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3"/>
          <w:szCs w:val="23"/>
        </w:rPr>
      </w:pPr>
    </w:p>
    <w:p>
      <w:pPr>
        <w:spacing w:line="621" w:lineRule="exact" w:before="0"/>
        <w:ind w:left="556" w:right="2349" w:firstLine="0"/>
        <w:jc w:val="center"/>
        <w:rPr>
          <w:rFonts w:ascii="宋体" w:hAnsi="宋体" w:cs="宋体" w:eastAsia="宋体" w:hint="default"/>
          <w:sz w:val="52"/>
          <w:szCs w:val="52"/>
        </w:rPr>
      </w:pPr>
      <w:r>
        <w:rPr>
          <w:rFonts w:ascii="宋体" w:hAnsi="宋体" w:cs="宋体" w:eastAsia="宋体" w:hint="default"/>
          <w:sz w:val="52"/>
          <w:szCs w:val="52"/>
        </w:rPr>
        <w:t>北京数码视讯科技股份有限公司</w:t>
      </w:r>
    </w:p>
    <w:p>
      <w:pPr>
        <w:spacing w:line="381" w:lineRule="auto" w:before="104"/>
        <w:ind w:left="826" w:right="2620" w:hanging="1"/>
        <w:jc w:val="center"/>
        <w:rPr>
          <w:rFonts w:ascii="宋体" w:hAnsi="宋体" w:cs="宋体" w:eastAsia="宋体" w:hint="default"/>
          <w:sz w:val="30"/>
          <w:szCs w:val="30"/>
        </w:rPr>
      </w:pPr>
      <w:r>
        <w:rPr>
          <w:rFonts w:ascii="宋体" w:hAnsi="宋体" w:cs="宋体" w:eastAsia="宋体" w:hint="default"/>
          <w:b/>
          <w:bCs/>
          <w:sz w:val="30"/>
          <w:szCs w:val="30"/>
        </w:rPr>
        <w:t>SumavisionTechnologiesCo.,Ltd.</w:t>
      </w:r>
      <w:r>
        <w:rPr>
          <w:rFonts w:ascii="宋体" w:hAnsi="宋体" w:cs="宋体" w:eastAsia="宋体" w:hint="default"/>
          <w:b/>
          <w:bCs/>
          <w:spacing w:val="1"/>
          <w:w w:val="99"/>
          <w:sz w:val="30"/>
          <w:szCs w:val="30"/>
        </w:rPr>
        <w:t> </w:t>
      </w:r>
      <w:r>
        <w:rPr>
          <w:rFonts w:ascii="宋体" w:hAnsi="宋体" w:cs="宋体" w:eastAsia="宋体" w:hint="default"/>
          <w:b/>
          <w:bCs/>
          <w:sz w:val="30"/>
          <w:szCs w:val="30"/>
        </w:rPr>
        <w:t>(</w:t>
      </w:r>
      <w:r>
        <w:rPr>
          <w:rFonts w:ascii="宋体" w:hAnsi="宋体" w:cs="宋体" w:eastAsia="宋体" w:hint="default"/>
          <w:b/>
          <w:bCs/>
          <w:sz w:val="30"/>
          <w:szCs w:val="30"/>
        </w:rPr>
        <w:t>北京市海淀区上地信息产业基地开拓路</w:t>
      </w:r>
      <w:r>
        <w:rPr>
          <w:rFonts w:ascii="宋体" w:hAnsi="宋体" w:cs="宋体" w:eastAsia="宋体" w:hint="default"/>
          <w:b/>
          <w:bCs/>
          <w:spacing w:val="-77"/>
          <w:sz w:val="30"/>
          <w:szCs w:val="30"/>
        </w:rPr>
        <w:t> </w:t>
      </w:r>
      <w:r>
        <w:rPr>
          <w:rFonts w:ascii="宋体" w:hAnsi="宋体" w:cs="宋体" w:eastAsia="宋体" w:hint="default"/>
          <w:b/>
          <w:bCs/>
          <w:sz w:val="30"/>
          <w:szCs w:val="30"/>
        </w:rPr>
        <w:t>15</w:t>
      </w:r>
      <w:r>
        <w:rPr>
          <w:rFonts w:ascii="宋体" w:hAnsi="宋体" w:cs="宋体" w:eastAsia="宋体" w:hint="default"/>
          <w:b/>
          <w:bCs/>
          <w:spacing w:val="-77"/>
          <w:sz w:val="30"/>
          <w:szCs w:val="30"/>
        </w:rPr>
        <w:t> </w:t>
      </w:r>
      <w:r>
        <w:rPr>
          <w:rFonts w:ascii="宋体" w:hAnsi="宋体" w:cs="宋体" w:eastAsia="宋体" w:hint="default"/>
          <w:b/>
          <w:bCs/>
          <w:sz w:val="30"/>
          <w:szCs w:val="30"/>
        </w:rPr>
        <w:t>号</w:t>
      </w:r>
      <w:r>
        <w:rPr>
          <w:rFonts w:ascii="宋体" w:hAnsi="宋体" w:cs="宋体" w:eastAsia="宋体" w:hint="default"/>
          <w:b/>
          <w:bCs/>
          <w:spacing w:val="-79"/>
          <w:sz w:val="30"/>
          <w:szCs w:val="30"/>
        </w:rPr>
        <w:t> </w:t>
      </w:r>
      <w:r>
        <w:rPr>
          <w:rFonts w:ascii="宋体" w:hAnsi="宋体" w:cs="宋体" w:eastAsia="宋体" w:hint="default"/>
          <w:b/>
          <w:bCs/>
          <w:sz w:val="30"/>
          <w:szCs w:val="30"/>
        </w:rPr>
        <w:t>1</w:t>
      </w:r>
      <w:r>
        <w:rPr>
          <w:rFonts w:ascii="宋体" w:hAnsi="宋体" w:cs="宋体" w:eastAsia="宋体" w:hint="default"/>
          <w:b/>
          <w:bCs/>
          <w:spacing w:val="-78"/>
          <w:sz w:val="30"/>
          <w:szCs w:val="30"/>
        </w:rPr>
        <w:t> </w:t>
      </w:r>
      <w:r>
        <w:rPr>
          <w:rFonts w:ascii="宋体" w:hAnsi="宋体" w:cs="宋体" w:eastAsia="宋体" w:hint="default"/>
          <w:b/>
          <w:bCs/>
          <w:sz w:val="30"/>
          <w:szCs w:val="30"/>
        </w:rPr>
        <w:t>幢</w:t>
      </w:r>
      <w:r>
        <w:rPr>
          <w:rFonts w:ascii="宋体" w:hAnsi="宋体" w:cs="宋体" w:eastAsia="宋体" w:hint="default"/>
          <w:b/>
          <w:bCs/>
          <w:sz w:val="30"/>
          <w:szCs w:val="30"/>
        </w:rPr>
        <w:t>)</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p>
      <w:pPr>
        <w:spacing w:line="2646" w:lineRule="exact"/>
        <w:ind w:left="1016" w:right="0" w:firstLine="0"/>
        <w:rPr>
          <w:rFonts w:ascii="宋体" w:hAnsi="宋体" w:cs="宋体" w:eastAsia="宋体" w:hint="default"/>
          <w:sz w:val="20"/>
          <w:szCs w:val="20"/>
        </w:rPr>
      </w:pPr>
      <w:r>
        <w:rPr>
          <w:rFonts w:ascii="宋体" w:hAnsi="宋体" w:cs="宋体" w:eastAsia="宋体" w:hint="default"/>
          <w:position w:val="-52"/>
          <w:sz w:val="20"/>
          <w:szCs w:val="20"/>
        </w:rPr>
        <w:drawing>
          <wp:inline distT="0" distB="0" distL="0" distR="0">
            <wp:extent cx="4054050" cy="168021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4054050" cy="1680210"/>
                    </a:xfrm>
                    <a:prstGeom prst="rect">
                      <a:avLst/>
                    </a:prstGeom>
                  </pic:spPr>
                </pic:pic>
              </a:graphicData>
            </a:graphic>
          </wp:inline>
        </w:drawing>
      </w:r>
      <w:r>
        <w:rPr>
          <w:rFonts w:ascii="宋体" w:hAnsi="宋体" w:cs="宋体" w:eastAsia="宋体" w:hint="default"/>
          <w:position w:val="-5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2"/>
          <w:szCs w:val="22"/>
        </w:rPr>
      </w:pPr>
    </w:p>
    <w:p>
      <w:pPr>
        <w:spacing w:line="621" w:lineRule="exact" w:before="0"/>
        <w:ind w:left="2849" w:right="0" w:firstLine="0"/>
        <w:jc w:val="left"/>
        <w:rPr>
          <w:rFonts w:ascii="宋体" w:hAnsi="宋体" w:cs="宋体" w:eastAsia="宋体" w:hint="default"/>
          <w:sz w:val="52"/>
          <w:szCs w:val="52"/>
        </w:rPr>
      </w:pPr>
      <w:r>
        <w:rPr>
          <w:rFonts w:ascii="宋体" w:hAnsi="宋体" w:cs="宋体" w:eastAsia="宋体" w:hint="default"/>
          <w:sz w:val="52"/>
          <w:szCs w:val="52"/>
        </w:rPr>
        <w:t>2011</w:t>
      </w:r>
      <w:r>
        <w:rPr>
          <w:rFonts w:ascii="宋体" w:hAnsi="宋体" w:cs="宋体" w:eastAsia="宋体" w:hint="default"/>
          <w:spacing w:val="-130"/>
          <w:sz w:val="52"/>
          <w:szCs w:val="52"/>
        </w:rPr>
        <w:t> </w:t>
      </w:r>
      <w:r>
        <w:rPr>
          <w:rFonts w:ascii="宋体" w:hAnsi="宋体" w:cs="宋体" w:eastAsia="宋体" w:hint="default"/>
          <w:sz w:val="52"/>
          <w:szCs w:val="52"/>
        </w:rPr>
        <w:t>度报告</w:t>
      </w:r>
    </w:p>
    <w:p>
      <w:pPr>
        <w:spacing w:line="240" w:lineRule="auto" w:before="0"/>
        <w:rPr>
          <w:rFonts w:ascii="宋体" w:hAnsi="宋体" w:cs="宋体" w:eastAsia="宋体" w:hint="default"/>
          <w:sz w:val="52"/>
          <w:szCs w:val="52"/>
        </w:rPr>
      </w:pPr>
    </w:p>
    <w:p>
      <w:pPr>
        <w:spacing w:line="240" w:lineRule="auto" w:before="9"/>
        <w:rPr>
          <w:rFonts w:ascii="宋体" w:hAnsi="宋体" w:cs="宋体" w:eastAsia="宋体" w:hint="default"/>
          <w:sz w:val="38"/>
          <w:szCs w:val="38"/>
        </w:rPr>
      </w:pPr>
    </w:p>
    <w:p>
      <w:pPr>
        <w:spacing w:line="285" w:lineRule="auto" w:before="0"/>
        <w:ind w:left="120" w:right="6846" w:firstLine="0"/>
        <w:jc w:val="left"/>
        <w:rPr>
          <w:rFonts w:ascii="宋体" w:hAnsi="宋体" w:cs="宋体" w:eastAsia="宋体" w:hint="default"/>
          <w:sz w:val="36"/>
          <w:szCs w:val="36"/>
        </w:rPr>
      </w:pPr>
      <w:r>
        <w:rPr>
          <w:rFonts w:ascii="宋体" w:hAnsi="宋体" w:cs="宋体" w:eastAsia="宋体" w:hint="default"/>
          <w:sz w:val="36"/>
          <w:szCs w:val="36"/>
        </w:rPr>
        <w:t>股票代码：</w:t>
      </w:r>
      <w:r>
        <w:rPr>
          <w:rFonts w:ascii="宋体" w:hAnsi="宋体" w:cs="宋体" w:eastAsia="宋体" w:hint="default"/>
          <w:sz w:val="36"/>
          <w:szCs w:val="36"/>
        </w:rPr>
        <w:t>300079 </w:t>
      </w:r>
      <w:r>
        <w:rPr>
          <w:rFonts w:ascii="宋体" w:hAnsi="宋体" w:cs="宋体" w:eastAsia="宋体" w:hint="default"/>
          <w:sz w:val="36"/>
          <w:szCs w:val="36"/>
        </w:rPr>
        <w:t>股票简称：数码视讯</w:t>
      </w:r>
    </w:p>
    <w:p>
      <w:pPr>
        <w:spacing w:before="19"/>
        <w:ind w:left="120" w:right="0" w:firstLine="0"/>
        <w:jc w:val="left"/>
        <w:rPr>
          <w:rFonts w:ascii="宋体" w:hAnsi="宋体" w:cs="宋体" w:eastAsia="宋体" w:hint="default"/>
          <w:sz w:val="36"/>
          <w:szCs w:val="36"/>
        </w:rPr>
      </w:pPr>
      <w:r>
        <w:rPr>
          <w:rFonts w:ascii="宋体" w:hAnsi="宋体" w:cs="宋体" w:eastAsia="宋体" w:hint="default"/>
          <w:sz w:val="36"/>
          <w:szCs w:val="36"/>
        </w:rPr>
        <w:t>报告期间：</w:t>
      </w:r>
      <w:r>
        <w:rPr>
          <w:rFonts w:ascii="宋体" w:hAnsi="宋体" w:cs="宋体" w:eastAsia="宋体" w:hint="default"/>
          <w:sz w:val="36"/>
          <w:szCs w:val="36"/>
        </w:rPr>
        <w:t>2011</w:t>
      </w:r>
      <w:r>
        <w:rPr>
          <w:rFonts w:ascii="宋体" w:hAnsi="宋体" w:cs="宋体" w:eastAsia="宋体" w:hint="default"/>
          <w:spacing w:val="-90"/>
          <w:sz w:val="36"/>
          <w:szCs w:val="36"/>
        </w:rPr>
        <w:t> </w:t>
      </w:r>
      <w:r>
        <w:rPr>
          <w:rFonts w:ascii="宋体" w:hAnsi="宋体" w:cs="宋体" w:eastAsia="宋体" w:hint="default"/>
          <w:sz w:val="36"/>
          <w:szCs w:val="36"/>
        </w:rPr>
        <w:t>年</w:t>
      </w:r>
      <w:r>
        <w:rPr>
          <w:rFonts w:ascii="宋体" w:hAnsi="宋体" w:cs="宋体" w:eastAsia="宋体" w:hint="default"/>
          <w:spacing w:val="-90"/>
          <w:sz w:val="36"/>
          <w:szCs w:val="36"/>
        </w:rPr>
        <w:t> </w:t>
      </w:r>
      <w:r>
        <w:rPr>
          <w:rFonts w:ascii="宋体" w:hAnsi="宋体" w:cs="宋体" w:eastAsia="宋体" w:hint="default"/>
          <w:sz w:val="36"/>
          <w:szCs w:val="36"/>
        </w:rPr>
        <w:t>1</w:t>
      </w:r>
      <w:r>
        <w:rPr>
          <w:rFonts w:ascii="宋体" w:hAnsi="宋体" w:cs="宋体" w:eastAsia="宋体" w:hint="default"/>
          <w:spacing w:val="-93"/>
          <w:sz w:val="36"/>
          <w:szCs w:val="36"/>
        </w:rPr>
        <w:t> </w:t>
      </w:r>
      <w:r>
        <w:rPr>
          <w:rFonts w:ascii="宋体" w:hAnsi="宋体" w:cs="宋体" w:eastAsia="宋体" w:hint="default"/>
          <w:sz w:val="36"/>
          <w:szCs w:val="36"/>
        </w:rPr>
        <w:t>月</w:t>
      </w:r>
      <w:r>
        <w:rPr>
          <w:rFonts w:ascii="宋体" w:hAnsi="宋体" w:cs="宋体" w:eastAsia="宋体" w:hint="default"/>
          <w:spacing w:val="-90"/>
          <w:sz w:val="36"/>
          <w:szCs w:val="36"/>
        </w:rPr>
        <w:t> </w:t>
      </w:r>
      <w:r>
        <w:rPr>
          <w:rFonts w:ascii="宋体" w:hAnsi="宋体" w:cs="宋体" w:eastAsia="宋体" w:hint="default"/>
          <w:sz w:val="36"/>
          <w:szCs w:val="36"/>
        </w:rPr>
        <w:t>1</w:t>
      </w:r>
      <w:r>
        <w:rPr>
          <w:rFonts w:ascii="宋体" w:hAnsi="宋体" w:cs="宋体" w:eastAsia="宋体" w:hint="default"/>
          <w:spacing w:val="-90"/>
          <w:sz w:val="36"/>
          <w:szCs w:val="36"/>
        </w:rPr>
        <w:t> </w:t>
      </w:r>
      <w:r>
        <w:rPr>
          <w:rFonts w:ascii="宋体" w:hAnsi="宋体" w:cs="宋体" w:eastAsia="宋体" w:hint="default"/>
          <w:sz w:val="36"/>
          <w:szCs w:val="36"/>
        </w:rPr>
        <w:t>日到</w:t>
      </w:r>
      <w:r>
        <w:rPr>
          <w:rFonts w:ascii="宋体" w:hAnsi="宋体" w:cs="宋体" w:eastAsia="宋体" w:hint="default"/>
          <w:spacing w:val="-90"/>
          <w:sz w:val="36"/>
          <w:szCs w:val="36"/>
        </w:rPr>
        <w:t> </w:t>
      </w:r>
      <w:r>
        <w:rPr>
          <w:rFonts w:ascii="宋体" w:hAnsi="宋体" w:cs="宋体" w:eastAsia="宋体" w:hint="default"/>
          <w:sz w:val="36"/>
          <w:szCs w:val="36"/>
        </w:rPr>
        <w:t>2011</w:t>
      </w:r>
      <w:r>
        <w:rPr>
          <w:rFonts w:ascii="宋体" w:hAnsi="宋体" w:cs="宋体" w:eastAsia="宋体" w:hint="default"/>
          <w:spacing w:val="-90"/>
          <w:sz w:val="36"/>
          <w:szCs w:val="36"/>
        </w:rPr>
        <w:t> </w:t>
      </w:r>
      <w:r>
        <w:rPr>
          <w:rFonts w:ascii="宋体" w:hAnsi="宋体" w:cs="宋体" w:eastAsia="宋体" w:hint="default"/>
          <w:sz w:val="36"/>
          <w:szCs w:val="36"/>
        </w:rPr>
        <w:t>年</w:t>
      </w:r>
      <w:r>
        <w:rPr>
          <w:rFonts w:ascii="宋体" w:hAnsi="宋体" w:cs="宋体" w:eastAsia="宋体" w:hint="default"/>
          <w:spacing w:val="-90"/>
          <w:sz w:val="36"/>
          <w:szCs w:val="36"/>
        </w:rPr>
        <w:t> </w:t>
      </w:r>
      <w:r>
        <w:rPr>
          <w:rFonts w:ascii="宋体" w:hAnsi="宋体" w:cs="宋体" w:eastAsia="宋体" w:hint="default"/>
          <w:sz w:val="36"/>
          <w:szCs w:val="36"/>
        </w:rPr>
        <w:t>12</w:t>
      </w:r>
      <w:r>
        <w:rPr>
          <w:rFonts w:ascii="宋体" w:hAnsi="宋体" w:cs="宋体" w:eastAsia="宋体" w:hint="default"/>
          <w:spacing w:val="-93"/>
          <w:sz w:val="36"/>
          <w:szCs w:val="36"/>
        </w:rPr>
        <w:t> </w:t>
      </w:r>
      <w:r>
        <w:rPr>
          <w:rFonts w:ascii="宋体" w:hAnsi="宋体" w:cs="宋体" w:eastAsia="宋体" w:hint="default"/>
          <w:sz w:val="36"/>
          <w:szCs w:val="36"/>
        </w:rPr>
        <w:t>月</w:t>
      </w:r>
      <w:r>
        <w:rPr>
          <w:rFonts w:ascii="宋体" w:hAnsi="宋体" w:cs="宋体" w:eastAsia="宋体" w:hint="default"/>
          <w:spacing w:val="-90"/>
          <w:sz w:val="36"/>
          <w:szCs w:val="36"/>
        </w:rPr>
        <w:t> </w:t>
      </w:r>
      <w:r>
        <w:rPr>
          <w:rFonts w:ascii="宋体" w:hAnsi="宋体" w:cs="宋体" w:eastAsia="宋体" w:hint="default"/>
          <w:sz w:val="36"/>
          <w:szCs w:val="36"/>
        </w:rPr>
        <w:t>31</w:t>
      </w:r>
      <w:r>
        <w:rPr>
          <w:rFonts w:ascii="宋体" w:hAnsi="宋体" w:cs="宋体" w:eastAsia="宋体" w:hint="default"/>
          <w:spacing w:val="-90"/>
          <w:sz w:val="36"/>
          <w:szCs w:val="36"/>
        </w:rPr>
        <w:t> </w:t>
      </w:r>
      <w:r>
        <w:rPr>
          <w:rFonts w:ascii="宋体" w:hAnsi="宋体" w:cs="宋体" w:eastAsia="宋体" w:hint="default"/>
          <w:sz w:val="36"/>
          <w:szCs w:val="36"/>
        </w:rPr>
        <w:t>日</w:t>
      </w:r>
    </w:p>
    <w:p>
      <w:pPr>
        <w:spacing w:before="88"/>
        <w:ind w:left="120" w:right="0" w:firstLine="0"/>
        <w:jc w:val="left"/>
        <w:rPr>
          <w:rFonts w:ascii="宋体" w:hAnsi="宋体" w:cs="宋体" w:eastAsia="宋体" w:hint="default"/>
          <w:sz w:val="36"/>
          <w:szCs w:val="36"/>
        </w:rPr>
      </w:pPr>
      <w:r>
        <w:rPr>
          <w:rFonts w:ascii="宋体" w:hAnsi="宋体" w:cs="宋体" w:eastAsia="宋体" w:hint="default"/>
          <w:sz w:val="36"/>
          <w:szCs w:val="36"/>
        </w:rPr>
        <w:t>披露日期：</w:t>
      </w:r>
      <w:r>
        <w:rPr>
          <w:rFonts w:ascii="宋体" w:hAnsi="宋体" w:cs="宋体" w:eastAsia="宋体" w:hint="default"/>
          <w:sz w:val="36"/>
          <w:szCs w:val="36"/>
        </w:rPr>
        <w:t>2012</w:t>
      </w:r>
      <w:r>
        <w:rPr>
          <w:rFonts w:ascii="宋体" w:hAnsi="宋体" w:cs="宋体" w:eastAsia="宋体" w:hint="default"/>
          <w:spacing w:val="-90"/>
          <w:sz w:val="36"/>
          <w:szCs w:val="36"/>
        </w:rPr>
        <w:t> </w:t>
      </w:r>
      <w:r>
        <w:rPr>
          <w:rFonts w:ascii="宋体" w:hAnsi="宋体" w:cs="宋体" w:eastAsia="宋体" w:hint="default"/>
          <w:sz w:val="36"/>
          <w:szCs w:val="36"/>
        </w:rPr>
        <w:t>年</w:t>
      </w:r>
      <w:r>
        <w:rPr>
          <w:rFonts w:ascii="宋体" w:hAnsi="宋体" w:cs="宋体" w:eastAsia="宋体" w:hint="default"/>
          <w:spacing w:val="-90"/>
          <w:sz w:val="36"/>
          <w:szCs w:val="36"/>
        </w:rPr>
        <w:t> </w:t>
      </w:r>
      <w:r>
        <w:rPr>
          <w:rFonts w:ascii="宋体" w:hAnsi="宋体" w:cs="宋体" w:eastAsia="宋体" w:hint="default"/>
          <w:sz w:val="36"/>
          <w:szCs w:val="36"/>
        </w:rPr>
        <w:t>3</w:t>
      </w:r>
      <w:r>
        <w:rPr>
          <w:rFonts w:ascii="宋体" w:hAnsi="宋体" w:cs="宋体" w:eastAsia="宋体" w:hint="default"/>
          <w:spacing w:val="-93"/>
          <w:sz w:val="36"/>
          <w:szCs w:val="36"/>
        </w:rPr>
        <w:t> </w:t>
      </w:r>
      <w:r>
        <w:rPr>
          <w:rFonts w:ascii="宋体" w:hAnsi="宋体" w:cs="宋体" w:eastAsia="宋体" w:hint="default"/>
          <w:sz w:val="36"/>
          <w:szCs w:val="36"/>
        </w:rPr>
        <w:t>月</w:t>
      </w:r>
      <w:r>
        <w:rPr>
          <w:rFonts w:ascii="宋体" w:hAnsi="宋体" w:cs="宋体" w:eastAsia="宋体" w:hint="default"/>
          <w:spacing w:val="-90"/>
          <w:sz w:val="36"/>
          <w:szCs w:val="36"/>
        </w:rPr>
        <w:t> </w:t>
      </w:r>
      <w:r>
        <w:rPr>
          <w:rFonts w:ascii="宋体" w:hAnsi="宋体" w:cs="宋体" w:eastAsia="宋体" w:hint="default"/>
          <w:sz w:val="36"/>
          <w:szCs w:val="36"/>
        </w:rPr>
        <w:t>30</w:t>
      </w:r>
      <w:r>
        <w:rPr>
          <w:rFonts w:ascii="宋体" w:hAnsi="宋体" w:cs="宋体" w:eastAsia="宋体" w:hint="default"/>
          <w:spacing w:val="-90"/>
          <w:sz w:val="36"/>
          <w:szCs w:val="36"/>
        </w:rPr>
        <w:t> </w:t>
      </w:r>
      <w:r>
        <w:rPr>
          <w:rFonts w:ascii="宋体" w:hAnsi="宋体" w:cs="宋体" w:eastAsia="宋体" w:hint="default"/>
          <w:sz w:val="36"/>
          <w:szCs w:val="36"/>
        </w:rPr>
        <w:t>日</w:t>
      </w:r>
    </w:p>
    <w:p>
      <w:pPr>
        <w:spacing w:after="0"/>
        <w:jc w:val="left"/>
        <w:rPr>
          <w:rFonts w:ascii="宋体" w:hAnsi="宋体" w:cs="宋体" w:eastAsia="宋体" w:hint="default"/>
          <w:sz w:val="36"/>
          <w:szCs w:val="36"/>
        </w:rPr>
        <w:sectPr>
          <w:footerReference w:type="default" r:id="rId5"/>
          <w:type w:val="continuous"/>
          <w:pgSz w:w="11910" w:h="16840"/>
          <w:pgMar w:footer="345" w:top="1580" w:bottom="540" w:left="1680" w:right="0"/>
        </w:sectPr>
      </w:pPr>
    </w:p>
    <w:p>
      <w:pPr>
        <w:spacing w:before="23"/>
        <w:ind w:left="4763" w:right="1591"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p>
      <w:pPr>
        <w:spacing w:line="240" w:lineRule="auto" w:before="7"/>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Heading1"/>
        <w:spacing w:line="240" w:lineRule="auto"/>
        <w:ind w:right="3482"/>
        <w:jc w:val="center"/>
        <w:rPr>
          <w:b w:val="0"/>
          <w:bCs w:val="0"/>
        </w:rPr>
      </w:pPr>
      <w:bookmarkStart w:name="_TOC_250009" w:id="1"/>
      <w:r>
        <w:rPr/>
        <w:t>重要提示</w:t>
      </w:r>
      <w:bookmarkEnd w:id="1"/>
      <w:r>
        <w:rPr>
          <w:b w:val="0"/>
          <w:bCs w:val="0"/>
        </w:rPr>
      </w:r>
    </w:p>
    <w:p>
      <w:pPr>
        <w:spacing w:line="240" w:lineRule="auto" w:before="11"/>
        <w:rPr>
          <w:rFonts w:ascii="宋体" w:hAnsi="宋体" w:cs="宋体" w:eastAsia="宋体" w:hint="default"/>
          <w:b/>
          <w:bCs/>
          <w:sz w:val="44"/>
          <w:szCs w:val="44"/>
        </w:rPr>
      </w:pPr>
    </w:p>
    <w:p>
      <w:pPr>
        <w:spacing w:line="357" w:lineRule="auto" w:before="0"/>
        <w:ind w:left="140" w:right="1910" w:firstLine="0"/>
        <w:jc w:val="both"/>
        <w:rPr>
          <w:rFonts w:ascii="宋体" w:hAnsi="宋体" w:cs="宋体" w:eastAsia="宋体" w:hint="default"/>
          <w:sz w:val="24"/>
          <w:szCs w:val="24"/>
        </w:rPr>
      </w:pPr>
      <w:r>
        <w:rPr>
          <w:rFonts w:ascii="宋体" w:hAnsi="宋体" w:cs="宋体" w:eastAsia="宋体" w:hint="default"/>
          <w:spacing w:val="-3"/>
          <w:sz w:val="24"/>
          <w:szCs w:val="24"/>
        </w:rPr>
        <w:t>1</w:t>
      </w:r>
      <w:r>
        <w:rPr>
          <w:rFonts w:ascii="宋体" w:hAnsi="宋体" w:cs="宋体" w:eastAsia="宋体" w:hint="default"/>
          <w:spacing w:val="-3"/>
          <w:sz w:val="24"/>
          <w:szCs w:val="24"/>
        </w:rPr>
        <w:t>、公司董事会、监事会及董事、监事、高级管理人员保证本报告所载资料不存</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在任何虚假记载、误导性陈述或者重大遗漏，并对其内容的真实性、准确性和</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完整性承担个别及连带责任。本年度报告摘要摘自年度报告全文，报告全文同</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时刊载于证监会指定网站和公司网站。为全面了解公司生产经营状况和财务成</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果及公司的未来发展规划，投资者应到指定网站仔细阅读年度报告全文。</w:t>
      </w:r>
    </w:p>
    <w:p>
      <w:pPr>
        <w:spacing w:line="357" w:lineRule="auto" w:before="192"/>
        <w:ind w:left="140" w:right="1912" w:firstLine="0"/>
        <w:jc w:val="both"/>
        <w:rPr>
          <w:rFonts w:ascii="宋体" w:hAnsi="宋体" w:cs="宋体" w:eastAsia="宋体" w:hint="default"/>
          <w:sz w:val="24"/>
          <w:szCs w:val="24"/>
        </w:rPr>
      </w:pPr>
      <w:r>
        <w:rPr>
          <w:rFonts w:ascii="宋体" w:hAnsi="宋体" w:cs="宋体" w:eastAsia="宋体" w:hint="default"/>
          <w:spacing w:val="-3"/>
          <w:sz w:val="24"/>
          <w:szCs w:val="24"/>
        </w:rPr>
        <w:t>2</w:t>
      </w:r>
      <w:r>
        <w:rPr>
          <w:rFonts w:ascii="宋体" w:hAnsi="宋体" w:cs="宋体" w:eastAsia="宋体" w:hint="default"/>
          <w:spacing w:val="-3"/>
          <w:sz w:val="24"/>
          <w:szCs w:val="24"/>
        </w:rPr>
        <w:t>、没有董事、监事、高级管理人员声明对本年度报告内容的真实性、准确性和</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完整性无法保证或存在异议。</w:t>
      </w:r>
    </w:p>
    <w:p>
      <w:pPr>
        <w:spacing w:before="192"/>
        <w:ind w:left="140" w:right="0" w:firstLine="0"/>
        <w:jc w:val="both"/>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、全部董事均出席了审议本年度报告的董事会会议。</w:t>
      </w:r>
    </w:p>
    <w:p>
      <w:pPr>
        <w:spacing w:line="240" w:lineRule="auto" w:before="9"/>
        <w:rPr>
          <w:rFonts w:ascii="宋体" w:hAnsi="宋体" w:cs="宋体" w:eastAsia="宋体" w:hint="default"/>
          <w:sz w:val="23"/>
          <w:szCs w:val="23"/>
        </w:rPr>
      </w:pPr>
    </w:p>
    <w:p>
      <w:pPr>
        <w:spacing w:line="357" w:lineRule="auto" w:before="0"/>
        <w:ind w:left="140" w:right="1910" w:firstLine="0"/>
        <w:jc w:val="both"/>
        <w:rPr>
          <w:rFonts w:ascii="宋体" w:hAnsi="宋体" w:cs="宋体" w:eastAsia="宋体" w:hint="default"/>
          <w:sz w:val="24"/>
          <w:szCs w:val="24"/>
        </w:rPr>
      </w:pPr>
      <w:r>
        <w:rPr>
          <w:rFonts w:ascii="宋体" w:hAnsi="宋体" w:cs="宋体" w:eastAsia="宋体" w:hint="default"/>
          <w:spacing w:val="-3"/>
          <w:sz w:val="24"/>
          <w:szCs w:val="24"/>
        </w:rPr>
        <w:t>4</w:t>
      </w:r>
      <w:r>
        <w:rPr>
          <w:rFonts w:ascii="宋体" w:hAnsi="宋体" w:cs="宋体" w:eastAsia="宋体" w:hint="default"/>
          <w:spacing w:val="-3"/>
          <w:sz w:val="24"/>
          <w:szCs w:val="24"/>
        </w:rPr>
        <w:t>、公司年度财务报告已经北京兴华会计师事务所有限责任公司审计并被出具了</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标准无保留意见的审计报告。</w:t>
      </w:r>
    </w:p>
    <w:p>
      <w:pPr>
        <w:spacing w:line="357" w:lineRule="auto" w:before="192"/>
        <w:ind w:left="140" w:right="1910" w:firstLine="0"/>
        <w:jc w:val="both"/>
        <w:rPr>
          <w:rFonts w:ascii="宋体" w:hAnsi="宋体" w:cs="宋体" w:eastAsia="宋体" w:hint="default"/>
          <w:sz w:val="24"/>
          <w:szCs w:val="24"/>
        </w:rPr>
      </w:pPr>
      <w:r>
        <w:rPr>
          <w:rFonts w:ascii="宋体" w:hAnsi="宋体" w:cs="宋体" w:eastAsia="宋体" w:hint="default"/>
          <w:spacing w:val="-3"/>
          <w:sz w:val="24"/>
          <w:szCs w:val="24"/>
        </w:rPr>
        <w:t>5</w:t>
      </w:r>
      <w:r>
        <w:rPr>
          <w:rFonts w:ascii="宋体" w:hAnsi="宋体" w:cs="宋体" w:eastAsia="宋体" w:hint="default"/>
          <w:spacing w:val="-3"/>
          <w:sz w:val="24"/>
          <w:szCs w:val="24"/>
        </w:rPr>
        <w:t>、公司负责人郑海涛、主管会计工作负责人孙鹏程及会计机构负责人（会计主</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管人员）袁学林声明：保证年度报告中财务报告的真实、完整。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before="76"/>
        <w:ind w:left="1714" w:right="3373" w:firstLine="0"/>
        <w:jc w:val="center"/>
        <w:rPr>
          <w:rFonts w:ascii="Times New Roman" w:hAnsi="Times New Roman" w:cs="Times New Roman" w:eastAsia="Times New Roman" w:hint="default"/>
          <w:sz w:val="18"/>
          <w:szCs w:val="18"/>
        </w:rPr>
      </w:pPr>
      <w:r>
        <w:rPr>
          <w:rFonts w:ascii="Times New Roman"/>
          <w:sz w:val="18"/>
        </w:rPr>
        <w:t>1</w:t>
      </w:r>
    </w:p>
    <w:p>
      <w:pPr>
        <w:spacing w:after="0"/>
        <w:jc w:val="center"/>
        <w:rPr>
          <w:rFonts w:ascii="Times New Roman" w:hAnsi="Times New Roman" w:cs="Times New Roman" w:eastAsia="Times New Roman" w:hint="default"/>
          <w:sz w:val="18"/>
          <w:szCs w:val="18"/>
        </w:rPr>
        <w:sectPr>
          <w:pgSz w:w="11910" w:h="16840"/>
          <w:pgMar w:header="0" w:footer="345" w:top="780" w:bottom="540" w:left="1660" w:right="0"/>
        </w:sectPr>
      </w:pPr>
    </w:p>
    <w:p>
      <w:pPr>
        <w:spacing w:line="240" w:lineRule="auto" w:before="6"/>
        <w:rPr>
          <w:rFonts w:ascii="Times New Roman" w:hAnsi="Times New Roman" w:cs="Times New Roman" w:eastAsia="Times New Roman" w:hint="default"/>
          <w:sz w:val="26"/>
          <w:szCs w:val="26"/>
        </w:rPr>
      </w:pPr>
      <w:r>
        <w:rPr/>
        <w:pict>
          <v:shape style="position:absolute;margin-left:92.25pt;margin-top:808.89978pt;width:503.05pt;height:33pt;mso-position-horizontal-relative:page;mso-position-vertical-relative:page;z-index:1048" type="#_x0000_t75" stroked="false">
            <v:imagedata r:id="rId8" o:title=""/>
          </v:shape>
        </w:pict>
      </w:r>
    </w:p>
    <w:p>
      <w:pPr>
        <w:spacing w:before="7"/>
        <w:ind w:left="4730" w:right="5794" w:firstLine="0"/>
        <w:jc w:val="center"/>
        <w:rPr>
          <w:rFonts w:ascii="宋体" w:hAnsi="宋体" w:cs="宋体" w:eastAsia="宋体" w:hint="default"/>
          <w:sz w:val="30"/>
          <w:szCs w:val="30"/>
        </w:rPr>
      </w:pPr>
      <w:r>
        <w:rPr>
          <w:rFonts w:ascii="宋体" w:hAnsi="宋体" w:cs="宋体" w:eastAsia="宋体" w:hint="default"/>
          <w:b/>
          <w:bCs/>
          <w:sz w:val="30"/>
          <w:szCs w:val="30"/>
        </w:rPr>
        <w:t>目录</w:t>
      </w:r>
      <w:r>
        <w:rPr>
          <w:rFonts w:ascii="宋体" w:hAnsi="宋体" w:cs="宋体" w:eastAsia="宋体" w:hint="default"/>
          <w:sz w:val="30"/>
          <w:szCs w:val="30"/>
        </w:rPr>
      </w:r>
    </w:p>
    <w:sdt>
      <w:sdtPr>
        <w:docPartObj>
          <w:docPartGallery w:val="Table of Contents"/>
          <w:docPartUnique/>
        </w:docPartObj>
      </w:sdtPr>
      <w:sdtEndPr/>
      <w:sdtContent>
        <w:p>
          <w:pPr>
            <w:pStyle w:val="TOC1"/>
            <w:tabs>
              <w:tab w:pos="9741" w:val="right" w:leader="dot"/>
            </w:tabs>
            <w:spacing w:line="240" w:lineRule="auto" w:before="625"/>
            <w:ind w:right="0"/>
            <w:jc w:val="left"/>
            <w:rPr>
              <w:rFonts w:ascii="宋体" w:hAnsi="宋体" w:cs="宋体" w:eastAsia="宋体" w:hint="default"/>
              <w:b w:val="0"/>
              <w:bCs w:val="0"/>
            </w:rPr>
          </w:pPr>
          <w:hyperlink w:history="true" w:anchor="_TOC_250009">
            <w:r>
              <w:rPr/>
              <w:t>重要提示</w:t>
            </w:r>
            <w:r>
              <w:rPr>
                <w:rFonts w:ascii="宋体" w:hAnsi="宋体" w:cs="宋体" w:eastAsia="宋体" w:hint="default"/>
              </w:rPr>
              <w:tab/>
              <w:t>1</w:t>
            </w:r>
            <w:r>
              <w:rPr>
                <w:rFonts w:ascii="宋体" w:hAnsi="宋体" w:cs="宋体" w:eastAsia="宋体" w:hint="default"/>
                <w:b w:val="0"/>
                <w:bCs w:val="0"/>
              </w:rPr>
            </w:r>
          </w:hyperlink>
        </w:p>
        <w:p>
          <w:pPr>
            <w:pStyle w:val="TOC1"/>
            <w:tabs>
              <w:tab w:pos="9741" w:val="right" w:leader="dot"/>
            </w:tabs>
            <w:spacing w:line="240" w:lineRule="auto"/>
            <w:ind w:right="0"/>
            <w:jc w:val="left"/>
            <w:rPr>
              <w:rFonts w:ascii="宋体" w:hAnsi="宋体" w:cs="宋体" w:eastAsia="宋体" w:hint="default"/>
              <w:b w:val="0"/>
              <w:bCs w:val="0"/>
            </w:rPr>
          </w:pPr>
          <w:hyperlink w:history="true" w:anchor="_TOC_250008">
            <w:r>
              <w:rPr/>
              <w:t>目录</w:t>
            </w:r>
            <w:r>
              <w:rPr>
                <w:rFonts w:ascii="宋体" w:hAnsi="宋体" w:cs="宋体" w:eastAsia="宋体" w:hint="default"/>
              </w:rPr>
              <w:tab/>
              <w:t>2</w:t>
            </w:r>
            <w:r>
              <w:rPr>
                <w:rFonts w:ascii="宋体" w:hAnsi="宋体" w:cs="宋体" w:eastAsia="宋体" w:hint="default"/>
                <w:b w:val="0"/>
                <w:bCs w:val="0"/>
              </w:rPr>
            </w:r>
          </w:hyperlink>
        </w:p>
        <w:p>
          <w:pPr>
            <w:pStyle w:val="TOC1"/>
            <w:tabs>
              <w:tab w:pos="1317" w:val="left" w:leader="none"/>
              <w:tab w:pos="9741" w:val="right" w:leader="dot"/>
            </w:tabs>
            <w:spacing w:line="240" w:lineRule="auto"/>
            <w:ind w:right="0"/>
            <w:jc w:val="left"/>
            <w:rPr>
              <w:rFonts w:ascii="宋体" w:hAnsi="宋体" w:cs="宋体" w:eastAsia="宋体" w:hint="default"/>
              <w:b w:val="0"/>
              <w:bCs w:val="0"/>
            </w:rPr>
          </w:pPr>
          <w:hyperlink w:history="true" w:anchor="_TOC_250007">
            <w:r>
              <w:rPr>
                <w:w w:val="95"/>
              </w:rPr>
              <w:t>第一节</w:t>
              <w:tab/>
            </w:r>
            <w:r>
              <w:rPr/>
              <w:t>释义</w:t>
            </w:r>
            <w:r>
              <w:rPr>
                <w:rFonts w:ascii="宋体" w:hAnsi="宋体" w:cs="宋体" w:eastAsia="宋体" w:hint="default"/>
              </w:rPr>
              <w:tab/>
              <w:t>3</w:t>
            </w:r>
            <w:r>
              <w:rPr>
                <w:rFonts w:ascii="宋体" w:hAnsi="宋体" w:cs="宋体" w:eastAsia="宋体" w:hint="default"/>
                <w:b w:val="0"/>
                <w:bCs w:val="0"/>
              </w:rPr>
            </w:r>
          </w:hyperlink>
        </w:p>
        <w:p>
          <w:pPr>
            <w:pStyle w:val="TOC1"/>
            <w:tabs>
              <w:tab w:pos="1317" w:val="left" w:leader="none"/>
              <w:tab w:pos="9741" w:val="right" w:leader="dot"/>
            </w:tabs>
            <w:spacing w:line="240" w:lineRule="auto"/>
            <w:ind w:right="0"/>
            <w:jc w:val="left"/>
            <w:rPr>
              <w:rFonts w:ascii="宋体" w:hAnsi="宋体" w:cs="宋体" w:eastAsia="宋体" w:hint="default"/>
              <w:b w:val="0"/>
              <w:bCs w:val="0"/>
            </w:rPr>
          </w:pPr>
          <w:hyperlink w:history="true" w:anchor="_TOC_250006">
            <w:r>
              <w:rPr>
                <w:w w:val="95"/>
              </w:rPr>
              <w:t>第二节</w:t>
              <w:tab/>
            </w:r>
            <w:r>
              <w:rPr/>
              <w:t>公司基本情况简介</w:t>
            </w:r>
            <w:r>
              <w:rPr>
                <w:rFonts w:ascii="宋体" w:hAnsi="宋体" w:cs="宋体" w:eastAsia="宋体" w:hint="default"/>
              </w:rPr>
              <w:tab/>
              <w:t>4</w:t>
            </w:r>
            <w:r>
              <w:rPr>
                <w:rFonts w:ascii="宋体" w:hAnsi="宋体" w:cs="宋体" w:eastAsia="宋体" w:hint="default"/>
                <w:b w:val="0"/>
                <w:bCs w:val="0"/>
              </w:rPr>
            </w:r>
          </w:hyperlink>
        </w:p>
        <w:p>
          <w:pPr>
            <w:pStyle w:val="TOC1"/>
            <w:tabs>
              <w:tab w:pos="1317" w:val="left" w:leader="none"/>
              <w:tab w:pos="9741" w:val="right" w:leader="dot"/>
            </w:tabs>
            <w:spacing w:line="240" w:lineRule="auto" w:before="232"/>
            <w:ind w:right="0"/>
            <w:jc w:val="left"/>
            <w:rPr>
              <w:rFonts w:ascii="宋体" w:hAnsi="宋体" w:cs="宋体" w:eastAsia="宋体" w:hint="default"/>
              <w:b w:val="0"/>
              <w:bCs w:val="0"/>
            </w:rPr>
          </w:pPr>
          <w:r>
            <w:rPr>
              <w:w w:val="95"/>
            </w:rPr>
            <w:t>第三节</w:t>
            <w:tab/>
          </w:r>
          <w:r>
            <w:rPr/>
            <w:t>会计数据和业务数据摘要</w:t>
          </w:r>
          <w:r>
            <w:rPr>
              <w:rFonts w:ascii="宋体" w:hAnsi="宋体" w:cs="宋体" w:eastAsia="宋体" w:hint="default"/>
            </w:rPr>
            <w:tab/>
            <w:t>6</w:t>
          </w:r>
          <w:r>
            <w:rPr>
              <w:rFonts w:ascii="宋体" w:hAnsi="宋体" w:cs="宋体" w:eastAsia="宋体" w:hint="default"/>
              <w:b w:val="0"/>
              <w:bCs w:val="0"/>
            </w:rPr>
          </w:r>
        </w:p>
        <w:p>
          <w:pPr>
            <w:pStyle w:val="TOC1"/>
            <w:tabs>
              <w:tab w:pos="1317" w:val="left" w:leader="none"/>
              <w:tab w:pos="9742" w:val="right" w:leader="dot"/>
            </w:tabs>
            <w:spacing w:line="240" w:lineRule="auto"/>
            <w:ind w:right="0"/>
            <w:jc w:val="left"/>
            <w:rPr>
              <w:rFonts w:ascii="宋体" w:hAnsi="宋体" w:cs="宋体" w:eastAsia="宋体" w:hint="default"/>
              <w:b w:val="0"/>
              <w:bCs w:val="0"/>
            </w:rPr>
          </w:pPr>
          <w:hyperlink w:history="true" w:anchor="_TOC_250005">
            <w:r>
              <w:rPr>
                <w:w w:val="95"/>
              </w:rPr>
              <w:t>第四节</w:t>
              <w:tab/>
            </w:r>
            <w:r>
              <w:rPr/>
              <w:t>董事会报告</w:t>
            </w:r>
            <w:r>
              <w:rPr>
                <w:rFonts w:ascii="宋体" w:hAnsi="宋体" w:cs="宋体" w:eastAsia="宋体" w:hint="default"/>
              </w:rPr>
              <w:tab/>
              <w:t>10</w:t>
            </w:r>
            <w:r>
              <w:rPr>
                <w:rFonts w:ascii="宋体" w:hAnsi="宋体" w:cs="宋体" w:eastAsia="宋体" w:hint="default"/>
                <w:b w:val="0"/>
                <w:bCs w:val="0"/>
              </w:rPr>
            </w:r>
          </w:hyperlink>
        </w:p>
        <w:p>
          <w:pPr>
            <w:pStyle w:val="TOC1"/>
            <w:tabs>
              <w:tab w:pos="1317" w:val="left" w:leader="none"/>
              <w:tab w:pos="9742" w:val="right" w:leader="dot"/>
            </w:tabs>
            <w:spacing w:line="240" w:lineRule="auto"/>
            <w:ind w:right="0"/>
            <w:jc w:val="left"/>
            <w:rPr>
              <w:rFonts w:ascii="宋体" w:hAnsi="宋体" w:cs="宋体" w:eastAsia="宋体" w:hint="default"/>
              <w:b w:val="0"/>
              <w:bCs w:val="0"/>
            </w:rPr>
          </w:pPr>
          <w:hyperlink w:history="true" w:anchor="_TOC_250004">
            <w:r>
              <w:rPr>
                <w:w w:val="95"/>
              </w:rPr>
              <w:t>第五节</w:t>
              <w:tab/>
            </w:r>
            <w:r>
              <w:rPr/>
              <w:t>重要事项</w:t>
            </w:r>
            <w:r>
              <w:rPr>
                <w:rFonts w:ascii="宋体" w:hAnsi="宋体" w:cs="宋体" w:eastAsia="宋体" w:hint="default"/>
              </w:rPr>
              <w:tab/>
              <w:t>39</w:t>
            </w:r>
            <w:r>
              <w:rPr>
                <w:rFonts w:ascii="宋体" w:hAnsi="宋体" w:cs="宋体" w:eastAsia="宋体" w:hint="default"/>
                <w:b w:val="0"/>
                <w:bCs w:val="0"/>
              </w:rPr>
            </w:r>
          </w:hyperlink>
        </w:p>
        <w:p>
          <w:pPr>
            <w:pStyle w:val="TOC1"/>
            <w:tabs>
              <w:tab w:pos="1317" w:val="left" w:leader="none"/>
              <w:tab w:pos="9742" w:val="right" w:leader="dot"/>
            </w:tabs>
            <w:spacing w:line="240" w:lineRule="auto"/>
            <w:ind w:right="0"/>
            <w:jc w:val="left"/>
            <w:rPr>
              <w:rFonts w:ascii="宋体" w:hAnsi="宋体" w:cs="宋体" w:eastAsia="宋体" w:hint="default"/>
              <w:b w:val="0"/>
              <w:bCs w:val="0"/>
            </w:rPr>
          </w:pPr>
          <w:hyperlink w:history="true" w:anchor="_TOC_250003">
            <w:r>
              <w:rPr>
                <w:w w:val="95"/>
              </w:rPr>
              <w:t>第六节</w:t>
              <w:tab/>
            </w:r>
            <w:r>
              <w:rPr/>
              <w:t>股本变动及股东情况</w:t>
            </w:r>
            <w:r>
              <w:rPr>
                <w:rFonts w:ascii="宋体" w:hAnsi="宋体" w:cs="宋体" w:eastAsia="宋体" w:hint="default"/>
              </w:rPr>
              <w:tab/>
              <w:t>45</w:t>
            </w:r>
            <w:r>
              <w:rPr>
                <w:rFonts w:ascii="宋体" w:hAnsi="宋体" w:cs="宋体" w:eastAsia="宋体" w:hint="default"/>
                <w:b w:val="0"/>
                <w:bCs w:val="0"/>
              </w:rPr>
            </w:r>
          </w:hyperlink>
        </w:p>
        <w:p>
          <w:pPr>
            <w:pStyle w:val="TOC1"/>
            <w:tabs>
              <w:tab w:pos="1317" w:val="left" w:leader="none"/>
              <w:tab w:pos="9742" w:val="right" w:leader="dot"/>
            </w:tabs>
            <w:spacing w:line="240" w:lineRule="auto"/>
            <w:ind w:right="0"/>
            <w:jc w:val="left"/>
            <w:rPr>
              <w:rFonts w:ascii="宋体" w:hAnsi="宋体" w:cs="宋体" w:eastAsia="宋体" w:hint="default"/>
              <w:b w:val="0"/>
              <w:bCs w:val="0"/>
            </w:rPr>
          </w:pPr>
          <w:hyperlink w:history="true" w:anchor="_TOC_250002">
            <w:r>
              <w:rPr>
                <w:w w:val="95"/>
              </w:rPr>
              <w:t>第七节</w:t>
              <w:tab/>
            </w:r>
            <w:r>
              <w:rPr/>
              <w:t>董事、监事和高级管理人员和员工情况</w:t>
            </w:r>
            <w:r>
              <w:rPr>
                <w:rFonts w:ascii="宋体" w:hAnsi="宋体" w:cs="宋体" w:eastAsia="宋体" w:hint="default"/>
              </w:rPr>
              <w:tab/>
              <w:t>49</w:t>
            </w:r>
            <w:r>
              <w:rPr>
                <w:rFonts w:ascii="宋体" w:hAnsi="宋体" w:cs="宋体" w:eastAsia="宋体" w:hint="default"/>
                <w:b w:val="0"/>
                <w:bCs w:val="0"/>
              </w:rPr>
            </w:r>
          </w:hyperlink>
        </w:p>
        <w:p>
          <w:pPr>
            <w:pStyle w:val="TOC1"/>
            <w:tabs>
              <w:tab w:pos="1317" w:val="left" w:leader="none"/>
              <w:tab w:pos="9742" w:val="right" w:leader="dot"/>
            </w:tabs>
            <w:spacing w:line="240" w:lineRule="auto"/>
            <w:ind w:right="0"/>
            <w:jc w:val="left"/>
            <w:rPr>
              <w:rFonts w:ascii="宋体" w:hAnsi="宋体" w:cs="宋体" w:eastAsia="宋体" w:hint="default"/>
              <w:b w:val="0"/>
              <w:bCs w:val="0"/>
            </w:rPr>
          </w:pPr>
          <w:hyperlink w:history="true" w:anchor="_TOC_250001">
            <w:r>
              <w:rPr>
                <w:w w:val="95"/>
              </w:rPr>
              <w:t>第八节</w:t>
              <w:tab/>
            </w:r>
            <w:r>
              <w:rPr/>
              <w:t>公司治理结构</w:t>
            </w:r>
            <w:r>
              <w:rPr>
                <w:rFonts w:ascii="宋体" w:hAnsi="宋体" w:cs="宋体" w:eastAsia="宋体" w:hint="default"/>
              </w:rPr>
              <w:tab/>
              <w:t>56</w:t>
            </w:r>
            <w:r>
              <w:rPr>
                <w:rFonts w:ascii="宋体" w:hAnsi="宋体" w:cs="宋体" w:eastAsia="宋体" w:hint="default"/>
                <w:b w:val="0"/>
                <w:bCs w:val="0"/>
              </w:rPr>
            </w:r>
          </w:hyperlink>
        </w:p>
        <w:p>
          <w:pPr>
            <w:pStyle w:val="TOC1"/>
            <w:tabs>
              <w:tab w:pos="1317" w:val="left" w:leader="none"/>
              <w:tab w:pos="9742" w:val="right" w:leader="dot"/>
            </w:tabs>
            <w:spacing w:line="240" w:lineRule="auto" w:before="232"/>
            <w:ind w:right="0"/>
            <w:jc w:val="left"/>
            <w:rPr>
              <w:rFonts w:ascii="宋体" w:hAnsi="宋体" w:cs="宋体" w:eastAsia="宋体" w:hint="default"/>
              <w:b w:val="0"/>
              <w:bCs w:val="0"/>
            </w:rPr>
          </w:pPr>
          <w:hyperlink w:history="true" w:anchor="_TOC_250000">
            <w:r>
              <w:rPr>
                <w:w w:val="95"/>
              </w:rPr>
              <w:t>第九节</w:t>
              <w:tab/>
            </w:r>
            <w:r>
              <w:rPr/>
              <w:t>监事会报告</w:t>
            </w:r>
            <w:r>
              <w:rPr>
                <w:rFonts w:ascii="宋体" w:hAnsi="宋体" w:cs="宋体" w:eastAsia="宋体" w:hint="default"/>
              </w:rPr>
              <w:tab/>
              <w:t>65</w:t>
            </w:r>
            <w:r>
              <w:rPr>
                <w:rFonts w:ascii="宋体" w:hAnsi="宋体" w:cs="宋体" w:eastAsia="宋体" w:hint="default"/>
                <w:b w:val="0"/>
                <w:bCs w:val="0"/>
              </w:rPr>
            </w:r>
          </w:hyperlink>
        </w:p>
        <w:p>
          <w:pPr>
            <w:pStyle w:val="TOC1"/>
            <w:tabs>
              <w:tab w:pos="1317" w:val="left" w:leader="none"/>
              <w:tab w:pos="9742" w:val="right" w:leader="dot"/>
            </w:tabs>
            <w:spacing w:line="240" w:lineRule="auto"/>
            <w:ind w:right="0"/>
            <w:jc w:val="left"/>
            <w:rPr>
              <w:rFonts w:ascii="宋体" w:hAnsi="宋体" w:cs="宋体" w:eastAsia="宋体" w:hint="default"/>
              <w:b w:val="0"/>
              <w:bCs w:val="0"/>
            </w:rPr>
          </w:pPr>
          <w:r>
            <w:rPr>
              <w:w w:val="95"/>
            </w:rPr>
            <w:t>第十节</w:t>
            <w:tab/>
          </w:r>
          <w:r>
            <w:rPr/>
            <w:t>财务报告</w:t>
          </w:r>
          <w:r>
            <w:rPr>
              <w:rFonts w:ascii="宋体" w:hAnsi="宋体" w:cs="宋体" w:eastAsia="宋体" w:hint="default"/>
            </w:rPr>
            <w:tab/>
            <w:t>67</w:t>
          </w:r>
          <w:r>
            <w:rPr>
              <w:rFonts w:ascii="宋体" w:hAnsi="宋体" w:cs="宋体" w:eastAsia="宋体" w:hint="default"/>
              <w:b w:val="0"/>
              <w:bCs w:val="0"/>
            </w:rPr>
          </w:r>
        </w:p>
      </w:sdtContent>
    </w:sdt>
    <w:p>
      <w:pPr>
        <w:spacing w:after="0" w:line="240" w:lineRule="auto"/>
        <w:jc w:val="left"/>
        <w:rPr>
          <w:rFonts w:ascii="宋体" w:hAnsi="宋体" w:cs="宋体" w:eastAsia="宋体" w:hint="default"/>
        </w:rPr>
        <w:sectPr>
          <w:footerReference w:type="default" r:id="rId7"/>
          <w:pgSz w:w="11910" w:h="16840"/>
          <w:pgMar w:footer="1186" w:header="0" w:top="1580" w:bottom="1380" w:left="740" w:right="0"/>
        </w:sectPr>
      </w:pPr>
    </w:p>
    <w:p>
      <w:pPr>
        <w:pStyle w:val="Heading1"/>
        <w:tabs>
          <w:tab w:pos="1286" w:val="left" w:leader="none"/>
        </w:tabs>
        <w:spacing w:line="240" w:lineRule="auto" w:before="435"/>
        <w:ind w:left="0" w:right="944"/>
        <w:jc w:val="center"/>
        <w:rPr>
          <w:b w:val="0"/>
          <w:bCs w:val="0"/>
        </w:rPr>
      </w:pPr>
      <w:bookmarkStart w:name="_TOC_250007" w:id="2"/>
      <w:r>
        <w:rPr>
          <w:w w:val="95"/>
        </w:rPr>
        <w:t>第一节</w:t>
        <w:tab/>
      </w:r>
      <w:r>
        <w:rPr/>
        <w:t>释义</w:t>
      </w:r>
      <w:bookmarkEnd w:id="2"/>
      <w:r>
        <w:rPr>
          <w:b w:val="0"/>
          <w:bCs w:val="0"/>
        </w:rPr>
      </w:r>
    </w:p>
    <w:p>
      <w:pPr>
        <w:spacing w:before="589"/>
        <w:ind w:left="712" w:right="2754" w:firstLine="0"/>
        <w:jc w:val="left"/>
        <w:rPr>
          <w:rFonts w:ascii="宋体" w:hAnsi="宋体" w:cs="宋体" w:eastAsia="宋体" w:hint="default"/>
          <w:sz w:val="24"/>
          <w:szCs w:val="24"/>
        </w:rPr>
      </w:pPr>
      <w:r>
        <w:rPr>
          <w:rFonts w:ascii="宋体" w:hAnsi="宋体" w:cs="宋体" w:eastAsia="宋体" w:hint="default"/>
          <w:sz w:val="24"/>
          <w:szCs w:val="24"/>
        </w:rPr>
        <w:t>在本年度报告中，除非文义另有所指，下列词语具有如下特定含义：</w:t>
      </w:r>
    </w:p>
    <w:p>
      <w:pPr>
        <w:spacing w:line="240" w:lineRule="auto" w:before="9"/>
        <w:rPr>
          <w:rFonts w:ascii="宋体" w:hAnsi="宋体" w:cs="宋体" w:eastAsia="宋体" w:hint="default"/>
          <w:sz w:val="20"/>
          <w:szCs w:val="20"/>
        </w:rPr>
      </w:pPr>
    </w:p>
    <w:tbl>
      <w:tblPr>
        <w:tblW w:w="0" w:type="auto"/>
        <w:jc w:val="left"/>
        <w:tblInd w:w="109" w:type="dxa"/>
        <w:tblLayout w:type="fixed"/>
        <w:tblCellMar>
          <w:top w:w="0" w:type="dxa"/>
          <w:left w:w="0" w:type="dxa"/>
          <w:bottom w:w="0" w:type="dxa"/>
          <w:right w:w="0" w:type="dxa"/>
        </w:tblCellMar>
        <w:tblLook w:val="01E0"/>
      </w:tblPr>
      <w:tblGrid>
        <w:gridCol w:w="2424"/>
        <w:gridCol w:w="819"/>
        <w:gridCol w:w="6877"/>
      </w:tblGrid>
      <w:tr>
        <w:trPr>
          <w:trHeight w:val="701" w:hRule="exact"/>
        </w:trPr>
        <w:tc>
          <w:tcPr>
            <w:tcW w:w="242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93"/>
              <w:ind w:left="93" w:right="0"/>
              <w:jc w:val="left"/>
              <w:rPr>
                <w:rFonts w:ascii="宋体" w:hAnsi="宋体" w:cs="宋体" w:eastAsia="宋体" w:hint="default"/>
                <w:sz w:val="18"/>
                <w:szCs w:val="18"/>
              </w:rPr>
            </w:pPr>
            <w:r>
              <w:rPr>
                <w:rFonts w:ascii="宋体" w:hAnsi="宋体" w:cs="宋体" w:eastAsia="宋体" w:hint="default"/>
                <w:spacing w:val="-5"/>
                <w:sz w:val="18"/>
                <w:szCs w:val="18"/>
              </w:rPr>
              <w:t>条件接收系统、</w:t>
            </w:r>
            <w:r>
              <w:rPr>
                <w:rFonts w:ascii="宋体" w:hAnsi="宋体" w:cs="宋体" w:eastAsia="宋体" w:hint="default"/>
                <w:spacing w:val="-5"/>
                <w:sz w:val="18"/>
                <w:szCs w:val="18"/>
              </w:rPr>
              <w:t>CA</w:t>
            </w:r>
            <w:r>
              <w:rPr>
                <w:rFonts w:ascii="宋体" w:hAnsi="宋体" w:cs="宋体" w:eastAsia="宋体" w:hint="default"/>
                <w:spacing w:val="-40"/>
                <w:sz w:val="18"/>
                <w:szCs w:val="18"/>
              </w:rPr>
              <w:t> </w:t>
            </w:r>
            <w:r>
              <w:rPr>
                <w:rFonts w:ascii="宋体" w:hAnsi="宋体" w:cs="宋体" w:eastAsia="宋体" w:hint="default"/>
                <w:spacing w:val="-8"/>
                <w:sz w:val="18"/>
                <w:szCs w:val="18"/>
              </w:rPr>
              <w:t>系统、</w:t>
            </w:r>
            <w:r>
              <w:rPr>
                <w:rFonts w:ascii="宋体" w:hAnsi="宋体" w:cs="宋体" w:eastAsia="宋体" w:hint="default"/>
                <w:spacing w:val="-8"/>
                <w:sz w:val="18"/>
                <w:szCs w:val="18"/>
              </w:rPr>
              <w:t>CAS</w:t>
            </w:r>
          </w:p>
        </w:tc>
        <w:tc>
          <w:tcPr>
            <w:tcW w:w="81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37"/>
              <w:ind w:left="98" w:right="94"/>
              <w:jc w:val="left"/>
              <w:rPr>
                <w:rFonts w:ascii="宋体" w:hAnsi="宋体" w:cs="宋体" w:eastAsia="宋体" w:hint="default"/>
                <w:sz w:val="18"/>
                <w:szCs w:val="18"/>
              </w:rPr>
            </w:pPr>
            <w:r>
              <w:rPr>
                <w:rFonts w:ascii="宋体" w:hAnsi="宋体" w:cs="宋体" w:eastAsia="宋体" w:hint="default"/>
                <w:spacing w:val="-3"/>
                <w:sz w:val="18"/>
                <w:szCs w:val="18"/>
              </w:rPr>
              <w:t>ConditionalAccessSystem</w:t>
            </w:r>
            <w:r>
              <w:rPr>
                <w:rFonts w:ascii="宋体" w:hAnsi="宋体" w:cs="宋体" w:eastAsia="宋体" w:hint="default"/>
                <w:spacing w:val="-3"/>
                <w:sz w:val="18"/>
                <w:szCs w:val="18"/>
              </w:rPr>
              <w:t>，一种实现数字电视个性化和收费服务的软件系统，是开展</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数字电视的核心软件系统，由</w:t>
            </w:r>
            <w:r>
              <w:rPr>
                <w:rFonts w:ascii="宋体" w:hAnsi="宋体" w:cs="宋体" w:eastAsia="宋体" w:hint="default"/>
                <w:spacing w:val="-46"/>
                <w:sz w:val="18"/>
                <w:szCs w:val="18"/>
              </w:rPr>
              <w:t> </w:t>
            </w:r>
            <w:r>
              <w:rPr>
                <w:rFonts w:ascii="宋体" w:hAnsi="宋体" w:cs="宋体" w:eastAsia="宋体" w:hint="default"/>
                <w:sz w:val="18"/>
                <w:szCs w:val="18"/>
              </w:rPr>
              <w:t>CA</w:t>
            </w:r>
            <w:r>
              <w:rPr>
                <w:rFonts w:ascii="宋体" w:hAnsi="宋体" w:cs="宋体" w:eastAsia="宋体" w:hint="default"/>
                <w:spacing w:val="-46"/>
                <w:sz w:val="18"/>
                <w:szCs w:val="18"/>
              </w:rPr>
              <w:t> </w:t>
            </w:r>
            <w:r>
              <w:rPr>
                <w:rFonts w:ascii="宋体" w:hAnsi="宋体" w:cs="宋体" w:eastAsia="宋体" w:hint="default"/>
                <w:sz w:val="18"/>
                <w:szCs w:val="18"/>
              </w:rPr>
              <w:t>智能卡、</w:t>
            </w:r>
            <w:r>
              <w:rPr>
                <w:rFonts w:ascii="宋体" w:hAnsi="宋体" w:cs="宋体" w:eastAsia="宋体" w:hint="default"/>
                <w:sz w:val="18"/>
                <w:szCs w:val="18"/>
              </w:rPr>
              <w:t>CA</w:t>
            </w:r>
            <w:r>
              <w:rPr>
                <w:rFonts w:ascii="宋体" w:hAnsi="宋体" w:cs="宋体" w:eastAsia="宋体" w:hint="default"/>
                <w:spacing w:val="-46"/>
                <w:sz w:val="18"/>
                <w:szCs w:val="18"/>
              </w:rPr>
              <w:t> </w:t>
            </w:r>
            <w:r>
              <w:rPr>
                <w:rFonts w:ascii="宋体" w:hAnsi="宋体" w:cs="宋体" w:eastAsia="宋体" w:hint="default"/>
                <w:sz w:val="18"/>
                <w:szCs w:val="18"/>
              </w:rPr>
              <w:t>前端系统和</w:t>
            </w:r>
            <w:r>
              <w:rPr>
                <w:rFonts w:ascii="宋体" w:hAnsi="宋体" w:cs="宋体" w:eastAsia="宋体" w:hint="default"/>
                <w:spacing w:val="-47"/>
                <w:sz w:val="18"/>
                <w:szCs w:val="18"/>
              </w:rPr>
              <w:t> </w:t>
            </w:r>
            <w:r>
              <w:rPr>
                <w:rFonts w:ascii="宋体" w:hAnsi="宋体" w:cs="宋体" w:eastAsia="宋体" w:hint="default"/>
                <w:sz w:val="18"/>
                <w:szCs w:val="18"/>
              </w:rPr>
              <w:t>CA</w:t>
            </w:r>
            <w:r>
              <w:rPr>
                <w:rFonts w:ascii="宋体" w:hAnsi="宋体" w:cs="宋体" w:eastAsia="宋体" w:hint="default"/>
                <w:spacing w:val="-47"/>
                <w:sz w:val="18"/>
                <w:szCs w:val="18"/>
              </w:rPr>
              <w:t> </w:t>
            </w:r>
            <w:r>
              <w:rPr>
                <w:rFonts w:ascii="宋体" w:hAnsi="宋体" w:cs="宋体" w:eastAsia="宋体" w:hint="default"/>
                <w:sz w:val="18"/>
                <w:szCs w:val="18"/>
              </w:rPr>
              <w:t>代理模块三部分构成</w:t>
            </w:r>
          </w:p>
        </w:tc>
      </w:tr>
      <w:tr>
        <w:trPr>
          <w:trHeight w:val="696"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CA</w:t>
            </w:r>
            <w:r>
              <w:rPr>
                <w:rFonts w:ascii="宋体" w:hAnsi="宋体" w:cs="宋体" w:eastAsia="宋体" w:hint="default"/>
                <w:spacing w:val="-43"/>
                <w:sz w:val="18"/>
                <w:szCs w:val="18"/>
              </w:rPr>
              <w:t> </w:t>
            </w:r>
            <w:r>
              <w:rPr>
                <w:rFonts w:ascii="宋体" w:hAnsi="宋体" w:cs="宋体" w:eastAsia="宋体" w:hint="default"/>
                <w:sz w:val="18"/>
                <w:szCs w:val="18"/>
              </w:rPr>
              <w:t>智能卡</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98" w:right="3"/>
              <w:jc w:val="left"/>
              <w:rPr>
                <w:rFonts w:ascii="宋体" w:hAnsi="宋体" w:cs="宋体" w:eastAsia="宋体" w:hint="default"/>
                <w:sz w:val="18"/>
                <w:szCs w:val="18"/>
              </w:rPr>
            </w:pPr>
            <w:r>
              <w:rPr>
                <w:rFonts w:ascii="宋体" w:hAnsi="宋体" w:cs="宋体" w:eastAsia="宋体" w:hint="default"/>
                <w:sz w:val="18"/>
                <w:szCs w:val="18"/>
              </w:rPr>
              <w:t>条件接收系统最重要的组成部分，在</w:t>
            </w:r>
            <w:r>
              <w:rPr>
                <w:rFonts w:ascii="宋体" w:hAnsi="宋体" w:cs="宋体" w:eastAsia="宋体" w:hint="default"/>
                <w:spacing w:val="-45"/>
                <w:sz w:val="18"/>
                <w:szCs w:val="18"/>
              </w:rPr>
              <w:t> </w:t>
            </w:r>
            <w:r>
              <w:rPr>
                <w:rFonts w:ascii="宋体" w:hAnsi="宋体" w:cs="宋体" w:eastAsia="宋体" w:hint="default"/>
                <w:sz w:val="18"/>
                <w:szCs w:val="18"/>
              </w:rPr>
              <w:t>IC</w:t>
            </w:r>
            <w:r>
              <w:rPr>
                <w:rFonts w:ascii="宋体" w:hAnsi="宋体" w:cs="宋体" w:eastAsia="宋体" w:hint="default"/>
                <w:spacing w:val="-45"/>
                <w:sz w:val="18"/>
                <w:szCs w:val="18"/>
              </w:rPr>
              <w:t> </w:t>
            </w:r>
            <w:r>
              <w:rPr>
                <w:rFonts w:ascii="宋体" w:hAnsi="宋体" w:cs="宋体" w:eastAsia="宋体" w:hint="default"/>
                <w:sz w:val="18"/>
                <w:szCs w:val="18"/>
              </w:rPr>
              <w:t>卡中嵌入软件，配置在用户终端的机顶盒中， 实现已付费用户对个性化和付费信息的接收，而未付费用户无法接收</w:t>
            </w:r>
          </w:p>
        </w:tc>
      </w:tr>
      <w:tr>
        <w:trPr>
          <w:trHeight w:val="581"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5"/>
              <w:ind w:left="93"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3"/>
                <w:sz w:val="18"/>
                <w:szCs w:val="18"/>
              </w:rPr>
              <w:t> </w:t>
            </w:r>
            <w:r>
              <w:rPr>
                <w:rFonts w:ascii="宋体" w:hAnsi="宋体" w:cs="宋体" w:eastAsia="宋体" w:hint="default"/>
                <w:sz w:val="18"/>
                <w:szCs w:val="18"/>
              </w:rPr>
              <w:t>卡</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5"/>
              <w:ind w:left="98" w:right="0"/>
              <w:jc w:val="left"/>
              <w:rPr>
                <w:rFonts w:ascii="宋体" w:hAnsi="宋体" w:cs="宋体" w:eastAsia="宋体" w:hint="default"/>
                <w:sz w:val="18"/>
                <w:szCs w:val="18"/>
              </w:rPr>
            </w:pPr>
            <w:r>
              <w:rPr>
                <w:rFonts w:ascii="宋体" w:hAnsi="宋体" w:cs="宋体" w:eastAsia="宋体" w:hint="default"/>
                <w:sz w:val="18"/>
                <w:szCs w:val="18"/>
              </w:rPr>
              <w:t>集成电路卡，一种电子元器件</w:t>
            </w:r>
          </w:p>
        </w:tc>
      </w:tr>
      <w:tr>
        <w:trPr>
          <w:trHeight w:val="565"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8"/>
              <w:ind w:left="93" w:right="0"/>
              <w:jc w:val="left"/>
              <w:rPr>
                <w:rFonts w:ascii="宋体" w:hAnsi="宋体" w:cs="宋体" w:eastAsia="宋体" w:hint="default"/>
                <w:sz w:val="18"/>
                <w:szCs w:val="18"/>
              </w:rPr>
            </w:pPr>
            <w:r>
              <w:rPr>
                <w:rFonts w:ascii="宋体" w:hAnsi="宋体" w:cs="宋体" w:eastAsia="宋体" w:hint="default"/>
                <w:sz w:val="18"/>
                <w:szCs w:val="18"/>
              </w:rPr>
              <w:t>数字电视前端设备</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在运营商的数字电视平台上处理数字电视信号的一系列设备，包含软件和硬件部分</w:t>
            </w:r>
          </w:p>
        </w:tc>
      </w:tr>
      <w:tr>
        <w:trPr>
          <w:trHeight w:val="694"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增值业务</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98" w:right="4"/>
              <w:jc w:val="left"/>
              <w:rPr>
                <w:rFonts w:ascii="宋体" w:hAnsi="宋体" w:cs="宋体" w:eastAsia="宋体" w:hint="default"/>
                <w:sz w:val="18"/>
                <w:szCs w:val="18"/>
              </w:rPr>
            </w:pPr>
            <w:r>
              <w:rPr>
                <w:rFonts w:ascii="宋体" w:hAnsi="宋体" w:cs="宋体" w:eastAsia="宋体" w:hint="default"/>
                <w:spacing w:val="-3"/>
                <w:sz w:val="18"/>
                <w:szCs w:val="18"/>
              </w:rPr>
              <w:t>除了基本数字电视节目外，在数字电视平台上开展的拓展业务，主要包括内容、业务、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性能和功能的增值，如电视彩信、电视购物等</w:t>
            </w:r>
          </w:p>
        </w:tc>
      </w:tr>
      <w:tr>
        <w:trPr>
          <w:trHeight w:val="439"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left="93" w:right="0"/>
              <w:jc w:val="left"/>
              <w:rPr>
                <w:rFonts w:ascii="宋体" w:hAnsi="宋体" w:cs="宋体" w:eastAsia="宋体" w:hint="default"/>
                <w:sz w:val="18"/>
                <w:szCs w:val="18"/>
              </w:rPr>
            </w:pPr>
            <w:r>
              <w:rPr>
                <w:rFonts w:ascii="宋体" w:hAnsi="宋体" w:cs="宋体" w:eastAsia="宋体" w:hint="default"/>
                <w:sz w:val="18"/>
                <w:szCs w:val="18"/>
              </w:rPr>
              <w:t>数字电视网络运营商</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对广播电视网络进行运营、管理并提供数字电视服务的广播电视网络公司</w:t>
            </w:r>
          </w:p>
        </w:tc>
      </w:tr>
      <w:tr>
        <w:trPr>
          <w:trHeight w:val="420"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6"/>
              <w:ind w:left="93" w:right="0"/>
              <w:jc w:val="left"/>
              <w:rPr>
                <w:rFonts w:ascii="宋体" w:hAnsi="宋体" w:cs="宋体" w:eastAsia="宋体" w:hint="default"/>
                <w:sz w:val="18"/>
                <w:szCs w:val="18"/>
              </w:rPr>
            </w:pPr>
            <w:r>
              <w:rPr>
                <w:rFonts w:ascii="宋体" w:hAnsi="宋体" w:cs="宋体" w:eastAsia="宋体" w:hint="default"/>
                <w:sz w:val="18"/>
                <w:szCs w:val="18"/>
              </w:rPr>
              <w:t>数字化整体转换、整体平移</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6"/>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6"/>
              <w:ind w:left="98" w:right="0"/>
              <w:jc w:val="left"/>
              <w:rPr>
                <w:rFonts w:ascii="宋体" w:hAnsi="宋体" w:cs="宋体" w:eastAsia="宋体" w:hint="default"/>
                <w:sz w:val="18"/>
                <w:szCs w:val="18"/>
              </w:rPr>
            </w:pPr>
            <w:r>
              <w:rPr>
                <w:rFonts w:ascii="宋体" w:hAnsi="宋体" w:cs="宋体" w:eastAsia="宋体" w:hint="default"/>
                <w:sz w:val="18"/>
                <w:szCs w:val="18"/>
              </w:rPr>
              <w:t>特指现阶段广电行业中运营商下辖区域的有线电视系统数字化改造过程</w:t>
            </w:r>
          </w:p>
        </w:tc>
      </w:tr>
      <w:tr>
        <w:trPr>
          <w:trHeight w:val="569"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8"/>
              <w:ind w:left="93" w:right="0"/>
              <w:jc w:val="left"/>
              <w:rPr>
                <w:rFonts w:ascii="宋体" w:hAnsi="宋体" w:cs="宋体" w:eastAsia="宋体" w:hint="default"/>
                <w:sz w:val="18"/>
                <w:szCs w:val="18"/>
              </w:rPr>
            </w:pPr>
            <w:r>
              <w:rPr>
                <w:rFonts w:ascii="宋体" w:hAnsi="宋体" w:cs="宋体" w:eastAsia="宋体" w:hint="default"/>
                <w:sz w:val="18"/>
                <w:szCs w:val="18"/>
              </w:rPr>
              <w:t>三网融合</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指宽带通信网、数字电视网、下一代互联网的互联互通和应用上的融合</w:t>
            </w:r>
          </w:p>
        </w:tc>
      </w:tr>
      <w:tr>
        <w:trPr>
          <w:trHeight w:val="430"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93" w:right="0"/>
              <w:jc w:val="left"/>
              <w:rPr>
                <w:rFonts w:ascii="宋体" w:hAnsi="宋体" w:cs="宋体" w:eastAsia="宋体" w:hint="default"/>
                <w:sz w:val="18"/>
                <w:szCs w:val="18"/>
              </w:rPr>
            </w:pPr>
            <w:r>
              <w:rPr>
                <w:rFonts w:ascii="宋体" w:hAnsi="宋体" w:cs="宋体" w:eastAsia="宋体" w:hint="default"/>
                <w:sz w:val="18"/>
                <w:szCs w:val="18"/>
              </w:rPr>
              <w:t>机顶盒</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sz w:val="18"/>
                <w:szCs w:val="18"/>
              </w:rPr>
              <w:t>运行在用户家中，用来完成对数字电视节目的解扰并配合电视机进行播放的设备</w:t>
            </w:r>
          </w:p>
        </w:tc>
      </w:tr>
      <w:tr>
        <w:trPr>
          <w:trHeight w:val="696"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单向网络</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98" w:right="94"/>
              <w:jc w:val="left"/>
              <w:rPr>
                <w:rFonts w:ascii="宋体" w:hAnsi="宋体" w:cs="宋体" w:eastAsia="宋体" w:hint="default"/>
                <w:sz w:val="18"/>
                <w:szCs w:val="18"/>
              </w:rPr>
            </w:pPr>
            <w:r>
              <w:rPr>
                <w:rFonts w:ascii="宋体" w:hAnsi="宋体" w:cs="宋体" w:eastAsia="宋体" w:hint="default"/>
                <w:sz w:val="18"/>
                <w:szCs w:val="18"/>
              </w:rPr>
              <w:t>只能实现前端（广电运营商搭建的数字电视平台）向终端（数字电视用户）节目信号 和数据的传递，没有回传通道，无法实现终端向前端的数据回传</w:t>
            </w:r>
          </w:p>
        </w:tc>
      </w:tr>
      <w:tr>
        <w:trPr>
          <w:trHeight w:val="694"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双向网络</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4"/>
              <w:ind w:left="98" w:right="96"/>
              <w:jc w:val="left"/>
              <w:rPr>
                <w:rFonts w:ascii="宋体" w:hAnsi="宋体" w:cs="宋体" w:eastAsia="宋体" w:hint="default"/>
                <w:sz w:val="18"/>
                <w:szCs w:val="18"/>
              </w:rPr>
            </w:pPr>
            <w:r>
              <w:rPr>
                <w:rFonts w:ascii="宋体" w:hAnsi="宋体" w:cs="宋体" w:eastAsia="宋体" w:hint="default"/>
                <w:sz w:val="18"/>
                <w:szCs w:val="18"/>
              </w:rPr>
              <w:t>具有回传通道，既可以实现前端向终端节目信号和数据的传递，也可以实现终端向前 端的数据回传</w:t>
            </w:r>
          </w:p>
        </w:tc>
      </w:tr>
      <w:tr>
        <w:trPr>
          <w:trHeight w:val="475"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2"/>
              <w:ind w:left="93" w:right="0"/>
              <w:jc w:val="left"/>
              <w:rPr>
                <w:rFonts w:ascii="宋体" w:hAnsi="宋体" w:cs="宋体" w:eastAsia="宋体" w:hint="default"/>
                <w:sz w:val="18"/>
                <w:szCs w:val="18"/>
              </w:rPr>
            </w:pPr>
            <w:r>
              <w:rPr>
                <w:rFonts w:ascii="宋体" w:hAnsi="宋体" w:cs="宋体" w:eastAsia="宋体" w:hint="default"/>
                <w:sz w:val="18"/>
                <w:szCs w:val="18"/>
              </w:rPr>
              <w:t>一站式服务</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2"/>
              <w:ind w:left="98" w:right="0"/>
              <w:jc w:val="left"/>
              <w:rPr>
                <w:rFonts w:ascii="宋体" w:hAnsi="宋体" w:cs="宋体" w:eastAsia="宋体" w:hint="default"/>
                <w:sz w:val="18"/>
                <w:szCs w:val="18"/>
              </w:rPr>
            </w:pPr>
            <w:r>
              <w:rPr>
                <w:rFonts w:ascii="宋体" w:hAnsi="宋体" w:cs="宋体" w:eastAsia="宋体" w:hint="default"/>
                <w:sz w:val="18"/>
                <w:szCs w:val="18"/>
              </w:rPr>
              <w:t>由一家厂商提供数字电视平台建设的全线产品，并完成整个平台的搭建</w:t>
            </w:r>
          </w:p>
        </w:tc>
      </w:tr>
      <w:tr>
        <w:trPr>
          <w:trHeight w:val="547"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8"/>
              <w:ind w:left="93" w:right="0"/>
              <w:jc w:val="left"/>
              <w:rPr>
                <w:rFonts w:ascii="宋体" w:hAnsi="宋体" w:cs="宋体" w:eastAsia="宋体" w:hint="default"/>
                <w:sz w:val="18"/>
                <w:szCs w:val="18"/>
              </w:rPr>
            </w:pPr>
            <w:r>
              <w:rPr>
                <w:rFonts w:ascii="宋体"/>
                <w:sz w:val="18"/>
              </w:rPr>
              <w:t>CMMB</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left="98" w:right="0"/>
              <w:jc w:val="left"/>
              <w:rPr>
                <w:rFonts w:ascii="宋体" w:hAnsi="宋体" w:cs="宋体" w:eastAsia="宋体" w:hint="default"/>
                <w:sz w:val="18"/>
                <w:szCs w:val="18"/>
              </w:rPr>
            </w:pPr>
            <w:r>
              <w:rPr>
                <w:rFonts w:ascii="宋体" w:hAnsi="宋体" w:cs="宋体" w:eastAsia="宋体" w:hint="default"/>
                <w:sz w:val="18"/>
                <w:szCs w:val="18"/>
              </w:rPr>
              <w:t>中国移动多媒体广播，俗称手持电视</w:t>
            </w:r>
          </w:p>
        </w:tc>
      </w:tr>
      <w:tr>
        <w:trPr>
          <w:trHeight w:val="696"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QAM</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QuadratureAmplitudeModulation</w:t>
            </w:r>
            <w:r>
              <w:rPr>
                <w:rFonts w:ascii="宋体" w:hAnsi="宋体" w:cs="宋体" w:eastAsia="宋体" w:hint="default"/>
                <w:sz w:val="18"/>
                <w:szCs w:val="18"/>
              </w:rPr>
              <w:t>，正交幅度调制，一种调制的方式</w:t>
            </w:r>
          </w:p>
        </w:tc>
      </w:tr>
      <w:tr>
        <w:trPr>
          <w:trHeight w:val="696"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SMR</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媒体路由平台</w:t>
            </w:r>
          </w:p>
        </w:tc>
      </w:tr>
      <w:tr>
        <w:trPr>
          <w:trHeight w:val="694"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EMR</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数字电视集成式前端平台</w:t>
            </w:r>
          </w:p>
        </w:tc>
      </w:tr>
      <w:tr>
        <w:trPr>
          <w:trHeight w:val="696"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IPQAM</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边缘调制器</w:t>
            </w:r>
          </w:p>
        </w:tc>
      </w:tr>
      <w:tr>
        <w:trPr>
          <w:trHeight w:val="751" w:hRule="exact"/>
        </w:trPr>
        <w:tc>
          <w:tcPr>
            <w:tcW w:w="24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93" w:right="0"/>
              <w:jc w:val="left"/>
              <w:rPr>
                <w:rFonts w:ascii="宋体" w:hAnsi="宋体" w:cs="宋体" w:eastAsia="宋体" w:hint="default"/>
                <w:sz w:val="18"/>
                <w:szCs w:val="18"/>
              </w:rPr>
            </w:pPr>
            <w:r>
              <w:rPr>
                <w:rFonts w:ascii="宋体"/>
                <w:sz w:val="18"/>
              </w:rPr>
              <w:t>CCMTS</w:t>
            </w:r>
          </w:p>
        </w:tc>
        <w:tc>
          <w:tcPr>
            <w:tcW w:w="8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采用</w:t>
            </w:r>
            <w:r>
              <w:rPr>
                <w:rFonts w:ascii="宋体" w:hAnsi="宋体" w:cs="宋体" w:eastAsia="宋体" w:hint="default"/>
                <w:spacing w:val="-48"/>
                <w:sz w:val="18"/>
                <w:szCs w:val="18"/>
              </w:rPr>
              <w:t> </w:t>
            </w:r>
            <w:r>
              <w:rPr>
                <w:rFonts w:ascii="宋体" w:hAnsi="宋体" w:cs="宋体" w:eastAsia="宋体" w:hint="default"/>
                <w:sz w:val="18"/>
                <w:szCs w:val="18"/>
              </w:rPr>
              <w:t>C-DOCSIS</w:t>
            </w:r>
            <w:r>
              <w:rPr>
                <w:rFonts w:ascii="宋体" w:hAnsi="宋体" w:cs="宋体" w:eastAsia="宋体" w:hint="default"/>
                <w:spacing w:val="-46"/>
                <w:sz w:val="18"/>
                <w:szCs w:val="18"/>
              </w:rPr>
              <w:t> </w:t>
            </w:r>
            <w:r>
              <w:rPr>
                <w:rFonts w:ascii="宋体" w:hAnsi="宋体" w:cs="宋体" w:eastAsia="宋体" w:hint="default"/>
                <w:sz w:val="18"/>
                <w:szCs w:val="18"/>
              </w:rPr>
              <w:t>标准的同轴宽带接入设备</w:t>
            </w:r>
          </w:p>
        </w:tc>
      </w:tr>
      <w:tr>
        <w:trPr>
          <w:trHeight w:val="701" w:hRule="exact"/>
        </w:trPr>
        <w:tc>
          <w:tcPr>
            <w:tcW w:w="242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超光网</w:t>
            </w:r>
          </w:p>
        </w:tc>
        <w:tc>
          <w:tcPr>
            <w:tcW w:w="8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877" w:type="dxa"/>
            <w:tcBorders>
              <w:top w:val="single" w:sz="6" w:space="0" w:color="000000"/>
              <w:left w:val="single" w:sz="6" w:space="0" w:color="000000"/>
              <w:bottom w:val="single" w:sz="12" w:space="0" w:color="000000"/>
              <w:right w:val="single" w:sz="12" w:space="0" w:color="000000"/>
            </w:tcBorders>
          </w:tcPr>
          <w:p>
            <w:pPr>
              <w:pStyle w:val="TableParagraph"/>
              <w:spacing w:line="316" w:lineRule="auto" w:before="37"/>
              <w:ind w:left="98" w:right="96"/>
              <w:jc w:val="left"/>
              <w:rPr>
                <w:rFonts w:ascii="宋体" w:hAnsi="宋体" w:cs="宋体" w:eastAsia="宋体" w:hint="default"/>
                <w:sz w:val="18"/>
                <w:szCs w:val="18"/>
              </w:rPr>
            </w:pPr>
            <w:r>
              <w:rPr>
                <w:rFonts w:ascii="宋体" w:hAnsi="宋体" w:cs="宋体" w:eastAsia="宋体" w:hint="default"/>
                <w:sz w:val="18"/>
                <w:szCs w:val="18"/>
              </w:rPr>
              <w:t>利用同轴电缆网络资源，实现有线宽带百兆入户以及家庭无线宽带覆盖的双向宽带接 入网改造方案</w:t>
            </w:r>
          </w:p>
        </w:tc>
      </w:tr>
    </w:tbl>
    <w:p>
      <w:pPr>
        <w:spacing w:after="0" w:line="316" w:lineRule="auto"/>
        <w:jc w:val="left"/>
        <w:rPr>
          <w:rFonts w:ascii="宋体" w:hAnsi="宋体" w:cs="宋体" w:eastAsia="宋体" w:hint="default"/>
          <w:sz w:val="18"/>
          <w:szCs w:val="18"/>
        </w:rPr>
        <w:sectPr>
          <w:headerReference w:type="default" r:id="rId9"/>
          <w:footerReference w:type="default" r:id="rId10"/>
          <w:pgSz w:w="11910" w:h="16840"/>
          <w:pgMar w:header="877" w:footer="980" w:top="1100" w:bottom="1160" w:left="620" w:right="0"/>
          <w:pgNumType w:start="3"/>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Heading1"/>
        <w:tabs>
          <w:tab w:pos="4526" w:val="left" w:leader="none"/>
        </w:tabs>
        <w:spacing w:line="240" w:lineRule="auto"/>
        <w:ind w:left="3240" w:right="2754"/>
        <w:jc w:val="left"/>
        <w:rPr>
          <w:b w:val="0"/>
          <w:bCs w:val="0"/>
        </w:rPr>
      </w:pPr>
      <w:bookmarkStart w:name="_TOC_250006" w:id="3"/>
      <w:r>
        <w:rPr>
          <w:w w:val="95"/>
        </w:rPr>
        <w:t>第二节</w:t>
        <w:tab/>
      </w:r>
      <w:r>
        <w:rPr/>
        <w:t>公司基本情况简介</w:t>
      </w:r>
      <w:bookmarkEnd w:id="3"/>
      <w:r>
        <w:rPr>
          <w:b w:val="0"/>
          <w:bCs w:val="0"/>
        </w:rPr>
      </w:r>
    </w:p>
    <w:p>
      <w:pPr>
        <w:spacing w:line="240" w:lineRule="auto" w:before="11"/>
        <w:rPr>
          <w:rFonts w:ascii="宋体" w:hAnsi="宋体" w:cs="宋体" w:eastAsia="宋体" w:hint="default"/>
          <w:b/>
          <w:bCs/>
          <w:sz w:val="33"/>
          <w:szCs w:val="33"/>
        </w:rPr>
      </w:pPr>
    </w:p>
    <w:p>
      <w:pPr>
        <w:spacing w:line="357" w:lineRule="auto" w:before="0"/>
        <w:ind w:left="712" w:right="5754" w:firstLine="0"/>
        <w:jc w:val="left"/>
        <w:rPr>
          <w:rFonts w:ascii="宋体" w:hAnsi="宋体" w:cs="宋体" w:eastAsia="宋体" w:hint="default"/>
          <w:sz w:val="24"/>
          <w:szCs w:val="24"/>
        </w:rPr>
      </w:pPr>
      <w:r>
        <w:rPr>
          <w:rFonts w:ascii="宋体" w:hAnsi="宋体" w:cs="宋体" w:eastAsia="宋体" w:hint="default"/>
          <w:sz w:val="24"/>
          <w:szCs w:val="24"/>
        </w:rPr>
        <w:t>一、基本情况简介 公司名称：北京数码视讯科技股份有限公司 英文名称：</w:t>
      </w:r>
      <w:r>
        <w:rPr>
          <w:rFonts w:ascii="宋体" w:hAnsi="宋体" w:cs="宋体" w:eastAsia="宋体" w:hint="default"/>
          <w:sz w:val="24"/>
          <w:szCs w:val="24"/>
        </w:rPr>
        <w:t>SumavisionTechnologiesCo.,Ltd. </w:t>
      </w:r>
      <w:r>
        <w:rPr>
          <w:rFonts w:ascii="宋体" w:hAnsi="宋体" w:cs="宋体" w:eastAsia="宋体" w:hint="default"/>
          <w:sz w:val="24"/>
          <w:szCs w:val="24"/>
        </w:rPr>
        <w:t>中文简称：数码视讯</w:t>
      </w:r>
    </w:p>
    <w:p>
      <w:pPr>
        <w:spacing w:line="357" w:lineRule="auto" w:before="36"/>
        <w:ind w:left="712" w:right="7914" w:firstLine="0"/>
        <w:jc w:val="left"/>
        <w:rPr>
          <w:rFonts w:ascii="宋体" w:hAnsi="宋体" w:cs="宋体" w:eastAsia="宋体" w:hint="default"/>
          <w:sz w:val="24"/>
          <w:szCs w:val="24"/>
        </w:rPr>
      </w:pPr>
      <w:r>
        <w:rPr>
          <w:rFonts w:ascii="宋体" w:hAnsi="宋体" w:cs="宋体" w:eastAsia="宋体" w:hint="default"/>
          <w:sz w:val="24"/>
          <w:szCs w:val="24"/>
        </w:rPr>
        <w:t>英文简称：</w:t>
      </w:r>
      <w:r>
        <w:rPr>
          <w:rFonts w:ascii="宋体" w:hAnsi="宋体" w:cs="宋体" w:eastAsia="宋体" w:hint="default"/>
          <w:sz w:val="24"/>
          <w:szCs w:val="24"/>
        </w:rPr>
        <w:t>Sumavision </w:t>
      </w:r>
      <w:r>
        <w:rPr>
          <w:rFonts w:ascii="宋体" w:hAnsi="宋体" w:cs="宋体" w:eastAsia="宋体" w:hint="default"/>
          <w:sz w:val="24"/>
          <w:szCs w:val="24"/>
        </w:rPr>
        <w:t>公司法定代表人：郑海涛 公司董事会秘书：</w:t>
      </w:r>
    </w:p>
    <w:p>
      <w:pPr>
        <w:spacing w:line="240" w:lineRule="auto" w:before="11"/>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416"/>
        <w:gridCol w:w="4789"/>
        <w:gridCol w:w="4395"/>
      </w:tblGrid>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董事会秘书</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王万春</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代彦东</w:t>
            </w:r>
          </w:p>
        </w:tc>
      </w:tr>
      <w:tr>
        <w:trPr>
          <w:trHeight w:val="636"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03" w:right="0"/>
              <w:jc w:val="left"/>
              <w:rPr>
                <w:rFonts w:ascii="宋体" w:hAnsi="宋体" w:cs="宋体" w:eastAsia="宋体" w:hint="default"/>
                <w:sz w:val="24"/>
                <w:szCs w:val="24"/>
              </w:rPr>
            </w:pPr>
            <w:r>
              <w:rPr>
                <w:rFonts w:ascii="宋体" w:hAnsi="宋体" w:cs="宋体" w:eastAsia="宋体" w:hint="default"/>
                <w:sz w:val="24"/>
                <w:szCs w:val="24"/>
              </w:rPr>
              <w:t>联系地址</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6"/>
                <w:sz w:val="24"/>
                <w:szCs w:val="24"/>
              </w:rPr>
              <w:t>北京市海淀区上地信息产业基地开拓路</w:t>
            </w:r>
            <w:r>
              <w:rPr>
                <w:rFonts w:ascii="宋体" w:hAnsi="宋体" w:cs="宋体" w:eastAsia="宋体" w:hint="default"/>
                <w:spacing w:val="17"/>
                <w:sz w:val="24"/>
                <w:szCs w:val="24"/>
              </w:rPr>
              <w:t> </w:t>
            </w:r>
            <w:r>
              <w:rPr>
                <w:rFonts w:ascii="宋体" w:hAnsi="宋体" w:cs="宋体" w:eastAsia="宋体" w:hint="default"/>
                <w:sz w:val="24"/>
                <w:szCs w:val="24"/>
              </w:rPr>
              <w:t>15</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号数码视讯大厦</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4"/>
                <w:sz w:val="24"/>
                <w:szCs w:val="24"/>
              </w:rPr>
              <w:t>北京市海淀区上地信息产业基地开拓路</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号数码视讯大厦</w:t>
            </w:r>
          </w:p>
        </w:tc>
      </w:tr>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邮编</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100085</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100085</w:t>
            </w:r>
          </w:p>
        </w:tc>
      </w:tr>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电话</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010-82345841</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010-82345841</w:t>
            </w:r>
          </w:p>
        </w:tc>
      </w:tr>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传真</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010-82345842</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010-82345842</w:t>
            </w:r>
          </w:p>
        </w:tc>
      </w:tr>
      <w:tr>
        <w:trPr>
          <w:trHeight w:val="322"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电子信箱</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r>
            <w:hyperlink r:id="rId11">
              <w:r>
                <w:rPr>
                  <w:rFonts w:ascii="宋体"/>
                  <w:sz w:val="24"/>
                  <w:u w:val="single" w:color="000000"/>
                </w:rPr>
                <w:t>sumavision@sumavision.com</w:t>
              </w:r>
              <w:r>
                <w:rPr>
                  <w:rFonts w:ascii="宋体"/>
                  <w:sz w:val="24"/>
                </w:rPr>
              </w:r>
            </w:hyperlink>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hyperlink r:id="rId11">
              <w:r>
                <w:rPr>
                  <w:rFonts w:ascii="宋体"/>
                  <w:sz w:val="24"/>
                </w:rPr>
                <w:t>sumavision@sumavision.com</w:t>
              </w:r>
            </w:hyperlink>
          </w:p>
        </w:tc>
      </w:tr>
    </w:tbl>
    <w:p>
      <w:pPr>
        <w:spacing w:line="240" w:lineRule="auto" w:before="12"/>
        <w:rPr>
          <w:rFonts w:ascii="宋体" w:hAnsi="宋体" w:cs="宋体" w:eastAsia="宋体" w:hint="default"/>
          <w:sz w:val="12"/>
          <w:szCs w:val="12"/>
        </w:rPr>
      </w:pPr>
    </w:p>
    <w:p>
      <w:pPr>
        <w:spacing w:before="26"/>
        <w:ind w:left="712" w:right="2754" w:firstLine="0"/>
        <w:jc w:val="left"/>
        <w:rPr>
          <w:rFonts w:ascii="宋体" w:hAnsi="宋体" w:cs="宋体" w:eastAsia="宋体" w:hint="default"/>
          <w:sz w:val="24"/>
          <w:szCs w:val="24"/>
        </w:rPr>
      </w:pPr>
      <w:r>
        <w:rPr>
          <w:rFonts w:ascii="宋体" w:hAnsi="宋体" w:cs="宋体" w:eastAsia="宋体" w:hint="default"/>
          <w:sz w:val="24"/>
          <w:szCs w:val="24"/>
        </w:rPr>
        <w:t>公司注册地址：北京市海淀区上地信息产业基地开拓路</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幢</w:t>
      </w:r>
    </w:p>
    <w:p>
      <w:pPr>
        <w:spacing w:line="240" w:lineRule="auto" w:before="9"/>
        <w:rPr>
          <w:rFonts w:ascii="宋体" w:hAnsi="宋体" w:cs="宋体" w:eastAsia="宋体" w:hint="default"/>
          <w:sz w:val="23"/>
          <w:szCs w:val="23"/>
        </w:rPr>
      </w:pPr>
    </w:p>
    <w:p>
      <w:pPr>
        <w:spacing w:line="477" w:lineRule="auto" w:before="0"/>
        <w:ind w:left="712" w:right="3714" w:firstLine="0"/>
        <w:jc w:val="left"/>
        <w:rPr>
          <w:rFonts w:ascii="宋体" w:hAnsi="宋体" w:cs="宋体" w:eastAsia="宋体" w:hint="default"/>
          <w:sz w:val="24"/>
          <w:szCs w:val="24"/>
        </w:rPr>
      </w:pPr>
      <w:r>
        <w:rPr>
          <w:rFonts w:ascii="宋体" w:hAnsi="宋体" w:cs="宋体" w:eastAsia="宋体" w:hint="default"/>
          <w:sz w:val="24"/>
          <w:szCs w:val="24"/>
        </w:rPr>
        <w:t>公司办公地址：北京市海淀区上地信息产业基地开拓路</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幢 邮政编码：</w:t>
      </w:r>
      <w:r>
        <w:rPr>
          <w:rFonts w:ascii="宋体" w:hAnsi="宋体" w:cs="宋体" w:eastAsia="宋体" w:hint="default"/>
          <w:sz w:val="24"/>
          <w:szCs w:val="24"/>
        </w:rPr>
        <w:t>100085</w:t>
      </w:r>
    </w:p>
    <w:p>
      <w:pPr>
        <w:spacing w:line="477" w:lineRule="auto" w:before="72"/>
        <w:ind w:left="712" w:right="6354" w:firstLine="0"/>
        <w:jc w:val="left"/>
        <w:rPr>
          <w:rFonts w:ascii="宋体" w:hAnsi="宋体" w:cs="宋体" w:eastAsia="宋体" w:hint="default"/>
          <w:sz w:val="24"/>
          <w:szCs w:val="24"/>
        </w:rPr>
      </w:pPr>
      <w:r>
        <w:rPr>
          <w:rFonts w:ascii="宋体" w:hAnsi="宋体" w:cs="宋体" w:eastAsia="宋体" w:hint="default"/>
          <w:sz w:val="24"/>
          <w:szCs w:val="24"/>
        </w:rPr>
        <w:t>公司网址：</w:t>
      </w:r>
      <w:hyperlink r:id="rId12">
        <w:r>
          <w:rPr>
            <w:rFonts w:ascii="宋体" w:hAnsi="宋体" w:cs="宋体" w:eastAsia="宋体" w:hint="default"/>
            <w:sz w:val="24"/>
            <w:szCs w:val="24"/>
          </w:rPr>
          <w:t>www.sumavision.com</w:t>
        </w:r>
      </w:hyperlink>
      <w:r>
        <w:rPr>
          <w:rFonts w:ascii="宋体" w:hAnsi="宋体" w:cs="宋体" w:eastAsia="宋体" w:hint="default"/>
          <w:sz w:val="24"/>
          <w:szCs w:val="24"/>
        </w:rPr>
        <w:t> </w:t>
      </w:r>
      <w:r>
        <w:rPr>
          <w:rFonts w:ascii="宋体" w:hAnsi="宋体" w:cs="宋体" w:eastAsia="宋体" w:hint="default"/>
          <w:sz w:val="24"/>
          <w:szCs w:val="24"/>
        </w:rPr>
        <w:t>电子邮箱：</w:t>
      </w:r>
      <w:hyperlink r:id="rId11">
        <w:r>
          <w:rPr>
            <w:rFonts w:ascii="宋体" w:hAnsi="宋体" w:cs="宋体" w:eastAsia="宋体" w:hint="default"/>
            <w:sz w:val="24"/>
            <w:szCs w:val="24"/>
          </w:rPr>
          <w:t>sumavision@sumavision.com</w:t>
        </w:r>
      </w:hyperlink>
      <w:r>
        <w:rPr>
          <w:rFonts w:ascii="宋体" w:hAnsi="宋体" w:cs="宋体" w:eastAsia="宋体" w:hint="default"/>
          <w:sz w:val="24"/>
          <w:szCs w:val="24"/>
        </w:rPr>
        <w:t> </w:t>
      </w:r>
      <w:r>
        <w:rPr>
          <w:rFonts w:ascii="宋体" w:hAnsi="宋体" w:cs="宋体" w:eastAsia="宋体" w:hint="default"/>
          <w:spacing w:val="-7"/>
          <w:sz w:val="24"/>
          <w:szCs w:val="24"/>
        </w:rPr>
        <w:t>公司选定的信息披露报刊：《证券时报》</w:t>
      </w:r>
    </w:p>
    <w:p>
      <w:pPr>
        <w:spacing w:line="477" w:lineRule="auto" w:before="73"/>
        <w:ind w:left="712" w:right="2754" w:firstLine="0"/>
        <w:jc w:val="left"/>
        <w:rPr>
          <w:rFonts w:ascii="宋体" w:hAnsi="宋体" w:cs="宋体" w:eastAsia="宋体" w:hint="default"/>
          <w:sz w:val="24"/>
          <w:szCs w:val="24"/>
        </w:rPr>
      </w:pPr>
      <w:r>
        <w:rPr>
          <w:rFonts w:ascii="宋体" w:hAnsi="宋体" w:cs="宋体" w:eastAsia="宋体" w:hint="default"/>
          <w:sz w:val="24"/>
          <w:szCs w:val="24"/>
        </w:rPr>
        <w:t>登载年度报告的中国证监会指定网站的网址：</w:t>
      </w:r>
      <w:hyperlink r:id="rId13">
        <w:r>
          <w:rPr>
            <w:rFonts w:ascii="宋体" w:hAnsi="宋体" w:cs="宋体" w:eastAsia="宋体" w:hint="default"/>
            <w:sz w:val="24"/>
            <w:szCs w:val="24"/>
          </w:rPr>
          <w:t>http://www.cninfo.com.cn/</w:t>
        </w:r>
      </w:hyperlink>
      <w:r>
        <w:rPr>
          <w:rFonts w:ascii="宋体" w:hAnsi="宋体" w:cs="宋体" w:eastAsia="宋体" w:hint="default"/>
          <w:sz w:val="24"/>
          <w:szCs w:val="24"/>
        </w:rPr>
        <w:t> </w:t>
      </w:r>
      <w:r>
        <w:rPr>
          <w:rFonts w:ascii="宋体" w:hAnsi="宋体" w:cs="宋体" w:eastAsia="宋体" w:hint="default"/>
          <w:sz w:val="24"/>
          <w:szCs w:val="24"/>
        </w:rPr>
        <w:t>公司年度报告备置地点：公司证券部 公司上市证券交易所：深圳证券交易所 企业法人营业执照注册号：</w:t>
      </w:r>
      <w:r>
        <w:rPr>
          <w:rFonts w:ascii="宋体" w:hAnsi="宋体" w:cs="宋体" w:eastAsia="宋体" w:hint="default"/>
          <w:sz w:val="24"/>
          <w:szCs w:val="24"/>
        </w:rPr>
        <w:t>110108001231462 </w:t>
      </w:r>
      <w:r>
        <w:rPr>
          <w:rFonts w:ascii="宋体" w:hAnsi="宋体" w:cs="宋体" w:eastAsia="宋体" w:hint="default"/>
          <w:sz w:val="24"/>
          <w:szCs w:val="24"/>
        </w:rPr>
        <w:t>税务登记号码：</w:t>
      </w:r>
      <w:r>
        <w:rPr>
          <w:rFonts w:ascii="宋体" w:hAnsi="宋体" w:cs="宋体" w:eastAsia="宋体" w:hint="default"/>
          <w:sz w:val="24"/>
          <w:szCs w:val="24"/>
        </w:rPr>
        <w:t>110108718789223</w:t>
      </w:r>
    </w:p>
    <w:p>
      <w:pPr>
        <w:spacing w:after="0" w:line="477" w:lineRule="auto"/>
        <w:jc w:val="left"/>
        <w:rPr>
          <w:rFonts w:ascii="宋体" w:hAnsi="宋体" w:cs="宋体" w:eastAsia="宋体" w:hint="default"/>
          <w:sz w:val="24"/>
          <w:szCs w:val="24"/>
        </w:rPr>
        <w:sectPr>
          <w:pgSz w:w="11910" w:h="16840"/>
          <w:pgMar w:header="877" w:footer="980" w:top="1100" w:bottom="1160" w:left="620" w:right="0"/>
        </w:sectPr>
      </w:pPr>
    </w:p>
    <w:p>
      <w:pPr>
        <w:spacing w:line="240" w:lineRule="auto" w:before="7"/>
        <w:rPr>
          <w:rFonts w:ascii="宋体" w:hAnsi="宋体" w:cs="宋体" w:eastAsia="宋体" w:hint="default"/>
          <w:sz w:val="25"/>
          <w:szCs w:val="25"/>
        </w:rPr>
      </w:pPr>
    </w:p>
    <w:p>
      <w:pPr>
        <w:spacing w:line="477" w:lineRule="auto" w:before="26"/>
        <w:ind w:left="632" w:right="8394" w:firstLine="0"/>
        <w:jc w:val="left"/>
        <w:rPr>
          <w:rFonts w:ascii="宋体" w:hAnsi="宋体" w:cs="宋体" w:eastAsia="宋体" w:hint="default"/>
          <w:sz w:val="24"/>
          <w:szCs w:val="24"/>
        </w:rPr>
      </w:pPr>
      <w:r>
        <w:rPr>
          <w:rFonts w:ascii="宋体" w:hAnsi="宋体" w:cs="宋体" w:eastAsia="宋体" w:hint="default"/>
          <w:sz w:val="24"/>
          <w:szCs w:val="24"/>
        </w:rPr>
        <w:t>股票简称：数码视讯 股票代码：</w:t>
      </w:r>
      <w:r>
        <w:rPr>
          <w:rFonts w:ascii="宋体" w:hAnsi="宋体" w:cs="宋体" w:eastAsia="宋体" w:hint="default"/>
          <w:sz w:val="24"/>
          <w:szCs w:val="24"/>
        </w:rPr>
        <w:t>300079</w:t>
      </w:r>
    </w:p>
    <w:p>
      <w:pPr>
        <w:spacing w:line="477" w:lineRule="auto" w:before="72"/>
        <w:ind w:left="632" w:right="3834" w:firstLine="0"/>
        <w:jc w:val="left"/>
        <w:rPr>
          <w:rFonts w:ascii="宋体" w:hAnsi="宋体" w:cs="宋体" w:eastAsia="宋体" w:hint="default"/>
          <w:sz w:val="24"/>
          <w:szCs w:val="24"/>
        </w:rPr>
      </w:pPr>
      <w:r>
        <w:rPr>
          <w:rFonts w:ascii="宋体" w:hAnsi="宋体" w:cs="宋体" w:eastAsia="宋体" w:hint="default"/>
          <w:sz w:val="24"/>
          <w:szCs w:val="24"/>
        </w:rPr>
        <w:t>持续督导机构：国信证券股份有限公司 公司聘请的会计师事务所：北京兴华会计师事务所有限责任公司 办公地址：北京市西城区裕民路</w:t>
      </w:r>
      <w:r>
        <w:rPr>
          <w:rFonts w:ascii="宋体" w:hAnsi="宋体" w:cs="宋体" w:eastAsia="宋体" w:hint="default"/>
          <w:spacing w:val="-61"/>
          <w:sz w:val="24"/>
          <w:szCs w:val="24"/>
        </w:rPr>
        <w:t> </w:t>
      </w:r>
      <w:r>
        <w:rPr>
          <w:rFonts w:ascii="宋体" w:hAnsi="宋体" w:cs="宋体" w:eastAsia="宋体" w:hint="default"/>
          <w:sz w:val="24"/>
          <w:szCs w:val="24"/>
        </w:rPr>
        <w:t>18</w:t>
      </w:r>
      <w:r>
        <w:rPr>
          <w:rFonts w:ascii="宋体" w:hAnsi="宋体" w:cs="宋体" w:eastAsia="宋体" w:hint="default"/>
          <w:spacing w:val="-61"/>
          <w:sz w:val="24"/>
          <w:szCs w:val="24"/>
        </w:rPr>
        <w:t> </w:t>
      </w:r>
      <w:r>
        <w:rPr>
          <w:rFonts w:ascii="宋体" w:hAnsi="宋体" w:cs="宋体" w:eastAsia="宋体" w:hint="default"/>
          <w:sz w:val="24"/>
          <w:szCs w:val="24"/>
        </w:rPr>
        <w:t>号北环中心</w:t>
      </w:r>
      <w:r>
        <w:rPr>
          <w:rFonts w:ascii="宋体" w:hAnsi="宋体" w:cs="宋体" w:eastAsia="宋体" w:hint="default"/>
          <w:spacing w:val="-61"/>
          <w:sz w:val="24"/>
          <w:szCs w:val="24"/>
        </w:rPr>
        <w:t> </w:t>
      </w:r>
      <w:r>
        <w:rPr>
          <w:rFonts w:ascii="宋体" w:hAnsi="宋体" w:cs="宋体" w:eastAsia="宋体" w:hint="default"/>
          <w:sz w:val="24"/>
          <w:szCs w:val="24"/>
        </w:rPr>
        <w:t>22</w:t>
      </w:r>
      <w:r>
        <w:rPr>
          <w:rFonts w:ascii="宋体" w:hAnsi="宋体" w:cs="宋体" w:eastAsia="宋体" w:hint="default"/>
          <w:spacing w:val="-61"/>
          <w:sz w:val="24"/>
          <w:szCs w:val="24"/>
        </w:rPr>
        <w:t> </w:t>
      </w:r>
      <w:r>
        <w:rPr>
          <w:rFonts w:ascii="宋体" w:hAnsi="宋体" w:cs="宋体" w:eastAsia="宋体" w:hint="default"/>
          <w:sz w:val="24"/>
          <w:szCs w:val="24"/>
        </w:rPr>
        <w:t>层</w:t>
      </w:r>
    </w:p>
    <w:p>
      <w:pPr>
        <w:spacing w:line="357" w:lineRule="auto" w:before="72"/>
        <w:ind w:left="152" w:right="1177" w:firstLine="480"/>
        <w:jc w:val="both"/>
        <w:rPr>
          <w:rFonts w:ascii="宋体" w:hAnsi="宋体" w:cs="宋体" w:eastAsia="宋体" w:hint="default"/>
          <w:sz w:val="24"/>
          <w:szCs w:val="24"/>
        </w:rPr>
      </w:pPr>
      <w:r>
        <w:rPr>
          <w:rFonts w:ascii="宋体" w:hAnsi="宋体" w:cs="宋体" w:eastAsia="宋体" w:hint="default"/>
          <w:sz w:val="24"/>
          <w:szCs w:val="24"/>
        </w:rPr>
        <w:t>公司上市以来历史沿革：</w:t>
      </w:r>
      <w:r>
        <w:rPr>
          <w:rFonts w:ascii="宋体" w:hAnsi="宋体" w:cs="宋体" w:eastAsia="宋体" w:hint="default"/>
          <w:sz w:val="24"/>
          <w:szCs w:val="24"/>
        </w:rPr>
        <w:t>2010</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04</w:t>
      </w:r>
      <w:r>
        <w:rPr>
          <w:rFonts w:ascii="宋体" w:hAnsi="宋体" w:cs="宋体" w:eastAsia="宋体" w:hint="default"/>
          <w:spacing w:val="-66"/>
          <w:sz w:val="24"/>
          <w:szCs w:val="24"/>
        </w:rPr>
        <w:t> </w:t>
      </w:r>
      <w:r>
        <w:rPr>
          <w:rFonts w:ascii="宋体" w:hAnsi="宋体" w:cs="宋体" w:eastAsia="宋体" w:hint="default"/>
          <w:sz w:val="24"/>
          <w:szCs w:val="24"/>
        </w:rPr>
        <w:t>月</w:t>
      </w:r>
      <w:r>
        <w:rPr>
          <w:rFonts w:ascii="宋体" w:hAnsi="宋体" w:cs="宋体" w:eastAsia="宋体" w:hint="default"/>
          <w:spacing w:val="-66"/>
          <w:sz w:val="24"/>
          <w:szCs w:val="24"/>
        </w:rPr>
        <w:t> </w:t>
      </w:r>
      <w:r>
        <w:rPr>
          <w:rFonts w:ascii="宋体" w:hAnsi="宋体" w:cs="宋体" w:eastAsia="宋体" w:hint="default"/>
          <w:sz w:val="24"/>
          <w:szCs w:val="24"/>
        </w:rPr>
        <w:t>12</w:t>
      </w:r>
      <w:r>
        <w:rPr>
          <w:rFonts w:ascii="宋体" w:hAnsi="宋体" w:cs="宋体" w:eastAsia="宋体" w:hint="default"/>
          <w:spacing w:val="-66"/>
          <w:sz w:val="24"/>
          <w:szCs w:val="24"/>
        </w:rPr>
        <w:t> </w:t>
      </w:r>
      <w:r>
        <w:rPr>
          <w:rFonts w:ascii="宋体" w:hAnsi="宋体" w:cs="宋体" w:eastAsia="宋体" w:hint="default"/>
          <w:sz w:val="24"/>
          <w:szCs w:val="24"/>
        </w:rPr>
        <w:t>日，北京数码视讯科技股份有限公司（以下简称 “公司”）经中国证券监督管理委员会“证监许可【</w:t>
      </w:r>
      <w:r>
        <w:rPr>
          <w:rFonts w:ascii="宋体" w:hAnsi="宋体" w:cs="宋体" w:eastAsia="宋体" w:hint="default"/>
          <w:sz w:val="24"/>
          <w:szCs w:val="24"/>
        </w:rPr>
        <w:t>2010</w:t>
      </w:r>
      <w:r>
        <w:rPr>
          <w:rFonts w:ascii="宋体" w:hAnsi="宋体" w:cs="宋体" w:eastAsia="宋体" w:hint="default"/>
          <w:sz w:val="24"/>
          <w:szCs w:val="24"/>
        </w:rPr>
        <w:t>】</w:t>
      </w:r>
      <w:r>
        <w:rPr>
          <w:rFonts w:ascii="宋体" w:hAnsi="宋体" w:cs="宋体" w:eastAsia="宋体" w:hint="default"/>
          <w:sz w:val="24"/>
          <w:szCs w:val="24"/>
        </w:rPr>
        <w:t>434</w:t>
      </w:r>
      <w:r>
        <w:rPr>
          <w:rFonts w:ascii="宋体" w:hAnsi="宋体" w:cs="宋体" w:eastAsia="宋体" w:hint="default"/>
          <w:spacing w:val="21"/>
          <w:sz w:val="24"/>
          <w:szCs w:val="24"/>
        </w:rPr>
        <w:t> </w:t>
      </w:r>
      <w:r>
        <w:rPr>
          <w:rFonts w:ascii="宋体" w:hAnsi="宋体" w:cs="宋体" w:eastAsia="宋体" w:hint="default"/>
          <w:sz w:val="24"/>
          <w:szCs w:val="24"/>
        </w:rPr>
        <w:t>号”文核准，首次公开发行人</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民币普通股（</w:t>
      </w:r>
      <w:r>
        <w:rPr>
          <w:rFonts w:ascii="宋体" w:hAnsi="宋体" w:cs="宋体" w:eastAsia="宋体" w:hint="default"/>
          <w:sz w:val="24"/>
          <w:szCs w:val="24"/>
        </w:rPr>
        <w:t>A </w:t>
      </w:r>
      <w:r>
        <w:rPr>
          <w:rFonts w:ascii="宋体" w:hAnsi="宋体" w:cs="宋体" w:eastAsia="宋体" w:hint="default"/>
          <w:sz w:val="24"/>
          <w:szCs w:val="24"/>
        </w:rPr>
        <w:t>股）</w:t>
      </w:r>
      <w:r>
        <w:rPr>
          <w:rFonts w:ascii="宋体" w:hAnsi="宋体" w:cs="宋体" w:eastAsia="宋体" w:hint="default"/>
          <w:sz w:val="24"/>
          <w:szCs w:val="24"/>
        </w:rPr>
        <w:t>2800 </w:t>
      </w:r>
      <w:r>
        <w:rPr>
          <w:rFonts w:ascii="宋体" w:hAnsi="宋体" w:cs="宋体" w:eastAsia="宋体" w:hint="default"/>
          <w:sz w:val="24"/>
          <w:szCs w:val="24"/>
        </w:rPr>
        <w:t>万股。经深圳证券交易所深证上【</w:t>
      </w:r>
      <w:r>
        <w:rPr>
          <w:rFonts w:ascii="宋体" w:hAnsi="宋体" w:cs="宋体" w:eastAsia="宋体" w:hint="default"/>
          <w:sz w:val="24"/>
          <w:szCs w:val="24"/>
        </w:rPr>
        <w:t>2010</w:t>
      </w:r>
      <w:r>
        <w:rPr>
          <w:rFonts w:ascii="宋体" w:hAnsi="宋体" w:cs="宋体" w:eastAsia="宋体" w:hint="default"/>
          <w:sz w:val="24"/>
          <w:szCs w:val="24"/>
        </w:rPr>
        <w:t>】</w:t>
      </w:r>
      <w:r>
        <w:rPr>
          <w:rFonts w:ascii="宋体" w:hAnsi="宋体" w:cs="宋体" w:eastAsia="宋体" w:hint="default"/>
          <w:sz w:val="24"/>
          <w:szCs w:val="24"/>
        </w:rPr>
        <w:t>139</w:t>
      </w:r>
      <w:r>
        <w:rPr>
          <w:rFonts w:ascii="宋体" w:hAnsi="宋体" w:cs="宋体" w:eastAsia="宋体" w:hint="default"/>
          <w:spacing w:val="-86"/>
          <w:sz w:val="24"/>
          <w:szCs w:val="24"/>
        </w:rPr>
        <w:t> </w:t>
      </w:r>
      <w:r>
        <w:rPr>
          <w:rFonts w:ascii="宋体" w:hAnsi="宋体" w:cs="宋体" w:eastAsia="宋体" w:hint="default"/>
          <w:sz w:val="24"/>
          <w:szCs w:val="24"/>
        </w:rPr>
        <w:t>号文同意，公司发行的 人民币普通股股票于</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pacing w:val="-60"/>
          <w:sz w:val="24"/>
          <w:szCs w:val="24"/>
        </w:rPr>
        <w:t> </w:t>
      </w:r>
      <w:r>
        <w:rPr>
          <w:rFonts w:ascii="宋体" w:hAnsi="宋体" w:cs="宋体" w:eastAsia="宋体" w:hint="default"/>
          <w:sz w:val="24"/>
          <w:szCs w:val="24"/>
        </w:rPr>
        <w:t>日在深圳证券交易所创业板上市。</w:t>
      </w:r>
    </w:p>
    <w:p>
      <w:pPr>
        <w:spacing w:before="192"/>
        <w:ind w:left="632" w:right="1041" w:firstLine="0"/>
        <w:jc w:val="left"/>
        <w:rPr>
          <w:rFonts w:ascii="宋体" w:hAnsi="宋体" w:cs="宋体" w:eastAsia="宋体" w:hint="default"/>
          <w:sz w:val="24"/>
          <w:szCs w:val="24"/>
        </w:rPr>
      </w:pPr>
      <w:r>
        <w:rPr>
          <w:rFonts w:ascii="宋体" w:hAnsi="宋体" w:cs="宋体" w:eastAsia="宋体" w:hint="default"/>
          <w:sz w:val="24"/>
          <w:szCs w:val="24"/>
        </w:rPr>
        <w:t>根据公司</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5"/>
          <w:sz w:val="24"/>
          <w:szCs w:val="24"/>
        </w:rPr>
        <w:t> </w:t>
      </w:r>
      <w:r>
        <w:rPr>
          <w:rFonts w:ascii="宋体" w:hAnsi="宋体" w:cs="宋体" w:eastAsia="宋体" w:hint="default"/>
          <w:spacing w:val="-3"/>
          <w:sz w:val="24"/>
          <w:szCs w:val="24"/>
        </w:rPr>
        <w:t>年第四次临时股东大会决议，授权董事会根据股票发行情况对公司章程的有</w:t>
      </w:r>
    </w:p>
    <w:p>
      <w:pPr>
        <w:spacing w:line="357" w:lineRule="auto" w:before="154"/>
        <w:ind w:left="152" w:right="1176" w:firstLine="0"/>
        <w:jc w:val="both"/>
        <w:rPr>
          <w:rFonts w:ascii="宋体" w:hAnsi="宋体" w:cs="宋体" w:eastAsia="宋体" w:hint="default"/>
          <w:sz w:val="24"/>
          <w:szCs w:val="24"/>
        </w:rPr>
      </w:pPr>
      <w:r>
        <w:rPr>
          <w:rFonts w:ascii="宋体" w:hAnsi="宋体" w:cs="宋体" w:eastAsia="宋体" w:hint="default"/>
          <w:sz w:val="24"/>
          <w:szCs w:val="24"/>
        </w:rPr>
        <w:t>关条款进行修订并办理注册资本变更等相关工商登记事宜。</w:t>
      </w:r>
      <w:r>
        <w:rPr>
          <w:rFonts w:ascii="宋体" w:hAnsi="宋体" w:cs="宋体" w:eastAsia="宋体" w:hint="default"/>
          <w:sz w:val="24"/>
          <w:szCs w:val="24"/>
        </w:rPr>
        <w:t>2010</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pacing w:val="-45"/>
          <w:sz w:val="24"/>
          <w:szCs w:val="24"/>
        </w:rPr>
        <w:t> </w:t>
      </w:r>
      <w:r>
        <w:rPr>
          <w:rFonts w:ascii="宋体" w:hAnsi="宋体" w:cs="宋体" w:eastAsia="宋体" w:hint="default"/>
          <w:sz w:val="24"/>
          <w:szCs w:val="24"/>
        </w:rPr>
        <w:t>5</w:t>
      </w:r>
      <w:r>
        <w:rPr>
          <w:rFonts w:ascii="宋体" w:hAnsi="宋体" w:cs="宋体" w:eastAsia="宋体" w:hint="default"/>
          <w:spacing w:val="-42"/>
          <w:sz w:val="24"/>
          <w:szCs w:val="24"/>
        </w:rPr>
        <w:t> </w:t>
      </w:r>
      <w:r>
        <w:rPr>
          <w:rFonts w:ascii="宋体" w:hAnsi="宋体" w:cs="宋体" w:eastAsia="宋体" w:hint="default"/>
          <w:sz w:val="24"/>
          <w:szCs w:val="24"/>
        </w:rPr>
        <w:t>月</w:t>
      </w:r>
      <w:r>
        <w:rPr>
          <w:rFonts w:ascii="宋体" w:hAnsi="宋体" w:cs="宋体" w:eastAsia="宋体" w:hint="default"/>
          <w:spacing w:val="-42"/>
          <w:sz w:val="24"/>
          <w:szCs w:val="24"/>
        </w:rPr>
        <w:t> </w:t>
      </w:r>
      <w:r>
        <w:rPr>
          <w:rFonts w:ascii="宋体" w:hAnsi="宋体" w:cs="宋体" w:eastAsia="宋体" w:hint="default"/>
          <w:sz w:val="24"/>
          <w:szCs w:val="24"/>
        </w:rPr>
        <w:t>31</w:t>
      </w:r>
      <w:r>
        <w:rPr>
          <w:rFonts w:ascii="宋体" w:hAnsi="宋体" w:cs="宋体" w:eastAsia="宋体" w:hint="default"/>
          <w:spacing w:val="-42"/>
          <w:sz w:val="24"/>
          <w:szCs w:val="24"/>
        </w:rPr>
        <w:t> </w:t>
      </w:r>
      <w:r>
        <w:rPr>
          <w:rFonts w:ascii="宋体" w:hAnsi="宋体" w:cs="宋体" w:eastAsia="宋体" w:hint="default"/>
          <w:sz w:val="24"/>
          <w:szCs w:val="24"/>
        </w:rPr>
        <w:t>日，公司完成了工 </w:t>
      </w:r>
      <w:r>
        <w:rPr>
          <w:rFonts w:ascii="宋体" w:hAnsi="宋体" w:cs="宋体" w:eastAsia="宋体" w:hint="default"/>
          <w:spacing w:val="-5"/>
          <w:sz w:val="24"/>
          <w:szCs w:val="24"/>
        </w:rPr>
        <w:t>商变更登记手续，并取得了北京市工商行政管理局换发的《企业法人营业执照》，公司的注册资</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本变更为</w:t>
      </w:r>
      <w:r>
        <w:rPr>
          <w:rFonts w:ascii="宋体" w:hAnsi="宋体" w:cs="宋体" w:eastAsia="宋体" w:hint="default"/>
          <w:spacing w:val="-61"/>
          <w:sz w:val="24"/>
          <w:szCs w:val="24"/>
        </w:rPr>
        <w:t> </w:t>
      </w:r>
      <w:r>
        <w:rPr>
          <w:rFonts w:ascii="宋体" w:hAnsi="宋体" w:cs="宋体" w:eastAsia="宋体" w:hint="default"/>
          <w:sz w:val="24"/>
          <w:szCs w:val="24"/>
        </w:rPr>
        <w:t>11200</w:t>
      </w:r>
      <w:r>
        <w:rPr>
          <w:rFonts w:ascii="宋体" w:hAnsi="宋体" w:cs="宋体" w:eastAsia="宋体" w:hint="default"/>
          <w:spacing w:val="-61"/>
          <w:sz w:val="24"/>
          <w:szCs w:val="24"/>
        </w:rPr>
        <w:t> </w:t>
      </w:r>
      <w:r>
        <w:rPr>
          <w:rFonts w:ascii="宋体" w:hAnsi="宋体" w:cs="宋体" w:eastAsia="宋体" w:hint="default"/>
          <w:sz w:val="24"/>
          <w:szCs w:val="24"/>
        </w:rPr>
        <w:t>万元。</w:t>
      </w:r>
    </w:p>
    <w:p>
      <w:pPr>
        <w:spacing w:before="192"/>
        <w:ind w:left="632" w:right="1041" w:firstLine="0"/>
        <w:jc w:val="left"/>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51"/>
          <w:sz w:val="24"/>
          <w:szCs w:val="24"/>
        </w:rPr>
        <w:t> </w:t>
      </w: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12</w:t>
      </w:r>
      <w:r>
        <w:rPr>
          <w:rFonts w:ascii="宋体" w:hAnsi="宋体" w:cs="宋体" w:eastAsia="宋体" w:hint="default"/>
          <w:spacing w:val="-48"/>
          <w:sz w:val="24"/>
          <w:szCs w:val="24"/>
        </w:rPr>
        <w:t> </w:t>
      </w:r>
      <w:r>
        <w:rPr>
          <w:rFonts w:ascii="宋体" w:hAnsi="宋体" w:cs="宋体" w:eastAsia="宋体" w:hint="default"/>
          <w:sz w:val="24"/>
          <w:szCs w:val="24"/>
        </w:rPr>
        <w:t>日召开的</w:t>
      </w:r>
      <w:r>
        <w:rPr>
          <w:rFonts w:ascii="宋体" w:hAnsi="宋体" w:cs="宋体" w:eastAsia="宋体" w:hint="default"/>
          <w:spacing w:val="-50"/>
          <w:sz w:val="24"/>
          <w:szCs w:val="24"/>
        </w:rPr>
        <w:t> </w:t>
      </w:r>
      <w:r>
        <w:rPr>
          <w:rFonts w:ascii="宋体" w:hAnsi="宋体" w:cs="宋体" w:eastAsia="宋体" w:hint="default"/>
          <w:sz w:val="24"/>
          <w:szCs w:val="24"/>
        </w:rPr>
        <w:t>2010</w:t>
      </w:r>
      <w:r>
        <w:rPr>
          <w:rFonts w:ascii="宋体" w:hAnsi="宋体" w:cs="宋体" w:eastAsia="宋体" w:hint="default"/>
          <w:spacing w:val="-51"/>
          <w:sz w:val="24"/>
          <w:szCs w:val="24"/>
        </w:rPr>
        <w:t> </w:t>
      </w:r>
      <w:r>
        <w:rPr>
          <w:rFonts w:ascii="宋体" w:hAnsi="宋体" w:cs="宋体" w:eastAsia="宋体" w:hint="default"/>
          <w:sz w:val="24"/>
          <w:szCs w:val="24"/>
        </w:rPr>
        <w:t>年度股东大会，审议通过了关于《</w:t>
      </w:r>
      <w:r>
        <w:rPr>
          <w:rFonts w:ascii="宋体" w:hAnsi="宋体" w:cs="宋体" w:eastAsia="宋体" w:hint="default"/>
          <w:sz w:val="24"/>
          <w:szCs w:val="24"/>
        </w:rPr>
        <w:t>2010</w:t>
      </w:r>
      <w:r>
        <w:rPr>
          <w:rFonts w:ascii="宋体" w:hAnsi="宋体" w:cs="宋体" w:eastAsia="宋体" w:hint="default"/>
          <w:spacing w:val="-50"/>
          <w:sz w:val="24"/>
          <w:szCs w:val="24"/>
        </w:rPr>
        <w:t> </w:t>
      </w:r>
      <w:r>
        <w:rPr>
          <w:rFonts w:ascii="宋体" w:hAnsi="宋体" w:cs="宋体" w:eastAsia="宋体" w:hint="default"/>
          <w:sz w:val="24"/>
          <w:szCs w:val="24"/>
        </w:rPr>
        <w:t>年度利润分配</w:t>
      </w:r>
    </w:p>
    <w:p>
      <w:pPr>
        <w:spacing w:before="154"/>
        <w:ind w:left="152" w:right="0" w:firstLine="0"/>
        <w:jc w:val="both"/>
        <w:rPr>
          <w:rFonts w:ascii="宋体" w:hAnsi="宋体" w:cs="宋体" w:eastAsia="宋体" w:hint="default"/>
          <w:sz w:val="24"/>
          <w:szCs w:val="24"/>
        </w:rPr>
      </w:pPr>
      <w:r>
        <w:rPr>
          <w:rFonts w:ascii="宋体" w:hAnsi="宋体" w:cs="宋体" w:eastAsia="宋体" w:hint="default"/>
          <w:sz w:val="24"/>
          <w:szCs w:val="24"/>
        </w:rPr>
        <w:t>预案》的议案；决定以截止</w:t>
      </w:r>
      <w:r>
        <w:rPr>
          <w:rFonts w:ascii="宋体" w:hAnsi="宋体" w:cs="宋体" w:eastAsia="宋体" w:hint="default"/>
          <w:spacing w:val="-57"/>
          <w:sz w:val="24"/>
          <w:szCs w:val="24"/>
        </w:rPr>
        <w:t> </w:t>
      </w:r>
      <w:r>
        <w:rPr>
          <w:rFonts w:ascii="宋体" w:hAnsi="宋体" w:cs="宋体" w:eastAsia="宋体" w:hint="default"/>
          <w:sz w:val="24"/>
          <w:szCs w:val="24"/>
        </w:rPr>
        <w:t>2010</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31</w:t>
      </w:r>
      <w:r>
        <w:rPr>
          <w:rFonts w:ascii="宋体" w:hAnsi="宋体" w:cs="宋体" w:eastAsia="宋体" w:hint="default"/>
          <w:spacing w:val="-56"/>
          <w:sz w:val="24"/>
          <w:szCs w:val="24"/>
        </w:rPr>
        <w:t> </w:t>
      </w:r>
      <w:r>
        <w:rPr>
          <w:rFonts w:ascii="宋体" w:hAnsi="宋体" w:cs="宋体" w:eastAsia="宋体" w:hint="default"/>
          <w:sz w:val="24"/>
          <w:szCs w:val="24"/>
        </w:rPr>
        <w:t>日总股本</w:t>
      </w:r>
      <w:r>
        <w:rPr>
          <w:rFonts w:ascii="宋体" w:hAnsi="宋体" w:cs="宋体" w:eastAsia="宋体" w:hint="default"/>
          <w:spacing w:val="-58"/>
          <w:sz w:val="24"/>
          <w:szCs w:val="24"/>
        </w:rPr>
        <w:t> </w:t>
      </w:r>
      <w:r>
        <w:rPr>
          <w:rFonts w:ascii="宋体" w:hAnsi="宋体" w:cs="宋体" w:eastAsia="宋体" w:hint="default"/>
          <w:sz w:val="24"/>
          <w:szCs w:val="24"/>
        </w:rPr>
        <w:t>112,000,000</w:t>
      </w:r>
      <w:r>
        <w:rPr>
          <w:rFonts w:ascii="宋体" w:hAnsi="宋体" w:cs="宋体" w:eastAsia="宋体" w:hint="default"/>
          <w:spacing w:val="-56"/>
          <w:sz w:val="24"/>
          <w:szCs w:val="24"/>
        </w:rPr>
        <w:t> </w:t>
      </w:r>
      <w:r>
        <w:rPr>
          <w:rFonts w:ascii="宋体" w:hAnsi="宋体" w:cs="宋体" w:eastAsia="宋体" w:hint="default"/>
          <w:sz w:val="24"/>
          <w:szCs w:val="24"/>
        </w:rPr>
        <w:t>股为基数，每</w:t>
      </w:r>
      <w:r>
        <w:rPr>
          <w:rFonts w:ascii="宋体" w:hAnsi="宋体" w:cs="宋体" w:eastAsia="宋体" w:hint="default"/>
          <w:spacing w:val="-57"/>
          <w:sz w:val="24"/>
          <w:szCs w:val="24"/>
        </w:rPr>
        <w:t> </w:t>
      </w:r>
      <w:r>
        <w:rPr>
          <w:rFonts w:ascii="宋体" w:hAnsi="宋体" w:cs="宋体" w:eastAsia="宋体" w:hint="default"/>
          <w:sz w:val="24"/>
          <w:szCs w:val="24"/>
        </w:rPr>
        <w:t>10</w:t>
      </w:r>
      <w:r>
        <w:rPr>
          <w:rFonts w:ascii="宋体" w:hAnsi="宋体" w:cs="宋体" w:eastAsia="宋体" w:hint="default"/>
          <w:spacing w:val="-58"/>
          <w:sz w:val="24"/>
          <w:szCs w:val="24"/>
        </w:rPr>
        <w:t> </w:t>
      </w:r>
      <w:r>
        <w:rPr>
          <w:rFonts w:ascii="宋体" w:hAnsi="宋体" w:cs="宋体" w:eastAsia="宋体" w:hint="default"/>
          <w:sz w:val="24"/>
          <w:szCs w:val="24"/>
        </w:rPr>
        <w:t>股派发现</w:t>
      </w:r>
    </w:p>
    <w:p>
      <w:pPr>
        <w:spacing w:before="154"/>
        <w:ind w:left="152" w:right="0" w:firstLine="0"/>
        <w:jc w:val="both"/>
        <w:rPr>
          <w:rFonts w:ascii="宋体" w:hAnsi="宋体" w:cs="宋体" w:eastAsia="宋体" w:hint="default"/>
          <w:sz w:val="24"/>
          <w:szCs w:val="24"/>
        </w:rPr>
      </w:pPr>
      <w:r>
        <w:rPr>
          <w:rFonts w:ascii="宋体" w:hAnsi="宋体" w:cs="宋体" w:eastAsia="宋体" w:hint="default"/>
          <w:sz w:val="24"/>
          <w:szCs w:val="24"/>
        </w:rPr>
        <w:t>金红利</w:t>
      </w:r>
      <w:r>
        <w:rPr>
          <w:rFonts w:ascii="宋体" w:hAnsi="宋体" w:cs="宋体" w:eastAsia="宋体" w:hint="default"/>
          <w:spacing w:val="-74"/>
          <w:sz w:val="24"/>
          <w:szCs w:val="24"/>
        </w:rPr>
        <w:t> </w:t>
      </w:r>
      <w:r>
        <w:rPr>
          <w:rFonts w:ascii="宋体" w:hAnsi="宋体" w:cs="宋体" w:eastAsia="宋体" w:hint="default"/>
          <w:sz w:val="24"/>
          <w:szCs w:val="24"/>
        </w:rPr>
        <w:t>5.0</w:t>
      </w:r>
      <w:r>
        <w:rPr>
          <w:rFonts w:ascii="宋体" w:hAnsi="宋体" w:cs="宋体" w:eastAsia="宋体" w:hint="default"/>
          <w:spacing w:val="-75"/>
          <w:sz w:val="24"/>
          <w:szCs w:val="24"/>
        </w:rPr>
        <w:t> </w:t>
      </w:r>
      <w:r>
        <w:rPr>
          <w:rFonts w:ascii="宋体" w:hAnsi="宋体" w:cs="宋体" w:eastAsia="宋体" w:hint="default"/>
          <w:spacing w:val="-120"/>
          <w:sz w:val="24"/>
          <w:szCs w:val="24"/>
        </w:rPr>
        <w:t>元</w:t>
      </w:r>
      <w:r>
        <w:rPr>
          <w:rFonts w:ascii="宋体" w:hAnsi="宋体" w:cs="宋体" w:eastAsia="宋体" w:hint="default"/>
          <w:sz w:val="24"/>
          <w:szCs w:val="24"/>
        </w:rPr>
        <w:t>（含税</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共计派发</w:t>
      </w:r>
      <w:r>
        <w:rPr>
          <w:rFonts w:ascii="宋体" w:hAnsi="宋体" w:cs="宋体" w:eastAsia="宋体" w:hint="default"/>
          <w:spacing w:val="-74"/>
          <w:sz w:val="24"/>
          <w:szCs w:val="24"/>
        </w:rPr>
        <w:t> </w:t>
      </w:r>
      <w:r>
        <w:rPr>
          <w:rFonts w:ascii="宋体" w:hAnsi="宋体" w:cs="宋体" w:eastAsia="宋体" w:hint="default"/>
          <w:sz w:val="24"/>
          <w:szCs w:val="24"/>
        </w:rPr>
        <w:t>56,000,000</w:t>
      </w:r>
      <w:r>
        <w:rPr>
          <w:rFonts w:ascii="宋体" w:hAnsi="宋体" w:cs="宋体" w:eastAsia="宋体" w:hint="default"/>
          <w:spacing w:val="-72"/>
          <w:sz w:val="24"/>
          <w:szCs w:val="24"/>
        </w:rPr>
        <w:t> </w:t>
      </w:r>
      <w:r>
        <w:rPr>
          <w:rFonts w:ascii="宋体" w:hAnsi="宋体" w:cs="宋体" w:eastAsia="宋体" w:hint="default"/>
          <w:sz w:val="24"/>
          <w:szCs w:val="24"/>
        </w:rPr>
        <w:t>元</w:t>
      </w:r>
      <w:r>
        <w:rPr>
          <w:rFonts w:ascii="宋体" w:hAnsi="宋体" w:cs="宋体" w:eastAsia="宋体" w:hint="default"/>
          <w:spacing w:val="-120"/>
          <w:sz w:val="24"/>
          <w:szCs w:val="24"/>
        </w:rPr>
        <w:t>；</w:t>
      </w:r>
      <w:r>
        <w:rPr>
          <w:rFonts w:ascii="宋体" w:hAnsi="宋体" w:cs="宋体" w:eastAsia="宋体" w:hint="default"/>
          <w:sz w:val="24"/>
          <w:szCs w:val="24"/>
        </w:rPr>
        <w:t>拟以截止</w:t>
      </w:r>
      <w:r>
        <w:rPr>
          <w:rFonts w:ascii="宋体" w:hAnsi="宋体" w:cs="宋体" w:eastAsia="宋体" w:hint="default"/>
          <w:spacing w:val="-74"/>
          <w:sz w:val="24"/>
          <w:szCs w:val="24"/>
        </w:rPr>
        <w:t> </w:t>
      </w:r>
      <w:r>
        <w:rPr>
          <w:rFonts w:ascii="宋体" w:hAnsi="宋体" w:cs="宋体" w:eastAsia="宋体" w:hint="default"/>
          <w:sz w:val="24"/>
          <w:szCs w:val="24"/>
        </w:rPr>
        <w:t>2010</w:t>
      </w:r>
      <w:r>
        <w:rPr>
          <w:rFonts w:ascii="宋体" w:hAnsi="宋体" w:cs="宋体" w:eastAsia="宋体" w:hint="default"/>
          <w:spacing w:val="-75"/>
          <w:sz w:val="24"/>
          <w:szCs w:val="24"/>
        </w:rPr>
        <w:t> </w:t>
      </w:r>
      <w:r>
        <w:rPr>
          <w:rFonts w:ascii="宋体" w:hAnsi="宋体" w:cs="宋体" w:eastAsia="宋体" w:hint="default"/>
          <w:sz w:val="24"/>
          <w:szCs w:val="24"/>
        </w:rPr>
        <w:t>年</w:t>
      </w:r>
      <w:r>
        <w:rPr>
          <w:rFonts w:ascii="宋体" w:hAnsi="宋体" w:cs="宋体" w:eastAsia="宋体" w:hint="default"/>
          <w:spacing w:val="-75"/>
          <w:sz w:val="24"/>
          <w:szCs w:val="24"/>
        </w:rPr>
        <w:t> </w:t>
      </w:r>
      <w:r>
        <w:rPr>
          <w:rFonts w:ascii="宋体" w:hAnsi="宋体" w:cs="宋体" w:eastAsia="宋体" w:hint="default"/>
          <w:spacing w:val="2"/>
          <w:sz w:val="24"/>
          <w:szCs w:val="24"/>
        </w:rPr>
        <w:t>1</w:t>
      </w:r>
      <w:r>
        <w:rPr>
          <w:rFonts w:ascii="宋体" w:hAnsi="宋体" w:cs="宋体" w:eastAsia="宋体" w:hint="default"/>
          <w:sz w:val="24"/>
          <w:szCs w:val="24"/>
        </w:rPr>
        <w:t>2</w:t>
      </w:r>
      <w:r>
        <w:rPr>
          <w:rFonts w:ascii="宋体" w:hAnsi="宋体" w:cs="宋体" w:eastAsia="宋体" w:hint="default"/>
          <w:spacing w:val="-75"/>
          <w:sz w:val="24"/>
          <w:szCs w:val="24"/>
        </w:rPr>
        <w:t> </w:t>
      </w:r>
      <w:r>
        <w:rPr>
          <w:rFonts w:ascii="宋体" w:hAnsi="宋体" w:cs="宋体" w:eastAsia="宋体" w:hint="default"/>
          <w:sz w:val="24"/>
          <w:szCs w:val="24"/>
        </w:rPr>
        <w:t>月</w:t>
      </w:r>
      <w:r>
        <w:rPr>
          <w:rFonts w:ascii="宋体" w:hAnsi="宋体" w:cs="宋体" w:eastAsia="宋体" w:hint="default"/>
          <w:spacing w:val="-75"/>
          <w:sz w:val="24"/>
          <w:szCs w:val="24"/>
        </w:rPr>
        <w:t> </w:t>
      </w:r>
      <w:r>
        <w:rPr>
          <w:rFonts w:ascii="宋体" w:hAnsi="宋体" w:cs="宋体" w:eastAsia="宋体" w:hint="default"/>
          <w:sz w:val="24"/>
          <w:szCs w:val="24"/>
        </w:rPr>
        <w:t>31</w:t>
      </w:r>
      <w:r>
        <w:rPr>
          <w:rFonts w:ascii="宋体" w:hAnsi="宋体" w:cs="宋体" w:eastAsia="宋体" w:hint="default"/>
          <w:spacing w:val="-75"/>
          <w:sz w:val="24"/>
          <w:szCs w:val="24"/>
        </w:rPr>
        <w:t> </w:t>
      </w:r>
      <w:r>
        <w:rPr>
          <w:rFonts w:ascii="宋体" w:hAnsi="宋体" w:cs="宋体" w:eastAsia="宋体" w:hint="default"/>
          <w:sz w:val="24"/>
          <w:szCs w:val="24"/>
        </w:rPr>
        <w:t>日总股本</w:t>
      </w:r>
      <w:r>
        <w:rPr>
          <w:rFonts w:ascii="宋体" w:hAnsi="宋体" w:cs="宋体" w:eastAsia="宋体" w:hint="default"/>
          <w:spacing w:val="-74"/>
          <w:sz w:val="24"/>
          <w:szCs w:val="24"/>
        </w:rPr>
        <w:t> </w:t>
      </w:r>
      <w:r>
        <w:rPr>
          <w:rFonts w:ascii="宋体" w:hAnsi="宋体" w:cs="宋体" w:eastAsia="宋体" w:hint="default"/>
          <w:sz w:val="24"/>
          <w:szCs w:val="24"/>
        </w:rPr>
        <w:t>112</w:t>
      </w:r>
      <w:r>
        <w:rPr>
          <w:rFonts w:ascii="宋体" w:hAnsi="宋体" w:cs="宋体" w:eastAsia="宋体" w:hint="default"/>
          <w:spacing w:val="2"/>
          <w:sz w:val="24"/>
          <w:szCs w:val="24"/>
        </w:rPr>
        <w:t>,0</w:t>
      </w:r>
      <w:r>
        <w:rPr>
          <w:rFonts w:ascii="宋体" w:hAnsi="宋体" w:cs="宋体" w:eastAsia="宋体" w:hint="default"/>
          <w:sz w:val="24"/>
          <w:szCs w:val="24"/>
        </w:rPr>
        <w:t>00,000</w:t>
      </w:r>
    </w:p>
    <w:p>
      <w:pPr>
        <w:spacing w:before="154"/>
        <w:ind w:left="152" w:right="0" w:firstLine="0"/>
        <w:jc w:val="both"/>
        <w:rPr>
          <w:rFonts w:ascii="宋体" w:hAnsi="宋体" w:cs="宋体" w:eastAsia="宋体" w:hint="default"/>
          <w:sz w:val="24"/>
          <w:szCs w:val="24"/>
        </w:rPr>
      </w:pPr>
      <w:r>
        <w:rPr>
          <w:rFonts w:ascii="宋体" w:hAnsi="宋体" w:cs="宋体" w:eastAsia="宋体" w:hint="default"/>
          <w:sz w:val="24"/>
          <w:szCs w:val="24"/>
        </w:rPr>
        <w:t>股为基数，以资本公积金转增股本，每</w:t>
      </w:r>
      <w:r>
        <w:rPr>
          <w:rFonts w:ascii="宋体" w:hAnsi="宋体" w:cs="宋体" w:eastAsia="宋体" w:hint="default"/>
          <w:spacing w:val="-59"/>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股转增</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股合计转增股本</w:t>
      </w:r>
      <w:r>
        <w:rPr>
          <w:rFonts w:ascii="宋体" w:hAnsi="宋体" w:cs="宋体" w:eastAsia="宋体" w:hint="default"/>
          <w:spacing w:val="-60"/>
          <w:sz w:val="24"/>
          <w:szCs w:val="24"/>
        </w:rPr>
        <w:t> </w:t>
      </w:r>
      <w:r>
        <w:rPr>
          <w:rFonts w:ascii="宋体" w:hAnsi="宋体" w:cs="宋体" w:eastAsia="宋体" w:hint="default"/>
          <w:sz w:val="24"/>
          <w:szCs w:val="24"/>
        </w:rPr>
        <w:t>11200</w:t>
      </w:r>
      <w:r>
        <w:rPr>
          <w:rFonts w:ascii="宋体" w:hAnsi="宋体" w:cs="宋体" w:eastAsia="宋体" w:hint="default"/>
          <w:spacing w:val="-60"/>
          <w:sz w:val="24"/>
          <w:szCs w:val="24"/>
        </w:rPr>
        <w:t> </w:t>
      </w:r>
      <w:r>
        <w:rPr>
          <w:rFonts w:ascii="宋体" w:hAnsi="宋体" w:cs="宋体" w:eastAsia="宋体" w:hint="default"/>
          <w:sz w:val="24"/>
          <w:szCs w:val="24"/>
        </w:rPr>
        <w:t>万股。</w:t>
      </w:r>
    </w:p>
    <w:p>
      <w:pPr>
        <w:spacing w:line="240" w:lineRule="auto" w:before="9"/>
        <w:rPr>
          <w:rFonts w:ascii="宋体" w:hAnsi="宋体" w:cs="宋体" w:eastAsia="宋体" w:hint="default"/>
          <w:sz w:val="23"/>
          <w:szCs w:val="23"/>
        </w:rPr>
      </w:pPr>
    </w:p>
    <w:p>
      <w:pPr>
        <w:spacing w:before="0"/>
        <w:ind w:left="632" w:right="1041" w:firstLine="0"/>
        <w:jc w:val="left"/>
        <w:rPr>
          <w:rFonts w:ascii="宋体" w:hAnsi="宋体" w:cs="宋体" w:eastAsia="宋体" w:hint="default"/>
          <w:sz w:val="24"/>
          <w:szCs w:val="24"/>
        </w:rPr>
      </w:pPr>
      <w:r>
        <w:rPr>
          <w:rFonts w:ascii="宋体" w:hAnsi="宋体" w:cs="宋体" w:eastAsia="宋体" w:hint="default"/>
          <w:sz w:val="24"/>
          <w:szCs w:val="24"/>
        </w:rPr>
        <w:t>本次利润分配方案实施后，公司总股本由</w:t>
      </w:r>
      <w:r>
        <w:rPr>
          <w:rFonts w:ascii="宋体" w:hAnsi="宋体" w:cs="宋体" w:eastAsia="宋体" w:hint="default"/>
          <w:spacing w:val="-60"/>
          <w:sz w:val="24"/>
          <w:szCs w:val="24"/>
        </w:rPr>
        <w:t> </w:t>
      </w:r>
      <w:r>
        <w:rPr>
          <w:rFonts w:ascii="宋体" w:hAnsi="宋体" w:cs="宋体" w:eastAsia="宋体" w:hint="default"/>
          <w:sz w:val="24"/>
          <w:szCs w:val="24"/>
        </w:rPr>
        <w:t>11200</w:t>
      </w:r>
      <w:r>
        <w:rPr>
          <w:rFonts w:ascii="宋体" w:hAnsi="宋体" w:cs="宋体" w:eastAsia="宋体" w:hint="default"/>
          <w:spacing w:val="-60"/>
          <w:sz w:val="24"/>
          <w:szCs w:val="24"/>
        </w:rPr>
        <w:t> </w:t>
      </w:r>
      <w:r>
        <w:rPr>
          <w:rFonts w:ascii="宋体" w:hAnsi="宋体" w:cs="宋体" w:eastAsia="宋体" w:hint="default"/>
          <w:sz w:val="24"/>
          <w:szCs w:val="24"/>
        </w:rPr>
        <w:t>万股增至</w:t>
      </w:r>
      <w:r>
        <w:rPr>
          <w:rFonts w:ascii="宋体" w:hAnsi="宋体" w:cs="宋体" w:eastAsia="宋体" w:hint="default"/>
          <w:spacing w:val="-60"/>
          <w:sz w:val="24"/>
          <w:szCs w:val="24"/>
        </w:rPr>
        <w:t> </w:t>
      </w:r>
      <w:r>
        <w:rPr>
          <w:rFonts w:ascii="宋体" w:hAnsi="宋体" w:cs="宋体" w:eastAsia="宋体" w:hint="default"/>
          <w:sz w:val="24"/>
          <w:szCs w:val="24"/>
        </w:rPr>
        <w:t>22400</w:t>
      </w:r>
      <w:r>
        <w:rPr>
          <w:rFonts w:ascii="宋体" w:hAnsi="宋体" w:cs="宋体" w:eastAsia="宋体" w:hint="default"/>
          <w:spacing w:val="-60"/>
          <w:sz w:val="24"/>
          <w:szCs w:val="24"/>
        </w:rPr>
        <w:t> </w:t>
      </w:r>
      <w:r>
        <w:rPr>
          <w:rFonts w:ascii="宋体" w:hAnsi="宋体" w:cs="宋体" w:eastAsia="宋体" w:hint="default"/>
          <w:sz w:val="24"/>
          <w:szCs w:val="24"/>
        </w:rPr>
        <w:t>万股。</w:t>
      </w:r>
    </w:p>
    <w:p>
      <w:pPr>
        <w:spacing w:after="0"/>
        <w:jc w:val="left"/>
        <w:rPr>
          <w:rFonts w:ascii="宋体" w:hAnsi="宋体" w:cs="宋体" w:eastAsia="宋体" w:hint="default"/>
          <w:sz w:val="24"/>
          <w:szCs w:val="24"/>
        </w:rPr>
        <w:sectPr>
          <w:pgSz w:w="11910" w:h="16840"/>
          <w:pgMar w:header="877" w:footer="980" w:top="1100" w:bottom="1160" w:left="70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0"/>
        <w:ind w:left="2927" w:right="2754" w:firstLine="0"/>
        <w:jc w:val="left"/>
        <w:rPr>
          <w:rFonts w:ascii="宋体" w:hAnsi="宋体" w:cs="宋体" w:eastAsia="宋体" w:hint="default"/>
          <w:sz w:val="32"/>
          <w:szCs w:val="32"/>
        </w:rPr>
      </w:pPr>
      <w:r>
        <w:rPr>
          <w:rFonts w:ascii="宋体" w:hAnsi="宋体" w:cs="宋体" w:eastAsia="宋体" w:hint="default"/>
          <w:sz w:val="32"/>
          <w:szCs w:val="32"/>
        </w:rPr>
        <w:t>第三节会计数据和业务数据摘要</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一、主要会计数据</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193" w:type="dxa"/>
        <w:tblLayout w:type="fixed"/>
        <w:tblCellMar>
          <w:top w:w="0" w:type="dxa"/>
          <w:left w:w="0" w:type="dxa"/>
          <w:bottom w:w="0" w:type="dxa"/>
          <w:right w:w="0" w:type="dxa"/>
        </w:tblCellMar>
        <w:tblLook w:val="01E0"/>
      </w:tblPr>
      <w:tblGrid>
        <w:gridCol w:w="4283"/>
        <w:gridCol w:w="1560"/>
        <w:gridCol w:w="1558"/>
        <w:gridCol w:w="1227"/>
        <w:gridCol w:w="1495"/>
      </w:tblGrid>
      <w:tr>
        <w:trPr>
          <w:trHeight w:val="190" w:hRule="exact"/>
        </w:trPr>
        <w:tc>
          <w:tcPr>
            <w:tcW w:w="4283" w:type="dxa"/>
            <w:vMerge w:val="restart"/>
            <w:tcBorders>
              <w:top w:val="single" w:sz="8" w:space="0" w:color="000000"/>
              <w:left w:val="single" w:sz="8" w:space="0" w:color="000000"/>
              <w:right w:val="single" w:sz="8" w:space="0" w:color="000000"/>
            </w:tcBorders>
            <w:shd w:val="clear" w:color="auto" w:fill="DCDCDC"/>
          </w:tcPr>
          <w:p>
            <w:pPr/>
          </w:p>
        </w:tc>
        <w:tc>
          <w:tcPr>
            <w:tcW w:w="1560" w:type="dxa"/>
            <w:tcBorders>
              <w:top w:val="single" w:sz="8" w:space="0" w:color="000000"/>
              <w:left w:val="single" w:sz="8" w:space="0" w:color="000000"/>
              <w:bottom w:val="nil" w:sz="6" w:space="0" w:color="auto"/>
              <w:right w:val="single" w:sz="8" w:space="0" w:color="000000"/>
            </w:tcBorders>
            <w:shd w:val="clear" w:color="auto" w:fill="DCDCDC"/>
          </w:tcPr>
          <w:p>
            <w:pPr/>
          </w:p>
        </w:tc>
        <w:tc>
          <w:tcPr>
            <w:tcW w:w="1558" w:type="dxa"/>
            <w:tcBorders>
              <w:top w:val="single" w:sz="8" w:space="0" w:color="000000"/>
              <w:left w:val="single" w:sz="8" w:space="0" w:color="000000"/>
              <w:bottom w:val="nil" w:sz="6" w:space="0" w:color="auto"/>
              <w:right w:val="single" w:sz="8" w:space="0" w:color="000000"/>
            </w:tcBorders>
            <w:shd w:val="clear" w:color="auto" w:fill="DCDCDC"/>
          </w:tcPr>
          <w:p>
            <w:pPr/>
          </w:p>
        </w:tc>
        <w:tc>
          <w:tcPr>
            <w:tcW w:w="1227" w:type="dxa"/>
            <w:vMerge w:val="restart"/>
            <w:tcBorders>
              <w:top w:val="single" w:sz="8" w:space="0" w:color="000000"/>
              <w:left w:val="single" w:sz="8" w:space="0" w:color="000000"/>
              <w:right w:val="single" w:sz="8" w:space="0" w:color="000000"/>
            </w:tcBorders>
            <w:shd w:val="clear" w:color="auto" w:fill="DCDCDC"/>
          </w:tcPr>
          <w:p>
            <w:pPr>
              <w:pStyle w:val="TableParagraph"/>
              <w:spacing w:line="331" w:lineRule="auto" w:before="54"/>
              <w:ind w:left="103" w:right="104"/>
              <w:jc w:val="left"/>
              <w:rPr>
                <w:rFonts w:ascii="宋体" w:hAnsi="宋体" w:cs="宋体" w:eastAsia="宋体" w:hint="default"/>
                <w:sz w:val="20"/>
                <w:szCs w:val="20"/>
              </w:rPr>
            </w:pPr>
            <w:r>
              <w:rPr>
                <w:rFonts w:ascii="宋体" w:hAnsi="宋体" w:cs="宋体" w:eastAsia="宋体" w:hint="default"/>
                <w:sz w:val="20"/>
                <w:szCs w:val="20"/>
              </w:rPr>
              <w:t>本年比上年</w:t>
            </w:r>
            <w:r>
              <w:rPr>
                <w:rFonts w:ascii="宋体" w:hAnsi="宋体" w:cs="宋体" w:eastAsia="宋体" w:hint="default"/>
                <w:w w:val="99"/>
                <w:sz w:val="20"/>
                <w:szCs w:val="20"/>
              </w:rPr>
              <w:t> </w:t>
            </w:r>
            <w:r>
              <w:rPr>
                <w:rFonts w:ascii="宋体" w:hAnsi="宋体" w:cs="宋体" w:eastAsia="宋体" w:hint="default"/>
                <w:sz w:val="20"/>
                <w:szCs w:val="20"/>
              </w:rPr>
              <w:t>增减（％）</w:t>
            </w:r>
          </w:p>
        </w:tc>
        <w:tc>
          <w:tcPr>
            <w:tcW w:w="1495" w:type="dxa"/>
            <w:tcBorders>
              <w:top w:val="single" w:sz="8" w:space="0" w:color="000000"/>
              <w:left w:val="single" w:sz="8" w:space="0" w:color="000000"/>
              <w:bottom w:val="nil" w:sz="6" w:space="0" w:color="auto"/>
              <w:right w:val="single" w:sz="8" w:space="0" w:color="000000"/>
            </w:tcBorders>
            <w:shd w:val="clear" w:color="auto" w:fill="DCDCDC"/>
          </w:tcPr>
          <w:p>
            <w:pPr/>
          </w:p>
        </w:tc>
      </w:tr>
      <w:tr>
        <w:trPr>
          <w:trHeight w:val="180" w:hRule="exact"/>
        </w:trPr>
        <w:tc>
          <w:tcPr>
            <w:tcW w:w="4283" w:type="dxa"/>
            <w:vMerge/>
            <w:tcBorders>
              <w:left w:val="single" w:sz="8" w:space="0" w:color="000000"/>
              <w:bottom w:val="nil" w:sz="6" w:space="0" w:color="auto"/>
              <w:right w:val="single" w:sz="8" w:space="0" w:color="000000"/>
            </w:tcBorders>
            <w:shd w:val="clear" w:color="auto" w:fill="DCDCDC"/>
          </w:tcPr>
          <w:p>
            <w:pPr/>
          </w:p>
        </w:tc>
        <w:tc>
          <w:tcPr>
            <w:tcW w:w="1560"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auto" w:before="54"/>
              <w:ind w:left="443" w:right="0"/>
              <w:jc w:val="lef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558"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auto" w:before="54"/>
              <w:ind w:left="441"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227" w:type="dxa"/>
            <w:vMerge/>
            <w:tcBorders>
              <w:left w:val="single" w:sz="8" w:space="0" w:color="000000"/>
              <w:right w:val="single" w:sz="8" w:space="0" w:color="000000"/>
            </w:tcBorders>
            <w:shd w:val="clear" w:color="auto" w:fill="DCDCDC"/>
          </w:tcPr>
          <w:p>
            <w:pPr/>
          </w:p>
        </w:tc>
        <w:tc>
          <w:tcPr>
            <w:tcW w:w="1495"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auto" w:before="54"/>
              <w:ind w:left="410"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49"/>
                <w:sz w:val="20"/>
                <w:szCs w:val="20"/>
              </w:rPr>
              <w:t> </w:t>
            </w:r>
            <w:r>
              <w:rPr>
                <w:rFonts w:ascii="宋体" w:hAnsi="宋体" w:cs="宋体" w:eastAsia="宋体" w:hint="default"/>
                <w:sz w:val="20"/>
                <w:szCs w:val="20"/>
              </w:rPr>
              <w:t>年</w:t>
            </w:r>
          </w:p>
        </w:tc>
      </w:tr>
      <w:tr>
        <w:trPr>
          <w:trHeight w:val="180" w:hRule="exact"/>
        </w:trPr>
        <w:tc>
          <w:tcPr>
            <w:tcW w:w="4283" w:type="dxa"/>
            <w:vMerge w:val="restart"/>
            <w:tcBorders>
              <w:top w:val="nil" w:sz="6" w:space="0" w:color="auto"/>
              <w:left w:val="single" w:sz="8" w:space="0" w:color="000000"/>
              <w:right w:val="single" w:sz="8" w:space="0" w:color="000000"/>
            </w:tcBorders>
            <w:shd w:val="clear" w:color="auto" w:fill="DCDCDC"/>
          </w:tcPr>
          <w:p>
            <w:pPr/>
          </w:p>
        </w:tc>
        <w:tc>
          <w:tcPr>
            <w:tcW w:w="1560" w:type="dxa"/>
            <w:vMerge/>
            <w:tcBorders>
              <w:left w:val="single" w:sz="8" w:space="0" w:color="000000"/>
              <w:bottom w:val="nil" w:sz="6" w:space="0" w:color="auto"/>
              <w:right w:val="single" w:sz="8" w:space="0" w:color="000000"/>
            </w:tcBorders>
            <w:shd w:val="clear" w:color="auto" w:fill="DCDCDC"/>
          </w:tcPr>
          <w:p>
            <w:pPr/>
          </w:p>
        </w:tc>
        <w:tc>
          <w:tcPr>
            <w:tcW w:w="1558" w:type="dxa"/>
            <w:vMerge/>
            <w:tcBorders>
              <w:left w:val="single" w:sz="8" w:space="0" w:color="000000"/>
              <w:bottom w:val="nil" w:sz="6" w:space="0" w:color="auto"/>
              <w:right w:val="single" w:sz="8" w:space="0" w:color="000000"/>
            </w:tcBorders>
            <w:shd w:val="clear" w:color="auto" w:fill="DCDCDC"/>
          </w:tcPr>
          <w:p>
            <w:pPr/>
          </w:p>
        </w:tc>
        <w:tc>
          <w:tcPr>
            <w:tcW w:w="1227" w:type="dxa"/>
            <w:vMerge/>
            <w:tcBorders>
              <w:left w:val="single" w:sz="8" w:space="0" w:color="000000"/>
              <w:right w:val="single" w:sz="8" w:space="0" w:color="000000"/>
            </w:tcBorders>
            <w:shd w:val="clear" w:color="auto" w:fill="DCDCDC"/>
          </w:tcPr>
          <w:p>
            <w:pPr/>
          </w:p>
        </w:tc>
        <w:tc>
          <w:tcPr>
            <w:tcW w:w="1495" w:type="dxa"/>
            <w:vMerge/>
            <w:tcBorders>
              <w:left w:val="single" w:sz="8" w:space="0" w:color="000000"/>
              <w:bottom w:val="nil" w:sz="6" w:space="0" w:color="auto"/>
              <w:right w:val="single" w:sz="8" w:space="0" w:color="000000"/>
            </w:tcBorders>
            <w:shd w:val="clear" w:color="auto" w:fill="DCDCDC"/>
          </w:tcPr>
          <w:p>
            <w:pPr/>
          </w:p>
        </w:tc>
      </w:tr>
      <w:tr>
        <w:trPr>
          <w:trHeight w:val="190" w:hRule="exact"/>
        </w:trPr>
        <w:tc>
          <w:tcPr>
            <w:tcW w:w="4283" w:type="dxa"/>
            <w:vMerge/>
            <w:tcBorders>
              <w:left w:val="single" w:sz="8" w:space="0" w:color="000000"/>
              <w:bottom w:val="single" w:sz="8" w:space="0" w:color="000000"/>
              <w:right w:val="single" w:sz="8" w:space="0" w:color="000000"/>
            </w:tcBorders>
            <w:shd w:val="clear" w:color="auto" w:fill="DCDCDC"/>
          </w:tcPr>
          <w:p>
            <w:pPr/>
          </w:p>
        </w:tc>
        <w:tc>
          <w:tcPr>
            <w:tcW w:w="1560" w:type="dxa"/>
            <w:tcBorders>
              <w:top w:val="nil" w:sz="6" w:space="0" w:color="auto"/>
              <w:left w:val="single" w:sz="8" w:space="0" w:color="000000"/>
              <w:bottom w:val="single" w:sz="8" w:space="0" w:color="000000"/>
              <w:right w:val="single" w:sz="8" w:space="0" w:color="000000"/>
            </w:tcBorders>
            <w:shd w:val="clear" w:color="auto" w:fill="DCDCDC"/>
          </w:tcPr>
          <w:p>
            <w:pPr/>
          </w:p>
        </w:tc>
        <w:tc>
          <w:tcPr>
            <w:tcW w:w="1558" w:type="dxa"/>
            <w:tcBorders>
              <w:top w:val="nil" w:sz="6" w:space="0" w:color="auto"/>
              <w:left w:val="single" w:sz="8" w:space="0" w:color="000000"/>
              <w:bottom w:val="single" w:sz="8" w:space="0" w:color="000000"/>
              <w:right w:val="single" w:sz="8" w:space="0" w:color="000000"/>
            </w:tcBorders>
            <w:shd w:val="clear" w:color="auto" w:fill="DCDCDC"/>
          </w:tcPr>
          <w:p>
            <w:pPr/>
          </w:p>
        </w:tc>
        <w:tc>
          <w:tcPr>
            <w:tcW w:w="1227" w:type="dxa"/>
            <w:vMerge/>
            <w:tcBorders>
              <w:left w:val="single" w:sz="8" w:space="0" w:color="000000"/>
              <w:bottom w:val="single" w:sz="8" w:space="0" w:color="000000"/>
              <w:right w:val="single" w:sz="8" w:space="0" w:color="000000"/>
            </w:tcBorders>
            <w:shd w:val="clear" w:color="auto" w:fill="DCDCDC"/>
          </w:tcPr>
          <w:p>
            <w:pPr/>
          </w:p>
        </w:tc>
        <w:tc>
          <w:tcPr>
            <w:tcW w:w="1495" w:type="dxa"/>
            <w:tcBorders>
              <w:top w:val="nil" w:sz="6" w:space="0" w:color="auto"/>
              <w:left w:val="single" w:sz="8" w:space="0" w:color="000000"/>
              <w:bottom w:val="single" w:sz="8" w:space="0" w:color="000000"/>
              <w:right w:val="single" w:sz="8" w:space="0" w:color="000000"/>
            </w:tcBorders>
            <w:shd w:val="clear" w:color="auto" w:fill="DCDCDC"/>
          </w:tcPr>
          <w:p>
            <w:pPr/>
          </w:p>
        </w:tc>
      </w:tr>
      <w:tr>
        <w:trPr>
          <w:trHeight w:val="380"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19" w:right="0"/>
              <w:jc w:val="left"/>
              <w:rPr>
                <w:rFonts w:ascii="宋体" w:hAnsi="宋体" w:cs="宋体" w:eastAsia="宋体" w:hint="default"/>
                <w:sz w:val="20"/>
                <w:szCs w:val="20"/>
              </w:rPr>
            </w:pPr>
            <w:r>
              <w:rPr>
                <w:rFonts w:ascii="宋体" w:hAnsi="宋体" w:cs="宋体" w:eastAsia="宋体" w:hint="default"/>
                <w:sz w:val="20"/>
                <w:szCs w:val="20"/>
              </w:rPr>
              <w:t>营业总收入（元）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441,532,705.67</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350,125,905.65</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7"/>
              <w:jc w:val="right"/>
              <w:rPr>
                <w:rFonts w:ascii="宋体" w:hAnsi="宋体" w:cs="宋体" w:eastAsia="宋体" w:hint="default"/>
                <w:sz w:val="20"/>
                <w:szCs w:val="20"/>
              </w:rPr>
            </w:pPr>
            <w:r>
              <w:rPr>
                <w:rFonts w:ascii="宋体"/>
                <w:spacing w:val="-4"/>
                <w:w w:val="95"/>
                <w:sz w:val="20"/>
              </w:rPr>
              <w:t>26.11%</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9"/>
              <w:jc w:val="right"/>
              <w:rPr>
                <w:rFonts w:ascii="宋体" w:hAnsi="宋体" w:cs="宋体" w:eastAsia="宋体" w:hint="default"/>
                <w:sz w:val="20"/>
                <w:szCs w:val="20"/>
              </w:rPr>
            </w:pPr>
            <w:r>
              <w:rPr>
                <w:rFonts w:ascii="宋体"/>
                <w:spacing w:val="-7"/>
                <w:sz w:val="20"/>
              </w:rPr>
              <w:t>285,400,382.25</w:t>
            </w:r>
            <w:r>
              <w:rPr>
                <w:rFonts w:ascii="宋体"/>
                <w:sz w:val="20"/>
              </w:rPr>
            </w:r>
          </w:p>
        </w:tc>
      </w:tr>
      <w:tr>
        <w:trPr>
          <w:trHeight w:val="380"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19" w:right="0"/>
              <w:jc w:val="left"/>
              <w:rPr>
                <w:rFonts w:ascii="宋体" w:hAnsi="宋体" w:cs="宋体" w:eastAsia="宋体" w:hint="default"/>
                <w:sz w:val="20"/>
                <w:szCs w:val="20"/>
              </w:rPr>
            </w:pPr>
            <w:r>
              <w:rPr>
                <w:rFonts w:ascii="宋体" w:hAnsi="宋体" w:cs="宋体" w:eastAsia="宋体" w:hint="default"/>
                <w:sz w:val="20"/>
                <w:szCs w:val="20"/>
              </w:rPr>
              <w:t>营业利润（元）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165,966,570.33</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110,720,298.86</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7"/>
              <w:jc w:val="right"/>
              <w:rPr>
                <w:rFonts w:ascii="宋体" w:hAnsi="宋体" w:cs="宋体" w:eastAsia="宋体" w:hint="default"/>
                <w:sz w:val="20"/>
                <w:szCs w:val="20"/>
              </w:rPr>
            </w:pPr>
            <w:r>
              <w:rPr>
                <w:rFonts w:ascii="宋体"/>
                <w:spacing w:val="-4"/>
                <w:w w:val="95"/>
                <w:sz w:val="20"/>
              </w:rPr>
              <w:t>49.90%</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9"/>
              <w:jc w:val="right"/>
              <w:rPr>
                <w:rFonts w:ascii="宋体" w:hAnsi="宋体" w:cs="宋体" w:eastAsia="宋体" w:hint="default"/>
                <w:sz w:val="20"/>
                <w:szCs w:val="20"/>
              </w:rPr>
            </w:pPr>
            <w:r>
              <w:rPr>
                <w:rFonts w:ascii="宋体"/>
                <w:spacing w:val="-7"/>
                <w:sz w:val="20"/>
              </w:rPr>
              <w:t>78,755,644.99</w:t>
            </w:r>
            <w:r>
              <w:rPr>
                <w:rFonts w:ascii="宋体"/>
                <w:sz w:val="20"/>
              </w:rPr>
            </w:r>
          </w:p>
        </w:tc>
      </w:tr>
      <w:tr>
        <w:trPr>
          <w:trHeight w:val="379"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19" w:right="0"/>
              <w:jc w:val="left"/>
              <w:rPr>
                <w:rFonts w:ascii="宋体" w:hAnsi="宋体" w:cs="宋体" w:eastAsia="宋体" w:hint="default"/>
                <w:sz w:val="20"/>
                <w:szCs w:val="20"/>
              </w:rPr>
            </w:pPr>
            <w:r>
              <w:rPr>
                <w:rFonts w:ascii="宋体" w:hAnsi="宋体" w:cs="宋体" w:eastAsia="宋体" w:hint="default"/>
                <w:sz w:val="20"/>
                <w:szCs w:val="20"/>
              </w:rPr>
              <w:t>利润总额（元）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211,051,246.49</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158,083,298.90</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7"/>
              <w:jc w:val="right"/>
              <w:rPr>
                <w:rFonts w:ascii="宋体" w:hAnsi="宋体" w:cs="宋体" w:eastAsia="宋体" w:hint="default"/>
                <w:sz w:val="20"/>
                <w:szCs w:val="20"/>
              </w:rPr>
            </w:pPr>
            <w:r>
              <w:rPr>
                <w:rFonts w:ascii="宋体"/>
                <w:spacing w:val="-4"/>
                <w:w w:val="95"/>
                <w:sz w:val="20"/>
              </w:rPr>
              <w:t>33.51%</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9"/>
              <w:jc w:val="right"/>
              <w:rPr>
                <w:rFonts w:ascii="宋体" w:hAnsi="宋体" w:cs="宋体" w:eastAsia="宋体" w:hint="default"/>
                <w:sz w:val="20"/>
                <w:szCs w:val="20"/>
              </w:rPr>
            </w:pPr>
            <w:r>
              <w:rPr>
                <w:rFonts w:ascii="宋体"/>
                <w:spacing w:val="-7"/>
                <w:sz w:val="20"/>
              </w:rPr>
              <w:t>107,639,583.92</w:t>
            </w:r>
            <w:r>
              <w:rPr>
                <w:rFonts w:ascii="宋体"/>
                <w:sz w:val="20"/>
              </w:rPr>
            </w:r>
          </w:p>
        </w:tc>
      </w:tr>
      <w:tr>
        <w:trPr>
          <w:trHeight w:val="381"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19" w:right="0"/>
              <w:jc w:val="left"/>
              <w:rPr>
                <w:rFonts w:ascii="宋体" w:hAnsi="宋体" w:cs="宋体" w:eastAsia="宋体" w:hint="default"/>
                <w:sz w:val="20"/>
                <w:szCs w:val="20"/>
              </w:rPr>
            </w:pPr>
            <w:r>
              <w:rPr>
                <w:rFonts w:ascii="宋体" w:hAnsi="宋体" w:cs="宋体" w:eastAsia="宋体" w:hint="default"/>
                <w:sz w:val="20"/>
                <w:szCs w:val="20"/>
              </w:rPr>
              <w:t>归属于上市公司股东的净利润（元）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204,222,299.81</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149,172,855.19</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7"/>
              <w:jc w:val="right"/>
              <w:rPr>
                <w:rFonts w:ascii="宋体" w:hAnsi="宋体" w:cs="宋体" w:eastAsia="宋体" w:hint="default"/>
                <w:sz w:val="20"/>
                <w:szCs w:val="20"/>
              </w:rPr>
            </w:pPr>
            <w:r>
              <w:rPr>
                <w:rFonts w:ascii="宋体"/>
                <w:spacing w:val="-4"/>
                <w:w w:val="95"/>
                <w:sz w:val="20"/>
              </w:rPr>
              <w:t>36.90%</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9"/>
              <w:jc w:val="right"/>
              <w:rPr>
                <w:rFonts w:ascii="宋体" w:hAnsi="宋体" w:cs="宋体" w:eastAsia="宋体" w:hint="default"/>
                <w:sz w:val="20"/>
                <w:szCs w:val="20"/>
              </w:rPr>
            </w:pPr>
            <w:r>
              <w:rPr>
                <w:rFonts w:ascii="宋体"/>
                <w:spacing w:val="-7"/>
                <w:sz w:val="20"/>
              </w:rPr>
              <w:t>98,125,932.07</w:t>
            </w:r>
            <w:r>
              <w:rPr>
                <w:rFonts w:ascii="宋体"/>
                <w:sz w:val="20"/>
              </w:rPr>
            </w:r>
          </w:p>
        </w:tc>
      </w:tr>
      <w:tr>
        <w:trPr>
          <w:trHeight w:val="380"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19" w:right="0"/>
              <w:jc w:val="left"/>
              <w:rPr>
                <w:rFonts w:ascii="宋体" w:hAnsi="宋体" w:cs="宋体" w:eastAsia="宋体" w:hint="default"/>
                <w:sz w:val="20"/>
                <w:szCs w:val="20"/>
              </w:rPr>
            </w:pPr>
            <w:r>
              <w:rPr>
                <w:rFonts w:ascii="宋体" w:hAnsi="宋体" w:cs="宋体" w:eastAsia="宋体" w:hint="default"/>
                <w:spacing w:val="-26"/>
                <w:sz w:val="20"/>
                <w:szCs w:val="20"/>
              </w:rPr>
              <w:t>归属于上市公司股东的扣除非经常性损益的净利润（元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197,098,068.96</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130,226,477.15</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7"/>
              <w:jc w:val="right"/>
              <w:rPr>
                <w:rFonts w:ascii="宋体" w:hAnsi="宋体" w:cs="宋体" w:eastAsia="宋体" w:hint="default"/>
                <w:sz w:val="20"/>
                <w:szCs w:val="20"/>
              </w:rPr>
            </w:pPr>
            <w:r>
              <w:rPr>
                <w:rFonts w:ascii="宋体"/>
                <w:spacing w:val="-4"/>
                <w:w w:val="95"/>
                <w:sz w:val="20"/>
              </w:rPr>
              <w:t>51.35%</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9"/>
              <w:jc w:val="right"/>
              <w:rPr>
                <w:rFonts w:ascii="宋体" w:hAnsi="宋体" w:cs="宋体" w:eastAsia="宋体" w:hint="default"/>
                <w:sz w:val="20"/>
                <w:szCs w:val="20"/>
              </w:rPr>
            </w:pPr>
            <w:r>
              <w:rPr>
                <w:rFonts w:ascii="宋体"/>
                <w:spacing w:val="-7"/>
                <w:sz w:val="20"/>
              </w:rPr>
              <w:t>84,666,138.81</w:t>
            </w:r>
            <w:r>
              <w:rPr>
                <w:rFonts w:ascii="宋体"/>
                <w:sz w:val="20"/>
              </w:rPr>
            </w:r>
          </w:p>
        </w:tc>
      </w:tr>
      <w:tr>
        <w:trPr>
          <w:trHeight w:val="389"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19"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经营活动产生的现金流量净额（元）</w:t>
            </w:r>
          </w:p>
        </w:tc>
        <w:tc>
          <w:tcPr>
            <w:tcW w:w="1560" w:type="dxa"/>
            <w:tcBorders>
              <w:top w:val="single" w:sz="8" w:space="0" w:color="000000"/>
              <w:left w:val="single" w:sz="15"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13,071,191.25</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114,107,132.61</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7"/>
              <w:jc w:val="right"/>
              <w:rPr>
                <w:rFonts w:ascii="宋体" w:hAnsi="宋体" w:cs="宋体" w:eastAsia="宋体" w:hint="default"/>
                <w:sz w:val="20"/>
                <w:szCs w:val="20"/>
              </w:rPr>
            </w:pPr>
            <w:r>
              <w:rPr>
                <w:rFonts w:ascii="宋体"/>
                <w:spacing w:val="-4"/>
                <w:w w:val="95"/>
                <w:sz w:val="20"/>
              </w:rPr>
              <w:t>-88.54%</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9"/>
              <w:jc w:val="right"/>
              <w:rPr>
                <w:rFonts w:ascii="宋体" w:hAnsi="宋体" w:cs="宋体" w:eastAsia="宋体" w:hint="default"/>
                <w:sz w:val="20"/>
                <w:szCs w:val="20"/>
              </w:rPr>
            </w:pPr>
            <w:r>
              <w:rPr>
                <w:rFonts w:ascii="宋体"/>
                <w:spacing w:val="-7"/>
                <w:sz w:val="20"/>
              </w:rPr>
              <w:t>59,655,823.04</w:t>
            </w:r>
            <w:r>
              <w:rPr>
                <w:rFonts w:ascii="宋体"/>
                <w:sz w:val="20"/>
              </w:rPr>
            </w:r>
          </w:p>
        </w:tc>
      </w:tr>
      <w:tr>
        <w:trPr>
          <w:trHeight w:val="720" w:hRule="exact"/>
        </w:trPr>
        <w:tc>
          <w:tcPr>
            <w:tcW w:w="4283" w:type="dxa"/>
            <w:tcBorders>
              <w:top w:val="single" w:sz="8" w:space="0" w:color="000000"/>
              <w:left w:val="single" w:sz="8" w:space="0" w:color="000000"/>
              <w:bottom w:val="single" w:sz="8" w:space="0" w:color="000000"/>
              <w:right w:val="single" w:sz="8" w:space="0" w:color="000000"/>
            </w:tcBorders>
            <w:shd w:val="clear" w:color="auto" w:fill="D9D9D9"/>
          </w:tcPr>
          <w:p>
            <w:pPr/>
          </w:p>
        </w:tc>
        <w:tc>
          <w:tcPr>
            <w:tcW w:w="156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76" w:right="0"/>
              <w:jc w:val="left"/>
              <w:rPr>
                <w:rFonts w:ascii="宋体" w:hAnsi="宋体" w:cs="宋体" w:eastAsia="宋体" w:hint="default"/>
                <w:sz w:val="20"/>
                <w:szCs w:val="20"/>
              </w:rPr>
            </w:pPr>
            <w:r>
              <w:rPr>
                <w:rFonts w:ascii="宋体" w:hAnsi="宋体" w:cs="宋体" w:eastAsia="宋体" w:hint="default"/>
                <w:spacing w:val="-6"/>
                <w:sz w:val="20"/>
                <w:szCs w:val="20"/>
              </w:rPr>
              <w:t>2011</w:t>
            </w:r>
            <w:r>
              <w:rPr>
                <w:rFonts w:ascii="宋体" w:hAnsi="宋体" w:cs="宋体" w:eastAsia="宋体" w:hint="default"/>
                <w:spacing w:val="-62"/>
                <w:sz w:val="20"/>
                <w:szCs w:val="20"/>
              </w:rPr>
              <w:t> </w:t>
            </w:r>
            <w:r>
              <w:rPr>
                <w:rFonts w:ascii="宋体" w:hAnsi="宋体" w:cs="宋体" w:eastAsia="宋体" w:hint="default"/>
                <w:spacing w:val="-16"/>
                <w:sz w:val="20"/>
                <w:szCs w:val="20"/>
              </w:rPr>
              <w:t>年末</w:t>
            </w:r>
            <w:r>
              <w:rPr>
                <w:rFonts w:ascii="宋体" w:hAnsi="宋体" w:cs="宋体" w:eastAsia="宋体" w:hint="default"/>
                <w:sz w:val="20"/>
                <w:szCs w:val="20"/>
              </w:rPr>
            </w:r>
          </w:p>
        </w:tc>
        <w:tc>
          <w:tcPr>
            <w:tcW w:w="155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76" w:right="0"/>
              <w:jc w:val="left"/>
              <w:rPr>
                <w:rFonts w:ascii="宋体" w:hAnsi="宋体" w:cs="宋体" w:eastAsia="宋体" w:hint="default"/>
                <w:sz w:val="20"/>
                <w:szCs w:val="20"/>
              </w:rPr>
            </w:pPr>
            <w:r>
              <w:rPr>
                <w:rFonts w:ascii="宋体" w:hAnsi="宋体" w:cs="宋体" w:eastAsia="宋体" w:hint="default"/>
                <w:spacing w:val="-6"/>
                <w:sz w:val="20"/>
                <w:szCs w:val="20"/>
              </w:rPr>
              <w:t>2010</w:t>
            </w:r>
            <w:r>
              <w:rPr>
                <w:rFonts w:ascii="宋体" w:hAnsi="宋体" w:cs="宋体" w:eastAsia="宋体" w:hint="default"/>
                <w:spacing w:val="-62"/>
                <w:sz w:val="20"/>
                <w:szCs w:val="20"/>
              </w:rPr>
              <w:t> </w:t>
            </w:r>
            <w:r>
              <w:rPr>
                <w:rFonts w:ascii="宋体" w:hAnsi="宋体" w:cs="宋体" w:eastAsia="宋体" w:hint="default"/>
                <w:spacing w:val="-16"/>
                <w:sz w:val="20"/>
                <w:szCs w:val="20"/>
              </w:rPr>
              <w:t>年末</w:t>
            </w:r>
            <w:r>
              <w:rPr>
                <w:rFonts w:ascii="宋体" w:hAnsi="宋体" w:cs="宋体" w:eastAsia="宋体" w:hint="default"/>
                <w:sz w:val="20"/>
                <w:szCs w:val="20"/>
              </w:rPr>
            </w:r>
          </w:p>
        </w:tc>
        <w:tc>
          <w:tcPr>
            <w:tcW w:w="1227"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31" w:lineRule="auto" w:before="45"/>
              <w:ind w:left="81" w:right="29" w:hanging="44"/>
              <w:jc w:val="left"/>
              <w:rPr>
                <w:rFonts w:ascii="宋体" w:hAnsi="宋体" w:cs="宋体" w:eastAsia="宋体" w:hint="default"/>
                <w:sz w:val="20"/>
                <w:szCs w:val="20"/>
              </w:rPr>
            </w:pPr>
            <w:r>
              <w:rPr>
                <w:rFonts w:ascii="宋体" w:hAnsi="宋体" w:cs="宋体" w:eastAsia="宋体" w:hint="default"/>
                <w:spacing w:val="-11"/>
                <w:sz w:val="20"/>
                <w:szCs w:val="20"/>
              </w:rPr>
              <w:t>本年末比上年</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27"/>
                <w:sz w:val="20"/>
                <w:szCs w:val="20"/>
              </w:rPr>
              <w:t>末增减（％）</w:t>
            </w:r>
            <w:r>
              <w:rPr>
                <w:rFonts w:ascii="宋体" w:hAnsi="宋体" w:cs="宋体" w:eastAsia="宋体" w:hint="default"/>
                <w:sz w:val="20"/>
                <w:szCs w:val="20"/>
              </w:rPr>
            </w:r>
          </w:p>
        </w:tc>
        <w:tc>
          <w:tcPr>
            <w:tcW w:w="1495"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36" w:right="0"/>
              <w:jc w:val="left"/>
              <w:rPr>
                <w:rFonts w:ascii="宋体" w:hAnsi="宋体" w:cs="宋体" w:eastAsia="宋体" w:hint="default"/>
                <w:sz w:val="20"/>
                <w:szCs w:val="20"/>
              </w:rPr>
            </w:pPr>
            <w:r>
              <w:rPr>
                <w:rFonts w:ascii="宋体" w:hAnsi="宋体" w:cs="宋体" w:eastAsia="宋体" w:hint="default"/>
                <w:spacing w:val="-6"/>
                <w:sz w:val="20"/>
                <w:szCs w:val="20"/>
              </w:rPr>
              <w:t>2009</w:t>
            </w:r>
            <w:r>
              <w:rPr>
                <w:rFonts w:ascii="宋体" w:hAnsi="宋体" w:cs="宋体" w:eastAsia="宋体" w:hint="default"/>
                <w:spacing w:val="-52"/>
                <w:sz w:val="20"/>
                <w:szCs w:val="20"/>
              </w:rPr>
              <w:t> </w:t>
            </w:r>
            <w:r>
              <w:rPr>
                <w:rFonts w:ascii="宋体" w:hAnsi="宋体" w:cs="宋体" w:eastAsia="宋体" w:hint="default"/>
                <w:spacing w:val="-13"/>
                <w:sz w:val="20"/>
                <w:szCs w:val="20"/>
              </w:rPr>
              <w:t>年末</w:t>
            </w:r>
            <w:r>
              <w:rPr>
                <w:rFonts w:ascii="宋体" w:hAnsi="宋体" w:cs="宋体" w:eastAsia="宋体" w:hint="default"/>
                <w:sz w:val="20"/>
                <w:szCs w:val="20"/>
              </w:rPr>
            </w:r>
          </w:p>
        </w:tc>
      </w:tr>
      <w:tr>
        <w:trPr>
          <w:trHeight w:val="391"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66"/>
              <w:ind w:left="19" w:right="0"/>
              <w:jc w:val="left"/>
              <w:rPr>
                <w:rFonts w:ascii="宋体" w:hAnsi="宋体" w:cs="宋体" w:eastAsia="宋体" w:hint="default"/>
                <w:sz w:val="20"/>
                <w:szCs w:val="20"/>
              </w:rPr>
            </w:pPr>
            <w:r>
              <w:rPr>
                <w:rFonts w:ascii="宋体" w:hAnsi="宋体" w:cs="宋体" w:eastAsia="宋体" w:hint="default"/>
                <w:sz w:val="20"/>
                <w:szCs w:val="20"/>
              </w:rPr>
              <w:t>资产总额（元）</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8"/>
              <w:jc w:val="right"/>
              <w:rPr>
                <w:rFonts w:ascii="宋体" w:hAnsi="宋体" w:cs="宋体" w:eastAsia="宋体" w:hint="default"/>
                <w:sz w:val="20"/>
                <w:szCs w:val="20"/>
              </w:rPr>
            </w:pPr>
            <w:r>
              <w:rPr>
                <w:rFonts w:ascii="宋体"/>
                <w:spacing w:val="-9"/>
                <w:sz w:val="20"/>
              </w:rPr>
              <w:t>2,383,715,259.21</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8"/>
              <w:jc w:val="right"/>
              <w:rPr>
                <w:rFonts w:ascii="宋体" w:hAnsi="宋体" w:cs="宋体" w:eastAsia="宋体" w:hint="default"/>
                <w:sz w:val="20"/>
                <w:szCs w:val="20"/>
              </w:rPr>
            </w:pPr>
            <w:r>
              <w:rPr>
                <w:rFonts w:ascii="宋体"/>
                <w:spacing w:val="-9"/>
                <w:sz w:val="20"/>
              </w:rPr>
              <w:t>2,278,194,552.11</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17"/>
              <w:jc w:val="right"/>
              <w:rPr>
                <w:rFonts w:ascii="宋体" w:hAnsi="宋体" w:cs="宋体" w:eastAsia="宋体" w:hint="default"/>
                <w:sz w:val="20"/>
                <w:szCs w:val="20"/>
              </w:rPr>
            </w:pPr>
            <w:r>
              <w:rPr>
                <w:rFonts w:ascii="宋体"/>
                <w:spacing w:val="-4"/>
                <w:w w:val="95"/>
                <w:sz w:val="20"/>
              </w:rPr>
              <w:t>4.63%</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19"/>
              <w:jc w:val="right"/>
              <w:rPr>
                <w:rFonts w:ascii="宋体" w:hAnsi="宋体" w:cs="宋体" w:eastAsia="宋体" w:hint="default"/>
                <w:sz w:val="20"/>
                <w:szCs w:val="20"/>
              </w:rPr>
            </w:pPr>
            <w:r>
              <w:rPr>
                <w:rFonts w:ascii="宋体"/>
                <w:spacing w:val="-7"/>
                <w:sz w:val="20"/>
              </w:rPr>
              <w:t>516,227,372.90</w:t>
            </w:r>
            <w:r>
              <w:rPr>
                <w:rFonts w:ascii="宋体"/>
                <w:sz w:val="20"/>
              </w:rPr>
            </w:r>
          </w:p>
        </w:tc>
      </w:tr>
      <w:tr>
        <w:trPr>
          <w:trHeight w:val="379"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19" w:right="0"/>
              <w:jc w:val="left"/>
              <w:rPr>
                <w:rFonts w:ascii="宋体" w:hAnsi="宋体" w:cs="宋体" w:eastAsia="宋体" w:hint="default"/>
                <w:sz w:val="20"/>
                <w:szCs w:val="20"/>
              </w:rPr>
            </w:pPr>
            <w:r>
              <w:rPr>
                <w:rFonts w:ascii="宋体" w:hAnsi="宋体" w:cs="宋体" w:eastAsia="宋体" w:hint="default"/>
                <w:sz w:val="20"/>
                <w:szCs w:val="20"/>
              </w:rPr>
              <w:t>负债总额（元）</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94,210,678.19</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137,598,688.45</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7"/>
              <w:jc w:val="right"/>
              <w:rPr>
                <w:rFonts w:ascii="宋体" w:hAnsi="宋体" w:cs="宋体" w:eastAsia="宋体" w:hint="default"/>
                <w:sz w:val="20"/>
                <w:szCs w:val="20"/>
              </w:rPr>
            </w:pPr>
            <w:r>
              <w:rPr>
                <w:rFonts w:ascii="宋体"/>
                <w:spacing w:val="-4"/>
                <w:w w:val="95"/>
                <w:sz w:val="20"/>
              </w:rPr>
              <w:t>-31.53%</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9"/>
              <w:jc w:val="right"/>
              <w:rPr>
                <w:rFonts w:ascii="宋体" w:hAnsi="宋体" w:cs="宋体" w:eastAsia="宋体" w:hint="default"/>
                <w:sz w:val="20"/>
                <w:szCs w:val="20"/>
              </w:rPr>
            </w:pPr>
            <w:r>
              <w:rPr>
                <w:rFonts w:ascii="宋体"/>
                <w:spacing w:val="-7"/>
                <w:sz w:val="20"/>
              </w:rPr>
              <w:t>121,603,566.75</w:t>
            </w:r>
            <w:r>
              <w:rPr>
                <w:rFonts w:ascii="宋体"/>
                <w:sz w:val="20"/>
              </w:rPr>
            </w:r>
          </w:p>
        </w:tc>
      </w:tr>
      <w:tr>
        <w:trPr>
          <w:trHeight w:val="380"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19" w:right="0"/>
              <w:jc w:val="left"/>
              <w:rPr>
                <w:rFonts w:ascii="宋体" w:hAnsi="宋体" w:cs="宋体" w:eastAsia="宋体" w:hint="default"/>
                <w:sz w:val="20"/>
                <w:szCs w:val="20"/>
              </w:rPr>
            </w:pPr>
            <w:r>
              <w:rPr>
                <w:rFonts w:ascii="宋体" w:hAnsi="宋体" w:cs="宋体" w:eastAsia="宋体" w:hint="default"/>
                <w:sz w:val="20"/>
                <w:szCs w:val="20"/>
              </w:rPr>
              <w:t>归属于上市公司股东的所有者权益（元）</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2,286,864,815.50</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8"/>
              <w:jc w:val="right"/>
              <w:rPr>
                <w:rFonts w:ascii="宋体" w:hAnsi="宋体" w:cs="宋体" w:eastAsia="宋体" w:hint="default"/>
                <w:sz w:val="20"/>
                <w:szCs w:val="20"/>
              </w:rPr>
            </w:pPr>
            <w:r>
              <w:rPr>
                <w:rFonts w:ascii="宋体"/>
                <w:spacing w:val="-9"/>
                <w:sz w:val="20"/>
              </w:rPr>
              <w:t>2,138,642,515.69</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7"/>
              <w:jc w:val="right"/>
              <w:rPr>
                <w:rFonts w:ascii="宋体" w:hAnsi="宋体" w:cs="宋体" w:eastAsia="宋体" w:hint="default"/>
                <w:sz w:val="20"/>
                <w:szCs w:val="20"/>
              </w:rPr>
            </w:pPr>
            <w:r>
              <w:rPr>
                <w:rFonts w:ascii="宋体"/>
                <w:spacing w:val="-4"/>
                <w:w w:val="95"/>
                <w:sz w:val="20"/>
              </w:rPr>
              <w:t>6.93%</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19"/>
              <w:jc w:val="right"/>
              <w:rPr>
                <w:rFonts w:ascii="宋体" w:hAnsi="宋体" w:cs="宋体" w:eastAsia="宋体" w:hint="default"/>
                <w:sz w:val="20"/>
                <w:szCs w:val="20"/>
              </w:rPr>
            </w:pPr>
            <w:r>
              <w:rPr>
                <w:rFonts w:ascii="宋体"/>
                <w:spacing w:val="-7"/>
                <w:sz w:val="20"/>
              </w:rPr>
              <w:t>394,623,806.15</w:t>
            </w:r>
            <w:r>
              <w:rPr>
                <w:rFonts w:ascii="宋体"/>
                <w:sz w:val="20"/>
              </w:rPr>
            </w:r>
          </w:p>
        </w:tc>
      </w:tr>
      <w:tr>
        <w:trPr>
          <w:trHeight w:val="380" w:hRule="exact"/>
        </w:trPr>
        <w:tc>
          <w:tcPr>
            <w:tcW w:w="428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19" w:right="0"/>
              <w:jc w:val="left"/>
              <w:rPr>
                <w:rFonts w:ascii="宋体" w:hAnsi="宋体" w:cs="宋体" w:eastAsia="宋体" w:hint="default"/>
                <w:sz w:val="20"/>
                <w:szCs w:val="20"/>
              </w:rPr>
            </w:pPr>
            <w:r>
              <w:rPr>
                <w:rFonts w:ascii="宋体" w:hAnsi="宋体" w:cs="宋体" w:eastAsia="宋体" w:hint="default"/>
                <w:sz w:val="20"/>
                <w:szCs w:val="20"/>
              </w:rPr>
              <w:t>总股本（股）</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224,000,000.00</w:t>
            </w:r>
          </w:p>
        </w:tc>
        <w:tc>
          <w:tcPr>
            <w:tcW w:w="155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8"/>
              <w:jc w:val="right"/>
              <w:rPr>
                <w:rFonts w:ascii="宋体" w:hAnsi="宋体" w:cs="宋体" w:eastAsia="宋体" w:hint="default"/>
                <w:sz w:val="20"/>
                <w:szCs w:val="20"/>
              </w:rPr>
            </w:pPr>
            <w:r>
              <w:rPr>
                <w:rFonts w:ascii="宋体"/>
                <w:spacing w:val="-9"/>
                <w:sz w:val="20"/>
              </w:rPr>
              <w:t>112,000,000.00</w:t>
            </w:r>
          </w:p>
        </w:tc>
        <w:tc>
          <w:tcPr>
            <w:tcW w:w="12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7"/>
              <w:jc w:val="right"/>
              <w:rPr>
                <w:rFonts w:ascii="宋体" w:hAnsi="宋体" w:cs="宋体" w:eastAsia="宋体" w:hint="default"/>
                <w:sz w:val="20"/>
                <w:szCs w:val="20"/>
              </w:rPr>
            </w:pPr>
            <w:r>
              <w:rPr>
                <w:rFonts w:ascii="宋体"/>
                <w:spacing w:val="-4"/>
                <w:w w:val="95"/>
                <w:sz w:val="20"/>
              </w:rPr>
              <w:t>100.00%</w:t>
            </w:r>
            <w:r>
              <w:rPr>
                <w:rFonts w:ascii="宋体"/>
                <w:sz w:val="20"/>
              </w:rPr>
            </w:r>
          </w:p>
        </w:tc>
        <w:tc>
          <w:tcPr>
            <w:tcW w:w="14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9"/>
              <w:jc w:val="right"/>
              <w:rPr>
                <w:rFonts w:ascii="宋体" w:hAnsi="宋体" w:cs="宋体" w:eastAsia="宋体" w:hint="default"/>
                <w:sz w:val="20"/>
                <w:szCs w:val="20"/>
              </w:rPr>
            </w:pPr>
            <w:r>
              <w:rPr>
                <w:rFonts w:ascii="宋体"/>
                <w:spacing w:val="-7"/>
                <w:sz w:val="20"/>
              </w:rPr>
              <w:t>84,000,000.00</w:t>
            </w:r>
            <w:r>
              <w:rPr>
                <w:rFonts w:ascii="宋体"/>
                <w:sz w:val="20"/>
              </w:rPr>
            </w:r>
          </w:p>
        </w:tc>
      </w:tr>
    </w:tbl>
    <w:p>
      <w:pPr>
        <w:spacing w:line="240" w:lineRule="auto" w:before="6"/>
        <w:rPr>
          <w:rFonts w:ascii="宋体" w:hAnsi="宋体" w:cs="宋体" w:eastAsia="宋体" w:hint="default"/>
          <w:sz w:val="22"/>
          <w:szCs w:val="2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二、主要财务指标</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0"/>
          <w:szCs w:val="10"/>
        </w:rPr>
      </w:pPr>
    </w:p>
    <w:tbl>
      <w:tblPr>
        <w:tblW w:w="0" w:type="auto"/>
        <w:jc w:val="left"/>
        <w:tblInd w:w="114" w:type="dxa"/>
        <w:tblLayout w:type="fixed"/>
        <w:tblCellMar>
          <w:top w:w="0" w:type="dxa"/>
          <w:left w:w="0" w:type="dxa"/>
          <w:bottom w:w="0" w:type="dxa"/>
          <w:right w:w="0" w:type="dxa"/>
        </w:tblCellMar>
        <w:tblLook w:val="01E0"/>
      </w:tblPr>
      <w:tblGrid>
        <w:gridCol w:w="4503"/>
        <w:gridCol w:w="1416"/>
        <w:gridCol w:w="1277"/>
        <w:gridCol w:w="1702"/>
        <w:gridCol w:w="1382"/>
      </w:tblGrid>
      <w:tr>
        <w:trPr>
          <w:trHeight w:val="731"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
        </w:tc>
        <w:tc>
          <w:tcPr>
            <w:tcW w:w="1416"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369" w:right="0"/>
              <w:jc w:val="lef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277"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302"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170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right="6"/>
              <w:jc w:val="center"/>
              <w:rPr>
                <w:rFonts w:ascii="宋体" w:hAnsi="宋体" w:cs="宋体" w:eastAsia="宋体" w:hint="default"/>
                <w:sz w:val="20"/>
                <w:szCs w:val="20"/>
              </w:rPr>
            </w:pPr>
            <w:r>
              <w:rPr>
                <w:rFonts w:ascii="宋体" w:hAnsi="宋体" w:cs="宋体" w:eastAsia="宋体" w:hint="default"/>
                <w:sz w:val="20"/>
                <w:szCs w:val="20"/>
              </w:rPr>
              <w:t>本年比上年增减</w:t>
            </w:r>
          </w:p>
          <w:p>
            <w:pPr>
              <w:pStyle w:val="TableParagraph"/>
              <w:spacing w:line="240" w:lineRule="auto" w:before="98"/>
              <w:ind w:right="3"/>
              <w:jc w:val="center"/>
              <w:rPr>
                <w:rFonts w:ascii="宋体" w:hAnsi="宋体" w:cs="宋体" w:eastAsia="宋体" w:hint="default"/>
                <w:sz w:val="20"/>
                <w:szCs w:val="20"/>
              </w:rPr>
            </w:pPr>
            <w:r>
              <w:rPr>
                <w:rFonts w:ascii="宋体" w:hAnsi="宋体" w:cs="宋体" w:eastAsia="宋体" w:hint="default"/>
                <w:sz w:val="20"/>
                <w:szCs w:val="20"/>
              </w:rPr>
              <w:t>（％）</w:t>
            </w:r>
          </w:p>
        </w:tc>
        <w:tc>
          <w:tcPr>
            <w:tcW w:w="138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355"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49"/>
                <w:sz w:val="20"/>
                <w:szCs w:val="20"/>
              </w:rPr>
              <w:t> </w:t>
            </w:r>
            <w:r>
              <w:rPr>
                <w:rFonts w:ascii="宋体" w:hAnsi="宋体" w:cs="宋体" w:eastAsia="宋体" w:hint="default"/>
                <w:sz w:val="20"/>
                <w:szCs w:val="20"/>
              </w:rPr>
              <w:t>年</w:t>
            </w:r>
          </w:p>
        </w:tc>
      </w:tr>
      <w:tr>
        <w:trPr>
          <w:trHeight w:val="389"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64"/>
              <w:ind w:left="98" w:right="0"/>
              <w:jc w:val="left"/>
              <w:rPr>
                <w:rFonts w:ascii="宋体" w:hAnsi="宋体" w:cs="宋体" w:eastAsia="宋体" w:hint="default"/>
                <w:sz w:val="20"/>
                <w:szCs w:val="20"/>
              </w:rPr>
            </w:pPr>
            <w:r>
              <w:rPr>
                <w:rFonts w:ascii="宋体" w:hAnsi="宋体" w:cs="宋体" w:eastAsia="宋体" w:hint="default"/>
                <w:sz w:val="20"/>
                <w:szCs w:val="20"/>
              </w:rPr>
              <w:t>基本每股收益（元</w:t>
            </w:r>
            <w:r>
              <w:rPr>
                <w:rFonts w:ascii="宋体" w:hAnsi="宋体" w:cs="宋体" w:eastAsia="宋体" w:hint="default"/>
                <w:sz w:val="20"/>
                <w:szCs w:val="20"/>
              </w:rPr>
              <w:t>/</w:t>
            </w:r>
            <w:r>
              <w:rPr>
                <w:rFonts w:ascii="宋体" w:hAnsi="宋体" w:cs="宋体" w:eastAsia="宋体" w:hint="default"/>
                <w:sz w:val="20"/>
                <w:szCs w:val="20"/>
              </w:rPr>
              <w:t>股）</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9"/>
              <w:jc w:val="right"/>
              <w:rPr>
                <w:rFonts w:ascii="宋体" w:hAnsi="宋体" w:cs="宋体" w:eastAsia="宋体" w:hint="default"/>
                <w:sz w:val="20"/>
                <w:szCs w:val="20"/>
              </w:rPr>
            </w:pPr>
            <w:r>
              <w:rPr>
                <w:rFonts w:ascii="宋体"/>
                <w:spacing w:val="-4"/>
                <w:w w:val="95"/>
                <w:sz w:val="20"/>
              </w:rPr>
              <w:t>0.91</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6"/>
              <w:jc w:val="right"/>
              <w:rPr>
                <w:rFonts w:ascii="宋体" w:hAnsi="宋体" w:cs="宋体" w:eastAsia="宋体" w:hint="default"/>
                <w:sz w:val="20"/>
                <w:szCs w:val="20"/>
              </w:rPr>
            </w:pPr>
            <w:r>
              <w:rPr>
                <w:rFonts w:ascii="宋体"/>
                <w:spacing w:val="-4"/>
                <w:w w:val="95"/>
                <w:sz w:val="20"/>
              </w:rPr>
              <w:t>0.73</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8"/>
              <w:jc w:val="right"/>
              <w:rPr>
                <w:rFonts w:ascii="宋体" w:hAnsi="宋体" w:cs="宋体" w:eastAsia="宋体" w:hint="default"/>
                <w:sz w:val="20"/>
                <w:szCs w:val="20"/>
              </w:rPr>
            </w:pPr>
            <w:r>
              <w:rPr>
                <w:rFonts w:ascii="宋体"/>
                <w:spacing w:val="-4"/>
                <w:w w:val="95"/>
                <w:sz w:val="20"/>
              </w:rPr>
              <w:t>25.49%</w:t>
            </w:r>
            <w:r>
              <w:rPr>
                <w:rFonts w:ascii="宋体"/>
                <w:sz w:val="20"/>
              </w:rPr>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6"/>
              <w:jc w:val="right"/>
              <w:rPr>
                <w:rFonts w:ascii="宋体" w:hAnsi="宋体" w:cs="宋体" w:eastAsia="宋体" w:hint="default"/>
                <w:sz w:val="20"/>
                <w:szCs w:val="20"/>
              </w:rPr>
            </w:pPr>
            <w:r>
              <w:rPr>
                <w:rFonts w:ascii="宋体"/>
                <w:spacing w:val="-4"/>
                <w:w w:val="95"/>
                <w:sz w:val="20"/>
              </w:rPr>
              <w:t>1.17</w:t>
            </w:r>
            <w:r>
              <w:rPr>
                <w:rFonts w:ascii="宋体"/>
                <w:sz w:val="20"/>
              </w:rPr>
            </w:r>
          </w:p>
        </w:tc>
      </w:tr>
      <w:tr>
        <w:trPr>
          <w:trHeight w:val="38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98" w:right="0"/>
              <w:jc w:val="left"/>
              <w:rPr>
                <w:rFonts w:ascii="宋体" w:hAnsi="宋体" w:cs="宋体" w:eastAsia="宋体" w:hint="default"/>
                <w:sz w:val="20"/>
                <w:szCs w:val="20"/>
              </w:rPr>
            </w:pPr>
            <w:r>
              <w:rPr>
                <w:rFonts w:ascii="宋体" w:hAnsi="宋体" w:cs="宋体" w:eastAsia="宋体" w:hint="default"/>
                <w:sz w:val="20"/>
                <w:szCs w:val="20"/>
              </w:rPr>
              <w:t>稀释每股收益（元</w:t>
            </w:r>
            <w:r>
              <w:rPr>
                <w:rFonts w:ascii="宋体" w:hAnsi="宋体" w:cs="宋体" w:eastAsia="宋体" w:hint="default"/>
                <w:sz w:val="20"/>
                <w:szCs w:val="20"/>
              </w:rPr>
              <w:t>/</w:t>
            </w:r>
            <w:r>
              <w:rPr>
                <w:rFonts w:ascii="宋体" w:hAnsi="宋体" w:cs="宋体" w:eastAsia="宋体" w:hint="default"/>
                <w:sz w:val="20"/>
                <w:szCs w:val="20"/>
              </w:rPr>
              <w:t>股）</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9"/>
              <w:jc w:val="right"/>
              <w:rPr>
                <w:rFonts w:ascii="宋体" w:hAnsi="宋体" w:cs="宋体" w:eastAsia="宋体" w:hint="default"/>
                <w:sz w:val="20"/>
                <w:szCs w:val="20"/>
              </w:rPr>
            </w:pPr>
            <w:r>
              <w:rPr>
                <w:rFonts w:ascii="宋体"/>
                <w:spacing w:val="-4"/>
                <w:w w:val="95"/>
                <w:sz w:val="20"/>
              </w:rPr>
              <w:t>0.91</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0.73</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8"/>
              <w:jc w:val="right"/>
              <w:rPr>
                <w:rFonts w:ascii="宋体" w:hAnsi="宋体" w:cs="宋体" w:eastAsia="宋体" w:hint="default"/>
                <w:sz w:val="20"/>
                <w:szCs w:val="20"/>
              </w:rPr>
            </w:pPr>
            <w:r>
              <w:rPr>
                <w:rFonts w:ascii="宋体"/>
                <w:spacing w:val="-4"/>
                <w:w w:val="95"/>
                <w:sz w:val="20"/>
              </w:rPr>
              <w:t>25.49%</w:t>
            </w:r>
            <w:r>
              <w:rPr>
                <w:rFonts w:ascii="宋体"/>
                <w:sz w:val="20"/>
              </w:rPr>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1.17</w:t>
            </w:r>
            <w:r>
              <w:rPr>
                <w:rFonts w:ascii="宋体"/>
                <w:sz w:val="20"/>
              </w:rPr>
            </w:r>
          </w:p>
        </w:tc>
      </w:tr>
      <w:tr>
        <w:trPr>
          <w:trHeight w:val="38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98" w:right="0"/>
              <w:jc w:val="left"/>
              <w:rPr>
                <w:rFonts w:ascii="宋体" w:hAnsi="宋体" w:cs="宋体" w:eastAsia="宋体" w:hint="default"/>
                <w:sz w:val="20"/>
                <w:szCs w:val="20"/>
              </w:rPr>
            </w:pPr>
            <w:r>
              <w:rPr>
                <w:rFonts w:ascii="宋体" w:hAnsi="宋体" w:cs="宋体" w:eastAsia="宋体" w:hint="default"/>
                <w:sz w:val="20"/>
                <w:szCs w:val="20"/>
              </w:rPr>
              <w:t>扣除非经常性损益后的基本每股收益（元</w:t>
            </w:r>
            <w:r>
              <w:rPr>
                <w:rFonts w:ascii="宋体" w:hAnsi="宋体" w:cs="宋体" w:eastAsia="宋体" w:hint="default"/>
                <w:sz w:val="20"/>
                <w:szCs w:val="20"/>
              </w:rPr>
              <w:t>/</w:t>
            </w:r>
            <w:r>
              <w:rPr>
                <w:rFonts w:ascii="宋体" w:hAnsi="宋体" w:cs="宋体" w:eastAsia="宋体" w:hint="default"/>
                <w:sz w:val="20"/>
                <w:szCs w:val="20"/>
              </w:rPr>
              <w:t>股）</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9"/>
              <w:jc w:val="right"/>
              <w:rPr>
                <w:rFonts w:ascii="宋体" w:hAnsi="宋体" w:cs="宋体" w:eastAsia="宋体" w:hint="default"/>
                <w:sz w:val="20"/>
                <w:szCs w:val="20"/>
              </w:rPr>
            </w:pPr>
            <w:r>
              <w:rPr>
                <w:rFonts w:ascii="宋体"/>
                <w:spacing w:val="-4"/>
                <w:w w:val="95"/>
                <w:sz w:val="20"/>
              </w:rPr>
              <w:t>0.88</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宋体" w:hAnsi="宋体" w:cs="宋体" w:eastAsia="宋体" w:hint="default"/>
                <w:sz w:val="20"/>
                <w:szCs w:val="20"/>
              </w:rPr>
            </w:pPr>
            <w:r>
              <w:rPr>
                <w:rFonts w:ascii="宋体"/>
                <w:spacing w:val="-4"/>
                <w:w w:val="95"/>
                <w:sz w:val="20"/>
              </w:rPr>
              <w:t>0.63</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8"/>
              <w:jc w:val="right"/>
              <w:rPr>
                <w:rFonts w:ascii="宋体" w:hAnsi="宋体" w:cs="宋体" w:eastAsia="宋体" w:hint="default"/>
                <w:sz w:val="20"/>
                <w:szCs w:val="20"/>
              </w:rPr>
            </w:pPr>
            <w:r>
              <w:rPr>
                <w:rFonts w:ascii="宋体"/>
                <w:spacing w:val="-4"/>
                <w:w w:val="95"/>
                <w:sz w:val="20"/>
              </w:rPr>
              <w:t>38.74%</w:t>
            </w:r>
            <w:r>
              <w:rPr>
                <w:rFonts w:ascii="宋体"/>
                <w:sz w:val="20"/>
              </w:rPr>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宋体" w:hAnsi="宋体" w:cs="宋体" w:eastAsia="宋体" w:hint="default"/>
                <w:sz w:val="20"/>
                <w:szCs w:val="20"/>
              </w:rPr>
            </w:pPr>
            <w:r>
              <w:rPr>
                <w:rFonts w:ascii="宋体"/>
                <w:spacing w:val="-4"/>
                <w:w w:val="95"/>
                <w:sz w:val="20"/>
              </w:rPr>
              <w:t>1.01</w:t>
            </w:r>
            <w:r>
              <w:rPr>
                <w:rFonts w:ascii="宋体"/>
                <w:sz w:val="20"/>
              </w:rPr>
            </w:r>
          </w:p>
        </w:tc>
      </w:tr>
      <w:tr>
        <w:trPr>
          <w:trHeight w:val="379"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98" w:right="0"/>
              <w:jc w:val="left"/>
              <w:rPr>
                <w:rFonts w:ascii="宋体" w:hAnsi="宋体" w:cs="宋体" w:eastAsia="宋体" w:hint="default"/>
                <w:sz w:val="20"/>
                <w:szCs w:val="20"/>
              </w:rPr>
            </w:pPr>
            <w:r>
              <w:rPr>
                <w:rFonts w:ascii="宋体" w:hAnsi="宋体" w:cs="宋体" w:eastAsia="宋体" w:hint="default"/>
                <w:sz w:val="20"/>
                <w:szCs w:val="20"/>
              </w:rPr>
              <w:t>加权平均净资产收益率（％）</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9"/>
              <w:jc w:val="right"/>
              <w:rPr>
                <w:rFonts w:ascii="宋体" w:hAnsi="宋体" w:cs="宋体" w:eastAsia="宋体" w:hint="default"/>
                <w:sz w:val="20"/>
                <w:szCs w:val="20"/>
              </w:rPr>
            </w:pPr>
            <w:r>
              <w:rPr>
                <w:rFonts w:ascii="宋体"/>
                <w:spacing w:val="-4"/>
                <w:w w:val="95"/>
                <w:sz w:val="20"/>
              </w:rPr>
              <w:t>9.25%</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9.75%</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宋体" w:hAnsi="宋体" w:cs="宋体" w:eastAsia="宋体" w:hint="default"/>
                <w:sz w:val="20"/>
                <w:szCs w:val="20"/>
              </w:rPr>
            </w:pPr>
            <w:r>
              <w:rPr>
                <w:rFonts w:ascii="宋体"/>
                <w:spacing w:val="-4"/>
                <w:sz w:val="20"/>
              </w:rPr>
              <w:t>-5.10%</w:t>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28.35%</w:t>
            </w:r>
            <w:r>
              <w:rPr>
                <w:rFonts w:ascii="宋体"/>
                <w:sz w:val="20"/>
              </w:rPr>
            </w:r>
          </w:p>
        </w:tc>
      </w:tr>
      <w:tr>
        <w:trPr>
          <w:trHeight w:val="38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4"/>
              <w:ind w:left="98" w:right="0"/>
              <w:jc w:val="left"/>
              <w:rPr>
                <w:rFonts w:ascii="宋体" w:hAnsi="宋体" w:cs="宋体" w:eastAsia="宋体" w:hint="default"/>
                <w:sz w:val="20"/>
                <w:szCs w:val="20"/>
              </w:rPr>
            </w:pPr>
            <w:r>
              <w:rPr>
                <w:rFonts w:ascii="宋体" w:hAnsi="宋体" w:cs="宋体" w:eastAsia="宋体" w:hint="default"/>
                <w:spacing w:val="-11"/>
                <w:sz w:val="20"/>
                <w:szCs w:val="20"/>
              </w:rPr>
              <w:t>扣除非经常性损益后的加权平均净资产收益率（％）</w:t>
            </w:r>
            <w:r>
              <w:rPr>
                <w:rFonts w:ascii="宋体" w:hAnsi="宋体" w:cs="宋体" w:eastAsia="宋体" w:hint="default"/>
                <w:sz w:val="20"/>
                <w:szCs w:val="20"/>
              </w:rPr>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9"/>
              <w:jc w:val="right"/>
              <w:rPr>
                <w:rFonts w:ascii="宋体" w:hAnsi="宋体" w:cs="宋体" w:eastAsia="宋体" w:hint="default"/>
                <w:sz w:val="20"/>
                <w:szCs w:val="20"/>
              </w:rPr>
            </w:pPr>
            <w:r>
              <w:rPr>
                <w:rFonts w:ascii="宋体"/>
                <w:spacing w:val="-4"/>
                <w:w w:val="95"/>
                <w:sz w:val="20"/>
              </w:rPr>
              <w:t>8.93%</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8.51%</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宋体" w:hAnsi="宋体" w:cs="宋体" w:eastAsia="宋体" w:hint="default"/>
                <w:sz w:val="20"/>
                <w:szCs w:val="20"/>
              </w:rPr>
            </w:pPr>
            <w:r>
              <w:rPr>
                <w:rFonts w:ascii="宋体"/>
                <w:spacing w:val="-4"/>
                <w:sz w:val="20"/>
              </w:rPr>
              <w:t>0.42%</w:t>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宋体" w:hAnsi="宋体" w:cs="宋体" w:eastAsia="宋体" w:hint="default"/>
                <w:sz w:val="20"/>
                <w:szCs w:val="20"/>
              </w:rPr>
            </w:pPr>
            <w:r>
              <w:rPr>
                <w:rFonts w:ascii="宋体"/>
                <w:spacing w:val="-4"/>
                <w:w w:val="95"/>
                <w:sz w:val="20"/>
              </w:rPr>
              <w:t>24.46%</w:t>
            </w:r>
            <w:r>
              <w:rPr>
                <w:rFonts w:ascii="宋体"/>
                <w:sz w:val="20"/>
              </w:rPr>
            </w:r>
          </w:p>
        </w:tc>
      </w:tr>
      <w:tr>
        <w:trPr>
          <w:trHeight w:val="391"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6"/>
              <w:ind w:left="98" w:right="0"/>
              <w:jc w:val="left"/>
              <w:rPr>
                <w:rFonts w:ascii="宋体" w:hAnsi="宋体" w:cs="宋体" w:eastAsia="宋体" w:hint="default"/>
                <w:sz w:val="20"/>
                <w:szCs w:val="20"/>
              </w:rPr>
            </w:pPr>
            <w:r>
              <w:rPr>
                <w:rFonts w:ascii="宋体" w:hAnsi="宋体" w:cs="宋体" w:eastAsia="宋体" w:hint="default"/>
                <w:sz w:val="20"/>
                <w:szCs w:val="20"/>
              </w:rPr>
              <w:t>每股经营活动产生的现金流量净额（元</w:t>
            </w:r>
            <w:r>
              <w:rPr>
                <w:rFonts w:ascii="宋体" w:hAnsi="宋体" w:cs="宋体" w:eastAsia="宋体" w:hint="default"/>
                <w:sz w:val="20"/>
                <w:szCs w:val="20"/>
              </w:rPr>
              <w:t>/</w:t>
            </w:r>
            <w:r>
              <w:rPr>
                <w:rFonts w:ascii="宋体" w:hAnsi="宋体" w:cs="宋体" w:eastAsia="宋体" w:hint="default"/>
                <w:sz w:val="20"/>
                <w:szCs w:val="20"/>
              </w:rPr>
              <w:t>股）</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9"/>
              <w:jc w:val="right"/>
              <w:rPr>
                <w:rFonts w:ascii="宋体" w:hAnsi="宋体" w:cs="宋体" w:eastAsia="宋体" w:hint="default"/>
                <w:sz w:val="20"/>
                <w:szCs w:val="20"/>
              </w:rPr>
            </w:pPr>
            <w:r>
              <w:rPr>
                <w:rFonts w:ascii="宋体"/>
                <w:spacing w:val="-4"/>
                <w:w w:val="95"/>
                <w:sz w:val="20"/>
              </w:rPr>
              <w:t>0.06</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20"/>
                <w:szCs w:val="20"/>
              </w:rPr>
            </w:pPr>
            <w:r>
              <w:rPr>
                <w:rFonts w:ascii="宋体"/>
                <w:spacing w:val="-4"/>
                <w:w w:val="95"/>
                <w:sz w:val="20"/>
              </w:rPr>
              <w:t>1.02</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8"/>
              <w:jc w:val="right"/>
              <w:rPr>
                <w:rFonts w:ascii="宋体" w:hAnsi="宋体" w:cs="宋体" w:eastAsia="宋体" w:hint="default"/>
                <w:sz w:val="20"/>
                <w:szCs w:val="20"/>
              </w:rPr>
            </w:pPr>
            <w:r>
              <w:rPr>
                <w:rFonts w:ascii="宋体"/>
                <w:spacing w:val="-4"/>
                <w:w w:val="95"/>
                <w:sz w:val="20"/>
              </w:rPr>
              <w:t>-94.27%</w:t>
            </w:r>
            <w:r>
              <w:rPr>
                <w:rFonts w:ascii="宋体"/>
                <w:sz w:val="20"/>
              </w:rPr>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20"/>
                <w:szCs w:val="20"/>
              </w:rPr>
            </w:pPr>
            <w:r>
              <w:rPr>
                <w:rFonts w:ascii="宋体"/>
                <w:spacing w:val="-4"/>
                <w:w w:val="95"/>
                <w:sz w:val="20"/>
              </w:rPr>
              <w:t>0.71</w:t>
            </w:r>
            <w:r>
              <w:rPr>
                <w:rFonts w:ascii="宋体"/>
                <w:sz w:val="20"/>
              </w:rPr>
            </w:r>
          </w:p>
        </w:tc>
      </w:tr>
      <w:tr>
        <w:trPr>
          <w:trHeight w:val="72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
        </w:tc>
        <w:tc>
          <w:tcPr>
            <w:tcW w:w="1416"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71" w:right="0"/>
              <w:jc w:val="lef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0"/>
                <w:sz w:val="20"/>
                <w:szCs w:val="20"/>
              </w:rPr>
              <w:t> </w:t>
            </w:r>
            <w:r>
              <w:rPr>
                <w:rFonts w:ascii="宋体" w:hAnsi="宋体" w:cs="宋体" w:eastAsia="宋体" w:hint="default"/>
                <w:sz w:val="20"/>
                <w:szCs w:val="20"/>
              </w:rPr>
              <w:t>年末</w:t>
            </w:r>
          </w:p>
        </w:tc>
        <w:tc>
          <w:tcPr>
            <w:tcW w:w="1277"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04"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年末</w:t>
            </w:r>
          </w:p>
        </w:tc>
        <w:tc>
          <w:tcPr>
            <w:tcW w:w="170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331" w:lineRule="auto" w:before="45"/>
              <w:ind w:left="338" w:right="145" w:hanging="200"/>
              <w:jc w:val="left"/>
              <w:rPr>
                <w:rFonts w:ascii="宋体" w:hAnsi="宋体" w:cs="宋体" w:eastAsia="宋体" w:hint="default"/>
                <w:sz w:val="20"/>
                <w:szCs w:val="20"/>
              </w:rPr>
            </w:pPr>
            <w:r>
              <w:rPr>
                <w:rFonts w:ascii="宋体" w:hAnsi="宋体" w:cs="宋体" w:eastAsia="宋体" w:hint="default"/>
                <w:sz w:val="20"/>
                <w:szCs w:val="20"/>
              </w:rPr>
              <w:t>本年末比上年末</w:t>
            </w:r>
            <w:r>
              <w:rPr>
                <w:rFonts w:ascii="宋体" w:hAnsi="宋体" w:cs="宋体" w:eastAsia="宋体" w:hint="default"/>
                <w:w w:val="99"/>
                <w:sz w:val="20"/>
                <w:szCs w:val="20"/>
              </w:rPr>
              <w:t> </w:t>
            </w:r>
            <w:r>
              <w:rPr>
                <w:rFonts w:ascii="宋体" w:hAnsi="宋体" w:cs="宋体" w:eastAsia="宋体" w:hint="default"/>
                <w:sz w:val="20"/>
                <w:szCs w:val="20"/>
              </w:rPr>
              <w:t>增减（％）</w:t>
            </w:r>
          </w:p>
        </w:tc>
        <w:tc>
          <w:tcPr>
            <w:tcW w:w="138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54"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0"/>
                <w:sz w:val="20"/>
                <w:szCs w:val="20"/>
              </w:rPr>
              <w:t> </w:t>
            </w:r>
            <w:r>
              <w:rPr>
                <w:rFonts w:ascii="宋体" w:hAnsi="宋体" w:cs="宋体" w:eastAsia="宋体" w:hint="default"/>
                <w:sz w:val="20"/>
                <w:szCs w:val="20"/>
              </w:rPr>
              <w:t>年末</w:t>
            </w:r>
          </w:p>
        </w:tc>
      </w:tr>
      <w:tr>
        <w:trPr>
          <w:trHeight w:val="39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64"/>
              <w:ind w:left="98" w:right="0"/>
              <w:jc w:val="left"/>
              <w:rPr>
                <w:rFonts w:ascii="宋体" w:hAnsi="宋体" w:cs="宋体" w:eastAsia="宋体" w:hint="default"/>
                <w:sz w:val="20"/>
                <w:szCs w:val="20"/>
              </w:rPr>
            </w:pPr>
            <w:r>
              <w:rPr>
                <w:rFonts w:ascii="宋体" w:hAnsi="宋体" w:cs="宋体" w:eastAsia="宋体" w:hint="default"/>
                <w:sz w:val="20"/>
                <w:szCs w:val="20"/>
              </w:rPr>
              <w:t>归属于上市公司股东的每股净资产（元</w:t>
            </w:r>
            <w:r>
              <w:rPr>
                <w:rFonts w:ascii="宋体" w:hAnsi="宋体" w:cs="宋体" w:eastAsia="宋体" w:hint="default"/>
                <w:sz w:val="20"/>
                <w:szCs w:val="20"/>
              </w:rPr>
              <w:t>/</w:t>
            </w:r>
            <w:r>
              <w:rPr>
                <w:rFonts w:ascii="宋体" w:hAnsi="宋体" w:cs="宋体" w:eastAsia="宋体" w:hint="default"/>
                <w:sz w:val="20"/>
                <w:szCs w:val="20"/>
              </w:rPr>
              <w:t>股）</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9"/>
              <w:jc w:val="right"/>
              <w:rPr>
                <w:rFonts w:ascii="宋体" w:hAnsi="宋体" w:cs="宋体" w:eastAsia="宋体" w:hint="default"/>
                <w:sz w:val="20"/>
                <w:szCs w:val="20"/>
              </w:rPr>
            </w:pPr>
            <w:r>
              <w:rPr>
                <w:rFonts w:ascii="宋体"/>
                <w:spacing w:val="-4"/>
                <w:w w:val="95"/>
                <w:sz w:val="20"/>
              </w:rPr>
              <w:t>10.21</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6"/>
              <w:jc w:val="right"/>
              <w:rPr>
                <w:rFonts w:ascii="宋体" w:hAnsi="宋体" w:cs="宋体" w:eastAsia="宋体" w:hint="default"/>
                <w:sz w:val="20"/>
                <w:szCs w:val="20"/>
              </w:rPr>
            </w:pPr>
            <w:r>
              <w:rPr>
                <w:rFonts w:ascii="宋体"/>
                <w:spacing w:val="-4"/>
                <w:w w:val="95"/>
                <w:sz w:val="20"/>
              </w:rPr>
              <w:t>19.10</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8"/>
              <w:jc w:val="right"/>
              <w:rPr>
                <w:rFonts w:ascii="宋体" w:hAnsi="宋体" w:cs="宋体" w:eastAsia="宋体" w:hint="default"/>
                <w:sz w:val="20"/>
                <w:szCs w:val="20"/>
              </w:rPr>
            </w:pPr>
            <w:r>
              <w:rPr>
                <w:rFonts w:ascii="宋体"/>
                <w:spacing w:val="-4"/>
                <w:w w:val="95"/>
                <w:sz w:val="20"/>
              </w:rPr>
              <w:t>-46.53%</w:t>
            </w:r>
            <w:r>
              <w:rPr>
                <w:rFonts w:ascii="宋体"/>
                <w:sz w:val="20"/>
              </w:rPr>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4"/>
              <w:ind w:right="96"/>
              <w:jc w:val="right"/>
              <w:rPr>
                <w:rFonts w:ascii="宋体" w:hAnsi="宋体" w:cs="宋体" w:eastAsia="宋体" w:hint="default"/>
                <w:sz w:val="20"/>
                <w:szCs w:val="20"/>
              </w:rPr>
            </w:pPr>
            <w:r>
              <w:rPr>
                <w:rFonts w:ascii="宋体"/>
                <w:spacing w:val="-4"/>
                <w:w w:val="95"/>
                <w:sz w:val="20"/>
              </w:rPr>
              <w:t>4.70</w:t>
            </w:r>
            <w:r>
              <w:rPr>
                <w:rFonts w:ascii="宋体"/>
                <w:sz w:val="20"/>
              </w:rPr>
            </w:r>
          </w:p>
        </w:tc>
      </w:tr>
      <w:tr>
        <w:trPr>
          <w:trHeight w:val="380" w:hRule="exact"/>
        </w:trPr>
        <w:tc>
          <w:tcPr>
            <w:tcW w:w="4503"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55"/>
              <w:ind w:left="98" w:right="0"/>
              <w:jc w:val="left"/>
              <w:rPr>
                <w:rFonts w:ascii="宋体" w:hAnsi="宋体" w:cs="宋体" w:eastAsia="宋体" w:hint="default"/>
                <w:sz w:val="20"/>
                <w:szCs w:val="20"/>
              </w:rPr>
            </w:pPr>
            <w:r>
              <w:rPr>
                <w:rFonts w:ascii="宋体" w:hAnsi="宋体" w:cs="宋体" w:eastAsia="宋体" w:hint="default"/>
                <w:sz w:val="20"/>
                <w:szCs w:val="20"/>
              </w:rPr>
              <w:t>资产负债率（％）</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9"/>
              <w:jc w:val="right"/>
              <w:rPr>
                <w:rFonts w:ascii="宋体" w:hAnsi="宋体" w:cs="宋体" w:eastAsia="宋体" w:hint="default"/>
                <w:sz w:val="20"/>
                <w:szCs w:val="20"/>
              </w:rPr>
            </w:pPr>
            <w:r>
              <w:rPr>
                <w:rFonts w:ascii="宋体"/>
                <w:spacing w:val="-4"/>
                <w:w w:val="95"/>
                <w:sz w:val="20"/>
              </w:rPr>
              <w:t>3.95%</w:t>
            </w:r>
            <w:r>
              <w:rPr>
                <w:rFonts w:ascii="宋体"/>
                <w:sz w:val="20"/>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宋体" w:hAnsi="宋体" w:cs="宋体" w:eastAsia="宋体" w:hint="default"/>
                <w:sz w:val="20"/>
                <w:szCs w:val="20"/>
              </w:rPr>
            </w:pPr>
            <w:r>
              <w:rPr>
                <w:rFonts w:ascii="宋体"/>
                <w:spacing w:val="-4"/>
                <w:w w:val="95"/>
                <w:sz w:val="20"/>
              </w:rPr>
              <w:t>6.04%</w:t>
            </w:r>
            <w:r>
              <w:rPr>
                <w:rFonts w:ascii="宋体"/>
                <w:sz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5"/>
              <w:jc w:val="right"/>
              <w:rPr>
                <w:rFonts w:ascii="宋体" w:hAnsi="宋体" w:cs="宋体" w:eastAsia="宋体" w:hint="default"/>
                <w:sz w:val="20"/>
                <w:szCs w:val="20"/>
              </w:rPr>
            </w:pPr>
            <w:r>
              <w:rPr>
                <w:rFonts w:ascii="宋体"/>
                <w:spacing w:val="-4"/>
                <w:sz w:val="20"/>
              </w:rPr>
              <w:t>-2.09%</w:t>
            </w:r>
          </w:p>
        </w:tc>
        <w:tc>
          <w:tcPr>
            <w:tcW w:w="13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宋体" w:hAnsi="宋体" w:cs="宋体" w:eastAsia="宋体" w:hint="default"/>
                <w:sz w:val="20"/>
                <w:szCs w:val="20"/>
              </w:rPr>
            </w:pPr>
            <w:r>
              <w:rPr>
                <w:rFonts w:ascii="宋体"/>
                <w:spacing w:val="-4"/>
                <w:w w:val="95"/>
                <w:sz w:val="20"/>
              </w:rPr>
              <w:t>23.56%</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77" w:footer="980" w:top="1100" w:bottom="1160" w:left="620" w:right="0"/>
        </w:sectPr>
      </w:pPr>
    </w:p>
    <w:p>
      <w:pPr>
        <w:spacing w:line="240" w:lineRule="auto" w:before="7"/>
        <w:rPr>
          <w:rFonts w:ascii="宋体" w:hAnsi="宋体" w:cs="宋体" w:eastAsia="宋体" w:hint="default"/>
          <w:sz w:val="25"/>
          <w:szCs w:val="25"/>
        </w:rPr>
      </w:pPr>
    </w:p>
    <w:p>
      <w:pPr>
        <w:spacing w:before="26"/>
        <w:ind w:left="172" w:right="0" w:firstLine="0"/>
        <w:jc w:val="left"/>
        <w:rPr>
          <w:rFonts w:ascii="宋体" w:hAnsi="宋体" w:cs="宋体" w:eastAsia="宋体" w:hint="default"/>
          <w:sz w:val="24"/>
          <w:szCs w:val="24"/>
        </w:rPr>
      </w:pPr>
      <w:r>
        <w:rPr>
          <w:rFonts w:ascii="宋体" w:hAnsi="宋体" w:cs="宋体" w:eastAsia="宋体" w:hint="default"/>
          <w:sz w:val="24"/>
          <w:szCs w:val="24"/>
        </w:rPr>
        <w:t>三、加权平均净资产收益率的计算过程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104" w:type="dxa"/>
        <w:tblLayout w:type="fixed"/>
        <w:tblCellMar>
          <w:top w:w="0" w:type="dxa"/>
          <w:left w:w="0" w:type="dxa"/>
          <w:bottom w:w="0" w:type="dxa"/>
          <w:right w:w="0" w:type="dxa"/>
        </w:tblCellMar>
        <w:tblLook w:val="01E0"/>
      </w:tblPr>
      <w:tblGrid>
        <w:gridCol w:w="5161"/>
        <w:gridCol w:w="1702"/>
        <w:gridCol w:w="1700"/>
        <w:gridCol w:w="1704"/>
      </w:tblGrid>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27"/>
              <w:jc w:val="right"/>
              <w:rPr>
                <w:rFonts w:ascii="宋体" w:hAnsi="宋体" w:cs="宋体" w:eastAsia="宋体" w:hint="default"/>
                <w:sz w:val="20"/>
                <w:szCs w:val="20"/>
              </w:rPr>
            </w:pPr>
            <w:r>
              <w:rPr>
                <w:rFonts w:ascii="宋体" w:hAnsi="宋体" w:cs="宋体" w:eastAsia="宋体" w:hint="default"/>
                <w:b/>
                <w:bCs/>
                <w:w w:val="95"/>
                <w:sz w:val="20"/>
                <w:szCs w:val="20"/>
              </w:rPr>
              <w:t>本期累计数（股）</w:t>
            </w:r>
            <w:r>
              <w:rPr>
                <w:rFonts w:ascii="宋体" w:hAnsi="宋体" w:cs="宋体" w:eastAsia="宋体" w:hint="default"/>
                <w:sz w:val="20"/>
                <w:szCs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139" w:right="0"/>
              <w:jc w:val="left"/>
              <w:rPr>
                <w:rFonts w:ascii="宋体" w:hAnsi="宋体" w:cs="宋体" w:eastAsia="宋体" w:hint="default"/>
                <w:sz w:val="20"/>
                <w:szCs w:val="20"/>
              </w:rPr>
            </w:pPr>
            <w:r>
              <w:rPr>
                <w:rFonts w:ascii="宋体" w:hAnsi="宋体" w:cs="宋体" w:eastAsia="宋体" w:hint="default"/>
                <w:b/>
                <w:bCs/>
                <w:sz w:val="20"/>
                <w:szCs w:val="20"/>
              </w:rPr>
              <w:t>上年同期（元）</w:t>
            </w:r>
            <w:r>
              <w:rPr>
                <w:rFonts w:ascii="宋体" w:hAnsi="宋体" w:cs="宋体" w:eastAsia="宋体" w:hint="default"/>
                <w:sz w:val="20"/>
                <w:szCs w:val="20"/>
              </w:rPr>
            </w:r>
          </w:p>
        </w:tc>
      </w:tr>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归属于公司普通股东的净利润</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w w:val="99"/>
                <w:sz w:val="20"/>
              </w:rPr>
              <w:t>1</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9"/>
              <w:jc w:val="right"/>
              <w:rPr>
                <w:rFonts w:ascii="宋体" w:hAnsi="宋体" w:cs="宋体" w:eastAsia="宋体" w:hint="default"/>
                <w:sz w:val="20"/>
                <w:szCs w:val="20"/>
              </w:rPr>
            </w:pPr>
            <w:r>
              <w:rPr>
                <w:rFonts w:ascii="宋体"/>
                <w:spacing w:val="-7"/>
                <w:sz w:val="20"/>
              </w:rPr>
              <w:t>204,222,299.81</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8"/>
              <w:jc w:val="right"/>
              <w:rPr>
                <w:rFonts w:ascii="宋体" w:hAnsi="宋体" w:cs="宋体" w:eastAsia="宋体" w:hint="default"/>
                <w:sz w:val="20"/>
                <w:szCs w:val="20"/>
              </w:rPr>
            </w:pPr>
            <w:r>
              <w:rPr>
                <w:rFonts w:ascii="宋体"/>
                <w:spacing w:val="-7"/>
                <w:sz w:val="20"/>
              </w:rPr>
              <w:t>149,172,855.19</w:t>
            </w:r>
            <w:r>
              <w:rPr>
                <w:rFonts w:ascii="宋体"/>
                <w:sz w:val="20"/>
              </w:rPr>
            </w:r>
          </w:p>
        </w:tc>
      </w:tr>
      <w:tr>
        <w:trPr>
          <w:trHeight w:val="382"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非经常性损益</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w w:val="99"/>
                <w:sz w:val="20"/>
              </w:rPr>
              <w:t>2</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9"/>
              <w:jc w:val="right"/>
              <w:rPr>
                <w:rFonts w:ascii="宋体" w:hAnsi="宋体" w:cs="宋体" w:eastAsia="宋体" w:hint="default"/>
                <w:sz w:val="20"/>
                <w:szCs w:val="20"/>
              </w:rPr>
            </w:pPr>
            <w:r>
              <w:rPr>
                <w:rFonts w:ascii="宋体"/>
                <w:spacing w:val="-7"/>
                <w:sz w:val="20"/>
              </w:rPr>
              <w:t>7,124,230.85</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2"/>
              <w:jc w:val="right"/>
              <w:rPr>
                <w:rFonts w:ascii="宋体" w:hAnsi="宋体" w:cs="宋体" w:eastAsia="宋体" w:hint="default"/>
                <w:sz w:val="20"/>
                <w:szCs w:val="20"/>
              </w:rPr>
            </w:pPr>
            <w:r>
              <w:rPr>
                <w:rFonts w:ascii="宋体"/>
                <w:spacing w:val="-7"/>
                <w:sz w:val="20"/>
              </w:rPr>
              <w:t>18,946,378.04</w:t>
            </w:r>
          </w:p>
        </w:tc>
      </w:tr>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扣除非经常性损益后的归属于公司普通股股东的净利润</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3=1-2</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9"/>
              <w:jc w:val="right"/>
              <w:rPr>
                <w:rFonts w:ascii="宋体" w:hAnsi="宋体" w:cs="宋体" w:eastAsia="宋体" w:hint="default"/>
                <w:sz w:val="20"/>
                <w:szCs w:val="20"/>
              </w:rPr>
            </w:pPr>
            <w:r>
              <w:rPr>
                <w:rFonts w:ascii="宋体"/>
                <w:spacing w:val="-7"/>
                <w:sz w:val="20"/>
              </w:rPr>
              <w:t>197,098,068.96</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8"/>
              <w:jc w:val="right"/>
              <w:rPr>
                <w:rFonts w:ascii="宋体" w:hAnsi="宋体" w:cs="宋体" w:eastAsia="宋体" w:hint="default"/>
                <w:sz w:val="20"/>
                <w:szCs w:val="20"/>
              </w:rPr>
            </w:pPr>
            <w:r>
              <w:rPr>
                <w:rFonts w:ascii="宋体"/>
                <w:spacing w:val="-7"/>
                <w:sz w:val="20"/>
              </w:rPr>
              <w:t>130,226,477.15</w:t>
            </w:r>
            <w:r>
              <w:rPr>
                <w:rFonts w:ascii="宋体"/>
                <w:sz w:val="20"/>
              </w:rPr>
            </w:r>
          </w:p>
        </w:tc>
      </w:tr>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归属于母公司股东的期初净资产</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w w:val="99"/>
                <w:sz w:val="20"/>
              </w:rPr>
              <w:t>4</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9"/>
              <w:jc w:val="right"/>
              <w:rPr>
                <w:rFonts w:ascii="宋体" w:hAnsi="宋体" w:cs="宋体" w:eastAsia="宋体" w:hint="default"/>
                <w:sz w:val="20"/>
                <w:szCs w:val="20"/>
              </w:rPr>
            </w:pPr>
            <w:r>
              <w:rPr>
                <w:rFonts w:ascii="宋体"/>
                <w:spacing w:val="-7"/>
                <w:sz w:val="20"/>
              </w:rPr>
              <w:t>2,138,642,515.69</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8"/>
              <w:jc w:val="right"/>
              <w:rPr>
                <w:rFonts w:ascii="宋体" w:hAnsi="宋体" w:cs="宋体" w:eastAsia="宋体" w:hint="default"/>
                <w:sz w:val="20"/>
                <w:szCs w:val="20"/>
              </w:rPr>
            </w:pPr>
            <w:r>
              <w:rPr>
                <w:rFonts w:ascii="宋体"/>
                <w:spacing w:val="-7"/>
                <w:sz w:val="20"/>
              </w:rPr>
              <w:t>394,623,806.15</w:t>
            </w:r>
            <w:r>
              <w:rPr>
                <w:rFonts w:ascii="宋体"/>
                <w:sz w:val="20"/>
              </w:rPr>
            </w:r>
          </w:p>
        </w:tc>
      </w:tr>
      <w:tr>
        <w:trPr>
          <w:trHeight w:val="382"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发行新股或债转股等新增的、归属于母公司股东的净资产</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w w:val="99"/>
                <w:sz w:val="20"/>
              </w:rPr>
              <w:t>5</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8"/>
              <w:jc w:val="right"/>
              <w:rPr>
                <w:rFonts w:ascii="宋体" w:hAnsi="宋体" w:cs="宋体" w:eastAsia="宋体" w:hint="default"/>
                <w:sz w:val="20"/>
                <w:szCs w:val="20"/>
              </w:rPr>
            </w:pPr>
            <w:r>
              <w:rPr>
                <w:rFonts w:ascii="宋体"/>
                <w:spacing w:val="-7"/>
                <w:sz w:val="20"/>
              </w:rPr>
              <w:t>1,591,850,400.00</w:t>
            </w:r>
            <w:r>
              <w:rPr>
                <w:rFonts w:ascii="宋体"/>
                <w:sz w:val="20"/>
              </w:rPr>
            </w:r>
          </w:p>
        </w:tc>
      </w:tr>
      <w:tr>
        <w:trPr>
          <w:trHeight w:val="73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331" w:lineRule="auto" w:before="54"/>
              <w:ind w:left="47" w:right="94"/>
              <w:jc w:val="left"/>
              <w:rPr>
                <w:rFonts w:ascii="宋体" w:hAnsi="宋体" w:cs="宋体" w:eastAsia="宋体" w:hint="default"/>
                <w:sz w:val="20"/>
                <w:szCs w:val="20"/>
              </w:rPr>
            </w:pPr>
            <w:r>
              <w:rPr>
                <w:rFonts w:ascii="宋体" w:hAnsi="宋体" w:cs="宋体" w:eastAsia="宋体" w:hint="default"/>
                <w:sz w:val="20"/>
                <w:szCs w:val="20"/>
              </w:rPr>
              <w:t>归属于母公司股东的、新增净资产下一月份起至报告期期</w:t>
            </w:r>
            <w:r>
              <w:rPr>
                <w:rFonts w:ascii="宋体" w:hAnsi="宋体" w:cs="宋体" w:eastAsia="宋体" w:hint="default"/>
                <w:w w:val="99"/>
                <w:sz w:val="20"/>
                <w:szCs w:val="20"/>
              </w:rPr>
              <w:t> </w:t>
            </w:r>
            <w:r>
              <w:rPr>
                <w:rFonts w:ascii="宋体" w:hAnsi="宋体" w:cs="宋体" w:eastAsia="宋体" w:hint="default"/>
                <w:sz w:val="20"/>
                <w:szCs w:val="20"/>
              </w:rPr>
              <w:t>末的月份数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45" w:right="0"/>
              <w:jc w:val="left"/>
              <w:rPr>
                <w:rFonts w:ascii="宋体" w:hAnsi="宋体" w:cs="宋体" w:eastAsia="宋体" w:hint="default"/>
                <w:sz w:val="20"/>
                <w:szCs w:val="20"/>
              </w:rPr>
            </w:pPr>
            <w:r>
              <w:rPr>
                <w:rFonts w:ascii="宋体"/>
                <w:w w:val="99"/>
                <w:sz w:val="20"/>
              </w:rPr>
              <w:t>6</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41"/>
              <w:jc w:val="right"/>
              <w:rPr>
                <w:rFonts w:ascii="宋体" w:hAnsi="宋体" w:cs="宋体" w:eastAsia="宋体" w:hint="default"/>
                <w:sz w:val="20"/>
                <w:szCs w:val="20"/>
              </w:rPr>
            </w:pPr>
            <w:r>
              <w:rPr>
                <w:rFonts w:ascii="宋体"/>
                <w:w w:val="99"/>
                <w:sz w:val="20"/>
              </w:rPr>
              <w:t>8</w:t>
            </w:r>
            <w:r>
              <w:rPr>
                <w:rFonts w:ascii="宋体"/>
                <w:sz w:val="20"/>
              </w:rPr>
            </w:r>
          </w:p>
        </w:tc>
      </w:tr>
      <w:tr>
        <w:trPr>
          <w:trHeight w:val="380"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left="47" w:right="0"/>
              <w:jc w:val="left"/>
              <w:rPr>
                <w:rFonts w:ascii="宋体" w:hAnsi="宋体" w:cs="宋体" w:eastAsia="宋体" w:hint="default"/>
                <w:sz w:val="20"/>
                <w:szCs w:val="20"/>
              </w:rPr>
            </w:pPr>
            <w:r>
              <w:rPr>
                <w:rFonts w:ascii="宋体" w:hAnsi="宋体" w:cs="宋体" w:eastAsia="宋体" w:hint="default"/>
                <w:sz w:val="20"/>
                <w:szCs w:val="20"/>
              </w:rPr>
              <w:t>回购或现金分红等减少的、归属于母公司股东的净资产</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left="45" w:right="0"/>
              <w:jc w:val="left"/>
              <w:rPr>
                <w:rFonts w:ascii="宋体" w:hAnsi="宋体" w:cs="宋体" w:eastAsia="宋体" w:hint="default"/>
                <w:sz w:val="20"/>
                <w:szCs w:val="20"/>
              </w:rPr>
            </w:pPr>
            <w:r>
              <w:rPr>
                <w:rFonts w:ascii="宋体"/>
                <w:w w:val="99"/>
                <w:sz w:val="20"/>
              </w:rPr>
              <w:t>7</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49"/>
              <w:jc w:val="right"/>
              <w:rPr>
                <w:rFonts w:ascii="宋体" w:hAnsi="宋体" w:cs="宋体" w:eastAsia="宋体" w:hint="default"/>
                <w:sz w:val="20"/>
                <w:szCs w:val="20"/>
              </w:rPr>
            </w:pPr>
            <w:r>
              <w:rPr>
                <w:rFonts w:ascii="宋体"/>
                <w:spacing w:val="-7"/>
                <w:sz w:val="20"/>
              </w:rPr>
              <w:t>56,000,000.00</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
        </w:tc>
      </w:tr>
      <w:tr>
        <w:trPr>
          <w:trHeight w:val="742"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331" w:lineRule="auto" w:before="57"/>
              <w:ind w:left="47" w:right="93"/>
              <w:jc w:val="left"/>
              <w:rPr>
                <w:rFonts w:ascii="宋体" w:hAnsi="宋体" w:cs="宋体" w:eastAsia="宋体" w:hint="default"/>
                <w:sz w:val="20"/>
                <w:szCs w:val="20"/>
              </w:rPr>
            </w:pPr>
            <w:r>
              <w:rPr>
                <w:rFonts w:ascii="宋体" w:hAnsi="宋体" w:cs="宋体" w:eastAsia="宋体" w:hint="default"/>
                <w:sz w:val="20"/>
                <w:szCs w:val="20"/>
              </w:rPr>
              <w:t>归属于母公司股东的、减少净资产下一月份起至报告期期</w:t>
            </w:r>
            <w:r>
              <w:rPr>
                <w:rFonts w:ascii="宋体" w:hAnsi="宋体" w:cs="宋体" w:eastAsia="宋体" w:hint="default"/>
                <w:w w:val="99"/>
                <w:sz w:val="20"/>
                <w:szCs w:val="20"/>
              </w:rPr>
              <w:t> </w:t>
            </w:r>
            <w:r>
              <w:rPr>
                <w:rFonts w:ascii="宋体" w:hAnsi="宋体" w:cs="宋体" w:eastAsia="宋体" w:hint="default"/>
                <w:sz w:val="20"/>
                <w:szCs w:val="20"/>
              </w:rPr>
              <w:t>末的月份数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45" w:right="0"/>
              <w:jc w:val="left"/>
              <w:rPr>
                <w:rFonts w:ascii="宋体" w:hAnsi="宋体" w:cs="宋体" w:eastAsia="宋体" w:hint="default"/>
                <w:sz w:val="20"/>
                <w:szCs w:val="20"/>
              </w:rPr>
            </w:pPr>
            <w:r>
              <w:rPr>
                <w:rFonts w:ascii="宋体"/>
                <w:w w:val="99"/>
                <w:sz w:val="20"/>
              </w:rPr>
              <w:t>8</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1"/>
              <w:jc w:val="right"/>
              <w:rPr>
                <w:rFonts w:ascii="宋体" w:hAnsi="宋体" w:cs="宋体" w:eastAsia="宋体" w:hint="default"/>
                <w:sz w:val="20"/>
                <w:szCs w:val="20"/>
              </w:rPr>
            </w:pPr>
            <w:r>
              <w:rPr>
                <w:rFonts w:ascii="宋体"/>
                <w:w w:val="99"/>
                <w:sz w:val="20"/>
              </w:rPr>
              <w:t>7</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
        </w:tc>
      </w:tr>
      <w:tr>
        <w:trPr>
          <w:trHeight w:val="73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331" w:lineRule="auto" w:before="54"/>
              <w:ind w:left="47" w:right="94"/>
              <w:jc w:val="left"/>
              <w:rPr>
                <w:rFonts w:ascii="宋体" w:hAnsi="宋体" w:cs="宋体" w:eastAsia="宋体" w:hint="default"/>
                <w:sz w:val="20"/>
                <w:szCs w:val="20"/>
              </w:rPr>
            </w:pPr>
            <w:r>
              <w:rPr>
                <w:rFonts w:ascii="宋体" w:hAnsi="宋体" w:cs="宋体" w:eastAsia="宋体" w:hint="default"/>
                <w:sz w:val="20"/>
                <w:szCs w:val="20"/>
              </w:rPr>
              <w:t>因其他交易或事项引起的、归属于公司普通股股东的净资</w:t>
            </w:r>
            <w:r>
              <w:rPr>
                <w:rFonts w:ascii="宋体" w:hAnsi="宋体" w:cs="宋体" w:eastAsia="宋体" w:hint="default"/>
                <w:w w:val="99"/>
                <w:sz w:val="20"/>
                <w:szCs w:val="20"/>
              </w:rPr>
              <w:t> </w:t>
            </w:r>
            <w:r>
              <w:rPr>
                <w:rFonts w:ascii="宋体" w:hAnsi="宋体" w:cs="宋体" w:eastAsia="宋体" w:hint="default"/>
                <w:sz w:val="20"/>
                <w:szCs w:val="20"/>
              </w:rPr>
              <w:t>产增减变动</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45" w:right="0"/>
              <w:jc w:val="left"/>
              <w:rPr>
                <w:rFonts w:ascii="宋体" w:hAnsi="宋体" w:cs="宋体" w:eastAsia="宋体" w:hint="default"/>
                <w:sz w:val="20"/>
                <w:szCs w:val="20"/>
              </w:rPr>
            </w:pPr>
            <w:r>
              <w:rPr>
                <w:rFonts w:ascii="宋体"/>
                <w:w w:val="99"/>
                <w:sz w:val="20"/>
              </w:rPr>
              <w:t>9</w:t>
            </w:r>
            <w:r>
              <w:rPr>
                <w:rFonts w:ascii="宋体"/>
                <w:sz w:val="20"/>
              </w:rPr>
            </w:r>
          </w:p>
        </w:tc>
        <w:tc>
          <w:tcPr>
            <w:tcW w:w="1700" w:type="dxa"/>
            <w:tcBorders>
              <w:top w:val="single" w:sz="8" w:space="0" w:color="000000"/>
              <w:left w:val="single" w:sz="8" w:space="0" w:color="000000"/>
              <w:bottom w:val="single" w:sz="8" w:space="0" w:color="000000"/>
              <w:right w:val="single" w:sz="8" w:space="0" w:color="000000"/>
            </w:tcBorders>
          </w:tcPr>
          <w:p>
            <w:pPr/>
          </w:p>
        </w:tc>
        <w:tc>
          <w:tcPr>
            <w:tcW w:w="1704"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发生其他净资产增减变动次月起至报告期期末的累计月数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10</w:t>
            </w:r>
          </w:p>
        </w:tc>
        <w:tc>
          <w:tcPr>
            <w:tcW w:w="1700" w:type="dxa"/>
            <w:tcBorders>
              <w:top w:val="single" w:sz="8" w:space="0" w:color="000000"/>
              <w:left w:val="single" w:sz="8" w:space="0" w:color="000000"/>
              <w:bottom w:val="single" w:sz="8" w:space="0" w:color="000000"/>
              <w:right w:val="single" w:sz="8" w:space="0" w:color="000000"/>
            </w:tcBorders>
          </w:tcPr>
          <w:p>
            <w:pPr/>
          </w:p>
        </w:tc>
        <w:tc>
          <w:tcPr>
            <w:tcW w:w="1704" w:type="dxa"/>
            <w:tcBorders>
              <w:top w:val="single" w:sz="8" w:space="0" w:color="000000"/>
              <w:left w:val="single" w:sz="8" w:space="0" w:color="000000"/>
              <w:bottom w:val="single" w:sz="8" w:space="0" w:color="000000"/>
              <w:right w:val="single" w:sz="8" w:space="0" w:color="000000"/>
            </w:tcBorders>
          </w:tcPr>
          <w:p>
            <w:pPr/>
          </w:p>
        </w:tc>
      </w:tr>
      <w:tr>
        <w:trPr>
          <w:trHeight w:val="382"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报告期月份数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sz w:val="20"/>
              </w:rPr>
              <w:t>11</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7"/>
              <w:jc w:val="right"/>
              <w:rPr>
                <w:rFonts w:ascii="宋体" w:hAnsi="宋体" w:cs="宋体" w:eastAsia="宋体" w:hint="default"/>
                <w:sz w:val="20"/>
                <w:szCs w:val="20"/>
              </w:rPr>
            </w:pPr>
            <w:r>
              <w:rPr>
                <w:rFonts w:ascii="宋体"/>
                <w:spacing w:val="-7"/>
                <w:sz w:val="20"/>
              </w:rPr>
              <w:t>12</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7"/>
              <w:jc w:val="right"/>
              <w:rPr>
                <w:rFonts w:ascii="宋体" w:hAnsi="宋体" w:cs="宋体" w:eastAsia="宋体" w:hint="default"/>
                <w:sz w:val="20"/>
                <w:szCs w:val="20"/>
              </w:rPr>
            </w:pPr>
            <w:r>
              <w:rPr>
                <w:rFonts w:ascii="宋体"/>
                <w:spacing w:val="-7"/>
                <w:sz w:val="20"/>
              </w:rPr>
              <w:t>12</w:t>
            </w:r>
            <w:r>
              <w:rPr>
                <w:rFonts w:ascii="宋体"/>
                <w:sz w:val="20"/>
              </w:rPr>
            </w:r>
          </w:p>
        </w:tc>
      </w:tr>
      <w:tr>
        <w:trPr>
          <w:trHeight w:val="1100"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47" w:right="0"/>
              <w:jc w:val="left"/>
              <w:rPr>
                <w:rFonts w:ascii="宋体" w:hAnsi="宋体" w:cs="宋体" w:eastAsia="宋体" w:hint="default"/>
                <w:sz w:val="20"/>
                <w:szCs w:val="20"/>
              </w:rPr>
            </w:pPr>
            <w:r>
              <w:rPr>
                <w:rFonts w:ascii="宋体" w:hAnsi="宋体" w:cs="宋体" w:eastAsia="宋体" w:hint="default"/>
                <w:sz w:val="20"/>
                <w:szCs w:val="20"/>
              </w:rPr>
              <w:t>归属于母公司股东的净资产加权平均数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hAnsi="宋体" w:cs="宋体" w:eastAsia="宋体" w:hint="default"/>
                <w:sz w:val="20"/>
                <w:szCs w:val="20"/>
              </w:rPr>
              <w:t>12=4</w:t>
            </w:r>
            <w:r>
              <w:rPr>
                <w:rFonts w:ascii="宋体" w:hAnsi="宋体" w:cs="宋体" w:eastAsia="宋体" w:hint="default"/>
                <w:sz w:val="20"/>
                <w:szCs w:val="20"/>
              </w:rPr>
              <w:t>+1÷②</w:t>
            </w:r>
          </w:p>
          <w:p>
            <w:pPr>
              <w:pStyle w:val="TableParagraph"/>
              <w:spacing w:line="240" w:lineRule="auto" w:before="98"/>
              <w:ind w:left="45" w:right="0"/>
              <w:jc w:val="left"/>
              <w:rPr>
                <w:rFonts w:ascii="宋体" w:hAnsi="宋体" w:cs="宋体" w:eastAsia="宋体" w:hint="default"/>
                <w:sz w:val="20"/>
                <w:szCs w:val="20"/>
              </w:rPr>
            </w:pPr>
            <w:r>
              <w:rPr>
                <w:rFonts w:ascii="宋体" w:hAnsi="宋体" w:cs="宋体" w:eastAsia="宋体" w:hint="default"/>
                <w:sz w:val="20"/>
                <w:szCs w:val="20"/>
              </w:rPr>
              <w:t>+5×6÷11</w:t>
            </w:r>
            <w:r>
              <w:rPr>
                <w:rFonts w:ascii="宋体" w:hAnsi="宋体" w:cs="宋体" w:eastAsia="宋体" w:hint="default"/>
                <w:sz w:val="20"/>
                <w:szCs w:val="20"/>
              </w:rPr>
              <w:t>-</w:t>
            </w:r>
            <w:r>
              <w:rPr>
                <w:rFonts w:ascii="宋体" w:hAnsi="宋体" w:cs="宋体" w:eastAsia="宋体" w:hint="default"/>
                <w:sz w:val="20"/>
                <w:szCs w:val="20"/>
              </w:rPr>
              <w:t>7×8</w:t>
            </w:r>
          </w:p>
          <w:p>
            <w:pPr>
              <w:pStyle w:val="TableParagraph"/>
              <w:spacing w:line="240" w:lineRule="auto" w:before="98"/>
              <w:ind w:left="45" w:right="0"/>
              <w:jc w:val="left"/>
              <w:rPr>
                <w:rFonts w:ascii="宋体" w:hAnsi="宋体" w:cs="宋体" w:eastAsia="宋体" w:hint="default"/>
                <w:sz w:val="20"/>
                <w:szCs w:val="20"/>
              </w:rPr>
            </w:pPr>
            <w:r>
              <w:rPr>
                <w:rFonts w:ascii="宋体" w:hAnsi="宋体" w:cs="宋体" w:eastAsia="宋体" w:hint="default"/>
                <w:sz w:val="20"/>
                <w:szCs w:val="20"/>
              </w:rPr>
              <w:t>÷11+9*10÷11</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49"/>
              <w:jc w:val="right"/>
              <w:rPr>
                <w:rFonts w:ascii="宋体" w:hAnsi="宋体" w:cs="宋体" w:eastAsia="宋体" w:hint="default"/>
                <w:sz w:val="20"/>
                <w:szCs w:val="20"/>
              </w:rPr>
            </w:pPr>
            <w:r>
              <w:rPr>
                <w:rFonts w:ascii="宋体"/>
                <w:spacing w:val="-7"/>
                <w:sz w:val="20"/>
              </w:rPr>
              <w:t>2,208,086,998.93</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48"/>
              <w:jc w:val="right"/>
              <w:rPr>
                <w:rFonts w:ascii="宋体" w:hAnsi="宋体" w:cs="宋体" w:eastAsia="宋体" w:hint="default"/>
                <w:sz w:val="20"/>
                <w:szCs w:val="20"/>
              </w:rPr>
            </w:pPr>
            <w:r>
              <w:rPr>
                <w:rFonts w:ascii="宋体"/>
                <w:spacing w:val="-7"/>
                <w:sz w:val="20"/>
              </w:rPr>
              <w:t>1,530,443,833.75</w:t>
            </w:r>
            <w:r>
              <w:rPr>
                <w:rFonts w:ascii="宋体"/>
                <w:sz w:val="20"/>
              </w:rPr>
            </w:r>
          </w:p>
        </w:tc>
      </w:tr>
      <w:tr>
        <w:trPr>
          <w:trHeight w:val="379"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加权平均净资产收益率（Ⅰ）</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hAnsi="宋体" w:cs="宋体" w:eastAsia="宋体" w:hint="default"/>
                <w:sz w:val="20"/>
                <w:szCs w:val="20"/>
              </w:rPr>
              <w:t>13=1÷12</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8"/>
              <w:jc w:val="right"/>
              <w:rPr>
                <w:rFonts w:ascii="宋体" w:hAnsi="宋体" w:cs="宋体" w:eastAsia="宋体" w:hint="default"/>
                <w:sz w:val="20"/>
                <w:szCs w:val="20"/>
              </w:rPr>
            </w:pPr>
            <w:r>
              <w:rPr>
                <w:rFonts w:ascii="宋体"/>
                <w:spacing w:val="-7"/>
                <w:sz w:val="20"/>
              </w:rPr>
              <w:t>9.25%</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8"/>
              <w:jc w:val="right"/>
              <w:rPr>
                <w:rFonts w:ascii="宋体" w:hAnsi="宋体" w:cs="宋体" w:eastAsia="宋体" w:hint="default"/>
                <w:sz w:val="20"/>
                <w:szCs w:val="20"/>
              </w:rPr>
            </w:pPr>
            <w:r>
              <w:rPr>
                <w:rFonts w:ascii="宋体"/>
                <w:spacing w:val="-7"/>
                <w:sz w:val="20"/>
              </w:rPr>
              <w:t>9.75%</w:t>
            </w:r>
            <w:r>
              <w:rPr>
                <w:rFonts w:ascii="宋体"/>
                <w:sz w:val="20"/>
              </w:rPr>
            </w:r>
          </w:p>
        </w:tc>
      </w:tr>
      <w:tr>
        <w:trPr>
          <w:trHeight w:val="382" w:hRule="exact"/>
        </w:trPr>
        <w:tc>
          <w:tcPr>
            <w:tcW w:w="51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加权平均净资产收益率（Ⅱ）</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hAnsi="宋体" w:cs="宋体" w:eastAsia="宋体" w:hint="default"/>
                <w:sz w:val="20"/>
                <w:szCs w:val="20"/>
              </w:rPr>
              <w:t>14=3÷12</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8"/>
              <w:jc w:val="right"/>
              <w:rPr>
                <w:rFonts w:ascii="宋体" w:hAnsi="宋体" w:cs="宋体" w:eastAsia="宋体" w:hint="default"/>
                <w:sz w:val="20"/>
                <w:szCs w:val="20"/>
              </w:rPr>
            </w:pPr>
            <w:r>
              <w:rPr>
                <w:rFonts w:ascii="宋体"/>
                <w:spacing w:val="-7"/>
                <w:sz w:val="20"/>
              </w:rPr>
              <w:t>8.93%</w:t>
            </w:r>
            <w:r>
              <w:rPr>
                <w:rFonts w:ascii="宋体"/>
                <w:sz w:val="20"/>
              </w:rPr>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8"/>
              <w:jc w:val="right"/>
              <w:rPr>
                <w:rFonts w:ascii="宋体" w:hAnsi="宋体" w:cs="宋体" w:eastAsia="宋体" w:hint="default"/>
                <w:sz w:val="20"/>
                <w:szCs w:val="20"/>
              </w:rPr>
            </w:pPr>
            <w:r>
              <w:rPr>
                <w:rFonts w:ascii="宋体"/>
                <w:spacing w:val="-7"/>
                <w:sz w:val="20"/>
              </w:rPr>
              <w:t>8.51%</w:t>
            </w:r>
            <w:r>
              <w:rPr>
                <w:rFonts w:ascii="宋体"/>
                <w:sz w:val="20"/>
              </w:rPr>
            </w:r>
          </w:p>
        </w:tc>
      </w:tr>
    </w:tbl>
    <w:p>
      <w:pPr>
        <w:spacing w:line="240" w:lineRule="auto" w:before="12"/>
        <w:rPr>
          <w:rFonts w:ascii="宋体" w:hAnsi="宋体" w:cs="宋体" w:eastAsia="宋体" w:hint="default"/>
          <w:sz w:val="12"/>
          <w:szCs w:val="12"/>
        </w:rPr>
      </w:pPr>
    </w:p>
    <w:p>
      <w:pPr>
        <w:spacing w:before="26"/>
        <w:ind w:left="652" w:right="0" w:firstLine="0"/>
        <w:jc w:val="left"/>
        <w:rPr>
          <w:rFonts w:ascii="宋体" w:hAnsi="宋体" w:cs="宋体" w:eastAsia="宋体" w:hint="default"/>
          <w:sz w:val="24"/>
          <w:szCs w:val="24"/>
        </w:rPr>
      </w:pPr>
      <w:r>
        <w:rPr>
          <w:rFonts w:ascii="宋体" w:hAnsi="宋体" w:cs="宋体" w:eastAsia="宋体" w:hint="default"/>
          <w:sz w:val="24"/>
          <w:szCs w:val="24"/>
        </w:rPr>
        <w:t>加权平均净资产收益率</w:t>
      </w:r>
      <w:r>
        <w:rPr>
          <w:rFonts w:ascii="宋体" w:hAnsi="宋体" w:cs="宋体" w:eastAsia="宋体" w:hint="default"/>
          <w:sz w:val="24"/>
          <w:szCs w:val="24"/>
        </w:rPr>
        <w:t>=P0/(E0</w:t>
      </w:r>
      <w:r>
        <w:rPr>
          <w:rFonts w:ascii="宋体" w:hAnsi="宋体" w:cs="宋体" w:eastAsia="宋体" w:hint="default"/>
          <w:sz w:val="24"/>
          <w:szCs w:val="24"/>
        </w:rPr>
        <w:t>＋</w:t>
      </w:r>
      <w:r>
        <w:rPr>
          <w:rFonts w:ascii="宋体" w:hAnsi="宋体" w:cs="宋体" w:eastAsia="宋体" w:hint="default"/>
          <w:sz w:val="24"/>
          <w:szCs w:val="24"/>
        </w:rPr>
        <w:t>NP</w:t>
      </w: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z w:val="24"/>
          <w:szCs w:val="24"/>
        </w:rPr>
        <w:t>Ei</w:t>
      </w:r>
      <w:r>
        <w:rPr>
          <w:rFonts w:ascii="宋体" w:hAnsi="宋体" w:cs="宋体" w:eastAsia="宋体" w:hint="default"/>
          <w:sz w:val="24"/>
          <w:szCs w:val="24"/>
        </w:rPr>
        <w:t>×</w:t>
      </w:r>
      <w:r>
        <w:rPr>
          <w:rFonts w:ascii="宋体" w:hAnsi="宋体" w:cs="宋体" w:eastAsia="宋体" w:hint="default"/>
          <w:sz w:val="24"/>
          <w:szCs w:val="24"/>
        </w:rPr>
        <w:t>Mi</w:t>
      </w:r>
      <w:r>
        <w:rPr>
          <w:rFonts w:ascii="宋体" w:hAnsi="宋体" w:cs="宋体" w:eastAsia="宋体" w:hint="default"/>
          <w:sz w:val="24"/>
          <w:szCs w:val="24"/>
        </w:rPr>
        <w:t>÷</w:t>
      </w:r>
      <w:r>
        <w:rPr>
          <w:rFonts w:ascii="宋体" w:hAnsi="宋体" w:cs="宋体" w:eastAsia="宋体" w:hint="default"/>
          <w:sz w:val="24"/>
          <w:szCs w:val="24"/>
        </w:rPr>
        <w:t>M0</w:t>
      </w:r>
      <w:r>
        <w:rPr>
          <w:rFonts w:ascii="宋体" w:hAnsi="宋体" w:cs="宋体" w:eastAsia="宋体" w:hint="default"/>
          <w:sz w:val="24"/>
          <w:szCs w:val="24"/>
        </w:rPr>
        <w:t>–</w:t>
      </w:r>
      <w:r>
        <w:rPr>
          <w:rFonts w:ascii="宋体" w:hAnsi="宋体" w:cs="宋体" w:eastAsia="宋体" w:hint="default"/>
          <w:sz w:val="24"/>
          <w:szCs w:val="24"/>
        </w:rPr>
        <w:t>Ej</w:t>
      </w:r>
      <w:r>
        <w:rPr>
          <w:rFonts w:ascii="宋体" w:hAnsi="宋体" w:cs="宋体" w:eastAsia="宋体" w:hint="default"/>
          <w:sz w:val="24"/>
          <w:szCs w:val="24"/>
        </w:rPr>
        <w:t>×</w:t>
      </w:r>
      <w:r>
        <w:rPr>
          <w:rFonts w:ascii="宋体" w:hAnsi="宋体" w:cs="宋体" w:eastAsia="宋体" w:hint="default"/>
          <w:sz w:val="24"/>
          <w:szCs w:val="24"/>
        </w:rPr>
        <w:t>Mj</w:t>
      </w:r>
      <w:r>
        <w:rPr>
          <w:rFonts w:ascii="宋体" w:hAnsi="宋体" w:cs="宋体" w:eastAsia="宋体" w:hint="default"/>
          <w:sz w:val="24"/>
          <w:szCs w:val="24"/>
        </w:rPr>
        <w:t>÷</w:t>
      </w:r>
      <w:r>
        <w:rPr>
          <w:rFonts w:ascii="宋体" w:hAnsi="宋体" w:cs="宋体" w:eastAsia="宋体" w:hint="default"/>
          <w:sz w:val="24"/>
          <w:szCs w:val="24"/>
        </w:rPr>
        <w:t>M0</w:t>
      </w:r>
      <w:r>
        <w:rPr>
          <w:rFonts w:ascii="宋体" w:hAnsi="宋体" w:cs="宋体" w:eastAsia="宋体" w:hint="default"/>
          <w:sz w:val="24"/>
          <w:szCs w:val="24"/>
        </w:rPr>
        <w:t>±</w:t>
      </w:r>
      <w:r>
        <w:rPr>
          <w:rFonts w:ascii="宋体" w:hAnsi="宋体" w:cs="宋体" w:eastAsia="宋体" w:hint="default"/>
          <w:sz w:val="24"/>
          <w:szCs w:val="24"/>
        </w:rPr>
        <w:t>Ek</w:t>
      </w:r>
      <w:r>
        <w:rPr>
          <w:rFonts w:ascii="宋体" w:hAnsi="宋体" w:cs="宋体" w:eastAsia="宋体" w:hint="default"/>
          <w:sz w:val="24"/>
          <w:szCs w:val="24"/>
        </w:rPr>
        <w:t>×</w:t>
      </w:r>
      <w:r>
        <w:rPr>
          <w:rFonts w:ascii="宋体" w:hAnsi="宋体" w:cs="宋体" w:eastAsia="宋体" w:hint="default"/>
          <w:sz w:val="24"/>
          <w:szCs w:val="24"/>
        </w:rPr>
        <w:t>Mk</w:t>
      </w:r>
      <w:r>
        <w:rPr>
          <w:rFonts w:ascii="宋体" w:hAnsi="宋体" w:cs="宋体" w:eastAsia="宋体" w:hint="default"/>
          <w:sz w:val="24"/>
          <w:szCs w:val="24"/>
        </w:rPr>
        <w:t>÷</w:t>
      </w:r>
      <w:r>
        <w:rPr>
          <w:rFonts w:ascii="宋体" w:hAnsi="宋体" w:cs="宋体" w:eastAsia="宋体" w:hint="default"/>
          <w:sz w:val="24"/>
          <w:szCs w:val="24"/>
        </w:rPr>
        <w:t>M0)</w:t>
      </w:r>
    </w:p>
    <w:p>
      <w:pPr>
        <w:spacing w:line="240" w:lineRule="auto" w:before="9"/>
        <w:rPr>
          <w:rFonts w:ascii="宋体" w:hAnsi="宋体" w:cs="宋体" w:eastAsia="宋体" w:hint="default"/>
          <w:sz w:val="23"/>
          <w:szCs w:val="23"/>
        </w:rPr>
      </w:pPr>
    </w:p>
    <w:p>
      <w:pPr>
        <w:spacing w:line="357" w:lineRule="auto" w:before="0"/>
        <w:ind w:left="172" w:right="1176" w:firstLine="480"/>
        <w:jc w:val="both"/>
        <w:rPr>
          <w:rFonts w:ascii="宋体" w:hAnsi="宋体" w:cs="宋体" w:eastAsia="宋体" w:hint="default"/>
          <w:sz w:val="24"/>
          <w:szCs w:val="24"/>
        </w:rPr>
      </w:pPr>
      <w:r>
        <w:rPr>
          <w:rFonts w:ascii="宋体" w:hAnsi="宋体" w:cs="宋体" w:eastAsia="宋体" w:hint="default"/>
          <w:spacing w:val="-3"/>
          <w:sz w:val="24"/>
          <w:szCs w:val="24"/>
        </w:rPr>
        <w:t>其中：</w:t>
      </w:r>
      <w:r>
        <w:rPr>
          <w:rFonts w:ascii="宋体" w:hAnsi="宋体" w:cs="宋体" w:eastAsia="宋体" w:hint="default"/>
          <w:spacing w:val="-3"/>
          <w:sz w:val="24"/>
          <w:szCs w:val="24"/>
        </w:rPr>
        <w:t>P0</w:t>
      </w:r>
      <w:r>
        <w:rPr>
          <w:rFonts w:ascii="宋体" w:hAnsi="宋体" w:cs="宋体" w:eastAsia="宋体" w:hint="default"/>
          <w:spacing w:val="-73"/>
          <w:sz w:val="24"/>
          <w:szCs w:val="24"/>
        </w:rPr>
        <w:t> </w:t>
      </w:r>
      <w:r>
        <w:rPr>
          <w:rFonts w:ascii="宋体" w:hAnsi="宋体" w:cs="宋体" w:eastAsia="宋体" w:hint="default"/>
          <w:sz w:val="24"/>
          <w:szCs w:val="24"/>
        </w:rPr>
        <w:t>分别对应于归属于公司普通股股东的净利润、扣除非经常性损益后归属于公司普 </w:t>
      </w:r>
      <w:r>
        <w:rPr>
          <w:rFonts w:ascii="宋体" w:hAnsi="宋体" w:cs="宋体" w:eastAsia="宋体" w:hint="default"/>
          <w:spacing w:val="-5"/>
          <w:sz w:val="24"/>
          <w:szCs w:val="24"/>
        </w:rPr>
        <w:t>通股股东的净利润；</w:t>
      </w:r>
      <w:r>
        <w:rPr>
          <w:rFonts w:ascii="宋体" w:hAnsi="宋体" w:cs="宋体" w:eastAsia="宋体" w:hint="default"/>
          <w:spacing w:val="-5"/>
          <w:sz w:val="24"/>
          <w:szCs w:val="24"/>
        </w:rPr>
        <w:t>NP </w:t>
      </w:r>
      <w:r>
        <w:rPr>
          <w:rFonts w:ascii="宋体" w:hAnsi="宋体" w:cs="宋体" w:eastAsia="宋体" w:hint="default"/>
          <w:spacing w:val="-3"/>
          <w:sz w:val="24"/>
          <w:szCs w:val="24"/>
        </w:rPr>
        <w:t>为归属于公司普通股股东的净利润；</w:t>
      </w:r>
      <w:r>
        <w:rPr>
          <w:rFonts w:ascii="宋体" w:hAnsi="宋体" w:cs="宋体" w:eastAsia="宋体" w:hint="default"/>
          <w:spacing w:val="-3"/>
          <w:sz w:val="24"/>
          <w:szCs w:val="24"/>
        </w:rPr>
        <w:t>E0</w:t>
      </w:r>
      <w:r>
        <w:rPr>
          <w:rFonts w:ascii="宋体" w:hAnsi="宋体" w:cs="宋体" w:eastAsia="宋体" w:hint="default"/>
          <w:spacing w:val="-95"/>
          <w:sz w:val="24"/>
          <w:szCs w:val="24"/>
        </w:rPr>
        <w:t> </w:t>
      </w:r>
      <w:r>
        <w:rPr>
          <w:rFonts w:ascii="宋体" w:hAnsi="宋体" w:cs="宋体" w:eastAsia="宋体" w:hint="default"/>
          <w:sz w:val="24"/>
          <w:szCs w:val="24"/>
        </w:rPr>
        <w:t>为归属于公司普通股股东的期初 </w:t>
      </w:r>
      <w:r>
        <w:rPr>
          <w:rFonts w:ascii="宋体" w:hAnsi="宋体" w:cs="宋体" w:eastAsia="宋体" w:hint="default"/>
          <w:spacing w:val="-5"/>
          <w:sz w:val="24"/>
          <w:szCs w:val="24"/>
        </w:rPr>
        <w:t>净资产；</w:t>
      </w:r>
      <w:r>
        <w:rPr>
          <w:rFonts w:ascii="宋体" w:hAnsi="宋体" w:cs="宋体" w:eastAsia="宋体" w:hint="default"/>
          <w:spacing w:val="-5"/>
          <w:sz w:val="24"/>
          <w:szCs w:val="24"/>
        </w:rPr>
        <w:t>Ei</w:t>
      </w:r>
      <w:r>
        <w:rPr>
          <w:rFonts w:ascii="宋体" w:hAnsi="宋体" w:cs="宋体" w:eastAsia="宋体" w:hint="default"/>
          <w:spacing w:val="-87"/>
          <w:sz w:val="24"/>
          <w:szCs w:val="24"/>
        </w:rPr>
        <w:t> </w:t>
      </w:r>
      <w:r>
        <w:rPr>
          <w:rFonts w:ascii="宋体" w:hAnsi="宋体" w:cs="宋体" w:eastAsia="宋体" w:hint="default"/>
          <w:sz w:val="24"/>
          <w:szCs w:val="24"/>
        </w:rPr>
        <w:t>为报告期发行新股或债转股等新增的、归属于公司普通股股东的净资产；</w:t>
      </w:r>
      <w:r>
        <w:rPr>
          <w:rFonts w:ascii="宋体" w:hAnsi="宋体" w:cs="宋体" w:eastAsia="宋体" w:hint="default"/>
          <w:sz w:val="24"/>
          <w:szCs w:val="24"/>
        </w:rPr>
        <w:t>Ej</w:t>
      </w:r>
      <w:r>
        <w:rPr>
          <w:rFonts w:ascii="宋体" w:hAnsi="宋体" w:cs="宋体" w:eastAsia="宋体" w:hint="default"/>
          <w:spacing w:val="-87"/>
          <w:sz w:val="24"/>
          <w:szCs w:val="24"/>
        </w:rPr>
        <w:t> </w:t>
      </w:r>
      <w:r>
        <w:rPr>
          <w:rFonts w:ascii="宋体" w:hAnsi="宋体" w:cs="宋体" w:eastAsia="宋体" w:hint="default"/>
          <w:sz w:val="24"/>
          <w:szCs w:val="24"/>
        </w:rPr>
        <w:t>为报告 期回购或现金分红等减少的、归属于公司普通股股东的净资产；</w:t>
      </w:r>
      <w:r>
        <w:rPr>
          <w:rFonts w:ascii="宋体" w:hAnsi="宋体" w:cs="宋体" w:eastAsia="宋体" w:hint="default"/>
          <w:sz w:val="24"/>
          <w:szCs w:val="24"/>
        </w:rPr>
        <w:t>M0</w:t>
      </w:r>
      <w:r>
        <w:rPr>
          <w:rFonts w:ascii="宋体" w:hAnsi="宋体" w:cs="宋体" w:eastAsia="宋体" w:hint="default"/>
          <w:spacing w:val="-87"/>
          <w:sz w:val="24"/>
          <w:szCs w:val="24"/>
        </w:rPr>
        <w:t> </w:t>
      </w:r>
      <w:r>
        <w:rPr>
          <w:rFonts w:ascii="宋体" w:hAnsi="宋体" w:cs="宋体" w:eastAsia="宋体" w:hint="default"/>
          <w:spacing w:val="-3"/>
          <w:sz w:val="24"/>
          <w:szCs w:val="24"/>
        </w:rPr>
        <w:t>为报告期月份数；</w:t>
      </w:r>
      <w:r>
        <w:rPr>
          <w:rFonts w:ascii="宋体" w:hAnsi="宋体" w:cs="宋体" w:eastAsia="宋体" w:hint="default"/>
          <w:spacing w:val="-3"/>
          <w:sz w:val="24"/>
          <w:szCs w:val="24"/>
        </w:rPr>
        <w:t>Mi</w:t>
      </w:r>
      <w:r>
        <w:rPr>
          <w:rFonts w:ascii="宋体" w:hAnsi="宋体" w:cs="宋体" w:eastAsia="宋体" w:hint="default"/>
          <w:spacing w:val="-87"/>
          <w:sz w:val="24"/>
          <w:szCs w:val="24"/>
        </w:rPr>
        <w:t> </w:t>
      </w:r>
      <w:r>
        <w:rPr>
          <w:rFonts w:ascii="宋体" w:hAnsi="宋体" w:cs="宋体" w:eastAsia="宋体" w:hint="default"/>
          <w:sz w:val="24"/>
          <w:szCs w:val="24"/>
        </w:rPr>
        <w:t>为新增 净资产次月起至报告期期末的累计月数；</w:t>
      </w:r>
      <w:r>
        <w:rPr>
          <w:rFonts w:ascii="宋体" w:hAnsi="宋体" w:cs="宋体" w:eastAsia="宋体" w:hint="default"/>
          <w:sz w:val="24"/>
          <w:szCs w:val="24"/>
        </w:rPr>
        <w:t>Mj</w:t>
      </w:r>
      <w:r>
        <w:rPr>
          <w:rFonts w:ascii="宋体" w:hAnsi="宋体" w:cs="宋体" w:eastAsia="宋体" w:hint="default"/>
          <w:spacing w:val="-84"/>
          <w:sz w:val="24"/>
          <w:szCs w:val="24"/>
        </w:rPr>
        <w:t> </w:t>
      </w:r>
      <w:r>
        <w:rPr>
          <w:rFonts w:ascii="宋体" w:hAnsi="宋体" w:cs="宋体" w:eastAsia="宋体" w:hint="default"/>
          <w:sz w:val="24"/>
          <w:szCs w:val="24"/>
        </w:rPr>
        <w:t>为减少净资产次月起至报告期期末的累计月数；</w:t>
      </w:r>
      <w:r>
        <w:rPr>
          <w:rFonts w:ascii="宋体" w:hAnsi="宋体" w:cs="宋体" w:eastAsia="宋体" w:hint="default"/>
          <w:sz w:val="24"/>
          <w:szCs w:val="24"/>
        </w:rPr>
        <w:t>Ek </w:t>
      </w:r>
      <w:r>
        <w:rPr>
          <w:rFonts w:ascii="宋体" w:hAnsi="宋体" w:cs="宋体" w:eastAsia="宋体" w:hint="default"/>
          <w:sz w:val="24"/>
          <w:szCs w:val="24"/>
        </w:rPr>
        <w:t>为因其他交易或事项引起的、归属于公司普通股股东的净资产增减变动；</w:t>
      </w:r>
      <w:r>
        <w:rPr>
          <w:rFonts w:ascii="宋体" w:hAnsi="宋体" w:cs="宋体" w:eastAsia="宋体" w:hint="default"/>
          <w:sz w:val="24"/>
          <w:szCs w:val="24"/>
        </w:rPr>
        <w:t>Mk</w:t>
      </w:r>
      <w:r>
        <w:rPr>
          <w:rFonts w:ascii="宋体" w:hAnsi="宋体" w:cs="宋体" w:eastAsia="宋体" w:hint="default"/>
          <w:spacing w:val="-84"/>
          <w:sz w:val="24"/>
          <w:szCs w:val="24"/>
        </w:rPr>
        <w:t> </w:t>
      </w:r>
      <w:r>
        <w:rPr>
          <w:rFonts w:ascii="宋体" w:hAnsi="宋体" w:cs="宋体" w:eastAsia="宋体" w:hint="default"/>
          <w:sz w:val="24"/>
          <w:szCs w:val="24"/>
        </w:rPr>
        <w:t>为发生其他净资产 增减变动次月起至报告期期末的累计月数。</w:t>
      </w:r>
    </w:p>
    <w:p>
      <w:pPr>
        <w:spacing w:after="0" w:line="357" w:lineRule="auto"/>
        <w:jc w:val="both"/>
        <w:rPr>
          <w:rFonts w:ascii="宋体" w:hAnsi="宋体" w:cs="宋体" w:eastAsia="宋体" w:hint="default"/>
          <w:sz w:val="24"/>
          <w:szCs w:val="24"/>
        </w:rPr>
        <w:sectPr>
          <w:pgSz w:w="11910" w:h="16840"/>
          <w:pgMar w:header="877" w:footer="980" w:top="1100" w:bottom="1160" w:left="680" w:right="0"/>
        </w:sectPr>
      </w:pPr>
    </w:p>
    <w:p>
      <w:pPr>
        <w:spacing w:line="240" w:lineRule="auto" w:before="7"/>
        <w:rPr>
          <w:rFonts w:ascii="宋体" w:hAnsi="宋体" w:cs="宋体" w:eastAsia="宋体" w:hint="default"/>
          <w:sz w:val="25"/>
          <w:szCs w:val="25"/>
        </w:rPr>
      </w:pPr>
    </w:p>
    <w:p>
      <w:pPr>
        <w:spacing w:before="26"/>
        <w:ind w:left="172" w:right="0" w:firstLine="0"/>
        <w:jc w:val="left"/>
        <w:rPr>
          <w:rFonts w:ascii="宋体" w:hAnsi="宋体" w:cs="宋体" w:eastAsia="宋体" w:hint="default"/>
          <w:sz w:val="24"/>
          <w:szCs w:val="24"/>
        </w:rPr>
      </w:pPr>
      <w:r>
        <w:rPr>
          <w:rFonts w:ascii="宋体" w:hAnsi="宋体" w:cs="宋体" w:eastAsia="宋体" w:hint="default"/>
          <w:sz w:val="24"/>
          <w:szCs w:val="24"/>
        </w:rPr>
        <w:t>（二）基本每股收益计算过程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104" w:type="dxa"/>
        <w:tblLayout w:type="fixed"/>
        <w:tblCellMar>
          <w:top w:w="0" w:type="dxa"/>
          <w:left w:w="0" w:type="dxa"/>
          <w:bottom w:w="0" w:type="dxa"/>
          <w:right w:w="0" w:type="dxa"/>
        </w:tblCellMar>
        <w:tblLook w:val="01E0"/>
      </w:tblPr>
      <w:tblGrid>
        <w:gridCol w:w="5022"/>
        <w:gridCol w:w="1205"/>
        <w:gridCol w:w="2029"/>
        <w:gridCol w:w="1925"/>
      </w:tblGrid>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391" w:right="0"/>
              <w:jc w:val="left"/>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199" w:right="0"/>
              <w:jc w:val="left"/>
              <w:rPr>
                <w:rFonts w:ascii="宋体" w:hAnsi="宋体" w:cs="宋体" w:eastAsia="宋体" w:hint="default"/>
                <w:sz w:val="20"/>
                <w:szCs w:val="20"/>
              </w:rPr>
            </w:pPr>
            <w:r>
              <w:rPr>
                <w:rFonts w:ascii="宋体" w:hAnsi="宋体" w:cs="宋体" w:eastAsia="宋体" w:hint="default"/>
                <w:b/>
                <w:bCs/>
                <w:sz w:val="20"/>
                <w:szCs w:val="20"/>
              </w:rPr>
              <w:t>本期累计数（股）</w:t>
            </w:r>
            <w:r>
              <w:rPr>
                <w:rFonts w:ascii="宋体" w:hAnsi="宋体" w:cs="宋体" w:eastAsia="宋体" w:hint="default"/>
                <w:sz w:val="20"/>
                <w:szCs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249" w:right="0"/>
              <w:jc w:val="left"/>
              <w:rPr>
                <w:rFonts w:ascii="宋体" w:hAnsi="宋体" w:cs="宋体" w:eastAsia="宋体" w:hint="default"/>
                <w:sz w:val="20"/>
                <w:szCs w:val="20"/>
              </w:rPr>
            </w:pPr>
            <w:r>
              <w:rPr>
                <w:rFonts w:ascii="宋体" w:hAnsi="宋体" w:cs="宋体" w:eastAsia="宋体" w:hint="default"/>
                <w:b/>
                <w:bCs/>
                <w:sz w:val="20"/>
                <w:szCs w:val="20"/>
              </w:rPr>
              <w:t>上年同期（元）</w:t>
            </w:r>
            <w:r>
              <w:rPr>
                <w:rFonts w:ascii="宋体" w:hAnsi="宋体" w:cs="宋体" w:eastAsia="宋体" w:hint="default"/>
                <w:sz w:val="20"/>
                <w:szCs w:val="20"/>
              </w:rPr>
            </w: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归属于公司普通股东的净利润</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w w:val="99"/>
                <w:sz w:val="20"/>
              </w:rPr>
              <w:t>1</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7"/>
              <w:jc w:val="right"/>
              <w:rPr>
                <w:rFonts w:ascii="宋体" w:hAnsi="宋体" w:cs="宋体" w:eastAsia="宋体" w:hint="default"/>
                <w:sz w:val="20"/>
                <w:szCs w:val="20"/>
              </w:rPr>
            </w:pPr>
            <w:r>
              <w:rPr>
                <w:rFonts w:ascii="宋体"/>
                <w:w w:val="95"/>
                <w:sz w:val="20"/>
              </w:rPr>
              <w:t>204,222,299.81</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6"/>
              <w:jc w:val="right"/>
              <w:rPr>
                <w:rFonts w:ascii="宋体" w:hAnsi="宋体" w:cs="宋体" w:eastAsia="宋体" w:hint="default"/>
                <w:sz w:val="20"/>
                <w:szCs w:val="20"/>
              </w:rPr>
            </w:pPr>
            <w:r>
              <w:rPr>
                <w:rFonts w:ascii="宋体"/>
                <w:w w:val="95"/>
                <w:sz w:val="20"/>
              </w:rPr>
              <w:t>149,172,855.19</w:t>
            </w:r>
            <w:r>
              <w:rPr>
                <w:rFonts w:ascii="宋体"/>
                <w:sz w:val="20"/>
              </w:rPr>
            </w:r>
          </w:p>
        </w:tc>
      </w:tr>
      <w:tr>
        <w:trPr>
          <w:trHeight w:val="38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非经常性损益</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w w:val="99"/>
                <w:sz w:val="20"/>
              </w:rPr>
              <w:t>2</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7"/>
              <w:jc w:val="right"/>
              <w:rPr>
                <w:rFonts w:ascii="宋体" w:hAnsi="宋体" w:cs="宋体" w:eastAsia="宋体" w:hint="default"/>
                <w:sz w:val="20"/>
                <w:szCs w:val="20"/>
              </w:rPr>
            </w:pPr>
            <w:r>
              <w:rPr>
                <w:rFonts w:ascii="宋体"/>
                <w:w w:val="95"/>
                <w:sz w:val="20"/>
              </w:rPr>
              <w:t>7,124,230.85</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6"/>
              <w:jc w:val="right"/>
              <w:rPr>
                <w:rFonts w:ascii="宋体" w:hAnsi="宋体" w:cs="宋体" w:eastAsia="宋体" w:hint="default"/>
                <w:sz w:val="20"/>
                <w:szCs w:val="20"/>
              </w:rPr>
            </w:pPr>
            <w:r>
              <w:rPr>
                <w:rFonts w:ascii="宋体"/>
                <w:w w:val="95"/>
                <w:sz w:val="20"/>
              </w:rPr>
              <w:t>18,946,378.04</w:t>
            </w:r>
            <w:r>
              <w:rPr>
                <w:rFonts w:ascii="宋体"/>
                <w:sz w:val="20"/>
              </w:rPr>
            </w: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扣除非经常性损益后的归属于公司普通股股东的净利润</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3=1-2</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7"/>
              <w:jc w:val="right"/>
              <w:rPr>
                <w:rFonts w:ascii="宋体" w:hAnsi="宋体" w:cs="宋体" w:eastAsia="宋体" w:hint="default"/>
                <w:sz w:val="20"/>
                <w:szCs w:val="20"/>
              </w:rPr>
            </w:pPr>
            <w:r>
              <w:rPr>
                <w:rFonts w:ascii="宋体"/>
                <w:w w:val="95"/>
                <w:sz w:val="20"/>
              </w:rPr>
              <w:t>197,098,068.96</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5"/>
              <w:jc w:val="right"/>
              <w:rPr>
                <w:rFonts w:ascii="宋体" w:hAnsi="宋体" w:cs="宋体" w:eastAsia="宋体" w:hint="default"/>
                <w:sz w:val="20"/>
                <w:szCs w:val="20"/>
              </w:rPr>
            </w:pPr>
            <w:r>
              <w:rPr>
                <w:rFonts w:ascii="宋体"/>
                <w:w w:val="95"/>
                <w:sz w:val="20"/>
              </w:rPr>
              <w:t>130,226,477.15</w:t>
            </w:r>
            <w:r>
              <w:rPr>
                <w:rFonts w:ascii="宋体"/>
                <w:sz w:val="20"/>
              </w:rPr>
            </w: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期初股份总数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w w:val="99"/>
                <w:sz w:val="20"/>
              </w:rPr>
              <w:t>4</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7"/>
              <w:jc w:val="right"/>
              <w:rPr>
                <w:rFonts w:ascii="宋体" w:hAnsi="宋体" w:cs="宋体" w:eastAsia="宋体" w:hint="default"/>
                <w:sz w:val="20"/>
                <w:szCs w:val="20"/>
              </w:rPr>
            </w:pPr>
            <w:r>
              <w:rPr>
                <w:rFonts w:ascii="宋体"/>
                <w:w w:val="95"/>
                <w:sz w:val="20"/>
              </w:rPr>
              <w:t>112,000,000.00</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6"/>
              <w:jc w:val="right"/>
              <w:rPr>
                <w:rFonts w:ascii="宋体" w:hAnsi="宋体" w:cs="宋体" w:eastAsia="宋体" w:hint="default"/>
                <w:sz w:val="20"/>
                <w:szCs w:val="20"/>
              </w:rPr>
            </w:pPr>
            <w:r>
              <w:rPr>
                <w:rFonts w:ascii="宋体"/>
                <w:w w:val="95"/>
                <w:sz w:val="20"/>
              </w:rPr>
              <w:t>168,000,000.00</w:t>
            </w:r>
            <w:r>
              <w:rPr>
                <w:rFonts w:ascii="宋体"/>
                <w:sz w:val="20"/>
              </w:rPr>
            </w:r>
          </w:p>
        </w:tc>
      </w:tr>
      <w:tr>
        <w:trPr>
          <w:trHeight w:val="38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因公积金转增股份或股票股利分配等增加股份数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w w:val="99"/>
                <w:sz w:val="20"/>
              </w:rPr>
              <w:t>5</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7"/>
              <w:jc w:val="right"/>
              <w:rPr>
                <w:rFonts w:ascii="宋体" w:hAnsi="宋体" w:cs="宋体" w:eastAsia="宋体" w:hint="default"/>
                <w:sz w:val="20"/>
                <w:szCs w:val="20"/>
              </w:rPr>
            </w:pPr>
            <w:r>
              <w:rPr>
                <w:rFonts w:ascii="宋体"/>
                <w:w w:val="95"/>
                <w:sz w:val="20"/>
              </w:rPr>
              <w:t>112,000,000.00</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发行新股或债转股等增加股份数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6a</w:t>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6"/>
              <w:jc w:val="right"/>
              <w:rPr>
                <w:rFonts w:ascii="宋体" w:hAnsi="宋体" w:cs="宋体" w:eastAsia="宋体" w:hint="default"/>
                <w:sz w:val="20"/>
                <w:szCs w:val="20"/>
              </w:rPr>
            </w:pPr>
            <w:r>
              <w:rPr>
                <w:rFonts w:ascii="宋体"/>
                <w:w w:val="95"/>
                <w:sz w:val="20"/>
              </w:rPr>
              <w:t>56,000,000.00</w:t>
            </w:r>
            <w:r>
              <w:rPr>
                <w:rFonts w:ascii="宋体"/>
                <w:sz w:val="20"/>
              </w:rPr>
            </w: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增加股份次月起至报告期期末的累积月数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7a</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7"/>
              <w:jc w:val="right"/>
              <w:rPr>
                <w:rFonts w:ascii="宋体" w:hAnsi="宋体" w:cs="宋体" w:eastAsia="宋体" w:hint="default"/>
                <w:sz w:val="20"/>
                <w:szCs w:val="20"/>
              </w:rPr>
            </w:pPr>
            <w:r>
              <w:rPr>
                <w:rFonts w:ascii="宋体"/>
                <w:w w:val="99"/>
                <w:sz w:val="20"/>
              </w:rPr>
              <w:t>7</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7"/>
              <w:jc w:val="right"/>
              <w:rPr>
                <w:rFonts w:ascii="宋体" w:hAnsi="宋体" w:cs="宋体" w:eastAsia="宋体" w:hint="default"/>
                <w:sz w:val="20"/>
                <w:szCs w:val="20"/>
              </w:rPr>
            </w:pPr>
            <w:r>
              <w:rPr>
                <w:rFonts w:ascii="宋体"/>
                <w:w w:val="99"/>
                <w:sz w:val="20"/>
              </w:rPr>
              <w:t>8</w:t>
            </w:r>
            <w:r>
              <w:rPr>
                <w:rFonts w:ascii="宋体"/>
                <w:sz w:val="20"/>
              </w:rPr>
            </w:r>
          </w:p>
        </w:tc>
      </w:tr>
      <w:tr>
        <w:trPr>
          <w:trHeight w:val="38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发行新股或债转股等增加股份数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sz w:val="20"/>
              </w:rPr>
              <w:t>6b</w:t>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增加股份次月起至报告期期末的累积月数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7b</w:t>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因回购等减少股份数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w w:val="99"/>
                <w:sz w:val="20"/>
              </w:rPr>
              <w:t>8</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8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减少股份次月起至报告期期末的累积月数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w w:val="99"/>
                <w:sz w:val="20"/>
              </w:rPr>
              <w:t>9</w:t>
            </w:r>
            <w:r>
              <w:rPr>
                <w:rFonts w:ascii="宋体"/>
                <w:sz w:val="20"/>
              </w:rPr>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报告期缩股数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10</w:t>
            </w:r>
          </w:p>
        </w:tc>
        <w:tc>
          <w:tcPr>
            <w:tcW w:w="2029" w:type="dxa"/>
            <w:tcBorders>
              <w:top w:val="single" w:sz="8" w:space="0" w:color="000000"/>
              <w:left w:val="single" w:sz="8" w:space="0" w:color="000000"/>
              <w:bottom w:val="single" w:sz="8" w:space="0" w:color="000000"/>
              <w:right w:val="single" w:sz="8" w:space="0" w:color="000000"/>
            </w:tcBorders>
          </w:tcPr>
          <w:p>
            <w:pPr/>
          </w:p>
        </w:tc>
        <w:tc>
          <w:tcPr>
            <w:tcW w:w="1925" w:type="dxa"/>
            <w:tcBorders>
              <w:top w:val="single" w:sz="8" w:space="0" w:color="000000"/>
              <w:left w:val="single" w:sz="8" w:space="0" w:color="000000"/>
              <w:bottom w:val="single" w:sz="8" w:space="0" w:color="000000"/>
              <w:right w:val="single" w:sz="8" w:space="0" w:color="000000"/>
            </w:tcBorders>
          </w:tcPr>
          <w:p>
            <w:pP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报告期月份数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11</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4"/>
              <w:jc w:val="right"/>
              <w:rPr>
                <w:rFonts w:ascii="宋体" w:hAnsi="宋体" w:cs="宋体" w:eastAsia="宋体" w:hint="default"/>
                <w:sz w:val="20"/>
                <w:szCs w:val="20"/>
              </w:rPr>
            </w:pPr>
            <w:r>
              <w:rPr>
                <w:rFonts w:ascii="宋体"/>
                <w:sz w:val="20"/>
              </w:rPr>
              <w:t>12</w:t>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3"/>
              <w:jc w:val="right"/>
              <w:rPr>
                <w:rFonts w:ascii="宋体" w:hAnsi="宋体" w:cs="宋体" w:eastAsia="宋体" w:hint="default"/>
                <w:sz w:val="20"/>
                <w:szCs w:val="20"/>
              </w:rPr>
            </w:pPr>
            <w:r>
              <w:rPr>
                <w:rFonts w:ascii="宋体"/>
                <w:sz w:val="20"/>
              </w:rPr>
              <w:t>12</w:t>
            </w:r>
          </w:p>
        </w:tc>
      </w:tr>
      <w:tr>
        <w:trPr>
          <w:trHeight w:val="110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47" w:right="0"/>
              <w:jc w:val="left"/>
              <w:rPr>
                <w:rFonts w:ascii="宋体" w:hAnsi="宋体" w:cs="宋体" w:eastAsia="宋体" w:hint="default"/>
                <w:sz w:val="20"/>
                <w:szCs w:val="20"/>
              </w:rPr>
            </w:pPr>
            <w:r>
              <w:rPr>
                <w:rFonts w:ascii="宋体" w:hAnsi="宋体" w:cs="宋体" w:eastAsia="宋体" w:hint="default"/>
                <w:sz w:val="20"/>
                <w:szCs w:val="20"/>
              </w:rPr>
              <w:t>发行在外的普通股加权平均数</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sz w:val="20"/>
              </w:rPr>
              <w:t>12=4+5+6a</w:t>
            </w:r>
          </w:p>
          <w:p>
            <w:pPr>
              <w:pStyle w:val="TableParagraph"/>
              <w:spacing w:line="240" w:lineRule="auto" w:before="98"/>
              <w:ind w:left="45" w:right="0"/>
              <w:jc w:val="left"/>
              <w:rPr>
                <w:rFonts w:ascii="宋体" w:hAnsi="宋体" w:cs="宋体" w:eastAsia="宋体" w:hint="default"/>
                <w:sz w:val="20"/>
                <w:szCs w:val="20"/>
              </w:rPr>
            </w:pPr>
            <w:r>
              <w:rPr>
                <w:rFonts w:ascii="宋体" w:hAnsi="宋体" w:cs="宋体" w:eastAsia="宋体" w:hint="default"/>
                <w:sz w:val="20"/>
                <w:szCs w:val="20"/>
              </w:rPr>
              <w:t>×7a/11+6b</w:t>
            </w:r>
          </w:p>
          <w:p>
            <w:pPr>
              <w:pStyle w:val="TableParagraph"/>
              <w:spacing w:line="240" w:lineRule="auto" w:before="98"/>
              <w:ind w:left="45" w:right="0"/>
              <w:jc w:val="left"/>
              <w:rPr>
                <w:rFonts w:ascii="宋体" w:hAnsi="宋体" w:cs="宋体" w:eastAsia="宋体" w:hint="default"/>
                <w:sz w:val="20"/>
                <w:szCs w:val="20"/>
              </w:rPr>
            </w:pPr>
            <w:r>
              <w:rPr>
                <w:rFonts w:ascii="宋体" w:hAnsi="宋体" w:cs="宋体" w:eastAsia="宋体" w:hint="default"/>
                <w:sz w:val="20"/>
                <w:szCs w:val="20"/>
              </w:rPr>
              <w:t>×7b/11</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right="47"/>
              <w:jc w:val="right"/>
              <w:rPr>
                <w:rFonts w:ascii="宋体" w:hAnsi="宋体" w:cs="宋体" w:eastAsia="宋体" w:hint="default"/>
                <w:sz w:val="20"/>
                <w:szCs w:val="20"/>
              </w:rPr>
            </w:pPr>
            <w:r>
              <w:rPr>
                <w:rFonts w:ascii="宋体"/>
                <w:w w:val="95"/>
                <w:sz w:val="20"/>
              </w:rPr>
              <w:t>224,000,000.00</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right="46"/>
              <w:jc w:val="right"/>
              <w:rPr>
                <w:rFonts w:ascii="宋体" w:hAnsi="宋体" w:cs="宋体" w:eastAsia="宋体" w:hint="default"/>
                <w:sz w:val="20"/>
                <w:szCs w:val="20"/>
              </w:rPr>
            </w:pPr>
            <w:r>
              <w:rPr>
                <w:rFonts w:ascii="宋体"/>
                <w:w w:val="95"/>
                <w:sz w:val="20"/>
              </w:rPr>
              <w:t>205,333,333.33</w:t>
            </w:r>
            <w:r>
              <w:rPr>
                <w:rFonts w:ascii="宋体"/>
                <w:sz w:val="20"/>
              </w:rPr>
            </w:r>
          </w:p>
        </w:tc>
      </w:tr>
      <w:tr>
        <w:trPr>
          <w:trHeight w:val="380"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left="47" w:right="0"/>
              <w:jc w:val="left"/>
              <w:rPr>
                <w:rFonts w:ascii="宋体" w:hAnsi="宋体" w:cs="宋体" w:eastAsia="宋体" w:hint="default"/>
                <w:sz w:val="20"/>
                <w:szCs w:val="20"/>
              </w:rPr>
            </w:pPr>
            <w:r>
              <w:rPr>
                <w:rFonts w:ascii="宋体" w:hAnsi="宋体" w:cs="宋体" w:eastAsia="宋体" w:hint="default"/>
                <w:sz w:val="20"/>
                <w:szCs w:val="20"/>
              </w:rPr>
              <w:t>基本每股收益</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left="45" w:right="0"/>
              <w:jc w:val="left"/>
              <w:rPr>
                <w:rFonts w:ascii="宋体" w:hAnsi="宋体" w:cs="宋体" w:eastAsia="宋体" w:hint="default"/>
                <w:sz w:val="20"/>
                <w:szCs w:val="20"/>
              </w:rPr>
            </w:pPr>
            <w:r>
              <w:rPr>
                <w:rFonts w:ascii="宋体"/>
                <w:sz w:val="20"/>
              </w:rPr>
              <w:t>13=1/12</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46"/>
              <w:jc w:val="right"/>
              <w:rPr>
                <w:rFonts w:ascii="宋体" w:hAnsi="宋体" w:cs="宋体" w:eastAsia="宋体" w:hint="default"/>
                <w:sz w:val="20"/>
                <w:szCs w:val="20"/>
              </w:rPr>
            </w:pPr>
            <w:r>
              <w:rPr>
                <w:rFonts w:ascii="宋体"/>
                <w:w w:val="95"/>
                <w:sz w:val="20"/>
              </w:rPr>
              <w:t>0.9117</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45"/>
              <w:jc w:val="right"/>
              <w:rPr>
                <w:rFonts w:ascii="宋体" w:hAnsi="宋体" w:cs="宋体" w:eastAsia="宋体" w:hint="default"/>
                <w:sz w:val="20"/>
                <w:szCs w:val="20"/>
              </w:rPr>
            </w:pPr>
            <w:r>
              <w:rPr>
                <w:rFonts w:ascii="宋体"/>
                <w:w w:val="95"/>
                <w:sz w:val="20"/>
              </w:rPr>
              <w:t>0.7265</w:t>
            </w:r>
            <w:r>
              <w:rPr>
                <w:rFonts w:ascii="宋体"/>
                <w:sz w:val="20"/>
              </w:rPr>
            </w:r>
          </w:p>
        </w:tc>
      </w:tr>
      <w:tr>
        <w:trPr>
          <w:trHeight w:val="379"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7" w:right="0"/>
              <w:jc w:val="left"/>
              <w:rPr>
                <w:rFonts w:ascii="宋体" w:hAnsi="宋体" w:cs="宋体" w:eastAsia="宋体" w:hint="default"/>
                <w:sz w:val="20"/>
                <w:szCs w:val="20"/>
              </w:rPr>
            </w:pPr>
            <w:r>
              <w:rPr>
                <w:rFonts w:ascii="宋体" w:hAnsi="宋体" w:cs="宋体" w:eastAsia="宋体" w:hint="default"/>
                <w:sz w:val="20"/>
                <w:szCs w:val="20"/>
              </w:rPr>
              <w:t>稀释每股收益</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left="45" w:right="0"/>
              <w:jc w:val="left"/>
              <w:rPr>
                <w:rFonts w:ascii="宋体" w:hAnsi="宋体" w:cs="宋体" w:eastAsia="宋体" w:hint="default"/>
                <w:sz w:val="20"/>
                <w:szCs w:val="20"/>
              </w:rPr>
            </w:pPr>
            <w:r>
              <w:rPr>
                <w:rFonts w:ascii="宋体"/>
                <w:sz w:val="20"/>
              </w:rPr>
              <w:t>14</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6"/>
              <w:jc w:val="right"/>
              <w:rPr>
                <w:rFonts w:ascii="宋体" w:hAnsi="宋体" w:cs="宋体" w:eastAsia="宋体" w:hint="default"/>
                <w:sz w:val="20"/>
                <w:szCs w:val="20"/>
              </w:rPr>
            </w:pPr>
            <w:r>
              <w:rPr>
                <w:rFonts w:ascii="宋体"/>
                <w:w w:val="95"/>
                <w:sz w:val="20"/>
              </w:rPr>
              <w:t>0.9117</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45"/>
              <w:jc w:val="right"/>
              <w:rPr>
                <w:rFonts w:ascii="宋体" w:hAnsi="宋体" w:cs="宋体" w:eastAsia="宋体" w:hint="default"/>
                <w:sz w:val="20"/>
                <w:szCs w:val="20"/>
              </w:rPr>
            </w:pPr>
            <w:r>
              <w:rPr>
                <w:rFonts w:ascii="宋体"/>
                <w:w w:val="95"/>
                <w:sz w:val="20"/>
              </w:rPr>
              <w:t>0.7265</w:t>
            </w:r>
            <w:r>
              <w:rPr>
                <w:rFonts w:ascii="宋体"/>
                <w:sz w:val="20"/>
              </w:rPr>
            </w:r>
          </w:p>
        </w:tc>
      </w:tr>
      <w:tr>
        <w:trPr>
          <w:trHeight w:val="382" w:hRule="exact"/>
        </w:trPr>
        <w:tc>
          <w:tcPr>
            <w:tcW w:w="50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7" w:right="0"/>
              <w:jc w:val="left"/>
              <w:rPr>
                <w:rFonts w:ascii="宋体" w:hAnsi="宋体" w:cs="宋体" w:eastAsia="宋体" w:hint="default"/>
                <w:sz w:val="20"/>
                <w:szCs w:val="20"/>
              </w:rPr>
            </w:pPr>
            <w:r>
              <w:rPr>
                <w:rFonts w:ascii="宋体" w:hAnsi="宋体" w:cs="宋体" w:eastAsia="宋体" w:hint="default"/>
                <w:sz w:val="20"/>
                <w:szCs w:val="20"/>
              </w:rPr>
              <w:t>扣除非经常性损益基本每股收益</w:t>
            </w:r>
          </w:p>
        </w:tc>
        <w:tc>
          <w:tcPr>
            <w:tcW w:w="12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left="45" w:right="0"/>
              <w:jc w:val="left"/>
              <w:rPr>
                <w:rFonts w:ascii="宋体" w:hAnsi="宋体" w:cs="宋体" w:eastAsia="宋体" w:hint="default"/>
                <w:sz w:val="20"/>
                <w:szCs w:val="20"/>
              </w:rPr>
            </w:pPr>
            <w:r>
              <w:rPr>
                <w:rFonts w:ascii="宋体"/>
                <w:sz w:val="20"/>
              </w:rPr>
              <w:t>15=3/12</w:t>
            </w:r>
          </w:p>
        </w:tc>
        <w:tc>
          <w:tcPr>
            <w:tcW w:w="20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6"/>
              <w:jc w:val="right"/>
              <w:rPr>
                <w:rFonts w:ascii="宋体" w:hAnsi="宋体" w:cs="宋体" w:eastAsia="宋体" w:hint="default"/>
                <w:sz w:val="20"/>
                <w:szCs w:val="20"/>
              </w:rPr>
            </w:pPr>
            <w:r>
              <w:rPr>
                <w:rFonts w:ascii="宋体"/>
                <w:w w:val="95"/>
                <w:sz w:val="20"/>
              </w:rPr>
              <w:t>0.8799</w:t>
            </w:r>
            <w:r>
              <w:rPr>
                <w:rFonts w:ascii="宋体"/>
                <w:sz w:val="20"/>
              </w:rPr>
            </w:r>
          </w:p>
        </w:tc>
        <w:tc>
          <w:tcPr>
            <w:tcW w:w="19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45"/>
              <w:jc w:val="right"/>
              <w:rPr>
                <w:rFonts w:ascii="宋体" w:hAnsi="宋体" w:cs="宋体" w:eastAsia="宋体" w:hint="default"/>
                <w:sz w:val="20"/>
                <w:szCs w:val="20"/>
              </w:rPr>
            </w:pPr>
            <w:r>
              <w:rPr>
                <w:rFonts w:ascii="宋体"/>
                <w:w w:val="95"/>
                <w:sz w:val="20"/>
              </w:rPr>
              <w:t>0.6342</w:t>
            </w:r>
            <w:r>
              <w:rPr>
                <w:rFonts w:ascii="宋体"/>
                <w:sz w:val="20"/>
              </w:rPr>
            </w:r>
          </w:p>
        </w:tc>
      </w:tr>
    </w:tbl>
    <w:p>
      <w:pPr>
        <w:spacing w:line="240" w:lineRule="auto" w:before="12"/>
        <w:rPr>
          <w:rFonts w:ascii="宋体" w:hAnsi="宋体" w:cs="宋体" w:eastAsia="宋体" w:hint="default"/>
          <w:sz w:val="12"/>
          <w:szCs w:val="12"/>
        </w:rPr>
      </w:pPr>
    </w:p>
    <w:p>
      <w:pPr>
        <w:spacing w:line="477" w:lineRule="auto" w:before="26"/>
        <w:ind w:left="652" w:right="6251" w:firstLine="0"/>
        <w:jc w:val="left"/>
        <w:rPr>
          <w:rFonts w:ascii="宋体" w:hAnsi="宋体" w:cs="宋体" w:eastAsia="宋体" w:hint="default"/>
          <w:sz w:val="24"/>
          <w:szCs w:val="24"/>
        </w:rPr>
      </w:pPr>
      <w:r>
        <w:rPr>
          <w:rFonts w:ascii="宋体" w:hAnsi="宋体" w:cs="宋体" w:eastAsia="宋体" w:hint="default"/>
          <w:sz w:val="24"/>
          <w:szCs w:val="24"/>
        </w:rPr>
        <w:t>基本每股收益</w:t>
      </w:r>
      <w:r>
        <w:rPr>
          <w:rFonts w:ascii="宋体" w:hAnsi="宋体" w:cs="宋体" w:eastAsia="宋体" w:hint="default"/>
          <w:sz w:val="24"/>
          <w:szCs w:val="24"/>
        </w:rPr>
        <w:t>=P0</w:t>
      </w:r>
      <w:r>
        <w:rPr>
          <w:rFonts w:ascii="宋体" w:hAnsi="宋体" w:cs="宋体" w:eastAsia="宋体" w:hint="default"/>
          <w:sz w:val="24"/>
          <w:szCs w:val="24"/>
        </w:rPr>
        <w:t>（</w:t>
      </w:r>
      <w:r>
        <w:rPr>
          <w:rFonts w:ascii="宋体" w:hAnsi="宋体" w:cs="宋体" w:eastAsia="宋体" w:hint="default"/>
          <w:sz w:val="24"/>
          <w:szCs w:val="24"/>
        </w:rPr>
        <w:t>P0'</w:t>
      </w:r>
      <w:r>
        <w:rPr>
          <w:rFonts w:ascii="宋体" w:hAnsi="宋体" w:cs="宋体" w:eastAsia="宋体" w:hint="default"/>
          <w:sz w:val="24"/>
          <w:szCs w:val="24"/>
        </w:rPr>
        <w:t>）÷</w:t>
      </w:r>
      <w:r>
        <w:rPr>
          <w:rFonts w:ascii="宋体" w:hAnsi="宋体" w:cs="宋体" w:eastAsia="宋体" w:hint="default"/>
          <w:sz w:val="24"/>
          <w:szCs w:val="24"/>
        </w:rPr>
        <w:t>S S=S0</w:t>
      </w:r>
      <w:r>
        <w:rPr>
          <w:rFonts w:ascii="宋体" w:hAnsi="宋体" w:cs="宋体" w:eastAsia="宋体" w:hint="default"/>
          <w:sz w:val="24"/>
          <w:szCs w:val="24"/>
        </w:rPr>
        <w:t>＋</w:t>
      </w:r>
      <w:r>
        <w:rPr>
          <w:rFonts w:ascii="宋体" w:hAnsi="宋体" w:cs="宋体" w:eastAsia="宋体" w:hint="default"/>
          <w:sz w:val="24"/>
          <w:szCs w:val="24"/>
        </w:rPr>
        <w:t>S1</w:t>
      </w:r>
      <w:r>
        <w:rPr>
          <w:rFonts w:ascii="宋体" w:hAnsi="宋体" w:cs="宋体" w:eastAsia="宋体" w:hint="default"/>
          <w:sz w:val="24"/>
          <w:szCs w:val="24"/>
        </w:rPr>
        <w:t>＋</w:t>
      </w:r>
      <w:r>
        <w:rPr>
          <w:rFonts w:ascii="宋体" w:hAnsi="宋体" w:cs="宋体" w:eastAsia="宋体" w:hint="default"/>
          <w:sz w:val="24"/>
          <w:szCs w:val="24"/>
        </w:rPr>
        <w:t>Si</w:t>
      </w:r>
      <w:r>
        <w:rPr>
          <w:rFonts w:ascii="宋体" w:hAnsi="宋体" w:cs="宋体" w:eastAsia="宋体" w:hint="default"/>
          <w:sz w:val="24"/>
          <w:szCs w:val="24"/>
        </w:rPr>
        <w:t>×</w:t>
      </w:r>
      <w:r>
        <w:rPr>
          <w:rFonts w:ascii="宋体" w:hAnsi="宋体" w:cs="宋体" w:eastAsia="宋体" w:hint="default"/>
          <w:sz w:val="24"/>
          <w:szCs w:val="24"/>
        </w:rPr>
        <w:t>Mi</w:t>
      </w:r>
      <w:r>
        <w:rPr>
          <w:rFonts w:ascii="宋体" w:hAnsi="宋体" w:cs="宋体" w:eastAsia="宋体" w:hint="default"/>
          <w:sz w:val="24"/>
          <w:szCs w:val="24"/>
        </w:rPr>
        <w:t>÷</w:t>
      </w:r>
      <w:r>
        <w:rPr>
          <w:rFonts w:ascii="宋体" w:hAnsi="宋体" w:cs="宋体" w:eastAsia="宋体" w:hint="default"/>
          <w:sz w:val="24"/>
          <w:szCs w:val="24"/>
        </w:rPr>
        <w:t>M0</w:t>
      </w:r>
      <w:r>
        <w:rPr>
          <w:rFonts w:ascii="宋体" w:hAnsi="宋体" w:cs="宋体" w:eastAsia="宋体" w:hint="default"/>
          <w:sz w:val="24"/>
          <w:szCs w:val="24"/>
        </w:rPr>
        <w:t>–</w:t>
      </w:r>
      <w:r>
        <w:rPr>
          <w:rFonts w:ascii="宋体" w:hAnsi="宋体" w:cs="宋体" w:eastAsia="宋体" w:hint="default"/>
          <w:sz w:val="24"/>
          <w:szCs w:val="24"/>
        </w:rPr>
        <w:t>Sj</w:t>
      </w:r>
      <w:r>
        <w:rPr>
          <w:rFonts w:ascii="宋体" w:hAnsi="宋体" w:cs="宋体" w:eastAsia="宋体" w:hint="default"/>
          <w:sz w:val="24"/>
          <w:szCs w:val="24"/>
        </w:rPr>
        <w:t>×</w:t>
      </w:r>
      <w:r>
        <w:rPr>
          <w:rFonts w:ascii="宋体" w:hAnsi="宋体" w:cs="宋体" w:eastAsia="宋体" w:hint="default"/>
          <w:sz w:val="24"/>
          <w:szCs w:val="24"/>
        </w:rPr>
        <w:t>Mj</w:t>
      </w:r>
      <w:r>
        <w:rPr>
          <w:rFonts w:ascii="宋体" w:hAnsi="宋体" w:cs="宋体" w:eastAsia="宋体" w:hint="default"/>
          <w:sz w:val="24"/>
          <w:szCs w:val="24"/>
        </w:rPr>
        <w:t>÷</w:t>
      </w:r>
      <w:r>
        <w:rPr>
          <w:rFonts w:ascii="宋体" w:hAnsi="宋体" w:cs="宋体" w:eastAsia="宋体" w:hint="default"/>
          <w:sz w:val="24"/>
          <w:szCs w:val="24"/>
        </w:rPr>
        <w:t>M0-Sk"</w:t>
      </w:r>
    </w:p>
    <w:p>
      <w:pPr>
        <w:spacing w:line="357" w:lineRule="auto" w:before="72"/>
        <w:ind w:left="172" w:right="1176" w:firstLine="480"/>
        <w:jc w:val="both"/>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z w:val="24"/>
          <w:szCs w:val="24"/>
        </w:rPr>
        <w:t>P0</w:t>
      </w:r>
      <w:r>
        <w:rPr>
          <w:rFonts w:ascii="宋体" w:hAnsi="宋体" w:cs="宋体" w:eastAsia="宋体" w:hint="default"/>
          <w:spacing w:val="21"/>
          <w:sz w:val="24"/>
          <w:szCs w:val="24"/>
        </w:rPr>
        <w:t> </w:t>
      </w:r>
      <w:r>
        <w:rPr>
          <w:rFonts w:ascii="宋体" w:hAnsi="宋体" w:cs="宋体" w:eastAsia="宋体" w:hint="default"/>
          <w:sz w:val="24"/>
          <w:szCs w:val="24"/>
        </w:rPr>
        <w:t>为归属于公司普通股股东的净利润或，</w:t>
      </w:r>
      <w:r>
        <w:rPr>
          <w:rFonts w:ascii="宋体" w:hAnsi="宋体" w:cs="宋体" w:eastAsia="宋体" w:hint="default"/>
          <w:sz w:val="24"/>
          <w:szCs w:val="24"/>
        </w:rPr>
        <w:t>P0'</w:t>
      </w:r>
      <w:r>
        <w:rPr>
          <w:rFonts w:ascii="宋体" w:hAnsi="宋体" w:cs="宋体" w:eastAsia="宋体" w:hint="default"/>
          <w:sz w:val="24"/>
          <w:szCs w:val="24"/>
        </w:rPr>
        <w:t>为扣除非经常性损益后归属于普通股 股东的净利润；</w:t>
      </w:r>
      <w:r>
        <w:rPr>
          <w:rFonts w:ascii="宋体" w:hAnsi="宋体" w:cs="宋体" w:eastAsia="宋体" w:hint="default"/>
          <w:sz w:val="24"/>
          <w:szCs w:val="24"/>
        </w:rPr>
        <w:t>S</w:t>
      </w:r>
      <w:r>
        <w:rPr>
          <w:rFonts w:ascii="宋体" w:hAnsi="宋体" w:cs="宋体" w:eastAsia="宋体" w:hint="default"/>
          <w:spacing w:val="-70"/>
          <w:sz w:val="24"/>
          <w:szCs w:val="24"/>
        </w:rPr>
        <w:t> </w:t>
      </w:r>
      <w:r>
        <w:rPr>
          <w:rFonts w:ascii="宋体" w:hAnsi="宋体" w:cs="宋体" w:eastAsia="宋体" w:hint="default"/>
          <w:sz w:val="24"/>
          <w:szCs w:val="24"/>
        </w:rPr>
        <w:t>为发行在外的普通股加权平均数；</w:t>
      </w:r>
      <w:r>
        <w:rPr>
          <w:rFonts w:ascii="宋体" w:hAnsi="宋体" w:cs="宋体" w:eastAsia="宋体" w:hint="default"/>
          <w:sz w:val="24"/>
          <w:szCs w:val="24"/>
        </w:rPr>
        <w:t>S0</w:t>
      </w:r>
      <w:r>
        <w:rPr>
          <w:rFonts w:ascii="宋体" w:hAnsi="宋体" w:cs="宋体" w:eastAsia="宋体" w:hint="default"/>
          <w:spacing w:val="-70"/>
          <w:sz w:val="24"/>
          <w:szCs w:val="24"/>
        </w:rPr>
        <w:t> </w:t>
      </w:r>
      <w:r>
        <w:rPr>
          <w:rFonts w:ascii="宋体" w:hAnsi="宋体" w:cs="宋体" w:eastAsia="宋体" w:hint="default"/>
          <w:sz w:val="24"/>
          <w:szCs w:val="24"/>
        </w:rPr>
        <w:t>为期初股份总数；</w:t>
      </w:r>
      <w:r>
        <w:rPr>
          <w:rFonts w:ascii="宋体" w:hAnsi="宋体" w:cs="宋体" w:eastAsia="宋体" w:hint="default"/>
          <w:sz w:val="24"/>
          <w:szCs w:val="24"/>
        </w:rPr>
        <w:t>S1</w:t>
      </w:r>
      <w:r>
        <w:rPr>
          <w:rFonts w:ascii="宋体" w:hAnsi="宋体" w:cs="宋体" w:eastAsia="宋体" w:hint="default"/>
          <w:spacing w:val="-70"/>
          <w:sz w:val="24"/>
          <w:szCs w:val="24"/>
        </w:rPr>
        <w:t> </w:t>
      </w:r>
      <w:r>
        <w:rPr>
          <w:rFonts w:ascii="宋体" w:hAnsi="宋体" w:cs="宋体" w:eastAsia="宋体" w:hint="default"/>
          <w:sz w:val="24"/>
          <w:szCs w:val="24"/>
        </w:rPr>
        <w:t>为报告期因公积金 </w:t>
      </w:r>
      <w:r>
        <w:rPr>
          <w:rFonts w:ascii="宋体" w:hAnsi="宋体" w:cs="宋体" w:eastAsia="宋体" w:hint="default"/>
          <w:spacing w:val="-3"/>
          <w:sz w:val="24"/>
          <w:szCs w:val="24"/>
        </w:rPr>
        <w:t>转增股本或股票股利分配等增加股份数；</w:t>
      </w:r>
      <w:r>
        <w:rPr>
          <w:rFonts w:ascii="宋体" w:hAnsi="宋体" w:cs="宋体" w:eastAsia="宋体" w:hint="default"/>
          <w:spacing w:val="-3"/>
          <w:sz w:val="24"/>
          <w:szCs w:val="24"/>
        </w:rPr>
        <w:t>Si</w:t>
      </w:r>
      <w:r>
        <w:rPr>
          <w:rFonts w:ascii="宋体" w:hAnsi="宋体" w:cs="宋体" w:eastAsia="宋体" w:hint="default"/>
          <w:spacing w:val="-73"/>
          <w:sz w:val="24"/>
          <w:szCs w:val="24"/>
        </w:rPr>
        <w:t> </w:t>
      </w:r>
      <w:r>
        <w:rPr>
          <w:rFonts w:ascii="宋体" w:hAnsi="宋体" w:cs="宋体" w:eastAsia="宋体" w:hint="default"/>
          <w:sz w:val="24"/>
          <w:szCs w:val="24"/>
        </w:rPr>
        <w:t>为报告期因发行新股或债转股等增加股份数；</w:t>
      </w:r>
      <w:r>
        <w:rPr>
          <w:rFonts w:ascii="宋体" w:hAnsi="宋体" w:cs="宋体" w:eastAsia="宋体" w:hint="default"/>
          <w:sz w:val="24"/>
          <w:szCs w:val="24"/>
        </w:rPr>
        <w:t>Sj</w:t>
      </w:r>
      <w:r>
        <w:rPr>
          <w:rFonts w:ascii="宋体" w:hAnsi="宋体" w:cs="宋体" w:eastAsia="宋体" w:hint="default"/>
          <w:spacing w:val="-72"/>
          <w:sz w:val="24"/>
          <w:szCs w:val="24"/>
        </w:rPr>
        <w:t> </w:t>
      </w:r>
      <w:r>
        <w:rPr>
          <w:rFonts w:ascii="宋体" w:hAnsi="宋体" w:cs="宋体" w:eastAsia="宋体" w:hint="default"/>
          <w:sz w:val="24"/>
          <w:szCs w:val="24"/>
        </w:rPr>
        <w:t>为 报告期因回购等减少股份数；</w:t>
      </w:r>
      <w:r>
        <w:rPr>
          <w:rFonts w:ascii="宋体" w:hAnsi="宋体" w:cs="宋体" w:eastAsia="宋体" w:hint="default"/>
          <w:sz w:val="24"/>
          <w:szCs w:val="24"/>
        </w:rPr>
        <w:t>Sk </w:t>
      </w:r>
      <w:r>
        <w:rPr>
          <w:rFonts w:ascii="宋体" w:hAnsi="宋体" w:cs="宋体" w:eastAsia="宋体" w:hint="default"/>
          <w:sz w:val="24"/>
          <w:szCs w:val="24"/>
        </w:rPr>
        <w:t>为报告期缩股数；</w:t>
      </w:r>
      <w:r>
        <w:rPr>
          <w:rFonts w:ascii="宋体" w:hAnsi="宋体" w:cs="宋体" w:eastAsia="宋体" w:hint="default"/>
          <w:sz w:val="24"/>
          <w:szCs w:val="24"/>
        </w:rPr>
        <w:t>M0 </w:t>
      </w:r>
      <w:r>
        <w:rPr>
          <w:rFonts w:ascii="宋体" w:hAnsi="宋体" w:cs="宋体" w:eastAsia="宋体" w:hint="default"/>
          <w:sz w:val="24"/>
          <w:szCs w:val="24"/>
        </w:rPr>
        <w:t>报告期月份数；</w:t>
      </w:r>
      <w:r>
        <w:rPr>
          <w:rFonts w:ascii="宋体" w:hAnsi="宋体" w:cs="宋体" w:eastAsia="宋体" w:hint="default"/>
          <w:sz w:val="24"/>
          <w:szCs w:val="24"/>
        </w:rPr>
        <w:t>Mi</w:t>
      </w:r>
      <w:r>
        <w:rPr>
          <w:rFonts w:ascii="宋体" w:hAnsi="宋体" w:cs="宋体" w:eastAsia="宋体" w:hint="default"/>
          <w:spacing w:val="-86"/>
          <w:sz w:val="24"/>
          <w:szCs w:val="24"/>
        </w:rPr>
        <w:t> </w:t>
      </w:r>
      <w:r>
        <w:rPr>
          <w:rFonts w:ascii="宋体" w:hAnsi="宋体" w:cs="宋体" w:eastAsia="宋体" w:hint="default"/>
          <w:sz w:val="24"/>
          <w:szCs w:val="24"/>
        </w:rPr>
        <w:t>为增加股份次月起至 报告期期末的累计月数；</w:t>
      </w:r>
      <w:r>
        <w:rPr>
          <w:rFonts w:ascii="宋体" w:hAnsi="宋体" w:cs="宋体" w:eastAsia="宋体" w:hint="default"/>
          <w:sz w:val="24"/>
          <w:szCs w:val="24"/>
        </w:rPr>
        <w:t>Mj</w:t>
      </w:r>
      <w:r>
        <w:rPr>
          <w:rFonts w:ascii="宋体" w:hAnsi="宋体" w:cs="宋体" w:eastAsia="宋体" w:hint="default"/>
          <w:spacing w:val="-60"/>
          <w:sz w:val="24"/>
          <w:szCs w:val="24"/>
        </w:rPr>
        <w:t> </w:t>
      </w:r>
      <w:r>
        <w:rPr>
          <w:rFonts w:ascii="宋体" w:hAnsi="宋体" w:cs="宋体" w:eastAsia="宋体" w:hint="default"/>
          <w:sz w:val="24"/>
          <w:szCs w:val="24"/>
        </w:rPr>
        <w:t>为减少股份次月起至报告期期末的累计月数。</w:t>
      </w:r>
    </w:p>
    <w:p>
      <w:pPr>
        <w:spacing w:after="0" w:line="357" w:lineRule="auto"/>
        <w:jc w:val="both"/>
        <w:rPr>
          <w:rFonts w:ascii="宋体" w:hAnsi="宋体" w:cs="宋体" w:eastAsia="宋体" w:hint="default"/>
          <w:sz w:val="24"/>
          <w:szCs w:val="24"/>
        </w:rPr>
        <w:sectPr>
          <w:pgSz w:w="11910" w:h="16840"/>
          <w:pgMar w:header="877" w:footer="980" w:top="1100" w:bottom="1160" w:left="680" w:right="0"/>
        </w:sectPr>
      </w:pPr>
    </w:p>
    <w:p>
      <w:pPr>
        <w:spacing w:line="240" w:lineRule="auto" w:before="7"/>
        <w:rPr>
          <w:rFonts w:ascii="宋体" w:hAnsi="宋体" w:cs="宋体" w:eastAsia="宋体" w:hint="default"/>
          <w:sz w:val="25"/>
          <w:szCs w:val="25"/>
        </w:rPr>
      </w:pPr>
    </w:p>
    <w:p>
      <w:pPr>
        <w:spacing w:line="357" w:lineRule="auto" w:before="26"/>
        <w:ind w:left="152" w:right="1212" w:firstLine="480"/>
        <w:jc w:val="both"/>
        <w:rPr>
          <w:rFonts w:ascii="宋体" w:hAnsi="宋体" w:cs="宋体" w:eastAsia="宋体" w:hint="default"/>
          <w:sz w:val="24"/>
          <w:szCs w:val="24"/>
        </w:rPr>
      </w:pPr>
      <w:r>
        <w:rPr>
          <w:rFonts w:ascii="宋体" w:hAnsi="宋体" w:cs="宋体" w:eastAsia="宋体" w:hint="default"/>
          <w:sz w:val="24"/>
          <w:szCs w:val="24"/>
        </w:rPr>
        <w:t>稀释每股收益</w:t>
      </w:r>
      <w:r>
        <w:rPr>
          <w:rFonts w:ascii="宋体" w:hAnsi="宋体" w:cs="宋体" w:eastAsia="宋体" w:hint="default"/>
          <w:sz w:val="24"/>
          <w:szCs w:val="24"/>
        </w:rPr>
        <w:t>=P1/(S0</w:t>
      </w:r>
      <w:r>
        <w:rPr>
          <w:rFonts w:ascii="宋体" w:hAnsi="宋体" w:cs="宋体" w:eastAsia="宋体" w:hint="default"/>
          <w:sz w:val="24"/>
          <w:szCs w:val="24"/>
        </w:rPr>
        <w:t>＋</w:t>
      </w:r>
      <w:r>
        <w:rPr>
          <w:rFonts w:ascii="宋体" w:hAnsi="宋体" w:cs="宋体" w:eastAsia="宋体" w:hint="default"/>
          <w:sz w:val="24"/>
          <w:szCs w:val="24"/>
        </w:rPr>
        <w:t>S1</w:t>
      </w:r>
      <w:r>
        <w:rPr>
          <w:rFonts w:ascii="宋体" w:hAnsi="宋体" w:cs="宋体" w:eastAsia="宋体" w:hint="default"/>
          <w:sz w:val="24"/>
          <w:szCs w:val="24"/>
        </w:rPr>
        <w:t>＋</w:t>
      </w:r>
      <w:r>
        <w:rPr>
          <w:rFonts w:ascii="宋体" w:hAnsi="宋体" w:cs="宋体" w:eastAsia="宋体" w:hint="default"/>
          <w:sz w:val="24"/>
          <w:szCs w:val="24"/>
        </w:rPr>
        <w:t>Si</w:t>
      </w:r>
      <w:r>
        <w:rPr>
          <w:rFonts w:ascii="宋体" w:hAnsi="宋体" w:cs="宋体" w:eastAsia="宋体" w:hint="default"/>
          <w:sz w:val="24"/>
          <w:szCs w:val="24"/>
        </w:rPr>
        <w:t>×</w:t>
      </w:r>
      <w:r>
        <w:rPr>
          <w:rFonts w:ascii="宋体" w:hAnsi="宋体" w:cs="宋体" w:eastAsia="宋体" w:hint="default"/>
          <w:sz w:val="24"/>
          <w:szCs w:val="24"/>
        </w:rPr>
        <w:t>Mi</w:t>
      </w:r>
      <w:r>
        <w:rPr>
          <w:rFonts w:ascii="宋体" w:hAnsi="宋体" w:cs="宋体" w:eastAsia="宋体" w:hint="default"/>
          <w:sz w:val="24"/>
          <w:szCs w:val="24"/>
        </w:rPr>
        <w:t>÷</w:t>
      </w:r>
      <w:r>
        <w:rPr>
          <w:rFonts w:ascii="宋体" w:hAnsi="宋体" w:cs="宋体" w:eastAsia="宋体" w:hint="default"/>
          <w:sz w:val="24"/>
          <w:szCs w:val="24"/>
        </w:rPr>
        <w:t>M0</w:t>
      </w:r>
      <w:r>
        <w:rPr>
          <w:rFonts w:ascii="宋体" w:hAnsi="宋体" w:cs="宋体" w:eastAsia="宋体" w:hint="default"/>
          <w:sz w:val="24"/>
          <w:szCs w:val="24"/>
        </w:rPr>
        <w:t>–</w:t>
      </w:r>
      <w:r>
        <w:rPr>
          <w:rFonts w:ascii="宋体" w:hAnsi="宋体" w:cs="宋体" w:eastAsia="宋体" w:hint="default"/>
          <w:sz w:val="24"/>
          <w:szCs w:val="24"/>
        </w:rPr>
        <w:t>Sj</w:t>
      </w:r>
      <w:r>
        <w:rPr>
          <w:rFonts w:ascii="宋体" w:hAnsi="宋体" w:cs="宋体" w:eastAsia="宋体" w:hint="default"/>
          <w:sz w:val="24"/>
          <w:szCs w:val="24"/>
        </w:rPr>
        <w:t>×</w:t>
      </w:r>
      <w:r>
        <w:rPr>
          <w:rFonts w:ascii="宋体" w:hAnsi="宋体" w:cs="宋体" w:eastAsia="宋体" w:hint="default"/>
          <w:sz w:val="24"/>
          <w:szCs w:val="24"/>
        </w:rPr>
        <w:t>Mj</w:t>
      </w:r>
      <w:r>
        <w:rPr>
          <w:rFonts w:ascii="宋体" w:hAnsi="宋体" w:cs="宋体" w:eastAsia="宋体" w:hint="default"/>
          <w:sz w:val="24"/>
          <w:szCs w:val="24"/>
        </w:rPr>
        <w:t>÷</w:t>
      </w:r>
      <w:r>
        <w:rPr>
          <w:rFonts w:ascii="宋体" w:hAnsi="宋体" w:cs="宋体" w:eastAsia="宋体" w:hint="default"/>
          <w:sz w:val="24"/>
          <w:szCs w:val="24"/>
        </w:rPr>
        <w:t>M0</w:t>
      </w:r>
      <w:r>
        <w:rPr>
          <w:rFonts w:ascii="宋体" w:hAnsi="宋体" w:cs="宋体" w:eastAsia="宋体" w:hint="default"/>
          <w:sz w:val="24"/>
          <w:szCs w:val="24"/>
        </w:rPr>
        <w:t>–</w:t>
      </w:r>
      <w:r>
        <w:rPr>
          <w:rFonts w:ascii="宋体" w:hAnsi="宋体" w:cs="宋体" w:eastAsia="宋体" w:hint="default"/>
          <w:sz w:val="24"/>
          <w:szCs w:val="24"/>
        </w:rPr>
        <w:t>Sk+</w:t>
      </w:r>
      <w:r>
        <w:rPr>
          <w:rFonts w:ascii="宋体" w:hAnsi="宋体" w:cs="宋体" w:eastAsia="宋体" w:hint="default"/>
          <w:sz w:val="24"/>
          <w:szCs w:val="24"/>
        </w:rPr>
        <w:t>认股权证、股份期权、可转换 债券等增加的普通股加权平均数</w:t>
      </w:r>
      <w:r>
        <w:rPr>
          <w:rFonts w:ascii="宋体" w:hAnsi="宋体" w:cs="宋体" w:eastAsia="宋体" w:hint="default"/>
          <w:sz w:val="24"/>
          <w:szCs w:val="24"/>
        </w:rPr>
        <w:t>)</w:t>
      </w:r>
    </w:p>
    <w:p>
      <w:pPr>
        <w:spacing w:line="357" w:lineRule="auto" w:before="192"/>
        <w:ind w:left="152" w:right="1212" w:firstLine="480"/>
        <w:jc w:val="both"/>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z w:val="24"/>
          <w:szCs w:val="24"/>
        </w:rPr>
        <w:t>P1</w:t>
      </w:r>
      <w:r>
        <w:rPr>
          <w:rFonts w:ascii="宋体" w:hAnsi="宋体" w:cs="宋体" w:eastAsia="宋体" w:hint="default"/>
          <w:spacing w:val="-61"/>
          <w:sz w:val="24"/>
          <w:szCs w:val="24"/>
        </w:rPr>
        <w:t> </w:t>
      </w:r>
      <w:r>
        <w:rPr>
          <w:rFonts w:ascii="宋体" w:hAnsi="宋体" w:cs="宋体" w:eastAsia="宋体" w:hint="default"/>
          <w:sz w:val="24"/>
          <w:szCs w:val="24"/>
        </w:rPr>
        <w:t>为归属于公司普通股股东的净利润或</w:t>
      </w:r>
      <w:r>
        <w:rPr>
          <w:rFonts w:ascii="宋体" w:hAnsi="宋体" w:cs="宋体" w:eastAsia="宋体" w:hint="default"/>
          <w:sz w:val="24"/>
          <w:szCs w:val="24"/>
        </w:rPr>
        <w:t>'</w:t>
      </w:r>
      <w:r>
        <w:rPr>
          <w:rFonts w:ascii="宋体" w:hAnsi="宋体" w:cs="宋体" w:eastAsia="宋体" w:hint="default"/>
          <w:sz w:val="24"/>
          <w:szCs w:val="24"/>
        </w:rPr>
        <w:t>扣除非经常性损益后归属于公司普通股股 东的净利润，并考虑稀释性潜在普通股对其影响，按《企业会计准则》及有关规定进行调整。 公司在计算稀释每股收益时，应考虑所有稀释性潜在普通股对归属于公司普通股股东的净利润 或扣除非经常性损益后归属于公司普通股股东的净利润和加权平均股数的影响，按照其稀释程 度从大到小的顺序计入稀释每股收益，直至稀释每股收益达到最小值。</w:t>
      </w:r>
    </w:p>
    <w:p>
      <w:pPr>
        <w:spacing w:line="240" w:lineRule="auto" w:before="4"/>
        <w:rPr>
          <w:rFonts w:ascii="宋体" w:hAnsi="宋体" w:cs="宋体" w:eastAsia="宋体" w:hint="default"/>
          <w:sz w:val="24"/>
          <w:szCs w:val="24"/>
        </w:rPr>
      </w:pPr>
    </w:p>
    <w:p>
      <w:pPr>
        <w:spacing w:before="0"/>
        <w:ind w:left="152" w:right="3834" w:firstLine="0"/>
        <w:jc w:val="left"/>
        <w:rPr>
          <w:rFonts w:ascii="宋体" w:hAnsi="宋体" w:cs="宋体" w:eastAsia="宋体" w:hint="default"/>
          <w:sz w:val="24"/>
          <w:szCs w:val="24"/>
        </w:rPr>
      </w:pPr>
      <w:r>
        <w:rPr>
          <w:rFonts w:ascii="宋体" w:hAnsi="宋体" w:cs="宋体" w:eastAsia="宋体" w:hint="default"/>
          <w:sz w:val="24"/>
          <w:szCs w:val="24"/>
        </w:rPr>
        <w:t>三、当期非经常性损益明细表</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42" w:type="dxa"/>
        <w:tblLayout w:type="fixed"/>
        <w:tblCellMar>
          <w:top w:w="0" w:type="dxa"/>
          <w:left w:w="0" w:type="dxa"/>
          <w:bottom w:w="0" w:type="dxa"/>
          <w:right w:w="0" w:type="dxa"/>
        </w:tblCellMar>
        <w:tblLook w:val="01E0"/>
      </w:tblPr>
      <w:tblGrid>
        <w:gridCol w:w="6527"/>
        <w:gridCol w:w="1700"/>
        <w:gridCol w:w="1848"/>
      </w:tblGrid>
      <w:tr>
        <w:trPr>
          <w:trHeight w:val="4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17" w:right="0"/>
              <w:jc w:val="left"/>
              <w:rPr>
                <w:rFonts w:ascii="宋体" w:hAnsi="宋体" w:cs="宋体" w:eastAsia="宋体" w:hint="default"/>
                <w:sz w:val="24"/>
                <w:szCs w:val="24"/>
              </w:rPr>
            </w:pPr>
            <w:r>
              <w:rPr>
                <w:rFonts w:ascii="宋体" w:hAnsi="宋体" w:cs="宋体" w:eastAsia="宋体" w:hint="default"/>
                <w:b/>
                <w:bCs/>
                <w:sz w:val="24"/>
                <w:szCs w:val="24"/>
              </w:rPr>
              <w:t>本年数（元）</w:t>
            </w:r>
            <w:r>
              <w:rPr>
                <w:rFonts w:ascii="宋体" w:hAnsi="宋体" w:cs="宋体" w:eastAsia="宋体" w:hint="default"/>
                <w:sz w:val="24"/>
                <w:szCs w:val="24"/>
              </w:rPr>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91" w:right="0"/>
              <w:jc w:val="left"/>
              <w:rPr>
                <w:rFonts w:ascii="宋体" w:hAnsi="宋体" w:cs="宋体" w:eastAsia="宋体" w:hint="default"/>
                <w:sz w:val="24"/>
                <w:szCs w:val="24"/>
              </w:rPr>
            </w:pPr>
            <w:r>
              <w:rPr>
                <w:rFonts w:ascii="宋体" w:hAnsi="宋体" w:cs="宋体" w:eastAsia="宋体" w:hint="default"/>
                <w:b/>
                <w:bCs/>
                <w:sz w:val="24"/>
                <w:szCs w:val="24"/>
              </w:rPr>
              <w:t>上年数（元）</w:t>
            </w:r>
            <w:r>
              <w:rPr>
                <w:rFonts w:ascii="宋体" w:hAnsi="宋体" w:cs="宋体" w:eastAsia="宋体" w:hint="default"/>
                <w:sz w:val="24"/>
                <w:szCs w:val="24"/>
              </w:rPr>
            </w:r>
          </w:p>
        </w:tc>
      </w:tr>
      <w:tr>
        <w:trPr>
          <w:trHeight w:val="4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left"/>
              <w:rPr>
                <w:rFonts w:ascii="宋体" w:hAnsi="宋体" w:cs="宋体" w:eastAsia="宋体" w:hint="default"/>
                <w:sz w:val="24"/>
                <w:szCs w:val="24"/>
              </w:rPr>
            </w:pPr>
            <w:r>
              <w:rPr>
                <w:rFonts w:ascii="宋体" w:hAnsi="宋体" w:cs="宋体" w:eastAsia="宋体" w:hint="default"/>
                <w:spacing w:val="-4"/>
                <w:sz w:val="24"/>
                <w:szCs w:val="24"/>
              </w:rPr>
              <w:t>非流动性资产处置损益，包括已计提资产减值准备的冲销部分</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tabs>
                <w:tab w:pos="484" w:val="left" w:leader="none"/>
              </w:tabs>
              <w:spacing w:line="240" w:lineRule="auto" w:before="39"/>
              <w:ind w:left="-130" w:right="3"/>
              <w:jc w:val="right"/>
              <w:rPr>
                <w:rFonts w:ascii="宋体" w:hAnsi="宋体" w:cs="宋体" w:eastAsia="宋体" w:hint="default"/>
                <w:sz w:val="24"/>
                <w:szCs w:val="24"/>
              </w:rPr>
            </w:pPr>
            <w:r>
              <w:rPr>
                <w:rFonts w:ascii="宋体" w:hAnsi="宋体" w:cs="宋体" w:eastAsia="宋体" w:hint="default"/>
                <w:sz w:val="24"/>
                <w:szCs w:val="24"/>
              </w:rPr>
              <w:t>；</w:t>
              <w:tab/>
            </w:r>
            <w:r>
              <w:rPr>
                <w:rFonts w:ascii="宋体" w:hAnsi="宋体" w:cs="宋体" w:eastAsia="宋体" w:hint="default"/>
                <w:sz w:val="24"/>
                <w:szCs w:val="24"/>
              </w:rPr>
              <w:t>-18,950.97</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right"/>
              <w:rPr>
                <w:rFonts w:ascii="宋体" w:hAnsi="宋体" w:cs="宋体" w:eastAsia="宋体" w:hint="default"/>
                <w:sz w:val="24"/>
                <w:szCs w:val="24"/>
              </w:rPr>
            </w:pPr>
            <w:r>
              <w:rPr>
                <w:rFonts w:ascii="宋体"/>
                <w:sz w:val="24"/>
              </w:rPr>
              <w:t>-118,117.01</w:t>
            </w:r>
          </w:p>
        </w:tc>
      </w:tr>
      <w:tr>
        <w:trPr>
          <w:trHeight w:val="12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39"/>
              <w:ind w:right="0"/>
              <w:jc w:val="both"/>
              <w:rPr>
                <w:rFonts w:ascii="宋体" w:hAnsi="宋体" w:cs="宋体" w:eastAsia="宋体" w:hint="default"/>
                <w:sz w:val="24"/>
                <w:szCs w:val="24"/>
              </w:rPr>
            </w:pPr>
            <w:r>
              <w:rPr>
                <w:rFonts w:ascii="宋体" w:hAnsi="宋体" w:cs="宋体" w:eastAsia="宋体" w:hint="default"/>
                <w:sz w:val="24"/>
                <w:szCs w:val="24"/>
              </w:rPr>
              <w:t>计入当期损益的政府补助，但与公司正常经营业务密切相关，</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符合国家政策规定、按照一定标准定额或定量持续享受的政府</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补助除外；</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240" w:lineRule="auto"/>
              <w:ind w:right="3"/>
              <w:jc w:val="right"/>
              <w:rPr>
                <w:rFonts w:ascii="宋体" w:hAnsi="宋体" w:cs="宋体" w:eastAsia="宋体" w:hint="default"/>
                <w:sz w:val="24"/>
                <w:szCs w:val="24"/>
              </w:rPr>
            </w:pPr>
            <w:r>
              <w:rPr>
                <w:rFonts w:ascii="宋体"/>
                <w:sz w:val="24"/>
              </w:rPr>
              <w:t>7,933,900.00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240" w:lineRule="auto"/>
              <w:ind w:right="2"/>
              <w:jc w:val="right"/>
              <w:rPr>
                <w:rFonts w:ascii="宋体" w:hAnsi="宋体" w:cs="宋体" w:eastAsia="宋体" w:hint="default"/>
                <w:sz w:val="24"/>
                <w:szCs w:val="24"/>
              </w:rPr>
            </w:pPr>
            <w:r>
              <w:rPr>
                <w:rFonts w:ascii="宋体"/>
                <w:sz w:val="24"/>
              </w:rPr>
              <w:t>21,137,750.00</w:t>
            </w:r>
          </w:p>
        </w:tc>
      </w:tr>
      <w:tr>
        <w:trPr>
          <w:trHeight w:val="4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除上述各项之外的其他营业外收入和支出；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right"/>
              <w:rPr>
                <w:rFonts w:ascii="宋体" w:hAnsi="宋体" w:cs="宋体" w:eastAsia="宋体" w:hint="default"/>
                <w:sz w:val="24"/>
                <w:szCs w:val="24"/>
              </w:rPr>
            </w:pPr>
            <w:r>
              <w:rPr>
                <w:rFonts w:ascii="宋体"/>
                <w:sz w:val="24"/>
              </w:rPr>
              <w:t>257,803.58</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right"/>
              <w:rPr>
                <w:rFonts w:ascii="宋体" w:hAnsi="宋体" w:cs="宋体" w:eastAsia="宋体" w:hint="default"/>
                <w:sz w:val="24"/>
                <w:szCs w:val="24"/>
              </w:rPr>
            </w:pPr>
            <w:r>
              <w:rPr>
                <w:rFonts w:ascii="宋体"/>
                <w:sz w:val="24"/>
              </w:rPr>
              <w:t>31,898.17</w:t>
            </w:r>
          </w:p>
        </w:tc>
      </w:tr>
      <w:tr>
        <w:trPr>
          <w:trHeight w:val="4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宋体" w:hAnsi="宋体" w:cs="宋体" w:eastAsia="宋体" w:hint="default"/>
                <w:sz w:val="24"/>
                <w:szCs w:val="24"/>
              </w:rPr>
            </w:pPr>
            <w:r>
              <w:rPr>
                <w:rFonts w:ascii="宋体" w:hAnsi="宋体" w:cs="宋体" w:eastAsia="宋体" w:hint="default"/>
                <w:b/>
                <w:bCs/>
                <w:sz w:val="24"/>
                <w:szCs w:val="24"/>
              </w:rPr>
              <w:t>合计</w:t>
            </w:r>
            <w:r>
              <w:rPr>
                <w:rFonts w:ascii="宋体" w:hAnsi="宋体" w:cs="宋体" w:eastAsia="宋体" w:hint="default"/>
                <w:sz w:val="24"/>
                <w:szCs w:val="24"/>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right"/>
              <w:rPr>
                <w:rFonts w:ascii="宋体" w:hAnsi="宋体" w:cs="宋体" w:eastAsia="宋体" w:hint="default"/>
                <w:sz w:val="24"/>
                <w:szCs w:val="24"/>
              </w:rPr>
            </w:pPr>
            <w:r>
              <w:rPr>
                <w:rFonts w:ascii="宋体"/>
                <w:sz w:val="24"/>
              </w:rPr>
              <w:t>8,172,752.61</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right"/>
              <w:rPr>
                <w:rFonts w:ascii="宋体" w:hAnsi="宋体" w:cs="宋体" w:eastAsia="宋体" w:hint="default"/>
                <w:sz w:val="24"/>
                <w:szCs w:val="24"/>
              </w:rPr>
            </w:pPr>
            <w:r>
              <w:rPr>
                <w:rFonts w:ascii="宋体"/>
                <w:sz w:val="24"/>
              </w:rPr>
              <w:t>21,051,531.16</w:t>
            </w:r>
          </w:p>
        </w:tc>
      </w:tr>
      <w:tr>
        <w:trPr>
          <w:trHeight w:val="411"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left"/>
              <w:rPr>
                <w:rFonts w:ascii="宋体" w:hAnsi="宋体" w:cs="宋体" w:eastAsia="宋体" w:hint="default"/>
                <w:sz w:val="24"/>
                <w:szCs w:val="24"/>
              </w:rPr>
            </w:pPr>
            <w:r>
              <w:rPr>
                <w:rFonts w:ascii="宋体" w:hAnsi="宋体" w:cs="宋体" w:eastAsia="宋体" w:hint="default"/>
                <w:sz w:val="24"/>
                <w:szCs w:val="24"/>
              </w:rPr>
              <w:t>所得税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right"/>
              <w:rPr>
                <w:rFonts w:ascii="宋体" w:hAnsi="宋体" w:cs="宋体" w:eastAsia="宋体" w:hint="default"/>
                <w:sz w:val="24"/>
                <w:szCs w:val="24"/>
              </w:rPr>
            </w:pPr>
            <w:r>
              <w:rPr>
                <w:rFonts w:ascii="宋体"/>
                <w:sz w:val="24"/>
              </w:rPr>
              <w:t>1,048,521.76</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right"/>
              <w:rPr>
                <w:rFonts w:ascii="宋体" w:hAnsi="宋体" w:cs="宋体" w:eastAsia="宋体" w:hint="default"/>
                <w:sz w:val="24"/>
                <w:szCs w:val="24"/>
              </w:rPr>
            </w:pPr>
            <w:r>
              <w:rPr>
                <w:rFonts w:ascii="宋体"/>
                <w:sz w:val="24"/>
              </w:rPr>
              <w:t>2,105,153.12</w:t>
            </w:r>
          </w:p>
        </w:tc>
      </w:tr>
      <w:tr>
        <w:trPr>
          <w:trHeight w:val="410" w:hRule="exact"/>
        </w:trPr>
        <w:tc>
          <w:tcPr>
            <w:tcW w:w="6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hAnsi="宋体" w:cs="宋体" w:eastAsia="宋体" w:hint="default"/>
                <w:b/>
                <w:bCs/>
                <w:sz w:val="24"/>
                <w:szCs w:val="24"/>
              </w:rPr>
              <w:t>税后金额</w:t>
            </w:r>
            <w:r>
              <w:rPr>
                <w:rFonts w:ascii="宋体" w:hAnsi="宋体" w:cs="宋体" w:eastAsia="宋体" w:hint="default"/>
                <w:sz w:val="24"/>
                <w:szCs w:val="24"/>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4"/>
              <w:jc w:val="right"/>
              <w:rPr>
                <w:rFonts w:ascii="宋体" w:hAnsi="宋体" w:cs="宋体" w:eastAsia="宋体" w:hint="default"/>
                <w:sz w:val="24"/>
                <w:szCs w:val="24"/>
              </w:rPr>
            </w:pPr>
            <w:r>
              <w:rPr>
                <w:rFonts w:ascii="宋体"/>
                <w:b/>
                <w:w w:val="95"/>
                <w:sz w:val="24"/>
              </w:rPr>
              <w:t>7,124,230.85</w:t>
            </w:r>
            <w:r>
              <w:rPr>
                <w:rFonts w:ascii="宋体"/>
                <w:sz w:val="24"/>
              </w:rPr>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5"/>
              <w:jc w:val="right"/>
              <w:rPr>
                <w:rFonts w:ascii="宋体" w:hAnsi="宋体" w:cs="宋体" w:eastAsia="宋体" w:hint="default"/>
                <w:sz w:val="24"/>
                <w:szCs w:val="24"/>
              </w:rPr>
            </w:pPr>
            <w:r>
              <w:rPr>
                <w:rFonts w:ascii="宋体"/>
                <w:b/>
                <w:w w:val="95"/>
                <w:sz w:val="24"/>
              </w:rPr>
              <w:t>18,946,378.04</w:t>
            </w:r>
            <w:r>
              <w:rPr>
                <w:rFonts w:ascii="宋体"/>
                <w:sz w:val="24"/>
              </w:rPr>
            </w:r>
          </w:p>
        </w:tc>
      </w:tr>
    </w:tbl>
    <w:p>
      <w:pPr>
        <w:spacing w:after="0" w:line="240" w:lineRule="auto"/>
        <w:jc w:val="right"/>
        <w:rPr>
          <w:rFonts w:ascii="宋体" w:hAnsi="宋体" w:cs="宋体" w:eastAsia="宋体" w:hint="default"/>
          <w:sz w:val="24"/>
          <w:szCs w:val="24"/>
        </w:rPr>
        <w:sectPr>
          <w:pgSz w:w="11910" w:h="16840"/>
          <w:pgMar w:header="877" w:footer="980" w:top="1100" w:bottom="1160" w:left="7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Heading1"/>
        <w:spacing w:line="240" w:lineRule="auto"/>
        <w:ind w:left="4119" w:right="4477"/>
        <w:jc w:val="center"/>
        <w:rPr>
          <w:b w:val="0"/>
          <w:bCs w:val="0"/>
        </w:rPr>
      </w:pPr>
      <w:bookmarkStart w:name="_TOC_250005" w:id="4"/>
      <w:r>
        <w:rPr/>
        <w:t>第四节董事会报告</w:t>
      </w:r>
      <w:bookmarkEnd w:id="4"/>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spacing w:before="26"/>
        <w:ind w:left="152" w:right="3834" w:firstLine="0"/>
        <w:jc w:val="left"/>
        <w:rPr>
          <w:rFonts w:ascii="宋体" w:hAnsi="宋体" w:cs="宋体" w:eastAsia="宋体" w:hint="default"/>
          <w:sz w:val="24"/>
          <w:szCs w:val="24"/>
        </w:rPr>
      </w:pPr>
      <w:r>
        <w:rPr>
          <w:rFonts w:ascii="宋体" w:hAnsi="宋体" w:cs="宋体" w:eastAsia="宋体" w:hint="default"/>
          <w:b/>
          <w:bCs/>
          <w:sz w:val="24"/>
          <w:szCs w:val="24"/>
        </w:rPr>
        <w:t>一、报告期内公司经营情况回顾</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73"/>
        <w:ind w:left="152" w:right="3834" w:firstLine="0"/>
        <w:jc w:val="left"/>
        <w:rPr>
          <w:rFonts w:ascii="宋体" w:hAnsi="宋体" w:cs="宋体" w:eastAsia="宋体" w:hint="default"/>
          <w:sz w:val="24"/>
          <w:szCs w:val="24"/>
        </w:rPr>
      </w:pPr>
      <w:r>
        <w:rPr>
          <w:rFonts w:ascii="宋体" w:hAnsi="宋体" w:cs="宋体" w:eastAsia="宋体" w:hint="default"/>
          <w:b/>
          <w:bCs/>
          <w:sz w:val="24"/>
          <w:szCs w:val="24"/>
        </w:rPr>
        <w:t>（一）公司</w:t>
      </w:r>
      <w:r>
        <w:rPr>
          <w:rFonts w:ascii="宋体" w:hAnsi="宋体" w:cs="宋体" w:eastAsia="宋体" w:hint="default"/>
          <w:b/>
          <w:bCs/>
          <w:spacing w:val="-62"/>
          <w:sz w:val="24"/>
          <w:szCs w:val="24"/>
        </w:rPr>
        <w:t> </w:t>
      </w:r>
      <w:r>
        <w:rPr>
          <w:rFonts w:ascii="宋体" w:hAnsi="宋体" w:cs="宋体" w:eastAsia="宋体" w:hint="default"/>
          <w:b/>
          <w:bCs/>
          <w:sz w:val="24"/>
          <w:szCs w:val="24"/>
        </w:rPr>
        <w:t>2011</w:t>
      </w:r>
      <w:r>
        <w:rPr>
          <w:rFonts w:ascii="宋体" w:hAnsi="宋体" w:cs="宋体" w:eastAsia="宋体" w:hint="default"/>
          <w:b/>
          <w:bCs/>
          <w:spacing w:val="-62"/>
          <w:sz w:val="24"/>
          <w:szCs w:val="24"/>
        </w:rPr>
        <w:t> </w:t>
      </w:r>
      <w:r>
        <w:rPr>
          <w:rFonts w:ascii="宋体" w:hAnsi="宋体" w:cs="宋体" w:eastAsia="宋体" w:hint="default"/>
          <w:b/>
          <w:bCs/>
          <w:sz w:val="24"/>
          <w:szCs w:val="24"/>
        </w:rPr>
        <w:t>年总体经营情况</w:t>
      </w:r>
      <w:r>
        <w:rPr>
          <w:rFonts w:ascii="宋体" w:hAnsi="宋体" w:cs="宋体" w:eastAsia="宋体" w:hint="default"/>
          <w:sz w:val="24"/>
          <w:szCs w:val="24"/>
        </w:rPr>
      </w:r>
    </w:p>
    <w:p>
      <w:pPr>
        <w:spacing w:line="240" w:lineRule="auto" w:before="4"/>
        <w:rPr>
          <w:rFonts w:ascii="宋体" w:hAnsi="宋体" w:cs="宋体" w:eastAsia="宋体" w:hint="default"/>
          <w:b/>
          <w:bCs/>
          <w:sz w:val="34"/>
          <w:szCs w:val="34"/>
        </w:rPr>
      </w:pPr>
    </w:p>
    <w:p>
      <w:pPr>
        <w:spacing w:before="0"/>
        <w:ind w:left="577" w:right="1041"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34"/>
          <w:sz w:val="24"/>
          <w:szCs w:val="24"/>
        </w:rPr>
        <w:t> </w:t>
      </w:r>
      <w:r>
        <w:rPr>
          <w:rFonts w:ascii="宋体" w:hAnsi="宋体" w:cs="宋体" w:eastAsia="宋体" w:hint="default"/>
          <w:sz w:val="24"/>
          <w:szCs w:val="24"/>
        </w:rPr>
        <w:t>年，公司在董事会正确领导下，取得了较好的经营业绩，公司两大主营业务继续保持</w:t>
      </w:r>
    </w:p>
    <w:p>
      <w:pPr>
        <w:spacing w:line="357" w:lineRule="auto"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了较快的增长，增值业务也取得一定的收入规模。报告期内，公司实现营业收入 </w:t>
      </w:r>
      <w:r>
        <w:rPr>
          <w:rFonts w:ascii="宋体" w:hAnsi="宋体" w:cs="宋体" w:eastAsia="宋体" w:hint="default"/>
          <w:sz w:val="24"/>
          <w:szCs w:val="24"/>
        </w:rPr>
        <w:t>44,153.27</w:t>
      </w:r>
      <w:r>
        <w:rPr>
          <w:rFonts w:ascii="宋体" w:hAnsi="宋体" w:cs="宋体" w:eastAsia="宋体" w:hint="default"/>
          <w:spacing w:val="-89"/>
          <w:sz w:val="24"/>
          <w:szCs w:val="24"/>
        </w:rPr>
        <w:t> </w:t>
      </w:r>
      <w:r>
        <w:rPr>
          <w:rFonts w:ascii="宋体" w:hAnsi="宋体" w:cs="宋体" w:eastAsia="宋体" w:hint="default"/>
          <w:sz w:val="24"/>
          <w:szCs w:val="24"/>
        </w:rPr>
        <w:t>万 </w:t>
      </w:r>
      <w:r>
        <w:rPr>
          <w:rFonts w:ascii="宋体" w:hAnsi="宋体" w:cs="宋体" w:eastAsia="宋体" w:hint="default"/>
          <w:spacing w:val="-3"/>
          <w:sz w:val="24"/>
          <w:szCs w:val="24"/>
        </w:rPr>
        <w:t>元，较去年同期增长</w:t>
      </w:r>
      <w:r>
        <w:rPr>
          <w:rFonts w:ascii="宋体" w:hAnsi="宋体" w:cs="宋体" w:eastAsia="宋体" w:hint="default"/>
          <w:spacing w:val="-61"/>
          <w:sz w:val="24"/>
          <w:szCs w:val="24"/>
        </w:rPr>
        <w:t> </w:t>
      </w:r>
      <w:r>
        <w:rPr>
          <w:rFonts w:ascii="宋体" w:hAnsi="宋体" w:cs="宋体" w:eastAsia="宋体" w:hint="default"/>
          <w:sz w:val="24"/>
          <w:szCs w:val="24"/>
        </w:rPr>
        <w:t>26.11%</w:t>
      </w:r>
      <w:r>
        <w:rPr>
          <w:rFonts w:ascii="宋体" w:hAnsi="宋体" w:cs="宋体" w:eastAsia="宋体" w:hint="default"/>
          <w:sz w:val="24"/>
          <w:szCs w:val="24"/>
        </w:rPr>
        <w:t>；实现营业利润</w:t>
      </w:r>
      <w:r>
        <w:rPr>
          <w:rFonts w:ascii="宋体" w:hAnsi="宋体" w:cs="宋体" w:eastAsia="宋体" w:hint="default"/>
          <w:spacing w:val="-61"/>
          <w:sz w:val="24"/>
          <w:szCs w:val="24"/>
        </w:rPr>
        <w:t> </w:t>
      </w:r>
      <w:r>
        <w:rPr>
          <w:rFonts w:ascii="宋体" w:hAnsi="宋体" w:cs="宋体" w:eastAsia="宋体" w:hint="default"/>
          <w:sz w:val="24"/>
          <w:szCs w:val="24"/>
        </w:rPr>
        <w:t>16,596.66</w:t>
      </w:r>
      <w:r>
        <w:rPr>
          <w:rFonts w:ascii="宋体" w:hAnsi="宋体" w:cs="宋体" w:eastAsia="宋体" w:hint="default"/>
          <w:spacing w:val="-61"/>
          <w:sz w:val="24"/>
          <w:szCs w:val="24"/>
        </w:rPr>
        <w:t> </w:t>
      </w:r>
      <w:r>
        <w:rPr>
          <w:rFonts w:ascii="宋体" w:hAnsi="宋体" w:cs="宋体" w:eastAsia="宋体" w:hint="default"/>
          <w:spacing w:val="-3"/>
          <w:sz w:val="24"/>
          <w:szCs w:val="24"/>
        </w:rPr>
        <w:t>万元，较去年同期增长</w:t>
      </w:r>
      <w:r>
        <w:rPr>
          <w:rFonts w:ascii="宋体" w:hAnsi="宋体" w:cs="宋体" w:eastAsia="宋体" w:hint="default"/>
          <w:spacing w:val="-61"/>
          <w:sz w:val="24"/>
          <w:szCs w:val="24"/>
        </w:rPr>
        <w:t> </w:t>
      </w:r>
      <w:r>
        <w:rPr>
          <w:rFonts w:ascii="宋体" w:hAnsi="宋体" w:cs="宋体" w:eastAsia="宋体" w:hint="default"/>
          <w:spacing w:val="-3"/>
          <w:sz w:val="24"/>
          <w:szCs w:val="24"/>
        </w:rPr>
        <w:t>49.90%</w:t>
      </w:r>
      <w:r>
        <w:rPr>
          <w:rFonts w:ascii="宋体" w:hAnsi="宋体" w:cs="宋体" w:eastAsia="宋体" w:hint="default"/>
          <w:spacing w:val="-3"/>
          <w:sz w:val="24"/>
          <w:szCs w:val="24"/>
        </w:rPr>
        <w:t>；实现利</w:t>
      </w:r>
      <w:r>
        <w:rPr>
          <w:rFonts w:ascii="宋体" w:hAnsi="宋体" w:cs="宋体" w:eastAsia="宋体" w:hint="default"/>
          <w:sz w:val="24"/>
          <w:szCs w:val="24"/>
        </w:rPr>
        <w:t> 润总额</w:t>
      </w:r>
      <w:r>
        <w:rPr>
          <w:rFonts w:ascii="宋体" w:hAnsi="宋体" w:cs="宋体" w:eastAsia="宋体" w:hint="default"/>
          <w:spacing w:val="-65"/>
          <w:sz w:val="24"/>
          <w:szCs w:val="24"/>
        </w:rPr>
        <w:t> </w:t>
      </w:r>
      <w:r>
        <w:rPr>
          <w:rFonts w:ascii="宋体" w:hAnsi="宋体" w:cs="宋体" w:eastAsia="宋体" w:hint="default"/>
          <w:sz w:val="24"/>
          <w:szCs w:val="24"/>
        </w:rPr>
        <w:t>21,105.12</w:t>
      </w:r>
      <w:r>
        <w:rPr>
          <w:rFonts w:ascii="宋体" w:hAnsi="宋体" w:cs="宋体" w:eastAsia="宋体" w:hint="default"/>
          <w:spacing w:val="-66"/>
          <w:sz w:val="24"/>
          <w:szCs w:val="24"/>
        </w:rPr>
        <w:t> </w:t>
      </w:r>
      <w:r>
        <w:rPr>
          <w:rFonts w:ascii="宋体" w:hAnsi="宋体" w:cs="宋体" w:eastAsia="宋体" w:hint="default"/>
          <w:sz w:val="24"/>
          <w:szCs w:val="24"/>
        </w:rPr>
        <w:t>万元，较去年同期增长</w:t>
      </w:r>
      <w:r>
        <w:rPr>
          <w:rFonts w:ascii="宋体" w:hAnsi="宋体" w:cs="宋体" w:eastAsia="宋体" w:hint="default"/>
          <w:spacing w:val="-65"/>
          <w:sz w:val="24"/>
          <w:szCs w:val="24"/>
        </w:rPr>
        <w:t> </w:t>
      </w:r>
      <w:r>
        <w:rPr>
          <w:rFonts w:ascii="宋体" w:hAnsi="宋体" w:cs="宋体" w:eastAsia="宋体" w:hint="default"/>
          <w:sz w:val="24"/>
          <w:szCs w:val="24"/>
        </w:rPr>
        <w:t>33.51%</w:t>
      </w:r>
      <w:r>
        <w:rPr>
          <w:rFonts w:ascii="宋体" w:hAnsi="宋体" w:cs="宋体" w:eastAsia="宋体" w:hint="default"/>
          <w:sz w:val="24"/>
          <w:szCs w:val="24"/>
        </w:rPr>
        <w:t>；实现归属上市公司股东净利润</w:t>
      </w:r>
      <w:r>
        <w:rPr>
          <w:rFonts w:ascii="宋体" w:hAnsi="宋体" w:cs="宋体" w:eastAsia="宋体" w:hint="default"/>
          <w:spacing w:val="-64"/>
          <w:sz w:val="24"/>
          <w:szCs w:val="24"/>
        </w:rPr>
        <w:t> </w:t>
      </w:r>
      <w:r>
        <w:rPr>
          <w:rFonts w:ascii="宋体" w:hAnsi="宋体" w:cs="宋体" w:eastAsia="宋体" w:hint="default"/>
          <w:sz w:val="24"/>
          <w:szCs w:val="24"/>
        </w:rPr>
        <w:t>20,422.28</w:t>
      </w:r>
      <w:r>
        <w:rPr>
          <w:rFonts w:ascii="宋体" w:hAnsi="宋体" w:cs="宋体" w:eastAsia="宋体" w:hint="default"/>
          <w:spacing w:val="-65"/>
          <w:sz w:val="24"/>
          <w:szCs w:val="24"/>
        </w:rPr>
        <w:t> </w:t>
      </w:r>
      <w:r>
        <w:rPr>
          <w:rFonts w:ascii="宋体" w:hAnsi="宋体" w:cs="宋体" w:eastAsia="宋体" w:hint="default"/>
          <w:sz w:val="24"/>
          <w:szCs w:val="24"/>
        </w:rPr>
        <w:t>万 元，较去年同期增长</w:t>
      </w:r>
      <w:r>
        <w:rPr>
          <w:rFonts w:ascii="宋体" w:hAnsi="宋体" w:cs="宋体" w:eastAsia="宋体" w:hint="default"/>
          <w:spacing w:val="-87"/>
          <w:sz w:val="24"/>
          <w:szCs w:val="24"/>
        </w:rPr>
        <w:t> </w:t>
      </w:r>
      <w:r>
        <w:rPr>
          <w:rFonts w:ascii="宋体" w:hAnsi="宋体" w:cs="宋体" w:eastAsia="宋体" w:hint="default"/>
          <w:sz w:val="24"/>
          <w:szCs w:val="24"/>
        </w:rPr>
        <w:t>36.90%</w:t>
      </w:r>
      <w:r>
        <w:rPr>
          <w:rFonts w:ascii="宋体" w:hAnsi="宋体" w:cs="宋体" w:eastAsia="宋体" w:hint="default"/>
          <w:sz w:val="24"/>
          <w:szCs w:val="24"/>
        </w:rPr>
        <w:t>。业绩增长的主要原因在于，</w:t>
      </w:r>
      <w:r>
        <w:rPr>
          <w:rFonts w:ascii="宋体" w:hAnsi="宋体" w:cs="宋体" w:eastAsia="宋体" w:hint="default"/>
          <w:sz w:val="24"/>
          <w:szCs w:val="24"/>
        </w:rPr>
        <w:t>1</w:t>
      </w:r>
      <w:r>
        <w:rPr>
          <w:rFonts w:ascii="宋体" w:hAnsi="宋体" w:cs="宋体" w:eastAsia="宋体" w:hint="default"/>
          <w:sz w:val="24"/>
          <w:szCs w:val="24"/>
        </w:rPr>
        <w:t>、报告期内公司积极拓展销售渠道， </w:t>
      </w:r>
      <w:r>
        <w:rPr>
          <w:rFonts w:ascii="宋体" w:hAnsi="宋体" w:cs="宋体" w:eastAsia="宋体" w:hint="default"/>
          <w:spacing w:val="-5"/>
          <w:sz w:val="24"/>
          <w:szCs w:val="24"/>
        </w:rPr>
        <w:t>主营产品条件接收系统和数字电视前端设备销售收入增长较快；</w:t>
      </w:r>
      <w:r>
        <w:rPr>
          <w:rFonts w:ascii="宋体" w:hAnsi="宋体" w:cs="宋体" w:eastAsia="宋体" w:hint="default"/>
          <w:spacing w:val="-5"/>
          <w:sz w:val="24"/>
          <w:szCs w:val="24"/>
        </w:rPr>
        <w:t>2</w:t>
      </w:r>
      <w:r>
        <w:rPr>
          <w:rFonts w:ascii="宋体" w:hAnsi="宋体" w:cs="宋体" w:eastAsia="宋体" w:hint="default"/>
          <w:spacing w:val="-5"/>
          <w:sz w:val="24"/>
          <w:szCs w:val="24"/>
        </w:rPr>
        <w:t>、公司减少集成产品销售规模，</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z w:val="24"/>
          <w:szCs w:val="24"/>
        </w:rPr>
        <w:t>销售产品毛利率有所提高。</w:t>
      </w:r>
    </w:p>
    <w:p>
      <w:pPr>
        <w:spacing w:line="357" w:lineRule="auto" w:before="192"/>
        <w:ind w:left="152" w:right="1176" w:firstLine="425"/>
        <w:jc w:val="both"/>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年度，公司产业链进一步整合，逐步形成了“全业务”发展平台。公司投资</w:t>
      </w:r>
      <w:r>
        <w:rPr>
          <w:rFonts w:ascii="宋体" w:hAnsi="宋体" w:cs="宋体" w:eastAsia="宋体" w:hint="default"/>
          <w:spacing w:val="-49"/>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亿建 设数字电视嵌入式软件平台研发项目，中间件项目奠定了增值业务基础，项目进展顺利，并在</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2011</w:t>
      </w:r>
      <w:r>
        <w:rPr>
          <w:rFonts w:ascii="宋体" w:hAnsi="宋体" w:cs="宋体" w:eastAsia="宋体" w:hint="default"/>
          <w:spacing w:val="-90"/>
          <w:sz w:val="24"/>
          <w:szCs w:val="24"/>
        </w:rPr>
        <w:t> </w:t>
      </w:r>
      <w:r>
        <w:rPr>
          <w:rFonts w:ascii="宋体" w:hAnsi="宋体" w:cs="宋体" w:eastAsia="宋体" w:hint="default"/>
          <w:sz w:val="24"/>
          <w:szCs w:val="24"/>
        </w:rPr>
        <w:t>年底成功中标广东省网，在行业内取得了领先的优势，为公司开启了新的利润增长点；投</w:t>
      </w:r>
    </w:p>
    <w:p>
      <w:pPr>
        <w:spacing w:line="357" w:lineRule="auto" w:before="36"/>
        <w:ind w:left="152" w:right="1180" w:firstLine="0"/>
        <w:jc w:val="both"/>
        <w:rPr>
          <w:rFonts w:ascii="宋体" w:hAnsi="宋体" w:cs="宋体" w:eastAsia="宋体" w:hint="default"/>
          <w:sz w:val="24"/>
          <w:szCs w:val="24"/>
        </w:rPr>
      </w:pPr>
      <w:r>
        <w:rPr>
          <w:rFonts w:ascii="宋体" w:hAnsi="宋体" w:cs="宋体" w:eastAsia="宋体" w:hint="default"/>
          <w:sz w:val="24"/>
          <w:szCs w:val="24"/>
        </w:rPr>
        <w:t>资 </w:t>
      </w:r>
      <w:r>
        <w:rPr>
          <w:rFonts w:ascii="宋体" w:hAnsi="宋体" w:cs="宋体" w:eastAsia="宋体" w:hint="default"/>
          <w:sz w:val="24"/>
          <w:szCs w:val="24"/>
        </w:rPr>
        <w:t>2</w:t>
      </w:r>
      <w:r>
        <w:rPr>
          <w:rFonts w:ascii="宋体" w:hAnsi="宋体" w:cs="宋体" w:eastAsia="宋体" w:hint="default"/>
          <w:spacing w:val="-92"/>
          <w:sz w:val="24"/>
          <w:szCs w:val="24"/>
        </w:rPr>
        <w:t> </w:t>
      </w:r>
      <w:r>
        <w:rPr>
          <w:rFonts w:ascii="宋体" w:hAnsi="宋体" w:cs="宋体" w:eastAsia="宋体" w:hint="default"/>
          <w:sz w:val="24"/>
          <w:szCs w:val="24"/>
        </w:rPr>
        <w:t>亿元建设超光网系统研发及产业化项目，进入数字电视双向网改业务，并按照计划完成了 相关核心产品的研发，在浙江、北京等地进行了试点应用，即将按计划进入市场。业务运营平</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台星际无双公司组建了互联网彩票的运营团队，慈彩网正式上线运营。</w:t>
      </w:r>
    </w:p>
    <w:p>
      <w:pPr>
        <w:spacing w:before="192"/>
        <w:ind w:left="577" w:right="1041"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年度，公司核心技术进一步稳固，新增取得著作权</w:t>
      </w:r>
      <w:r>
        <w:rPr>
          <w:rFonts w:ascii="宋体" w:hAnsi="宋体" w:cs="宋体" w:eastAsia="宋体" w:hint="default"/>
          <w:spacing w:val="-60"/>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项，专利</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项。</w:t>
      </w:r>
    </w:p>
    <w:p>
      <w:pPr>
        <w:spacing w:line="240" w:lineRule="auto" w:before="9"/>
        <w:rPr>
          <w:rFonts w:ascii="宋体" w:hAnsi="宋体" w:cs="宋体" w:eastAsia="宋体" w:hint="default"/>
          <w:sz w:val="23"/>
          <w:szCs w:val="23"/>
        </w:rPr>
      </w:pPr>
    </w:p>
    <w:p>
      <w:pPr>
        <w:spacing w:line="357" w:lineRule="auto" w:before="0"/>
        <w:ind w:left="152" w:right="1175" w:firstLine="425"/>
        <w:jc w:val="both"/>
        <w:rPr>
          <w:rFonts w:ascii="宋体" w:hAnsi="宋体" w:cs="宋体" w:eastAsia="宋体" w:hint="default"/>
          <w:sz w:val="24"/>
          <w:szCs w:val="24"/>
        </w:rPr>
      </w:pPr>
      <w:r>
        <w:rPr>
          <w:rFonts w:ascii="宋体" w:hAnsi="宋体" w:cs="宋体" w:eastAsia="宋体" w:hint="default"/>
          <w:sz w:val="24"/>
          <w:szCs w:val="24"/>
        </w:rPr>
        <w:t>在公司业务和核心技术不断发展的同时，公司重视人才队伍建设，通过加强考核、加强激</w:t>
      </w:r>
      <w:r>
        <w:rPr>
          <w:rFonts w:ascii="宋体" w:hAnsi="宋体" w:cs="宋体" w:eastAsia="宋体" w:hint="default"/>
          <w:spacing w:val="2"/>
          <w:sz w:val="24"/>
          <w:szCs w:val="24"/>
        </w:rPr>
        <w:t> </w:t>
      </w:r>
      <w:r>
        <w:rPr>
          <w:rFonts w:ascii="宋体" w:hAnsi="宋体" w:cs="宋体" w:eastAsia="宋体" w:hint="default"/>
          <w:spacing w:val="-3"/>
          <w:sz w:val="24"/>
          <w:szCs w:val="24"/>
        </w:rPr>
        <w:t>励、加强管理，将人力成本转换为人力资源，为进一步留住优秀人才，公司在</w:t>
      </w:r>
      <w:r>
        <w:rPr>
          <w:rFonts w:ascii="宋体" w:hAnsi="宋体" w:cs="宋体" w:eastAsia="宋体" w:hint="default"/>
          <w:spacing w:val="-52"/>
          <w:sz w:val="24"/>
          <w:szCs w:val="24"/>
        </w:rPr>
        <w:t> </w:t>
      </w:r>
      <w:r>
        <w:rPr>
          <w:rFonts w:ascii="宋体" w:hAnsi="宋体" w:cs="宋体" w:eastAsia="宋体" w:hint="default"/>
          <w:sz w:val="24"/>
          <w:szCs w:val="24"/>
        </w:rPr>
        <w:t>2011</w:t>
      </w:r>
      <w:r>
        <w:rPr>
          <w:rFonts w:ascii="宋体" w:hAnsi="宋体" w:cs="宋体" w:eastAsia="宋体" w:hint="default"/>
          <w:spacing w:val="-54"/>
          <w:sz w:val="24"/>
          <w:szCs w:val="24"/>
        </w:rPr>
        <w:t> </w:t>
      </w:r>
      <w:r>
        <w:rPr>
          <w:rFonts w:ascii="宋体" w:hAnsi="宋体" w:cs="宋体" w:eastAsia="宋体" w:hint="default"/>
          <w:sz w:val="24"/>
          <w:szCs w:val="24"/>
        </w:rPr>
        <w:t>年度成功推 出股权激励计划，对核心技术人员和管理人员进了激励。</w:t>
      </w:r>
    </w:p>
    <w:p>
      <w:pPr>
        <w:spacing w:line="357" w:lineRule="auto" w:before="192"/>
        <w:ind w:left="152" w:right="1180" w:firstLine="545"/>
        <w:jc w:val="both"/>
        <w:rPr>
          <w:rFonts w:ascii="宋体" w:hAnsi="宋体" w:cs="宋体" w:eastAsia="宋体" w:hint="default"/>
          <w:sz w:val="24"/>
          <w:szCs w:val="24"/>
        </w:rPr>
      </w:pPr>
      <w:r>
        <w:rPr>
          <w:rFonts w:ascii="宋体" w:hAnsi="宋体" w:cs="宋体" w:eastAsia="宋体" w:hint="default"/>
          <w:spacing w:val="-1"/>
          <w:sz w:val="24"/>
          <w:szCs w:val="24"/>
        </w:rPr>
        <w:t>在公司经营业绩不错的同时，公司管理层充分认识到公司现有主要盈利业务市场规模有限</w:t>
      </w:r>
      <w:r>
        <w:rPr>
          <w:rFonts w:ascii="宋体" w:hAnsi="宋体" w:cs="宋体" w:eastAsia="宋体" w:hint="default"/>
          <w:sz w:val="24"/>
          <w:szCs w:val="24"/>
        </w:rPr>
        <w:t> 的经营风险，为保持公司快速稳定增长，公司将秉承“创业、创新、团队”的企业精神，不断</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开拓三网融合新的业务领域，以应对激烈的市场竞争挑战。</w:t>
      </w:r>
    </w:p>
    <w:p>
      <w:pPr>
        <w:spacing w:after="0" w:line="357" w:lineRule="auto"/>
        <w:jc w:val="both"/>
        <w:rPr>
          <w:rFonts w:ascii="宋体" w:hAnsi="宋体" w:cs="宋体" w:eastAsia="宋体" w:hint="default"/>
          <w:sz w:val="24"/>
          <w:szCs w:val="24"/>
        </w:rPr>
        <w:sectPr>
          <w:pgSz w:w="11910" w:h="16840"/>
          <w:pgMar w:header="877" w:footer="980" w:top="1100" w:bottom="1160" w:left="700" w:right="0"/>
        </w:sectPr>
      </w:pPr>
    </w:p>
    <w:p>
      <w:pPr>
        <w:spacing w:line="240" w:lineRule="auto" w:before="7"/>
        <w:rPr>
          <w:rFonts w:ascii="宋体" w:hAnsi="宋体" w:cs="宋体" w:eastAsia="宋体" w:hint="default"/>
          <w:sz w:val="25"/>
          <w:szCs w:val="25"/>
        </w:rPr>
      </w:pPr>
    </w:p>
    <w:p>
      <w:pPr>
        <w:spacing w:line="477" w:lineRule="auto" w:before="26"/>
        <w:ind w:left="232" w:right="7434" w:firstLine="0"/>
        <w:jc w:val="left"/>
        <w:rPr>
          <w:rFonts w:ascii="宋体" w:hAnsi="宋体" w:cs="宋体" w:eastAsia="宋体" w:hint="default"/>
          <w:sz w:val="24"/>
          <w:szCs w:val="24"/>
        </w:rPr>
      </w:pPr>
      <w:r>
        <w:rPr>
          <w:rFonts w:ascii="宋体" w:hAnsi="宋体" w:cs="宋体" w:eastAsia="宋体" w:hint="default"/>
          <w:sz w:val="24"/>
          <w:szCs w:val="24"/>
        </w:rPr>
        <w:t>（二）公司主营业务及其经营情况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主营业务分行业、产品情况</w:t>
      </w:r>
    </w:p>
    <w:p>
      <w:pPr>
        <w:spacing w:before="10"/>
        <w:ind w:left="232"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 主营业务分产品情况</w:t>
      </w:r>
    </w:p>
    <w:p>
      <w:pPr>
        <w:spacing w:line="240" w:lineRule="auto" w:before="10"/>
        <w:rPr>
          <w:rFonts w:ascii="宋体" w:hAnsi="宋体" w:cs="宋体" w:eastAsia="宋体" w:hint="default"/>
          <w:sz w:val="16"/>
          <w:szCs w:val="16"/>
        </w:rPr>
      </w:pPr>
    </w:p>
    <w:p>
      <w:pPr>
        <w:spacing w:before="26"/>
        <w:ind w:left="0" w:right="987" w:firstLine="0"/>
        <w:jc w:val="right"/>
        <w:rPr>
          <w:rFonts w:ascii="宋体" w:hAnsi="宋体" w:cs="宋体" w:eastAsia="宋体" w:hint="default"/>
          <w:sz w:val="24"/>
          <w:szCs w:val="24"/>
        </w:rPr>
      </w:pPr>
      <w:r>
        <w:rPr>
          <w:rFonts w:ascii="宋体" w:hAnsi="宋体" w:cs="宋体" w:eastAsia="宋体" w:hint="default"/>
          <w:sz w:val="24"/>
          <w:szCs w:val="24"/>
        </w:rPr>
        <w:t>单位</w:t>
      </w:r>
      <w:r>
        <w:rPr>
          <w:rFonts w:ascii="宋体" w:hAnsi="宋体" w:cs="宋体" w:eastAsia="宋体" w:hint="default"/>
          <w:sz w:val="24"/>
          <w:szCs w:val="24"/>
        </w:rPr>
        <w:t>:</w:t>
      </w:r>
      <w:r>
        <w:rPr>
          <w:rFonts w:ascii="宋体" w:hAnsi="宋体" w:cs="宋体" w:eastAsia="宋体" w:hint="default"/>
          <w:sz w:val="24"/>
          <w:szCs w:val="24"/>
        </w:rPr>
        <w:t>万元</w:t>
      </w:r>
    </w:p>
    <w:p>
      <w:pPr>
        <w:spacing w:line="240" w:lineRule="auto" w:before="12"/>
        <w:rPr>
          <w:rFonts w:ascii="宋体" w:hAnsi="宋体" w:cs="宋体" w:eastAsia="宋体" w:hint="default"/>
          <w:sz w:val="15"/>
          <w:szCs w:val="15"/>
        </w:rPr>
      </w:pPr>
    </w:p>
    <w:tbl>
      <w:tblPr>
        <w:tblW w:w="0" w:type="auto"/>
        <w:jc w:val="left"/>
        <w:tblInd w:w="222" w:type="dxa"/>
        <w:tblLayout w:type="fixed"/>
        <w:tblCellMar>
          <w:top w:w="0" w:type="dxa"/>
          <w:left w:w="0" w:type="dxa"/>
          <w:bottom w:w="0" w:type="dxa"/>
          <w:right w:w="0" w:type="dxa"/>
        </w:tblCellMar>
        <w:tblLook w:val="01E0"/>
      </w:tblPr>
      <w:tblGrid>
        <w:gridCol w:w="1822"/>
        <w:gridCol w:w="1304"/>
        <w:gridCol w:w="1200"/>
        <w:gridCol w:w="1318"/>
        <w:gridCol w:w="1538"/>
        <w:gridCol w:w="1539"/>
        <w:gridCol w:w="1457"/>
      </w:tblGrid>
      <w:tr>
        <w:trPr>
          <w:trHeight w:val="610"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502" w:right="0"/>
              <w:jc w:val="left"/>
              <w:rPr>
                <w:rFonts w:ascii="宋体" w:hAnsi="宋体" w:cs="宋体" w:eastAsia="宋体" w:hint="default"/>
                <w:sz w:val="20"/>
                <w:szCs w:val="20"/>
              </w:rPr>
            </w:pPr>
            <w:r>
              <w:rPr>
                <w:rFonts w:ascii="宋体" w:hAnsi="宋体" w:cs="宋体" w:eastAsia="宋体" w:hint="default"/>
                <w:b/>
                <w:bCs/>
                <w:sz w:val="20"/>
                <w:szCs w:val="20"/>
              </w:rPr>
              <w:t>产品名称</w:t>
            </w:r>
            <w:r>
              <w:rPr>
                <w:rFonts w:ascii="宋体" w:hAnsi="宋体" w:cs="宋体" w:eastAsia="宋体" w:hint="default"/>
                <w:sz w:val="20"/>
                <w:szCs w:val="20"/>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244"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left="192"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96"/>
              <w:jc w:val="right"/>
              <w:rPr>
                <w:rFonts w:ascii="宋体" w:hAnsi="宋体" w:cs="宋体" w:eastAsia="宋体" w:hint="default"/>
                <w:sz w:val="20"/>
                <w:szCs w:val="20"/>
              </w:rPr>
            </w:pPr>
            <w:r>
              <w:rPr>
                <w:rFonts w:ascii="宋体" w:hAnsi="宋体" w:cs="宋体" w:eastAsia="宋体" w:hint="default"/>
                <w:b/>
                <w:bCs/>
                <w:w w:val="95"/>
                <w:sz w:val="20"/>
                <w:szCs w:val="20"/>
              </w:rPr>
              <w:t>毛利率（</w:t>
            </w:r>
            <w:r>
              <w:rPr>
                <w:rFonts w:ascii="宋体" w:hAnsi="宋体" w:cs="宋体" w:eastAsia="宋体" w:hint="default"/>
                <w:b/>
                <w:bCs/>
                <w:w w:val="95"/>
                <w:sz w:val="20"/>
                <w:szCs w:val="20"/>
              </w:rPr>
              <w:t>%</w:t>
            </w:r>
            <w:r>
              <w:rPr>
                <w:rFonts w:ascii="宋体" w:hAnsi="宋体" w:cs="宋体" w:eastAsia="宋体" w:hint="default"/>
                <w:b/>
                <w:bCs/>
                <w:w w:val="95"/>
                <w:sz w:val="20"/>
                <w:szCs w:val="20"/>
              </w:rPr>
              <w:t>）</w:t>
            </w:r>
            <w:r>
              <w:rPr>
                <w:rFonts w:ascii="宋体" w:hAnsi="宋体" w:cs="宋体" w:eastAsia="宋体" w:hint="default"/>
                <w:sz w:val="20"/>
                <w:szCs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
              <w:ind w:left="151" w:right="91" w:hanging="48"/>
              <w:jc w:val="left"/>
              <w:rPr>
                <w:rFonts w:ascii="宋体" w:hAnsi="宋体" w:cs="宋体" w:eastAsia="宋体" w:hint="default"/>
                <w:sz w:val="20"/>
                <w:szCs w:val="20"/>
              </w:rPr>
            </w:pPr>
            <w:r>
              <w:rPr>
                <w:rFonts w:ascii="宋体" w:hAnsi="宋体" w:cs="宋体" w:eastAsia="宋体" w:hint="default"/>
                <w:b/>
                <w:bCs/>
                <w:spacing w:val="-10"/>
                <w:sz w:val="20"/>
                <w:szCs w:val="20"/>
              </w:rPr>
              <w:t>营业收入比上年</w:t>
            </w:r>
            <w:r>
              <w:rPr>
                <w:rFonts w:ascii="宋体" w:hAnsi="宋体" w:cs="宋体" w:eastAsia="宋体" w:hint="default"/>
                <w:b/>
                <w:bCs/>
                <w:w w:val="99"/>
                <w:sz w:val="20"/>
                <w:szCs w:val="20"/>
              </w:rPr>
              <w:t> </w:t>
            </w:r>
            <w:r>
              <w:rPr>
                <w:rFonts w:ascii="宋体" w:hAnsi="宋体" w:cs="宋体" w:eastAsia="宋体" w:hint="default"/>
                <w:b/>
                <w:bCs/>
                <w:spacing w:val="-10"/>
                <w:sz w:val="20"/>
                <w:szCs w:val="20"/>
              </w:rPr>
              <w:t>同期增减（</w:t>
            </w:r>
            <w:r>
              <w:rPr>
                <w:rFonts w:ascii="宋体" w:hAnsi="宋体" w:cs="宋体" w:eastAsia="宋体" w:hint="default"/>
                <w:b/>
                <w:bCs/>
                <w:spacing w:val="-10"/>
                <w:sz w:val="20"/>
                <w:szCs w:val="20"/>
              </w:rPr>
              <w:t>%</w:t>
            </w:r>
            <w:r>
              <w:rPr>
                <w:rFonts w:ascii="宋体" w:hAnsi="宋体" w:cs="宋体" w:eastAsia="宋体" w:hint="default"/>
                <w:b/>
                <w:bCs/>
                <w:spacing w:val="-10"/>
                <w:sz w:val="20"/>
                <w:szCs w:val="20"/>
              </w:rPr>
              <w:t>）</w:t>
            </w:r>
            <w:r>
              <w:rPr>
                <w:rFonts w:ascii="宋体" w:hAnsi="宋体" w:cs="宋体" w:eastAsia="宋体" w:hint="default"/>
                <w:spacing w:val="-10"/>
                <w:sz w:val="20"/>
                <w:szCs w:val="20"/>
              </w:rPr>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
              <w:ind w:left="151" w:right="91" w:hanging="48"/>
              <w:jc w:val="left"/>
              <w:rPr>
                <w:rFonts w:ascii="宋体" w:hAnsi="宋体" w:cs="宋体" w:eastAsia="宋体" w:hint="default"/>
                <w:sz w:val="20"/>
                <w:szCs w:val="20"/>
              </w:rPr>
            </w:pPr>
            <w:r>
              <w:rPr>
                <w:rFonts w:ascii="宋体" w:hAnsi="宋体" w:cs="宋体" w:eastAsia="宋体" w:hint="default"/>
                <w:b/>
                <w:bCs/>
                <w:spacing w:val="-10"/>
                <w:sz w:val="20"/>
                <w:szCs w:val="20"/>
              </w:rPr>
              <w:t>营业成本比上年</w:t>
            </w:r>
            <w:r>
              <w:rPr>
                <w:rFonts w:ascii="宋体" w:hAnsi="宋体" w:cs="宋体" w:eastAsia="宋体" w:hint="default"/>
                <w:b/>
                <w:bCs/>
                <w:w w:val="99"/>
                <w:sz w:val="20"/>
                <w:szCs w:val="20"/>
              </w:rPr>
              <w:t> </w:t>
            </w:r>
            <w:r>
              <w:rPr>
                <w:rFonts w:ascii="宋体" w:hAnsi="宋体" w:cs="宋体" w:eastAsia="宋体" w:hint="default"/>
                <w:b/>
                <w:bCs/>
                <w:spacing w:val="-10"/>
                <w:sz w:val="20"/>
                <w:szCs w:val="20"/>
              </w:rPr>
              <w:t>同期增减（</w:t>
            </w:r>
            <w:r>
              <w:rPr>
                <w:rFonts w:ascii="宋体" w:hAnsi="宋体" w:cs="宋体" w:eastAsia="宋体" w:hint="default"/>
                <w:b/>
                <w:bCs/>
                <w:spacing w:val="-10"/>
                <w:sz w:val="20"/>
                <w:szCs w:val="20"/>
              </w:rPr>
              <w:t>%</w:t>
            </w:r>
            <w:r>
              <w:rPr>
                <w:rFonts w:ascii="宋体" w:hAnsi="宋体" w:cs="宋体" w:eastAsia="宋体" w:hint="default"/>
                <w:b/>
                <w:bCs/>
                <w:spacing w:val="-10"/>
                <w:sz w:val="20"/>
                <w:szCs w:val="20"/>
              </w:rPr>
              <w:t>）</w:t>
            </w:r>
            <w:r>
              <w:rPr>
                <w:rFonts w:ascii="宋体" w:hAnsi="宋体" w:cs="宋体" w:eastAsia="宋体" w:hint="default"/>
                <w:spacing w:val="-10"/>
                <w:sz w:val="20"/>
                <w:szCs w:val="20"/>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
              <w:ind w:left="107" w:right="101" w:firstLine="48"/>
              <w:jc w:val="left"/>
              <w:rPr>
                <w:rFonts w:ascii="宋体" w:hAnsi="宋体" w:cs="宋体" w:eastAsia="宋体" w:hint="default"/>
                <w:sz w:val="20"/>
                <w:szCs w:val="20"/>
              </w:rPr>
            </w:pPr>
            <w:r>
              <w:rPr>
                <w:rFonts w:ascii="宋体" w:hAnsi="宋体" w:cs="宋体" w:eastAsia="宋体" w:hint="default"/>
                <w:b/>
                <w:bCs/>
                <w:spacing w:val="-10"/>
                <w:sz w:val="20"/>
                <w:szCs w:val="20"/>
              </w:rPr>
              <w:t>毛利率比上年</w:t>
            </w:r>
            <w:r>
              <w:rPr>
                <w:rFonts w:ascii="宋体" w:hAnsi="宋体" w:cs="宋体" w:eastAsia="宋体" w:hint="default"/>
                <w:b/>
                <w:bCs/>
                <w:w w:val="99"/>
                <w:sz w:val="20"/>
                <w:szCs w:val="20"/>
              </w:rPr>
              <w:t> </w:t>
            </w:r>
            <w:r>
              <w:rPr>
                <w:rFonts w:ascii="宋体" w:hAnsi="宋体" w:cs="宋体" w:eastAsia="宋体" w:hint="default"/>
                <w:b/>
                <w:bCs/>
                <w:spacing w:val="-10"/>
                <w:sz w:val="20"/>
                <w:szCs w:val="20"/>
              </w:rPr>
              <w:t>同期增减（</w:t>
            </w:r>
            <w:r>
              <w:rPr>
                <w:rFonts w:ascii="宋体" w:hAnsi="宋体" w:cs="宋体" w:eastAsia="宋体" w:hint="default"/>
                <w:b/>
                <w:bCs/>
                <w:spacing w:val="-10"/>
                <w:sz w:val="20"/>
                <w:szCs w:val="20"/>
              </w:rPr>
              <w:t>%</w:t>
            </w:r>
            <w:r>
              <w:rPr>
                <w:rFonts w:ascii="宋体" w:hAnsi="宋体" w:cs="宋体" w:eastAsia="宋体" w:hint="default"/>
                <w:b/>
                <w:bCs/>
                <w:spacing w:val="-10"/>
                <w:sz w:val="20"/>
                <w:szCs w:val="20"/>
              </w:rPr>
              <w:t>）</w:t>
            </w:r>
            <w:r>
              <w:rPr>
                <w:rFonts w:ascii="宋体" w:hAnsi="宋体" w:cs="宋体" w:eastAsia="宋体" w:hint="default"/>
                <w:spacing w:val="-10"/>
                <w:sz w:val="20"/>
                <w:szCs w:val="20"/>
              </w:rPr>
            </w:r>
          </w:p>
        </w:tc>
      </w:tr>
      <w:tr>
        <w:trPr>
          <w:trHeight w:val="372"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0" w:right="0"/>
              <w:jc w:val="left"/>
              <w:rPr>
                <w:rFonts w:ascii="宋体" w:hAnsi="宋体" w:cs="宋体" w:eastAsia="宋体" w:hint="default"/>
                <w:sz w:val="20"/>
                <w:szCs w:val="20"/>
              </w:rPr>
            </w:pPr>
            <w:r>
              <w:rPr>
                <w:rFonts w:ascii="宋体" w:hAnsi="宋体" w:cs="宋体" w:eastAsia="宋体" w:hint="default"/>
                <w:sz w:val="20"/>
                <w:szCs w:val="20"/>
              </w:rPr>
              <w:t>条件接收系统</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0"/>
                <w:szCs w:val="20"/>
              </w:rPr>
            </w:pPr>
            <w:r>
              <w:rPr>
                <w:rFonts w:ascii="宋体"/>
                <w:w w:val="95"/>
                <w:sz w:val="20"/>
              </w:rPr>
              <w:t>22,680.11</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0"/>
                <w:szCs w:val="20"/>
              </w:rPr>
            </w:pPr>
            <w:r>
              <w:rPr>
                <w:rFonts w:ascii="宋体"/>
                <w:w w:val="95"/>
                <w:sz w:val="20"/>
              </w:rPr>
              <w:t>3,582.16</w:t>
            </w:r>
            <w:r>
              <w:rPr>
                <w:rFonts w:ascii="宋体"/>
                <w:sz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0"/>
                <w:szCs w:val="20"/>
              </w:rPr>
            </w:pPr>
            <w:r>
              <w:rPr>
                <w:rFonts w:ascii="宋体"/>
                <w:w w:val="95"/>
                <w:sz w:val="20"/>
              </w:rPr>
              <w:t>84.21%</w:t>
            </w:r>
            <w:r>
              <w:rPr>
                <w:rFonts w:ascii="宋体"/>
                <w:sz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宋体" w:hAnsi="宋体" w:cs="宋体" w:eastAsia="宋体" w:hint="default"/>
                <w:sz w:val="20"/>
                <w:szCs w:val="20"/>
              </w:rPr>
            </w:pPr>
            <w:r>
              <w:rPr>
                <w:rFonts w:ascii="宋体"/>
                <w:w w:val="95"/>
                <w:sz w:val="20"/>
              </w:rPr>
              <w:t>56.63%</w:t>
            </w:r>
            <w:r>
              <w:rPr>
                <w:rFonts w:ascii="宋体"/>
                <w:sz w:val="20"/>
              </w:rPr>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宋体" w:hAnsi="宋体" w:cs="宋体" w:eastAsia="宋体" w:hint="default"/>
                <w:sz w:val="20"/>
                <w:szCs w:val="20"/>
              </w:rPr>
            </w:pPr>
            <w:r>
              <w:rPr>
                <w:rFonts w:ascii="宋体"/>
                <w:w w:val="95"/>
                <w:sz w:val="20"/>
              </w:rPr>
              <w:t>58.49%</w:t>
            </w:r>
            <w:r>
              <w:rPr>
                <w:rFonts w:ascii="宋体"/>
                <w:sz w:val="20"/>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0"/>
                <w:szCs w:val="20"/>
              </w:rPr>
            </w:pPr>
            <w:r>
              <w:rPr>
                <w:rFonts w:ascii="宋体"/>
                <w:w w:val="95"/>
                <w:sz w:val="20"/>
              </w:rPr>
              <w:t>-0.19%</w:t>
            </w:r>
            <w:r>
              <w:rPr>
                <w:rFonts w:ascii="宋体"/>
                <w:sz w:val="20"/>
              </w:rPr>
            </w:r>
          </w:p>
        </w:tc>
      </w:tr>
      <w:tr>
        <w:trPr>
          <w:trHeight w:val="370"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20"/>
                <w:szCs w:val="20"/>
              </w:rPr>
            </w:pPr>
            <w:r>
              <w:rPr>
                <w:rFonts w:ascii="宋体" w:hAnsi="宋体" w:cs="宋体" w:eastAsia="宋体" w:hint="default"/>
                <w:sz w:val="20"/>
                <w:szCs w:val="20"/>
              </w:rPr>
              <w:t>数字电视前端设备</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16,170.07</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3,464.86</w:t>
            </w:r>
            <w:r>
              <w:rPr>
                <w:rFonts w:ascii="宋体"/>
                <w:sz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0"/>
                <w:szCs w:val="20"/>
              </w:rPr>
            </w:pPr>
            <w:r>
              <w:rPr>
                <w:rFonts w:ascii="宋体"/>
                <w:w w:val="95"/>
                <w:sz w:val="20"/>
              </w:rPr>
              <w:t>78.57%</w:t>
            </w:r>
            <w:r>
              <w:rPr>
                <w:rFonts w:ascii="宋体"/>
                <w:sz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0"/>
                <w:szCs w:val="20"/>
              </w:rPr>
            </w:pPr>
            <w:r>
              <w:rPr>
                <w:rFonts w:ascii="宋体"/>
                <w:w w:val="95"/>
                <w:sz w:val="20"/>
              </w:rPr>
              <w:t>31.95%</w:t>
            </w:r>
            <w:r>
              <w:rPr>
                <w:rFonts w:ascii="宋体"/>
                <w:sz w:val="20"/>
              </w:rPr>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0"/>
                <w:szCs w:val="20"/>
              </w:rPr>
            </w:pPr>
            <w:r>
              <w:rPr>
                <w:rFonts w:ascii="宋体"/>
                <w:w w:val="95"/>
                <w:sz w:val="20"/>
              </w:rPr>
              <w:t>67.13%</w:t>
            </w:r>
            <w:r>
              <w:rPr>
                <w:rFonts w:ascii="宋体"/>
                <w:sz w:val="20"/>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-4.51%</w:t>
            </w:r>
            <w:r>
              <w:rPr>
                <w:rFonts w:ascii="宋体"/>
                <w:sz w:val="20"/>
              </w:rPr>
            </w:r>
          </w:p>
        </w:tc>
      </w:tr>
      <w:tr>
        <w:trPr>
          <w:trHeight w:val="370"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0" w:right="0"/>
              <w:jc w:val="left"/>
              <w:rPr>
                <w:rFonts w:ascii="宋体" w:hAnsi="宋体" w:cs="宋体" w:eastAsia="宋体" w:hint="default"/>
                <w:sz w:val="20"/>
                <w:szCs w:val="20"/>
              </w:rPr>
            </w:pPr>
            <w:r>
              <w:rPr>
                <w:rFonts w:ascii="宋体" w:hAnsi="宋体" w:cs="宋体" w:eastAsia="宋体" w:hint="default"/>
                <w:sz w:val="20"/>
                <w:szCs w:val="20"/>
              </w:rPr>
              <w:t>系统集成设备</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宋体" w:hAnsi="宋体" w:cs="宋体" w:eastAsia="宋体" w:hint="default"/>
                <w:sz w:val="20"/>
                <w:szCs w:val="20"/>
              </w:rPr>
            </w:pPr>
            <w:r>
              <w:rPr>
                <w:rFonts w:ascii="宋体"/>
                <w:w w:val="95"/>
                <w:sz w:val="20"/>
              </w:rPr>
              <w:t>3,653.84</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宋体" w:hAnsi="宋体" w:cs="宋体" w:eastAsia="宋体" w:hint="default"/>
                <w:sz w:val="20"/>
                <w:szCs w:val="20"/>
              </w:rPr>
            </w:pPr>
            <w:r>
              <w:rPr>
                <w:rFonts w:ascii="宋体"/>
                <w:w w:val="95"/>
                <w:sz w:val="20"/>
              </w:rPr>
              <w:t>3,446.56</w:t>
            </w:r>
            <w:r>
              <w:rPr>
                <w:rFonts w:ascii="宋体"/>
                <w:sz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宋体" w:hAnsi="宋体" w:cs="宋体" w:eastAsia="宋体" w:hint="default"/>
                <w:sz w:val="20"/>
                <w:szCs w:val="20"/>
              </w:rPr>
            </w:pPr>
            <w:r>
              <w:rPr>
                <w:rFonts w:ascii="宋体"/>
                <w:w w:val="95"/>
                <w:sz w:val="20"/>
              </w:rPr>
              <w:t>5.67%</w:t>
            </w:r>
            <w:r>
              <w:rPr>
                <w:rFonts w:ascii="宋体"/>
                <w:sz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宋体" w:hAnsi="宋体" w:cs="宋体" w:eastAsia="宋体" w:hint="default"/>
                <w:sz w:val="20"/>
                <w:szCs w:val="20"/>
              </w:rPr>
            </w:pPr>
            <w:r>
              <w:rPr>
                <w:rFonts w:ascii="宋体"/>
                <w:sz w:val="20"/>
              </w:rPr>
              <w:t>-49.26%</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宋体" w:hAnsi="宋体" w:cs="宋体" w:eastAsia="宋体" w:hint="default"/>
                <w:sz w:val="20"/>
                <w:szCs w:val="20"/>
              </w:rPr>
            </w:pPr>
            <w:r>
              <w:rPr>
                <w:rFonts w:ascii="宋体"/>
                <w:sz w:val="20"/>
              </w:rPr>
              <w:t>-48.18%</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宋体" w:hAnsi="宋体" w:cs="宋体" w:eastAsia="宋体" w:hint="default"/>
                <w:sz w:val="20"/>
                <w:szCs w:val="20"/>
              </w:rPr>
            </w:pPr>
            <w:r>
              <w:rPr>
                <w:rFonts w:ascii="宋体"/>
                <w:w w:val="95"/>
                <w:sz w:val="20"/>
              </w:rPr>
              <w:t>-1.97%</w:t>
            </w:r>
            <w:r>
              <w:rPr>
                <w:rFonts w:ascii="宋体"/>
                <w:sz w:val="20"/>
              </w:rPr>
            </w:r>
          </w:p>
        </w:tc>
      </w:tr>
      <w:tr>
        <w:trPr>
          <w:trHeight w:val="370"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20"/>
                <w:szCs w:val="20"/>
              </w:rPr>
            </w:pPr>
            <w:r>
              <w:rPr>
                <w:rFonts w:ascii="宋体" w:hAnsi="宋体" w:cs="宋体" w:eastAsia="宋体" w:hint="default"/>
                <w:sz w:val="20"/>
                <w:szCs w:val="20"/>
              </w:rPr>
              <w:t>技术服务收入</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1,227.43</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宋体" w:hAnsi="宋体" w:cs="宋体" w:eastAsia="宋体" w:hint="default"/>
                <w:sz w:val="20"/>
                <w:szCs w:val="20"/>
              </w:rPr>
            </w:pPr>
            <w:r>
              <w:rPr>
                <w:rFonts w:ascii="宋体"/>
                <w:w w:val="99"/>
                <w:sz w:val="20"/>
              </w:rPr>
              <w:t>-</w:t>
            </w:r>
            <w:r>
              <w:rPr>
                <w:rFonts w:ascii="宋体"/>
                <w:sz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sz w:val="20"/>
              </w:rPr>
              <w:t>100.00%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20"/>
                <w:szCs w:val="20"/>
              </w:rPr>
            </w:pPr>
            <w:r>
              <w:rPr>
                <w:rFonts w:ascii="宋体"/>
                <w:w w:val="95"/>
                <w:sz w:val="20"/>
              </w:rPr>
              <w:t>38.49%</w:t>
            </w:r>
            <w:r>
              <w:rPr>
                <w:rFonts w:ascii="宋体"/>
                <w:sz w:val="20"/>
              </w:rPr>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宋体" w:hAnsi="宋体" w:cs="宋体" w:eastAsia="宋体" w:hint="default"/>
                <w:sz w:val="20"/>
                <w:szCs w:val="20"/>
              </w:rPr>
            </w:pPr>
            <w:r>
              <w:rPr>
                <w:rFonts w:ascii="宋体"/>
                <w:sz w:val="20"/>
              </w:rPr>
              <w:t>0%</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宋体" w:hAnsi="宋体" w:cs="宋体" w:eastAsia="宋体" w:hint="default"/>
                <w:sz w:val="20"/>
                <w:szCs w:val="20"/>
              </w:rPr>
            </w:pPr>
            <w:r>
              <w:rPr>
                <w:rFonts w:ascii="宋体"/>
                <w:sz w:val="20"/>
              </w:rPr>
              <w:t>0%</w:t>
            </w:r>
          </w:p>
        </w:tc>
      </w:tr>
      <w:tr>
        <w:trPr>
          <w:trHeight w:val="370"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0" w:right="0"/>
              <w:jc w:val="left"/>
              <w:rPr>
                <w:rFonts w:ascii="宋体" w:hAnsi="宋体" w:cs="宋体" w:eastAsia="宋体" w:hint="default"/>
                <w:sz w:val="20"/>
                <w:szCs w:val="20"/>
              </w:rPr>
            </w:pPr>
            <w:r>
              <w:rPr>
                <w:rFonts w:ascii="宋体" w:hAnsi="宋体" w:cs="宋体" w:eastAsia="宋体" w:hint="default"/>
                <w:sz w:val="20"/>
                <w:szCs w:val="20"/>
              </w:rPr>
              <w:t>其他收入</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206.05</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宋体" w:hAnsi="宋体" w:cs="宋体" w:eastAsia="宋体" w:hint="default"/>
                <w:sz w:val="20"/>
                <w:szCs w:val="20"/>
              </w:rPr>
            </w:pPr>
            <w:r>
              <w:rPr>
                <w:rFonts w:ascii="宋体"/>
                <w:sz w:val="20"/>
              </w:rPr>
              <w:t>7.72</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w w:val="95"/>
                <w:sz w:val="20"/>
              </w:rPr>
              <w:t>96.26%</w:t>
            </w:r>
            <w:r>
              <w:rPr>
                <w:rFonts w:ascii="宋体"/>
                <w:sz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sz w:val="20"/>
              </w:rPr>
              <w:t>100.00%</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sz w:val="20"/>
              </w:rPr>
              <w:t>100.00%</w:t>
            </w:r>
          </w:p>
        </w:tc>
        <w:tc>
          <w:tcPr>
            <w:tcW w:w="1457" w:type="dxa"/>
            <w:tcBorders>
              <w:top w:val="single" w:sz="4" w:space="0" w:color="000000"/>
              <w:left w:val="single" w:sz="4" w:space="0" w:color="000000"/>
              <w:bottom w:val="single" w:sz="4" w:space="0" w:color="000000"/>
              <w:right w:val="single" w:sz="4" w:space="0" w:color="000000"/>
            </w:tcBorders>
          </w:tcPr>
          <w:p>
            <w:pPr/>
          </w:p>
        </w:tc>
      </w:tr>
      <w:tr>
        <w:trPr>
          <w:trHeight w:val="372"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b/>
                <w:w w:val="95"/>
                <w:sz w:val="20"/>
              </w:rPr>
              <w:t>43,937.50</w:t>
            </w:r>
            <w:r>
              <w:rPr>
                <w:rFonts w:ascii="宋体"/>
                <w:sz w:val="20"/>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80" w:right="0"/>
              <w:jc w:val="left"/>
              <w:rPr>
                <w:rFonts w:ascii="宋体" w:hAnsi="宋体" w:cs="宋体" w:eastAsia="宋体" w:hint="default"/>
                <w:sz w:val="20"/>
                <w:szCs w:val="20"/>
              </w:rPr>
            </w:pPr>
            <w:r>
              <w:rPr>
                <w:rFonts w:ascii="宋体"/>
                <w:b/>
                <w:sz w:val="20"/>
              </w:rPr>
              <w:t>10,501.29</w:t>
            </w:r>
            <w:r>
              <w:rPr>
                <w:rFonts w:ascii="宋体"/>
                <w:sz w:val="20"/>
              </w:rPr>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b/>
                <w:w w:val="95"/>
                <w:sz w:val="20"/>
              </w:rPr>
              <w:t>76.10%</w:t>
            </w:r>
            <w:r>
              <w:rPr>
                <w:rFonts w:ascii="宋体"/>
                <w:sz w:val="20"/>
              </w:rPr>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b/>
                <w:w w:val="95"/>
                <w:sz w:val="20"/>
              </w:rPr>
              <w:t>26.18%</w:t>
            </w:r>
            <w:r>
              <w:rPr>
                <w:rFonts w:ascii="宋体"/>
                <w:sz w:val="20"/>
              </w:rPr>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20"/>
                <w:szCs w:val="20"/>
              </w:rPr>
            </w:pPr>
            <w:r>
              <w:rPr>
                <w:rFonts w:ascii="宋体"/>
                <w:b/>
                <w:w w:val="95"/>
                <w:sz w:val="20"/>
              </w:rPr>
              <w:t>-4.39%</w:t>
            </w:r>
            <w:r>
              <w:rPr>
                <w:rFonts w:ascii="宋体"/>
                <w:sz w:val="20"/>
              </w:rPr>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宋体" w:hAnsi="宋体" w:cs="宋体" w:eastAsia="宋体" w:hint="default"/>
                <w:sz w:val="20"/>
                <w:szCs w:val="20"/>
              </w:rPr>
            </w:pPr>
            <w:r>
              <w:rPr>
                <w:rFonts w:ascii="宋体"/>
                <w:b/>
                <w:w w:val="95"/>
                <w:sz w:val="20"/>
              </w:rPr>
              <w:t>11.16%</w:t>
            </w:r>
            <w:r>
              <w:rPr>
                <w:rFonts w:ascii="宋体"/>
                <w:sz w:val="20"/>
              </w:rPr>
            </w:r>
          </w:p>
        </w:tc>
      </w:tr>
    </w:tbl>
    <w:p>
      <w:pPr>
        <w:spacing w:line="240" w:lineRule="auto" w:before="12"/>
        <w:rPr>
          <w:rFonts w:ascii="宋体" w:hAnsi="宋体" w:cs="宋体" w:eastAsia="宋体" w:hint="default"/>
          <w:sz w:val="12"/>
          <w:szCs w:val="1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）主营业务分地区情况：</w:t>
      </w:r>
    </w:p>
    <w:p>
      <w:pPr>
        <w:spacing w:line="240" w:lineRule="auto" w:before="9"/>
        <w:rPr>
          <w:rFonts w:ascii="宋体" w:hAnsi="宋体" w:cs="宋体" w:eastAsia="宋体" w:hint="default"/>
          <w:sz w:val="21"/>
          <w:szCs w:val="21"/>
        </w:rPr>
      </w:pPr>
    </w:p>
    <w:p>
      <w:pPr>
        <w:spacing w:before="26"/>
        <w:ind w:left="0" w:right="987" w:firstLine="0"/>
        <w:jc w:val="right"/>
        <w:rPr>
          <w:rFonts w:ascii="宋体" w:hAnsi="宋体" w:cs="宋体" w:eastAsia="宋体" w:hint="default"/>
          <w:sz w:val="24"/>
          <w:szCs w:val="24"/>
        </w:rPr>
      </w:pPr>
      <w:r>
        <w:rPr>
          <w:rFonts w:ascii="宋体" w:hAnsi="宋体" w:cs="宋体" w:eastAsia="宋体" w:hint="default"/>
          <w:sz w:val="24"/>
          <w:szCs w:val="24"/>
        </w:rPr>
        <w:t>单位</w:t>
      </w:r>
      <w:r>
        <w:rPr>
          <w:rFonts w:ascii="宋体" w:hAnsi="宋体" w:cs="宋体" w:eastAsia="宋体" w:hint="default"/>
          <w:sz w:val="24"/>
          <w:szCs w:val="24"/>
        </w:rPr>
        <w:t>:</w:t>
      </w:r>
      <w:r>
        <w:rPr>
          <w:rFonts w:ascii="宋体" w:hAnsi="宋体" w:cs="宋体" w:eastAsia="宋体" w:hint="default"/>
          <w:sz w:val="24"/>
          <w:szCs w:val="24"/>
        </w:rPr>
        <w:t>万元</w:t>
      </w:r>
    </w:p>
    <w:p>
      <w:pPr>
        <w:spacing w:line="240" w:lineRule="auto" w:before="10"/>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2662"/>
        <w:gridCol w:w="2410"/>
        <w:gridCol w:w="2552"/>
        <w:gridCol w:w="2657"/>
      </w:tblGrid>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21"/>
              <w:jc w:val="right"/>
              <w:rPr>
                <w:rFonts w:ascii="宋体" w:hAnsi="宋体" w:cs="宋体" w:eastAsia="宋体" w:hint="default"/>
                <w:sz w:val="20"/>
                <w:szCs w:val="20"/>
              </w:rPr>
            </w:pPr>
            <w:r>
              <w:rPr>
                <w:rFonts w:ascii="宋体" w:hAnsi="宋体" w:cs="宋体" w:eastAsia="宋体" w:hint="default"/>
                <w:b/>
                <w:bCs/>
                <w:sz w:val="20"/>
                <w:szCs w:val="20"/>
              </w:rPr>
              <w:t>地区</w:t>
            </w:r>
            <w:r>
              <w:rPr>
                <w:rFonts w:ascii="宋体" w:hAnsi="宋体" w:cs="宋体" w:eastAsia="宋体" w:hint="default"/>
                <w:sz w:val="20"/>
                <w:szCs w:val="20"/>
              </w:rPr>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595" w:right="0"/>
              <w:jc w:val="left"/>
              <w:rPr>
                <w:rFonts w:ascii="宋体" w:hAnsi="宋体" w:cs="宋体" w:eastAsia="宋体" w:hint="default"/>
                <w:sz w:val="20"/>
                <w:szCs w:val="20"/>
              </w:rPr>
            </w:pPr>
            <w:r>
              <w:rPr>
                <w:rFonts w:ascii="宋体" w:hAnsi="宋体" w:cs="宋体" w:eastAsia="宋体" w:hint="default"/>
                <w:b/>
                <w:bCs/>
                <w:sz w:val="20"/>
                <w:szCs w:val="20"/>
              </w:rPr>
              <w:t>本年营业收入</w:t>
            </w:r>
            <w:r>
              <w:rPr>
                <w:rFonts w:ascii="宋体" w:hAnsi="宋体" w:cs="宋体" w:eastAsia="宋体" w:hint="default"/>
                <w:sz w:val="20"/>
                <w:szCs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65" w:right="0"/>
              <w:jc w:val="left"/>
              <w:rPr>
                <w:rFonts w:ascii="宋体" w:hAnsi="宋体" w:cs="宋体" w:eastAsia="宋体" w:hint="default"/>
                <w:sz w:val="20"/>
                <w:szCs w:val="20"/>
              </w:rPr>
            </w:pPr>
            <w:r>
              <w:rPr>
                <w:rFonts w:ascii="宋体" w:hAnsi="宋体" w:cs="宋体" w:eastAsia="宋体" w:hint="default"/>
                <w:b/>
                <w:bCs/>
                <w:sz w:val="20"/>
                <w:szCs w:val="20"/>
              </w:rPr>
              <w:t>上年营业收入</w:t>
            </w:r>
            <w:r>
              <w:rPr>
                <w:rFonts w:ascii="宋体" w:hAnsi="宋体" w:cs="宋体" w:eastAsia="宋体" w:hint="default"/>
                <w:sz w:val="20"/>
                <w:szCs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16" w:right="0"/>
              <w:jc w:val="left"/>
              <w:rPr>
                <w:rFonts w:ascii="宋体" w:hAnsi="宋体" w:cs="宋体" w:eastAsia="宋体" w:hint="default"/>
                <w:sz w:val="20"/>
                <w:szCs w:val="20"/>
              </w:rPr>
            </w:pPr>
            <w:r>
              <w:rPr>
                <w:rFonts w:ascii="宋体" w:hAnsi="宋体" w:cs="宋体" w:eastAsia="宋体" w:hint="default"/>
                <w:b/>
                <w:bCs/>
                <w:sz w:val="20"/>
                <w:szCs w:val="20"/>
              </w:rPr>
              <w:t>本年比上年增减（％）</w:t>
            </w:r>
            <w:r>
              <w:rPr>
                <w:rFonts w:ascii="宋体" w:hAnsi="宋体" w:cs="宋体" w:eastAsia="宋体" w:hint="default"/>
                <w:sz w:val="20"/>
                <w:szCs w:val="20"/>
              </w:rPr>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华北</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10,155.36</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12,668.58</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20"/>
                <w:szCs w:val="20"/>
              </w:rPr>
            </w:pPr>
            <w:r>
              <w:rPr>
                <w:rFonts w:ascii="宋体"/>
                <w:sz w:val="20"/>
              </w:rPr>
              <w:t>-19.84%</w:t>
            </w:r>
          </w:p>
        </w:tc>
      </w:tr>
      <w:tr>
        <w:trPr>
          <w:trHeight w:val="351"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东北</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3,018.54</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581.87</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20"/>
                <w:szCs w:val="20"/>
              </w:rPr>
            </w:pPr>
            <w:r>
              <w:rPr>
                <w:rFonts w:ascii="宋体"/>
                <w:sz w:val="20"/>
              </w:rPr>
              <w:t>418.77%</w:t>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华东</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13,880.34</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9,049.76</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20"/>
                <w:szCs w:val="20"/>
              </w:rPr>
            </w:pPr>
            <w:r>
              <w:rPr>
                <w:rFonts w:ascii="宋体"/>
                <w:w w:val="95"/>
                <w:sz w:val="20"/>
              </w:rPr>
              <w:t>53.38%</w:t>
            </w:r>
            <w:r>
              <w:rPr>
                <w:rFonts w:ascii="宋体"/>
                <w:sz w:val="20"/>
              </w:rPr>
            </w:r>
          </w:p>
        </w:tc>
      </w:tr>
      <w:tr>
        <w:trPr>
          <w:trHeight w:val="348"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华南</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2,718.44</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1,580.55</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20"/>
                <w:szCs w:val="20"/>
              </w:rPr>
            </w:pPr>
            <w:r>
              <w:rPr>
                <w:rFonts w:ascii="宋体"/>
                <w:w w:val="95"/>
                <w:sz w:val="20"/>
              </w:rPr>
              <w:t>71.99%</w:t>
            </w:r>
            <w:r>
              <w:rPr>
                <w:rFonts w:ascii="宋体"/>
                <w:sz w:val="20"/>
              </w:rPr>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03" w:right="0"/>
              <w:jc w:val="left"/>
              <w:rPr>
                <w:rFonts w:ascii="宋体" w:hAnsi="宋体" w:cs="宋体" w:eastAsia="宋体" w:hint="default"/>
                <w:sz w:val="20"/>
                <w:szCs w:val="20"/>
              </w:rPr>
            </w:pPr>
            <w:r>
              <w:rPr>
                <w:rFonts w:ascii="宋体" w:hAnsi="宋体" w:cs="宋体" w:eastAsia="宋体" w:hint="default"/>
                <w:sz w:val="20"/>
                <w:szCs w:val="20"/>
              </w:rPr>
              <w:t>华中</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宋体" w:hAnsi="宋体" w:cs="宋体" w:eastAsia="宋体" w:hint="default"/>
                <w:sz w:val="20"/>
                <w:szCs w:val="20"/>
              </w:rPr>
            </w:pPr>
            <w:r>
              <w:rPr>
                <w:rFonts w:ascii="宋体"/>
                <w:w w:val="95"/>
                <w:sz w:val="20"/>
              </w:rPr>
              <w:t>6,455.88</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宋体" w:hAnsi="宋体" w:cs="宋体" w:eastAsia="宋体" w:hint="default"/>
                <w:sz w:val="20"/>
                <w:szCs w:val="20"/>
              </w:rPr>
            </w:pPr>
            <w:r>
              <w:rPr>
                <w:rFonts w:ascii="宋体"/>
                <w:w w:val="95"/>
                <w:sz w:val="20"/>
              </w:rPr>
              <w:t>6,198.27</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宋体" w:hAnsi="宋体" w:cs="宋体" w:eastAsia="宋体" w:hint="default"/>
                <w:sz w:val="20"/>
                <w:szCs w:val="20"/>
              </w:rPr>
            </w:pPr>
            <w:r>
              <w:rPr>
                <w:rFonts w:ascii="宋体"/>
                <w:w w:val="95"/>
                <w:sz w:val="20"/>
              </w:rPr>
              <w:t>4.16%</w:t>
            </w:r>
            <w:r>
              <w:rPr>
                <w:rFonts w:ascii="宋体"/>
                <w:sz w:val="20"/>
              </w:rPr>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西北</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2,998.18</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2,303.03</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20"/>
                <w:szCs w:val="20"/>
              </w:rPr>
            </w:pPr>
            <w:r>
              <w:rPr>
                <w:rFonts w:ascii="宋体"/>
                <w:w w:val="95"/>
                <w:sz w:val="20"/>
              </w:rPr>
              <w:t>30.18%</w:t>
            </w:r>
            <w:r>
              <w:rPr>
                <w:rFonts w:ascii="宋体"/>
                <w:sz w:val="20"/>
              </w:rPr>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西南</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2,030.39</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853.41</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20"/>
                <w:szCs w:val="20"/>
              </w:rPr>
            </w:pPr>
            <w:r>
              <w:rPr>
                <w:rFonts w:ascii="宋体"/>
                <w:sz w:val="20"/>
              </w:rPr>
              <w:t>137.92%</w:t>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03" w:right="0"/>
              <w:jc w:val="left"/>
              <w:rPr>
                <w:rFonts w:ascii="宋体" w:hAnsi="宋体" w:cs="宋体" w:eastAsia="宋体" w:hint="default"/>
                <w:sz w:val="20"/>
                <w:szCs w:val="20"/>
              </w:rPr>
            </w:pPr>
            <w:r>
              <w:rPr>
                <w:rFonts w:ascii="宋体" w:hAnsi="宋体" w:cs="宋体" w:eastAsia="宋体" w:hint="default"/>
                <w:sz w:val="20"/>
                <w:szCs w:val="20"/>
              </w:rPr>
              <w:t>海外</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2,680.37</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w w:val="95"/>
                <w:sz w:val="20"/>
              </w:rPr>
              <w:t>1,586.70</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20"/>
                <w:szCs w:val="20"/>
              </w:rPr>
            </w:pPr>
            <w:r>
              <w:rPr>
                <w:rFonts w:ascii="宋体"/>
                <w:w w:val="95"/>
                <w:sz w:val="20"/>
              </w:rPr>
              <w:t>68.93%</w:t>
            </w:r>
            <w:r>
              <w:rPr>
                <w:rFonts w:ascii="宋体"/>
                <w:sz w:val="20"/>
              </w:rPr>
            </w:r>
          </w:p>
        </w:tc>
      </w:tr>
      <w:tr>
        <w:trPr>
          <w:trHeight w:val="350" w:hRule="exact"/>
        </w:trPr>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21"/>
              <w:jc w:val="righ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b/>
                <w:w w:val="95"/>
                <w:sz w:val="20"/>
              </w:rPr>
              <w:t>43,937.50</w:t>
            </w:r>
            <w:r>
              <w:rPr>
                <w:rFonts w:ascii="宋体"/>
                <w:sz w:val="20"/>
              </w:rPr>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3"/>
              <w:jc w:val="right"/>
              <w:rPr>
                <w:rFonts w:ascii="宋体" w:hAnsi="宋体" w:cs="宋体" w:eastAsia="宋体" w:hint="default"/>
                <w:sz w:val="20"/>
                <w:szCs w:val="20"/>
              </w:rPr>
            </w:pPr>
            <w:r>
              <w:rPr>
                <w:rFonts w:ascii="宋体"/>
                <w:b/>
                <w:w w:val="95"/>
                <w:sz w:val="20"/>
              </w:rPr>
              <w:t>34,822.17</w:t>
            </w:r>
            <w:r>
              <w:rPr>
                <w:rFonts w:ascii="宋体"/>
                <w:sz w:val="20"/>
              </w:rPr>
            </w:r>
          </w:p>
        </w:tc>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20"/>
                <w:szCs w:val="20"/>
              </w:rPr>
            </w:pPr>
            <w:r>
              <w:rPr>
                <w:rFonts w:ascii="宋体"/>
                <w:b/>
                <w:w w:val="95"/>
                <w:sz w:val="20"/>
              </w:rPr>
              <w:t>26.18%</w:t>
            </w:r>
            <w:r>
              <w:rPr>
                <w:rFonts w:ascii="宋体"/>
                <w:sz w:val="20"/>
              </w:rPr>
            </w:r>
          </w:p>
        </w:tc>
      </w:tr>
    </w:tbl>
    <w:p>
      <w:pPr>
        <w:spacing w:line="240" w:lineRule="auto" w:before="12"/>
        <w:rPr>
          <w:rFonts w:ascii="宋体" w:hAnsi="宋体" w:cs="宋体" w:eastAsia="宋体" w:hint="default"/>
          <w:sz w:val="12"/>
          <w:szCs w:val="1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主要客户和供应商情况</w:t>
      </w:r>
    </w:p>
    <w:p>
      <w:pPr>
        <w:spacing w:line="240" w:lineRule="auto" w:before="9"/>
        <w:rPr>
          <w:rFonts w:ascii="宋体" w:hAnsi="宋体" w:cs="宋体" w:eastAsia="宋体" w:hint="default"/>
          <w:sz w:val="20"/>
          <w:szCs w:val="20"/>
        </w:rPr>
      </w:pPr>
    </w:p>
    <w:tbl>
      <w:tblPr>
        <w:tblW w:w="0" w:type="auto"/>
        <w:jc w:val="left"/>
        <w:tblInd w:w="198" w:type="dxa"/>
        <w:tblLayout w:type="fixed"/>
        <w:tblCellMar>
          <w:top w:w="0" w:type="dxa"/>
          <w:left w:w="0" w:type="dxa"/>
          <w:bottom w:w="0" w:type="dxa"/>
          <w:right w:w="0" w:type="dxa"/>
        </w:tblCellMar>
        <w:tblLook w:val="01E0"/>
      </w:tblPr>
      <w:tblGrid>
        <w:gridCol w:w="3486"/>
        <w:gridCol w:w="1486"/>
        <w:gridCol w:w="1196"/>
        <w:gridCol w:w="1885"/>
        <w:gridCol w:w="1070"/>
        <w:gridCol w:w="1030"/>
      </w:tblGrid>
      <w:tr>
        <w:trPr>
          <w:trHeight w:val="1210"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8"/>
              <w:jc w:val="center"/>
              <w:rPr>
                <w:rFonts w:ascii="宋体" w:hAnsi="宋体" w:cs="宋体" w:eastAsia="宋体" w:hint="default"/>
                <w:sz w:val="20"/>
                <w:szCs w:val="20"/>
              </w:rPr>
            </w:pPr>
            <w:r>
              <w:rPr>
                <w:rFonts w:ascii="宋体" w:hAnsi="宋体" w:cs="宋体" w:eastAsia="宋体" w:hint="default"/>
                <w:sz w:val="20"/>
                <w:szCs w:val="20"/>
              </w:rPr>
              <w:t>客户名称</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3"/>
              <w:jc w:val="right"/>
              <w:rPr>
                <w:rFonts w:ascii="宋体" w:hAnsi="宋体" w:cs="宋体" w:eastAsia="宋体" w:hint="default"/>
                <w:sz w:val="20"/>
                <w:szCs w:val="20"/>
              </w:rPr>
            </w:pPr>
            <w:r>
              <w:rPr>
                <w:rFonts w:ascii="宋体" w:hAnsi="宋体" w:cs="宋体" w:eastAsia="宋体" w:hint="default"/>
                <w:w w:val="95"/>
                <w:sz w:val="20"/>
                <w:szCs w:val="20"/>
              </w:rPr>
              <w:t>销售金额（元）</w:t>
            </w:r>
            <w:r>
              <w:rPr>
                <w:rFonts w:ascii="宋体" w:hAnsi="宋体" w:cs="宋体" w:eastAsia="宋体" w:hint="default"/>
                <w:sz w:val="20"/>
                <w:szCs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156"/>
              <w:ind w:left="74" w:right="111"/>
              <w:jc w:val="both"/>
              <w:rPr>
                <w:rFonts w:ascii="宋体" w:hAnsi="宋体" w:cs="宋体" w:eastAsia="宋体" w:hint="default"/>
                <w:sz w:val="20"/>
                <w:szCs w:val="20"/>
              </w:rPr>
            </w:pPr>
            <w:r>
              <w:rPr>
                <w:rFonts w:ascii="宋体" w:hAnsi="宋体" w:cs="宋体" w:eastAsia="宋体" w:hint="default"/>
                <w:sz w:val="20"/>
                <w:szCs w:val="20"/>
              </w:rPr>
              <w:t>占公司全部</w:t>
            </w:r>
            <w:r>
              <w:rPr>
                <w:rFonts w:ascii="宋体" w:hAnsi="宋体" w:cs="宋体" w:eastAsia="宋体" w:hint="default"/>
                <w:w w:val="99"/>
                <w:sz w:val="20"/>
                <w:szCs w:val="20"/>
              </w:rPr>
              <w:t> </w:t>
            </w:r>
            <w:r>
              <w:rPr>
                <w:rFonts w:ascii="宋体" w:hAnsi="宋体" w:cs="宋体" w:eastAsia="宋体" w:hint="default"/>
                <w:sz w:val="20"/>
                <w:szCs w:val="20"/>
              </w:rPr>
              <w:t>营业收入的</w:t>
            </w:r>
            <w:r>
              <w:rPr>
                <w:rFonts w:ascii="宋体" w:hAnsi="宋体" w:cs="宋体" w:eastAsia="宋体" w:hint="default"/>
                <w:w w:val="99"/>
                <w:sz w:val="20"/>
                <w:szCs w:val="20"/>
              </w:rPr>
              <w:t> </w:t>
            </w:r>
            <w:r>
              <w:rPr>
                <w:rFonts w:ascii="宋体" w:hAnsi="宋体" w:cs="宋体" w:eastAsia="宋体" w:hint="default"/>
                <w:sz w:val="20"/>
                <w:szCs w:val="20"/>
              </w:rPr>
              <w:t>比例（</w:t>
            </w:r>
            <w:r>
              <w:rPr>
                <w:rFonts w:ascii="宋体" w:hAnsi="宋体" w:cs="宋体" w:eastAsia="宋体" w:hint="default"/>
                <w:sz w:val="20"/>
                <w:szCs w:val="20"/>
              </w:rPr>
              <w:t>%</w:t>
            </w:r>
            <w:r>
              <w:rPr>
                <w:rFonts w:ascii="宋体" w:hAnsi="宋体" w:cs="宋体" w:eastAsia="宋体" w:hint="default"/>
                <w:sz w:val="20"/>
                <w:szCs w:val="20"/>
              </w:rPr>
              <w:t>）</w:t>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
              <w:jc w:val="right"/>
              <w:rPr>
                <w:rFonts w:ascii="宋体" w:hAnsi="宋体" w:cs="宋体" w:eastAsia="宋体" w:hint="default"/>
                <w:sz w:val="20"/>
                <w:szCs w:val="20"/>
              </w:rPr>
            </w:pPr>
            <w:r>
              <w:rPr>
                <w:rFonts w:ascii="宋体" w:hAnsi="宋体" w:cs="宋体" w:eastAsia="宋体" w:hint="default"/>
                <w:w w:val="95"/>
                <w:sz w:val="20"/>
                <w:szCs w:val="20"/>
              </w:rPr>
              <w:t>应收账款余额（元）</w:t>
            </w:r>
            <w:r>
              <w:rPr>
                <w:rFonts w:ascii="宋体" w:hAnsi="宋体" w:cs="宋体" w:eastAsia="宋体" w:hint="default"/>
                <w:sz w:val="20"/>
                <w:szCs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6"/>
              <w:ind w:left="112" w:right="149"/>
              <w:jc w:val="both"/>
              <w:rPr>
                <w:rFonts w:ascii="宋体" w:hAnsi="宋体" w:cs="宋体" w:eastAsia="宋体" w:hint="default"/>
                <w:sz w:val="20"/>
                <w:szCs w:val="20"/>
              </w:rPr>
            </w:pPr>
            <w:r>
              <w:rPr>
                <w:rFonts w:ascii="宋体" w:hAnsi="宋体" w:cs="宋体" w:eastAsia="宋体" w:hint="default"/>
                <w:sz w:val="20"/>
                <w:szCs w:val="20"/>
              </w:rPr>
              <w:t>占公司应</w:t>
            </w:r>
            <w:r>
              <w:rPr>
                <w:rFonts w:ascii="宋体" w:hAnsi="宋体" w:cs="宋体" w:eastAsia="宋体" w:hint="default"/>
                <w:w w:val="99"/>
                <w:sz w:val="20"/>
                <w:szCs w:val="20"/>
              </w:rPr>
              <w:t> </w:t>
            </w:r>
            <w:r>
              <w:rPr>
                <w:rFonts w:ascii="宋体" w:hAnsi="宋体" w:cs="宋体" w:eastAsia="宋体" w:hint="default"/>
                <w:sz w:val="20"/>
                <w:szCs w:val="20"/>
              </w:rPr>
              <w:t>收账款总</w:t>
            </w:r>
            <w:r>
              <w:rPr>
                <w:rFonts w:ascii="宋体" w:hAnsi="宋体" w:cs="宋体" w:eastAsia="宋体" w:hint="default"/>
                <w:w w:val="99"/>
                <w:sz w:val="20"/>
                <w:szCs w:val="20"/>
              </w:rPr>
              <w:t> </w:t>
            </w:r>
            <w:r>
              <w:rPr>
                <w:rFonts w:ascii="宋体" w:hAnsi="宋体" w:cs="宋体" w:eastAsia="宋体" w:hint="default"/>
                <w:sz w:val="20"/>
                <w:szCs w:val="20"/>
              </w:rPr>
              <w:t>余额比例</w:t>
            </w:r>
          </w:p>
          <w:p>
            <w:pPr>
              <w:pStyle w:val="TableParagraph"/>
              <w:spacing w:line="240" w:lineRule="auto" w:before="8"/>
              <w:ind w:left="263"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76" w:lineRule="auto"/>
              <w:ind w:left="93" w:right="127"/>
              <w:jc w:val="left"/>
              <w:rPr>
                <w:rFonts w:ascii="宋体" w:hAnsi="宋体" w:cs="宋体" w:eastAsia="宋体" w:hint="default"/>
                <w:sz w:val="20"/>
                <w:szCs w:val="20"/>
              </w:rPr>
            </w:pPr>
            <w:r>
              <w:rPr>
                <w:rFonts w:ascii="宋体" w:hAnsi="宋体" w:cs="宋体" w:eastAsia="宋体" w:hint="default"/>
                <w:sz w:val="20"/>
                <w:szCs w:val="20"/>
              </w:rPr>
              <w:t>是否存在</w:t>
            </w:r>
            <w:r>
              <w:rPr>
                <w:rFonts w:ascii="宋体" w:hAnsi="宋体" w:cs="宋体" w:eastAsia="宋体" w:hint="default"/>
                <w:w w:val="99"/>
                <w:sz w:val="20"/>
                <w:szCs w:val="20"/>
              </w:rPr>
              <w:t> </w:t>
            </w:r>
            <w:r>
              <w:rPr>
                <w:rFonts w:ascii="宋体" w:hAnsi="宋体" w:cs="宋体" w:eastAsia="宋体" w:hint="default"/>
                <w:sz w:val="20"/>
                <w:szCs w:val="20"/>
              </w:rPr>
              <w:t>关联关系</w:t>
            </w:r>
          </w:p>
        </w:tc>
      </w:tr>
      <w:tr>
        <w:trPr>
          <w:trHeight w:val="370"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内蒙古广播电视信息网络有限公司</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26,671,367.56</w:t>
            </w:r>
            <w:r>
              <w:rPr>
                <w:rFonts w:ascii="宋体"/>
                <w:sz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6.04%</w:t>
            </w:r>
            <w:r>
              <w:rPr>
                <w:rFonts w:ascii="宋体"/>
                <w:sz w:val="20"/>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16,894,100.00</w:t>
            </w:r>
            <w:r>
              <w:rPr>
                <w:rFonts w:ascii="宋体"/>
                <w:sz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5.79%</w:t>
            </w:r>
            <w:r>
              <w:rPr>
                <w:rFonts w:ascii="宋体"/>
                <w:sz w:val="20"/>
              </w:rPr>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70"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国家广播电影电视总局无线电台管理局</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25,283,247.86</w:t>
            </w:r>
            <w:r>
              <w:rPr>
                <w:rFonts w:ascii="宋体"/>
                <w:sz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5.72%</w:t>
            </w:r>
            <w:r>
              <w:rPr>
                <w:rFonts w:ascii="宋体"/>
                <w:sz w:val="20"/>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9"/>
                <w:sz w:val="20"/>
              </w:rPr>
              <w:t>-</w:t>
            </w:r>
            <w:r>
              <w:rPr>
                <w:rFonts w:ascii="宋体"/>
                <w:sz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0.00%</w:t>
            </w:r>
            <w:r>
              <w:rPr>
                <w:rFonts w:ascii="宋体"/>
                <w:sz w:val="20"/>
              </w:rPr>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70"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南京熊猫汉达科技有限公司</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15,880,341.88</w:t>
            </w:r>
            <w:r>
              <w:rPr>
                <w:rFonts w:ascii="宋体"/>
                <w:sz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3.60%</w:t>
            </w:r>
            <w:r>
              <w:rPr>
                <w:rFonts w:ascii="宋体"/>
                <w:sz w:val="20"/>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4,149,800.00</w:t>
            </w:r>
            <w:r>
              <w:rPr>
                <w:rFonts w:ascii="宋体"/>
                <w:sz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1.42%</w:t>
            </w:r>
            <w:r>
              <w:rPr>
                <w:rFonts w:ascii="宋体"/>
                <w:sz w:val="20"/>
              </w:rPr>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72"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20"/>
                <w:szCs w:val="20"/>
              </w:rPr>
            </w:pPr>
            <w:r>
              <w:rPr>
                <w:rFonts w:ascii="宋体" w:hAnsi="宋体" w:cs="宋体" w:eastAsia="宋体" w:hint="default"/>
                <w:sz w:val="20"/>
                <w:szCs w:val="20"/>
              </w:rPr>
              <w:t>福建新大陆通信科技股份有限公司</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51"/>
              <w:jc w:val="right"/>
              <w:rPr>
                <w:rFonts w:ascii="宋体" w:hAnsi="宋体" w:cs="宋体" w:eastAsia="宋体" w:hint="default"/>
                <w:sz w:val="20"/>
                <w:szCs w:val="20"/>
              </w:rPr>
            </w:pPr>
            <w:r>
              <w:rPr>
                <w:rFonts w:ascii="宋体"/>
                <w:w w:val="95"/>
                <w:sz w:val="20"/>
              </w:rPr>
              <w:t>11,880,032.48</w:t>
            </w:r>
            <w:r>
              <w:rPr>
                <w:rFonts w:ascii="宋体"/>
                <w:sz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52"/>
              <w:jc w:val="right"/>
              <w:rPr>
                <w:rFonts w:ascii="宋体" w:hAnsi="宋体" w:cs="宋体" w:eastAsia="宋体" w:hint="default"/>
                <w:sz w:val="20"/>
                <w:szCs w:val="20"/>
              </w:rPr>
            </w:pPr>
            <w:r>
              <w:rPr>
                <w:rFonts w:ascii="宋体"/>
                <w:w w:val="95"/>
                <w:sz w:val="20"/>
              </w:rPr>
              <w:t>2.69%</w:t>
            </w:r>
            <w:r>
              <w:rPr>
                <w:rFonts w:ascii="宋体"/>
                <w:sz w:val="20"/>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52"/>
              <w:jc w:val="right"/>
              <w:rPr>
                <w:rFonts w:ascii="宋体" w:hAnsi="宋体" w:cs="宋体" w:eastAsia="宋体" w:hint="default"/>
                <w:sz w:val="20"/>
                <w:szCs w:val="20"/>
              </w:rPr>
            </w:pPr>
            <w:r>
              <w:rPr>
                <w:rFonts w:ascii="宋体"/>
                <w:w w:val="95"/>
                <w:sz w:val="20"/>
              </w:rPr>
              <w:t>23,586,498.00</w:t>
            </w:r>
            <w:r>
              <w:rPr>
                <w:rFonts w:ascii="宋体"/>
                <w:sz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52"/>
              <w:jc w:val="right"/>
              <w:rPr>
                <w:rFonts w:ascii="宋体" w:hAnsi="宋体" w:cs="宋体" w:eastAsia="宋体" w:hint="default"/>
                <w:sz w:val="20"/>
                <w:szCs w:val="20"/>
              </w:rPr>
            </w:pPr>
            <w:r>
              <w:rPr>
                <w:rFonts w:ascii="宋体"/>
                <w:w w:val="95"/>
                <w:sz w:val="20"/>
              </w:rPr>
              <w:t>8.08%</w:t>
            </w:r>
            <w:r>
              <w:rPr>
                <w:rFonts w:ascii="宋体"/>
                <w:sz w:val="20"/>
              </w:rPr>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1"/>
              <w:jc w:val="center"/>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r>
      <w:tr>
        <w:trPr>
          <w:trHeight w:val="370" w:hRule="exact"/>
        </w:trPr>
        <w:tc>
          <w:tcPr>
            <w:tcW w:w="3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山东广电网络有限公司菏泽分公司</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9,487,179.52</w:t>
            </w:r>
            <w:r>
              <w:rPr>
                <w:rFonts w:ascii="宋体"/>
                <w:sz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2.15%</w:t>
            </w:r>
            <w:r>
              <w:rPr>
                <w:rFonts w:ascii="宋体"/>
                <w:sz w:val="20"/>
              </w:rPr>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1"/>
              <w:jc w:val="right"/>
              <w:rPr>
                <w:rFonts w:ascii="宋体" w:hAnsi="宋体" w:cs="宋体" w:eastAsia="宋体" w:hint="default"/>
                <w:sz w:val="20"/>
                <w:szCs w:val="20"/>
              </w:rPr>
            </w:pPr>
            <w:r>
              <w:rPr>
                <w:rFonts w:ascii="宋体"/>
                <w:w w:val="95"/>
                <w:sz w:val="20"/>
              </w:rPr>
              <w:t>9,779,400.00</w:t>
            </w:r>
            <w:r>
              <w:rPr>
                <w:rFonts w:ascii="宋体"/>
                <w:sz w:val="20"/>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52"/>
              <w:jc w:val="right"/>
              <w:rPr>
                <w:rFonts w:ascii="宋体" w:hAnsi="宋体" w:cs="宋体" w:eastAsia="宋体" w:hint="default"/>
                <w:sz w:val="20"/>
                <w:szCs w:val="20"/>
              </w:rPr>
            </w:pPr>
            <w:r>
              <w:rPr>
                <w:rFonts w:ascii="宋体"/>
                <w:w w:val="95"/>
                <w:sz w:val="20"/>
              </w:rPr>
              <w:t>3.35%</w:t>
            </w:r>
            <w:r>
              <w:rPr>
                <w:rFonts w:ascii="宋体"/>
                <w:sz w:val="20"/>
              </w:rPr>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bl>
    <w:p>
      <w:pPr>
        <w:spacing w:after="0" w:line="240" w:lineRule="auto"/>
        <w:jc w:val="center"/>
        <w:rPr>
          <w:rFonts w:ascii="宋体" w:hAnsi="宋体" w:cs="宋体" w:eastAsia="宋体" w:hint="default"/>
          <w:sz w:val="20"/>
          <w:szCs w:val="20"/>
        </w:rPr>
        <w:sectPr>
          <w:pgSz w:w="11910" w:h="16840"/>
          <w:pgMar w:header="877" w:footer="980" w:top="1100" w:bottom="1160" w:left="620" w:right="0"/>
        </w:sectPr>
      </w:pPr>
    </w:p>
    <w:p>
      <w:pPr>
        <w:spacing w:line="240" w:lineRule="auto" w:before="3"/>
        <w:rPr>
          <w:rFonts w:ascii="宋体" w:hAnsi="宋体" w:cs="宋体" w:eastAsia="宋体" w:hint="default"/>
          <w:sz w:val="24"/>
          <w:szCs w:val="24"/>
        </w:rPr>
      </w:pPr>
    </w:p>
    <w:tbl>
      <w:tblPr>
        <w:tblW w:w="0" w:type="auto"/>
        <w:jc w:val="left"/>
        <w:tblInd w:w="198" w:type="dxa"/>
        <w:tblLayout w:type="fixed"/>
        <w:tblCellMar>
          <w:top w:w="0" w:type="dxa"/>
          <w:left w:w="0" w:type="dxa"/>
          <w:bottom w:w="0" w:type="dxa"/>
          <w:right w:w="0" w:type="dxa"/>
        </w:tblCellMar>
        <w:tblLook w:val="01E0"/>
      </w:tblPr>
      <w:tblGrid>
        <w:gridCol w:w="3486"/>
        <w:gridCol w:w="1486"/>
        <w:gridCol w:w="1196"/>
        <w:gridCol w:w="1885"/>
        <w:gridCol w:w="1070"/>
        <w:gridCol w:w="1030"/>
      </w:tblGrid>
      <w:tr>
        <w:trPr>
          <w:trHeight w:val="365" w:hRule="exact"/>
        </w:trPr>
        <w:tc>
          <w:tcPr>
            <w:tcW w:w="34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hAnsi="宋体" w:cs="宋体" w:eastAsia="宋体" w:hint="default"/>
                <w:sz w:val="20"/>
                <w:szCs w:val="20"/>
              </w:rPr>
              <w:t>合计</w:t>
            </w:r>
          </w:p>
        </w:tc>
        <w:tc>
          <w:tcPr>
            <w:tcW w:w="14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122" w:right="0"/>
              <w:jc w:val="left"/>
              <w:rPr>
                <w:rFonts w:ascii="宋体" w:hAnsi="宋体" w:cs="宋体" w:eastAsia="宋体" w:hint="default"/>
                <w:sz w:val="20"/>
                <w:szCs w:val="20"/>
              </w:rPr>
            </w:pPr>
            <w:r>
              <w:rPr>
                <w:rFonts w:ascii="宋体"/>
                <w:sz w:val="20"/>
              </w:rPr>
              <w:t>89,202,169.30</w:t>
            </w:r>
          </w:p>
        </w:tc>
        <w:tc>
          <w:tcPr>
            <w:tcW w:w="11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530" w:right="0"/>
              <w:jc w:val="left"/>
              <w:rPr>
                <w:rFonts w:ascii="宋体" w:hAnsi="宋体" w:cs="宋体" w:eastAsia="宋体" w:hint="default"/>
                <w:sz w:val="20"/>
                <w:szCs w:val="20"/>
              </w:rPr>
            </w:pPr>
            <w:r>
              <w:rPr>
                <w:rFonts w:ascii="宋体"/>
                <w:sz w:val="20"/>
              </w:rPr>
              <w:t>20.20%</w:t>
            </w:r>
          </w:p>
        </w:tc>
        <w:tc>
          <w:tcPr>
            <w:tcW w:w="18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520" w:right="0"/>
              <w:jc w:val="left"/>
              <w:rPr>
                <w:rFonts w:ascii="宋体" w:hAnsi="宋体" w:cs="宋体" w:eastAsia="宋体" w:hint="default"/>
                <w:sz w:val="20"/>
                <w:szCs w:val="20"/>
              </w:rPr>
            </w:pPr>
            <w:r>
              <w:rPr>
                <w:rFonts w:ascii="宋体"/>
                <w:sz w:val="20"/>
              </w:rPr>
              <w:t>54,409,798.00</w:t>
            </w:r>
          </w:p>
        </w:tc>
        <w:tc>
          <w:tcPr>
            <w:tcW w:w="10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405" w:right="0"/>
              <w:jc w:val="left"/>
              <w:rPr>
                <w:rFonts w:ascii="宋体" w:hAnsi="宋体" w:cs="宋体" w:eastAsia="宋体" w:hint="default"/>
                <w:sz w:val="20"/>
                <w:szCs w:val="20"/>
              </w:rPr>
            </w:pPr>
            <w:r>
              <w:rPr>
                <w:rFonts w:ascii="宋体"/>
                <w:sz w:val="20"/>
              </w:rPr>
              <w:t>18.65%</w:t>
            </w:r>
          </w:p>
        </w:tc>
        <w:tc>
          <w:tcPr>
            <w:tcW w:w="1030" w:type="dxa"/>
            <w:tcBorders>
              <w:top w:val="nil" w:sz="6" w:space="0" w:color="auto"/>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23"/>
          <w:szCs w:val="23"/>
        </w:rPr>
      </w:pPr>
    </w:p>
    <w:tbl>
      <w:tblPr>
        <w:tblW w:w="0" w:type="auto"/>
        <w:jc w:val="left"/>
        <w:tblInd w:w="198" w:type="dxa"/>
        <w:tblLayout w:type="fixed"/>
        <w:tblCellMar>
          <w:top w:w="0" w:type="dxa"/>
          <w:left w:w="0" w:type="dxa"/>
          <w:bottom w:w="0" w:type="dxa"/>
          <w:right w:w="0" w:type="dxa"/>
        </w:tblCellMar>
        <w:tblLook w:val="01E0"/>
      </w:tblPr>
      <w:tblGrid>
        <w:gridCol w:w="3433"/>
        <w:gridCol w:w="1558"/>
        <w:gridCol w:w="1277"/>
        <w:gridCol w:w="1704"/>
        <w:gridCol w:w="1136"/>
        <w:gridCol w:w="1044"/>
      </w:tblGrid>
      <w:tr>
        <w:trPr>
          <w:trHeight w:val="1090"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32"/>
              <w:jc w:val="center"/>
              <w:rPr>
                <w:rFonts w:ascii="宋体" w:hAnsi="宋体" w:cs="宋体" w:eastAsia="宋体" w:hint="default"/>
                <w:sz w:val="20"/>
                <w:szCs w:val="20"/>
              </w:rPr>
            </w:pPr>
            <w:r>
              <w:rPr>
                <w:rFonts w:ascii="宋体" w:hAnsi="宋体" w:cs="宋体" w:eastAsia="宋体" w:hint="default"/>
                <w:sz w:val="20"/>
                <w:szCs w:val="20"/>
              </w:rPr>
              <w:t>供应商名称</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91"/>
              <w:jc w:val="right"/>
              <w:rPr>
                <w:rFonts w:ascii="宋体" w:hAnsi="宋体" w:cs="宋体" w:eastAsia="宋体" w:hint="default"/>
                <w:sz w:val="20"/>
                <w:szCs w:val="20"/>
              </w:rPr>
            </w:pPr>
            <w:r>
              <w:rPr>
                <w:rFonts w:ascii="宋体" w:hAnsi="宋体" w:cs="宋体" w:eastAsia="宋体" w:hint="default"/>
                <w:w w:val="95"/>
                <w:sz w:val="20"/>
                <w:szCs w:val="20"/>
              </w:rPr>
              <w:t>采购金额（元）</w:t>
            </w:r>
            <w:r>
              <w:rPr>
                <w:rFonts w:ascii="宋体" w:hAnsi="宋体" w:cs="宋体" w:eastAsia="宋体" w:hint="default"/>
                <w:sz w:val="20"/>
                <w:szCs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117" w:right="149"/>
              <w:jc w:val="center"/>
              <w:rPr>
                <w:rFonts w:ascii="宋体" w:hAnsi="宋体" w:cs="宋体" w:eastAsia="宋体" w:hint="default"/>
                <w:sz w:val="20"/>
                <w:szCs w:val="20"/>
              </w:rPr>
            </w:pPr>
            <w:r>
              <w:rPr>
                <w:rFonts w:ascii="宋体" w:hAnsi="宋体" w:cs="宋体" w:eastAsia="宋体" w:hint="default"/>
                <w:sz w:val="20"/>
                <w:szCs w:val="20"/>
              </w:rPr>
              <w:t>占年度采购</w:t>
            </w:r>
            <w:r>
              <w:rPr>
                <w:rFonts w:ascii="宋体" w:hAnsi="宋体" w:cs="宋体" w:eastAsia="宋体" w:hint="default"/>
                <w:w w:val="99"/>
                <w:sz w:val="20"/>
                <w:szCs w:val="20"/>
              </w:rPr>
              <w:t> </w:t>
            </w:r>
            <w:r>
              <w:rPr>
                <w:rFonts w:ascii="宋体" w:hAnsi="宋体" w:cs="宋体" w:eastAsia="宋体" w:hint="default"/>
                <w:sz w:val="20"/>
                <w:szCs w:val="20"/>
              </w:rPr>
              <w:t>总金额比例</w:t>
            </w:r>
          </w:p>
          <w:p>
            <w:pPr>
              <w:pStyle w:val="TableParagraph"/>
              <w:spacing w:line="240" w:lineRule="auto" w:before="22"/>
              <w:ind w:right="31"/>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5"/>
              <w:jc w:val="center"/>
              <w:rPr>
                <w:rFonts w:ascii="宋体" w:hAnsi="宋体" w:cs="宋体" w:eastAsia="宋体" w:hint="default"/>
                <w:sz w:val="20"/>
                <w:szCs w:val="20"/>
              </w:rPr>
            </w:pPr>
            <w:r>
              <w:rPr>
                <w:rFonts w:ascii="宋体" w:hAnsi="宋体" w:cs="宋体" w:eastAsia="宋体" w:hint="default"/>
                <w:sz w:val="20"/>
                <w:szCs w:val="20"/>
              </w:rPr>
              <w:t>应付账款余额余额</w:t>
            </w:r>
          </w:p>
          <w:p>
            <w:pPr>
              <w:pStyle w:val="TableParagraph"/>
              <w:spacing w:line="240" w:lineRule="auto" w:before="98"/>
              <w:ind w:right="35"/>
              <w:jc w:val="center"/>
              <w:rPr>
                <w:rFonts w:ascii="宋体" w:hAnsi="宋体" w:cs="宋体" w:eastAsia="宋体" w:hint="default"/>
                <w:sz w:val="20"/>
                <w:szCs w:val="20"/>
              </w:rPr>
            </w:pPr>
            <w:r>
              <w:rPr>
                <w:rFonts w:ascii="宋体" w:hAnsi="宋体" w:cs="宋体" w:eastAsia="宋体" w:hint="default"/>
                <w:sz w:val="20"/>
                <w:szCs w:val="20"/>
              </w:rPr>
              <w:t>（元）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46" w:right="79"/>
              <w:jc w:val="both"/>
              <w:rPr>
                <w:rFonts w:ascii="宋体" w:hAnsi="宋体" w:cs="宋体" w:eastAsia="宋体" w:hint="default"/>
                <w:sz w:val="20"/>
                <w:szCs w:val="20"/>
              </w:rPr>
            </w:pPr>
            <w:r>
              <w:rPr>
                <w:rFonts w:ascii="宋体" w:hAnsi="宋体" w:cs="宋体" w:eastAsia="宋体" w:hint="default"/>
                <w:sz w:val="20"/>
                <w:szCs w:val="20"/>
              </w:rPr>
              <w:t>占公司应付</w:t>
            </w:r>
            <w:r>
              <w:rPr>
                <w:rFonts w:ascii="宋体" w:hAnsi="宋体" w:cs="宋体" w:eastAsia="宋体" w:hint="default"/>
                <w:w w:val="99"/>
                <w:sz w:val="20"/>
                <w:szCs w:val="20"/>
              </w:rPr>
              <w:t> </w:t>
            </w:r>
            <w:r>
              <w:rPr>
                <w:rFonts w:ascii="宋体" w:hAnsi="宋体" w:cs="宋体" w:eastAsia="宋体" w:hint="default"/>
                <w:sz w:val="20"/>
                <w:szCs w:val="20"/>
              </w:rPr>
              <w:t>账款总余额</w:t>
            </w:r>
            <w:r>
              <w:rPr>
                <w:rFonts w:ascii="宋体" w:hAnsi="宋体" w:cs="宋体" w:eastAsia="宋体" w:hint="default"/>
                <w:w w:val="99"/>
                <w:sz w:val="20"/>
                <w:szCs w:val="20"/>
              </w:rPr>
              <w:t> </w:t>
            </w:r>
            <w:r>
              <w:rPr>
                <w:rFonts w:ascii="宋体" w:hAnsi="宋体" w:cs="宋体" w:eastAsia="宋体" w:hint="default"/>
                <w:sz w:val="20"/>
                <w:szCs w:val="20"/>
              </w:rPr>
              <w:t>比例（</w:t>
            </w:r>
            <w:r>
              <w:rPr>
                <w:rFonts w:ascii="宋体" w:hAnsi="宋体" w:cs="宋体" w:eastAsia="宋体" w:hint="default"/>
                <w:sz w:val="20"/>
                <w:szCs w:val="20"/>
              </w:rPr>
              <w:t>%</w:t>
            </w:r>
            <w:r>
              <w:rPr>
                <w:rFonts w:ascii="宋体" w:hAnsi="宋体" w:cs="宋体" w:eastAsia="宋体" w:hint="default"/>
                <w:sz w:val="20"/>
                <w:szCs w:val="20"/>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331" w:lineRule="auto"/>
              <w:ind w:left="100" w:right="134"/>
              <w:jc w:val="left"/>
              <w:rPr>
                <w:rFonts w:ascii="宋体" w:hAnsi="宋体" w:cs="宋体" w:eastAsia="宋体" w:hint="default"/>
                <w:sz w:val="20"/>
                <w:szCs w:val="20"/>
              </w:rPr>
            </w:pPr>
            <w:r>
              <w:rPr>
                <w:rFonts w:ascii="宋体" w:hAnsi="宋体" w:cs="宋体" w:eastAsia="宋体" w:hint="default"/>
                <w:sz w:val="20"/>
                <w:szCs w:val="20"/>
              </w:rPr>
              <w:t>是否存在</w:t>
            </w:r>
            <w:r>
              <w:rPr>
                <w:rFonts w:ascii="宋体" w:hAnsi="宋体" w:cs="宋体" w:eastAsia="宋体" w:hint="default"/>
                <w:w w:val="99"/>
                <w:sz w:val="20"/>
                <w:szCs w:val="20"/>
              </w:rPr>
              <w:t> </w:t>
            </w:r>
            <w:r>
              <w:rPr>
                <w:rFonts w:ascii="宋体" w:hAnsi="宋体" w:cs="宋体" w:eastAsia="宋体" w:hint="default"/>
                <w:sz w:val="20"/>
                <w:szCs w:val="20"/>
              </w:rPr>
              <w:t>关联关系</w:t>
            </w:r>
          </w:p>
        </w:tc>
      </w:tr>
      <w:tr>
        <w:trPr>
          <w:trHeight w:val="391"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0"/>
                <w:szCs w:val="20"/>
              </w:rPr>
            </w:pPr>
            <w:r>
              <w:rPr>
                <w:rFonts w:ascii="宋体"/>
                <w:sz w:val="20"/>
              </w:rPr>
              <w:t>Inside</w:t>
            </w:r>
            <w:r>
              <w:rPr>
                <w:rFonts w:ascii="宋体"/>
                <w:spacing w:val="-4"/>
                <w:sz w:val="20"/>
              </w:rPr>
              <w:t> </w:t>
            </w:r>
            <w:r>
              <w:rPr>
                <w:rFonts w:ascii="宋体"/>
                <w:sz w:val="20"/>
              </w:rPr>
              <w:t>Contactless</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20,798,325.97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12.24%</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4"/>
              <w:jc w:val="right"/>
              <w:rPr>
                <w:rFonts w:ascii="宋体" w:hAnsi="宋体" w:cs="宋体" w:eastAsia="宋体" w:hint="default"/>
                <w:sz w:val="20"/>
                <w:szCs w:val="20"/>
              </w:rPr>
            </w:pPr>
            <w:r>
              <w:rPr>
                <w:rFonts w:ascii="宋体"/>
                <w:w w:val="99"/>
                <w:sz w:val="20"/>
              </w:rPr>
              <w:t>-</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89"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0"/>
                <w:szCs w:val="20"/>
              </w:rPr>
            </w:pPr>
            <w:r>
              <w:rPr>
                <w:rFonts w:ascii="宋体" w:hAnsi="宋体" w:cs="宋体" w:eastAsia="宋体" w:hint="default"/>
                <w:sz w:val="20"/>
                <w:szCs w:val="20"/>
              </w:rPr>
              <w:t>艾睿</w:t>
            </w:r>
            <w:r>
              <w:rPr>
                <w:rFonts w:ascii="宋体" w:hAnsi="宋体" w:cs="宋体" w:eastAsia="宋体" w:hint="default"/>
                <w:sz w:val="20"/>
                <w:szCs w:val="20"/>
              </w:rPr>
              <w:t>(</w:t>
            </w:r>
            <w:r>
              <w:rPr>
                <w:rFonts w:ascii="宋体" w:hAnsi="宋体" w:cs="宋体" w:eastAsia="宋体" w:hint="default"/>
                <w:sz w:val="20"/>
                <w:szCs w:val="20"/>
              </w:rPr>
              <w:t>中国</w:t>
            </w:r>
            <w:r>
              <w:rPr>
                <w:rFonts w:ascii="宋体" w:hAnsi="宋体" w:cs="宋体" w:eastAsia="宋体" w:hint="default"/>
                <w:sz w:val="20"/>
                <w:szCs w:val="20"/>
              </w:rPr>
              <w:t>)</w:t>
            </w:r>
            <w:r>
              <w:rPr>
                <w:rFonts w:ascii="宋体" w:hAnsi="宋体" w:cs="宋体" w:eastAsia="宋体" w:hint="default"/>
                <w:sz w:val="20"/>
                <w:szCs w:val="20"/>
              </w:rPr>
              <w:t>电子贸易有限公司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1"/>
              <w:jc w:val="right"/>
              <w:rPr>
                <w:rFonts w:ascii="宋体" w:hAnsi="宋体" w:cs="宋体" w:eastAsia="宋体" w:hint="default"/>
                <w:sz w:val="20"/>
                <w:szCs w:val="20"/>
              </w:rPr>
            </w:pPr>
            <w:r>
              <w:rPr>
                <w:rFonts w:ascii="宋体"/>
                <w:w w:val="95"/>
                <w:sz w:val="20"/>
              </w:rPr>
              <w:t>15,776,761.19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9.29%</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3"/>
              <w:jc w:val="right"/>
              <w:rPr>
                <w:rFonts w:ascii="宋体" w:hAnsi="宋体" w:cs="宋体" w:eastAsia="宋体" w:hint="default"/>
                <w:sz w:val="20"/>
                <w:szCs w:val="20"/>
              </w:rPr>
            </w:pPr>
            <w:r>
              <w:rPr>
                <w:rFonts w:ascii="宋体"/>
                <w:w w:val="95"/>
                <w:sz w:val="20"/>
              </w:rPr>
              <w:t>5,701,330.09</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18.90%</w:t>
            </w:r>
            <w:r>
              <w:rPr>
                <w:rFonts w:ascii="宋体"/>
                <w:sz w:val="20"/>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91"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0"/>
                <w:szCs w:val="20"/>
              </w:rPr>
            </w:pPr>
            <w:r>
              <w:rPr>
                <w:rFonts w:ascii="宋体" w:hAnsi="宋体" w:cs="宋体" w:eastAsia="宋体" w:hint="default"/>
                <w:sz w:val="20"/>
                <w:szCs w:val="20"/>
              </w:rPr>
              <w:t>北京佳讯飞鸿电气股份有限公司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1"/>
              <w:jc w:val="right"/>
              <w:rPr>
                <w:rFonts w:ascii="宋体" w:hAnsi="宋体" w:cs="宋体" w:eastAsia="宋体" w:hint="default"/>
                <w:sz w:val="20"/>
                <w:szCs w:val="20"/>
              </w:rPr>
            </w:pPr>
            <w:r>
              <w:rPr>
                <w:rFonts w:ascii="宋体"/>
                <w:w w:val="95"/>
                <w:sz w:val="20"/>
              </w:rPr>
              <w:t>11,414,500.00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6.72%</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3"/>
              <w:jc w:val="right"/>
              <w:rPr>
                <w:rFonts w:ascii="宋体" w:hAnsi="宋体" w:cs="宋体" w:eastAsia="宋体" w:hint="default"/>
                <w:sz w:val="20"/>
                <w:szCs w:val="20"/>
              </w:rPr>
            </w:pPr>
            <w:r>
              <w:rPr>
                <w:rFonts w:ascii="宋体"/>
                <w:w w:val="95"/>
                <w:sz w:val="20"/>
              </w:rPr>
              <w:t>5,677,800.00</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18.82%</w:t>
            </w:r>
            <w:r>
              <w:rPr>
                <w:rFonts w:ascii="宋体"/>
                <w:sz w:val="20"/>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89"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0"/>
                <w:szCs w:val="20"/>
              </w:rPr>
            </w:pPr>
            <w:r>
              <w:rPr>
                <w:rFonts w:ascii="宋体"/>
                <w:spacing w:val="-13"/>
                <w:sz w:val="20"/>
              </w:rPr>
              <w:t>STMicroelectronics</w:t>
            </w:r>
            <w:r>
              <w:rPr>
                <w:rFonts w:ascii="宋体"/>
                <w:spacing w:val="-59"/>
                <w:sz w:val="20"/>
              </w:rPr>
              <w:t> </w:t>
            </w:r>
            <w:r>
              <w:rPr>
                <w:rFonts w:ascii="宋体"/>
                <w:spacing w:val="-10"/>
                <w:sz w:val="20"/>
              </w:rPr>
              <w:t>Asia</w:t>
            </w:r>
            <w:r>
              <w:rPr>
                <w:rFonts w:ascii="宋体"/>
                <w:spacing w:val="-59"/>
                <w:sz w:val="20"/>
              </w:rPr>
              <w:t> </w:t>
            </w:r>
            <w:r>
              <w:rPr>
                <w:rFonts w:ascii="宋体"/>
                <w:spacing w:val="-12"/>
                <w:sz w:val="20"/>
              </w:rPr>
              <w:t>Pacific</w:t>
            </w:r>
            <w:r>
              <w:rPr>
                <w:rFonts w:ascii="宋体"/>
                <w:spacing w:val="-59"/>
                <w:sz w:val="20"/>
              </w:rPr>
              <w:t> </w:t>
            </w:r>
            <w:r>
              <w:rPr>
                <w:rFonts w:ascii="宋体"/>
                <w:spacing w:val="-9"/>
                <w:sz w:val="20"/>
              </w:rPr>
              <w:t>Pte</w:t>
            </w:r>
            <w:r>
              <w:rPr>
                <w:rFonts w:ascii="宋体"/>
                <w:spacing w:val="-55"/>
                <w:sz w:val="20"/>
              </w:rPr>
              <w:t> </w:t>
            </w:r>
            <w:r>
              <w:rPr>
                <w:rFonts w:ascii="宋体"/>
                <w:spacing w:val="-10"/>
                <w:sz w:val="20"/>
              </w:rPr>
              <w:t>Ltd.</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1"/>
              <w:jc w:val="right"/>
              <w:rPr>
                <w:rFonts w:ascii="宋体" w:hAnsi="宋体" w:cs="宋体" w:eastAsia="宋体" w:hint="default"/>
                <w:sz w:val="20"/>
                <w:szCs w:val="20"/>
              </w:rPr>
            </w:pPr>
            <w:r>
              <w:rPr>
                <w:rFonts w:ascii="宋体"/>
                <w:w w:val="95"/>
                <w:sz w:val="20"/>
              </w:rPr>
              <w:t>6,564,197.39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3.86%</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3"/>
              <w:jc w:val="right"/>
              <w:rPr>
                <w:rFonts w:ascii="宋体" w:hAnsi="宋体" w:cs="宋体" w:eastAsia="宋体" w:hint="default"/>
                <w:sz w:val="20"/>
                <w:szCs w:val="20"/>
              </w:rPr>
            </w:pPr>
            <w:r>
              <w:rPr>
                <w:rFonts w:ascii="宋体"/>
                <w:w w:val="95"/>
                <w:sz w:val="20"/>
              </w:rPr>
              <w:t>2,060,489.90</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6.83%</w:t>
            </w:r>
            <w:r>
              <w:rPr>
                <w:rFonts w:ascii="宋体"/>
                <w:sz w:val="20"/>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91"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0"/>
                <w:szCs w:val="20"/>
              </w:rPr>
            </w:pPr>
            <w:r>
              <w:rPr>
                <w:rFonts w:ascii="宋体" w:hAnsi="宋体" w:cs="宋体" w:eastAsia="宋体" w:hint="default"/>
                <w:sz w:val="20"/>
                <w:szCs w:val="20"/>
              </w:rPr>
              <w:t>中科实业集团（控股）有限公司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1"/>
              <w:jc w:val="right"/>
              <w:rPr>
                <w:rFonts w:ascii="宋体" w:hAnsi="宋体" w:cs="宋体" w:eastAsia="宋体" w:hint="default"/>
                <w:sz w:val="20"/>
                <w:szCs w:val="20"/>
              </w:rPr>
            </w:pPr>
            <w:r>
              <w:rPr>
                <w:rFonts w:ascii="宋体"/>
                <w:w w:val="95"/>
                <w:sz w:val="20"/>
              </w:rPr>
              <w:t>5,210,554.02</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3.07%</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2"/>
              <w:jc w:val="right"/>
              <w:rPr>
                <w:rFonts w:ascii="宋体" w:hAnsi="宋体" w:cs="宋体" w:eastAsia="宋体" w:hint="default"/>
                <w:sz w:val="20"/>
                <w:szCs w:val="20"/>
              </w:rPr>
            </w:pPr>
            <w:r>
              <w:rPr>
                <w:rFonts w:ascii="宋体"/>
                <w:w w:val="95"/>
                <w:sz w:val="20"/>
              </w:rPr>
              <w:t>592,879.97</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0"/>
              <w:jc w:val="right"/>
              <w:rPr>
                <w:rFonts w:ascii="宋体" w:hAnsi="宋体" w:cs="宋体" w:eastAsia="宋体" w:hint="default"/>
                <w:sz w:val="20"/>
                <w:szCs w:val="20"/>
              </w:rPr>
            </w:pPr>
            <w:r>
              <w:rPr>
                <w:rFonts w:ascii="宋体"/>
                <w:w w:val="95"/>
                <w:sz w:val="20"/>
              </w:rPr>
              <w:t>1.97%</w:t>
            </w:r>
            <w:r>
              <w:rPr>
                <w:rFonts w:ascii="宋体"/>
                <w:sz w:val="20"/>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89" w:hRule="exact"/>
        </w:trPr>
        <w:tc>
          <w:tcPr>
            <w:tcW w:w="3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1"/>
              <w:jc w:val="center"/>
              <w:rPr>
                <w:rFonts w:ascii="宋体" w:hAnsi="宋体" w:cs="宋体" w:eastAsia="宋体" w:hint="default"/>
                <w:sz w:val="20"/>
                <w:szCs w:val="20"/>
              </w:rPr>
            </w:pPr>
            <w:r>
              <w:rPr>
                <w:rFonts w:ascii="宋体" w:hAnsi="宋体" w:cs="宋体" w:eastAsia="宋体" w:hint="default"/>
                <w:sz w:val="20"/>
                <w:szCs w:val="20"/>
              </w:rPr>
              <w:t>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51"/>
              <w:jc w:val="right"/>
              <w:rPr>
                <w:rFonts w:ascii="宋体" w:hAnsi="宋体" w:cs="宋体" w:eastAsia="宋体" w:hint="default"/>
                <w:sz w:val="20"/>
                <w:szCs w:val="20"/>
              </w:rPr>
            </w:pPr>
            <w:r>
              <w:rPr>
                <w:rFonts w:ascii="宋体"/>
                <w:w w:val="95"/>
                <w:sz w:val="20"/>
              </w:rPr>
              <w:t>59,764,338.57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50"/>
              <w:jc w:val="right"/>
              <w:rPr>
                <w:rFonts w:ascii="宋体" w:hAnsi="宋体" w:cs="宋体" w:eastAsia="宋体" w:hint="default"/>
                <w:sz w:val="20"/>
                <w:szCs w:val="20"/>
              </w:rPr>
            </w:pPr>
            <w:r>
              <w:rPr>
                <w:rFonts w:ascii="宋体"/>
                <w:w w:val="95"/>
                <w:sz w:val="20"/>
              </w:rPr>
              <w:t>35.18%</w:t>
            </w:r>
            <w:r>
              <w:rPr>
                <w:rFonts w:ascii="宋体"/>
                <w:sz w:val="20"/>
              </w:rPr>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53"/>
              <w:jc w:val="right"/>
              <w:rPr>
                <w:rFonts w:ascii="宋体" w:hAnsi="宋体" w:cs="宋体" w:eastAsia="宋体" w:hint="default"/>
                <w:sz w:val="20"/>
                <w:szCs w:val="20"/>
              </w:rPr>
            </w:pPr>
            <w:r>
              <w:rPr>
                <w:rFonts w:ascii="宋体"/>
                <w:w w:val="95"/>
                <w:sz w:val="20"/>
              </w:rPr>
              <w:t>14,032,499.96</w:t>
            </w:r>
            <w:r>
              <w:rPr>
                <w:rFonts w:ascii="宋体"/>
                <w:sz w:val="20"/>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50"/>
              <w:jc w:val="right"/>
              <w:rPr>
                <w:rFonts w:ascii="宋体" w:hAnsi="宋体" w:cs="宋体" w:eastAsia="宋体" w:hint="default"/>
                <w:sz w:val="20"/>
                <w:szCs w:val="20"/>
              </w:rPr>
            </w:pPr>
            <w:r>
              <w:rPr>
                <w:rFonts w:ascii="宋体"/>
                <w:w w:val="95"/>
                <w:sz w:val="20"/>
              </w:rPr>
              <w:t>46.51%</w:t>
            </w:r>
            <w:r>
              <w:rPr>
                <w:rFonts w:ascii="宋体"/>
                <w:sz w:val="20"/>
              </w:rPr>
            </w:r>
          </w:p>
        </w:tc>
        <w:tc>
          <w:tcPr>
            <w:tcW w:w="104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2"/>
          <w:szCs w:val="1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扣除非经常性损益的净利润</w:t>
      </w:r>
    </w:p>
    <w:p>
      <w:pPr>
        <w:spacing w:line="240" w:lineRule="auto" w:before="9"/>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6460"/>
        <w:gridCol w:w="1538"/>
        <w:gridCol w:w="2283"/>
      </w:tblGrid>
      <w:tr>
        <w:trPr>
          <w:trHeight w:val="811"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sz w:val="20"/>
                <w:szCs w:val="20"/>
              </w:rPr>
              <w:t>项目</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68"/>
              <w:jc w:val="right"/>
              <w:rPr>
                <w:rFonts w:ascii="宋体" w:hAnsi="宋体" w:cs="宋体" w:eastAsia="宋体" w:hint="default"/>
                <w:sz w:val="20"/>
                <w:szCs w:val="20"/>
              </w:rPr>
            </w:pPr>
            <w:r>
              <w:rPr>
                <w:rFonts w:ascii="宋体" w:hAnsi="宋体" w:cs="宋体" w:eastAsia="宋体" w:hint="default"/>
                <w:w w:val="95"/>
                <w:sz w:val="20"/>
                <w:szCs w:val="20"/>
              </w:rPr>
              <w:t>合并数（元）</w:t>
            </w:r>
            <w:r>
              <w:rPr>
                <w:rFonts w:ascii="宋体" w:hAnsi="宋体" w:cs="宋体" w:eastAsia="宋体" w:hint="default"/>
                <w:sz w:val="20"/>
                <w:szCs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35" w:right="140"/>
              <w:jc w:val="left"/>
              <w:rPr>
                <w:rFonts w:ascii="宋体" w:hAnsi="宋体" w:cs="宋体" w:eastAsia="宋体" w:hint="default"/>
                <w:sz w:val="20"/>
                <w:szCs w:val="20"/>
              </w:rPr>
            </w:pPr>
            <w:r>
              <w:rPr>
                <w:rFonts w:ascii="宋体" w:hAnsi="宋体" w:cs="宋体" w:eastAsia="宋体" w:hint="default"/>
                <w:sz w:val="20"/>
                <w:szCs w:val="20"/>
              </w:rPr>
              <w:t>绝对值占归属于公司普</w:t>
            </w:r>
            <w:r>
              <w:rPr>
                <w:rFonts w:ascii="宋体" w:hAnsi="宋体" w:cs="宋体" w:eastAsia="宋体" w:hint="default"/>
                <w:w w:val="99"/>
                <w:sz w:val="20"/>
                <w:szCs w:val="20"/>
              </w:rPr>
              <w:t> </w:t>
            </w:r>
            <w:r>
              <w:rPr>
                <w:rFonts w:ascii="宋体" w:hAnsi="宋体" w:cs="宋体" w:eastAsia="宋体" w:hint="default"/>
                <w:sz w:val="20"/>
                <w:szCs w:val="20"/>
              </w:rPr>
              <w:t>通股股东净利润的比例</w:t>
            </w:r>
          </w:p>
        </w:tc>
      </w:tr>
      <w:tr>
        <w:trPr>
          <w:trHeight w:val="410"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非流动性资产处置损益，包括已计提资产减值准备的冲销部分；</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3"/>
              <w:jc w:val="right"/>
              <w:rPr>
                <w:rFonts w:ascii="宋体" w:hAnsi="宋体" w:cs="宋体" w:eastAsia="宋体" w:hint="default"/>
                <w:sz w:val="20"/>
                <w:szCs w:val="20"/>
              </w:rPr>
            </w:pPr>
            <w:r>
              <w:rPr>
                <w:rFonts w:ascii="宋体"/>
                <w:w w:val="95"/>
                <w:sz w:val="20"/>
              </w:rPr>
              <w:t>-18,950.97</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0.01%</w:t>
            </w:r>
            <w:r>
              <w:rPr>
                <w:rFonts w:ascii="宋体"/>
                <w:sz w:val="20"/>
              </w:rPr>
            </w:r>
          </w:p>
        </w:tc>
      </w:tr>
      <w:tr>
        <w:trPr>
          <w:trHeight w:val="809"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计入当期损益的政府补助，但与公司正常经营业务密切相关，符合国家</w:t>
            </w:r>
          </w:p>
          <w:p>
            <w:pPr>
              <w:pStyle w:val="TableParagraph"/>
              <w:spacing w:line="240" w:lineRule="auto" w:before="139"/>
              <w:ind w:left="103" w:right="0"/>
              <w:jc w:val="left"/>
              <w:rPr>
                <w:rFonts w:ascii="宋体" w:hAnsi="宋体" w:cs="宋体" w:eastAsia="宋体" w:hint="default"/>
                <w:sz w:val="20"/>
                <w:szCs w:val="20"/>
              </w:rPr>
            </w:pPr>
            <w:r>
              <w:rPr>
                <w:rFonts w:ascii="宋体" w:hAnsi="宋体" w:cs="宋体" w:eastAsia="宋体" w:hint="default"/>
                <w:sz w:val="20"/>
                <w:szCs w:val="20"/>
              </w:rPr>
              <w:t>政策规定、按照一定标准定额或定量持续享受的政府补助除外；</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4"/>
              <w:jc w:val="right"/>
              <w:rPr>
                <w:rFonts w:ascii="宋体" w:hAnsi="宋体" w:cs="宋体" w:eastAsia="宋体" w:hint="default"/>
                <w:sz w:val="20"/>
                <w:szCs w:val="20"/>
              </w:rPr>
            </w:pPr>
            <w:r>
              <w:rPr>
                <w:rFonts w:ascii="宋体"/>
                <w:w w:val="95"/>
                <w:sz w:val="20"/>
              </w:rPr>
              <w:t>7,981,042.80</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宋体" w:hAnsi="宋体" w:cs="宋体" w:eastAsia="宋体" w:hint="default"/>
                <w:sz w:val="20"/>
                <w:szCs w:val="20"/>
              </w:rPr>
            </w:pPr>
            <w:r>
              <w:rPr>
                <w:rFonts w:ascii="宋体"/>
                <w:w w:val="95"/>
                <w:sz w:val="20"/>
              </w:rPr>
              <w:t>4.05%</w:t>
            </w:r>
            <w:r>
              <w:rPr>
                <w:rFonts w:ascii="宋体"/>
                <w:sz w:val="20"/>
              </w:rPr>
            </w:r>
          </w:p>
        </w:tc>
      </w:tr>
      <w:tr>
        <w:trPr>
          <w:trHeight w:val="410"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除上述各项之外的其他营业外收入和支出；</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3"/>
              <w:jc w:val="right"/>
              <w:rPr>
                <w:rFonts w:ascii="宋体" w:hAnsi="宋体" w:cs="宋体" w:eastAsia="宋体" w:hint="default"/>
                <w:sz w:val="20"/>
                <w:szCs w:val="20"/>
              </w:rPr>
            </w:pPr>
            <w:r>
              <w:rPr>
                <w:rFonts w:ascii="宋体"/>
                <w:w w:val="95"/>
                <w:sz w:val="20"/>
              </w:rPr>
              <w:t>257,803.58</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0.13%</w:t>
            </w:r>
            <w:r>
              <w:rPr>
                <w:rFonts w:ascii="宋体"/>
                <w:sz w:val="20"/>
              </w:rPr>
            </w:r>
          </w:p>
        </w:tc>
      </w:tr>
      <w:tr>
        <w:trPr>
          <w:trHeight w:val="411"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0"/>
                <w:szCs w:val="20"/>
              </w:rPr>
            </w:pPr>
            <w:r>
              <w:rPr>
                <w:rFonts w:ascii="宋体" w:hAnsi="宋体" w:cs="宋体" w:eastAsia="宋体" w:hint="default"/>
                <w:sz w:val="20"/>
                <w:szCs w:val="20"/>
              </w:rPr>
              <w:t>合计</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4"/>
              <w:jc w:val="right"/>
              <w:rPr>
                <w:rFonts w:ascii="宋体" w:hAnsi="宋体" w:cs="宋体" w:eastAsia="宋体" w:hint="default"/>
                <w:sz w:val="20"/>
                <w:szCs w:val="20"/>
              </w:rPr>
            </w:pPr>
            <w:r>
              <w:rPr>
                <w:rFonts w:ascii="宋体"/>
                <w:w w:val="95"/>
                <w:sz w:val="20"/>
              </w:rPr>
              <w:t>8,347,038.21</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20"/>
                <w:szCs w:val="20"/>
              </w:rPr>
            </w:pPr>
            <w:r>
              <w:rPr>
                <w:rFonts w:ascii="宋体"/>
                <w:w w:val="95"/>
                <w:sz w:val="20"/>
              </w:rPr>
              <w:t>4.24%</w:t>
            </w:r>
            <w:r>
              <w:rPr>
                <w:rFonts w:ascii="宋体"/>
                <w:sz w:val="20"/>
              </w:rPr>
            </w:r>
          </w:p>
        </w:tc>
      </w:tr>
      <w:tr>
        <w:trPr>
          <w:trHeight w:val="410"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所得税</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4"/>
              <w:jc w:val="right"/>
              <w:rPr>
                <w:rFonts w:ascii="宋体" w:hAnsi="宋体" w:cs="宋体" w:eastAsia="宋体" w:hint="default"/>
                <w:sz w:val="20"/>
                <w:szCs w:val="20"/>
              </w:rPr>
            </w:pPr>
            <w:r>
              <w:rPr>
                <w:rFonts w:ascii="宋体"/>
                <w:w w:val="95"/>
                <w:sz w:val="20"/>
              </w:rPr>
              <w:t>1,048,521.76</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0.53%</w:t>
            </w:r>
            <w:r>
              <w:rPr>
                <w:rFonts w:ascii="宋体"/>
                <w:sz w:val="20"/>
              </w:rPr>
            </w:r>
          </w:p>
        </w:tc>
      </w:tr>
      <w:tr>
        <w:trPr>
          <w:trHeight w:val="410" w:hRule="exact"/>
        </w:trPr>
        <w:tc>
          <w:tcPr>
            <w:tcW w:w="6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2"/>
              <w:jc w:val="center"/>
              <w:rPr>
                <w:rFonts w:ascii="宋体" w:hAnsi="宋体" w:cs="宋体" w:eastAsia="宋体" w:hint="default"/>
                <w:sz w:val="20"/>
                <w:szCs w:val="20"/>
              </w:rPr>
            </w:pPr>
            <w:r>
              <w:rPr>
                <w:rFonts w:ascii="宋体" w:hAnsi="宋体" w:cs="宋体" w:eastAsia="宋体" w:hint="default"/>
                <w:sz w:val="20"/>
                <w:szCs w:val="20"/>
              </w:rPr>
              <w:t>税后金额</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4"/>
              <w:jc w:val="right"/>
              <w:rPr>
                <w:rFonts w:ascii="宋体" w:hAnsi="宋体" w:cs="宋体" w:eastAsia="宋体" w:hint="default"/>
                <w:sz w:val="20"/>
                <w:szCs w:val="20"/>
              </w:rPr>
            </w:pPr>
            <w:r>
              <w:rPr>
                <w:rFonts w:ascii="宋体"/>
                <w:w w:val="95"/>
                <w:sz w:val="20"/>
              </w:rPr>
              <w:t>7,298,516.45</w:t>
            </w:r>
            <w:r>
              <w:rPr>
                <w:rFonts w:ascii="宋体"/>
                <w:sz w:val="20"/>
              </w:rPr>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3.71%</w:t>
            </w:r>
            <w:r>
              <w:rPr>
                <w:rFonts w:ascii="宋体"/>
                <w:sz w:val="20"/>
              </w:rPr>
            </w:r>
          </w:p>
        </w:tc>
      </w:tr>
    </w:tbl>
    <w:p>
      <w:pPr>
        <w:spacing w:line="240" w:lineRule="auto" w:before="12"/>
        <w:rPr>
          <w:rFonts w:ascii="宋体" w:hAnsi="宋体" w:cs="宋体" w:eastAsia="宋体" w:hint="default"/>
          <w:sz w:val="12"/>
          <w:szCs w:val="1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主要费用情况</w:t>
      </w:r>
    </w:p>
    <w:p>
      <w:pPr>
        <w:spacing w:line="240" w:lineRule="auto" w:before="9"/>
        <w:rPr>
          <w:rFonts w:ascii="宋体" w:hAnsi="宋体" w:cs="宋体" w:eastAsia="宋体" w:hint="default"/>
          <w:sz w:val="20"/>
          <w:szCs w:val="20"/>
        </w:rPr>
      </w:pPr>
    </w:p>
    <w:tbl>
      <w:tblPr>
        <w:tblW w:w="0" w:type="auto"/>
        <w:jc w:val="left"/>
        <w:tblInd w:w="169" w:type="dxa"/>
        <w:tblLayout w:type="fixed"/>
        <w:tblCellMar>
          <w:top w:w="0" w:type="dxa"/>
          <w:left w:w="0" w:type="dxa"/>
          <w:bottom w:w="0" w:type="dxa"/>
          <w:right w:w="0" w:type="dxa"/>
        </w:tblCellMar>
        <w:tblLook w:val="01E0"/>
      </w:tblPr>
      <w:tblGrid>
        <w:gridCol w:w="2636"/>
        <w:gridCol w:w="1683"/>
        <w:gridCol w:w="1546"/>
        <w:gridCol w:w="1682"/>
        <w:gridCol w:w="1544"/>
        <w:gridCol w:w="1090"/>
      </w:tblGrid>
      <w:tr>
        <w:trPr>
          <w:trHeight w:val="410" w:hRule="exact"/>
        </w:trPr>
        <w:tc>
          <w:tcPr>
            <w:tcW w:w="2636"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sz w:val="20"/>
                <w:szCs w:val="20"/>
              </w:rPr>
              <w:t>项目</w:t>
            </w:r>
          </w:p>
        </w:tc>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934" w:right="0"/>
              <w:jc w:val="left"/>
              <w:rPr>
                <w:rFonts w:ascii="宋体" w:hAnsi="宋体" w:cs="宋体" w:eastAsia="宋体" w:hint="default"/>
                <w:sz w:val="20"/>
                <w:szCs w:val="20"/>
              </w:rPr>
            </w:pPr>
            <w:r>
              <w:rPr>
                <w:rFonts w:ascii="宋体" w:hAnsi="宋体" w:cs="宋体" w:eastAsia="宋体" w:hint="default"/>
                <w:sz w:val="20"/>
                <w:szCs w:val="20"/>
              </w:rPr>
              <w:t>2011</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1-12</w:t>
            </w:r>
            <w:r>
              <w:rPr>
                <w:rFonts w:ascii="宋体" w:hAnsi="宋体" w:cs="宋体" w:eastAsia="宋体" w:hint="default"/>
                <w:spacing w:val="-50"/>
                <w:sz w:val="20"/>
                <w:szCs w:val="20"/>
              </w:rPr>
              <w:t> </w:t>
            </w:r>
            <w:r>
              <w:rPr>
                <w:rFonts w:ascii="宋体" w:hAnsi="宋体" w:cs="宋体" w:eastAsia="宋体" w:hint="default"/>
                <w:sz w:val="20"/>
                <w:szCs w:val="20"/>
              </w:rPr>
              <w:t>月</w:t>
            </w:r>
          </w:p>
        </w:tc>
        <w:tc>
          <w:tcPr>
            <w:tcW w:w="32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93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1-12</w:t>
            </w:r>
            <w:r>
              <w:rPr>
                <w:rFonts w:ascii="宋体" w:hAnsi="宋体" w:cs="宋体" w:eastAsia="宋体" w:hint="default"/>
                <w:spacing w:val="-50"/>
                <w:sz w:val="20"/>
                <w:szCs w:val="20"/>
              </w:rPr>
              <w:t> </w:t>
            </w:r>
            <w:r>
              <w:rPr>
                <w:rFonts w:ascii="宋体" w:hAnsi="宋体" w:cs="宋体" w:eastAsia="宋体" w:hint="default"/>
                <w:sz w:val="20"/>
                <w:szCs w:val="20"/>
              </w:rPr>
              <w:t>月</w:t>
            </w:r>
          </w:p>
        </w:tc>
        <w:tc>
          <w:tcPr>
            <w:tcW w:w="1090"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39" w:right="0"/>
              <w:jc w:val="left"/>
              <w:rPr>
                <w:rFonts w:ascii="宋体" w:hAnsi="宋体" w:cs="宋体" w:eastAsia="宋体" w:hint="default"/>
                <w:sz w:val="20"/>
                <w:szCs w:val="20"/>
              </w:rPr>
            </w:pPr>
            <w:r>
              <w:rPr>
                <w:rFonts w:ascii="宋体" w:hAnsi="宋体" w:cs="宋体" w:eastAsia="宋体" w:hint="default"/>
                <w:sz w:val="20"/>
                <w:szCs w:val="20"/>
              </w:rPr>
              <w:t>变动幅度</w:t>
            </w:r>
          </w:p>
        </w:tc>
      </w:tr>
      <w:tr>
        <w:trPr>
          <w:trHeight w:val="408" w:hRule="exact"/>
        </w:trPr>
        <w:tc>
          <w:tcPr>
            <w:tcW w:w="2636" w:type="dxa"/>
            <w:vMerge/>
            <w:tcBorders>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35" w:right="0"/>
              <w:jc w:val="left"/>
              <w:rPr>
                <w:rFonts w:ascii="宋体" w:hAnsi="宋体" w:cs="宋体" w:eastAsia="宋体" w:hint="default"/>
                <w:sz w:val="20"/>
                <w:szCs w:val="20"/>
              </w:rPr>
            </w:pPr>
            <w:r>
              <w:rPr>
                <w:rFonts w:ascii="宋体" w:hAnsi="宋体" w:cs="宋体" w:eastAsia="宋体" w:hint="default"/>
                <w:sz w:val="20"/>
                <w:szCs w:val="20"/>
              </w:rPr>
              <w:t>金额（元）</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70"/>
              <w:jc w:val="right"/>
              <w:rPr>
                <w:rFonts w:ascii="宋体" w:hAnsi="宋体" w:cs="宋体" w:eastAsia="宋体" w:hint="default"/>
                <w:sz w:val="20"/>
                <w:szCs w:val="20"/>
              </w:rPr>
            </w:pPr>
            <w:r>
              <w:rPr>
                <w:rFonts w:ascii="宋体" w:hAnsi="宋体" w:cs="宋体" w:eastAsia="宋体" w:hint="default"/>
                <w:w w:val="95"/>
                <w:sz w:val="20"/>
                <w:szCs w:val="20"/>
              </w:rPr>
              <w:t>占营业收入比重</w:t>
            </w:r>
            <w:r>
              <w:rPr>
                <w:rFonts w:ascii="宋体" w:hAnsi="宋体" w:cs="宋体" w:eastAsia="宋体" w:hint="default"/>
                <w:sz w:val="20"/>
                <w:szCs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35" w:right="0"/>
              <w:jc w:val="left"/>
              <w:rPr>
                <w:rFonts w:ascii="宋体" w:hAnsi="宋体" w:cs="宋体" w:eastAsia="宋体" w:hint="default"/>
                <w:sz w:val="20"/>
                <w:szCs w:val="20"/>
              </w:rPr>
            </w:pPr>
            <w:r>
              <w:rPr>
                <w:rFonts w:ascii="宋体" w:hAnsi="宋体" w:cs="宋体" w:eastAsia="宋体" w:hint="default"/>
                <w:sz w:val="20"/>
                <w:szCs w:val="20"/>
              </w:rPr>
              <w:t>金额（元）</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68"/>
              <w:jc w:val="right"/>
              <w:rPr>
                <w:rFonts w:ascii="宋体" w:hAnsi="宋体" w:cs="宋体" w:eastAsia="宋体" w:hint="default"/>
                <w:sz w:val="20"/>
                <w:szCs w:val="20"/>
              </w:rPr>
            </w:pPr>
            <w:r>
              <w:rPr>
                <w:rFonts w:ascii="宋体" w:hAnsi="宋体" w:cs="宋体" w:eastAsia="宋体" w:hint="default"/>
                <w:w w:val="95"/>
                <w:sz w:val="20"/>
                <w:szCs w:val="20"/>
              </w:rPr>
              <w:t>占营业收入比重</w:t>
            </w:r>
            <w:r>
              <w:rPr>
                <w:rFonts w:ascii="宋体" w:hAnsi="宋体" w:cs="宋体" w:eastAsia="宋体" w:hint="default"/>
                <w:sz w:val="20"/>
                <w:szCs w:val="20"/>
              </w:rPr>
            </w:r>
          </w:p>
        </w:tc>
        <w:tc>
          <w:tcPr>
            <w:tcW w:w="1090" w:type="dxa"/>
            <w:vMerge/>
            <w:tcBorders>
              <w:left w:val="single" w:sz="4" w:space="0" w:color="000000"/>
              <w:bottom w:val="single" w:sz="4" w:space="0" w:color="000000"/>
              <w:right w:val="single" w:sz="4" w:space="0" w:color="000000"/>
            </w:tcBorders>
          </w:tcPr>
          <w:p>
            <w:pPr/>
          </w:p>
        </w:tc>
      </w:tr>
      <w:tr>
        <w:trPr>
          <w:trHeight w:val="410"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9"/>
              <w:jc w:val="right"/>
              <w:rPr>
                <w:rFonts w:ascii="宋体" w:hAnsi="宋体" w:cs="宋体" w:eastAsia="宋体" w:hint="default"/>
                <w:sz w:val="20"/>
                <w:szCs w:val="20"/>
              </w:rPr>
            </w:pPr>
            <w:r>
              <w:rPr>
                <w:rFonts w:ascii="宋体"/>
                <w:w w:val="95"/>
                <w:sz w:val="20"/>
              </w:rPr>
              <w:t>75,903,349.34</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50"/>
              <w:jc w:val="right"/>
              <w:rPr>
                <w:rFonts w:ascii="宋体" w:hAnsi="宋体" w:cs="宋体" w:eastAsia="宋体" w:hint="default"/>
                <w:sz w:val="20"/>
                <w:szCs w:val="20"/>
              </w:rPr>
            </w:pPr>
            <w:r>
              <w:rPr>
                <w:rFonts w:ascii="宋体"/>
                <w:w w:val="95"/>
                <w:sz w:val="20"/>
              </w:rPr>
              <w:t>17.19%</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9"/>
              <w:jc w:val="right"/>
              <w:rPr>
                <w:rFonts w:ascii="宋体" w:hAnsi="宋体" w:cs="宋体" w:eastAsia="宋体" w:hint="default"/>
                <w:sz w:val="20"/>
                <w:szCs w:val="20"/>
              </w:rPr>
            </w:pPr>
            <w:r>
              <w:rPr>
                <w:rFonts w:ascii="宋体"/>
                <w:w w:val="95"/>
                <w:sz w:val="20"/>
              </w:rPr>
              <w:t>49,536,812.36</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50"/>
              <w:jc w:val="right"/>
              <w:rPr>
                <w:rFonts w:ascii="宋体" w:hAnsi="宋体" w:cs="宋体" w:eastAsia="宋体" w:hint="default"/>
                <w:sz w:val="20"/>
                <w:szCs w:val="20"/>
              </w:rPr>
            </w:pPr>
            <w:r>
              <w:rPr>
                <w:rFonts w:ascii="宋体"/>
                <w:w w:val="95"/>
                <w:sz w:val="20"/>
              </w:rPr>
              <w:t>14.15%</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50"/>
              <w:jc w:val="right"/>
              <w:rPr>
                <w:rFonts w:ascii="宋体" w:hAnsi="宋体" w:cs="宋体" w:eastAsia="宋体" w:hint="default"/>
                <w:sz w:val="20"/>
                <w:szCs w:val="20"/>
              </w:rPr>
            </w:pPr>
            <w:r>
              <w:rPr>
                <w:rFonts w:ascii="宋体"/>
                <w:w w:val="95"/>
                <w:sz w:val="20"/>
              </w:rPr>
              <w:t>53.23%</w:t>
            </w:r>
            <w:r>
              <w:rPr>
                <w:rFonts w:ascii="宋体"/>
                <w:sz w:val="20"/>
              </w:rPr>
            </w:r>
          </w:p>
        </w:tc>
      </w:tr>
      <w:tr>
        <w:trPr>
          <w:trHeight w:val="410"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52"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9"/>
              <w:jc w:val="right"/>
              <w:rPr>
                <w:rFonts w:ascii="宋体" w:hAnsi="宋体" w:cs="宋体" w:eastAsia="宋体" w:hint="default"/>
                <w:sz w:val="20"/>
                <w:szCs w:val="20"/>
              </w:rPr>
            </w:pPr>
            <w:r>
              <w:rPr>
                <w:rFonts w:ascii="宋体"/>
                <w:w w:val="95"/>
                <w:sz w:val="20"/>
              </w:rPr>
              <w:t>119,016,278.74</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26.96%</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9"/>
              <w:jc w:val="right"/>
              <w:rPr>
                <w:rFonts w:ascii="宋体" w:hAnsi="宋体" w:cs="宋体" w:eastAsia="宋体" w:hint="default"/>
                <w:sz w:val="20"/>
                <w:szCs w:val="20"/>
              </w:rPr>
            </w:pPr>
            <w:r>
              <w:rPr>
                <w:rFonts w:ascii="宋体"/>
                <w:w w:val="95"/>
                <w:sz w:val="20"/>
              </w:rPr>
              <w:t>77,221,625.57</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22.06%</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54.12%</w:t>
            </w:r>
            <w:r>
              <w:rPr>
                <w:rFonts w:ascii="宋体"/>
                <w:sz w:val="20"/>
              </w:rPr>
            </w:r>
          </w:p>
        </w:tc>
      </w:tr>
      <w:tr>
        <w:trPr>
          <w:trHeight w:val="411"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2" w:right="0"/>
              <w:jc w:val="left"/>
              <w:rPr>
                <w:rFonts w:ascii="宋体" w:hAnsi="宋体" w:cs="宋体" w:eastAsia="宋体" w:hint="default"/>
                <w:sz w:val="20"/>
                <w:szCs w:val="20"/>
              </w:rPr>
            </w:pPr>
            <w:r>
              <w:rPr>
                <w:rFonts w:ascii="宋体" w:hAnsi="宋体" w:cs="宋体" w:eastAsia="宋体" w:hint="default"/>
                <w:sz w:val="20"/>
                <w:szCs w:val="20"/>
              </w:rPr>
              <w:t>其中：研发费用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49"/>
              <w:jc w:val="right"/>
              <w:rPr>
                <w:rFonts w:ascii="宋体" w:hAnsi="宋体" w:cs="宋体" w:eastAsia="宋体" w:hint="default"/>
                <w:sz w:val="20"/>
                <w:szCs w:val="20"/>
              </w:rPr>
            </w:pPr>
            <w:r>
              <w:rPr>
                <w:rFonts w:ascii="宋体"/>
                <w:w w:val="95"/>
                <w:sz w:val="20"/>
              </w:rPr>
              <w:t>83,524,989.95</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50"/>
              <w:jc w:val="right"/>
              <w:rPr>
                <w:rFonts w:ascii="宋体" w:hAnsi="宋体" w:cs="宋体" w:eastAsia="宋体" w:hint="default"/>
                <w:sz w:val="20"/>
                <w:szCs w:val="20"/>
              </w:rPr>
            </w:pPr>
            <w:r>
              <w:rPr>
                <w:rFonts w:ascii="宋体"/>
                <w:w w:val="95"/>
                <w:sz w:val="20"/>
              </w:rPr>
              <w:t>18.92%</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49"/>
              <w:jc w:val="right"/>
              <w:rPr>
                <w:rFonts w:ascii="宋体" w:hAnsi="宋体" w:cs="宋体" w:eastAsia="宋体" w:hint="default"/>
                <w:sz w:val="20"/>
                <w:szCs w:val="20"/>
              </w:rPr>
            </w:pPr>
            <w:r>
              <w:rPr>
                <w:rFonts w:ascii="宋体"/>
                <w:w w:val="95"/>
                <w:sz w:val="20"/>
              </w:rPr>
              <w:t>53,664,349.46</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50"/>
              <w:jc w:val="right"/>
              <w:rPr>
                <w:rFonts w:ascii="宋体" w:hAnsi="宋体" w:cs="宋体" w:eastAsia="宋体" w:hint="default"/>
                <w:sz w:val="20"/>
                <w:szCs w:val="20"/>
              </w:rPr>
            </w:pPr>
            <w:r>
              <w:rPr>
                <w:rFonts w:ascii="宋体"/>
                <w:w w:val="95"/>
                <w:sz w:val="20"/>
              </w:rPr>
              <w:t>15.33%</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50"/>
              <w:jc w:val="right"/>
              <w:rPr>
                <w:rFonts w:ascii="宋体" w:hAnsi="宋体" w:cs="宋体" w:eastAsia="宋体" w:hint="default"/>
                <w:sz w:val="20"/>
                <w:szCs w:val="20"/>
              </w:rPr>
            </w:pPr>
            <w:r>
              <w:rPr>
                <w:rFonts w:ascii="宋体"/>
                <w:w w:val="95"/>
                <w:sz w:val="20"/>
              </w:rPr>
              <w:t>55.64%</w:t>
            </w:r>
            <w:r>
              <w:rPr>
                <w:rFonts w:ascii="宋体"/>
                <w:sz w:val="20"/>
              </w:rPr>
            </w:r>
          </w:p>
        </w:tc>
      </w:tr>
      <w:tr>
        <w:trPr>
          <w:trHeight w:val="410"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52" w:right="0"/>
              <w:jc w:val="left"/>
              <w:rPr>
                <w:rFonts w:ascii="宋体" w:hAnsi="宋体" w:cs="宋体" w:eastAsia="宋体" w:hint="default"/>
                <w:sz w:val="20"/>
                <w:szCs w:val="20"/>
              </w:rPr>
            </w:pPr>
            <w:r>
              <w:rPr>
                <w:rFonts w:ascii="宋体" w:hAnsi="宋体" w:cs="宋体" w:eastAsia="宋体" w:hint="default"/>
                <w:sz w:val="20"/>
                <w:szCs w:val="20"/>
              </w:rPr>
              <w:t>扣除研发费用后的管理费用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9"/>
              <w:jc w:val="right"/>
              <w:rPr>
                <w:rFonts w:ascii="宋体" w:hAnsi="宋体" w:cs="宋体" w:eastAsia="宋体" w:hint="default"/>
                <w:sz w:val="20"/>
                <w:szCs w:val="20"/>
              </w:rPr>
            </w:pPr>
            <w:r>
              <w:rPr>
                <w:rFonts w:ascii="宋体"/>
                <w:w w:val="95"/>
                <w:sz w:val="20"/>
              </w:rPr>
              <w:t>35,491,288.79</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8.04%</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9"/>
              <w:jc w:val="right"/>
              <w:rPr>
                <w:rFonts w:ascii="宋体" w:hAnsi="宋体" w:cs="宋体" w:eastAsia="宋体" w:hint="default"/>
                <w:sz w:val="20"/>
                <w:szCs w:val="20"/>
              </w:rPr>
            </w:pPr>
            <w:r>
              <w:rPr>
                <w:rFonts w:ascii="宋体"/>
                <w:w w:val="95"/>
                <w:sz w:val="20"/>
              </w:rPr>
              <w:t>23,557,276.11</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6.73%</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50.66%</w:t>
            </w:r>
            <w:r>
              <w:rPr>
                <w:rFonts w:ascii="宋体"/>
                <w:sz w:val="20"/>
              </w:rPr>
            </w:r>
          </w:p>
        </w:tc>
      </w:tr>
      <w:tr>
        <w:trPr>
          <w:trHeight w:val="410"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52"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9"/>
              <w:jc w:val="right"/>
              <w:rPr>
                <w:rFonts w:ascii="宋体" w:hAnsi="宋体" w:cs="宋体" w:eastAsia="宋体" w:hint="default"/>
                <w:sz w:val="20"/>
                <w:szCs w:val="20"/>
              </w:rPr>
            </w:pPr>
            <w:r>
              <w:rPr>
                <w:rFonts w:ascii="宋体"/>
                <w:w w:val="95"/>
                <w:sz w:val="20"/>
              </w:rPr>
              <w:t>-40,085,110.35</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-9.08%</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8"/>
              <w:jc w:val="right"/>
              <w:rPr>
                <w:rFonts w:ascii="宋体" w:hAnsi="宋体" w:cs="宋体" w:eastAsia="宋体" w:hint="default"/>
                <w:sz w:val="20"/>
                <w:szCs w:val="20"/>
              </w:rPr>
            </w:pPr>
            <w:r>
              <w:rPr>
                <w:rFonts w:ascii="宋体"/>
                <w:w w:val="95"/>
                <w:sz w:val="20"/>
              </w:rPr>
              <w:t>-10,117,298.90</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-2.89%</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sz w:val="20"/>
              </w:rPr>
              <w:t>296.20%</w:t>
            </w:r>
          </w:p>
        </w:tc>
      </w:tr>
      <w:tr>
        <w:trPr>
          <w:trHeight w:val="408"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52" w:right="0"/>
              <w:jc w:val="left"/>
              <w:rPr>
                <w:rFonts w:ascii="宋体" w:hAnsi="宋体" w:cs="宋体" w:eastAsia="宋体" w:hint="default"/>
                <w:sz w:val="20"/>
                <w:szCs w:val="20"/>
              </w:rPr>
            </w:pPr>
            <w:r>
              <w:rPr>
                <w:rFonts w:ascii="宋体" w:hAnsi="宋体" w:cs="宋体" w:eastAsia="宋体" w:hint="default"/>
                <w:sz w:val="20"/>
                <w:szCs w:val="20"/>
              </w:rPr>
              <w:t>所得税费用</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8"/>
              <w:jc w:val="right"/>
              <w:rPr>
                <w:rFonts w:ascii="宋体" w:hAnsi="宋体" w:cs="宋体" w:eastAsia="宋体" w:hint="default"/>
                <w:sz w:val="20"/>
                <w:szCs w:val="20"/>
              </w:rPr>
            </w:pPr>
            <w:r>
              <w:rPr>
                <w:rFonts w:ascii="宋体"/>
                <w:w w:val="95"/>
                <w:sz w:val="20"/>
              </w:rPr>
              <w:t>6,142,529.13</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1.39%</w:t>
            </w:r>
            <w:r>
              <w:rPr>
                <w:rFonts w:ascii="宋体"/>
                <w:sz w:val="20"/>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8"/>
              <w:jc w:val="right"/>
              <w:rPr>
                <w:rFonts w:ascii="宋体" w:hAnsi="宋体" w:cs="宋体" w:eastAsia="宋体" w:hint="default"/>
                <w:sz w:val="20"/>
                <w:szCs w:val="20"/>
              </w:rPr>
            </w:pPr>
            <w:r>
              <w:rPr>
                <w:rFonts w:ascii="宋体"/>
                <w:w w:val="95"/>
                <w:sz w:val="20"/>
              </w:rPr>
              <w:t>8,917,095.74</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w w:val="95"/>
                <w:sz w:val="20"/>
              </w:rPr>
              <w:t>2.55%</w:t>
            </w:r>
            <w:r>
              <w:rPr>
                <w:rFonts w:ascii="宋体"/>
                <w:sz w:val="20"/>
              </w:rPr>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50"/>
              <w:jc w:val="right"/>
              <w:rPr>
                <w:rFonts w:ascii="宋体" w:hAnsi="宋体" w:cs="宋体" w:eastAsia="宋体" w:hint="default"/>
                <w:sz w:val="20"/>
                <w:szCs w:val="20"/>
              </w:rPr>
            </w:pPr>
            <w:r>
              <w:rPr>
                <w:rFonts w:ascii="宋体"/>
                <w:sz w:val="20"/>
              </w:rPr>
              <w:t>-31.12%</w:t>
            </w:r>
          </w:p>
        </w:tc>
      </w:tr>
      <w:tr>
        <w:trPr>
          <w:trHeight w:val="410"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8"/>
              <w:jc w:val="right"/>
              <w:rPr>
                <w:rFonts w:ascii="宋体" w:hAnsi="宋体" w:cs="宋体" w:eastAsia="宋体" w:hint="default"/>
                <w:sz w:val="20"/>
                <w:szCs w:val="20"/>
              </w:rPr>
            </w:pPr>
            <w:r>
              <w:rPr>
                <w:rFonts w:ascii="宋体"/>
                <w:w w:val="95"/>
                <w:sz w:val="20"/>
              </w:rPr>
              <w:t>441,627,449.26</w:t>
            </w:r>
            <w:r>
              <w:rPr>
                <w:rFonts w:ascii="宋体"/>
                <w:sz w:val="20"/>
              </w:rPr>
            </w:r>
          </w:p>
        </w:tc>
        <w:tc>
          <w:tcPr>
            <w:tcW w:w="1546"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9"/>
              <w:jc w:val="right"/>
              <w:rPr>
                <w:rFonts w:ascii="宋体" w:hAnsi="宋体" w:cs="宋体" w:eastAsia="宋体" w:hint="default"/>
                <w:sz w:val="20"/>
                <w:szCs w:val="20"/>
              </w:rPr>
            </w:pPr>
            <w:r>
              <w:rPr>
                <w:rFonts w:ascii="宋体"/>
                <w:w w:val="95"/>
                <w:sz w:val="20"/>
              </w:rPr>
              <w:t>350,125,905.65</w:t>
            </w:r>
            <w:r>
              <w:rPr>
                <w:rFonts w:ascii="宋体"/>
                <w:sz w:val="20"/>
              </w:rPr>
            </w:r>
          </w:p>
        </w:tc>
        <w:tc>
          <w:tcPr>
            <w:tcW w:w="1544"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50"/>
              <w:jc w:val="right"/>
              <w:rPr>
                <w:rFonts w:ascii="宋体" w:hAnsi="宋体" w:cs="宋体" w:eastAsia="宋体" w:hint="default"/>
                <w:sz w:val="20"/>
                <w:szCs w:val="20"/>
              </w:rPr>
            </w:pPr>
            <w:r>
              <w:rPr>
                <w:rFonts w:ascii="宋体"/>
                <w:w w:val="95"/>
                <w:sz w:val="20"/>
              </w:rPr>
              <w:t>26.13%</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77" w:footer="980" w:top="1100" w:bottom="1160" w:left="6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57" w:lineRule="auto" w:before="199"/>
        <w:ind w:left="232" w:right="1165" w:firstLine="425"/>
        <w:jc w:val="left"/>
        <w:rPr>
          <w:rFonts w:ascii="宋体" w:hAnsi="宋体" w:cs="宋体" w:eastAsia="宋体" w:hint="default"/>
          <w:sz w:val="24"/>
          <w:szCs w:val="24"/>
        </w:rPr>
      </w:pPr>
      <w:r>
        <w:rPr>
          <w:rFonts w:ascii="宋体" w:hAnsi="宋体" w:cs="宋体" w:eastAsia="宋体" w:hint="default"/>
          <w:spacing w:val="-3"/>
          <w:sz w:val="24"/>
          <w:szCs w:val="24"/>
        </w:rPr>
        <w:t>（</w:t>
      </w:r>
      <w:r>
        <w:rPr>
          <w:rFonts w:ascii="宋体" w:hAnsi="宋体" w:cs="宋体" w:eastAsia="宋体" w:hint="default"/>
          <w:spacing w:val="-3"/>
          <w:sz w:val="24"/>
          <w:szCs w:val="24"/>
        </w:rPr>
        <w:t>1</w:t>
      </w:r>
      <w:r>
        <w:rPr>
          <w:rFonts w:ascii="宋体" w:hAnsi="宋体" w:cs="宋体" w:eastAsia="宋体" w:hint="default"/>
          <w:spacing w:val="-3"/>
          <w:sz w:val="24"/>
          <w:szCs w:val="24"/>
        </w:rPr>
        <w:t>）报告期内销售费用为</w:t>
      </w:r>
      <w:r>
        <w:rPr>
          <w:rFonts w:ascii="宋体" w:hAnsi="宋体" w:cs="宋体" w:eastAsia="宋体" w:hint="default"/>
          <w:spacing w:val="-68"/>
          <w:sz w:val="24"/>
          <w:szCs w:val="24"/>
        </w:rPr>
        <w:t> </w:t>
      </w:r>
      <w:r>
        <w:rPr>
          <w:rFonts w:ascii="宋体" w:hAnsi="宋体" w:cs="宋体" w:eastAsia="宋体" w:hint="default"/>
          <w:sz w:val="24"/>
          <w:szCs w:val="24"/>
        </w:rPr>
        <w:t>75,903,349.34</w:t>
      </w:r>
      <w:r>
        <w:rPr>
          <w:rFonts w:ascii="宋体" w:hAnsi="宋体" w:cs="宋体" w:eastAsia="宋体" w:hint="default"/>
          <w:spacing w:val="-68"/>
          <w:sz w:val="24"/>
          <w:szCs w:val="24"/>
        </w:rPr>
        <w:t> </w:t>
      </w:r>
      <w:r>
        <w:rPr>
          <w:rFonts w:ascii="宋体" w:hAnsi="宋体" w:cs="宋体" w:eastAsia="宋体" w:hint="default"/>
          <w:spacing w:val="-6"/>
          <w:sz w:val="24"/>
          <w:szCs w:val="24"/>
        </w:rPr>
        <w:t>元，同比增长</w:t>
      </w:r>
      <w:r>
        <w:rPr>
          <w:rFonts w:ascii="宋体" w:hAnsi="宋体" w:cs="宋体" w:eastAsia="宋体" w:hint="default"/>
          <w:spacing w:val="-68"/>
          <w:sz w:val="24"/>
          <w:szCs w:val="24"/>
        </w:rPr>
        <w:t> </w:t>
      </w:r>
      <w:r>
        <w:rPr>
          <w:rFonts w:ascii="宋体" w:hAnsi="宋体" w:cs="宋体" w:eastAsia="宋体" w:hint="default"/>
          <w:sz w:val="24"/>
          <w:szCs w:val="24"/>
        </w:rPr>
        <w:t>53.23%</w:t>
      </w:r>
      <w:r>
        <w:rPr>
          <w:rFonts w:ascii="宋体" w:hAnsi="宋体" w:cs="宋体" w:eastAsia="宋体" w:hint="default"/>
          <w:sz w:val="24"/>
          <w:szCs w:val="24"/>
        </w:rPr>
        <w:t>，主要原因为公司报告期内 加大市场推广力度，差旅费用及广告宣传费用出现大幅度的增长所致。</w:t>
      </w:r>
    </w:p>
    <w:p>
      <w:pPr>
        <w:spacing w:line="357" w:lineRule="auto" w:before="192"/>
        <w:ind w:left="232" w:right="1162" w:firstLine="425"/>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）报告期内管理费用为</w:t>
      </w:r>
      <w:r>
        <w:rPr>
          <w:rFonts w:ascii="宋体" w:hAnsi="宋体" w:cs="宋体" w:eastAsia="宋体" w:hint="default"/>
          <w:spacing w:val="-50"/>
          <w:sz w:val="24"/>
          <w:szCs w:val="24"/>
        </w:rPr>
        <w:t> </w:t>
      </w:r>
      <w:r>
        <w:rPr>
          <w:rFonts w:ascii="宋体" w:hAnsi="宋体" w:cs="宋体" w:eastAsia="宋体" w:hint="default"/>
          <w:sz w:val="24"/>
          <w:szCs w:val="24"/>
        </w:rPr>
        <w:t>119,016,278.74</w:t>
      </w:r>
      <w:r>
        <w:rPr>
          <w:rFonts w:ascii="宋体" w:hAnsi="宋体" w:cs="宋体" w:eastAsia="宋体" w:hint="default"/>
          <w:spacing w:val="-53"/>
          <w:sz w:val="24"/>
          <w:szCs w:val="24"/>
        </w:rPr>
        <w:t> </w:t>
      </w:r>
      <w:r>
        <w:rPr>
          <w:rFonts w:ascii="宋体" w:hAnsi="宋体" w:cs="宋体" w:eastAsia="宋体" w:hint="default"/>
          <w:sz w:val="24"/>
          <w:szCs w:val="24"/>
        </w:rPr>
        <w:t>元，同比增长</w:t>
      </w:r>
      <w:r>
        <w:rPr>
          <w:rFonts w:ascii="宋体" w:hAnsi="宋体" w:cs="宋体" w:eastAsia="宋体" w:hint="default"/>
          <w:spacing w:val="-50"/>
          <w:sz w:val="24"/>
          <w:szCs w:val="24"/>
        </w:rPr>
        <w:t> </w:t>
      </w:r>
      <w:r>
        <w:rPr>
          <w:rFonts w:ascii="宋体" w:hAnsi="宋体" w:cs="宋体" w:eastAsia="宋体" w:hint="default"/>
          <w:sz w:val="24"/>
          <w:szCs w:val="24"/>
        </w:rPr>
        <w:t>54.12%</w:t>
      </w:r>
      <w:r>
        <w:rPr>
          <w:rFonts w:ascii="宋体" w:hAnsi="宋体" w:cs="宋体" w:eastAsia="宋体" w:hint="default"/>
          <w:sz w:val="24"/>
          <w:szCs w:val="24"/>
        </w:rPr>
        <w:t>，主要原因为公司报告期 内根据募集资金使用计划进一步加大研发投入所致。</w:t>
      </w:r>
    </w:p>
    <w:p>
      <w:pPr>
        <w:spacing w:line="357" w:lineRule="auto" w:before="192"/>
        <w:ind w:left="232" w:right="1040" w:firstLine="425"/>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）报告期内财务费用为</w:t>
      </w:r>
      <w:r>
        <w:rPr>
          <w:rFonts w:ascii="宋体" w:hAnsi="宋体" w:cs="宋体" w:eastAsia="宋体" w:hint="default"/>
          <w:sz w:val="24"/>
          <w:szCs w:val="24"/>
        </w:rPr>
        <w:t>-40,085,110.35</w:t>
      </w:r>
      <w:r>
        <w:rPr>
          <w:rFonts w:ascii="宋体" w:hAnsi="宋体" w:cs="宋体" w:eastAsia="宋体" w:hint="default"/>
          <w:spacing w:val="-80"/>
          <w:sz w:val="24"/>
          <w:szCs w:val="24"/>
        </w:rPr>
        <w:t> </w:t>
      </w:r>
      <w:r>
        <w:rPr>
          <w:rFonts w:ascii="宋体" w:hAnsi="宋体" w:cs="宋体" w:eastAsia="宋体" w:hint="default"/>
          <w:spacing w:val="-9"/>
          <w:sz w:val="24"/>
          <w:szCs w:val="24"/>
        </w:rPr>
        <w:t>元，同比下降</w:t>
      </w:r>
      <w:r>
        <w:rPr>
          <w:rFonts w:ascii="宋体" w:hAnsi="宋体" w:cs="宋体" w:eastAsia="宋体" w:hint="default"/>
          <w:spacing w:val="-80"/>
          <w:sz w:val="24"/>
          <w:szCs w:val="24"/>
        </w:rPr>
        <w:t> </w:t>
      </w:r>
      <w:r>
        <w:rPr>
          <w:rFonts w:ascii="宋体" w:hAnsi="宋体" w:cs="宋体" w:eastAsia="宋体" w:hint="default"/>
          <w:spacing w:val="-3"/>
          <w:sz w:val="24"/>
          <w:szCs w:val="24"/>
        </w:rPr>
        <w:t>296.20%</w:t>
      </w:r>
      <w:r>
        <w:rPr>
          <w:rFonts w:ascii="宋体" w:hAnsi="宋体" w:cs="宋体" w:eastAsia="宋体" w:hint="default"/>
          <w:spacing w:val="-3"/>
          <w:sz w:val="24"/>
          <w:szCs w:val="24"/>
        </w:rPr>
        <w:t>，主要原因为公司上市后，</w:t>
      </w:r>
      <w:r>
        <w:rPr>
          <w:rFonts w:ascii="宋体" w:hAnsi="宋体" w:cs="宋体" w:eastAsia="宋体" w:hint="default"/>
          <w:sz w:val="24"/>
          <w:szCs w:val="24"/>
        </w:rPr>
        <w:t> 货币资金占比较大，且报告期内无计息负债。</w:t>
      </w:r>
    </w:p>
    <w:p>
      <w:pPr>
        <w:spacing w:line="357" w:lineRule="auto" w:before="193"/>
        <w:ind w:left="232" w:right="1162" w:firstLine="425"/>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4</w:t>
      </w:r>
      <w:r>
        <w:rPr>
          <w:rFonts w:ascii="宋体" w:hAnsi="宋体" w:cs="宋体" w:eastAsia="宋体" w:hint="default"/>
          <w:sz w:val="24"/>
          <w:szCs w:val="24"/>
        </w:rPr>
        <w:t>）报告期内所得税费用为</w:t>
      </w:r>
      <w:r>
        <w:rPr>
          <w:rFonts w:ascii="宋体" w:hAnsi="宋体" w:cs="宋体" w:eastAsia="宋体" w:hint="default"/>
          <w:spacing w:val="-50"/>
          <w:sz w:val="24"/>
          <w:szCs w:val="24"/>
        </w:rPr>
        <w:t> </w:t>
      </w:r>
      <w:r>
        <w:rPr>
          <w:rFonts w:ascii="宋体" w:hAnsi="宋体" w:cs="宋体" w:eastAsia="宋体" w:hint="default"/>
          <w:sz w:val="24"/>
          <w:szCs w:val="24"/>
        </w:rPr>
        <w:t>6,142,529.13</w:t>
      </w:r>
      <w:r>
        <w:rPr>
          <w:rFonts w:ascii="宋体" w:hAnsi="宋体" w:cs="宋体" w:eastAsia="宋体" w:hint="default"/>
          <w:spacing w:val="-53"/>
          <w:sz w:val="24"/>
          <w:szCs w:val="24"/>
        </w:rPr>
        <w:t> </w:t>
      </w:r>
      <w:r>
        <w:rPr>
          <w:rFonts w:ascii="宋体" w:hAnsi="宋体" w:cs="宋体" w:eastAsia="宋体" w:hint="default"/>
          <w:sz w:val="24"/>
          <w:szCs w:val="24"/>
        </w:rPr>
        <w:t>元，同比下降</w:t>
      </w:r>
      <w:r>
        <w:rPr>
          <w:rFonts w:ascii="宋体" w:hAnsi="宋体" w:cs="宋体" w:eastAsia="宋体" w:hint="default"/>
          <w:spacing w:val="-50"/>
          <w:sz w:val="24"/>
          <w:szCs w:val="24"/>
        </w:rPr>
        <w:t> </w:t>
      </w:r>
      <w:r>
        <w:rPr>
          <w:rFonts w:ascii="宋体" w:hAnsi="宋体" w:cs="宋体" w:eastAsia="宋体" w:hint="default"/>
          <w:sz w:val="24"/>
          <w:szCs w:val="24"/>
        </w:rPr>
        <w:t>31.12%</w:t>
      </w:r>
      <w:r>
        <w:rPr>
          <w:rFonts w:ascii="宋体" w:hAnsi="宋体" w:cs="宋体" w:eastAsia="宋体" w:hint="default"/>
          <w:sz w:val="24"/>
          <w:szCs w:val="24"/>
        </w:rPr>
        <w:t>，主要原因为公司所属子 公司软件公司确认递延所得税资产所致（</w:t>
      </w:r>
      <w:r>
        <w:rPr>
          <w:rFonts w:ascii="宋体" w:hAnsi="宋体" w:cs="宋体" w:eastAsia="宋体" w:hint="default"/>
          <w:sz w:val="24"/>
          <w:szCs w:val="24"/>
        </w:rPr>
        <w:t>229</w:t>
      </w:r>
      <w:r>
        <w:rPr>
          <w:rFonts w:ascii="宋体" w:hAnsi="宋体" w:cs="宋体" w:eastAsia="宋体" w:hint="default"/>
          <w:spacing w:val="-59"/>
          <w:sz w:val="24"/>
          <w:szCs w:val="24"/>
        </w:rPr>
        <w:t> </w:t>
      </w:r>
      <w:r>
        <w:rPr>
          <w:rFonts w:ascii="宋体" w:hAnsi="宋体" w:cs="宋体" w:eastAsia="宋体" w:hint="default"/>
          <w:spacing w:val="-30"/>
          <w:sz w:val="24"/>
          <w:szCs w:val="24"/>
        </w:rPr>
        <w:t>万元）。</w:t>
      </w:r>
    </w:p>
    <w:p>
      <w:pPr>
        <w:spacing w:before="192"/>
        <w:ind w:left="232" w:right="2754" w:firstLine="0"/>
        <w:jc w:val="lef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公司资产构成情况</w:t>
      </w:r>
    </w:p>
    <w:p>
      <w:pPr>
        <w:spacing w:line="240" w:lineRule="auto" w:before="9"/>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2235"/>
        <w:gridCol w:w="2127"/>
        <w:gridCol w:w="1277"/>
        <w:gridCol w:w="2126"/>
        <w:gridCol w:w="1277"/>
        <w:gridCol w:w="1238"/>
      </w:tblGrid>
      <w:tr>
        <w:trPr>
          <w:trHeight w:val="389" w:hRule="exact"/>
        </w:trPr>
        <w:tc>
          <w:tcPr>
            <w:tcW w:w="2235"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项目</w:t>
            </w:r>
          </w:p>
        </w:tc>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
              <w:jc w:val="center"/>
              <w:rPr>
                <w:rFonts w:ascii="宋体" w:hAnsi="宋体" w:cs="宋体" w:eastAsia="宋体" w:hint="default"/>
                <w:sz w:val="20"/>
                <w:szCs w:val="20"/>
              </w:rPr>
            </w:pPr>
            <w:r>
              <w:rPr>
                <w:rFonts w:ascii="宋体" w:hAnsi="宋体" w:cs="宋体" w:eastAsia="宋体" w:hint="default"/>
                <w:sz w:val="20"/>
                <w:szCs w:val="20"/>
              </w:rPr>
              <w:t>期末数</w:t>
            </w:r>
          </w:p>
        </w:tc>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
              <w:jc w:val="center"/>
              <w:rPr>
                <w:rFonts w:ascii="宋体" w:hAnsi="宋体" w:cs="宋体" w:eastAsia="宋体" w:hint="default"/>
                <w:sz w:val="20"/>
                <w:szCs w:val="20"/>
              </w:rPr>
            </w:pPr>
            <w:r>
              <w:rPr>
                <w:rFonts w:ascii="宋体" w:hAnsi="宋体" w:cs="宋体" w:eastAsia="宋体" w:hint="default"/>
                <w:sz w:val="20"/>
                <w:szCs w:val="20"/>
              </w:rPr>
              <w:t>年初数</w:t>
            </w:r>
          </w:p>
        </w:tc>
        <w:tc>
          <w:tcPr>
            <w:tcW w:w="1238"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311" w:right="0"/>
              <w:jc w:val="left"/>
              <w:rPr>
                <w:rFonts w:ascii="宋体" w:hAnsi="宋体" w:cs="宋体" w:eastAsia="宋体" w:hint="default"/>
                <w:sz w:val="20"/>
                <w:szCs w:val="20"/>
              </w:rPr>
            </w:pPr>
            <w:r>
              <w:rPr>
                <w:rFonts w:ascii="宋体" w:hAnsi="宋体" w:cs="宋体" w:eastAsia="宋体" w:hint="default"/>
                <w:sz w:val="20"/>
                <w:szCs w:val="20"/>
              </w:rPr>
              <w:t>增长率</w:t>
            </w:r>
          </w:p>
        </w:tc>
      </w:tr>
      <w:tr>
        <w:trPr>
          <w:trHeight w:val="391" w:hRule="exact"/>
        </w:trPr>
        <w:tc>
          <w:tcPr>
            <w:tcW w:w="2235" w:type="dxa"/>
            <w:vMerge/>
            <w:tcBorders>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554" w:right="0"/>
              <w:jc w:val="left"/>
              <w:rPr>
                <w:rFonts w:ascii="宋体" w:hAnsi="宋体" w:cs="宋体" w:eastAsia="宋体" w:hint="default"/>
                <w:sz w:val="20"/>
                <w:szCs w:val="20"/>
              </w:rPr>
            </w:pPr>
            <w:r>
              <w:rPr>
                <w:rFonts w:ascii="宋体" w:hAnsi="宋体" w:cs="宋体" w:eastAsia="宋体" w:hint="default"/>
                <w:sz w:val="20"/>
                <w:szCs w:val="20"/>
              </w:rPr>
              <w:t>金额（元）</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9"/>
              <w:jc w:val="center"/>
              <w:rPr>
                <w:rFonts w:ascii="宋体" w:hAnsi="宋体" w:cs="宋体" w:eastAsia="宋体" w:hint="default"/>
                <w:sz w:val="20"/>
                <w:szCs w:val="20"/>
              </w:rPr>
            </w:pPr>
            <w:r>
              <w:rPr>
                <w:rFonts w:ascii="宋体" w:hAnsi="宋体" w:cs="宋体" w:eastAsia="宋体" w:hint="default"/>
                <w:sz w:val="20"/>
                <w:szCs w:val="20"/>
              </w:rPr>
              <w:t>占比</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554" w:right="0"/>
              <w:jc w:val="left"/>
              <w:rPr>
                <w:rFonts w:ascii="宋体" w:hAnsi="宋体" w:cs="宋体" w:eastAsia="宋体" w:hint="default"/>
                <w:sz w:val="20"/>
                <w:szCs w:val="20"/>
              </w:rPr>
            </w:pPr>
            <w:r>
              <w:rPr>
                <w:rFonts w:ascii="宋体" w:hAnsi="宋体" w:cs="宋体" w:eastAsia="宋体" w:hint="default"/>
                <w:sz w:val="20"/>
                <w:szCs w:val="20"/>
              </w:rPr>
              <w:t>金额（元）</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7"/>
              <w:jc w:val="center"/>
              <w:rPr>
                <w:rFonts w:ascii="宋体" w:hAnsi="宋体" w:cs="宋体" w:eastAsia="宋体" w:hint="default"/>
                <w:sz w:val="20"/>
                <w:szCs w:val="20"/>
              </w:rPr>
            </w:pPr>
            <w:r>
              <w:rPr>
                <w:rFonts w:ascii="宋体" w:hAnsi="宋体" w:cs="宋体" w:eastAsia="宋体" w:hint="default"/>
                <w:sz w:val="20"/>
                <w:szCs w:val="20"/>
              </w:rPr>
              <w:t>占比</w:t>
            </w:r>
          </w:p>
        </w:tc>
        <w:tc>
          <w:tcPr>
            <w:tcW w:w="1238" w:type="dxa"/>
            <w:vMerge/>
            <w:tcBorders>
              <w:left w:val="single" w:sz="4" w:space="0" w:color="000000"/>
              <w:bottom w:val="single" w:sz="4" w:space="0" w:color="000000"/>
              <w:right w:val="single" w:sz="4" w:space="0" w:color="000000"/>
            </w:tcBorders>
          </w:tcPr>
          <w:p>
            <w:pP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12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38" w:type="dxa"/>
            <w:tcBorders>
              <w:top w:val="single" w:sz="4" w:space="0" w:color="000000"/>
              <w:left w:val="single" w:sz="4" w:space="0" w:color="000000"/>
              <w:bottom w:val="single" w:sz="4" w:space="0" w:color="000000"/>
              <w:right w:val="single" w:sz="4" w:space="0" w:color="000000"/>
            </w:tcBorders>
          </w:tcPr>
          <w:p>
            <w:pP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5"/>
              <w:jc w:val="right"/>
              <w:rPr>
                <w:rFonts w:ascii="宋体" w:hAnsi="宋体" w:cs="宋体" w:eastAsia="宋体" w:hint="default"/>
                <w:sz w:val="20"/>
                <w:szCs w:val="20"/>
              </w:rPr>
            </w:pPr>
            <w:r>
              <w:rPr>
                <w:rFonts w:ascii="宋体"/>
                <w:w w:val="95"/>
                <w:sz w:val="20"/>
              </w:rPr>
              <w:t>1,577,074,691.72</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66.16%</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1,740,488,913.84</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76.40%</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宋体" w:hAnsi="宋体" w:cs="宋体" w:eastAsia="宋体" w:hint="default"/>
                <w:sz w:val="20"/>
                <w:szCs w:val="20"/>
              </w:rPr>
            </w:pPr>
            <w:r>
              <w:rPr>
                <w:rFonts w:ascii="宋体"/>
                <w:w w:val="95"/>
                <w:sz w:val="20"/>
              </w:rPr>
              <w:t>-9.39%</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11,236,000.00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0.47%</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8,322,000.00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0.37%</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35.02%</w:t>
            </w:r>
            <w:r>
              <w:rPr>
                <w:rFonts w:ascii="宋体"/>
                <w:sz w:val="20"/>
              </w:rPr>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256,744,380.38</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10.77%</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148,196,886.07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6.51%</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宋体" w:hAnsi="宋体" w:cs="宋体" w:eastAsia="宋体" w:hint="default"/>
                <w:sz w:val="20"/>
                <w:szCs w:val="20"/>
              </w:rPr>
            </w:pPr>
            <w:r>
              <w:rPr>
                <w:rFonts w:ascii="宋体"/>
                <w:w w:val="95"/>
                <w:sz w:val="20"/>
              </w:rPr>
              <w:t>73.25%</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预付帐款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43,716,865.39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1.83%</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10,024,495.18</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0.44%</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sz w:val="20"/>
              </w:rPr>
              <w:t>336.10%</w:t>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26,110,340.05</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1.10%</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7,786,917.80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0.34%</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宋体" w:hAnsi="宋体" w:cs="宋体" w:eastAsia="宋体" w:hint="default"/>
                <w:sz w:val="20"/>
                <w:szCs w:val="20"/>
              </w:rPr>
            </w:pPr>
            <w:r>
              <w:rPr>
                <w:rFonts w:ascii="宋体"/>
                <w:sz w:val="20"/>
              </w:rPr>
              <w:t>235.31%</w:t>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24,378,617.80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1.02%</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32,469,972.24</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1.43%</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sz w:val="20"/>
              </w:rPr>
              <w:t>-24.92%</w:t>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69,971,531.59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2.94%</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61,800,506.47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宋体" w:hAnsi="宋体" w:cs="宋体" w:eastAsia="宋体" w:hint="default"/>
                <w:sz w:val="20"/>
                <w:szCs w:val="20"/>
              </w:rPr>
            </w:pPr>
            <w:r>
              <w:rPr>
                <w:rFonts w:ascii="宋体"/>
                <w:w w:val="95"/>
                <w:sz w:val="20"/>
              </w:rPr>
              <w:t>2.71%</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宋体" w:hAnsi="宋体" w:cs="宋体" w:eastAsia="宋体" w:hint="default"/>
                <w:sz w:val="20"/>
                <w:szCs w:val="20"/>
              </w:rPr>
            </w:pPr>
            <w:r>
              <w:rPr>
                <w:rFonts w:ascii="宋体"/>
                <w:w w:val="95"/>
                <w:sz w:val="20"/>
              </w:rPr>
              <w:t>13.22%</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流动资产合计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5"/>
              <w:jc w:val="right"/>
              <w:rPr>
                <w:rFonts w:ascii="宋体" w:hAnsi="宋体" w:cs="宋体" w:eastAsia="宋体" w:hint="default"/>
                <w:sz w:val="20"/>
                <w:szCs w:val="20"/>
              </w:rPr>
            </w:pPr>
            <w:r>
              <w:rPr>
                <w:rFonts w:ascii="宋体"/>
                <w:w w:val="95"/>
                <w:sz w:val="20"/>
              </w:rPr>
              <w:t>2,009,232,426.93</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84.29%</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2,009,089,691.60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88.19%</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0.01%</w:t>
            </w:r>
            <w:r>
              <w:rPr>
                <w:rFonts w:ascii="宋体"/>
                <w:sz w:val="20"/>
              </w:rPr>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127"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宋体" w:hAnsi="宋体" w:cs="宋体" w:eastAsia="宋体" w:hint="default"/>
                <w:sz w:val="20"/>
                <w:szCs w:val="20"/>
              </w:rPr>
            </w:pPr>
            <w:r>
              <w:rPr>
                <w:rFonts w:ascii="宋体"/>
                <w:w w:val="99"/>
                <w:sz w:val="20"/>
              </w:rPr>
              <w:t>-</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112,107,535.58</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4.70%</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102,472,279.80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4.50%</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9.40%</w:t>
            </w:r>
            <w:r>
              <w:rPr>
                <w:rFonts w:ascii="宋体"/>
                <w:sz w:val="20"/>
              </w:rPr>
            </w:r>
          </w:p>
        </w:tc>
      </w:tr>
      <w:tr>
        <w:trPr>
          <w:trHeight w:val="392"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投资性房地产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9,328,448.40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0.39%</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9,593,555.64</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0.42%</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宋体" w:hAnsi="宋体" w:cs="宋体" w:eastAsia="宋体" w:hint="default"/>
                <w:sz w:val="20"/>
                <w:szCs w:val="20"/>
              </w:rPr>
            </w:pPr>
            <w:r>
              <w:rPr>
                <w:rFonts w:ascii="宋体"/>
                <w:w w:val="95"/>
                <w:sz w:val="20"/>
              </w:rPr>
              <w:t>-2.76%</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113,725,750.12</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4.77%</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101,732,280.59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4.47%</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11.79%</w:t>
            </w:r>
            <w:r>
              <w:rPr>
                <w:rFonts w:ascii="宋体"/>
                <w:sz w:val="20"/>
              </w:rPr>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57,239,724.69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2.40%</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1,492,845.20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0.07%</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宋体" w:hAnsi="宋体" w:cs="宋体" w:eastAsia="宋体" w:hint="default"/>
                <w:sz w:val="20"/>
                <w:szCs w:val="20"/>
              </w:rPr>
            </w:pPr>
            <w:r>
              <w:rPr>
                <w:rFonts w:ascii="宋体"/>
                <w:w w:val="95"/>
                <w:sz w:val="20"/>
              </w:rPr>
              <w:t>3734.27%</w:t>
            </w:r>
            <w:r>
              <w:rPr>
                <w:rFonts w:ascii="宋体"/>
                <w:sz w:val="20"/>
              </w:rPr>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54,577,666.69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2.29%</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44,222,759.02</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1.94%</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23.42%</w:t>
            </w:r>
            <w:r>
              <w:rPr>
                <w:rFonts w:ascii="宋体"/>
                <w:sz w:val="20"/>
              </w:rPr>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19,911,806.57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0.84%</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6,643,092.09</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0.29%</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宋体" w:hAnsi="宋体" w:cs="宋体" w:eastAsia="宋体" w:hint="default"/>
                <w:sz w:val="20"/>
                <w:szCs w:val="20"/>
              </w:rPr>
            </w:pPr>
            <w:r>
              <w:rPr>
                <w:rFonts w:ascii="宋体"/>
                <w:sz w:val="20"/>
              </w:rPr>
              <w:t>199.74%</w:t>
            </w:r>
          </w:p>
        </w:tc>
      </w:tr>
      <w:tr>
        <w:trPr>
          <w:trHeight w:val="389"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7,591,900.22</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0.32%</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2,948,048.17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w w:val="95"/>
                <w:sz w:val="20"/>
              </w:rPr>
              <w:t>0.13%</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sz w:val="20"/>
              </w:rPr>
              <w:t>157.52%</w:t>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03" w:right="0"/>
              <w:jc w:val="left"/>
              <w:rPr>
                <w:rFonts w:ascii="宋体" w:hAnsi="宋体" w:cs="宋体" w:eastAsia="宋体" w:hint="default"/>
                <w:sz w:val="20"/>
                <w:szCs w:val="20"/>
              </w:rPr>
            </w:pPr>
            <w:r>
              <w:rPr>
                <w:rFonts w:ascii="宋体" w:hAnsi="宋体" w:cs="宋体" w:eastAsia="宋体" w:hint="default"/>
                <w:sz w:val="20"/>
                <w:szCs w:val="20"/>
              </w:rPr>
              <w:t>非流动资产合计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4"/>
              <w:jc w:val="right"/>
              <w:rPr>
                <w:rFonts w:ascii="宋体" w:hAnsi="宋体" w:cs="宋体" w:eastAsia="宋体" w:hint="default"/>
                <w:sz w:val="20"/>
                <w:szCs w:val="20"/>
              </w:rPr>
            </w:pPr>
            <w:r>
              <w:rPr>
                <w:rFonts w:ascii="宋体"/>
                <w:w w:val="95"/>
                <w:sz w:val="20"/>
              </w:rPr>
              <w:t>374,482,832.27</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15.71%</w:t>
            </w:r>
            <w:r>
              <w:rPr>
                <w:rFonts w:ascii="宋体"/>
                <w:sz w:val="20"/>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宋体" w:hAnsi="宋体" w:cs="宋体" w:eastAsia="宋体" w:hint="default"/>
                <w:sz w:val="20"/>
                <w:szCs w:val="20"/>
              </w:rPr>
            </w:pPr>
            <w:r>
              <w:rPr>
                <w:rFonts w:ascii="宋体"/>
                <w:w w:val="95"/>
                <w:sz w:val="20"/>
              </w:rPr>
              <w:t>269,104,860.51</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3"/>
              <w:jc w:val="right"/>
              <w:rPr>
                <w:rFonts w:ascii="宋体" w:hAnsi="宋体" w:cs="宋体" w:eastAsia="宋体" w:hint="default"/>
                <w:sz w:val="20"/>
                <w:szCs w:val="20"/>
              </w:rPr>
            </w:pPr>
            <w:r>
              <w:rPr>
                <w:rFonts w:ascii="宋体"/>
                <w:w w:val="95"/>
                <w:sz w:val="20"/>
              </w:rPr>
              <w:t>11.81%</w:t>
            </w:r>
            <w:r>
              <w:rPr>
                <w:rFonts w:ascii="宋体"/>
                <w:sz w:val="20"/>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宋体" w:hAnsi="宋体" w:cs="宋体" w:eastAsia="宋体" w:hint="default"/>
                <w:sz w:val="20"/>
                <w:szCs w:val="20"/>
              </w:rPr>
            </w:pPr>
            <w:r>
              <w:rPr>
                <w:rFonts w:ascii="宋体"/>
                <w:w w:val="95"/>
                <w:sz w:val="20"/>
              </w:rPr>
              <w:t>39.16%</w:t>
            </w:r>
            <w:r>
              <w:rPr>
                <w:rFonts w:ascii="宋体"/>
                <w:sz w:val="20"/>
              </w:rPr>
            </w:r>
          </w:p>
        </w:tc>
      </w:tr>
      <w:tr>
        <w:trPr>
          <w:trHeight w:val="391" w:hRule="exact"/>
        </w:trPr>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资产合计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5"/>
              <w:jc w:val="right"/>
              <w:rPr>
                <w:rFonts w:ascii="宋体" w:hAnsi="宋体" w:cs="宋体" w:eastAsia="宋体" w:hint="default"/>
                <w:sz w:val="20"/>
                <w:szCs w:val="20"/>
              </w:rPr>
            </w:pPr>
            <w:r>
              <w:rPr>
                <w:rFonts w:ascii="宋体"/>
                <w:w w:val="95"/>
                <w:sz w:val="20"/>
              </w:rPr>
              <w:t>2,383,715,259.20</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sz w:val="20"/>
              </w:rPr>
              <w:t>100.00%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4"/>
              <w:jc w:val="right"/>
              <w:rPr>
                <w:rFonts w:ascii="宋体" w:hAnsi="宋体" w:cs="宋体" w:eastAsia="宋体" w:hint="default"/>
                <w:sz w:val="20"/>
                <w:szCs w:val="20"/>
              </w:rPr>
            </w:pPr>
            <w:r>
              <w:rPr>
                <w:rFonts w:ascii="宋体"/>
                <w:w w:val="95"/>
                <w:sz w:val="20"/>
              </w:rPr>
              <w:t>2,278,194,552.11</w:t>
            </w:r>
            <w:r>
              <w:rPr>
                <w:rFonts w:ascii="宋体"/>
                <w:sz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3"/>
              <w:jc w:val="right"/>
              <w:rPr>
                <w:rFonts w:ascii="宋体" w:hAnsi="宋体" w:cs="宋体" w:eastAsia="宋体" w:hint="default"/>
                <w:sz w:val="20"/>
                <w:szCs w:val="20"/>
              </w:rPr>
            </w:pPr>
            <w:r>
              <w:rPr>
                <w:rFonts w:ascii="宋体"/>
                <w:sz w:val="20"/>
              </w:rPr>
              <w:t>100.00%</w:t>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4.63%</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77" w:footer="980" w:top="1100" w:bottom="1160" w:left="6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line="357" w:lineRule="auto" w:before="26"/>
        <w:ind w:left="232" w:right="1179" w:firstLine="425"/>
        <w:jc w:val="both"/>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）应收账款净额期末</w:t>
      </w:r>
      <w:r>
        <w:rPr>
          <w:rFonts w:ascii="宋体" w:hAnsi="宋体" w:cs="宋体" w:eastAsia="宋体" w:hint="default"/>
          <w:spacing w:val="-38"/>
          <w:sz w:val="24"/>
          <w:szCs w:val="24"/>
        </w:rPr>
        <w:t> </w:t>
      </w:r>
      <w:r>
        <w:rPr>
          <w:rFonts w:ascii="宋体" w:hAnsi="宋体" w:cs="宋体" w:eastAsia="宋体" w:hint="default"/>
          <w:sz w:val="24"/>
          <w:szCs w:val="24"/>
        </w:rPr>
        <w:t>256,744,380.38</w:t>
      </w:r>
      <w:r>
        <w:rPr>
          <w:rFonts w:ascii="宋体" w:hAnsi="宋体" w:cs="宋体" w:eastAsia="宋体" w:hint="default"/>
          <w:spacing w:val="-39"/>
          <w:sz w:val="24"/>
          <w:szCs w:val="24"/>
        </w:rPr>
        <w:t> </w:t>
      </w:r>
      <w:r>
        <w:rPr>
          <w:rFonts w:ascii="宋体" w:hAnsi="宋体" w:cs="宋体" w:eastAsia="宋体" w:hint="default"/>
          <w:sz w:val="24"/>
          <w:szCs w:val="24"/>
        </w:rPr>
        <w:t>元，应收票据期末</w:t>
      </w:r>
      <w:r>
        <w:rPr>
          <w:rFonts w:ascii="宋体" w:hAnsi="宋体" w:cs="宋体" w:eastAsia="宋体" w:hint="default"/>
          <w:spacing w:val="-38"/>
          <w:sz w:val="24"/>
          <w:szCs w:val="24"/>
        </w:rPr>
        <w:t> </w:t>
      </w:r>
      <w:r>
        <w:rPr>
          <w:rFonts w:ascii="宋体" w:hAnsi="宋体" w:cs="宋体" w:eastAsia="宋体" w:hint="default"/>
          <w:sz w:val="24"/>
          <w:szCs w:val="24"/>
        </w:rPr>
        <w:t>11,236,000.00</w:t>
      </w:r>
      <w:r>
        <w:rPr>
          <w:rFonts w:ascii="宋体" w:hAnsi="宋体" w:cs="宋体" w:eastAsia="宋体" w:hint="default"/>
          <w:spacing w:val="-38"/>
          <w:sz w:val="24"/>
          <w:szCs w:val="24"/>
        </w:rPr>
        <w:t> </w:t>
      </w:r>
      <w:r>
        <w:rPr>
          <w:rFonts w:ascii="宋体" w:hAnsi="宋体" w:cs="宋体" w:eastAsia="宋体" w:hint="default"/>
          <w:sz w:val="24"/>
          <w:szCs w:val="24"/>
        </w:rPr>
        <w:t>元。分别同比 增长</w:t>
      </w:r>
      <w:r>
        <w:rPr>
          <w:rFonts w:ascii="宋体" w:hAnsi="宋体" w:cs="宋体" w:eastAsia="宋体" w:hint="default"/>
          <w:spacing w:val="-87"/>
          <w:sz w:val="24"/>
          <w:szCs w:val="24"/>
        </w:rPr>
        <w:t> </w:t>
      </w:r>
      <w:r>
        <w:rPr>
          <w:rFonts w:ascii="宋体" w:hAnsi="宋体" w:cs="宋体" w:eastAsia="宋体" w:hint="default"/>
          <w:sz w:val="24"/>
          <w:szCs w:val="24"/>
        </w:rPr>
        <w:t>73.25%</w:t>
      </w:r>
      <w:r>
        <w:rPr>
          <w:rFonts w:ascii="宋体" w:hAnsi="宋体" w:cs="宋体" w:eastAsia="宋体" w:hint="default"/>
          <w:sz w:val="24"/>
          <w:szCs w:val="24"/>
        </w:rPr>
        <w:t>、</w:t>
      </w:r>
      <w:r>
        <w:rPr>
          <w:rFonts w:ascii="宋体" w:hAnsi="宋体" w:cs="宋体" w:eastAsia="宋体" w:hint="default"/>
          <w:sz w:val="24"/>
          <w:szCs w:val="24"/>
        </w:rPr>
        <w:t>35.02%</w:t>
      </w:r>
      <w:r>
        <w:rPr>
          <w:rFonts w:ascii="宋体" w:hAnsi="宋体" w:cs="宋体" w:eastAsia="宋体" w:hint="default"/>
          <w:sz w:val="24"/>
          <w:szCs w:val="24"/>
        </w:rPr>
        <w:t>，主要原因是公司销售规模进一步扩大，条件接收系统市场取得快速发展 所致。</w:t>
      </w:r>
    </w:p>
    <w:p>
      <w:pPr>
        <w:spacing w:line="357" w:lineRule="auto" w:before="161"/>
        <w:ind w:left="232" w:right="1179" w:firstLine="425"/>
        <w:jc w:val="both"/>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）预付账款期末余额</w:t>
      </w:r>
      <w:r>
        <w:rPr>
          <w:rFonts w:ascii="宋体" w:hAnsi="宋体" w:cs="宋体" w:eastAsia="宋体" w:hint="default"/>
          <w:spacing w:val="-51"/>
          <w:sz w:val="24"/>
          <w:szCs w:val="24"/>
        </w:rPr>
        <w:t> </w:t>
      </w:r>
      <w:r>
        <w:rPr>
          <w:rFonts w:ascii="宋体" w:hAnsi="宋体" w:cs="宋体" w:eastAsia="宋体" w:hint="default"/>
          <w:sz w:val="24"/>
          <w:szCs w:val="24"/>
        </w:rPr>
        <w:t>43,716,865.39</w:t>
      </w:r>
      <w:r>
        <w:rPr>
          <w:rFonts w:ascii="宋体" w:hAnsi="宋体" w:cs="宋体" w:eastAsia="宋体" w:hint="default"/>
          <w:spacing w:val="-52"/>
          <w:sz w:val="24"/>
          <w:szCs w:val="24"/>
        </w:rPr>
        <w:t> </w:t>
      </w:r>
      <w:r>
        <w:rPr>
          <w:rFonts w:ascii="宋体" w:hAnsi="宋体" w:cs="宋体" w:eastAsia="宋体" w:hint="default"/>
          <w:sz w:val="24"/>
          <w:szCs w:val="24"/>
        </w:rPr>
        <w:t>元，同比增长为</w:t>
      </w:r>
      <w:r>
        <w:rPr>
          <w:rFonts w:ascii="宋体" w:hAnsi="宋体" w:cs="宋体" w:eastAsia="宋体" w:hint="default"/>
          <w:spacing w:val="-51"/>
          <w:sz w:val="24"/>
          <w:szCs w:val="24"/>
        </w:rPr>
        <w:t> </w:t>
      </w:r>
      <w:r>
        <w:rPr>
          <w:rFonts w:ascii="宋体" w:hAnsi="宋体" w:cs="宋体" w:eastAsia="宋体" w:hint="default"/>
          <w:sz w:val="24"/>
          <w:szCs w:val="24"/>
        </w:rPr>
        <w:t>336.10%</w:t>
      </w:r>
      <w:r>
        <w:rPr>
          <w:rFonts w:ascii="宋体" w:hAnsi="宋体" w:cs="宋体" w:eastAsia="宋体" w:hint="default"/>
          <w:sz w:val="24"/>
          <w:szCs w:val="24"/>
        </w:rPr>
        <w:t>，主要原因是软件公司根 据募投计划预付购房款约</w:t>
      </w:r>
      <w:r>
        <w:rPr>
          <w:rFonts w:ascii="宋体" w:hAnsi="宋体" w:cs="宋体" w:eastAsia="宋体" w:hint="default"/>
          <w:spacing w:val="-60"/>
          <w:sz w:val="24"/>
          <w:szCs w:val="24"/>
        </w:rPr>
        <w:t> </w:t>
      </w:r>
      <w:r>
        <w:rPr>
          <w:rFonts w:ascii="宋体" w:hAnsi="宋体" w:cs="宋体" w:eastAsia="宋体" w:hint="default"/>
          <w:sz w:val="24"/>
          <w:szCs w:val="24"/>
        </w:rPr>
        <w:t>25,394,136.80</w:t>
      </w:r>
      <w:r>
        <w:rPr>
          <w:rFonts w:ascii="宋体" w:hAnsi="宋体" w:cs="宋体" w:eastAsia="宋体" w:hint="default"/>
          <w:spacing w:val="-60"/>
          <w:sz w:val="24"/>
          <w:szCs w:val="24"/>
        </w:rPr>
        <w:t> </w:t>
      </w:r>
      <w:r>
        <w:rPr>
          <w:rFonts w:ascii="宋体" w:hAnsi="宋体" w:cs="宋体" w:eastAsia="宋体" w:hint="default"/>
          <w:sz w:val="24"/>
          <w:szCs w:val="24"/>
        </w:rPr>
        <w:t>元所致。</w:t>
      </w:r>
    </w:p>
    <w:p>
      <w:pPr>
        <w:spacing w:line="357" w:lineRule="auto" w:before="158"/>
        <w:ind w:left="232" w:right="1179" w:firstLine="425"/>
        <w:jc w:val="both"/>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）应收利息期末余额</w:t>
      </w:r>
      <w:r>
        <w:rPr>
          <w:rFonts w:ascii="宋体" w:hAnsi="宋体" w:cs="宋体" w:eastAsia="宋体" w:hint="default"/>
          <w:spacing w:val="-51"/>
          <w:sz w:val="24"/>
          <w:szCs w:val="24"/>
        </w:rPr>
        <w:t> </w:t>
      </w:r>
      <w:r>
        <w:rPr>
          <w:rFonts w:ascii="宋体" w:hAnsi="宋体" w:cs="宋体" w:eastAsia="宋体" w:hint="default"/>
          <w:sz w:val="24"/>
          <w:szCs w:val="24"/>
        </w:rPr>
        <w:t>26,110,340.05</w:t>
      </w:r>
      <w:r>
        <w:rPr>
          <w:rFonts w:ascii="宋体" w:hAnsi="宋体" w:cs="宋体" w:eastAsia="宋体" w:hint="default"/>
          <w:spacing w:val="-52"/>
          <w:sz w:val="24"/>
          <w:szCs w:val="24"/>
        </w:rPr>
        <w:t> </w:t>
      </w:r>
      <w:r>
        <w:rPr>
          <w:rFonts w:ascii="宋体" w:hAnsi="宋体" w:cs="宋体" w:eastAsia="宋体" w:hint="default"/>
          <w:sz w:val="24"/>
          <w:szCs w:val="24"/>
        </w:rPr>
        <w:t>元，同比增长</w:t>
      </w:r>
      <w:r>
        <w:rPr>
          <w:rFonts w:ascii="宋体" w:hAnsi="宋体" w:cs="宋体" w:eastAsia="宋体" w:hint="default"/>
          <w:spacing w:val="-51"/>
          <w:sz w:val="24"/>
          <w:szCs w:val="24"/>
        </w:rPr>
        <w:t> </w:t>
      </w:r>
      <w:r>
        <w:rPr>
          <w:rFonts w:ascii="宋体" w:hAnsi="宋体" w:cs="宋体" w:eastAsia="宋体" w:hint="default"/>
          <w:sz w:val="24"/>
          <w:szCs w:val="24"/>
        </w:rPr>
        <w:t>235.31%</w:t>
      </w:r>
      <w:r>
        <w:rPr>
          <w:rFonts w:ascii="宋体" w:hAnsi="宋体" w:cs="宋体" w:eastAsia="宋体" w:hint="default"/>
          <w:sz w:val="24"/>
          <w:szCs w:val="24"/>
        </w:rPr>
        <w:t>，主要原因是公司定期存款 集中于</w:t>
      </w:r>
      <w:r>
        <w:rPr>
          <w:rFonts w:ascii="宋体" w:hAnsi="宋体" w:cs="宋体" w:eastAsia="宋体" w:hint="default"/>
          <w:spacing w:val="-60"/>
          <w:sz w:val="24"/>
          <w:szCs w:val="24"/>
        </w:rPr>
        <w:t> </w:t>
      </w:r>
      <w:r>
        <w:rPr>
          <w:rFonts w:ascii="宋体" w:hAnsi="宋体" w:cs="宋体" w:eastAsia="宋体" w:hint="default"/>
          <w:sz w:val="24"/>
          <w:szCs w:val="24"/>
        </w:rPr>
        <w:t>2012</w:t>
      </w:r>
      <w:r>
        <w:rPr>
          <w:rFonts w:ascii="宋体" w:hAnsi="宋体" w:cs="宋体" w:eastAsia="宋体" w:hint="default"/>
          <w:spacing w:val="-61"/>
          <w:sz w:val="24"/>
          <w:szCs w:val="24"/>
        </w:rPr>
        <w:t> </w:t>
      </w:r>
      <w:r>
        <w:rPr>
          <w:rFonts w:ascii="宋体" w:hAnsi="宋体" w:cs="宋体" w:eastAsia="宋体" w:hint="default"/>
          <w:sz w:val="24"/>
          <w:szCs w:val="24"/>
        </w:rPr>
        <w:t>年初到期。</w:t>
      </w:r>
    </w:p>
    <w:p>
      <w:pPr>
        <w:spacing w:line="357" w:lineRule="auto" w:before="161"/>
        <w:ind w:left="232" w:right="1179" w:firstLine="425"/>
        <w:jc w:val="both"/>
        <w:rPr>
          <w:rFonts w:ascii="宋体" w:hAnsi="宋体" w:cs="宋体" w:eastAsia="宋体" w:hint="default"/>
          <w:sz w:val="24"/>
          <w:szCs w:val="24"/>
        </w:rPr>
      </w:pPr>
      <w:r>
        <w:rPr>
          <w:rFonts w:ascii="宋体" w:hAnsi="宋体" w:cs="宋体" w:eastAsia="宋体" w:hint="default"/>
          <w:spacing w:val="-3"/>
          <w:sz w:val="24"/>
          <w:szCs w:val="24"/>
        </w:rPr>
        <w:t>（</w:t>
      </w:r>
      <w:r>
        <w:rPr>
          <w:rFonts w:ascii="宋体" w:hAnsi="宋体" w:cs="宋体" w:eastAsia="宋体" w:hint="default"/>
          <w:spacing w:val="-3"/>
          <w:sz w:val="24"/>
          <w:szCs w:val="24"/>
        </w:rPr>
        <w:t>4</w:t>
      </w:r>
      <w:r>
        <w:rPr>
          <w:rFonts w:ascii="宋体" w:hAnsi="宋体" w:cs="宋体" w:eastAsia="宋体" w:hint="default"/>
          <w:spacing w:val="-3"/>
          <w:sz w:val="24"/>
          <w:szCs w:val="24"/>
        </w:rPr>
        <w:t>）在建工程资期末余额</w:t>
      </w:r>
      <w:r>
        <w:rPr>
          <w:rFonts w:ascii="宋体" w:hAnsi="宋体" w:cs="宋体" w:eastAsia="宋体" w:hint="default"/>
          <w:spacing w:val="-68"/>
          <w:sz w:val="24"/>
          <w:szCs w:val="24"/>
        </w:rPr>
        <w:t> </w:t>
      </w:r>
      <w:r>
        <w:rPr>
          <w:rFonts w:ascii="宋体" w:hAnsi="宋体" w:cs="宋体" w:eastAsia="宋体" w:hint="default"/>
          <w:sz w:val="24"/>
          <w:szCs w:val="24"/>
        </w:rPr>
        <w:t>57,239,724.69</w:t>
      </w:r>
      <w:r>
        <w:rPr>
          <w:rFonts w:ascii="宋体" w:hAnsi="宋体" w:cs="宋体" w:eastAsia="宋体" w:hint="default"/>
          <w:spacing w:val="-68"/>
          <w:sz w:val="24"/>
          <w:szCs w:val="24"/>
        </w:rPr>
        <w:t> </w:t>
      </w:r>
      <w:r>
        <w:rPr>
          <w:rFonts w:ascii="宋体" w:hAnsi="宋体" w:cs="宋体" w:eastAsia="宋体" w:hint="default"/>
          <w:spacing w:val="-6"/>
          <w:sz w:val="24"/>
          <w:szCs w:val="24"/>
        </w:rPr>
        <w:t>元，同比增长</w:t>
      </w:r>
      <w:r>
        <w:rPr>
          <w:rFonts w:ascii="宋体" w:hAnsi="宋体" w:cs="宋体" w:eastAsia="宋体" w:hint="default"/>
          <w:spacing w:val="-68"/>
          <w:sz w:val="24"/>
          <w:szCs w:val="24"/>
        </w:rPr>
        <w:t> </w:t>
      </w:r>
      <w:r>
        <w:rPr>
          <w:rFonts w:ascii="宋体" w:hAnsi="宋体" w:cs="宋体" w:eastAsia="宋体" w:hint="default"/>
          <w:sz w:val="24"/>
          <w:szCs w:val="24"/>
        </w:rPr>
        <w:t>3734.27%</w:t>
      </w:r>
      <w:r>
        <w:rPr>
          <w:rFonts w:ascii="宋体" w:hAnsi="宋体" w:cs="宋体" w:eastAsia="宋体" w:hint="default"/>
          <w:sz w:val="24"/>
          <w:szCs w:val="24"/>
        </w:rPr>
        <w:t>，主要原因是报告期内公 司的数字产业园区进入建设阶段所致。</w:t>
      </w:r>
    </w:p>
    <w:p>
      <w:pPr>
        <w:spacing w:line="357" w:lineRule="auto" w:before="161"/>
        <w:ind w:left="232" w:right="1179" w:firstLine="425"/>
        <w:jc w:val="both"/>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5</w:t>
      </w:r>
      <w:r>
        <w:rPr>
          <w:rFonts w:ascii="宋体" w:hAnsi="宋体" w:cs="宋体" w:eastAsia="宋体" w:hint="default"/>
          <w:sz w:val="24"/>
          <w:szCs w:val="24"/>
        </w:rPr>
        <w:t>）开发支出期末余额</w:t>
      </w:r>
      <w:r>
        <w:rPr>
          <w:rFonts w:ascii="宋体" w:hAnsi="宋体" w:cs="宋体" w:eastAsia="宋体" w:hint="default"/>
          <w:spacing w:val="-51"/>
          <w:sz w:val="24"/>
          <w:szCs w:val="24"/>
        </w:rPr>
        <w:t> </w:t>
      </w:r>
      <w:r>
        <w:rPr>
          <w:rFonts w:ascii="宋体" w:hAnsi="宋体" w:cs="宋体" w:eastAsia="宋体" w:hint="default"/>
          <w:sz w:val="24"/>
          <w:szCs w:val="24"/>
        </w:rPr>
        <w:t>19,911,806.57</w:t>
      </w:r>
      <w:r>
        <w:rPr>
          <w:rFonts w:ascii="宋体" w:hAnsi="宋体" w:cs="宋体" w:eastAsia="宋体" w:hint="default"/>
          <w:spacing w:val="-52"/>
          <w:sz w:val="24"/>
          <w:szCs w:val="24"/>
        </w:rPr>
        <w:t> </w:t>
      </w:r>
      <w:r>
        <w:rPr>
          <w:rFonts w:ascii="宋体" w:hAnsi="宋体" w:cs="宋体" w:eastAsia="宋体" w:hint="default"/>
          <w:sz w:val="24"/>
          <w:szCs w:val="24"/>
        </w:rPr>
        <w:t>元，同比增长</w:t>
      </w:r>
      <w:r>
        <w:rPr>
          <w:rFonts w:ascii="宋体" w:hAnsi="宋体" w:cs="宋体" w:eastAsia="宋体" w:hint="default"/>
          <w:spacing w:val="-51"/>
          <w:sz w:val="24"/>
          <w:szCs w:val="24"/>
        </w:rPr>
        <w:t> </w:t>
      </w:r>
      <w:r>
        <w:rPr>
          <w:rFonts w:ascii="宋体" w:hAnsi="宋体" w:cs="宋体" w:eastAsia="宋体" w:hint="default"/>
          <w:sz w:val="24"/>
          <w:szCs w:val="24"/>
        </w:rPr>
        <w:t>199.74%</w:t>
      </w:r>
      <w:r>
        <w:rPr>
          <w:rFonts w:ascii="宋体" w:hAnsi="宋体" w:cs="宋体" w:eastAsia="宋体" w:hint="default"/>
          <w:sz w:val="24"/>
          <w:szCs w:val="24"/>
        </w:rPr>
        <w:t>，主要原因是为报告期内部 分项目进入开发阶段所发生的费用资本化所致。</w:t>
      </w:r>
    </w:p>
    <w:p>
      <w:pPr>
        <w:spacing w:line="357" w:lineRule="auto" w:before="158"/>
        <w:ind w:left="232" w:right="1179" w:firstLine="425"/>
        <w:jc w:val="both"/>
        <w:rPr>
          <w:rFonts w:ascii="宋体" w:hAnsi="宋体" w:cs="宋体" w:eastAsia="宋体" w:hint="default"/>
          <w:sz w:val="24"/>
          <w:szCs w:val="24"/>
        </w:rPr>
      </w:pPr>
      <w:r>
        <w:rPr>
          <w:rFonts w:ascii="宋体" w:hAnsi="宋体" w:cs="宋体" w:eastAsia="宋体" w:hint="default"/>
          <w:spacing w:val="-3"/>
          <w:sz w:val="24"/>
          <w:szCs w:val="24"/>
        </w:rPr>
        <w:t>（</w:t>
      </w:r>
      <w:r>
        <w:rPr>
          <w:rFonts w:ascii="宋体" w:hAnsi="宋体" w:cs="宋体" w:eastAsia="宋体" w:hint="default"/>
          <w:spacing w:val="-3"/>
          <w:sz w:val="24"/>
          <w:szCs w:val="24"/>
        </w:rPr>
        <w:t>6</w:t>
      </w:r>
      <w:r>
        <w:rPr>
          <w:rFonts w:ascii="宋体" w:hAnsi="宋体" w:cs="宋体" w:eastAsia="宋体" w:hint="default"/>
          <w:spacing w:val="-3"/>
          <w:sz w:val="24"/>
          <w:szCs w:val="24"/>
        </w:rPr>
        <w:t>）递延所得税资产期末余额</w:t>
      </w:r>
      <w:r>
        <w:rPr>
          <w:rFonts w:ascii="宋体" w:hAnsi="宋体" w:cs="宋体" w:eastAsia="宋体" w:hint="default"/>
          <w:spacing w:val="-66"/>
          <w:sz w:val="24"/>
          <w:szCs w:val="24"/>
        </w:rPr>
        <w:t> </w:t>
      </w:r>
      <w:r>
        <w:rPr>
          <w:rFonts w:ascii="宋体" w:hAnsi="宋体" w:cs="宋体" w:eastAsia="宋体" w:hint="default"/>
          <w:sz w:val="24"/>
          <w:szCs w:val="24"/>
        </w:rPr>
        <w:t>7,591,900.22</w:t>
      </w:r>
      <w:r>
        <w:rPr>
          <w:rFonts w:ascii="宋体" w:hAnsi="宋体" w:cs="宋体" w:eastAsia="宋体" w:hint="default"/>
          <w:spacing w:val="-66"/>
          <w:sz w:val="24"/>
          <w:szCs w:val="24"/>
        </w:rPr>
        <w:t> </w:t>
      </w:r>
      <w:r>
        <w:rPr>
          <w:rFonts w:ascii="宋体" w:hAnsi="宋体" w:cs="宋体" w:eastAsia="宋体" w:hint="default"/>
          <w:spacing w:val="-6"/>
          <w:sz w:val="24"/>
          <w:szCs w:val="24"/>
        </w:rPr>
        <w:t>元，同比增长</w:t>
      </w:r>
      <w:r>
        <w:rPr>
          <w:rFonts w:ascii="宋体" w:hAnsi="宋体" w:cs="宋体" w:eastAsia="宋体" w:hint="default"/>
          <w:spacing w:val="-66"/>
          <w:sz w:val="24"/>
          <w:szCs w:val="24"/>
        </w:rPr>
        <w:t> </w:t>
      </w:r>
      <w:r>
        <w:rPr>
          <w:rFonts w:ascii="宋体" w:hAnsi="宋体" w:cs="宋体" w:eastAsia="宋体" w:hint="default"/>
          <w:sz w:val="24"/>
          <w:szCs w:val="24"/>
        </w:rPr>
        <w:t>157.52%</w:t>
      </w:r>
      <w:r>
        <w:rPr>
          <w:rFonts w:ascii="宋体" w:hAnsi="宋体" w:cs="宋体" w:eastAsia="宋体" w:hint="default"/>
          <w:sz w:val="24"/>
          <w:szCs w:val="24"/>
        </w:rPr>
        <w:t>，主要原因是为报告期 公司所属子公司软件公司确认所致。</w:t>
      </w:r>
    </w:p>
    <w:p>
      <w:pPr>
        <w:spacing w:before="195"/>
        <w:ind w:left="232" w:right="2754" w:firstLine="0"/>
        <w:jc w:val="left"/>
        <w:rPr>
          <w:rFonts w:ascii="宋体" w:hAnsi="宋体" w:cs="宋体" w:eastAsia="宋体" w:hint="default"/>
          <w:sz w:val="24"/>
          <w:szCs w:val="24"/>
        </w:rPr>
      </w:pPr>
      <w:r>
        <w:rPr>
          <w:rFonts w:ascii="宋体" w:hAnsi="宋体" w:cs="宋体" w:eastAsia="宋体" w:hint="default"/>
          <w:sz w:val="24"/>
          <w:szCs w:val="24"/>
        </w:rPr>
        <w:t>6</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公司现金流构成情况</w:t>
      </w:r>
    </w:p>
    <w:p>
      <w:pPr>
        <w:spacing w:line="240" w:lineRule="auto" w:before="7"/>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5355"/>
        <w:gridCol w:w="1841"/>
        <w:gridCol w:w="1844"/>
        <w:gridCol w:w="1241"/>
      </w:tblGrid>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3" w:right="0"/>
              <w:jc w:val="left"/>
              <w:rPr>
                <w:rFonts w:ascii="宋体" w:hAnsi="宋体" w:cs="宋体" w:eastAsia="宋体" w:hint="default"/>
                <w:sz w:val="20"/>
                <w:szCs w:val="20"/>
              </w:rPr>
            </w:pPr>
            <w:r>
              <w:rPr>
                <w:rFonts w:ascii="宋体" w:hAnsi="宋体" w:cs="宋体" w:eastAsia="宋体" w:hint="default"/>
                <w:sz w:val="20"/>
                <w:szCs w:val="20"/>
              </w:rPr>
              <w:t>本年累计（元）</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18"/>
              <w:jc w:val="right"/>
              <w:rPr>
                <w:rFonts w:ascii="宋体" w:hAnsi="宋体" w:cs="宋体" w:eastAsia="宋体" w:hint="default"/>
                <w:sz w:val="20"/>
                <w:szCs w:val="20"/>
              </w:rPr>
            </w:pPr>
            <w:r>
              <w:rPr>
                <w:rFonts w:ascii="宋体" w:hAnsi="宋体" w:cs="宋体" w:eastAsia="宋体" w:hint="default"/>
                <w:w w:val="95"/>
                <w:sz w:val="20"/>
                <w:szCs w:val="20"/>
              </w:rPr>
              <w:t>上年同期数（元）</w:t>
            </w:r>
            <w:r>
              <w:rPr>
                <w:rFonts w:ascii="宋体" w:hAnsi="宋体" w:cs="宋体" w:eastAsia="宋体" w:hint="default"/>
                <w:sz w:val="20"/>
                <w:szCs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314" w:right="0"/>
              <w:jc w:val="left"/>
              <w:rPr>
                <w:rFonts w:ascii="宋体" w:hAnsi="宋体" w:cs="宋体" w:eastAsia="宋体" w:hint="default"/>
                <w:sz w:val="20"/>
                <w:szCs w:val="20"/>
              </w:rPr>
            </w:pPr>
            <w:r>
              <w:rPr>
                <w:rFonts w:ascii="宋体" w:hAnsi="宋体" w:cs="宋体" w:eastAsia="宋体" w:hint="default"/>
                <w:sz w:val="20"/>
                <w:szCs w:val="20"/>
              </w:rPr>
              <w:t>增长率</w:t>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一、经营活动产生的现金流量：</w:t>
            </w: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357,652,245.69</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391,505,631.36</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-8.65%</w:t>
            </w:r>
            <w:r>
              <w:rPr>
                <w:rFonts w:ascii="宋体"/>
                <w:sz w:val="20"/>
              </w:rPr>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39,024,802.58</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27,022,353.63</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44.42%</w:t>
            </w:r>
            <w:r>
              <w:rPr>
                <w:rFonts w:ascii="宋体"/>
                <w:sz w:val="20"/>
              </w:rPr>
            </w: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收到的其他与经营活动有关的现金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46,570,176.60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22,778,095.13</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sz w:val="20"/>
              </w:rPr>
              <w:t>104.45%</w:t>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现金流入小计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443,247,224.87</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441,306,080.12</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0.44%</w:t>
            </w:r>
            <w:r>
              <w:rPr>
                <w:rFonts w:ascii="宋体"/>
                <w:sz w:val="20"/>
              </w:rPr>
            </w: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172,898,083.52</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140,135,355.53</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23.38%</w:t>
            </w:r>
            <w:r>
              <w:rPr>
                <w:rFonts w:ascii="宋体"/>
                <w:sz w:val="20"/>
              </w:rPr>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03" w:right="0"/>
              <w:jc w:val="left"/>
              <w:rPr>
                <w:rFonts w:ascii="宋体" w:hAnsi="宋体" w:cs="宋体" w:eastAsia="宋体" w:hint="default"/>
                <w:sz w:val="20"/>
                <w:szCs w:val="20"/>
              </w:rPr>
            </w:pPr>
            <w:r>
              <w:rPr>
                <w:rFonts w:ascii="宋体" w:hAnsi="宋体" w:cs="宋体" w:eastAsia="宋体" w:hint="default"/>
                <w:sz w:val="20"/>
                <w:szCs w:val="20"/>
              </w:rPr>
              <w:t>支付给职工及为职工支付的现金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01"/>
              <w:jc w:val="right"/>
              <w:rPr>
                <w:rFonts w:ascii="宋体" w:hAnsi="宋体" w:cs="宋体" w:eastAsia="宋体" w:hint="default"/>
                <w:sz w:val="20"/>
                <w:szCs w:val="20"/>
              </w:rPr>
            </w:pPr>
            <w:r>
              <w:rPr>
                <w:rFonts w:ascii="宋体"/>
                <w:w w:val="95"/>
                <w:sz w:val="20"/>
              </w:rPr>
              <w:t>105,222,176.83</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02"/>
              <w:jc w:val="right"/>
              <w:rPr>
                <w:rFonts w:ascii="宋体" w:hAnsi="宋体" w:cs="宋体" w:eastAsia="宋体" w:hint="default"/>
                <w:sz w:val="20"/>
                <w:szCs w:val="20"/>
              </w:rPr>
            </w:pPr>
            <w:r>
              <w:rPr>
                <w:rFonts w:ascii="宋体"/>
                <w:w w:val="95"/>
                <w:sz w:val="20"/>
              </w:rPr>
              <w:t>63,695,512.27</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00"/>
              <w:jc w:val="right"/>
              <w:rPr>
                <w:rFonts w:ascii="宋体" w:hAnsi="宋体" w:cs="宋体" w:eastAsia="宋体" w:hint="default"/>
                <w:sz w:val="20"/>
                <w:szCs w:val="20"/>
              </w:rPr>
            </w:pPr>
            <w:r>
              <w:rPr>
                <w:rFonts w:ascii="宋体"/>
                <w:w w:val="95"/>
                <w:sz w:val="20"/>
              </w:rPr>
              <w:t>65.20%</w:t>
            </w:r>
            <w:r>
              <w:rPr>
                <w:rFonts w:ascii="宋体"/>
                <w:sz w:val="20"/>
              </w:rPr>
            </w: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74,192,296.28</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58,121,219.25</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27.65%</w:t>
            </w:r>
            <w:r>
              <w:rPr>
                <w:rFonts w:ascii="宋体"/>
                <w:sz w:val="20"/>
              </w:rPr>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支付的其他与经营活动有关的现金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77,863,476.99</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65,246,860.46</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19.34%</w:t>
            </w:r>
            <w:r>
              <w:rPr>
                <w:rFonts w:ascii="宋体"/>
                <w:sz w:val="20"/>
              </w:rPr>
            </w: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现金流出小计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430,176,033.62</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327,198,947.51</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w w:val="95"/>
                <w:sz w:val="20"/>
              </w:rPr>
              <w:t>31.47%</w:t>
            </w:r>
            <w:r>
              <w:rPr>
                <w:rFonts w:ascii="宋体"/>
                <w:sz w:val="20"/>
              </w:rPr>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13,071,191.25</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114,107,132.61</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sz w:val="20"/>
              </w:rPr>
              <w:t>-88.54%</w:t>
            </w:r>
          </w:p>
        </w:tc>
      </w:tr>
      <w:tr>
        <w:trPr>
          <w:trHeight w:val="39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二、投资活动产生的现金流量：</w:t>
            </w: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取得投资收益所收到的现金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704,780.00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9"/>
                <w:sz w:val="20"/>
              </w:rPr>
              <w:t>-</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9"/>
                <w:sz w:val="20"/>
              </w:rPr>
              <w:t>-</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77" w:footer="980" w:top="1100" w:bottom="1160" w:left="620" w:right="0"/>
        </w:sectPr>
      </w:pPr>
    </w:p>
    <w:p>
      <w:pPr>
        <w:spacing w:line="240" w:lineRule="auto" w:before="8"/>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5355"/>
        <w:gridCol w:w="1841"/>
        <w:gridCol w:w="1844"/>
        <w:gridCol w:w="1241"/>
      </w:tblGrid>
      <w:tr>
        <w:trPr>
          <w:trHeight w:val="392"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处置固定资产、无形资产和其他长期资产所收回的现金净额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6,624.80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270,000.00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0"/>
              <w:jc w:val="right"/>
              <w:rPr>
                <w:rFonts w:ascii="宋体" w:hAnsi="宋体" w:cs="宋体" w:eastAsia="宋体" w:hint="default"/>
                <w:sz w:val="20"/>
                <w:szCs w:val="20"/>
              </w:rPr>
            </w:pPr>
            <w:r>
              <w:rPr>
                <w:rFonts w:ascii="宋体"/>
                <w:sz w:val="20"/>
              </w:rPr>
              <w:t>-97.55%</w:t>
            </w:r>
          </w:p>
        </w:tc>
      </w:tr>
      <w:tr>
        <w:trPr>
          <w:trHeight w:val="389"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0"/>
                <w:szCs w:val="20"/>
              </w:rPr>
            </w:pPr>
            <w:r>
              <w:rPr>
                <w:rFonts w:ascii="宋体" w:hAnsi="宋体" w:cs="宋体" w:eastAsia="宋体" w:hint="default"/>
                <w:sz w:val="20"/>
                <w:szCs w:val="20"/>
              </w:rPr>
              <w:t>现金流入小计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w w:val="95"/>
                <w:sz w:val="20"/>
              </w:rPr>
              <w:t>711,404.80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2"/>
              <w:jc w:val="right"/>
              <w:rPr>
                <w:rFonts w:ascii="宋体" w:hAnsi="宋体" w:cs="宋体" w:eastAsia="宋体" w:hint="default"/>
                <w:sz w:val="20"/>
                <w:szCs w:val="20"/>
              </w:rPr>
            </w:pPr>
            <w:r>
              <w:rPr>
                <w:rFonts w:ascii="宋体"/>
                <w:w w:val="95"/>
                <w:sz w:val="20"/>
              </w:rPr>
              <w:t>270,000.00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20"/>
                <w:szCs w:val="20"/>
              </w:rPr>
            </w:pPr>
            <w:r>
              <w:rPr>
                <w:rFonts w:ascii="宋体"/>
                <w:sz w:val="20"/>
              </w:rPr>
              <w:t>163.48%</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513" w:right="0"/>
              <w:jc w:val="left"/>
              <w:rPr>
                <w:rFonts w:ascii="宋体" w:hAnsi="宋体" w:cs="宋体" w:eastAsia="宋体" w:hint="default"/>
                <w:sz w:val="20"/>
                <w:szCs w:val="20"/>
              </w:rPr>
            </w:pPr>
            <w:r>
              <w:rPr>
                <w:rFonts w:ascii="宋体" w:hAnsi="宋体" w:cs="宋体" w:eastAsia="宋体" w:hint="default"/>
                <w:sz w:val="20"/>
                <w:szCs w:val="20"/>
              </w:rPr>
              <w:t>本年累计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15" w:right="0"/>
              <w:jc w:val="left"/>
              <w:rPr>
                <w:rFonts w:ascii="宋体" w:hAnsi="宋体" w:cs="宋体" w:eastAsia="宋体" w:hint="default"/>
                <w:sz w:val="20"/>
                <w:szCs w:val="20"/>
              </w:rPr>
            </w:pPr>
            <w:r>
              <w:rPr>
                <w:rFonts w:ascii="宋体" w:hAnsi="宋体" w:cs="宋体" w:eastAsia="宋体" w:hint="default"/>
                <w:sz w:val="20"/>
                <w:szCs w:val="20"/>
              </w:rPr>
              <w:t>上年同期数</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14" w:right="0"/>
              <w:jc w:val="left"/>
              <w:rPr>
                <w:rFonts w:ascii="宋体" w:hAnsi="宋体" w:cs="宋体" w:eastAsia="宋体" w:hint="default"/>
                <w:sz w:val="20"/>
                <w:szCs w:val="20"/>
              </w:rPr>
            </w:pPr>
            <w:r>
              <w:rPr>
                <w:rFonts w:ascii="宋体" w:hAnsi="宋体" w:cs="宋体" w:eastAsia="宋体" w:hint="default"/>
                <w:sz w:val="20"/>
                <w:szCs w:val="20"/>
              </w:rPr>
              <w:t>增长率</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购建固定资产、无形资产和其他长期资产所支付的现金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112,393,672.41</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39,623,681.80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sz w:val="20"/>
              </w:rPr>
              <w:t>183.65%</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投资所支付的现金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8,000,000.00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96,250,000.00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sz w:val="20"/>
              </w:rPr>
              <w:t>-91.69%</w:t>
            </w:r>
          </w:p>
        </w:tc>
      </w:tr>
      <w:tr>
        <w:trPr>
          <w:trHeight w:val="408"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现金流出小计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120,393,672.41</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135,873,681.80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sz w:val="20"/>
              </w:rPr>
              <w:t>-11.39%</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3" w:right="0"/>
              <w:jc w:val="left"/>
              <w:rPr>
                <w:rFonts w:ascii="宋体" w:hAnsi="宋体" w:cs="宋体" w:eastAsia="宋体" w:hint="default"/>
                <w:sz w:val="20"/>
                <w:szCs w:val="20"/>
              </w:rPr>
            </w:pPr>
            <w:r>
              <w:rPr>
                <w:rFonts w:ascii="宋体" w:hAnsi="宋体" w:cs="宋体" w:eastAsia="宋体" w:hint="default"/>
                <w:sz w:val="20"/>
                <w:szCs w:val="20"/>
              </w:rPr>
              <w:t>投资活动所产生的现金流量净额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20"/>
                <w:szCs w:val="20"/>
              </w:rPr>
            </w:pPr>
            <w:r>
              <w:rPr>
                <w:rFonts w:ascii="宋体"/>
                <w:w w:val="95"/>
                <w:sz w:val="20"/>
              </w:rPr>
              <w:t>-119,682,267.61</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20"/>
                <w:szCs w:val="20"/>
              </w:rPr>
            </w:pPr>
            <w:r>
              <w:rPr>
                <w:rFonts w:ascii="宋体"/>
                <w:w w:val="95"/>
                <w:sz w:val="20"/>
              </w:rPr>
              <w:t>-135,603,681.80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宋体" w:hAnsi="宋体" w:cs="宋体" w:eastAsia="宋体" w:hint="default"/>
                <w:sz w:val="20"/>
                <w:szCs w:val="20"/>
              </w:rPr>
            </w:pPr>
            <w:r>
              <w:rPr>
                <w:rFonts w:ascii="宋体"/>
                <w:sz w:val="20"/>
              </w:rPr>
              <w:t>-11.74%</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三、筹资活动产生的现金流量：</w:t>
            </w: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吸收投资所收到的现金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9"/>
                <w:sz w:val="20"/>
              </w:rPr>
              <w:t>-</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1,609,472,000.00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-100.00%</w:t>
            </w:r>
            <w:r>
              <w:rPr>
                <w:rFonts w:ascii="宋体"/>
                <w:sz w:val="20"/>
              </w:rPr>
            </w:r>
          </w:p>
        </w:tc>
      </w:tr>
      <w:tr>
        <w:trPr>
          <w:trHeight w:val="411"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20"/>
                <w:szCs w:val="20"/>
              </w:rPr>
            </w:pPr>
            <w:r>
              <w:rPr>
                <w:rFonts w:ascii="宋体" w:hAnsi="宋体" w:cs="宋体" w:eastAsia="宋体" w:hint="default"/>
                <w:sz w:val="20"/>
                <w:szCs w:val="20"/>
              </w:rPr>
              <w:t>现金流入小计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20"/>
                <w:szCs w:val="20"/>
              </w:rPr>
            </w:pPr>
            <w:r>
              <w:rPr>
                <w:rFonts w:ascii="宋体"/>
                <w:w w:val="99"/>
                <w:sz w:val="20"/>
              </w:rPr>
              <w:t>-</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20"/>
                <w:szCs w:val="20"/>
              </w:rPr>
            </w:pPr>
            <w:r>
              <w:rPr>
                <w:rFonts w:ascii="宋体"/>
                <w:w w:val="95"/>
                <w:sz w:val="20"/>
              </w:rPr>
              <w:t>1,609,472,000.00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20"/>
                <w:szCs w:val="20"/>
              </w:rPr>
            </w:pPr>
            <w:r>
              <w:rPr>
                <w:rFonts w:ascii="宋体"/>
                <w:w w:val="95"/>
                <w:sz w:val="20"/>
              </w:rPr>
              <w:t>-100.00%</w:t>
            </w:r>
            <w:r>
              <w:rPr>
                <w:rFonts w:ascii="宋体"/>
                <w:sz w:val="20"/>
              </w:rPr>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偿还债务所支付的现金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9"/>
                <w:sz w:val="20"/>
              </w:rPr>
              <w:t>-</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20,000,000.00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-100.00%</w:t>
            </w:r>
            <w:r>
              <w:rPr>
                <w:rFonts w:ascii="宋体"/>
                <w:sz w:val="20"/>
              </w:rPr>
            </w:r>
          </w:p>
        </w:tc>
      </w:tr>
      <w:tr>
        <w:trPr>
          <w:trHeight w:val="408"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分配股利、利润或偿付利息所支付的现金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56,000,000.00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472,500.00</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11751.85%</w:t>
            </w:r>
            <w:r>
              <w:rPr>
                <w:rFonts w:ascii="宋体"/>
                <w:sz w:val="20"/>
              </w:rPr>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3" w:right="0"/>
              <w:jc w:val="left"/>
              <w:rPr>
                <w:rFonts w:ascii="宋体" w:hAnsi="宋体" w:cs="宋体" w:eastAsia="宋体" w:hint="default"/>
                <w:sz w:val="20"/>
                <w:szCs w:val="20"/>
              </w:rPr>
            </w:pPr>
            <w:r>
              <w:rPr>
                <w:rFonts w:ascii="宋体" w:hAnsi="宋体" w:cs="宋体" w:eastAsia="宋体" w:hint="default"/>
                <w:sz w:val="20"/>
                <w:szCs w:val="20"/>
              </w:rPr>
              <w:t>支付的其他与筹资活动有关的现金</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20"/>
                <w:szCs w:val="20"/>
              </w:rPr>
            </w:pPr>
            <w:r>
              <w:rPr>
                <w:rFonts w:ascii="宋体"/>
                <w:w w:val="95"/>
                <w:sz w:val="20"/>
              </w:rPr>
              <w:t>203,176.40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20"/>
                <w:szCs w:val="20"/>
              </w:rPr>
            </w:pPr>
            <w:r>
              <w:rPr>
                <w:rFonts w:ascii="宋体"/>
                <w:w w:val="95"/>
                <w:sz w:val="20"/>
              </w:rPr>
              <w:t>11,847,595.97</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宋体" w:hAnsi="宋体" w:cs="宋体" w:eastAsia="宋体" w:hint="default"/>
                <w:sz w:val="20"/>
                <w:szCs w:val="20"/>
              </w:rPr>
            </w:pPr>
            <w:r>
              <w:rPr>
                <w:rFonts w:ascii="宋体"/>
                <w:sz w:val="20"/>
              </w:rPr>
              <w:t>-98.29%</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现金流出小计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56,203,176.40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32,320,095.97</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73.90%</w:t>
            </w:r>
            <w:r>
              <w:rPr>
                <w:rFonts w:ascii="宋体"/>
                <w:sz w:val="20"/>
              </w:rPr>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-56,203,176.40</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1,577,151,904.03</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-103.56%</w:t>
            </w:r>
            <w:r>
              <w:rPr>
                <w:rFonts w:ascii="宋体"/>
                <w:sz w:val="20"/>
              </w:rPr>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四、汇率变动对现金的影响</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-754,216.99</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-135,452.22</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sz w:val="20"/>
              </w:rPr>
              <w:t>456.81%</w:t>
            </w:r>
          </w:p>
        </w:tc>
      </w:tr>
      <w:tr>
        <w:trPr>
          <w:trHeight w:val="410" w:hRule="exact"/>
        </w:trPr>
        <w:tc>
          <w:tcPr>
            <w:tcW w:w="53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20"/>
                <w:szCs w:val="20"/>
              </w:rPr>
            </w:pPr>
            <w:r>
              <w:rPr>
                <w:rFonts w:ascii="宋体" w:hAnsi="宋体" w:cs="宋体" w:eastAsia="宋体" w:hint="default"/>
                <w:sz w:val="20"/>
                <w:szCs w:val="20"/>
              </w:rPr>
              <w:t>五、现金及现金等价物净增加额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0"/>
                <w:szCs w:val="20"/>
              </w:rPr>
            </w:pPr>
            <w:r>
              <w:rPr>
                <w:rFonts w:ascii="宋体"/>
                <w:w w:val="95"/>
                <w:sz w:val="20"/>
              </w:rPr>
              <w:t>-163,568,469.75</w:t>
            </w:r>
            <w:r>
              <w:rPr>
                <w:rFonts w:ascii="宋体"/>
                <w:sz w:val="20"/>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2"/>
              <w:jc w:val="right"/>
              <w:rPr>
                <w:rFonts w:ascii="宋体" w:hAnsi="宋体" w:cs="宋体" w:eastAsia="宋体" w:hint="default"/>
                <w:sz w:val="20"/>
                <w:szCs w:val="20"/>
              </w:rPr>
            </w:pPr>
            <w:r>
              <w:rPr>
                <w:rFonts w:ascii="宋体"/>
                <w:w w:val="95"/>
                <w:sz w:val="20"/>
              </w:rPr>
              <w:t>1,555,519,902.62</w:t>
            </w:r>
            <w:r>
              <w:rPr>
                <w:rFonts w:ascii="宋体"/>
                <w:sz w:val="20"/>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0"/>
              <w:jc w:val="right"/>
              <w:rPr>
                <w:rFonts w:ascii="宋体" w:hAnsi="宋体" w:cs="宋体" w:eastAsia="宋体" w:hint="default"/>
                <w:sz w:val="20"/>
                <w:szCs w:val="20"/>
              </w:rPr>
            </w:pPr>
            <w:r>
              <w:rPr>
                <w:rFonts w:ascii="宋体"/>
                <w:w w:val="95"/>
                <w:sz w:val="20"/>
              </w:rPr>
              <w:t>-110.52%</w:t>
            </w:r>
            <w:r>
              <w:rPr>
                <w:rFonts w:ascii="宋体"/>
                <w:sz w:val="20"/>
              </w:rPr>
            </w:r>
          </w:p>
        </w:tc>
      </w:tr>
    </w:tbl>
    <w:p>
      <w:pPr>
        <w:spacing w:line="240" w:lineRule="auto" w:before="12"/>
        <w:rPr>
          <w:rFonts w:ascii="宋体" w:hAnsi="宋体" w:cs="宋体" w:eastAsia="宋体" w:hint="default"/>
          <w:sz w:val="12"/>
          <w:szCs w:val="12"/>
        </w:rPr>
      </w:pPr>
    </w:p>
    <w:p>
      <w:pPr>
        <w:spacing w:before="26"/>
        <w:ind w:left="657" w:right="0" w:firstLine="0"/>
        <w:jc w:val="left"/>
        <w:rPr>
          <w:rFonts w:ascii="宋体" w:hAnsi="宋体" w:cs="宋体" w:eastAsia="宋体" w:hint="default"/>
          <w:sz w:val="24"/>
          <w:szCs w:val="24"/>
        </w:rPr>
      </w:pPr>
      <w:r>
        <w:rPr>
          <w:rFonts w:ascii="宋体" w:hAnsi="宋体" w:cs="宋体" w:eastAsia="宋体" w:hint="default"/>
          <w:spacing w:val="-4"/>
          <w:sz w:val="24"/>
          <w:szCs w:val="24"/>
        </w:rPr>
        <w:t>（</w:t>
      </w:r>
      <w:r>
        <w:rPr>
          <w:rFonts w:ascii="宋体" w:hAnsi="宋体" w:cs="宋体" w:eastAsia="宋体" w:hint="default"/>
          <w:spacing w:val="-4"/>
          <w:sz w:val="24"/>
          <w:szCs w:val="24"/>
        </w:rPr>
        <w:t>1</w:t>
      </w:r>
      <w:r>
        <w:rPr>
          <w:rFonts w:ascii="宋体" w:hAnsi="宋体" w:cs="宋体" w:eastAsia="宋体" w:hint="default"/>
          <w:spacing w:val="-4"/>
          <w:sz w:val="24"/>
          <w:szCs w:val="24"/>
        </w:rPr>
        <w:t>）报告期内经营活动产生的现金流量净额</w:t>
      </w:r>
      <w:r>
        <w:rPr>
          <w:rFonts w:ascii="宋体" w:hAnsi="宋体" w:cs="宋体" w:eastAsia="宋体" w:hint="default"/>
          <w:spacing w:val="-56"/>
          <w:sz w:val="24"/>
          <w:szCs w:val="24"/>
        </w:rPr>
        <w:t> </w:t>
      </w:r>
      <w:r>
        <w:rPr>
          <w:rFonts w:ascii="宋体" w:hAnsi="宋体" w:cs="宋体" w:eastAsia="宋体" w:hint="default"/>
          <w:sz w:val="24"/>
          <w:szCs w:val="24"/>
        </w:rPr>
        <w:t>13,071,191.25</w:t>
      </w:r>
      <w:r>
        <w:rPr>
          <w:rFonts w:ascii="宋体" w:hAnsi="宋体" w:cs="宋体" w:eastAsia="宋体" w:hint="default"/>
          <w:spacing w:val="-56"/>
          <w:sz w:val="24"/>
          <w:szCs w:val="24"/>
        </w:rPr>
        <w:t> </w:t>
      </w:r>
      <w:r>
        <w:rPr>
          <w:rFonts w:ascii="宋体" w:hAnsi="宋体" w:cs="宋体" w:eastAsia="宋体" w:hint="default"/>
          <w:spacing w:val="-18"/>
          <w:sz w:val="24"/>
          <w:szCs w:val="24"/>
        </w:rPr>
        <w:t>元，下降</w:t>
      </w:r>
      <w:r>
        <w:rPr>
          <w:rFonts w:ascii="宋体" w:hAnsi="宋体" w:cs="宋体" w:eastAsia="宋体" w:hint="default"/>
          <w:spacing w:val="-56"/>
          <w:sz w:val="24"/>
          <w:szCs w:val="24"/>
        </w:rPr>
        <w:t> </w:t>
      </w:r>
      <w:r>
        <w:rPr>
          <w:rFonts w:ascii="宋体" w:hAnsi="宋体" w:cs="宋体" w:eastAsia="宋体" w:hint="default"/>
          <w:spacing w:val="-6"/>
          <w:sz w:val="24"/>
          <w:szCs w:val="24"/>
        </w:rPr>
        <w:t>88.54%</w:t>
      </w:r>
      <w:r>
        <w:rPr>
          <w:rFonts w:ascii="宋体" w:hAnsi="宋体" w:cs="宋体" w:eastAsia="宋体" w:hint="default"/>
          <w:spacing w:val="-6"/>
          <w:sz w:val="24"/>
          <w:szCs w:val="24"/>
        </w:rPr>
        <w:t>，主要构成为：</w:t>
      </w:r>
    </w:p>
    <w:p>
      <w:pPr>
        <w:spacing w:line="240" w:lineRule="auto" w:before="9"/>
        <w:rPr>
          <w:rFonts w:ascii="宋体" w:hAnsi="宋体" w:cs="宋体" w:eastAsia="宋体" w:hint="default"/>
          <w:sz w:val="23"/>
          <w:szCs w:val="23"/>
        </w:rPr>
      </w:pPr>
    </w:p>
    <w:p>
      <w:pPr>
        <w:spacing w:before="0"/>
        <w:ind w:left="657" w:right="1165" w:firstLine="0"/>
        <w:jc w:val="left"/>
        <w:rPr>
          <w:rFonts w:ascii="宋体" w:hAnsi="宋体" w:cs="宋体" w:eastAsia="宋体" w:hint="default"/>
          <w:sz w:val="24"/>
          <w:szCs w:val="24"/>
        </w:rPr>
      </w:pPr>
      <w:r>
        <w:rPr>
          <w:rFonts w:ascii="宋体" w:hAnsi="宋体" w:cs="宋体" w:eastAsia="宋体" w:hint="default"/>
          <w:sz w:val="24"/>
          <w:szCs w:val="24"/>
        </w:rPr>
        <w:t>① 销售商品、提供劳务收到的现金</w:t>
      </w:r>
      <w:r>
        <w:rPr>
          <w:rFonts w:ascii="宋体" w:hAnsi="宋体" w:cs="宋体" w:eastAsia="宋体" w:hint="default"/>
          <w:spacing w:val="-60"/>
          <w:sz w:val="24"/>
          <w:szCs w:val="24"/>
        </w:rPr>
        <w:t> </w:t>
      </w:r>
      <w:r>
        <w:rPr>
          <w:rFonts w:ascii="宋体" w:hAnsi="宋体" w:cs="宋体" w:eastAsia="宋体" w:hint="default"/>
          <w:sz w:val="24"/>
          <w:szCs w:val="24"/>
        </w:rPr>
        <w:t>357,652,245.69</w:t>
      </w:r>
      <w:r>
        <w:rPr>
          <w:rFonts w:ascii="宋体" w:hAnsi="宋体" w:cs="宋体" w:eastAsia="宋体" w:hint="default"/>
          <w:spacing w:val="-60"/>
          <w:sz w:val="24"/>
          <w:szCs w:val="24"/>
        </w:rPr>
        <w:t> </w:t>
      </w:r>
      <w:r>
        <w:rPr>
          <w:rFonts w:ascii="宋体" w:hAnsi="宋体" w:cs="宋体" w:eastAsia="宋体" w:hint="default"/>
          <w:sz w:val="24"/>
          <w:szCs w:val="24"/>
        </w:rPr>
        <w:t>元，较去年同期下降</w:t>
      </w:r>
      <w:r>
        <w:rPr>
          <w:rFonts w:ascii="宋体" w:hAnsi="宋体" w:cs="宋体" w:eastAsia="宋体" w:hint="default"/>
          <w:spacing w:val="-60"/>
          <w:sz w:val="24"/>
          <w:szCs w:val="24"/>
        </w:rPr>
        <w:t> </w:t>
      </w:r>
      <w:r>
        <w:rPr>
          <w:rFonts w:ascii="宋体" w:hAnsi="宋体" w:cs="宋体" w:eastAsia="宋体" w:hint="default"/>
          <w:sz w:val="24"/>
          <w:szCs w:val="24"/>
        </w:rPr>
        <w:t>8.65%</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before="0"/>
        <w:ind w:left="657" w:right="2754" w:firstLine="0"/>
        <w:jc w:val="left"/>
        <w:rPr>
          <w:rFonts w:ascii="宋体" w:hAnsi="宋体" w:cs="宋体" w:eastAsia="宋体" w:hint="default"/>
          <w:sz w:val="24"/>
          <w:szCs w:val="24"/>
        </w:rPr>
      </w:pPr>
      <w:r>
        <w:rPr>
          <w:rFonts w:ascii="宋体" w:hAnsi="宋体" w:cs="宋体" w:eastAsia="宋体" w:hint="default"/>
          <w:sz w:val="24"/>
          <w:szCs w:val="24"/>
        </w:rPr>
        <w:t>② 收到的税费返还</w:t>
      </w:r>
      <w:r>
        <w:rPr>
          <w:rFonts w:ascii="宋体" w:hAnsi="宋体" w:cs="宋体" w:eastAsia="宋体" w:hint="default"/>
          <w:spacing w:val="-61"/>
          <w:sz w:val="24"/>
          <w:szCs w:val="24"/>
        </w:rPr>
        <w:t> </w:t>
      </w:r>
      <w:r>
        <w:rPr>
          <w:rFonts w:ascii="宋体" w:hAnsi="宋体" w:cs="宋体" w:eastAsia="宋体" w:hint="default"/>
          <w:sz w:val="24"/>
          <w:szCs w:val="24"/>
        </w:rPr>
        <w:t>39,024,802.58</w:t>
      </w:r>
      <w:r>
        <w:rPr>
          <w:rFonts w:ascii="宋体" w:hAnsi="宋体" w:cs="宋体" w:eastAsia="宋体" w:hint="default"/>
          <w:spacing w:val="-60"/>
          <w:sz w:val="24"/>
          <w:szCs w:val="24"/>
        </w:rPr>
        <w:t> </w:t>
      </w:r>
      <w:r>
        <w:rPr>
          <w:rFonts w:ascii="宋体" w:hAnsi="宋体" w:cs="宋体" w:eastAsia="宋体" w:hint="default"/>
          <w:sz w:val="24"/>
          <w:szCs w:val="24"/>
        </w:rPr>
        <w:t>元，较去年同期增加</w:t>
      </w:r>
      <w:r>
        <w:rPr>
          <w:rFonts w:ascii="宋体" w:hAnsi="宋体" w:cs="宋体" w:eastAsia="宋体" w:hint="default"/>
          <w:spacing w:val="-60"/>
          <w:sz w:val="24"/>
          <w:szCs w:val="24"/>
        </w:rPr>
        <w:t> </w:t>
      </w:r>
      <w:r>
        <w:rPr>
          <w:rFonts w:ascii="宋体" w:hAnsi="宋体" w:cs="宋体" w:eastAsia="宋体" w:hint="default"/>
          <w:sz w:val="24"/>
          <w:szCs w:val="24"/>
        </w:rPr>
        <w:t>44.42%</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line="357" w:lineRule="auto" w:before="0"/>
        <w:ind w:left="232" w:right="1164" w:firstLine="425"/>
        <w:jc w:val="left"/>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1"/>
          <w:sz w:val="24"/>
          <w:szCs w:val="24"/>
        </w:rPr>
        <w:t> </w:t>
      </w:r>
      <w:r>
        <w:rPr>
          <w:rFonts w:ascii="宋体" w:hAnsi="宋体" w:cs="宋体" w:eastAsia="宋体" w:hint="default"/>
          <w:sz w:val="24"/>
          <w:szCs w:val="24"/>
        </w:rPr>
        <w:t>收到的其他与经营活动有关的现金</w:t>
      </w:r>
      <w:r>
        <w:rPr>
          <w:rFonts w:ascii="宋体" w:hAnsi="宋体" w:cs="宋体" w:eastAsia="宋体" w:hint="default"/>
          <w:spacing w:val="-51"/>
          <w:sz w:val="24"/>
          <w:szCs w:val="24"/>
        </w:rPr>
        <w:t> </w:t>
      </w:r>
      <w:r>
        <w:rPr>
          <w:rFonts w:ascii="宋体" w:hAnsi="宋体" w:cs="宋体" w:eastAsia="宋体" w:hint="default"/>
          <w:sz w:val="24"/>
          <w:szCs w:val="24"/>
        </w:rPr>
        <w:t>46,570,176.60</w:t>
      </w:r>
      <w:r>
        <w:rPr>
          <w:rFonts w:ascii="宋体" w:hAnsi="宋体" w:cs="宋体" w:eastAsia="宋体" w:hint="default"/>
          <w:spacing w:val="-51"/>
          <w:sz w:val="24"/>
          <w:szCs w:val="24"/>
        </w:rPr>
        <w:t> </w:t>
      </w:r>
      <w:r>
        <w:rPr>
          <w:rFonts w:ascii="宋体" w:hAnsi="宋体" w:cs="宋体" w:eastAsia="宋体" w:hint="default"/>
          <w:sz w:val="24"/>
          <w:szCs w:val="24"/>
        </w:rPr>
        <w:t>元，同比增长</w:t>
      </w:r>
      <w:r>
        <w:rPr>
          <w:rFonts w:ascii="宋体" w:hAnsi="宋体" w:cs="宋体" w:eastAsia="宋体" w:hint="default"/>
          <w:spacing w:val="-52"/>
          <w:sz w:val="24"/>
          <w:szCs w:val="24"/>
        </w:rPr>
        <w:t> </w:t>
      </w:r>
      <w:r>
        <w:rPr>
          <w:rFonts w:ascii="宋体" w:hAnsi="宋体" w:cs="宋体" w:eastAsia="宋体" w:hint="default"/>
          <w:sz w:val="24"/>
          <w:szCs w:val="24"/>
        </w:rPr>
        <w:t>104.45%</w:t>
      </w:r>
      <w:r>
        <w:rPr>
          <w:rFonts w:ascii="宋体" w:hAnsi="宋体" w:cs="宋体" w:eastAsia="宋体" w:hint="default"/>
          <w:sz w:val="24"/>
          <w:szCs w:val="24"/>
        </w:rPr>
        <w:t>，主要原因为 存款利息较大增加（约</w:t>
      </w:r>
      <w:r>
        <w:rPr>
          <w:rFonts w:ascii="宋体" w:hAnsi="宋体" w:cs="宋体" w:eastAsia="宋体" w:hint="default"/>
          <w:spacing w:val="-60"/>
          <w:sz w:val="24"/>
          <w:szCs w:val="24"/>
        </w:rPr>
        <w:t> </w:t>
      </w:r>
      <w:r>
        <w:rPr>
          <w:rFonts w:ascii="宋体" w:hAnsi="宋体" w:cs="宋体" w:eastAsia="宋体" w:hint="default"/>
          <w:sz w:val="24"/>
          <w:szCs w:val="24"/>
        </w:rPr>
        <w:t>1900</w:t>
      </w:r>
      <w:r>
        <w:rPr>
          <w:rFonts w:ascii="宋体" w:hAnsi="宋体" w:cs="宋体" w:eastAsia="宋体" w:hint="default"/>
          <w:spacing w:val="-60"/>
          <w:sz w:val="24"/>
          <w:szCs w:val="24"/>
        </w:rPr>
        <w:t> </w:t>
      </w:r>
      <w:r>
        <w:rPr>
          <w:rFonts w:ascii="宋体" w:hAnsi="宋体" w:cs="宋体" w:eastAsia="宋体" w:hint="default"/>
          <w:spacing w:val="-30"/>
          <w:sz w:val="24"/>
          <w:szCs w:val="24"/>
        </w:rPr>
        <w:t>万元）；</w:t>
      </w:r>
    </w:p>
    <w:p>
      <w:pPr>
        <w:spacing w:line="357" w:lineRule="auto" w:before="192"/>
        <w:ind w:left="232" w:right="1159" w:firstLine="425"/>
        <w:jc w:val="left"/>
        <w:rPr>
          <w:rFonts w:ascii="宋体" w:hAnsi="宋体" w:cs="宋体" w:eastAsia="宋体" w:hint="default"/>
          <w:sz w:val="24"/>
          <w:szCs w:val="24"/>
        </w:rPr>
      </w:pPr>
      <w:r>
        <w:rPr>
          <w:rFonts w:ascii="宋体" w:hAnsi="宋体" w:cs="宋体" w:eastAsia="宋体" w:hint="default"/>
          <w:sz w:val="24"/>
          <w:szCs w:val="24"/>
        </w:rPr>
        <w:t>④ 支付给职工以及为职工支付的现金</w:t>
      </w:r>
      <w:r>
        <w:rPr>
          <w:rFonts w:ascii="宋体" w:hAnsi="宋体" w:cs="宋体" w:eastAsia="宋体" w:hint="default"/>
          <w:spacing w:val="-50"/>
          <w:sz w:val="24"/>
          <w:szCs w:val="24"/>
        </w:rPr>
        <w:t> </w:t>
      </w:r>
      <w:r>
        <w:rPr>
          <w:rFonts w:ascii="宋体" w:hAnsi="宋体" w:cs="宋体" w:eastAsia="宋体" w:hint="default"/>
          <w:sz w:val="24"/>
          <w:szCs w:val="24"/>
        </w:rPr>
        <w:t>105,222,176.83</w:t>
      </w:r>
      <w:r>
        <w:rPr>
          <w:rFonts w:ascii="宋体" w:hAnsi="宋体" w:cs="宋体" w:eastAsia="宋体" w:hint="default"/>
          <w:spacing w:val="-50"/>
          <w:sz w:val="24"/>
          <w:szCs w:val="24"/>
        </w:rPr>
        <w:t> </w:t>
      </w:r>
      <w:r>
        <w:rPr>
          <w:rFonts w:ascii="宋体" w:hAnsi="宋体" w:cs="宋体" w:eastAsia="宋体" w:hint="default"/>
          <w:sz w:val="24"/>
          <w:szCs w:val="24"/>
        </w:rPr>
        <w:t>元，较去年同期增长</w:t>
      </w:r>
      <w:r>
        <w:rPr>
          <w:rFonts w:ascii="宋体" w:hAnsi="宋体" w:cs="宋体" w:eastAsia="宋体" w:hint="default"/>
          <w:spacing w:val="-50"/>
          <w:sz w:val="24"/>
          <w:szCs w:val="24"/>
        </w:rPr>
        <w:t> </w:t>
      </w:r>
      <w:r>
        <w:rPr>
          <w:rFonts w:ascii="宋体" w:hAnsi="宋体" w:cs="宋体" w:eastAsia="宋体" w:hint="default"/>
          <w:sz w:val="24"/>
          <w:szCs w:val="24"/>
        </w:rPr>
        <w:t>65.20%</w:t>
      </w:r>
      <w:r>
        <w:rPr>
          <w:rFonts w:ascii="宋体" w:hAnsi="宋体" w:cs="宋体" w:eastAsia="宋体" w:hint="default"/>
          <w:sz w:val="24"/>
          <w:szCs w:val="24"/>
        </w:rPr>
        <w:t>，主要 是因为公司员工数量增加及工资调整所致；</w:t>
      </w:r>
    </w:p>
    <w:p>
      <w:pPr>
        <w:spacing w:line="357" w:lineRule="auto" w:before="193"/>
        <w:ind w:left="232" w:right="1159" w:firstLine="425"/>
        <w:jc w:val="left"/>
        <w:rPr>
          <w:rFonts w:ascii="宋体" w:hAnsi="宋体" w:cs="宋体" w:eastAsia="宋体" w:hint="default"/>
          <w:sz w:val="24"/>
          <w:szCs w:val="24"/>
        </w:rPr>
      </w:pPr>
      <w:r>
        <w:rPr>
          <w:rFonts w:ascii="宋体" w:hAnsi="宋体" w:cs="宋体" w:eastAsia="宋体" w:hint="default"/>
          <w:sz w:val="24"/>
          <w:szCs w:val="24"/>
        </w:rPr>
        <w:t>⑤ 支付的其他与经营活动有关的现金</w:t>
      </w:r>
      <w:r>
        <w:rPr>
          <w:rFonts w:ascii="宋体" w:hAnsi="宋体" w:cs="宋体" w:eastAsia="宋体" w:hint="default"/>
          <w:spacing w:val="-50"/>
          <w:sz w:val="24"/>
          <w:szCs w:val="24"/>
        </w:rPr>
        <w:t> </w:t>
      </w:r>
      <w:r>
        <w:rPr>
          <w:rFonts w:ascii="宋体" w:hAnsi="宋体" w:cs="宋体" w:eastAsia="宋体" w:hint="default"/>
          <w:sz w:val="24"/>
          <w:szCs w:val="24"/>
        </w:rPr>
        <w:t>77,863,476.99</w:t>
      </w:r>
      <w:r>
        <w:rPr>
          <w:rFonts w:ascii="宋体" w:hAnsi="宋体" w:cs="宋体" w:eastAsia="宋体" w:hint="default"/>
          <w:spacing w:val="-50"/>
          <w:sz w:val="24"/>
          <w:szCs w:val="24"/>
        </w:rPr>
        <w:t> </w:t>
      </w:r>
      <w:r>
        <w:rPr>
          <w:rFonts w:ascii="宋体" w:hAnsi="宋体" w:cs="宋体" w:eastAsia="宋体" w:hint="default"/>
          <w:sz w:val="24"/>
          <w:szCs w:val="24"/>
        </w:rPr>
        <w:t>元，较去年同期增长</w:t>
      </w:r>
      <w:r>
        <w:rPr>
          <w:rFonts w:ascii="宋体" w:hAnsi="宋体" w:cs="宋体" w:eastAsia="宋体" w:hint="default"/>
          <w:spacing w:val="-50"/>
          <w:sz w:val="24"/>
          <w:szCs w:val="24"/>
        </w:rPr>
        <w:t> </w:t>
      </w:r>
      <w:r>
        <w:rPr>
          <w:rFonts w:ascii="宋体" w:hAnsi="宋体" w:cs="宋体" w:eastAsia="宋体" w:hint="default"/>
          <w:sz w:val="24"/>
          <w:szCs w:val="24"/>
        </w:rPr>
        <w:t>19.34%,</w:t>
      </w:r>
      <w:r>
        <w:rPr>
          <w:rFonts w:ascii="宋体" w:hAnsi="宋体" w:cs="宋体" w:eastAsia="宋体" w:hint="default"/>
          <w:sz w:val="24"/>
          <w:szCs w:val="24"/>
        </w:rPr>
        <w:t>主要原 因为公司加大营销力度导致费用大幅增长所致。</w:t>
      </w:r>
    </w:p>
    <w:p>
      <w:pPr>
        <w:spacing w:before="192"/>
        <w:ind w:left="657" w:right="1165"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）投资活动现金净流量</w:t>
      </w:r>
      <w:r>
        <w:rPr>
          <w:rFonts w:ascii="宋体" w:hAnsi="宋体" w:cs="宋体" w:eastAsia="宋体" w:hint="default"/>
          <w:sz w:val="24"/>
          <w:szCs w:val="24"/>
        </w:rPr>
        <w:t>-119,682,774.71</w:t>
      </w:r>
      <w:r>
        <w:rPr>
          <w:rFonts w:ascii="宋体" w:hAnsi="宋体" w:cs="宋体" w:eastAsia="宋体" w:hint="default"/>
          <w:spacing w:val="-60"/>
          <w:sz w:val="24"/>
          <w:szCs w:val="24"/>
        </w:rPr>
        <w:t> </w:t>
      </w:r>
      <w:r>
        <w:rPr>
          <w:rFonts w:ascii="宋体" w:hAnsi="宋体" w:cs="宋体" w:eastAsia="宋体" w:hint="default"/>
          <w:sz w:val="24"/>
          <w:szCs w:val="24"/>
        </w:rPr>
        <w:t>元，同比增幅</w:t>
      </w:r>
      <w:r>
        <w:rPr>
          <w:rFonts w:ascii="宋体" w:hAnsi="宋体" w:cs="宋体" w:eastAsia="宋体" w:hint="default"/>
          <w:spacing w:val="-60"/>
          <w:sz w:val="24"/>
          <w:szCs w:val="24"/>
        </w:rPr>
        <w:t> </w:t>
      </w:r>
      <w:r>
        <w:rPr>
          <w:rFonts w:ascii="宋体" w:hAnsi="宋体" w:cs="宋体" w:eastAsia="宋体" w:hint="default"/>
          <w:sz w:val="24"/>
          <w:szCs w:val="24"/>
        </w:rPr>
        <w:t>11.74%</w:t>
      </w:r>
      <w:r>
        <w:rPr>
          <w:rFonts w:ascii="宋体" w:hAnsi="宋体" w:cs="宋体" w:eastAsia="宋体" w:hint="default"/>
          <w:sz w:val="24"/>
          <w:szCs w:val="24"/>
        </w:rPr>
        <w:t>，主要原因为：</w:t>
      </w:r>
    </w:p>
    <w:p>
      <w:pPr>
        <w:spacing w:line="240" w:lineRule="auto" w:before="9"/>
        <w:rPr>
          <w:rFonts w:ascii="宋体" w:hAnsi="宋体" w:cs="宋体" w:eastAsia="宋体" w:hint="default"/>
          <w:sz w:val="23"/>
          <w:szCs w:val="23"/>
        </w:rPr>
      </w:pPr>
    </w:p>
    <w:p>
      <w:pPr>
        <w:spacing w:line="357" w:lineRule="auto" w:before="0"/>
        <w:ind w:left="232" w:right="1170" w:firstLine="425"/>
        <w:jc w:val="left"/>
        <w:rPr>
          <w:rFonts w:ascii="宋体" w:hAnsi="宋体" w:cs="宋体" w:eastAsia="宋体" w:hint="default"/>
          <w:sz w:val="24"/>
          <w:szCs w:val="24"/>
        </w:rPr>
      </w:pPr>
      <w:r>
        <w:rPr>
          <w:rFonts w:ascii="宋体" w:hAnsi="宋体" w:cs="宋体" w:eastAsia="宋体" w:hint="default"/>
          <w:spacing w:val="2"/>
          <w:sz w:val="24"/>
          <w:szCs w:val="24"/>
        </w:rPr>
        <w:t>①购建固定资产、无形资产和其他长期资产所支付的现金 </w:t>
      </w:r>
      <w:r>
        <w:rPr>
          <w:rFonts w:ascii="宋体" w:hAnsi="宋体" w:cs="宋体" w:eastAsia="宋体" w:hint="default"/>
          <w:sz w:val="24"/>
          <w:szCs w:val="24"/>
        </w:rPr>
        <w:t>112,394,179.51</w:t>
      </w:r>
      <w:r>
        <w:rPr>
          <w:rFonts w:ascii="宋体" w:hAnsi="宋体" w:cs="宋体" w:eastAsia="宋体" w:hint="default"/>
          <w:spacing w:val="15"/>
          <w:sz w:val="24"/>
          <w:szCs w:val="24"/>
        </w:rPr>
        <w:t> </w:t>
      </w:r>
      <w:r>
        <w:rPr>
          <w:rFonts w:ascii="宋体" w:hAnsi="宋体" w:cs="宋体" w:eastAsia="宋体" w:hint="default"/>
          <w:spacing w:val="2"/>
          <w:sz w:val="24"/>
          <w:szCs w:val="24"/>
        </w:rPr>
        <w:t>元，同比涨幅 </w:t>
      </w:r>
      <w:r>
        <w:rPr>
          <w:rFonts w:ascii="宋体" w:hAnsi="宋体" w:cs="宋体" w:eastAsia="宋体" w:hint="default"/>
          <w:sz w:val="24"/>
          <w:szCs w:val="24"/>
        </w:rPr>
        <w:t>183.65%</w:t>
      </w:r>
      <w:r>
        <w:rPr>
          <w:rFonts w:ascii="宋体" w:hAnsi="宋体" w:cs="宋体" w:eastAsia="宋体" w:hint="default"/>
          <w:sz w:val="24"/>
          <w:szCs w:val="24"/>
        </w:rPr>
        <w:t>，主要原因为公司顺义产业园项目进入全面建设阶段；</w:t>
      </w:r>
    </w:p>
    <w:p>
      <w:pPr>
        <w:spacing w:after="0" w:line="357" w:lineRule="auto"/>
        <w:jc w:val="left"/>
        <w:rPr>
          <w:rFonts w:ascii="宋体" w:hAnsi="宋体" w:cs="宋体" w:eastAsia="宋体" w:hint="default"/>
          <w:sz w:val="24"/>
          <w:szCs w:val="24"/>
        </w:rPr>
        <w:sectPr>
          <w:pgSz w:w="11910" w:h="16840"/>
          <w:pgMar w:header="877" w:footer="980" w:top="1100" w:bottom="1160" w:left="6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57" w:lineRule="auto" w:before="199"/>
        <w:ind w:left="232" w:right="1168" w:firstLine="425"/>
        <w:jc w:val="left"/>
        <w:rPr>
          <w:rFonts w:ascii="宋体" w:hAnsi="宋体" w:cs="宋体" w:eastAsia="宋体" w:hint="default"/>
          <w:sz w:val="24"/>
          <w:szCs w:val="24"/>
        </w:rPr>
      </w:pPr>
      <w:r>
        <w:rPr>
          <w:rFonts w:ascii="宋体" w:hAnsi="宋体" w:cs="宋体" w:eastAsia="宋体" w:hint="default"/>
          <w:sz w:val="24"/>
          <w:szCs w:val="24"/>
        </w:rPr>
        <w:t>②公司投资所支付的现金</w:t>
      </w:r>
      <w:r>
        <w:rPr>
          <w:rFonts w:ascii="宋体" w:hAnsi="宋体" w:cs="宋体" w:eastAsia="宋体" w:hint="default"/>
          <w:spacing w:val="-58"/>
          <w:sz w:val="24"/>
          <w:szCs w:val="24"/>
        </w:rPr>
        <w:t> </w:t>
      </w:r>
      <w:r>
        <w:rPr>
          <w:rFonts w:ascii="宋体" w:hAnsi="宋体" w:cs="宋体" w:eastAsia="宋体" w:hint="default"/>
          <w:sz w:val="24"/>
          <w:szCs w:val="24"/>
        </w:rPr>
        <w:t>8,000,000.00</w:t>
      </w:r>
      <w:r>
        <w:rPr>
          <w:rFonts w:ascii="宋体" w:hAnsi="宋体" w:cs="宋体" w:eastAsia="宋体" w:hint="default"/>
          <w:spacing w:val="-58"/>
          <w:sz w:val="24"/>
          <w:szCs w:val="24"/>
        </w:rPr>
        <w:t> </w:t>
      </w:r>
      <w:r>
        <w:rPr>
          <w:rFonts w:ascii="宋体" w:hAnsi="宋体" w:cs="宋体" w:eastAsia="宋体" w:hint="default"/>
          <w:spacing w:val="-8"/>
          <w:sz w:val="24"/>
          <w:szCs w:val="24"/>
        </w:rPr>
        <w:t>元，同比降幅</w:t>
      </w:r>
      <w:r>
        <w:rPr>
          <w:rFonts w:ascii="宋体" w:hAnsi="宋体" w:cs="宋体" w:eastAsia="宋体" w:hint="default"/>
          <w:spacing w:val="-58"/>
          <w:sz w:val="24"/>
          <w:szCs w:val="24"/>
        </w:rPr>
        <w:t> </w:t>
      </w:r>
      <w:r>
        <w:rPr>
          <w:rFonts w:ascii="宋体" w:hAnsi="宋体" w:cs="宋体" w:eastAsia="宋体" w:hint="default"/>
          <w:spacing w:val="-3"/>
          <w:sz w:val="24"/>
          <w:szCs w:val="24"/>
        </w:rPr>
        <w:t>91.69%</w:t>
      </w:r>
      <w:r>
        <w:rPr>
          <w:rFonts w:ascii="宋体" w:hAnsi="宋体" w:cs="宋体" w:eastAsia="宋体" w:hint="default"/>
          <w:spacing w:val="-3"/>
          <w:sz w:val="24"/>
          <w:szCs w:val="24"/>
        </w:rPr>
        <w:t>，主要原因是公司本年度并未</w:t>
      </w:r>
      <w:r>
        <w:rPr>
          <w:rFonts w:ascii="宋体" w:hAnsi="宋体" w:cs="宋体" w:eastAsia="宋体" w:hint="default"/>
          <w:sz w:val="24"/>
          <w:szCs w:val="24"/>
        </w:rPr>
        <w:t> 进行大规模投资所致；</w:t>
      </w:r>
    </w:p>
    <w:p>
      <w:pPr>
        <w:spacing w:line="357" w:lineRule="auto" w:before="192"/>
        <w:ind w:left="232" w:right="1163" w:firstLine="425"/>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）筹资活动产生的现金净流量</w:t>
      </w:r>
      <w:r>
        <w:rPr>
          <w:rFonts w:ascii="宋体" w:hAnsi="宋体" w:cs="宋体" w:eastAsia="宋体" w:hint="default"/>
          <w:sz w:val="24"/>
          <w:szCs w:val="24"/>
        </w:rPr>
        <w:t>-56,203,176.40</w:t>
      </w:r>
      <w:r>
        <w:rPr>
          <w:rFonts w:ascii="宋体" w:hAnsi="宋体" w:cs="宋体" w:eastAsia="宋体" w:hint="default"/>
          <w:spacing w:val="-77"/>
          <w:sz w:val="24"/>
          <w:szCs w:val="24"/>
        </w:rPr>
        <w:t> </w:t>
      </w:r>
      <w:r>
        <w:rPr>
          <w:rFonts w:ascii="宋体" w:hAnsi="宋体" w:cs="宋体" w:eastAsia="宋体" w:hint="default"/>
          <w:sz w:val="24"/>
          <w:szCs w:val="24"/>
        </w:rPr>
        <w:t>元，同比降幅</w:t>
      </w:r>
      <w:r>
        <w:rPr>
          <w:rFonts w:ascii="宋体" w:hAnsi="宋体" w:cs="宋体" w:eastAsia="宋体" w:hint="default"/>
          <w:spacing w:val="-77"/>
          <w:sz w:val="24"/>
          <w:szCs w:val="24"/>
        </w:rPr>
        <w:t> </w:t>
      </w:r>
      <w:r>
        <w:rPr>
          <w:rFonts w:ascii="宋体" w:hAnsi="宋体" w:cs="宋体" w:eastAsia="宋体" w:hint="default"/>
          <w:sz w:val="24"/>
          <w:szCs w:val="24"/>
        </w:rPr>
        <w:t>103.56%</w:t>
      </w:r>
      <w:r>
        <w:rPr>
          <w:rFonts w:ascii="宋体" w:hAnsi="宋体" w:cs="宋体" w:eastAsia="宋体" w:hint="default"/>
          <w:sz w:val="24"/>
          <w:szCs w:val="24"/>
        </w:rPr>
        <w:t>，主要原因为报告 期内未进行股权和债权融资所致。</w:t>
      </w:r>
    </w:p>
    <w:p>
      <w:pPr>
        <w:spacing w:before="192"/>
        <w:ind w:left="232" w:right="2754" w:firstLine="0"/>
        <w:jc w:val="left"/>
        <w:rPr>
          <w:rFonts w:ascii="宋体" w:hAnsi="宋体" w:cs="宋体" w:eastAsia="宋体" w:hint="default"/>
          <w:sz w:val="24"/>
          <w:szCs w:val="24"/>
        </w:rPr>
      </w:pPr>
      <w:r>
        <w:rPr>
          <w:rFonts w:ascii="宋体" w:hAnsi="宋体" w:cs="宋体" w:eastAsia="宋体" w:hint="default"/>
          <w:sz w:val="24"/>
          <w:szCs w:val="24"/>
        </w:rPr>
        <w:t>7</w:t>
      </w:r>
      <w:r>
        <w:rPr>
          <w:rFonts w:ascii="宋体" w:hAnsi="宋体" w:cs="宋体" w:eastAsia="宋体" w:hint="default"/>
          <w:sz w:val="24"/>
          <w:szCs w:val="24"/>
        </w:rPr>
        <w:t>、公司研发费用及研发项目进展情况</w:t>
      </w:r>
    </w:p>
    <w:p>
      <w:pPr>
        <w:spacing w:line="240" w:lineRule="auto" w:before="9"/>
        <w:rPr>
          <w:rFonts w:ascii="宋体" w:hAnsi="宋体" w:cs="宋体" w:eastAsia="宋体" w:hint="default"/>
          <w:sz w:val="23"/>
          <w:szCs w:val="23"/>
        </w:rPr>
      </w:pPr>
    </w:p>
    <w:p>
      <w:pPr>
        <w:tabs>
          <w:tab w:pos="9020" w:val="left" w:leader="none"/>
        </w:tabs>
        <w:spacing w:before="0"/>
        <w:ind w:left="657" w:right="1040" w:firstLine="0"/>
        <w:jc w:val="left"/>
        <w:rPr>
          <w:rFonts w:ascii="宋体" w:hAnsi="宋体" w:cs="宋体" w:eastAsia="宋体" w:hint="default"/>
          <w:sz w:val="24"/>
          <w:szCs w:val="24"/>
        </w:rPr>
      </w:pPr>
      <w:r>
        <w:rPr>
          <w:rFonts w:ascii="宋体" w:hAnsi="宋体" w:cs="宋体" w:eastAsia="宋体" w:hint="default"/>
          <w:spacing w:val="-4"/>
          <w:sz w:val="24"/>
          <w:szCs w:val="24"/>
        </w:rPr>
        <w:t>（</w:t>
      </w:r>
      <w:r>
        <w:rPr>
          <w:rFonts w:ascii="宋体" w:hAnsi="宋体" w:cs="宋体" w:eastAsia="宋体" w:hint="default"/>
          <w:spacing w:val="-4"/>
          <w:sz w:val="24"/>
          <w:szCs w:val="24"/>
        </w:rPr>
        <w:t>1</w:t>
      </w:r>
      <w:r>
        <w:rPr>
          <w:rFonts w:ascii="宋体" w:hAnsi="宋体" w:cs="宋体" w:eastAsia="宋体" w:hint="default"/>
          <w:spacing w:val="-4"/>
          <w:sz w:val="24"/>
          <w:szCs w:val="24"/>
        </w:rPr>
        <w:t>）全年研发总投入情况</w:t>
        <w:tab/>
      </w:r>
      <w:r>
        <w:rPr>
          <w:rFonts w:ascii="宋体" w:hAnsi="宋体" w:cs="宋体" w:eastAsia="宋体" w:hint="default"/>
          <w:b/>
          <w:bCs/>
          <w:sz w:val="24"/>
          <w:szCs w:val="24"/>
        </w:rPr>
        <w:t>单位</w:t>
      </w:r>
      <w:r>
        <w:rPr>
          <w:rFonts w:ascii="宋体" w:hAnsi="宋体" w:cs="宋体" w:eastAsia="宋体" w:hint="default"/>
          <w:b/>
          <w:bCs/>
          <w:sz w:val="24"/>
          <w:szCs w:val="24"/>
        </w:rPr>
        <w:t>;</w:t>
      </w:r>
      <w:r>
        <w:rPr>
          <w:rFonts w:ascii="宋体" w:hAnsi="宋体" w:cs="宋体" w:eastAsia="宋体" w:hint="default"/>
          <w:b/>
          <w:bCs/>
          <w:sz w:val="24"/>
          <w:szCs w:val="24"/>
        </w:rPr>
        <w:t>万元</w:t>
      </w:r>
      <w:r>
        <w:rPr>
          <w:rFonts w:ascii="宋体" w:hAnsi="宋体" w:cs="宋体" w:eastAsia="宋体" w:hint="default"/>
          <w:sz w:val="24"/>
          <w:szCs w:val="24"/>
        </w:rPr>
      </w:r>
    </w:p>
    <w:p>
      <w:pPr>
        <w:spacing w:line="240" w:lineRule="auto" w:before="10"/>
        <w:rPr>
          <w:rFonts w:ascii="宋体" w:hAnsi="宋体" w:cs="宋体" w:eastAsia="宋体" w:hint="default"/>
          <w:b/>
          <w:bCs/>
          <w:sz w:val="20"/>
          <w:szCs w:val="20"/>
        </w:rPr>
      </w:pPr>
    </w:p>
    <w:tbl>
      <w:tblPr>
        <w:tblW w:w="0" w:type="auto"/>
        <w:jc w:val="left"/>
        <w:tblInd w:w="119" w:type="dxa"/>
        <w:tblLayout w:type="fixed"/>
        <w:tblCellMar>
          <w:top w:w="0" w:type="dxa"/>
          <w:left w:w="0" w:type="dxa"/>
          <w:bottom w:w="0" w:type="dxa"/>
          <w:right w:w="0" w:type="dxa"/>
        </w:tblCellMar>
        <w:tblLook w:val="01E0"/>
      </w:tblPr>
      <w:tblGrid>
        <w:gridCol w:w="4395"/>
        <w:gridCol w:w="2266"/>
        <w:gridCol w:w="1813"/>
        <w:gridCol w:w="1807"/>
      </w:tblGrid>
      <w:tr>
        <w:trPr>
          <w:trHeight w:val="410"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731" w:right="0"/>
              <w:jc w:val="left"/>
              <w:rPr>
                <w:rFonts w:ascii="宋体" w:hAnsi="宋体" w:cs="宋体" w:eastAsia="宋体" w:hint="default"/>
                <w:sz w:val="24"/>
                <w:szCs w:val="24"/>
              </w:rPr>
            </w:pPr>
            <w:r>
              <w:rPr>
                <w:rFonts w:ascii="宋体" w:hAnsi="宋体" w:cs="宋体" w:eastAsia="宋体" w:hint="default"/>
                <w:b/>
                <w:bCs/>
                <w:sz w:val="24"/>
                <w:szCs w:val="24"/>
              </w:rPr>
              <w:t>2011</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sz w:val="24"/>
                <w:szCs w:val="24"/>
              </w:rPr>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8" w:right="0"/>
              <w:jc w:val="left"/>
              <w:rPr>
                <w:rFonts w:ascii="宋体" w:hAnsi="宋体" w:cs="宋体" w:eastAsia="宋体" w:hint="default"/>
                <w:sz w:val="24"/>
                <w:szCs w:val="24"/>
              </w:rPr>
            </w:pPr>
            <w:r>
              <w:rPr>
                <w:rFonts w:ascii="宋体" w:hAnsi="宋体" w:cs="宋体" w:eastAsia="宋体" w:hint="default"/>
                <w:b/>
                <w:bCs/>
                <w:sz w:val="24"/>
                <w:szCs w:val="24"/>
              </w:rPr>
              <w:t>2010</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sz w:val="24"/>
                <w:szCs w:val="24"/>
              </w:rPr>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15" w:right="0"/>
              <w:jc w:val="left"/>
              <w:rPr>
                <w:rFonts w:ascii="宋体" w:hAnsi="宋体" w:cs="宋体" w:eastAsia="宋体" w:hint="default"/>
                <w:sz w:val="24"/>
                <w:szCs w:val="24"/>
              </w:rPr>
            </w:pPr>
            <w:r>
              <w:rPr>
                <w:rFonts w:ascii="宋体" w:hAnsi="宋体" w:cs="宋体" w:eastAsia="宋体" w:hint="default"/>
                <w:b/>
                <w:bCs/>
                <w:sz w:val="24"/>
                <w:szCs w:val="24"/>
              </w:rPr>
              <w:t>增减变化</w:t>
            </w:r>
            <w:r>
              <w:rPr>
                <w:rFonts w:ascii="宋体" w:hAnsi="宋体" w:cs="宋体" w:eastAsia="宋体" w:hint="default"/>
                <w:sz w:val="24"/>
                <w:szCs w:val="24"/>
              </w:rPr>
            </w:r>
          </w:p>
        </w:tc>
      </w:tr>
      <w:tr>
        <w:trPr>
          <w:trHeight w:val="410"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研发支出</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宋体" w:hAnsi="宋体" w:cs="宋体" w:eastAsia="宋体" w:hint="default"/>
                <w:sz w:val="21"/>
                <w:szCs w:val="21"/>
              </w:rPr>
            </w:pPr>
            <w:r>
              <w:rPr>
                <w:rFonts w:ascii="宋体"/>
                <w:spacing w:val="-1"/>
                <w:sz w:val="21"/>
              </w:rPr>
              <w:t>11,358.56</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9"/>
              <w:jc w:val="right"/>
              <w:rPr>
                <w:rFonts w:ascii="宋体" w:hAnsi="宋体" w:cs="宋体" w:eastAsia="宋体" w:hint="default"/>
                <w:sz w:val="21"/>
                <w:szCs w:val="21"/>
              </w:rPr>
            </w:pPr>
            <w:r>
              <w:rPr>
                <w:rFonts w:ascii="宋体"/>
                <w:spacing w:val="-1"/>
                <w:sz w:val="21"/>
              </w:rPr>
              <w:t>6,303.87</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8"/>
              <w:jc w:val="right"/>
              <w:rPr>
                <w:rFonts w:ascii="宋体" w:hAnsi="宋体" w:cs="宋体" w:eastAsia="宋体" w:hint="default"/>
                <w:sz w:val="21"/>
                <w:szCs w:val="21"/>
              </w:rPr>
            </w:pPr>
            <w:r>
              <w:rPr>
                <w:rFonts w:ascii="宋体"/>
                <w:sz w:val="21"/>
              </w:rPr>
              <w:t>80.18%</w:t>
            </w:r>
          </w:p>
        </w:tc>
      </w:tr>
      <w:tr>
        <w:trPr>
          <w:trHeight w:val="410"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占营业收入比例（</w:t>
            </w:r>
            <w:r>
              <w:rPr>
                <w:rFonts w:ascii="宋体" w:hAnsi="宋体" w:cs="宋体" w:eastAsia="宋体" w:hint="default"/>
                <w:sz w:val="24"/>
                <w:szCs w:val="24"/>
              </w:rPr>
              <w:t>%</w:t>
            </w:r>
            <w:r>
              <w:rPr>
                <w:rFonts w:ascii="宋体" w:hAnsi="宋体" w:cs="宋体" w:eastAsia="宋体" w:hint="default"/>
                <w:sz w:val="24"/>
                <w:szCs w:val="24"/>
              </w:rPr>
              <w:t>）</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宋体" w:hAnsi="宋体" w:cs="宋体" w:eastAsia="宋体" w:hint="default"/>
                <w:sz w:val="21"/>
                <w:szCs w:val="21"/>
              </w:rPr>
            </w:pPr>
            <w:r>
              <w:rPr>
                <w:rFonts w:ascii="宋体"/>
                <w:sz w:val="21"/>
              </w:rPr>
              <w:t>25.73%</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9"/>
              <w:jc w:val="right"/>
              <w:rPr>
                <w:rFonts w:ascii="宋体" w:hAnsi="宋体" w:cs="宋体" w:eastAsia="宋体" w:hint="default"/>
                <w:sz w:val="21"/>
                <w:szCs w:val="21"/>
              </w:rPr>
            </w:pPr>
            <w:r>
              <w:rPr>
                <w:rFonts w:ascii="宋体"/>
                <w:sz w:val="21"/>
              </w:rPr>
              <w:t>18.00%</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8"/>
              <w:jc w:val="right"/>
              <w:rPr>
                <w:rFonts w:ascii="宋体" w:hAnsi="宋体" w:cs="宋体" w:eastAsia="宋体" w:hint="default"/>
                <w:sz w:val="21"/>
                <w:szCs w:val="21"/>
              </w:rPr>
            </w:pPr>
            <w:r>
              <w:rPr>
                <w:rFonts w:ascii="宋体"/>
                <w:sz w:val="21"/>
              </w:rPr>
              <w:t>7.72%</w:t>
            </w:r>
          </w:p>
        </w:tc>
      </w:tr>
    </w:tbl>
    <w:p>
      <w:pPr>
        <w:spacing w:line="240" w:lineRule="auto" w:before="12"/>
        <w:rPr>
          <w:rFonts w:ascii="宋体" w:hAnsi="宋体" w:cs="宋体" w:eastAsia="宋体" w:hint="default"/>
          <w:b/>
          <w:bCs/>
          <w:sz w:val="12"/>
          <w:szCs w:val="12"/>
        </w:rPr>
      </w:pPr>
    </w:p>
    <w:p>
      <w:pPr>
        <w:spacing w:before="26"/>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）主要投入情况</w:t>
      </w:r>
    </w:p>
    <w:p>
      <w:pPr>
        <w:spacing w:line="240" w:lineRule="auto" w:before="9"/>
        <w:rPr>
          <w:rFonts w:ascii="宋体" w:hAnsi="宋体" w:cs="宋体" w:eastAsia="宋体" w:hint="default"/>
          <w:sz w:val="23"/>
          <w:szCs w:val="23"/>
        </w:rPr>
      </w:pPr>
    </w:p>
    <w:p>
      <w:pPr>
        <w:tabs>
          <w:tab w:pos="8921" w:val="left" w:leader="none"/>
        </w:tabs>
        <w:spacing w:before="0"/>
        <w:ind w:left="657" w:right="1040" w:firstLine="0"/>
        <w:jc w:val="left"/>
        <w:rPr>
          <w:rFonts w:ascii="宋体" w:hAnsi="宋体" w:cs="宋体" w:eastAsia="宋体" w:hint="default"/>
          <w:sz w:val="24"/>
          <w:szCs w:val="24"/>
        </w:rPr>
      </w:pPr>
      <w:r>
        <w:rPr>
          <w:rFonts w:ascii="宋体" w:hAnsi="宋体" w:cs="宋体" w:eastAsia="宋体" w:hint="default"/>
          <w:spacing w:val="-1"/>
          <w:sz w:val="24"/>
          <w:szCs w:val="24"/>
        </w:rPr>
        <w:t>报告期内，公司研发投入的具体情况如下表所示</w:t>
        <w:tab/>
      </w:r>
      <w:r>
        <w:rPr>
          <w:rFonts w:ascii="宋体" w:hAnsi="宋体" w:cs="宋体" w:eastAsia="宋体" w:hint="default"/>
          <w:spacing w:val="-4"/>
          <w:sz w:val="24"/>
          <w:szCs w:val="24"/>
        </w:rPr>
        <w:t>单位：万元</w:t>
      </w:r>
    </w:p>
    <w:p>
      <w:pPr>
        <w:spacing w:line="240" w:lineRule="auto" w:before="9"/>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508"/>
        <w:gridCol w:w="1928"/>
        <w:gridCol w:w="1925"/>
        <w:gridCol w:w="1920"/>
      </w:tblGrid>
      <w:tr>
        <w:trPr>
          <w:trHeight w:val="408" w:hRule="exact"/>
        </w:trPr>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b/>
                <w:bCs/>
                <w:sz w:val="24"/>
                <w:szCs w:val="24"/>
              </w:rPr>
              <w:t>项目名称</w:t>
            </w:r>
            <w:r>
              <w:rPr>
                <w:rFonts w:ascii="宋体" w:hAnsi="宋体" w:cs="宋体" w:eastAsia="宋体" w:hint="default"/>
                <w:sz w:val="24"/>
                <w:szCs w:val="24"/>
              </w:rPr>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66" w:right="0"/>
              <w:jc w:val="left"/>
              <w:rPr>
                <w:rFonts w:ascii="宋体" w:hAnsi="宋体" w:cs="宋体" w:eastAsia="宋体" w:hint="default"/>
                <w:sz w:val="24"/>
                <w:szCs w:val="24"/>
              </w:rPr>
            </w:pPr>
            <w:r>
              <w:rPr>
                <w:rFonts w:ascii="宋体" w:hAnsi="宋体" w:cs="宋体" w:eastAsia="宋体" w:hint="default"/>
                <w:b/>
                <w:bCs/>
                <w:sz w:val="24"/>
                <w:szCs w:val="24"/>
              </w:rPr>
              <w:t>2011</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sz w:val="24"/>
                <w:szCs w:val="24"/>
              </w:rPr>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64" w:right="0"/>
              <w:jc w:val="left"/>
              <w:rPr>
                <w:rFonts w:ascii="宋体" w:hAnsi="宋体" w:cs="宋体" w:eastAsia="宋体" w:hint="default"/>
                <w:sz w:val="24"/>
                <w:szCs w:val="24"/>
              </w:rPr>
            </w:pPr>
            <w:r>
              <w:rPr>
                <w:rFonts w:ascii="宋体" w:hAnsi="宋体" w:cs="宋体" w:eastAsia="宋体" w:hint="default"/>
                <w:b/>
                <w:bCs/>
                <w:sz w:val="24"/>
                <w:szCs w:val="24"/>
              </w:rPr>
              <w:t>2010</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sz w:val="24"/>
                <w:szCs w:val="24"/>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72" w:right="0"/>
              <w:jc w:val="left"/>
              <w:rPr>
                <w:rFonts w:ascii="宋体" w:hAnsi="宋体" w:cs="宋体" w:eastAsia="宋体" w:hint="default"/>
                <w:sz w:val="24"/>
                <w:szCs w:val="24"/>
              </w:rPr>
            </w:pPr>
            <w:r>
              <w:rPr>
                <w:rFonts w:ascii="宋体" w:hAnsi="宋体" w:cs="宋体" w:eastAsia="宋体" w:hint="default"/>
                <w:b/>
                <w:bCs/>
                <w:sz w:val="24"/>
                <w:szCs w:val="24"/>
              </w:rPr>
              <w:t>增减变化</w:t>
            </w:r>
            <w:r>
              <w:rPr>
                <w:rFonts w:ascii="宋体" w:hAnsi="宋体" w:cs="宋体" w:eastAsia="宋体" w:hint="default"/>
                <w:sz w:val="24"/>
                <w:szCs w:val="24"/>
              </w:rPr>
            </w:r>
          </w:p>
        </w:tc>
      </w:tr>
      <w:tr>
        <w:trPr>
          <w:trHeight w:val="411" w:hRule="exact"/>
        </w:trPr>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开发支出</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宋体" w:hAnsi="宋体" w:cs="宋体" w:eastAsia="宋体" w:hint="default"/>
                <w:sz w:val="21"/>
                <w:szCs w:val="21"/>
              </w:rPr>
            </w:pPr>
            <w:r>
              <w:rPr>
                <w:rFonts w:ascii="宋体"/>
                <w:spacing w:val="-1"/>
                <w:sz w:val="21"/>
              </w:rPr>
              <w:t>2,530.56</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宋体" w:hAnsi="宋体" w:cs="宋体" w:eastAsia="宋体" w:hint="default"/>
                <w:sz w:val="21"/>
                <w:szCs w:val="21"/>
              </w:rPr>
            </w:pPr>
            <w:r>
              <w:rPr>
                <w:rFonts w:ascii="宋体"/>
                <w:sz w:val="21"/>
              </w:rPr>
              <w:t>693.37</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8"/>
              <w:jc w:val="right"/>
              <w:rPr>
                <w:rFonts w:ascii="宋体" w:hAnsi="宋体" w:cs="宋体" w:eastAsia="宋体" w:hint="default"/>
                <w:sz w:val="21"/>
                <w:szCs w:val="21"/>
              </w:rPr>
            </w:pPr>
            <w:r>
              <w:rPr>
                <w:rFonts w:ascii="宋体"/>
                <w:spacing w:val="-1"/>
                <w:sz w:val="21"/>
              </w:rPr>
              <w:t>264.96%</w:t>
            </w:r>
          </w:p>
        </w:tc>
      </w:tr>
      <w:tr>
        <w:trPr>
          <w:trHeight w:val="410" w:hRule="exact"/>
        </w:trPr>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管理费用</w:t>
            </w:r>
            <w:r>
              <w:rPr>
                <w:rFonts w:ascii="宋体" w:hAnsi="宋体" w:cs="宋体" w:eastAsia="宋体" w:hint="default"/>
                <w:sz w:val="24"/>
                <w:szCs w:val="24"/>
              </w:rPr>
              <w:t>-</w:t>
            </w:r>
            <w:r>
              <w:rPr>
                <w:rFonts w:ascii="宋体" w:hAnsi="宋体" w:cs="宋体" w:eastAsia="宋体" w:hint="default"/>
                <w:sz w:val="24"/>
                <w:szCs w:val="24"/>
              </w:rPr>
              <w:t>研发费用</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9"/>
              <w:jc w:val="right"/>
              <w:rPr>
                <w:rFonts w:ascii="宋体" w:hAnsi="宋体" w:cs="宋体" w:eastAsia="宋体" w:hint="default"/>
                <w:sz w:val="21"/>
                <w:szCs w:val="21"/>
              </w:rPr>
            </w:pPr>
            <w:r>
              <w:rPr>
                <w:rFonts w:ascii="宋体"/>
                <w:spacing w:val="-1"/>
                <w:sz w:val="21"/>
              </w:rPr>
              <w:t>8,352.50</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9"/>
              <w:jc w:val="right"/>
              <w:rPr>
                <w:rFonts w:ascii="宋体" w:hAnsi="宋体" w:cs="宋体" w:eastAsia="宋体" w:hint="default"/>
                <w:sz w:val="21"/>
                <w:szCs w:val="21"/>
              </w:rPr>
            </w:pPr>
            <w:r>
              <w:rPr>
                <w:rFonts w:ascii="宋体"/>
                <w:spacing w:val="-1"/>
                <w:sz w:val="21"/>
              </w:rPr>
              <w:t>5,366.43</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8"/>
              <w:jc w:val="right"/>
              <w:rPr>
                <w:rFonts w:ascii="宋体" w:hAnsi="宋体" w:cs="宋体" w:eastAsia="宋体" w:hint="default"/>
                <w:sz w:val="21"/>
                <w:szCs w:val="21"/>
              </w:rPr>
            </w:pPr>
            <w:r>
              <w:rPr>
                <w:rFonts w:ascii="宋体"/>
                <w:sz w:val="21"/>
              </w:rPr>
              <w:t>55.64%</w:t>
            </w:r>
          </w:p>
        </w:tc>
      </w:tr>
      <w:tr>
        <w:trPr>
          <w:trHeight w:val="410" w:hRule="exact"/>
        </w:trPr>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固定资产</w:t>
            </w:r>
            <w:r>
              <w:rPr>
                <w:rFonts w:ascii="宋体" w:hAnsi="宋体" w:cs="宋体" w:eastAsia="宋体" w:hint="default"/>
                <w:sz w:val="24"/>
                <w:szCs w:val="24"/>
              </w:rPr>
              <w:t>-</w:t>
            </w:r>
            <w:r>
              <w:rPr>
                <w:rFonts w:ascii="宋体" w:hAnsi="宋体" w:cs="宋体" w:eastAsia="宋体" w:hint="default"/>
                <w:sz w:val="24"/>
                <w:szCs w:val="24"/>
              </w:rPr>
              <w:t>研发设备投入</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8"/>
              <w:jc w:val="right"/>
              <w:rPr>
                <w:rFonts w:ascii="宋体" w:hAnsi="宋体" w:cs="宋体" w:eastAsia="宋体" w:hint="default"/>
                <w:sz w:val="21"/>
                <w:szCs w:val="21"/>
              </w:rPr>
            </w:pPr>
            <w:r>
              <w:rPr>
                <w:rFonts w:ascii="宋体"/>
                <w:sz w:val="21"/>
              </w:rPr>
              <w:t>475.50</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9"/>
              <w:jc w:val="right"/>
              <w:rPr>
                <w:rFonts w:ascii="宋体" w:hAnsi="宋体" w:cs="宋体" w:eastAsia="宋体" w:hint="default"/>
                <w:sz w:val="21"/>
                <w:szCs w:val="21"/>
              </w:rPr>
            </w:pPr>
            <w:r>
              <w:rPr>
                <w:rFonts w:ascii="宋体"/>
                <w:sz w:val="21"/>
              </w:rPr>
              <w:t>244.06</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8"/>
              <w:jc w:val="right"/>
              <w:rPr>
                <w:rFonts w:ascii="宋体" w:hAnsi="宋体" w:cs="宋体" w:eastAsia="宋体" w:hint="default"/>
                <w:sz w:val="21"/>
                <w:szCs w:val="21"/>
              </w:rPr>
            </w:pPr>
            <w:r>
              <w:rPr>
                <w:rFonts w:ascii="宋体"/>
                <w:sz w:val="21"/>
              </w:rPr>
              <w:t>94.83%</w:t>
            </w:r>
          </w:p>
        </w:tc>
      </w:tr>
      <w:tr>
        <w:trPr>
          <w:trHeight w:val="410" w:hRule="exact"/>
        </w:trPr>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b/>
                <w:bCs/>
                <w:sz w:val="24"/>
                <w:szCs w:val="24"/>
              </w:rPr>
              <w:t>合计</w:t>
            </w:r>
            <w:r>
              <w:rPr>
                <w:rFonts w:ascii="宋体" w:hAnsi="宋体" w:cs="宋体" w:eastAsia="宋体" w:hint="default"/>
                <w:sz w:val="24"/>
                <w:szCs w:val="24"/>
              </w:rPr>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宋体" w:hAnsi="宋体" w:cs="宋体" w:eastAsia="宋体" w:hint="default"/>
                <w:sz w:val="21"/>
                <w:szCs w:val="21"/>
              </w:rPr>
            </w:pPr>
            <w:r>
              <w:rPr>
                <w:rFonts w:ascii="宋体"/>
                <w:b/>
                <w:sz w:val="21"/>
              </w:rPr>
              <w:t>11,358.56</w:t>
            </w:r>
            <w:r>
              <w:rPr>
                <w:rFonts w:ascii="宋体"/>
                <w:sz w:val="21"/>
              </w:rPr>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宋体" w:hAnsi="宋体" w:cs="宋体" w:eastAsia="宋体" w:hint="default"/>
                <w:sz w:val="21"/>
                <w:szCs w:val="21"/>
              </w:rPr>
            </w:pPr>
            <w:r>
              <w:rPr>
                <w:rFonts w:ascii="宋体"/>
                <w:b/>
                <w:sz w:val="21"/>
              </w:rPr>
              <w:t>6,303.87</w:t>
            </w:r>
            <w:r>
              <w:rPr>
                <w:rFonts w:ascii="宋体"/>
                <w:sz w:val="21"/>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宋体" w:hAnsi="宋体" w:cs="宋体" w:eastAsia="宋体" w:hint="default"/>
                <w:sz w:val="21"/>
                <w:szCs w:val="21"/>
              </w:rPr>
            </w:pPr>
            <w:r>
              <w:rPr>
                <w:rFonts w:ascii="宋体"/>
                <w:b/>
                <w:sz w:val="21"/>
              </w:rPr>
              <w:t>80.18%</w:t>
            </w:r>
            <w:r>
              <w:rPr>
                <w:rFonts w:ascii="宋体"/>
                <w:sz w:val="21"/>
              </w:rPr>
            </w:r>
          </w:p>
        </w:tc>
      </w:tr>
    </w:tbl>
    <w:p>
      <w:pPr>
        <w:spacing w:line="240" w:lineRule="auto" w:before="12"/>
        <w:rPr>
          <w:rFonts w:ascii="宋体" w:hAnsi="宋体" w:cs="宋体" w:eastAsia="宋体" w:hint="default"/>
          <w:sz w:val="12"/>
          <w:szCs w:val="12"/>
        </w:rPr>
      </w:pPr>
    </w:p>
    <w:p>
      <w:pPr>
        <w:spacing w:before="26"/>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）主要使用方向</w:t>
      </w:r>
    </w:p>
    <w:p>
      <w:pPr>
        <w:spacing w:line="240" w:lineRule="auto" w:before="9"/>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1181"/>
        <w:gridCol w:w="5511"/>
        <w:gridCol w:w="1906"/>
        <w:gridCol w:w="1682"/>
      </w:tblGrid>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b/>
                <w:bCs/>
                <w:sz w:val="24"/>
                <w:szCs w:val="24"/>
              </w:rPr>
              <w:t>序号</w:t>
            </w:r>
            <w:r>
              <w:rPr>
                <w:rFonts w:ascii="宋体" w:hAnsi="宋体" w:cs="宋体" w:eastAsia="宋体" w:hint="default"/>
                <w:sz w:val="24"/>
                <w:szCs w:val="24"/>
              </w:rPr>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b/>
                <w:bCs/>
                <w:sz w:val="24"/>
                <w:szCs w:val="24"/>
              </w:rPr>
              <w:t>项目名称</w:t>
            </w:r>
            <w:r>
              <w:rPr>
                <w:rFonts w:ascii="宋体" w:hAnsi="宋体" w:cs="宋体" w:eastAsia="宋体" w:hint="default"/>
                <w:sz w:val="24"/>
                <w:szCs w:val="24"/>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b/>
                <w:bCs/>
                <w:sz w:val="24"/>
                <w:szCs w:val="24"/>
              </w:rPr>
              <w:t>所处的阶段</w:t>
            </w:r>
            <w:r>
              <w:rPr>
                <w:rFonts w:ascii="宋体" w:hAnsi="宋体" w:cs="宋体" w:eastAsia="宋体" w:hint="default"/>
                <w:sz w:val="24"/>
                <w:szCs w:val="24"/>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b/>
                <w:bCs/>
                <w:sz w:val="24"/>
                <w:szCs w:val="24"/>
              </w:rPr>
              <w:t>拟达到目标</w:t>
            </w:r>
            <w:r>
              <w:rPr>
                <w:rFonts w:ascii="宋体" w:hAnsi="宋体" w:cs="宋体" w:eastAsia="宋体" w:hint="default"/>
                <w:sz w:val="24"/>
                <w:szCs w:val="24"/>
              </w:rPr>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HiTV</w:t>
            </w:r>
            <w:r>
              <w:rPr>
                <w:rFonts w:ascii="宋体" w:hAnsi="宋体" w:cs="宋体" w:eastAsia="宋体" w:hint="default"/>
                <w:spacing w:val="-60"/>
                <w:sz w:val="24"/>
                <w:szCs w:val="24"/>
              </w:rPr>
              <w:t> </w:t>
            </w:r>
            <w:r>
              <w:rPr>
                <w:rFonts w:ascii="宋体" w:hAnsi="宋体" w:cs="宋体" w:eastAsia="宋体" w:hint="default"/>
                <w:sz w:val="24"/>
                <w:szCs w:val="24"/>
              </w:rPr>
              <w:t>融合视讯服务平台</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08"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2</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H.264</w:t>
            </w:r>
            <w:r>
              <w:rPr>
                <w:rFonts w:ascii="宋体" w:hAnsi="宋体" w:cs="宋体" w:eastAsia="宋体" w:hint="default"/>
                <w:spacing w:val="-60"/>
                <w:sz w:val="24"/>
                <w:szCs w:val="24"/>
              </w:rPr>
              <w:t> </w:t>
            </w:r>
            <w:r>
              <w:rPr>
                <w:rFonts w:ascii="宋体" w:hAnsi="宋体" w:cs="宋体" w:eastAsia="宋体" w:hint="default"/>
                <w:sz w:val="24"/>
                <w:szCs w:val="24"/>
              </w:rPr>
              <w:t>标清编码器</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1"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sz w:val="24"/>
              </w:rPr>
              <w:t>3</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4"/>
                <w:szCs w:val="24"/>
              </w:rPr>
            </w:pPr>
            <w:r>
              <w:rPr>
                <w:rFonts w:ascii="宋体" w:hAnsi="宋体" w:cs="宋体" w:eastAsia="宋体" w:hint="default"/>
                <w:sz w:val="24"/>
                <w:szCs w:val="24"/>
              </w:rPr>
              <w:t>数字电视无人值守智能机房系统</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4</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sz w:val="24"/>
              </w:rPr>
              <w:t>SMR</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5</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sz w:val="24"/>
              </w:rPr>
              <w:t>IPQAM3.0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6</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多屏转码器</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7</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CAS5.1-52</w:t>
            </w:r>
            <w:r>
              <w:rPr>
                <w:rFonts w:ascii="宋体" w:hAnsi="宋体" w:cs="宋体" w:eastAsia="宋体" w:hint="default"/>
                <w:spacing w:val="-60"/>
                <w:sz w:val="24"/>
                <w:szCs w:val="24"/>
              </w:rPr>
              <w:t> </w:t>
            </w:r>
            <w:r>
              <w:rPr>
                <w:rFonts w:ascii="宋体" w:hAnsi="宋体" w:cs="宋体" w:eastAsia="宋体" w:hint="default"/>
                <w:sz w:val="24"/>
                <w:szCs w:val="24"/>
              </w:rPr>
              <w:t>三期项目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08"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8</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双向网络安全访问系统</w:t>
            </w:r>
            <w:r>
              <w:rPr>
                <w:rFonts w:ascii="宋体" w:hAnsi="宋体" w:cs="宋体" w:eastAsia="宋体" w:hint="default"/>
                <w:spacing w:val="-60"/>
                <w:sz w:val="24"/>
                <w:szCs w:val="24"/>
              </w:rPr>
              <w:t> </w:t>
            </w: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sz w:val="24"/>
              </w:rPr>
              <w:t>9</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0" w:right="0"/>
              <w:jc w:val="left"/>
              <w:rPr>
                <w:rFonts w:ascii="宋体" w:hAnsi="宋体" w:cs="宋体" w:eastAsia="宋体" w:hint="default"/>
                <w:sz w:val="24"/>
                <w:szCs w:val="24"/>
              </w:rPr>
            </w:pPr>
            <w:r>
              <w:rPr>
                <w:rFonts w:ascii="宋体" w:hAnsi="宋体" w:cs="宋体" w:eastAsia="宋体" w:hint="default"/>
                <w:sz w:val="24"/>
                <w:szCs w:val="24"/>
              </w:rPr>
              <w:t>IPCAS/DRM V2.0</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9"/>
              <w:jc w:val="center"/>
              <w:rPr>
                <w:rFonts w:ascii="宋体" w:hAnsi="宋体" w:cs="宋体" w:eastAsia="宋体" w:hint="default"/>
                <w:sz w:val="24"/>
                <w:szCs w:val="24"/>
              </w:rPr>
            </w:pPr>
            <w:r>
              <w:rPr>
                <w:rFonts w:ascii="宋体" w:hAnsi="宋体" w:cs="宋体" w:eastAsia="宋体" w:hint="default"/>
                <w:sz w:val="24"/>
                <w:szCs w:val="24"/>
              </w:rPr>
              <w:t>实现全面投产</w:t>
            </w:r>
          </w:p>
        </w:tc>
      </w:tr>
    </w:tbl>
    <w:p>
      <w:pPr>
        <w:spacing w:after="0" w:line="240" w:lineRule="auto"/>
        <w:jc w:val="center"/>
        <w:rPr>
          <w:rFonts w:ascii="宋体" w:hAnsi="宋体" w:cs="宋体" w:eastAsia="宋体" w:hint="default"/>
          <w:sz w:val="24"/>
          <w:szCs w:val="24"/>
        </w:rPr>
        <w:sectPr>
          <w:pgSz w:w="11910" w:h="16840"/>
          <w:pgMar w:header="877" w:footer="980" w:top="1100" w:bottom="1160" w:left="620" w:right="0"/>
        </w:sectPr>
      </w:pPr>
    </w:p>
    <w:p>
      <w:pPr>
        <w:spacing w:line="240" w:lineRule="auto" w:before="3"/>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181"/>
        <w:gridCol w:w="5511"/>
        <w:gridCol w:w="1906"/>
        <w:gridCol w:w="1682"/>
      </w:tblGrid>
      <w:tr>
        <w:trPr>
          <w:trHeight w:val="406" w:hRule="exact"/>
        </w:trPr>
        <w:tc>
          <w:tcPr>
            <w:tcW w:w="11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11</w:t>
            </w:r>
          </w:p>
        </w:tc>
        <w:tc>
          <w:tcPr>
            <w:tcW w:w="55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RocME_3.0</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12</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Android</w:t>
            </w:r>
            <w:r>
              <w:rPr>
                <w:rFonts w:ascii="宋体" w:hAnsi="宋体" w:cs="宋体" w:eastAsia="宋体" w:hint="default"/>
                <w:spacing w:val="-60"/>
                <w:sz w:val="24"/>
                <w:szCs w:val="24"/>
              </w:rPr>
              <w:t> </w:t>
            </w:r>
            <w:r>
              <w:rPr>
                <w:rFonts w:ascii="宋体" w:hAnsi="宋体" w:cs="宋体" w:eastAsia="宋体" w:hint="default"/>
                <w:sz w:val="24"/>
                <w:szCs w:val="24"/>
              </w:rPr>
              <w:t>中间件项目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08"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13</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广告与业务推荐系统（</w:t>
            </w:r>
            <w:r>
              <w:rPr>
                <w:rFonts w:ascii="宋体" w:hAnsi="宋体" w:cs="宋体" w:eastAsia="宋体" w:hint="default"/>
                <w:sz w:val="24"/>
                <w:szCs w:val="24"/>
              </w:rPr>
              <w:t>ESGAnywhere</w:t>
            </w:r>
            <w:r>
              <w:rPr>
                <w:rFonts w:ascii="宋体" w:hAnsi="宋体" w:cs="宋体" w:eastAsia="宋体" w:hint="default"/>
                <w:sz w:val="24"/>
                <w:szCs w:val="24"/>
              </w:rPr>
              <w:t>）</w:t>
            </w:r>
            <w:r>
              <w:rPr>
                <w:rFonts w:ascii="宋体" w:hAnsi="宋体" w:cs="宋体" w:eastAsia="宋体" w:hint="default"/>
                <w:sz w:val="24"/>
                <w:szCs w:val="24"/>
              </w:rPr>
              <w:t>V2.0</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sz w:val="24"/>
              </w:rPr>
              <w:t>14</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0" w:right="0"/>
              <w:jc w:val="left"/>
              <w:rPr>
                <w:rFonts w:ascii="宋体" w:hAnsi="宋体" w:cs="宋体" w:eastAsia="宋体" w:hint="default"/>
                <w:sz w:val="24"/>
                <w:szCs w:val="24"/>
              </w:rPr>
            </w:pPr>
            <w:r>
              <w:rPr>
                <w:rFonts w:ascii="宋体" w:hAnsi="宋体" w:cs="宋体" w:eastAsia="宋体" w:hint="default"/>
                <w:sz w:val="24"/>
                <w:szCs w:val="24"/>
              </w:rPr>
              <w:t>电视商城</w:t>
            </w:r>
            <w:r>
              <w:rPr>
                <w:rFonts w:ascii="宋体" w:hAnsi="宋体" w:cs="宋体" w:eastAsia="宋体" w:hint="default"/>
                <w:spacing w:val="-60"/>
                <w:sz w:val="24"/>
                <w:szCs w:val="24"/>
              </w:rPr>
              <w:t> </w:t>
            </w:r>
            <w:r>
              <w:rPr>
                <w:rFonts w:ascii="宋体" w:hAnsi="宋体" w:cs="宋体" w:eastAsia="宋体" w:hint="default"/>
                <w:sz w:val="24"/>
                <w:szCs w:val="24"/>
              </w:rPr>
              <w:t>V1.0</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15</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广告与业务推荐系统</w:t>
            </w:r>
            <w:r>
              <w:rPr>
                <w:rFonts w:ascii="宋体" w:hAnsi="宋体" w:cs="宋体" w:eastAsia="宋体" w:hint="default"/>
                <w:sz w:val="24"/>
                <w:szCs w:val="24"/>
              </w:rPr>
              <w:t>(ESGAnywhere)V2.0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16</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机顶盒中间件</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17</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V3.0_guangdongHD</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18</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超光网项目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08"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19</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CCMTS</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产品试制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1"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sz w:val="24"/>
              </w:rPr>
              <w:t>20</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4"/>
                <w:szCs w:val="24"/>
              </w:rPr>
            </w:pPr>
            <w:r>
              <w:rPr>
                <w:rFonts w:ascii="宋体" w:hAnsi="宋体" w:cs="宋体" w:eastAsia="宋体" w:hint="default"/>
                <w:sz w:val="24"/>
                <w:szCs w:val="24"/>
              </w:rPr>
              <w:t>EMS</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r>
        <w:trPr>
          <w:trHeight w:val="410" w:hRule="exact"/>
        </w:trPr>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21</w:t>
            </w:r>
          </w:p>
        </w:tc>
        <w:tc>
          <w:tcPr>
            <w:tcW w:w="5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OLT</w:t>
            </w:r>
            <w:r>
              <w:rPr>
                <w:rFonts w:ascii="宋体" w:hAnsi="宋体" w:cs="宋体" w:eastAsia="宋体" w:hint="default"/>
                <w:spacing w:val="-60"/>
                <w:sz w:val="24"/>
                <w:szCs w:val="24"/>
              </w:rPr>
              <w:t> </w:t>
            </w:r>
            <w:r>
              <w:rPr>
                <w:rFonts w:ascii="宋体" w:hAnsi="宋体" w:cs="宋体" w:eastAsia="宋体" w:hint="default"/>
                <w:sz w:val="24"/>
                <w:szCs w:val="24"/>
              </w:rPr>
              <w:t>项目</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宋体" w:hAnsi="宋体" w:cs="宋体" w:eastAsia="宋体" w:hint="default"/>
                <w:sz w:val="24"/>
                <w:szCs w:val="24"/>
              </w:rPr>
            </w:pPr>
            <w:r>
              <w:rPr>
                <w:rFonts w:ascii="宋体" w:hAnsi="宋体" w:cs="宋体" w:eastAsia="宋体" w:hint="default"/>
                <w:sz w:val="24"/>
                <w:szCs w:val="24"/>
              </w:rPr>
              <w:t>预先研究</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宋体" w:hAnsi="宋体" w:cs="宋体" w:eastAsia="宋体" w:hint="default"/>
                <w:sz w:val="24"/>
                <w:szCs w:val="24"/>
              </w:rPr>
            </w:pPr>
            <w:r>
              <w:rPr>
                <w:rFonts w:ascii="宋体" w:hAnsi="宋体" w:cs="宋体" w:eastAsia="宋体" w:hint="default"/>
                <w:sz w:val="24"/>
                <w:szCs w:val="24"/>
              </w:rPr>
              <w:t>实现全面投产</w:t>
            </w:r>
          </w:p>
        </w:tc>
      </w:tr>
    </w:tbl>
    <w:p>
      <w:pPr>
        <w:spacing w:line="240" w:lineRule="auto" w:before="12"/>
        <w:rPr>
          <w:rFonts w:ascii="宋体" w:hAnsi="宋体" w:cs="宋体" w:eastAsia="宋体" w:hint="default"/>
          <w:sz w:val="12"/>
          <w:szCs w:val="12"/>
        </w:rPr>
      </w:pPr>
    </w:p>
    <w:p>
      <w:pPr>
        <w:spacing w:line="357" w:lineRule="auto" w:before="26"/>
        <w:ind w:left="232" w:right="1165" w:firstLine="425"/>
        <w:jc w:val="left"/>
        <w:rPr>
          <w:rFonts w:ascii="宋体" w:hAnsi="宋体" w:cs="宋体" w:eastAsia="宋体" w:hint="default"/>
          <w:sz w:val="24"/>
          <w:szCs w:val="24"/>
        </w:rPr>
      </w:pPr>
      <w:r>
        <w:rPr>
          <w:rFonts w:ascii="宋体" w:hAnsi="宋体" w:cs="宋体" w:eastAsia="宋体" w:hint="default"/>
          <w:sz w:val="24"/>
          <w:szCs w:val="24"/>
        </w:rPr>
        <w:t>公司自成立来一直高度重视研发投入力度，报告期内，公司的研发投入保持了持续快速增</w:t>
      </w:r>
      <w:r>
        <w:rPr>
          <w:rFonts w:ascii="宋体" w:hAnsi="宋体" w:cs="宋体" w:eastAsia="宋体" w:hint="default"/>
          <w:spacing w:val="2"/>
          <w:sz w:val="24"/>
          <w:szCs w:val="24"/>
        </w:rPr>
        <w:t> </w:t>
      </w:r>
      <w:r>
        <w:rPr>
          <w:rFonts w:ascii="宋体" w:hAnsi="宋体" w:cs="宋体" w:eastAsia="宋体" w:hint="default"/>
          <w:sz w:val="24"/>
          <w:szCs w:val="24"/>
        </w:rPr>
        <w:t>长趋势，持续的研发投入为公司巩固和进一步提高技术竞争优势提供了有力的物质保障。</w:t>
      </w:r>
    </w:p>
    <w:p>
      <w:pPr>
        <w:spacing w:before="192"/>
        <w:ind w:left="232" w:right="2754" w:firstLine="0"/>
        <w:jc w:val="left"/>
        <w:rPr>
          <w:rFonts w:ascii="宋体" w:hAnsi="宋体" w:cs="宋体" w:eastAsia="宋体" w:hint="default"/>
          <w:sz w:val="24"/>
          <w:szCs w:val="24"/>
        </w:rPr>
      </w:pPr>
      <w:r>
        <w:rPr>
          <w:rFonts w:ascii="宋体" w:hAnsi="宋体" w:cs="宋体" w:eastAsia="宋体" w:hint="default"/>
          <w:sz w:val="24"/>
          <w:szCs w:val="24"/>
        </w:rPr>
        <w:t>8</w:t>
      </w:r>
      <w:r>
        <w:rPr>
          <w:rFonts w:ascii="宋体" w:hAnsi="宋体" w:cs="宋体" w:eastAsia="宋体" w:hint="default"/>
          <w:sz w:val="24"/>
          <w:szCs w:val="24"/>
        </w:rPr>
        <w:t>、主要无形资产情况</w:t>
      </w:r>
    </w:p>
    <w:p>
      <w:pPr>
        <w:spacing w:line="240" w:lineRule="auto" w:before="9"/>
        <w:rPr>
          <w:rFonts w:ascii="宋体" w:hAnsi="宋体" w:cs="宋体" w:eastAsia="宋体" w:hint="default"/>
          <w:sz w:val="23"/>
          <w:szCs w:val="23"/>
        </w:rPr>
      </w:pPr>
    </w:p>
    <w:p>
      <w:pPr>
        <w:spacing w:line="357" w:lineRule="auto" w:before="0"/>
        <w:ind w:left="232" w:right="1165" w:firstLine="425"/>
        <w:jc w:val="left"/>
        <w:rPr>
          <w:rFonts w:ascii="宋体" w:hAnsi="宋体" w:cs="宋体" w:eastAsia="宋体" w:hint="default"/>
          <w:sz w:val="24"/>
          <w:szCs w:val="24"/>
        </w:rPr>
      </w:pPr>
      <w:r>
        <w:rPr>
          <w:rFonts w:ascii="宋体" w:hAnsi="宋体" w:cs="宋体" w:eastAsia="宋体" w:hint="default"/>
          <w:sz w:val="24"/>
          <w:szCs w:val="24"/>
        </w:rPr>
        <w:t>报告期内公司无形资产（商标、专利、非专利技术、土地使用权、水面养殖权、探矿权、</w:t>
      </w:r>
      <w:r>
        <w:rPr>
          <w:rFonts w:ascii="宋体" w:hAnsi="宋体" w:cs="宋体" w:eastAsia="宋体" w:hint="default"/>
          <w:spacing w:val="2"/>
          <w:sz w:val="24"/>
          <w:szCs w:val="24"/>
        </w:rPr>
        <w:t> </w:t>
      </w:r>
      <w:r>
        <w:rPr>
          <w:rFonts w:ascii="宋体" w:hAnsi="宋体" w:cs="宋体" w:eastAsia="宋体" w:hint="default"/>
          <w:sz w:val="24"/>
          <w:szCs w:val="24"/>
        </w:rPr>
        <w:t>采矿权等）未发生重大变化；</w:t>
      </w:r>
    </w:p>
    <w:p>
      <w:pPr>
        <w:spacing w:before="192"/>
        <w:ind w:left="232"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）著作权</w:t>
      </w:r>
    </w:p>
    <w:p>
      <w:pPr>
        <w:spacing w:line="240" w:lineRule="auto" w:before="9"/>
        <w:rPr>
          <w:rFonts w:ascii="宋体" w:hAnsi="宋体" w:cs="宋体" w:eastAsia="宋体" w:hint="default"/>
          <w:sz w:val="23"/>
          <w:szCs w:val="23"/>
        </w:rPr>
      </w:pPr>
    </w:p>
    <w:p>
      <w:pPr>
        <w:spacing w:line="357" w:lineRule="auto" w:before="0"/>
        <w:ind w:left="232" w:right="1163" w:firstLine="425"/>
        <w:jc w:val="left"/>
        <w:rPr>
          <w:rFonts w:ascii="宋体" w:hAnsi="宋体" w:cs="宋体" w:eastAsia="宋体" w:hint="default"/>
          <w:sz w:val="24"/>
          <w:szCs w:val="24"/>
        </w:rPr>
      </w:pPr>
      <w:r>
        <w:rPr>
          <w:rFonts w:ascii="宋体" w:hAnsi="宋体" w:cs="宋体" w:eastAsia="宋体" w:hint="default"/>
          <w:sz w:val="24"/>
          <w:szCs w:val="24"/>
        </w:rPr>
        <w:t>报告期内，公司新取得</w:t>
      </w:r>
      <w:r>
        <w:rPr>
          <w:rFonts w:ascii="宋体" w:hAnsi="宋体" w:cs="宋体" w:eastAsia="宋体" w:hint="default"/>
          <w:spacing w:val="-52"/>
          <w:sz w:val="24"/>
          <w:szCs w:val="24"/>
        </w:rPr>
        <w:t> </w:t>
      </w:r>
      <w:r>
        <w:rPr>
          <w:rFonts w:ascii="宋体" w:hAnsi="宋体" w:cs="宋体" w:eastAsia="宋体" w:hint="default"/>
          <w:sz w:val="24"/>
          <w:szCs w:val="24"/>
        </w:rPr>
        <w:t>23</w:t>
      </w:r>
      <w:r>
        <w:rPr>
          <w:rFonts w:ascii="宋体" w:hAnsi="宋体" w:cs="宋体" w:eastAsia="宋体" w:hint="default"/>
          <w:spacing w:val="-51"/>
          <w:sz w:val="24"/>
          <w:szCs w:val="24"/>
        </w:rPr>
        <w:t> </w:t>
      </w:r>
      <w:r>
        <w:rPr>
          <w:rFonts w:ascii="宋体" w:hAnsi="宋体" w:cs="宋体" w:eastAsia="宋体" w:hint="default"/>
          <w:sz w:val="24"/>
          <w:szCs w:val="24"/>
        </w:rPr>
        <w:t>项软件著作权。截至报告期末，公司及其控股子公司共拥有</w:t>
      </w:r>
      <w:r>
        <w:rPr>
          <w:rFonts w:ascii="宋体" w:hAnsi="宋体" w:cs="宋体" w:eastAsia="宋体" w:hint="default"/>
          <w:spacing w:val="-51"/>
          <w:sz w:val="24"/>
          <w:szCs w:val="24"/>
        </w:rPr>
        <w:t> </w:t>
      </w:r>
      <w:r>
        <w:rPr>
          <w:rFonts w:ascii="宋体" w:hAnsi="宋体" w:cs="宋体" w:eastAsia="宋体" w:hint="default"/>
          <w:sz w:val="24"/>
          <w:szCs w:val="24"/>
        </w:rPr>
        <w:t>126 </w:t>
      </w:r>
      <w:r>
        <w:rPr>
          <w:rFonts w:ascii="宋体" w:hAnsi="宋体" w:cs="宋体" w:eastAsia="宋体" w:hint="default"/>
          <w:sz w:val="24"/>
          <w:szCs w:val="24"/>
        </w:rPr>
        <w:t>项计算机软件著作权，具体情况如下：</w:t>
      </w:r>
    </w:p>
    <w:p>
      <w:pPr>
        <w:spacing w:line="240" w:lineRule="auto" w:before="10"/>
        <w:rPr>
          <w:rFonts w:ascii="宋体" w:hAnsi="宋体" w:cs="宋体" w:eastAsia="宋体" w:hint="default"/>
          <w:sz w:val="11"/>
          <w:szCs w:val="11"/>
        </w:rPr>
      </w:pPr>
    </w:p>
    <w:tbl>
      <w:tblPr>
        <w:tblW w:w="0" w:type="auto"/>
        <w:jc w:val="left"/>
        <w:tblInd w:w="183" w:type="dxa"/>
        <w:tblLayout w:type="fixed"/>
        <w:tblCellMar>
          <w:top w:w="0" w:type="dxa"/>
          <w:left w:w="0" w:type="dxa"/>
          <w:bottom w:w="0" w:type="dxa"/>
          <w:right w:w="0" w:type="dxa"/>
        </w:tblCellMar>
        <w:tblLook w:val="01E0"/>
      </w:tblPr>
      <w:tblGrid>
        <w:gridCol w:w="536"/>
        <w:gridCol w:w="4472"/>
        <w:gridCol w:w="1558"/>
        <w:gridCol w:w="991"/>
        <w:gridCol w:w="1465"/>
        <w:gridCol w:w="1262"/>
      </w:tblGrid>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9"/>
              <w:jc w:val="center"/>
              <w:rPr>
                <w:rFonts w:ascii="宋体" w:hAnsi="宋体" w:cs="宋体" w:eastAsia="宋体" w:hint="default"/>
                <w:sz w:val="20"/>
                <w:szCs w:val="20"/>
              </w:rPr>
            </w:pPr>
            <w:r>
              <w:rPr>
                <w:rFonts w:ascii="宋体" w:hAnsi="宋体" w:cs="宋体" w:eastAsia="宋体" w:hint="default"/>
                <w:b/>
                <w:bCs/>
                <w:sz w:val="20"/>
                <w:szCs w:val="20"/>
              </w:rPr>
              <w:t>软件名称</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85"/>
              <w:jc w:val="right"/>
              <w:rPr>
                <w:rFonts w:ascii="宋体" w:hAnsi="宋体" w:cs="宋体" w:eastAsia="宋体" w:hint="default"/>
                <w:sz w:val="20"/>
                <w:szCs w:val="20"/>
              </w:rPr>
            </w:pPr>
            <w:r>
              <w:rPr>
                <w:rFonts w:ascii="宋体" w:hAnsi="宋体" w:cs="宋体" w:eastAsia="宋体" w:hint="default"/>
                <w:b/>
                <w:bCs/>
                <w:spacing w:val="2"/>
                <w:w w:val="95"/>
                <w:sz w:val="20"/>
                <w:szCs w:val="20"/>
              </w:rPr>
              <w:t>登记号</w:t>
            </w:r>
            <w:r>
              <w:rPr>
                <w:rFonts w:ascii="宋体" w:hAnsi="宋体" w:cs="宋体" w:eastAsia="宋体" w:hint="default"/>
                <w:sz w:val="20"/>
                <w:szCs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2"/>
              <w:jc w:val="right"/>
              <w:rPr>
                <w:rFonts w:ascii="宋体" w:hAnsi="宋体" w:cs="宋体" w:eastAsia="宋体" w:hint="default"/>
                <w:sz w:val="20"/>
                <w:szCs w:val="20"/>
              </w:rPr>
            </w:pPr>
            <w:r>
              <w:rPr>
                <w:rFonts w:ascii="宋体" w:hAnsi="宋体" w:cs="宋体" w:eastAsia="宋体" w:hint="default"/>
                <w:b/>
                <w:bCs/>
                <w:sz w:val="20"/>
                <w:szCs w:val="20"/>
              </w:rPr>
              <w:t>编号</w:t>
            </w:r>
            <w:r>
              <w:rPr>
                <w:rFonts w:ascii="宋体" w:hAnsi="宋体" w:cs="宋体" w:eastAsia="宋体" w:hint="default"/>
                <w:sz w:val="20"/>
                <w:szCs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10" w:right="0"/>
              <w:jc w:val="left"/>
              <w:rPr>
                <w:rFonts w:ascii="宋体" w:hAnsi="宋体" w:cs="宋体" w:eastAsia="宋体" w:hint="default"/>
                <w:sz w:val="20"/>
                <w:szCs w:val="20"/>
              </w:rPr>
            </w:pPr>
            <w:r>
              <w:rPr>
                <w:rFonts w:ascii="宋体" w:hAnsi="宋体" w:cs="宋体" w:eastAsia="宋体" w:hint="default"/>
                <w:b/>
                <w:bCs/>
                <w:sz w:val="20"/>
                <w:szCs w:val="20"/>
              </w:rPr>
              <w:t>首次发表日期</w:t>
            </w:r>
            <w:r>
              <w:rPr>
                <w:rFonts w:ascii="宋体" w:hAnsi="宋体" w:cs="宋体" w:eastAsia="宋体" w:hint="default"/>
                <w:sz w:val="20"/>
                <w:szCs w:val="20"/>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06" w:right="0"/>
              <w:jc w:val="left"/>
              <w:rPr>
                <w:rFonts w:ascii="宋体" w:hAnsi="宋体" w:cs="宋体" w:eastAsia="宋体" w:hint="default"/>
                <w:sz w:val="20"/>
                <w:szCs w:val="20"/>
              </w:rPr>
            </w:pPr>
            <w:r>
              <w:rPr>
                <w:rFonts w:ascii="宋体" w:hAnsi="宋体" w:cs="宋体" w:eastAsia="宋体" w:hint="default"/>
                <w:b/>
                <w:bCs/>
                <w:sz w:val="20"/>
                <w:szCs w:val="20"/>
              </w:rPr>
              <w:t>登记日期</w:t>
            </w:r>
            <w:r>
              <w:rPr>
                <w:rFonts w:ascii="宋体" w:hAnsi="宋体" w:cs="宋体" w:eastAsia="宋体" w:hint="default"/>
                <w:sz w:val="20"/>
                <w:szCs w:val="20"/>
              </w:rPr>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1</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复用器系统控制软件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2007SR19338</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085333</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2002-8-17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2007-12-4</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0"/>
              <w:jc w:val="center"/>
              <w:rPr>
                <w:rFonts w:ascii="宋体" w:hAnsi="宋体" w:cs="宋体" w:eastAsia="宋体" w:hint="default"/>
                <w:sz w:val="20"/>
                <w:szCs w:val="20"/>
              </w:rPr>
            </w:pPr>
            <w:r>
              <w:rPr>
                <w:rFonts w:ascii="宋体"/>
                <w:w w:val="99"/>
                <w:sz w:val="20"/>
              </w:rPr>
              <w:t>2</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解码器系统控制软件</w:t>
            </w:r>
            <w:r>
              <w:rPr>
                <w:rFonts w:ascii="宋体" w:hAnsi="宋体" w:cs="宋体" w:eastAsia="宋体" w:hint="default"/>
                <w:spacing w:val="-51"/>
                <w:sz w:val="20"/>
                <w:szCs w:val="20"/>
              </w:rPr>
              <w:t> </w:t>
            </w:r>
            <w:r>
              <w:rPr>
                <w:rFonts w:ascii="宋体" w:hAnsi="宋体" w:cs="宋体" w:eastAsia="宋体" w:hint="default"/>
                <w:sz w:val="20"/>
                <w:szCs w:val="20"/>
              </w:rPr>
              <w:t>V1.64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25"/>
              <w:jc w:val="right"/>
              <w:rPr>
                <w:rFonts w:ascii="宋体" w:hAnsi="宋体" w:cs="宋体" w:eastAsia="宋体" w:hint="default"/>
                <w:sz w:val="20"/>
                <w:szCs w:val="20"/>
              </w:rPr>
            </w:pPr>
            <w:r>
              <w:rPr>
                <w:rFonts w:ascii="宋体"/>
                <w:w w:val="95"/>
                <w:sz w:val="20"/>
              </w:rPr>
              <w:t>2007SR19074</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57"/>
              <w:jc w:val="right"/>
              <w:rPr>
                <w:rFonts w:ascii="宋体" w:hAnsi="宋体" w:cs="宋体" w:eastAsia="宋体" w:hint="default"/>
                <w:sz w:val="20"/>
                <w:szCs w:val="20"/>
              </w:rPr>
            </w:pPr>
            <w:r>
              <w:rPr>
                <w:rFonts w:ascii="宋体"/>
                <w:w w:val="95"/>
                <w:sz w:val="20"/>
              </w:rPr>
              <w:t>085069</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2002-9-2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3</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网络适配器系统控制软件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2007SR19073</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085068</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2002-9-18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4</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编码器系统控制软件</w:t>
            </w:r>
            <w:r>
              <w:rPr>
                <w:rFonts w:ascii="宋体" w:hAnsi="宋体" w:cs="宋体" w:eastAsia="宋体" w:hint="default"/>
                <w:spacing w:val="-51"/>
                <w:sz w:val="20"/>
                <w:szCs w:val="20"/>
              </w:rPr>
              <w:t> </w:t>
            </w:r>
            <w:r>
              <w:rPr>
                <w:rFonts w:ascii="宋体" w:hAnsi="宋体" w:cs="宋体" w:eastAsia="宋体" w:hint="default"/>
                <w:sz w:val="20"/>
                <w:szCs w:val="20"/>
              </w:rPr>
              <w:t>V1.57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2007SR19072</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085067</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2002-10-15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5</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9"/>
              <w:jc w:val="left"/>
              <w:rPr>
                <w:rFonts w:ascii="宋体" w:hAnsi="宋体" w:cs="宋体" w:eastAsia="宋体" w:hint="default"/>
                <w:sz w:val="20"/>
                <w:szCs w:val="20"/>
              </w:rPr>
            </w:pPr>
            <w:r>
              <w:rPr>
                <w:rFonts w:ascii="宋体" w:hAnsi="宋体" w:cs="宋体" w:eastAsia="宋体" w:hint="default"/>
                <w:spacing w:val="-12"/>
                <w:w w:val="99"/>
                <w:sz w:val="20"/>
                <w:szCs w:val="20"/>
              </w:rPr>
              <w:t>码流分</w:t>
            </w:r>
            <w:r>
              <w:rPr>
                <w:rFonts w:ascii="宋体" w:hAnsi="宋体" w:cs="宋体" w:eastAsia="宋体" w:hint="default"/>
                <w:spacing w:val="-10"/>
                <w:w w:val="99"/>
                <w:sz w:val="20"/>
                <w:szCs w:val="20"/>
              </w:rPr>
              <w:t>析</w:t>
            </w:r>
            <w:r>
              <w:rPr>
                <w:rFonts w:ascii="宋体" w:hAnsi="宋体" w:cs="宋体" w:eastAsia="宋体" w:hint="default"/>
                <w:spacing w:val="-12"/>
                <w:w w:val="99"/>
                <w:sz w:val="20"/>
                <w:szCs w:val="20"/>
              </w:rPr>
              <w:t>仪系</w:t>
            </w:r>
            <w:r>
              <w:rPr>
                <w:rFonts w:ascii="宋体" w:hAnsi="宋体" w:cs="宋体" w:eastAsia="宋体" w:hint="default"/>
                <w:spacing w:val="-10"/>
                <w:w w:val="99"/>
                <w:sz w:val="20"/>
                <w:szCs w:val="20"/>
              </w:rPr>
              <w:t>统</w:t>
            </w:r>
            <w:r>
              <w:rPr>
                <w:rFonts w:ascii="宋体" w:hAnsi="宋体" w:cs="宋体" w:eastAsia="宋体" w:hint="default"/>
                <w:spacing w:val="-12"/>
                <w:w w:val="99"/>
                <w:sz w:val="20"/>
                <w:szCs w:val="20"/>
              </w:rPr>
              <w:t>控制软</w:t>
            </w:r>
            <w:r>
              <w:rPr>
                <w:rFonts w:ascii="宋体" w:hAnsi="宋体" w:cs="宋体" w:eastAsia="宋体" w:hint="default"/>
                <w:w w:val="99"/>
                <w:sz w:val="20"/>
                <w:szCs w:val="20"/>
              </w:rPr>
              <w:t>件</w:t>
            </w:r>
            <w:r>
              <w:rPr>
                <w:rFonts w:ascii="宋体" w:hAnsi="宋体" w:cs="宋体" w:eastAsia="宋体" w:hint="default"/>
                <w:spacing w:val="-65"/>
                <w:sz w:val="20"/>
                <w:szCs w:val="20"/>
              </w:rPr>
              <w:t> </w:t>
            </w:r>
            <w:r>
              <w:rPr>
                <w:rFonts w:ascii="宋体" w:hAnsi="宋体" w:cs="宋体" w:eastAsia="宋体" w:hint="default"/>
                <w:spacing w:val="-4"/>
                <w:w w:val="99"/>
                <w:sz w:val="20"/>
                <w:szCs w:val="20"/>
              </w:rPr>
              <w:t>V</w:t>
            </w:r>
            <w:r>
              <w:rPr>
                <w:rFonts w:ascii="宋体" w:hAnsi="宋体" w:cs="宋体" w:eastAsia="宋体" w:hint="default"/>
                <w:spacing w:val="-6"/>
                <w:w w:val="99"/>
                <w:sz w:val="20"/>
                <w:szCs w:val="20"/>
              </w:rPr>
              <w:t>1</w:t>
            </w:r>
            <w:r>
              <w:rPr>
                <w:rFonts w:ascii="宋体" w:hAnsi="宋体" w:cs="宋体" w:eastAsia="宋体" w:hint="default"/>
                <w:spacing w:val="-4"/>
                <w:w w:val="99"/>
                <w:sz w:val="20"/>
                <w:szCs w:val="20"/>
              </w:rPr>
              <w:t>.</w:t>
            </w:r>
            <w:r>
              <w:rPr>
                <w:rFonts w:ascii="宋体" w:hAnsi="宋体" w:cs="宋体" w:eastAsia="宋体" w:hint="default"/>
                <w:spacing w:val="-85"/>
                <w:w w:val="99"/>
                <w:sz w:val="20"/>
                <w:szCs w:val="20"/>
              </w:rPr>
              <w:t>0</w:t>
            </w:r>
            <w:r>
              <w:rPr>
                <w:rFonts w:ascii="宋体" w:hAnsi="宋体" w:cs="宋体" w:eastAsia="宋体" w:hint="default"/>
                <w:spacing w:val="-12"/>
                <w:w w:val="99"/>
                <w:sz w:val="20"/>
                <w:szCs w:val="20"/>
              </w:rPr>
              <w:t>（码流</w:t>
            </w:r>
            <w:r>
              <w:rPr>
                <w:rFonts w:ascii="宋体" w:hAnsi="宋体" w:cs="宋体" w:eastAsia="宋体" w:hint="default"/>
                <w:spacing w:val="-10"/>
                <w:w w:val="99"/>
                <w:sz w:val="20"/>
                <w:szCs w:val="20"/>
              </w:rPr>
              <w:t>分</w:t>
            </w:r>
            <w:r>
              <w:rPr>
                <w:rFonts w:ascii="宋体" w:hAnsi="宋体" w:cs="宋体" w:eastAsia="宋体" w:hint="default"/>
                <w:spacing w:val="-12"/>
                <w:w w:val="99"/>
                <w:sz w:val="20"/>
                <w:szCs w:val="20"/>
              </w:rPr>
              <w:t>析仪</w:t>
            </w:r>
            <w:r>
              <w:rPr>
                <w:rFonts w:ascii="宋体" w:hAnsi="宋体" w:cs="宋体" w:eastAsia="宋体" w:hint="default"/>
                <w:spacing w:val="-10"/>
                <w:w w:val="99"/>
                <w:sz w:val="20"/>
                <w:szCs w:val="20"/>
              </w:rPr>
              <w:t>系</w:t>
            </w:r>
            <w:r>
              <w:rPr>
                <w:rFonts w:ascii="宋体" w:hAnsi="宋体" w:cs="宋体" w:eastAsia="宋体" w:hint="default"/>
                <w:spacing w:val="-12"/>
                <w:w w:val="99"/>
                <w:sz w:val="20"/>
                <w:szCs w:val="20"/>
              </w:rPr>
              <w:t>统软件</w:t>
            </w:r>
            <w:r>
              <w:rPr>
                <w:rFonts w:ascii="宋体" w:hAnsi="宋体" w:cs="宋体" w:eastAsia="宋体" w:hint="default"/>
                <w:w w:val="99"/>
                <w:sz w:val="20"/>
                <w:szCs w:val="20"/>
              </w:rPr>
              <w:t>）</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2007SR19085</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085080</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2003-1-24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6</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35"/>
              <w:jc w:val="left"/>
              <w:rPr>
                <w:rFonts w:ascii="宋体" w:hAnsi="宋体" w:cs="宋体" w:eastAsia="宋体" w:hint="default"/>
                <w:sz w:val="20"/>
                <w:szCs w:val="20"/>
              </w:rPr>
            </w:pPr>
            <w:r>
              <w:rPr>
                <w:rFonts w:ascii="宋体" w:hAnsi="宋体" w:cs="宋体" w:eastAsia="宋体" w:hint="default"/>
                <w:spacing w:val="-12"/>
                <w:sz w:val="20"/>
                <w:szCs w:val="20"/>
              </w:rPr>
              <w:t>网络适配器系统控制软件</w:t>
            </w:r>
            <w:r>
              <w:rPr>
                <w:rFonts w:ascii="宋体" w:hAnsi="宋体" w:cs="宋体" w:eastAsia="宋体" w:hint="default"/>
                <w:spacing w:val="-48"/>
                <w:sz w:val="20"/>
                <w:szCs w:val="20"/>
              </w:rPr>
              <w:t> </w:t>
            </w:r>
            <w:r>
              <w:rPr>
                <w:rFonts w:ascii="宋体" w:hAnsi="宋体" w:cs="宋体" w:eastAsia="宋体" w:hint="default"/>
                <w:spacing w:val="-10"/>
                <w:sz w:val="20"/>
                <w:szCs w:val="20"/>
              </w:rPr>
              <w:t>V2.40</w:t>
            </w:r>
            <w:r>
              <w:rPr>
                <w:rFonts w:ascii="宋体" w:hAnsi="宋体" w:cs="宋体" w:eastAsia="宋体" w:hint="default"/>
                <w:spacing w:val="-10"/>
                <w:sz w:val="20"/>
                <w:szCs w:val="20"/>
              </w:rPr>
              <w:t>（简称：网络适配器）</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2007SR19071</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085066</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2003-1-24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w w:val="99"/>
                <w:sz w:val="20"/>
              </w:rPr>
              <w:t>7</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网络管理系统软件</w:t>
            </w:r>
            <w:r>
              <w:rPr>
                <w:rFonts w:ascii="宋体" w:hAnsi="宋体" w:cs="宋体" w:eastAsia="宋体" w:hint="default"/>
                <w:spacing w:val="-56"/>
                <w:sz w:val="20"/>
                <w:szCs w:val="20"/>
              </w:rPr>
              <w:t> </w:t>
            </w:r>
            <w:r>
              <w:rPr>
                <w:rFonts w:ascii="宋体" w:hAnsi="宋体" w:cs="宋体" w:eastAsia="宋体" w:hint="default"/>
                <w:sz w:val="20"/>
                <w:szCs w:val="20"/>
              </w:rPr>
              <w:t>V1.00</w:t>
            </w:r>
            <w:r>
              <w:rPr>
                <w:rFonts w:ascii="宋体" w:hAnsi="宋体" w:cs="宋体" w:eastAsia="宋体" w:hint="default"/>
                <w:sz w:val="20"/>
                <w:szCs w:val="20"/>
              </w:rPr>
              <w:t>（简称：网管软件）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2007SR19066</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085061</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0"/>
              <w:jc w:val="center"/>
              <w:rPr>
                <w:rFonts w:ascii="宋体" w:hAnsi="宋体" w:cs="宋体" w:eastAsia="宋体" w:hint="default"/>
                <w:sz w:val="20"/>
                <w:szCs w:val="20"/>
              </w:rPr>
            </w:pPr>
            <w:r>
              <w:rPr>
                <w:rFonts w:ascii="宋体"/>
                <w:w w:val="99"/>
                <w:sz w:val="20"/>
              </w:rPr>
              <w:t>8</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节目监控系统软件</w:t>
            </w:r>
            <w:r>
              <w:rPr>
                <w:rFonts w:ascii="宋体" w:hAnsi="宋体" w:cs="宋体" w:eastAsia="宋体" w:hint="default"/>
                <w:spacing w:val="-56"/>
                <w:sz w:val="20"/>
                <w:szCs w:val="20"/>
              </w:rPr>
              <w:t> </w:t>
            </w:r>
            <w:r>
              <w:rPr>
                <w:rFonts w:ascii="宋体" w:hAnsi="宋体" w:cs="宋体" w:eastAsia="宋体" w:hint="default"/>
                <w:sz w:val="20"/>
                <w:szCs w:val="20"/>
              </w:rPr>
              <w:t>V1.0</w:t>
            </w:r>
            <w:r>
              <w:rPr>
                <w:rFonts w:ascii="宋体" w:hAnsi="宋体" w:cs="宋体" w:eastAsia="宋体" w:hint="default"/>
                <w:sz w:val="20"/>
                <w:szCs w:val="20"/>
              </w:rPr>
              <w:t>（简称：监控系统）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25"/>
              <w:jc w:val="right"/>
              <w:rPr>
                <w:rFonts w:ascii="宋体" w:hAnsi="宋体" w:cs="宋体" w:eastAsia="宋体" w:hint="default"/>
                <w:sz w:val="20"/>
                <w:szCs w:val="20"/>
              </w:rPr>
            </w:pPr>
            <w:r>
              <w:rPr>
                <w:rFonts w:ascii="宋体"/>
                <w:w w:val="95"/>
                <w:sz w:val="20"/>
              </w:rPr>
              <w:t>2007SR19081</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57"/>
              <w:jc w:val="right"/>
              <w:rPr>
                <w:rFonts w:ascii="宋体" w:hAnsi="宋体" w:cs="宋体" w:eastAsia="宋体" w:hint="default"/>
                <w:sz w:val="20"/>
                <w:szCs w:val="20"/>
              </w:rPr>
            </w:pPr>
            <w:r>
              <w:rPr>
                <w:rFonts w:ascii="宋体"/>
                <w:w w:val="95"/>
                <w:sz w:val="20"/>
              </w:rPr>
              <w:t>085076</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2003-3-19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0"/>
              <w:jc w:val="center"/>
              <w:rPr>
                <w:rFonts w:ascii="宋体" w:hAnsi="宋体" w:cs="宋体" w:eastAsia="宋体" w:hint="default"/>
                <w:sz w:val="20"/>
                <w:szCs w:val="20"/>
              </w:rPr>
            </w:pPr>
            <w:r>
              <w:rPr>
                <w:rFonts w:ascii="宋体"/>
                <w:w w:val="99"/>
                <w:sz w:val="20"/>
              </w:rPr>
              <w:t>9</w:t>
            </w:r>
            <w:r>
              <w:rPr>
                <w:rFonts w:ascii="宋体"/>
                <w:sz w:val="20"/>
              </w:rPr>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数字卫星解码器系统软件</w:t>
            </w:r>
            <w:r>
              <w:rPr>
                <w:rFonts w:ascii="宋体" w:hAnsi="宋体" w:cs="宋体" w:eastAsia="宋体" w:hint="default"/>
                <w:spacing w:val="-19"/>
                <w:sz w:val="20"/>
                <w:szCs w:val="20"/>
              </w:rPr>
              <w:t> </w:t>
            </w:r>
            <w:r>
              <w:rPr>
                <w:rFonts w:ascii="宋体" w:hAnsi="宋体" w:cs="宋体" w:eastAsia="宋体" w:hint="default"/>
                <w:sz w:val="20"/>
                <w:szCs w:val="20"/>
              </w:rPr>
              <w:t>V1.00</w:t>
            </w:r>
            <w:r>
              <w:rPr>
                <w:rFonts w:ascii="宋体" w:hAnsi="宋体" w:cs="宋体" w:eastAsia="宋体" w:hint="default"/>
                <w:sz w:val="20"/>
                <w:szCs w:val="20"/>
              </w:rPr>
              <w:t>（简称：数字卫星</w:t>
            </w:r>
            <w:r>
              <w:rPr>
                <w:rFonts w:ascii="宋体" w:hAnsi="宋体" w:cs="宋体" w:eastAsia="宋体" w:hint="default"/>
                <w:w w:val="99"/>
                <w:sz w:val="20"/>
                <w:szCs w:val="20"/>
              </w:rPr>
              <w:t> </w:t>
            </w:r>
            <w:r>
              <w:rPr>
                <w:rFonts w:ascii="宋体" w:hAnsi="宋体" w:cs="宋体" w:eastAsia="宋体" w:hint="default"/>
                <w:sz w:val="20"/>
                <w:szCs w:val="20"/>
              </w:rPr>
              <w:t>解码器软件）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425"/>
              <w:jc w:val="right"/>
              <w:rPr>
                <w:rFonts w:ascii="宋体" w:hAnsi="宋体" w:cs="宋体" w:eastAsia="宋体" w:hint="default"/>
                <w:sz w:val="20"/>
                <w:szCs w:val="20"/>
              </w:rPr>
            </w:pPr>
            <w:r>
              <w:rPr>
                <w:rFonts w:ascii="宋体"/>
                <w:w w:val="95"/>
                <w:sz w:val="20"/>
              </w:rPr>
              <w:t>2007SR19086</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57"/>
              <w:jc w:val="right"/>
              <w:rPr>
                <w:rFonts w:ascii="宋体" w:hAnsi="宋体" w:cs="宋体" w:eastAsia="宋体" w:hint="default"/>
                <w:sz w:val="20"/>
                <w:szCs w:val="20"/>
              </w:rPr>
            </w:pPr>
            <w:r>
              <w:rPr>
                <w:rFonts w:ascii="宋体"/>
                <w:w w:val="95"/>
                <w:sz w:val="20"/>
              </w:rPr>
              <w:t>085081</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20"/>
                <w:szCs w:val="20"/>
              </w:rPr>
            </w:pPr>
            <w:r>
              <w:rPr>
                <w:rFonts w:ascii="宋体"/>
                <w:sz w:val="20"/>
              </w:rPr>
              <w:t>2003-4-5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8"/>
              <w:jc w:val="left"/>
              <w:rPr>
                <w:rFonts w:ascii="宋体" w:hAnsi="宋体" w:cs="宋体" w:eastAsia="宋体" w:hint="default"/>
                <w:sz w:val="20"/>
                <w:szCs w:val="20"/>
              </w:rPr>
            </w:pPr>
            <w:r>
              <w:rPr>
                <w:rFonts w:ascii="宋体" w:hAnsi="宋体" w:cs="宋体" w:eastAsia="宋体" w:hint="default"/>
                <w:sz w:val="20"/>
                <w:szCs w:val="20"/>
              </w:rPr>
              <w:t>QAM</w:t>
            </w:r>
            <w:r>
              <w:rPr>
                <w:rFonts w:ascii="宋体" w:hAnsi="宋体" w:cs="宋体" w:eastAsia="宋体" w:hint="default"/>
                <w:spacing w:val="-52"/>
                <w:sz w:val="20"/>
                <w:szCs w:val="20"/>
              </w:rPr>
              <w:t> </w:t>
            </w:r>
            <w:r>
              <w:rPr>
                <w:rFonts w:ascii="宋体" w:hAnsi="宋体" w:cs="宋体" w:eastAsia="宋体" w:hint="default"/>
                <w:sz w:val="20"/>
                <w:szCs w:val="20"/>
              </w:rPr>
              <w:t>调制系统控制软件</w:t>
            </w:r>
            <w:r>
              <w:rPr>
                <w:rFonts w:ascii="宋体" w:hAnsi="宋体" w:cs="宋体" w:eastAsia="宋体" w:hint="default"/>
                <w:spacing w:val="-53"/>
                <w:sz w:val="20"/>
                <w:szCs w:val="20"/>
              </w:rPr>
              <w:t> </w:t>
            </w:r>
            <w:r>
              <w:rPr>
                <w:rFonts w:ascii="宋体" w:hAnsi="宋体" w:cs="宋体" w:eastAsia="宋体" w:hint="default"/>
                <w:sz w:val="20"/>
                <w:szCs w:val="20"/>
              </w:rPr>
              <w:t>V2.10</w:t>
            </w:r>
            <w:r>
              <w:rPr>
                <w:rFonts w:ascii="宋体" w:hAnsi="宋体" w:cs="宋体" w:eastAsia="宋体" w:hint="default"/>
                <w:sz w:val="20"/>
                <w:szCs w:val="20"/>
              </w:rPr>
              <w:t>（简称：</w:t>
            </w:r>
            <w:r>
              <w:rPr>
                <w:rFonts w:ascii="宋体" w:hAnsi="宋体" w:cs="宋体" w:eastAsia="宋体" w:hint="default"/>
                <w:sz w:val="20"/>
                <w:szCs w:val="20"/>
              </w:rPr>
              <w:t>QAM</w:t>
            </w:r>
            <w:r>
              <w:rPr>
                <w:rFonts w:ascii="宋体" w:hAnsi="宋体" w:cs="宋体" w:eastAsia="宋体" w:hint="default"/>
                <w:spacing w:val="-52"/>
                <w:sz w:val="20"/>
                <w:szCs w:val="20"/>
              </w:rPr>
              <w:t> </w:t>
            </w:r>
            <w:r>
              <w:rPr>
                <w:rFonts w:ascii="宋体" w:hAnsi="宋体" w:cs="宋体" w:eastAsia="宋体" w:hint="default"/>
                <w:sz w:val="20"/>
                <w:szCs w:val="20"/>
              </w:rPr>
              <w:t>调制器）</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425"/>
              <w:jc w:val="right"/>
              <w:rPr>
                <w:rFonts w:ascii="宋体" w:hAnsi="宋体" w:cs="宋体" w:eastAsia="宋体" w:hint="default"/>
                <w:sz w:val="20"/>
                <w:szCs w:val="20"/>
              </w:rPr>
            </w:pPr>
            <w:r>
              <w:rPr>
                <w:rFonts w:ascii="宋体"/>
                <w:w w:val="95"/>
                <w:sz w:val="20"/>
              </w:rPr>
              <w:t>2007SR19334</w:t>
            </w:r>
            <w:r>
              <w:rPr>
                <w:rFonts w:ascii="宋体"/>
                <w:sz w:val="20"/>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57"/>
              <w:jc w:val="right"/>
              <w:rPr>
                <w:rFonts w:ascii="宋体" w:hAnsi="宋体" w:cs="宋体" w:eastAsia="宋体" w:hint="default"/>
                <w:sz w:val="20"/>
                <w:szCs w:val="20"/>
              </w:rPr>
            </w:pPr>
            <w:r>
              <w:rPr>
                <w:rFonts w:ascii="宋体"/>
                <w:w w:val="95"/>
                <w:sz w:val="20"/>
              </w:rPr>
              <w:t>085329</w:t>
            </w:r>
            <w:r>
              <w:rPr>
                <w:rFonts w:ascii="宋体"/>
                <w:sz w:val="20"/>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2003-4-5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2007-12-4</w:t>
            </w:r>
          </w:p>
        </w:tc>
      </w:tr>
    </w:tbl>
    <w:p>
      <w:pPr>
        <w:spacing w:after="0" w:line="240" w:lineRule="auto"/>
        <w:jc w:val="left"/>
        <w:rPr>
          <w:rFonts w:ascii="宋体" w:hAnsi="宋体" w:cs="宋体" w:eastAsia="宋体" w:hint="default"/>
          <w:sz w:val="20"/>
          <w:szCs w:val="20"/>
        </w:rPr>
        <w:sectPr>
          <w:pgSz w:w="11910" w:h="16840"/>
          <w:pgMar w:header="877" w:footer="980" w:top="1100" w:bottom="1160" w:left="620" w:right="0"/>
        </w:sectPr>
      </w:pPr>
    </w:p>
    <w:p>
      <w:pPr>
        <w:spacing w:line="240" w:lineRule="auto" w:before="6"/>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536"/>
        <w:gridCol w:w="4472"/>
        <w:gridCol w:w="1558"/>
        <w:gridCol w:w="991"/>
        <w:gridCol w:w="1465"/>
        <w:gridCol w:w="1262"/>
      </w:tblGrid>
      <w:tr>
        <w:trPr>
          <w:trHeight w:val="725" w:hRule="exact"/>
        </w:trPr>
        <w:tc>
          <w:tcPr>
            <w:tcW w:w="5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11</w:t>
            </w:r>
          </w:p>
        </w:tc>
        <w:tc>
          <w:tcPr>
            <w:tcW w:w="44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TS</w:t>
            </w:r>
            <w:r>
              <w:rPr>
                <w:rFonts w:ascii="宋体" w:hAnsi="宋体" w:cs="宋体" w:eastAsia="宋体" w:hint="default"/>
                <w:spacing w:val="-55"/>
                <w:sz w:val="20"/>
                <w:szCs w:val="20"/>
              </w:rPr>
              <w:t> </w:t>
            </w:r>
            <w:r>
              <w:rPr>
                <w:rFonts w:ascii="宋体" w:hAnsi="宋体" w:cs="宋体" w:eastAsia="宋体" w:hint="default"/>
                <w:sz w:val="20"/>
                <w:szCs w:val="20"/>
              </w:rPr>
              <w:t>码流采集发送卡（带</w:t>
            </w:r>
            <w:r>
              <w:rPr>
                <w:rFonts w:ascii="宋体" w:hAnsi="宋体" w:cs="宋体" w:eastAsia="宋体" w:hint="default"/>
                <w:spacing w:val="-56"/>
                <w:sz w:val="20"/>
                <w:szCs w:val="20"/>
              </w:rPr>
              <w:t> </w:t>
            </w:r>
            <w:r>
              <w:rPr>
                <w:rFonts w:ascii="宋体" w:hAnsi="宋体" w:cs="宋体" w:eastAsia="宋体" w:hint="default"/>
                <w:sz w:val="20"/>
                <w:szCs w:val="20"/>
              </w:rPr>
              <w:t>QAM</w:t>
            </w:r>
            <w:r>
              <w:rPr>
                <w:rFonts w:ascii="宋体" w:hAnsi="宋体" w:cs="宋体" w:eastAsia="宋体" w:hint="default"/>
                <w:spacing w:val="-54"/>
                <w:sz w:val="20"/>
                <w:szCs w:val="20"/>
              </w:rPr>
              <w:t> </w:t>
            </w:r>
            <w:r>
              <w:rPr>
                <w:rFonts w:ascii="宋体" w:hAnsi="宋体" w:cs="宋体" w:eastAsia="宋体" w:hint="default"/>
                <w:sz w:val="20"/>
                <w:szCs w:val="20"/>
              </w:rPr>
              <w:t>解调）系统软件</w:t>
            </w:r>
            <w:r>
              <w:rPr>
                <w:rFonts w:ascii="宋体" w:hAnsi="宋体" w:cs="宋体" w:eastAsia="宋体" w:hint="default"/>
                <w:spacing w:val="-56"/>
                <w:sz w:val="20"/>
                <w:szCs w:val="20"/>
              </w:rPr>
              <w:t> </w:t>
            </w:r>
            <w:r>
              <w:rPr>
                <w:rFonts w:ascii="宋体" w:hAnsi="宋体" w:cs="宋体" w:eastAsia="宋体" w:hint="default"/>
                <w:sz w:val="20"/>
                <w:szCs w:val="20"/>
              </w:rPr>
              <w:t>V1.00</w:t>
            </w:r>
          </w:p>
          <w:p>
            <w:pPr>
              <w:pStyle w:val="TableParagraph"/>
              <w:spacing w:line="240" w:lineRule="auto" w:before="98"/>
              <w:ind w:left="21" w:right="0"/>
              <w:jc w:val="left"/>
              <w:rPr>
                <w:rFonts w:ascii="宋体" w:hAnsi="宋体" w:cs="宋体" w:eastAsia="宋体" w:hint="default"/>
                <w:sz w:val="20"/>
                <w:szCs w:val="20"/>
              </w:rPr>
            </w:pPr>
            <w:r>
              <w:rPr>
                <w:rFonts w:ascii="宋体" w:hAnsi="宋体" w:cs="宋体" w:eastAsia="宋体" w:hint="default"/>
                <w:sz w:val="20"/>
                <w:szCs w:val="20"/>
              </w:rPr>
              <w:t>（简称：</w:t>
            </w:r>
            <w:r>
              <w:rPr>
                <w:rFonts w:ascii="宋体" w:hAnsi="宋体" w:cs="宋体" w:eastAsia="宋体" w:hint="default"/>
                <w:sz w:val="20"/>
                <w:szCs w:val="20"/>
              </w:rPr>
              <w:t>TS</w:t>
            </w:r>
            <w:r>
              <w:rPr>
                <w:rFonts w:ascii="宋体" w:hAnsi="宋体" w:cs="宋体" w:eastAsia="宋体" w:hint="default"/>
                <w:spacing w:val="-55"/>
                <w:sz w:val="20"/>
                <w:szCs w:val="20"/>
              </w:rPr>
              <w:t> </w:t>
            </w:r>
            <w:r>
              <w:rPr>
                <w:rFonts w:ascii="宋体" w:hAnsi="宋体" w:cs="宋体" w:eastAsia="宋体" w:hint="default"/>
                <w:sz w:val="20"/>
                <w:szCs w:val="20"/>
              </w:rPr>
              <w:t>码流采集发送卡系统软件）</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2007SR19065</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085060</w:t>
            </w:r>
          </w:p>
        </w:tc>
        <w:tc>
          <w:tcPr>
            <w:tcW w:w="14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2003-4-5</w:t>
            </w:r>
          </w:p>
        </w:tc>
        <w:tc>
          <w:tcPr>
            <w:tcW w:w="12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35"/>
              <w:jc w:val="left"/>
              <w:rPr>
                <w:rFonts w:ascii="宋体" w:hAnsi="宋体" w:cs="宋体" w:eastAsia="宋体" w:hint="default"/>
                <w:sz w:val="20"/>
                <w:szCs w:val="20"/>
              </w:rPr>
            </w:pPr>
            <w:r>
              <w:rPr>
                <w:rFonts w:ascii="宋体" w:hAnsi="宋体" w:cs="宋体" w:eastAsia="宋体" w:hint="default"/>
                <w:spacing w:val="-12"/>
                <w:sz w:val="20"/>
                <w:szCs w:val="20"/>
              </w:rPr>
              <w:t>卫星接收机系统控制软件</w:t>
            </w:r>
            <w:r>
              <w:rPr>
                <w:rFonts w:ascii="宋体" w:hAnsi="宋体" w:cs="宋体" w:eastAsia="宋体" w:hint="default"/>
                <w:spacing w:val="-48"/>
                <w:sz w:val="20"/>
                <w:szCs w:val="20"/>
              </w:rPr>
              <w:t> </w:t>
            </w:r>
            <w:r>
              <w:rPr>
                <w:rFonts w:ascii="宋体" w:hAnsi="宋体" w:cs="宋体" w:eastAsia="宋体" w:hint="default"/>
                <w:spacing w:val="-10"/>
                <w:sz w:val="20"/>
                <w:szCs w:val="20"/>
              </w:rPr>
              <w:t>V1.00</w:t>
            </w:r>
            <w:r>
              <w:rPr>
                <w:rFonts w:ascii="宋体" w:hAnsi="宋体" w:cs="宋体" w:eastAsia="宋体" w:hint="default"/>
                <w:spacing w:val="-10"/>
                <w:sz w:val="20"/>
                <w:szCs w:val="20"/>
              </w:rPr>
              <w:t>（简称：卫星接收机）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2007SR19335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085330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2003-6-5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34"/>
              <w:jc w:val="left"/>
              <w:rPr>
                <w:rFonts w:ascii="宋体" w:hAnsi="宋体" w:cs="宋体" w:eastAsia="宋体" w:hint="default"/>
                <w:sz w:val="20"/>
                <w:szCs w:val="20"/>
              </w:rPr>
            </w:pPr>
            <w:r>
              <w:rPr>
                <w:rFonts w:ascii="宋体" w:hAnsi="宋体" w:cs="宋体" w:eastAsia="宋体" w:hint="default"/>
                <w:spacing w:val="-12"/>
                <w:sz w:val="20"/>
                <w:szCs w:val="20"/>
              </w:rPr>
              <w:t>数字光端机控制软件</w:t>
            </w:r>
            <w:r>
              <w:rPr>
                <w:rFonts w:ascii="宋体" w:hAnsi="宋体" w:cs="宋体" w:eastAsia="宋体" w:hint="default"/>
                <w:spacing w:val="-52"/>
                <w:sz w:val="20"/>
                <w:szCs w:val="20"/>
              </w:rPr>
              <w:t> </w:t>
            </w:r>
            <w:r>
              <w:rPr>
                <w:rFonts w:ascii="宋体" w:hAnsi="宋体" w:cs="宋体" w:eastAsia="宋体" w:hint="default"/>
                <w:spacing w:val="-10"/>
                <w:sz w:val="20"/>
                <w:szCs w:val="20"/>
              </w:rPr>
              <w:t>V1.00</w:t>
            </w:r>
            <w:r>
              <w:rPr>
                <w:rFonts w:ascii="宋体" w:hAnsi="宋体" w:cs="宋体" w:eastAsia="宋体" w:hint="default"/>
                <w:spacing w:val="-10"/>
                <w:sz w:val="20"/>
                <w:szCs w:val="20"/>
              </w:rPr>
              <w:t>（简称：数字光端机软件）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085059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2003-6-20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73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14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7"/>
              <w:ind w:left="21" w:right="55"/>
              <w:jc w:val="left"/>
              <w:rPr>
                <w:rFonts w:ascii="宋体" w:hAnsi="宋体" w:cs="宋体" w:eastAsia="宋体" w:hint="default"/>
                <w:sz w:val="20"/>
                <w:szCs w:val="20"/>
              </w:rPr>
            </w:pPr>
            <w:r>
              <w:rPr>
                <w:rFonts w:ascii="宋体" w:hAnsi="宋体" w:cs="宋体" w:eastAsia="宋体" w:hint="default"/>
                <w:sz w:val="20"/>
                <w:szCs w:val="20"/>
              </w:rPr>
              <w:t>ASI </w:t>
            </w:r>
            <w:r>
              <w:rPr>
                <w:rFonts w:ascii="宋体" w:hAnsi="宋体" w:cs="宋体" w:eastAsia="宋体" w:hint="default"/>
                <w:sz w:val="20"/>
                <w:szCs w:val="20"/>
              </w:rPr>
              <w:t>切换矩阵系统软件</w:t>
            </w:r>
            <w:r>
              <w:rPr>
                <w:rFonts w:ascii="宋体" w:hAnsi="宋体" w:cs="宋体" w:eastAsia="宋体" w:hint="default"/>
                <w:spacing w:val="-21"/>
                <w:sz w:val="20"/>
                <w:szCs w:val="20"/>
              </w:rPr>
              <w:t> </w:t>
            </w:r>
            <w:r>
              <w:rPr>
                <w:rFonts w:ascii="宋体" w:hAnsi="宋体" w:cs="宋体" w:eastAsia="宋体" w:hint="default"/>
                <w:sz w:val="20"/>
                <w:szCs w:val="20"/>
              </w:rPr>
              <w:t>V1.00</w:t>
            </w:r>
            <w:r>
              <w:rPr>
                <w:rFonts w:ascii="宋体" w:hAnsi="宋体" w:cs="宋体" w:eastAsia="宋体" w:hint="default"/>
                <w:sz w:val="20"/>
                <w:szCs w:val="20"/>
              </w:rPr>
              <w:t>（简称：切换矩阵系</w:t>
            </w:r>
            <w:r>
              <w:rPr>
                <w:rFonts w:ascii="宋体" w:hAnsi="宋体" w:cs="宋体" w:eastAsia="宋体" w:hint="default"/>
                <w:w w:val="99"/>
                <w:sz w:val="20"/>
                <w:szCs w:val="20"/>
              </w:rPr>
              <w:t> </w:t>
            </w:r>
            <w:r>
              <w:rPr>
                <w:rFonts w:ascii="宋体" w:hAnsi="宋体" w:cs="宋体" w:eastAsia="宋体" w:hint="default"/>
                <w:sz w:val="20"/>
                <w:szCs w:val="20"/>
              </w:rPr>
              <w:t>统软件）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2007SR19070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085065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2003-7-5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3"/>
              <w:jc w:val="left"/>
              <w:rPr>
                <w:rFonts w:ascii="宋体" w:hAnsi="宋体" w:cs="宋体" w:eastAsia="宋体" w:hint="default"/>
                <w:sz w:val="20"/>
                <w:szCs w:val="20"/>
              </w:rPr>
            </w:pPr>
            <w:r>
              <w:rPr>
                <w:rFonts w:ascii="宋体" w:hAnsi="宋体" w:cs="宋体" w:eastAsia="宋体" w:hint="default"/>
                <w:w w:val="99"/>
                <w:sz w:val="20"/>
                <w:szCs w:val="20"/>
              </w:rPr>
              <w:t>独立扰</w:t>
            </w:r>
            <w:r>
              <w:rPr>
                <w:rFonts w:ascii="宋体" w:hAnsi="宋体" w:cs="宋体" w:eastAsia="宋体" w:hint="default"/>
                <w:spacing w:val="2"/>
                <w:w w:val="99"/>
                <w:sz w:val="20"/>
                <w:szCs w:val="20"/>
              </w:rPr>
              <w:t>码</w:t>
            </w:r>
            <w:r>
              <w:rPr>
                <w:rFonts w:ascii="宋体" w:hAnsi="宋体" w:cs="宋体" w:eastAsia="宋体" w:hint="default"/>
                <w:w w:val="99"/>
                <w:sz w:val="20"/>
                <w:szCs w:val="20"/>
              </w:rPr>
              <w:t>器系</w:t>
            </w:r>
            <w:r>
              <w:rPr>
                <w:rFonts w:ascii="宋体" w:hAnsi="宋体" w:cs="宋体" w:eastAsia="宋体" w:hint="default"/>
                <w:spacing w:val="2"/>
                <w:w w:val="99"/>
                <w:sz w:val="20"/>
                <w:szCs w:val="20"/>
              </w:rPr>
              <w:t>统</w:t>
            </w:r>
            <w:r>
              <w:rPr>
                <w:rFonts w:ascii="宋体" w:hAnsi="宋体" w:cs="宋体" w:eastAsia="宋体" w:hint="default"/>
                <w:w w:val="99"/>
                <w:sz w:val="20"/>
                <w:szCs w:val="20"/>
              </w:rPr>
              <w:t>控制</w:t>
            </w:r>
            <w:r>
              <w:rPr>
                <w:rFonts w:ascii="宋体" w:hAnsi="宋体" w:cs="宋体" w:eastAsia="宋体" w:hint="default"/>
                <w:spacing w:val="2"/>
                <w:w w:val="99"/>
                <w:sz w:val="20"/>
                <w:szCs w:val="20"/>
              </w:rPr>
              <w:t>软</w:t>
            </w:r>
            <w:r>
              <w:rPr>
                <w:rFonts w:ascii="宋体" w:hAnsi="宋体" w:cs="宋体" w:eastAsia="宋体" w:hint="default"/>
                <w:w w:val="99"/>
                <w:sz w:val="20"/>
                <w:szCs w:val="20"/>
              </w:rPr>
              <w:t>件</w:t>
            </w:r>
            <w:r>
              <w:rPr>
                <w:rFonts w:ascii="宋体" w:hAnsi="宋体" w:cs="宋体" w:eastAsia="宋体" w:hint="default"/>
                <w:spacing w:val="-50"/>
                <w:sz w:val="20"/>
                <w:szCs w:val="20"/>
              </w:rPr>
              <w:t> </w:t>
            </w:r>
            <w:r>
              <w:rPr>
                <w:rFonts w:ascii="宋体" w:hAnsi="宋体" w:cs="宋体" w:eastAsia="宋体" w:hint="default"/>
                <w:spacing w:val="1"/>
                <w:w w:val="99"/>
                <w:sz w:val="20"/>
                <w:szCs w:val="20"/>
              </w:rPr>
              <w:t>V1.</w:t>
            </w:r>
            <w:r>
              <w:rPr>
                <w:rFonts w:ascii="宋体" w:hAnsi="宋体" w:cs="宋体" w:eastAsia="宋体" w:hint="default"/>
                <w:spacing w:val="-80"/>
                <w:w w:val="99"/>
                <w:sz w:val="20"/>
                <w:szCs w:val="20"/>
              </w:rPr>
              <w:t>0</w:t>
            </w:r>
            <w:r>
              <w:rPr>
                <w:rFonts w:ascii="宋体" w:hAnsi="宋体" w:cs="宋体" w:eastAsia="宋体" w:hint="default"/>
                <w:w w:val="99"/>
                <w:sz w:val="20"/>
                <w:szCs w:val="20"/>
              </w:rPr>
              <w:t>（简称</w:t>
            </w:r>
            <w:r>
              <w:rPr>
                <w:rFonts w:ascii="宋体" w:hAnsi="宋体" w:cs="宋体" w:eastAsia="宋体" w:hint="default"/>
                <w:spacing w:val="-82"/>
                <w:w w:val="99"/>
                <w:sz w:val="20"/>
                <w:szCs w:val="20"/>
              </w:rPr>
              <w:t>：</w:t>
            </w:r>
            <w:r>
              <w:rPr>
                <w:rFonts w:ascii="宋体" w:hAnsi="宋体" w:cs="宋体" w:eastAsia="宋体" w:hint="default"/>
                <w:w w:val="99"/>
                <w:sz w:val="20"/>
                <w:szCs w:val="20"/>
              </w:rPr>
              <w:t>独立扰</w:t>
            </w:r>
            <w:r>
              <w:rPr>
                <w:rFonts w:ascii="宋体" w:hAnsi="宋体" w:cs="宋体" w:eastAsia="宋体" w:hint="default"/>
                <w:spacing w:val="2"/>
                <w:w w:val="99"/>
                <w:sz w:val="20"/>
                <w:szCs w:val="20"/>
              </w:rPr>
              <w:t>码</w:t>
            </w:r>
            <w:r>
              <w:rPr>
                <w:rFonts w:ascii="宋体" w:hAnsi="宋体" w:cs="宋体" w:eastAsia="宋体" w:hint="default"/>
                <w:w w:val="99"/>
                <w:sz w:val="20"/>
                <w:szCs w:val="20"/>
              </w:rPr>
              <w:t>器）</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2007SR19063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085058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2003-9-20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5"/>
              <w:jc w:val="left"/>
              <w:rPr>
                <w:rFonts w:ascii="宋体" w:hAnsi="宋体" w:cs="宋体" w:eastAsia="宋体" w:hint="default"/>
                <w:sz w:val="20"/>
                <w:szCs w:val="20"/>
              </w:rPr>
            </w:pPr>
            <w:r>
              <w:rPr>
                <w:rFonts w:ascii="宋体" w:hAnsi="宋体" w:cs="宋体" w:eastAsia="宋体" w:hint="default"/>
                <w:sz w:val="20"/>
                <w:szCs w:val="20"/>
              </w:rPr>
              <w:t>视频服务系统软件</w:t>
            </w:r>
            <w:r>
              <w:rPr>
                <w:rFonts w:ascii="宋体" w:hAnsi="宋体" w:cs="宋体" w:eastAsia="宋体" w:hint="default"/>
                <w:spacing w:val="-52"/>
                <w:sz w:val="20"/>
                <w:szCs w:val="20"/>
              </w:rPr>
              <w:t> </w:t>
            </w:r>
            <w:r>
              <w:rPr>
                <w:rFonts w:ascii="宋体" w:hAnsi="宋体" w:cs="宋体" w:eastAsia="宋体" w:hint="default"/>
                <w:spacing w:val="-4"/>
                <w:sz w:val="20"/>
                <w:szCs w:val="20"/>
              </w:rPr>
              <w:t>V1.00</w:t>
            </w:r>
            <w:r>
              <w:rPr>
                <w:rFonts w:ascii="宋体" w:hAnsi="宋体" w:cs="宋体" w:eastAsia="宋体" w:hint="default"/>
                <w:spacing w:val="-4"/>
                <w:sz w:val="20"/>
                <w:szCs w:val="20"/>
              </w:rPr>
              <w:t>（简称：视频服务器系统）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2007SR19061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085056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2003-9-30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12"/>
                <w:sz w:val="20"/>
                <w:szCs w:val="20"/>
              </w:rPr>
              <w:t>电子节目指南系统软件</w:t>
            </w:r>
            <w:r>
              <w:rPr>
                <w:rFonts w:ascii="宋体" w:hAnsi="宋体" w:cs="宋体" w:eastAsia="宋体" w:hint="default"/>
                <w:spacing w:val="-55"/>
                <w:sz w:val="20"/>
                <w:szCs w:val="20"/>
              </w:rPr>
              <w:t> </w:t>
            </w:r>
            <w:r>
              <w:rPr>
                <w:rFonts w:ascii="宋体" w:hAnsi="宋体" w:cs="宋体" w:eastAsia="宋体" w:hint="default"/>
                <w:spacing w:val="-7"/>
                <w:sz w:val="20"/>
                <w:szCs w:val="20"/>
              </w:rPr>
              <w:t>V1.00</w:t>
            </w:r>
            <w:r>
              <w:rPr>
                <w:rFonts w:ascii="宋体" w:hAnsi="宋体" w:cs="宋体" w:eastAsia="宋体" w:hint="default"/>
                <w:spacing w:val="-7"/>
                <w:sz w:val="20"/>
                <w:szCs w:val="20"/>
              </w:rPr>
              <w:t>（</w:t>
            </w:r>
            <w:r>
              <w:rPr>
                <w:rFonts w:ascii="宋体" w:hAnsi="宋体" w:cs="宋体" w:eastAsia="宋体" w:hint="default"/>
                <w:spacing w:val="-7"/>
                <w:sz w:val="20"/>
                <w:szCs w:val="20"/>
              </w:rPr>
              <w:t>EPG</w:t>
            </w:r>
            <w:r>
              <w:rPr>
                <w:rFonts w:ascii="宋体" w:hAnsi="宋体" w:cs="宋体" w:eastAsia="宋体" w:hint="default"/>
                <w:spacing w:val="-43"/>
                <w:sz w:val="20"/>
                <w:szCs w:val="20"/>
              </w:rPr>
              <w:t> </w:t>
            </w:r>
            <w:r>
              <w:rPr>
                <w:rFonts w:ascii="宋体" w:hAnsi="宋体" w:cs="宋体" w:eastAsia="宋体" w:hint="default"/>
                <w:spacing w:val="-12"/>
                <w:sz w:val="20"/>
                <w:szCs w:val="20"/>
              </w:rPr>
              <w:t>服务器系统软件）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2007SR19087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085082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2003-10-10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18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3"/>
              <w:jc w:val="left"/>
              <w:rPr>
                <w:rFonts w:ascii="宋体" w:hAnsi="宋体" w:cs="宋体" w:eastAsia="宋体" w:hint="default"/>
                <w:sz w:val="20"/>
                <w:szCs w:val="20"/>
              </w:rPr>
            </w:pPr>
            <w:r>
              <w:rPr>
                <w:rFonts w:ascii="宋体" w:hAnsi="宋体" w:cs="宋体" w:eastAsia="宋体" w:hint="default"/>
                <w:w w:val="99"/>
                <w:sz w:val="20"/>
                <w:szCs w:val="20"/>
              </w:rPr>
              <w:t>码流分</w:t>
            </w:r>
            <w:r>
              <w:rPr>
                <w:rFonts w:ascii="宋体" w:hAnsi="宋体" w:cs="宋体" w:eastAsia="宋体" w:hint="default"/>
                <w:spacing w:val="2"/>
                <w:w w:val="99"/>
                <w:sz w:val="20"/>
                <w:szCs w:val="20"/>
              </w:rPr>
              <w:t>配</w:t>
            </w:r>
            <w:r>
              <w:rPr>
                <w:rFonts w:ascii="宋体" w:hAnsi="宋体" w:cs="宋体" w:eastAsia="宋体" w:hint="default"/>
                <w:w w:val="99"/>
                <w:sz w:val="20"/>
                <w:szCs w:val="20"/>
              </w:rPr>
              <w:t>器系</w:t>
            </w:r>
            <w:r>
              <w:rPr>
                <w:rFonts w:ascii="宋体" w:hAnsi="宋体" w:cs="宋体" w:eastAsia="宋体" w:hint="default"/>
                <w:spacing w:val="2"/>
                <w:w w:val="99"/>
                <w:sz w:val="20"/>
                <w:szCs w:val="20"/>
              </w:rPr>
              <w:t>统</w:t>
            </w:r>
            <w:r>
              <w:rPr>
                <w:rFonts w:ascii="宋体" w:hAnsi="宋体" w:cs="宋体" w:eastAsia="宋体" w:hint="default"/>
                <w:w w:val="99"/>
                <w:sz w:val="20"/>
                <w:szCs w:val="20"/>
              </w:rPr>
              <w:t>控制</w:t>
            </w:r>
            <w:r>
              <w:rPr>
                <w:rFonts w:ascii="宋体" w:hAnsi="宋体" w:cs="宋体" w:eastAsia="宋体" w:hint="default"/>
                <w:spacing w:val="2"/>
                <w:w w:val="99"/>
                <w:sz w:val="20"/>
                <w:szCs w:val="20"/>
              </w:rPr>
              <w:t>软</w:t>
            </w:r>
            <w:r>
              <w:rPr>
                <w:rFonts w:ascii="宋体" w:hAnsi="宋体" w:cs="宋体" w:eastAsia="宋体" w:hint="default"/>
                <w:w w:val="99"/>
                <w:sz w:val="20"/>
                <w:szCs w:val="20"/>
              </w:rPr>
              <w:t>件</w:t>
            </w:r>
            <w:r>
              <w:rPr>
                <w:rFonts w:ascii="宋体" w:hAnsi="宋体" w:cs="宋体" w:eastAsia="宋体" w:hint="default"/>
                <w:spacing w:val="-50"/>
                <w:sz w:val="20"/>
                <w:szCs w:val="20"/>
              </w:rPr>
              <w:t> </w:t>
            </w:r>
            <w:r>
              <w:rPr>
                <w:rFonts w:ascii="宋体" w:hAnsi="宋体" w:cs="宋体" w:eastAsia="宋体" w:hint="default"/>
                <w:spacing w:val="1"/>
                <w:w w:val="99"/>
                <w:sz w:val="20"/>
                <w:szCs w:val="20"/>
              </w:rPr>
              <w:t>V1.</w:t>
            </w:r>
            <w:r>
              <w:rPr>
                <w:rFonts w:ascii="宋体" w:hAnsi="宋体" w:cs="宋体" w:eastAsia="宋体" w:hint="default"/>
                <w:spacing w:val="-80"/>
                <w:w w:val="99"/>
                <w:sz w:val="20"/>
                <w:szCs w:val="20"/>
              </w:rPr>
              <w:t>0</w:t>
            </w:r>
            <w:r>
              <w:rPr>
                <w:rFonts w:ascii="宋体" w:hAnsi="宋体" w:cs="宋体" w:eastAsia="宋体" w:hint="default"/>
                <w:w w:val="99"/>
                <w:sz w:val="20"/>
                <w:szCs w:val="20"/>
              </w:rPr>
              <w:t>（简称</w:t>
            </w:r>
            <w:r>
              <w:rPr>
                <w:rFonts w:ascii="宋体" w:hAnsi="宋体" w:cs="宋体" w:eastAsia="宋体" w:hint="default"/>
                <w:spacing w:val="-82"/>
                <w:w w:val="99"/>
                <w:sz w:val="20"/>
                <w:szCs w:val="20"/>
              </w:rPr>
              <w:t>：</w:t>
            </w:r>
            <w:r>
              <w:rPr>
                <w:rFonts w:ascii="宋体" w:hAnsi="宋体" w:cs="宋体" w:eastAsia="宋体" w:hint="default"/>
                <w:w w:val="99"/>
                <w:sz w:val="20"/>
                <w:szCs w:val="20"/>
              </w:rPr>
              <w:t>码流分</w:t>
            </w:r>
            <w:r>
              <w:rPr>
                <w:rFonts w:ascii="宋体" w:hAnsi="宋体" w:cs="宋体" w:eastAsia="宋体" w:hint="default"/>
                <w:spacing w:val="2"/>
                <w:w w:val="99"/>
                <w:sz w:val="20"/>
                <w:szCs w:val="20"/>
              </w:rPr>
              <w:t>配</w:t>
            </w:r>
            <w:r>
              <w:rPr>
                <w:rFonts w:ascii="宋体" w:hAnsi="宋体" w:cs="宋体" w:eastAsia="宋体" w:hint="default"/>
                <w:w w:val="99"/>
                <w:sz w:val="20"/>
                <w:szCs w:val="20"/>
              </w:rPr>
              <w:t>器）</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2007SR19084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085079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2003-11-20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4"/>
              <w:jc w:val="center"/>
              <w:rPr>
                <w:rFonts w:ascii="宋体" w:hAnsi="宋体" w:cs="宋体" w:eastAsia="宋体" w:hint="default"/>
                <w:sz w:val="20"/>
                <w:szCs w:val="20"/>
              </w:rPr>
            </w:pPr>
            <w:r>
              <w:rPr>
                <w:rFonts w:ascii="宋体"/>
                <w:sz w:val="20"/>
              </w:rPr>
              <w:t>19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46"/>
              <w:jc w:val="left"/>
              <w:rPr>
                <w:rFonts w:ascii="宋体" w:hAnsi="宋体" w:cs="宋体" w:eastAsia="宋体" w:hint="default"/>
                <w:sz w:val="20"/>
                <w:szCs w:val="20"/>
              </w:rPr>
            </w:pPr>
            <w:r>
              <w:rPr>
                <w:rFonts w:ascii="宋体" w:hAnsi="宋体" w:cs="宋体" w:eastAsia="宋体" w:hint="default"/>
                <w:sz w:val="20"/>
                <w:szCs w:val="20"/>
              </w:rPr>
              <w:t>有线数字电视用户管理系统</w:t>
            </w:r>
            <w:r>
              <w:rPr>
                <w:rFonts w:ascii="宋体" w:hAnsi="宋体" w:cs="宋体" w:eastAsia="宋体" w:hint="default"/>
                <w:spacing w:val="-59"/>
                <w:sz w:val="20"/>
                <w:szCs w:val="20"/>
              </w:rPr>
              <w:t> </w:t>
            </w:r>
            <w:r>
              <w:rPr>
                <w:rFonts w:ascii="宋体" w:hAnsi="宋体" w:cs="宋体" w:eastAsia="宋体" w:hint="default"/>
                <w:sz w:val="20"/>
                <w:szCs w:val="20"/>
              </w:rPr>
              <w:t>V1.0(</w:t>
            </w:r>
            <w:r>
              <w:rPr>
                <w:rFonts w:ascii="宋体" w:hAnsi="宋体" w:cs="宋体" w:eastAsia="宋体" w:hint="default"/>
                <w:sz w:val="20"/>
                <w:szCs w:val="20"/>
              </w:rPr>
              <w:t>简称：</w:t>
            </w:r>
            <w:r>
              <w:rPr>
                <w:rFonts w:ascii="宋体" w:hAnsi="宋体" w:cs="宋体" w:eastAsia="宋体" w:hint="default"/>
                <w:sz w:val="20"/>
                <w:szCs w:val="20"/>
              </w:rPr>
              <w:t>SMS</w:t>
            </w:r>
            <w:r>
              <w:rPr>
                <w:rFonts w:ascii="宋体" w:hAnsi="宋体" w:cs="宋体" w:eastAsia="宋体" w:hint="default"/>
                <w:spacing w:val="-61"/>
                <w:sz w:val="20"/>
                <w:szCs w:val="20"/>
              </w:rPr>
              <w:t> </w:t>
            </w:r>
            <w:r>
              <w:rPr>
                <w:rFonts w:ascii="宋体" w:hAnsi="宋体" w:cs="宋体" w:eastAsia="宋体" w:hint="default"/>
                <w:sz w:val="20"/>
                <w:szCs w:val="20"/>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2007SR19333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085328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2004-2-27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2007-12-4</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20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有线数字电视条件接收系统</w:t>
            </w:r>
            <w:r>
              <w:rPr>
                <w:rFonts w:ascii="宋体" w:hAnsi="宋体" w:cs="宋体" w:eastAsia="宋体" w:hint="default"/>
                <w:spacing w:val="-51"/>
                <w:sz w:val="20"/>
                <w:szCs w:val="20"/>
              </w:rPr>
              <w:t> </w:t>
            </w:r>
            <w:r>
              <w:rPr>
                <w:rFonts w:ascii="宋体" w:hAnsi="宋体" w:cs="宋体" w:eastAsia="宋体" w:hint="default"/>
                <w:sz w:val="20"/>
                <w:szCs w:val="20"/>
              </w:rPr>
              <w:t>V1.0</w:t>
            </w:r>
            <w:r>
              <w:rPr>
                <w:rFonts w:ascii="宋体" w:hAnsi="宋体" w:cs="宋体" w:eastAsia="宋体" w:hint="default"/>
                <w:sz w:val="20"/>
                <w:szCs w:val="20"/>
              </w:rPr>
              <w:t>（</w:t>
            </w:r>
            <w:r>
              <w:rPr>
                <w:rFonts w:ascii="宋体" w:hAnsi="宋体" w:cs="宋体" w:eastAsia="宋体" w:hint="default"/>
                <w:sz w:val="20"/>
                <w:szCs w:val="20"/>
              </w:rPr>
              <w:t>CAS</w:t>
            </w:r>
            <w:r>
              <w:rPr>
                <w:rFonts w:ascii="宋体" w:hAnsi="宋体" w:cs="宋体" w:eastAsia="宋体" w:hint="default"/>
                <w:spacing w:val="-53"/>
                <w:sz w:val="20"/>
                <w:szCs w:val="20"/>
              </w:rPr>
              <w:t> </w:t>
            </w:r>
            <w:r>
              <w:rPr>
                <w:rFonts w:ascii="宋体" w:hAnsi="宋体" w:cs="宋体" w:eastAsia="宋体" w:hint="default"/>
                <w:sz w:val="20"/>
                <w:szCs w:val="20"/>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2007SR19083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085078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2004-2-27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21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3"/>
              <w:jc w:val="left"/>
              <w:rPr>
                <w:rFonts w:ascii="宋体" w:hAnsi="宋体" w:cs="宋体" w:eastAsia="宋体" w:hint="default"/>
                <w:sz w:val="20"/>
                <w:szCs w:val="20"/>
              </w:rPr>
            </w:pPr>
            <w:r>
              <w:rPr>
                <w:rFonts w:ascii="宋体" w:hAnsi="宋体" w:cs="宋体" w:eastAsia="宋体" w:hint="default"/>
                <w:w w:val="99"/>
                <w:sz w:val="20"/>
                <w:szCs w:val="20"/>
              </w:rPr>
              <w:t>独立加</w:t>
            </w:r>
            <w:r>
              <w:rPr>
                <w:rFonts w:ascii="宋体" w:hAnsi="宋体" w:cs="宋体" w:eastAsia="宋体" w:hint="default"/>
                <w:spacing w:val="2"/>
                <w:w w:val="99"/>
                <w:sz w:val="20"/>
                <w:szCs w:val="20"/>
              </w:rPr>
              <w:t>扰</w:t>
            </w:r>
            <w:r>
              <w:rPr>
                <w:rFonts w:ascii="宋体" w:hAnsi="宋体" w:cs="宋体" w:eastAsia="宋体" w:hint="default"/>
                <w:w w:val="99"/>
                <w:sz w:val="20"/>
                <w:szCs w:val="20"/>
              </w:rPr>
              <w:t>器系</w:t>
            </w:r>
            <w:r>
              <w:rPr>
                <w:rFonts w:ascii="宋体" w:hAnsi="宋体" w:cs="宋体" w:eastAsia="宋体" w:hint="default"/>
                <w:spacing w:val="2"/>
                <w:w w:val="99"/>
                <w:sz w:val="20"/>
                <w:szCs w:val="20"/>
              </w:rPr>
              <w:t>统</w:t>
            </w:r>
            <w:r>
              <w:rPr>
                <w:rFonts w:ascii="宋体" w:hAnsi="宋体" w:cs="宋体" w:eastAsia="宋体" w:hint="default"/>
                <w:w w:val="99"/>
                <w:sz w:val="20"/>
                <w:szCs w:val="20"/>
              </w:rPr>
              <w:t>控制</w:t>
            </w:r>
            <w:r>
              <w:rPr>
                <w:rFonts w:ascii="宋体" w:hAnsi="宋体" w:cs="宋体" w:eastAsia="宋体" w:hint="default"/>
                <w:spacing w:val="2"/>
                <w:w w:val="99"/>
                <w:sz w:val="20"/>
                <w:szCs w:val="20"/>
              </w:rPr>
              <w:t>软</w:t>
            </w:r>
            <w:r>
              <w:rPr>
                <w:rFonts w:ascii="宋体" w:hAnsi="宋体" w:cs="宋体" w:eastAsia="宋体" w:hint="default"/>
                <w:w w:val="99"/>
                <w:sz w:val="20"/>
                <w:szCs w:val="20"/>
              </w:rPr>
              <w:t>件</w:t>
            </w:r>
            <w:r>
              <w:rPr>
                <w:rFonts w:ascii="宋体" w:hAnsi="宋体" w:cs="宋体" w:eastAsia="宋体" w:hint="default"/>
                <w:spacing w:val="-50"/>
                <w:sz w:val="20"/>
                <w:szCs w:val="20"/>
              </w:rPr>
              <w:t> </w:t>
            </w:r>
            <w:r>
              <w:rPr>
                <w:rFonts w:ascii="宋体" w:hAnsi="宋体" w:cs="宋体" w:eastAsia="宋体" w:hint="default"/>
                <w:spacing w:val="1"/>
                <w:w w:val="99"/>
                <w:sz w:val="20"/>
                <w:szCs w:val="20"/>
              </w:rPr>
              <w:t>V1.</w:t>
            </w:r>
            <w:r>
              <w:rPr>
                <w:rFonts w:ascii="宋体" w:hAnsi="宋体" w:cs="宋体" w:eastAsia="宋体" w:hint="default"/>
                <w:spacing w:val="-80"/>
                <w:w w:val="99"/>
                <w:sz w:val="20"/>
                <w:szCs w:val="20"/>
              </w:rPr>
              <w:t>0</w:t>
            </w:r>
            <w:r>
              <w:rPr>
                <w:rFonts w:ascii="宋体" w:hAnsi="宋体" w:cs="宋体" w:eastAsia="宋体" w:hint="default"/>
                <w:w w:val="99"/>
                <w:sz w:val="20"/>
                <w:szCs w:val="20"/>
              </w:rPr>
              <w:t>（简称</w:t>
            </w:r>
            <w:r>
              <w:rPr>
                <w:rFonts w:ascii="宋体" w:hAnsi="宋体" w:cs="宋体" w:eastAsia="宋体" w:hint="default"/>
                <w:spacing w:val="-82"/>
                <w:w w:val="99"/>
                <w:sz w:val="20"/>
                <w:szCs w:val="20"/>
              </w:rPr>
              <w:t>：</w:t>
            </w:r>
            <w:r>
              <w:rPr>
                <w:rFonts w:ascii="宋体" w:hAnsi="宋体" w:cs="宋体" w:eastAsia="宋体" w:hint="default"/>
                <w:w w:val="99"/>
                <w:sz w:val="20"/>
                <w:szCs w:val="20"/>
              </w:rPr>
              <w:t>独立加</w:t>
            </w:r>
            <w:r>
              <w:rPr>
                <w:rFonts w:ascii="宋体" w:hAnsi="宋体" w:cs="宋体" w:eastAsia="宋体" w:hint="default"/>
                <w:spacing w:val="2"/>
                <w:w w:val="99"/>
                <w:sz w:val="20"/>
                <w:szCs w:val="20"/>
              </w:rPr>
              <w:t>扰</w:t>
            </w:r>
            <w:r>
              <w:rPr>
                <w:rFonts w:ascii="宋体" w:hAnsi="宋体" w:cs="宋体" w:eastAsia="宋体" w:hint="default"/>
                <w:w w:val="99"/>
                <w:sz w:val="20"/>
                <w:szCs w:val="20"/>
              </w:rPr>
              <w:t>器）</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2007SR19337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085332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2004-3-20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22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3"/>
              <w:jc w:val="left"/>
              <w:rPr>
                <w:rFonts w:ascii="宋体" w:hAnsi="宋体" w:cs="宋体" w:eastAsia="宋体" w:hint="default"/>
                <w:sz w:val="20"/>
                <w:szCs w:val="20"/>
              </w:rPr>
            </w:pPr>
            <w:r>
              <w:rPr>
                <w:rFonts w:ascii="宋体" w:hAnsi="宋体" w:cs="宋体" w:eastAsia="宋体" w:hint="default"/>
                <w:w w:val="99"/>
                <w:sz w:val="20"/>
                <w:szCs w:val="20"/>
              </w:rPr>
              <w:t>会议电</w:t>
            </w:r>
            <w:r>
              <w:rPr>
                <w:rFonts w:ascii="宋体" w:hAnsi="宋体" w:cs="宋体" w:eastAsia="宋体" w:hint="default"/>
                <w:spacing w:val="2"/>
                <w:w w:val="99"/>
                <w:sz w:val="20"/>
                <w:szCs w:val="20"/>
              </w:rPr>
              <w:t>视</w:t>
            </w:r>
            <w:r>
              <w:rPr>
                <w:rFonts w:ascii="宋体" w:hAnsi="宋体" w:cs="宋体" w:eastAsia="宋体" w:hint="default"/>
                <w:w w:val="99"/>
                <w:sz w:val="20"/>
                <w:szCs w:val="20"/>
              </w:rPr>
              <w:t>终端</w:t>
            </w:r>
            <w:r>
              <w:rPr>
                <w:rFonts w:ascii="宋体" w:hAnsi="宋体" w:cs="宋体" w:eastAsia="宋体" w:hint="default"/>
                <w:spacing w:val="2"/>
                <w:w w:val="99"/>
                <w:sz w:val="20"/>
                <w:szCs w:val="20"/>
              </w:rPr>
              <w:t>系</w:t>
            </w:r>
            <w:r>
              <w:rPr>
                <w:rFonts w:ascii="宋体" w:hAnsi="宋体" w:cs="宋体" w:eastAsia="宋体" w:hint="default"/>
                <w:w w:val="99"/>
                <w:sz w:val="20"/>
                <w:szCs w:val="20"/>
              </w:rPr>
              <w:t>统软件</w:t>
            </w:r>
            <w:r>
              <w:rPr>
                <w:rFonts w:ascii="宋体" w:hAnsi="宋体" w:cs="宋体" w:eastAsia="宋体" w:hint="default"/>
                <w:spacing w:val="-50"/>
                <w:sz w:val="20"/>
                <w:szCs w:val="20"/>
              </w:rPr>
              <w:t> </w:t>
            </w:r>
            <w:r>
              <w:rPr>
                <w:rFonts w:ascii="宋体" w:hAnsi="宋体" w:cs="宋体" w:eastAsia="宋体" w:hint="default"/>
                <w:spacing w:val="1"/>
                <w:w w:val="99"/>
                <w:sz w:val="20"/>
                <w:szCs w:val="20"/>
              </w:rPr>
              <w:t>V1.</w:t>
            </w:r>
            <w:r>
              <w:rPr>
                <w:rFonts w:ascii="宋体" w:hAnsi="宋体" w:cs="宋体" w:eastAsia="宋体" w:hint="default"/>
                <w:spacing w:val="-81"/>
                <w:w w:val="99"/>
                <w:sz w:val="20"/>
                <w:szCs w:val="20"/>
              </w:rPr>
              <w:t>0</w:t>
            </w:r>
            <w:r>
              <w:rPr>
                <w:rFonts w:ascii="宋体" w:hAnsi="宋体" w:cs="宋体" w:eastAsia="宋体" w:hint="default"/>
                <w:w w:val="99"/>
                <w:sz w:val="20"/>
                <w:szCs w:val="20"/>
              </w:rPr>
              <w:t>（简称</w:t>
            </w:r>
            <w:r>
              <w:rPr>
                <w:rFonts w:ascii="宋体" w:hAnsi="宋体" w:cs="宋体" w:eastAsia="宋体" w:hint="default"/>
                <w:spacing w:val="-82"/>
                <w:w w:val="99"/>
                <w:sz w:val="20"/>
                <w:szCs w:val="20"/>
              </w:rPr>
              <w:t>：</w:t>
            </w:r>
            <w:r>
              <w:rPr>
                <w:rFonts w:ascii="宋体" w:hAnsi="宋体" w:cs="宋体" w:eastAsia="宋体" w:hint="default"/>
                <w:w w:val="99"/>
                <w:sz w:val="20"/>
                <w:szCs w:val="20"/>
              </w:rPr>
              <w:t>会</w:t>
            </w:r>
            <w:r>
              <w:rPr>
                <w:rFonts w:ascii="宋体" w:hAnsi="宋体" w:cs="宋体" w:eastAsia="宋体" w:hint="default"/>
                <w:spacing w:val="2"/>
                <w:w w:val="99"/>
                <w:sz w:val="20"/>
                <w:szCs w:val="20"/>
              </w:rPr>
              <w:t>议</w:t>
            </w:r>
            <w:r>
              <w:rPr>
                <w:rFonts w:ascii="宋体" w:hAnsi="宋体" w:cs="宋体" w:eastAsia="宋体" w:hint="default"/>
                <w:w w:val="99"/>
                <w:sz w:val="20"/>
                <w:szCs w:val="20"/>
              </w:rPr>
              <w:t>电视</w:t>
            </w:r>
            <w:r>
              <w:rPr>
                <w:rFonts w:ascii="宋体" w:hAnsi="宋体" w:cs="宋体" w:eastAsia="宋体" w:hint="default"/>
                <w:spacing w:val="2"/>
                <w:w w:val="99"/>
                <w:sz w:val="20"/>
                <w:szCs w:val="20"/>
              </w:rPr>
              <w:t>终</w:t>
            </w:r>
            <w:r>
              <w:rPr>
                <w:rFonts w:ascii="宋体" w:hAnsi="宋体" w:cs="宋体" w:eastAsia="宋体" w:hint="default"/>
                <w:w w:val="99"/>
                <w:sz w:val="20"/>
                <w:szCs w:val="20"/>
              </w:rPr>
              <w:t>端）</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2007SR19080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085075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2004-4-12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23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便携式码流分析仪系统控制软件</w:t>
            </w:r>
            <w:r>
              <w:rPr>
                <w:rFonts w:ascii="宋体" w:hAnsi="宋体" w:cs="宋体" w:eastAsia="宋体" w:hint="default"/>
                <w:spacing w:val="-51"/>
                <w:sz w:val="20"/>
                <w:szCs w:val="20"/>
              </w:rPr>
              <w:t> </w:t>
            </w:r>
            <w:r>
              <w:rPr>
                <w:rFonts w:ascii="宋体" w:hAnsi="宋体" w:cs="宋体" w:eastAsia="宋体" w:hint="default"/>
                <w:spacing w:val="-7"/>
                <w:sz w:val="20"/>
                <w:szCs w:val="20"/>
              </w:rPr>
              <w:t>V1.0</w:t>
            </w:r>
            <w:r>
              <w:rPr>
                <w:rFonts w:ascii="宋体" w:hAnsi="宋体" w:cs="宋体" w:eastAsia="宋体" w:hint="default"/>
                <w:spacing w:val="-7"/>
                <w:sz w:val="20"/>
                <w:szCs w:val="20"/>
              </w:rPr>
              <w:t>（简称：便携</w:t>
            </w:r>
            <w:r>
              <w:rPr>
                <w:rFonts w:ascii="宋体" w:hAnsi="宋体" w:cs="宋体" w:eastAsia="宋体" w:hint="default"/>
                <w:w w:val="99"/>
                <w:sz w:val="20"/>
                <w:szCs w:val="20"/>
              </w:rPr>
              <w:t> </w:t>
            </w:r>
            <w:r>
              <w:rPr>
                <w:rFonts w:ascii="宋体" w:hAnsi="宋体" w:cs="宋体" w:eastAsia="宋体" w:hint="default"/>
                <w:sz w:val="20"/>
                <w:szCs w:val="20"/>
              </w:rPr>
              <w:t>式码流分析仪）</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2007SR19082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085077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2004-5-10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24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存储播出系统软件</w:t>
            </w:r>
            <w:r>
              <w:rPr>
                <w:rFonts w:ascii="宋体" w:hAnsi="宋体" w:cs="宋体" w:eastAsia="宋体" w:hint="default"/>
                <w:spacing w:val="-55"/>
                <w:sz w:val="20"/>
                <w:szCs w:val="20"/>
              </w:rPr>
              <w:t> </w:t>
            </w:r>
            <w:r>
              <w:rPr>
                <w:rFonts w:ascii="宋体" w:hAnsi="宋体" w:cs="宋体" w:eastAsia="宋体" w:hint="default"/>
                <w:sz w:val="20"/>
                <w:szCs w:val="20"/>
              </w:rPr>
              <w:t>V1.0</w:t>
            </w:r>
            <w:r>
              <w:rPr>
                <w:rFonts w:ascii="宋体" w:hAnsi="宋体" w:cs="宋体" w:eastAsia="宋体" w:hint="default"/>
                <w:sz w:val="20"/>
                <w:szCs w:val="20"/>
              </w:rPr>
              <w:t>（简称：存储播出系统）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085089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2004-6-15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25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DVB</w:t>
            </w:r>
            <w:r>
              <w:rPr>
                <w:rFonts w:ascii="宋体" w:hAnsi="宋体" w:cs="宋体" w:eastAsia="宋体" w:hint="default"/>
                <w:sz w:val="20"/>
                <w:szCs w:val="20"/>
              </w:rPr>
              <w:t>—</w:t>
            </w:r>
            <w:r>
              <w:rPr>
                <w:rFonts w:ascii="宋体" w:hAnsi="宋体" w:cs="宋体" w:eastAsia="宋体" w:hint="default"/>
                <w:sz w:val="20"/>
                <w:szCs w:val="20"/>
              </w:rPr>
              <w:t>IP</w:t>
            </w:r>
            <w:r>
              <w:rPr>
                <w:rFonts w:ascii="宋体" w:hAnsi="宋体" w:cs="宋体" w:eastAsia="宋体" w:hint="default"/>
                <w:spacing w:val="-54"/>
                <w:sz w:val="20"/>
                <w:szCs w:val="20"/>
              </w:rPr>
              <w:t> </w:t>
            </w:r>
            <w:r>
              <w:rPr>
                <w:rFonts w:ascii="宋体" w:hAnsi="宋体" w:cs="宋体" w:eastAsia="宋体" w:hint="default"/>
                <w:sz w:val="20"/>
                <w:szCs w:val="20"/>
              </w:rPr>
              <w:t>网关系统控制软件</w:t>
            </w:r>
            <w:r>
              <w:rPr>
                <w:rFonts w:ascii="宋体" w:hAnsi="宋体" w:cs="宋体" w:eastAsia="宋体" w:hint="default"/>
                <w:spacing w:val="-53"/>
                <w:sz w:val="20"/>
                <w:szCs w:val="20"/>
              </w:rPr>
              <w:t> </w:t>
            </w:r>
            <w:r>
              <w:rPr>
                <w:rFonts w:ascii="宋体" w:hAnsi="宋体" w:cs="宋体" w:eastAsia="宋体" w:hint="default"/>
                <w:sz w:val="20"/>
                <w:szCs w:val="20"/>
              </w:rPr>
              <w:t>V1.0</w:t>
            </w:r>
            <w:r>
              <w:rPr>
                <w:rFonts w:ascii="宋体" w:hAnsi="宋体" w:cs="宋体" w:eastAsia="宋体" w:hint="default"/>
                <w:sz w:val="20"/>
                <w:szCs w:val="20"/>
              </w:rPr>
              <w:t>（简称：网关）</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085074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2004-11-12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26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pacing w:val="-12"/>
                <w:sz w:val="20"/>
                <w:szCs w:val="20"/>
              </w:rPr>
              <w:t>数字电视条件接收系统软件</w:t>
            </w:r>
            <w:r>
              <w:rPr>
                <w:rFonts w:ascii="宋体" w:hAnsi="宋体" w:cs="宋体" w:eastAsia="宋体" w:hint="default"/>
                <w:spacing w:val="-60"/>
                <w:sz w:val="20"/>
                <w:szCs w:val="20"/>
              </w:rPr>
              <w:t> </w:t>
            </w:r>
            <w:r>
              <w:rPr>
                <w:rFonts w:ascii="宋体" w:hAnsi="宋体" w:cs="宋体" w:eastAsia="宋体" w:hint="default"/>
                <w:spacing w:val="-8"/>
                <w:sz w:val="20"/>
                <w:szCs w:val="20"/>
              </w:rPr>
              <w:t>V2.01</w:t>
            </w:r>
            <w:r>
              <w:rPr>
                <w:rFonts w:ascii="宋体" w:hAnsi="宋体" w:cs="宋体" w:eastAsia="宋体" w:hint="default"/>
                <w:spacing w:val="-8"/>
                <w:sz w:val="20"/>
                <w:szCs w:val="20"/>
              </w:rPr>
              <w:t>（简称：</w:t>
            </w:r>
            <w:r>
              <w:rPr>
                <w:rFonts w:ascii="宋体" w:hAnsi="宋体" w:cs="宋体" w:eastAsia="宋体" w:hint="default"/>
                <w:spacing w:val="-8"/>
                <w:sz w:val="20"/>
                <w:szCs w:val="20"/>
              </w:rPr>
              <w:t>CAS</w:t>
            </w:r>
            <w:r>
              <w:rPr>
                <w:rFonts w:ascii="宋体" w:hAnsi="宋体" w:cs="宋体" w:eastAsia="宋体" w:hint="default"/>
                <w:spacing w:val="-49"/>
                <w:sz w:val="20"/>
                <w:szCs w:val="20"/>
              </w:rPr>
              <w:t> </w:t>
            </w:r>
            <w:r>
              <w:rPr>
                <w:rFonts w:ascii="宋体" w:hAnsi="宋体" w:cs="宋体" w:eastAsia="宋体" w:hint="default"/>
                <w:spacing w:val="-13"/>
                <w:sz w:val="20"/>
                <w:szCs w:val="20"/>
              </w:rPr>
              <w:t>软件）</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2007SR19077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085072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2005-3-4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27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12"/>
                <w:sz w:val="20"/>
                <w:szCs w:val="20"/>
              </w:rPr>
              <w:t>数字电视用户管理系统软件</w:t>
            </w:r>
            <w:r>
              <w:rPr>
                <w:rFonts w:ascii="宋体" w:hAnsi="宋体" w:cs="宋体" w:eastAsia="宋体" w:hint="default"/>
                <w:spacing w:val="-60"/>
                <w:sz w:val="20"/>
                <w:szCs w:val="20"/>
              </w:rPr>
              <w:t> </w:t>
            </w:r>
            <w:r>
              <w:rPr>
                <w:rFonts w:ascii="宋体" w:hAnsi="宋体" w:cs="宋体" w:eastAsia="宋体" w:hint="default"/>
                <w:spacing w:val="-8"/>
                <w:sz w:val="20"/>
                <w:szCs w:val="20"/>
              </w:rPr>
              <w:t>V2.01</w:t>
            </w:r>
            <w:r>
              <w:rPr>
                <w:rFonts w:ascii="宋体" w:hAnsi="宋体" w:cs="宋体" w:eastAsia="宋体" w:hint="default"/>
                <w:spacing w:val="-8"/>
                <w:sz w:val="20"/>
                <w:szCs w:val="20"/>
              </w:rPr>
              <w:t>（简称：</w:t>
            </w:r>
            <w:r>
              <w:rPr>
                <w:rFonts w:ascii="宋体" w:hAnsi="宋体" w:cs="宋体" w:eastAsia="宋体" w:hint="default"/>
                <w:spacing w:val="-8"/>
                <w:sz w:val="20"/>
                <w:szCs w:val="20"/>
              </w:rPr>
              <w:t>SMS</w:t>
            </w:r>
            <w:r>
              <w:rPr>
                <w:rFonts w:ascii="宋体" w:hAnsi="宋体" w:cs="宋体" w:eastAsia="宋体" w:hint="default"/>
                <w:spacing w:val="-49"/>
                <w:sz w:val="20"/>
                <w:szCs w:val="20"/>
              </w:rPr>
              <w:t> </w:t>
            </w:r>
            <w:r>
              <w:rPr>
                <w:rFonts w:ascii="宋体" w:hAnsi="宋体" w:cs="宋体" w:eastAsia="宋体" w:hint="default"/>
                <w:spacing w:val="-13"/>
                <w:sz w:val="20"/>
                <w:szCs w:val="20"/>
              </w:rPr>
              <w:t>软件）</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2007SR19060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085055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2005-3-14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28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5"/>
              <w:ind w:left="21" w:right="-44"/>
              <w:jc w:val="left"/>
              <w:rPr>
                <w:rFonts w:ascii="宋体" w:hAnsi="宋体" w:cs="宋体" w:eastAsia="宋体" w:hint="default"/>
                <w:sz w:val="20"/>
                <w:szCs w:val="20"/>
              </w:rPr>
            </w:pPr>
            <w:r>
              <w:rPr>
                <w:rFonts w:ascii="宋体" w:hAnsi="宋体" w:cs="宋体" w:eastAsia="宋体" w:hint="default"/>
                <w:w w:val="99"/>
                <w:sz w:val="20"/>
                <w:szCs w:val="20"/>
              </w:rPr>
              <w:t>数字视音频</w:t>
            </w:r>
            <w:r>
              <w:rPr>
                <w:rFonts w:ascii="宋体" w:hAnsi="宋体" w:cs="宋体" w:eastAsia="宋体" w:hint="default"/>
                <w:spacing w:val="-68"/>
                <w:w w:val="99"/>
                <w:sz w:val="20"/>
                <w:szCs w:val="20"/>
              </w:rPr>
              <w:t> </w:t>
            </w:r>
            <w:r>
              <w:rPr>
                <w:rFonts w:ascii="宋体" w:hAnsi="宋体" w:cs="宋体" w:eastAsia="宋体" w:hint="default"/>
                <w:w w:val="99"/>
                <w:sz w:val="20"/>
                <w:szCs w:val="20"/>
              </w:rPr>
              <w:t>SDI</w:t>
            </w:r>
            <w:r>
              <w:rPr>
                <w:rFonts w:ascii="宋体" w:hAnsi="宋体" w:cs="宋体" w:eastAsia="宋体" w:hint="default"/>
                <w:spacing w:val="-66"/>
                <w:w w:val="99"/>
                <w:sz w:val="20"/>
                <w:szCs w:val="20"/>
              </w:rPr>
              <w:t> </w:t>
            </w:r>
            <w:r>
              <w:rPr>
                <w:rFonts w:ascii="宋体" w:hAnsi="宋体" w:cs="宋体" w:eastAsia="宋体" w:hint="default"/>
                <w:w w:val="99"/>
                <w:sz w:val="20"/>
                <w:szCs w:val="20"/>
              </w:rPr>
              <w:t>信号处理系统控制软件</w:t>
            </w:r>
            <w:r>
              <w:rPr>
                <w:rFonts w:ascii="宋体" w:hAnsi="宋体" w:cs="宋体" w:eastAsia="宋体" w:hint="default"/>
                <w:spacing w:val="-67"/>
                <w:w w:val="99"/>
                <w:sz w:val="20"/>
                <w:szCs w:val="20"/>
              </w:rPr>
              <w:t> </w:t>
            </w:r>
            <w:r>
              <w:rPr>
                <w:rFonts w:ascii="宋体" w:hAnsi="宋体" w:cs="宋体" w:eastAsia="宋体" w:hint="default"/>
                <w:spacing w:val="-13"/>
                <w:w w:val="99"/>
                <w:sz w:val="20"/>
                <w:szCs w:val="20"/>
              </w:rPr>
              <w:t>V1.0</w:t>
            </w:r>
            <w:r>
              <w:rPr>
                <w:rFonts w:ascii="宋体" w:hAnsi="宋体" w:cs="宋体" w:eastAsia="宋体" w:hint="default"/>
                <w:spacing w:val="-13"/>
                <w:w w:val="99"/>
                <w:sz w:val="20"/>
                <w:szCs w:val="20"/>
              </w:rPr>
              <w:t>（简称：</w:t>
            </w:r>
            <w:r>
              <w:rPr>
                <w:rFonts w:ascii="宋体" w:hAnsi="宋体" w:cs="宋体" w:eastAsia="宋体" w:hint="default"/>
                <w:spacing w:val="-98"/>
                <w:w w:val="99"/>
                <w:sz w:val="20"/>
                <w:szCs w:val="20"/>
              </w:rPr>
              <w:t> </w:t>
            </w:r>
            <w:r>
              <w:rPr>
                <w:rFonts w:ascii="宋体" w:hAnsi="宋体" w:cs="宋体" w:eastAsia="宋体" w:hint="default"/>
                <w:sz w:val="20"/>
                <w:szCs w:val="20"/>
              </w:rPr>
              <w:t>数字视音频处理系统）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2007SR19078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085073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2005-3-16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29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有线数字电视机顶盒软件</w:t>
            </w:r>
            <w:r>
              <w:rPr>
                <w:rFonts w:ascii="宋体" w:hAnsi="宋体" w:cs="宋体" w:eastAsia="宋体" w:hint="default"/>
                <w:spacing w:val="-19"/>
                <w:sz w:val="20"/>
                <w:szCs w:val="20"/>
              </w:rPr>
              <w:t> </w:t>
            </w:r>
            <w:r>
              <w:rPr>
                <w:rFonts w:ascii="宋体" w:hAnsi="宋体" w:cs="宋体" w:eastAsia="宋体" w:hint="default"/>
                <w:sz w:val="20"/>
                <w:szCs w:val="20"/>
              </w:rPr>
              <w:t>V1.00</w:t>
            </w:r>
            <w:r>
              <w:rPr>
                <w:rFonts w:ascii="宋体" w:hAnsi="宋体" w:cs="宋体" w:eastAsia="宋体" w:hint="default"/>
                <w:sz w:val="20"/>
                <w:szCs w:val="20"/>
              </w:rPr>
              <w:t>（简称：有线电视</w:t>
            </w:r>
            <w:r>
              <w:rPr>
                <w:rFonts w:ascii="宋体" w:hAnsi="宋体" w:cs="宋体" w:eastAsia="宋体" w:hint="default"/>
                <w:w w:val="99"/>
                <w:sz w:val="20"/>
                <w:szCs w:val="20"/>
              </w:rPr>
              <w:t> </w:t>
            </w:r>
            <w:r>
              <w:rPr>
                <w:rFonts w:ascii="宋体" w:hAnsi="宋体" w:cs="宋体" w:eastAsia="宋体" w:hint="default"/>
                <w:sz w:val="20"/>
                <w:szCs w:val="20"/>
              </w:rPr>
              <w:t>机顶盒）</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2007SR19068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085063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2005-3-16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30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移动数字电视终端软件</w:t>
            </w:r>
            <w:r>
              <w:rPr>
                <w:rFonts w:ascii="宋体" w:hAnsi="宋体" w:cs="宋体" w:eastAsia="宋体" w:hint="default"/>
                <w:spacing w:val="-20"/>
                <w:sz w:val="20"/>
                <w:szCs w:val="20"/>
              </w:rPr>
              <w:t> </w:t>
            </w:r>
            <w:r>
              <w:rPr>
                <w:rFonts w:ascii="宋体" w:hAnsi="宋体" w:cs="宋体" w:eastAsia="宋体" w:hint="default"/>
                <w:sz w:val="20"/>
                <w:szCs w:val="20"/>
              </w:rPr>
              <w:t>V1.00</w:t>
            </w:r>
            <w:r>
              <w:rPr>
                <w:rFonts w:ascii="宋体" w:hAnsi="宋体" w:cs="宋体" w:eastAsia="宋体" w:hint="default"/>
                <w:sz w:val="20"/>
                <w:szCs w:val="20"/>
              </w:rPr>
              <w:t>（简称：移动电视机</w:t>
            </w:r>
            <w:r>
              <w:rPr>
                <w:rFonts w:ascii="宋体" w:hAnsi="宋体" w:cs="宋体" w:eastAsia="宋体" w:hint="default"/>
                <w:w w:val="99"/>
                <w:sz w:val="20"/>
                <w:szCs w:val="20"/>
              </w:rPr>
              <w:t> </w:t>
            </w:r>
            <w:r>
              <w:rPr>
                <w:rFonts w:ascii="宋体" w:hAnsi="宋体" w:cs="宋体" w:eastAsia="宋体" w:hint="default"/>
                <w:sz w:val="20"/>
                <w:szCs w:val="20"/>
              </w:rPr>
              <w:t>顶盒）</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2007SR19067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085062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2005-3-16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31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条件接收系统智能卡软件</w:t>
            </w:r>
            <w:r>
              <w:rPr>
                <w:rFonts w:ascii="宋体" w:hAnsi="宋体" w:cs="宋体" w:eastAsia="宋体" w:hint="default"/>
                <w:spacing w:val="-55"/>
                <w:sz w:val="20"/>
                <w:szCs w:val="20"/>
              </w:rPr>
              <w:t> </w:t>
            </w:r>
            <w:r>
              <w:rPr>
                <w:rFonts w:ascii="宋体" w:hAnsi="宋体" w:cs="宋体" w:eastAsia="宋体" w:hint="default"/>
                <w:sz w:val="20"/>
                <w:szCs w:val="20"/>
              </w:rPr>
              <w:t>V2.01</w:t>
            </w:r>
            <w:r>
              <w:rPr>
                <w:rFonts w:ascii="宋体" w:hAnsi="宋体" w:cs="宋体" w:eastAsia="宋体" w:hint="default"/>
                <w:sz w:val="20"/>
                <w:szCs w:val="20"/>
              </w:rPr>
              <w:t>（简称：智能卡）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085093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2005-3-17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32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电子节目指南系统软件</w:t>
            </w:r>
            <w:r>
              <w:rPr>
                <w:rFonts w:ascii="宋体" w:hAnsi="宋体" w:cs="宋体" w:eastAsia="宋体" w:hint="default"/>
                <w:spacing w:val="-56"/>
                <w:sz w:val="20"/>
                <w:szCs w:val="20"/>
              </w:rPr>
              <w:t> </w:t>
            </w:r>
            <w:r>
              <w:rPr>
                <w:rFonts w:ascii="宋体" w:hAnsi="宋体" w:cs="宋体" w:eastAsia="宋体" w:hint="default"/>
                <w:sz w:val="20"/>
                <w:szCs w:val="20"/>
              </w:rPr>
              <w:t>V2.21</w:t>
            </w:r>
            <w:r>
              <w:rPr>
                <w:rFonts w:ascii="宋体" w:hAnsi="宋体" w:cs="宋体" w:eastAsia="宋体" w:hint="default"/>
                <w:sz w:val="20"/>
                <w:szCs w:val="20"/>
              </w:rPr>
              <w:t>（电子节目指南）</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2007SR19089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085084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2005-4-22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33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0"/>
              <w:jc w:val="left"/>
              <w:rPr>
                <w:rFonts w:ascii="宋体" w:hAnsi="宋体" w:cs="宋体" w:eastAsia="宋体" w:hint="default"/>
                <w:sz w:val="20"/>
                <w:szCs w:val="20"/>
              </w:rPr>
            </w:pPr>
            <w:r>
              <w:rPr>
                <w:rFonts w:ascii="宋体" w:hAnsi="宋体" w:cs="宋体" w:eastAsia="宋体" w:hint="default"/>
                <w:sz w:val="20"/>
                <w:szCs w:val="20"/>
              </w:rPr>
              <w:t>MPEG-4</w:t>
            </w:r>
            <w:r>
              <w:rPr>
                <w:rFonts w:ascii="宋体" w:hAnsi="宋体" w:cs="宋体" w:eastAsia="宋体" w:hint="default"/>
                <w:spacing w:val="-39"/>
                <w:sz w:val="20"/>
                <w:szCs w:val="20"/>
              </w:rPr>
              <w:t> </w:t>
            </w:r>
            <w:r>
              <w:rPr>
                <w:rFonts w:ascii="宋体" w:hAnsi="宋体" w:cs="宋体" w:eastAsia="宋体" w:hint="default"/>
                <w:sz w:val="20"/>
                <w:szCs w:val="20"/>
              </w:rPr>
              <w:t>处理系统控制软件</w:t>
            </w:r>
            <w:r>
              <w:rPr>
                <w:rFonts w:ascii="宋体" w:hAnsi="宋体" w:cs="宋体" w:eastAsia="宋体" w:hint="default"/>
                <w:spacing w:val="-40"/>
                <w:sz w:val="20"/>
                <w:szCs w:val="20"/>
              </w:rPr>
              <w:t> </w:t>
            </w:r>
            <w:r>
              <w:rPr>
                <w:rFonts w:ascii="宋体" w:hAnsi="宋体" w:cs="宋体" w:eastAsia="宋体" w:hint="default"/>
                <w:sz w:val="20"/>
                <w:szCs w:val="20"/>
              </w:rPr>
              <w:t>V1.0</w:t>
            </w:r>
            <w:r>
              <w:rPr>
                <w:rFonts w:ascii="宋体" w:hAnsi="宋体" w:cs="宋体" w:eastAsia="宋体" w:hint="default"/>
                <w:sz w:val="20"/>
                <w:szCs w:val="20"/>
              </w:rPr>
              <w:t>（简称：</w:t>
            </w:r>
            <w:r>
              <w:rPr>
                <w:rFonts w:ascii="宋体" w:hAnsi="宋体" w:cs="宋体" w:eastAsia="宋体" w:hint="default"/>
                <w:sz w:val="20"/>
                <w:szCs w:val="20"/>
              </w:rPr>
              <w:t>MPEG-4</w:t>
            </w:r>
            <w:r>
              <w:rPr>
                <w:rFonts w:ascii="宋体" w:hAnsi="宋体" w:cs="宋体" w:eastAsia="宋体" w:hint="default"/>
                <w:spacing w:val="-39"/>
                <w:sz w:val="20"/>
                <w:szCs w:val="20"/>
              </w:rPr>
              <w:t> </w:t>
            </w:r>
            <w:r>
              <w:rPr>
                <w:rFonts w:ascii="宋体" w:hAnsi="宋体" w:cs="宋体" w:eastAsia="宋体" w:hint="default"/>
                <w:sz w:val="20"/>
                <w:szCs w:val="20"/>
              </w:rPr>
              <w:t>处</w:t>
            </w:r>
            <w:r>
              <w:rPr>
                <w:rFonts w:ascii="宋体" w:hAnsi="宋体" w:cs="宋体" w:eastAsia="宋体" w:hint="default"/>
                <w:w w:val="99"/>
                <w:sz w:val="20"/>
                <w:szCs w:val="20"/>
              </w:rPr>
              <w:t> </w:t>
            </w:r>
            <w:r>
              <w:rPr>
                <w:rFonts w:ascii="宋体" w:hAnsi="宋体" w:cs="宋体" w:eastAsia="宋体" w:hint="default"/>
                <w:sz w:val="20"/>
                <w:szCs w:val="20"/>
              </w:rPr>
              <w:t>理系统）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2007SR19059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085054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2005-6-14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4"/>
              <w:jc w:val="center"/>
              <w:rPr>
                <w:rFonts w:ascii="宋体" w:hAnsi="宋体" w:cs="宋体" w:eastAsia="宋体" w:hint="default"/>
                <w:sz w:val="20"/>
                <w:szCs w:val="20"/>
              </w:rPr>
            </w:pPr>
            <w:r>
              <w:rPr>
                <w:rFonts w:ascii="宋体"/>
                <w:sz w:val="20"/>
              </w:rPr>
              <w:t>34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存储播出系统软件</w:t>
            </w:r>
            <w:r>
              <w:rPr>
                <w:rFonts w:ascii="宋体" w:hAnsi="宋体" w:cs="宋体" w:eastAsia="宋体" w:hint="default"/>
                <w:spacing w:val="-58"/>
                <w:sz w:val="20"/>
                <w:szCs w:val="20"/>
              </w:rPr>
              <w:t> </w:t>
            </w:r>
            <w:r>
              <w:rPr>
                <w:rFonts w:ascii="宋体" w:hAnsi="宋体" w:cs="宋体" w:eastAsia="宋体" w:hint="default"/>
                <w:sz w:val="20"/>
                <w:szCs w:val="20"/>
              </w:rPr>
              <w:t>V2.30</w:t>
            </w:r>
            <w:r>
              <w:rPr>
                <w:rFonts w:ascii="宋体" w:hAnsi="宋体" w:cs="宋体" w:eastAsia="宋体" w:hint="default"/>
                <w:sz w:val="20"/>
                <w:szCs w:val="20"/>
              </w:rPr>
              <w:t>（简称：存储播出系统）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2007SR19088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085083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2005-6-15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35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43"/>
              <w:jc w:val="left"/>
              <w:rPr>
                <w:rFonts w:ascii="宋体" w:hAnsi="宋体" w:cs="宋体" w:eastAsia="宋体" w:hint="default"/>
                <w:sz w:val="20"/>
                <w:szCs w:val="20"/>
              </w:rPr>
            </w:pPr>
            <w:r>
              <w:rPr>
                <w:rFonts w:ascii="宋体" w:hAnsi="宋体" w:cs="宋体" w:eastAsia="宋体" w:hint="default"/>
                <w:w w:val="99"/>
                <w:sz w:val="20"/>
                <w:szCs w:val="20"/>
              </w:rPr>
              <w:t>统计复</w:t>
            </w:r>
            <w:r>
              <w:rPr>
                <w:rFonts w:ascii="宋体" w:hAnsi="宋体" w:cs="宋体" w:eastAsia="宋体" w:hint="default"/>
                <w:spacing w:val="2"/>
                <w:w w:val="99"/>
                <w:sz w:val="20"/>
                <w:szCs w:val="20"/>
              </w:rPr>
              <w:t>用</w:t>
            </w:r>
            <w:r>
              <w:rPr>
                <w:rFonts w:ascii="宋体" w:hAnsi="宋体" w:cs="宋体" w:eastAsia="宋体" w:hint="default"/>
                <w:w w:val="99"/>
                <w:sz w:val="20"/>
                <w:szCs w:val="20"/>
              </w:rPr>
              <w:t>器系</w:t>
            </w:r>
            <w:r>
              <w:rPr>
                <w:rFonts w:ascii="宋体" w:hAnsi="宋体" w:cs="宋体" w:eastAsia="宋体" w:hint="default"/>
                <w:spacing w:val="2"/>
                <w:w w:val="99"/>
                <w:sz w:val="20"/>
                <w:szCs w:val="20"/>
              </w:rPr>
              <w:t>统</w:t>
            </w:r>
            <w:r>
              <w:rPr>
                <w:rFonts w:ascii="宋体" w:hAnsi="宋体" w:cs="宋体" w:eastAsia="宋体" w:hint="default"/>
                <w:w w:val="99"/>
                <w:sz w:val="20"/>
                <w:szCs w:val="20"/>
              </w:rPr>
              <w:t>控制</w:t>
            </w:r>
            <w:r>
              <w:rPr>
                <w:rFonts w:ascii="宋体" w:hAnsi="宋体" w:cs="宋体" w:eastAsia="宋体" w:hint="default"/>
                <w:spacing w:val="2"/>
                <w:w w:val="99"/>
                <w:sz w:val="20"/>
                <w:szCs w:val="20"/>
              </w:rPr>
              <w:t>软</w:t>
            </w:r>
            <w:r>
              <w:rPr>
                <w:rFonts w:ascii="宋体" w:hAnsi="宋体" w:cs="宋体" w:eastAsia="宋体" w:hint="default"/>
                <w:w w:val="99"/>
                <w:sz w:val="20"/>
                <w:szCs w:val="20"/>
              </w:rPr>
              <w:t>件</w:t>
            </w:r>
            <w:r>
              <w:rPr>
                <w:rFonts w:ascii="宋体" w:hAnsi="宋体" w:cs="宋体" w:eastAsia="宋体" w:hint="default"/>
                <w:spacing w:val="-50"/>
                <w:sz w:val="20"/>
                <w:szCs w:val="20"/>
              </w:rPr>
              <w:t> </w:t>
            </w:r>
            <w:r>
              <w:rPr>
                <w:rFonts w:ascii="宋体" w:hAnsi="宋体" w:cs="宋体" w:eastAsia="宋体" w:hint="default"/>
                <w:spacing w:val="1"/>
                <w:w w:val="99"/>
                <w:sz w:val="20"/>
                <w:szCs w:val="20"/>
              </w:rPr>
              <w:t>V1.</w:t>
            </w:r>
            <w:r>
              <w:rPr>
                <w:rFonts w:ascii="宋体" w:hAnsi="宋体" w:cs="宋体" w:eastAsia="宋体" w:hint="default"/>
                <w:spacing w:val="-80"/>
                <w:w w:val="99"/>
                <w:sz w:val="20"/>
                <w:szCs w:val="20"/>
              </w:rPr>
              <w:t>0</w:t>
            </w:r>
            <w:r>
              <w:rPr>
                <w:rFonts w:ascii="宋体" w:hAnsi="宋体" w:cs="宋体" w:eastAsia="宋体" w:hint="default"/>
                <w:w w:val="99"/>
                <w:sz w:val="20"/>
                <w:szCs w:val="20"/>
              </w:rPr>
              <w:t>（简称</w:t>
            </w:r>
            <w:r>
              <w:rPr>
                <w:rFonts w:ascii="宋体" w:hAnsi="宋体" w:cs="宋体" w:eastAsia="宋体" w:hint="default"/>
                <w:spacing w:val="-82"/>
                <w:w w:val="99"/>
                <w:sz w:val="20"/>
                <w:szCs w:val="20"/>
              </w:rPr>
              <w:t>：</w:t>
            </w:r>
            <w:r>
              <w:rPr>
                <w:rFonts w:ascii="宋体" w:hAnsi="宋体" w:cs="宋体" w:eastAsia="宋体" w:hint="default"/>
                <w:w w:val="99"/>
                <w:sz w:val="20"/>
                <w:szCs w:val="20"/>
              </w:rPr>
              <w:t>统计复</w:t>
            </w:r>
            <w:r>
              <w:rPr>
                <w:rFonts w:ascii="宋体" w:hAnsi="宋体" w:cs="宋体" w:eastAsia="宋体" w:hint="default"/>
                <w:spacing w:val="2"/>
                <w:w w:val="99"/>
                <w:sz w:val="20"/>
                <w:szCs w:val="20"/>
              </w:rPr>
              <w:t>用</w:t>
            </w:r>
            <w:r>
              <w:rPr>
                <w:rFonts w:ascii="宋体" w:hAnsi="宋体" w:cs="宋体" w:eastAsia="宋体" w:hint="default"/>
                <w:w w:val="99"/>
                <w:sz w:val="20"/>
                <w:szCs w:val="20"/>
              </w:rPr>
              <w:t>器）</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2007SR19336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085331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2005-8-1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36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QAM</w:t>
            </w:r>
            <w:r>
              <w:rPr>
                <w:rFonts w:ascii="宋体" w:hAnsi="宋体" w:cs="宋体" w:eastAsia="宋体" w:hint="default"/>
                <w:spacing w:val="-51"/>
                <w:sz w:val="20"/>
                <w:szCs w:val="20"/>
              </w:rPr>
              <w:t> </w:t>
            </w:r>
            <w:r>
              <w:rPr>
                <w:rFonts w:ascii="宋体" w:hAnsi="宋体" w:cs="宋体" w:eastAsia="宋体" w:hint="default"/>
                <w:sz w:val="20"/>
                <w:szCs w:val="20"/>
              </w:rPr>
              <w:t>转发系统</w:t>
            </w:r>
            <w:r>
              <w:rPr>
                <w:rFonts w:ascii="宋体" w:hAnsi="宋体" w:cs="宋体" w:eastAsia="宋体" w:hint="default"/>
                <w:spacing w:val="-52"/>
                <w:sz w:val="20"/>
                <w:szCs w:val="20"/>
              </w:rPr>
              <w:t> </w:t>
            </w:r>
            <w:r>
              <w:rPr>
                <w:rFonts w:ascii="宋体" w:hAnsi="宋体" w:cs="宋体" w:eastAsia="宋体" w:hint="default"/>
                <w:sz w:val="20"/>
                <w:szCs w:val="20"/>
              </w:rPr>
              <w:t>V2.26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2007SR19075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085070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2006-2-23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37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数字电视终端设备升级系统软件</w:t>
            </w:r>
            <w:r>
              <w:rPr>
                <w:rFonts w:ascii="宋体" w:hAnsi="宋体" w:cs="宋体" w:eastAsia="宋体" w:hint="default"/>
                <w:spacing w:val="-50"/>
                <w:sz w:val="20"/>
                <w:szCs w:val="20"/>
              </w:rPr>
              <w:t> </w:t>
            </w:r>
            <w:r>
              <w:rPr>
                <w:rFonts w:ascii="宋体" w:hAnsi="宋体" w:cs="宋体" w:eastAsia="宋体" w:hint="default"/>
                <w:sz w:val="20"/>
                <w:szCs w:val="20"/>
              </w:rPr>
              <w:t>V2.01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085090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2006-5-8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73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38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7"/>
              <w:ind w:left="21" w:right="55"/>
              <w:jc w:val="left"/>
              <w:rPr>
                <w:rFonts w:ascii="宋体" w:hAnsi="宋体" w:cs="宋体" w:eastAsia="宋体" w:hint="default"/>
                <w:sz w:val="20"/>
                <w:szCs w:val="20"/>
              </w:rPr>
            </w:pPr>
            <w:r>
              <w:rPr>
                <w:rFonts w:ascii="宋体" w:hAnsi="宋体" w:cs="宋体" w:eastAsia="宋体" w:hint="default"/>
                <w:sz w:val="20"/>
                <w:szCs w:val="20"/>
              </w:rPr>
              <w:t>核心多媒体交换平台系统</w:t>
            </w:r>
            <w:r>
              <w:rPr>
                <w:rFonts w:ascii="宋体" w:hAnsi="宋体" w:cs="宋体" w:eastAsia="宋体" w:hint="default"/>
                <w:spacing w:val="-19"/>
                <w:sz w:val="20"/>
                <w:szCs w:val="20"/>
              </w:rPr>
              <w:t> </w:t>
            </w:r>
            <w:r>
              <w:rPr>
                <w:rFonts w:ascii="宋体" w:hAnsi="宋体" w:cs="宋体" w:eastAsia="宋体" w:hint="default"/>
                <w:sz w:val="20"/>
                <w:szCs w:val="20"/>
              </w:rPr>
              <w:t>V2.23</w:t>
            </w:r>
            <w:r>
              <w:rPr>
                <w:rFonts w:ascii="宋体" w:hAnsi="宋体" w:cs="宋体" w:eastAsia="宋体" w:hint="default"/>
                <w:sz w:val="20"/>
                <w:szCs w:val="20"/>
              </w:rPr>
              <w:t>（简称：核心多媒</w:t>
            </w:r>
            <w:r>
              <w:rPr>
                <w:rFonts w:ascii="宋体" w:hAnsi="宋体" w:cs="宋体" w:eastAsia="宋体" w:hint="default"/>
                <w:w w:val="99"/>
                <w:sz w:val="20"/>
                <w:szCs w:val="20"/>
              </w:rPr>
              <w:t> </w:t>
            </w:r>
            <w:r>
              <w:rPr>
                <w:rFonts w:ascii="宋体" w:hAnsi="宋体" w:cs="宋体" w:eastAsia="宋体" w:hint="default"/>
                <w:sz w:val="20"/>
                <w:szCs w:val="20"/>
              </w:rPr>
              <w:t>体交换平台）</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085057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2006-5-9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39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高清晰视频会议终端系统</w:t>
            </w:r>
            <w:r>
              <w:rPr>
                <w:rFonts w:ascii="宋体" w:hAnsi="宋体" w:cs="宋体" w:eastAsia="宋体" w:hint="default"/>
                <w:spacing w:val="-20"/>
                <w:sz w:val="20"/>
                <w:szCs w:val="20"/>
              </w:rPr>
              <w:t> </w:t>
            </w:r>
            <w:r>
              <w:rPr>
                <w:rFonts w:ascii="宋体" w:hAnsi="宋体" w:cs="宋体" w:eastAsia="宋体" w:hint="default"/>
                <w:sz w:val="20"/>
                <w:szCs w:val="20"/>
              </w:rPr>
              <w:t>V2.06</w:t>
            </w:r>
            <w:r>
              <w:rPr>
                <w:rFonts w:ascii="宋体" w:hAnsi="宋体" w:cs="宋体" w:eastAsia="宋体" w:hint="default"/>
                <w:sz w:val="20"/>
                <w:szCs w:val="20"/>
              </w:rPr>
              <w:t>（简称：高清晰视</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2007SR19076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085071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2006-5-15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bl>
    <w:p>
      <w:pPr>
        <w:spacing w:after="0" w:line="240" w:lineRule="auto"/>
        <w:jc w:val="left"/>
        <w:rPr>
          <w:rFonts w:ascii="宋体" w:hAnsi="宋体" w:cs="宋体" w:eastAsia="宋体" w:hint="default"/>
          <w:sz w:val="20"/>
          <w:szCs w:val="20"/>
        </w:rPr>
        <w:sectPr>
          <w:pgSz w:w="11910" w:h="16840"/>
          <w:pgMar w:header="877" w:footer="980" w:top="1100" w:bottom="1160" w:left="700" w:right="0"/>
        </w:sectPr>
      </w:pPr>
    </w:p>
    <w:p>
      <w:pPr>
        <w:spacing w:line="240" w:lineRule="auto" w:before="6"/>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536"/>
        <w:gridCol w:w="4472"/>
        <w:gridCol w:w="1558"/>
        <w:gridCol w:w="991"/>
        <w:gridCol w:w="1465"/>
        <w:gridCol w:w="1262"/>
      </w:tblGrid>
      <w:tr>
        <w:trPr>
          <w:trHeight w:val="365" w:hRule="exact"/>
        </w:trPr>
        <w:tc>
          <w:tcPr>
            <w:tcW w:w="536" w:type="dxa"/>
            <w:tcBorders>
              <w:top w:val="nil" w:sz="6" w:space="0" w:color="auto"/>
              <w:left w:val="single" w:sz="4" w:space="0" w:color="000000"/>
              <w:bottom w:val="single" w:sz="4" w:space="0" w:color="000000"/>
              <w:right w:val="single" w:sz="4" w:space="0" w:color="000000"/>
            </w:tcBorders>
          </w:tcPr>
          <w:p>
            <w:pPr/>
          </w:p>
        </w:tc>
        <w:tc>
          <w:tcPr>
            <w:tcW w:w="44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频会议终端）</w:t>
            </w:r>
          </w:p>
        </w:tc>
        <w:tc>
          <w:tcPr>
            <w:tcW w:w="1558"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465"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数字电视业务调度管理系统软件</w:t>
            </w:r>
            <w:r>
              <w:rPr>
                <w:rFonts w:ascii="宋体" w:hAnsi="宋体" w:cs="宋体" w:eastAsia="宋体" w:hint="default"/>
                <w:spacing w:val="-50"/>
                <w:sz w:val="20"/>
                <w:szCs w:val="20"/>
              </w:rPr>
              <w:t> </w:t>
            </w:r>
            <w:r>
              <w:rPr>
                <w:rFonts w:ascii="宋体" w:hAnsi="宋体" w:cs="宋体" w:eastAsia="宋体" w:hint="default"/>
                <w:sz w:val="20"/>
                <w:szCs w:val="20"/>
              </w:rPr>
              <w:t>V2.01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085092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2006-5-17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数字电视彩信系统软件</w:t>
            </w:r>
            <w:r>
              <w:rPr>
                <w:rFonts w:ascii="宋体" w:hAnsi="宋体" w:cs="宋体" w:eastAsia="宋体" w:hint="default"/>
                <w:spacing w:val="-52"/>
                <w:sz w:val="20"/>
                <w:szCs w:val="20"/>
              </w:rPr>
              <w:t> </w:t>
            </w:r>
            <w:r>
              <w:rPr>
                <w:rFonts w:ascii="宋体" w:hAnsi="宋体" w:cs="宋体" w:eastAsia="宋体" w:hint="default"/>
                <w:sz w:val="20"/>
                <w:szCs w:val="20"/>
              </w:rPr>
              <w:t>V2.1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085086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2006-7-10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42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TS</w:t>
            </w:r>
            <w:r>
              <w:rPr>
                <w:rFonts w:ascii="宋体" w:hAnsi="宋体" w:cs="宋体" w:eastAsia="宋体" w:hint="default"/>
                <w:spacing w:val="-49"/>
                <w:sz w:val="20"/>
                <w:szCs w:val="20"/>
              </w:rPr>
              <w:t> </w:t>
            </w:r>
            <w:r>
              <w:rPr>
                <w:rFonts w:ascii="宋体" w:hAnsi="宋体" w:cs="宋体" w:eastAsia="宋体" w:hint="default"/>
                <w:sz w:val="20"/>
                <w:szCs w:val="20"/>
              </w:rPr>
              <w:t>码流采集发送卡系统软件</w:t>
            </w:r>
            <w:r>
              <w:rPr>
                <w:rFonts w:ascii="宋体" w:hAnsi="宋体" w:cs="宋体" w:eastAsia="宋体" w:hint="default"/>
                <w:spacing w:val="-49"/>
                <w:sz w:val="20"/>
                <w:szCs w:val="20"/>
              </w:rPr>
              <w:t> </w:t>
            </w:r>
            <w:r>
              <w:rPr>
                <w:rFonts w:ascii="宋体" w:hAnsi="宋体" w:cs="宋体" w:eastAsia="宋体" w:hint="default"/>
                <w:sz w:val="20"/>
                <w:szCs w:val="20"/>
              </w:rPr>
              <w:t>V2.01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2007SR19069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085064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2006-8-15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道路视频监控系统软件</w:t>
            </w:r>
            <w:r>
              <w:rPr>
                <w:rFonts w:ascii="宋体" w:hAnsi="宋体" w:cs="宋体" w:eastAsia="宋体" w:hint="default"/>
                <w:spacing w:val="-52"/>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2008SR00329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087508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2006-10-21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数字版权管理系统软件</w:t>
            </w:r>
            <w:r>
              <w:rPr>
                <w:rFonts w:ascii="宋体" w:hAnsi="宋体" w:cs="宋体" w:eastAsia="宋体" w:hint="default"/>
                <w:spacing w:val="-52"/>
                <w:sz w:val="20"/>
                <w:szCs w:val="20"/>
              </w:rPr>
              <w:t> </w:t>
            </w:r>
            <w:r>
              <w:rPr>
                <w:rFonts w:ascii="宋体" w:hAnsi="宋体" w:cs="宋体" w:eastAsia="宋体" w:hint="default"/>
                <w:sz w:val="20"/>
                <w:szCs w:val="20"/>
              </w:rPr>
              <w:t>V2.10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2007SR19093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085088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2007-5-17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数字卫星</w:t>
            </w:r>
            <w:r>
              <w:rPr>
                <w:rFonts w:ascii="宋体" w:hAnsi="宋体" w:cs="宋体" w:eastAsia="宋体" w:hint="default"/>
                <w:spacing w:val="-51"/>
                <w:sz w:val="20"/>
                <w:szCs w:val="20"/>
              </w:rPr>
              <w:t> </w:t>
            </w:r>
            <w:r>
              <w:rPr>
                <w:rFonts w:ascii="宋体" w:hAnsi="宋体" w:cs="宋体" w:eastAsia="宋体" w:hint="default"/>
                <w:sz w:val="20"/>
                <w:szCs w:val="20"/>
              </w:rPr>
              <w:t>TS</w:t>
            </w:r>
            <w:r>
              <w:rPr>
                <w:rFonts w:ascii="宋体" w:hAnsi="宋体" w:cs="宋体" w:eastAsia="宋体" w:hint="default"/>
                <w:spacing w:val="-50"/>
                <w:sz w:val="20"/>
                <w:szCs w:val="20"/>
              </w:rPr>
              <w:t> </w:t>
            </w:r>
            <w:r>
              <w:rPr>
                <w:rFonts w:ascii="宋体" w:hAnsi="宋体" w:cs="宋体" w:eastAsia="宋体" w:hint="default"/>
                <w:sz w:val="20"/>
                <w:szCs w:val="20"/>
              </w:rPr>
              <w:t>流转发器控制软件</w:t>
            </w:r>
            <w:r>
              <w:rPr>
                <w:rFonts w:ascii="宋体" w:hAnsi="宋体" w:cs="宋体" w:eastAsia="宋体" w:hint="default"/>
                <w:spacing w:val="-50"/>
                <w:sz w:val="20"/>
                <w:szCs w:val="20"/>
              </w:rPr>
              <w:t> </w:t>
            </w:r>
            <w:r>
              <w:rPr>
                <w:rFonts w:ascii="宋体" w:hAnsi="宋体" w:cs="宋体" w:eastAsia="宋体" w:hint="default"/>
                <w:sz w:val="20"/>
                <w:szCs w:val="20"/>
              </w:rPr>
              <w:t>V1.11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2008SR00330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087509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2007-6-5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2008-1-7</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46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数字电视条件接收系统智能卡软件</w:t>
            </w:r>
            <w:r>
              <w:rPr>
                <w:rFonts w:ascii="宋体" w:hAnsi="宋体" w:cs="宋体" w:eastAsia="宋体" w:hint="default"/>
                <w:spacing w:val="-49"/>
                <w:sz w:val="20"/>
                <w:szCs w:val="20"/>
              </w:rPr>
              <w:t> </w:t>
            </w:r>
            <w:r>
              <w:rPr>
                <w:rFonts w:ascii="宋体" w:hAnsi="宋体" w:cs="宋体" w:eastAsia="宋体" w:hint="default"/>
                <w:spacing w:val="-8"/>
                <w:sz w:val="20"/>
                <w:szCs w:val="20"/>
              </w:rPr>
              <w:t>V5.1</w:t>
            </w:r>
            <w:r>
              <w:rPr>
                <w:rFonts w:ascii="宋体" w:hAnsi="宋体" w:cs="宋体" w:eastAsia="宋体" w:hint="default"/>
                <w:spacing w:val="-8"/>
                <w:sz w:val="20"/>
                <w:szCs w:val="20"/>
              </w:rPr>
              <w:t>（简称：智</w:t>
            </w:r>
            <w:r>
              <w:rPr>
                <w:rFonts w:ascii="宋体" w:hAnsi="宋体" w:cs="宋体" w:eastAsia="宋体" w:hint="default"/>
                <w:w w:val="99"/>
                <w:sz w:val="20"/>
                <w:szCs w:val="20"/>
              </w:rPr>
              <w:t> </w:t>
            </w:r>
            <w:r>
              <w:rPr>
                <w:rFonts w:ascii="宋体" w:hAnsi="宋体" w:cs="宋体" w:eastAsia="宋体" w:hint="default"/>
                <w:sz w:val="20"/>
                <w:szCs w:val="20"/>
              </w:rPr>
              <w:t>能卡）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2007SR19090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085085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2007-6-8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47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4"/>
                <w:sz w:val="20"/>
                <w:szCs w:val="20"/>
              </w:rPr>
              <w:t>数字电视条件接收系统终端（机顶盒）软件</w:t>
            </w:r>
            <w:r>
              <w:rPr>
                <w:rFonts w:ascii="宋体" w:hAnsi="宋体" w:cs="宋体" w:eastAsia="宋体" w:hint="default"/>
                <w:spacing w:val="-4"/>
                <w:sz w:val="20"/>
                <w:szCs w:val="20"/>
              </w:rPr>
              <w:t> </w:t>
            </w:r>
            <w:r>
              <w:rPr>
                <w:rFonts w:ascii="宋体" w:hAnsi="宋体" w:cs="宋体" w:eastAsia="宋体" w:hint="default"/>
                <w:sz w:val="20"/>
                <w:szCs w:val="20"/>
              </w:rPr>
              <w:t>V5.1</w:t>
            </w:r>
          </w:p>
          <w:p>
            <w:pPr>
              <w:pStyle w:val="TableParagraph"/>
              <w:spacing w:line="240" w:lineRule="auto" w:before="99"/>
              <w:ind w:left="21" w:right="0"/>
              <w:jc w:val="left"/>
              <w:rPr>
                <w:rFonts w:ascii="宋体" w:hAnsi="宋体" w:cs="宋体" w:eastAsia="宋体" w:hint="default"/>
                <w:sz w:val="20"/>
                <w:szCs w:val="20"/>
              </w:rPr>
            </w:pPr>
            <w:r>
              <w:rPr>
                <w:rFonts w:ascii="宋体" w:hAnsi="宋体" w:cs="宋体" w:eastAsia="宋体" w:hint="default"/>
                <w:sz w:val="20"/>
                <w:szCs w:val="20"/>
              </w:rPr>
              <w:t>（简称：终端（机顶盒）软件）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2007SR19096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085091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2007-6-8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2007-11-30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48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数字电视条件接收系统软件</w:t>
            </w:r>
            <w:r>
              <w:rPr>
                <w:rFonts w:ascii="宋体" w:hAnsi="宋体" w:cs="宋体" w:eastAsia="宋体" w:hint="default"/>
                <w:spacing w:val="-51"/>
                <w:sz w:val="20"/>
                <w:szCs w:val="20"/>
              </w:rPr>
              <w:t> </w:t>
            </w:r>
            <w:r>
              <w:rPr>
                <w:rFonts w:ascii="宋体" w:hAnsi="宋体" w:cs="宋体" w:eastAsia="宋体" w:hint="default"/>
                <w:sz w:val="20"/>
                <w:szCs w:val="20"/>
              </w:rPr>
              <w:t>V5.1</w:t>
            </w:r>
            <w:r>
              <w:rPr>
                <w:rFonts w:ascii="宋体" w:hAnsi="宋体" w:cs="宋体" w:eastAsia="宋体" w:hint="default"/>
                <w:sz w:val="20"/>
                <w:szCs w:val="20"/>
              </w:rPr>
              <w:t>（</w:t>
            </w:r>
            <w:r>
              <w:rPr>
                <w:rFonts w:ascii="宋体" w:hAnsi="宋体" w:cs="宋体" w:eastAsia="宋体" w:hint="default"/>
                <w:sz w:val="20"/>
                <w:szCs w:val="20"/>
              </w:rPr>
              <w:t>CAS</w:t>
            </w:r>
            <w:r>
              <w:rPr>
                <w:rFonts w:ascii="宋体" w:hAnsi="宋体" w:cs="宋体" w:eastAsia="宋体" w:hint="default"/>
                <w:spacing w:val="-53"/>
                <w:sz w:val="20"/>
                <w:szCs w:val="20"/>
              </w:rPr>
              <w:t> </w:t>
            </w:r>
            <w:r>
              <w:rPr>
                <w:rFonts w:ascii="宋体" w:hAnsi="宋体" w:cs="宋体" w:eastAsia="宋体" w:hint="default"/>
                <w:sz w:val="20"/>
                <w:szCs w:val="20"/>
              </w:rPr>
              <w:t>软件）</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2007SR19092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085087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2007-6-8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2007-11-30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49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软件化条件接收系统控制软件</w:t>
            </w:r>
            <w:r>
              <w:rPr>
                <w:rFonts w:ascii="宋体" w:hAnsi="宋体" w:cs="宋体" w:eastAsia="宋体" w:hint="default"/>
                <w:spacing w:val="-49"/>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2008SR03119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090298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2007-6-25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2008-2-14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AVS</w:t>
            </w:r>
            <w:r>
              <w:rPr>
                <w:rFonts w:ascii="宋体" w:hAnsi="宋体" w:cs="宋体" w:eastAsia="宋体" w:hint="default"/>
                <w:spacing w:val="-50"/>
                <w:sz w:val="20"/>
                <w:szCs w:val="20"/>
              </w:rPr>
              <w:t> </w:t>
            </w:r>
            <w:r>
              <w:rPr>
                <w:rFonts w:ascii="宋体" w:hAnsi="宋体" w:cs="宋体" w:eastAsia="宋体" w:hint="default"/>
                <w:sz w:val="20"/>
                <w:szCs w:val="20"/>
              </w:rPr>
              <w:t>编解码系统软件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2008SR03120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090299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2007-6-28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2008-2-14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媒体路由控制系统软件</w:t>
            </w:r>
            <w:r>
              <w:rPr>
                <w:rFonts w:ascii="宋体" w:hAnsi="宋体" w:cs="宋体" w:eastAsia="宋体" w:hint="default"/>
                <w:spacing w:val="-54"/>
                <w:sz w:val="20"/>
                <w:szCs w:val="20"/>
              </w:rPr>
              <w:t> </w:t>
            </w:r>
            <w:r>
              <w:rPr>
                <w:rFonts w:ascii="宋体" w:hAnsi="宋体" w:cs="宋体" w:eastAsia="宋体" w:hint="default"/>
                <w:sz w:val="20"/>
                <w:szCs w:val="20"/>
              </w:rPr>
              <w:t>V1.00</w:t>
            </w:r>
            <w:r>
              <w:rPr>
                <w:rFonts w:ascii="宋体" w:hAnsi="宋体" w:cs="宋体" w:eastAsia="宋体" w:hint="default"/>
                <w:sz w:val="20"/>
                <w:szCs w:val="20"/>
              </w:rPr>
              <w:t>（简称：</w:t>
            </w:r>
            <w:r>
              <w:rPr>
                <w:rFonts w:ascii="宋体" w:hAnsi="宋体" w:cs="宋体" w:eastAsia="宋体" w:hint="default"/>
                <w:sz w:val="20"/>
                <w:szCs w:val="20"/>
              </w:rPr>
              <w:t>SMR</w:t>
            </w:r>
            <w:r>
              <w:rPr>
                <w:rFonts w:ascii="宋体" w:hAnsi="宋体" w:cs="宋体" w:eastAsia="宋体" w:hint="default"/>
                <w:sz w:val="20"/>
                <w:szCs w:val="20"/>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2008SR03118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090297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2007-6-28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2008-2-14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EMR</w:t>
            </w:r>
            <w:r>
              <w:rPr>
                <w:rFonts w:ascii="宋体" w:hAnsi="宋体" w:cs="宋体" w:eastAsia="宋体" w:hint="default"/>
                <w:spacing w:val="-51"/>
                <w:sz w:val="20"/>
                <w:szCs w:val="20"/>
              </w:rPr>
              <w:t> </w:t>
            </w:r>
            <w:r>
              <w:rPr>
                <w:rFonts w:ascii="宋体" w:hAnsi="宋体" w:cs="宋体" w:eastAsia="宋体" w:hint="default"/>
                <w:sz w:val="20"/>
                <w:szCs w:val="20"/>
              </w:rPr>
              <w:t>平台系统控制软件</w:t>
            </w:r>
            <w:r>
              <w:rPr>
                <w:rFonts w:ascii="宋体" w:hAnsi="宋体" w:cs="宋体" w:eastAsia="宋体" w:hint="default"/>
                <w:spacing w:val="-52"/>
                <w:sz w:val="20"/>
                <w:szCs w:val="20"/>
              </w:rPr>
              <w:t> </w:t>
            </w:r>
            <w:r>
              <w:rPr>
                <w:rFonts w:ascii="宋体" w:hAnsi="宋体" w:cs="宋体" w:eastAsia="宋体" w:hint="default"/>
                <w:sz w:val="20"/>
                <w:szCs w:val="20"/>
              </w:rPr>
              <w:t>V1.37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2008SR01081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088260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2007-6-29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2008-1-16</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马赛克导航系统软件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2007SR20512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086507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2007-8-10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2007-12-21</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54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H.264</w:t>
            </w:r>
            <w:r>
              <w:rPr>
                <w:rFonts w:ascii="宋体" w:hAnsi="宋体" w:cs="宋体" w:eastAsia="宋体" w:hint="default"/>
                <w:spacing w:val="-50"/>
                <w:sz w:val="20"/>
                <w:szCs w:val="20"/>
              </w:rPr>
              <w:t> </w:t>
            </w:r>
            <w:r>
              <w:rPr>
                <w:rFonts w:ascii="宋体" w:hAnsi="宋体" w:cs="宋体" w:eastAsia="宋体" w:hint="default"/>
                <w:sz w:val="20"/>
                <w:szCs w:val="20"/>
              </w:rPr>
              <w:t>编解码系统软件</w:t>
            </w:r>
            <w:r>
              <w:rPr>
                <w:rFonts w:ascii="宋体" w:hAnsi="宋体" w:cs="宋体" w:eastAsia="宋体" w:hint="default"/>
                <w:spacing w:val="-52"/>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2007SR20511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086506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2007-8-10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2007-12-21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双向数字电视条件接收系统智能卡软件</w:t>
            </w:r>
            <w:r>
              <w:rPr>
                <w:rFonts w:ascii="宋体" w:hAnsi="宋体" w:cs="宋体" w:eastAsia="宋体" w:hint="default"/>
                <w:spacing w:val="-51"/>
                <w:sz w:val="20"/>
                <w:szCs w:val="20"/>
              </w:rPr>
              <w:t> </w:t>
            </w:r>
            <w:r>
              <w:rPr>
                <w:rFonts w:ascii="宋体" w:hAnsi="宋体" w:cs="宋体" w:eastAsia="宋体" w:hint="default"/>
                <w:sz w:val="20"/>
                <w:szCs w:val="20"/>
              </w:rPr>
              <w:t>V5.1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2008SR06051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093230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2007-7-1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2008-3-24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双向数字电视条件接收系统软件</w:t>
            </w:r>
            <w:r>
              <w:rPr>
                <w:rFonts w:ascii="宋体" w:hAnsi="宋体" w:cs="宋体" w:eastAsia="宋体" w:hint="default"/>
                <w:spacing w:val="-50"/>
                <w:sz w:val="20"/>
                <w:szCs w:val="20"/>
              </w:rPr>
              <w:t> </w:t>
            </w:r>
            <w:r>
              <w:rPr>
                <w:rFonts w:ascii="宋体" w:hAnsi="宋体" w:cs="宋体" w:eastAsia="宋体" w:hint="default"/>
                <w:sz w:val="20"/>
                <w:szCs w:val="20"/>
              </w:rPr>
              <w:t>V5.1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2008SR06052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093231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2007-7-1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2008-3-24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4"/>
              <w:jc w:val="center"/>
              <w:rPr>
                <w:rFonts w:ascii="宋体" w:hAnsi="宋体" w:cs="宋体" w:eastAsia="宋体" w:hint="default"/>
                <w:sz w:val="20"/>
                <w:szCs w:val="20"/>
              </w:rPr>
            </w:pPr>
            <w:r>
              <w:rPr>
                <w:rFonts w:ascii="宋体"/>
                <w:sz w:val="20"/>
              </w:rPr>
              <w:t>57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移动多媒体广播媒体流处理系统控制软件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2008SR08334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095513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2007-6-28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2008-4-30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数字电视文件播发系统</w:t>
            </w:r>
            <w:r>
              <w:rPr>
                <w:rFonts w:ascii="宋体" w:hAnsi="宋体" w:cs="宋体" w:eastAsia="宋体" w:hint="default"/>
                <w:spacing w:val="-52"/>
                <w:sz w:val="20"/>
                <w:szCs w:val="20"/>
              </w:rPr>
              <w:t> </w:t>
            </w:r>
            <w:r>
              <w:rPr>
                <w:rFonts w:ascii="宋体" w:hAnsi="宋体" w:cs="宋体" w:eastAsia="宋体" w:hint="default"/>
                <w:sz w:val="20"/>
                <w:szCs w:val="20"/>
              </w:rPr>
              <w:t>V2.01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2008SR05133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092312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2007-11-25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2008-3-7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59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16"/>
                <w:sz w:val="20"/>
                <w:szCs w:val="20"/>
              </w:rPr>
              <w:t>精简数字电视订户管理系统软件</w:t>
            </w:r>
            <w:r>
              <w:rPr>
                <w:rFonts w:ascii="宋体" w:hAnsi="宋体" w:cs="宋体" w:eastAsia="宋体" w:hint="default"/>
                <w:spacing w:val="-48"/>
                <w:sz w:val="20"/>
                <w:szCs w:val="20"/>
              </w:rPr>
              <w:t> </w:t>
            </w:r>
            <w:r>
              <w:rPr>
                <w:rFonts w:ascii="宋体" w:hAnsi="宋体" w:cs="宋体" w:eastAsia="宋体" w:hint="default"/>
                <w:spacing w:val="-11"/>
                <w:sz w:val="20"/>
                <w:szCs w:val="20"/>
              </w:rPr>
              <w:t>V1.0</w:t>
            </w:r>
            <w:r>
              <w:rPr>
                <w:rFonts w:ascii="宋体" w:hAnsi="宋体" w:cs="宋体" w:eastAsia="宋体" w:hint="default"/>
                <w:spacing w:val="-11"/>
                <w:sz w:val="20"/>
                <w:szCs w:val="20"/>
              </w:rPr>
              <w:t>（简称：</w:t>
            </w:r>
            <w:r>
              <w:rPr>
                <w:rFonts w:ascii="宋体" w:hAnsi="宋体" w:cs="宋体" w:eastAsia="宋体" w:hint="default"/>
                <w:spacing w:val="-11"/>
                <w:sz w:val="20"/>
                <w:szCs w:val="20"/>
              </w:rPr>
              <w:t>SMS-S</w:t>
            </w:r>
            <w:r>
              <w:rPr>
                <w:rFonts w:ascii="宋体" w:hAnsi="宋体" w:cs="宋体" w:eastAsia="宋体" w:hint="default"/>
                <w:spacing w:val="-11"/>
                <w:sz w:val="20"/>
                <w:szCs w:val="20"/>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2008SR05132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092311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2007-7-5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2008-3-7</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60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IPQAM</w:t>
            </w:r>
            <w:r>
              <w:rPr>
                <w:rFonts w:ascii="宋体" w:hAnsi="宋体" w:cs="宋体" w:eastAsia="宋体" w:hint="default"/>
                <w:spacing w:val="-52"/>
                <w:sz w:val="20"/>
                <w:szCs w:val="20"/>
              </w:rPr>
              <w:t> </w:t>
            </w:r>
            <w:r>
              <w:rPr>
                <w:rFonts w:ascii="宋体" w:hAnsi="宋体" w:cs="宋体" w:eastAsia="宋体" w:hint="default"/>
                <w:sz w:val="20"/>
                <w:szCs w:val="20"/>
              </w:rPr>
              <w:t>调试器系统控制软件</w:t>
            </w:r>
            <w:r>
              <w:rPr>
                <w:rFonts w:ascii="宋体" w:hAnsi="宋体" w:cs="宋体" w:eastAsia="宋体" w:hint="default"/>
                <w:spacing w:val="-52"/>
                <w:sz w:val="20"/>
                <w:szCs w:val="20"/>
              </w:rPr>
              <w:t> </w:t>
            </w:r>
            <w:r>
              <w:rPr>
                <w:rFonts w:ascii="宋体" w:hAnsi="宋体" w:cs="宋体" w:eastAsia="宋体" w:hint="default"/>
                <w:sz w:val="20"/>
                <w:szCs w:val="20"/>
              </w:rPr>
              <w:t>V1.00(new)</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2008SR37282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124461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2008-11-15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2008-12-25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SIG</w:t>
            </w:r>
            <w:r>
              <w:rPr>
                <w:rFonts w:ascii="宋体" w:hAnsi="宋体" w:cs="宋体" w:eastAsia="宋体" w:hint="default"/>
                <w:spacing w:val="-51"/>
                <w:sz w:val="20"/>
                <w:szCs w:val="20"/>
              </w:rPr>
              <w:t> </w:t>
            </w:r>
            <w:r>
              <w:rPr>
                <w:rFonts w:ascii="宋体" w:hAnsi="宋体" w:cs="宋体" w:eastAsia="宋体" w:hint="default"/>
                <w:sz w:val="20"/>
                <w:szCs w:val="20"/>
              </w:rPr>
              <w:t>系统软件</w:t>
            </w:r>
            <w:r>
              <w:rPr>
                <w:rFonts w:ascii="宋体" w:hAnsi="宋体" w:cs="宋体" w:eastAsia="宋体" w:hint="default"/>
                <w:spacing w:val="-52"/>
                <w:sz w:val="20"/>
                <w:szCs w:val="20"/>
              </w:rPr>
              <w:t> </w:t>
            </w:r>
            <w:r>
              <w:rPr>
                <w:rFonts w:ascii="宋体" w:hAnsi="宋体" w:cs="宋体" w:eastAsia="宋体" w:hint="default"/>
                <w:sz w:val="20"/>
                <w:szCs w:val="20"/>
              </w:rPr>
              <w:t>V2.0</w:t>
            </w:r>
            <w:r>
              <w:rPr>
                <w:rFonts w:ascii="宋体" w:hAnsi="宋体" w:cs="宋体" w:eastAsia="宋体" w:hint="default"/>
                <w:sz w:val="20"/>
                <w:szCs w:val="20"/>
              </w:rPr>
              <w:t>（简称：</w:t>
            </w:r>
            <w:r>
              <w:rPr>
                <w:rFonts w:ascii="宋体" w:hAnsi="宋体" w:cs="宋体" w:eastAsia="宋体" w:hint="default"/>
                <w:sz w:val="20"/>
                <w:szCs w:val="20"/>
              </w:rPr>
              <w:t>SIG</w:t>
            </w:r>
            <w:r>
              <w:rPr>
                <w:rFonts w:ascii="宋体" w:hAnsi="宋体" w:cs="宋体" w:eastAsia="宋体" w:hint="default"/>
                <w:sz w:val="20"/>
                <w:szCs w:val="20"/>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2009SR014389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141389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2009-4-9</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MPEG-</w:t>
            </w:r>
            <w:r>
              <w:rPr>
                <w:rFonts w:ascii="宋体" w:hAnsi="宋体" w:cs="宋体" w:eastAsia="宋体" w:hint="default"/>
                <w:sz w:val="20"/>
                <w:szCs w:val="20"/>
              </w:rPr>
              <w:t>Ⅱ至</w:t>
            </w:r>
            <w:r>
              <w:rPr>
                <w:rFonts w:ascii="宋体" w:hAnsi="宋体" w:cs="宋体" w:eastAsia="宋体" w:hint="default"/>
                <w:spacing w:val="-52"/>
                <w:sz w:val="20"/>
                <w:szCs w:val="20"/>
              </w:rPr>
              <w:t> </w:t>
            </w:r>
            <w:r>
              <w:rPr>
                <w:rFonts w:ascii="宋体" w:hAnsi="宋体" w:cs="宋体" w:eastAsia="宋体" w:hint="default"/>
                <w:sz w:val="20"/>
                <w:szCs w:val="20"/>
              </w:rPr>
              <w:t>AVS</w:t>
            </w:r>
            <w:r>
              <w:rPr>
                <w:rFonts w:ascii="宋体" w:hAnsi="宋体" w:cs="宋体" w:eastAsia="宋体" w:hint="default"/>
                <w:spacing w:val="-51"/>
                <w:sz w:val="20"/>
                <w:szCs w:val="20"/>
              </w:rPr>
              <w:t> </w:t>
            </w:r>
            <w:r>
              <w:rPr>
                <w:rFonts w:ascii="宋体" w:hAnsi="宋体" w:cs="宋体" w:eastAsia="宋体" w:hint="default"/>
                <w:sz w:val="20"/>
                <w:szCs w:val="20"/>
              </w:rPr>
              <w:t>转码系统控制软件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2009SR025071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0152070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2008-6-16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2009-6-25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MPEG-</w:t>
            </w:r>
            <w:r>
              <w:rPr>
                <w:rFonts w:ascii="宋体" w:hAnsi="宋体" w:cs="宋体" w:eastAsia="宋体" w:hint="default"/>
                <w:sz w:val="20"/>
                <w:szCs w:val="20"/>
              </w:rPr>
              <w:t>Ⅱ至</w:t>
            </w:r>
            <w:r>
              <w:rPr>
                <w:rFonts w:ascii="宋体" w:hAnsi="宋体" w:cs="宋体" w:eastAsia="宋体" w:hint="default"/>
                <w:spacing w:val="-52"/>
                <w:sz w:val="20"/>
                <w:szCs w:val="20"/>
              </w:rPr>
              <w:t> </w:t>
            </w:r>
            <w:r>
              <w:rPr>
                <w:rFonts w:ascii="宋体" w:hAnsi="宋体" w:cs="宋体" w:eastAsia="宋体" w:hint="default"/>
                <w:sz w:val="20"/>
                <w:szCs w:val="20"/>
              </w:rPr>
              <w:t>H.264</w:t>
            </w:r>
            <w:r>
              <w:rPr>
                <w:rFonts w:ascii="宋体" w:hAnsi="宋体" w:cs="宋体" w:eastAsia="宋体" w:hint="default"/>
                <w:spacing w:val="-51"/>
                <w:sz w:val="20"/>
                <w:szCs w:val="20"/>
              </w:rPr>
              <w:t> </w:t>
            </w:r>
            <w:r>
              <w:rPr>
                <w:rFonts w:ascii="宋体" w:hAnsi="宋体" w:cs="宋体" w:eastAsia="宋体" w:hint="default"/>
                <w:sz w:val="20"/>
                <w:szCs w:val="20"/>
              </w:rPr>
              <w:t>转码系统控制软件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2009SR024922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0151921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2008-6-10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2009-6-25</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64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传输流码流修整系统控制软件</w:t>
            </w:r>
            <w:r>
              <w:rPr>
                <w:rFonts w:ascii="宋体" w:hAnsi="宋体" w:cs="宋体" w:eastAsia="宋体" w:hint="default"/>
                <w:spacing w:val="-19"/>
                <w:sz w:val="20"/>
                <w:szCs w:val="20"/>
              </w:rPr>
              <w:t> </w:t>
            </w:r>
            <w:r>
              <w:rPr>
                <w:rFonts w:ascii="宋体" w:hAnsi="宋体" w:cs="宋体" w:eastAsia="宋体" w:hint="default"/>
                <w:sz w:val="20"/>
                <w:szCs w:val="20"/>
              </w:rPr>
              <w:t>V1.00</w:t>
            </w:r>
            <w:r>
              <w:rPr>
                <w:rFonts w:ascii="宋体" w:hAnsi="宋体" w:cs="宋体" w:eastAsia="宋体" w:hint="default"/>
                <w:sz w:val="20"/>
                <w:szCs w:val="20"/>
              </w:rPr>
              <w:t>（简称：网络</w:t>
            </w:r>
            <w:r>
              <w:rPr>
                <w:rFonts w:ascii="宋体" w:hAnsi="宋体" w:cs="宋体" w:eastAsia="宋体" w:hint="default"/>
                <w:w w:val="99"/>
                <w:sz w:val="20"/>
                <w:szCs w:val="20"/>
              </w:rPr>
              <w:t> </w:t>
            </w:r>
            <w:r>
              <w:rPr>
                <w:rFonts w:ascii="宋体" w:hAnsi="宋体" w:cs="宋体" w:eastAsia="宋体" w:hint="default"/>
                <w:sz w:val="20"/>
                <w:szCs w:val="20"/>
              </w:rPr>
              <w:t>管理系统）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2008SR13252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100431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2007-12-28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2008-7-11</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24"/>
              <w:jc w:val="center"/>
              <w:rPr>
                <w:rFonts w:ascii="宋体" w:hAnsi="宋体" w:cs="宋体" w:eastAsia="宋体" w:hint="default"/>
                <w:sz w:val="20"/>
                <w:szCs w:val="20"/>
              </w:rPr>
            </w:pPr>
            <w:r>
              <w:rPr>
                <w:rFonts w:ascii="宋体"/>
                <w:sz w:val="20"/>
              </w:rPr>
              <w:t>65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5"/>
              <w:jc w:val="left"/>
              <w:rPr>
                <w:rFonts w:ascii="宋体" w:hAnsi="宋体" w:cs="宋体" w:eastAsia="宋体" w:hint="default"/>
                <w:sz w:val="20"/>
                <w:szCs w:val="20"/>
              </w:rPr>
            </w:pPr>
            <w:r>
              <w:rPr>
                <w:rFonts w:ascii="宋体" w:hAnsi="宋体" w:cs="宋体" w:eastAsia="宋体" w:hint="default"/>
                <w:sz w:val="20"/>
                <w:szCs w:val="20"/>
              </w:rPr>
              <w:t>软件化数字电视接收系统控制软件</w:t>
            </w:r>
            <w:r>
              <w:rPr>
                <w:rFonts w:ascii="宋体" w:hAnsi="宋体" w:cs="宋体" w:eastAsia="宋体" w:hint="default"/>
                <w:spacing w:val="-19"/>
                <w:sz w:val="20"/>
                <w:szCs w:val="20"/>
              </w:rPr>
              <w:t> </w:t>
            </w:r>
            <w:r>
              <w:rPr>
                <w:rFonts w:ascii="宋体" w:hAnsi="宋体" w:cs="宋体" w:eastAsia="宋体" w:hint="default"/>
                <w:sz w:val="20"/>
                <w:szCs w:val="20"/>
              </w:rPr>
              <w:t>V1.00</w:t>
            </w:r>
            <w:r>
              <w:rPr>
                <w:rFonts w:ascii="宋体" w:hAnsi="宋体" w:cs="宋体" w:eastAsia="宋体" w:hint="default"/>
                <w:sz w:val="20"/>
                <w:szCs w:val="20"/>
              </w:rPr>
              <w:t>（简称：</w:t>
            </w:r>
            <w:r>
              <w:rPr>
                <w:rFonts w:ascii="宋体" w:hAnsi="宋体" w:cs="宋体" w:eastAsia="宋体" w:hint="default"/>
                <w:w w:val="99"/>
                <w:sz w:val="20"/>
                <w:szCs w:val="20"/>
              </w:rPr>
              <w:t> </w:t>
            </w:r>
            <w:r>
              <w:rPr>
                <w:rFonts w:ascii="宋体" w:hAnsi="宋体" w:cs="宋体" w:eastAsia="宋体" w:hint="default"/>
                <w:sz w:val="20"/>
                <w:szCs w:val="20"/>
              </w:rPr>
              <w:t>数字电视软件化接收系统）</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2008SR13251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100430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2007-6-25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2008-7-11</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
              <w:jc w:val="center"/>
              <w:rPr>
                <w:rFonts w:ascii="宋体" w:hAnsi="宋体" w:cs="宋体" w:eastAsia="宋体" w:hint="default"/>
                <w:sz w:val="20"/>
                <w:szCs w:val="20"/>
              </w:rPr>
            </w:pPr>
            <w:r>
              <w:rPr>
                <w:rFonts w:ascii="宋体"/>
                <w:sz w:val="20"/>
              </w:rPr>
              <w:t>66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CAS</w:t>
            </w:r>
            <w:r>
              <w:rPr>
                <w:rFonts w:ascii="宋体" w:hAnsi="宋体" w:cs="宋体" w:eastAsia="宋体" w:hint="default"/>
                <w:spacing w:val="-50"/>
                <w:sz w:val="20"/>
                <w:szCs w:val="20"/>
              </w:rPr>
              <w:t> </w:t>
            </w:r>
            <w:r>
              <w:rPr>
                <w:rFonts w:ascii="宋体" w:hAnsi="宋体" w:cs="宋体" w:eastAsia="宋体" w:hint="default"/>
                <w:sz w:val="20"/>
                <w:szCs w:val="20"/>
              </w:rPr>
              <w:t>前端密码系统</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2010SR034953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0223226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2009-5-1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2009-10-1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广播级</w:t>
            </w:r>
            <w:r>
              <w:rPr>
                <w:rFonts w:ascii="宋体" w:hAnsi="宋体" w:cs="宋体" w:eastAsia="宋体" w:hint="default"/>
                <w:spacing w:val="-52"/>
                <w:sz w:val="20"/>
                <w:szCs w:val="20"/>
              </w:rPr>
              <w:t> </w:t>
            </w:r>
            <w:r>
              <w:rPr>
                <w:rFonts w:ascii="宋体" w:hAnsi="宋体" w:cs="宋体" w:eastAsia="宋体" w:hint="default"/>
                <w:sz w:val="20"/>
                <w:szCs w:val="20"/>
              </w:rPr>
              <w:t>IPQAM</w:t>
            </w:r>
            <w:r>
              <w:rPr>
                <w:rFonts w:ascii="宋体" w:hAnsi="宋体" w:cs="宋体" w:eastAsia="宋体" w:hint="default"/>
                <w:spacing w:val="-51"/>
                <w:sz w:val="20"/>
                <w:szCs w:val="20"/>
              </w:rPr>
              <w:t> </w:t>
            </w:r>
            <w:r>
              <w:rPr>
                <w:rFonts w:ascii="宋体" w:hAnsi="宋体" w:cs="宋体" w:eastAsia="宋体" w:hint="default"/>
                <w:sz w:val="20"/>
                <w:szCs w:val="20"/>
              </w:rPr>
              <w:t>调制器系统控制软件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2011SR010172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0273846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2010-12-27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2011-3-3</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机房智能值守系统</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2010SR055962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0244235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2010-8-18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2010-10-25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69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高级解码控制软件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2009SR052535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0179534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未发表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70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数字电视备份调度系统控制软件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2009SR052590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0179589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2008-12-20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2009-11-12</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4"/>
              <w:jc w:val="center"/>
              <w:rPr>
                <w:rFonts w:ascii="宋体" w:hAnsi="宋体" w:cs="宋体" w:eastAsia="宋体" w:hint="default"/>
                <w:sz w:val="20"/>
                <w:szCs w:val="20"/>
              </w:rPr>
            </w:pPr>
            <w:r>
              <w:rPr>
                <w:rFonts w:ascii="宋体"/>
                <w:sz w:val="20"/>
              </w:rPr>
              <w:t>71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高级编码控制软件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2009SR052534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0179533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2009-11-11</w:t>
            </w:r>
          </w:p>
        </w:tc>
      </w:tr>
    </w:tbl>
    <w:p>
      <w:pPr>
        <w:spacing w:after="0" w:line="240" w:lineRule="auto"/>
        <w:jc w:val="left"/>
        <w:rPr>
          <w:rFonts w:ascii="宋体" w:hAnsi="宋体" w:cs="宋体" w:eastAsia="宋体" w:hint="default"/>
          <w:sz w:val="20"/>
          <w:szCs w:val="20"/>
        </w:rPr>
        <w:sectPr>
          <w:pgSz w:w="11910" w:h="16840"/>
          <w:pgMar w:header="877" w:footer="980" w:top="1100" w:bottom="1160" w:left="700" w:right="0"/>
        </w:sectPr>
      </w:pPr>
    </w:p>
    <w:p>
      <w:pPr>
        <w:spacing w:line="240" w:lineRule="auto" w:before="6"/>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536"/>
        <w:gridCol w:w="4472"/>
        <w:gridCol w:w="1558"/>
        <w:gridCol w:w="991"/>
        <w:gridCol w:w="1465"/>
        <w:gridCol w:w="1262"/>
      </w:tblGrid>
      <w:tr>
        <w:trPr>
          <w:trHeight w:val="365" w:hRule="exact"/>
        </w:trPr>
        <w:tc>
          <w:tcPr>
            <w:tcW w:w="5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72</w:t>
            </w:r>
          </w:p>
        </w:tc>
        <w:tc>
          <w:tcPr>
            <w:tcW w:w="44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移动多媒体复用器系统控制软件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2009SR055601</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0182600</w:t>
            </w:r>
          </w:p>
        </w:tc>
        <w:tc>
          <w:tcPr>
            <w:tcW w:w="14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2008-12-30</w:t>
            </w:r>
          </w:p>
        </w:tc>
        <w:tc>
          <w:tcPr>
            <w:tcW w:w="12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2009-11-28</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双向网络安全访问系统</w:t>
            </w:r>
            <w:r>
              <w:rPr>
                <w:rFonts w:ascii="宋体" w:hAnsi="宋体" w:cs="宋体" w:eastAsia="宋体" w:hint="default"/>
                <w:sz w:val="20"/>
                <w:szCs w:val="20"/>
              </w:rPr>
              <w:t>[</w:t>
            </w:r>
            <w:r>
              <w:rPr>
                <w:rFonts w:ascii="宋体" w:hAnsi="宋体" w:cs="宋体" w:eastAsia="宋体" w:hint="default"/>
                <w:sz w:val="20"/>
                <w:szCs w:val="20"/>
              </w:rPr>
              <w:t>简称：</w:t>
            </w:r>
            <w:r>
              <w:rPr>
                <w:rFonts w:ascii="宋体" w:hAnsi="宋体" w:cs="宋体" w:eastAsia="宋体" w:hint="default"/>
                <w:sz w:val="20"/>
                <w:szCs w:val="20"/>
              </w:rPr>
              <w:t>BNSAS]V1.0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2009SR059102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0186101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未发表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2009-12-22</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数字电视码流处理系统控制软件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2009SR052589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0179588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2008-11-25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2009-11-12</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3"/>
              <w:jc w:val="right"/>
              <w:rPr>
                <w:rFonts w:ascii="宋体" w:hAnsi="宋体" w:cs="宋体" w:eastAsia="宋体" w:hint="default"/>
                <w:sz w:val="20"/>
                <w:szCs w:val="20"/>
              </w:rPr>
            </w:pPr>
            <w:r>
              <w:rPr>
                <w:rFonts w:ascii="宋体"/>
                <w:sz w:val="20"/>
              </w:rPr>
              <w:t>75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数字电视监控系统控制软件</w:t>
            </w:r>
            <w:r>
              <w:rPr>
                <w:rFonts w:ascii="宋体" w:hAnsi="宋体" w:cs="宋体" w:eastAsia="宋体" w:hint="default"/>
                <w:spacing w:val="-52"/>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2009SR002968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0191241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2009-6-20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2010-1-19</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多画面显示系统软件</w:t>
            </w:r>
            <w:r>
              <w:rPr>
                <w:rFonts w:ascii="宋体" w:hAnsi="宋体" w:cs="宋体" w:eastAsia="宋体" w:hint="default"/>
                <w:spacing w:val="-51"/>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2010SR022050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0210323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2010-3-22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2010-5-12</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移动多媒体加扰器系统控制软件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2009SR055600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0182599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2008-12-20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2009-11-28</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w:t>
            </w:r>
            <w:r>
              <w:rPr>
                <w:rFonts w:ascii="宋体" w:hAnsi="宋体" w:cs="宋体" w:eastAsia="宋体" w:hint="default"/>
                <w:spacing w:val="-51"/>
                <w:sz w:val="20"/>
                <w:szCs w:val="20"/>
              </w:rPr>
              <w:t> </w:t>
            </w:r>
            <w:r>
              <w:rPr>
                <w:rFonts w:ascii="宋体" w:hAnsi="宋体" w:cs="宋体" w:eastAsia="宋体" w:hint="default"/>
                <w:sz w:val="20"/>
                <w:szCs w:val="20"/>
              </w:rPr>
              <w:t>PSI/SI</w:t>
            </w:r>
            <w:r>
              <w:rPr>
                <w:rFonts w:ascii="宋体" w:hAnsi="宋体" w:cs="宋体" w:eastAsia="宋体" w:hint="default"/>
                <w:spacing w:val="-50"/>
                <w:sz w:val="20"/>
                <w:szCs w:val="20"/>
              </w:rPr>
              <w:t> </w:t>
            </w:r>
            <w:r>
              <w:rPr>
                <w:rFonts w:ascii="宋体" w:hAnsi="宋体" w:cs="宋体" w:eastAsia="宋体" w:hint="default"/>
                <w:sz w:val="20"/>
                <w:szCs w:val="20"/>
              </w:rPr>
              <w:t>表编辑播发控制软件</w:t>
            </w:r>
            <w:r>
              <w:rPr>
                <w:rFonts w:ascii="宋体" w:hAnsi="宋体" w:cs="宋体" w:eastAsia="宋体" w:hint="default"/>
                <w:spacing w:val="-50"/>
                <w:sz w:val="20"/>
                <w:szCs w:val="20"/>
              </w:rPr>
              <w:t> </w:t>
            </w:r>
            <w:r>
              <w:rPr>
                <w:rFonts w:ascii="宋体" w:hAnsi="宋体" w:cs="宋体" w:eastAsia="宋体" w:hint="default"/>
                <w:sz w:val="20"/>
                <w:szCs w:val="20"/>
              </w:rPr>
              <w:t>V1.00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2009SR052533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0179532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2008-9-25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79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IPQAM</w:t>
            </w:r>
            <w:r>
              <w:rPr>
                <w:rFonts w:ascii="宋体" w:hAnsi="宋体" w:cs="宋体" w:eastAsia="宋体" w:hint="default"/>
                <w:spacing w:val="-50"/>
                <w:sz w:val="20"/>
                <w:szCs w:val="20"/>
              </w:rPr>
              <w:t> </w:t>
            </w:r>
            <w:r>
              <w:rPr>
                <w:rFonts w:ascii="宋体" w:hAnsi="宋体" w:cs="宋体" w:eastAsia="宋体" w:hint="default"/>
                <w:sz w:val="20"/>
                <w:szCs w:val="20"/>
              </w:rPr>
              <w:t>综合管理软件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2010SR070422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0258695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2010-9-30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2010-12-20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星捷图像传输与控制指挥系统</w:t>
            </w:r>
            <w:r>
              <w:rPr>
                <w:rFonts w:ascii="宋体" w:hAnsi="宋体" w:cs="宋体" w:eastAsia="宋体" w:hint="default"/>
                <w:spacing w:val="-50"/>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2010SR058964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0247237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2010-6-1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2010-11-5</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3"/>
              <w:jc w:val="right"/>
              <w:rPr>
                <w:rFonts w:ascii="宋体" w:hAnsi="宋体" w:cs="宋体" w:eastAsia="宋体" w:hint="default"/>
                <w:sz w:val="20"/>
                <w:szCs w:val="20"/>
              </w:rPr>
            </w:pPr>
            <w:r>
              <w:rPr>
                <w:rFonts w:ascii="宋体"/>
                <w:sz w:val="20"/>
              </w:rPr>
              <w:t>81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台标字幕叠加系统软件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2011SR057703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0321377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2011-6-22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2011-8-16</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73"/>
              <w:jc w:val="right"/>
              <w:rPr>
                <w:rFonts w:ascii="宋体" w:hAnsi="宋体" w:cs="宋体" w:eastAsia="宋体" w:hint="default"/>
                <w:sz w:val="20"/>
                <w:szCs w:val="20"/>
              </w:rPr>
            </w:pPr>
            <w:r>
              <w:rPr>
                <w:rFonts w:ascii="宋体"/>
                <w:sz w:val="20"/>
              </w:rPr>
              <w:t>82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单频网适配器系统控制软件</w:t>
            </w:r>
            <w:r>
              <w:rPr>
                <w:rFonts w:ascii="宋体" w:hAnsi="宋体" w:cs="宋体" w:eastAsia="宋体" w:hint="default"/>
                <w:spacing w:val="-49"/>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2011SR079483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0343157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2011-089-26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2011-11-2</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电视支付系统（简称：</w:t>
            </w:r>
            <w:r>
              <w:rPr>
                <w:rFonts w:ascii="宋体" w:hAnsi="宋体" w:cs="宋体" w:eastAsia="宋体" w:hint="default"/>
                <w:sz w:val="20"/>
                <w:szCs w:val="20"/>
              </w:rPr>
              <w:t>TvPay</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2009SR013506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0140506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2009-3-27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电子业务指南系统软件（简称：</w:t>
            </w:r>
            <w:r>
              <w:rPr>
                <w:rFonts w:ascii="宋体" w:hAnsi="宋体" w:cs="宋体" w:eastAsia="宋体" w:hint="default"/>
                <w:sz w:val="20"/>
                <w:szCs w:val="20"/>
              </w:rPr>
              <w:t>ESG</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2009SR07965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134144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2008-11-22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2009-2-27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电子节目指南播发系统（简称：</w:t>
            </w:r>
            <w:r>
              <w:rPr>
                <w:rFonts w:ascii="宋体" w:hAnsi="宋体" w:cs="宋体" w:eastAsia="宋体" w:hint="default"/>
                <w:sz w:val="20"/>
                <w:szCs w:val="20"/>
              </w:rPr>
              <w:t>EPG</w:t>
            </w:r>
            <w:r>
              <w:rPr>
                <w:rFonts w:ascii="宋体" w:hAnsi="宋体" w:cs="宋体" w:eastAsia="宋体" w:hint="default"/>
                <w:sz w:val="20"/>
                <w:szCs w:val="20"/>
              </w:rPr>
              <w:t>）</w:t>
            </w:r>
            <w:r>
              <w:rPr>
                <w:rFonts w:ascii="宋体" w:hAnsi="宋体" w:cs="宋体" w:eastAsia="宋体" w:hint="default"/>
                <w:sz w:val="20"/>
                <w:szCs w:val="20"/>
              </w:rPr>
              <w:t>V2.30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2009SR014513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014513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2009-4-13</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电视彩信前端系统（简称：</w:t>
            </w:r>
            <w:r>
              <w:rPr>
                <w:rFonts w:ascii="宋体" w:hAnsi="宋体" w:cs="宋体" w:eastAsia="宋体" w:hint="default"/>
                <w:sz w:val="20"/>
                <w:szCs w:val="20"/>
              </w:rPr>
              <w:t>TVMMSServer</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2009SR014511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014511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2009-2-27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2009-4-13</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3"/>
              <w:jc w:val="right"/>
              <w:rPr>
                <w:rFonts w:ascii="宋体" w:hAnsi="宋体" w:cs="宋体" w:eastAsia="宋体" w:hint="default"/>
                <w:sz w:val="20"/>
                <w:szCs w:val="20"/>
              </w:rPr>
            </w:pPr>
            <w:r>
              <w:rPr>
                <w:rFonts w:ascii="宋体"/>
                <w:sz w:val="20"/>
              </w:rPr>
              <w:t>87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电视彩信终端系统（简称：</w:t>
            </w:r>
            <w:r>
              <w:rPr>
                <w:rFonts w:ascii="宋体" w:hAnsi="宋体" w:cs="宋体" w:eastAsia="宋体" w:hint="default"/>
                <w:sz w:val="20"/>
                <w:szCs w:val="20"/>
              </w:rPr>
              <w:t>TVMMSTerminal</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2009SR014510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014510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2009-2-27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2009-4-13</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用户收视行为调查系统（简称：</w:t>
            </w:r>
            <w:r>
              <w:rPr>
                <w:rFonts w:ascii="宋体" w:hAnsi="宋体" w:cs="宋体" w:eastAsia="宋体" w:hint="default"/>
                <w:sz w:val="20"/>
                <w:szCs w:val="20"/>
              </w:rPr>
              <w:t>TransBon</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2009SR014512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014512</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2009-4-13</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89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数据广播前端系统（简称：</w:t>
            </w:r>
            <w:r>
              <w:rPr>
                <w:rFonts w:ascii="宋体" w:hAnsi="宋体" w:cs="宋体" w:eastAsia="宋体" w:hint="default"/>
                <w:sz w:val="20"/>
                <w:szCs w:val="20"/>
              </w:rPr>
              <w:t>DBS</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2009SR017068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0144067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2009-3-1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PushVOD</w:t>
            </w:r>
            <w:r>
              <w:rPr>
                <w:rFonts w:ascii="宋体" w:hAnsi="宋体" w:cs="宋体" w:eastAsia="宋体" w:hint="default"/>
                <w:spacing w:val="-53"/>
                <w:sz w:val="20"/>
                <w:szCs w:val="20"/>
              </w:rPr>
              <w:t> </w:t>
            </w:r>
            <w:r>
              <w:rPr>
                <w:rFonts w:ascii="宋体" w:hAnsi="宋体" w:cs="宋体" w:eastAsia="宋体" w:hint="default"/>
                <w:sz w:val="20"/>
                <w:szCs w:val="20"/>
              </w:rPr>
              <w:t>系统软件（简称：</w:t>
            </w:r>
            <w:r>
              <w:rPr>
                <w:rFonts w:ascii="宋体" w:hAnsi="宋体" w:cs="宋体" w:eastAsia="宋体" w:hint="default"/>
                <w:sz w:val="20"/>
                <w:szCs w:val="20"/>
              </w:rPr>
              <w:t>PushVOD</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2009SR014075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0141076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2008-12-31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2008-12-31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业务信息播发系统（简称：</w:t>
            </w:r>
            <w:r>
              <w:rPr>
                <w:rFonts w:ascii="宋体" w:hAnsi="宋体" w:cs="宋体" w:eastAsia="宋体" w:hint="default"/>
                <w:sz w:val="20"/>
                <w:szCs w:val="20"/>
              </w:rPr>
              <w:t>SIG</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2009SR017069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0144068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2009-3-1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73"/>
              <w:jc w:val="right"/>
              <w:rPr>
                <w:rFonts w:ascii="宋体" w:hAnsi="宋体" w:cs="宋体" w:eastAsia="宋体" w:hint="default"/>
                <w:sz w:val="20"/>
                <w:szCs w:val="20"/>
              </w:rPr>
            </w:pPr>
            <w:r>
              <w:rPr>
                <w:rFonts w:ascii="宋体"/>
                <w:sz w:val="20"/>
              </w:rPr>
              <w:t>92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CMMB</w:t>
            </w:r>
            <w:r>
              <w:rPr>
                <w:rFonts w:ascii="宋体" w:hAnsi="宋体" w:cs="宋体" w:eastAsia="宋体" w:hint="default"/>
                <w:spacing w:val="-51"/>
                <w:sz w:val="20"/>
                <w:szCs w:val="20"/>
              </w:rPr>
              <w:t> </w:t>
            </w:r>
            <w:r>
              <w:rPr>
                <w:rFonts w:ascii="宋体" w:hAnsi="宋体" w:cs="宋体" w:eastAsia="宋体" w:hint="default"/>
                <w:sz w:val="20"/>
                <w:szCs w:val="20"/>
              </w:rPr>
              <w:t>打包机系统软件（简称：打包机）</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2009SR015098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0142097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2009-1-1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2009-1-1</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3"/>
              <w:jc w:val="right"/>
              <w:rPr>
                <w:rFonts w:ascii="宋体" w:hAnsi="宋体" w:cs="宋体" w:eastAsia="宋体" w:hint="default"/>
                <w:sz w:val="20"/>
                <w:szCs w:val="20"/>
              </w:rPr>
            </w:pPr>
            <w:r>
              <w:rPr>
                <w:rFonts w:ascii="宋体"/>
                <w:sz w:val="20"/>
              </w:rPr>
              <w:t>93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pacing w:val="-18"/>
                <w:sz w:val="20"/>
                <w:szCs w:val="20"/>
              </w:rPr>
              <w:t>数字电视终端设备软件升级系统（简称：</w:t>
            </w:r>
            <w:r>
              <w:rPr>
                <w:rFonts w:ascii="宋体" w:hAnsi="宋体" w:cs="宋体" w:eastAsia="宋体" w:hint="default"/>
                <w:spacing w:val="-18"/>
                <w:sz w:val="20"/>
                <w:szCs w:val="20"/>
              </w:rPr>
              <w:t>Loader</w:t>
            </w:r>
            <w:r>
              <w:rPr>
                <w:rFonts w:ascii="宋体" w:hAnsi="宋体" w:cs="宋体" w:eastAsia="宋体" w:hint="default"/>
                <w:spacing w:val="-18"/>
                <w:sz w:val="20"/>
                <w:szCs w:val="20"/>
              </w:rPr>
              <w:t>）</w:t>
            </w:r>
            <w:r>
              <w:rPr>
                <w:rFonts w:ascii="宋体" w:hAnsi="宋体" w:cs="宋体" w:eastAsia="宋体" w:hint="default"/>
                <w:spacing w:val="-18"/>
                <w:sz w:val="20"/>
                <w:szCs w:val="20"/>
              </w:rPr>
              <w:t>V2.01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2009SR017077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0144076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2009-1-1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2009-1-1</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CMMB</w:t>
            </w:r>
            <w:r>
              <w:rPr>
                <w:rFonts w:ascii="宋体" w:hAnsi="宋体" w:cs="宋体" w:eastAsia="宋体" w:hint="default"/>
                <w:spacing w:val="-50"/>
                <w:sz w:val="20"/>
                <w:szCs w:val="20"/>
              </w:rPr>
              <w:t> </w:t>
            </w:r>
            <w:r>
              <w:rPr>
                <w:rFonts w:ascii="宋体" w:hAnsi="宋体" w:cs="宋体" w:eastAsia="宋体" w:hint="default"/>
                <w:sz w:val="20"/>
                <w:szCs w:val="20"/>
              </w:rPr>
              <w:t>紧急广播系统软件（简称：</w:t>
            </w:r>
            <w:r>
              <w:rPr>
                <w:rFonts w:ascii="宋体" w:hAnsi="宋体" w:cs="宋体" w:eastAsia="宋体" w:hint="default"/>
                <w:sz w:val="20"/>
                <w:szCs w:val="20"/>
              </w:rPr>
              <w:t>EBS</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2009SR023767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0150766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2009-6-19</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PushVOD</w:t>
            </w:r>
            <w:r>
              <w:rPr>
                <w:rFonts w:ascii="宋体" w:hAnsi="宋体" w:cs="宋体" w:eastAsia="宋体" w:hint="default"/>
                <w:spacing w:val="-54"/>
                <w:sz w:val="20"/>
                <w:szCs w:val="20"/>
              </w:rPr>
              <w:t> </w:t>
            </w:r>
            <w:r>
              <w:rPr>
                <w:rFonts w:ascii="宋体" w:hAnsi="宋体" w:cs="宋体" w:eastAsia="宋体" w:hint="default"/>
                <w:sz w:val="20"/>
                <w:szCs w:val="20"/>
              </w:rPr>
              <w:t>终端系统（简称：</w:t>
            </w:r>
            <w:r>
              <w:rPr>
                <w:rFonts w:ascii="宋体" w:hAnsi="宋体" w:cs="宋体" w:eastAsia="宋体" w:hint="default"/>
                <w:sz w:val="20"/>
                <w:szCs w:val="20"/>
              </w:rPr>
              <w:t>PushVODClient</w:t>
            </w:r>
            <w:r>
              <w:rPr>
                <w:rFonts w:ascii="宋体" w:hAnsi="宋体" w:cs="宋体" w:eastAsia="宋体" w:hint="default"/>
                <w:sz w:val="20"/>
                <w:szCs w:val="20"/>
              </w:rPr>
              <w:t>）</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2009SR042297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0169296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2009-7-1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2009-9-25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数字电视中间件系统（简称：</w:t>
            </w:r>
            <w:r>
              <w:rPr>
                <w:rFonts w:ascii="宋体" w:hAnsi="宋体" w:cs="宋体" w:eastAsia="宋体" w:hint="default"/>
                <w:sz w:val="20"/>
                <w:szCs w:val="20"/>
              </w:rPr>
              <w:t>RocME</w:t>
            </w:r>
            <w:r>
              <w:rPr>
                <w:rFonts w:ascii="宋体" w:hAnsi="宋体" w:cs="宋体" w:eastAsia="宋体" w:hint="default"/>
                <w:sz w:val="20"/>
                <w:szCs w:val="20"/>
              </w:rPr>
              <w:t>）</w:t>
            </w:r>
            <w:r>
              <w:rPr>
                <w:rFonts w:ascii="宋体" w:hAnsi="宋体" w:cs="宋体" w:eastAsia="宋体" w:hint="default"/>
                <w:sz w:val="20"/>
                <w:szCs w:val="20"/>
              </w:rPr>
              <w:t>V2.0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2009SR042298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0169297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2009-7-1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2009-9-25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73"/>
              <w:jc w:val="right"/>
              <w:rPr>
                <w:rFonts w:ascii="宋体" w:hAnsi="宋体" w:cs="宋体" w:eastAsia="宋体" w:hint="default"/>
                <w:sz w:val="20"/>
                <w:szCs w:val="20"/>
              </w:rPr>
            </w:pPr>
            <w:r>
              <w:rPr>
                <w:rFonts w:ascii="宋体"/>
                <w:sz w:val="20"/>
              </w:rPr>
              <w:t>97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嵌入式</w:t>
            </w:r>
            <w:r>
              <w:rPr>
                <w:rFonts w:ascii="宋体" w:hAnsi="宋体" w:cs="宋体" w:eastAsia="宋体" w:hint="default"/>
                <w:spacing w:val="-52"/>
                <w:sz w:val="20"/>
                <w:szCs w:val="20"/>
              </w:rPr>
              <w:t> </w:t>
            </w:r>
            <w:r>
              <w:rPr>
                <w:rFonts w:ascii="宋体" w:hAnsi="宋体" w:cs="宋体" w:eastAsia="宋体" w:hint="default"/>
                <w:sz w:val="20"/>
                <w:szCs w:val="20"/>
              </w:rPr>
              <w:t>Web</w:t>
            </w:r>
            <w:r>
              <w:rPr>
                <w:rFonts w:ascii="宋体" w:hAnsi="宋体" w:cs="宋体" w:eastAsia="宋体" w:hint="default"/>
                <w:spacing w:val="-51"/>
                <w:sz w:val="20"/>
                <w:szCs w:val="20"/>
              </w:rPr>
              <w:t> </w:t>
            </w:r>
            <w:r>
              <w:rPr>
                <w:rFonts w:ascii="宋体" w:hAnsi="宋体" w:cs="宋体" w:eastAsia="宋体" w:hint="default"/>
                <w:sz w:val="20"/>
                <w:szCs w:val="20"/>
              </w:rPr>
              <w:t>浏览器系统（简称：</w:t>
            </w:r>
            <w:r>
              <w:rPr>
                <w:rFonts w:ascii="宋体" w:hAnsi="宋体" w:cs="宋体" w:eastAsia="宋体" w:hint="default"/>
                <w:sz w:val="20"/>
                <w:szCs w:val="20"/>
              </w:rPr>
              <w:t>RocME</w:t>
            </w:r>
            <w:r>
              <w:rPr>
                <w:rFonts w:ascii="宋体" w:hAnsi="宋体" w:cs="宋体" w:eastAsia="宋体" w:hint="default"/>
                <w:sz w:val="20"/>
                <w:szCs w:val="20"/>
              </w:rPr>
              <w:t>）</w:t>
            </w:r>
            <w:r>
              <w:rPr>
                <w:rFonts w:ascii="宋体" w:hAnsi="宋体" w:cs="宋体" w:eastAsia="宋体" w:hint="default"/>
                <w:sz w:val="20"/>
                <w:szCs w:val="20"/>
              </w:rPr>
              <w:t>V2.0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2009SR045624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0172623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2009-3-1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2009-10-13</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73"/>
              <w:jc w:val="right"/>
              <w:rPr>
                <w:rFonts w:ascii="宋体" w:hAnsi="宋体" w:cs="宋体" w:eastAsia="宋体" w:hint="default"/>
                <w:sz w:val="20"/>
                <w:szCs w:val="20"/>
              </w:rPr>
            </w:pPr>
            <w:r>
              <w:rPr>
                <w:rFonts w:ascii="宋体"/>
                <w:sz w:val="20"/>
              </w:rPr>
              <w:t>98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4"/>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StreamGuardCAS</w:t>
            </w:r>
            <w:r>
              <w:rPr>
                <w:rFonts w:ascii="宋体" w:hAnsi="宋体" w:cs="宋体" w:eastAsia="宋体" w:hint="default"/>
                <w:spacing w:val="4"/>
                <w:sz w:val="20"/>
                <w:szCs w:val="20"/>
              </w:rPr>
              <w:t> </w:t>
            </w:r>
            <w:r>
              <w:rPr>
                <w:rFonts w:ascii="宋体" w:hAnsi="宋体" w:cs="宋体" w:eastAsia="宋体" w:hint="default"/>
                <w:spacing w:val="5"/>
                <w:sz w:val="20"/>
                <w:szCs w:val="20"/>
              </w:rPr>
              <w:t>双向数字电视条件接收系统智</w:t>
            </w:r>
            <w:r>
              <w:rPr>
                <w:rFonts w:ascii="宋体" w:hAnsi="宋体" w:cs="宋体" w:eastAsia="宋体" w:hint="default"/>
                <w:w w:val="99"/>
                <w:sz w:val="20"/>
                <w:szCs w:val="20"/>
              </w:rPr>
              <w:t> </w:t>
            </w:r>
            <w:r>
              <w:rPr>
                <w:rFonts w:ascii="宋体" w:hAnsi="宋体" w:cs="宋体" w:eastAsia="宋体" w:hint="default"/>
                <w:sz w:val="20"/>
                <w:szCs w:val="20"/>
              </w:rPr>
              <w:t>能卡”软件</w:t>
            </w:r>
            <w:r>
              <w:rPr>
                <w:rFonts w:ascii="宋体" w:hAnsi="宋体" w:cs="宋体" w:eastAsia="宋体" w:hint="default"/>
                <w:spacing w:val="-51"/>
                <w:sz w:val="20"/>
                <w:szCs w:val="20"/>
              </w:rPr>
              <w:t> </w:t>
            </w:r>
            <w:r>
              <w:rPr>
                <w:rFonts w:ascii="宋体" w:hAnsi="宋体" w:cs="宋体" w:eastAsia="宋体" w:hint="default"/>
                <w:sz w:val="20"/>
                <w:szCs w:val="20"/>
              </w:rPr>
              <w:t>V22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2009SR057266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0184265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2009-4-30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2009-12-10</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3"/>
              <w:jc w:val="right"/>
              <w:rPr>
                <w:rFonts w:ascii="宋体" w:hAnsi="宋体" w:cs="宋体" w:eastAsia="宋体" w:hint="default"/>
                <w:sz w:val="20"/>
                <w:szCs w:val="20"/>
              </w:rPr>
            </w:pPr>
            <w:r>
              <w:rPr>
                <w:rFonts w:ascii="宋体"/>
                <w:sz w:val="20"/>
              </w:rPr>
              <w:t>99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StreamGuardCAS</w:t>
            </w:r>
            <w:r>
              <w:rPr>
                <w:rFonts w:ascii="宋体" w:hAnsi="宋体" w:cs="宋体" w:eastAsia="宋体" w:hint="default"/>
                <w:spacing w:val="-59"/>
                <w:sz w:val="20"/>
                <w:szCs w:val="20"/>
              </w:rPr>
              <w:t> </w:t>
            </w:r>
            <w:r>
              <w:rPr>
                <w:rFonts w:ascii="宋体" w:hAnsi="宋体" w:cs="宋体" w:eastAsia="宋体" w:hint="default"/>
                <w:sz w:val="20"/>
                <w:szCs w:val="20"/>
              </w:rPr>
              <w:t>数字电视条件接收系统智能卡</w:t>
            </w:r>
            <w:r>
              <w:rPr>
                <w:rFonts w:ascii="宋体" w:hAnsi="宋体" w:cs="宋体" w:eastAsia="宋体" w:hint="default"/>
                <w:spacing w:val="-61"/>
                <w:sz w:val="20"/>
                <w:szCs w:val="20"/>
              </w:rPr>
              <w:t> </w:t>
            </w:r>
            <w:r>
              <w:rPr>
                <w:rFonts w:ascii="宋体" w:hAnsi="宋体" w:cs="宋体" w:eastAsia="宋体" w:hint="default"/>
                <w:sz w:val="20"/>
                <w:szCs w:val="20"/>
              </w:rPr>
              <w:t>V52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2009SR053870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0180869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2009-3-20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2009-11-19</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数字版权管理系统软件</w:t>
            </w:r>
            <w:r>
              <w:rPr>
                <w:rFonts w:ascii="宋体" w:hAnsi="宋体" w:cs="宋体" w:eastAsia="宋体" w:hint="default"/>
                <w:spacing w:val="-52"/>
                <w:sz w:val="20"/>
                <w:szCs w:val="20"/>
              </w:rPr>
              <w:t> </w:t>
            </w:r>
            <w:r>
              <w:rPr>
                <w:rFonts w:ascii="宋体" w:hAnsi="宋体" w:cs="宋体" w:eastAsia="宋体" w:hint="default"/>
                <w:sz w:val="20"/>
                <w:szCs w:val="20"/>
              </w:rPr>
              <w:t>V2.0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2009SR053872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0180871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2009-1-16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2009-11-19</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StreamGuardCAS</w:t>
            </w:r>
            <w:r>
              <w:rPr>
                <w:rFonts w:ascii="宋体" w:hAnsi="宋体" w:cs="宋体" w:eastAsia="宋体" w:hint="default"/>
                <w:spacing w:val="-51"/>
                <w:sz w:val="20"/>
                <w:szCs w:val="20"/>
              </w:rPr>
              <w:t> </w:t>
            </w:r>
            <w:r>
              <w:rPr>
                <w:rFonts w:ascii="宋体" w:hAnsi="宋体" w:cs="宋体" w:eastAsia="宋体" w:hint="default"/>
                <w:sz w:val="20"/>
                <w:szCs w:val="20"/>
              </w:rPr>
              <w:t>双向数字电视条件接收系统</w:t>
            </w:r>
            <w:r>
              <w:rPr>
                <w:rFonts w:ascii="宋体" w:hAnsi="宋体" w:cs="宋体" w:eastAsia="宋体" w:hint="default"/>
                <w:spacing w:val="-53"/>
                <w:sz w:val="20"/>
                <w:szCs w:val="20"/>
              </w:rPr>
              <w:t> </w:t>
            </w:r>
            <w:r>
              <w:rPr>
                <w:rFonts w:ascii="宋体" w:hAnsi="宋体" w:cs="宋体" w:eastAsia="宋体" w:hint="default"/>
                <w:sz w:val="20"/>
                <w:szCs w:val="20"/>
              </w:rPr>
              <w:t>V2.1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2009SR054576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0181575</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2009-4-30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2009-11-25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双向网络安全控制系统</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2009SR058011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0185010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2009-10-30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2009-12-15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数字电视用户管理系统软件</w:t>
            </w:r>
            <w:r>
              <w:rPr>
                <w:rFonts w:ascii="宋体" w:hAnsi="宋体" w:cs="宋体" w:eastAsia="宋体" w:hint="default"/>
                <w:spacing w:val="-49"/>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2009SR057264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0184263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2009-6-20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2009-12-10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StreamGuardCAS</w:t>
            </w:r>
            <w:r>
              <w:rPr>
                <w:rFonts w:ascii="宋体" w:hAnsi="宋体" w:cs="宋体" w:eastAsia="宋体" w:hint="default"/>
                <w:spacing w:val="-51"/>
                <w:sz w:val="20"/>
                <w:szCs w:val="20"/>
              </w:rPr>
              <w:t> </w:t>
            </w:r>
            <w:r>
              <w:rPr>
                <w:rFonts w:ascii="宋体" w:hAnsi="宋体" w:cs="宋体" w:eastAsia="宋体" w:hint="default"/>
                <w:sz w:val="20"/>
                <w:szCs w:val="20"/>
              </w:rPr>
              <w:t>数字电视条件接收系统</w:t>
            </w:r>
            <w:r>
              <w:rPr>
                <w:rFonts w:ascii="宋体" w:hAnsi="宋体" w:cs="宋体" w:eastAsia="宋体" w:hint="default"/>
                <w:spacing w:val="-53"/>
                <w:sz w:val="20"/>
                <w:szCs w:val="20"/>
              </w:rPr>
              <w:t> </w:t>
            </w:r>
            <w:r>
              <w:rPr>
                <w:rFonts w:ascii="宋体" w:hAnsi="宋体" w:cs="宋体" w:eastAsia="宋体" w:hint="default"/>
                <w:sz w:val="20"/>
                <w:szCs w:val="20"/>
              </w:rPr>
              <w:t>V5.1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2009SR053871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0180870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未发表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2009-11-19</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23"/>
              <w:jc w:val="right"/>
              <w:rPr>
                <w:rFonts w:ascii="宋体" w:hAnsi="宋体" w:cs="宋体" w:eastAsia="宋体" w:hint="default"/>
                <w:sz w:val="20"/>
                <w:szCs w:val="20"/>
              </w:rPr>
            </w:pPr>
            <w:r>
              <w:rPr>
                <w:rFonts w:ascii="宋体"/>
                <w:sz w:val="20"/>
              </w:rPr>
              <w:t>105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32"/>
              <w:jc w:val="left"/>
              <w:rPr>
                <w:rFonts w:ascii="宋体" w:hAnsi="宋体" w:cs="宋体" w:eastAsia="宋体" w:hint="default"/>
                <w:sz w:val="20"/>
                <w:szCs w:val="20"/>
              </w:rPr>
            </w:pPr>
            <w:r>
              <w:rPr>
                <w:rFonts w:ascii="宋体" w:hAnsi="宋体" w:cs="宋体" w:eastAsia="宋体" w:hint="default"/>
                <w:spacing w:val="-16"/>
                <w:sz w:val="20"/>
                <w:szCs w:val="20"/>
              </w:rPr>
              <w:t>双向网络安全访问系统终端安全软件</w:t>
            </w:r>
            <w:r>
              <w:rPr>
                <w:rFonts w:ascii="宋体" w:hAnsi="宋体" w:cs="宋体" w:eastAsia="宋体" w:hint="default"/>
                <w:spacing w:val="-47"/>
                <w:sz w:val="20"/>
                <w:szCs w:val="20"/>
              </w:rPr>
              <w:t> </w:t>
            </w:r>
            <w:r>
              <w:rPr>
                <w:rFonts w:ascii="宋体" w:hAnsi="宋体" w:cs="宋体" w:eastAsia="宋体" w:hint="default"/>
                <w:spacing w:val="-20"/>
                <w:sz w:val="20"/>
                <w:szCs w:val="20"/>
              </w:rPr>
              <w:t>V1.0</w:t>
            </w:r>
            <w:r>
              <w:rPr>
                <w:rFonts w:ascii="宋体" w:hAnsi="宋体" w:cs="宋体" w:eastAsia="宋体" w:hint="default"/>
                <w:spacing w:val="-20"/>
                <w:sz w:val="20"/>
                <w:szCs w:val="20"/>
              </w:rPr>
              <w:t>（简称：</w:t>
            </w:r>
            <w:r>
              <w:rPr>
                <w:rFonts w:ascii="宋体" w:hAnsi="宋体" w:cs="宋体" w:eastAsia="宋体" w:hint="default"/>
                <w:spacing w:val="-20"/>
                <w:sz w:val="20"/>
                <w:szCs w:val="20"/>
              </w:rPr>
              <w:t>TSM</w:t>
            </w:r>
            <w:r>
              <w:rPr>
                <w:rFonts w:ascii="宋体" w:hAnsi="宋体" w:cs="宋体" w:eastAsia="宋体" w:hint="default"/>
                <w:spacing w:val="-20"/>
                <w:sz w:val="20"/>
                <w:szCs w:val="20"/>
              </w:rPr>
              <w:t>）</w:t>
            </w:r>
            <w:r>
              <w:rPr>
                <w:rFonts w:ascii="宋体" w:hAnsi="宋体" w:cs="宋体" w:eastAsia="宋体" w:hint="default"/>
                <w:sz w:val="20"/>
                <w:szCs w:val="20"/>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2011SR006412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0270086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hAnsi="宋体" w:cs="宋体" w:eastAsia="宋体" w:hint="default"/>
                <w:sz w:val="20"/>
                <w:szCs w:val="20"/>
              </w:rPr>
              <w:t>未发表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2011-2-14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数字证书认证系统</w:t>
            </w:r>
            <w:r>
              <w:rPr>
                <w:rFonts w:ascii="宋体" w:hAnsi="宋体" w:cs="宋体" w:eastAsia="宋体" w:hint="default"/>
                <w:spacing w:val="-51"/>
                <w:sz w:val="20"/>
                <w:szCs w:val="20"/>
              </w:rPr>
              <w:t> </w:t>
            </w:r>
            <w:r>
              <w:rPr>
                <w:rFonts w:ascii="宋体" w:hAnsi="宋体" w:cs="宋体" w:eastAsia="宋体" w:hint="default"/>
                <w:sz w:val="20"/>
                <w:szCs w:val="20"/>
              </w:rPr>
              <w:t>V1.0</w:t>
            </w:r>
            <w:r>
              <w:rPr>
                <w:rFonts w:ascii="宋体" w:hAnsi="宋体" w:cs="宋体" w:eastAsia="宋体" w:hint="default"/>
                <w:sz w:val="20"/>
                <w:szCs w:val="20"/>
              </w:rPr>
              <w:t>（简称</w:t>
            </w:r>
            <w:r>
              <w:rPr>
                <w:rFonts w:ascii="宋体" w:hAnsi="宋体" w:cs="宋体" w:eastAsia="宋体" w:hint="default"/>
                <w:spacing w:val="-51"/>
                <w:sz w:val="20"/>
                <w:szCs w:val="20"/>
              </w:rPr>
              <w:t> </w:t>
            </w:r>
            <w:r>
              <w:rPr>
                <w:rFonts w:ascii="宋体" w:hAnsi="宋体" w:cs="宋体" w:eastAsia="宋体" w:hint="default"/>
                <w:sz w:val="20"/>
                <w:szCs w:val="20"/>
              </w:rPr>
              <w:t>CA</w:t>
            </w:r>
            <w:r>
              <w:rPr>
                <w:rFonts w:ascii="宋体" w:hAnsi="宋体" w:cs="宋体" w:eastAsia="宋体" w:hint="default"/>
                <w:sz w:val="20"/>
                <w:szCs w:val="20"/>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2011SR006616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0270290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hAnsi="宋体" w:cs="宋体" w:eastAsia="宋体" w:hint="default"/>
                <w:sz w:val="20"/>
                <w:szCs w:val="20"/>
              </w:rPr>
              <w:t>未发表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2011-2-14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3"/>
              <w:jc w:val="right"/>
              <w:rPr>
                <w:rFonts w:ascii="宋体" w:hAnsi="宋体" w:cs="宋体" w:eastAsia="宋体" w:hint="default"/>
                <w:sz w:val="20"/>
                <w:szCs w:val="20"/>
              </w:rPr>
            </w:pPr>
            <w:r>
              <w:rPr>
                <w:rFonts w:ascii="宋体"/>
                <w:sz w:val="20"/>
              </w:rPr>
              <w:t>107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CAS</w:t>
            </w:r>
            <w:r>
              <w:rPr>
                <w:rFonts w:ascii="宋体" w:hAnsi="宋体" w:cs="宋体" w:eastAsia="宋体" w:hint="default"/>
                <w:spacing w:val="-50"/>
                <w:sz w:val="20"/>
                <w:szCs w:val="20"/>
              </w:rPr>
              <w:t> </w:t>
            </w:r>
            <w:r>
              <w:rPr>
                <w:rFonts w:ascii="宋体" w:hAnsi="宋体" w:cs="宋体" w:eastAsia="宋体" w:hint="default"/>
                <w:sz w:val="20"/>
                <w:szCs w:val="20"/>
              </w:rPr>
              <w:t>前端密码系统</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2010sr034953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0223226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2009-10-1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2010-7-16</w:t>
            </w:r>
          </w:p>
        </w:tc>
      </w:tr>
    </w:tbl>
    <w:p>
      <w:pPr>
        <w:spacing w:after="0" w:line="240" w:lineRule="auto"/>
        <w:jc w:val="left"/>
        <w:rPr>
          <w:rFonts w:ascii="宋体" w:hAnsi="宋体" w:cs="宋体" w:eastAsia="宋体" w:hint="default"/>
          <w:sz w:val="20"/>
          <w:szCs w:val="20"/>
        </w:rPr>
        <w:sectPr>
          <w:pgSz w:w="11910" w:h="16840"/>
          <w:pgMar w:header="877" w:footer="980" w:top="1100" w:bottom="1160" w:left="700" w:right="0"/>
        </w:sectPr>
      </w:pPr>
    </w:p>
    <w:p>
      <w:pPr>
        <w:spacing w:line="240" w:lineRule="auto" w:before="6"/>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536"/>
        <w:gridCol w:w="4472"/>
        <w:gridCol w:w="1558"/>
        <w:gridCol w:w="991"/>
        <w:gridCol w:w="1465"/>
        <w:gridCol w:w="1262"/>
      </w:tblGrid>
      <w:tr>
        <w:trPr>
          <w:trHeight w:val="725" w:hRule="exact"/>
        </w:trPr>
        <w:tc>
          <w:tcPr>
            <w:tcW w:w="5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98" w:right="0"/>
              <w:jc w:val="left"/>
              <w:rPr>
                <w:rFonts w:ascii="宋体" w:hAnsi="宋体" w:cs="宋体" w:eastAsia="宋体" w:hint="default"/>
                <w:sz w:val="20"/>
                <w:szCs w:val="20"/>
              </w:rPr>
            </w:pPr>
            <w:r>
              <w:rPr>
                <w:rFonts w:ascii="宋体"/>
                <w:sz w:val="20"/>
              </w:rPr>
              <w:t>108</w:t>
            </w:r>
          </w:p>
        </w:tc>
        <w:tc>
          <w:tcPr>
            <w:tcW w:w="4472" w:type="dxa"/>
            <w:tcBorders>
              <w:top w:val="nil" w:sz="6" w:space="0" w:color="auto"/>
              <w:left w:val="single" w:sz="4" w:space="0" w:color="000000"/>
              <w:bottom w:val="single" w:sz="4" w:space="0" w:color="000000"/>
              <w:right w:val="single" w:sz="4" w:space="0" w:color="000000"/>
            </w:tcBorders>
          </w:tcPr>
          <w:p>
            <w:pPr>
              <w:pStyle w:val="TableParagraph"/>
              <w:spacing w:line="331" w:lineRule="auto" w:before="54"/>
              <w:ind w:left="21" w:right="57"/>
              <w:jc w:val="left"/>
              <w:rPr>
                <w:rFonts w:ascii="宋体" w:hAnsi="宋体" w:cs="宋体" w:eastAsia="宋体" w:hint="default"/>
                <w:sz w:val="20"/>
                <w:szCs w:val="20"/>
              </w:rPr>
            </w:pPr>
            <w:r>
              <w:rPr>
                <w:rFonts w:ascii="宋体" w:hAnsi="宋体" w:cs="宋体" w:eastAsia="宋体" w:hint="default"/>
                <w:sz w:val="20"/>
                <w:szCs w:val="20"/>
              </w:rPr>
              <w:t>基于 </w:t>
            </w:r>
            <w:r>
              <w:rPr>
                <w:rFonts w:ascii="宋体" w:hAnsi="宋体" w:cs="宋体" w:eastAsia="宋体" w:hint="default"/>
                <w:sz w:val="20"/>
                <w:szCs w:val="20"/>
              </w:rPr>
              <w:t>IP</w:t>
            </w:r>
            <w:r>
              <w:rPr>
                <w:rFonts w:ascii="宋体" w:hAnsi="宋体" w:cs="宋体" w:eastAsia="宋体" w:hint="default"/>
                <w:spacing w:val="-21"/>
                <w:sz w:val="20"/>
                <w:szCs w:val="20"/>
              </w:rPr>
              <w:t> </w:t>
            </w:r>
            <w:r>
              <w:rPr>
                <w:rFonts w:ascii="宋体" w:hAnsi="宋体" w:cs="宋体" w:eastAsia="宋体" w:hint="default"/>
                <w:sz w:val="20"/>
                <w:szCs w:val="20"/>
              </w:rPr>
              <w:t>网络的条件接收与数字版权管理系统（简</w:t>
            </w:r>
            <w:r>
              <w:rPr>
                <w:rFonts w:ascii="宋体" w:hAnsi="宋体" w:cs="宋体" w:eastAsia="宋体" w:hint="default"/>
                <w:w w:val="99"/>
                <w:sz w:val="20"/>
                <w:szCs w:val="20"/>
              </w:rPr>
              <w:t> </w:t>
            </w:r>
            <w:r>
              <w:rPr>
                <w:rFonts w:ascii="宋体" w:hAnsi="宋体" w:cs="宋体" w:eastAsia="宋体" w:hint="default"/>
                <w:sz w:val="20"/>
                <w:szCs w:val="20"/>
              </w:rPr>
              <w:t>称：</w:t>
            </w:r>
            <w:r>
              <w:rPr>
                <w:rFonts w:ascii="宋体" w:hAnsi="宋体" w:cs="宋体" w:eastAsia="宋体" w:hint="default"/>
                <w:sz w:val="20"/>
                <w:szCs w:val="20"/>
              </w:rPr>
              <w:t>IPCAS/DRM</w:t>
            </w:r>
            <w:r>
              <w:rPr>
                <w:rFonts w:ascii="宋体" w:hAnsi="宋体" w:cs="宋体" w:eastAsia="宋体" w:hint="default"/>
                <w:sz w:val="20"/>
                <w:szCs w:val="20"/>
              </w:rPr>
              <w:t>）</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2011SR071346</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0335020</w:t>
            </w:r>
          </w:p>
        </w:tc>
        <w:tc>
          <w:tcPr>
            <w:tcW w:w="14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2011-8-9</w:t>
            </w:r>
          </w:p>
        </w:tc>
        <w:tc>
          <w:tcPr>
            <w:tcW w:w="12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2010-9-30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109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9"/>
                <w:sz w:val="20"/>
                <w:szCs w:val="20"/>
              </w:rPr>
              <w:t>StreamGuardCAS</w:t>
            </w:r>
            <w:r>
              <w:rPr>
                <w:rFonts w:ascii="宋体" w:hAnsi="宋体" w:cs="宋体" w:eastAsia="宋体" w:hint="default"/>
                <w:spacing w:val="-44"/>
                <w:sz w:val="20"/>
                <w:szCs w:val="20"/>
              </w:rPr>
              <w:t> </w:t>
            </w:r>
            <w:r>
              <w:rPr>
                <w:rFonts w:ascii="宋体" w:hAnsi="宋体" w:cs="宋体" w:eastAsia="宋体" w:hint="default"/>
                <w:spacing w:val="-16"/>
                <w:sz w:val="20"/>
                <w:szCs w:val="20"/>
              </w:rPr>
              <w:t>数字电视条件接收系统终端软件</w:t>
            </w:r>
            <w:r>
              <w:rPr>
                <w:rFonts w:ascii="宋体" w:hAnsi="宋体" w:cs="宋体" w:eastAsia="宋体" w:hint="default"/>
                <w:spacing w:val="-60"/>
                <w:sz w:val="20"/>
                <w:szCs w:val="20"/>
              </w:rPr>
              <w:t> </w:t>
            </w:r>
            <w:r>
              <w:rPr>
                <w:rFonts w:ascii="宋体" w:hAnsi="宋体" w:cs="宋体" w:eastAsia="宋体" w:hint="default"/>
                <w:spacing w:val="-7"/>
                <w:sz w:val="20"/>
                <w:szCs w:val="20"/>
              </w:rPr>
              <w:t>V5.2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2011SR095957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0359631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2011-6-23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2011-12-15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综合解码系统控制软件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2011SR000046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0263720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2010-11-29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2011-1-4</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0"/>
                <w:szCs w:val="20"/>
              </w:rPr>
            </w:pPr>
            <w:r>
              <w:rPr>
                <w:rFonts w:ascii="宋体"/>
                <w:sz w:val="20"/>
              </w:rPr>
              <w:t>111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综合编码系统控制软件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2011SR000097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0263771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2010-11-29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2011-1-4</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媒体综合路由控制软件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2011SR000620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0264294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综合调制控制软件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2011SR000762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0264436</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综合解调控制软件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2011SR000764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0264438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码流统计复用控制软件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2011SR000784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0264458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加扰系统控制软件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2011SR000849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0264523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2010-11-30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2011-1-8</w:t>
            </w:r>
          </w:p>
        </w:tc>
      </w:tr>
      <w:tr>
        <w:trPr>
          <w:trHeight w:val="373"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0"/>
                <w:szCs w:val="20"/>
              </w:rPr>
            </w:pPr>
            <w:r>
              <w:rPr>
                <w:rFonts w:ascii="宋体"/>
                <w:sz w:val="20"/>
              </w:rPr>
              <w:t>117</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超光网管理系统软件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2011SR082780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0346454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2011-8-17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2011-11-15</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118</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无线局域网接入点控制软件</w:t>
            </w:r>
            <w:r>
              <w:rPr>
                <w:rFonts w:ascii="宋体" w:hAnsi="宋体" w:cs="宋体" w:eastAsia="宋体" w:hint="default"/>
                <w:spacing w:val="-49"/>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2011SR083660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0347334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2011-8-11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119</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CCMTS</w:t>
            </w:r>
            <w:r>
              <w:rPr>
                <w:rFonts w:ascii="宋体" w:hAnsi="宋体" w:cs="宋体" w:eastAsia="宋体" w:hint="default"/>
                <w:spacing w:val="-50"/>
                <w:sz w:val="20"/>
                <w:szCs w:val="20"/>
              </w:rPr>
              <w:t> </w:t>
            </w:r>
            <w:r>
              <w:rPr>
                <w:rFonts w:ascii="宋体" w:hAnsi="宋体" w:cs="宋体" w:eastAsia="宋体" w:hint="default"/>
                <w:sz w:val="20"/>
                <w:szCs w:val="20"/>
              </w:rPr>
              <w:t>系统控制软件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2011SR083933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0347607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2011-8-18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2011-11-17</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98" w:right="0"/>
              <w:jc w:val="left"/>
              <w:rPr>
                <w:rFonts w:ascii="宋体" w:hAnsi="宋体" w:cs="宋体" w:eastAsia="宋体" w:hint="default"/>
                <w:sz w:val="20"/>
                <w:szCs w:val="20"/>
              </w:rPr>
            </w:pPr>
            <w:r>
              <w:rPr>
                <w:rFonts w:ascii="宋体"/>
                <w:sz w:val="20"/>
              </w:rPr>
              <w:t>120</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43"/>
              <w:jc w:val="left"/>
              <w:rPr>
                <w:rFonts w:ascii="宋体" w:hAnsi="宋体" w:cs="宋体" w:eastAsia="宋体" w:hint="default"/>
                <w:sz w:val="20"/>
                <w:szCs w:val="20"/>
              </w:rPr>
            </w:pPr>
            <w:r>
              <w:rPr>
                <w:rFonts w:ascii="宋体" w:hAnsi="宋体" w:cs="宋体" w:eastAsia="宋体" w:hint="default"/>
                <w:w w:val="95"/>
                <w:sz w:val="20"/>
                <w:szCs w:val="20"/>
              </w:rPr>
              <w:t>无源光网络局端设备（</w:t>
            </w:r>
            <w:r>
              <w:rPr>
                <w:rFonts w:ascii="宋体" w:hAnsi="宋体" w:cs="宋体" w:eastAsia="宋体" w:hint="default"/>
                <w:w w:val="95"/>
                <w:sz w:val="20"/>
                <w:szCs w:val="20"/>
              </w:rPr>
              <w:t>OLT</w:t>
            </w:r>
            <w:r>
              <w:rPr>
                <w:rFonts w:ascii="宋体" w:hAnsi="宋体" w:cs="宋体" w:eastAsia="宋体" w:hint="default"/>
                <w:w w:val="95"/>
                <w:sz w:val="20"/>
                <w:szCs w:val="20"/>
              </w:rPr>
              <w:t>）系统控制软件【简称： </w:t>
            </w:r>
            <w:r>
              <w:rPr>
                <w:rFonts w:ascii="宋体" w:hAnsi="宋体" w:cs="宋体" w:eastAsia="宋体" w:hint="default"/>
                <w:spacing w:val="14"/>
                <w:w w:val="95"/>
                <w:sz w:val="20"/>
                <w:szCs w:val="20"/>
              </w:rPr>
              <w:t> </w:t>
            </w:r>
            <w:r>
              <w:rPr>
                <w:rFonts w:ascii="宋体" w:hAnsi="宋体" w:cs="宋体" w:eastAsia="宋体" w:hint="default"/>
                <w:spacing w:val="14"/>
                <w:w w:val="95"/>
                <w:sz w:val="20"/>
                <w:szCs w:val="20"/>
              </w:rPr>
            </w:r>
            <w:r>
              <w:rPr>
                <w:rFonts w:ascii="宋体" w:hAnsi="宋体" w:cs="宋体" w:eastAsia="宋体" w:hint="default"/>
                <w:sz w:val="20"/>
                <w:szCs w:val="20"/>
              </w:rPr>
              <w:t>OLT</w:t>
            </w:r>
            <w:r>
              <w:rPr>
                <w:rFonts w:ascii="宋体" w:hAnsi="宋体" w:cs="宋体" w:eastAsia="宋体" w:hint="default"/>
                <w:spacing w:val="-51"/>
                <w:sz w:val="20"/>
                <w:szCs w:val="20"/>
              </w:rPr>
              <w:t> </w:t>
            </w:r>
            <w:r>
              <w:rPr>
                <w:rFonts w:ascii="宋体" w:hAnsi="宋体" w:cs="宋体" w:eastAsia="宋体" w:hint="default"/>
                <w:sz w:val="20"/>
                <w:szCs w:val="20"/>
              </w:rPr>
              <w:t>控制软件】</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2011SR083935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0347609</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2011-9-15</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2011-11-17</w:t>
            </w:r>
          </w:p>
        </w:tc>
      </w:tr>
      <w:tr>
        <w:trPr>
          <w:trHeight w:val="73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98" w:right="0"/>
              <w:jc w:val="left"/>
              <w:rPr>
                <w:rFonts w:ascii="宋体" w:hAnsi="宋体" w:cs="宋体" w:eastAsia="宋体" w:hint="default"/>
                <w:sz w:val="20"/>
                <w:szCs w:val="20"/>
              </w:rPr>
            </w:pPr>
            <w:r>
              <w:rPr>
                <w:rFonts w:ascii="宋体"/>
                <w:sz w:val="20"/>
              </w:rPr>
              <w:t>121</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43"/>
              <w:jc w:val="left"/>
              <w:rPr>
                <w:rFonts w:ascii="宋体" w:hAnsi="宋体" w:cs="宋体" w:eastAsia="宋体" w:hint="default"/>
                <w:sz w:val="20"/>
                <w:szCs w:val="20"/>
              </w:rPr>
            </w:pPr>
            <w:r>
              <w:rPr>
                <w:rFonts w:ascii="宋体" w:hAnsi="宋体" w:cs="宋体" w:eastAsia="宋体" w:hint="default"/>
                <w:w w:val="95"/>
                <w:sz w:val="20"/>
                <w:szCs w:val="20"/>
              </w:rPr>
              <w:t>无源光网络终端设备（</w:t>
            </w:r>
            <w:r>
              <w:rPr>
                <w:rFonts w:ascii="宋体" w:hAnsi="宋体" w:cs="宋体" w:eastAsia="宋体" w:hint="default"/>
                <w:w w:val="95"/>
                <w:sz w:val="20"/>
                <w:szCs w:val="20"/>
              </w:rPr>
              <w:t>ONU</w:t>
            </w:r>
            <w:r>
              <w:rPr>
                <w:rFonts w:ascii="宋体" w:hAnsi="宋体" w:cs="宋体" w:eastAsia="宋体" w:hint="default"/>
                <w:w w:val="95"/>
                <w:sz w:val="20"/>
                <w:szCs w:val="20"/>
              </w:rPr>
              <w:t>）系统控制软件【简称： </w:t>
            </w:r>
            <w:r>
              <w:rPr>
                <w:rFonts w:ascii="宋体" w:hAnsi="宋体" w:cs="宋体" w:eastAsia="宋体" w:hint="default"/>
                <w:spacing w:val="14"/>
                <w:w w:val="95"/>
                <w:sz w:val="20"/>
                <w:szCs w:val="20"/>
              </w:rPr>
              <w:t> </w:t>
            </w:r>
            <w:r>
              <w:rPr>
                <w:rFonts w:ascii="宋体" w:hAnsi="宋体" w:cs="宋体" w:eastAsia="宋体" w:hint="default"/>
                <w:spacing w:val="14"/>
                <w:w w:val="95"/>
                <w:sz w:val="20"/>
                <w:szCs w:val="20"/>
              </w:rPr>
            </w:r>
            <w:r>
              <w:rPr>
                <w:rFonts w:ascii="宋体" w:hAnsi="宋体" w:cs="宋体" w:eastAsia="宋体" w:hint="default"/>
                <w:sz w:val="20"/>
                <w:szCs w:val="20"/>
              </w:rPr>
              <w:t>ONU</w:t>
            </w:r>
            <w:r>
              <w:rPr>
                <w:rFonts w:ascii="宋体" w:hAnsi="宋体" w:cs="宋体" w:eastAsia="宋体" w:hint="default"/>
                <w:spacing w:val="-51"/>
                <w:sz w:val="20"/>
                <w:szCs w:val="20"/>
              </w:rPr>
              <w:t> </w:t>
            </w:r>
            <w:r>
              <w:rPr>
                <w:rFonts w:ascii="宋体" w:hAnsi="宋体" w:cs="宋体" w:eastAsia="宋体" w:hint="default"/>
                <w:sz w:val="20"/>
                <w:szCs w:val="20"/>
              </w:rPr>
              <w:t>控制软件】</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2011SR083937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0347611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20"/>
                <w:szCs w:val="20"/>
              </w:rPr>
            </w:pPr>
            <w:r>
              <w:rPr>
                <w:rFonts w:ascii="宋体"/>
                <w:sz w:val="20"/>
              </w:rPr>
              <w:t>2011-8-26</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1" w:right="0"/>
              <w:jc w:val="left"/>
              <w:rPr>
                <w:rFonts w:ascii="宋体" w:hAnsi="宋体" w:cs="宋体" w:eastAsia="宋体" w:hint="default"/>
                <w:sz w:val="20"/>
                <w:szCs w:val="20"/>
              </w:rPr>
            </w:pPr>
            <w:r>
              <w:rPr>
                <w:rFonts w:ascii="宋体"/>
                <w:sz w:val="20"/>
              </w:rPr>
              <w:t>2011-11-17</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122</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网络管理系统软件【简称：网管软件】</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2011SR087603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0351277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2011-8-10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2011-11-26</w:t>
            </w:r>
          </w:p>
        </w:tc>
      </w:tr>
      <w:tr>
        <w:trPr>
          <w:trHeight w:val="372"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0"/>
                <w:szCs w:val="20"/>
              </w:rPr>
            </w:pPr>
            <w:r>
              <w:rPr>
                <w:rFonts w:ascii="宋体"/>
                <w:sz w:val="20"/>
              </w:rPr>
              <w:t>123</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公共信息系统软件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2011SR005610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0269284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0"/>
                <w:szCs w:val="20"/>
              </w:rPr>
            </w:pPr>
            <w:r>
              <w:rPr>
                <w:rFonts w:ascii="宋体"/>
                <w:sz w:val="20"/>
              </w:rPr>
              <w:t>2010-12-10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2011-2-10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124</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数据广播系统软件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2011SR005517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0269191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2011-2-10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98" w:right="0"/>
              <w:jc w:val="left"/>
              <w:rPr>
                <w:rFonts w:ascii="宋体" w:hAnsi="宋体" w:cs="宋体" w:eastAsia="宋体" w:hint="default"/>
                <w:sz w:val="20"/>
                <w:szCs w:val="20"/>
              </w:rPr>
            </w:pPr>
            <w:r>
              <w:rPr>
                <w:rFonts w:ascii="宋体"/>
                <w:sz w:val="20"/>
              </w:rPr>
              <w:t>125</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监控平台软件</w:t>
            </w:r>
            <w:r>
              <w:rPr>
                <w:rFonts w:ascii="宋体" w:hAnsi="宋体" w:cs="宋体" w:eastAsia="宋体" w:hint="default"/>
                <w:spacing w:val="-51"/>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2011SR005516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0269190</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4" w:right="0"/>
              <w:jc w:val="left"/>
              <w:rPr>
                <w:rFonts w:ascii="宋体" w:hAnsi="宋体" w:cs="宋体" w:eastAsia="宋体" w:hint="default"/>
                <w:sz w:val="20"/>
                <w:szCs w:val="20"/>
              </w:rPr>
            </w:pPr>
            <w:r>
              <w:rPr>
                <w:rFonts w:ascii="宋体"/>
                <w:sz w:val="20"/>
              </w:rPr>
              <w:t>2010-12-10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sz w:val="20"/>
              </w:rPr>
              <w:t>2011-2-10</w:t>
            </w:r>
          </w:p>
        </w:tc>
      </w:tr>
      <w:tr>
        <w:trPr>
          <w:trHeight w:val="370" w:hRule="exact"/>
        </w:trPr>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98" w:right="0"/>
              <w:jc w:val="left"/>
              <w:rPr>
                <w:rFonts w:ascii="宋体" w:hAnsi="宋体" w:cs="宋体" w:eastAsia="宋体" w:hint="default"/>
                <w:sz w:val="20"/>
                <w:szCs w:val="20"/>
              </w:rPr>
            </w:pPr>
            <w:r>
              <w:rPr>
                <w:rFonts w:ascii="宋体"/>
                <w:sz w:val="20"/>
              </w:rPr>
              <w:t>126</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信号采集系统控制软件</w:t>
            </w:r>
            <w:r>
              <w:rPr>
                <w:rFonts w:ascii="宋体" w:hAnsi="宋体" w:cs="宋体" w:eastAsia="宋体" w:hint="default"/>
                <w:spacing w:val="-52"/>
                <w:sz w:val="20"/>
                <w:szCs w:val="20"/>
              </w:rPr>
              <w:t> </w:t>
            </w:r>
            <w:r>
              <w:rPr>
                <w:rFonts w:ascii="宋体" w:hAnsi="宋体" w:cs="宋体" w:eastAsia="宋体" w:hint="default"/>
                <w:sz w:val="20"/>
                <w:szCs w:val="20"/>
              </w:rPr>
              <w:t>V1.0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2011SR008073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0271747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20"/>
                <w:szCs w:val="20"/>
              </w:rPr>
            </w:pPr>
            <w:r>
              <w:rPr>
                <w:rFonts w:ascii="宋体"/>
                <w:sz w:val="20"/>
              </w:rPr>
              <w:t>2010-12-10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2011-2-21</w:t>
            </w:r>
          </w:p>
        </w:tc>
      </w:tr>
    </w:tbl>
    <w:p>
      <w:pPr>
        <w:spacing w:line="240" w:lineRule="auto" w:before="8"/>
        <w:rPr>
          <w:rFonts w:ascii="Times New Roman" w:hAnsi="Times New Roman" w:cs="Times New Roman" w:eastAsia="Times New Roman" w:hint="default"/>
          <w:sz w:val="14"/>
          <w:szCs w:val="14"/>
        </w:rPr>
      </w:pPr>
    </w:p>
    <w:p>
      <w:pPr>
        <w:spacing w:before="26"/>
        <w:ind w:left="152" w:right="839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）专利</w:t>
      </w:r>
    </w:p>
    <w:p>
      <w:pPr>
        <w:spacing w:line="240" w:lineRule="auto" w:before="9"/>
        <w:rPr>
          <w:rFonts w:ascii="宋体" w:hAnsi="宋体" w:cs="宋体" w:eastAsia="宋体" w:hint="default"/>
          <w:sz w:val="23"/>
          <w:szCs w:val="23"/>
        </w:rPr>
      </w:pPr>
    </w:p>
    <w:p>
      <w:pPr>
        <w:spacing w:line="357" w:lineRule="auto" w:before="0"/>
        <w:ind w:left="152" w:right="1129" w:firstLine="425"/>
        <w:jc w:val="left"/>
        <w:rPr>
          <w:rFonts w:ascii="宋体" w:hAnsi="宋体" w:cs="宋体" w:eastAsia="宋体" w:hint="default"/>
          <w:sz w:val="24"/>
          <w:szCs w:val="24"/>
        </w:rPr>
      </w:pPr>
      <w:r>
        <w:rPr>
          <w:rFonts w:ascii="宋体" w:hAnsi="宋体" w:cs="宋体" w:eastAsia="宋体" w:hint="default"/>
          <w:sz w:val="24"/>
          <w:szCs w:val="24"/>
        </w:rPr>
        <w:t>报告期内，公司新取得</w:t>
      </w:r>
      <w:r>
        <w:rPr>
          <w:rFonts w:ascii="宋体" w:hAnsi="宋体" w:cs="宋体" w:eastAsia="宋体" w:hint="default"/>
          <w:spacing w:val="-61"/>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项专利。截至报告期末，公司及其控股子公司共拥有</w:t>
      </w:r>
      <w:r>
        <w:rPr>
          <w:rFonts w:ascii="宋体" w:hAnsi="宋体" w:cs="宋体" w:eastAsia="宋体" w:hint="default"/>
          <w:spacing w:val="-59"/>
          <w:sz w:val="24"/>
          <w:szCs w:val="24"/>
        </w:rPr>
        <w:t> </w:t>
      </w:r>
      <w:r>
        <w:rPr>
          <w:rFonts w:ascii="宋体" w:hAnsi="宋体" w:cs="宋体" w:eastAsia="宋体" w:hint="default"/>
          <w:sz w:val="24"/>
          <w:szCs w:val="24"/>
        </w:rPr>
        <w:t>28</w:t>
      </w:r>
      <w:r>
        <w:rPr>
          <w:rFonts w:ascii="宋体" w:hAnsi="宋体" w:cs="宋体" w:eastAsia="宋体" w:hint="default"/>
          <w:spacing w:val="-60"/>
          <w:sz w:val="24"/>
          <w:szCs w:val="24"/>
        </w:rPr>
        <w:t> </w:t>
      </w:r>
      <w:r>
        <w:rPr>
          <w:rFonts w:ascii="宋体" w:hAnsi="宋体" w:cs="宋体" w:eastAsia="宋体" w:hint="default"/>
          <w:sz w:val="24"/>
          <w:szCs w:val="24"/>
        </w:rPr>
        <w:t>项专利， 具体情况如下：</w:t>
      </w:r>
    </w:p>
    <w:p>
      <w:pPr>
        <w:spacing w:line="240" w:lineRule="auto" w:before="10"/>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677"/>
        <w:gridCol w:w="1054"/>
        <w:gridCol w:w="1702"/>
        <w:gridCol w:w="4679"/>
        <w:gridCol w:w="2206"/>
      </w:tblGrid>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04" w:right="0"/>
              <w:jc w:val="left"/>
              <w:rPr>
                <w:rFonts w:ascii="宋体" w:hAnsi="宋体" w:cs="宋体" w:eastAsia="宋体" w:hint="default"/>
                <w:sz w:val="20"/>
                <w:szCs w:val="20"/>
              </w:rPr>
            </w:pPr>
            <w:r>
              <w:rPr>
                <w:rFonts w:ascii="宋体" w:hAnsi="宋体" w:cs="宋体" w:eastAsia="宋体" w:hint="default"/>
                <w:b/>
                <w:bCs/>
                <w:sz w:val="20"/>
                <w:szCs w:val="20"/>
              </w:rPr>
              <w:t>案型</w:t>
            </w:r>
            <w:r>
              <w:rPr>
                <w:rFonts w:ascii="宋体" w:hAnsi="宋体" w:cs="宋体" w:eastAsia="宋体" w:hint="default"/>
                <w:sz w:val="20"/>
                <w:szCs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8" w:right="0"/>
              <w:jc w:val="left"/>
              <w:rPr>
                <w:rFonts w:ascii="宋体" w:hAnsi="宋体" w:cs="宋体" w:eastAsia="宋体" w:hint="default"/>
                <w:sz w:val="20"/>
                <w:szCs w:val="20"/>
              </w:rPr>
            </w:pPr>
            <w:r>
              <w:rPr>
                <w:rFonts w:ascii="宋体" w:hAnsi="宋体" w:cs="宋体" w:eastAsia="宋体" w:hint="default"/>
                <w:b/>
                <w:bCs/>
                <w:spacing w:val="2"/>
                <w:sz w:val="20"/>
                <w:szCs w:val="20"/>
              </w:rPr>
              <w:t>专利号</w:t>
            </w:r>
            <w:r>
              <w:rPr>
                <w:rFonts w:ascii="宋体" w:hAnsi="宋体" w:cs="宋体" w:eastAsia="宋体" w:hint="default"/>
                <w:sz w:val="20"/>
                <w:szCs w:val="20"/>
              </w:rPr>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30"/>
              <w:jc w:val="center"/>
              <w:rPr>
                <w:rFonts w:ascii="宋体" w:hAnsi="宋体" w:cs="宋体" w:eastAsia="宋体" w:hint="default"/>
                <w:sz w:val="20"/>
                <w:szCs w:val="20"/>
              </w:rPr>
            </w:pPr>
            <w:r>
              <w:rPr>
                <w:rFonts w:ascii="宋体" w:hAnsi="宋体" w:cs="宋体" w:eastAsia="宋体" w:hint="default"/>
                <w:b/>
                <w:bCs/>
                <w:sz w:val="20"/>
                <w:szCs w:val="20"/>
              </w:rPr>
              <w:t>发明名称</w:t>
            </w:r>
            <w:r>
              <w:rPr>
                <w:rFonts w:ascii="宋体" w:hAnsi="宋体" w:cs="宋体" w:eastAsia="宋体" w:hint="default"/>
                <w:sz w:val="20"/>
                <w:szCs w:val="20"/>
              </w:rPr>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80" w:right="0"/>
              <w:jc w:val="left"/>
              <w:rPr>
                <w:rFonts w:ascii="宋体" w:hAnsi="宋体" w:cs="宋体" w:eastAsia="宋体" w:hint="default"/>
                <w:sz w:val="20"/>
                <w:szCs w:val="20"/>
              </w:rPr>
            </w:pPr>
            <w:r>
              <w:rPr>
                <w:rFonts w:ascii="宋体" w:hAnsi="宋体" w:cs="宋体" w:eastAsia="宋体" w:hint="default"/>
                <w:b/>
                <w:bCs/>
                <w:sz w:val="20"/>
                <w:szCs w:val="20"/>
              </w:rPr>
              <w:t>发明申请人</w:t>
            </w:r>
            <w:r>
              <w:rPr>
                <w:rFonts w:ascii="宋体" w:hAnsi="宋体" w:cs="宋体" w:eastAsia="宋体" w:hint="default"/>
                <w:sz w:val="20"/>
                <w:szCs w:val="20"/>
              </w:rPr>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1</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ZL02230770.2</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卫星信号传送流接收转发器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徐江</w:t>
            </w:r>
          </w:p>
        </w:tc>
      </w:tr>
      <w:tr>
        <w:trPr>
          <w:trHeight w:val="373"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8"/>
              <w:jc w:val="center"/>
              <w:rPr>
                <w:rFonts w:ascii="宋体" w:hAnsi="宋体" w:cs="宋体" w:eastAsia="宋体" w:hint="default"/>
                <w:sz w:val="20"/>
                <w:szCs w:val="20"/>
              </w:rPr>
            </w:pPr>
            <w:r>
              <w:rPr>
                <w:rFonts w:ascii="宋体"/>
                <w:w w:val="99"/>
                <w:sz w:val="20"/>
              </w:rPr>
              <w:t>2</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ZL02234792.5</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将</w:t>
            </w:r>
            <w:r>
              <w:rPr>
                <w:rFonts w:ascii="宋体" w:hAnsi="宋体" w:cs="宋体" w:eastAsia="宋体" w:hint="default"/>
                <w:spacing w:val="-52"/>
                <w:sz w:val="20"/>
                <w:szCs w:val="20"/>
              </w:rPr>
              <w:t> </w:t>
            </w:r>
            <w:r>
              <w:rPr>
                <w:rFonts w:ascii="宋体" w:hAnsi="宋体" w:cs="宋体" w:eastAsia="宋体" w:hint="default"/>
                <w:sz w:val="20"/>
                <w:szCs w:val="20"/>
              </w:rPr>
              <w:t>8</w:t>
            </w:r>
            <w:r>
              <w:rPr>
                <w:rFonts w:ascii="宋体" w:hAnsi="宋体" w:cs="宋体" w:eastAsia="宋体" w:hint="default"/>
                <w:spacing w:val="-51"/>
                <w:sz w:val="20"/>
                <w:szCs w:val="20"/>
              </w:rPr>
              <w:t> </w:t>
            </w:r>
            <w:r>
              <w:rPr>
                <w:rFonts w:ascii="宋体" w:hAnsi="宋体" w:cs="宋体" w:eastAsia="宋体" w:hint="default"/>
                <w:sz w:val="20"/>
                <w:szCs w:val="20"/>
              </w:rPr>
              <w:t>兆数据分配到</w:t>
            </w:r>
            <w:r>
              <w:rPr>
                <w:rFonts w:ascii="宋体" w:hAnsi="宋体" w:cs="宋体" w:eastAsia="宋体" w:hint="default"/>
                <w:spacing w:val="-52"/>
                <w:sz w:val="20"/>
                <w:szCs w:val="20"/>
              </w:rPr>
              <w:t> </w:t>
            </w:r>
            <w:r>
              <w:rPr>
                <w:rFonts w:ascii="宋体" w:hAnsi="宋体" w:cs="宋体" w:eastAsia="宋体" w:hint="default"/>
                <w:sz w:val="20"/>
                <w:szCs w:val="20"/>
              </w:rPr>
              <w:t>4</w:t>
            </w:r>
            <w:r>
              <w:rPr>
                <w:rFonts w:ascii="宋体" w:hAnsi="宋体" w:cs="宋体" w:eastAsia="宋体" w:hint="default"/>
                <w:spacing w:val="-51"/>
                <w:sz w:val="20"/>
                <w:szCs w:val="20"/>
              </w:rPr>
              <w:t> </w:t>
            </w:r>
            <w:r>
              <w:rPr>
                <w:rFonts w:ascii="宋体" w:hAnsi="宋体" w:cs="宋体" w:eastAsia="宋体" w:hint="default"/>
                <w:sz w:val="20"/>
                <w:szCs w:val="20"/>
              </w:rPr>
              <w:t>个</w:t>
            </w:r>
            <w:r>
              <w:rPr>
                <w:rFonts w:ascii="宋体" w:hAnsi="宋体" w:cs="宋体" w:eastAsia="宋体" w:hint="default"/>
                <w:spacing w:val="-52"/>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兆通道传输的网络适配器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王久雨</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3</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ZL02252006.6</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一种卫星信号数据传输流接收转发调制器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马自军</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4</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ZL200410077927.1</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一种实现区域锁定的方法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陈德权</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5</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ZL200820078520.4</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一种机箱</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曾文晶</w:t>
            </w:r>
          </w:p>
        </w:tc>
      </w:tr>
      <w:tr>
        <w:trPr>
          <w:trHeight w:val="73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8"/>
              <w:jc w:val="center"/>
              <w:rPr>
                <w:rFonts w:ascii="宋体" w:hAnsi="宋体" w:cs="宋体" w:eastAsia="宋体" w:hint="default"/>
                <w:sz w:val="20"/>
                <w:szCs w:val="20"/>
              </w:rPr>
            </w:pPr>
            <w:r>
              <w:rPr>
                <w:rFonts w:ascii="宋体"/>
                <w:w w:val="99"/>
                <w:sz w:val="20"/>
              </w:rPr>
              <w:t>6</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sz w:val="20"/>
              </w:rPr>
              <w:t>ZL200610089076.1</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一种实现实时媒体版权保护的系统及方法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54"/>
              <w:jc w:val="left"/>
              <w:rPr>
                <w:rFonts w:ascii="宋体" w:hAnsi="宋体" w:cs="宋体" w:eastAsia="宋体" w:hint="default"/>
                <w:sz w:val="20"/>
                <w:szCs w:val="20"/>
              </w:rPr>
            </w:pPr>
            <w:r>
              <w:rPr>
                <w:rFonts w:ascii="宋体" w:hAnsi="宋体" w:cs="宋体" w:eastAsia="宋体" w:hint="default"/>
                <w:spacing w:val="-8"/>
                <w:sz w:val="20"/>
                <w:szCs w:val="20"/>
              </w:rPr>
              <w:t>杨健、戴成、熊彬、牛张</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力、陈德权、郑力铮</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7</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ZL200510105787.9</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一种实现两级条件接收系统的替换方法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戴成</w:t>
            </w:r>
          </w:p>
        </w:tc>
      </w:tr>
      <w:tr>
        <w:trPr>
          <w:trHeight w:val="37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8"/>
              <w:jc w:val="center"/>
              <w:rPr>
                <w:rFonts w:ascii="宋体" w:hAnsi="宋体" w:cs="宋体" w:eastAsia="宋体" w:hint="default"/>
                <w:sz w:val="20"/>
                <w:szCs w:val="20"/>
              </w:rPr>
            </w:pPr>
            <w:r>
              <w:rPr>
                <w:rFonts w:ascii="宋体"/>
                <w:w w:val="99"/>
                <w:sz w:val="20"/>
              </w:rPr>
              <w:t>8</w:t>
            </w:r>
            <w:r>
              <w:rPr>
                <w:rFonts w:ascii="宋体"/>
                <w:sz w:val="20"/>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1" w:right="0"/>
              <w:jc w:val="left"/>
              <w:rPr>
                <w:rFonts w:ascii="宋体" w:hAnsi="宋体" w:cs="宋体" w:eastAsia="宋体" w:hint="default"/>
                <w:sz w:val="20"/>
                <w:szCs w:val="20"/>
              </w:rPr>
            </w:pPr>
            <w:r>
              <w:rPr>
                <w:rFonts w:ascii="宋体"/>
                <w:sz w:val="20"/>
              </w:rPr>
              <w:t>ZL200710121071.7</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1" w:right="0"/>
              <w:jc w:val="left"/>
              <w:rPr>
                <w:rFonts w:ascii="宋体" w:hAnsi="宋体" w:cs="宋体" w:eastAsia="宋体" w:hint="default"/>
                <w:sz w:val="20"/>
                <w:szCs w:val="20"/>
              </w:rPr>
            </w:pPr>
            <w:r>
              <w:rPr>
                <w:rFonts w:ascii="宋体" w:hAnsi="宋体" w:cs="宋体" w:eastAsia="宋体" w:hint="default"/>
                <w:sz w:val="20"/>
                <w:szCs w:val="20"/>
              </w:rPr>
              <w:t>一种利用数字电视接收彩信的系统和方法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1" w:right="0"/>
              <w:jc w:val="left"/>
              <w:rPr>
                <w:rFonts w:ascii="宋体" w:hAnsi="宋体" w:cs="宋体" w:eastAsia="宋体" w:hint="default"/>
                <w:sz w:val="20"/>
                <w:szCs w:val="20"/>
              </w:rPr>
            </w:pPr>
            <w:r>
              <w:rPr>
                <w:rFonts w:ascii="宋体" w:hAnsi="宋体" w:cs="宋体" w:eastAsia="宋体" w:hint="default"/>
                <w:spacing w:val="-7"/>
                <w:sz w:val="20"/>
                <w:szCs w:val="20"/>
              </w:rPr>
              <w:t>宿玉文、袁宏伟、莫开宇</w:t>
            </w:r>
          </w:p>
        </w:tc>
      </w:tr>
    </w:tbl>
    <w:p>
      <w:pPr>
        <w:spacing w:after="0" w:line="240" w:lineRule="auto"/>
        <w:jc w:val="left"/>
        <w:rPr>
          <w:rFonts w:ascii="宋体" w:hAnsi="宋体" w:cs="宋体" w:eastAsia="宋体" w:hint="default"/>
          <w:sz w:val="20"/>
          <w:szCs w:val="20"/>
        </w:rPr>
        <w:sectPr>
          <w:pgSz w:w="11910" w:h="16840"/>
          <w:pgMar w:header="877" w:footer="980" w:top="1100" w:bottom="1160" w:left="700" w:right="0"/>
        </w:sectPr>
      </w:pPr>
    </w:p>
    <w:p>
      <w:pPr>
        <w:spacing w:line="240" w:lineRule="auto" w:before="3"/>
        <w:rPr>
          <w:rFonts w:ascii="宋体" w:hAnsi="宋体" w:cs="宋体" w:eastAsia="宋体" w:hint="default"/>
          <w:sz w:val="24"/>
          <w:szCs w:val="24"/>
        </w:rPr>
      </w:pPr>
    </w:p>
    <w:tbl>
      <w:tblPr>
        <w:tblW w:w="0" w:type="auto"/>
        <w:jc w:val="left"/>
        <w:tblInd w:w="198" w:type="dxa"/>
        <w:tblLayout w:type="fixed"/>
        <w:tblCellMar>
          <w:top w:w="0" w:type="dxa"/>
          <w:left w:w="0" w:type="dxa"/>
          <w:bottom w:w="0" w:type="dxa"/>
          <w:right w:w="0" w:type="dxa"/>
        </w:tblCellMar>
        <w:tblLook w:val="01E0"/>
      </w:tblPr>
      <w:tblGrid>
        <w:gridCol w:w="677"/>
        <w:gridCol w:w="1054"/>
        <w:gridCol w:w="1702"/>
        <w:gridCol w:w="4679"/>
        <w:gridCol w:w="2206"/>
      </w:tblGrid>
      <w:tr>
        <w:trPr>
          <w:trHeight w:val="365" w:hRule="exact"/>
        </w:trPr>
        <w:tc>
          <w:tcPr>
            <w:tcW w:w="6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right="28"/>
              <w:jc w:val="center"/>
              <w:rPr>
                <w:rFonts w:ascii="宋体" w:hAnsi="宋体" w:cs="宋体" w:eastAsia="宋体" w:hint="default"/>
                <w:sz w:val="20"/>
                <w:szCs w:val="20"/>
              </w:rPr>
            </w:pPr>
            <w:r>
              <w:rPr>
                <w:rFonts w:ascii="宋体"/>
                <w:w w:val="99"/>
                <w:sz w:val="20"/>
              </w:rPr>
              <w:t>9</w:t>
            </w:r>
            <w:r>
              <w:rPr>
                <w:rFonts w:ascii="宋体"/>
                <w:sz w:val="20"/>
              </w:rPr>
            </w:r>
          </w:p>
        </w:tc>
        <w:tc>
          <w:tcPr>
            <w:tcW w:w="10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ZL200710121070.2</w:t>
            </w:r>
          </w:p>
        </w:tc>
        <w:tc>
          <w:tcPr>
            <w:tcW w:w="46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一种利用数字电视发送彩信的系统和方法</w:t>
            </w:r>
          </w:p>
        </w:tc>
        <w:tc>
          <w:tcPr>
            <w:tcW w:w="22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7"/>
                <w:sz w:val="20"/>
                <w:szCs w:val="20"/>
              </w:rPr>
              <w:t>宿玉文、袁宏伟、莫开宇</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ZL200710121065.1</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一种实现一户多端的数字电视终端系统及方法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pacing w:val="-7"/>
                <w:sz w:val="20"/>
                <w:szCs w:val="20"/>
              </w:rPr>
              <w:t>宿玉文、袁宏伟、莫开宇</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11</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外观设计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ZL200830084463.6</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机箱面板</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曾文晶</w:t>
            </w:r>
          </w:p>
        </w:tc>
      </w:tr>
      <w:tr>
        <w:trPr>
          <w:trHeight w:val="37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7"/>
              <w:jc w:val="center"/>
              <w:rPr>
                <w:rFonts w:ascii="宋体" w:hAnsi="宋体" w:cs="宋体" w:eastAsia="宋体" w:hint="default"/>
                <w:sz w:val="20"/>
                <w:szCs w:val="20"/>
              </w:rPr>
            </w:pPr>
            <w:r>
              <w:rPr>
                <w:rFonts w:ascii="宋体"/>
                <w:sz w:val="20"/>
              </w:rPr>
              <w:t>12</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ZL200710176593.7</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一种数字电视有条件接收系统及其应用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宿玉文、牛张力、熊彬</w:t>
            </w:r>
          </w:p>
        </w:tc>
      </w:tr>
      <w:tr>
        <w:trPr>
          <w:trHeight w:val="73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7"/>
              <w:jc w:val="center"/>
              <w:rPr>
                <w:rFonts w:ascii="宋体" w:hAnsi="宋体" w:cs="宋体" w:eastAsia="宋体" w:hint="default"/>
                <w:sz w:val="20"/>
                <w:szCs w:val="20"/>
              </w:rPr>
            </w:pPr>
            <w:r>
              <w:rPr>
                <w:rFonts w:ascii="宋体"/>
                <w:sz w:val="20"/>
              </w:rPr>
              <w:t>13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sz w:val="20"/>
              </w:rPr>
              <w:t>ZL200710121064.7</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一种对数字内容及授权进行加密和解密的方法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24"/>
              <w:jc w:val="left"/>
              <w:rPr>
                <w:rFonts w:ascii="宋体" w:hAnsi="宋体" w:cs="宋体" w:eastAsia="宋体" w:hint="default"/>
                <w:sz w:val="20"/>
                <w:szCs w:val="20"/>
              </w:rPr>
            </w:pPr>
            <w:r>
              <w:rPr>
                <w:rFonts w:ascii="宋体" w:hAnsi="宋体" w:cs="宋体" w:eastAsia="宋体" w:hint="default"/>
                <w:sz w:val="20"/>
                <w:szCs w:val="20"/>
              </w:rPr>
              <w:t>宿玉文、陈德权、戴成、</w:t>
            </w:r>
            <w:r>
              <w:rPr>
                <w:rFonts w:ascii="宋体" w:hAnsi="宋体" w:cs="宋体" w:eastAsia="宋体" w:hint="default"/>
                <w:w w:val="99"/>
                <w:sz w:val="20"/>
                <w:szCs w:val="20"/>
              </w:rPr>
              <w:t> </w:t>
            </w:r>
            <w:r>
              <w:rPr>
                <w:rFonts w:ascii="宋体" w:hAnsi="宋体" w:cs="宋体" w:eastAsia="宋体" w:hint="default"/>
                <w:sz w:val="20"/>
                <w:szCs w:val="20"/>
              </w:rPr>
              <w:t>熊彬</w:t>
            </w:r>
          </w:p>
        </w:tc>
      </w:tr>
      <w:tr>
        <w:trPr>
          <w:trHeight w:val="65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7"/>
              <w:jc w:val="center"/>
              <w:rPr>
                <w:rFonts w:ascii="宋体" w:hAnsi="宋体" w:cs="宋体" w:eastAsia="宋体" w:hint="default"/>
                <w:sz w:val="20"/>
                <w:szCs w:val="20"/>
              </w:rPr>
            </w:pPr>
            <w:r>
              <w:rPr>
                <w:rFonts w:ascii="宋体"/>
                <w:sz w:val="20"/>
              </w:rPr>
              <w:t>14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8" w:right="0"/>
              <w:jc w:val="left"/>
              <w:rPr>
                <w:rFonts w:ascii="宋体" w:hAnsi="宋体" w:cs="宋体" w:eastAsia="宋体" w:hint="default"/>
                <w:sz w:val="20"/>
                <w:szCs w:val="20"/>
              </w:rPr>
            </w:pPr>
            <w:r>
              <w:rPr>
                <w:rFonts w:ascii="宋体"/>
                <w:sz w:val="20"/>
              </w:rPr>
              <w:t>ZL200710121069.X</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23"/>
              <w:ind w:left="21" w:right="249"/>
              <w:jc w:val="left"/>
              <w:rPr>
                <w:rFonts w:ascii="宋体" w:hAnsi="宋体" w:cs="宋体" w:eastAsia="宋体" w:hint="default"/>
                <w:sz w:val="20"/>
                <w:szCs w:val="20"/>
              </w:rPr>
            </w:pPr>
            <w:r>
              <w:rPr>
                <w:rFonts w:ascii="宋体" w:hAnsi="宋体" w:cs="宋体" w:eastAsia="宋体" w:hint="default"/>
                <w:sz w:val="20"/>
                <w:szCs w:val="20"/>
              </w:rPr>
              <w:t>实现互联网终端向数字电视彩信系统发送信息的方</w:t>
            </w:r>
            <w:r>
              <w:rPr>
                <w:rFonts w:ascii="宋体" w:hAnsi="宋体" w:cs="宋体" w:eastAsia="宋体" w:hint="default"/>
                <w:w w:val="99"/>
                <w:sz w:val="20"/>
                <w:szCs w:val="20"/>
              </w:rPr>
              <w:t> </w:t>
            </w:r>
            <w:r>
              <w:rPr>
                <w:rFonts w:ascii="宋体" w:hAnsi="宋体" w:cs="宋体" w:eastAsia="宋体" w:hint="default"/>
                <w:sz w:val="20"/>
                <w:szCs w:val="20"/>
              </w:rPr>
              <w:t>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pacing w:val="-7"/>
                <w:sz w:val="20"/>
                <w:szCs w:val="20"/>
              </w:rPr>
              <w:t>宿玉文、袁宏伟、莫开宇</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15</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ZL200810105992.9</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一种视音频编解码方法和装置</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余晓建、张刚、张迪</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16</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ZL200810241074.9</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账单发送方法及电视彩信系统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苗林</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ZL200910076590.5</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用于电视彩信系统的彩信发送方法和装置</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苗林</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18</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ZL200920246258.4</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基于红外摄像技术的空间遥控系统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徐福刚</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19</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ZL200920277434.0</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用于数字电视条件接收系统的子母卡</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魏晔、刘利华</w:t>
            </w:r>
          </w:p>
        </w:tc>
      </w:tr>
      <w:tr>
        <w:trPr>
          <w:trHeight w:val="372"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7"/>
              <w:jc w:val="center"/>
              <w:rPr>
                <w:rFonts w:ascii="宋体" w:hAnsi="宋体" w:cs="宋体" w:eastAsia="宋体" w:hint="default"/>
                <w:sz w:val="20"/>
                <w:szCs w:val="20"/>
              </w:rPr>
            </w:pPr>
            <w:r>
              <w:rPr>
                <w:rFonts w:ascii="宋体"/>
                <w:sz w:val="20"/>
              </w:rPr>
              <w:t>20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sz w:val="20"/>
              </w:rPr>
              <w:t>ZL200810116784.9</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基于数字信号处理器的去块滤波方法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 w:right="0"/>
              <w:jc w:val="left"/>
              <w:rPr>
                <w:rFonts w:ascii="宋体" w:hAnsi="宋体" w:cs="宋体" w:eastAsia="宋体" w:hint="default"/>
                <w:sz w:val="20"/>
                <w:szCs w:val="20"/>
              </w:rPr>
            </w:pPr>
            <w:r>
              <w:rPr>
                <w:rFonts w:ascii="宋体" w:hAnsi="宋体" w:cs="宋体" w:eastAsia="宋体" w:hint="default"/>
                <w:sz w:val="20"/>
                <w:szCs w:val="20"/>
              </w:rPr>
              <w:t>张刚</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21</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外观设计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ZL201030267391.6</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通用边缘调制器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曾文晶</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22</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外观设计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ZL201030267381.2</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媒体路由器</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曾文晶</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23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sz w:val="20"/>
              </w:rPr>
              <w:t>ZL200810114423.0</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数字电视接收系统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汝继刚</w:t>
            </w:r>
          </w:p>
        </w:tc>
      </w:tr>
      <w:tr>
        <w:trPr>
          <w:trHeight w:val="331"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7"/>
              <w:jc w:val="center"/>
              <w:rPr>
                <w:rFonts w:ascii="宋体" w:hAnsi="宋体" w:cs="宋体" w:eastAsia="宋体" w:hint="default"/>
                <w:sz w:val="20"/>
                <w:szCs w:val="20"/>
              </w:rPr>
            </w:pPr>
            <w:r>
              <w:rPr>
                <w:rFonts w:ascii="宋体"/>
                <w:sz w:val="20"/>
              </w:rPr>
              <w:t>24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sz w:val="20"/>
              </w:rPr>
              <w:t>ZL200910082825.1</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动态码率传输流媒体流的存储、播放和异常检测方法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张刚、张琦</w:t>
            </w:r>
          </w:p>
        </w:tc>
      </w:tr>
      <w:tr>
        <w:trPr>
          <w:trHeight w:val="73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7"/>
              <w:jc w:val="center"/>
              <w:rPr>
                <w:rFonts w:ascii="宋体" w:hAnsi="宋体" w:cs="宋体" w:eastAsia="宋体" w:hint="default"/>
                <w:sz w:val="20"/>
                <w:szCs w:val="20"/>
              </w:rPr>
            </w:pPr>
            <w:r>
              <w:rPr>
                <w:rFonts w:ascii="宋体"/>
                <w:sz w:val="20"/>
              </w:rPr>
              <w:t>25</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8" w:right="0"/>
              <w:jc w:val="left"/>
              <w:rPr>
                <w:rFonts w:ascii="宋体" w:hAnsi="宋体" w:cs="宋体" w:eastAsia="宋体" w:hint="default"/>
                <w:sz w:val="20"/>
                <w:szCs w:val="20"/>
              </w:rPr>
            </w:pPr>
            <w:r>
              <w:rPr>
                <w:rFonts w:ascii="宋体"/>
                <w:sz w:val="20"/>
              </w:rPr>
              <w:t>ZL200710121062.8</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一种实现不同数字版权管理系统相互兼容的方法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331" w:lineRule="auto" w:before="54"/>
              <w:ind w:left="21" w:right="-24"/>
              <w:jc w:val="left"/>
              <w:rPr>
                <w:rFonts w:ascii="宋体" w:hAnsi="宋体" w:cs="宋体" w:eastAsia="宋体" w:hint="default"/>
                <w:sz w:val="20"/>
                <w:szCs w:val="20"/>
              </w:rPr>
            </w:pPr>
            <w:r>
              <w:rPr>
                <w:rFonts w:ascii="宋体" w:hAnsi="宋体" w:cs="宋体" w:eastAsia="宋体" w:hint="default"/>
                <w:sz w:val="20"/>
                <w:szCs w:val="20"/>
              </w:rPr>
              <w:t>宿玉文、陈德权、戴成、</w:t>
            </w:r>
            <w:r>
              <w:rPr>
                <w:rFonts w:ascii="宋体" w:hAnsi="宋体" w:cs="宋体" w:eastAsia="宋体" w:hint="default"/>
                <w:w w:val="99"/>
                <w:sz w:val="20"/>
                <w:szCs w:val="20"/>
              </w:rPr>
              <w:t> </w:t>
            </w:r>
            <w:r>
              <w:rPr>
                <w:rFonts w:ascii="宋体" w:hAnsi="宋体" w:cs="宋体" w:eastAsia="宋体" w:hint="default"/>
                <w:sz w:val="20"/>
                <w:szCs w:val="20"/>
              </w:rPr>
              <w:t>熊彬</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7"/>
              <w:jc w:val="center"/>
              <w:rPr>
                <w:rFonts w:ascii="宋体" w:hAnsi="宋体" w:cs="宋体" w:eastAsia="宋体" w:hint="default"/>
                <w:sz w:val="20"/>
                <w:szCs w:val="20"/>
              </w:rPr>
            </w:pPr>
            <w:r>
              <w:rPr>
                <w:rFonts w:ascii="宋体"/>
                <w:sz w:val="20"/>
              </w:rPr>
              <w:t>26</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8" w:right="0"/>
              <w:jc w:val="left"/>
              <w:rPr>
                <w:rFonts w:ascii="宋体" w:hAnsi="宋体" w:cs="宋体" w:eastAsia="宋体" w:hint="default"/>
                <w:sz w:val="20"/>
                <w:szCs w:val="20"/>
              </w:rPr>
            </w:pPr>
            <w:r>
              <w:rPr>
                <w:rFonts w:ascii="宋体"/>
                <w:sz w:val="20"/>
              </w:rPr>
              <w:t>ZL200910082042.3</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视频监控前端系统</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1" w:right="0"/>
              <w:jc w:val="left"/>
              <w:rPr>
                <w:rFonts w:ascii="宋体" w:hAnsi="宋体" w:cs="宋体" w:eastAsia="宋体" w:hint="default"/>
                <w:sz w:val="20"/>
                <w:szCs w:val="20"/>
              </w:rPr>
            </w:pPr>
            <w:r>
              <w:rPr>
                <w:rFonts w:ascii="宋体" w:hAnsi="宋体" w:cs="宋体" w:eastAsia="宋体" w:hint="default"/>
                <w:sz w:val="20"/>
                <w:szCs w:val="20"/>
              </w:rPr>
              <w:t>周晓民、李欣、张刚</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27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8" w:right="0"/>
              <w:jc w:val="left"/>
              <w:rPr>
                <w:rFonts w:ascii="宋体" w:hAnsi="宋体" w:cs="宋体" w:eastAsia="宋体" w:hint="default"/>
                <w:sz w:val="20"/>
                <w:szCs w:val="20"/>
              </w:rPr>
            </w:pPr>
            <w:r>
              <w:rPr>
                <w:rFonts w:ascii="宋体"/>
                <w:sz w:val="20"/>
              </w:rPr>
              <w:t>ZL200910236524.X</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马赛克节目导航方法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张琦、张刚</w:t>
            </w:r>
          </w:p>
        </w:tc>
      </w:tr>
      <w:tr>
        <w:trPr>
          <w:trHeight w:val="370"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7"/>
              <w:jc w:val="center"/>
              <w:rPr>
                <w:rFonts w:ascii="宋体" w:hAnsi="宋体" w:cs="宋体" w:eastAsia="宋体" w:hint="default"/>
                <w:sz w:val="20"/>
                <w:szCs w:val="20"/>
              </w:rPr>
            </w:pPr>
            <w:r>
              <w:rPr>
                <w:rFonts w:ascii="宋体"/>
                <w:sz w:val="20"/>
              </w:rPr>
              <w:t>28</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发明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8" w:right="0"/>
              <w:jc w:val="left"/>
              <w:rPr>
                <w:rFonts w:ascii="宋体" w:hAnsi="宋体" w:cs="宋体" w:eastAsia="宋体" w:hint="default"/>
                <w:sz w:val="20"/>
                <w:szCs w:val="20"/>
              </w:rPr>
            </w:pPr>
            <w:r>
              <w:rPr>
                <w:rFonts w:ascii="宋体"/>
                <w:sz w:val="20"/>
              </w:rPr>
              <w:t>ZL200910083450.0</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用于电视彩信系统的彩信传送方法</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1" w:right="0"/>
              <w:jc w:val="left"/>
              <w:rPr>
                <w:rFonts w:ascii="宋体" w:hAnsi="宋体" w:cs="宋体" w:eastAsia="宋体" w:hint="default"/>
                <w:sz w:val="20"/>
                <w:szCs w:val="20"/>
              </w:rPr>
            </w:pPr>
            <w:r>
              <w:rPr>
                <w:rFonts w:ascii="宋体" w:hAnsi="宋体" w:cs="宋体" w:eastAsia="宋体" w:hint="default"/>
                <w:sz w:val="20"/>
                <w:szCs w:val="20"/>
              </w:rPr>
              <w:t>苗林</w:t>
            </w:r>
          </w:p>
        </w:tc>
      </w:tr>
    </w:tbl>
    <w:p>
      <w:pPr>
        <w:spacing w:line="240" w:lineRule="auto" w:before="12"/>
        <w:rPr>
          <w:rFonts w:ascii="宋体" w:hAnsi="宋体" w:cs="宋体" w:eastAsia="宋体" w:hint="default"/>
          <w:sz w:val="12"/>
          <w:szCs w:val="12"/>
        </w:rPr>
      </w:pPr>
    </w:p>
    <w:p>
      <w:pPr>
        <w:spacing w:before="26"/>
        <w:ind w:left="232"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）商标</w:t>
      </w:r>
    </w:p>
    <w:p>
      <w:pPr>
        <w:spacing w:line="240" w:lineRule="auto" w:before="9"/>
        <w:rPr>
          <w:rFonts w:ascii="宋体" w:hAnsi="宋体" w:cs="宋体" w:eastAsia="宋体" w:hint="default"/>
          <w:sz w:val="23"/>
          <w:szCs w:val="23"/>
        </w:rPr>
      </w:pPr>
    </w:p>
    <w:p>
      <w:pPr>
        <w:spacing w:line="357" w:lineRule="auto" w:before="0"/>
        <w:ind w:left="232" w:right="1129" w:firstLine="425"/>
        <w:jc w:val="left"/>
        <w:rPr>
          <w:rFonts w:ascii="宋体" w:hAnsi="宋体" w:cs="宋体" w:eastAsia="宋体" w:hint="default"/>
          <w:sz w:val="24"/>
          <w:szCs w:val="24"/>
        </w:rPr>
      </w:pPr>
      <w:r>
        <w:rPr>
          <w:rFonts w:ascii="宋体" w:hAnsi="宋体" w:cs="宋体" w:eastAsia="宋体" w:hint="default"/>
          <w:sz w:val="24"/>
          <w:szCs w:val="24"/>
        </w:rPr>
        <w:t>报告期内，公司新取得</w:t>
      </w:r>
      <w:r>
        <w:rPr>
          <w:rFonts w:ascii="宋体" w:hAnsi="宋体" w:cs="宋体" w:eastAsia="宋体" w:hint="default"/>
          <w:spacing w:val="-61"/>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项商标。截至报告期末，公司及其控股子公司共拥有</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项商标， 具体情况如下：</w:t>
      </w:r>
    </w:p>
    <w:p>
      <w:pPr>
        <w:spacing w:line="240" w:lineRule="auto" w:before="10"/>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620"/>
        <w:gridCol w:w="1675"/>
        <w:gridCol w:w="963"/>
        <w:gridCol w:w="1462"/>
        <w:gridCol w:w="1534"/>
        <w:gridCol w:w="4028"/>
      </w:tblGrid>
      <w:tr>
        <w:trPr>
          <w:trHeight w:val="331"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b/>
                <w:bCs/>
                <w:sz w:val="20"/>
                <w:szCs w:val="20"/>
              </w:rPr>
              <w:t>授权日期</w:t>
            </w:r>
            <w:r>
              <w:rPr>
                <w:rFonts w:ascii="宋体" w:hAnsi="宋体" w:cs="宋体" w:eastAsia="宋体" w:hint="default"/>
                <w:sz w:val="20"/>
                <w:szCs w:val="20"/>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b/>
                <w:bCs/>
                <w:spacing w:val="2"/>
                <w:sz w:val="20"/>
                <w:szCs w:val="20"/>
              </w:rPr>
              <w:t>有效期</w:t>
            </w:r>
            <w:r>
              <w:rPr>
                <w:rFonts w:ascii="宋体" w:hAnsi="宋体" w:cs="宋体" w:eastAsia="宋体" w:hint="default"/>
                <w:sz w:val="20"/>
                <w:szCs w:val="20"/>
              </w:rPr>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b/>
                <w:bCs/>
                <w:sz w:val="20"/>
                <w:szCs w:val="20"/>
              </w:rPr>
              <w:t>持有公司名称</w:t>
            </w:r>
            <w:r>
              <w:rPr>
                <w:rFonts w:ascii="宋体" w:hAnsi="宋体" w:cs="宋体" w:eastAsia="宋体" w:hint="default"/>
                <w:sz w:val="20"/>
                <w:szCs w:val="20"/>
              </w:rPr>
            </w:r>
          </w:p>
        </w:tc>
      </w:tr>
      <w:tr>
        <w:trPr>
          <w:trHeight w:val="329"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1</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sz w:val="20"/>
              </w:rPr>
              <w:t>Chinic</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2002.06.07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2012.06.06</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2"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
              <w:jc w:val="center"/>
              <w:rPr>
                <w:rFonts w:ascii="宋体" w:hAnsi="宋体" w:cs="宋体" w:eastAsia="宋体" w:hint="default"/>
                <w:sz w:val="20"/>
                <w:szCs w:val="20"/>
              </w:rPr>
            </w:pPr>
            <w:r>
              <w:rPr>
                <w:rFonts w:ascii="宋体"/>
                <w:w w:val="99"/>
                <w:sz w:val="20"/>
              </w:rPr>
              <w:t>2</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7"/>
              <w:jc w:val="center"/>
              <w:rPr>
                <w:rFonts w:ascii="宋体" w:hAnsi="宋体" w:cs="宋体" w:eastAsia="宋体" w:hint="default"/>
                <w:sz w:val="20"/>
                <w:szCs w:val="20"/>
              </w:rPr>
            </w:pPr>
            <w:r>
              <w:rPr>
                <w:rFonts w:ascii="宋体" w:hAnsi="宋体" w:cs="宋体" w:eastAsia="宋体" w:hint="default"/>
                <w:sz w:val="20"/>
                <w:szCs w:val="20"/>
              </w:rPr>
              <w:t>指定颜色</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3"/>
              <w:jc w:val="center"/>
              <w:rPr>
                <w:rFonts w:ascii="宋体" w:hAnsi="宋体" w:cs="宋体" w:eastAsia="宋体" w:hint="default"/>
                <w:sz w:val="20"/>
                <w:szCs w:val="20"/>
              </w:rPr>
            </w:pPr>
            <w:r>
              <w:rPr>
                <w:rFonts w:ascii="宋体"/>
                <w:sz w:val="20"/>
              </w:rPr>
              <w:t>2003.08.14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3"/>
              <w:jc w:val="center"/>
              <w:rPr>
                <w:rFonts w:ascii="宋体" w:hAnsi="宋体" w:cs="宋体" w:eastAsia="宋体" w:hint="default"/>
                <w:sz w:val="20"/>
                <w:szCs w:val="20"/>
              </w:rPr>
            </w:pPr>
            <w:r>
              <w:rPr>
                <w:rFonts w:ascii="宋体"/>
                <w:sz w:val="20"/>
              </w:rPr>
              <w:t>2013.08.13</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29"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3</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宋体" w:hAnsi="宋体" w:cs="宋体" w:eastAsia="宋体" w:hint="default"/>
                <w:sz w:val="20"/>
                <w:szCs w:val="20"/>
              </w:rPr>
            </w:pPr>
            <w:r>
              <w:rPr>
                <w:rFonts w:ascii="宋体"/>
                <w:sz w:val="20"/>
              </w:rPr>
              <w:t>SMSX</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2007.02.28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2017.02.27</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1"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4</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SUMAVISION</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2008.04.28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2018.04.27</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29"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5</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sz w:val="20"/>
              </w:rPr>
              <w:t>Wushuang</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2009.03.21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2019.03.20</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1"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6</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SUMAVISION</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38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2010.03.28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2020.03.27</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29"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7</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Sumavision</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41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2010.11.28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2020.11.27</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1"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8</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Sumavision</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35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2010.10.07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2020.10.06</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29"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w w:val="99"/>
                <w:sz w:val="20"/>
              </w:rPr>
              <w:t>9</w:t>
            </w:r>
            <w:r>
              <w:rPr>
                <w:rFonts w:ascii="宋体"/>
                <w:sz w:val="20"/>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Sumavision</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2011.08.07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2021.08.06</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1"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sz w:val="20"/>
              </w:rPr>
              <w:t>10</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7"/>
              <w:jc w:val="center"/>
              <w:rPr>
                <w:rFonts w:ascii="宋体" w:hAnsi="宋体" w:cs="宋体" w:eastAsia="宋体" w:hint="default"/>
                <w:sz w:val="20"/>
                <w:szCs w:val="20"/>
              </w:rPr>
            </w:pPr>
            <w:r>
              <w:rPr>
                <w:rFonts w:ascii="宋体" w:hAnsi="宋体" w:cs="宋体" w:eastAsia="宋体" w:hint="default"/>
                <w:sz w:val="20"/>
                <w:szCs w:val="20"/>
              </w:rPr>
              <w:t>乐付</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35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2011.03.21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2021.03.20</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bl>
    <w:p>
      <w:pPr>
        <w:spacing w:after="0" w:line="240" w:lineRule="auto"/>
        <w:jc w:val="center"/>
        <w:rPr>
          <w:rFonts w:ascii="宋体" w:hAnsi="宋体" w:cs="宋体" w:eastAsia="宋体" w:hint="default"/>
          <w:sz w:val="20"/>
          <w:szCs w:val="20"/>
        </w:rPr>
        <w:sectPr>
          <w:pgSz w:w="11910" w:h="16840"/>
          <w:pgMar w:header="877" w:footer="980" w:top="1100" w:bottom="1160" w:left="620" w:right="0"/>
        </w:sectPr>
      </w:pPr>
    </w:p>
    <w:p>
      <w:pPr>
        <w:spacing w:line="240" w:lineRule="auto" w:before="3"/>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620"/>
        <w:gridCol w:w="1675"/>
        <w:gridCol w:w="963"/>
        <w:gridCol w:w="1462"/>
        <w:gridCol w:w="1534"/>
        <w:gridCol w:w="4028"/>
      </w:tblGrid>
      <w:tr>
        <w:trPr>
          <w:trHeight w:val="324" w:hRule="exact"/>
        </w:trPr>
        <w:tc>
          <w:tcPr>
            <w:tcW w:w="6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sz w:val="20"/>
              </w:rPr>
              <w:t>11</w:t>
            </w:r>
          </w:p>
        </w:tc>
        <w:tc>
          <w:tcPr>
            <w:tcW w:w="16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429" w:right="0"/>
              <w:jc w:val="left"/>
              <w:rPr>
                <w:rFonts w:ascii="宋体" w:hAnsi="宋体" w:cs="宋体" w:eastAsia="宋体" w:hint="default"/>
                <w:sz w:val="20"/>
                <w:szCs w:val="20"/>
              </w:rPr>
            </w:pPr>
            <w:r>
              <w:rPr>
                <w:rFonts w:ascii="宋体" w:hAnsi="宋体" w:cs="宋体" w:eastAsia="宋体" w:hint="default"/>
                <w:sz w:val="20"/>
                <w:szCs w:val="20"/>
              </w:rPr>
              <w:t>燕北商城</w:t>
            </w:r>
          </w:p>
        </w:tc>
        <w:tc>
          <w:tcPr>
            <w:tcW w:w="9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35</w:t>
            </w:r>
          </w:p>
        </w:tc>
        <w:tc>
          <w:tcPr>
            <w:tcW w:w="14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3"/>
              <w:jc w:val="center"/>
              <w:rPr>
                <w:rFonts w:ascii="宋体" w:hAnsi="宋体" w:cs="宋体" w:eastAsia="宋体" w:hint="default"/>
                <w:sz w:val="20"/>
                <w:szCs w:val="20"/>
              </w:rPr>
            </w:pPr>
            <w:r>
              <w:rPr>
                <w:rFonts w:ascii="宋体"/>
                <w:sz w:val="20"/>
              </w:rPr>
              <w:t>2011.03.21</w:t>
            </w:r>
          </w:p>
        </w:tc>
        <w:tc>
          <w:tcPr>
            <w:tcW w:w="15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262"/>
              <w:jc w:val="right"/>
              <w:rPr>
                <w:rFonts w:ascii="宋体" w:hAnsi="宋体" w:cs="宋体" w:eastAsia="宋体" w:hint="default"/>
                <w:sz w:val="20"/>
                <w:szCs w:val="20"/>
              </w:rPr>
            </w:pPr>
            <w:r>
              <w:rPr>
                <w:rFonts w:ascii="宋体"/>
                <w:w w:val="95"/>
                <w:sz w:val="20"/>
              </w:rPr>
              <w:t>2021.03.20</w:t>
            </w:r>
            <w:r>
              <w:rPr>
                <w:rFonts w:ascii="宋体"/>
                <w:sz w:val="20"/>
              </w:rPr>
            </w:r>
          </w:p>
        </w:tc>
        <w:tc>
          <w:tcPr>
            <w:tcW w:w="40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r>
        <w:trPr>
          <w:trHeight w:val="332"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0"/>
                <w:szCs w:val="20"/>
              </w:rPr>
            </w:pPr>
            <w:r>
              <w:rPr>
                <w:rFonts w:ascii="宋体"/>
                <w:sz w:val="20"/>
              </w:rPr>
              <w:t>12</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29" w:right="0"/>
              <w:jc w:val="left"/>
              <w:rPr>
                <w:rFonts w:ascii="宋体" w:hAnsi="宋体" w:cs="宋体" w:eastAsia="宋体" w:hint="default"/>
                <w:sz w:val="20"/>
                <w:szCs w:val="20"/>
              </w:rPr>
            </w:pPr>
            <w:r>
              <w:rPr>
                <w:rFonts w:ascii="宋体" w:hAnsi="宋体" w:cs="宋体" w:eastAsia="宋体" w:hint="default"/>
                <w:sz w:val="20"/>
                <w:szCs w:val="20"/>
              </w:rPr>
              <w:t>鼎点视讯</w:t>
            </w:r>
          </w:p>
        </w:tc>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7"/>
              <w:jc w:val="center"/>
              <w:rPr>
                <w:rFonts w:ascii="宋体" w:hAnsi="宋体" w:cs="宋体" w:eastAsia="宋体" w:hint="default"/>
                <w:sz w:val="20"/>
                <w:szCs w:val="20"/>
              </w:rPr>
            </w:pPr>
            <w:r>
              <w:rPr>
                <w:rFonts w:ascii="宋体"/>
                <w:w w:val="99"/>
                <w:sz w:val="20"/>
              </w:rPr>
              <w:t>9</w:t>
            </w:r>
            <w:r>
              <w:rPr>
                <w:rFonts w:ascii="宋体"/>
                <w:sz w:val="20"/>
              </w:rPr>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
              <w:jc w:val="center"/>
              <w:rPr>
                <w:rFonts w:ascii="宋体" w:hAnsi="宋体" w:cs="宋体" w:eastAsia="宋体" w:hint="default"/>
                <w:sz w:val="20"/>
                <w:szCs w:val="20"/>
              </w:rPr>
            </w:pPr>
            <w:r>
              <w:rPr>
                <w:rFonts w:ascii="宋体"/>
                <w:sz w:val="20"/>
              </w:rPr>
              <w:t>2011.11.07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62"/>
              <w:jc w:val="right"/>
              <w:rPr>
                <w:rFonts w:ascii="宋体" w:hAnsi="宋体" w:cs="宋体" w:eastAsia="宋体" w:hint="default"/>
                <w:sz w:val="20"/>
                <w:szCs w:val="20"/>
              </w:rPr>
            </w:pPr>
            <w:r>
              <w:rPr>
                <w:rFonts w:ascii="宋体"/>
                <w:w w:val="95"/>
                <w:sz w:val="20"/>
              </w:rPr>
              <w:t>2021.11.06</w:t>
            </w:r>
            <w:r>
              <w:rPr>
                <w:rFonts w:ascii="宋体"/>
                <w:sz w:val="20"/>
              </w:rPr>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4"/>
              <w:jc w:val="center"/>
              <w:rPr>
                <w:rFonts w:ascii="宋体" w:hAnsi="宋体" w:cs="宋体" w:eastAsia="宋体" w:hint="default"/>
                <w:sz w:val="20"/>
                <w:szCs w:val="20"/>
              </w:rPr>
            </w:pPr>
            <w:r>
              <w:rPr>
                <w:rFonts w:ascii="宋体" w:hAnsi="宋体" w:cs="宋体" w:eastAsia="宋体" w:hint="default"/>
                <w:sz w:val="20"/>
                <w:szCs w:val="20"/>
              </w:rPr>
              <w:t>北京数码视讯科技股份有限公司</w:t>
            </w:r>
          </w:p>
        </w:tc>
      </w:tr>
    </w:tbl>
    <w:p>
      <w:pPr>
        <w:spacing w:line="240" w:lineRule="auto" w:before="12"/>
        <w:rPr>
          <w:rFonts w:ascii="宋体" w:hAnsi="宋体" w:cs="宋体" w:eastAsia="宋体" w:hint="default"/>
          <w:sz w:val="12"/>
          <w:szCs w:val="12"/>
        </w:rPr>
      </w:pPr>
    </w:p>
    <w:p>
      <w:pPr>
        <w:spacing w:before="26"/>
        <w:ind w:left="232" w:right="0" w:firstLine="0"/>
        <w:jc w:val="both"/>
        <w:rPr>
          <w:rFonts w:ascii="宋体" w:hAnsi="宋体" w:cs="宋体" w:eastAsia="宋体" w:hint="default"/>
          <w:sz w:val="24"/>
          <w:szCs w:val="24"/>
        </w:rPr>
      </w:pPr>
      <w:r>
        <w:rPr>
          <w:rFonts w:ascii="宋体" w:hAnsi="宋体" w:cs="宋体" w:eastAsia="宋体" w:hint="default"/>
          <w:sz w:val="24"/>
          <w:szCs w:val="24"/>
        </w:rPr>
        <w:t>9</w:t>
      </w:r>
      <w:r>
        <w:rPr>
          <w:rFonts w:ascii="宋体" w:hAnsi="宋体" w:cs="宋体" w:eastAsia="宋体" w:hint="default"/>
          <w:sz w:val="24"/>
          <w:szCs w:val="24"/>
        </w:rPr>
        <w:t>、公司核心竞争优势</w:t>
      </w:r>
    </w:p>
    <w:p>
      <w:pPr>
        <w:spacing w:line="620" w:lineRule="atLeast" w:before="4"/>
        <w:ind w:left="657" w:right="1165" w:firstLine="55"/>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）公司的核心竞争力体现在以下方面 强大的研发实力是公司的核心竞争力之一。公司一直秉承“中国智造”精神，打造自主创</w:t>
      </w:r>
    </w:p>
    <w:p>
      <w:pPr>
        <w:spacing w:line="357" w:lineRule="auto" w:before="154"/>
        <w:ind w:left="232" w:right="1176" w:firstLine="0"/>
        <w:jc w:val="both"/>
        <w:rPr>
          <w:rFonts w:ascii="宋体" w:hAnsi="宋体" w:cs="宋体" w:eastAsia="宋体" w:hint="default"/>
          <w:sz w:val="24"/>
          <w:szCs w:val="24"/>
        </w:rPr>
      </w:pPr>
      <w:r>
        <w:rPr>
          <w:rFonts w:ascii="宋体" w:hAnsi="宋体" w:cs="宋体" w:eastAsia="宋体" w:hint="default"/>
          <w:spacing w:val="-3"/>
          <w:sz w:val="24"/>
          <w:szCs w:val="24"/>
        </w:rPr>
        <w:t>新、自主发展的民族数字电视品牌企业。公司近几年一直以超过同行业平均</w:t>
      </w:r>
      <w:r>
        <w:rPr>
          <w:rFonts w:ascii="宋体" w:hAnsi="宋体" w:cs="宋体" w:eastAsia="宋体" w:hint="default"/>
          <w:spacing w:val="-55"/>
          <w:sz w:val="24"/>
          <w:szCs w:val="24"/>
        </w:rPr>
        <w:t> </w:t>
      </w:r>
      <w:r>
        <w:rPr>
          <w:rFonts w:ascii="宋体" w:hAnsi="宋体" w:cs="宋体" w:eastAsia="宋体" w:hint="default"/>
          <w:sz w:val="24"/>
          <w:szCs w:val="24"/>
        </w:rPr>
        <w:t>10</w:t>
      </w:r>
      <w:r>
        <w:rPr>
          <w:rFonts w:ascii="宋体" w:hAnsi="宋体" w:cs="宋体" w:eastAsia="宋体" w:hint="default"/>
          <w:spacing w:val="-55"/>
          <w:sz w:val="24"/>
          <w:szCs w:val="24"/>
        </w:rPr>
        <w:t> </w:t>
      </w:r>
      <w:r>
        <w:rPr>
          <w:rFonts w:ascii="宋体" w:hAnsi="宋体" w:cs="宋体" w:eastAsia="宋体" w:hint="default"/>
          <w:sz w:val="24"/>
          <w:szCs w:val="24"/>
        </w:rPr>
        <w:t>个百分点的水平 进行研发投入，并掌握了大量核心技术，主营产品具备国际竞争力。截止报告期末，公司拥有</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126</w:t>
      </w:r>
      <w:r>
        <w:rPr>
          <w:rFonts w:ascii="宋体" w:hAnsi="宋体" w:cs="宋体" w:eastAsia="宋体" w:hint="default"/>
          <w:spacing w:val="-67"/>
          <w:sz w:val="24"/>
          <w:szCs w:val="24"/>
        </w:rPr>
        <w:t> </w:t>
      </w:r>
      <w:r>
        <w:rPr>
          <w:rFonts w:ascii="宋体" w:hAnsi="宋体" w:cs="宋体" w:eastAsia="宋体" w:hint="default"/>
          <w:sz w:val="24"/>
          <w:szCs w:val="24"/>
        </w:rPr>
        <w:t>项软件著作权，</w:t>
      </w:r>
      <w:r>
        <w:rPr>
          <w:rFonts w:ascii="宋体" w:hAnsi="宋体" w:cs="宋体" w:eastAsia="宋体" w:hint="default"/>
          <w:sz w:val="24"/>
          <w:szCs w:val="24"/>
        </w:rPr>
        <w:t>28</w:t>
      </w:r>
      <w:r>
        <w:rPr>
          <w:rFonts w:ascii="宋体" w:hAnsi="宋体" w:cs="宋体" w:eastAsia="宋体" w:hint="default"/>
          <w:spacing w:val="-67"/>
          <w:sz w:val="24"/>
          <w:szCs w:val="24"/>
        </w:rPr>
        <w:t> </w:t>
      </w:r>
      <w:r>
        <w:rPr>
          <w:rFonts w:ascii="宋体" w:hAnsi="宋体" w:cs="宋体" w:eastAsia="宋体" w:hint="default"/>
          <w:sz w:val="24"/>
          <w:szCs w:val="24"/>
        </w:rPr>
        <w:t>项专利技术，报告期内，新增软件著作权</w:t>
      </w:r>
      <w:r>
        <w:rPr>
          <w:rFonts w:ascii="宋体" w:hAnsi="宋体" w:cs="宋体" w:eastAsia="宋体" w:hint="default"/>
          <w:spacing w:val="-66"/>
          <w:sz w:val="24"/>
          <w:szCs w:val="24"/>
        </w:rPr>
        <w:t> </w:t>
      </w:r>
      <w:r>
        <w:rPr>
          <w:rFonts w:ascii="宋体" w:hAnsi="宋体" w:cs="宋体" w:eastAsia="宋体" w:hint="default"/>
          <w:sz w:val="24"/>
          <w:szCs w:val="24"/>
        </w:rPr>
        <w:t>23</w:t>
      </w:r>
      <w:r>
        <w:rPr>
          <w:rFonts w:ascii="宋体" w:hAnsi="宋体" w:cs="宋体" w:eastAsia="宋体" w:hint="default"/>
          <w:spacing w:val="-67"/>
          <w:sz w:val="24"/>
          <w:szCs w:val="24"/>
        </w:rPr>
        <w:t> </w:t>
      </w:r>
      <w:r>
        <w:rPr>
          <w:rFonts w:ascii="宋体" w:hAnsi="宋体" w:cs="宋体" w:eastAsia="宋体" w:hint="default"/>
          <w:spacing w:val="-4"/>
          <w:sz w:val="24"/>
          <w:szCs w:val="24"/>
        </w:rPr>
        <w:t>项，专利</w:t>
      </w:r>
      <w:r>
        <w:rPr>
          <w:rFonts w:ascii="宋体" w:hAnsi="宋体" w:cs="宋体" w:eastAsia="宋体" w:hint="default"/>
          <w:spacing w:val="-67"/>
          <w:sz w:val="24"/>
          <w:szCs w:val="24"/>
        </w:rPr>
        <w:t> </w:t>
      </w:r>
      <w:r>
        <w:rPr>
          <w:rFonts w:ascii="宋体" w:hAnsi="宋体" w:cs="宋体" w:eastAsia="宋体" w:hint="default"/>
          <w:sz w:val="24"/>
          <w:szCs w:val="24"/>
        </w:rPr>
        <w:t>7</w:t>
      </w:r>
      <w:r>
        <w:rPr>
          <w:rFonts w:ascii="宋体" w:hAnsi="宋体" w:cs="宋体" w:eastAsia="宋体" w:hint="default"/>
          <w:spacing w:val="-67"/>
          <w:sz w:val="24"/>
          <w:szCs w:val="24"/>
        </w:rPr>
        <w:t> </w:t>
      </w:r>
      <w:r>
        <w:rPr>
          <w:rFonts w:ascii="宋体" w:hAnsi="宋体" w:cs="宋体" w:eastAsia="宋体" w:hint="default"/>
          <w:spacing w:val="-5"/>
          <w:sz w:val="24"/>
          <w:szCs w:val="24"/>
        </w:rPr>
        <w:t>项。同时，公司</w:t>
      </w:r>
      <w:r>
        <w:rPr>
          <w:rFonts w:ascii="宋体" w:hAnsi="宋体" w:cs="宋体" w:eastAsia="宋体" w:hint="default"/>
          <w:sz w:val="24"/>
          <w:szCs w:val="24"/>
        </w:rPr>
        <w:t> 专门设立了战略研究院，并与清华大学等国内一流院校建立研究所，共同研究数字电视产业最</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前沿的技术。</w:t>
      </w:r>
    </w:p>
    <w:p>
      <w:pPr>
        <w:spacing w:line="357" w:lineRule="auto" w:before="192"/>
        <w:ind w:left="232" w:right="1179" w:firstLine="425"/>
        <w:jc w:val="both"/>
        <w:rPr>
          <w:rFonts w:ascii="宋体" w:hAnsi="宋体" w:cs="宋体" w:eastAsia="宋体" w:hint="default"/>
          <w:sz w:val="24"/>
          <w:szCs w:val="24"/>
        </w:rPr>
      </w:pPr>
      <w:r>
        <w:rPr>
          <w:rFonts w:ascii="宋体" w:hAnsi="宋体" w:cs="宋体" w:eastAsia="宋体" w:hint="default"/>
          <w:spacing w:val="-4"/>
          <w:sz w:val="24"/>
          <w:szCs w:val="24"/>
        </w:rPr>
        <w:t>良好的客户关系是公司的又一核心竞争力。公司产品已经进入全国 </w:t>
      </w:r>
      <w:r>
        <w:rPr>
          <w:rFonts w:ascii="宋体" w:hAnsi="宋体" w:cs="宋体" w:eastAsia="宋体" w:hint="default"/>
          <w:sz w:val="24"/>
          <w:szCs w:val="24"/>
        </w:rPr>
        <w:t>34</w:t>
      </w:r>
      <w:r>
        <w:rPr>
          <w:rFonts w:ascii="宋体" w:hAnsi="宋体" w:cs="宋体" w:eastAsia="宋体" w:hint="default"/>
          <w:spacing w:val="-35"/>
          <w:sz w:val="24"/>
          <w:szCs w:val="24"/>
        </w:rPr>
        <w:t> </w:t>
      </w:r>
      <w:r>
        <w:rPr>
          <w:rFonts w:ascii="宋体" w:hAnsi="宋体" w:cs="宋体" w:eastAsia="宋体" w:hint="default"/>
          <w:sz w:val="24"/>
          <w:szCs w:val="24"/>
        </w:rPr>
        <w:t>个省级平台以及欧美 海外市场，公司不仅依靠优质的产品赢得客户信赖，而且建立了覆盖全国的售后服务网络，为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运营商提供“常在身边”的沟通渠道，为客户解决后顾之忧。正是有了良好的客户关系，使得</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公司的产品在推出市场后，能迅速地赢得市场认可，真正将客户资源变为可盈利资源。</w:t>
      </w:r>
    </w:p>
    <w:p>
      <w:pPr>
        <w:spacing w:before="192"/>
        <w:ind w:left="657" w:right="1040" w:firstLine="0"/>
        <w:jc w:val="left"/>
        <w:rPr>
          <w:rFonts w:ascii="宋体" w:hAnsi="宋体" w:cs="宋体" w:eastAsia="宋体" w:hint="default"/>
          <w:sz w:val="24"/>
          <w:szCs w:val="24"/>
        </w:rPr>
      </w:pPr>
      <w:r>
        <w:rPr>
          <w:rFonts w:ascii="宋体" w:hAnsi="宋体" w:cs="宋体" w:eastAsia="宋体" w:hint="default"/>
          <w:sz w:val="24"/>
          <w:szCs w:val="24"/>
        </w:rPr>
        <w:t>公司拥有强大的市场拓展能力。公司建立了以北京为总部，武汉、深圳、南京等 </w:t>
      </w:r>
      <w:r>
        <w:rPr>
          <w:rFonts w:ascii="宋体" w:hAnsi="宋体" w:cs="宋体" w:eastAsia="宋体" w:hint="default"/>
          <w:sz w:val="24"/>
          <w:szCs w:val="24"/>
        </w:rPr>
        <w:t>5</w:t>
      </w:r>
      <w:r>
        <w:rPr>
          <w:rFonts w:ascii="宋体" w:hAnsi="宋体" w:cs="宋体" w:eastAsia="宋体" w:hint="default"/>
          <w:spacing w:val="-33"/>
          <w:sz w:val="24"/>
          <w:szCs w:val="24"/>
        </w:rPr>
        <w:t> </w:t>
      </w:r>
      <w:r>
        <w:rPr>
          <w:rFonts w:ascii="宋体" w:hAnsi="宋体" w:cs="宋体" w:eastAsia="宋体" w:hint="default"/>
          <w:sz w:val="24"/>
          <w:szCs w:val="24"/>
        </w:rPr>
        <w:t>个营销</w:t>
      </w:r>
    </w:p>
    <w:p>
      <w:pPr>
        <w:spacing w:line="357" w:lineRule="auto" w:before="154"/>
        <w:ind w:left="232" w:right="1177" w:firstLine="0"/>
        <w:jc w:val="both"/>
        <w:rPr>
          <w:rFonts w:ascii="宋体" w:hAnsi="宋体" w:cs="宋体" w:eastAsia="宋体" w:hint="default"/>
          <w:sz w:val="24"/>
          <w:szCs w:val="24"/>
        </w:rPr>
      </w:pPr>
      <w:r>
        <w:rPr>
          <w:rFonts w:ascii="宋体" w:hAnsi="宋体" w:cs="宋体" w:eastAsia="宋体" w:hint="default"/>
          <w:spacing w:val="-3"/>
          <w:sz w:val="24"/>
          <w:szCs w:val="24"/>
        </w:rPr>
        <w:t>中心，以及俄罗斯等海外营销中心，还在全国各地建立了</w:t>
      </w:r>
      <w:r>
        <w:rPr>
          <w:rFonts w:ascii="宋体" w:hAnsi="宋体" w:cs="宋体" w:eastAsia="宋体" w:hint="default"/>
          <w:spacing w:val="-65"/>
          <w:sz w:val="24"/>
          <w:szCs w:val="24"/>
        </w:rPr>
        <w:t> </w:t>
      </w:r>
      <w:r>
        <w:rPr>
          <w:rFonts w:ascii="宋体" w:hAnsi="宋体" w:cs="宋体" w:eastAsia="宋体" w:hint="default"/>
          <w:sz w:val="24"/>
          <w:szCs w:val="24"/>
        </w:rPr>
        <w:t>23</w:t>
      </w:r>
      <w:r>
        <w:rPr>
          <w:rFonts w:ascii="宋体" w:hAnsi="宋体" w:cs="宋体" w:eastAsia="宋体" w:hint="default"/>
          <w:spacing w:val="-66"/>
          <w:sz w:val="24"/>
          <w:szCs w:val="24"/>
        </w:rPr>
        <w:t> </w:t>
      </w:r>
      <w:r>
        <w:rPr>
          <w:rFonts w:ascii="宋体" w:hAnsi="宋体" w:cs="宋体" w:eastAsia="宋体" w:hint="default"/>
          <w:sz w:val="24"/>
          <w:szCs w:val="24"/>
        </w:rPr>
        <w:t>个办事处，营销网络遍布全国及主 要欧美国家，能根据各地区的市场需求迅速做出反应，并占领市场。</w:t>
      </w:r>
    </w:p>
    <w:p>
      <w:pPr>
        <w:spacing w:line="357" w:lineRule="auto" w:before="192"/>
        <w:ind w:left="232" w:right="1180" w:firstLine="425"/>
        <w:jc w:val="both"/>
        <w:rPr>
          <w:rFonts w:ascii="宋体" w:hAnsi="宋体" w:cs="宋体" w:eastAsia="宋体" w:hint="default"/>
          <w:sz w:val="24"/>
          <w:szCs w:val="24"/>
        </w:rPr>
      </w:pPr>
      <w:r>
        <w:rPr>
          <w:rFonts w:ascii="宋体" w:hAnsi="宋体" w:cs="宋体" w:eastAsia="宋体" w:hint="default"/>
          <w:spacing w:val="-4"/>
          <w:sz w:val="24"/>
          <w:szCs w:val="24"/>
        </w:rPr>
        <w:t>公司建立完整的产业链，是数字电视领域的“沃尔玛”，公司的主营产品市场占有率名列前</w:t>
      </w:r>
      <w:r>
        <w:rPr>
          <w:rFonts w:ascii="宋体" w:hAnsi="宋体" w:cs="宋体" w:eastAsia="宋体" w:hint="default"/>
          <w:sz w:val="24"/>
          <w:szCs w:val="24"/>
        </w:rPr>
        <w:t> 茅。公司两大主营业务，数字电视前端设备一直占据市场第一的位置，条件接收系统市场占有</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率第二，强大的市场地位为公司树立品牌形象，增强客户信任度方面，奠定了良好的基础，经</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过十多年的发展积累，公司逐步发展成为三网融合的龙头企业。</w:t>
      </w:r>
    </w:p>
    <w:p>
      <w:pPr>
        <w:spacing w:before="192"/>
        <w:ind w:left="712"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）公司的核心竞争产品情况</w:t>
      </w:r>
    </w:p>
    <w:p>
      <w:pPr>
        <w:spacing w:line="240" w:lineRule="auto" w:before="10"/>
        <w:rPr>
          <w:rFonts w:ascii="宋体" w:hAnsi="宋体" w:cs="宋体" w:eastAsia="宋体" w:hint="default"/>
          <w:sz w:val="23"/>
          <w:szCs w:val="23"/>
        </w:rPr>
      </w:pPr>
    </w:p>
    <w:p>
      <w:pPr>
        <w:spacing w:line="357" w:lineRule="auto" w:before="0"/>
        <w:ind w:left="232" w:right="1179" w:firstLine="425"/>
        <w:jc w:val="both"/>
        <w:rPr>
          <w:rFonts w:ascii="宋体" w:hAnsi="宋体" w:cs="宋体" w:eastAsia="宋体" w:hint="default"/>
          <w:sz w:val="24"/>
          <w:szCs w:val="24"/>
        </w:rPr>
      </w:pPr>
      <w:r>
        <w:rPr>
          <w:rFonts w:ascii="宋体" w:hAnsi="宋体" w:cs="宋体" w:eastAsia="宋体" w:hint="default"/>
          <w:sz w:val="24"/>
          <w:szCs w:val="24"/>
        </w:rPr>
        <w:t>数字电视前端硬件系统核心产品主要包括：媒体综合处理平台 </w:t>
      </w:r>
      <w:r>
        <w:rPr>
          <w:rFonts w:ascii="宋体" w:hAnsi="宋体" w:cs="宋体" w:eastAsia="宋体" w:hint="default"/>
          <w:sz w:val="24"/>
          <w:szCs w:val="24"/>
        </w:rPr>
        <w:t>EMR</w:t>
      </w:r>
      <w:r>
        <w:rPr>
          <w:rFonts w:ascii="宋体" w:hAnsi="宋体" w:cs="宋体" w:eastAsia="宋体" w:hint="default"/>
          <w:sz w:val="24"/>
          <w:szCs w:val="24"/>
        </w:rPr>
        <w:t>、</w:t>
      </w:r>
      <w:r>
        <w:rPr>
          <w:rFonts w:ascii="宋体" w:hAnsi="宋体" w:cs="宋体" w:eastAsia="宋体" w:hint="default"/>
          <w:sz w:val="24"/>
          <w:szCs w:val="24"/>
        </w:rPr>
        <w:t>SMR</w:t>
      </w:r>
      <w:r>
        <w:rPr>
          <w:rFonts w:ascii="宋体" w:hAnsi="宋体" w:cs="宋体" w:eastAsia="宋体" w:hint="default"/>
          <w:sz w:val="24"/>
          <w:szCs w:val="24"/>
        </w:rPr>
        <w:t>、</w:t>
      </w:r>
      <w:r>
        <w:rPr>
          <w:rFonts w:ascii="宋体" w:hAnsi="宋体" w:cs="宋体" w:eastAsia="宋体" w:hint="default"/>
          <w:sz w:val="24"/>
          <w:szCs w:val="24"/>
        </w:rPr>
        <w:t>IPQAM</w:t>
      </w:r>
      <w:r>
        <w:rPr>
          <w:rFonts w:ascii="宋体" w:hAnsi="宋体" w:cs="宋体" w:eastAsia="宋体" w:hint="default"/>
          <w:spacing w:val="-33"/>
          <w:sz w:val="24"/>
          <w:szCs w:val="24"/>
        </w:rPr>
        <w:t> </w:t>
      </w:r>
      <w:r>
        <w:rPr>
          <w:rFonts w:ascii="宋体" w:hAnsi="宋体" w:cs="宋体" w:eastAsia="宋体" w:hint="default"/>
          <w:sz w:val="24"/>
          <w:szCs w:val="24"/>
        </w:rPr>
        <w:t>调制器、 </w:t>
      </w:r>
      <w:r>
        <w:rPr>
          <w:rFonts w:ascii="宋体" w:hAnsi="宋体" w:cs="宋体" w:eastAsia="宋体" w:hint="default"/>
          <w:sz w:val="24"/>
          <w:szCs w:val="24"/>
        </w:rPr>
        <w:t>XSTREAM 2000</w:t>
      </w:r>
      <w:r>
        <w:rPr>
          <w:rFonts w:ascii="宋体" w:hAnsi="宋体" w:cs="宋体" w:eastAsia="宋体" w:hint="default"/>
          <w:spacing w:val="-60"/>
          <w:sz w:val="24"/>
          <w:szCs w:val="24"/>
        </w:rPr>
        <w:t> </w:t>
      </w:r>
      <w:r>
        <w:rPr>
          <w:rFonts w:ascii="宋体" w:hAnsi="宋体" w:cs="宋体" w:eastAsia="宋体" w:hint="default"/>
          <w:sz w:val="24"/>
          <w:szCs w:val="24"/>
        </w:rPr>
        <w:t>三屏合一转码器；</w:t>
      </w:r>
    </w:p>
    <w:p>
      <w:pPr>
        <w:spacing w:line="477" w:lineRule="auto" w:before="192"/>
        <w:ind w:left="657" w:right="4309" w:firstLine="0"/>
        <w:jc w:val="left"/>
        <w:rPr>
          <w:rFonts w:ascii="宋体" w:hAnsi="宋体" w:cs="宋体" w:eastAsia="宋体" w:hint="default"/>
          <w:sz w:val="24"/>
          <w:szCs w:val="24"/>
        </w:rPr>
      </w:pPr>
      <w:r>
        <w:rPr>
          <w:rFonts w:ascii="宋体" w:hAnsi="宋体" w:cs="宋体" w:eastAsia="宋体" w:hint="default"/>
          <w:sz w:val="24"/>
          <w:szCs w:val="24"/>
        </w:rPr>
        <w:t>数字电视软件部分包括：条件接收系统</w:t>
      </w:r>
      <w:r>
        <w:rPr>
          <w:rFonts w:ascii="宋体" w:hAnsi="宋体" w:cs="宋体" w:eastAsia="宋体" w:hint="default"/>
          <w:spacing w:val="-60"/>
          <w:sz w:val="24"/>
          <w:szCs w:val="24"/>
        </w:rPr>
        <w:t> </w:t>
      </w:r>
      <w:r>
        <w:rPr>
          <w:rFonts w:ascii="宋体" w:hAnsi="宋体" w:cs="宋体" w:eastAsia="宋体" w:hint="default"/>
          <w:sz w:val="24"/>
          <w:szCs w:val="24"/>
        </w:rPr>
        <w:t>CAS</w:t>
      </w:r>
      <w:r>
        <w:rPr>
          <w:rFonts w:ascii="宋体" w:hAnsi="宋体" w:cs="宋体" w:eastAsia="宋体" w:hint="default"/>
          <w:sz w:val="24"/>
          <w:szCs w:val="24"/>
        </w:rPr>
        <w:t>、云•彩中间件； 超光网产品包括：</w:t>
      </w:r>
      <w:r>
        <w:rPr>
          <w:rFonts w:ascii="宋体" w:hAnsi="宋体" w:cs="宋体" w:eastAsia="宋体" w:hint="default"/>
          <w:sz w:val="24"/>
          <w:szCs w:val="24"/>
        </w:rPr>
        <w:t>CCMTS8800</w:t>
      </w:r>
      <w:r>
        <w:rPr>
          <w:rFonts w:ascii="宋体" w:hAnsi="宋体" w:cs="宋体" w:eastAsia="宋体" w:hint="default"/>
          <w:spacing w:val="-61"/>
          <w:sz w:val="24"/>
          <w:szCs w:val="24"/>
        </w:rPr>
        <w:t> </w:t>
      </w:r>
      <w:r>
        <w:rPr>
          <w:rFonts w:ascii="宋体" w:hAnsi="宋体" w:cs="宋体" w:eastAsia="宋体" w:hint="default"/>
          <w:sz w:val="24"/>
          <w:szCs w:val="24"/>
        </w:rPr>
        <w:t>系列；</w:t>
      </w:r>
    </w:p>
    <w:p>
      <w:pPr>
        <w:spacing w:after="0" w:line="477" w:lineRule="auto"/>
        <w:jc w:val="left"/>
        <w:rPr>
          <w:rFonts w:ascii="宋体" w:hAnsi="宋体" w:cs="宋体" w:eastAsia="宋体" w:hint="default"/>
          <w:sz w:val="24"/>
          <w:szCs w:val="24"/>
        </w:rPr>
        <w:sectPr>
          <w:pgSz w:w="11910" w:h="16840"/>
          <w:pgMar w:header="877" w:footer="980" w:top="1100" w:bottom="1160" w:left="620" w:right="0"/>
        </w:sectPr>
      </w:pPr>
    </w:p>
    <w:p>
      <w:pPr>
        <w:spacing w:line="240" w:lineRule="auto" w:before="7"/>
        <w:rPr>
          <w:rFonts w:ascii="宋体" w:hAnsi="宋体" w:cs="宋体" w:eastAsia="宋体" w:hint="default"/>
          <w:sz w:val="25"/>
          <w:szCs w:val="25"/>
        </w:rPr>
      </w:pPr>
    </w:p>
    <w:p>
      <w:pPr>
        <w:spacing w:line="357" w:lineRule="auto" w:before="26"/>
        <w:ind w:left="232" w:right="1165" w:firstLine="425"/>
        <w:jc w:val="left"/>
        <w:rPr>
          <w:rFonts w:ascii="宋体" w:hAnsi="宋体" w:cs="宋体" w:eastAsia="宋体" w:hint="default"/>
          <w:sz w:val="24"/>
          <w:szCs w:val="24"/>
        </w:rPr>
      </w:pPr>
      <w:r>
        <w:rPr>
          <w:rFonts w:ascii="宋体" w:hAnsi="宋体" w:cs="宋体" w:eastAsia="宋体" w:hint="default"/>
          <w:sz w:val="24"/>
          <w:szCs w:val="24"/>
        </w:rPr>
        <w:t>上述公司核心竞争产品均具有较高的技术含量，在各自领域保持着领先，公司强大的研发</w:t>
      </w:r>
      <w:r>
        <w:rPr>
          <w:rFonts w:ascii="宋体" w:hAnsi="宋体" w:cs="宋体" w:eastAsia="宋体" w:hint="default"/>
          <w:spacing w:val="2"/>
          <w:sz w:val="24"/>
          <w:szCs w:val="24"/>
        </w:rPr>
        <w:t> </w:t>
      </w:r>
      <w:r>
        <w:rPr>
          <w:rFonts w:ascii="宋体" w:hAnsi="宋体" w:cs="宋体" w:eastAsia="宋体" w:hint="default"/>
          <w:sz w:val="24"/>
          <w:szCs w:val="24"/>
        </w:rPr>
        <w:t>实力能保证公司核心产品不断更新换代，适应市场需求，始终保持强有力的竞争优势。</w:t>
      </w:r>
    </w:p>
    <w:p>
      <w:pPr>
        <w:spacing w:before="192"/>
        <w:ind w:left="232" w:right="2754" w:firstLine="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z w:val="24"/>
          <w:szCs w:val="24"/>
        </w:rPr>
        <w:t>、主要控股子公司的经营情况及业绩</w:t>
      </w:r>
    </w:p>
    <w:p>
      <w:pPr>
        <w:spacing w:line="240" w:lineRule="auto" w:before="9"/>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431"/>
        <w:gridCol w:w="1311"/>
        <w:gridCol w:w="2270"/>
        <w:gridCol w:w="2269"/>
      </w:tblGrid>
      <w:tr>
        <w:trPr>
          <w:trHeight w:val="370"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24"/>
                <w:szCs w:val="24"/>
              </w:rPr>
            </w:pPr>
            <w:r>
              <w:rPr>
                <w:rFonts w:ascii="宋体" w:hAnsi="宋体" w:cs="宋体" w:eastAsia="宋体" w:hint="default"/>
                <w:b/>
                <w:bCs/>
                <w:sz w:val="24"/>
                <w:szCs w:val="24"/>
              </w:rPr>
              <w:t>公司名称</w:t>
            </w:r>
            <w:r>
              <w:rPr>
                <w:rFonts w:ascii="宋体" w:hAnsi="宋体" w:cs="宋体" w:eastAsia="宋体" w:hint="default"/>
                <w:sz w:val="24"/>
                <w:szCs w:val="24"/>
              </w:rPr>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65" w:right="0"/>
              <w:jc w:val="left"/>
              <w:rPr>
                <w:rFonts w:ascii="宋体" w:hAnsi="宋体" w:cs="宋体" w:eastAsia="宋体" w:hint="default"/>
                <w:sz w:val="24"/>
                <w:szCs w:val="24"/>
              </w:rPr>
            </w:pPr>
            <w:r>
              <w:rPr>
                <w:rFonts w:ascii="宋体" w:hAnsi="宋体" w:cs="宋体" w:eastAsia="宋体" w:hint="default"/>
                <w:b/>
                <w:bCs/>
                <w:sz w:val="24"/>
                <w:szCs w:val="24"/>
              </w:rPr>
              <w:t>持股比例</w:t>
            </w:r>
            <w:r>
              <w:rPr>
                <w:rFonts w:ascii="宋体" w:hAnsi="宋体" w:cs="宋体" w:eastAsia="宋体" w:hint="default"/>
                <w:sz w:val="24"/>
                <w:szCs w:val="24"/>
              </w:rPr>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74" w:right="0"/>
              <w:jc w:val="left"/>
              <w:rPr>
                <w:rFonts w:ascii="宋体" w:hAnsi="宋体" w:cs="宋体" w:eastAsia="宋体" w:hint="default"/>
                <w:sz w:val="24"/>
                <w:szCs w:val="24"/>
              </w:rPr>
            </w:pPr>
            <w:r>
              <w:rPr>
                <w:rFonts w:ascii="宋体" w:hAnsi="宋体" w:cs="宋体" w:eastAsia="宋体" w:hint="default"/>
                <w:b/>
                <w:bCs/>
                <w:sz w:val="24"/>
                <w:szCs w:val="24"/>
              </w:rPr>
              <w:t>2011</w:t>
            </w:r>
            <w:r>
              <w:rPr>
                <w:rFonts w:ascii="宋体" w:hAnsi="宋体" w:cs="宋体" w:eastAsia="宋体" w:hint="default"/>
                <w:b/>
                <w:bCs/>
                <w:spacing w:val="-63"/>
                <w:sz w:val="24"/>
                <w:szCs w:val="24"/>
              </w:rPr>
              <w:t> </w:t>
            </w:r>
            <w:r>
              <w:rPr>
                <w:rFonts w:ascii="宋体" w:hAnsi="宋体" w:cs="宋体" w:eastAsia="宋体" w:hint="default"/>
                <w:b/>
                <w:bCs/>
                <w:sz w:val="24"/>
                <w:szCs w:val="24"/>
              </w:rPr>
              <w:t>年净利润</w:t>
            </w:r>
            <w:r>
              <w:rPr>
                <w:rFonts w:ascii="宋体" w:hAnsi="宋体" w:cs="宋体" w:eastAsia="宋体" w:hint="default"/>
                <w:sz w:val="24"/>
                <w:szCs w:val="24"/>
              </w:rPr>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75" w:right="0"/>
              <w:jc w:val="left"/>
              <w:rPr>
                <w:rFonts w:ascii="宋体" w:hAnsi="宋体" w:cs="宋体" w:eastAsia="宋体" w:hint="default"/>
                <w:sz w:val="24"/>
                <w:szCs w:val="24"/>
              </w:rPr>
            </w:pPr>
            <w:r>
              <w:rPr>
                <w:rFonts w:ascii="宋体" w:hAnsi="宋体" w:cs="宋体" w:eastAsia="宋体" w:hint="default"/>
                <w:b/>
                <w:bCs/>
                <w:sz w:val="24"/>
                <w:szCs w:val="24"/>
              </w:rPr>
              <w:t>2010</w:t>
            </w:r>
            <w:r>
              <w:rPr>
                <w:rFonts w:ascii="宋体" w:hAnsi="宋体" w:cs="宋体" w:eastAsia="宋体" w:hint="default"/>
                <w:b/>
                <w:bCs/>
                <w:spacing w:val="-63"/>
                <w:sz w:val="24"/>
                <w:szCs w:val="24"/>
              </w:rPr>
              <w:t> </w:t>
            </w:r>
            <w:r>
              <w:rPr>
                <w:rFonts w:ascii="宋体" w:hAnsi="宋体" w:cs="宋体" w:eastAsia="宋体" w:hint="default"/>
                <w:b/>
                <w:bCs/>
                <w:sz w:val="24"/>
                <w:szCs w:val="24"/>
              </w:rPr>
              <w:t>年净利润</w:t>
            </w:r>
            <w:r>
              <w:rPr>
                <w:rFonts w:ascii="宋体" w:hAnsi="宋体" w:cs="宋体" w:eastAsia="宋体" w:hint="default"/>
                <w:sz w:val="24"/>
                <w:szCs w:val="24"/>
              </w:rPr>
            </w:r>
          </w:p>
        </w:tc>
      </w:tr>
      <w:tr>
        <w:trPr>
          <w:trHeight w:val="370"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北京数码视讯软件技术发展有限公司</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5"/>
              <w:jc w:val="right"/>
              <w:rPr>
                <w:rFonts w:ascii="宋体" w:hAnsi="宋体" w:cs="宋体" w:eastAsia="宋体" w:hint="default"/>
                <w:sz w:val="24"/>
                <w:szCs w:val="24"/>
              </w:rPr>
            </w:pPr>
            <w:r>
              <w:rPr>
                <w:rFonts w:ascii="宋体"/>
                <w:sz w:val="24"/>
              </w:rPr>
              <w:t>100%</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137,871,577.75</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37,814,527.67</w:t>
            </w:r>
          </w:p>
        </w:tc>
      </w:tr>
      <w:tr>
        <w:trPr>
          <w:trHeight w:val="370"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鼎点视讯科技有限公司</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5"/>
              <w:jc w:val="right"/>
              <w:rPr>
                <w:rFonts w:ascii="宋体" w:hAnsi="宋体" w:cs="宋体" w:eastAsia="宋体" w:hint="default"/>
                <w:sz w:val="24"/>
                <w:szCs w:val="24"/>
              </w:rPr>
            </w:pPr>
            <w:r>
              <w:rPr>
                <w:rFonts w:ascii="宋体"/>
                <w:sz w:val="24"/>
              </w:rPr>
              <w:t>100%</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-6,953,020.28</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-430,093.22</w:t>
            </w:r>
          </w:p>
        </w:tc>
      </w:tr>
      <w:tr>
        <w:trPr>
          <w:trHeight w:val="372"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24"/>
                <w:szCs w:val="24"/>
              </w:rPr>
            </w:pPr>
            <w:r>
              <w:rPr>
                <w:rFonts w:ascii="宋体" w:hAnsi="宋体" w:cs="宋体" w:eastAsia="宋体" w:hint="default"/>
                <w:sz w:val="24"/>
                <w:szCs w:val="24"/>
              </w:rPr>
              <w:t>北京数码视讯建设发展有限公司</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5"/>
              <w:jc w:val="right"/>
              <w:rPr>
                <w:rFonts w:ascii="宋体" w:hAnsi="宋体" w:cs="宋体" w:eastAsia="宋体" w:hint="default"/>
                <w:sz w:val="24"/>
                <w:szCs w:val="24"/>
              </w:rPr>
            </w:pPr>
            <w:r>
              <w:rPr>
                <w:rFonts w:ascii="宋体"/>
                <w:sz w:val="24"/>
              </w:rPr>
              <w:t>100%</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24"/>
                <w:szCs w:val="24"/>
              </w:rPr>
            </w:pPr>
            <w:r>
              <w:rPr>
                <w:rFonts w:ascii="宋体"/>
                <w:sz w:val="24"/>
              </w:rPr>
              <w:t>-1,829,744.39</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24"/>
                <w:szCs w:val="24"/>
              </w:rPr>
            </w:pPr>
            <w:r>
              <w:rPr>
                <w:rFonts w:ascii="宋体"/>
                <w:sz w:val="24"/>
              </w:rPr>
              <w:t>-6,400.00</w:t>
            </w:r>
          </w:p>
        </w:tc>
      </w:tr>
      <w:tr>
        <w:trPr>
          <w:trHeight w:val="370"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北京星际无双文化传媒有限公司</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5"/>
              <w:jc w:val="right"/>
              <w:rPr>
                <w:rFonts w:ascii="宋体" w:hAnsi="宋体" w:cs="宋体" w:eastAsia="宋体" w:hint="default"/>
                <w:sz w:val="24"/>
                <w:szCs w:val="24"/>
              </w:rPr>
            </w:pPr>
            <w:r>
              <w:rPr>
                <w:rFonts w:ascii="宋体"/>
                <w:sz w:val="24"/>
              </w:rPr>
              <w:t>100%</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-3,895,974.09</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-1,287.02</w:t>
            </w:r>
          </w:p>
        </w:tc>
      </w:tr>
      <w:tr>
        <w:trPr>
          <w:trHeight w:val="370"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北京数码视讯通信技术发展有限公司</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5"/>
              <w:jc w:val="right"/>
              <w:rPr>
                <w:rFonts w:ascii="宋体" w:hAnsi="宋体" w:cs="宋体" w:eastAsia="宋体" w:hint="default"/>
                <w:sz w:val="24"/>
                <w:szCs w:val="24"/>
              </w:rPr>
            </w:pPr>
            <w:r>
              <w:rPr>
                <w:rFonts w:ascii="宋体"/>
                <w:sz w:val="24"/>
              </w:rPr>
              <w:t>51%</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1,400,852.15</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-13,575.58</w:t>
            </w:r>
          </w:p>
        </w:tc>
      </w:tr>
    </w:tbl>
    <w:p>
      <w:pPr>
        <w:spacing w:line="240" w:lineRule="auto" w:before="1"/>
        <w:rPr>
          <w:rFonts w:ascii="宋体" w:hAnsi="宋体" w:cs="宋体" w:eastAsia="宋体" w:hint="default"/>
          <w:sz w:val="7"/>
          <w:szCs w:val="7"/>
        </w:rPr>
      </w:pPr>
    </w:p>
    <w:p>
      <w:pPr>
        <w:spacing w:before="26"/>
        <w:ind w:left="657" w:right="2754" w:firstLine="0"/>
        <w:jc w:val="left"/>
        <w:rPr>
          <w:rFonts w:ascii="宋体" w:hAnsi="宋体" w:cs="宋体" w:eastAsia="宋体" w:hint="default"/>
          <w:sz w:val="24"/>
          <w:szCs w:val="24"/>
        </w:rPr>
      </w:pPr>
      <w:r>
        <w:rPr>
          <w:rFonts w:ascii="宋体" w:hAnsi="宋体" w:cs="宋体" w:eastAsia="宋体" w:hint="default"/>
          <w:sz w:val="24"/>
          <w:szCs w:val="24"/>
        </w:rPr>
        <w:t>报告期内，公司控股子公司均纳入合并范围，子公司经营情况如下：</w:t>
      </w:r>
    </w:p>
    <w:p>
      <w:pPr>
        <w:spacing w:line="240" w:lineRule="auto" w:before="7"/>
        <w:rPr>
          <w:rFonts w:ascii="宋体" w:hAnsi="宋体" w:cs="宋体" w:eastAsia="宋体" w:hint="default"/>
          <w:sz w:val="16"/>
          <w:szCs w:val="16"/>
        </w:rPr>
      </w:pPr>
    </w:p>
    <w:p>
      <w:pPr>
        <w:spacing w:before="0"/>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）北京数码视讯软件技术发展有限公司</w:t>
      </w:r>
      <w:r>
        <w:rPr>
          <w:rFonts w:ascii="宋体" w:hAnsi="宋体" w:cs="宋体" w:eastAsia="宋体" w:hint="default"/>
          <w:sz w:val="24"/>
          <w:szCs w:val="24"/>
        </w:rPr>
        <w:t>(</w:t>
      </w:r>
      <w:r>
        <w:rPr>
          <w:rFonts w:ascii="宋体" w:hAnsi="宋体" w:cs="宋体" w:eastAsia="宋体" w:hint="default"/>
          <w:sz w:val="24"/>
          <w:szCs w:val="24"/>
        </w:rPr>
        <w:t>以下简称“软件公司”</w:t>
      </w:r>
      <w:r>
        <w:rPr>
          <w:rFonts w:ascii="宋体" w:hAnsi="宋体" w:cs="宋体" w:eastAsia="宋体" w:hint="default"/>
          <w:sz w:val="24"/>
          <w:szCs w:val="24"/>
        </w:rPr>
        <w:t>)</w:t>
      </w:r>
    </w:p>
    <w:p>
      <w:pPr>
        <w:spacing w:line="333" w:lineRule="auto" w:before="214"/>
        <w:ind w:left="232" w:right="1043" w:firstLine="425"/>
        <w:jc w:val="left"/>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pacing w:val="-9"/>
          <w:sz w:val="24"/>
          <w:szCs w:val="24"/>
        </w:rPr>
        <w:t>日，软件公司总资产</w:t>
      </w:r>
      <w:r>
        <w:rPr>
          <w:rFonts w:ascii="宋体" w:hAnsi="宋体" w:cs="宋体" w:eastAsia="宋体" w:hint="default"/>
          <w:spacing w:val="-60"/>
          <w:sz w:val="24"/>
          <w:szCs w:val="24"/>
        </w:rPr>
        <w:t> </w:t>
      </w:r>
      <w:r>
        <w:rPr>
          <w:rFonts w:ascii="宋体" w:hAnsi="宋体" w:cs="宋体" w:eastAsia="宋体" w:hint="default"/>
          <w:sz w:val="24"/>
          <w:szCs w:val="24"/>
        </w:rPr>
        <w:t>473,469,143.64</w:t>
      </w:r>
      <w:r>
        <w:rPr>
          <w:rFonts w:ascii="宋体" w:hAnsi="宋体" w:cs="宋体" w:eastAsia="宋体" w:hint="default"/>
          <w:spacing w:val="-60"/>
          <w:sz w:val="24"/>
          <w:szCs w:val="24"/>
        </w:rPr>
        <w:t> </w:t>
      </w:r>
      <w:r>
        <w:rPr>
          <w:rFonts w:ascii="宋体" w:hAnsi="宋体" w:cs="宋体" w:eastAsia="宋体" w:hint="default"/>
          <w:spacing w:val="-16"/>
          <w:sz w:val="24"/>
          <w:szCs w:val="24"/>
        </w:rPr>
        <w:t>元，净资产</w:t>
      </w:r>
      <w:r>
        <w:rPr>
          <w:rFonts w:ascii="宋体" w:hAnsi="宋体" w:cs="宋体" w:eastAsia="宋体" w:hint="default"/>
          <w:spacing w:val="-60"/>
          <w:sz w:val="24"/>
          <w:szCs w:val="24"/>
        </w:rPr>
        <w:t> </w:t>
      </w:r>
      <w:r>
        <w:rPr>
          <w:rFonts w:ascii="宋体" w:hAnsi="宋体" w:cs="宋体" w:eastAsia="宋体" w:hint="default"/>
          <w:sz w:val="24"/>
          <w:szCs w:val="24"/>
        </w:rPr>
        <w:t>268,437,531.20</w:t>
      </w:r>
      <w:r>
        <w:rPr>
          <w:rFonts w:ascii="宋体" w:hAnsi="宋体" w:cs="宋体" w:eastAsia="宋体" w:hint="default"/>
          <w:spacing w:val="-60"/>
          <w:sz w:val="24"/>
          <w:szCs w:val="24"/>
        </w:rPr>
        <w:t> </w:t>
      </w:r>
      <w:r>
        <w:rPr>
          <w:rFonts w:ascii="宋体" w:hAnsi="宋体" w:cs="宋体" w:eastAsia="宋体" w:hint="default"/>
          <w:sz w:val="24"/>
          <w:szCs w:val="24"/>
        </w:rPr>
        <w:t>元， 分</w:t>
      </w:r>
      <w:r>
        <w:rPr>
          <w:rFonts w:ascii="宋体" w:hAnsi="宋体" w:cs="宋体" w:eastAsia="宋体" w:hint="default"/>
          <w:spacing w:val="-88"/>
          <w:sz w:val="24"/>
          <w:szCs w:val="24"/>
        </w:rPr>
        <w:t> </w:t>
      </w:r>
      <w:r>
        <w:rPr>
          <w:rFonts w:ascii="宋体" w:hAnsi="宋体" w:cs="宋体" w:eastAsia="宋体" w:hint="default"/>
          <w:sz w:val="24"/>
          <w:szCs w:val="24"/>
        </w:rPr>
        <w:t>别</w:t>
      </w:r>
      <w:r>
        <w:rPr>
          <w:rFonts w:ascii="宋体" w:hAnsi="宋体" w:cs="宋体" w:eastAsia="宋体" w:hint="default"/>
          <w:spacing w:val="-88"/>
          <w:sz w:val="24"/>
          <w:szCs w:val="24"/>
        </w:rPr>
        <w:t> </w:t>
      </w:r>
      <w:r>
        <w:rPr>
          <w:rFonts w:ascii="宋体" w:hAnsi="宋体" w:cs="宋体" w:eastAsia="宋体" w:hint="default"/>
          <w:sz w:val="24"/>
          <w:szCs w:val="24"/>
        </w:rPr>
        <w:t>增</w:t>
      </w:r>
      <w:r>
        <w:rPr>
          <w:rFonts w:ascii="宋体" w:hAnsi="宋体" w:cs="宋体" w:eastAsia="宋体" w:hint="default"/>
          <w:spacing w:val="-91"/>
          <w:sz w:val="24"/>
          <w:szCs w:val="24"/>
        </w:rPr>
        <w:t> </w:t>
      </w:r>
      <w:r>
        <w:rPr>
          <w:rFonts w:ascii="宋体" w:hAnsi="宋体" w:cs="宋体" w:eastAsia="宋体" w:hint="default"/>
          <w:sz w:val="24"/>
          <w:szCs w:val="24"/>
        </w:rPr>
        <w:t>长</w:t>
      </w:r>
      <w:r>
        <w:rPr>
          <w:rFonts w:ascii="宋体" w:hAnsi="宋体" w:cs="宋体" w:eastAsia="宋体" w:hint="default"/>
          <w:spacing w:val="33"/>
          <w:sz w:val="24"/>
          <w:szCs w:val="24"/>
        </w:rPr>
        <w:t> </w:t>
      </w:r>
      <w:r>
        <w:rPr>
          <w:rFonts w:ascii="宋体" w:hAnsi="宋体" w:cs="宋体" w:eastAsia="宋体" w:hint="default"/>
          <w:sz w:val="24"/>
          <w:szCs w:val="24"/>
        </w:rPr>
        <w:t>136.30%</w:t>
      </w:r>
      <w:r>
        <w:rPr>
          <w:rFonts w:ascii="宋体" w:hAnsi="宋体" w:cs="宋体" w:eastAsia="宋体" w:hint="default"/>
          <w:spacing w:val="-88"/>
          <w:sz w:val="24"/>
          <w:szCs w:val="24"/>
        </w:rPr>
        <w:t> </w:t>
      </w:r>
      <w:r>
        <w:rPr>
          <w:rFonts w:ascii="宋体" w:hAnsi="宋体" w:cs="宋体" w:eastAsia="宋体" w:hint="default"/>
          <w:sz w:val="24"/>
          <w:szCs w:val="24"/>
        </w:rPr>
        <w:t>、</w:t>
      </w:r>
      <w:r>
        <w:rPr>
          <w:rFonts w:ascii="宋体" w:hAnsi="宋体" w:cs="宋体" w:eastAsia="宋体" w:hint="default"/>
          <w:spacing w:val="-90"/>
          <w:sz w:val="24"/>
          <w:szCs w:val="24"/>
        </w:rPr>
        <w:t> </w:t>
      </w:r>
      <w:r>
        <w:rPr>
          <w:rFonts w:ascii="宋体" w:hAnsi="宋体" w:cs="宋体" w:eastAsia="宋体" w:hint="default"/>
          <w:sz w:val="24"/>
          <w:szCs w:val="24"/>
        </w:rPr>
        <w:t>105.60%</w:t>
      </w:r>
      <w:r>
        <w:rPr>
          <w:rFonts w:ascii="宋体" w:hAnsi="宋体" w:cs="宋体" w:eastAsia="宋体" w:hint="default"/>
          <w:spacing w:val="-87"/>
          <w:sz w:val="24"/>
          <w:szCs w:val="24"/>
        </w:rPr>
        <w:t> </w:t>
      </w:r>
      <w:r>
        <w:rPr>
          <w:rFonts w:ascii="宋体" w:hAnsi="宋体" w:cs="宋体" w:eastAsia="宋体" w:hint="default"/>
          <w:sz w:val="24"/>
          <w:szCs w:val="24"/>
        </w:rPr>
        <w:t>。</w:t>
      </w:r>
      <w:r>
        <w:rPr>
          <w:rFonts w:ascii="宋体" w:hAnsi="宋体" w:cs="宋体" w:eastAsia="宋体" w:hint="default"/>
          <w:spacing w:val="-88"/>
          <w:sz w:val="24"/>
          <w:szCs w:val="24"/>
        </w:rPr>
        <w:t> </w:t>
      </w:r>
      <w:r>
        <w:rPr>
          <w:rFonts w:ascii="宋体" w:hAnsi="宋体" w:cs="宋体" w:eastAsia="宋体" w:hint="default"/>
          <w:sz w:val="24"/>
          <w:szCs w:val="24"/>
        </w:rPr>
        <w:t>2011</w:t>
      </w:r>
      <w:r>
        <w:rPr>
          <w:rFonts w:ascii="宋体" w:hAnsi="宋体" w:cs="宋体" w:eastAsia="宋体" w:hint="default"/>
          <w:spacing w:val="30"/>
          <w:sz w:val="24"/>
          <w:szCs w:val="24"/>
        </w:rPr>
        <w:t> </w:t>
      </w:r>
      <w:r>
        <w:rPr>
          <w:rFonts w:ascii="宋体" w:hAnsi="宋体" w:cs="宋体" w:eastAsia="宋体" w:hint="default"/>
          <w:sz w:val="24"/>
          <w:szCs w:val="24"/>
        </w:rPr>
        <w:t>年</w:t>
      </w:r>
      <w:r>
        <w:rPr>
          <w:rFonts w:ascii="宋体" w:hAnsi="宋体" w:cs="宋体" w:eastAsia="宋体" w:hint="default"/>
          <w:spacing w:val="-88"/>
          <w:sz w:val="24"/>
          <w:szCs w:val="24"/>
        </w:rPr>
        <w:t> </w:t>
      </w:r>
      <w:r>
        <w:rPr>
          <w:rFonts w:ascii="宋体" w:hAnsi="宋体" w:cs="宋体" w:eastAsia="宋体" w:hint="default"/>
          <w:sz w:val="24"/>
          <w:szCs w:val="24"/>
        </w:rPr>
        <w:t>度</w:t>
      </w:r>
      <w:r>
        <w:rPr>
          <w:rFonts w:ascii="宋体" w:hAnsi="宋体" w:cs="宋体" w:eastAsia="宋体" w:hint="default"/>
          <w:spacing w:val="-91"/>
          <w:sz w:val="24"/>
          <w:szCs w:val="24"/>
        </w:rPr>
        <w:t> </w:t>
      </w:r>
      <w:r>
        <w:rPr>
          <w:rFonts w:ascii="宋体" w:hAnsi="宋体" w:cs="宋体" w:eastAsia="宋体" w:hint="default"/>
          <w:sz w:val="24"/>
          <w:szCs w:val="24"/>
        </w:rPr>
        <w:t>实</w:t>
      </w:r>
      <w:r>
        <w:rPr>
          <w:rFonts w:ascii="宋体" w:hAnsi="宋体" w:cs="宋体" w:eastAsia="宋体" w:hint="default"/>
          <w:spacing w:val="-88"/>
          <w:sz w:val="24"/>
          <w:szCs w:val="24"/>
        </w:rPr>
        <w:t> </w:t>
      </w:r>
      <w:r>
        <w:rPr>
          <w:rFonts w:ascii="宋体" w:hAnsi="宋体" w:cs="宋体" w:eastAsia="宋体" w:hint="default"/>
          <w:sz w:val="24"/>
          <w:szCs w:val="24"/>
        </w:rPr>
        <w:t>现</w:t>
      </w:r>
      <w:r>
        <w:rPr>
          <w:rFonts w:ascii="宋体" w:hAnsi="宋体" w:cs="宋体" w:eastAsia="宋体" w:hint="default"/>
          <w:spacing w:val="-88"/>
          <w:sz w:val="24"/>
          <w:szCs w:val="24"/>
        </w:rPr>
        <w:t> </w:t>
      </w:r>
      <w:r>
        <w:rPr>
          <w:rFonts w:ascii="宋体" w:hAnsi="宋体" w:cs="宋体" w:eastAsia="宋体" w:hint="default"/>
          <w:sz w:val="24"/>
          <w:szCs w:val="24"/>
        </w:rPr>
        <w:t>营</w:t>
      </w:r>
      <w:r>
        <w:rPr>
          <w:rFonts w:ascii="宋体" w:hAnsi="宋体" w:cs="宋体" w:eastAsia="宋体" w:hint="default"/>
          <w:spacing w:val="-91"/>
          <w:sz w:val="24"/>
          <w:szCs w:val="24"/>
        </w:rPr>
        <w:t> </w:t>
      </w:r>
      <w:r>
        <w:rPr>
          <w:rFonts w:ascii="宋体" w:hAnsi="宋体" w:cs="宋体" w:eastAsia="宋体" w:hint="default"/>
          <w:sz w:val="24"/>
          <w:szCs w:val="24"/>
        </w:rPr>
        <w:t>业</w:t>
      </w:r>
      <w:r>
        <w:rPr>
          <w:rFonts w:ascii="宋体" w:hAnsi="宋体" w:cs="宋体" w:eastAsia="宋体" w:hint="default"/>
          <w:spacing w:val="-88"/>
          <w:sz w:val="24"/>
          <w:szCs w:val="24"/>
        </w:rPr>
        <w:t> </w:t>
      </w:r>
      <w:r>
        <w:rPr>
          <w:rFonts w:ascii="宋体" w:hAnsi="宋体" w:cs="宋体" w:eastAsia="宋体" w:hint="default"/>
          <w:sz w:val="24"/>
          <w:szCs w:val="24"/>
        </w:rPr>
        <w:t>收</w:t>
      </w:r>
      <w:r>
        <w:rPr>
          <w:rFonts w:ascii="宋体" w:hAnsi="宋体" w:cs="宋体" w:eastAsia="宋体" w:hint="default"/>
          <w:spacing w:val="-88"/>
          <w:sz w:val="24"/>
          <w:szCs w:val="24"/>
        </w:rPr>
        <w:t> </w:t>
      </w:r>
      <w:r>
        <w:rPr>
          <w:rFonts w:ascii="宋体" w:hAnsi="宋体" w:cs="宋体" w:eastAsia="宋体" w:hint="default"/>
          <w:sz w:val="24"/>
          <w:szCs w:val="24"/>
        </w:rPr>
        <w:t>入</w:t>
      </w:r>
      <w:r>
        <w:rPr>
          <w:rFonts w:ascii="宋体" w:hAnsi="宋体" w:cs="宋体" w:eastAsia="宋体" w:hint="default"/>
          <w:spacing w:val="34"/>
          <w:sz w:val="24"/>
          <w:szCs w:val="24"/>
        </w:rPr>
        <w:t> </w:t>
      </w:r>
      <w:r>
        <w:rPr>
          <w:rFonts w:ascii="宋体" w:hAnsi="宋体" w:cs="宋体" w:eastAsia="宋体" w:hint="default"/>
          <w:sz w:val="24"/>
          <w:szCs w:val="24"/>
        </w:rPr>
        <w:t>227,015,962.78</w:t>
      </w:r>
      <w:r>
        <w:rPr>
          <w:rFonts w:ascii="宋体" w:hAnsi="宋体" w:cs="宋体" w:eastAsia="宋体" w:hint="default"/>
          <w:spacing w:val="33"/>
          <w:sz w:val="24"/>
          <w:szCs w:val="24"/>
        </w:rPr>
        <w:t> </w:t>
      </w:r>
      <w:r>
        <w:rPr>
          <w:rFonts w:ascii="宋体" w:hAnsi="宋体" w:cs="宋体" w:eastAsia="宋体" w:hint="default"/>
          <w:sz w:val="24"/>
          <w:szCs w:val="24"/>
        </w:rPr>
        <w:t>元</w:t>
      </w:r>
      <w:r>
        <w:rPr>
          <w:rFonts w:ascii="宋体" w:hAnsi="宋体" w:cs="宋体" w:eastAsia="宋体" w:hint="default"/>
          <w:spacing w:val="-88"/>
          <w:sz w:val="24"/>
          <w:szCs w:val="24"/>
        </w:rPr>
        <w:t> </w:t>
      </w:r>
      <w:r>
        <w:rPr>
          <w:rFonts w:ascii="宋体" w:hAnsi="宋体" w:cs="宋体" w:eastAsia="宋体" w:hint="default"/>
          <w:sz w:val="24"/>
          <w:szCs w:val="24"/>
        </w:rPr>
        <w:t>，</w:t>
      </w:r>
      <w:r>
        <w:rPr>
          <w:rFonts w:ascii="宋体" w:hAnsi="宋体" w:cs="宋体" w:eastAsia="宋体" w:hint="default"/>
          <w:spacing w:val="-91"/>
          <w:sz w:val="24"/>
          <w:szCs w:val="24"/>
        </w:rPr>
        <w:t> </w:t>
      </w:r>
      <w:r>
        <w:rPr>
          <w:rFonts w:ascii="宋体" w:hAnsi="宋体" w:cs="宋体" w:eastAsia="宋体" w:hint="default"/>
          <w:sz w:val="24"/>
          <w:szCs w:val="24"/>
        </w:rPr>
        <w:t>营</w:t>
      </w:r>
      <w:r>
        <w:rPr>
          <w:rFonts w:ascii="宋体" w:hAnsi="宋体" w:cs="宋体" w:eastAsia="宋体" w:hint="default"/>
          <w:spacing w:val="-88"/>
          <w:sz w:val="24"/>
          <w:szCs w:val="24"/>
        </w:rPr>
        <w:t> </w:t>
      </w:r>
      <w:r>
        <w:rPr>
          <w:rFonts w:ascii="宋体" w:hAnsi="宋体" w:cs="宋体" w:eastAsia="宋体" w:hint="default"/>
          <w:sz w:val="24"/>
          <w:szCs w:val="24"/>
        </w:rPr>
        <w:t>业</w:t>
      </w:r>
      <w:r>
        <w:rPr>
          <w:rFonts w:ascii="宋体" w:hAnsi="宋体" w:cs="宋体" w:eastAsia="宋体" w:hint="default"/>
          <w:spacing w:val="-91"/>
          <w:sz w:val="24"/>
          <w:szCs w:val="24"/>
        </w:rPr>
        <w:t> </w:t>
      </w:r>
      <w:r>
        <w:rPr>
          <w:rFonts w:ascii="宋体" w:hAnsi="宋体" w:cs="宋体" w:eastAsia="宋体" w:hint="default"/>
          <w:sz w:val="24"/>
          <w:szCs w:val="24"/>
        </w:rPr>
        <w:t>利</w:t>
      </w:r>
      <w:r>
        <w:rPr>
          <w:rFonts w:ascii="宋体" w:hAnsi="宋体" w:cs="宋体" w:eastAsia="宋体" w:hint="default"/>
          <w:spacing w:val="-88"/>
          <w:sz w:val="24"/>
          <w:szCs w:val="24"/>
        </w:rPr>
        <w:t> </w:t>
      </w:r>
      <w:r>
        <w:rPr>
          <w:rFonts w:ascii="宋体" w:hAnsi="宋体" w:cs="宋体" w:eastAsia="宋体" w:hint="default"/>
          <w:sz w:val="24"/>
          <w:szCs w:val="24"/>
        </w:rPr>
        <w:t>润</w:t>
      </w:r>
      <w:r>
        <w:rPr>
          <w:rFonts w:ascii="宋体" w:hAnsi="宋体" w:cs="宋体" w:eastAsia="宋体" w:hint="default"/>
          <w:sz w:val="24"/>
          <w:szCs w:val="24"/>
        </w:rPr>
        <w:t> </w:t>
      </w:r>
      <w:r>
        <w:rPr>
          <w:rFonts w:ascii="宋体" w:hAnsi="宋体" w:cs="宋体" w:eastAsia="宋体" w:hint="default"/>
          <w:sz w:val="24"/>
          <w:szCs w:val="24"/>
        </w:rPr>
        <w:t>114,326,990.24</w:t>
      </w:r>
      <w:r>
        <w:rPr>
          <w:rFonts w:ascii="宋体" w:hAnsi="宋体" w:cs="宋体" w:eastAsia="宋体" w:hint="default"/>
          <w:spacing w:val="-65"/>
          <w:sz w:val="24"/>
          <w:szCs w:val="24"/>
        </w:rPr>
        <w:t> </w:t>
      </w:r>
      <w:r>
        <w:rPr>
          <w:rFonts w:ascii="宋体" w:hAnsi="宋体" w:cs="宋体" w:eastAsia="宋体" w:hint="default"/>
          <w:spacing w:val="-6"/>
          <w:sz w:val="24"/>
          <w:szCs w:val="24"/>
        </w:rPr>
        <w:t>元，净利润</w:t>
      </w:r>
      <w:r>
        <w:rPr>
          <w:rFonts w:ascii="宋体" w:hAnsi="宋体" w:cs="宋体" w:eastAsia="宋体" w:hint="default"/>
          <w:spacing w:val="-65"/>
          <w:sz w:val="24"/>
          <w:szCs w:val="24"/>
        </w:rPr>
        <w:t> </w:t>
      </w:r>
      <w:r>
        <w:rPr>
          <w:rFonts w:ascii="宋体" w:hAnsi="宋体" w:cs="宋体" w:eastAsia="宋体" w:hint="default"/>
          <w:sz w:val="24"/>
          <w:szCs w:val="24"/>
        </w:rPr>
        <w:t>137,871,577.75</w:t>
      </w:r>
      <w:r>
        <w:rPr>
          <w:rFonts w:ascii="宋体" w:hAnsi="宋体" w:cs="宋体" w:eastAsia="宋体" w:hint="default"/>
          <w:spacing w:val="-65"/>
          <w:sz w:val="24"/>
          <w:szCs w:val="24"/>
        </w:rPr>
        <w:t> </w:t>
      </w:r>
      <w:r>
        <w:rPr>
          <w:rFonts w:ascii="宋体" w:hAnsi="宋体" w:cs="宋体" w:eastAsia="宋体" w:hint="default"/>
          <w:spacing w:val="-3"/>
          <w:sz w:val="24"/>
          <w:szCs w:val="24"/>
        </w:rPr>
        <w:t>元，比去年同期相比分别增长</w:t>
      </w:r>
      <w:r>
        <w:rPr>
          <w:rFonts w:ascii="宋体" w:hAnsi="宋体" w:cs="宋体" w:eastAsia="宋体" w:hint="default"/>
          <w:spacing w:val="-65"/>
          <w:sz w:val="24"/>
          <w:szCs w:val="24"/>
        </w:rPr>
        <w:t> </w:t>
      </w:r>
      <w:r>
        <w:rPr>
          <w:rFonts w:ascii="宋体" w:hAnsi="宋体" w:cs="宋体" w:eastAsia="宋体" w:hint="default"/>
          <w:sz w:val="24"/>
          <w:szCs w:val="24"/>
        </w:rPr>
        <w:t>169.19%</w:t>
      </w:r>
      <w:r>
        <w:rPr>
          <w:rFonts w:ascii="宋体" w:hAnsi="宋体" w:cs="宋体" w:eastAsia="宋体" w:hint="default"/>
          <w:sz w:val="24"/>
          <w:szCs w:val="24"/>
        </w:rPr>
        <w:t>、</w:t>
      </w:r>
      <w:r>
        <w:rPr>
          <w:rFonts w:ascii="宋体" w:hAnsi="宋体" w:cs="宋体" w:eastAsia="宋体" w:hint="default"/>
          <w:sz w:val="24"/>
          <w:szCs w:val="24"/>
        </w:rPr>
        <w:t>456.29%</w:t>
      </w:r>
      <w:r>
        <w:rPr>
          <w:rFonts w:ascii="宋体" w:hAnsi="宋体" w:cs="宋体" w:eastAsia="宋体" w:hint="default"/>
          <w:sz w:val="24"/>
          <w:szCs w:val="24"/>
        </w:rPr>
        <w:t>、</w:t>
      </w:r>
    </w:p>
    <w:p>
      <w:pPr>
        <w:spacing w:before="29"/>
        <w:ind w:left="232" w:right="2754" w:firstLine="0"/>
        <w:jc w:val="left"/>
        <w:rPr>
          <w:rFonts w:ascii="宋体" w:hAnsi="宋体" w:cs="宋体" w:eastAsia="宋体" w:hint="default"/>
          <w:sz w:val="24"/>
          <w:szCs w:val="24"/>
        </w:rPr>
      </w:pPr>
      <w:r>
        <w:rPr>
          <w:rFonts w:ascii="宋体" w:hAnsi="宋体" w:cs="宋体" w:eastAsia="宋体" w:hint="default"/>
          <w:sz w:val="24"/>
          <w:szCs w:val="24"/>
        </w:rPr>
        <w:t>264.60%</w:t>
      </w:r>
      <w:r>
        <w:rPr>
          <w:rFonts w:ascii="宋体" w:hAnsi="宋体" w:cs="宋体" w:eastAsia="宋体" w:hint="default"/>
          <w:sz w:val="24"/>
          <w:szCs w:val="24"/>
        </w:rPr>
        <w:t>。</w:t>
      </w:r>
    </w:p>
    <w:p>
      <w:pPr>
        <w:spacing w:line="240" w:lineRule="auto" w:before="7"/>
        <w:rPr>
          <w:rFonts w:ascii="宋体" w:hAnsi="宋体" w:cs="宋体" w:eastAsia="宋体" w:hint="default"/>
          <w:sz w:val="16"/>
          <w:szCs w:val="16"/>
        </w:rPr>
      </w:pPr>
    </w:p>
    <w:p>
      <w:pPr>
        <w:spacing w:before="0"/>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）鼎点视讯科技有限公司</w:t>
      </w:r>
      <w:r>
        <w:rPr>
          <w:rFonts w:ascii="宋体" w:hAnsi="宋体" w:cs="宋体" w:eastAsia="宋体" w:hint="default"/>
          <w:sz w:val="24"/>
          <w:szCs w:val="24"/>
        </w:rPr>
        <w:t>(</w:t>
      </w:r>
      <w:r>
        <w:rPr>
          <w:rFonts w:ascii="宋体" w:hAnsi="宋体" w:cs="宋体" w:eastAsia="宋体" w:hint="default"/>
          <w:sz w:val="24"/>
          <w:szCs w:val="24"/>
        </w:rPr>
        <w:t>以下简称“鼎点视讯”</w:t>
      </w:r>
      <w:r>
        <w:rPr>
          <w:rFonts w:ascii="宋体" w:hAnsi="宋体" w:cs="宋体" w:eastAsia="宋体" w:hint="default"/>
          <w:sz w:val="24"/>
          <w:szCs w:val="24"/>
        </w:rPr>
        <w:t>)</w:t>
      </w:r>
    </w:p>
    <w:p>
      <w:pPr>
        <w:spacing w:line="240" w:lineRule="auto" w:before="7"/>
        <w:rPr>
          <w:rFonts w:ascii="宋体" w:hAnsi="宋体" w:cs="宋体" w:eastAsia="宋体" w:hint="default"/>
          <w:sz w:val="16"/>
          <w:szCs w:val="16"/>
        </w:rPr>
      </w:pPr>
    </w:p>
    <w:p>
      <w:pPr>
        <w:spacing w:line="333" w:lineRule="auto" w:before="0"/>
        <w:ind w:left="232" w:right="1059" w:firstLine="425"/>
        <w:jc w:val="left"/>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pacing w:val="-9"/>
          <w:sz w:val="24"/>
          <w:szCs w:val="24"/>
        </w:rPr>
        <w:t>日，鼎点视讯总资产</w:t>
      </w:r>
      <w:r>
        <w:rPr>
          <w:rFonts w:ascii="宋体" w:hAnsi="宋体" w:cs="宋体" w:eastAsia="宋体" w:hint="default"/>
          <w:spacing w:val="-60"/>
          <w:sz w:val="24"/>
          <w:szCs w:val="24"/>
        </w:rPr>
        <w:t> </w:t>
      </w:r>
      <w:r>
        <w:rPr>
          <w:rFonts w:ascii="宋体" w:hAnsi="宋体" w:cs="宋体" w:eastAsia="宋体" w:hint="default"/>
          <w:sz w:val="24"/>
          <w:szCs w:val="24"/>
        </w:rPr>
        <w:t>346,852,242.93</w:t>
      </w:r>
      <w:r>
        <w:rPr>
          <w:rFonts w:ascii="宋体" w:hAnsi="宋体" w:cs="宋体" w:eastAsia="宋体" w:hint="default"/>
          <w:spacing w:val="-60"/>
          <w:sz w:val="24"/>
          <w:szCs w:val="24"/>
        </w:rPr>
        <w:t> </w:t>
      </w:r>
      <w:r>
        <w:rPr>
          <w:rFonts w:ascii="宋体" w:hAnsi="宋体" w:cs="宋体" w:eastAsia="宋体" w:hint="default"/>
          <w:spacing w:val="-16"/>
          <w:sz w:val="24"/>
          <w:szCs w:val="24"/>
        </w:rPr>
        <w:t>元，净资产</w:t>
      </w:r>
      <w:r>
        <w:rPr>
          <w:rFonts w:ascii="宋体" w:hAnsi="宋体" w:cs="宋体" w:eastAsia="宋体" w:hint="default"/>
          <w:spacing w:val="-60"/>
          <w:sz w:val="24"/>
          <w:szCs w:val="24"/>
        </w:rPr>
        <w:t> </w:t>
      </w:r>
      <w:r>
        <w:rPr>
          <w:rFonts w:ascii="宋体" w:hAnsi="宋体" w:cs="宋体" w:eastAsia="宋体" w:hint="default"/>
          <w:sz w:val="24"/>
          <w:szCs w:val="24"/>
        </w:rPr>
        <w:t>292,616,886.50</w:t>
      </w:r>
      <w:r>
        <w:rPr>
          <w:rFonts w:ascii="宋体" w:hAnsi="宋体" w:cs="宋体" w:eastAsia="宋体" w:hint="default"/>
          <w:spacing w:val="-60"/>
          <w:sz w:val="24"/>
          <w:szCs w:val="24"/>
        </w:rPr>
        <w:t> </w:t>
      </w:r>
      <w:r>
        <w:rPr>
          <w:rFonts w:ascii="宋体" w:hAnsi="宋体" w:cs="宋体" w:eastAsia="宋体" w:hint="default"/>
          <w:sz w:val="24"/>
          <w:szCs w:val="24"/>
        </w:rPr>
        <w:t>元， 分别增长</w:t>
      </w:r>
      <w:r>
        <w:rPr>
          <w:rFonts w:ascii="宋体" w:hAnsi="宋体" w:cs="宋体" w:eastAsia="宋体" w:hint="default"/>
          <w:spacing w:val="-57"/>
          <w:sz w:val="24"/>
          <w:szCs w:val="24"/>
        </w:rPr>
        <w:t> </w:t>
      </w:r>
      <w:r>
        <w:rPr>
          <w:rFonts w:ascii="宋体" w:hAnsi="宋体" w:cs="宋体" w:eastAsia="宋体" w:hint="default"/>
          <w:spacing w:val="-12"/>
          <w:sz w:val="24"/>
          <w:szCs w:val="24"/>
        </w:rPr>
        <w:t>245.83%</w:t>
      </w:r>
      <w:r>
        <w:rPr>
          <w:rFonts w:ascii="宋体" w:hAnsi="宋体" w:cs="宋体" w:eastAsia="宋体" w:hint="default"/>
          <w:spacing w:val="-12"/>
          <w:sz w:val="24"/>
          <w:szCs w:val="24"/>
        </w:rPr>
        <w:t>、</w:t>
      </w:r>
      <w:r>
        <w:rPr>
          <w:rFonts w:ascii="宋体" w:hAnsi="宋体" w:cs="宋体" w:eastAsia="宋体" w:hint="default"/>
          <w:spacing w:val="-12"/>
          <w:sz w:val="24"/>
          <w:szCs w:val="24"/>
        </w:rPr>
        <w:t>193.88%</w:t>
      </w:r>
      <w:r>
        <w:rPr>
          <w:rFonts w:ascii="宋体" w:hAnsi="宋体" w:cs="宋体" w:eastAsia="宋体" w:hint="default"/>
          <w:spacing w:val="-12"/>
          <w:sz w:val="24"/>
          <w:szCs w:val="24"/>
        </w:rPr>
        <w:t>。</w:t>
      </w:r>
      <w:r>
        <w:rPr>
          <w:rFonts w:ascii="宋体" w:hAnsi="宋体" w:cs="宋体" w:eastAsia="宋体" w:hint="default"/>
          <w:spacing w:val="-12"/>
          <w:sz w:val="24"/>
          <w:szCs w:val="24"/>
        </w:rPr>
        <w:t>2011</w:t>
      </w:r>
      <w:r>
        <w:rPr>
          <w:rFonts w:ascii="宋体" w:hAnsi="宋体" w:cs="宋体" w:eastAsia="宋体" w:hint="default"/>
          <w:spacing w:val="-57"/>
          <w:sz w:val="24"/>
          <w:szCs w:val="24"/>
        </w:rPr>
        <w:t> </w:t>
      </w:r>
      <w:r>
        <w:rPr>
          <w:rFonts w:ascii="宋体" w:hAnsi="宋体" w:cs="宋体" w:eastAsia="宋体" w:hint="default"/>
          <w:sz w:val="24"/>
          <w:szCs w:val="24"/>
        </w:rPr>
        <w:t>年度实现营业收入</w:t>
      </w:r>
      <w:r>
        <w:rPr>
          <w:rFonts w:ascii="宋体" w:hAnsi="宋体" w:cs="宋体" w:eastAsia="宋体" w:hint="default"/>
          <w:spacing w:val="-57"/>
          <w:sz w:val="24"/>
          <w:szCs w:val="24"/>
        </w:rPr>
        <w:t> </w:t>
      </w:r>
      <w:r>
        <w:rPr>
          <w:rFonts w:ascii="宋体" w:hAnsi="宋体" w:cs="宋体" w:eastAsia="宋体" w:hint="default"/>
          <w:sz w:val="24"/>
          <w:szCs w:val="24"/>
        </w:rPr>
        <w:t>2,429,487.19</w:t>
      </w:r>
      <w:r>
        <w:rPr>
          <w:rFonts w:ascii="宋体" w:hAnsi="宋体" w:cs="宋体" w:eastAsia="宋体" w:hint="default"/>
          <w:spacing w:val="-57"/>
          <w:sz w:val="24"/>
          <w:szCs w:val="24"/>
        </w:rPr>
        <w:t> </w:t>
      </w:r>
      <w:r>
        <w:rPr>
          <w:rFonts w:ascii="宋体" w:hAnsi="宋体" w:cs="宋体" w:eastAsia="宋体" w:hint="default"/>
          <w:spacing w:val="-6"/>
          <w:sz w:val="24"/>
          <w:szCs w:val="24"/>
        </w:rPr>
        <w:t>元，营业利润</w:t>
      </w:r>
      <w:r>
        <w:rPr>
          <w:rFonts w:ascii="宋体" w:hAnsi="宋体" w:cs="宋体" w:eastAsia="宋体" w:hint="default"/>
          <w:spacing w:val="-6"/>
          <w:sz w:val="24"/>
          <w:szCs w:val="24"/>
        </w:rPr>
        <w:t>-7,080,723.08</w:t>
      </w:r>
      <w:r>
        <w:rPr>
          <w:rFonts w:ascii="宋体" w:hAnsi="宋体" w:cs="宋体" w:eastAsia="宋体" w:hint="default"/>
          <w:spacing w:val="-113"/>
          <w:sz w:val="24"/>
          <w:szCs w:val="24"/>
        </w:rPr>
        <w:t> </w:t>
      </w:r>
      <w:r>
        <w:rPr>
          <w:rFonts w:ascii="宋体" w:hAnsi="宋体" w:cs="宋体" w:eastAsia="宋体" w:hint="default"/>
          <w:sz w:val="24"/>
          <w:szCs w:val="24"/>
        </w:rPr>
        <w:t>元，净利润</w:t>
      </w:r>
      <w:r>
        <w:rPr>
          <w:rFonts w:ascii="宋体" w:hAnsi="宋体" w:cs="宋体" w:eastAsia="宋体" w:hint="default"/>
          <w:sz w:val="24"/>
          <w:szCs w:val="24"/>
        </w:rPr>
        <w:t>-6,953,020.28</w:t>
      </w:r>
      <w:r>
        <w:rPr>
          <w:rFonts w:ascii="宋体" w:hAnsi="宋体" w:cs="宋体" w:eastAsia="宋体" w:hint="default"/>
          <w:spacing w:val="-60"/>
          <w:sz w:val="24"/>
          <w:szCs w:val="24"/>
        </w:rPr>
        <w:t> </w:t>
      </w:r>
      <w:r>
        <w:rPr>
          <w:rFonts w:ascii="宋体" w:hAnsi="宋体" w:cs="宋体" w:eastAsia="宋体" w:hint="default"/>
          <w:sz w:val="24"/>
          <w:szCs w:val="24"/>
        </w:rPr>
        <w:t>元，比去年同期相比分别增长</w:t>
      </w:r>
      <w:r>
        <w:rPr>
          <w:rFonts w:ascii="宋体" w:hAnsi="宋体" w:cs="宋体" w:eastAsia="宋体" w:hint="default"/>
          <w:spacing w:val="-59"/>
          <w:sz w:val="24"/>
          <w:szCs w:val="24"/>
        </w:rPr>
        <w:t> </w:t>
      </w:r>
      <w:r>
        <w:rPr>
          <w:rFonts w:ascii="宋体" w:hAnsi="宋体" w:cs="宋体" w:eastAsia="宋体" w:hint="default"/>
          <w:sz w:val="24"/>
          <w:szCs w:val="24"/>
        </w:rPr>
        <w:t>2021.27%</w:t>
      </w:r>
      <w:r>
        <w:rPr>
          <w:rFonts w:ascii="宋体" w:hAnsi="宋体" w:cs="宋体" w:eastAsia="宋体" w:hint="default"/>
          <w:sz w:val="24"/>
          <w:szCs w:val="24"/>
        </w:rPr>
        <w:t>、</w:t>
      </w:r>
      <w:r>
        <w:rPr>
          <w:rFonts w:ascii="宋体" w:hAnsi="宋体" w:cs="宋体" w:eastAsia="宋体" w:hint="default"/>
          <w:sz w:val="24"/>
          <w:szCs w:val="24"/>
        </w:rPr>
        <w:t>-1546.32%</w:t>
      </w:r>
      <w:r>
        <w:rPr>
          <w:rFonts w:ascii="宋体" w:hAnsi="宋体" w:cs="宋体" w:eastAsia="宋体" w:hint="default"/>
          <w:sz w:val="24"/>
          <w:szCs w:val="24"/>
        </w:rPr>
        <w:t>、</w:t>
      </w:r>
      <w:r>
        <w:rPr>
          <w:rFonts w:ascii="宋体" w:hAnsi="宋体" w:cs="宋体" w:eastAsia="宋体" w:hint="default"/>
          <w:sz w:val="24"/>
          <w:szCs w:val="24"/>
        </w:rPr>
        <w:t>-1516.63%</w:t>
      </w:r>
      <w:r>
        <w:rPr>
          <w:rFonts w:ascii="宋体" w:hAnsi="宋体" w:cs="宋体" w:eastAsia="宋体" w:hint="default"/>
          <w:sz w:val="24"/>
          <w:szCs w:val="24"/>
        </w:rPr>
        <w:t>。</w:t>
      </w:r>
    </w:p>
    <w:p>
      <w:pPr>
        <w:spacing w:before="122"/>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）北京数码视讯建设发展有限公司</w:t>
      </w:r>
      <w:r>
        <w:rPr>
          <w:rFonts w:ascii="宋体" w:hAnsi="宋体" w:cs="宋体" w:eastAsia="宋体" w:hint="default"/>
          <w:sz w:val="24"/>
          <w:szCs w:val="24"/>
        </w:rPr>
        <w:t>(</w:t>
      </w:r>
      <w:r>
        <w:rPr>
          <w:rFonts w:ascii="宋体" w:hAnsi="宋体" w:cs="宋体" w:eastAsia="宋体" w:hint="default"/>
          <w:sz w:val="24"/>
          <w:szCs w:val="24"/>
        </w:rPr>
        <w:t>以下简称“建设公司”</w:t>
      </w:r>
      <w:r>
        <w:rPr>
          <w:rFonts w:ascii="宋体" w:hAnsi="宋体" w:cs="宋体" w:eastAsia="宋体" w:hint="default"/>
          <w:sz w:val="24"/>
          <w:szCs w:val="24"/>
        </w:rPr>
        <w:t>)</w:t>
      </w:r>
    </w:p>
    <w:p>
      <w:pPr>
        <w:spacing w:line="333" w:lineRule="auto" w:before="214"/>
        <w:ind w:left="232" w:right="1179" w:firstLine="425"/>
        <w:jc w:val="left"/>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1"/>
          <w:sz w:val="24"/>
          <w:szCs w:val="24"/>
        </w:rPr>
        <w:t> </w:t>
      </w:r>
      <w:r>
        <w:rPr>
          <w:rFonts w:ascii="宋体" w:hAnsi="宋体" w:cs="宋体" w:eastAsia="宋体" w:hint="default"/>
          <w:sz w:val="24"/>
          <w:szCs w:val="24"/>
        </w:rPr>
        <w:t>2011</w:t>
      </w:r>
      <w:r>
        <w:rPr>
          <w:rFonts w:ascii="宋体" w:hAnsi="宋体" w:cs="宋体" w:eastAsia="宋体" w:hint="default"/>
          <w:spacing w:val="-62"/>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12</w:t>
      </w:r>
      <w:r>
        <w:rPr>
          <w:rFonts w:ascii="宋体" w:hAnsi="宋体" w:cs="宋体" w:eastAsia="宋体" w:hint="default"/>
          <w:spacing w:val="-61"/>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31</w:t>
      </w:r>
      <w:r>
        <w:rPr>
          <w:rFonts w:ascii="宋体" w:hAnsi="宋体" w:cs="宋体" w:eastAsia="宋体" w:hint="default"/>
          <w:spacing w:val="-61"/>
          <w:sz w:val="24"/>
          <w:szCs w:val="24"/>
        </w:rPr>
        <w:t> </w:t>
      </w:r>
      <w:r>
        <w:rPr>
          <w:rFonts w:ascii="宋体" w:hAnsi="宋体" w:cs="宋体" w:eastAsia="宋体" w:hint="default"/>
          <w:sz w:val="24"/>
          <w:szCs w:val="24"/>
        </w:rPr>
        <w:t>日，建设公司总资产</w:t>
      </w:r>
      <w:r>
        <w:rPr>
          <w:rFonts w:ascii="宋体" w:hAnsi="宋体" w:cs="宋体" w:eastAsia="宋体" w:hint="default"/>
          <w:spacing w:val="-61"/>
          <w:sz w:val="24"/>
          <w:szCs w:val="24"/>
        </w:rPr>
        <w:t> </w:t>
      </w:r>
      <w:r>
        <w:rPr>
          <w:rFonts w:ascii="宋体" w:hAnsi="宋体" w:cs="宋体" w:eastAsia="宋体" w:hint="default"/>
          <w:sz w:val="24"/>
          <w:szCs w:val="24"/>
        </w:rPr>
        <w:t>5,194,627.00</w:t>
      </w:r>
      <w:r>
        <w:rPr>
          <w:rFonts w:ascii="宋体" w:hAnsi="宋体" w:cs="宋体" w:eastAsia="宋体" w:hint="default"/>
          <w:spacing w:val="-61"/>
          <w:sz w:val="24"/>
          <w:szCs w:val="24"/>
        </w:rPr>
        <w:t> </w:t>
      </w:r>
      <w:r>
        <w:rPr>
          <w:rFonts w:ascii="宋体" w:hAnsi="宋体" w:cs="宋体" w:eastAsia="宋体" w:hint="default"/>
          <w:spacing w:val="-3"/>
          <w:sz w:val="24"/>
          <w:szCs w:val="24"/>
        </w:rPr>
        <w:t>元，净资产</w:t>
      </w:r>
      <w:r>
        <w:rPr>
          <w:rFonts w:ascii="宋体" w:hAnsi="宋体" w:cs="宋体" w:eastAsia="宋体" w:hint="default"/>
          <w:spacing w:val="-61"/>
          <w:sz w:val="24"/>
          <w:szCs w:val="24"/>
        </w:rPr>
        <w:t> </w:t>
      </w:r>
      <w:r>
        <w:rPr>
          <w:rFonts w:ascii="宋体" w:hAnsi="宋体" w:cs="宋体" w:eastAsia="宋体" w:hint="default"/>
          <w:sz w:val="24"/>
          <w:szCs w:val="24"/>
        </w:rPr>
        <w:t>4,163,855.61</w:t>
      </w:r>
      <w:r>
        <w:rPr>
          <w:rFonts w:ascii="宋体" w:hAnsi="宋体" w:cs="宋体" w:eastAsia="宋体" w:hint="default"/>
          <w:spacing w:val="-61"/>
          <w:sz w:val="24"/>
          <w:szCs w:val="24"/>
        </w:rPr>
        <w:t> </w:t>
      </w:r>
      <w:r>
        <w:rPr>
          <w:rFonts w:ascii="宋体" w:hAnsi="宋体" w:cs="宋体" w:eastAsia="宋体" w:hint="default"/>
          <w:spacing w:val="-4"/>
          <w:sz w:val="24"/>
          <w:szCs w:val="24"/>
        </w:rPr>
        <w:t>元，分</w:t>
      </w:r>
      <w:r>
        <w:rPr>
          <w:rFonts w:ascii="宋体" w:hAnsi="宋体" w:cs="宋体" w:eastAsia="宋体" w:hint="default"/>
          <w:sz w:val="24"/>
          <w:szCs w:val="24"/>
        </w:rPr>
        <w:t> 别增长</w:t>
      </w:r>
      <w:r>
        <w:rPr>
          <w:rFonts w:ascii="宋体" w:hAnsi="宋体" w:cs="宋体" w:eastAsia="宋体" w:hint="default"/>
          <w:sz w:val="24"/>
          <w:szCs w:val="24"/>
        </w:rPr>
        <w:t>-13.42%</w:t>
      </w:r>
      <w:r>
        <w:rPr>
          <w:rFonts w:ascii="宋体" w:hAnsi="宋体" w:cs="宋体" w:eastAsia="宋体" w:hint="default"/>
          <w:sz w:val="24"/>
          <w:szCs w:val="24"/>
        </w:rPr>
        <w:t>、</w:t>
      </w:r>
      <w:r>
        <w:rPr>
          <w:rFonts w:ascii="宋体" w:hAnsi="宋体" w:cs="宋体" w:eastAsia="宋体" w:hint="default"/>
          <w:sz w:val="24"/>
          <w:szCs w:val="24"/>
        </w:rPr>
        <w:t>-30.53%</w:t>
      </w:r>
      <w:r>
        <w:rPr>
          <w:rFonts w:ascii="宋体" w:hAnsi="宋体" w:cs="宋体" w:eastAsia="宋体" w:hint="default"/>
          <w:sz w:val="24"/>
          <w:szCs w:val="24"/>
        </w:rPr>
        <w:t>。</w:t>
      </w:r>
      <w:r>
        <w:rPr>
          <w:rFonts w:ascii="宋体" w:hAnsi="宋体" w:cs="宋体" w:eastAsia="宋体" w:hint="default"/>
          <w:sz w:val="24"/>
          <w:szCs w:val="24"/>
        </w:rPr>
        <w:t>2011 </w:t>
      </w:r>
      <w:r>
        <w:rPr>
          <w:rFonts w:ascii="宋体" w:hAnsi="宋体" w:cs="宋体" w:eastAsia="宋体" w:hint="default"/>
          <w:sz w:val="24"/>
          <w:szCs w:val="24"/>
        </w:rPr>
        <w:t>年度实现营业利润</w:t>
      </w:r>
      <w:r>
        <w:rPr>
          <w:rFonts w:ascii="宋体" w:hAnsi="宋体" w:cs="宋体" w:eastAsia="宋体" w:hint="default"/>
          <w:sz w:val="24"/>
          <w:szCs w:val="24"/>
        </w:rPr>
        <w:t>-1,829,744.39</w:t>
      </w:r>
      <w:r>
        <w:rPr>
          <w:rFonts w:ascii="宋体" w:hAnsi="宋体" w:cs="宋体" w:eastAsia="宋体" w:hint="default"/>
          <w:spacing w:val="23"/>
          <w:sz w:val="24"/>
          <w:szCs w:val="24"/>
        </w:rPr>
        <w:t> </w:t>
      </w:r>
      <w:r>
        <w:rPr>
          <w:rFonts w:ascii="宋体" w:hAnsi="宋体" w:cs="宋体" w:eastAsia="宋体" w:hint="default"/>
          <w:sz w:val="24"/>
          <w:szCs w:val="24"/>
        </w:rPr>
        <w:t>元，净利润</w:t>
      </w:r>
      <w:r>
        <w:rPr>
          <w:rFonts w:ascii="宋体" w:hAnsi="宋体" w:cs="宋体" w:eastAsia="宋体" w:hint="default"/>
          <w:sz w:val="24"/>
          <w:szCs w:val="24"/>
        </w:rPr>
        <w:t>-1,829,744.39</w:t>
      </w:r>
    </w:p>
    <w:p>
      <w:pPr>
        <w:spacing w:before="29"/>
        <w:ind w:left="232" w:right="2754" w:firstLine="0"/>
        <w:jc w:val="left"/>
        <w:rPr>
          <w:rFonts w:ascii="宋体" w:hAnsi="宋体" w:cs="宋体" w:eastAsia="宋体" w:hint="default"/>
          <w:sz w:val="24"/>
          <w:szCs w:val="24"/>
        </w:rPr>
      </w:pPr>
      <w:r>
        <w:rPr>
          <w:rFonts w:ascii="宋体" w:hAnsi="宋体" w:cs="宋体" w:eastAsia="宋体" w:hint="default"/>
          <w:sz w:val="24"/>
          <w:szCs w:val="24"/>
        </w:rPr>
        <w:t>元，比去年同期相比分别增长</w:t>
      </w:r>
      <w:r>
        <w:rPr>
          <w:rFonts w:ascii="宋体" w:hAnsi="宋体" w:cs="宋体" w:eastAsia="宋体" w:hint="default"/>
          <w:sz w:val="24"/>
          <w:szCs w:val="24"/>
        </w:rPr>
        <w:t>-28489.76%</w:t>
      </w:r>
      <w:r>
        <w:rPr>
          <w:rFonts w:ascii="宋体" w:hAnsi="宋体" w:cs="宋体" w:eastAsia="宋体" w:hint="default"/>
          <w:sz w:val="24"/>
          <w:szCs w:val="24"/>
        </w:rPr>
        <w:t>、</w:t>
      </w:r>
      <w:r>
        <w:rPr>
          <w:rFonts w:ascii="宋体" w:hAnsi="宋体" w:cs="宋体" w:eastAsia="宋体" w:hint="default"/>
          <w:sz w:val="24"/>
          <w:szCs w:val="24"/>
        </w:rPr>
        <w:t>-28489.76%</w:t>
      </w:r>
      <w:r>
        <w:rPr>
          <w:rFonts w:ascii="宋体" w:hAnsi="宋体" w:cs="宋体" w:eastAsia="宋体" w:hint="default"/>
          <w:sz w:val="24"/>
          <w:szCs w:val="24"/>
        </w:rPr>
        <w:t>。</w:t>
      </w:r>
    </w:p>
    <w:p>
      <w:pPr>
        <w:spacing w:line="240" w:lineRule="auto" w:before="8"/>
        <w:rPr>
          <w:rFonts w:ascii="宋体" w:hAnsi="宋体" w:cs="宋体" w:eastAsia="宋体" w:hint="default"/>
          <w:sz w:val="16"/>
          <w:szCs w:val="16"/>
        </w:rPr>
      </w:pPr>
    </w:p>
    <w:p>
      <w:pPr>
        <w:spacing w:before="0"/>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4</w:t>
      </w:r>
      <w:r>
        <w:rPr>
          <w:rFonts w:ascii="宋体" w:hAnsi="宋体" w:cs="宋体" w:eastAsia="宋体" w:hint="default"/>
          <w:sz w:val="24"/>
          <w:szCs w:val="24"/>
        </w:rPr>
        <w:t>）北京星际无双文化传媒有限公司</w:t>
      </w:r>
      <w:r>
        <w:rPr>
          <w:rFonts w:ascii="宋体" w:hAnsi="宋体" w:cs="宋体" w:eastAsia="宋体" w:hint="default"/>
          <w:sz w:val="24"/>
          <w:szCs w:val="24"/>
        </w:rPr>
        <w:t>(</w:t>
      </w:r>
      <w:r>
        <w:rPr>
          <w:rFonts w:ascii="宋体" w:hAnsi="宋体" w:cs="宋体" w:eastAsia="宋体" w:hint="default"/>
          <w:sz w:val="24"/>
          <w:szCs w:val="24"/>
        </w:rPr>
        <w:t>以下简称“星际无双”</w:t>
      </w:r>
      <w:r>
        <w:rPr>
          <w:rFonts w:ascii="宋体" w:hAnsi="宋体" w:cs="宋体" w:eastAsia="宋体" w:hint="default"/>
          <w:sz w:val="24"/>
          <w:szCs w:val="24"/>
        </w:rPr>
        <w:t>)</w:t>
      </w:r>
    </w:p>
    <w:p>
      <w:pPr>
        <w:spacing w:line="240" w:lineRule="auto" w:before="7"/>
        <w:rPr>
          <w:rFonts w:ascii="宋体" w:hAnsi="宋体" w:cs="宋体" w:eastAsia="宋体" w:hint="default"/>
          <w:sz w:val="16"/>
          <w:szCs w:val="16"/>
        </w:rPr>
      </w:pPr>
    </w:p>
    <w:p>
      <w:pPr>
        <w:spacing w:line="333" w:lineRule="auto" w:before="0"/>
        <w:ind w:left="232" w:right="1061" w:firstLine="425"/>
        <w:jc w:val="both"/>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日，星际无双总资产</w:t>
      </w:r>
      <w:r>
        <w:rPr>
          <w:rFonts w:ascii="宋体" w:hAnsi="宋体" w:cs="宋体" w:eastAsia="宋体" w:hint="default"/>
          <w:spacing w:val="-60"/>
          <w:sz w:val="24"/>
          <w:szCs w:val="24"/>
        </w:rPr>
        <w:t> </w:t>
      </w:r>
      <w:r>
        <w:rPr>
          <w:rFonts w:ascii="宋体" w:hAnsi="宋体" w:cs="宋体" w:eastAsia="宋体" w:hint="default"/>
          <w:sz w:val="24"/>
          <w:szCs w:val="24"/>
        </w:rPr>
        <w:t>72,584,758.87</w:t>
      </w:r>
      <w:r>
        <w:rPr>
          <w:rFonts w:ascii="宋体" w:hAnsi="宋体" w:cs="宋体" w:eastAsia="宋体" w:hint="default"/>
          <w:spacing w:val="-60"/>
          <w:sz w:val="24"/>
          <w:szCs w:val="24"/>
        </w:rPr>
        <w:t> </w:t>
      </w:r>
      <w:r>
        <w:rPr>
          <w:rFonts w:ascii="宋体" w:hAnsi="宋体" w:cs="宋体" w:eastAsia="宋体" w:hint="default"/>
          <w:sz w:val="24"/>
          <w:szCs w:val="24"/>
        </w:rPr>
        <w:t>元，净资产</w:t>
      </w:r>
      <w:r>
        <w:rPr>
          <w:rFonts w:ascii="宋体" w:hAnsi="宋体" w:cs="宋体" w:eastAsia="宋体" w:hint="default"/>
          <w:spacing w:val="-60"/>
          <w:sz w:val="24"/>
          <w:szCs w:val="24"/>
        </w:rPr>
        <w:t> </w:t>
      </w:r>
      <w:r>
        <w:rPr>
          <w:rFonts w:ascii="宋体" w:hAnsi="宋体" w:cs="宋体" w:eastAsia="宋体" w:hint="default"/>
          <w:sz w:val="24"/>
          <w:szCs w:val="24"/>
        </w:rPr>
        <w:t>40,102,738.89</w:t>
      </w:r>
      <w:r>
        <w:rPr>
          <w:rFonts w:ascii="宋体" w:hAnsi="宋体" w:cs="宋体" w:eastAsia="宋体" w:hint="default"/>
          <w:spacing w:val="-60"/>
          <w:sz w:val="24"/>
          <w:szCs w:val="24"/>
        </w:rPr>
        <w:t> </w:t>
      </w:r>
      <w:r>
        <w:rPr>
          <w:rFonts w:ascii="宋体" w:hAnsi="宋体" w:cs="宋体" w:eastAsia="宋体" w:hint="default"/>
          <w:sz w:val="24"/>
          <w:szCs w:val="24"/>
        </w:rPr>
        <w:t>元， 分别增长</w:t>
      </w:r>
      <w:r>
        <w:rPr>
          <w:rFonts w:ascii="宋体" w:hAnsi="宋体" w:cs="宋体" w:eastAsia="宋体" w:hint="default"/>
          <w:spacing w:val="-65"/>
          <w:sz w:val="24"/>
          <w:szCs w:val="24"/>
        </w:rPr>
        <w:t> </w:t>
      </w:r>
      <w:r>
        <w:rPr>
          <w:rFonts w:ascii="宋体" w:hAnsi="宋体" w:cs="宋体" w:eastAsia="宋体" w:hint="default"/>
          <w:spacing w:val="-3"/>
          <w:sz w:val="24"/>
          <w:szCs w:val="24"/>
        </w:rPr>
        <w:t>1352.07%</w:t>
      </w:r>
      <w:r>
        <w:rPr>
          <w:rFonts w:ascii="宋体" w:hAnsi="宋体" w:cs="宋体" w:eastAsia="宋体" w:hint="default"/>
          <w:spacing w:val="-3"/>
          <w:sz w:val="24"/>
          <w:szCs w:val="24"/>
        </w:rPr>
        <w:t>、</w:t>
      </w:r>
      <w:r>
        <w:rPr>
          <w:rFonts w:ascii="宋体" w:hAnsi="宋体" w:cs="宋体" w:eastAsia="宋体" w:hint="default"/>
          <w:spacing w:val="-3"/>
          <w:sz w:val="24"/>
          <w:szCs w:val="24"/>
        </w:rPr>
        <w:t>702.26%</w:t>
      </w:r>
      <w:r>
        <w:rPr>
          <w:rFonts w:ascii="宋体" w:hAnsi="宋体" w:cs="宋体" w:eastAsia="宋体" w:hint="default"/>
          <w:spacing w:val="-3"/>
          <w:sz w:val="24"/>
          <w:szCs w:val="24"/>
        </w:rPr>
        <w:t>。</w:t>
      </w:r>
      <w:r>
        <w:rPr>
          <w:rFonts w:ascii="宋体" w:hAnsi="宋体" w:cs="宋体" w:eastAsia="宋体" w:hint="default"/>
          <w:spacing w:val="-3"/>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年度实现营业收入</w:t>
      </w:r>
      <w:r>
        <w:rPr>
          <w:rFonts w:ascii="宋体" w:hAnsi="宋体" w:cs="宋体" w:eastAsia="宋体" w:hint="default"/>
          <w:spacing w:val="-65"/>
          <w:sz w:val="24"/>
          <w:szCs w:val="24"/>
        </w:rPr>
        <w:t> </w:t>
      </w:r>
      <w:r>
        <w:rPr>
          <w:rFonts w:ascii="宋体" w:hAnsi="宋体" w:cs="宋体" w:eastAsia="宋体" w:hint="default"/>
          <w:sz w:val="24"/>
          <w:szCs w:val="24"/>
        </w:rPr>
        <w:t>10,586.79</w:t>
      </w:r>
      <w:r>
        <w:rPr>
          <w:rFonts w:ascii="宋体" w:hAnsi="宋体" w:cs="宋体" w:eastAsia="宋体" w:hint="default"/>
          <w:spacing w:val="-65"/>
          <w:sz w:val="24"/>
          <w:szCs w:val="24"/>
        </w:rPr>
        <w:t> </w:t>
      </w:r>
      <w:r>
        <w:rPr>
          <w:rFonts w:ascii="宋体" w:hAnsi="宋体" w:cs="宋体" w:eastAsia="宋体" w:hint="default"/>
          <w:sz w:val="24"/>
          <w:szCs w:val="24"/>
        </w:rPr>
        <w:t>元，营业利润</w:t>
      </w:r>
      <w:r>
        <w:rPr>
          <w:rFonts w:ascii="宋体" w:hAnsi="宋体" w:cs="宋体" w:eastAsia="宋体" w:hint="default"/>
          <w:sz w:val="24"/>
          <w:szCs w:val="24"/>
        </w:rPr>
        <w:t>-3,896,074.73 </w:t>
      </w:r>
      <w:r>
        <w:rPr>
          <w:rFonts w:ascii="宋体" w:hAnsi="宋体" w:cs="宋体" w:eastAsia="宋体" w:hint="default"/>
          <w:spacing w:val="-3"/>
          <w:sz w:val="24"/>
          <w:szCs w:val="24"/>
        </w:rPr>
        <w:t>元，净利润</w:t>
      </w:r>
      <w:r>
        <w:rPr>
          <w:rFonts w:ascii="宋体" w:hAnsi="宋体" w:cs="宋体" w:eastAsia="宋体" w:hint="default"/>
          <w:spacing w:val="-3"/>
          <w:sz w:val="24"/>
          <w:szCs w:val="24"/>
        </w:rPr>
        <w:t>-3,895,974.09 </w:t>
      </w:r>
      <w:r>
        <w:rPr>
          <w:rFonts w:ascii="宋体" w:hAnsi="宋体" w:cs="宋体" w:eastAsia="宋体" w:hint="default"/>
          <w:spacing w:val="-5"/>
          <w:sz w:val="24"/>
          <w:szCs w:val="24"/>
        </w:rPr>
        <w:t>元，比去年同期相比分别增长</w:t>
      </w:r>
      <w:r>
        <w:rPr>
          <w:rFonts w:ascii="宋体" w:hAnsi="宋体" w:cs="宋体" w:eastAsia="宋体" w:hint="default"/>
          <w:spacing w:val="-82"/>
          <w:sz w:val="24"/>
          <w:szCs w:val="24"/>
        </w:rPr>
        <w:t> </w:t>
      </w:r>
      <w:r>
        <w:rPr>
          <w:rFonts w:ascii="宋体" w:hAnsi="宋体" w:cs="宋体" w:eastAsia="宋体" w:hint="default"/>
          <w:spacing w:val="-4"/>
          <w:sz w:val="24"/>
          <w:szCs w:val="24"/>
        </w:rPr>
        <w:t>100.00%</w:t>
      </w:r>
      <w:r>
        <w:rPr>
          <w:rFonts w:ascii="宋体" w:hAnsi="宋体" w:cs="宋体" w:eastAsia="宋体" w:hint="default"/>
          <w:spacing w:val="-4"/>
          <w:sz w:val="24"/>
          <w:szCs w:val="24"/>
        </w:rPr>
        <w:t>、</w:t>
      </w:r>
      <w:r>
        <w:rPr>
          <w:rFonts w:ascii="宋体" w:hAnsi="宋体" w:cs="宋体" w:eastAsia="宋体" w:hint="default"/>
          <w:spacing w:val="-4"/>
          <w:sz w:val="24"/>
          <w:szCs w:val="24"/>
        </w:rPr>
        <w:t>-302620.60%</w:t>
      </w:r>
      <w:r>
        <w:rPr>
          <w:rFonts w:ascii="宋体" w:hAnsi="宋体" w:cs="宋体" w:eastAsia="宋体" w:hint="default"/>
          <w:spacing w:val="-4"/>
          <w:sz w:val="24"/>
          <w:szCs w:val="24"/>
        </w:rPr>
        <w:t>、</w:t>
      </w:r>
      <w:r>
        <w:rPr>
          <w:rFonts w:ascii="宋体" w:hAnsi="宋体" w:cs="宋体" w:eastAsia="宋体" w:hint="default"/>
          <w:spacing w:val="-4"/>
          <w:sz w:val="24"/>
          <w:szCs w:val="24"/>
        </w:rPr>
        <w:t>-302612.79%</w:t>
      </w:r>
      <w:r>
        <w:rPr>
          <w:rFonts w:ascii="宋体" w:hAnsi="宋体" w:cs="宋体" w:eastAsia="宋体" w:hint="default"/>
          <w:spacing w:val="-4"/>
          <w:sz w:val="24"/>
          <w:szCs w:val="24"/>
        </w:rPr>
        <w:t>。</w:t>
      </w:r>
    </w:p>
    <w:p>
      <w:pPr>
        <w:spacing w:before="122"/>
        <w:ind w:left="657" w:right="275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5</w:t>
      </w:r>
      <w:r>
        <w:rPr>
          <w:rFonts w:ascii="宋体" w:hAnsi="宋体" w:cs="宋体" w:eastAsia="宋体" w:hint="default"/>
          <w:sz w:val="24"/>
          <w:szCs w:val="24"/>
        </w:rPr>
        <w:t>）北京数码视讯通信技术发展有限公司</w:t>
      </w:r>
      <w:r>
        <w:rPr>
          <w:rFonts w:ascii="宋体" w:hAnsi="宋体" w:cs="宋体" w:eastAsia="宋体" w:hint="default"/>
          <w:sz w:val="24"/>
          <w:szCs w:val="24"/>
        </w:rPr>
        <w:t>(</w:t>
      </w:r>
      <w:r>
        <w:rPr>
          <w:rFonts w:ascii="宋体" w:hAnsi="宋体" w:cs="宋体" w:eastAsia="宋体" w:hint="default"/>
          <w:sz w:val="24"/>
          <w:szCs w:val="24"/>
        </w:rPr>
        <w:t>以下简称“通信公司”</w:t>
      </w:r>
      <w:r>
        <w:rPr>
          <w:rFonts w:ascii="宋体" w:hAnsi="宋体" w:cs="宋体" w:eastAsia="宋体" w:hint="default"/>
          <w:sz w:val="24"/>
          <w:szCs w:val="24"/>
        </w:rPr>
        <w:t>)</w:t>
      </w:r>
    </w:p>
    <w:p>
      <w:pPr>
        <w:spacing w:before="214"/>
        <w:ind w:left="657" w:right="1040" w:firstLine="0"/>
        <w:jc w:val="left"/>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1"/>
          <w:sz w:val="24"/>
          <w:szCs w:val="24"/>
        </w:rPr>
        <w:t> </w:t>
      </w:r>
      <w:r>
        <w:rPr>
          <w:rFonts w:ascii="宋体" w:hAnsi="宋体" w:cs="宋体" w:eastAsia="宋体" w:hint="default"/>
          <w:sz w:val="24"/>
          <w:szCs w:val="24"/>
        </w:rPr>
        <w:t>2011</w:t>
      </w:r>
      <w:r>
        <w:rPr>
          <w:rFonts w:ascii="宋体" w:hAnsi="宋体" w:cs="宋体" w:eastAsia="宋体" w:hint="default"/>
          <w:spacing w:val="-62"/>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12</w:t>
      </w:r>
      <w:r>
        <w:rPr>
          <w:rFonts w:ascii="宋体" w:hAnsi="宋体" w:cs="宋体" w:eastAsia="宋体" w:hint="default"/>
          <w:spacing w:val="-61"/>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31</w:t>
      </w:r>
      <w:r>
        <w:rPr>
          <w:rFonts w:ascii="宋体" w:hAnsi="宋体" w:cs="宋体" w:eastAsia="宋体" w:hint="default"/>
          <w:spacing w:val="-61"/>
          <w:sz w:val="24"/>
          <w:szCs w:val="24"/>
        </w:rPr>
        <w:t> </w:t>
      </w:r>
      <w:r>
        <w:rPr>
          <w:rFonts w:ascii="宋体" w:hAnsi="宋体" w:cs="宋体" w:eastAsia="宋体" w:hint="default"/>
          <w:sz w:val="24"/>
          <w:szCs w:val="24"/>
        </w:rPr>
        <w:t>日，通信公司总资产</w:t>
      </w:r>
      <w:r>
        <w:rPr>
          <w:rFonts w:ascii="宋体" w:hAnsi="宋体" w:cs="宋体" w:eastAsia="宋体" w:hint="default"/>
          <w:spacing w:val="-61"/>
          <w:sz w:val="24"/>
          <w:szCs w:val="24"/>
        </w:rPr>
        <w:t> </w:t>
      </w:r>
      <w:r>
        <w:rPr>
          <w:rFonts w:ascii="宋体" w:hAnsi="宋体" w:cs="宋体" w:eastAsia="宋体" w:hint="default"/>
          <w:sz w:val="24"/>
          <w:szCs w:val="24"/>
        </w:rPr>
        <w:t>5,550,274.66</w:t>
      </w:r>
      <w:r>
        <w:rPr>
          <w:rFonts w:ascii="宋体" w:hAnsi="宋体" w:cs="宋体" w:eastAsia="宋体" w:hint="default"/>
          <w:spacing w:val="-61"/>
          <w:sz w:val="24"/>
          <w:szCs w:val="24"/>
        </w:rPr>
        <w:t> </w:t>
      </w:r>
      <w:r>
        <w:rPr>
          <w:rFonts w:ascii="宋体" w:hAnsi="宋体" w:cs="宋体" w:eastAsia="宋体" w:hint="default"/>
          <w:spacing w:val="-3"/>
          <w:sz w:val="24"/>
          <w:szCs w:val="24"/>
        </w:rPr>
        <w:t>元，净资产</w:t>
      </w:r>
      <w:r>
        <w:rPr>
          <w:rFonts w:ascii="宋体" w:hAnsi="宋体" w:cs="宋体" w:eastAsia="宋体" w:hint="default"/>
          <w:spacing w:val="-61"/>
          <w:sz w:val="24"/>
          <w:szCs w:val="24"/>
        </w:rPr>
        <w:t> </w:t>
      </w:r>
      <w:r>
        <w:rPr>
          <w:rFonts w:ascii="宋体" w:hAnsi="宋体" w:cs="宋体" w:eastAsia="宋体" w:hint="default"/>
          <w:sz w:val="24"/>
          <w:szCs w:val="24"/>
        </w:rPr>
        <w:t>5,387,276.57</w:t>
      </w:r>
      <w:r>
        <w:rPr>
          <w:rFonts w:ascii="宋体" w:hAnsi="宋体" w:cs="宋体" w:eastAsia="宋体" w:hint="default"/>
          <w:spacing w:val="-61"/>
          <w:sz w:val="24"/>
          <w:szCs w:val="24"/>
        </w:rPr>
        <w:t> </w:t>
      </w:r>
      <w:r>
        <w:rPr>
          <w:rFonts w:ascii="宋体" w:hAnsi="宋体" w:cs="宋体" w:eastAsia="宋体" w:hint="default"/>
          <w:spacing w:val="-4"/>
          <w:sz w:val="24"/>
          <w:szCs w:val="24"/>
        </w:rPr>
        <w:t>元，分</w:t>
      </w:r>
    </w:p>
    <w:p>
      <w:pPr>
        <w:spacing w:after="0"/>
        <w:jc w:val="left"/>
        <w:rPr>
          <w:rFonts w:ascii="宋体" w:hAnsi="宋体" w:cs="宋体" w:eastAsia="宋体" w:hint="default"/>
          <w:sz w:val="24"/>
          <w:szCs w:val="24"/>
        </w:rPr>
        <w:sectPr>
          <w:pgSz w:w="11910" w:h="16840"/>
          <w:pgMar w:header="877" w:footer="980" w:top="1100" w:bottom="1160" w:left="620" w:right="0"/>
        </w:sectPr>
      </w:pPr>
    </w:p>
    <w:p>
      <w:pPr>
        <w:spacing w:line="240" w:lineRule="auto" w:before="6"/>
        <w:rPr>
          <w:rFonts w:ascii="宋体" w:hAnsi="宋体" w:cs="宋体" w:eastAsia="宋体" w:hint="default"/>
          <w:sz w:val="24"/>
          <w:szCs w:val="24"/>
        </w:rPr>
      </w:pPr>
    </w:p>
    <w:p>
      <w:pPr>
        <w:spacing w:line="333" w:lineRule="auto" w:before="26"/>
        <w:ind w:left="152" w:right="1050" w:firstLine="0"/>
        <w:jc w:val="left"/>
        <w:rPr>
          <w:rFonts w:ascii="宋体" w:hAnsi="宋体" w:cs="宋体" w:eastAsia="宋体" w:hint="default"/>
          <w:sz w:val="24"/>
          <w:szCs w:val="24"/>
        </w:rPr>
      </w:pPr>
      <w:r>
        <w:rPr>
          <w:rFonts w:ascii="宋体" w:hAnsi="宋体" w:cs="宋体" w:eastAsia="宋体" w:hint="default"/>
          <w:sz w:val="24"/>
          <w:szCs w:val="24"/>
        </w:rPr>
        <w:t>别增长</w:t>
      </w:r>
      <w:r>
        <w:rPr>
          <w:rFonts w:ascii="宋体" w:hAnsi="宋体" w:cs="宋体" w:eastAsia="宋体" w:hint="default"/>
          <w:spacing w:val="-60"/>
          <w:sz w:val="24"/>
          <w:szCs w:val="24"/>
        </w:rPr>
        <w:t> </w:t>
      </w:r>
      <w:r>
        <w:rPr>
          <w:rFonts w:ascii="宋体" w:hAnsi="宋体" w:cs="宋体" w:eastAsia="宋体" w:hint="default"/>
          <w:spacing w:val="-8"/>
          <w:sz w:val="24"/>
          <w:szCs w:val="24"/>
        </w:rPr>
        <w:t>38.11%</w:t>
      </w:r>
      <w:r>
        <w:rPr>
          <w:rFonts w:ascii="宋体" w:hAnsi="宋体" w:cs="宋体" w:eastAsia="宋体" w:hint="default"/>
          <w:spacing w:val="-8"/>
          <w:sz w:val="24"/>
          <w:szCs w:val="24"/>
        </w:rPr>
        <w:t>、</w:t>
      </w:r>
      <w:r>
        <w:rPr>
          <w:rFonts w:ascii="宋体" w:hAnsi="宋体" w:cs="宋体" w:eastAsia="宋体" w:hint="default"/>
          <w:spacing w:val="-8"/>
          <w:sz w:val="24"/>
          <w:szCs w:val="24"/>
        </w:rPr>
        <w:t>35.14%</w:t>
      </w:r>
      <w:r>
        <w:rPr>
          <w:rFonts w:ascii="宋体" w:hAnsi="宋体" w:cs="宋体" w:eastAsia="宋体" w:hint="default"/>
          <w:spacing w:val="-8"/>
          <w:sz w:val="24"/>
          <w:szCs w:val="24"/>
        </w:rPr>
        <w:t>。</w:t>
      </w:r>
      <w:r>
        <w:rPr>
          <w:rFonts w:ascii="宋体" w:hAnsi="宋体" w:cs="宋体" w:eastAsia="宋体" w:hint="default"/>
          <w:spacing w:val="-8"/>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年度实现营业收入</w:t>
      </w:r>
      <w:r>
        <w:rPr>
          <w:rFonts w:ascii="宋体" w:hAnsi="宋体" w:cs="宋体" w:eastAsia="宋体" w:hint="default"/>
          <w:spacing w:val="-60"/>
          <w:sz w:val="24"/>
          <w:szCs w:val="24"/>
        </w:rPr>
        <w:t> </w:t>
      </w:r>
      <w:r>
        <w:rPr>
          <w:rFonts w:ascii="宋体" w:hAnsi="宋体" w:cs="宋体" w:eastAsia="宋体" w:hint="default"/>
          <w:sz w:val="24"/>
          <w:szCs w:val="24"/>
        </w:rPr>
        <w:t>2,049,866.28</w:t>
      </w:r>
      <w:r>
        <w:rPr>
          <w:rFonts w:ascii="宋体" w:hAnsi="宋体" w:cs="宋体" w:eastAsia="宋体" w:hint="default"/>
          <w:spacing w:val="-60"/>
          <w:sz w:val="24"/>
          <w:szCs w:val="24"/>
        </w:rPr>
        <w:t> </w:t>
      </w:r>
      <w:r>
        <w:rPr>
          <w:rFonts w:ascii="宋体" w:hAnsi="宋体" w:cs="宋体" w:eastAsia="宋体" w:hint="default"/>
          <w:spacing w:val="-12"/>
          <w:sz w:val="24"/>
          <w:szCs w:val="24"/>
        </w:rPr>
        <w:t>元，营业利润</w:t>
      </w:r>
      <w:r>
        <w:rPr>
          <w:rFonts w:ascii="宋体" w:hAnsi="宋体" w:cs="宋体" w:eastAsia="宋体" w:hint="default"/>
          <w:spacing w:val="-60"/>
          <w:sz w:val="24"/>
          <w:szCs w:val="24"/>
        </w:rPr>
        <w:t> </w:t>
      </w:r>
      <w:r>
        <w:rPr>
          <w:rFonts w:ascii="宋体" w:hAnsi="宋体" w:cs="宋体" w:eastAsia="宋体" w:hint="default"/>
          <w:sz w:val="24"/>
          <w:szCs w:val="24"/>
        </w:rPr>
        <w:t>1,400,852.15</w:t>
      </w:r>
      <w:r>
        <w:rPr>
          <w:rFonts w:ascii="宋体" w:hAnsi="宋体" w:cs="宋体" w:eastAsia="宋体" w:hint="default"/>
          <w:spacing w:val="-60"/>
          <w:sz w:val="24"/>
          <w:szCs w:val="24"/>
        </w:rPr>
        <w:t> </w:t>
      </w:r>
      <w:r>
        <w:rPr>
          <w:rFonts w:ascii="宋体" w:hAnsi="宋体" w:cs="宋体" w:eastAsia="宋体" w:hint="default"/>
          <w:sz w:val="24"/>
          <w:szCs w:val="24"/>
        </w:rPr>
        <w:t>元， 净利润</w:t>
      </w:r>
      <w:r>
        <w:rPr>
          <w:rFonts w:ascii="宋体" w:hAnsi="宋体" w:cs="宋体" w:eastAsia="宋体" w:hint="default"/>
          <w:spacing w:val="-60"/>
          <w:sz w:val="24"/>
          <w:szCs w:val="24"/>
        </w:rPr>
        <w:t> </w:t>
      </w:r>
      <w:r>
        <w:rPr>
          <w:rFonts w:ascii="宋体" w:hAnsi="宋体" w:cs="宋体" w:eastAsia="宋体" w:hint="default"/>
          <w:sz w:val="24"/>
          <w:szCs w:val="24"/>
        </w:rPr>
        <w:t>1,400,852.15</w:t>
      </w:r>
      <w:r>
        <w:rPr>
          <w:rFonts w:ascii="宋体" w:hAnsi="宋体" w:cs="宋体" w:eastAsia="宋体" w:hint="default"/>
          <w:spacing w:val="-61"/>
          <w:sz w:val="24"/>
          <w:szCs w:val="24"/>
        </w:rPr>
        <w:t> </w:t>
      </w:r>
      <w:r>
        <w:rPr>
          <w:rFonts w:ascii="宋体" w:hAnsi="宋体" w:cs="宋体" w:eastAsia="宋体" w:hint="default"/>
          <w:sz w:val="24"/>
          <w:szCs w:val="24"/>
        </w:rPr>
        <w:t>元，比去年同期相比分别增长</w:t>
      </w:r>
      <w:r>
        <w:rPr>
          <w:rFonts w:ascii="宋体" w:hAnsi="宋体" w:cs="宋体" w:eastAsia="宋体" w:hint="default"/>
          <w:spacing w:val="-59"/>
          <w:sz w:val="24"/>
          <w:szCs w:val="24"/>
        </w:rPr>
        <w:t> </w:t>
      </w:r>
      <w:r>
        <w:rPr>
          <w:rFonts w:ascii="宋体" w:hAnsi="宋体" w:cs="宋体" w:eastAsia="宋体" w:hint="default"/>
          <w:sz w:val="24"/>
          <w:szCs w:val="24"/>
        </w:rPr>
        <w:t>2688.77%</w:t>
      </w:r>
      <w:r>
        <w:rPr>
          <w:rFonts w:ascii="宋体" w:hAnsi="宋体" w:cs="宋体" w:eastAsia="宋体" w:hint="default"/>
          <w:sz w:val="24"/>
          <w:szCs w:val="24"/>
        </w:rPr>
        <w:t>、</w:t>
      </w:r>
      <w:r>
        <w:rPr>
          <w:rFonts w:ascii="宋体" w:hAnsi="宋体" w:cs="宋体" w:eastAsia="宋体" w:hint="default"/>
          <w:sz w:val="24"/>
          <w:szCs w:val="24"/>
        </w:rPr>
        <w:t>10418.91%</w:t>
      </w:r>
      <w:r>
        <w:rPr>
          <w:rFonts w:ascii="宋体" w:hAnsi="宋体" w:cs="宋体" w:eastAsia="宋体" w:hint="default"/>
          <w:sz w:val="24"/>
          <w:szCs w:val="24"/>
        </w:rPr>
        <w:t>、</w:t>
      </w:r>
      <w:r>
        <w:rPr>
          <w:rFonts w:ascii="宋体" w:hAnsi="宋体" w:cs="宋体" w:eastAsia="宋体" w:hint="default"/>
          <w:sz w:val="24"/>
          <w:szCs w:val="24"/>
        </w:rPr>
        <w:t>10418.91%</w:t>
      </w:r>
      <w:r>
        <w:rPr>
          <w:rFonts w:ascii="宋体" w:hAnsi="宋体" w:cs="宋体" w:eastAsia="宋体" w:hint="default"/>
          <w:sz w:val="24"/>
          <w:szCs w:val="24"/>
        </w:rPr>
        <w:t>。</w:t>
      </w:r>
    </w:p>
    <w:p>
      <w:pPr>
        <w:spacing w:line="240" w:lineRule="auto" w:before="11"/>
        <w:rPr>
          <w:rFonts w:ascii="宋体" w:hAnsi="宋体" w:cs="宋体" w:eastAsia="宋体" w:hint="default"/>
          <w:sz w:val="17"/>
          <w:szCs w:val="17"/>
        </w:rPr>
      </w:pPr>
    </w:p>
    <w:p>
      <w:pPr>
        <w:spacing w:before="0"/>
        <w:ind w:left="152" w:right="3834" w:firstLine="0"/>
        <w:jc w:val="left"/>
        <w:rPr>
          <w:rFonts w:ascii="宋体" w:hAnsi="宋体" w:cs="宋体" w:eastAsia="宋体" w:hint="default"/>
          <w:sz w:val="24"/>
          <w:szCs w:val="24"/>
        </w:rPr>
      </w:pPr>
      <w:r>
        <w:rPr>
          <w:rFonts w:ascii="宋体" w:hAnsi="宋体" w:cs="宋体" w:eastAsia="宋体" w:hint="default"/>
          <w:b/>
          <w:bCs/>
          <w:sz w:val="24"/>
          <w:szCs w:val="24"/>
        </w:rPr>
        <w:t>二、对公司未来发展展望</w:t>
      </w:r>
      <w:r>
        <w:rPr>
          <w:rFonts w:ascii="宋体" w:hAnsi="宋体" w:cs="宋体" w:eastAsia="宋体" w:hint="default"/>
          <w:sz w:val="24"/>
          <w:szCs w:val="24"/>
        </w:rPr>
      </w:r>
    </w:p>
    <w:p>
      <w:pPr>
        <w:spacing w:line="656" w:lineRule="exact" w:before="94"/>
        <w:ind w:left="577" w:right="1169" w:hanging="426"/>
        <w:jc w:val="left"/>
        <w:rPr>
          <w:rFonts w:ascii="宋体" w:hAnsi="宋体" w:cs="宋体" w:eastAsia="宋体" w:hint="default"/>
          <w:sz w:val="24"/>
          <w:szCs w:val="24"/>
        </w:rPr>
      </w:pPr>
      <w:r>
        <w:rPr>
          <w:rFonts w:ascii="宋体" w:hAnsi="宋体" w:cs="宋体" w:eastAsia="宋体" w:hint="default"/>
          <w:b/>
          <w:bCs/>
          <w:sz w:val="24"/>
          <w:szCs w:val="24"/>
        </w:rPr>
        <w:t>（一）公司所处行业发展趋势及市场格局</w:t>
      </w:r>
      <w:r>
        <w:rPr>
          <w:rFonts w:ascii="宋体" w:hAnsi="宋体" w:cs="宋体" w:eastAsia="宋体" w:hint="default"/>
          <w:b/>
          <w:bCs/>
          <w:w w:val="99"/>
          <w:sz w:val="24"/>
          <w:szCs w:val="24"/>
        </w:rPr>
        <w:t> </w:t>
      </w:r>
      <w:r>
        <w:rPr>
          <w:rFonts w:ascii="宋体" w:hAnsi="宋体" w:cs="宋体" w:eastAsia="宋体" w:hint="default"/>
          <w:spacing w:val="-4"/>
          <w:sz w:val="24"/>
          <w:szCs w:val="24"/>
        </w:rPr>
        <w:t>公司是数字电视及三网融合的龙头企业，“三网融合”及“文化大繁荣、大发展”是国家重</w:t>
      </w:r>
    </w:p>
    <w:p>
      <w:pPr>
        <w:spacing w:before="56"/>
        <w:ind w:left="152" w:right="3834" w:firstLine="0"/>
        <w:jc w:val="left"/>
        <w:rPr>
          <w:rFonts w:ascii="宋体" w:hAnsi="宋体" w:cs="宋体" w:eastAsia="宋体" w:hint="default"/>
          <w:sz w:val="24"/>
          <w:szCs w:val="24"/>
        </w:rPr>
      </w:pPr>
      <w:r>
        <w:rPr>
          <w:rFonts w:ascii="宋体" w:hAnsi="宋体" w:cs="宋体" w:eastAsia="宋体" w:hint="default"/>
          <w:sz w:val="24"/>
          <w:szCs w:val="24"/>
        </w:rPr>
        <w:t>要的产业政策，也是公司所处行业的基本发展趋势和历史机遇。</w:t>
      </w:r>
    </w:p>
    <w:p>
      <w:pPr>
        <w:spacing w:line="240" w:lineRule="auto" w:before="9"/>
        <w:rPr>
          <w:rFonts w:ascii="宋体" w:hAnsi="宋体" w:cs="宋体" w:eastAsia="宋体" w:hint="default"/>
          <w:sz w:val="23"/>
          <w:szCs w:val="23"/>
        </w:rPr>
      </w:pPr>
    </w:p>
    <w:p>
      <w:pPr>
        <w:spacing w:line="357" w:lineRule="auto" w:before="0"/>
        <w:ind w:left="152" w:right="1041" w:firstLine="425"/>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13</w:t>
      </w:r>
      <w:r>
        <w:rPr>
          <w:rFonts w:ascii="宋体" w:hAnsi="宋体" w:cs="宋体" w:eastAsia="宋体" w:hint="default"/>
          <w:spacing w:val="-60"/>
          <w:sz w:val="24"/>
          <w:szCs w:val="24"/>
        </w:rPr>
        <w:t> </w:t>
      </w:r>
      <w:r>
        <w:rPr>
          <w:rFonts w:ascii="宋体" w:hAnsi="宋体" w:cs="宋体" w:eastAsia="宋体" w:hint="default"/>
          <w:spacing w:val="-3"/>
          <w:sz w:val="24"/>
          <w:szCs w:val="24"/>
        </w:rPr>
        <w:t>日，国务院总理温家宝主持召开国务院常务会议，决定加快推进电信网、广</w:t>
      </w:r>
      <w:r>
        <w:rPr>
          <w:rFonts w:ascii="宋体" w:hAnsi="宋体" w:cs="宋体" w:eastAsia="宋体" w:hint="default"/>
          <w:sz w:val="24"/>
          <w:szCs w:val="24"/>
        </w:rPr>
        <w:t> 播电视网和互联网三网融合。会议提出了推进三网融合的阶段性目标。</w:t>
      </w:r>
      <w:r>
        <w:rPr>
          <w:rFonts w:ascii="宋体" w:hAnsi="宋体" w:cs="宋体" w:eastAsia="宋体" w:hint="default"/>
          <w:sz w:val="24"/>
          <w:szCs w:val="24"/>
        </w:rPr>
        <w:t>2010 </w:t>
      </w:r>
      <w:r>
        <w:rPr>
          <w:rFonts w:ascii="宋体" w:hAnsi="宋体" w:cs="宋体" w:eastAsia="宋体" w:hint="default"/>
          <w:sz w:val="24"/>
          <w:szCs w:val="24"/>
        </w:rPr>
        <w:t>年至 </w:t>
      </w:r>
      <w:r>
        <w:rPr>
          <w:rFonts w:ascii="宋体" w:hAnsi="宋体" w:cs="宋体" w:eastAsia="宋体" w:hint="default"/>
          <w:sz w:val="24"/>
          <w:szCs w:val="24"/>
        </w:rPr>
        <w:t>2012</w:t>
      </w:r>
      <w:r>
        <w:rPr>
          <w:rFonts w:ascii="宋体" w:hAnsi="宋体" w:cs="宋体" w:eastAsia="宋体" w:hint="default"/>
          <w:spacing w:val="-89"/>
          <w:sz w:val="24"/>
          <w:szCs w:val="24"/>
        </w:rPr>
        <w:t> </w:t>
      </w:r>
      <w:r>
        <w:rPr>
          <w:rFonts w:ascii="宋体" w:hAnsi="宋体" w:cs="宋体" w:eastAsia="宋体" w:hint="default"/>
          <w:sz w:val="24"/>
          <w:szCs w:val="24"/>
        </w:rPr>
        <w:t>年重点 开展广电和电信业务双向进入试点，探索形成保障三网融合规范有序开展的政策体系和体制机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制。</w:t>
      </w:r>
      <w:r>
        <w:rPr>
          <w:rFonts w:ascii="宋体" w:hAnsi="宋体" w:cs="宋体" w:eastAsia="宋体" w:hint="default"/>
          <w:sz w:val="24"/>
          <w:szCs w:val="24"/>
        </w:rPr>
        <w:t>2013 </w:t>
      </w:r>
      <w:r>
        <w:rPr>
          <w:rFonts w:ascii="宋体" w:hAnsi="宋体" w:cs="宋体" w:eastAsia="宋体" w:hint="default"/>
          <w:sz w:val="24"/>
          <w:szCs w:val="24"/>
        </w:rPr>
        <w:t>年至 </w:t>
      </w:r>
      <w:r>
        <w:rPr>
          <w:rFonts w:ascii="宋体" w:hAnsi="宋体" w:cs="宋体" w:eastAsia="宋体" w:hint="default"/>
          <w:sz w:val="24"/>
          <w:szCs w:val="24"/>
        </w:rPr>
        <w:t>2015</w:t>
      </w:r>
      <w:r>
        <w:rPr>
          <w:rFonts w:ascii="宋体" w:hAnsi="宋体" w:cs="宋体" w:eastAsia="宋体" w:hint="default"/>
          <w:spacing w:val="-89"/>
          <w:sz w:val="24"/>
          <w:szCs w:val="24"/>
        </w:rPr>
        <w:t> </w:t>
      </w:r>
      <w:r>
        <w:rPr>
          <w:rFonts w:ascii="宋体" w:hAnsi="宋体" w:cs="宋体" w:eastAsia="宋体" w:hint="default"/>
          <w:sz w:val="24"/>
          <w:szCs w:val="24"/>
        </w:rPr>
        <w:t>年，总结推广试点经验，全面实现三网融合发展，普及应用融合业务，基 本形成适度竞争的网络产业格局，基本建立适应三网融合的体制机制和职责清晰、协调顺畅、</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决策科学、管理高效的新型监管体系。</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7</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1</w:t>
      </w:r>
      <w:r>
        <w:rPr>
          <w:rFonts w:ascii="宋体" w:hAnsi="宋体" w:cs="宋体" w:eastAsia="宋体" w:hint="default"/>
          <w:spacing w:val="-65"/>
          <w:sz w:val="24"/>
          <w:szCs w:val="24"/>
        </w:rPr>
        <w:t> </w:t>
      </w:r>
      <w:r>
        <w:rPr>
          <w:rFonts w:ascii="宋体" w:hAnsi="宋体" w:cs="宋体" w:eastAsia="宋体" w:hint="default"/>
          <w:sz w:val="24"/>
          <w:szCs w:val="24"/>
        </w:rPr>
        <w:t>日国务院办公厅正式对外公布了第一批三 </w:t>
      </w:r>
      <w:r>
        <w:rPr>
          <w:rFonts w:ascii="宋体" w:hAnsi="宋体" w:cs="宋体" w:eastAsia="宋体" w:hint="default"/>
          <w:spacing w:val="-3"/>
          <w:sz w:val="24"/>
          <w:szCs w:val="24"/>
        </w:rPr>
        <w:t>网融合试点地区（城市）名单，北京、上海、大连、哈尔滨、南京、杭州、厦门、青岛、武汉、</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z w:val="24"/>
          <w:szCs w:val="24"/>
        </w:rPr>
        <w:t>长株潭城市群、深圳、绵阳共</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个城市和地区入围。标志着三网融合进入实质性推进阶段。</w:t>
      </w:r>
    </w:p>
    <w:p>
      <w:pPr>
        <w:spacing w:line="357" w:lineRule="auto" w:before="192"/>
        <w:ind w:left="152" w:right="1041" w:firstLine="425"/>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18</w:t>
      </w:r>
      <w:r>
        <w:rPr>
          <w:rFonts w:ascii="宋体" w:hAnsi="宋体" w:cs="宋体" w:eastAsia="宋体" w:hint="default"/>
          <w:spacing w:val="-56"/>
          <w:sz w:val="24"/>
          <w:szCs w:val="24"/>
        </w:rPr>
        <w:t> </w:t>
      </w:r>
      <w:r>
        <w:rPr>
          <w:rFonts w:ascii="宋体" w:hAnsi="宋体" w:cs="宋体" w:eastAsia="宋体" w:hint="default"/>
          <w:sz w:val="24"/>
          <w:szCs w:val="24"/>
        </w:rPr>
        <w:t>日，中央提出《关于深化文化体制改革推动社会主义文化大发展大繁荣若 </w:t>
      </w:r>
      <w:r>
        <w:rPr>
          <w:rFonts w:ascii="宋体" w:hAnsi="宋体" w:cs="宋体" w:eastAsia="宋体" w:hint="default"/>
          <w:spacing w:val="-5"/>
          <w:sz w:val="24"/>
          <w:szCs w:val="24"/>
        </w:rPr>
        <w:t>干重大问题的决定》，明确提出发展现代传播体系，提高社会主义先进文化辐射力和影响力，必</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须加快构建技术先进、传输快捷、覆盖广泛的现代传播体系。加强党报党刊、通讯社、电台电</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视台和重要出版社建设，进一步完善采编、发行、播发系统，加快数字化转型，扩大有效覆盖</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面。加强国际传播能力建设，打造国际一流媒体，提高新闻信息原创率、首发率、落地率。建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立统一联动、安全可靠的国家应急广播体系。完善国家数字图书馆建设。整合有线电视网络，</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组建国家级广播电视网络公司。推进电信网、广电网、互联网三网融合，建设国家新媒体集成</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播控平台，创新业务形态，发挥各类信息网络设施的文化传播作用，实现互联互通、有序运行。</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5"/>
          <w:sz w:val="24"/>
          <w:szCs w:val="24"/>
        </w:rPr>
        <w:t>数字电视作为文化传播的最直接最有效手段，在“文化大繁荣大发展”的背景下，“围绕广电做</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产业”将成为数字电视行业新的发展趋势。</w:t>
      </w:r>
    </w:p>
    <w:p>
      <w:pPr>
        <w:spacing w:line="357" w:lineRule="auto" w:before="192"/>
        <w:ind w:left="152" w:right="1041" w:firstLine="425"/>
        <w:jc w:val="left"/>
        <w:rPr>
          <w:rFonts w:ascii="宋体" w:hAnsi="宋体" w:cs="宋体" w:eastAsia="宋体" w:hint="default"/>
          <w:sz w:val="24"/>
          <w:szCs w:val="24"/>
        </w:rPr>
      </w:pPr>
      <w:r>
        <w:rPr>
          <w:rFonts w:ascii="宋体" w:hAnsi="宋体" w:cs="宋体" w:eastAsia="宋体" w:hint="default"/>
          <w:sz w:val="24"/>
          <w:szCs w:val="24"/>
        </w:rPr>
        <w:t>报告期内，数字电视条件接收系统市场竞争格局变化不大，公司依然保持市场占有率第二</w:t>
      </w:r>
      <w:r>
        <w:rPr>
          <w:rFonts w:ascii="宋体" w:hAnsi="宋体" w:cs="宋体" w:eastAsia="宋体" w:hint="default"/>
          <w:spacing w:val="2"/>
          <w:sz w:val="24"/>
          <w:szCs w:val="24"/>
        </w:rPr>
        <w:t> </w:t>
      </w:r>
      <w:r>
        <w:rPr>
          <w:rFonts w:ascii="宋体" w:hAnsi="宋体" w:cs="宋体" w:eastAsia="宋体" w:hint="default"/>
          <w:sz w:val="24"/>
          <w:szCs w:val="24"/>
        </w:rPr>
        <w:t>的位置。</w:t>
      </w:r>
    </w:p>
    <w:p>
      <w:pPr>
        <w:spacing w:before="192"/>
        <w:ind w:left="577" w:right="1041" w:firstLine="0"/>
        <w:jc w:val="left"/>
        <w:rPr>
          <w:rFonts w:ascii="宋体" w:hAnsi="宋体" w:cs="宋体" w:eastAsia="宋体" w:hint="default"/>
          <w:sz w:val="24"/>
          <w:szCs w:val="24"/>
        </w:rPr>
      </w:pPr>
      <w:r>
        <w:rPr>
          <w:rFonts w:ascii="宋体" w:hAnsi="宋体" w:cs="宋体" w:eastAsia="宋体" w:hint="default"/>
          <w:sz w:val="24"/>
          <w:szCs w:val="24"/>
        </w:rPr>
        <w:t>报告期内，数字电视前端硬件设备市场竞争格局变化不大，公司依然保持市场占有率第一</w:t>
      </w:r>
    </w:p>
    <w:p>
      <w:pPr>
        <w:spacing w:after="0"/>
        <w:jc w:val="left"/>
        <w:rPr>
          <w:rFonts w:ascii="宋体" w:hAnsi="宋体" w:cs="宋体" w:eastAsia="宋体" w:hint="default"/>
          <w:sz w:val="24"/>
          <w:szCs w:val="24"/>
        </w:rPr>
        <w:sectPr>
          <w:pgSz w:w="11910" w:h="16840"/>
          <w:pgMar w:header="877" w:footer="980" w:top="1100" w:bottom="1160" w:left="700" w:right="0"/>
        </w:sectPr>
      </w:pPr>
    </w:p>
    <w:p>
      <w:pPr>
        <w:spacing w:line="240" w:lineRule="auto" w:before="7"/>
        <w:rPr>
          <w:rFonts w:ascii="宋体" w:hAnsi="宋体" w:cs="宋体" w:eastAsia="宋体" w:hint="default"/>
          <w:sz w:val="25"/>
          <w:szCs w:val="25"/>
        </w:rPr>
      </w:pPr>
    </w:p>
    <w:p>
      <w:pPr>
        <w:spacing w:before="26"/>
        <w:ind w:left="152" w:right="0" w:firstLine="0"/>
        <w:jc w:val="both"/>
        <w:rPr>
          <w:rFonts w:ascii="宋体" w:hAnsi="宋体" w:cs="宋体" w:eastAsia="宋体" w:hint="default"/>
          <w:sz w:val="24"/>
          <w:szCs w:val="24"/>
        </w:rPr>
      </w:pPr>
      <w:r>
        <w:rPr>
          <w:rFonts w:ascii="宋体" w:hAnsi="宋体" w:cs="宋体" w:eastAsia="宋体" w:hint="default"/>
          <w:sz w:val="24"/>
          <w:szCs w:val="24"/>
        </w:rPr>
        <w:t>的位置。</w:t>
      </w:r>
    </w:p>
    <w:p>
      <w:pPr>
        <w:spacing w:line="240" w:lineRule="auto" w:before="9"/>
        <w:rPr>
          <w:rFonts w:ascii="宋体" w:hAnsi="宋体" w:cs="宋体" w:eastAsia="宋体" w:hint="default"/>
          <w:sz w:val="23"/>
          <w:szCs w:val="23"/>
        </w:rPr>
      </w:pPr>
    </w:p>
    <w:p>
      <w:pPr>
        <w:spacing w:line="357" w:lineRule="auto" w:before="0"/>
        <w:ind w:left="152" w:right="1049" w:firstLine="425"/>
        <w:jc w:val="left"/>
        <w:rPr>
          <w:rFonts w:ascii="宋体" w:hAnsi="宋体" w:cs="宋体" w:eastAsia="宋体" w:hint="default"/>
          <w:sz w:val="24"/>
          <w:szCs w:val="24"/>
        </w:rPr>
      </w:pPr>
      <w:r>
        <w:rPr>
          <w:rFonts w:ascii="宋体" w:hAnsi="宋体" w:cs="宋体" w:eastAsia="宋体" w:hint="default"/>
          <w:spacing w:val="-1"/>
          <w:sz w:val="24"/>
          <w:szCs w:val="24"/>
        </w:rPr>
        <w:t>三网融合的推进，极大的提高了有线电视运营商对有线电视网络进行双向化改造的积极性。</w:t>
      </w:r>
      <w:r>
        <w:rPr>
          <w:rFonts w:ascii="宋体" w:hAnsi="宋体" w:cs="宋体" w:eastAsia="宋体" w:hint="default"/>
          <w:sz w:val="24"/>
          <w:szCs w:val="24"/>
        </w:rPr>
        <w:t> 为此，公司提出“超光网”双向网络改造方案，并已率先完成核心产品的研发及实网测试，公</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司“超光网”方案在技术水平和样品推出时间均领先同行业竞争对手。</w:t>
      </w:r>
    </w:p>
    <w:p>
      <w:pPr>
        <w:spacing w:line="357" w:lineRule="auto" w:before="192"/>
        <w:ind w:left="152" w:right="1175" w:firstLine="425"/>
        <w:jc w:val="both"/>
        <w:rPr>
          <w:rFonts w:ascii="宋体" w:hAnsi="宋体" w:cs="宋体" w:eastAsia="宋体" w:hint="default"/>
          <w:sz w:val="24"/>
          <w:szCs w:val="24"/>
        </w:rPr>
      </w:pPr>
      <w:r>
        <w:rPr>
          <w:rFonts w:ascii="宋体" w:hAnsi="宋体" w:cs="宋体" w:eastAsia="宋体" w:hint="default"/>
          <w:sz w:val="24"/>
          <w:szCs w:val="24"/>
        </w:rPr>
        <w:t>三网融合，尤其是有线数字电视网络双向化改造完成后，将对数字电视增值业务的开展提</w:t>
      </w:r>
      <w:r>
        <w:rPr>
          <w:rFonts w:ascii="宋体" w:hAnsi="宋体" w:cs="宋体" w:eastAsia="宋体" w:hint="default"/>
          <w:spacing w:val="2"/>
          <w:sz w:val="24"/>
          <w:szCs w:val="24"/>
        </w:rPr>
        <w:t> </w:t>
      </w:r>
      <w:r>
        <w:rPr>
          <w:rFonts w:ascii="宋体" w:hAnsi="宋体" w:cs="宋体" w:eastAsia="宋体" w:hint="default"/>
          <w:sz w:val="24"/>
          <w:szCs w:val="24"/>
        </w:rPr>
        <w:t>供广阔的平台。公司投资建设的数字电视中间件产品，已开始较大规模商用，并成功中标广东</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省网，在产品性能和该类产品市场应用方面均处于市场领先地位。</w:t>
      </w:r>
    </w:p>
    <w:p>
      <w:pPr>
        <w:spacing w:line="240" w:lineRule="auto" w:before="7"/>
        <w:rPr>
          <w:rFonts w:ascii="宋体" w:hAnsi="宋体" w:cs="宋体" w:eastAsia="宋体" w:hint="default"/>
          <w:sz w:val="25"/>
          <w:szCs w:val="25"/>
        </w:rPr>
      </w:pPr>
    </w:p>
    <w:p>
      <w:pPr>
        <w:spacing w:line="523" w:lineRule="auto" w:before="0"/>
        <w:ind w:left="577" w:right="6457" w:hanging="426"/>
        <w:jc w:val="left"/>
        <w:rPr>
          <w:rFonts w:ascii="宋体" w:hAnsi="宋体" w:cs="宋体" w:eastAsia="宋体" w:hint="default"/>
          <w:sz w:val="24"/>
          <w:szCs w:val="24"/>
        </w:rPr>
      </w:pPr>
      <w:r>
        <w:rPr>
          <w:rFonts w:ascii="宋体" w:hAnsi="宋体" w:cs="宋体" w:eastAsia="宋体" w:hint="default"/>
          <w:b/>
          <w:bCs/>
          <w:sz w:val="24"/>
          <w:szCs w:val="24"/>
        </w:rPr>
        <w:t>（二）公司未来发展的风险因素分析及对策</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、政策进度不明朗</w:t>
      </w:r>
    </w:p>
    <w:p>
      <w:pPr>
        <w:spacing w:line="295" w:lineRule="exact" w:before="0"/>
        <w:ind w:left="152" w:right="0" w:firstLine="425"/>
        <w:jc w:val="both"/>
        <w:rPr>
          <w:rFonts w:ascii="宋体" w:hAnsi="宋体" w:cs="宋体" w:eastAsia="宋体" w:hint="default"/>
          <w:sz w:val="24"/>
          <w:szCs w:val="24"/>
        </w:rPr>
      </w:pPr>
      <w:r>
        <w:rPr>
          <w:rFonts w:ascii="宋体" w:hAnsi="宋体" w:cs="宋体" w:eastAsia="宋体" w:hint="default"/>
          <w:sz w:val="24"/>
          <w:szCs w:val="24"/>
        </w:rPr>
        <w:t>三网融合是公司发展的重要契机，但未来存在国家三网融合政策的实施进度不确定风险。</w:t>
      </w:r>
    </w:p>
    <w:p>
      <w:pPr>
        <w:spacing w:before="154"/>
        <w:ind w:left="152" w:right="0" w:firstLine="0"/>
        <w:jc w:val="both"/>
        <w:rPr>
          <w:rFonts w:ascii="宋体" w:hAnsi="宋体" w:cs="宋体" w:eastAsia="宋体" w:hint="default"/>
          <w:sz w:val="24"/>
          <w:szCs w:val="24"/>
        </w:rPr>
      </w:pPr>
      <w:r>
        <w:rPr>
          <w:rFonts w:ascii="宋体" w:hAnsi="宋体" w:cs="宋体" w:eastAsia="宋体" w:hint="default"/>
          <w:spacing w:val="-3"/>
          <w:sz w:val="24"/>
          <w:szCs w:val="24"/>
        </w:rPr>
        <w:t>电视网络的发展过程必然经历数字化、双向化、宽带化等多个发展阶段。从</w:t>
      </w:r>
      <w:r>
        <w:rPr>
          <w:rFonts w:ascii="宋体" w:hAnsi="宋体" w:cs="宋体" w:eastAsia="宋体" w:hint="default"/>
          <w:spacing w:val="-53"/>
          <w:sz w:val="24"/>
          <w:szCs w:val="24"/>
        </w:rPr>
        <w:t> </w:t>
      </w:r>
      <w:r>
        <w:rPr>
          <w:rFonts w:ascii="宋体" w:hAnsi="宋体" w:cs="宋体" w:eastAsia="宋体" w:hint="default"/>
          <w:sz w:val="24"/>
          <w:szCs w:val="24"/>
        </w:rPr>
        <w:t>2000</w:t>
      </w:r>
      <w:r>
        <w:rPr>
          <w:rFonts w:ascii="宋体" w:hAnsi="宋体" w:cs="宋体" w:eastAsia="宋体" w:hint="default"/>
          <w:spacing w:val="-55"/>
          <w:sz w:val="24"/>
          <w:szCs w:val="24"/>
        </w:rPr>
        <w:t> </w:t>
      </w:r>
      <w:r>
        <w:rPr>
          <w:rFonts w:ascii="宋体" w:hAnsi="宋体" w:cs="宋体" w:eastAsia="宋体" w:hint="default"/>
          <w:sz w:val="24"/>
          <w:szCs w:val="24"/>
        </w:rPr>
        <w:t>年开始的国内</w:t>
      </w:r>
    </w:p>
    <w:p>
      <w:pPr>
        <w:spacing w:line="357" w:lineRule="auto" w:before="154"/>
        <w:ind w:left="152" w:right="1058" w:firstLine="0"/>
        <w:jc w:val="both"/>
        <w:rPr>
          <w:rFonts w:ascii="宋体" w:hAnsi="宋体" w:cs="宋体" w:eastAsia="宋体" w:hint="default"/>
          <w:sz w:val="24"/>
          <w:szCs w:val="24"/>
        </w:rPr>
      </w:pPr>
      <w:r>
        <w:rPr>
          <w:rFonts w:ascii="宋体" w:hAnsi="宋体" w:cs="宋体" w:eastAsia="宋体" w:hint="default"/>
          <w:spacing w:val="-3"/>
          <w:sz w:val="24"/>
          <w:szCs w:val="24"/>
        </w:rPr>
        <w:t>数字电视改造，属于数字化过程。这个过程经历了</w:t>
      </w:r>
      <w:r>
        <w:rPr>
          <w:rFonts w:ascii="宋体" w:hAnsi="宋体" w:cs="宋体" w:eastAsia="宋体" w:hint="default"/>
          <w:spacing w:val="-65"/>
          <w:sz w:val="24"/>
          <w:szCs w:val="24"/>
        </w:rPr>
        <w:t> </w:t>
      </w:r>
      <w:r>
        <w:rPr>
          <w:rFonts w:ascii="宋体" w:hAnsi="宋体" w:cs="宋体" w:eastAsia="宋体" w:hint="default"/>
          <w:sz w:val="24"/>
          <w:szCs w:val="24"/>
        </w:rPr>
        <w:t>10</w:t>
      </w:r>
      <w:r>
        <w:rPr>
          <w:rFonts w:ascii="宋体" w:hAnsi="宋体" w:cs="宋体" w:eastAsia="宋体" w:hint="default"/>
          <w:spacing w:val="-66"/>
          <w:sz w:val="24"/>
          <w:szCs w:val="24"/>
        </w:rPr>
        <w:t> </w:t>
      </w:r>
      <w:r>
        <w:rPr>
          <w:rFonts w:ascii="宋体" w:hAnsi="宋体" w:cs="宋体" w:eastAsia="宋体" w:hint="default"/>
          <w:sz w:val="24"/>
          <w:szCs w:val="24"/>
        </w:rPr>
        <w:t>年的时间，不到一半的有线电视用户完成 了数字化改造。三网融合必将大大加速电视网络双向化、宽带化的进程。公司的发展机遇也正</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在于此。三网融合进程的快慢直接关系到电视网络双向化、宽带化的进程，关系到相关市场规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模的大小，也关系到公司未来发展。因此，三网融合进程不确定的风险，也是公司发展的风险。</w:t>
      </w:r>
    </w:p>
    <w:p>
      <w:pPr>
        <w:spacing w:line="357" w:lineRule="auto" w:before="192"/>
        <w:ind w:left="152" w:right="1175" w:firstLine="425"/>
        <w:jc w:val="both"/>
        <w:rPr>
          <w:rFonts w:ascii="宋体" w:hAnsi="宋体" w:cs="宋体" w:eastAsia="宋体" w:hint="default"/>
          <w:sz w:val="24"/>
          <w:szCs w:val="24"/>
        </w:rPr>
      </w:pPr>
      <w:r>
        <w:rPr>
          <w:rFonts w:ascii="宋体" w:hAnsi="宋体" w:cs="宋体" w:eastAsia="宋体" w:hint="default"/>
          <w:sz w:val="24"/>
          <w:szCs w:val="24"/>
        </w:rPr>
        <w:t>公司凭借在数字电视行业多年经营，与多数运营商保持着良好的业务关系与合作关系。与</w:t>
      </w:r>
      <w:r>
        <w:rPr>
          <w:rFonts w:ascii="宋体" w:hAnsi="宋体" w:cs="宋体" w:eastAsia="宋体" w:hint="default"/>
          <w:spacing w:val="2"/>
          <w:sz w:val="24"/>
          <w:szCs w:val="24"/>
        </w:rPr>
        <w:t> </w:t>
      </w:r>
      <w:r>
        <w:rPr>
          <w:rFonts w:ascii="宋体" w:hAnsi="宋体" w:cs="宋体" w:eastAsia="宋体" w:hint="default"/>
          <w:sz w:val="24"/>
          <w:szCs w:val="24"/>
        </w:rPr>
        <w:t>运营商的多层次密切沟通，使公司得以及时准确的了解三网融合的发展动态，从而可以实时调</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整发展策略。</w:t>
      </w:r>
    </w:p>
    <w:p>
      <w:pPr>
        <w:spacing w:line="441" w:lineRule="auto" w:before="144"/>
        <w:ind w:left="577" w:right="1169"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、市场消费主体培育周期 </w:t>
      </w:r>
      <w:r>
        <w:rPr>
          <w:rFonts w:ascii="宋体" w:hAnsi="宋体" w:cs="宋体" w:eastAsia="宋体" w:hint="default"/>
          <w:spacing w:val="-4"/>
          <w:sz w:val="24"/>
          <w:szCs w:val="24"/>
        </w:rPr>
        <w:t>有线电视从模拟转为数字，并逐步实现有线网络的双向化，目标是为了变“看电视”为“用</w:t>
      </w:r>
    </w:p>
    <w:p>
      <w:pPr>
        <w:spacing w:line="266" w:lineRule="exact" w:before="0"/>
        <w:ind w:left="152" w:right="0" w:firstLine="0"/>
        <w:jc w:val="both"/>
        <w:rPr>
          <w:rFonts w:ascii="宋体" w:hAnsi="宋体" w:cs="宋体" w:eastAsia="宋体" w:hint="default"/>
          <w:sz w:val="24"/>
          <w:szCs w:val="24"/>
        </w:rPr>
      </w:pPr>
      <w:r>
        <w:rPr>
          <w:rFonts w:ascii="宋体" w:hAnsi="宋体" w:cs="宋体" w:eastAsia="宋体" w:hint="default"/>
          <w:sz w:val="24"/>
          <w:szCs w:val="24"/>
        </w:rPr>
        <w:t>电视</w:t>
      </w:r>
      <w:r>
        <w:rPr>
          <w:rFonts w:ascii="宋体" w:hAnsi="宋体" w:cs="宋体" w:eastAsia="宋体" w:hint="default"/>
          <w:spacing w:val="-120"/>
          <w:sz w:val="24"/>
          <w:szCs w:val="24"/>
        </w:rPr>
        <w:t>”</w:t>
      </w:r>
      <w:r>
        <w:rPr>
          <w:rFonts w:ascii="宋体" w:hAnsi="宋体" w:cs="宋体" w:eastAsia="宋体" w:hint="default"/>
          <w:spacing w:val="-17"/>
          <w:sz w:val="24"/>
          <w:szCs w:val="24"/>
        </w:rPr>
        <w:t>，</w:t>
      </w:r>
      <w:r>
        <w:rPr>
          <w:rFonts w:ascii="宋体" w:hAnsi="宋体" w:cs="宋体" w:eastAsia="宋体" w:hint="default"/>
          <w:sz w:val="24"/>
          <w:szCs w:val="24"/>
        </w:rPr>
        <w:t>围绕电视开展丰富多样的增值业务</w:t>
      </w:r>
      <w:r>
        <w:rPr>
          <w:rFonts w:ascii="宋体" w:hAnsi="宋体" w:cs="宋体" w:eastAsia="宋体" w:hint="default"/>
          <w:spacing w:val="-17"/>
          <w:sz w:val="24"/>
          <w:szCs w:val="24"/>
        </w:rPr>
        <w:t>，</w:t>
      </w:r>
      <w:r>
        <w:rPr>
          <w:rFonts w:ascii="宋体" w:hAnsi="宋体" w:cs="宋体" w:eastAsia="宋体" w:hint="default"/>
          <w:sz w:val="24"/>
          <w:szCs w:val="24"/>
        </w:rPr>
        <w:t>比如电视购物</w:t>
      </w:r>
      <w:r>
        <w:rPr>
          <w:rFonts w:ascii="宋体" w:hAnsi="宋体" w:cs="宋体" w:eastAsia="宋体" w:hint="default"/>
          <w:spacing w:val="-17"/>
          <w:sz w:val="24"/>
          <w:szCs w:val="24"/>
        </w:rPr>
        <w:t>、</w:t>
      </w:r>
      <w:r>
        <w:rPr>
          <w:rFonts w:ascii="宋体" w:hAnsi="宋体" w:cs="宋体" w:eastAsia="宋体" w:hint="default"/>
          <w:sz w:val="24"/>
          <w:szCs w:val="24"/>
        </w:rPr>
        <w:t>家庭影院</w:t>
      </w:r>
      <w:r>
        <w:rPr>
          <w:rFonts w:ascii="宋体" w:hAnsi="宋体" w:cs="宋体" w:eastAsia="宋体" w:hint="default"/>
          <w:spacing w:val="-17"/>
          <w:sz w:val="24"/>
          <w:szCs w:val="24"/>
        </w:rPr>
        <w:t>、</w:t>
      </w:r>
      <w:r>
        <w:rPr>
          <w:rFonts w:ascii="宋体" w:hAnsi="宋体" w:cs="宋体" w:eastAsia="宋体" w:hint="default"/>
          <w:sz w:val="24"/>
          <w:szCs w:val="24"/>
        </w:rPr>
        <w:t>电视上网</w:t>
      </w:r>
      <w:r>
        <w:rPr>
          <w:rFonts w:ascii="宋体" w:hAnsi="宋体" w:cs="宋体" w:eastAsia="宋体" w:hint="default"/>
          <w:spacing w:val="-17"/>
          <w:sz w:val="24"/>
          <w:szCs w:val="24"/>
        </w:rPr>
        <w:t>、</w:t>
      </w:r>
      <w:r>
        <w:rPr>
          <w:rFonts w:ascii="宋体" w:hAnsi="宋体" w:cs="宋体" w:eastAsia="宋体" w:hint="default"/>
          <w:sz w:val="24"/>
          <w:szCs w:val="24"/>
        </w:rPr>
        <w:t>电视</w:t>
      </w:r>
      <w:r>
        <w:rPr>
          <w:rFonts w:ascii="宋体" w:hAnsi="宋体" w:cs="宋体" w:eastAsia="宋体" w:hint="default"/>
          <w:spacing w:val="-3"/>
          <w:sz w:val="24"/>
          <w:szCs w:val="24"/>
        </w:rPr>
        <w:t>游</w:t>
      </w:r>
      <w:r>
        <w:rPr>
          <w:rFonts w:ascii="宋体" w:hAnsi="宋体" w:cs="宋体" w:eastAsia="宋体" w:hint="default"/>
          <w:sz w:val="24"/>
          <w:szCs w:val="24"/>
        </w:rPr>
        <w:t>戏等</w:t>
      </w:r>
    </w:p>
    <w:p>
      <w:pPr>
        <w:spacing w:line="357" w:lineRule="auto" w:before="154"/>
        <w:ind w:left="152" w:right="1182" w:firstLine="0"/>
        <w:jc w:val="both"/>
        <w:rPr>
          <w:rFonts w:ascii="宋体" w:hAnsi="宋体" w:cs="宋体" w:eastAsia="宋体" w:hint="default"/>
          <w:sz w:val="24"/>
          <w:szCs w:val="24"/>
        </w:rPr>
      </w:pPr>
      <w:r>
        <w:rPr>
          <w:rFonts w:ascii="宋体" w:hAnsi="宋体" w:cs="宋体" w:eastAsia="宋体" w:hint="default"/>
          <w:sz w:val="24"/>
          <w:szCs w:val="24"/>
        </w:rPr>
        <w:t>等，真正有效地利用电视创造更多应用，丰富广大人民群众日益增长的文化需求，以需求带动</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整个数字电视产业的快速发展。然而，传统的消费习惯决定了，电视仅仅是作为收看电视节目</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的单一手段，培养广大人民群众“用电视”的消费习惯，需要比较长的周期，这在一定程度上</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阻碍了数字电视产业的进一步壮大发展。</w:t>
      </w:r>
    </w:p>
    <w:p>
      <w:pPr>
        <w:spacing w:after="0" w:line="357" w:lineRule="auto"/>
        <w:jc w:val="both"/>
        <w:rPr>
          <w:rFonts w:ascii="宋体" w:hAnsi="宋体" w:cs="宋体" w:eastAsia="宋体" w:hint="default"/>
          <w:sz w:val="24"/>
          <w:szCs w:val="24"/>
        </w:rPr>
        <w:sectPr>
          <w:pgSz w:w="11910" w:h="16840"/>
          <w:pgMar w:header="877" w:footer="980" w:top="1100" w:bottom="1160" w:left="700" w:right="0"/>
        </w:sectPr>
      </w:pPr>
    </w:p>
    <w:p>
      <w:pPr>
        <w:spacing w:line="240" w:lineRule="auto" w:before="6"/>
        <w:rPr>
          <w:rFonts w:ascii="宋体" w:hAnsi="宋体" w:cs="宋体" w:eastAsia="宋体" w:hint="default"/>
          <w:sz w:val="24"/>
          <w:szCs w:val="24"/>
        </w:rPr>
      </w:pPr>
    </w:p>
    <w:p>
      <w:pPr>
        <w:spacing w:line="333" w:lineRule="auto" w:before="26"/>
        <w:ind w:left="152" w:right="1175" w:firstLine="425"/>
        <w:jc w:val="both"/>
        <w:rPr>
          <w:rFonts w:ascii="宋体" w:hAnsi="宋体" w:cs="宋体" w:eastAsia="宋体" w:hint="default"/>
          <w:sz w:val="24"/>
          <w:szCs w:val="24"/>
        </w:rPr>
      </w:pPr>
      <w:r>
        <w:rPr>
          <w:rFonts w:ascii="宋体" w:hAnsi="宋体" w:cs="宋体" w:eastAsia="宋体" w:hint="default"/>
          <w:sz w:val="24"/>
          <w:szCs w:val="24"/>
        </w:rPr>
        <w:t>公司深谙数字电视产业发展规律，在用户消费习惯上进行了深入研究，针对不同电视消费</w:t>
      </w:r>
      <w:r>
        <w:rPr>
          <w:rFonts w:ascii="宋体" w:hAnsi="宋体" w:cs="宋体" w:eastAsia="宋体" w:hint="default"/>
          <w:spacing w:val="2"/>
          <w:sz w:val="24"/>
          <w:szCs w:val="24"/>
        </w:rPr>
        <w:t> </w:t>
      </w:r>
      <w:r>
        <w:rPr>
          <w:rFonts w:ascii="宋体" w:hAnsi="宋体" w:cs="宋体" w:eastAsia="宋体" w:hint="default"/>
          <w:sz w:val="24"/>
          <w:szCs w:val="24"/>
        </w:rPr>
        <w:t>群体，研究开发实用便利的增值业务，如公司开发电视商城系统，并逐步渗透到用户家庭，通</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过用户的实际体验，逐渐培养消费习惯，为数字电视奠定坚实的用户基础。</w:t>
      </w:r>
    </w:p>
    <w:p>
      <w:pPr>
        <w:spacing w:before="202"/>
        <w:ind w:left="577" w:right="3834"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、面临三网融合更多竞争对手</w:t>
      </w:r>
    </w:p>
    <w:p>
      <w:pPr>
        <w:spacing w:line="240" w:lineRule="auto" w:before="5"/>
        <w:rPr>
          <w:rFonts w:ascii="宋体" w:hAnsi="宋体" w:cs="宋体" w:eastAsia="宋体" w:hint="default"/>
          <w:sz w:val="22"/>
          <w:szCs w:val="22"/>
        </w:rPr>
      </w:pPr>
    </w:p>
    <w:p>
      <w:pPr>
        <w:spacing w:line="333" w:lineRule="auto" w:before="0"/>
        <w:ind w:left="152" w:right="1177" w:firstLine="545"/>
        <w:jc w:val="both"/>
        <w:rPr>
          <w:rFonts w:ascii="宋体" w:hAnsi="宋体" w:cs="宋体" w:eastAsia="宋体" w:hint="default"/>
          <w:sz w:val="24"/>
          <w:szCs w:val="24"/>
        </w:rPr>
      </w:pPr>
      <w:r>
        <w:rPr>
          <w:rFonts w:ascii="宋体" w:hAnsi="宋体" w:cs="宋体" w:eastAsia="宋体" w:hint="default"/>
          <w:spacing w:val="-1"/>
          <w:sz w:val="24"/>
          <w:szCs w:val="24"/>
        </w:rPr>
        <w:t>三网融合的实质是双向准入，准入政策具体包括，广电企业可申请增值电信业务，比照增</w:t>
      </w:r>
      <w:r>
        <w:rPr>
          <w:rFonts w:ascii="宋体" w:hAnsi="宋体" w:cs="宋体" w:eastAsia="宋体" w:hint="default"/>
          <w:sz w:val="24"/>
          <w:szCs w:val="24"/>
        </w:rPr>
        <w:t> 值电信业务管理的基础电信业务，基于有线电视网的互联网接入、数据传送和国内 </w:t>
      </w:r>
      <w:r>
        <w:rPr>
          <w:rFonts w:ascii="宋体" w:hAnsi="宋体" w:cs="宋体" w:eastAsia="宋体" w:hint="default"/>
          <w:sz w:val="24"/>
          <w:szCs w:val="24"/>
        </w:rPr>
        <w:t>IP</w:t>
      </w:r>
      <w:r>
        <w:rPr>
          <w:rFonts w:ascii="宋体" w:hAnsi="宋体" w:cs="宋体" w:eastAsia="宋体" w:hint="default"/>
          <w:spacing w:val="26"/>
          <w:sz w:val="24"/>
          <w:szCs w:val="24"/>
        </w:rPr>
        <w:t> </w:t>
      </w:r>
      <w:r>
        <w:rPr>
          <w:rFonts w:ascii="宋体" w:hAnsi="宋体" w:cs="宋体" w:eastAsia="宋体" w:hint="default"/>
          <w:sz w:val="24"/>
          <w:szCs w:val="24"/>
        </w:rPr>
        <w:t>电话业 务</w:t>
      </w:r>
      <w:r>
        <w:rPr>
          <w:rFonts w:ascii="宋体" w:hAnsi="宋体" w:cs="宋体" w:eastAsia="宋体" w:hint="default"/>
          <w:spacing w:val="32"/>
          <w:sz w:val="24"/>
          <w:szCs w:val="24"/>
        </w:rPr>
        <w:t> </w:t>
      </w:r>
      <w:r>
        <w:rPr>
          <w:rFonts w:ascii="宋体" w:hAnsi="宋体" w:cs="宋体" w:eastAsia="宋体" w:hint="default"/>
          <w:spacing w:val="-3"/>
          <w:sz w:val="24"/>
          <w:szCs w:val="24"/>
        </w:rPr>
        <w:t>。电信企业除时政外的广播电视节目制作外，可申请互联网视听信号传输，转播时政视听节</w:t>
      </w:r>
      <w:r>
        <w:rPr>
          <w:rFonts w:ascii="宋体" w:hAnsi="宋体" w:cs="宋体" w:eastAsia="宋体" w:hint="default"/>
          <w:sz w:val="24"/>
          <w:szCs w:val="24"/>
        </w:rPr>
        <w:t> 目等。除广播电视台以外的公共互联网音视频节目服务，</w:t>
      </w:r>
      <w:r>
        <w:rPr>
          <w:rFonts w:ascii="宋体" w:hAnsi="宋体" w:cs="宋体" w:eastAsia="宋体" w:hint="default"/>
          <w:sz w:val="24"/>
          <w:szCs w:val="24"/>
        </w:rPr>
        <w:t>IPTV</w:t>
      </w:r>
      <w:r>
        <w:rPr>
          <w:rFonts w:ascii="宋体" w:hAnsi="宋体" w:cs="宋体" w:eastAsia="宋体" w:hint="default"/>
          <w:spacing w:val="-85"/>
          <w:sz w:val="24"/>
          <w:szCs w:val="24"/>
        </w:rPr>
        <w:t> </w:t>
      </w:r>
      <w:r>
        <w:rPr>
          <w:rFonts w:ascii="宋体" w:hAnsi="宋体" w:cs="宋体" w:eastAsia="宋体" w:hint="default"/>
          <w:sz w:val="24"/>
          <w:szCs w:val="24"/>
        </w:rPr>
        <w:t>传输服务，手机电视分发服务交 由电信负责。</w:t>
      </w:r>
      <w:r>
        <w:rPr>
          <w:rFonts w:ascii="宋体" w:hAnsi="宋体" w:cs="宋体" w:eastAsia="宋体" w:hint="default"/>
          <w:sz w:val="24"/>
          <w:szCs w:val="24"/>
        </w:rPr>
        <w:t>IPTV</w:t>
      </w:r>
      <w:r>
        <w:rPr>
          <w:rFonts w:ascii="宋体" w:hAnsi="宋体" w:cs="宋体" w:eastAsia="宋体" w:hint="default"/>
          <w:spacing w:val="-60"/>
          <w:sz w:val="24"/>
          <w:szCs w:val="24"/>
        </w:rPr>
        <w:t> </w:t>
      </w:r>
      <w:r>
        <w:rPr>
          <w:rFonts w:ascii="宋体" w:hAnsi="宋体" w:cs="宋体" w:eastAsia="宋体" w:hint="default"/>
          <w:sz w:val="24"/>
          <w:szCs w:val="24"/>
        </w:rPr>
        <w:t>和手机电视集成播控平台建设、管理则由广电负责。</w:t>
      </w:r>
    </w:p>
    <w:p>
      <w:pPr>
        <w:spacing w:line="333" w:lineRule="auto" w:before="154"/>
        <w:ind w:left="152" w:right="1049" w:firstLine="425"/>
        <w:jc w:val="left"/>
        <w:rPr>
          <w:rFonts w:ascii="宋体" w:hAnsi="宋体" w:cs="宋体" w:eastAsia="宋体" w:hint="default"/>
          <w:sz w:val="24"/>
          <w:szCs w:val="24"/>
        </w:rPr>
      </w:pPr>
      <w:r>
        <w:rPr>
          <w:rFonts w:ascii="宋体" w:hAnsi="宋体" w:cs="宋体" w:eastAsia="宋体" w:hint="default"/>
          <w:spacing w:val="-1"/>
          <w:sz w:val="24"/>
          <w:szCs w:val="24"/>
        </w:rPr>
        <w:t>“三网融合”的战略提出，意味着传统的电信及互联网运营商可以开展数字电视相关业务，</w:t>
      </w:r>
      <w:r>
        <w:rPr>
          <w:rFonts w:ascii="宋体" w:hAnsi="宋体" w:cs="宋体" w:eastAsia="宋体" w:hint="default"/>
          <w:sz w:val="24"/>
          <w:szCs w:val="24"/>
        </w:rPr>
        <w:t> 电信软硬件提供商有机会渗透到数字电视领域，尤其是像中兴、华为等电信领域知名企业，已</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经涉足数字电视行业，因其强大的实力，对传统数字电视领域的企业形成巨大的挑战。</w:t>
      </w:r>
    </w:p>
    <w:p>
      <w:pPr>
        <w:spacing w:line="333" w:lineRule="auto" w:before="151"/>
        <w:ind w:left="152" w:right="1041" w:firstLine="425"/>
        <w:jc w:val="left"/>
        <w:rPr>
          <w:rFonts w:ascii="宋体" w:hAnsi="宋体" w:cs="宋体" w:eastAsia="宋体" w:hint="default"/>
          <w:sz w:val="24"/>
          <w:szCs w:val="24"/>
        </w:rPr>
      </w:pPr>
      <w:r>
        <w:rPr>
          <w:rFonts w:ascii="宋体" w:hAnsi="宋体" w:cs="宋体" w:eastAsia="宋体" w:hint="default"/>
          <w:sz w:val="24"/>
          <w:szCs w:val="24"/>
        </w:rPr>
        <w:t>公司深刻认识到三网融合带来的机遇和挑战，充分发掘广电领域优质的客户关系资源，并</w:t>
      </w:r>
      <w:r>
        <w:rPr>
          <w:rFonts w:ascii="宋体" w:hAnsi="宋体" w:cs="宋体" w:eastAsia="宋体" w:hint="default"/>
          <w:spacing w:val="2"/>
          <w:sz w:val="24"/>
          <w:szCs w:val="24"/>
        </w:rPr>
        <w:t> </w:t>
      </w:r>
      <w:r>
        <w:rPr>
          <w:rFonts w:ascii="宋体" w:hAnsi="宋体" w:cs="宋体" w:eastAsia="宋体" w:hint="default"/>
          <w:sz w:val="24"/>
          <w:szCs w:val="24"/>
        </w:rPr>
        <w:t>凭借自身强大的研发实力，不断创新，迎接新的挑战。</w:t>
      </w:r>
    </w:p>
    <w:p>
      <w:pPr>
        <w:spacing w:before="202"/>
        <w:ind w:left="577" w:right="3834" w:firstLine="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z w:val="24"/>
          <w:szCs w:val="24"/>
        </w:rPr>
        <w:t>、新业务拓展不确定性</w:t>
      </w:r>
    </w:p>
    <w:p>
      <w:pPr>
        <w:spacing w:line="240" w:lineRule="auto" w:before="6"/>
        <w:rPr>
          <w:rFonts w:ascii="宋体" w:hAnsi="宋体" w:cs="宋体" w:eastAsia="宋体" w:hint="default"/>
          <w:sz w:val="22"/>
          <w:szCs w:val="22"/>
        </w:rPr>
      </w:pPr>
    </w:p>
    <w:p>
      <w:pPr>
        <w:spacing w:line="333" w:lineRule="auto" w:before="0"/>
        <w:ind w:left="152" w:right="1058" w:firstLine="425"/>
        <w:jc w:val="both"/>
        <w:rPr>
          <w:rFonts w:ascii="宋体" w:hAnsi="宋体" w:cs="宋体" w:eastAsia="宋体" w:hint="default"/>
          <w:sz w:val="24"/>
          <w:szCs w:val="24"/>
        </w:rPr>
      </w:pPr>
      <w:r>
        <w:rPr>
          <w:rFonts w:ascii="宋体" w:hAnsi="宋体" w:cs="宋体" w:eastAsia="宋体" w:hint="default"/>
          <w:sz w:val="24"/>
          <w:szCs w:val="24"/>
        </w:rPr>
        <w:t>公司作为三网融合的龙头企业，不断完善产业链，向三网融合新的领域进行拓展。面对新</w:t>
      </w:r>
      <w:r>
        <w:rPr>
          <w:rFonts w:ascii="宋体" w:hAnsi="宋体" w:cs="宋体" w:eastAsia="宋体" w:hint="default"/>
          <w:spacing w:val="2"/>
          <w:sz w:val="24"/>
          <w:szCs w:val="24"/>
        </w:rPr>
        <w:t> </w:t>
      </w:r>
      <w:r>
        <w:rPr>
          <w:rFonts w:ascii="宋体" w:hAnsi="宋体" w:cs="宋体" w:eastAsia="宋体" w:hint="default"/>
          <w:sz w:val="24"/>
          <w:szCs w:val="24"/>
        </w:rPr>
        <w:t>的领域，政策发展、市场变化、研发进度都具有不确定性，会给投资项目能否实现预定收益带</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来风险。为尽量避免新业务拓展风险，在项目选择上，尽量选择行业相关的项目，充分利用公</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司已有的资源和市场，找到合适的切入点；在项目的决策中，进行充分地论证，并提请董事会</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审慎决策；项目实施过程中，及时跟进项目进度，并进行实时的风险评估，尽量避免投资损失。</w:t>
      </w:r>
    </w:p>
    <w:p>
      <w:pPr>
        <w:spacing w:before="202"/>
        <w:ind w:left="577" w:right="3834" w:firstLine="0"/>
        <w:jc w:val="lef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、核心人才流失风险</w:t>
      </w:r>
    </w:p>
    <w:p>
      <w:pPr>
        <w:spacing w:line="240" w:lineRule="auto" w:before="5"/>
        <w:rPr>
          <w:rFonts w:ascii="宋体" w:hAnsi="宋体" w:cs="宋体" w:eastAsia="宋体" w:hint="default"/>
          <w:sz w:val="22"/>
          <w:szCs w:val="22"/>
        </w:rPr>
      </w:pPr>
    </w:p>
    <w:p>
      <w:pPr>
        <w:spacing w:line="333" w:lineRule="auto" w:before="0"/>
        <w:ind w:left="152" w:right="1058" w:firstLine="425"/>
        <w:jc w:val="left"/>
        <w:rPr>
          <w:rFonts w:ascii="宋体" w:hAnsi="宋体" w:cs="宋体" w:eastAsia="宋体" w:hint="default"/>
          <w:sz w:val="24"/>
          <w:szCs w:val="24"/>
        </w:rPr>
      </w:pPr>
      <w:r>
        <w:rPr>
          <w:rFonts w:ascii="宋体" w:hAnsi="宋体" w:cs="宋体" w:eastAsia="宋体" w:hint="default"/>
          <w:sz w:val="24"/>
          <w:szCs w:val="24"/>
        </w:rPr>
        <w:t>公司属于技术密集型高科技企业，主要产品的技术含量较高，公司主要已研发成功项目和</w:t>
      </w:r>
      <w:r>
        <w:rPr>
          <w:rFonts w:ascii="宋体" w:hAnsi="宋体" w:cs="宋体" w:eastAsia="宋体" w:hint="default"/>
          <w:spacing w:val="2"/>
          <w:sz w:val="24"/>
          <w:szCs w:val="24"/>
        </w:rPr>
        <w:t> </w:t>
      </w:r>
      <w:r>
        <w:rPr>
          <w:rFonts w:ascii="宋体" w:hAnsi="宋体" w:cs="宋体" w:eastAsia="宋体" w:hint="default"/>
          <w:spacing w:val="-3"/>
          <w:sz w:val="24"/>
          <w:szCs w:val="24"/>
        </w:rPr>
        <w:t>正在研发的项目由核心技术人员负责主持并参与研发工作，公司对核心技术人员的依赖性较强。</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8"/>
          <w:sz w:val="24"/>
          <w:szCs w:val="24"/>
        </w:rPr>
        <w:t>为留住核心技术人才，公司建立了具有竞争力的薪酬体系，与其签订了劳动合同和《保密协议》。</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这些措施有效降低了公司技术人员的流动性，公司最近两年内，特别是公司上市后，未发生核</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心技术人员流失或核心技术人员泄密的情形。但未来是否会发生技术人员流失的情形存在不确</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定性。一旦发生核心技术人员流失特别是关键技术人员流失的情形，公司的研发计划、研发能</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力、未来竞争能力都会受到一定程度的不利影响。</w:t>
      </w:r>
    </w:p>
    <w:p>
      <w:pPr>
        <w:spacing w:after="0" w:line="333" w:lineRule="auto"/>
        <w:jc w:val="left"/>
        <w:rPr>
          <w:rFonts w:ascii="宋体" w:hAnsi="宋体" w:cs="宋体" w:eastAsia="宋体" w:hint="default"/>
          <w:sz w:val="24"/>
          <w:szCs w:val="24"/>
        </w:rPr>
        <w:sectPr>
          <w:pgSz w:w="11910" w:h="16840"/>
          <w:pgMar w:header="877" w:footer="980" w:top="1100" w:bottom="1160" w:left="700" w:right="0"/>
        </w:sectPr>
      </w:pPr>
    </w:p>
    <w:p>
      <w:pPr>
        <w:spacing w:line="240" w:lineRule="auto" w:before="10"/>
        <w:rPr>
          <w:rFonts w:ascii="宋体" w:hAnsi="宋体" w:cs="宋体" w:eastAsia="宋体" w:hint="default"/>
          <w:sz w:val="25"/>
          <w:szCs w:val="25"/>
        </w:rPr>
      </w:pPr>
    </w:p>
    <w:p>
      <w:pPr>
        <w:spacing w:line="357" w:lineRule="auto" w:before="26"/>
        <w:ind w:left="152" w:right="1041" w:firstLine="425"/>
        <w:jc w:val="left"/>
        <w:rPr>
          <w:rFonts w:ascii="宋体" w:hAnsi="宋体" w:cs="宋体" w:eastAsia="宋体" w:hint="default"/>
          <w:sz w:val="24"/>
          <w:szCs w:val="24"/>
        </w:rPr>
      </w:pPr>
      <w:r>
        <w:rPr>
          <w:rFonts w:ascii="宋体" w:hAnsi="宋体" w:cs="宋体" w:eastAsia="宋体" w:hint="default"/>
          <w:sz w:val="24"/>
          <w:szCs w:val="24"/>
        </w:rPr>
        <w:t>为尽量避免核心技术人员流失风险，公司着重采取以下措施：第一，加强企业文化建设，</w:t>
      </w:r>
      <w:r>
        <w:rPr>
          <w:rFonts w:ascii="宋体" w:hAnsi="宋体" w:cs="宋体" w:eastAsia="宋体" w:hint="default"/>
          <w:spacing w:val="2"/>
          <w:sz w:val="24"/>
          <w:szCs w:val="24"/>
        </w:rPr>
        <w:t> </w:t>
      </w:r>
      <w:r>
        <w:rPr>
          <w:rFonts w:ascii="宋体" w:hAnsi="宋体" w:cs="宋体" w:eastAsia="宋体" w:hint="default"/>
          <w:spacing w:val="-3"/>
          <w:sz w:val="24"/>
          <w:szCs w:val="24"/>
        </w:rPr>
        <w:t>提高核心技术人员对公司上市后发展平台更大、空间更大、事业更大的认识，提高企业凝聚力；</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第二，健全研发管理体系，尽量减少研发项目对单个研发人员的依赖，培养壮大研发梯队。第</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三、实施股权激励，对核心技术人员实施长期有效的激励机制。</w:t>
      </w:r>
    </w:p>
    <w:p>
      <w:pPr>
        <w:spacing w:line="764" w:lineRule="exact" w:before="3"/>
        <w:ind w:left="577" w:right="1041" w:hanging="426"/>
        <w:jc w:val="left"/>
        <w:rPr>
          <w:rFonts w:ascii="宋体" w:hAnsi="宋体" w:cs="宋体" w:eastAsia="宋体" w:hint="default"/>
          <w:sz w:val="24"/>
          <w:szCs w:val="24"/>
        </w:rPr>
      </w:pPr>
      <w:r>
        <w:rPr>
          <w:rFonts w:ascii="宋体" w:hAnsi="宋体" w:cs="宋体" w:eastAsia="宋体" w:hint="default"/>
          <w:b/>
          <w:bCs/>
          <w:sz w:val="24"/>
          <w:szCs w:val="24"/>
        </w:rPr>
        <w:t>（三）公司的发展机遇与挑战</w:t>
      </w:r>
      <w:r>
        <w:rPr>
          <w:rFonts w:ascii="宋体" w:hAnsi="宋体" w:cs="宋体" w:eastAsia="宋体" w:hint="default"/>
          <w:b/>
          <w:bCs/>
          <w:w w:val="99"/>
          <w:sz w:val="24"/>
          <w:szCs w:val="24"/>
        </w:rPr>
        <w:t> </w:t>
      </w:r>
      <w:r>
        <w:rPr>
          <w:rFonts w:ascii="宋体" w:hAnsi="宋体" w:cs="宋体" w:eastAsia="宋体" w:hint="default"/>
          <w:sz w:val="24"/>
          <w:szCs w:val="24"/>
        </w:rPr>
        <w:t>中央提出的“文化大繁荣大发展”方针政策和国务院提出的“三网融合”战略，均是公司</w:t>
      </w:r>
    </w:p>
    <w:p>
      <w:pPr>
        <w:spacing w:line="357" w:lineRule="auto" w:before="35"/>
        <w:ind w:left="152" w:right="1177" w:firstLine="0"/>
        <w:jc w:val="both"/>
        <w:rPr>
          <w:rFonts w:ascii="宋体" w:hAnsi="宋体" w:cs="宋体" w:eastAsia="宋体" w:hint="default"/>
          <w:sz w:val="24"/>
          <w:szCs w:val="24"/>
        </w:rPr>
      </w:pPr>
      <w:r>
        <w:rPr>
          <w:rFonts w:ascii="宋体" w:hAnsi="宋体" w:cs="宋体" w:eastAsia="宋体" w:hint="default"/>
          <w:sz w:val="24"/>
          <w:szCs w:val="24"/>
        </w:rPr>
        <w:t>发展的良好机遇。文化大发展，推动文化产业成为国民经济的支柱性产业，为数字电视的应用</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提供更广阔的空间，将直接带动数字电视产业的蓬勃发展；三网融合涉及有线网络和电信网络</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的改造、高集成芯片制造、内容制作、结算及网络维护软件、电信设备等众多产业链商家。根</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据行业分析师的预估算，“三网融合”全程全网改造意味着超过</w:t>
      </w:r>
      <w:r>
        <w:rPr>
          <w:rFonts w:ascii="宋体" w:hAnsi="宋体" w:cs="宋体" w:eastAsia="宋体" w:hint="default"/>
          <w:spacing w:val="-82"/>
          <w:sz w:val="24"/>
          <w:szCs w:val="24"/>
        </w:rPr>
        <w:t> </w:t>
      </w:r>
      <w:r>
        <w:rPr>
          <w:rFonts w:ascii="宋体" w:hAnsi="宋体" w:cs="宋体" w:eastAsia="宋体" w:hint="default"/>
          <w:sz w:val="24"/>
          <w:szCs w:val="24"/>
        </w:rPr>
        <w:t>6000</w:t>
      </w:r>
      <w:r>
        <w:rPr>
          <w:rFonts w:ascii="宋体" w:hAnsi="宋体" w:cs="宋体" w:eastAsia="宋体" w:hint="default"/>
          <w:spacing w:val="-82"/>
          <w:sz w:val="24"/>
          <w:szCs w:val="24"/>
        </w:rPr>
        <w:t> </w:t>
      </w:r>
      <w:r>
        <w:rPr>
          <w:rFonts w:ascii="宋体" w:hAnsi="宋体" w:cs="宋体" w:eastAsia="宋体" w:hint="default"/>
          <w:spacing w:val="-4"/>
          <w:sz w:val="24"/>
          <w:szCs w:val="24"/>
        </w:rPr>
        <w:t>亿元的商机，加上先前工</w:t>
      </w:r>
    </w:p>
    <w:p>
      <w:pPr>
        <w:spacing w:line="357" w:lineRule="auto" w:before="36"/>
        <w:ind w:left="152" w:right="1179" w:firstLine="0"/>
        <w:jc w:val="both"/>
        <w:rPr>
          <w:rFonts w:ascii="宋体" w:hAnsi="宋体" w:cs="宋体" w:eastAsia="宋体" w:hint="default"/>
          <w:sz w:val="24"/>
          <w:szCs w:val="24"/>
        </w:rPr>
      </w:pPr>
      <w:r>
        <w:rPr>
          <w:rFonts w:ascii="宋体" w:hAnsi="宋体" w:cs="宋体" w:eastAsia="宋体" w:hint="default"/>
          <w:sz w:val="24"/>
          <w:szCs w:val="24"/>
        </w:rPr>
        <w:t>信部披露的电信行业拟投入的光纤宽带网络建设投资</w:t>
      </w:r>
      <w:r>
        <w:rPr>
          <w:rFonts w:ascii="宋体" w:hAnsi="宋体" w:cs="宋体" w:eastAsia="宋体" w:hint="default"/>
          <w:spacing w:val="-52"/>
          <w:sz w:val="24"/>
          <w:szCs w:val="24"/>
        </w:rPr>
        <w:t> </w:t>
      </w:r>
      <w:r>
        <w:rPr>
          <w:rFonts w:ascii="宋体" w:hAnsi="宋体" w:cs="宋体" w:eastAsia="宋体" w:hint="default"/>
          <w:sz w:val="24"/>
          <w:szCs w:val="24"/>
        </w:rPr>
        <w:t>1500</w:t>
      </w:r>
      <w:r>
        <w:rPr>
          <w:rFonts w:ascii="宋体" w:hAnsi="宋体" w:cs="宋体" w:eastAsia="宋体" w:hint="default"/>
          <w:spacing w:val="-53"/>
          <w:sz w:val="24"/>
          <w:szCs w:val="24"/>
        </w:rPr>
        <w:t> </w:t>
      </w:r>
      <w:r>
        <w:rPr>
          <w:rFonts w:ascii="宋体" w:hAnsi="宋体" w:cs="宋体" w:eastAsia="宋体" w:hint="default"/>
          <w:sz w:val="24"/>
          <w:szCs w:val="24"/>
        </w:rPr>
        <w:t>亿元，三网融合将拥有超过</w:t>
      </w:r>
      <w:r>
        <w:rPr>
          <w:rFonts w:ascii="宋体" w:hAnsi="宋体" w:cs="宋体" w:eastAsia="宋体" w:hint="default"/>
          <w:spacing w:val="-52"/>
          <w:sz w:val="24"/>
          <w:szCs w:val="24"/>
        </w:rPr>
        <w:t> </w:t>
      </w:r>
      <w:r>
        <w:rPr>
          <w:rFonts w:ascii="宋体" w:hAnsi="宋体" w:cs="宋体" w:eastAsia="宋体" w:hint="default"/>
          <w:sz w:val="24"/>
          <w:szCs w:val="24"/>
        </w:rPr>
        <w:t>7500</w:t>
      </w:r>
      <w:r>
        <w:rPr>
          <w:rFonts w:ascii="宋体" w:hAnsi="宋体" w:cs="宋体" w:eastAsia="宋体" w:hint="default"/>
          <w:spacing w:val="-53"/>
          <w:sz w:val="24"/>
          <w:szCs w:val="24"/>
        </w:rPr>
        <w:t> </w:t>
      </w:r>
      <w:r>
        <w:rPr>
          <w:rFonts w:ascii="宋体" w:hAnsi="宋体" w:cs="宋体" w:eastAsia="宋体" w:hint="default"/>
          <w:sz w:val="24"/>
          <w:szCs w:val="24"/>
        </w:rPr>
        <w:t>亿 元的新增份额。再考虑到芯片制造、内容制作、结算及网络维护软件、电信设备等支出，“三</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网融合”将带来万亿市场“蛋糕”。</w:t>
      </w:r>
    </w:p>
    <w:p>
      <w:pPr>
        <w:spacing w:line="357" w:lineRule="auto" w:before="192"/>
        <w:ind w:left="152" w:right="1179" w:firstLine="425"/>
        <w:jc w:val="both"/>
        <w:rPr>
          <w:rFonts w:ascii="宋体" w:hAnsi="宋体" w:cs="宋体" w:eastAsia="宋体" w:hint="default"/>
          <w:sz w:val="24"/>
          <w:szCs w:val="24"/>
        </w:rPr>
      </w:pPr>
      <w:r>
        <w:rPr>
          <w:rFonts w:ascii="宋体" w:hAnsi="宋体" w:cs="宋体" w:eastAsia="宋体" w:hint="default"/>
          <w:sz w:val="24"/>
          <w:szCs w:val="24"/>
        </w:rPr>
        <w:t>然而，机遇总是伴随着挑战，尤其对公司所处的数字电视行业来说，挑战更大，一方面来 自新的进入者的挑战，另一方面面临着进入新领域的风险。在机遇和挑战面前，公司必须苦练</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内功，一方面在技术研发上更大的投入，另一方面在积极开辟新的市场，同时加强公司管理，</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降低成本，把握机遇，迎接挑战。</w:t>
      </w:r>
    </w:p>
    <w:p>
      <w:pPr>
        <w:spacing w:before="192"/>
        <w:ind w:left="152" w:right="0" w:firstLine="0"/>
        <w:jc w:val="both"/>
        <w:rPr>
          <w:rFonts w:ascii="宋体" w:hAnsi="宋体" w:cs="宋体" w:eastAsia="宋体" w:hint="default"/>
          <w:sz w:val="24"/>
          <w:szCs w:val="24"/>
        </w:rPr>
      </w:pPr>
      <w:r>
        <w:rPr>
          <w:rFonts w:ascii="宋体" w:hAnsi="宋体" w:cs="宋体" w:eastAsia="宋体" w:hint="default"/>
          <w:b/>
          <w:bCs/>
          <w:sz w:val="24"/>
          <w:szCs w:val="24"/>
        </w:rPr>
        <w:t>（四）发展战略及</w:t>
      </w:r>
      <w:r>
        <w:rPr>
          <w:rFonts w:ascii="宋体" w:hAnsi="宋体" w:cs="宋体" w:eastAsia="宋体" w:hint="default"/>
          <w:b/>
          <w:bCs/>
          <w:spacing w:val="-62"/>
          <w:sz w:val="24"/>
          <w:szCs w:val="24"/>
        </w:rPr>
        <w:t> </w:t>
      </w:r>
      <w:r>
        <w:rPr>
          <w:rFonts w:ascii="宋体" w:hAnsi="宋体" w:cs="宋体" w:eastAsia="宋体" w:hint="default"/>
          <w:b/>
          <w:bCs/>
          <w:sz w:val="24"/>
          <w:szCs w:val="24"/>
        </w:rPr>
        <w:t>2012</w:t>
      </w:r>
      <w:r>
        <w:rPr>
          <w:rFonts w:ascii="宋体" w:hAnsi="宋体" w:cs="宋体" w:eastAsia="宋体" w:hint="default"/>
          <w:b/>
          <w:bCs/>
          <w:spacing w:val="-63"/>
          <w:sz w:val="24"/>
          <w:szCs w:val="24"/>
        </w:rPr>
        <w:t> </w:t>
      </w:r>
      <w:r>
        <w:rPr>
          <w:rFonts w:ascii="宋体" w:hAnsi="宋体" w:cs="宋体" w:eastAsia="宋体" w:hint="default"/>
          <w:b/>
          <w:bCs/>
          <w:sz w:val="24"/>
          <w:szCs w:val="24"/>
        </w:rPr>
        <w:t>年经营计划</w:t>
      </w:r>
      <w:r>
        <w:rPr>
          <w:rFonts w:ascii="宋体" w:hAnsi="宋体" w:cs="宋体" w:eastAsia="宋体" w:hint="default"/>
          <w:sz w:val="24"/>
          <w:szCs w:val="24"/>
        </w:rPr>
      </w:r>
    </w:p>
    <w:p>
      <w:pPr>
        <w:spacing w:line="620" w:lineRule="atLeast" w:before="4"/>
        <w:ind w:left="577" w:right="1041"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1</w:t>
      </w:r>
      <w:r>
        <w:rPr>
          <w:rFonts w:ascii="宋体" w:hAnsi="宋体" w:cs="宋体" w:eastAsia="宋体" w:hint="default"/>
          <w:sz w:val="24"/>
          <w:szCs w:val="24"/>
        </w:rPr>
        <w:t>）产业链整合计划 公司将采取直接项目投资和间接股权投资方式，进行三网融合产业链的整合。一方面，公</w:t>
      </w:r>
    </w:p>
    <w:p>
      <w:pPr>
        <w:spacing w:line="357" w:lineRule="auto" w:before="154"/>
        <w:ind w:left="152" w:right="1186" w:firstLine="0"/>
        <w:jc w:val="both"/>
        <w:rPr>
          <w:rFonts w:ascii="宋体" w:hAnsi="宋体" w:cs="宋体" w:eastAsia="宋体" w:hint="default"/>
          <w:sz w:val="24"/>
          <w:szCs w:val="24"/>
        </w:rPr>
      </w:pPr>
      <w:r>
        <w:rPr>
          <w:rFonts w:ascii="宋体" w:hAnsi="宋体" w:cs="宋体" w:eastAsia="宋体" w:hint="default"/>
          <w:sz w:val="24"/>
          <w:szCs w:val="24"/>
        </w:rPr>
        <w:t>司依靠自身市场及研发实力，努力把握市场机遇，扩大主营业务规模。另一方面，公司依托资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本平台和自身品牌、管理优势，谨慎筛选投资项目，开展产业链整合。</w:t>
      </w:r>
    </w:p>
    <w:p>
      <w:pPr>
        <w:spacing w:before="192"/>
        <w:ind w:left="577" w:right="839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）市场拓展计划</w:t>
      </w:r>
    </w:p>
    <w:p>
      <w:pPr>
        <w:spacing w:line="240" w:lineRule="auto" w:before="9"/>
        <w:rPr>
          <w:rFonts w:ascii="宋体" w:hAnsi="宋体" w:cs="宋体" w:eastAsia="宋体" w:hint="default"/>
          <w:sz w:val="23"/>
          <w:szCs w:val="23"/>
        </w:rPr>
      </w:pPr>
    </w:p>
    <w:p>
      <w:pPr>
        <w:spacing w:line="357" w:lineRule="auto" w:before="0"/>
        <w:ind w:left="152" w:right="1041" w:firstLine="425"/>
        <w:jc w:val="left"/>
        <w:rPr>
          <w:rFonts w:ascii="宋体" w:hAnsi="宋体" w:cs="宋体" w:eastAsia="宋体" w:hint="default"/>
          <w:sz w:val="24"/>
          <w:szCs w:val="24"/>
        </w:rPr>
      </w:pPr>
      <w:r>
        <w:rPr>
          <w:rFonts w:ascii="宋体" w:hAnsi="宋体" w:cs="宋体" w:eastAsia="宋体" w:hint="default"/>
          <w:sz w:val="24"/>
          <w:szCs w:val="24"/>
        </w:rPr>
        <w:t>公司将围绕使用募集资金的市场营销服务网络建设项目，完成一个总部五大国内营销中心</w:t>
      </w:r>
      <w:r>
        <w:rPr>
          <w:rFonts w:ascii="宋体" w:hAnsi="宋体" w:cs="宋体" w:eastAsia="宋体" w:hint="default"/>
          <w:spacing w:val="2"/>
          <w:sz w:val="24"/>
          <w:szCs w:val="24"/>
        </w:rPr>
        <w:t> </w:t>
      </w:r>
      <w:r>
        <w:rPr>
          <w:rFonts w:ascii="宋体" w:hAnsi="宋体" w:cs="宋体" w:eastAsia="宋体" w:hint="default"/>
          <w:spacing w:val="-3"/>
          <w:sz w:val="24"/>
          <w:szCs w:val="24"/>
        </w:rPr>
        <w:t>以及一个海外营销中心的市场服务网络建设，将公司的市场营销和服务水平提高到一个新水平。</w:t>
      </w:r>
    </w:p>
    <w:p>
      <w:pPr>
        <w:spacing w:before="192"/>
        <w:ind w:left="577" w:right="0" w:firstLine="0"/>
        <w:jc w:val="left"/>
        <w:rPr>
          <w:rFonts w:ascii="宋体" w:hAnsi="宋体" w:cs="宋体" w:eastAsia="宋体" w:hint="default"/>
          <w:sz w:val="24"/>
          <w:szCs w:val="24"/>
        </w:rPr>
      </w:pPr>
      <w:r>
        <w:rPr>
          <w:rFonts w:ascii="宋体" w:hAnsi="宋体" w:cs="宋体" w:eastAsia="宋体" w:hint="default"/>
          <w:sz w:val="24"/>
          <w:szCs w:val="24"/>
        </w:rPr>
        <w:t>在产品市场拓展方面，积极向电信领域进军，同时在视频应用领域向交通及安防市场拓展。</w:t>
      </w:r>
    </w:p>
    <w:p>
      <w:pPr>
        <w:spacing w:after="0"/>
        <w:jc w:val="left"/>
        <w:rPr>
          <w:rFonts w:ascii="宋体" w:hAnsi="宋体" w:cs="宋体" w:eastAsia="宋体" w:hint="default"/>
          <w:sz w:val="24"/>
          <w:szCs w:val="24"/>
        </w:rPr>
        <w:sectPr>
          <w:pgSz w:w="11910" w:h="16840"/>
          <w:pgMar w:header="877" w:footer="980" w:top="1100" w:bottom="1160" w:left="700" w:right="0"/>
        </w:sectPr>
      </w:pPr>
    </w:p>
    <w:p>
      <w:pPr>
        <w:spacing w:line="240" w:lineRule="auto" w:before="7"/>
        <w:rPr>
          <w:rFonts w:ascii="宋体" w:hAnsi="宋体" w:cs="宋体" w:eastAsia="宋体" w:hint="default"/>
          <w:sz w:val="25"/>
          <w:szCs w:val="25"/>
        </w:rPr>
      </w:pPr>
    </w:p>
    <w:p>
      <w:pPr>
        <w:spacing w:before="26"/>
        <w:ind w:left="577" w:right="839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3</w:t>
      </w:r>
      <w:r>
        <w:rPr>
          <w:rFonts w:ascii="宋体" w:hAnsi="宋体" w:cs="宋体" w:eastAsia="宋体" w:hint="default"/>
          <w:sz w:val="24"/>
          <w:szCs w:val="24"/>
        </w:rPr>
        <w:t>）市值管理计划</w:t>
      </w:r>
    </w:p>
    <w:p>
      <w:pPr>
        <w:spacing w:line="240" w:lineRule="auto" w:before="9"/>
        <w:rPr>
          <w:rFonts w:ascii="宋体" w:hAnsi="宋体" w:cs="宋体" w:eastAsia="宋体" w:hint="default"/>
          <w:sz w:val="23"/>
          <w:szCs w:val="23"/>
        </w:rPr>
      </w:pPr>
    </w:p>
    <w:p>
      <w:pPr>
        <w:spacing w:line="357" w:lineRule="auto" w:before="0"/>
        <w:ind w:left="152" w:right="1175" w:firstLine="425"/>
        <w:jc w:val="both"/>
        <w:rPr>
          <w:rFonts w:ascii="宋体" w:hAnsi="宋体" w:cs="宋体" w:eastAsia="宋体" w:hint="default"/>
          <w:sz w:val="24"/>
          <w:szCs w:val="24"/>
        </w:rPr>
      </w:pPr>
      <w:r>
        <w:rPr>
          <w:rFonts w:ascii="宋体" w:hAnsi="宋体" w:cs="宋体" w:eastAsia="宋体" w:hint="default"/>
          <w:sz w:val="24"/>
          <w:szCs w:val="24"/>
        </w:rPr>
        <w:t>公司上市后，改变以往单一的仅仅重视实业经营策略，将实业与资本发展并重，充分重视</w:t>
      </w:r>
      <w:r>
        <w:rPr>
          <w:rFonts w:ascii="宋体" w:hAnsi="宋体" w:cs="宋体" w:eastAsia="宋体" w:hint="default"/>
          <w:spacing w:val="2"/>
          <w:sz w:val="24"/>
          <w:szCs w:val="24"/>
        </w:rPr>
        <w:t> </w:t>
      </w:r>
      <w:r>
        <w:rPr>
          <w:rFonts w:ascii="宋体" w:hAnsi="宋体" w:cs="宋体" w:eastAsia="宋体" w:hint="default"/>
          <w:sz w:val="24"/>
          <w:szCs w:val="24"/>
        </w:rPr>
        <w:t>投资者关系管理，积极主动地组织机构调研、实地考察以及各种路演活动，让投资者更加全面</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地了解公司，培育公司在资本市场的良好形象，提升公司的投资价值。</w:t>
      </w:r>
    </w:p>
    <w:p>
      <w:pPr>
        <w:spacing w:before="192"/>
        <w:ind w:left="577" w:right="839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4</w:t>
      </w:r>
      <w:r>
        <w:rPr>
          <w:rFonts w:ascii="宋体" w:hAnsi="宋体" w:cs="宋体" w:eastAsia="宋体" w:hint="default"/>
          <w:sz w:val="24"/>
          <w:szCs w:val="24"/>
        </w:rPr>
        <w:t>）研究开发计划</w:t>
      </w:r>
    </w:p>
    <w:p>
      <w:pPr>
        <w:spacing w:line="240" w:lineRule="auto" w:before="9"/>
        <w:rPr>
          <w:rFonts w:ascii="宋体" w:hAnsi="宋体" w:cs="宋体" w:eastAsia="宋体" w:hint="default"/>
          <w:sz w:val="23"/>
          <w:szCs w:val="23"/>
        </w:rPr>
      </w:pPr>
    </w:p>
    <w:p>
      <w:pPr>
        <w:spacing w:line="357" w:lineRule="auto" w:before="0"/>
        <w:ind w:left="152" w:right="1175" w:firstLine="425"/>
        <w:jc w:val="both"/>
        <w:rPr>
          <w:rFonts w:ascii="宋体" w:hAnsi="宋体" w:cs="宋体" w:eastAsia="宋体" w:hint="default"/>
          <w:sz w:val="24"/>
          <w:szCs w:val="24"/>
        </w:rPr>
      </w:pPr>
      <w:r>
        <w:rPr>
          <w:rFonts w:ascii="宋体" w:hAnsi="宋体" w:cs="宋体" w:eastAsia="宋体" w:hint="default"/>
          <w:sz w:val="24"/>
          <w:szCs w:val="24"/>
        </w:rPr>
        <w:t>强大的研发实力一直是公司的核心竞争力之一，公司将继续按照高于行业平均研发投入将</w:t>
      </w:r>
      <w:r>
        <w:rPr>
          <w:rFonts w:ascii="宋体" w:hAnsi="宋体" w:cs="宋体" w:eastAsia="宋体" w:hint="default"/>
          <w:spacing w:val="2"/>
          <w:sz w:val="24"/>
          <w:szCs w:val="24"/>
        </w:rPr>
        <w:t> </w:t>
      </w:r>
      <w:r>
        <w:rPr>
          <w:rFonts w:ascii="宋体" w:hAnsi="宋体" w:cs="宋体" w:eastAsia="宋体" w:hint="default"/>
          <w:sz w:val="24"/>
          <w:szCs w:val="24"/>
        </w:rPr>
        <w:t>近</w:t>
      </w:r>
      <w:r>
        <w:rPr>
          <w:rFonts w:ascii="宋体" w:hAnsi="宋体" w:cs="宋体" w:eastAsia="宋体" w:hint="default"/>
          <w:spacing w:val="-49"/>
          <w:sz w:val="24"/>
          <w:szCs w:val="24"/>
        </w:rPr>
        <w:t> </w:t>
      </w:r>
      <w:r>
        <w:rPr>
          <w:rFonts w:ascii="宋体" w:hAnsi="宋体" w:cs="宋体" w:eastAsia="宋体" w:hint="default"/>
          <w:sz w:val="24"/>
          <w:szCs w:val="24"/>
        </w:rPr>
        <w:t>10</w:t>
      </w:r>
      <w:r>
        <w:rPr>
          <w:rFonts w:ascii="宋体" w:hAnsi="宋体" w:cs="宋体" w:eastAsia="宋体" w:hint="default"/>
          <w:spacing w:val="-49"/>
          <w:sz w:val="24"/>
          <w:szCs w:val="24"/>
        </w:rPr>
        <w:t> </w:t>
      </w:r>
      <w:r>
        <w:rPr>
          <w:rFonts w:ascii="宋体" w:hAnsi="宋体" w:cs="宋体" w:eastAsia="宋体" w:hint="default"/>
          <w:spacing w:val="-3"/>
          <w:sz w:val="24"/>
          <w:szCs w:val="24"/>
        </w:rPr>
        <w:t>个百分点的资金，加大研发力度，在硬件方面，推出新的版本，软件方面，不断完善开发</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中间件和增值业务产品线，在金融产品方面也应有所突破；超光网方面，推出符合市场需求的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网络产品。</w:t>
      </w:r>
    </w:p>
    <w:p>
      <w:pPr>
        <w:spacing w:before="192"/>
        <w:ind w:left="577" w:right="8394"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5</w:t>
      </w:r>
      <w:r>
        <w:rPr>
          <w:rFonts w:ascii="宋体" w:hAnsi="宋体" w:cs="宋体" w:eastAsia="宋体" w:hint="default"/>
          <w:sz w:val="24"/>
          <w:szCs w:val="24"/>
        </w:rPr>
        <w:t>）人才激励计划</w:t>
      </w:r>
    </w:p>
    <w:p>
      <w:pPr>
        <w:spacing w:line="240" w:lineRule="auto" w:before="9"/>
        <w:rPr>
          <w:rFonts w:ascii="宋体" w:hAnsi="宋体" w:cs="宋体" w:eastAsia="宋体" w:hint="default"/>
          <w:sz w:val="23"/>
          <w:szCs w:val="23"/>
        </w:rPr>
      </w:pPr>
    </w:p>
    <w:p>
      <w:pPr>
        <w:spacing w:line="357" w:lineRule="auto" w:before="0"/>
        <w:ind w:left="152" w:right="1175" w:firstLine="425"/>
        <w:jc w:val="both"/>
        <w:rPr>
          <w:rFonts w:ascii="宋体" w:hAnsi="宋体" w:cs="宋体" w:eastAsia="宋体" w:hint="default"/>
          <w:sz w:val="24"/>
          <w:szCs w:val="24"/>
        </w:rPr>
      </w:pPr>
      <w:r>
        <w:rPr>
          <w:rFonts w:ascii="宋体" w:hAnsi="宋体" w:cs="宋体" w:eastAsia="宋体" w:hint="default"/>
          <w:sz w:val="24"/>
          <w:szCs w:val="24"/>
        </w:rPr>
        <w:t>人才是公司发展之本，为留住核心技术和管理人才，并吸引更多优秀的人才加盟公司，公</w:t>
      </w:r>
      <w:r>
        <w:rPr>
          <w:rFonts w:ascii="宋体" w:hAnsi="宋体" w:cs="宋体" w:eastAsia="宋体" w:hint="default"/>
          <w:spacing w:val="2"/>
          <w:sz w:val="24"/>
          <w:szCs w:val="24"/>
        </w:rPr>
        <w:t> </w:t>
      </w:r>
      <w:r>
        <w:rPr>
          <w:rFonts w:ascii="宋体" w:hAnsi="宋体" w:cs="宋体" w:eastAsia="宋体" w:hint="default"/>
          <w:sz w:val="24"/>
          <w:szCs w:val="24"/>
        </w:rPr>
        <w:t>司将继续实施第二批股权激励计划。</w:t>
      </w:r>
    </w:p>
    <w:p>
      <w:pPr>
        <w:spacing w:after="0" w:line="357" w:lineRule="auto"/>
        <w:jc w:val="both"/>
        <w:rPr>
          <w:rFonts w:ascii="宋体" w:hAnsi="宋体" w:cs="宋体" w:eastAsia="宋体" w:hint="default"/>
          <w:sz w:val="24"/>
          <w:szCs w:val="24"/>
        </w:rPr>
        <w:sectPr>
          <w:pgSz w:w="11910" w:h="16840"/>
          <w:pgMar w:header="877" w:footer="980" w:top="1100" w:bottom="1160" w:left="70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26"/>
        <w:ind w:left="152" w:right="3834" w:firstLine="0"/>
        <w:jc w:val="left"/>
        <w:rPr>
          <w:rFonts w:ascii="宋体" w:hAnsi="宋体" w:cs="宋体" w:eastAsia="宋体" w:hint="default"/>
          <w:sz w:val="24"/>
          <w:szCs w:val="24"/>
        </w:rPr>
      </w:pPr>
      <w:r>
        <w:rPr>
          <w:rFonts w:ascii="宋体" w:hAnsi="宋体" w:cs="宋体" w:eastAsia="宋体" w:hint="default"/>
          <w:b/>
          <w:bCs/>
          <w:sz w:val="24"/>
          <w:szCs w:val="24"/>
        </w:rPr>
        <w:t>三、报告期内公司投资情况</w:t>
      </w:r>
      <w:r>
        <w:rPr>
          <w:rFonts w:ascii="宋体" w:hAnsi="宋体" w:cs="宋体" w:eastAsia="宋体" w:hint="default"/>
          <w:sz w:val="24"/>
          <w:szCs w:val="24"/>
        </w:rPr>
      </w:r>
    </w:p>
    <w:p>
      <w:pPr>
        <w:spacing w:line="760" w:lineRule="atLeast" w:before="41"/>
        <w:ind w:left="577" w:right="8329" w:hanging="426"/>
        <w:jc w:val="left"/>
        <w:rPr>
          <w:rFonts w:ascii="宋体" w:hAnsi="宋体" w:cs="宋体" w:eastAsia="宋体" w:hint="default"/>
          <w:sz w:val="24"/>
          <w:szCs w:val="24"/>
        </w:rPr>
      </w:pPr>
      <w:r>
        <w:rPr>
          <w:rFonts w:ascii="宋体" w:hAnsi="宋体" w:cs="宋体" w:eastAsia="宋体" w:hint="default"/>
          <w:b/>
          <w:bCs/>
          <w:sz w:val="24"/>
          <w:szCs w:val="24"/>
        </w:rPr>
        <w:t>（一）募集资金基本情况</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、募集资金到位情况</w:t>
      </w:r>
    </w:p>
    <w:p>
      <w:pPr>
        <w:spacing w:line="240" w:lineRule="auto" w:before="9"/>
        <w:rPr>
          <w:rFonts w:ascii="宋体" w:hAnsi="宋体" w:cs="宋体" w:eastAsia="宋体" w:hint="default"/>
          <w:sz w:val="23"/>
          <w:szCs w:val="23"/>
        </w:rPr>
      </w:pPr>
    </w:p>
    <w:p>
      <w:pPr>
        <w:spacing w:line="357" w:lineRule="auto" w:before="0"/>
        <w:ind w:left="152" w:right="1174" w:firstLine="425"/>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北京数码视讯科技股份有限公司经中国证券监督管理委员会证监许可</w:t>
      </w:r>
      <w:r>
        <w:rPr>
          <w:rFonts w:ascii="宋体" w:hAnsi="宋体" w:cs="宋体" w:eastAsia="宋体" w:hint="default"/>
          <w:sz w:val="24"/>
          <w:szCs w:val="24"/>
        </w:rPr>
        <w:t>[2010]434</w:t>
      </w:r>
      <w:r>
        <w:rPr>
          <w:rFonts w:ascii="宋体" w:hAnsi="宋体" w:cs="宋体" w:eastAsia="宋体" w:hint="default"/>
          <w:spacing w:val="66"/>
          <w:sz w:val="24"/>
          <w:szCs w:val="24"/>
        </w:rPr>
        <w:t> </w:t>
      </w:r>
      <w:r>
        <w:rPr>
          <w:rFonts w:ascii="宋体" w:hAnsi="宋体" w:cs="宋体" w:eastAsia="宋体" w:hint="default"/>
          <w:sz w:val="24"/>
          <w:szCs w:val="24"/>
        </w:rPr>
        <w:t>号文件核</w:t>
      </w:r>
      <w:r>
        <w:rPr>
          <w:rFonts w:ascii="宋体" w:hAnsi="宋体" w:cs="宋体" w:eastAsia="宋体" w:hint="default"/>
          <w:spacing w:val="2"/>
          <w:sz w:val="24"/>
          <w:szCs w:val="24"/>
        </w:rPr>
        <w:t> </w:t>
      </w:r>
      <w:r>
        <w:rPr>
          <w:rFonts w:ascii="宋体" w:hAnsi="宋体" w:cs="宋体" w:eastAsia="宋体" w:hint="default"/>
          <w:sz w:val="24"/>
          <w:szCs w:val="24"/>
        </w:rPr>
        <w:t>准，并经深圳证券交易所同意，由主承销商国信证券股份有限公司采用网下向配售对象询价配</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售与网上向社会公众投资者定价发行相结合的方式发行人民币普通股股票 </w:t>
      </w:r>
      <w:r>
        <w:rPr>
          <w:rFonts w:ascii="宋体" w:hAnsi="宋体" w:cs="宋体" w:eastAsia="宋体" w:hint="default"/>
          <w:sz w:val="24"/>
          <w:szCs w:val="24"/>
        </w:rPr>
        <w:t>2,800</w:t>
      </w:r>
      <w:r>
        <w:rPr>
          <w:rFonts w:ascii="宋体" w:hAnsi="宋体" w:cs="宋体" w:eastAsia="宋体" w:hint="default"/>
          <w:spacing w:val="-88"/>
          <w:sz w:val="24"/>
          <w:szCs w:val="24"/>
        </w:rPr>
        <w:t> </w:t>
      </w:r>
      <w:r>
        <w:rPr>
          <w:rFonts w:ascii="宋体" w:hAnsi="宋体" w:cs="宋体" w:eastAsia="宋体" w:hint="default"/>
          <w:sz w:val="24"/>
          <w:szCs w:val="24"/>
        </w:rPr>
        <w:t>万股（每股面</w:t>
      </w:r>
    </w:p>
    <w:p>
      <w:pPr>
        <w:spacing w:before="37"/>
        <w:ind w:left="152" w:right="1041" w:firstLine="0"/>
        <w:jc w:val="left"/>
        <w:rPr>
          <w:rFonts w:ascii="宋体" w:hAnsi="宋体" w:cs="宋体" w:eastAsia="宋体" w:hint="default"/>
          <w:sz w:val="24"/>
          <w:szCs w:val="24"/>
        </w:rPr>
      </w:pPr>
      <w:r>
        <w:rPr>
          <w:rFonts w:ascii="宋体" w:hAnsi="宋体" w:cs="宋体" w:eastAsia="宋体" w:hint="default"/>
          <w:sz w:val="24"/>
          <w:szCs w:val="24"/>
        </w:rPr>
        <w:t>值</w:t>
      </w:r>
      <w:r>
        <w:rPr>
          <w:rFonts w:ascii="宋体" w:hAnsi="宋体" w:cs="宋体" w:eastAsia="宋体" w:hint="default"/>
          <w:spacing w:val="-56"/>
          <w:sz w:val="24"/>
          <w:szCs w:val="24"/>
        </w:rPr>
        <w:t> </w:t>
      </w:r>
      <w:r>
        <w:rPr>
          <w:rFonts w:ascii="宋体" w:hAnsi="宋体" w:cs="宋体" w:eastAsia="宋体" w:hint="default"/>
          <w:sz w:val="24"/>
          <w:szCs w:val="24"/>
        </w:rPr>
        <w:t>1</w:t>
      </w:r>
      <w:r>
        <w:rPr>
          <w:rFonts w:ascii="宋体" w:hAnsi="宋体" w:cs="宋体" w:eastAsia="宋体" w:hint="default"/>
          <w:spacing w:val="-55"/>
          <w:sz w:val="24"/>
          <w:szCs w:val="24"/>
        </w:rPr>
        <w:t> </w:t>
      </w:r>
      <w:r>
        <w:rPr>
          <w:rFonts w:ascii="宋体" w:hAnsi="宋体" w:cs="宋体" w:eastAsia="宋体" w:hint="default"/>
          <w:sz w:val="24"/>
          <w:szCs w:val="24"/>
        </w:rPr>
        <w:t>元</w:t>
      </w:r>
      <w:r>
        <w:rPr>
          <w:rFonts w:ascii="宋体" w:hAnsi="宋体" w:cs="宋体" w:eastAsia="宋体" w:hint="default"/>
          <w:spacing w:val="-120"/>
          <w:sz w:val="24"/>
          <w:szCs w:val="24"/>
        </w:rPr>
        <w:t>）</w:t>
      </w:r>
      <w:r>
        <w:rPr>
          <w:rFonts w:ascii="宋体" w:hAnsi="宋体" w:cs="宋体" w:eastAsia="宋体" w:hint="default"/>
          <w:sz w:val="24"/>
          <w:szCs w:val="24"/>
        </w:rPr>
        <w:t>，发行价为每股人民币</w:t>
      </w:r>
      <w:r>
        <w:rPr>
          <w:rFonts w:ascii="宋体" w:hAnsi="宋体" w:cs="宋体" w:eastAsia="宋体" w:hint="default"/>
          <w:spacing w:val="-55"/>
          <w:sz w:val="24"/>
          <w:szCs w:val="24"/>
        </w:rPr>
        <w:t> </w:t>
      </w:r>
      <w:r>
        <w:rPr>
          <w:rFonts w:ascii="宋体" w:hAnsi="宋体" w:cs="宋体" w:eastAsia="宋体" w:hint="default"/>
          <w:sz w:val="24"/>
          <w:szCs w:val="24"/>
        </w:rPr>
        <w:t>59.90</w:t>
      </w:r>
      <w:r>
        <w:rPr>
          <w:rFonts w:ascii="宋体" w:hAnsi="宋体" w:cs="宋体" w:eastAsia="宋体" w:hint="default"/>
          <w:spacing w:val="-56"/>
          <w:sz w:val="24"/>
          <w:szCs w:val="24"/>
        </w:rPr>
        <w:t> </w:t>
      </w:r>
      <w:r>
        <w:rPr>
          <w:rFonts w:ascii="宋体" w:hAnsi="宋体" w:cs="宋体" w:eastAsia="宋体" w:hint="default"/>
          <w:sz w:val="24"/>
          <w:szCs w:val="24"/>
        </w:rPr>
        <w:t>元，应募集资金总额为</w:t>
      </w:r>
      <w:r>
        <w:rPr>
          <w:rFonts w:ascii="宋体" w:hAnsi="宋体" w:cs="宋体" w:eastAsia="宋体" w:hint="default"/>
          <w:spacing w:val="-55"/>
          <w:sz w:val="24"/>
          <w:szCs w:val="24"/>
        </w:rPr>
        <w:t> </w:t>
      </w:r>
      <w:r>
        <w:rPr>
          <w:rFonts w:ascii="宋体" w:hAnsi="宋体" w:cs="宋体" w:eastAsia="宋体" w:hint="default"/>
          <w:sz w:val="24"/>
          <w:szCs w:val="24"/>
        </w:rPr>
        <w:t>1,677,200,000.00</w:t>
      </w:r>
      <w:r>
        <w:rPr>
          <w:rFonts w:ascii="宋体" w:hAnsi="宋体" w:cs="宋体" w:eastAsia="宋体" w:hint="default"/>
          <w:spacing w:val="-55"/>
          <w:sz w:val="24"/>
          <w:szCs w:val="24"/>
        </w:rPr>
        <w:t> </w:t>
      </w:r>
      <w:r>
        <w:rPr>
          <w:rFonts w:ascii="宋体" w:hAnsi="宋体" w:cs="宋体" w:eastAsia="宋体" w:hint="default"/>
          <w:sz w:val="24"/>
          <w:szCs w:val="24"/>
        </w:rPr>
        <w:t>元，扣除承销</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费和保荐费</w:t>
      </w:r>
      <w:r>
        <w:rPr>
          <w:rFonts w:ascii="宋体" w:hAnsi="宋体" w:cs="宋体" w:eastAsia="宋体" w:hint="default"/>
          <w:spacing w:val="-54"/>
          <w:sz w:val="24"/>
          <w:szCs w:val="24"/>
        </w:rPr>
        <w:t> </w:t>
      </w:r>
      <w:r>
        <w:rPr>
          <w:rFonts w:ascii="宋体" w:hAnsi="宋体" w:cs="宋体" w:eastAsia="宋体" w:hint="default"/>
          <w:sz w:val="24"/>
          <w:szCs w:val="24"/>
        </w:rPr>
        <w:t>70,188,000.00</w:t>
      </w:r>
      <w:r>
        <w:rPr>
          <w:rFonts w:ascii="宋体" w:hAnsi="宋体" w:cs="宋体" w:eastAsia="宋体" w:hint="default"/>
          <w:spacing w:val="-54"/>
          <w:sz w:val="24"/>
          <w:szCs w:val="24"/>
        </w:rPr>
        <w:t> </w:t>
      </w:r>
      <w:r>
        <w:rPr>
          <w:rFonts w:ascii="宋体" w:hAnsi="宋体" w:cs="宋体" w:eastAsia="宋体" w:hint="default"/>
          <w:sz w:val="24"/>
          <w:szCs w:val="24"/>
        </w:rPr>
        <w:t>元（本公司已于</w:t>
      </w:r>
      <w:r>
        <w:rPr>
          <w:rFonts w:ascii="宋体" w:hAnsi="宋体" w:cs="宋体" w:eastAsia="宋体" w:hint="default"/>
          <w:spacing w:val="-54"/>
          <w:sz w:val="24"/>
          <w:szCs w:val="24"/>
        </w:rPr>
        <w:t> </w:t>
      </w:r>
      <w:r>
        <w:rPr>
          <w:rFonts w:ascii="宋体" w:hAnsi="宋体" w:cs="宋体" w:eastAsia="宋体" w:hint="default"/>
          <w:sz w:val="24"/>
          <w:szCs w:val="24"/>
        </w:rPr>
        <w:t>2007</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12</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4"/>
          <w:sz w:val="24"/>
          <w:szCs w:val="24"/>
        </w:rPr>
        <w:t> </w:t>
      </w:r>
      <w:r>
        <w:rPr>
          <w:rFonts w:ascii="宋体" w:hAnsi="宋体" w:cs="宋体" w:eastAsia="宋体" w:hint="default"/>
          <w:sz w:val="24"/>
          <w:szCs w:val="24"/>
        </w:rPr>
        <w:t>11</w:t>
      </w:r>
      <w:r>
        <w:rPr>
          <w:rFonts w:ascii="宋体" w:hAnsi="宋体" w:cs="宋体" w:eastAsia="宋体" w:hint="default"/>
          <w:spacing w:val="-54"/>
          <w:sz w:val="24"/>
          <w:szCs w:val="24"/>
        </w:rPr>
        <w:t> </w:t>
      </w:r>
      <w:r>
        <w:rPr>
          <w:rFonts w:ascii="宋体" w:hAnsi="宋体" w:cs="宋体" w:eastAsia="宋体" w:hint="default"/>
          <w:sz w:val="24"/>
          <w:szCs w:val="24"/>
        </w:rPr>
        <w:t>日、</w:t>
      </w:r>
      <w:r>
        <w:rPr>
          <w:rFonts w:ascii="宋体" w:hAnsi="宋体" w:cs="宋体" w:eastAsia="宋体" w:hint="default"/>
          <w:sz w:val="24"/>
          <w:szCs w:val="24"/>
        </w:rPr>
        <w:t>2008</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5</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4"/>
          <w:sz w:val="24"/>
          <w:szCs w:val="24"/>
        </w:rPr>
        <w:t> </w:t>
      </w:r>
      <w:r>
        <w:rPr>
          <w:rFonts w:ascii="宋体" w:hAnsi="宋体" w:cs="宋体" w:eastAsia="宋体" w:hint="default"/>
          <w:sz w:val="24"/>
          <w:szCs w:val="24"/>
        </w:rPr>
        <w:t>6</w:t>
      </w:r>
      <w:r>
        <w:rPr>
          <w:rFonts w:ascii="宋体" w:hAnsi="宋体" w:cs="宋体" w:eastAsia="宋体" w:hint="default"/>
          <w:spacing w:val="-54"/>
          <w:sz w:val="24"/>
          <w:szCs w:val="24"/>
        </w:rPr>
        <w:t> </w:t>
      </w:r>
      <w:r>
        <w:rPr>
          <w:rFonts w:ascii="宋体" w:hAnsi="宋体" w:cs="宋体" w:eastAsia="宋体" w:hint="default"/>
          <w:sz w:val="24"/>
          <w:szCs w:val="24"/>
        </w:rPr>
        <w:t>日、</w:t>
      </w:r>
      <w:r>
        <w:rPr>
          <w:rFonts w:ascii="宋体" w:hAnsi="宋体" w:cs="宋体" w:eastAsia="宋体" w:hint="default"/>
          <w:sz w:val="24"/>
          <w:szCs w:val="24"/>
        </w:rPr>
        <w:t>2008</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5</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月 </w:t>
      </w:r>
      <w:r>
        <w:rPr>
          <w:rFonts w:ascii="宋体" w:hAnsi="宋体" w:cs="宋体" w:eastAsia="宋体" w:hint="default"/>
          <w:sz w:val="24"/>
          <w:szCs w:val="24"/>
        </w:rPr>
        <w:t>22 </w:t>
      </w:r>
      <w:r>
        <w:rPr>
          <w:rFonts w:ascii="宋体" w:hAnsi="宋体" w:cs="宋体" w:eastAsia="宋体" w:hint="default"/>
          <w:spacing w:val="3"/>
          <w:sz w:val="24"/>
          <w:szCs w:val="24"/>
        </w:rPr>
        <w:t>日、</w:t>
      </w:r>
      <w:r>
        <w:rPr>
          <w:rFonts w:ascii="宋体" w:hAnsi="宋体" w:cs="宋体" w:eastAsia="宋体" w:hint="default"/>
          <w:spacing w:val="3"/>
          <w:sz w:val="24"/>
          <w:szCs w:val="24"/>
        </w:rPr>
        <w:t>2008 </w:t>
      </w:r>
      <w:r>
        <w:rPr>
          <w:rFonts w:ascii="宋体" w:hAnsi="宋体" w:cs="宋体" w:eastAsia="宋体" w:hint="default"/>
          <w:sz w:val="24"/>
          <w:szCs w:val="24"/>
        </w:rPr>
        <w:t>年 </w:t>
      </w:r>
      <w:r>
        <w:rPr>
          <w:rFonts w:ascii="宋体" w:hAnsi="宋体" w:cs="宋体" w:eastAsia="宋体" w:hint="default"/>
          <w:sz w:val="24"/>
          <w:szCs w:val="24"/>
        </w:rPr>
        <w:t>9 </w:t>
      </w:r>
      <w:r>
        <w:rPr>
          <w:rFonts w:ascii="宋体" w:hAnsi="宋体" w:cs="宋体" w:eastAsia="宋体" w:hint="default"/>
          <w:sz w:val="24"/>
          <w:szCs w:val="24"/>
        </w:rPr>
        <w:t>月 </w:t>
      </w:r>
      <w:r>
        <w:rPr>
          <w:rFonts w:ascii="宋体" w:hAnsi="宋体" w:cs="宋体" w:eastAsia="宋体" w:hint="default"/>
          <w:sz w:val="24"/>
          <w:szCs w:val="24"/>
        </w:rPr>
        <w:t>26 </w:t>
      </w:r>
      <w:r>
        <w:rPr>
          <w:rFonts w:ascii="宋体" w:hAnsi="宋体" w:cs="宋体" w:eastAsia="宋体" w:hint="default"/>
          <w:spacing w:val="7"/>
          <w:sz w:val="24"/>
          <w:szCs w:val="24"/>
        </w:rPr>
        <w:t>日支付主承销商国信证券股份有限公司 </w:t>
      </w:r>
      <w:r>
        <w:rPr>
          <w:rFonts w:ascii="宋体" w:hAnsi="宋体" w:cs="宋体" w:eastAsia="宋体" w:hint="default"/>
          <w:sz w:val="24"/>
          <w:szCs w:val="24"/>
        </w:rPr>
        <w:t>500,000.00</w:t>
      </w:r>
      <w:r>
        <w:rPr>
          <w:rFonts w:ascii="宋体" w:hAnsi="宋体" w:cs="宋体" w:eastAsia="宋体" w:hint="default"/>
          <w:spacing w:val="88"/>
          <w:sz w:val="24"/>
          <w:szCs w:val="24"/>
        </w:rPr>
        <w:t> </w:t>
      </w:r>
      <w:r>
        <w:rPr>
          <w:rFonts w:ascii="宋体" w:hAnsi="宋体" w:cs="宋体" w:eastAsia="宋体" w:hint="default"/>
          <w:spacing w:val="6"/>
          <w:sz w:val="24"/>
          <w:szCs w:val="24"/>
        </w:rPr>
        <w:t>元）后为</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1,607,512,000.00 </w:t>
      </w:r>
      <w:r>
        <w:rPr>
          <w:rFonts w:ascii="宋体" w:hAnsi="宋体" w:cs="宋体" w:eastAsia="宋体" w:hint="default"/>
          <w:spacing w:val="18"/>
          <w:sz w:val="24"/>
          <w:szCs w:val="24"/>
        </w:rPr>
        <w:t>元，已于 </w:t>
      </w:r>
      <w:r>
        <w:rPr>
          <w:rFonts w:ascii="宋体" w:hAnsi="宋体" w:cs="宋体" w:eastAsia="宋体" w:hint="default"/>
          <w:sz w:val="24"/>
          <w:szCs w:val="24"/>
        </w:rPr>
        <w:t>2010 </w:t>
      </w:r>
      <w:r>
        <w:rPr>
          <w:rFonts w:ascii="宋体" w:hAnsi="宋体" w:cs="宋体" w:eastAsia="宋体" w:hint="default"/>
          <w:sz w:val="24"/>
          <w:szCs w:val="24"/>
        </w:rPr>
        <w:t>年 </w:t>
      </w:r>
      <w:r>
        <w:rPr>
          <w:rFonts w:ascii="宋体" w:hAnsi="宋体" w:cs="宋体" w:eastAsia="宋体" w:hint="default"/>
          <w:sz w:val="24"/>
          <w:szCs w:val="24"/>
        </w:rPr>
        <w:t>04 </w:t>
      </w:r>
      <w:r>
        <w:rPr>
          <w:rFonts w:ascii="宋体" w:hAnsi="宋体" w:cs="宋体" w:eastAsia="宋体" w:hint="default"/>
          <w:sz w:val="24"/>
          <w:szCs w:val="24"/>
        </w:rPr>
        <w:t>月 </w:t>
      </w:r>
      <w:r>
        <w:rPr>
          <w:rFonts w:ascii="宋体" w:hAnsi="宋体" w:cs="宋体" w:eastAsia="宋体" w:hint="default"/>
          <w:sz w:val="24"/>
          <w:szCs w:val="24"/>
        </w:rPr>
        <w:t>26 </w:t>
      </w:r>
      <w:r>
        <w:rPr>
          <w:rFonts w:ascii="宋体" w:hAnsi="宋体" w:cs="宋体" w:eastAsia="宋体" w:hint="default"/>
          <w:spacing w:val="31"/>
          <w:sz w:val="24"/>
          <w:szCs w:val="24"/>
        </w:rPr>
        <w:t> </w:t>
      </w:r>
      <w:r>
        <w:rPr>
          <w:rFonts w:ascii="宋体" w:hAnsi="宋体" w:cs="宋体" w:eastAsia="宋体" w:hint="default"/>
          <w:spacing w:val="22"/>
          <w:sz w:val="24"/>
          <w:szCs w:val="24"/>
        </w:rPr>
        <w:t>日汇入本公司在华夏银行北京知春支行</w:t>
      </w:r>
    </w:p>
    <w:p>
      <w:pPr>
        <w:spacing w:before="154"/>
        <w:ind w:left="152" w:right="3834" w:firstLine="0"/>
        <w:jc w:val="left"/>
        <w:rPr>
          <w:rFonts w:ascii="宋体" w:hAnsi="宋体" w:cs="宋体" w:eastAsia="宋体" w:hint="default"/>
          <w:sz w:val="24"/>
          <w:szCs w:val="24"/>
        </w:rPr>
      </w:pPr>
      <w:r>
        <w:rPr>
          <w:rFonts w:ascii="宋体" w:hAnsi="宋体" w:cs="宋体" w:eastAsia="宋体" w:hint="default"/>
          <w:sz w:val="24"/>
          <w:szCs w:val="24"/>
        </w:rPr>
        <w:t>4049200001801900046755</w:t>
      </w:r>
      <w:r>
        <w:rPr>
          <w:rFonts w:ascii="宋体" w:hAnsi="宋体" w:cs="宋体" w:eastAsia="宋体" w:hint="default"/>
          <w:spacing w:val="-60"/>
          <w:sz w:val="24"/>
          <w:szCs w:val="24"/>
        </w:rPr>
        <w:t> </w:t>
      </w:r>
      <w:r>
        <w:rPr>
          <w:rFonts w:ascii="宋体" w:hAnsi="宋体" w:cs="宋体" w:eastAsia="宋体" w:hint="default"/>
          <w:sz w:val="24"/>
          <w:szCs w:val="24"/>
        </w:rPr>
        <w:t>账户。</w:t>
      </w:r>
    </w:p>
    <w:p>
      <w:pPr>
        <w:spacing w:line="240" w:lineRule="auto" w:before="9"/>
        <w:rPr>
          <w:rFonts w:ascii="宋体" w:hAnsi="宋体" w:cs="宋体" w:eastAsia="宋体" w:hint="default"/>
          <w:sz w:val="23"/>
          <w:szCs w:val="23"/>
        </w:rPr>
      </w:pPr>
    </w:p>
    <w:p>
      <w:pPr>
        <w:spacing w:before="0"/>
        <w:ind w:left="577" w:right="1041" w:firstLine="0"/>
        <w:jc w:val="left"/>
        <w:rPr>
          <w:rFonts w:ascii="宋体" w:hAnsi="宋体" w:cs="宋体" w:eastAsia="宋体" w:hint="default"/>
          <w:sz w:val="24"/>
          <w:szCs w:val="24"/>
        </w:rPr>
      </w:pPr>
      <w:r>
        <w:rPr>
          <w:rFonts w:ascii="宋体" w:hAnsi="宋体" w:cs="宋体" w:eastAsia="宋体" w:hint="default"/>
          <w:spacing w:val="13"/>
          <w:sz w:val="24"/>
          <w:szCs w:val="24"/>
        </w:rPr>
        <w:t>另扣除律师费、审计费等其他发行费用 </w:t>
      </w:r>
      <w:r>
        <w:rPr>
          <w:rFonts w:ascii="宋体" w:hAnsi="宋体" w:cs="宋体" w:eastAsia="宋体" w:hint="default"/>
          <w:sz w:val="24"/>
          <w:szCs w:val="24"/>
        </w:rPr>
        <w:t>15,161,600.00</w:t>
      </w:r>
      <w:r>
        <w:rPr>
          <w:rFonts w:ascii="宋体" w:hAnsi="宋体" w:cs="宋体" w:eastAsia="宋体" w:hint="default"/>
          <w:spacing w:val="35"/>
          <w:sz w:val="24"/>
          <w:szCs w:val="24"/>
        </w:rPr>
        <w:t> </w:t>
      </w:r>
      <w:r>
        <w:rPr>
          <w:rFonts w:ascii="宋体" w:hAnsi="宋体" w:cs="宋体" w:eastAsia="宋体" w:hint="default"/>
          <w:spacing w:val="13"/>
          <w:sz w:val="24"/>
          <w:szCs w:val="24"/>
        </w:rPr>
        <w:t>元，本公司本次募集资金净额</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1,591,850,400.00</w:t>
      </w:r>
      <w:r>
        <w:rPr>
          <w:rFonts w:ascii="宋体" w:hAnsi="宋体" w:cs="宋体" w:eastAsia="宋体" w:hint="default"/>
          <w:spacing w:val="-90"/>
          <w:sz w:val="24"/>
          <w:szCs w:val="24"/>
        </w:rPr>
        <w:t> </w:t>
      </w:r>
      <w:r>
        <w:rPr>
          <w:rFonts w:ascii="宋体" w:hAnsi="宋体" w:cs="宋体" w:eastAsia="宋体" w:hint="default"/>
          <w:sz w:val="24"/>
          <w:szCs w:val="24"/>
        </w:rPr>
        <w:t>元。上述募集资金到位情况业经利安达会计师事务所有限公司验证，并由其</w:t>
      </w:r>
    </w:p>
    <w:p>
      <w:pPr>
        <w:spacing w:before="154"/>
        <w:ind w:left="152" w:right="3834" w:firstLine="0"/>
        <w:jc w:val="left"/>
        <w:rPr>
          <w:rFonts w:ascii="宋体" w:hAnsi="宋体" w:cs="宋体" w:eastAsia="宋体" w:hint="default"/>
          <w:sz w:val="24"/>
          <w:szCs w:val="24"/>
        </w:rPr>
      </w:pPr>
      <w:r>
        <w:rPr>
          <w:rFonts w:ascii="宋体" w:hAnsi="宋体" w:cs="宋体" w:eastAsia="宋体" w:hint="default"/>
          <w:sz w:val="24"/>
          <w:szCs w:val="24"/>
        </w:rPr>
        <w:t>出具了《验资报告</w:t>
      </w:r>
      <w:r>
        <w:rPr>
          <w:rFonts w:ascii="宋体" w:hAnsi="宋体" w:cs="宋体" w:eastAsia="宋体" w:hint="default"/>
          <w:spacing w:val="-120"/>
          <w:sz w:val="24"/>
          <w:szCs w:val="24"/>
        </w:rPr>
        <w:t>》</w:t>
      </w:r>
      <w:r>
        <w:rPr>
          <w:rFonts w:ascii="宋体" w:hAnsi="宋体" w:cs="宋体" w:eastAsia="宋体" w:hint="default"/>
          <w:sz w:val="24"/>
          <w:szCs w:val="24"/>
        </w:rPr>
        <w:t>（利安达验</w:t>
      </w:r>
      <w:r>
        <w:rPr>
          <w:rFonts w:ascii="宋体" w:hAnsi="宋体" w:cs="宋体" w:eastAsia="宋体" w:hint="default"/>
          <w:spacing w:val="1"/>
          <w:sz w:val="24"/>
          <w:szCs w:val="24"/>
        </w:rPr>
        <w:t>字</w:t>
      </w:r>
      <w:r>
        <w:rPr>
          <w:rFonts w:ascii="宋体" w:hAnsi="宋体" w:cs="宋体" w:eastAsia="宋体" w:hint="default"/>
          <w:sz w:val="24"/>
          <w:szCs w:val="24"/>
        </w:rPr>
        <w:t>[2010]</w:t>
      </w:r>
      <w:r>
        <w:rPr>
          <w:rFonts w:ascii="宋体" w:hAnsi="宋体" w:cs="宋体" w:eastAsia="宋体" w:hint="default"/>
          <w:sz w:val="24"/>
          <w:szCs w:val="24"/>
        </w:rPr>
        <w:t>第</w:t>
      </w:r>
      <w:r>
        <w:rPr>
          <w:rFonts w:ascii="宋体" w:hAnsi="宋体" w:cs="宋体" w:eastAsia="宋体" w:hint="default"/>
          <w:spacing w:val="-60"/>
          <w:sz w:val="24"/>
          <w:szCs w:val="24"/>
        </w:rPr>
        <w:t> </w:t>
      </w:r>
      <w:r>
        <w:rPr>
          <w:rFonts w:ascii="宋体" w:hAnsi="宋体" w:cs="宋体" w:eastAsia="宋体" w:hint="default"/>
          <w:sz w:val="24"/>
          <w:szCs w:val="24"/>
        </w:rPr>
        <w:t>1023</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line="357" w:lineRule="auto" w:before="0"/>
        <w:ind w:left="152" w:right="1179" w:firstLine="425"/>
        <w:jc w:val="both"/>
        <w:rPr>
          <w:rFonts w:ascii="宋体" w:hAnsi="宋体" w:cs="宋体" w:eastAsia="宋体" w:hint="default"/>
          <w:sz w:val="24"/>
          <w:szCs w:val="24"/>
        </w:rPr>
      </w:pPr>
      <w:r>
        <w:rPr>
          <w:rFonts w:ascii="宋体" w:hAnsi="宋体" w:cs="宋体" w:eastAsia="宋体" w:hint="default"/>
          <w:sz w:val="24"/>
          <w:szCs w:val="24"/>
        </w:rPr>
        <w:t>按财政部财会</w:t>
      </w:r>
      <w:r>
        <w:rPr>
          <w:rFonts w:ascii="宋体" w:hAnsi="宋体" w:cs="宋体" w:eastAsia="宋体" w:hint="default"/>
          <w:sz w:val="24"/>
          <w:szCs w:val="24"/>
        </w:rPr>
        <w:t>[2010]25</w:t>
      </w:r>
      <w:r>
        <w:rPr>
          <w:rFonts w:ascii="宋体" w:hAnsi="宋体" w:cs="宋体" w:eastAsia="宋体" w:hint="default"/>
          <w:spacing w:val="-59"/>
          <w:sz w:val="24"/>
          <w:szCs w:val="24"/>
        </w:rPr>
        <w:t> </w:t>
      </w:r>
      <w:r>
        <w:rPr>
          <w:rFonts w:ascii="宋体" w:hAnsi="宋体" w:cs="宋体" w:eastAsia="宋体" w:hint="default"/>
          <w:spacing w:val="-4"/>
          <w:sz w:val="24"/>
          <w:szCs w:val="24"/>
        </w:rPr>
        <w:t>号《关于执行企业会计准则的上市公司和非上市公司做好</w:t>
      </w:r>
      <w:r>
        <w:rPr>
          <w:rFonts w:ascii="宋体" w:hAnsi="宋体" w:cs="宋体" w:eastAsia="宋体" w:hint="default"/>
          <w:spacing w:val="-58"/>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年年 </w:t>
      </w:r>
      <w:r>
        <w:rPr>
          <w:rFonts w:ascii="宋体" w:hAnsi="宋体" w:cs="宋体" w:eastAsia="宋体" w:hint="default"/>
          <w:spacing w:val="12"/>
          <w:sz w:val="24"/>
          <w:szCs w:val="24"/>
        </w:rPr>
        <w:t>报工作的通知》的规定，对发行权益性证券过程中发生的广告费、路演费、酒会费等费用</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2,995,454.35</w:t>
      </w:r>
      <w:r>
        <w:rPr>
          <w:rFonts w:ascii="宋体" w:hAnsi="宋体" w:cs="宋体" w:eastAsia="宋体" w:hint="default"/>
          <w:spacing w:val="-60"/>
          <w:sz w:val="24"/>
          <w:szCs w:val="24"/>
        </w:rPr>
        <w:t> </w:t>
      </w:r>
      <w:r>
        <w:rPr>
          <w:rFonts w:ascii="宋体" w:hAnsi="宋体" w:cs="宋体" w:eastAsia="宋体" w:hint="default"/>
          <w:sz w:val="24"/>
          <w:szCs w:val="24"/>
        </w:rPr>
        <w:t>元调整至当期损益。调整后募集资金净额为</w:t>
      </w:r>
      <w:r>
        <w:rPr>
          <w:rFonts w:ascii="宋体" w:hAnsi="宋体" w:cs="宋体" w:eastAsia="宋体" w:hint="default"/>
          <w:spacing w:val="-59"/>
          <w:sz w:val="24"/>
          <w:szCs w:val="24"/>
        </w:rPr>
        <w:t> </w:t>
      </w:r>
      <w:r>
        <w:rPr>
          <w:rFonts w:ascii="宋体" w:hAnsi="宋体" w:cs="宋体" w:eastAsia="宋体" w:hint="default"/>
          <w:sz w:val="24"/>
          <w:szCs w:val="24"/>
        </w:rPr>
        <w:t>1,594,845,854.35</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192"/>
        <w:ind w:left="577" w:right="3834"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、报告期末募集资金存放情况</w:t>
      </w:r>
    </w:p>
    <w:p>
      <w:pPr>
        <w:spacing w:line="240" w:lineRule="auto" w:before="9"/>
        <w:rPr>
          <w:rFonts w:ascii="宋体" w:hAnsi="宋体" w:cs="宋体" w:eastAsia="宋体" w:hint="default"/>
          <w:sz w:val="23"/>
          <w:szCs w:val="23"/>
        </w:rPr>
      </w:pPr>
    </w:p>
    <w:p>
      <w:pPr>
        <w:spacing w:before="0"/>
        <w:ind w:left="577" w:right="1041" w:firstLine="0"/>
        <w:jc w:val="left"/>
        <w:rPr>
          <w:rFonts w:ascii="宋体" w:hAnsi="宋体" w:cs="宋体" w:eastAsia="宋体" w:hint="default"/>
          <w:sz w:val="24"/>
          <w:szCs w:val="24"/>
        </w:rPr>
      </w:pPr>
      <w:r>
        <w:rPr>
          <w:rFonts w:ascii="宋体" w:hAnsi="宋体" w:cs="宋体" w:eastAsia="宋体" w:hint="default"/>
          <w:spacing w:val="21"/>
          <w:sz w:val="24"/>
          <w:szCs w:val="24"/>
        </w:rPr>
        <w:t>公司实际收到募集资金为 </w:t>
      </w:r>
      <w:r>
        <w:rPr>
          <w:rFonts w:ascii="宋体" w:hAnsi="宋体" w:cs="宋体" w:eastAsia="宋体" w:hint="default"/>
          <w:sz w:val="24"/>
          <w:szCs w:val="24"/>
        </w:rPr>
        <w:t>1,607,512,000.00 </w:t>
      </w:r>
      <w:r>
        <w:rPr>
          <w:rFonts w:ascii="宋体" w:hAnsi="宋体" w:cs="宋体" w:eastAsia="宋体" w:hint="default"/>
          <w:spacing w:val="12"/>
          <w:sz w:val="24"/>
          <w:szCs w:val="24"/>
        </w:rPr>
        <w:t>元</w:t>
      </w:r>
      <w:r>
        <w:rPr>
          <w:rFonts w:ascii="宋体" w:hAnsi="宋体" w:cs="宋体" w:eastAsia="宋体" w:hint="default"/>
          <w:spacing w:val="12"/>
          <w:sz w:val="24"/>
          <w:szCs w:val="24"/>
        </w:rPr>
        <w:t>(</w:t>
      </w:r>
      <w:r>
        <w:rPr>
          <w:rFonts w:ascii="宋体" w:hAnsi="宋体" w:cs="宋体" w:eastAsia="宋体" w:hint="default"/>
          <w:spacing w:val="-62"/>
          <w:sz w:val="24"/>
          <w:szCs w:val="24"/>
        </w:rPr>
        <w:t> </w:t>
      </w:r>
      <w:r>
        <w:rPr>
          <w:rFonts w:ascii="宋体" w:hAnsi="宋体" w:cs="宋体" w:eastAsia="宋体" w:hint="default"/>
          <w:spacing w:val="22"/>
          <w:sz w:val="24"/>
          <w:szCs w:val="24"/>
        </w:rPr>
        <w:t>其中包含前期先行垫付发行费用等</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12,666,145.65 </w:t>
      </w:r>
      <w:r>
        <w:rPr>
          <w:rFonts w:ascii="宋体" w:hAnsi="宋体" w:cs="宋体" w:eastAsia="宋体" w:hint="default"/>
          <w:spacing w:val="15"/>
          <w:sz w:val="24"/>
          <w:szCs w:val="24"/>
        </w:rPr>
        <w:t>元</w:t>
      </w:r>
      <w:r>
        <w:rPr>
          <w:rFonts w:ascii="宋体" w:hAnsi="宋体" w:cs="宋体" w:eastAsia="宋体" w:hint="default"/>
          <w:spacing w:val="15"/>
          <w:sz w:val="24"/>
          <w:szCs w:val="24"/>
        </w:rPr>
        <w:t>)</w:t>
      </w:r>
      <w:r>
        <w:rPr>
          <w:rFonts w:ascii="宋体" w:hAnsi="宋体" w:cs="宋体" w:eastAsia="宋体" w:hint="default"/>
          <w:spacing w:val="15"/>
          <w:sz w:val="24"/>
          <w:szCs w:val="24"/>
        </w:rPr>
        <w:t>。 </w:t>
      </w:r>
      <w:r>
        <w:rPr>
          <w:rFonts w:ascii="宋体" w:hAnsi="宋体" w:cs="宋体" w:eastAsia="宋体" w:hint="default"/>
          <w:spacing w:val="14"/>
          <w:sz w:val="24"/>
          <w:szCs w:val="24"/>
        </w:rPr>
        <w:t>截止到 </w:t>
      </w:r>
      <w:r>
        <w:rPr>
          <w:rFonts w:ascii="宋体" w:hAnsi="宋体" w:cs="宋体" w:eastAsia="宋体" w:hint="default"/>
          <w:sz w:val="24"/>
          <w:szCs w:val="24"/>
        </w:rPr>
        <w:t>2011 </w:t>
      </w:r>
      <w:r>
        <w:rPr>
          <w:rFonts w:ascii="宋体" w:hAnsi="宋体" w:cs="宋体" w:eastAsia="宋体" w:hint="default"/>
          <w:sz w:val="24"/>
          <w:szCs w:val="24"/>
        </w:rPr>
        <w:t>年 </w:t>
      </w:r>
      <w:r>
        <w:rPr>
          <w:rFonts w:ascii="宋体" w:hAnsi="宋体" w:cs="宋体" w:eastAsia="宋体" w:hint="default"/>
          <w:sz w:val="24"/>
          <w:szCs w:val="24"/>
        </w:rPr>
        <w:t>12 </w:t>
      </w:r>
      <w:r>
        <w:rPr>
          <w:rFonts w:ascii="宋体" w:hAnsi="宋体" w:cs="宋体" w:eastAsia="宋体" w:hint="default"/>
          <w:sz w:val="24"/>
          <w:szCs w:val="24"/>
        </w:rPr>
        <w:t>月 </w:t>
      </w:r>
      <w:r>
        <w:rPr>
          <w:rFonts w:ascii="宋体" w:hAnsi="宋体" w:cs="宋体" w:eastAsia="宋体" w:hint="default"/>
          <w:sz w:val="24"/>
          <w:szCs w:val="24"/>
        </w:rPr>
        <w:t>31 </w:t>
      </w:r>
      <w:r>
        <w:rPr>
          <w:rFonts w:ascii="宋体" w:hAnsi="宋体" w:cs="宋体" w:eastAsia="宋体" w:hint="default"/>
          <w:spacing w:val="11"/>
          <w:sz w:val="24"/>
          <w:szCs w:val="24"/>
        </w:rPr>
        <w:t>日，</w:t>
      </w:r>
      <w:r>
        <w:rPr>
          <w:rFonts w:ascii="宋体" w:hAnsi="宋体" w:cs="宋体" w:eastAsia="宋体" w:hint="default"/>
          <w:spacing w:val="-65"/>
          <w:sz w:val="24"/>
          <w:szCs w:val="24"/>
        </w:rPr>
        <w:t> </w:t>
      </w:r>
      <w:r>
        <w:rPr>
          <w:rFonts w:ascii="宋体" w:hAnsi="宋体" w:cs="宋体" w:eastAsia="宋体" w:hint="default"/>
          <w:spacing w:val="20"/>
          <w:sz w:val="24"/>
          <w:szCs w:val="24"/>
        </w:rPr>
        <w:t>公司募集资金项目累计投入金额为</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512,269,765.07 </w:t>
      </w:r>
      <w:r>
        <w:rPr>
          <w:rFonts w:ascii="宋体" w:hAnsi="宋体" w:cs="宋体" w:eastAsia="宋体" w:hint="default"/>
          <w:sz w:val="24"/>
          <w:szCs w:val="24"/>
        </w:rPr>
        <w:t>元，其中用自有资金先行垫付募集资金项目款 </w:t>
      </w:r>
      <w:r>
        <w:rPr>
          <w:rFonts w:ascii="宋体" w:hAnsi="宋体" w:cs="宋体" w:eastAsia="宋体" w:hint="default"/>
          <w:sz w:val="24"/>
          <w:szCs w:val="24"/>
        </w:rPr>
        <w:t>90,150,000</w:t>
      </w:r>
      <w:r>
        <w:rPr>
          <w:rFonts w:ascii="宋体" w:hAnsi="宋体" w:cs="宋体" w:eastAsia="宋体" w:hint="default"/>
          <w:spacing w:val="-86"/>
          <w:sz w:val="24"/>
          <w:szCs w:val="24"/>
        </w:rPr>
        <w:t> </w:t>
      </w:r>
      <w:r>
        <w:rPr>
          <w:rFonts w:ascii="宋体" w:hAnsi="宋体" w:cs="宋体" w:eastAsia="宋体" w:hint="default"/>
          <w:sz w:val="24"/>
          <w:szCs w:val="24"/>
        </w:rPr>
        <w:t>元。另募集资金账</w:t>
      </w:r>
    </w:p>
    <w:p>
      <w:pPr>
        <w:spacing w:before="154"/>
        <w:ind w:left="152" w:right="1041" w:firstLine="0"/>
        <w:jc w:val="left"/>
        <w:rPr>
          <w:rFonts w:ascii="宋体" w:hAnsi="宋体" w:cs="宋体" w:eastAsia="宋体" w:hint="default"/>
          <w:sz w:val="24"/>
          <w:szCs w:val="24"/>
        </w:rPr>
      </w:pPr>
      <w:r>
        <w:rPr>
          <w:rFonts w:ascii="宋体" w:hAnsi="宋体" w:cs="宋体" w:eastAsia="宋体" w:hint="default"/>
          <w:sz w:val="24"/>
          <w:szCs w:val="24"/>
        </w:rPr>
        <w:t>户发生手续费支出</w:t>
      </w:r>
      <w:r>
        <w:rPr>
          <w:rFonts w:ascii="宋体" w:hAnsi="宋体" w:cs="宋体" w:eastAsia="宋体" w:hint="default"/>
          <w:spacing w:val="-60"/>
          <w:sz w:val="24"/>
          <w:szCs w:val="24"/>
        </w:rPr>
        <w:t> </w:t>
      </w:r>
      <w:r>
        <w:rPr>
          <w:rFonts w:ascii="宋体" w:hAnsi="宋体" w:cs="宋体" w:eastAsia="宋体" w:hint="default"/>
          <w:sz w:val="24"/>
          <w:szCs w:val="24"/>
        </w:rPr>
        <w:t>25,439.14</w:t>
      </w:r>
      <w:r>
        <w:rPr>
          <w:rFonts w:ascii="宋体" w:hAnsi="宋体" w:cs="宋体" w:eastAsia="宋体" w:hint="default"/>
          <w:spacing w:val="-60"/>
          <w:sz w:val="24"/>
          <w:szCs w:val="24"/>
        </w:rPr>
        <w:t> </w:t>
      </w:r>
      <w:r>
        <w:rPr>
          <w:rFonts w:ascii="宋体" w:hAnsi="宋体" w:cs="宋体" w:eastAsia="宋体" w:hint="default"/>
          <w:spacing w:val="-7"/>
          <w:sz w:val="24"/>
          <w:szCs w:val="24"/>
        </w:rPr>
        <w:t>元，利息收入为</w:t>
      </w:r>
      <w:r>
        <w:rPr>
          <w:rFonts w:ascii="宋体" w:hAnsi="宋体" w:cs="宋体" w:eastAsia="宋体" w:hint="default"/>
          <w:spacing w:val="-60"/>
          <w:sz w:val="24"/>
          <w:szCs w:val="24"/>
        </w:rPr>
        <w:t> </w:t>
      </w:r>
      <w:r>
        <w:rPr>
          <w:rFonts w:ascii="宋体" w:hAnsi="宋体" w:cs="宋体" w:eastAsia="宋体" w:hint="default"/>
          <w:sz w:val="24"/>
          <w:szCs w:val="24"/>
        </w:rPr>
        <w:t>10,765,587.10</w:t>
      </w:r>
      <w:r>
        <w:rPr>
          <w:rFonts w:ascii="宋体" w:hAnsi="宋体" w:cs="宋体" w:eastAsia="宋体" w:hint="default"/>
          <w:spacing w:val="-60"/>
          <w:sz w:val="24"/>
          <w:szCs w:val="24"/>
        </w:rPr>
        <w:t> </w:t>
      </w:r>
      <w:r>
        <w:rPr>
          <w:rFonts w:ascii="宋体" w:hAnsi="宋体" w:cs="宋体" w:eastAsia="宋体" w:hint="default"/>
          <w:spacing w:val="-9"/>
          <w:sz w:val="24"/>
          <w:szCs w:val="24"/>
        </w:rPr>
        <w:t>元。截止到</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日募</w:t>
      </w:r>
    </w:p>
    <w:p>
      <w:pPr>
        <w:spacing w:before="154"/>
        <w:ind w:left="152" w:right="3834" w:firstLine="0"/>
        <w:jc w:val="left"/>
        <w:rPr>
          <w:rFonts w:ascii="宋体" w:hAnsi="宋体" w:cs="宋体" w:eastAsia="宋体" w:hint="default"/>
          <w:sz w:val="24"/>
          <w:szCs w:val="24"/>
        </w:rPr>
      </w:pPr>
      <w:r>
        <w:rPr>
          <w:rFonts w:ascii="宋体" w:hAnsi="宋体" w:cs="宋体" w:eastAsia="宋体" w:hint="default"/>
          <w:sz w:val="24"/>
          <w:szCs w:val="24"/>
        </w:rPr>
        <w:t>集资金账户余额为</w:t>
      </w:r>
      <w:r>
        <w:rPr>
          <w:rFonts w:ascii="宋体" w:hAnsi="宋体" w:cs="宋体" w:eastAsia="宋体" w:hint="default"/>
          <w:spacing w:val="-60"/>
          <w:sz w:val="24"/>
          <w:szCs w:val="24"/>
        </w:rPr>
        <w:t> </w:t>
      </w:r>
      <w:r>
        <w:rPr>
          <w:rFonts w:ascii="宋体" w:hAnsi="宋体" w:cs="宋体" w:eastAsia="宋体" w:hint="default"/>
          <w:sz w:val="24"/>
          <w:szCs w:val="24"/>
        </w:rPr>
        <w:t>1,093,316,237.24</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after="0"/>
        <w:jc w:val="left"/>
        <w:rPr>
          <w:rFonts w:ascii="宋体" w:hAnsi="宋体" w:cs="宋体" w:eastAsia="宋体" w:hint="default"/>
          <w:sz w:val="24"/>
          <w:szCs w:val="24"/>
        </w:rPr>
        <w:sectPr>
          <w:pgSz w:w="11910" w:h="16840"/>
          <w:pgMar w:header="877" w:footer="980" w:top="1100" w:bottom="1160" w:left="700" w:right="0"/>
        </w:sectPr>
      </w:pPr>
    </w:p>
    <w:p>
      <w:pPr>
        <w:spacing w:line="240" w:lineRule="auto" w:before="7"/>
        <w:rPr>
          <w:rFonts w:ascii="宋体" w:hAnsi="宋体" w:cs="宋体" w:eastAsia="宋体" w:hint="default"/>
          <w:sz w:val="25"/>
          <w:szCs w:val="25"/>
        </w:rPr>
      </w:pPr>
    </w:p>
    <w:p>
      <w:pPr>
        <w:spacing w:before="26"/>
        <w:ind w:left="712" w:right="2754" w:firstLine="0"/>
        <w:jc w:val="left"/>
        <w:rPr>
          <w:rFonts w:ascii="宋体" w:hAnsi="宋体" w:cs="宋体" w:eastAsia="宋体" w:hint="default"/>
          <w:sz w:val="21"/>
          <w:szCs w:val="21"/>
        </w:rPr>
      </w:pPr>
      <w:r>
        <w:rPr>
          <w:rFonts w:ascii="宋体" w:hAnsi="宋体" w:cs="宋体" w:eastAsia="宋体" w:hint="default"/>
          <w:sz w:val="24"/>
          <w:szCs w:val="24"/>
        </w:rPr>
        <w:t>存放情况如下：</w:t>
      </w:r>
      <w:r>
        <w:rPr>
          <w:rFonts w:ascii="宋体" w:hAnsi="宋体" w:cs="宋体" w:eastAsia="宋体" w:hint="default"/>
          <w:sz w:val="21"/>
          <w:szCs w:val="21"/>
        </w:rPr>
        <w:t>单位：元</w:t>
      </w:r>
    </w:p>
    <w:p>
      <w:pPr>
        <w:spacing w:line="240" w:lineRule="auto" w:before="10"/>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6040"/>
        <w:gridCol w:w="4241"/>
      </w:tblGrid>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2"/>
                <w:szCs w:val="22"/>
              </w:rPr>
            </w:pPr>
            <w:r>
              <w:rPr>
                <w:rFonts w:ascii="宋体" w:hAnsi="宋体" w:cs="宋体" w:eastAsia="宋体" w:hint="default"/>
                <w:sz w:val="22"/>
                <w:szCs w:val="22"/>
              </w:rPr>
              <w:t>银行名称</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39" w:right="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54"/>
                <w:sz w:val="22"/>
                <w:szCs w:val="22"/>
              </w:rPr>
              <w:t> </w:t>
            </w:r>
            <w:r>
              <w:rPr>
                <w:rFonts w:ascii="宋体" w:hAnsi="宋体" w:cs="宋体" w:eastAsia="宋体" w:hint="default"/>
                <w:sz w:val="22"/>
                <w:szCs w:val="22"/>
              </w:rPr>
              <w:t>2011</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31</w:t>
            </w:r>
            <w:r>
              <w:rPr>
                <w:rFonts w:ascii="宋体" w:hAnsi="宋体" w:cs="宋体" w:eastAsia="宋体" w:hint="default"/>
                <w:spacing w:val="-54"/>
                <w:sz w:val="22"/>
                <w:szCs w:val="22"/>
              </w:rPr>
              <w:t> </w:t>
            </w:r>
            <w:r>
              <w:rPr>
                <w:rFonts w:ascii="宋体" w:hAnsi="宋体" w:cs="宋体" w:eastAsia="宋体" w:hint="default"/>
                <w:sz w:val="22"/>
                <w:szCs w:val="22"/>
              </w:rPr>
              <w:t>日余额</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b/>
                <w:bCs/>
                <w:sz w:val="22"/>
                <w:szCs w:val="22"/>
              </w:rPr>
              <w:t>华夏银行北京知春支行募集资金账户余额合计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b/>
                <w:w w:val="95"/>
                <w:sz w:val="22"/>
              </w:rPr>
              <w:t>100,172,392.66</w:t>
            </w:r>
            <w:r>
              <w:rPr>
                <w:rFonts w:ascii="宋体"/>
                <w:sz w:val="22"/>
              </w:rPr>
            </w:r>
          </w:p>
        </w:tc>
      </w:tr>
      <w:tr>
        <w:trPr>
          <w:trHeight w:val="408"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w:t>
            </w:r>
            <w:r>
              <w:rPr>
                <w:rFonts w:ascii="宋体" w:hAnsi="宋体" w:cs="宋体" w:eastAsia="宋体" w:hint="default"/>
                <w:spacing w:val="-3"/>
                <w:sz w:val="22"/>
                <w:szCs w:val="22"/>
              </w:rPr>
              <w:t> </w:t>
            </w:r>
            <w:r>
              <w:rPr>
                <w:rFonts w:ascii="宋体" w:hAnsi="宋体" w:cs="宋体" w:eastAsia="宋体" w:hint="default"/>
                <w:sz w:val="22"/>
                <w:szCs w:val="22"/>
              </w:rPr>
              <w:t>（</w:t>
            </w:r>
            <w:r>
              <w:rPr>
                <w:rFonts w:ascii="宋体" w:hAnsi="宋体" w:cs="宋体" w:eastAsia="宋体" w:hint="default"/>
                <w:sz w:val="22"/>
                <w:szCs w:val="22"/>
              </w:rPr>
              <w:t>1</w:t>
            </w:r>
            <w:r>
              <w:rPr>
                <w:rFonts w:ascii="宋体" w:hAnsi="宋体" w:cs="宋体" w:eastAsia="宋体" w:hint="default"/>
                <w:sz w:val="22"/>
                <w:szCs w:val="22"/>
              </w:rPr>
              <w:t>）募集资金活期</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172,392.66</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876" w:right="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z w:val="22"/>
                <w:szCs w:val="22"/>
              </w:rPr>
              <w:t>2</w:t>
            </w:r>
            <w:r>
              <w:rPr>
                <w:rFonts w:ascii="宋体" w:hAnsi="宋体" w:cs="宋体" w:eastAsia="宋体" w:hint="default"/>
                <w:sz w:val="22"/>
                <w:szCs w:val="22"/>
              </w:rPr>
              <w:t>）人民币定期户（二年）</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2"/>
                <w:szCs w:val="22"/>
              </w:rPr>
            </w:pPr>
            <w:r>
              <w:rPr>
                <w:rFonts w:ascii="宋体"/>
                <w:spacing w:val="-1"/>
                <w:sz w:val="22"/>
              </w:rPr>
              <w:t>100,000,000.00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b/>
                <w:bCs/>
                <w:sz w:val="22"/>
                <w:szCs w:val="22"/>
              </w:rPr>
              <w:t>北京银行科技园支行募集资金账户余额合计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b/>
                <w:w w:val="95"/>
                <w:sz w:val="22"/>
              </w:rPr>
              <w:t>400,000,000.00</w:t>
            </w:r>
            <w:r>
              <w:rPr>
                <w:rFonts w:ascii="宋体"/>
                <w:sz w:val="22"/>
              </w:rPr>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其中：人民币定期户（二年）</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400,000,000.00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b/>
                <w:bCs/>
                <w:sz w:val="22"/>
                <w:szCs w:val="22"/>
              </w:rPr>
              <w:t>中国建设银行中关村支行募集资金账户余额合计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b/>
                <w:w w:val="95"/>
                <w:sz w:val="22"/>
              </w:rPr>
              <w:t>100,000,298.47</w:t>
            </w:r>
            <w:r>
              <w:rPr>
                <w:rFonts w:ascii="宋体"/>
                <w:sz w:val="22"/>
              </w:rPr>
            </w:r>
          </w:p>
        </w:tc>
      </w:tr>
      <w:tr>
        <w:trPr>
          <w:trHeight w:val="411"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其中：募集资金活期</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298.47</w:t>
            </w:r>
          </w:p>
        </w:tc>
      </w:tr>
      <w:tr>
        <w:trPr>
          <w:trHeight w:val="408"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45" w:right="0"/>
              <w:jc w:val="left"/>
              <w:rPr>
                <w:rFonts w:ascii="宋体" w:hAnsi="宋体" w:cs="宋体" w:eastAsia="宋体" w:hint="default"/>
                <w:sz w:val="22"/>
                <w:szCs w:val="22"/>
              </w:rPr>
            </w:pPr>
            <w:r>
              <w:rPr>
                <w:rFonts w:ascii="宋体" w:hAnsi="宋体" w:cs="宋体" w:eastAsia="宋体" w:hint="default"/>
                <w:sz w:val="22"/>
                <w:szCs w:val="22"/>
              </w:rPr>
              <w:t>人民币定期户（二年）</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100,000,000.00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2"/>
                <w:szCs w:val="22"/>
              </w:rPr>
            </w:pPr>
            <w:r>
              <w:rPr>
                <w:rFonts w:ascii="宋体" w:hAnsi="宋体" w:cs="宋体" w:eastAsia="宋体" w:hint="default"/>
                <w:b/>
                <w:bCs/>
                <w:sz w:val="22"/>
                <w:szCs w:val="22"/>
              </w:rPr>
              <w:t>江苏银行北京分行募集资金账户余额合计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2"/>
                <w:szCs w:val="22"/>
              </w:rPr>
            </w:pPr>
            <w:r>
              <w:rPr>
                <w:rFonts w:ascii="宋体"/>
                <w:b/>
                <w:w w:val="95"/>
                <w:sz w:val="22"/>
              </w:rPr>
              <w:t>300,000,000.00</w:t>
            </w:r>
            <w:r>
              <w:rPr>
                <w:rFonts w:ascii="宋体"/>
                <w:sz w:val="22"/>
              </w:rPr>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其中：人民币定期户（一年）</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300,000,000.00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b/>
                <w:bCs/>
                <w:sz w:val="22"/>
                <w:szCs w:val="22"/>
              </w:rPr>
              <w:t>华夏银行知春支行（软件公司）募集资金账户余额合计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b/>
                <w:w w:val="95"/>
                <w:sz w:val="22"/>
              </w:rPr>
              <w:t>122,130.87</w:t>
            </w:r>
            <w:r>
              <w:rPr>
                <w:rFonts w:ascii="宋体"/>
                <w:sz w:val="22"/>
              </w:rPr>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其中：募集资金监管账户活期</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122,130.87</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b/>
                <w:bCs/>
                <w:sz w:val="22"/>
                <w:szCs w:val="22"/>
              </w:rPr>
              <w:t>民生银行（鼎点公司）募集资金账户余额合计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b/>
                <w:w w:val="95"/>
                <w:sz w:val="22"/>
              </w:rPr>
              <w:t>193,021,415.24</w:t>
            </w:r>
            <w:r>
              <w:rPr>
                <w:rFonts w:ascii="宋体"/>
                <w:sz w:val="22"/>
              </w:rPr>
            </w:r>
          </w:p>
        </w:tc>
      </w:tr>
      <w:tr>
        <w:trPr>
          <w:trHeight w:val="408"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宋体" w:hAnsi="宋体" w:cs="宋体" w:eastAsia="宋体" w:hint="default"/>
                <w:sz w:val="22"/>
                <w:szCs w:val="22"/>
              </w:rPr>
            </w:pPr>
            <w:r>
              <w:rPr>
                <w:rFonts w:ascii="宋体" w:hAnsi="宋体" w:cs="宋体" w:eastAsia="宋体" w:hint="default"/>
                <w:sz w:val="22"/>
                <w:szCs w:val="22"/>
              </w:rPr>
              <w:t>其中：募集资金监管账户活期</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2,866,415.24</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655" w:right="0"/>
              <w:jc w:val="left"/>
              <w:rPr>
                <w:rFonts w:ascii="宋体" w:hAnsi="宋体" w:cs="宋体" w:eastAsia="宋体" w:hint="default"/>
                <w:sz w:val="22"/>
                <w:szCs w:val="22"/>
              </w:rPr>
            </w:pPr>
            <w:r>
              <w:rPr>
                <w:rFonts w:ascii="宋体" w:hAnsi="宋体" w:cs="宋体" w:eastAsia="宋体" w:hint="default"/>
                <w:sz w:val="22"/>
                <w:szCs w:val="22"/>
              </w:rPr>
              <w:t>人民币定期户（三个月）</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22"/>
                <w:szCs w:val="22"/>
              </w:rPr>
            </w:pPr>
            <w:r>
              <w:rPr>
                <w:rFonts w:ascii="宋体"/>
                <w:spacing w:val="-1"/>
                <w:sz w:val="22"/>
              </w:rPr>
              <w:t>20,155,000.00</w:t>
            </w:r>
          </w:p>
        </w:tc>
      </w:tr>
      <w:tr>
        <w:trPr>
          <w:trHeight w:val="411"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55" w:right="0"/>
              <w:jc w:val="left"/>
              <w:rPr>
                <w:rFonts w:ascii="宋体" w:hAnsi="宋体" w:cs="宋体" w:eastAsia="宋体" w:hint="default"/>
                <w:sz w:val="22"/>
                <w:szCs w:val="22"/>
              </w:rPr>
            </w:pPr>
            <w:r>
              <w:rPr>
                <w:rFonts w:ascii="宋体" w:hAnsi="宋体" w:cs="宋体" w:eastAsia="宋体" w:hint="default"/>
                <w:sz w:val="22"/>
                <w:szCs w:val="22"/>
              </w:rPr>
              <w:t>人民币定期户（六个月）</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20,000,000.00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55" w:right="0"/>
              <w:jc w:val="left"/>
              <w:rPr>
                <w:rFonts w:ascii="宋体" w:hAnsi="宋体" w:cs="宋体" w:eastAsia="宋体" w:hint="default"/>
                <w:sz w:val="22"/>
                <w:szCs w:val="22"/>
              </w:rPr>
            </w:pPr>
            <w:r>
              <w:rPr>
                <w:rFonts w:ascii="宋体" w:hAnsi="宋体" w:cs="宋体" w:eastAsia="宋体" w:hint="default"/>
                <w:sz w:val="22"/>
                <w:szCs w:val="22"/>
              </w:rPr>
              <w:t>人民币定期户（一年）</w:t>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150,000,000.00</w:t>
            </w:r>
          </w:p>
        </w:tc>
      </w:tr>
      <w:tr>
        <w:trPr>
          <w:trHeight w:val="410" w:hRule="exact"/>
        </w:trPr>
        <w:tc>
          <w:tcPr>
            <w:tcW w:w="6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2"/>
                <w:szCs w:val="22"/>
              </w:rPr>
            </w:pPr>
            <w:r>
              <w:rPr>
                <w:rFonts w:ascii="宋体" w:hAnsi="宋体" w:cs="宋体" w:eastAsia="宋体" w:hint="default"/>
                <w:b/>
                <w:bCs/>
                <w:sz w:val="22"/>
                <w:szCs w:val="22"/>
              </w:rPr>
              <w:t>合计</w:t>
            </w:r>
            <w:r>
              <w:rPr>
                <w:rFonts w:ascii="宋体" w:hAnsi="宋体" w:cs="宋体" w:eastAsia="宋体" w:hint="default"/>
                <w:sz w:val="22"/>
                <w:szCs w:val="22"/>
              </w:rPr>
            </w:r>
          </w:p>
        </w:tc>
        <w:tc>
          <w:tcPr>
            <w:tcW w:w="4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1"/>
              <w:jc w:val="right"/>
              <w:rPr>
                <w:rFonts w:ascii="宋体" w:hAnsi="宋体" w:cs="宋体" w:eastAsia="宋体" w:hint="default"/>
                <w:sz w:val="22"/>
                <w:szCs w:val="22"/>
              </w:rPr>
            </w:pPr>
            <w:r>
              <w:rPr>
                <w:rFonts w:ascii="宋体"/>
                <w:spacing w:val="-1"/>
                <w:sz w:val="22"/>
              </w:rPr>
              <w:t>1,093,316,237.24</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before="26"/>
        <w:ind w:left="832" w:right="2754"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、募集资金的管理情况</w:t>
      </w:r>
    </w:p>
    <w:p>
      <w:pPr>
        <w:spacing w:line="240" w:lineRule="auto" w:before="9"/>
        <w:rPr>
          <w:rFonts w:ascii="宋体" w:hAnsi="宋体" w:cs="宋体" w:eastAsia="宋体" w:hint="default"/>
          <w:sz w:val="23"/>
          <w:szCs w:val="23"/>
        </w:rPr>
      </w:pPr>
    </w:p>
    <w:p>
      <w:pPr>
        <w:spacing w:line="357" w:lineRule="auto" w:before="0"/>
        <w:ind w:left="232" w:right="1175" w:firstLine="425"/>
        <w:jc w:val="both"/>
        <w:rPr>
          <w:rFonts w:ascii="宋体" w:hAnsi="宋体" w:cs="宋体" w:eastAsia="宋体" w:hint="default"/>
          <w:sz w:val="24"/>
          <w:szCs w:val="24"/>
        </w:rPr>
      </w:pPr>
      <w:r>
        <w:rPr>
          <w:rFonts w:ascii="宋体" w:hAnsi="宋体" w:cs="宋体" w:eastAsia="宋体" w:hint="default"/>
          <w:sz w:val="24"/>
          <w:szCs w:val="24"/>
        </w:rPr>
        <w:t>为进一步加强募集资金的管理和运用，提高募集资金使用效率，根据《深圳证券交易所创</w:t>
      </w:r>
      <w:r>
        <w:rPr>
          <w:rFonts w:ascii="宋体" w:hAnsi="宋体" w:cs="宋体" w:eastAsia="宋体" w:hint="default"/>
          <w:spacing w:val="2"/>
          <w:sz w:val="24"/>
          <w:szCs w:val="24"/>
        </w:rPr>
        <w:t> </w:t>
      </w:r>
      <w:r>
        <w:rPr>
          <w:rFonts w:ascii="宋体" w:hAnsi="宋体" w:cs="宋体" w:eastAsia="宋体" w:hint="default"/>
          <w:spacing w:val="-11"/>
          <w:sz w:val="24"/>
          <w:szCs w:val="24"/>
        </w:rPr>
        <w:t>业板股票上市规则》、《深圳证券交易所创业板上市公司规范运作指引》、《深圳证券交易所上市</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公司募集资金管理办法》等相关法律、法规和规范性文件的相关规定，公司分别与华夏银行北</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京知春支行、中国建设银行北京东四支行、北京银行中关村科技园区支行、中国建设银行北京</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6"/>
          <w:sz w:val="24"/>
          <w:szCs w:val="24"/>
        </w:rPr>
        <w:t>中关村支行（上述银行统称“开户银行”）及保荐机构国信证券股份有限公司（以下简称“国信</w:t>
      </w:r>
      <w:r>
        <w:rPr>
          <w:rFonts w:ascii="宋体" w:hAnsi="宋体" w:cs="宋体" w:eastAsia="宋体" w:hint="default"/>
          <w:spacing w:val="-79"/>
          <w:sz w:val="24"/>
          <w:szCs w:val="24"/>
        </w:rPr>
        <w:t> </w:t>
      </w:r>
      <w:r>
        <w:rPr>
          <w:rFonts w:ascii="宋体" w:hAnsi="宋体" w:cs="宋体" w:eastAsia="宋体" w:hint="default"/>
          <w:spacing w:val="-79"/>
          <w:sz w:val="24"/>
          <w:szCs w:val="24"/>
        </w:rPr>
      </w:r>
      <w:r>
        <w:rPr>
          <w:rFonts w:ascii="宋体" w:hAnsi="宋体" w:cs="宋体" w:eastAsia="宋体" w:hint="default"/>
          <w:spacing w:val="-6"/>
          <w:sz w:val="24"/>
          <w:szCs w:val="24"/>
        </w:rPr>
        <w:t>证券”）签署《募集资金三方监管协议》。三方监管协议与深圳证券交易所三方监管协议范本不</w:t>
      </w:r>
      <w:r>
        <w:rPr>
          <w:rFonts w:ascii="宋体" w:hAnsi="宋体" w:cs="宋体" w:eastAsia="宋体" w:hint="default"/>
          <w:spacing w:val="-85"/>
          <w:sz w:val="24"/>
          <w:szCs w:val="24"/>
        </w:rPr>
        <w:t> </w:t>
      </w:r>
      <w:r>
        <w:rPr>
          <w:rFonts w:ascii="宋体" w:hAnsi="宋体" w:cs="宋体" w:eastAsia="宋体" w:hint="default"/>
          <w:spacing w:val="-85"/>
          <w:sz w:val="24"/>
          <w:szCs w:val="24"/>
        </w:rPr>
      </w:r>
      <w:r>
        <w:rPr>
          <w:rFonts w:ascii="宋体" w:hAnsi="宋体" w:cs="宋体" w:eastAsia="宋体" w:hint="default"/>
          <w:sz w:val="24"/>
          <w:szCs w:val="24"/>
        </w:rPr>
        <w:t>存在重大差异，三方监管协议的履行不存在问题。</w:t>
      </w:r>
    </w:p>
    <w:p>
      <w:pPr>
        <w:spacing w:after="0" w:line="357" w:lineRule="auto"/>
        <w:jc w:val="both"/>
        <w:rPr>
          <w:rFonts w:ascii="宋体" w:hAnsi="宋体" w:cs="宋体" w:eastAsia="宋体" w:hint="default"/>
          <w:sz w:val="24"/>
          <w:szCs w:val="24"/>
        </w:rPr>
        <w:sectPr>
          <w:pgSz w:w="11910" w:h="16840"/>
          <w:pgMar w:header="877" w:footer="980" w:top="1100" w:bottom="1160" w:left="620" w:right="0"/>
        </w:sectPr>
      </w:pPr>
    </w:p>
    <w:p>
      <w:pPr>
        <w:spacing w:before="4"/>
        <w:ind w:left="660" w:right="0" w:firstLine="0"/>
        <w:jc w:val="left"/>
        <w:rPr>
          <w:rFonts w:ascii="宋体" w:hAnsi="宋体" w:cs="宋体" w:eastAsia="宋体" w:hint="default"/>
          <w:sz w:val="24"/>
          <w:szCs w:val="24"/>
        </w:rPr>
      </w:pPr>
      <w:r>
        <w:rPr/>
        <w:pict>
          <v:shape style="position:absolute;margin-left:144.300003pt;margin-top:549.499878pt;width:697.6pt;height:45.8pt;mso-position-horizontal-relative:page;mso-position-vertical-relative:page;z-index:1072" type="#_x0000_t75" stroked="false">
            <v:imagedata r:id="rId8" o:title=""/>
          </v:shape>
        </w:pict>
      </w:r>
      <w:r>
        <w:rPr>
          <w:rFonts w:ascii="宋体" w:hAnsi="宋体" w:cs="宋体" w:eastAsia="宋体" w:hint="default"/>
          <w:sz w:val="24"/>
          <w:szCs w:val="24"/>
        </w:rPr>
        <w:t>4</w:t>
      </w:r>
      <w:r>
        <w:rPr>
          <w:rFonts w:ascii="宋体" w:hAnsi="宋体" w:cs="宋体" w:eastAsia="宋体" w:hint="default"/>
          <w:sz w:val="24"/>
          <w:szCs w:val="24"/>
        </w:rPr>
        <w:t>、募集资金使用情况对照表</w:t>
      </w:r>
    </w:p>
    <w:p>
      <w:pPr>
        <w:spacing w:line="240" w:lineRule="auto" w:before="11"/>
        <w:rPr>
          <w:rFonts w:ascii="宋体" w:hAnsi="宋体" w:cs="宋体" w:eastAsia="宋体" w:hint="default"/>
          <w:sz w:val="8"/>
          <w:szCs w:val="8"/>
        </w:rPr>
      </w:pPr>
    </w:p>
    <w:tbl>
      <w:tblPr>
        <w:tblW w:w="0" w:type="auto"/>
        <w:jc w:val="left"/>
        <w:tblInd w:w="115" w:type="dxa"/>
        <w:tblLayout w:type="fixed"/>
        <w:tblCellMar>
          <w:top w:w="0" w:type="dxa"/>
          <w:left w:w="0" w:type="dxa"/>
          <w:bottom w:w="0" w:type="dxa"/>
          <w:right w:w="0" w:type="dxa"/>
        </w:tblCellMar>
        <w:tblLook w:val="01E0"/>
      </w:tblPr>
      <w:tblGrid>
        <w:gridCol w:w="4172"/>
        <w:gridCol w:w="864"/>
        <w:gridCol w:w="870"/>
        <w:gridCol w:w="994"/>
        <w:gridCol w:w="1131"/>
        <w:gridCol w:w="1133"/>
        <w:gridCol w:w="1127"/>
        <w:gridCol w:w="1149"/>
        <w:gridCol w:w="272"/>
        <w:gridCol w:w="846"/>
        <w:gridCol w:w="564"/>
        <w:gridCol w:w="787"/>
      </w:tblGrid>
      <w:tr>
        <w:trPr>
          <w:trHeight w:val="319" w:hRule="exact"/>
        </w:trPr>
        <w:tc>
          <w:tcPr>
            <w:tcW w:w="5907" w:type="dxa"/>
            <w:gridSpan w:val="3"/>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3" w:right="0"/>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2125" w:type="dxa"/>
            <w:gridSpan w:val="2"/>
            <w:tcBorders>
              <w:top w:val="single" w:sz="8" w:space="0" w:color="000000"/>
              <w:left w:val="single" w:sz="8" w:space="0" w:color="000000"/>
              <w:bottom w:val="single" w:sz="8" w:space="0" w:color="000000"/>
              <w:right w:val="single" w:sz="15" w:space="0" w:color="000000"/>
            </w:tcBorders>
          </w:tcPr>
          <w:p>
            <w:pPr>
              <w:pStyle w:val="TableParagraph"/>
              <w:spacing w:line="240" w:lineRule="auto" w:before="29"/>
              <w:ind w:left="1186" w:right="0"/>
              <w:jc w:val="left"/>
              <w:rPr>
                <w:rFonts w:ascii="宋体" w:hAnsi="宋体" w:cs="宋体" w:eastAsia="宋体" w:hint="default"/>
                <w:sz w:val="18"/>
                <w:szCs w:val="18"/>
              </w:rPr>
            </w:pPr>
            <w:r>
              <w:rPr>
                <w:rFonts w:ascii="宋体"/>
                <w:sz w:val="18"/>
              </w:rPr>
              <w:t>159,484.59</w:t>
            </w:r>
          </w:p>
        </w:tc>
        <w:tc>
          <w:tcPr>
            <w:tcW w:w="3409" w:type="dxa"/>
            <w:gridSpan w:val="3"/>
            <w:vMerge w:val="restart"/>
            <w:tcBorders>
              <w:top w:val="single" w:sz="8" w:space="0" w:color="000000"/>
              <w:left w:val="single" w:sz="8" w:space="0" w:color="000000"/>
              <w:right w:val="single" w:sz="8" w:space="0" w:color="000000"/>
            </w:tcBorders>
            <w:shd w:val="clear" w:color="auto" w:fill="DCDCDC"/>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614" w:right="0"/>
              <w:jc w:val="left"/>
              <w:rPr>
                <w:rFonts w:ascii="宋体" w:hAnsi="宋体" w:cs="宋体" w:eastAsia="宋体" w:hint="default"/>
                <w:sz w:val="18"/>
                <w:szCs w:val="18"/>
              </w:rPr>
            </w:pPr>
            <w:r>
              <w:rPr>
                <w:rFonts w:ascii="宋体" w:hAnsi="宋体" w:cs="宋体" w:eastAsia="宋体" w:hint="default"/>
                <w:sz w:val="18"/>
                <w:szCs w:val="18"/>
              </w:rPr>
              <w:t>本报告期投入募集资金总额</w:t>
            </w:r>
          </w:p>
        </w:tc>
        <w:tc>
          <w:tcPr>
            <w:tcW w:w="2470" w:type="dxa"/>
            <w:gridSpan w:val="4"/>
            <w:vMerge w:val="restart"/>
            <w:tcBorders>
              <w:top w:val="single" w:sz="8" w:space="0" w:color="000000"/>
              <w:left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19" w:right="0"/>
              <w:jc w:val="left"/>
              <w:rPr>
                <w:rFonts w:ascii="宋体" w:hAnsi="宋体" w:cs="宋体" w:eastAsia="宋体" w:hint="default"/>
                <w:sz w:val="18"/>
                <w:szCs w:val="18"/>
              </w:rPr>
            </w:pPr>
            <w:r>
              <w:rPr>
                <w:rFonts w:ascii="宋体"/>
                <w:sz w:val="18"/>
              </w:rPr>
              <w:t>27,317.03</w:t>
            </w:r>
          </w:p>
        </w:tc>
      </w:tr>
      <w:tr>
        <w:trPr>
          <w:trHeight w:val="320" w:hRule="exact"/>
        </w:trPr>
        <w:tc>
          <w:tcPr>
            <w:tcW w:w="5907" w:type="dxa"/>
            <w:gridSpan w:val="3"/>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1593" w:right="0"/>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报告期内变更用途的募集资金总额</w:t>
            </w:r>
          </w:p>
        </w:tc>
        <w:tc>
          <w:tcPr>
            <w:tcW w:w="2125" w:type="dxa"/>
            <w:gridSpan w:val="2"/>
            <w:tcBorders>
              <w:top w:val="single" w:sz="8" w:space="0" w:color="000000"/>
              <w:left w:val="single" w:sz="8" w:space="0" w:color="000000"/>
              <w:bottom w:val="single" w:sz="8" w:space="0" w:color="000000"/>
              <w:right w:val="single" w:sz="15" w:space="0" w:color="000000"/>
            </w:tcBorders>
          </w:tcPr>
          <w:p>
            <w:pPr>
              <w:pStyle w:val="TableParagraph"/>
              <w:spacing w:line="240" w:lineRule="auto" w:before="29"/>
              <w:ind w:right="6"/>
              <w:jc w:val="right"/>
              <w:rPr>
                <w:rFonts w:ascii="宋体" w:hAnsi="宋体" w:cs="宋体" w:eastAsia="宋体" w:hint="default"/>
                <w:sz w:val="18"/>
                <w:szCs w:val="18"/>
              </w:rPr>
            </w:pPr>
            <w:r>
              <w:rPr>
                <w:rFonts w:ascii="宋体"/>
                <w:sz w:val="18"/>
              </w:rPr>
              <w:t>0.00</w:t>
            </w:r>
          </w:p>
        </w:tc>
        <w:tc>
          <w:tcPr>
            <w:tcW w:w="3409" w:type="dxa"/>
            <w:gridSpan w:val="3"/>
            <w:vMerge/>
            <w:tcBorders>
              <w:left w:val="single" w:sz="8" w:space="0" w:color="000000"/>
              <w:bottom w:val="single" w:sz="8" w:space="0" w:color="000000"/>
              <w:right w:val="single" w:sz="8" w:space="0" w:color="000000"/>
            </w:tcBorders>
            <w:shd w:val="clear" w:color="auto" w:fill="DCDCDC"/>
          </w:tcPr>
          <w:p>
            <w:pPr/>
          </w:p>
        </w:tc>
        <w:tc>
          <w:tcPr>
            <w:tcW w:w="2470" w:type="dxa"/>
            <w:gridSpan w:val="4"/>
            <w:vMerge/>
            <w:tcBorders>
              <w:left w:val="single" w:sz="8" w:space="0" w:color="000000"/>
              <w:bottom w:val="single" w:sz="8" w:space="0" w:color="000000"/>
              <w:right w:val="single" w:sz="8" w:space="0" w:color="000000"/>
            </w:tcBorders>
          </w:tcPr>
          <w:p>
            <w:pPr/>
          </w:p>
        </w:tc>
      </w:tr>
      <w:tr>
        <w:trPr>
          <w:trHeight w:val="320" w:hRule="exact"/>
        </w:trPr>
        <w:tc>
          <w:tcPr>
            <w:tcW w:w="5907" w:type="dxa"/>
            <w:gridSpan w:val="3"/>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1"/>
              <w:ind w:left="1773"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2125" w:type="dxa"/>
            <w:gridSpan w:val="2"/>
            <w:tcBorders>
              <w:top w:val="single" w:sz="8" w:space="0" w:color="000000"/>
              <w:left w:val="single" w:sz="8" w:space="0" w:color="000000"/>
              <w:bottom w:val="single" w:sz="8" w:space="0" w:color="000000"/>
              <w:right w:val="single" w:sz="15" w:space="0" w:color="000000"/>
            </w:tcBorders>
          </w:tcPr>
          <w:p>
            <w:pPr>
              <w:pStyle w:val="TableParagraph"/>
              <w:spacing w:line="240" w:lineRule="auto" w:before="31"/>
              <w:ind w:right="6"/>
              <w:jc w:val="right"/>
              <w:rPr>
                <w:rFonts w:ascii="宋体" w:hAnsi="宋体" w:cs="宋体" w:eastAsia="宋体" w:hint="default"/>
                <w:sz w:val="18"/>
                <w:szCs w:val="18"/>
              </w:rPr>
            </w:pPr>
            <w:r>
              <w:rPr>
                <w:rFonts w:ascii="宋体"/>
                <w:sz w:val="18"/>
              </w:rPr>
              <w:t>0.00</w:t>
            </w:r>
          </w:p>
        </w:tc>
        <w:tc>
          <w:tcPr>
            <w:tcW w:w="3409" w:type="dxa"/>
            <w:gridSpan w:val="3"/>
            <w:vMerge w:val="restart"/>
            <w:tcBorders>
              <w:top w:val="single" w:sz="8" w:space="0" w:color="000000"/>
              <w:left w:val="single" w:sz="8" w:space="0" w:color="000000"/>
              <w:right w:val="single" w:sz="8" w:space="0" w:color="000000"/>
            </w:tcBorders>
            <w:shd w:val="clear" w:color="auto" w:fill="DCDCDC"/>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705"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470" w:type="dxa"/>
            <w:gridSpan w:val="4"/>
            <w:vMerge w:val="restart"/>
            <w:tcBorders>
              <w:top w:val="single" w:sz="8" w:space="0" w:color="000000"/>
              <w:left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619" w:right="0"/>
              <w:jc w:val="left"/>
              <w:rPr>
                <w:rFonts w:ascii="宋体" w:hAnsi="宋体" w:cs="宋体" w:eastAsia="宋体" w:hint="default"/>
                <w:sz w:val="18"/>
                <w:szCs w:val="18"/>
              </w:rPr>
            </w:pPr>
            <w:r>
              <w:rPr>
                <w:rFonts w:ascii="宋体"/>
                <w:sz w:val="18"/>
              </w:rPr>
              <w:t>51,226.98</w:t>
            </w:r>
          </w:p>
        </w:tc>
      </w:tr>
      <w:tr>
        <w:trPr>
          <w:trHeight w:val="319" w:hRule="exact"/>
        </w:trPr>
        <w:tc>
          <w:tcPr>
            <w:tcW w:w="5907" w:type="dxa"/>
            <w:gridSpan w:val="3"/>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1593"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累计变更用途的募集资金总额比例</w:t>
            </w:r>
          </w:p>
        </w:tc>
        <w:tc>
          <w:tcPr>
            <w:tcW w:w="2125" w:type="dxa"/>
            <w:gridSpan w:val="2"/>
            <w:tcBorders>
              <w:top w:val="single" w:sz="8" w:space="0" w:color="000000"/>
              <w:left w:val="single" w:sz="8" w:space="0" w:color="000000"/>
              <w:bottom w:val="single" w:sz="8" w:space="0" w:color="000000"/>
              <w:right w:val="single" w:sz="15" w:space="0" w:color="000000"/>
            </w:tcBorders>
          </w:tcPr>
          <w:p>
            <w:pPr>
              <w:pStyle w:val="TableParagraph"/>
              <w:spacing w:line="240" w:lineRule="auto" w:before="29"/>
              <w:ind w:right="6"/>
              <w:jc w:val="right"/>
              <w:rPr>
                <w:rFonts w:ascii="宋体" w:hAnsi="宋体" w:cs="宋体" w:eastAsia="宋体" w:hint="default"/>
                <w:sz w:val="18"/>
                <w:szCs w:val="18"/>
              </w:rPr>
            </w:pPr>
            <w:r>
              <w:rPr>
                <w:rFonts w:ascii="宋体"/>
                <w:sz w:val="18"/>
              </w:rPr>
              <w:t>0.00%</w:t>
            </w:r>
          </w:p>
        </w:tc>
        <w:tc>
          <w:tcPr>
            <w:tcW w:w="3409" w:type="dxa"/>
            <w:gridSpan w:val="3"/>
            <w:vMerge/>
            <w:tcBorders>
              <w:left w:val="single" w:sz="8" w:space="0" w:color="000000"/>
              <w:bottom w:val="single" w:sz="8" w:space="0" w:color="000000"/>
              <w:right w:val="single" w:sz="8" w:space="0" w:color="000000"/>
            </w:tcBorders>
            <w:shd w:val="clear" w:color="auto" w:fill="DCDCDC"/>
          </w:tcPr>
          <w:p>
            <w:pPr/>
          </w:p>
        </w:tc>
        <w:tc>
          <w:tcPr>
            <w:tcW w:w="2470" w:type="dxa"/>
            <w:gridSpan w:val="4"/>
            <w:vMerge/>
            <w:tcBorders>
              <w:left w:val="single" w:sz="8" w:space="0" w:color="000000"/>
              <w:bottom w:val="single" w:sz="48" w:space="0" w:color="DCDCDC"/>
              <w:right w:val="single" w:sz="8" w:space="0" w:color="000000"/>
            </w:tcBorders>
          </w:tcPr>
          <w:p>
            <w:pPr/>
          </w:p>
        </w:tc>
      </w:tr>
      <w:tr>
        <w:trPr>
          <w:trHeight w:val="130" w:hRule="exact"/>
        </w:trPr>
        <w:tc>
          <w:tcPr>
            <w:tcW w:w="4172" w:type="dxa"/>
            <w:vMerge w:val="restart"/>
            <w:tcBorders>
              <w:top w:val="single" w:sz="8" w:space="0" w:color="000000"/>
              <w:left w:val="single" w:sz="8" w:space="0" w:color="000000"/>
              <w:right w:val="single" w:sz="8" w:space="0" w:color="000000"/>
            </w:tcBorders>
            <w:shd w:val="clear" w:color="auto" w:fill="DCDCDC"/>
          </w:tcPr>
          <w:p>
            <w:pPr/>
          </w:p>
        </w:tc>
        <w:tc>
          <w:tcPr>
            <w:tcW w:w="864"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exact"/>
              <w:ind w:left="62" w:right="60"/>
              <w:jc w:val="center"/>
              <w:rPr>
                <w:rFonts w:ascii="宋体" w:hAnsi="宋体" w:cs="宋体" w:eastAsia="宋体" w:hint="default"/>
                <w:sz w:val="18"/>
                <w:szCs w:val="18"/>
              </w:rPr>
            </w:pPr>
            <w:r>
              <w:rPr>
                <w:rFonts w:ascii="宋体" w:hAnsi="宋体" w:cs="宋体" w:eastAsia="宋体" w:hint="default"/>
                <w:sz w:val="18"/>
                <w:szCs w:val="18"/>
              </w:rPr>
              <w:t>是否已变 更项目 </w:t>
            </w:r>
            <w:r>
              <w:rPr>
                <w:rFonts w:ascii="宋体" w:hAnsi="宋体" w:cs="宋体" w:eastAsia="宋体" w:hint="default"/>
                <w:sz w:val="18"/>
                <w:szCs w:val="18"/>
              </w:rPr>
              <w:t>(</w:t>
            </w:r>
            <w:r>
              <w:rPr>
                <w:rFonts w:ascii="宋体" w:hAnsi="宋体" w:cs="宋体" w:eastAsia="宋体" w:hint="default"/>
                <w:sz w:val="18"/>
                <w:szCs w:val="18"/>
              </w:rPr>
              <w:t>含部分 变更</w:t>
            </w:r>
            <w:r>
              <w:rPr>
                <w:rFonts w:ascii="宋体" w:hAnsi="宋体" w:cs="宋体" w:eastAsia="宋体" w:hint="default"/>
                <w:sz w:val="18"/>
                <w:szCs w:val="18"/>
              </w:rPr>
              <w:t>)</w:t>
            </w:r>
          </w:p>
        </w:tc>
        <w:tc>
          <w:tcPr>
            <w:tcW w:w="870" w:type="dxa"/>
            <w:tcBorders>
              <w:top w:val="single" w:sz="8" w:space="0" w:color="000000"/>
              <w:left w:val="single" w:sz="8" w:space="0" w:color="000000"/>
              <w:bottom w:val="nil" w:sz="6" w:space="0" w:color="auto"/>
              <w:right w:val="single" w:sz="8" w:space="0" w:color="000000"/>
            </w:tcBorders>
            <w:shd w:val="clear" w:color="auto" w:fill="DCDCDC"/>
          </w:tcPr>
          <w:p>
            <w:pPr/>
          </w:p>
        </w:tc>
        <w:tc>
          <w:tcPr>
            <w:tcW w:w="994" w:type="dxa"/>
            <w:vMerge w:val="restart"/>
            <w:tcBorders>
              <w:top w:val="single" w:sz="8" w:space="0" w:color="000000"/>
              <w:left w:val="single" w:sz="8" w:space="0" w:color="000000"/>
              <w:right w:val="single" w:sz="8" w:space="0" w:color="000000"/>
            </w:tcBorders>
            <w:shd w:val="clear" w:color="auto" w:fill="DCDCDC"/>
          </w:tcPr>
          <w:p>
            <w:pPr/>
          </w:p>
        </w:tc>
        <w:tc>
          <w:tcPr>
            <w:tcW w:w="1131" w:type="dxa"/>
            <w:vMerge w:val="restart"/>
            <w:tcBorders>
              <w:top w:val="single" w:sz="8" w:space="0" w:color="000000"/>
              <w:left w:val="single" w:sz="8" w:space="0" w:color="000000"/>
              <w:right w:val="single" w:sz="4" w:space="0" w:color="000000"/>
            </w:tcBorders>
            <w:shd w:val="clear" w:color="auto" w:fill="DCDCDC"/>
          </w:tcPr>
          <w:p>
            <w:pPr/>
          </w:p>
        </w:tc>
        <w:tc>
          <w:tcPr>
            <w:tcW w:w="1133" w:type="dxa"/>
            <w:tcBorders>
              <w:top w:val="single" w:sz="8" w:space="0" w:color="000000"/>
              <w:left w:val="single" w:sz="4" w:space="0" w:color="000000"/>
              <w:bottom w:val="nil" w:sz="6" w:space="0" w:color="auto"/>
              <w:right w:val="single" w:sz="4" w:space="0" w:color="000000"/>
            </w:tcBorders>
            <w:shd w:val="clear" w:color="auto" w:fill="DCDCDC"/>
          </w:tcPr>
          <w:p>
            <w:pPr/>
          </w:p>
        </w:tc>
        <w:tc>
          <w:tcPr>
            <w:tcW w:w="1127" w:type="dxa"/>
            <w:vMerge w:val="restart"/>
            <w:tcBorders>
              <w:top w:val="single" w:sz="8" w:space="0" w:color="000000"/>
              <w:left w:val="single" w:sz="4" w:space="0" w:color="000000"/>
              <w:right w:val="single" w:sz="4" w:space="0" w:color="000000"/>
            </w:tcBorders>
            <w:shd w:val="clear" w:color="auto" w:fill="DCDCDC"/>
          </w:tcPr>
          <w:p>
            <w:pPr>
              <w:pStyle w:val="TableParagraph"/>
              <w:spacing w:line="240" w:lineRule="exact"/>
              <w:ind w:left="110" w:right="104"/>
              <w:jc w:val="center"/>
              <w:rPr>
                <w:rFonts w:ascii="宋体" w:hAnsi="宋体" w:cs="宋体" w:eastAsia="宋体" w:hint="default"/>
                <w:sz w:val="18"/>
                <w:szCs w:val="18"/>
              </w:rPr>
            </w:pPr>
            <w:r>
              <w:rPr>
                <w:rFonts w:ascii="宋体" w:hAnsi="宋体" w:cs="宋体" w:eastAsia="宋体" w:hint="default"/>
                <w:sz w:val="18"/>
                <w:szCs w:val="18"/>
              </w:rPr>
              <w:t>截至期末投 资进度</w:t>
            </w:r>
            <w:r>
              <w:rPr>
                <w:rFonts w:ascii="宋体" w:hAnsi="宋体" w:cs="宋体" w:eastAsia="宋体" w:hint="default"/>
                <w:sz w:val="18"/>
                <w:szCs w:val="18"/>
              </w:rPr>
              <w:t>(%)</w:t>
            </w:r>
          </w:p>
          <w:p>
            <w:pPr>
              <w:pStyle w:val="TableParagraph"/>
              <w:spacing w:line="240" w:lineRule="exact"/>
              <w:ind w:left="244" w:right="238" w:firstLine="4"/>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 </w:t>
            </w:r>
            <w:r>
              <w:rPr>
                <w:rFonts w:ascii="宋体" w:hAnsi="宋体" w:cs="宋体" w:eastAsia="宋体" w:hint="default"/>
                <w:sz w:val="18"/>
                <w:szCs w:val="18"/>
              </w:rPr>
              <w:t>(2)/(1)</w:t>
            </w:r>
          </w:p>
        </w:tc>
        <w:tc>
          <w:tcPr>
            <w:tcW w:w="1421" w:type="dxa"/>
            <w:gridSpan w:val="2"/>
            <w:vMerge w:val="restart"/>
            <w:tcBorders>
              <w:top w:val="single" w:sz="8" w:space="0" w:color="000000"/>
              <w:left w:val="single" w:sz="4" w:space="0" w:color="000000"/>
              <w:right w:val="single" w:sz="8" w:space="0" w:color="000000"/>
            </w:tcBorders>
            <w:shd w:val="clear" w:color="auto" w:fill="DCDCDC"/>
          </w:tcPr>
          <w:p>
            <w:pPr/>
          </w:p>
        </w:tc>
        <w:tc>
          <w:tcPr>
            <w:tcW w:w="846" w:type="dxa"/>
            <w:tcBorders>
              <w:top w:val="single" w:sz="8" w:space="0" w:color="000000"/>
              <w:left w:val="single" w:sz="8" w:space="0" w:color="000000"/>
              <w:bottom w:val="nil" w:sz="6" w:space="0" w:color="auto"/>
              <w:right w:val="single" w:sz="8" w:space="0" w:color="000000"/>
            </w:tcBorders>
            <w:shd w:val="clear" w:color="auto" w:fill="DCDCDC"/>
          </w:tcPr>
          <w:p>
            <w:pPr/>
          </w:p>
        </w:tc>
        <w:tc>
          <w:tcPr>
            <w:tcW w:w="564"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exact"/>
              <w:ind w:left="91" w:right="91"/>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787"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exact"/>
              <w:ind w:left="23" w:right="23"/>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120" w:hRule="exact"/>
        </w:trPr>
        <w:tc>
          <w:tcPr>
            <w:tcW w:w="4172" w:type="dxa"/>
            <w:vMerge/>
            <w:tcBorders>
              <w:left w:val="single" w:sz="8" w:space="0" w:color="000000"/>
              <w:right w:val="single" w:sz="8" w:space="0" w:color="000000"/>
            </w:tcBorders>
            <w:shd w:val="clear" w:color="auto" w:fill="DCDCDC"/>
          </w:tcPr>
          <w:p>
            <w:pPr/>
          </w:p>
        </w:tc>
        <w:tc>
          <w:tcPr>
            <w:tcW w:w="864" w:type="dxa"/>
            <w:vMerge/>
            <w:tcBorders>
              <w:left w:val="single" w:sz="8" w:space="0" w:color="000000"/>
              <w:right w:val="single" w:sz="8" w:space="0" w:color="000000"/>
            </w:tcBorders>
            <w:shd w:val="clear" w:color="auto" w:fill="DCDCDC"/>
          </w:tcPr>
          <w:p>
            <w:pPr/>
          </w:p>
        </w:tc>
        <w:tc>
          <w:tcPr>
            <w:tcW w:w="870"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exact"/>
              <w:ind w:left="67" w:right="63"/>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994" w:type="dxa"/>
            <w:vMerge/>
            <w:tcBorders>
              <w:left w:val="single" w:sz="8" w:space="0" w:color="000000"/>
              <w:bottom w:val="nil" w:sz="6" w:space="0" w:color="auto"/>
              <w:right w:val="single" w:sz="8" w:space="0" w:color="000000"/>
            </w:tcBorders>
            <w:shd w:val="clear" w:color="auto" w:fill="DCDCDC"/>
          </w:tcPr>
          <w:p>
            <w:pPr/>
          </w:p>
        </w:tc>
        <w:tc>
          <w:tcPr>
            <w:tcW w:w="1131" w:type="dxa"/>
            <w:vMerge/>
            <w:tcBorders>
              <w:left w:val="single" w:sz="8" w:space="0" w:color="000000"/>
              <w:bottom w:val="nil" w:sz="6" w:space="0" w:color="auto"/>
              <w:right w:val="single" w:sz="4" w:space="0" w:color="000000"/>
            </w:tcBorders>
            <w:shd w:val="clear" w:color="auto" w:fill="DCDCDC"/>
          </w:tcPr>
          <w:p>
            <w:pPr/>
          </w:p>
        </w:tc>
        <w:tc>
          <w:tcPr>
            <w:tcW w:w="113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10" w:right="110"/>
              <w:jc w:val="center"/>
              <w:rPr>
                <w:rFonts w:ascii="宋体" w:hAnsi="宋体" w:cs="宋体" w:eastAsia="宋体" w:hint="default"/>
                <w:sz w:val="18"/>
                <w:szCs w:val="18"/>
              </w:rPr>
            </w:pPr>
            <w:r>
              <w:rPr>
                <w:rFonts w:ascii="宋体" w:hAnsi="宋体" w:cs="宋体" w:eastAsia="宋体" w:hint="default"/>
                <w:sz w:val="18"/>
                <w:szCs w:val="18"/>
              </w:rPr>
              <w:t>截至期末累 计投入金额 </w:t>
            </w:r>
            <w:r>
              <w:rPr>
                <w:rFonts w:ascii="宋体" w:hAnsi="宋体" w:cs="宋体" w:eastAsia="宋体" w:hint="default"/>
                <w:sz w:val="18"/>
                <w:szCs w:val="18"/>
              </w:rPr>
              <w:t>(2)</w:t>
            </w:r>
          </w:p>
        </w:tc>
        <w:tc>
          <w:tcPr>
            <w:tcW w:w="1127" w:type="dxa"/>
            <w:vMerge/>
            <w:tcBorders>
              <w:left w:val="single" w:sz="4" w:space="0" w:color="000000"/>
              <w:right w:val="single" w:sz="4" w:space="0" w:color="000000"/>
            </w:tcBorders>
            <w:shd w:val="clear" w:color="auto" w:fill="DCDCDC"/>
          </w:tcPr>
          <w:p>
            <w:pPr/>
          </w:p>
        </w:tc>
        <w:tc>
          <w:tcPr>
            <w:tcW w:w="1421" w:type="dxa"/>
            <w:gridSpan w:val="2"/>
            <w:vMerge/>
            <w:tcBorders>
              <w:left w:val="single" w:sz="4" w:space="0" w:color="000000"/>
              <w:bottom w:val="nil" w:sz="6" w:space="0" w:color="auto"/>
              <w:right w:val="single" w:sz="8" w:space="0" w:color="000000"/>
            </w:tcBorders>
            <w:shd w:val="clear" w:color="auto" w:fill="DCDCDC"/>
          </w:tcPr>
          <w:p>
            <w:pPr/>
          </w:p>
        </w:tc>
        <w:tc>
          <w:tcPr>
            <w:tcW w:w="846"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exact"/>
              <w:ind w:left="49" w:right="55"/>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564" w:type="dxa"/>
            <w:vMerge/>
            <w:tcBorders>
              <w:left w:val="single" w:sz="8" w:space="0" w:color="000000"/>
              <w:right w:val="single" w:sz="8" w:space="0" w:color="000000"/>
            </w:tcBorders>
            <w:shd w:val="clear" w:color="auto" w:fill="DCDCDC"/>
          </w:tcPr>
          <w:p>
            <w:pPr/>
          </w:p>
        </w:tc>
        <w:tc>
          <w:tcPr>
            <w:tcW w:w="787" w:type="dxa"/>
            <w:vMerge/>
            <w:tcBorders>
              <w:left w:val="single" w:sz="8" w:space="0" w:color="000000"/>
              <w:right w:val="single" w:sz="8" w:space="0" w:color="000000"/>
            </w:tcBorders>
            <w:shd w:val="clear" w:color="auto" w:fill="DCDCDC"/>
          </w:tcPr>
          <w:p>
            <w:pPr/>
          </w:p>
        </w:tc>
      </w:tr>
      <w:tr>
        <w:trPr>
          <w:trHeight w:val="120" w:hRule="exact"/>
        </w:trPr>
        <w:tc>
          <w:tcPr>
            <w:tcW w:w="4172" w:type="dxa"/>
            <w:vMerge/>
            <w:tcBorders>
              <w:left w:val="single" w:sz="8" w:space="0" w:color="000000"/>
              <w:bottom w:val="nil" w:sz="6" w:space="0" w:color="auto"/>
              <w:right w:val="single" w:sz="8" w:space="0" w:color="000000"/>
            </w:tcBorders>
            <w:shd w:val="clear" w:color="auto" w:fill="DCDCDC"/>
          </w:tcPr>
          <w:p>
            <w:pPr/>
          </w:p>
        </w:tc>
        <w:tc>
          <w:tcPr>
            <w:tcW w:w="864" w:type="dxa"/>
            <w:vMerge/>
            <w:tcBorders>
              <w:left w:val="single" w:sz="8" w:space="0" w:color="000000"/>
              <w:right w:val="single" w:sz="8" w:space="0" w:color="000000"/>
            </w:tcBorders>
            <w:shd w:val="clear" w:color="auto" w:fill="DCDCDC"/>
          </w:tcPr>
          <w:p>
            <w:pPr/>
          </w:p>
        </w:tc>
        <w:tc>
          <w:tcPr>
            <w:tcW w:w="870" w:type="dxa"/>
            <w:vMerge/>
            <w:tcBorders>
              <w:left w:val="single" w:sz="8" w:space="0" w:color="000000"/>
              <w:right w:val="single" w:sz="8" w:space="0" w:color="000000"/>
            </w:tcBorders>
            <w:shd w:val="clear" w:color="auto" w:fill="DCDCDC"/>
          </w:tcPr>
          <w:p>
            <w:pPr/>
          </w:p>
        </w:tc>
        <w:tc>
          <w:tcPr>
            <w:tcW w:w="994" w:type="dxa"/>
            <w:vMerge w:val="restart"/>
            <w:tcBorders>
              <w:top w:val="nil" w:sz="6" w:space="0" w:color="auto"/>
              <w:left w:val="single" w:sz="8" w:space="0" w:color="000000"/>
              <w:right w:val="single" w:sz="8" w:space="0" w:color="000000"/>
            </w:tcBorders>
            <w:shd w:val="clear" w:color="auto" w:fill="DCDCDC"/>
          </w:tcPr>
          <w:p>
            <w:pPr>
              <w:pStyle w:val="TableParagraph"/>
              <w:spacing w:line="240" w:lineRule="exact"/>
              <w:ind w:left="171" w:right="36" w:hanging="135"/>
              <w:jc w:val="left"/>
              <w:rPr>
                <w:rFonts w:ascii="宋体" w:hAnsi="宋体" w:cs="宋体" w:eastAsia="宋体" w:hint="default"/>
                <w:sz w:val="18"/>
                <w:szCs w:val="18"/>
              </w:rPr>
            </w:pPr>
            <w:r>
              <w:rPr>
                <w:rFonts w:ascii="宋体" w:hAnsi="宋体" w:cs="宋体" w:eastAsia="宋体" w:hint="default"/>
                <w:sz w:val="18"/>
                <w:szCs w:val="18"/>
              </w:rPr>
              <w:t>调整后投资 总额</w:t>
            </w:r>
            <w:r>
              <w:rPr>
                <w:rFonts w:ascii="宋体" w:hAnsi="宋体" w:cs="宋体" w:eastAsia="宋体" w:hint="default"/>
                <w:sz w:val="18"/>
                <w:szCs w:val="18"/>
              </w:rPr>
              <w:t>(1)</w:t>
            </w:r>
          </w:p>
        </w:tc>
        <w:tc>
          <w:tcPr>
            <w:tcW w:w="1131" w:type="dxa"/>
            <w:vMerge w:val="restart"/>
            <w:tcBorders>
              <w:top w:val="nil" w:sz="6" w:space="0" w:color="auto"/>
              <w:left w:val="single" w:sz="8" w:space="0" w:color="000000"/>
              <w:right w:val="single" w:sz="4" w:space="0" w:color="000000"/>
            </w:tcBorders>
            <w:shd w:val="clear" w:color="auto" w:fill="DCDCDC"/>
          </w:tcPr>
          <w:p>
            <w:pPr>
              <w:pStyle w:val="TableParagraph"/>
              <w:spacing w:line="240" w:lineRule="exact"/>
              <w:ind w:left="283" w:right="111"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133" w:type="dxa"/>
            <w:vMerge/>
            <w:tcBorders>
              <w:left w:val="single" w:sz="4" w:space="0" w:color="000000"/>
              <w:right w:val="single" w:sz="4" w:space="0" w:color="000000"/>
            </w:tcBorders>
            <w:shd w:val="clear" w:color="auto" w:fill="DCDCDC"/>
          </w:tcPr>
          <w:p>
            <w:pPr/>
          </w:p>
        </w:tc>
        <w:tc>
          <w:tcPr>
            <w:tcW w:w="1127" w:type="dxa"/>
            <w:vMerge/>
            <w:tcBorders>
              <w:left w:val="single" w:sz="4" w:space="0" w:color="000000"/>
              <w:right w:val="single" w:sz="4" w:space="0" w:color="000000"/>
            </w:tcBorders>
            <w:shd w:val="clear" w:color="auto" w:fill="DCDCDC"/>
          </w:tcPr>
          <w:p>
            <w:pPr/>
          </w:p>
        </w:tc>
        <w:tc>
          <w:tcPr>
            <w:tcW w:w="1421" w:type="dxa"/>
            <w:gridSpan w:val="2"/>
            <w:vMerge w:val="restart"/>
            <w:tcBorders>
              <w:top w:val="nil" w:sz="6" w:space="0" w:color="auto"/>
              <w:left w:val="single" w:sz="4" w:space="0" w:color="000000"/>
              <w:right w:val="single" w:sz="8" w:space="0" w:color="000000"/>
            </w:tcBorders>
            <w:shd w:val="clear" w:color="auto" w:fill="DCDCDC"/>
          </w:tcPr>
          <w:p>
            <w:pPr>
              <w:pStyle w:val="TableParagraph"/>
              <w:spacing w:line="240" w:lineRule="exact"/>
              <w:ind w:left="164" w:right="68" w:hanging="89"/>
              <w:jc w:val="left"/>
              <w:rPr>
                <w:rFonts w:ascii="宋体" w:hAnsi="宋体" w:cs="宋体" w:eastAsia="宋体" w:hint="default"/>
                <w:sz w:val="18"/>
                <w:szCs w:val="18"/>
              </w:rPr>
            </w:pPr>
            <w:r>
              <w:rPr>
                <w:rFonts w:ascii="宋体" w:hAnsi="宋体" w:cs="宋体" w:eastAsia="宋体" w:hint="default"/>
                <w:sz w:val="18"/>
                <w:szCs w:val="18"/>
              </w:rPr>
              <w:t>项目达到预定可 使用状态日期</w:t>
            </w:r>
          </w:p>
        </w:tc>
        <w:tc>
          <w:tcPr>
            <w:tcW w:w="846" w:type="dxa"/>
            <w:vMerge/>
            <w:tcBorders>
              <w:left w:val="single" w:sz="8" w:space="0" w:color="000000"/>
              <w:right w:val="single" w:sz="8" w:space="0" w:color="000000"/>
            </w:tcBorders>
            <w:shd w:val="clear" w:color="auto" w:fill="DCDCDC"/>
          </w:tcPr>
          <w:p>
            <w:pPr/>
          </w:p>
        </w:tc>
        <w:tc>
          <w:tcPr>
            <w:tcW w:w="564" w:type="dxa"/>
            <w:vMerge/>
            <w:tcBorders>
              <w:left w:val="single" w:sz="8" w:space="0" w:color="000000"/>
              <w:right w:val="single" w:sz="8" w:space="0" w:color="000000"/>
            </w:tcBorders>
            <w:shd w:val="clear" w:color="auto" w:fill="DCDCDC"/>
          </w:tcPr>
          <w:p>
            <w:pPr/>
          </w:p>
        </w:tc>
        <w:tc>
          <w:tcPr>
            <w:tcW w:w="787" w:type="dxa"/>
            <w:vMerge/>
            <w:tcBorders>
              <w:left w:val="single" w:sz="8" w:space="0" w:color="000000"/>
              <w:right w:val="single" w:sz="8" w:space="0" w:color="000000"/>
            </w:tcBorders>
            <w:shd w:val="clear" w:color="auto" w:fill="DCDCDC"/>
          </w:tcPr>
          <w:p>
            <w:pPr/>
          </w:p>
        </w:tc>
      </w:tr>
      <w:tr>
        <w:trPr>
          <w:trHeight w:val="240" w:hRule="exact"/>
        </w:trPr>
        <w:tc>
          <w:tcPr>
            <w:tcW w:w="4172" w:type="dxa"/>
            <w:tcBorders>
              <w:top w:val="nil" w:sz="6" w:space="0" w:color="auto"/>
              <w:left w:val="single" w:sz="8" w:space="0" w:color="000000"/>
              <w:bottom w:val="nil" w:sz="6" w:space="0" w:color="auto"/>
              <w:right w:val="single" w:sz="8" w:space="0" w:color="000000"/>
            </w:tcBorders>
            <w:shd w:val="clear" w:color="auto" w:fill="DCDCDC"/>
          </w:tcPr>
          <w:p>
            <w:pPr>
              <w:pStyle w:val="TableParagraph"/>
              <w:spacing w:line="217" w:lineRule="exact"/>
              <w:ind w:left="907" w:right="0"/>
              <w:jc w:val="left"/>
              <w:rPr>
                <w:rFonts w:ascii="宋体" w:hAnsi="宋体" w:cs="宋体" w:eastAsia="宋体" w:hint="default"/>
                <w:sz w:val="18"/>
                <w:szCs w:val="18"/>
              </w:rPr>
            </w:pPr>
            <w:r>
              <w:rPr>
                <w:rFonts w:ascii="宋体" w:hAnsi="宋体" w:cs="宋体" w:eastAsia="宋体" w:hint="default"/>
                <w:sz w:val="18"/>
                <w:szCs w:val="18"/>
              </w:rPr>
              <w:t>承诺投资项目和超募资金投向</w:t>
            </w:r>
          </w:p>
        </w:tc>
        <w:tc>
          <w:tcPr>
            <w:tcW w:w="864" w:type="dxa"/>
            <w:vMerge/>
            <w:tcBorders>
              <w:left w:val="single" w:sz="8" w:space="0" w:color="000000"/>
              <w:right w:val="single" w:sz="8" w:space="0" w:color="000000"/>
            </w:tcBorders>
            <w:shd w:val="clear" w:color="auto" w:fill="DCDCDC"/>
          </w:tcPr>
          <w:p>
            <w:pPr/>
          </w:p>
        </w:tc>
        <w:tc>
          <w:tcPr>
            <w:tcW w:w="870" w:type="dxa"/>
            <w:vMerge/>
            <w:tcBorders>
              <w:left w:val="single" w:sz="8" w:space="0" w:color="000000"/>
              <w:right w:val="single" w:sz="8" w:space="0" w:color="000000"/>
            </w:tcBorders>
            <w:shd w:val="clear" w:color="auto" w:fill="DCDCDC"/>
          </w:tcPr>
          <w:p>
            <w:pPr/>
          </w:p>
        </w:tc>
        <w:tc>
          <w:tcPr>
            <w:tcW w:w="994" w:type="dxa"/>
            <w:vMerge/>
            <w:tcBorders>
              <w:left w:val="single" w:sz="8" w:space="0" w:color="000000"/>
              <w:right w:val="single" w:sz="8" w:space="0" w:color="000000"/>
            </w:tcBorders>
            <w:shd w:val="clear" w:color="auto" w:fill="DCDCDC"/>
          </w:tcPr>
          <w:p>
            <w:pPr/>
          </w:p>
        </w:tc>
        <w:tc>
          <w:tcPr>
            <w:tcW w:w="1131" w:type="dxa"/>
            <w:vMerge/>
            <w:tcBorders>
              <w:left w:val="single" w:sz="8" w:space="0" w:color="000000"/>
              <w:right w:val="single" w:sz="4" w:space="0" w:color="000000"/>
            </w:tcBorders>
            <w:shd w:val="clear" w:color="auto" w:fill="DCDCDC"/>
          </w:tcPr>
          <w:p>
            <w:pPr/>
          </w:p>
        </w:tc>
        <w:tc>
          <w:tcPr>
            <w:tcW w:w="1133" w:type="dxa"/>
            <w:vMerge/>
            <w:tcBorders>
              <w:left w:val="single" w:sz="4" w:space="0" w:color="000000"/>
              <w:right w:val="single" w:sz="4" w:space="0" w:color="000000"/>
            </w:tcBorders>
            <w:shd w:val="clear" w:color="auto" w:fill="DCDCDC"/>
          </w:tcPr>
          <w:p>
            <w:pPr/>
          </w:p>
        </w:tc>
        <w:tc>
          <w:tcPr>
            <w:tcW w:w="1127" w:type="dxa"/>
            <w:vMerge/>
            <w:tcBorders>
              <w:left w:val="single" w:sz="4" w:space="0" w:color="000000"/>
              <w:right w:val="single" w:sz="4" w:space="0" w:color="000000"/>
            </w:tcBorders>
            <w:shd w:val="clear" w:color="auto" w:fill="DCDCDC"/>
          </w:tcPr>
          <w:p>
            <w:pPr/>
          </w:p>
        </w:tc>
        <w:tc>
          <w:tcPr>
            <w:tcW w:w="1421" w:type="dxa"/>
            <w:gridSpan w:val="2"/>
            <w:vMerge/>
            <w:tcBorders>
              <w:left w:val="single" w:sz="4" w:space="0" w:color="000000"/>
              <w:right w:val="single" w:sz="8" w:space="0" w:color="000000"/>
            </w:tcBorders>
            <w:shd w:val="clear" w:color="auto" w:fill="DCDCDC"/>
          </w:tcPr>
          <w:p>
            <w:pPr/>
          </w:p>
        </w:tc>
        <w:tc>
          <w:tcPr>
            <w:tcW w:w="846" w:type="dxa"/>
            <w:vMerge/>
            <w:tcBorders>
              <w:left w:val="single" w:sz="8" w:space="0" w:color="000000"/>
              <w:right w:val="single" w:sz="8" w:space="0" w:color="000000"/>
            </w:tcBorders>
            <w:shd w:val="clear" w:color="auto" w:fill="DCDCDC"/>
          </w:tcPr>
          <w:p>
            <w:pPr/>
          </w:p>
        </w:tc>
        <w:tc>
          <w:tcPr>
            <w:tcW w:w="564" w:type="dxa"/>
            <w:vMerge/>
            <w:tcBorders>
              <w:left w:val="single" w:sz="8" w:space="0" w:color="000000"/>
              <w:right w:val="single" w:sz="8" w:space="0" w:color="000000"/>
            </w:tcBorders>
            <w:shd w:val="clear" w:color="auto" w:fill="DCDCDC"/>
          </w:tcPr>
          <w:p>
            <w:pPr/>
          </w:p>
        </w:tc>
        <w:tc>
          <w:tcPr>
            <w:tcW w:w="787" w:type="dxa"/>
            <w:vMerge/>
            <w:tcBorders>
              <w:left w:val="single" w:sz="8" w:space="0" w:color="000000"/>
              <w:right w:val="single" w:sz="8" w:space="0" w:color="000000"/>
            </w:tcBorders>
            <w:shd w:val="clear" w:color="auto" w:fill="DCDCDC"/>
          </w:tcPr>
          <w:p>
            <w:pPr/>
          </w:p>
        </w:tc>
      </w:tr>
      <w:tr>
        <w:trPr>
          <w:trHeight w:val="120" w:hRule="exact"/>
        </w:trPr>
        <w:tc>
          <w:tcPr>
            <w:tcW w:w="4172" w:type="dxa"/>
            <w:vMerge w:val="restart"/>
            <w:tcBorders>
              <w:top w:val="nil" w:sz="6" w:space="0" w:color="auto"/>
              <w:left w:val="single" w:sz="8" w:space="0" w:color="000000"/>
              <w:right w:val="single" w:sz="8" w:space="0" w:color="000000"/>
            </w:tcBorders>
            <w:shd w:val="clear" w:color="auto" w:fill="DCDCDC"/>
          </w:tcPr>
          <w:p>
            <w:pPr/>
          </w:p>
        </w:tc>
        <w:tc>
          <w:tcPr>
            <w:tcW w:w="864" w:type="dxa"/>
            <w:vMerge/>
            <w:tcBorders>
              <w:left w:val="single" w:sz="8" w:space="0" w:color="000000"/>
              <w:right w:val="single" w:sz="8" w:space="0" w:color="000000"/>
            </w:tcBorders>
            <w:shd w:val="clear" w:color="auto" w:fill="DCDCDC"/>
          </w:tcPr>
          <w:p>
            <w:pPr/>
          </w:p>
        </w:tc>
        <w:tc>
          <w:tcPr>
            <w:tcW w:w="870" w:type="dxa"/>
            <w:vMerge/>
            <w:tcBorders>
              <w:left w:val="single" w:sz="8" w:space="0" w:color="000000"/>
              <w:right w:val="single" w:sz="8" w:space="0" w:color="000000"/>
            </w:tcBorders>
            <w:shd w:val="clear" w:color="auto" w:fill="DCDCDC"/>
          </w:tcPr>
          <w:p>
            <w:pPr/>
          </w:p>
        </w:tc>
        <w:tc>
          <w:tcPr>
            <w:tcW w:w="994" w:type="dxa"/>
            <w:vMerge/>
            <w:tcBorders>
              <w:left w:val="single" w:sz="8" w:space="0" w:color="000000"/>
              <w:bottom w:val="nil" w:sz="6" w:space="0" w:color="auto"/>
              <w:right w:val="single" w:sz="8" w:space="0" w:color="000000"/>
            </w:tcBorders>
            <w:shd w:val="clear" w:color="auto" w:fill="DCDCDC"/>
          </w:tcPr>
          <w:p>
            <w:pPr/>
          </w:p>
        </w:tc>
        <w:tc>
          <w:tcPr>
            <w:tcW w:w="1131" w:type="dxa"/>
            <w:vMerge/>
            <w:tcBorders>
              <w:left w:val="single" w:sz="8" w:space="0" w:color="000000"/>
              <w:bottom w:val="nil" w:sz="6" w:space="0" w:color="auto"/>
              <w:right w:val="single" w:sz="4" w:space="0" w:color="000000"/>
            </w:tcBorders>
            <w:shd w:val="clear" w:color="auto" w:fill="DCDCDC"/>
          </w:tcPr>
          <w:p>
            <w:pPr/>
          </w:p>
        </w:tc>
        <w:tc>
          <w:tcPr>
            <w:tcW w:w="1133" w:type="dxa"/>
            <w:vMerge/>
            <w:tcBorders>
              <w:left w:val="single" w:sz="4" w:space="0" w:color="000000"/>
              <w:right w:val="single" w:sz="4" w:space="0" w:color="000000"/>
            </w:tcBorders>
            <w:shd w:val="clear" w:color="auto" w:fill="DCDCDC"/>
          </w:tcPr>
          <w:p>
            <w:pPr/>
          </w:p>
        </w:tc>
        <w:tc>
          <w:tcPr>
            <w:tcW w:w="1127" w:type="dxa"/>
            <w:vMerge/>
            <w:tcBorders>
              <w:left w:val="single" w:sz="4" w:space="0" w:color="000000"/>
              <w:right w:val="single" w:sz="4" w:space="0" w:color="000000"/>
            </w:tcBorders>
            <w:shd w:val="clear" w:color="auto" w:fill="DCDCDC"/>
          </w:tcPr>
          <w:p>
            <w:pPr/>
          </w:p>
        </w:tc>
        <w:tc>
          <w:tcPr>
            <w:tcW w:w="1421" w:type="dxa"/>
            <w:gridSpan w:val="2"/>
            <w:vMerge/>
            <w:tcBorders>
              <w:left w:val="single" w:sz="4" w:space="0" w:color="000000"/>
              <w:bottom w:val="nil" w:sz="6" w:space="0" w:color="auto"/>
              <w:right w:val="single" w:sz="8" w:space="0" w:color="000000"/>
            </w:tcBorders>
            <w:shd w:val="clear" w:color="auto" w:fill="DCDCDC"/>
          </w:tcPr>
          <w:p>
            <w:pPr/>
          </w:p>
        </w:tc>
        <w:tc>
          <w:tcPr>
            <w:tcW w:w="846" w:type="dxa"/>
            <w:vMerge/>
            <w:tcBorders>
              <w:left w:val="single" w:sz="8" w:space="0" w:color="000000"/>
              <w:right w:val="single" w:sz="8" w:space="0" w:color="000000"/>
            </w:tcBorders>
            <w:shd w:val="clear" w:color="auto" w:fill="DCDCDC"/>
          </w:tcPr>
          <w:p>
            <w:pPr/>
          </w:p>
        </w:tc>
        <w:tc>
          <w:tcPr>
            <w:tcW w:w="564" w:type="dxa"/>
            <w:vMerge/>
            <w:tcBorders>
              <w:left w:val="single" w:sz="8" w:space="0" w:color="000000"/>
              <w:right w:val="single" w:sz="8" w:space="0" w:color="000000"/>
            </w:tcBorders>
            <w:shd w:val="clear" w:color="auto" w:fill="DCDCDC"/>
          </w:tcPr>
          <w:p>
            <w:pPr/>
          </w:p>
        </w:tc>
        <w:tc>
          <w:tcPr>
            <w:tcW w:w="787" w:type="dxa"/>
            <w:vMerge/>
            <w:tcBorders>
              <w:left w:val="single" w:sz="8" w:space="0" w:color="000000"/>
              <w:right w:val="single" w:sz="8" w:space="0" w:color="000000"/>
            </w:tcBorders>
            <w:shd w:val="clear" w:color="auto" w:fill="DCDCDC"/>
          </w:tcPr>
          <w:p>
            <w:pPr/>
          </w:p>
        </w:tc>
      </w:tr>
      <w:tr>
        <w:trPr>
          <w:trHeight w:val="250" w:hRule="exact"/>
        </w:trPr>
        <w:tc>
          <w:tcPr>
            <w:tcW w:w="4172" w:type="dxa"/>
            <w:vMerge/>
            <w:tcBorders>
              <w:left w:val="single" w:sz="8" w:space="0" w:color="000000"/>
              <w:bottom w:val="single" w:sz="8" w:space="0" w:color="000000"/>
              <w:right w:val="single" w:sz="8" w:space="0" w:color="000000"/>
            </w:tcBorders>
            <w:shd w:val="clear" w:color="auto" w:fill="DCDCDC"/>
          </w:tcPr>
          <w:p>
            <w:pPr/>
          </w:p>
        </w:tc>
        <w:tc>
          <w:tcPr>
            <w:tcW w:w="864" w:type="dxa"/>
            <w:vMerge/>
            <w:tcBorders>
              <w:left w:val="single" w:sz="8" w:space="0" w:color="000000"/>
              <w:bottom w:val="single" w:sz="8" w:space="0" w:color="000000"/>
              <w:right w:val="single" w:sz="8" w:space="0" w:color="000000"/>
            </w:tcBorders>
            <w:shd w:val="clear" w:color="auto" w:fill="DCDCDC"/>
          </w:tcPr>
          <w:p>
            <w:pPr/>
          </w:p>
        </w:tc>
        <w:tc>
          <w:tcPr>
            <w:tcW w:w="870" w:type="dxa"/>
            <w:vMerge/>
            <w:tcBorders>
              <w:left w:val="single" w:sz="8" w:space="0" w:color="000000"/>
              <w:bottom w:val="single" w:sz="8" w:space="0" w:color="000000"/>
              <w:right w:val="single" w:sz="8" w:space="0" w:color="000000"/>
            </w:tcBorders>
            <w:shd w:val="clear" w:color="auto" w:fill="DCDCDC"/>
          </w:tcPr>
          <w:p>
            <w:pPr/>
          </w:p>
        </w:tc>
        <w:tc>
          <w:tcPr>
            <w:tcW w:w="994" w:type="dxa"/>
            <w:tcBorders>
              <w:top w:val="nil" w:sz="6" w:space="0" w:color="auto"/>
              <w:left w:val="single" w:sz="8" w:space="0" w:color="000000"/>
              <w:bottom w:val="single" w:sz="8" w:space="0" w:color="000000"/>
              <w:right w:val="single" w:sz="8" w:space="0" w:color="000000"/>
            </w:tcBorders>
            <w:shd w:val="clear" w:color="auto" w:fill="DCDCDC"/>
          </w:tcPr>
          <w:p>
            <w:pPr/>
          </w:p>
        </w:tc>
        <w:tc>
          <w:tcPr>
            <w:tcW w:w="1131" w:type="dxa"/>
            <w:tcBorders>
              <w:top w:val="nil" w:sz="6" w:space="0" w:color="auto"/>
              <w:left w:val="single" w:sz="8" w:space="0" w:color="000000"/>
              <w:bottom w:val="single" w:sz="8" w:space="0" w:color="000000"/>
              <w:right w:val="single" w:sz="4" w:space="0" w:color="000000"/>
            </w:tcBorders>
            <w:shd w:val="clear" w:color="auto" w:fill="DCDCDC"/>
          </w:tcPr>
          <w:p>
            <w:pPr/>
          </w:p>
        </w:tc>
        <w:tc>
          <w:tcPr>
            <w:tcW w:w="1133" w:type="dxa"/>
            <w:vMerge/>
            <w:tcBorders>
              <w:left w:val="single" w:sz="4" w:space="0" w:color="000000"/>
              <w:bottom w:val="single" w:sz="8" w:space="0" w:color="000000"/>
              <w:right w:val="single" w:sz="4" w:space="0" w:color="000000"/>
            </w:tcBorders>
            <w:shd w:val="clear" w:color="auto" w:fill="DCDCDC"/>
          </w:tcPr>
          <w:p>
            <w:pPr/>
          </w:p>
        </w:tc>
        <w:tc>
          <w:tcPr>
            <w:tcW w:w="1127" w:type="dxa"/>
            <w:vMerge/>
            <w:tcBorders>
              <w:left w:val="single" w:sz="4" w:space="0" w:color="000000"/>
              <w:bottom w:val="single" w:sz="8" w:space="0" w:color="000000"/>
              <w:right w:val="single" w:sz="4" w:space="0" w:color="000000"/>
            </w:tcBorders>
            <w:shd w:val="clear" w:color="auto" w:fill="DCDCDC"/>
          </w:tcPr>
          <w:p>
            <w:pPr/>
          </w:p>
        </w:tc>
        <w:tc>
          <w:tcPr>
            <w:tcW w:w="1421" w:type="dxa"/>
            <w:gridSpan w:val="2"/>
            <w:tcBorders>
              <w:top w:val="nil" w:sz="6" w:space="0" w:color="auto"/>
              <w:left w:val="single" w:sz="4" w:space="0" w:color="000000"/>
              <w:bottom w:val="single" w:sz="8" w:space="0" w:color="000000"/>
              <w:right w:val="single" w:sz="8" w:space="0" w:color="000000"/>
            </w:tcBorders>
            <w:shd w:val="clear" w:color="auto" w:fill="DCDCDC"/>
          </w:tcPr>
          <w:p>
            <w:pPr/>
          </w:p>
        </w:tc>
        <w:tc>
          <w:tcPr>
            <w:tcW w:w="846" w:type="dxa"/>
            <w:vMerge/>
            <w:tcBorders>
              <w:left w:val="single" w:sz="8" w:space="0" w:color="000000"/>
              <w:bottom w:val="single" w:sz="8" w:space="0" w:color="000000"/>
              <w:right w:val="single" w:sz="8" w:space="0" w:color="000000"/>
            </w:tcBorders>
            <w:shd w:val="clear" w:color="auto" w:fill="DCDCDC"/>
          </w:tcPr>
          <w:p>
            <w:pPr/>
          </w:p>
        </w:tc>
        <w:tc>
          <w:tcPr>
            <w:tcW w:w="564" w:type="dxa"/>
            <w:vMerge/>
            <w:tcBorders>
              <w:left w:val="single" w:sz="8" w:space="0" w:color="000000"/>
              <w:bottom w:val="single" w:sz="8" w:space="0" w:color="000000"/>
              <w:right w:val="single" w:sz="8" w:space="0" w:color="000000"/>
            </w:tcBorders>
            <w:shd w:val="clear" w:color="auto" w:fill="DCDCDC"/>
          </w:tcPr>
          <w:p>
            <w:pPr/>
          </w:p>
        </w:tc>
        <w:tc>
          <w:tcPr>
            <w:tcW w:w="787" w:type="dxa"/>
            <w:vMerge/>
            <w:tcBorders>
              <w:left w:val="single" w:sz="8" w:space="0" w:color="000000"/>
              <w:bottom w:val="single" w:sz="8" w:space="0" w:color="000000"/>
              <w:right w:val="single" w:sz="8" w:space="0" w:color="000000"/>
            </w:tcBorders>
            <w:shd w:val="clear" w:color="auto" w:fill="DCDCDC"/>
          </w:tcPr>
          <w:p>
            <w:pP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承诺投资项目</w:t>
            </w:r>
          </w:p>
        </w:tc>
        <w:tc>
          <w:tcPr>
            <w:tcW w:w="9738" w:type="dxa"/>
            <w:gridSpan w:val="11"/>
            <w:tcBorders>
              <w:top w:val="single" w:sz="48" w:space="0" w:color="DCDCDC"/>
              <w:left w:val="single" w:sz="8" w:space="0" w:color="000000"/>
              <w:bottom w:val="single" w:sz="8" w:space="0" w:color="000000"/>
              <w:right w:val="single" w:sz="8" w:space="0" w:color="000000"/>
            </w:tcBorders>
          </w:tcPr>
          <w:p>
            <w:pP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数字电视条件接收系统研发及产业化项目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9,812.14</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9,812.14</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spacing w:val="-1"/>
                <w:sz w:val="18"/>
              </w:rPr>
              <w:t>2,904.12</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5,127.99</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52.26%</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4</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2,061.98</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双向数字电视条件接收系统研发及产业化项目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8,621.84</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8,621.84</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spacing w:val="-1"/>
                <w:sz w:val="18"/>
              </w:rPr>
              <w:t>1,741.77</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3,273.75</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37.97%</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4</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750.06</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9" w:right="0"/>
              <w:jc w:val="left"/>
              <w:rPr>
                <w:rFonts w:ascii="宋体" w:hAnsi="宋体" w:cs="宋体" w:eastAsia="宋体" w:hint="default"/>
                <w:sz w:val="18"/>
                <w:szCs w:val="18"/>
              </w:rPr>
            </w:pPr>
            <w:r>
              <w:rPr>
                <w:rFonts w:ascii="宋体" w:hAnsi="宋体" w:cs="宋体" w:eastAsia="宋体" w:hint="default"/>
                <w:sz w:val="18"/>
                <w:szCs w:val="18"/>
              </w:rPr>
              <w:t>数字电视增值业务产品研发项目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spacing w:val="-1"/>
                <w:sz w:val="18"/>
              </w:rPr>
              <w:t>6,263.74</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6,263.74</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spacing w:val="-1"/>
                <w:sz w:val="18"/>
              </w:rPr>
              <w:t>1,478.99</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4,463.45</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0"/>
              <w:jc w:val="right"/>
              <w:rPr>
                <w:rFonts w:ascii="宋体" w:hAnsi="宋体" w:cs="宋体" w:eastAsia="宋体" w:hint="default"/>
                <w:sz w:val="18"/>
                <w:szCs w:val="18"/>
              </w:rPr>
            </w:pPr>
            <w:r>
              <w:rPr>
                <w:rFonts w:ascii="宋体"/>
                <w:spacing w:val="-1"/>
                <w:sz w:val="18"/>
              </w:rPr>
              <w:t>71.26%</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4</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1,318.38</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市场营销与服务网络建设项目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6,172.27</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6,172.27</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spacing w:val="-1"/>
                <w:sz w:val="18"/>
              </w:rPr>
              <w:t>3,606.41</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3,606.41</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58.43%</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4</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新一代数字电视前端系统开发及产业化项目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8,023.07</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8,023.07</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spacing w:val="-1"/>
                <w:sz w:val="18"/>
              </w:rPr>
              <w:t>2,030.98</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7,075.62</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88.19%</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4</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2,087.15</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2"/>
              <w:ind w:left="1356"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b/>
                <w:w w:val="95"/>
                <w:sz w:val="18"/>
              </w:rPr>
              <w:t>38,893.06</w:t>
            </w:r>
            <w:r>
              <w:rPr>
                <w:rFonts w:ascii="宋体"/>
                <w:sz w:val="18"/>
              </w:rPr>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b/>
                <w:w w:val="95"/>
                <w:sz w:val="18"/>
              </w:rPr>
              <w:t>38,893.06</w:t>
            </w:r>
            <w:r>
              <w:rPr>
                <w:rFonts w:ascii="宋体"/>
                <w:sz w:val="18"/>
              </w:rPr>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b/>
                <w:w w:val="95"/>
                <w:sz w:val="18"/>
              </w:rPr>
              <w:t>11,762.27</w:t>
            </w:r>
            <w:r>
              <w:rPr>
                <w:rFonts w:ascii="宋体"/>
                <w:sz w:val="18"/>
              </w:rPr>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b/>
                <w:w w:val="95"/>
                <w:sz w:val="18"/>
              </w:rPr>
              <w:t>23,547.22</w:t>
            </w:r>
            <w:r>
              <w:rPr>
                <w:rFonts w:ascii="宋体"/>
                <w:sz w:val="18"/>
              </w:rPr>
            </w:r>
          </w:p>
        </w:tc>
        <w:tc>
          <w:tcPr>
            <w:tcW w:w="1127" w:type="dxa"/>
            <w:tcBorders>
              <w:top w:val="single" w:sz="8" w:space="0" w:color="000000"/>
              <w:left w:val="single" w:sz="8" w:space="0" w:color="000000"/>
              <w:bottom w:val="single" w:sz="8" w:space="0" w:color="000000"/>
              <w:right w:val="single" w:sz="8" w:space="0" w:color="000000"/>
            </w:tcBorders>
          </w:tcPr>
          <w:p>
            <w:pPr/>
          </w:p>
        </w:tc>
        <w:tc>
          <w:tcPr>
            <w:tcW w:w="1421" w:type="dxa"/>
            <w:gridSpan w:val="2"/>
            <w:tcBorders>
              <w:top w:val="single" w:sz="8" w:space="0" w:color="000000"/>
              <w:left w:val="single" w:sz="8" w:space="0" w:color="000000"/>
              <w:bottom w:val="single" w:sz="8" w:space="0" w:color="000000"/>
              <w:right w:val="single" w:sz="8" w:space="0" w:color="000000"/>
            </w:tcBorders>
          </w:tcPr>
          <w:p>
            <w:pP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6,217.57</w:t>
            </w:r>
          </w:p>
        </w:tc>
        <w:tc>
          <w:tcPr>
            <w:tcW w:w="564" w:type="dxa"/>
            <w:tcBorders>
              <w:top w:val="single" w:sz="8" w:space="0" w:color="000000"/>
              <w:left w:val="single" w:sz="8" w:space="0" w:color="000000"/>
              <w:bottom w:val="single" w:sz="8" w:space="0" w:color="000000"/>
              <w:right w:val="single" w:sz="8" w:space="0" w:color="000000"/>
            </w:tcBorders>
          </w:tcPr>
          <w:p>
            <w:pPr/>
          </w:p>
        </w:tc>
        <w:tc>
          <w:tcPr>
            <w:tcW w:w="787" w:type="dxa"/>
            <w:tcBorders>
              <w:top w:val="single" w:sz="8" w:space="0" w:color="000000"/>
              <w:left w:val="single" w:sz="8" w:space="0" w:color="000000"/>
              <w:bottom w:val="single" w:sz="8" w:space="0" w:color="000000"/>
              <w:right w:val="single" w:sz="8" w:space="0" w:color="000000"/>
            </w:tcBorders>
          </w:tcPr>
          <w:p>
            <w:pP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超募资金投向</w:t>
            </w:r>
          </w:p>
        </w:tc>
        <w:tc>
          <w:tcPr>
            <w:tcW w:w="9738" w:type="dxa"/>
            <w:gridSpan w:val="11"/>
            <w:tcBorders>
              <w:top w:val="single" w:sz="8" w:space="0" w:color="000000"/>
              <w:left w:val="single" w:sz="8" w:space="0" w:color="000000"/>
              <w:bottom w:val="single" w:sz="8" w:space="0" w:color="000000"/>
              <w:right w:val="single" w:sz="8" w:space="0" w:color="000000"/>
            </w:tcBorders>
          </w:tcPr>
          <w:p>
            <w:pPr/>
          </w:p>
        </w:tc>
      </w:tr>
      <w:tr>
        <w:trPr>
          <w:trHeight w:val="320"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19" w:right="0"/>
              <w:jc w:val="left"/>
              <w:rPr>
                <w:rFonts w:ascii="宋体" w:hAnsi="宋体" w:cs="宋体" w:eastAsia="宋体" w:hint="default"/>
                <w:sz w:val="18"/>
                <w:szCs w:val="18"/>
              </w:rPr>
            </w:pPr>
            <w:r>
              <w:rPr>
                <w:rFonts w:ascii="宋体" w:hAnsi="宋体" w:cs="宋体" w:eastAsia="宋体" w:hint="default"/>
                <w:sz w:val="18"/>
                <w:szCs w:val="18"/>
              </w:rPr>
              <w:t>数字电视国家工程实验室（北京）有限公司投资项目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3"/>
              <w:jc w:val="right"/>
              <w:rPr>
                <w:rFonts w:ascii="宋体" w:hAnsi="宋体" w:cs="宋体" w:eastAsia="宋体" w:hint="default"/>
                <w:sz w:val="18"/>
                <w:szCs w:val="18"/>
              </w:rPr>
            </w:pPr>
            <w:r>
              <w:rPr>
                <w:rFonts w:ascii="宋体"/>
                <w:spacing w:val="-1"/>
                <w:sz w:val="18"/>
              </w:rPr>
              <w:t>625.00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6"/>
              <w:jc w:val="right"/>
              <w:rPr>
                <w:rFonts w:ascii="宋体" w:hAnsi="宋体" w:cs="宋体" w:eastAsia="宋体" w:hint="default"/>
                <w:sz w:val="18"/>
                <w:szCs w:val="18"/>
              </w:rPr>
            </w:pPr>
            <w:r>
              <w:rPr>
                <w:rFonts w:ascii="宋体"/>
                <w:spacing w:val="-1"/>
                <w:sz w:val="18"/>
              </w:rPr>
              <w:t>625.00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8"/>
              <w:jc w:val="right"/>
              <w:rPr>
                <w:rFonts w:ascii="宋体" w:hAnsi="宋体" w:cs="宋体" w:eastAsia="宋体" w:hint="default"/>
                <w:sz w:val="18"/>
                <w:szCs w:val="18"/>
              </w:rPr>
            </w:pPr>
            <w:r>
              <w:rPr>
                <w:rFonts w:ascii="宋体"/>
                <w:sz w:val="18"/>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6"/>
              <w:jc w:val="right"/>
              <w:rPr>
                <w:rFonts w:ascii="宋体" w:hAnsi="宋体" w:cs="宋体" w:eastAsia="宋体" w:hint="default"/>
                <w:sz w:val="18"/>
                <w:szCs w:val="18"/>
              </w:rPr>
            </w:pPr>
            <w:r>
              <w:rPr>
                <w:rFonts w:ascii="宋体"/>
                <w:spacing w:val="-1"/>
                <w:sz w:val="18"/>
              </w:rPr>
              <w:t>625.00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22" w:right="0"/>
              <w:jc w:val="left"/>
              <w:rPr>
                <w:rFonts w:ascii="宋体" w:hAnsi="宋体" w:cs="宋体" w:eastAsia="宋体" w:hint="default"/>
                <w:sz w:val="18"/>
                <w:szCs w:val="18"/>
              </w:rPr>
            </w:pPr>
            <w:r>
              <w:rPr>
                <w:rFonts w:ascii="宋体" w:hAnsi="宋体" w:cs="宋体" w:eastAsia="宋体" w:hint="default"/>
                <w:spacing w:val="-11"/>
                <w:sz w:val="18"/>
                <w:szCs w:val="18"/>
              </w:rPr>
              <w:t>2010</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6</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9" w:right="0"/>
              <w:jc w:val="left"/>
              <w:rPr>
                <w:rFonts w:ascii="宋体" w:hAnsi="宋体" w:cs="宋体" w:eastAsia="宋体" w:hint="default"/>
                <w:sz w:val="18"/>
                <w:szCs w:val="18"/>
              </w:rPr>
            </w:pPr>
            <w:r>
              <w:rPr>
                <w:rFonts w:ascii="宋体" w:hAnsi="宋体" w:cs="宋体" w:eastAsia="宋体" w:hint="default"/>
                <w:sz w:val="18"/>
                <w:szCs w:val="18"/>
              </w:rPr>
              <w:t>星际无双文化传媒有限公司</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spacing w:val="-1"/>
                <w:sz w:val="18"/>
              </w:rPr>
              <w:t>500.00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500.00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8"/>
              <w:jc w:val="right"/>
              <w:rPr>
                <w:rFonts w:ascii="宋体" w:hAnsi="宋体" w:cs="宋体" w:eastAsia="宋体" w:hint="default"/>
                <w:sz w:val="18"/>
                <w:szCs w:val="18"/>
              </w:rPr>
            </w:pPr>
            <w:r>
              <w:rPr>
                <w:rFonts w:ascii="宋体"/>
                <w:sz w:val="18"/>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500.00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pacing w:val="-11"/>
                <w:sz w:val="18"/>
                <w:szCs w:val="18"/>
              </w:rPr>
              <w:t>2010</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8</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北京市博汇科技有限公司</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3,000.00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3,000.00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8"/>
              <w:jc w:val="right"/>
              <w:rPr>
                <w:rFonts w:ascii="宋体" w:hAnsi="宋体" w:cs="宋体" w:eastAsia="宋体" w:hint="default"/>
                <w:sz w:val="18"/>
                <w:szCs w:val="18"/>
              </w:rPr>
            </w:pPr>
            <w:r>
              <w:rPr>
                <w:rFonts w:ascii="宋体"/>
                <w:sz w:val="18"/>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3,000.00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2010</w:t>
            </w:r>
            <w:r>
              <w:rPr>
                <w:rFonts w:ascii="宋体" w:hAnsi="宋体" w:cs="宋体" w:eastAsia="宋体" w:hint="default"/>
                <w:spacing w:val="-63"/>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12</w:t>
            </w:r>
            <w:r>
              <w:rPr>
                <w:rFonts w:ascii="宋体" w:hAnsi="宋体" w:cs="宋体" w:eastAsia="宋体" w:hint="default"/>
                <w:spacing w:val="-63"/>
                <w:sz w:val="18"/>
                <w:szCs w:val="18"/>
              </w:rPr>
              <w:t> </w:t>
            </w:r>
            <w:r>
              <w:rPr>
                <w:rFonts w:ascii="宋体" w:hAnsi="宋体" w:cs="宋体" w:eastAsia="宋体" w:hint="default"/>
                <w:spacing w:val="-3"/>
                <w:sz w:val="18"/>
                <w:szCs w:val="18"/>
              </w:rPr>
              <w:t>月</w:t>
            </w:r>
            <w:r>
              <w:rPr>
                <w:rFonts w:ascii="宋体" w:hAnsi="宋体" w:cs="宋体" w:eastAsia="宋体" w:hint="default"/>
                <w:spacing w:val="-3"/>
                <w:sz w:val="18"/>
                <w:szCs w:val="18"/>
              </w:rPr>
              <w:t>31</w:t>
            </w:r>
            <w:r>
              <w:rPr>
                <w:rFonts w:ascii="宋体" w:hAnsi="宋体" w:cs="宋体" w:eastAsia="宋体" w:hint="default"/>
                <w:spacing w:val="-63"/>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福建新大陆通信科技有限公司投资项目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6,000.00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6,000.00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8"/>
              <w:jc w:val="right"/>
              <w:rPr>
                <w:rFonts w:ascii="宋体" w:hAnsi="宋体" w:cs="宋体" w:eastAsia="宋体" w:hint="default"/>
                <w:sz w:val="18"/>
                <w:szCs w:val="18"/>
              </w:rPr>
            </w:pPr>
            <w:r>
              <w:rPr>
                <w:rFonts w:ascii="宋体"/>
                <w:sz w:val="18"/>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6,000.00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2010</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7</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9" w:right="0"/>
              <w:jc w:val="left"/>
              <w:rPr>
                <w:rFonts w:ascii="宋体" w:hAnsi="宋体" w:cs="宋体" w:eastAsia="宋体" w:hint="default"/>
                <w:sz w:val="18"/>
                <w:szCs w:val="18"/>
              </w:rPr>
            </w:pPr>
            <w:r>
              <w:rPr>
                <w:rFonts w:ascii="宋体" w:hAnsi="宋体" w:cs="宋体" w:eastAsia="宋体" w:hint="default"/>
                <w:sz w:val="18"/>
                <w:szCs w:val="18"/>
              </w:rPr>
              <w:t>超光网系统研发及产业化项目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spacing w:val="-1"/>
                <w:sz w:val="18"/>
              </w:rPr>
              <w:t>20,000.00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20,000.00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spacing w:val="-1"/>
                <w:sz w:val="18"/>
              </w:rPr>
              <w:t>3,558.50</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3,558.50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0"/>
              <w:jc w:val="right"/>
              <w:rPr>
                <w:rFonts w:ascii="宋体" w:hAnsi="宋体" w:cs="宋体" w:eastAsia="宋体" w:hint="default"/>
                <w:sz w:val="18"/>
                <w:szCs w:val="18"/>
              </w:rPr>
            </w:pPr>
            <w:r>
              <w:rPr>
                <w:rFonts w:ascii="宋体"/>
                <w:spacing w:val="-1"/>
                <w:sz w:val="18"/>
              </w:rPr>
              <w:t>17.79%</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pacing w:val="-11"/>
                <w:sz w:val="18"/>
                <w:szCs w:val="18"/>
              </w:rPr>
              <w:t>2013</w:t>
            </w:r>
            <w:r>
              <w:rPr>
                <w:rFonts w:ascii="宋体" w:hAnsi="宋体" w:cs="宋体" w:eastAsia="宋体" w:hint="default"/>
                <w:spacing w:val="-63"/>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12</w:t>
            </w:r>
            <w:r>
              <w:rPr>
                <w:rFonts w:ascii="宋体" w:hAnsi="宋体" w:cs="宋体" w:eastAsia="宋体" w:hint="default"/>
                <w:spacing w:val="-63"/>
                <w:sz w:val="18"/>
                <w:szCs w:val="18"/>
              </w:rPr>
              <w:t> </w:t>
            </w:r>
            <w:r>
              <w:rPr>
                <w:rFonts w:ascii="宋体" w:hAnsi="宋体" w:cs="宋体" w:eastAsia="宋体" w:hint="default"/>
                <w:spacing w:val="-3"/>
                <w:sz w:val="18"/>
                <w:szCs w:val="18"/>
              </w:rPr>
              <w:t>月</w:t>
            </w:r>
            <w:r>
              <w:rPr>
                <w:rFonts w:ascii="宋体" w:hAnsi="宋体" w:cs="宋体" w:eastAsia="宋体" w:hint="default"/>
                <w:spacing w:val="-3"/>
                <w:sz w:val="18"/>
                <w:szCs w:val="18"/>
              </w:rPr>
              <w:t>31</w:t>
            </w:r>
            <w:r>
              <w:rPr>
                <w:rFonts w:ascii="宋体" w:hAnsi="宋体" w:cs="宋体" w:eastAsia="宋体" w:hint="default"/>
                <w:spacing w:val="-63"/>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8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数字电视嵌入式软件平台研发项目</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15,000.00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15,000.00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spacing w:val="-1"/>
                <w:sz w:val="18"/>
              </w:rPr>
              <w:t>1,796.25</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1,796.25</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11.98%</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2013</w:t>
            </w:r>
            <w:r>
              <w:rPr>
                <w:rFonts w:ascii="宋体" w:hAnsi="宋体" w:cs="宋体" w:eastAsia="宋体" w:hint="default"/>
                <w:spacing w:val="-66"/>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8</w:t>
            </w:r>
            <w:r>
              <w:rPr>
                <w:rFonts w:ascii="宋体" w:hAnsi="宋体" w:cs="宋体" w:eastAsia="宋体" w:hint="default"/>
                <w:spacing w:val="-66"/>
                <w:sz w:val="18"/>
                <w:szCs w:val="18"/>
              </w:rPr>
              <w:t> </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pacing w:val="-66"/>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湖南爱点信息技术有限公司</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spacing w:val="-1"/>
                <w:sz w:val="18"/>
              </w:rPr>
              <w:t>1,500.00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1,500.00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200.00</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spacing w:val="-1"/>
                <w:sz w:val="18"/>
              </w:rPr>
              <w:t>200.00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0"/>
              <w:jc w:val="right"/>
              <w:rPr>
                <w:rFonts w:ascii="宋体" w:hAnsi="宋体" w:cs="宋体" w:eastAsia="宋体" w:hint="default"/>
                <w:sz w:val="18"/>
                <w:szCs w:val="18"/>
              </w:rPr>
            </w:pPr>
            <w:r>
              <w:rPr>
                <w:rFonts w:ascii="宋体"/>
                <w:spacing w:val="-1"/>
                <w:sz w:val="18"/>
              </w:rPr>
              <w:t>13.33%</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pacing w:val="-11"/>
                <w:sz w:val="18"/>
                <w:szCs w:val="18"/>
              </w:rPr>
              <w:t>2012</w:t>
            </w:r>
            <w:r>
              <w:rPr>
                <w:rFonts w:ascii="宋体" w:hAnsi="宋体" w:cs="宋体" w:eastAsia="宋体" w:hint="default"/>
                <w:spacing w:val="-63"/>
                <w:sz w:val="18"/>
                <w:szCs w:val="18"/>
              </w:rPr>
              <w:t> </w:t>
            </w:r>
            <w:r>
              <w:rPr>
                <w:rFonts w:ascii="宋体" w:hAnsi="宋体" w:cs="宋体" w:eastAsia="宋体" w:hint="default"/>
                <w:spacing w:val="-3"/>
                <w:sz w:val="18"/>
                <w:szCs w:val="18"/>
              </w:rPr>
              <w:t>年</w:t>
            </w:r>
            <w:r>
              <w:rPr>
                <w:rFonts w:ascii="宋体" w:hAnsi="宋体" w:cs="宋体" w:eastAsia="宋体" w:hint="default"/>
                <w:spacing w:val="-3"/>
                <w:sz w:val="18"/>
                <w:szCs w:val="18"/>
              </w:rPr>
              <w:t>12</w:t>
            </w:r>
            <w:r>
              <w:rPr>
                <w:rFonts w:ascii="宋体" w:hAnsi="宋体" w:cs="宋体" w:eastAsia="宋体" w:hint="default"/>
                <w:spacing w:val="-63"/>
                <w:sz w:val="18"/>
                <w:szCs w:val="18"/>
              </w:rPr>
              <w:t> </w:t>
            </w:r>
            <w:r>
              <w:rPr>
                <w:rFonts w:ascii="宋体" w:hAnsi="宋体" w:cs="宋体" w:eastAsia="宋体" w:hint="default"/>
                <w:spacing w:val="-3"/>
                <w:sz w:val="18"/>
                <w:szCs w:val="18"/>
              </w:rPr>
              <w:t>月</w:t>
            </w:r>
            <w:r>
              <w:rPr>
                <w:rFonts w:ascii="宋体" w:hAnsi="宋体" w:cs="宋体" w:eastAsia="宋体" w:hint="default"/>
                <w:spacing w:val="-3"/>
                <w:sz w:val="18"/>
                <w:szCs w:val="18"/>
              </w:rPr>
              <w:t>31</w:t>
            </w:r>
            <w:r>
              <w:rPr>
                <w:rFonts w:ascii="宋体" w:hAnsi="宋体" w:cs="宋体" w:eastAsia="宋体" w:hint="default"/>
                <w:spacing w:val="-63"/>
                <w:sz w:val="18"/>
                <w:szCs w:val="18"/>
              </w:rPr>
              <w:t> </w:t>
            </w:r>
            <w:r>
              <w:rPr>
                <w:rFonts w:ascii="宋体" w:hAnsi="宋体" w:cs="宋体" w:eastAsia="宋体" w:hint="default"/>
                <w:sz w:val="18"/>
                <w:szCs w:val="18"/>
              </w:rPr>
              <w:t>日</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8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2"/>
              <w:ind w:left="1176"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spacing w:val="-1"/>
                <w:sz w:val="18"/>
              </w:rPr>
              <w:t>2,000.00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2,000.00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8"/>
              <w:jc w:val="right"/>
              <w:rPr>
                <w:rFonts w:ascii="宋体" w:hAnsi="宋体" w:cs="宋体" w:eastAsia="宋体" w:hint="default"/>
                <w:sz w:val="18"/>
                <w:szCs w:val="18"/>
              </w:rPr>
            </w:pPr>
            <w:r>
              <w:rPr>
                <w:rFonts w:ascii="宋体"/>
                <w:sz w:val="18"/>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spacing w:val="-1"/>
                <w:sz w:val="18"/>
              </w:rPr>
              <w:t>2,000.00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sz w:val="18"/>
              </w:rPr>
              <w:t>-</w:t>
            </w: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
        </w:tc>
        <w:tc>
          <w:tcPr>
            <w:tcW w:w="787" w:type="dxa"/>
            <w:tcBorders>
              <w:top w:val="single" w:sz="8" w:space="0" w:color="000000"/>
              <w:left w:val="single" w:sz="8" w:space="0" w:color="000000"/>
              <w:bottom w:val="single" w:sz="8" w:space="0" w:color="000000"/>
              <w:right w:val="single" w:sz="8" w:space="0" w:color="000000"/>
            </w:tcBorders>
          </w:tcPr>
          <w:p>
            <w:pPr/>
          </w:p>
        </w:tc>
      </w:tr>
      <w:tr>
        <w:trPr>
          <w:trHeight w:val="320"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0"/>
              <w:ind w:left="1176"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
              <w:jc w:val="center"/>
              <w:rPr>
                <w:rFonts w:ascii="宋体" w:hAnsi="宋体" w:cs="宋体" w:eastAsia="宋体" w:hint="default"/>
                <w:sz w:val="18"/>
                <w:szCs w:val="18"/>
              </w:rPr>
            </w:pPr>
            <w:r>
              <w:rPr>
                <w:rFonts w:ascii="宋体"/>
                <w:sz w:val="18"/>
              </w:rPr>
              <w:t>-</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3"/>
              <w:jc w:val="right"/>
              <w:rPr>
                <w:rFonts w:ascii="宋体" w:hAnsi="宋体" w:cs="宋体" w:eastAsia="宋体" w:hint="default"/>
                <w:sz w:val="18"/>
                <w:szCs w:val="18"/>
              </w:rPr>
            </w:pPr>
            <w:r>
              <w:rPr>
                <w:rFonts w:ascii="宋体"/>
                <w:spacing w:val="-1"/>
                <w:sz w:val="18"/>
              </w:rPr>
              <w:t>10,000.00</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6"/>
              <w:jc w:val="right"/>
              <w:rPr>
                <w:rFonts w:ascii="宋体" w:hAnsi="宋体" w:cs="宋体" w:eastAsia="宋体" w:hint="default"/>
                <w:sz w:val="18"/>
                <w:szCs w:val="18"/>
              </w:rPr>
            </w:pPr>
            <w:r>
              <w:rPr>
                <w:rFonts w:ascii="宋体"/>
                <w:spacing w:val="-1"/>
                <w:sz w:val="18"/>
              </w:rPr>
              <w:t>10,000.00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7"/>
              <w:jc w:val="right"/>
              <w:rPr>
                <w:rFonts w:ascii="宋体" w:hAnsi="宋体" w:cs="宋体" w:eastAsia="宋体" w:hint="default"/>
                <w:sz w:val="18"/>
                <w:szCs w:val="18"/>
              </w:rPr>
            </w:pPr>
            <w:r>
              <w:rPr>
                <w:rFonts w:ascii="宋体"/>
                <w:spacing w:val="-1"/>
                <w:sz w:val="18"/>
              </w:rPr>
              <w:t>10,000.00</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6"/>
              <w:jc w:val="right"/>
              <w:rPr>
                <w:rFonts w:ascii="宋体" w:hAnsi="宋体" w:cs="宋体" w:eastAsia="宋体" w:hint="default"/>
                <w:sz w:val="18"/>
                <w:szCs w:val="18"/>
              </w:rPr>
            </w:pPr>
            <w:r>
              <w:rPr>
                <w:rFonts w:ascii="宋体"/>
                <w:spacing w:val="-1"/>
                <w:sz w:val="18"/>
              </w:rPr>
              <w:t>10,000.00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0"/>
              <w:jc w:val="right"/>
              <w:rPr>
                <w:rFonts w:ascii="宋体" w:hAnsi="宋体" w:cs="宋体" w:eastAsia="宋体" w:hint="default"/>
                <w:sz w:val="18"/>
                <w:szCs w:val="18"/>
              </w:rPr>
            </w:pPr>
            <w:r>
              <w:rPr>
                <w:rFonts w:ascii="宋体"/>
                <w:sz w:val="18"/>
              </w:rPr>
              <w:t>100.00%</w:t>
            </w:r>
          </w:p>
        </w:tc>
        <w:tc>
          <w:tcPr>
            <w:tcW w:w="1421" w:type="dxa"/>
            <w:gridSpan w:val="2"/>
            <w:tcBorders>
              <w:top w:val="single" w:sz="8" w:space="0" w:color="000000"/>
              <w:left w:val="single" w:sz="8" w:space="0" w:color="000000"/>
              <w:bottom w:val="single" w:sz="8" w:space="0" w:color="000000"/>
              <w:right w:val="single" w:sz="8" w:space="0" w:color="000000"/>
            </w:tcBorders>
          </w:tcPr>
          <w:p>
            <w:pP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
        </w:tc>
        <w:tc>
          <w:tcPr>
            <w:tcW w:w="787" w:type="dxa"/>
            <w:tcBorders>
              <w:top w:val="single" w:sz="8" w:space="0" w:color="000000"/>
              <w:left w:val="single" w:sz="8" w:space="0" w:color="000000"/>
              <w:bottom w:val="single" w:sz="8" w:space="0" w:color="000000"/>
              <w:right w:val="single" w:sz="8" w:space="0" w:color="000000"/>
            </w:tcBorders>
          </w:tcPr>
          <w:p>
            <w:pP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1356"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3"/>
              <w:jc w:val="right"/>
              <w:rPr>
                <w:rFonts w:ascii="宋体" w:hAnsi="宋体" w:cs="宋体" w:eastAsia="宋体" w:hint="default"/>
                <w:sz w:val="18"/>
                <w:szCs w:val="18"/>
              </w:rPr>
            </w:pPr>
            <w:r>
              <w:rPr>
                <w:rFonts w:ascii="宋体"/>
                <w:b/>
                <w:w w:val="95"/>
                <w:sz w:val="18"/>
              </w:rPr>
              <w:t>58,625.00</w:t>
            </w:r>
            <w:r>
              <w:rPr>
                <w:rFonts w:ascii="宋体"/>
                <w:sz w:val="18"/>
              </w:rPr>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b/>
                <w:w w:val="95"/>
                <w:sz w:val="18"/>
              </w:rPr>
              <w:t>58,625.00</w:t>
            </w:r>
            <w:r>
              <w:rPr>
                <w:rFonts w:ascii="宋体"/>
                <w:sz w:val="18"/>
              </w:rPr>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7"/>
              <w:jc w:val="right"/>
              <w:rPr>
                <w:rFonts w:ascii="宋体" w:hAnsi="宋体" w:cs="宋体" w:eastAsia="宋体" w:hint="default"/>
                <w:sz w:val="18"/>
                <w:szCs w:val="18"/>
              </w:rPr>
            </w:pPr>
            <w:r>
              <w:rPr>
                <w:rFonts w:ascii="宋体"/>
                <w:b/>
                <w:w w:val="95"/>
                <w:sz w:val="18"/>
              </w:rPr>
              <w:t>15,554.75</w:t>
            </w:r>
            <w:r>
              <w:rPr>
                <w:rFonts w:ascii="宋体"/>
                <w:sz w:val="18"/>
              </w:rPr>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6"/>
              <w:jc w:val="right"/>
              <w:rPr>
                <w:rFonts w:ascii="宋体" w:hAnsi="宋体" w:cs="宋体" w:eastAsia="宋体" w:hint="default"/>
                <w:sz w:val="18"/>
                <w:szCs w:val="18"/>
              </w:rPr>
            </w:pPr>
            <w:r>
              <w:rPr>
                <w:rFonts w:ascii="宋体"/>
                <w:b/>
                <w:w w:val="95"/>
                <w:sz w:val="18"/>
              </w:rPr>
              <w:t>27,679.75</w:t>
            </w:r>
            <w:r>
              <w:rPr>
                <w:rFonts w:ascii="宋体"/>
                <w:sz w:val="18"/>
              </w:rPr>
            </w:r>
          </w:p>
        </w:tc>
        <w:tc>
          <w:tcPr>
            <w:tcW w:w="1127" w:type="dxa"/>
            <w:tcBorders>
              <w:top w:val="single" w:sz="8" w:space="0" w:color="000000"/>
              <w:left w:val="single" w:sz="8" w:space="0" w:color="000000"/>
              <w:bottom w:val="single" w:sz="8" w:space="0" w:color="000000"/>
              <w:right w:val="single" w:sz="8" w:space="0" w:color="000000"/>
            </w:tcBorders>
          </w:tcPr>
          <w:p>
            <w:pPr/>
          </w:p>
        </w:tc>
        <w:tc>
          <w:tcPr>
            <w:tcW w:w="1421" w:type="dxa"/>
            <w:gridSpan w:val="2"/>
            <w:tcBorders>
              <w:top w:val="single" w:sz="8" w:space="0" w:color="000000"/>
              <w:left w:val="single" w:sz="8" w:space="0" w:color="000000"/>
              <w:bottom w:val="single" w:sz="8" w:space="0" w:color="000000"/>
              <w:right w:val="single" w:sz="8" w:space="0" w:color="000000"/>
            </w:tcBorders>
          </w:tcPr>
          <w:p>
            <w:pP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9"/>
              <w:jc w:val="right"/>
              <w:rPr>
                <w:rFonts w:ascii="宋体" w:hAnsi="宋体" w:cs="宋体" w:eastAsia="宋体" w:hint="default"/>
                <w:sz w:val="18"/>
                <w:szCs w:val="18"/>
              </w:rPr>
            </w:pPr>
            <w:r>
              <w:rPr>
                <w:rFonts w:ascii="宋体"/>
                <w:sz w:val="18"/>
              </w:rPr>
              <w:t>-</w:t>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8"/>
              <w:jc w:val="right"/>
              <w:rPr>
                <w:rFonts w:ascii="宋体" w:hAnsi="宋体" w:cs="宋体" w:eastAsia="宋体" w:hint="default"/>
                <w:sz w:val="18"/>
                <w:szCs w:val="18"/>
              </w:rPr>
            </w:pPr>
            <w:r>
              <w:rPr>
                <w:rFonts w:ascii="宋体"/>
                <w:sz w:val="18"/>
              </w:rPr>
              <w:t>-</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right="18"/>
              <w:jc w:val="right"/>
              <w:rPr>
                <w:rFonts w:ascii="宋体" w:hAnsi="宋体" w:cs="宋体" w:eastAsia="宋体" w:hint="default"/>
                <w:sz w:val="18"/>
                <w:szCs w:val="18"/>
              </w:rPr>
            </w:pPr>
            <w:r>
              <w:rPr>
                <w:rFonts w:ascii="宋体"/>
                <w:sz w:val="18"/>
              </w:rPr>
              <w:t>-</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w:t>
            </w:r>
          </w:p>
        </w:tc>
        <w:tc>
          <w:tcPr>
            <w:tcW w:w="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3"/>
              <w:jc w:val="right"/>
              <w:rPr>
                <w:rFonts w:ascii="宋体" w:hAnsi="宋体" w:cs="宋体" w:eastAsia="宋体" w:hint="default"/>
                <w:sz w:val="18"/>
                <w:szCs w:val="18"/>
              </w:rPr>
            </w:pPr>
            <w:r>
              <w:rPr>
                <w:rFonts w:ascii="宋体"/>
                <w:b/>
                <w:w w:val="95"/>
                <w:sz w:val="18"/>
              </w:rPr>
              <w:t>97,518.06</w:t>
            </w:r>
            <w:r>
              <w:rPr>
                <w:rFonts w:ascii="宋体"/>
                <w:sz w:val="18"/>
              </w:rPr>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b/>
                <w:w w:val="95"/>
                <w:sz w:val="18"/>
              </w:rPr>
              <w:t>97,518.06</w:t>
            </w:r>
            <w:r>
              <w:rPr>
                <w:rFonts w:ascii="宋体"/>
                <w:sz w:val="18"/>
              </w:rPr>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b/>
                <w:w w:val="95"/>
                <w:sz w:val="18"/>
              </w:rPr>
              <w:t>27,317.02</w:t>
            </w:r>
            <w:r>
              <w:rPr>
                <w:rFonts w:ascii="宋体"/>
                <w:sz w:val="18"/>
              </w:rPr>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7"/>
              <w:jc w:val="right"/>
              <w:rPr>
                <w:rFonts w:ascii="宋体" w:hAnsi="宋体" w:cs="宋体" w:eastAsia="宋体" w:hint="default"/>
                <w:sz w:val="18"/>
                <w:szCs w:val="18"/>
              </w:rPr>
            </w:pPr>
            <w:r>
              <w:rPr>
                <w:rFonts w:ascii="宋体"/>
                <w:b/>
                <w:w w:val="95"/>
                <w:sz w:val="18"/>
              </w:rPr>
              <w:t>51,226.97</w:t>
            </w:r>
            <w:r>
              <w:rPr>
                <w:rFonts w:ascii="宋体"/>
                <w:sz w:val="18"/>
              </w:rPr>
            </w:r>
          </w:p>
        </w:tc>
        <w:tc>
          <w:tcPr>
            <w:tcW w:w="1127" w:type="dxa"/>
            <w:tcBorders>
              <w:top w:val="single" w:sz="8" w:space="0" w:color="000000"/>
              <w:left w:val="single" w:sz="8" w:space="0" w:color="000000"/>
              <w:bottom w:val="single" w:sz="8" w:space="0" w:color="000000"/>
              <w:right w:val="single" w:sz="8" w:space="0" w:color="000000"/>
            </w:tcBorders>
          </w:tcPr>
          <w:p>
            <w:pPr/>
          </w:p>
        </w:tc>
        <w:tc>
          <w:tcPr>
            <w:tcW w:w="1421" w:type="dxa"/>
            <w:gridSpan w:val="2"/>
            <w:tcBorders>
              <w:top w:val="single" w:sz="8" w:space="0" w:color="000000"/>
              <w:left w:val="single" w:sz="8" w:space="0" w:color="000000"/>
              <w:bottom w:val="single" w:sz="8" w:space="0" w:color="000000"/>
              <w:right w:val="single" w:sz="8" w:space="0" w:color="000000"/>
            </w:tcBorders>
          </w:tcPr>
          <w:p>
            <w:pPr/>
          </w:p>
        </w:tc>
        <w:tc>
          <w:tcPr>
            <w:tcW w:w="8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6"/>
              <w:jc w:val="right"/>
              <w:rPr>
                <w:rFonts w:ascii="宋体" w:hAnsi="宋体" w:cs="宋体" w:eastAsia="宋体" w:hint="default"/>
                <w:sz w:val="18"/>
                <w:szCs w:val="18"/>
              </w:rPr>
            </w:pPr>
            <w:r>
              <w:rPr>
                <w:rFonts w:ascii="宋体"/>
                <w:b/>
                <w:w w:val="95"/>
                <w:sz w:val="18"/>
              </w:rPr>
              <w:t>6,116.45</w:t>
            </w:r>
            <w:r>
              <w:rPr>
                <w:rFonts w:ascii="宋体"/>
                <w:sz w:val="18"/>
              </w:rPr>
            </w:r>
          </w:p>
        </w:tc>
        <w:tc>
          <w:tcPr>
            <w:tcW w:w="5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8"/>
              <w:jc w:val="right"/>
              <w:rPr>
                <w:rFonts w:ascii="宋体" w:hAnsi="宋体" w:cs="宋体" w:eastAsia="宋体" w:hint="default"/>
                <w:sz w:val="18"/>
                <w:szCs w:val="18"/>
              </w:rPr>
            </w:pPr>
            <w:r>
              <w:rPr>
                <w:rFonts w:ascii="宋体"/>
                <w:sz w:val="18"/>
              </w:rPr>
              <w:t>-</w:t>
            </w:r>
          </w:p>
        </w:tc>
        <w:tc>
          <w:tcPr>
            <w:tcW w:w="7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right="18"/>
              <w:jc w:val="right"/>
              <w:rPr>
                <w:rFonts w:ascii="宋体" w:hAnsi="宋体" w:cs="宋体" w:eastAsia="宋体" w:hint="default"/>
                <w:sz w:val="18"/>
                <w:szCs w:val="18"/>
              </w:rPr>
            </w:pPr>
            <w:r>
              <w:rPr>
                <w:rFonts w:ascii="宋体"/>
                <w:sz w:val="18"/>
              </w:rPr>
              <w:t>-</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19" w:right="-39"/>
              <w:jc w:val="left"/>
              <w:rPr>
                <w:rFonts w:ascii="宋体" w:hAnsi="宋体" w:cs="宋体" w:eastAsia="宋体" w:hint="default"/>
                <w:sz w:val="18"/>
                <w:szCs w:val="18"/>
              </w:rPr>
            </w:pPr>
            <w:r>
              <w:rPr>
                <w:rFonts w:ascii="宋体" w:hAnsi="宋体" w:cs="宋体" w:eastAsia="宋体" w:hint="default"/>
                <w:spacing w:val="-14"/>
                <w:sz w:val="18"/>
                <w:szCs w:val="18"/>
              </w:rPr>
              <w:t>未达到计划进度或预计收益的情况和原因（分具体项目）</w:t>
            </w:r>
            <w:r>
              <w:rPr>
                <w:rFonts w:ascii="宋体" w:hAnsi="宋体" w:cs="宋体" w:eastAsia="宋体" w:hint="default"/>
                <w:sz w:val="18"/>
                <w:szCs w:val="18"/>
              </w:rPr>
            </w:r>
          </w:p>
        </w:tc>
        <w:tc>
          <w:tcPr>
            <w:tcW w:w="9738" w:type="dxa"/>
            <w:gridSpan w:val="11"/>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22"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left="636" w:right="0"/>
              <w:jc w:val="left"/>
              <w:rPr>
                <w:rFonts w:ascii="宋体" w:hAnsi="宋体" w:cs="宋体" w:eastAsia="宋体" w:hint="default"/>
                <w:sz w:val="18"/>
                <w:szCs w:val="18"/>
              </w:rPr>
            </w:pPr>
            <w:r>
              <w:rPr>
                <w:rFonts w:ascii="宋体" w:hAnsi="宋体" w:cs="宋体" w:eastAsia="宋体" w:hint="default"/>
                <w:sz w:val="18"/>
                <w:szCs w:val="18"/>
              </w:rPr>
              <w:t>项目可行性发生重大变化的情况说明</w:t>
            </w:r>
          </w:p>
        </w:tc>
        <w:tc>
          <w:tcPr>
            <w:tcW w:w="9738" w:type="dxa"/>
            <w:gridSpan w:val="11"/>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headerReference w:type="default" r:id="rId14"/>
          <w:footerReference w:type="default" r:id="rId15"/>
          <w:pgSz w:w="16840" w:h="11910" w:orient="landscape"/>
          <w:pgMar w:header="0" w:footer="1046" w:top="880" w:bottom="1240" w:left="1380" w:right="0"/>
        </w:sectPr>
      </w:pPr>
    </w:p>
    <w:p>
      <w:pPr>
        <w:spacing w:line="240" w:lineRule="auto" w:before="0"/>
        <w:rPr>
          <w:rFonts w:ascii="宋体" w:hAnsi="宋体" w:cs="宋体" w:eastAsia="宋体" w:hint="default"/>
          <w:sz w:val="20"/>
          <w:szCs w:val="20"/>
        </w:rPr>
      </w:pPr>
      <w:r>
        <w:rPr/>
        <w:pict>
          <v:shape style="position:absolute;margin-left:74.760002pt;margin-top:55.560009pt;width:696.95pt;height:477.5pt;mso-position-horizontal-relative:page;mso-position-vertical-relative:page;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72"/>
                    <w:gridCol w:w="9738"/>
                  </w:tblGrid>
                  <w:tr>
                    <w:trPr>
                      <w:trHeight w:val="329" w:hRule="exact"/>
                    </w:trPr>
                    <w:tc>
                      <w:tcPr>
                        <w:tcW w:w="4172" w:type="dxa"/>
                        <w:vMerge w:val="restart"/>
                        <w:tcBorders>
                          <w:top w:val="single" w:sz="6" w:space="0" w:color="000000"/>
                          <w:left w:val="single" w:sz="8" w:space="0" w:color="000000"/>
                          <w:right w:val="single" w:sz="8"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547" w:right="0"/>
                          <w:jc w:val="left"/>
                          <w:rPr>
                            <w:rFonts w:ascii="宋体" w:hAnsi="宋体" w:cs="宋体" w:eastAsia="宋体" w:hint="default"/>
                            <w:sz w:val="18"/>
                            <w:szCs w:val="18"/>
                          </w:rPr>
                        </w:pPr>
                        <w:r>
                          <w:rPr>
                            <w:rFonts w:ascii="宋体" w:hAnsi="宋体" w:cs="宋体" w:eastAsia="宋体" w:hint="default"/>
                            <w:sz w:val="18"/>
                            <w:szCs w:val="18"/>
                          </w:rPr>
                          <w:t>超募资金的金额、用途及使用进展情况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9"/>
                          <w:ind w:left="19"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35" w:hRule="exact"/>
                    </w:trPr>
                    <w:tc>
                      <w:tcPr>
                        <w:tcW w:w="4172" w:type="dxa"/>
                        <w:vMerge/>
                        <w:tcBorders>
                          <w:left w:val="single" w:sz="8" w:space="0" w:color="000000"/>
                          <w:right w:val="single" w:sz="8" w:space="0" w:color="000000"/>
                        </w:tcBorders>
                        <w:shd w:val="clear" w:color="auto" w:fill="DCDCDC"/>
                      </w:tcPr>
                      <w:p>
                        <w:pPr/>
                      </w:p>
                    </w:tc>
                    <w:tc>
                      <w:tcPr>
                        <w:tcW w:w="9738"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公司超额募集资金共计</w:t>
                        </w:r>
                        <w:r>
                          <w:rPr>
                            <w:rFonts w:ascii="宋体" w:hAnsi="宋体" w:cs="宋体" w:eastAsia="宋体" w:hint="default"/>
                            <w:spacing w:val="-47"/>
                            <w:sz w:val="18"/>
                            <w:szCs w:val="18"/>
                          </w:rPr>
                          <w:t> </w:t>
                        </w:r>
                        <w:r>
                          <w:rPr>
                            <w:rFonts w:ascii="宋体" w:hAnsi="宋体" w:cs="宋体" w:eastAsia="宋体" w:hint="default"/>
                            <w:sz w:val="18"/>
                            <w:szCs w:val="18"/>
                          </w:rPr>
                          <w:t>120,591.53</w:t>
                        </w:r>
                        <w:r>
                          <w:rPr>
                            <w:rFonts w:ascii="宋体" w:hAnsi="宋体" w:cs="宋体" w:eastAsia="宋体" w:hint="default"/>
                            <w:spacing w:val="-45"/>
                            <w:sz w:val="18"/>
                            <w:szCs w:val="18"/>
                          </w:rPr>
                          <w:t> </w:t>
                        </w:r>
                        <w:r>
                          <w:rPr>
                            <w:rFonts w:ascii="宋体" w:hAnsi="宋体" w:cs="宋体" w:eastAsia="宋体" w:hint="default"/>
                            <w:sz w:val="18"/>
                            <w:szCs w:val="18"/>
                          </w:rPr>
                          <w:t>万元，已使用</w:t>
                        </w:r>
                        <w:r>
                          <w:rPr>
                            <w:rFonts w:ascii="宋体" w:hAnsi="宋体" w:cs="宋体" w:eastAsia="宋体" w:hint="default"/>
                            <w:spacing w:val="-49"/>
                            <w:sz w:val="18"/>
                            <w:szCs w:val="18"/>
                          </w:rPr>
                          <w:t> </w:t>
                        </w:r>
                        <w:r>
                          <w:rPr>
                            <w:rFonts w:ascii="宋体" w:hAnsi="宋体" w:cs="宋体" w:eastAsia="宋体" w:hint="default"/>
                            <w:sz w:val="18"/>
                            <w:szCs w:val="18"/>
                          </w:rPr>
                          <w:t>27,679.75</w:t>
                        </w:r>
                        <w:r>
                          <w:rPr>
                            <w:rFonts w:ascii="宋体" w:hAnsi="宋体" w:cs="宋体" w:eastAsia="宋体" w:hint="default"/>
                            <w:spacing w:val="-48"/>
                            <w:sz w:val="18"/>
                            <w:szCs w:val="18"/>
                          </w:rPr>
                          <w:t> </w:t>
                        </w:r>
                        <w:r>
                          <w:rPr>
                            <w:rFonts w:ascii="宋体" w:hAnsi="宋体" w:cs="宋体" w:eastAsia="宋体" w:hint="default"/>
                            <w:sz w:val="18"/>
                            <w:szCs w:val="18"/>
                          </w:rPr>
                          <w:t>万元。其中：</w:t>
                        </w:r>
                      </w:p>
                    </w:tc>
                  </w:tr>
                  <w:tr>
                    <w:trPr>
                      <w:trHeight w:val="6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①</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日，经第一届董事会第二十三次会议通过，投资数字电视国家工程实验室（北京）有限公司投资项目</w:t>
                        </w:r>
                        <w:r>
                          <w:rPr>
                            <w:rFonts w:ascii="宋体" w:hAnsi="宋体" w:cs="宋体" w:eastAsia="宋体" w:hint="default"/>
                            <w:spacing w:val="-45"/>
                            <w:sz w:val="18"/>
                            <w:szCs w:val="18"/>
                          </w:rPr>
                          <w:t> </w:t>
                        </w:r>
                        <w:r>
                          <w:rPr>
                            <w:rFonts w:ascii="宋体" w:hAnsi="宋体" w:cs="宋体" w:eastAsia="宋体" w:hint="default"/>
                            <w:sz w:val="18"/>
                            <w:szCs w:val="18"/>
                          </w:rPr>
                          <w:t>625</w:t>
                        </w:r>
                      </w:p>
                      <w:p>
                        <w:pPr>
                          <w:pStyle w:val="TableParagraph"/>
                          <w:spacing w:line="240" w:lineRule="auto" w:before="64"/>
                          <w:ind w:left="19" w:right="0"/>
                          <w:jc w:val="left"/>
                          <w:rPr>
                            <w:rFonts w:ascii="宋体" w:hAnsi="宋体" w:cs="宋体" w:eastAsia="宋体" w:hint="default"/>
                            <w:sz w:val="18"/>
                            <w:szCs w:val="18"/>
                          </w:rPr>
                        </w:pPr>
                        <w:r>
                          <w:rPr>
                            <w:rFonts w:ascii="宋体" w:hAnsi="宋体" w:cs="宋体" w:eastAsia="宋体" w:hint="default"/>
                            <w:sz w:val="18"/>
                            <w:szCs w:val="18"/>
                          </w:rPr>
                          <w:t>万元，偿还银行贷款</w:t>
                        </w:r>
                        <w:r>
                          <w:rPr>
                            <w:rFonts w:ascii="宋体" w:hAnsi="宋体" w:cs="宋体" w:eastAsia="宋体" w:hint="default"/>
                            <w:spacing w:val="-46"/>
                            <w:sz w:val="18"/>
                            <w:szCs w:val="18"/>
                          </w:rPr>
                          <w:t> </w:t>
                        </w:r>
                        <w:r>
                          <w:rPr>
                            <w:rFonts w:ascii="宋体" w:hAnsi="宋体" w:cs="宋体" w:eastAsia="宋体" w:hint="default"/>
                            <w:sz w:val="18"/>
                            <w:szCs w:val="18"/>
                          </w:rPr>
                          <w:t>2000</w:t>
                        </w:r>
                        <w:r>
                          <w:rPr>
                            <w:rFonts w:ascii="宋体" w:hAnsi="宋体" w:cs="宋体" w:eastAsia="宋体" w:hint="default"/>
                            <w:spacing w:val="-44"/>
                            <w:sz w:val="18"/>
                            <w:szCs w:val="18"/>
                          </w:rPr>
                          <w:t> </w:t>
                        </w:r>
                        <w:r>
                          <w:rPr>
                            <w:rFonts w:ascii="宋体" w:hAnsi="宋体" w:cs="宋体" w:eastAsia="宋体" w:hint="default"/>
                            <w:sz w:val="18"/>
                            <w:szCs w:val="18"/>
                          </w:rPr>
                          <w:t>万元，投资福建新大陆通信科技有限公司投资项目</w:t>
                        </w:r>
                        <w:r>
                          <w:rPr>
                            <w:rFonts w:ascii="宋体" w:hAnsi="宋体" w:cs="宋体" w:eastAsia="宋体" w:hint="default"/>
                            <w:spacing w:val="-46"/>
                            <w:sz w:val="18"/>
                            <w:szCs w:val="18"/>
                          </w:rPr>
                          <w:t> </w:t>
                        </w:r>
                        <w:r>
                          <w:rPr>
                            <w:rFonts w:ascii="宋体" w:hAnsi="宋体" w:cs="宋体" w:eastAsia="宋体" w:hint="default"/>
                            <w:sz w:val="18"/>
                            <w:szCs w:val="18"/>
                          </w:rPr>
                          <w:t>6000</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3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②</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日，经第一届董事会第二十五次会议通过，投资星际无双文化传媒有限公司</w:t>
                        </w:r>
                        <w:r>
                          <w:rPr>
                            <w:rFonts w:ascii="宋体" w:hAnsi="宋体" w:cs="宋体" w:eastAsia="宋体" w:hint="default"/>
                            <w:spacing w:val="-45"/>
                            <w:sz w:val="18"/>
                            <w:szCs w:val="18"/>
                          </w:rPr>
                          <w:t> </w:t>
                        </w:r>
                        <w:r>
                          <w:rPr>
                            <w:rFonts w:ascii="宋体" w:hAnsi="宋体" w:cs="宋体" w:eastAsia="宋体" w:hint="default"/>
                            <w:sz w:val="18"/>
                            <w:szCs w:val="18"/>
                          </w:rPr>
                          <w:t>500</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3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③</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日，经第二届董事会第四次会议通过，投资北京市博汇科技有限公司</w:t>
                        </w:r>
                        <w:r>
                          <w:rPr>
                            <w:rFonts w:ascii="宋体" w:hAnsi="宋体" w:cs="宋体" w:eastAsia="宋体" w:hint="default"/>
                            <w:spacing w:val="-45"/>
                            <w:sz w:val="18"/>
                            <w:szCs w:val="18"/>
                          </w:rPr>
                          <w:t> </w:t>
                        </w:r>
                        <w:r>
                          <w:rPr>
                            <w:rFonts w:ascii="宋体" w:hAnsi="宋体" w:cs="宋体" w:eastAsia="宋体" w:hint="default"/>
                            <w:sz w:val="18"/>
                            <w:szCs w:val="18"/>
                          </w:rPr>
                          <w:t>3000</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901"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④</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日，经第二届第十次董事会会议通过，决定使用募集的其他与主营业务相关的营运资金向公司的全资子公</w:t>
                        </w:r>
                      </w:p>
                      <w:p>
                        <w:pPr>
                          <w:pStyle w:val="TableParagraph"/>
                          <w:spacing w:line="240" w:lineRule="auto" w:before="64"/>
                          <w:ind w:left="19" w:right="0"/>
                          <w:jc w:val="left"/>
                          <w:rPr>
                            <w:rFonts w:ascii="宋体" w:hAnsi="宋体" w:cs="宋体" w:eastAsia="宋体" w:hint="default"/>
                            <w:sz w:val="18"/>
                            <w:szCs w:val="18"/>
                          </w:rPr>
                        </w:pPr>
                        <w:r>
                          <w:rPr>
                            <w:rFonts w:ascii="宋体" w:hAnsi="宋体" w:cs="宋体" w:eastAsia="宋体" w:hint="default"/>
                            <w:sz w:val="18"/>
                            <w:szCs w:val="18"/>
                          </w:rPr>
                          <w:t>司鼎点视讯科技有限公司增资</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亿元用于建设超光网系统研发及产业化项目。截至</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日，公司在本项目累计</w:t>
                        </w:r>
                      </w:p>
                      <w:p>
                        <w:pPr>
                          <w:pStyle w:val="TableParagraph"/>
                          <w:spacing w:line="240" w:lineRule="auto" w:before="65"/>
                          <w:ind w:left="19" w:right="0"/>
                          <w:jc w:val="left"/>
                          <w:rPr>
                            <w:rFonts w:ascii="宋体" w:hAnsi="宋体" w:cs="宋体" w:eastAsia="宋体" w:hint="default"/>
                            <w:sz w:val="18"/>
                            <w:szCs w:val="18"/>
                          </w:rPr>
                        </w:pPr>
                        <w:r>
                          <w:rPr>
                            <w:rFonts w:ascii="宋体" w:hAnsi="宋体" w:cs="宋体" w:eastAsia="宋体" w:hint="default"/>
                            <w:sz w:val="18"/>
                            <w:szCs w:val="18"/>
                          </w:rPr>
                          <w:t>支出已有</w:t>
                        </w:r>
                        <w:r>
                          <w:rPr>
                            <w:rFonts w:ascii="宋体" w:hAnsi="宋体" w:cs="宋体" w:eastAsia="宋体" w:hint="default"/>
                            <w:spacing w:val="-46"/>
                            <w:sz w:val="18"/>
                            <w:szCs w:val="18"/>
                          </w:rPr>
                          <w:t> </w:t>
                        </w:r>
                        <w:r>
                          <w:rPr>
                            <w:rFonts w:ascii="宋体" w:hAnsi="宋体" w:cs="宋体" w:eastAsia="宋体" w:hint="default"/>
                            <w:sz w:val="18"/>
                            <w:szCs w:val="18"/>
                          </w:rPr>
                          <w:t>4,546</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6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304" w:lineRule="auto" w:before="4"/>
                          <w:ind w:left="19" w:right="21"/>
                          <w:jc w:val="left"/>
                          <w:rPr>
                            <w:rFonts w:ascii="宋体" w:hAnsi="宋体" w:cs="宋体" w:eastAsia="宋体" w:hint="default"/>
                            <w:sz w:val="18"/>
                            <w:szCs w:val="18"/>
                          </w:rPr>
                        </w:pPr>
                        <w:r>
                          <w:rPr>
                            <w:rFonts w:ascii="宋体" w:hAnsi="宋体" w:cs="宋体" w:eastAsia="宋体" w:hint="default"/>
                            <w:sz w:val="18"/>
                            <w:szCs w:val="18"/>
                          </w:rPr>
                          <w:t>⑤</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日，召经第二届第九次董事会会议通过，决定使用部分其他与主营业务相关的营运资金</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亿元永久补充流 动资金。</w:t>
                        </w:r>
                      </w:p>
                    </w:tc>
                  </w:tr>
                  <w:tr>
                    <w:trPr>
                      <w:trHeight w:val="9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⑥</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日，经第二届第十四次董事会会议通过，使用其他与主营业务相关的营运资金向全资子公司北京数码视讯</w:t>
                        </w:r>
                      </w:p>
                      <w:p>
                        <w:pPr>
                          <w:pStyle w:val="TableParagraph"/>
                          <w:spacing w:line="240" w:lineRule="auto" w:before="64"/>
                          <w:ind w:left="19" w:right="0"/>
                          <w:jc w:val="left"/>
                          <w:rPr>
                            <w:rFonts w:ascii="宋体" w:hAnsi="宋体" w:cs="宋体" w:eastAsia="宋体" w:hint="default"/>
                            <w:sz w:val="18"/>
                            <w:szCs w:val="18"/>
                          </w:rPr>
                        </w:pPr>
                        <w:r>
                          <w:rPr>
                            <w:rFonts w:ascii="宋体" w:hAnsi="宋体" w:cs="宋体" w:eastAsia="宋体" w:hint="default"/>
                            <w:sz w:val="18"/>
                            <w:szCs w:val="18"/>
                          </w:rPr>
                          <w:t>软件技术发展有限公司增资</w:t>
                        </w:r>
                        <w:r>
                          <w:rPr>
                            <w:rFonts w:ascii="宋体" w:hAnsi="宋体" w:cs="宋体" w:eastAsia="宋体" w:hint="default"/>
                            <w:spacing w:val="-47"/>
                            <w:sz w:val="18"/>
                            <w:szCs w:val="18"/>
                          </w:rPr>
                          <w:t> </w:t>
                        </w:r>
                        <w:r>
                          <w:rPr>
                            <w:rFonts w:ascii="宋体" w:hAnsi="宋体" w:cs="宋体" w:eastAsia="宋体" w:hint="default"/>
                            <w:sz w:val="18"/>
                            <w:szCs w:val="18"/>
                          </w:rPr>
                          <w:t>1.5</w:t>
                        </w:r>
                        <w:r>
                          <w:rPr>
                            <w:rFonts w:ascii="宋体" w:hAnsi="宋体" w:cs="宋体" w:eastAsia="宋体" w:hint="default"/>
                            <w:spacing w:val="-46"/>
                            <w:sz w:val="18"/>
                            <w:szCs w:val="18"/>
                          </w:rPr>
                          <w:t> </w:t>
                        </w:r>
                        <w:r>
                          <w:rPr>
                            <w:rFonts w:ascii="宋体" w:hAnsi="宋体" w:cs="宋体" w:eastAsia="宋体" w:hint="default"/>
                            <w:sz w:val="18"/>
                            <w:szCs w:val="18"/>
                          </w:rPr>
                          <w:t>亿元用于建设数字电视嵌入式软件平台研发项目。截至</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日，公司在本项目</w:t>
                        </w:r>
                      </w:p>
                      <w:p>
                        <w:pPr>
                          <w:pStyle w:val="TableParagraph"/>
                          <w:spacing w:line="240" w:lineRule="auto" w:before="64"/>
                          <w:ind w:left="19" w:right="0"/>
                          <w:jc w:val="left"/>
                          <w:rPr>
                            <w:rFonts w:ascii="宋体" w:hAnsi="宋体" w:cs="宋体" w:eastAsia="宋体" w:hint="default"/>
                            <w:sz w:val="18"/>
                            <w:szCs w:val="18"/>
                          </w:rPr>
                        </w:pPr>
                        <w:r>
                          <w:rPr>
                            <w:rFonts w:ascii="宋体" w:hAnsi="宋体" w:cs="宋体" w:eastAsia="宋体" w:hint="default"/>
                            <w:sz w:val="18"/>
                            <w:szCs w:val="18"/>
                          </w:rPr>
                          <w:t>累计支出已有</w:t>
                        </w:r>
                        <w:r>
                          <w:rPr>
                            <w:rFonts w:ascii="宋体" w:hAnsi="宋体" w:cs="宋体" w:eastAsia="宋体" w:hint="default"/>
                            <w:spacing w:val="-46"/>
                            <w:sz w:val="18"/>
                            <w:szCs w:val="18"/>
                          </w:rPr>
                          <w:t> </w:t>
                        </w:r>
                        <w:r>
                          <w:rPr>
                            <w:rFonts w:ascii="宋体" w:hAnsi="宋体" w:cs="宋体" w:eastAsia="宋体" w:hint="default"/>
                            <w:sz w:val="18"/>
                            <w:szCs w:val="18"/>
                          </w:rPr>
                          <w:t>2,602</w:t>
                        </w:r>
                        <w:r>
                          <w:rPr>
                            <w:rFonts w:ascii="宋体" w:hAnsi="宋体" w:cs="宋体" w:eastAsia="宋体" w:hint="default"/>
                            <w:spacing w:val="-44"/>
                            <w:sz w:val="18"/>
                            <w:szCs w:val="18"/>
                          </w:rPr>
                          <w:t> </w:t>
                        </w:r>
                        <w:r>
                          <w:rPr>
                            <w:rFonts w:ascii="宋体" w:hAnsi="宋体" w:cs="宋体" w:eastAsia="宋体" w:hint="default"/>
                            <w:sz w:val="18"/>
                            <w:szCs w:val="18"/>
                          </w:rPr>
                          <w:t>万元。</w:t>
                        </w:r>
                      </w:p>
                    </w:tc>
                  </w:tr>
                  <w:tr>
                    <w:trPr>
                      <w:trHeight w:val="600" w:hRule="exact"/>
                    </w:trPr>
                    <w:tc>
                      <w:tcPr>
                        <w:tcW w:w="4172" w:type="dxa"/>
                        <w:vMerge/>
                        <w:tcBorders>
                          <w:left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nil" w:sz="6" w:space="0" w:color="auto"/>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⑦</w:t>
                        </w:r>
                        <w:r>
                          <w:rPr>
                            <w:rFonts w:ascii="宋体" w:hAnsi="宋体" w:cs="宋体" w:eastAsia="宋体" w:hint="default"/>
                            <w:sz w:val="18"/>
                            <w:szCs w:val="18"/>
                          </w:rPr>
                          <w:t>2011</w:t>
                        </w:r>
                        <w:r>
                          <w:rPr>
                            <w:rFonts w:ascii="宋体" w:hAnsi="宋体" w:cs="宋体" w:eastAsia="宋体" w:hint="default"/>
                            <w:spacing w:val="-63"/>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宋体" w:hAnsi="宋体" w:cs="宋体" w:eastAsia="宋体" w:hint="default"/>
                            <w:sz w:val="18"/>
                            <w:szCs w:val="18"/>
                          </w:rPr>
                          <w:t>12</w:t>
                        </w:r>
                        <w:r>
                          <w:rPr>
                            <w:rFonts w:ascii="宋体" w:hAnsi="宋体" w:cs="宋体" w:eastAsia="宋体" w:hint="default"/>
                            <w:spacing w:val="-64"/>
                            <w:sz w:val="18"/>
                            <w:szCs w:val="18"/>
                          </w:rPr>
                          <w:t> </w:t>
                        </w: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宋体" w:hAnsi="宋体" w:cs="宋体" w:eastAsia="宋体" w:hint="default"/>
                            <w:sz w:val="18"/>
                            <w:szCs w:val="18"/>
                          </w:rPr>
                          <w:t>23</w:t>
                        </w:r>
                        <w:r>
                          <w:rPr>
                            <w:rFonts w:ascii="宋体" w:hAnsi="宋体" w:cs="宋体" w:eastAsia="宋体" w:hint="default"/>
                            <w:spacing w:val="-64"/>
                            <w:sz w:val="18"/>
                            <w:szCs w:val="18"/>
                          </w:rPr>
                          <w:t> </w:t>
                        </w:r>
                        <w:r>
                          <w:rPr>
                            <w:rFonts w:ascii="宋体" w:hAnsi="宋体" w:cs="宋体" w:eastAsia="宋体" w:hint="default"/>
                            <w:sz w:val="18"/>
                            <w:szCs w:val="18"/>
                          </w:rPr>
                          <w:t>日，经第二届第十九次董事会会议通过，使用部分募集的其他与主营业务相关的营运资金对湖南爱点信息</w:t>
                        </w:r>
                      </w:p>
                      <w:p>
                        <w:pPr>
                          <w:pStyle w:val="TableParagraph"/>
                          <w:spacing w:line="240" w:lineRule="auto" w:before="64"/>
                          <w:ind w:left="19" w:right="0"/>
                          <w:jc w:val="left"/>
                          <w:rPr>
                            <w:rFonts w:ascii="宋体" w:hAnsi="宋体" w:cs="宋体" w:eastAsia="宋体" w:hint="default"/>
                            <w:sz w:val="18"/>
                            <w:szCs w:val="18"/>
                          </w:rPr>
                        </w:pPr>
                        <w:r>
                          <w:rPr>
                            <w:rFonts w:ascii="宋体" w:hAnsi="宋体" w:cs="宋体" w:eastAsia="宋体" w:hint="default"/>
                            <w:sz w:val="18"/>
                            <w:szCs w:val="18"/>
                          </w:rPr>
                          <w:t>技术有限公司投资</w:t>
                        </w:r>
                        <w:r>
                          <w:rPr>
                            <w:rFonts w:ascii="宋体" w:hAnsi="宋体" w:cs="宋体" w:eastAsia="宋体" w:hint="default"/>
                            <w:spacing w:val="-46"/>
                            <w:sz w:val="18"/>
                            <w:szCs w:val="18"/>
                          </w:rPr>
                          <w:t> </w:t>
                        </w:r>
                        <w:r>
                          <w:rPr>
                            <w:rFonts w:ascii="宋体" w:hAnsi="宋体" w:cs="宋体" w:eastAsia="宋体" w:hint="default"/>
                            <w:sz w:val="18"/>
                            <w:szCs w:val="18"/>
                          </w:rPr>
                          <w:t>1,500</w:t>
                        </w:r>
                        <w:r>
                          <w:rPr>
                            <w:rFonts w:ascii="宋体" w:hAnsi="宋体" w:cs="宋体" w:eastAsia="宋体" w:hint="default"/>
                            <w:spacing w:val="-45"/>
                            <w:sz w:val="18"/>
                            <w:szCs w:val="18"/>
                          </w:rPr>
                          <w:t> </w:t>
                        </w:r>
                        <w:r>
                          <w:rPr>
                            <w:rFonts w:ascii="宋体" w:hAnsi="宋体" w:cs="宋体" w:eastAsia="宋体" w:hint="default"/>
                            <w:sz w:val="18"/>
                            <w:szCs w:val="18"/>
                          </w:rPr>
                          <w:t>万元。截至</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日，公司在本项目累计支出已有</w:t>
                        </w:r>
                        <w:r>
                          <w:rPr>
                            <w:rFonts w:ascii="宋体" w:hAnsi="宋体" w:cs="宋体" w:eastAsia="宋体" w:hint="default"/>
                            <w:spacing w:val="-45"/>
                            <w:sz w:val="18"/>
                            <w:szCs w:val="18"/>
                          </w:rPr>
                          <w:t> </w:t>
                        </w:r>
                        <w:r>
                          <w:rPr>
                            <w:rFonts w:ascii="宋体" w:hAnsi="宋体" w:cs="宋体" w:eastAsia="宋体" w:hint="default"/>
                            <w:sz w:val="18"/>
                            <w:szCs w:val="18"/>
                          </w:rPr>
                          <w:t>200</w:t>
                        </w:r>
                        <w:r>
                          <w:rPr>
                            <w:rFonts w:ascii="宋体" w:hAnsi="宋体" w:cs="宋体" w:eastAsia="宋体" w:hint="default"/>
                            <w:spacing w:val="-47"/>
                            <w:sz w:val="18"/>
                            <w:szCs w:val="18"/>
                          </w:rPr>
                          <w:t> </w:t>
                        </w:r>
                        <w:r>
                          <w:rPr>
                            <w:rFonts w:ascii="宋体" w:hAnsi="宋体" w:cs="宋体" w:eastAsia="宋体" w:hint="default"/>
                            <w:sz w:val="18"/>
                            <w:szCs w:val="18"/>
                          </w:rPr>
                          <w:t>万元。</w:t>
                        </w:r>
                      </w:p>
                    </w:tc>
                  </w:tr>
                  <w:tr>
                    <w:trPr>
                      <w:trHeight w:val="284" w:hRule="exact"/>
                    </w:trPr>
                    <w:tc>
                      <w:tcPr>
                        <w:tcW w:w="4172" w:type="dxa"/>
                        <w:vMerge/>
                        <w:tcBorders>
                          <w:left w:val="single" w:sz="8" w:space="0" w:color="000000"/>
                          <w:bottom w:val="single" w:sz="8" w:space="0" w:color="000000"/>
                          <w:right w:val="single" w:sz="8" w:space="0" w:color="000000"/>
                        </w:tcBorders>
                        <w:shd w:val="clear" w:color="auto" w:fill="DCDCDC"/>
                      </w:tcPr>
                      <w:p>
                        <w:pPr/>
                      </w:p>
                    </w:tc>
                    <w:tc>
                      <w:tcPr>
                        <w:tcW w:w="9738"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left="19" w:right="0"/>
                          <w:jc w:val="left"/>
                          <w:rPr>
                            <w:rFonts w:ascii="宋体" w:hAnsi="宋体" w:cs="宋体" w:eastAsia="宋体" w:hint="default"/>
                            <w:sz w:val="18"/>
                            <w:szCs w:val="18"/>
                          </w:rPr>
                        </w:pPr>
                        <w:r>
                          <w:rPr>
                            <w:rFonts w:ascii="宋体" w:hAnsi="宋体" w:cs="宋体" w:eastAsia="宋体" w:hint="default"/>
                            <w:sz w:val="18"/>
                            <w:szCs w:val="18"/>
                          </w:rPr>
                          <w:t>目前公司正在积极调研、论证新项目和并购项目，剩余超募资金尚未使用。</w:t>
                        </w:r>
                      </w:p>
                    </w:tc>
                  </w:tr>
                  <w:tr>
                    <w:trPr>
                      <w:trHeight w:val="320" w:hRule="exact"/>
                    </w:trPr>
                    <w:tc>
                      <w:tcPr>
                        <w:tcW w:w="4172"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636" w:right="0"/>
                          <w:jc w:val="left"/>
                          <w:rPr>
                            <w:rFonts w:ascii="宋体" w:hAnsi="宋体" w:cs="宋体" w:eastAsia="宋体" w:hint="default"/>
                            <w:sz w:val="18"/>
                            <w:szCs w:val="18"/>
                          </w:rPr>
                        </w:pPr>
                        <w:r>
                          <w:rPr>
                            <w:rFonts w:ascii="宋体" w:hAnsi="宋体" w:cs="宋体" w:eastAsia="宋体" w:hint="default"/>
                            <w:sz w:val="18"/>
                            <w:szCs w:val="18"/>
                          </w:rPr>
                          <w:t>募集资金投资项目实施地点变更情况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left="19"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222" w:hRule="exact"/>
                    </w:trPr>
                    <w:tc>
                      <w:tcPr>
                        <w:tcW w:w="4172" w:type="dxa"/>
                        <w:vMerge/>
                        <w:tcBorders>
                          <w:left w:val="single" w:sz="8" w:space="0" w:color="000000"/>
                          <w:bottom w:val="single" w:sz="8" w:space="0" w:color="000000"/>
                          <w:right w:val="single" w:sz="8" w:space="0" w:color="000000"/>
                        </w:tcBorders>
                        <w:shd w:val="clear" w:color="auto" w:fill="DCDCDC"/>
                      </w:tcPr>
                      <w:p>
                        <w:pP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304" w:lineRule="auto" w:before="32"/>
                          <w:ind w:left="19" w:right="22"/>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日召开的第二届第八次董事会会议审议通过了《关于变更市场营销与服务网络建设募投项目部分实施地点的 议案》，决定将原募投项目实施地点之一长沙变更为深圳。</w:t>
                        </w:r>
                      </w:p>
                      <w:p>
                        <w:pPr>
                          <w:pStyle w:val="TableParagraph"/>
                          <w:spacing w:line="304" w:lineRule="auto" w:before="16"/>
                          <w:ind w:left="19" w:right="15"/>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3"/>
                            <w:sz w:val="18"/>
                            <w:szCs w:val="18"/>
                          </w:rPr>
                          <w:t> </w:t>
                        </w:r>
                        <w:r>
                          <w:rPr>
                            <w:rFonts w:ascii="宋体" w:hAnsi="宋体" w:cs="宋体" w:eastAsia="宋体" w:hint="default"/>
                            <w:spacing w:val="-2"/>
                            <w:sz w:val="18"/>
                            <w:szCs w:val="18"/>
                          </w:rPr>
                          <w:t>日召开的第二届第十四次董事会会议审议通过了《关于变更市场营销与服务网络建设募投项目部分实施地点的</w:t>
                        </w:r>
                        <w:r>
                          <w:rPr>
                            <w:rFonts w:ascii="宋体" w:hAnsi="宋体" w:cs="宋体" w:eastAsia="宋体" w:hint="default"/>
                            <w:sz w:val="18"/>
                            <w:szCs w:val="18"/>
                          </w:rPr>
                          <w:t> 议案》，决定将原募投项目实施地点之一南昌变更为武汉，由银川变更为西安。</w:t>
                        </w:r>
                      </w:p>
                    </w:tc>
                  </w:tr>
                  <w:tr>
                    <w:trPr>
                      <w:trHeight w:val="319" w:hRule="exact"/>
                    </w:trPr>
                    <w:tc>
                      <w:tcPr>
                        <w:tcW w:w="4172" w:type="dxa"/>
                        <w:tcBorders>
                          <w:top w:val="single" w:sz="8" w:space="0" w:color="000000"/>
                          <w:left w:val="single" w:sz="8" w:space="0" w:color="000000"/>
                          <w:bottom w:val="single" w:sz="8" w:space="0" w:color="000000"/>
                          <w:right w:val="single" w:sz="8" w:space="0" w:color="000000"/>
                        </w:tcBorders>
                        <w:shd w:val="clear" w:color="auto" w:fill="DCDCDC"/>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募集资金投资项目实施方式调整情况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9" w:hRule="exact"/>
                    </w:trPr>
                    <w:tc>
                      <w:tcPr>
                        <w:tcW w:w="4172"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547" w:right="0"/>
                          <w:jc w:val="left"/>
                          <w:rPr>
                            <w:rFonts w:ascii="宋体" w:hAnsi="宋体" w:cs="宋体" w:eastAsia="宋体" w:hint="default"/>
                            <w:sz w:val="18"/>
                            <w:szCs w:val="18"/>
                          </w:rPr>
                        </w:pPr>
                        <w:r>
                          <w:rPr>
                            <w:rFonts w:ascii="宋体" w:hAnsi="宋体" w:cs="宋体" w:eastAsia="宋体" w:hint="default"/>
                            <w:sz w:val="18"/>
                            <w:szCs w:val="18"/>
                          </w:rPr>
                          <w:t>募集资金投资项目先期投入及置换情况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22" w:hRule="exact"/>
                    </w:trPr>
                    <w:tc>
                      <w:tcPr>
                        <w:tcW w:w="4172" w:type="dxa"/>
                        <w:vMerge/>
                        <w:tcBorders>
                          <w:left w:val="single" w:sz="8" w:space="0" w:color="000000"/>
                          <w:bottom w:val="single" w:sz="8" w:space="0" w:color="000000"/>
                          <w:right w:val="single" w:sz="8" w:space="0" w:color="000000"/>
                        </w:tcBorders>
                        <w:shd w:val="clear" w:color="auto" w:fill="DCDCDC"/>
                      </w:tcPr>
                      <w:p>
                        <w:pP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307" w:lineRule="auto" w:before="32"/>
                          <w:ind w:left="19" w:right="18"/>
                          <w:jc w:val="left"/>
                          <w:rPr>
                            <w:rFonts w:ascii="宋体" w:hAnsi="宋体" w:cs="宋体" w:eastAsia="宋体" w:hint="default"/>
                            <w:sz w:val="18"/>
                            <w:szCs w:val="18"/>
                          </w:rPr>
                        </w:pPr>
                        <w:r>
                          <w:rPr>
                            <w:rFonts w:ascii="宋体" w:hAnsi="宋体" w:cs="宋体" w:eastAsia="宋体" w:hint="default"/>
                            <w:spacing w:val="-1"/>
                            <w:sz w:val="18"/>
                            <w:szCs w:val="18"/>
                          </w:rPr>
                          <w:t>2010</w:t>
                        </w:r>
                        <w:r>
                          <w:rPr>
                            <w:rFonts w:ascii="宋体" w:hAnsi="宋体" w:cs="宋体" w:eastAsia="宋体" w:hint="default"/>
                            <w:spacing w:val="-1"/>
                            <w:sz w:val="18"/>
                            <w:szCs w:val="18"/>
                          </w:rPr>
                          <w:t>年</w:t>
                        </w:r>
                        <w:r>
                          <w:rPr>
                            <w:rFonts w:ascii="宋体" w:hAnsi="宋体" w:cs="宋体" w:eastAsia="宋体" w:hint="default"/>
                            <w:spacing w:val="-1"/>
                            <w:sz w:val="18"/>
                            <w:szCs w:val="18"/>
                          </w:rPr>
                          <w:t>8</w:t>
                        </w:r>
                        <w:r>
                          <w:rPr>
                            <w:rFonts w:ascii="宋体" w:hAnsi="宋体" w:cs="宋体" w:eastAsia="宋体" w:hint="default"/>
                            <w:spacing w:val="-1"/>
                            <w:sz w:val="18"/>
                            <w:szCs w:val="18"/>
                          </w:rPr>
                          <w:t>月</w:t>
                        </w:r>
                        <w:r>
                          <w:rPr>
                            <w:rFonts w:ascii="宋体" w:hAnsi="宋体" w:cs="宋体" w:eastAsia="宋体" w:hint="default"/>
                            <w:spacing w:val="-1"/>
                            <w:sz w:val="18"/>
                            <w:szCs w:val="18"/>
                          </w:rPr>
                          <w:t>2</w:t>
                        </w:r>
                        <w:r>
                          <w:rPr>
                            <w:rFonts w:ascii="宋体" w:hAnsi="宋体" w:cs="宋体" w:eastAsia="宋体" w:hint="default"/>
                            <w:spacing w:val="-1"/>
                            <w:sz w:val="18"/>
                            <w:szCs w:val="18"/>
                          </w:rPr>
                          <w:t>日召开的第一届董事会第二十五次会议审议通过了《关于以募集资金置换预先已投入募集资金投资项目的自筹资</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金的议案》，决定以募集资金置换预先已投入募集资金投资项目的自筹资金，实际置换金额为</w:t>
                        </w:r>
                        <w:r>
                          <w:rPr>
                            <w:rFonts w:ascii="宋体" w:hAnsi="宋体" w:cs="宋体" w:eastAsia="宋体" w:hint="default"/>
                            <w:sz w:val="18"/>
                            <w:szCs w:val="18"/>
                          </w:rPr>
                          <w:t>9,015.00</w:t>
                        </w:r>
                        <w:r>
                          <w:rPr>
                            <w:rFonts w:ascii="宋体" w:hAnsi="宋体" w:cs="宋体" w:eastAsia="宋体" w:hint="default"/>
                            <w:sz w:val="18"/>
                            <w:szCs w:val="18"/>
                          </w:rPr>
                          <w:t>万元。</w:t>
                        </w:r>
                      </w:p>
                    </w:tc>
                  </w:tr>
                  <w:tr>
                    <w:trPr>
                      <w:trHeight w:val="319" w:hRule="exact"/>
                    </w:trPr>
                    <w:tc>
                      <w:tcPr>
                        <w:tcW w:w="4172" w:type="dxa"/>
                        <w:vMerge w:val="restart"/>
                        <w:tcBorders>
                          <w:top w:val="single" w:sz="8" w:space="0" w:color="000000"/>
                          <w:left w:val="single" w:sz="8" w:space="0" w:color="000000"/>
                          <w:right w:val="single" w:sz="8" w:space="0" w:color="000000"/>
                        </w:tcBorders>
                        <w:shd w:val="clear" w:color="auto" w:fill="DCDCDC"/>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47" w:right="0"/>
                          <w:jc w:val="left"/>
                          <w:rPr>
                            <w:rFonts w:ascii="宋体" w:hAnsi="宋体" w:cs="宋体" w:eastAsia="宋体" w:hint="default"/>
                            <w:sz w:val="18"/>
                            <w:szCs w:val="18"/>
                          </w:rPr>
                        </w:pPr>
                        <w:r>
                          <w:rPr>
                            <w:rFonts w:ascii="宋体" w:hAnsi="宋体" w:cs="宋体" w:eastAsia="宋体" w:hint="default"/>
                            <w:sz w:val="18"/>
                            <w:szCs w:val="18"/>
                          </w:rPr>
                          <w:t>用闲置募集资金暂时补充流动资金情况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19" w:hRule="exact"/>
                    </w:trPr>
                    <w:tc>
                      <w:tcPr>
                        <w:tcW w:w="4172" w:type="dxa"/>
                        <w:vMerge/>
                        <w:tcBorders>
                          <w:left w:val="single" w:sz="8" w:space="0" w:color="000000"/>
                          <w:bottom w:val="single" w:sz="8" w:space="0" w:color="000000"/>
                          <w:right w:val="single" w:sz="8" w:space="0" w:color="000000"/>
                        </w:tcBorders>
                        <w:shd w:val="clear" w:color="auto" w:fill="DCDCDC"/>
                      </w:tcPr>
                      <w:p>
                        <w:pP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9"/>
                          <w:ind w:left="19"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pacing w:val="-6"/>
                            <w:sz w:val="18"/>
                            <w:szCs w:val="18"/>
                          </w:rPr>
                          <w:t>日，经第二届第九次董事会会议通过，决定使用部分其他与主营业务相关的营运资金</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pacing w:val="-4"/>
                            <w:sz w:val="18"/>
                            <w:szCs w:val="18"/>
                          </w:rPr>
                          <w:t>亿元永久补充流动资金</w:t>
                        </w:r>
                      </w:p>
                    </w:tc>
                  </w:tr>
                  <w:tr>
                    <w:trPr>
                      <w:trHeight w:val="322" w:hRule="exact"/>
                    </w:trPr>
                    <w:tc>
                      <w:tcPr>
                        <w:tcW w:w="4172" w:type="dxa"/>
                        <w:tcBorders>
                          <w:top w:val="single" w:sz="8" w:space="0" w:color="000000"/>
                          <w:left w:val="single" w:sz="8" w:space="0" w:color="000000"/>
                          <w:bottom w:val="nil" w:sz="6" w:space="0" w:color="auto"/>
                          <w:right w:val="single" w:sz="8" w:space="0" w:color="000000"/>
                        </w:tcBorders>
                        <w:shd w:val="clear" w:color="auto" w:fill="DCDCDC"/>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项目实施出现募集资金结余的金额及原因</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2"/>
                          <w:ind w:left="19"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19" w:hRule="exact"/>
                    </w:trPr>
                    <w:tc>
                      <w:tcPr>
                        <w:tcW w:w="4172" w:type="dxa"/>
                        <w:tcBorders>
                          <w:top w:val="nil" w:sz="6" w:space="0" w:color="auto"/>
                          <w:left w:val="single" w:sz="8" w:space="0" w:color="000000"/>
                          <w:bottom w:val="single" w:sz="8" w:space="0" w:color="000000"/>
                          <w:right w:val="single" w:sz="8" w:space="0" w:color="000000"/>
                        </w:tcBorders>
                        <w:shd w:val="clear" w:color="auto" w:fill="DCDCDC"/>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尚未使用的募集资金用途及去向</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304" w:lineRule="auto" w:before="29"/>
                          <w:ind w:left="19" w:right="18"/>
                          <w:jc w:val="left"/>
                          <w:rPr>
                            <w:rFonts w:ascii="宋体" w:hAnsi="宋体" w:cs="宋体" w:eastAsia="宋体" w:hint="default"/>
                            <w:sz w:val="18"/>
                            <w:szCs w:val="18"/>
                          </w:rPr>
                        </w:pPr>
                        <w:r>
                          <w:rPr>
                            <w:rFonts w:ascii="宋体" w:hAnsi="宋体" w:cs="宋体" w:eastAsia="宋体" w:hint="default"/>
                            <w:spacing w:val="-1"/>
                            <w:sz w:val="18"/>
                            <w:szCs w:val="18"/>
                          </w:rPr>
                          <w:t>尚未使用的募集资金将根据公司的发展规划及实际生产经营需求，妥善安排使用计划，提交董事会审议通过后及时披露；公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司实际使用募集资金前，将履行相应的董事会或股东大会审议程序，并及时披露。</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44"/>
        <w:ind w:left="0" w:right="1359"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headerReference w:type="default" r:id="rId16"/>
          <w:footerReference w:type="default" r:id="rId17"/>
          <w:pgSz w:w="16840" w:h="11910" w:orient="landscape"/>
          <w:pgMar w:header="867" w:footer="980" w:top="1060" w:bottom="1240" w:left="1380" w:right="0"/>
          <w:pgNumType w:start="33"/>
        </w:sectPr>
      </w:pPr>
    </w:p>
    <w:p>
      <w:pPr>
        <w:spacing w:line="240" w:lineRule="auto" w:before="10"/>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4172"/>
        <w:gridCol w:w="9738"/>
      </w:tblGrid>
      <w:tr>
        <w:trPr>
          <w:trHeight w:val="1829" w:hRule="exact"/>
        </w:trPr>
        <w:tc>
          <w:tcPr>
            <w:tcW w:w="4172" w:type="dxa"/>
            <w:tcBorders>
              <w:top w:val="single" w:sz="6" w:space="0" w:color="000000"/>
              <w:left w:val="single" w:sz="8" w:space="0" w:color="000000"/>
              <w:bottom w:val="single" w:sz="8" w:space="0" w:color="000000"/>
              <w:right w:val="single" w:sz="8"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76" w:right="0"/>
              <w:jc w:val="left"/>
              <w:rPr>
                <w:rFonts w:ascii="宋体" w:hAnsi="宋体" w:cs="宋体" w:eastAsia="宋体" w:hint="default"/>
                <w:sz w:val="18"/>
                <w:szCs w:val="18"/>
              </w:rPr>
            </w:pPr>
            <w:r>
              <w:rPr>
                <w:rFonts w:ascii="宋体" w:hAnsi="宋体" w:cs="宋体" w:eastAsia="宋体" w:hint="default"/>
                <w:sz w:val="18"/>
                <w:szCs w:val="18"/>
              </w:rPr>
              <w:t>募集资金使用及披露中存在的问题或其他情况</w:t>
            </w:r>
          </w:p>
        </w:tc>
        <w:tc>
          <w:tcPr>
            <w:tcW w:w="9738" w:type="dxa"/>
            <w:tcBorders>
              <w:top w:val="single" w:sz="8" w:space="0" w:color="000000"/>
              <w:left w:val="single" w:sz="8" w:space="0" w:color="000000"/>
              <w:bottom w:val="single" w:sz="8" w:space="0" w:color="000000"/>
              <w:right w:val="single" w:sz="8" w:space="0" w:color="000000"/>
            </w:tcBorders>
          </w:tcPr>
          <w:p>
            <w:pPr>
              <w:pStyle w:val="TableParagraph"/>
              <w:spacing w:line="304" w:lineRule="auto" w:before="39"/>
              <w:ind w:left="19" w:right="16"/>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宋体" w:hAnsi="宋体" w:cs="宋体" w:eastAsia="宋体" w:hint="default"/>
                <w:sz w:val="18"/>
                <w:szCs w:val="18"/>
              </w:rPr>
              <w:t>8</w:t>
            </w:r>
            <w:r>
              <w:rPr>
                <w:rFonts w:ascii="宋体" w:hAnsi="宋体" w:cs="宋体" w:eastAsia="宋体" w:hint="default"/>
                <w:spacing w:val="-61"/>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宋体" w:hAnsi="宋体" w:cs="宋体" w:eastAsia="宋体" w:hint="default"/>
                <w:sz w:val="18"/>
                <w:szCs w:val="18"/>
              </w:rPr>
              <w:t>2</w:t>
            </w:r>
            <w:r>
              <w:rPr>
                <w:rFonts w:ascii="宋体" w:hAnsi="宋体" w:cs="宋体" w:eastAsia="宋体" w:hint="default"/>
                <w:spacing w:val="-61"/>
                <w:sz w:val="18"/>
                <w:szCs w:val="18"/>
              </w:rPr>
              <w:t> </w:t>
            </w:r>
            <w:r>
              <w:rPr>
                <w:rFonts w:ascii="宋体" w:hAnsi="宋体" w:cs="宋体" w:eastAsia="宋体" w:hint="default"/>
                <w:sz w:val="18"/>
                <w:szCs w:val="18"/>
              </w:rPr>
              <w:t>日，公司第一届董事会第二十五次会议审议通过了关于《增加募集资金存放专用账户》的议案，决定由公司的 全资子公司北京数码视讯软件技术发展有限公司在华夏银行股份有限公司北京知春支行开设新的募集资金专用账户，账号 为：</w:t>
            </w:r>
            <w:r>
              <w:rPr>
                <w:rFonts w:ascii="宋体" w:hAnsi="宋体" w:cs="宋体" w:eastAsia="宋体" w:hint="default"/>
                <w:sz w:val="18"/>
                <w:szCs w:val="18"/>
              </w:rPr>
              <w:t>404900001801900047550</w:t>
            </w:r>
            <w:r>
              <w:rPr>
                <w:rFonts w:ascii="宋体" w:hAnsi="宋体" w:cs="宋体" w:eastAsia="宋体" w:hint="default"/>
                <w:sz w:val="18"/>
                <w:szCs w:val="18"/>
              </w:rPr>
              <w:t>，该新设账户仅用于数字电视条件接收系统研发及产业化项目、新一代数字电视前端硬件系统 </w:t>
            </w:r>
            <w:r>
              <w:rPr>
                <w:rFonts w:ascii="宋体" w:hAnsi="宋体" w:cs="宋体" w:eastAsia="宋体" w:hint="default"/>
                <w:spacing w:val="-1"/>
                <w:sz w:val="18"/>
                <w:szCs w:val="18"/>
              </w:rPr>
              <w:t>及产业化项目、数字电视增值业务产品研发项目、市场营销与服务网络建设项目、其他与主营业务相关的营运资金项目募集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资金的存储于使用，不得用作其他用途。</w:t>
            </w:r>
            <w:r>
              <w:rPr>
                <w:rFonts w:ascii="宋体" w:hAnsi="宋体" w:cs="宋体" w:eastAsia="宋体" w:hint="default"/>
                <w:sz w:val="18"/>
                <w:szCs w:val="18"/>
              </w:rPr>
              <w:t>2010</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宋体" w:hAnsi="宋体" w:cs="宋体" w:eastAsia="宋体" w:hint="default"/>
                <w:sz w:val="18"/>
                <w:szCs w:val="18"/>
              </w:rPr>
              <w:t>8</w:t>
            </w:r>
            <w:r>
              <w:rPr>
                <w:rFonts w:ascii="宋体" w:hAnsi="宋体" w:cs="宋体" w:eastAsia="宋体" w:hint="default"/>
                <w:spacing w:val="-61"/>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宋体" w:hAnsi="宋体" w:cs="宋体" w:eastAsia="宋体" w:hint="default"/>
                <w:sz w:val="18"/>
                <w:szCs w:val="18"/>
              </w:rPr>
              <w:t>5</w:t>
            </w:r>
            <w:r>
              <w:rPr>
                <w:rFonts w:ascii="宋体" w:hAnsi="宋体" w:cs="宋体" w:eastAsia="宋体" w:hint="default"/>
                <w:spacing w:val="-61"/>
                <w:sz w:val="18"/>
                <w:szCs w:val="18"/>
              </w:rPr>
              <w:t> </w:t>
            </w:r>
            <w:r>
              <w:rPr>
                <w:rFonts w:ascii="宋体" w:hAnsi="宋体" w:cs="宋体" w:eastAsia="宋体" w:hint="default"/>
                <w:sz w:val="18"/>
                <w:szCs w:val="18"/>
              </w:rPr>
              <w:t>日，子公司与华夏银行股份有限公司北京知春支行、国信证券签订了 三方存管协议。</w:t>
            </w:r>
          </w:p>
        </w:tc>
      </w:tr>
    </w:tbl>
    <w:p>
      <w:pPr>
        <w:spacing w:after="0" w:line="304" w:lineRule="auto"/>
        <w:jc w:val="left"/>
        <w:rPr>
          <w:rFonts w:ascii="宋体" w:hAnsi="宋体" w:cs="宋体" w:eastAsia="宋体" w:hint="default"/>
          <w:sz w:val="18"/>
          <w:szCs w:val="18"/>
        </w:rPr>
        <w:sectPr>
          <w:pgSz w:w="16840" w:h="11910" w:orient="landscape"/>
          <w:pgMar w:header="867" w:footer="980" w:top="1060" w:bottom="1160" w:left="13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line="357" w:lineRule="auto" w:before="26"/>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（二）报告期内，公司持有其它上市公司股权、参股商业银行、证券公司、保</w:t>
      </w:r>
      <w:r>
        <w:rPr>
          <w:rFonts w:ascii="宋体" w:hAnsi="宋体" w:cs="宋体" w:eastAsia="宋体" w:hint="default"/>
          <w:b/>
          <w:bCs/>
          <w:w w:val="99"/>
          <w:sz w:val="24"/>
          <w:szCs w:val="24"/>
        </w:rPr>
        <w:t> </w:t>
      </w:r>
      <w:r>
        <w:rPr>
          <w:rFonts w:ascii="宋体" w:hAnsi="宋体" w:cs="宋体" w:eastAsia="宋体" w:hint="default"/>
          <w:b/>
          <w:bCs/>
          <w:sz w:val="24"/>
          <w:szCs w:val="24"/>
        </w:rPr>
        <w:t>险公司、信托公司和期货公司等金融企业股权的情况如下：</w:t>
      </w:r>
      <w:r>
        <w:rPr>
          <w:rFonts w:ascii="宋体" w:hAnsi="宋体" w:cs="宋体" w:eastAsia="宋体" w:hint="default"/>
          <w:sz w:val="24"/>
          <w:szCs w:val="24"/>
        </w:rPr>
      </w:r>
    </w:p>
    <w:p>
      <w:pPr>
        <w:spacing w:line="240" w:lineRule="auto" w:before="6"/>
        <w:rPr>
          <w:rFonts w:ascii="宋体" w:hAnsi="宋体" w:cs="宋体" w:eastAsia="宋体" w:hint="default"/>
          <w:b/>
          <w:bCs/>
          <w:sz w:val="19"/>
          <w:szCs w:val="19"/>
        </w:rPr>
      </w:pPr>
    </w:p>
    <w:p>
      <w:pPr>
        <w:spacing w:line="357" w:lineRule="auto" w:before="0"/>
        <w:ind w:left="140" w:right="1895" w:firstLine="424"/>
        <w:jc w:val="left"/>
        <w:rPr>
          <w:rFonts w:ascii="宋体" w:hAnsi="宋体" w:cs="宋体" w:eastAsia="宋体" w:hint="default"/>
          <w:sz w:val="24"/>
          <w:szCs w:val="24"/>
        </w:rPr>
      </w:pPr>
      <w:r>
        <w:rPr>
          <w:rFonts w:ascii="宋体" w:hAnsi="宋体" w:cs="宋体" w:eastAsia="宋体" w:hint="default"/>
          <w:sz w:val="24"/>
          <w:szCs w:val="24"/>
        </w:rPr>
        <w:t>报告期内，公司继续持有北京市中关村小额贷款股份有限公司</w:t>
      </w:r>
      <w:r>
        <w:rPr>
          <w:rFonts w:ascii="宋体" w:hAnsi="宋体" w:cs="宋体" w:eastAsia="宋体" w:hint="default"/>
          <w:spacing w:val="-33"/>
          <w:sz w:val="24"/>
          <w:szCs w:val="24"/>
        </w:rPr>
        <w:t> </w:t>
      </w:r>
      <w:r>
        <w:rPr>
          <w:rFonts w:ascii="宋体" w:hAnsi="宋体" w:cs="宋体" w:eastAsia="宋体" w:hint="default"/>
          <w:sz w:val="24"/>
          <w:szCs w:val="24"/>
        </w:rPr>
        <w:t>1%</w:t>
      </w:r>
      <w:r>
        <w:rPr>
          <w:rFonts w:ascii="宋体" w:hAnsi="宋体" w:cs="宋体" w:eastAsia="宋体" w:hint="default"/>
          <w:sz w:val="24"/>
          <w:szCs w:val="24"/>
        </w:rPr>
        <w:t>的股权。 注：</w:t>
      </w:r>
      <w:r>
        <w:rPr>
          <w:rFonts w:ascii="宋体" w:hAnsi="宋体" w:cs="宋体" w:eastAsia="宋体" w:hint="default"/>
          <w:sz w:val="24"/>
          <w:szCs w:val="24"/>
        </w:rPr>
        <w:t>2009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4</w:t>
      </w:r>
      <w:r>
        <w:rPr>
          <w:rFonts w:ascii="宋体" w:hAnsi="宋体" w:cs="宋体" w:eastAsia="宋体" w:hint="default"/>
          <w:spacing w:val="-53"/>
          <w:sz w:val="24"/>
          <w:szCs w:val="24"/>
        </w:rPr>
        <w:t> </w:t>
      </w:r>
      <w:r>
        <w:rPr>
          <w:rFonts w:ascii="宋体" w:hAnsi="宋体" w:cs="宋体" w:eastAsia="宋体" w:hint="default"/>
          <w:sz w:val="24"/>
          <w:szCs w:val="24"/>
        </w:rPr>
        <w:t>月</w:t>
      </w:r>
      <w:r>
        <w:rPr>
          <w:rFonts w:ascii="宋体" w:hAnsi="宋体" w:cs="宋体" w:eastAsia="宋体" w:hint="default"/>
          <w:spacing w:val="-53"/>
          <w:sz w:val="24"/>
          <w:szCs w:val="24"/>
        </w:rPr>
        <w:t> </w:t>
      </w:r>
      <w:r>
        <w:rPr>
          <w:rFonts w:ascii="宋体" w:hAnsi="宋体" w:cs="宋体" w:eastAsia="宋体" w:hint="default"/>
          <w:sz w:val="24"/>
          <w:szCs w:val="24"/>
        </w:rPr>
        <w:t>30</w:t>
      </w:r>
      <w:r>
        <w:rPr>
          <w:rFonts w:ascii="宋体" w:hAnsi="宋体" w:cs="宋体" w:eastAsia="宋体" w:hint="default"/>
          <w:spacing w:val="-53"/>
          <w:sz w:val="24"/>
          <w:szCs w:val="24"/>
        </w:rPr>
        <w:t> </w:t>
      </w:r>
      <w:r>
        <w:rPr>
          <w:rFonts w:ascii="宋体" w:hAnsi="宋体" w:cs="宋体" w:eastAsia="宋体" w:hint="default"/>
          <w:sz w:val="24"/>
          <w:szCs w:val="24"/>
        </w:rPr>
        <w:t>日，公司与北京中关村科技创业金融服务集团有限公司、</w:t>
      </w:r>
    </w:p>
    <w:p>
      <w:pPr>
        <w:spacing w:line="357" w:lineRule="auto" w:before="36"/>
        <w:ind w:left="140" w:right="1909" w:firstLine="0"/>
        <w:jc w:val="both"/>
        <w:rPr>
          <w:rFonts w:ascii="宋体" w:hAnsi="宋体" w:cs="宋体" w:eastAsia="宋体" w:hint="default"/>
          <w:sz w:val="24"/>
          <w:szCs w:val="24"/>
        </w:rPr>
      </w:pPr>
      <w:r>
        <w:rPr>
          <w:rFonts w:ascii="宋体" w:hAnsi="宋体" w:cs="宋体" w:eastAsia="宋体" w:hint="default"/>
          <w:sz w:val="24"/>
          <w:szCs w:val="24"/>
        </w:rPr>
        <w:t>北京市国有资产经营有限责任公司等 </w:t>
      </w:r>
      <w:r>
        <w:rPr>
          <w:rFonts w:ascii="宋体" w:hAnsi="宋体" w:cs="宋体" w:eastAsia="宋体" w:hint="default"/>
          <w:sz w:val="24"/>
          <w:szCs w:val="24"/>
        </w:rPr>
        <w:t>8</w:t>
      </w:r>
      <w:r>
        <w:rPr>
          <w:rFonts w:ascii="宋体" w:hAnsi="宋体" w:cs="宋体" w:eastAsia="宋体" w:hint="default"/>
          <w:spacing w:val="-91"/>
          <w:sz w:val="24"/>
          <w:szCs w:val="24"/>
        </w:rPr>
        <w:t> </w:t>
      </w:r>
      <w:r>
        <w:rPr>
          <w:rFonts w:ascii="宋体" w:hAnsi="宋体" w:cs="宋体" w:eastAsia="宋体" w:hint="default"/>
          <w:sz w:val="24"/>
          <w:szCs w:val="24"/>
        </w:rPr>
        <w:t>家企业签署《关于共同出资设立北京市 </w:t>
      </w:r>
      <w:r>
        <w:rPr>
          <w:rFonts w:ascii="宋体" w:hAnsi="宋体" w:cs="宋体" w:eastAsia="宋体" w:hint="default"/>
          <w:spacing w:val="-6"/>
          <w:sz w:val="24"/>
          <w:szCs w:val="24"/>
        </w:rPr>
        <w:t>中关村小额贷款股份有限公司的协议书》，共同出资发起设立中关村小额贷款公</w:t>
      </w:r>
      <w:r>
        <w:rPr>
          <w:rFonts w:ascii="宋体" w:hAnsi="宋体" w:cs="宋体" w:eastAsia="宋体" w:hint="default"/>
          <w:sz w:val="24"/>
          <w:szCs w:val="24"/>
        </w:rPr>
        <w:t> 司，数码视讯出资</w:t>
      </w:r>
      <w:r>
        <w:rPr>
          <w:rFonts w:ascii="宋体" w:hAnsi="宋体" w:cs="宋体" w:eastAsia="宋体" w:hint="default"/>
          <w:spacing w:val="-53"/>
          <w:sz w:val="24"/>
          <w:szCs w:val="24"/>
        </w:rPr>
        <w:t> </w:t>
      </w:r>
      <w:r>
        <w:rPr>
          <w:rFonts w:ascii="宋体" w:hAnsi="宋体" w:cs="宋体" w:eastAsia="宋体" w:hint="default"/>
          <w:sz w:val="24"/>
          <w:szCs w:val="24"/>
        </w:rPr>
        <w:t>300</w:t>
      </w:r>
      <w:r>
        <w:rPr>
          <w:rFonts w:ascii="宋体" w:hAnsi="宋体" w:cs="宋体" w:eastAsia="宋体" w:hint="default"/>
          <w:spacing w:val="-51"/>
          <w:sz w:val="24"/>
          <w:szCs w:val="24"/>
        </w:rPr>
        <w:t> </w:t>
      </w:r>
      <w:r>
        <w:rPr>
          <w:rFonts w:ascii="宋体" w:hAnsi="宋体" w:cs="宋体" w:eastAsia="宋体" w:hint="default"/>
          <w:sz w:val="24"/>
          <w:szCs w:val="24"/>
        </w:rPr>
        <w:t>万元，认缴中关村小额贷款公司发行的</w:t>
      </w:r>
      <w:r>
        <w:rPr>
          <w:rFonts w:ascii="宋体" w:hAnsi="宋体" w:cs="宋体" w:eastAsia="宋体" w:hint="default"/>
          <w:spacing w:val="-53"/>
          <w:sz w:val="24"/>
          <w:szCs w:val="24"/>
        </w:rPr>
        <w:t> </w:t>
      </w:r>
      <w:r>
        <w:rPr>
          <w:rFonts w:ascii="宋体" w:hAnsi="宋体" w:cs="宋体" w:eastAsia="宋体" w:hint="default"/>
          <w:sz w:val="24"/>
          <w:szCs w:val="24"/>
        </w:rPr>
        <w:t>300</w:t>
      </w:r>
      <w:r>
        <w:rPr>
          <w:rFonts w:ascii="宋体" w:hAnsi="宋体" w:cs="宋体" w:eastAsia="宋体" w:hint="default"/>
          <w:spacing w:val="-53"/>
          <w:sz w:val="24"/>
          <w:szCs w:val="24"/>
        </w:rPr>
        <w:t> </w:t>
      </w:r>
      <w:r>
        <w:rPr>
          <w:rFonts w:ascii="宋体" w:hAnsi="宋体" w:cs="宋体" w:eastAsia="宋体" w:hint="default"/>
          <w:sz w:val="24"/>
          <w:szCs w:val="24"/>
        </w:rPr>
        <w:t>万股股份， 占中关村小额贷款公司注册资本总额的</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p>
    <w:p>
      <w:pPr>
        <w:spacing w:line="240" w:lineRule="auto" w:before="6"/>
        <w:rPr>
          <w:rFonts w:ascii="宋体" w:hAnsi="宋体" w:cs="宋体" w:eastAsia="宋体" w:hint="default"/>
          <w:sz w:val="19"/>
          <w:szCs w:val="19"/>
        </w:rPr>
      </w:pPr>
    </w:p>
    <w:p>
      <w:pPr>
        <w:spacing w:line="355" w:lineRule="auto" w:before="0"/>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（三）报告期内，公司没有持有以公允价值计量的境内外基金、债券、信托产</w:t>
      </w:r>
      <w:r>
        <w:rPr>
          <w:rFonts w:ascii="宋体" w:hAnsi="宋体" w:cs="宋体" w:eastAsia="宋体" w:hint="default"/>
          <w:b/>
          <w:bCs/>
          <w:w w:val="99"/>
          <w:sz w:val="24"/>
          <w:szCs w:val="24"/>
        </w:rPr>
        <w:t> </w:t>
      </w:r>
      <w:r>
        <w:rPr>
          <w:rFonts w:ascii="宋体" w:hAnsi="宋体" w:cs="宋体" w:eastAsia="宋体" w:hint="default"/>
          <w:b/>
          <w:bCs/>
          <w:sz w:val="24"/>
          <w:szCs w:val="24"/>
        </w:rPr>
        <w:t>品、期货、金融衍生工具等金融资产。</w:t>
      </w:r>
      <w:r>
        <w:rPr>
          <w:rFonts w:ascii="宋体" w:hAnsi="宋体" w:cs="宋体" w:eastAsia="宋体" w:hint="default"/>
          <w:sz w:val="24"/>
          <w:szCs w:val="24"/>
        </w:rPr>
      </w:r>
    </w:p>
    <w:p>
      <w:pPr>
        <w:spacing w:line="240" w:lineRule="auto" w:before="9"/>
        <w:rPr>
          <w:rFonts w:ascii="宋体" w:hAnsi="宋体" w:cs="宋体" w:eastAsia="宋体" w:hint="default"/>
          <w:b/>
          <w:bCs/>
          <w:sz w:val="19"/>
          <w:szCs w:val="19"/>
        </w:rPr>
      </w:pPr>
    </w:p>
    <w:p>
      <w:pPr>
        <w:spacing w:line="357" w:lineRule="auto" w:before="0"/>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四、报告期内，公司没有发行在外的可转换为股份的各种金融工具、以公允价</w:t>
      </w:r>
      <w:r>
        <w:rPr>
          <w:rFonts w:ascii="宋体" w:hAnsi="宋体" w:cs="宋体" w:eastAsia="宋体" w:hint="default"/>
          <w:b/>
          <w:bCs/>
          <w:w w:val="99"/>
          <w:sz w:val="24"/>
          <w:szCs w:val="24"/>
        </w:rPr>
        <w:t> </w:t>
      </w:r>
      <w:r>
        <w:rPr>
          <w:rFonts w:ascii="宋体" w:hAnsi="宋体" w:cs="宋体" w:eastAsia="宋体" w:hint="default"/>
          <w:b/>
          <w:bCs/>
          <w:sz w:val="24"/>
          <w:szCs w:val="24"/>
        </w:rPr>
        <w:t>值计量的负债。</w:t>
      </w:r>
      <w:r>
        <w:rPr>
          <w:rFonts w:ascii="宋体" w:hAnsi="宋体" w:cs="宋体" w:eastAsia="宋体" w:hint="default"/>
          <w:sz w:val="24"/>
          <w:szCs w:val="24"/>
        </w:rPr>
      </w:r>
    </w:p>
    <w:p>
      <w:pPr>
        <w:spacing w:line="240" w:lineRule="auto" w:before="6"/>
        <w:rPr>
          <w:rFonts w:ascii="宋体" w:hAnsi="宋体" w:cs="宋体" w:eastAsia="宋体" w:hint="default"/>
          <w:b/>
          <w:bCs/>
          <w:sz w:val="19"/>
          <w:szCs w:val="19"/>
        </w:rPr>
      </w:pPr>
    </w:p>
    <w:p>
      <w:pPr>
        <w:spacing w:line="357" w:lineRule="auto" w:before="0"/>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五、报告期财务会计报告审计情况及会计政策、会计估计变更以及会计差错更</w:t>
      </w:r>
      <w:r>
        <w:rPr>
          <w:rFonts w:ascii="宋体" w:hAnsi="宋体" w:cs="宋体" w:eastAsia="宋体" w:hint="default"/>
          <w:b/>
          <w:bCs/>
          <w:w w:val="99"/>
          <w:sz w:val="24"/>
          <w:szCs w:val="24"/>
        </w:rPr>
        <w:t> </w:t>
      </w:r>
      <w:r>
        <w:rPr>
          <w:rFonts w:ascii="宋体" w:hAnsi="宋体" w:cs="宋体" w:eastAsia="宋体" w:hint="default"/>
          <w:b/>
          <w:bCs/>
          <w:sz w:val="24"/>
          <w:szCs w:val="24"/>
        </w:rPr>
        <w:t>正的说明</w:t>
      </w:r>
      <w:r>
        <w:rPr>
          <w:rFonts w:ascii="宋体" w:hAnsi="宋体" w:cs="宋体" w:eastAsia="宋体" w:hint="default"/>
          <w:sz w:val="24"/>
          <w:szCs w:val="24"/>
        </w:rPr>
      </w:r>
    </w:p>
    <w:p>
      <w:pPr>
        <w:spacing w:line="240" w:lineRule="auto" w:before="6"/>
        <w:rPr>
          <w:rFonts w:ascii="宋体" w:hAnsi="宋体" w:cs="宋体" w:eastAsia="宋体" w:hint="default"/>
          <w:b/>
          <w:bCs/>
          <w:sz w:val="19"/>
          <w:szCs w:val="19"/>
        </w:rPr>
      </w:pPr>
    </w:p>
    <w:p>
      <w:pPr>
        <w:spacing w:line="525" w:lineRule="auto" w:before="0"/>
        <w:ind w:left="140" w:right="5990" w:firstLine="0"/>
        <w:jc w:val="left"/>
        <w:rPr>
          <w:rFonts w:ascii="宋体" w:hAnsi="宋体" w:cs="宋体" w:eastAsia="宋体" w:hint="default"/>
          <w:sz w:val="24"/>
          <w:szCs w:val="24"/>
        </w:rPr>
      </w:pPr>
      <w:r>
        <w:rPr>
          <w:rFonts w:ascii="宋体" w:hAnsi="宋体" w:cs="宋体" w:eastAsia="宋体" w:hint="default"/>
          <w:sz w:val="24"/>
          <w:szCs w:val="24"/>
        </w:rPr>
        <w:t>无 </w:t>
      </w:r>
      <w:r>
        <w:rPr>
          <w:rFonts w:ascii="宋体" w:hAnsi="宋体" w:cs="宋体" w:eastAsia="宋体" w:hint="default"/>
          <w:b/>
          <w:bCs/>
          <w:sz w:val="24"/>
          <w:szCs w:val="24"/>
        </w:rPr>
        <w:t>六、利润分配或资本公积转增股本预案</w:t>
      </w:r>
      <w:r>
        <w:rPr>
          <w:rFonts w:ascii="宋体" w:hAnsi="宋体" w:cs="宋体" w:eastAsia="宋体" w:hint="default"/>
          <w:sz w:val="24"/>
          <w:szCs w:val="24"/>
        </w:rPr>
      </w:r>
    </w:p>
    <w:p>
      <w:pPr>
        <w:spacing w:before="86"/>
        <w:ind w:left="140" w:right="0" w:firstLine="0"/>
        <w:jc w:val="both"/>
        <w:rPr>
          <w:rFonts w:ascii="宋体" w:hAnsi="宋体" w:cs="宋体" w:eastAsia="宋体" w:hint="default"/>
          <w:sz w:val="24"/>
          <w:szCs w:val="24"/>
        </w:rPr>
      </w:pPr>
      <w:r>
        <w:rPr>
          <w:rFonts w:ascii="宋体" w:hAnsi="宋体" w:cs="宋体" w:eastAsia="宋体" w:hint="default"/>
          <w:b/>
          <w:bCs/>
          <w:sz w:val="24"/>
          <w:szCs w:val="24"/>
        </w:rPr>
        <w:t>（一）最近三年利润分配情况</w:t>
      </w:r>
      <w:r>
        <w:rPr>
          <w:rFonts w:ascii="宋体" w:hAnsi="宋体" w:cs="宋体" w:eastAsia="宋体" w:hint="default"/>
          <w:sz w:val="24"/>
          <w:szCs w:val="24"/>
        </w:rPr>
      </w:r>
    </w:p>
    <w:p>
      <w:pPr>
        <w:spacing w:line="240" w:lineRule="auto" w:before="9"/>
        <w:rPr>
          <w:rFonts w:ascii="宋体" w:hAnsi="宋体" w:cs="宋体" w:eastAsia="宋体" w:hint="default"/>
          <w:b/>
          <w:bCs/>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2008</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12</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50"/>
          <w:sz w:val="24"/>
          <w:szCs w:val="24"/>
        </w:rPr>
        <w:t> </w:t>
      </w:r>
      <w:r>
        <w:rPr>
          <w:rFonts w:ascii="宋体" w:hAnsi="宋体" w:cs="宋体" w:eastAsia="宋体" w:hint="default"/>
          <w:sz w:val="24"/>
          <w:szCs w:val="24"/>
        </w:rPr>
        <w:t>31</w:t>
      </w:r>
      <w:r>
        <w:rPr>
          <w:rFonts w:ascii="宋体" w:hAnsi="宋体" w:cs="宋体" w:eastAsia="宋体" w:hint="default"/>
          <w:spacing w:val="-51"/>
          <w:sz w:val="24"/>
          <w:szCs w:val="24"/>
        </w:rPr>
        <w:t> </w:t>
      </w:r>
      <w:r>
        <w:rPr>
          <w:rFonts w:ascii="宋体" w:hAnsi="宋体" w:cs="宋体" w:eastAsia="宋体" w:hint="default"/>
          <w:sz w:val="24"/>
          <w:szCs w:val="24"/>
        </w:rPr>
        <w:t>日，公司</w:t>
      </w:r>
      <w:r>
        <w:rPr>
          <w:rFonts w:ascii="宋体" w:hAnsi="宋体" w:cs="宋体" w:eastAsia="宋体" w:hint="default"/>
          <w:spacing w:val="-51"/>
          <w:sz w:val="24"/>
          <w:szCs w:val="24"/>
        </w:rPr>
        <w:t> </w:t>
      </w:r>
      <w:r>
        <w:rPr>
          <w:rFonts w:ascii="宋体" w:hAnsi="宋体" w:cs="宋体" w:eastAsia="宋体" w:hint="default"/>
          <w:sz w:val="24"/>
          <w:szCs w:val="24"/>
        </w:rPr>
        <w:t>2008</w:t>
      </w:r>
      <w:r>
        <w:rPr>
          <w:rFonts w:ascii="宋体" w:hAnsi="宋体" w:cs="宋体" w:eastAsia="宋体" w:hint="default"/>
          <w:spacing w:val="1"/>
          <w:sz w:val="24"/>
          <w:szCs w:val="24"/>
        </w:rPr>
        <w:t> </w:t>
      </w:r>
      <w:r>
        <w:rPr>
          <w:rFonts w:ascii="宋体" w:hAnsi="宋体" w:cs="宋体" w:eastAsia="宋体" w:hint="default"/>
          <w:sz w:val="24"/>
          <w:szCs w:val="24"/>
        </w:rPr>
        <w:t>年度第四次临时股东大会通过</w:t>
      </w:r>
      <w:r>
        <w:rPr>
          <w:rFonts w:ascii="宋体" w:hAnsi="宋体" w:cs="宋体" w:eastAsia="宋体" w:hint="default"/>
          <w:spacing w:val="-50"/>
          <w:sz w:val="24"/>
          <w:szCs w:val="24"/>
        </w:rPr>
        <w:t> </w:t>
      </w:r>
      <w:r>
        <w:rPr>
          <w:rFonts w:ascii="宋体" w:hAnsi="宋体" w:cs="宋体" w:eastAsia="宋体" w:hint="default"/>
          <w:sz w:val="24"/>
          <w:szCs w:val="24"/>
        </w:rPr>
        <w:t>2007</w:t>
      </w:r>
      <w:r>
        <w:rPr>
          <w:rFonts w:ascii="宋体" w:hAnsi="宋体" w:cs="宋体" w:eastAsia="宋体" w:hint="default"/>
          <w:spacing w:val="-51"/>
          <w:sz w:val="24"/>
          <w:szCs w:val="24"/>
        </w:rPr>
        <w:t> </w:t>
      </w:r>
      <w:r>
        <w:rPr>
          <w:rFonts w:ascii="宋体" w:hAnsi="宋体" w:cs="宋体" w:eastAsia="宋体" w:hint="default"/>
          <w:sz w:val="24"/>
          <w:szCs w:val="24"/>
        </w:rPr>
        <w:t>年</w:t>
      </w:r>
    </w:p>
    <w:p>
      <w:pPr>
        <w:spacing w:before="154"/>
        <w:ind w:left="140" w:right="0" w:firstLine="0"/>
        <w:jc w:val="both"/>
        <w:rPr>
          <w:rFonts w:ascii="宋体" w:hAnsi="宋体" w:cs="宋体" w:eastAsia="宋体" w:hint="default"/>
          <w:sz w:val="24"/>
          <w:szCs w:val="24"/>
        </w:rPr>
      </w:pPr>
      <w:r>
        <w:rPr>
          <w:rFonts w:ascii="宋体" w:hAnsi="宋体" w:cs="宋体" w:eastAsia="宋体" w:hint="default"/>
          <w:sz w:val="24"/>
          <w:szCs w:val="24"/>
        </w:rPr>
        <w:t>度利润分配方案，以现金方式分配股利</w:t>
      </w:r>
      <w:r>
        <w:rPr>
          <w:rFonts w:ascii="宋体" w:hAnsi="宋体" w:cs="宋体" w:eastAsia="宋体" w:hint="default"/>
          <w:spacing w:val="-60"/>
          <w:sz w:val="24"/>
          <w:szCs w:val="24"/>
        </w:rPr>
        <w:t> </w:t>
      </w:r>
      <w:r>
        <w:rPr>
          <w:rFonts w:ascii="宋体" w:hAnsi="宋体" w:cs="宋体" w:eastAsia="宋体" w:hint="default"/>
          <w:sz w:val="24"/>
          <w:szCs w:val="24"/>
        </w:rPr>
        <w:t>840</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240" w:lineRule="auto" w:before="10"/>
        <w:rPr>
          <w:rFonts w:ascii="宋体" w:hAnsi="宋体" w:cs="宋体" w:eastAsia="宋体" w:hint="default"/>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z w:val="24"/>
          <w:szCs w:val="24"/>
        </w:rPr>
        <w:t>2009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6</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日，公司</w:t>
      </w:r>
      <w:r>
        <w:rPr>
          <w:rFonts w:ascii="宋体" w:hAnsi="宋体" w:cs="宋体" w:eastAsia="宋体" w:hint="default"/>
          <w:spacing w:val="-55"/>
          <w:sz w:val="24"/>
          <w:szCs w:val="24"/>
        </w:rPr>
        <w:t> </w:t>
      </w:r>
      <w:r>
        <w:rPr>
          <w:rFonts w:ascii="宋体" w:hAnsi="宋体" w:cs="宋体" w:eastAsia="宋体" w:hint="default"/>
          <w:sz w:val="24"/>
          <w:szCs w:val="24"/>
        </w:rPr>
        <w:t>2009 </w:t>
      </w:r>
      <w:r>
        <w:rPr>
          <w:rFonts w:ascii="宋体" w:hAnsi="宋体" w:cs="宋体" w:eastAsia="宋体" w:hint="default"/>
          <w:sz w:val="24"/>
          <w:szCs w:val="24"/>
        </w:rPr>
        <w:t>年第三次临时股东大会审议通过，以公</w:t>
      </w:r>
    </w:p>
    <w:p>
      <w:pPr>
        <w:spacing w:line="357" w:lineRule="auto" w:before="154"/>
        <w:ind w:left="140" w:right="1896" w:firstLine="0"/>
        <w:jc w:val="left"/>
        <w:rPr>
          <w:rFonts w:ascii="宋体" w:hAnsi="宋体" w:cs="宋体" w:eastAsia="宋体" w:hint="default"/>
          <w:sz w:val="24"/>
          <w:szCs w:val="24"/>
        </w:rPr>
      </w:pPr>
      <w:r>
        <w:rPr>
          <w:rFonts w:ascii="宋体" w:hAnsi="宋体" w:cs="宋体" w:eastAsia="宋体" w:hint="default"/>
          <w:sz w:val="24"/>
          <w:szCs w:val="24"/>
        </w:rPr>
        <w:t>司总股本</w:t>
      </w:r>
      <w:r>
        <w:rPr>
          <w:rFonts w:ascii="宋体" w:hAnsi="宋体" w:cs="宋体" w:eastAsia="宋体" w:hint="default"/>
          <w:spacing w:val="-59"/>
          <w:sz w:val="24"/>
          <w:szCs w:val="24"/>
        </w:rPr>
        <w:t> </w:t>
      </w:r>
      <w:r>
        <w:rPr>
          <w:rFonts w:ascii="宋体" w:hAnsi="宋体" w:cs="宋体" w:eastAsia="宋体" w:hint="default"/>
          <w:sz w:val="24"/>
          <w:szCs w:val="24"/>
        </w:rPr>
        <w:t>8,400</w:t>
      </w:r>
      <w:r>
        <w:rPr>
          <w:rFonts w:ascii="宋体" w:hAnsi="宋体" w:cs="宋体" w:eastAsia="宋体" w:hint="default"/>
          <w:spacing w:val="-58"/>
          <w:sz w:val="24"/>
          <w:szCs w:val="24"/>
        </w:rPr>
        <w:t> </w:t>
      </w:r>
      <w:r>
        <w:rPr>
          <w:rFonts w:ascii="宋体" w:hAnsi="宋体" w:cs="宋体" w:eastAsia="宋体" w:hint="default"/>
          <w:spacing w:val="-7"/>
          <w:sz w:val="24"/>
          <w:szCs w:val="24"/>
        </w:rPr>
        <w:t>万股为基准，将公司未分配利润</w:t>
      </w:r>
      <w:r>
        <w:rPr>
          <w:rFonts w:ascii="宋体" w:hAnsi="宋体" w:cs="宋体" w:eastAsia="宋体" w:hint="default"/>
          <w:spacing w:val="-57"/>
          <w:sz w:val="24"/>
          <w:szCs w:val="24"/>
        </w:rPr>
        <w:t> </w:t>
      </w:r>
      <w:r>
        <w:rPr>
          <w:rFonts w:ascii="宋体" w:hAnsi="宋体" w:cs="宋体" w:eastAsia="宋体" w:hint="default"/>
          <w:sz w:val="24"/>
          <w:szCs w:val="24"/>
        </w:rPr>
        <w:t>587.50</w:t>
      </w:r>
      <w:r>
        <w:rPr>
          <w:rFonts w:ascii="宋体" w:hAnsi="宋体" w:cs="宋体" w:eastAsia="宋体" w:hint="default"/>
          <w:spacing w:val="-58"/>
          <w:sz w:val="24"/>
          <w:szCs w:val="24"/>
        </w:rPr>
        <w:t> </w:t>
      </w:r>
      <w:r>
        <w:rPr>
          <w:rFonts w:ascii="宋体" w:hAnsi="宋体" w:cs="宋体" w:eastAsia="宋体" w:hint="default"/>
          <w:sz w:val="24"/>
          <w:szCs w:val="24"/>
        </w:rPr>
        <w:t>万元以现金方式进行股 利分配。</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5</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z w:val="24"/>
          <w:szCs w:val="24"/>
        </w:rPr>
        <w:t>日，公司</w:t>
      </w:r>
      <w:r>
        <w:rPr>
          <w:rFonts w:ascii="宋体" w:hAnsi="宋体" w:cs="宋体" w:eastAsia="宋体" w:hint="default"/>
          <w:spacing w:val="-58"/>
          <w:sz w:val="24"/>
          <w:szCs w:val="24"/>
        </w:rPr>
        <w:t> </w:t>
      </w:r>
      <w:r>
        <w:rPr>
          <w:rFonts w:ascii="宋体" w:hAnsi="宋体" w:cs="宋体" w:eastAsia="宋体" w:hint="default"/>
          <w:sz w:val="24"/>
          <w:szCs w:val="24"/>
        </w:rPr>
        <w:t>2010</w:t>
      </w:r>
      <w:r>
        <w:rPr>
          <w:rFonts w:ascii="宋体" w:hAnsi="宋体" w:cs="宋体" w:eastAsia="宋体" w:hint="default"/>
          <w:spacing w:val="-58"/>
          <w:sz w:val="24"/>
          <w:szCs w:val="24"/>
        </w:rPr>
        <w:t> </w:t>
      </w:r>
      <w:r>
        <w:rPr>
          <w:rFonts w:ascii="宋体" w:hAnsi="宋体" w:cs="宋体" w:eastAsia="宋体" w:hint="default"/>
          <w:sz w:val="24"/>
          <w:szCs w:val="24"/>
        </w:rPr>
        <w:t>年度股东大会审议通过，以截止</w:t>
      </w:r>
      <w:r>
        <w:rPr>
          <w:rFonts w:ascii="宋体" w:hAnsi="宋体" w:cs="宋体" w:eastAsia="宋体" w:hint="default"/>
          <w:spacing w:val="-57"/>
          <w:sz w:val="24"/>
          <w:szCs w:val="24"/>
        </w:rPr>
        <w:t> </w:t>
      </w:r>
      <w:r>
        <w:rPr>
          <w:rFonts w:ascii="宋体" w:hAnsi="宋体" w:cs="宋体" w:eastAsia="宋体" w:hint="default"/>
          <w:sz w:val="24"/>
          <w:szCs w:val="24"/>
        </w:rPr>
        <w:t>2010</w:t>
      </w:r>
      <w:r>
        <w:rPr>
          <w:rFonts w:ascii="宋体" w:hAnsi="宋体" w:cs="宋体" w:eastAsia="宋体" w:hint="default"/>
          <w:spacing w:val="-58"/>
          <w:sz w:val="24"/>
          <w:szCs w:val="24"/>
        </w:rPr>
        <w:t> </w:t>
      </w:r>
      <w:r>
        <w:rPr>
          <w:rFonts w:ascii="宋体" w:hAnsi="宋体" w:cs="宋体" w:eastAsia="宋体" w:hint="default"/>
          <w:sz w:val="24"/>
          <w:szCs w:val="24"/>
        </w:rPr>
        <w:t>年</w:t>
      </w:r>
    </w:p>
    <w:p>
      <w:pPr>
        <w:spacing w:line="357" w:lineRule="auto" w:before="154"/>
        <w:ind w:left="140" w:right="1778" w:firstLine="0"/>
        <w:jc w:val="left"/>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73"/>
          <w:sz w:val="24"/>
          <w:szCs w:val="24"/>
        </w:rPr>
        <w:t> </w:t>
      </w:r>
      <w:r>
        <w:rPr>
          <w:rFonts w:ascii="宋体" w:hAnsi="宋体" w:cs="宋体" w:eastAsia="宋体" w:hint="default"/>
          <w:sz w:val="24"/>
          <w:szCs w:val="24"/>
        </w:rPr>
        <w:t>月</w:t>
      </w:r>
      <w:r>
        <w:rPr>
          <w:rFonts w:ascii="宋体" w:hAnsi="宋体" w:cs="宋体" w:eastAsia="宋体" w:hint="default"/>
          <w:spacing w:val="-72"/>
          <w:sz w:val="24"/>
          <w:szCs w:val="24"/>
        </w:rPr>
        <w:t> </w:t>
      </w:r>
      <w:r>
        <w:rPr>
          <w:rFonts w:ascii="宋体" w:hAnsi="宋体" w:cs="宋体" w:eastAsia="宋体" w:hint="default"/>
          <w:sz w:val="24"/>
          <w:szCs w:val="24"/>
        </w:rPr>
        <w:t>31</w:t>
      </w:r>
      <w:r>
        <w:rPr>
          <w:rFonts w:ascii="宋体" w:hAnsi="宋体" w:cs="宋体" w:eastAsia="宋体" w:hint="default"/>
          <w:spacing w:val="-72"/>
          <w:sz w:val="24"/>
          <w:szCs w:val="24"/>
        </w:rPr>
        <w:t> </w:t>
      </w:r>
      <w:r>
        <w:rPr>
          <w:rFonts w:ascii="宋体" w:hAnsi="宋体" w:cs="宋体" w:eastAsia="宋体" w:hint="default"/>
          <w:sz w:val="24"/>
          <w:szCs w:val="24"/>
        </w:rPr>
        <w:t>日总股本</w:t>
      </w:r>
      <w:r>
        <w:rPr>
          <w:rFonts w:ascii="宋体" w:hAnsi="宋体" w:cs="宋体" w:eastAsia="宋体" w:hint="default"/>
          <w:spacing w:val="-72"/>
          <w:sz w:val="24"/>
          <w:szCs w:val="24"/>
        </w:rPr>
        <w:t> </w:t>
      </w:r>
      <w:r>
        <w:rPr>
          <w:rFonts w:ascii="宋体" w:hAnsi="宋体" w:cs="宋体" w:eastAsia="宋体" w:hint="default"/>
          <w:sz w:val="24"/>
          <w:szCs w:val="24"/>
        </w:rPr>
        <w:t>112,000,000</w:t>
      </w:r>
      <w:r>
        <w:rPr>
          <w:rFonts w:ascii="宋体" w:hAnsi="宋体" w:cs="宋体" w:eastAsia="宋体" w:hint="default"/>
          <w:spacing w:val="-72"/>
          <w:sz w:val="24"/>
          <w:szCs w:val="24"/>
        </w:rPr>
        <w:t> </w:t>
      </w:r>
      <w:r>
        <w:rPr>
          <w:rFonts w:ascii="宋体" w:hAnsi="宋体" w:cs="宋体" w:eastAsia="宋体" w:hint="default"/>
          <w:spacing w:val="-20"/>
          <w:sz w:val="24"/>
          <w:szCs w:val="24"/>
        </w:rPr>
        <w:t>股为基数，每</w:t>
      </w:r>
      <w:r>
        <w:rPr>
          <w:rFonts w:ascii="宋体" w:hAnsi="宋体" w:cs="宋体" w:eastAsia="宋体" w:hint="default"/>
          <w:spacing w:val="-72"/>
          <w:sz w:val="24"/>
          <w:szCs w:val="24"/>
        </w:rPr>
        <w:t> </w:t>
      </w:r>
      <w:r>
        <w:rPr>
          <w:rFonts w:ascii="宋体" w:hAnsi="宋体" w:cs="宋体" w:eastAsia="宋体" w:hint="default"/>
          <w:spacing w:val="1"/>
          <w:sz w:val="24"/>
          <w:szCs w:val="24"/>
        </w:rPr>
        <w:t>10</w:t>
      </w:r>
      <w:r>
        <w:rPr>
          <w:rFonts w:ascii="宋体" w:hAnsi="宋体" w:cs="宋体" w:eastAsia="宋体" w:hint="default"/>
          <w:sz w:val="24"/>
          <w:szCs w:val="24"/>
        </w:rPr>
        <w:t> </w:t>
      </w:r>
      <w:r>
        <w:rPr>
          <w:rFonts w:ascii="宋体" w:hAnsi="宋体" w:cs="宋体" w:eastAsia="宋体" w:hint="default"/>
          <w:sz w:val="24"/>
          <w:szCs w:val="24"/>
        </w:rPr>
        <w:t>股派发现金红利</w:t>
      </w:r>
      <w:r>
        <w:rPr>
          <w:rFonts w:ascii="宋体" w:hAnsi="宋体" w:cs="宋体" w:eastAsia="宋体" w:hint="default"/>
          <w:spacing w:val="-72"/>
          <w:sz w:val="24"/>
          <w:szCs w:val="24"/>
        </w:rPr>
        <w:t> </w:t>
      </w:r>
      <w:r>
        <w:rPr>
          <w:rFonts w:ascii="宋体" w:hAnsi="宋体" w:cs="宋体" w:eastAsia="宋体" w:hint="default"/>
          <w:sz w:val="24"/>
          <w:szCs w:val="24"/>
        </w:rPr>
        <w:t>5.0</w:t>
      </w:r>
      <w:r>
        <w:rPr>
          <w:rFonts w:ascii="宋体" w:hAnsi="宋体" w:cs="宋体" w:eastAsia="宋体" w:hint="default"/>
          <w:spacing w:val="-69"/>
          <w:sz w:val="24"/>
          <w:szCs w:val="24"/>
        </w:rPr>
        <w:t> </w:t>
      </w:r>
      <w:r>
        <w:rPr>
          <w:rFonts w:ascii="宋体" w:hAnsi="宋体" w:cs="宋体" w:eastAsia="宋体" w:hint="default"/>
          <w:spacing w:val="-40"/>
          <w:sz w:val="24"/>
          <w:szCs w:val="24"/>
        </w:rPr>
        <w:t>元（含税），</w:t>
      </w:r>
      <w:r>
        <w:rPr>
          <w:rFonts w:ascii="宋体" w:hAnsi="宋体" w:cs="宋体" w:eastAsia="宋体" w:hint="default"/>
          <w:sz w:val="24"/>
          <w:szCs w:val="24"/>
        </w:rPr>
        <w:t> 共计派发</w:t>
      </w:r>
      <w:r>
        <w:rPr>
          <w:rFonts w:ascii="宋体" w:hAnsi="宋体" w:cs="宋体" w:eastAsia="宋体" w:hint="default"/>
          <w:spacing w:val="-60"/>
          <w:sz w:val="24"/>
          <w:szCs w:val="24"/>
        </w:rPr>
        <w:t> </w:t>
      </w:r>
      <w:r>
        <w:rPr>
          <w:rFonts w:ascii="宋体" w:hAnsi="宋体" w:cs="宋体" w:eastAsia="宋体" w:hint="default"/>
          <w:spacing w:val="-4"/>
          <w:sz w:val="24"/>
          <w:szCs w:val="24"/>
        </w:rPr>
        <w:t>5</w:t>
      </w:r>
      <w:r>
        <w:rPr>
          <w:rFonts w:ascii="宋体" w:hAnsi="宋体" w:cs="宋体" w:eastAsia="宋体" w:hint="default"/>
          <w:spacing w:val="-4"/>
          <w:sz w:val="24"/>
          <w:szCs w:val="24"/>
        </w:rPr>
        <w:t>，</w:t>
      </w:r>
      <w:r>
        <w:rPr>
          <w:rFonts w:ascii="宋体" w:hAnsi="宋体" w:cs="宋体" w:eastAsia="宋体" w:hint="default"/>
          <w:spacing w:val="-4"/>
          <w:sz w:val="24"/>
          <w:szCs w:val="24"/>
        </w:rPr>
        <w:t>600</w:t>
      </w:r>
      <w:r>
        <w:rPr>
          <w:rFonts w:ascii="宋体" w:hAnsi="宋体" w:cs="宋体" w:eastAsia="宋体" w:hint="default"/>
          <w:spacing w:val="-4"/>
          <w:sz w:val="24"/>
          <w:szCs w:val="24"/>
        </w:rPr>
        <w:t>，</w:t>
      </w:r>
      <w:r>
        <w:rPr>
          <w:rFonts w:ascii="宋体" w:hAnsi="宋体" w:cs="宋体" w:eastAsia="宋体" w:hint="default"/>
          <w:spacing w:val="-4"/>
          <w:sz w:val="24"/>
          <w:szCs w:val="24"/>
        </w:rPr>
        <w:t>000</w:t>
      </w:r>
      <w:r>
        <w:rPr>
          <w:rFonts w:ascii="宋体" w:hAnsi="宋体" w:cs="宋体" w:eastAsia="宋体" w:hint="default"/>
          <w:spacing w:val="-61"/>
          <w:sz w:val="24"/>
          <w:szCs w:val="24"/>
        </w:rPr>
        <w:t> </w:t>
      </w:r>
      <w:r>
        <w:rPr>
          <w:rFonts w:ascii="宋体" w:hAnsi="宋体" w:cs="宋体" w:eastAsia="宋体" w:hint="default"/>
          <w:spacing w:val="-4"/>
          <w:sz w:val="24"/>
          <w:szCs w:val="24"/>
        </w:rPr>
        <w:t>元；以截止</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宋体" w:hAnsi="宋体" w:cs="宋体" w:eastAsia="宋体" w:hint="default"/>
          <w:sz w:val="24"/>
          <w:szCs w:val="24"/>
        </w:rPr>
        <w:t>31</w:t>
      </w:r>
      <w:r>
        <w:rPr>
          <w:rFonts w:ascii="宋体" w:hAnsi="宋体" w:cs="宋体" w:eastAsia="宋体" w:hint="default"/>
          <w:spacing w:val="-59"/>
          <w:sz w:val="24"/>
          <w:szCs w:val="24"/>
        </w:rPr>
        <w:t> </w:t>
      </w:r>
      <w:r>
        <w:rPr>
          <w:rFonts w:ascii="宋体" w:hAnsi="宋体" w:cs="宋体" w:eastAsia="宋体" w:hint="default"/>
          <w:sz w:val="24"/>
          <w:szCs w:val="24"/>
        </w:rPr>
        <w:t>日总股本</w:t>
      </w:r>
      <w:r>
        <w:rPr>
          <w:rFonts w:ascii="宋体" w:hAnsi="宋体" w:cs="宋体" w:eastAsia="宋体" w:hint="default"/>
          <w:spacing w:val="-59"/>
          <w:sz w:val="24"/>
          <w:szCs w:val="24"/>
        </w:rPr>
        <w:t> </w:t>
      </w:r>
      <w:r>
        <w:rPr>
          <w:rFonts w:ascii="宋体" w:hAnsi="宋体" w:cs="宋体" w:eastAsia="宋体" w:hint="default"/>
          <w:spacing w:val="-4"/>
          <w:sz w:val="24"/>
          <w:szCs w:val="24"/>
        </w:rPr>
        <w:t>112</w:t>
      </w:r>
      <w:r>
        <w:rPr>
          <w:rFonts w:ascii="宋体" w:hAnsi="宋体" w:cs="宋体" w:eastAsia="宋体" w:hint="default"/>
          <w:spacing w:val="-4"/>
          <w:sz w:val="24"/>
          <w:szCs w:val="24"/>
        </w:rPr>
        <w:t>，</w:t>
      </w:r>
      <w:r>
        <w:rPr>
          <w:rFonts w:ascii="宋体" w:hAnsi="宋体" w:cs="宋体" w:eastAsia="宋体" w:hint="default"/>
          <w:spacing w:val="-4"/>
          <w:sz w:val="24"/>
          <w:szCs w:val="24"/>
        </w:rPr>
        <w:t>000</w:t>
      </w:r>
      <w:r>
        <w:rPr>
          <w:rFonts w:ascii="宋体" w:hAnsi="宋体" w:cs="宋体" w:eastAsia="宋体" w:hint="default"/>
          <w:spacing w:val="-4"/>
          <w:sz w:val="24"/>
          <w:szCs w:val="24"/>
        </w:rPr>
        <w:t>，</w:t>
      </w:r>
      <w:r>
        <w:rPr>
          <w:rFonts w:ascii="宋体" w:hAnsi="宋体" w:cs="宋体" w:eastAsia="宋体" w:hint="default"/>
          <w:spacing w:val="-4"/>
          <w:sz w:val="24"/>
          <w:szCs w:val="24"/>
        </w:rPr>
        <w:t>000</w:t>
      </w:r>
      <w:r>
        <w:rPr>
          <w:rFonts w:ascii="宋体" w:hAnsi="宋体" w:cs="宋体" w:eastAsia="宋体" w:hint="default"/>
          <w:spacing w:val="-59"/>
          <w:sz w:val="24"/>
          <w:szCs w:val="24"/>
        </w:rPr>
        <w:t> </w:t>
      </w:r>
      <w:r>
        <w:rPr>
          <w:rFonts w:ascii="宋体" w:hAnsi="宋体" w:cs="宋体" w:eastAsia="宋体" w:hint="default"/>
          <w:sz w:val="24"/>
          <w:szCs w:val="24"/>
        </w:rPr>
        <w:t>股</w:t>
      </w:r>
    </w:p>
    <w:p>
      <w:pPr>
        <w:spacing w:after="0" w:line="357" w:lineRule="auto"/>
        <w:jc w:val="left"/>
        <w:rPr>
          <w:rFonts w:ascii="宋体" w:hAnsi="宋体" w:cs="宋体" w:eastAsia="宋体" w:hint="default"/>
          <w:sz w:val="24"/>
          <w:szCs w:val="24"/>
        </w:rPr>
        <w:sectPr>
          <w:headerReference w:type="default" r:id="rId18"/>
          <w:footerReference w:type="default" r:id="rId19"/>
          <w:pgSz w:w="11910" w:h="16840"/>
          <w:pgMar w:header="990" w:footer="1184" w:top="1200" w:bottom="1380" w:left="1660" w:right="0"/>
          <w:pgNumType w:start="35"/>
        </w:sectPr>
      </w:pPr>
    </w:p>
    <w:p>
      <w:pPr>
        <w:spacing w:line="240" w:lineRule="auto" w:before="10"/>
        <w:rPr>
          <w:rFonts w:ascii="宋体" w:hAnsi="宋体" w:cs="宋体" w:eastAsia="宋体" w:hint="default"/>
          <w:sz w:val="18"/>
          <w:szCs w:val="18"/>
        </w:rPr>
      </w:pPr>
    </w:p>
    <w:p>
      <w:pPr>
        <w:spacing w:line="357" w:lineRule="auto" w:before="26"/>
        <w:ind w:left="220" w:right="1908" w:firstLine="0"/>
        <w:jc w:val="both"/>
        <w:rPr>
          <w:rFonts w:ascii="宋体" w:hAnsi="宋体" w:cs="宋体" w:eastAsia="宋体" w:hint="default"/>
          <w:sz w:val="24"/>
          <w:szCs w:val="24"/>
        </w:rPr>
      </w:pPr>
      <w:r>
        <w:rPr>
          <w:rFonts w:ascii="宋体" w:hAnsi="宋体" w:cs="宋体" w:eastAsia="宋体" w:hint="default"/>
          <w:spacing w:val="-12"/>
          <w:sz w:val="24"/>
          <w:szCs w:val="24"/>
        </w:rPr>
        <w:t>为基数，以资本公积金转增股本，每</w:t>
      </w:r>
      <w:r>
        <w:rPr>
          <w:rFonts w:ascii="宋体" w:hAnsi="宋体" w:cs="宋体" w:eastAsia="宋体" w:hint="default"/>
          <w:spacing w:val="-56"/>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股转增</w:t>
      </w:r>
      <w:r>
        <w:rPr>
          <w:rFonts w:ascii="宋体" w:hAnsi="宋体" w:cs="宋体" w:eastAsia="宋体" w:hint="default"/>
          <w:spacing w:val="-56"/>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股合计转增股本</w:t>
      </w:r>
      <w:r>
        <w:rPr>
          <w:rFonts w:ascii="宋体" w:hAnsi="宋体" w:cs="宋体" w:eastAsia="宋体" w:hint="default"/>
          <w:spacing w:val="-56"/>
          <w:sz w:val="24"/>
          <w:szCs w:val="24"/>
        </w:rPr>
        <w:t> </w:t>
      </w:r>
      <w:r>
        <w:rPr>
          <w:rFonts w:ascii="宋体" w:hAnsi="宋体" w:cs="宋体" w:eastAsia="宋体" w:hint="default"/>
          <w:spacing w:val="-9"/>
          <w:sz w:val="24"/>
          <w:szCs w:val="24"/>
        </w:rPr>
        <w:t>112</w:t>
      </w:r>
      <w:r>
        <w:rPr>
          <w:rFonts w:ascii="宋体" w:hAnsi="宋体" w:cs="宋体" w:eastAsia="宋体" w:hint="default"/>
          <w:spacing w:val="-9"/>
          <w:sz w:val="24"/>
          <w:szCs w:val="24"/>
        </w:rPr>
        <w:t>，</w:t>
      </w:r>
      <w:r>
        <w:rPr>
          <w:rFonts w:ascii="宋体" w:hAnsi="宋体" w:cs="宋体" w:eastAsia="宋体" w:hint="default"/>
          <w:spacing w:val="-9"/>
          <w:sz w:val="24"/>
          <w:szCs w:val="24"/>
        </w:rPr>
        <w:t>000,000</w:t>
      </w:r>
      <w:r>
        <w:rPr>
          <w:rFonts w:ascii="宋体" w:hAnsi="宋体" w:cs="宋体" w:eastAsia="宋体" w:hint="default"/>
          <w:sz w:val="24"/>
          <w:szCs w:val="24"/>
        </w:rPr>
        <w:t> </w:t>
      </w:r>
      <w:r>
        <w:rPr>
          <w:rFonts w:ascii="宋体" w:hAnsi="宋体" w:cs="宋体" w:eastAsia="宋体" w:hint="default"/>
          <w:sz w:val="24"/>
          <w:szCs w:val="24"/>
        </w:rPr>
        <w:t>股。利润分配方案实施后，公司总股本由</w:t>
      </w:r>
      <w:r>
        <w:rPr>
          <w:rFonts w:ascii="宋体" w:hAnsi="宋体" w:cs="宋体" w:eastAsia="宋体" w:hint="default"/>
          <w:spacing w:val="-69"/>
          <w:sz w:val="24"/>
          <w:szCs w:val="24"/>
        </w:rPr>
        <w:t> </w:t>
      </w:r>
      <w:r>
        <w:rPr>
          <w:rFonts w:ascii="宋体" w:hAnsi="宋体" w:cs="宋体" w:eastAsia="宋体" w:hint="default"/>
          <w:sz w:val="24"/>
          <w:szCs w:val="24"/>
        </w:rPr>
        <w:t>11</w:t>
      </w:r>
      <w:r>
        <w:rPr>
          <w:rFonts w:ascii="宋体" w:hAnsi="宋体" w:cs="宋体" w:eastAsia="宋体" w:hint="default"/>
          <w:sz w:val="24"/>
          <w:szCs w:val="24"/>
        </w:rPr>
        <w:t>，</w:t>
      </w:r>
      <w:r>
        <w:rPr>
          <w:rFonts w:ascii="宋体" w:hAnsi="宋体" w:cs="宋体" w:eastAsia="宋体" w:hint="default"/>
          <w:sz w:val="24"/>
          <w:szCs w:val="24"/>
        </w:rPr>
        <w:t>2000,000</w:t>
      </w:r>
      <w:r>
        <w:rPr>
          <w:rFonts w:ascii="宋体" w:hAnsi="宋体" w:cs="宋体" w:eastAsia="宋体" w:hint="default"/>
          <w:spacing w:val="-69"/>
          <w:sz w:val="24"/>
          <w:szCs w:val="24"/>
        </w:rPr>
        <w:t> </w:t>
      </w:r>
      <w:r>
        <w:rPr>
          <w:rFonts w:ascii="宋体" w:hAnsi="宋体" w:cs="宋体" w:eastAsia="宋体" w:hint="default"/>
          <w:sz w:val="24"/>
          <w:szCs w:val="24"/>
        </w:rPr>
        <w:t>股增至</w:t>
      </w:r>
      <w:r>
        <w:rPr>
          <w:rFonts w:ascii="宋体" w:hAnsi="宋体" w:cs="宋体" w:eastAsia="宋体" w:hint="default"/>
          <w:spacing w:val="-69"/>
          <w:sz w:val="24"/>
          <w:szCs w:val="24"/>
        </w:rPr>
        <w:t> </w:t>
      </w:r>
      <w:r>
        <w:rPr>
          <w:rFonts w:ascii="宋体" w:hAnsi="宋体" w:cs="宋体" w:eastAsia="宋体" w:hint="default"/>
          <w:sz w:val="24"/>
          <w:szCs w:val="24"/>
        </w:rPr>
        <w:t>224</w:t>
      </w:r>
      <w:r>
        <w:rPr>
          <w:rFonts w:ascii="宋体" w:hAnsi="宋体" w:cs="宋体" w:eastAsia="宋体" w:hint="default"/>
          <w:sz w:val="24"/>
          <w:szCs w:val="24"/>
        </w:rPr>
        <w:t>，</w:t>
      </w:r>
      <w:r>
        <w:rPr>
          <w:rFonts w:ascii="宋体" w:hAnsi="宋体" w:cs="宋体" w:eastAsia="宋体" w:hint="default"/>
          <w:sz w:val="24"/>
          <w:szCs w:val="24"/>
        </w:rPr>
        <w:t>000</w:t>
      </w:r>
      <w:r>
        <w:rPr>
          <w:rFonts w:ascii="宋体" w:hAnsi="宋体" w:cs="宋体" w:eastAsia="宋体" w:hint="default"/>
          <w:sz w:val="24"/>
          <w:szCs w:val="24"/>
        </w:rPr>
        <w:t>，</w:t>
      </w:r>
      <w:r>
        <w:rPr>
          <w:rFonts w:ascii="宋体" w:hAnsi="宋体" w:cs="宋体" w:eastAsia="宋体" w:hint="default"/>
          <w:sz w:val="24"/>
          <w:szCs w:val="24"/>
        </w:rPr>
        <w:t>000 </w:t>
      </w:r>
      <w:r>
        <w:rPr>
          <w:rFonts w:ascii="宋体" w:hAnsi="宋体" w:cs="宋体" w:eastAsia="宋体" w:hint="default"/>
          <w:sz w:val="24"/>
          <w:szCs w:val="24"/>
        </w:rPr>
        <w:t>股。</w:t>
      </w:r>
    </w:p>
    <w:p>
      <w:pPr>
        <w:spacing w:line="240" w:lineRule="auto" w:before="6"/>
        <w:rPr>
          <w:rFonts w:ascii="宋体" w:hAnsi="宋体" w:cs="宋体" w:eastAsia="宋体" w:hint="default"/>
          <w:sz w:val="19"/>
          <w:szCs w:val="19"/>
        </w:rPr>
      </w:pPr>
    </w:p>
    <w:p>
      <w:pPr>
        <w:spacing w:before="0"/>
        <w:ind w:left="220" w:right="0" w:firstLine="0"/>
        <w:jc w:val="both"/>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z w:val="24"/>
          <w:szCs w:val="24"/>
        </w:rPr>
        <w:t>2011</w:t>
      </w:r>
      <w:r>
        <w:rPr>
          <w:rFonts w:ascii="宋体" w:hAnsi="宋体" w:cs="宋体" w:eastAsia="宋体" w:hint="default"/>
          <w:b/>
          <w:bCs/>
          <w:spacing w:val="-64"/>
          <w:sz w:val="24"/>
          <w:szCs w:val="24"/>
        </w:rPr>
        <w:t> </w:t>
      </w:r>
      <w:r>
        <w:rPr>
          <w:rFonts w:ascii="宋体" w:hAnsi="宋体" w:cs="宋体" w:eastAsia="宋体" w:hint="default"/>
          <w:b/>
          <w:bCs/>
          <w:sz w:val="24"/>
          <w:szCs w:val="24"/>
        </w:rPr>
        <w:t>年度利润分配预案</w:t>
      </w:r>
      <w:r>
        <w:rPr>
          <w:rFonts w:ascii="宋体" w:hAnsi="宋体" w:cs="宋体" w:eastAsia="宋体" w:hint="default"/>
          <w:sz w:val="24"/>
          <w:szCs w:val="24"/>
        </w:rPr>
      </w:r>
    </w:p>
    <w:p>
      <w:pPr>
        <w:spacing w:line="240" w:lineRule="auto" w:before="6"/>
        <w:rPr>
          <w:rFonts w:ascii="宋体" w:hAnsi="宋体" w:cs="宋体" w:eastAsia="宋体" w:hint="default"/>
          <w:b/>
          <w:bCs/>
          <w:sz w:val="28"/>
          <w:szCs w:val="28"/>
        </w:rPr>
      </w:pPr>
    </w:p>
    <w:p>
      <w:pPr>
        <w:spacing w:line="357" w:lineRule="auto" w:before="0"/>
        <w:ind w:left="220" w:right="1909" w:firstLine="544"/>
        <w:jc w:val="both"/>
        <w:rPr>
          <w:rFonts w:ascii="宋体" w:hAnsi="宋体" w:cs="宋体" w:eastAsia="宋体" w:hint="default"/>
          <w:sz w:val="24"/>
          <w:szCs w:val="24"/>
        </w:rPr>
      </w:pPr>
      <w:r>
        <w:rPr>
          <w:rFonts w:ascii="宋体" w:hAnsi="宋体" w:cs="宋体" w:eastAsia="宋体" w:hint="default"/>
          <w:spacing w:val="-5"/>
          <w:sz w:val="24"/>
          <w:szCs w:val="24"/>
        </w:rPr>
        <w:t>经北京兴华会计师事务所有限公司审计，</w:t>
      </w:r>
      <w:r>
        <w:rPr>
          <w:rFonts w:ascii="宋体" w:hAnsi="宋体" w:cs="宋体" w:eastAsia="宋体" w:hint="default"/>
          <w:spacing w:val="-5"/>
          <w:sz w:val="24"/>
          <w:szCs w:val="24"/>
        </w:rPr>
        <w:t>2011</w:t>
      </w:r>
      <w:r>
        <w:rPr>
          <w:rFonts w:ascii="宋体" w:hAnsi="宋体" w:cs="宋体" w:eastAsia="宋体" w:hint="default"/>
          <w:spacing w:val="-46"/>
          <w:sz w:val="24"/>
          <w:szCs w:val="24"/>
        </w:rPr>
        <w:t> </w:t>
      </w:r>
      <w:r>
        <w:rPr>
          <w:rFonts w:ascii="宋体" w:hAnsi="宋体" w:cs="宋体" w:eastAsia="宋体" w:hint="default"/>
          <w:sz w:val="24"/>
          <w:szCs w:val="24"/>
        </w:rPr>
        <w:t>年度归属于北京数码视讯科 技股份有限公司母公司的净利润为</w:t>
      </w:r>
      <w:r>
        <w:rPr>
          <w:rFonts w:ascii="宋体" w:hAnsi="宋体" w:cs="宋体" w:eastAsia="宋体" w:hint="default"/>
          <w:spacing w:val="-30"/>
          <w:sz w:val="24"/>
          <w:szCs w:val="24"/>
        </w:rPr>
        <w:t> </w:t>
      </w:r>
      <w:r>
        <w:rPr>
          <w:rFonts w:ascii="宋体" w:hAnsi="宋体" w:cs="宋体" w:eastAsia="宋体" w:hint="default"/>
          <w:sz w:val="24"/>
          <w:szCs w:val="24"/>
        </w:rPr>
        <w:t>83,252,471.13</w:t>
      </w:r>
      <w:r>
        <w:rPr>
          <w:rFonts w:ascii="宋体" w:hAnsi="宋体" w:cs="宋体" w:eastAsia="宋体" w:hint="default"/>
          <w:spacing w:val="-30"/>
          <w:sz w:val="24"/>
          <w:szCs w:val="24"/>
        </w:rPr>
        <w:t> </w:t>
      </w:r>
      <w:r>
        <w:rPr>
          <w:rFonts w:ascii="宋体" w:hAnsi="宋体" w:cs="宋体" w:eastAsia="宋体" w:hint="default"/>
          <w:sz w:val="24"/>
          <w:szCs w:val="24"/>
        </w:rPr>
        <w:t>元，按</w:t>
      </w:r>
      <w:r>
        <w:rPr>
          <w:rFonts w:ascii="宋体" w:hAnsi="宋体" w:cs="宋体" w:eastAsia="宋体" w:hint="default"/>
          <w:spacing w:val="-30"/>
          <w:sz w:val="24"/>
          <w:szCs w:val="24"/>
        </w:rPr>
        <w:t> </w:t>
      </w:r>
      <w:r>
        <w:rPr>
          <w:rFonts w:ascii="宋体" w:hAnsi="宋体" w:cs="宋体" w:eastAsia="宋体" w:hint="default"/>
          <w:sz w:val="24"/>
          <w:szCs w:val="24"/>
        </w:rPr>
        <w:t>2011</w:t>
      </w:r>
      <w:r>
        <w:rPr>
          <w:rFonts w:ascii="宋体" w:hAnsi="宋体" w:cs="宋体" w:eastAsia="宋体" w:hint="default"/>
          <w:spacing w:val="-2"/>
          <w:sz w:val="24"/>
          <w:szCs w:val="24"/>
        </w:rPr>
        <w:t> </w:t>
      </w:r>
      <w:r>
        <w:rPr>
          <w:rFonts w:ascii="宋体" w:hAnsi="宋体" w:cs="宋体" w:eastAsia="宋体" w:hint="default"/>
          <w:sz w:val="24"/>
          <w:szCs w:val="24"/>
        </w:rPr>
        <w:t>年度公司实现 </w:t>
      </w:r>
      <w:r>
        <w:rPr>
          <w:rFonts w:ascii="宋体" w:hAnsi="宋体" w:cs="宋体" w:eastAsia="宋体" w:hint="default"/>
          <w:spacing w:val="11"/>
          <w:sz w:val="24"/>
          <w:szCs w:val="24"/>
        </w:rPr>
        <w:t>净利润的 </w:t>
      </w:r>
      <w:r>
        <w:rPr>
          <w:rFonts w:ascii="宋体" w:hAnsi="宋体" w:cs="宋体" w:eastAsia="宋体" w:hint="default"/>
          <w:spacing w:val="12"/>
          <w:sz w:val="24"/>
          <w:szCs w:val="24"/>
        </w:rPr>
        <w:t>10</w:t>
      </w:r>
      <w:r>
        <w:rPr>
          <w:rFonts w:ascii="宋体" w:hAnsi="宋体" w:cs="宋体" w:eastAsia="宋体" w:hint="default"/>
          <w:spacing w:val="12"/>
          <w:sz w:val="24"/>
          <w:szCs w:val="24"/>
        </w:rPr>
        <w:t>％提取法定盈余公积金 </w:t>
      </w:r>
      <w:r>
        <w:rPr>
          <w:rFonts w:ascii="宋体" w:hAnsi="宋体" w:cs="宋体" w:eastAsia="宋体" w:hint="default"/>
          <w:sz w:val="24"/>
          <w:szCs w:val="24"/>
        </w:rPr>
        <w:t>8,325,247.11</w:t>
      </w:r>
      <w:r>
        <w:rPr>
          <w:rFonts w:ascii="宋体" w:hAnsi="宋体" w:cs="宋体" w:eastAsia="宋体" w:hint="default"/>
          <w:spacing w:val="42"/>
          <w:sz w:val="24"/>
          <w:szCs w:val="24"/>
        </w:rPr>
        <w:t> </w:t>
      </w:r>
      <w:r>
        <w:rPr>
          <w:rFonts w:ascii="宋体" w:hAnsi="宋体" w:cs="宋体" w:eastAsia="宋体" w:hint="default"/>
          <w:spacing w:val="13"/>
          <w:sz w:val="24"/>
          <w:szCs w:val="24"/>
        </w:rPr>
        <w:t>元，加年初未分配利润</w:t>
      </w:r>
      <w:r>
        <w:rPr>
          <w:rFonts w:ascii="宋体" w:hAnsi="宋体" w:cs="宋体" w:eastAsia="宋体" w:hint="default"/>
          <w:sz w:val="24"/>
          <w:szCs w:val="24"/>
        </w:rPr>
        <w:t> </w:t>
      </w:r>
      <w:r>
        <w:rPr>
          <w:rFonts w:ascii="宋体" w:hAnsi="宋体" w:cs="宋体" w:eastAsia="宋体" w:hint="default"/>
          <w:sz w:val="24"/>
          <w:szCs w:val="24"/>
        </w:rPr>
        <w:t>330,803,551.35</w:t>
      </w:r>
      <w:r>
        <w:rPr>
          <w:rFonts w:ascii="宋体" w:hAnsi="宋体" w:cs="宋体" w:eastAsia="宋体" w:hint="default"/>
          <w:spacing w:val="-73"/>
          <w:sz w:val="24"/>
          <w:szCs w:val="24"/>
        </w:rPr>
        <w:t> </w:t>
      </w:r>
      <w:r>
        <w:rPr>
          <w:rFonts w:ascii="宋体" w:hAnsi="宋体" w:cs="宋体" w:eastAsia="宋体" w:hint="default"/>
          <w:spacing w:val="-30"/>
          <w:sz w:val="24"/>
          <w:szCs w:val="24"/>
        </w:rPr>
        <w:t>元，减去</w:t>
      </w:r>
      <w:r>
        <w:rPr>
          <w:rFonts w:ascii="宋体" w:hAnsi="宋体" w:cs="宋体" w:eastAsia="宋体" w:hint="default"/>
          <w:spacing w:val="-72"/>
          <w:sz w:val="24"/>
          <w:szCs w:val="24"/>
        </w:rPr>
        <w:t> </w:t>
      </w:r>
      <w:r>
        <w:rPr>
          <w:rFonts w:ascii="宋体" w:hAnsi="宋体" w:cs="宋体" w:eastAsia="宋体" w:hint="default"/>
          <w:sz w:val="24"/>
          <w:szCs w:val="24"/>
        </w:rPr>
        <w:t>2010</w:t>
      </w:r>
      <w:r>
        <w:rPr>
          <w:rFonts w:ascii="宋体" w:hAnsi="宋体" w:cs="宋体" w:eastAsia="宋体" w:hint="default"/>
          <w:spacing w:val="-72"/>
          <w:sz w:val="24"/>
          <w:szCs w:val="24"/>
        </w:rPr>
        <w:t> </w:t>
      </w:r>
      <w:r>
        <w:rPr>
          <w:rFonts w:ascii="宋体" w:hAnsi="宋体" w:cs="宋体" w:eastAsia="宋体" w:hint="default"/>
          <w:sz w:val="24"/>
          <w:szCs w:val="24"/>
        </w:rPr>
        <w:t>年度分配股利</w:t>
      </w:r>
      <w:r>
        <w:rPr>
          <w:rFonts w:ascii="宋体" w:hAnsi="宋体" w:cs="宋体" w:eastAsia="宋体" w:hint="default"/>
          <w:spacing w:val="-72"/>
          <w:sz w:val="24"/>
          <w:szCs w:val="24"/>
        </w:rPr>
        <w:t> </w:t>
      </w:r>
      <w:r>
        <w:rPr>
          <w:rFonts w:ascii="宋体" w:hAnsi="宋体" w:cs="宋体" w:eastAsia="宋体" w:hint="default"/>
          <w:sz w:val="24"/>
          <w:szCs w:val="24"/>
        </w:rPr>
        <w:t>56,000,000</w:t>
      </w:r>
      <w:r>
        <w:rPr>
          <w:rFonts w:ascii="宋体" w:hAnsi="宋体" w:cs="宋体" w:eastAsia="宋体" w:hint="default"/>
          <w:spacing w:val="-72"/>
          <w:sz w:val="24"/>
          <w:szCs w:val="24"/>
        </w:rPr>
        <w:t> </w:t>
      </w:r>
      <w:r>
        <w:rPr>
          <w:rFonts w:ascii="宋体" w:hAnsi="宋体" w:cs="宋体" w:eastAsia="宋体" w:hint="default"/>
          <w:spacing w:val="-30"/>
          <w:sz w:val="24"/>
          <w:szCs w:val="24"/>
        </w:rPr>
        <w:t>元，截止</w:t>
      </w:r>
      <w:r>
        <w:rPr>
          <w:rFonts w:ascii="宋体" w:hAnsi="宋体" w:cs="宋体" w:eastAsia="宋体" w:hint="default"/>
          <w:spacing w:val="-72"/>
          <w:sz w:val="24"/>
          <w:szCs w:val="24"/>
        </w:rPr>
        <w:t> </w:t>
      </w:r>
      <w:r>
        <w:rPr>
          <w:rFonts w:ascii="宋体" w:hAnsi="宋体" w:cs="宋体" w:eastAsia="宋体" w:hint="default"/>
          <w:sz w:val="24"/>
          <w:szCs w:val="24"/>
        </w:rPr>
        <w:t>2011</w:t>
      </w:r>
      <w:r>
        <w:rPr>
          <w:rFonts w:ascii="宋体" w:hAnsi="宋体" w:cs="宋体" w:eastAsia="宋体" w:hint="default"/>
          <w:spacing w:val="-72"/>
          <w:sz w:val="24"/>
          <w:szCs w:val="24"/>
        </w:rPr>
        <w:t> </w:t>
      </w:r>
      <w:r>
        <w:rPr>
          <w:rFonts w:ascii="宋体" w:hAnsi="宋体" w:cs="宋体" w:eastAsia="宋体" w:hint="default"/>
          <w:sz w:val="24"/>
          <w:szCs w:val="24"/>
        </w:rPr>
        <w:t>年</w:t>
      </w:r>
      <w:r>
        <w:rPr>
          <w:rFonts w:ascii="宋体" w:hAnsi="宋体" w:cs="宋体" w:eastAsia="宋体" w:hint="default"/>
          <w:spacing w:val="-72"/>
          <w:sz w:val="24"/>
          <w:szCs w:val="24"/>
        </w:rPr>
        <w:t> </w:t>
      </w:r>
      <w:r>
        <w:rPr>
          <w:rFonts w:ascii="宋体" w:hAnsi="宋体" w:cs="宋体" w:eastAsia="宋体" w:hint="default"/>
          <w:sz w:val="24"/>
          <w:szCs w:val="24"/>
        </w:rPr>
        <w:t>12 </w:t>
      </w:r>
      <w:r>
        <w:rPr>
          <w:rFonts w:ascii="宋体" w:hAnsi="宋体" w:cs="宋体" w:eastAsia="宋体" w:hint="default"/>
          <w:sz w:val="24"/>
          <w:szCs w:val="24"/>
        </w:rPr>
        <w:t>月</w:t>
      </w:r>
    </w:p>
    <w:p>
      <w:pPr>
        <w:spacing w:before="36"/>
        <w:ind w:left="220" w:right="0" w:firstLine="0"/>
        <w:jc w:val="both"/>
        <w:rPr>
          <w:rFonts w:ascii="宋体" w:hAnsi="宋体" w:cs="宋体" w:eastAsia="宋体" w:hint="default"/>
          <w:sz w:val="24"/>
          <w:szCs w:val="24"/>
        </w:rPr>
      </w:pPr>
      <w:r>
        <w:rPr>
          <w:rFonts w:ascii="宋体" w:hAnsi="宋体" w:cs="宋体" w:eastAsia="宋体" w:hint="default"/>
          <w:sz w:val="24"/>
          <w:szCs w:val="24"/>
        </w:rPr>
        <w:t>31</w:t>
      </w:r>
      <w:r>
        <w:rPr>
          <w:rFonts w:ascii="宋体" w:hAnsi="宋体" w:cs="宋体" w:eastAsia="宋体" w:hint="default"/>
          <w:spacing w:val="-1"/>
          <w:sz w:val="24"/>
          <w:szCs w:val="24"/>
        </w:rPr>
        <w:t> </w:t>
      </w:r>
      <w:r>
        <w:rPr>
          <w:rFonts w:ascii="宋体" w:hAnsi="宋体" w:cs="宋体" w:eastAsia="宋体" w:hint="default"/>
          <w:sz w:val="24"/>
          <w:szCs w:val="24"/>
        </w:rPr>
        <w:t>日止，公司可供分配利润为</w:t>
      </w:r>
      <w:r>
        <w:rPr>
          <w:rFonts w:ascii="宋体" w:hAnsi="宋体" w:cs="宋体" w:eastAsia="宋体" w:hint="default"/>
          <w:spacing w:val="-60"/>
          <w:sz w:val="24"/>
          <w:szCs w:val="24"/>
        </w:rPr>
        <w:t> </w:t>
      </w:r>
      <w:r>
        <w:rPr>
          <w:rFonts w:ascii="宋体" w:hAnsi="宋体" w:cs="宋体" w:eastAsia="宋体" w:hint="default"/>
          <w:sz w:val="24"/>
          <w:szCs w:val="24"/>
        </w:rPr>
        <w:t>349,730,775.37</w:t>
      </w:r>
      <w:r>
        <w:rPr>
          <w:rFonts w:ascii="宋体" w:hAnsi="宋体" w:cs="宋体" w:eastAsia="宋体" w:hint="default"/>
          <w:spacing w:val="-60"/>
          <w:sz w:val="24"/>
          <w:szCs w:val="24"/>
        </w:rPr>
        <w:t> </w:t>
      </w:r>
      <w:r>
        <w:rPr>
          <w:rFonts w:ascii="宋体" w:hAnsi="宋体" w:cs="宋体" w:eastAsia="宋体" w:hint="default"/>
          <w:sz w:val="24"/>
          <w:szCs w:val="24"/>
        </w:rPr>
        <w:t>元，截止</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北京数码视讯科技股份有限公司的资本公积金年末余额</w:t>
      </w:r>
      <w:r>
        <w:rPr>
          <w:rFonts w:ascii="宋体" w:hAnsi="宋体" w:cs="宋体" w:eastAsia="宋体" w:hint="default"/>
          <w:spacing w:val="-60"/>
          <w:sz w:val="24"/>
          <w:szCs w:val="24"/>
        </w:rPr>
        <w:t> </w:t>
      </w:r>
      <w:r>
        <w:rPr>
          <w:rFonts w:ascii="宋体" w:hAnsi="宋体" w:cs="宋体" w:eastAsia="宋体" w:hint="default"/>
          <w:sz w:val="24"/>
          <w:szCs w:val="24"/>
        </w:rPr>
        <w:t>1,517,616,979.61</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240" w:lineRule="auto" w:before="9"/>
        <w:rPr>
          <w:rFonts w:ascii="宋体" w:hAnsi="宋体" w:cs="宋体" w:eastAsia="宋体" w:hint="default"/>
          <w:sz w:val="23"/>
          <w:szCs w:val="23"/>
        </w:rPr>
      </w:pPr>
    </w:p>
    <w:p>
      <w:pPr>
        <w:spacing w:before="0"/>
        <w:ind w:left="645" w:right="1376" w:firstLine="0"/>
        <w:jc w:val="left"/>
        <w:rPr>
          <w:rFonts w:ascii="宋体" w:hAnsi="宋体" w:cs="宋体" w:eastAsia="宋体" w:hint="default"/>
          <w:sz w:val="24"/>
          <w:szCs w:val="24"/>
        </w:rPr>
      </w:pPr>
      <w:r>
        <w:rPr>
          <w:rFonts w:ascii="宋体" w:hAnsi="宋体" w:cs="宋体" w:eastAsia="宋体" w:hint="default"/>
          <w:sz w:val="24"/>
          <w:szCs w:val="24"/>
        </w:rPr>
        <w:t>2011 </w:t>
      </w:r>
      <w:r>
        <w:rPr>
          <w:rFonts w:ascii="宋体" w:hAnsi="宋体" w:cs="宋体" w:eastAsia="宋体" w:hint="default"/>
          <w:spacing w:val="6"/>
          <w:sz w:val="24"/>
          <w:szCs w:val="24"/>
        </w:rPr>
        <w:t>年度公司利润分配预案为：拟以截止 </w:t>
      </w:r>
      <w:r>
        <w:rPr>
          <w:rFonts w:ascii="宋体" w:hAnsi="宋体" w:cs="宋体" w:eastAsia="宋体" w:hint="default"/>
          <w:sz w:val="24"/>
          <w:szCs w:val="24"/>
        </w:rPr>
        <w:t>2011 </w:t>
      </w:r>
      <w:r>
        <w:rPr>
          <w:rFonts w:ascii="宋体" w:hAnsi="宋体" w:cs="宋体" w:eastAsia="宋体" w:hint="default"/>
          <w:sz w:val="24"/>
          <w:szCs w:val="24"/>
        </w:rPr>
        <w:t>年 </w:t>
      </w:r>
      <w:r>
        <w:rPr>
          <w:rFonts w:ascii="宋体" w:hAnsi="宋体" w:cs="宋体" w:eastAsia="宋体" w:hint="default"/>
          <w:sz w:val="24"/>
          <w:szCs w:val="24"/>
        </w:rPr>
        <w:t>12 </w:t>
      </w:r>
      <w:r>
        <w:rPr>
          <w:rFonts w:ascii="宋体" w:hAnsi="宋体" w:cs="宋体" w:eastAsia="宋体" w:hint="default"/>
          <w:sz w:val="24"/>
          <w:szCs w:val="24"/>
        </w:rPr>
        <w:t>月 </w:t>
      </w:r>
      <w:r>
        <w:rPr>
          <w:rFonts w:ascii="宋体" w:hAnsi="宋体" w:cs="宋体" w:eastAsia="宋体" w:hint="default"/>
          <w:sz w:val="24"/>
          <w:szCs w:val="24"/>
        </w:rPr>
        <w:t>31</w:t>
      </w:r>
      <w:r>
        <w:rPr>
          <w:rFonts w:ascii="宋体" w:hAnsi="宋体" w:cs="宋体" w:eastAsia="宋体" w:hint="default"/>
          <w:spacing w:val="70"/>
          <w:sz w:val="24"/>
          <w:szCs w:val="24"/>
        </w:rPr>
        <w:t> </w:t>
      </w:r>
      <w:r>
        <w:rPr>
          <w:rFonts w:ascii="宋体" w:hAnsi="宋体" w:cs="宋体" w:eastAsia="宋体" w:hint="default"/>
          <w:spacing w:val="5"/>
          <w:sz w:val="24"/>
          <w:szCs w:val="24"/>
        </w:rPr>
        <w:t>日总股本</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22</w:t>
      </w:r>
      <w:r>
        <w:rPr>
          <w:rFonts w:ascii="宋体" w:hAnsi="宋体" w:cs="宋体" w:eastAsia="宋体" w:hint="default"/>
          <w:spacing w:val="-1"/>
          <w:sz w:val="24"/>
          <w:szCs w:val="24"/>
        </w:rPr>
        <w:t>4</w:t>
      </w:r>
      <w:r>
        <w:rPr>
          <w:rFonts w:ascii="宋体" w:hAnsi="宋体" w:cs="宋体" w:eastAsia="宋体" w:hint="default"/>
          <w:sz w:val="24"/>
          <w:szCs w:val="24"/>
        </w:rPr>
        <w:t>,000,000</w:t>
      </w:r>
      <w:r>
        <w:rPr>
          <w:rFonts w:ascii="宋体" w:hAnsi="宋体" w:cs="宋体" w:eastAsia="宋体" w:hint="default"/>
          <w:spacing w:val="12"/>
          <w:sz w:val="24"/>
          <w:szCs w:val="24"/>
        </w:rPr>
        <w:t> </w:t>
      </w:r>
      <w:r>
        <w:rPr>
          <w:rFonts w:ascii="宋体" w:hAnsi="宋体" w:cs="宋体" w:eastAsia="宋体" w:hint="default"/>
          <w:spacing w:val="11"/>
          <w:sz w:val="24"/>
          <w:szCs w:val="24"/>
        </w:rPr>
        <w:t>股</w:t>
      </w:r>
      <w:r>
        <w:rPr>
          <w:rFonts w:ascii="宋体" w:hAnsi="宋体" w:cs="宋体" w:eastAsia="宋体" w:hint="default"/>
          <w:spacing w:val="9"/>
          <w:sz w:val="24"/>
          <w:szCs w:val="24"/>
        </w:rPr>
        <w:t>为</w:t>
      </w:r>
      <w:r>
        <w:rPr>
          <w:rFonts w:ascii="宋体" w:hAnsi="宋体" w:cs="宋体" w:eastAsia="宋体" w:hint="default"/>
          <w:spacing w:val="11"/>
          <w:sz w:val="24"/>
          <w:szCs w:val="24"/>
        </w:rPr>
        <w:t>基</w:t>
      </w:r>
      <w:r>
        <w:rPr>
          <w:rFonts w:ascii="宋体" w:hAnsi="宋体" w:cs="宋体" w:eastAsia="宋体" w:hint="default"/>
          <w:spacing w:val="9"/>
          <w:sz w:val="24"/>
          <w:szCs w:val="24"/>
        </w:rPr>
        <w:t>数</w:t>
      </w:r>
      <w:r>
        <w:rPr>
          <w:rFonts w:ascii="宋体" w:hAnsi="宋体" w:cs="宋体" w:eastAsia="宋体" w:hint="default"/>
          <w:spacing w:val="11"/>
          <w:sz w:val="24"/>
          <w:szCs w:val="24"/>
        </w:rPr>
        <w:t>，</w:t>
      </w:r>
      <w:r>
        <w:rPr>
          <w:rFonts w:ascii="宋体" w:hAnsi="宋体" w:cs="宋体" w:eastAsia="宋体" w:hint="default"/>
          <w:sz w:val="24"/>
          <w:szCs w:val="24"/>
        </w:rPr>
        <w:t>每</w:t>
      </w:r>
      <w:r>
        <w:rPr>
          <w:rFonts w:ascii="宋体" w:hAnsi="宋体" w:cs="宋体" w:eastAsia="宋体" w:hint="default"/>
          <w:spacing w:val="13"/>
          <w:sz w:val="24"/>
          <w:szCs w:val="24"/>
        </w:rPr>
        <w:t> </w:t>
      </w:r>
      <w:r>
        <w:rPr>
          <w:rFonts w:ascii="宋体" w:hAnsi="宋体" w:cs="宋体" w:eastAsia="宋体" w:hint="default"/>
          <w:sz w:val="24"/>
          <w:szCs w:val="24"/>
        </w:rPr>
        <w:t>10</w:t>
      </w:r>
      <w:r>
        <w:rPr>
          <w:rFonts w:ascii="宋体" w:hAnsi="宋体" w:cs="宋体" w:eastAsia="宋体" w:hint="default"/>
          <w:spacing w:val="9"/>
          <w:sz w:val="24"/>
          <w:szCs w:val="24"/>
        </w:rPr>
        <w:t> </w:t>
      </w:r>
      <w:r>
        <w:rPr>
          <w:rFonts w:ascii="宋体" w:hAnsi="宋体" w:cs="宋体" w:eastAsia="宋体" w:hint="default"/>
          <w:spacing w:val="11"/>
          <w:sz w:val="24"/>
          <w:szCs w:val="24"/>
        </w:rPr>
        <w:t>股</w:t>
      </w:r>
      <w:r>
        <w:rPr>
          <w:rFonts w:ascii="宋体" w:hAnsi="宋体" w:cs="宋体" w:eastAsia="宋体" w:hint="default"/>
          <w:spacing w:val="9"/>
          <w:sz w:val="24"/>
          <w:szCs w:val="24"/>
        </w:rPr>
        <w:t>派</w:t>
      </w:r>
      <w:r>
        <w:rPr>
          <w:rFonts w:ascii="宋体" w:hAnsi="宋体" w:cs="宋体" w:eastAsia="宋体" w:hint="default"/>
          <w:spacing w:val="11"/>
          <w:sz w:val="24"/>
          <w:szCs w:val="24"/>
        </w:rPr>
        <w:t>发</w:t>
      </w:r>
      <w:r>
        <w:rPr>
          <w:rFonts w:ascii="宋体" w:hAnsi="宋体" w:cs="宋体" w:eastAsia="宋体" w:hint="default"/>
          <w:spacing w:val="9"/>
          <w:sz w:val="24"/>
          <w:szCs w:val="24"/>
        </w:rPr>
        <w:t>现金</w:t>
      </w:r>
      <w:r>
        <w:rPr>
          <w:rFonts w:ascii="宋体" w:hAnsi="宋体" w:cs="宋体" w:eastAsia="宋体" w:hint="default"/>
          <w:spacing w:val="11"/>
          <w:sz w:val="24"/>
          <w:szCs w:val="24"/>
        </w:rPr>
        <w:t>红</w:t>
      </w:r>
      <w:r>
        <w:rPr>
          <w:rFonts w:ascii="宋体" w:hAnsi="宋体" w:cs="宋体" w:eastAsia="宋体" w:hint="default"/>
          <w:sz w:val="24"/>
          <w:szCs w:val="24"/>
        </w:rPr>
        <w:t>利</w:t>
      </w:r>
      <w:r>
        <w:rPr>
          <w:rFonts w:ascii="宋体" w:hAnsi="宋体" w:cs="宋体" w:eastAsia="宋体" w:hint="default"/>
          <w:spacing w:val="13"/>
          <w:sz w:val="24"/>
          <w:szCs w:val="24"/>
        </w:rPr>
        <w:t> </w:t>
      </w:r>
      <w:r>
        <w:rPr>
          <w:rFonts w:ascii="宋体" w:hAnsi="宋体" w:cs="宋体" w:eastAsia="宋体" w:hint="default"/>
          <w:sz w:val="24"/>
          <w:szCs w:val="24"/>
        </w:rPr>
        <w:t>2.0</w:t>
      </w:r>
      <w:r>
        <w:rPr>
          <w:rFonts w:ascii="宋体" w:hAnsi="宋体" w:cs="宋体" w:eastAsia="宋体" w:hint="default"/>
          <w:spacing w:val="9"/>
          <w:sz w:val="24"/>
          <w:szCs w:val="24"/>
        </w:rPr>
        <w:t> </w:t>
      </w:r>
      <w:r>
        <w:rPr>
          <w:rFonts w:ascii="宋体" w:hAnsi="宋体" w:cs="宋体" w:eastAsia="宋体" w:hint="default"/>
          <w:spacing w:val="11"/>
          <w:sz w:val="24"/>
          <w:szCs w:val="24"/>
        </w:rPr>
        <w:t>元</w:t>
      </w:r>
      <w:r>
        <w:rPr>
          <w:rFonts w:ascii="宋体" w:hAnsi="宋体" w:cs="宋体" w:eastAsia="宋体" w:hint="default"/>
          <w:spacing w:val="9"/>
          <w:sz w:val="24"/>
          <w:szCs w:val="24"/>
        </w:rPr>
        <w:t>（</w:t>
      </w:r>
      <w:r>
        <w:rPr>
          <w:rFonts w:ascii="宋体" w:hAnsi="宋体" w:cs="宋体" w:eastAsia="宋体" w:hint="default"/>
          <w:spacing w:val="11"/>
          <w:sz w:val="24"/>
          <w:szCs w:val="24"/>
        </w:rPr>
        <w:t>含</w:t>
      </w:r>
      <w:r>
        <w:rPr>
          <w:rFonts w:ascii="宋体" w:hAnsi="宋体" w:cs="宋体" w:eastAsia="宋体" w:hint="default"/>
          <w:spacing w:val="9"/>
          <w:sz w:val="24"/>
          <w:szCs w:val="24"/>
        </w:rPr>
        <w:t>税</w:t>
      </w:r>
      <w:r>
        <w:rPr>
          <w:rFonts w:ascii="宋体" w:hAnsi="宋体" w:cs="宋体" w:eastAsia="宋体" w:hint="default"/>
          <w:spacing w:val="-111"/>
          <w:sz w:val="24"/>
          <w:szCs w:val="24"/>
        </w:rPr>
        <w:t>）</w:t>
      </w:r>
      <w:r>
        <w:rPr>
          <w:rFonts w:ascii="宋体" w:hAnsi="宋体" w:cs="宋体" w:eastAsia="宋体" w:hint="default"/>
          <w:spacing w:val="11"/>
          <w:sz w:val="24"/>
          <w:szCs w:val="24"/>
        </w:rPr>
        <w:t>，共</w:t>
      </w:r>
      <w:r>
        <w:rPr>
          <w:rFonts w:ascii="宋体" w:hAnsi="宋体" w:cs="宋体" w:eastAsia="宋体" w:hint="default"/>
          <w:spacing w:val="9"/>
          <w:sz w:val="24"/>
          <w:szCs w:val="24"/>
        </w:rPr>
        <w:t>计</w:t>
      </w:r>
      <w:r>
        <w:rPr>
          <w:rFonts w:ascii="宋体" w:hAnsi="宋体" w:cs="宋体" w:eastAsia="宋体" w:hint="default"/>
          <w:spacing w:val="11"/>
          <w:sz w:val="24"/>
          <w:szCs w:val="24"/>
        </w:rPr>
        <w:t>派</w:t>
      </w:r>
      <w:r>
        <w:rPr>
          <w:rFonts w:ascii="宋体" w:hAnsi="宋体" w:cs="宋体" w:eastAsia="宋体" w:hint="default"/>
          <w:sz w:val="24"/>
          <w:szCs w:val="24"/>
        </w:rPr>
        <w:t>发</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44,800,000</w:t>
      </w:r>
      <w:r>
        <w:rPr>
          <w:rFonts w:ascii="宋体" w:hAnsi="宋体" w:cs="宋体" w:eastAsia="宋体" w:hint="default"/>
          <w:spacing w:val="-52"/>
          <w:sz w:val="24"/>
          <w:szCs w:val="24"/>
        </w:rPr>
        <w:t> </w:t>
      </w:r>
      <w:r>
        <w:rPr>
          <w:rFonts w:ascii="宋体" w:hAnsi="宋体" w:cs="宋体" w:eastAsia="宋体" w:hint="default"/>
          <w:sz w:val="24"/>
          <w:szCs w:val="24"/>
        </w:rPr>
        <w:t>元；拟以截止</w:t>
      </w:r>
      <w:r>
        <w:rPr>
          <w:rFonts w:ascii="宋体" w:hAnsi="宋体" w:cs="宋体" w:eastAsia="宋体" w:hint="default"/>
          <w:spacing w:val="-51"/>
          <w:sz w:val="24"/>
          <w:szCs w:val="24"/>
        </w:rPr>
        <w:t> </w:t>
      </w:r>
      <w:r>
        <w:rPr>
          <w:rFonts w:ascii="宋体" w:hAnsi="宋体" w:cs="宋体" w:eastAsia="宋体" w:hint="default"/>
          <w:sz w:val="24"/>
          <w:szCs w:val="24"/>
        </w:rPr>
        <w:t>2011</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2"/>
          <w:sz w:val="24"/>
          <w:szCs w:val="24"/>
        </w:rPr>
        <w:t> </w:t>
      </w:r>
      <w:r>
        <w:rPr>
          <w:rFonts w:ascii="宋体" w:hAnsi="宋体" w:cs="宋体" w:eastAsia="宋体" w:hint="default"/>
          <w:sz w:val="24"/>
          <w:szCs w:val="24"/>
        </w:rPr>
        <w:t>12</w:t>
      </w:r>
      <w:r>
        <w:rPr>
          <w:rFonts w:ascii="宋体" w:hAnsi="宋体" w:cs="宋体" w:eastAsia="宋体" w:hint="default"/>
          <w:spacing w:val="-52"/>
          <w:sz w:val="24"/>
          <w:szCs w:val="24"/>
        </w:rPr>
        <w:t> </w:t>
      </w:r>
      <w:r>
        <w:rPr>
          <w:rFonts w:ascii="宋体" w:hAnsi="宋体" w:cs="宋体" w:eastAsia="宋体" w:hint="default"/>
          <w:sz w:val="24"/>
          <w:szCs w:val="24"/>
        </w:rPr>
        <w:t>月</w:t>
      </w:r>
      <w:r>
        <w:rPr>
          <w:rFonts w:ascii="宋体" w:hAnsi="宋体" w:cs="宋体" w:eastAsia="宋体" w:hint="default"/>
          <w:spacing w:val="-52"/>
          <w:sz w:val="24"/>
          <w:szCs w:val="24"/>
        </w:rPr>
        <w:t> </w:t>
      </w:r>
      <w:r>
        <w:rPr>
          <w:rFonts w:ascii="宋体" w:hAnsi="宋体" w:cs="宋体" w:eastAsia="宋体" w:hint="default"/>
          <w:sz w:val="24"/>
          <w:szCs w:val="24"/>
        </w:rPr>
        <w:t>31</w:t>
      </w:r>
      <w:r>
        <w:rPr>
          <w:rFonts w:ascii="宋体" w:hAnsi="宋体" w:cs="宋体" w:eastAsia="宋体" w:hint="default"/>
          <w:spacing w:val="-49"/>
          <w:sz w:val="24"/>
          <w:szCs w:val="24"/>
        </w:rPr>
        <w:t> </w:t>
      </w:r>
      <w:r>
        <w:rPr>
          <w:rFonts w:ascii="宋体" w:hAnsi="宋体" w:cs="宋体" w:eastAsia="宋体" w:hint="default"/>
          <w:sz w:val="24"/>
          <w:szCs w:val="24"/>
        </w:rPr>
        <w:t>日总股本</w:t>
      </w:r>
      <w:r>
        <w:rPr>
          <w:rFonts w:ascii="宋体" w:hAnsi="宋体" w:cs="宋体" w:eastAsia="宋体" w:hint="default"/>
          <w:spacing w:val="-52"/>
          <w:sz w:val="24"/>
          <w:szCs w:val="24"/>
        </w:rPr>
        <w:t> </w:t>
      </w:r>
      <w:r>
        <w:rPr>
          <w:rFonts w:ascii="宋体" w:hAnsi="宋体" w:cs="宋体" w:eastAsia="宋体" w:hint="default"/>
          <w:sz w:val="24"/>
          <w:szCs w:val="24"/>
        </w:rPr>
        <w:t>224,000,000</w:t>
      </w:r>
      <w:r>
        <w:rPr>
          <w:rFonts w:ascii="宋体" w:hAnsi="宋体" w:cs="宋体" w:eastAsia="宋体" w:hint="default"/>
          <w:spacing w:val="-49"/>
          <w:sz w:val="24"/>
          <w:szCs w:val="24"/>
        </w:rPr>
        <w:t> </w:t>
      </w:r>
      <w:r>
        <w:rPr>
          <w:rFonts w:ascii="宋体" w:hAnsi="宋体" w:cs="宋体" w:eastAsia="宋体" w:hint="default"/>
          <w:sz w:val="24"/>
          <w:szCs w:val="24"/>
        </w:rPr>
        <w:t>股为基数，</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以资本公积金转增股本，每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股转增</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股合计转增股本</w:t>
      </w:r>
      <w:r>
        <w:rPr>
          <w:rFonts w:ascii="宋体" w:hAnsi="宋体" w:cs="宋体" w:eastAsia="宋体" w:hint="default"/>
          <w:spacing w:val="-60"/>
          <w:sz w:val="24"/>
          <w:szCs w:val="24"/>
        </w:rPr>
        <w:t> </w:t>
      </w:r>
      <w:r>
        <w:rPr>
          <w:rFonts w:ascii="宋体" w:hAnsi="宋体" w:cs="宋体" w:eastAsia="宋体" w:hint="default"/>
          <w:sz w:val="24"/>
          <w:szCs w:val="24"/>
        </w:rPr>
        <w:t>112,000,000</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240" w:lineRule="auto" w:before="9"/>
        <w:rPr>
          <w:rFonts w:ascii="宋体" w:hAnsi="宋体" w:cs="宋体" w:eastAsia="宋体" w:hint="default"/>
          <w:sz w:val="23"/>
          <w:szCs w:val="23"/>
        </w:rPr>
      </w:pPr>
    </w:p>
    <w:p>
      <w:pPr>
        <w:spacing w:before="0"/>
        <w:ind w:left="645" w:right="1376" w:firstLine="0"/>
        <w:jc w:val="left"/>
        <w:rPr>
          <w:rFonts w:ascii="宋体" w:hAnsi="宋体" w:cs="宋体" w:eastAsia="宋体" w:hint="default"/>
          <w:sz w:val="24"/>
          <w:szCs w:val="24"/>
        </w:rPr>
      </w:pPr>
      <w:r>
        <w:rPr>
          <w:rFonts w:ascii="宋体" w:hAnsi="宋体" w:cs="宋体" w:eastAsia="宋体" w:hint="default"/>
          <w:sz w:val="24"/>
          <w:szCs w:val="24"/>
        </w:rPr>
        <w:t>预案实施后，公司总股本由</w:t>
      </w:r>
      <w:r>
        <w:rPr>
          <w:rFonts w:ascii="宋体" w:hAnsi="宋体" w:cs="宋体" w:eastAsia="宋体" w:hint="default"/>
          <w:spacing w:val="-60"/>
          <w:sz w:val="24"/>
          <w:szCs w:val="24"/>
        </w:rPr>
        <w:t> </w:t>
      </w:r>
      <w:r>
        <w:rPr>
          <w:rFonts w:ascii="宋体" w:hAnsi="宋体" w:cs="宋体" w:eastAsia="宋体" w:hint="default"/>
          <w:sz w:val="24"/>
          <w:szCs w:val="24"/>
        </w:rPr>
        <w:t>224,000,000</w:t>
      </w:r>
      <w:r>
        <w:rPr>
          <w:rFonts w:ascii="宋体" w:hAnsi="宋体" w:cs="宋体" w:eastAsia="宋体" w:hint="default"/>
          <w:spacing w:val="-60"/>
          <w:sz w:val="24"/>
          <w:szCs w:val="24"/>
        </w:rPr>
        <w:t> </w:t>
      </w:r>
      <w:r>
        <w:rPr>
          <w:rFonts w:ascii="宋体" w:hAnsi="宋体" w:cs="宋体" w:eastAsia="宋体" w:hint="default"/>
          <w:sz w:val="24"/>
          <w:szCs w:val="24"/>
        </w:rPr>
        <w:t>股增至</w:t>
      </w:r>
      <w:r>
        <w:rPr>
          <w:rFonts w:ascii="宋体" w:hAnsi="宋体" w:cs="宋体" w:eastAsia="宋体" w:hint="default"/>
          <w:spacing w:val="-60"/>
          <w:sz w:val="24"/>
          <w:szCs w:val="24"/>
        </w:rPr>
        <w:t> </w:t>
      </w:r>
      <w:r>
        <w:rPr>
          <w:rFonts w:ascii="宋体" w:hAnsi="宋体" w:cs="宋体" w:eastAsia="宋体" w:hint="default"/>
          <w:sz w:val="24"/>
          <w:szCs w:val="24"/>
        </w:rPr>
        <w:t>336,000,000</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240" w:lineRule="auto" w:before="6"/>
        <w:rPr>
          <w:rFonts w:ascii="宋体" w:hAnsi="宋体" w:cs="宋体" w:eastAsia="宋体" w:hint="default"/>
          <w:sz w:val="28"/>
          <w:szCs w:val="28"/>
        </w:rPr>
      </w:pPr>
    </w:p>
    <w:p>
      <w:pPr>
        <w:spacing w:before="0"/>
        <w:ind w:left="220" w:right="0" w:firstLine="0"/>
        <w:jc w:val="both"/>
        <w:rPr>
          <w:rFonts w:ascii="宋体" w:hAnsi="宋体" w:cs="宋体" w:eastAsia="宋体" w:hint="default"/>
          <w:sz w:val="24"/>
          <w:szCs w:val="24"/>
        </w:rPr>
      </w:pPr>
      <w:r>
        <w:rPr>
          <w:rFonts w:ascii="宋体" w:hAnsi="宋体" w:cs="宋体" w:eastAsia="宋体" w:hint="default"/>
          <w:b/>
          <w:bCs/>
          <w:sz w:val="24"/>
          <w:szCs w:val="24"/>
        </w:rPr>
        <w:t>（三）最近三年现金分红情况表：</w:t>
      </w:r>
      <w:r>
        <w:rPr>
          <w:rFonts w:ascii="宋体" w:hAnsi="宋体" w:cs="宋体" w:eastAsia="宋体" w:hint="default"/>
          <w:sz w:val="24"/>
          <w:szCs w:val="24"/>
        </w:rPr>
      </w:r>
    </w:p>
    <w:p>
      <w:pPr>
        <w:spacing w:line="240" w:lineRule="auto" w:before="4"/>
        <w:rPr>
          <w:rFonts w:ascii="宋体" w:hAnsi="宋体" w:cs="宋体" w:eastAsia="宋体"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4261"/>
        <w:gridCol w:w="4263"/>
      </w:tblGrid>
      <w:tr>
        <w:trPr>
          <w:trHeight w:val="410" w:hRule="exact"/>
        </w:trPr>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24"/>
                <w:szCs w:val="24"/>
              </w:rPr>
            </w:pPr>
            <w:r>
              <w:rPr>
                <w:rFonts w:ascii="宋体" w:hAnsi="宋体" w:cs="宋体" w:eastAsia="宋体" w:hint="default"/>
                <w:b/>
                <w:bCs/>
                <w:sz w:val="24"/>
                <w:szCs w:val="24"/>
              </w:rPr>
              <w:t>年份</w:t>
            </w:r>
            <w:r>
              <w:rPr>
                <w:rFonts w:ascii="宋体" w:hAnsi="宋体" w:cs="宋体" w:eastAsia="宋体" w:hint="default"/>
                <w:sz w:val="24"/>
                <w:szCs w:val="24"/>
              </w:rPr>
            </w:r>
          </w:p>
        </w:tc>
        <w:tc>
          <w:tcPr>
            <w:tcW w:w="4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919" w:right="0"/>
              <w:jc w:val="left"/>
              <w:rPr>
                <w:rFonts w:ascii="宋体" w:hAnsi="宋体" w:cs="宋体" w:eastAsia="宋体" w:hint="default"/>
                <w:sz w:val="24"/>
                <w:szCs w:val="24"/>
              </w:rPr>
            </w:pPr>
            <w:r>
              <w:rPr>
                <w:rFonts w:ascii="宋体" w:hAnsi="宋体" w:cs="宋体" w:eastAsia="宋体" w:hint="default"/>
                <w:b/>
                <w:bCs/>
                <w:sz w:val="24"/>
                <w:szCs w:val="24"/>
              </w:rPr>
              <w:t>现金分红金额（万元）</w:t>
            </w:r>
            <w:r>
              <w:rPr>
                <w:rFonts w:ascii="宋体" w:hAnsi="宋体" w:cs="宋体" w:eastAsia="宋体" w:hint="default"/>
                <w:sz w:val="24"/>
                <w:szCs w:val="24"/>
              </w:rPr>
            </w:r>
          </w:p>
        </w:tc>
      </w:tr>
      <w:tr>
        <w:trPr>
          <w:trHeight w:val="410" w:hRule="exact"/>
        </w:trPr>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2008</w:t>
            </w:r>
          </w:p>
        </w:tc>
        <w:tc>
          <w:tcPr>
            <w:tcW w:w="4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3"/>
              <w:jc w:val="right"/>
              <w:rPr>
                <w:rFonts w:ascii="宋体" w:hAnsi="宋体" w:cs="宋体" w:eastAsia="宋体" w:hint="default"/>
                <w:sz w:val="24"/>
                <w:szCs w:val="24"/>
              </w:rPr>
            </w:pPr>
            <w:r>
              <w:rPr>
                <w:rFonts w:ascii="宋体"/>
                <w:sz w:val="24"/>
              </w:rPr>
              <w:t>840</w:t>
            </w:r>
          </w:p>
        </w:tc>
      </w:tr>
      <w:tr>
        <w:trPr>
          <w:trHeight w:val="410" w:hRule="exact"/>
        </w:trPr>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2009</w:t>
            </w:r>
          </w:p>
        </w:tc>
        <w:tc>
          <w:tcPr>
            <w:tcW w:w="4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3"/>
              <w:jc w:val="right"/>
              <w:rPr>
                <w:rFonts w:ascii="宋体" w:hAnsi="宋体" w:cs="宋体" w:eastAsia="宋体" w:hint="default"/>
                <w:sz w:val="24"/>
                <w:szCs w:val="24"/>
              </w:rPr>
            </w:pPr>
            <w:r>
              <w:rPr>
                <w:rFonts w:ascii="宋体"/>
                <w:sz w:val="24"/>
              </w:rPr>
              <w:t>587.50</w:t>
            </w:r>
          </w:p>
        </w:tc>
      </w:tr>
      <w:tr>
        <w:trPr>
          <w:trHeight w:val="410" w:hRule="exact"/>
        </w:trPr>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2010</w:t>
            </w:r>
          </w:p>
        </w:tc>
        <w:tc>
          <w:tcPr>
            <w:tcW w:w="4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3"/>
              <w:jc w:val="right"/>
              <w:rPr>
                <w:rFonts w:ascii="宋体" w:hAnsi="宋体" w:cs="宋体" w:eastAsia="宋体" w:hint="default"/>
                <w:sz w:val="24"/>
                <w:szCs w:val="24"/>
              </w:rPr>
            </w:pPr>
            <w:r>
              <w:rPr>
                <w:rFonts w:ascii="宋体"/>
                <w:sz w:val="24"/>
              </w:rPr>
              <w:t>5600</w:t>
            </w:r>
          </w:p>
        </w:tc>
      </w:tr>
    </w:tbl>
    <w:p>
      <w:pPr>
        <w:spacing w:after="0" w:line="240" w:lineRule="auto"/>
        <w:jc w:val="right"/>
        <w:rPr>
          <w:rFonts w:ascii="宋体" w:hAnsi="宋体" w:cs="宋体" w:eastAsia="宋体" w:hint="default"/>
          <w:sz w:val="24"/>
          <w:szCs w:val="24"/>
        </w:rPr>
        <w:sectPr>
          <w:pgSz w:w="11910" w:h="16840"/>
          <w:pgMar w:header="990" w:footer="1184" w:top="1200" w:bottom="1380" w:left="1580" w:right="0"/>
        </w:sectPr>
      </w:pPr>
    </w:p>
    <w:p>
      <w:pPr>
        <w:spacing w:line="240" w:lineRule="auto" w:before="0"/>
        <w:rPr>
          <w:rFonts w:ascii="宋体" w:hAnsi="宋体" w:cs="宋体" w:eastAsia="宋体" w:hint="default"/>
          <w:b/>
          <w:bCs/>
          <w:sz w:val="20"/>
          <w:szCs w:val="20"/>
        </w:rPr>
      </w:pPr>
    </w:p>
    <w:p>
      <w:pPr>
        <w:spacing w:before="166"/>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80"/>
          <w:sz w:val="24"/>
          <w:szCs w:val="24"/>
        </w:rPr>
        <w:t> </w:t>
      </w:r>
      <w:r>
        <w:rPr>
          <w:rFonts w:ascii="宋体" w:hAnsi="宋体" w:cs="宋体" w:eastAsia="宋体" w:hint="default"/>
          <w:b/>
          <w:bCs/>
          <w:sz w:val="24"/>
          <w:szCs w:val="24"/>
        </w:rPr>
        <w:t>公司的利润分配政策</w:t>
      </w:r>
      <w:r>
        <w:rPr>
          <w:rFonts w:ascii="宋体" w:hAnsi="宋体" w:cs="宋体" w:eastAsia="宋体" w:hint="default"/>
          <w:sz w:val="24"/>
          <w:szCs w:val="24"/>
        </w:rPr>
      </w:r>
    </w:p>
    <w:p>
      <w:pPr>
        <w:spacing w:line="240" w:lineRule="auto" w:before="9"/>
        <w:rPr>
          <w:rFonts w:ascii="宋体" w:hAnsi="宋体" w:cs="宋体" w:eastAsia="宋体" w:hint="default"/>
          <w:b/>
          <w:bCs/>
          <w:sz w:val="23"/>
          <w:szCs w:val="23"/>
        </w:rPr>
      </w:pPr>
    </w:p>
    <w:p>
      <w:pPr>
        <w:spacing w:line="357" w:lineRule="auto" w:before="0"/>
        <w:ind w:left="140" w:right="1591" w:firstLine="424"/>
        <w:jc w:val="left"/>
        <w:rPr>
          <w:rFonts w:ascii="宋体" w:hAnsi="宋体" w:cs="宋体" w:eastAsia="宋体" w:hint="default"/>
          <w:sz w:val="24"/>
          <w:szCs w:val="24"/>
        </w:rPr>
      </w:pPr>
      <w:r>
        <w:rPr>
          <w:rFonts w:ascii="宋体" w:hAnsi="宋体" w:cs="宋体" w:eastAsia="宋体" w:hint="default"/>
          <w:spacing w:val="-2"/>
          <w:sz w:val="24"/>
          <w:szCs w:val="24"/>
        </w:rPr>
        <w:t>为保障股东的合法权益，根据有关规定，公司在章程中对股利的分配原则、</w:t>
      </w:r>
      <w:r>
        <w:rPr>
          <w:rFonts w:ascii="宋体" w:hAnsi="宋体" w:cs="宋体" w:eastAsia="宋体" w:hint="default"/>
          <w:sz w:val="24"/>
          <w:szCs w:val="24"/>
        </w:rPr>
        <w:t> 形式以及其他政策作出了相应规定，具体为：</w:t>
      </w:r>
    </w:p>
    <w:p>
      <w:pPr>
        <w:spacing w:line="357" w:lineRule="auto" w:before="192"/>
        <w:ind w:left="140" w:right="1910" w:firstLine="479"/>
        <w:jc w:val="both"/>
        <w:rPr>
          <w:rFonts w:ascii="宋体" w:hAnsi="宋体" w:cs="宋体" w:eastAsia="宋体" w:hint="default"/>
          <w:sz w:val="24"/>
          <w:szCs w:val="24"/>
        </w:rPr>
      </w:pPr>
      <w:r>
        <w:rPr>
          <w:rFonts w:ascii="宋体" w:hAnsi="宋体" w:cs="宋体" w:eastAsia="宋体" w:hint="default"/>
          <w:spacing w:val="-3"/>
          <w:sz w:val="24"/>
          <w:szCs w:val="24"/>
        </w:rPr>
        <w:t>1</w:t>
      </w:r>
      <w:r>
        <w:rPr>
          <w:rFonts w:ascii="宋体" w:hAnsi="宋体" w:cs="宋体" w:eastAsia="宋体" w:hint="default"/>
          <w:spacing w:val="-3"/>
          <w:sz w:val="24"/>
          <w:szCs w:val="24"/>
        </w:rPr>
        <w:t>、公司的利润分配政策为：在不影响后续经营和不削弱公司的价值创造能</w:t>
      </w:r>
      <w:r>
        <w:rPr>
          <w:rFonts w:ascii="宋体" w:hAnsi="宋体" w:cs="宋体" w:eastAsia="宋体" w:hint="default"/>
          <w:sz w:val="24"/>
          <w:szCs w:val="24"/>
        </w:rPr>
        <w:t> 力的基础上对股东进行持续、稳定的利润分配。</w:t>
      </w:r>
    </w:p>
    <w:p>
      <w:pPr>
        <w:spacing w:line="357" w:lineRule="auto" w:before="192"/>
        <w:ind w:left="140" w:right="1910" w:firstLine="479"/>
        <w:jc w:val="both"/>
        <w:rPr>
          <w:rFonts w:ascii="宋体" w:hAnsi="宋体" w:cs="宋体" w:eastAsia="宋体" w:hint="default"/>
          <w:sz w:val="24"/>
          <w:szCs w:val="24"/>
        </w:rPr>
      </w:pPr>
      <w:r>
        <w:rPr>
          <w:rFonts w:ascii="宋体" w:hAnsi="宋体" w:cs="宋体" w:eastAsia="宋体" w:hint="default"/>
          <w:spacing w:val="-3"/>
          <w:sz w:val="24"/>
          <w:szCs w:val="24"/>
        </w:rPr>
        <w:t>2</w:t>
      </w:r>
      <w:r>
        <w:rPr>
          <w:rFonts w:ascii="宋体" w:hAnsi="宋体" w:cs="宋体" w:eastAsia="宋体" w:hint="default"/>
          <w:spacing w:val="-3"/>
          <w:sz w:val="24"/>
          <w:szCs w:val="24"/>
        </w:rPr>
        <w:t>、公司可以采取现金、股票或现金与股票相结合的方式分配股利。公司可</w:t>
      </w:r>
      <w:r>
        <w:rPr>
          <w:rFonts w:ascii="宋体" w:hAnsi="宋体" w:cs="宋体" w:eastAsia="宋体" w:hint="default"/>
          <w:sz w:val="24"/>
          <w:szCs w:val="24"/>
        </w:rPr>
        <w:t> 以进行中期利润分配。</w:t>
      </w:r>
    </w:p>
    <w:p>
      <w:pPr>
        <w:spacing w:line="357" w:lineRule="auto" w:before="193"/>
        <w:ind w:left="140" w:right="1906" w:firstLine="479"/>
        <w:jc w:val="left"/>
        <w:rPr>
          <w:rFonts w:ascii="宋体" w:hAnsi="宋体" w:cs="宋体" w:eastAsia="宋体" w:hint="default"/>
          <w:sz w:val="24"/>
          <w:szCs w:val="24"/>
        </w:rPr>
      </w:pPr>
      <w:r>
        <w:rPr>
          <w:rFonts w:ascii="宋体" w:hAnsi="宋体" w:cs="宋体" w:eastAsia="宋体" w:hint="default"/>
          <w:spacing w:val="-3"/>
          <w:sz w:val="24"/>
          <w:szCs w:val="24"/>
        </w:rPr>
        <w:t>3</w:t>
      </w:r>
      <w:r>
        <w:rPr>
          <w:rFonts w:ascii="宋体" w:hAnsi="宋体" w:cs="宋体" w:eastAsia="宋体" w:hint="default"/>
          <w:spacing w:val="-3"/>
          <w:sz w:val="24"/>
          <w:szCs w:val="24"/>
        </w:rPr>
        <w:t>、在公司当年实现盈利符合利润分配条件时，公司董事会应根据公司的具</w:t>
      </w:r>
      <w:r>
        <w:rPr>
          <w:rFonts w:ascii="宋体" w:hAnsi="宋体" w:cs="宋体" w:eastAsia="宋体" w:hint="default"/>
          <w:sz w:val="24"/>
          <w:szCs w:val="24"/>
        </w:rPr>
        <w:t> 体经营情况和市场环境，制定利润分配预案报股东大会批准。原则上公司每年 分配的利润不低于当年可分配利润的</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z w:val="24"/>
          <w:szCs w:val="24"/>
        </w:rPr>
        <w:t>，其中，现金分红所占比例不应低于 </w:t>
      </w:r>
      <w:r>
        <w:rPr>
          <w:rFonts w:ascii="宋体" w:hAnsi="宋体" w:cs="宋体" w:eastAsia="宋体" w:hint="default"/>
          <w:spacing w:val="-3"/>
          <w:sz w:val="24"/>
          <w:szCs w:val="24"/>
        </w:rPr>
        <w:t>30%</w:t>
      </w:r>
      <w:r>
        <w:rPr>
          <w:rFonts w:ascii="宋体" w:hAnsi="宋体" w:cs="宋体" w:eastAsia="宋体" w:hint="default"/>
          <w:spacing w:val="-3"/>
          <w:sz w:val="24"/>
          <w:szCs w:val="24"/>
        </w:rPr>
        <w:t>，并且连续任何三个会计年度内以现金方式累计分配的利润应不少于该三年</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实现的年均可分配利润的</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z w:val="24"/>
          <w:szCs w:val="24"/>
        </w:rPr>
        <w:t>。</w:t>
      </w:r>
    </w:p>
    <w:p>
      <w:pPr>
        <w:spacing w:line="357" w:lineRule="auto" w:before="192"/>
        <w:ind w:left="140" w:right="1912" w:firstLine="479"/>
        <w:jc w:val="both"/>
        <w:rPr>
          <w:rFonts w:ascii="宋体" w:hAnsi="宋体" w:cs="宋体" w:eastAsia="宋体" w:hint="default"/>
          <w:sz w:val="24"/>
          <w:szCs w:val="24"/>
        </w:rPr>
      </w:pPr>
      <w:r>
        <w:rPr>
          <w:rFonts w:ascii="宋体" w:hAnsi="宋体" w:cs="宋体" w:eastAsia="宋体" w:hint="default"/>
          <w:spacing w:val="-3"/>
          <w:sz w:val="24"/>
          <w:szCs w:val="24"/>
        </w:rPr>
        <w:t>4</w:t>
      </w:r>
      <w:r>
        <w:rPr>
          <w:rFonts w:ascii="宋体" w:hAnsi="宋体" w:cs="宋体" w:eastAsia="宋体" w:hint="default"/>
          <w:spacing w:val="-3"/>
          <w:sz w:val="24"/>
          <w:szCs w:val="24"/>
        </w:rPr>
        <w:t>、当公司年末资产负债率超过</w:t>
      </w:r>
      <w:r>
        <w:rPr>
          <w:rFonts w:ascii="宋体" w:hAnsi="宋体" w:cs="宋体" w:eastAsia="宋体" w:hint="default"/>
          <w:spacing w:val="-49"/>
          <w:sz w:val="24"/>
          <w:szCs w:val="24"/>
        </w:rPr>
        <w:t> </w:t>
      </w:r>
      <w:r>
        <w:rPr>
          <w:rFonts w:ascii="宋体" w:hAnsi="宋体" w:cs="宋体" w:eastAsia="宋体" w:hint="default"/>
          <w:sz w:val="24"/>
          <w:szCs w:val="24"/>
        </w:rPr>
        <w:t>70%</w:t>
      </w:r>
      <w:r>
        <w:rPr>
          <w:rFonts w:ascii="宋体" w:hAnsi="宋体" w:cs="宋体" w:eastAsia="宋体" w:hint="default"/>
          <w:sz w:val="24"/>
          <w:szCs w:val="24"/>
        </w:rPr>
        <w:t>或者当年经营活动产生的现金流量净额 为负数时，公司可不进行现金分红。但公司最近三年以现金方式累计分配的利 润应不少于最近三年实现的年均可分配利润的</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z w:val="24"/>
          <w:szCs w:val="24"/>
        </w:rPr>
        <w:t>。</w:t>
      </w:r>
    </w:p>
    <w:p>
      <w:pPr>
        <w:spacing w:line="357" w:lineRule="auto" w:before="192"/>
        <w:ind w:left="140" w:right="1910" w:firstLine="479"/>
        <w:jc w:val="both"/>
        <w:rPr>
          <w:rFonts w:ascii="宋体" w:hAnsi="宋体" w:cs="宋体" w:eastAsia="宋体" w:hint="default"/>
          <w:sz w:val="24"/>
          <w:szCs w:val="24"/>
        </w:rPr>
      </w:pPr>
      <w:r>
        <w:rPr>
          <w:rFonts w:ascii="宋体" w:hAnsi="宋体" w:cs="宋体" w:eastAsia="宋体" w:hint="default"/>
          <w:spacing w:val="-3"/>
          <w:sz w:val="24"/>
          <w:szCs w:val="24"/>
        </w:rPr>
        <w:t>5</w:t>
      </w:r>
      <w:r>
        <w:rPr>
          <w:rFonts w:ascii="宋体" w:hAnsi="宋体" w:cs="宋体" w:eastAsia="宋体" w:hint="default"/>
          <w:spacing w:val="-3"/>
          <w:sz w:val="24"/>
          <w:szCs w:val="24"/>
        </w:rPr>
        <w:t>、当公司经营活动现金流量连续两年为负时，不进行高比例现金分红。本</w:t>
      </w:r>
      <w:r>
        <w:rPr>
          <w:rFonts w:ascii="宋体" w:hAnsi="宋体" w:cs="宋体" w:eastAsia="宋体" w:hint="default"/>
          <w:sz w:val="24"/>
          <w:szCs w:val="24"/>
        </w:rPr>
        <w:t> 款所称高比例的范围是指累计可分配利润的</w:t>
      </w:r>
      <w:r>
        <w:rPr>
          <w:rFonts w:ascii="宋体" w:hAnsi="宋体" w:cs="宋体" w:eastAsia="宋体" w:hint="default"/>
          <w:spacing w:val="-60"/>
          <w:sz w:val="24"/>
          <w:szCs w:val="24"/>
        </w:rPr>
        <w:t> </w:t>
      </w:r>
      <w:r>
        <w:rPr>
          <w:rFonts w:ascii="宋体" w:hAnsi="宋体" w:cs="宋体" w:eastAsia="宋体" w:hint="default"/>
          <w:sz w:val="24"/>
          <w:szCs w:val="24"/>
        </w:rPr>
        <w:t>50%</w:t>
      </w:r>
      <w:r>
        <w:rPr>
          <w:rFonts w:ascii="宋体" w:hAnsi="宋体" w:cs="宋体" w:eastAsia="宋体" w:hint="default"/>
          <w:sz w:val="24"/>
          <w:szCs w:val="24"/>
        </w:rPr>
        <w:t>。</w:t>
      </w:r>
    </w:p>
    <w:p>
      <w:pPr>
        <w:spacing w:line="357" w:lineRule="auto" w:before="192"/>
        <w:ind w:left="140" w:right="1910" w:firstLine="479"/>
        <w:jc w:val="both"/>
        <w:rPr>
          <w:rFonts w:ascii="宋体" w:hAnsi="宋体" w:cs="宋体" w:eastAsia="宋体" w:hint="default"/>
          <w:sz w:val="24"/>
          <w:szCs w:val="24"/>
        </w:rPr>
      </w:pPr>
      <w:r>
        <w:rPr>
          <w:rFonts w:ascii="宋体" w:hAnsi="宋体" w:cs="宋体" w:eastAsia="宋体" w:hint="default"/>
          <w:spacing w:val="-3"/>
          <w:sz w:val="24"/>
          <w:szCs w:val="24"/>
        </w:rPr>
        <w:t>6</w:t>
      </w:r>
      <w:r>
        <w:rPr>
          <w:rFonts w:ascii="宋体" w:hAnsi="宋体" w:cs="宋体" w:eastAsia="宋体" w:hint="default"/>
          <w:spacing w:val="-3"/>
          <w:sz w:val="24"/>
          <w:szCs w:val="24"/>
        </w:rPr>
        <w:t>、存在股东违规占用公司资金情况的，公司应当扣减该股东所分配的现金</w:t>
      </w:r>
      <w:r>
        <w:rPr>
          <w:rFonts w:ascii="宋体" w:hAnsi="宋体" w:cs="宋体" w:eastAsia="宋体" w:hint="default"/>
          <w:sz w:val="24"/>
          <w:szCs w:val="24"/>
        </w:rPr>
        <w:t> 红利，以偿还其占用的资金。</w:t>
      </w:r>
    </w:p>
    <w:p>
      <w:pPr>
        <w:spacing w:line="357" w:lineRule="auto" w:before="192"/>
        <w:ind w:left="140" w:right="1914" w:firstLine="424"/>
        <w:jc w:val="both"/>
        <w:rPr>
          <w:rFonts w:ascii="宋体" w:hAnsi="宋体" w:cs="宋体" w:eastAsia="宋体" w:hint="default"/>
          <w:sz w:val="24"/>
          <w:szCs w:val="24"/>
        </w:rPr>
      </w:pPr>
      <w:r>
        <w:rPr>
          <w:rFonts w:ascii="宋体" w:hAnsi="宋体" w:cs="宋体" w:eastAsia="宋体" w:hint="default"/>
          <w:sz w:val="24"/>
          <w:szCs w:val="24"/>
        </w:rPr>
        <w:t>2008-2010</w:t>
      </w:r>
      <w:r>
        <w:rPr>
          <w:rFonts w:ascii="宋体" w:hAnsi="宋体" w:cs="宋体" w:eastAsia="宋体" w:hint="default"/>
          <w:spacing w:val="-56"/>
          <w:sz w:val="24"/>
          <w:szCs w:val="24"/>
        </w:rPr>
        <w:t> </w:t>
      </w:r>
      <w:r>
        <w:rPr>
          <w:rFonts w:ascii="宋体" w:hAnsi="宋体" w:cs="宋体" w:eastAsia="宋体" w:hint="default"/>
          <w:spacing w:val="-8"/>
          <w:sz w:val="24"/>
          <w:szCs w:val="24"/>
        </w:rPr>
        <w:t>年，公司连续</w:t>
      </w:r>
      <w:r>
        <w:rPr>
          <w:rFonts w:ascii="宋体" w:hAnsi="宋体" w:cs="宋体" w:eastAsia="宋体" w:hint="default"/>
          <w:spacing w:val="-56"/>
          <w:sz w:val="24"/>
          <w:szCs w:val="24"/>
        </w:rPr>
        <w:t> </w:t>
      </w:r>
      <w:r>
        <w:rPr>
          <w:rFonts w:ascii="宋体" w:hAnsi="宋体" w:cs="宋体" w:eastAsia="宋体" w:hint="default"/>
          <w:sz w:val="24"/>
          <w:szCs w:val="24"/>
        </w:rPr>
        <w:t>3</w:t>
      </w:r>
      <w:r>
        <w:rPr>
          <w:rFonts w:ascii="宋体" w:hAnsi="宋体" w:cs="宋体" w:eastAsia="宋体" w:hint="default"/>
          <w:spacing w:val="-56"/>
          <w:sz w:val="24"/>
          <w:szCs w:val="24"/>
        </w:rPr>
        <w:t> </w:t>
      </w:r>
      <w:r>
        <w:rPr>
          <w:rFonts w:ascii="宋体" w:hAnsi="宋体" w:cs="宋体" w:eastAsia="宋体" w:hint="default"/>
          <w:spacing w:val="-3"/>
          <w:sz w:val="24"/>
          <w:szCs w:val="24"/>
        </w:rPr>
        <w:t>个会计年度均实施了利润分配方案，方案实施均</w:t>
      </w:r>
      <w:r>
        <w:rPr>
          <w:rFonts w:ascii="宋体" w:hAnsi="宋体" w:cs="宋体" w:eastAsia="宋体" w:hint="default"/>
          <w:sz w:val="24"/>
          <w:szCs w:val="24"/>
        </w:rPr>
        <w:t> 严格按照有关法律法规和《公司章程》的规定以及股东大会决议进行，决策程</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序和机制完备，切实维护了中小股东的合法权益。</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before="26"/>
        <w:ind w:left="140" w:right="0" w:firstLine="0"/>
        <w:jc w:val="both"/>
        <w:rPr>
          <w:rFonts w:ascii="宋体" w:hAnsi="宋体" w:cs="宋体" w:eastAsia="宋体" w:hint="default"/>
          <w:sz w:val="24"/>
          <w:szCs w:val="24"/>
        </w:rPr>
      </w:pPr>
      <w:r>
        <w:rPr>
          <w:rFonts w:ascii="宋体" w:hAnsi="宋体" w:cs="宋体" w:eastAsia="宋体" w:hint="default"/>
          <w:b/>
          <w:bCs/>
          <w:sz w:val="24"/>
          <w:szCs w:val="24"/>
        </w:rPr>
        <w:t>七、内幕信息知情人管理制度执行情况</w:t>
      </w:r>
      <w:r>
        <w:rPr>
          <w:rFonts w:ascii="宋体" w:hAnsi="宋体" w:cs="宋体" w:eastAsia="宋体" w:hint="default"/>
          <w:sz w:val="24"/>
          <w:szCs w:val="24"/>
        </w:rPr>
      </w:r>
    </w:p>
    <w:p>
      <w:pPr>
        <w:spacing w:line="620" w:lineRule="atLeast" w:before="4"/>
        <w:ind w:left="565" w:right="1591" w:firstLine="0"/>
        <w:jc w:val="left"/>
        <w:rPr>
          <w:rFonts w:ascii="宋体" w:hAnsi="宋体" w:cs="宋体" w:eastAsia="宋体" w:hint="default"/>
          <w:sz w:val="24"/>
          <w:szCs w:val="24"/>
        </w:rPr>
      </w:pPr>
      <w:r>
        <w:rPr>
          <w:rFonts w:ascii="宋体" w:hAnsi="宋体" w:cs="宋体" w:eastAsia="宋体" w:hint="default"/>
          <w:sz w:val="24"/>
          <w:szCs w:val="24"/>
        </w:rPr>
        <w:t>（一）制度建设情况 </w:t>
      </w:r>
      <w:r>
        <w:rPr>
          <w:rFonts w:ascii="宋体" w:hAnsi="宋体" w:cs="宋体" w:eastAsia="宋体" w:hint="default"/>
          <w:spacing w:val="2"/>
          <w:sz w:val="24"/>
          <w:szCs w:val="24"/>
        </w:rPr>
        <w:t>公司在上市之前审议通过了《内幕信息知情人管理制度》，并按照证监会</w:t>
      </w:r>
      <w:r>
        <w:rPr>
          <w:rFonts w:ascii="宋体" w:hAnsi="宋体" w:cs="宋体" w:eastAsia="宋体" w:hint="default"/>
          <w:sz w:val="24"/>
          <w:szCs w:val="24"/>
        </w:rPr>
      </w:r>
    </w:p>
    <w:p>
      <w:pPr>
        <w:spacing w:before="154"/>
        <w:ind w:left="140" w:right="0" w:firstLine="0"/>
        <w:jc w:val="both"/>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7"/>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10</w:t>
      </w:r>
      <w:r>
        <w:rPr>
          <w:rFonts w:ascii="宋体" w:hAnsi="宋体" w:cs="宋体" w:eastAsia="宋体" w:hint="default"/>
          <w:spacing w:val="-66"/>
          <w:sz w:val="24"/>
          <w:szCs w:val="24"/>
        </w:rPr>
        <w:t> </w:t>
      </w:r>
      <w:r>
        <w:rPr>
          <w:rFonts w:ascii="宋体" w:hAnsi="宋体" w:cs="宋体" w:eastAsia="宋体" w:hint="default"/>
          <w:sz w:val="24"/>
          <w:szCs w:val="24"/>
        </w:rPr>
        <w:t>月</w:t>
      </w:r>
      <w:r>
        <w:rPr>
          <w:rFonts w:ascii="宋体" w:hAnsi="宋体" w:cs="宋体" w:eastAsia="宋体" w:hint="default"/>
          <w:spacing w:val="-66"/>
          <w:sz w:val="24"/>
          <w:szCs w:val="24"/>
        </w:rPr>
        <w:t> </w:t>
      </w:r>
      <w:r>
        <w:rPr>
          <w:rFonts w:ascii="宋体" w:hAnsi="宋体" w:cs="宋体" w:eastAsia="宋体" w:hint="default"/>
          <w:sz w:val="24"/>
          <w:szCs w:val="24"/>
        </w:rPr>
        <w:t>25</w:t>
      </w:r>
      <w:r>
        <w:rPr>
          <w:rFonts w:ascii="宋体" w:hAnsi="宋体" w:cs="宋体" w:eastAsia="宋体" w:hint="default"/>
          <w:spacing w:val="-66"/>
          <w:sz w:val="24"/>
          <w:szCs w:val="24"/>
        </w:rPr>
        <w:t> </w:t>
      </w:r>
      <w:r>
        <w:rPr>
          <w:rFonts w:ascii="宋体" w:hAnsi="宋体" w:cs="宋体" w:eastAsia="宋体" w:hint="default"/>
          <w:sz w:val="24"/>
          <w:szCs w:val="24"/>
        </w:rPr>
        <w:t>日发布的《关于上市公司建立内幕信息知情人登记管理制度的</w:t>
      </w:r>
    </w:p>
    <w:p>
      <w:pPr>
        <w:spacing w:before="154"/>
        <w:ind w:left="140" w:right="0" w:firstLine="0"/>
        <w:jc w:val="both"/>
        <w:rPr>
          <w:rFonts w:ascii="宋体" w:hAnsi="宋体" w:cs="宋体" w:eastAsia="宋体" w:hint="default"/>
          <w:sz w:val="24"/>
          <w:szCs w:val="24"/>
        </w:rPr>
      </w:pPr>
      <w:r>
        <w:rPr>
          <w:rFonts w:ascii="宋体" w:hAnsi="宋体" w:cs="宋体" w:eastAsia="宋体" w:hint="default"/>
          <w:spacing w:val="-3"/>
          <w:sz w:val="24"/>
          <w:szCs w:val="24"/>
        </w:rPr>
        <w:t>规定》</w:t>
      </w:r>
      <w:r>
        <w:rPr>
          <w:rFonts w:ascii="宋体" w:hAnsi="宋体" w:cs="宋体" w:eastAsia="宋体" w:hint="default"/>
          <w:spacing w:val="-3"/>
          <w:sz w:val="24"/>
          <w:szCs w:val="24"/>
        </w:rPr>
        <w:t>,</w:t>
      </w:r>
      <w:r>
        <w:rPr>
          <w:rFonts w:ascii="宋体" w:hAnsi="宋体" w:cs="宋体" w:eastAsia="宋体" w:hint="default"/>
          <w:spacing w:val="-3"/>
          <w:sz w:val="24"/>
          <w:szCs w:val="24"/>
        </w:rPr>
        <w:t>对原《数码视讯内幕信息知情人登记管理制度》进行了修订，</w:t>
      </w:r>
      <w:r>
        <w:rPr>
          <w:rFonts w:ascii="宋体" w:hAnsi="宋体" w:cs="宋体" w:eastAsia="宋体" w:hint="default"/>
          <w:spacing w:val="-3"/>
          <w:sz w:val="24"/>
          <w:szCs w:val="24"/>
        </w:rPr>
        <w:t>2012</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1</w:t>
      </w:r>
    </w:p>
    <w:p>
      <w:pPr>
        <w:spacing w:line="357" w:lineRule="auto" w:before="154"/>
        <w:ind w:left="140" w:right="1911" w:firstLine="0"/>
        <w:jc w:val="both"/>
        <w:rPr>
          <w:rFonts w:ascii="宋体" w:hAnsi="宋体" w:cs="宋体" w:eastAsia="宋体" w:hint="default"/>
          <w:sz w:val="24"/>
          <w:szCs w:val="24"/>
        </w:rPr>
      </w:pPr>
      <w:r>
        <w:rPr>
          <w:rFonts w:ascii="宋体" w:hAnsi="宋体" w:cs="宋体" w:eastAsia="宋体" w:hint="default"/>
          <w:sz w:val="24"/>
          <w:szCs w:val="24"/>
        </w:rPr>
        <w:t>月 </w:t>
      </w:r>
      <w:r>
        <w:rPr>
          <w:rFonts w:ascii="宋体" w:hAnsi="宋体" w:cs="宋体" w:eastAsia="宋体" w:hint="default"/>
          <w:sz w:val="24"/>
          <w:szCs w:val="24"/>
        </w:rPr>
        <w:t>12</w:t>
      </w:r>
      <w:r>
        <w:rPr>
          <w:rFonts w:ascii="宋体" w:hAnsi="宋体" w:cs="宋体" w:eastAsia="宋体" w:hint="default"/>
          <w:spacing w:val="-90"/>
          <w:sz w:val="24"/>
          <w:szCs w:val="24"/>
        </w:rPr>
        <w:t> </w:t>
      </w:r>
      <w:r>
        <w:rPr>
          <w:rFonts w:ascii="宋体" w:hAnsi="宋体" w:cs="宋体" w:eastAsia="宋体" w:hint="default"/>
          <w:sz w:val="24"/>
          <w:szCs w:val="24"/>
        </w:rPr>
        <w:t>日第二届董事会第二十次会议审议通过了《关于修改</w:t>
      </w:r>
      <w:r>
        <w:rPr>
          <w:rFonts w:ascii="宋体" w:hAnsi="宋体" w:cs="宋体" w:eastAsia="宋体" w:hint="default"/>
          <w:sz w:val="24"/>
          <w:szCs w:val="24"/>
        </w:rPr>
        <w:t>&lt;</w:t>
      </w:r>
      <w:r>
        <w:rPr>
          <w:rFonts w:ascii="宋体" w:hAnsi="宋体" w:cs="宋体" w:eastAsia="宋体" w:hint="default"/>
          <w:sz w:val="24"/>
          <w:szCs w:val="24"/>
        </w:rPr>
        <w:t>内幕信息知情人登 </w:t>
      </w:r>
      <w:r>
        <w:rPr>
          <w:rFonts w:ascii="宋体" w:hAnsi="宋体" w:cs="宋体" w:eastAsia="宋体" w:hint="default"/>
          <w:spacing w:val="-3"/>
          <w:sz w:val="24"/>
          <w:szCs w:val="24"/>
        </w:rPr>
        <w:t>记管理制度</w:t>
      </w:r>
      <w:r>
        <w:rPr>
          <w:rFonts w:ascii="宋体" w:hAnsi="宋体" w:cs="宋体" w:eastAsia="宋体" w:hint="default"/>
          <w:spacing w:val="-3"/>
          <w:sz w:val="24"/>
          <w:szCs w:val="24"/>
        </w:rPr>
        <w:t>&gt;</w:t>
      </w:r>
      <w:r>
        <w:rPr>
          <w:rFonts w:ascii="宋体" w:hAnsi="宋体" w:cs="宋体" w:eastAsia="宋体" w:hint="default"/>
          <w:spacing w:val="-3"/>
          <w:sz w:val="24"/>
          <w:szCs w:val="24"/>
        </w:rPr>
        <w:t>的议案》，对内幕信息的管理机构、审核主体以及对外报送内幕信</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息应履行的流程等重大事项进行了相应补充以及修订。</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（二）制度执行和落实情况</w:t>
      </w:r>
    </w:p>
    <w:p>
      <w:pPr>
        <w:spacing w:line="240" w:lineRule="auto" w:before="9"/>
        <w:rPr>
          <w:rFonts w:ascii="宋体" w:hAnsi="宋体" w:cs="宋体" w:eastAsia="宋体" w:hint="default"/>
          <w:sz w:val="23"/>
          <w:szCs w:val="23"/>
        </w:rPr>
      </w:pPr>
    </w:p>
    <w:p>
      <w:pPr>
        <w:spacing w:line="357" w:lineRule="auto" w:before="0"/>
        <w:ind w:left="140" w:right="1915" w:firstLine="424"/>
        <w:jc w:val="both"/>
        <w:rPr>
          <w:rFonts w:ascii="宋体" w:hAnsi="宋体" w:cs="宋体" w:eastAsia="宋体" w:hint="default"/>
          <w:sz w:val="24"/>
          <w:szCs w:val="24"/>
        </w:rPr>
      </w:pPr>
      <w:r>
        <w:rPr>
          <w:rFonts w:ascii="宋体" w:hAnsi="宋体" w:cs="宋体" w:eastAsia="宋体" w:hint="default"/>
          <w:spacing w:val="-5"/>
          <w:sz w:val="24"/>
          <w:szCs w:val="24"/>
        </w:rPr>
        <w:t>报告期内，公司严格按照《内幕信息知情人登记管理制度》，分别从以下几</w:t>
      </w:r>
      <w:r>
        <w:rPr>
          <w:rFonts w:ascii="宋体" w:hAnsi="宋体" w:cs="宋体" w:eastAsia="宋体" w:hint="default"/>
          <w:sz w:val="24"/>
          <w:szCs w:val="24"/>
        </w:rPr>
        <w:t> 个方面具体执行并落实了该制度的规定：</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、定期组织公司董事、监事和高管人员进行相关法律法规的学习。</w:t>
      </w:r>
    </w:p>
    <w:p>
      <w:pPr>
        <w:spacing w:line="240" w:lineRule="auto" w:before="9"/>
        <w:rPr>
          <w:rFonts w:ascii="宋体" w:hAnsi="宋体" w:cs="宋体" w:eastAsia="宋体" w:hint="default"/>
          <w:sz w:val="23"/>
          <w:szCs w:val="23"/>
        </w:rPr>
      </w:pPr>
    </w:p>
    <w:p>
      <w:pPr>
        <w:spacing w:line="357" w:lineRule="auto" w:before="0"/>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2</w:t>
      </w:r>
      <w:r>
        <w:rPr>
          <w:rFonts w:ascii="宋体" w:hAnsi="宋体" w:cs="宋体" w:eastAsia="宋体" w:hint="default"/>
          <w:spacing w:val="-2"/>
          <w:sz w:val="24"/>
          <w:szCs w:val="24"/>
        </w:rPr>
        <w:t>、为加强对外报送未公开信息的规范和约束，公司结合《内幕信息及知情</w:t>
      </w:r>
      <w:r>
        <w:rPr>
          <w:rFonts w:ascii="宋体" w:hAnsi="宋体" w:cs="宋体" w:eastAsia="宋体" w:hint="default"/>
          <w:sz w:val="24"/>
          <w:szCs w:val="24"/>
        </w:rPr>
        <w:t> </w:t>
      </w:r>
      <w:r>
        <w:rPr>
          <w:rFonts w:ascii="宋体" w:hAnsi="宋体" w:cs="宋体" w:eastAsia="宋体" w:hint="default"/>
          <w:spacing w:val="-10"/>
          <w:sz w:val="24"/>
          <w:szCs w:val="24"/>
        </w:rPr>
        <w:t>人管理制度》、《外部信息使用人管理制度》</w:t>
      </w:r>
      <w:r>
        <w:rPr>
          <w:rFonts w:ascii="宋体" w:hAnsi="宋体" w:cs="宋体" w:eastAsia="宋体" w:hint="default"/>
          <w:spacing w:val="-10"/>
          <w:sz w:val="24"/>
          <w:szCs w:val="24"/>
        </w:rPr>
        <w:t>,</w:t>
      </w:r>
      <w:r>
        <w:rPr>
          <w:rFonts w:ascii="宋体" w:hAnsi="宋体" w:cs="宋体" w:eastAsia="宋体" w:hint="default"/>
          <w:spacing w:val="-10"/>
          <w:sz w:val="24"/>
          <w:szCs w:val="24"/>
        </w:rPr>
        <w:t>在公司对外部单位提供未经披露的</w:t>
      </w:r>
      <w:r>
        <w:rPr>
          <w:rFonts w:ascii="宋体" w:hAnsi="宋体" w:cs="宋体" w:eastAsia="宋体" w:hint="default"/>
          <w:spacing w:val="-87"/>
          <w:sz w:val="24"/>
          <w:szCs w:val="24"/>
        </w:rPr>
        <w:t> </w:t>
      </w:r>
      <w:r>
        <w:rPr>
          <w:rFonts w:ascii="宋体" w:hAnsi="宋体" w:cs="宋体" w:eastAsia="宋体" w:hint="default"/>
          <w:sz w:val="24"/>
          <w:szCs w:val="24"/>
        </w:rPr>
        <w:t>财务报表和其它内幕信息时，均按照制度规定履行了相关审批手续。</w:t>
      </w:r>
    </w:p>
    <w:p>
      <w:pPr>
        <w:spacing w:line="357" w:lineRule="auto" w:before="192"/>
        <w:ind w:left="140" w:right="1911" w:firstLine="424"/>
        <w:jc w:val="both"/>
        <w:rPr>
          <w:rFonts w:ascii="宋体" w:hAnsi="宋体" w:cs="宋体" w:eastAsia="宋体" w:hint="default"/>
          <w:sz w:val="24"/>
          <w:szCs w:val="24"/>
        </w:rPr>
      </w:pPr>
      <w:r>
        <w:rPr>
          <w:rFonts w:ascii="宋体" w:hAnsi="宋体" w:cs="宋体" w:eastAsia="宋体" w:hint="default"/>
          <w:spacing w:val="-2"/>
          <w:sz w:val="24"/>
          <w:szCs w:val="24"/>
        </w:rPr>
        <w:t>3</w:t>
      </w:r>
      <w:r>
        <w:rPr>
          <w:rFonts w:ascii="宋体" w:hAnsi="宋体" w:cs="宋体" w:eastAsia="宋体" w:hint="default"/>
          <w:spacing w:val="-2"/>
          <w:sz w:val="24"/>
          <w:szCs w:val="24"/>
        </w:rPr>
        <w:t>、公司根据《深交所创业板上市公司规范运作指引》的规定，对来公司调</w:t>
      </w:r>
      <w:r>
        <w:rPr>
          <w:rFonts w:ascii="宋体" w:hAnsi="宋体" w:cs="宋体" w:eastAsia="宋体" w:hint="default"/>
          <w:sz w:val="24"/>
          <w:szCs w:val="24"/>
        </w:rPr>
        <w:t> </w:t>
      </w:r>
      <w:r>
        <w:rPr>
          <w:rFonts w:ascii="宋体" w:hAnsi="宋体" w:cs="宋体" w:eastAsia="宋体" w:hint="default"/>
          <w:spacing w:val="-3"/>
          <w:sz w:val="24"/>
          <w:szCs w:val="24"/>
        </w:rPr>
        <w:t>研</w:t>
      </w:r>
      <w:r>
        <w:rPr>
          <w:rFonts w:ascii="宋体" w:hAnsi="宋体" w:cs="宋体" w:eastAsia="宋体" w:hint="default"/>
          <w:spacing w:val="-3"/>
          <w:sz w:val="24"/>
          <w:szCs w:val="24"/>
        </w:rPr>
        <w:t>(</w:t>
      </w:r>
      <w:r>
        <w:rPr>
          <w:rFonts w:ascii="宋体" w:hAnsi="宋体" w:cs="宋体" w:eastAsia="宋体" w:hint="default"/>
          <w:spacing w:val="-3"/>
          <w:sz w:val="24"/>
          <w:szCs w:val="24"/>
        </w:rPr>
        <w:t>或采访</w:t>
      </w:r>
      <w:r>
        <w:rPr>
          <w:rFonts w:ascii="宋体" w:hAnsi="宋体" w:cs="宋体" w:eastAsia="宋体" w:hint="default"/>
          <w:spacing w:val="-3"/>
          <w:sz w:val="24"/>
          <w:szCs w:val="24"/>
        </w:rPr>
        <w:t>)</w:t>
      </w:r>
      <w:r>
        <w:rPr>
          <w:rFonts w:ascii="宋体" w:hAnsi="宋体" w:cs="宋体" w:eastAsia="宋体" w:hint="default"/>
          <w:spacing w:val="-3"/>
          <w:sz w:val="24"/>
          <w:szCs w:val="24"/>
        </w:rPr>
        <w:t>的机构和人员均事先要求其签署《承诺书》，以保证机构调研</w:t>
      </w:r>
      <w:r>
        <w:rPr>
          <w:rFonts w:ascii="宋体" w:hAnsi="宋体" w:cs="宋体" w:eastAsia="宋体" w:hint="default"/>
          <w:spacing w:val="-3"/>
          <w:sz w:val="24"/>
          <w:szCs w:val="24"/>
        </w:rPr>
        <w:t>(</w:t>
      </w:r>
      <w:r>
        <w:rPr>
          <w:rFonts w:ascii="宋体" w:hAnsi="宋体" w:cs="宋体" w:eastAsia="宋体" w:hint="default"/>
          <w:spacing w:val="-3"/>
          <w:sz w:val="24"/>
          <w:szCs w:val="24"/>
        </w:rPr>
        <w:t>或采</w:t>
      </w:r>
      <w:r>
        <w:rPr>
          <w:rFonts w:ascii="宋体" w:hAnsi="宋体" w:cs="宋体" w:eastAsia="宋体" w:hint="default"/>
          <w:spacing w:val="-104"/>
          <w:sz w:val="24"/>
          <w:szCs w:val="24"/>
        </w:rPr>
        <w:t> </w:t>
      </w:r>
      <w:r>
        <w:rPr>
          <w:rFonts w:ascii="宋体" w:hAnsi="宋体" w:cs="宋体" w:eastAsia="宋体" w:hint="default"/>
          <w:sz w:val="24"/>
          <w:szCs w:val="24"/>
        </w:rPr>
        <w:t>访</w:t>
      </w:r>
      <w:r>
        <w:rPr>
          <w:rFonts w:ascii="宋体" w:hAnsi="宋体" w:cs="宋体" w:eastAsia="宋体" w:hint="default"/>
          <w:sz w:val="24"/>
          <w:szCs w:val="24"/>
        </w:rPr>
        <w:t>)</w:t>
      </w:r>
      <w:r>
        <w:rPr>
          <w:rFonts w:ascii="宋体" w:hAnsi="宋体" w:cs="宋体" w:eastAsia="宋体" w:hint="default"/>
          <w:sz w:val="24"/>
          <w:szCs w:val="24"/>
        </w:rPr>
        <w:t>人员能遵守相关规定和公司相关信息按规定渠道披露。</w:t>
      </w:r>
    </w:p>
    <w:p>
      <w:pPr>
        <w:spacing w:line="357" w:lineRule="auto" w:before="192"/>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报告期内，公司董事、监事及高级管理人员和其他相关知情人严格遵守了 </w:t>
      </w:r>
      <w:r>
        <w:rPr>
          <w:rFonts w:ascii="宋体" w:hAnsi="宋体" w:cs="宋体" w:eastAsia="宋体" w:hint="default"/>
          <w:sz w:val="24"/>
          <w:szCs w:val="24"/>
        </w:rPr>
        <w:t>内幕信息知情人管理制度，未发现有内幕信息知情人利用内幕信息买卖本公司</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股份的情况。报告期内公司也未发生受到监管部门查处和整改的情形。</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Heading1"/>
        <w:spacing w:line="240" w:lineRule="auto"/>
        <w:ind w:left="3112" w:right="1591"/>
        <w:jc w:val="left"/>
        <w:rPr>
          <w:b w:val="0"/>
          <w:bCs w:val="0"/>
        </w:rPr>
      </w:pPr>
      <w:bookmarkStart w:name="_TOC_250004" w:id="5"/>
      <w:r>
        <w:rPr/>
        <w:t>第五节重要事项</w:t>
      </w:r>
      <w:bookmarkEnd w:id="5"/>
      <w:r>
        <w:rPr>
          <w:b w:val="0"/>
          <w:bCs w:val="0"/>
        </w:rPr>
      </w:r>
    </w:p>
    <w:p>
      <w:pPr>
        <w:spacing w:line="240" w:lineRule="auto" w:before="10"/>
        <w:rPr>
          <w:rFonts w:ascii="宋体" w:hAnsi="宋体" w:cs="宋体" w:eastAsia="宋体" w:hint="default"/>
          <w:b/>
          <w:bCs/>
          <w:sz w:val="47"/>
          <w:szCs w:val="47"/>
        </w:rPr>
      </w:pPr>
    </w:p>
    <w:p>
      <w:pPr>
        <w:spacing w:line="415" w:lineRule="auto" w:before="0"/>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一、报告期内，公司无重大诉讼、仲裁事项，也无以前期间发生但持续到报告</w:t>
      </w:r>
      <w:r>
        <w:rPr>
          <w:rFonts w:ascii="宋体" w:hAnsi="宋体" w:cs="宋体" w:eastAsia="宋体" w:hint="default"/>
          <w:b/>
          <w:bCs/>
          <w:w w:val="99"/>
          <w:sz w:val="24"/>
          <w:szCs w:val="24"/>
        </w:rPr>
        <w:t> </w:t>
      </w:r>
      <w:r>
        <w:rPr>
          <w:rFonts w:ascii="宋体" w:hAnsi="宋体" w:cs="宋体" w:eastAsia="宋体" w:hint="default"/>
          <w:b/>
          <w:bCs/>
          <w:sz w:val="24"/>
          <w:szCs w:val="24"/>
        </w:rPr>
        <w:t>期的重大诉讼、仲裁事项。</w:t>
      </w:r>
      <w:r>
        <w:rPr>
          <w:rFonts w:ascii="宋体" w:hAnsi="宋体" w:cs="宋体" w:eastAsia="宋体" w:hint="default"/>
          <w:sz w:val="24"/>
          <w:szCs w:val="24"/>
        </w:rPr>
      </w:r>
    </w:p>
    <w:p>
      <w:pPr>
        <w:spacing w:line="240" w:lineRule="auto" w:before="9"/>
        <w:rPr>
          <w:rFonts w:ascii="宋体" w:hAnsi="宋体" w:cs="宋体" w:eastAsia="宋体" w:hint="default"/>
          <w:b/>
          <w:bCs/>
          <w:sz w:val="23"/>
          <w:szCs w:val="23"/>
        </w:rPr>
      </w:pPr>
    </w:p>
    <w:p>
      <w:pPr>
        <w:spacing w:line="612" w:lineRule="auto" w:before="0"/>
        <w:ind w:left="140" w:right="3099" w:firstLine="0"/>
        <w:jc w:val="left"/>
        <w:rPr>
          <w:rFonts w:ascii="宋体" w:hAnsi="宋体" w:cs="宋体" w:eastAsia="宋体" w:hint="default"/>
          <w:sz w:val="24"/>
          <w:szCs w:val="24"/>
        </w:rPr>
      </w:pPr>
      <w:r>
        <w:rPr>
          <w:rFonts w:ascii="宋体" w:hAnsi="宋体" w:cs="宋体" w:eastAsia="宋体" w:hint="default"/>
          <w:b/>
          <w:bCs/>
          <w:sz w:val="24"/>
          <w:szCs w:val="24"/>
        </w:rPr>
        <w:t>二、报告期内，公司未发生破产重组等相关事项。</w:t>
      </w:r>
      <w:r>
        <w:rPr>
          <w:rFonts w:ascii="宋体" w:hAnsi="宋体" w:cs="宋体" w:eastAsia="宋体" w:hint="default"/>
          <w:b/>
          <w:bCs/>
          <w:w w:val="99"/>
          <w:sz w:val="24"/>
          <w:szCs w:val="24"/>
        </w:rPr>
        <w:t> </w:t>
      </w:r>
      <w:r>
        <w:rPr>
          <w:rFonts w:ascii="宋体" w:hAnsi="宋体" w:cs="宋体" w:eastAsia="宋体" w:hint="default"/>
          <w:b/>
          <w:bCs/>
          <w:sz w:val="24"/>
          <w:szCs w:val="24"/>
        </w:rPr>
        <w:t>三、报告期内，公司未发生重大资产收购、出售及资产重组事项。</w:t>
      </w:r>
      <w:r>
        <w:rPr>
          <w:rFonts w:ascii="宋体" w:hAnsi="宋体" w:cs="宋体" w:eastAsia="宋体" w:hint="default"/>
          <w:b/>
          <w:bCs/>
          <w:w w:val="99"/>
          <w:sz w:val="24"/>
          <w:szCs w:val="24"/>
        </w:rPr>
        <w:t> </w:t>
      </w:r>
      <w:r>
        <w:rPr>
          <w:rFonts w:ascii="宋体" w:hAnsi="宋体" w:cs="宋体" w:eastAsia="宋体" w:hint="default"/>
          <w:b/>
          <w:bCs/>
          <w:sz w:val="24"/>
          <w:szCs w:val="24"/>
        </w:rPr>
        <w:t>四、报告期内，公司实施了股权激励计划。</w:t>
      </w:r>
      <w:r>
        <w:rPr>
          <w:rFonts w:ascii="宋体" w:hAnsi="宋体" w:cs="宋体" w:eastAsia="宋体" w:hint="default"/>
          <w:sz w:val="24"/>
          <w:szCs w:val="24"/>
        </w:rPr>
      </w:r>
    </w:p>
    <w:p>
      <w:pPr>
        <w:spacing w:line="357" w:lineRule="auto" w:before="74"/>
        <w:ind w:left="140" w:right="1806" w:firstLine="424"/>
        <w:jc w:val="left"/>
        <w:rPr>
          <w:rFonts w:ascii="宋体" w:hAnsi="宋体" w:cs="宋体" w:eastAsia="宋体" w:hint="default"/>
          <w:sz w:val="24"/>
          <w:szCs w:val="24"/>
        </w:rPr>
      </w:pPr>
      <w:r>
        <w:rPr>
          <w:rFonts w:ascii="宋体" w:hAnsi="宋体" w:cs="宋体" w:eastAsia="宋体" w:hint="default"/>
          <w:sz w:val="24"/>
          <w:szCs w:val="24"/>
        </w:rPr>
        <w:t>北京数码视讯科技股份有限公司（以下简称“公司</w:t>
      </w:r>
      <w:r>
        <w:rPr>
          <w:rFonts w:ascii="宋体" w:hAnsi="宋体" w:cs="宋体" w:eastAsia="宋体" w:hint="default"/>
          <w:spacing w:val="-120"/>
          <w:sz w:val="24"/>
          <w:szCs w:val="24"/>
        </w:rPr>
        <w:t>”</w:t>
      </w:r>
      <w:r>
        <w:rPr>
          <w:rFonts w:ascii="宋体" w:hAnsi="宋体" w:cs="宋体" w:eastAsia="宋体" w:hint="default"/>
          <w:spacing w:val="1"/>
          <w:sz w:val="24"/>
          <w:szCs w:val="24"/>
        </w:rPr>
        <w:t>）</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5"/>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pacing w:val="2"/>
          <w:sz w:val="24"/>
          <w:szCs w:val="24"/>
        </w:rPr>
        <w:t>2</w:t>
      </w:r>
      <w:r>
        <w:rPr>
          <w:rFonts w:ascii="宋体" w:hAnsi="宋体" w:cs="宋体" w:eastAsia="宋体" w:hint="default"/>
          <w:sz w:val="24"/>
          <w:szCs w:val="24"/>
        </w:rPr>
        <w:t>2</w:t>
      </w:r>
      <w:r>
        <w:rPr>
          <w:rFonts w:ascii="宋体" w:hAnsi="宋体" w:cs="宋体" w:eastAsia="宋体" w:hint="default"/>
          <w:spacing w:val="-56"/>
          <w:sz w:val="24"/>
          <w:szCs w:val="24"/>
        </w:rPr>
        <w:t> </w:t>
      </w:r>
      <w:r>
        <w:rPr>
          <w:rFonts w:ascii="宋体" w:hAnsi="宋体" w:cs="宋体" w:eastAsia="宋体" w:hint="default"/>
          <w:sz w:val="24"/>
          <w:szCs w:val="24"/>
        </w:rPr>
        <w:t>日召 开的第二届董事会第十五次会议，审议通过了《关于公司〈激励计划（草案</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z w:val="24"/>
          <w:szCs w:val="24"/>
        </w:rPr>
        <w:t> 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192"/>
        <w:ind w:left="140" w:right="1899" w:firstLine="424"/>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5"/>
          <w:sz w:val="24"/>
          <w:szCs w:val="24"/>
        </w:rPr>
        <w:t> </w:t>
      </w:r>
      <w:r>
        <w:rPr>
          <w:rFonts w:ascii="宋体" w:hAnsi="宋体" w:cs="宋体" w:eastAsia="宋体" w:hint="default"/>
          <w:sz w:val="24"/>
          <w:szCs w:val="24"/>
        </w:rPr>
        <w:t>12</w:t>
      </w:r>
      <w:r>
        <w:rPr>
          <w:rFonts w:ascii="宋体" w:hAnsi="宋体" w:cs="宋体" w:eastAsia="宋体" w:hint="default"/>
          <w:spacing w:val="-55"/>
          <w:sz w:val="24"/>
          <w:szCs w:val="24"/>
        </w:rPr>
        <w:t> </w:t>
      </w:r>
      <w:r>
        <w:rPr>
          <w:rFonts w:ascii="宋体" w:hAnsi="宋体" w:cs="宋体" w:eastAsia="宋体" w:hint="default"/>
          <w:spacing w:val="-4"/>
          <w:sz w:val="24"/>
          <w:szCs w:val="24"/>
        </w:rPr>
        <w:t>月，公司的股票期权激励计划经中国证券监督管理委员会备案无</w:t>
      </w:r>
      <w:r>
        <w:rPr>
          <w:rFonts w:ascii="宋体" w:hAnsi="宋体" w:cs="宋体" w:eastAsia="宋体" w:hint="default"/>
          <w:sz w:val="24"/>
          <w:szCs w:val="24"/>
        </w:rPr>
        <w:t> 异议。</w:t>
      </w:r>
    </w:p>
    <w:p>
      <w:pPr>
        <w:spacing w:line="357" w:lineRule="auto" w:before="192"/>
        <w:ind w:left="140" w:right="1898" w:firstLine="424"/>
        <w:jc w:val="left"/>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65"/>
          <w:sz w:val="24"/>
          <w:szCs w:val="24"/>
        </w:rPr>
        <w:t> </w:t>
      </w:r>
      <w:r>
        <w:rPr>
          <w:rFonts w:ascii="宋体" w:hAnsi="宋体" w:cs="宋体" w:eastAsia="宋体" w:hint="default"/>
          <w:sz w:val="24"/>
          <w:szCs w:val="24"/>
        </w:rPr>
        <w:t>2012</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1</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9</w:t>
      </w:r>
      <w:r>
        <w:rPr>
          <w:rFonts w:ascii="宋体" w:hAnsi="宋体" w:cs="宋体" w:eastAsia="宋体" w:hint="default"/>
          <w:spacing w:val="-65"/>
          <w:sz w:val="24"/>
          <w:szCs w:val="24"/>
        </w:rPr>
        <w:t> </w:t>
      </w:r>
      <w:r>
        <w:rPr>
          <w:rFonts w:ascii="宋体" w:hAnsi="宋体" w:cs="宋体" w:eastAsia="宋体" w:hint="default"/>
          <w:spacing w:val="2"/>
          <w:sz w:val="24"/>
          <w:szCs w:val="24"/>
        </w:rPr>
        <w:t>日</w:t>
      </w:r>
      <w:r>
        <w:rPr>
          <w:rFonts w:ascii="宋体" w:hAnsi="宋体" w:cs="宋体" w:eastAsia="宋体" w:hint="default"/>
          <w:sz w:val="24"/>
          <w:szCs w:val="24"/>
        </w:rPr>
        <w:t>召开的</w:t>
      </w:r>
      <w:r>
        <w:rPr>
          <w:rFonts w:ascii="宋体" w:hAnsi="宋体" w:cs="宋体" w:eastAsia="宋体" w:hint="default"/>
          <w:spacing w:val="-65"/>
          <w:sz w:val="24"/>
          <w:szCs w:val="24"/>
        </w:rPr>
        <w:t> </w:t>
      </w:r>
      <w:r>
        <w:rPr>
          <w:rFonts w:ascii="宋体" w:hAnsi="宋体" w:cs="宋体" w:eastAsia="宋体" w:hint="default"/>
          <w:sz w:val="24"/>
          <w:szCs w:val="24"/>
        </w:rPr>
        <w:t>2012</w:t>
      </w:r>
      <w:r>
        <w:rPr>
          <w:rFonts w:ascii="宋体" w:hAnsi="宋体" w:cs="宋体" w:eastAsia="宋体" w:hint="default"/>
          <w:spacing w:val="-65"/>
          <w:sz w:val="24"/>
          <w:szCs w:val="24"/>
        </w:rPr>
        <w:t> </w:t>
      </w:r>
      <w:r>
        <w:rPr>
          <w:rFonts w:ascii="宋体" w:hAnsi="宋体" w:cs="宋体" w:eastAsia="宋体" w:hint="default"/>
          <w:sz w:val="24"/>
          <w:szCs w:val="24"/>
        </w:rPr>
        <w:t>年第一</w:t>
      </w:r>
      <w:r>
        <w:rPr>
          <w:rFonts w:ascii="宋体" w:hAnsi="宋体" w:cs="宋体" w:eastAsia="宋体" w:hint="default"/>
          <w:spacing w:val="2"/>
          <w:sz w:val="24"/>
          <w:szCs w:val="24"/>
        </w:rPr>
        <w:t>次</w:t>
      </w:r>
      <w:r>
        <w:rPr>
          <w:rFonts w:ascii="宋体" w:hAnsi="宋体" w:cs="宋体" w:eastAsia="宋体" w:hint="default"/>
          <w:sz w:val="24"/>
          <w:szCs w:val="24"/>
        </w:rPr>
        <w:t>临时股东大逐项审议通过</w:t>
      </w:r>
      <w:r>
        <w:rPr>
          <w:rFonts w:ascii="宋体" w:hAnsi="宋体" w:cs="宋体" w:eastAsia="宋体" w:hint="default"/>
          <w:spacing w:val="-120"/>
          <w:sz w:val="24"/>
          <w:szCs w:val="24"/>
        </w:rPr>
        <w:t>了</w:t>
      </w:r>
      <w:r>
        <w:rPr>
          <w:rFonts w:ascii="宋体" w:hAnsi="宋体" w:cs="宋体" w:eastAsia="宋体" w:hint="default"/>
          <w:sz w:val="24"/>
          <w:szCs w:val="24"/>
        </w:rPr>
        <w:t>《激</w:t>
      </w:r>
      <w:r>
        <w:rPr>
          <w:rFonts w:ascii="宋体" w:hAnsi="宋体" w:cs="宋体" w:eastAsia="宋体" w:hint="default"/>
          <w:sz w:val="24"/>
          <w:szCs w:val="24"/>
        </w:rPr>
        <w:t> 励计划（草案修订稿</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192"/>
        <w:ind w:left="140" w:right="1909" w:firstLine="424"/>
        <w:jc w:val="both"/>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46"/>
          <w:sz w:val="24"/>
          <w:szCs w:val="24"/>
        </w:rPr>
        <w:t> </w:t>
      </w:r>
      <w:r>
        <w:rPr>
          <w:rFonts w:ascii="宋体" w:hAnsi="宋体" w:cs="宋体" w:eastAsia="宋体" w:hint="default"/>
          <w:sz w:val="24"/>
          <w:szCs w:val="24"/>
        </w:rPr>
        <w:t>2012</w:t>
      </w:r>
      <w:r>
        <w:rPr>
          <w:rFonts w:ascii="宋体" w:hAnsi="宋体" w:cs="宋体" w:eastAsia="宋体" w:hint="default"/>
          <w:spacing w:val="-46"/>
          <w:sz w:val="24"/>
          <w:szCs w:val="24"/>
        </w:rPr>
        <w:t> </w:t>
      </w:r>
      <w:r>
        <w:rPr>
          <w:rFonts w:ascii="宋体" w:hAnsi="宋体" w:cs="宋体" w:eastAsia="宋体" w:hint="default"/>
          <w:sz w:val="24"/>
          <w:szCs w:val="24"/>
        </w:rPr>
        <w:t>年</w:t>
      </w:r>
      <w:r>
        <w:rPr>
          <w:rFonts w:ascii="宋体" w:hAnsi="宋体" w:cs="宋体" w:eastAsia="宋体" w:hint="default"/>
          <w:spacing w:val="-46"/>
          <w:sz w:val="24"/>
          <w:szCs w:val="24"/>
        </w:rPr>
        <w:t> </w:t>
      </w:r>
      <w:r>
        <w:rPr>
          <w:rFonts w:ascii="宋体" w:hAnsi="宋体" w:cs="宋体" w:eastAsia="宋体" w:hint="default"/>
          <w:sz w:val="24"/>
          <w:szCs w:val="24"/>
        </w:rPr>
        <w:t>1</w:t>
      </w:r>
      <w:r>
        <w:rPr>
          <w:rFonts w:ascii="宋体" w:hAnsi="宋体" w:cs="宋体" w:eastAsia="宋体" w:hint="default"/>
          <w:spacing w:val="-45"/>
          <w:sz w:val="24"/>
          <w:szCs w:val="24"/>
        </w:rPr>
        <w:t> </w:t>
      </w:r>
      <w:r>
        <w:rPr>
          <w:rFonts w:ascii="宋体" w:hAnsi="宋体" w:cs="宋体" w:eastAsia="宋体" w:hint="default"/>
          <w:sz w:val="24"/>
          <w:szCs w:val="24"/>
        </w:rPr>
        <w:t>月</w:t>
      </w:r>
      <w:r>
        <w:rPr>
          <w:rFonts w:ascii="宋体" w:hAnsi="宋体" w:cs="宋体" w:eastAsia="宋体" w:hint="default"/>
          <w:spacing w:val="-46"/>
          <w:sz w:val="24"/>
          <w:szCs w:val="24"/>
        </w:rPr>
        <w:t> </w:t>
      </w:r>
      <w:r>
        <w:rPr>
          <w:rFonts w:ascii="宋体" w:hAnsi="宋体" w:cs="宋体" w:eastAsia="宋体" w:hint="default"/>
          <w:sz w:val="24"/>
          <w:szCs w:val="24"/>
        </w:rPr>
        <w:t>12</w:t>
      </w:r>
      <w:r>
        <w:rPr>
          <w:rFonts w:ascii="宋体" w:hAnsi="宋体" w:cs="宋体" w:eastAsia="宋体" w:hint="default"/>
          <w:spacing w:val="-46"/>
          <w:sz w:val="24"/>
          <w:szCs w:val="24"/>
        </w:rPr>
        <w:t> </w:t>
      </w:r>
      <w:r>
        <w:rPr>
          <w:rFonts w:ascii="宋体" w:hAnsi="宋体" w:cs="宋体" w:eastAsia="宋体" w:hint="default"/>
          <w:sz w:val="24"/>
          <w:szCs w:val="24"/>
        </w:rPr>
        <w:t>日召开的第二届董事会第二十次会议审议通过了《关 </w:t>
      </w:r>
      <w:r>
        <w:rPr>
          <w:rFonts w:ascii="宋体" w:hAnsi="宋体" w:cs="宋体" w:eastAsia="宋体" w:hint="default"/>
          <w:spacing w:val="-6"/>
          <w:sz w:val="24"/>
          <w:szCs w:val="24"/>
        </w:rPr>
        <w:t>于公司股票期权激励计划首期期权授予事项的议案》，董事会认为《股票期权激</w:t>
      </w:r>
      <w:r>
        <w:rPr>
          <w:rFonts w:ascii="宋体" w:hAnsi="宋体" w:cs="宋体" w:eastAsia="宋体" w:hint="default"/>
          <w:sz w:val="24"/>
          <w:szCs w:val="24"/>
        </w:rPr>
        <w:t> </w:t>
      </w:r>
      <w:r>
        <w:rPr>
          <w:rFonts w:ascii="宋体" w:hAnsi="宋体" w:cs="宋体" w:eastAsia="宋体" w:hint="default"/>
          <w:spacing w:val="-5"/>
          <w:sz w:val="24"/>
          <w:szCs w:val="24"/>
        </w:rPr>
        <w:t>励计划》规定的授予条件已经成就，同意授予</w:t>
      </w:r>
      <w:r>
        <w:rPr>
          <w:rFonts w:ascii="宋体" w:hAnsi="宋体" w:cs="宋体" w:eastAsia="宋体" w:hint="default"/>
          <w:spacing w:val="-55"/>
          <w:sz w:val="24"/>
          <w:szCs w:val="24"/>
        </w:rPr>
        <w:t> </w:t>
      </w:r>
      <w:r>
        <w:rPr>
          <w:rFonts w:ascii="宋体" w:hAnsi="宋体" w:cs="宋体" w:eastAsia="宋体" w:hint="default"/>
          <w:sz w:val="24"/>
          <w:szCs w:val="24"/>
        </w:rPr>
        <w:t>198</w:t>
      </w:r>
      <w:r>
        <w:rPr>
          <w:rFonts w:ascii="宋体" w:hAnsi="宋体" w:cs="宋体" w:eastAsia="宋体" w:hint="default"/>
          <w:spacing w:val="-58"/>
          <w:sz w:val="24"/>
          <w:szCs w:val="24"/>
        </w:rPr>
        <w:t> </w:t>
      </w:r>
      <w:r>
        <w:rPr>
          <w:rFonts w:ascii="宋体" w:hAnsi="宋体" w:cs="宋体" w:eastAsia="宋体" w:hint="default"/>
          <w:sz w:val="24"/>
          <w:szCs w:val="24"/>
        </w:rPr>
        <w:t>名激励对象</w:t>
      </w:r>
      <w:r>
        <w:rPr>
          <w:rFonts w:ascii="宋体" w:hAnsi="宋体" w:cs="宋体" w:eastAsia="宋体" w:hint="default"/>
          <w:spacing w:val="-58"/>
          <w:sz w:val="24"/>
          <w:szCs w:val="24"/>
        </w:rPr>
        <w:t> </w:t>
      </w:r>
      <w:r>
        <w:rPr>
          <w:rFonts w:ascii="宋体" w:hAnsi="宋体" w:cs="宋体" w:eastAsia="宋体" w:hint="default"/>
          <w:sz w:val="24"/>
          <w:szCs w:val="24"/>
        </w:rPr>
        <w:t>1124</w:t>
      </w:r>
      <w:r>
        <w:rPr>
          <w:rFonts w:ascii="宋体" w:hAnsi="宋体" w:cs="宋体" w:eastAsia="宋体" w:hint="default"/>
          <w:spacing w:val="-58"/>
          <w:sz w:val="24"/>
          <w:szCs w:val="24"/>
        </w:rPr>
        <w:t> </w:t>
      </w:r>
      <w:r>
        <w:rPr>
          <w:rFonts w:ascii="宋体" w:hAnsi="宋体" w:cs="宋体" w:eastAsia="宋体" w:hint="default"/>
          <w:sz w:val="24"/>
          <w:szCs w:val="24"/>
        </w:rPr>
        <w:t>万份股票期 权。根据股东大会的授权，董事会确定公司股权激励计划所涉首期股票期权的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授予日为</w:t>
      </w:r>
      <w:r>
        <w:rPr>
          <w:rFonts w:ascii="宋体" w:hAnsi="宋体" w:cs="宋体" w:eastAsia="宋体" w:hint="default"/>
          <w:spacing w:val="-61"/>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日。</w:t>
      </w:r>
    </w:p>
    <w:p>
      <w:pPr>
        <w:spacing w:line="357" w:lineRule="auto" w:before="193"/>
        <w:ind w:left="140" w:right="1894" w:firstLine="0"/>
        <w:jc w:val="left"/>
        <w:rPr>
          <w:rFonts w:ascii="宋体" w:hAnsi="宋体" w:cs="宋体" w:eastAsia="宋体" w:hint="default"/>
          <w:sz w:val="24"/>
          <w:szCs w:val="24"/>
        </w:rPr>
      </w:pPr>
      <w:r>
        <w:rPr>
          <w:rFonts w:ascii="宋体" w:hAnsi="宋体" w:cs="宋体" w:eastAsia="宋体" w:hint="default"/>
          <w:b/>
          <w:bCs/>
          <w:sz w:val="24"/>
          <w:szCs w:val="24"/>
        </w:rPr>
        <w:t>五、报告期内，公司未发生证券投资及委托理财等情况。</w:t>
      </w:r>
      <w:r>
        <w:rPr>
          <w:rFonts w:ascii="宋体" w:hAnsi="宋体" w:cs="宋体" w:eastAsia="宋体" w:hint="default"/>
          <w:b/>
          <w:bCs/>
          <w:w w:val="99"/>
          <w:sz w:val="24"/>
          <w:szCs w:val="24"/>
        </w:rPr>
        <w:t> </w:t>
      </w:r>
      <w:r>
        <w:rPr>
          <w:rFonts w:ascii="宋体" w:hAnsi="宋体" w:cs="宋体" w:eastAsia="宋体" w:hint="default"/>
          <w:b/>
          <w:bCs/>
          <w:sz w:val="24"/>
          <w:szCs w:val="24"/>
        </w:rPr>
        <w:t>六、报告期内，公司不存在控股股东及其它关联方非经营性占用公司资金的情</w:t>
      </w:r>
      <w:r>
        <w:rPr>
          <w:rFonts w:ascii="宋体" w:hAnsi="宋体" w:cs="宋体" w:eastAsia="宋体" w:hint="default"/>
          <w:b/>
          <w:bCs/>
          <w:w w:val="99"/>
          <w:sz w:val="24"/>
          <w:szCs w:val="24"/>
        </w:rPr>
        <w:t> </w:t>
      </w:r>
      <w:r>
        <w:rPr>
          <w:rFonts w:ascii="宋体" w:hAnsi="宋体" w:cs="宋体" w:eastAsia="宋体" w:hint="default"/>
          <w:b/>
          <w:bCs/>
          <w:sz w:val="24"/>
          <w:szCs w:val="24"/>
        </w:rPr>
        <w:t>况。</w:t>
      </w:r>
      <w:r>
        <w:rPr>
          <w:rFonts w:ascii="宋体" w:hAnsi="宋体" w:cs="宋体" w:eastAsia="宋体" w:hint="default"/>
          <w:sz w:val="24"/>
          <w:szCs w:val="24"/>
        </w:rPr>
      </w:r>
    </w:p>
    <w:p>
      <w:pPr>
        <w:spacing w:before="36"/>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七、报告期内，公司无重大关联交易事项。</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b/>
          <w:bCs/>
          <w:sz w:val="21"/>
          <w:szCs w:val="21"/>
        </w:rPr>
      </w:pPr>
    </w:p>
    <w:p>
      <w:pPr>
        <w:spacing w:before="26"/>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八、报告期内公司重大合同及其履行情况</w:t>
      </w:r>
      <w:r>
        <w:rPr>
          <w:rFonts w:ascii="宋体" w:hAnsi="宋体" w:cs="宋体" w:eastAsia="宋体" w:hint="default"/>
          <w:sz w:val="24"/>
          <w:szCs w:val="24"/>
        </w:rPr>
      </w:r>
    </w:p>
    <w:p>
      <w:pPr>
        <w:spacing w:line="240" w:lineRule="auto" w:before="4"/>
        <w:rPr>
          <w:rFonts w:ascii="宋体" w:hAnsi="宋体" w:cs="宋体" w:eastAsia="宋体" w:hint="default"/>
          <w:b/>
          <w:bCs/>
          <w:sz w:val="34"/>
          <w:szCs w:val="34"/>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（一）公司与国家广电总局无线电台管理局于</w:t>
      </w:r>
      <w:r>
        <w:rPr>
          <w:rFonts w:ascii="宋体" w:hAnsi="宋体" w:cs="宋体" w:eastAsia="宋体" w:hint="default"/>
          <w:spacing w:val="-39"/>
          <w:sz w:val="24"/>
          <w:szCs w:val="24"/>
        </w:rPr>
        <w:t> </w:t>
      </w:r>
      <w:r>
        <w:rPr>
          <w:rFonts w:ascii="宋体" w:hAnsi="宋体" w:cs="宋体" w:eastAsia="宋体" w:hint="default"/>
          <w:sz w:val="24"/>
          <w:szCs w:val="24"/>
        </w:rPr>
        <w:t>2010</w:t>
      </w:r>
      <w:r>
        <w:rPr>
          <w:rFonts w:ascii="宋体" w:hAnsi="宋体" w:cs="宋体" w:eastAsia="宋体" w:hint="default"/>
          <w:spacing w:val="-40"/>
          <w:sz w:val="24"/>
          <w:szCs w:val="24"/>
        </w:rPr>
        <w:t> </w:t>
      </w:r>
      <w:r>
        <w:rPr>
          <w:rFonts w:ascii="宋体" w:hAnsi="宋体" w:cs="宋体" w:eastAsia="宋体" w:hint="default"/>
          <w:sz w:val="24"/>
          <w:szCs w:val="24"/>
        </w:rPr>
        <w:t>年</w:t>
      </w:r>
      <w:r>
        <w:rPr>
          <w:rFonts w:ascii="宋体" w:hAnsi="宋体" w:cs="宋体" w:eastAsia="宋体" w:hint="default"/>
          <w:spacing w:val="-40"/>
          <w:sz w:val="24"/>
          <w:szCs w:val="24"/>
        </w:rPr>
        <w:t> </w:t>
      </w:r>
      <w:r>
        <w:rPr>
          <w:rFonts w:ascii="宋体" w:hAnsi="宋体" w:cs="宋体" w:eastAsia="宋体" w:hint="default"/>
          <w:sz w:val="24"/>
          <w:szCs w:val="24"/>
        </w:rPr>
        <w:t>9</w:t>
      </w:r>
      <w:r>
        <w:rPr>
          <w:rFonts w:ascii="宋体" w:hAnsi="宋体" w:cs="宋体" w:eastAsia="宋体" w:hint="default"/>
          <w:spacing w:val="-40"/>
          <w:sz w:val="24"/>
          <w:szCs w:val="24"/>
        </w:rPr>
        <w:t> </w:t>
      </w:r>
      <w:r>
        <w:rPr>
          <w:rFonts w:ascii="宋体" w:hAnsi="宋体" w:cs="宋体" w:eastAsia="宋体" w:hint="default"/>
          <w:sz w:val="24"/>
          <w:szCs w:val="24"/>
        </w:rPr>
        <w:t>月</w:t>
      </w:r>
      <w:r>
        <w:rPr>
          <w:rFonts w:ascii="宋体" w:hAnsi="宋体" w:cs="宋体" w:eastAsia="宋体" w:hint="default"/>
          <w:spacing w:val="-40"/>
          <w:sz w:val="24"/>
          <w:szCs w:val="24"/>
        </w:rPr>
        <w:t> </w:t>
      </w:r>
      <w:r>
        <w:rPr>
          <w:rFonts w:ascii="宋体" w:hAnsi="宋体" w:cs="宋体" w:eastAsia="宋体" w:hint="default"/>
          <w:sz w:val="24"/>
          <w:szCs w:val="24"/>
        </w:rPr>
        <w:t>15</w:t>
      </w:r>
      <w:r>
        <w:rPr>
          <w:rFonts w:ascii="宋体" w:hAnsi="宋体" w:cs="宋体" w:eastAsia="宋体" w:hint="default"/>
          <w:spacing w:val="-39"/>
          <w:sz w:val="24"/>
          <w:szCs w:val="24"/>
        </w:rPr>
        <w:t> </w:t>
      </w:r>
      <w:r>
        <w:rPr>
          <w:rFonts w:ascii="宋体" w:hAnsi="宋体" w:cs="宋体" w:eastAsia="宋体" w:hint="default"/>
          <w:sz w:val="24"/>
          <w:szCs w:val="24"/>
        </w:rPr>
        <w:t>日签订了</w:t>
      </w:r>
      <w:r>
        <w:rPr>
          <w:rFonts w:ascii="宋体" w:hAnsi="宋体" w:cs="宋体" w:eastAsia="宋体" w:hint="default"/>
          <w:spacing w:val="-40"/>
          <w:sz w:val="24"/>
          <w:szCs w:val="24"/>
        </w:rPr>
        <w:t> </w:t>
      </w:r>
      <w:r>
        <w:rPr>
          <w:rFonts w:ascii="宋体" w:hAnsi="宋体" w:cs="宋体" w:eastAsia="宋体" w:hint="default"/>
          <w:sz w:val="24"/>
          <w:szCs w:val="24"/>
        </w:rPr>
        <w:t>3</w:t>
      </w:r>
    </w:p>
    <w:p>
      <w:pPr>
        <w:spacing w:before="154"/>
        <w:ind w:left="140" w:right="1591" w:firstLine="0"/>
        <w:jc w:val="left"/>
        <w:rPr>
          <w:rFonts w:ascii="宋体" w:hAnsi="宋体" w:cs="宋体" w:eastAsia="宋体" w:hint="default"/>
          <w:sz w:val="24"/>
          <w:szCs w:val="24"/>
        </w:rPr>
      </w:pPr>
      <w:r>
        <w:rPr>
          <w:rFonts w:ascii="宋体" w:hAnsi="宋体" w:cs="宋体" w:eastAsia="宋体" w:hint="default"/>
          <w:sz w:val="24"/>
          <w:szCs w:val="24"/>
        </w:rPr>
        <w:t>份购销合同</w:t>
      </w:r>
      <w:r>
        <w:rPr>
          <w:rFonts w:ascii="宋体" w:hAnsi="宋体" w:cs="宋体" w:eastAsia="宋体" w:hint="default"/>
          <w:spacing w:val="-68"/>
          <w:sz w:val="24"/>
          <w:szCs w:val="24"/>
        </w:rPr>
        <w:t>，</w:t>
      </w:r>
      <w:r>
        <w:rPr>
          <w:rFonts w:ascii="宋体" w:hAnsi="宋体" w:cs="宋体" w:eastAsia="宋体" w:hint="default"/>
          <w:sz w:val="24"/>
          <w:szCs w:val="24"/>
        </w:rPr>
        <w:t>合同总金额为</w:t>
      </w:r>
      <w:r>
        <w:rPr>
          <w:rFonts w:ascii="宋体" w:hAnsi="宋体" w:cs="宋体" w:eastAsia="宋体" w:hint="default"/>
          <w:spacing w:val="-60"/>
          <w:sz w:val="24"/>
          <w:szCs w:val="24"/>
        </w:rPr>
        <w:t> </w:t>
      </w:r>
      <w:r>
        <w:rPr>
          <w:rFonts w:ascii="宋体" w:hAnsi="宋体" w:cs="宋体" w:eastAsia="宋体" w:hint="default"/>
          <w:sz w:val="24"/>
          <w:szCs w:val="24"/>
        </w:rPr>
        <w:t>30,072,000</w:t>
      </w:r>
      <w:r>
        <w:rPr>
          <w:rFonts w:ascii="宋体" w:hAnsi="宋体" w:cs="宋体" w:eastAsia="宋体" w:hint="default"/>
          <w:spacing w:val="-60"/>
          <w:sz w:val="24"/>
          <w:szCs w:val="24"/>
        </w:rPr>
        <w:t> </w:t>
      </w:r>
      <w:r>
        <w:rPr>
          <w:rFonts w:ascii="宋体" w:hAnsi="宋体" w:cs="宋体" w:eastAsia="宋体" w:hint="default"/>
          <w:spacing w:val="-68"/>
          <w:sz w:val="24"/>
          <w:szCs w:val="24"/>
        </w:rPr>
        <w:t>元</w:t>
      </w:r>
      <w:r>
        <w:rPr>
          <w:rFonts w:ascii="宋体" w:hAnsi="宋体" w:cs="宋体" w:eastAsia="宋体" w:hint="default"/>
          <w:sz w:val="24"/>
          <w:szCs w:val="24"/>
        </w:rPr>
        <w:t>（含税</w:t>
      </w:r>
      <w:r>
        <w:rPr>
          <w:rFonts w:ascii="宋体" w:hAnsi="宋体" w:cs="宋体" w:eastAsia="宋体" w:hint="default"/>
          <w:spacing w:val="-120"/>
          <w:sz w:val="24"/>
          <w:szCs w:val="24"/>
        </w:rPr>
        <w:t>）</w:t>
      </w:r>
      <w:r>
        <w:rPr>
          <w:rFonts w:ascii="宋体" w:hAnsi="宋体" w:cs="宋体" w:eastAsia="宋体" w:hint="default"/>
          <w:spacing w:val="-68"/>
          <w:sz w:val="24"/>
          <w:szCs w:val="24"/>
        </w:rPr>
        <w:t>，</w:t>
      </w:r>
      <w:r>
        <w:rPr>
          <w:rFonts w:ascii="宋体" w:hAnsi="宋体" w:cs="宋体" w:eastAsia="宋体" w:hint="default"/>
          <w:sz w:val="24"/>
          <w:szCs w:val="24"/>
        </w:rPr>
        <w:t>合同签订后</w:t>
      </w:r>
      <w:r>
        <w:rPr>
          <w:rFonts w:ascii="宋体" w:hAnsi="宋体" w:cs="宋体" w:eastAsia="宋体" w:hint="default"/>
          <w:spacing w:val="-68"/>
          <w:sz w:val="24"/>
          <w:szCs w:val="24"/>
        </w:rPr>
        <w:t>，</w:t>
      </w:r>
      <w:r>
        <w:rPr>
          <w:rFonts w:ascii="宋体" w:hAnsi="宋体" w:cs="宋体" w:eastAsia="宋体" w:hint="default"/>
          <w:sz w:val="24"/>
          <w:szCs w:val="24"/>
        </w:rPr>
        <w:t>董事会于</w:t>
      </w:r>
      <w:r>
        <w:rPr>
          <w:rFonts w:ascii="宋体" w:hAnsi="宋体" w:cs="宋体" w:eastAsia="宋体" w:hint="default"/>
          <w:spacing w:val="-59"/>
          <w:sz w:val="24"/>
          <w:szCs w:val="24"/>
        </w:rPr>
        <w:t> </w:t>
      </w:r>
      <w:r>
        <w:rPr>
          <w:rFonts w:ascii="宋体" w:hAnsi="宋体" w:cs="宋体" w:eastAsia="宋体" w:hint="default"/>
          <w:sz w:val="24"/>
          <w:szCs w:val="24"/>
        </w:rPr>
        <w:t>2010</w:t>
      </w:r>
    </w:p>
    <w:p>
      <w:pPr>
        <w:spacing w:line="357" w:lineRule="auto" w:before="154"/>
        <w:ind w:left="140" w:right="1897"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17</w:t>
      </w:r>
      <w:r>
        <w:rPr>
          <w:rFonts w:ascii="宋体" w:hAnsi="宋体" w:cs="宋体" w:eastAsia="宋体" w:hint="default"/>
          <w:spacing w:val="-60"/>
          <w:sz w:val="24"/>
          <w:szCs w:val="24"/>
        </w:rPr>
        <w:t> </w:t>
      </w:r>
      <w:r>
        <w:rPr>
          <w:rFonts w:ascii="宋体" w:hAnsi="宋体" w:cs="宋体" w:eastAsia="宋体" w:hint="default"/>
          <w:spacing w:val="-3"/>
          <w:sz w:val="24"/>
          <w:szCs w:val="24"/>
        </w:rPr>
        <w:t>日进行了公告，报告期内，该合同已经全部履行，合同款项已经全部</w:t>
      </w:r>
      <w:r>
        <w:rPr>
          <w:rFonts w:ascii="宋体" w:hAnsi="宋体" w:cs="宋体" w:eastAsia="宋体" w:hint="default"/>
          <w:sz w:val="24"/>
          <w:szCs w:val="24"/>
        </w:rPr>
        <w:t> 收回完毕并确认收入。</w:t>
      </w:r>
    </w:p>
    <w:p>
      <w:pPr>
        <w:tabs>
          <w:tab w:pos="7178" w:val="left" w:leader="none"/>
        </w:tabs>
        <w:spacing w:line="357" w:lineRule="auto" w:before="192"/>
        <w:ind w:left="140" w:right="1909" w:firstLine="424"/>
        <w:jc w:val="left"/>
        <w:rPr>
          <w:rFonts w:ascii="宋体" w:hAnsi="宋体" w:cs="宋体" w:eastAsia="宋体" w:hint="default"/>
          <w:sz w:val="24"/>
          <w:szCs w:val="24"/>
        </w:rPr>
      </w:pPr>
      <w:r>
        <w:rPr/>
        <w:pict>
          <v:group style="position:absolute;margin-left:94.704002pt;margin-top:62.045616pt;width:474pt;height:483.8pt;mso-position-horizontal-relative:page;mso-position-vertical-relative:paragraph;z-index:-1268872" coordorigin="1894,1241" coordsize="9480,9676">
            <v:group style="position:absolute;left:1904;top:1894;width:483;height:2" coordorigin="1904,1894" coordsize="483,2">
              <v:shape style="position:absolute;left:1904;top:1894;width:483;height:2" coordorigin="1904,1894" coordsize="483,0" path="m1904,1894l2386,1894e" filled="false" stroked="true" strokeweight=".48001pt" strokecolor="#000000">
                <v:path arrowok="t"/>
              </v:shape>
            </v:group>
            <v:group style="position:absolute;left:2396;top:1894;width:1066;height:2" coordorigin="2396,1894" coordsize="1066,2">
              <v:shape style="position:absolute;left:2396;top:1894;width:1066;height:2" coordorigin="2396,1894" coordsize="1066,0" path="m2396,1894l3461,1894e" filled="false" stroked="true" strokeweight=".48001pt" strokecolor="#000000">
                <v:path arrowok="t"/>
              </v:shape>
            </v:group>
            <v:group style="position:absolute;left:3471;top:1894;width:2437;height:2" coordorigin="3471,1894" coordsize="2437,2">
              <v:shape style="position:absolute;left:3471;top:1894;width:2437;height:2" coordorigin="3471,1894" coordsize="2437,0" path="m3471,1894l5907,1894e" filled="false" stroked="true" strokeweight=".48001pt" strokecolor="#000000">
                <v:path arrowok="t"/>
              </v:shape>
            </v:group>
            <v:group style="position:absolute;left:5917;top:1894;width:558;height:2" coordorigin="5917,1894" coordsize="558,2">
              <v:shape style="position:absolute;left:5917;top:1894;width:558;height:2" coordorigin="5917,1894" coordsize="558,0" path="m5917,1894l6474,1894e" filled="false" stroked="true" strokeweight=".48001pt" strokecolor="#000000">
                <v:path arrowok="t"/>
              </v:shape>
            </v:group>
            <v:group style="position:absolute;left:6484;top:1894;width:701;height:2" coordorigin="6484,1894" coordsize="701,2">
              <v:shape style="position:absolute;left:6484;top:1894;width:701;height:2" coordorigin="6484,1894" coordsize="701,0" path="m6484,1894l7185,1894e" filled="false" stroked="true" strokeweight=".48001pt" strokecolor="#000000">
                <v:path arrowok="t"/>
              </v:shape>
            </v:group>
            <v:group style="position:absolute;left:7194;top:1894;width:1124;height:2" coordorigin="7194,1894" coordsize="1124,2">
              <v:shape style="position:absolute;left:7194;top:1894;width:1124;height:2" coordorigin="7194,1894" coordsize="1124,0" path="m7194,1894l8317,1894e" filled="false" stroked="true" strokeweight=".48001pt" strokecolor="#000000">
                <v:path arrowok="t"/>
              </v:shape>
            </v:group>
            <v:group style="position:absolute;left:8327;top:1894;width:841;height:2" coordorigin="8327,1894" coordsize="841,2">
              <v:shape style="position:absolute;left:8327;top:1894;width:841;height:2" coordorigin="8327,1894" coordsize="841,0" path="m8327,1894l9167,1894e" filled="false" stroked="true" strokeweight=".48001pt" strokecolor="#000000">
                <v:path arrowok="t"/>
              </v:shape>
            </v:group>
            <v:group style="position:absolute;left:9177;top:1894;width:804;height:2" coordorigin="9177,1894" coordsize="804,2">
              <v:shape style="position:absolute;left:9177;top:1894;width:804;height:2" coordorigin="9177,1894" coordsize="804,0" path="m9177,1894l9981,1894e" filled="false" stroked="true" strokeweight=".48001pt" strokecolor="#000000">
                <v:path arrowok="t"/>
              </v:shape>
            </v:group>
            <v:group style="position:absolute;left:9991;top:1894;width:1306;height:2" coordorigin="9991,1894" coordsize="1306,2">
              <v:shape style="position:absolute;left:9991;top:1894;width:1306;height:2" coordorigin="9991,1894" coordsize="1306,0" path="m9991,1894l11296,1894e" filled="false" stroked="true" strokeweight=".48001pt" strokecolor="#000000">
                <v:path arrowok="t"/>
              </v:shape>
            </v:group>
            <v:group style="position:absolute;left:1904;top:7853;width:483;height:2" coordorigin="1904,7853" coordsize="483,2">
              <v:shape style="position:absolute;left:1904;top:7853;width:483;height:2" coordorigin="1904,7853" coordsize="483,0" path="m1904,7853l2386,7853e" filled="false" stroked="true" strokeweight=".47998pt" strokecolor="#000000">
                <v:path arrowok="t"/>
              </v:shape>
            </v:group>
            <v:group style="position:absolute;left:2396;top:7853;width:1066;height:2" coordorigin="2396,7853" coordsize="1066,2">
              <v:shape style="position:absolute;left:2396;top:7853;width:1066;height:2" coordorigin="2396,7853" coordsize="1066,0" path="m2396,7853l3461,7853e" filled="false" stroked="true" strokeweight=".47998pt" strokecolor="#000000">
                <v:path arrowok="t"/>
              </v:shape>
            </v:group>
            <v:group style="position:absolute;left:3471;top:7853;width:2437;height:2" coordorigin="3471,7853" coordsize="2437,2">
              <v:shape style="position:absolute;left:3471;top:7853;width:2437;height:2" coordorigin="3471,7853" coordsize="2437,0" path="m3471,7853l5907,7853e" filled="false" stroked="true" strokeweight=".47998pt" strokecolor="#000000">
                <v:path arrowok="t"/>
              </v:shape>
            </v:group>
            <v:group style="position:absolute;left:5917;top:7853;width:558;height:2" coordorigin="5917,7853" coordsize="558,2">
              <v:shape style="position:absolute;left:5917;top:7853;width:558;height:2" coordorigin="5917,7853" coordsize="558,0" path="m5917,7853l6474,7853e" filled="false" stroked="true" strokeweight=".47998pt" strokecolor="#000000">
                <v:path arrowok="t"/>
              </v:shape>
            </v:group>
            <v:group style="position:absolute;left:6484;top:7853;width:701;height:2" coordorigin="6484,7853" coordsize="701,2">
              <v:shape style="position:absolute;left:6484;top:7853;width:701;height:2" coordorigin="6484,7853" coordsize="701,0" path="m6484,7853l7185,7853e" filled="false" stroked="true" strokeweight=".47998pt" strokecolor="#000000">
                <v:path arrowok="t"/>
              </v:shape>
            </v:group>
            <v:group style="position:absolute;left:7194;top:7853;width:1124;height:2" coordorigin="7194,7853" coordsize="1124,2">
              <v:shape style="position:absolute;left:7194;top:7853;width:1124;height:2" coordorigin="7194,7853" coordsize="1124,0" path="m7194,7853l8317,7853e" filled="false" stroked="true" strokeweight=".47998pt" strokecolor="#000000">
                <v:path arrowok="t"/>
              </v:shape>
            </v:group>
            <v:group style="position:absolute;left:8327;top:7853;width:841;height:2" coordorigin="8327,7853" coordsize="841,2">
              <v:shape style="position:absolute;left:8327;top:7853;width:841;height:2" coordorigin="8327,7853" coordsize="841,0" path="m8327,7853l9167,7853e" filled="false" stroked="true" strokeweight=".47998pt" strokecolor="#000000">
                <v:path arrowok="t"/>
              </v:shape>
            </v:group>
            <v:group style="position:absolute;left:9177;top:7853;width:804;height:2" coordorigin="9177,7853" coordsize="804,2">
              <v:shape style="position:absolute;left:9177;top:7853;width:804;height:2" coordorigin="9177,7853" coordsize="804,0" path="m9177,7853l9981,7853e" filled="false" stroked="true" strokeweight=".47998pt" strokecolor="#000000">
                <v:path arrowok="t"/>
              </v:shape>
            </v:group>
            <v:group style="position:absolute;left:9991;top:7853;width:1306;height:2" coordorigin="9991,7853" coordsize="1306,2">
              <v:shape style="position:absolute;left:9991;top:7853;width:1306;height:2" coordorigin="9991,7853" coordsize="1306,0" path="m9991,7853l11296,7853e" filled="false" stroked="true" strokeweight=".47998pt" strokecolor="#000000">
                <v:path arrowok="t"/>
              </v:shape>
            </v:group>
            <v:group style="position:absolute;left:1904;top:8488;width:483;height:2" coordorigin="1904,8488" coordsize="483,2">
              <v:shape style="position:absolute;left:1904;top:8488;width:483;height:2" coordorigin="1904,8488" coordsize="483,0" path="m1904,8488l2386,8488e" filled="false" stroked="true" strokeweight=".47998pt" strokecolor="#000000">
                <v:path arrowok="t"/>
              </v:shape>
            </v:group>
            <v:group style="position:absolute;left:2396;top:8488;width:1066;height:2" coordorigin="2396,8488" coordsize="1066,2">
              <v:shape style="position:absolute;left:2396;top:8488;width:1066;height:2" coordorigin="2396,8488" coordsize="1066,0" path="m2396,8488l3461,8488e" filled="false" stroked="true" strokeweight=".47998pt" strokecolor="#000000">
                <v:path arrowok="t"/>
              </v:shape>
            </v:group>
            <v:group style="position:absolute;left:3471;top:8488;width:2437;height:2" coordorigin="3471,8488" coordsize="2437,2">
              <v:shape style="position:absolute;left:3471;top:8488;width:2437;height:2" coordorigin="3471,8488" coordsize="2437,0" path="m3471,8488l5907,8488e" filled="false" stroked="true" strokeweight=".47998pt" strokecolor="#000000">
                <v:path arrowok="t"/>
              </v:shape>
            </v:group>
            <v:group style="position:absolute;left:5917;top:8488;width:558;height:2" coordorigin="5917,8488" coordsize="558,2">
              <v:shape style="position:absolute;left:5917;top:8488;width:558;height:2" coordorigin="5917,8488" coordsize="558,0" path="m5917,8488l6474,8488e" filled="false" stroked="true" strokeweight=".47998pt" strokecolor="#000000">
                <v:path arrowok="t"/>
              </v:shape>
            </v:group>
            <v:group style="position:absolute;left:6484;top:8488;width:701;height:2" coordorigin="6484,8488" coordsize="701,2">
              <v:shape style="position:absolute;left:6484;top:8488;width:701;height:2" coordorigin="6484,8488" coordsize="701,0" path="m6484,8488l7185,8488e" filled="false" stroked="true" strokeweight=".47998pt" strokecolor="#000000">
                <v:path arrowok="t"/>
              </v:shape>
            </v:group>
            <v:group style="position:absolute;left:7194;top:8488;width:1124;height:2" coordorigin="7194,8488" coordsize="1124,2">
              <v:shape style="position:absolute;left:7194;top:8488;width:1124;height:2" coordorigin="7194,8488" coordsize="1124,0" path="m7194,8488l8317,8488e" filled="false" stroked="true" strokeweight=".47998pt" strokecolor="#000000">
                <v:path arrowok="t"/>
              </v:shape>
            </v:group>
            <v:group style="position:absolute;left:8327;top:8488;width:841;height:2" coordorigin="8327,8488" coordsize="841,2">
              <v:shape style="position:absolute;left:8327;top:8488;width:841;height:2" coordorigin="8327,8488" coordsize="841,0" path="m8327,8488l9167,8488e" filled="false" stroked="true" strokeweight=".47998pt" strokecolor="#000000">
                <v:path arrowok="t"/>
              </v:shape>
            </v:group>
            <v:group style="position:absolute;left:9177;top:8488;width:804;height:2" coordorigin="9177,8488" coordsize="804,2">
              <v:shape style="position:absolute;left:9177;top:8488;width:804;height:2" coordorigin="9177,8488" coordsize="804,0" path="m9177,8488l9981,8488e" filled="false" stroked="true" strokeweight=".47998pt" strokecolor="#000000">
                <v:path arrowok="t"/>
              </v:shape>
            </v:group>
            <v:group style="position:absolute;left:9991;top:8488;width:1306;height:2" coordorigin="9991,8488" coordsize="1306,2">
              <v:shape style="position:absolute;left:9991;top:8488;width:1306;height:2" coordorigin="9991,8488" coordsize="1306,0" path="m9991,8488l11296,8488e" filled="false" stroked="true" strokeweight=".47998pt" strokecolor="#000000">
                <v:path arrowok="t"/>
              </v:shape>
            </v:group>
            <v:group style="position:absolute;left:1899;top:1246;width:2;height:9666" coordorigin="1899,1246" coordsize="2,9666">
              <v:shape style="position:absolute;left:1899;top:1246;width:2;height:9666" coordorigin="1899,1246" coordsize="0,9666" path="m1899,1246l1899,10911e" filled="false" stroked="true" strokeweight=".48pt" strokecolor="#000000">
                <v:path arrowok="t"/>
              </v:shape>
            </v:group>
            <v:group style="position:absolute;left:2391;top:1246;width:2;height:9666" coordorigin="2391,1246" coordsize="2,9666">
              <v:shape style="position:absolute;left:2391;top:1246;width:2;height:9666" coordorigin="2391,1246" coordsize="0,9666" path="m2391,1246l2391,10911e" filled="false" stroked="true" strokeweight=".48pt" strokecolor="#000000">
                <v:path arrowok="t"/>
              </v:shape>
            </v:group>
            <v:group style="position:absolute;left:3466;top:1246;width:2;height:9666" coordorigin="3466,1246" coordsize="2,9666">
              <v:shape style="position:absolute;left:3466;top:1246;width:2;height:9666" coordorigin="3466,1246" coordsize="0,9666" path="m3466,1246l3466,10911e" filled="false" stroked="true" strokeweight=".48001pt" strokecolor="#000000">
                <v:path arrowok="t"/>
              </v:shape>
            </v:group>
            <v:group style="position:absolute;left:5912;top:1246;width:2;height:9666" coordorigin="5912,1246" coordsize="2,9666">
              <v:shape style="position:absolute;left:5912;top:1246;width:2;height:9666" coordorigin="5912,1246" coordsize="0,9666" path="m5912,1246l5912,10911e" filled="false" stroked="true" strokeweight=".47998pt" strokecolor="#000000">
                <v:path arrowok="t"/>
              </v:shape>
            </v:group>
            <v:group style="position:absolute;left:6479;top:1246;width:2;height:9666" coordorigin="6479,1246" coordsize="2,9666">
              <v:shape style="position:absolute;left:6479;top:1246;width:2;height:9666" coordorigin="6479,1246" coordsize="0,9666" path="m6479,1246l6479,10911e" filled="false" stroked="true" strokeweight=".48001pt" strokecolor="#000000">
                <v:path arrowok="t"/>
              </v:shape>
            </v:group>
            <v:group style="position:absolute;left:7189;top:1246;width:2;height:9666" coordorigin="7189,1246" coordsize="2,9666">
              <v:shape style="position:absolute;left:7189;top:1246;width:2;height:9666" coordorigin="7189,1246" coordsize="0,9666" path="m7189,1246l7189,10911e" filled="false" stroked="true" strokeweight=".48001pt" strokecolor="#000000">
                <v:path arrowok="t"/>
              </v:shape>
            </v:group>
            <v:group style="position:absolute;left:8322;top:1246;width:2;height:9666" coordorigin="8322,1246" coordsize="2,9666">
              <v:shape style="position:absolute;left:8322;top:1246;width:2;height:9666" coordorigin="8322,1246" coordsize="0,9666" path="m8322,1246l8322,10911e" filled="false" stroked="true" strokeweight=".47998pt" strokecolor="#000000">
                <v:path arrowok="t"/>
              </v:shape>
            </v:group>
            <v:group style="position:absolute;left:9172;top:1246;width:2;height:9666" coordorigin="9172,1246" coordsize="2,9666">
              <v:shape style="position:absolute;left:9172;top:1246;width:2;height:9666" coordorigin="9172,1246" coordsize="0,9666" path="m9172,1246l9172,10911e" filled="false" stroked="true" strokeweight=".48001pt" strokecolor="#000000">
                <v:path arrowok="t"/>
              </v:shape>
            </v:group>
            <v:group style="position:absolute;left:9986;top:1246;width:2;height:9666" coordorigin="9986,1246" coordsize="2,9666">
              <v:shape style="position:absolute;left:9986;top:1246;width:2;height:9666" coordorigin="9986,1246" coordsize="0,9666" path="m9986,1246l9986,10911e" filled="false" stroked="true" strokeweight=".48001pt" strokecolor="#000000">
                <v:path arrowok="t"/>
              </v:shape>
            </v:group>
            <v:group style="position:absolute;left:11301;top:1246;width:2;height:9666" coordorigin="11301,1246" coordsize="2,9666">
              <v:shape style="position:absolute;left:11301;top:1246;width:2;height:9666" coordorigin="11301,1246" coordsize="0,9666" path="m11301,1246l11301,10911e" filled="false" stroked="true" strokeweight=".48004pt" strokecolor="#000000">
                <v:path arrowok="t"/>
              </v:shape>
              <v:shape style="position:absolute;left:1904;top:7358;width:18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w:t>
                      </w:r>
                    </w:p>
                  </w:txbxContent>
                </v:textbox>
                <w10:wrap type="none"/>
              </v:shape>
              <v:shape style="position:absolute;left:7189;top:73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固定收益率</w:t>
                      </w:r>
                    </w:p>
                  </w:txbxContent>
                </v:textbox>
                <w10:wrap type="none"/>
              </v:shape>
              <v:shape style="position:absolute;left:9986;top:7077;width:1364;height:742" type="#_x0000_t202" filled="false" stroked="false">
                <v:textbox inset="0,0,0,0">
                  <w:txbxContent>
                    <w:p>
                      <w:pPr>
                        <w:spacing w:line="180" w:lineRule="exact" w:before="0"/>
                        <w:ind w:left="1212" w:right="0" w:firstLine="0"/>
                        <w:jc w:val="left"/>
                        <w:rPr>
                          <w:rFonts w:ascii="宋体" w:hAnsi="宋体" w:cs="宋体" w:eastAsia="宋体" w:hint="default"/>
                          <w:sz w:val="18"/>
                          <w:szCs w:val="18"/>
                        </w:rPr>
                      </w:pPr>
                      <w:r>
                        <w:rPr>
                          <w:rFonts w:ascii="宋体" w:hAnsi="宋体" w:cs="宋体" w:eastAsia="宋体" w:hint="default"/>
                          <w:spacing w:val="-29"/>
                          <w:sz w:val="18"/>
                          <w:szCs w:val="18"/>
                        </w:rPr>
                        <w:t>）</w:t>
                      </w:r>
                      <w:r>
                        <w:rPr>
                          <w:rFonts w:ascii="宋体" w:hAnsi="宋体" w:cs="宋体" w:eastAsia="宋体" w:hint="default"/>
                          <w:sz w:val="18"/>
                          <w:szCs w:val="18"/>
                        </w:rPr>
                      </w:r>
                    </w:p>
                    <w:p>
                      <w:pPr>
                        <w:spacing w:line="280" w:lineRule="atLeast" w:before="0"/>
                        <w:ind w:left="0" w:right="67" w:firstLine="0"/>
                        <w:jc w:val="left"/>
                        <w:rPr>
                          <w:rFonts w:ascii="宋体" w:hAnsi="宋体" w:cs="宋体" w:eastAsia="宋体" w:hint="default"/>
                          <w:sz w:val="18"/>
                          <w:szCs w:val="18"/>
                        </w:rPr>
                      </w:pPr>
                      <w:r>
                        <w:rPr>
                          <w:rFonts w:ascii="宋体" w:hAnsi="宋体" w:cs="宋体" w:eastAsia="宋体" w:hint="default"/>
                          <w:spacing w:val="4"/>
                          <w:sz w:val="18"/>
                          <w:szCs w:val="18"/>
                        </w:rPr>
                        <w:t>将在到期日同时 </w:t>
                      </w:r>
                      <w:r>
                        <w:rPr>
                          <w:rFonts w:ascii="宋体" w:hAnsi="宋体" w:cs="宋体" w:eastAsia="宋体" w:hint="default"/>
                          <w:sz w:val="18"/>
                          <w:szCs w:val="18"/>
                        </w:rPr>
                        <w:t>到账</w:t>
                      </w:r>
                    </w:p>
                  </w:txbxContent>
                </v:textbox>
                <w10:wrap type="none"/>
              </v:shape>
              <v:shape style="position:absolute;left:1904;top:8078;width:1208;height:180" type="#_x0000_t202" filled="false" stroked="false">
                <v:textbox inset="0,0,0,0">
                  <w:txbxContent>
                    <w:p>
                      <w:pPr>
                        <w:tabs>
                          <w:tab w:pos="487" w:val="left" w:leader="none"/>
                        </w:tabs>
                        <w:spacing w:line="180" w:lineRule="exact" w:before="0"/>
                        <w:ind w:left="0" w:right="0" w:firstLine="0"/>
                        <w:jc w:val="left"/>
                        <w:rPr>
                          <w:rFonts w:ascii="宋体" w:hAnsi="宋体" w:cs="宋体" w:eastAsia="宋体" w:hint="default"/>
                          <w:sz w:val="18"/>
                          <w:szCs w:val="18"/>
                        </w:rPr>
                      </w:pPr>
                      <w:r>
                        <w:rPr>
                          <w:rFonts w:ascii="宋体"/>
                          <w:sz w:val="18"/>
                        </w:rPr>
                        <w:t>17</w:t>
                        <w:tab/>
                        <w:t>20110527</w:t>
                      </w:r>
                    </w:p>
                  </w:txbxContent>
                </v:textbox>
                <w10:wrap type="none"/>
              </v:shape>
              <v:shape style="position:absolute;left:3466;top:7922;width:2340;height:49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民生银行中国民生银行股份有</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限公司总行营业部</w:t>
                      </w:r>
                    </w:p>
                  </w:txbxContent>
                </v:textbox>
                <w10:wrap type="none"/>
              </v:shape>
              <v:shape style="position:absolute;left:6092;top:8078;width:3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4000</w:t>
                      </w:r>
                    </w:p>
                  </w:txbxContent>
                </v:textbox>
                <w10:wrap type="none"/>
              </v:shape>
              <v:shape style="position:absolute;left:6981;top:8078;width:110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17</w:t>
                      </w:r>
                      <w:r>
                        <w:rPr>
                          <w:rFonts w:ascii="宋体" w:hAnsi="宋体" w:cs="宋体" w:eastAsia="宋体" w:hint="default"/>
                          <w:spacing w:val="-62"/>
                          <w:sz w:val="18"/>
                          <w:szCs w:val="18"/>
                        </w:rPr>
                        <w:t> </w:t>
                      </w:r>
                      <w:r>
                        <w:rPr>
                          <w:rFonts w:ascii="宋体" w:hAnsi="宋体" w:cs="宋体" w:eastAsia="宋体" w:hint="default"/>
                          <w:sz w:val="18"/>
                          <w:szCs w:val="18"/>
                        </w:rPr>
                        <w:t>固定收益率</w:t>
                      </w:r>
                    </w:p>
                  </w:txbxContent>
                </v:textbox>
                <w10:wrap type="none"/>
              </v:shape>
              <v:shape style="position:absolute;left:8785;top:8078;width:1173;height:180" type="#_x0000_t202" filled="false" stroked="false">
                <v:textbox inset="0,0,0,0">
                  <w:txbxContent>
                    <w:p>
                      <w:pPr>
                        <w:tabs>
                          <w:tab w:pos="811" w:val="left" w:leader="none"/>
                        </w:tabs>
                        <w:spacing w:line="180" w:lineRule="exact" w:before="0"/>
                        <w:ind w:left="0" w:right="0" w:firstLine="0"/>
                        <w:jc w:val="left"/>
                        <w:rPr>
                          <w:rFonts w:ascii="宋体" w:hAnsi="宋体" w:cs="宋体" w:eastAsia="宋体" w:hint="default"/>
                          <w:sz w:val="18"/>
                          <w:szCs w:val="18"/>
                        </w:rPr>
                      </w:pPr>
                      <w:r>
                        <w:rPr>
                          <w:rFonts w:ascii="宋体"/>
                          <w:sz w:val="18"/>
                        </w:rPr>
                        <w:t>7.08</w:t>
                        <w:tab/>
                        <w:t>0.00</w:t>
                      </w:r>
                    </w:p>
                  </w:txbxContent>
                </v:textbox>
                <w10:wrap type="none"/>
              </v:shape>
              <v:shape style="position:absolute;left:9986;top:8563;width:1388;height:45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未到期</w:t>
                      </w:r>
                      <w:r>
                        <w:rPr>
                          <w:rFonts w:ascii="宋体" w:hAnsi="宋体" w:cs="宋体" w:eastAsia="宋体" w:hint="default"/>
                          <w:spacing w:val="14"/>
                          <w:sz w:val="18"/>
                          <w:szCs w:val="18"/>
                        </w:rPr>
                        <w:t>,</w:t>
                      </w:r>
                      <w:r>
                        <w:rPr>
                          <w:rFonts w:ascii="宋体" w:hAnsi="宋体" w:cs="宋体" w:eastAsia="宋体" w:hint="default"/>
                          <w:spacing w:val="-68"/>
                          <w:sz w:val="18"/>
                          <w:szCs w:val="18"/>
                        </w:rPr>
                        <w:t> </w:t>
                      </w:r>
                      <w:r>
                        <w:rPr>
                          <w:rFonts w:ascii="宋体" w:hAnsi="宋体" w:cs="宋体" w:eastAsia="宋体" w:hint="default"/>
                          <w:spacing w:val="12"/>
                          <w:sz w:val="18"/>
                          <w:szCs w:val="18"/>
                        </w:rPr>
                        <w:t>本金与</w:t>
                      </w:r>
                      <w:r>
                        <w:rPr>
                          <w:rFonts w:ascii="宋体" w:hAnsi="宋体" w:cs="宋体" w:eastAsia="宋体" w:hint="default"/>
                          <w:spacing w:val="-71"/>
                          <w:sz w:val="18"/>
                          <w:szCs w:val="18"/>
                        </w:rPr>
                        <w:t> </w:t>
                      </w:r>
                      <w:r>
                        <w:rPr>
                          <w:rFonts w:ascii="宋体" w:hAnsi="宋体" w:cs="宋体" w:eastAsia="宋体" w:hint="default"/>
                          <w:sz w:val="18"/>
                          <w:szCs w:val="18"/>
                        </w:rPr>
                      </w:r>
                    </w:p>
                    <w:p>
                      <w:pPr>
                        <w:spacing w:before="43"/>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收益（</w:t>
                      </w:r>
                      <w:r>
                        <w:rPr>
                          <w:rFonts w:ascii="宋体" w:hAnsi="宋体" w:cs="宋体" w:eastAsia="宋体" w:hint="default"/>
                          <w:spacing w:val="-17"/>
                          <w:sz w:val="18"/>
                          <w:szCs w:val="18"/>
                        </w:rPr>
                        <w:t>21.65</w:t>
                      </w:r>
                      <w:r>
                        <w:rPr>
                          <w:rFonts w:ascii="宋体" w:hAnsi="宋体" w:cs="宋体" w:eastAsia="宋体" w:hint="default"/>
                          <w:spacing w:val="-58"/>
                          <w:sz w:val="18"/>
                          <w:szCs w:val="18"/>
                        </w:rPr>
                        <w:t> </w:t>
                      </w:r>
                      <w:r>
                        <w:rPr>
                          <w:rFonts w:ascii="宋体" w:hAnsi="宋体" w:cs="宋体" w:eastAsia="宋体" w:hint="default"/>
                          <w:spacing w:val="-14"/>
                          <w:sz w:val="18"/>
                          <w:szCs w:val="18"/>
                        </w:rPr>
                        <w:t>万元）</w:t>
                      </w:r>
                    </w:p>
                  </w:txbxContent>
                </v:textbox>
                <w10:wrap type="none"/>
              </v:shape>
              <v:shape style="position:absolute;left:1904;top:8983;width:4550;height:180" type="#_x0000_t202" filled="false" stroked="false">
                <v:textbox inset="0,0,0,0">
                  <w:txbxContent>
                    <w:p>
                      <w:pPr>
                        <w:tabs>
                          <w:tab w:pos="487" w:val="left" w:leader="none"/>
                          <w:tab w:pos="1562" w:val="left" w:leader="none"/>
                          <w:tab w:pos="418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18</w:t>
                        <w:tab/>
                      </w:r>
                      <w:r>
                        <w:rPr>
                          <w:rFonts w:ascii="宋体" w:hAnsi="宋体" w:cs="宋体" w:eastAsia="宋体" w:hint="default"/>
                          <w:spacing w:val="-1"/>
                          <w:sz w:val="18"/>
                          <w:szCs w:val="18"/>
                        </w:rPr>
                        <w:t>20110530</w:t>
                        <w:tab/>
                      </w:r>
                      <w:r>
                        <w:rPr>
                          <w:rFonts w:ascii="宋体" w:hAnsi="宋体" w:cs="宋体" w:eastAsia="宋体" w:hint="default"/>
                          <w:sz w:val="18"/>
                          <w:szCs w:val="18"/>
                        </w:rPr>
                        <w:t>中国建设银行北京中关村支行</w:t>
                        <w:tab/>
                      </w:r>
                      <w:r>
                        <w:rPr>
                          <w:rFonts w:ascii="宋体" w:hAnsi="宋体" w:cs="宋体" w:eastAsia="宋体" w:hint="default"/>
                          <w:sz w:val="18"/>
                          <w:szCs w:val="18"/>
                        </w:rPr>
                        <w:t>2976</w:t>
                      </w:r>
                    </w:p>
                  </w:txbxContent>
                </v:textbox>
                <w10:wrap type="none"/>
              </v:shape>
              <v:shape style="position:absolute;left:6981;top:8983;width:18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59</w:t>
                      </w:r>
                    </w:p>
                  </w:txbxContent>
                </v:textbox>
                <w10:wrap type="none"/>
              </v:shape>
              <v:shape style="position:absolute;left:9055;top:8983;width:90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 </w:t>
                      </w:r>
                      <w:r>
                        <w:rPr>
                          <w:rFonts w:ascii="宋体"/>
                          <w:spacing w:val="1"/>
                          <w:sz w:val="18"/>
                        </w:rPr>
                        <w:t> </w:t>
                      </w:r>
                      <w:r>
                        <w:rPr>
                          <w:rFonts w:ascii="宋体"/>
                          <w:sz w:val="18"/>
                        </w:rPr>
                        <w:t>2976.00</w:t>
                      </w:r>
                    </w:p>
                  </w:txbxContent>
                </v:textbox>
                <w10:wrap type="none"/>
              </v:shape>
            </v:group>
            <w10:wrap type="none"/>
          </v:group>
        </w:pict>
      </w:r>
      <w:r>
        <w:rPr>
          <w:rFonts w:ascii="宋体" w:hAnsi="宋体" w:cs="宋体" w:eastAsia="宋体" w:hint="default"/>
          <w:spacing w:val="2"/>
          <w:sz w:val="24"/>
          <w:szCs w:val="24"/>
        </w:rPr>
        <w:t>（二）报告期内，公司以自有资金购买了部分固定收益型银行理财产品， </w:t>
      </w:r>
      <w:r>
        <w:rPr>
          <w:rFonts w:ascii="宋体" w:hAnsi="宋体" w:cs="宋体" w:eastAsia="宋体" w:hint="default"/>
          <w:sz w:val="24"/>
          <w:szCs w:val="24"/>
        </w:rPr>
        <w:t>相关合同明细分列如下：</w:t>
        <w:tab/>
      </w:r>
      <w:r>
        <w:rPr>
          <w:rFonts w:ascii="宋体" w:hAnsi="宋体" w:cs="宋体" w:eastAsia="宋体" w:hint="default"/>
          <w:spacing w:val="-10"/>
          <w:sz w:val="24"/>
          <w:szCs w:val="24"/>
        </w:rPr>
        <w:t>单位：万元</w:t>
      </w:r>
    </w:p>
    <w:p>
      <w:pPr>
        <w:spacing w:line="240" w:lineRule="auto" w:before="2"/>
        <w:rPr>
          <w:rFonts w:ascii="宋体" w:hAnsi="宋体" w:cs="宋体" w:eastAsia="宋体" w:hint="default"/>
          <w:sz w:val="12"/>
          <w:szCs w:val="12"/>
        </w:rPr>
      </w:pPr>
    </w:p>
    <w:tbl>
      <w:tblPr>
        <w:tblW w:w="0" w:type="auto"/>
        <w:jc w:val="left"/>
        <w:tblInd w:w="238" w:type="dxa"/>
        <w:tblLayout w:type="fixed"/>
        <w:tblCellMar>
          <w:top w:w="0" w:type="dxa"/>
          <w:left w:w="0" w:type="dxa"/>
          <w:bottom w:w="0" w:type="dxa"/>
          <w:right w:w="0" w:type="dxa"/>
        </w:tblCellMar>
        <w:tblLook w:val="01E0"/>
      </w:tblPr>
      <w:tblGrid>
        <w:gridCol w:w="492"/>
        <w:gridCol w:w="1075"/>
        <w:gridCol w:w="2446"/>
        <w:gridCol w:w="567"/>
        <w:gridCol w:w="1843"/>
        <w:gridCol w:w="850"/>
        <w:gridCol w:w="814"/>
        <w:gridCol w:w="1315"/>
      </w:tblGrid>
      <w:tr>
        <w:trPr>
          <w:trHeight w:val="712" w:hRule="exact"/>
        </w:trPr>
        <w:tc>
          <w:tcPr>
            <w:tcW w:w="492"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521"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1927" w:val="left" w:leader="none"/>
              </w:tabs>
              <w:spacing w:line="240" w:lineRule="auto"/>
              <w:ind w:left="24" w:right="0"/>
              <w:jc w:val="left"/>
              <w:rPr>
                <w:rFonts w:ascii="宋体" w:hAnsi="宋体" w:cs="宋体" w:eastAsia="宋体" w:hint="default"/>
                <w:sz w:val="18"/>
                <w:szCs w:val="18"/>
              </w:rPr>
            </w:pPr>
            <w:r>
              <w:rPr>
                <w:rFonts w:ascii="宋体" w:hAnsi="宋体" w:cs="宋体" w:eastAsia="宋体" w:hint="default"/>
                <w:spacing w:val="-10"/>
                <w:sz w:val="18"/>
                <w:szCs w:val="18"/>
              </w:rPr>
              <w:t>合同签订日期</w:t>
              <w:tab/>
            </w:r>
            <w:r>
              <w:rPr>
                <w:rFonts w:ascii="宋体" w:hAnsi="宋体" w:cs="宋体" w:eastAsia="宋体" w:hint="default"/>
                <w:sz w:val="18"/>
                <w:szCs w:val="18"/>
              </w:rPr>
              <w:t>银行名称</w:t>
            </w:r>
          </w:p>
        </w:tc>
        <w:tc>
          <w:tcPr>
            <w:tcW w:w="567"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843"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pacing w:val="-17"/>
                <w:sz w:val="18"/>
                <w:szCs w:val="18"/>
              </w:rPr>
              <w:t>期限（天）报酬确定方式</w:t>
            </w:r>
          </w:p>
        </w:tc>
        <w:tc>
          <w:tcPr>
            <w:tcW w:w="850"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z w:val="18"/>
                <w:szCs w:val="18"/>
              </w:rPr>
              <w:t>实际收益</w:t>
            </w:r>
          </w:p>
        </w:tc>
        <w:tc>
          <w:tcPr>
            <w:tcW w:w="814"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55"/>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31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253" w:hRule="exact"/>
        </w:trPr>
        <w:tc>
          <w:tcPr>
            <w:tcW w:w="492" w:type="dxa"/>
            <w:tcBorders>
              <w:top w:val="nil" w:sz="6" w:space="0" w:color="auto"/>
              <w:left w:val="nil" w:sz="6" w:space="0" w:color="auto"/>
              <w:bottom w:val="single" w:sz="4" w:space="0" w:color="000000"/>
              <w:right w:val="nil" w:sz="6" w:space="0" w:color="auto"/>
            </w:tcBorders>
          </w:tcPr>
          <w:p>
            <w:pPr>
              <w:pStyle w:val="TableParagraph"/>
              <w:spacing w:line="180" w:lineRule="exact"/>
              <w:ind w:left="4" w:right="0"/>
              <w:jc w:val="left"/>
              <w:rPr>
                <w:rFonts w:ascii="宋体" w:hAnsi="宋体" w:cs="宋体" w:eastAsia="宋体" w:hint="default"/>
                <w:sz w:val="18"/>
                <w:szCs w:val="18"/>
              </w:rPr>
            </w:pPr>
            <w:r>
              <w:rPr>
                <w:rFonts w:ascii="宋体"/>
                <w:sz w:val="18"/>
              </w:rPr>
              <w:t>1</w:t>
            </w:r>
          </w:p>
        </w:tc>
        <w:tc>
          <w:tcPr>
            <w:tcW w:w="1075"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left"/>
              <w:rPr>
                <w:rFonts w:ascii="宋体" w:hAnsi="宋体" w:cs="宋体" w:eastAsia="宋体" w:hint="default"/>
                <w:sz w:val="18"/>
                <w:szCs w:val="18"/>
              </w:rPr>
            </w:pPr>
            <w:r>
              <w:rPr>
                <w:rFonts w:ascii="宋体"/>
                <w:sz w:val="18"/>
              </w:rPr>
              <w:t>20110422</w:t>
            </w:r>
          </w:p>
        </w:tc>
        <w:tc>
          <w:tcPr>
            <w:tcW w:w="2446"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nil" w:sz="6" w:space="0" w:color="auto"/>
              <w:left w:val="nil" w:sz="6" w:space="0" w:color="auto"/>
              <w:bottom w:val="single" w:sz="4" w:space="0" w:color="000000"/>
              <w:right w:val="nil" w:sz="6" w:space="0" w:color="auto"/>
            </w:tcBorders>
          </w:tcPr>
          <w:p>
            <w:pPr>
              <w:pStyle w:val="TableParagraph"/>
              <w:spacing w:line="180" w:lineRule="exact"/>
              <w:ind w:right="23"/>
              <w:jc w:val="right"/>
              <w:rPr>
                <w:rFonts w:ascii="宋体" w:hAnsi="宋体" w:cs="宋体" w:eastAsia="宋体" w:hint="default"/>
                <w:sz w:val="18"/>
                <w:szCs w:val="18"/>
              </w:rPr>
            </w:pPr>
            <w:r>
              <w:rPr>
                <w:rFonts w:ascii="宋体"/>
                <w:sz w:val="18"/>
              </w:rPr>
              <w:t>1600</w:t>
            </w:r>
          </w:p>
        </w:tc>
        <w:tc>
          <w:tcPr>
            <w:tcW w:w="1843" w:type="dxa"/>
            <w:tcBorders>
              <w:top w:val="nil" w:sz="6" w:space="0" w:color="auto"/>
              <w:left w:val="nil" w:sz="6" w:space="0" w:color="auto"/>
              <w:bottom w:val="single" w:sz="4" w:space="0" w:color="000000"/>
              <w:right w:val="nil" w:sz="6" w:space="0" w:color="auto"/>
            </w:tcBorders>
          </w:tcPr>
          <w:p>
            <w:pPr>
              <w:pStyle w:val="TableParagraph"/>
              <w:spacing w:line="180" w:lineRule="exact"/>
              <w:ind w:left="59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850" w:type="dxa"/>
            <w:tcBorders>
              <w:top w:val="nil" w:sz="6" w:space="0" w:color="auto"/>
              <w:left w:val="nil" w:sz="6" w:space="0" w:color="auto"/>
              <w:bottom w:val="single" w:sz="4" w:space="0" w:color="000000"/>
              <w:right w:val="nil" w:sz="6" w:space="0" w:color="auto"/>
            </w:tcBorders>
          </w:tcPr>
          <w:p>
            <w:pPr>
              <w:pStyle w:val="TableParagraph"/>
              <w:spacing w:line="180" w:lineRule="exact"/>
              <w:ind w:right="24"/>
              <w:jc w:val="right"/>
              <w:rPr>
                <w:rFonts w:ascii="宋体" w:hAnsi="宋体" w:cs="宋体" w:eastAsia="宋体" w:hint="default"/>
                <w:sz w:val="18"/>
                <w:szCs w:val="18"/>
              </w:rPr>
            </w:pPr>
            <w:r>
              <w:rPr>
                <w:rFonts w:ascii="宋体"/>
                <w:sz w:val="18"/>
              </w:rPr>
              <w:t>0.25</w:t>
            </w:r>
          </w:p>
        </w:tc>
        <w:tc>
          <w:tcPr>
            <w:tcW w:w="814" w:type="dxa"/>
            <w:tcBorders>
              <w:top w:val="nil" w:sz="6" w:space="0" w:color="auto"/>
              <w:left w:val="nil" w:sz="6" w:space="0" w:color="auto"/>
              <w:bottom w:val="single" w:sz="4" w:space="0" w:color="000000"/>
              <w:right w:val="nil" w:sz="6" w:space="0" w:color="auto"/>
            </w:tcBorders>
          </w:tcPr>
          <w:p>
            <w:pPr>
              <w:pStyle w:val="TableParagraph"/>
              <w:spacing w:line="180" w:lineRule="exact"/>
              <w:ind w:right="25"/>
              <w:jc w:val="right"/>
              <w:rPr>
                <w:rFonts w:ascii="宋体" w:hAnsi="宋体" w:cs="宋体" w:eastAsia="宋体" w:hint="default"/>
                <w:sz w:val="18"/>
                <w:szCs w:val="18"/>
              </w:rPr>
            </w:pPr>
            <w:r>
              <w:rPr>
                <w:rFonts w:ascii="宋体"/>
                <w:sz w:val="18"/>
              </w:rPr>
              <w:t>0.00</w:t>
            </w:r>
          </w:p>
        </w:tc>
        <w:tc>
          <w:tcPr>
            <w:tcW w:w="1315" w:type="dxa"/>
            <w:tcBorders>
              <w:top w:val="nil" w:sz="6" w:space="0" w:color="auto"/>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2</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20110425</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招商银行上地支行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2500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6.10</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3</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20110426</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华夏银行北京分行知春支行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10000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32.99</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4"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4" w:right="0"/>
              <w:jc w:val="left"/>
              <w:rPr>
                <w:rFonts w:ascii="宋体" w:hAnsi="宋体" w:cs="宋体" w:eastAsia="宋体" w:hint="default"/>
                <w:sz w:val="18"/>
                <w:szCs w:val="18"/>
              </w:rPr>
            </w:pPr>
            <w:r>
              <w:rPr>
                <w:rFonts w:ascii="宋体"/>
                <w:sz w:val="18"/>
              </w:rPr>
              <w:t>4</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r>
              <w:rPr>
                <w:rFonts w:ascii="宋体"/>
                <w:sz w:val="18"/>
              </w:rPr>
              <w:t>20110427</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招商银行上地支行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3"/>
              <w:jc w:val="right"/>
              <w:rPr>
                <w:rFonts w:ascii="宋体" w:hAnsi="宋体" w:cs="宋体" w:eastAsia="宋体" w:hint="default"/>
                <w:sz w:val="18"/>
                <w:szCs w:val="18"/>
              </w:rPr>
            </w:pPr>
            <w:r>
              <w:rPr>
                <w:rFonts w:ascii="宋体"/>
                <w:sz w:val="18"/>
              </w:rPr>
              <w:t>7000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59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4"/>
              <w:jc w:val="right"/>
              <w:rPr>
                <w:rFonts w:ascii="宋体" w:hAnsi="宋体" w:cs="宋体" w:eastAsia="宋体" w:hint="default"/>
                <w:sz w:val="18"/>
                <w:szCs w:val="18"/>
              </w:rPr>
            </w:pPr>
            <w:r>
              <w:rPr>
                <w:rFonts w:ascii="宋体"/>
                <w:sz w:val="18"/>
              </w:rPr>
              <w:t>2.82</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5</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20110429</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600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14</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0.51</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6</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20110506</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200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9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0.08</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7</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20110506</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30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0.03</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8</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20110508</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招商银行上地支行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500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9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0.20</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9</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20110513</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5800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18</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12.01</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4"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4" w:right="0"/>
              <w:jc w:val="left"/>
              <w:rPr>
                <w:rFonts w:ascii="宋体" w:hAnsi="宋体" w:cs="宋体" w:eastAsia="宋体" w:hint="default"/>
                <w:sz w:val="18"/>
                <w:szCs w:val="18"/>
              </w:rPr>
            </w:pPr>
            <w:r>
              <w:rPr>
                <w:rFonts w:ascii="宋体"/>
                <w:sz w:val="18"/>
              </w:rPr>
              <w:t>10</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r>
              <w:rPr>
                <w:rFonts w:ascii="宋体"/>
                <w:sz w:val="18"/>
              </w:rPr>
              <w:t>20110518</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r>
              <w:rPr>
                <w:rFonts w:ascii="宋体" w:hAnsi="宋体" w:cs="宋体" w:eastAsia="宋体" w:hint="default"/>
                <w:sz w:val="18"/>
                <w:szCs w:val="18"/>
              </w:rPr>
              <w:t>江苏银行北京分行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23"/>
              <w:jc w:val="right"/>
              <w:rPr>
                <w:rFonts w:ascii="宋体" w:hAnsi="宋体" w:cs="宋体" w:eastAsia="宋体" w:hint="default"/>
                <w:sz w:val="18"/>
                <w:szCs w:val="18"/>
              </w:rPr>
            </w:pPr>
            <w:r>
              <w:rPr>
                <w:rFonts w:ascii="宋体"/>
                <w:sz w:val="18"/>
              </w:rPr>
              <w:t>5000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30</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24"/>
              <w:jc w:val="right"/>
              <w:rPr>
                <w:rFonts w:ascii="宋体" w:hAnsi="宋体" w:cs="宋体" w:eastAsia="宋体" w:hint="default"/>
                <w:sz w:val="18"/>
                <w:szCs w:val="18"/>
              </w:rPr>
            </w:pPr>
            <w:r>
              <w:rPr>
                <w:rFonts w:ascii="宋体"/>
                <w:sz w:val="18"/>
              </w:rPr>
              <w:t>20.42</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11</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20110519</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210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9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0.05</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12</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20110519</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100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0.07</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13</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20110519</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50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0.03</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14</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20110519</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110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21</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0.14</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492"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15</w:t>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sz w:val="18"/>
              </w:rPr>
              <w:t>20110520</w:t>
            </w:r>
          </w:p>
        </w:tc>
        <w:tc>
          <w:tcPr>
            <w:tcW w:w="244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right"/>
              <w:rPr>
                <w:rFonts w:ascii="宋体" w:hAnsi="宋体" w:cs="宋体" w:eastAsia="宋体" w:hint="default"/>
                <w:sz w:val="18"/>
                <w:szCs w:val="18"/>
              </w:rPr>
            </w:pPr>
            <w:r>
              <w:rPr>
                <w:rFonts w:ascii="宋体"/>
                <w:sz w:val="18"/>
              </w:rPr>
              <w:t>310</w:t>
            </w:r>
          </w:p>
        </w:tc>
        <w:tc>
          <w:tcPr>
            <w:tcW w:w="184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501" w:right="0"/>
              <w:jc w:val="left"/>
              <w:rPr>
                <w:rFonts w:ascii="宋体" w:hAnsi="宋体" w:cs="宋体" w:eastAsia="宋体" w:hint="default"/>
                <w:sz w:val="18"/>
                <w:szCs w:val="18"/>
              </w:rPr>
            </w:pPr>
            <w:r>
              <w:rPr>
                <w:rFonts w:ascii="宋体" w:hAnsi="宋体" w:cs="宋体" w:eastAsia="宋体" w:hint="default"/>
                <w:sz w:val="18"/>
                <w:szCs w:val="18"/>
              </w:rPr>
              <w:t>20</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4"/>
              <w:jc w:val="right"/>
              <w:rPr>
                <w:rFonts w:ascii="宋体" w:hAnsi="宋体" w:cs="宋体" w:eastAsia="宋体" w:hint="default"/>
                <w:sz w:val="18"/>
                <w:szCs w:val="18"/>
              </w:rPr>
            </w:pPr>
            <w:r>
              <w:rPr>
                <w:rFonts w:ascii="宋体"/>
                <w:sz w:val="18"/>
              </w:rPr>
              <w:t>0.37</w:t>
            </w:r>
          </w:p>
        </w:tc>
        <w:tc>
          <w:tcPr>
            <w:tcW w:w="81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5"/>
              <w:jc w:val="right"/>
              <w:rPr>
                <w:rFonts w:ascii="宋体" w:hAnsi="宋体" w:cs="宋体" w:eastAsia="宋体" w:hint="default"/>
                <w:sz w:val="18"/>
                <w:szCs w:val="18"/>
              </w:rPr>
            </w:pPr>
            <w:r>
              <w:rPr>
                <w:rFonts w:ascii="宋体"/>
                <w:sz w:val="18"/>
              </w:rPr>
              <w:t>0.00</w:t>
            </w:r>
          </w:p>
        </w:tc>
        <w:tc>
          <w:tcPr>
            <w:tcW w:w="1315" w:type="dxa"/>
            <w:tcBorders>
              <w:top w:val="single" w:sz="4" w:space="0" w:color="000000"/>
              <w:left w:val="nil" w:sz="6" w:space="0" w:color="auto"/>
              <w:bottom w:val="single" w:sz="4" w:space="0" w:color="000000"/>
              <w:right w:val="nil" w:sz="6" w:space="0" w:color="auto"/>
            </w:tcBorders>
          </w:tcPr>
          <w:p>
            <w:pPr/>
          </w:p>
        </w:tc>
      </w:tr>
      <w:tr>
        <w:trPr>
          <w:trHeight w:val="635" w:hRule="exact"/>
        </w:trPr>
        <w:tc>
          <w:tcPr>
            <w:tcW w:w="492" w:type="dxa"/>
            <w:tcBorders>
              <w:top w:val="single" w:sz="4" w:space="0" w:color="000000"/>
              <w:left w:val="nil" w:sz="6" w:space="0" w:color="auto"/>
              <w:bottom w:val="nil" w:sz="6" w:space="0" w:color="auto"/>
              <w:right w:val="nil" w:sz="6" w:space="0" w:color="auto"/>
            </w:tcBorders>
          </w:tcPr>
          <w:p>
            <w:pPr/>
          </w:p>
        </w:tc>
        <w:tc>
          <w:tcPr>
            <w:tcW w:w="107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right="0"/>
              <w:jc w:val="left"/>
              <w:rPr>
                <w:rFonts w:ascii="宋体" w:hAnsi="宋体" w:cs="宋体" w:eastAsia="宋体" w:hint="default"/>
                <w:sz w:val="18"/>
                <w:szCs w:val="18"/>
              </w:rPr>
            </w:pPr>
            <w:r>
              <w:rPr>
                <w:rFonts w:ascii="宋体"/>
                <w:sz w:val="18"/>
              </w:rPr>
              <w:t>20110525</w:t>
            </w:r>
          </w:p>
        </w:tc>
        <w:tc>
          <w:tcPr>
            <w:tcW w:w="244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right="0"/>
              <w:jc w:val="left"/>
              <w:rPr>
                <w:rFonts w:ascii="宋体" w:hAnsi="宋体" w:cs="宋体" w:eastAsia="宋体" w:hint="default"/>
                <w:sz w:val="18"/>
                <w:szCs w:val="18"/>
              </w:rPr>
            </w:pPr>
            <w:r>
              <w:rPr>
                <w:rFonts w:ascii="宋体" w:hAnsi="宋体" w:cs="宋体" w:eastAsia="宋体" w:hint="default"/>
                <w:sz w:val="18"/>
                <w:szCs w:val="18"/>
              </w:rPr>
              <w:t>中信银行北京上地支行</w:t>
            </w:r>
          </w:p>
        </w:tc>
        <w:tc>
          <w:tcPr>
            <w:tcW w:w="56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right="23"/>
              <w:jc w:val="right"/>
              <w:rPr>
                <w:rFonts w:ascii="宋体" w:hAnsi="宋体" w:cs="宋体" w:eastAsia="宋体" w:hint="default"/>
                <w:sz w:val="18"/>
                <w:szCs w:val="18"/>
              </w:rPr>
            </w:pPr>
            <w:r>
              <w:rPr>
                <w:rFonts w:ascii="宋体"/>
                <w:sz w:val="18"/>
              </w:rPr>
              <w:t>5000</w:t>
            </w:r>
          </w:p>
        </w:tc>
        <w:tc>
          <w:tcPr>
            <w:tcW w:w="184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left="501" w:right="0"/>
              <w:jc w:val="left"/>
              <w:rPr>
                <w:rFonts w:ascii="宋体" w:hAnsi="宋体" w:cs="宋体" w:eastAsia="宋体" w:hint="default"/>
                <w:sz w:val="18"/>
                <w:szCs w:val="18"/>
              </w:rPr>
            </w:pPr>
            <w:r>
              <w:rPr>
                <w:rFonts w:ascii="宋体"/>
                <w:sz w:val="18"/>
              </w:rPr>
              <w:t>92</w:t>
            </w:r>
          </w:p>
        </w:tc>
        <w:tc>
          <w:tcPr>
            <w:tcW w:w="8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right="25"/>
              <w:jc w:val="right"/>
              <w:rPr>
                <w:rFonts w:ascii="宋体" w:hAnsi="宋体" w:cs="宋体" w:eastAsia="宋体" w:hint="default"/>
                <w:sz w:val="18"/>
                <w:szCs w:val="18"/>
              </w:rPr>
            </w:pPr>
            <w:r>
              <w:rPr>
                <w:rFonts w:ascii="宋体"/>
                <w:sz w:val="18"/>
              </w:rPr>
              <w:t>0</w:t>
            </w:r>
          </w:p>
        </w:tc>
        <w:tc>
          <w:tcPr>
            <w:tcW w:w="81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35" w:lineRule="exact"/>
              <w:ind w:right="26"/>
              <w:jc w:val="right"/>
              <w:rPr>
                <w:rFonts w:ascii="宋体" w:hAnsi="宋体" w:cs="宋体" w:eastAsia="宋体" w:hint="default"/>
                <w:sz w:val="18"/>
                <w:szCs w:val="18"/>
              </w:rPr>
            </w:pPr>
            <w:r>
              <w:rPr>
                <w:rFonts w:ascii="宋体"/>
                <w:sz w:val="18"/>
              </w:rPr>
              <w:t>5000.00</w:t>
            </w:r>
          </w:p>
        </w:tc>
        <w:tc>
          <w:tcPr>
            <w:tcW w:w="1315" w:type="dxa"/>
            <w:tcBorders>
              <w:top w:val="single" w:sz="4" w:space="0" w:color="000000"/>
              <w:left w:val="nil" w:sz="6" w:space="0" w:color="auto"/>
              <w:bottom w:val="nil" w:sz="6" w:space="0" w:color="auto"/>
              <w:right w:val="nil" w:sz="6" w:space="0" w:color="auto"/>
            </w:tcBorders>
          </w:tcPr>
          <w:p>
            <w:pPr>
              <w:pStyle w:val="TableParagraph"/>
              <w:spacing w:line="283" w:lineRule="auto" w:before="15"/>
              <w:ind w:right="7"/>
              <w:jc w:val="left"/>
              <w:rPr>
                <w:rFonts w:ascii="宋体" w:hAnsi="宋体" w:cs="宋体" w:eastAsia="宋体" w:hint="default"/>
                <w:sz w:val="18"/>
                <w:szCs w:val="18"/>
              </w:rPr>
            </w:pPr>
            <w:r>
              <w:rPr>
                <w:rFonts w:ascii="宋体" w:hAnsi="宋体" w:cs="宋体" w:eastAsia="宋体" w:hint="default"/>
                <w:spacing w:val="14"/>
                <w:sz w:val="18"/>
                <w:szCs w:val="18"/>
              </w:rPr>
              <w:t>未到期</w:t>
            </w:r>
            <w:r>
              <w:rPr>
                <w:rFonts w:ascii="宋体" w:hAnsi="宋体" w:cs="宋体" w:eastAsia="宋体" w:hint="default"/>
                <w:spacing w:val="14"/>
                <w:sz w:val="18"/>
                <w:szCs w:val="18"/>
              </w:rPr>
              <w:t>,</w:t>
            </w:r>
            <w:r>
              <w:rPr>
                <w:rFonts w:ascii="宋体" w:hAnsi="宋体" w:cs="宋体" w:eastAsia="宋体" w:hint="default"/>
                <w:spacing w:val="-69"/>
                <w:sz w:val="18"/>
                <w:szCs w:val="18"/>
              </w:rPr>
              <w:t> </w:t>
            </w:r>
            <w:r>
              <w:rPr>
                <w:rFonts w:ascii="宋体" w:hAnsi="宋体" w:cs="宋体" w:eastAsia="宋体" w:hint="default"/>
                <w:spacing w:val="12"/>
                <w:sz w:val="18"/>
                <w:szCs w:val="18"/>
              </w:rPr>
              <w:t>本金与</w:t>
            </w:r>
            <w:r>
              <w:rPr>
                <w:rFonts w:ascii="宋体" w:hAnsi="宋体" w:cs="宋体" w:eastAsia="宋体" w:hint="default"/>
                <w:spacing w:val="-71"/>
                <w:sz w:val="18"/>
                <w:szCs w:val="18"/>
              </w:rPr>
              <w:t> </w:t>
            </w:r>
            <w:r>
              <w:rPr>
                <w:rFonts w:ascii="宋体" w:hAnsi="宋体" w:cs="宋体" w:eastAsia="宋体" w:hint="default"/>
                <w:spacing w:val="-14"/>
                <w:sz w:val="18"/>
                <w:szCs w:val="18"/>
              </w:rPr>
              <w:t>收益（</w:t>
            </w:r>
            <w:r>
              <w:rPr>
                <w:rFonts w:ascii="宋体" w:hAnsi="宋体" w:cs="宋体" w:eastAsia="宋体" w:hint="default"/>
                <w:spacing w:val="-14"/>
                <w:sz w:val="18"/>
                <w:szCs w:val="18"/>
              </w:rPr>
              <w:t>60.06</w:t>
            </w:r>
            <w:r>
              <w:rPr>
                <w:rFonts w:ascii="宋体" w:hAnsi="宋体" w:cs="宋体" w:eastAsia="宋体" w:hint="default"/>
                <w:spacing w:val="-62"/>
                <w:sz w:val="18"/>
                <w:szCs w:val="18"/>
              </w:rPr>
              <w:t> </w:t>
            </w:r>
            <w:r>
              <w:rPr>
                <w:rFonts w:ascii="宋体" w:hAnsi="宋体" w:cs="宋体" w:eastAsia="宋体" w:hint="default"/>
                <w:spacing w:val="-29"/>
                <w:sz w:val="18"/>
                <w:szCs w:val="18"/>
              </w:rPr>
              <w:t>万元</w:t>
            </w:r>
            <w:r>
              <w:rPr>
                <w:rFonts w:ascii="宋体" w:hAnsi="宋体" w:cs="宋体" w:eastAsia="宋体" w:hint="default"/>
                <w:sz w:val="18"/>
                <w:szCs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238" w:type="dxa"/>
        <w:tblLayout w:type="fixed"/>
        <w:tblCellMar>
          <w:top w:w="0" w:type="dxa"/>
          <w:left w:w="0" w:type="dxa"/>
          <w:bottom w:w="0" w:type="dxa"/>
          <w:right w:w="0" w:type="dxa"/>
        </w:tblCellMar>
        <w:tblLook w:val="01E0"/>
      </w:tblPr>
      <w:tblGrid>
        <w:gridCol w:w="340"/>
        <w:gridCol w:w="1050"/>
        <w:gridCol w:w="2660"/>
        <w:gridCol w:w="768"/>
        <w:gridCol w:w="1720"/>
        <w:gridCol w:w="934"/>
        <w:gridCol w:w="600"/>
        <w:gridCol w:w="1329"/>
      </w:tblGrid>
      <w:tr>
        <w:trPr>
          <w:trHeight w:val="495" w:hRule="exact"/>
        </w:trPr>
        <w:tc>
          <w:tcPr>
            <w:tcW w:w="4819" w:type="dxa"/>
            <w:gridSpan w:val="4"/>
            <w:tcBorders>
              <w:top w:val="nil" w:sz="6" w:space="0" w:color="auto"/>
              <w:left w:val="nil" w:sz="6" w:space="0" w:color="auto"/>
              <w:bottom w:val="single" w:sz="4" w:space="0" w:color="000000"/>
              <w:right w:val="nil" w:sz="6" w:space="0" w:color="auto"/>
            </w:tcBorders>
          </w:tcPr>
          <w:p>
            <w:pPr/>
          </w:p>
        </w:tc>
        <w:tc>
          <w:tcPr>
            <w:tcW w:w="1720" w:type="dxa"/>
            <w:tcBorders>
              <w:top w:val="nil" w:sz="6" w:space="0" w:color="auto"/>
              <w:left w:val="nil" w:sz="6" w:space="0" w:color="auto"/>
              <w:bottom w:val="single" w:sz="4" w:space="0" w:color="000000"/>
              <w:right w:val="nil" w:sz="6" w:space="0" w:color="auto"/>
            </w:tcBorders>
          </w:tcPr>
          <w:p>
            <w:pPr>
              <w:pStyle w:val="TableParagraph"/>
              <w:spacing w:line="180" w:lineRule="exact"/>
              <w:ind w:right="347"/>
              <w:jc w:val="right"/>
              <w:rPr>
                <w:rFonts w:ascii="宋体" w:hAnsi="宋体" w:cs="宋体" w:eastAsia="宋体" w:hint="default"/>
                <w:sz w:val="18"/>
                <w:szCs w:val="18"/>
              </w:rPr>
            </w:pPr>
            <w:r>
              <w:rPr>
                <w:rFonts w:ascii="宋体" w:hAnsi="宋体" w:cs="宋体" w:eastAsia="宋体" w:hint="default"/>
                <w:sz w:val="18"/>
                <w:szCs w:val="18"/>
              </w:rPr>
              <w:t>固定收益率</w:t>
            </w:r>
          </w:p>
        </w:tc>
        <w:tc>
          <w:tcPr>
            <w:tcW w:w="934" w:type="dxa"/>
            <w:tcBorders>
              <w:top w:val="nil" w:sz="6" w:space="0" w:color="auto"/>
              <w:left w:val="nil" w:sz="6" w:space="0" w:color="auto"/>
              <w:bottom w:val="single" w:sz="4" w:space="0" w:color="000000"/>
              <w:right w:val="nil" w:sz="6" w:space="0" w:color="auto"/>
            </w:tcBorders>
          </w:tcPr>
          <w:p>
            <w:pPr/>
          </w:p>
        </w:tc>
        <w:tc>
          <w:tcPr>
            <w:tcW w:w="600" w:type="dxa"/>
            <w:tcBorders>
              <w:top w:val="nil" w:sz="6" w:space="0" w:color="auto"/>
              <w:left w:val="nil" w:sz="6" w:space="0" w:color="auto"/>
              <w:bottom w:val="single" w:sz="4" w:space="0" w:color="000000"/>
              <w:right w:val="nil" w:sz="6" w:space="0" w:color="auto"/>
            </w:tcBorders>
          </w:tcPr>
          <w:p>
            <w:pPr/>
          </w:p>
        </w:tc>
        <w:tc>
          <w:tcPr>
            <w:tcW w:w="1329" w:type="dxa"/>
            <w:tcBorders>
              <w:top w:val="nil" w:sz="6" w:space="0" w:color="auto"/>
              <w:left w:val="nil" w:sz="6" w:space="0" w:color="auto"/>
              <w:bottom w:val="single" w:sz="4" w:space="0" w:color="000000"/>
              <w:right w:val="nil" w:sz="6" w:space="0" w:color="auto"/>
            </w:tcBorders>
          </w:tcPr>
          <w:p>
            <w:pPr>
              <w:pStyle w:val="TableParagraph"/>
              <w:spacing w:line="180" w:lineRule="exact"/>
              <w:ind w:left="13" w:right="0"/>
              <w:jc w:val="left"/>
              <w:rPr>
                <w:rFonts w:ascii="宋体" w:hAnsi="宋体" w:cs="宋体" w:eastAsia="宋体" w:hint="default"/>
                <w:sz w:val="18"/>
                <w:szCs w:val="18"/>
              </w:rPr>
            </w:pPr>
            <w:r>
              <w:rPr>
                <w:rFonts w:ascii="宋体" w:hAnsi="宋体" w:cs="宋体" w:eastAsia="宋体" w:hint="default"/>
                <w:spacing w:val="4"/>
                <w:sz w:val="18"/>
                <w:szCs w:val="18"/>
              </w:rPr>
              <w:t>将在到期日同时</w:t>
            </w:r>
            <w:r>
              <w:rPr>
                <w:rFonts w:ascii="宋体" w:hAnsi="宋体" w:cs="宋体" w:eastAsia="宋体" w:hint="default"/>
                <w:sz w:val="18"/>
                <w:szCs w:val="18"/>
              </w:rPr>
            </w:r>
          </w:p>
          <w:p>
            <w:pPr>
              <w:pStyle w:val="TableParagraph"/>
              <w:spacing w:line="240" w:lineRule="auto" w:before="45"/>
              <w:ind w:left="13" w:right="0"/>
              <w:jc w:val="left"/>
              <w:rPr>
                <w:rFonts w:ascii="宋体" w:hAnsi="宋体" w:cs="宋体" w:eastAsia="宋体" w:hint="default"/>
                <w:sz w:val="18"/>
                <w:szCs w:val="18"/>
              </w:rPr>
            </w:pPr>
            <w:r>
              <w:rPr>
                <w:rFonts w:ascii="宋体" w:hAnsi="宋体" w:cs="宋体" w:eastAsia="宋体" w:hint="default"/>
                <w:sz w:val="18"/>
                <w:szCs w:val="18"/>
              </w:rPr>
              <w:t>到账</w:t>
            </w:r>
          </w:p>
        </w:tc>
      </w:tr>
      <w:tr>
        <w:trPr>
          <w:trHeight w:val="322" w:hRule="exact"/>
        </w:trPr>
        <w:tc>
          <w:tcPr>
            <w:tcW w:w="34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19</w:t>
            </w: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center"/>
              <w:rPr>
                <w:rFonts w:ascii="宋体" w:hAnsi="宋体" w:cs="宋体" w:eastAsia="宋体" w:hint="default"/>
                <w:sz w:val="18"/>
                <w:szCs w:val="18"/>
              </w:rPr>
            </w:pPr>
            <w:r>
              <w:rPr>
                <w:rFonts w:ascii="宋体"/>
                <w:sz w:val="18"/>
              </w:rPr>
              <w:t>20110531</w:t>
            </w:r>
          </w:p>
        </w:tc>
        <w:tc>
          <w:tcPr>
            <w:tcW w:w="266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招商银行上地支行</w:t>
            </w:r>
          </w:p>
        </w:tc>
        <w:tc>
          <w:tcPr>
            <w:tcW w:w="768"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62"/>
              <w:jc w:val="right"/>
              <w:rPr>
                <w:rFonts w:ascii="宋体" w:hAnsi="宋体" w:cs="宋体" w:eastAsia="宋体" w:hint="default"/>
                <w:sz w:val="18"/>
                <w:szCs w:val="18"/>
              </w:rPr>
            </w:pPr>
            <w:r>
              <w:rPr>
                <w:rFonts w:ascii="宋体"/>
                <w:sz w:val="18"/>
              </w:rPr>
              <w:t>2500</w:t>
            </w:r>
          </w:p>
        </w:tc>
        <w:tc>
          <w:tcPr>
            <w:tcW w:w="172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347"/>
              <w:jc w:val="right"/>
              <w:rPr>
                <w:rFonts w:ascii="宋体" w:hAnsi="宋体" w:cs="宋体" w:eastAsia="宋体" w:hint="default"/>
                <w:sz w:val="18"/>
                <w:szCs w:val="18"/>
              </w:rPr>
            </w:pPr>
            <w:r>
              <w:rPr>
                <w:rFonts w:ascii="宋体" w:hAnsi="宋体" w:cs="宋体" w:eastAsia="宋体" w:hint="default"/>
                <w:sz w:val="18"/>
                <w:szCs w:val="18"/>
              </w:rPr>
              <w:t>14</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93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3"/>
              <w:jc w:val="right"/>
              <w:rPr>
                <w:rFonts w:ascii="宋体" w:hAnsi="宋体" w:cs="宋体" w:eastAsia="宋体" w:hint="default"/>
                <w:sz w:val="18"/>
                <w:szCs w:val="18"/>
              </w:rPr>
            </w:pPr>
            <w:r>
              <w:rPr>
                <w:rFonts w:ascii="宋体"/>
                <w:sz w:val="18"/>
              </w:rPr>
              <w:t>3.64</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0.00</w:t>
            </w:r>
          </w:p>
        </w:tc>
        <w:tc>
          <w:tcPr>
            <w:tcW w:w="1329" w:type="dxa"/>
            <w:tcBorders>
              <w:top w:val="single" w:sz="4" w:space="0" w:color="000000"/>
              <w:left w:val="nil" w:sz="6" w:space="0" w:color="auto"/>
              <w:bottom w:val="single" w:sz="4" w:space="0" w:color="000000"/>
              <w:right w:val="nil" w:sz="6" w:space="0" w:color="auto"/>
            </w:tcBorders>
          </w:tcPr>
          <w:p>
            <w:pPr/>
          </w:p>
        </w:tc>
      </w:tr>
      <w:tr>
        <w:trPr>
          <w:trHeight w:val="324" w:hRule="exact"/>
        </w:trPr>
        <w:tc>
          <w:tcPr>
            <w:tcW w:w="34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4" w:right="0"/>
              <w:jc w:val="left"/>
              <w:rPr>
                <w:rFonts w:ascii="宋体" w:hAnsi="宋体" w:cs="宋体" w:eastAsia="宋体" w:hint="default"/>
                <w:sz w:val="18"/>
                <w:szCs w:val="18"/>
              </w:rPr>
            </w:pPr>
            <w:r>
              <w:rPr>
                <w:rFonts w:ascii="宋体"/>
                <w:sz w:val="18"/>
              </w:rPr>
              <w:t>20</w:t>
            </w: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2"/>
              <w:jc w:val="center"/>
              <w:rPr>
                <w:rFonts w:ascii="宋体" w:hAnsi="宋体" w:cs="宋体" w:eastAsia="宋体" w:hint="default"/>
                <w:sz w:val="18"/>
                <w:szCs w:val="18"/>
              </w:rPr>
            </w:pPr>
            <w:r>
              <w:rPr>
                <w:rFonts w:ascii="宋体"/>
                <w:sz w:val="18"/>
              </w:rPr>
              <w:t>20110603</w:t>
            </w:r>
          </w:p>
        </w:tc>
        <w:tc>
          <w:tcPr>
            <w:tcW w:w="266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77"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768"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62"/>
              <w:jc w:val="right"/>
              <w:rPr>
                <w:rFonts w:ascii="宋体" w:hAnsi="宋体" w:cs="宋体" w:eastAsia="宋体" w:hint="default"/>
                <w:sz w:val="18"/>
                <w:szCs w:val="18"/>
              </w:rPr>
            </w:pPr>
            <w:r>
              <w:rPr>
                <w:rFonts w:ascii="宋体"/>
                <w:sz w:val="18"/>
              </w:rPr>
              <w:t>90</w:t>
            </w:r>
          </w:p>
        </w:tc>
        <w:tc>
          <w:tcPr>
            <w:tcW w:w="172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347"/>
              <w:jc w:val="righ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60"/>
                <w:sz w:val="18"/>
                <w:szCs w:val="18"/>
              </w:rPr>
              <w:t> </w:t>
            </w:r>
            <w:r>
              <w:rPr>
                <w:rFonts w:ascii="宋体" w:hAnsi="宋体" w:cs="宋体" w:eastAsia="宋体" w:hint="default"/>
                <w:sz w:val="18"/>
                <w:szCs w:val="18"/>
              </w:rPr>
              <w:t>固定收益率</w:t>
            </w:r>
          </w:p>
        </w:tc>
        <w:tc>
          <w:tcPr>
            <w:tcW w:w="934"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223"/>
              <w:jc w:val="right"/>
              <w:rPr>
                <w:rFonts w:ascii="宋体" w:hAnsi="宋体" w:cs="宋体" w:eastAsia="宋体" w:hint="default"/>
                <w:sz w:val="18"/>
                <w:szCs w:val="18"/>
              </w:rPr>
            </w:pPr>
            <w:r>
              <w:rPr>
                <w:rFonts w:ascii="宋体"/>
                <w:sz w:val="18"/>
              </w:rPr>
              <w:t>0.03</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0.00</w:t>
            </w:r>
          </w:p>
        </w:tc>
        <w:tc>
          <w:tcPr>
            <w:tcW w:w="1329"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34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21</w:t>
            </w: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center"/>
              <w:rPr>
                <w:rFonts w:ascii="宋体" w:hAnsi="宋体" w:cs="宋体" w:eastAsia="宋体" w:hint="default"/>
                <w:sz w:val="18"/>
                <w:szCs w:val="18"/>
              </w:rPr>
            </w:pPr>
            <w:r>
              <w:rPr>
                <w:rFonts w:ascii="宋体"/>
                <w:sz w:val="18"/>
              </w:rPr>
              <w:t>20110603</w:t>
            </w:r>
          </w:p>
        </w:tc>
        <w:tc>
          <w:tcPr>
            <w:tcW w:w="266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768"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62"/>
              <w:jc w:val="right"/>
              <w:rPr>
                <w:rFonts w:ascii="宋体" w:hAnsi="宋体" w:cs="宋体" w:eastAsia="宋体" w:hint="default"/>
                <w:sz w:val="18"/>
                <w:szCs w:val="18"/>
              </w:rPr>
            </w:pPr>
            <w:r>
              <w:rPr>
                <w:rFonts w:ascii="宋体"/>
                <w:sz w:val="18"/>
              </w:rPr>
              <w:t>190</w:t>
            </w:r>
          </w:p>
        </w:tc>
        <w:tc>
          <w:tcPr>
            <w:tcW w:w="172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347"/>
              <w:jc w:val="righ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93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3"/>
              <w:jc w:val="right"/>
              <w:rPr>
                <w:rFonts w:ascii="宋体" w:hAnsi="宋体" w:cs="宋体" w:eastAsia="宋体" w:hint="default"/>
                <w:sz w:val="18"/>
                <w:szCs w:val="18"/>
              </w:rPr>
            </w:pPr>
            <w:r>
              <w:rPr>
                <w:rFonts w:ascii="宋体"/>
                <w:sz w:val="18"/>
              </w:rPr>
              <w:t>0.11</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0.00</w:t>
            </w:r>
          </w:p>
        </w:tc>
        <w:tc>
          <w:tcPr>
            <w:tcW w:w="1329" w:type="dxa"/>
            <w:tcBorders>
              <w:top w:val="single" w:sz="4" w:space="0" w:color="000000"/>
              <w:left w:val="nil" w:sz="6" w:space="0" w:color="auto"/>
              <w:bottom w:val="single" w:sz="4" w:space="0" w:color="000000"/>
              <w:right w:val="nil" w:sz="6" w:space="0" w:color="auto"/>
            </w:tcBorders>
          </w:tcPr>
          <w:p>
            <w:pPr/>
          </w:p>
        </w:tc>
      </w:tr>
      <w:tr>
        <w:trPr>
          <w:trHeight w:val="322" w:hRule="exact"/>
        </w:trPr>
        <w:tc>
          <w:tcPr>
            <w:tcW w:w="34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4" w:right="0"/>
              <w:jc w:val="left"/>
              <w:rPr>
                <w:rFonts w:ascii="宋体" w:hAnsi="宋体" w:cs="宋体" w:eastAsia="宋体" w:hint="default"/>
                <w:sz w:val="18"/>
                <w:szCs w:val="18"/>
              </w:rPr>
            </w:pPr>
            <w:r>
              <w:rPr>
                <w:rFonts w:ascii="宋体"/>
                <w:sz w:val="18"/>
              </w:rPr>
              <w:t>22</w:t>
            </w: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
              <w:jc w:val="center"/>
              <w:rPr>
                <w:rFonts w:ascii="宋体" w:hAnsi="宋体" w:cs="宋体" w:eastAsia="宋体" w:hint="default"/>
                <w:sz w:val="18"/>
                <w:szCs w:val="18"/>
              </w:rPr>
            </w:pPr>
            <w:r>
              <w:rPr>
                <w:rFonts w:ascii="宋体"/>
                <w:sz w:val="18"/>
              </w:rPr>
              <w:t>20110603</w:t>
            </w:r>
          </w:p>
        </w:tc>
        <w:tc>
          <w:tcPr>
            <w:tcW w:w="266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中国建设银行北京中关村支行</w:t>
            </w:r>
          </w:p>
        </w:tc>
        <w:tc>
          <w:tcPr>
            <w:tcW w:w="768"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62"/>
              <w:jc w:val="right"/>
              <w:rPr>
                <w:rFonts w:ascii="宋体" w:hAnsi="宋体" w:cs="宋体" w:eastAsia="宋体" w:hint="default"/>
                <w:sz w:val="18"/>
                <w:szCs w:val="18"/>
              </w:rPr>
            </w:pPr>
            <w:r>
              <w:rPr>
                <w:rFonts w:ascii="宋体"/>
                <w:sz w:val="18"/>
              </w:rPr>
              <w:t>520</w:t>
            </w:r>
          </w:p>
        </w:tc>
        <w:tc>
          <w:tcPr>
            <w:tcW w:w="172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347"/>
              <w:jc w:val="right"/>
              <w:rPr>
                <w:rFonts w:ascii="宋体" w:hAnsi="宋体" w:cs="宋体" w:eastAsia="宋体" w:hint="default"/>
                <w:sz w:val="18"/>
                <w:szCs w:val="18"/>
              </w:rPr>
            </w:pPr>
            <w:r>
              <w:rPr>
                <w:rFonts w:ascii="宋体" w:hAnsi="宋体" w:cs="宋体" w:eastAsia="宋体" w:hint="default"/>
                <w:sz w:val="18"/>
                <w:szCs w:val="18"/>
              </w:rPr>
              <w:t>19</w:t>
            </w:r>
            <w:r>
              <w:rPr>
                <w:rFonts w:ascii="宋体" w:hAnsi="宋体" w:cs="宋体" w:eastAsia="宋体" w:hint="default"/>
                <w:spacing w:val="-62"/>
                <w:sz w:val="18"/>
                <w:szCs w:val="18"/>
              </w:rPr>
              <w:t> </w:t>
            </w:r>
            <w:r>
              <w:rPr>
                <w:rFonts w:ascii="宋体" w:hAnsi="宋体" w:cs="宋体" w:eastAsia="宋体" w:hint="default"/>
                <w:sz w:val="18"/>
                <w:szCs w:val="18"/>
              </w:rPr>
              <w:t>固定收益率</w:t>
            </w:r>
          </w:p>
        </w:tc>
        <w:tc>
          <w:tcPr>
            <w:tcW w:w="93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223"/>
              <w:jc w:val="right"/>
              <w:rPr>
                <w:rFonts w:ascii="宋体" w:hAnsi="宋体" w:cs="宋体" w:eastAsia="宋体" w:hint="default"/>
                <w:sz w:val="18"/>
                <w:szCs w:val="18"/>
              </w:rPr>
            </w:pPr>
            <w:r>
              <w:rPr>
                <w:rFonts w:ascii="宋体"/>
                <w:sz w:val="18"/>
              </w:rPr>
              <w:t>0.60</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0.00</w:t>
            </w:r>
          </w:p>
        </w:tc>
        <w:tc>
          <w:tcPr>
            <w:tcW w:w="1329" w:type="dxa"/>
            <w:tcBorders>
              <w:top w:val="single" w:sz="4" w:space="0" w:color="000000"/>
              <w:left w:val="nil" w:sz="6" w:space="0" w:color="auto"/>
              <w:bottom w:val="single" w:sz="4" w:space="0" w:color="000000"/>
              <w:right w:val="nil" w:sz="6" w:space="0" w:color="auto"/>
            </w:tcBorders>
          </w:tcPr>
          <w:p>
            <w:pPr/>
          </w:p>
        </w:tc>
      </w:tr>
    </w:tbl>
    <w:p>
      <w:pPr>
        <w:spacing w:after="0"/>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line="357" w:lineRule="auto" w:before="26"/>
        <w:ind w:left="140" w:right="1898" w:firstLine="0"/>
        <w:jc w:val="left"/>
        <w:rPr>
          <w:rFonts w:ascii="宋体" w:hAnsi="宋体" w:cs="宋体" w:eastAsia="宋体" w:hint="default"/>
          <w:sz w:val="24"/>
          <w:szCs w:val="24"/>
        </w:rPr>
      </w:pPr>
      <w:r>
        <w:rPr>
          <w:rFonts w:ascii="宋体" w:hAnsi="宋体" w:cs="宋体" w:eastAsia="宋体" w:hint="default"/>
          <w:b/>
          <w:bCs/>
          <w:sz w:val="24"/>
          <w:szCs w:val="24"/>
        </w:rPr>
        <w:t>九、公司或持有公司股份 </w:t>
      </w:r>
      <w:r>
        <w:rPr>
          <w:rFonts w:ascii="宋体" w:hAnsi="宋体" w:cs="宋体" w:eastAsia="宋体" w:hint="default"/>
          <w:b/>
          <w:bCs/>
          <w:sz w:val="24"/>
          <w:szCs w:val="24"/>
        </w:rPr>
        <w:t>5%</w:t>
      </w:r>
      <w:r>
        <w:rPr>
          <w:rFonts w:ascii="宋体" w:hAnsi="宋体" w:cs="宋体" w:eastAsia="宋体" w:hint="default"/>
          <w:b/>
          <w:bCs/>
          <w:sz w:val="24"/>
          <w:szCs w:val="24"/>
        </w:rPr>
        <w:t>以上（含</w:t>
      </w:r>
      <w:r>
        <w:rPr>
          <w:rFonts w:ascii="宋体" w:hAnsi="宋体" w:cs="宋体" w:eastAsia="宋体" w:hint="default"/>
          <w:b/>
          <w:bCs/>
          <w:spacing w:val="-7"/>
          <w:sz w:val="24"/>
          <w:szCs w:val="24"/>
        </w:rPr>
        <w:t> </w:t>
      </w:r>
      <w:r>
        <w:rPr>
          <w:rFonts w:ascii="宋体" w:hAnsi="宋体" w:cs="宋体" w:eastAsia="宋体" w:hint="default"/>
          <w:b/>
          <w:bCs/>
          <w:sz w:val="24"/>
          <w:szCs w:val="24"/>
        </w:rPr>
        <w:t>5%</w:t>
      </w:r>
      <w:r>
        <w:rPr>
          <w:rFonts w:ascii="宋体" w:hAnsi="宋体" w:cs="宋体" w:eastAsia="宋体" w:hint="default"/>
          <w:b/>
          <w:bCs/>
          <w:sz w:val="24"/>
          <w:szCs w:val="24"/>
        </w:rPr>
        <w:t>）的股东在报告期内发生或持续到报</w:t>
      </w:r>
      <w:r>
        <w:rPr>
          <w:rFonts w:ascii="宋体" w:hAnsi="宋体" w:cs="宋体" w:eastAsia="宋体" w:hint="default"/>
          <w:b/>
          <w:bCs/>
          <w:w w:val="99"/>
          <w:sz w:val="24"/>
          <w:szCs w:val="24"/>
        </w:rPr>
        <w:t> </w:t>
      </w:r>
      <w:r>
        <w:rPr>
          <w:rFonts w:ascii="宋体" w:hAnsi="宋体" w:cs="宋体" w:eastAsia="宋体" w:hint="default"/>
          <w:b/>
          <w:bCs/>
          <w:sz w:val="24"/>
          <w:szCs w:val="24"/>
        </w:rPr>
        <w:t>告期内的承诺事项</w:t>
      </w:r>
      <w:r>
        <w:rPr>
          <w:rFonts w:ascii="宋体" w:hAnsi="宋体" w:cs="宋体" w:eastAsia="宋体" w:hint="default"/>
          <w:sz w:val="24"/>
          <w:szCs w:val="24"/>
        </w:rPr>
      </w:r>
    </w:p>
    <w:p>
      <w:pPr>
        <w:spacing w:line="357" w:lineRule="auto" w:before="192"/>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（一）本次发行前股东所持股份的限售安排、股东对所持股份自愿锁定的 </w:t>
      </w:r>
      <w:r>
        <w:rPr>
          <w:rFonts w:ascii="宋体" w:hAnsi="宋体" w:cs="宋体" w:eastAsia="宋体" w:hint="default"/>
          <w:sz w:val="24"/>
          <w:szCs w:val="24"/>
        </w:rPr>
        <w:t>承诺</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pacing w:val="-2"/>
          <w:sz w:val="24"/>
          <w:szCs w:val="24"/>
        </w:rPr>
        <w:t>1</w:t>
      </w:r>
      <w:r>
        <w:rPr>
          <w:rFonts w:ascii="宋体" w:hAnsi="宋体" w:cs="宋体" w:eastAsia="宋体" w:hint="default"/>
          <w:spacing w:val="-2"/>
          <w:sz w:val="24"/>
          <w:szCs w:val="24"/>
        </w:rPr>
        <w:t>、公司控股股东和实际控制人郑海涛承诺：自公司股票上市之日起三十六</w:t>
      </w:r>
      <w:r>
        <w:rPr>
          <w:rFonts w:ascii="宋体" w:hAnsi="宋体" w:cs="宋体" w:eastAsia="宋体" w:hint="default"/>
          <w:sz w:val="24"/>
          <w:szCs w:val="24"/>
        </w:rPr>
        <w:t> 个月内，不转让或者委托他人管理其直接或间接持有的公司股份，也不由公司</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回购其直接或间接持有的公司股份。除前述锁定期外，在其担任公司董事、监</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事、高级管理人员期间任职期间，每年转让的公司股份不超过其直接或间接持</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有本公司股份总数的百分之二十五；在离职后半年内，不转让其直接或间接持</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有的本公司股份。</w:t>
      </w:r>
    </w:p>
    <w:p>
      <w:pPr>
        <w:spacing w:line="357" w:lineRule="auto" w:before="192"/>
        <w:ind w:left="140" w:right="1915" w:firstLine="424"/>
        <w:jc w:val="both"/>
        <w:rPr>
          <w:rFonts w:ascii="宋体" w:hAnsi="宋体" w:cs="宋体" w:eastAsia="宋体" w:hint="default"/>
          <w:sz w:val="24"/>
          <w:szCs w:val="24"/>
        </w:rPr>
      </w:pPr>
      <w:r>
        <w:rPr>
          <w:rFonts w:ascii="宋体" w:hAnsi="宋体" w:cs="宋体" w:eastAsia="宋体" w:hint="default"/>
          <w:spacing w:val="2"/>
          <w:sz w:val="24"/>
          <w:szCs w:val="24"/>
        </w:rPr>
        <w:t>并追加承诺如下：若在首次公开发行股票上市之日起六个月内（含第六个</w:t>
      </w:r>
      <w:r>
        <w:rPr>
          <w:rFonts w:ascii="宋体" w:hAnsi="宋体" w:cs="宋体" w:eastAsia="宋体" w:hint="default"/>
          <w:sz w:val="24"/>
          <w:szCs w:val="24"/>
        </w:rPr>
        <w:t> 月）申报离职，将自申报离职之日起十八个月（含第十八个月）内不转让本人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直接持有的本公司股份；若在首次公开发行股票上市之日起第七个月至第十二</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个月（含第七个月、第十二个月）之间申报离职，将自申报离职之日起十二个</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5"/>
          <w:sz w:val="24"/>
          <w:szCs w:val="24"/>
        </w:rPr>
        <w:t>月内（含第十二个月）不转让本人直接持有的本公司股份。”</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6"/>
          <w:sz w:val="24"/>
          <w:szCs w:val="24"/>
        </w:rPr>
        <w:t> </w:t>
      </w:r>
      <w:r>
        <w:rPr>
          <w:rFonts w:ascii="宋体" w:hAnsi="宋体" w:cs="宋体" w:eastAsia="宋体" w:hint="default"/>
          <w:sz w:val="24"/>
          <w:szCs w:val="24"/>
        </w:rPr>
        <w:t>2011</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12</w:t>
      </w:r>
      <w:r>
        <w:rPr>
          <w:rFonts w:ascii="宋体" w:hAnsi="宋体" w:cs="宋体" w:eastAsia="宋体" w:hint="default"/>
          <w:spacing w:val="-66"/>
          <w:sz w:val="24"/>
          <w:szCs w:val="24"/>
        </w:rPr>
        <w:t> </w:t>
      </w:r>
      <w:r>
        <w:rPr>
          <w:rFonts w:ascii="宋体" w:hAnsi="宋体" w:cs="宋体" w:eastAsia="宋体" w:hint="default"/>
          <w:sz w:val="24"/>
          <w:szCs w:val="24"/>
        </w:rPr>
        <w:t>月</w:t>
      </w:r>
      <w:r>
        <w:rPr>
          <w:rFonts w:ascii="宋体" w:hAnsi="宋体" w:cs="宋体" w:eastAsia="宋体" w:hint="default"/>
          <w:spacing w:val="-66"/>
          <w:sz w:val="24"/>
          <w:szCs w:val="24"/>
        </w:rPr>
        <w:t> </w:t>
      </w:r>
      <w:r>
        <w:rPr>
          <w:rFonts w:ascii="宋体" w:hAnsi="宋体" w:cs="宋体" w:eastAsia="宋体" w:hint="default"/>
          <w:sz w:val="24"/>
          <w:szCs w:val="24"/>
        </w:rPr>
        <w:t>31</w:t>
      </w:r>
      <w:r>
        <w:rPr>
          <w:rFonts w:ascii="宋体" w:hAnsi="宋体" w:cs="宋体" w:eastAsia="宋体" w:hint="default"/>
          <w:spacing w:val="-66"/>
          <w:sz w:val="24"/>
          <w:szCs w:val="24"/>
        </w:rPr>
        <w:t> </w:t>
      </w:r>
      <w:r>
        <w:rPr>
          <w:rFonts w:ascii="宋体" w:hAnsi="宋体" w:cs="宋体" w:eastAsia="宋体" w:hint="default"/>
          <w:sz w:val="24"/>
          <w:szCs w:val="24"/>
        </w:rPr>
        <w:t>日，公司董事长兼总经理郑海涛遵守上述承诺，未发 现违反上述承诺情况。</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pacing w:val="-2"/>
          <w:sz w:val="24"/>
          <w:szCs w:val="24"/>
        </w:rPr>
        <w:t>2</w:t>
      </w:r>
      <w:r>
        <w:rPr>
          <w:rFonts w:ascii="宋体" w:hAnsi="宋体" w:cs="宋体" w:eastAsia="宋体" w:hint="default"/>
          <w:spacing w:val="-2"/>
          <w:sz w:val="24"/>
          <w:szCs w:val="24"/>
        </w:rPr>
        <w:t>、公司法人股东深圳市中科远东创业投资有限公司、北京启迪创业孵化器</w:t>
      </w:r>
      <w:r>
        <w:rPr>
          <w:rFonts w:ascii="宋体" w:hAnsi="宋体" w:cs="宋体" w:eastAsia="宋体" w:hint="default"/>
          <w:sz w:val="24"/>
          <w:szCs w:val="24"/>
        </w:rPr>
        <w:t> 有限公司承诺：自公司股票上市之日起三十六个月内，不转让或者委托他人管</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理其直接或间接持有的公司股份，也不由公司回购其直接或间接持有的公司股</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份。</w:t>
      </w:r>
    </w:p>
    <w:p>
      <w:pPr>
        <w:spacing w:line="357" w:lineRule="auto" w:before="193"/>
        <w:ind w:left="140" w:right="1912" w:firstLine="424"/>
        <w:jc w:val="both"/>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6"/>
          <w:sz w:val="24"/>
          <w:szCs w:val="24"/>
        </w:rPr>
        <w:t> </w:t>
      </w:r>
      <w:r>
        <w:rPr>
          <w:rFonts w:ascii="宋体" w:hAnsi="宋体" w:cs="宋体" w:eastAsia="宋体" w:hint="default"/>
          <w:sz w:val="24"/>
          <w:szCs w:val="24"/>
        </w:rPr>
        <w:t>2011</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12</w:t>
      </w:r>
      <w:r>
        <w:rPr>
          <w:rFonts w:ascii="宋体" w:hAnsi="宋体" w:cs="宋体" w:eastAsia="宋体" w:hint="default"/>
          <w:spacing w:val="-66"/>
          <w:sz w:val="24"/>
          <w:szCs w:val="24"/>
        </w:rPr>
        <w:t> </w:t>
      </w:r>
      <w:r>
        <w:rPr>
          <w:rFonts w:ascii="宋体" w:hAnsi="宋体" w:cs="宋体" w:eastAsia="宋体" w:hint="default"/>
          <w:sz w:val="24"/>
          <w:szCs w:val="24"/>
        </w:rPr>
        <w:t>月</w:t>
      </w:r>
      <w:r>
        <w:rPr>
          <w:rFonts w:ascii="宋体" w:hAnsi="宋体" w:cs="宋体" w:eastAsia="宋体" w:hint="default"/>
          <w:spacing w:val="-66"/>
          <w:sz w:val="24"/>
          <w:szCs w:val="24"/>
        </w:rPr>
        <w:t> </w:t>
      </w:r>
      <w:r>
        <w:rPr>
          <w:rFonts w:ascii="宋体" w:hAnsi="宋体" w:cs="宋体" w:eastAsia="宋体" w:hint="default"/>
          <w:sz w:val="24"/>
          <w:szCs w:val="24"/>
        </w:rPr>
        <w:t>31</w:t>
      </w:r>
      <w:r>
        <w:rPr>
          <w:rFonts w:ascii="宋体" w:hAnsi="宋体" w:cs="宋体" w:eastAsia="宋体" w:hint="default"/>
          <w:spacing w:val="-66"/>
          <w:sz w:val="24"/>
          <w:szCs w:val="24"/>
        </w:rPr>
        <w:t> </w:t>
      </w:r>
      <w:r>
        <w:rPr>
          <w:rFonts w:ascii="宋体" w:hAnsi="宋体" w:cs="宋体" w:eastAsia="宋体" w:hint="default"/>
          <w:sz w:val="24"/>
          <w:szCs w:val="24"/>
        </w:rPr>
        <w:t>日，深圳市中科远东创业投资有限公司、北京启迪创 业孵化器有限公司遵守上述承诺，未发现违反上述承诺情况。</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before="26"/>
        <w:ind w:left="565" w:right="1591" w:firstLine="0"/>
        <w:jc w:val="left"/>
        <w:rPr>
          <w:rFonts w:ascii="宋体" w:hAnsi="宋体" w:cs="宋体" w:eastAsia="宋体" w:hint="default"/>
          <w:sz w:val="24"/>
          <w:szCs w:val="24"/>
        </w:rPr>
      </w:pPr>
      <w:r>
        <w:rPr>
          <w:rFonts w:ascii="宋体" w:hAnsi="宋体" w:cs="宋体" w:eastAsia="宋体" w:hint="default"/>
          <w:sz w:val="24"/>
          <w:szCs w:val="24"/>
        </w:rPr>
        <w:t>（二）避免同业竞争的承诺</w:t>
      </w:r>
    </w:p>
    <w:p>
      <w:pPr>
        <w:spacing w:line="240" w:lineRule="auto" w:before="9"/>
        <w:rPr>
          <w:rFonts w:ascii="宋体" w:hAnsi="宋体" w:cs="宋体" w:eastAsia="宋体" w:hint="default"/>
          <w:sz w:val="23"/>
          <w:szCs w:val="23"/>
        </w:rPr>
      </w:pPr>
    </w:p>
    <w:p>
      <w:pPr>
        <w:spacing w:line="357" w:lineRule="auto" w:before="0"/>
        <w:ind w:left="140" w:right="1591" w:firstLine="424"/>
        <w:jc w:val="left"/>
        <w:rPr>
          <w:rFonts w:ascii="宋体" w:hAnsi="宋体" w:cs="宋体" w:eastAsia="宋体" w:hint="default"/>
          <w:sz w:val="24"/>
          <w:szCs w:val="24"/>
        </w:rPr>
      </w:pPr>
      <w:r>
        <w:rPr>
          <w:rFonts w:ascii="宋体" w:hAnsi="宋体" w:cs="宋体" w:eastAsia="宋体" w:hint="default"/>
          <w:spacing w:val="2"/>
          <w:sz w:val="24"/>
          <w:szCs w:val="24"/>
        </w:rPr>
        <w:t>为了避免未来可能的同业竞争，郑海涛先生及配偶李易南女士向本公司出 </w:t>
      </w:r>
      <w:r>
        <w:rPr>
          <w:rFonts w:ascii="宋体" w:hAnsi="宋体" w:cs="宋体" w:eastAsia="宋体" w:hint="default"/>
          <w:spacing w:val="-8"/>
          <w:sz w:val="24"/>
          <w:szCs w:val="24"/>
        </w:rPr>
        <w:t>具了《避免同业竞争的承诺函》。</w:t>
      </w:r>
    </w:p>
    <w:p>
      <w:pPr>
        <w:spacing w:line="357" w:lineRule="auto" w:before="192"/>
        <w:ind w:left="140" w:right="1591" w:firstLine="424"/>
        <w:jc w:val="left"/>
        <w:rPr>
          <w:rFonts w:ascii="宋体" w:hAnsi="宋体" w:cs="宋体" w:eastAsia="宋体" w:hint="default"/>
          <w:sz w:val="24"/>
          <w:szCs w:val="24"/>
        </w:rPr>
      </w:pPr>
      <w:r>
        <w:rPr>
          <w:rFonts w:ascii="宋体" w:hAnsi="宋体" w:cs="宋体" w:eastAsia="宋体" w:hint="default"/>
          <w:spacing w:val="2"/>
          <w:sz w:val="24"/>
          <w:szCs w:val="24"/>
        </w:rPr>
        <w:t>报告期内，公司控股股东、实际控制人郑海涛先生及配偶李易南女士信守 </w:t>
      </w:r>
      <w:r>
        <w:rPr>
          <w:rFonts w:ascii="宋体" w:hAnsi="宋体" w:cs="宋体" w:eastAsia="宋体" w:hint="default"/>
          <w:sz w:val="24"/>
          <w:szCs w:val="24"/>
        </w:rPr>
        <w:t>承诺，没有发生与公司同业竞争的行为。</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（三）其他重要承诺</w:t>
      </w:r>
    </w:p>
    <w:p>
      <w:pPr>
        <w:spacing w:line="240" w:lineRule="auto" w:before="9"/>
        <w:rPr>
          <w:rFonts w:ascii="宋体" w:hAnsi="宋体" w:cs="宋体" w:eastAsia="宋体" w:hint="default"/>
          <w:sz w:val="23"/>
          <w:szCs w:val="23"/>
        </w:rPr>
      </w:pPr>
    </w:p>
    <w:p>
      <w:pPr>
        <w:spacing w:line="357" w:lineRule="auto" w:before="0"/>
        <w:ind w:left="140" w:right="1911" w:firstLine="424"/>
        <w:jc w:val="both"/>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46"/>
          <w:sz w:val="24"/>
          <w:szCs w:val="24"/>
        </w:rPr>
        <w:t> </w:t>
      </w:r>
      <w:r>
        <w:rPr>
          <w:rFonts w:ascii="宋体" w:hAnsi="宋体" w:cs="宋体" w:eastAsia="宋体" w:hint="default"/>
          <w:sz w:val="24"/>
          <w:szCs w:val="24"/>
        </w:rPr>
        <w:t>2011</w:t>
      </w:r>
      <w:r>
        <w:rPr>
          <w:rFonts w:ascii="宋体" w:hAnsi="宋体" w:cs="宋体" w:eastAsia="宋体" w:hint="default"/>
          <w:spacing w:val="-46"/>
          <w:sz w:val="24"/>
          <w:szCs w:val="24"/>
        </w:rPr>
        <w:t> </w:t>
      </w:r>
      <w:r>
        <w:rPr>
          <w:rFonts w:ascii="宋体" w:hAnsi="宋体" w:cs="宋体" w:eastAsia="宋体" w:hint="default"/>
          <w:sz w:val="24"/>
          <w:szCs w:val="24"/>
        </w:rPr>
        <w:t>年</w:t>
      </w:r>
      <w:r>
        <w:rPr>
          <w:rFonts w:ascii="宋体" w:hAnsi="宋体" w:cs="宋体" w:eastAsia="宋体" w:hint="default"/>
          <w:spacing w:val="-46"/>
          <w:sz w:val="24"/>
          <w:szCs w:val="24"/>
        </w:rPr>
        <w:t> </w:t>
      </w:r>
      <w:r>
        <w:rPr>
          <w:rFonts w:ascii="宋体" w:hAnsi="宋体" w:cs="宋体" w:eastAsia="宋体" w:hint="default"/>
          <w:sz w:val="24"/>
          <w:szCs w:val="24"/>
        </w:rPr>
        <w:t>4</w:t>
      </w:r>
      <w:r>
        <w:rPr>
          <w:rFonts w:ascii="宋体" w:hAnsi="宋体" w:cs="宋体" w:eastAsia="宋体" w:hint="default"/>
          <w:spacing w:val="-45"/>
          <w:sz w:val="24"/>
          <w:szCs w:val="24"/>
        </w:rPr>
        <w:t> </w:t>
      </w:r>
      <w:r>
        <w:rPr>
          <w:rFonts w:ascii="宋体" w:hAnsi="宋体" w:cs="宋体" w:eastAsia="宋体" w:hint="default"/>
          <w:sz w:val="24"/>
          <w:szCs w:val="24"/>
        </w:rPr>
        <w:t>月</w:t>
      </w:r>
      <w:r>
        <w:rPr>
          <w:rFonts w:ascii="宋体" w:hAnsi="宋体" w:cs="宋体" w:eastAsia="宋体" w:hint="default"/>
          <w:spacing w:val="-46"/>
          <w:sz w:val="24"/>
          <w:szCs w:val="24"/>
        </w:rPr>
        <w:t> </w:t>
      </w:r>
      <w:r>
        <w:rPr>
          <w:rFonts w:ascii="宋体" w:hAnsi="宋体" w:cs="宋体" w:eastAsia="宋体" w:hint="default"/>
          <w:sz w:val="24"/>
          <w:szCs w:val="24"/>
        </w:rPr>
        <w:t>20</w:t>
      </w:r>
      <w:r>
        <w:rPr>
          <w:rFonts w:ascii="宋体" w:hAnsi="宋体" w:cs="宋体" w:eastAsia="宋体" w:hint="default"/>
          <w:spacing w:val="-46"/>
          <w:sz w:val="24"/>
          <w:szCs w:val="24"/>
        </w:rPr>
        <w:t> </w:t>
      </w:r>
      <w:r>
        <w:rPr>
          <w:rFonts w:ascii="宋体" w:hAnsi="宋体" w:cs="宋体" w:eastAsia="宋体" w:hint="default"/>
          <w:sz w:val="24"/>
          <w:szCs w:val="24"/>
        </w:rPr>
        <w:t>日召开的第二届第九次董事会会议审议通过了《关于 使用部分其他与主营业务相关的营运资金永久补充流动资金》的议案，决定使</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用部分其他与主营业务相关的营运资金 </w:t>
      </w:r>
      <w:r>
        <w:rPr>
          <w:rFonts w:ascii="宋体" w:hAnsi="宋体" w:cs="宋体" w:eastAsia="宋体" w:hint="default"/>
          <w:sz w:val="24"/>
          <w:szCs w:val="24"/>
        </w:rPr>
        <w:t>1</w:t>
      </w:r>
      <w:r>
        <w:rPr>
          <w:rFonts w:ascii="宋体" w:hAnsi="宋体" w:cs="宋体" w:eastAsia="宋体" w:hint="default"/>
          <w:spacing w:val="-91"/>
          <w:sz w:val="24"/>
          <w:szCs w:val="24"/>
        </w:rPr>
        <w:t> </w:t>
      </w:r>
      <w:r>
        <w:rPr>
          <w:rFonts w:ascii="宋体" w:hAnsi="宋体" w:cs="宋体" w:eastAsia="宋体" w:hint="default"/>
          <w:sz w:val="24"/>
          <w:szCs w:val="24"/>
        </w:rPr>
        <w:t>亿元永久补充流动资金，并按照中国 证券监督管理委员会和深圳证券交易所的有关规定，公司承诺使用超募资金补</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充流动资金后</w:t>
      </w:r>
      <w:r>
        <w:rPr>
          <w:rFonts w:ascii="宋体" w:hAnsi="宋体" w:cs="宋体" w:eastAsia="宋体" w:hint="default"/>
          <w:spacing w:val="-53"/>
          <w:sz w:val="24"/>
          <w:szCs w:val="24"/>
        </w:rPr>
        <w:t> </w:t>
      </w:r>
      <w:r>
        <w:rPr>
          <w:rFonts w:ascii="宋体" w:hAnsi="宋体" w:cs="宋体" w:eastAsia="宋体" w:hint="default"/>
          <w:sz w:val="24"/>
          <w:szCs w:val="24"/>
        </w:rPr>
        <w:t>12</w:t>
      </w:r>
      <w:r>
        <w:rPr>
          <w:rFonts w:ascii="宋体" w:hAnsi="宋体" w:cs="宋体" w:eastAsia="宋体" w:hint="default"/>
          <w:spacing w:val="-52"/>
          <w:sz w:val="24"/>
          <w:szCs w:val="24"/>
        </w:rPr>
        <w:t> </w:t>
      </w:r>
      <w:r>
        <w:rPr>
          <w:rFonts w:ascii="宋体" w:hAnsi="宋体" w:cs="宋体" w:eastAsia="宋体" w:hint="default"/>
          <w:spacing w:val="-4"/>
          <w:sz w:val="24"/>
          <w:szCs w:val="24"/>
        </w:rPr>
        <w:t>个月内不进行证券投资、委托理财、衍生品投资、创业投资等</w:t>
      </w:r>
      <w:r>
        <w:rPr>
          <w:rFonts w:ascii="宋体" w:hAnsi="宋体" w:cs="宋体" w:eastAsia="宋体" w:hint="default"/>
          <w:sz w:val="24"/>
          <w:szCs w:val="24"/>
        </w:rPr>
        <w:t> 高风险投资。</w:t>
      </w:r>
    </w:p>
    <w:p>
      <w:pPr>
        <w:spacing w:line="477" w:lineRule="auto" w:before="192"/>
        <w:ind w:left="140" w:right="4785" w:firstLine="424"/>
        <w:jc w:val="left"/>
        <w:rPr>
          <w:rFonts w:ascii="宋体" w:hAnsi="宋体" w:cs="宋体" w:eastAsia="宋体" w:hint="default"/>
          <w:sz w:val="24"/>
          <w:szCs w:val="24"/>
        </w:rPr>
      </w:pPr>
      <w:r>
        <w:rPr>
          <w:rFonts w:ascii="宋体" w:hAnsi="宋体" w:cs="宋体" w:eastAsia="宋体" w:hint="default"/>
          <w:sz w:val="24"/>
          <w:szCs w:val="24"/>
        </w:rPr>
        <w:t>报告期内，公司不存在违反上述承诺的情况。 </w:t>
      </w:r>
      <w:r>
        <w:rPr>
          <w:rFonts w:ascii="宋体" w:hAnsi="宋体" w:cs="宋体" w:eastAsia="宋体" w:hint="default"/>
          <w:b/>
          <w:bCs/>
          <w:sz w:val="24"/>
          <w:szCs w:val="24"/>
        </w:rPr>
        <w:t>十、解聘、聘任会计师事务所情况及支付报酬情况</w:t>
      </w:r>
      <w:r>
        <w:rPr>
          <w:rFonts w:ascii="宋体" w:hAnsi="宋体" w:cs="宋体" w:eastAsia="宋体" w:hint="default"/>
          <w:sz w:val="24"/>
          <w:szCs w:val="24"/>
        </w:rPr>
      </w:r>
    </w:p>
    <w:p>
      <w:pPr>
        <w:spacing w:before="72"/>
        <w:ind w:left="565" w:right="1591" w:firstLine="0"/>
        <w:jc w:val="left"/>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5</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12</w:t>
      </w:r>
      <w:r>
        <w:rPr>
          <w:rFonts w:ascii="宋体" w:hAnsi="宋体" w:cs="宋体" w:eastAsia="宋体" w:hint="default"/>
          <w:spacing w:val="-65"/>
          <w:sz w:val="24"/>
          <w:szCs w:val="24"/>
        </w:rPr>
        <w:t> </w:t>
      </w:r>
      <w:r>
        <w:rPr>
          <w:rFonts w:ascii="宋体" w:hAnsi="宋体" w:cs="宋体" w:eastAsia="宋体" w:hint="default"/>
          <w:sz w:val="24"/>
          <w:szCs w:val="24"/>
        </w:rPr>
        <w:t>日召开的</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年度股东大会审议通过了关于改聘审计</w:t>
      </w:r>
    </w:p>
    <w:p>
      <w:pPr>
        <w:spacing w:line="357" w:lineRule="auto" w:before="154"/>
        <w:ind w:left="140" w:right="1897" w:firstLine="0"/>
        <w:jc w:val="left"/>
        <w:rPr>
          <w:rFonts w:ascii="宋体" w:hAnsi="宋体" w:cs="宋体" w:eastAsia="宋体" w:hint="default"/>
          <w:sz w:val="24"/>
          <w:szCs w:val="24"/>
        </w:rPr>
      </w:pPr>
      <w:r>
        <w:rPr>
          <w:rFonts w:ascii="宋体" w:hAnsi="宋体" w:cs="宋体" w:eastAsia="宋体" w:hint="default"/>
          <w:spacing w:val="-4"/>
          <w:sz w:val="24"/>
          <w:szCs w:val="24"/>
        </w:rPr>
        <w:t>机构的议案，决定聘任北京兴华会计师事务所有限责任公司担任 </w:t>
      </w:r>
      <w:r>
        <w:rPr>
          <w:rFonts w:ascii="宋体" w:hAnsi="宋体" w:cs="宋体" w:eastAsia="宋体" w:hint="default"/>
          <w:sz w:val="24"/>
          <w:szCs w:val="24"/>
        </w:rPr>
        <w:t>2011</w:t>
      </w:r>
      <w:r>
        <w:rPr>
          <w:rFonts w:ascii="宋体" w:hAnsi="宋体" w:cs="宋体" w:eastAsia="宋体" w:hint="default"/>
          <w:spacing w:val="-95"/>
          <w:sz w:val="24"/>
          <w:szCs w:val="24"/>
        </w:rPr>
        <w:t> </w:t>
      </w:r>
      <w:r>
        <w:rPr>
          <w:rFonts w:ascii="宋体" w:hAnsi="宋体" w:cs="宋体" w:eastAsia="宋体" w:hint="default"/>
          <w:sz w:val="24"/>
          <w:szCs w:val="24"/>
        </w:rPr>
        <w:t>年度的本 公司审计任务。</w:t>
      </w:r>
    </w:p>
    <w:p>
      <w:pPr>
        <w:spacing w:line="477" w:lineRule="auto" w:before="192"/>
        <w:ind w:left="140" w:right="1775" w:firstLine="424"/>
        <w:jc w:val="left"/>
        <w:rPr>
          <w:rFonts w:ascii="宋体" w:hAnsi="宋体" w:cs="宋体" w:eastAsia="宋体" w:hint="default"/>
          <w:sz w:val="24"/>
          <w:szCs w:val="24"/>
        </w:rPr>
      </w:pPr>
      <w:r>
        <w:rPr>
          <w:rFonts w:ascii="宋体" w:hAnsi="宋体" w:cs="宋体" w:eastAsia="宋体" w:hint="default"/>
          <w:spacing w:val="-1"/>
          <w:sz w:val="24"/>
          <w:szCs w:val="24"/>
        </w:rPr>
        <w:t>报告期内，共计支付北京兴华会计师事务所有限责任公司报酬二十五万元。</w:t>
      </w:r>
      <w:r>
        <w:rPr>
          <w:rFonts w:ascii="宋体" w:hAnsi="宋体" w:cs="宋体" w:eastAsia="宋体" w:hint="default"/>
          <w:sz w:val="24"/>
          <w:szCs w:val="24"/>
        </w:rPr>
        <w:t> </w:t>
      </w:r>
      <w:r>
        <w:rPr>
          <w:rFonts w:ascii="宋体" w:hAnsi="宋体" w:cs="宋体" w:eastAsia="宋体" w:hint="default"/>
          <w:b/>
          <w:bCs/>
          <w:sz w:val="24"/>
          <w:szCs w:val="24"/>
        </w:rPr>
        <w:t>十一、报告期内重大事项的信息披露情况</w:t>
      </w:r>
      <w:r>
        <w:rPr>
          <w:rFonts w:ascii="宋体" w:hAnsi="宋体" w:cs="宋体" w:eastAsia="宋体" w:hint="default"/>
          <w:sz w:val="24"/>
          <w:szCs w:val="24"/>
        </w:rPr>
      </w:r>
    </w:p>
    <w:p>
      <w:pPr>
        <w:spacing w:line="240" w:lineRule="auto" w:before="7"/>
        <w:rPr>
          <w:rFonts w:ascii="宋体" w:hAnsi="宋体" w:cs="宋体" w:eastAsia="宋体" w:hint="default"/>
          <w:b/>
          <w:bCs/>
          <w:sz w:val="2"/>
          <w:szCs w:val="2"/>
        </w:rPr>
      </w:pPr>
    </w:p>
    <w:tbl>
      <w:tblPr>
        <w:tblW w:w="0" w:type="auto"/>
        <w:jc w:val="left"/>
        <w:tblInd w:w="121" w:type="dxa"/>
        <w:tblLayout w:type="fixed"/>
        <w:tblCellMar>
          <w:top w:w="0" w:type="dxa"/>
          <w:left w:w="0" w:type="dxa"/>
          <w:bottom w:w="0" w:type="dxa"/>
          <w:right w:w="0" w:type="dxa"/>
        </w:tblCellMar>
        <w:tblLook w:val="01E0"/>
      </w:tblPr>
      <w:tblGrid>
        <w:gridCol w:w="581"/>
        <w:gridCol w:w="994"/>
        <w:gridCol w:w="1136"/>
        <w:gridCol w:w="4186"/>
        <w:gridCol w:w="1767"/>
      </w:tblGrid>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31" w:right="0"/>
              <w:jc w:val="left"/>
              <w:rPr>
                <w:rFonts w:ascii="宋体" w:hAnsi="宋体" w:cs="宋体" w:eastAsia="宋体" w:hint="default"/>
                <w:sz w:val="18"/>
                <w:szCs w:val="18"/>
              </w:rPr>
            </w:pPr>
            <w:r>
              <w:rPr>
                <w:rFonts w:ascii="宋体" w:hAnsi="宋体" w:cs="宋体" w:eastAsia="宋体" w:hint="default"/>
                <w:sz w:val="18"/>
                <w:szCs w:val="18"/>
              </w:rPr>
              <w:t>公告编号</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公告日期</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公告内容</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19" w:right="0"/>
              <w:jc w:val="left"/>
              <w:rPr>
                <w:rFonts w:ascii="宋体" w:hAnsi="宋体" w:cs="宋体" w:eastAsia="宋体" w:hint="default"/>
                <w:sz w:val="18"/>
                <w:szCs w:val="18"/>
              </w:rPr>
            </w:pPr>
            <w:r>
              <w:rPr>
                <w:rFonts w:ascii="宋体" w:hAnsi="宋体" w:cs="宋体" w:eastAsia="宋体" w:hint="default"/>
                <w:sz w:val="18"/>
                <w:szCs w:val="18"/>
              </w:rPr>
              <w:t>披露媒体</w:t>
            </w:r>
          </w:p>
        </w:tc>
      </w:tr>
      <w:tr>
        <w:trPr>
          <w:trHeight w:val="687"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2011-036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7"/>
              <w:jc w:val="center"/>
              <w:rPr>
                <w:rFonts w:ascii="宋体" w:hAnsi="宋体" w:cs="宋体" w:eastAsia="宋体" w:hint="default"/>
                <w:sz w:val="18"/>
                <w:szCs w:val="18"/>
              </w:rPr>
            </w:pPr>
            <w:r>
              <w:rPr>
                <w:rFonts w:ascii="宋体"/>
                <w:sz w:val="18"/>
              </w:rPr>
              <w:t>2011-01-25</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第二届董事会第七次会议决议公告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pacing w:val="-21"/>
                <w:sz w:val="18"/>
                <w:szCs w:val="18"/>
              </w:rPr>
              <w:t>（</w:t>
            </w:r>
            <w:hyperlink r:id="rId13">
              <w:r>
                <w:rPr>
                  <w:rFonts w:ascii="宋体" w:hAnsi="宋体" w:cs="宋体" w:eastAsia="宋体" w:hint="default"/>
                  <w:spacing w:val="-21"/>
                  <w:sz w:val="18"/>
                  <w:szCs w:val="18"/>
                </w:rPr>
                <w:t>www.cninfo.com.cn</w:t>
              </w:r>
            </w:hyperlink>
            <w:r>
              <w:rPr>
                <w:rFonts w:ascii="宋体" w:hAnsi="宋体" w:cs="宋体" w:eastAsia="宋体" w:hint="default"/>
                <w:spacing w:val="-21"/>
                <w:sz w:val="18"/>
                <w:szCs w:val="18"/>
              </w:rPr>
              <w:t>）</w:t>
            </w:r>
          </w:p>
        </w:tc>
      </w:tr>
      <w:tr>
        <w:trPr>
          <w:trHeight w:val="63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2011-037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7"/>
              <w:jc w:val="center"/>
              <w:rPr>
                <w:rFonts w:ascii="宋体" w:hAnsi="宋体" w:cs="宋体" w:eastAsia="宋体" w:hint="default"/>
                <w:sz w:val="18"/>
                <w:szCs w:val="18"/>
              </w:rPr>
            </w:pPr>
            <w:r>
              <w:rPr>
                <w:rFonts w:ascii="宋体"/>
                <w:sz w:val="18"/>
              </w:rPr>
              <w:t>2011-01-25</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201"/>
              <w:jc w:val="left"/>
              <w:rPr>
                <w:rFonts w:ascii="宋体" w:hAnsi="宋体" w:cs="宋体" w:eastAsia="宋体" w:hint="default"/>
                <w:sz w:val="18"/>
                <w:szCs w:val="18"/>
              </w:rPr>
            </w:pPr>
            <w:r>
              <w:rPr>
                <w:rFonts w:ascii="宋体" w:hAnsi="宋体" w:cs="宋体" w:eastAsia="宋体" w:hint="default"/>
                <w:sz w:val="18"/>
                <w:szCs w:val="18"/>
              </w:rPr>
              <w:t>关于使用自有资金</w:t>
            </w:r>
            <w:r>
              <w:rPr>
                <w:rFonts w:ascii="宋体" w:hAnsi="宋体" w:cs="宋体" w:eastAsia="宋体" w:hint="default"/>
                <w:spacing w:val="-47"/>
                <w:sz w:val="18"/>
                <w:szCs w:val="18"/>
              </w:rPr>
              <w:t> </w:t>
            </w:r>
            <w:r>
              <w:rPr>
                <w:rFonts w:ascii="宋体" w:hAnsi="宋体" w:cs="宋体" w:eastAsia="宋体" w:hint="default"/>
                <w:sz w:val="18"/>
                <w:szCs w:val="18"/>
              </w:rPr>
              <w:t>3900</w:t>
            </w:r>
            <w:r>
              <w:rPr>
                <w:rFonts w:ascii="宋体" w:hAnsi="宋体" w:cs="宋体" w:eastAsia="宋体" w:hint="default"/>
                <w:spacing w:val="-45"/>
                <w:sz w:val="18"/>
                <w:szCs w:val="18"/>
              </w:rPr>
              <w:t> </w:t>
            </w:r>
            <w:r>
              <w:rPr>
                <w:rFonts w:ascii="宋体" w:hAnsi="宋体" w:cs="宋体" w:eastAsia="宋体" w:hint="default"/>
                <w:sz w:val="18"/>
                <w:szCs w:val="18"/>
              </w:rPr>
              <w:t>万元对全资子公司北京星 际无双文化传媒有限公司增资的公告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2011-038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2011-02-24</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0">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年度业绩快报</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2011-039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2011-03-28</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1">
              <w:r>
                <w:rPr>
                  <w:rFonts w:ascii="宋体" w:hAnsi="宋体" w:cs="宋体" w:eastAsia="宋体" w:hint="default"/>
                  <w:sz w:val="18"/>
                  <w:szCs w:val="18"/>
                </w:rPr>
                <w:t>第二届董事会第八次会议决议公告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2011-040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2011-03-28</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年年度报告摘要</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636"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2011-041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7"/>
              <w:jc w:val="center"/>
              <w:rPr>
                <w:rFonts w:ascii="宋体" w:hAnsi="宋体" w:cs="宋体" w:eastAsia="宋体" w:hint="default"/>
                <w:sz w:val="18"/>
                <w:szCs w:val="18"/>
              </w:rPr>
            </w:pPr>
            <w:r>
              <w:rPr>
                <w:rFonts w:ascii="宋体"/>
                <w:sz w:val="18"/>
              </w:rPr>
              <w:t>2011-03-28</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13"/>
              <w:jc w:val="left"/>
              <w:rPr>
                <w:rFonts w:ascii="宋体" w:hAnsi="宋体" w:cs="宋体" w:eastAsia="宋体" w:hint="default"/>
                <w:sz w:val="18"/>
                <w:szCs w:val="18"/>
              </w:rPr>
            </w:pPr>
            <w:hyperlink r:id="rId22">
              <w:r>
                <w:rPr>
                  <w:rFonts w:ascii="宋体" w:hAnsi="宋体" w:cs="宋体" w:eastAsia="宋体" w:hint="default"/>
                  <w:sz w:val="18"/>
                  <w:szCs w:val="18"/>
                </w:rPr>
                <w:t>关于变更市场营销与服务网络建设募投项目部分实</w:t>
              </w:r>
            </w:hyperlink>
            <w:r>
              <w:rPr>
                <w:rFonts w:ascii="宋体" w:hAnsi="宋体" w:cs="宋体" w:eastAsia="宋体" w:hint="default"/>
                <w:sz w:val="18"/>
                <w:szCs w:val="18"/>
              </w:rPr>
              <w:t> </w:t>
            </w:r>
            <w:hyperlink r:id="rId22">
              <w:r>
                <w:rPr>
                  <w:rFonts w:ascii="宋体" w:hAnsi="宋体" w:cs="宋体" w:eastAsia="宋体" w:hint="default"/>
                  <w:sz w:val="18"/>
                  <w:szCs w:val="18"/>
                </w:rPr>
                <w:t>施地点的公告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bl>
    <w:p>
      <w:pPr>
        <w:spacing w:after="0" w:line="240" w:lineRule="auto"/>
        <w:jc w:val="left"/>
        <w:rPr>
          <w:rFonts w:ascii="宋体" w:hAnsi="宋体" w:cs="宋体" w:eastAsia="宋体" w:hint="default"/>
          <w:sz w:val="18"/>
          <w:szCs w:val="18"/>
        </w:rPr>
        <w:sectPr>
          <w:pgSz w:w="11910" w:h="16840"/>
          <w:pgMar w:header="990" w:footer="1184" w:top="1200" w:bottom="1380" w:left="1660" w:right="0"/>
        </w:sectPr>
      </w:pPr>
    </w:p>
    <w:p>
      <w:pPr>
        <w:spacing w:line="240" w:lineRule="auto" w:before="10"/>
        <w:rPr>
          <w:rFonts w:ascii="Times New Roman" w:hAnsi="Times New Roman" w:cs="Times New Roman" w:eastAsia="Times New Roman"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581"/>
        <w:gridCol w:w="994"/>
        <w:gridCol w:w="1136"/>
        <w:gridCol w:w="4186"/>
        <w:gridCol w:w="1767"/>
      </w:tblGrid>
      <w:tr>
        <w:trPr>
          <w:trHeight w:val="317" w:hRule="exact"/>
        </w:trPr>
        <w:tc>
          <w:tcPr>
            <w:tcW w:w="5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7</w:t>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2011-042</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2011-04-21</w:t>
            </w:r>
          </w:p>
        </w:tc>
        <w:tc>
          <w:tcPr>
            <w:tcW w:w="41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第二届董事会第九次会议决议公告</w:t>
            </w:r>
          </w:p>
        </w:tc>
        <w:tc>
          <w:tcPr>
            <w:tcW w:w="17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2011-045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2011-04-21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3">
              <w:r>
                <w:rPr>
                  <w:rFonts w:ascii="宋体" w:hAnsi="宋体" w:cs="宋体" w:eastAsia="宋体" w:hint="default"/>
                  <w:sz w:val="18"/>
                  <w:szCs w:val="18"/>
                </w:rPr>
                <w:t>关于召开</w:t>
              </w:r>
              <w:r>
                <w:rPr>
                  <w:rFonts w:ascii="宋体" w:hAnsi="宋体" w:cs="宋体" w:eastAsia="宋体" w:hint="default"/>
                  <w:spacing w:val="-47"/>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年度股东大会的通知</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63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2011-046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7"/>
              <w:jc w:val="center"/>
              <w:rPr>
                <w:rFonts w:ascii="宋体" w:hAnsi="宋体" w:cs="宋体" w:eastAsia="宋体" w:hint="default"/>
                <w:sz w:val="18"/>
                <w:szCs w:val="18"/>
              </w:rPr>
            </w:pPr>
            <w:r>
              <w:rPr>
                <w:rFonts w:ascii="宋体"/>
                <w:sz w:val="18"/>
              </w:rPr>
              <w:t>2011-04-21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13"/>
              <w:jc w:val="left"/>
              <w:rPr>
                <w:rFonts w:ascii="宋体" w:hAnsi="宋体" w:cs="宋体" w:eastAsia="宋体" w:hint="default"/>
                <w:sz w:val="18"/>
                <w:szCs w:val="18"/>
              </w:rPr>
            </w:pPr>
            <w:hyperlink r:id="rId24">
              <w:r>
                <w:rPr>
                  <w:rFonts w:ascii="宋体" w:hAnsi="宋体" w:cs="宋体" w:eastAsia="宋体" w:hint="default"/>
                  <w:sz w:val="18"/>
                  <w:szCs w:val="18"/>
                </w:rPr>
                <w:t>关于使用部分其他与主营业务相关的营运资金永久</w:t>
              </w:r>
            </w:hyperlink>
            <w:r>
              <w:rPr>
                <w:rFonts w:ascii="宋体" w:hAnsi="宋体" w:cs="宋体" w:eastAsia="宋体" w:hint="default"/>
                <w:sz w:val="18"/>
                <w:szCs w:val="18"/>
              </w:rPr>
              <w:t> </w:t>
            </w:r>
            <w:hyperlink r:id="rId24">
              <w:r>
                <w:rPr>
                  <w:rFonts w:ascii="宋体" w:hAnsi="宋体" w:cs="宋体" w:eastAsia="宋体" w:hint="default"/>
                  <w:sz w:val="18"/>
                  <w:szCs w:val="18"/>
                </w:rPr>
                <w:t>补充流动资金的公告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2011-047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2011-04-21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5">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年第一季度报告正文</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11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2011-048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center"/>
              <w:rPr>
                <w:rFonts w:ascii="宋体" w:hAnsi="宋体" w:cs="宋体" w:eastAsia="宋体" w:hint="default"/>
                <w:sz w:val="18"/>
                <w:szCs w:val="18"/>
              </w:rPr>
            </w:pPr>
            <w:r>
              <w:rPr>
                <w:rFonts w:ascii="宋体"/>
                <w:sz w:val="18"/>
              </w:rPr>
              <w:t>2011-04-22</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关于举行</w:t>
            </w:r>
            <w:r>
              <w:rPr>
                <w:rFonts w:ascii="宋体" w:hAnsi="宋体" w:cs="宋体" w:eastAsia="宋体" w:hint="default"/>
                <w:spacing w:val="-47"/>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年度网上业绩说明会的通知</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2011-049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2011-05-03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首次公开发行前已发行股份上市流通提示性公告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2011-050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2011-05-11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6">
              <w:r>
                <w:rPr>
                  <w:rFonts w:ascii="宋体" w:hAnsi="宋体" w:cs="宋体" w:eastAsia="宋体" w:hint="default"/>
                  <w:sz w:val="18"/>
                  <w:szCs w:val="18"/>
                </w:rPr>
                <w:t>第二届第十次董事会会议决议公告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946"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4" w:right="0"/>
              <w:jc w:val="center"/>
              <w:rPr>
                <w:rFonts w:ascii="宋体" w:hAnsi="宋体" w:cs="宋体" w:eastAsia="宋体" w:hint="default"/>
                <w:sz w:val="18"/>
                <w:szCs w:val="18"/>
              </w:rPr>
            </w:pPr>
            <w:r>
              <w:rPr>
                <w:rFonts w:ascii="宋体"/>
                <w:sz w:val="18"/>
              </w:rPr>
              <w:t>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sz w:val="18"/>
              </w:rPr>
              <w:t>2011-051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7"/>
              <w:jc w:val="center"/>
              <w:rPr>
                <w:rFonts w:ascii="宋体" w:hAnsi="宋体" w:cs="宋体" w:eastAsia="宋体" w:hint="default"/>
                <w:sz w:val="18"/>
                <w:szCs w:val="18"/>
              </w:rPr>
            </w:pPr>
            <w:r>
              <w:rPr>
                <w:rFonts w:ascii="宋体"/>
                <w:sz w:val="18"/>
              </w:rPr>
              <w:t>2011-05-11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13"/>
              <w:jc w:val="both"/>
              <w:rPr>
                <w:rFonts w:ascii="宋体" w:hAnsi="宋体" w:cs="宋体" w:eastAsia="宋体" w:hint="default"/>
                <w:sz w:val="18"/>
                <w:szCs w:val="18"/>
              </w:rPr>
            </w:pPr>
            <w:hyperlink r:id="rId27">
              <w:r>
                <w:rPr>
                  <w:rFonts w:ascii="宋体" w:hAnsi="宋体" w:cs="宋体" w:eastAsia="宋体" w:hint="default"/>
                  <w:sz w:val="18"/>
                  <w:szCs w:val="18"/>
                </w:rPr>
                <w:t>关于使用部分其他与主营业务相关的营运资金增资</w:t>
              </w:r>
            </w:hyperlink>
            <w:r>
              <w:rPr>
                <w:rFonts w:ascii="宋体" w:hAnsi="宋体" w:cs="宋体" w:eastAsia="宋体" w:hint="default"/>
                <w:sz w:val="18"/>
                <w:szCs w:val="18"/>
              </w:rPr>
              <w:t> </w:t>
            </w:r>
            <w:hyperlink r:id="rId27">
              <w:r>
                <w:rPr>
                  <w:rFonts w:ascii="宋体" w:hAnsi="宋体" w:cs="宋体" w:eastAsia="宋体" w:hint="default"/>
                  <w:sz w:val="18"/>
                  <w:szCs w:val="18"/>
                </w:rPr>
                <w:t>全资子公司鼎点视讯科技有限公司用于建设超光网</w:t>
              </w:r>
            </w:hyperlink>
            <w:r>
              <w:rPr>
                <w:rFonts w:ascii="宋体" w:hAnsi="宋体" w:cs="宋体" w:eastAsia="宋体" w:hint="default"/>
                <w:sz w:val="18"/>
                <w:szCs w:val="18"/>
              </w:rPr>
              <w:t> </w:t>
            </w:r>
            <w:hyperlink r:id="rId27">
              <w:r>
                <w:rPr>
                  <w:rFonts w:ascii="宋体" w:hAnsi="宋体" w:cs="宋体" w:eastAsia="宋体" w:hint="default"/>
                  <w:sz w:val="18"/>
                  <w:szCs w:val="18"/>
                </w:rPr>
                <w:t>系统研发及产业化项目的公告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2011-052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2011-05-13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8">
              <w:r>
                <w:rPr>
                  <w:rFonts w:ascii="宋体" w:hAnsi="宋体" w:cs="宋体" w:eastAsia="宋体" w:hint="default"/>
                  <w:sz w:val="18"/>
                  <w:szCs w:val="18"/>
                </w:rPr>
                <w:t>关于</w:t>
              </w:r>
              <w:r>
                <w:rPr>
                  <w:rFonts w:ascii="宋体" w:hAnsi="宋体" w:cs="宋体" w:eastAsia="宋体" w:hint="default"/>
                  <w:spacing w:val="-47"/>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年年度股东大会决议的公告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2011-053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2011-05-19</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权益分配实施公告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17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2011-054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center"/>
              <w:rPr>
                <w:rFonts w:ascii="宋体" w:hAnsi="宋体" w:cs="宋体" w:eastAsia="宋体" w:hint="default"/>
                <w:sz w:val="18"/>
                <w:szCs w:val="18"/>
              </w:rPr>
            </w:pPr>
            <w:r>
              <w:rPr>
                <w:rFonts w:ascii="宋体"/>
                <w:sz w:val="18"/>
              </w:rPr>
              <w:t>2011-06-22</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关于签订募集资金三方监管协议的公告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2011-055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2011-06-24</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9">
              <w:r>
                <w:rPr>
                  <w:rFonts w:ascii="宋体" w:hAnsi="宋体" w:cs="宋体" w:eastAsia="宋体" w:hint="default"/>
                  <w:sz w:val="18"/>
                  <w:szCs w:val="18"/>
                </w:rPr>
                <w:t>第二届董事会第十一次会议决议公告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2011-056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2011-06-28</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hyperlink r:id="rId29">
              <w:r>
                <w:rPr>
                  <w:rFonts w:ascii="宋体" w:hAnsi="宋体" w:cs="宋体" w:eastAsia="宋体" w:hint="default"/>
                  <w:sz w:val="18"/>
                  <w:szCs w:val="18"/>
                </w:rPr>
                <w:t>第二届董事会第十二次会议决议公告</w:t>
              </w:r>
            </w:hyperlink>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2011-07-22</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年半年度报告摘要</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2011-07-22</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第二届董事会第十三次董事会决议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2011-08-09</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第二届董事会第十四次董事会决议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1260"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宋体" w:hAnsi="宋体" w:cs="宋体" w:eastAsia="宋体" w:hint="default"/>
                <w:sz w:val="18"/>
                <w:szCs w:val="18"/>
              </w:rPr>
            </w:pPr>
            <w:r>
              <w:rPr>
                <w:rFonts w:ascii="宋体"/>
                <w:sz w:val="18"/>
              </w:rPr>
              <w:t>23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2011-063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7"/>
              <w:jc w:val="center"/>
              <w:rPr>
                <w:rFonts w:ascii="宋体" w:hAnsi="宋体" w:cs="宋体" w:eastAsia="宋体" w:hint="default"/>
                <w:sz w:val="18"/>
                <w:szCs w:val="18"/>
              </w:rPr>
            </w:pPr>
            <w:r>
              <w:rPr>
                <w:rFonts w:ascii="宋体"/>
                <w:sz w:val="18"/>
              </w:rPr>
              <w:t>2011-08-09</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0" w:right="1013"/>
              <w:jc w:val="both"/>
              <w:rPr>
                <w:rFonts w:ascii="宋体" w:hAnsi="宋体" w:cs="宋体" w:eastAsia="宋体" w:hint="default"/>
                <w:sz w:val="18"/>
                <w:szCs w:val="18"/>
              </w:rPr>
            </w:pPr>
            <w:r>
              <w:rPr>
                <w:rFonts w:ascii="宋体" w:hAnsi="宋体" w:cs="宋体" w:eastAsia="宋体" w:hint="default"/>
                <w:sz w:val="18"/>
                <w:szCs w:val="18"/>
              </w:rPr>
              <w:t>使用其他与主营业务相关的营运资金增 资全资子公司北京数码视讯软件技术发 展有限公司用于建设数字电视嵌入式软 件平台研发项目的公告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63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sz w:val="18"/>
              </w:rPr>
              <w:t>24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2011-064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7"/>
              <w:jc w:val="center"/>
              <w:rPr>
                <w:rFonts w:ascii="宋体" w:hAnsi="宋体" w:cs="宋体" w:eastAsia="宋体" w:hint="default"/>
                <w:sz w:val="18"/>
                <w:szCs w:val="18"/>
              </w:rPr>
            </w:pPr>
            <w:r>
              <w:rPr>
                <w:rFonts w:ascii="宋体"/>
                <w:sz w:val="18"/>
              </w:rPr>
              <w:t>2011-08-09</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013"/>
              <w:jc w:val="left"/>
              <w:rPr>
                <w:rFonts w:ascii="宋体" w:hAnsi="宋体" w:cs="宋体" w:eastAsia="宋体" w:hint="default"/>
                <w:sz w:val="18"/>
                <w:szCs w:val="18"/>
              </w:rPr>
            </w:pPr>
            <w:r>
              <w:rPr>
                <w:rFonts w:ascii="宋体" w:hAnsi="宋体" w:cs="宋体" w:eastAsia="宋体" w:hint="default"/>
                <w:sz w:val="18"/>
                <w:szCs w:val="18"/>
              </w:rPr>
              <w:t>关于变更市场营销与服务网络建设募投 项目部分实施地点的公告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2011-08-23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第二届董事会第十五次会议决议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2011-09-23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第二届董事会第十六次会议决议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63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sz w:val="18"/>
              </w:rPr>
              <w:t>27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2011-067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7"/>
              <w:jc w:val="center"/>
              <w:rPr>
                <w:rFonts w:ascii="宋体" w:hAnsi="宋体" w:cs="宋体" w:eastAsia="宋体" w:hint="default"/>
                <w:sz w:val="18"/>
                <w:szCs w:val="18"/>
              </w:rPr>
            </w:pPr>
            <w:r>
              <w:rPr>
                <w:rFonts w:ascii="宋体"/>
                <w:sz w:val="18"/>
              </w:rPr>
              <w:t>2011-09-23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102"/>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7"/>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年第一次临时股东大会 的通知</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28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2011-068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2011-10-11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董事会秘书辞职公告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4"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29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2011-070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center"/>
              <w:rPr>
                <w:rFonts w:ascii="宋体" w:hAnsi="宋体" w:cs="宋体" w:eastAsia="宋体" w:hint="default"/>
                <w:sz w:val="18"/>
                <w:szCs w:val="18"/>
              </w:rPr>
            </w:pPr>
            <w:r>
              <w:rPr>
                <w:rFonts w:ascii="宋体"/>
                <w:sz w:val="18"/>
              </w:rPr>
              <w:t>2011-10-11</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年第一次临时股东大会决议公告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30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2011-071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2011-10-25</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年第三季度报告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31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2011-072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2011-10-25</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第二届董事会第十七次会议决议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2011-073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2011-11-02</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第二届董事会第十八次会议决议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322"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33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2011-074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center"/>
              <w:rPr>
                <w:rFonts w:ascii="宋体" w:hAnsi="宋体" w:cs="宋体" w:eastAsia="宋体" w:hint="default"/>
                <w:sz w:val="18"/>
                <w:szCs w:val="18"/>
              </w:rPr>
            </w:pPr>
            <w:r>
              <w:rPr>
                <w:rFonts w:ascii="宋体"/>
                <w:sz w:val="18"/>
              </w:rPr>
              <w:t>2011-12-23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第二届董事会第十九次会议决议</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636" w:hRule="exact"/>
        </w:trPr>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sz w:val="18"/>
              </w:rPr>
              <w:t>34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2011-075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7"/>
              <w:jc w:val="center"/>
              <w:rPr>
                <w:rFonts w:ascii="宋体" w:hAnsi="宋体" w:cs="宋体" w:eastAsia="宋体" w:hint="default"/>
                <w:sz w:val="18"/>
                <w:szCs w:val="18"/>
              </w:rPr>
            </w:pPr>
            <w:r>
              <w:rPr>
                <w:rFonts w:ascii="宋体"/>
                <w:sz w:val="18"/>
              </w:rPr>
              <w:t>2011-12-23</w:t>
            </w:r>
          </w:p>
        </w:tc>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1013"/>
              <w:jc w:val="left"/>
              <w:rPr>
                <w:rFonts w:ascii="宋体" w:hAnsi="宋体" w:cs="宋体" w:eastAsia="宋体" w:hint="default"/>
                <w:sz w:val="18"/>
                <w:szCs w:val="18"/>
              </w:rPr>
            </w:pPr>
            <w:r>
              <w:rPr>
                <w:rFonts w:ascii="宋体" w:hAnsi="宋体" w:cs="宋体" w:eastAsia="宋体" w:hint="default"/>
                <w:sz w:val="18"/>
                <w:szCs w:val="18"/>
              </w:rPr>
              <w:t>关于新一代数字电视前端硬件系统开发 及产业化项目实施主体变更的公告</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bl>
    <w:p>
      <w:pPr>
        <w:spacing w:after="0" w:line="240" w:lineRule="auto"/>
        <w:jc w:val="left"/>
        <w:rPr>
          <w:rFonts w:ascii="宋体" w:hAnsi="宋体" w:cs="宋体" w:eastAsia="宋体" w:hint="default"/>
          <w:sz w:val="18"/>
          <w:szCs w:val="18"/>
        </w:rPr>
        <w:sectPr>
          <w:pgSz w:w="11910" w:h="16840"/>
          <w:pgMar w:header="990" w:footer="1184" w:top="1200" w:bottom="1380" w:left="1660" w:right="0"/>
        </w:sectPr>
      </w:pPr>
    </w:p>
    <w:p>
      <w:pPr>
        <w:spacing w:line="240" w:lineRule="auto" w:before="4"/>
        <w:rPr>
          <w:rFonts w:ascii="Times New Roman" w:hAnsi="Times New Roman" w:cs="Times New Roman" w:eastAsia="Times New Roman" w:hint="default"/>
          <w:sz w:val="21"/>
          <w:szCs w:val="21"/>
        </w:rPr>
      </w:pPr>
    </w:p>
    <w:p>
      <w:pPr>
        <w:pStyle w:val="Heading3"/>
        <w:spacing w:line="357" w:lineRule="auto"/>
        <w:ind w:right="1913"/>
        <w:jc w:val="both"/>
        <w:rPr>
          <w:b w:val="0"/>
          <w:bCs w:val="0"/>
        </w:rPr>
      </w:pPr>
      <w:r>
        <w:rPr/>
        <w:t>十二、报告期内，公司及董事、监事、高级管理人员、公司控股股东、实际控</w:t>
      </w:r>
      <w:r>
        <w:rPr>
          <w:w w:val="99"/>
        </w:rPr>
        <w:t> </w:t>
      </w:r>
      <w:r>
        <w:rPr/>
        <w:t>制人不存在受有权机关调查、司法纪检部门采取强制措施、被移送司法机关或</w:t>
      </w:r>
      <w:r>
        <w:rPr>
          <w:w w:val="99"/>
        </w:rPr>
        <w:t> </w:t>
      </w:r>
      <w:r>
        <w:rPr/>
        <w:t>追究刑事责任、中国证监会稽查、中国证监会行政处罚、证券市场禁入、认定</w:t>
      </w:r>
      <w:r>
        <w:rPr>
          <w:w w:val="99"/>
        </w:rPr>
        <w:t> </w:t>
      </w:r>
      <w:r>
        <w:rPr/>
        <w:t>为不适当人选被其他行政管理部门处罚及证券交易所公开谴责的情形。</w:t>
      </w:r>
      <w:r>
        <w:rPr>
          <w:b w:val="0"/>
          <w:bCs w:val="0"/>
        </w:rPr>
      </w:r>
    </w:p>
    <w:p>
      <w:pPr>
        <w:spacing w:before="192"/>
        <w:ind w:left="140" w:right="0" w:firstLine="0"/>
        <w:jc w:val="both"/>
        <w:rPr>
          <w:rFonts w:ascii="宋体" w:hAnsi="宋体" w:cs="宋体" w:eastAsia="宋体" w:hint="default"/>
          <w:sz w:val="24"/>
          <w:szCs w:val="24"/>
        </w:rPr>
      </w:pPr>
      <w:r>
        <w:rPr>
          <w:rFonts w:ascii="宋体" w:hAnsi="宋体" w:cs="宋体" w:eastAsia="宋体" w:hint="default"/>
          <w:b/>
          <w:bCs/>
          <w:sz w:val="24"/>
          <w:szCs w:val="24"/>
        </w:rPr>
        <w:t>十三、受监管部门处罚情况</w:t>
      </w:r>
      <w:r>
        <w:rPr>
          <w:rFonts w:ascii="宋体" w:hAnsi="宋体" w:cs="宋体" w:eastAsia="宋体" w:hint="default"/>
          <w:sz w:val="24"/>
          <w:szCs w:val="24"/>
        </w:rPr>
      </w:r>
    </w:p>
    <w:p>
      <w:pPr>
        <w:spacing w:line="240" w:lineRule="auto" w:before="9"/>
        <w:rPr>
          <w:rFonts w:ascii="宋体" w:hAnsi="宋体" w:cs="宋体" w:eastAsia="宋体" w:hint="default"/>
          <w:b/>
          <w:bCs/>
          <w:sz w:val="23"/>
          <w:szCs w:val="23"/>
        </w:rPr>
      </w:pPr>
    </w:p>
    <w:p>
      <w:pPr>
        <w:spacing w:line="357" w:lineRule="auto" w:before="0"/>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报告期内，公司及公司董事、监事、高级管理人员、控股股东、实际控制 </w:t>
      </w:r>
      <w:r>
        <w:rPr>
          <w:rFonts w:ascii="宋体" w:hAnsi="宋体" w:cs="宋体" w:eastAsia="宋体" w:hint="default"/>
          <w:sz w:val="24"/>
          <w:szCs w:val="24"/>
        </w:rPr>
        <w:t>人未发生受有权机关调查、司法纪检部门采取强制措施、被移送司法机关或追</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究刑事责任、中国证监会稽查、中国证监会行政处罚、证券市场禁入、认定为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不适当人选、被其他行政管理部门处罚及证券交易所公开谴责的情形。</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3048" w:right="0"/>
        <w:jc w:val="left"/>
        <w:rPr>
          <w:b w:val="0"/>
          <w:bCs w:val="0"/>
        </w:rPr>
      </w:pPr>
      <w:bookmarkStart w:name="_TOC_250003" w:id="6"/>
      <w:r>
        <w:rPr/>
        <w:t>第六节股本变动及股东情况</w:t>
      </w:r>
      <w:bookmarkEnd w:id="6"/>
      <w:r>
        <w:rPr>
          <w:b w:val="0"/>
          <w:bCs w:val="0"/>
        </w:rPr>
      </w:r>
    </w:p>
    <w:p>
      <w:pPr>
        <w:spacing w:line="240" w:lineRule="auto" w:before="10"/>
        <w:rPr>
          <w:rFonts w:ascii="宋体" w:hAnsi="宋体" w:cs="宋体" w:eastAsia="宋体" w:hint="default"/>
          <w:b/>
          <w:bCs/>
          <w:sz w:val="47"/>
          <w:szCs w:val="47"/>
        </w:rPr>
      </w:pPr>
    </w:p>
    <w:p>
      <w:pPr>
        <w:spacing w:before="0"/>
        <w:ind w:left="880"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股本变动及股东情况（截止</w:t>
      </w:r>
      <w:r>
        <w:rPr>
          <w:rFonts w:ascii="宋体" w:hAnsi="宋体" w:cs="宋体" w:eastAsia="宋体" w:hint="default"/>
          <w:b/>
          <w:bCs/>
          <w:spacing w:val="-61"/>
          <w:sz w:val="24"/>
          <w:szCs w:val="24"/>
        </w:rPr>
        <w:t> </w:t>
      </w:r>
      <w:r>
        <w:rPr>
          <w:rFonts w:ascii="宋体" w:hAnsi="宋体" w:cs="宋体" w:eastAsia="宋体" w:hint="default"/>
          <w:b/>
          <w:bCs/>
          <w:sz w:val="24"/>
          <w:szCs w:val="24"/>
        </w:rPr>
        <w:t>2011</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b/>
          <w:bCs/>
          <w:spacing w:val="-62"/>
          <w:sz w:val="24"/>
          <w:szCs w:val="24"/>
        </w:rPr>
        <w:t> </w:t>
      </w:r>
      <w:r>
        <w:rPr>
          <w:rFonts w:ascii="宋体" w:hAnsi="宋体" w:cs="宋体" w:eastAsia="宋体" w:hint="default"/>
          <w:b/>
          <w:bCs/>
          <w:sz w:val="24"/>
          <w:szCs w:val="24"/>
        </w:rPr>
        <w:t>12</w:t>
      </w:r>
      <w:r>
        <w:rPr>
          <w:rFonts w:ascii="宋体" w:hAnsi="宋体" w:cs="宋体" w:eastAsia="宋体" w:hint="default"/>
          <w:b/>
          <w:bCs/>
          <w:spacing w:val="-62"/>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宋体" w:hAnsi="宋体" w:cs="宋体" w:eastAsia="宋体" w:hint="default"/>
          <w:b/>
          <w:bCs/>
          <w:sz w:val="24"/>
          <w:szCs w:val="24"/>
        </w:rPr>
        <w:t>31</w:t>
      </w:r>
      <w:r>
        <w:rPr>
          <w:rFonts w:ascii="宋体" w:hAnsi="宋体" w:cs="宋体" w:eastAsia="宋体" w:hint="default"/>
          <w:b/>
          <w:bCs/>
          <w:spacing w:val="-62"/>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73"/>
        <w:ind w:left="1446"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报告期内股份变动情况表（单位：股）</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tbl>
      <w:tblPr>
        <w:tblW w:w="0" w:type="auto"/>
        <w:jc w:val="left"/>
        <w:tblInd w:w="107" w:type="dxa"/>
        <w:tblLayout w:type="fixed"/>
        <w:tblCellMar>
          <w:top w:w="0" w:type="dxa"/>
          <w:left w:w="0" w:type="dxa"/>
          <w:bottom w:w="0" w:type="dxa"/>
          <w:right w:w="0" w:type="dxa"/>
        </w:tblCellMar>
        <w:tblLook w:val="01E0"/>
      </w:tblPr>
      <w:tblGrid>
        <w:gridCol w:w="1750"/>
        <w:gridCol w:w="1145"/>
        <w:gridCol w:w="708"/>
        <w:gridCol w:w="852"/>
        <w:gridCol w:w="566"/>
        <w:gridCol w:w="1155"/>
        <w:gridCol w:w="547"/>
        <w:gridCol w:w="1133"/>
        <w:gridCol w:w="1135"/>
        <w:gridCol w:w="826"/>
      </w:tblGrid>
      <w:tr>
        <w:trPr>
          <w:trHeight w:val="209" w:hRule="exact"/>
        </w:trPr>
        <w:tc>
          <w:tcPr>
            <w:tcW w:w="17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53"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400"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254"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1072"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96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448"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99" w:hRule="exact"/>
        </w:trPr>
        <w:tc>
          <w:tcPr>
            <w:tcW w:w="1750" w:type="dxa"/>
            <w:vMerge w:val="restart"/>
            <w:tcBorders>
              <w:top w:val="nil" w:sz="6" w:space="0" w:color="auto"/>
              <w:left w:val="single" w:sz="4" w:space="0" w:color="000000"/>
              <w:right w:val="single" w:sz="4" w:space="0" w:color="000000"/>
            </w:tcBorders>
            <w:shd w:val="clear" w:color="auto" w:fill="DCDCDC"/>
          </w:tcPr>
          <w:p>
            <w:pPr/>
          </w:p>
        </w:tc>
        <w:tc>
          <w:tcPr>
            <w:tcW w:w="1853" w:type="dxa"/>
            <w:gridSpan w:val="2"/>
            <w:vMerge/>
            <w:tcBorders>
              <w:left w:val="single" w:sz="4" w:space="0" w:color="000000"/>
              <w:bottom w:val="single" w:sz="4" w:space="0" w:color="000000"/>
              <w:right w:val="single" w:sz="4" w:space="0" w:color="000000"/>
            </w:tcBorders>
            <w:shd w:val="clear" w:color="auto" w:fill="DCDCDC"/>
          </w:tcPr>
          <w:p>
            <w:pPr/>
          </w:p>
        </w:tc>
        <w:tc>
          <w:tcPr>
            <w:tcW w:w="4254" w:type="dxa"/>
            <w:gridSpan w:val="5"/>
            <w:vMerge/>
            <w:tcBorders>
              <w:left w:val="single" w:sz="4" w:space="0" w:color="000000"/>
              <w:bottom w:val="single" w:sz="4" w:space="0" w:color="000000"/>
              <w:right w:val="single" w:sz="4" w:space="0" w:color="000000"/>
            </w:tcBorders>
            <w:shd w:val="clear" w:color="auto" w:fill="DCDCDC"/>
          </w:tcPr>
          <w:p>
            <w:pPr/>
          </w:p>
        </w:tc>
        <w:tc>
          <w:tcPr>
            <w:tcW w:w="1961" w:type="dxa"/>
            <w:gridSpan w:val="2"/>
            <w:vMerge/>
            <w:tcBorders>
              <w:left w:val="single" w:sz="4" w:space="0" w:color="000000"/>
              <w:bottom w:val="single" w:sz="4" w:space="0" w:color="000000"/>
              <w:right w:val="single" w:sz="4" w:space="0" w:color="000000"/>
            </w:tcBorders>
            <w:shd w:val="clear" w:color="auto" w:fill="DCDCDC"/>
          </w:tcPr>
          <w:p>
            <w:pPr/>
          </w:p>
        </w:tc>
      </w:tr>
      <w:tr>
        <w:trPr>
          <w:trHeight w:val="202" w:hRule="exact"/>
        </w:trPr>
        <w:tc>
          <w:tcPr>
            <w:tcW w:w="1750" w:type="dxa"/>
            <w:vMerge/>
            <w:tcBorders>
              <w:left w:val="single" w:sz="4" w:space="0" w:color="000000"/>
              <w:bottom w:val="nil" w:sz="6" w:space="0" w:color="auto"/>
              <w:right w:val="single" w:sz="4" w:space="0" w:color="000000"/>
            </w:tcBorders>
            <w:shd w:val="clear" w:color="auto" w:fill="DCDCDC"/>
          </w:tcPr>
          <w:p>
            <w:pPr/>
          </w:p>
        </w:tc>
        <w:tc>
          <w:tcPr>
            <w:tcW w:w="114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376" w:right="0"/>
              <w:jc w:val="left"/>
              <w:rPr>
                <w:rFonts w:ascii="宋体" w:hAnsi="宋体" w:cs="宋体" w:eastAsia="宋体" w:hint="default"/>
                <w:sz w:val="21"/>
                <w:szCs w:val="21"/>
              </w:rPr>
            </w:pPr>
            <w:r>
              <w:rPr>
                <w:rFonts w:ascii="宋体" w:hAnsi="宋体" w:cs="宋体" w:eastAsia="宋体" w:hint="default"/>
                <w:spacing w:val="-17"/>
                <w:sz w:val="21"/>
                <w:szCs w:val="21"/>
              </w:rPr>
              <w:t>数量</w:t>
            </w:r>
            <w:r>
              <w:rPr>
                <w:rFonts w:ascii="宋体" w:hAnsi="宋体" w:cs="宋体" w:eastAsia="宋体" w:hint="default"/>
                <w:sz w:val="21"/>
                <w:szCs w:val="21"/>
              </w:rPr>
            </w:r>
          </w:p>
        </w:tc>
        <w:tc>
          <w:tcPr>
            <w:tcW w:w="70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155" w:right="0"/>
              <w:jc w:val="left"/>
              <w:rPr>
                <w:rFonts w:ascii="宋体" w:hAnsi="宋体" w:cs="宋体" w:eastAsia="宋体" w:hint="default"/>
                <w:sz w:val="21"/>
                <w:szCs w:val="21"/>
              </w:rPr>
            </w:pPr>
            <w:r>
              <w:rPr>
                <w:rFonts w:ascii="宋体" w:hAnsi="宋体" w:cs="宋体" w:eastAsia="宋体" w:hint="default"/>
                <w:spacing w:val="-17"/>
                <w:sz w:val="21"/>
                <w:szCs w:val="21"/>
              </w:rPr>
              <w:t>比例</w:t>
            </w:r>
            <w:r>
              <w:rPr>
                <w:rFonts w:ascii="宋体" w:hAnsi="宋体" w:cs="宋体" w:eastAsia="宋体" w:hint="default"/>
                <w:sz w:val="21"/>
                <w:szCs w:val="21"/>
              </w:rPr>
            </w:r>
          </w:p>
        </w:tc>
        <w:tc>
          <w:tcPr>
            <w:tcW w:w="85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33" w:right="0"/>
              <w:jc w:val="left"/>
              <w:rPr>
                <w:rFonts w:ascii="宋体" w:hAnsi="宋体" w:cs="宋体" w:eastAsia="宋体" w:hint="default"/>
                <w:sz w:val="21"/>
                <w:szCs w:val="21"/>
              </w:rPr>
            </w:pPr>
            <w:r>
              <w:rPr>
                <w:rFonts w:ascii="宋体" w:hAnsi="宋体" w:cs="宋体" w:eastAsia="宋体" w:hint="default"/>
                <w:spacing w:val="-17"/>
                <w:sz w:val="21"/>
                <w:szCs w:val="21"/>
              </w:rPr>
              <w:t>发行新股</w:t>
            </w:r>
            <w:r>
              <w:rPr>
                <w:rFonts w:ascii="宋体" w:hAnsi="宋体" w:cs="宋体" w:eastAsia="宋体" w:hint="default"/>
                <w:sz w:val="21"/>
                <w:szCs w:val="21"/>
              </w:rPr>
            </w:r>
          </w:p>
        </w:tc>
        <w:tc>
          <w:tcPr>
            <w:tcW w:w="56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81" w:right="0"/>
              <w:jc w:val="left"/>
              <w:rPr>
                <w:rFonts w:ascii="宋体" w:hAnsi="宋体" w:cs="宋体" w:eastAsia="宋体" w:hint="default"/>
                <w:sz w:val="21"/>
                <w:szCs w:val="21"/>
              </w:rPr>
            </w:pPr>
            <w:r>
              <w:rPr>
                <w:rFonts w:ascii="宋体" w:hAnsi="宋体" w:cs="宋体" w:eastAsia="宋体" w:hint="default"/>
                <w:spacing w:val="-17"/>
                <w:sz w:val="21"/>
                <w:szCs w:val="21"/>
              </w:rPr>
              <w:t>送股</w:t>
            </w:r>
            <w:r>
              <w:rPr>
                <w:rFonts w:ascii="宋体" w:hAnsi="宋体" w:cs="宋体" w:eastAsia="宋体" w:hint="default"/>
                <w:sz w:val="21"/>
                <w:szCs w:val="21"/>
              </w:rPr>
            </w:r>
          </w:p>
        </w:tc>
        <w:tc>
          <w:tcPr>
            <w:tcW w:w="115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88" w:right="0"/>
              <w:jc w:val="left"/>
              <w:rPr>
                <w:rFonts w:ascii="宋体" w:hAnsi="宋体" w:cs="宋体" w:eastAsia="宋体" w:hint="default"/>
                <w:sz w:val="21"/>
                <w:szCs w:val="21"/>
              </w:rPr>
            </w:pPr>
            <w:r>
              <w:rPr>
                <w:rFonts w:ascii="宋体" w:hAnsi="宋体" w:cs="宋体" w:eastAsia="宋体" w:hint="default"/>
                <w:spacing w:val="-17"/>
                <w:sz w:val="21"/>
                <w:szCs w:val="21"/>
              </w:rPr>
              <w:t>公积金转股</w:t>
            </w:r>
            <w:r>
              <w:rPr>
                <w:rFonts w:ascii="宋体" w:hAnsi="宋体" w:cs="宋体" w:eastAsia="宋体" w:hint="default"/>
                <w:sz w:val="21"/>
                <w:szCs w:val="21"/>
              </w:rPr>
            </w:r>
          </w:p>
        </w:tc>
        <w:tc>
          <w:tcPr>
            <w:tcW w:w="54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74" w:right="0"/>
              <w:jc w:val="left"/>
              <w:rPr>
                <w:rFonts w:ascii="宋体" w:hAnsi="宋体" w:cs="宋体" w:eastAsia="宋体" w:hint="default"/>
                <w:sz w:val="21"/>
                <w:szCs w:val="21"/>
              </w:rPr>
            </w:pPr>
            <w:r>
              <w:rPr>
                <w:rFonts w:ascii="宋体" w:hAnsi="宋体" w:cs="宋体" w:eastAsia="宋体" w:hint="default"/>
                <w:spacing w:val="-17"/>
                <w:sz w:val="21"/>
                <w:szCs w:val="21"/>
              </w:rPr>
              <w:t>其他</w:t>
            </w:r>
            <w:r>
              <w:rPr>
                <w:rFonts w:ascii="宋体" w:hAnsi="宋体" w:cs="宋体" w:eastAsia="宋体" w:hint="default"/>
                <w:sz w:val="21"/>
                <w:szCs w:val="21"/>
              </w:rPr>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364" w:right="0"/>
              <w:jc w:val="left"/>
              <w:rPr>
                <w:rFonts w:ascii="宋体" w:hAnsi="宋体" w:cs="宋体" w:eastAsia="宋体" w:hint="default"/>
                <w:sz w:val="21"/>
                <w:szCs w:val="21"/>
              </w:rPr>
            </w:pPr>
            <w:r>
              <w:rPr>
                <w:rFonts w:ascii="宋体" w:hAnsi="宋体" w:cs="宋体" w:eastAsia="宋体" w:hint="default"/>
                <w:spacing w:val="-17"/>
                <w:sz w:val="21"/>
                <w:szCs w:val="21"/>
              </w:rPr>
              <w:t>小计</w:t>
            </w:r>
            <w:r>
              <w:rPr>
                <w:rFonts w:ascii="宋体" w:hAnsi="宋体" w:cs="宋体" w:eastAsia="宋体" w:hint="default"/>
                <w:sz w:val="21"/>
                <w:szCs w:val="21"/>
              </w:rPr>
            </w:r>
          </w:p>
        </w:tc>
        <w:tc>
          <w:tcPr>
            <w:tcW w:w="113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367" w:right="0"/>
              <w:jc w:val="left"/>
              <w:rPr>
                <w:rFonts w:ascii="宋体" w:hAnsi="宋体" w:cs="宋体" w:eastAsia="宋体" w:hint="default"/>
                <w:sz w:val="21"/>
                <w:szCs w:val="21"/>
              </w:rPr>
            </w:pPr>
            <w:r>
              <w:rPr>
                <w:rFonts w:ascii="宋体" w:hAnsi="宋体" w:cs="宋体" w:eastAsia="宋体" w:hint="default"/>
                <w:spacing w:val="-17"/>
                <w:sz w:val="21"/>
                <w:szCs w:val="21"/>
              </w:rPr>
              <w:t>数量</w:t>
            </w:r>
            <w:r>
              <w:rPr>
                <w:rFonts w:ascii="宋体" w:hAnsi="宋体" w:cs="宋体" w:eastAsia="宋体" w:hint="default"/>
                <w:sz w:val="21"/>
                <w:szCs w:val="21"/>
              </w:rPr>
            </w:r>
          </w:p>
        </w:tc>
        <w:tc>
          <w:tcPr>
            <w:tcW w:w="82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6"/>
              <w:ind w:left="213" w:right="0"/>
              <w:jc w:val="left"/>
              <w:rPr>
                <w:rFonts w:ascii="宋体" w:hAnsi="宋体" w:cs="宋体" w:eastAsia="宋体" w:hint="default"/>
                <w:sz w:val="21"/>
                <w:szCs w:val="21"/>
              </w:rPr>
            </w:pPr>
            <w:r>
              <w:rPr>
                <w:rFonts w:ascii="宋体" w:hAnsi="宋体" w:cs="宋体" w:eastAsia="宋体" w:hint="default"/>
                <w:spacing w:val="-17"/>
                <w:sz w:val="21"/>
                <w:szCs w:val="21"/>
              </w:rPr>
              <w:t>比例</w:t>
            </w:r>
            <w:r>
              <w:rPr>
                <w:rFonts w:ascii="宋体" w:hAnsi="宋体" w:cs="宋体" w:eastAsia="宋体" w:hint="default"/>
                <w:sz w:val="21"/>
                <w:szCs w:val="21"/>
              </w:rPr>
            </w:r>
          </w:p>
        </w:tc>
      </w:tr>
      <w:tr>
        <w:trPr>
          <w:trHeight w:val="209" w:hRule="exact"/>
        </w:trPr>
        <w:tc>
          <w:tcPr>
            <w:tcW w:w="17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5" w:type="dxa"/>
            <w:vMerge/>
            <w:tcBorders>
              <w:left w:val="single" w:sz="4" w:space="0" w:color="000000"/>
              <w:bottom w:val="single" w:sz="4" w:space="0" w:color="000000"/>
              <w:right w:val="single" w:sz="4" w:space="0" w:color="000000"/>
            </w:tcBorders>
            <w:shd w:val="clear" w:color="auto" w:fill="DCDCDC"/>
          </w:tcPr>
          <w:p>
            <w:pPr/>
          </w:p>
        </w:tc>
        <w:tc>
          <w:tcPr>
            <w:tcW w:w="708" w:type="dxa"/>
            <w:vMerge/>
            <w:tcBorders>
              <w:left w:val="single" w:sz="4" w:space="0" w:color="000000"/>
              <w:bottom w:val="single" w:sz="4" w:space="0" w:color="000000"/>
              <w:right w:val="single" w:sz="4" w:space="0" w:color="000000"/>
            </w:tcBorders>
            <w:shd w:val="clear" w:color="auto" w:fill="DCDCDC"/>
          </w:tcPr>
          <w:p>
            <w:pPr/>
          </w:p>
        </w:tc>
        <w:tc>
          <w:tcPr>
            <w:tcW w:w="852" w:type="dxa"/>
            <w:vMerge/>
            <w:tcBorders>
              <w:left w:val="single" w:sz="4" w:space="0" w:color="000000"/>
              <w:bottom w:val="single" w:sz="4" w:space="0" w:color="000000"/>
              <w:right w:val="single" w:sz="4" w:space="0" w:color="000000"/>
            </w:tcBorders>
            <w:shd w:val="clear" w:color="auto" w:fill="DCDCDC"/>
          </w:tcPr>
          <w:p>
            <w:pPr/>
          </w:p>
        </w:tc>
        <w:tc>
          <w:tcPr>
            <w:tcW w:w="566" w:type="dxa"/>
            <w:vMerge/>
            <w:tcBorders>
              <w:left w:val="single" w:sz="4" w:space="0" w:color="000000"/>
              <w:bottom w:val="single" w:sz="4" w:space="0" w:color="000000"/>
              <w:right w:val="single" w:sz="4" w:space="0" w:color="000000"/>
            </w:tcBorders>
            <w:shd w:val="clear" w:color="auto" w:fill="DCDCDC"/>
          </w:tcPr>
          <w:p>
            <w:pPr/>
          </w:p>
        </w:tc>
        <w:tc>
          <w:tcPr>
            <w:tcW w:w="1155" w:type="dxa"/>
            <w:vMerge/>
            <w:tcBorders>
              <w:left w:val="single" w:sz="4" w:space="0" w:color="000000"/>
              <w:bottom w:val="single" w:sz="4" w:space="0" w:color="000000"/>
              <w:right w:val="single" w:sz="4" w:space="0" w:color="000000"/>
            </w:tcBorders>
            <w:shd w:val="clear" w:color="auto" w:fill="DCDCDC"/>
          </w:tcPr>
          <w:p>
            <w:pPr/>
          </w:p>
        </w:tc>
        <w:tc>
          <w:tcPr>
            <w:tcW w:w="547"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1135" w:type="dxa"/>
            <w:vMerge/>
            <w:tcBorders>
              <w:left w:val="single" w:sz="4" w:space="0" w:color="000000"/>
              <w:bottom w:val="single" w:sz="4" w:space="0" w:color="000000"/>
              <w:right w:val="single" w:sz="4" w:space="0" w:color="000000"/>
            </w:tcBorders>
            <w:shd w:val="clear" w:color="auto" w:fill="DCDCDC"/>
          </w:tcPr>
          <w:p>
            <w:pPr/>
          </w:p>
        </w:tc>
        <w:tc>
          <w:tcPr>
            <w:tcW w:w="826" w:type="dxa"/>
            <w:vMerge/>
            <w:tcBorders>
              <w:left w:val="single" w:sz="4" w:space="0" w:color="000000"/>
              <w:bottom w:val="single" w:sz="4" w:space="0" w:color="000000"/>
              <w:right w:val="single" w:sz="4" w:space="0" w:color="000000"/>
            </w:tcBorders>
            <w:shd w:val="clear" w:color="auto" w:fill="DCDCDC"/>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20"/>
                <w:sz w:val="21"/>
                <w:szCs w:val="21"/>
              </w:rPr>
              <w:t>一、有限售条件股份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51,693,126</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46.15%</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5"/>
                <w:sz w:val="21"/>
              </w:rPr>
              <w:t>51,693,126</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51,693,126</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103,386,252</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46.15%</w:t>
            </w:r>
            <w:r>
              <w:rPr>
                <w:rFonts w:ascii="宋体"/>
                <w:sz w:val="21"/>
              </w:rPr>
            </w: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1"/>
                <w:sz w:val="21"/>
                <w:szCs w:val="21"/>
              </w:rPr>
              <w:t>1</w:t>
            </w:r>
            <w:r>
              <w:rPr>
                <w:rFonts w:ascii="宋体" w:hAnsi="宋体" w:cs="宋体" w:eastAsia="宋体" w:hint="default"/>
                <w:spacing w:val="-11"/>
                <w:sz w:val="21"/>
                <w:szCs w:val="21"/>
              </w:rPr>
              <w:t>、国家持股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2"/>
                <w:sz w:val="21"/>
                <w:szCs w:val="21"/>
              </w:rPr>
              <w:t>2</w:t>
            </w:r>
            <w:r>
              <w:rPr>
                <w:rFonts w:ascii="宋体" w:hAnsi="宋体" w:cs="宋体" w:eastAsia="宋体" w:hint="default"/>
                <w:spacing w:val="-12"/>
                <w:sz w:val="21"/>
                <w:szCs w:val="21"/>
              </w:rPr>
              <w:t>、国有法人持股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2"/>
                <w:sz w:val="21"/>
                <w:szCs w:val="21"/>
              </w:rPr>
              <w:t>3</w:t>
            </w:r>
            <w:r>
              <w:rPr>
                <w:rFonts w:ascii="宋体" w:hAnsi="宋体" w:cs="宋体" w:eastAsia="宋体" w:hint="default"/>
                <w:spacing w:val="-12"/>
                <w:sz w:val="21"/>
                <w:szCs w:val="21"/>
              </w:rPr>
              <w:t>、其他内资持股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47,863,365</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42.74%</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5"/>
                <w:sz w:val="21"/>
              </w:rPr>
              <w:t>47,863,365</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47,863,365</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95,726,730</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42.74%</w:t>
            </w:r>
            <w:r>
              <w:rPr>
                <w:rFonts w:ascii="宋体"/>
                <w:sz w:val="21"/>
              </w:rPr>
            </w:r>
          </w:p>
        </w:tc>
      </w:tr>
      <w:tr>
        <w:trPr>
          <w:trHeight w:val="809"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98" w:lineRule="exact" w:before="1"/>
              <w:ind w:left="11" w:right="0"/>
              <w:jc w:val="left"/>
              <w:rPr>
                <w:rFonts w:ascii="宋体" w:hAnsi="宋体" w:cs="宋体" w:eastAsia="宋体" w:hint="default"/>
                <w:sz w:val="21"/>
                <w:szCs w:val="21"/>
              </w:rPr>
            </w:pPr>
            <w:r>
              <w:rPr>
                <w:rFonts w:ascii="宋体" w:hAnsi="宋体" w:cs="宋体" w:eastAsia="宋体" w:hint="default"/>
                <w:spacing w:val="-20"/>
                <w:sz w:val="21"/>
                <w:szCs w:val="21"/>
              </w:rPr>
              <w:t>其中：境内非国有法</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0"/>
                <w:sz w:val="21"/>
                <w:szCs w:val="21"/>
              </w:rPr>
              <w:t>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20"/>
              <w:jc w:val="right"/>
              <w:rPr>
                <w:rFonts w:ascii="宋体" w:hAnsi="宋体" w:cs="宋体" w:eastAsia="宋体" w:hint="default"/>
                <w:sz w:val="21"/>
                <w:szCs w:val="21"/>
              </w:rPr>
            </w:pPr>
            <w:r>
              <w:rPr>
                <w:rFonts w:ascii="宋体"/>
                <w:spacing w:val="-15"/>
                <w:sz w:val="21"/>
              </w:rPr>
              <w:t>19,492,955</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19"/>
              <w:jc w:val="right"/>
              <w:rPr>
                <w:rFonts w:ascii="宋体" w:hAnsi="宋体" w:cs="宋体" w:eastAsia="宋体" w:hint="default"/>
                <w:sz w:val="21"/>
                <w:szCs w:val="21"/>
              </w:rPr>
            </w:pPr>
            <w:r>
              <w:rPr>
                <w:rFonts w:ascii="宋体"/>
                <w:spacing w:val="-15"/>
                <w:sz w:val="21"/>
              </w:rPr>
              <w:t>17.40%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17"/>
              <w:jc w:val="right"/>
              <w:rPr>
                <w:rFonts w:ascii="宋体" w:hAnsi="宋体" w:cs="宋体" w:eastAsia="宋体" w:hint="default"/>
                <w:sz w:val="21"/>
                <w:szCs w:val="21"/>
              </w:rPr>
            </w:pPr>
            <w:r>
              <w:rPr>
                <w:rFonts w:ascii="宋体"/>
                <w:spacing w:val="-15"/>
                <w:sz w:val="21"/>
              </w:rPr>
              <w:t>19,492,955</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20"/>
              <w:jc w:val="right"/>
              <w:rPr>
                <w:rFonts w:ascii="宋体" w:hAnsi="宋体" w:cs="宋体" w:eastAsia="宋体" w:hint="default"/>
                <w:sz w:val="21"/>
                <w:szCs w:val="21"/>
              </w:rPr>
            </w:pPr>
            <w:r>
              <w:rPr>
                <w:rFonts w:ascii="宋体"/>
                <w:spacing w:val="-15"/>
                <w:sz w:val="21"/>
              </w:rPr>
              <w:t>19,492,955</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19"/>
              <w:jc w:val="right"/>
              <w:rPr>
                <w:rFonts w:ascii="宋体" w:hAnsi="宋体" w:cs="宋体" w:eastAsia="宋体" w:hint="default"/>
                <w:sz w:val="21"/>
                <w:szCs w:val="21"/>
              </w:rPr>
            </w:pPr>
            <w:r>
              <w:rPr>
                <w:rFonts w:ascii="宋体"/>
                <w:spacing w:val="-15"/>
                <w:sz w:val="21"/>
              </w:rPr>
              <w:t>38,985,910</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19"/>
              <w:jc w:val="right"/>
              <w:rPr>
                <w:rFonts w:ascii="宋体" w:hAnsi="宋体" w:cs="宋体" w:eastAsia="宋体" w:hint="default"/>
                <w:sz w:val="21"/>
                <w:szCs w:val="21"/>
              </w:rPr>
            </w:pPr>
            <w:r>
              <w:rPr>
                <w:rFonts w:ascii="宋体"/>
                <w:spacing w:val="-15"/>
                <w:sz w:val="21"/>
              </w:rPr>
              <w:t>17.40%</w:t>
            </w:r>
            <w:r>
              <w:rPr>
                <w:rFonts w:ascii="宋体"/>
                <w:sz w:val="21"/>
              </w:rPr>
            </w: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2"/>
                <w:sz w:val="21"/>
                <w:szCs w:val="21"/>
              </w:rPr>
              <w:t>境内自然人持股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28,370,410</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25.33%</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5"/>
                <w:sz w:val="21"/>
              </w:rPr>
              <w:t>28,370,410</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28,370,410</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56,740,820</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25.33%</w:t>
            </w:r>
            <w:r>
              <w:rPr>
                <w:rFonts w:ascii="宋体"/>
                <w:sz w:val="21"/>
              </w:rPr>
            </w:r>
          </w:p>
        </w:tc>
      </w:tr>
      <w:tr>
        <w:trPr>
          <w:trHeight w:val="411"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1"/>
                <w:sz w:val="21"/>
                <w:szCs w:val="21"/>
              </w:rPr>
              <w:t>4</w:t>
            </w:r>
            <w:r>
              <w:rPr>
                <w:rFonts w:ascii="宋体" w:hAnsi="宋体" w:cs="宋体" w:eastAsia="宋体" w:hint="default"/>
                <w:spacing w:val="-11"/>
                <w:sz w:val="21"/>
                <w:szCs w:val="21"/>
              </w:rPr>
              <w:t>、外资持股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20"/>
                <w:sz w:val="21"/>
                <w:szCs w:val="21"/>
              </w:rPr>
              <w:t>其中：境外法人持股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2"/>
                <w:sz w:val="21"/>
                <w:szCs w:val="21"/>
              </w:rPr>
              <w:t>境外自然人持股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11" w:right="0"/>
              <w:jc w:val="left"/>
              <w:rPr>
                <w:rFonts w:ascii="宋体" w:hAnsi="宋体" w:cs="宋体" w:eastAsia="宋体" w:hint="default"/>
                <w:sz w:val="21"/>
                <w:szCs w:val="21"/>
              </w:rPr>
            </w:pPr>
            <w:r>
              <w:rPr>
                <w:rFonts w:ascii="宋体" w:hAnsi="宋体" w:cs="宋体" w:eastAsia="宋体" w:hint="default"/>
                <w:spacing w:val="-11"/>
                <w:sz w:val="21"/>
                <w:szCs w:val="21"/>
              </w:rPr>
              <w:t>5</w:t>
            </w:r>
            <w:r>
              <w:rPr>
                <w:rFonts w:ascii="宋体" w:hAnsi="宋体" w:cs="宋体" w:eastAsia="宋体" w:hint="default"/>
                <w:spacing w:val="-11"/>
                <w:sz w:val="21"/>
                <w:szCs w:val="21"/>
              </w:rPr>
              <w:t>、高管股份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6"/>
              <w:ind w:right="20"/>
              <w:jc w:val="right"/>
              <w:rPr>
                <w:rFonts w:ascii="宋体" w:hAnsi="宋体" w:cs="宋体" w:eastAsia="宋体" w:hint="default"/>
                <w:sz w:val="21"/>
                <w:szCs w:val="21"/>
              </w:rPr>
            </w:pPr>
            <w:r>
              <w:rPr>
                <w:rFonts w:ascii="宋体"/>
                <w:spacing w:val="-15"/>
                <w:sz w:val="21"/>
              </w:rPr>
              <w:t>3,829,761</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宋体" w:hAnsi="宋体" w:cs="宋体" w:eastAsia="宋体" w:hint="default"/>
                <w:sz w:val="21"/>
                <w:szCs w:val="21"/>
              </w:rPr>
            </w:pPr>
            <w:r>
              <w:rPr>
                <w:rFonts w:ascii="宋体"/>
                <w:spacing w:val="-15"/>
                <w:sz w:val="21"/>
              </w:rPr>
              <w:t>3.42%</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7"/>
              <w:jc w:val="right"/>
              <w:rPr>
                <w:rFonts w:ascii="宋体" w:hAnsi="宋体" w:cs="宋体" w:eastAsia="宋体" w:hint="default"/>
                <w:sz w:val="21"/>
                <w:szCs w:val="21"/>
              </w:rPr>
            </w:pPr>
            <w:r>
              <w:rPr>
                <w:rFonts w:ascii="宋体"/>
                <w:spacing w:val="-15"/>
                <w:sz w:val="21"/>
              </w:rPr>
              <w:t>3,829,761</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宋体" w:hAnsi="宋体" w:cs="宋体" w:eastAsia="宋体" w:hint="default"/>
                <w:sz w:val="21"/>
                <w:szCs w:val="21"/>
              </w:rPr>
            </w:pPr>
            <w:r>
              <w:rPr>
                <w:rFonts w:ascii="宋体"/>
                <w:spacing w:val="-15"/>
                <w:sz w:val="21"/>
              </w:rPr>
              <w:t>3,829,761</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宋体" w:hAnsi="宋体" w:cs="宋体" w:eastAsia="宋体" w:hint="default"/>
                <w:sz w:val="21"/>
                <w:szCs w:val="21"/>
              </w:rPr>
            </w:pPr>
            <w:r>
              <w:rPr>
                <w:rFonts w:ascii="宋体"/>
                <w:spacing w:val="-15"/>
                <w:sz w:val="21"/>
              </w:rPr>
              <w:t>7,659,522</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宋体" w:hAnsi="宋体" w:cs="宋体" w:eastAsia="宋体" w:hint="default"/>
                <w:sz w:val="21"/>
                <w:szCs w:val="21"/>
              </w:rPr>
            </w:pPr>
            <w:r>
              <w:rPr>
                <w:rFonts w:ascii="宋体"/>
                <w:spacing w:val="-15"/>
                <w:sz w:val="21"/>
              </w:rPr>
              <w:t>3.42%</w:t>
            </w:r>
            <w:r>
              <w:rPr>
                <w:rFonts w:ascii="宋体"/>
                <w:sz w:val="21"/>
              </w:rPr>
            </w: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20"/>
                <w:sz w:val="21"/>
                <w:szCs w:val="21"/>
              </w:rPr>
              <w:t>二、无限售条件股份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60,306,874</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53.85%</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5"/>
                <w:sz w:val="21"/>
              </w:rPr>
              <w:t>60,306,874</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60,306,874</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120,613,748</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53.85%</w:t>
            </w:r>
            <w:r>
              <w:rPr>
                <w:rFonts w:ascii="宋体"/>
                <w:sz w:val="21"/>
              </w:rPr>
            </w: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12"/>
                <w:sz w:val="21"/>
                <w:szCs w:val="21"/>
              </w:rPr>
              <w:t>1</w:t>
            </w:r>
            <w:r>
              <w:rPr>
                <w:rFonts w:ascii="宋体" w:hAnsi="宋体" w:cs="宋体" w:eastAsia="宋体" w:hint="default"/>
                <w:spacing w:val="-12"/>
                <w:sz w:val="21"/>
                <w:szCs w:val="21"/>
              </w:rPr>
              <w:t>、人民币普通股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60,306,874</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53.85%</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5"/>
                <w:sz w:val="21"/>
              </w:rPr>
              <w:t>60,306,874</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0"/>
              <w:jc w:val="right"/>
              <w:rPr>
                <w:rFonts w:ascii="宋体" w:hAnsi="宋体" w:cs="宋体" w:eastAsia="宋体" w:hint="default"/>
                <w:sz w:val="21"/>
                <w:szCs w:val="21"/>
              </w:rPr>
            </w:pPr>
            <w:r>
              <w:rPr>
                <w:rFonts w:ascii="宋体"/>
                <w:spacing w:val="-15"/>
                <w:sz w:val="21"/>
              </w:rPr>
              <w:t>60,306,874</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120,613,748</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53.85%</w:t>
            </w:r>
            <w:r>
              <w:rPr>
                <w:rFonts w:ascii="宋体"/>
                <w:sz w:val="21"/>
              </w:rPr>
            </w: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14"/>
              <w:jc w:val="left"/>
              <w:rPr>
                <w:rFonts w:ascii="宋体" w:hAnsi="宋体" w:cs="宋体" w:eastAsia="宋体" w:hint="default"/>
                <w:sz w:val="21"/>
                <w:szCs w:val="21"/>
              </w:rPr>
            </w:pPr>
            <w:r>
              <w:rPr>
                <w:rFonts w:ascii="宋体" w:hAnsi="宋体" w:cs="宋体" w:eastAsia="宋体" w:hint="default"/>
                <w:spacing w:val="-27"/>
                <w:sz w:val="21"/>
                <w:szCs w:val="21"/>
              </w:rPr>
              <w:t>2</w:t>
            </w:r>
            <w:r>
              <w:rPr>
                <w:rFonts w:ascii="宋体" w:hAnsi="宋体" w:cs="宋体" w:eastAsia="宋体" w:hint="default"/>
                <w:spacing w:val="-27"/>
                <w:sz w:val="21"/>
                <w:szCs w:val="21"/>
              </w:rPr>
              <w:t>、境内上市的外资股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14"/>
              <w:jc w:val="left"/>
              <w:rPr>
                <w:rFonts w:ascii="宋体" w:hAnsi="宋体" w:cs="宋体" w:eastAsia="宋体" w:hint="default"/>
                <w:sz w:val="21"/>
                <w:szCs w:val="21"/>
              </w:rPr>
            </w:pPr>
            <w:r>
              <w:rPr>
                <w:rFonts w:ascii="宋体" w:hAnsi="宋体" w:cs="宋体" w:eastAsia="宋体" w:hint="default"/>
                <w:spacing w:val="-27"/>
                <w:sz w:val="21"/>
                <w:szCs w:val="21"/>
              </w:rPr>
              <w:t>3</w:t>
            </w:r>
            <w:r>
              <w:rPr>
                <w:rFonts w:ascii="宋体" w:hAnsi="宋体" w:cs="宋体" w:eastAsia="宋体" w:hint="default"/>
                <w:spacing w:val="-27"/>
                <w:sz w:val="21"/>
                <w:szCs w:val="21"/>
              </w:rPr>
              <w:t>、境外上市的外资股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7"/>
              <w:jc w:val="right"/>
              <w:rPr>
                <w:rFonts w:ascii="宋体" w:hAnsi="宋体" w:cs="宋体" w:eastAsia="宋体" w:hint="default"/>
                <w:sz w:val="21"/>
                <w:szCs w:val="21"/>
              </w:rPr>
            </w:pPr>
            <w:r>
              <w:rPr>
                <w:rFonts w:ascii="宋体"/>
                <w:w w:val="100"/>
                <w:sz w:val="21"/>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5"/>
                <w:sz w:val="21"/>
              </w:rPr>
              <w:t>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pacing w:val="-9"/>
                <w:sz w:val="21"/>
                <w:szCs w:val="21"/>
              </w:rPr>
              <w:t>4</w:t>
            </w:r>
            <w:r>
              <w:rPr>
                <w:rFonts w:ascii="宋体" w:hAnsi="宋体" w:cs="宋体" w:eastAsia="宋体" w:hint="default"/>
                <w:spacing w:val="-9"/>
                <w:sz w:val="21"/>
                <w:szCs w:val="21"/>
              </w:rPr>
              <w:t>、其他</w:t>
            </w:r>
          </w:p>
        </w:tc>
        <w:tc>
          <w:tcPr>
            <w:tcW w:w="1145" w:type="dxa"/>
            <w:tcBorders>
              <w:top w:val="single" w:sz="4" w:space="0" w:color="000000"/>
              <w:left w:val="single" w:sz="13" w:space="0" w:color="DCDCDC"/>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r>
      <w:tr>
        <w:trPr>
          <w:trHeight w:val="411" w:hRule="exact"/>
        </w:trPr>
        <w:tc>
          <w:tcPr>
            <w:tcW w:w="1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7"/>
              <w:ind w:left="11" w:right="0"/>
              <w:jc w:val="left"/>
              <w:rPr>
                <w:rFonts w:ascii="宋体" w:hAnsi="宋体" w:cs="宋体" w:eastAsia="宋体" w:hint="default"/>
                <w:sz w:val="21"/>
                <w:szCs w:val="21"/>
              </w:rPr>
            </w:pPr>
            <w:r>
              <w:rPr>
                <w:rFonts w:ascii="宋体" w:hAnsi="宋体" w:cs="宋体" w:eastAsia="宋体" w:hint="default"/>
                <w:spacing w:val="-12"/>
                <w:sz w:val="21"/>
                <w:szCs w:val="21"/>
              </w:rPr>
              <w:t>三、股份总数</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20"/>
              <w:jc w:val="right"/>
              <w:rPr>
                <w:rFonts w:ascii="宋体" w:hAnsi="宋体" w:cs="宋体" w:eastAsia="宋体" w:hint="default"/>
                <w:sz w:val="21"/>
                <w:szCs w:val="21"/>
              </w:rPr>
            </w:pPr>
            <w:r>
              <w:rPr>
                <w:rFonts w:ascii="宋体"/>
                <w:spacing w:val="-15"/>
                <w:sz w:val="21"/>
              </w:rPr>
              <w:t>112,000,000</w:t>
            </w:r>
            <w:r>
              <w:rPr>
                <w:rFonts w:ascii="宋体"/>
                <w:sz w:val="21"/>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宋体" w:hAnsi="宋体" w:cs="宋体" w:eastAsia="宋体" w:hint="default"/>
                <w:sz w:val="21"/>
                <w:szCs w:val="21"/>
              </w:rPr>
            </w:pPr>
            <w:r>
              <w:rPr>
                <w:rFonts w:ascii="宋体"/>
                <w:spacing w:val="-15"/>
                <w:sz w:val="21"/>
              </w:rPr>
              <w:t>100.00%</w:t>
            </w:r>
            <w:r>
              <w:rPr>
                <w:rFonts w:ascii="宋体"/>
                <w:sz w:val="21"/>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宋体" w:hAnsi="宋体" w:cs="宋体" w:eastAsia="宋体" w:hint="default"/>
                <w:sz w:val="21"/>
                <w:szCs w:val="21"/>
              </w:rPr>
            </w:pPr>
            <w:r>
              <w:rPr>
                <w:rFonts w:ascii="宋体"/>
                <w:spacing w:val="-15"/>
                <w:sz w:val="21"/>
              </w:rPr>
              <w:t>112,000,000</w:t>
            </w:r>
            <w:r>
              <w:rPr>
                <w:rFonts w:ascii="宋体"/>
                <w:sz w:val="21"/>
              </w:rPr>
            </w:r>
          </w:p>
        </w:tc>
        <w:tc>
          <w:tcPr>
            <w:tcW w:w="54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0"/>
              <w:jc w:val="right"/>
              <w:rPr>
                <w:rFonts w:ascii="宋体" w:hAnsi="宋体" w:cs="宋体" w:eastAsia="宋体" w:hint="default"/>
                <w:sz w:val="21"/>
                <w:szCs w:val="21"/>
              </w:rPr>
            </w:pPr>
            <w:r>
              <w:rPr>
                <w:rFonts w:ascii="宋体"/>
                <w:spacing w:val="-15"/>
                <w:sz w:val="21"/>
              </w:rPr>
              <w:t>112,000,000</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宋体" w:hAnsi="宋体" w:cs="宋体" w:eastAsia="宋体" w:hint="default"/>
                <w:sz w:val="21"/>
                <w:szCs w:val="21"/>
              </w:rPr>
            </w:pPr>
            <w:r>
              <w:rPr>
                <w:rFonts w:ascii="宋体"/>
                <w:spacing w:val="-15"/>
                <w:sz w:val="21"/>
              </w:rPr>
              <w:t>224,000,000</w:t>
            </w:r>
            <w:r>
              <w:rPr>
                <w:rFonts w:ascii="宋体"/>
                <w:sz w:val="21"/>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宋体" w:hAnsi="宋体" w:cs="宋体" w:eastAsia="宋体" w:hint="default"/>
                <w:sz w:val="21"/>
                <w:szCs w:val="21"/>
              </w:rPr>
            </w:pPr>
            <w:r>
              <w:rPr>
                <w:rFonts w:ascii="宋体"/>
                <w:spacing w:val="-15"/>
                <w:sz w:val="21"/>
              </w:rPr>
              <w:t>100.00%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990" w:footer="1184" w:top="1200" w:bottom="1380" w:left="92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spacing w:before="26"/>
        <w:ind w:left="1446" w:right="0"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81"/>
          <w:sz w:val="24"/>
          <w:szCs w:val="24"/>
        </w:rPr>
        <w:t> </w:t>
      </w:r>
      <w:r>
        <w:rPr>
          <w:rFonts w:ascii="宋体" w:hAnsi="宋体" w:cs="宋体" w:eastAsia="宋体" w:hint="default"/>
          <w:b/>
          <w:bCs/>
          <w:sz w:val="24"/>
          <w:szCs w:val="24"/>
        </w:rPr>
        <w:t>报告期内限售股份变动情况表（单位：股）</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tbl>
      <w:tblPr>
        <w:tblW w:w="0" w:type="auto"/>
        <w:jc w:val="left"/>
        <w:tblInd w:w="107" w:type="dxa"/>
        <w:tblLayout w:type="fixed"/>
        <w:tblCellMar>
          <w:top w:w="0" w:type="dxa"/>
          <w:left w:w="0" w:type="dxa"/>
          <w:bottom w:w="0" w:type="dxa"/>
          <w:right w:w="0" w:type="dxa"/>
        </w:tblCellMar>
        <w:tblLook w:val="01E0"/>
      </w:tblPr>
      <w:tblGrid>
        <w:gridCol w:w="2458"/>
        <w:gridCol w:w="1145"/>
        <w:gridCol w:w="1418"/>
        <w:gridCol w:w="1136"/>
        <w:gridCol w:w="1133"/>
        <w:gridCol w:w="992"/>
        <w:gridCol w:w="1536"/>
      </w:tblGrid>
      <w:tr>
        <w:trPr>
          <w:trHeight w:val="204" w:hRule="exact"/>
        </w:trPr>
        <w:tc>
          <w:tcPr>
            <w:tcW w:w="2458" w:type="dxa"/>
            <w:tcBorders>
              <w:top w:val="single" w:sz="4" w:space="0" w:color="000000"/>
              <w:left w:val="single" w:sz="4" w:space="0" w:color="000000"/>
              <w:bottom w:val="nil" w:sz="6" w:space="0" w:color="auto"/>
              <w:right w:val="single" w:sz="4" w:space="0" w:color="000000"/>
            </w:tcBorders>
            <w:shd w:val="clear" w:color="auto" w:fill="DCDCDC"/>
          </w:tcPr>
          <w:p>
            <w:pPr/>
          </w:p>
        </w:tc>
        <w:tc>
          <w:tcPr>
            <w:tcW w:w="114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9" w:right="0"/>
              <w:jc w:val="center"/>
              <w:rPr>
                <w:rFonts w:ascii="宋体" w:hAnsi="宋体" w:cs="宋体" w:eastAsia="宋体" w:hint="default"/>
                <w:sz w:val="21"/>
                <w:szCs w:val="21"/>
              </w:rPr>
            </w:pPr>
            <w:r>
              <w:rPr>
                <w:rFonts w:ascii="宋体" w:hAnsi="宋体" w:cs="宋体" w:eastAsia="宋体" w:hint="default"/>
                <w:sz w:val="21"/>
                <w:szCs w:val="21"/>
              </w:rPr>
              <w:t>年初</w:t>
            </w:r>
          </w:p>
          <w:p>
            <w:pPr>
              <w:pStyle w:val="TableParagraph"/>
              <w:spacing w:line="240" w:lineRule="auto" w:before="126"/>
              <w:ind w:left="9" w:right="0"/>
              <w:jc w:val="center"/>
              <w:rPr>
                <w:rFonts w:ascii="宋体" w:hAnsi="宋体" w:cs="宋体" w:eastAsia="宋体" w:hint="default"/>
                <w:sz w:val="21"/>
                <w:szCs w:val="21"/>
              </w:rPr>
            </w:pPr>
            <w:r>
              <w:rPr>
                <w:rFonts w:ascii="宋体" w:hAnsi="宋体" w:cs="宋体" w:eastAsia="宋体" w:hint="default"/>
                <w:sz w:val="21"/>
                <w:szCs w:val="21"/>
              </w:rPr>
              <w:t>限售股数</w:t>
            </w: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285" w:right="0"/>
              <w:jc w:val="left"/>
              <w:rPr>
                <w:rFonts w:ascii="宋体" w:hAnsi="宋体" w:cs="宋体" w:eastAsia="宋体" w:hint="default"/>
                <w:sz w:val="21"/>
                <w:szCs w:val="21"/>
              </w:rPr>
            </w:pPr>
            <w:r>
              <w:rPr>
                <w:rFonts w:ascii="宋体" w:hAnsi="宋体" w:cs="宋体" w:eastAsia="宋体" w:hint="default"/>
                <w:sz w:val="21"/>
                <w:szCs w:val="21"/>
              </w:rPr>
              <w:t>本年解除</w:t>
            </w:r>
          </w:p>
          <w:p>
            <w:pPr>
              <w:pStyle w:val="TableParagraph"/>
              <w:spacing w:line="240" w:lineRule="auto" w:before="126"/>
              <w:ind w:left="285"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13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141" w:right="0"/>
              <w:jc w:val="left"/>
              <w:rPr>
                <w:rFonts w:ascii="宋体" w:hAnsi="宋体" w:cs="宋体" w:eastAsia="宋体" w:hint="default"/>
                <w:sz w:val="21"/>
                <w:szCs w:val="21"/>
              </w:rPr>
            </w:pPr>
            <w:r>
              <w:rPr>
                <w:rFonts w:ascii="宋体" w:hAnsi="宋体" w:cs="宋体" w:eastAsia="宋体" w:hint="default"/>
                <w:sz w:val="21"/>
                <w:szCs w:val="21"/>
              </w:rPr>
              <w:t>本年增加</w:t>
            </w:r>
          </w:p>
          <w:p>
            <w:pPr>
              <w:pStyle w:val="TableParagraph"/>
              <w:spacing w:line="240" w:lineRule="auto" w:before="126"/>
              <w:ind w:left="141"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年末</w:t>
            </w:r>
          </w:p>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限售股数</w:t>
            </w: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53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01" w:hRule="exact"/>
        </w:trPr>
        <w:tc>
          <w:tcPr>
            <w:tcW w:w="245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80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145" w:type="dxa"/>
            <w:vMerge/>
            <w:tcBorders>
              <w:left w:val="single" w:sz="4" w:space="0" w:color="000000"/>
              <w:right w:val="single" w:sz="4" w:space="0" w:color="000000"/>
            </w:tcBorders>
            <w:shd w:val="clear" w:color="auto" w:fill="DCDCDC"/>
          </w:tcPr>
          <w:p>
            <w:pPr/>
          </w:p>
        </w:tc>
        <w:tc>
          <w:tcPr>
            <w:tcW w:w="1418" w:type="dxa"/>
            <w:vMerge/>
            <w:tcBorders>
              <w:left w:val="single" w:sz="4" w:space="0" w:color="000000"/>
              <w:right w:val="single" w:sz="4" w:space="0" w:color="000000"/>
            </w:tcBorders>
            <w:shd w:val="clear" w:color="auto" w:fill="DCDCDC"/>
          </w:tcPr>
          <w:p>
            <w:pPr/>
          </w:p>
        </w:tc>
        <w:tc>
          <w:tcPr>
            <w:tcW w:w="1136" w:type="dxa"/>
            <w:vMerge/>
            <w:tcBorders>
              <w:left w:val="single" w:sz="4" w:space="0" w:color="000000"/>
              <w:right w:val="single" w:sz="4" w:space="0" w:color="000000"/>
            </w:tcBorders>
            <w:shd w:val="clear" w:color="auto" w:fill="DCDCDC"/>
          </w:tcPr>
          <w:p>
            <w:pPr/>
          </w:p>
        </w:tc>
        <w:tc>
          <w:tcPr>
            <w:tcW w:w="1133" w:type="dxa"/>
            <w:vMerge/>
            <w:tcBorders>
              <w:left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53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131"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204" w:hRule="exact"/>
        </w:trPr>
        <w:tc>
          <w:tcPr>
            <w:tcW w:w="2458"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5" w:type="dxa"/>
            <w:vMerge/>
            <w:tcBorders>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136"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53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11"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9"/>
                <w:sz w:val="21"/>
              </w:rPr>
              <w:t>20,663,101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9"/>
                <w:sz w:val="21"/>
              </w:rPr>
              <w:t>20,663,101</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6"/>
              <w:ind w:right="1"/>
              <w:jc w:val="right"/>
              <w:rPr>
                <w:rFonts w:ascii="宋体" w:hAnsi="宋体" w:cs="宋体" w:eastAsia="宋体" w:hint="default"/>
                <w:sz w:val="21"/>
                <w:szCs w:val="21"/>
              </w:rPr>
            </w:pPr>
            <w:r>
              <w:rPr>
                <w:rFonts w:ascii="宋体"/>
                <w:spacing w:val="-9"/>
                <w:sz w:val="21"/>
              </w:rPr>
              <w:t>41,326,202</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李易南</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89,316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89,316</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178,632</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李枚芳</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613,333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613,333</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8"/>
                <w:sz w:val="21"/>
              </w:rPr>
              <w:t>1,226,666</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张怀雨</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316,211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316,211</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632,422</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1"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王健摄</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4,268,623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4,268,623</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8"/>
                <w:sz w:val="21"/>
              </w:rPr>
              <w:t>8,537,246</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08"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9"/>
              <w:jc w:val="left"/>
              <w:rPr>
                <w:rFonts w:ascii="宋体" w:hAnsi="宋体" w:cs="宋体" w:eastAsia="宋体" w:hint="default"/>
                <w:sz w:val="21"/>
                <w:szCs w:val="21"/>
              </w:rPr>
            </w:pPr>
            <w:r>
              <w:rPr>
                <w:rFonts w:ascii="宋体" w:hAnsi="宋体" w:cs="宋体" w:eastAsia="宋体" w:hint="default"/>
                <w:spacing w:val="-24"/>
                <w:sz w:val="21"/>
                <w:szCs w:val="21"/>
              </w:rPr>
              <w:t>北京启迪创业孵化器有限公司</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6,397,205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6,397,205</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9"/>
                <w:sz w:val="21"/>
              </w:rPr>
              <w:t>12,794,410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11" w:right="-9"/>
              <w:jc w:val="left"/>
              <w:rPr>
                <w:rFonts w:ascii="宋体" w:hAnsi="宋体" w:cs="宋体" w:eastAsia="宋体" w:hint="default"/>
                <w:sz w:val="21"/>
                <w:szCs w:val="21"/>
              </w:rPr>
            </w:pPr>
            <w:r>
              <w:rPr>
                <w:rFonts w:ascii="宋体" w:hAnsi="宋体" w:cs="宋体" w:eastAsia="宋体" w:hint="default"/>
                <w:spacing w:val="-24"/>
                <w:sz w:val="21"/>
                <w:szCs w:val="21"/>
              </w:rPr>
              <w:t>清华科技园创业投资有限公司</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5,095,750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5,095,750</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6"/>
              <w:ind w:right="1"/>
              <w:jc w:val="right"/>
              <w:rPr>
                <w:rFonts w:ascii="宋体" w:hAnsi="宋体" w:cs="宋体" w:eastAsia="宋体" w:hint="default"/>
                <w:sz w:val="21"/>
                <w:szCs w:val="21"/>
              </w:rPr>
            </w:pPr>
            <w:r>
              <w:rPr>
                <w:rFonts w:ascii="宋体"/>
                <w:spacing w:val="-9"/>
                <w:sz w:val="21"/>
              </w:rPr>
              <w:t>10,191,500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23" w:right="0"/>
              <w:jc w:val="left"/>
              <w:rPr>
                <w:rFonts w:ascii="宋体" w:hAnsi="宋体" w:cs="宋体" w:eastAsia="宋体" w:hint="default"/>
                <w:sz w:val="21"/>
                <w:szCs w:val="21"/>
              </w:rPr>
            </w:pPr>
            <w:r>
              <w:rPr>
                <w:rFonts w:ascii="宋体" w:hAnsi="宋体" w:cs="宋体" w:eastAsia="宋体" w:hint="default"/>
                <w:spacing w:val="-15"/>
                <w:sz w:val="21"/>
                <w:szCs w:val="21"/>
              </w:rPr>
              <w:t>2013</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30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206" w:hRule="exact"/>
        </w:trPr>
        <w:tc>
          <w:tcPr>
            <w:tcW w:w="245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深圳市中科远东创业投资</w:t>
            </w:r>
          </w:p>
          <w:p>
            <w:pPr>
              <w:pStyle w:val="TableParagraph"/>
              <w:spacing w:line="240" w:lineRule="auto" w:before="126"/>
              <w:ind w:left="11"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45" w:type="dxa"/>
            <w:vMerge w:val="restart"/>
            <w:tcBorders>
              <w:top w:val="single" w:sz="4" w:space="0" w:color="000000"/>
              <w:left w:val="single" w:sz="13" w:space="0" w:color="DCDCDC"/>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225" w:right="0"/>
              <w:jc w:val="left"/>
              <w:rPr>
                <w:rFonts w:ascii="宋体" w:hAnsi="宋体" w:cs="宋体" w:eastAsia="宋体" w:hint="default"/>
                <w:sz w:val="21"/>
                <w:szCs w:val="21"/>
              </w:rPr>
            </w:pPr>
            <w:r>
              <w:rPr>
                <w:rFonts w:ascii="宋体"/>
                <w:spacing w:val="-8"/>
                <w:sz w:val="21"/>
              </w:rPr>
              <w:t>8,000,000</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
              <w:jc w:val="right"/>
              <w:rPr>
                <w:rFonts w:ascii="宋体" w:hAnsi="宋体" w:cs="宋体" w:eastAsia="宋体" w:hint="default"/>
                <w:sz w:val="21"/>
                <w:szCs w:val="21"/>
              </w:rPr>
            </w:pPr>
            <w:r>
              <w:rPr>
                <w:rFonts w:ascii="宋体"/>
                <w:w w:val="100"/>
                <w:sz w:val="21"/>
              </w:rPr>
              <w:t>0</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227" w:right="0"/>
              <w:jc w:val="left"/>
              <w:rPr>
                <w:rFonts w:ascii="宋体" w:hAnsi="宋体" w:cs="宋体" w:eastAsia="宋体" w:hint="default"/>
                <w:sz w:val="21"/>
                <w:szCs w:val="21"/>
              </w:rPr>
            </w:pPr>
            <w:r>
              <w:rPr>
                <w:rFonts w:ascii="宋体"/>
                <w:spacing w:val="-8"/>
                <w:sz w:val="21"/>
              </w:rPr>
              <w:t>8,000,000</w:t>
            </w:r>
          </w:p>
        </w:tc>
        <w:tc>
          <w:tcPr>
            <w:tcW w:w="1133" w:type="dxa"/>
            <w:vMerge w:val="restart"/>
            <w:tcBorders>
              <w:top w:val="single" w:sz="4" w:space="0" w:color="000000"/>
              <w:left w:val="single" w:sz="4" w:space="0" w:color="000000"/>
              <w:right w:val="single" w:sz="10" w:space="0" w:color="DCDCDC"/>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129" w:right="0"/>
              <w:jc w:val="left"/>
              <w:rPr>
                <w:rFonts w:ascii="宋体" w:hAnsi="宋体" w:cs="宋体" w:eastAsia="宋体" w:hint="default"/>
                <w:sz w:val="21"/>
                <w:szCs w:val="21"/>
              </w:rPr>
            </w:pPr>
            <w:r>
              <w:rPr>
                <w:rFonts w:ascii="宋体"/>
                <w:spacing w:val="-9"/>
                <w:sz w:val="21"/>
              </w:rPr>
              <w:t>16,000,000</w:t>
            </w: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53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8" w:hRule="exact"/>
        </w:trPr>
        <w:tc>
          <w:tcPr>
            <w:tcW w:w="2458" w:type="dxa"/>
            <w:vMerge/>
            <w:tcBorders>
              <w:left w:val="single" w:sz="4" w:space="0" w:color="000000"/>
              <w:right w:val="single" w:sz="4" w:space="0" w:color="000000"/>
            </w:tcBorders>
            <w:shd w:val="clear" w:color="auto" w:fill="DCDCDC"/>
          </w:tcPr>
          <w:p>
            <w:pPr/>
          </w:p>
        </w:tc>
        <w:tc>
          <w:tcPr>
            <w:tcW w:w="1145" w:type="dxa"/>
            <w:vMerge/>
            <w:tcBorders>
              <w:left w:val="single" w:sz="13" w:space="0" w:color="DCDCDC"/>
              <w:right w:val="single" w:sz="4" w:space="0" w:color="000000"/>
            </w:tcBorders>
          </w:tcPr>
          <w:p>
            <w:pPr/>
          </w:p>
        </w:tc>
        <w:tc>
          <w:tcPr>
            <w:tcW w:w="1418" w:type="dxa"/>
            <w:vMerge/>
            <w:tcBorders>
              <w:left w:val="single" w:sz="4" w:space="0" w:color="000000"/>
              <w:right w:val="single" w:sz="4" w:space="0" w:color="000000"/>
            </w:tcBorders>
          </w:tcPr>
          <w:p>
            <w:pPr/>
          </w:p>
        </w:tc>
        <w:tc>
          <w:tcPr>
            <w:tcW w:w="1136" w:type="dxa"/>
            <w:vMerge/>
            <w:tcBorders>
              <w:left w:val="single" w:sz="4" w:space="0" w:color="000000"/>
              <w:right w:val="single" w:sz="4" w:space="0" w:color="000000"/>
            </w:tcBorders>
          </w:tcPr>
          <w:p>
            <w:pPr/>
          </w:p>
        </w:tc>
        <w:tc>
          <w:tcPr>
            <w:tcW w:w="1133" w:type="dxa"/>
            <w:vMerge/>
            <w:tcBorders>
              <w:left w:val="single" w:sz="4" w:space="0" w:color="000000"/>
              <w:right w:val="single" w:sz="10" w:space="0" w:color="DCDCDC"/>
            </w:tcBorders>
          </w:tcPr>
          <w:p>
            <w:pPr/>
          </w:p>
        </w:tc>
        <w:tc>
          <w:tcPr>
            <w:tcW w:w="992" w:type="dxa"/>
            <w:tcBorders>
              <w:top w:val="nil" w:sz="6" w:space="0" w:color="auto"/>
              <w:left w:val="single" w:sz="13" w:space="0" w:color="DCDCDC"/>
              <w:bottom w:val="nil" w:sz="6" w:space="0" w:color="auto"/>
              <w:right w:val="single" w:sz="22" w:space="0" w:color="DCDCDC"/>
            </w:tcBorders>
          </w:tcPr>
          <w:p>
            <w:pPr>
              <w:pStyle w:val="TableParagraph"/>
              <w:spacing w:line="240" w:lineRule="auto" w:before="74"/>
              <w:ind w:left="15" w:right="0"/>
              <w:jc w:val="center"/>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CDCDC" w:color="auto" w:val="clear"/>
              </w:rPr>
              <w:t>首发承诺</w:t>
            </w:r>
            <w:r>
              <w:rPr>
                <w:rFonts w:ascii="宋体" w:hAnsi="宋体" w:cs="宋体" w:eastAsia="宋体" w:hint="default"/>
                <w:sz w:val="21"/>
                <w:szCs w:val="21"/>
              </w:rPr>
            </w:r>
          </w:p>
        </w:tc>
        <w:tc>
          <w:tcPr>
            <w:tcW w:w="1536" w:type="dxa"/>
            <w:tcBorders>
              <w:top w:val="nil" w:sz="6" w:space="0" w:color="auto"/>
              <w:left w:val="single" w:sz="22" w:space="0" w:color="DCDCDC"/>
              <w:bottom w:val="nil" w:sz="6" w:space="0" w:color="auto"/>
              <w:right w:val="single" w:sz="13" w:space="0" w:color="DCDCDC"/>
            </w:tcBorders>
          </w:tcPr>
          <w:p>
            <w:pPr>
              <w:pStyle w:val="TableParagraph"/>
              <w:spacing w:line="240" w:lineRule="auto" w:before="74"/>
              <w:ind w:left="1"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15"/>
                <w:sz w:val="21"/>
                <w:szCs w:val="21"/>
                <w:shd w:fill="DCDCDC" w:color="auto" w:val="clear"/>
              </w:rPr>
              <w:t>2013</w:t>
            </w:r>
            <w:r>
              <w:rPr>
                <w:rFonts w:ascii="宋体" w:hAnsi="宋体" w:cs="宋体" w:eastAsia="宋体" w:hint="default"/>
                <w:spacing w:val="-75"/>
                <w:sz w:val="21"/>
                <w:szCs w:val="21"/>
                <w:shd w:fill="DCDCDC" w:color="auto" w:val="clear"/>
              </w:rPr>
              <w:t> </w:t>
            </w:r>
            <w:r>
              <w:rPr>
                <w:rFonts w:ascii="宋体" w:hAnsi="宋体" w:cs="宋体" w:eastAsia="宋体" w:hint="default"/>
                <w:sz w:val="21"/>
                <w:szCs w:val="21"/>
                <w:shd w:fill="DCDCDC" w:color="auto" w:val="clear"/>
              </w:rPr>
              <w:t>年</w:t>
            </w:r>
            <w:r>
              <w:rPr>
                <w:rFonts w:ascii="宋体" w:hAnsi="宋体" w:cs="宋体" w:eastAsia="宋体" w:hint="default"/>
                <w:sz w:val="21"/>
                <w:szCs w:val="21"/>
                <w:shd w:fill="DCDCDC" w:color="auto" w:val="clear"/>
              </w:rPr>
              <w:t>4</w:t>
            </w:r>
            <w:r>
              <w:rPr>
                <w:rFonts w:ascii="宋体" w:hAnsi="宋体" w:cs="宋体" w:eastAsia="宋体" w:hint="default"/>
                <w:spacing w:val="-75"/>
                <w:sz w:val="21"/>
                <w:szCs w:val="21"/>
                <w:shd w:fill="DCDCDC" w:color="auto" w:val="clear"/>
              </w:rPr>
              <w:t> </w:t>
            </w:r>
            <w:r>
              <w:rPr>
                <w:rFonts w:ascii="宋体" w:hAnsi="宋体" w:cs="宋体" w:eastAsia="宋体" w:hint="default"/>
                <w:spacing w:val="-6"/>
                <w:sz w:val="21"/>
                <w:szCs w:val="21"/>
                <w:shd w:fill="DCDCDC" w:color="auto" w:val="clear"/>
              </w:rPr>
              <w:t>月</w:t>
            </w:r>
            <w:r>
              <w:rPr>
                <w:rFonts w:ascii="宋体" w:hAnsi="宋体" w:cs="宋体" w:eastAsia="宋体" w:hint="default"/>
                <w:spacing w:val="-6"/>
                <w:sz w:val="21"/>
                <w:szCs w:val="21"/>
                <w:shd w:fill="DCDCDC" w:color="auto" w:val="clear"/>
              </w:rPr>
              <w:t>30</w:t>
            </w:r>
            <w:r>
              <w:rPr>
                <w:rFonts w:ascii="宋体" w:hAnsi="宋体" w:cs="宋体" w:eastAsia="宋体" w:hint="default"/>
                <w:spacing w:val="-75"/>
                <w:sz w:val="21"/>
                <w:szCs w:val="21"/>
                <w:shd w:fill="DCDCDC" w:color="auto" w:val="clear"/>
              </w:rPr>
              <w:t> </w:t>
            </w:r>
            <w:r>
              <w:rPr>
                <w:rFonts w:ascii="宋体" w:hAnsi="宋体" w:cs="宋体" w:eastAsia="宋体" w:hint="default"/>
                <w:sz w:val="21"/>
                <w:szCs w:val="21"/>
                <w:shd w:fill="DCDCDC" w:color="auto" w:val="clear"/>
              </w:rPr>
              <w:t>日</w:t>
            </w:r>
            <w:r>
              <w:rPr>
                <w:rFonts w:ascii="宋体" w:hAnsi="宋体" w:cs="宋体" w:eastAsia="宋体" w:hint="default"/>
                <w:sz w:val="21"/>
                <w:szCs w:val="21"/>
              </w:rPr>
            </w:r>
          </w:p>
        </w:tc>
      </w:tr>
      <w:tr>
        <w:trPr>
          <w:trHeight w:val="206" w:hRule="exact"/>
        </w:trPr>
        <w:tc>
          <w:tcPr>
            <w:tcW w:w="2458" w:type="dxa"/>
            <w:vMerge/>
            <w:tcBorders>
              <w:left w:val="single" w:sz="4" w:space="0" w:color="000000"/>
              <w:bottom w:val="single" w:sz="4" w:space="0" w:color="000000"/>
              <w:right w:val="single" w:sz="4" w:space="0" w:color="000000"/>
            </w:tcBorders>
            <w:shd w:val="clear" w:color="auto" w:fill="DCDCDC"/>
          </w:tcPr>
          <w:p>
            <w:pPr/>
          </w:p>
        </w:tc>
        <w:tc>
          <w:tcPr>
            <w:tcW w:w="1145" w:type="dxa"/>
            <w:vMerge/>
            <w:tcBorders>
              <w:left w:val="single" w:sz="13" w:space="0" w:color="DCDCDC"/>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10" w:space="0" w:color="DCDCDC"/>
            </w:tcBorders>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53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彭秋和</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3,488,352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872,088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2,616,264</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8"/>
                <w:sz w:val="21"/>
              </w:rPr>
              <w:t>5,232,528</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08"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杨秀英</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3,000,000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750,000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2,250,000</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8"/>
                <w:sz w:val="21"/>
              </w:rPr>
              <w:t>4,500,000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11" w:right="0"/>
              <w:jc w:val="left"/>
              <w:rPr>
                <w:rFonts w:ascii="宋体" w:hAnsi="宋体" w:cs="宋体" w:eastAsia="宋体" w:hint="default"/>
                <w:sz w:val="21"/>
                <w:szCs w:val="21"/>
              </w:rPr>
            </w:pPr>
            <w:r>
              <w:rPr>
                <w:rFonts w:ascii="宋体" w:hAnsi="宋体" w:cs="宋体" w:eastAsia="宋体" w:hint="default"/>
                <w:sz w:val="21"/>
                <w:szCs w:val="21"/>
              </w:rPr>
              <w:t>张刚</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286,020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
              <w:jc w:val="right"/>
              <w:rPr>
                <w:rFonts w:ascii="宋体" w:hAnsi="宋体" w:cs="宋体" w:eastAsia="宋体" w:hint="default"/>
                <w:sz w:val="21"/>
                <w:szCs w:val="21"/>
              </w:rPr>
            </w:pPr>
            <w:r>
              <w:rPr>
                <w:rFonts w:ascii="宋体"/>
                <w:spacing w:val="-8"/>
                <w:sz w:val="21"/>
              </w:rPr>
              <w:t>71,505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214,515</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6"/>
              <w:ind w:right="0"/>
              <w:jc w:val="right"/>
              <w:rPr>
                <w:rFonts w:ascii="宋体" w:hAnsi="宋体" w:cs="宋体" w:eastAsia="宋体" w:hint="default"/>
                <w:sz w:val="21"/>
                <w:szCs w:val="21"/>
              </w:rPr>
            </w:pPr>
            <w:r>
              <w:rPr>
                <w:rFonts w:ascii="宋体"/>
                <w:spacing w:val="-8"/>
                <w:sz w:val="21"/>
              </w:rPr>
              <w:t>429,030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张立新</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33,124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8,281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24,843</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49,686</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1"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王万春</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109,992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27,498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82,494</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164,988</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周昕</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902,382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225,596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676,786</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8"/>
                <w:sz w:val="21"/>
              </w:rPr>
              <w:t>1,353,572</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宿玉文</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294,603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73,651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220,952</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441,904</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08"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孙鹏程</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15,000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8"/>
                <w:sz w:val="21"/>
              </w:rPr>
              <w:t>3,750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11,250</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22,500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11" w:right="0"/>
              <w:jc w:val="left"/>
              <w:rPr>
                <w:rFonts w:ascii="宋体" w:hAnsi="宋体" w:cs="宋体" w:eastAsia="宋体" w:hint="default"/>
                <w:sz w:val="21"/>
                <w:szCs w:val="21"/>
              </w:rPr>
            </w:pPr>
            <w:r>
              <w:rPr>
                <w:rFonts w:ascii="宋体" w:hAnsi="宋体" w:cs="宋体" w:eastAsia="宋体" w:hint="default"/>
                <w:sz w:val="21"/>
                <w:szCs w:val="21"/>
              </w:rPr>
              <w:t>汝继刚</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
              <w:jc w:val="right"/>
              <w:rPr>
                <w:rFonts w:ascii="宋体" w:hAnsi="宋体" w:cs="宋体" w:eastAsia="宋体" w:hint="default"/>
                <w:sz w:val="21"/>
                <w:szCs w:val="21"/>
              </w:rPr>
            </w:pPr>
            <w:r>
              <w:rPr>
                <w:rFonts w:ascii="宋体"/>
                <w:spacing w:val="-8"/>
                <w:sz w:val="21"/>
              </w:rPr>
              <w:t>2,500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2"/>
              <w:jc w:val="right"/>
              <w:rPr>
                <w:rFonts w:ascii="宋体" w:hAnsi="宋体" w:cs="宋体" w:eastAsia="宋体" w:hint="default"/>
                <w:sz w:val="21"/>
                <w:szCs w:val="21"/>
              </w:rPr>
            </w:pPr>
            <w:r>
              <w:rPr>
                <w:rFonts w:ascii="宋体"/>
                <w:spacing w:val="-8"/>
                <w:sz w:val="21"/>
              </w:rPr>
              <w:t>12,500</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6"/>
              <w:ind w:right="0"/>
              <w:jc w:val="right"/>
              <w:rPr>
                <w:rFonts w:ascii="宋体" w:hAnsi="宋体" w:cs="宋体" w:eastAsia="宋体" w:hint="default"/>
                <w:sz w:val="21"/>
                <w:szCs w:val="21"/>
              </w:rPr>
            </w:pPr>
            <w:r>
              <w:rPr>
                <w:rFonts w:ascii="宋体"/>
                <w:spacing w:val="-8"/>
                <w:sz w:val="21"/>
              </w:rPr>
              <w:t>20,000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4" w:right="0"/>
              <w:jc w:val="center"/>
              <w:rPr>
                <w:rFonts w:ascii="宋体" w:hAnsi="宋体" w:cs="宋体" w:eastAsia="宋体" w:hint="default"/>
                <w:sz w:val="21"/>
                <w:szCs w:val="21"/>
              </w:rPr>
            </w:pPr>
            <w:r>
              <w:rPr>
                <w:rFonts w:ascii="宋体" w:hAnsi="宋体" w:cs="宋体" w:eastAsia="宋体" w:hint="default"/>
                <w:sz w:val="21"/>
                <w:szCs w:val="21"/>
              </w:rPr>
              <w:t>高管股份</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6"/>
              <w:ind w:left="23" w:right="0"/>
              <w:jc w:val="left"/>
              <w:rPr>
                <w:rFonts w:ascii="宋体" w:hAnsi="宋体" w:cs="宋体" w:eastAsia="宋体" w:hint="default"/>
                <w:sz w:val="21"/>
                <w:szCs w:val="21"/>
              </w:rPr>
            </w:pPr>
            <w:r>
              <w:rPr>
                <w:rFonts w:ascii="宋体" w:hAnsi="宋体" w:cs="宋体" w:eastAsia="宋体" w:hint="default"/>
                <w:spacing w:val="-15"/>
                <w:sz w:val="21"/>
                <w:szCs w:val="21"/>
              </w:rPr>
              <w:t>2012</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2</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17</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刘竹雨</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144,983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1"/>
              <w:jc w:val="right"/>
              <w:rPr>
                <w:rFonts w:ascii="宋体" w:hAnsi="宋体" w:cs="宋体" w:eastAsia="宋体" w:hint="default"/>
                <w:sz w:val="21"/>
                <w:szCs w:val="21"/>
              </w:rPr>
            </w:pPr>
            <w:r>
              <w:rPr>
                <w:rFonts w:ascii="宋体"/>
                <w:w w:val="100"/>
                <w:sz w:val="21"/>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8"/>
                <w:sz w:val="21"/>
              </w:rPr>
              <w:t>144,983</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spacing w:val="-8"/>
                <w:sz w:val="21"/>
              </w:rPr>
              <w:t>289,966</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2012</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z w:val="21"/>
                <w:szCs w:val="21"/>
              </w:rPr>
              <w:t>2</w:t>
            </w:r>
            <w:r>
              <w:rPr>
                <w:rFonts w:ascii="宋体" w:hAnsi="宋体" w:cs="宋体" w:eastAsia="宋体" w:hint="default"/>
                <w:spacing w:val="-75"/>
                <w:sz w:val="21"/>
                <w:szCs w:val="21"/>
              </w:rPr>
              <w:t> </w:t>
            </w:r>
            <w:r>
              <w:rPr>
                <w:rFonts w:ascii="宋体" w:hAnsi="宋体" w:cs="宋体" w:eastAsia="宋体" w:hint="default"/>
                <w:spacing w:val="-6"/>
                <w:sz w:val="21"/>
                <w:szCs w:val="21"/>
              </w:rPr>
              <w:t>月</w:t>
            </w:r>
            <w:r>
              <w:rPr>
                <w:rFonts w:ascii="宋体" w:hAnsi="宋体" w:cs="宋体" w:eastAsia="宋体" w:hint="default"/>
                <w:spacing w:val="-6"/>
                <w:sz w:val="21"/>
                <w:szCs w:val="21"/>
              </w:rPr>
              <w:t>10</w:t>
            </w:r>
            <w:r>
              <w:rPr>
                <w:rFonts w:ascii="宋体" w:hAnsi="宋体" w:cs="宋体" w:eastAsia="宋体" w:hint="default"/>
                <w:spacing w:val="-75"/>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1" w:right="0"/>
              <w:jc w:val="left"/>
              <w:rPr>
                <w:rFonts w:ascii="宋体" w:hAnsi="宋体" w:cs="宋体" w:eastAsia="宋体" w:hint="default"/>
                <w:sz w:val="21"/>
                <w:szCs w:val="21"/>
              </w:rPr>
            </w:pPr>
            <w:r>
              <w:rPr>
                <w:rFonts w:ascii="宋体" w:hAnsi="宋体" w:cs="宋体" w:eastAsia="宋体" w:hint="default"/>
                <w:sz w:val="21"/>
                <w:szCs w:val="21"/>
              </w:rPr>
              <w:t>其他投资者</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9"/>
                <w:sz w:val="21"/>
              </w:rPr>
              <w:t>30,272,005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9"/>
                <w:sz w:val="21"/>
              </w:rPr>
              <w:t>30,272,005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0"/>
              <w:jc w:val="right"/>
              <w:rPr>
                <w:rFonts w:ascii="宋体" w:hAnsi="宋体" w:cs="宋体" w:eastAsia="宋体" w:hint="default"/>
                <w:sz w:val="21"/>
                <w:szCs w:val="21"/>
              </w:rPr>
            </w:pPr>
            <w:r>
              <w:rPr>
                <w:rFonts w:ascii="宋体"/>
                <w:w w:val="100"/>
                <w:sz w:val="21"/>
              </w:rPr>
              <w:t>0</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首发承诺</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15"/>
                <w:sz w:val="21"/>
                <w:szCs w:val="21"/>
              </w:rPr>
              <w:t>2011</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74"/>
                <w:sz w:val="21"/>
                <w:szCs w:val="21"/>
              </w:rPr>
              <w:t> </w:t>
            </w:r>
            <w:r>
              <w:rPr>
                <w:rFonts w:ascii="宋体" w:hAnsi="宋体" w:cs="宋体" w:eastAsia="宋体" w:hint="default"/>
                <w:sz w:val="21"/>
                <w:szCs w:val="21"/>
              </w:rPr>
              <w:t>日</w:t>
            </w:r>
          </w:p>
        </w:tc>
      </w:tr>
      <w:tr>
        <w:trPr>
          <w:trHeight w:val="410" w:hRule="exact"/>
        </w:trPr>
        <w:tc>
          <w:tcPr>
            <w:tcW w:w="2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9"/>
                <w:sz w:val="21"/>
              </w:rPr>
              <w:t>84,000,000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9"/>
              <w:jc w:val="right"/>
              <w:rPr>
                <w:rFonts w:ascii="宋体" w:hAnsi="宋体" w:cs="宋体" w:eastAsia="宋体" w:hint="default"/>
                <w:sz w:val="21"/>
                <w:szCs w:val="21"/>
              </w:rPr>
            </w:pPr>
            <w:r>
              <w:rPr>
                <w:rFonts w:ascii="宋体"/>
                <w:spacing w:val="-9"/>
                <w:sz w:val="21"/>
              </w:rPr>
              <w:t>32,306,874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2"/>
              <w:jc w:val="right"/>
              <w:rPr>
                <w:rFonts w:ascii="宋体" w:hAnsi="宋体" w:cs="宋体" w:eastAsia="宋体" w:hint="default"/>
                <w:sz w:val="21"/>
                <w:szCs w:val="21"/>
              </w:rPr>
            </w:pPr>
            <w:r>
              <w:rPr>
                <w:rFonts w:ascii="宋体"/>
                <w:spacing w:val="-9"/>
                <w:sz w:val="21"/>
              </w:rPr>
              <w:t>51,698,126</w:t>
            </w:r>
          </w:p>
        </w:tc>
        <w:tc>
          <w:tcPr>
            <w:tcW w:w="1133" w:type="dxa"/>
            <w:tcBorders>
              <w:top w:val="single" w:sz="4" w:space="0" w:color="000000"/>
              <w:left w:val="single" w:sz="4" w:space="0" w:color="000000"/>
              <w:bottom w:val="single" w:sz="4" w:space="0" w:color="000000"/>
              <w:right w:val="single" w:sz="13" w:space="0" w:color="DCDCDC"/>
            </w:tcBorders>
          </w:tcPr>
          <w:p>
            <w:pPr>
              <w:pStyle w:val="TableParagraph"/>
              <w:spacing w:line="240" w:lineRule="auto" w:before="74"/>
              <w:ind w:right="1"/>
              <w:jc w:val="right"/>
              <w:rPr>
                <w:rFonts w:ascii="宋体" w:hAnsi="宋体" w:cs="宋体" w:eastAsia="宋体" w:hint="default"/>
                <w:sz w:val="21"/>
                <w:szCs w:val="21"/>
              </w:rPr>
            </w:pPr>
            <w:r>
              <w:rPr>
                <w:rFonts w:ascii="宋体"/>
                <w:spacing w:val="-9"/>
                <w:sz w:val="21"/>
              </w:rPr>
              <w:t>103,391,252</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4"/>
              <w:ind w:left="33" w:right="0"/>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1"/>
        <w:rPr>
          <w:rFonts w:ascii="宋体" w:hAnsi="宋体" w:cs="宋体" w:eastAsia="宋体" w:hint="default"/>
          <w:b/>
          <w:bCs/>
          <w:sz w:val="14"/>
          <w:szCs w:val="14"/>
        </w:rPr>
      </w:pPr>
    </w:p>
    <w:p>
      <w:pPr>
        <w:pStyle w:val="BodyText"/>
        <w:spacing w:line="408" w:lineRule="auto" w:before="36"/>
        <w:ind w:left="880" w:right="1906" w:firstLine="371"/>
        <w:jc w:val="both"/>
      </w:pPr>
      <w:r>
        <w:rPr/>
        <w:t>注①</w:t>
      </w:r>
      <w:r>
        <w:rPr>
          <w:rFonts w:ascii="宋体" w:hAnsi="宋体" w:cs="宋体" w:eastAsia="宋体" w:hint="default"/>
        </w:rPr>
        <w:t>2011</w:t>
      </w:r>
      <w:r>
        <w:rPr>
          <w:rFonts w:ascii="宋体" w:hAnsi="宋体" w:cs="宋体" w:eastAsia="宋体" w:hint="default"/>
          <w:spacing w:val="-56"/>
        </w:rPr>
        <w:t> </w:t>
      </w:r>
      <w:r>
        <w:rPr/>
        <w:t>年</w:t>
      </w:r>
      <w:r>
        <w:rPr>
          <w:spacing w:val="-54"/>
        </w:rPr>
        <w:t> </w:t>
      </w:r>
      <w:r>
        <w:rPr>
          <w:rFonts w:ascii="宋体" w:hAnsi="宋体" w:cs="宋体" w:eastAsia="宋体" w:hint="default"/>
        </w:rPr>
        <w:t>5</w:t>
      </w:r>
      <w:r>
        <w:rPr>
          <w:rFonts w:ascii="宋体" w:hAnsi="宋体" w:cs="宋体" w:eastAsia="宋体" w:hint="default"/>
          <w:spacing w:val="-56"/>
        </w:rPr>
        <w:t> </w:t>
      </w:r>
      <w:r>
        <w:rPr/>
        <w:t>月</w:t>
      </w:r>
      <w:r>
        <w:rPr>
          <w:spacing w:val="-54"/>
        </w:rPr>
        <w:t> </w:t>
      </w:r>
      <w:r>
        <w:rPr>
          <w:rFonts w:ascii="宋体" w:hAnsi="宋体" w:cs="宋体" w:eastAsia="宋体" w:hint="default"/>
        </w:rPr>
        <w:t>4</w:t>
      </w:r>
      <w:r>
        <w:rPr>
          <w:rFonts w:ascii="宋体" w:hAnsi="宋体" w:cs="宋体" w:eastAsia="宋体" w:hint="default"/>
          <w:spacing w:val="-55"/>
        </w:rPr>
        <w:t> </w:t>
      </w:r>
      <w:r>
        <w:rPr/>
        <w:t>日，公司首次公开发行前已发行股份上市流通，本次解除限售的股</w:t>
      </w:r>
      <w:r>
        <w:rPr>
          <w:w w:val="100"/>
        </w:rPr>
        <w:t> </w:t>
      </w:r>
      <w:r>
        <w:rPr>
          <w:spacing w:val="12"/>
        </w:rPr>
        <w:t>份数量为</w:t>
      </w:r>
      <w:r>
        <w:rPr>
          <w:spacing w:val="43"/>
        </w:rPr>
        <w:t> </w:t>
      </w:r>
      <w:r>
        <w:rPr>
          <w:rFonts w:ascii="宋体" w:hAnsi="宋体" w:cs="宋体" w:eastAsia="宋体" w:hint="default"/>
        </w:rPr>
        <w:t>36,136,635</w:t>
      </w:r>
      <w:r>
        <w:rPr>
          <w:rFonts w:ascii="宋体" w:hAnsi="宋体" w:cs="宋体" w:eastAsia="宋体" w:hint="default"/>
          <w:spacing w:val="43"/>
        </w:rPr>
        <w:t> </w:t>
      </w:r>
      <w:r>
        <w:rPr>
          <w:spacing w:val="7"/>
        </w:rPr>
        <w:t>股。</w:t>
      </w:r>
      <w:r>
        <w:rPr>
          <w:spacing w:val="-83"/>
        </w:rPr>
        <w:t> </w:t>
      </w:r>
      <w:r>
        <w:rPr>
          <w:spacing w:val="13"/>
        </w:rPr>
        <w:t>占公司股本总额的</w:t>
      </w:r>
      <w:r>
        <w:rPr>
          <w:spacing w:val="44"/>
        </w:rPr>
        <w:t> </w:t>
      </w:r>
      <w:r>
        <w:rPr>
          <w:rFonts w:ascii="宋体" w:hAnsi="宋体" w:cs="宋体" w:eastAsia="宋体" w:hint="default"/>
        </w:rPr>
        <w:t>32.26%</w:t>
      </w:r>
      <w:r>
        <w:rPr/>
        <w:t>，</w:t>
      </w:r>
      <w:r>
        <w:rPr>
          <w:spacing w:val="-83"/>
        </w:rPr>
        <w:t> </w:t>
      </w:r>
      <w:r>
        <w:rPr>
          <w:spacing w:val="14"/>
        </w:rPr>
        <w:t>实际可上市流通股份数量为</w:t>
      </w:r>
      <w:r>
        <w:rPr>
          <w:spacing w:val="-101"/>
        </w:rPr>
        <w:t> </w:t>
      </w:r>
      <w:r>
        <w:rPr>
          <w:spacing w:val="-101"/>
        </w:rPr>
      </w:r>
      <w:r>
        <w:rPr>
          <w:rFonts w:ascii="宋体" w:hAnsi="宋体" w:cs="宋体" w:eastAsia="宋体" w:hint="default"/>
        </w:rPr>
        <w:t>32,306,874</w:t>
      </w:r>
      <w:r>
        <w:rPr>
          <w:rFonts w:ascii="宋体" w:hAnsi="宋体" w:cs="宋体" w:eastAsia="宋体" w:hint="default"/>
          <w:spacing w:val="-49"/>
        </w:rPr>
        <w:t> </w:t>
      </w:r>
      <w:r>
        <w:rPr>
          <w:spacing w:val="-4"/>
        </w:rPr>
        <w:t>股，占公司股本总额的</w:t>
      </w:r>
      <w:r>
        <w:rPr>
          <w:spacing w:val="-48"/>
        </w:rPr>
        <w:t> </w:t>
      </w:r>
      <w:r>
        <w:rPr>
          <w:rFonts w:ascii="宋体" w:hAnsi="宋体" w:cs="宋体" w:eastAsia="宋体" w:hint="default"/>
          <w:spacing w:val="-4"/>
        </w:rPr>
        <w:t>28.85%</w:t>
      </w:r>
      <w:r>
        <w:rPr>
          <w:spacing w:val="-4"/>
        </w:rPr>
        <w:t>。</w:t>
      </w:r>
      <w:r>
        <w:rPr>
          <w:rFonts w:ascii="宋体" w:hAnsi="宋体" w:cs="宋体" w:eastAsia="宋体" w:hint="default"/>
          <w:spacing w:val="-4"/>
        </w:rPr>
        <w:t>2011</w:t>
      </w:r>
      <w:r>
        <w:rPr>
          <w:rFonts w:ascii="宋体" w:hAnsi="宋体" w:cs="宋体" w:eastAsia="宋体" w:hint="default"/>
          <w:spacing w:val="-52"/>
        </w:rPr>
        <w:t> </w:t>
      </w:r>
      <w:r>
        <w:rPr/>
        <w:t>年</w:t>
      </w:r>
      <w:r>
        <w:rPr>
          <w:spacing w:val="-52"/>
        </w:rPr>
        <w:t> </w:t>
      </w:r>
      <w:r>
        <w:rPr>
          <w:rFonts w:ascii="宋体" w:hAnsi="宋体" w:cs="宋体" w:eastAsia="宋体" w:hint="default"/>
        </w:rPr>
        <w:t>5</w:t>
      </w:r>
      <w:r>
        <w:rPr>
          <w:rFonts w:ascii="宋体" w:hAnsi="宋体" w:cs="宋体" w:eastAsia="宋体" w:hint="default"/>
          <w:spacing w:val="-49"/>
        </w:rPr>
        <w:t> </w:t>
      </w:r>
      <w:r>
        <w:rPr/>
        <w:t>月</w:t>
      </w:r>
      <w:r>
        <w:rPr>
          <w:spacing w:val="-49"/>
        </w:rPr>
        <w:t> </w:t>
      </w:r>
      <w:r>
        <w:rPr>
          <w:rFonts w:ascii="宋体" w:hAnsi="宋体" w:cs="宋体" w:eastAsia="宋体" w:hint="default"/>
        </w:rPr>
        <w:t>12</w:t>
      </w:r>
      <w:r>
        <w:rPr>
          <w:rFonts w:ascii="宋体" w:hAnsi="宋体" w:cs="宋体" w:eastAsia="宋体" w:hint="default"/>
          <w:spacing w:val="-49"/>
        </w:rPr>
        <w:t> </w:t>
      </w:r>
      <w:r>
        <w:rPr/>
        <w:t>日年度股东大会通过了董事会</w:t>
      </w:r>
    </w:p>
    <w:p>
      <w:pPr>
        <w:pStyle w:val="BodyText"/>
        <w:spacing w:line="240" w:lineRule="auto" w:before="46"/>
        <w:ind w:left="880" w:right="0"/>
        <w:jc w:val="left"/>
      </w:pPr>
      <w:r>
        <w:rPr/>
        <w:t>提出的</w:t>
      </w:r>
      <w:r>
        <w:rPr>
          <w:spacing w:val="-53"/>
        </w:rPr>
        <w:t> </w:t>
      </w:r>
      <w:r>
        <w:rPr>
          <w:rFonts w:ascii="宋体" w:hAnsi="宋体" w:cs="宋体" w:eastAsia="宋体" w:hint="default"/>
        </w:rPr>
        <w:t>10</w:t>
      </w:r>
      <w:r>
        <w:rPr>
          <w:rFonts w:ascii="宋体" w:hAnsi="宋体" w:cs="宋体" w:eastAsia="宋体" w:hint="default"/>
          <w:spacing w:val="-55"/>
        </w:rPr>
        <w:t> </w:t>
      </w:r>
      <w:r>
        <w:rPr/>
        <w:t>转</w:t>
      </w:r>
      <w:r>
        <w:rPr>
          <w:spacing w:val="-53"/>
        </w:rPr>
        <w:t> </w:t>
      </w:r>
      <w:r>
        <w:rPr>
          <w:rFonts w:ascii="宋体" w:hAnsi="宋体" w:cs="宋体" w:eastAsia="宋体" w:hint="default"/>
        </w:rPr>
        <w:t>10</w:t>
      </w:r>
      <w:r>
        <w:rPr>
          <w:rFonts w:ascii="宋体" w:hAnsi="宋体" w:cs="宋体" w:eastAsia="宋体" w:hint="default"/>
          <w:spacing w:val="-55"/>
        </w:rPr>
        <w:t> </w:t>
      </w:r>
      <w:r>
        <w:rPr/>
        <w:t>送</w:t>
      </w:r>
      <w:r>
        <w:rPr>
          <w:spacing w:val="-53"/>
        </w:rPr>
        <w:t> </w:t>
      </w:r>
      <w:r>
        <w:rPr>
          <w:rFonts w:ascii="宋体" w:hAnsi="宋体" w:cs="宋体" w:eastAsia="宋体" w:hint="default"/>
        </w:rPr>
        <w:t>5</w:t>
      </w:r>
      <w:r>
        <w:rPr>
          <w:rFonts w:ascii="宋体" w:hAnsi="宋体" w:cs="宋体" w:eastAsia="宋体" w:hint="default"/>
          <w:spacing w:val="-55"/>
        </w:rPr>
        <w:t> </w:t>
      </w:r>
      <w:r>
        <w:rPr/>
        <w:t>的分配预案，</w:t>
      </w:r>
      <w:r>
        <w:rPr>
          <w:rFonts w:ascii="宋体" w:hAnsi="宋体" w:cs="宋体" w:eastAsia="宋体" w:hint="default"/>
        </w:rPr>
        <w:t>5</w:t>
      </w:r>
      <w:r>
        <w:rPr>
          <w:rFonts w:ascii="宋体" w:hAnsi="宋体" w:cs="宋体" w:eastAsia="宋体" w:hint="default"/>
          <w:spacing w:val="-55"/>
        </w:rPr>
        <w:t> </w:t>
      </w:r>
      <w:r>
        <w:rPr/>
        <w:t>月</w:t>
      </w:r>
      <w:r>
        <w:rPr>
          <w:spacing w:val="-53"/>
        </w:rPr>
        <w:t> </w:t>
      </w:r>
      <w:r>
        <w:rPr>
          <w:rFonts w:ascii="宋体" w:hAnsi="宋体" w:cs="宋体" w:eastAsia="宋体" w:hint="default"/>
        </w:rPr>
        <w:t>27</w:t>
      </w:r>
      <w:r>
        <w:rPr>
          <w:rFonts w:ascii="宋体" w:hAnsi="宋体" w:cs="宋体" w:eastAsia="宋体" w:hint="default"/>
          <w:spacing w:val="-53"/>
        </w:rPr>
        <w:t> </w:t>
      </w:r>
      <w:r>
        <w:rPr/>
        <w:t>日为分红转增股份上市日。</w:t>
      </w:r>
    </w:p>
    <w:p>
      <w:pPr>
        <w:spacing w:after="0" w:line="240" w:lineRule="auto"/>
        <w:jc w:val="left"/>
        <w:sectPr>
          <w:pgSz w:w="11910" w:h="16840"/>
          <w:pgMar w:header="990" w:footer="1184" w:top="1200" w:bottom="1380" w:left="920" w:right="0"/>
        </w:sectPr>
      </w:pPr>
    </w:p>
    <w:p>
      <w:pPr>
        <w:spacing w:line="240" w:lineRule="auto" w:before="12"/>
        <w:rPr>
          <w:rFonts w:ascii="宋体" w:hAnsi="宋体" w:cs="宋体" w:eastAsia="宋体" w:hint="default"/>
          <w:sz w:val="19"/>
          <w:szCs w:val="19"/>
        </w:rPr>
      </w:pPr>
    </w:p>
    <w:p>
      <w:pPr>
        <w:pStyle w:val="BodyText"/>
        <w:spacing w:line="408" w:lineRule="auto" w:before="36"/>
        <w:ind w:left="140" w:right="1906" w:firstLine="371"/>
        <w:jc w:val="both"/>
      </w:pPr>
      <w:r>
        <w:rPr>
          <w:spacing w:val="-2"/>
          <w:w w:val="100"/>
        </w:rPr>
        <w:t>注②刘竹雨为公司前任财务总监，</w:t>
      </w:r>
      <w:r>
        <w:rPr>
          <w:rFonts w:ascii="宋体" w:hAnsi="宋体" w:cs="宋体" w:eastAsia="宋体" w:hint="default"/>
          <w:spacing w:val="-2"/>
          <w:w w:val="100"/>
        </w:rPr>
        <w:t>2011</w:t>
      </w:r>
      <w:r>
        <w:rPr>
          <w:rFonts w:ascii="宋体" w:hAnsi="宋体" w:cs="宋体" w:eastAsia="宋体" w:hint="default"/>
          <w:spacing w:val="-51"/>
          <w:w w:val="100"/>
        </w:rPr>
        <w:t> </w:t>
      </w:r>
      <w:r>
        <w:rPr>
          <w:w w:val="100"/>
        </w:rPr>
        <w:t>年</w:t>
      </w:r>
      <w:r>
        <w:rPr>
          <w:spacing w:val="-53"/>
          <w:w w:val="100"/>
        </w:rPr>
        <w:t> </w:t>
      </w:r>
      <w:r>
        <w:rPr>
          <w:rFonts w:ascii="宋体" w:hAnsi="宋体" w:cs="宋体" w:eastAsia="宋体" w:hint="default"/>
          <w:w w:val="100"/>
        </w:rPr>
        <w:t>1</w:t>
      </w:r>
      <w:r>
        <w:rPr>
          <w:rFonts w:ascii="宋体" w:hAnsi="宋体" w:cs="宋体" w:eastAsia="宋体" w:hint="default"/>
          <w:spacing w:val="-51"/>
          <w:w w:val="100"/>
        </w:rPr>
        <w:t> </w:t>
      </w:r>
      <w:r>
        <w:rPr>
          <w:w w:val="100"/>
        </w:rPr>
        <w:t>月</w:t>
      </w:r>
      <w:r>
        <w:rPr>
          <w:spacing w:val="-50"/>
          <w:w w:val="100"/>
        </w:rPr>
        <w:t> </w:t>
      </w:r>
      <w:r>
        <w:rPr>
          <w:rFonts w:ascii="宋体" w:hAnsi="宋体" w:cs="宋体" w:eastAsia="宋体" w:hint="default"/>
          <w:spacing w:val="-2"/>
          <w:w w:val="100"/>
        </w:rPr>
        <w:t>31</w:t>
      </w:r>
      <w:r>
        <w:rPr>
          <w:rFonts w:ascii="宋体" w:hAnsi="宋体" w:cs="宋体" w:eastAsia="宋体" w:hint="default"/>
          <w:spacing w:val="-53"/>
          <w:w w:val="100"/>
        </w:rPr>
        <w:t> </w:t>
      </w:r>
      <w:r>
        <w:rPr>
          <w:spacing w:val="-8"/>
          <w:w w:val="100"/>
        </w:rPr>
        <w:t>日申报离职，其追加承诺：“在各自</w:t>
      </w:r>
      <w:r>
        <w:rPr>
          <w:w w:val="100"/>
        </w:rPr>
        <w:t> </w:t>
      </w:r>
      <w:r>
        <w:rPr/>
        <w:t>任职期内每年转让的股份不超过各自所持有公司股份总数的</w:t>
      </w:r>
      <w:r>
        <w:rPr>
          <w:spacing w:val="-5"/>
        </w:rPr>
        <w:t> </w:t>
      </w:r>
      <w:r>
        <w:rPr>
          <w:rFonts w:ascii="宋体" w:hAnsi="宋体" w:cs="宋体" w:eastAsia="宋体" w:hint="default"/>
        </w:rPr>
        <w:t>25%</w:t>
      </w:r>
      <w:r>
        <w:rPr/>
        <w:t>；若在首次公开发行股票</w:t>
      </w:r>
      <w:r>
        <w:rPr>
          <w:w w:val="100"/>
        </w:rPr>
        <w:t> </w:t>
      </w:r>
      <w:r>
        <w:rPr>
          <w:spacing w:val="-2"/>
        </w:rPr>
        <w:t>上市之日起六个月内（含第六个月）申报离职，将自申报离职之日起十八个月（含第十八</w:t>
      </w:r>
      <w:r>
        <w:rPr>
          <w:spacing w:val="-32"/>
        </w:rPr>
        <w:t> </w:t>
      </w:r>
      <w:r>
        <w:rPr>
          <w:spacing w:val="-32"/>
        </w:rPr>
      </w:r>
      <w:r>
        <w:rPr>
          <w:spacing w:val="-2"/>
        </w:rPr>
        <w:t>个月）内不转让本人直接持有的本公司股份；若在首次公开发行股票上市之日起第七个月</w:t>
      </w:r>
      <w:r>
        <w:rPr>
          <w:spacing w:val="-32"/>
        </w:rPr>
        <w:t> </w:t>
      </w:r>
      <w:r>
        <w:rPr>
          <w:spacing w:val="-32"/>
        </w:rPr>
      </w:r>
      <w:r>
        <w:rPr>
          <w:spacing w:val="-2"/>
        </w:rPr>
        <w:t>至第十二个月（含第七个月、第十二个月）之间申报离职，将自申报离职之日起十二个月</w:t>
      </w:r>
      <w:r>
        <w:rPr>
          <w:spacing w:val="-32"/>
        </w:rPr>
        <w:t> </w:t>
      </w:r>
      <w:r>
        <w:rPr>
          <w:spacing w:val="-32"/>
        </w:rPr>
      </w:r>
      <w:r>
        <w:rPr>
          <w:spacing w:val="-8"/>
          <w:w w:val="100"/>
        </w:rPr>
        <w:t>内（含第十二个月）不转让本人直接持有的本公司股份。”刘竹雨所持有的</w:t>
      </w:r>
      <w:r>
        <w:rPr>
          <w:spacing w:val="-48"/>
          <w:w w:val="100"/>
        </w:rPr>
        <w:t> </w:t>
      </w:r>
      <w:r>
        <w:rPr>
          <w:rFonts w:ascii="宋体" w:hAnsi="宋体" w:cs="宋体" w:eastAsia="宋体" w:hint="default"/>
          <w:spacing w:val="-1"/>
          <w:w w:val="100"/>
        </w:rPr>
        <w:t>289,966</w:t>
      </w:r>
      <w:r>
        <w:rPr>
          <w:rFonts w:ascii="宋体" w:hAnsi="宋体" w:cs="宋体" w:eastAsia="宋体" w:hint="default"/>
          <w:spacing w:val="-47"/>
          <w:w w:val="100"/>
        </w:rPr>
        <w:t> </w:t>
      </w:r>
      <w:r>
        <w:rPr>
          <w:spacing w:val="-1"/>
          <w:w w:val="100"/>
        </w:rPr>
        <w:t>股限售</w:t>
      </w:r>
    </w:p>
    <w:p>
      <w:pPr>
        <w:pStyle w:val="BodyText"/>
        <w:spacing w:line="240" w:lineRule="auto" w:before="46"/>
        <w:ind w:left="140" w:right="1591"/>
        <w:jc w:val="left"/>
      </w:pPr>
      <w:r>
        <w:rPr/>
        <w:t>股股份已于</w:t>
      </w:r>
      <w:r>
        <w:rPr>
          <w:spacing w:val="-53"/>
        </w:rPr>
        <w:t> </w:t>
      </w:r>
      <w:r>
        <w:rPr>
          <w:rFonts w:ascii="宋体" w:hAnsi="宋体" w:cs="宋体" w:eastAsia="宋体" w:hint="default"/>
        </w:rPr>
        <w:t>2012</w:t>
      </w:r>
      <w:r>
        <w:rPr>
          <w:rFonts w:ascii="宋体" w:hAnsi="宋体" w:cs="宋体" w:eastAsia="宋体" w:hint="default"/>
          <w:spacing w:val="-53"/>
        </w:rPr>
        <w:t> </w:t>
      </w:r>
      <w:r>
        <w:rPr/>
        <w:t>年</w:t>
      </w:r>
      <w:r>
        <w:rPr>
          <w:spacing w:val="-55"/>
        </w:rPr>
        <w:t> </w:t>
      </w:r>
      <w:r>
        <w:rPr>
          <w:rFonts w:ascii="宋体" w:hAnsi="宋体" w:cs="宋体" w:eastAsia="宋体" w:hint="default"/>
        </w:rPr>
        <w:t>2</w:t>
      </w:r>
      <w:r>
        <w:rPr>
          <w:rFonts w:ascii="宋体" w:hAnsi="宋体" w:cs="宋体" w:eastAsia="宋体" w:hint="default"/>
          <w:spacing w:val="-52"/>
        </w:rPr>
        <w:t> </w:t>
      </w:r>
      <w:r>
        <w:rPr/>
        <w:t>月</w:t>
      </w:r>
      <w:r>
        <w:rPr>
          <w:spacing w:val="-55"/>
        </w:rPr>
        <w:t> </w:t>
      </w:r>
      <w:r>
        <w:rPr>
          <w:rFonts w:ascii="宋体" w:hAnsi="宋体" w:cs="宋体" w:eastAsia="宋体" w:hint="default"/>
        </w:rPr>
        <w:t>10</w:t>
      </w:r>
      <w:r>
        <w:rPr>
          <w:rFonts w:ascii="宋体" w:hAnsi="宋体" w:cs="宋体" w:eastAsia="宋体" w:hint="default"/>
          <w:spacing w:val="-53"/>
        </w:rPr>
        <w:t> </w:t>
      </w:r>
      <w:r>
        <w:rPr/>
        <w:t>日上市流通。</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3"/>
        <w:spacing w:line="240" w:lineRule="auto" w:before="0"/>
        <w:ind w:right="1591"/>
        <w:jc w:val="left"/>
        <w:rPr>
          <w:b w:val="0"/>
          <w:bCs w:val="0"/>
        </w:rPr>
      </w:pPr>
      <w:r>
        <w:rPr/>
        <w:t>二、公司前</w:t>
      </w:r>
      <w:r>
        <w:rPr>
          <w:spacing w:val="-63"/>
        </w:rPr>
        <w:t> </w:t>
      </w:r>
      <w:r>
        <w:rPr>
          <w:rFonts w:ascii="宋体" w:hAnsi="宋体" w:cs="宋体" w:eastAsia="宋体" w:hint="default"/>
        </w:rPr>
        <w:t>10</w:t>
      </w:r>
      <w:r>
        <w:rPr>
          <w:rFonts w:ascii="宋体" w:hAnsi="宋体" w:cs="宋体" w:eastAsia="宋体" w:hint="default"/>
          <w:spacing w:val="-63"/>
        </w:rPr>
        <w:t> </w:t>
      </w:r>
      <w:r>
        <w:rPr/>
        <w:t>名股东和控股股东及实际控制人情况</w:t>
      </w:r>
      <w:r>
        <w:rPr>
          <w:b w:val="0"/>
          <w:bCs w:val="0"/>
        </w:rPr>
      </w:r>
    </w:p>
    <w:p>
      <w:pPr>
        <w:spacing w:line="240" w:lineRule="auto" w:before="0"/>
        <w:rPr>
          <w:rFonts w:ascii="宋体" w:hAnsi="宋体" w:cs="宋体" w:eastAsia="宋体" w:hint="default"/>
          <w:b/>
          <w:bCs/>
          <w:sz w:val="24"/>
          <w:szCs w:val="24"/>
        </w:rPr>
      </w:pPr>
    </w:p>
    <w:p>
      <w:pPr>
        <w:spacing w:before="174"/>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（一）前</w:t>
      </w:r>
      <w:r>
        <w:rPr>
          <w:rFonts w:ascii="宋体" w:hAnsi="宋体" w:cs="宋体" w:eastAsia="宋体" w:hint="default"/>
          <w:b/>
          <w:bCs/>
          <w:spacing w:val="-55"/>
          <w:sz w:val="24"/>
          <w:szCs w:val="24"/>
        </w:rPr>
        <w:t> </w:t>
      </w:r>
      <w:r>
        <w:rPr>
          <w:rFonts w:ascii="宋体" w:hAnsi="宋体" w:cs="宋体" w:eastAsia="宋体" w:hint="default"/>
          <w:b/>
          <w:bCs/>
          <w:sz w:val="24"/>
          <w:szCs w:val="24"/>
        </w:rPr>
        <w:t>10</w:t>
      </w:r>
      <w:r>
        <w:rPr>
          <w:rFonts w:ascii="宋体" w:hAnsi="宋体" w:cs="宋体" w:eastAsia="宋体" w:hint="default"/>
          <w:b/>
          <w:bCs/>
          <w:spacing w:val="-55"/>
          <w:sz w:val="24"/>
          <w:szCs w:val="24"/>
        </w:rPr>
        <w:t> </w:t>
      </w:r>
      <w:r>
        <w:rPr>
          <w:rFonts w:ascii="宋体" w:hAnsi="宋体" w:cs="宋体" w:eastAsia="宋体" w:hint="default"/>
          <w:b/>
          <w:bCs/>
          <w:sz w:val="24"/>
          <w:szCs w:val="24"/>
        </w:rPr>
        <w:t>名股东、前</w:t>
      </w:r>
      <w:r>
        <w:rPr>
          <w:rFonts w:ascii="宋体" w:hAnsi="宋体" w:cs="宋体" w:eastAsia="宋体" w:hint="default"/>
          <w:b/>
          <w:bCs/>
          <w:spacing w:val="-52"/>
          <w:sz w:val="24"/>
          <w:szCs w:val="24"/>
        </w:rPr>
        <w:t> </w:t>
      </w:r>
      <w:r>
        <w:rPr>
          <w:rFonts w:ascii="宋体" w:hAnsi="宋体" w:cs="宋体" w:eastAsia="宋体" w:hint="default"/>
          <w:b/>
          <w:bCs/>
          <w:sz w:val="24"/>
          <w:szCs w:val="24"/>
        </w:rPr>
        <w:t>10</w:t>
      </w:r>
      <w:r>
        <w:rPr>
          <w:rFonts w:ascii="宋体" w:hAnsi="宋体" w:cs="宋体" w:eastAsia="宋体" w:hint="default"/>
          <w:b/>
          <w:bCs/>
          <w:spacing w:val="-55"/>
          <w:sz w:val="24"/>
          <w:szCs w:val="24"/>
        </w:rPr>
        <w:t> </w:t>
      </w:r>
      <w:r>
        <w:rPr>
          <w:rFonts w:ascii="宋体" w:hAnsi="宋体" w:cs="宋体" w:eastAsia="宋体" w:hint="default"/>
          <w:b/>
          <w:bCs/>
          <w:sz w:val="24"/>
          <w:szCs w:val="24"/>
        </w:rPr>
        <w:t>名无限售流通股股东持股情况表（截止</w:t>
      </w:r>
      <w:r>
        <w:rPr>
          <w:rFonts w:ascii="宋体" w:hAnsi="宋体" w:cs="宋体" w:eastAsia="宋体" w:hint="default"/>
          <w:b/>
          <w:bCs/>
          <w:spacing w:val="-52"/>
          <w:sz w:val="24"/>
          <w:szCs w:val="24"/>
        </w:rPr>
        <w:t> </w:t>
      </w:r>
      <w:r>
        <w:rPr>
          <w:rFonts w:ascii="宋体" w:hAnsi="宋体" w:cs="宋体" w:eastAsia="宋体" w:hint="default"/>
          <w:b/>
          <w:bCs/>
          <w:sz w:val="24"/>
          <w:szCs w:val="24"/>
        </w:rPr>
        <w:t>2011</w:t>
      </w:r>
      <w:r>
        <w:rPr>
          <w:rFonts w:ascii="宋体" w:hAnsi="宋体" w:cs="宋体" w:eastAsia="宋体" w:hint="default"/>
          <w:b/>
          <w:bCs/>
          <w:spacing w:val="-55"/>
          <w:sz w:val="24"/>
          <w:szCs w:val="24"/>
        </w:rPr>
        <w:t> </w:t>
      </w:r>
      <w:r>
        <w:rPr>
          <w:rFonts w:ascii="宋体" w:hAnsi="宋体" w:cs="宋体" w:eastAsia="宋体" w:hint="default"/>
          <w:b/>
          <w:bCs/>
          <w:sz w:val="24"/>
          <w:szCs w:val="24"/>
        </w:rPr>
        <w:t>年</w:t>
      </w:r>
      <w:r>
        <w:rPr>
          <w:rFonts w:ascii="宋体" w:hAnsi="宋体" w:cs="宋体" w:eastAsia="宋体" w:hint="default"/>
          <w:b/>
          <w:bCs/>
          <w:spacing w:val="-53"/>
          <w:sz w:val="24"/>
          <w:szCs w:val="24"/>
        </w:rPr>
        <w:t> </w:t>
      </w:r>
      <w:r>
        <w:rPr>
          <w:rFonts w:ascii="宋体" w:hAnsi="宋体" w:cs="宋体" w:eastAsia="宋体" w:hint="default"/>
          <w:b/>
          <w:bCs/>
          <w:sz w:val="24"/>
          <w:szCs w:val="24"/>
        </w:rPr>
        <w:t>12</w:t>
      </w:r>
      <w:r>
        <w:rPr>
          <w:rFonts w:ascii="宋体" w:hAnsi="宋体" w:cs="宋体" w:eastAsia="宋体" w:hint="default"/>
          <w:sz w:val="24"/>
          <w:szCs w:val="24"/>
        </w:rPr>
      </w:r>
    </w:p>
    <w:p>
      <w:pPr>
        <w:spacing w:line="240" w:lineRule="auto" w:before="3"/>
        <w:rPr>
          <w:rFonts w:ascii="宋体" w:hAnsi="宋体" w:cs="宋体" w:eastAsia="宋体" w:hint="default"/>
          <w:b/>
          <w:bCs/>
          <w:sz w:val="17"/>
          <w:szCs w:val="17"/>
        </w:rPr>
      </w:pPr>
    </w:p>
    <w:p>
      <w:pPr>
        <w:spacing w:before="0"/>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月</w:t>
      </w:r>
      <w:r>
        <w:rPr>
          <w:rFonts w:ascii="宋体" w:hAnsi="宋体" w:cs="宋体" w:eastAsia="宋体" w:hint="default"/>
          <w:b/>
          <w:bCs/>
          <w:spacing w:val="-62"/>
          <w:sz w:val="24"/>
          <w:szCs w:val="24"/>
        </w:rPr>
        <w:t> </w:t>
      </w:r>
      <w:r>
        <w:rPr>
          <w:rFonts w:ascii="宋体" w:hAnsi="宋体" w:cs="宋体" w:eastAsia="宋体" w:hint="default"/>
          <w:b/>
          <w:bCs/>
          <w:sz w:val="24"/>
          <w:szCs w:val="24"/>
        </w:rPr>
        <w:t>30</w:t>
      </w:r>
      <w:r>
        <w:rPr>
          <w:rFonts w:ascii="宋体" w:hAnsi="宋体" w:cs="宋体" w:eastAsia="宋体" w:hint="default"/>
          <w:b/>
          <w:bCs/>
          <w:spacing w:val="-62"/>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tbl>
      <w:tblPr>
        <w:tblW w:w="0" w:type="auto"/>
        <w:jc w:val="left"/>
        <w:tblInd w:w="135" w:type="dxa"/>
        <w:tblLayout w:type="fixed"/>
        <w:tblCellMar>
          <w:top w:w="0" w:type="dxa"/>
          <w:left w:w="0" w:type="dxa"/>
          <w:bottom w:w="0" w:type="dxa"/>
          <w:right w:w="0" w:type="dxa"/>
        </w:tblCellMar>
        <w:tblLook w:val="01E0"/>
      </w:tblPr>
      <w:tblGrid>
        <w:gridCol w:w="2341"/>
        <w:gridCol w:w="494"/>
        <w:gridCol w:w="1560"/>
        <w:gridCol w:w="298"/>
        <w:gridCol w:w="696"/>
        <w:gridCol w:w="1133"/>
        <w:gridCol w:w="1125"/>
        <w:gridCol w:w="414"/>
        <w:gridCol w:w="1296"/>
      </w:tblGrid>
      <w:tr>
        <w:trPr>
          <w:trHeight w:val="204" w:hRule="exact"/>
        </w:trPr>
        <w:tc>
          <w:tcPr>
            <w:tcW w:w="2341"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2" w:type="dxa"/>
            <w:gridSpan w:val="3"/>
            <w:vMerge w:val="restart"/>
            <w:tcBorders>
              <w:top w:val="single" w:sz="4" w:space="0" w:color="000000"/>
              <w:left w:val="single" w:sz="10" w:space="0" w:color="DCDCDC"/>
              <w:right w:val="single" w:sz="10" w:space="0" w:color="DCDCDC"/>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22"/>
              <w:jc w:val="right"/>
              <w:rPr>
                <w:rFonts w:ascii="宋体" w:hAnsi="宋体" w:cs="宋体" w:eastAsia="宋体" w:hint="default"/>
                <w:sz w:val="21"/>
                <w:szCs w:val="21"/>
              </w:rPr>
            </w:pPr>
            <w:r>
              <w:rPr>
                <w:rFonts w:ascii="宋体"/>
                <w:sz w:val="21"/>
              </w:rPr>
              <w:t>13,268</w:t>
            </w:r>
          </w:p>
        </w:tc>
        <w:tc>
          <w:tcPr>
            <w:tcW w:w="295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350" w:lineRule="auto" w:before="74"/>
              <w:ind w:left="1051" w:right="102" w:hanging="946"/>
              <w:jc w:val="left"/>
              <w:rPr>
                <w:rFonts w:ascii="宋体" w:hAnsi="宋体" w:cs="宋体" w:eastAsia="宋体" w:hint="default"/>
                <w:sz w:val="21"/>
                <w:szCs w:val="21"/>
              </w:rPr>
            </w:pPr>
            <w:r>
              <w:rPr>
                <w:rFonts w:ascii="宋体" w:hAnsi="宋体" w:cs="宋体" w:eastAsia="宋体" w:hint="default"/>
                <w:spacing w:val="-2"/>
                <w:sz w:val="21"/>
                <w:szCs w:val="21"/>
              </w:rPr>
              <w:t>本年度报告公布日前一个月末</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股东总数</w:t>
            </w:r>
          </w:p>
        </w:tc>
        <w:tc>
          <w:tcPr>
            <w:tcW w:w="1710" w:type="dxa"/>
            <w:gridSpan w:val="2"/>
            <w:vMerge w:val="restart"/>
            <w:tcBorders>
              <w:top w:val="single" w:sz="4" w:space="0" w:color="000000"/>
              <w:left w:val="single" w:sz="12" w:space="0" w:color="DCDCDC"/>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530" w:right="0"/>
              <w:jc w:val="left"/>
              <w:rPr>
                <w:rFonts w:ascii="宋体" w:hAnsi="宋体" w:cs="宋体" w:eastAsia="宋体" w:hint="default"/>
                <w:sz w:val="21"/>
                <w:szCs w:val="21"/>
              </w:rPr>
            </w:pPr>
            <w:r>
              <w:rPr>
                <w:rFonts w:ascii="宋体"/>
                <w:sz w:val="21"/>
              </w:rPr>
              <w:t>14,599</w:t>
            </w:r>
          </w:p>
        </w:tc>
      </w:tr>
      <w:tr>
        <w:trPr>
          <w:trHeight w:val="401" w:hRule="exact"/>
        </w:trPr>
        <w:tc>
          <w:tcPr>
            <w:tcW w:w="23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297"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年末股东总数</w:t>
            </w:r>
          </w:p>
        </w:tc>
        <w:tc>
          <w:tcPr>
            <w:tcW w:w="2352" w:type="dxa"/>
            <w:gridSpan w:val="3"/>
            <w:vMerge/>
            <w:tcBorders>
              <w:left w:val="single" w:sz="10" w:space="0" w:color="DCDCDC"/>
              <w:right w:val="single" w:sz="10" w:space="0" w:color="DCDCDC"/>
            </w:tcBorders>
          </w:tcPr>
          <w:p>
            <w:pPr/>
          </w:p>
        </w:tc>
        <w:tc>
          <w:tcPr>
            <w:tcW w:w="2954" w:type="dxa"/>
            <w:gridSpan w:val="3"/>
            <w:vMerge/>
            <w:tcBorders>
              <w:left w:val="single" w:sz="4" w:space="0" w:color="000000"/>
              <w:right w:val="single" w:sz="4" w:space="0" w:color="000000"/>
            </w:tcBorders>
            <w:shd w:val="clear" w:color="auto" w:fill="DCDCDC"/>
          </w:tcPr>
          <w:p>
            <w:pPr/>
          </w:p>
        </w:tc>
        <w:tc>
          <w:tcPr>
            <w:tcW w:w="1710" w:type="dxa"/>
            <w:gridSpan w:val="2"/>
            <w:vMerge/>
            <w:tcBorders>
              <w:left w:val="single" w:sz="12" w:space="0" w:color="DCDCDC"/>
              <w:right w:val="single" w:sz="4" w:space="0" w:color="000000"/>
            </w:tcBorders>
          </w:tcPr>
          <w:p>
            <w:pPr/>
          </w:p>
        </w:tc>
      </w:tr>
      <w:tr>
        <w:trPr>
          <w:trHeight w:val="211" w:hRule="exact"/>
        </w:trPr>
        <w:tc>
          <w:tcPr>
            <w:tcW w:w="2341"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2" w:type="dxa"/>
            <w:gridSpan w:val="3"/>
            <w:vMerge/>
            <w:tcBorders>
              <w:left w:val="single" w:sz="10" w:space="0" w:color="DCDCDC"/>
              <w:bottom w:val="single" w:sz="4" w:space="0" w:color="000000"/>
              <w:right w:val="single" w:sz="10" w:space="0" w:color="DCDCDC"/>
            </w:tcBorders>
          </w:tcPr>
          <w:p>
            <w:pPr/>
          </w:p>
        </w:tc>
        <w:tc>
          <w:tcPr>
            <w:tcW w:w="2954" w:type="dxa"/>
            <w:gridSpan w:val="3"/>
            <w:vMerge/>
            <w:tcBorders>
              <w:left w:val="single" w:sz="4" w:space="0" w:color="000000"/>
              <w:bottom w:val="single" w:sz="4" w:space="0" w:color="000000"/>
              <w:right w:val="single" w:sz="4" w:space="0" w:color="000000"/>
            </w:tcBorders>
            <w:shd w:val="clear" w:color="auto" w:fill="DCDCDC"/>
          </w:tcPr>
          <w:p>
            <w:pPr/>
          </w:p>
        </w:tc>
        <w:tc>
          <w:tcPr>
            <w:tcW w:w="1710" w:type="dxa"/>
            <w:gridSpan w:val="2"/>
            <w:vMerge/>
            <w:tcBorders>
              <w:left w:val="single" w:sz="12" w:space="0" w:color="DCDCDC"/>
              <w:bottom w:val="single" w:sz="4" w:space="0" w:color="000000"/>
              <w:right w:val="single" w:sz="4" w:space="0" w:color="000000"/>
            </w:tcBorders>
          </w:tcPr>
          <w:p>
            <w:pPr/>
          </w:p>
        </w:tc>
      </w:tr>
      <w:tr>
        <w:trPr>
          <w:trHeight w:val="398" w:hRule="exact"/>
        </w:trPr>
        <w:tc>
          <w:tcPr>
            <w:tcW w:w="9357"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名股东持股情况</w:t>
            </w:r>
          </w:p>
        </w:tc>
      </w:tr>
      <w:tr>
        <w:trPr>
          <w:trHeight w:val="211" w:hRule="exact"/>
        </w:trPr>
        <w:tc>
          <w:tcPr>
            <w:tcW w:w="2835"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560" w:type="dxa"/>
            <w:tcBorders>
              <w:top w:val="single" w:sz="4" w:space="0" w:color="000000"/>
              <w:left w:val="single" w:sz="4" w:space="0" w:color="000000"/>
              <w:bottom w:val="nil" w:sz="6" w:space="0" w:color="auto"/>
              <w:right w:val="single" w:sz="4" w:space="0" w:color="000000"/>
            </w:tcBorders>
            <w:shd w:val="clear" w:color="auto" w:fill="DCDCDC"/>
          </w:tcPr>
          <w:p>
            <w:pPr/>
          </w:p>
        </w:tc>
        <w:tc>
          <w:tcPr>
            <w:tcW w:w="99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sz w:val="21"/>
                <w:szCs w:val="21"/>
              </w:rPr>
              <w:t>持股比例</w:t>
            </w:r>
          </w:p>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133" w:type="dxa"/>
            <w:tcBorders>
              <w:top w:val="single" w:sz="4" w:space="0" w:color="000000"/>
              <w:left w:val="single" w:sz="4" w:space="0" w:color="000000"/>
              <w:bottom w:val="nil" w:sz="6" w:space="0" w:color="auto"/>
              <w:right w:val="single" w:sz="4" w:space="0" w:color="000000"/>
            </w:tcBorders>
            <w:shd w:val="clear" w:color="auto" w:fill="DCDCDC"/>
          </w:tcPr>
          <w:p>
            <w:pPr/>
          </w:p>
        </w:tc>
        <w:tc>
          <w:tcPr>
            <w:tcW w:w="1539"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402" w:lineRule="exact" w:before="2"/>
              <w:ind w:left="345" w:right="24" w:hanging="317"/>
              <w:jc w:val="left"/>
              <w:rPr>
                <w:rFonts w:ascii="宋体" w:hAnsi="宋体" w:cs="宋体" w:eastAsia="宋体" w:hint="default"/>
                <w:sz w:val="21"/>
                <w:szCs w:val="21"/>
              </w:rPr>
            </w:pPr>
            <w:r>
              <w:rPr>
                <w:rFonts w:ascii="宋体" w:hAnsi="宋体" w:cs="宋体" w:eastAsia="宋体" w:hint="default"/>
                <w:sz w:val="21"/>
                <w:szCs w:val="21"/>
              </w:rPr>
              <w:t>持有有限售条件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股份数量</w:t>
            </w:r>
          </w:p>
        </w:tc>
        <w:tc>
          <w:tcPr>
            <w:tcW w:w="1296" w:type="dxa"/>
            <w:vMerge w:val="restart"/>
            <w:tcBorders>
              <w:top w:val="single" w:sz="4" w:space="0" w:color="000000"/>
              <w:left w:val="single" w:sz="4" w:space="0" w:color="000000"/>
              <w:right w:val="single" w:sz="4" w:space="0" w:color="000000"/>
            </w:tcBorders>
            <w:shd w:val="clear" w:color="auto" w:fill="DCDCDC"/>
          </w:tcPr>
          <w:p>
            <w:pPr>
              <w:pStyle w:val="TableParagraph"/>
              <w:spacing w:line="402" w:lineRule="exact" w:before="2"/>
              <w:ind w:left="117" w:right="113"/>
              <w:jc w:val="left"/>
              <w:rPr>
                <w:rFonts w:ascii="宋体" w:hAnsi="宋体" w:cs="宋体" w:eastAsia="宋体" w:hint="default"/>
                <w:sz w:val="21"/>
                <w:szCs w:val="21"/>
              </w:rPr>
            </w:pPr>
            <w:r>
              <w:rPr>
                <w:rFonts w:ascii="宋体" w:hAnsi="宋体" w:cs="宋体" w:eastAsia="宋体" w:hint="default"/>
                <w:sz w:val="21"/>
                <w:szCs w:val="21"/>
              </w:rPr>
              <w:t>质押或冻结</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的股份数量</w:t>
            </w:r>
          </w:p>
        </w:tc>
      </w:tr>
      <w:tr>
        <w:trPr>
          <w:trHeight w:val="399" w:hRule="exact"/>
        </w:trPr>
        <w:tc>
          <w:tcPr>
            <w:tcW w:w="2835"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4"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56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355"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994" w:type="dxa"/>
            <w:gridSpan w:val="2"/>
            <w:vMerge/>
            <w:tcBorders>
              <w:left w:val="single" w:sz="4" w:space="0" w:color="000000"/>
              <w:right w:val="single" w:sz="4" w:space="0" w:color="000000"/>
            </w:tcBorders>
            <w:shd w:val="clear" w:color="auto" w:fill="DCDCDC"/>
          </w:tcPr>
          <w:p>
            <w:pPr/>
          </w:p>
        </w:tc>
        <w:tc>
          <w:tcPr>
            <w:tcW w:w="113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4"/>
              <w:ind w:left="139"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539" w:type="dxa"/>
            <w:gridSpan w:val="2"/>
            <w:vMerge/>
            <w:tcBorders>
              <w:left w:val="single" w:sz="4" w:space="0" w:color="000000"/>
              <w:right w:val="single" w:sz="4" w:space="0" w:color="000000"/>
            </w:tcBorders>
            <w:shd w:val="clear" w:color="auto" w:fill="DCDCDC"/>
          </w:tcPr>
          <w:p>
            <w:pPr/>
          </w:p>
        </w:tc>
        <w:tc>
          <w:tcPr>
            <w:tcW w:w="1296" w:type="dxa"/>
            <w:vMerge/>
            <w:tcBorders>
              <w:left w:val="single" w:sz="4" w:space="0" w:color="000000"/>
              <w:right w:val="single" w:sz="4" w:space="0" w:color="000000"/>
            </w:tcBorders>
            <w:shd w:val="clear" w:color="auto" w:fill="DCDCDC"/>
          </w:tcPr>
          <w:p>
            <w:pPr/>
          </w:p>
        </w:tc>
      </w:tr>
      <w:tr>
        <w:trPr>
          <w:trHeight w:val="206" w:hRule="exact"/>
        </w:trPr>
        <w:tc>
          <w:tcPr>
            <w:tcW w:w="2835"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560" w:type="dxa"/>
            <w:tcBorders>
              <w:top w:val="nil" w:sz="6" w:space="0" w:color="auto"/>
              <w:left w:val="single" w:sz="4" w:space="0" w:color="000000"/>
              <w:bottom w:val="single" w:sz="4" w:space="0" w:color="000000"/>
              <w:right w:val="single" w:sz="4" w:space="0" w:color="000000"/>
            </w:tcBorders>
            <w:shd w:val="clear" w:color="auto" w:fill="DCDCDC"/>
          </w:tcPr>
          <w:p>
            <w:pPr/>
          </w:p>
        </w:tc>
        <w:tc>
          <w:tcPr>
            <w:tcW w:w="994" w:type="dxa"/>
            <w:gridSpan w:val="2"/>
            <w:vMerge/>
            <w:tcBorders>
              <w:left w:val="single" w:sz="4" w:space="0" w:color="000000"/>
              <w:bottom w:val="single" w:sz="4" w:space="0" w:color="000000"/>
              <w:right w:val="single" w:sz="4" w:space="0" w:color="000000"/>
            </w:tcBorders>
            <w:shd w:val="clear" w:color="auto" w:fill="DCDCDC"/>
          </w:tcPr>
          <w:p>
            <w:pPr/>
          </w:p>
        </w:tc>
        <w:tc>
          <w:tcPr>
            <w:tcW w:w="1133" w:type="dxa"/>
            <w:tcBorders>
              <w:top w:val="nil" w:sz="6" w:space="0" w:color="auto"/>
              <w:left w:val="single" w:sz="4" w:space="0" w:color="000000"/>
              <w:bottom w:val="single" w:sz="4" w:space="0" w:color="000000"/>
              <w:right w:val="single" w:sz="4" w:space="0" w:color="000000"/>
            </w:tcBorders>
            <w:shd w:val="clear" w:color="auto" w:fill="DCDCDC"/>
          </w:tcPr>
          <w:p>
            <w:pPr/>
          </w:p>
        </w:tc>
        <w:tc>
          <w:tcPr>
            <w:tcW w:w="1539" w:type="dxa"/>
            <w:gridSpan w:val="2"/>
            <w:vMerge/>
            <w:tcBorders>
              <w:left w:val="single" w:sz="4" w:space="0" w:color="000000"/>
              <w:bottom w:val="single" w:sz="4" w:space="0" w:color="000000"/>
              <w:right w:val="single" w:sz="4" w:space="0" w:color="000000"/>
            </w:tcBorders>
            <w:shd w:val="clear" w:color="auto" w:fill="DCDCDC"/>
          </w:tcPr>
          <w:p>
            <w:pPr/>
          </w:p>
        </w:tc>
        <w:tc>
          <w:tcPr>
            <w:tcW w:w="1296" w:type="dxa"/>
            <w:vMerge/>
            <w:tcBorders>
              <w:left w:val="single" w:sz="4" w:space="0" w:color="000000"/>
              <w:bottom w:val="single" w:sz="4" w:space="0" w:color="000000"/>
              <w:right w:val="single" w:sz="4" w:space="0" w:color="000000"/>
            </w:tcBorders>
            <w:shd w:val="clear" w:color="auto" w:fill="DCDCDC"/>
          </w:tcPr>
          <w:p>
            <w:pP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r>
              <w:rPr>
                <w:rFonts w:ascii="宋体" w:hAnsi="宋体" w:cs="宋体" w:eastAsia="宋体" w:hint="default"/>
                <w:sz w:val="21"/>
                <w:szCs w:val="21"/>
              </w:rPr>
              <w:t>(03)</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329" w:right="0"/>
              <w:jc w:val="left"/>
              <w:rPr>
                <w:rFonts w:ascii="宋体" w:hAnsi="宋体" w:cs="宋体" w:eastAsia="宋体" w:hint="default"/>
                <w:sz w:val="21"/>
                <w:szCs w:val="21"/>
              </w:rPr>
            </w:pPr>
            <w:r>
              <w:rPr>
                <w:rFonts w:ascii="宋体"/>
                <w:sz w:val="21"/>
              </w:rPr>
              <w:t>18.45%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41,326,202</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56" w:right="0"/>
              <w:jc w:val="left"/>
              <w:rPr>
                <w:rFonts w:ascii="宋体" w:hAnsi="宋体" w:cs="宋体" w:eastAsia="宋体" w:hint="default"/>
                <w:sz w:val="21"/>
                <w:szCs w:val="21"/>
              </w:rPr>
            </w:pPr>
            <w:r>
              <w:rPr>
                <w:rFonts w:ascii="宋体"/>
                <w:sz w:val="21"/>
              </w:rPr>
              <w:t>41,326,202</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r>
        <w:trPr>
          <w:trHeight w:val="408"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pacing w:val="-28"/>
                <w:sz w:val="21"/>
                <w:szCs w:val="21"/>
              </w:rPr>
              <w:t>深圳市中科远东创业投资有限公司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7.14%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16,000,000</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56" w:right="0"/>
              <w:jc w:val="left"/>
              <w:rPr>
                <w:rFonts w:ascii="宋体" w:hAnsi="宋体" w:cs="宋体" w:eastAsia="宋体" w:hint="default"/>
                <w:sz w:val="21"/>
                <w:szCs w:val="21"/>
              </w:rPr>
            </w:pPr>
            <w:r>
              <w:rPr>
                <w:rFonts w:ascii="宋体"/>
                <w:sz w:val="21"/>
              </w:rPr>
              <w:t>16,000,000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4"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34" w:right="0"/>
              <w:jc w:val="left"/>
              <w:rPr>
                <w:rFonts w:ascii="宋体" w:hAnsi="宋体" w:cs="宋体" w:eastAsia="宋体" w:hint="default"/>
                <w:sz w:val="21"/>
                <w:szCs w:val="21"/>
              </w:rPr>
            </w:pPr>
            <w:r>
              <w:rPr>
                <w:rFonts w:ascii="宋体"/>
                <w:sz w:val="21"/>
              </w:rPr>
              <w:t>5.71%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宋体" w:hAnsi="宋体" w:cs="宋体" w:eastAsia="宋体" w:hint="default"/>
                <w:sz w:val="21"/>
                <w:szCs w:val="21"/>
              </w:rPr>
            </w:pPr>
            <w:r>
              <w:rPr>
                <w:rFonts w:ascii="宋体"/>
                <w:spacing w:val="-1"/>
                <w:sz w:val="21"/>
              </w:rPr>
              <w:t>12,794,410</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56" w:right="0"/>
              <w:jc w:val="left"/>
              <w:rPr>
                <w:rFonts w:ascii="宋体" w:hAnsi="宋体" w:cs="宋体" w:eastAsia="宋体" w:hint="default"/>
                <w:sz w:val="21"/>
                <w:szCs w:val="21"/>
              </w:rPr>
            </w:pPr>
            <w:r>
              <w:rPr>
                <w:rFonts w:ascii="宋体"/>
                <w:sz w:val="21"/>
              </w:rPr>
              <w:t>12,794,410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7"/>
              <w:jc w:val="right"/>
              <w:rPr>
                <w:rFonts w:ascii="宋体" w:hAnsi="宋体" w:cs="宋体" w:eastAsia="宋体" w:hint="default"/>
                <w:sz w:val="21"/>
                <w:szCs w:val="21"/>
              </w:rPr>
            </w:pPr>
            <w:r>
              <w:rPr>
                <w:rFonts w:ascii="宋体"/>
                <w:spacing w:val="-1"/>
                <w:sz w:val="21"/>
              </w:rPr>
              <w:t>10,000,000</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清华科技园创业投资有限公司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4.55%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10,191,500</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56" w:right="0"/>
              <w:jc w:val="left"/>
              <w:rPr>
                <w:rFonts w:ascii="宋体" w:hAnsi="宋体" w:cs="宋体" w:eastAsia="宋体" w:hint="default"/>
                <w:sz w:val="21"/>
                <w:szCs w:val="21"/>
              </w:rPr>
            </w:pPr>
            <w:r>
              <w:rPr>
                <w:rFonts w:ascii="宋体"/>
                <w:sz w:val="21"/>
              </w:rPr>
              <w:t>10,191,500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王健摄</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3.81%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8,537,246</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562" w:right="0"/>
              <w:jc w:val="left"/>
              <w:rPr>
                <w:rFonts w:ascii="宋体" w:hAnsi="宋体" w:cs="宋体" w:eastAsia="宋体" w:hint="default"/>
                <w:sz w:val="21"/>
                <w:szCs w:val="21"/>
              </w:rPr>
            </w:pPr>
            <w:r>
              <w:rPr>
                <w:rFonts w:ascii="宋体"/>
                <w:sz w:val="21"/>
              </w:rPr>
              <w:t>8,537,246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
                <w:sz w:val="21"/>
              </w:rPr>
              <w:t>8,537,246</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融通新蓝筹证券投资基金</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3.38%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7,562,101</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付屹东</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3.22%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7,210,234</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7"/>
              <w:jc w:val="right"/>
              <w:rPr>
                <w:rFonts w:ascii="宋体" w:hAnsi="宋体" w:cs="宋体" w:eastAsia="宋体" w:hint="default"/>
                <w:sz w:val="21"/>
                <w:szCs w:val="21"/>
              </w:rPr>
            </w:pPr>
            <w:r>
              <w:rPr>
                <w:rFonts w:ascii="宋体"/>
                <w:spacing w:val="-1"/>
                <w:sz w:val="21"/>
              </w:rPr>
              <w:t>1,200,000</w:t>
            </w:r>
          </w:p>
        </w:tc>
      </w:tr>
      <w:tr>
        <w:trPr>
          <w:trHeight w:val="408"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彭秋和</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3.11%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6,976,704</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562" w:right="0"/>
              <w:jc w:val="left"/>
              <w:rPr>
                <w:rFonts w:ascii="宋体" w:hAnsi="宋体" w:cs="宋体" w:eastAsia="宋体" w:hint="default"/>
                <w:sz w:val="21"/>
                <w:szCs w:val="21"/>
              </w:rPr>
            </w:pPr>
            <w:r>
              <w:rPr>
                <w:rFonts w:ascii="宋体"/>
                <w:sz w:val="21"/>
              </w:rPr>
              <w:t>5,232,528</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r>
        <w:trPr>
          <w:trHeight w:val="411"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3" w:right="0"/>
              <w:jc w:val="left"/>
              <w:rPr>
                <w:rFonts w:ascii="宋体" w:hAnsi="宋体" w:cs="宋体" w:eastAsia="宋体" w:hint="default"/>
                <w:sz w:val="21"/>
                <w:szCs w:val="21"/>
              </w:rPr>
            </w:pPr>
            <w:r>
              <w:rPr>
                <w:rFonts w:ascii="宋体" w:hAnsi="宋体" w:cs="宋体" w:eastAsia="宋体" w:hint="default"/>
                <w:sz w:val="21"/>
                <w:szCs w:val="21"/>
              </w:rPr>
              <w:t>杨秀英</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34" w:right="0"/>
              <w:jc w:val="left"/>
              <w:rPr>
                <w:rFonts w:ascii="宋体" w:hAnsi="宋体" w:cs="宋体" w:eastAsia="宋体" w:hint="default"/>
                <w:sz w:val="21"/>
                <w:szCs w:val="21"/>
              </w:rPr>
            </w:pPr>
            <w:r>
              <w:rPr>
                <w:rFonts w:ascii="宋体"/>
                <w:sz w:val="21"/>
              </w:rPr>
              <w:t>2.64%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宋体" w:hAnsi="宋体" w:cs="宋体" w:eastAsia="宋体" w:hint="default"/>
                <w:sz w:val="21"/>
                <w:szCs w:val="21"/>
              </w:rPr>
            </w:pPr>
            <w:r>
              <w:rPr>
                <w:rFonts w:ascii="宋体"/>
                <w:spacing w:val="-1"/>
                <w:sz w:val="21"/>
              </w:rPr>
              <w:t>5,920,000</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562" w:right="0"/>
              <w:jc w:val="left"/>
              <w:rPr>
                <w:rFonts w:ascii="宋体" w:hAnsi="宋体" w:cs="宋体" w:eastAsia="宋体" w:hint="default"/>
                <w:sz w:val="21"/>
                <w:szCs w:val="21"/>
              </w:rPr>
            </w:pPr>
            <w:r>
              <w:rPr>
                <w:rFonts w:ascii="宋体"/>
                <w:sz w:val="21"/>
              </w:rPr>
              <w:t>4,500,000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宋体" w:hAnsi="宋体" w:cs="宋体" w:eastAsia="宋体" w:hint="default"/>
                <w:sz w:val="21"/>
                <w:szCs w:val="21"/>
              </w:rPr>
            </w:pPr>
            <w:r>
              <w:rPr>
                <w:rFonts w:ascii="宋体"/>
                <w:spacing w:val="-1"/>
                <w:sz w:val="21"/>
              </w:rPr>
              <w:t>3,400,000</w:t>
            </w:r>
          </w:p>
        </w:tc>
      </w:tr>
      <w:tr>
        <w:trPr>
          <w:trHeight w:val="410" w:hRule="exact"/>
        </w:trPr>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3" w:right="0"/>
              <w:jc w:val="left"/>
              <w:rPr>
                <w:rFonts w:ascii="宋体" w:hAnsi="宋体" w:cs="宋体" w:eastAsia="宋体" w:hint="default"/>
                <w:sz w:val="21"/>
                <w:szCs w:val="21"/>
              </w:rPr>
            </w:pPr>
            <w:r>
              <w:rPr>
                <w:rFonts w:ascii="宋体" w:hAnsi="宋体" w:cs="宋体" w:eastAsia="宋体" w:hint="default"/>
                <w:sz w:val="21"/>
                <w:szCs w:val="21"/>
              </w:rPr>
              <w:t>周春举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4"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434" w:right="0"/>
              <w:jc w:val="left"/>
              <w:rPr>
                <w:rFonts w:ascii="宋体" w:hAnsi="宋体" w:cs="宋体" w:eastAsia="宋体" w:hint="default"/>
                <w:sz w:val="21"/>
                <w:szCs w:val="21"/>
              </w:rPr>
            </w:pPr>
            <w:r>
              <w:rPr>
                <w:rFonts w:ascii="宋体"/>
                <w:sz w:val="21"/>
              </w:rPr>
              <w:t>2.54%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spacing w:val="-1"/>
                <w:sz w:val="21"/>
              </w:rPr>
              <w:t>5,696,024</w:t>
            </w:r>
          </w:p>
        </w:tc>
        <w:tc>
          <w:tcPr>
            <w:tcW w:w="15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9"/>
              <w:jc w:val="right"/>
              <w:rPr>
                <w:rFonts w:ascii="宋体" w:hAnsi="宋体" w:cs="宋体" w:eastAsia="宋体" w:hint="default"/>
                <w:sz w:val="21"/>
                <w:szCs w:val="21"/>
              </w:rPr>
            </w:pPr>
            <w:r>
              <w:rPr>
                <w:rFonts w:ascii="宋体"/>
                <w:w w:val="100"/>
                <w:sz w:val="21"/>
              </w:rPr>
              <w:t>0</w:t>
            </w:r>
          </w:p>
        </w:tc>
      </w:tr>
    </w:tbl>
    <w:p>
      <w:pPr>
        <w:spacing w:after="0" w:line="240" w:lineRule="auto"/>
        <w:jc w:val="right"/>
        <w:rPr>
          <w:rFonts w:ascii="宋体" w:hAnsi="宋体" w:cs="宋体" w:eastAsia="宋体" w:hint="default"/>
          <w:sz w:val="21"/>
          <w:szCs w:val="21"/>
        </w:rPr>
        <w:sectPr>
          <w:pgSz w:w="11910" w:h="16840"/>
          <w:pgMar w:header="990" w:footer="1184" w:top="1200" w:bottom="1380" w:left="166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pStyle w:val="BodyText"/>
        <w:spacing w:line="240" w:lineRule="auto" w:before="36"/>
        <w:ind w:left="0" w:right="665"/>
        <w:jc w:val="right"/>
      </w:pPr>
      <w:r>
        <w:rPr/>
        <w:pict>
          <v:shape style="position:absolute;margin-left:89.783997pt;margin-top:-227.066345pt;width:468.6pt;height:245.1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28"/>
                    <w:gridCol w:w="3060"/>
                    <w:gridCol w:w="2410"/>
                    <w:gridCol w:w="1558"/>
                  </w:tblGrid>
                  <w:tr>
                    <w:trPr>
                      <w:trHeight w:val="351" w:hRule="exact"/>
                    </w:trPr>
                    <w:tc>
                      <w:tcPr>
                        <w:tcW w:w="9357"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名无限售条件股东持股情况</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right="41"/>
                          <w:jc w:val="right"/>
                          <w:rPr>
                            <w:rFonts w:ascii="宋体" w:hAnsi="宋体" w:cs="宋体" w:eastAsia="宋体" w:hint="default"/>
                            <w:sz w:val="21"/>
                            <w:szCs w:val="21"/>
                          </w:rPr>
                        </w:pPr>
                        <w:r>
                          <w:rPr>
                            <w:rFonts w:ascii="宋体" w:hAnsi="宋体" w:cs="宋体" w:eastAsia="宋体" w:hint="default"/>
                            <w:spacing w:val="-2"/>
                            <w:sz w:val="21"/>
                            <w:szCs w:val="21"/>
                          </w:rPr>
                          <w:t>持有无限售条件股份数量</w:t>
                        </w:r>
                      </w:p>
                    </w:tc>
                    <w:tc>
                      <w:tcPr>
                        <w:tcW w:w="15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6"/>
                          <w:ind w:left="352" w:right="0"/>
                          <w:jc w:val="left"/>
                          <w:rPr>
                            <w:rFonts w:ascii="宋体" w:hAnsi="宋体" w:cs="宋体" w:eastAsia="宋体" w:hint="default"/>
                            <w:sz w:val="21"/>
                            <w:szCs w:val="21"/>
                          </w:rPr>
                        </w:pPr>
                        <w:r>
                          <w:rPr>
                            <w:rFonts w:ascii="宋体" w:hAnsi="宋体" w:cs="宋体" w:eastAsia="宋体" w:hint="default"/>
                            <w:sz w:val="21"/>
                            <w:szCs w:val="21"/>
                          </w:rPr>
                          <w:t>股份种类</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融通新蓝筹证券投资基金</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7,562,101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48"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付屹东</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7,210,234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周春举</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5,696,024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中国工商银行－诺安平衡证券投资基金</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3,992,963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中国农业银行－中邮核心优选股票型证券投资基金</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3,356,764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赵常贵</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3,045,853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pacing w:val="-14"/>
                            <w:sz w:val="21"/>
                            <w:szCs w:val="21"/>
                          </w:rPr>
                          <w:t>广发证券－工行－广发金管家新型高成长集合资产管理计划</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2,988,568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48"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珠海清华科技园创业投资有限公司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21"/>
                            <w:szCs w:val="21"/>
                          </w:rPr>
                        </w:pPr>
                        <w:r>
                          <w:rPr>
                            <w:rFonts w:ascii="宋体"/>
                            <w:spacing w:val="-1"/>
                            <w:sz w:val="21"/>
                          </w:rPr>
                          <w:t>2,944,650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0"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中国工商银行－诺安灵活配置混合型证券投资基金</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宋体" w:hAnsi="宋体" w:cs="宋体" w:eastAsia="宋体" w:hint="default"/>
                            <w:sz w:val="21"/>
                            <w:szCs w:val="21"/>
                          </w:rPr>
                        </w:pPr>
                        <w:r>
                          <w:rPr>
                            <w:rFonts w:ascii="宋体"/>
                            <w:spacing w:val="-1"/>
                            <w:sz w:val="21"/>
                          </w:rPr>
                          <w:t>2,735,066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51" w:hRule="exact"/>
                    </w:trPr>
                    <w:tc>
                      <w:tcPr>
                        <w:tcW w:w="53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綦书永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21"/>
                            <w:szCs w:val="21"/>
                          </w:rPr>
                        </w:pPr>
                        <w:r>
                          <w:rPr>
                            <w:rFonts w:ascii="宋体"/>
                            <w:spacing w:val="-1"/>
                            <w:sz w:val="21"/>
                          </w:rPr>
                          <w:t>2,400,000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91" w:hRule="exact"/>
                    </w:trPr>
                    <w:tc>
                      <w:tcPr>
                        <w:tcW w:w="23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7" w:lineRule="auto" w:before="26"/>
                          <w:ind w:left="535" w:right="98" w:hanging="420"/>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致行动的说明</w:t>
                        </w:r>
                      </w:p>
                    </w:tc>
                    <w:tc>
                      <w:tcPr>
                        <w:tcW w:w="702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97" w:lineRule="auto" w:before="26"/>
                          <w:ind w:left="24" w:right="14"/>
                          <w:jc w:val="left"/>
                          <w:rPr>
                            <w:rFonts w:ascii="宋体" w:hAnsi="宋体" w:cs="宋体" w:eastAsia="宋体" w:hint="default"/>
                            <w:sz w:val="21"/>
                            <w:szCs w:val="21"/>
                          </w:rPr>
                        </w:pPr>
                        <w:r>
                          <w:rPr>
                            <w:rFonts w:ascii="宋体" w:hAnsi="宋体" w:cs="宋体" w:eastAsia="宋体" w:hint="default"/>
                            <w:sz w:val="21"/>
                            <w:szCs w:val="21"/>
                          </w:rPr>
                          <w:t>公司前</w:t>
                        </w:r>
                        <w:r>
                          <w:rPr>
                            <w:rFonts w:ascii="宋体" w:hAnsi="宋体" w:cs="宋体" w:eastAsia="宋体" w:hint="default"/>
                            <w:spacing w:val="-38"/>
                            <w:sz w:val="21"/>
                            <w:szCs w:val="21"/>
                          </w:rPr>
                          <w:t> </w:t>
                        </w:r>
                        <w:r>
                          <w:rPr>
                            <w:rFonts w:ascii="宋体" w:hAnsi="宋体" w:cs="宋体" w:eastAsia="宋体" w:hint="default"/>
                            <w:sz w:val="21"/>
                            <w:szCs w:val="21"/>
                          </w:rPr>
                          <w:t>10</w:t>
                        </w:r>
                        <w:r>
                          <w:rPr>
                            <w:rFonts w:ascii="宋体" w:hAnsi="宋体" w:cs="宋体" w:eastAsia="宋体" w:hint="default"/>
                            <w:spacing w:val="-41"/>
                            <w:sz w:val="21"/>
                            <w:szCs w:val="21"/>
                          </w:rPr>
                          <w:t> </w:t>
                        </w:r>
                        <w:r>
                          <w:rPr>
                            <w:rFonts w:ascii="宋体" w:hAnsi="宋体" w:cs="宋体" w:eastAsia="宋体" w:hint="default"/>
                            <w:spacing w:val="-4"/>
                            <w:sz w:val="21"/>
                            <w:szCs w:val="21"/>
                          </w:rPr>
                          <w:t>名股东中，除彭秋和先生与杨秀英女士为夫妻关系外，其他限售股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4"/>
                            <w:sz w:val="21"/>
                            <w:szCs w:val="21"/>
                          </w:rPr>
                          <w:t>东不存在关联关系，也不属于《上市公司收购管理办法》规定的一致行动人</w:t>
                        </w:r>
                      </w:p>
                    </w:tc>
                  </w:tr>
                </w:tbl>
                <w:p>
                  <w:pPr/>
                </w:p>
              </w:txbxContent>
            </v:textbox>
            <w10:wrap type="none"/>
          </v:shape>
        </w:pict>
      </w:r>
      <w:r>
        <w:rPr>
          <w:w w:val="100"/>
        </w:rPr>
        <w:t>。</w:t>
      </w:r>
    </w:p>
    <w:p>
      <w:pPr>
        <w:spacing w:line="240" w:lineRule="auto" w:before="4"/>
        <w:rPr>
          <w:rFonts w:ascii="宋体" w:hAnsi="宋体" w:cs="宋体" w:eastAsia="宋体" w:hint="default"/>
          <w:sz w:val="14"/>
          <w:szCs w:val="14"/>
        </w:rPr>
      </w:pPr>
    </w:p>
    <w:p>
      <w:pPr>
        <w:spacing w:line="451" w:lineRule="auto" w:before="26"/>
        <w:ind w:left="220" w:right="2526" w:firstLine="0"/>
        <w:jc w:val="left"/>
        <w:rPr>
          <w:rFonts w:ascii="宋体" w:hAnsi="宋体" w:cs="宋体" w:eastAsia="宋体" w:hint="default"/>
          <w:sz w:val="24"/>
          <w:szCs w:val="24"/>
        </w:rPr>
      </w:pPr>
      <w:r>
        <w:rPr>
          <w:rFonts w:ascii="宋体" w:hAnsi="宋体" w:cs="宋体" w:eastAsia="宋体" w:hint="default"/>
          <w:b/>
          <w:bCs/>
          <w:sz w:val="24"/>
          <w:szCs w:val="24"/>
        </w:rPr>
        <w:t>（二）控股股东及实际控制人情况介绍</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、控股股东及实际控制人：截止</w:t>
      </w: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12</w:t>
      </w:r>
      <w:r>
        <w:rPr>
          <w:rFonts w:ascii="宋体" w:hAnsi="宋体" w:cs="宋体" w:eastAsia="宋体" w:hint="default"/>
          <w:sz w:val="24"/>
          <w:szCs w:val="24"/>
        </w:rPr>
        <w:t>月</w:t>
      </w:r>
      <w:r>
        <w:rPr>
          <w:rFonts w:ascii="宋体" w:hAnsi="宋体" w:cs="宋体" w:eastAsia="宋体" w:hint="default"/>
          <w:sz w:val="24"/>
          <w:szCs w:val="24"/>
        </w:rPr>
        <w:t>31</w:t>
      </w:r>
      <w:r>
        <w:rPr>
          <w:rFonts w:ascii="宋体" w:hAnsi="宋体" w:cs="宋体" w:eastAsia="宋体" w:hint="default"/>
          <w:sz w:val="24"/>
          <w:szCs w:val="24"/>
        </w:rPr>
        <w:t>日，郑海涛先生持有公司</w:t>
      </w:r>
    </w:p>
    <w:p>
      <w:pPr>
        <w:spacing w:line="257" w:lineRule="exact" w:before="0"/>
        <w:ind w:left="220" w:right="1376" w:firstLine="0"/>
        <w:jc w:val="left"/>
        <w:rPr>
          <w:rFonts w:ascii="宋体" w:hAnsi="宋体" w:cs="宋体" w:eastAsia="宋体" w:hint="default"/>
          <w:sz w:val="24"/>
          <w:szCs w:val="24"/>
        </w:rPr>
      </w:pPr>
      <w:r>
        <w:rPr>
          <w:rFonts w:ascii="宋体" w:hAnsi="宋体" w:cs="宋体" w:eastAsia="宋体" w:hint="default"/>
          <w:spacing w:val="-3"/>
          <w:sz w:val="24"/>
          <w:szCs w:val="24"/>
        </w:rPr>
        <w:t>41,326,202</w:t>
      </w:r>
      <w:r>
        <w:rPr>
          <w:rFonts w:ascii="宋体" w:hAnsi="宋体" w:cs="宋体" w:eastAsia="宋体" w:hint="default"/>
          <w:spacing w:val="-3"/>
          <w:sz w:val="24"/>
          <w:szCs w:val="24"/>
        </w:rPr>
        <w:t>股，为公司的控股股东及实际控制人。郑海涛，中国国籍，无其它国</w:t>
      </w:r>
    </w:p>
    <w:p>
      <w:pPr>
        <w:spacing w:line="357" w:lineRule="auto" w:before="154"/>
        <w:ind w:left="220" w:right="1791" w:firstLine="0"/>
        <w:jc w:val="left"/>
        <w:rPr>
          <w:rFonts w:ascii="宋体" w:hAnsi="宋体" w:cs="宋体" w:eastAsia="宋体" w:hint="default"/>
          <w:sz w:val="24"/>
          <w:szCs w:val="24"/>
        </w:rPr>
      </w:pPr>
      <w:r>
        <w:rPr>
          <w:rFonts w:ascii="宋体" w:hAnsi="宋体" w:cs="宋体" w:eastAsia="宋体" w:hint="default"/>
          <w:spacing w:val="-3"/>
          <w:sz w:val="24"/>
          <w:szCs w:val="24"/>
        </w:rPr>
        <w:t>家或地区长期居留权，为公司的发起人，现担任公司董事长兼总经理，除持有公</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司股份外无其它控股或参股公司。</w:t>
      </w:r>
    </w:p>
    <w:p>
      <w:pPr>
        <w:spacing w:line="451" w:lineRule="auto" w:before="161"/>
        <w:ind w:left="220" w:right="3141" w:firstLine="465"/>
        <w:jc w:val="left"/>
        <w:rPr>
          <w:rFonts w:ascii="宋体" w:hAnsi="宋体" w:cs="宋体" w:eastAsia="宋体" w:hint="default"/>
          <w:sz w:val="24"/>
          <w:szCs w:val="24"/>
        </w:rPr>
      </w:pPr>
      <w:r>
        <w:rPr>
          <w:rFonts w:ascii="宋体" w:hAnsi="宋体" w:cs="宋体" w:eastAsia="宋体" w:hint="default"/>
          <w:sz w:val="24"/>
          <w:szCs w:val="24"/>
        </w:rPr>
        <w:t>报告期内，公司控股股东或实际控制人报告期内未发生变化。 </w:t>
      </w:r>
      <w:r>
        <w:rPr>
          <w:rFonts w:ascii="宋体" w:hAnsi="宋体" w:cs="宋体" w:eastAsia="宋体" w:hint="default"/>
          <w:sz w:val="24"/>
          <w:szCs w:val="24"/>
        </w:rPr>
        <w:t>2</w:t>
      </w:r>
      <w:r>
        <w:rPr>
          <w:rFonts w:ascii="宋体" w:hAnsi="宋体" w:cs="宋体" w:eastAsia="宋体" w:hint="default"/>
          <w:sz w:val="24"/>
          <w:szCs w:val="24"/>
        </w:rPr>
        <w:t>、公司与实际控制人之间的产权及控制关系的方框图</w:t>
      </w:r>
    </w:p>
    <w:p>
      <w:pPr>
        <w:spacing w:line="240" w:lineRule="auto" w:before="5"/>
        <w:rPr>
          <w:rFonts w:ascii="宋体" w:hAnsi="宋体" w:cs="宋体" w:eastAsia="宋体" w:hint="default"/>
          <w:sz w:val="22"/>
          <w:szCs w:val="22"/>
        </w:rPr>
      </w:pPr>
    </w:p>
    <w:p>
      <w:pPr>
        <w:spacing w:line="734" w:lineRule="exact"/>
        <w:ind w:left="955" w:right="0" w:firstLine="0"/>
        <w:rPr>
          <w:rFonts w:ascii="宋体" w:hAnsi="宋体" w:cs="宋体" w:eastAsia="宋体" w:hint="default"/>
          <w:sz w:val="20"/>
          <w:szCs w:val="20"/>
        </w:rPr>
      </w:pPr>
      <w:r>
        <w:rPr>
          <w:rFonts w:ascii="宋体" w:hAnsi="宋体" w:cs="宋体" w:eastAsia="宋体" w:hint="default"/>
          <w:position w:val="-14"/>
          <w:sz w:val="20"/>
          <w:szCs w:val="20"/>
        </w:rPr>
        <w:pict>
          <v:shape style="width:160.5pt;height:36.7pt;mso-position-horizontal-relative:char;mso-position-vertical-relative:line" type="#_x0000_t202" filled="false" stroked="true" strokeweight=".75pt" strokecolor="#000000">
            <w10:anchorlock/>
            <v:textbox inset="0,0,0,0">
              <w:txbxContent>
                <w:p>
                  <w:pPr>
                    <w:spacing w:line="240" w:lineRule="auto" w:before="8"/>
                    <w:rPr>
                      <w:rFonts w:ascii="宋体" w:hAnsi="宋体" w:cs="宋体" w:eastAsia="宋体" w:hint="default"/>
                      <w:sz w:val="16"/>
                      <w:szCs w:val="16"/>
                    </w:rPr>
                  </w:pPr>
                </w:p>
                <w:p>
                  <w:pPr>
                    <w:pStyle w:val="BodyText"/>
                    <w:spacing w:line="240" w:lineRule="auto"/>
                    <w:ind w:left="652" w:right="0"/>
                    <w:jc w:val="left"/>
                  </w:pPr>
                  <w:r>
                    <w:rPr/>
                    <w:t>实际控制人：郑海涛</w:t>
                  </w:r>
                </w:p>
              </w:txbxContent>
            </v:textbox>
          </v:shape>
        </w:pict>
      </w:r>
      <w:r>
        <w:rPr>
          <w:rFonts w:ascii="宋体" w:hAnsi="宋体" w:cs="宋体" w:eastAsia="宋体" w:hint="default"/>
          <w:position w:val="-14"/>
          <w:sz w:val="20"/>
          <w:szCs w:val="20"/>
        </w:rPr>
      </w:r>
    </w:p>
    <w:p>
      <w:pPr>
        <w:spacing w:before="209"/>
        <w:ind w:left="2601" w:right="1376" w:firstLine="0"/>
        <w:jc w:val="left"/>
        <w:rPr>
          <w:rFonts w:ascii="宋体" w:hAnsi="宋体" w:cs="宋体" w:eastAsia="宋体" w:hint="default"/>
          <w:sz w:val="24"/>
          <w:szCs w:val="24"/>
        </w:rPr>
      </w:pPr>
      <w:r>
        <w:rPr/>
        <w:pict>
          <v:group style="position:absolute;margin-left:200.910004pt;margin-top:-.504381pt;width:6pt;height:49.1pt;mso-position-horizontal-relative:page;mso-position-vertical-relative:paragraph;z-index:-1268800" coordorigin="4018,-10" coordsize="120,982">
            <v:shape style="position:absolute;left:4018;top:-10;width:120;height:982" coordorigin="4018,-10" coordsize="120,982" path="m4068,852l4018,853,4080,972,4123,882,4073,882,4069,878,4068,872,4068,852xe" filled="true" fillcolor="#000000" stroked="false">
              <v:path arrowok="t"/>
              <v:fill type="solid"/>
            </v:shape>
            <v:shape style="position:absolute;left:4018;top:-10;width:120;height:982" coordorigin="4018,-10" coordsize="120,982" path="m4088,852l4068,852,4068,872,4069,878,4073,882,4084,882,4088,878,4088,872,4088,852xe" filled="true" fillcolor="#000000" stroked="false">
              <v:path arrowok="t"/>
              <v:fill type="solid"/>
            </v:shape>
            <v:shape style="position:absolute;left:4018;top:-10;width:120;height:982" coordorigin="4018,-10" coordsize="120,982" path="m4138,851l4088,852,4088,872,4088,878,4084,882,4123,882,4138,851xe" filled="true" fillcolor="#000000" stroked="false">
              <v:path arrowok="t"/>
              <v:fill type="solid"/>
            </v:shape>
            <v:shape style="position:absolute;left:4018;top:-10;width:120;height:982" coordorigin="4018,-10" coordsize="120,982" path="m4070,-10l4059,-10,4055,-6,4055,0,4068,852,4088,852,4075,0,4075,-6,4070,-10xe" filled="true" fillcolor="#000000" stroked="false">
              <v:path arrowok="t"/>
              <v:fill type="solid"/>
            </v:shape>
            <w10:wrap type="none"/>
          </v:group>
        </w:pict>
      </w:r>
      <w:r>
        <w:rPr>
          <w:rFonts w:ascii="宋体"/>
          <w:sz w:val="24"/>
        </w:rPr>
        <w:t>18.45%</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line="768" w:lineRule="exact"/>
        <w:ind w:left="835" w:right="0" w:firstLine="0"/>
        <w:rPr>
          <w:rFonts w:ascii="宋体" w:hAnsi="宋体" w:cs="宋体" w:eastAsia="宋体" w:hint="default"/>
          <w:sz w:val="20"/>
          <w:szCs w:val="20"/>
        </w:rPr>
      </w:pPr>
      <w:r>
        <w:rPr>
          <w:rFonts w:ascii="宋体" w:hAnsi="宋体" w:cs="宋体" w:eastAsia="宋体" w:hint="default"/>
          <w:position w:val="-14"/>
          <w:sz w:val="20"/>
          <w:szCs w:val="20"/>
        </w:rPr>
        <w:pict>
          <v:shape style="width:178.5pt;height:38.4pt;mso-position-horizontal-relative:char;mso-position-vertical-relative:line" type="#_x0000_t202" filled="false" stroked="true" strokeweight=".75pt" strokecolor="#000000">
            <w10:anchorlock/>
            <v:textbox inset="0,0,0,0">
              <w:txbxContent>
                <w:p>
                  <w:pPr>
                    <w:spacing w:line="240" w:lineRule="auto" w:before="9"/>
                    <w:rPr>
                      <w:rFonts w:ascii="宋体" w:hAnsi="宋体" w:cs="宋体" w:eastAsia="宋体" w:hint="default"/>
                      <w:sz w:val="16"/>
                      <w:szCs w:val="16"/>
                    </w:rPr>
                  </w:pPr>
                </w:p>
                <w:p>
                  <w:pPr>
                    <w:pStyle w:val="BodyText"/>
                    <w:spacing w:line="240" w:lineRule="auto"/>
                    <w:ind w:left="306" w:right="0"/>
                    <w:jc w:val="left"/>
                  </w:pPr>
                  <w:r>
                    <w:rPr/>
                    <w:t>北京数码视讯科技股份有限公司</w:t>
                  </w:r>
                </w:p>
              </w:txbxContent>
            </v:textbox>
          </v:shape>
        </w:pict>
      </w:r>
      <w:r>
        <w:rPr>
          <w:rFonts w:ascii="宋体" w:hAnsi="宋体" w:cs="宋体" w:eastAsia="宋体" w:hint="default"/>
          <w:position w:val="-14"/>
          <w:sz w:val="20"/>
          <w:szCs w:val="20"/>
        </w:rPr>
      </w:r>
    </w:p>
    <w:p>
      <w:pPr>
        <w:spacing w:line="240" w:lineRule="auto" w:before="1"/>
        <w:rPr>
          <w:rFonts w:ascii="宋体" w:hAnsi="宋体" w:cs="宋体" w:eastAsia="宋体" w:hint="default"/>
          <w:sz w:val="26"/>
          <w:szCs w:val="26"/>
        </w:rPr>
      </w:pPr>
    </w:p>
    <w:p>
      <w:pPr>
        <w:spacing w:before="0"/>
        <w:ind w:left="220" w:right="1376"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、其它持股</w:t>
      </w:r>
      <w:r>
        <w:rPr>
          <w:rFonts w:ascii="宋体" w:hAnsi="宋体" w:cs="宋体" w:eastAsia="宋体" w:hint="default"/>
          <w:spacing w:val="-61"/>
          <w:sz w:val="24"/>
          <w:szCs w:val="24"/>
        </w:rPr>
        <w:t> </w:t>
      </w:r>
      <w:r>
        <w:rPr>
          <w:rFonts w:ascii="宋体" w:hAnsi="宋体" w:cs="宋体" w:eastAsia="宋体" w:hint="default"/>
          <w:sz w:val="24"/>
          <w:szCs w:val="24"/>
        </w:rPr>
        <w:t>5%</w:t>
      </w:r>
      <w:r>
        <w:rPr>
          <w:rFonts w:ascii="宋体" w:hAnsi="宋体" w:cs="宋体" w:eastAsia="宋体" w:hint="default"/>
          <w:sz w:val="24"/>
          <w:szCs w:val="24"/>
        </w:rPr>
        <w:t>以上的股东及变动情况</w:t>
      </w:r>
    </w:p>
    <w:p>
      <w:pPr>
        <w:spacing w:line="240" w:lineRule="auto" w:before="10"/>
        <w:rPr>
          <w:rFonts w:ascii="宋体" w:hAnsi="宋体" w:cs="宋体" w:eastAsia="宋体" w:hint="default"/>
          <w:sz w:val="26"/>
          <w:szCs w:val="26"/>
        </w:rPr>
      </w:pPr>
    </w:p>
    <w:tbl>
      <w:tblPr>
        <w:tblW w:w="0" w:type="auto"/>
        <w:jc w:val="left"/>
        <w:tblInd w:w="107" w:type="dxa"/>
        <w:tblLayout w:type="fixed"/>
        <w:tblCellMar>
          <w:top w:w="0" w:type="dxa"/>
          <w:left w:w="0" w:type="dxa"/>
          <w:bottom w:w="0" w:type="dxa"/>
          <w:right w:w="0" w:type="dxa"/>
        </w:tblCellMar>
        <w:tblLook w:val="01E0"/>
      </w:tblPr>
      <w:tblGrid>
        <w:gridCol w:w="3711"/>
        <w:gridCol w:w="2062"/>
        <w:gridCol w:w="1277"/>
        <w:gridCol w:w="1474"/>
      </w:tblGrid>
      <w:tr>
        <w:trPr>
          <w:trHeight w:val="634" w:hRule="exact"/>
        </w:trPr>
        <w:tc>
          <w:tcPr>
            <w:tcW w:w="3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股东名称</w:t>
            </w:r>
            <w:r>
              <w:rPr>
                <w:rFonts w:ascii="宋体" w:hAnsi="宋体" w:cs="宋体" w:eastAsia="宋体" w:hint="default"/>
                <w:sz w:val="21"/>
                <w:szCs w:val="21"/>
              </w:rPr>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04" w:right="0"/>
              <w:jc w:val="left"/>
              <w:rPr>
                <w:rFonts w:ascii="宋体" w:hAnsi="宋体" w:cs="宋体" w:eastAsia="宋体" w:hint="default"/>
                <w:sz w:val="21"/>
                <w:szCs w:val="21"/>
              </w:rPr>
            </w:pPr>
            <w:r>
              <w:rPr>
                <w:rFonts w:ascii="宋体" w:hAnsi="宋体" w:cs="宋体" w:eastAsia="宋体" w:hint="default"/>
                <w:b/>
                <w:bCs/>
                <w:sz w:val="21"/>
                <w:szCs w:val="21"/>
              </w:rPr>
              <w:t>股东性质</w:t>
            </w:r>
            <w:r>
              <w:rPr>
                <w:rFonts w:ascii="宋体" w:hAnsi="宋体" w:cs="宋体" w:eastAsia="宋体" w:hint="default"/>
                <w:sz w:val="21"/>
                <w:szCs w:val="21"/>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持股总数</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（股）</w:t>
            </w:r>
            <w:r>
              <w:rPr>
                <w:rFonts w:ascii="宋体" w:hAnsi="宋体" w:cs="宋体" w:eastAsia="宋体" w:hint="default"/>
                <w:sz w:val="21"/>
                <w:szCs w:val="21"/>
              </w:rPr>
            </w:r>
          </w:p>
        </w:tc>
      </w:tr>
      <w:tr>
        <w:trPr>
          <w:trHeight w:val="322" w:hRule="exact"/>
        </w:trPr>
        <w:tc>
          <w:tcPr>
            <w:tcW w:w="371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深圳市中科远东创业投资有限公司</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7.14</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8,000,000</w:t>
            </w:r>
          </w:p>
        </w:tc>
      </w:tr>
      <w:tr>
        <w:trPr>
          <w:trHeight w:val="324" w:hRule="exact"/>
        </w:trPr>
        <w:tc>
          <w:tcPr>
            <w:tcW w:w="371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5.71</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6,397,205</w:t>
            </w:r>
          </w:p>
        </w:tc>
      </w:tr>
    </w:tbl>
    <w:p>
      <w:pPr>
        <w:spacing w:after="0" w:line="262" w:lineRule="exact"/>
        <w:jc w:val="right"/>
        <w:rPr>
          <w:rFonts w:ascii="宋体" w:hAnsi="宋体" w:cs="宋体" w:eastAsia="宋体" w:hint="default"/>
          <w:sz w:val="21"/>
          <w:szCs w:val="21"/>
        </w:rPr>
        <w:sectPr>
          <w:pgSz w:w="11910" w:h="16840"/>
          <w:pgMar w:header="990" w:footer="1184" w:top="1200" w:bottom="1380" w:left="1580" w:right="0"/>
        </w:sectPr>
      </w:pPr>
    </w:p>
    <w:p>
      <w:pPr>
        <w:spacing w:line="240" w:lineRule="auto" w:before="9"/>
        <w:rPr>
          <w:rFonts w:ascii="宋体" w:hAnsi="宋体" w:cs="宋体" w:eastAsia="宋体" w:hint="default"/>
          <w:sz w:val="21"/>
          <w:szCs w:val="21"/>
        </w:rPr>
      </w:pPr>
    </w:p>
    <w:p>
      <w:pPr>
        <w:pStyle w:val="Heading1"/>
        <w:spacing w:line="240" w:lineRule="auto"/>
        <w:ind w:left="1023" w:right="1591"/>
        <w:jc w:val="left"/>
        <w:rPr>
          <w:b w:val="0"/>
          <w:bCs w:val="0"/>
        </w:rPr>
      </w:pPr>
      <w:bookmarkStart w:name="_TOC_250002" w:id="7"/>
      <w:r>
        <w:rPr/>
        <w:t>第七节董事、监事和高级管理人员和员工情况</w:t>
      </w:r>
      <w:bookmarkEnd w:id="7"/>
      <w:r>
        <w:rPr>
          <w:b w:val="0"/>
          <w:bCs w:val="0"/>
        </w:rPr>
      </w:r>
    </w:p>
    <w:p>
      <w:pPr>
        <w:spacing w:line="240" w:lineRule="auto" w:before="7"/>
        <w:rPr>
          <w:rFonts w:ascii="宋体" w:hAnsi="宋体" w:cs="宋体" w:eastAsia="宋体" w:hint="default"/>
          <w:b/>
          <w:bCs/>
          <w:sz w:val="37"/>
          <w:szCs w:val="37"/>
        </w:rPr>
      </w:pPr>
    </w:p>
    <w:p>
      <w:pPr>
        <w:spacing w:before="0"/>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5"/>
          <w:sz w:val="24"/>
          <w:szCs w:val="24"/>
        </w:rPr>
        <w:t> </w:t>
      </w:r>
      <w:r>
        <w:rPr>
          <w:rFonts w:ascii="宋体" w:hAnsi="宋体" w:cs="宋体" w:eastAsia="宋体" w:hint="default"/>
          <w:b/>
          <w:bCs/>
          <w:sz w:val="24"/>
          <w:szCs w:val="24"/>
        </w:rPr>
        <w:t>董事、监事和高级管理人员的情况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73"/>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83"/>
          <w:sz w:val="24"/>
          <w:szCs w:val="24"/>
        </w:rPr>
        <w:t> </w:t>
      </w:r>
      <w:r>
        <w:rPr>
          <w:rFonts w:ascii="宋体" w:hAnsi="宋体" w:cs="宋体" w:eastAsia="宋体" w:hint="default"/>
          <w:b/>
          <w:bCs/>
          <w:sz w:val="24"/>
          <w:szCs w:val="24"/>
        </w:rPr>
        <w:t>董事、监事和高级管理人员持股变动情况及薪酬情况</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tbl>
      <w:tblPr>
        <w:tblW w:w="0" w:type="auto"/>
        <w:jc w:val="left"/>
        <w:tblInd w:w="135" w:type="dxa"/>
        <w:tblLayout w:type="fixed"/>
        <w:tblCellMar>
          <w:top w:w="0" w:type="dxa"/>
          <w:left w:w="0" w:type="dxa"/>
          <w:bottom w:w="0" w:type="dxa"/>
          <w:right w:w="0" w:type="dxa"/>
        </w:tblCellMar>
        <w:tblLook w:val="01E0"/>
      </w:tblPr>
      <w:tblGrid>
        <w:gridCol w:w="2410"/>
        <w:gridCol w:w="1135"/>
        <w:gridCol w:w="1133"/>
        <w:gridCol w:w="1135"/>
        <w:gridCol w:w="1133"/>
        <w:gridCol w:w="994"/>
        <w:gridCol w:w="1416"/>
      </w:tblGrid>
      <w:tr>
        <w:trPr>
          <w:trHeight w:val="634" w:hRule="exact"/>
        </w:trPr>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779"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1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41" w:right="139" w:firstLine="211"/>
              <w:jc w:val="left"/>
              <w:rPr>
                <w:rFonts w:ascii="宋体" w:hAnsi="宋体" w:cs="宋体" w:eastAsia="宋体" w:hint="default"/>
                <w:sz w:val="21"/>
                <w:szCs w:val="21"/>
              </w:rPr>
            </w:pPr>
            <w:r>
              <w:rPr>
                <w:rFonts w:ascii="宋体" w:hAnsi="宋体" w:cs="宋体" w:eastAsia="宋体" w:hint="default"/>
                <w:sz w:val="21"/>
                <w:szCs w:val="21"/>
              </w:rPr>
              <w:t>年初</w:t>
            </w:r>
            <w:r>
              <w:rPr>
                <w:rFonts w:ascii="宋体" w:hAnsi="宋体" w:cs="宋体" w:eastAsia="宋体" w:hint="default"/>
                <w:w w:val="100"/>
                <w:sz w:val="21"/>
                <w:szCs w:val="21"/>
              </w:rPr>
              <w:t> </w:t>
            </w:r>
            <w:r>
              <w:rPr>
                <w:rFonts w:ascii="宋体" w:hAnsi="宋体" w:cs="宋体" w:eastAsia="宋体" w:hint="default"/>
                <w:sz w:val="21"/>
                <w:szCs w:val="21"/>
              </w:rPr>
              <w:t>限售股数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39" w:right="139"/>
              <w:jc w:val="left"/>
              <w:rPr>
                <w:rFonts w:ascii="宋体" w:hAnsi="宋体" w:cs="宋体" w:eastAsia="宋体" w:hint="default"/>
                <w:sz w:val="21"/>
                <w:szCs w:val="21"/>
              </w:rPr>
            </w:pPr>
            <w:r>
              <w:rPr>
                <w:rFonts w:ascii="宋体" w:hAnsi="宋体" w:cs="宋体" w:eastAsia="宋体" w:hint="default"/>
                <w:sz w:val="21"/>
                <w:szCs w:val="21"/>
              </w:rPr>
              <w:t>本年解除</w:t>
            </w:r>
            <w:r>
              <w:rPr>
                <w:rFonts w:ascii="宋体" w:hAnsi="宋体" w:cs="宋体" w:eastAsia="宋体" w:hint="default"/>
                <w:w w:val="100"/>
                <w:sz w:val="21"/>
                <w:szCs w:val="21"/>
              </w:rPr>
              <w:t> </w:t>
            </w:r>
            <w:r>
              <w:rPr>
                <w:rFonts w:ascii="宋体" w:hAnsi="宋体" w:cs="宋体" w:eastAsia="宋体" w:hint="default"/>
                <w:sz w:val="21"/>
                <w:szCs w:val="21"/>
              </w:rPr>
              <w:t>限售股数</w:t>
            </w:r>
          </w:p>
        </w:tc>
        <w:tc>
          <w:tcPr>
            <w:tcW w:w="11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41" w:right="139"/>
              <w:jc w:val="left"/>
              <w:rPr>
                <w:rFonts w:ascii="宋体" w:hAnsi="宋体" w:cs="宋体" w:eastAsia="宋体" w:hint="default"/>
                <w:sz w:val="21"/>
                <w:szCs w:val="21"/>
              </w:rPr>
            </w:pPr>
            <w:r>
              <w:rPr>
                <w:rFonts w:ascii="宋体" w:hAnsi="宋体" w:cs="宋体" w:eastAsia="宋体" w:hint="default"/>
                <w:sz w:val="21"/>
                <w:szCs w:val="21"/>
              </w:rPr>
              <w:t>本年增加</w:t>
            </w:r>
            <w:r>
              <w:rPr>
                <w:rFonts w:ascii="宋体" w:hAnsi="宋体" w:cs="宋体" w:eastAsia="宋体" w:hint="default"/>
                <w:w w:val="100"/>
                <w:sz w:val="21"/>
                <w:szCs w:val="21"/>
              </w:rPr>
              <w:t> </w:t>
            </w:r>
            <w:r>
              <w:rPr>
                <w:rFonts w:ascii="宋体" w:hAnsi="宋体" w:cs="宋体" w:eastAsia="宋体" w:hint="default"/>
                <w:sz w:val="21"/>
                <w:szCs w:val="21"/>
              </w:rPr>
              <w:t>限售股数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39" w:right="139" w:firstLine="211"/>
              <w:jc w:val="left"/>
              <w:rPr>
                <w:rFonts w:ascii="宋体" w:hAnsi="宋体" w:cs="宋体" w:eastAsia="宋体" w:hint="default"/>
                <w:sz w:val="21"/>
                <w:szCs w:val="21"/>
              </w:rPr>
            </w:pPr>
            <w:r>
              <w:rPr>
                <w:rFonts w:ascii="宋体" w:hAnsi="宋体" w:cs="宋体" w:eastAsia="宋体" w:hint="default"/>
                <w:sz w:val="21"/>
                <w:szCs w:val="21"/>
              </w:rPr>
              <w:t>年末</w:t>
            </w:r>
            <w:r>
              <w:rPr>
                <w:rFonts w:ascii="宋体" w:hAnsi="宋体" w:cs="宋体" w:eastAsia="宋体" w:hint="default"/>
                <w:w w:val="100"/>
                <w:sz w:val="21"/>
                <w:szCs w:val="21"/>
              </w:rPr>
              <w:t> </w:t>
            </w:r>
            <w:r>
              <w:rPr>
                <w:rFonts w:ascii="宋体" w:hAnsi="宋体" w:cs="宋体" w:eastAsia="宋体" w:hint="default"/>
                <w:sz w:val="21"/>
                <w:szCs w:val="21"/>
              </w:rPr>
              <w:t>限售股数</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72"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20,663,101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20,663,101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41,326,202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李易南</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89,316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89,316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178,632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李枚芳</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613,333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613,333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1"/>
              <w:jc w:val="right"/>
              <w:rPr>
                <w:rFonts w:ascii="宋体" w:hAnsi="宋体" w:cs="宋体" w:eastAsia="宋体" w:hint="default"/>
                <w:sz w:val="21"/>
                <w:szCs w:val="21"/>
              </w:rPr>
            </w:pPr>
            <w:r>
              <w:rPr>
                <w:rFonts w:ascii="宋体"/>
                <w:spacing w:val="-8"/>
                <w:sz w:val="21"/>
              </w:rPr>
              <w:t>1,226,666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张怀雨</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316,211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316,211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632,422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王健摄</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1"/>
              <w:jc w:val="right"/>
              <w:rPr>
                <w:rFonts w:ascii="宋体" w:hAnsi="宋体" w:cs="宋体" w:eastAsia="宋体" w:hint="default"/>
                <w:sz w:val="21"/>
                <w:szCs w:val="21"/>
              </w:rPr>
            </w:pPr>
            <w:r>
              <w:rPr>
                <w:rFonts w:ascii="宋体"/>
                <w:spacing w:val="-8"/>
                <w:sz w:val="21"/>
              </w:rPr>
              <w:t>4,268,623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1"/>
              <w:jc w:val="right"/>
              <w:rPr>
                <w:rFonts w:ascii="宋体" w:hAnsi="宋体" w:cs="宋体" w:eastAsia="宋体" w:hint="default"/>
                <w:sz w:val="21"/>
                <w:szCs w:val="21"/>
              </w:rPr>
            </w:pPr>
            <w:r>
              <w:rPr>
                <w:rFonts w:ascii="宋体"/>
                <w:spacing w:val="-8"/>
                <w:sz w:val="21"/>
              </w:rPr>
              <w:t>4,268,623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1"/>
              <w:jc w:val="right"/>
              <w:rPr>
                <w:rFonts w:ascii="宋体" w:hAnsi="宋体" w:cs="宋体" w:eastAsia="宋体" w:hint="default"/>
                <w:sz w:val="21"/>
                <w:szCs w:val="21"/>
              </w:rPr>
            </w:pPr>
            <w:r>
              <w:rPr>
                <w:rFonts w:ascii="宋体"/>
                <w:spacing w:val="-8"/>
                <w:sz w:val="21"/>
              </w:rPr>
              <w:t>8,537,246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pacing w:val="-34"/>
                <w:sz w:val="21"/>
                <w:szCs w:val="21"/>
              </w:rPr>
              <w:t>北京启迪创业孵化器有限公司</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6,397,205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6,397,205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12,794,410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pacing w:val="-34"/>
                <w:sz w:val="21"/>
                <w:szCs w:val="21"/>
              </w:rPr>
              <w:t>清华科技园创业投资有限公司</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5,095,750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5,095,750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10,191,500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63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60"/>
              <w:jc w:val="left"/>
              <w:rPr>
                <w:rFonts w:ascii="宋体" w:hAnsi="宋体" w:cs="宋体" w:eastAsia="宋体" w:hint="default"/>
                <w:sz w:val="21"/>
                <w:szCs w:val="21"/>
              </w:rPr>
            </w:pPr>
            <w:r>
              <w:rPr>
                <w:rFonts w:ascii="宋体" w:hAnsi="宋体" w:cs="宋体" w:eastAsia="宋体" w:hint="default"/>
                <w:spacing w:val="-2"/>
                <w:sz w:val="21"/>
                <w:szCs w:val="21"/>
              </w:rPr>
              <w:t>深圳市中科远东创业投资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1"/>
              <w:jc w:val="right"/>
              <w:rPr>
                <w:rFonts w:ascii="宋体" w:hAnsi="宋体" w:cs="宋体" w:eastAsia="宋体" w:hint="default"/>
                <w:sz w:val="21"/>
                <w:szCs w:val="21"/>
              </w:rPr>
            </w:pPr>
            <w:r>
              <w:rPr>
                <w:rFonts w:ascii="宋体"/>
                <w:spacing w:val="-8"/>
                <w:sz w:val="21"/>
              </w:rPr>
              <w:t>8,000,000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1"/>
              <w:jc w:val="right"/>
              <w:rPr>
                <w:rFonts w:ascii="宋体" w:hAnsi="宋体" w:cs="宋体" w:eastAsia="宋体" w:hint="default"/>
                <w:sz w:val="21"/>
                <w:szCs w:val="21"/>
              </w:rPr>
            </w:pPr>
            <w:r>
              <w:rPr>
                <w:rFonts w:ascii="宋体"/>
                <w:spacing w:val="-8"/>
                <w:sz w:val="21"/>
              </w:rPr>
              <w:t>8,000,000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1"/>
              <w:jc w:val="right"/>
              <w:rPr>
                <w:rFonts w:ascii="宋体" w:hAnsi="宋体" w:cs="宋体" w:eastAsia="宋体" w:hint="default"/>
                <w:sz w:val="21"/>
                <w:szCs w:val="21"/>
              </w:rPr>
            </w:pPr>
            <w:r>
              <w:rPr>
                <w:rFonts w:ascii="宋体"/>
                <w:spacing w:val="-9"/>
                <w:sz w:val="21"/>
              </w:rPr>
              <w:t>16,000,000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spacing w:val="-16"/>
                <w:sz w:val="21"/>
                <w:szCs w:val="21"/>
              </w:rPr>
              <w:t>2013</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30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彭秋和</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3,488,352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872,088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2,616,264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5,232,528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杨秀英</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3,000,000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750,000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2,250,000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4,500,000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张刚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286,020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71,505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214,515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429,030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张立新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33,124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8,281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24,843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49,686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王万春</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109,992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27,498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82,494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
              <w:jc w:val="right"/>
              <w:rPr>
                <w:rFonts w:ascii="宋体" w:hAnsi="宋体" w:cs="宋体" w:eastAsia="宋体" w:hint="default"/>
                <w:sz w:val="21"/>
                <w:szCs w:val="21"/>
              </w:rPr>
            </w:pPr>
            <w:r>
              <w:rPr>
                <w:rFonts w:ascii="宋体"/>
                <w:spacing w:val="-8"/>
                <w:sz w:val="21"/>
              </w:rPr>
              <w:t>164,988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周昕</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902,382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225,596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676,786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8"/>
                <w:sz w:val="21"/>
              </w:rPr>
              <w:t>1,353,572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宿玉文</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294,603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73,651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220,952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441,904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孙鹏程</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15,000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3,750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11,250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22,500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汝继刚</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10,000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2,500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12,500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
              <w:jc w:val="right"/>
              <w:rPr>
                <w:rFonts w:ascii="宋体" w:hAnsi="宋体" w:cs="宋体" w:eastAsia="宋体" w:hint="default"/>
                <w:sz w:val="21"/>
                <w:szCs w:val="21"/>
              </w:rPr>
            </w:pPr>
            <w:r>
              <w:rPr>
                <w:rFonts w:ascii="宋体"/>
                <w:spacing w:val="-8"/>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高管股份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2012</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2</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17</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刘竹雨</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144,983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144,983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8"/>
                <w:sz w:val="21"/>
              </w:rPr>
              <w:t>289,966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pacing w:val="-16"/>
                <w:sz w:val="21"/>
                <w:szCs w:val="21"/>
              </w:rPr>
              <w:t>2012</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2</w:t>
            </w:r>
            <w:r>
              <w:rPr>
                <w:rFonts w:ascii="宋体" w:hAnsi="宋体" w:cs="宋体" w:eastAsia="宋体" w:hint="default"/>
                <w:spacing w:val="-81"/>
                <w:sz w:val="21"/>
                <w:szCs w:val="21"/>
              </w:rPr>
              <w:t> </w:t>
            </w:r>
            <w:r>
              <w:rPr>
                <w:rFonts w:ascii="宋体" w:hAnsi="宋体" w:cs="宋体" w:eastAsia="宋体" w:hint="default"/>
                <w:spacing w:val="-7"/>
                <w:sz w:val="21"/>
                <w:szCs w:val="21"/>
              </w:rPr>
              <w:t>月</w:t>
            </w:r>
            <w:r>
              <w:rPr>
                <w:rFonts w:ascii="宋体" w:hAnsi="宋体" w:cs="宋体" w:eastAsia="宋体" w:hint="default"/>
                <w:spacing w:val="-7"/>
                <w:sz w:val="21"/>
                <w:szCs w:val="21"/>
              </w:rPr>
              <w:t>10</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其他投资者</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30,272,005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2"/>
              <w:jc w:val="right"/>
              <w:rPr>
                <w:rFonts w:ascii="宋体" w:hAnsi="宋体" w:cs="宋体" w:eastAsia="宋体" w:hint="default"/>
                <w:sz w:val="21"/>
                <w:szCs w:val="21"/>
              </w:rPr>
            </w:pPr>
            <w:r>
              <w:rPr>
                <w:rFonts w:ascii="宋体"/>
                <w:spacing w:val="-10"/>
                <w:sz w:val="21"/>
              </w:rPr>
              <w:t>30,272,005</w:t>
            </w:r>
            <w:r>
              <w:rPr>
                <w:rFonts w:ascii="宋体"/>
                <w:sz w:val="21"/>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86"/>
              <w:jc w:val="center"/>
              <w:rPr>
                <w:rFonts w:ascii="宋体" w:hAnsi="宋体" w:cs="宋体" w:eastAsia="宋体" w:hint="default"/>
                <w:sz w:val="21"/>
                <w:szCs w:val="21"/>
              </w:rPr>
            </w:pPr>
            <w:r>
              <w:rPr>
                <w:rFonts w:ascii="宋体" w:hAnsi="宋体" w:cs="宋体" w:eastAsia="宋体" w:hint="default"/>
                <w:spacing w:val="-16"/>
                <w:sz w:val="21"/>
                <w:szCs w:val="21"/>
              </w:rPr>
              <w:t>2011</w:t>
            </w:r>
            <w:r>
              <w:rPr>
                <w:rFonts w:ascii="宋体" w:hAnsi="宋体" w:cs="宋体" w:eastAsia="宋体" w:hint="default"/>
                <w:spacing w:val="-81"/>
                <w:sz w:val="21"/>
                <w:szCs w:val="21"/>
              </w:rPr>
              <w:t> </w:t>
            </w:r>
            <w:r>
              <w:rPr>
                <w:rFonts w:ascii="宋体" w:hAnsi="宋体" w:cs="宋体" w:eastAsia="宋体" w:hint="default"/>
                <w:sz w:val="21"/>
                <w:szCs w:val="21"/>
              </w:rPr>
              <w:t>年</w:t>
            </w:r>
            <w:r>
              <w:rPr>
                <w:rFonts w:ascii="宋体" w:hAnsi="宋体" w:cs="宋体" w:eastAsia="宋体" w:hint="default"/>
                <w:sz w:val="21"/>
                <w:szCs w:val="21"/>
              </w:rPr>
              <w:t>5</w:t>
            </w:r>
            <w:r>
              <w:rPr>
                <w:rFonts w:ascii="宋体" w:hAnsi="宋体" w:cs="宋体" w:eastAsia="宋体" w:hint="default"/>
                <w:spacing w:val="-81"/>
                <w:sz w:val="21"/>
                <w:szCs w:val="21"/>
              </w:rPr>
              <w:t> </w:t>
            </w:r>
            <w:r>
              <w:rPr>
                <w:rFonts w:ascii="宋体" w:hAnsi="宋体" w:cs="宋体" w:eastAsia="宋体" w:hint="default"/>
                <w:sz w:val="21"/>
                <w:szCs w:val="21"/>
              </w:rPr>
              <w:t>月</w:t>
            </w:r>
            <w:r>
              <w:rPr>
                <w:rFonts w:ascii="宋体" w:hAnsi="宋体" w:cs="宋体" w:eastAsia="宋体" w:hint="default"/>
                <w:sz w:val="21"/>
                <w:szCs w:val="21"/>
              </w:rPr>
              <w:t>4</w:t>
            </w:r>
            <w:r>
              <w:rPr>
                <w:rFonts w:ascii="宋体" w:hAnsi="宋体" w:cs="宋体" w:eastAsia="宋体" w:hint="default"/>
                <w:spacing w:val="-81"/>
                <w:sz w:val="21"/>
                <w:szCs w:val="21"/>
              </w:rPr>
              <w:t> </w:t>
            </w:r>
            <w:r>
              <w:rPr>
                <w:rFonts w:ascii="宋体" w:hAnsi="宋体" w:cs="宋体" w:eastAsia="宋体" w:hint="default"/>
                <w:sz w:val="21"/>
                <w:szCs w:val="21"/>
              </w:rPr>
              <w:t>日</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35" w:type="dxa"/>
            <w:tcBorders>
              <w:top w:val="single" w:sz="4" w:space="0" w:color="000000"/>
              <w:left w:val="single" w:sz="13" w:space="0" w:color="DCDCDC"/>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84,000,000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
              <w:jc w:val="right"/>
              <w:rPr>
                <w:rFonts w:ascii="宋体" w:hAnsi="宋体" w:cs="宋体" w:eastAsia="宋体" w:hint="default"/>
                <w:sz w:val="21"/>
                <w:szCs w:val="21"/>
              </w:rPr>
            </w:pPr>
            <w:r>
              <w:rPr>
                <w:rFonts w:ascii="宋体"/>
                <w:spacing w:val="-9"/>
                <w:sz w:val="21"/>
              </w:rPr>
              <w:t>32,306,874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1"/>
              <w:jc w:val="right"/>
              <w:rPr>
                <w:rFonts w:ascii="宋体" w:hAnsi="宋体" w:cs="宋体" w:eastAsia="宋体" w:hint="default"/>
                <w:sz w:val="21"/>
                <w:szCs w:val="21"/>
              </w:rPr>
            </w:pPr>
            <w:r>
              <w:rPr>
                <w:rFonts w:ascii="宋体"/>
                <w:spacing w:val="-9"/>
                <w:sz w:val="21"/>
              </w:rPr>
              <w:t>51,698,126</w:t>
            </w:r>
          </w:p>
        </w:tc>
        <w:tc>
          <w:tcPr>
            <w:tcW w:w="1133" w:type="dxa"/>
            <w:tcBorders>
              <w:top w:val="single" w:sz="4" w:space="0" w:color="000000"/>
              <w:left w:val="single" w:sz="4" w:space="0" w:color="000000"/>
              <w:bottom w:val="single" w:sz="4" w:space="0" w:color="000000"/>
              <w:right w:val="single" w:sz="10" w:space="0" w:color="DCDCDC"/>
            </w:tcBorders>
          </w:tcPr>
          <w:p>
            <w:pPr>
              <w:pStyle w:val="TableParagraph"/>
              <w:spacing w:line="262" w:lineRule="exact"/>
              <w:ind w:right="4"/>
              <w:jc w:val="right"/>
              <w:rPr>
                <w:rFonts w:ascii="宋体" w:hAnsi="宋体" w:cs="宋体" w:eastAsia="宋体" w:hint="default"/>
                <w:sz w:val="21"/>
                <w:szCs w:val="21"/>
              </w:rPr>
            </w:pPr>
            <w:r>
              <w:rPr>
                <w:rFonts w:ascii="宋体"/>
                <w:spacing w:val="-9"/>
                <w:sz w:val="21"/>
              </w:rPr>
              <w:t>103,391,252</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1"/>
        <w:rPr>
          <w:rFonts w:ascii="宋体" w:hAnsi="宋体" w:cs="宋体" w:eastAsia="宋体" w:hint="default"/>
          <w:b/>
          <w:bCs/>
          <w:sz w:val="14"/>
          <w:szCs w:val="14"/>
        </w:rPr>
      </w:pPr>
    </w:p>
    <w:p>
      <w:pPr>
        <w:pStyle w:val="BodyText"/>
        <w:spacing w:line="240" w:lineRule="auto" w:before="36"/>
        <w:ind w:left="512" w:right="1591"/>
        <w:jc w:val="left"/>
      </w:pPr>
      <w:r>
        <w:rPr>
          <w:spacing w:val="-8"/>
        </w:rPr>
        <w:t>注①：汝继刚先生于</w:t>
      </w:r>
      <w:r>
        <w:rPr>
          <w:spacing w:val="-50"/>
        </w:rPr>
        <w:t> </w:t>
      </w:r>
      <w:r>
        <w:rPr>
          <w:rFonts w:ascii="宋体" w:hAnsi="宋体" w:cs="宋体" w:eastAsia="宋体" w:hint="default"/>
        </w:rPr>
        <w:t>2010</w:t>
      </w:r>
      <w:r>
        <w:rPr>
          <w:rFonts w:ascii="宋体" w:hAnsi="宋体" w:cs="宋体" w:eastAsia="宋体" w:hint="default"/>
          <w:spacing w:val="-53"/>
        </w:rPr>
        <w:t> </w:t>
      </w:r>
      <w:r>
        <w:rPr/>
        <w:t>年</w:t>
      </w:r>
      <w:r>
        <w:rPr>
          <w:spacing w:val="-51"/>
        </w:rPr>
        <w:t> </w:t>
      </w:r>
      <w:r>
        <w:rPr>
          <w:rFonts w:ascii="宋体" w:hAnsi="宋体" w:cs="宋体" w:eastAsia="宋体" w:hint="default"/>
        </w:rPr>
        <w:t>8</w:t>
      </w:r>
      <w:r>
        <w:rPr>
          <w:rFonts w:ascii="宋体" w:hAnsi="宋体" w:cs="宋体" w:eastAsia="宋体" w:hint="default"/>
          <w:spacing w:val="-53"/>
        </w:rPr>
        <w:t> </w:t>
      </w:r>
      <w:r>
        <w:rPr/>
        <w:t>月</w:t>
      </w:r>
      <w:r>
        <w:rPr>
          <w:spacing w:val="-51"/>
        </w:rPr>
        <w:t> </w:t>
      </w:r>
      <w:r>
        <w:rPr>
          <w:rFonts w:ascii="宋体" w:hAnsi="宋体" w:cs="宋体" w:eastAsia="宋体" w:hint="default"/>
        </w:rPr>
        <w:t>27</w:t>
      </w:r>
      <w:r>
        <w:rPr>
          <w:rFonts w:ascii="宋体" w:hAnsi="宋体" w:cs="宋体" w:eastAsia="宋体" w:hint="default"/>
          <w:spacing w:val="-53"/>
        </w:rPr>
        <w:t> </w:t>
      </w:r>
      <w:r>
        <w:rPr/>
        <w:t>日召开的</w:t>
      </w:r>
      <w:r>
        <w:rPr>
          <w:spacing w:val="-53"/>
        </w:rPr>
        <w:t> </w:t>
      </w:r>
      <w:r>
        <w:rPr>
          <w:rFonts w:ascii="宋体" w:hAnsi="宋体" w:cs="宋体" w:eastAsia="宋体" w:hint="default"/>
        </w:rPr>
        <w:t>2010</w:t>
      </w:r>
      <w:r>
        <w:rPr>
          <w:rFonts w:ascii="宋体" w:hAnsi="宋体" w:cs="宋体" w:eastAsia="宋体" w:hint="default"/>
          <w:spacing w:val="-53"/>
        </w:rPr>
        <w:t> </w:t>
      </w:r>
      <w:r>
        <w:rPr/>
        <w:t>年第一次临时股东大会被选举为公</w:t>
      </w:r>
    </w:p>
    <w:p>
      <w:pPr>
        <w:spacing w:line="240" w:lineRule="auto" w:before="10"/>
        <w:rPr>
          <w:rFonts w:ascii="宋体" w:hAnsi="宋体" w:cs="宋体" w:eastAsia="宋体" w:hint="default"/>
          <w:sz w:val="14"/>
          <w:szCs w:val="14"/>
        </w:rPr>
      </w:pPr>
    </w:p>
    <w:p>
      <w:pPr>
        <w:pStyle w:val="BodyText"/>
        <w:spacing w:line="410" w:lineRule="auto"/>
        <w:ind w:left="140" w:right="1591"/>
        <w:jc w:val="left"/>
      </w:pPr>
      <w:r>
        <w:rPr/>
        <w:t>司第二届监事会监事，后于</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15</w:t>
      </w:r>
      <w:r>
        <w:rPr>
          <w:rFonts w:ascii="宋体" w:hAnsi="宋体" w:cs="宋体" w:eastAsia="宋体" w:hint="default"/>
          <w:spacing w:val="-54"/>
        </w:rPr>
        <w:t> </w:t>
      </w:r>
      <w:r>
        <w:rPr/>
        <w:t>日因个人原因辞去监事职务，汝继刚先生辞去</w:t>
      </w:r>
      <w:r>
        <w:rPr>
          <w:w w:val="100"/>
        </w:rPr>
        <w:t> </w:t>
      </w:r>
      <w:r>
        <w:rPr/>
        <w:t>监事职务后继续担任公司全资子公司鼎点视讯总经理职务。</w:t>
      </w:r>
    </w:p>
    <w:p>
      <w:pPr>
        <w:spacing w:line="240" w:lineRule="auto" w:before="4"/>
        <w:rPr>
          <w:rFonts w:ascii="宋体" w:hAnsi="宋体" w:cs="宋体" w:eastAsia="宋体" w:hint="default"/>
          <w:sz w:val="15"/>
          <w:szCs w:val="15"/>
        </w:rPr>
      </w:pPr>
    </w:p>
    <w:p>
      <w:pPr>
        <w:pStyle w:val="BodyText"/>
        <w:spacing w:line="240" w:lineRule="auto"/>
        <w:ind w:left="512" w:right="1591"/>
        <w:jc w:val="left"/>
      </w:pPr>
      <w:r>
        <w:rPr>
          <w:spacing w:val="-9"/>
        </w:rPr>
        <w:t>注②：汪涛先生于</w:t>
      </w:r>
      <w:r>
        <w:rPr>
          <w:spacing w:val="-54"/>
        </w:rPr>
        <w:t> </w:t>
      </w:r>
      <w:r>
        <w:rPr>
          <w:rFonts w:ascii="宋体" w:hAnsi="宋体" w:cs="宋体" w:eastAsia="宋体" w:hint="default"/>
        </w:rPr>
        <w:t>2010</w:t>
      </w:r>
      <w:r>
        <w:rPr>
          <w:rFonts w:ascii="宋体" w:hAnsi="宋体" w:cs="宋体" w:eastAsia="宋体" w:hint="default"/>
          <w:spacing w:val="-52"/>
        </w:rPr>
        <w:t> </w:t>
      </w:r>
      <w:r>
        <w:rPr/>
        <w:t>年</w:t>
      </w:r>
      <w:r>
        <w:rPr>
          <w:spacing w:val="-54"/>
        </w:rPr>
        <w:t> </w:t>
      </w:r>
      <w:r>
        <w:rPr>
          <w:rFonts w:ascii="宋体" w:hAnsi="宋体" w:cs="宋体" w:eastAsia="宋体" w:hint="default"/>
        </w:rPr>
        <w:t>8</w:t>
      </w:r>
      <w:r>
        <w:rPr>
          <w:rFonts w:ascii="宋体" w:hAnsi="宋体" w:cs="宋体" w:eastAsia="宋体" w:hint="default"/>
          <w:spacing w:val="-52"/>
        </w:rPr>
        <w:t> </w:t>
      </w:r>
      <w:r>
        <w:rPr/>
        <w:t>月</w:t>
      </w:r>
      <w:r>
        <w:rPr>
          <w:spacing w:val="-52"/>
        </w:rPr>
        <w:t> </w:t>
      </w:r>
      <w:r>
        <w:rPr>
          <w:rFonts w:ascii="宋体" w:hAnsi="宋体" w:cs="宋体" w:eastAsia="宋体" w:hint="default"/>
        </w:rPr>
        <w:t>27</w:t>
      </w:r>
      <w:r>
        <w:rPr>
          <w:rFonts w:ascii="宋体" w:hAnsi="宋体" w:cs="宋体" w:eastAsia="宋体" w:hint="default"/>
          <w:spacing w:val="-52"/>
        </w:rPr>
        <w:t> </w:t>
      </w:r>
      <w:r>
        <w:rPr/>
        <w:t>日召开的</w:t>
      </w:r>
      <w:r>
        <w:rPr>
          <w:spacing w:val="-52"/>
        </w:rPr>
        <w:t> </w:t>
      </w:r>
      <w:r>
        <w:rPr>
          <w:rFonts w:ascii="宋体" w:hAnsi="宋体" w:cs="宋体" w:eastAsia="宋体" w:hint="default"/>
        </w:rPr>
        <w:t>2010</w:t>
      </w:r>
      <w:r>
        <w:rPr>
          <w:rFonts w:ascii="宋体" w:hAnsi="宋体" w:cs="宋体" w:eastAsia="宋体" w:hint="default"/>
          <w:spacing w:val="-51"/>
        </w:rPr>
        <w:t> </w:t>
      </w:r>
      <w:r>
        <w:rPr/>
        <w:t>年第一次临时股东大会被选举为公司</w:t>
      </w:r>
    </w:p>
    <w:p>
      <w:pPr>
        <w:spacing w:line="240" w:lineRule="auto" w:before="10"/>
        <w:rPr>
          <w:rFonts w:ascii="宋体" w:hAnsi="宋体" w:cs="宋体" w:eastAsia="宋体" w:hint="default"/>
          <w:sz w:val="14"/>
          <w:szCs w:val="14"/>
        </w:rPr>
      </w:pPr>
    </w:p>
    <w:p>
      <w:pPr>
        <w:pStyle w:val="BodyText"/>
        <w:spacing w:line="408" w:lineRule="auto"/>
        <w:ind w:left="140" w:right="1905"/>
        <w:jc w:val="left"/>
      </w:pPr>
      <w:r>
        <w:rPr/>
        <w:t>第二届监事会监事，后于</w:t>
      </w:r>
      <w:r>
        <w:rPr>
          <w:spacing w:val="-55"/>
        </w:rPr>
        <w:t> </w:t>
      </w:r>
      <w:r>
        <w:rPr>
          <w:rFonts w:ascii="宋体" w:hAnsi="宋体" w:cs="宋体" w:eastAsia="宋体" w:hint="default"/>
        </w:rPr>
        <w:t>2011</w:t>
      </w:r>
      <w:r>
        <w:rPr>
          <w:rFonts w:ascii="宋体" w:hAnsi="宋体" w:cs="宋体" w:eastAsia="宋体" w:hint="default"/>
          <w:spacing w:val="-55"/>
        </w:rPr>
        <w:t> </w:t>
      </w:r>
      <w:r>
        <w:rPr/>
        <w:t>年</w:t>
      </w:r>
      <w:r>
        <w:rPr>
          <w:spacing w:val="-53"/>
        </w:rPr>
        <w:t> </w:t>
      </w:r>
      <w:r>
        <w:rPr>
          <w:rFonts w:ascii="宋体" w:hAnsi="宋体" w:cs="宋体" w:eastAsia="宋体" w:hint="default"/>
        </w:rPr>
        <w:t>8</w:t>
      </w:r>
      <w:r>
        <w:rPr>
          <w:rFonts w:ascii="宋体" w:hAnsi="宋体" w:cs="宋体" w:eastAsia="宋体" w:hint="default"/>
          <w:spacing w:val="-53"/>
        </w:rPr>
        <w:t> </w:t>
      </w:r>
      <w:r>
        <w:rPr/>
        <w:t>月</w:t>
      </w:r>
      <w:r>
        <w:rPr>
          <w:spacing w:val="-55"/>
        </w:rPr>
        <w:t> </w:t>
      </w:r>
      <w:r>
        <w:rPr>
          <w:rFonts w:ascii="宋体" w:hAnsi="宋体" w:cs="宋体" w:eastAsia="宋体" w:hint="default"/>
        </w:rPr>
        <w:t>15</w:t>
      </w:r>
      <w:r>
        <w:rPr>
          <w:rFonts w:ascii="宋体" w:hAnsi="宋体" w:cs="宋体" w:eastAsia="宋体" w:hint="default"/>
          <w:spacing w:val="-53"/>
        </w:rPr>
        <w:t> </w:t>
      </w:r>
      <w:r>
        <w:rPr/>
        <w:t>日因个人原因辞去监事职务，汪涛先生辞去监事</w:t>
      </w:r>
      <w:r>
        <w:rPr>
          <w:w w:val="100"/>
        </w:rPr>
        <w:t> </w:t>
      </w:r>
      <w:r>
        <w:rPr/>
        <w:t>职务后继续担任公司第四营销事业部副总经理职务。</w:t>
      </w:r>
    </w:p>
    <w:p>
      <w:pPr>
        <w:spacing w:after="0" w:line="408" w:lineRule="auto"/>
        <w:jc w:val="left"/>
        <w:sectPr>
          <w:pgSz w:w="11910" w:h="16840"/>
          <w:pgMar w:header="990" w:footer="1184" w:top="1200" w:bottom="1380" w:left="1660" w:right="0"/>
        </w:sectPr>
      </w:pPr>
    </w:p>
    <w:p>
      <w:pPr>
        <w:spacing w:line="240" w:lineRule="auto" w:before="12"/>
        <w:rPr>
          <w:rFonts w:ascii="宋体" w:hAnsi="宋体" w:cs="宋体" w:eastAsia="宋体" w:hint="default"/>
          <w:sz w:val="19"/>
          <w:szCs w:val="19"/>
        </w:rPr>
      </w:pPr>
    </w:p>
    <w:p>
      <w:pPr>
        <w:pStyle w:val="BodyText"/>
        <w:spacing w:line="240" w:lineRule="auto" w:before="36"/>
        <w:ind w:left="512" w:right="1591"/>
        <w:jc w:val="left"/>
      </w:pPr>
      <w:r>
        <w:rPr>
          <w:spacing w:val="-8"/>
        </w:rPr>
        <w:t>注③：杨金观先生于</w:t>
      </w:r>
      <w:r>
        <w:rPr>
          <w:spacing w:val="-50"/>
        </w:rPr>
        <w:t> </w:t>
      </w:r>
      <w:r>
        <w:rPr>
          <w:rFonts w:ascii="宋体" w:hAnsi="宋体" w:cs="宋体" w:eastAsia="宋体" w:hint="default"/>
        </w:rPr>
        <w:t>2010</w:t>
      </w:r>
      <w:r>
        <w:rPr>
          <w:rFonts w:ascii="宋体" w:hAnsi="宋体" w:cs="宋体" w:eastAsia="宋体" w:hint="default"/>
          <w:spacing w:val="-53"/>
        </w:rPr>
        <w:t> </w:t>
      </w:r>
      <w:r>
        <w:rPr/>
        <w:t>年</w:t>
      </w:r>
      <w:r>
        <w:rPr>
          <w:spacing w:val="-51"/>
        </w:rPr>
        <w:t> </w:t>
      </w:r>
      <w:r>
        <w:rPr>
          <w:rFonts w:ascii="宋体" w:hAnsi="宋体" w:cs="宋体" w:eastAsia="宋体" w:hint="default"/>
        </w:rPr>
        <w:t>8</w:t>
      </w:r>
      <w:r>
        <w:rPr>
          <w:rFonts w:ascii="宋体" w:hAnsi="宋体" w:cs="宋体" w:eastAsia="宋体" w:hint="default"/>
          <w:spacing w:val="-53"/>
        </w:rPr>
        <w:t> </w:t>
      </w:r>
      <w:r>
        <w:rPr/>
        <w:t>月</w:t>
      </w:r>
      <w:r>
        <w:rPr>
          <w:spacing w:val="-51"/>
        </w:rPr>
        <w:t> </w:t>
      </w:r>
      <w:r>
        <w:rPr>
          <w:rFonts w:ascii="宋体" w:hAnsi="宋体" w:cs="宋体" w:eastAsia="宋体" w:hint="default"/>
        </w:rPr>
        <w:t>27</w:t>
      </w:r>
      <w:r>
        <w:rPr>
          <w:rFonts w:ascii="宋体" w:hAnsi="宋体" w:cs="宋体" w:eastAsia="宋体" w:hint="default"/>
          <w:spacing w:val="-53"/>
        </w:rPr>
        <w:t> </w:t>
      </w:r>
      <w:r>
        <w:rPr/>
        <w:t>日召开的</w:t>
      </w:r>
      <w:r>
        <w:rPr>
          <w:spacing w:val="-53"/>
        </w:rPr>
        <w:t> </w:t>
      </w:r>
      <w:r>
        <w:rPr>
          <w:rFonts w:ascii="宋体" w:hAnsi="宋体" w:cs="宋体" w:eastAsia="宋体" w:hint="default"/>
        </w:rPr>
        <w:t>2010</w:t>
      </w:r>
      <w:r>
        <w:rPr>
          <w:rFonts w:ascii="宋体" w:hAnsi="宋体" w:cs="宋体" w:eastAsia="宋体" w:hint="default"/>
          <w:spacing w:val="-53"/>
        </w:rPr>
        <w:t> </w:t>
      </w:r>
      <w:r>
        <w:rPr/>
        <w:t>年第一次临时股东大会被选举为公</w:t>
      </w:r>
    </w:p>
    <w:p>
      <w:pPr>
        <w:spacing w:line="240" w:lineRule="auto" w:before="10"/>
        <w:rPr>
          <w:rFonts w:ascii="宋体" w:hAnsi="宋体" w:cs="宋体" w:eastAsia="宋体" w:hint="default"/>
          <w:sz w:val="14"/>
          <w:szCs w:val="14"/>
        </w:rPr>
      </w:pPr>
    </w:p>
    <w:p>
      <w:pPr>
        <w:pStyle w:val="BodyText"/>
        <w:spacing w:line="408" w:lineRule="auto"/>
        <w:ind w:left="140" w:right="1591"/>
        <w:jc w:val="left"/>
      </w:pPr>
      <w:r>
        <w:rPr/>
        <w:t>司第二届董事会独立董事，后于</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18</w:t>
      </w:r>
      <w:r>
        <w:rPr>
          <w:rFonts w:ascii="宋体" w:hAnsi="宋体" w:cs="宋体" w:eastAsia="宋体" w:hint="default"/>
          <w:spacing w:val="-54"/>
        </w:rPr>
        <w:t> </w:t>
      </w:r>
      <w:r>
        <w:rPr/>
        <w:t>日因个人原因辞去独立董事职务，杨金观</w:t>
      </w:r>
      <w:r>
        <w:rPr>
          <w:w w:val="100"/>
        </w:rPr>
        <w:t> </w:t>
      </w:r>
      <w:r>
        <w:rPr/>
        <w:t>先生辞职后将不在公司担任其他职务。</w:t>
      </w:r>
    </w:p>
    <w:p>
      <w:pPr>
        <w:spacing w:line="240" w:lineRule="auto" w:before="6"/>
        <w:rPr>
          <w:rFonts w:ascii="宋体" w:hAnsi="宋体" w:cs="宋体" w:eastAsia="宋体" w:hint="default"/>
          <w:sz w:val="15"/>
          <w:szCs w:val="15"/>
        </w:rPr>
      </w:pPr>
    </w:p>
    <w:p>
      <w:pPr>
        <w:pStyle w:val="BodyText"/>
        <w:spacing w:line="240" w:lineRule="auto"/>
        <w:ind w:left="512" w:right="1591"/>
        <w:jc w:val="left"/>
      </w:pPr>
      <w:r>
        <w:rPr/>
        <w:t>注④：刘竹雨先生于</w:t>
      </w:r>
      <w:r>
        <w:rPr>
          <w:spacing w:val="-45"/>
        </w:rPr>
        <w:t> </w:t>
      </w:r>
      <w:r>
        <w:rPr>
          <w:rFonts w:ascii="宋体" w:hAnsi="宋体" w:cs="宋体" w:eastAsia="宋体" w:hint="default"/>
        </w:rPr>
        <w:t>2010</w:t>
      </w:r>
      <w:r>
        <w:rPr>
          <w:rFonts w:ascii="宋体" w:hAnsi="宋体" w:cs="宋体" w:eastAsia="宋体" w:hint="default"/>
          <w:spacing w:val="-48"/>
        </w:rPr>
        <w:t> </w:t>
      </w:r>
      <w:r>
        <w:rPr/>
        <w:t>年</w:t>
      </w:r>
      <w:r>
        <w:rPr>
          <w:spacing w:val="-45"/>
        </w:rPr>
        <w:t> </w:t>
      </w:r>
      <w:r>
        <w:rPr>
          <w:rFonts w:ascii="宋体" w:hAnsi="宋体" w:cs="宋体" w:eastAsia="宋体" w:hint="default"/>
        </w:rPr>
        <w:t>9</w:t>
      </w:r>
      <w:r>
        <w:rPr>
          <w:rFonts w:ascii="宋体" w:hAnsi="宋体" w:cs="宋体" w:eastAsia="宋体" w:hint="default"/>
          <w:spacing w:val="-45"/>
        </w:rPr>
        <w:t> </w:t>
      </w:r>
      <w:r>
        <w:rPr/>
        <w:t>月</w:t>
      </w:r>
      <w:r>
        <w:rPr>
          <w:spacing w:val="-45"/>
        </w:rPr>
        <w:t> </w:t>
      </w:r>
      <w:r>
        <w:rPr>
          <w:rFonts w:ascii="宋体" w:hAnsi="宋体" w:cs="宋体" w:eastAsia="宋体" w:hint="default"/>
        </w:rPr>
        <w:t>16</w:t>
      </w:r>
      <w:r>
        <w:rPr>
          <w:rFonts w:ascii="宋体" w:hAnsi="宋体" w:cs="宋体" w:eastAsia="宋体" w:hint="default"/>
          <w:spacing w:val="-45"/>
        </w:rPr>
        <w:t> </w:t>
      </w:r>
      <w:r>
        <w:rPr/>
        <w:t>日召开的第二届董事会第一次会议被聘任为财务</w:t>
      </w:r>
    </w:p>
    <w:p>
      <w:pPr>
        <w:spacing w:line="240" w:lineRule="auto" w:before="10"/>
        <w:rPr>
          <w:rFonts w:ascii="宋体" w:hAnsi="宋体" w:cs="宋体" w:eastAsia="宋体" w:hint="default"/>
          <w:sz w:val="14"/>
          <w:szCs w:val="14"/>
        </w:rPr>
      </w:pPr>
    </w:p>
    <w:p>
      <w:pPr>
        <w:pStyle w:val="BodyText"/>
        <w:spacing w:line="240" w:lineRule="auto"/>
        <w:ind w:left="140" w:right="1591"/>
        <w:jc w:val="left"/>
      </w:pPr>
      <w:r>
        <w:rPr/>
        <w:t>总监，后于</w:t>
      </w:r>
      <w:r>
        <w:rPr>
          <w:spacing w:val="-54"/>
        </w:rPr>
        <w:t> </w:t>
      </w:r>
      <w:r>
        <w:rPr>
          <w:rFonts w:ascii="宋体" w:hAnsi="宋体" w:cs="宋体" w:eastAsia="宋体" w:hint="default"/>
        </w:rPr>
        <w:t>2011</w:t>
      </w:r>
      <w:r>
        <w:rPr>
          <w:rFonts w:ascii="宋体" w:hAnsi="宋体" w:cs="宋体" w:eastAsia="宋体" w:hint="default"/>
          <w:spacing w:val="-54"/>
        </w:rPr>
        <w:t> </w:t>
      </w:r>
      <w:r>
        <w:rPr/>
        <w:t>年</w:t>
      </w:r>
      <w:r>
        <w:rPr>
          <w:spacing w:val="-54"/>
        </w:rPr>
        <w:t> </w:t>
      </w:r>
      <w:r>
        <w:rPr>
          <w:rFonts w:ascii="宋体" w:hAnsi="宋体" w:cs="宋体" w:eastAsia="宋体" w:hint="default"/>
        </w:rPr>
        <w:t>1</w:t>
      </w:r>
      <w:r>
        <w:rPr>
          <w:rFonts w:ascii="宋体" w:hAnsi="宋体" w:cs="宋体" w:eastAsia="宋体" w:hint="default"/>
          <w:spacing w:val="-55"/>
        </w:rPr>
        <w:t> </w:t>
      </w:r>
      <w:r>
        <w:rPr/>
        <w:t>月</w:t>
      </w:r>
      <w:r>
        <w:rPr>
          <w:spacing w:val="-54"/>
        </w:rPr>
        <w:t> </w:t>
      </w:r>
      <w:r>
        <w:rPr>
          <w:rFonts w:ascii="宋体" w:hAnsi="宋体" w:cs="宋体" w:eastAsia="宋体" w:hint="default"/>
        </w:rPr>
        <w:t>25</w:t>
      </w:r>
      <w:r>
        <w:rPr>
          <w:rFonts w:ascii="宋体" w:hAnsi="宋体" w:cs="宋体" w:eastAsia="宋体" w:hint="default"/>
          <w:spacing w:val="-54"/>
        </w:rPr>
        <w:t> </w:t>
      </w:r>
      <w:r>
        <w:rPr/>
        <w:t>日辞去财务总监职务，刘竹雨先生辞去财务总监后担任公司内</w:t>
      </w:r>
    </w:p>
    <w:p>
      <w:pPr>
        <w:spacing w:line="240" w:lineRule="auto" w:before="10"/>
        <w:rPr>
          <w:rFonts w:ascii="宋体" w:hAnsi="宋体" w:cs="宋体" w:eastAsia="宋体" w:hint="default"/>
          <w:sz w:val="14"/>
          <w:szCs w:val="14"/>
        </w:rPr>
      </w:pPr>
    </w:p>
    <w:p>
      <w:pPr>
        <w:pStyle w:val="BodyText"/>
        <w:spacing w:line="408" w:lineRule="auto"/>
        <w:ind w:left="140" w:right="1591"/>
        <w:jc w:val="left"/>
      </w:pPr>
      <w:r>
        <w:rPr/>
        <w:t>审部负责人至</w:t>
      </w:r>
      <w:r>
        <w:rPr>
          <w:spacing w:val="-53"/>
        </w:rPr>
        <w:t> </w:t>
      </w:r>
      <w:r>
        <w:rPr>
          <w:rFonts w:ascii="宋体" w:hAnsi="宋体" w:cs="宋体" w:eastAsia="宋体" w:hint="default"/>
        </w:rPr>
        <w:t>2011</w:t>
      </w:r>
      <w:r>
        <w:rPr>
          <w:rFonts w:ascii="宋体" w:hAnsi="宋体" w:cs="宋体" w:eastAsia="宋体" w:hint="default"/>
          <w:spacing w:val="-55"/>
        </w:rPr>
        <w:t> </w:t>
      </w:r>
      <w:r>
        <w:rPr/>
        <w:t>年</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日，并于</w:t>
      </w:r>
      <w:r>
        <w:rPr>
          <w:spacing w:val="-53"/>
        </w:rPr>
        <w:t> </w:t>
      </w:r>
      <w:r>
        <w:rPr>
          <w:rFonts w:ascii="宋体" w:hAnsi="宋体" w:cs="宋体" w:eastAsia="宋体" w:hint="default"/>
        </w:rPr>
        <w:t>2011</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日离开公司，不再担任公司任何</w:t>
      </w:r>
      <w:r>
        <w:rPr>
          <w:w w:val="100"/>
        </w:rPr>
        <w:t> </w:t>
      </w:r>
      <w:r>
        <w:rPr/>
        <w:t>职务。</w:t>
      </w:r>
    </w:p>
    <w:p>
      <w:pPr>
        <w:spacing w:line="240" w:lineRule="auto" w:before="6"/>
        <w:rPr>
          <w:rFonts w:ascii="宋体" w:hAnsi="宋体" w:cs="宋体" w:eastAsia="宋体" w:hint="default"/>
          <w:sz w:val="15"/>
          <w:szCs w:val="15"/>
        </w:rPr>
      </w:pPr>
    </w:p>
    <w:p>
      <w:pPr>
        <w:pStyle w:val="BodyText"/>
        <w:spacing w:line="240" w:lineRule="auto"/>
        <w:ind w:left="512" w:right="1591"/>
        <w:jc w:val="left"/>
      </w:pPr>
      <w:r>
        <w:rPr/>
        <w:t>注⑤：李继祎先生于</w:t>
      </w:r>
      <w:r>
        <w:rPr>
          <w:spacing w:val="-45"/>
        </w:rPr>
        <w:t> </w:t>
      </w:r>
      <w:r>
        <w:rPr>
          <w:rFonts w:ascii="宋体" w:hAnsi="宋体" w:cs="宋体" w:eastAsia="宋体" w:hint="default"/>
        </w:rPr>
        <w:t>2010</w:t>
      </w:r>
      <w:r>
        <w:rPr>
          <w:rFonts w:ascii="宋体" w:hAnsi="宋体" w:cs="宋体" w:eastAsia="宋体" w:hint="default"/>
          <w:spacing w:val="-48"/>
        </w:rPr>
        <w:t> </w:t>
      </w:r>
      <w:r>
        <w:rPr/>
        <w:t>年</w:t>
      </w:r>
      <w:r>
        <w:rPr>
          <w:spacing w:val="-45"/>
        </w:rPr>
        <w:t> </w:t>
      </w:r>
      <w:r>
        <w:rPr>
          <w:rFonts w:ascii="宋体" w:hAnsi="宋体" w:cs="宋体" w:eastAsia="宋体" w:hint="default"/>
        </w:rPr>
        <w:t>9</w:t>
      </w:r>
      <w:r>
        <w:rPr>
          <w:rFonts w:ascii="宋体" w:hAnsi="宋体" w:cs="宋体" w:eastAsia="宋体" w:hint="default"/>
          <w:spacing w:val="-45"/>
        </w:rPr>
        <w:t> </w:t>
      </w:r>
      <w:r>
        <w:rPr/>
        <w:t>月</w:t>
      </w:r>
      <w:r>
        <w:rPr>
          <w:spacing w:val="-45"/>
        </w:rPr>
        <w:t> </w:t>
      </w:r>
      <w:r>
        <w:rPr>
          <w:rFonts w:ascii="宋体" w:hAnsi="宋体" w:cs="宋体" w:eastAsia="宋体" w:hint="default"/>
        </w:rPr>
        <w:t>16</w:t>
      </w:r>
      <w:r>
        <w:rPr>
          <w:rFonts w:ascii="宋体" w:hAnsi="宋体" w:cs="宋体" w:eastAsia="宋体" w:hint="default"/>
          <w:spacing w:val="-45"/>
        </w:rPr>
        <w:t> </w:t>
      </w:r>
      <w:r>
        <w:rPr/>
        <w:t>日召开的第二届董事会第一次会议被聘任为董事</w:t>
      </w:r>
    </w:p>
    <w:p>
      <w:pPr>
        <w:spacing w:line="240" w:lineRule="auto" w:before="11"/>
        <w:rPr>
          <w:rFonts w:ascii="宋体" w:hAnsi="宋体" w:cs="宋体" w:eastAsia="宋体" w:hint="default"/>
          <w:sz w:val="14"/>
          <w:szCs w:val="14"/>
        </w:rPr>
      </w:pPr>
    </w:p>
    <w:p>
      <w:pPr>
        <w:pStyle w:val="BodyText"/>
        <w:spacing w:line="408" w:lineRule="auto"/>
        <w:ind w:left="140" w:right="1902"/>
        <w:jc w:val="left"/>
      </w:pPr>
      <w:r>
        <w:rPr/>
        <w:t>会秘书，后于</w:t>
      </w:r>
      <w:r>
        <w:rPr>
          <w:spacing w:val="-53"/>
        </w:rPr>
        <w:t> </w:t>
      </w:r>
      <w:r>
        <w:rPr>
          <w:rFonts w:ascii="宋体" w:hAnsi="宋体" w:cs="宋体" w:eastAsia="宋体" w:hint="default"/>
        </w:rPr>
        <w:t>2011</w:t>
      </w:r>
      <w:r>
        <w:rPr>
          <w:rFonts w:ascii="宋体" w:hAnsi="宋体" w:cs="宋体" w:eastAsia="宋体" w:hint="default"/>
          <w:spacing w:val="-55"/>
        </w:rPr>
        <w:t> </w:t>
      </w:r>
      <w:r>
        <w:rPr/>
        <w:t>年</w:t>
      </w:r>
      <w:r>
        <w:rPr>
          <w:spacing w:val="-52"/>
        </w:rPr>
        <w:t> </w:t>
      </w:r>
      <w:r>
        <w:rPr>
          <w:rFonts w:ascii="宋体" w:hAnsi="宋体" w:cs="宋体" w:eastAsia="宋体" w:hint="default"/>
        </w:rPr>
        <w:t>10</w:t>
      </w:r>
      <w:r>
        <w:rPr>
          <w:rFonts w:ascii="宋体" w:hAnsi="宋体" w:cs="宋体" w:eastAsia="宋体" w:hint="default"/>
          <w:spacing w:val="-55"/>
        </w:rPr>
        <w:t> </w:t>
      </w:r>
      <w:r>
        <w:rPr/>
        <w:t>月</w:t>
      </w:r>
      <w:r>
        <w:rPr>
          <w:spacing w:val="-53"/>
        </w:rPr>
        <w:t> </w:t>
      </w:r>
      <w:r>
        <w:rPr>
          <w:rFonts w:ascii="宋体" w:hAnsi="宋体" w:cs="宋体" w:eastAsia="宋体" w:hint="default"/>
        </w:rPr>
        <w:t>9</w:t>
      </w:r>
      <w:r>
        <w:rPr>
          <w:rFonts w:ascii="宋体" w:hAnsi="宋体" w:cs="宋体" w:eastAsia="宋体" w:hint="default"/>
          <w:spacing w:val="-53"/>
        </w:rPr>
        <w:t> </w:t>
      </w:r>
      <w:r>
        <w:rPr/>
        <w:t>日因个人原因辞去董事会秘书职位，李继祎先生辞职后不再</w:t>
      </w:r>
      <w:r>
        <w:rPr>
          <w:w w:val="100"/>
        </w:rPr>
        <w:t> </w:t>
      </w:r>
      <w:r>
        <w:rPr/>
        <w:t>担任公司任何职务。</w:t>
      </w:r>
    </w:p>
    <w:p>
      <w:pPr>
        <w:pStyle w:val="Heading3"/>
        <w:spacing w:line="477" w:lineRule="auto" w:before="176"/>
        <w:ind w:right="3783"/>
        <w:jc w:val="left"/>
        <w:rPr>
          <w:b w:val="0"/>
          <w:bCs w:val="0"/>
        </w:rPr>
      </w:pPr>
      <w:r>
        <w:rPr/>
        <w:t>（二）</w:t>
      </w:r>
      <w:r>
        <w:rPr>
          <w:spacing w:val="-82"/>
        </w:rPr>
        <w:t> </w:t>
      </w:r>
      <w:r>
        <w:rPr/>
        <w:t>董事、监事、高级管理人员最近五年的主要工作经历</w:t>
      </w:r>
      <w:r>
        <w:rPr>
          <w:w w:val="99"/>
        </w:rPr>
        <w:t> </w:t>
      </w:r>
      <w:r>
        <w:rPr>
          <w:rFonts w:ascii="宋体" w:hAnsi="宋体" w:cs="宋体" w:eastAsia="宋体" w:hint="default"/>
        </w:rPr>
        <w:t>1</w:t>
      </w:r>
      <w:r>
        <w:rPr/>
        <w:t>、</w:t>
      </w:r>
      <w:r>
        <w:rPr>
          <w:spacing w:val="-65"/>
        </w:rPr>
        <w:t> </w:t>
      </w:r>
      <w:r>
        <w:rPr/>
        <w:t>董事会成员</w:t>
      </w:r>
      <w:r>
        <w:rPr>
          <w:b w:val="0"/>
          <w:bCs w:val="0"/>
        </w:rPr>
      </w:r>
    </w:p>
    <w:p>
      <w:pPr>
        <w:spacing w:line="357" w:lineRule="auto" w:before="72"/>
        <w:ind w:left="140" w:right="1786" w:firstLine="410"/>
        <w:jc w:val="left"/>
        <w:rPr>
          <w:rFonts w:ascii="宋体" w:hAnsi="宋体" w:cs="宋体" w:eastAsia="宋体" w:hint="default"/>
          <w:sz w:val="24"/>
          <w:szCs w:val="24"/>
        </w:rPr>
      </w:pPr>
      <w:r>
        <w:rPr>
          <w:rFonts w:ascii="宋体" w:hAnsi="宋体" w:cs="宋体" w:eastAsia="宋体" w:hint="default"/>
          <w:spacing w:val="-6"/>
          <w:sz w:val="24"/>
          <w:szCs w:val="24"/>
        </w:rPr>
        <w:t>郑海涛</w:t>
      </w:r>
      <w:r>
        <w:rPr>
          <w:rFonts w:ascii="宋体" w:hAnsi="宋体" w:cs="宋体" w:eastAsia="宋体" w:hint="default"/>
          <w:spacing w:val="-12"/>
          <w:sz w:val="24"/>
          <w:szCs w:val="24"/>
        </w:rPr>
        <w:t> 先生，董事长，总经理，</w:t>
      </w:r>
      <w:r>
        <w:rPr>
          <w:rFonts w:ascii="宋体" w:hAnsi="宋体" w:cs="宋体" w:eastAsia="宋体" w:hint="default"/>
          <w:spacing w:val="-12"/>
          <w:sz w:val="24"/>
          <w:szCs w:val="24"/>
        </w:rPr>
        <w:t>1964</w:t>
      </w:r>
      <w:r>
        <w:rPr>
          <w:rFonts w:ascii="宋体" w:hAnsi="宋体" w:cs="宋体" w:eastAsia="宋体" w:hint="default"/>
          <w:spacing w:val="-66"/>
          <w:sz w:val="24"/>
          <w:szCs w:val="24"/>
        </w:rPr>
        <w:t> </w:t>
      </w:r>
      <w:r>
        <w:rPr>
          <w:rFonts w:ascii="宋体" w:hAnsi="宋体" w:cs="宋体" w:eastAsia="宋体" w:hint="default"/>
          <w:spacing w:val="-11"/>
          <w:sz w:val="24"/>
          <w:szCs w:val="24"/>
        </w:rPr>
        <w:t>年出生，硕士学位。郑海涛先生于</w:t>
      </w:r>
      <w:r>
        <w:rPr>
          <w:rFonts w:ascii="宋体" w:hAnsi="宋体" w:cs="宋体" w:eastAsia="宋体" w:hint="default"/>
          <w:spacing w:val="-69"/>
          <w:sz w:val="24"/>
          <w:szCs w:val="24"/>
        </w:rPr>
        <w:t> </w:t>
      </w:r>
      <w:r>
        <w:rPr>
          <w:rFonts w:ascii="宋体" w:hAnsi="宋体" w:cs="宋体" w:eastAsia="宋体" w:hint="default"/>
          <w:spacing w:val="-4"/>
          <w:sz w:val="24"/>
          <w:szCs w:val="24"/>
        </w:rPr>
        <w:t>2000</w:t>
      </w:r>
      <w:r>
        <w:rPr>
          <w:rFonts w:ascii="宋体" w:hAnsi="宋体" w:cs="宋体" w:eastAsia="宋体" w:hint="default"/>
          <w:sz w:val="24"/>
          <w:szCs w:val="24"/>
        </w:rPr>
        <w:t> </w:t>
      </w:r>
      <w:r>
        <w:rPr>
          <w:rFonts w:ascii="宋体" w:hAnsi="宋体" w:cs="宋体" w:eastAsia="宋体" w:hint="default"/>
          <w:spacing w:val="-7"/>
          <w:sz w:val="24"/>
          <w:szCs w:val="24"/>
        </w:rPr>
        <w:t>年创办了公司前身北京自清科技有限公司，并出任公司董事长兼总经理至今。郑</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7"/>
          <w:sz w:val="24"/>
          <w:szCs w:val="24"/>
        </w:rPr>
        <w:t>海涛先生在</w:t>
      </w:r>
      <w:r>
        <w:rPr>
          <w:rFonts w:ascii="宋体" w:hAnsi="宋体" w:cs="宋体" w:eastAsia="宋体" w:hint="default"/>
          <w:spacing w:val="-71"/>
          <w:sz w:val="24"/>
          <w:szCs w:val="24"/>
        </w:rPr>
        <w:t> </w:t>
      </w:r>
      <w:r>
        <w:rPr>
          <w:rFonts w:ascii="宋体" w:hAnsi="宋体" w:cs="宋体" w:eastAsia="宋体" w:hint="default"/>
          <w:spacing w:val="-4"/>
          <w:sz w:val="24"/>
          <w:szCs w:val="24"/>
        </w:rPr>
        <w:t>2003</w:t>
      </w:r>
      <w:r>
        <w:rPr>
          <w:rFonts w:ascii="宋体" w:hAnsi="宋体" w:cs="宋体" w:eastAsia="宋体" w:hint="default"/>
          <w:spacing w:val="-63"/>
          <w:sz w:val="24"/>
          <w:szCs w:val="24"/>
        </w:rPr>
        <w:t> </w:t>
      </w:r>
      <w:r>
        <w:rPr>
          <w:rFonts w:ascii="宋体" w:hAnsi="宋体" w:cs="宋体" w:eastAsia="宋体" w:hint="default"/>
          <w:spacing w:val="-14"/>
          <w:sz w:val="24"/>
          <w:szCs w:val="24"/>
        </w:rPr>
        <w:t>年第二届中关村优秀企业家、创业者评选活动中获“优秀创业者”</w:t>
      </w:r>
      <w:r>
        <w:rPr>
          <w:rFonts w:ascii="宋体" w:hAnsi="宋体" w:cs="宋体" w:eastAsia="宋体" w:hint="default"/>
          <w:sz w:val="24"/>
          <w:szCs w:val="24"/>
        </w:rPr>
        <w:t> </w:t>
      </w:r>
      <w:r>
        <w:rPr>
          <w:rFonts w:ascii="宋体" w:hAnsi="宋体" w:cs="宋体" w:eastAsia="宋体" w:hint="default"/>
          <w:spacing w:val="-6"/>
          <w:sz w:val="24"/>
          <w:szCs w:val="24"/>
        </w:rPr>
        <w:t>称号。</w:t>
      </w:r>
      <w:r>
        <w:rPr>
          <w:rFonts w:ascii="宋体" w:hAnsi="宋体" w:cs="宋体" w:eastAsia="宋体" w:hint="default"/>
          <w:spacing w:val="-6"/>
          <w:sz w:val="24"/>
          <w:szCs w:val="24"/>
        </w:rPr>
        <w:t>2008</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pacing w:val="-3"/>
          <w:sz w:val="24"/>
          <w:szCs w:val="24"/>
        </w:rPr>
        <w:t>12</w:t>
      </w:r>
      <w:r>
        <w:rPr>
          <w:rFonts w:ascii="宋体" w:hAnsi="宋体" w:cs="宋体" w:eastAsia="宋体" w:hint="default"/>
          <w:spacing w:val="-52"/>
          <w:sz w:val="24"/>
          <w:szCs w:val="24"/>
        </w:rPr>
        <w:t> </w:t>
      </w:r>
      <w:r>
        <w:rPr>
          <w:rFonts w:ascii="宋体" w:hAnsi="宋体" w:cs="宋体" w:eastAsia="宋体" w:hint="default"/>
          <w:spacing w:val="-8"/>
          <w:sz w:val="24"/>
          <w:szCs w:val="24"/>
        </w:rPr>
        <w:t>月，获授“北京市优秀青年企业家”荣誉称号。</w:t>
      </w:r>
      <w:r>
        <w:rPr>
          <w:rFonts w:ascii="宋体" w:hAnsi="宋体" w:cs="宋体" w:eastAsia="宋体" w:hint="default"/>
          <w:spacing w:val="-8"/>
          <w:sz w:val="24"/>
          <w:szCs w:val="24"/>
        </w:rPr>
        <w:t>2009</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w:t>
      </w:r>
      <w:r>
        <w:rPr>
          <w:rFonts w:ascii="宋体" w:hAnsi="宋体" w:cs="宋体" w:eastAsia="宋体" w:hint="default"/>
          <w:spacing w:val="-55"/>
          <w:sz w:val="24"/>
          <w:szCs w:val="24"/>
        </w:rPr>
        <w:t> </w:t>
      </w:r>
      <w:r>
        <w:rPr>
          <w:rFonts w:ascii="宋体" w:hAnsi="宋体" w:cs="宋体" w:eastAsia="宋体" w:hint="default"/>
          <w:spacing w:val="-8"/>
          <w:sz w:val="24"/>
          <w:szCs w:val="24"/>
        </w:rPr>
        <w:t>月，</w:t>
      </w:r>
      <w:r>
        <w:rPr>
          <w:rFonts w:ascii="宋体" w:hAnsi="宋体" w:cs="宋体" w:eastAsia="宋体" w:hint="default"/>
          <w:spacing w:val="-118"/>
          <w:sz w:val="24"/>
          <w:szCs w:val="24"/>
        </w:rPr>
        <w:t> </w:t>
      </w:r>
      <w:r>
        <w:rPr>
          <w:rFonts w:ascii="宋体" w:hAnsi="宋体" w:cs="宋体" w:eastAsia="宋体" w:hint="default"/>
          <w:spacing w:val="-7"/>
          <w:sz w:val="24"/>
          <w:szCs w:val="24"/>
        </w:rPr>
        <w:t>被评为“</w:t>
      </w:r>
      <w:r>
        <w:rPr>
          <w:rFonts w:ascii="宋体" w:hAnsi="宋体" w:cs="宋体" w:eastAsia="宋体" w:hint="default"/>
          <w:spacing w:val="-7"/>
          <w:sz w:val="24"/>
          <w:szCs w:val="24"/>
        </w:rPr>
        <w:t>2008</w:t>
      </w:r>
      <w:r>
        <w:rPr>
          <w:rFonts w:ascii="宋体" w:hAnsi="宋体" w:cs="宋体" w:eastAsia="宋体" w:hint="default"/>
          <w:spacing w:val="-57"/>
          <w:sz w:val="24"/>
          <w:szCs w:val="24"/>
        </w:rPr>
        <w:t> </w:t>
      </w:r>
      <w:r>
        <w:rPr>
          <w:rFonts w:ascii="宋体" w:hAnsi="宋体" w:cs="宋体" w:eastAsia="宋体" w:hint="default"/>
          <w:spacing w:val="-13"/>
          <w:sz w:val="24"/>
          <w:szCs w:val="24"/>
        </w:rPr>
        <w:t>广电行业十大企业风云人物”。郑海涛先生董事职务经公司</w:t>
      </w:r>
      <w:r>
        <w:rPr>
          <w:rFonts w:ascii="宋体" w:hAnsi="宋体" w:cs="宋体" w:eastAsia="宋体" w:hint="default"/>
          <w:spacing w:val="-63"/>
          <w:sz w:val="24"/>
          <w:szCs w:val="24"/>
        </w:rPr>
        <w:t> </w:t>
      </w:r>
      <w:r>
        <w:rPr>
          <w:rFonts w:ascii="宋体" w:hAnsi="宋体" w:cs="宋体" w:eastAsia="宋体" w:hint="default"/>
          <w:spacing w:val="-4"/>
          <w:sz w:val="24"/>
          <w:szCs w:val="24"/>
        </w:rPr>
        <w:t>2010</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113"/>
          <w:sz w:val="24"/>
          <w:szCs w:val="24"/>
        </w:rPr>
        <w:t> </w:t>
      </w:r>
      <w:r>
        <w:rPr>
          <w:rFonts w:ascii="宋体" w:hAnsi="宋体" w:cs="宋体" w:eastAsia="宋体" w:hint="default"/>
          <w:sz w:val="24"/>
          <w:szCs w:val="24"/>
        </w:rPr>
        <w:t>8</w:t>
      </w:r>
      <w:r>
        <w:rPr>
          <w:rFonts w:ascii="宋体" w:hAnsi="宋体" w:cs="宋体" w:eastAsia="宋体" w:hint="default"/>
          <w:spacing w:val="-67"/>
          <w:sz w:val="24"/>
          <w:szCs w:val="24"/>
        </w:rPr>
        <w:t> </w:t>
      </w:r>
      <w:r>
        <w:rPr>
          <w:rFonts w:ascii="宋体" w:hAnsi="宋体" w:cs="宋体" w:eastAsia="宋体" w:hint="default"/>
          <w:sz w:val="24"/>
          <w:szCs w:val="24"/>
        </w:rPr>
        <w:t>月</w:t>
      </w:r>
      <w:r>
        <w:rPr>
          <w:rFonts w:ascii="宋体" w:hAnsi="宋体" w:cs="宋体" w:eastAsia="宋体" w:hint="default"/>
          <w:spacing w:val="-69"/>
          <w:sz w:val="24"/>
          <w:szCs w:val="24"/>
        </w:rPr>
        <w:t> </w:t>
      </w:r>
      <w:r>
        <w:rPr>
          <w:rFonts w:ascii="宋体" w:hAnsi="宋体" w:cs="宋体" w:eastAsia="宋体" w:hint="default"/>
          <w:spacing w:val="-3"/>
          <w:sz w:val="24"/>
          <w:szCs w:val="24"/>
        </w:rPr>
        <w:t>27</w:t>
      </w:r>
      <w:r>
        <w:rPr>
          <w:rFonts w:ascii="宋体" w:hAnsi="宋体" w:cs="宋体" w:eastAsia="宋体" w:hint="default"/>
          <w:spacing w:val="-64"/>
          <w:sz w:val="24"/>
          <w:szCs w:val="24"/>
        </w:rPr>
        <w:t> </w:t>
      </w:r>
      <w:r>
        <w:rPr>
          <w:rFonts w:ascii="宋体" w:hAnsi="宋体" w:cs="宋体" w:eastAsia="宋体" w:hint="default"/>
          <w:spacing w:val="-7"/>
          <w:sz w:val="24"/>
          <w:szCs w:val="24"/>
        </w:rPr>
        <w:t>日召开的</w:t>
      </w:r>
      <w:r>
        <w:rPr>
          <w:rFonts w:ascii="宋体" w:hAnsi="宋体" w:cs="宋体" w:eastAsia="宋体" w:hint="default"/>
          <w:spacing w:val="-71"/>
          <w:sz w:val="24"/>
          <w:szCs w:val="24"/>
        </w:rPr>
        <w:t> </w:t>
      </w:r>
      <w:r>
        <w:rPr>
          <w:rFonts w:ascii="宋体" w:hAnsi="宋体" w:cs="宋体" w:eastAsia="宋体" w:hint="default"/>
          <w:spacing w:val="-3"/>
          <w:sz w:val="24"/>
          <w:szCs w:val="24"/>
        </w:rPr>
        <w:t>2010</w:t>
      </w:r>
      <w:r>
        <w:rPr>
          <w:rFonts w:ascii="宋体" w:hAnsi="宋体" w:cs="宋体" w:eastAsia="宋体" w:hint="default"/>
          <w:spacing w:val="-64"/>
          <w:sz w:val="24"/>
          <w:szCs w:val="24"/>
        </w:rPr>
        <w:t> </w:t>
      </w:r>
      <w:r>
        <w:rPr>
          <w:rFonts w:ascii="宋体" w:hAnsi="宋体" w:cs="宋体" w:eastAsia="宋体" w:hint="default"/>
          <w:spacing w:val="-15"/>
          <w:sz w:val="24"/>
          <w:szCs w:val="24"/>
        </w:rPr>
        <w:t>年第一次临时股东大会选举产生，于</w:t>
      </w:r>
      <w:r>
        <w:rPr>
          <w:rFonts w:ascii="宋体" w:hAnsi="宋体" w:cs="宋体" w:eastAsia="宋体" w:hint="default"/>
          <w:spacing w:val="-69"/>
          <w:sz w:val="24"/>
          <w:szCs w:val="24"/>
        </w:rPr>
        <w:t> </w:t>
      </w:r>
      <w:r>
        <w:rPr>
          <w:rFonts w:ascii="宋体" w:hAnsi="宋体" w:cs="宋体" w:eastAsia="宋体" w:hint="default"/>
          <w:spacing w:val="-4"/>
          <w:sz w:val="24"/>
          <w:szCs w:val="24"/>
        </w:rPr>
        <w:t>2010</w:t>
      </w:r>
      <w:r>
        <w:rPr>
          <w:rFonts w:ascii="宋体" w:hAnsi="宋体" w:cs="宋体" w:eastAsia="宋体" w:hint="default"/>
          <w:spacing w:val="-64"/>
          <w:sz w:val="24"/>
          <w:szCs w:val="24"/>
        </w:rPr>
        <w:t> </w:t>
      </w:r>
      <w:r>
        <w:rPr>
          <w:rFonts w:ascii="宋体" w:hAnsi="宋体" w:cs="宋体" w:eastAsia="宋体" w:hint="default"/>
          <w:sz w:val="24"/>
          <w:szCs w:val="24"/>
        </w:rPr>
        <w:t>年</w:t>
      </w:r>
      <w:r>
        <w:rPr>
          <w:rFonts w:ascii="宋体" w:hAnsi="宋体" w:cs="宋体" w:eastAsia="宋体" w:hint="default"/>
          <w:spacing w:val="-71"/>
          <w:sz w:val="24"/>
          <w:szCs w:val="24"/>
        </w:rPr>
        <w:t> </w:t>
      </w:r>
      <w:r>
        <w:rPr>
          <w:rFonts w:ascii="宋体" w:hAnsi="宋体" w:cs="宋体" w:eastAsia="宋体" w:hint="default"/>
          <w:sz w:val="24"/>
          <w:szCs w:val="24"/>
        </w:rPr>
        <w:t>9</w:t>
      </w:r>
      <w:r>
        <w:rPr>
          <w:rFonts w:ascii="宋体" w:hAnsi="宋体" w:cs="宋体" w:eastAsia="宋体" w:hint="default"/>
          <w:spacing w:val="-64"/>
          <w:sz w:val="24"/>
          <w:szCs w:val="24"/>
        </w:rPr>
        <w:t> </w:t>
      </w:r>
      <w:r>
        <w:rPr>
          <w:rFonts w:ascii="宋体" w:hAnsi="宋体" w:cs="宋体" w:eastAsia="宋体" w:hint="default"/>
          <w:sz w:val="24"/>
          <w:szCs w:val="24"/>
        </w:rPr>
        <w:t>月</w:t>
      </w:r>
      <w:r>
        <w:rPr>
          <w:rFonts w:ascii="宋体" w:hAnsi="宋体" w:cs="宋体" w:eastAsia="宋体" w:hint="default"/>
          <w:spacing w:val="-71"/>
          <w:sz w:val="24"/>
          <w:szCs w:val="24"/>
        </w:rPr>
        <w:t> </w:t>
      </w:r>
      <w:r>
        <w:rPr>
          <w:rFonts w:ascii="宋体" w:hAnsi="宋体" w:cs="宋体" w:eastAsia="宋体" w:hint="default"/>
          <w:spacing w:val="-2"/>
          <w:sz w:val="24"/>
          <w:szCs w:val="24"/>
        </w:rPr>
        <w:t>16</w:t>
      </w:r>
      <w:r>
        <w:rPr>
          <w:rFonts w:ascii="宋体" w:hAnsi="宋体" w:cs="宋体" w:eastAsia="宋体" w:hint="default"/>
          <w:spacing w:val="-67"/>
          <w:sz w:val="24"/>
          <w:szCs w:val="24"/>
        </w:rPr>
        <w:t> </w:t>
      </w:r>
      <w:r>
        <w:rPr>
          <w:rFonts w:ascii="宋体" w:hAnsi="宋体" w:cs="宋体" w:eastAsia="宋体" w:hint="default"/>
          <w:spacing w:val="-8"/>
          <w:sz w:val="24"/>
          <w:szCs w:val="24"/>
        </w:rPr>
        <w:t>日召开</w:t>
      </w:r>
      <w:r>
        <w:rPr>
          <w:rFonts w:ascii="宋体" w:hAnsi="宋体" w:cs="宋体" w:eastAsia="宋体" w:hint="default"/>
          <w:spacing w:val="-117"/>
          <w:sz w:val="24"/>
          <w:szCs w:val="24"/>
        </w:rPr>
        <w:t> </w:t>
      </w:r>
      <w:r>
        <w:rPr>
          <w:rFonts w:ascii="宋体" w:hAnsi="宋体" w:cs="宋体" w:eastAsia="宋体" w:hint="default"/>
          <w:spacing w:val="-9"/>
          <w:sz w:val="24"/>
          <w:szCs w:val="24"/>
        </w:rPr>
        <w:t>的第二届董事会第一次会议被选举为董事长兼总经理，任期三年。</w:t>
      </w:r>
    </w:p>
    <w:p>
      <w:pPr>
        <w:spacing w:line="357" w:lineRule="auto" w:before="192"/>
        <w:ind w:left="140" w:right="1895" w:firstLine="424"/>
        <w:jc w:val="left"/>
        <w:rPr>
          <w:rFonts w:ascii="宋体" w:hAnsi="宋体" w:cs="宋体" w:eastAsia="宋体" w:hint="default"/>
          <w:sz w:val="24"/>
          <w:szCs w:val="24"/>
        </w:rPr>
      </w:pPr>
      <w:r>
        <w:rPr>
          <w:rFonts w:ascii="宋体" w:hAnsi="宋体" w:cs="宋体" w:eastAsia="宋体" w:hint="default"/>
          <w:sz w:val="24"/>
          <w:szCs w:val="24"/>
        </w:rPr>
        <w:t>彭秋和先生，董事，</w:t>
      </w:r>
      <w:r>
        <w:rPr>
          <w:rFonts w:ascii="宋体" w:hAnsi="宋体" w:cs="宋体" w:eastAsia="宋体" w:hint="default"/>
          <w:sz w:val="24"/>
          <w:szCs w:val="24"/>
        </w:rPr>
        <w:t>1949</w:t>
      </w:r>
      <w:r>
        <w:rPr>
          <w:rFonts w:ascii="宋体" w:hAnsi="宋体" w:cs="宋体" w:eastAsia="宋体" w:hint="default"/>
          <w:spacing w:val="-34"/>
          <w:sz w:val="24"/>
          <w:szCs w:val="24"/>
        </w:rPr>
        <w:t> </w:t>
      </w:r>
      <w:r>
        <w:rPr>
          <w:rFonts w:ascii="宋体" w:hAnsi="宋体" w:cs="宋体" w:eastAsia="宋体" w:hint="default"/>
          <w:sz w:val="24"/>
          <w:szCs w:val="24"/>
        </w:rPr>
        <w:t>年出生，中专学历。曾任青岛锅炉设备厂厂长， 现任青岛星河锅炉设备有限公司董事长。彭秋和先生董事任职经公司</w:t>
      </w:r>
      <w:r>
        <w:rPr>
          <w:rFonts w:ascii="宋体" w:hAnsi="宋体" w:cs="宋体" w:eastAsia="宋体" w:hint="default"/>
          <w:spacing w:val="-69"/>
          <w:sz w:val="24"/>
          <w:szCs w:val="24"/>
        </w:rPr>
        <w:t> </w:t>
      </w:r>
      <w:r>
        <w:rPr>
          <w:rFonts w:ascii="宋体" w:hAnsi="宋体" w:cs="宋体" w:eastAsia="宋体" w:hint="default"/>
          <w:sz w:val="24"/>
          <w:szCs w:val="24"/>
        </w:rPr>
        <w:t>2010</w:t>
      </w:r>
      <w:r>
        <w:rPr>
          <w:rFonts w:ascii="宋体" w:hAnsi="宋体" w:cs="宋体" w:eastAsia="宋体" w:hint="default"/>
          <w:spacing w:val="-70"/>
          <w:sz w:val="24"/>
          <w:szCs w:val="24"/>
        </w:rPr>
        <w:t> </w:t>
      </w:r>
      <w:r>
        <w:rPr>
          <w:rFonts w:ascii="宋体" w:hAnsi="宋体" w:cs="宋体" w:eastAsia="宋体" w:hint="default"/>
          <w:sz w:val="24"/>
          <w:szCs w:val="24"/>
        </w:rPr>
        <w:t>年</w:t>
      </w:r>
      <w:r>
        <w:rPr>
          <w:rFonts w:ascii="宋体" w:hAnsi="宋体" w:cs="宋体" w:eastAsia="宋体" w:hint="default"/>
          <w:spacing w:val="-70"/>
          <w:sz w:val="24"/>
          <w:szCs w:val="24"/>
        </w:rPr>
        <w:t> </w:t>
      </w:r>
      <w:r>
        <w:rPr>
          <w:rFonts w:ascii="宋体" w:hAnsi="宋体" w:cs="宋体" w:eastAsia="宋体" w:hint="default"/>
          <w:sz w:val="24"/>
          <w:szCs w:val="24"/>
        </w:rPr>
        <w:t>8</w:t>
      </w:r>
    </w:p>
    <w:p>
      <w:pPr>
        <w:spacing w:before="37"/>
        <w:ind w:left="140" w:right="1591" w:firstLine="0"/>
        <w:jc w:val="left"/>
        <w:rPr>
          <w:rFonts w:ascii="宋体" w:hAnsi="宋体" w:cs="宋体" w:eastAsia="宋体" w:hint="default"/>
          <w:sz w:val="24"/>
          <w:szCs w:val="24"/>
        </w:rPr>
      </w:pP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27</w:t>
      </w:r>
      <w:r>
        <w:rPr>
          <w:rFonts w:ascii="宋体" w:hAnsi="宋体" w:cs="宋体" w:eastAsia="宋体" w:hint="default"/>
          <w:spacing w:val="-60"/>
          <w:sz w:val="24"/>
          <w:szCs w:val="24"/>
        </w:rPr>
        <w:t> </w:t>
      </w:r>
      <w:r>
        <w:rPr>
          <w:rFonts w:ascii="宋体" w:hAnsi="宋体" w:cs="宋体" w:eastAsia="宋体" w:hint="default"/>
          <w:sz w:val="24"/>
          <w:szCs w:val="24"/>
        </w:rPr>
        <w:t>日召开的</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年第一次临时股东大会选举产生，任期三年。</w:t>
      </w:r>
    </w:p>
    <w:p>
      <w:pPr>
        <w:spacing w:line="240" w:lineRule="auto" w:before="9"/>
        <w:rPr>
          <w:rFonts w:ascii="宋体" w:hAnsi="宋体" w:cs="宋体" w:eastAsia="宋体" w:hint="default"/>
          <w:sz w:val="23"/>
          <w:szCs w:val="23"/>
        </w:rPr>
      </w:pPr>
    </w:p>
    <w:p>
      <w:pPr>
        <w:spacing w:line="357" w:lineRule="auto" w:before="0"/>
        <w:ind w:left="140" w:right="1789" w:firstLine="410"/>
        <w:jc w:val="both"/>
        <w:rPr>
          <w:rFonts w:ascii="宋体" w:hAnsi="宋体" w:cs="宋体" w:eastAsia="宋体" w:hint="default"/>
          <w:sz w:val="24"/>
          <w:szCs w:val="24"/>
        </w:rPr>
      </w:pPr>
      <w:r>
        <w:rPr>
          <w:rFonts w:ascii="宋体" w:hAnsi="宋体" w:cs="宋体" w:eastAsia="宋体" w:hint="default"/>
          <w:spacing w:val="-5"/>
          <w:sz w:val="24"/>
          <w:szCs w:val="24"/>
        </w:rPr>
        <w:t>梅萌 </w:t>
      </w:r>
      <w:r>
        <w:rPr>
          <w:rFonts w:ascii="宋体" w:hAnsi="宋体" w:cs="宋体" w:eastAsia="宋体" w:hint="default"/>
          <w:spacing w:val="-9"/>
          <w:sz w:val="24"/>
          <w:szCs w:val="24"/>
        </w:rPr>
        <w:t>先生，董事，</w:t>
      </w:r>
      <w:r>
        <w:rPr>
          <w:rFonts w:ascii="宋体" w:hAnsi="宋体" w:cs="宋体" w:eastAsia="宋体" w:hint="default"/>
          <w:spacing w:val="-9"/>
          <w:sz w:val="24"/>
          <w:szCs w:val="24"/>
        </w:rPr>
        <w:t>1954</w:t>
      </w:r>
      <w:r>
        <w:rPr>
          <w:rFonts w:ascii="宋体" w:hAnsi="宋体" w:cs="宋体" w:eastAsia="宋体" w:hint="default"/>
          <w:spacing w:val="-67"/>
          <w:sz w:val="24"/>
          <w:szCs w:val="24"/>
        </w:rPr>
        <w:t> </w:t>
      </w:r>
      <w:r>
        <w:rPr>
          <w:rFonts w:ascii="宋体" w:hAnsi="宋体" w:cs="宋体" w:eastAsia="宋体" w:hint="default"/>
          <w:spacing w:val="-10"/>
          <w:sz w:val="24"/>
          <w:szCs w:val="24"/>
        </w:rPr>
        <w:t>年出生，本科学历。历任清华大学校团委副书记、清</w:t>
      </w:r>
      <w:r>
        <w:rPr>
          <w:rFonts w:ascii="宋体" w:hAnsi="宋体" w:cs="宋体" w:eastAsia="宋体" w:hint="default"/>
          <w:sz w:val="24"/>
          <w:szCs w:val="24"/>
        </w:rPr>
        <w:t> </w:t>
      </w:r>
      <w:r>
        <w:rPr>
          <w:rFonts w:ascii="宋体" w:hAnsi="宋体" w:cs="宋体" w:eastAsia="宋体" w:hint="default"/>
          <w:spacing w:val="-7"/>
          <w:sz w:val="24"/>
          <w:szCs w:val="24"/>
        </w:rPr>
        <w:t>华大学校长办公室主任、清华大学教育基金会副秘书长等职务。现任公司董事、</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7"/>
          <w:sz w:val="24"/>
          <w:szCs w:val="24"/>
        </w:rPr>
        <w:t>清华科技园发展中心主任，启迪控股股份有限公司（原“北京清华科技园建设股</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13"/>
          <w:sz w:val="24"/>
          <w:szCs w:val="24"/>
        </w:rPr>
        <w:t>份有限公司”）董事长、启迪创业董事长、清华科技园董事长。梅萌先生董事任职</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6"/>
          <w:sz w:val="24"/>
          <w:szCs w:val="24"/>
        </w:rPr>
        <w:t>经公司</w:t>
      </w:r>
      <w:r>
        <w:rPr>
          <w:rFonts w:ascii="宋体" w:hAnsi="宋体" w:cs="宋体" w:eastAsia="宋体" w:hint="default"/>
          <w:spacing w:val="-74"/>
          <w:sz w:val="24"/>
          <w:szCs w:val="24"/>
        </w:rPr>
        <w:t> </w:t>
      </w:r>
      <w:r>
        <w:rPr>
          <w:rFonts w:ascii="宋体" w:hAnsi="宋体" w:cs="宋体" w:eastAsia="宋体" w:hint="default"/>
          <w:spacing w:val="-4"/>
          <w:sz w:val="24"/>
          <w:szCs w:val="24"/>
        </w:rPr>
        <w:t>2010</w:t>
      </w:r>
      <w:r>
        <w:rPr>
          <w:rFonts w:ascii="宋体" w:hAnsi="宋体" w:cs="宋体" w:eastAsia="宋体" w:hint="default"/>
          <w:spacing w:val="-67"/>
          <w:sz w:val="24"/>
          <w:szCs w:val="24"/>
        </w:rPr>
        <w:t> </w:t>
      </w:r>
      <w:r>
        <w:rPr>
          <w:rFonts w:ascii="宋体" w:hAnsi="宋体" w:cs="宋体" w:eastAsia="宋体" w:hint="default"/>
          <w:sz w:val="24"/>
          <w:szCs w:val="24"/>
        </w:rPr>
        <w:t>年</w:t>
      </w:r>
      <w:r>
        <w:rPr>
          <w:rFonts w:ascii="宋体" w:hAnsi="宋体" w:cs="宋体" w:eastAsia="宋体" w:hint="default"/>
          <w:spacing w:val="-74"/>
          <w:sz w:val="24"/>
          <w:szCs w:val="24"/>
        </w:rPr>
        <w:t> </w:t>
      </w:r>
      <w:r>
        <w:rPr>
          <w:rFonts w:ascii="宋体" w:hAnsi="宋体" w:cs="宋体" w:eastAsia="宋体" w:hint="default"/>
          <w:sz w:val="24"/>
          <w:szCs w:val="24"/>
        </w:rPr>
        <w:t>8</w:t>
      </w:r>
      <w:r>
        <w:rPr>
          <w:rFonts w:ascii="宋体" w:hAnsi="宋体" w:cs="宋体" w:eastAsia="宋体" w:hint="default"/>
          <w:spacing w:val="-69"/>
          <w:sz w:val="24"/>
          <w:szCs w:val="24"/>
        </w:rPr>
        <w:t> </w:t>
      </w:r>
      <w:r>
        <w:rPr>
          <w:rFonts w:ascii="宋体" w:hAnsi="宋体" w:cs="宋体" w:eastAsia="宋体" w:hint="default"/>
          <w:sz w:val="24"/>
          <w:szCs w:val="24"/>
        </w:rPr>
        <w:t>月</w:t>
      </w:r>
      <w:r>
        <w:rPr>
          <w:rFonts w:ascii="宋体" w:hAnsi="宋体" w:cs="宋体" w:eastAsia="宋体" w:hint="default"/>
          <w:spacing w:val="-71"/>
          <w:sz w:val="24"/>
          <w:szCs w:val="24"/>
        </w:rPr>
        <w:t> </w:t>
      </w:r>
      <w:r>
        <w:rPr>
          <w:rFonts w:ascii="宋体" w:hAnsi="宋体" w:cs="宋体" w:eastAsia="宋体" w:hint="default"/>
          <w:spacing w:val="-3"/>
          <w:sz w:val="24"/>
          <w:szCs w:val="24"/>
        </w:rPr>
        <w:t>27</w:t>
      </w:r>
      <w:r>
        <w:rPr>
          <w:rFonts w:ascii="宋体" w:hAnsi="宋体" w:cs="宋体" w:eastAsia="宋体" w:hint="default"/>
          <w:spacing w:val="-67"/>
          <w:sz w:val="24"/>
          <w:szCs w:val="24"/>
        </w:rPr>
        <w:t> </w:t>
      </w:r>
      <w:r>
        <w:rPr>
          <w:rFonts w:ascii="宋体" w:hAnsi="宋体" w:cs="宋体" w:eastAsia="宋体" w:hint="default"/>
          <w:spacing w:val="-7"/>
          <w:sz w:val="24"/>
          <w:szCs w:val="24"/>
        </w:rPr>
        <w:t>日召开的</w:t>
      </w:r>
      <w:r>
        <w:rPr>
          <w:rFonts w:ascii="宋体" w:hAnsi="宋体" w:cs="宋体" w:eastAsia="宋体" w:hint="default"/>
          <w:spacing w:val="-74"/>
          <w:sz w:val="24"/>
          <w:szCs w:val="24"/>
        </w:rPr>
        <w:t> </w:t>
      </w:r>
      <w:r>
        <w:rPr>
          <w:rFonts w:ascii="宋体" w:hAnsi="宋体" w:cs="宋体" w:eastAsia="宋体" w:hint="default"/>
          <w:spacing w:val="-4"/>
          <w:sz w:val="24"/>
          <w:szCs w:val="24"/>
        </w:rPr>
        <w:t>2010</w:t>
      </w:r>
      <w:r>
        <w:rPr>
          <w:rFonts w:ascii="宋体" w:hAnsi="宋体" w:cs="宋体" w:eastAsia="宋体" w:hint="default"/>
          <w:spacing w:val="-69"/>
          <w:sz w:val="24"/>
          <w:szCs w:val="24"/>
        </w:rPr>
        <w:t> </w:t>
      </w:r>
      <w:r>
        <w:rPr>
          <w:rFonts w:ascii="宋体" w:hAnsi="宋体" w:cs="宋体" w:eastAsia="宋体" w:hint="default"/>
          <w:spacing w:val="-15"/>
          <w:sz w:val="24"/>
          <w:szCs w:val="24"/>
        </w:rPr>
        <w:t>年第一次临时股东大会选举产生，任期三年。</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5"/>
        <w:rPr>
          <w:rFonts w:ascii="宋体" w:hAnsi="宋体" w:cs="宋体" w:eastAsia="宋体" w:hint="default"/>
          <w:sz w:val="16"/>
          <w:szCs w:val="16"/>
        </w:rPr>
      </w:pPr>
    </w:p>
    <w:p>
      <w:pPr>
        <w:spacing w:line="309" w:lineRule="auto" w:before="26"/>
        <w:ind w:left="140" w:right="1911" w:firstLine="424"/>
        <w:jc w:val="both"/>
        <w:rPr>
          <w:rFonts w:ascii="宋体" w:hAnsi="宋体" w:cs="宋体" w:eastAsia="宋体" w:hint="default"/>
          <w:sz w:val="24"/>
          <w:szCs w:val="24"/>
        </w:rPr>
      </w:pPr>
      <w:r>
        <w:rPr>
          <w:rFonts w:ascii="宋体" w:hAnsi="宋体" w:cs="宋体" w:eastAsia="宋体" w:hint="default"/>
          <w:sz w:val="24"/>
          <w:szCs w:val="24"/>
        </w:rPr>
        <w:t>戴君 </w:t>
      </w:r>
      <w:r>
        <w:rPr>
          <w:rFonts w:ascii="宋体" w:hAnsi="宋体" w:cs="宋体" w:eastAsia="宋体" w:hint="default"/>
          <w:spacing w:val="-5"/>
          <w:sz w:val="24"/>
          <w:szCs w:val="24"/>
        </w:rPr>
        <w:t>先生，董事，</w:t>
      </w:r>
      <w:r>
        <w:rPr>
          <w:rFonts w:ascii="宋体" w:hAnsi="宋体" w:cs="宋体" w:eastAsia="宋体" w:hint="default"/>
          <w:spacing w:val="-5"/>
          <w:sz w:val="24"/>
          <w:szCs w:val="24"/>
        </w:rPr>
        <w:t>1975</w:t>
      </w:r>
      <w:r>
        <w:rPr>
          <w:rFonts w:ascii="宋体" w:hAnsi="宋体" w:cs="宋体" w:eastAsia="宋体" w:hint="default"/>
          <w:spacing w:val="-42"/>
          <w:sz w:val="24"/>
          <w:szCs w:val="24"/>
        </w:rPr>
        <w:t> </w:t>
      </w:r>
      <w:r>
        <w:rPr>
          <w:rFonts w:ascii="宋体" w:hAnsi="宋体" w:cs="宋体" w:eastAsia="宋体" w:hint="default"/>
          <w:spacing w:val="-3"/>
          <w:sz w:val="24"/>
          <w:szCs w:val="24"/>
        </w:rPr>
        <w:t>年出生，美国俄克拉荷马市大学工商管理硕士。历</w:t>
      </w:r>
      <w:r>
        <w:rPr>
          <w:rFonts w:ascii="宋体" w:hAnsi="宋体" w:cs="宋体" w:eastAsia="宋体" w:hint="default"/>
          <w:sz w:val="24"/>
          <w:szCs w:val="24"/>
        </w:rPr>
        <w:t> 任上海江沪实业公司总经理助理，湘财证券有限公司高级行业研究员，富瑞达</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资产管理有限公司研究部高级经理等职。现任深圳市中科招商创业投资管理有</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5"/>
          <w:sz w:val="24"/>
          <w:szCs w:val="24"/>
        </w:rPr>
        <w:t>限公司副总裁。戴君先生董事任职经公司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27</w:t>
      </w:r>
      <w:r>
        <w:rPr>
          <w:rFonts w:ascii="宋体" w:hAnsi="宋体" w:cs="宋体" w:eastAsia="宋体" w:hint="default"/>
          <w:spacing w:val="-60"/>
          <w:sz w:val="24"/>
          <w:szCs w:val="24"/>
        </w:rPr>
        <w:t> </w:t>
      </w:r>
      <w:r>
        <w:rPr>
          <w:rFonts w:ascii="宋体" w:hAnsi="宋体" w:cs="宋体" w:eastAsia="宋体" w:hint="default"/>
          <w:sz w:val="24"/>
          <w:szCs w:val="24"/>
        </w:rPr>
        <w:t>日召开的</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年第一 次临时股东大会选举产生，任期三年。</w:t>
      </w:r>
    </w:p>
    <w:p>
      <w:pPr>
        <w:spacing w:line="309" w:lineRule="auto" w:before="146"/>
        <w:ind w:left="140" w:right="1777" w:firstLine="424"/>
        <w:jc w:val="left"/>
        <w:rPr>
          <w:rFonts w:ascii="宋体" w:hAnsi="宋体" w:cs="宋体" w:eastAsia="宋体" w:hint="default"/>
          <w:sz w:val="24"/>
          <w:szCs w:val="24"/>
        </w:rPr>
      </w:pPr>
      <w:r>
        <w:rPr>
          <w:rFonts w:ascii="宋体" w:hAnsi="宋体" w:cs="宋体" w:eastAsia="宋体" w:hint="default"/>
          <w:sz w:val="24"/>
          <w:szCs w:val="24"/>
        </w:rPr>
        <w:t>宿玉文 </w:t>
      </w:r>
      <w:r>
        <w:rPr>
          <w:rFonts w:ascii="宋体" w:hAnsi="宋体" w:cs="宋体" w:eastAsia="宋体" w:hint="default"/>
          <w:spacing w:val="-4"/>
          <w:sz w:val="24"/>
          <w:szCs w:val="24"/>
        </w:rPr>
        <w:t>先生，董事，副总经理，</w:t>
      </w:r>
      <w:r>
        <w:rPr>
          <w:rFonts w:ascii="宋体" w:hAnsi="宋体" w:cs="宋体" w:eastAsia="宋体" w:hint="default"/>
          <w:spacing w:val="-4"/>
          <w:sz w:val="24"/>
          <w:szCs w:val="24"/>
        </w:rPr>
        <w:t>1973</w:t>
      </w:r>
      <w:r>
        <w:rPr>
          <w:rFonts w:ascii="宋体" w:hAnsi="宋体" w:cs="宋体" w:eastAsia="宋体" w:hint="default"/>
          <w:spacing w:val="-55"/>
          <w:sz w:val="24"/>
          <w:szCs w:val="24"/>
        </w:rPr>
        <w:t> </w:t>
      </w:r>
      <w:r>
        <w:rPr>
          <w:rFonts w:ascii="宋体" w:hAnsi="宋体" w:cs="宋体" w:eastAsia="宋体" w:hint="default"/>
          <w:spacing w:val="-3"/>
          <w:sz w:val="24"/>
          <w:szCs w:val="24"/>
        </w:rPr>
        <w:t>年出生，研究生学历，主要研究领域</w:t>
      </w:r>
      <w:r>
        <w:rPr>
          <w:rFonts w:ascii="宋体" w:hAnsi="宋体" w:cs="宋体" w:eastAsia="宋体" w:hint="default"/>
          <w:sz w:val="24"/>
          <w:szCs w:val="24"/>
        </w:rPr>
        <w:t> 为数字电视传输、媒体内容保护和增值业务技术，具有丰富的项目组织和管理</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经验，中国电子视像行业协会专家委员会委员。曾任中兴通讯科技有限公司研</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5"/>
          <w:sz w:val="24"/>
          <w:szCs w:val="24"/>
        </w:rPr>
        <w:t>发人员。</w:t>
      </w:r>
      <w:r>
        <w:rPr>
          <w:rFonts w:ascii="宋体" w:hAnsi="宋体" w:cs="宋体" w:eastAsia="宋体" w:hint="default"/>
          <w:spacing w:val="-5"/>
          <w:sz w:val="24"/>
          <w:szCs w:val="24"/>
        </w:rPr>
        <w:t>2001</w:t>
      </w:r>
      <w:r>
        <w:rPr>
          <w:rFonts w:ascii="宋体" w:hAnsi="宋体" w:cs="宋体" w:eastAsia="宋体" w:hint="default"/>
          <w:spacing w:val="-55"/>
          <w:sz w:val="24"/>
          <w:szCs w:val="24"/>
        </w:rPr>
        <w:t> </w:t>
      </w:r>
      <w:r>
        <w:rPr>
          <w:rFonts w:ascii="宋体" w:hAnsi="宋体" w:cs="宋体" w:eastAsia="宋体" w:hint="default"/>
          <w:spacing w:val="-4"/>
          <w:sz w:val="24"/>
          <w:szCs w:val="24"/>
        </w:rPr>
        <w:t>年加入本公司，先后担任项目经理、部门经理，现担任公司董事、</w:t>
      </w:r>
      <w:r>
        <w:rPr>
          <w:rFonts w:ascii="宋体" w:hAnsi="宋体" w:cs="宋体" w:eastAsia="宋体" w:hint="default"/>
          <w:sz w:val="24"/>
          <w:szCs w:val="24"/>
        </w:rPr>
        <w:t> </w:t>
      </w:r>
      <w:r>
        <w:rPr>
          <w:rFonts w:ascii="宋体" w:hAnsi="宋体" w:cs="宋体" w:eastAsia="宋体" w:hint="default"/>
          <w:spacing w:val="-6"/>
          <w:sz w:val="24"/>
          <w:szCs w:val="24"/>
        </w:rPr>
        <w:t>副总经理。宿玉文先生董事任职经公司</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宋体" w:hAnsi="宋体" w:cs="宋体" w:eastAsia="宋体" w:hint="default"/>
          <w:sz w:val="24"/>
          <w:szCs w:val="24"/>
        </w:rPr>
        <w:t>27</w:t>
      </w:r>
      <w:r>
        <w:rPr>
          <w:rFonts w:ascii="宋体" w:hAnsi="宋体" w:cs="宋体" w:eastAsia="宋体" w:hint="default"/>
          <w:spacing w:val="-59"/>
          <w:sz w:val="24"/>
          <w:szCs w:val="24"/>
        </w:rPr>
        <w:t> </w:t>
      </w:r>
      <w:r>
        <w:rPr>
          <w:rFonts w:ascii="宋体" w:hAnsi="宋体" w:cs="宋体" w:eastAsia="宋体" w:hint="default"/>
          <w:sz w:val="24"/>
          <w:szCs w:val="24"/>
        </w:rPr>
        <w:t>日召开的</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年第一次</w:t>
      </w:r>
    </w:p>
    <w:p>
      <w:pPr>
        <w:spacing w:line="309" w:lineRule="auto" w:before="22"/>
        <w:ind w:left="140" w:right="1901" w:firstLine="0"/>
        <w:jc w:val="left"/>
        <w:rPr>
          <w:rFonts w:ascii="宋体" w:hAnsi="宋体" w:cs="宋体" w:eastAsia="宋体" w:hint="default"/>
          <w:sz w:val="24"/>
          <w:szCs w:val="24"/>
        </w:rPr>
      </w:pPr>
      <w:r>
        <w:rPr>
          <w:rFonts w:ascii="宋体" w:hAnsi="宋体" w:cs="宋体" w:eastAsia="宋体" w:hint="default"/>
          <w:sz w:val="24"/>
          <w:szCs w:val="24"/>
        </w:rPr>
        <w:t>临时股东大会选举产生，任期三年，并于</w:t>
      </w:r>
      <w:r>
        <w:rPr>
          <w:rFonts w:ascii="宋体" w:hAnsi="宋体" w:cs="宋体" w:eastAsia="宋体" w:hint="default"/>
          <w:spacing w:val="-56"/>
          <w:sz w:val="24"/>
          <w:szCs w:val="24"/>
        </w:rPr>
        <w:t> </w:t>
      </w:r>
      <w:r>
        <w:rPr>
          <w:rFonts w:ascii="宋体" w:hAnsi="宋体" w:cs="宋体" w:eastAsia="宋体" w:hint="default"/>
          <w:sz w:val="24"/>
          <w:szCs w:val="24"/>
        </w:rPr>
        <w:t>2010</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16</w:t>
      </w:r>
      <w:r>
        <w:rPr>
          <w:rFonts w:ascii="宋体" w:hAnsi="宋体" w:cs="宋体" w:eastAsia="宋体" w:hint="default"/>
          <w:spacing w:val="-56"/>
          <w:sz w:val="24"/>
          <w:szCs w:val="24"/>
        </w:rPr>
        <w:t> </w:t>
      </w:r>
      <w:r>
        <w:rPr>
          <w:rFonts w:ascii="宋体" w:hAnsi="宋体" w:cs="宋体" w:eastAsia="宋体" w:hint="default"/>
          <w:sz w:val="24"/>
          <w:szCs w:val="24"/>
        </w:rPr>
        <w:t>日召开的第二届第一 次董事会被聘任为副总经理。</w:t>
      </w:r>
    </w:p>
    <w:p>
      <w:pPr>
        <w:spacing w:line="309" w:lineRule="auto" w:before="144"/>
        <w:ind w:left="140" w:right="1896" w:firstLine="424"/>
        <w:jc w:val="left"/>
        <w:rPr>
          <w:rFonts w:ascii="宋体" w:hAnsi="宋体" w:cs="宋体" w:eastAsia="宋体" w:hint="default"/>
          <w:sz w:val="24"/>
          <w:szCs w:val="24"/>
        </w:rPr>
      </w:pPr>
      <w:r>
        <w:rPr>
          <w:rFonts w:ascii="宋体" w:hAnsi="宋体" w:cs="宋体" w:eastAsia="宋体" w:hint="default"/>
          <w:sz w:val="24"/>
          <w:szCs w:val="24"/>
        </w:rPr>
        <w:t>张刚 先生，董事，副总经理。</w:t>
      </w:r>
      <w:r>
        <w:rPr>
          <w:rFonts w:ascii="宋体" w:hAnsi="宋体" w:cs="宋体" w:eastAsia="宋体" w:hint="default"/>
          <w:sz w:val="24"/>
          <w:szCs w:val="24"/>
        </w:rPr>
        <w:t>1974 </w:t>
      </w:r>
      <w:r>
        <w:rPr>
          <w:rFonts w:ascii="宋体" w:hAnsi="宋体" w:cs="宋体" w:eastAsia="宋体" w:hint="default"/>
          <w:sz w:val="24"/>
          <w:szCs w:val="24"/>
        </w:rPr>
        <w:t>年出生，研究生学历。</w:t>
      </w:r>
      <w:r>
        <w:rPr>
          <w:rFonts w:ascii="宋体" w:hAnsi="宋体" w:cs="宋体" w:eastAsia="宋体" w:hint="default"/>
          <w:sz w:val="24"/>
          <w:szCs w:val="24"/>
        </w:rPr>
        <w:t>2001</w:t>
      </w:r>
      <w:r>
        <w:rPr>
          <w:rFonts w:ascii="宋体" w:hAnsi="宋体" w:cs="宋体" w:eastAsia="宋体" w:hint="default"/>
          <w:spacing w:val="-34"/>
          <w:sz w:val="24"/>
          <w:szCs w:val="24"/>
        </w:rPr>
        <w:t> </w:t>
      </w:r>
      <w:r>
        <w:rPr>
          <w:rFonts w:ascii="宋体" w:hAnsi="宋体" w:cs="宋体" w:eastAsia="宋体" w:hint="default"/>
          <w:sz w:val="24"/>
          <w:szCs w:val="24"/>
        </w:rPr>
        <w:t>年加入公 司，曾任多媒体事业部经理、副总经理。经公司</w:t>
      </w:r>
      <w:r>
        <w:rPr>
          <w:rFonts w:ascii="宋体" w:hAnsi="宋体" w:cs="宋体" w:eastAsia="宋体" w:hint="default"/>
          <w:spacing w:val="-55"/>
          <w:sz w:val="24"/>
          <w:szCs w:val="24"/>
        </w:rPr>
        <w:t> </w:t>
      </w:r>
      <w:r>
        <w:rPr>
          <w:rFonts w:ascii="宋体" w:hAnsi="宋体" w:cs="宋体" w:eastAsia="宋体" w:hint="default"/>
          <w:sz w:val="24"/>
          <w:szCs w:val="24"/>
        </w:rPr>
        <w:t>2007</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7</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31</w:t>
      </w:r>
      <w:r>
        <w:rPr>
          <w:rFonts w:ascii="宋体" w:hAnsi="宋体" w:cs="宋体" w:eastAsia="宋体" w:hint="default"/>
          <w:spacing w:val="-56"/>
          <w:sz w:val="24"/>
          <w:szCs w:val="24"/>
        </w:rPr>
        <w:t> </w:t>
      </w:r>
      <w:r>
        <w:rPr>
          <w:rFonts w:ascii="宋体" w:hAnsi="宋体" w:cs="宋体" w:eastAsia="宋体" w:hint="default"/>
          <w:sz w:val="24"/>
          <w:szCs w:val="24"/>
        </w:rPr>
        <w:t>日召开的第一</w:t>
      </w:r>
    </w:p>
    <w:p>
      <w:pPr>
        <w:spacing w:before="22"/>
        <w:ind w:left="140" w:right="1591" w:firstLine="0"/>
        <w:jc w:val="left"/>
        <w:rPr>
          <w:rFonts w:ascii="宋体" w:hAnsi="宋体" w:cs="宋体" w:eastAsia="宋体" w:hint="default"/>
          <w:sz w:val="24"/>
          <w:szCs w:val="24"/>
        </w:rPr>
      </w:pPr>
      <w:r>
        <w:rPr>
          <w:rFonts w:ascii="宋体" w:hAnsi="宋体" w:cs="宋体" w:eastAsia="宋体" w:hint="default"/>
          <w:sz w:val="24"/>
          <w:szCs w:val="24"/>
        </w:rPr>
        <w:t>届董事会第一次会议被聘为公司副总经理</w:t>
      </w:r>
      <w:r>
        <w:rPr>
          <w:rFonts w:ascii="宋体" w:hAnsi="宋体" w:cs="宋体" w:eastAsia="宋体" w:hint="default"/>
          <w:spacing w:val="-120"/>
          <w:sz w:val="24"/>
          <w:szCs w:val="24"/>
        </w:rPr>
        <w:t>。</w:t>
      </w:r>
      <w:r>
        <w:rPr>
          <w:rFonts w:ascii="宋体" w:hAnsi="宋体" w:cs="宋体" w:eastAsia="宋体" w:hint="default"/>
          <w:sz w:val="24"/>
          <w:szCs w:val="24"/>
        </w:rPr>
        <w:t>经公司</w:t>
      </w:r>
      <w:r>
        <w:rPr>
          <w:rFonts w:ascii="宋体" w:hAnsi="宋体" w:cs="宋体" w:eastAsia="宋体" w:hint="default"/>
          <w:spacing w:val="-81"/>
          <w:sz w:val="24"/>
          <w:szCs w:val="24"/>
        </w:rPr>
        <w:t> </w:t>
      </w:r>
      <w:r>
        <w:rPr>
          <w:rFonts w:ascii="宋体" w:hAnsi="宋体" w:cs="宋体" w:eastAsia="宋体" w:hint="default"/>
          <w:sz w:val="24"/>
          <w:szCs w:val="24"/>
        </w:rPr>
        <w:t>2010</w:t>
      </w:r>
      <w:r>
        <w:rPr>
          <w:rFonts w:ascii="宋体" w:hAnsi="宋体" w:cs="宋体" w:eastAsia="宋体" w:hint="default"/>
          <w:spacing w:val="-82"/>
          <w:sz w:val="24"/>
          <w:szCs w:val="24"/>
        </w:rPr>
        <w:t> </w:t>
      </w:r>
      <w:r>
        <w:rPr>
          <w:rFonts w:ascii="宋体" w:hAnsi="宋体" w:cs="宋体" w:eastAsia="宋体" w:hint="default"/>
          <w:sz w:val="24"/>
          <w:szCs w:val="24"/>
        </w:rPr>
        <w:t>年</w:t>
      </w:r>
      <w:r>
        <w:rPr>
          <w:rFonts w:ascii="宋体" w:hAnsi="宋体" w:cs="宋体" w:eastAsia="宋体" w:hint="default"/>
          <w:spacing w:val="-82"/>
          <w:sz w:val="24"/>
          <w:szCs w:val="24"/>
        </w:rPr>
        <w:t> </w:t>
      </w:r>
      <w:r>
        <w:rPr>
          <w:rFonts w:ascii="宋体" w:hAnsi="宋体" w:cs="宋体" w:eastAsia="宋体" w:hint="default"/>
          <w:sz w:val="24"/>
          <w:szCs w:val="24"/>
        </w:rPr>
        <w:t>8</w:t>
      </w:r>
      <w:r>
        <w:rPr>
          <w:rFonts w:ascii="宋体" w:hAnsi="宋体" w:cs="宋体" w:eastAsia="宋体" w:hint="default"/>
          <w:spacing w:val="-82"/>
          <w:sz w:val="24"/>
          <w:szCs w:val="24"/>
        </w:rPr>
        <w:t> </w:t>
      </w:r>
      <w:r>
        <w:rPr>
          <w:rFonts w:ascii="宋体" w:hAnsi="宋体" w:cs="宋体" w:eastAsia="宋体" w:hint="default"/>
          <w:sz w:val="24"/>
          <w:szCs w:val="24"/>
        </w:rPr>
        <w:t>月</w:t>
      </w:r>
      <w:r>
        <w:rPr>
          <w:rFonts w:ascii="宋体" w:hAnsi="宋体" w:cs="宋体" w:eastAsia="宋体" w:hint="default"/>
          <w:spacing w:val="-82"/>
          <w:sz w:val="24"/>
          <w:szCs w:val="24"/>
        </w:rPr>
        <w:t> </w:t>
      </w:r>
      <w:r>
        <w:rPr>
          <w:rFonts w:ascii="宋体" w:hAnsi="宋体" w:cs="宋体" w:eastAsia="宋体" w:hint="default"/>
          <w:sz w:val="24"/>
          <w:szCs w:val="24"/>
        </w:rPr>
        <w:t>27</w:t>
      </w:r>
      <w:r>
        <w:rPr>
          <w:rFonts w:ascii="宋体" w:hAnsi="宋体" w:cs="宋体" w:eastAsia="宋体" w:hint="default"/>
          <w:spacing w:val="-82"/>
          <w:sz w:val="24"/>
          <w:szCs w:val="24"/>
        </w:rPr>
        <w:t> </w:t>
      </w:r>
      <w:r>
        <w:rPr>
          <w:rFonts w:ascii="宋体" w:hAnsi="宋体" w:cs="宋体" w:eastAsia="宋体" w:hint="default"/>
          <w:spacing w:val="2"/>
          <w:sz w:val="24"/>
          <w:szCs w:val="24"/>
        </w:rPr>
        <w:t>日</w:t>
      </w:r>
      <w:r>
        <w:rPr>
          <w:rFonts w:ascii="宋体" w:hAnsi="宋体" w:cs="宋体" w:eastAsia="宋体" w:hint="default"/>
          <w:sz w:val="24"/>
          <w:szCs w:val="24"/>
        </w:rPr>
        <w:t>召开的</w:t>
      </w:r>
      <w:r>
        <w:rPr>
          <w:rFonts w:ascii="宋体" w:hAnsi="宋体" w:cs="宋体" w:eastAsia="宋体" w:hint="default"/>
          <w:spacing w:val="-81"/>
          <w:sz w:val="24"/>
          <w:szCs w:val="24"/>
        </w:rPr>
        <w:t> </w:t>
      </w:r>
      <w:r>
        <w:rPr>
          <w:rFonts w:ascii="宋体" w:hAnsi="宋体" w:cs="宋体" w:eastAsia="宋体" w:hint="default"/>
          <w:sz w:val="24"/>
          <w:szCs w:val="24"/>
        </w:rPr>
        <w:t>2010</w:t>
      </w:r>
    </w:p>
    <w:p>
      <w:pPr>
        <w:spacing w:before="91"/>
        <w:ind w:left="140" w:right="1591" w:firstLine="0"/>
        <w:jc w:val="left"/>
        <w:rPr>
          <w:rFonts w:ascii="宋体" w:hAnsi="宋体" w:cs="宋体" w:eastAsia="宋体" w:hint="default"/>
          <w:sz w:val="24"/>
          <w:szCs w:val="24"/>
        </w:rPr>
      </w:pPr>
      <w:r>
        <w:rPr>
          <w:rFonts w:ascii="宋体" w:hAnsi="宋体" w:cs="宋体" w:eastAsia="宋体" w:hint="default"/>
          <w:spacing w:val="-3"/>
          <w:sz w:val="24"/>
          <w:szCs w:val="24"/>
        </w:rPr>
        <w:t>年度第一次临时股东大会被选举为第二届董事会董事，任期三年，并于</w:t>
      </w:r>
      <w:r>
        <w:rPr>
          <w:rFonts w:ascii="宋体" w:hAnsi="宋体" w:cs="宋体" w:eastAsia="宋体" w:hint="default"/>
          <w:spacing w:val="-58"/>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w:t>
      </w:r>
    </w:p>
    <w:p>
      <w:pPr>
        <w:spacing w:before="91"/>
        <w:ind w:left="140" w:right="1591" w:firstLine="0"/>
        <w:jc w:val="left"/>
        <w:rPr>
          <w:rFonts w:ascii="宋体" w:hAnsi="宋体" w:cs="宋体" w:eastAsia="宋体" w:hint="default"/>
          <w:sz w:val="24"/>
          <w:szCs w:val="24"/>
        </w:rPr>
      </w:pP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日召开的第二届第一次董事会被聘任为副总经理。</w:t>
      </w:r>
    </w:p>
    <w:p>
      <w:pPr>
        <w:spacing w:line="240" w:lineRule="auto" w:before="7"/>
        <w:rPr>
          <w:rFonts w:ascii="宋体" w:hAnsi="宋体" w:cs="宋体" w:eastAsia="宋体" w:hint="default"/>
          <w:sz w:val="16"/>
          <w:szCs w:val="16"/>
        </w:rPr>
      </w:pPr>
    </w:p>
    <w:p>
      <w:pPr>
        <w:spacing w:line="309" w:lineRule="auto" w:before="0"/>
        <w:ind w:left="140" w:right="1908" w:firstLine="424"/>
        <w:jc w:val="both"/>
        <w:rPr>
          <w:rFonts w:ascii="宋体" w:hAnsi="宋体" w:cs="宋体" w:eastAsia="宋体" w:hint="default"/>
          <w:sz w:val="24"/>
          <w:szCs w:val="24"/>
        </w:rPr>
      </w:pPr>
      <w:r>
        <w:rPr>
          <w:rFonts w:ascii="宋体" w:hAnsi="宋体" w:cs="宋体" w:eastAsia="宋体" w:hint="default"/>
          <w:sz w:val="24"/>
          <w:szCs w:val="24"/>
        </w:rPr>
        <w:t>何沛中</w:t>
      </w:r>
      <w:r>
        <w:rPr>
          <w:rFonts w:ascii="宋体" w:hAnsi="宋体" w:cs="宋体" w:eastAsia="宋体" w:hint="default"/>
          <w:spacing w:val="-11"/>
          <w:sz w:val="24"/>
          <w:szCs w:val="24"/>
        </w:rPr>
        <w:t> </w:t>
      </w:r>
      <w:r>
        <w:rPr>
          <w:rFonts w:ascii="宋体" w:hAnsi="宋体" w:cs="宋体" w:eastAsia="宋体" w:hint="default"/>
          <w:sz w:val="24"/>
          <w:szCs w:val="24"/>
        </w:rPr>
        <w:t>先生，独立董事，</w:t>
      </w:r>
      <w:r>
        <w:rPr>
          <w:rFonts w:ascii="宋体" w:hAnsi="宋体" w:cs="宋体" w:eastAsia="宋体" w:hint="default"/>
          <w:sz w:val="24"/>
          <w:szCs w:val="24"/>
        </w:rPr>
        <w:t>1961</w:t>
      </w:r>
      <w:r>
        <w:rPr>
          <w:rFonts w:ascii="宋体" w:hAnsi="宋体" w:cs="宋体" w:eastAsia="宋体" w:hint="default"/>
          <w:spacing w:val="-66"/>
          <w:sz w:val="24"/>
          <w:szCs w:val="24"/>
        </w:rPr>
        <w:t> </w:t>
      </w:r>
      <w:r>
        <w:rPr>
          <w:rFonts w:ascii="宋体" w:hAnsi="宋体" w:cs="宋体" w:eastAsia="宋体" w:hint="default"/>
          <w:sz w:val="24"/>
          <w:szCs w:val="24"/>
        </w:rPr>
        <w:t>年出生，本科学历。</w:t>
      </w:r>
      <w:r>
        <w:rPr>
          <w:rFonts w:ascii="宋体" w:hAnsi="宋体" w:cs="宋体" w:eastAsia="宋体" w:hint="default"/>
          <w:sz w:val="24"/>
          <w:szCs w:val="24"/>
        </w:rPr>
        <w:t>2002</w:t>
      </w:r>
      <w:r>
        <w:rPr>
          <w:rFonts w:ascii="宋体" w:hAnsi="宋体" w:cs="宋体" w:eastAsia="宋体" w:hint="default"/>
          <w:spacing w:val="-66"/>
          <w:sz w:val="24"/>
          <w:szCs w:val="24"/>
        </w:rPr>
        <w:t> </w:t>
      </w:r>
      <w:r>
        <w:rPr>
          <w:rFonts w:ascii="宋体" w:hAnsi="宋体" w:cs="宋体" w:eastAsia="宋体" w:hint="default"/>
          <w:sz w:val="24"/>
          <w:szCs w:val="24"/>
        </w:rPr>
        <w:t>年至</w:t>
      </w:r>
      <w:r>
        <w:rPr>
          <w:rFonts w:ascii="宋体" w:hAnsi="宋体" w:cs="宋体" w:eastAsia="宋体" w:hint="default"/>
          <w:spacing w:val="-66"/>
          <w:sz w:val="24"/>
          <w:szCs w:val="24"/>
        </w:rPr>
        <w:t> </w:t>
      </w:r>
      <w:r>
        <w:rPr>
          <w:rFonts w:ascii="宋体" w:hAnsi="宋体" w:cs="宋体" w:eastAsia="宋体" w:hint="default"/>
          <w:sz w:val="24"/>
          <w:szCs w:val="24"/>
        </w:rPr>
        <w:t>2007</w:t>
      </w:r>
      <w:r>
        <w:rPr>
          <w:rFonts w:ascii="宋体" w:hAnsi="宋体" w:cs="宋体" w:eastAsia="宋体" w:hint="default"/>
          <w:spacing w:val="-63"/>
          <w:sz w:val="24"/>
          <w:szCs w:val="24"/>
        </w:rPr>
        <w:t> </w:t>
      </w:r>
      <w:r>
        <w:rPr>
          <w:rFonts w:ascii="宋体" w:hAnsi="宋体" w:cs="宋体" w:eastAsia="宋体" w:hint="default"/>
          <w:sz w:val="24"/>
          <w:szCs w:val="24"/>
        </w:rPr>
        <w:t>年担任 杭州网通信息港有限公司常务副总经理，</w:t>
      </w:r>
      <w:r>
        <w:rPr>
          <w:rFonts w:ascii="宋体" w:hAnsi="宋体" w:cs="宋体" w:eastAsia="宋体" w:hint="default"/>
          <w:sz w:val="24"/>
          <w:szCs w:val="24"/>
        </w:rPr>
        <w:t>2008</w:t>
      </w:r>
      <w:r>
        <w:rPr>
          <w:rFonts w:ascii="宋体" w:hAnsi="宋体" w:cs="宋体" w:eastAsia="宋体" w:hint="default"/>
          <w:spacing w:val="-85"/>
          <w:sz w:val="24"/>
          <w:szCs w:val="24"/>
        </w:rPr>
        <w:t> </w:t>
      </w:r>
      <w:r>
        <w:rPr>
          <w:rFonts w:ascii="宋体" w:hAnsi="宋体" w:cs="宋体" w:eastAsia="宋体" w:hint="default"/>
          <w:sz w:val="24"/>
          <w:szCs w:val="24"/>
        </w:rPr>
        <w:t>年至今担任华数数字电视传媒集 </w:t>
      </w:r>
      <w:r>
        <w:rPr>
          <w:rFonts w:ascii="宋体" w:hAnsi="宋体" w:cs="宋体" w:eastAsia="宋体" w:hint="default"/>
          <w:spacing w:val="-6"/>
          <w:sz w:val="24"/>
          <w:szCs w:val="24"/>
        </w:rPr>
        <w:t>团有限公司高级副总裁，何沛中先生于</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宋体" w:hAnsi="宋体" w:cs="宋体" w:eastAsia="宋体" w:hint="default"/>
          <w:sz w:val="24"/>
          <w:szCs w:val="24"/>
        </w:rPr>
        <w:t>27</w:t>
      </w:r>
      <w:r>
        <w:rPr>
          <w:rFonts w:ascii="宋体" w:hAnsi="宋体" w:cs="宋体" w:eastAsia="宋体" w:hint="default"/>
          <w:spacing w:val="-59"/>
          <w:sz w:val="24"/>
          <w:szCs w:val="24"/>
        </w:rPr>
        <w:t> </w:t>
      </w:r>
      <w:r>
        <w:rPr>
          <w:rFonts w:ascii="宋体" w:hAnsi="宋体" w:cs="宋体" w:eastAsia="宋体" w:hint="default"/>
          <w:sz w:val="24"/>
          <w:szCs w:val="24"/>
        </w:rPr>
        <w:t>日召开的</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年度第一 次临时股东大会被选举为第二届董事会独立董事，任期三年。</w:t>
      </w:r>
    </w:p>
    <w:p>
      <w:pPr>
        <w:spacing w:line="309" w:lineRule="auto" w:before="146"/>
        <w:ind w:left="140" w:right="1591" w:firstLine="424"/>
        <w:jc w:val="left"/>
        <w:rPr>
          <w:rFonts w:ascii="宋体" w:hAnsi="宋体" w:cs="宋体" w:eastAsia="宋体" w:hint="default"/>
          <w:sz w:val="24"/>
          <w:szCs w:val="24"/>
        </w:rPr>
      </w:pPr>
      <w:r>
        <w:rPr>
          <w:rFonts w:ascii="宋体" w:hAnsi="宋体" w:cs="宋体" w:eastAsia="宋体" w:hint="default"/>
          <w:sz w:val="24"/>
          <w:szCs w:val="24"/>
        </w:rPr>
        <w:t>刘永祥</w:t>
      </w:r>
      <w:r>
        <w:rPr>
          <w:rFonts w:ascii="宋体" w:hAnsi="宋体" w:cs="宋体" w:eastAsia="宋体" w:hint="default"/>
          <w:spacing w:val="-1"/>
          <w:sz w:val="24"/>
          <w:szCs w:val="24"/>
        </w:rPr>
        <w:t> </w:t>
      </w:r>
      <w:r>
        <w:rPr>
          <w:rFonts w:ascii="宋体" w:hAnsi="宋体" w:cs="宋体" w:eastAsia="宋体" w:hint="default"/>
          <w:sz w:val="24"/>
          <w:szCs w:val="24"/>
        </w:rPr>
        <w:t>先生，独立董事，</w:t>
      </w:r>
      <w:r>
        <w:rPr>
          <w:rFonts w:ascii="宋体" w:hAnsi="宋体" w:cs="宋体" w:eastAsia="宋体" w:hint="default"/>
          <w:sz w:val="24"/>
          <w:szCs w:val="24"/>
        </w:rPr>
        <w:t>1962</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2"/>
          <w:sz w:val="24"/>
          <w:szCs w:val="24"/>
        </w:rPr>
        <w:t> </w:t>
      </w:r>
      <w:r>
        <w:rPr>
          <w:rFonts w:ascii="宋体" w:hAnsi="宋体" w:cs="宋体" w:eastAsia="宋体" w:hint="default"/>
          <w:sz w:val="24"/>
          <w:szCs w:val="24"/>
        </w:rPr>
        <w:t>12</w:t>
      </w:r>
      <w:r>
        <w:rPr>
          <w:rFonts w:ascii="宋体" w:hAnsi="宋体" w:cs="宋体" w:eastAsia="宋体" w:hint="default"/>
          <w:spacing w:val="-52"/>
          <w:sz w:val="24"/>
          <w:szCs w:val="24"/>
        </w:rPr>
        <w:t> </w:t>
      </w:r>
      <w:r>
        <w:rPr>
          <w:rFonts w:ascii="宋体" w:hAnsi="宋体" w:cs="宋体" w:eastAsia="宋体" w:hint="default"/>
          <w:sz w:val="24"/>
          <w:szCs w:val="24"/>
        </w:rPr>
        <w:t>月生，中共党员，经济学（会计学） 硕士。现任北方工业大学经济管理学院院长，教授。兼任北京审计学会石景山</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工作委员会委员、北方工业大学学术委员会委员、北方工业大学学位委员会委</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10"/>
          <w:sz w:val="24"/>
          <w:szCs w:val="24"/>
        </w:rPr>
        <w:t>员、《北方工业大学学报》编委会委员、宁夏东方钽业股份有限公司独立董事等。</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pacing w:val="-3"/>
          <w:sz w:val="24"/>
          <w:szCs w:val="24"/>
        </w:rPr>
        <w:t>中国注册会计师（非执业会员，证书编号：</w:t>
      </w:r>
      <w:r>
        <w:rPr>
          <w:rFonts w:ascii="宋体" w:hAnsi="宋体" w:cs="宋体" w:eastAsia="宋体" w:hint="default"/>
          <w:spacing w:val="-3"/>
          <w:sz w:val="24"/>
          <w:szCs w:val="24"/>
        </w:rPr>
        <w:t>142009A494</w:t>
      </w:r>
      <w:r>
        <w:rPr>
          <w:rFonts w:ascii="宋体" w:hAnsi="宋体" w:cs="宋体" w:eastAsia="宋体" w:hint="default"/>
          <w:spacing w:val="-3"/>
          <w:sz w:val="24"/>
          <w:szCs w:val="24"/>
        </w:rPr>
        <w:t>）。</w:t>
      </w:r>
      <w:r>
        <w:rPr>
          <w:rFonts w:ascii="宋体" w:hAnsi="宋体" w:cs="宋体" w:eastAsia="宋体" w:hint="default"/>
          <w:spacing w:val="-3"/>
          <w:sz w:val="24"/>
          <w:szCs w:val="24"/>
        </w:rPr>
        <w:t>1996</w:t>
      </w:r>
      <w:r>
        <w:rPr>
          <w:rFonts w:ascii="宋体" w:hAnsi="宋体" w:cs="宋体" w:eastAsia="宋体" w:hint="default"/>
          <w:sz w:val="24"/>
          <w:szCs w:val="24"/>
        </w:rPr>
        <w:t> </w:t>
      </w:r>
      <w:r>
        <w:rPr>
          <w:rFonts w:ascii="宋体" w:hAnsi="宋体" w:cs="宋体" w:eastAsia="宋体" w:hint="default"/>
          <w:sz w:val="24"/>
          <w:szCs w:val="24"/>
        </w:rPr>
        <w:t>年被国家人事</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部批准为“有突出贡献的中青年科学、技术、管理专家”；</w:t>
      </w:r>
      <w:r>
        <w:rPr>
          <w:rFonts w:ascii="宋体" w:hAnsi="宋体" w:cs="宋体" w:eastAsia="宋体" w:hint="default"/>
          <w:sz w:val="24"/>
          <w:szCs w:val="24"/>
        </w:rPr>
        <w:t>2006</w:t>
      </w:r>
      <w:r>
        <w:rPr>
          <w:rFonts w:ascii="宋体" w:hAnsi="宋体" w:cs="宋体" w:eastAsia="宋体" w:hint="default"/>
          <w:spacing w:val="-70"/>
          <w:sz w:val="24"/>
          <w:szCs w:val="24"/>
        </w:rPr>
        <w:t> </w:t>
      </w:r>
      <w:r>
        <w:rPr>
          <w:rFonts w:ascii="宋体" w:hAnsi="宋体" w:cs="宋体" w:eastAsia="宋体" w:hint="default"/>
          <w:sz w:val="24"/>
          <w:szCs w:val="24"/>
        </w:rPr>
        <w:t>年入选北京市 属高校中青年骨干教师；</w:t>
      </w:r>
      <w:r>
        <w:rPr>
          <w:rFonts w:ascii="宋体" w:hAnsi="宋体" w:cs="宋体" w:eastAsia="宋体" w:hint="default"/>
          <w:sz w:val="24"/>
          <w:szCs w:val="24"/>
        </w:rPr>
        <w:t>2006</w:t>
      </w:r>
      <w:r>
        <w:rPr>
          <w:rFonts w:ascii="宋体" w:hAnsi="宋体" w:cs="宋体" w:eastAsia="宋体" w:hint="default"/>
          <w:spacing w:val="-73"/>
          <w:sz w:val="24"/>
          <w:szCs w:val="24"/>
        </w:rPr>
        <w:t> </w:t>
      </w:r>
      <w:r>
        <w:rPr>
          <w:rFonts w:ascii="宋体" w:hAnsi="宋体" w:cs="宋体" w:eastAsia="宋体" w:hint="default"/>
          <w:sz w:val="24"/>
          <w:szCs w:val="24"/>
        </w:rPr>
        <w:t>年获“第二届北京市高等学校教学名师奖”。刘</w:t>
      </w:r>
      <w:r>
        <w:rPr>
          <w:rFonts w:ascii="宋体" w:hAnsi="宋体" w:cs="宋体" w:eastAsia="宋体" w:hint="default"/>
          <w:spacing w:val="-15"/>
          <w:sz w:val="24"/>
          <w:szCs w:val="24"/>
        </w:rPr>
        <w:t> </w:t>
      </w:r>
      <w:r>
        <w:rPr>
          <w:rFonts w:ascii="宋体" w:hAnsi="宋体" w:cs="宋体" w:eastAsia="宋体" w:hint="default"/>
          <w:sz w:val="24"/>
          <w:szCs w:val="24"/>
        </w:rPr>
        <w:t>永祥先生未持有公司股份，与持有公司</w:t>
      </w:r>
      <w:r>
        <w:rPr>
          <w:rFonts w:ascii="宋体" w:hAnsi="宋体" w:cs="宋体" w:eastAsia="宋体" w:hint="default"/>
          <w:spacing w:val="-70"/>
          <w:sz w:val="24"/>
          <w:szCs w:val="24"/>
        </w:rPr>
        <w:t> </w:t>
      </w:r>
      <w:r>
        <w:rPr>
          <w:rFonts w:ascii="宋体" w:hAnsi="宋体" w:cs="宋体" w:eastAsia="宋体" w:hint="default"/>
          <w:sz w:val="24"/>
          <w:szCs w:val="24"/>
        </w:rPr>
        <w:t>5%</w:t>
      </w:r>
      <w:r>
        <w:rPr>
          <w:rFonts w:ascii="宋体" w:hAnsi="宋体" w:cs="宋体" w:eastAsia="宋体" w:hint="default"/>
          <w:sz w:val="24"/>
          <w:szCs w:val="24"/>
        </w:rPr>
        <w:t>以上股份的股东、实际控制人、其他 董事、监事、高级管理人员不存在关联关系，未受过中国证监会及其他有关部</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5"/>
          <w:sz w:val="24"/>
          <w:szCs w:val="24"/>
        </w:rPr>
        <w:t>门的处罚和证券交易所惩戒，不存在《创业板上市公司规范运作指引》第</w:t>
      </w:r>
      <w:r>
        <w:rPr>
          <w:rFonts w:ascii="宋体" w:hAnsi="宋体" w:cs="宋体" w:eastAsia="宋体" w:hint="default"/>
          <w:spacing w:val="-57"/>
          <w:sz w:val="24"/>
          <w:szCs w:val="24"/>
        </w:rPr>
        <w:t> </w:t>
      </w:r>
      <w:r>
        <w:rPr>
          <w:rFonts w:ascii="宋体" w:hAnsi="宋体" w:cs="宋体" w:eastAsia="宋体" w:hint="default"/>
          <w:sz w:val="24"/>
          <w:szCs w:val="24"/>
        </w:rPr>
        <w:t>3.1.3</w:t>
      </w:r>
      <w:r>
        <w:rPr>
          <w:rFonts w:ascii="宋体" w:hAnsi="宋体" w:cs="宋体" w:eastAsia="宋体" w:hint="default"/>
          <w:spacing w:val="-114"/>
          <w:sz w:val="24"/>
          <w:szCs w:val="24"/>
        </w:rPr>
        <w:t> </w:t>
      </w:r>
      <w:r>
        <w:rPr>
          <w:rFonts w:ascii="宋体" w:hAnsi="宋体" w:cs="宋体" w:eastAsia="宋体" w:hint="default"/>
          <w:sz w:val="24"/>
          <w:szCs w:val="24"/>
        </w:rPr>
        <w:t>条所规定的情形。</w:t>
      </w:r>
    </w:p>
    <w:p>
      <w:pPr>
        <w:spacing w:after="0" w:line="309" w:lineRule="auto"/>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13"/>
        <w:rPr>
          <w:rFonts w:ascii="宋体" w:hAnsi="宋体" w:cs="宋体" w:eastAsia="宋体" w:hint="default"/>
          <w:sz w:val="18"/>
          <w:szCs w:val="18"/>
        </w:rPr>
      </w:pPr>
    </w:p>
    <w:p>
      <w:pPr>
        <w:spacing w:line="357" w:lineRule="auto" w:before="26"/>
        <w:ind w:left="140" w:right="1908" w:firstLine="424"/>
        <w:jc w:val="both"/>
        <w:rPr>
          <w:rFonts w:ascii="宋体" w:hAnsi="宋体" w:cs="宋体" w:eastAsia="宋体" w:hint="default"/>
          <w:sz w:val="24"/>
          <w:szCs w:val="24"/>
        </w:rPr>
      </w:pPr>
      <w:r>
        <w:rPr>
          <w:rFonts w:ascii="宋体" w:hAnsi="宋体" w:cs="宋体" w:eastAsia="宋体" w:hint="default"/>
          <w:sz w:val="24"/>
          <w:szCs w:val="24"/>
        </w:rPr>
        <w:t>刘剑波 </w:t>
      </w:r>
      <w:r>
        <w:rPr>
          <w:rFonts w:ascii="宋体" w:hAnsi="宋体" w:cs="宋体" w:eastAsia="宋体" w:hint="default"/>
          <w:spacing w:val="-4"/>
          <w:sz w:val="24"/>
          <w:szCs w:val="24"/>
        </w:rPr>
        <w:t>先生，独立董事，</w:t>
      </w:r>
      <w:r>
        <w:rPr>
          <w:rFonts w:ascii="宋体" w:hAnsi="宋体" w:cs="宋体" w:eastAsia="宋体" w:hint="default"/>
          <w:spacing w:val="-4"/>
          <w:sz w:val="24"/>
          <w:szCs w:val="24"/>
        </w:rPr>
        <w:t>1965</w:t>
      </w:r>
      <w:r>
        <w:rPr>
          <w:rFonts w:ascii="宋体" w:hAnsi="宋体" w:cs="宋体" w:eastAsia="宋体" w:hint="default"/>
          <w:spacing w:val="-52"/>
          <w:sz w:val="24"/>
          <w:szCs w:val="24"/>
        </w:rPr>
        <w:t> </w:t>
      </w:r>
      <w:r>
        <w:rPr>
          <w:rFonts w:ascii="宋体" w:hAnsi="宋体" w:cs="宋体" w:eastAsia="宋体" w:hint="default"/>
          <w:spacing w:val="-3"/>
          <w:sz w:val="24"/>
          <w:szCs w:val="24"/>
        </w:rPr>
        <w:t>年出生，研究生学历。历任中国传媒大学广</w:t>
      </w:r>
      <w:r>
        <w:rPr>
          <w:rFonts w:ascii="宋体" w:hAnsi="宋体" w:cs="宋体" w:eastAsia="宋体" w:hint="default"/>
          <w:sz w:val="24"/>
          <w:szCs w:val="24"/>
        </w:rPr>
        <w:t> 播电视传输系副系主任、信息工程学院副院长。现任中国传媒大学信息工程学</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院院长，中国传媒大学宽带信息网络研究所所长，全国有线电视技术专业委员</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会副主任委员，全国信息与电子学科研究生教育委员会理事、北京电子学会理</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事、北京电子学会广播电视专业委员会副主任委员、北京图象图形学学会常务</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6"/>
          <w:sz w:val="24"/>
          <w:szCs w:val="24"/>
        </w:rPr>
        <w:t>理事、本公司独立董事。刘剑波先生于</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宋体" w:hAnsi="宋体" w:cs="宋体" w:eastAsia="宋体" w:hint="default"/>
          <w:sz w:val="24"/>
          <w:szCs w:val="24"/>
        </w:rPr>
        <w:t>27</w:t>
      </w:r>
      <w:r>
        <w:rPr>
          <w:rFonts w:ascii="宋体" w:hAnsi="宋体" w:cs="宋体" w:eastAsia="宋体" w:hint="default"/>
          <w:spacing w:val="-59"/>
          <w:sz w:val="24"/>
          <w:szCs w:val="24"/>
        </w:rPr>
        <w:t> </w:t>
      </w:r>
      <w:r>
        <w:rPr>
          <w:rFonts w:ascii="宋体" w:hAnsi="宋体" w:cs="宋体" w:eastAsia="宋体" w:hint="default"/>
          <w:sz w:val="24"/>
          <w:szCs w:val="24"/>
        </w:rPr>
        <w:t>日召开的</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59"/>
          <w:sz w:val="24"/>
          <w:szCs w:val="24"/>
        </w:rPr>
        <w:t> </w:t>
      </w:r>
      <w:r>
        <w:rPr>
          <w:rFonts w:ascii="宋体" w:hAnsi="宋体" w:cs="宋体" w:eastAsia="宋体" w:hint="default"/>
          <w:sz w:val="24"/>
          <w:szCs w:val="24"/>
        </w:rPr>
        <w:t>年度第一 次临时股东大会被选举为第二届董事会独立董事，任期三年。</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、监事会成员</w:t>
      </w:r>
    </w:p>
    <w:p>
      <w:pPr>
        <w:spacing w:line="240" w:lineRule="auto" w:before="10"/>
        <w:rPr>
          <w:rFonts w:ascii="宋体" w:hAnsi="宋体" w:cs="宋体" w:eastAsia="宋体" w:hint="default"/>
          <w:sz w:val="23"/>
          <w:szCs w:val="23"/>
        </w:rPr>
      </w:pPr>
    </w:p>
    <w:p>
      <w:pPr>
        <w:spacing w:line="357" w:lineRule="auto" w:before="0"/>
        <w:ind w:left="140" w:right="1914" w:firstLine="424"/>
        <w:jc w:val="right"/>
        <w:rPr>
          <w:rFonts w:ascii="宋体" w:hAnsi="宋体" w:cs="宋体" w:eastAsia="宋体" w:hint="default"/>
          <w:sz w:val="24"/>
          <w:szCs w:val="24"/>
        </w:rPr>
      </w:pPr>
      <w:r>
        <w:rPr>
          <w:rFonts w:ascii="宋体" w:hAnsi="宋体" w:cs="宋体" w:eastAsia="宋体" w:hint="default"/>
          <w:sz w:val="24"/>
          <w:szCs w:val="24"/>
        </w:rPr>
        <w:t>周昕 </w:t>
      </w:r>
      <w:r>
        <w:rPr>
          <w:rFonts w:ascii="宋体" w:hAnsi="宋体" w:cs="宋体" w:eastAsia="宋体" w:hint="default"/>
          <w:spacing w:val="-4"/>
          <w:sz w:val="24"/>
          <w:szCs w:val="24"/>
        </w:rPr>
        <w:t>先生，监事会主席，</w:t>
      </w:r>
      <w:r>
        <w:rPr>
          <w:rFonts w:ascii="宋体" w:hAnsi="宋体" w:cs="宋体" w:eastAsia="宋体" w:hint="default"/>
          <w:spacing w:val="-4"/>
          <w:sz w:val="24"/>
          <w:szCs w:val="24"/>
        </w:rPr>
        <w:t>1973</w:t>
      </w:r>
      <w:r>
        <w:rPr>
          <w:rFonts w:ascii="宋体" w:hAnsi="宋体" w:cs="宋体" w:eastAsia="宋体" w:hint="default"/>
          <w:spacing w:val="-47"/>
          <w:sz w:val="24"/>
          <w:szCs w:val="24"/>
        </w:rPr>
        <w:t> </w:t>
      </w:r>
      <w:r>
        <w:rPr>
          <w:rFonts w:ascii="宋体" w:hAnsi="宋体" w:cs="宋体" w:eastAsia="宋体" w:hint="default"/>
          <w:spacing w:val="-3"/>
          <w:sz w:val="24"/>
          <w:szCs w:val="24"/>
        </w:rPr>
        <w:t>年出生，本科结业。曾任西安仪表厂技术中</w:t>
      </w:r>
      <w:r>
        <w:rPr>
          <w:rFonts w:ascii="宋体" w:hAnsi="宋体" w:cs="宋体" w:eastAsia="宋体" w:hint="default"/>
          <w:sz w:val="24"/>
          <w:szCs w:val="24"/>
        </w:rPr>
        <w:t> 心开发所研发工程师、本公司研发部主任工程师、拓展部部门经理、视频通讯</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事业部总经理，现任公司视频通讯事业部助理总经理。周昕先生监事会主席任</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职由</w:t>
      </w:r>
      <w:r>
        <w:rPr>
          <w:rFonts w:ascii="宋体" w:hAnsi="宋体" w:cs="宋体" w:eastAsia="宋体" w:hint="default"/>
          <w:spacing w:val="-61"/>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日召开的第二届第一次监事会会议选举产生，任期三年。</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z w:val="24"/>
          <w:szCs w:val="24"/>
        </w:rPr>
        <w:t>刘磊 </w:t>
      </w:r>
      <w:r>
        <w:rPr>
          <w:rFonts w:ascii="宋体" w:hAnsi="宋体" w:cs="宋体" w:eastAsia="宋体" w:hint="default"/>
          <w:spacing w:val="-4"/>
          <w:sz w:val="24"/>
          <w:szCs w:val="24"/>
        </w:rPr>
        <w:t>先生，监事，</w:t>
      </w:r>
      <w:r>
        <w:rPr>
          <w:rFonts w:ascii="宋体" w:hAnsi="宋体" w:cs="宋体" w:eastAsia="宋体" w:hint="default"/>
          <w:spacing w:val="-4"/>
          <w:sz w:val="24"/>
          <w:szCs w:val="24"/>
        </w:rPr>
        <w:t>1957</w:t>
      </w:r>
      <w:r>
        <w:rPr>
          <w:rFonts w:ascii="宋体" w:hAnsi="宋体" w:cs="宋体" w:eastAsia="宋体" w:hint="default"/>
          <w:spacing w:val="-54"/>
          <w:sz w:val="24"/>
          <w:szCs w:val="24"/>
        </w:rPr>
        <w:t> </w:t>
      </w:r>
      <w:r>
        <w:rPr>
          <w:rFonts w:ascii="宋体" w:hAnsi="宋体" w:cs="宋体" w:eastAsia="宋体" w:hint="default"/>
          <w:spacing w:val="-3"/>
          <w:sz w:val="24"/>
          <w:szCs w:val="24"/>
        </w:rPr>
        <w:t>年出生，大专学历。历任歌华有线副总工程师、北</w:t>
      </w:r>
      <w:r>
        <w:rPr>
          <w:rFonts w:ascii="宋体" w:hAnsi="宋体" w:cs="宋体" w:eastAsia="宋体" w:hint="default"/>
          <w:sz w:val="24"/>
          <w:szCs w:val="24"/>
        </w:rPr>
        <w:t> 京有线广播电视网络中心技术部副主任、北京时代华纳有线电视工程有限公司</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总经理和总工程师、北京有线电视台工程部副主任、北京 </w:t>
      </w:r>
      <w:r>
        <w:rPr>
          <w:rFonts w:ascii="宋体" w:hAnsi="宋体" w:cs="宋体" w:eastAsia="宋体" w:hint="default"/>
          <w:sz w:val="24"/>
          <w:szCs w:val="24"/>
        </w:rPr>
        <w:t>701</w:t>
      </w:r>
      <w:r>
        <w:rPr>
          <w:rFonts w:ascii="宋体" w:hAnsi="宋体" w:cs="宋体" w:eastAsia="宋体" w:hint="default"/>
          <w:spacing w:val="-89"/>
          <w:sz w:val="24"/>
          <w:szCs w:val="24"/>
        </w:rPr>
        <w:t> </w:t>
      </w:r>
      <w:r>
        <w:rPr>
          <w:rFonts w:ascii="宋体" w:hAnsi="宋体" w:cs="宋体" w:eastAsia="宋体" w:hint="default"/>
          <w:sz w:val="24"/>
          <w:szCs w:val="24"/>
        </w:rPr>
        <w:t>厂副总工程师，</w:t>
      </w:r>
    </w:p>
    <w:p>
      <w:pPr>
        <w:spacing w:before="36"/>
        <w:ind w:left="0" w:right="1911" w:firstLine="0"/>
        <w:jc w:val="right"/>
        <w:rPr>
          <w:rFonts w:ascii="宋体" w:hAnsi="宋体" w:cs="宋体" w:eastAsia="宋体" w:hint="default"/>
          <w:sz w:val="24"/>
          <w:szCs w:val="24"/>
        </w:rPr>
      </w:pPr>
      <w:r>
        <w:rPr>
          <w:rFonts w:ascii="宋体" w:hAnsi="宋体" w:cs="宋体" w:eastAsia="宋体" w:hint="default"/>
          <w:sz w:val="24"/>
          <w:szCs w:val="24"/>
        </w:rPr>
        <w:t>现任歌华有线副总工程师。刘磊先生监事任职经公司</w:t>
      </w:r>
      <w:r>
        <w:rPr>
          <w:rFonts w:ascii="宋体" w:hAnsi="宋体" w:cs="宋体" w:eastAsia="宋体" w:hint="default"/>
          <w:spacing w:val="-55"/>
          <w:sz w:val="24"/>
          <w:szCs w:val="24"/>
        </w:rPr>
        <w:t> </w:t>
      </w:r>
      <w:r>
        <w:rPr>
          <w:rFonts w:ascii="宋体" w:hAnsi="宋体" w:cs="宋体" w:eastAsia="宋体" w:hint="default"/>
          <w:sz w:val="24"/>
          <w:szCs w:val="24"/>
        </w:rPr>
        <w:t>2010</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27</w:t>
      </w:r>
      <w:r>
        <w:rPr>
          <w:rFonts w:ascii="宋体" w:hAnsi="宋体" w:cs="宋体" w:eastAsia="宋体" w:hint="default"/>
          <w:spacing w:val="-53"/>
          <w:sz w:val="24"/>
          <w:szCs w:val="24"/>
        </w:rPr>
        <w:t> </w:t>
      </w:r>
      <w:r>
        <w:rPr>
          <w:rFonts w:ascii="宋体" w:hAnsi="宋体" w:cs="宋体" w:eastAsia="宋体" w:hint="default"/>
          <w:sz w:val="24"/>
          <w:szCs w:val="24"/>
        </w:rPr>
        <w:t>日召开的</w:t>
      </w:r>
    </w:p>
    <w:p>
      <w:pPr>
        <w:spacing w:before="154"/>
        <w:ind w:left="140" w:right="1591" w:firstLine="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1"/>
          <w:sz w:val="24"/>
          <w:szCs w:val="24"/>
        </w:rPr>
        <w:t> </w:t>
      </w:r>
      <w:r>
        <w:rPr>
          <w:rFonts w:ascii="宋体" w:hAnsi="宋体" w:cs="宋体" w:eastAsia="宋体" w:hint="default"/>
          <w:sz w:val="24"/>
          <w:szCs w:val="24"/>
        </w:rPr>
        <w:t>年度第一次临时股东大会选举产生，任期三年。</w:t>
      </w:r>
    </w:p>
    <w:p>
      <w:pPr>
        <w:spacing w:line="240" w:lineRule="auto" w:before="9"/>
        <w:rPr>
          <w:rFonts w:ascii="宋体" w:hAnsi="宋体" w:cs="宋体" w:eastAsia="宋体" w:hint="default"/>
          <w:sz w:val="23"/>
          <w:szCs w:val="23"/>
        </w:rPr>
      </w:pPr>
    </w:p>
    <w:p>
      <w:pPr>
        <w:spacing w:line="357" w:lineRule="auto" w:before="0"/>
        <w:ind w:left="140" w:right="1791" w:firstLine="424"/>
        <w:jc w:val="left"/>
        <w:rPr>
          <w:rFonts w:ascii="宋体" w:hAnsi="宋体" w:cs="宋体" w:eastAsia="宋体" w:hint="default"/>
          <w:sz w:val="24"/>
          <w:szCs w:val="24"/>
        </w:rPr>
      </w:pPr>
      <w:r>
        <w:rPr>
          <w:rFonts w:ascii="宋体" w:hAnsi="宋体" w:cs="宋体" w:eastAsia="宋体" w:hint="default"/>
          <w:sz w:val="24"/>
          <w:szCs w:val="24"/>
        </w:rPr>
        <w:t>邰志强 </w:t>
      </w:r>
      <w:r>
        <w:rPr>
          <w:rFonts w:ascii="宋体" w:hAnsi="宋体" w:cs="宋体" w:eastAsia="宋体" w:hint="default"/>
          <w:spacing w:val="-5"/>
          <w:sz w:val="24"/>
          <w:szCs w:val="24"/>
        </w:rPr>
        <w:t>先生，监事，</w:t>
      </w:r>
      <w:r>
        <w:rPr>
          <w:rFonts w:ascii="宋体" w:hAnsi="宋体" w:cs="宋体" w:eastAsia="宋体" w:hint="default"/>
          <w:spacing w:val="-5"/>
          <w:sz w:val="24"/>
          <w:szCs w:val="24"/>
        </w:rPr>
        <w:t>1965</w:t>
      </w:r>
      <w:r>
        <w:rPr>
          <w:rFonts w:ascii="宋体" w:hAnsi="宋体" w:cs="宋体" w:eastAsia="宋体" w:hint="default"/>
          <w:spacing w:val="-51"/>
          <w:sz w:val="24"/>
          <w:szCs w:val="24"/>
        </w:rPr>
        <w:t> </w:t>
      </w:r>
      <w:r>
        <w:rPr>
          <w:rFonts w:ascii="宋体" w:hAnsi="宋体" w:cs="宋体" w:eastAsia="宋体" w:hint="default"/>
          <w:spacing w:val="-3"/>
          <w:sz w:val="24"/>
          <w:szCs w:val="24"/>
        </w:rPr>
        <w:t>出生，研究生学历。曾任国务院发展研究中心助</w:t>
      </w:r>
      <w:r>
        <w:rPr>
          <w:rFonts w:ascii="宋体" w:hAnsi="宋体" w:cs="宋体" w:eastAsia="宋体" w:hint="default"/>
          <w:sz w:val="24"/>
          <w:szCs w:val="24"/>
        </w:rPr>
        <w:t> 理研究员、北京清华科技园发展中心主任助理、清华科技园总经理、北京华大</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创业科技有限公司董事长等，现任清华科技园创业投资有限公司董事兼总经理、</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厦门海洋实业（集团）股份有限公司董事长兼总经理、北京马力文化有限公司</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董事长、北京紫光百会科技有限公司董事长。邰志强先生监事任职经公司</w:t>
      </w:r>
      <w:r>
        <w:rPr>
          <w:rFonts w:ascii="宋体" w:hAnsi="宋体" w:cs="宋体" w:eastAsia="宋体" w:hint="default"/>
          <w:spacing w:val="-89"/>
          <w:sz w:val="24"/>
          <w:szCs w:val="24"/>
        </w:rPr>
        <w:t> </w:t>
      </w:r>
      <w:r>
        <w:rPr>
          <w:rFonts w:ascii="宋体" w:hAnsi="宋体" w:cs="宋体" w:eastAsia="宋体" w:hint="default"/>
          <w:sz w:val="24"/>
          <w:szCs w:val="24"/>
        </w:rPr>
        <w:t>2010</w:t>
      </w:r>
    </w:p>
    <w:p>
      <w:pPr>
        <w:spacing w:before="37"/>
        <w:ind w:left="140" w:right="1591"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27</w:t>
      </w:r>
      <w:r>
        <w:rPr>
          <w:rFonts w:ascii="宋体" w:hAnsi="宋体" w:cs="宋体" w:eastAsia="宋体" w:hint="default"/>
          <w:spacing w:val="-60"/>
          <w:sz w:val="24"/>
          <w:szCs w:val="24"/>
        </w:rPr>
        <w:t> </w:t>
      </w:r>
      <w:r>
        <w:rPr>
          <w:rFonts w:ascii="宋体" w:hAnsi="宋体" w:cs="宋体" w:eastAsia="宋体" w:hint="default"/>
          <w:sz w:val="24"/>
          <w:szCs w:val="24"/>
        </w:rPr>
        <w:t>日召开的</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年度第一次临时股东大会选举产生，任期三年。</w:t>
      </w:r>
    </w:p>
    <w:p>
      <w:pPr>
        <w:spacing w:line="240" w:lineRule="auto" w:before="9"/>
        <w:rPr>
          <w:rFonts w:ascii="宋体" w:hAnsi="宋体" w:cs="宋体" w:eastAsia="宋体" w:hint="default"/>
          <w:sz w:val="23"/>
          <w:szCs w:val="23"/>
        </w:rPr>
      </w:pPr>
    </w:p>
    <w:p>
      <w:pPr>
        <w:spacing w:line="357" w:lineRule="auto" w:before="0"/>
        <w:ind w:left="140" w:right="1591" w:firstLine="424"/>
        <w:jc w:val="left"/>
        <w:rPr>
          <w:rFonts w:ascii="宋体" w:hAnsi="宋体" w:cs="宋体" w:eastAsia="宋体" w:hint="default"/>
          <w:sz w:val="24"/>
          <w:szCs w:val="24"/>
        </w:rPr>
      </w:pPr>
      <w:r>
        <w:rPr>
          <w:rFonts w:ascii="宋体" w:hAnsi="宋体" w:cs="宋体" w:eastAsia="宋体" w:hint="default"/>
          <w:sz w:val="24"/>
          <w:szCs w:val="24"/>
        </w:rPr>
        <w:t>李丹 女士，监事，</w:t>
      </w:r>
      <w:r>
        <w:rPr>
          <w:rFonts w:ascii="宋体" w:hAnsi="宋体" w:cs="宋体" w:eastAsia="宋体" w:hint="default"/>
          <w:sz w:val="24"/>
          <w:szCs w:val="24"/>
        </w:rPr>
        <w:t>1982 </w:t>
      </w:r>
      <w:r>
        <w:rPr>
          <w:rFonts w:ascii="宋体" w:hAnsi="宋体" w:cs="宋体" w:eastAsia="宋体" w:hint="default"/>
          <w:sz w:val="24"/>
          <w:szCs w:val="24"/>
        </w:rPr>
        <w:t>年出生，本科毕业。</w:t>
      </w:r>
      <w:r>
        <w:rPr>
          <w:rFonts w:ascii="宋体" w:hAnsi="宋体" w:cs="宋体" w:eastAsia="宋体" w:hint="default"/>
          <w:sz w:val="24"/>
          <w:szCs w:val="24"/>
        </w:rPr>
        <w:t>2007</w:t>
      </w:r>
      <w:r>
        <w:rPr>
          <w:rFonts w:ascii="宋体" w:hAnsi="宋体" w:cs="宋体" w:eastAsia="宋体" w:hint="default"/>
          <w:spacing w:val="-34"/>
          <w:sz w:val="24"/>
          <w:szCs w:val="24"/>
        </w:rPr>
        <w:t> </w:t>
      </w:r>
      <w:r>
        <w:rPr>
          <w:rFonts w:ascii="宋体" w:hAnsi="宋体" w:cs="宋体" w:eastAsia="宋体" w:hint="default"/>
          <w:sz w:val="24"/>
          <w:szCs w:val="24"/>
        </w:rPr>
        <w:t>年加入公司，现任公司 视频通讯事业部研发三部行政助理。与持有公司</w:t>
      </w:r>
      <w:r>
        <w:rPr>
          <w:rFonts w:ascii="宋体" w:hAnsi="宋体" w:cs="宋体" w:eastAsia="宋体" w:hint="default"/>
          <w:spacing w:val="-70"/>
          <w:sz w:val="24"/>
          <w:szCs w:val="24"/>
        </w:rPr>
        <w:t> </w:t>
      </w:r>
      <w:r>
        <w:rPr>
          <w:rFonts w:ascii="宋体" w:hAnsi="宋体" w:cs="宋体" w:eastAsia="宋体" w:hint="default"/>
          <w:sz w:val="24"/>
          <w:szCs w:val="24"/>
        </w:rPr>
        <w:t>5%</w:t>
      </w:r>
      <w:r>
        <w:rPr>
          <w:rFonts w:ascii="宋体" w:hAnsi="宋体" w:cs="宋体" w:eastAsia="宋体" w:hint="default"/>
          <w:sz w:val="24"/>
          <w:szCs w:val="24"/>
        </w:rPr>
        <w:t>以上股份的股东、实际控制 人、其他董事、监事、高级管理人员不存在关联关系，未受过中国证监会及其</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他有关部门的处罚和证券交易所惩戒，不存在《创业板上市公司规范运作指引》</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第</w:t>
      </w:r>
      <w:r>
        <w:rPr>
          <w:rFonts w:ascii="宋体" w:hAnsi="宋体" w:cs="宋体" w:eastAsia="宋体" w:hint="default"/>
          <w:spacing w:val="-61"/>
          <w:sz w:val="24"/>
          <w:szCs w:val="24"/>
        </w:rPr>
        <w:t> </w:t>
      </w:r>
      <w:r>
        <w:rPr>
          <w:rFonts w:ascii="宋体" w:hAnsi="宋体" w:cs="宋体" w:eastAsia="宋体" w:hint="default"/>
          <w:sz w:val="24"/>
          <w:szCs w:val="24"/>
        </w:rPr>
        <w:t>3.1.3</w:t>
      </w:r>
      <w:r>
        <w:rPr>
          <w:rFonts w:ascii="宋体" w:hAnsi="宋体" w:cs="宋体" w:eastAsia="宋体" w:hint="default"/>
          <w:spacing w:val="-60"/>
          <w:sz w:val="24"/>
          <w:szCs w:val="24"/>
        </w:rPr>
        <w:t> </w:t>
      </w:r>
      <w:r>
        <w:rPr>
          <w:rFonts w:ascii="宋体" w:hAnsi="宋体" w:cs="宋体" w:eastAsia="宋体" w:hint="default"/>
          <w:sz w:val="24"/>
          <w:szCs w:val="24"/>
        </w:rPr>
        <w:t>条所规定的情形。</w:t>
      </w:r>
    </w:p>
    <w:p>
      <w:pPr>
        <w:spacing w:after="0" w:line="357" w:lineRule="auto"/>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line="357" w:lineRule="auto" w:before="26"/>
        <w:ind w:left="140" w:right="1781" w:firstLine="424"/>
        <w:jc w:val="left"/>
        <w:rPr>
          <w:rFonts w:ascii="宋体" w:hAnsi="宋体" w:cs="宋体" w:eastAsia="宋体" w:hint="default"/>
          <w:sz w:val="24"/>
          <w:szCs w:val="24"/>
        </w:rPr>
      </w:pPr>
      <w:r>
        <w:rPr>
          <w:rFonts w:ascii="宋体" w:hAnsi="宋体" w:cs="宋体" w:eastAsia="宋体" w:hint="default"/>
          <w:sz w:val="24"/>
          <w:szCs w:val="24"/>
        </w:rPr>
        <w:t>戴益钧 先生，监事，</w:t>
      </w:r>
      <w:r>
        <w:rPr>
          <w:rFonts w:ascii="宋体" w:hAnsi="宋体" w:cs="宋体" w:eastAsia="宋体" w:hint="default"/>
          <w:sz w:val="24"/>
          <w:szCs w:val="24"/>
        </w:rPr>
        <w:t>1975 </w:t>
      </w:r>
      <w:r>
        <w:rPr>
          <w:rFonts w:ascii="宋体" w:hAnsi="宋体" w:cs="宋体" w:eastAsia="宋体" w:hint="default"/>
          <w:sz w:val="24"/>
          <w:szCs w:val="24"/>
        </w:rPr>
        <w:t>年出生，研究生学历。</w:t>
      </w:r>
      <w:r>
        <w:rPr>
          <w:rFonts w:ascii="宋体" w:hAnsi="宋体" w:cs="宋体" w:eastAsia="宋体" w:hint="default"/>
          <w:sz w:val="24"/>
          <w:szCs w:val="24"/>
        </w:rPr>
        <w:t>2005</w:t>
      </w:r>
      <w:r>
        <w:rPr>
          <w:rFonts w:ascii="宋体" w:hAnsi="宋体" w:cs="宋体" w:eastAsia="宋体" w:hint="default"/>
          <w:spacing w:val="-34"/>
          <w:sz w:val="24"/>
          <w:szCs w:val="24"/>
        </w:rPr>
        <w:t> </w:t>
      </w:r>
      <w:r>
        <w:rPr>
          <w:rFonts w:ascii="宋体" w:hAnsi="宋体" w:cs="宋体" w:eastAsia="宋体" w:hint="default"/>
          <w:sz w:val="24"/>
          <w:szCs w:val="24"/>
        </w:rPr>
        <w:t>年加入公司，一直 </w:t>
      </w:r>
      <w:r>
        <w:rPr>
          <w:rFonts w:ascii="宋体" w:hAnsi="宋体" w:cs="宋体" w:eastAsia="宋体" w:hint="default"/>
          <w:spacing w:val="-4"/>
          <w:sz w:val="24"/>
          <w:szCs w:val="24"/>
        </w:rPr>
        <w:t>从事研发工作。与持有公司</w:t>
      </w:r>
      <w:r>
        <w:rPr>
          <w:rFonts w:ascii="宋体" w:hAnsi="宋体" w:cs="宋体" w:eastAsia="宋体" w:hint="default"/>
          <w:spacing w:val="-47"/>
          <w:sz w:val="24"/>
          <w:szCs w:val="24"/>
        </w:rPr>
        <w:t> </w:t>
      </w:r>
      <w:r>
        <w:rPr>
          <w:rFonts w:ascii="宋体" w:hAnsi="宋体" w:cs="宋体" w:eastAsia="宋体" w:hint="default"/>
          <w:spacing w:val="-5"/>
          <w:sz w:val="24"/>
          <w:szCs w:val="24"/>
        </w:rPr>
        <w:t>5%</w:t>
      </w:r>
      <w:r>
        <w:rPr>
          <w:rFonts w:ascii="宋体" w:hAnsi="宋体" w:cs="宋体" w:eastAsia="宋体" w:hint="default"/>
          <w:spacing w:val="-5"/>
          <w:sz w:val="24"/>
          <w:szCs w:val="24"/>
        </w:rPr>
        <w:t>以上股份的股东、实际控制人、其他董事、监事、</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高级管理人员不存在关联关系，未受过中国证监会及其他有关部门的处罚和证</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券交易所惩戒，不存在《创业板上市公司规范运作指引》第 </w:t>
      </w:r>
      <w:r>
        <w:rPr>
          <w:rFonts w:ascii="宋体" w:hAnsi="宋体" w:cs="宋体" w:eastAsia="宋体" w:hint="default"/>
          <w:sz w:val="24"/>
          <w:szCs w:val="24"/>
        </w:rPr>
        <w:t>3.1.3</w:t>
      </w:r>
      <w:r>
        <w:rPr>
          <w:rFonts w:ascii="宋体" w:hAnsi="宋体" w:cs="宋体" w:eastAsia="宋体" w:hint="default"/>
          <w:spacing w:val="-90"/>
          <w:sz w:val="24"/>
          <w:szCs w:val="24"/>
        </w:rPr>
        <w:t> </w:t>
      </w:r>
      <w:r>
        <w:rPr>
          <w:rFonts w:ascii="宋体" w:hAnsi="宋体" w:cs="宋体" w:eastAsia="宋体" w:hint="default"/>
          <w:sz w:val="24"/>
          <w:szCs w:val="24"/>
        </w:rPr>
        <w:t>条所规定的 情形。</w:t>
      </w:r>
    </w:p>
    <w:p>
      <w:pPr>
        <w:spacing w:line="477" w:lineRule="auto" w:before="192"/>
        <w:ind w:left="565" w:right="3671"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、高级管理人员 </w:t>
      </w:r>
      <w:r>
        <w:rPr>
          <w:rFonts w:ascii="宋体" w:hAnsi="宋体" w:cs="宋体" w:eastAsia="宋体" w:hint="default"/>
          <w:spacing w:val="-5"/>
          <w:sz w:val="24"/>
          <w:szCs w:val="24"/>
        </w:rPr>
        <w:t>郑海涛，总经理，简历详见本节之“</w:t>
      </w:r>
      <w:r>
        <w:rPr>
          <w:rFonts w:ascii="宋体" w:hAnsi="宋体" w:cs="宋体" w:eastAsia="宋体" w:hint="default"/>
          <w:spacing w:val="-5"/>
          <w:sz w:val="24"/>
          <w:szCs w:val="24"/>
        </w:rPr>
        <w:t>1</w:t>
      </w:r>
      <w:r>
        <w:rPr>
          <w:rFonts w:ascii="宋体" w:hAnsi="宋体" w:cs="宋体" w:eastAsia="宋体" w:hint="default"/>
          <w:spacing w:val="-5"/>
          <w:sz w:val="24"/>
          <w:szCs w:val="24"/>
        </w:rPr>
        <w:t>、董事会成员”。</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5"/>
          <w:sz w:val="24"/>
          <w:szCs w:val="24"/>
        </w:rPr>
        <w:t>宿玉文，副总经理，简历详见本节之“</w:t>
      </w:r>
      <w:r>
        <w:rPr>
          <w:rFonts w:ascii="宋体" w:hAnsi="宋体" w:cs="宋体" w:eastAsia="宋体" w:hint="default"/>
          <w:spacing w:val="-5"/>
          <w:sz w:val="24"/>
          <w:szCs w:val="24"/>
        </w:rPr>
        <w:t>1</w:t>
      </w:r>
      <w:r>
        <w:rPr>
          <w:rFonts w:ascii="宋体" w:hAnsi="宋体" w:cs="宋体" w:eastAsia="宋体" w:hint="default"/>
          <w:spacing w:val="-5"/>
          <w:sz w:val="24"/>
          <w:szCs w:val="24"/>
        </w:rPr>
        <w:t>、董事会成员”。</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5"/>
          <w:sz w:val="24"/>
          <w:szCs w:val="24"/>
        </w:rPr>
        <w:t>张刚，副总经理，简历详见本节之“</w:t>
      </w:r>
      <w:r>
        <w:rPr>
          <w:rFonts w:ascii="宋体" w:hAnsi="宋体" w:cs="宋体" w:eastAsia="宋体" w:hint="default"/>
          <w:spacing w:val="-5"/>
          <w:sz w:val="24"/>
          <w:szCs w:val="24"/>
        </w:rPr>
        <w:t>1</w:t>
      </w:r>
      <w:r>
        <w:rPr>
          <w:rFonts w:ascii="宋体" w:hAnsi="宋体" w:cs="宋体" w:eastAsia="宋体" w:hint="default"/>
          <w:spacing w:val="-5"/>
          <w:sz w:val="24"/>
          <w:szCs w:val="24"/>
        </w:rPr>
        <w:t>、董事会成员”。</w:t>
      </w:r>
    </w:p>
    <w:p>
      <w:pPr>
        <w:spacing w:line="357" w:lineRule="auto" w:before="72"/>
        <w:ind w:left="140" w:right="1911" w:firstLine="424"/>
        <w:jc w:val="both"/>
        <w:rPr>
          <w:rFonts w:ascii="宋体" w:hAnsi="宋体" w:cs="宋体" w:eastAsia="宋体" w:hint="default"/>
          <w:sz w:val="24"/>
          <w:szCs w:val="24"/>
        </w:rPr>
      </w:pPr>
      <w:r>
        <w:rPr>
          <w:rFonts w:ascii="宋体" w:hAnsi="宋体" w:cs="宋体" w:eastAsia="宋体" w:hint="default"/>
          <w:sz w:val="24"/>
          <w:szCs w:val="24"/>
        </w:rPr>
        <w:t>张怀雨 </w:t>
      </w:r>
      <w:r>
        <w:rPr>
          <w:rFonts w:ascii="宋体" w:hAnsi="宋体" w:cs="宋体" w:eastAsia="宋体" w:hint="default"/>
          <w:spacing w:val="-5"/>
          <w:sz w:val="24"/>
          <w:szCs w:val="24"/>
        </w:rPr>
        <w:t>先生，男，副总经理，</w:t>
      </w:r>
      <w:r>
        <w:rPr>
          <w:rFonts w:ascii="宋体" w:hAnsi="宋体" w:cs="宋体" w:eastAsia="宋体" w:hint="default"/>
          <w:spacing w:val="-5"/>
          <w:sz w:val="24"/>
          <w:szCs w:val="24"/>
        </w:rPr>
        <w:t>1968</w:t>
      </w:r>
      <w:r>
        <w:rPr>
          <w:rFonts w:ascii="宋体" w:hAnsi="宋体" w:cs="宋体" w:eastAsia="宋体" w:hint="default"/>
          <w:spacing w:val="-40"/>
          <w:sz w:val="24"/>
          <w:szCs w:val="24"/>
        </w:rPr>
        <w:t> </w:t>
      </w:r>
      <w:r>
        <w:rPr>
          <w:rFonts w:ascii="宋体" w:hAnsi="宋体" w:cs="宋体" w:eastAsia="宋体" w:hint="default"/>
          <w:spacing w:val="-3"/>
          <w:sz w:val="24"/>
          <w:szCs w:val="24"/>
        </w:rPr>
        <w:t>年出生，大专学历。历任重庆傲能电子</w:t>
      </w:r>
      <w:r>
        <w:rPr>
          <w:rFonts w:ascii="宋体" w:hAnsi="宋体" w:cs="宋体" w:eastAsia="宋体" w:hint="default"/>
          <w:sz w:val="24"/>
          <w:szCs w:val="24"/>
        </w:rPr>
        <w:t> 科技有限公司区域经理、中广数据广播网络科技有限公司网络运营部总监、广</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州中广万纬信息技术有限公司总经理。</w:t>
      </w:r>
      <w:r>
        <w:rPr>
          <w:rFonts w:ascii="宋体" w:hAnsi="宋体" w:cs="宋体" w:eastAsia="宋体" w:hint="default"/>
          <w:sz w:val="24"/>
          <w:szCs w:val="24"/>
        </w:rPr>
        <w:t>2005</w:t>
      </w:r>
      <w:r>
        <w:rPr>
          <w:rFonts w:ascii="宋体" w:hAnsi="宋体" w:cs="宋体" w:eastAsia="宋体" w:hint="default"/>
          <w:spacing w:val="-34"/>
          <w:sz w:val="24"/>
          <w:szCs w:val="24"/>
        </w:rPr>
        <w:t> </w:t>
      </w:r>
      <w:r>
        <w:rPr>
          <w:rFonts w:ascii="宋体" w:hAnsi="宋体" w:cs="宋体" w:eastAsia="宋体" w:hint="default"/>
          <w:sz w:val="24"/>
          <w:szCs w:val="24"/>
        </w:rPr>
        <w:t>年</w:t>
      </w:r>
      <w:r>
        <w:rPr>
          <w:rFonts w:ascii="宋体" w:hAnsi="宋体" w:cs="宋体" w:eastAsia="宋体" w:hint="default"/>
          <w:spacing w:val="-36"/>
          <w:sz w:val="24"/>
          <w:szCs w:val="24"/>
        </w:rPr>
        <w:t> </w:t>
      </w:r>
      <w:r>
        <w:rPr>
          <w:rFonts w:ascii="宋体" w:hAnsi="宋体" w:cs="宋体" w:eastAsia="宋体" w:hint="default"/>
          <w:sz w:val="24"/>
          <w:szCs w:val="24"/>
        </w:rPr>
        <w:t>5</w:t>
      </w:r>
      <w:r>
        <w:rPr>
          <w:rFonts w:ascii="宋体" w:hAnsi="宋体" w:cs="宋体" w:eastAsia="宋体" w:hint="default"/>
          <w:spacing w:val="-36"/>
          <w:sz w:val="24"/>
          <w:szCs w:val="24"/>
        </w:rPr>
        <w:t> </w:t>
      </w:r>
      <w:r>
        <w:rPr>
          <w:rFonts w:ascii="宋体" w:hAnsi="宋体" w:cs="宋体" w:eastAsia="宋体" w:hint="default"/>
          <w:sz w:val="24"/>
          <w:szCs w:val="24"/>
        </w:rPr>
        <w:t>月加入本公司，于</w:t>
      </w:r>
      <w:r>
        <w:rPr>
          <w:rFonts w:ascii="宋体" w:hAnsi="宋体" w:cs="宋体" w:eastAsia="宋体" w:hint="default"/>
          <w:spacing w:val="-36"/>
          <w:sz w:val="24"/>
          <w:szCs w:val="24"/>
        </w:rPr>
        <w:t> </w:t>
      </w:r>
      <w:r>
        <w:rPr>
          <w:rFonts w:ascii="宋体" w:hAnsi="宋体" w:cs="宋体" w:eastAsia="宋体" w:hint="default"/>
          <w:sz w:val="24"/>
          <w:szCs w:val="24"/>
        </w:rPr>
        <w:t>2010</w:t>
      </w:r>
      <w:r>
        <w:rPr>
          <w:rFonts w:ascii="宋体" w:hAnsi="宋体" w:cs="宋体" w:eastAsia="宋体" w:hint="default"/>
          <w:spacing w:val="-36"/>
          <w:sz w:val="24"/>
          <w:szCs w:val="24"/>
        </w:rPr>
        <w:t> </w:t>
      </w:r>
      <w:r>
        <w:rPr>
          <w:rFonts w:ascii="宋体" w:hAnsi="宋体" w:cs="宋体" w:eastAsia="宋体" w:hint="default"/>
          <w:sz w:val="24"/>
          <w:szCs w:val="24"/>
        </w:rPr>
        <w:t>年</w:t>
      </w:r>
      <w:r>
        <w:rPr>
          <w:rFonts w:ascii="宋体" w:hAnsi="宋体" w:cs="宋体" w:eastAsia="宋体" w:hint="default"/>
          <w:spacing w:val="-34"/>
          <w:sz w:val="24"/>
          <w:szCs w:val="24"/>
        </w:rPr>
        <w:t> </w:t>
      </w:r>
      <w:r>
        <w:rPr>
          <w:rFonts w:ascii="宋体" w:hAnsi="宋体" w:cs="宋体" w:eastAsia="宋体" w:hint="default"/>
          <w:sz w:val="24"/>
          <w:szCs w:val="24"/>
        </w:rPr>
        <w:t>9</w:t>
      </w:r>
    </w:p>
    <w:p>
      <w:pPr>
        <w:spacing w:before="36"/>
        <w:ind w:left="140" w:right="0" w:firstLine="0"/>
        <w:jc w:val="both"/>
        <w:rPr>
          <w:rFonts w:ascii="宋体" w:hAnsi="宋体" w:cs="宋体" w:eastAsia="宋体" w:hint="default"/>
          <w:sz w:val="24"/>
          <w:szCs w:val="24"/>
        </w:rPr>
      </w:pP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日召开的第二届第一次董事会被聘任为副总经理。</w:t>
      </w:r>
    </w:p>
    <w:p>
      <w:pPr>
        <w:spacing w:line="240" w:lineRule="auto" w:before="9"/>
        <w:rPr>
          <w:rFonts w:ascii="宋体" w:hAnsi="宋体" w:cs="宋体" w:eastAsia="宋体" w:hint="default"/>
          <w:sz w:val="23"/>
          <w:szCs w:val="23"/>
        </w:rPr>
      </w:pPr>
    </w:p>
    <w:p>
      <w:pPr>
        <w:spacing w:line="357" w:lineRule="auto" w:before="0"/>
        <w:ind w:left="140" w:right="1896" w:firstLine="424"/>
        <w:jc w:val="left"/>
        <w:rPr>
          <w:rFonts w:ascii="宋体" w:hAnsi="宋体" w:cs="宋体" w:eastAsia="宋体" w:hint="default"/>
          <w:sz w:val="24"/>
          <w:szCs w:val="24"/>
        </w:rPr>
      </w:pPr>
      <w:r>
        <w:rPr>
          <w:rFonts w:ascii="宋体" w:hAnsi="宋体" w:cs="宋体" w:eastAsia="宋体" w:hint="default"/>
          <w:sz w:val="24"/>
          <w:szCs w:val="24"/>
        </w:rPr>
        <w:t>王万春 先生，副总经理。</w:t>
      </w:r>
      <w:r>
        <w:rPr>
          <w:rFonts w:ascii="宋体" w:hAnsi="宋体" w:cs="宋体" w:eastAsia="宋体" w:hint="default"/>
          <w:sz w:val="24"/>
          <w:szCs w:val="24"/>
        </w:rPr>
        <w:t>1977 </w:t>
      </w:r>
      <w:r>
        <w:rPr>
          <w:rFonts w:ascii="宋体" w:hAnsi="宋体" w:cs="宋体" w:eastAsia="宋体" w:hint="default"/>
          <w:sz w:val="24"/>
          <w:szCs w:val="24"/>
        </w:rPr>
        <w:t>年出生，本科学历。</w:t>
      </w:r>
      <w:r>
        <w:rPr>
          <w:rFonts w:ascii="宋体" w:hAnsi="宋体" w:cs="宋体" w:eastAsia="宋体" w:hint="default"/>
          <w:sz w:val="24"/>
          <w:szCs w:val="24"/>
        </w:rPr>
        <w:t>2001</w:t>
      </w:r>
      <w:r>
        <w:rPr>
          <w:rFonts w:ascii="宋体" w:hAnsi="宋体" w:cs="宋体" w:eastAsia="宋体" w:hint="default"/>
          <w:spacing w:val="-34"/>
          <w:sz w:val="24"/>
          <w:szCs w:val="24"/>
        </w:rPr>
        <w:t> </w:t>
      </w:r>
      <w:r>
        <w:rPr>
          <w:rFonts w:ascii="宋体" w:hAnsi="宋体" w:cs="宋体" w:eastAsia="宋体" w:hint="default"/>
          <w:sz w:val="24"/>
          <w:szCs w:val="24"/>
        </w:rPr>
        <w:t>年加入公司，曾 任研发部副总裁助理，生产客服中心主任。于</w:t>
      </w:r>
      <w:r>
        <w:rPr>
          <w:rFonts w:ascii="宋体" w:hAnsi="宋体" w:cs="宋体" w:eastAsia="宋体" w:hint="default"/>
          <w:spacing w:val="-55"/>
          <w:sz w:val="24"/>
          <w:szCs w:val="24"/>
        </w:rPr>
        <w:t> </w:t>
      </w:r>
      <w:r>
        <w:rPr>
          <w:rFonts w:ascii="宋体" w:hAnsi="宋体" w:cs="宋体" w:eastAsia="宋体" w:hint="default"/>
          <w:sz w:val="24"/>
          <w:szCs w:val="24"/>
        </w:rPr>
        <w:t>2010</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16</w:t>
      </w:r>
      <w:r>
        <w:rPr>
          <w:rFonts w:ascii="宋体" w:hAnsi="宋体" w:cs="宋体" w:eastAsia="宋体" w:hint="default"/>
          <w:spacing w:val="-56"/>
          <w:sz w:val="24"/>
          <w:szCs w:val="24"/>
        </w:rPr>
        <w:t> </w:t>
      </w:r>
      <w:r>
        <w:rPr>
          <w:rFonts w:ascii="宋体" w:hAnsi="宋体" w:cs="宋体" w:eastAsia="宋体" w:hint="default"/>
          <w:sz w:val="24"/>
          <w:szCs w:val="24"/>
        </w:rPr>
        <w:t>日召开的第二届</w:t>
      </w:r>
    </w:p>
    <w:p>
      <w:pPr>
        <w:spacing w:line="357" w:lineRule="auto" w:before="36"/>
        <w:ind w:left="140" w:right="1911" w:firstLine="0"/>
        <w:jc w:val="both"/>
        <w:rPr>
          <w:rFonts w:ascii="宋体" w:hAnsi="宋体" w:cs="宋体" w:eastAsia="宋体" w:hint="default"/>
          <w:sz w:val="24"/>
          <w:szCs w:val="24"/>
        </w:rPr>
      </w:pPr>
      <w:r>
        <w:rPr>
          <w:rFonts w:ascii="宋体" w:hAnsi="宋体" w:cs="宋体" w:eastAsia="宋体" w:hint="default"/>
          <w:spacing w:val="-6"/>
          <w:sz w:val="24"/>
          <w:szCs w:val="24"/>
        </w:rPr>
        <w:t>第一次董事会被聘任为副总经理。并于</w:t>
      </w:r>
      <w:r>
        <w:rPr>
          <w:rFonts w:ascii="宋体" w:hAnsi="宋体" w:cs="宋体" w:eastAsia="宋体" w:hint="default"/>
          <w:spacing w:val="-58"/>
          <w:sz w:val="24"/>
          <w:szCs w:val="24"/>
        </w:rPr>
        <w:t> </w:t>
      </w: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23</w:t>
      </w:r>
      <w:r>
        <w:rPr>
          <w:rFonts w:ascii="宋体" w:hAnsi="宋体" w:cs="宋体" w:eastAsia="宋体" w:hint="default"/>
          <w:spacing w:val="-58"/>
          <w:sz w:val="24"/>
          <w:szCs w:val="24"/>
        </w:rPr>
        <w:t> </w:t>
      </w:r>
      <w:r>
        <w:rPr>
          <w:rFonts w:ascii="宋体" w:hAnsi="宋体" w:cs="宋体" w:eastAsia="宋体" w:hint="default"/>
          <w:sz w:val="24"/>
          <w:szCs w:val="24"/>
        </w:rPr>
        <w:t>日召开的第二届董事会 第十九次会议被聘任为董事会秘书。</w:t>
      </w:r>
    </w:p>
    <w:p>
      <w:pPr>
        <w:spacing w:line="357" w:lineRule="auto" w:before="192"/>
        <w:ind w:left="140" w:right="1912" w:firstLine="0"/>
        <w:jc w:val="both"/>
        <w:rPr>
          <w:rFonts w:ascii="宋体" w:hAnsi="宋体" w:cs="宋体" w:eastAsia="宋体" w:hint="default"/>
          <w:sz w:val="24"/>
          <w:szCs w:val="24"/>
        </w:rPr>
      </w:pPr>
      <w:r>
        <w:rPr>
          <w:rFonts w:ascii="宋体" w:hAnsi="宋体" w:cs="宋体" w:eastAsia="宋体" w:hint="default"/>
          <w:sz w:val="24"/>
          <w:szCs w:val="24"/>
        </w:rPr>
        <w:t>孙鹏程</w:t>
      </w:r>
      <w:r>
        <w:rPr>
          <w:rFonts w:ascii="宋体" w:hAnsi="宋体" w:cs="宋体" w:eastAsia="宋体" w:hint="default"/>
          <w:spacing w:val="-2"/>
          <w:sz w:val="24"/>
          <w:szCs w:val="24"/>
        </w:rPr>
        <w:t> </w:t>
      </w:r>
      <w:r>
        <w:rPr>
          <w:rFonts w:ascii="宋体" w:hAnsi="宋体" w:cs="宋体" w:eastAsia="宋体" w:hint="default"/>
          <w:sz w:val="24"/>
          <w:szCs w:val="24"/>
        </w:rPr>
        <w:t>先生，</w:t>
      </w:r>
      <w:r>
        <w:rPr>
          <w:rFonts w:ascii="宋体" w:hAnsi="宋体" w:cs="宋体" w:eastAsia="宋体" w:hint="default"/>
          <w:sz w:val="24"/>
          <w:szCs w:val="24"/>
        </w:rPr>
        <w:t>1975</w:t>
      </w:r>
      <w:r>
        <w:rPr>
          <w:rFonts w:ascii="宋体" w:hAnsi="宋体" w:cs="宋体" w:eastAsia="宋体" w:hint="default"/>
          <w:spacing w:val="-30"/>
          <w:sz w:val="24"/>
          <w:szCs w:val="24"/>
        </w:rPr>
        <w:t> </w:t>
      </w:r>
      <w:r>
        <w:rPr>
          <w:rFonts w:ascii="宋体" w:hAnsi="宋体" w:cs="宋体" w:eastAsia="宋体" w:hint="default"/>
          <w:sz w:val="24"/>
          <w:szCs w:val="24"/>
        </w:rPr>
        <w:t>年</w:t>
      </w:r>
      <w:r>
        <w:rPr>
          <w:rFonts w:ascii="宋体" w:hAnsi="宋体" w:cs="宋体" w:eastAsia="宋体" w:hint="default"/>
          <w:spacing w:val="-30"/>
          <w:sz w:val="24"/>
          <w:szCs w:val="24"/>
        </w:rPr>
        <w:t> </w:t>
      </w:r>
      <w:r>
        <w:rPr>
          <w:rFonts w:ascii="宋体" w:hAnsi="宋体" w:cs="宋体" w:eastAsia="宋体" w:hint="default"/>
          <w:sz w:val="24"/>
          <w:szCs w:val="24"/>
        </w:rPr>
        <w:t>4</w:t>
      </w:r>
      <w:r>
        <w:rPr>
          <w:rFonts w:ascii="宋体" w:hAnsi="宋体" w:cs="宋体" w:eastAsia="宋体" w:hint="default"/>
          <w:spacing w:val="-30"/>
          <w:sz w:val="24"/>
          <w:szCs w:val="24"/>
        </w:rPr>
        <w:t> </w:t>
      </w:r>
      <w:r>
        <w:rPr>
          <w:rFonts w:ascii="宋体" w:hAnsi="宋体" w:cs="宋体" w:eastAsia="宋体" w:hint="default"/>
          <w:sz w:val="24"/>
          <w:szCs w:val="24"/>
        </w:rPr>
        <w:t>月出生，本科学历，中国国籍，会计师、审计师。毕 业于中央财经大学税务系，曾就职于东方通信科技股份有限公司、烽火通信科</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技股份有限公司、大唐软件技术股份有限公司等单位，先后担任过税务经理、</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财务经理等职务。</w:t>
      </w:r>
      <w:r>
        <w:rPr>
          <w:rFonts w:ascii="宋体" w:hAnsi="宋体" w:cs="宋体" w:eastAsia="宋体" w:hint="default"/>
          <w:sz w:val="24"/>
          <w:szCs w:val="24"/>
        </w:rPr>
        <w:t>2007</w:t>
      </w:r>
      <w:r>
        <w:rPr>
          <w:rFonts w:ascii="宋体" w:hAnsi="宋体" w:cs="宋体" w:eastAsia="宋体" w:hint="default"/>
          <w:spacing w:val="-70"/>
          <w:sz w:val="24"/>
          <w:szCs w:val="24"/>
        </w:rPr>
        <w:t> </w:t>
      </w:r>
      <w:r>
        <w:rPr>
          <w:rFonts w:ascii="宋体" w:hAnsi="宋体" w:cs="宋体" w:eastAsia="宋体" w:hint="default"/>
          <w:sz w:val="24"/>
          <w:szCs w:val="24"/>
        </w:rPr>
        <w:t>年</w:t>
      </w:r>
      <w:r>
        <w:rPr>
          <w:rFonts w:ascii="宋体" w:hAnsi="宋体" w:cs="宋体" w:eastAsia="宋体" w:hint="default"/>
          <w:spacing w:val="-70"/>
          <w:sz w:val="24"/>
          <w:szCs w:val="24"/>
        </w:rPr>
        <w:t> </w:t>
      </w:r>
      <w:r>
        <w:rPr>
          <w:rFonts w:ascii="宋体" w:hAnsi="宋体" w:cs="宋体" w:eastAsia="宋体" w:hint="default"/>
          <w:sz w:val="24"/>
          <w:szCs w:val="24"/>
        </w:rPr>
        <w:t>8</w:t>
      </w:r>
      <w:r>
        <w:rPr>
          <w:rFonts w:ascii="宋体" w:hAnsi="宋体" w:cs="宋体" w:eastAsia="宋体" w:hint="default"/>
          <w:spacing w:val="-70"/>
          <w:sz w:val="24"/>
          <w:szCs w:val="24"/>
        </w:rPr>
        <w:t> </w:t>
      </w:r>
      <w:r>
        <w:rPr>
          <w:rFonts w:ascii="宋体" w:hAnsi="宋体" w:cs="宋体" w:eastAsia="宋体" w:hint="default"/>
          <w:sz w:val="24"/>
          <w:szCs w:val="24"/>
        </w:rPr>
        <w:t>月开始就职于北京数码视讯科技股份有限公司，曾 担任财务部经理，公司内审部负责人，经公司第二届第七次董事会会议审议通</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过被聘任为公司财务总监，任期与第二届届总经理、副总经理任职期限一致。</w:t>
      </w:r>
    </w:p>
    <w:p>
      <w:pPr>
        <w:spacing w:before="192"/>
        <w:ind w:left="140" w:right="0" w:firstLine="0"/>
        <w:jc w:val="both"/>
        <w:rPr>
          <w:rFonts w:ascii="宋体" w:hAnsi="宋体" w:cs="宋体" w:eastAsia="宋体" w:hint="default"/>
          <w:sz w:val="24"/>
          <w:szCs w:val="24"/>
        </w:rPr>
      </w:pPr>
      <w:r>
        <w:rPr>
          <w:rFonts w:ascii="宋体" w:hAnsi="宋体" w:cs="宋体" w:eastAsia="宋体" w:hint="default"/>
          <w:b/>
          <w:bCs/>
          <w:sz w:val="24"/>
          <w:szCs w:val="24"/>
        </w:rPr>
        <w:t>（三）报告期公司董事、监事、高级管理人员变动情况</w:t>
      </w:r>
      <w:r>
        <w:rPr>
          <w:rFonts w:ascii="宋体" w:hAnsi="宋体" w:cs="宋体" w:eastAsia="宋体" w:hint="default"/>
          <w:sz w:val="24"/>
          <w:szCs w:val="24"/>
        </w:rPr>
      </w:r>
    </w:p>
    <w:p>
      <w:pPr>
        <w:spacing w:line="240" w:lineRule="auto" w:before="11"/>
        <w:rPr>
          <w:rFonts w:ascii="宋体" w:hAnsi="宋体" w:cs="宋体" w:eastAsia="宋体" w:hint="default"/>
          <w:b/>
          <w:bCs/>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汝继刚先生于</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宋体" w:hAnsi="宋体" w:cs="宋体" w:eastAsia="宋体" w:hint="default"/>
          <w:sz w:val="24"/>
          <w:szCs w:val="24"/>
        </w:rPr>
        <w:t>8</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27</w:t>
      </w:r>
      <w:r>
        <w:rPr>
          <w:rFonts w:ascii="宋体" w:hAnsi="宋体" w:cs="宋体" w:eastAsia="宋体" w:hint="default"/>
          <w:spacing w:val="-65"/>
          <w:sz w:val="24"/>
          <w:szCs w:val="24"/>
        </w:rPr>
        <w:t> </w:t>
      </w:r>
      <w:r>
        <w:rPr>
          <w:rFonts w:ascii="宋体" w:hAnsi="宋体" w:cs="宋体" w:eastAsia="宋体" w:hint="default"/>
          <w:sz w:val="24"/>
          <w:szCs w:val="24"/>
        </w:rPr>
        <w:t>日召开的</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3"/>
          <w:sz w:val="24"/>
          <w:szCs w:val="24"/>
        </w:rPr>
        <w:t> </w:t>
      </w:r>
      <w:r>
        <w:rPr>
          <w:rFonts w:ascii="宋体" w:hAnsi="宋体" w:cs="宋体" w:eastAsia="宋体" w:hint="default"/>
          <w:sz w:val="24"/>
          <w:szCs w:val="24"/>
        </w:rPr>
        <w:t>年第一次临时股东大会被选举</w:t>
      </w:r>
    </w:p>
    <w:p>
      <w:pPr>
        <w:spacing w:before="151"/>
        <w:ind w:left="140" w:right="0" w:firstLine="0"/>
        <w:jc w:val="both"/>
        <w:rPr>
          <w:rFonts w:ascii="宋体" w:hAnsi="宋体" w:cs="宋体" w:eastAsia="宋体" w:hint="default"/>
          <w:sz w:val="24"/>
          <w:szCs w:val="24"/>
        </w:rPr>
      </w:pPr>
      <w:r>
        <w:rPr>
          <w:rFonts w:ascii="宋体" w:hAnsi="宋体" w:cs="宋体" w:eastAsia="宋体" w:hint="default"/>
          <w:sz w:val="24"/>
          <w:szCs w:val="24"/>
        </w:rPr>
        <w:t>为公司第二届监事会监事，后于</w:t>
      </w:r>
      <w:r>
        <w:rPr>
          <w:rFonts w:ascii="宋体" w:hAnsi="宋体" w:cs="宋体" w:eastAsia="宋体" w:hint="default"/>
          <w:spacing w:val="-55"/>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3"/>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日因个人原因辞去监事职务，</w:t>
      </w:r>
    </w:p>
    <w:p>
      <w:pPr>
        <w:spacing w:after="0"/>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before="26"/>
        <w:ind w:left="900" w:right="0" w:firstLine="0"/>
        <w:jc w:val="left"/>
        <w:rPr>
          <w:rFonts w:ascii="宋体" w:hAnsi="宋体" w:cs="宋体" w:eastAsia="宋体" w:hint="default"/>
          <w:sz w:val="24"/>
          <w:szCs w:val="24"/>
        </w:rPr>
      </w:pPr>
      <w:r>
        <w:rPr>
          <w:rFonts w:ascii="宋体" w:hAnsi="宋体" w:cs="宋体" w:eastAsia="宋体" w:hint="default"/>
          <w:sz w:val="24"/>
          <w:szCs w:val="24"/>
        </w:rPr>
        <w:t>汝继刚先生辞去监事职务后继续担任公司全资子公司鼎点视讯总经理职务。</w:t>
      </w:r>
    </w:p>
    <w:p>
      <w:pPr>
        <w:spacing w:line="240" w:lineRule="auto" w:before="9"/>
        <w:rPr>
          <w:rFonts w:ascii="宋体" w:hAnsi="宋体" w:cs="宋体" w:eastAsia="宋体" w:hint="default"/>
          <w:sz w:val="23"/>
          <w:szCs w:val="23"/>
        </w:rPr>
      </w:pPr>
    </w:p>
    <w:p>
      <w:pPr>
        <w:spacing w:before="0"/>
        <w:ind w:left="1325" w:right="0" w:firstLine="0"/>
        <w:jc w:val="left"/>
        <w:rPr>
          <w:rFonts w:ascii="宋体" w:hAnsi="宋体" w:cs="宋体" w:eastAsia="宋体" w:hint="default"/>
          <w:sz w:val="24"/>
          <w:szCs w:val="24"/>
        </w:rPr>
      </w:pPr>
      <w:r>
        <w:rPr>
          <w:rFonts w:ascii="宋体" w:hAnsi="宋体" w:cs="宋体" w:eastAsia="宋体" w:hint="default"/>
          <w:sz w:val="24"/>
          <w:szCs w:val="24"/>
        </w:rPr>
        <w:t>汪涛先生于</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8</w:t>
      </w:r>
      <w:r>
        <w:rPr>
          <w:rFonts w:ascii="宋体" w:hAnsi="宋体" w:cs="宋体" w:eastAsia="宋体" w:hint="default"/>
          <w:spacing w:val="-63"/>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27</w:t>
      </w:r>
      <w:r>
        <w:rPr>
          <w:rFonts w:ascii="宋体" w:hAnsi="宋体" w:cs="宋体" w:eastAsia="宋体" w:hint="default"/>
          <w:spacing w:val="-65"/>
          <w:sz w:val="24"/>
          <w:szCs w:val="24"/>
        </w:rPr>
        <w:t> </w:t>
      </w:r>
      <w:r>
        <w:rPr>
          <w:rFonts w:ascii="宋体" w:hAnsi="宋体" w:cs="宋体" w:eastAsia="宋体" w:hint="default"/>
          <w:sz w:val="24"/>
          <w:szCs w:val="24"/>
        </w:rPr>
        <w:t>日召开的</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年第一次临时股东大会被选举为</w:t>
      </w:r>
    </w:p>
    <w:p>
      <w:pPr>
        <w:spacing w:line="357" w:lineRule="auto" w:before="154"/>
        <w:ind w:left="900" w:right="1897" w:firstLine="0"/>
        <w:jc w:val="left"/>
        <w:rPr>
          <w:rFonts w:ascii="宋体" w:hAnsi="宋体" w:cs="宋体" w:eastAsia="宋体" w:hint="default"/>
          <w:sz w:val="24"/>
          <w:szCs w:val="24"/>
        </w:rPr>
      </w:pPr>
      <w:r>
        <w:rPr>
          <w:rFonts w:ascii="宋体" w:hAnsi="宋体" w:cs="宋体" w:eastAsia="宋体" w:hint="default"/>
          <w:sz w:val="24"/>
          <w:szCs w:val="24"/>
        </w:rPr>
        <w:t>公司第二届监事会监事，后于</w:t>
      </w:r>
      <w:r>
        <w:rPr>
          <w:rFonts w:ascii="宋体" w:hAnsi="宋体" w:cs="宋体" w:eastAsia="宋体" w:hint="default"/>
          <w:spacing w:val="-55"/>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15</w:t>
      </w:r>
      <w:r>
        <w:rPr>
          <w:rFonts w:ascii="宋体" w:hAnsi="宋体" w:cs="宋体" w:eastAsia="宋体" w:hint="default"/>
          <w:spacing w:val="-53"/>
          <w:sz w:val="24"/>
          <w:szCs w:val="24"/>
        </w:rPr>
        <w:t> </w:t>
      </w:r>
      <w:r>
        <w:rPr>
          <w:rFonts w:ascii="宋体" w:hAnsi="宋体" w:cs="宋体" w:eastAsia="宋体" w:hint="default"/>
          <w:sz w:val="24"/>
          <w:szCs w:val="24"/>
        </w:rPr>
        <w:t>日因个人原因辞去监事职务，汪 涛先生辞去监事职务后继续担任公司第四营销事业部副总经理职务。</w:t>
      </w:r>
    </w:p>
    <w:p>
      <w:pPr>
        <w:spacing w:before="192"/>
        <w:ind w:left="1325" w:right="0" w:firstLine="0"/>
        <w:jc w:val="left"/>
        <w:rPr>
          <w:rFonts w:ascii="宋体" w:hAnsi="宋体" w:cs="宋体" w:eastAsia="宋体" w:hint="default"/>
          <w:sz w:val="24"/>
          <w:szCs w:val="24"/>
        </w:rPr>
      </w:pPr>
      <w:r>
        <w:rPr>
          <w:rFonts w:ascii="宋体" w:hAnsi="宋体" w:cs="宋体" w:eastAsia="宋体" w:hint="default"/>
          <w:sz w:val="24"/>
          <w:szCs w:val="24"/>
        </w:rPr>
        <w:t>杨金观先生于</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宋体" w:hAnsi="宋体" w:cs="宋体" w:eastAsia="宋体" w:hint="default"/>
          <w:sz w:val="24"/>
          <w:szCs w:val="24"/>
        </w:rPr>
        <w:t>8</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27</w:t>
      </w:r>
      <w:r>
        <w:rPr>
          <w:rFonts w:ascii="宋体" w:hAnsi="宋体" w:cs="宋体" w:eastAsia="宋体" w:hint="default"/>
          <w:spacing w:val="-65"/>
          <w:sz w:val="24"/>
          <w:szCs w:val="24"/>
        </w:rPr>
        <w:t> </w:t>
      </w:r>
      <w:r>
        <w:rPr>
          <w:rFonts w:ascii="宋体" w:hAnsi="宋体" w:cs="宋体" w:eastAsia="宋体" w:hint="default"/>
          <w:sz w:val="24"/>
          <w:szCs w:val="24"/>
        </w:rPr>
        <w:t>日召开的</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3"/>
          <w:sz w:val="24"/>
          <w:szCs w:val="24"/>
        </w:rPr>
        <w:t> </w:t>
      </w:r>
      <w:r>
        <w:rPr>
          <w:rFonts w:ascii="宋体" w:hAnsi="宋体" w:cs="宋体" w:eastAsia="宋体" w:hint="default"/>
          <w:sz w:val="24"/>
          <w:szCs w:val="24"/>
        </w:rPr>
        <w:t>年第一次临时股东大会被选举</w:t>
      </w:r>
    </w:p>
    <w:p>
      <w:pPr>
        <w:spacing w:line="357" w:lineRule="auto" w:before="154"/>
        <w:ind w:left="900" w:right="1898" w:firstLine="0"/>
        <w:jc w:val="left"/>
        <w:rPr>
          <w:rFonts w:ascii="宋体" w:hAnsi="宋体" w:cs="宋体" w:eastAsia="宋体" w:hint="default"/>
          <w:sz w:val="24"/>
          <w:szCs w:val="24"/>
        </w:rPr>
      </w:pPr>
      <w:r>
        <w:rPr>
          <w:rFonts w:ascii="宋体" w:hAnsi="宋体" w:cs="宋体" w:eastAsia="宋体" w:hint="default"/>
          <w:sz w:val="24"/>
          <w:szCs w:val="24"/>
        </w:rPr>
        <w:t>为公司第二届董事会独立董事，后于</w:t>
      </w:r>
      <w:r>
        <w:rPr>
          <w:rFonts w:ascii="宋体" w:hAnsi="宋体" w:cs="宋体" w:eastAsia="宋体" w:hint="default"/>
          <w:spacing w:val="-55"/>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18</w:t>
      </w:r>
      <w:r>
        <w:rPr>
          <w:rFonts w:ascii="宋体" w:hAnsi="宋体" w:cs="宋体" w:eastAsia="宋体" w:hint="default"/>
          <w:spacing w:val="-56"/>
          <w:sz w:val="24"/>
          <w:szCs w:val="24"/>
        </w:rPr>
        <w:t> </w:t>
      </w:r>
      <w:r>
        <w:rPr>
          <w:rFonts w:ascii="宋体" w:hAnsi="宋体" w:cs="宋体" w:eastAsia="宋体" w:hint="default"/>
          <w:sz w:val="24"/>
          <w:szCs w:val="24"/>
        </w:rPr>
        <w:t>日因个人原因辞去独立董 事职务，杨金观先生辞职后将不在公司担任其他职务。</w:t>
      </w:r>
    </w:p>
    <w:p>
      <w:pPr>
        <w:spacing w:before="193"/>
        <w:ind w:left="1325" w:right="0" w:firstLine="0"/>
        <w:jc w:val="left"/>
        <w:rPr>
          <w:rFonts w:ascii="宋体" w:hAnsi="宋体" w:cs="宋体" w:eastAsia="宋体" w:hint="default"/>
          <w:sz w:val="24"/>
          <w:szCs w:val="24"/>
        </w:rPr>
      </w:pPr>
      <w:r>
        <w:rPr>
          <w:rFonts w:ascii="宋体" w:hAnsi="宋体" w:cs="宋体" w:eastAsia="宋体" w:hint="default"/>
          <w:sz w:val="24"/>
          <w:szCs w:val="24"/>
        </w:rPr>
        <w:t>刘竹雨先生于</w:t>
      </w:r>
      <w:r>
        <w:rPr>
          <w:rFonts w:ascii="宋体" w:hAnsi="宋体" w:cs="宋体" w:eastAsia="宋体" w:hint="default"/>
          <w:spacing w:val="-46"/>
          <w:sz w:val="24"/>
          <w:szCs w:val="24"/>
        </w:rPr>
        <w:t> </w:t>
      </w:r>
      <w:r>
        <w:rPr>
          <w:rFonts w:ascii="宋体" w:hAnsi="宋体" w:cs="宋体" w:eastAsia="宋体" w:hint="default"/>
          <w:sz w:val="24"/>
          <w:szCs w:val="24"/>
        </w:rPr>
        <w:t>2010</w:t>
      </w:r>
      <w:r>
        <w:rPr>
          <w:rFonts w:ascii="宋体" w:hAnsi="宋体" w:cs="宋体" w:eastAsia="宋体" w:hint="default"/>
          <w:spacing w:val="-45"/>
          <w:sz w:val="24"/>
          <w:szCs w:val="24"/>
        </w:rPr>
        <w:t> </w:t>
      </w:r>
      <w:r>
        <w:rPr>
          <w:rFonts w:ascii="宋体" w:hAnsi="宋体" w:cs="宋体" w:eastAsia="宋体" w:hint="default"/>
          <w:sz w:val="24"/>
          <w:szCs w:val="24"/>
        </w:rPr>
        <w:t>年</w:t>
      </w:r>
      <w:r>
        <w:rPr>
          <w:rFonts w:ascii="宋体" w:hAnsi="宋体" w:cs="宋体" w:eastAsia="宋体" w:hint="default"/>
          <w:spacing w:val="-46"/>
          <w:sz w:val="24"/>
          <w:szCs w:val="24"/>
        </w:rPr>
        <w:t> </w:t>
      </w:r>
      <w:r>
        <w:rPr>
          <w:rFonts w:ascii="宋体" w:hAnsi="宋体" w:cs="宋体" w:eastAsia="宋体" w:hint="default"/>
          <w:sz w:val="24"/>
          <w:szCs w:val="24"/>
        </w:rPr>
        <w:t>9</w:t>
      </w:r>
      <w:r>
        <w:rPr>
          <w:rFonts w:ascii="宋体" w:hAnsi="宋体" w:cs="宋体" w:eastAsia="宋体" w:hint="default"/>
          <w:spacing w:val="-46"/>
          <w:sz w:val="24"/>
          <w:szCs w:val="24"/>
        </w:rPr>
        <w:t> </w:t>
      </w:r>
      <w:r>
        <w:rPr>
          <w:rFonts w:ascii="宋体" w:hAnsi="宋体" w:cs="宋体" w:eastAsia="宋体" w:hint="default"/>
          <w:sz w:val="24"/>
          <w:szCs w:val="24"/>
        </w:rPr>
        <w:t>月</w:t>
      </w:r>
      <w:r>
        <w:rPr>
          <w:rFonts w:ascii="宋体" w:hAnsi="宋体" w:cs="宋体" w:eastAsia="宋体" w:hint="default"/>
          <w:spacing w:val="-46"/>
          <w:sz w:val="24"/>
          <w:szCs w:val="24"/>
        </w:rPr>
        <w:t> </w:t>
      </w:r>
      <w:r>
        <w:rPr>
          <w:rFonts w:ascii="宋体" w:hAnsi="宋体" w:cs="宋体" w:eastAsia="宋体" w:hint="default"/>
          <w:sz w:val="24"/>
          <w:szCs w:val="24"/>
        </w:rPr>
        <w:t>16</w:t>
      </w:r>
      <w:r>
        <w:rPr>
          <w:rFonts w:ascii="宋体" w:hAnsi="宋体" w:cs="宋体" w:eastAsia="宋体" w:hint="default"/>
          <w:spacing w:val="-46"/>
          <w:sz w:val="24"/>
          <w:szCs w:val="24"/>
        </w:rPr>
        <w:t> </w:t>
      </w:r>
      <w:r>
        <w:rPr>
          <w:rFonts w:ascii="宋体" w:hAnsi="宋体" w:cs="宋体" w:eastAsia="宋体" w:hint="default"/>
          <w:sz w:val="24"/>
          <w:szCs w:val="24"/>
        </w:rPr>
        <w:t>日召开的第二届董事会第一次会议被聘任为</w:t>
      </w:r>
    </w:p>
    <w:p>
      <w:pPr>
        <w:spacing w:before="154"/>
        <w:ind w:left="900" w:right="0" w:firstLine="0"/>
        <w:jc w:val="left"/>
        <w:rPr>
          <w:rFonts w:ascii="宋体" w:hAnsi="宋体" w:cs="宋体" w:eastAsia="宋体" w:hint="default"/>
          <w:sz w:val="24"/>
          <w:szCs w:val="24"/>
        </w:rPr>
      </w:pPr>
      <w:r>
        <w:rPr>
          <w:rFonts w:ascii="宋体" w:hAnsi="宋体" w:cs="宋体" w:eastAsia="宋体" w:hint="default"/>
          <w:sz w:val="24"/>
          <w:szCs w:val="24"/>
        </w:rPr>
        <w:t>财务总监，后于</w:t>
      </w:r>
      <w:r>
        <w:rPr>
          <w:rFonts w:ascii="宋体" w:hAnsi="宋体" w:cs="宋体" w:eastAsia="宋体" w:hint="default"/>
          <w:spacing w:val="-56"/>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25</w:t>
      </w:r>
      <w:r>
        <w:rPr>
          <w:rFonts w:ascii="宋体" w:hAnsi="宋体" w:cs="宋体" w:eastAsia="宋体" w:hint="default"/>
          <w:spacing w:val="-56"/>
          <w:sz w:val="24"/>
          <w:szCs w:val="24"/>
        </w:rPr>
        <w:t> </w:t>
      </w:r>
      <w:r>
        <w:rPr>
          <w:rFonts w:ascii="宋体" w:hAnsi="宋体" w:cs="宋体" w:eastAsia="宋体" w:hint="default"/>
          <w:sz w:val="24"/>
          <w:szCs w:val="24"/>
        </w:rPr>
        <w:t>日辞去财务总监职务，刘竹雨先生辞去财务总</w:t>
      </w:r>
    </w:p>
    <w:p>
      <w:pPr>
        <w:spacing w:line="357" w:lineRule="auto" w:before="154"/>
        <w:ind w:left="900" w:right="1901" w:firstLine="0"/>
        <w:jc w:val="left"/>
        <w:rPr>
          <w:rFonts w:ascii="宋体" w:hAnsi="宋体" w:cs="宋体" w:eastAsia="宋体" w:hint="default"/>
          <w:sz w:val="24"/>
          <w:szCs w:val="24"/>
        </w:rPr>
      </w:pPr>
      <w:r>
        <w:rPr>
          <w:rFonts w:ascii="宋体" w:hAnsi="宋体" w:cs="宋体" w:eastAsia="宋体" w:hint="default"/>
          <w:sz w:val="24"/>
          <w:szCs w:val="24"/>
        </w:rPr>
        <w:t>监后担任公司内审部负责人至</w:t>
      </w:r>
      <w:r>
        <w:rPr>
          <w:rFonts w:ascii="宋体" w:hAnsi="宋体" w:cs="宋体" w:eastAsia="宋体" w:hint="default"/>
          <w:spacing w:val="-58"/>
          <w:sz w:val="24"/>
          <w:szCs w:val="24"/>
        </w:rPr>
        <w:t> </w:t>
      </w: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31</w:t>
      </w:r>
      <w:r>
        <w:rPr>
          <w:rFonts w:ascii="宋体" w:hAnsi="宋体" w:cs="宋体" w:eastAsia="宋体" w:hint="default"/>
          <w:spacing w:val="-58"/>
          <w:sz w:val="24"/>
          <w:szCs w:val="24"/>
        </w:rPr>
        <w:t> </w:t>
      </w:r>
      <w:r>
        <w:rPr>
          <w:rFonts w:ascii="宋体" w:hAnsi="宋体" w:cs="宋体" w:eastAsia="宋体" w:hint="default"/>
          <w:sz w:val="24"/>
          <w:szCs w:val="24"/>
        </w:rPr>
        <w:t>日，并于</w:t>
      </w:r>
      <w:r>
        <w:rPr>
          <w:rFonts w:ascii="宋体" w:hAnsi="宋体" w:cs="宋体" w:eastAsia="宋体" w:hint="default"/>
          <w:spacing w:val="-58"/>
          <w:sz w:val="24"/>
          <w:szCs w:val="24"/>
        </w:rPr>
        <w:t> </w:t>
      </w: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31</w:t>
      </w:r>
      <w:r>
        <w:rPr>
          <w:rFonts w:ascii="宋体" w:hAnsi="宋体" w:cs="宋体" w:eastAsia="宋体" w:hint="default"/>
          <w:spacing w:val="-58"/>
          <w:sz w:val="24"/>
          <w:szCs w:val="24"/>
        </w:rPr>
        <w:t> </w:t>
      </w:r>
      <w:r>
        <w:rPr>
          <w:rFonts w:ascii="宋体" w:hAnsi="宋体" w:cs="宋体" w:eastAsia="宋体" w:hint="default"/>
          <w:sz w:val="24"/>
          <w:szCs w:val="24"/>
        </w:rPr>
        <w:t>日离 开公司，不再担任公司任何职务。</w:t>
      </w:r>
    </w:p>
    <w:p>
      <w:pPr>
        <w:spacing w:before="192"/>
        <w:ind w:left="1325" w:right="0" w:firstLine="0"/>
        <w:jc w:val="left"/>
        <w:rPr>
          <w:rFonts w:ascii="宋体" w:hAnsi="宋体" w:cs="宋体" w:eastAsia="宋体" w:hint="default"/>
          <w:sz w:val="24"/>
          <w:szCs w:val="24"/>
        </w:rPr>
      </w:pPr>
      <w:r>
        <w:rPr>
          <w:rFonts w:ascii="宋体" w:hAnsi="宋体" w:cs="宋体" w:eastAsia="宋体" w:hint="default"/>
          <w:sz w:val="24"/>
          <w:szCs w:val="24"/>
        </w:rPr>
        <w:t>李继祎先生于</w:t>
      </w:r>
      <w:r>
        <w:rPr>
          <w:rFonts w:ascii="宋体" w:hAnsi="宋体" w:cs="宋体" w:eastAsia="宋体" w:hint="default"/>
          <w:spacing w:val="-46"/>
          <w:sz w:val="24"/>
          <w:szCs w:val="24"/>
        </w:rPr>
        <w:t> </w:t>
      </w:r>
      <w:r>
        <w:rPr>
          <w:rFonts w:ascii="宋体" w:hAnsi="宋体" w:cs="宋体" w:eastAsia="宋体" w:hint="default"/>
          <w:sz w:val="24"/>
          <w:szCs w:val="24"/>
        </w:rPr>
        <w:t>2010</w:t>
      </w:r>
      <w:r>
        <w:rPr>
          <w:rFonts w:ascii="宋体" w:hAnsi="宋体" w:cs="宋体" w:eastAsia="宋体" w:hint="default"/>
          <w:spacing w:val="-45"/>
          <w:sz w:val="24"/>
          <w:szCs w:val="24"/>
        </w:rPr>
        <w:t> </w:t>
      </w:r>
      <w:r>
        <w:rPr>
          <w:rFonts w:ascii="宋体" w:hAnsi="宋体" w:cs="宋体" w:eastAsia="宋体" w:hint="default"/>
          <w:sz w:val="24"/>
          <w:szCs w:val="24"/>
        </w:rPr>
        <w:t>年</w:t>
      </w:r>
      <w:r>
        <w:rPr>
          <w:rFonts w:ascii="宋体" w:hAnsi="宋体" w:cs="宋体" w:eastAsia="宋体" w:hint="default"/>
          <w:spacing w:val="-46"/>
          <w:sz w:val="24"/>
          <w:szCs w:val="24"/>
        </w:rPr>
        <w:t> </w:t>
      </w:r>
      <w:r>
        <w:rPr>
          <w:rFonts w:ascii="宋体" w:hAnsi="宋体" w:cs="宋体" w:eastAsia="宋体" w:hint="default"/>
          <w:sz w:val="24"/>
          <w:szCs w:val="24"/>
        </w:rPr>
        <w:t>9</w:t>
      </w:r>
      <w:r>
        <w:rPr>
          <w:rFonts w:ascii="宋体" w:hAnsi="宋体" w:cs="宋体" w:eastAsia="宋体" w:hint="default"/>
          <w:spacing w:val="-46"/>
          <w:sz w:val="24"/>
          <w:szCs w:val="24"/>
        </w:rPr>
        <w:t> </w:t>
      </w:r>
      <w:r>
        <w:rPr>
          <w:rFonts w:ascii="宋体" w:hAnsi="宋体" w:cs="宋体" w:eastAsia="宋体" w:hint="default"/>
          <w:sz w:val="24"/>
          <w:szCs w:val="24"/>
        </w:rPr>
        <w:t>月</w:t>
      </w:r>
      <w:r>
        <w:rPr>
          <w:rFonts w:ascii="宋体" w:hAnsi="宋体" w:cs="宋体" w:eastAsia="宋体" w:hint="default"/>
          <w:spacing w:val="-46"/>
          <w:sz w:val="24"/>
          <w:szCs w:val="24"/>
        </w:rPr>
        <w:t> </w:t>
      </w:r>
      <w:r>
        <w:rPr>
          <w:rFonts w:ascii="宋体" w:hAnsi="宋体" w:cs="宋体" w:eastAsia="宋体" w:hint="default"/>
          <w:sz w:val="24"/>
          <w:szCs w:val="24"/>
        </w:rPr>
        <w:t>16</w:t>
      </w:r>
      <w:r>
        <w:rPr>
          <w:rFonts w:ascii="宋体" w:hAnsi="宋体" w:cs="宋体" w:eastAsia="宋体" w:hint="default"/>
          <w:spacing w:val="-46"/>
          <w:sz w:val="24"/>
          <w:szCs w:val="24"/>
        </w:rPr>
        <w:t> </w:t>
      </w:r>
      <w:r>
        <w:rPr>
          <w:rFonts w:ascii="宋体" w:hAnsi="宋体" w:cs="宋体" w:eastAsia="宋体" w:hint="default"/>
          <w:sz w:val="24"/>
          <w:szCs w:val="24"/>
        </w:rPr>
        <w:t>日召开的第二届董事会第一次会议被聘任为</w:t>
      </w:r>
    </w:p>
    <w:p>
      <w:pPr>
        <w:spacing w:line="357" w:lineRule="auto" w:before="154"/>
        <w:ind w:left="900" w:right="1901" w:firstLine="0"/>
        <w:jc w:val="left"/>
        <w:rPr>
          <w:rFonts w:ascii="宋体" w:hAnsi="宋体" w:cs="宋体" w:eastAsia="宋体" w:hint="default"/>
          <w:sz w:val="24"/>
          <w:szCs w:val="24"/>
        </w:rPr>
      </w:pPr>
      <w:r>
        <w:rPr>
          <w:rFonts w:ascii="宋体" w:hAnsi="宋体" w:cs="宋体" w:eastAsia="宋体" w:hint="default"/>
          <w:sz w:val="24"/>
          <w:szCs w:val="24"/>
        </w:rPr>
        <w:t>董事会秘书，后于</w:t>
      </w:r>
      <w:r>
        <w:rPr>
          <w:rFonts w:ascii="宋体" w:hAnsi="宋体" w:cs="宋体" w:eastAsia="宋体" w:hint="default"/>
          <w:spacing w:val="-55"/>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日因个人原因辞去董事会秘书职位，李继祎 先生辞职后不再担任公司任何职务。</w:t>
      </w:r>
    </w:p>
    <w:p>
      <w:pPr>
        <w:spacing w:before="113"/>
        <w:ind w:left="900" w:right="0"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84"/>
          <w:sz w:val="24"/>
          <w:szCs w:val="24"/>
        </w:rPr>
        <w:t> </w:t>
      </w:r>
      <w:r>
        <w:rPr>
          <w:rFonts w:ascii="宋体" w:hAnsi="宋体" w:cs="宋体" w:eastAsia="宋体" w:hint="default"/>
          <w:b/>
          <w:bCs/>
          <w:sz w:val="24"/>
          <w:szCs w:val="24"/>
        </w:rPr>
        <w:t>董事、监事、高级管理人员报告期内被授予的股权激励情况</w:t>
      </w:r>
      <w:r>
        <w:rPr>
          <w:rFonts w:ascii="宋体" w:hAnsi="宋体" w:cs="宋体" w:eastAsia="宋体" w:hint="default"/>
          <w:sz w:val="24"/>
          <w:szCs w:val="24"/>
        </w:rPr>
      </w:r>
    </w:p>
    <w:p>
      <w:pPr>
        <w:spacing w:line="240" w:lineRule="auto" w:before="10"/>
        <w:rPr>
          <w:rFonts w:ascii="宋体" w:hAnsi="宋体" w:cs="宋体" w:eastAsia="宋体" w:hint="default"/>
          <w:b/>
          <w:bCs/>
          <w:sz w:val="26"/>
          <w:szCs w:val="26"/>
        </w:rPr>
      </w:pPr>
    </w:p>
    <w:tbl>
      <w:tblPr>
        <w:tblW w:w="0" w:type="auto"/>
        <w:jc w:val="left"/>
        <w:tblInd w:w="115" w:type="dxa"/>
        <w:tblLayout w:type="fixed"/>
        <w:tblCellMar>
          <w:top w:w="0" w:type="dxa"/>
          <w:left w:w="0" w:type="dxa"/>
          <w:bottom w:w="0" w:type="dxa"/>
          <w:right w:w="0" w:type="dxa"/>
        </w:tblCellMar>
        <w:tblLook w:val="01E0"/>
      </w:tblPr>
      <w:tblGrid>
        <w:gridCol w:w="780"/>
        <w:gridCol w:w="1039"/>
        <w:gridCol w:w="1001"/>
        <w:gridCol w:w="977"/>
        <w:gridCol w:w="871"/>
        <w:gridCol w:w="872"/>
        <w:gridCol w:w="869"/>
        <w:gridCol w:w="871"/>
        <w:gridCol w:w="872"/>
        <w:gridCol w:w="871"/>
        <w:gridCol w:w="806"/>
      </w:tblGrid>
      <w:tr>
        <w:trPr>
          <w:trHeight w:val="1570"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0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left="304"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10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73" w:lineRule="auto"/>
              <w:ind w:left="76" w:right="70"/>
              <w:jc w:val="center"/>
              <w:rPr>
                <w:rFonts w:ascii="宋体" w:hAnsi="宋体" w:cs="宋体" w:eastAsia="宋体" w:hint="default"/>
                <w:sz w:val="21"/>
                <w:szCs w:val="21"/>
              </w:rPr>
            </w:pPr>
            <w:r>
              <w:rPr>
                <w:rFonts w:ascii="宋体" w:hAnsi="宋体" w:cs="宋体" w:eastAsia="宋体" w:hint="default"/>
                <w:sz w:val="21"/>
                <w:szCs w:val="21"/>
              </w:rPr>
              <w:t>期初持有</w:t>
            </w:r>
            <w:r>
              <w:rPr>
                <w:rFonts w:ascii="宋体" w:hAnsi="宋体" w:cs="宋体" w:eastAsia="宋体" w:hint="default"/>
                <w:w w:val="100"/>
                <w:sz w:val="21"/>
                <w:szCs w:val="21"/>
              </w:rPr>
              <w:t> </w:t>
            </w:r>
            <w:r>
              <w:rPr>
                <w:rFonts w:ascii="宋体" w:hAnsi="宋体" w:cs="宋体" w:eastAsia="宋体" w:hint="default"/>
                <w:sz w:val="21"/>
                <w:szCs w:val="21"/>
              </w:rPr>
              <w:t>股票期权</w:t>
            </w:r>
            <w:r>
              <w:rPr>
                <w:rFonts w:ascii="宋体" w:hAnsi="宋体" w:cs="宋体" w:eastAsia="宋体" w:hint="default"/>
                <w:w w:val="100"/>
                <w:sz w:val="21"/>
                <w:szCs w:val="21"/>
              </w:rPr>
              <w:t> </w:t>
            </w:r>
            <w:r>
              <w:rPr>
                <w:rFonts w:ascii="宋体" w:hAnsi="宋体" w:cs="宋体" w:eastAsia="宋体" w:hint="default"/>
                <w:sz w:val="21"/>
                <w:szCs w:val="21"/>
              </w:rPr>
              <w:t>数量</w:t>
            </w:r>
          </w:p>
        </w:tc>
        <w:tc>
          <w:tcPr>
            <w:tcW w:w="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73" w:lineRule="auto"/>
              <w:ind w:left="62" w:right="60"/>
              <w:jc w:val="both"/>
              <w:rPr>
                <w:rFonts w:ascii="宋体" w:hAnsi="宋体" w:cs="宋体" w:eastAsia="宋体" w:hint="default"/>
                <w:sz w:val="21"/>
                <w:szCs w:val="21"/>
              </w:rPr>
            </w:pPr>
            <w:r>
              <w:rPr>
                <w:rFonts w:ascii="宋体" w:hAnsi="宋体" w:cs="宋体" w:eastAsia="宋体" w:hint="default"/>
                <w:sz w:val="21"/>
                <w:szCs w:val="21"/>
              </w:rPr>
              <w:t>报告期新</w:t>
            </w:r>
            <w:r>
              <w:rPr>
                <w:rFonts w:ascii="宋体" w:hAnsi="宋体" w:cs="宋体" w:eastAsia="宋体" w:hint="default"/>
                <w:w w:val="100"/>
                <w:sz w:val="21"/>
                <w:szCs w:val="21"/>
              </w:rPr>
              <w:t> </w:t>
            </w:r>
            <w:r>
              <w:rPr>
                <w:rFonts w:ascii="宋体" w:hAnsi="宋体" w:cs="宋体" w:eastAsia="宋体" w:hint="default"/>
                <w:sz w:val="21"/>
                <w:szCs w:val="21"/>
              </w:rPr>
              <w:t>授予股票</w:t>
            </w:r>
            <w:r>
              <w:rPr>
                <w:rFonts w:ascii="宋体" w:hAnsi="宋体" w:cs="宋体" w:eastAsia="宋体" w:hint="default"/>
                <w:w w:val="100"/>
                <w:sz w:val="21"/>
                <w:szCs w:val="21"/>
              </w:rPr>
              <w:t> </w:t>
            </w:r>
            <w:r>
              <w:rPr>
                <w:rFonts w:ascii="宋体" w:hAnsi="宋体" w:cs="宋体" w:eastAsia="宋体" w:hint="default"/>
                <w:sz w:val="21"/>
                <w:szCs w:val="21"/>
              </w:rPr>
              <w:t>期权数量</w:t>
            </w:r>
          </w:p>
        </w:tc>
        <w:tc>
          <w:tcPr>
            <w:tcW w:w="8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112" w:right="113"/>
              <w:jc w:val="both"/>
              <w:rPr>
                <w:rFonts w:ascii="宋体" w:hAnsi="宋体" w:cs="宋体" w:eastAsia="宋体" w:hint="default"/>
                <w:sz w:val="21"/>
                <w:szCs w:val="21"/>
              </w:rPr>
            </w:pPr>
            <w:r>
              <w:rPr>
                <w:rFonts w:ascii="宋体" w:hAnsi="宋体" w:cs="宋体" w:eastAsia="宋体" w:hint="default"/>
                <w:sz w:val="21"/>
                <w:szCs w:val="21"/>
              </w:rPr>
              <w:t>报告期</w:t>
            </w:r>
            <w:r>
              <w:rPr>
                <w:rFonts w:ascii="宋体" w:hAnsi="宋体" w:cs="宋体" w:eastAsia="宋体" w:hint="default"/>
                <w:spacing w:val="-102"/>
                <w:sz w:val="21"/>
                <w:szCs w:val="21"/>
              </w:rPr>
              <w:t> </w:t>
            </w:r>
            <w:r>
              <w:rPr>
                <w:rFonts w:ascii="宋体" w:hAnsi="宋体" w:cs="宋体" w:eastAsia="宋体" w:hint="default"/>
                <w:sz w:val="21"/>
                <w:szCs w:val="21"/>
              </w:rPr>
              <w:t>股票期</w:t>
            </w:r>
            <w:r>
              <w:rPr>
                <w:rFonts w:ascii="宋体" w:hAnsi="宋体" w:cs="宋体" w:eastAsia="宋体" w:hint="default"/>
                <w:spacing w:val="-102"/>
                <w:sz w:val="21"/>
                <w:szCs w:val="21"/>
              </w:rPr>
              <w:t> </w:t>
            </w:r>
            <w:r>
              <w:rPr>
                <w:rFonts w:ascii="宋体" w:hAnsi="宋体" w:cs="宋体" w:eastAsia="宋体" w:hint="default"/>
                <w:sz w:val="21"/>
                <w:szCs w:val="21"/>
              </w:rPr>
              <w:t>权行权</w:t>
            </w:r>
            <w:r>
              <w:rPr>
                <w:rFonts w:ascii="宋体" w:hAnsi="宋体" w:cs="宋体" w:eastAsia="宋体" w:hint="default"/>
                <w:spacing w:val="-102"/>
                <w:sz w:val="21"/>
                <w:szCs w:val="21"/>
              </w:rPr>
              <w:t> </w:t>
            </w:r>
            <w:r>
              <w:rPr>
                <w:rFonts w:ascii="宋体" w:hAnsi="宋体" w:cs="宋体" w:eastAsia="宋体" w:hint="default"/>
                <w:sz w:val="21"/>
                <w:szCs w:val="21"/>
              </w:rPr>
              <w:t>数量</w:t>
            </w:r>
          </w:p>
        </w:tc>
        <w:tc>
          <w:tcPr>
            <w:tcW w:w="8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112" w:right="113"/>
              <w:jc w:val="both"/>
              <w:rPr>
                <w:rFonts w:ascii="宋体" w:hAnsi="宋体" w:cs="宋体" w:eastAsia="宋体" w:hint="default"/>
                <w:sz w:val="21"/>
                <w:szCs w:val="21"/>
              </w:rPr>
            </w:pPr>
            <w:r>
              <w:rPr>
                <w:rFonts w:ascii="宋体" w:hAnsi="宋体" w:cs="宋体" w:eastAsia="宋体" w:hint="default"/>
                <w:sz w:val="21"/>
                <w:szCs w:val="21"/>
              </w:rPr>
              <w:t>股票期</w:t>
            </w:r>
            <w:r>
              <w:rPr>
                <w:rFonts w:ascii="宋体" w:hAnsi="宋体" w:cs="宋体" w:eastAsia="宋体" w:hint="default"/>
                <w:spacing w:val="-102"/>
                <w:sz w:val="21"/>
                <w:szCs w:val="21"/>
              </w:rPr>
              <w:t> </w:t>
            </w:r>
            <w:r>
              <w:rPr>
                <w:rFonts w:ascii="宋体" w:hAnsi="宋体" w:cs="宋体" w:eastAsia="宋体" w:hint="default"/>
                <w:sz w:val="21"/>
                <w:szCs w:val="21"/>
              </w:rPr>
              <w:t>权行权</w:t>
            </w:r>
            <w:r>
              <w:rPr>
                <w:rFonts w:ascii="宋体" w:hAnsi="宋体" w:cs="宋体" w:eastAsia="宋体" w:hint="default"/>
                <w:spacing w:val="-102"/>
                <w:sz w:val="21"/>
                <w:szCs w:val="21"/>
              </w:rPr>
              <w:t> </w:t>
            </w:r>
            <w:r>
              <w:rPr>
                <w:rFonts w:ascii="宋体" w:hAnsi="宋体" w:cs="宋体" w:eastAsia="宋体" w:hint="default"/>
                <w:sz w:val="21"/>
                <w:szCs w:val="21"/>
              </w:rPr>
              <w:t>价格</w:t>
            </w:r>
          </w:p>
          <w:p>
            <w:pPr>
              <w:pStyle w:val="TableParagraph"/>
              <w:spacing w:line="240" w:lineRule="auto" w:before="7"/>
              <w:ind w:left="112" w:right="0"/>
              <w:jc w:val="both"/>
              <w:rPr>
                <w:rFonts w:ascii="宋体" w:hAnsi="宋体" w:cs="宋体" w:eastAsia="宋体" w:hint="default"/>
                <w:sz w:val="21"/>
                <w:szCs w:val="21"/>
              </w:rPr>
            </w:pPr>
            <w:r>
              <w:rPr>
                <w:rFonts w:ascii="宋体" w:hAnsi="宋体" w:cs="宋体" w:eastAsia="宋体" w:hint="default"/>
                <w:sz w:val="21"/>
                <w:szCs w:val="21"/>
              </w:rPr>
              <w:t>（元）</w:t>
            </w:r>
          </w:p>
        </w:tc>
        <w:tc>
          <w:tcPr>
            <w:tcW w:w="8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112" w:right="110"/>
              <w:jc w:val="center"/>
              <w:rPr>
                <w:rFonts w:ascii="宋体" w:hAnsi="宋体" w:cs="宋体" w:eastAsia="宋体" w:hint="default"/>
                <w:sz w:val="21"/>
                <w:szCs w:val="21"/>
              </w:rPr>
            </w:pPr>
            <w:r>
              <w:rPr>
                <w:rFonts w:ascii="宋体" w:hAnsi="宋体" w:cs="宋体" w:eastAsia="宋体" w:hint="default"/>
                <w:sz w:val="21"/>
                <w:szCs w:val="21"/>
              </w:rPr>
              <w:t>期末持</w:t>
            </w:r>
            <w:r>
              <w:rPr>
                <w:rFonts w:ascii="宋体" w:hAnsi="宋体" w:cs="宋体" w:eastAsia="宋体" w:hint="default"/>
                <w:w w:val="100"/>
                <w:sz w:val="21"/>
                <w:szCs w:val="21"/>
              </w:rPr>
              <w:t> </w:t>
            </w:r>
            <w:r>
              <w:rPr>
                <w:rFonts w:ascii="宋体" w:hAnsi="宋体" w:cs="宋体" w:eastAsia="宋体" w:hint="default"/>
                <w:sz w:val="21"/>
                <w:szCs w:val="21"/>
              </w:rPr>
              <w:t>有股票</w:t>
            </w:r>
            <w:r>
              <w:rPr>
                <w:rFonts w:ascii="宋体" w:hAnsi="宋体" w:cs="宋体" w:eastAsia="宋体" w:hint="default"/>
                <w:w w:val="100"/>
                <w:sz w:val="21"/>
                <w:szCs w:val="21"/>
              </w:rPr>
              <w:t> </w:t>
            </w:r>
            <w:r>
              <w:rPr>
                <w:rFonts w:ascii="宋体" w:hAnsi="宋体" w:cs="宋体" w:eastAsia="宋体" w:hint="default"/>
                <w:sz w:val="21"/>
                <w:szCs w:val="21"/>
              </w:rPr>
              <w:t>期权数</w:t>
            </w:r>
            <w:r>
              <w:rPr>
                <w:rFonts w:ascii="宋体" w:hAnsi="宋体" w:cs="宋体" w:eastAsia="宋体" w:hint="default"/>
                <w:w w:val="100"/>
                <w:sz w:val="21"/>
                <w:szCs w:val="21"/>
              </w:rPr>
              <w:t> </w:t>
            </w:r>
            <w:r>
              <w:rPr>
                <w:rFonts w:ascii="宋体" w:hAnsi="宋体" w:cs="宋体" w:eastAsia="宋体" w:hint="default"/>
                <w:sz w:val="21"/>
                <w:szCs w:val="21"/>
              </w:rPr>
              <w:t>量</w:t>
            </w:r>
          </w:p>
        </w:tc>
        <w:tc>
          <w:tcPr>
            <w:tcW w:w="8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115" w:right="110"/>
              <w:jc w:val="both"/>
              <w:rPr>
                <w:rFonts w:ascii="宋体" w:hAnsi="宋体" w:cs="宋体" w:eastAsia="宋体" w:hint="default"/>
                <w:sz w:val="21"/>
                <w:szCs w:val="21"/>
              </w:rPr>
            </w:pPr>
            <w:r>
              <w:rPr>
                <w:rFonts w:ascii="宋体" w:hAnsi="宋体" w:cs="宋体" w:eastAsia="宋体" w:hint="default"/>
                <w:sz w:val="21"/>
                <w:szCs w:val="21"/>
              </w:rPr>
              <w:t>期初持</w:t>
            </w:r>
            <w:r>
              <w:rPr>
                <w:rFonts w:ascii="宋体" w:hAnsi="宋体" w:cs="宋体" w:eastAsia="宋体" w:hint="default"/>
                <w:spacing w:val="-102"/>
                <w:sz w:val="21"/>
                <w:szCs w:val="21"/>
              </w:rPr>
              <w:t> </w:t>
            </w:r>
            <w:r>
              <w:rPr>
                <w:rFonts w:ascii="宋体" w:hAnsi="宋体" w:cs="宋体" w:eastAsia="宋体" w:hint="default"/>
                <w:sz w:val="21"/>
                <w:szCs w:val="21"/>
              </w:rPr>
              <w:t>有限制</w:t>
            </w:r>
            <w:r>
              <w:rPr>
                <w:rFonts w:ascii="宋体" w:hAnsi="宋体" w:cs="宋体" w:eastAsia="宋体" w:hint="default"/>
                <w:spacing w:val="-102"/>
                <w:sz w:val="21"/>
                <w:szCs w:val="21"/>
              </w:rPr>
              <w:t> </w:t>
            </w:r>
            <w:r>
              <w:rPr>
                <w:rFonts w:ascii="宋体" w:hAnsi="宋体" w:cs="宋体" w:eastAsia="宋体" w:hint="default"/>
                <w:sz w:val="21"/>
                <w:szCs w:val="21"/>
              </w:rPr>
              <w:t>性股票</w:t>
            </w:r>
            <w:r>
              <w:rPr>
                <w:rFonts w:ascii="宋体" w:hAnsi="宋体" w:cs="宋体" w:eastAsia="宋体" w:hint="default"/>
                <w:spacing w:val="-102"/>
                <w:sz w:val="21"/>
                <w:szCs w:val="21"/>
              </w:rPr>
              <w:t> </w:t>
            </w:r>
            <w:r>
              <w:rPr>
                <w:rFonts w:ascii="宋体" w:hAnsi="宋体" w:cs="宋体" w:eastAsia="宋体" w:hint="default"/>
                <w:sz w:val="21"/>
                <w:szCs w:val="21"/>
              </w:rPr>
              <w:t>数量</w:t>
            </w:r>
          </w:p>
        </w:tc>
        <w:tc>
          <w:tcPr>
            <w:tcW w:w="8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5" w:right="111"/>
              <w:jc w:val="center"/>
              <w:rPr>
                <w:rFonts w:ascii="宋体" w:hAnsi="宋体" w:cs="宋体" w:eastAsia="宋体" w:hint="default"/>
                <w:sz w:val="21"/>
                <w:szCs w:val="21"/>
              </w:rPr>
            </w:pP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z w:val="21"/>
                <w:szCs w:val="21"/>
              </w:rPr>
              <w:t>新授予</w:t>
            </w:r>
            <w:r>
              <w:rPr>
                <w:rFonts w:ascii="宋体" w:hAnsi="宋体" w:cs="宋体" w:eastAsia="宋体" w:hint="default"/>
                <w:w w:val="100"/>
                <w:sz w:val="21"/>
                <w:szCs w:val="21"/>
              </w:rPr>
              <w:t> </w:t>
            </w:r>
            <w:r>
              <w:rPr>
                <w:rFonts w:ascii="宋体" w:hAnsi="宋体" w:cs="宋体" w:eastAsia="宋体" w:hint="default"/>
                <w:sz w:val="21"/>
                <w:szCs w:val="21"/>
              </w:rPr>
              <w:t>限制性</w:t>
            </w:r>
            <w:r>
              <w:rPr>
                <w:rFonts w:ascii="宋体" w:hAnsi="宋体" w:cs="宋体" w:eastAsia="宋体" w:hint="default"/>
                <w:w w:val="100"/>
                <w:sz w:val="21"/>
                <w:szCs w:val="21"/>
              </w:rPr>
              <w:t> </w:t>
            </w:r>
            <w:r>
              <w:rPr>
                <w:rFonts w:ascii="宋体" w:hAnsi="宋体" w:cs="宋体" w:eastAsia="宋体" w:hint="default"/>
                <w:sz w:val="21"/>
                <w:szCs w:val="21"/>
              </w:rPr>
              <w:t>股票数</w:t>
            </w:r>
            <w:r>
              <w:rPr>
                <w:rFonts w:ascii="宋体" w:hAnsi="宋体" w:cs="宋体" w:eastAsia="宋体" w:hint="default"/>
                <w:w w:val="100"/>
                <w:sz w:val="21"/>
                <w:szCs w:val="21"/>
              </w:rPr>
              <w:t> </w:t>
            </w:r>
            <w:r>
              <w:rPr>
                <w:rFonts w:ascii="宋体" w:hAnsi="宋体" w:cs="宋体" w:eastAsia="宋体" w:hint="default"/>
                <w:sz w:val="21"/>
                <w:szCs w:val="21"/>
              </w:rPr>
              <w:t>量</w:t>
            </w:r>
          </w:p>
        </w:tc>
        <w:tc>
          <w:tcPr>
            <w:tcW w:w="8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115" w:right="110"/>
              <w:jc w:val="center"/>
              <w:rPr>
                <w:rFonts w:ascii="宋体" w:hAnsi="宋体" w:cs="宋体" w:eastAsia="宋体" w:hint="default"/>
                <w:sz w:val="21"/>
                <w:szCs w:val="21"/>
              </w:rPr>
            </w:pPr>
            <w:r>
              <w:rPr>
                <w:rFonts w:ascii="宋体" w:hAnsi="宋体" w:cs="宋体" w:eastAsia="宋体" w:hint="default"/>
                <w:sz w:val="21"/>
                <w:szCs w:val="21"/>
              </w:rPr>
              <w:t>限制性</w:t>
            </w:r>
            <w:r>
              <w:rPr>
                <w:rFonts w:ascii="宋体" w:hAnsi="宋体" w:cs="宋体" w:eastAsia="宋体" w:hint="default"/>
                <w:w w:val="100"/>
                <w:sz w:val="21"/>
                <w:szCs w:val="21"/>
              </w:rPr>
              <w:t> </w:t>
            </w:r>
            <w:r>
              <w:rPr>
                <w:rFonts w:ascii="宋体" w:hAnsi="宋体" w:cs="宋体" w:eastAsia="宋体" w:hint="default"/>
                <w:sz w:val="21"/>
                <w:szCs w:val="21"/>
              </w:rPr>
              <w:t>股票的</w:t>
            </w:r>
            <w:r>
              <w:rPr>
                <w:rFonts w:ascii="宋体" w:hAnsi="宋体" w:cs="宋体" w:eastAsia="宋体" w:hint="default"/>
                <w:w w:val="100"/>
                <w:sz w:val="21"/>
                <w:szCs w:val="21"/>
              </w:rPr>
              <w:t> </w:t>
            </w:r>
            <w:r>
              <w:rPr>
                <w:rFonts w:ascii="宋体" w:hAnsi="宋体" w:cs="宋体" w:eastAsia="宋体" w:hint="default"/>
                <w:sz w:val="21"/>
                <w:szCs w:val="21"/>
              </w:rPr>
              <w:t>授予价</w:t>
            </w:r>
            <w:r>
              <w:rPr>
                <w:rFonts w:ascii="宋体" w:hAnsi="宋体" w:cs="宋体" w:eastAsia="宋体" w:hint="default"/>
                <w:w w:val="100"/>
                <w:sz w:val="21"/>
                <w:szCs w:val="21"/>
              </w:rPr>
              <w:t> </w:t>
            </w:r>
            <w:r>
              <w:rPr>
                <w:rFonts w:ascii="宋体" w:hAnsi="宋体" w:cs="宋体" w:eastAsia="宋体" w:hint="default"/>
                <w:sz w:val="21"/>
                <w:szCs w:val="21"/>
              </w:rPr>
              <w:t>格</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83" w:right="77"/>
              <w:jc w:val="both"/>
              <w:rPr>
                <w:rFonts w:ascii="宋体" w:hAnsi="宋体" w:cs="宋体" w:eastAsia="宋体" w:hint="default"/>
                <w:sz w:val="21"/>
                <w:szCs w:val="21"/>
              </w:rPr>
            </w:pPr>
            <w:r>
              <w:rPr>
                <w:rFonts w:ascii="宋体" w:hAnsi="宋体" w:cs="宋体" w:eastAsia="宋体" w:hint="default"/>
                <w:sz w:val="21"/>
                <w:szCs w:val="21"/>
              </w:rPr>
              <w:t>期末持</w:t>
            </w:r>
            <w:r>
              <w:rPr>
                <w:rFonts w:ascii="宋体" w:hAnsi="宋体" w:cs="宋体" w:eastAsia="宋体" w:hint="default"/>
                <w:spacing w:val="-102"/>
                <w:sz w:val="21"/>
                <w:szCs w:val="21"/>
              </w:rPr>
              <w:t> </w:t>
            </w:r>
            <w:r>
              <w:rPr>
                <w:rFonts w:ascii="宋体" w:hAnsi="宋体" w:cs="宋体" w:eastAsia="宋体" w:hint="default"/>
                <w:sz w:val="21"/>
                <w:szCs w:val="21"/>
              </w:rPr>
              <w:t>有限制</w:t>
            </w:r>
            <w:r>
              <w:rPr>
                <w:rFonts w:ascii="宋体" w:hAnsi="宋体" w:cs="宋体" w:eastAsia="宋体" w:hint="default"/>
                <w:spacing w:val="-102"/>
                <w:sz w:val="21"/>
                <w:szCs w:val="21"/>
              </w:rPr>
              <w:t> </w:t>
            </w:r>
            <w:r>
              <w:rPr>
                <w:rFonts w:ascii="宋体" w:hAnsi="宋体" w:cs="宋体" w:eastAsia="宋体" w:hint="default"/>
                <w:sz w:val="21"/>
                <w:szCs w:val="21"/>
              </w:rPr>
              <w:t>性股票</w:t>
            </w:r>
            <w:r>
              <w:rPr>
                <w:rFonts w:ascii="宋体" w:hAnsi="宋体" w:cs="宋体" w:eastAsia="宋体" w:hint="default"/>
                <w:spacing w:val="-102"/>
                <w:sz w:val="21"/>
                <w:szCs w:val="21"/>
              </w:rPr>
              <w:t> </w:t>
            </w:r>
            <w:r>
              <w:rPr>
                <w:rFonts w:ascii="宋体" w:hAnsi="宋体" w:cs="宋体" w:eastAsia="宋体" w:hint="default"/>
                <w:sz w:val="21"/>
                <w:szCs w:val="21"/>
              </w:rPr>
              <w:t>数量</w:t>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张怀雨</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12" w:right="0"/>
              <w:jc w:val="left"/>
              <w:rPr>
                <w:rFonts w:ascii="宋体" w:hAnsi="宋体" w:cs="宋体" w:eastAsia="宋体" w:hint="default"/>
                <w:sz w:val="21"/>
                <w:szCs w:val="21"/>
              </w:rPr>
            </w:pPr>
            <w:r>
              <w:rPr>
                <w:rFonts w:ascii="宋体"/>
                <w:sz w:val="21"/>
              </w:rPr>
              <w:t>25.56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7"/>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9" w:right="0"/>
              <w:jc w:val="left"/>
              <w:rPr>
                <w:rFonts w:ascii="宋体" w:hAnsi="宋体" w:cs="宋体" w:eastAsia="宋体" w:hint="default"/>
                <w:sz w:val="21"/>
                <w:szCs w:val="21"/>
              </w:rPr>
            </w:pPr>
            <w:r>
              <w:rPr>
                <w:rFonts w:ascii="宋体"/>
                <w:sz w:val="21"/>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张刚</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12" w:right="0"/>
              <w:jc w:val="left"/>
              <w:rPr>
                <w:rFonts w:ascii="宋体" w:hAnsi="宋体" w:cs="宋体" w:eastAsia="宋体" w:hint="default"/>
                <w:sz w:val="21"/>
                <w:szCs w:val="21"/>
              </w:rPr>
            </w:pPr>
            <w:r>
              <w:rPr>
                <w:rFonts w:ascii="宋体"/>
                <w:sz w:val="21"/>
              </w:rPr>
              <w:t>25.56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7"/>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9" w:right="0"/>
              <w:jc w:val="left"/>
              <w:rPr>
                <w:rFonts w:ascii="宋体" w:hAnsi="宋体" w:cs="宋体" w:eastAsia="宋体" w:hint="default"/>
                <w:sz w:val="21"/>
                <w:szCs w:val="21"/>
              </w:rPr>
            </w:pPr>
            <w:r>
              <w:rPr>
                <w:rFonts w:ascii="宋体"/>
                <w:sz w:val="21"/>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王万春</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9"/>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312" w:right="0"/>
              <w:jc w:val="left"/>
              <w:rPr>
                <w:rFonts w:ascii="宋体" w:hAnsi="宋体" w:cs="宋体" w:eastAsia="宋体" w:hint="default"/>
                <w:sz w:val="21"/>
                <w:szCs w:val="21"/>
              </w:rPr>
            </w:pPr>
            <w:r>
              <w:rPr>
                <w:rFonts w:ascii="宋体"/>
                <w:sz w:val="21"/>
              </w:rPr>
              <w:t>25.56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7"/>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19" w:right="0"/>
              <w:jc w:val="left"/>
              <w:rPr>
                <w:rFonts w:ascii="宋体" w:hAnsi="宋体" w:cs="宋体" w:eastAsia="宋体" w:hint="default"/>
                <w:sz w:val="21"/>
                <w:szCs w:val="21"/>
              </w:rPr>
            </w:pPr>
            <w:r>
              <w:rPr>
                <w:rFonts w:ascii="宋体"/>
                <w:sz w:val="21"/>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9"/>
              <w:jc w:val="right"/>
              <w:rPr>
                <w:rFonts w:ascii="宋体" w:hAnsi="宋体" w:cs="宋体" w:eastAsia="宋体" w:hint="default"/>
                <w:sz w:val="21"/>
                <w:szCs w:val="21"/>
              </w:rPr>
            </w:pPr>
            <w:r>
              <w:rPr>
                <w:rFonts w:ascii="宋体"/>
                <w:w w:val="100"/>
                <w:sz w:val="21"/>
              </w:rPr>
              <w:t>0</w:t>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宿玉文</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12" w:right="0"/>
              <w:jc w:val="left"/>
              <w:rPr>
                <w:rFonts w:ascii="宋体" w:hAnsi="宋体" w:cs="宋体" w:eastAsia="宋体" w:hint="default"/>
                <w:sz w:val="21"/>
                <w:szCs w:val="21"/>
              </w:rPr>
            </w:pPr>
            <w:r>
              <w:rPr>
                <w:rFonts w:ascii="宋体"/>
                <w:sz w:val="21"/>
              </w:rPr>
              <w:t>25.56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7"/>
              <w:jc w:val="right"/>
              <w:rPr>
                <w:rFonts w:ascii="宋体" w:hAnsi="宋体" w:cs="宋体" w:eastAsia="宋体" w:hint="default"/>
                <w:sz w:val="21"/>
                <w:szCs w:val="21"/>
              </w:rPr>
            </w:pPr>
            <w:r>
              <w:rPr>
                <w:rFonts w:ascii="宋体"/>
                <w:spacing w:val="-1"/>
                <w:sz w:val="21"/>
              </w:rPr>
              <w:t>100,000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419" w:right="0"/>
              <w:jc w:val="left"/>
              <w:rPr>
                <w:rFonts w:ascii="宋体" w:hAnsi="宋体" w:cs="宋体" w:eastAsia="宋体" w:hint="default"/>
                <w:sz w:val="21"/>
                <w:szCs w:val="21"/>
              </w:rPr>
            </w:pPr>
            <w:r>
              <w:rPr>
                <w:rFonts w:ascii="宋体"/>
                <w:sz w:val="21"/>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4" w:right="0"/>
              <w:jc w:val="left"/>
              <w:rPr>
                <w:rFonts w:ascii="宋体" w:hAnsi="宋体" w:cs="宋体" w:eastAsia="宋体" w:hint="default"/>
                <w:sz w:val="21"/>
                <w:szCs w:val="21"/>
              </w:rPr>
            </w:pPr>
            <w:r>
              <w:rPr>
                <w:rFonts w:ascii="宋体" w:hAnsi="宋体" w:cs="宋体" w:eastAsia="宋体" w:hint="default"/>
                <w:sz w:val="21"/>
                <w:szCs w:val="21"/>
              </w:rPr>
              <w:t>孙鹏程</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9"/>
              <w:jc w:val="right"/>
              <w:rPr>
                <w:rFonts w:ascii="宋体" w:hAnsi="宋体" w:cs="宋体" w:eastAsia="宋体" w:hint="default"/>
                <w:sz w:val="21"/>
                <w:szCs w:val="21"/>
              </w:rPr>
            </w:pPr>
            <w:r>
              <w:rPr>
                <w:rFonts w:ascii="宋体"/>
                <w:spacing w:val="-1"/>
                <w:sz w:val="21"/>
              </w:rPr>
              <w:t>150,000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312" w:right="0"/>
              <w:jc w:val="left"/>
              <w:rPr>
                <w:rFonts w:ascii="宋体" w:hAnsi="宋体" w:cs="宋体" w:eastAsia="宋体" w:hint="default"/>
                <w:sz w:val="21"/>
                <w:szCs w:val="21"/>
              </w:rPr>
            </w:pPr>
            <w:r>
              <w:rPr>
                <w:rFonts w:ascii="宋体"/>
                <w:sz w:val="21"/>
              </w:rPr>
              <w:t>25.56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7"/>
              <w:jc w:val="right"/>
              <w:rPr>
                <w:rFonts w:ascii="宋体" w:hAnsi="宋体" w:cs="宋体" w:eastAsia="宋体" w:hint="default"/>
                <w:sz w:val="21"/>
                <w:szCs w:val="21"/>
              </w:rPr>
            </w:pPr>
            <w:r>
              <w:rPr>
                <w:rFonts w:ascii="宋体"/>
                <w:spacing w:val="-1"/>
                <w:sz w:val="21"/>
              </w:rPr>
              <w:t>150,000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419" w:right="0"/>
              <w:jc w:val="left"/>
              <w:rPr>
                <w:rFonts w:ascii="宋体" w:hAnsi="宋体" w:cs="宋体" w:eastAsia="宋体" w:hint="default"/>
                <w:sz w:val="21"/>
                <w:szCs w:val="21"/>
              </w:rPr>
            </w:pPr>
            <w:r>
              <w:rPr>
                <w:rFonts w:ascii="宋体"/>
                <w:sz w:val="21"/>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9"/>
              <w:jc w:val="right"/>
              <w:rPr>
                <w:rFonts w:ascii="宋体" w:hAnsi="宋体" w:cs="宋体" w:eastAsia="宋体" w:hint="default"/>
                <w:sz w:val="21"/>
                <w:szCs w:val="21"/>
              </w:rPr>
            </w:pPr>
            <w:r>
              <w:rPr>
                <w:rFonts w:ascii="宋体"/>
                <w:w w:val="100"/>
                <w:sz w:val="21"/>
              </w:rPr>
              <w:t>0</w:t>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7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w w:val="100"/>
                <w:sz w:val="21"/>
              </w:rPr>
              <w:t>-</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0"/>
              <w:jc w:val="right"/>
              <w:rPr>
                <w:rFonts w:ascii="宋体" w:hAnsi="宋体" w:cs="宋体" w:eastAsia="宋体" w:hint="default"/>
                <w:sz w:val="21"/>
                <w:szCs w:val="21"/>
              </w:rPr>
            </w:pPr>
            <w:r>
              <w:rPr>
                <w:rFonts w:ascii="宋体"/>
                <w:w w:val="100"/>
                <w:sz w:val="21"/>
              </w:rPr>
              <w:t>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spacing w:val="-1"/>
                <w:sz w:val="21"/>
              </w:rPr>
              <w:t>550,000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3"/>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6" w:right="0"/>
              <w:jc w:val="left"/>
              <w:rPr>
                <w:rFonts w:ascii="宋体" w:hAnsi="宋体" w:cs="宋体" w:eastAsia="宋体" w:hint="default"/>
                <w:sz w:val="21"/>
                <w:szCs w:val="21"/>
              </w:rPr>
            </w:pPr>
            <w:r>
              <w:rPr>
                <w:rFonts w:ascii="宋体"/>
                <w:w w:val="100"/>
                <w:sz w:val="21"/>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7"/>
              <w:jc w:val="right"/>
              <w:rPr>
                <w:rFonts w:ascii="宋体" w:hAnsi="宋体" w:cs="宋体" w:eastAsia="宋体" w:hint="default"/>
                <w:sz w:val="21"/>
                <w:szCs w:val="21"/>
              </w:rPr>
            </w:pPr>
            <w:r>
              <w:rPr>
                <w:rFonts w:ascii="宋体"/>
                <w:spacing w:val="-1"/>
                <w:sz w:val="21"/>
              </w:rPr>
              <w:t>550,000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9" w:right="0"/>
              <w:jc w:val="left"/>
              <w:rPr>
                <w:rFonts w:ascii="宋体" w:hAnsi="宋体" w:cs="宋体" w:eastAsia="宋体" w:hint="default"/>
                <w:sz w:val="21"/>
                <w:szCs w:val="21"/>
              </w:rPr>
            </w:pPr>
            <w:r>
              <w:rPr>
                <w:rFonts w:ascii="宋体"/>
                <w:w w:val="100"/>
                <w:sz w:val="21"/>
              </w:rPr>
              <w:t>-</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9"/>
              <w:jc w:val="right"/>
              <w:rPr>
                <w:rFonts w:ascii="宋体" w:hAnsi="宋体" w:cs="宋体" w:eastAsia="宋体" w:hint="default"/>
                <w:sz w:val="21"/>
                <w:szCs w:val="21"/>
              </w:rPr>
            </w:pPr>
            <w:r>
              <w:rPr>
                <w:rFonts w:ascii="宋体"/>
                <w:w w:val="100"/>
                <w:sz w:val="21"/>
              </w:rPr>
              <w:t>0</w:t>
            </w:r>
          </w:p>
        </w:tc>
      </w:tr>
    </w:tbl>
    <w:p>
      <w:pPr>
        <w:spacing w:after="0" w:line="262" w:lineRule="exact"/>
        <w:jc w:val="right"/>
        <w:rPr>
          <w:rFonts w:ascii="宋体" w:hAnsi="宋体" w:cs="宋体" w:eastAsia="宋体" w:hint="default"/>
          <w:sz w:val="21"/>
          <w:szCs w:val="21"/>
        </w:rPr>
        <w:sectPr>
          <w:pgSz w:w="11910" w:h="16840"/>
          <w:pgMar w:header="990" w:footer="1184" w:top="1200" w:bottom="1380" w:left="900" w:right="0"/>
        </w:sectPr>
      </w:pPr>
    </w:p>
    <w:p>
      <w:pPr>
        <w:spacing w:line="240" w:lineRule="auto" w:before="10"/>
        <w:rPr>
          <w:rFonts w:ascii="宋体" w:hAnsi="宋体" w:cs="宋体" w:eastAsia="宋体" w:hint="default"/>
          <w:b/>
          <w:bCs/>
          <w:sz w:val="18"/>
          <w:szCs w:val="18"/>
        </w:rPr>
      </w:pPr>
    </w:p>
    <w:p>
      <w:pPr>
        <w:spacing w:line="357" w:lineRule="auto" w:before="26"/>
        <w:ind w:left="260" w:right="1894" w:firstLine="0"/>
        <w:jc w:val="left"/>
        <w:rPr>
          <w:rFonts w:ascii="宋体" w:hAnsi="宋体" w:cs="宋体" w:eastAsia="宋体" w:hint="default"/>
          <w:sz w:val="24"/>
          <w:szCs w:val="24"/>
        </w:rPr>
      </w:pPr>
      <w:r>
        <w:rPr>
          <w:rFonts w:ascii="宋体" w:hAnsi="宋体" w:cs="宋体" w:eastAsia="宋体" w:hint="default"/>
          <w:b/>
          <w:bCs/>
          <w:sz w:val="24"/>
          <w:szCs w:val="24"/>
        </w:rPr>
        <w:t>二、报告期内，公司核心技术团队和关键技术人员（非董事、监事、高级管理</w:t>
      </w:r>
      <w:r>
        <w:rPr>
          <w:rFonts w:ascii="宋体" w:hAnsi="宋体" w:cs="宋体" w:eastAsia="宋体" w:hint="default"/>
          <w:b/>
          <w:bCs/>
          <w:w w:val="99"/>
          <w:sz w:val="24"/>
          <w:szCs w:val="24"/>
        </w:rPr>
        <w:t> </w:t>
      </w:r>
      <w:r>
        <w:rPr>
          <w:rFonts w:ascii="宋体" w:hAnsi="宋体" w:cs="宋体" w:eastAsia="宋体" w:hint="default"/>
          <w:b/>
          <w:bCs/>
          <w:sz w:val="24"/>
          <w:szCs w:val="24"/>
        </w:rPr>
        <w:t>人员）未发生变动。</w:t>
      </w:r>
      <w:r>
        <w:rPr>
          <w:rFonts w:ascii="宋体" w:hAnsi="宋体" w:cs="宋体" w:eastAsia="宋体" w:hint="default"/>
          <w:sz w:val="24"/>
          <w:szCs w:val="24"/>
        </w:rPr>
      </w:r>
    </w:p>
    <w:p>
      <w:pPr>
        <w:spacing w:before="192"/>
        <w:ind w:left="260" w:right="1894" w:firstLine="0"/>
        <w:jc w:val="left"/>
        <w:rPr>
          <w:rFonts w:ascii="宋体" w:hAnsi="宋体" w:cs="宋体" w:eastAsia="宋体" w:hint="default"/>
          <w:sz w:val="24"/>
          <w:szCs w:val="24"/>
        </w:rPr>
      </w:pPr>
      <w:r>
        <w:rPr>
          <w:rFonts w:ascii="宋体" w:hAnsi="宋体" w:cs="宋体" w:eastAsia="宋体" w:hint="default"/>
          <w:b/>
          <w:bCs/>
          <w:sz w:val="24"/>
          <w:szCs w:val="24"/>
        </w:rPr>
        <w:t>三、公司员工情况</w:t>
      </w:r>
      <w:r>
        <w:rPr>
          <w:rFonts w:ascii="宋体" w:hAnsi="宋体" w:cs="宋体" w:eastAsia="宋体" w:hint="default"/>
          <w:sz w:val="24"/>
          <w:szCs w:val="24"/>
        </w:rPr>
      </w:r>
    </w:p>
    <w:p>
      <w:pPr>
        <w:spacing w:line="240" w:lineRule="auto" w:before="9"/>
        <w:rPr>
          <w:rFonts w:ascii="宋体" w:hAnsi="宋体" w:cs="宋体" w:eastAsia="宋体" w:hint="default"/>
          <w:b/>
          <w:bCs/>
          <w:sz w:val="23"/>
          <w:szCs w:val="23"/>
        </w:rPr>
      </w:pPr>
    </w:p>
    <w:p>
      <w:pPr>
        <w:spacing w:line="357" w:lineRule="auto" w:before="0"/>
        <w:ind w:left="260" w:right="1903" w:firstLine="0"/>
        <w:jc w:val="left"/>
        <w:rPr>
          <w:rFonts w:ascii="宋体" w:hAnsi="宋体" w:cs="宋体" w:eastAsia="宋体" w:hint="default"/>
          <w:sz w:val="24"/>
          <w:szCs w:val="24"/>
        </w:rPr>
      </w:pPr>
      <w:r>
        <w:rPr>
          <w:rFonts w:ascii="宋体" w:hAnsi="宋体" w:cs="宋体" w:eastAsia="宋体" w:hint="default"/>
          <w:b/>
          <w:bCs/>
          <w:sz w:val="24"/>
          <w:szCs w:val="24"/>
        </w:rPr>
        <w:t>（一）截至</w:t>
      </w:r>
      <w:r>
        <w:rPr>
          <w:rFonts w:ascii="宋体" w:hAnsi="宋体" w:cs="宋体" w:eastAsia="宋体" w:hint="default"/>
          <w:b/>
          <w:bCs/>
          <w:spacing w:val="-41"/>
          <w:sz w:val="24"/>
          <w:szCs w:val="24"/>
        </w:rPr>
        <w:t> </w:t>
      </w:r>
      <w:r>
        <w:rPr>
          <w:rFonts w:ascii="宋体" w:hAnsi="宋体" w:cs="宋体" w:eastAsia="宋体" w:hint="default"/>
          <w:b/>
          <w:bCs/>
          <w:sz w:val="24"/>
          <w:szCs w:val="24"/>
        </w:rPr>
        <w:t>2011</w:t>
      </w:r>
      <w:r>
        <w:rPr>
          <w:rFonts w:ascii="宋体" w:hAnsi="宋体" w:cs="宋体" w:eastAsia="宋体" w:hint="default"/>
          <w:b/>
          <w:bCs/>
          <w:spacing w:val="-44"/>
          <w:sz w:val="24"/>
          <w:szCs w:val="24"/>
        </w:rPr>
        <w:t> </w:t>
      </w:r>
      <w:r>
        <w:rPr>
          <w:rFonts w:ascii="宋体" w:hAnsi="宋体" w:cs="宋体" w:eastAsia="宋体" w:hint="default"/>
          <w:b/>
          <w:bCs/>
          <w:sz w:val="24"/>
          <w:szCs w:val="24"/>
        </w:rPr>
        <w:t>年</w:t>
      </w:r>
      <w:r>
        <w:rPr>
          <w:rFonts w:ascii="宋体" w:hAnsi="宋体" w:cs="宋体" w:eastAsia="宋体" w:hint="default"/>
          <w:b/>
          <w:bCs/>
          <w:spacing w:val="-41"/>
          <w:sz w:val="24"/>
          <w:szCs w:val="24"/>
        </w:rPr>
        <w:t> </w:t>
      </w:r>
      <w:r>
        <w:rPr>
          <w:rFonts w:ascii="宋体" w:hAnsi="宋体" w:cs="宋体" w:eastAsia="宋体" w:hint="default"/>
          <w:b/>
          <w:bCs/>
          <w:sz w:val="24"/>
          <w:szCs w:val="24"/>
        </w:rPr>
        <w:t>12</w:t>
      </w:r>
      <w:r>
        <w:rPr>
          <w:rFonts w:ascii="宋体" w:hAnsi="宋体" w:cs="宋体" w:eastAsia="宋体" w:hint="default"/>
          <w:b/>
          <w:bCs/>
          <w:spacing w:val="-42"/>
          <w:sz w:val="24"/>
          <w:szCs w:val="24"/>
        </w:rPr>
        <w:t> </w:t>
      </w:r>
      <w:r>
        <w:rPr>
          <w:rFonts w:ascii="宋体" w:hAnsi="宋体" w:cs="宋体" w:eastAsia="宋体" w:hint="default"/>
          <w:b/>
          <w:bCs/>
          <w:sz w:val="24"/>
          <w:szCs w:val="24"/>
        </w:rPr>
        <w:t>月</w:t>
      </w:r>
      <w:r>
        <w:rPr>
          <w:rFonts w:ascii="宋体" w:hAnsi="宋体" w:cs="宋体" w:eastAsia="宋体" w:hint="default"/>
          <w:b/>
          <w:bCs/>
          <w:spacing w:val="-44"/>
          <w:sz w:val="24"/>
          <w:szCs w:val="24"/>
        </w:rPr>
        <w:t> </w:t>
      </w:r>
      <w:r>
        <w:rPr>
          <w:rFonts w:ascii="宋体" w:hAnsi="宋体" w:cs="宋体" w:eastAsia="宋体" w:hint="default"/>
          <w:b/>
          <w:bCs/>
          <w:sz w:val="24"/>
          <w:szCs w:val="24"/>
        </w:rPr>
        <w:t>31</w:t>
      </w:r>
      <w:r>
        <w:rPr>
          <w:rFonts w:ascii="宋体" w:hAnsi="宋体" w:cs="宋体" w:eastAsia="宋体" w:hint="default"/>
          <w:b/>
          <w:bCs/>
          <w:spacing w:val="-44"/>
          <w:sz w:val="24"/>
          <w:szCs w:val="24"/>
        </w:rPr>
        <w:t> </w:t>
      </w:r>
      <w:r>
        <w:rPr>
          <w:rFonts w:ascii="宋体" w:hAnsi="宋体" w:cs="宋体" w:eastAsia="宋体" w:hint="default"/>
          <w:b/>
          <w:bCs/>
          <w:sz w:val="24"/>
          <w:szCs w:val="24"/>
        </w:rPr>
        <w:t>日，公司员工（含全资子公司）的专业结构、受</w:t>
      </w:r>
      <w:r>
        <w:rPr>
          <w:rFonts w:ascii="宋体" w:hAnsi="宋体" w:cs="宋体" w:eastAsia="宋体" w:hint="default"/>
          <w:b/>
          <w:bCs/>
          <w:w w:val="99"/>
          <w:sz w:val="24"/>
          <w:szCs w:val="24"/>
        </w:rPr>
        <w:t> </w:t>
      </w:r>
      <w:r>
        <w:rPr>
          <w:rFonts w:ascii="宋体" w:hAnsi="宋体" w:cs="宋体" w:eastAsia="宋体" w:hint="default"/>
          <w:b/>
          <w:bCs/>
          <w:sz w:val="24"/>
          <w:szCs w:val="24"/>
        </w:rPr>
        <w:t>教育程度情况如下：</w:t>
      </w:r>
      <w:r>
        <w:rPr>
          <w:rFonts w:ascii="宋体" w:hAnsi="宋体" w:cs="宋体" w:eastAsia="宋体" w:hint="default"/>
          <w:sz w:val="24"/>
          <w:szCs w:val="24"/>
        </w:rPr>
      </w:r>
    </w:p>
    <w:p>
      <w:pPr>
        <w:spacing w:before="192"/>
        <w:ind w:left="260" w:right="1894" w:firstLine="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、员工专业结构</w:t>
      </w:r>
    </w:p>
    <w:p>
      <w:pPr>
        <w:spacing w:line="240" w:lineRule="auto" w:before="9"/>
        <w:rPr>
          <w:rFonts w:ascii="宋体" w:hAnsi="宋体" w:cs="宋体" w:eastAsia="宋体" w:hint="default"/>
          <w:sz w:val="20"/>
          <w:szCs w:val="20"/>
        </w:rPr>
      </w:pPr>
    </w:p>
    <w:tbl>
      <w:tblPr>
        <w:tblW w:w="0" w:type="auto"/>
        <w:jc w:val="left"/>
        <w:tblInd w:w="104" w:type="dxa"/>
        <w:tblLayout w:type="fixed"/>
        <w:tblCellMar>
          <w:top w:w="0" w:type="dxa"/>
          <w:left w:w="0" w:type="dxa"/>
          <w:bottom w:w="0" w:type="dxa"/>
          <w:right w:w="0" w:type="dxa"/>
        </w:tblCellMar>
        <w:tblLook w:val="01E0"/>
      </w:tblPr>
      <w:tblGrid>
        <w:gridCol w:w="2837"/>
        <w:gridCol w:w="2986"/>
        <w:gridCol w:w="2787"/>
      </w:tblGrid>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172"/>
              <w:jc w:val="right"/>
              <w:rPr>
                <w:rFonts w:ascii="宋体" w:hAnsi="宋体" w:cs="宋体" w:eastAsia="宋体" w:hint="default"/>
                <w:sz w:val="24"/>
                <w:szCs w:val="24"/>
              </w:rPr>
            </w:pPr>
            <w:r>
              <w:rPr>
                <w:rFonts w:ascii="宋体" w:hAnsi="宋体" w:cs="宋体" w:eastAsia="宋体" w:hint="default"/>
                <w:sz w:val="24"/>
                <w:szCs w:val="24"/>
              </w:rPr>
              <w:t>专业</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647" w:right="0"/>
              <w:jc w:val="left"/>
              <w:rPr>
                <w:rFonts w:ascii="宋体" w:hAnsi="宋体" w:cs="宋体" w:eastAsia="宋体" w:hint="default"/>
                <w:sz w:val="24"/>
                <w:szCs w:val="24"/>
              </w:rPr>
            </w:pPr>
            <w:r>
              <w:rPr>
                <w:rFonts w:ascii="宋体" w:hAnsi="宋体" w:cs="宋体" w:eastAsia="宋体" w:hint="default"/>
                <w:sz w:val="24"/>
                <w:szCs w:val="24"/>
              </w:rPr>
              <w:t>员工人数（人）</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31"/>
              <w:jc w:val="right"/>
              <w:rPr>
                <w:rFonts w:ascii="宋体" w:hAnsi="宋体" w:cs="宋体" w:eastAsia="宋体" w:hint="default"/>
                <w:sz w:val="24"/>
                <w:szCs w:val="24"/>
              </w:rPr>
            </w:pPr>
            <w:r>
              <w:rPr>
                <w:rFonts w:ascii="宋体" w:hAnsi="宋体" w:cs="宋体" w:eastAsia="宋体" w:hint="default"/>
                <w:sz w:val="24"/>
                <w:szCs w:val="24"/>
              </w:rPr>
              <w:t>占员工总数的比例（</w:t>
            </w:r>
            <w:r>
              <w:rPr>
                <w:rFonts w:ascii="宋体" w:hAnsi="宋体" w:cs="宋体" w:eastAsia="宋体" w:hint="default"/>
                <w:sz w:val="24"/>
                <w:szCs w:val="24"/>
              </w:rPr>
              <w:t>%</w:t>
            </w:r>
            <w:r>
              <w:rPr>
                <w:rFonts w:ascii="宋体" w:hAnsi="宋体" w:cs="宋体" w:eastAsia="宋体" w:hint="default"/>
                <w:sz w:val="24"/>
                <w:szCs w:val="24"/>
              </w:rPr>
              <w:t>）</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24"/>
                <w:szCs w:val="24"/>
              </w:rPr>
            </w:pPr>
            <w:r>
              <w:rPr>
                <w:rFonts w:ascii="宋体" w:hAnsi="宋体" w:cs="宋体" w:eastAsia="宋体" w:hint="default"/>
                <w:sz w:val="24"/>
                <w:szCs w:val="24"/>
              </w:rPr>
              <w:t>生产人员</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24"/>
                <w:szCs w:val="24"/>
              </w:rPr>
            </w:pPr>
            <w:r>
              <w:rPr>
                <w:rFonts w:ascii="宋体"/>
                <w:sz w:val="24"/>
              </w:rPr>
              <w:t>35</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24"/>
                <w:szCs w:val="24"/>
              </w:rPr>
            </w:pPr>
            <w:r>
              <w:rPr>
                <w:rFonts w:ascii="宋体"/>
                <w:sz w:val="24"/>
              </w:rPr>
              <w:t>3.7%</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82</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8.7%</w:t>
            </w:r>
          </w:p>
        </w:tc>
      </w:tr>
      <w:tr>
        <w:trPr>
          <w:trHeight w:val="372"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24"/>
                <w:szCs w:val="24"/>
              </w:rPr>
            </w:pPr>
            <w:r>
              <w:rPr>
                <w:rFonts w:ascii="宋体"/>
                <w:sz w:val="24"/>
              </w:rPr>
              <w:t>221</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24"/>
                <w:szCs w:val="24"/>
              </w:rPr>
            </w:pPr>
            <w:r>
              <w:rPr>
                <w:rFonts w:ascii="宋体"/>
                <w:sz w:val="24"/>
              </w:rPr>
              <w:t>23.4%</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研发人员</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581</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61.4%</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财务人员</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27</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2.8%</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172"/>
              <w:jc w:val="right"/>
              <w:rPr>
                <w:rFonts w:ascii="宋体" w:hAnsi="宋体" w:cs="宋体" w:eastAsia="宋体" w:hint="default"/>
                <w:sz w:val="24"/>
                <w:szCs w:val="24"/>
              </w:rPr>
            </w:pPr>
            <w:r>
              <w:rPr>
                <w:rFonts w:ascii="宋体" w:hAnsi="宋体" w:cs="宋体" w:eastAsia="宋体" w:hint="default"/>
                <w:sz w:val="24"/>
                <w:szCs w:val="24"/>
              </w:rPr>
              <w:t>合计</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946</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100%</w:t>
            </w:r>
          </w:p>
        </w:tc>
      </w:tr>
    </w:tbl>
    <w:p>
      <w:pPr>
        <w:spacing w:line="240" w:lineRule="auto" w:before="12"/>
        <w:rPr>
          <w:rFonts w:ascii="宋体" w:hAnsi="宋体" w:cs="宋体" w:eastAsia="宋体" w:hint="default"/>
          <w:sz w:val="12"/>
          <w:szCs w:val="12"/>
        </w:rPr>
      </w:pPr>
    </w:p>
    <w:p>
      <w:pPr>
        <w:spacing w:before="26"/>
        <w:ind w:left="260" w:right="1894"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pacing w:val="-61"/>
          <w:sz w:val="24"/>
          <w:szCs w:val="24"/>
        </w:rPr>
        <w:t> </w:t>
      </w:r>
      <w:r>
        <w:rPr>
          <w:rFonts w:ascii="宋体" w:hAnsi="宋体" w:cs="宋体" w:eastAsia="宋体" w:hint="default"/>
          <w:sz w:val="24"/>
          <w:szCs w:val="24"/>
        </w:rPr>
        <w:t>员工受教育程度</w:t>
      </w:r>
    </w:p>
    <w:p>
      <w:pPr>
        <w:spacing w:line="240" w:lineRule="auto" w:before="9"/>
        <w:rPr>
          <w:rFonts w:ascii="宋体" w:hAnsi="宋体" w:cs="宋体" w:eastAsia="宋体" w:hint="default"/>
          <w:sz w:val="20"/>
          <w:szCs w:val="20"/>
        </w:rPr>
      </w:pPr>
    </w:p>
    <w:tbl>
      <w:tblPr>
        <w:tblW w:w="0" w:type="auto"/>
        <w:jc w:val="left"/>
        <w:tblInd w:w="114" w:type="dxa"/>
        <w:tblLayout w:type="fixed"/>
        <w:tblCellMar>
          <w:top w:w="0" w:type="dxa"/>
          <w:left w:w="0" w:type="dxa"/>
          <w:bottom w:w="0" w:type="dxa"/>
          <w:right w:w="0" w:type="dxa"/>
        </w:tblCellMar>
        <w:tblLook w:val="01E0"/>
      </w:tblPr>
      <w:tblGrid>
        <w:gridCol w:w="2660"/>
        <w:gridCol w:w="3154"/>
        <w:gridCol w:w="2746"/>
      </w:tblGrid>
      <w:tr>
        <w:trPr>
          <w:trHeight w:val="37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3"/>
              <w:jc w:val="right"/>
              <w:rPr>
                <w:rFonts w:ascii="宋体" w:hAnsi="宋体" w:cs="宋体" w:eastAsia="宋体" w:hint="default"/>
                <w:sz w:val="24"/>
                <w:szCs w:val="24"/>
              </w:rPr>
            </w:pPr>
            <w:r>
              <w:rPr>
                <w:rFonts w:ascii="宋体" w:hAnsi="宋体" w:cs="宋体" w:eastAsia="宋体" w:hint="default"/>
                <w:sz w:val="24"/>
                <w:szCs w:val="24"/>
              </w:rPr>
              <w:t>学历</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731" w:right="0"/>
              <w:jc w:val="left"/>
              <w:rPr>
                <w:rFonts w:ascii="宋体" w:hAnsi="宋体" w:cs="宋体" w:eastAsia="宋体" w:hint="default"/>
                <w:sz w:val="24"/>
                <w:szCs w:val="24"/>
              </w:rPr>
            </w:pPr>
            <w:r>
              <w:rPr>
                <w:rFonts w:ascii="宋体" w:hAnsi="宋体" w:cs="宋体" w:eastAsia="宋体" w:hint="default"/>
                <w:sz w:val="24"/>
                <w:szCs w:val="24"/>
              </w:rPr>
              <w:t>员工人数（人）</w:t>
            </w:r>
          </w:p>
        </w:tc>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405" w:right="0"/>
              <w:jc w:val="left"/>
              <w:rPr>
                <w:rFonts w:ascii="宋体" w:hAnsi="宋体" w:cs="宋体" w:eastAsia="宋体" w:hint="default"/>
                <w:sz w:val="24"/>
                <w:szCs w:val="24"/>
              </w:rPr>
            </w:pPr>
            <w:r>
              <w:rPr>
                <w:rFonts w:ascii="宋体" w:hAnsi="宋体" w:cs="宋体" w:eastAsia="宋体" w:hint="default"/>
                <w:sz w:val="24"/>
                <w:szCs w:val="24"/>
              </w:rPr>
              <w:t>占员工总数的比例</w:t>
            </w:r>
          </w:p>
        </w:tc>
      </w:tr>
      <w:tr>
        <w:trPr>
          <w:trHeight w:val="372"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24"/>
                <w:szCs w:val="24"/>
              </w:rPr>
            </w:pPr>
            <w:r>
              <w:rPr>
                <w:rFonts w:ascii="宋体" w:hAnsi="宋体" w:cs="宋体" w:eastAsia="宋体" w:hint="default"/>
                <w:sz w:val="24"/>
                <w:szCs w:val="24"/>
              </w:rPr>
              <w:t>硕士及以上</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24"/>
                <w:szCs w:val="24"/>
              </w:rPr>
            </w:pPr>
            <w:r>
              <w:rPr>
                <w:rFonts w:ascii="宋体"/>
                <w:sz w:val="24"/>
              </w:rPr>
              <w:t>335</w:t>
            </w:r>
          </w:p>
        </w:tc>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24"/>
                <w:szCs w:val="24"/>
              </w:rPr>
            </w:pPr>
            <w:r>
              <w:rPr>
                <w:rFonts w:ascii="宋体"/>
                <w:sz w:val="24"/>
              </w:rPr>
              <w:t>35.4%</w:t>
            </w:r>
          </w:p>
        </w:tc>
      </w:tr>
      <w:tr>
        <w:trPr>
          <w:trHeight w:val="37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本科</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566</w:t>
            </w:r>
          </w:p>
        </w:tc>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59.8%</w:t>
            </w:r>
          </w:p>
        </w:tc>
      </w:tr>
      <w:tr>
        <w:trPr>
          <w:trHeight w:val="37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24"/>
                <w:szCs w:val="24"/>
              </w:rPr>
            </w:pPr>
            <w:r>
              <w:rPr>
                <w:rFonts w:ascii="宋体" w:hAnsi="宋体" w:cs="宋体" w:eastAsia="宋体" w:hint="default"/>
                <w:sz w:val="24"/>
                <w:szCs w:val="24"/>
              </w:rPr>
              <w:t>本科以下</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45</w:t>
            </w:r>
          </w:p>
        </w:tc>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4.8%</w:t>
            </w:r>
          </w:p>
        </w:tc>
      </w:tr>
      <w:tr>
        <w:trPr>
          <w:trHeight w:val="37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3"/>
              <w:jc w:val="right"/>
              <w:rPr>
                <w:rFonts w:ascii="宋体" w:hAnsi="宋体" w:cs="宋体" w:eastAsia="宋体" w:hint="default"/>
                <w:sz w:val="24"/>
                <w:szCs w:val="24"/>
              </w:rPr>
            </w:pPr>
            <w:r>
              <w:rPr>
                <w:rFonts w:ascii="宋体" w:hAnsi="宋体" w:cs="宋体" w:eastAsia="宋体" w:hint="default"/>
                <w:sz w:val="24"/>
                <w:szCs w:val="24"/>
              </w:rPr>
              <w:t>合计</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24"/>
                <w:szCs w:val="24"/>
              </w:rPr>
            </w:pPr>
            <w:r>
              <w:rPr>
                <w:rFonts w:ascii="宋体"/>
                <w:sz w:val="24"/>
              </w:rPr>
              <w:t>946</w:t>
            </w:r>
          </w:p>
        </w:tc>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宋体" w:hAnsi="宋体" w:cs="宋体" w:eastAsia="宋体" w:hint="default"/>
                <w:sz w:val="24"/>
                <w:szCs w:val="24"/>
              </w:rPr>
            </w:pPr>
            <w:r>
              <w:rPr>
                <w:rFonts w:ascii="宋体"/>
                <w:sz w:val="24"/>
              </w:rPr>
              <w:t>100%</w:t>
            </w:r>
          </w:p>
        </w:tc>
      </w:tr>
    </w:tbl>
    <w:p>
      <w:pPr>
        <w:spacing w:line="240" w:lineRule="auto" w:before="12"/>
        <w:rPr>
          <w:rFonts w:ascii="宋体" w:hAnsi="宋体" w:cs="宋体" w:eastAsia="宋体" w:hint="default"/>
          <w:sz w:val="12"/>
          <w:szCs w:val="12"/>
        </w:rPr>
      </w:pPr>
    </w:p>
    <w:p>
      <w:pPr>
        <w:spacing w:before="26"/>
        <w:ind w:left="260" w:right="1894" w:firstLine="0"/>
        <w:jc w:val="left"/>
        <w:rPr>
          <w:rFonts w:ascii="宋体" w:hAnsi="宋体" w:cs="宋体" w:eastAsia="宋体" w:hint="default"/>
          <w:sz w:val="24"/>
          <w:szCs w:val="24"/>
        </w:rPr>
      </w:pPr>
      <w:r>
        <w:rPr>
          <w:rFonts w:ascii="宋体" w:hAnsi="宋体" w:cs="宋体" w:eastAsia="宋体" w:hint="default"/>
          <w:b/>
          <w:bCs/>
          <w:sz w:val="24"/>
          <w:szCs w:val="24"/>
        </w:rPr>
        <w:t>（二）截至</w:t>
      </w:r>
      <w:r>
        <w:rPr>
          <w:rFonts w:ascii="宋体" w:hAnsi="宋体" w:cs="宋体" w:eastAsia="宋体" w:hint="default"/>
          <w:b/>
          <w:bCs/>
          <w:spacing w:val="-63"/>
          <w:sz w:val="24"/>
          <w:szCs w:val="24"/>
        </w:rPr>
        <w:t> </w:t>
      </w:r>
      <w:r>
        <w:rPr>
          <w:rFonts w:ascii="宋体" w:hAnsi="宋体" w:cs="宋体" w:eastAsia="宋体" w:hint="default"/>
          <w:b/>
          <w:bCs/>
          <w:sz w:val="24"/>
          <w:szCs w:val="24"/>
        </w:rPr>
        <w:t>2011</w:t>
      </w:r>
      <w:r>
        <w:rPr>
          <w:rFonts w:ascii="宋体" w:hAnsi="宋体" w:cs="宋体" w:eastAsia="宋体" w:hint="default"/>
          <w:b/>
          <w:bCs/>
          <w:spacing w:val="-63"/>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宋体" w:hAnsi="宋体" w:cs="宋体" w:eastAsia="宋体" w:hint="default"/>
          <w:b/>
          <w:bCs/>
          <w:sz w:val="24"/>
          <w:szCs w:val="24"/>
        </w:rPr>
        <w:t>12</w:t>
      </w:r>
      <w:r>
        <w:rPr>
          <w:rFonts w:ascii="宋体" w:hAnsi="宋体" w:cs="宋体" w:eastAsia="宋体" w:hint="default"/>
          <w:b/>
          <w:bCs/>
          <w:spacing w:val="-63"/>
          <w:sz w:val="24"/>
          <w:szCs w:val="24"/>
        </w:rPr>
        <w:t> </w:t>
      </w:r>
      <w:r>
        <w:rPr>
          <w:rFonts w:ascii="宋体" w:hAnsi="宋体" w:cs="宋体" w:eastAsia="宋体" w:hint="default"/>
          <w:b/>
          <w:bCs/>
          <w:sz w:val="24"/>
          <w:szCs w:val="24"/>
        </w:rPr>
        <w:t>月</w:t>
      </w:r>
      <w:r>
        <w:rPr>
          <w:rFonts w:ascii="宋体" w:hAnsi="宋体" w:cs="宋体" w:eastAsia="宋体" w:hint="default"/>
          <w:b/>
          <w:bCs/>
          <w:spacing w:val="-61"/>
          <w:sz w:val="24"/>
          <w:szCs w:val="24"/>
        </w:rPr>
        <w:t> </w:t>
      </w:r>
      <w:r>
        <w:rPr>
          <w:rFonts w:ascii="宋体" w:hAnsi="宋体" w:cs="宋体" w:eastAsia="宋体" w:hint="default"/>
          <w:b/>
          <w:bCs/>
          <w:sz w:val="24"/>
          <w:szCs w:val="24"/>
        </w:rPr>
        <w:t>31</w:t>
      </w:r>
      <w:r>
        <w:rPr>
          <w:rFonts w:ascii="宋体" w:hAnsi="宋体" w:cs="宋体" w:eastAsia="宋体" w:hint="default"/>
          <w:b/>
          <w:bCs/>
          <w:spacing w:val="-61"/>
          <w:sz w:val="24"/>
          <w:szCs w:val="24"/>
        </w:rPr>
        <w:t> </w:t>
      </w:r>
      <w:r>
        <w:rPr>
          <w:rFonts w:ascii="宋体" w:hAnsi="宋体" w:cs="宋体" w:eastAsia="宋体" w:hint="default"/>
          <w:b/>
          <w:bCs/>
          <w:sz w:val="24"/>
          <w:szCs w:val="24"/>
        </w:rPr>
        <w:t>日，公司没有需承担费用的离退休员工。</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990" w:footer="1184" w:top="1200" w:bottom="1380" w:left="154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pStyle w:val="Heading1"/>
        <w:spacing w:line="240" w:lineRule="auto"/>
        <w:ind w:left="2790" w:right="1591"/>
        <w:jc w:val="left"/>
        <w:rPr>
          <w:b w:val="0"/>
          <w:bCs w:val="0"/>
        </w:rPr>
      </w:pPr>
      <w:bookmarkStart w:name="_TOC_250001" w:id="8"/>
      <w:r>
        <w:rPr/>
        <w:t>第八节公司治理结构</w:t>
      </w:r>
      <w:bookmarkEnd w:id="8"/>
      <w:r>
        <w:rPr>
          <w:b w:val="0"/>
          <w:bCs w:val="0"/>
        </w:rPr>
      </w:r>
    </w:p>
    <w:p>
      <w:pPr>
        <w:spacing w:line="240" w:lineRule="auto" w:before="3"/>
        <w:rPr>
          <w:rFonts w:ascii="宋体" w:hAnsi="宋体" w:cs="宋体" w:eastAsia="宋体" w:hint="default"/>
          <w:b/>
          <w:bCs/>
          <w:sz w:val="22"/>
          <w:szCs w:val="22"/>
        </w:rPr>
      </w:pPr>
    </w:p>
    <w:p>
      <w:pPr>
        <w:spacing w:line="610" w:lineRule="atLeast" w:before="0"/>
        <w:ind w:left="565" w:right="1591" w:firstLine="2707"/>
        <w:jc w:val="left"/>
        <w:rPr>
          <w:rFonts w:ascii="宋体" w:hAnsi="宋体" w:cs="宋体" w:eastAsia="宋体" w:hint="default"/>
          <w:sz w:val="24"/>
          <w:szCs w:val="24"/>
        </w:rPr>
      </w:pPr>
      <w:r>
        <w:rPr>
          <w:rFonts w:ascii="宋体" w:hAnsi="宋体" w:cs="宋体" w:eastAsia="宋体" w:hint="default"/>
          <w:b/>
          <w:bCs/>
          <w:sz w:val="24"/>
          <w:szCs w:val="24"/>
        </w:rPr>
        <w:t>一、公司治理情况</w:t>
      </w:r>
      <w:r>
        <w:rPr>
          <w:rFonts w:ascii="宋体" w:hAnsi="宋体" w:cs="宋体" w:eastAsia="宋体" w:hint="default"/>
          <w:b/>
          <w:bCs/>
          <w:w w:val="99"/>
          <w:sz w:val="24"/>
          <w:szCs w:val="24"/>
        </w:rPr>
        <w:t> </w:t>
      </w:r>
      <w:r>
        <w:rPr>
          <w:rFonts w:ascii="宋体" w:hAnsi="宋体" w:cs="宋体" w:eastAsia="宋体" w:hint="default"/>
          <w:spacing w:val="-25"/>
          <w:sz w:val="24"/>
          <w:szCs w:val="24"/>
        </w:rPr>
        <w:t>报告期内，公司严格按照《公司法》、《证券法》、《上市公司治理准则》、《深</w:t>
      </w:r>
    </w:p>
    <w:p>
      <w:pPr>
        <w:spacing w:line="333" w:lineRule="auto" w:before="122"/>
        <w:ind w:left="140" w:right="1917" w:firstLine="0"/>
        <w:jc w:val="both"/>
        <w:rPr>
          <w:rFonts w:ascii="宋体" w:hAnsi="宋体" w:cs="宋体" w:eastAsia="宋体" w:hint="default"/>
          <w:sz w:val="24"/>
          <w:szCs w:val="24"/>
        </w:rPr>
      </w:pPr>
      <w:r>
        <w:rPr>
          <w:rFonts w:ascii="宋体" w:hAnsi="宋体" w:cs="宋体" w:eastAsia="宋体" w:hint="default"/>
          <w:spacing w:val="-7"/>
          <w:sz w:val="24"/>
          <w:szCs w:val="24"/>
        </w:rPr>
        <w:t>圳证券交易所创业板股票上市规则》、《深圳证券交易所创业板上市公司规范运</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作》等法律、法规和中国证监会有关法律法规等的要求，不断完善公司的法人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治理结构，建立健全公司内部管理和控制制度，规范公司运作，加强信息披露</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工作，积极开展投资者管理工作，进一步提高公司治理水平。</w:t>
      </w:r>
    </w:p>
    <w:p>
      <w:pPr>
        <w:spacing w:line="333" w:lineRule="auto" w:before="154"/>
        <w:ind w:left="140" w:right="1910" w:firstLine="424"/>
        <w:jc w:val="both"/>
        <w:rPr>
          <w:rFonts w:ascii="宋体" w:hAnsi="宋体" w:cs="宋体" w:eastAsia="宋体" w:hint="default"/>
          <w:sz w:val="24"/>
          <w:szCs w:val="24"/>
        </w:rPr>
      </w:pPr>
      <w:r>
        <w:rPr>
          <w:rFonts w:ascii="宋体" w:hAnsi="宋体" w:cs="宋体" w:eastAsia="宋体" w:hint="default"/>
          <w:spacing w:val="2"/>
          <w:sz w:val="24"/>
          <w:szCs w:val="24"/>
        </w:rPr>
        <w:t>（一）股东与股东大会：报告期内，公司召开的股东大会均符合《上市公</w:t>
      </w:r>
      <w:r>
        <w:rPr>
          <w:rFonts w:ascii="宋体" w:hAnsi="宋体" w:cs="宋体" w:eastAsia="宋体" w:hint="default"/>
          <w:sz w:val="24"/>
          <w:szCs w:val="24"/>
        </w:rPr>
        <w:t> </w:t>
      </w:r>
      <w:r>
        <w:rPr>
          <w:rFonts w:ascii="宋体" w:hAnsi="宋体" w:cs="宋体" w:eastAsia="宋体" w:hint="default"/>
          <w:spacing w:val="-13"/>
          <w:sz w:val="24"/>
          <w:szCs w:val="24"/>
        </w:rPr>
        <w:t>司股东大会规则》、《公司章程》、《股东大会议事规则》所规定的召开及审议程</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序，历次股东大会均邀请见证律师进行现场见证并出具了法律意见书，充分保</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障了小股东依法参加股东大会并建言建议的权利，不存在损害小股东利益的情</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形。</w:t>
      </w:r>
    </w:p>
    <w:p>
      <w:pPr>
        <w:spacing w:line="333" w:lineRule="auto" w:before="154"/>
        <w:ind w:left="140" w:right="1909" w:firstLine="424"/>
        <w:jc w:val="both"/>
        <w:rPr>
          <w:rFonts w:ascii="宋体" w:hAnsi="宋体" w:cs="宋体" w:eastAsia="宋体" w:hint="default"/>
          <w:sz w:val="24"/>
          <w:szCs w:val="24"/>
        </w:rPr>
      </w:pPr>
      <w:r>
        <w:rPr>
          <w:rFonts w:ascii="宋体" w:hAnsi="宋体" w:cs="宋体" w:eastAsia="宋体" w:hint="default"/>
          <w:spacing w:val="-5"/>
          <w:sz w:val="24"/>
          <w:szCs w:val="24"/>
        </w:rPr>
        <w:t>（二）控股股东与上市公司的关系：公司控股股东郑海涛先生严格按照《上</w:t>
      </w:r>
      <w:r>
        <w:rPr>
          <w:rFonts w:ascii="宋体" w:hAnsi="宋体" w:cs="宋体" w:eastAsia="宋体" w:hint="default"/>
          <w:sz w:val="24"/>
          <w:szCs w:val="24"/>
        </w:rPr>
        <w:t> </w:t>
      </w:r>
      <w:r>
        <w:rPr>
          <w:rFonts w:ascii="宋体" w:hAnsi="宋体" w:cs="宋体" w:eastAsia="宋体" w:hint="default"/>
          <w:spacing w:val="-13"/>
          <w:sz w:val="24"/>
          <w:szCs w:val="24"/>
        </w:rPr>
        <w:t>市公司治理准则》、《深圳证券交易所创业板股票上市规则》、《深圳证券交易所</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7"/>
          <w:sz w:val="24"/>
          <w:szCs w:val="24"/>
        </w:rPr>
        <w:t>创业板股票上市公司规范运作指引》、《公司章程》规范自己的行为，依法行使</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权力并承担相应的义务，报告期内，公司控股股东没有直接或间接干预公司经</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营决策和管理活动，不存在超越公司股东大会直接或间接干预公司的决策和经</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营活动的行为，未损害公司及其他股东的利益，不存在控股股东占用公司资金</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的现象，公司亦无为控股股东提供担保的情形。公司董事会、监事会和内部机</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构能够保证独立运作。</w:t>
      </w:r>
    </w:p>
    <w:p>
      <w:pPr>
        <w:spacing w:line="357" w:lineRule="auto" w:before="199"/>
        <w:ind w:left="140" w:right="1911" w:firstLine="424"/>
        <w:jc w:val="both"/>
        <w:rPr>
          <w:rFonts w:ascii="宋体" w:hAnsi="宋体" w:cs="宋体" w:eastAsia="宋体" w:hint="default"/>
          <w:sz w:val="24"/>
          <w:szCs w:val="24"/>
        </w:rPr>
      </w:pPr>
      <w:r>
        <w:rPr>
          <w:rFonts w:ascii="宋体" w:hAnsi="宋体" w:cs="宋体" w:eastAsia="宋体" w:hint="default"/>
          <w:sz w:val="24"/>
          <w:szCs w:val="24"/>
        </w:rPr>
        <w:t>（三）董事与董事会：公司董事会设董事</w:t>
      </w:r>
      <w:r>
        <w:rPr>
          <w:rFonts w:ascii="宋体" w:hAnsi="宋体" w:cs="宋体" w:eastAsia="宋体" w:hint="default"/>
          <w:spacing w:val="-38"/>
          <w:sz w:val="24"/>
          <w:szCs w:val="24"/>
        </w:rPr>
        <w:t> </w:t>
      </w:r>
      <w:r>
        <w:rPr>
          <w:rFonts w:ascii="宋体" w:hAnsi="宋体" w:cs="宋体" w:eastAsia="宋体" w:hint="default"/>
          <w:sz w:val="24"/>
          <w:szCs w:val="24"/>
        </w:rPr>
        <w:t>9</w:t>
      </w:r>
      <w:r>
        <w:rPr>
          <w:rFonts w:ascii="宋体" w:hAnsi="宋体" w:cs="宋体" w:eastAsia="宋体" w:hint="default"/>
          <w:spacing w:val="-39"/>
          <w:sz w:val="24"/>
          <w:szCs w:val="24"/>
        </w:rPr>
        <w:t> </w:t>
      </w:r>
      <w:r>
        <w:rPr>
          <w:rFonts w:ascii="宋体" w:hAnsi="宋体" w:cs="宋体" w:eastAsia="宋体" w:hint="default"/>
          <w:sz w:val="24"/>
          <w:szCs w:val="24"/>
        </w:rPr>
        <w:t>名，其中独立董事</w:t>
      </w:r>
      <w:r>
        <w:rPr>
          <w:rFonts w:ascii="宋体" w:hAnsi="宋体" w:cs="宋体" w:eastAsia="宋体" w:hint="default"/>
          <w:spacing w:val="-38"/>
          <w:sz w:val="24"/>
          <w:szCs w:val="24"/>
        </w:rPr>
        <w:t> </w:t>
      </w:r>
      <w:r>
        <w:rPr>
          <w:rFonts w:ascii="宋体" w:hAnsi="宋体" w:cs="宋体" w:eastAsia="宋体" w:hint="default"/>
          <w:sz w:val="24"/>
          <w:szCs w:val="24"/>
        </w:rPr>
        <w:t>3</w:t>
      </w:r>
      <w:r>
        <w:rPr>
          <w:rFonts w:ascii="宋体" w:hAnsi="宋体" w:cs="宋体" w:eastAsia="宋体" w:hint="default"/>
          <w:spacing w:val="-39"/>
          <w:sz w:val="24"/>
          <w:szCs w:val="24"/>
        </w:rPr>
        <w:t> </w:t>
      </w:r>
      <w:r>
        <w:rPr>
          <w:rFonts w:ascii="宋体" w:hAnsi="宋体" w:cs="宋体" w:eastAsia="宋体" w:hint="default"/>
          <w:sz w:val="24"/>
          <w:szCs w:val="24"/>
        </w:rPr>
        <w:t>名，董事 会的人数及人员构成符合法律、法规和《公司章程》的要求。</w:t>
      </w:r>
      <w:r>
        <w:rPr>
          <w:rFonts w:ascii="宋体" w:hAnsi="宋体" w:cs="宋体" w:eastAsia="宋体" w:hint="default"/>
          <w:sz w:val="24"/>
          <w:szCs w:val="24"/>
        </w:rPr>
        <w:t>9</w:t>
      </w:r>
      <w:r>
        <w:rPr>
          <w:rFonts w:ascii="宋体" w:hAnsi="宋体" w:cs="宋体" w:eastAsia="宋体" w:hint="default"/>
          <w:spacing w:val="24"/>
          <w:sz w:val="24"/>
          <w:szCs w:val="24"/>
        </w:rPr>
        <w:t> </w:t>
      </w:r>
      <w:r>
        <w:rPr>
          <w:rFonts w:ascii="宋体" w:hAnsi="宋体" w:cs="宋体" w:eastAsia="宋体" w:hint="default"/>
          <w:sz w:val="24"/>
          <w:szCs w:val="24"/>
        </w:rPr>
        <w:t>位董事积极参</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7"/>
          <w:sz w:val="24"/>
          <w:szCs w:val="24"/>
        </w:rPr>
        <w:t>加学习与培训，不断提高自身专业素养，能够按照《董事会议事规则》、《深圳</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z w:val="24"/>
          <w:szCs w:val="24"/>
        </w:rPr>
        <w:t>证券交易所创业板上市公司规范运作指引》的要求开展业务，报告期内均勤勉</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尽责的履行了自己应尽的义务。</w:t>
      </w:r>
    </w:p>
    <w:p>
      <w:pPr>
        <w:spacing w:line="355" w:lineRule="auto" w:before="192"/>
        <w:ind w:left="140" w:right="1911" w:firstLine="424"/>
        <w:jc w:val="both"/>
        <w:rPr>
          <w:rFonts w:ascii="宋体" w:hAnsi="宋体" w:cs="宋体" w:eastAsia="宋体" w:hint="default"/>
          <w:sz w:val="24"/>
          <w:szCs w:val="24"/>
        </w:rPr>
      </w:pPr>
      <w:r>
        <w:rPr>
          <w:rFonts w:ascii="宋体" w:hAnsi="宋体" w:cs="宋体" w:eastAsia="宋体" w:hint="default"/>
          <w:sz w:val="24"/>
          <w:szCs w:val="24"/>
        </w:rPr>
        <w:t>（四）监事与监事会：公司监事会设监事</w:t>
      </w:r>
      <w:r>
        <w:rPr>
          <w:rFonts w:ascii="宋体" w:hAnsi="宋体" w:cs="宋体" w:eastAsia="宋体" w:hint="default"/>
          <w:spacing w:val="-38"/>
          <w:sz w:val="24"/>
          <w:szCs w:val="24"/>
        </w:rPr>
        <w:t> </w:t>
      </w:r>
      <w:r>
        <w:rPr>
          <w:rFonts w:ascii="宋体" w:hAnsi="宋体" w:cs="宋体" w:eastAsia="宋体" w:hint="default"/>
          <w:sz w:val="24"/>
          <w:szCs w:val="24"/>
        </w:rPr>
        <w:t>5</w:t>
      </w:r>
      <w:r>
        <w:rPr>
          <w:rFonts w:ascii="宋体" w:hAnsi="宋体" w:cs="宋体" w:eastAsia="宋体" w:hint="default"/>
          <w:spacing w:val="-39"/>
          <w:sz w:val="24"/>
          <w:szCs w:val="24"/>
        </w:rPr>
        <w:t> </w:t>
      </w:r>
      <w:r>
        <w:rPr>
          <w:rFonts w:ascii="宋体" w:hAnsi="宋体" w:cs="宋体" w:eastAsia="宋体" w:hint="default"/>
          <w:sz w:val="24"/>
          <w:szCs w:val="24"/>
        </w:rPr>
        <w:t>名，其中职工代表监事</w:t>
      </w:r>
      <w:r>
        <w:rPr>
          <w:rFonts w:ascii="宋体" w:hAnsi="宋体" w:cs="宋体" w:eastAsia="宋体" w:hint="default"/>
          <w:spacing w:val="-38"/>
          <w:sz w:val="24"/>
          <w:szCs w:val="24"/>
        </w:rPr>
        <w:t> </w:t>
      </w:r>
      <w:r>
        <w:rPr>
          <w:rFonts w:ascii="宋体" w:hAnsi="宋体" w:cs="宋体" w:eastAsia="宋体" w:hint="default"/>
          <w:sz w:val="24"/>
          <w:szCs w:val="24"/>
        </w:rPr>
        <w:t>2</w:t>
      </w:r>
      <w:r>
        <w:rPr>
          <w:rFonts w:ascii="宋体" w:hAnsi="宋体" w:cs="宋体" w:eastAsia="宋体" w:hint="default"/>
          <w:spacing w:val="-39"/>
          <w:sz w:val="24"/>
          <w:szCs w:val="24"/>
        </w:rPr>
        <w:t> </w:t>
      </w:r>
      <w:r>
        <w:rPr>
          <w:rFonts w:ascii="宋体" w:hAnsi="宋体" w:cs="宋体" w:eastAsia="宋体" w:hint="default"/>
          <w:sz w:val="24"/>
          <w:szCs w:val="24"/>
        </w:rPr>
        <w:t>名， 监事会的人数及人员构成符合法律、法规和《公司章程》的要求。各位监事能</w:t>
      </w:r>
    </w:p>
    <w:p>
      <w:pPr>
        <w:spacing w:after="0" w:line="355"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line="357" w:lineRule="auto" w:before="26"/>
        <w:ind w:left="140" w:right="1591" w:firstLine="0"/>
        <w:jc w:val="left"/>
        <w:rPr>
          <w:rFonts w:ascii="宋体" w:hAnsi="宋体" w:cs="宋体" w:eastAsia="宋体" w:hint="default"/>
          <w:sz w:val="24"/>
          <w:szCs w:val="24"/>
        </w:rPr>
      </w:pPr>
      <w:r>
        <w:rPr>
          <w:rFonts w:ascii="宋体" w:hAnsi="宋体" w:cs="宋体" w:eastAsia="宋体" w:hint="default"/>
          <w:spacing w:val="-10"/>
          <w:sz w:val="24"/>
          <w:szCs w:val="24"/>
        </w:rPr>
        <w:t>够按照《公司章程》、《监事会议事规则》等规定的要求，认真履行自己的职责，</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对公司重大事项、财务状况以及董事、高管人员履行职责的合法合规性进行监</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督。</w:t>
      </w:r>
    </w:p>
    <w:p>
      <w:pPr>
        <w:spacing w:line="357" w:lineRule="auto" w:before="192"/>
        <w:ind w:left="140" w:right="1913" w:firstLine="424"/>
        <w:jc w:val="both"/>
        <w:rPr>
          <w:rFonts w:ascii="宋体" w:hAnsi="宋体" w:cs="宋体" w:eastAsia="宋体" w:hint="default"/>
          <w:sz w:val="24"/>
          <w:szCs w:val="24"/>
        </w:rPr>
      </w:pPr>
      <w:r>
        <w:rPr>
          <w:rFonts w:ascii="宋体" w:hAnsi="宋体" w:cs="宋体" w:eastAsia="宋体" w:hint="default"/>
          <w:spacing w:val="2"/>
          <w:sz w:val="24"/>
          <w:szCs w:val="24"/>
        </w:rPr>
        <w:t>（五）绩效评价与激励约束机制：公司建立了完善的高级管理人员绩效评</w:t>
      </w:r>
      <w:r>
        <w:rPr>
          <w:rFonts w:ascii="宋体" w:hAnsi="宋体" w:cs="宋体" w:eastAsia="宋体" w:hint="default"/>
          <w:sz w:val="24"/>
          <w:szCs w:val="24"/>
        </w:rPr>
        <w:t> 价与激励约束机制，高级管理人员的薪酬直接与其业绩挂钩；高级管理人员的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聘任能够做到公开、透明，符合法律、法规的规定；报告期内，公司实施了股</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权激励计划，激励对象涵盖管理层，对拉动公司业绩增长带来积极促进作用。</w:t>
      </w:r>
    </w:p>
    <w:p>
      <w:pPr>
        <w:spacing w:line="357" w:lineRule="auto" w:before="193"/>
        <w:ind w:left="140" w:right="1914" w:firstLine="424"/>
        <w:jc w:val="both"/>
        <w:rPr>
          <w:rFonts w:ascii="宋体" w:hAnsi="宋体" w:cs="宋体" w:eastAsia="宋体" w:hint="default"/>
          <w:sz w:val="24"/>
          <w:szCs w:val="24"/>
        </w:rPr>
      </w:pPr>
      <w:r>
        <w:rPr>
          <w:rFonts w:ascii="宋体" w:hAnsi="宋体" w:cs="宋体" w:eastAsia="宋体" w:hint="default"/>
          <w:spacing w:val="-5"/>
          <w:sz w:val="24"/>
          <w:szCs w:val="24"/>
        </w:rPr>
        <w:t>（六）利益相关者：报告期内，公司严格执行《投资者关系管理制度》，认</w:t>
      </w:r>
      <w:r>
        <w:rPr>
          <w:rFonts w:ascii="宋体" w:hAnsi="宋体" w:cs="宋体" w:eastAsia="宋体" w:hint="default"/>
          <w:sz w:val="24"/>
          <w:szCs w:val="24"/>
        </w:rPr>
        <w:t> 真做好投资者关系管理工作，不断学习先进投资者关系管理经验，通过投资者</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关系管理平台与业绩说明会等途径，加强了公司与投资者的互动与沟通，使公</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司信息披露更透明更规范，保障了公司健康良性运作。</w:t>
      </w:r>
    </w:p>
    <w:p>
      <w:pPr>
        <w:spacing w:line="333" w:lineRule="auto" w:before="178"/>
        <w:ind w:left="140" w:right="1910" w:firstLine="424"/>
        <w:jc w:val="both"/>
        <w:rPr>
          <w:rFonts w:ascii="宋体" w:hAnsi="宋体" w:cs="宋体" w:eastAsia="宋体" w:hint="default"/>
          <w:sz w:val="24"/>
          <w:szCs w:val="24"/>
        </w:rPr>
      </w:pPr>
      <w:r>
        <w:rPr>
          <w:rFonts w:ascii="宋体" w:hAnsi="宋体" w:cs="宋体" w:eastAsia="宋体" w:hint="default"/>
          <w:sz w:val="24"/>
          <w:szCs w:val="24"/>
        </w:rPr>
        <w:t>（七）报告期内公司治理专项活动开展情况：</w:t>
      </w:r>
      <w:r>
        <w:rPr>
          <w:rFonts w:ascii="宋体" w:hAnsi="宋体" w:cs="宋体" w:eastAsia="宋体" w:hint="default"/>
          <w:sz w:val="24"/>
          <w:szCs w:val="24"/>
        </w:rPr>
        <w:t>2011</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2"/>
          <w:sz w:val="24"/>
          <w:szCs w:val="24"/>
        </w:rPr>
        <w:t> </w:t>
      </w:r>
      <w:r>
        <w:rPr>
          <w:rFonts w:ascii="宋体" w:hAnsi="宋体" w:cs="宋体" w:eastAsia="宋体" w:hint="default"/>
          <w:sz w:val="24"/>
          <w:szCs w:val="24"/>
        </w:rPr>
        <w:t>8</w:t>
      </w:r>
      <w:r>
        <w:rPr>
          <w:rFonts w:ascii="宋体" w:hAnsi="宋体" w:cs="宋体" w:eastAsia="宋体" w:hint="default"/>
          <w:spacing w:val="-52"/>
          <w:sz w:val="24"/>
          <w:szCs w:val="24"/>
        </w:rPr>
        <w:t> </w:t>
      </w:r>
      <w:r>
        <w:rPr>
          <w:rFonts w:ascii="宋体" w:hAnsi="宋体" w:cs="宋体" w:eastAsia="宋体" w:hint="default"/>
          <w:sz w:val="24"/>
          <w:szCs w:val="24"/>
        </w:rPr>
        <w:t>月，根据中国证监 会证监公司字【</w:t>
      </w:r>
      <w:r>
        <w:rPr>
          <w:rFonts w:ascii="宋体" w:hAnsi="宋体" w:cs="宋体" w:eastAsia="宋体" w:hint="default"/>
          <w:sz w:val="24"/>
          <w:szCs w:val="24"/>
        </w:rPr>
        <w:t>2007</w:t>
      </w:r>
      <w:r>
        <w:rPr>
          <w:rFonts w:ascii="宋体" w:hAnsi="宋体" w:cs="宋体" w:eastAsia="宋体" w:hint="default"/>
          <w:sz w:val="24"/>
          <w:szCs w:val="24"/>
        </w:rPr>
        <w:t>】</w:t>
      </w:r>
      <w:r>
        <w:rPr>
          <w:rFonts w:ascii="宋体" w:hAnsi="宋体" w:cs="宋体" w:eastAsia="宋体" w:hint="default"/>
          <w:sz w:val="24"/>
          <w:szCs w:val="24"/>
        </w:rPr>
        <w:t>28</w:t>
      </w:r>
      <w:r>
        <w:rPr>
          <w:rFonts w:ascii="宋体" w:hAnsi="宋体" w:cs="宋体" w:eastAsia="宋体" w:hint="default"/>
          <w:spacing w:val="-87"/>
          <w:sz w:val="24"/>
          <w:szCs w:val="24"/>
        </w:rPr>
        <w:t> </w:t>
      </w:r>
      <w:r>
        <w:rPr>
          <w:rFonts w:ascii="宋体" w:hAnsi="宋体" w:cs="宋体" w:eastAsia="宋体" w:hint="default"/>
          <w:sz w:val="24"/>
          <w:szCs w:val="24"/>
        </w:rPr>
        <w:t>号文《关于开展加强上市公司治理专项活动有关事项 </w:t>
      </w:r>
      <w:r>
        <w:rPr>
          <w:rFonts w:ascii="宋体" w:hAnsi="宋体" w:cs="宋体" w:eastAsia="宋体" w:hint="default"/>
          <w:spacing w:val="-6"/>
          <w:sz w:val="24"/>
          <w:szCs w:val="24"/>
        </w:rPr>
        <w:t>的通知》、深圳证券交易所《关于做好加强上市公司治理专项活动有关工作的通</w:t>
      </w:r>
      <w:r>
        <w:rPr>
          <w:rFonts w:ascii="宋体" w:hAnsi="宋体" w:cs="宋体" w:eastAsia="宋体" w:hint="default"/>
          <w:sz w:val="24"/>
          <w:szCs w:val="24"/>
        </w:rPr>
        <w:t> 知》和中国证监会北京监管局京证公司发【</w:t>
      </w:r>
      <w:r>
        <w:rPr>
          <w:rFonts w:ascii="宋体" w:hAnsi="宋体" w:cs="宋体" w:eastAsia="宋体" w:hint="default"/>
          <w:sz w:val="24"/>
          <w:szCs w:val="24"/>
        </w:rPr>
        <w:t>2007</w:t>
      </w:r>
      <w:r>
        <w:rPr>
          <w:rFonts w:ascii="宋体" w:hAnsi="宋体" w:cs="宋体" w:eastAsia="宋体" w:hint="default"/>
          <w:sz w:val="24"/>
          <w:szCs w:val="24"/>
        </w:rPr>
        <w:t>】</w:t>
      </w:r>
      <w:r>
        <w:rPr>
          <w:rFonts w:ascii="宋体" w:hAnsi="宋体" w:cs="宋体" w:eastAsia="宋体" w:hint="default"/>
          <w:sz w:val="24"/>
          <w:szCs w:val="24"/>
        </w:rPr>
        <w:t>18</w:t>
      </w:r>
      <w:r>
        <w:rPr>
          <w:rFonts w:ascii="宋体" w:hAnsi="宋体" w:cs="宋体" w:eastAsia="宋体" w:hint="default"/>
          <w:spacing w:val="-87"/>
          <w:sz w:val="24"/>
          <w:szCs w:val="24"/>
        </w:rPr>
        <w:t> </w:t>
      </w:r>
      <w:r>
        <w:rPr>
          <w:rFonts w:ascii="宋体" w:hAnsi="宋体" w:cs="宋体" w:eastAsia="宋体" w:hint="default"/>
          <w:sz w:val="24"/>
          <w:szCs w:val="24"/>
        </w:rPr>
        <w:t>号文《关于北京证监局开 </w:t>
      </w:r>
      <w:r>
        <w:rPr>
          <w:rFonts w:ascii="宋体" w:hAnsi="宋体" w:cs="宋体" w:eastAsia="宋体" w:hint="default"/>
          <w:spacing w:val="-7"/>
          <w:sz w:val="24"/>
          <w:szCs w:val="24"/>
        </w:rPr>
        <w:t>展辖区上市公司治理等监管工作的通知》的要求，对照《公司法》、《证券法》</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等有关法律、行政法规，以及《公司章程》的要求，对公司治理情况进行了自</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查，通过本次自查，发现了公司在治理方面存在的相关问题，并提出了整改计</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划，并于</w:t>
      </w:r>
      <w:r>
        <w:rPr>
          <w:rFonts w:ascii="宋体" w:hAnsi="宋体" w:cs="宋体" w:eastAsia="宋体" w:hint="default"/>
          <w:spacing w:val="-56"/>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11</w:t>
      </w:r>
      <w:r>
        <w:rPr>
          <w:rFonts w:ascii="宋体" w:hAnsi="宋体" w:cs="宋体" w:eastAsia="宋体" w:hint="default"/>
          <w:spacing w:val="-53"/>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w:t>
      </w:r>
      <w:r>
        <w:rPr>
          <w:rFonts w:ascii="宋体" w:hAnsi="宋体" w:cs="宋体" w:eastAsia="宋体" w:hint="default"/>
          <w:spacing w:val="-56"/>
          <w:sz w:val="24"/>
          <w:szCs w:val="24"/>
        </w:rPr>
        <w:t> </w:t>
      </w:r>
      <w:r>
        <w:rPr>
          <w:rFonts w:ascii="宋体" w:hAnsi="宋体" w:cs="宋体" w:eastAsia="宋体" w:hint="default"/>
          <w:sz w:val="24"/>
          <w:szCs w:val="24"/>
        </w:rPr>
        <w:t>日召开的第二届董事会第十八次会议审议通过了《关 </w:t>
      </w:r>
      <w:r>
        <w:rPr>
          <w:rFonts w:ascii="宋体" w:hAnsi="宋体" w:cs="宋体" w:eastAsia="宋体" w:hint="default"/>
          <w:spacing w:val="-6"/>
          <w:sz w:val="24"/>
          <w:szCs w:val="24"/>
        </w:rPr>
        <w:t>于加强上市公司治理专项活动自查报告和整改计划》，在整改计划中明确了整改</w:t>
      </w:r>
      <w:r>
        <w:rPr>
          <w:rFonts w:ascii="宋体" w:hAnsi="宋体" w:cs="宋体" w:eastAsia="宋体" w:hint="default"/>
          <w:sz w:val="24"/>
          <w:szCs w:val="24"/>
        </w:rPr>
        <w:t> 措施、整改责任人和整改期限。截止报告期末，所有整改计划已经全部实施完</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毕。</w:t>
      </w:r>
    </w:p>
    <w:p>
      <w:pPr>
        <w:spacing w:before="185"/>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二、独立董事履行职责情况</w:t>
      </w:r>
      <w:r>
        <w:rPr>
          <w:rFonts w:ascii="宋体" w:hAnsi="宋体" w:cs="宋体" w:eastAsia="宋体" w:hint="default"/>
          <w:sz w:val="24"/>
          <w:szCs w:val="24"/>
        </w:rPr>
      </w:r>
    </w:p>
    <w:p>
      <w:pPr>
        <w:spacing w:line="240" w:lineRule="auto" w:before="7"/>
        <w:rPr>
          <w:rFonts w:ascii="宋体" w:hAnsi="宋体" w:cs="宋体" w:eastAsia="宋体" w:hint="default"/>
          <w:b/>
          <w:bCs/>
          <w:sz w:val="21"/>
          <w:szCs w:val="21"/>
        </w:rPr>
      </w:pPr>
    </w:p>
    <w:p>
      <w:pPr>
        <w:spacing w:line="333" w:lineRule="auto" w:before="0"/>
        <w:ind w:left="140" w:right="1913" w:firstLine="424"/>
        <w:jc w:val="both"/>
        <w:rPr>
          <w:rFonts w:ascii="宋体" w:hAnsi="宋体" w:cs="宋体" w:eastAsia="宋体" w:hint="default"/>
          <w:sz w:val="24"/>
          <w:szCs w:val="24"/>
        </w:rPr>
      </w:pPr>
      <w:r>
        <w:rPr>
          <w:rFonts w:ascii="宋体" w:hAnsi="宋体" w:cs="宋体" w:eastAsia="宋体" w:hint="default"/>
          <w:spacing w:val="-6"/>
          <w:sz w:val="24"/>
          <w:szCs w:val="24"/>
        </w:rPr>
        <w:t>公司独立董事能够严格按照《公司章程》、《独立董事制度》等的规定，独</w:t>
      </w:r>
      <w:r>
        <w:rPr>
          <w:rFonts w:ascii="宋体" w:hAnsi="宋体" w:cs="宋体" w:eastAsia="宋体" w:hint="default"/>
          <w:sz w:val="24"/>
          <w:szCs w:val="24"/>
        </w:rPr>
        <w:t> 立、客观、公正地履行职责，出席和列席了报告期内历次董事会会议和股东大</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会会议，对董事会议案和股东大会议案进行认真审核，为公司经营和发展提出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合理化的意见和建议，根据相关规定对公司的重大事项发表独立意见，不受公</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司和控股股东的影响，切实维护了中小股东的利益。</w:t>
      </w:r>
    </w:p>
    <w:p>
      <w:pPr>
        <w:spacing w:before="185"/>
        <w:ind w:left="565" w:right="1591" w:firstLine="0"/>
        <w:jc w:val="left"/>
        <w:rPr>
          <w:rFonts w:ascii="宋体" w:hAnsi="宋体" w:cs="宋体" w:eastAsia="宋体" w:hint="default"/>
          <w:sz w:val="24"/>
          <w:szCs w:val="24"/>
        </w:rPr>
      </w:pPr>
      <w:r>
        <w:rPr>
          <w:rFonts w:ascii="宋体" w:hAnsi="宋体" w:cs="宋体" w:eastAsia="宋体" w:hint="default"/>
          <w:sz w:val="24"/>
          <w:szCs w:val="24"/>
        </w:rPr>
        <w:t>报告期内，独立董事发表独立意见情况如下：</w:t>
      </w:r>
    </w:p>
    <w:p>
      <w:pPr>
        <w:spacing w:after="0"/>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9"/>
        <w:rPr>
          <w:rFonts w:ascii="宋体" w:hAnsi="宋体" w:cs="宋体" w:eastAsia="宋体" w:hint="default"/>
          <w:sz w:val="17"/>
          <w:szCs w:val="17"/>
        </w:rPr>
      </w:pPr>
    </w:p>
    <w:p>
      <w:pPr>
        <w:spacing w:line="333" w:lineRule="auto" w:before="26"/>
        <w:ind w:left="140" w:right="1818" w:firstLine="424"/>
        <w:jc w:val="both"/>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24</w:t>
      </w:r>
      <w:r>
        <w:rPr>
          <w:rFonts w:ascii="宋体" w:hAnsi="宋体" w:cs="宋体" w:eastAsia="宋体" w:hint="default"/>
          <w:spacing w:val="-60"/>
          <w:sz w:val="24"/>
          <w:szCs w:val="24"/>
        </w:rPr>
        <w:t> </w:t>
      </w:r>
      <w:r>
        <w:rPr>
          <w:rFonts w:ascii="宋体" w:hAnsi="宋体" w:cs="宋体" w:eastAsia="宋体" w:hint="default"/>
          <w:spacing w:val="-5"/>
          <w:sz w:val="24"/>
          <w:szCs w:val="24"/>
        </w:rPr>
        <w:t>日，独立董事发表了《关于更换财务总监的专项意见》，</w:t>
      </w:r>
      <w:r>
        <w:rPr>
          <w:rFonts w:ascii="宋体" w:hAnsi="宋体" w:cs="宋体" w:eastAsia="宋体" w:hint="default"/>
          <w:sz w:val="24"/>
          <w:szCs w:val="24"/>
        </w:rPr>
        <w:t> 同意董事会聘任孙鹏程先生为公司财务总监。</w:t>
      </w:r>
    </w:p>
    <w:p>
      <w:pPr>
        <w:spacing w:before="185"/>
        <w:ind w:left="565" w:right="1591"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40</w:t>
      </w:r>
      <w:r>
        <w:rPr>
          <w:rFonts w:ascii="宋体" w:hAnsi="宋体" w:cs="宋体" w:eastAsia="宋体" w:hint="default"/>
          <w:spacing w:val="-60"/>
          <w:sz w:val="24"/>
          <w:szCs w:val="24"/>
        </w:rPr>
        <w:t> </w:t>
      </w:r>
      <w:r>
        <w:rPr>
          <w:rFonts w:ascii="宋体" w:hAnsi="宋体" w:cs="宋体" w:eastAsia="宋体" w:hint="default"/>
          <w:sz w:val="24"/>
          <w:szCs w:val="24"/>
        </w:rPr>
        <w:t>日，独立董事发表了《关于改聘审计机构的独立意见</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33" w:lineRule="auto" w:before="122"/>
        <w:ind w:left="140" w:right="1911" w:firstLine="0"/>
        <w:jc w:val="both"/>
        <w:rPr>
          <w:rFonts w:ascii="宋体" w:hAnsi="宋体" w:cs="宋体" w:eastAsia="宋体" w:hint="default"/>
          <w:sz w:val="24"/>
          <w:szCs w:val="24"/>
        </w:rPr>
      </w:pPr>
      <w:r>
        <w:rPr>
          <w:rFonts w:ascii="宋体" w:hAnsi="宋体" w:cs="宋体" w:eastAsia="宋体" w:hint="default"/>
          <w:sz w:val="24"/>
          <w:szCs w:val="24"/>
        </w:rPr>
        <w:t>同意改聘北京兴华会计师事务所有限责任公司为公司</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pacing w:val="-10"/>
          <w:sz w:val="24"/>
          <w:szCs w:val="24"/>
        </w:rPr>
        <w:t>年度审计机构。发表</w:t>
      </w:r>
      <w:r>
        <w:rPr>
          <w:rFonts w:ascii="宋体" w:hAnsi="宋体" w:cs="宋体" w:eastAsia="宋体" w:hint="default"/>
          <w:sz w:val="24"/>
          <w:szCs w:val="24"/>
        </w:rPr>
        <w:t> 了《关于公司使用部分其他与主营业务相关的营运资金永久补充流动资金的独</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9"/>
          <w:sz w:val="24"/>
          <w:szCs w:val="24"/>
        </w:rPr>
        <w:t>立意见》，同意使用部分其他与主营业务相关的营运资金</w:t>
      </w:r>
      <w:r>
        <w:rPr>
          <w:rFonts w:ascii="宋体" w:hAnsi="宋体" w:cs="宋体" w:eastAsia="宋体" w:hint="default"/>
          <w:spacing w:val="-53"/>
          <w:sz w:val="24"/>
          <w:szCs w:val="24"/>
        </w:rPr>
        <w:t> </w:t>
      </w:r>
      <w:r>
        <w:rPr>
          <w:rFonts w:ascii="宋体" w:hAnsi="宋体" w:cs="宋体" w:eastAsia="宋体" w:hint="default"/>
          <w:sz w:val="24"/>
          <w:szCs w:val="24"/>
        </w:rPr>
        <w:t>1</w:t>
      </w:r>
      <w:r>
        <w:rPr>
          <w:rFonts w:ascii="宋体" w:hAnsi="宋体" w:cs="宋体" w:eastAsia="宋体" w:hint="default"/>
          <w:spacing w:val="-53"/>
          <w:sz w:val="24"/>
          <w:szCs w:val="24"/>
        </w:rPr>
        <w:t> </w:t>
      </w:r>
      <w:r>
        <w:rPr>
          <w:rFonts w:ascii="宋体" w:hAnsi="宋体" w:cs="宋体" w:eastAsia="宋体" w:hint="default"/>
          <w:sz w:val="24"/>
          <w:szCs w:val="24"/>
        </w:rPr>
        <w:t>亿元永久性补充流动 资金。</w:t>
      </w:r>
    </w:p>
    <w:p>
      <w:pPr>
        <w:spacing w:line="333" w:lineRule="auto" w:before="185"/>
        <w:ind w:left="140" w:right="1912" w:firstLine="424"/>
        <w:jc w:val="both"/>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日独立董事发表了《关于使用部分超募资金增资全资子 </w:t>
      </w:r>
      <w:r>
        <w:rPr>
          <w:rFonts w:ascii="宋体" w:hAnsi="宋体" w:cs="宋体" w:eastAsia="宋体" w:hint="default"/>
          <w:spacing w:val="-6"/>
          <w:sz w:val="24"/>
          <w:szCs w:val="24"/>
        </w:rPr>
        <w:t>公司用于建设超光网系统研发及产业化项目的独立董事意见》，同意公司使用部</w:t>
      </w:r>
      <w:r>
        <w:rPr>
          <w:rFonts w:ascii="宋体" w:hAnsi="宋体" w:cs="宋体" w:eastAsia="宋体" w:hint="default"/>
          <w:sz w:val="24"/>
          <w:szCs w:val="24"/>
        </w:rPr>
        <w:t> 分超募资金</w:t>
      </w:r>
      <w:r>
        <w:rPr>
          <w:rFonts w:ascii="宋体" w:hAnsi="宋体" w:cs="宋体" w:eastAsia="宋体" w:hint="default"/>
          <w:spacing w:val="-61"/>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亿元增资全资子公司用于建设超光网系统研发及产业化项目</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357" w:lineRule="auto" w:before="164"/>
        <w:ind w:left="140" w:right="1911" w:firstLine="424"/>
        <w:jc w:val="both"/>
        <w:rPr>
          <w:rFonts w:ascii="宋体" w:hAnsi="宋体" w:cs="宋体" w:eastAsia="宋体" w:hint="default"/>
          <w:sz w:val="24"/>
          <w:szCs w:val="24"/>
        </w:rPr>
      </w:pPr>
      <w:r>
        <w:rPr>
          <w:rFonts w:ascii="宋体" w:hAnsi="宋体" w:cs="宋体" w:eastAsia="宋体" w:hint="default"/>
          <w:spacing w:val="-6"/>
          <w:sz w:val="24"/>
          <w:szCs w:val="24"/>
        </w:rPr>
        <w:t>4</w:t>
      </w:r>
      <w:r>
        <w:rPr>
          <w:rFonts w:ascii="宋体" w:hAnsi="宋体" w:cs="宋体" w:eastAsia="宋体" w:hint="default"/>
          <w:spacing w:val="-6"/>
          <w:sz w:val="24"/>
          <w:szCs w:val="24"/>
        </w:rPr>
        <w:t>、</w:t>
      </w:r>
      <w:r>
        <w:rPr>
          <w:rFonts w:ascii="宋体" w:hAnsi="宋体" w:cs="宋体" w:eastAsia="宋体" w:hint="default"/>
          <w:spacing w:val="-6"/>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8</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8</w:t>
      </w:r>
      <w:r>
        <w:rPr>
          <w:rFonts w:ascii="宋体" w:hAnsi="宋体" w:cs="宋体" w:eastAsia="宋体" w:hint="default"/>
          <w:spacing w:val="-58"/>
          <w:sz w:val="24"/>
          <w:szCs w:val="24"/>
        </w:rPr>
        <w:t> </w:t>
      </w:r>
      <w:r>
        <w:rPr>
          <w:rFonts w:ascii="宋体" w:hAnsi="宋体" w:cs="宋体" w:eastAsia="宋体" w:hint="default"/>
          <w:spacing w:val="-3"/>
          <w:sz w:val="24"/>
          <w:szCs w:val="24"/>
        </w:rPr>
        <w:t>日，独立董事发表了《关于使用其他与主营业务相关的营</w:t>
      </w:r>
      <w:r>
        <w:rPr>
          <w:rFonts w:ascii="宋体" w:hAnsi="宋体" w:cs="宋体" w:eastAsia="宋体" w:hint="default"/>
          <w:sz w:val="24"/>
          <w:szCs w:val="24"/>
        </w:rPr>
        <w:t> 运资金增资全资子公司北京数码视讯软件技术发展有限公司用于建设数字电视</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7"/>
          <w:sz w:val="24"/>
          <w:szCs w:val="24"/>
        </w:rPr>
        <w:t>嵌入式软件平台研发项目的独立意见》，同意公司使用部分超募资金</w:t>
      </w:r>
      <w:r>
        <w:rPr>
          <w:rFonts w:ascii="宋体" w:hAnsi="宋体" w:cs="宋体" w:eastAsia="宋体" w:hint="default"/>
          <w:spacing w:val="-59"/>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亿元增 资全资子公司用于建设超光网系统研发及产业化项目</w:t>
      </w:r>
      <w:r>
        <w:rPr>
          <w:rFonts w:ascii="宋体" w:hAnsi="宋体" w:cs="宋体" w:eastAsia="宋体" w:hint="default"/>
          <w:sz w:val="24"/>
          <w:szCs w:val="24"/>
        </w:rPr>
        <w:t>.</w:t>
      </w:r>
    </w:p>
    <w:p>
      <w:pPr>
        <w:spacing w:line="357" w:lineRule="auto" w:before="192"/>
        <w:ind w:left="140" w:right="1818" w:firstLine="424"/>
        <w:jc w:val="both"/>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22</w:t>
      </w:r>
      <w:r>
        <w:rPr>
          <w:rFonts w:ascii="宋体" w:hAnsi="宋体" w:cs="宋体" w:eastAsia="宋体" w:hint="default"/>
          <w:spacing w:val="-60"/>
          <w:sz w:val="24"/>
          <w:szCs w:val="24"/>
        </w:rPr>
        <w:t> </w:t>
      </w:r>
      <w:r>
        <w:rPr>
          <w:rFonts w:ascii="宋体" w:hAnsi="宋体" w:cs="宋体" w:eastAsia="宋体" w:hint="default"/>
          <w:spacing w:val="-5"/>
          <w:sz w:val="24"/>
          <w:szCs w:val="24"/>
        </w:rPr>
        <w:t>日，独立董事发表了关于《股票期权激励计划（草案）》</w:t>
      </w:r>
      <w:r>
        <w:rPr>
          <w:rFonts w:ascii="宋体" w:hAnsi="宋体" w:cs="宋体" w:eastAsia="宋体" w:hint="default"/>
          <w:sz w:val="24"/>
          <w:szCs w:val="24"/>
        </w:rPr>
        <w:t> 的独立意见。</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z w:val="24"/>
          <w:szCs w:val="24"/>
        </w:rPr>
        <w:t>6</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22</w:t>
      </w:r>
      <w:r>
        <w:rPr>
          <w:rFonts w:ascii="宋体" w:hAnsi="宋体" w:cs="宋体" w:eastAsia="宋体" w:hint="default"/>
          <w:spacing w:val="-56"/>
          <w:sz w:val="24"/>
          <w:szCs w:val="24"/>
        </w:rPr>
        <w:t> </w:t>
      </w:r>
      <w:r>
        <w:rPr>
          <w:rFonts w:ascii="宋体" w:hAnsi="宋体" w:cs="宋体" w:eastAsia="宋体" w:hint="default"/>
          <w:sz w:val="24"/>
          <w:szCs w:val="24"/>
        </w:rPr>
        <w:t>日，独立董事发表了《关于提名新的独立董事候选人的 </w:t>
      </w:r>
      <w:r>
        <w:rPr>
          <w:rFonts w:ascii="宋体" w:hAnsi="宋体" w:cs="宋体" w:eastAsia="宋体" w:hint="default"/>
          <w:spacing w:val="-20"/>
          <w:sz w:val="24"/>
          <w:szCs w:val="24"/>
        </w:rPr>
        <w:t>独立意见》。</w:t>
      </w:r>
    </w:p>
    <w:p>
      <w:pPr>
        <w:spacing w:line="525" w:lineRule="auto" w:before="113"/>
        <w:ind w:left="140" w:right="1823" w:firstLine="479"/>
        <w:jc w:val="both"/>
        <w:rPr>
          <w:rFonts w:ascii="宋体" w:hAnsi="宋体" w:cs="宋体" w:eastAsia="宋体" w:hint="default"/>
          <w:sz w:val="24"/>
          <w:szCs w:val="24"/>
        </w:rPr>
      </w:pPr>
      <w:r>
        <w:rPr>
          <w:rFonts w:ascii="宋体" w:hAnsi="宋体" w:cs="宋体" w:eastAsia="宋体" w:hint="default"/>
          <w:sz w:val="24"/>
          <w:szCs w:val="24"/>
        </w:rPr>
        <w:t>7</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12</w:t>
      </w:r>
      <w:r>
        <w:rPr>
          <w:rFonts w:ascii="宋体" w:hAnsi="宋体" w:cs="宋体" w:eastAsia="宋体" w:hint="default"/>
          <w:sz w:val="24"/>
          <w:szCs w:val="24"/>
        </w:rPr>
        <w:t>月</w:t>
      </w:r>
      <w:r>
        <w:rPr>
          <w:rFonts w:ascii="宋体" w:hAnsi="宋体" w:cs="宋体" w:eastAsia="宋体" w:hint="default"/>
          <w:sz w:val="24"/>
          <w:szCs w:val="24"/>
        </w:rPr>
        <w:t>23</w:t>
      </w:r>
      <w:r>
        <w:rPr>
          <w:rFonts w:ascii="宋体" w:hAnsi="宋体" w:cs="宋体" w:eastAsia="宋体" w:hint="default"/>
          <w:sz w:val="24"/>
          <w:szCs w:val="24"/>
        </w:rPr>
        <w:t>日，独立董事发表了《关于聘任董事会秘书的专项意见》 </w:t>
      </w:r>
      <w:r>
        <w:rPr>
          <w:rFonts w:ascii="宋体" w:hAnsi="宋体" w:cs="宋体" w:eastAsia="宋体" w:hint="default"/>
          <w:b/>
          <w:bCs/>
          <w:sz w:val="24"/>
          <w:szCs w:val="24"/>
        </w:rPr>
        <w:t>三、股东大会会议情况</w:t>
      </w:r>
      <w:r>
        <w:rPr>
          <w:rFonts w:ascii="宋体" w:hAnsi="宋体" w:cs="宋体" w:eastAsia="宋体" w:hint="default"/>
          <w:sz w:val="24"/>
          <w:szCs w:val="24"/>
        </w:rPr>
      </w:r>
    </w:p>
    <w:p>
      <w:pPr>
        <w:spacing w:line="477" w:lineRule="auto" w:before="164"/>
        <w:ind w:left="565" w:right="5581" w:firstLine="0"/>
        <w:jc w:val="left"/>
        <w:rPr>
          <w:rFonts w:ascii="宋体" w:hAnsi="宋体" w:cs="宋体" w:eastAsia="宋体" w:hint="default"/>
          <w:sz w:val="24"/>
          <w:szCs w:val="24"/>
        </w:rPr>
      </w:pPr>
      <w:r>
        <w:rPr>
          <w:rFonts w:ascii="宋体" w:hAnsi="宋体" w:cs="宋体" w:eastAsia="宋体" w:hint="default"/>
          <w:sz w:val="24"/>
          <w:szCs w:val="24"/>
        </w:rPr>
        <w:t>报告期内，公司共召开</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次股东大会：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年度股东大会</w:t>
      </w:r>
    </w:p>
    <w:p>
      <w:pPr>
        <w:spacing w:line="357" w:lineRule="auto" w:before="72"/>
        <w:ind w:left="140" w:right="1908" w:firstLine="424"/>
        <w:jc w:val="both"/>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51"/>
          <w:sz w:val="24"/>
          <w:szCs w:val="24"/>
        </w:rPr>
        <w:t> </w:t>
      </w:r>
      <w:r>
        <w:rPr>
          <w:rFonts w:ascii="宋体" w:hAnsi="宋体" w:cs="宋体" w:eastAsia="宋体" w:hint="default"/>
          <w:sz w:val="24"/>
          <w:szCs w:val="24"/>
        </w:rPr>
        <w:t>年度股东大会于</w:t>
      </w:r>
      <w:r>
        <w:rPr>
          <w:rFonts w:ascii="宋体" w:hAnsi="宋体" w:cs="宋体" w:eastAsia="宋体" w:hint="default"/>
          <w:spacing w:val="-50"/>
          <w:sz w:val="24"/>
          <w:szCs w:val="24"/>
        </w:rPr>
        <w:t> </w:t>
      </w: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12</w:t>
      </w:r>
      <w:r>
        <w:rPr>
          <w:rFonts w:ascii="宋体" w:hAnsi="宋体" w:cs="宋体" w:eastAsia="宋体" w:hint="default"/>
          <w:spacing w:val="-51"/>
          <w:sz w:val="24"/>
          <w:szCs w:val="24"/>
        </w:rPr>
        <w:t> </w:t>
      </w:r>
      <w:r>
        <w:rPr>
          <w:rFonts w:ascii="宋体" w:hAnsi="宋体" w:cs="宋体" w:eastAsia="宋体" w:hint="default"/>
          <w:sz w:val="24"/>
          <w:szCs w:val="24"/>
        </w:rPr>
        <w:t>日上午在北京市海淀区中关村东路</w:t>
      </w:r>
      <w:r>
        <w:rPr>
          <w:rFonts w:ascii="宋体" w:hAnsi="宋体" w:cs="宋体" w:eastAsia="宋体" w:hint="default"/>
          <w:spacing w:val="-50"/>
          <w:sz w:val="24"/>
          <w:szCs w:val="24"/>
        </w:rPr>
        <w:t> </w:t>
      </w:r>
      <w:r>
        <w:rPr>
          <w:rFonts w:ascii="宋体" w:hAnsi="宋体" w:cs="宋体" w:eastAsia="宋体" w:hint="default"/>
          <w:sz w:val="24"/>
          <w:szCs w:val="24"/>
        </w:rPr>
        <w:t>1 </w:t>
      </w:r>
      <w:r>
        <w:rPr>
          <w:rFonts w:ascii="宋体" w:hAnsi="宋体" w:cs="宋体" w:eastAsia="宋体" w:hint="default"/>
          <w:sz w:val="24"/>
          <w:szCs w:val="24"/>
        </w:rPr>
        <w:t>号清华科技园科技大厦</w:t>
      </w:r>
      <w:r>
        <w:rPr>
          <w:rFonts w:ascii="宋体" w:hAnsi="宋体" w:cs="宋体" w:eastAsia="宋体" w:hint="default"/>
          <w:spacing w:val="-43"/>
          <w:sz w:val="24"/>
          <w:szCs w:val="24"/>
        </w:rPr>
        <w:t> </w:t>
      </w:r>
      <w:r>
        <w:rPr>
          <w:rFonts w:ascii="宋体" w:hAnsi="宋体" w:cs="宋体" w:eastAsia="宋体" w:hint="default"/>
          <w:sz w:val="24"/>
          <w:szCs w:val="24"/>
        </w:rPr>
        <w:t>A</w:t>
      </w:r>
      <w:r>
        <w:rPr>
          <w:rFonts w:ascii="宋体" w:hAnsi="宋体" w:cs="宋体" w:eastAsia="宋体" w:hint="default"/>
          <w:spacing w:val="-43"/>
          <w:sz w:val="24"/>
          <w:szCs w:val="24"/>
        </w:rPr>
        <w:t> </w:t>
      </w:r>
      <w:r>
        <w:rPr>
          <w:rFonts w:ascii="宋体" w:hAnsi="宋体" w:cs="宋体" w:eastAsia="宋体" w:hint="default"/>
          <w:sz w:val="24"/>
          <w:szCs w:val="24"/>
        </w:rPr>
        <w:t>座</w:t>
      </w:r>
      <w:r>
        <w:rPr>
          <w:rFonts w:ascii="宋体" w:hAnsi="宋体" w:cs="宋体" w:eastAsia="宋体" w:hint="default"/>
          <w:spacing w:val="-43"/>
          <w:sz w:val="24"/>
          <w:szCs w:val="24"/>
        </w:rPr>
        <w:t> </w:t>
      </w:r>
      <w:r>
        <w:rPr>
          <w:rFonts w:ascii="宋体" w:hAnsi="宋体" w:cs="宋体" w:eastAsia="宋体" w:hint="default"/>
          <w:sz w:val="24"/>
          <w:szCs w:val="24"/>
        </w:rPr>
        <w:t>27</w:t>
      </w:r>
      <w:r>
        <w:rPr>
          <w:rFonts w:ascii="宋体" w:hAnsi="宋体" w:cs="宋体" w:eastAsia="宋体" w:hint="default"/>
          <w:spacing w:val="-43"/>
          <w:sz w:val="24"/>
          <w:szCs w:val="24"/>
        </w:rPr>
        <w:t> </w:t>
      </w:r>
      <w:r>
        <w:rPr>
          <w:rFonts w:ascii="宋体" w:hAnsi="宋体" w:cs="宋体" w:eastAsia="宋体" w:hint="default"/>
          <w:sz w:val="24"/>
          <w:szCs w:val="24"/>
        </w:rPr>
        <w:t>层新斋会议室召开，审议通过了《</w:t>
      </w:r>
      <w:r>
        <w:rPr>
          <w:rFonts w:ascii="宋体" w:hAnsi="宋体" w:cs="宋体" w:eastAsia="宋体" w:hint="default"/>
          <w:sz w:val="24"/>
          <w:szCs w:val="24"/>
        </w:rPr>
        <w:t>2010</w:t>
      </w:r>
      <w:r>
        <w:rPr>
          <w:rFonts w:ascii="宋体" w:hAnsi="宋体" w:cs="宋体" w:eastAsia="宋体" w:hint="default"/>
          <w:spacing w:val="-43"/>
          <w:sz w:val="24"/>
          <w:szCs w:val="24"/>
        </w:rPr>
        <w:t> </w:t>
      </w:r>
      <w:r>
        <w:rPr>
          <w:rFonts w:ascii="宋体" w:hAnsi="宋体" w:cs="宋体" w:eastAsia="宋体" w:hint="default"/>
          <w:sz w:val="24"/>
          <w:szCs w:val="24"/>
        </w:rPr>
        <w:t>年度董 </w:t>
      </w:r>
      <w:r>
        <w:rPr>
          <w:rFonts w:ascii="宋体" w:hAnsi="宋体" w:cs="宋体" w:eastAsia="宋体" w:hint="default"/>
          <w:spacing w:val="-11"/>
          <w:sz w:val="24"/>
          <w:szCs w:val="24"/>
        </w:rPr>
        <w:t>事会工作报告》的议案、《</w:t>
      </w:r>
      <w:r>
        <w:rPr>
          <w:rFonts w:ascii="宋体" w:hAnsi="宋体" w:cs="宋体" w:eastAsia="宋体" w:hint="default"/>
          <w:spacing w:val="-11"/>
          <w:sz w:val="24"/>
          <w:szCs w:val="24"/>
        </w:rPr>
        <w:t>2010</w:t>
      </w:r>
      <w:r>
        <w:rPr>
          <w:rFonts w:ascii="宋体" w:hAnsi="宋体" w:cs="宋体" w:eastAsia="宋体" w:hint="default"/>
          <w:sz w:val="24"/>
          <w:szCs w:val="24"/>
        </w:rPr>
        <w:t> </w:t>
      </w:r>
      <w:r>
        <w:rPr>
          <w:rFonts w:ascii="宋体" w:hAnsi="宋体" w:cs="宋体" w:eastAsia="宋体" w:hint="default"/>
          <w:spacing w:val="-9"/>
          <w:sz w:val="24"/>
          <w:szCs w:val="24"/>
        </w:rPr>
        <w:t>年度独立董事述职报告》的议案、《</w:t>
      </w:r>
      <w:r>
        <w:rPr>
          <w:rFonts w:ascii="宋体" w:hAnsi="宋体" w:cs="宋体" w:eastAsia="宋体" w:hint="default"/>
          <w:spacing w:val="-9"/>
          <w:sz w:val="24"/>
          <w:szCs w:val="24"/>
        </w:rPr>
        <w:t>2010</w:t>
      </w:r>
      <w:r>
        <w:rPr>
          <w:rFonts w:ascii="宋体" w:hAnsi="宋体" w:cs="宋体" w:eastAsia="宋体" w:hint="default"/>
          <w:spacing w:val="-92"/>
          <w:sz w:val="24"/>
          <w:szCs w:val="24"/>
        </w:rPr>
        <w:t> </w:t>
      </w:r>
      <w:r>
        <w:rPr>
          <w:rFonts w:ascii="宋体" w:hAnsi="宋体" w:cs="宋体" w:eastAsia="宋体" w:hint="default"/>
          <w:sz w:val="24"/>
          <w:szCs w:val="24"/>
        </w:rPr>
        <w:t>年度监</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line="357" w:lineRule="auto" w:before="26"/>
        <w:ind w:left="220" w:right="1909" w:firstLine="0"/>
        <w:jc w:val="both"/>
        <w:rPr>
          <w:rFonts w:ascii="宋体" w:hAnsi="宋体" w:cs="宋体" w:eastAsia="宋体" w:hint="default"/>
          <w:sz w:val="24"/>
          <w:szCs w:val="24"/>
        </w:rPr>
      </w:pPr>
      <w:r>
        <w:rPr>
          <w:rFonts w:ascii="宋体" w:hAnsi="宋体" w:cs="宋体" w:eastAsia="宋体" w:hint="default"/>
          <w:spacing w:val="-8"/>
          <w:sz w:val="24"/>
          <w:szCs w:val="24"/>
        </w:rPr>
        <w:t>事会工作报告》的议案、《</w:t>
      </w:r>
      <w:r>
        <w:rPr>
          <w:rFonts w:ascii="宋体" w:hAnsi="宋体" w:cs="宋体" w:eastAsia="宋体" w:hint="default"/>
          <w:spacing w:val="-8"/>
          <w:sz w:val="24"/>
          <w:szCs w:val="24"/>
        </w:rPr>
        <w:t>2010</w:t>
      </w:r>
      <w:r>
        <w:rPr>
          <w:rFonts w:ascii="宋体" w:hAnsi="宋体" w:cs="宋体" w:eastAsia="宋体" w:hint="default"/>
          <w:sz w:val="24"/>
          <w:szCs w:val="24"/>
        </w:rPr>
        <w:t> </w:t>
      </w:r>
      <w:r>
        <w:rPr>
          <w:rFonts w:ascii="宋体" w:hAnsi="宋体" w:cs="宋体" w:eastAsia="宋体" w:hint="default"/>
          <w:sz w:val="24"/>
          <w:szCs w:val="24"/>
        </w:rPr>
        <w:t>年年度报告》及《</w:t>
      </w:r>
      <w:r>
        <w:rPr>
          <w:rFonts w:ascii="宋体" w:hAnsi="宋体" w:cs="宋体" w:eastAsia="宋体" w:hint="default"/>
          <w:sz w:val="24"/>
          <w:szCs w:val="24"/>
        </w:rPr>
        <w:t>2010</w:t>
      </w:r>
      <w:r>
        <w:rPr>
          <w:rFonts w:ascii="宋体" w:hAnsi="宋体" w:cs="宋体" w:eastAsia="宋体" w:hint="default"/>
          <w:spacing w:val="-81"/>
          <w:sz w:val="24"/>
          <w:szCs w:val="24"/>
        </w:rPr>
        <w:t> </w:t>
      </w:r>
      <w:r>
        <w:rPr>
          <w:rFonts w:ascii="宋体" w:hAnsi="宋体" w:cs="宋体" w:eastAsia="宋体" w:hint="default"/>
          <w:sz w:val="24"/>
          <w:szCs w:val="24"/>
        </w:rPr>
        <w:t>年年度报告摘要》的议 </w:t>
      </w:r>
      <w:r>
        <w:rPr>
          <w:rFonts w:ascii="宋体" w:hAnsi="宋体" w:cs="宋体" w:eastAsia="宋体" w:hint="default"/>
          <w:spacing w:val="-24"/>
          <w:sz w:val="24"/>
          <w:szCs w:val="24"/>
        </w:rPr>
        <w:t>案、《公司</w:t>
      </w:r>
      <w:r>
        <w:rPr>
          <w:rFonts w:ascii="宋体" w:hAnsi="宋体" w:cs="宋体" w:eastAsia="宋体" w:hint="default"/>
          <w:sz w:val="24"/>
          <w:szCs w:val="24"/>
        </w:rPr>
        <w:t> </w:t>
      </w:r>
      <w:r>
        <w:rPr>
          <w:rFonts w:ascii="宋体" w:hAnsi="宋体" w:cs="宋体" w:eastAsia="宋体" w:hint="default"/>
          <w:sz w:val="24"/>
          <w:szCs w:val="24"/>
        </w:rPr>
        <w:t>2010 </w:t>
      </w:r>
      <w:r>
        <w:rPr>
          <w:rFonts w:ascii="宋体" w:hAnsi="宋体" w:cs="宋体" w:eastAsia="宋体" w:hint="default"/>
          <w:spacing w:val="-7"/>
          <w:sz w:val="24"/>
          <w:szCs w:val="24"/>
        </w:rPr>
        <w:t>年度利润分配预案》的议案、《</w:t>
      </w:r>
      <w:r>
        <w:rPr>
          <w:rFonts w:ascii="宋体" w:hAnsi="宋体" w:cs="宋体" w:eastAsia="宋体" w:hint="default"/>
          <w:spacing w:val="-7"/>
          <w:sz w:val="24"/>
          <w:szCs w:val="24"/>
        </w:rPr>
        <w:t>2010</w:t>
      </w:r>
      <w:r>
        <w:rPr>
          <w:rFonts w:ascii="宋体" w:hAnsi="宋体" w:cs="宋体" w:eastAsia="宋体" w:hint="default"/>
          <w:spacing w:val="-84"/>
          <w:sz w:val="24"/>
          <w:szCs w:val="24"/>
        </w:rPr>
        <w:t> </w:t>
      </w:r>
      <w:r>
        <w:rPr>
          <w:rFonts w:ascii="宋体" w:hAnsi="宋体" w:cs="宋体" w:eastAsia="宋体" w:hint="default"/>
          <w:sz w:val="24"/>
          <w:szCs w:val="24"/>
        </w:rPr>
        <w:t>年度财务决算报告》的议 </w:t>
      </w:r>
      <w:r>
        <w:rPr>
          <w:rFonts w:ascii="宋体" w:hAnsi="宋体" w:cs="宋体" w:eastAsia="宋体" w:hint="default"/>
          <w:spacing w:val="-7"/>
          <w:sz w:val="24"/>
          <w:szCs w:val="24"/>
        </w:rPr>
        <w:t>案、《改聘审议机构》的议案、关于修改《公司章程》的议案、关于修改《募集</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资金管理办法》的议案、关于修改《对外长期投资管理制度》的议案、关于制</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定《累积投票制实施细则》的议案。</w:t>
      </w:r>
    </w:p>
    <w:p>
      <w:pPr>
        <w:spacing w:before="192"/>
        <w:ind w:left="645" w:right="1376"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年第一次临时股东大会</w:t>
      </w:r>
    </w:p>
    <w:p>
      <w:pPr>
        <w:spacing w:line="240" w:lineRule="auto" w:before="9"/>
        <w:rPr>
          <w:rFonts w:ascii="宋体" w:hAnsi="宋体" w:cs="宋体" w:eastAsia="宋体" w:hint="default"/>
          <w:sz w:val="23"/>
          <w:szCs w:val="23"/>
        </w:rPr>
      </w:pPr>
    </w:p>
    <w:p>
      <w:pPr>
        <w:spacing w:line="357" w:lineRule="auto" w:before="0"/>
        <w:ind w:left="220" w:right="1899" w:firstLine="424"/>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年第一次临时股东大会于</w:t>
      </w:r>
      <w:r>
        <w:rPr>
          <w:rFonts w:ascii="宋体" w:hAnsi="宋体" w:cs="宋体" w:eastAsia="宋体" w:hint="default"/>
          <w:spacing w:val="-57"/>
          <w:sz w:val="24"/>
          <w:szCs w:val="24"/>
        </w:rPr>
        <w:t> </w:t>
      </w:r>
      <w:r>
        <w:rPr>
          <w:rFonts w:ascii="宋体" w:hAnsi="宋体" w:cs="宋体" w:eastAsia="宋体" w:hint="default"/>
          <w:sz w:val="24"/>
          <w:szCs w:val="24"/>
        </w:rPr>
        <w:t>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9</w:t>
      </w:r>
      <w:r>
        <w:rPr>
          <w:rFonts w:ascii="宋体" w:hAnsi="宋体" w:cs="宋体" w:eastAsia="宋体" w:hint="default"/>
          <w:spacing w:val="-58"/>
          <w:sz w:val="24"/>
          <w:szCs w:val="24"/>
        </w:rPr>
        <w:t> </w:t>
      </w:r>
      <w:r>
        <w:rPr>
          <w:rFonts w:ascii="宋体" w:hAnsi="宋体" w:cs="宋体" w:eastAsia="宋体" w:hint="default"/>
          <w:sz w:val="24"/>
          <w:szCs w:val="24"/>
        </w:rPr>
        <w:t>日上午</w:t>
      </w:r>
      <w:r>
        <w:rPr>
          <w:rFonts w:ascii="宋体" w:hAnsi="宋体" w:cs="宋体" w:eastAsia="宋体" w:hint="default"/>
          <w:spacing w:val="-58"/>
          <w:sz w:val="24"/>
          <w:szCs w:val="24"/>
        </w:rPr>
        <w:t> </w:t>
      </w:r>
      <w:r>
        <w:rPr>
          <w:rFonts w:ascii="宋体" w:hAnsi="宋体" w:cs="宋体" w:eastAsia="宋体" w:hint="default"/>
          <w:sz w:val="24"/>
          <w:szCs w:val="24"/>
        </w:rPr>
        <w:t>9</w:t>
      </w:r>
      <w:r>
        <w:rPr>
          <w:rFonts w:ascii="宋体" w:hAnsi="宋体" w:cs="宋体" w:eastAsia="宋体" w:hint="default"/>
          <w:sz w:val="24"/>
          <w:szCs w:val="24"/>
        </w:rPr>
        <w:t>：</w:t>
      </w:r>
      <w:r>
        <w:rPr>
          <w:rFonts w:ascii="宋体" w:hAnsi="宋体" w:cs="宋体" w:eastAsia="宋体" w:hint="default"/>
          <w:sz w:val="24"/>
          <w:szCs w:val="24"/>
        </w:rPr>
        <w:t>30</w:t>
      </w:r>
      <w:r>
        <w:rPr>
          <w:rFonts w:ascii="宋体" w:hAnsi="宋体" w:cs="宋体" w:eastAsia="宋体" w:hint="default"/>
          <w:spacing w:val="-58"/>
          <w:sz w:val="24"/>
          <w:szCs w:val="24"/>
        </w:rPr>
        <w:t> </w:t>
      </w:r>
      <w:r>
        <w:rPr>
          <w:rFonts w:ascii="宋体" w:hAnsi="宋体" w:cs="宋体" w:eastAsia="宋体" w:hint="default"/>
          <w:sz w:val="24"/>
          <w:szCs w:val="24"/>
        </w:rPr>
        <w:t>在北京市海淀 区中关村东路</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59"/>
          <w:sz w:val="24"/>
          <w:szCs w:val="24"/>
        </w:rPr>
        <w:t> </w:t>
      </w:r>
      <w:r>
        <w:rPr>
          <w:rFonts w:ascii="宋体" w:hAnsi="宋体" w:cs="宋体" w:eastAsia="宋体" w:hint="default"/>
          <w:sz w:val="24"/>
          <w:szCs w:val="24"/>
        </w:rPr>
        <w:t>号清华科技园科技大厦</w:t>
      </w:r>
      <w:r>
        <w:rPr>
          <w:rFonts w:ascii="宋体" w:hAnsi="宋体" w:cs="宋体" w:eastAsia="宋体" w:hint="default"/>
          <w:spacing w:val="-59"/>
          <w:sz w:val="24"/>
          <w:szCs w:val="24"/>
        </w:rPr>
        <w:t> </w:t>
      </w:r>
      <w:r>
        <w:rPr>
          <w:rFonts w:ascii="宋体" w:hAnsi="宋体" w:cs="宋体" w:eastAsia="宋体" w:hint="default"/>
          <w:sz w:val="24"/>
          <w:szCs w:val="24"/>
        </w:rPr>
        <w:t>A</w:t>
      </w:r>
      <w:r>
        <w:rPr>
          <w:rFonts w:ascii="宋体" w:hAnsi="宋体" w:cs="宋体" w:eastAsia="宋体" w:hint="default"/>
          <w:spacing w:val="-59"/>
          <w:sz w:val="24"/>
          <w:szCs w:val="24"/>
        </w:rPr>
        <w:t> </w:t>
      </w:r>
      <w:r>
        <w:rPr>
          <w:rFonts w:ascii="宋体" w:hAnsi="宋体" w:cs="宋体" w:eastAsia="宋体" w:hint="default"/>
          <w:sz w:val="24"/>
          <w:szCs w:val="24"/>
        </w:rPr>
        <w:t>座</w:t>
      </w:r>
      <w:r>
        <w:rPr>
          <w:rFonts w:ascii="宋体" w:hAnsi="宋体" w:cs="宋体" w:eastAsia="宋体" w:hint="default"/>
          <w:spacing w:val="-59"/>
          <w:sz w:val="24"/>
          <w:szCs w:val="24"/>
        </w:rPr>
        <w:t> </w:t>
      </w:r>
      <w:r>
        <w:rPr>
          <w:rFonts w:ascii="宋体" w:hAnsi="宋体" w:cs="宋体" w:eastAsia="宋体" w:hint="default"/>
          <w:sz w:val="24"/>
          <w:szCs w:val="24"/>
        </w:rPr>
        <w:t>27</w:t>
      </w:r>
      <w:r>
        <w:rPr>
          <w:rFonts w:ascii="宋体" w:hAnsi="宋体" w:cs="宋体" w:eastAsia="宋体" w:hint="default"/>
          <w:spacing w:val="-59"/>
          <w:sz w:val="24"/>
          <w:szCs w:val="24"/>
        </w:rPr>
        <w:t> </w:t>
      </w:r>
      <w:r>
        <w:rPr>
          <w:rFonts w:ascii="宋体" w:hAnsi="宋体" w:cs="宋体" w:eastAsia="宋体" w:hint="default"/>
          <w:spacing w:val="-7"/>
          <w:sz w:val="24"/>
          <w:szCs w:val="24"/>
        </w:rPr>
        <w:t>层新斋会议室召开，审议通过了</w:t>
      </w:r>
    </w:p>
    <w:p>
      <w:pPr>
        <w:spacing w:line="357" w:lineRule="auto" w:before="36"/>
        <w:ind w:left="220" w:right="1908" w:firstLine="0"/>
        <w:jc w:val="both"/>
        <w:rPr>
          <w:rFonts w:ascii="宋体" w:hAnsi="宋体" w:cs="宋体" w:eastAsia="宋体" w:hint="default"/>
          <w:sz w:val="24"/>
          <w:szCs w:val="24"/>
        </w:rPr>
      </w:pPr>
      <w:r>
        <w:rPr>
          <w:rFonts w:ascii="宋体" w:hAnsi="宋体" w:cs="宋体" w:eastAsia="宋体" w:hint="default"/>
          <w:sz w:val="24"/>
          <w:szCs w:val="24"/>
        </w:rPr>
        <w:t>《关于选举新的独立董事的议案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《关于修</w:t>
      </w:r>
      <w:r>
        <w:rPr>
          <w:rFonts w:ascii="宋体" w:hAnsi="宋体" w:cs="宋体" w:eastAsia="宋体" w:hint="default"/>
          <w:spacing w:val="3"/>
          <w:sz w:val="24"/>
          <w:szCs w:val="24"/>
        </w:rPr>
        <w:t>改</w:t>
      </w:r>
      <w:r>
        <w:rPr>
          <w:rFonts w:ascii="宋体" w:hAnsi="宋体" w:cs="宋体" w:eastAsia="宋体" w:hint="default"/>
          <w:sz w:val="24"/>
          <w:szCs w:val="24"/>
        </w:rPr>
        <w:t>&lt;</w:t>
      </w:r>
      <w:r>
        <w:rPr>
          <w:rFonts w:ascii="宋体" w:hAnsi="宋体" w:cs="宋体" w:eastAsia="宋体" w:hint="default"/>
          <w:sz w:val="24"/>
          <w:szCs w:val="24"/>
        </w:rPr>
        <w:t>公司章程</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关于修改</w:t>
      </w:r>
      <w:r>
        <w:rPr>
          <w:rFonts w:ascii="宋体" w:hAnsi="宋体" w:cs="宋体" w:eastAsia="宋体" w:hint="default"/>
          <w:sz w:val="24"/>
          <w:szCs w:val="24"/>
        </w:rPr>
        <w:t>&lt; </w:t>
      </w:r>
      <w:r>
        <w:rPr>
          <w:rFonts w:ascii="宋体" w:hAnsi="宋体" w:cs="宋体" w:eastAsia="宋体" w:hint="default"/>
          <w:sz w:val="24"/>
          <w:szCs w:val="24"/>
        </w:rPr>
        <w:t>股东大会议事规</w:t>
      </w:r>
      <w:r>
        <w:rPr>
          <w:rFonts w:ascii="宋体" w:hAnsi="宋体" w:cs="宋体" w:eastAsia="宋体" w:hint="default"/>
          <w:spacing w:val="-1"/>
          <w:sz w:val="24"/>
          <w:szCs w:val="24"/>
        </w:rPr>
        <w:t>则</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《关于修改</w:t>
      </w:r>
      <w:r>
        <w:rPr>
          <w:rFonts w:ascii="宋体" w:hAnsi="宋体" w:cs="宋体" w:eastAsia="宋体" w:hint="default"/>
          <w:sz w:val="24"/>
          <w:szCs w:val="24"/>
        </w:rPr>
        <w:t>&lt;</w:t>
      </w:r>
      <w:r>
        <w:rPr>
          <w:rFonts w:ascii="宋体" w:hAnsi="宋体" w:cs="宋体" w:eastAsia="宋体" w:hint="default"/>
          <w:spacing w:val="2"/>
          <w:sz w:val="24"/>
          <w:szCs w:val="24"/>
        </w:rPr>
        <w:t>关</w:t>
      </w:r>
      <w:r>
        <w:rPr>
          <w:rFonts w:ascii="宋体" w:hAnsi="宋体" w:cs="宋体" w:eastAsia="宋体" w:hint="default"/>
          <w:sz w:val="24"/>
          <w:szCs w:val="24"/>
        </w:rPr>
        <w:t>联交易管理办法</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《关于修</w:t>
      </w:r>
      <w:r>
        <w:rPr>
          <w:rFonts w:ascii="宋体" w:hAnsi="宋体" w:cs="宋体" w:eastAsia="宋体" w:hint="default"/>
          <w:sz w:val="24"/>
          <w:szCs w:val="24"/>
        </w:rPr>
        <w:t> </w:t>
      </w:r>
      <w:r>
        <w:rPr>
          <w:rFonts w:ascii="宋体" w:hAnsi="宋体" w:cs="宋体" w:eastAsia="宋体" w:hint="default"/>
          <w:spacing w:val="-1"/>
          <w:sz w:val="24"/>
          <w:szCs w:val="24"/>
        </w:rPr>
        <w:t>改</w:t>
      </w:r>
      <w:r>
        <w:rPr>
          <w:rFonts w:ascii="宋体" w:hAnsi="宋体" w:cs="宋体" w:eastAsia="宋体" w:hint="default"/>
          <w:sz w:val="24"/>
          <w:szCs w:val="24"/>
        </w:rPr>
        <w:t>&lt;</w:t>
      </w:r>
      <w:r>
        <w:rPr>
          <w:rFonts w:ascii="宋体" w:hAnsi="宋体" w:cs="宋体" w:eastAsia="宋体" w:hint="default"/>
          <w:sz w:val="24"/>
          <w:szCs w:val="24"/>
        </w:rPr>
        <w:t>监事会议事规则</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before="188"/>
        <w:ind w:left="702" w:right="1376" w:firstLine="0"/>
        <w:jc w:val="left"/>
        <w:rPr>
          <w:rFonts w:ascii="宋体" w:hAnsi="宋体" w:cs="宋体" w:eastAsia="宋体" w:hint="default"/>
          <w:sz w:val="24"/>
          <w:szCs w:val="24"/>
        </w:rPr>
      </w:pPr>
      <w:r>
        <w:rPr>
          <w:rFonts w:ascii="宋体" w:hAnsi="宋体" w:cs="宋体" w:eastAsia="宋体" w:hint="default"/>
          <w:b/>
          <w:bCs/>
          <w:sz w:val="24"/>
          <w:szCs w:val="24"/>
        </w:rPr>
        <w:t>四、董事会运行情况</w:t>
      </w:r>
      <w:r>
        <w:rPr>
          <w:rFonts w:ascii="宋体" w:hAnsi="宋体" w:cs="宋体" w:eastAsia="宋体" w:hint="default"/>
          <w:sz w:val="24"/>
          <w:szCs w:val="24"/>
        </w:rPr>
      </w:r>
    </w:p>
    <w:p>
      <w:pPr>
        <w:spacing w:line="240" w:lineRule="auto" w:before="7"/>
        <w:rPr>
          <w:rFonts w:ascii="宋体" w:hAnsi="宋体" w:cs="宋体" w:eastAsia="宋体" w:hint="default"/>
          <w:b/>
          <w:bCs/>
          <w:sz w:val="34"/>
          <w:szCs w:val="34"/>
        </w:rPr>
      </w:pPr>
    </w:p>
    <w:p>
      <w:pPr>
        <w:spacing w:line="583" w:lineRule="auto" w:before="0"/>
        <w:ind w:left="700" w:right="3846" w:hanging="480"/>
        <w:jc w:val="left"/>
        <w:rPr>
          <w:rFonts w:ascii="宋体" w:hAnsi="宋体" w:cs="宋体" w:eastAsia="宋体" w:hint="default"/>
          <w:sz w:val="24"/>
          <w:szCs w:val="24"/>
        </w:rPr>
      </w:pPr>
      <w:r>
        <w:rPr/>
        <w:pict>
          <v:shape style="position:absolute;margin-left:84.384003pt;margin-top:59.635651pt;width:426.95pt;height:267.05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02"/>
                    <w:gridCol w:w="4580"/>
                    <w:gridCol w:w="2842"/>
                  </w:tblGrid>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序号</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会议名称</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召开时间</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1</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第二届董事会第七次会议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w:t>
                        </w:r>
                        <w:r>
                          <w:rPr>
                            <w:rFonts w:ascii="宋体" w:hAnsi="宋体" w:cs="宋体" w:eastAsia="宋体" w:hint="default"/>
                            <w:sz w:val="24"/>
                            <w:szCs w:val="24"/>
                          </w:rPr>
                          <w:t>月</w:t>
                        </w:r>
                        <w:r>
                          <w:rPr>
                            <w:rFonts w:ascii="宋体" w:hAnsi="宋体" w:cs="宋体" w:eastAsia="宋体" w:hint="default"/>
                            <w:sz w:val="24"/>
                            <w:szCs w:val="24"/>
                          </w:rPr>
                          <w:t>24</w:t>
                        </w:r>
                        <w:r>
                          <w:rPr>
                            <w:rFonts w:ascii="宋体" w:hAnsi="宋体" w:cs="宋体" w:eastAsia="宋体" w:hint="default"/>
                            <w:sz w:val="24"/>
                            <w:szCs w:val="24"/>
                          </w:rPr>
                          <w:t>日</w:t>
                        </w:r>
                      </w:p>
                    </w:tc>
                  </w:tr>
                  <w:tr>
                    <w:trPr>
                      <w:trHeight w:val="40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第二届董事会第八次会议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3</w:t>
                        </w:r>
                        <w:r>
                          <w:rPr>
                            <w:rFonts w:ascii="宋体" w:hAnsi="宋体" w:cs="宋体" w:eastAsia="宋体" w:hint="default"/>
                            <w:sz w:val="24"/>
                            <w:szCs w:val="24"/>
                          </w:rPr>
                          <w:t>月</w:t>
                        </w:r>
                        <w:r>
                          <w:rPr>
                            <w:rFonts w:ascii="宋体" w:hAnsi="宋体" w:cs="宋体" w:eastAsia="宋体" w:hint="default"/>
                            <w:sz w:val="24"/>
                            <w:szCs w:val="24"/>
                          </w:rPr>
                          <w:t>25</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3</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第二届董事会第九次会议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4</w:t>
                        </w:r>
                        <w:r>
                          <w:rPr>
                            <w:rFonts w:ascii="宋体" w:hAnsi="宋体" w:cs="宋体" w:eastAsia="宋体" w:hint="default"/>
                            <w:sz w:val="24"/>
                            <w:szCs w:val="24"/>
                          </w:rPr>
                          <w:t>月</w:t>
                        </w:r>
                        <w:r>
                          <w:rPr>
                            <w:rFonts w:ascii="宋体" w:hAnsi="宋体" w:cs="宋体" w:eastAsia="宋体" w:hint="default"/>
                            <w:sz w:val="24"/>
                            <w:szCs w:val="24"/>
                          </w:rPr>
                          <w:t>20</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5</w:t>
                        </w:r>
                        <w:r>
                          <w:rPr>
                            <w:rFonts w:ascii="宋体" w:hAnsi="宋体" w:cs="宋体" w:eastAsia="宋体" w:hint="default"/>
                            <w:sz w:val="24"/>
                            <w:szCs w:val="24"/>
                          </w:rPr>
                          <w:t>月</w:t>
                        </w:r>
                        <w:r>
                          <w:rPr>
                            <w:rFonts w:ascii="宋体" w:hAnsi="宋体" w:cs="宋体" w:eastAsia="宋体" w:hint="default"/>
                            <w:sz w:val="24"/>
                            <w:szCs w:val="24"/>
                          </w:rPr>
                          <w:t>10</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第二届董事会第十一次会议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6</w:t>
                        </w:r>
                        <w:r>
                          <w:rPr>
                            <w:rFonts w:ascii="宋体" w:hAnsi="宋体" w:cs="宋体" w:eastAsia="宋体" w:hint="default"/>
                            <w:sz w:val="24"/>
                            <w:szCs w:val="24"/>
                          </w:rPr>
                          <w:t>月</w:t>
                        </w:r>
                        <w:r>
                          <w:rPr>
                            <w:rFonts w:ascii="宋体" w:hAnsi="宋体" w:cs="宋体" w:eastAsia="宋体" w:hint="default"/>
                            <w:sz w:val="24"/>
                            <w:szCs w:val="24"/>
                          </w:rPr>
                          <w:t>23</w:t>
                        </w:r>
                        <w:r>
                          <w:rPr>
                            <w:rFonts w:ascii="宋体" w:hAnsi="宋体" w:cs="宋体" w:eastAsia="宋体" w:hint="default"/>
                            <w:sz w:val="24"/>
                            <w:szCs w:val="24"/>
                          </w:rPr>
                          <w:t>日</w:t>
                        </w:r>
                      </w:p>
                    </w:tc>
                  </w:tr>
                  <w:tr>
                    <w:trPr>
                      <w:trHeight w:val="411"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6</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第二届董事会第十二次会议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6</w:t>
                        </w:r>
                        <w:r>
                          <w:rPr>
                            <w:rFonts w:ascii="宋体" w:hAnsi="宋体" w:cs="宋体" w:eastAsia="宋体" w:hint="default"/>
                            <w:sz w:val="24"/>
                            <w:szCs w:val="24"/>
                          </w:rPr>
                          <w:t>月</w:t>
                        </w:r>
                        <w:r>
                          <w:rPr>
                            <w:rFonts w:ascii="宋体" w:hAnsi="宋体" w:cs="宋体" w:eastAsia="宋体" w:hint="default"/>
                            <w:sz w:val="24"/>
                            <w:szCs w:val="24"/>
                          </w:rPr>
                          <w:t>27</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7</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第二届董事会第十三次会议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7</w:t>
                        </w:r>
                        <w:r>
                          <w:rPr>
                            <w:rFonts w:ascii="宋体" w:hAnsi="宋体" w:cs="宋体" w:eastAsia="宋体" w:hint="default"/>
                            <w:sz w:val="24"/>
                            <w:szCs w:val="24"/>
                          </w:rPr>
                          <w:t>月</w:t>
                        </w:r>
                        <w:r>
                          <w:rPr>
                            <w:rFonts w:ascii="宋体" w:hAnsi="宋体" w:cs="宋体" w:eastAsia="宋体" w:hint="default"/>
                            <w:sz w:val="24"/>
                            <w:szCs w:val="24"/>
                          </w:rPr>
                          <w:t>20</w:t>
                        </w:r>
                        <w:r>
                          <w:rPr>
                            <w:rFonts w:ascii="宋体" w:hAnsi="宋体" w:cs="宋体" w:eastAsia="宋体" w:hint="default"/>
                            <w:sz w:val="24"/>
                            <w:szCs w:val="24"/>
                          </w:rPr>
                          <w:t>日</w:t>
                        </w:r>
                      </w:p>
                    </w:tc>
                  </w:tr>
                  <w:tr>
                    <w:trPr>
                      <w:trHeight w:val="408"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8</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第二届董事会第十四次会议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8</w:t>
                        </w:r>
                        <w:r>
                          <w:rPr>
                            <w:rFonts w:ascii="宋体" w:hAnsi="宋体" w:cs="宋体" w:eastAsia="宋体" w:hint="default"/>
                            <w:sz w:val="24"/>
                            <w:szCs w:val="24"/>
                          </w:rPr>
                          <w:t>月</w:t>
                        </w:r>
                        <w:r>
                          <w:rPr>
                            <w:rFonts w:ascii="宋体" w:hAnsi="宋体" w:cs="宋体" w:eastAsia="宋体" w:hint="default"/>
                            <w:sz w:val="24"/>
                            <w:szCs w:val="24"/>
                          </w:rPr>
                          <w:t>8</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9</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第二届董事会第十五次会议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8</w:t>
                        </w:r>
                        <w:r>
                          <w:rPr>
                            <w:rFonts w:ascii="宋体" w:hAnsi="宋体" w:cs="宋体" w:eastAsia="宋体" w:hint="default"/>
                            <w:sz w:val="24"/>
                            <w:szCs w:val="24"/>
                          </w:rPr>
                          <w:t>月</w:t>
                        </w:r>
                        <w:r>
                          <w:rPr>
                            <w:rFonts w:ascii="宋体" w:hAnsi="宋体" w:cs="宋体" w:eastAsia="宋体" w:hint="default"/>
                            <w:sz w:val="24"/>
                            <w:szCs w:val="24"/>
                          </w:rPr>
                          <w:t>22</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10</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第二届董事会第十六次会议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9</w:t>
                        </w:r>
                        <w:r>
                          <w:rPr>
                            <w:rFonts w:ascii="宋体" w:hAnsi="宋体" w:cs="宋体" w:eastAsia="宋体" w:hint="default"/>
                            <w:sz w:val="24"/>
                            <w:szCs w:val="24"/>
                          </w:rPr>
                          <w:t>月</w:t>
                        </w:r>
                        <w:r>
                          <w:rPr>
                            <w:rFonts w:ascii="宋体" w:hAnsi="宋体" w:cs="宋体" w:eastAsia="宋体" w:hint="default"/>
                            <w:sz w:val="24"/>
                            <w:szCs w:val="24"/>
                          </w:rPr>
                          <w:t>22</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11</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第二届董事会第十七次会议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10</w:t>
                        </w:r>
                        <w:r>
                          <w:rPr>
                            <w:rFonts w:ascii="宋体" w:hAnsi="宋体" w:cs="宋体" w:eastAsia="宋体" w:hint="default"/>
                            <w:sz w:val="24"/>
                            <w:szCs w:val="24"/>
                          </w:rPr>
                          <w:t>月</w:t>
                        </w:r>
                        <w:r>
                          <w:rPr>
                            <w:rFonts w:ascii="宋体" w:hAnsi="宋体" w:cs="宋体" w:eastAsia="宋体" w:hint="default"/>
                            <w:sz w:val="24"/>
                            <w:szCs w:val="24"/>
                          </w:rPr>
                          <w:t>24</w:t>
                        </w:r>
                        <w:r>
                          <w:rPr>
                            <w:rFonts w:ascii="宋体" w:hAnsi="宋体" w:cs="宋体" w:eastAsia="宋体" w:hint="default"/>
                            <w:sz w:val="24"/>
                            <w:szCs w:val="24"/>
                          </w:rPr>
                          <w:t>日</w:t>
                        </w:r>
                      </w:p>
                    </w:tc>
                  </w:tr>
                  <w:tr>
                    <w:trPr>
                      <w:trHeight w:val="41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12</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第二届董事会第十八次会议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11</w:t>
                        </w:r>
                        <w:r>
                          <w:rPr>
                            <w:rFonts w:ascii="宋体" w:hAnsi="宋体" w:cs="宋体" w:eastAsia="宋体" w:hint="default"/>
                            <w:sz w:val="24"/>
                            <w:szCs w:val="24"/>
                          </w:rPr>
                          <w:t>月</w:t>
                        </w:r>
                        <w:r>
                          <w:rPr>
                            <w:rFonts w:ascii="宋体" w:hAnsi="宋体" w:cs="宋体" w:eastAsia="宋体" w:hint="default"/>
                            <w:sz w:val="24"/>
                            <w:szCs w:val="24"/>
                          </w:rPr>
                          <w:t>2</w:t>
                        </w:r>
                        <w:r>
                          <w:rPr>
                            <w:rFonts w:ascii="宋体" w:hAnsi="宋体" w:cs="宋体" w:eastAsia="宋体" w:hint="default"/>
                            <w:sz w:val="24"/>
                            <w:szCs w:val="24"/>
                          </w:rPr>
                          <w:t>日</w:t>
                        </w:r>
                      </w:p>
                    </w:tc>
                  </w:tr>
                </w:tbl>
                <w:p>
                  <w:pPr/>
                </w:p>
              </w:txbxContent>
            </v:textbox>
            <w10:wrap type="none"/>
          </v:shape>
        </w:pict>
      </w:r>
      <w:r>
        <w:rPr>
          <w:rFonts w:ascii="宋体" w:hAnsi="宋体" w:cs="宋体" w:eastAsia="宋体" w:hint="default"/>
          <w:b/>
          <w:bCs/>
          <w:sz w:val="24"/>
          <w:szCs w:val="24"/>
        </w:rPr>
        <w:t>（一）董事会会议情况</w:t>
      </w:r>
      <w:r>
        <w:rPr>
          <w:rFonts w:ascii="宋体" w:hAnsi="宋体" w:cs="宋体" w:eastAsia="宋体" w:hint="default"/>
          <w:b/>
          <w:bCs/>
          <w:w w:val="99"/>
          <w:sz w:val="24"/>
          <w:szCs w:val="24"/>
        </w:rPr>
        <w:t> </w:t>
      </w:r>
      <w:r>
        <w:rPr>
          <w:rFonts w:ascii="宋体" w:hAnsi="宋体" w:cs="宋体" w:eastAsia="宋体" w:hint="default"/>
          <w:sz w:val="24"/>
          <w:szCs w:val="24"/>
        </w:rPr>
        <w:t>报告期内，公司共召开了</w:t>
      </w:r>
      <w:r>
        <w:rPr>
          <w:rFonts w:ascii="宋体" w:hAnsi="宋体" w:cs="宋体" w:eastAsia="宋体" w:hint="default"/>
          <w:sz w:val="24"/>
          <w:szCs w:val="24"/>
        </w:rPr>
        <w:t>13</w:t>
      </w:r>
      <w:r>
        <w:rPr>
          <w:rFonts w:ascii="宋体" w:hAnsi="宋体" w:cs="宋体" w:eastAsia="宋体" w:hint="default"/>
          <w:sz w:val="24"/>
          <w:szCs w:val="24"/>
        </w:rPr>
        <w:t>次董事会，具体内容如下：</w:t>
      </w:r>
    </w:p>
    <w:p>
      <w:pPr>
        <w:spacing w:after="0" w:line="583" w:lineRule="auto"/>
        <w:jc w:val="left"/>
        <w:rPr>
          <w:rFonts w:ascii="宋体" w:hAnsi="宋体" w:cs="宋体" w:eastAsia="宋体" w:hint="default"/>
          <w:sz w:val="24"/>
          <w:szCs w:val="24"/>
        </w:rPr>
        <w:sectPr>
          <w:pgSz w:w="11910" w:h="16840"/>
          <w:pgMar w:header="990" w:footer="1184" w:top="1200" w:bottom="1380" w:left="1580" w:right="0"/>
        </w:sectPr>
      </w:pPr>
    </w:p>
    <w:p>
      <w:pPr>
        <w:spacing w:line="240" w:lineRule="auto" w:before="10"/>
        <w:rPr>
          <w:rFonts w:ascii="宋体" w:hAnsi="宋体" w:cs="宋体" w:eastAsia="宋体" w:hint="default"/>
          <w:sz w:val="17"/>
          <w:szCs w:val="17"/>
        </w:rPr>
      </w:pPr>
    </w:p>
    <w:tbl>
      <w:tblPr>
        <w:tblW w:w="0" w:type="auto"/>
        <w:jc w:val="left"/>
        <w:tblInd w:w="107" w:type="dxa"/>
        <w:tblLayout w:type="fixed"/>
        <w:tblCellMar>
          <w:top w:w="0" w:type="dxa"/>
          <w:left w:w="0" w:type="dxa"/>
          <w:bottom w:w="0" w:type="dxa"/>
          <w:right w:w="0" w:type="dxa"/>
        </w:tblCellMar>
        <w:tblLook w:val="01E0"/>
      </w:tblPr>
      <w:tblGrid>
        <w:gridCol w:w="1102"/>
        <w:gridCol w:w="4580"/>
        <w:gridCol w:w="2842"/>
      </w:tblGrid>
      <w:tr>
        <w:trPr>
          <w:trHeight w:val="411"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13</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第二届董事会第十九次会议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12</w:t>
            </w:r>
            <w:r>
              <w:rPr>
                <w:rFonts w:ascii="宋体" w:hAnsi="宋体" w:cs="宋体" w:eastAsia="宋体" w:hint="default"/>
                <w:sz w:val="24"/>
                <w:szCs w:val="24"/>
              </w:rPr>
              <w:t>月</w:t>
            </w:r>
            <w:r>
              <w:rPr>
                <w:rFonts w:ascii="宋体" w:hAnsi="宋体" w:cs="宋体" w:eastAsia="宋体" w:hint="default"/>
                <w:sz w:val="24"/>
                <w:szCs w:val="24"/>
              </w:rPr>
              <w:t>23</w:t>
            </w:r>
            <w:r>
              <w:rPr>
                <w:rFonts w:ascii="宋体" w:hAnsi="宋体" w:cs="宋体" w:eastAsia="宋体" w:hint="default"/>
                <w:sz w:val="24"/>
                <w:szCs w:val="24"/>
              </w:rPr>
              <w:t>日</w:t>
            </w:r>
          </w:p>
        </w:tc>
      </w:tr>
    </w:tbl>
    <w:p>
      <w:pPr>
        <w:spacing w:line="240" w:lineRule="auto" w:before="12"/>
        <w:rPr>
          <w:rFonts w:ascii="宋体" w:hAnsi="宋体" w:cs="宋体" w:eastAsia="宋体" w:hint="default"/>
          <w:sz w:val="12"/>
          <w:szCs w:val="12"/>
        </w:rPr>
      </w:pPr>
    </w:p>
    <w:p>
      <w:pPr>
        <w:spacing w:before="26"/>
        <w:ind w:left="645" w:right="1376" w:firstLine="0"/>
        <w:jc w:val="left"/>
        <w:rPr>
          <w:rFonts w:ascii="宋体" w:hAnsi="宋体" w:cs="宋体" w:eastAsia="宋体" w:hint="default"/>
          <w:sz w:val="24"/>
          <w:szCs w:val="24"/>
        </w:rPr>
      </w:pPr>
      <w:r>
        <w:rPr>
          <w:rFonts w:ascii="宋体" w:hAnsi="宋体" w:cs="宋体" w:eastAsia="宋体" w:hint="default"/>
          <w:sz w:val="24"/>
          <w:szCs w:val="24"/>
        </w:rPr>
        <w:t>第二届董事会第七次会议于</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1</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24</w:t>
      </w:r>
      <w:r>
        <w:rPr>
          <w:rFonts w:ascii="宋体" w:hAnsi="宋体" w:cs="宋体" w:eastAsia="宋体" w:hint="default"/>
          <w:spacing w:val="-65"/>
          <w:sz w:val="24"/>
          <w:szCs w:val="24"/>
        </w:rPr>
        <w:t> </w:t>
      </w:r>
      <w:r>
        <w:rPr>
          <w:rFonts w:ascii="宋体" w:hAnsi="宋体" w:cs="宋体" w:eastAsia="宋体" w:hint="default"/>
          <w:spacing w:val="2"/>
          <w:sz w:val="24"/>
          <w:szCs w:val="24"/>
        </w:rPr>
        <w:t>日</w:t>
      </w:r>
      <w:r>
        <w:rPr>
          <w:rFonts w:ascii="宋体" w:hAnsi="宋体" w:cs="宋体" w:eastAsia="宋体" w:hint="default"/>
          <w:sz w:val="24"/>
          <w:szCs w:val="24"/>
        </w:rPr>
        <w:t>上午</w:t>
      </w:r>
      <w:r>
        <w:rPr>
          <w:rFonts w:ascii="宋体" w:hAnsi="宋体" w:cs="宋体" w:eastAsia="宋体" w:hint="default"/>
          <w:spacing w:val="-65"/>
          <w:sz w:val="24"/>
          <w:szCs w:val="24"/>
        </w:rPr>
        <w:t> </w:t>
      </w:r>
      <w:r>
        <w:rPr>
          <w:rFonts w:ascii="宋体" w:hAnsi="宋体" w:cs="宋体" w:eastAsia="宋体" w:hint="default"/>
          <w:sz w:val="24"/>
          <w:szCs w:val="24"/>
        </w:rPr>
        <w:t>10</w:t>
      </w:r>
      <w:r>
        <w:rPr>
          <w:rFonts w:ascii="宋体" w:hAnsi="宋体" w:cs="宋体" w:eastAsia="宋体" w:hint="default"/>
          <w:spacing w:val="-120"/>
          <w:sz w:val="24"/>
          <w:szCs w:val="24"/>
        </w:rPr>
        <w:t>：</w:t>
      </w:r>
      <w:r>
        <w:rPr>
          <w:rFonts w:ascii="宋体" w:hAnsi="宋体" w:cs="宋体" w:eastAsia="宋体" w:hint="default"/>
          <w:sz w:val="24"/>
          <w:szCs w:val="24"/>
        </w:rPr>
        <w:t>00</w:t>
      </w:r>
      <w:r>
        <w:rPr>
          <w:rFonts w:ascii="宋体" w:hAnsi="宋体" w:cs="宋体" w:eastAsia="宋体" w:hint="default"/>
          <w:spacing w:val="-65"/>
          <w:sz w:val="24"/>
          <w:szCs w:val="24"/>
        </w:rPr>
        <w:t> </w:t>
      </w:r>
      <w:r>
        <w:rPr>
          <w:rFonts w:ascii="宋体" w:hAnsi="宋体" w:cs="宋体" w:eastAsia="宋体" w:hint="default"/>
          <w:sz w:val="24"/>
          <w:szCs w:val="24"/>
        </w:rPr>
        <w:t>以通讯方</w:t>
      </w:r>
      <w:r>
        <w:rPr>
          <w:rFonts w:ascii="宋体" w:hAnsi="宋体" w:cs="宋体" w:eastAsia="宋体" w:hint="default"/>
          <w:spacing w:val="2"/>
          <w:sz w:val="24"/>
          <w:szCs w:val="24"/>
        </w:rPr>
        <w:t>式</w:t>
      </w:r>
      <w:r>
        <w:rPr>
          <w:rFonts w:ascii="宋体" w:hAnsi="宋体" w:cs="宋体" w:eastAsia="宋体" w:hint="default"/>
          <w:sz w:val="24"/>
          <w:szCs w:val="24"/>
        </w:rPr>
        <w:t>召开，</w:t>
      </w:r>
    </w:p>
    <w:p>
      <w:pPr>
        <w:spacing w:line="357" w:lineRule="auto" w:before="154"/>
        <w:ind w:left="220" w:right="1911" w:firstLine="0"/>
        <w:jc w:val="both"/>
        <w:rPr>
          <w:rFonts w:ascii="宋体" w:hAnsi="宋体" w:cs="宋体" w:eastAsia="宋体" w:hint="default"/>
          <w:sz w:val="24"/>
          <w:szCs w:val="24"/>
        </w:rPr>
      </w:pPr>
      <w:r>
        <w:rPr>
          <w:rFonts w:ascii="宋体" w:hAnsi="宋体" w:cs="宋体" w:eastAsia="宋体" w:hint="default"/>
          <w:sz w:val="24"/>
          <w:szCs w:val="24"/>
        </w:rPr>
        <w:t>审议通</w:t>
      </w:r>
      <w:r>
        <w:rPr>
          <w:rFonts w:ascii="宋体" w:hAnsi="宋体" w:cs="宋体" w:eastAsia="宋体" w:hint="default"/>
          <w:spacing w:val="-120"/>
          <w:sz w:val="24"/>
          <w:szCs w:val="24"/>
        </w:rPr>
        <w:t>过</w:t>
      </w:r>
      <w:r>
        <w:rPr>
          <w:rFonts w:ascii="宋体" w:hAnsi="宋体" w:cs="宋体" w:eastAsia="宋体" w:hint="default"/>
          <w:sz w:val="24"/>
          <w:szCs w:val="24"/>
        </w:rPr>
        <w:t>《关于更换财务总监及内审部负责人的议案</w:t>
      </w:r>
      <w:r>
        <w:rPr>
          <w:rFonts w:ascii="宋体" w:hAnsi="宋体" w:cs="宋体" w:eastAsia="宋体" w:hint="default"/>
          <w:spacing w:val="-120"/>
          <w:sz w:val="24"/>
          <w:szCs w:val="24"/>
        </w:rPr>
        <w:t>》</w:t>
      </w:r>
      <w:r>
        <w:rPr>
          <w:rFonts w:ascii="宋体" w:hAnsi="宋体" w:cs="宋体" w:eastAsia="宋体" w:hint="default"/>
          <w:spacing w:val="-240"/>
          <w:sz w:val="24"/>
          <w:szCs w:val="24"/>
        </w:rPr>
        <w:t>、</w:t>
      </w:r>
      <w:r>
        <w:rPr>
          <w:rFonts w:ascii="宋体" w:hAnsi="宋体" w:cs="宋体" w:eastAsia="宋体" w:hint="default"/>
          <w:sz w:val="24"/>
          <w:szCs w:val="24"/>
        </w:rPr>
        <w:t>《关于使用自有资金</w:t>
      </w:r>
      <w:r>
        <w:rPr>
          <w:rFonts w:ascii="宋体" w:hAnsi="宋体" w:cs="宋体" w:eastAsia="宋体" w:hint="default"/>
          <w:spacing w:val="-88"/>
          <w:sz w:val="24"/>
          <w:szCs w:val="24"/>
        </w:rPr>
        <w:t> </w:t>
      </w:r>
      <w:r>
        <w:rPr>
          <w:rFonts w:ascii="宋体" w:hAnsi="宋体" w:cs="宋体" w:eastAsia="宋体" w:hint="default"/>
          <w:sz w:val="24"/>
          <w:szCs w:val="24"/>
        </w:rPr>
        <w:t>3900 </w:t>
      </w:r>
      <w:r>
        <w:rPr>
          <w:rFonts w:ascii="宋体" w:hAnsi="宋体" w:cs="宋体" w:eastAsia="宋体" w:hint="default"/>
          <w:sz w:val="24"/>
          <w:szCs w:val="24"/>
        </w:rPr>
        <w:t>万元对全资子公司北京星际无双文化传媒有限公司增资的议案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192"/>
        <w:ind w:left="220" w:right="1897" w:firstLine="424"/>
        <w:jc w:val="left"/>
        <w:rPr>
          <w:rFonts w:ascii="宋体" w:hAnsi="宋体" w:cs="宋体" w:eastAsia="宋体" w:hint="default"/>
          <w:sz w:val="24"/>
          <w:szCs w:val="24"/>
        </w:rPr>
      </w:pPr>
      <w:r>
        <w:rPr>
          <w:rFonts w:ascii="宋体" w:hAnsi="宋体" w:cs="宋体" w:eastAsia="宋体" w:hint="default"/>
          <w:sz w:val="24"/>
          <w:szCs w:val="24"/>
        </w:rPr>
        <w:t>第二届第八次董事会会议于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25</w:t>
      </w:r>
      <w:r>
        <w:rPr>
          <w:rFonts w:ascii="宋体" w:hAnsi="宋体" w:cs="宋体" w:eastAsia="宋体" w:hint="default"/>
          <w:spacing w:val="-60"/>
          <w:sz w:val="24"/>
          <w:szCs w:val="24"/>
        </w:rPr>
        <w:t> </w:t>
      </w:r>
      <w:r>
        <w:rPr>
          <w:rFonts w:ascii="宋体" w:hAnsi="宋体" w:cs="宋体" w:eastAsia="宋体" w:hint="default"/>
          <w:sz w:val="24"/>
          <w:szCs w:val="24"/>
        </w:rPr>
        <w:t>日上午</w:t>
      </w:r>
      <w:r>
        <w:rPr>
          <w:rFonts w:ascii="宋体" w:hAnsi="宋体" w:cs="宋体" w:eastAsia="宋体" w:hint="default"/>
          <w:spacing w:val="-60"/>
          <w:sz w:val="24"/>
          <w:szCs w:val="24"/>
        </w:rPr>
        <w:t> </w:t>
      </w:r>
      <w:r>
        <w:rPr>
          <w:rFonts w:ascii="宋体" w:hAnsi="宋体" w:cs="宋体" w:eastAsia="宋体" w:hint="default"/>
          <w:spacing w:val="-7"/>
          <w:sz w:val="24"/>
          <w:szCs w:val="24"/>
        </w:rPr>
        <w:t>10</w:t>
      </w:r>
      <w:r>
        <w:rPr>
          <w:rFonts w:ascii="宋体" w:hAnsi="宋体" w:cs="宋体" w:eastAsia="宋体" w:hint="default"/>
          <w:spacing w:val="-7"/>
          <w:sz w:val="24"/>
          <w:szCs w:val="24"/>
        </w:rPr>
        <w:t>：</w:t>
      </w:r>
      <w:r>
        <w:rPr>
          <w:rFonts w:ascii="宋体" w:hAnsi="宋体" w:cs="宋体" w:eastAsia="宋体" w:hint="default"/>
          <w:spacing w:val="-7"/>
          <w:sz w:val="24"/>
          <w:szCs w:val="24"/>
        </w:rPr>
        <w:t>00</w:t>
      </w:r>
      <w:r>
        <w:rPr>
          <w:rFonts w:ascii="宋体" w:hAnsi="宋体" w:cs="宋体" w:eastAsia="宋体" w:hint="default"/>
          <w:spacing w:val="-60"/>
          <w:sz w:val="24"/>
          <w:szCs w:val="24"/>
        </w:rPr>
        <w:t> </w:t>
      </w:r>
      <w:r>
        <w:rPr>
          <w:rFonts w:ascii="宋体" w:hAnsi="宋体" w:cs="宋体" w:eastAsia="宋体" w:hint="default"/>
          <w:sz w:val="24"/>
          <w:szCs w:val="24"/>
        </w:rPr>
        <w:t>以通讯方式方式 召开，</w:t>
      </w:r>
    </w:p>
    <w:p>
      <w:pPr>
        <w:spacing w:before="192"/>
        <w:ind w:left="645" w:right="1376" w:firstLine="0"/>
        <w:jc w:val="left"/>
        <w:rPr>
          <w:rFonts w:ascii="宋体" w:hAnsi="宋体" w:cs="宋体" w:eastAsia="宋体" w:hint="default"/>
          <w:sz w:val="24"/>
          <w:szCs w:val="24"/>
        </w:rPr>
      </w:pPr>
      <w:r>
        <w:rPr>
          <w:rFonts w:ascii="宋体" w:hAnsi="宋体" w:cs="宋体" w:eastAsia="宋体" w:hint="default"/>
          <w:spacing w:val="2"/>
          <w:sz w:val="24"/>
          <w:szCs w:val="24"/>
        </w:rPr>
        <w:t>审议通过了《</w:t>
      </w:r>
      <w:r>
        <w:rPr>
          <w:rFonts w:ascii="宋体" w:hAnsi="宋体" w:cs="宋体" w:eastAsia="宋体" w:hint="default"/>
          <w:spacing w:val="4"/>
          <w:sz w:val="24"/>
          <w:szCs w:val="24"/>
        </w:rPr>
        <w:t>关</w:t>
      </w:r>
      <w:r>
        <w:rPr>
          <w:rFonts w:ascii="宋体" w:hAnsi="宋体" w:cs="宋体" w:eastAsia="宋体" w:hint="default"/>
          <w:spacing w:val="2"/>
          <w:sz w:val="24"/>
          <w:szCs w:val="24"/>
        </w:rPr>
        <w:t>于</w:t>
      </w:r>
      <w:r>
        <w:rPr>
          <w:rFonts w:ascii="宋体" w:hAnsi="宋体" w:cs="宋体" w:eastAsia="宋体" w:hint="default"/>
          <w:spacing w:val="4"/>
          <w:sz w:val="24"/>
          <w:szCs w:val="24"/>
        </w:rPr>
        <w:t>公</w:t>
      </w:r>
      <w:r>
        <w:rPr>
          <w:rFonts w:ascii="宋体" w:hAnsi="宋体" w:cs="宋体" w:eastAsia="宋体" w:hint="default"/>
          <w:sz w:val="24"/>
          <w:szCs w:val="24"/>
        </w:rPr>
        <w:t>司</w:t>
      </w:r>
      <w:r>
        <w:rPr>
          <w:rFonts w:ascii="宋体" w:hAnsi="宋体" w:cs="宋体" w:eastAsia="宋体" w:hint="default"/>
          <w:spacing w:val="5"/>
          <w:sz w:val="24"/>
          <w:szCs w:val="24"/>
        </w:rPr>
        <w:t> </w:t>
      </w:r>
      <w:r>
        <w:rPr>
          <w:rFonts w:ascii="宋体" w:hAnsi="宋体" w:cs="宋体" w:eastAsia="宋体" w:hint="default"/>
          <w:sz w:val="24"/>
          <w:szCs w:val="24"/>
        </w:rPr>
        <w:t>2010</w:t>
      </w:r>
      <w:r>
        <w:rPr>
          <w:rFonts w:ascii="宋体" w:hAnsi="宋体" w:cs="宋体" w:eastAsia="宋体" w:hint="default"/>
          <w:spacing w:val="2"/>
          <w:sz w:val="24"/>
          <w:szCs w:val="24"/>
        </w:rPr>
        <w:t> </w:t>
      </w:r>
      <w:r>
        <w:rPr>
          <w:rFonts w:ascii="宋体" w:hAnsi="宋体" w:cs="宋体" w:eastAsia="宋体" w:hint="default"/>
          <w:spacing w:val="2"/>
          <w:sz w:val="24"/>
          <w:szCs w:val="24"/>
        </w:rPr>
        <w:t>年年度报</w:t>
      </w:r>
      <w:r>
        <w:rPr>
          <w:rFonts w:ascii="宋体" w:hAnsi="宋体" w:cs="宋体" w:eastAsia="宋体" w:hint="default"/>
          <w:spacing w:val="4"/>
          <w:sz w:val="24"/>
          <w:szCs w:val="24"/>
        </w:rPr>
        <w:t>告及</w:t>
      </w:r>
      <w:r>
        <w:rPr>
          <w:rFonts w:ascii="宋体" w:hAnsi="宋体" w:cs="宋体" w:eastAsia="宋体" w:hint="default"/>
          <w:spacing w:val="2"/>
          <w:sz w:val="24"/>
          <w:szCs w:val="24"/>
        </w:rPr>
        <w:t>其摘要的议案</w:t>
      </w:r>
      <w:r>
        <w:rPr>
          <w:rFonts w:ascii="宋体" w:hAnsi="宋体" w:cs="宋体" w:eastAsia="宋体" w:hint="default"/>
          <w:spacing w:val="-116"/>
          <w:sz w:val="24"/>
          <w:szCs w:val="24"/>
        </w:rPr>
        <w:t>》</w:t>
      </w:r>
      <w:r>
        <w:rPr>
          <w:rFonts w:ascii="宋体" w:hAnsi="宋体" w:cs="宋体" w:eastAsia="宋体" w:hint="default"/>
          <w:spacing w:val="-118"/>
          <w:sz w:val="24"/>
          <w:szCs w:val="24"/>
        </w:rPr>
        <w:t>、</w:t>
      </w:r>
      <w:r>
        <w:rPr>
          <w:rFonts w:ascii="宋体" w:hAnsi="宋体" w:cs="宋体" w:eastAsia="宋体" w:hint="default"/>
          <w:spacing w:val="2"/>
          <w:sz w:val="24"/>
          <w:szCs w:val="24"/>
        </w:rPr>
        <w:t>《关</w:t>
      </w:r>
      <w:r>
        <w:rPr>
          <w:rFonts w:ascii="宋体" w:hAnsi="宋体" w:cs="宋体" w:eastAsia="宋体" w:hint="default"/>
          <w:spacing w:val="4"/>
          <w:sz w:val="24"/>
          <w:szCs w:val="24"/>
        </w:rPr>
        <w:t>于</w:t>
      </w:r>
      <w:r>
        <w:rPr>
          <w:rFonts w:ascii="宋体" w:hAnsi="宋体" w:cs="宋体" w:eastAsia="宋体" w:hint="default"/>
          <w:spacing w:val="2"/>
          <w:sz w:val="24"/>
          <w:szCs w:val="24"/>
        </w:rPr>
        <w:t>董事</w:t>
      </w:r>
      <w:r>
        <w:rPr>
          <w:rFonts w:ascii="宋体" w:hAnsi="宋体" w:cs="宋体" w:eastAsia="宋体" w:hint="default"/>
          <w:sz w:val="24"/>
          <w:szCs w:val="24"/>
        </w:rPr>
        <w:t>会</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1"/>
          <w:sz w:val="24"/>
          <w:szCs w:val="24"/>
        </w:rPr>
        <w:t> </w:t>
      </w:r>
      <w:r>
        <w:rPr>
          <w:rFonts w:ascii="宋体" w:hAnsi="宋体" w:cs="宋体" w:eastAsia="宋体" w:hint="default"/>
          <w:sz w:val="24"/>
          <w:szCs w:val="24"/>
        </w:rPr>
        <w:t>年年度工作报告的议案</w:t>
      </w:r>
      <w:r>
        <w:rPr>
          <w:rFonts w:ascii="宋体" w:hAnsi="宋体" w:cs="宋体" w:eastAsia="宋体" w:hint="default"/>
          <w:spacing w:val="-120"/>
          <w:sz w:val="24"/>
          <w:szCs w:val="24"/>
        </w:rPr>
        <w:t>》</w:t>
      </w:r>
      <w:r>
        <w:rPr>
          <w:rFonts w:ascii="宋体" w:hAnsi="宋体" w:cs="宋体" w:eastAsia="宋体" w:hint="default"/>
          <w:spacing w:val="-195"/>
          <w:sz w:val="24"/>
          <w:szCs w:val="24"/>
        </w:rPr>
        <w:t>、</w:t>
      </w:r>
      <w:r>
        <w:rPr>
          <w:rFonts w:ascii="宋体" w:hAnsi="宋体" w:cs="宋体" w:eastAsia="宋体" w:hint="default"/>
          <w:sz w:val="24"/>
          <w:szCs w:val="24"/>
        </w:rPr>
        <w:t>《关于总经理</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年年度工作报告的议案</w:t>
      </w:r>
      <w:r>
        <w:rPr>
          <w:rFonts w:ascii="宋体" w:hAnsi="宋体" w:cs="宋体" w:eastAsia="宋体" w:hint="default"/>
          <w:spacing w:val="-120"/>
          <w:sz w:val="24"/>
          <w:szCs w:val="24"/>
        </w:rPr>
        <w:t>》</w:t>
      </w:r>
      <w:r>
        <w:rPr>
          <w:rFonts w:ascii="宋体" w:hAnsi="宋体" w:cs="宋体" w:eastAsia="宋体" w:hint="default"/>
          <w:spacing w:val="-195"/>
          <w:sz w:val="24"/>
          <w:szCs w:val="24"/>
        </w:rPr>
        <w:t>、</w:t>
      </w:r>
      <w:r>
        <w:rPr>
          <w:rFonts w:ascii="宋体" w:hAnsi="宋体" w:cs="宋体" w:eastAsia="宋体" w:hint="default"/>
          <w:sz w:val="24"/>
          <w:szCs w:val="24"/>
        </w:rPr>
        <w:t>《关</w:t>
      </w:r>
    </w:p>
    <w:p>
      <w:pPr>
        <w:spacing w:before="154"/>
        <w:ind w:left="220" w:right="0" w:firstLine="0"/>
        <w:jc w:val="both"/>
        <w:rPr>
          <w:rFonts w:ascii="宋体" w:hAnsi="宋体" w:cs="宋体" w:eastAsia="宋体" w:hint="default"/>
          <w:sz w:val="24"/>
          <w:szCs w:val="24"/>
        </w:rPr>
      </w:pPr>
      <w:r>
        <w:rPr>
          <w:rFonts w:ascii="宋体" w:hAnsi="宋体" w:cs="宋体" w:eastAsia="宋体" w:hint="default"/>
          <w:sz w:val="24"/>
          <w:szCs w:val="24"/>
        </w:rPr>
        <w:t>于公司</w:t>
      </w:r>
      <w:r>
        <w:rPr>
          <w:rFonts w:ascii="宋体" w:hAnsi="宋体" w:cs="宋体" w:eastAsia="宋体" w:hint="default"/>
          <w:spacing w:val="-53"/>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年年度</w:t>
      </w:r>
      <w:r>
        <w:rPr>
          <w:rFonts w:ascii="宋体" w:hAnsi="宋体" w:cs="宋体" w:eastAsia="宋体" w:hint="default"/>
          <w:spacing w:val="2"/>
          <w:sz w:val="24"/>
          <w:szCs w:val="24"/>
        </w:rPr>
        <w:t>财</w:t>
      </w:r>
      <w:r>
        <w:rPr>
          <w:rFonts w:ascii="宋体" w:hAnsi="宋体" w:cs="宋体" w:eastAsia="宋体" w:hint="default"/>
          <w:sz w:val="24"/>
          <w:szCs w:val="24"/>
        </w:rPr>
        <w:t>务决算报告的议案</w:t>
      </w:r>
      <w:r>
        <w:rPr>
          <w:rFonts w:ascii="宋体" w:hAnsi="宋体" w:cs="宋体" w:eastAsia="宋体" w:hint="default"/>
          <w:spacing w:val="-120"/>
          <w:sz w:val="24"/>
          <w:szCs w:val="24"/>
        </w:rPr>
        <w:t>》、</w:t>
      </w:r>
      <w:r>
        <w:rPr>
          <w:rFonts w:ascii="宋体" w:hAnsi="宋体" w:cs="宋体" w:eastAsia="宋体" w:hint="default"/>
          <w:sz w:val="24"/>
          <w:szCs w:val="24"/>
        </w:rPr>
        <w:t>《关于公司</w:t>
      </w:r>
      <w:r>
        <w:rPr>
          <w:rFonts w:ascii="宋体" w:hAnsi="宋体" w:cs="宋体" w:eastAsia="宋体" w:hint="default"/>
          <w:spacing w:val="-52"/>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年年</w:t>
      </w:r>
      <w:r>
        <w:rPr>
          <w:rFonts w:ascii="宋体" w:hAnsi="宋体" w:cs="宋体" w:eastAsia="宋体" w:hint="default"/>
          <w:spacing w:val="2"/>
          <w:sz w:val="24"/>
          <w:szCs w:val="24"/>
        </w:rPr>
        <w:t>度</w:t>
      </w:r>
      <w:r>
        <w:rPr>
          <w:rFonts w:ascii="宋体" w:hAnsi="宋体" w:cs="宋体" w:eastAsia="宋体" w:hint="default"/>
          <w:sz w:val="24"/>
          <w:szCs w:val="24"/>
        </w:rPr>
        <w:t>利润分配预</w:t>
      </w:r>
    </w:p>
    <w:p>
      <w:pPr>
        <w:spacing w:line="357" w:lineRule="auto" w:before="154"/>
        <w:ind w:left="220" w:right="1909" w:firstLine="0"/>
        <w:jc w:val="both"/>
        <w:rPr>
          <w:rFonts w:ascii="宋体" w:hAnsi="宋体" w:cs="宋体" w:eastAsia="宋体" w:hint="default"/>
          <w:sz w:val="24"/>
          <w:szCs w:val="24"/>
        </w:rPr>
      </w:pPr>
      <w:r>
        <w:rPr>
          <w:rFonts w:ascii="宋体" w:hAnsi="宋体" w:cs="宋体" w:eastAsia="宋体" w:hint="default"/>
          <w:sz w:val="24"/>
          <w:szCs w:val="24"/>
        </w:rPr>
        <w:t>案的议案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《关于内</w:t>
      </w:r>
      <w:r>
        <w:rPr>
          <w:rFonts w:ascii="宋体" w:hAnsi="宋体" w:cs="宋体" w:eastAsia="宋体" w:hint="default"/>
          <w:spacing w:val="2"/>
          <w:sz w:val="24"/>
          <w:szCs w:val="24"/>
        </w:rPr>
        <w:t>部</w:t>
      </w:r>
      <w:r>
        <w:rPr>
          <w:rFonts w:ascii="宋体" w:hAnsi="宋体" w:cs="宋体" w:eastAsia="宋体" w:hint="default"/>
          <w:sz w:val="24"/>
          <w:szCs w:val="24"/>
        </w:rPr>
        <w:t>控制自我评价报告的议案</w:t>
      </w:r>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《关于</w:t>
      </w:r>
      <w:r>
        <w:rPr>
          <w:rFonts w:ascii="宋体" w:hAnsi="宋体" w:cs="宋体" w:eastAsia="宋体" w:hint="default"/>
          <w:spacing w:val="-59"/>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2"/>
          <w:sz w:val="24"/>
          <w:szCs w:val="24"/>
        </w:rPr>
        <w:t>年</w:t>
      </w:r>
      <w:r>
        <w:rPr>
          <w:rFonts w:ascii="宋体" w:hAnsi="宋体" w:cs="宋体" w:eastAsia="宋体" w:hint="default"/>
          <w:sz w:val="24"/>
          <w:szCs w:val="24"/>
        </w:rPr>
        <w:t>度募集资金</w:t>
      </w:r>
      <w:r>
        <w:rPr>
          <w:rFonts w:ascii="宋体" w:hAnsi="宋体" w:cs="宋体" w:eastAsia="宋体" w:hint="default"/>
          <w:sz w:val="24"/>
          <w:szCs w:val="24"/>
        </w:rPr>
        <w:t> 存放</w:t>
      </w:r>
      <w:r>
        <w:rPr>
          <w:rFonts w:ascii="宋体" w:hAnsi="宋体" w:cs="宋体" w:eastAsia="宋体" w:hint="default"/>
          <w:spacing w:val="2"/>
          <w:sz w:val="24"/>
          <w:szCs w:val="24"/>
        </w:rPr>
        <w:t>与</w:t>
      </w:r>
      <w:r>
        <w:rPr>
          <w:rFonts w:ascii="宋体" w:hAnsi="宋体" w:cs="宋体" w:eastAsia="宋体" w:hint="default"/>
          <w:sz w:val="24"/>
          <w:szCs w:val="24"/>
        </w:rPr>
        <w:t>实际</w:t>
      </w:r>
      <w:r>
        <w:rPr>
          <w:rFonts w:ascii="宋体" w:hAnsi="宋体" w:cs="宋体" w:eastAsia="宋体" w:hint="default"/>
          <w:spacing w:val="2"/>
          <w:sz w:val="24"/>
          <w:szCs w:val="24"/>
        </w:rPr>
        <w:t>使</w:t>
      </w:r>
      <w:r>
        <w:rPr>
          <w:rFonts w:ascii="宋体" w:hAnsi="宋体" w:cs="宋体" w:eastAsia="宋体" w:hint="default"/>
          <w:sz w:val="24"/>
          <w:szCs w:val="24"/>
        </w:rPr>
        <w:t>用情</w:t>
      </w:r>
      <w:r>
        <w:rPr>
          <w:rFonts w:ascii="宋体" w:hAnsi="宋体" w:cs="宋体" w:eastAsia="宋体" w:hint="default"/>
          <w:spacing w:val="2"/>
          <w:sz w:val="24"/>
          <w:szCs w:val="24"/>
        </w:rPr>
        <w:t>况的</w:t>
      </w:r>
      <w:r>
        <w:rPr>
          <w:rFonts w:ascii="宋体" w:hAnsi="宋体" w:cs="宋体" w:eastAsia="宋体" w:hint="default"/>
          <w:sz w:val="24"/>
          <w:szCs w:val="24"/>
        </w:rPr>
        <w:t>专项</w:t>
      </w:r>
      <w:r>
        <w:rPr>
          <w:rFonts w:ascii="宋体" w:hAnsi="宋体" w:cs="宋体" w:eastAsia="宋体" w:hint="default"/>
          <w:spacing w:val="2"/>
          <w:sz w:val="24"/>
          <w:szCs w:val="24"/>
        </w:rPr>
        <w:t>报</w:t>
      </w:r>
      <w:r>
        <w:rPr>
          <w:rFonts w:ascii="宋体" w:hAnsi="宋体" w:cs="宋体" w:eastAsia="宋体" w:hint="default"/>
          <w:sz w:val="24"/>
          <w:szCs w:val="24"/>
        </w:rPr>
        <w:t>告的</w:t>
      </w:r>
      <w:r>
        <w:rPr>
          <w:rFonts w:ascii="宋体" w:hAnsi="宋体" w:cs="宋体" w:eastAsia="宋体" w:hint="default"/>
          <w:spacing w:val="2"/>
          <w:sz w:val="24"/>
          <w:szCs w:val="24"/>
        </w:rPr>
        <w:t>议</w:t>
      </w:r>
      <w:r>
        <w:rPr>
          <w:rFonts w:ascii="宋体" w:hAnsi="宋体" w:cs="宋体" w:eastAsia="宋体" w:hint="default"/>
          <w:sz w:val="24"/>
          <w:szCs w:val="24"/>
        </w:rPr>
        <w:t>案</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关</w:t>
      </w:r>
      <w:r>
        <w:rPr>
          <w:rFonts w:ascii="宋体" w:hAnsi="宋体" w:cs="宋体" w:eastAsia="宋体" w:hint="default"/>
          <w:sz w:val="24"/>
          <w:szCs w:val="24"/>
        </w:rPr>
        <w:t>于变</w:t>
      </w:r>
      <w:r>
        <w:rPr>
          <w:rFonts w:ascii="宋体" w:hAnsi="宋体" w:cs="宋体" w:eastAsia="宋体" w:hint="default"/>
          <w:spacing w:val="2"/>
          <w:sz w:val="24"/>
          <w:szCs w:val="24"/>
        </w:rPr>
        <w:t>更</w:t>
      </w:r>
      <w:r>
        <w:rPr>
          <w:rFonts w:ascii="宋体" w:hAnsi="宋体" w:cs="宋体" w:eastAsia="宋体" w:hint="default"/>
          <w:sz w:val="24"/>
          <w:szCs w:val="24"/>
        </w:rPr>
        <w:t>市场</w:t>
      </w:r>
      <w:r>
        <w:rPr>
          <w:rFonts w:ascii="宋体" w:hAnsi="宋体" w:cs="宋体" w:eastAsia="宋体" w:hint="default"/>
          <w:spacing w:val="2"/>
          <w:sz w:val="24"/>
          <w:szCs w:val="24"/>
        </w:rPr>
        <w:t>营</w:t>
      </w:r>
      <w:r>
        <w:rPr>
          <w:rFonts w:ascii="宋体" w:hAnsi="宋体" w:cs="宋体" w:eastAsia="宋体" w:hint="default"/>
          <w:sz w:val="24"/>
          <w:szCs w:val="24"/>
        </w:rPr>
        <w:t>销与</w:t>
      </w:r>
      <w:r>
        <w:rPr>
          <w:rFonts w:ascii="宋体" w:hAnsi="宋体" w:cs="宋体" w:eastAsia="宋体" w:hint="default"/>
          <w:spacing w:val="2"/>
          <w:sz w:val="24"/>
          <w:szCs w:val="24"/>
        </w:rPr>
        <w:t>服务</w:t>
      </w:r>
      <w:r>
        <w:rPr>
          <w:rFonts w:ascii="宋体" w:hAnsi="宋体" w:cs="宋体" w:eastAsia="宋体" w:hint="default"/>
          <w:sz w:val="24"/>
          <w:szCs w:val="24"/>
        </w:rPr>
        <w:t>网络建设</w:t>
      </w:r>
      <w:r>
        <w:rPr>
          <w:rFonts w:ascii="宋体" w:hAnsi="宋体" w:cs="宋体" w:eastAsia="宋体" w:hint="default"/>
          <w:sz w:val="24"/>
          <w:szCs w:val="24"/>
        </w:rPr>
        <w:t> 募投</w:t>
      </w:r>
      <w:r>
        <w:rPr>
          <w:rFonts w:ascii="宋体" w:hAnsi="宋体" w:cs="宋体" w:eastAsia="宋体" w:hint="default"/>
          <w:spacing w:val="2"/>
          <w:sz w:val="24"/>
          <w:szCs w:val="24"/>
        </w:rPr>
        <w:t>项</w:t>
      </w:r>
      <w:r>
        <w:rPr>
          <w:rFonts w:ascii="宋体" w:hAnsi="宋体" w:cs="宋体" w:eastAsia="宋体" w:hint="default"/>
          <w:sz w:val="24"/>
          <w:szCs w:val="24"/>
        </w:rPr>
        <w:t>目部</w:t>
      </w:r>
      <w:r>
        <w:rPr>
          <w:rFonts w:ascii="宋体" w:hAnsi="宋体" w:cs="宋体" w:eastAsia="宋体" w:hint="default"/>
          <w:spacing w:val="2"/>
          <w:sz w:val="24"/>
          <w:szCs w:val="24"/>
        </w:rPr>
        <w:t>分</w:t>
      </w:r>
      <w:r>
        <w:rPr>
          <w:rFonts w:ascii="宋体" w:hAnsi="宋体" w:cs="宋体" w:eastAsia="宋体" w:hint="default"/>
          <w:sz w:val="24"/>
          <w:szCs w:val="24"/>
        </w:rPr>
        <w:t>实施</w:t>
      </w:r>
      <w:r>
        <w:rPr>
          <w:rFonts w:ascii="宋体" w:hAnsi="宋体" w:cs="宋体" w:eastAsia="宋体" w:hint="default"/>
          <w:spacing w:val="2"/>
          <w:sz w:val="24"/>
          <w:szCs w:val="24"/>
        </w:rPr>
        <w:t>地点</w:t>
      </w:r>
      <w:r>
        <w:rPr>
          <w:rFonts w:ascii="宋体" w:hAnsi="宋体" w:cs="宋体" w:eastAsia="宋体" w:hint="default"/>
          <w:sz w:val="24"/>
          <w:szCs w:val="24"/>
        </w:rPr>
        <w:t>的议</w:t>
      </w:r>
      <w:r>
        <w:rPr>
          <w:rFonts w:ascii="宋体" w:hAnsi="宋体" w:cs="宋体" w:eastAsia="宋体" w:hint="default"/>
          <w:spacing w:val="2"/>
          <w:sz w:val="24"/>
          <w:szCs w:val="24"/>
        </w:rPr>
        <w:t>案</w:t>
      </w:r>
      <w:r>
        <w:rPr>
          <w:rFonts w:ascii="宋体" w:hAnsi="宋体" w:cs="宋体" w:eastAsia="宋体" w:hint="default"/>
          <w:spacing w:val="-120"/>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关于</w:t>
      </w:r>
      <w:r>
        <w:rPr>
          <w:rFonts w:ascii="宋体" w:hAnsi="宋体" w:cs="宋体" w:eastAsia="宋体" w:hint="default"/>
          <w:spacing w:val="2"/>
          <w:sz w:val="24"/>
          <w:szCs w:val="24"/>
        </w:rPr>
        <w:t>修</w:t>
      </w:r>
      <w:r>
        <w:rPr>
          <w:rFonts w:ascii="宋体" w:hAnsi="宋体" w:cs="宋体" w:eastAsia="宋体" w:hint="default"/>
          <w:sz w:val="24"/>
          <w:szCs w:val="24"/>
        </w:rPr>
        <w:t>订</w:t>
      </w:r>
      <w:r>
        <w:rPr>
          <w:rFonts w:ascii="宋体" w:hAnsi="宋体" w:cs="宋体" w:eastAsia="宋体" w:hint="default"/>
          <w:spacing w:val="2"/>
          <w:sz w:val="24"/>
          <w:szCs w:val="24"/>
        </w:rPr>
        <w:t>部</w:t>
      </w:r>
      <w:r>
        <w:rPr>
          <w:rFonts w:ascii="宋体" w:hAnsi="宋体" w:cs="宋体" w:eastAsia="宋体" w:hint="default"/>
          <w:sz w:val="24"/>
          <w:szCs w:val="24"/>
        </w:rPr>
        <w:t>分公</w:t>
      </w:r>
      <w:r>
        <w:rPr>
          <w:rFonts w:ascii="宋体" w:hAnsi="宋体" w:cs="宋体" w:eastAsia="宋体" w:hint="default"/>
          <w:spacing w:val="2"/>
          <w:sz w:val="24"/>
          <w:szCs w:val="24"/>
        </w:rPr>
        <w:t>司</w:t>
      </w:r>
      <w:r>
        <w:rPr>
          <w:rFonts w:ascii="宋体" w:hAnsi="宋体" w:cs="宋体" w:eastAsia="宋体" w:hint="default"/>
          <w:sz w:val="24"/>
          <w:szCs w:val="24"/>
        </w:rPr>
        <w:t>治理</w:t>
      </w:r>
      <w:r>
        <w:rPr>
          <w:rFonts w:ascii="宋体" w:hAnsi="宋体" w:cs="宋体" w:eastAsia="宋体" w:hint="default"/>
          <w:spacing w:val="2"/>
          <w:sz w:val="24"/>
          <w:szCs w:val="24"/>
        </w:rPr>
        <w:t>文</w:t>
      </w:r>
      <w:r>
        <w:rPr>
          <w:rFonts w:ascii="宋体" w:hAnsi="宋体" w:cs="宋体" w:eastAsia="宋体" w:hint="default"/>
          <w:sz w:val="24"/>
          <w:szCs w:val="24"/>
        </w:rPr>
        <w:t>件的</w:t>
      </w:r>
      <w:r>
        <w:rPr>
          <w:rFonts w:ascii="宋体" w:hAnsi="宋体" w:cs="宋体" w:eastAsia="宋体" w:hint="default"/>
          <w:spacing w:val="2"/>
          <w:sz w:val="24"/>
          <w:szCs w:val="24"/>
        </w:rPr>
        <w:t>议案</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关</w:t>
      </w:r>
      <w:r>
        <w:rPr>
          <w:rFonts w:ascii="宋体" w:hAnsi="宋体" w:cs="宋体" w:eastAsia="宋体" w:hint="default"/>
          <w:sz w:val="24"/>
          <w:szCs w:val="24"/>
        </w:rPr>
        <w:t>于</w:t>
      </w:r>
      <w:r>
        <w:rPr>
          <w:rFonts w:ascii="宋体" w:hAnsi="宋体" w:cs="宋体" w:eastAsia="宋体" w:hint="default"/>
          <w:sz w:val="24"/>
          <w:szCs w:val="24"/>
        </w:rPr>
        <w:t> 新增部分公司治理文件的议案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192"/>
        <w:ind w:left="220" w:right="1780" w:firstLine="424"/>
        <w:jc w:val="left"/>
        <w:rPr>
          <w:rFonts w:ascii="宋体" w:hAnsi="宋体" w:cs="宋体" w:eastAsia="宋体" w:hint="default"/>
          <w:sz w:val="24"/>
          <w:szCs w:val="24"/>
        </w:rPr>
      </w:pPr>
      <w:r>
        <w:rPr>
          <w:rFonts w:ascii="宋体" w:hAnsi="宋体" w:cs="宋体" w:eastAsia="宋体" w:hint="default"/>
          <w:sz w:val="24"/>
          <w:szCs w:val="24"/>
        </w:rPr>
        <w:t>第二届第九次董事会会议于</w:t>
      </w:r>
      <w:r>
        <w:rPr>
          <w:rFonts w:ascii="宋体" w:hAnsi="宋体" w:cs="宋体" w:eastAsia="宋体" w:hint="default"/>
          <w:spacing w:val="-79"/>
          <w:sz w:val="24"/>
          <w:szCs w:val="24"/>
        </w:rPr>
        <w:t> </w:t>
      </w:r>
      <w:r>
        <w:rPr>
          <w:rFonts w:ascii="宋体" w:hAnsi="宋体" w:cs="宋体" w:eastAsia="宋体" w:hint="default"/>
          <w:sz w:val="24"/>
          <w:szCs w:val="24"/>
        </w:rPr>
        <w:t>2011</w:t>
      </w:r>
      <w:r>
        <w:rPr>
          <w:rFonts w:ascii="宋体" w:hAnsi="宋体" w:cs="宋体" w:eastAsia="宋体" w:hint="default"/>
          <w:spacing w:val="-80"/>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4</w:t>
      </w:r>
      <w:r>
        <w:rPr>
          <w:rFonts w:ascii="宋体" w:hAnsi="宋体" w:cs="宋体" w:eastAsia="宋体" w:hint="default"/>
          <w:spacing w:val="-80"/>
          <w:sz w:val="24"/>
          <w:szCs w:val="24"/>
        </w:rPr>
        <w:t> </w:t>
      </w:r>
      <w:r>
        <w:rPr>
          <w:rFonts w:ascii="宋体" w:hAnsi="宋体" w:cs="宋体" w:eastAsia="宋体" w:hint="default"/>
          <w:sz w:val="24"/>
          <w:szCs w:val="24"/>
        </w:rPr>
        <w:t>月</w:t>
      </w:r>
      <w:r>
        <w:rPr>
          <w:rFonts w:ascii="宋体" w:hAnsi="宋体" w:cs="宋体" w:eastAsia="宋体" w:hint="default"/>
          <w:spacing w:val="-79"/>
          <w:sz w:val="24"/>
          <w:szCs w:val="24"/>
        </w:rPr>
        <w:t> </w:t>
      </w:r>
      <w:r>
        <w:rPr>
          <w:rFonts w:ascii="宋体" w:hAnsi="宋体" w:cs="宋体" w:eastAsia="宋体" w:hint="default"/>
          <w:sz w:val="24"/>
          <w:szCs w:val="24"/>
        </w:rPr>
        <w:t>20</w:t>
      </w:r>
      <w:r>
        <w:rPr>
          <w:rFonts w:ascii="宋体" w:hAnsi="宋体" w:cs="宋体" w:eastAsia="宋体" w:hint="default"/>
          <w:spacing w:val="-80"/>
          <w:sz w:val="24"/>
          <w:szCs w:val="24"/>
        </w:rPr>
        <w:t> </w:t>
      </w:r>
      <w:r>
        <w:rPr>
          <w:rFonts w:ascii="宋体" w:hAnsi="宋体" w:cs="宋体" w:eastAsia="宋体" w:hint="default"/>
          <w:sz w:val="24"/>
          <w:szCs w:val="24"/>
        </w:rPr>
        <w:t>日下午</w:t>
      </w:r>
      <w:r>
        <w:rPr>
          <w:rFonts w:ascii="宋体" w:hAnsi="宋体" w:cs="宋体" w:eastAsia="宋体" w:hint="default"/>
          <w:spacing w:val="-80"/>
          <w:sz w:val="24"/>
          <w:szCs w:val="24"/>
        </w:rPr>
        <w:t> </w:t>
      </w:r>
      <w:r>
        <w:rPr>
          <w:rFonts w:ascii="宋体" w:hAnsi="宋体" w:cs="宋体" w:eastAsia="宋体" w:hint="default"/>
          <w:sz w:val="24"/>
          <w:szCs w:val="24"/>
        </w:rPr>
        <w:t>2:00</w:t>
      </w:r>
      <w:r>
        <w:rPr>
          <w:rFonts w:ascii="宋体" w:hAnsi="宋体" w:cs="宋体" w:eastAsia="宋体" w:hint="default"/>
          <w:spacing w:val="-80"/>
          <w:sz w:val="24"/>
          <w:szCs w:val="24"/>
        </w:rPr>
        <w:t> </w:t>
      </w:r>
      <w:r>
        <w:rPr>
          <w:rFonts w:ascii="宋体" w:hAnsi="宋体" w:cs="宋体" w:eastAsia="宋体" w:hint="default"/>
          <w:sz w:val="24"/>
          <w:szCs w:val="24"/>
        </w:rPr>
        <w:t>在公司会议室召开， </w:t>
      </w:r>
      <w:r>
        <w:rPr>
          <w:rFonts w:ascii="宋体" w:hAnsi="宋体" w:cs="宋体" w:eastAsia="宋体" w:hint="default"/>
          <w:spacing w:val="-2"/>
          <w:sz w:val="24"/>
          <w:szCs w:val="24"/>
        </w:rPr>
        <w:t>审议通过了《</w:t>
      </w:r>
      <w:r>
        <w:rPr>
          <w:rFonts w:ascii="宋体" w:hAnsi="宋体" w:cs="宋体" w:eastAsia="宋体" w:hint="default"/>
          <w:spacing w:val="-2"/>
          <w:sz w:val="24"/>
          <w:szCs w:val="24"/>
        </w:rPr>
        <w:t>2011</w:t>
      </w:r>
      <w:r>
        <w:rPr>
          <w:rFonts w:ascii="宋体" w:hAnsi="宋体" w:cs="宋体" w:eastAsia="宋体" w:hint="default"/>
          <w:spacing w:val="-55"/>
          <w:sz w:val="24"/>
          <w:szCs w:val="24"/>
        </w:rPr>
        <w:t> </w:t>
      </w:r>
      <w:r>
        <w:rPr>
          <w:rFonts w:ascii="宋体" w:hAnsi="宋体" w:cs="宋体" w:eastAsia="宋体" w:hint="default"/>
          <w:spacing w:val="-10"/>
          <w:sz w:val="24"/>
          <w:szCs w:val="24"/>
        </w:rPr>
        <w:t>年第一季度报告全文及正文》、《关于使用部分其他与主营业</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pacing w:val="-4"/>
          <w:sz w:val="24"/>
          <w:szCs w:val="24"/>
        </w:rPr>
        <w:t>务相关的营运资金永久补充流动资金》的议案、《关于改聘审计机构的议案》、</w:t>
      </w:r>
    </w:p>
    <w:p>
      <w:pPr>
        <w:spacing w:before="36"/>
        <w:ind w:left="220" w:right="0" w:firstLine="0"/>
        <w:jc w:val="both"/>
        <w:rPr>
          <w:rFonts w:ascii="宋体" w:hAnsi="宋体" w:cs="宋体" w:eastAsia="宋体" w:hint="default"/>
          <w:sz w:val="24"/>
          <w:szCs w:val="24"/>
        </w:rPr>
      </w:pPr>
      <w:r>
        <w:rPr>
          <w:rFonts w:ascii="宋体" w:hAnsi="宋体" w:cs="宋体" w:eastAsia="宋体" w:hint="default"/>
          <w:sz w:val="24"/>
          <w:szCs w:val="24"/>
        </w:rPr>
        <w:t>《聘任证券事务代表的议案</w:t>
      </w:r>
      <w:r>
        <w:rPr>
          <w:rFonts w:ascii="宋体" w:hAnsi="宋体" w:cs="宋体" w:eastAsia="宋体" w:hint="default"/>
          <w:spacing w:val="-120"/>
          <w:sz w:val="24"/>
          <w:szCs w:val="24"/>
        </w:rPr>
        <w:t>》、</w:t>
      </w:r>
      <w:r>
        <w:rPr>
          <w:rFonts w:ascii="宋体" w:hAnsi="宋体" w:cs="宋体" w:eastAsia="宋体" w:hint="default"/>
          <w:sz w:val="24"/>
          <w:szCs w:val="24"/>
        </w:rPr>
        <w:t>《关于召开</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年度股东大会的议案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line="357" w:lineRule="auto" w:before="0"/>
        <w:ind w:left="220" w:right="1911" w:firstLine="424"/>
        <w:jc w:val="both"/>
        <w:rPr>
          <w:rFonts w:ascii="宋体" w:hAnsi="宋体" w:cs="宋体" w:eastAsia="宋体" w:hint="default"/>
          <w:sz w:val="24"/>
          <w:szCs w:val="24"/>
        </w:rPr>
      </w:pPr>
      <w:r>
        <w:rPr>
          <w:rFonts w:ascii="宋体" w:hAnsi="宋体" w:cs="宋体" w:eastAsia="宋体" w:hint="default"/>
          <w:sz w:val="24"/>
          <w:szCs w:val="24"/>
        </w:rPr>
        <w:t>第二届第十次董事会会议于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日上午</w:t>
      </w:r>
      <w:r>
        <w:rPr>
          <w:rFonts w:ascii="宋体" w:hAnsi="宋体" w:cs="宋体" w:eastAsia="宋体" w:hint="default"/>
          <w:spacing w:val="-60"/>
          <w:sz w:val="24"/>
          <w:szCs w:val="24"/>
        </w:rPr>
        <w:t> </w:t>
      </w:r>
      <w:r>
        <w:rPr>
          <w:rFonts w:ascii="宋体" w:hAnsi="宋体" w:cs="宋体" w:eastAsia="宋体" w:hint="default"/>
          <w:spacing w:val="-7"/>
          <w:sz w:val="24"/>
          <w:szCs w:val="24"/>
        </w:rPr>
        <w:t>10</w:t>
      </w:r>
      <w:r>
        <w:rPr>
          <w:rFonts w:ascii="宋体" w:hAnsi="宋体" w:cs="宋体" w:eastAsia="宋体" w:hint="default"/>
          <w:spacing w:val="-7"/>
          <w:sz w:val="24"/>
          <w:szCs w:val="24"/>
        </w:rPr>
        <w:t>：</w:t>
      </w:r>
      <w:r>
        <w:rPr>
          <w:rFonts w:ascii="宋体" w:hAnsi="宋体" w:cs="宋体" w:eastAsia="宋体" w:hint="default"/>
          <w:spacing w:val="-7"/>
          <w:sz w:val="24"/>
          <w:szCs w:val="24"/>
        </w:rPr>
        <w:t>00</w:t>
      </w:r>
      <w:r>
        <w:rPr>
          <w:rFonts w:ascii="宋体" w:hAnsi="宋体" w:cs="宋体" w:eastAsia="宋体" w:hint="default"/>
          <w:spacing w:val="-60"/>
          <w:sz w:val="24"/>
          <w:szCs w:val="24"/>
        </w:rPr>
        <w:t> </w:t>
      </w:r>
      <w:r>
        <w:rPr>
          <w:rFonts w:ascii="宋体" w:hAnsi="宋体" w:cs="宋体" w:eastAsia="宋体" w:hint="default"/>
          <w:sz w:val="24"/>
          <w:szCs w:val="24"/>
        </w:rPr>
        <w:t>在公司会议室以 通讯方式召开，审议通过了《关于使用部分其他与主营业务相关的营运资金增</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资全资子公司鼎点视讯科技有限公司用于建设超光网系统研发及产业化项目》</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6"/>
          <w:sz w:val="24"/>
          <w:szCs w:val="24"/>
        </w:rPr>
        <w:t>的议案、《关于同意全资子公司北京数码视讯软件技术发展有限公司开展数字电</w:t>
      </w:r>
      <w:r>
        <w:rPr>
          <w:rFonts w:ascii="宋体" w:hAnsi="宋体" w:cs="宋体" w:eastAsia="宋体" w:hint="default"/>
          <w:sz w:val="24"/>
          <w:szCs w:val="24"/>
        </w:rPr>
        <w:t> </w:t>
      </w:r>
      <w:r>
        <w:rPr>
          <w:rFonts w:ascii="宋体" w:hAnsi="宋体" w:cs="宋体" w:eastAsia="宋体" w:hint="default"/>
          <w:spacing w:val="-12"/>
          <w:sz w:val="24"/>
          <w:szCs w:val="24"/>
        </w:rPr>
        <w:t>视支付业务的议案》。</w:t>
      </w:r>
    </w:p>
    <w:p>
      <w:pPr>
        <w:spacing w:line="357" w:lineRule="auto" w:before="193"/>
        <w:ind w:left="220" w:right="1900" w:firstLine="424"/>
        <w:jc w:val="left"/>
        <w:rPr>
          <w:rFonts w:ascii="宋体" w:hAnsi="宋体" w:cs="宋体" w:eastAsia="宋体" w:hint="default"/>
          <w:sz w:val="24"/>
          <w:szCs w:val="24"/>
        </w:rPr>
      </w:pPr>
      <w:r>
        <w:rPr>
          <w:rFonts w:ascii="宋体" w:hAnsi="宋体" w:cs="宋体" w:eastAsia="宋体" w:hint="default"/>
          <w:sz w:val="24"/>
          <w:szCs w:val="24"/>
        </w:rPr>
        <w:t>第二届第十一次董事会会议于</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6</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23</w:t>
      </w:r>
      <w:r>
        <w:rPr>
          <w:rFonts w:ascii="宋体" w:hAnsi="宋体" w:cs="宋体" w:eastAsia="宋体" w:hint="default"/>
          <w:spacing w:val="-63"/>
          <w:sz w:val="24"/>
          <w:szCs w:val="24"/>
        </w:rPr>
        <w:t> </w:t>
      </w:r>
      <w:r>
        <w:rPr>
          <w:rFonts w:ascii="宋体" w:hAnsi="宋体" w:cs="宋体" w:eastAsia="宋体" w:hint="default"/>
          <w:sz w:val="24"/>
          <w:szCs w:val="24"/>
        </w:rPr>
        <w:t>日下午</w:t>
      </w:r>
      <w:r>
        <w:rPr>
          <w:rFonts w:ascii="宋体" w:hAnsi="宋体" w:cs="宋体" w:eastAsia="宋体" w:hint="default"/>
          <w:spacing w:val="-65"/>
          <w:sz w:val="24"/>
          <w:szCs w:val="24"/>
        </w:rPr>
        <w:t> </w:t>
      </w:r>
      <w:r>
        <w:rPr>
          <w:rFonts w:ascii="宋体" w:hAnsi="宋体" w:cs="宋体" w:eastAsia="宋体" w:hint="default"/>
          <w:sz w:val="24"/>
          <w:szCs w:val="24"/>
        </w:rPr>
        <w:t>2:00</w:t>
      </w:r>
      <w:r>
        <w:rPr>
          <w:rFonts w:ascii="宋体" w:hAnsi="宋体" w:cs="宋体" w:eastAsia="宋体" w:hint="default"/>
          <w:spacing w:val="-65"/>
          <w:sz w:val="24"/>
          <w:szCs w:val="24"/>
        </w:rPr>
        <w:t> </w:t>
      </w:r>
      <w:r>
        <w:rPr>
          <w:rFonts w:ascii="宋体" w:hAnsi="宋体" w:cs="宋体" w:eastAsia="宋体" w:hint="default"/>
          <w:sz w:val="24"/>
          <w:szCs w:val="24"/>
        </w:rPr>
        <w:t>在公司会议室召 </w:t>
      </w:r>
      <w:r>
        <w:rPr>
          <w:rFonts w:ascii="宋体" w:hAnsi="宋体" w:cs="宋体" w:eastAsia="宋体" w:hint="default"/>
          <w:spacing w:val="-5"/>
          <w:sz w:val="24"/>
          <w:szCs w:val="24"/>
        </w:rPr>
        <w:t>开，审议通过了《关于增加募集资金存放专用账户的议案》。</w:t>
      </w:r>
    </w:p>
    <w:p>
      <w:pPr>
        <w:spacing w:line="357" w:lineRule="auto" w:before="192"/>
        <w:ind w:left="220" w:right="1900" w:firstLine="424"/>
        <w:jc w:val="left"/>
        <w:rPr>
          <w:rFonts w:ascii="宋体" w:hAnsi="宋体" w:cs="宋体" w:eastAsia="宋体" w:hint="default"/>
          <w:sz w:val="24"/>
          <w:szCs w:val="24"/>
        </w:rPr>
      </w:pPr>
      <w:r>
        <w:rPr>
          <w:rFonts w:ascii="宋体" w:hAnsi="宋体" w:cs="宋体" w:eastAsia="宋体" w:hint="default"/>
          <w:sz w:val="24"/>
          <w:szCs w:val="24"/>
        </w:rPr>
        <w:t>第二届第十二次董事会会议于</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6</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27</w:t>
      </w:r>
      <w:r>
        <w:rPr>
          <w:rFonts w:ascii="宋体" w:hAnsi="宋体" w:cs="宋体" w:eastAsia="宋体" w:hint="default"/>
          <w:spacing w:val="-63"/>
          <w:sz w:val="24"/>
          <w:szCs w:val="24"/>
        </w:rPr>
        <w:t> </w:t>
      </w:r>
      <w:r>
        <w:rPr>
          <w:rFonts w:ascii="宋体" w:hAnsi="宋体" w:cs="宋体" w:eastAsia="宋体" w:hint="default"/>
          <w:sz w:val="24"/>
          <w:szCs w:val="24"/>
        </w:rPr>
        <w:t>日下午</w:t>
      </w:r>
      <w:r>
        <w:rPr>
          <w:rFonts w:ascii="宋体" w:hAnsi="宋体" w:cs="宋体" w:eastAsia="宋体" w:hint="default"/>
          <w:spacing w:val="-65"/>
          <w:sz w:val="24"/>
          <w:szCs w:val="24"/>
        </w:rPr>
        <w:t> </w:t>
      </w:r>
      <w:r>
        <w:rPr>
          <w:rFonts w:ascii="宋体" w:hAnsi="宋体" w:cs="宋体" w:eastAsia="宋体" w:hint="default"/>
          <w:sz w:val="24"/>
          <w:szCs w:val="24"/>
        </w:rPr>
        <w:t>2:00</w:t>
      </w:r>
      <w:r>
        <w:rPr>
          <w:rFonts w:ascii="宋体" w:hAnsi="宋体" w:cs="宋体" w:eastAsia="宋体" w:hint="default"/>
          <w:spacing w:val="-65"/>
          <w:sz w:val="24"/>
          <w:szCs w:val="24"/>
        </w:rPr>
        <w:t> </w:t>
      </w:r>
      <w:r>
        <w:rPr>
          <w:rFonts w:ascii="宋体" w:hAnsi="宋体" w:cs="宋体" w:eastAsia="宋体" w:hint="default"/>
          <w:sz w:val="24"/>
          <w:szCs w:val="24"/>
        </w:rPr>
        <w:t>在公司会议室以 </w:t>
      </w:r>
      <w:r>
        <w:rPr>
          <w:rFonts w:ascii="宋体" w:hAnsi="宋体" w:cs="宋体" w:eastAsia="宋体" w:hint="default"/>
          <w:spacing w:val="-4"/>
          <w:sz w:val="24"/>
          <w:szCs w:val="24"/>
        </w:rPr>
        <w:t>通讯方式召开，审议通过了《关于注销、新建募集资金专用账户的议案》。</w:t>
      </w:r>
    </w:p>
    <w:p>
      <w:pPr>
        <w:spacing w:before="192"/>
        <w:ind w:left="645" w:right="1376" w:firstLine="0"/>
        <w:jc w:val="left"/>
        <w:rPr>
          <w:rFonts w:ascii="宋体" w:hAnsi="宋体" w:cs="宋体" w:eastAsia="宋体" w:hint="default"/>
          <w:sz w:val="24"/>
          <w:szCs w:val="24"/>
        </w:rPr>
      </w:pPr>
      <w:r>
        <w:rPr>
          <w:rFonts w:ascii="宋体" w:hAnsi="宋体" w:cs="宋体" w:eastAsia="宋体" w:hint="default"/>
          <w:sz w:val="24"/>
          <w:szCs w:val="24"/>
        </w:rPr>
        <w:t>第二届第十三次董事会会议于</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7</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20</w:t>
      </w:r>
      <w:r>
        <w:rPr>
          <w:rFonts w:ascii="宋体" w:hAnsi="宋体" w:cs="宋体" w:eastAsia="宋体" w:hint="default"/>
          <w:spacing w:val="-63"/>
          <w:sz w:val="24"/>
          <w:szCs w:val="24"/>
        </w:rPr>
        <w:t> </w:t>
      </w:r>
      <w:r>
        <w:rPr>
          <w:rFonts w:ascii="宋体" w:hAnsi="宋体" w:cs="宋体" w:eastAsia="宋体" w:hint="default"/>
          <w:sz w:val="24"/>
          <w:szCs w:val="24"/>
        </w:rPr>
        <w:t>日下午</w:t>
      </w:r>
      <w:r>
        <w:rPr>
          <w:rFonts w:ascii="宋体" w:hAnsi="宋体" w:cs="宋体" w:eastAsia="宋体" w:hint="default"/>
          <w:spacing w:val="-65"/>
          <w:sz w:val="24"/>
          <w:szCs w:val="24"/>
        </w:rPr>
        <w:t> </w:t>
      </w:r>
      <w:r>
        <w:rPr>
          <w:rFonts w:ascii="宋体" w:hAnsi="宋体" w:cs="宋体" w:eastAsia="宋体" w:hint="default"/>
          <w:sz w:val="24"/>
          <w:szCs w:val="24"/>
        </w:rPr>
        <w:t>4:30</w:t>
      </w:r>
      <w:r>
        <w:rPr>
          <w:rFonts w:ascii="宋体" w:hAnsi="宋体" w:cs="宋体" w:eastAsia="宋体" w:hint="default"/>
          <w:spacing w:val="-65"/>
          <w:sz w:val="24"/>
          <w:szCs w:val="24"/>
        </w:rPr>
        <w:t> </w:t>
      </w:r>
      <w:r>
        <w:rPr>
          <w:rFonts w:ascii="宋体" w:hAnsi="宋体" w:cs="宋体" w:eastAsia="宋体" w:hint="default"/>
          <w:sz w:val="24"/>
          <w:szCs w:val="24"/>
        </w:rPr>
        <w:t>在公司会议室召</w:t>
      </w:r>
    </w:p>
    <w:p>
      <w:pPr>
        <w:spacing w:after="0"/>
        <w:jc w:val="left"/>
        <w:rPr>
          <w:rFonts w:ascii="宋体" w:hAnsi="宋体" w:cs="宋体" w:eastAsia="宋体" w:hint="default"/>
          <w:sz w:val="24"/>
          <w:szCs w:val="24"/>
        </w:rPr>
        <w:sectPr>
          <w:pgSz w:w="11910" w:h="16840"/>
          <w:pgMar w:header="990" w:footer="1184" w:top="1200" w:bottom="1380" w:left="1580" w:right="0"/>
        </w:sectPr>
      </w:pPr>
    </w:p>
    <w:p>
      <w:pPr>
        <w:spacing w:line="240" w:lineRule="auto" w:before="10"/>
        <w:rPr>
          <w:rFonts w:ascii="宋体" w:hAnsi="宋体" w:cs="宋体" w:eastAsia="宋体" w:hint="default"/>
          <w:sz w:val="18"/>
          <w:szCs w:val="18"/>
        </w:rPr>
      </w:pPr>
    </w:p>
    <w:p>
      <w:pPr>
        <w:spacing w:before="26"/>
        <w:ind w:left="140" w:right="0" w:firstLine="0"/>
        <w:jc w:val="both"/>
        <w:rPr>
          <w:rFonts w:ascii="宋体" w:hAnsi="宋体" w:cs="宋体" w:eastAsia="宋体" w:hint="default"/>
          <w:sz w:val="24"/>
          <w:szCs w:val="24"/>
        </w:rPr>
      </w:pPr>
      <w:r>
        <w:rPr>
          <w:rFonts w:ascii="宋体" w:hAnsi="宋体" w:cs="宋体" w:eastAsia="宋体" w:hint="default"/>
          <w:sz w:val="24"/>
          <w:szCs w:val="24"/>
        </w:rPr>
        <w:t>开，审议通过了</w:t>
      </w:r>
      <w:r>
        <w:rPr>
          <w:rFonts w:ascii="宋体" w:hAnsi="宋体" w:cs="宋体" w:eastAsia="宋体" w:hint="default"/>
          <w:spacing w:val="-1"/>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年半年度报告全文》及《</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年半年度报告摘要</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line="357" w:lineRule="auto" w:before="0"/>
        <w:ind w:left="140" w:right="1911" w:firstLine="424"/>
        <w:jc w:val="both"/>
        <w:rPr>
          <w:rFonts w:ascii="宋体" w:hAnsi="宋体" w:cs="宋体" w:eastAsia="宋体" w:hint="default"/>
          <w:sz w:val="24"/>
          <w:szCs w:val="24"/>
        </w:rPr>
      </w:pPr>
      <w:r>
        <w:rPr>
          <w:rFonts w:ascii="宋体" w:hAnsi="宋体" w:cs="宋体" w:eastAsia="宋体" w:hint="default"/>
          <w:sz w:val="24"/>
          <w:szCs w:val="24"/>
        </w:rPr>
        <w:t>第二届第十四次董事会会议于</w:t>
      </w:r>
      <w:r>
        <w:rPr>
          <w:rFonts w:ascii="宋体" w:hAnsi="宋体" w:cs="宋体" w:eastAsia="宋体" w:hint="default"/>
          <w:spacing w:val="-44"/>
          <w:sz w:val="24"/>
          <w:szCs w:val="24"/>
        </w:rPr>
        <w:t> </w:t>
      </w:r>
      <w:r>
        <w:rPr>
          <w:rFonts w:ascii="宋体" w:hAnsi="宋体" w:cs="宋体" w:eastAsia="宋体" w:hint="default"/>
          <w:sz w:val="24"/>
          <w:szCs w:val="24"/>
        </w:rPr>
        <w:t>2011</w:t>
      </w:r>
      <w:r>
        <w:rPr>
          <w:rFonts w:ascii="宋体" w:hAnsi="宋体" w:cs="宋体" w:eastAsia="宋体" w:hint="default"/>
          <w:spacing w:val="-45"/>
          <w:sz w:val="24"/>
          <w:szCs w:val="24"/>
        </w:rPr>
        <w:t> </w:t>
      </w:r>
      <w:r>
        <w:rPr>
          <w:rFonts w:ascii="宋体" w:hAnsi="宋体" w:cs="宋体" w:eastAsia="宋体" w:hint="default"/>
          <w:sz w:val="24"/>
          <w:szCs w:val="24"/>
        </w:rPr>
        <w:t>年</w:t>
      </w:r>
      <w:r>
        <w:rPr>
          <w:rFonts w:ascii="宋体" w:hAnsi="宋体" w:cs="宋体" w:eastAsia="宋体" w:hint="default"/>
          <w:spacing w:val="-45"/>
          <w:sz w:val="24"/>
          <w:szCs w:val="24"/>
        </w:rPr>
        <w:t> </w:t>
      </w:r>
      <w:r>
        <w:rPr>
          <w:rFonts w:ascii="宋体" w:hAnsi="宋体" w:cs="宋体" w:eastAsia="宋体" w:hint="default"/>
          <w:sz w:val="24"/>
          <w:szCs w:val="24"/>
        </w:rPr>
        <w:t>8</w:t>
      </w:r>
      <w:r>
        <w:rPr>
          <w:rFonts w:ascii="宋体" w:hAnsi="宋体" w:cs="宋体" w:eastAsia="宋体" w:hint="default"/>
          <w:spacing w:val="-45"/>
          <w:sz w:val="24"/>
          <w:szCs w:val="24"/>
        </w:rPr>
        <w:t> </w:t>
      </w:r>
      <w:r>
        <w:rPr>
          <w:rFonts w:ascii="宋体" w:hAnsi="宋体" w:cs="宋体" w:eastAsia="宋体" w:hint="default"/>
          <w:sz w:val="24"/>
          <w:szCs w:val="24"/>
        </w:rPr>
        <w:t>月</w:t>
      </w:r>
      <w:r>
        <w:rPr>
          <w:rFonts w:ascii="宋体" w:hAnsi="宋体" w:cs="宋体" w:eastAsia="宋体" w:hint="default"/>
          <w:spacing w:val="-45"/>
          <w:sz w:val="24"/>
          <w:szCs w:val="24"/>
        </w:rPr>
        <w:t> </w:t>
      </w:r>
      <w:r>
        <w:rPr>
          <w:rFonts w:ascii="宋体" w:hAnsi="宋体" w:cs="宋体" w:eastAsia="宋体" w:hint="default"/>
          <w:sz w:val="24"/>
          <w:szCs w:val="24"/>
        </w:rPr>
        <w:t>8</w:t>
      </w:r>
      <w:r>
        <w:rPr>
          <w:rFonts w:ascii="宋体" w:hAnsi="宋体" w:cs="宋体" w:eastAsia="宋体" w:hint="default"/>
          <w:spacing w:val="-45"/>
          <w:sz w:val="24"/>
          <w:szCs w:val="24"/>
        </w:rPr>
        <w:t> </w:t>
      </w:r>
      <w:r>
        <w:rPr>
          <w:rFonts w:ascii="宋体" w:hAnsi="宋体" w:cs="宋体" w:eastAsia="宋体" w:hint="default"/>
          <w:spacing w:val="-10"/>
          <w:sz w:val="24"/>
          <w:szCs w:val="24"/>
        </w:rPr>
        <w:t>日以通讯的方式召开，《关于</w:t>
      </w:r>
      <w:r>
        <w:rPr>
          <w:rFonts w:ascii="宋体" w:hAnsi="宋体" w:cs="宋体" w:eastAsia="宋体" w:hint="default"/>
          <w:sz w:val="24"/>
          <w:szCs w:val="24"/>
        </w:rPr>
        <w:t> 使用其他与主营业务相关的营运资金增资全资子公司北京数码视讯软件技术发</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7"/>
          <w:sz w:val="24"/>
          <w:szCs w:val="24"/>
        </w:rPr>
        <w:t>展有限公司用于建设数字电视嵌入式软件平台研发项目的议案》、《关于变更市</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场营销与服务网络建设募投项目部分实施地点》的议案。</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z w:val="24"/>
          <w:szCs w:val="24"/>
        </w:rPr>
        <w:t>第二届董事会第十五次会议于</w:t>
      </w:r>
      <w:r>
        <w:rPr>
          <w:rFonts w:ascii="宋体" w:hAnsi="宋体" w:cs="宋体" w:eastAsia="宋体" w:hint="default"/>
          <w:spacing w:val="-50"/>
          <w:sz w:val="24"/>
          <w:szCs w:val="24"/>
        </w:rPr>
        <w:t> </w:t>
      </w: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8</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22</w:t>
      </w:r>
      <w:r>
        <w:rPr>
          <w:rFonts w:ascii="宋体" w:hAnsi="宋体" w:cs="宋体" w:eastAsia="宋体" w:hint="default"/>
          <w:spacing w:val="-51"/>
          <w:sz w:val="24"/>
          <w:szCs w:val="24"/>
        </w:rPr>
        <w:t> </w:t>
      </w:r>
      <w:r>
        <w:rPr>
          <w:rFonts w:ascii="宋体" w:hAnsi="宋体" w:cs="宋体" w:eastAsia="宋体" w:hint="default"/>
          <w:sz w:val="24"/>
          <w:szCs w:val="24"/>
        </w:rPr>
        <w:t>日上午</w:t>
      </w:r>
      <w:r>
        <w:rPr>
          <w:rFonts w:ascii="宋体" w:hAnsi="宋体" w:cs="宋体" w:eastAsia="宋体" w:hint="default"/>
          <w:spacing w:val="-51"/>
          <w:sz w:val="24"/>
          <w:szCs w:val="24"/>
        </w:rPr>
        <w:t> </w:t>
      </w:r>
      <w:r>
        <w:rPr>
          <w:rFonts w:ascii="宋体" w:hAnsi="宋体" w:cs="宋体" w:eastAsia="宋体" w:hint="default"/>
          <w:sz w:val="24"/>
          <w:szCs w:val="24"/>
        </w:rPr>
        <w:t>10:00</w:t>
      </w:r>
      <w:r>
        <w:rPr>
          <w:rFonts w:ascii="宋体" w:hAnsi="宋体" w:cs="宋体" w:eastAsia="宋体" w:hint="default"/>
          <w:spacing w:val="-48"/>
          <w:sz w:val="24"/>
          <w:szCs w:val="24"/>
        </w:rPr>
        <w:t> </w:t>
      </w:r>
      <w:r>
        <w:rPr>
          <w:rFonts w:ascii="宋体" w:hAnsi="宋体" w:cs="宋体" w:eastAsia="宋体" w:hint="default"/>
          <w:sz w:val="24"/>
          <w:szCs w:val="24"/>
        </w:rPr>
        <w:t>以通讯的方式 </w:t>
      </w:r>
      <w:r>
        <w:rPr>
          <w:rFonts w:ascii="宋体" w:hAnsi="宋体" w:cs="宋体" w:eastAsia="宋体" w:hint="default"/>
          <w:spacing w:val="-7"/>
          <w:sz w:val="24"/>
          <w:szCs w:val="24"/>
        </w:rPr>
        <w:t>召开，审议并通过《关于公司股票期权激励计划（草案）的议案》、《关于提请</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7"/>
          <w:sz w:val="24"/>
          <w:szCs w:val="24"/>
        </w:rPr>
        <w:t>股东大会授权董事会办理公司股票期权激励计划相关事宜的议案》、《关于公司</w:t>
      </w:r>
    </w:p>
    <w:p>
      <w:pPr>
        <w:spacing w:before="36"/>
        <w:ind w:left="140" w:right="0" w:firstLine="0"/>
        <w:jc w:val="both"/>
        <w:rPr>
          <w:rFonts w:ascii="宋体" w:hAnsi="宋体" w:cs="宋体" w:eastAsia="宋体" w:hint="default"/>
          <w:sz w:val="24"/>
          <w:szCs w:val="24"/>
        </w:rPr>
      </w:pPr>
      <w:r>
        <w:rPr>
          <w:rFonts w:ascii="宋体" w:hAnsi="宋体" w:cs="宋体" w:eastAsia="宋体" w:hint="default"/>
          <w:sz w:val="24"/>
          <w:szCs w:val="24"/>
        </w:rPr>
        <w:t>〈股票期权激励计划考核管理办法〉的议案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9"/>
        <w:rPr>
          <w:rFonts w:ascii="宋体" w:hAnsi="宋体" w:cs="宋体" w:eastAsia="宋体" w:hint="default"/>
          <w:sz w:val="23"/>
          <w:szCs w:val="23"/>
        </w:rPr>
      </w:pPr>
    </w:p>
    <w:p>
      <w:pPr>
        <w:spacing w:line="357" w:lineRule="auto" w:before="0"/>
        <w:ind w:left="140" w:right="1591" w:firstLine="424"/>
        <w:jc w:val="left"/>
        <w:rPr>
          <w:rFonts w:ascii="宋体" w:hAnsi="宋体" w:cs="宋体" w:eastAsia="宋体" w:hint="default"/>
          <w:sz w:val="24"/>
          <w:szCs w:val="24"/>
        </w:rPr>
      </w:pPr>
      <w:r>
        <w:rPr>
          <w:rFonts w:ascii="宋体" w:hAnsi="宋体" w:cs="宋体" w:eastAsia="宋体" w:hint="default"/>
          <w:sz w:val="24"/>
          <w:szCs w:val="24"/>
        </w:rPr>
        <w:t>第二届第十六次董事会会议于</w:t>
      </w:r>
      <w:r>
        <w:rPr>
          <w:rFonts w:ascii="宋体" w:hAnsi="宋体" w:cs="宋体" w:eastAsia="宋体" w:hint="default"/>
          <w:spacing w:val="-50"/>
          <w:sz w:val="24"/>
          <w:szCs w:val="24"/>
        </w:rPr>
        <w:t> </w:t>
      </w: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9</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22</w:t>
      </w:r>
      <w:r>
        <w:rPr>
          <w:rFonts w:ascii="宋体" w:hAnsi="宋体" w:cs="宋体" w:eastAsia="宋体" w:hint="default"/>
          <w:spacing w:val="-51"/>
          <w:sz w:val="24"/>
          <w:szCs w:val="24"/>
        </w:rPr>
        <w:t> </w:t>
      </w:r>
      <w:r>
        <w:rPr>
          <w:rFonts w:ascii="宋体" w:hAnsi="宋体" w:cs="宋体" w:eastAsia="宋体" w:hint="default"/>
          <w:sz w:val="24"/>
          <w:szCs w:val="24"/>
        </w:rPr>
        <w:t>日上午</w:t>
      </w:r>
      <w:r>
        <w:rPr>
          <w:rFonts w:ascii="宋体" w:hAnsi="宋体" w:cs="宋体" w:eastAsia="宋体" w:hint="default"/>
          <w:spacing w:val="-51"/>
          <w:sz w:val="24"/>
          <w:szCs w:val="24"/>
        </w:rPr>
        <w:t> </w:t>
      </w:r>
      <w:r>
        <w:rPr>
          <w:rFonts w:ascii="宋体" w:hAnsi="宋体" w:cs="宋体" w:eastAsia="宋体" w:hint="default"/>
          <w:sz w:val="24"/>
          <w:szCs w:val="24"/>
        </w:rPr>
        <w:t>10:00</w:t>
      </w:r>
      <w:r>
        <w:rPr>
          <w:rFonts w:ascii="宋体" w:hAnsi="宋体" w:cs="宋体" w:eastAsia="宋体" w:hint="default"/>
          <w:spacing w:val="-48"/>
          <w:sz w:val="24"/>
          <w:szCs w:val="24"/>
        </w:rPr>
        <w:t> </w:t>
      </w:r>
      <w:r>
        <w:rPr>
          <w:rFonts w:ascii="宋体" w:hAnsi="宋体" w:cs="宋体" w:eastAsia="宋体" w:hint="default"/>
          <w:sz w:val="24"/>
          <w:szCs w:val="24"/>
        </w:rPr>
        <w:t>在公司会议室 </w:t>
      </w:r>
      <w:r>
        <w:rPr>
          <w:rFonts w:ascii="宋体" w:hAnsi="宋体" w:cs="宋体" w:eastAsia="宋体" w:hint="default"/>
          <w:spacing w:val="-10"/>
          <w:sz w:val="24"/>
          <w:szCs w:val="24"/>
        </w:rPr>
        <w:t>以通讯和现场相结合的方式召开，审议通过了《关于选举新的独立董事的议案》、</w:t>
      </w:r>
    </w:p>
    <w:p>
      <w:pPr>
        <w:spacing w:line="357" w:lineRule="auto" w:before="36"/>
        <w:ind w:left="140" w:right="1912" w:firstLine="0"/>
        <w:jc w:val="both"/>
        <w:rPr>
          <w:rFonts w:ascii="宋体" w:hAnsi="宋体" w:cs="宋体" w:eastAsia="宋体" w:hint="default"/>
          <w:sz w:val="24"/>
          <w:szCs w:val="24"/>
        </w:rPr>
      </w:pPr>
      <w:r>
        <w:rPr>
          <w:rFonts w:ascii="宋体" w:hAnsi="宋体" w:cs="宋体" w:eastAsia="宋体" w:hint="default"/>
          <w:sz w:val="24"/>
          <w:szCs w:val="24"/>
        </w:rPr>
        <w:t>《关于</w:t>
      </w:r>
      <w:r>
        <w:rPr>
          <w:rFonts w:ascii="宋体" w:hAnsi="宋体" w:cs="宋体" w:eastAsia="宋体" w:hint="default"/>
          <w:spacing w:val="2"/>
          <w:sz w:val="24"/>
          <w:szCs w:val="24"/>
        </w:rPr>
        <w:t>修</w:t>
      </w:r>
      <w:r>
        <w:rPr>
          <w:rFonts w:ascii="宋体" w:hAnsi="宋体" w:cs="宋体" w:eastAsia="宋体" w:hint="default"/>
          <w:sz w:val="24"/>
          <w:szCs w:val="24"/>
        </w:rPr>
        <w:t>改</w:t>
      </w:r>
      <w:r>
        <w:rPr>
          <w:rFonts w:ascii="宋体" w:hAnsi="宋体" w:cs="宋体" w:eastAsia="宋体" w:hint="default"/>
          <w:spacing w:val="2"/>
          <w:sz w:val="24"/>
          <w:szCs w:val="24"/>
        </w:rPr>
        <w:t>&lt;</w:t>
      </w:r>
      <w:r>
        <w:rPr>
          <w:rFonts w:ascii="宋体" w:hAnsi="宋体" w:cs="宋体" w:eastAsia="宋体" w:hint="default"/>
          <w:sz w:val="24"/>
          <w:szCs w:val="24"/>
        </w:rPr>
        <w:t>公司</w:t>
      </w:r>
      <w:r>
        <w:rPr>
          <w:rFonts w:ascii="宋体" w:hAnsi="宋体" w:cs="宋体" w:eastAsia="宋体" w:hint="default"/>
          <w:spacing w:val="2"/>
          <w:sz w:val="24"/>
          <w:szCs w:val="24"/>
        </w:rPr>
        <w:t>章</w:t>
      </w:r>
      <w:r>
        <w:rPr>
          <w:rFonts w:ascii="宋体" w:hAnsi="宋体" w:cs="宋体" w:eastAsia="宋体" w:hint="default"/>
          <w:sz w:val="24"/>
          <w:szCs w:val="24"/>
        </w:rPr>
        <w:t>程</w:t>
      </w:r>
      <w:r>
        <w:rPr>
          <w:rFonts w:ascii="宋体" w:hAnsi="宋体" w:cs="宋体" w:eastAsia="宋体" w:hint="default"/>
          <w:spacing w:val="2"/>
          <w:sz w:val="24"/>
          <w:szCs w:val="24"/>
        </w:rPr>
        <w:t>&gt;</w:t>
      </w:r>
      <w:r>
        <w:rPr>
          <w:rFonts w:ascii="宋体" w:hAnsi="宋体" w:cs="宋体" w:eastAsia="宋体" w:hint="default"/>
          <w:sz w:val="24"/>
          <w:szCs w:val="24"/>
        </w:rPr>
        <w:t>的议案</w:t>
      </w:r>
      <w:r>
        <w:rPr>
          <w:rFonts w:ascii="宋体" w:hAnsi="宋体" w:cs="宋体" w:eastAsia="宋体" w:hint="default"/>
          <w:spacing w:val="-118"/>
          <w:sz w:val="24"/>
          <w:szCs w:val="24"/>
        </w:rPr>
        <w:t>》</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关</w:t>
      </w:r>
      <w:r>
        <w:rPr>
          <w:rFonts w:ascii="宋体" w:hAnsi="宋体" w:cs="宋体" w:eastAsia="宋体" w:hint="default"/>
          <w:sz w:val="24"/>
          <w:szCs w:val="24"/>
        </w:rPr>
        <w:t>于</w:t>
      </w:r>
      <w:r>
        <w:rPr>
          <w:rFonts w:ascii="宋体" w:hAnsi="宋体" w:cs="宋体" w:eastAsia="宋体" w:hint="default"/>
          <w:spacing w:val="2"/>
          <w:sz w:val="24"/>
          <w:szCs w:val="24"/>
        </w:rPr>
        <w:t>修</w:t>
      </w:r>
      <w:r>
        <w:rPr>
          <w:rFonts w:ascii="宋体" w:hAnsi="宋体" w:cs="宋体" w:eastAsia="宋体" w:hint="default"/>
          <w:sz w:val="24"/>
          <w:szCs w:val="24"/>
        </w:rPr>
        <w:t>改</w:t>
      </w:r>
      <w:r>
        <w:rPr>
          <w:rFonts w:ascii="宋体" w:hAnsi="宋体" w:cs="宋体" w:eastAsia="宋体" w:hint="default"/>
          <w:spacing w:val="2"/>
          <w:sz w:val="24"/>
          <w:szCs w:val="24"/>
        </w:rPr>
        <w:t>&lt;</w:t>
      </w:r>
      <w:r>
        <w:rPr>
          <w:rFonts w:ascii="宋体" w:hAnsi="宋体" w:cs="宋体" w:eastAsia="宋体" w:hint="default"/>
          <w:sz w:val="24"/>
          <w:szCs w:val="24"/>
        </w:rPr>
        <w:t>股东大</w:t>
      </w:r>
      <w:r>
        <w:rPr>
          <w:rFonts w:ascii="宋体" w:hAnsi="宋体" w:cs="宋体" w:eastAsia="宋体" w:hint="default"/>
          <w:spacing w:val="2"/>
          <w:sz w:val="24"/>
          <w:szCs w:val="24"/>
        </w:rPr>
        <w:t>会</w:t>
      </w:r>
      <w:r>
        <w:rPr>
          <w:rFonts w:ascii="宋体" w:hAnsi="宋体" w:cs="宋体" w:eastAsia="宋体" w:hint="default"/>
          <w:sz w:val="24"/>
          <w:szCs w:val="24"/>
        </w:rPr>
        <w:t>议事</w:t>
      </w:r>
      <w:r>
        <w:rPr>
          <w:rFonts w:ascii="宋体" w:hAnsi="宋体" w:cs="宋体" w:eastAsia="宋体" w:hint="default"/>
          <w:spacing w:val="2"/>
          <w:sz w:val="24"/>
          <w:szCs w:val="24"/>
        </w:rPr>
        <w:t>规</w:t>
      </w:r>
      <w:r>
        <w:rPr>
          <w:rFonts w:ascii="宋体" w:hAnsi="宋体" w:cs="宋体" w:eastAsia="宋体" w:hint="default"/>
          <w:sz w:val="24"/>
          <w:szCs w:val="24"/>
        </w:rPr>
        <w:t>则</w:t>
      </w:r>
      <w:r>
        <w:rPr>
          <w:rFonts w:ascii="宋体" w:hAnsi="宋体" w:cs="宋体" w:eastAsia="宋体" w:hint="default"/>
          <w:spacing w:val="2"/>
          <w:sz w:val="24"/>
          <w:szCs w:val="24"/>
        </w:rPr>
        <w:t>&gt;</w:t>
      </w:r>
      <w:r>
        <w:rPr>
          <w:rFonts w:ascii="宋体" w:hAnsi="宋体" w:cs="宋体" w:eastAsia="宋体" w:hint="default"/>
          <w:spacing w:val="2"/>
          <w:sz w:val="24"/>
          <w:szCs w:val="24"/>
        </w:rPr>
        <w:t>的</w:t>
      </w:r>
      <w:r>
        <w:rPr>
          <w:rFonts w:ascii="宋体" w:hAnsi="宋体" w:cs="宋体" w:eastAsia="宋体" w:hint="default"/>
          <w:sz w:val="24"/>
          <w:szCs w:val="24"/>
        </w:rPr>
        <w:t>议案</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《关</w:t>
      </w:r>
      <w:r>
        <w:rPr>
          <w:rFonts w:ascii="宋体" w:hAnsi="宋体" w:cs="宋体" w:eastAsia="宋体" w:hint="default"/>
          <w:sz w:val="24"/>
          <w:szCs w:val="24"/>
        </w:rPr>
        <w:t> 于修</w:t>
      </w:r>
      <w:r>
        <w:rPr>
          <w:rFonts w:ascii="宋体" w:hAnsi="宋体" w:cs="宋体" w:eastAsia="宋体" w:hint="default"/>
          <w:spacing w:val="-1"/>
          <w:sz w:val="24"/>
          <w:szCs w:val="24"/>
        </w:rPr>
        <w:t>改</w:t>
      </w:r>
      <w:r>
        <w:rPr>
          <w:rFonts w:ascii="宋体" w:hAnsi="宋体" w:cs="宋体" w:eastAsia="宋体" w:hint="default"/>
          <w:sz w:val="24"/>
          <w:szCs w:val="24"/>
        </w:rPr>
        <w:t>&lt;</w:t>
      </w:r>
      <w:r>
        <w:rPr>
          <w:rFonts w:ascii="宋体" w:hAnsi="宋体" w:cs="宋体" w:eastAsia="宋体" w:hint="default"/>
          <w:sz w:val="24"/>
          <w:szCs w:val="24"/>
        </w:rPr>
        <w:t>关联交易管理办法</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z w:val="24"/>
          <w:szCs w:val="24"/>
        </w:rPr>
        <w:t>、关于《召开</w:t>
      </w:r>
      <w:r>
        <w:rPr>
          <w:rFonts w:ascii="宋体" w:hAnsi="宋体" w:cs="宋体" w:eastAsia="宋体" w:hint="default"/>
          <w:spacing w:val="-46"/>
          <w:sz w:val="24"/>
          <w:szCs w:val="24"/>
        </w:rPr>
        <w:t> </w:t>
      </w:r>
      <w:r>
        <w:rPr>
          <w:rFonts w:ascii="宋体" w:hAnsi="宋体" w:cs="宋体" w:eastAsia="宋体" w:hint="default"/>
          <w:sz w:val="24"/>
          <w:szCs w:val="24"/>
        </w:rPr>
        <w:t>2011</w:t>
      </w:r>
      <w:r>
        <w:rPr>
          <w:rFonts w:ascii="宋体" w:hAnsi="宋体" w:cs="宋体" w:eastAsia="宋体" w:hint="default"/>
          <w:spacing w:val="-46"/>
          <w:sz w:val="24"/>
          <w:szCs w:val="24"/>
        </w:rPr>
        <w:t> </w:t>
      </w:r>
      <w:r>
        <w:rPr>
          <w:rFonts w:ascii="宋体" w:hAnsi="宋体" w:cs="宋体" w:eastAsia="宋体" w:hint="default"/>
          <w:sz w:val="24"/>
          <w:szCs w:val="24"/>
        </w:rPr>
        <w:t>年第一次</w:t>
      </w:r>
      <w:r>
        <w:rPr>
          <w:rFonts w:ascii="宋体" w:hAnsi="宋体" w:cs="宋体" w:eastAsia="宋体" w:hint="default"/>
          <w:spacing w:val="2"/>
          <w:sz w:val="24"/>
          <w:szCs w:val="24"/>
        </w:rPr>
        <w:t>临</w:t>
      </w:r>
      <w:r>
        <w:rPr>
          <w:rFonts w:ascii="宋体" w:hAnsi="宋体" w:cs="宋体" w:eastAsia="宋体" w:hint="default"/>
          <w:sz w:val="24"/>
          <w:szCs w:val="24"/>
        </w:rPr>
        <w:t>时股东大会</w:t>
      </w:r>
      <w:r>
        <w:rPr>
          <w:rFonts w:ascii="宋体" w:hAnsi="宋体" w:cs="宋体" w:eastAsia="宋体" w:hint="default"/>
          <w:sz w:val="24"/>
          <w:szCs w:val="24"/>
        </w:rPr>
        <w:t> 的通知</w:t>
      </w:r>
      <w:r>
        <w:rPr>
          <w:rFonts w:ascii="宋体" w:hAnsi="宋体" w:cs="宋体" w:eastAsia="宋体" w:hint="default"/>
          <w:spacing w:val="-121"/>
          <w:sz w:val="24"/>
          <w:szCs w:val="24"/>
        </w:rPr>
        <w:t>》</w:t>
      </w:r>
      <w:r>
        <w:rPr>
          <w:rFonts w:ascii="宋体" w:hAnsi="宋体" w:cs="宋体" w:eastAsia="宋体" w:hint="default"/>
          <w:sz w:val="24"/>
          <w:szCs w:val="24"/>
        </w:rPr>
        <w:t>。</w:t>
      </w:r>
    </w:p>
    <w:p>
      <w:pPr>
        <w:spacing w:line="357" w:lineRule="auto" w:before="192"/>
        <w:ind w:left="140" w:right="1912" w:firstLine="424"/>
        <w:jc w:val="both"/>
        <w:rPr>
          <w:rFonts w:ascii="宋体" w:hAnsi="宋体" w:cs="宋体" w:eastAsia="宋体" w:hint="default"/>
          <w:sz w:val="24"/>
          <w:szCs w:val="24"/>
        </w:rPr>
      </w:pPr>
      <w:r>
        <w:rPr>
          <w:rFonts w:ascii="宋体" w:hAnsi="宋体" w:cs="宋体" w:eastAsia="宋体" w:hint="default"/>
          <w:sz w:val="24"/>
          <w:szCs w:val="24"/>
        </w:rPr>
        <w:t>第二届董事会第十七次会议于</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10</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24</w:t>
      </w:r>
      <w:r>
        <w:rPr>
          <w:rFonts w:ascii="宋体" w:hAnsi="宋体" w:cs="宋体" w:eastAsia="宋体" w:hint="default"/>
          <w:spacing w:val="-65"/>
          <w:sz w:val="24"/>
          <w:szCs w:val="24"/>
        </w:rPr>
        <w:t> </w:t>
      </w:r>
      <w:r>
        <w:rPr>
          <w:rFonts w:ascii="宋体" w:hAnsi="宋体" w:cs="宋体" w:eastAsia="宋体" w:hint="default"/>
          <w:sz w:val="24"/>
          <w:szCs w:val="24"/>
        </w:rPr>
        <w:t>日上午</w:t>
      </w:r>
      <w:r>
        <w:rPr>
          <w:rFonts w:ascii="宋体" w:hAnsi="宋体" w:cs="宋体" w:eastAsia="宋体" w:hint="default"/>
          <w:spacing w:val="-65"/>
          <w:sz w:val="24"/>
          <w:szCs w:val="24"/>
        </w:rPr>
        <w:t> </w:t>
      </w:r>
      <w:r>
        <w:rPr>
          <w:rFonts w:ascii="宋体" w:hAnsi="宋体" w:cs="宋体" w:eastAsia="宋体" w:hint="default"/>
          <w:sz w:val="24"/>
          <w:szCs w:val="24"/>
        </w:rPr>
        <w:t>10:00</w:t>
      </w:r>
      <w:r>
        <w:rPr>
          <w:rFonts w:ascii="宋体" w:hAnsi="宋体" w:cs="宋体" w:eastAsia="宋体" w:hint="default"/>
          <w:spacing w:val="-65"/>
          <w:sz w:val="24"/>
          <w:szCs w:val="24"/>
        </w:rPr>
        <w:t> </w:t>
      </w:r>
      <w:r>
        <w:rPr>
          <w:rFonts w:ascii="宋体" w:hAnsi="宋体" w:cs="宋体" w:eastAsia="宋体" w:hint="default"/>
          <w:sz w:val="24"/>
          <w:szCs w:val="24"/>
        </w:rPr>
        <w:t>在公司会议室 </w:t>
      </w:r>
      <w:r>
        <w:rPr>
          <w:rFonts w:ascii="宋体" w:hAnsi="宋体" w:cs="宋体" w:eastAsia="宋体" w:hint="default"/>
          <w:spacing w:val="-2"/>
          <w:sz w:val="24"/>
          <w:szCs w:val="24"/>
        </w:rPr>
        <w:t>召开，审议通过了《</w:t>
      </w:r>
      <w:r>
        <w:rPr>
          <w:rFonts w:ascii="宋体" w:hAnsi="宋体" w:cs="宋体" w:eastAsia="宋体" w:hint="default"/>
          <w:spacing w:val="-2"/>
          <w:sz w:val="24"/>
          <w:szCs w:val="24"/>
        </w:rPr>
        <w:t>2011</w:t>
      </w:r>
      <w:r>
        <w:rPr>
          <w:rFonts w:ascii="宋体" w:hAnsi="宋体" w:cs="宋体" w:eastAsia="宋体" w:hint="default"/>
          <w:spacing w:val="-43"/>
          <w:sz w:val="24"/>
          <w:szCs w:val="24"/>
        </w:rPr>
        <w:t> </w:t>
      </w:r>
      <w:r>
        <w:rPr>
          <w:rFonts w:ascii="宋体" w:hAnsi="宋体" w:cs="宋体" w:eastAsia="宋体" w:hint="default"/>
          <w:spacing w:val="-11"/>
          <w:sz w:val="24"/>
          <w:szCs w:val="24"/>
        </w:rPr>
        <w:t>年第三季度报告全文及正文》、《关于加强上市公司治</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9"/>
          <w:sz w:val="24"/>
          <w:szCs w:val="24"/>
        </w:rPr>
        <w:t>理专项活动的自查事项报告》。</w:t>
      </w:r>
    </w:p>
    <w:p>
      <w:pPr>
        <w:spacing w:line="357" w:lineRule="auto" w:before="192"/>
        <w:ind w:left="140" w:right="1591" w:firstLine="424"/>
        <w:jc w:val="left"/>
        <w:rPr>
          <w:rFonts w:ascii="宋体" w:hAnsi="宋体" w:cs="宋体" w:eastAsia="宋体" w:hint="default"/>
          <w:sz w:val="24"/>
          <w:szCs w:val="24"/>
        </w:rPr>
      </w:pPr>
      <w:r>
        <w:rPr>
          <w:rFonts w:ascii="宋体" w:hAnsi="宋体" w:cs="宋体" w:eastAsia="宋体" w:hint="default"/>
          <w:sz w:val="24"/>
          <w:szCs w:val="24"/>
        </w:rPr>
        <w:t>第二届董事会第十八次会议于</w:t>
      </w:r>
      <w:r>
        <w:rPr>
          <w:rFonts w:ascii="宋体" w:hAnsi="宋体" w:cs="宋体" w:eastAsia="宋体" w:hint="default"/>
          <w:spacing w:val="-50"/>
          <w:sz w:val="24"/>
          <w:szCs w:val="24"/>
        </w:rPr>
        <w:t> </w:t>
      </w:r>
      <w:r>
        <w:rPr>
          <w:rFonts w:ascii="宋体" w:hAnsi="宋体" w:cs="宋体" w:eastAsia="宋体" w:hint="default"/>
          <w:sz w:val="24"/>
          <w:szCs w:val="24"/>
        </w:rPr>
        <w:t>2011</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11</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48"/>
          <w:sz w:val="24"/>
          <w:szCs w:val="24"/>
        </w:rPr>
        <w:t> </w:t>
      </w:r>
      <w:r>
        <w:rPr>
          <w:rFonts w:ascii="宋体" w:hAnsi="宋体" w:cs="宋体" w:eastAsia="宋体" w:hint="default"/>
          <w:sz w:val="24"/>
          <w:szCs w:val="24"/>
        </w:rPr>
        <w:t>2</w:t>
      </w:r>
      <w:r>
        <w:rPr>
          <w:rFonts w:ascii="宋体" w:hAnsi="宋体" w:cs="宋体" w:eastAsia="宋体" w:hint="default"/>
          <w:spacing w:val="-51"/>
          <w:sz w:val="24"/>
          <w:szCs w:val="24"/>
        </w:rPr>
        <w:t> </w:t>
      </w:r>
      <w:r>
        <w:rPr>
          <w:rFonts w:ascii="宋体" w:hAnsi="宋体" w:cs="宋体" w:eastAsia="宋体" w:hint="default"/>
          <w:sz w:val="24"/>
          <w:szCs w:val="24"/>
        </w:rPr>
        <w:t>日上午</w:t>
      </w:r>
      <w:r>
        <w:rPr>
          <w:rFonts w:ascii="宋体" w:hAnsi="宋体" w:cs="宋体" w:eastAsia="宋体" w:hint="default"/>
          <w:spacing w:val="-51"/>
          <w:sz w:val="24"/>
          <w:szCs w:val="24"/>
        </w:rPr>
        <w:t> </w:t>
      </w:r>
      <w:r>
        <w:rPr>
          <w:rFonts w:ascii="宋体" w:hAnsi="宋体" w:cs="宋体" w:eastAsia="宋体" w:hint="default"/>
          <w:sz w:val="24"/>
          <w:szCs w:val="24"/>
        </w:rPr>
        <w:t>10:00</w:t>
      </w:r>
      <w:r>
        <w:rPr>
          <w:rFonts w:ascii="宋体" w:hAnsi="宋体" w:cs="宋体" w:eastAsia="宋体" w:hint="default"/>
          <w:spacing w:val="-48"/>
          <w:sz w:val="24"/>
          <w:szCs w:val="24"/>
        </w:rPr>
        <w:t> </w:t>
      </w:r>
      <w:r>
        <w:rPr>
          <w:rFonts w:ascii="宋体" w:hAnsi="宋体" w:cs="宋体" w:eastAsia="宋体" w:hint="default"/>
          <w:sz w:val="24"/>
          <w:szCs w:val="24"/>
        </w:rPr>
        <w:t>以通讯的方式 </w:t>
      </w:r>
      <w:r>
        <w:rPr>
          <w:rFonts w:ascii="宋体" w:hAnsi="宋体" w:cs="宋体" w:eastAsia="宋体" w:hint="default"/>
          <w:spacing w:val="-3"/>
          <w:sz w:val="24"/>
          <w:szCs w:val="24"/>
        </w:rPr>
        <w:t>召开，审议通过了关于《关于加强上市公司治理专项活动自查报告和整改计划》</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的议案。</w:t>
      </w:r>
    </w:p>
    <w:p>
      <w:pPr>
        <w:spacing w:line="357" w:lineRule="auto" w:before="192"/>
        <w:ind w:left="140" w:right="1795" w:firstLine="424"/>
        <w:jc w:val="both"/>
        <w:rPr>
          <w:rFonts w:ascii="宋体" w:hAnsi="宋体" w:cs="宋体" w:eastAsia="宋体" w:hint="default"/>
          <w:sz w:val="24"/>
          <w:szCs w:val="24"/>
        </w:rPr>
      </w:pPr>
      <w:r>
        <w:rPr>
          <w:rFonts w:ascii="宋体" w:hAnsi="宋体" w:cs="宋体" w:eastAsia="宋体" w:hint="default"/>
          <w:sz w:val="24"/>
          <w:szCs w:val="24"/>
        </w:rPr>
        <w:t>第二届董事会第十九次会议于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日下午</w:t>
      </w:r>
      <w:r>
        <w:rPr>
          <w:rFonts w:ascii="宋体" w:hAnsi="宋体" w:cs="宋体" w:eastAsia="宋体" w:hint="default"/>
          <w:spacing w:val="-60"/>
          <w:sz w:val="24"/>
          <w:szCs w:val="24"/>
        </w:rPr>
        <w:t> </w:t>
      </w:r>
      <w:r>
        <w:rPr>
          <w:rFonts w:ascii="宋体" w:hAnsi="宋体" w:cs="宋体" w:eastAsia="宋体" w:hint="default"/>
          <w:spacing w:val="-9"/>
          <w:sz w:val="24"/>
          <w:szCs w:val="24"/>
        </w:rPr>
        <w:t>2</w:t>
      </w:r>
      <w:r>
        <w:rPr>
          <w:rFonts w:ascii="宋体" w:hAnsi="宋体" w:cs="宋体" w:eastAsia="宋体" w:hint="default"/>
          <w:spacing w:val="-9"/>
          <w:sz w:val="24"/>
          <w:szCs w:val="24"/>
        </w:rPr>
        <w:t>：</w:t>
      </w:r>
      <w:r>
        <w:rPr>
          <w:rFonts w:ascii="宋体" w:hAnsi="宋体" w:cs="宋体" w:eastAsia="宋体" w:hint="default"/>
          <w:spacing w:val="-9"/>
          <w:sz w:val="24"/>
          <w:szCs w:val="24"/>
        </w:rPr>
        <w:t>00</w:t>
      </w:r>
      <w:r>
        <w:rPr>
          <w:rFonts w:ascii="宋体" w:hAnsi="宋体" w:cs="宋体" w:eastAsia="宋体" w:hint="default"/>
          <w:spacing w:val="-60"/>
          <w:sz w:val="24"/>
          <w:szCs w:val="24"/>
        </w:rPr>
        <w:t> </w:t>
      </w:r>
      <w:r>
        <w:rPr>
          <w:rFonts w:ascii="宋体" w:hAnsi="宋体" w:cs="宋体" w:eastAsia="宋体" w:hint="default"/>
          <w:sz w:val="24"/>
          <w:szCs w:val="24"/>
        </w:rPr>
        <w:t>以通讯和现场 相结合的方式召开，审议通过了《关于新一代数字电视前端硬件系统开发及产</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1"/>
          <w:sz w:val="24"/>
          <w:szCs w:val="24"/>
        </w:rPr>
        <w:t>业化项目实施主体及实施地点变更的议案》、《关于聘任公司董事会秘书的议</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pacing w:val="-10"/>
          <w:sz w:val="24"/>
          <w:szCs w:val="24"/>
        </w:rPr>
        <w:t>案》、《关于聘任独立董事刘永祥先生为第二届董事会审计委员会主任的议案》、</w:t>
      </w:r>
    </w:p>
    <w:p>
      <w:pPr>
        <w:spacing w:line="357" w:lineRule="auto" w:before="36"/>
        <w:ind w:left="140" w:right="1917" w:firstLine="0"/>
        <w:jc w:val="both"/>
        <w:rPr>
          <w:rFonts w:ascii="宋体" w:hAnsi="宋体" w:cs="宋体" w:eastAsia="宋体" w:hint="default"/>
          <w:sz w:val="24"/>
          <w:szCs w:val="24"/>
        </w:rPr>
      </w:pPr>
      <w:r>
        <w:rPr>
          <w:rFonts w:ascii="宋体" w:hAnsi="宋体" w:cs="宋体" w:eastAsia="宋体" w:hint="default"/>
          <w:sz w:val="24"/>
          <w:szCs w:val="24"/>
        </w:rPr>
        <w:t>《关于使用部分募集的其他与主营业务相关的营运资金投资湖南爱点信息技术</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7"/>
          <w:sz w:val="24"/>
          <w:szCs w:val="24"/>
        </w:rPr>
        <w:t>有限公司的议案》、《北京数码视讯科技股份有限公司股票期权激励计划（草案</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33"/>
          <w:sz w:val="24"/>
          <w:szCs w:val="24"/>
        </w:rPr>
        <w:t>修订稿）》、《关于召开</w:t>
      </w:r>
      <w:r>
        <w:rPr>
          <w:rFonts w:ascii="宋体" w:hAnsi="宋体" w:cs="宋体" w:eastAsia="宋体" w:hint="default"/>
          <w:spacing w:val="-59"/>
          <w:sz w:val="24"/>
          <w:szCs w:val="24"/>
        </w:rPr>
        <w:t> </w:t>
      </w:r>
      <w:r>
        <w:rPr>
          <w:rFonts w:ascii="宋体" w:hAnsi="宋体" w:cs="宋体" w:eastAsia="宋体" w:hint="default"/>
          <w:sz w:val="24"/>
          <w:szCs w:val="24"/>
        </w:rPr>
        <w:t>2012</w:t>
      </w:r>
      <w:r>
        <w:rPr>
          <w:rFonts w:ascii="宋体" w:hAnsi="宋体" w:cs="宋体" w:eastAsia="宋体" w:hint="default"/>
          <w:spacing w:val="-59"/>
          <w:sz w:val="24"/>
          <w:szCs w:val="24"/>
        </w:rPr>
        <w:t> </w:t>
      </w:r>
      <w:r>
        <w:rPr>
          <w:rFonts w:ascii="宋体" w:hAnsi="宋体" w:cs="宋体" w:eastAsia="宋体" w:hint="default"/>
          <w:spacing w:val="-8"/>
          <w:sz w:val="24"/>
          <w:szCs w:val="24"/>
        </w:rPr>
        <w:t>年第一次临时股东大会的议案》。</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line="357" w:lineRule="auto" w:before="26"/>
        <w:ind w:left="140" w:right="1787" w:firstLine="424"/>
        <w:jc w:val="left"/>
        <w:rPr>
          <w:rFonts w:ascii="宋体" w:hAnsi="宋体" w:cs="宋体" w:eastAsia="宋体" w:hint="default"/>
          <w:sz w:val="24"/>
          <w:szCs w:val="24"/>
        </w:rPr>
      </w:pPr>
      <w:r>
        <w:rPr>
          <w:rFonts w:ascii="宋体" w:hAnsi="宋体" w:cs="宋体" w:eastAsia="宋体" w:hint="default"/>
          <w:spacing w:val="-15"/>
          <w:sz w:val="24"/>
          <w:szCs w:val="24"/>
        </w:rPr>
        <w:t>董事会的召开和表决程序符合《公司法》、《公司章程》、《董事会议事规则》</w:t>
      </w:r>
      <w:r>
        <w:rPr>
          <w:rFonts w:ascii="宋体" w:hAnsi="宋体" w:cs="宋体" w:eastAsia="宋体" w:hint="default"/>
          <w:sz w:val="24"/>
          <w:szCs w:val="24"/>
        </w:rPr>
        <w:t> 等的有关规定。</w:t>
      </w:r>
    </w:p>
    <w:p>
      <w:pPr>
        <w:spacing w:line="240" w:lineRule="auto" w:before="10"/>
        <w:rPr>
          <w:rFonts w:ascii="宋体" w:hAnsi="宋体" w:cs="宋体" w:eastAsia="宋体" w:hint="default"/>
          <w:sz w:val="22"/>
          <w:szCs w:val="22"/>
        </w:rPr>
      </w:pPr>
    </w:p>
    <w:p>
      <w:pPr>
        <w:spacing w:line="556" w:lineRule="auto" w:before="0"/>
        <w:ind w:left="140" w:right="6486" w:firstLine="0"/>
        <w:jc w:val="left"/>
        <w:rPr>
          <w:rFonts w:ascii="宋体" w:hAnsi="宋体" w:cs="宋体" w:eastAsia="宋体" w:hint="default"/>
          <w:sz w:val="24"/>
          <w:szCs w:val="24"/>
        </w:rPr>
      </w:pPr>
      <w:r>
        <w:rPr>
          <w:rFonts w:ascii="宋体" w:hAnsi="宋体" w:cs="宋体" w:eastAsia="宋体" w:hint="default"/>
          <w:sz w:val="24"/>
          <w:szCs w:val="24"/>
        </w:rPr>
        <w:t>（二）董事会下属委员会运行情况 </w:t>
      </w:r>
      <w:r>
        <w:rPr>
          <w:rFonts w:ascii="宋体" w:hAnsi="宋体" w:cs="宋体" w:eastAsia="宋体" w:hint="default"/>
          <w:sz w:val="24"/>
          <w:szCs w:val="24"/>
        </w:rPr>
        <w:t>1</w:t>
      </w:r>
      <w:r>
        <w:rPr>
          <w:rFonts w:ascii="宋体" w:hAnsi="宋体" w:cs="宋体" w:eastAsia="宋体" w:hint="default"/>
          <w:sz w:val="24"/>
          <w:szCs w:val="24"/>
        </w:rPr>
        <w:t>、审计委员会运行情况</w:t>
      </w:r>
    </w:p>
    <w:p>
      <w:pPr>
        <w:spacing w:line="357" w:lineRule="auto" w:before="0"/>
        <w:ind w:left="140" w:right="1591" w:firstLine="424"/>
        <w:jc w:val="left"/>
        <w:rPr>
          <w:rFonts w:ascii="宋体" w:hAnsi="宋体" w:cs="宋体" w:eastAsia="宋体" w:hint="default"/>
          <w:sz w:val="24"/>
          <w:szCs w:val="24"/>
        </w:rPr>
      </w:pPr>
      <w:r>
        <w:rPr>
          <w:rFonts w:ascii="宋体" w:hAnsi="宋体" w:cs="宋体" w:eastAsia="宋体" w:hint="default"/>
          <w:spacing w:val="-2"/>
          <w:sz w:val="24"/>
          <w:szCs w:val="24"/>
        </w:rPr>
        <w:t>（</w:t>
      </w:r>
      <w:r>
        <w:rPr>
          <w:rFonts w:ascii="宋体" w:hAnsi="宋体" w:cs="宋体" w:eastAsia="宋体" w:hint="default"/>
          <w:spacing w:val="-2"/>
          <w:sz w:val="24"/>
          <w:szCs w:val="24"/>
        </w:rPr>
        <w:t>1</w:t>
      </w:r>
      <w:r>
        <w:rPr>
          <w:rFonts w:ascii="宋体" w:hAnsi="宋体" w:cs="宋体" w:eastAsia="宋体" w:hint="default"/>
          <w:spacing w:val="-2"/>
          <w:sz w:val="24"/>
          <w:szCs w:val="24"/>
        </w:rPr>
        <w:t>）报告期内，会审计委员会对公司定期报告、内审报告、募集资金使用</w:t>
      </w:r>
      <w:r>
        <w:rPr>
          <w:rFonts w:ascii="宋体" w:hAnsi="宋体" w:cs="宋体" w:eastAsia="宋体" w:hint="default"/>
          <w:sz w:val="24"/>
          <w:szCs w:val="24"/>
        </w:rPr>
        <w:t> 情况、内部控制自我评价报告、改聘审计机构等事项进行了审议。</w:t>
      </w:r>
    </w:p>
    <w:p>
      <w:pPr>
        <w:spacing w:line="333" w:lineRule="auto" w:before="178"/>
        <w:ind w:left="140" w:right="1591" w:firstLine="424"/>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z w:val="24"/>
          <w:szCs w:val="24"/>
        </w:rPr>
        <w:t>）报告期内，审计委员会与负责公司年度审计工作的北京兴华会计师事 务所有限责任公司注册会计师召开了年报审计工作的事前沟通会议，会议对年</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审会计师制定的审计工作计划，包括现场审计时间安排、人员分工、审计策略、</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重点关注事项等方面进行了充分的沟通，并在相应时间及时督促年审会计师在</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约定的时限内及时提交审计报告；对年审会计师出具的年度审计报告定稿进行</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了审议，认为公司财务报表已经按照《企业会计准则》财政部、证监会的其他</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4"/>
          <w:sz w:val="24"/>
          <w:szCs w:val="24"/>
        </w:rPr>
        <w:t>相关规定编制，在所有重大方面真实、完整地反映了公司截至 </w:t>
      </w:r>
      <w:r>
        <w:rPr>
          <w:rFonts w:ascii="宋体" w:hAnsi="宋体" w:cs="宋体" w:eastAsia="宋体" w:hint="default"/>
          <w:sz w:val="24"/>
          <w:szCs w:val="24"/>
        </w:rPr>
        <w:t>2011</w:t>
      </w:r>
      <w:r>
        <w:rPr>
          <w:rFonts w:ascii="宋体" w:hAnsi="宋体" w:cs="宋体" w:eastAsia="宋体" w:hint="default"/>
          <w:spacing w:val="-95"/>
          <w:sz w:val="24"/>
          <w:szCs w:val="24"/>
        </w:rPr>
        <w:t> </w:t>
      </w:r>
      <w:r>
        <w:rPr>
          <w:rFonts w:ascii="宋体" w:hAnsi="宋体" w:cs="宋体" w:eastAsia="宋体" w:hint="default"/>
          <w:sz w:val="24"/>
          <w:szCs w:val="24"/>
        </w:rPr>
        <w:t>年末的财务</w:t>
      </w:r>
    </w:p>
    <w:p>
      <w:pPr>
        <w:spacing w:before="29"/>
        <w:ind w:left="140" w:right="1591" w:firstLine="0"/>
        <w:jc w:val="left"/>
        <w:rPr>
          <w:rFonts w:ascii="宋体" w:hAnsi="宋体" w:cs="宋体" w:eastAsia="宋体" w:hint="default"/>
          <w:sz w:val="24"/>
          <w:szCs w:val="24"/>
        </w:rPr>
      </w:pPr>
      <w:r>
        <w:rPr>
          <w:rFonts w:ascii="宋体" w:hAnsi="宋体" w:cs="宋体" w:eastAsia="宋体" w:hint="default"/>
          <w:sz w:val="24"/>
          <w:szCs w:val="24"/>
        </w:rPr>
        <w:t>状况和 </w:t>
      </w:r>
      <w:r>
        <w:rPr>
          <w:rFonts w:ascii="宋体" w:hAnsi="宋体" w:cs="宋体" w:eastAsia="宋体" w:hint="default"/>
          <w:sz w:val="24"/>
          <w:szCs w:val="24"/>
        </w:rPr>
        <w:t>2011</w:t>
      </w:r>
      <w:r>
        <w:rPr>
          <w:rFonts w:ascii="宋体" w:hAnsi="宋体" w:cs="宋体" w:eastAsia="宋体" w:hint="default"/>
          <w:spacing w:val="-95"/>
          <w:sz w:val="24"/>
          <w:szCs w:val="24"/>
        </w:rPr>
        <w:t> </w:t>
      </w:r>
      <w:r>
        <w:rPr>
          <w:rFonts w:ascii="宋体" w:hAnsi="宋体" w:cs="宋体" w:eastAsia="宋体" w:hint="default"/>
          <w:spacing w:val="-4"/>
          <w:sz w:val="24"/>
          <w:szCs w:val="24"/>
        </w:rPr>
        <w:t>年度的经营成果和现金流情况，审计委员会对此无异议；同意以此</w:t>
      </w:r>
    </w:p>
    <w:p>
      <w:pPr>
        <w:spacing w:line="333" w:lineRule="auto" w:before="122"/>
        <w:ind w:left="140" w:right="1897" w:firstLine="0"/>
        <w:jc w:val="left"/>
        <w:rPr>
          <w:rFonts w:ascii="宋体" w:hAnsi="宋体" w:cs="宋体" w:eastAsia="宋体" w:hint="default"/>
          <w:sz w:val="24"/>
          <w:szCs w:val="24"/>
        </w:rPr>
      </w:pPr>
      <w:r>
        <w:rPr>
          <w:rFonts w:ascii="宋体" w:hAnsi="宋体" w:cs="宋体" w:eastAsia="宋体" w:hint="default"/>
          <w:sz w:val="24"/>
          <w:szCs w:val="24"/>
        </w:rPr>
        <w:t>财务报表为基础编制公司</w:t>
      </w:r>
      <w:r>
        <w:rPr>
          <w:rFonts w:ascii="宋体" w:hAnsi="宋体" w:cs="宋体" w:eastAsia="宋体" w:hint="default"/>
          <w:spacing w:val="-53"/>
          <w:sz w:val="24"/>
          <w:szCs w:val="24"/>
        </w:rPr>
        <w:t> </w:t>
      </w:r>
      <w:r>
        <w:rPr>
          <w:rFonts w:ascii="宋体" w:hAnsi="宋体" w:cs="宋体" w:eastAsia="宋体" w:hint="default"/>
          <w:sz w:val="24"/>
          <w:szCs w:val="24"/>
        </w:rPr>
        <w:t>2011</w:t>
      </w:r>
      <w:r>
        <w:rPr>
          <w:rFonts w:ascii="宋体" w:hAnsi="宋体" w:cs="宋体" w:eastAsia="宋体" w:hint="default"/>
          <w:spacing w:val="-53"/>
          <w:sz w:val="24"/>
          <w:szCs w:val="24"/>
        </w:rPr>
        <w:t> </w:t>
      </w:r>
      <w:r>
        <w:rPr>
          <w:rFonts w:ascii="宋体" w:hAnsi="宋体" w:cs="宋体" w:eastAsia="宋体" w:hint="default"/>
          <w:spacing w:val="-5"/>
          <w:sz w:val="24"/>
          <w:szCs w:val="24"/>
        </w:rPr>
        <w:t>年度报告及年度报告摘要，经审计委员会审阅后</w:t>
      </w:r>
      <w:r>
        <w:rPr>
          <w:rFonts w:ascii="宋体" w:hAnsi="宋体" w:cs="宋体" w:eastAsia="宋体" w:hint="default"/>
          <w:sz w:val="24"/>
          <w:szCs w:val="24"/>
        </w:rPr>
        <w:t> 提交董事会会议审议。</w:t>
      </w:r>
    </w:p>
    <w:p>
      <w:pPr>
        <w:spacing w:line="429" w:lineRule="auto" w:before="151"/>
        <w:ind w:left="565" w:right="1591" w:hanging="425"/>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、薪酬与考核委员会运行情况 </w:t>
      </w:r>
      <w:r>
        <w:rPr>
          <w:rFonts w:ascii="宋体" w:hAnsi="宋体" w:cs="宋体" w:eastAsia="宋体" w:hint="default"/>
          <w:spacing w:val="2"/>
          <w:sz w:val="24"/>
          <w:szCs w:val="24"/>
        </w:rPr>
        <w:t>报告期内，薪酬与考核委员会认真审查了公司董事及高级管理人员的履行</w:t>
      </w:r>
    </w:p>
    <w:p>
      <w:pPr>
        <w:spacing w:line="247" w:lineRule="exact" w:before="0"/>
        <w:ind w:left="140" w:right="1591" w:firstLine="0"/>
        <w:jc w:val="left"/>
        <w:rPr>
          <w:rFonts w:ascii="宋体" w:hAnsi="宋体" w:cs="宋体" w:eastAsia="宋体" w:hint="default"/>
          <w:sz w:val="24"/>
          <w:szCs w:val="24"/>
        </w:rPr>
      </w:pPr>
      <w:r>
        <w:rPr>
          <w:rFonts w:ascii="宋体" w:hAnsi="宋体" w:cs="宋体" w:eastAsia="宋体" w:hint="default"/>
          <w:spacing w:val="-3"/>
          <w:sz w:val="24"/>
          <w:szCs w:val="24"/>
        </w:rPr>
        <w:t>职责情况并对其进行年度绩效考评，对公司薪酬制度执行情况依法进行了监督，</w:t>
      </w:r>
    </w:p>
    <w:p>
      <w:pPr>
        <w:spacing w:line="333" w:lineRule="auto" w:before="122"/>
        <w:ind w:left="140" w:right="1894" w:firstLine="0"/>
        <w:jc w:val="left"/>
        <w:rPr>
          <w:rFonts w:ascii="宋体" w:hAnsi="宋体" w:cs="宋体" w:eastAsia="宋体" w:hint="default"/>
          <w:sz w:val="24"/>
          <w:szCs w:val="24"/>
        </w:rPr>
      </w:pPr>
      <w:r>
        <w:rPr>
          <w:rFonts w:ascii="宋体" w:hAnsi="宋体" w:cs="宋体" w:eastAsia="宋体" w:hint="default"/>
          <w:spacing w:val="-4"/>
          <w:sz w:val="24"/>
          <w:szCs w:val="24"/>
        </w:rPr>
        <w:t>认为：公司董事、监事、高级管理人员</w:t>
      </w:r>
      <w:r>
        <w:rPr>
          <w:rFonts w:ascii="宋体" w:hAnsi="宋体" w:cs="宋体" w:eastAsia="宋体" w:hint="default"/>
          <w:spacing w:val="-70"/>
          <w:sz w:val="24"/>
          <w:szCs w:val="24"/>
        </w:rPr>
        <w:t> </w:t>
      </w:r>
      <w:r>
        <w:rPr>
          <w:rFonts w:ascii="宋体" w:hAnsi="宋体" w:cs="宋体" w:eastAsia="宋体" w:hint="default"/>
          <w:sz w:val="24"/>
          <w:szCs w:val="24"/>
        </w:rPr>
        <w:t>2011</w:t>
      </w:r>
      <w:r>
        <w:rPr>
          <w:rFonts w:ascii="宋体" w:hAnsi="宋体" w:cs="宋体" w:eastAsia="宋体" w:hint="default"/>
          <w:spacing w:val="-70"/>
          <w:sz w:val="24"/>
          <w:szCs w:val="24"/>
        </w:rPr>
        <w:t> </w:t>
      </w:r>
      <w:r>
        <w:rPr>
          <w:rFonts w:ascii="宋体" w:hAnsi="宋体" w:cs="宋体" w:eastAsia="宋体" w:hint="default"/>
          <w:sz w:val="24"/>
          <w:szCs w:val="24"/>
        </w:rPr>
        <w:t>年度薪酬符合公司股东大会、董事 会制定的相关制度和方案，符合公司的经营业绩和个人绩效。</w:t>
      </w:r>
    </w:p>
    <w:p>
      <w:pPr>
        <w:spacing w:line="333" w:lineRule="auto" w:before="154"/>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报告期内，公司实施了股权激励计划，薪酬与考核委员会审议通过了《公 </w:t>
      </w:r>
      <w:r>
        <w:rPr>
          <w:rFonts w:ascii="宋体" w:hAnsi="宋体" w:cs="宋体" w:eastAsia="宋体" w:hint="default"/>
          <w:spacing w:val="-7"/>
          <w:sz w:val="24"/>
          <w:szCs w:val="24"/>
        </w:rPr>
        <w:t>司首期股票期权激励计划（草案）》以及《关于公司〈股票期权激励计划考核管</w:t>
      </w:r>
      <w:r>
        <w:rPr>
          <w:rFonts w:ascii="宋体" w:hAnsi="宋体" w:cs="宋体" w:eastAsia="宋体" w:hint="default"/>
          <w:spacing w:val="-86"/>
          <w:sz w:val="24"/>
          <w:szCs w:val="24"/>
        </w:rPr>
        <w:t> </w:t>
      </w:r>
      <w:r>
        <w:rPr>
          <w:rFonts w:ascii="宋体" w:hAnsi="宋体" w:cs="宋体" w:eastAsia="宋体" w:hint="default"/>
          <w:spacing w:val="-86"/>
          <w:sz w:val="24"/>
          <w:szCs w:val="24"/>
        </w:rPr>
      </w:r>
      <w:r>
        <w:rPr>
          <w:rFonts w:ascii="宋体" w:hAnsi="宋体" w:cs="宋体" w:eastAsia="宋体" w:hint="default"/>
          <w:spacing w:val="-10"/>
          <w:sz w:val="24"/>
          <w:szCs w:val="24"/>
        </w:rPr>
        <w:t>理办法〉》，并同意将上述议案提交公司董事会审议。</w:t>
      </w:r>
    </w:p>
    <w:p>
      <w:pPr>
        <w:spacing w:line="429" w:lineRule="auto" w:before="151"/>
        <w:ind w:left="565" w:right="1591" w:hanging="425"/>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、战略委员会的履职情况 </w:t>
      </w:r>
      <w:r>
        <w:rPr>
          <w:rFonts w:ascii="宋体" w:hAnsi="宋体" w:cs="宋体" w:eastAsia="宋体" w:hint="default"/>
          <w:spacing w:val="2"/>
          <w:sz w:val="24"/>
          <w:szCs w:val="24"/>
        </w:rPr>
        <w:t>报告期内，战略委员会对公司长期发展战略规划、重大投资方案进行了研</w:t>
      </w:r>
    </w:p>
    <w:p>
      <w:pPr>
        <w:spacing w:line="247" w:lineRule="exact" w:before="0"/>
        <w:ind w:left="140" w:right="1591" w:firstLine="0"/>
        <w:jc w:val="left"/>
        <w:rPr>
          <w:rFonts w:ascii="宋体" w:hAnsi="宋体" w:cs="宋体" w:eastAsia="宋体" w:hint="default"/>
          <w:sz w:val="24"/>
          <w:szCs w:val="24"/>
        </w:rPr>
      </w:pPr>
      <w:r>
        <w:rPr>
          <w:rFonts w:ascii="宋体" w:hAnsi="宋体" w:cs="宋体" w:eastAsia="宋体" w:hint="default"/>
          <w:sz w:val="24"/>
          <w:szCs w:val="24"/>
        </w:rPr>
        <w:t>究并提出了相关建议。</w:t>
      </w:r>
    </w:p>
    <w:p>
      <w:pPr>
        <w:spacing w:line="240" w:lineRule="auto" w:before="12"/>
        <w:rPr>
          <w:rFonts w:ascii="宋体" w:hAnsi="宋体" w:cs="宋体" w:eastAsia="宋体" w:hint="default"/>
          <w:sz w:val="18"/>
          <w:szCs w:val="18"/>
        </w:rPr>
      </w:pPr>
    </w:p>
    <w:p>
      <w:pPr>
        <w:spacing w:before="0"/>
        <w:ind w:left="140" w:right="1591"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pacing w:val="-61"/>
          <w:sz w:val="24"/>
          <w:szCs w:val="24"/>
        </w:rPr>
        <w:t> </w:t>
      </w:r>
      <w:r>
        <w:rPr>
          <w:rFonts w:ascii="宋体" w:hAnsi="宋体" w:cs="宋体" w:eastAsia="宋体" w:hint="default"/>
          <w:sz w:val="24"/>
          <w:szCs w:val="24"/>
        </w:rPr>
        <w:t>提名委员会的履职情况</w:t>
      </w:r>
    </w:p>
    <w:p>
      <w:pPr>
        <w:spacing w:after="0"/>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9"/>
        <w:rPr>
          <w:rFonts w:ascii="宋体" w:hAnsi="宋体" w:cs="宋体" w:eastAsia="宋体" w:hint="default"/>
          <w:sz w:val="17"/>
          <w:szCs w:val="17"/>
        </w:rPr>
      </w:pPr>
    </w:p>
    <w:p>
      <w:pPr>
        <w:spacing w:line="333" w:lineRule="auto" w:before="26"/>
        <w:ind w:left="140" w:right="1909" w:firstLine="424"/>
        <w:jc w:val="both"/>
        <w:rPr>
          <w:rFonts w:ascii="宋体" w:hAnsi="宋体" w:cs="宋体" w:eastAsia="宋体" w:hint="default"/>
          <w:sz w:val="24"/>
          <w:szCs w:val="24"/>
        </w:rPr>
      </w:pPr>
      <w:r>
        <w:rPr>
          <w:rFonts w:ascii="宋体" w:hAnsi="宋体" w:cs="宋体" w:eastAsia="宋体" w:hint="default"/>
          <w:spacing w:val="2"/>
          <w:sz w:val="24"/>
          <w:szCs w:val="24"/>
        </w:rPr>
        <w:t>提名委员会严格按照公司《提名委员会工作细则》执行职责，认真研究董 </w:t>
      </w:r>
      <w:r>
        <w:rPr>
          <w:rFonts w:ascii="宋体" w:hAnsi="宋体" w:cs="宋体" w:eastAsia="宋体" w:hint="default"/>
          <w:sz w:val="24"/>
          <w:szCs w:val="24"/>
        </w:rPr>
        <w:t>事、高级管理人员的选择标准和聘任程序，并向董事会提出建议、对董事候选</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人和高级管理人员人选进行审查并提出建议。报告期内，提名委员会审议通过</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了《关于提名公司财务总监的议案》</w:t>
      </w:r>
      <w:r>
        <w:rPr>
          <w:rFonts w:ascii="宋体" w:hAnsi="宋体" w:cs="宋体" w:eastAsia="宋体" w:hint="default"/>
          <w:spacing w:val="-3"/>
          <w:sz w:val="24"/>
          <w:szCs w:val="24"/>
        </w:rPr>
        <w:t>,</w:t>
      </w:r>
      <w:r>
        <w:rPr>
          <w:rFonts w:ascii="宋体" w:hAnsi="宋体" w:cs="宋体" w:eastAsia="宋体" w:hint="default"/>
          <w:spacing w:val="-3"/>
          <w:sz w:val="24"/>
          <w:szCs w:val="24"/>
        </w:rPr>
        <w:t>同意提名孙鹏程为财务总监，并将该议案</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提交第二届董事会第七次会议审议通过，审议通过了《关于提名公司独立董事</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6"/>
          <w:sz w:val="24"/>
          <w:szCs w:val="24"/>
        </w:rPr>
        <w:t>的议案》，同意提名刘永祥为独立董事，审议通过了《关于提名公司董事会秘书</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6"/>
          <w:sz w:val="24"/>
          <w:szCs w:val="24"/>
        </w:rPr>
        <w:t>的议案》，同意提名王万春为公司董事会秘书。</w:t>
      </w:r>
    </w:p>
    <w:p>
      <w:pPr>
        <w:spacing w:before="202"/>
        <w:ind w:left="140" w:right="0" w:firstLine="0"/>
        <w:jc w:val="both"/>
        <w:rPr>
          <w:rFonts w:ascii="宋体" w:hAnsi="宋体" w:cs="宋体" w:eastAsia="宋体" w:hint="default"/>
          <w:sz w:val="24"/>
          <w:szCs w:val="24"/>
        </w:rPr>
      </w:pPr>
      <w:r>
        <w:rPr>
          <w:rFonts w:ascii="宋体" w:hAnsi="宋体" w:cs="宋体" w:eastAsia="宋体" w:hint="default"/>
          <w:b/>
          <w:bCs/>
          <w:sz w:val="24"/>
          <w:szCs w:val="24"/>
        </w:rPr>
        <w:t>五、公司内部控制建立健全情况</w:t>
      </w:r>
      <w:r>
        <w:rPr>
          <w:rFonts w:ascii="宋体" w:hAnsi="宋体" w:cs="宋体" w:eastAsia="宋体" w:hint="default"/>
          <w:sz w:val="24"/>
          <w:szCs w:val="24"/>
        </w:rPr>
      </w:r>
    </w:p>
    <w:p>
      <w:pPr>
        <w:spacing w:line="624" w:lineRule="exact" w:before="89"/>
        <w:ind w:left="565" w:right="1591" w:hanging="425"/>
        <w:jc w:val="left"/>
        <w:rPr>
          <w:rFonts w:ascii="宋体" w:hAnsi="宋体" w:cs="宋体" w:eastAsia="宋体" w:hint="default"/>
          <w:sz w:val="24"/>
          <w:szCs w:val="24"/>
        </w:rPr>
      </w:pPr>
      <w:r>
        <w:rPr>
          <w:rFonts w:ascii="宋体" w:hAnsi="宋体" w:cs="宋体" w:eastAsia="宋体" w:hint="default"/>
          <w:b/>
          <w:bCs/>
          <w:sz w:val="24"/>
          <w:szCs w:val="24"/>
        </w:rPr>
        <w:t>（一）法人治理方面</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报告期内，公司按照相关法律规定以及监管部门的要求，对公司内部控制</w:t>
      </w:r>
      <w:r>
        <w:rPr>
          <w:rFonts w:ascii="宋体" w:hAnsi="宋体" w:cs="宋体" w:eastAsia="宋体" w:hint="default"/>
          <w:sz w:val="24"/>
          <w:szCs w:val="24"/>
        </w:rPr>
      </w:r>
    </w:p>
    <w:p>
      <w:pPr>
        <w:spacing w:line="357" w:lineRule="auto" w:before="63"/>
        <w:ind w:left="140" w:right="1919" w:firstLine="0"/>
        <w:jc w:val="both"/>
        <w:rPr>
          <w:rFonts w:ascii="宋体" w:hAnsi="宋体" w:cs="宋体" w:eastAsia="宋体" w:hint="default"/>
          <w:sz w:val="24"/>
          <w:szCs w:val="24"/>
        </w:rPr>
      </w:pPr>
      <w:r>
        <w:rPr>
          <w:rFonts w:ascii="宋体" w:hAnsi="宋体" w:cs="宋体" w:eastAsia="宋体" w:hint="default"/>
          <w:sz w:val="24"/>
          <w:szCs w:val="24"/>
        </w:rPr>
        <w:t>制度进行了集中梳理与审查，制定、修改了一部分新的内控制度，使公司内部</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控制更加趋于完善，对加强上市公司内控，保障上市公司健康良性发展、提高</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上市公司信息披露透明度、保护中小股东利益起到了积极的促进作用。</w:t>
      </w:r>
    </w:p>
    <w:p>
      <w:pPr>
        <w:spacing w:line="357" w:lineRule="auto" w:before="192"/>
        <w:ind w:left="140" w:right="1797" w:firstLine="424"/>
        <w:jc w:val="both"/>
        <w:rPr>
          <w:rFonts w:ascii="宋体" w:hAnsi="宋体" w:cs="宋体" w:eastAsia="宋体" w:hint="default"/>
          <w:sz w:val="24"/>
          <w:szCs w:val="24"/>
        </w:rPr>
      </w:pPr>
      <w:r>
        <w:rPr>
          <w:rFonts w:ascii="宋体" w:hAnsi="宋体" w:cs="宋体" w:eastAsia="宋体" w:hint="default"/>
          <w:sz w:val="24"/>
          <w:szCs w:val="24"/>
        </w:rPr>
        <w:t>报告期内</w:t>
      </w:r>
      <w:r>
        <w:rPr>
          <w:rFonts w:ascii="宋体" w:hAnsi="宋体" w:cs="宋体" w:eastAsia="宋体" w:hint="default"/>
          <w:spacing w:val="-12"/>
          <w:sz w:val="24"/>
          <w:szCs w:val="24"/>
        </w:rPr>
        <w:t>，</w:t>
      </w:r>
      <w:r>
        <w:rPr>
          <w:rFonts w:ascii="宋体" w:hAnsi="宋体" w:cs="宋体" w:eastAsia="宋体" w:hint="default"/>
          <w:sz w:val="24"/>
          <w:szCs w:val="24"/>
        </w:rPr>
        <w:t>公司新制定的内控制度包括</w:t>
      </w:r>
      <w:r>
        <w:rPr>
          <w:rFonts w:ascii="宋体" w:hAnsi="宋体" w:cs="宋体" w:eastAsia="宋体" w:hint="default"/>
          <w:spacing w:val="-132"/>
          <w:sz w:val="24"/>
          <w:szCs w:val="24"/>
        </w:rPr>
        <w:t>：</w:t>
      </w:r>
      <w:r>
        <w:rPr>
          <w:rFonts w:ascii="宋体" w:hAnsi="宋体" w:cs="宋体" w:eastAsia="宋体" w:hint="default"/>
          <w:sz w:val="24"/>
          <w:szCs w:val="24"/>
        </w:rPr>
        <w:t>《董事</w:t>
      </w:r>
      <w:r>
        <w:rPr>
          <w:rFonts w:ascii="宋体" w:hAnsi="宋体" w:cs="宋体" w:eastAsia="宋体" w:hint="default"/>
          <w:spacing w:val="-12"/>
          <w:sz w:val="24"/>
          <w:szCs w:val="24"/>
        </w:rPr>
        <w:t>、</w:t>
      </w:r>
      <w:r>
        <w:rPr>
          <w:rFonts w:ascii="宋体" w:hAnsi="宋体" w:cs="宋体" w:eastAsia="宋体" w:hint="default"/>
          <w:sz w:val="24"/>
          <w:szCs w:val="24"/>
        </w:rPr>
        <w:t>监事和高级管理人员所持</w:t>
      </w:r>
      <w:r>
        <w:rPr>
          <w:rFonts w:ascii="宋体" w:hAnsi="宋体" w:cs="宋体" w:eastAsia="宋体" w:hint="default"/>
          <w:sz w:val="24"/>
          <w:szCs w:val="24"/>
        </w:rPr>
        <w:t> 本公</w:t>
      </w:r>
      <w:r>
        <w:rPr>
          <w:rFonts w:ascii="宋体" w:hAnsi="宋体" w:cs="宋体" w:eastAsia="宋体" w:hint="default"/>
          <w:spacing w:val="2"/>
          <w:sz w:val="24"/>
          <w:szCs w:val="24"/>
        </w:rPr>
        <w:t>司</w:t>
      </w:r>
      <w:r>
        <w:rPr>
          <w:rFonts w:ascii="宋体" w:hAnsi="宋体" w:cs="宋体" w:eastAsia="宋体" w:hint="default"/>
          <w:sz w:val="24"/>
          <w:szCs w:val="24"/>
        </w:rPr>
        <w:t>股份</w:t>
      </w:r>
      <w:r>
        <w:rPr>
          <w:rFonts w:ascii="宋体" w:hAnsi="宋体" w:cs="宋体" w:eastAsia="宋体" w:hint="default"/>
          <w:spacing w:val="2"/>
          <w:sz w:val="24"/>
          <w:szCs w:val="24"/>
        </w:rPr>
        <w:t>及</w:t>
      </w:r>
      <w:r>
        <w:rPr>
          <w:rFonts w:ascii="宋体" w:hAnsi="宋体" w:cs="宋体" w:eastAsia="宋体" w:hint="default"/>
          <w:sz w:val="24"/>
          <w:szCs w:val="24"/>
        </w:rPr>
        <w:t>其变</w:t>
      </w:r>
      <w:r>
        <w:rPr>
          <w:rFonts w:ascii="宋体" w:hAnsi="宋体" w:cs="宋体" w:eastAsia="宋体" w:hint="default"/>
          <w:spacing w:val="2"/>
          <w:sz w:val="24"/>
          <w:szCs w:val="24"/>
        </w:rPr>
        <w:t>动管</w:t>
      </w:r>
      <w:r>
        <w:rPr>
          <w:rFonts w:ascii="宋体" w:hAnsi="宋体" w:cs="宋体" w:eastAsia="宋体" w:hint="default"/>
          <w:sz w:val="24"/>
          <w:szCs w:val="24"/>
        </w:rPr>
        <w:t>理制</w:t>
      </w:r>
      <w:r>
        <w:rPr>
          <w:rFonts w:ascii="宋体" w:hAnsi="宋体" w:cs="宋体" w:eastAsia="宋体" w:hint="default"/>
          <w:spacing w:val="2"/>
          <w:sz w:val="24"/>
          <w:szCs w:val="24"/>
        </w:rPr>
        <w:t>度</w:t>
      </w:r>
      <w:r>
        <w:rPr>
          <w:rFonts w:ascii="宋体" w:hAnsi="宋体" w:cs="宋体" w:eastAsia="宋体" w:hint="default"/>
          <w:spacing w:val="-120"/>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独立</w:t>
      </w:r>
      <w:r>
        <w:rPr>
          <w:rFonts w:ascii="宋体" w:hAnsi="宋体" w:cs="宋体" w:eastAsia="宋体" w:hint="default"/>
          <w:spacing w:val="2"/>
          <w:sz w:val="24"/>
          <w:szCs w:val="24"/>
        </w:rPr>
        <w:t>董</w:t>
      </w:r>
      <w:r>
        <w:rPr>
          <w:rFonts w:ascii="宋体" w:hAnsi="宋体" w:cs="宋体" w:eastAsia="宋体" w:hint="default"/>
          <w:sz w:val="24"/>
          <w:szCs w:val="24"/>
        </w:rPr>
        <w:t>事</w:t>
      </w:r>
      <w:r>
        <w:rPr>
          <w:rFonts w:ascii="宋体" w:hAnsi="宋体" w:cs="宋体" w:eastAsia="宋体" w:hint="default"/>
          <w:spacing w:val="2"/>
          <w:sz w:val="24"/>
          <w:szCs w:val="24"/>
        </w:rPr>
        <w:t>年</w:t>
      </w:r>
      <w:r>
        <w:rPr>
          <w:rFonts w:ascii="宋体" w:hAnsi="宋体" w:cs="宋体" w:eastAsia="宋体" w:hint="default"/>
          <w:sz w:val="24"/>
          <w:szCs w:val="24"/>
        </w:rPr>
        <w:t>报工</w:t>
      </w:r>
      <w:r>
        <w:rPr>
          <w:rFonts w:ascii="宋体" w:hAnsi="宋体" w:cs="宋体" w:eastAsia="宋体" w:hint="default"/>
          <w:spacing w:val="2"/>
          <w:sz w:val="24"/>
          <w:szCs w:val="24"/>
        </w:rPr>
        <w:t>作</w:t>
      </w:r>
      <w:r>
        <w:rPr>
          <w:rFonts w:ascii="宋体" w:hAnsi="宋体" w:cs="宋体" w:eastAsia="宋体" w:hint="default"/>
          <w:sz w:val="24"/>
          <w:szCs w:val="24"/>
        </w:rPr>
        <w:t>制度</w:t>
      </w:r>
      <w:r>
        <w:rPr>
          <w:rFonts w:ascii="宋体" w:hAnsi="宋体" w:cs="宋体" w:eastAsia="宋体" w:hint="default"/>
          <w:spacing w:val="-118"/>
          <w:sz w:val="24"/>
          <w:szCs w:val="24"/>
        </w:rPr>
        <w:t>》</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防</w:t>
      </w:r>
      <w:r>
        <w:rPr>
          <w:rFonts w:ascii="宋体" w:hAnsi="宋体" w:cs="宋体" w:eastAsia="宋体" w:hint="default"/>
          <w:sz w:val="24"/>
          <w:szCs w:val="24"/>
        </w:rPr>
        <w:t>范</w:t>
      </w:r>
      <w:r>
        <w:rPr>
          <w:rFonts w:ascii="宋体" w:hAnsi="宋体" w:cs="宋体" w:eastAsia="宋体" w:hint="default"/>
          <w:spacing w:val="2"/>
          <w:sz w:val="24"/>
          <w:szCs w:val="24"/>
        </w:rPr>
        <w:t>控</w:t>
      </w:r>
      <w:r>
        <w:rPr>
          <w:rFonts w:ascii="宋体" w:hAnsi="宋体" w:cs="宋体" w:eastAsia="宋体" w:hint="default"/>
          <w:sz w:val="24"/>
          <w:szCs w:val="24"/>
        </w:rPr>
        <w:t>股股东及</w:t>
      </w:r>
      <w:r>
        <w:rPr>
          <w:rFonts w:ascii="宋体" w:hAnsi="宋体" w:cs="宋体" w:eastAsia="宋体" w:hint="default"/>
          <w:sz w:val="24"/>
          <w:szCs w:val="24"/>
        </w:rPr>
        <w:t> 关联</w:t>
      </w:r>
      <w:r>
        <w:rPr>
          <w:rFonts w:ascii="宋体" w:hAnsi="宋体" w:cs="宋体" w:eastAsia="宋体" w:hint="default"/>
          <w:spacing w:val="2"/>
          <w:sz w:val="24"/>
          <w:szCs w:val="24"/>
        </w:rPr>
        <w:t>方</w:t>
      </w:r>
      <w:r>
        <w:rPr>
          <w:rFonts w:ascii="宋体" w:hAnsi="宋体" w:cs="宋体" w:eastAsia="宋体" w:hint="default"/>
          <w:sz w:val="24"/>
          <w:szCs w:val="24"/>
        </w:rPr>
        <w:t>占用</w:t>
      </w:r>
      <w:r>
        <w:rPr>
          <w:rFonts w:ascii="宋体" w:hAnsi="宋体" w:cs="宋体" w:eastAsia="宋体" w:hint="default"/>
          <w:spacing w:val="2"/>
          <w:sz w:val="24"/>
          <w:szCs w:val="24"/>
        </w:rPr>
        <w:t>公</w:t>
      </w:r>
      <w:r>
        <w:rPr>
          <w:rFonts w:ascii="宋体" w:hAnsi="宋体" w:cs="宋体" w:eastAsia="宋体" w:hint="default"/>
          <w:sz w:val="24"/>
          <w:szCs w:val="24"/>
        </w:rPr>
        <w:t>司资</w:t>
      </w:r>
      <w:r>
        <w:rPr>
          <w:rFonts w:ascii="宋体" w:hAnsi="宋体" w:cs="宋体" w:eastAsia="宋体" w:hint="default"/>
          <w:spacing w:val="2"/>
          <w:sz w:val="24"/>
          <w:szCs w:val="24"/>
        </w:rPr>
        <w:t>金制</w:t>
      </w:r>
      <w:r>
        <w:rPr>
          <w:rFonts w:ascii="宋体" w:hAnsi="宋体" w:cs="宋体" w:eastAsia="宋体" w:hint="default"/>
          <w:sz w:val="24"/>
          <w:szCs w:val="24"/>
        </w:rPr>
        <w:t>度</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《股</w:t>
      </w:r>
      <w:r>
        <w:rPr>
          <w:rFonts w:ascii="宋体" w:hAnsi="宋体" w:cs="宋体" w:eastAsia="宋体" w:hint="default"/>
          <w:spacing w:val="2"/>
          <w:sz w:val="24"/>
          <w:szCs w:val="24"/>
        </w:rPr>
        <w:t>东</w:t>
      </w:r>
      <w:r>
        <w:rPr>
          <w:rFonts w:ascii="宋体" w:hAnsi="宋体" w:cs="宋体" w:eastAsia="宋体" w:hint="default"/>
          <w:sz w:val="24"/>
          <w:szCs w:val="24"/>
        </w:rPr>
        <w:t>大会</w:t>
      </w:r>
      <w:r>
        <w:rPr>
          <w:rFonts w:ascii="宋体" w:hAnsi="宋体" w:cs="宋体" w:eastAsia="宋体" w:hint="default"/>
          <w:spacing w:val="2"/>
          <w:sz w:val="24"/>
          <w:szCs w:val="24"/>
        </w:rPr>
        <w:t>网</w:t>
      </w:r>
      <w:r>
        <w:rPr>
          <w:rFonts w:ascii="宋体" w:hAnsi="宋体" w:cs="宋体" w:eastAsia="宋体" w:hint="default"/>
          <w:sz w:val="24"/>
          <w:szCs w:val="24"/>
        </w:rPr>
        <w:t>络</w:t>
      </w:r>
      <w:r>
        <w:rPr>
          <w:rFonts w:ascii="宋体" w:hAnsi="宋体" w:cs="宋体" w:eastAsia="宋体" w:hint="default"/>
          <w:spacing w:val="2"/>
          <w:sz w:val="24"/>
          <w:szCs w:val="24"/>
        </w:rPr>
        <w:t>投</w:t>
      </w:r>
      <w:r>
        <w:rPr>
          <w:rFonts w:ascii="宋体" w:hAnsi="宋体" w:cs="宋体" w:eastAsia="宋体" w:hint="default"/>
          <w:sz w:val="24"/>
          <w:szCs w:val="24"/>
        </w:rPr>
        <w:t>票实</w:t>
      </w:r>
      <w:r>
        <w:rPr>
          <w:rFonts w:ascii="宋体" w:hAnsi="宋体" w:cs="宋体" w:eastAsia="宋体" w:hint="default"/>
          <w:spacing w:val="2"/>
          <w:sz w:val="24"/>
          <w:szCs w:val="24"/>
        </w:rPr>
        <w:t>施</w:t>
      </w:r>
      <w:r>
        <w:rPr>
          <w:rFonts w:ascii="宋体" w:hAnsi="宋体" w:cs="宋体" w:eastAsia="宋体" w:hint="default"/>
          <w:sz w:val="24"/>
          <w:szCs w:val="24"/>
        </w:rPr>
        <w:t>细则</w:t>
      </w:r>
      <w:r>
        <w:rPr>
          <w:rFonts w:ascii="宋体" w:hAnsi="宋体" w:cs="宋体" w:eastAsia="宋体" w:hint="default"/>
          <w:spacing w:val="-118"/>
          <w:sz w:val="24"/>
          <w:szCs w:val="24"/>
        </w:rPr>
        <w:t>》</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累</w:t>
      </w:r>
      <w:r>
        <w:rPr>
          <w:rFonts w:ascii="宋体" w:hAnsi="宋体" w:cs="宋体" w:eastAsia="宋体" w:hint="default"/>
          <w:sz w:val="24"/>
          <w:szCs w:val="24"/>
        </w:rPr>
        <w:t>积</w:t>
      </w:r>
      <w:r>
        <w:rPr>
          <w:rFonts w:ascii="宋体" w:hAnsi="宋体" w:cs="宋体" w:eastAsia="宋体" w:hint="default"/>
          <w:spacing w:val="2"/>
          <w:sz w:val="24"/>
          <w:szCs w:val="24"/>
        </w:rPr>
        <w:t>投</w:t>
      </w:r>
      <w:r>
        <w:rPr>
          <w:rFonts w:ascii="宋体" w:hAnsi="宋体" w:cs="宋体" w:eastAsia="宋体" w:hint="default"/>
          <w:sz w:val="24"/>
          <w:szCs w:val="24"/>
        </w:rPr>
        <w:t>票制实施</w:t>
      </w:r>
      <w:r>
        <w:rPr>
          <w:rFonts w:ascii="宋体" w:hAnsi="宋体" w:cs="宋体" w:eastAsia="宋体" w:hint="default"/>
          <w:sz w:val="24"/>
          <w:szCs w:val="24"/>
        </w:rPr>
        <w:t> 细则</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年</w:t>
      </w:r>
      <w:r>
        <w:rPr>
          <w:rFonts w:ascii="宋体" w:hAnsi="宋体" w:cs="宋体" w:eastAsia="宋体" w:hint="default"/>
          <w:sz w:val="24"/>
          <w:szCs w:val="24"/>
        </w:rPr>
        <w:t>报信</w:t>
      </w:r>
      <w:r>
        <w:rPr>
          <w:rFonts w:ascii="宋体" w:hAnsi="宋体" w:cs="宋体" w:eastAsia="宋体" w:hint="default"/>
          <w:spacing w:val="2"/>
          <w:sz w:val="24"/>
          <w:szCs w:val="24"/>
        </w:rPr>
        <w:t>息</w:t>
      </w:r>
      <w:r>
        <w:rPr>
          <w:rFonts w:ascii="宋体" w:hAnsi="宋体" w:cs="宋体" w:eastAsia="宋体" w:hint="default"/>
          <w:sz w:val="24"/>
          <w:szCs w:val="24"/>
        </w:rPr>
        <w:t>披</w:t>
      </w:r>
      <w:r>
        <w:rPr>
          <w:rFonts w:ascii="宋体" w:hAnsi="宋体" w:cs="宋体" w:eastAsia="宋体" w:hint="default"/>
          <w:spacing w:val="2"/>
          <w:sz w:val="24"/>
          <w:szCs w:val="24"/>
        </w:rPr>
        <w:t>露</w:t>
      </w:r>
      <w:r>
        <w:rPr>
          <w:rFonts w:ascii="宋体" w:hAnsi="宋体" w:cs="宋体" w:eastAsia="宋体" w:hint="default"/>
          <w:sz w:val="24"/>
          <w:szCs w:val="24"/>
        </w:rPr>
        <w:t>重大差</w:t>
      </w:r>
      <w:r>
        <w:rPr>
          <w:rFonts w:ascii="宋体" w:hAnsi="宋体" w:cs="宋体" w:eastAsia="宋体" w:hint="default"/>
          <w:spacing w:val="2"/>
          <w:sz w:val="24"/>
          <w:szCs w:val="24"/>
        </w:rPr>
        <w:t>错</w:t>
      </w:r>
      <w:r>
        <w:rPr>
          <w:rFonts w:ascii="宋体" w:hAnsi="宋体" w:cs="宋体" w:eastAsia="宋体" w:hint="default"/>
          <w:sz w:val="24"/>
          <w:szCs w:val="24"/>
        </w:rPr>
        <w:t>责</w:t>
      </w:r>
      <w:r>
        <w:rPr>
          <w:rFonts w:ascii="宋体" w:hAnsi="宋体" w:cs="宋体" w:eastAsia="宋体" w:hint="default"/>
          <w:spacing w:val="2"/>
          <w:sz w:val="24"/>
          <w:szCs w:val="24"/>
        </w:rPr>
        <w:t>任</w:t>
      </w:r>
      <w:r>
        <w:rPr>
          <w:rFonts w:ascii="宋体" w:hAnsi="宋体" w:cs="宋体" w:eastAsia="宋体" w:hint="default"/>
          <w:sz w:val="24"/>
          <w:szCs w:val="24"/>
        </w:rPr>
        <w:t>追究</w:t>
      </w:r>
      <w:r>
        <w:rPr>
          <w:rFonts w:ascii="宋体" w:hAnsi="宋体" w:cs="宋体" w:eastAsia="宋体" w:hint="default"/>
          <w:spacing w:val="2"/>
          <w:sz w:val="24"/>
          <w:szCs w:val="24"/>
        </w:rPr>
        <w:t>制度</w:t>
      </w:r>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pacing w:val="2"/>
          <w:sz w:val="24"/>
          <w:szCs w:val="24"/>
        </w:rPr>
        <w:t>审</w:t>
      </w:r>
      <w:r>
        <w:rPr>
          <w:rFonts w:ascii="宋体" w:hAnsi="宋体" w:cs="宋体" w:eastAsia="宋体" w:hint="default"/>
          <w:sz w:val="24"/>
          <w:szCs w:val="24"/>
        </w:rPr>
        <w:t>计</w:t>
      </w:r>
      <w:r>
        <w:rPr>
          <w:rFonts w:ascii="宋体" w:hAnsi="宋体" w:cs="宋体" w:eastAsia="宋体" w:hint="default"/>
          <w:spacing w:val="2"/>
          <w:sz w:val="24"/>
          <w:szCs w:val="24"/>
        </w:rPr>
        <w:t>委</w:t>
      </w:r>
      <w:r>
        <w:rPr>
          <w:rFonts w:ascii="宋体" w:hAnsi="宋体" w:cs="宋体" w:eastAsia="宋体" w:hint="default"/>
          <w:sz w:val="24"/>
          <w:szCs w:val="24"/>
        </w:rPr>
        <w:t>员会</w:t>
      </w:r>
      <w:r>
        <w:rPr>
          <w:rFonts w:ascii="宋体" w:hAnsi="宋体" w:cs="宋体" w:eastAsia="宋体" w:hint="default"/>
          <w:spacing w:val="2"/>
          <w:sz w:val="24"/>
          <w:szCs w:val="24"/>
        </w:rPr>
        <w:t>年</w:t>
      </w:r>
      <w:r>
        <w:rPr>
          <w:rFonts w:ascii="宋体" w:hAnsi="宋体" w:cs="宋体" w:eastAsia="宋体" w:hint="default"/>
          <w:sz w:val="24"/>
          <w:szCs w:val="24"/>
        </w:rPr>
        <w:t>报</w:t>
      </w:r>
      <w:r>
        <w:rPr>
          <w:rFonts w:ascii="宋体" w:hAnsi="宋体" w:cs="宋体" w:eastAsia="宋体" w:hint="default"/>
          <w:spacing w:val="2"/>
          <w:sz w:val="24"/>
          <w:szCs w:val="24"/>
        </w:rPr>
        <w:t>工</w:t>
      </w:r>
      <w:r>
        <w:rPr>
          <w:rFonts w:ascii="宋体" w:hAnsi="宋体" w:cs="宋体" w:eastAsia="宋体" w:hint="default"/>
          <w:sz w:val="24"/>
          <w:szCs w:val="24"/>
        </w:rPr>
        <w:t>作规程</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36"/>
        <w:ind w:left="140" w:right="1917" w:firstLine="0"/>
        <w:jc w:val="both"/>
        <w:rPr>
          <w:rFonts w:ascii="宋体" w:hAnsi="宋体" w:cs="宋体" w:eastAsia="宋体" w:hint="default"/>
          <w:sz w:val="24"/>
          <w:szCs w:val="24"/>
        </w:rPr>
      </w:pPr>
      <w:r>
        <w:rPr>
          <w:rFonts w:ascii="宋体" w:hAnsi="宋体" w:cs="宋体" w:eastAsia="宋体" w:hint="default"/>
          <w:sz w:val="24"/>
          <w:szCs w:val="24"/>
        </w:rPr>
        <w:t>《突</w:t>
      </w:r>
      <w:r>
        <w:rPr>
          <w:rFonts w:ascii="宋体" w:hAnsi="宋体" w:cs="宋体" w:eastAsia="宋体" w:hint="default"/>
          <w:spacing w:val="2"/>
          <w:sz w:val="24"/>
          <w:szCs w:val="24"/>
        </w:rPr>
        <w:t>发</w:t>
      </w:r>
      <w:r>
        <w:rPr>
          <w:rFonts w:ascii="宋体" w:hAnsi="宋体" w:cs="宋体" w:eastAsia="宋体" w:hint="default"/>
          <w:sz w:val="24"/>
          <w:szCs w:val="24"/>
        </w:rPr>
        <w:t>事件</w:t>
      </w:r>
      <w:r>
        <w:rPr>
          <w:rFonts w:ascii="宋体" w:hAnsi="宋体" w:cs="宋体" w:eastAsia="宋体" w:hint="default"/>
          <w:spacing w:val="2"/>
          <w:sz w:val="24"/>
          <w:szCs w:val="24"/>
        </w:rPr>
        <w:t>应</w:t>
      </w:r>
      <w:r>
        <w:rPr>
          <w:rFonts w:ascii="宋体" w:hAnsi="宋体" w:cs="宋体" w:eastAsia="宋体" w:hint="default"/>
          <w:sz w:val="24"/>
          <w:szCs w:val="24"/>
        </w:rPr>
        <w:t>急处</w:t>
      </w:r>
      <w:r>
        <w:rPr>
          <w:rFonts w:ascii="宋体" w:hAnsi="宋体" w:cs="宋体" w:eastAsia="宋体" w:hint="default"/>
          <w:spacing w:val="2"/>
          <w:sz w:val="24"/>
          <w:szCs w:val="24"/>
        </w:rPr>
        <w:t>理制</w:t>
      </w:r>
      <w:r>
        <w:rPr>
          <w:rFonts w:ascii="宋体" w:hAnsi="宋体" w:cs="宋体" w:eastAsia="宋体" w:hint="default"/>
          <w:sz w:val="24"/>
          <w:szCs w:val="24"/>
        </w:rPr>
        <w:t>度</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《外</w:t>
      </w:r>
      <w:r>
        <w:rPr>
          <w:rFonts w:ascii="宋体" w:hAnsi="宋体" w:cs="宋体" w:eastAsia="宋体" w:hint="default"/>
          <w:spacing w:val="2"/>
          <w:sz w:val="24"/>
          <w:szCs w:val="24"/>
        </w:rPr>
        <w:t>部</w:t>
      </w:r>
      <w:r>
        <w:rPr>
          <w:rFonts w:ascii="宋体" w:hAnsi="宋体" w:cs="宋体" w:eastAsia="宋体" w:hint="default"/>
          <w:sz w:val="24"/>
          <w:szCs w:val="24"/>
        </w:rPr>
        <w:t>信息</w:t>
      </w:r>
      <w:r>
        <w:rPr>
          <w:rFonts w:ascii="宋体" w:hAnsi="宋体" w:cs="宋体" w:eastAsia="宋体" w:hint="default"/>
          <w:spacing w:val="2"/>
          <w:sz w:val="24"/>
          <w:szCs w:val="24"/>
        </w:rPr>
        <w:t>使</w:t>
      </w:r>
      <w:r>
        <w:rPr>
          <w:rFonts w:ascii="宋体" w:hAnsi="宋体" w:cs="宋体" w:eastAsia="宋体" w:hint="default"/>
          <w:sz w:val="24"/>
          <w:szCs w:val="24"/>
        </w:rPr>
        <w:t>用</w:t>
      </w:r>
      <w:r>
        <w:rPr>
          <w:rFonts w:ascii="宋体" w:hAnsi="宋体" w:cs="宋体" w:eastAsia="宋体" w:hint="default"/>
          <w:spacing w:val="2"/>
          <w:sz w:val="24"/>
          <w:szCs w:val="24"/>
        </w:rPr>
        <w:t>人</w:t>
      </w:r>
      <w:r>
        <w:rPr>
          <w:rFonts w:ascii="宋体" w:hAnsi="宋体" w:cs="宋体" w:eastAsia="宋体" w:hint="default"/>
          <w:sz w:val="24"/>
          <w:szCs w:val="24"/>
        </w:rPr>
        <w:t>管理</w:t>
      </w:r>
      <w:r>
        <w:rPr>
          <w:rFonts w:ascii="宋体" w:hAnsi="宋体" w:cs="宋体" w:eastAsia="宋体" w:hint="default"/>
          <w:spacing w:val="2"/>
          <w:sz w:val="24"/>
          <w:szCs w:val="24"/>
        </w:rPr>
        <w:t>制</w:t>
      </w:r>
      <w:r>
        <w:rPr>
          <w:rFonts w:ascii="宋体" w:hAnsi="宋体" w:cs="宋体" w:eastAsia="宋体" w:hint="default"/>
          <w:sz w:val="24"/>
          <w:szCs w:val="24"/>
        </w:rPr>
        <w:t>度</w:t>
      </w:r>
      <w:r>
        <w:rPr>
          <w:rFonts w:ascii="宋体" w:hAnsi="宋体" w:cs="宋体" w:eastAsia="宋体" w:hint="default"/>
          <w:spacing w:val="-120"/>
          <w:sz w:val="24"/>
          <w:szCs w:val="24"/>
        </w:rPr>
        <w:t>》</w:t>
      </w:r>
      <w:r>
        <w:rPr>
          <w:rFonts w:ascii="宋体" w:hAnsi="宋体" w:cs="宋体" w:eastAsia="宋体" w:hint="default"/>
          <w:spacing w:val="-118"/>
          <w:sz w:val="24"/>
          <w:szCs w:val="24"/>
        </w:rPr>
        <w:t>、</w:t>
      </w:r>
      <w:r>
        <w:rPr>
          <w:rFonts w:ascii="宋体" w:hAnsi="宋体" w:cs="宋体" w:eastAsia="宋体" w:hint="default"/>
          <w:sz w:val="24"/>
          <w:szCs w:val="24"/>
        </w:rPr>
        <w:t>《重</w:t>
      </w:r>
      <w:r>
        <w:rPr>
          <w:rFonts w:ascii="宋体" w:hAnsi="宋体" w:cs="宋体" w:eastAsia="宋体" w:hint="default"/>
          <w:spacing w:val="2"/>
          <w:sz w:val="24"/>
          <w:szCs w:val="24"/>
        </w:rPr>
        <w:t>大</w:t>
      </w:r>
      <w:r>
        <w:rPr>
          <w:rFonts w:ascii="宋体" w:hAnsi="宋体" w:cs="宋体" w:eastAsia="宋体" w:hint="default"/>
          <w:sz w:val="24"/>
          <w:szCs w:val="24"/>
        </w:rPr>
        <w:t>信</w:t>
      </w:r>
      <w:r>
        <w:rPr>
          <w:rFonts w:ascii="宋体" w:hAnsi="宋体" w:cs="宋体" w:eastAsia="宋体" w:hint="default"/>
          <w:spacing w:val="2"/>
          <w:sz w:val="24"/>
          <w:szCs w:val="24"/>
        </w:rPr>
        <w:t>息</w:t>
      </w:r>
      <w:r>
        <w:rPr>
          <w:rFonts w:ascii="宋体" w:hAnsi="宋体" w:cs="宋体" w:eastAsia="宋体" w:hint="default"/>
          <w:sz w:val="24"/>
          <w:szCs w:val="24"/>
        </w:rPr>
        <w:t>内部报告</w:t>
      </w:r>
      <w:r>
        <w:rPr>
          <w:rFonts w:ascii="宋体" w:hAnsi="宋体" w:cs="宋体" w:eastAsia="宋体" w:hint="default"/>
          <w:sz w:val="24"/>
          <w:szCs w:val="24"/>
        </w:rPr>
        <w:t> 制度</w:t>
      </w:r>
      <w:r>
        <w:rPr>
          <w:rFonts w:ascii="宋体" w:hAnsi="宋体" w:cs="宋体" w:eastAsia="宋体" w:hint="default"/>
          <w:spacing w:val="-120"/>
          <w:sz w:val="24"/>
          <w:szCs w:val="24"/>
        </w:rPr>
        <w:t>》、</w:t>
      </w:r>
      <w:r>
        <w:rPr>
          <w:rFonts w:ascii="宋体" w:hAnsi="宋体" w:cs="宋体" w:eastAsia="宋体" w:hint="default"/>
          <w:sz w:val="24"/>
          <w:szCs w:val="24"/>
        </w:rPr>
        <w:t>《子公司管理制度》等。</w:t>
      </w:r>
    </w:p>
    <w:p>
      <w:pPr>
        <w:spacing w:line="357" w:lineRule="auto" w:before="192"/>
        <w:ind w:left="140" w:right="1793" w:firstLine="424"/>
        <w:jc w:val="both"/>
        <w:rPr>
          <w:rFonts w:ascii="宋体" w:hAnsi="宋体" w:cs="宋体" w:eastAsia="宋体" w:hint="default"/>
          <w:sz w:val="24"/>
          <w:szCs w:val="24"/>
        </w:rPr>
      </w:pPr>
      <w:r>
        <w:rPr>
          <w:rFonts w:ascii="宋体" w:hAnsi="宋体" w:cs="宋体" w:eastAsia="宋体" w:hint="default"/>
          <w:sz w:val="24"/>
          <w:szCs w:val="24"/>
        </w:rPr>
        <w:t>修改的内控制度包括</w:t>
      </w:r>
      <w:r>
        <w:rPr>
          <w:rFonts w:ascii="宋体" w:hAnsi="宋体" w:cs="宋体" w:eastAsia="宋体" w:hint="default"/>
          <w:spacing w:val="-132"/>
          <w:sz w:val="24"/>
          <w:szCs w:val="24"/>
        </w:rPr>
        <w:t>：</w:t>
      </w:r>
      <w:r>
        <w:rPr>
          <w:rFonts w:ascii="宋体" w:hAnsi="宋体" w:cs="宋体" w:eastAsia="宋体" w:hint="default"/>
          <w:sz w:val="24"/>
          <w:szCs w:val="24"/>
        </w:rPr>
        <w:t>《募集资金管理办法</w:t>
      </w:r>
      <w:r>
        <w:rPr>
          <w:rFonts w:ascii="宋体" w:hAnsi="宋体" w:cs="宋体" w:eastAsia="宋体" w:hint="default"/>
          <w:spacing w:val="-120"/>
          <w:sz w:val="24"/>
          <w:szCs w:val="24"/>
        </w:rPr>
        <w:t>》</w:t>
      </w:r>
      <w:r>
        <w:rPr>
          <w:rFonts w:ascii="宋体" w:hAnsi="宋体" w:cs="宋体" w:eastAsia="宋体" w:hint="default"/>
          <w:spacing w:val="-132"/>
          <w:sz w:val="24"/>
          <w:szCs w:val="24"/>
        </w:rPr>
        <w:t>、</w:t>
      </w:r>
      <w:r>
        <w:rPr>
          <w:rFonts w:ascii="宋体" w:hAnsi="宋体" w:cs="宋体" w:eastAsia="宋体" w:hint="default"/>
          <w:sz w:val="24"/>
          <w:szCs w:val="24"/>
        </w:rPr>
        <w:t>《公司章程</w:t>
      </w:r>
      <w:r>
        <w:rPr>
          <w:rFonts w:ascii="宋体" w:hAnsi="宋体" w:cs="宋体" w:eastAsia="宋体" w:hint="default"/>
          <w:spacing w:val="-120"/>
          <w:sz w:val="24"/>
          <w:szCs w:val="24"/>
        </w:rPr>
        <w:t>》</w:t>
      </w:r>
      <w:r>
        <w:rPr>
          <w:rFonts w:ascii="宋体" w:hAnsi="宋体" w:cs="宋体" w:eastAsia="宋体" w:hint="default"/>
          <w:spacing w:val="-132"/>
          <w:sz w:val="24"/>
          <w:szCs w:val="24"/>
        </w:rPr>
        <w:t>、</w:t>
      </w:r>
      <w:r>
        <w:rPr>
          <w:rFonts w:ascii="宋体" w:hAnsi="宋体" w:cs="宋体" w:eastAsia="宋体" w:hint="default"/>
          <w:sz w:val="24"/>
          <w:szCs w:val="24"/>
        </w:rPr>
        <w:t>《对外</w:t>
      </w:r>
      <w:r>
        <w:rPr>
          <w:rFonts w:ascii="宋体" w:hAnsi="宋体" w:cs="宋体" w:eastAsia="宋体" w:hint="default"/>
          <w:spacing w:val="2"/>
          <w:sz w:val="24"/>
          <w:szCs w:val="24"/>
        </w:rPr>
        <w:t>长</w:t>
      </w:r>
      <w:r>
        <w:rPr>
          <w:rFonts w:ascii="宋体" w:hAnsi="宋体" w:cs="宋体" w:eastAsia="宋体" w:hint="default"/>
          <w:sz w:val="24"/>
          <w:szCs w:val="24"/>
        </w:rPr>
        <w:t>期投资</w:t>
      </w:r>
      <w:r>
        <w:rPr>
          <w:rFonts w:ascii="宋体" w:hAnsi="宋体" w:cs="宋体" w:eastAsia="宋体" w:hint="default"/>
          <w:sz w:val="24"/>
          <w:szCs w:val="24"/>
        </w:rPr>
        <w:t> 管理制</w:t>
      </w:r>
      <w:r>
        <w:rPr>
          <w:rFonts w:ascii="宋体" w:hAnsi="宋体" w:cs="宋体" w:eastAsia="宋体" w:hint="default"/>
          <w:spacing w:val="2"/>
          <w:sz w:val="24"/>
          <w:szCs w:val="24"/>
        </w:rPr>
        <w:t>度</w:t>
      </w:r>
      <w:r>
        <w:rPr>
          <w:rFonts w:ascii="宋体" w:hAnsi="宋体" w:cs="宋体" w:eastAsia="宋体" w:hint="default"/>
          <w:spacing w:val="-120"/>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股</w:t>
      </w:r>
      <w:r>
        <w:rPr>
          <w:rFonts w:ascii="宋体" w:hAnsi="宋体" w:cs="宋体" w:eastAsia="宋体" w:hint="default"/>
          <w:spacing w:val="2"/>
          <w:sz w:val="24"/>
          <w:szCs w:val="24"/>
        </w:rPr>
        <w:t>东</w:t>
      </w:r>
      <w:r>
        <w:rPr>
          <w:rFonts w:ascii="宋体" w:hAnsi="宋体" w:cs="宋体" w:eastAsia="宋体" w:hint="default"/>
          <w:sz w:val="24"/>
          <w:szCs w:val="24"/>
        </w:rPr>
        <w:t>大</w:t>
      </w:r>
      <w:r>
        <w:rPr>
          <w:rFonts w:ascii="宋体" w:hAnsi="宋体" w:cs="宋体" w:eastAsia="宋体" w:hint="default"/>
          <w:spacing w:val="2"/>
          <w:sz w:val="24"/>
          <w:szCs w:val="24"/>
        </w:rPr>
        <w:t>会</w:t>
      </w:r>
      <w:r>
        <w:rPr>
          <w:rFonts w:ascii="宋体" w:hAnsi="宋体" w:cs="宋体" w:eastAsia="宋体" w:hint="default"/>
          <w:sz w:val="24"/>
          <w:szCs w:val="24"/>
        </w:rPr>
        <w:t>议事规</w:t>
      </w:r>
      <w:r>
        <w:rPr>
          <w:rFonts w:ascii="宋体" w:hAnsi="宋体" w:cs="宋体" w:eastAsia="宋体" w:hint="default"/>
          <w:spacing w:val="2"/>
          <w:sz w:val="24"/>
          <w:szCs w:val="24"/>
        </w:rPr>
        <w:t>则</w:t>
      </w:r>
      <w:r>
        <w:rPr>
          <w:rFonts w:ascii="宋体" w:hAnsi="宋体" w:cs="宋体" w:eastAsia="宋体" w:hint="default"/>
          <w:spacing w:val="-120"/>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关</w:t>
      </w:r>
      <w:r>
        <w:rPr>
          <w:rFonts w:ascii="宋体" w:hAnsi="宋体" w:cs="宋体" w:eastAsia="宋体" w:hint="default"/>
          <w:spacing w:val="2"/>
          <w:sz w:val="24"/>
          <w:szCs w:val="24"/>
        </w:rPr>
        <w:t>联</w:t>
      </w:r>
      <w:r>
        <w:rPr>
          <w:rFonts w:ascii="宋体" w:hAnsi="宋体" w:cs="宋体" w:eastAsia="宋体" w:hint="default"/>
          <w:sz w:val="24"/>
          <w:szCs w:val="24"/>
        </w:rPr>
        <w:t>交</w:t>
      </w:r>
      <w:r>
        <w:rPr>
          <w:rFonts w:ascii="宋体" w:hAnsi="宋体" w:cs="宋体" w:eastAsia="宋体" w:hint="default"/>
          <w:spacing w:val="2"/>
          <w:sz w:val="24"/>
          <w:szCs w:val="24"/>
        </w:rPr>
        <w:t>易</w:t>
      </w:r>
      <w:r>
        <w:rPr>
          <w:rFonts w:ascii="宋体" w:hAnsi="宋体" w:cs="宋体" w:eastAsia="宋体" w:hint="default"/>
          <w:sz w:val="24"/>
          <w:szCs w:val="24"/>
        </w:rPr>
        <w:t>管理办</w:t>
      </w:r>
      <w:r>
        <w:rPr>
          <w:rFonts w:ascii="宋体" w:hAnsi="宋体" w:cs="宋体" w:eastAsia="宋体" w:hint="default"/>
          <w:spacing w:val="2"/>
          <w:sz w:val="24"/>
          <w:szCs w:val="24"/>
        </w:rPr>
        <w:t>法</w:t>
      </w:r>
      <w:r>
        <w:rPr>
          <w:rFonts w:ascii="宋体" w:hAnsi="宋体" w:cs="宋体" w:eastAsia="宋体" w:hint="default"/>
          <w:spacing w:val="-120"/>
          <w:sz w:val="24"/>
          <w:szCs w:val="24"/>
        </w:rPr>
        <w:t>》、</w:t>
      </w:r>
      <w:r>
        <w:rPr>
          <w:rFonts w:ascii="宋体" w:hAnsi="宋体" w:cs="宋体" w:eastAsia="宋体" w:hint="default"/>
          <w:spacing w:val="2"/>
          <w:sz w:val="24"/>
          <w:szCs w:val="24"/>
        </w:rPr>
        <w:t>《</w:t>
      </w:r>
      <w:r>
        <w:rPr>
          <w:rFonts w:ascii="宋体" w:hAnsi="宋体" w:cs="宋体" w:eastAsia="宋体" w:hint="default"/>
          <w:sz w:val="24"/>
          <w:szCs w:val="24"/>
        </w:rPr>
        <w:t>监</w:t>
      </w:r>
      <w:r>
        <w:rPr>
          <w:rFonts w:ascii="宋体" w:hAnsi="宋体" w:cs="宋体" w:eastAsia="宋体" w:hint="default"/>
          <w:spacing w:val="2"/>
          <w:sz w:val="24"/>
          <w:szCs w:val="24"/>
        </w:rPr>
        <w:t>事</w:t>
      </w:r>
      <w:r>
        <w:rPr>
          <w:rFonts w:ascii="宋体" w:hAnsi="宋体" w:cs="宋体" w:eastAsia="宋体" w:hint="default"/>
          <w:sz w:val="24"/>
          <w:szCs w:val="24"/>
        </w:rPr>
        <w:t>会</w:t>
      </w:r>
      <w:r>
        <w:rPr>
          <w:rFonts w:ascii="宋体" w:hAnsi="宋体" w:cs="宋体" w:eastAsia="宋体" w:hint="default"/>
          <w:spacing w:val="2"/>
          <w:sz w:val="24"/>
          <w:szCs w:val="24"/>
        </w:rPr>
        <w:t>议</w:t>
      </w:r>
      <w:r>
        <w:rPr>
          <w:rFonts w:ascii="宋体" w:hAnsi="宋体" w:cs="宋体" w:eastAsia="宋体" w:hint="default"/>
          <w:sz w:val="24"/>
          <w:szCs w:val="24"/>
        </w:rPr>
        <w:t>事规则</w:t>
      </w:r>
      <w:r>
        <w:rPr>
          <w:rFonts w:ascii="宋体" w:hAnsi="宋体" w:cs="宋体" w:eastAsia="宋体" w:hint="default"/>
          <w:spacing w:val="-116"/>
          <w:sz w:val="24"/>
          <w:szCs w:val="24"/>
        </w:rPr>
        <w:t>》</w:t>
      </w:r>
      <w:r>
        <w:rPr>
          <w:rFonts w:ascii="宋体" w:hAnsi="宋体" w:cs="宋体" w:eastAsia="宋体" w:hint="default"/>
          <w:sz w:val="24"/>
          <w:szCs w:val="24"/>
        </w:rPr>
        <w:t>、</w:t>
      </w:r>
    </w:p>
    <w:p>
      <w:pPr>
        <w:spacing w:before="36"/>
        <w:ind w:left="140" w:right="0" w:firstLine="0"/>
        <w:jc w:val="both"/>
        <w:rPr>
          <w:rFonts w:ascii="宋体" w:hAnsi="宋体" w:cs="宋体" w:eastAsia="宋体" w:hint="default"/>
          <w:sz w:val="24"/>
          <w:szCs w:val="24"/>
        </w:rPr>
      </w:pPr>
      <w:r>
        <w:rPr>
          <w:rFonts w:ascii="宋体" w:hAnsi="宋体" w:cs="宋体" w:eastAsia="宋体" w:hint="default"/>
          <w:sz w:val="24"/>
          <w:szCs w:val="24"/>
        </w:rPr>
        <w:t>《内幕信息知情人登记管理制度》等</w:t>
      </w:r>
    </w:p>
    <w:p>
      <w:pPr>
        <w:spacing w:line="620" w:lineRule="atLeast" w:before="4"/>
        <w:ind w:left="565" w:right="1906" w:hanging="425"/>
        <w:jc w:val="left"/>
        <w:rPr>
          <w:rFonts w:ascii="宋体" w:hAnsi="宋体" w:cs="宋体" w:eastAsia="宋体" w:hint="default"/>
          <w:sz w:val="24"/>
          <w:szCs w:val="24"/>
        </w:rPr>
      </w:pPr>
      <w:r>
        <w:rPr>
          <w:rFonts w:ascii="宋体" w:hAnsi="宋体" w:cs="宋体" w:eastAsia="宋体" w:hint="default"/>
          <w:b/>
          <w:bCs/>
          <w:sz w:val="24"/>
          <w:szCs w:val="24"/>
        </w:rPr>
        <w:t>（二）经营管理方面</w:t>
      </w:r>
      <w:r>
        <w:rPr>
          <w:rFonts w:ascii="宋体" w:hAnsi="宋体" w:cs="宋体" w:eastAsia="宋体" w:hint="default"/>
          <w:b/>
          <w:bCs/>
          <w:w w:val="99"/>
          <w:sz w:val="24"/>
          <w:szCs w:val="24"/>
        </w:rPr>
        <w:t> </w:t>
      </w:r>
      <w:r>
        <w:rPr>
          <w:rFonts w:ascii="宋体" w:hAnsi="宋体" w:cs="宋体" w:eastAsia="宋体" w:hint="default"/>
          <w:spacing w:val="-5"/>
          <w:sz w:val="24"/>
          <w:szCs w:val="24"/>
        </w:rPr>
        <w:t>报告期内，公司制定了如下经营管理方面的制度：《</w:t>
      </w:r>
      <w:hyperlink r:id="rId30">
        <w:r>
          <w:rPr>
            <w:rFonts w:ascii="宋体" w:hAnsi="宋体" w:cs="宋体" w:eastAsia="宋体" w:hint="default"/>
            <w:spacing w:val="-5"/>
            <w:sz w:val="24"/>
            <w:szCs w:val="24"/>
          </w:rPr>
          <w:t>人力资源管理制度（股</w:t>
        </w:r>
      </w:hyperlink>
    </w:p>
    <w:p>
      <w:pPr>
        <w:spacing w:line="357" w:lineRule="auto" w:before="154"/>
        <w:ind w:left="140" w:right="1908" w:firstLine="0"/>
        <w:jc w:val="both"/>
        <w:rPr>
          <w:rFonts w:ascii="宋体" w:hAnsi="宋体" w:cs="宋体" w:eastAsia="宋体" w:hint="default"/>
          <w:sz w:val="24"/>
          <w:szCs w:val="24"/>
        </w:rPr>
      </w:pPr>
      <w:hyperlink r:id="rId30">
        <w:r>
          <w:rPr>
            <w:rFonts w:ascii="宋体" w:hAnsi="宋体" w:cs="宋体" w:eastAsia="宋体" w:hint="default"/>
            <w:sz w:val="24"/>
            <w:szCs w:val="24"/>
          </w:rPr>
          <w:t>份</w:t>
        </w:r>
        <w:r>
          <w:rPr>
            <w:rFonts w:ascii="宋体" w:hAnsi="宋体" w:cs="宋体" w:eastAsia="宋体" w:hint="default"/>
            <w:spacing w:val="-121"/>
            <w:sz w:val="24"/>
            <w:szCs w:val="24"/>
          </w:rPr>
          <w:t>）</w:t>
        </w:r>
      </w:hyperlink>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z w:val="24"/>
          <w:szCs w:val="24"/>
        </w:rPr>
        <w:t>《</w:t>
      </w:r>
      <w:hyperlink r:id="rId31">
        <w:r>
          <w:rPr>
            <w:rFonts w:ascii="宋体" w:hAnsi="宋体" w:cs="宋体" w:eastAsia="宋体" w:hint="default"/>
            <w:sz w:val="24"/>
            <w:szCs w:val="24"/>
          </w:rPr>
          <w:t>项目工作售</w:t>
        </w:r>
        <w:r>
          <w:rPr>
            <w:rFonts w:ascii="宋体" w:hAnsi="宋体" w:cs="宋体" w:eastAsia="宋体" w:hint="default"/>
            <w:spacing w:val="2"/>
            <w:sz w:val="24"/>
            <w:szCs w:val="24"/>
          </w:rPr>
          <w:t>前</w:t>
        </w:r>
        <w:r>
          <w:rPr>
            <w:rFonts w:ascii="宋体" w:hAnsi="宋体" w:cs="宋体" w:eastAsia="宋体" w:hint="default"/>
            <w:sz w:val="24"/>
            <w:szCs w:val="24"/>
          </w:rPr>
          <w:t>技术支持申请流程</w:t>
        </w:r>
      </w:hyperlink>
      <w:r>
        <w:rPr>
          <w:rFonts w:ascii="宋体" w:hAnsi="宋体" w:cs="宋体" w:eastAsia="宋体" w:hint="default"/>
          <w:spacing w:val="-120"/>
          <w:sz w:val="24"/>
          <w:szCs w:val="24"/>
        </w:rPr>
        <w:t>》</w:t>
      </w:r>
      <w:r>
        <w:rPr>
          <w:rFonts w:ascii="宋体" w:hAnsi="宋体" w:cs="宋体" w:eastAsia="宋体" w:hint="default"/>
          <w:spacing w:val="-166"/>
          <w:sz w:val="24"/>
          <w:szCs w:val="24"/>
        </w:rPr>
        <w:t>、</w:t>
      </w:r>
      <w:r>
        <w:rPr>
          <w:rFonts w:ascii="宋体" w:hAnsi="宋体" w:cs="宋体" w:eastAsia="宋体" w:hint="default"/>
          <w:spacing w:val="2"/>
          <w:sz w:val="24"/>
          <w:szCs w:val="24"/>
        </w:rPr>
        <w:t>《</w:t>
      </w:r>
      <w:hyperlink r:id="rId32">
        <w:r>
          <w:rPr>
            <w:rFonts w:ascii="宋体" w:hAnsi="宋体" w:cs="宋体" w:eastAsia="宋体" w:hint="default"/>
            <w:sz w:val="24"/>
            <w:szCs w:val="24"/>
          </w:rPr>
          <w:t>售前及售后技术支持关于项目信息</w:t>
        </w:r>
      </w:hyperlink>
      <w:r>
        <w:rPr>
          <w:rFonts w:ascii="宋体" w:hAnsi="宋体" w:cs="宋体" w:eastAsia="宋体" w:hint="default"/>
          <w:sz w:val="24"/>
          <w:szCs w:val="24"/>
        </w:rPr>
        <w:t> </w:t>
      </w:r>
      <w:hyperlink r:id="rId32">
        <w:r>
          <w:rPr>
            <w:rFonts w:ascii="宋体" w:hAnsi="宋体" w:cs="宋体" w:eastAsia="宋体" w:hint="default"/>
            <w:sz w:val="24"/>
            <w:szCs w:val="24"/>
          </w:rPr>
          <w:t>的沟通流</w:t>
        </w:r>
        <w:r>
          <w:rPr>
            <w:rFonts w:ascii="宋体" w:hAnsi="宋体" w:cs="宋体" w:eastAsia="宋体" w:hint="default"/>
            <w:spacing w:val="-1"/>
            <w:sz w:val="24"/>
            <w:szCs w:val="24"/>
          </w:rPr>
          <w:t>程</w:t>
        </w:r>
      </w:hyperlink>
      <w:r>
        <w:rPr>
          <w:rFonts w:ascii="宋体" w:hAnsi="宋体" w:cs="宋体" w:eastAsia="宋体" w:hint="default"/>
          <w:spacing w:val="-120"/>
          <w:sz w:val="24"/>
          <w:szCs w:val="24"/>
        </w:rPr>
        <w:t>》</w:t>
      </w:r>
      <w:r>
        <w:rPr>
          <w:rFonts w:ascii="宋体" w:hAnsi="宋体" w:cs="宋体" w:eastAsia="宋体" w:hint="default"/>
          <w:spacing w:val="-161"/>
          <w:sz w:val="24"/>
          <w:szCs w:val="24"/>
        </w:rPr>
        <w:t>、</w:t>
      </w:r>
      <w:r>
        <w:rPr>
          <w:rFonts w:ascii="宋体" w:hAnsi="宋体" w:cs="宋体" w:eastAsia="宋体" w:hint="default"/>
          <w:sz w:val="24"/>
          <w:szCs w:val="24"/>
        </w:rPr>
        <w:t>《</w:t>
      </w:r>
      <w:hyperlink r:id="rId33">
        <w:r>
          <w:rPr>
            <w:rFonts w:ascii="宋体" w:hAnsi="宋体" w:cs="宋体" w:eastAsia="宋体" w:hint="default"/>
            <w:sz w:val="24"/>
            <w:szCs w:val="24"/>
          </w:rPr>
          <w:t>合理化建议管理制度</w:t>
        </w:r>
      </w:hyperlink>
      <w:r>
        <w:rPr>
          <w:rFonts w:ascii="宋体" w:hAnsi="宋体" w:cs="宋体" w:eastAsia="宋体" w:hint="default"/>
          <w:spacing w:val="-120"/>
          <w:sz w:val="24"/>
          <w:szCs w:val="24"/>
        </w:rPr>
        <w:t>》</w:t>
      </w:r>
      <w:r>
        <w:rPr>
          <w:rFonts w:ascii="宋体" w:hAnsi="宋体" w:cs="宋体" w:eastAsia="宋体" w:hint="default"/>
          <w:spacing w:val="-161"/>
          <w:sz w:val="24"/>
          <w:szCs w:val="24"/>
        </w:rPr>
        <w:t>、</w:t>
      </w:r>
      <w:r>
        <w:rPr>
          <w:rFonts w:ascii="宋体" w:hAnsi="宋体" w:cs="宋体" w:eastAsia="宋体" w:hint="default"/>
          <w:sz w:val="24"/>
          <w:szCs w:val="24"/>
        </w:rPr>
        <w:t>《</w:t>
      </w:r>
      <w:hyperlink r:id="rId34">
        <w:r>
          <w:rPr>
            <w:rFonts w:ascii="宋体" w:hAnsi="宋体" w:cs="宋体" w:eastAsia="宋体" w:hint="default"/>
            <w:sz w:val="24"/>
            <w:szCs w:val="24"/>
          </w:rPr>
          <w:t>办公自动化系</w:t>
        </w:r>
        <w:r>
          <w:rPr>
            <w:rFonts w:ascii="宋体" w:hAnsi="宋体" w:cs="宋体" w:eastAsia="宋体" w:hint="default"/>
            <w:spacing w:val="-41"/>
            <w:sz w:val="24"/>
            <w:szCs w:val="24"/>
          </w:rPr>
          <w:t>统</w:t>
        </w:r>
        <w:r>
          <w:rPr>
            <w:rFonts w:ascii="宋体" w:hAnsi="宋体" w:cs="宋体" w:eastAsia="宋体" w:hint="default"/>
            <w:sz w:val="24"/>
            <w:szCs w:val="24"/>
          </w:rPr>
          <w:t>（</w:t>
        </w:r>
        <w:r>
          <w:rPr>
            <w:rFonts w:ascii="宋体" w:hAnsi="宋体" w:cs="宋体" w:eastAsia="宋体" w:hint="default"/>
            <w:sz w:val="24"/>
            <w:szCs w:val="24"/>
          </w:rPr>
          <w:t>OA</w:t>
        </w:r>
        <w:r>
          <w:rPr>
            <w:rFonts w:ascii="宋体" w:hAnsi="宋体" w:cs="宋体" w:eastAsia="宋体" w:hint="default"/>
            <w:spacing w:val="-41"/>
            <w:sz w:val="24"/>
            <w:szCs w:val="24"/>
          </w:rPr>
          <w:t>）</w:t>
        </w:r>
        <w:r>
          <w:rPr>
            <w:rFonts w:ascii="宋体" w:hAnsi="宋体" w:cs="宋体" w:eastAsia="宋体" w:hint="default"/>
            <w:sz w:val="24"/>
            <w:szCs w:val="24"/>
          </w:rPr>
          <w:t>使</w:t>
        </w:r>
        <w:r>
          <w:rPr>
            <w:rFonts w:ascii="宋体" w:hAnsi="宋体" w:cs="宋体" w:eastAsia="宋体" w:hint="default"/>
            <w:spacing w:val="-3"/>
            <w:sz w:val="24"/>
            <w:szCs w:val="24"/>
          </w:rPr>
          <w:t>用</w:t>
        </w:r>
        <w:r>
          <w:rPr>
            <w:rFonts w:ascii="宋体" w:hAnsi="宋体" w:cs="宋体" w:eastAsia="宋体" w:hint="default"/>
            <w:sz w:val="24"/>
            <w:szCs w:val="24"/>
          </w:rPr>
          <w:t>制度</w:t>
        </w:r>
      </w:hyperlink>
      <w:r>
        <w:rPr>
          <w:rFonts w:ascii="宋体" w:hAnsi="宋体" w:cs="宋体" w:eastAsia="宋体" w:hint="default"/>
          <w:spacing w:val="-120"/>
          <w:sz w:val="24"/>
          <w:szCs w:val="24"/>
        </w:rPr>
        <w:t>》</w:t>
      </w:r>
      <w:r>
        <w:rPr>
          <w:rFonts w:ascii="宋体" w:hAnsi="宋体" w:cs="宋体" w:eastAsia="宋体" w:hint="default"/>
          <w:spacing w:val="-161"/>
          <w:sz w:val="24"/>
          <w:szCs w:val="24"/>
        </w:rPr>
        <w:t>、</w:t>
      </w:r>
      <w:r>
        <w:rPr>
          <w:rFonts w:ascii="宋体" w:hAnsi="宋体" w:cs="宋体" w:eastAsia="宋体" w:hint="default"/>
          <w:sz w:val="24"/>
          <w:szCs w:val="24"/>
        </w:rPr>
        <w:t>《</w:t>
      </w:r>
      <w:hyperlink r:id="rId35">
        <w:r>
          <w:rPr>
            <w:rFonts w:ascii="宋体" w:hAnsi="宋体" w:cs="宋体" w:eastAsia="宋体" w:hint="default"/>
            <w:sz w:val="24"/>
            <w:szCs w:val="24"/>
          </w:rPr>
          <w:t>考</w:t>
        </w:r>
      </w:hyperlink>
      <w:r>
        <w:rPr>
          <w:rFonts w:ascii="宋体" w:hAnsi="宋体" w:cs="宋体" w:eastAsia="宋体" w:hint="default"/>
          <w:sz w:val="24"/>
          <w:szCs w:val="24"/>
        </w:rPr>
        <w:t> </w:t>
      </w:r>
      <w:hyperlink r:id="rId35">
        <w:r>
          <w:rPr>
            <w:rFonts w:ascii="宋体" w:hAnsi="宋体" w:cs="宋体" w:eastAsia="宋体" w:hint="default"/>
            <w:sz w:val="24"/>
            <w:szCs w:val="24"/>
          </w:rPr>
          <w:t>勤管理制</w:t>
        </w:r>
        <w:r>
          <w:rPr>
            <w:rFonts w:ascii="宋体" w:hAnsi="宋体" w:cs="宋体" w:eastAsia="宋体" w:hint="default"/>
            <w:spacing w:val="-1"/>
            <w:sz w:val="24"/>
            <w:szCs w:val="24"/>
          </w:rPr>
          <w:t>度</w:t>
        </w:r>
        <w:r>
          <w:rPr>
            <w:rFonts w:ascii="宋体" w:hAnsi="宋体" w:cs="宋体" w:eastAsia="宋体" w:hint="default"/>
            <w:sz w:val="24"/>
            <w:szCs w:val="24"/>
          </w:rPr>
          <w:t>——数码视讯人发（</w:t>
        </w:r>
        <w:r>
          <w:rPr>
            <w:rFonts w:ascii="宋体" w:hAnsi="宋体" w:cs="宋体" w:eastAsia="宋体" w:hint="default"/>
            <w:sz w:val="24"/>
            <w:szCs w:val="24"/>
          </w:rPr>
          <w:t>2011</w:t>
        </w:r>
        <w:r>
          <w:rPr>
            <w:rFonts w:ascii="宋体" w:hAnsi="宋体" w:cs="宋体" w:eastAsia="宋体" w:hint="default"/>
            <w:sz w:val="24"/>
            <w:szCs w:val="24"/>
          </w:rPr>
          <w:t>）</w:t>
        </w:r>
        <w:r>
          <w:rPr>
            <w:rFonts w:ascii="宋体" w:hAnsi="宋体" w:cs="宋体" w:eastAsia="宋体" w:hint="default"/>
            <w:sz w:val="24"/>
            <w:szCs w:val="24"/>
          </w:rPr>
          <w:t>07</w:t>
        </w:r>
        <w:r>
          <w:rPr>
            <w:rFonts w:ascii="宋体" w:hAnsi="宋体" w:cs="宋体" w:eastAsia="宋体" w:hint="default"/>
            <w:spacing w:val="-60"/>
            <w:sz w:val="24"/>
            <w:szCs w:val="24"/>
          </w:rPr>
          <w:t> </w:t>
        </w:r>
        <w:r>
          <w:rPr>
            <w:rFonts w:ascii="宋体" w:hAnsi="宋体" w:cs="宋体" w:eastAsia="宋体" w:hint="default"/>
            <w:sz w:val="24"/>
            <w:szCs w:val="24"/>
          </w:rPr>
          <w:t>号</w:t>
        </w:r>
      </w:hyperlink>
      <w:r>
        <w:rPr>
          <w:rFonts w:ascii="宋体" w:hAnsi="宋体" w:cs="宋体" w:eastAsia="宋体" w:hint="default"/>
          <w:spacing w:val="-120"/>
          <w:sz w:val="24"/>
          <w:szCs w:val="24"/>
        </w:rPr>
        <w:t>》。</w:t>
      </w:r>
      <w:r>
        <w:rPr>
          <w:rFonts w:ascii="宋体" w:hAnsi="宋体" w:cs="宋体" w:eastAsia="宋体" w:hint="default"/>
          <w:sz w:val="24"/>
          <w:szCs w:val="24"/>
        </w:rPr>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10"/>
        <w:rPr>
          <w:rFonts w:ascii="宋体" w:hAnsi="宋体" w:cs="宋体" w:eastAsia="宋体" w:hint="default"/>
          <w:sz w:val="18"/>
          <w:szCs w:val="18"/>
        </w:rPr>
      </w:pPr>
    </w:p>
    <w:p>
      <w:pPr>
        <w:spacing w:before="26"/>
        <w:ind w:left="140" w:right="1591" w:firstLine="0"/>
        <w:jc w:val="left"/>
        <w:rPr>
          <w:rFonts w:ascii="宋体" w:hAnsi="宋体" w:cs="宋体" w:eastAsia="宋体" w:hint="default"/>
          <w:sz w:val="24"/>
          <w:szCs w:val="24"/>
        </w:rPr>
      </w:pPr>
      <w:r>
        <w:rPr>
          <w:rFonts w:ascii="宋体" w:hAnsi="宋体" w:cs="宋体" w:eastAsia="宋体" w:hint="default"/>
          <w:b/>
          <w:bCs/>
          <w:sz w:val="24"/>
          <w:szCs w:val="24"/>
        </w:rPr>
        <w:t>（三）财务管理方面</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357" w:lineRule="auto" w:before="181"/>
        <w:ind w:left="140" w:right="1904" w:firstLine="479"/>
        <w:jc w:val="both"/>
        <w:rPr>
          <w:rFonts w:ascii="宋体" w:hAnsi="宋体" w:cs="宋体" w:eastAsia="宋体" w:hint="default"/>
          <w:sz w:val="24"/>
          <w:szCs w:val="24"/>
        </w:rPr>
      </w:pPr>
      <w:r>
        <w:rPr>
          <w:rFonts w:ascii="宋体" w:hAnsi="宋体" w:cs="宋体" w:eastAsia="宋体" w:hint="default"/>
          <w:sz w:val="24"/>
          <w:szCs w:val="24"/>
        </w:rPr>
        <w:t>报告</w:t>
      </w:r>
      <w:r>
        <w:rPr>
          <w:rFonts w:ascii="宋体" w:hAnsi="宋体" w:cs="宋体" w:eastAsia="宋体" w:hint="default"/>
          <w:spacing w:val="2"/>
          <w:sz w:val="24"/>
          <w:szCs w:val="24"/>
        </w:rPr>
        <w:t>期</w:t>
      </w:r>
      <w:r>
        <w:rPr>
          <w:rFonts w:ascii="宋体" w:hAnsi="宋体" w:cs="宋体" w:eastAsia="宋体" w:hint="default"/>
          <w:sz w:val="24"/>
          <w:szCs w:val="24"/>
        </w:rPr>
        <w:t>内</w:t>
      </w:r>
      <w:r>
        <w:rPr>
          <w:rFonts w:ascii="宋体" w:hAnsi="宋体" w:cs="宋体" w:eastAsia="宋体" w:hint="default"/>
          <w:spacing w:val="2"/>
          <w:sz w:val="24"/>
          <w:szCs w:val="24"/>
        </w:rPr>
        <w:t>，</w:t>
      </w:r>
      <w:r>
        <w:rPr>
          <w:rFonts w:ascii="宋体" w:hAnsi="宋体" w:cs="宋体" w:eastAsia="宋体" w:hint="default"/>
          <w:sz w:val="24"/>
          <w:szCs w:val="24"/>
        </w:rPr>
        <w:t>公</w:t>
      </w:r>
      <w:r>
        <w:rPr>
          <w:rFonts w:ascii="宋体" w:hAnsi="宋体" w:cs="宋体" w:eastAsia="宋体" w:hint="default"/>
          <w:spacing w:val="2"/>
          <w:sz w:val="24"/>
          <w:szCs w:val="24"/>
        </w:rPr>
        <w:t>司</w:t>
      </w:r>
      <w:r>
        <w:rPr>
          <w:rFonts w:ascii="宋体" w:hAnsi="宋体" w:cs="宋体" w:eastAsia="宋体" w:hint="default"/>
          <w:sz w:val="24"/>
          <w:szCs w:val="24"/>
        </w:rPr>
        <w:t>制定</w:t>
      </w:r>
      <w:r>
        <w:rPr>
          <w:rFonts w:ascii="宋体" w:hAnsi="宋体" w:cs="宋体" w:eastAsia="宋体" w:hint="default"/>
          <w:spacing w:val="2"/>
          <w:sz w:val="24"/>
          <w:szCs w:val="24"/>
        </w:rPr>
        <w:t>了</w:t>
      </w:r>
      <w:r>
        <w:rPr>
          <w:rFonts w:ascii="宋体" w:hAnsi="宋体" w:cs="宋体" w:eastAsia="宋体" w:hint="default"/>
          <w:sz w:val="24"/>
          <w:szCs w:val="24"/>
        </w:rPr>
        <w:t>如下</w:t>
      </w:r>
      <w:r>
        <w:rPr>
          <w:rFonts w:ascii="宋体" w:hAnsi="宋体" w:cs="宋体" w:eastAsia="宋体" w:hint="default"/>
          <w:spacing w:val="2"/>
          <w:sz w:val="24"/>
          <w:szCs w:val="24"/>
        </w:rPr>
        <w:t>财</w:t>
      </w:r>
      <w:r>
        <w:rPr>
          <w:rFonts w:ascii="宋体" w:hAnsi="宋体" w:cs="宋体" w:eastAsia="宋体" w:hint="default"/>
          <w:sz w:val="24"/>
          <w:szCs w:val="24"/>
        </w:rPr>
        <w:t>务</w:t>
      </w:r>
      <w:r>
        <w:rPr>
          <w:rFonts w:ascii="宋体" w:hAnsi="宋体" w:cs="宋体" w:eastAsia="宋体" w:hint="default"/>
          <w:spacing w:val="4"/>
          <w:sz w:val="24"/>
          <w:szCs w:val="24"/>
        </w:rPr>
        <w:t>管</w:t>
      </w:r>
      <w:r>
        <w:rPr>
          <w:rFonts w:ascii="宋体" w:hAnsi="宋体" w:cs="宋体" w:eastAsia="宋体" w:hint="default"/>
          <w:sz w:val="24"/>
          <w:szCs w:val="24"/>
        </w:rPr>
        <w:t>理</w:t>
      </w:r>
      <w:r>
        <w:rPr>
          <w:rFonts w:ascii="宋体" w:hAnsi="宋体" w:cs="宋体" w:eastAsia="宋体" w:hint="default"/>
          <w:spacing w:val="2"/>
          <w:sz w:val="24"/>
          <w:szCs w:val="24"/>
        </w:rPr>
        <w:t>方</w:t>
      </w:r>
      <w:r>
        <w:rPr>
          <w:rFonts w:ascii="宋体" w:hAnsi="宋体" w:cs="宋体" w:eastAsia="宋体" w:hint="default"/>
          <w:sz w:val="24"/>
          <w:szCs w:val="24"/>
        </w:rPr>
        <w:t>面的</w:t>
      </w:r>
      <w:r>
        <w:rPr>
          <w:rFonts w:ascii="宋体" w:hAnsi="宋体" w:cs="宋体" w:eastAsia="宋体" w:hint="default"/>
          <w:spacing w:val="2"/>
          <w:sz w:val="24"/>
          <w:szCs w:val="24"/>
        </w:rPr>
        <w:t>制</w:t>
      </w:r>
      <w:r>
        <w:rPr>
          <w:rFonts w:ascii="宋体" w:hAnsi="宋体" w:cs="宋体" w:eastAsia="宋体" w:hint="default"/>
          <w:sz w:val="24"/>
          <w:szCs w:val="24"/>
        </w:rPr>
        <w:t>度</w:t>
      </w:r>
      <w:r>
        <w:rPr>
          <w:rFonts w:ascii="宋体" w:hAnsi="宋体" w:cs="宋体" w:eastAsia="宋体" w:hint="default"/>
          <w:spacing w:val="-120"/>
          <w:sz w:val="24"/>
          <w:szCs w:val="24"/>
        </w:rPr>
        <w:t>：</w:t>
      </w:r>
      <w:r>
        <w:rPr>
          <w:rFonts w:ascii="宋体" w:hAnsi="宋体" w:cs="宋体" w:eastAsia="宋体" w:hint="default"/>
          <w:sz w:val="24"/>
          <w:szCs w:val="24"/>
        </w:rPr>
        <w:t>《</w:t>
      </w:r>
      <w:hyperlink r:id="rId36">
        <w:r>
          <w:rPr>
            <w:rFonts w:ascii="宋体" w:hAnsi="宋体" w:cs="宋体" w:eastAsia="宋体" w:hint="default"/>
            <w:sz w:val="24"/>
            <w:szCs w:val="24"/>
          </w:rPr>
          <w:t>20</w:t>
        </w:r>
        <w:r>
          <w:rPr>
            <w:rFonts w:ascii="宋体" w:hAnsi="宋体" w:cs="宋体" w:eastAsia="宋体" w:hint="default"/>
            <w:spacing w:val="2"/>
            <w:sz w:val="24"/>
            <w:szCs w:val="24"/>
          </w:rPr>
          <w:t>1</w:t>
        </w:r>
        <w:r>
          <w:rPr>
            <w:rFonts w:ascii="宋体" w:hAnsi="宋体" w:cs="宋体" w:eastAsia="宋体" w:hint="default"/>
            <w:sz w:val="24"/>
            <w:szCs w:val="24"/>
          </w:rPr>
          <w:t>1 </w:t>
        </w:r>
        <w:r>
          <w:rPr>
            <w:rFonts w:ascii="宋体" w:hAnsi="宋体" w:cs="宋体" w:eastAsia="宋体" w:hint="default"/>
            <w:spacing w:val="2"/>
            <w:sz w:val="24"/>
            <w:szCs w:val="24"/>
          </w:rPr>
          <w:t>年</w:t>
        </w:r>
        <w:r>
          <w:rPr>
            <w:rFonts w:ascii="宋体" w:hAnsi="宋体" w:cs="宋体" w:eastAsia="宋体" w:hint="default"/>
            <w:sz w:val="24"/>
            <w:szCs w:val="24"/>
          </w:rPr>
          <w:t>北</w:t>
        </w:r>
        <w:r>
          <w:rPr>
            <w:rFonts w:ascii="宋体" w:hAnsi="宋体" w:cs="宋体" w:eastAsia="宋体" w:hint="default"/>
            <w:spacing w:val="2"/>
            <w:sz w:val="24"/>
            <w:szCs w:val="24"/>
          </w:rPr>
          <w:t>京</w:t>
        </w:r>
        <w:r>
          <w:rPr>
            <w:rFonts w:ascii="宋体" w:hAnsi="宋体" w:cs="宋体" w:eastAsia="宋体" w:hint="default"/>
            <w:sz w:val="24"/>
            <w:szCs w:val="24"/>
          </w:rPr>
          <w:t>数</w:t>
        </w:r>
        <w:r>
          <w:rPr>
            <w:rFonts w:ascii="宋体" w:hAnsi="宋体" w:cs="宋体" w:eastAsia="宋体" w:hint="default"/>
            <w:spacing w:val="2"/>
            <w:sz w:val="24"/>
            <w:szCs w:val="24"/>
          </w:rPr>
          <w:t>码</w:t>
        </w:r>
        <w:r>
          <w:rPr>
            <w:rFonts w:ascii="宋体" w:hAnsi="宋体" w:cs="宋体" w:eastAsia="宋体" w:hint="default"/>
            <w:sz w:val="24"/>
            <w:szCs w:val="24"/>
          </w:rPr>
          <w:t>视讯</w:t>
        </w:r>
      </w:hyperlink>
      <w:r>
        <w:rPr>
          <w:rFonts w:ascii="宋体" w:hAnsi="宋体" w:cs="宋体" w:eastAsia="宋体" w:hint="default"/>
          <w:sz w:val="24"/>
          <w:szCs w:val="24"/>
        </w:rPr>
        <w:t> </w:t>
      </w:r>
      <w:hyperlink r:id="rId36">
        <w:r>
          <w:rPr>
            <w:rFonts w:ascii="宋体" w:hAnsi="宋体" w:cs="宋体" w:eastAsia="宋体" w:hint="default"/>
            <w:sz w:val="24"/>
            <w:szCs w:val="24"/>
          </w:rPr>
          <w:t>科技股份有限公司通讯费报销制度</w:t>
        </w:r>
        <w:r>
          <w:rPr>
            <w:rFonts w:ascii="宋体" w:hAnsi="宋体" w:cs="宋体" w:eastAsia="宋体" w:hint="default"/>
            <w:spacing w:val="-120"/>
            <w:sz w:val="24"/>
            <w:szCs w:val="24"/>
          </w:rPr>
          <w:t>》</w:t>
        </w:r>
        <w:r>
          <w:rPr>
            <w:rFonts w:ascii="宋体" w:hAnsi="宋体" w:cs="宋体" w:eastAsia="宋体" w:hint="default"/>
            <w:spacing w:val="-149"/>
            <w:sz w:val="24"/>
            <w:szCs w:val="24"/>
          </w:rPr>
          <w:t>、</w:t>
        </w:r>
        <w:r>
          <w:rPr>
            <w:rFonts w:ascii="宋体" w:hAnsi="宋体" w:cs="宋体" w:eastAsia="宋体" w:hint="default"/>
            <w:sz w:val="24"/>
            <w:szCs w:val="24"/>
          </w:rPr>
          <w:t>《</w:t>
        </w:r>
      </w:hyperlink>
      <w:hyperlink r:id="rId36">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年北京数码视科技股份有限公司日</w:t>
        </w:r>
      </w:hyperlink>
      <w:r>
        <w:rPr>
          <w:rFonts w:ascii="宋体" w:hAnsi="宋体" w:cs="宋体" w:eastAsia="宋体" w:hint="default"/>
          <w:sz w:val="24"/>
          <w:szCs w:val="24"/>
        </w:rPr>
        <w:t> </w:t>
      </w:r>
      <w:hyperlink r:id="rId36">
        <w:r>
          <w:rPr>
            <w:rFonts w:ascii="宋体" w:hAnsi="宋体" w:cs="宋体" w:eastAsia="宋体" w:hint="default"/>
            <w:spacing w:val="4"/>
            <w:sz w:val="24"/>
            <w:szCs w:val="24"/>
          </w:rPr>
          <w:t>常付款审批管理办</w:t>
        </w:r>
        <w:r>
          <w:rPr>
            <w:rFonts w:ascii="宋体" w:hAnsi="宋体" w:cs="宋体" w:eastAsia="宋体" w:hint="default"/>
            <w:spacing w:val="5"/>
            <w:sz w:val="24"/>
            <w:szCs w:val="24"/>
          </w:rPr>
          <w:t>法</w:t>
        </w:r>
      </w:hyperlink>
      <w:r>
        <w:rPr>
          <w:rFonts w:ascii="宋体" w:hAnsi="宋体" w:cs="宋体" w:eastAsia="宋体" w:hint="default"/>
          <w:spacing w:val="-116"/>
          <w:sz w:val="24"/>
          <w:szCs w:val="24"/>
        </w:rPr>
        <w:t>》、</w:t>
      </w:r>
      <w:r>
        <w:rPr>
          <w:rFonts w:ascii="宋体" w:hAnsi="宋体" w:cs="宋体" w:eastAsia="宋体" w:hint="default"/>
          <w:spacing w:val="4"/>
          <w:sz w:val="24"/>
          <w:szCs w:val="24"/>
        </w:rPr>
        <w:t>《</w:t>
      </w:r>
      <w:hyperlink r:id="rId37">
        <w:r>
          <w:rPr>
            <w:rFonts w:ascii="宋体" w:hAnsi="宋体" w:cs="宋体" w:eastAsia="宋体" w:hint="default"/>
            <w:sz w:val="24"/>
            <w:szCs w:val="24"/>
          </w:rPr>
          <w:t>2011</w:t>
        </w:r>
        <w:r>
          <w:rPr>
            <w:rFonts w:ascii="宋体" w:hAnsi="宋体" w:cs="宋体" w:eastAsia="宋体" w:hint="default"/>
            <w:spacing w:val="4"/>
            <w:sz w:val="24"/>
            <w:szCs w:val="24"/>
          </w:rPr>
          <w:t> </w:t>
        </w:r>
        <w:r>
          <w:rPr>
            <w:rFonts w:ascii="宋体" w:hAnsi="宋体" w:cs="宋体" w:eastAsia="宋体" w:hint="default"/>
            <w:spacing w:val="4"/>
            <w:sz w:val="24"/>
            <w:szCs w:val="24"/>
          </w:rPr>
          <w:t>年北京数码视讯科技股份有限公</w:t>
        </w:r>
        <w:r>
          <w:rPr>
            <w:rFonts w:ascii="宋体" w:hAnsi="宋体" w:cs="宋体" w:eastAsia="宋体" w:hint="default"/>
            <w:spacing w:val="5"/>
            <w:sz w:val="24"/>
            <w:szCs w:val="24"/>
          </w:rPr>
          <w:t>司</w:t>
        </w:r>
        <w:r>
          <w:rPr>
            <w:rFonts w:ascii="宋体" w:hAnsi="宋体" w:cs="宋体" w:eastAsia="宋体" w:hint="default"/>
            <w:spacing w:val="4"/>
            <w:sz w:val="24"/>
            <w:szCs w:val="24"/>
          </w:rPr>
          <w:t>差旅费管理</w:t>
        </w:r>
      </w:hyperlink>
      <w:r>
        <w:rPr>
          <w:rFonts w:ascii="宋体" w:hAnsi="宋体" w:cs="宋体" w:eastAsia="宋体" w:hint="default"/>
          <w:spacing w:val="4"/>
          <w:sz w:val="24"/>
          <w:szCs w:val="24"/>
        </w:rPr>
        <w:t> </w:t>
      </w:r>
      <w:hyperlink r:id="rId37">
        <w:r>
          <w:rPr>
            <w:rFonts w:ascii="宋体" w:hAnsi="宋体" w:cs="宋体" w:eastAsia="宋体" w:hint="default"/>
            <w:spacing w:val="-1"/>
            <w:sz w:val="24"/>
            <w:szCs w:val="24"/>
          </w:rPr>
          <w:t>制</w:t>
        </w:r>
        <w:r>
          <w:rPr>
            <w:rFonts w:ascii="宋体" w:hAnsi="宋体" w:cs="宋体" w:eastAsia="宋体" w:hint="default"/>
            <w:spacing w:val="-120"/>
            <w:sz w:val="24"/>
            <w:szCs w:val="24"/>
          </w:rPr>
          <w:t>》</w:t>
        </w:r>
      </w:hyperlink>
      <w:r>
        <w:rPr>
          <w:rFonts w:ascii="宋体" w:hAnsi="宋体" w:cs="宋体" w:eastAsia="宋体" w:hint="default"/>
          <w:spacing w:val="-120"/>
          <w:sz w:val="24"/>
          <w:szCs w:val="24"/>
        </w:rPr>
        <w:t>、</w:t>
      </w: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pacing w:val="-60"/>
          <w:sz w:val="24"/>
          <w:szCs w:val="24"/>
        </w:rPr>
        <w:t> </w:t>
      </w:r>
      <w:hyperlink r:id="rId38">
        <w:r>
          <w:rPr>
            <w:rFonts w:ascii="宋体" w:hAnsi="宋体" w:cs="宋体" w:eastAsia="宋体" w:hint="default"/>
            <w:sz w:val="24"/>
            <w:szCs w:val="24"/>
          </w:rPr>
          <w:t>年北京数码视讯科技股份有限公司借款管理制</w:t>
        </w:r>
        <w:r>
          <w:rPr>
            <w:rFonts w:ascii="宋体" w:hAnsi="宋体" w:cs="宋体" w:eastAsia="宋体" w:hint="default"/>
            <w:spacing w:val="1"/>
            <w:sz w:val="24"/>
            <w:szCs w:val="24"/>
          </w:rPr>
          <w:t>度</w:t>
        </w:r>
        <w:r>
          <w:rPr>
            <w:rFonts w:ascii="宋体" w:hAnsi="宋体" w:cs="宋体" w:eastAsia="宋体" w:hint="default"/>
            <w:spacing w:val="-120"/>
            <w:sz w:val="24"/>
            <w:szCs w:val="24"/>
          </w:rPr>
          <w:t>》。</w:t>
        </w:r>
        <w:r>
          <w:rPr>
            <w:rFonts w:ascii="宋体" w:hAnsi="宋体" w:cs="宋体" w:eastAsia="宋体" w:hint="default"/>
            <w:sz w:val="24"/>
            <w:szCs w:val="24"/>
          </w:rPr>
        </w:r>
      </w:hyperlink>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9"/>
        <w:rPr>
          <w:rFonts w:ascii="宋体" w:hAnsi="宋体" w:cs="宋体" w:eastAsia="宋体" w:hint="default"/>
          <w:sz w:val="21"/>
          <w:szCs w:val="21"/>
        </w:rPr>
      </w:pPr>
    </w:p>
    <w:p>
      <w:pPr>
        <w:pStyle w:val="Heading1"/>
        <w:spacing w:line="240" w:lineRule="auto"/>
        <w:ind w:left="2781" w:right="1376"/>
        <w:jc w:val="left"/>
        <w:rPr>
          <w:b w:val="0"/>
          <w:bCs w:val="0"/>
        </w:rPr>
      </w:pPr>
      <w:bookmarkStart w:name="_TOC_250000" w:id="9"/>
      <w:r>
        <w:rPr/>
        <w:t>第九节监事会报告</w:t>
      </w:r>
      <w:bookmarkEnd w:id="9"/>
      <w:r>
        <w:rPr>
          <w:b w:val="0"/>
          <w:bCs w:val="0"/>
        </w:rPr>
      </w:r>
    </w:p>
    <w:p>
      <w:pPr>
        <w:spacing w:line="240" w:lineRule="auto" w:before="12"/>
        <w:rPr>
          <w:rFonts w:ascii="宋体" w:hAnsi="宋体" w:cs="宋体" w:eastAsia="宋体" w:hint="default"/>
          <w:b/>
          <w:bCs/>
          <w:sz w:val="39"/>
          <w:szCs w:val="39"/>
        </w:rPr>
      </w:pPr>
    </w:p>
    <w:p>
      <w:pPr>
        <w:spacing w:line="357" w:lineRule="auto" w:before="0"/>
        <w:ind w:left="220" w:right="1911" w:firstLine="424"/>
        <w:jc w:val="both"/>
        <w:rPr>
          <w:rFonts w:ascii="宋体" w:hAnsi="宋体" w:cs="宋体" w:eastAsia="宋体" w:hint="default"/>
          <w:sz w:val="24"/>
          <w:szCs w:val="24"/>
        </w:rPr>
      </w:pPr>
      <w:r>
        <w:rPr>
          <w:rFonts w:ascii="宋体" w:hAnsi="宋体" w:cs="宋体" w:eastAsia="宋体" w:hint="default"/>
          <w:spacing w:val="-12"/>
          <w:sz w:val="24"/>
          <w:szCs w:val="24"/>
        </w:rPr>
        <w:t>报告期内，公司监事会严格按照《公司法》、《公司章程》、《监事会议事规</w:t>
      </w:r>
      <w:r>
        <w:rPr>
          <w:rFonts w:ascii="宋体" w:hAnsi="宋体" w:cs="宋体" w:eastAsia="宋体" w:hint="default"/>
          <w:spacing w:val="2"/>
          <w:sz w:val="24"/>
          <w:szCs w:val="24"/>
        </w:rPr>
        <w:t> </w:t>
      </w:r>
      <w:r>
        <w:rPr>
          <w:rFonts w:ascii="宋体" w:hAnsi="宋体" w:cs="宋体" w:eastAsia="宋体" w:hint="default"/>
          <w:sz w:val="24"/>
          <w:szCs w:val="24"/>
        </w:rPr>
        <w:t>则》等有关规定的要求，本着对全体股东负责的态度，认真履行监事会自身职</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能，发挥监事会应有的作用。</w:t>
      </w:r>
    </w:p>
    <w:p>
      <w:pPr>
        <w:spacing w:line="477" w:lineRule="auto" w:before="192"/>
        <w:ind w:left="700" w:right="3246" w:hanging="48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3"/>
          <w:sz w:val="24"/>
          <w:szCs w:val="24"/>
        </w:rPr>
        <w:t> </w:t>
      </w:r>
      <w:r>
        <w:rPr>
          <w:rFonts w:ascii="宋体" w:hAnsi="宋体" w:cs="宋体" w:eastAsia="宋体" w:hint="default"/>
          <w:b/>
          <w:bCs/>
          <w:sz w:val="24"/>
          <w:szCs w:val="24"/>
        </w:rPr>
        <w:t>报告期内监事会工作情况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报告期内，公司监事会共召开了</w:t>
      </w:r>
      <w:r>
        <w:rPr>
          <w:rFonts w:ascii="宋体" w:hAnsi="宋体" w:cs="宋体" w:eastAsia="宋体" w:hint="default"/>
          <w:sz w:val="24"/>
          <w:szCs w:val="24"/>
        </w:rPr>
        <w:t>7</w:t>
      </w:r>
      <w:r>
        <w:rPr>
          <w:rFonts w:ascii="宋体" w:hAnsi="宋体" w:cs="宋体" w:eastAsia="宋体" w:hint="default"/>
          <w:sz w:val="24"/>
          <w:szCs w:val="24"/>
        </w:rPr>
        <w:t>次监事会，具体内容如下：</w:t>
      </w:r>
    </w:p>
    <w:p>
      <w:pPr>
        <w:spacing w:line="240" w:lineRule="auto" w:before="7"/>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332"/>
        <w:gridCol w:w="4350"/>
        <w:gridCol w:w="2842"/>
      </w:tblGrid>
      <w:tr>
        <w:trPr>
          <w:trHeight w:val="481"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4"/>
                <w:szCs w:val="24"/>
              </w:rPr>
            </w:pPr>
            <w:r>
              <w:rPr>
                <w:rFonts w:ascii="宋体" w:hAnsi="宋体" w:cs="宋体" w:eastAsia="宋体" w:hint="default"/>
                <w:b/>
                <w:bCs/>
                <w:sz w:val="24"/>
                <w:szCs w:val="24"/>
              </w:rPr>
              <w:t>序号</w:t>
            </w:r>
            <w:r>
              <w:rPr>
                <w:rFonts w:ascii="宋体" w:hAnsi="宋体" w:cs="宋体" w:eastAsia="宋体" w:hint="default"/>
                <w:sz w:val="24"/>
                <w:szCs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hAnsi="宋体" w:cs="宋体" w:eastAsia="宋体" w:hint="default"/>
                <w:b/>
                <w:bCs/>
                <w:sz w:val="24"/>
                <w:szCs w:val="24"/>
              </w:rPr>
              <w:t>会议名称</w:t>
            </w:r>
            <w:r>
              <w:rPr>
                <w:rFonts w:ascii="宋体" w:hAnsi="宋体" w:cs="宋体" w:eastAsia="宋体" w:hint="default"/>
                <w:sz w:val="24"/>
                <w:szCs w:val="24"/>
              </w:rPr>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933" w:right="0"/>
              <w:jc w:val="left"/>
              <w:rPr>
                <w:rFonts w:ascii="宋体" w:hAnsi="宋体" w:cs="宋体" w:eastAsia="宋体" w:hint="default"/>
                <w:sz w:val="24"/>
                <w:szCs w:val="24"/>
              </w:rPr>
            </w:pPr>
            <w:r>
              <w:rPr>
                <w:rFonts w:ascii="宋体" w:hAnsi="宋体" w:cs="宋体" w:eastAsia="宋体" w:hint="default"/>
                <w:b/>
                <w:bCs/>
                <w:sz w:val="24"/>
                <w:szCs w:val="24"/>
              </w:rPr>
              <w:t>召开时间</w:t>
            </w:r>
            <w:r>
              <w:rPr>
                <w:rFonts w:ascii="宋体" w:hAnsi="宋体" w:cs="宋体" w:eastAsia="宋体" w:hint="default"/>
                <w:sz w:val="24"/>
                <w:szCs w:val="24"/>
              </w:rPr>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1</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第二届监事会第四次会议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3</w:t>
            </w:r>
            <w:r>
              <w:rPr>
                <w:rFonts w:ascii="宋体" w:hAnsi="宋体" w:cs="宋体" w:eastAsia="宋体" w:hint="default"/>
                <w:sz w:val="24"/>
                <w:szCs w:val="24"/>
              </w:rPr>
              <w:t>月</w:t>
            </w:r>
            <w:r>
              <w:rPr>
                <w:rFonts w:ascii="宋体" w:hAnsi="宋体" w:cs="宋体" w:eastAsia="宋体" w:hint="default"/>
                <w:sz w:val="24"/>
                <w:szCs w:val="24"/>
              </w:rPr>
              <w:t>25</w:t>
            </w:r>
            <w:r>
              <w:rPr>
                <w:rFonts w:ascii="宋体" w:hAnsi="宋体" w:cs="宋体" w:eastAsia="宋体" w:hint="default"/>
                <w:sz w:val="24"/>
                <w:szCs w:val="24"/>
              </w:rPr>
              <w:t>日</w:t>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2</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第二届监事会第五次会议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4</w:t>
            </w:r>
            <w:r>
              <w:rPr>
                <w:rFonts w:ascii="宋体" w:hAnsi="宋体" w:cs="宋体" w:eastAsia="宋体" w:hint="default"/>
                <w:sz w:val="24"/>
                <w:szCs w:val="24"/>
              </w:rPr>
              <w:t>月</w:t>
            </w:r>
            <w:r>
              <w:rPr>
                <w:rFonts w:ascii="宋体" w:hAnsi="宋体" w:cs="宋体" w:eastAsia="宋体" w:hint="default"/>
                <w:sz w:val="24"/>
                <w:szCs w:val="24"/>
              </w:rPr>
              <w:t>20</w:t>
            </w:r>
            <w:r>
              <w:rPr>
                <w:rFonts w:ascii="宋体" w:hAnsi="宋体" w:cs="宋体" w:eastAsia="宋体" w:hint="default"/>
                <w:sz w:val="24"/>
                <w:szCs w:val="24"/>
              </w:rPr>
              <w:t>日</w:t>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3</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第二届监事会第六次会议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7</w:t>
            </w:r>
            <w:r>
              <w:rPr>
                <w:rFonts w:ascii="宋体" w:hAnsi="宋体" w:cs="宋体" w:eastAsia="宋体" w:hint="default"/>
                <w:sz w:val="24"/>
                <w:szCs w:val="24"/>
              </w:rPr>
              <w:t>月</w:t>
            </w:r>
            <w:r>
              <w:rPr>
                <w:rFonts w:ascii="宋体" w:hAnsi="宋体" w:cs="宋体" w:eastAsia="宋体" w:hint="default"/>
                <w:sz w:val="24"/>
                <w:szCs w:val="24"/>
              </w:rPr>
              <w:t>20</w:t>
            </w:r>
            <w:r>
              <w:rPr>
                <w:rFonts w:ascii="宋体" w:hAnsi="宋体" w:cs="宋体" w:eastAsia="宋体" w:hint="default"/>
                <w:sz w:val="24"/>
                <w:szCs w:val="24"/>
              </w:rPr>
              <w:t>日</w:t>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4</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第二届监事会第七次会议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8</w:t>
            </w:r>
            <w:r>
              <w:rPr>
                <w:rFonts w:ascii="宋体" w:hAnsi="宋体" w:cs="宋体" w:eastAsia="宋体" w:hint="default"/>
                <w:sz w:val="24"/>
                <w:szCs w:val="24"/>
              </w:rPr>
              <w:t>月</w:t>
            </w:r>
            <w:r>
              <w:rPr>
                <w:rFonts w:ascii="宋体" w:hAnsi="宋体" w:cs="宋体" w:eastAsia="宋体" w:hint="default"/>
                <w:sz w:val="24"/>
                <w:szCs w:val="24"/>
              </w:rPr>
              <w:t>22</w:t>
            </w:r>
            <w:r>
              <w:rPr>
                <w:rFonts w:ascii="宋体" w:hAnsi="宋体" w:cs="宋体" w:eastAsia="宋体" w:hint="default"/>
                <w:sz w:val="24"/>
                <w:szCs w:val="24"/>
              </w:rPr>
              <w:t>日</w:t>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5</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第二届监事会第八次会议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9</w:t>
            </w:r>
            <w:r>
              <w:rPr>
                <w:rFonts w:ascii="宋体" w:hAnsi="宋体" w:cs="宋体" w:eastAsia="宋体" w:hint="default"/>
                <w:sz w:val="24"/>
                <w:szCs w:val="24"/>
              </w:rPr>
              <w:t>月</w:t>
            </w:r>
            <w:r>
              <w:rPr>
                <w:rFonts w:ascii="宋体" w:hAnsi="宋体" w:cs="宋体" w:eastAsia="宋体" w:hint="default"/>
                <w:sz w:val="24"/>
                <w:szCs w:val="24"/>
              </w:rPr>
              <w:t>22</w:t>
            </w:r>
            <w:r>
              <w:rPr>
                <w:rFonts w:ascii="宋体" w:hAnsi="宋体" w:cs="宋体" w:eastAsia="宋体" w:hint="default"/>
                <w:sz w:val="24"/>
                <w:szCs w:val="24"/>
              </w:rPr>
              <w:t>日</w:t>
            </w:r>
          </w:p>
        </w:tc>
      </w:tr>
      <w:tr>
        <w:trPr>
          <w:trHeight w:val="480"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b/>
                <w:w w:val="99"/>
                <w:sz w:val="24"/>
              </w:rPr>
              <w:t>6</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hAnsi="宋体" w:cs="宋体" w:eastAsia="宋体" w:hint="default"/>
                <w:sz w:val="24"/>
                <w:szCs w:val="24"/>
              </w:rPr>
              <w:t>第二届监事会第九次会议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63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11</w:t>
            </w:r>
            <w:r>
              <w:rPr>
                <w:rFonts w:ascii="宋体" w:hAnsi="宋体" w:cs="宋体" w:eastAsia="宋体" w:hint="default"/>
                <w:sz w:val="24"/>
                <w:szCs w:val="24"/>
              </w:rPr>
              <w:t>月</w:t>
            </w:r>
            <w:r>
              <w:rPr>
                <w:rFonts w:ascii="宋体" w:hAnsi="宋体" w:cs="宋体" w:eastAsia="宋体" w:hint="default"/>
                <w:sz w:val="24"/>
                <w:szCs w:val="24"/>
              </w:rPr>
              <w:t>2</w:t>
            </w:r>
            <w:r>
              <w:rPr>
                <w:rFonts w:ascii="宋体" w:hAnsi="宋体" w:cs="宋体" w:eastAsia="宋体" w:hint="default"/>
                <w:sz w:val="24"/>
                <w:szCs w:val="24"/>
              </w:rPr>
              <w:t>日</w:t>
            </w:r>
          </w:p>
        </w:tc>
      </w:tr>
      <w:tr>
        <w:trPr>
          <w:trHeight w:val="478" w:hRule="exact"/>
        </w:trPr>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b/>
                <w:w w:val="99"/>
                <w:sz w:val="24"/>
              </w:rPr>
              <w:t>7</w:t>
            </w:r>
            <w:r>
              <w:rPr>
                <w:rFonts w:ascii="宋体"/>
                <w:sz w:val="24"/>
              </w:rPr>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第二届监事会第十次会议</w:t>
            </w:r>
          </w:p>
        </w:tc>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57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z w:val="24"/>
                <w:szCs w:val="24"/>
              </w:rPr>
              <w:t>年</w:t>
            </w:r>
            <w:r>
              <w:rPr>
                <w:rFonts w:ascii="宋体" w:hAnsi="宋体" w:cs="宋体" w:eastAsia="宋体" w:hint="default"/>
                <w:sz w:val="24"/>
                <w:szCs w:val="24"/>
              </w:rPr>
              <w:t>12</w:t>
            </w:r>
            <w:r>
              <w:rPr>
                <w:rFonts w:ascii="宋体" w:hAnsi="宋体" w:cs="宋体" w:eastAsia="宋体" w:hint="default"/>
                <w:sz w:val="24"/>
                <w:szCs w:val="24"/>
              </w:rPr>
              <w:t>月</w:t>
            </w:r>
            <w:r>
              <w:rPr>
                <w:rFonts w:ascii="宋体" w:hAnsi="宋体" w:cs="宋体" w:eastAsia="宋体" w:hint="default"/>
                <w:sz w:val="24"/>
                <w:szCs w:val="24"/>
              </w:rPr>
              <w:t>23</w:t>
            </w:r>
            <w:r>
              <w:rPr>
                <w:rFonts w:ascii="宋体" w:hAnsi="宋体" w:cs="宋体" w:eastAsia="宋体" w:hint="default"/>
                <w:sz w:val="24"/>
                <w:szCs w:val="24"/>
              </w:rPr>
              <w:t>日</w:t>
            </w:r>
          </w:p>
        </w:tc>
      </w:tr>
    </w:tbl>
    <w:p>
      <w:pPr>
        <w:spacing w:line="240" w:lineRule="auto" w:before="12"/>
        <w:rPr>
          <w:rFonts w:ascii="宋体" w:hAnsi="宋体" w:cs="宋体" w:eastAsia="宋体" w:hint="default"/>
          <w:sz w:val="12"/>
          <w:szCs w:val="12"/>
        </w:rPr>
      </w:pPr>
    </w:p>
    <w:p>
      <w:pPr>
        <w:spacing w:line="357" w:lineRule="auto" w:before="26"/>
        <w:ind w:left="220" w:right="1909" w:firstLine="424"/>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北京数码视讯科技股份有限公司第二届监事会第四次会议于</w:t>
      </w:r>
      <w:r>
        <w:rPr>
          <w:rFonts w:ascii="宋体" w:hAnsi="宋体" w:cs="宋体" w:eastAsia="宋体" w:hint="default"/>
          <w:spacing w:val="-80"/>
          <w:sz w:val="24"/>
          <w:szCs w:val="24"/>
        </w:rPr>
        <w:t> </w:t>
      </w:r>
      <w:r>
        <w:rPr>
          <w:rFonts w:ascii="宋体" w:hAnsi="宋体" w:cs="宋体" w:eastAsia="宋体" w:hint="default"/>
          <w:sz w:val="24"/>
          <w:szCs w:val="24"/>
        </w:rPr>
        <w:t>2011</w:t>
      </w:r>
      <w:r>
        <w:rPr>
          <w:rFonts w:ascii="宋体" w:hAnsi="宋体" w:cs="宋体" w:eastAsia="宋体" w:hint="default"/>
          <w:spacing w:val="-80"/>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3</w:t>
      </w:r>
      <w:r>
        <w:rPr>
          <w:rFonts w:ascii="宋体" w:hAnsi="宋体" w:cs="宋体" w:eastAsia="宋体" w:hint="default"/>
          <w:spacing w:val="-77"/>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25 </w:t>
      </w:r>
      <w:r>
        <w:rPr>
          <w:rFonts w:ascii="宋体" w:hAnsi="宋体" w:cs="宋体" w:eastAsia="宋体" w:hint="default"/>
          <w:sz w:val="24"/>
          <w:szCs w:val="24"/>
        </w:rPr>
        <w:t>日上午</w:t>
      </w:r>
      <w:r>
        <w:rPr>
          <w:rFonts w:ascii="宋体" w:hAnsi="宋体" w:cs="宋体" w:eastAsia="宋体" w:hint="default"/>
          <w:spacing w:val="-53"/>
          <w:sz w:val="24"/>
          <w:szCs w:val="24"/>
        </w:rPr>
        <w:t> </w:t>
      </w:r>
      <w:r>
        <w:rPr>
          <w:rFonts w:ascii="宋体" w:hAnsi="宋体" w:cs="宋体" w:eastAsia="宋体" w:hint="default"/>
          <w:sz w:val="24"/>
          <w:szCs w:val="24"/>
        </w:rPr>
        <w:t>10</w:t>
      </w:r>
      <w:r>
        <w:rPr>
          <w:rFonts w:ascii="宋体" w:hAnsi="宋体" w:cs="宋体" w:eastAsia="宋体" w:hint="default"/>
          <w:sz w:val="24"/>
          <w:szCs w:val="24"/>
        </w:rPr>
        <w:t>：</w:t>
      </w:r>
      <w:r>
        <w:rPr>
          <w:rFonts w:ascii="宋体" w:hAnsi="宋体" w:cs="宋体" w:eastAsia="宋体" w:hint="default"/>
          <w:sz w:val="24"/>
          <w:szCs w:val="24"/>
        </w:rPr>
        <w:t>00</w:t>
      </w:r>
      <w:r>
        <w:rPr>
          <w:rFonts w:ascii="宋体" w:hAnsi="宋体" w:cs="宋体" w:eastAsia="宋体" w:hint="default"/>
          <w:spacing w:val="-53"/>
          <w:sz w:val="24"/>
          <w:szCs w:val="24"/>
        </w:rPr>
        <w:t> </w:t>
      </w:r>
      <w:r>
        <w:rPr>
          <w:rFonts w:ascii="宋体" w:hAnsi="宋体" w:cs="宋体" w:eastAsia="宋体" w:hint="default"/>
          <w:sz w:val="24"/>
          <w:szCs w:val="24"/>
        </w:rPr>
        <w:t>以通讯方式召开，审议通过了《关于公司</w:t>
      </w:r>
      <w:r>
        <w:rPr>
          <w:rFonts w:ascii="宋体" w:hAnsi="宋体" w:cs="宋体" w:eastAsia="宋体" w:hint="default"/>
          <w:spacing w:val="-53"/>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年年度报告及其 </w:t>
      </w:r>
      <w:r>
        <w:rPr>
          <w:rFonts w:ascii="宋体" w:hAnsi="宋体" w:cs="宋体" w:eastAsia="宋体" w:hint="default"/>
          <w:spacing w:val="-19"/>
          <w:sz w:val="24"/>
          <w:szCs w:val="24"/>
        </w:rPr>
        <w:t>摘要的议案》、《关于监事会</w:t>
      </w:r>
      <w:r>
        <w:rPr>
          <w:rFonts w:ascii="宋体" w:hAnsi="宋体" w:cs="宋体" w:eastAsia="宋体" w:hint="default"/>
          <w:sz w:val="24"/>
          <w:szCs w:val="24"/>
        </w:rPr>
        <w:t> </w:t>
      </w:r>
      <w:r>
        <w:rPr>
          <w:rFonts w:ascii="宋体" w:hAnsi="宋体" w:cs="宋体" w:eastAsia="宋体" w:hint="default"/>
          <w:sz w:val="24"/>
          <w:szCs w:val="24"/>
        </w:rPr>
        <w:t>2010</w:t>
      </w:r>
      <w:r>
        <w:rPr>
          <w:rFonts w:ascii="宋体" w:hAnsi="宋体" w:cs="宋体" w:eastAsia="宋体" w:hint="default"/>
          <w:spacing w:val="-71"/>
          <w:sz w:val="24"/>
          <w:szCs w:val="24"/>
        </w:rPr>
        <w:t> </w:t>
      </w:r>
      <w:r>
        <w:rPr>
          <w:rFonts w:ascii="宋体" w:hAnsi="宋体" w:cs="宋体" w:eastAsia="宋体" w:hint="default"/>
          <w:spacing w:val="-12"/>
          <w:sz w:val="24"/>
          <w:szCs w:val="24"/>
        </w:rPr>
        <w:t>年年度工作报告的议案》、《关于</w:t>
      </w:r>
      <w:r>
        <w:rPr>
          <w:rFonts w:ascii="宋体" w:hAnsi="宋体" w:cs="宋体" w:eastAsia="宋体" w:hint="default"/>
          <w:spacing w:val="-12"/>
          <w:sz w:val="24"/>
          <w:szCs w:val="24"/>
        </w:rPr>
        <w:t>&lt;</w:t>
      </w:r>
      <w:r>
        <w:rPr>
          <w:rFonts w:ascii="宋体" w:hAnsi="宋体" w:cs="宋体" w:eastAsia="宋体" w:hint="default"/>
          <w:spacing w:val="-12"/>
          <w:sz w:val="24"/>
          <w:szCs w:val="24"/>
        </w:rPr>
        <w:t>内部控制自</w:t>
      </w:r>
    </w:p>
    <w:p>
      <w:pPr>
        <w:spacing w:before="36"/>
        <w:ind w:left="220" w:right="1376" w:firstLine="0"/>
        <w:jc w:val="left"/>
        <w:rPr>
          <w:rFonts w:ascii="宋体" w:hAnsi="宋体" w:cs="宋体" w:eastAsia="宋体" w:hint="default"/>
          <w:sz w:val="24"/>
          <w:szCs w:val="24"/>
        </w:rPr>
      </w:pPr>
      <w:r>
        <w:rPr>
          <w:rFonts w:ascii="宋体" w:hAnsi="宋体" w:cs="宋体" w:eastAsia="宋体" w:hint="default"/>
          <w:sz w:val="24"/>
          <w:szCs w:val="24"/>
        </w:rPr>
        <w:t>我评价报</w:t>
      </w:r>
      <w:r>
        <w:rPr>
          <w:rFonts w:ascii="宋体" w:hAnsi="宋体" w:cs="宋体" w:eastAsia="宋体" w:hint="default"/>
          <w:spacing w:val="-1"/>
          <w:sz w:val="24"/>
          <w:szCs w:val="24"/>
        </w:rPr>
        <w:t>告</w:t>
      </w:r>
      <w:r>
        <w:rPr>
          <w:rFonts w:ascii="宋体" w:hAnsi="宋体" w:cs="宋体" w:eastAsia="宋体" w:hint="default"/>
          <w:sz w:val="24"/>
          <w:szCs w:val="24"/>
        </w:rPr>
        <w:t>&gt;</w:t>
      </w:r>
      <w:r>
        <w:rPr>
          <w:rFonts w:ascii="宋体" w:hAnsi="宋体" w:cs="宋体" w:eastAsia="宋体" w:hint="default"/>
          <w:sz w:val="24"/>
          <w:szCs w:val="24"/>
        </w:rPr>
        <w:t>的议案</w:t>
      </w:r>
      <w:r>
        <w:rPr>
          <w:rFonts w:ascii="宋体" w:hAnsi="宋体" w:cs="宋体" w:eastAsia="宋体" w:hint="default"/>
          <w:spacing w:val="-120"/>
          <w:sz w:val="24"/>
          <w:szCs w:val="24"/>
        </w:rPr>
        <w:t>》、</w:t>
      </w:r>
      <w:r>
        <w:rPr>
          <w:rFonts w:ascii="宋体" w:hAnsi="宋体" w:cs="宋体" w:eastAsia="宋体" w:hint="default"/>
          <w:sz w:val="24"/>
          <w:szCs w:val="24"/>
        </w:rPr>
        <w:t>《关于公司</w:t>
      </w:r>
      <w:r>
        <w:rPr>
          <w:rFonts w:ascii="宋体" w:hAnsi="宋体" w:cs="宋体" w:eastAsia="宋体" w:hint="default"/>
          <w:spacing w:val="-45"/>
          <w:sz w:val="24"/>
          <w:szCs w:val="24"/>
        </w:rPr>
        <w:t> </w:t>
      </w:r>
      <w:r>
        <w:rPr>
          <w:rFonts w:ascii="宋体" w:hAnsi="宋体" w:cs="宋体" w:eastAsia="宋体" w:hint="default"/>
          <w:sz w:val="24"/>
          <w:szCs w:val="24"/>
        </w:rPr>
        <w:t>2010</w:t>
      </w:r>
      <w:r>
        <w:rPr>
          <w:rFonts w:ascii="宋体" w:hAnsi="宋体" w:cs="宋体" w:eastAsia="宋体" w:hint="default"/>
          <w:spacing w:val="-46"/>
          <w:sz w:val="24"/>
          <w:szCs w:val="24"/>
        </w:rPr>
        <w:t> </w:t>
      </w:r>
      <w:r>
        <w:rPr>
          <w:rFonts w:ascii="宋体" w:hAnsi="宋体" w:cs="宋体" w:eastAsia="宋体" w:hint="default"/>
          <w:sz w:val="24"/>
          <w:szCs w:val="24"/>
        </w:rPr>
        <w:t>年</w:t>
      </w:r>
      <w:r>
        <w:rPr>
          <w:rFonts w:ascii="宋体" w:hAnsi="宋体" w:cs="宋体" w:eastAsia="宋体" w:hint="default"/>
          <w:spacing w:val="2"/>
          <w:sz w:val="24"/>
          <w:szCs w:val="24"/>
        </w:rPr>
        <w:t>年</w:t>
      </w:r>
      <w:r>
        <w:rPr>
          <w:rFonts w:ascii="宋体" w:hAnsi="宋体" w:cs="宋体" w:eastAsia="宋体" w:hint="default"/>
          <w:sz w:val="24"/>
          <w:szCs w:val="24"/>
        </w:rPr>
        <w:t>度财务决算报告的议案</w:t>
      </w:r>
      <w:r>
        <w:rPr>
          <w:rFonts w:ascii="宋体" w:hAnsi="宋体" w:cs="宋体" w:eastAsia="宋体" w:hint="default"/>
          <w:spacing w:val="-120"/>
          <w:sz w:val="24"/>
          <w:szCs w:val="24"/>
        </w:rPr>
        <w:t>》、</w:t>
      </w:r>
      <w:r>
        <w:rPr>
          <w:rFonts w:ascii="宋体" w:hAnsi="宋体" w:cs="宋体" w:eastAsia="宋体" w:hint="default"/>
          <w:sz w:val="24"/>
          <w:szCs w:val="24"/>
        </w:rPr>
        <w:t>《关于公</w:t>
      </w:r>
    </w:p>
    <w:p>
      <w:pPr>
        <w:spacing w:line="357" w:lineRule="auto" w:before="154"/>
        <w:ind w:left="220" w:right="1893" w:firstLine="0"/>
        <w:jc w:val="left"/>
        <w:rPr>
          <w:rFonts w:ascii="宋体" w:hAnsi="宋体" w:cs="宋体" w:eastAsia="宋体" w:hint="default"/>
          <w:sz w:val="24"/>
          <w:szCs w:val="24"/>
        </w:rPr>
      </w:pPr>
      <w:r>
        <w:rPr>
          <w:rFonts w:ascii="宋体" w:hAnsi="宋体" w:cs="宋体" w:eastAsia="宋体" w:hint="default"/>
          <w:sz w:val="24"/>
          <w:szCs w:val="24"/>
        </w:rPr>
        <w:t>司</w:t>
      </w:r>
      <w:r>
        <w:rPr>
          <w:rFonts w:ascii="宋体" w:hAnsi="宋体" w:cs="宋体" w:eastAsia="宋体" w:hint="default"/>
          <w:spacing w:val="-53"/>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年年度利润</w:t>
      </w:r>
      <w:r>
        <w:rPr>
          <w:rFonts w:ascii="宋体" w:hAnsi="宋体" w:cs="宋体" w:eastAsia="宋体" w:hint="default"/>
          <w:spacing w:val="2"/>
          <w:sz w:val="24"/>
          <w:szCs w:val="24"/>
        </w:rPr>
        <w:t>分</w:t>
      </w:r>
      <w:r>
        <w:rPr>
          <w:rFonts w:ascii="宋体" w:hAnsi="宋体" w:cs="宋体" w:eastAsia="宋体" w:hint="default"/>
          <w:sz w:val="24"/>
          <w:szCs w:val="24"/>
        </w:rPr>
        <w:t>配预案的议案</w:t>
      </w:r>
      <w:r>
        <w:rPr>
          <w:rFonts w:ascii="宋体" w:hAnsi="宋体" w:cs="宋体" w:eastAsia="宋体" w:hint="default"/>
          <w:spacing w:val="-120"/>
          <w:sz w:val="24"/>
          <w:szCs w:val="24"/>
        </w:rPr>
        <w:t>》、</w:t>
      </w:r>
      <w:r>
        <w:rPr>
          <w:rFonts w:ascii="宋体" w:hAnsi="宋体" w:cs="宋体" w:eastAsia="宋体" w:hint="default"/>
          <w:sz w:val="24"/>
          <w:szCs w:val="24"/>
        </w:rPr>
        <w:t>《关于</w:t>
      </w:r>
      <w:r>
        <w:rPr>
          <w:rFonts w:ascii="宋体" w:hAnsi="宋体" w:cs="宋体" w:eastAsia="宋体" w:hint="default"/>
          <w:spacing w:val="-52"/>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年度募集资</w:t>
      </w:r>
      <w:r>
        <w:rPr>
          <w:rFonts w:ascii="宋体" w:hAnsi="宋体" w:cs="宋体" w:eastAsia="宋体" w:hint="default"/>
          <w:spacing w:val="2"/>
          <w:sz w:val="24"/>
          <w:szCs w:val="24"/>
        </w:rPr>
        <w:t>金</w:t>
      </w:r>
      <w:r>
        <w:rPr>
          <w:rFonts w:ascii="宋体" w:hAnsi="宋体" w:cs="宋体" w:eastAsia="宋体" w:hint="default"/>
          <w:sz w:val="24"/>
          <w:szCs w:val="24"/>
        </w:rPr>
        <w:t>实际存放与使</w:t>
      </w:r>
      <w:r>
        <w:rPr>
          <w:rFonts w:ascii="宋体" w:hAnsi="宋体" w:cs="宋体" w:eastAsia="宋体" w:hint="default"/>
          <w:sz w:val="24"/>
          <w:szCs w:val="24"/>
        </w:rPr>
        <w:t> 用情况的专项报告</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57" w:lineRule="auto" w:before="192"/>
        <w:ind w:left="220" w:right="1779" w:firstLine="424"/>
        <w:jc w:val="left"/>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北京数码视讯科技股份有限公司第二届监事会第五次会议于</w:t>
      </w:r>
      <w:r>
        <w:rPr>
          <w:rFonts w:ascii="宋体" w:hAnsi="宋体" w:cs="宋体" w:eastAsia="宋体" w:hint="default"/>
          <w:spacing w:val="-80"/>
          <w:sz w:val="24"/>
          <w:szCs w:val="24"/>
        </w:rPr>
        <w:t> </w:t>
      </w:r>
      <w:r>
        <w:rPr>
          <w:rFonts w:ascii="宋体" w:hAnsi="宋体" w:cs="宋体" w:eastAsia="宋体" w:hint="default"/>
          <w:sz w:val="24"/>
          <w:szCs w:val="24"/>
        </w:rPr>
        <w:t>2011</w:t>
      </w:r>
      <w:r>
        <w:rPr>
          <w:rFonts w:ascii="宋体" w:hAnsi="宋体" w:cs="宋体" w:eastAsia="宋体" w:hint="default"/>
          <w:spacing w:val="-79"/>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4</w:t>
      </w:r>
      <w:r>
        <w:rPr>
          <w:rFonts w:ascii="宋体" w:hAnsi="宋体" w:cs="宋体" w:eastAsia="宋体" w:hint="default"/>
          <w:spacing w:val="-77"/>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20 </w:t>
      </w:r>
      <w:r>
        <w:rPr>
          <w:rFonts w:ascii="宋体" w:hAnsi="宋体" w:cs="宋体" w:eastAsia="宋体" w:hint="default"/>
          <w:sz w:val="24"/>
          <w:szCs w:val="24"/>
        </w:rPr>
        <w:t>日下午</w:t>
      </w:r>
      <w:r>
        <w:rPr>
          <w:rFonts w:ascii="宋体" w:hAnsi="宋体" w:cs="宋体" w:eastAsia="宋体" w:hint="default"/>
          <w:spacing w:val="-53"/>
          <w:sz w:val="24"/>
          <w:szCs w:val="24"/>
        </w:rPr>
        <w:t> </w:t>
      </w:r>
      <w:r>
        <w:rPr>
          <w:rFonts w:ascii="宋体" w:hAnsi="宋体" w:cs="宋体" w:eastAsia="宋体" w:hint="default"/>
          <w:spacing w:val="-23"/>
          <w:sz w:val="24"/>
          <w:szCs w:val="24"/>
        </w:rPr>
        <w:t>2</w:t>
      </w:r>
      <w:r>
        <w:rPr>
          <w:rFonts w:ascii="宋体" w:hAnsi="宋体" w:cs="宋体" w:eastAsia="宋体" w:hint="default"/>
          <w:spacing w:val="-23"/>
          <w:sz w:val="24"/>
          <w:szCs w:val="24"/>
        </w:rPr>
        <w:t>：</w:t>
      </w:r>
      <w:r>
        <w:rPr>
          <w:rFonts w:ascii="宋体" w:hAnsi="宋体" w:cs="宋体" w:eastAsia="宋体" w:hint="default"/>
          <w:spacing w:val="-23"/>
          <w:sz w:val="24"/>
          <w:szCs w:val="24"/>
        </w:rPr>
        <w:t>30</w:t>
      </w:r>
      <w:r>
        <w:rPr>
          <w:rFonts w:ascii="宋体" w:hAnsi="宋体" w:cs="宋体" w:eastAsia="宋体" w:hint="default"/>
          <w:spacing w:val="-52"/>
          <w:sz w:val="24"/>
          <w:szCs w:val="24"/>
        </w:rPr>
        <w:t> </w:t>
      </w:r>
      <w:r>
        <w:rPr>
          <w:rFonts w:ascii="宋体" w:hAnsi="宋体" w:cs="宋体" w:eastAsia="宋体" w:hint="default"/>
          <w:spacing w:val="-11"/>
          <w:sz w:val="24"/>
          <w:szCs w:val="24"/>
        </w:rPr>
        <w:t>以通讯方式召开，会议通过了《</w:t>
      </w:r>
      <w:r>
        <w:rPr>
          <w:rFonts w:ascii="宋体" w:hAnsi="宋体" w:cs="宋体" w:eastAsia="宋体" w:hint="default"/>
          <w:spacing w:val="-11"/>
          <w:sz w:val="24"/>
          <w:szCs w:val="24"/>
        </w:rPr>
        <w:t>2011</w:t>
      </w:r>
      <w:r>
        <w:rPr>
          <w:rFonts w:ascii="宋体" w:hAnsi="宋体" w:cs="宋体" w:eastAsia="宋体" w:hint="default"/>
          <w:spacing w:val="-52"/>
          <w:sz w:val="24"/>
          <w:szCs w:val="24"/>
        </w:rPr>
        <w:t> </w:t>
      </w:r>
      <w:r>
        <w:rPr>
          <w:rFonts w:ascii="宋体" w:hAnsi="宋体" w:cs="宋体" w:eastAsia="宋体" w:hint="default"/>
          <w:spacing w:val="-9"/>
          <w:sz w:val="24"/>
          <w:szCs w:val="24"/>
        </w:rPr>
        <w:t>年第一季度报告全文及正文》、</w:t>
      </w:r>
    </w:p>
    <w:p>
      <w:pPr>
        <w:spacing w:before="36"/>
        <w:ind w:left="220" w:right="1376" w:firstLine="0"/>
        <w:jc w:val="left"/>
        <w:rPr>
          <w:rFonts w:ascii="宋体" w:hAnsi="宋体" w:cs="宋体" w:eastAsia="宋体" w:hint="default"/>
          <w:sz w:val="24"/>
          <w:szCs w:val="24"/>
        </w:rPr>
      </w:pPr>
      <w:r>
        <w:rPr>
          <w:rFonts w:ascii="宋体" w:hAnsi="宋体" w:cs="宋体" w:eastAsia="宋体" w:hint="default"/>
          <w:sz w:val="24"/>
          <w:szCs w:val="24"/>
        </w:rPr>
        <w:t>《关于使用部分其他与主营业务相关的营运资金永久补充流动资金》</w:t>
      </w:r>
    </w:p>
    <w:p>
      <w:pPr>
        <w:spacing w:line="240" w:lineRule="auto" w:before="9"/>
        <w:rPr>
          <w:rFonts w:ascii="宋体" w:hAnsi="宋体" w:cs="宋体" w:eastAsia="宋体" w:hint="default"/>
          <w:sz w:val="23"/>
          <w:szCs w:val="23"/>
        </w:rPr>
      </w:pPr>
    </w:p>
    <w:p>
      <w:pPr>
        <w:spacing w:line="357" w:lineRule="auto" w:before="0"/>
        <w:ind w:left="220" w:right="1911" w:firstLine="424"/>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北京数码视讯科技股份有限公司第二届监事会第六次会议于</w:t>
      </w:r>
      <w:r>
        <w:rPr>
          <w:rFonts w:ascii="宋体" w:hAnsi="宋体" w:cs="宋体" w:eastAsia="宋体" w:hint="default"/>
          <w:spacing w:val="-80"/>
          <w:sz w:val="24"/>
          <w:szCs w:val="24"/>
        </w:rPr>
        <w:t> </w:t>
      </w:r>
      <w:r>
        <w:rPr>
          <w:rFonts w:ascii="宋体" w:hAnsi="宋体" w:cs="宋体" w:eastAsia="宋体" w:hint="default"/>
          <w:sz w:val="24"/>
          <w:szCs w:val="24"/>
        </w:rPr>
        <w:t>2011</w:t>
      </w:r>
      <w:r>
        <w:rPr>
          <w:rFonts w:ascii="宋体" w:hAnsi="宋体" w:cs="宋体" w:eastAsia="宋体" w:hint="default"/>
          <w:spacing w:val="-79"/>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7</w:t>
      </w:r>
      <w:r>
        <w:rPr>
          <w:rFonts w:ascii="宋体" w:hAnsi="宋体" w:cs="宋体" w:eastAsia="宋体" w:hint="default"/>
          <w:spacing w:val="-77"/>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20 </w:t>
      </w:r>
      <w:r>
        <w:rPr>
          <w:rFonts w:ascii="宋体" w:hAnsi="宋体" w:cs="宋体" w:eastAsia="宋体" w:hint="default"/>
          <w:sz w:val="24"/>
          <w:szCs w:val="24"/>
        </w:rPr>
        <w:t>日下午</w:t>
      </w:r>
      <w:r>
        <w:rPr>
          <w:rFonts w:ascii="宋体" w:hAnsi="宋体" w:cs="宋体" w:eastAsia="宋体" w:hint="default"/>
          <w:spacing w:val="-54"/>
          <w:sz w:val="24"/>
          <w:szCs w:val="24"/>
        </w:rPr>
        <w:t> </w:t>
      </w:r>
      <w:r>
        <w:rPr>
          <w:rFonts w:ascii="宋体" w:hAnsi="宋体" w:cs="宋体" w:eastAsia="宋体" w:hint="default"/>
          <w:sz w:val="24"/>
          <w:szCs w:val="24"/>
        </w:rPr>
        <w:t>4:30</w:t>
      </w:r>
      <w:r>
        <w:rPr>
          <w:rFonts w:ascii="宋体" w:hAnsi="宋体" w:cs="宋体" w:eastAsia="宋体" w:hint="default"/>
          <w:spacing w:val="-53"/>
          <w:sz w:val="24"/>
          <w:szCs w:val="24"/>
        </w:rPr>
        <w:t> </w:t>
      </w:r>
      <w:r>
        <w:rPr>
          <w:rFonts w:ascii="宋体" w:hAnsi="宋体" w:cs="宋体" w:eastAsia="宋体" w:hint="default"/>
          <w:spacing w:val="-11"/>
          <w:sz w:val="24"/>
          <w:szCs w:val="24"/>
        </w:rPr>
        <w:t>在公司会议室召开，会议通过了《</w:t>
      </w:r>
      <w:r>
        <w:rPr>
          <w:rFonts w:ascii="宋体" w:hAnsi="宋体" w:cs="宋体" w:eastAsia="宋体" w:hint="default"/>
          <w:spacing w:val="-11"/>
          <w:sz w:val="24"/>
          <w:szCs w:val="24"/>
        </w:rPr>
        <w:t>2011</w:t>
      </w:r>
      <w:r>
        <w:rPr>
          <w:rFonts w:ascii="宋体" w:hAnsi="宋体" w:cs="宋体" w:eastAsia="宋体" w:hint="default"/>
          <w:spacing w:val="-53"/>
          <w:sz w:val="24"/>
          <w:szCs w:val="24"/>
        </w:rPr>
        <w:t> </w:t>
      </w:r>
      <w:r>
        <w:rPr>
          <w:rFonts w:ascii="宋体" w:hAnsi="宋体" w:cs="宋体" w:eastAsia="宋体" w:hint="default"/>
          <w:spacing w:val="-14"/>
          <w:sz w:val="24"/>
          <w:szCs w:val="24"/>
        </w:rPr>
        <w:t>年半年度报告全文》及《</w:t>
      </w:r>
      <w:r>
        <w:rPr>
          <w:rFonts w:ascii="宋体" w:hAnsi="宋体" w:cs="宋体" w:eastAsia="宋体" w:hint="default"/>
          <w:spacing w:val="-14"/>
          <w:sz w:val="24"/>
          <w:szCs w:val="24"/>
        </w:rPr>
        <w:t>2011</w:t>
      </w:r>
      <w:r>
        <w:rPr>
          <w:rFonts w:ascii="宋体" w:hAnsi="宋体" w:cs="宋体" w:eastAsia="宋体" w:hint="default"/>
          <w:sz w:val="24"/>
          <w:szCs w:val="24"/>
        </w:rPr>
        <w:t> </w:t>
      </w:r>
      <w:r>
        <w:rPr>
          <w:rFonts w:ascii="宋体" w:hAnsi="宋体" w:cs="宋体" w:eastAsia="宋体" w:hint="default"/>
          <w:spacing w:val="-12"/>
          <w:sz w:val="24"/>
          <w:szCs w:val="24"/>
        </w:rPr>
        <w:t>年半年度报告摘要》；</w:t>
      </w:r>
    </w:p>
    <w:p>
      <w:pPr>
        <w:spacing w:after="0" w:line="357" w:lineRule="auto"/>
        <w:jc w:val="both"/>
        <w:rPr>
          <w:rFonts w:ascii="宋体" w:hAnsi="宋体" w:cs="宋体" w:eastAsia="宋体" w:hint="default"/>
          <w:sz w:val="24"/>
          <w:szCs w:val="24"/>
        </w:rPr>
        <w:sectPr>
          <w:pgSz w:w="11910" w:h="16840"/>
          <w:pgMar w:header="990" w:footer="1184" w:top="1200" w:bottom="1380" w:left="1580" w:right="0"/>
        </w:sectPr>
      </w:pPr>
    </w:p>
    <w:p>
      <w:pPr>
        <w:spacing w:line="240" w:lineRule="auto" w:before="9"/>
        <w:rPr>
          <w:rFonts w:ascii="宋体" w:hAnsi="宋体" w:cs="宋体" w:eastAsia="宋体" w:hint="default"/>
          <w:sz w:val="17"/>
          <w:szCs w:val="17"/>
        </w:rPr>
      </w:pPr>
    </w:p>
    <w:p>
      <w:pPr>
        <w:spacing w:before="26"/>
        <w:ind w:left="565" w:right="1591" w:firstLine="0"/>
        <w:jc w:val="left"/>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北京数码视讯科技股份有限公司第二届监事会第七次会议于</w:t>
      </w:r>
      <w:r>
        <w:rPr>
          <w:rFonts w:ascii="宋体" w:hAnsi="宋体" w:cs="宋体" w:eastAsia="宋体" w:hint="default"/>
          <w:spacing w:val="-80"/>
          <w:sz w:val="24"/>
          <w:szCs w:val="24"/>
        </w:rPr>
        <w:t> </w:t>
      </w:r>
      <w:r>
        <w:rPr>
          <w:rFonts w:ascii="宋体" w:hAnsi="宋体" w:cs="宋体" w:eastAsia="宋体" w:hint="default"/>
          <w:sz w:val="24"/>
          <w:szCs w:val="24"/>
        </w:rPr>
        <w:t>2011</w:t>
      </w:r>
      <w:r>
        <w:rPr>
          <w:rFonts w:ascii="宋体" w:hAnsi="宋体" w:cs="宋体" w:eastAsia="宋体" w:hint="default"/>
          <w:spacing w:val="-79"/>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8</w:t>
      </w:r>
      <w:r>
        <w:rPr>
          <w:rFonts w:ascii="宋体" w:hAnsi="宋体" w:cs="宋体" w:eastAsia="宋体" w:hint="default"/>
          <w:spacing w:val="-77"/>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22</w:t>
      </w:r>
    </w:p>
    <w:p>
      <w:pPr>
        <w:spacing w:line="333" w:lineRule="auto" w:before="123"/>
        <w:ind w:left="140" w:right="1912" w:firstLine="0"/>
        <w:jc w:val="both"/>
        <w:rPr>
          <w:rFonts w:ascii="宋体" w:hAnsi="宋体" w:cs="宋体" w:eastAsia="宋体" w:hint="default"/>
          <w:sz w:val="24"/>
          <w:szCs w:val="24"/>
        </w:rPr>
      </w:pPr>
      <w:r>
        <w:rPr>
          <w:rFonts w:ascii="宋体" w:hAnsi="宋体" w:cs="宋体" w:eastAsia="宋体" w:hint="default"/>
          <w:sz w:val="24"/>
          <w:szCs w:val="24"/>
        </w:rPr>
        <w:t>日上午 </w:t>
      </w:r>
      <w:r>
        <w:rPr>
          <w:rFonts w:ascii="宋体" w:hAnsi="宋体" w:cs="宋体" w:eastAsia="宋体" w:hint="default"/>
          <w:sz w:val="24"/>
          <w:szCs w:val="24"/>
        </w:rPr>
        <w:t>10:00</w:t>
      </w:r>
      <w:r>
        <w:rPr>
          <w:rFonts w:ascii="宋体" w:hAnsi="宋体" w:cs="宋体" w:eastAsia="宋体" w:hint="default"/>
          <w:spacing w:val="-91"/>
          <w:sz w:val="24"/>
          <w:szCs w:val="24"/>
        </w:rPr>
        <w:t> </w:t>
      </w:r>
      <w:r>
        <w:rPr>
          <w:rFonts w:ascii="宋体" w:hAnsi="宋体" w:cs="宋体" w:eastAsia="宋体" w:hint="default"/>
          <w:sz w:val="24"/>
          <w:szCs w:val="24"/>
        </w:rPr>
        <w:t>以通讯方式召开，审议通过《关于公司〈股票期权激励计划（草 </w:t>
      </w:r>
      <w:r>
        <w:rPr>
          <w:rFonts w:ascii="宋体" w:hAnsi="宋体" w:cs="宋体" w:eastAsia="宋体" w:hint="default"/>
          <w:spacing w:val="-15"/>
          <w:sz w:val="24"/>
          <w:szCs w:val="24"/>
        </w:rPr>
        <w:t>案）〉的议案》、《关于公司〈股票期权激励计划考核管理办法〉的议案》；</w:t>
      </w:r>
    </w:p>
    <w:p>
      <w:pPr>
        <w:spacing w:line="333" w:lineRule="auto" w:before="154"/>
        <w:ind w:left="140" w:right="1911" w:firstLine="424"/>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北京数码视讯科技股份有限公司第二届监事会第八次会议于</w:t>
      </w:r>
      <w:r>
        <w:rPr>
          <w:rFonts w:ascii="宋体" w:hAnsi="宋体" w:cs="宋体" w:eastAsia="宋体" w:hint="default"/>
          <w:spacing w:val="-80"/>
          <w:sz w:val="24"/>
          <w:szCs w:val="24"/>
        </w:rPr>
        <w:t> </w:t>
      </w:r>
      <w:r>
        <w:rPr>
          <w:rFonts w:ascii="宋体" w:hAnsi="宋体" w:cs="宋体" w:eastAsia="宋体" w:hint="default"/>
          <w:sz w:val="24"/>
          <w:szCs w:val="24"/>
        </w:rPr>
        <w:t>2011</w:t>
      </w:r>
      <w:r>
        <w:rPr>
          <w:rFonts w:ascii="宋体" w:hAnsi="宋体" w:cs="宋体" w:eastAsia="宋体" w:hint="default"/>
          <w:spacing w:val="-79"/>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9</w:t>
      </w:r>
      <w:r>
        <w:rPr>
          <w:rFonts w:ascii="宋体" w:hAnsi="宋体" w:cs="宋体" w:eastAsia="宋体" w:hint="default"/>
          <w:spacing w:val="-77"/>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22 </w:t>
      </w:r>
      <w:r>
        <w:rPr>
          <w:rFonts w:ascii="宋体" w:hAnsi="宋体" w:cs="宋体" w:eastAsia="宋体" w:hint="default"/>
          <w:sz w:val="24"/>
          <w:szCs w:val="24"/>
        </w:rPr>
        <w:t>日上午 </w:t>
      </w:r>
      <w:r>
        <w:rPr>
          <w:rFonts w:ascii="宋体" w:hAnsi="宋体" w:cs="宋体" w:eastAsia="宋体" w:hint="default"/>
          <w:sz w:val="24"/>
          <w:szCs w:val="24"/>
        </w:rPr>
        <w:t>9</w:t>
      </w:r>
      <w:r>
        <w:rPr>
          <w:rFonts w:ascii="宋体" w:hAnsi="宋体" w:cs="宋体" w:eastAsia="宋体" w:hint="default"/>
          <w:sz w:val="24"/>
          <w:szCs w:val="24"/>
        </w:rPr>
        <w:t>：</w:t>
      </w:r>
      <w:r>
        <w:rPr>
          <w:rFonts w:ascii="宋体" w:hAnsi="宋体" w:cs="宋体" w:eastAsia="宋体" w:hint="default"/>
          <w:sz w:val="24"/>
          <w:szCs w:val="24"/>
        </w:rPr>
        <w:t>30</w:t>
      </w:r>
      <w:r>
        <w:rPr>
          <w:rFonts w:ascii="宋体" w:hAnsi="宋体" w:cs="宋体" w:eastAsia="宋体" w:hint="default"/>
          <w:spacing w:val="-91"/>
          <w:sz w:val="24"/>
          <w:szCs w:val="24"/>
        </w:rPr>
        <w:t> </w:t>
      </w:r>
      <w:r>
        <w:rPr>
          <w:rFonts w:ascii="宋体" w:hAnsi="宋体" w:cs="宋体" w:eastAsia="宋体" w:hint="default"/>
          <w:sz w:val="24"/>
          <w:szCs w:val="24"/>
        </w:rPr>
        <w:t>以通讯方式召开，审议通过了《关于修改</w:t>
      </w:r>
      <w:r>
        <w:rPr>
          <w:rFonts w:ascii="宋体" w:hAnsi="宋体" w:cs="宋体" w:eastAsia="宋体" w:hint="default"/>
          <w:sz w:val="24"/>
          <w:szCs w:val="24"/>
        </w:rPr>
        <w:t>&lt;</w:t>
      </w:r>
      <w:r>
        <w:rPr>
          <w:rFonts w:ascii="宋体" w:hAnsi="宋体" w:cs="宋体" w:eastAsia="宋体" w:hint="default"/>
          <w:sz w:val="24"/>
          <w:szCs w:val="24"/>
        </w:rPr>
        <w:t>监事会议事规则</w:t>
      </w:r>
      <w:r>
        <w:rPr>
          <w:rFonts w:ascii="宋体" w:hAnsi="宋体" w:cs="宋体" w:eastAsia="宋体" w:hint="default"/>
          <w:sz w:val="24"/>
          <w:szCs w:val="24"/>
        </w:rPr>
        <w:t>&gt;</w:t>
      </w:r>
      <w:r>
        <w:rPr>
          <w:rFonts w:ascii="宋体" w:hAnsi="宋体" w:cs="宋体" w:eastAsia="宋体" w:hint="default"/>
          <w:sz w:val="24"/>
          <w:szCs w:val="24"/>
        </w:rPr>
        <w:t>》的 议案；</w:t>
      </w:r>
    </w:p>
    <w:p>
      <w:pPr>
        <w:spacing w:before="151"/>
        <w:ind w:left="565" w:right="1591" w:firstLine="0"/>
        <w:jc w:val="left"/>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北京数码视讯科技股份有限公司第二届监事会第九次会议于</w:t>
      </w:r>
      <w:r>
        <w:rPr>
          <w:rFonts w:ascii="宋体" w:hAnsi="宋体" w:cs="宋体" w:eastAsia="宋体" w:hint="default"/>
          <w:spacing w:val="-39"/>
          <w:sz w:val="24"/>
          <w:szCs w:val="24"/>
        </w:rPr>
        <w:t> </w:t>
      </w:r>
      <w:r>
        <w:rPr>
          <w:rFonts w:ascii="宋体" w:hAnsi="宋体" w:cs="宋体" w:eastAsia="宋体" w:hint="default"/>
          <w:sz w:val="24"/>
          <w:szCs w:val="24"/>
        </w:rPr>
        <w:t>2011</w:t>
      </w:r>
      <w:r>
        <w:rPr>
          <w:rFonts w:ascii="宋体" w:hAnsi="宋体" w:cs="宋体" w:eastAsia="宋体" w:hint="default"/>
          <w:spacing w:val="-38"/>
          <w:sz w:val="24"/>
          <w:szCs w:val="24"/>
        </w:rPr>
        <w:t> </w:t>
      </w:r>
      <w:r>
        <w:rPr>
          <w:rFonts w:ascii="宋体" w:hAnsi="宋体" w:cs="宋体" w:eastAsia="宋体" w:hint="default"/>
          <w:sz w:val="24"/>
          <w:szCs w:val="24"/>
        </w:rPr>
        <w:t>年</w:t>
      </w:r>
      <w:r>
        <w:rPr>
          <w:rFonts w:ascii="宋体" w:hAnsi="宋体" w:cs="宋体" w:eastAsia="宋体" w:hint="default"/>
          <w:spacing w:val="-39"/>
          <w:sz w:val="24"/>
          <w:szCs w:val="24"/>
        </w:rPr>
        <w:t> </w:t>
      </w:r>
      <w:r>
        <w:rPr>
          <w:rFonts w:ascii="宋体" w:hAnsi="宋体" w:cs="宋体" w:eastAsia="宋体" w:hint="default"/>
          <w:sz w:val="24"/>
          <w:szCs w:val="24"/>
        </w:rPr>
        <w:t>10</w:t>
      </w:r>
      <w:r>
        <w:rPr>
          <w:rFonts w:ascii="宋体" w:hAnsi="宋体" w:cs="宋体" w:eastAsia="宋体" w:hint="default"/>
          <w:spacing w:val="-39"/>
          <w:sz w:val="24"/>
          <w:szCs w:val="24"/>
        </w:rPr>
        <w:t> </w:t>
      </w:r>
      <w:r>
        <w:rPr>
          <w:rFonts w:ascii="宋体" w:hAnsi="宋体" w:cs="宋体" w:eastAsia="宋体" w:hint="default"/>
          <w:sz w:val="24"/>
          <w:szCs w:val="24"/>
        </w:rPr>
        <w:t>月</w:t>
      </w:r>
    </w:p>
    <w:p>
      <w:pPr>
        <w:spacing w:line="333" w:lineRule="auto" w:before="122"/>
        <w:ind w:left="140" w:right="1909" w:firstLine="0"/>
        <w:jc w:val="both"/>
        <w:rPr>
          <w:rFonts w:ascii="宋体" w:hAnsi="宋体" w:cs="宋体" w:eastAsia="宋体" w:hint="default"/>
          <w:sz w:val="24"/>
          <w:szCs w:val="24"/>
        </w:rPr>
      </w:pPr>
      <w:r>
        <w:rPr>
          <w:rFonts w:ascii="宋体" w:hAnsi="宋体" w:cs="宋体" w:eastAsia="宋体" w:hint="default"/>
          <w:sz w:val="24"/>
          <w:szCs w:val="24"/>
        </w:rPr>
        <w:t>24</w:t>
      </w:r>
      <w:r>
        <w:rPr>
          <w:rFonts w:ascii="宋体" w:hAnsi="宋体" w:cs="宋体" w:eastAsia="宋体" w:hint="default"/>
          <w:spacing w:val="-60"/>
          <w:sz w:val="24"/>
          <w:szCs w:val="24"/>
        </w:rPr>
        <w:t> </w:t>
      </w:r>
      <w:r>
        <w:rPr>
          <w:rFonts w:ascii="宋体" w:hAnsi="宋体" w:cs="宋体" w:eastAsia="宋体" w:hint="default"/>
          <w:sz w:val="24"/>
          <w:szCs w:val="24"/>
        </w:rPr>
        <w:t>日上午</w:t>
      </w:r>
      <w:r>
        <w:rPr>
          <w:rFonts w:ascii="宋体" w:hAnsi="宋体" w:cs="宋体" w:eastAsia="宋体" w:hint="default"/>
          <w:spacing w:val="-59"/>
          <w:sz w:val="24"/>
          <w:szCs w:val="24"/>
        </w:rPr>
        <w:t> </w:t>
      </w:r>
      <w:r>
        <w:rPr>
          <w:rFonts w:ascii="宋体" w:hAnsi="宋体" w:cs="宋体" w:eastAsia="宋体" w:hint="default"/>
          <w:sz w:val="24"/>
          <w:szCs w:val="24"/>
        </w:rPr>
        <w:t>10:00</w:t>
      </w:r>
      <w:r>
        <w:rPr>
          <w:rFonts w:ascii="宋体" w:hAnsi="宋体" w:cs="宋体" w:eastAsia="宋体" w:hint="default"/>
          <w:spacing w:val="-59"/>
          <w:sz w:val="24"/>
          <w:szCs w:val="24"/>
        </w:rPr>
        <w:t> </w:t>
      </w:r>
      <w:r>
        <w:rPr>
          <w:rFonts w:ascii="宋体" w:hAnsi="宋体" w:cs="宋体" w:eastAsia="宋体" w:hint="default"/>
          <w:spacing w:val="-5"/>
          <w:sz w:val="24"/>
          <w:szCs w:val="24"/>
        </w:rPr>
        <w:t>在公司会议室召开，审议通过了《</w:t>
      </w:r>
      <w:r>
        <w:rPr>
          <w:rFonts w:ascii="宋体" w:hAnsi="宋体" w:cs="宋体" w:eastAsia="宋体" w:hint="default"/>
          <w:spacing w:val="-5"/>
          <w:sz w:val="24"/>
          <w:szCs w:val="24"/>
        </w:rPr>
        <w:t>2011</w:t>
      </w:r>
      <w:r>
        <w:rPr>
          <w:rFonts w:ascii="宋体" w:hAnsi="宋体" w:cs="宋体" w:eastAsia="宋体" w:hint="default"/>
          <w:spacing w:val="-59"/>
          <w:sz w:val="24"/>
          <w:szCs w:val="24"/>
        </w:rPr>
        <w:t> </w:t>
      </w:r>
      <w:r>
        <w:rPr>
          <w:rFonts w:ascii="宋体" w:hAnsi="宋体" w:cs="宋体" w:eastAsia="宋体" w:hint="default"/>
          <w:sz w:val="24"/>
          <w:szCs w:val="24"/>
        </w:rPr>
        <w:t>年第三季度报告全文及 </w:t>
      </w:r>
      <w:r>
        <w:rPr>
          <w:rFonts w:ascii="宋体" w:hAnsi="宋体" w:cs="宋体" w:eastAsia="宋体" w:hint="default"/>
          <w:spacing w:val="-31"/>
          <w:sz w:val="24"/>
          <w:szCs w:val="24"/>
        </w:rPr>
        <w:t>正文》；</w:t>
      </w:r>
    </w:p>
    <w:p>
      <w:pPr>
        <w:spacing w:line="333" w:lineRule="auto" w:before="154"/>
        <w:ind w:left="140" w:right="1800" w:firstLine="424"/>
        <w:jc w:val="both"/>
        <w:rPr>
          <w:rFonts w:ascii="宋体" w:hAnsi="宋体" w:cs="宋体" w:eastAsia="宋体" w:hint="default"/>
          <w:sz w:val="24"/>
          <w:szCs w:val="24"/>
        </w:rPr>
      </w:pPr>
      <w:r>
        <w:rPr>
          <w:rFonts w:ascii="宋体" w:hAnsi="宋体" w:cs="宋体" w:eastAsia="宋体" w:hint="default"/>
          <w:sz w:val="24"/>
          <w:szCs w:val="24"/>
        </w:rPr>
        <w:t>北京数码视讯科技股份有限公司第二届监事会第十次会议于于 </w:t>
      </w:r>
      <w:r>
        <w:rPr>
          <w:rFonts w:ascii="宋体" w:hAnsi="宋体" w:cs="宋体" w:eastAsia="宋体" w:hint="default"/>
          <w:sz w:val="24"/>
          <w:szCs w:val="24"/>
        </w:rPr>
        <w:t>2011 </w:t>
      </w:r>
      <w:r>
        <w:rPr>
          <w:rFonts w:ascii="宋体" w:hAnsi="宋体" w:cs="宋体" w:eastAsia="宋体" w:hint="default"/>
          <w:sz w:val="24"/>
          <w:szCs w:val="24"/>
        </w:rPr>
        <w:t>年</w:t>
      </w:r>
      <w:r>
        <w:rPr>
          <w:rFonts w:ascii="宋体" w:hAnsi="宋体" w:cs="宋体" w:eastAsia="宋体" w:hint="default"/>
          <w:spacing w:val="-33"/>
          <w:sz w:val="24"/>
          <w:szCs w:val="24"/>
        </w:rPr>
        <w:t> </w:t>
      </w:r>
      <w:r>
        <w:rPr>
          <w:rFonts w:ascii="宋体" w:hAnsi="宋体" w:cs="宋体" w:eastAsia="宋体" w:hint="default"/>
          <w:sz w:val="24"/>
          <w:szCs w:val="24"/>
        </w:rPr>
        <w:t>12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23</w:t>
      </w:r>
      <w:r>
        <w:rPr>
          <w:rFonts w:ascii="宋体" w:hAnsi="宋体" w:cs="宋体" w:eastAsia="宋体" w:hint="default"/>
          <w:spacing w:val="-57"/>
          <w:sz w:val="24"/>
          <w:szCs w:val="24"/>
        </w:rPr>
        <w:t> </w:t>
      </w:r>
      <w:r>
        <w:rPr>
          <w:rFonts w:ascii="宋体" w:hAnsi="宋体" w:cs="宋体" w:eastAsia="宋体" w:hint="default"/>
          <w:sz w:val="24"/>
          <w:szCs w:val="24"/>
        </w:rPr>
        <w:t>日下午</w:t>
      </w:r>
      <w:r>
        <w:rPr>
          <w:rFonts w:ascii="宋体" w:hAnsi="宋体" w:cs="宋体" w:eastAsia="宋体" w:hint="default"/>
          <w:spacing w:val="-57"/>
          <w:sz w:val="24"/>
          <w:szCs w:val="24"/>
        </w:rPr>
        <w:t> </w:t>
      </w:r>
      <w:r>
        <w:rPr>
          <w:rFonts w:ascii="宋体" w:hAnsi="宋体" w:cs="宋体" w:eastAsia="宋体" w:hint="default"/>
          <w:spacing w:val="-8"/>
          <w:sz w:val="24"/>
          <w:szCs w:val="24"/>
        </w:rPr>
        <w:t>2</w:t>
      </w:r>
      <w:r>
        <w:rPr>
          <w:rFonts w:ascii="宋体" w:hAnsi="宋体" w:cs="宋体" w:eastAsia="宋体" w:hint="default"/>
          <w:spacing w:val="-8"/>
          <w:sz w:val="24"/>
          <w:szCs w:val="24"/>
        </w:rPr>
        <w:t>：</w:t>
      </w:r>
      <w:r>
        <w:rPr>
          <w:rFonts w:ascii="宋体" w:hAnsi="宋体" w:cs="宋体" w:eastAsia="宋体" w:hint="default"/>
          <w:spacing w:val="-8"/>
          <w:sz w:val="24"/>
          <w:szCs w:val="24"/>
        </w:rPr>
        <w:t>00</w:t>
      </w:r>
      <w:r>
        <w:rPr>
          <w:rFonts w:ascii="宋体" w:hAnsi="宋体" w:cs="宋体" w:eastAsia="宋体" w:hint="default"/>
          <w:spacing w:val="-57"/>
          <w:sz w:val="24"/>
          <w:szCs w:val="24"/>
        </w:rPr>
        <w:t> </w:t>
      </w:r>
      <w:r>
        <w:rPr>
          <w:rFonts w:ascii="宋体" w:hAnsi="宋体" w:cs="宋体" w:eastAsia="宋体" w:hint="default"/>
          <w:spacing w:val="-3"/>
          <w:sz w:val="24"/>
          <w:szCs w:val="24"/>
        </w:rPr>
        <w:t>以通讯和现场相结合的方式召开，审议通过了《关于新一代</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3"/>
          <w:sz w:val="24"/>
          <w:szCs w:val="24"/>
        </w:rPr>
        <w:t>数字电视前端硬件系统开发及产业化项目实施主体及实施地点变更的议案》、</w:t>
      </w:r>
    </w:p>
    <w:p>
      <w:pPr>
        <w:spacing w:line="333" w:lineRule="auto" w:before="29"/>
        <w:ind w:left="140" w:right="1912" w:firstLine="0"/>
        <w:jc w:val="both"/>
        <w:rPr>
          <w:rFonts w:ascii="宋体" w:hAnsi="宋体" w:cs="宋体" w:eastAsia="宋体" w:hint="default"/>
          <w:sz w:val="24"/>
          <w:szCs w:val="24"/>
        </w:rPr>
      </w:pPr>
      <w:r>
        <w:rPr>
          <w:rFonts w:ascii="宋体" w:hAnsi="宋体" w:cs="宋体" w:eastAsia="宋体" w:hint="default"/>
          <w:spacing w:val="-13"/>
          <w:sz w:val="24"/>
          <w:szCs w:val="24"/>
        </w:rPr>
        <w:t>《北京数码视讯科技股份有限公司股票期权激励计划（草案修订稿）》、《北京数</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码视讯科技股份有限公司股票期权激励计划的激励对象名单》以及《关于选举</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12"/>
          <w:sz w:val="24"/>
          <w:szCs w:val="24"/>
        </w:rPr>
        <w:t>监事会监事的议案》；</w:t>
      </w:r>
    </w:p>
    <w:p>
      <w:pPr>
        <w:spacing w:line="427" w:lineRule="auto" w:before="154"/>
        <w:ind w:left="565" w:right="1591" w:hanging="425"/>
        <w:jc w:val="left"/>
        <w:rPr>
          <w:rFonts w:ascii="宋体" w:hAnsi="宋体" w:cs="宋体" w:eastAsia="宋体" w:hint="default"/>
          <w:sz w:val="24"/>
          <w:szCs w:val="24"/>
        </w:rPr>
      </w:pPr>
      <w:r>
        <w:rPr>
          <w:rFonts w:ascii="宋体" w:hAnsi="宋体" w:cs="宋体" w:eastAsia="宋体" w:hint="default"/>
          <w:b/>
          <w:bCs/>
          <w:sz w:val="24"/>
          <w:szCs w:val="24"/>
        </w:rPr>
        <w:t>二、监事会对公司报告期内有关事项的审核意见</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报告期内，公司监事会严格按照有关法律、法规及公司章程的规定，对公</w:t>
      </w:r>
      <w:r>
        <w:rPr>
          <w:rFonts w:ascii="宋体" w:hAnsi="宋体" w:cs="宋体" w:eastAsia="宋体" w:hint="default"/>
          <w:sz w:val="24"/>
          <w:szCs w:val="24"/>
        </w:rPr>
      </w:r>
    </w:p>
    <w:p>
      <w:pPr>
        <w:spacing w:line="25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司依法运作情况、公司财务情况、关联交易等事项进行了认真监督检查，根据</w:t>
      </w:r>
    </w:p>
    <w:p>
      <w:pPr>
        <w:spacing w:before="122"/>
        <w:ind w:left="140" w:right="0" w:firstLine="0"/>
        <w:jc w:val="both"/>
        <w:rPr>
          <w:rFonts w:ascii="宋体" w:hAnsi="宋体" w:cs="宋体" w:eastAsia="宋体" w:hint="default"/>
          <w:sz w:val="24"/>
          <w:szCs w:val="24"/>
        </w:rPr>
      </w:pPr>
      <w:r>
        <w:rPr>
          <w:rFonts w:ascii="宋体" w:hAnsi="宋体" w:cs="宋体" w:eastAsia="宋体" w:hint="default"/>
          <w:sz w:val="24"/>
          <w:szCs w:val="24"/>
        </w:rPr>
        <w:t>检查结果，对报告期内公司有关情况发表如下独立意见：</w:t>
      </w:r>
    </w:p>
    <w:p>
      <w:pPr>
        <w:spacing w:line="240" w:lineRule="auto" w:before="12"/>
        <w:rPr>
          <w:rFonts w:ascii="宋体" w:hAnsi="宋体" w:cs="宋体" w:eastAsia="宋体" w:hint="default"/>
          <w:sz w:val="18"/>
          <w:szCs w:val="18"/>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（一）公司依法运作情况</w:t>
      </w:r>
    </w:p>
    <w:p>
      <w:pPr>
        <w:spacing w:line="240" w:lineRule="auto" w:before="12"/>
        <w:rPr>
          <w:rFonts w:ascii="宋体" w:hAnsi="宋体" w:cs="宋体" w:eastAsia="宋体" w:hint="default"/>
          <w:sz w:val="18"/>
          <w:szCs w:val="18"/>
        </w:rPr>
      </w:pPr>
    </w:p>
    <w:p>
      <w:pPr>
        <w:spacing w:line="333" w:lineRule="auto" w:before="0"/>
        <w:ind w:left="140" w:right="1791" w:firstLine="424"/>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34"/>
          <w:sz w:val="24"/>
          <w:szCs w:val="24"/>
        </w:rPr>
        <w:t> </w:t>
      </w:r>
      <w:r>
        <w:rPr>
          <w:rFonts w:ascii="宋体" w:hAnsi="宋体" w:cs="宋体" w:eastAsia="宋体" w:hint="default"/>
          <w:sz w:val="24"/>
          <w:szCs w:val="24"/>
        </w:rPr>
        <w:t>年度，公司监事会列席或出席了公司的董事会和股东大会，对公司的 决策程序和公司董事会成员及高级管理人员履行职务情况进行了严格的监督，</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7"/>
          <w:sz w:val="24"/>
          <w:szCs w:val="24"/>
        </w:rPr>
        <w:t>监事会认为：公司股东大会、董事会会议的召集、召开均按照《公司法》、《证</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pacing w:val="-7"/>
          <w:sz w:val="24"/>
          <w:szCs w:val="24"/>
        </w:rPr>
        <w:t>券法》及《公司章程》等有关制度的规定，决策程序符合有关法律、法规及《公</w:t>
      </w:r>
      <w:r>
        <w:rPr>
          <w:rFonts w:ascii="宋体" w:hAnsi="宋体" w:cs="宋体" w:eastAsia="宋体" w:hint="default"/>
          <w:spacing w:val="-86"/>
          <w:sz w:val="24"/>
          <w:szCs w:val="24"/>
        </w:rPr>
        <w:t> </w:t>
      </w:r>
      <w:r>
        <w:rPr>
          <w:rFonts w:ascii="宋体" w:hAnsi="宋体" w:cs="宋体" w:eastAsia="宋体" w:hint="default"/>
          <w:spacing w:val="-86"/>
          <w:sz w:val="24"/>
          <w:szCs w:val="24"/>
        </w:rPr>
      </w:r>
      <w:r>
        <w:rPr>
          <w:rFonts w:ascii="宋体" w:hAnsi="宋体" w:cs="宋体" w:eastAsia="宋体" w:hint="default"/>
          <w:sz w:val="24"/>
          <w:szCs w:val="24"/>
        </w:rPr>
        <w:t>司章程》的要求，有关决议的内容合法有效，未发现公司有违法违规的经营行</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为。公司董事会成员及高级管理人员能按照国家有关法律、法规和《公司章程》</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的有关规定，忠实勤勉地履行其职责。报告期内未发现公司董事及高级管理人</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6"/>
          <w:sz w:val="24"/>
          <w:szCs w:val="24"/>
        </w:rPr>
        <w:t>员在执行职务、行使职权时有违反法律、法规、《公司章程》及损害公司和股东</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利益的行为。</w:t>
      </w:r>
    </w:p>
    <w:p>
      <w:pPr>
        <w:spacing w:after="0" w:line="333" w:lineRule="auto"/>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13"/>
        <w:rPr>
          <w:rFonts w:ascii="宋体" w:hAnsi="宋体" w:cs="宋体" w:eastAsia="宋体" w:hint="default"/>
          <w:sz w:val="18"/>
          <w:szCs w:val="18"/>
        </w:rPr>
      </w:pPr>
    </w:p>
    <w:p>
      <w:pPr>
        <w:spacing w:before="26"/>
        <w:ind w:left="565" w:right="1591" w:firstLine="0"/>
        <w:jc w:val="left"/>
        <w:rPr>
          <w:rFonts w:ascii="宋体" w:hAnsi="宋体" w:cs="宋体" w:eastAsia="宋体" w:hint="default"/>
          <w:sz w:val="24"/>
          <w:szCs w:val="24"/>
        </w:rPr>
      </w:pPr>
      <w:r>
        <w:rPr>
          <w:rFonts w:ascii="宋体" w:hAnsi="宋体" w:cs="宋体" w:eastAsia="宋体" w:hint="default"/>
          <w:sz w:val="24"/>
          <w:szCs w:val="24"/>
        </w:rPr>
        <w:t>（二）公司关联交易情况</w:t>
      </w:r>
    </w:p>
    <w:p>
      <w:pPr>
        <w:spacing w:line="240" w:lineRule="auto" w:before="7"/>
        <w:rPr>
          <w:rFonts w:ascii="宋体" w:hAnsi="宋体" w:cs="宋体" w:eastAsia="宋体" w:hint="default"/>
          <w:sz w:val="23"/>
          <w:szCs w:val="23"/>
        </w:rPr>
      </w:pPr>
    </w:p>
    <w:p>
      <w:pPr>
        <w:spacing w:line="357" w:lineRule="auto" w:before="0"/>
        <w:ind w:left="140" w:right="1896" w:firstLine="424"/>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34"/>
          <w:sz w:val="24"/>
          <w:szCs w:val="24"/>
        </w:rPr>
        <w:t> </w:t>
      </w:r>
      <w:r>
        <w:rPr>
          <w:rFonts w:ascii="宋体" w:hAnsi="宋体" w:cs="宋体" w:eastAsia="宋体" w:hint="default"/>
          <w:sz w:val="24"/>
          <w:szCs w:val="24"/>
        </w:rPr>
        <w:t>年度公司未发生重大关联交易行为，不存在任何内部交易，不存在损 害公司和所有股东利益的行为。</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（三）公司对外担保情况</w:t>
      </w:r>
    </w:p>
    <w:p>
      <w:pPr>
        <w:spacing w:line="240" w:lineRule="auto" w:before="9"/>
        <w:rPr>
          <w:rFonts w:ascii="宋体" w:hAnsi="宋体" w:cs="宋体" w:eastAsia="宋体" w:hint="default"/>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年度公司未发生对外担保情况。</w:t>
      </w:r>
    </w:p>
    <w:p>
      <w:pPr>
        <w:spacing w:line="240" w:lineRule="auto" w:before="9"/>
        <w:rPr>
          <w:rFonts w:ascii="宋体" w:hAnsi="宋体" w:cs="宋体" w:eastAsia="宋体" w:hint="default"/>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（四）公司收购、出售资产情况</w:t>
      </w:r>
    </w:p>
    <w:p>
      <w:pPr>
        <w:spacing w:line="240" w:lineRule="auto" w:before="10"/>
        <w:rPr>
          <w:rFonts w:ascii="宋体" w:hAnsi="宋体" w:cs="宋体" w:eastAsia="宋体" w:hint="default"/>
          <w:sz w:val="23"/>
          <w:szCs w:val="23"/>
        </w:rPr>
      </w:pPr>
    </w:p>
    <w:p>
      <w:pPr>
        <w:spacing w:before="0"/>
        <w:ind w:left="565" w:right="1591"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年度公司未发生收购、出售资产情况。</w:t>
      </w:r>
    </w:p>
    <w:p>
      <w:pPr>
        <w:spacing w:line="620" w:lineRule="atLeast" w:before="4"/>
        <w:ind w:left="565" w:right="1591" w:firstLine="0"/>
        <w:jc w:val="left"/>
        <w:rPr>
          <w:rFonts w:ascii="宋体" w:hAnsi="宋体" w:cs="宋体" w:eastAsia="宋体" w:hint="default"/>
          <w:sz w:val="24"/>
          <w:szCs w:val="24"/>
        </w:rPr>
      </w:pPr>
      <w:r>
        <w:rPr>
          <w:rFonts w:ascii="宋体" w:hAnsi="宋体" w:cs="宋体" w:eastAsia="宋体" w:hint="default"/>
          <w:sz w:val="24"/>
          <w:szCs w:val="24"/>
        </w:rPr>
        <w:t>（五）公司财务情况 </w:t>
      </w:r>
      <w:r>
        <w:rPr>
          <w:rFonts w:ascii="宋体" w:hAnsi="宋体" w:cs="宋体" w:eastAsia="宋体" w:hint="default"/>
          <w:spacing w:val="2"/>
          <w:sz w:val="24"/>
          <w:szCs w:val="24"/>
        </w:rPr>
        <w:t>监事会对公司的财务状况进行了检查，认为公司的财务报告真实反映公司</w:t>
      </w:r>
      <w:r>
        <w:rPr>
          <w:rFonts w:ascii="宋体" w:hAnsi="宋体" w:cs="宋体" w:eastAsia="宋体" w:hint="default"/>
          <w:sz w:val="24"/>
          <w:szCs w:val="24"/>
        </w:rPr>
      </w:r>
    </w:p>
    <w:p>
      <w:pPr>
        <w:spacing w:line="357" w:lineRule="auto" w:before="154"/>
        <w:ind w:left="140" w:right="1911" w:firstLine="0"/>
        <w:jc w:val="both"/>
        <w:rPr>
          <w:rFonts w:ascii="宋体" w:hAnsi="宋体" w:cs="宋体" w:eastAsia="宋体" w:hint="default"/>
          <w:sz w:val="24"/>
          <w:szCs w:val="24"/>
        </w:rPr>
      </w:pPr>
      <w:r>
        <w:rPr>
          <w:rFonts w:ascii="宋体" w:hAnsi="宋体" w:cs="宋体" w:eastAsia="宋体" w:hint="default"/>
          <w:sz w:val="24"/>
          <w:szCs w:val="24"/>
        </w:rPr>
        <w:t>的财务状况和经营成果，审计报告真实合理，有利于股东对公司财务状况及经</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营情况的正确理解。公司董事会编制的</w:t>
      </w:r>
      <w:r>
        <w:rPr>
          <w:rFonts w:ascii="宋体" w:hAnsi="宋体" w:cs="宋体" w:eastAsia="宋体" w:hint="default"/>
          <w:spacing w:val="-67"/>
          <w:sz w:val="24"/>
          <w:szCs w:val="24"/>
        </w:rPr>
        <w:t> </w:t>
      </w:r>
      <w:r>
        <w:rPr>
          <w:rFonts w:ascii="宋体" w:hAnsi="宋体" w:cs="宋体" w:eastAsia="宋体" w:hint="default"/>
          <w:sz w:val="24"/>
          <w:szCs w:val="24"/>
        </w:rPr>
        <w:t>2011</w:t>
      </w:r>
      <w:r>
        <w:rPr>
          <w:rFonts w:ascii="宋体" w:hAnsi="宋体" w:cs="宋体" w:eastAsia="宋体" w:hint="default"/>
          <w:spacing w:val="-67"/>
          <w:sz w:val="24"/>
          <w:szCs w:val="24"/>
        </w:rPr>
        <w:t> </w:t>
      </w:r>
      <w:r>
        <w:rPr>
          <w:rFonts w:ascii="宋体" w:hAnsi="宋体" w:cs="宋体" w:eastAsia="宋体" w:hint="default"/>
          <w:spacing w:val="-5"/>
          <w:sz w:val="24"/>
          <w:szCs w:val="24"/>
        </w:rPr>
        <w:t>年度报告真实、合法、完整地反映</w:t>
      </w:r>
      <w:r>
        <w:rPr>
          <w:rFonts w:ascii="宋体" w:hAnsi="宋体" w:cs="宋体" w:eastAsia="宋体" w:hint="default"/>
          <w:sz w:val="24"/>
          <w:szCs w:val="24"/>
        </w:rPr>
        <w:t> 了公司的情况，不存在虚假记载、误导性陈述或重大遗漏。</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（六）公司募集资金投入项目情况</w:t>
      </w:r>
    </w:p>
    <w:p>
      <w:pPr>
        <w:spacing w:line="240" w:lineRule="auto" w:before="9"/>
        <w:rPr>
          <w:rFonts w:ascii="宋体" w:hAnsi="宋体" w:cs="宋体" w:eastAsia="宋体" w:hint="default"/>
          <w:sz w:val="23"/>
          <w:szCs w:val="23"/>
        </w:rPr>
      </w:pPr>
    </w:p>
    <w:p>
      <w:pPr>
        <w:spacing w:line="357" w:lineRule="auto" w:before="0"/>
        <w:ind w:left="140" w:right="1912" w:firstLine="424"/>
        <w:jc w:val="both"/>
        <w:rPr>
          <w:rFonts w:ascii="宋体" w:hAnsi="宋体" w:cs="宋体" w:eastAsia="宋体" w:hint="default"/>
          <w:sz w:val="24"/>
          <w:szCs w:val="24"/>
        </w:rPr>
      </w:pPr>
      <w:r>
        <w:rPr>
          <w:rFonts w:ascii="宋体" w:hAnsi="宋体" w:cs="宋体" w:eastAsia="宋体" w:hint="default"/>
          <w:spacing w:val="-6"/>
          <w:sz w:val="24"/>
          <w:szCs w:val="24"/>
        </w:rPr>
        <w:t>公司能够严格按照《深圳证券交易所创业板股票上市规则》、《深圳证券交</w:t>
      </w:r>
      <w:r>
        <w:rPr>
          <w:rFonts w:ascii="宋体" w:hAnsi="宋体" w:cs="宋体" w:eastAsia="宋体" w:hint="default"/>
          <w:spacing w:val="2"/>
          <w:sz w:val="24"/>
          <w:szCs w:val="24"/>
        </w:rPr>
        <w:t> </w:t>
      </w:r>
      <w:r>
        <w:rPr>
          <w:rFonts w:ascii="宋体" w:hAnsi="宋体" w:cs="宋体" w:eastAsia="宋体" w:hint="default"/>
          <w:spacing w:val="-8"/>
          <w:sz w:val="24"/>
          <w:szCs w:val="24"/>
        </w:rPr>
        <w:t>易所创业板上市公司规范运作指引》、《创业板信息披露业务备忘录第</w:t>
      </w:r>
      <w:r>
        <w:rPr>
          <w:rFonts w:ascii="宋体" w:hAnsi="宋体" w:cs="宋体" w:eastAsia="宋体" w:hint="default"/>
          <w:sz w:val="24"/>
          <w:szCs w:val="24"/>
        </w:rPr>
        <w:t> </w:t>
      </w:r>
      <w:r>
        <w:rPr>
          <w:rFonts w:ascii="宋体" w:hAnsi="宋体" w:cs="宋体" w:eastAsia="宋体" w:hint="default"/>
          <w:sz w:val="24"/>
          <w:szCs w:val="24"/>
        </w:rPr>
        <w:t>1</w:t>
      </w:r>
      <w:r>
        <w:rPr>
          <w:rFonts w:ascii="宋体" w:hAnsi="宋体" w:cs="宋体" w:eastAsia="宋体" w:hint="default"/>
          <w:spacing w:val="-84"/>
          <w:sz w:val="24"/>
          <w:szCs w:val="24"/>
        </w:rPr>
        <w:t> </w:t>
      </w:r>
      <w:r>
        <w:rPr>
          <w:rFonts w:ascii="宋体" w:hAnsi="宋体" w:cs="宋体" w:eastAsia="宋体" w:hint="default"/>
          <w:sz w:val="24"/>
          <w:szCs w:val="24"/>
        </w:rPr>
        <w:t>号－超 </w:t>
      </w:r>
      <w:r>
        <w:rPr>
          <w:rFonts w:ascii="宋体" w:hAnsi="宋体" w:cs="宋体" w:eastAsia="宋体" w:hint="default"/>
          <w:spacing w:val="-6"/>
          <w:sz w:val="24"/>
          <w:szCs w:val="24"/>
        </w:rPr>
        <w:t>募资金使用（修订）》等法律法规的规定管理和使用募集资金。募集资金实际投</w:t>
      </w:r>
      <w:r>
        <w:rPr>
          <w:rFonts w:ascii="宋体" w:hAnsi="宋体" w:cs="宋体" w:eastAsia="宋体" w:hint="default"/>
          <w:sz w:val="24"/>
          <w:szCs w:val="24"/>
        </w:rPr>
        <w:t> 入项目和承诺投入项目一致。</w:t>
      </w:r>
    </w:p>
    <w:p>
      <w:pPr>
        <w:spacing w:before="192"/>
        <w:ind w:left="565" w:right="1591" w:firstLine="0"/>
        <w:jc w:val="left"/>
        <w:rPr>
          <w:rFonts w:ascii="宋体" w:hAnsi="宋体" w:cs="宋体" w:eastAsia="宋体" w:hint="default"/>
          <w:sz w:val="24"/>
          <w:szCs w:val="24"/>
        </w:rPr>
      </w:pPr>
      <w:r>
        <w:rPr>
          <w:rFonts w:ascii="宋体" w:hAnsi="宋体" w:cs="宋体" w:eastAsia="宋体" w:hint="default"/>
          <w:sz w:val="24"/>
          <w:szCs w:val="24"/>
        </w:rPr>
        <w:t>（七）公司内部控制自我评价报告</w:t>
      </w:r>
    </w:p>
    <w:p>
      <w:pPr>
        <w:spacing w:line="240" w:lineRule="auto" w:before="9"/>
        <w:rPr>
          <w:rFonts w:ascii="宋体" w:hAnsi="宋体" w:cs="宋体" w:eastAsia="宋体" w:hint="default"/>
          <w:sz w:val="23"/>
          <w:szCs w:val="23"/>
        </w:rPr>
      </w:pPr>
    </w:p>
    <w:p>
      <w:pPr>
        <w:spacing w:line="357" w:lineRule="auto" w:before="0"/>
        <w:ind w:left="140" w:right="1912" w:firstLine="424"/>
        <w:jc w:val="both"/>
        <w:rPr>
          <w:rFonts w:ascii="宋体" w:hAnsi="宋体" w:cs="宋体" w:eastAsia="宋体" w:hint="default"/>
          <w:sz w:val="24"/>
          <w:szCs w:val="24"/>
        </w:rPr>
      </w:pPr>
      <w:r>
        <w:rPr>
          <w:rFonts w:ascii="宋体" w:hAnsi="宋体" w:cs="宋体" w:eastAsia="宋体" w:hint="default"/>
          <w:sz w:val="24"/>
          <w:szCs w:val="24"/>
        </w:rPr>
        <w:t>监事会对公司</w:t>
      </w:r>
      <w:r>
        <w:rPr>
          <w:rFonts w:ascii="宋体" w:hAnsi="宋体" w:cs="宋体" w:eastAsia="宋体" w:hint="default"/>
          <w:spacing w:val="-76"/>
          <w:sz w:val="24"/>
          <w:szCs w:val="24"/>
        </w:rPr>
        <w:t> </w:t>
      </w:r>
      <w:r>
        <w:rPr>
          <w:rFonts w:ascii="宋体" w:hAnsi="宋体" w:cs="宋体" w:eastAsia="宋体" w:hint="default"/>
          <w:sz w:val="24"/>
          <w:szCs w:val="24"/>
        </w:rPr>
        <w:t>2011</w:t>
      </w:r>
      <w:r>
        <w:rPr>
          <w:rFonts w:ascii="宋体" w:hAnsi="宋体" w:cs="宋体" w:eastAsia="宋体" w:hint="default"/>
          <w:spacing w:val="-76"/>
          <w:sz w:val="24"/>
          <w:szCs w:val="24"/>
        </w:rPr>
        <w:t> </w:t>
      </w:r>
      <w:r>
        <w:rPr>
          <w:rFonts w:ascii="宋体" w:hAnsi="宋体" w:cs="宋体" w:eastAsia="宋体" w:hint="default"/>
          <w:sz w:val="24"/>
          <w:szCs w:val="24"/>
        </w:rPr>
        <w:t>年度内部控制的自我评价报告、公司内部控制制度的建 设和运行情况进行了认真审核后认为：公司已建立了较为完善的内部控制制度</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并能得到有效的执行。公司内部控制的自我评价报告真实、客观地反映了公司</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内部控制制度的建设及运行情况。监事会将尽职尽责，按照相关法律规定，进</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一步促进公司的规范运作。</w:t>
      </w:r>
    </w:p>
    <w:p>
      <w:pPr>
        <w:spacing w:after="0" w:line="357" w:lineRule="auto"/>
        <w:jc w:val="both"/>
        <w:rPr>
          <w:rFonts w:ascii="宋体" w:hAnsi="宋体" w:cs="宋体" w:eastAsia="宋体" w:hint="default"/>
          <w:sz w:val="24"/>
          <w:szCs w:val="24"/>
        </w:rPr>
        <w:sectPr>
          <w:pgSz w:w="11910" w:h="16840"/>
          <w:pgMar w:header="990" w:footer="1184" w:top="1200" w:bottom="1380" w:left="1660" w:right="0"/>
        </w:sectPr>
      </w:pPr>
    </w:p>
    <w:p>
      <w:pPr>
        <w:spacing w:line="240" w:lineRule="auto" w:before="4"/>
        <w:rPr>
          <w:rFonts w:ascii="宋体" w:hAnsi="宋体" w:cs="宋体" w:eastAsia="宋体" w:hint="default"/>
          <w:sz w:val="20"/>
          <w:szCs w:val="20"/>
        </w:rPr>
      </w:pPr>
    </w:p>
    <w:p>
      <w:pPr>
        <w:spacing w:line="460" w:lineRule="exact" w:before="0"/>
        <w:ind w:left="1714" w:right="3485" w:firstLine="0"/>
        <w:jc w:val="center"/>
        <w:rPr>
          <w:rFonts w:ascii="宋体" w:hAnsi="宋体" w:cs="宋体" w:eastAsia="宋体" w:hint="default"/>
          <w:sz w:val="36"/>
          <w:szCs w:val="36"/>
        </w:rPr>
      </w:pPr>
      <w:r>
        <w:rPr>
          <w:rFonts w:ascii="宋体" w:hAnsi="宋体" w:cs="宋体" w:eastAsia="宋体" w:hint="default"/>
          <w:b/>
          <w:bCs/>
          <w:sz w:val="36"/>
          <w:szCs w:val="36"/>
        </w:rPr>
        <w:t>第十节财务报告</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4"/>
        <w:rPr>
          <w:rFonts w:ascii="宋体" w:hAnsi="宋体" w:cs="宋体" w:eastAsia="宋体" w:hint="default"/>
          <w:b/>
          <w:bCs/>
          <w:sz w:val="37"/>
          <w:szCs w:val="37"/>
        </w:rPr>
      </w:pPr>
    </w:p>
    <w:p>
      <w:pPr>
        <w:pStyle w:val="Heading1"/>
        <w:spacing w:line="357" w:lineRule="auto"/>
        <w:ind w:right="3486"/>
        <w:jc w:val="center"/>
        <w:rPr>
          <w:b w:val="0"/>
          <w:bCs w:val="0"/>
        </w:rPr>
      </w:pPr>
      <w:r>
        <w:rPr/>
        <w:t>北京数码视讯科技股份有限公司</w:t>
      </w:r>
      <w:r>
        <w:rPr>
          <w:spacing w:val="2"/>
          <w:w w:val="99"/>
        </w:rPr>
        <w:t> </w:t>
      </w:r>
      <w:r>
        <w:rPr>
          <w:rFonts w:ascii="宋体" w:hAnsi="宋体" w:cs="宋体" w:eastAsia="宋体" w:hint="default"/>
        </w:rPr>
        <w:t>2011</w:t>
      </w:r>
      <w:r>
        <w:rPr>
          <w:rFonts w:ascii="宋体" w:hAnsi="宋体" w:cs="宋体" w:eastAsia="宋体" w:hint="default"/>
          <w:spacing w:val="-83"/>
        </w:rPr>
        <w:t> </w:t>
      </w:r>
      <w:r>
        <w:rPr/>
        <w:t>年度财务报表审计报告</w:t>
      </w:r>
      <w:r>
        <w:rPr>
          <w:b w:val="0"/>
          <w:bCs w:val="0"/>
        </w:rPr>
      </w:r>
    </w:p>
    <w:p>
      <w:pPr>
        <w:spacing w:line="240" w:lineRule="auto" w:before="0"/>
        <w:rPr>
          <w:rFonts w:ascii="宋体" w:hAnsi="宋体" w:cs="宋体" w:eastAsia="宋体" w:hint="default"/>
          <w:b/>
          <w:bCs/>
          <w:sz w:val="32"/>
          <w:szCs w:val="32"/>
        </w:rPr>
      </w:pPr>
    </w:p>
    <w:p>
      <w:pPr>
        <w:spacing w:line="240" w:lineRule="auto" w:before="5"/>
        <w:rPr>
          <w:rFonts w:ascii="宋体" w:hAnsi="宋体" w:cs="宋体" w:eastAsia="宋体" w:hint="default"/>
          <w:b/>
          <w:bCs/>
          <w:sz w:val="42"/>
          <w:szCs w:val="42"/>
        </w:rPr>
      </w:pPr>
    </w:p>
    <w:p>
      <w:pPr>
        <w:spacing w:before="0"/>
        <w:ind w:left="3995" w:right="1591" w:firstLine="0"/>
        <w:jc w:val="left"/>
        <w:rPr>
          <w:rFonts w:ascii="宋体" w:hAnsi="宋体" w:cs="宋体" w:eastAsia="宋体" w:hint="default"/>
          <w:sz w:val="24"/>
          <w:szCs w:val="24"/>
        </w:rPr>
      </w:pPr>
      <w:bookmarkStart w:name="_TOC_250008" w:id="10"/>
      <w:bookmarkEnd w:id="10"/>
      <w:r>
        <w:rPr>
          <w:rFonts w:ascii="宋体" w:hAnsi="宋体" w:cs="宋体" w:eastAsia="宋体" w:hint="default"/>
          <w:sz w:val="24"/>
          <w:szCs w:val="24"/>
        </w:rPr>
        <w:t>目录</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spacing w:line="357" w:lineRule="auto" w:before="0"/>
        <w:ind w:left="2301" w:right="5645" w:firstLine="0"/>
        <w:jc w:val="left"/>
        <w:rPr>
          <w:rFonts w:ascii="宋体" w:hAnsi="宋体" w:cs="宋体" w:eastAsia="宋体" w:hint="default"/>
          <w:sz w:val="24"/>
          <w:szCs w:val="24"/>
        </w:rPr>
      </w:pPr>
      <w:r>
        <w:rPr>
          <w:rFonts w:ascii="宋体" w:hAnsi="宋体" w:cs="宋体" w:eastAsia="宋体" w:hint="default"/>
          <w:sz w:val="24"/>
          <w:szCs w:val="24"/>
        </w:rPr>
        <w:t>一、审计报告</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页 二、审计报告附件</w:t>
      </w:r>
    </w:p>
    <w:p>
      <w:pPr>
        <w:spacing w:before="36"/>
        <w:ind w:left="2661" w:right="1591" w:firstLine="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合并资产负债表</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母公司资产负债表</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合并利润表</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母公司利润表</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合并现金流量表</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6</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母公司现金流量表</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7</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合并股东权益变动表</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z w:val="24"/>
          <w:szCs w:val="24"/>
        </w:rPr>
        <w:t>—</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8</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母公司股东权益变动表</w:t>
      </w:r>
      <w:r>
        <w:rPr>
          <w:rFonts w:ascii="宋体" w:hAnsi="宋体" w:cs="宋体" w:eastAsia="宋体" w:hint="default"/>
          <w:spacing w:val="-60"/>
          <w:sz w:val="24"/>
          <w:szCs w:val="24"/>
        </w:rPr>
        <w:t> </w:t>
      </w:r>
      <w:r>
        <w:rPr>
          <w:rFonts w:ascii="宋体" w:hAnsi="宋体" w:cs="宋体" w:eastAsia="宋体" w:hint="default"/>
          <w:sz w:val="24"/>
          <w:szCs w:val="24"/>
        </w:rPr>
        <w:t>13</w:t>
      </w:r>
      <w:r>
        <w:rPr>
          <w:rFonts w:ascii="宋体" w:hAnsi="宋体" w:cs="宋体" w:eastAsia="宋体" w:hint="default"/>
          <w:sz w:val="24"/>
          <w:szCs w:val="24"/>
        </w:rPr>
        <w:t>—</w:t>
      </w:r>
      <w:r>
        <w:rPr>
          <w:rFonts w:ascii="宋体" w:hAnsi="宋体" w:cs="宋体" w:eastAsia="宋体" w:hint="default"/>
          <w:sz w:val="24"/>
          <w:szCs w:val="24"/>
        </w:rPr>
        <w:t>14</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before="154"/>
        <w:ind w:left="2661" w:right="1591" w:firstLine="0"/>
        <w:jc w:val="left"/>
        <w:rPr>
          <w:rFonts w:ascii="宋体" w:hAnsi="宋体" w:cs="宋体" w:eastAsia="宋体" w:hint="default"/>
          <w:sz w:val="24"/>
          <w:szCs w:val="24"/>
        </w:rPr>
      </w:pPr>
      <w:r>
        <w:rPr>
          <w:rFonts w:ascii="宋体" w:hAnsi="宋体" w:cs="宋体" w:eastAsia="宋体" w:hint="default"/>
          <w:sz w:val="24"/>
          <w:szCs w:val="24"/>
        </w:rPr>
        <w:t>9</w:t>
      </w:r>
      <w:r>
        <w:rPr>
          <w:rFonts w:ascii="宋体" w:hAnsi="宋体" w:cs="宋体" w:eastAsia="宋体" w:hint="default"/>
          <w:sz w:val="24"/>
          <w:szCs w:val="24"/>
        </w:rPr>
        <w:t>、</w:t>
      </w:r>
      <w:r>
        <w:rPr>
          <w:rFonts w:ascii="宋体" w:hAnsi="宋体" w:cs="宋体" w:eastAsia="宋体" w:hint="default"/>
          <w:spacing w:val="-60"/>
          <w:sz w:val="24"/>
          <w:szCs w:val="24"/>
        </w:rPr>
        <w:t> </w:t>
      </w:r>
      <w:r>
        <w:rPr>
          <w:rFonts w:ascii="宋体" w:hAnsi="宋体" w:cs="宋体" w:eastAsia="宋体" w:hint="default"/>
          <w:sz w:val="24"/>
          <w:szCs w:val="24"/>
        </w:rPr>
        <w:t>财务报表附注</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z w:val="24"/>
          <w:szCs w:val="24"/>
        </w:rPr>
        <w:t>—</w:t>
      </w:r>
      <w:r>
        <w:rPr>
          <w:rFonts w:ascii="宋体" w:hAnsi="宋体" w:cs="宋体" w:eastAsia="宋体" w:hint="default"/>
          <w:sz w:val="24"/>
          <w:szCs w:val="24"/>
        </w:rPr>
        <w:t>84</w:t>
      </w:r>
      <w:r>
        <w:rPr>
          <w:rFonts w:ascii="宋体" w:hAnsi="宋体" w:cs="宋体" w:eastAsia="宋体" w:hint="default"/>
          <w:spacing w:val="-60"/>
          <w:sz w:val="24"/>
          <w:szCs w:val="24"/>
        </w:rPr>
        <w:t> </w:t>
      </w:r>
      <w:r>
        <w:rPr>
          <w:rFonts w:ascii="宋体" w:hAnsi="宋体" w:cs="宋体" w:eastAsia="宋体" w:hint="default"/>
          <w:sz w:val="24"/>
          <w:szCs w:val="24"/>
        </w:rPr>
        <w:t>页</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spacing w:line="537" w:lineRule="auto" w:before="0"/>
        <w:ind w:left="1714" w:right="3488" w:firstLine="0"/>
        <w:jc w:val="center"/>
        <w:rPr>
          <w:rFonts w:ascii="宋体" w:hAnsi="宋体" w:cs="宋体" w:eastAsia="宋体" w:hint="default"/>
          <w:sz w:val="24"/>
          <w:szCs w:val="24"/>
        </w:rPr>
      </w:pPr>
      <w:r>
        <w:rPr>
          <w:rFonts w:ascii="宋体" w:hAnsi="宋体" w:cs="宋体" w:eastAsia="宋体" w:hint="default"/>
          <w:sz w:val="24"/>
          <w:szCs w:val="24"/>
        </w:rPr>
        <w:t>北京兴华会计师事务所有限责任公司 地址：北京市西城区裕民路</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z w:val="24"/>
          <w:szCs w:val="24"/>
        </w:rPr>
        <w:t>号北环中心</w:t>
      </w:r>
      <w:r>
        <w:rPr>
          <w:rFonts w:ascii="宋体" w:hAnsi="宋体" w:cs="宋体" w:eastAsia="宋体" w:hint="default"/>
          <w:spacing w:val="-60"/>
          <w:sz w:val="24"/>
          <w:szCs w:val="24"/>
        </w:rPr>
        <w:t> </w:t>
      </w:r>
      <w:r>
        <w:rPr>
          <w:rFonts w:ascii="宋体" w:hAnsi="宋体" w:cs="宋体" w:eastAsia="宋体" w:hint="default"/>
          <w:sz w:val="24"/>
          <w:szCs w:val="24"/>
        </w:rPr>
        <w:t>22</w:t>
      </w:r>
      <w:r>
        <w:rPr>
          <w:rFonts w:ascii="宋体" w:hAnsi="宋体" w:cs="宋体" w:eastAsia="宋体" w:hint="default"/>
          <w:spacing w:val="-60"/>
          <w:sz w:val="24"/>
          <w:szCs w:val="24"/>
        </w:rPr>
        <w:t> </w:t>
      </w:r>
      <w:r>
        <w:rPr>
          <w:rFonts w:ascii="宋体" w:hAnsi="宋体" w:cs="宋体" w:eastAsia="宋体" w:hint="default"/>
          <w:sz w:val="24"/>
          <w:szCs w:val="24"/>
        </w:rPr>
        <w:t>层</w:t>
      </w:r>
    </w:p>
    <w:p>
      <w:pPr>
        <w:spacing w:after="0" w:line="537" w:lineRule="auto"/>
        <w:jc w:val="center"/>
        <w:rPr>
          <w:rFonts w:ascii="宋体" w:hAnsi="宋体" w:cs="宋体" w:eastAsia="宋体" w:hint="default"/>
          <w:sz w:val="24"/>
          <w:szCs w:val="24"/>
        </w:rPr>
        <w:sectPr>
          <w:pgSz w:w="11910" w:h="16840"/>
          <w:pgMar w:header="990" w:footer="1184" w:top="120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tabs>
          <w:tab w:pos="3757" w:val="left" w:leader="none"/>
          <w:tab w:pos="4398" w:val="left" w:leader="none"/>
          <w:tab w:pos="5042" w:val="left" w:leader="none"/>
        </w:tabs>
        <w:spacing w:before="0"/>
        <w:ind w:left="3112" w:right="1591" w:firstLine="0"/>
        <w:jc w:val="left"/>
        <w:rPr>
          <w:rFonts w:ascii="宋体" w:hAnsi="宋体" w:cs="宋体" w:eastAsia="宋体" w:hint="default"/>
          <w:sz w:val="32"/>
          <w:szCs w:val="32"/>
        </w:rPr>
      </w:pPr>
      <w:r>
        <w:rPr>
          <w:rFonts w:ascii="宋体" w:hAnsi="宋体" w:cs="宋体" w:eastAsia="宋体" w:hint="default"/>
          <w:b/>
          <w:bCs/>
          <w:w w:val="95"/>
          <w:sz w:val="32"/>
          <w:szCs w:val="32"/>
        </w:rPr>
        <w:t>审</w:t>
        <w:tab/>
        <w:t>计</w:t>
        <w:tab/>
        <w:t>报</w:t>
        <w:tab/>
      </w:r>
      <w:r>
        <w:rPr>
          <w:rFonts w:ascii="宋体" w:hAnsi="宋体" w:cs="宋体" w:eastAsia="宋体" w:hint="default"/>
          <w:b/>
          <w:bCs/>
          <w:sz w:val="32"/>
          <w:szCs w:val="32"/>
        </w:rPr>
        <w:t>告</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before="242"/>
        <w:ind w:left="4592" w:right="1591"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2012</w:t>
      </w:r>
      <w:r>
        <w:rPr>
          <w:rFonts w:ascii="宋体" w:hAnsi="宋体" w:cs="宋体" w:eastAsia="宋体" w:hint="default"/>
          <w:b/>
          <w:bCs/>
          <w:sz w:val="24"/>
          <w:szCs w:val="24"/>
        </w:rPr>
        <w:t>）京会兴审字第</w:t>
      </w:r>
      <w:r>
        <w:rPr>
          <w:rFonts w:ascii="宋体" w:hAnsi="宋体" w:cs="宋体" w:eastAsia="宋体" w:hint="default"/>
          <w:b/>
          <w:bCs/>
          <w:spacing w:val="-62"/>
          <w:sz w:val="24"/>
          <w:szCs w:val="24"/>
        </w:rPr>
        <w:t> </w:t>
      </w:r>
      <w:r>
        <w:rPr>
          <w:rFonts w:ascii="宋体" w:hAnsi="宋体" w:cs="宋体" w:eastAsia="宋体" w:hint="default"/>
          <w:b/>
          <w:bCs/>
          <w:sz w:val="24"/>
          <w:szCs w:val="24"/>
        </w:rPr>
        <w:t>04010789</w:t>
      </w:r>
      <w:r>
        <w:rPr>
          <w:rFonts w:ascii="宋体" w:hAnsi="宋体" w:cs="宋体" w:eastAsia="宋体" w:hint="default"/>
          <w:b/>
          <w:bCs/>
          <w:spacing w:val="-63"/>
          <w:sz w:val="24"/>
          <w:szCs w:val="24"/>
        </w:rPr>
        <w:t> </w:t>
      </w:r>
      <w:r>
        <w:rPr>
          <w:rFonts w:ascii="宋体" w:hAnsi="宋体" w:cs="宋体" w:eastAsia="宋体" w:hint="default"/>
          <w:b/>
          <w:bCs/>
          <w:sz w:val="24"/>
          <w:szCs w:val="24"/>
        </w:rPr>
        <w:t>号</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384" w:lineRule="auto" w:before="166"/>
        <w:ind w:left="610" w:right="1591" w:hanging="471"/>
        <w:jc w:val="left"/>
        <w:rPr>
          <w:rFonts w:ascii="宋体" w:hAnsi="宋体" w:cs="宋体" w:eastAsia="宋体" w:hint="default"/>
          <w:sz w:val="24"/>
          <w:szCs w:val="24"/>
        </w:rPr>
      </w:pPr>
      <w:r>
        <w:rPr>
          <w:rFonts w:ascii="宋体" w:hAnsi="宋体" w:cs="宋体" w:eastAsia="宋体" w:hint="default"/>
          <w:sz w:val="24"/>
          <w:szCs w:val="24"/>
        </w:rPr>
        <w:t>北京数码视讯科技股份有限公司全体股东： 我们审计了后附的北京数码视讯科技股份有限公司（以下简称“数码视讯</w:t>
      </w:r>
    </w:p>
    <w:p>
      <w:pPr>
        <w:spacing w:line="381" w:lineRule="auto" w:before="41"/>
        <w:ind w:left="140" w:right="1911" w:firstLine="0"/>
        <w:jc w:val="both"/>
        <w:rPr>
          <w:rFonts w:ascii="宋体" w:hAnsi="宋体" w:cs="宋体" w:eastAsia="宋体" w:hint="default"/>
          <w:sz w:val="24"/>
          <w:szCs w:val="24"/>
        </w:rPr>
      </w:pPr>
      <w:r>
        <w:rPr>
          <w:rFonts w:ascii="宋体" w:hAnsi="宋体" w:cs="宋体" w:eastAsia="宋体" w:hint="default"/>
          <w:spacing w:val="-11"/>
          <w:sz w:val="24"/>
          <w:szCs w:val="24"/>
        </w:rPr>
        <w:t>公司”）财务报表，包括</w:t>
      </w:r>
      <w:r>
        <w:rPr>
          <w:rFonts w:ascii="宋体" w:hAnsi="宋体" w:cs="宋体" w:eastAsia="宋体" w:hint="default"/>
          <w:spacing w:val="-55"/>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12</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31</w:t>
      </w:r>
      <w:r>
        <w:rPr>
          <w:rFonts w:ascii="宋体" w:hAnsi="宋体" w:cs="宋体" w:eastAsia="宋体" w:hint="default"/>
          <w:spacing w:val="-56"/>
          <w:sz w:val="24"/>
          <w:szCs w:val="24"/>
        </w:rPr>
        <w:t> </w:t>
      </w:r>
      <w:r>
        <w:rPr>
          <w:rFonts w:ascii="宋体" w:hAnsi="宋体" w:cs="宋体" w:eastAsia="宋体" w:hint="default"/>
          <w:sz w:val="24"/>
          <w:szCs w:val="24"/>
        </w:rPr>
        <w:t>日的合并及母公司资产负债表，</w:t>
      </w:r>
      <w:r>
        <w:rPr>
          <w:rFonts w:ascii="宋体" w:hAnsi="宋体" w:cs="宋体" w:eastAsia="宋体" w:hint="default"/>
          <w:sz w:val="24"/>
          <w:szCs w:val="24"/>
        </w:rPr>
        <w:t>2011 </w:t>
      </w:r>
      <w:r>
        <w:rPr>
          <w:rFonts w:ascii="宋体" w:hAnsi="宋体" w:cs="宋体" w:eastAsia="宋体" w:hint="default"/>
          <w:sz w:val="24"/>
          <w:szCs w:val="24"/>
        </w:rPr>
        <w:t>年度的合并及母公司利润表、合并及母公司现金流量表、合并及母公司股东权</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益变动表，以及财务报表附注。</w:t>
      </w:r>
    </w:p>
    <w:p>
      <w:pPr>
        <w:spacing w:line="381" w:lineRule="auto" w:before="43"/>
        <w:ind w:left="610" w:right="1591" w:firstLine="1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pacing w:val="-3"/>
          <w:sz w:val="24"/>
          <w:szCs w:val="24"/>
        </w:rPr>
        <w:t>编制和公允列报财务报表是管理层的责任，这种责任包括：（</w:t>
      </w:r>
      <w:r>
        <w:rPr>
          <w:rFonts w:ascii="宋体" w:hAnsi="宋体" w:cs="宋体" w:eastAsia="宋体" w:hint="default"/>
          <w:spacing w:val="-3"/>
          <w:sz w:val="24"/>
          <w:szCs w:val="24"/>
        </w:rPr>
        <w:t>1</w:t>
      </w:r>
      <w:r>
        <w:rPr>
          <w:rFonts w:ascii="宋体" w:hAnsi="宋体" w:cs="宋体" w:eastAsia="宋体" w:hint="default"/>
          <w:spacing w:val="-3"/>
          <w:sz w:val="24"/>
          <w:szCs w:val="24"/>
        </w:rPr>
        <w:t>）在所有重</w:t>
      </w:r>
    </w:p>
    <w:p>
      <w:pPr>
        <w:spacing w:line="381" w:lineRule="auto" w:before="46"/>
        <w:ind w:left="140" w:right="1911" w:firstLine="0"/>
        <w:jc w:val="both"/>
        <w:rPr>
          <w:rFonts w:ascii="宋体" w:hAnsi="宋体" w:cs="宋体" w:eastAsia="宋体" w:hint="default"/>
          <w:sz w:val="24"/>
          <w:szCs w:val="24"/>
        </w:rPr>
      </w:pPr>
      <w:r>
        <w:rPr>
          <w:rFonts w:ascii="宋体" w:hAnsi="宋体" w:cs="宋体" w:eastAsia="宋体" w:hint="default"/>
          <w:spacing w:val="-3"/>
          <w:sz w:val="24"/>
          <w:szCs w:val="24"/>
        </w:rPr>
        <w:t>大方面按照企业会计准则的规定编制财务报表，并使其实现公允反映；（</w:t>
      </w:r>
      <w:r>
        <w:rPr>
          <w:rFonts w:ascii="宋体" w:hAnsi="宋体" w:cs="宋体" w:eastAsia="宋体" w:hint="default"/>
          <w:spacing w:val="-3"/>
          <w:sz w:val="24"/>
          <w:szCs w:val="24"/>
        </w:rPr>
        <w:t>2</w:t>
      </w:r>
      <w:r>
        <w:rPr>
          <w:rFonts w:ascii="宋体" w:hAnsi="宋体" w:cs="宋体" w:eastAsia="宋体" w:hint="default"/>
          <w:spacing w:val="-3"/>
          <w:sz w:val="24"/>
          <w:szCs w:val="24"/>
        </w:rPr>
        <w:t>）设</w:t>
      </w:r>
      <w:r>
        <w:rPr>
          <w:rFonts w:ascii="宋体" w:hAnsi="宋体" w:cs="宋体" w:eastAsia="宋体" w:hint="default"/>
          <w:spacing w:val="-107"/>
          <w:sz w:val="24"/>
          <w:szCs w:val="24"/>
        </w:rPr>
        <w:t> </w:t>
      </w:r>
      <w:r>
        <w:rPr>
          <w:rFonts w:ascii="宋体" w:hAnsi="宋体" w:cs="宋体" w:eastAsia="宋体" w:hint="default"/>
          <w:sz w:val="24"/>
          <w:szCs w:val="24"/>
        </w:rPr>
        <w:t>计、执行和维护必要的内部控制，以使财务报表不存在由于舞弊或错误导致的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重大错报。</w:t>
      </w:r>
    </w:p>
    <w:p>
      <w:pPr>
        <w:spacing w:line="381" w:lineRule="auto" w:before="46"/>
        <w:ind w:left="610" w:right="1591" w:firstLine="12"/>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b/>
          <w:bCs/>
          <w:w w:val="99"/>
          <w:sz w:val="24"/>
          <w:szCs w:val="24"/>
        </w:rPr>
        <w:t> </w:t>
      </w:r>
      <w:r>
        <w:rPr>
          <w:rFonts w:ascii="宋体" w:hAnsi="宋体" w:cs="宋体" w:eastAsia="宋体" w:hint="default"/>
          <w:sz w:val="24"/>
          <w:szCs w:val="24"/>
        </w:rPr>
        <w:t>我们的责任是在执行审计工作的基础上对财务报表发表审计意见。我们按</w:t>
      </w:r>
    </w:p>
    <w:p>
      <w:pPr>
        <w:spacing w:line="381" w:lineRule="auto" w:before="43"/>
        <w:ind w:left="140" w:right="1916" w:firstLine="0"/>
        <w:jc w:val="both"/>
        <w:rPr>
          <w:rFonts w:ascii="宋体" w:hAnsi="宋体" w:cs="宋体" w:eastAsia="宋体" w:hint="default"/>
          <w:sz w:val="24"/>
          <w:szCs w:val="24"/>
        </w:rPr>
      </w:pPr>
      <w:r>
        <w:rPr>
          <w:rFonts w:ascii="宋体" w:hAnsi="宋体" w:cs="宋体" w:eastAsia="宋体" w:hint="default"/>
          <w:sz w:val="24"/>
          <w:szCs w:val="24"/>
        </w:rPr>
        <w:t>照中国注册会计师审计准则的规定执行了审计工作。中国注册会计师审计准则</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要求我们遵守中国注册会计师职业道德守则，计划和执行审计工作以对财务报</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表是否不存在重大错报获取合理保证。</w:t>
      </w:r>
    </w:p>
    <w:p>
      <w:pPr>
        <w:spacing w:line="381" w:lineRule="auto" w:before="44"/>
        <w:ind w:left="140" w:right="1591" w:firstLine="470"/>
        <w:jc w:val="left"/>
        <w:rPr>
          <w:rFonts w:ascii="宋体" w:hAnsi="宋体" w:cs="宋体" w:eastAsia="宋体" w:hint="default"/>
          <w:sz w:val="24"/>
          <w:szCs w:val="24"/>
        </w:rPr>
      </w:pPr>
      <w:r>
        <w:rPr>
          <w:rFonts w:ascii="宋体" w:hAnsi="宋体" w:cs="宋体" w:eastAsia="宋体" w:hint="default"/>
          <w:spacing w:val="-3"/>
          <w:sz w:val="24"/>
          <w:szCs w:val="24"/>
        </w:rPr>
        <w:t>审计工作涉及实施审计程序，以获取有关财务报表金额和披露的审计证据。</w:t>
      </w:r>
      <w:r>
        <w:rPr>
          <w:rFonts w:ascii="宋体" w:hAnsi="宋体" w:cs="宋体" w:eastAsia="宋体" w:hint="default"/>
          <w:sz w:val="24"/>
          <w:szCs w:val="24"/>
        </w:rPr>
        <w:t> 选择的审计程序取决于注册会计师的判断，包括对由于舞弊或错误导致的财务</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报表重大错报风险的评估。在进行风险评估时，注册会计师考虑与财务报表编</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制和公允列报相关的内部控制，以设计恰当的审计程序，但目的并非对内部控</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制的有效性发表意见。审计工作还包括评价管理层选用会计政策的恰当性和作</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出会计估计的合理性，以及评价财务报表的总体列报。</w:t>
      </w:r>
    </w:p>
    <w:p>
      <w:pPr>
        <w:spacing w:after="0" w:line="381" w:lineRule="auto"/>
        <w:jc w:val="left"/>
        <w:rPr>
          <w:rFonts w:ascii="宋体" w:hAnsi="宋体" w:cs="宋体" w:eastAsia="宋体" w:hint="default"/>
          <w:sz w:val="24"/>
          <w:szCs w:val="24"/>
        </w:rPr>
        <w:sectPr>
          <w:pgSz w:w="11910" w:h="16840"/>
          <w:pgMar w:header="990" w:footer="1184" w:top="1200" w:bottom="1380" w:left="1660" w:right="0"/>
        </w:sectPr>
      </w:pPr>
    </w:p>
    <w:p>
      <w:pPr>
        <w:spacing w:line="240" w:lineRule="auto" w:before="1"/>
        <w:rPr>
          <w:rFonts w:ascii="宋体" w:hAnsi="宋体" w:cs="宋体" w:eastAsia="宋体" w:hint="default"/>
          <w:sz w:val="25"/>
          <w:szCs w:val="25"/>
        </w:rPr>
      </w:pPr>
    </w:p>
    <w:p>
      <w:pPr>
        <w:spacing w:line="381" w:lineRule="auto" w:before="26"/>
        <w:ind w:left="140" w:right="1591" w:firstLine="470"/>
        <w:jc w:val="left"/>
        <w:rPr>
          <w:rFonts w:ascii="宋体" w:hAnsi="宋体" w:cs="宋体" w:eastAsia="宋体" w:hint="default"/>
          <w:sz w:val="24"/>
          <w:szCs w:val="24"/>
        </w:rPr>
      </w:pPr>
      <w:r>
        <w:rPr>
          <w:rFonts w:ascii="宋体" w:hAnsi="宋体" w:cs="宋体" w:eastAsia="宋体" w:hint="default"/>
          <w:sz w:val="24"/>
          <w:szCs w:val="24"/>
        </w:rPr>
        <w:t>我们相信，我们获取的审计证据是充分、适当的，为发表审计意见提供了 基础。</w:t>
      </w:r>
    </w:p>
    <w:p>
      <w:pPr>
        <w:spacing w:line="381" w:lineRule="auto" w:before="46"/>
        <w:ind w:left="610" w:right="1591" w:firstLine="12"/>
        <w:jc w:val="left"/>
        <w:rPr>
          <w:rFonts w:ascii="宋体" w:hAnsi="宋体" w:cs="宋体" w:eastAsia="宋体" w:hint="default"/>
          <w:sz w:val="24"/>
          <w:szCs w:val="24"/>
        </w:rPr>
      </w:pPr>
      <w:r>
        <w:rPr>
          <w:rFonts w:ascii="宋体" w:hAnsi="宋体" w:cs="宋体" w:eastAsia="宋体" w:hint="default"/>
          <w:b/>
          <w:bCs/>
          <w:sz w:val="24"/>
          <w:szCs w:val="24"/>
        </w:rPr>
        <w:t>三、审计意见</w:t>
      </w:r>
      <w:r>
        <w:rPr>
          <w:rFonts w:ascii="宋体" w:hAnsi="宋体" w:cs="宋体" w:eastAsia="宋体" w:hint="default"/>
          <w:b/>
          <w:bCs/>
          <w:w w:val="99"/>
          <w:sz w:val="24"/>
          <w:szCs w:val="24"/>
        </w:rPr>
        <w:t> </w:t>
      </w:r>
      <w:r>
        <w:rPr>
          <w:rFonts w:ascii="宋体" w:hAnsi="宋体" w:cs="宋体" w:eastAsia="宋体" w:hint="default"/>
          <w:sz w:val="24"/>
          <w:szCs w:val="24"/>
        </w:rPr>
        <w:t>我们认为，数码视讯公司财务报表在所有重大方面按照企业会计准则的规</w:t>
      </w:r>
    </w:p>
    <w:p>
      <w:pPr>
        <w:spacing w:before="43"/>
        <w:ind w:left="140" w:right="1591" w:firstLine="0"/>
        <w:jc w:val="left"/>
        <w:rPr>
          <w:rFonts w:ascii="宋体" w:hAnsi="宋体" w:cs="宋体" w:eastAsia="宋体" w:hint="default"/>
          <w:sz w:val="24"/>
          <w:szCs w:val="24"/>
        </w:rPr>
      </w:pPr>
      <w:r>
        <w:rPr>
          <w:rFonts w:ascii="宋体" w:hAnsi="宋体" w:cs="宋体" w:eastAsia="宋体" w:hint="default"/>
          <w:spacing w:val="-6"/>
          <w:sz w:val="24"/>
          <w:szCs w:val="24"/>
        </w:rPr>
        <w:t>定编制，公允反映了数码视讯公司</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日的合并及母公司财务状况</w:t>
      </w:r>
    </w:p>
    <w:p>
      <w:pPr>
        <w:spacing w:before="187"/>
        <w:ind w:left="140" w:right="1591" w:firstLine="0"/>
        <w:jc w:val="left"/>
        <w:rPr>
          <w:rFonts w:ascii="宋体" w:hAnsi="宋体" w:cs="宋体" w:eastAsia="宋体" w:hint="default"/>
          <w:sz w:val="24"/>
          <w:szCs w:val="24"/>
        </w:rPr>
      </w:pPr>
      <w:r>
        <w:rPr>
          <w:rFonts w:ascii="宋体" w:hAnsi="宋体" w:cs="宋体" w:eastAsia="宋体" w:hint="default"/>
          <w:sz w:val="24"/>
          <w:szCs w:val="24"/>
        </w:rPr>
        <w:t>以及</w:t>
      </w:r>
      <w:r>
        <w:rPr>
          <w:rFonts w:ascii="宋体" w:hAnsi="宋体" w:cs="宋体" w:eastAsia="宋体" w:hint="default"/>
          <w:spacing w:val="-61"/>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年度的合并及母公司经营成果和现金流量。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tabs>
          <w:tab w:pos="4941" w:val="left" w:leader="none"/>
        </w:tabs>
        <w:spacing w:before="0"/>
        <w:ind w:left="140" w:right="1591" w:firstLine="0"/>
        <w:jc w:val="left"/>
        <w:rPr>
          <w:rFonts w:ascii="宋体" w:hAnsi="宋体" w:cs="宋体" w:eastAsia="宋体" w:hint="default"/>
          <w:sz w:val="24"/>
          <w:szCs w:val="24"/>
        </w:rPr>
      </w:pPr>
      <w:r>
        <w:rPr>
          <w:rFonts w:ascii="宋体" w:hAnsi="宋体" w:cs="宋体" w:eastAsia="宋体" w:hint="default"/>
          <w:sz w:val="24"/>
          <w:szCs w:val="24"/>
        </w:rPr>
        <w:t>北京兴华会计师事务所有限责任公司</w:t>
        <w:tab/>
        <w:t>中国注册会计师：孙建</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before="176"/>
        <w:ind w:left="4919" w:right="1591" w:firstLine="0"/>
        <w:jc w:val="left"/>
        <w:rPr>
          <w:rFonts w:ascii="宋体" w:hAnsi="宋体" w:cs="宋体" w:eastAsia="宋体" w:hint="default"/>
          <w:sz w:val="24"/>
          <w:szCs w:val="24"/>
        </w:rPr>
      </w:pPr>
      <w:r>
        <w:rPr>
          <w:rFonts w:ascii="宋体" w:hAnsi="宋体" w:cs="宋体" w:eastAsia="宋体" w:hint="default"/>
          <w:sz w:val="24"/>
          <w:szCs w:val="24"/>
        </w:rPr>
        <w:t>中国注册会计师：潘婧</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tabs>
          <w:tab w:pos="3480" w:val="left" w:leader="none"/>
        </w:tabs>
        <w:spacing w:before="178"/>
        <w:ind w:left="0" w:right="1682" w:firstLine="0"/>
        <w:jc w:val="center"/>
        <w:rPr>
          <w:rFonts w:ascii="宋体" w:hAnsi="宋体" w:cs="宋体" w:eastAsia="宋体" w:hint="default"/>
          <w:sz w:val="24"/>
          <w:szCs w:val="24"/>
        </w:rPr>
      </w:pPr>
      <w:r>
        <w:rPr>
          <w:rFonts w:ascii="宋体" w:hAnsi="宋体" w:cs="宋体" w:eastAsia="宋体" w:hint="default"/>
          <w:sz w:val="24"/>
          <w:szCs w:val="24"/>
        </w:rPr>
        <w:t>中国北京市</w:t>
        <w:tab/>
        <w:t>二○一二年三月二十八日</w:t>
      </w:r>
    </w:p>
    <w:p>
      <w:pPr>
        <w:spacing w:after="0"/>
        <w:jc w:val="center"/>
        <w:rPr>
          <w:rFonts w:ascii="宋体" w:hAnsi="宋体" w:cs="宋体" w:eastAsia="宋体" w:hint="default"/>
          <w:sz w:val="24"/>
          <w:szCs w:val="24"/>
        </w:rPr>
        <w:sectPr>
          <w:pgSz w:w="11910" w:h="16840"/>
          <w:pgMar w:header="990" w:footer="1184" w:top="1200" w:bottom="1380" w:left="1660" w:right="0"/>
        </w:sectPr>
      </w:pPr>
    </w:p>
    <w:p>
      <w:pPr>
        <w:spacing w:line="240" w:lineRule="auto" w:before="12"/>
        <w:rPr>
          <w:rFonts w:ascii="宋体" w:hAnsi="宋体" w:cs="宋体" w:eastAsia="宋体" w:hint="default"/>
          <w:sz w:val="22"/>
          <w:szCs w:val="22"/>
        </w:rPr>
      </w:pPr>
    </w:p>
    <w:p>
      <w:pPr>
        <w:spacing w:before="14"/>
        <w:ind w:left="0" w:right="1612" w:firstLine="0"/>
        <w:jc w:val="center"/>
        <w:rPr>
          <w:rFonts w:ascii="宋体" w:hAnsi="宋体" w:cs="宋体" w:eastAsia="宋体" w:hint="default"/>
          <w:sz w:val="28"/>
          <w:szCs w:val="28"/>
        </w:rPr>
      </w:pPr>
      <w:r>
        <w:rPr>
          <w:rFonts w:ascii="宋体" w:hAnsi="宋体" w:cs="宋体" w:eastAsia="宋体" w:hint="default"/>
          <w:b/>
          <w:bCs/>
          <w:sz w:val="28"/>
          <w:szCs w:val="28"/>
        </w:rPr>
        <w:t>合并资产负债表</w:t>
      </w:r>
      <w:r>
        <w:rPr>
          <w:rFonts w:ascii="宋体" w:hAnsi="宋体" w:cs="宋体" w:eastAsia="宋体" w:hint="default"/>
          <w:sz w:val="28"/>
          <w:szCs w:val="28"/>
        </w:rPr>
      </w:r>
    </w:p>
    <w:p>
      <w:pPr>
        <w:spacing w:before="103"/>
        <w:ind w:left="0" w:right="1609" w:firstLine="0"/>
        <w:jc w:val="center"/>
        <w:rPr>
          <w:rFonts w:ascii="Arial" w:hAnsi="Arial" w:cs="Arial" w:eastAsia="Arial" w:hint="default"/>
          <w:sz w:val="18"/>
          <w:szCs w:val="18"/>
        </w:rPr>
      </w:pPr>
      <w:r>
        <w:rPr>
          <w:rFonts w:ascii="Arial"/>
          <w:b/>
          <w:sz w:val="18"/>
        </w:rPr>
        <w:t>2011-12-31</w:t>
      </w:r>
      <w:r>
        <w:rPr>
          <w:rFonts w:ascii="Arial"/>
          <w:sz w:val="18"/>
        </w:rPr>
      </w:r>
    </w:p>
    <w:p>
      <w:pPr>
        <w:tabs>
          <w:tab w:pos="7047" w:val="left" w:leader="none"/>
        </w:tabs>
        <w:spacing w:before="73"/>
        <w:ind w:left="0" w:right="157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9"/>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795"/>
        <w:gridCol w:w="1133"/>
        <w:gridCol w:w="1702"/>
        <w:gridCol w:w="1894"/>
      </w:tblGrid>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84"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81"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spacing w:val="-1"/>
                <w:sz w:val="18"/>
              </w:rPr>
              <w:t>1,577,074,691.72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spacing w:val="-1"/>
                <w:sz w:val="18"/>
              </w:rPr>
              <w:t>1,740,488,913.84</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11,236,000.00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8,322,000.00</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256,744,380.38</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148,196,886.07</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43,716,865.39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10,024,495.18</w:t>
            </w:r>
          </w:p>
        </w:tc>
      </w:tr>
      <w:tr>
        <w:trPr>
          <w:trHeight w:val="30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26,110,340.05</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7,786,917.80</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24,378,617.80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32,469,972.24</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69,971,531.59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61,800,506.47</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b/>
                <w:spacing w:val="-1"/>
                <w:sz w:val="18"/>
              </w:rPr>
              <w:t>2,009,232,426.93</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b/>
                <w:spacing w:val="-1"/>
                <w:sz w:val="18"/>
              </w:rPr>
              <w:t>2,009,089,691.60</w:t>
            </w:r>
            <w:r>
              <w:rPr>
                <w:rFonts w:ascii="Arial"/>
                <w:spacing w:val="-1"/>
                <w:sz w:val="18"/>
              </w:rPr>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112,107,535.58</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102,472,279.80</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9,328,448.40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9,593,555.64</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113,725,750.12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101,732,280.59</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57,239,724.69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1,492,845.20</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0"/>
              <w:jc w:val="right"/>
              <w:rPr>
                <w:rFonts w:ascii="Arial" w:hAnsi="Arial" w:cs="Arial" w:eastAsia="Arial" w:hint="default"/>
                <w:sz w:val="18"/>
                <w:szCs w:val="18"/>
              </w:rPr>
            </w:pPr>
            <w:r>
              <w:rPr>
                <w:rFonts w:ascii="Arial"/>
                <w:spacing w:val="-1"/>
                <w:sz w:val="18"/>
              </w:rPr>
              <w:t>54,577,666.69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00"/>
              <w:jc w:val="right"/>
              <w:rPr>
                <w:rFonts w:ascii="Arial" w:hAnsi="Arial" w:cs="Arial" w:eastAsia="Arial" w:hint="default"/>
                <w:sz w:val="18"/>
                <w:szCs w:val="18"/>
              </w:rPr>
            </w:pPr>
            <w:r>
              <w:rPr>
                <w:rFonts w:ascii="Arial"/>
                <w:spacing w:val="-1"/>
                <w:sz w:val="18"/>
              </w:rPr>
              <w:t>44,222,759.02</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19,911,806.57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6,643,092.09</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7,591,900.23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spacing w:val="-1"/>
                <w:sz w:val="18"/>
              </w:rPr>
              <w:t>2,948,048.17</w:t>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b/>
                <w:spacing w:val="-1"/>
                <w:sz w:val="18"/>
              </w:rPr>
              <w:t>374,482,832.28</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w:hAnsi="Arial" w:cs="Arial" w:eastAsia="Arial" w:hint="default"/>
                <w:sz w:val="18"/>
                <w:szCs w:val="18"/>
              </w:rPr>
            </w:pPr>
            <w:r>
              <w:rPr>
                <w:rFonts w:ascii="Arial"/>
                <w:b/>
                <w:spacing w:val="-1"/>
                <w:sz w:val="18"/>
              </w:rPr>
              <w:t>269,104,860.51</w:t>
            </w:r>
            <w:r>
              <w:rPr>
                <w:rFonts w:ascii="Arial"/>
                <w:spacing w:val="-1"/>
                <w:sz w:val="18"/>
              </w:rPr>
            </w:r>
          </w:p>
        </w:tc>
      </w:tr>
      <w:tr>
        <w:trPr>
          <w:trHeight w:val="30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b/>
                <w:spacing w:val="-1"/>
                <w:sz w:val="18"/>
              </w:rPr>
              <w:t>2,383,715,259.21</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Arial" w:hAnsi="Arial" w:cs="Arial" w:eastAsia="Arial" w:hint="default"/>
                <w:sz w:val="18"/>
                <w:szCs w:val="18"/>
              </w:rPr>
            </w:pPr>
            <w:r>
              <w:rPr>
                <w:rFonts w:ascii="Arial"/>
                <w:b/>
                <w:spacing w:val="-1"/>
                <w:sz w:val="18"/>
              </w:rPr>
              <w:t>2,278,194,552.11</w:t>
            </w:r>
            <w:r>
              <w:rPr>
                <w:rFonts w:ascii="Arial"/>
                <w:spacing w:val="-1"/>
                <w:sz w:val="18"/>
              </w:rPr>
            </w:r>
          </w:p>
        </w:tc>
      </w:tr>
    </w:tbl>
    <w:p>
      <w:pPr>
        <w:spacing w:after="0" w:line="240" w:lineRule="auto"/>
        <w:jc w:val="right"/>
        <w:rPr>
          <w:rFonts w:ascii="Arial" w:hAnsi="Arial" w:cs="Arial" w:eastAsia="Arial" w:hint="default"/>
          <w:sz w:val="18"/>
          <w:szCs w:val="18"/>
        </w:rPr>
        <w:sectPr>
          <w:pgSz w:w="11910" w:h="16840"/>
          <w:pgMar w:header="990" w:footer="1184" w:top="1200" w:bottom="1380" w:left="1580" w:right="0"/>
        </w:sectPr>
      </w:pPr>
    </w:p>
    <w:p>
      <w:pPr>
        <w:spacing w:line="240" w:lineRule="auto" w:before="12"/>
        <w:rPr>
          <w:rFonts w:ascii="宋体" w:hAnsi="宋体" w:cs="宋体" w:eastAsia="宋体" w:hint="default"/>
          <w:sz w:val="18"/>
          <w:szCs w:val="18"/>
        </w:rPr>
      </w:pPr>
    </w:p>
    <w:p>
      <w:pPr>
        <w:spacing w:before="14"/>
        <w:ind w:left="0" w:right="1576" w:firstLine="0"/>
        <w:jc w:val="center"/>
        <w:rPr>
          <w:rFonts w:ascii="宋体" w:hAnsi="宋体" w:cs="宋体" w:eastAsia="宋体" w:hint="default"/>
          <w:sz w:val="28"/>
          <w:szCs w:val="28"/>
        </w:rPr>
      </w:pPr>
      <w:r>
        <w:rPr>
          <w:rFonts w:ascii="宋体" w:hAnsi="宋体" w:cs="宋体" w:eastAsia="宋体" w:hint="default"/>
          <w:b/>
          <w:bCs/>
          <w:sz w:val="28"/>
          <w:szCs w:val="28"/>
        </w:rPr>
        <w:t>合并资产负债表（续）</w:t>
      </w:r>
      <w:r>
        <w:rPr>
          <w:rFonts w:ascii="宋体" w:hAnsi="宋体" w:cs="宋体" w:eastAsia="宋体" w:hint="default"/>
          <w:sz w:val="28"/>
          <w:szCs w:val="28"/>
        </w:rPr>
      </w:r>
    </w:p>
    <w:p>
      <w:pPr>
        <w:spacing w:before="154"/>
        <w:ind w:left="0" w:right="1576" w:firstLine="0"/>
        <w:jc w:val="center"/>
        <w:rPr>
          <w:rFonts w:ascii="Arial" w:hAnsi="Arial" w:cs="Arial" w:eastAsia="Arial" w:hint="default"/>
          <w:sz w:val="18"/>
          <w:szCs w:val="18"/>
        </w:rPr>
      </w:pPr>
      <w:r>
        <w:rPr>
          <w:rFonts w:ascii="Arial"/>
          <w:b/>
          <w:sz w:val="18"/>
        </w:rPr>
        <w:t>2011-12-31</w:t>
      </w:r>
      <w:r>
        <w:rPr>
          <w:rFonts w:ascii="Arial"/>
          <w:sz w:val="18"/>
        </w:rPr>
      </w:r>
    </w:p>
    <w:p>
      <w:pPr>
        <w:spacing w:line="240" w:lineRule="auto" w:before="4"/>
        <w:rPr>
          <w:rFonts w:ascii="Arial" w:hAnsi="Arial" w:cs="Arial" w:eastAsia="Arial" w:hint="default"/>
          <w:b/>
          <w:bCs/>
          <w:sz w:val="3"/>
          <w:szCs w:val="3"/>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3"/>
        <w:gridCol w:w="1894"/>
      </w:tblGrid>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554"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581"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308,495.25</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51,935,515.35</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30,170,880.58</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18,390,281.17</w:t>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2"/>
                <w:sz w:val="18"/>
              </w:rPr>
              <w:t>11,645,357.93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38,219,107.04</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28,762,697.33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15,615,409.94</w:t>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5,627,018.51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5,230,781.13</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1,372,228.59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2,041,593.82</w:t>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77,886,678.19</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131,432,688.45</w:t>
            </w:r>
            <w:r>
              <w:rPr>
                <w:rFonts w:ascii="Arial"/>
                <w:spacing w:val="-1"/>
                <w:sz w:val="18"/>
              </w:rPr>
            </w:r>
          </w:p>
        </w:tc>
      </w:tr>
      <w:tr>
        <w:trPr>
          <w:trHeight w:val="272"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16,324,000.00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6,166,000.00</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16,324,000.00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6,166,000.00</w:t>
            </w:r>
            <w:r>
              <w:rPr>
                <w:rFonts w:ascii="Arial"/>
                <w:spacing w:val="-1"/>
                <w:sz w:val="18"/>
              </w:rPr>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94,210,678.19</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b/>
                <w:spacing w:val="-1"/>
                <w:sz w:val="18"/>
              </w:rPr>
              <w:t>137,598,688.45</w:t>
            </w:r>
            <w:r>
              <w:rPr>
                <w:rFonts w:ascii="Arial"/>
                <w:spacing w:val="-1"/>
                <w:sz w:val="18"/>
              </w:rPr>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Arial" w:hAnsi="Arial" w:cs="Arial" w:eastAsia="Arial" w:hint="default"/>
                <w:sz w:val="18"/>
                <w:szCs w:val="18"/>
              </w:rPr>
            </w:pPr>
            <w:r>
              <w:rPr>
                <w:rFonts w:ascii="Arial"/>
                <w:spacing w:val="-1"/>
                <w:sz w:val="18"/>
              </w:rPr>
              <w:t>224,000,000.00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112,000,000.00</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spacing w:val="-1"/>
                <w:sz w:val="18"/>
              </w:rPr>
              <w:t>1,517,616,979.61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spacing w:val="-1"/>
                <w:sz w:val="18"/>
              </w:rPr>
              <w:t>1,629,616,979.61</w:t>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45,395,848.03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40,127,196.27</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Arial" w:hAnsi="Arial" w:cs="Arial" w:eastAsia="Arial" w:hint="default"/>
                <w:sz w:val="20"/>
                <w:szCs w:val="20"/>
              </w:rPr>
            </w:pPr>
            <w:r>
              <w:rPr>
                <w:rFonts w:ascii="Arial"/>
                <w:w w:val="95"/>
                <w:sz w:val="20"/>
              </w:rPr>
              <w:t>499,851,987.86</w:t>
            </w:r>
            <w:r>
              <w:rPr>
                <w:rFonts w:ascii="Arial"/>
                <w:sz w:val="20"/>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356,898,339.81</w:t>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归属于母公司股东权益合计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2,286,864,815.50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2,138,642,515.69</w:t>
            </w:r>
            <w:r>
              <w:rPr>
                <w:rFonts w:ascii="Arial"/>
                <w:spacing w:val="-1"/>
                <w:sz w:val="18"/>
              </w:rPr>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2,639,765.52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Arial" w:hAnsi="Arial" w:cs="Arial" w:eastAsia="Arial" w:hint="default"/>
                <w:sz w:val="18"/>
                <w:szCs w:val="18"/>
              </w:rPr>
            </w:pPr>
            <w:r>
              <w:rPr>
                <w:rFonts w:ascii="Arial"/>
                <w:spacing w:val="-1"/>
                <w:sz w:val="18"/>
              </w:rPr>
              <w:t>1,953,347.97</w:t>
            </w:r>
          </w:p>
        </w:tc>
      </w:tr>
      <w:tr>
        <w:trPr>
          <w:trHeight w:val="2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2,289,504,581.02</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2,140,595,863.66</w:t>
            </w:r>
            <w:r>
              <w:rPr>
                <w:rFonts w:ascii="Arial"/>
                <w:spacing w:val="-1"/>
                <w:sz w:val="18"/>
              </w:rPr>
            </w:r>
          </w:p>
        </w:tc>
      </w:tr>
      <w:tr>
        <w:trPr>
          <w:trHeight w:val="27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2,383,715,259.21</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Arial" w:hAnsi="Arial" w:cs="Arial" w:eastAsia="Arial" w:hint="default"/>
                <w:sz w:val="18"/>
                <w:szCs w:val="18"/>
              </w:rPr>
            </w:pPr>
            <w:r>
              <w:rPr>
                <w:rFonts w:ascii="Arial"/>
                <w:b/>
                <w:spacing w:val="-1"/>
                <w:sz w:val="18"/>
              </w:rPr>
              <w:t>2,278,194,552.11</w:t>
            </w:r>
            <w:r>
              <w:rPr>
                <w:rFonts w:ascii="Arial"/>
                <w:spacing w:val="-1"/>
                <w:sz w:val="18"/>
              </w:rPr>
            </w:r>
          </w:p>
        </w:tc>
      </w:tr>
    </w:tbl>
    <w:p>
      <w:pPr>
        <w:tabs>
          <w:tab w:pos="3024" w:val="left" w:leader="none"/>
          <w:tab w:pos="6850" w:val="left" w:leader="none"/>
        </w:tabs>
        <w:spacing w:before="15"/>
        <w:ind w:left="220" w:right="1376"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990" w:footer="1184" w:top="1200" w:bottom="1380" w:left="1580" w:right="0"/>
        </w:sectPr>
      </w:pPr>
    </w:p>
    <w:p>
      <w:pPr>
        <w:spacing w:line="240" w:lineRule="auto" w:before="4"/>
        <w:rPr>
          <w:rFonts w:ascii="宋体" w:hAnsi="宋体" w:cs="宋体" w:eastAsia="宋体" w:hint="default"/>
          <w:b/>
          <w:bCs/>
          <w:sz w:val="23"/>
          <w:szCs w:val="23"/>
        </w:rPr>
      </w:pPr>
    </w:p>
    <w:p>
      <w:pPr>
        <w:pStyle w:val="Heading2"/>
        <w:spacing w:line="240" w:lineRule="auto"/>
        <w:ind w:right="1576"/>
        <w:jc w:val="center"/>
        <w:rPr>
          <w:b w:val="0"/>
          <w:bCs w:val="0"/>
        </w:rPr>
      </w:pPr>
      <w:r>
        <w:rPr/>
        <w:t>母公司资产负债表</w:t>
      </w:r>
      <w:r>
        <w:rPr>
          <w:b w:val="0"/>
          <w:bCs w:val="0"/>
        </w:rPr>
      </w:r>
    </w:p>
    <w:p>
      <w:pPr>
        <w:spacing w:line="240" w:lineRule="auto" w:before="3"/>
        <w:rPr>
          <w:rFonts w:ascii="宋体" w:hAnsi="宋体" w:cs="宋体" w:eastAsia="宋体" w:hint="default"/>
          <w:b/>
          <w:bCs/>
          <w:sz w:val="22"/>
          <w:szCs w:val="22"/>
        </w:rPr>
      </w:pPr>
    </w:p>
    <w:p>
      <w:pPr>
        <w:spacing w:before="0"/>
        <w:ind w:left="0" w:right="1576" w:firstLine="0"/>
        <w:jc w:val="center"/>
        <w:rPr>
          <w:rFonts w:ascii="Arial" w:hAnsi="Arial" w:cs="Arial" w:eastAsia="Arial" w:hint="default"/>
          <w:sz w:val="18"/>
          <w:szCs w:val="18"/>
        </w:rPr>
      </w:pPr>
      <w:r>
        <w:rPr>
          <w:rFonts w:ascii="Arial"/>
          <w:b/>
          <w:sz w:val="18"/>
        </w:rPr>
        <w:t>2011-12-31</w:t>
      </w:r>
      <w:r>
        <w:rPr>
          <w:rFonts w:ascii="Arial"/>
          <w:sz w:val="18"/>
        </w:rPr>
      </w:r>
    </w:p>
    <w:p>
      <w:pPr>
        <w:tabs>
          <w:tab w:pos="7047" w:val="left" w:leader="none"/>
        </w:tabs>
        <w:spacing w:before="95"/>
        <w:ind w:left="0" w:right="157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5"/>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6"/>
        <w:gridCol w:w="1892"/>
      </w:tblGrid>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54"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78"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spacing w:val="-1"/>
                <w:sz w:val="18"/>
              </w:rPr>
              <w:t>1,069,828,077.62</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1,588,499,567.73</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spacing w:val="-1"/>
                <w:sz w:val="18"/>
              </w:rPr>
              <w:t>3,500,000.00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6,962,000.00</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Arial" w:hAnsi="Arial" w:cs="Arial" w:eastAsia="Arial" w:hint="default"/>
                <w:sz w:val="18"/>
                <w:szCs w:val="18"/>
              </w:rPr>
            </w:pPr>
            <w:r>
              <w:rPr>
                <w:rFonts w:ascii="宋体" w:hAnsi="宋体" w:cs="宋体" w:eastAsia="宋体" w:hint="default"/>
                <w:sz w:val="18"/>
                <w:szCs w:val="18"/>
              </w:rPr>
              <w:t>十三、</w:t>
            </w:r>
            <w:r>
              <w:rPr>
                <w:rFonts w:ascii="Arial" w:hAnsi="Arial" w:cs="Arial" w:eastAsia="Arial" w:hint="default"/>
                <w:sz w:val="18"/>
                <w:szCs w:val="18"/>
              </w:rPr>
              <w:t>1</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4"/>
              <w:jc w:val="right"/>
              <w:rPr>
                <w:rFonts w:ascii="Arial" w:hAnsi="Arial" w:cs="Arial" w:eastAsia="Arial" w:hint="default"/>
                <w:sz w:val="18"/>
                <w:szCs w:val="18"/>
              </w:rPr>
            </w:pPr>
            <w:r>
              <w:rPr>
                <w:rFonts w:ascii="Arial"/>
                <w:spacing w:val="-1"/>
                <w:sz w:val="18"/>
              </w:rPr>
              <w:t>157,085,096.01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133,669,734.25</w:t>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Arial" w:hAnsi="Arial" w:cs="Arial" w:eastAsia="Arial" w:hint="default"/>
                <w:sz w:val="18"/>
                <w:szCs w:val="18"/>
              </w:rPr>
            </w:pPr>
            <w:r>
              <w:rPr>
                <w:rFonts w:ascii="Arial"/>
                <w:spacing w:val="-1"/>
                <w:sz w:val="18"/>
              </w:rPr>
              <w:t>611,794.27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9,616,631.58</w:t>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Arial" w:hAnsi="Arial" w:cs="Arial" w:eastAsia="Arial" w:hint="default"/>
                <w:sz w:val="18"/>
                <w:szCs w:val="18"/>
              </w:rPr>
            </w:pPr>
            <w:r>
              <w:rPr>
                <w:rFonts w:ascii="Arial"/>
                <w:spacing w:val="-1"/>
                <w:sz w:val="18"/>
              </w:rPr>
              <w:t>25,172,265.75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Arial" w:hAnsi="Arial" w:cs="Arial" w:eastAsia="Arial" w:hint="default"/>
                <w:sz w:val="18"/>
                <w:szCs w:val="18"/>
              </w:rPr>
            </w:pPr>
            <w:r>
              <w:rPr>
                <w:rFonts w:ascii="Arial"/>
                <w:spacing w:val="-1"/>
                <w:sz w:val="18"/>
              </w:rPr>
              <w:t>7,736,917.80</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Arial" w:hAnsi="Arial" w:cs="Arial" w:eastAsia="Arial" w:hint="default"/>
                <w:sz w:val="18"/>
                <w:szCs w:val="18"/>
              </w:rPr>
            </w:pPr>
            <w:r>
              <w:rPr>
                <w:rFonts w:ascii="宋体" w:hAnsi="宋体" w:cs="宋体" w:eastAsia="宋体" w:hint="default"/>
                <w:sz w:val="18"/>
                <w:szCs w:val="18"/>
              </w:rPr>
              <w:t>十三、</w:t>
            </w:r>
            <w:r>
              <w:rPr>
                <w:rFonts w:ascii="Arial" w:hAnsi="Arial" w:cs="Arial" w:eastAsia="Arial" w:hint="default"/>
                <w:sz w:val="18"/>
                <w:szCs w:val="18"/>
              </w:rPr>
              <w:t>2</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4"/>
              <w:jc w:val="right"/>
              <w:rPr>
                <w:rFonts w:ascii="Arial" w:hAnsi="Arial" w:cs="Arial" w:eastAsia="Arial" w:hint="default"/>
                <w:sz w:val="18"/>
                <w:szCs w:val="18"/>
              </w:rPr>
            </w:pPr>
            <w:r>
              <w:rPr>
                <w:rFonts w:ascii="Arial"/>
                <w:spacing w:val="-1"/>
                <w:sz w:val="18"/>
              </w:rPr>
              <w:t>207,244,340.50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51,771,769.77</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Arial" w:hAnsi="Arial" w:cs="Arial" w:eastAsia="Arial" w:hint="default"/>
                <w:sz w:val="18"/>
                <w:szCs w:val="18"/>
              </w:rPr>
            </w:pPr>
            <w:r>
              <w:rPr>
                <w:rFonts w:ascii="Arial"/>
                <w:spacing w:val="-1"/>
                <w:sz w:val="18"/>
              </w:rPr>
              <w:t>62,408,015.94</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55,778,013.09</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Arial" w:hAnsi="Arial" w:cs="Arial" w:eastAsia="Arial" w:hint="default"/>
                <w:sz w:val="18"/>
                <w:szCs w:val="18"/>
              </w:rPr>
            </w:pPr>
            <w:r>
              <w:rPr>
                <w:rFonts w:ascii="Arial"/>
                <w:spacing w:val="-1"/>
                <w:sz w:val="18"/>
              </w:rPr>
              <w:t>1,525,849,590.09</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spacing w:val="-1"/>
                <w:sz w:val="18"/>
              </w:rPr>
              <w:t>1,854,034,634.22</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Arial" w:hAnsi="Arial" w:cs="Arial" w:eastAsia="Arial" w:hint="default"/>
                <w:sz w:val="18"/>
                <w:szCs w:val="18"/>
              </w:rPr>
            </w:pPr>
            <w:r>
              <w:rPr>
                <w:rFonts w:ascii="宋体" w:hAnsi="宋体" w:cs="宋体" w:eastAsia="宋体" w:hint="default"/>
                <w:sz w:val="18"/>
                <w:szCs w:val="18"/>
              </w:rPr>
              <w:t>十三、</w:t>
            </w:r>
            <w:r>
              <w:rPr>
                <w:rFonts w:ascii="Arial" w:hAnsi="Arial" w:cs="Arial" w:eastAsia="Arial" w:hint="default"/>
                <w:sz w:val="18"/>
                <w:szCs w:val="18"/>
              </w:rPr>
              <w:t>3</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4"/>
              <w:jc w:val="right"/>
              <w:rPr>
                <w:rFonts w:ascii="Arial" w:hAnsi="Arial" w:cs="Arial" w:eastAsia="Arial" w:hint="default"/>
                <w:sz w:val="18"/>
                <w:szCs w:val="18"/>
              </w:rPr>
            </w:pPr>
            <w:r>
              <w:rPr>
                <w:rFonts w:ascii="Arial"/>
                <w:spacing w:val="-1"/>
                <w:sz w:val="18"/>
              </w:rPr>
              <w:t>564,147,535.58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315,512,279.80</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Arial" w:hAnsi="Arial" w:cs="Arial" w:eastAsia="Arial" w:hint="default"/>
                <w:sz w:val="18"/>
                <w:szCs w:val="18"/>
              </w:rPr>
            </w:pPr>
            <w:r>
              <w:rPr>
                <w:rFonts w:ascii="Arial"/>
                <w:spacing w:val="-1"/>
                <w:sz w:val="18"/>
              </w:rPr>
              <w:t>9,328,448.40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0"/>
              <w:jc w:val="right"/>
              <w:rPr>
                <w:rFonts w:ascii="Arial" w:hAnsi="Arial" w:cs="Arial" w:eastAsia="Arial" w:hint="default"/>
                <w:sz w:val="18"/>
                <w:szCs w:val="18"/>
              </w:rPr>
            </w:pPr>
            <w:r>
              <w:rPr>
                <w:rFonts w:ascii="Arial"/>
                <w:spacing w:val="-1"/>
                <w:sz w:val="18"/>
              </w:rPr>
              <w:t>9,593,555.64</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Arial" w:hAnsi="Arial" w:cs="Arial" w:eastAsia="Arial" w:hint="default"/>
                <w:sz w:val="18"/>
                <w:szCs w:val="18"/>
              </w:rPr>
            </w:pPr>
            <w:r>
              <w:rPr>
                <w:rFonts w:ascii="Arial"/>
                <w:spacing w:val="-1"/>
                <w:sz w:val="18"/>
              </w:rPr>
              <w:t>104,482,205.10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96,243,858.22</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Arial" w:hAnsi="Arial" w:cs="Arial" w:eastAsia="Arial" w:hint="default"/>
                <w:sz w:val="18"/>
                <w:szCs w:val="18"/>
              </w:rPr>
            </w:pPr>
            <w:r>
              <w:rPr>
                <w:rFonts w:ascii="Arial"/>
                <w:spacing w:val="-1"/>
                <w:sz w:val="18"/>
              </w:rPr>
              <w:t>706,140.49</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spacing w:val="-1"/>
                <w:sz w:val="18"/>
              </w:rPr>
              <w:t>9,009,901.97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2,296,739.05</w:t>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3"/>
              <w:jc w:val="right"/>
              <w:rPr>
                <w:rFonts w:ascii="Arial" w:hAnsi="Arial" w:cs="Arial" w:eastAsia="Arial" w:hint="default"/>
                <w:sz w:val="18"/>
                <w:szCs w:val="18"/>
              </w:rPr>
            </w:pPr>
            <w:r>
              <w:rPr>
                <w:rFonts w:ascii="Arial"/>
                <w:spacing w:val="-1"/>
                <w:sz w:val="18"/>
              </w:rPr>
              <w:t>7,008,041.10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0"/>
              <w:jc w:val="right"/>
              <w:rPr>
                <w:rFonts w:ascii="Arial" w:hAnsi="Arial" w:cs="Arial" w:eastAsia="Arial" w:hint="default"/>
                <w:sz w:val="18"/>
                <w:szCs w:val="18"/>
              </w:rPr>
            </w:pPr>
            <w:r>
              <w:rPr>
                <w:rFonts w:ascii="Arial"/>
                <w:spacing w:val="-1"/>
                <w:sz w:val="18"/>
              </w:rPr>
              <w:t>3,904,002.55</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spacing w:val="-1"/>
                <w:sz w:val="18"/>
              </w:rPr>
              <w:t>5,297,866.68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2,948,048.17</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Arial" w:hAnsi="Arial" w:cs="Arial" w:eastAsia="Arial" w:hint="default"/>
                <w:sz w:val="18"/>
                <w:szCs w:val="18"/>
              </w:rPr>
            </w:pPr>
            <w:r>
              <w:rPr>
                <w:rFonts w:ascii="Arial"/>
                <w:spacing w:val="-1"/>
                <w:sz w:val="18"/>
              </w:rPr>
              <w:t>699,980,139.32</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430,498,483.43</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Arial" w:hAnsi="Arial" w:cs="Arial" w:eastAsia="Arial" w:hint="default"/>
                <w:sz w:val="18"/>
                <w:szCs w:val="18"/>
              </w:rPr>
            </w:pPr>
            <w:r>
              <w:rPr>
                <w:rFonts w:ascii="Arial"/>
                <w:spacing w:val="-1"/>
                <w:sz w:val="18"/>
              </w:rPr>
              <w:t>2,225,829,729.41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2,284,533,117.65</w:t>
            </w:r>
          </w:p>
        </w:tc>
      </w:tr>
    </w:tbl>
    <w:p>
      <w:pPr>
        <w:spacing w:after="0" w:line="240" w:lineRule="auto"/>
        <w:jc w:val="right"/>
        <w:rPr>
          <w:rFonts w:ascii="Arial" w:hAnsi="Arial" w:cs="Arial" w:eastAsia="Arial" w:hint="default"/>
          <w:sz w:val="18"/>
          <w:szCs w:val="18"/>
        </w:rPr>
        <w:sectPr>
          <w:pgSz w:w="11910" w:h="16840"/>
          <w:pgMar w:header="990" w:footer="1184" w:top="1200" w:bottom="1380" w:left="1580" w:right="0"/>
        </w:sectPr>
      </w:pPr>
    </w:p>
    <w:p>
      <w:pPr>
        <w:spacing w:line="240" w:lineRule="auto" w:before="4"/>
        <w:rPr>
          <w:rFonts w:ascii="宋体" w:hAnsi="宋体" w:cs="宋体" w:eastAsia="宋体" w:hint="default"/>
          <w:sz w:val="23"/>
          <w:szCs w:val="23"/>
        </w:rPr>
      </w:pPr>
    </w:p>
    <w:p>
      <w:pPr>
        <w:pStyle w:val="Heading2"/>
        <w:spacing w:line="240" w:lineRule="auto"/>
        <w:ind w:right="1578"/>
        <w:jc w:val="center"/>
        <w:rPr>
          <w:b w:val="0"/>
          <w:bCs w:val="0"/>
        </w:rPr>
      </w:pPr>
      <w:r>
        <w:rPr/>
        <w:t>母公司资产负债表（续）</w:t>
      </w:r>
      <w:r>
        <w:rPr>
          <w:b w:val="0"/>
          <w:bCs w:val="0"/>
        </w:rPr>
      </w:r>
    </w:p>
    <w:p>
      <w:pPr>
        <w:spacing w:before="223"/>
        <w:ind w:left="0" w:right="1576" w:firstLine="0"/>
        <w:jc w:val="center"/>
        <w:rPr>
          <w:rFonts w:ascii="Arial" w:hAnsi="Arial" w:cs="Arial" w:eastAsia="Arial" w:hint="default"/>
          <w:sz w:val="18"/>
          <w:szCs w:val="18"/>
        </w:rPr>
      </w:pPr>
      <w:r>
        <w:rPr>
          <w:rFonts w:ascii="Arial"/>
          <w:b/>
          <w:sz w:val="18"/>
        </w:rPr>
        <w:t>2011-12-31</w:t>
      </w:r>
      <w:r>
        <w:rPr>
          <w:rFonts w:ascii="Arial"/>
          <w:sz w:val="18"/>
        </w:rPr>
      </w:r>
    </w:p>
    <w:p>
      <w:pPr>
        <w:spacing w:line="240" w:lineRule="auto" w:before="0"/>
        <w:rPr>
          <w:rFonts w:ascii="Arial" w:hAnsi="Arial" w:cs="Arial" w:eastAsia="Arial" w:hint="default"/>
          <w:b/>
          <w:bCs/>
          <w:sz w:val="29"/>
          <w:szCs w:val="29"/>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3"/>
        <w:gridCol w:w="1894"/>
      </w:tblGrid>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30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54"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81"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49,069,687.35</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31,579,336.03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19,536,570.44</w:t>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7,430,647.93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33,361,631.44</w:t>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Arial" w:hAnsi="Arial" w:cs="Arial" w:eastAsia="Arial" w:hint="default"/>
                <w:sz w:val="18"/>
                <w:szCs w:val="18"/>
              </w:rPr>
            </w:pPr>
            <w:r>
              <w:rPr>
                <w:rFonts w:ascii="Arial"/>
                <w:spacing w:val="-1"/>
                <w:sz w:val="18"/>
              </w:rPr>
              <w:t>13,935,295.72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Arial" w:hAnsi="Arial" w:cs="Arial" w:eastAsia="Arial" w:hint="default"/>
                <w:sz w:val="18"/>
                <w:szCs w:val="18"/>
              </w:rPr>
            </w:pPr>
            <w:r>
              <w:rPr>
                <w:rFonts w:ascii="Arial"/>
                <w:spacing w:val="-1"/>
                <w:sz w:val="18"/>
              </w:rPr>
              <w:t>8,060,441.95</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2,674,462.70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3,122,440.81</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26,946,384.02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55,725,213.78</w:t>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82,566,126.40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168,875,985.77</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6,520,000.00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6,166,000.00</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6,520,000.00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6,166,000.00</w:t>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89,086,126.40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175,041,985.77</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224,000,000.00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112,000,000.00</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1,517,616,979.61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1,629,616,979.61</w:t>
            </w:r>
          </w:p>
        </w:tc>
      </w:tr>
      <w:tr>
        <w:trPr>
          <w:trHeight w:val="35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4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45,395,848.03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37,070,600.92</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349,730,775.37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Arial" w:hAnsi="Arial" w:cs="Arial" w:eastAsia="Arial" w:hint="default"/>
                <w:sz w:val="18"/>
                <w:szCs w:val="18"/>
              </w:rPr>
            </w:pPr>
            <w:r>
              <w:rPr>
                <w:rFonts w:ascii="Arial"/>
                <w:spacing w:val="-1"/>
                <w:sz w:val="18"/>
              </w:rPr>
              <w:t>330,803,551.35</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2,136,743,603.01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2,109,491,131.88</w:t>
            </w:r>
          </w:p>
        </w:tc>
      </w:tr>
      <w:tr>
        <w:trPr>
          <w:trHeight w:val="35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2,225,829,729.41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Arial" w:hAnsi="Arial" w:cs="Arial" w:eastAsia="Arial" w:hint="default"/>
                <w:sz w:val="18"/>
                <w:szCs w:val="18"/>
              </w:rPr>
            </w:pPr>
            <w:r>
              <w:rPr>
                <w:rFonts w:ascii="Arial"/>
                <w:spacing w:val="-1"/>
                <w:sz w:val="18"/>
              </w:rPr>
              <w:t>2,284,533,117.65</w:t>
            </w:r>
          </w:p>
        </w:tc>
      </w:tr>
    </w:tbl>
    <w:p>
      <w:pPr>
        <w:tabs>
          <w:tab w:pos="6850" w:val="left" w:leader="none"/>
        </w:tabs>
        <w:spacing w:before="8"/>
        <w:ind w:left="220" w:right="1376"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990" w:footer="1184" w:top="1200" w:bottom="1380" w:left="1580" w:right="0"/>
        </w:sectPr>
      </w:pPr>
    </w:p>
    <w:p>
      <w:pPr>
        <w:spacing w:line="240" w:lineRule="auto" w:before="5"/>
        <w:rPr>
          <w:rFonts w:ascii="宋体" w:hAnsi="宋体" w:cs="宋体" w:eastAsia="宋体" w:hint="default"/>
          <w:b/>
          <w:bCs/>
          <w:sz w:val="15"/>
          <w:szCs w:val="15"/>
        </w:rPr>
      </w:pPr>
    </w:p>
    <w:p>
      <w:pPr>
        <w:pStyle w:val="Heading2"/>
        <w:spacing w:line="240" w:lineRule="auto"/>
        <w:ind w:right="1578"/>
        <w:jc w:val="center"/>
        <w:rPr>
          <w:b w:val="0"/>
          <w:bCs w:val="0"/>
        </w:rPr>
      </w:pPr>
      <w:r>
        <w:rPr/>
        <w:t>合并利润表</w:t>
      </w:r>
      <w:r>
        <w:rPr>
          <w:b w:val="0"/>
          <w:bCs w:val="0"/>
        </w:rPr>
      </w:r>
    </w:p>
    <w:p>
      <w:pPr>
        <w:spacing w:before="79"/>
        <w:ind w:left="0" w:right="1578"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7045" w:val="left" w:leader="none"/>
        </w:tabs>
        <w:spacing w:before="51"/>
        <w:ind w:left="0" w:right="1577"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3"/>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6"/>
        <w:gridCol w:w="1892"/>
      </w:tblGrid>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56"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78"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一、营业总收入</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28</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b/>
                <w:spacing w:val="-1"/>
                <w:sz w:val="18"/>
              </w:rPr>
              <w:t>441,532,705.67</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Arial" w:hAnsi="Arial" w:cs="Arial" w:eastAsia="Arial" w:hint="default"/>
                <w:sz w:val="18"/>
                <w:szCs w:val="18"/>
              </w:rPr>
            </w:pPr>
            <w:r>
              <w:rPr>
                <w:rFonts w:ascii="Arial"/>
                <w:b/>
                <w:spacing w:val="-1"/>
                <w:sz w:val="18"/>
              </w:rPr>
              <w:t>350,125,905.65</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441,532,705.67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Arial" w:hAnsi="Arial" w:cs="Arial" w:eastAsia="Arial" w:hint="default"/>
                <w:sz w:val="18"/>
                <w:szCs w:val="18"/>
              </w:rPr>
            </w:pPr>
            <w:r>
              <w:rPr>
                <w:rFonts w:ascii="Arial"/>
                <w:spacing w:val="-1"/>
                <w:sz w:val="18"/>
              </w:rPr>
              <w:t>350,125,905.65</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b/>
                <w:spacing w:val="-1"/>
                <w:sz w:val="18"/>
              </w:rPr>
              <w:t>277,906,171.12</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Arial" w:hAnsi="Arial" w:cs="Arial" w:eastAsia="Arial" w:hint="default"/>
                <w:sz w:val="18"/>
                <w:szCs w:val="18"/>
              </w:rPr>
            </w:pPr>
            <w:r>
              <w:rPr>
                <w:rFonts w:ascii="Arial"/>
                <w:b/>
                <w:spacing w:val="-1"/>
                <w:sz w:val="18"/>
              </w:rPr>
              <w:t>242,627,886.59</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28</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spacing w:val="-1"/>
                <w:sz w:val="18"/>
              </w:rPr>
              <w:t>106,045,934.67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Arial" w:hAnsi="Arial" w:cs="Arial" w:eastAsia="Arial" w:hint="default"/>
                <w:sz w:val="18"/>
                <w:szCs w:val="18"/>
              </w:rPr>
            </w:pPr>
            <w:r>
              <w:rPr>
                <w:rFonts w:ascii="Arial"/>
                <w:spacing w:val="-1"/>
                <w:sz w:val="18"/>
              </w:rPr>
              <w:t>110,069,948.51</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64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54"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29</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5,400,429.56</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spacing w:val="-1"/>
                <w:sz w:val="18"/>
              </w:rPr>
              <w:t>3,692,029.77</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5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spacing w:val="-1"/>
                <w:sz w:val="18"/>
              </w:rPr>
              <w:t>75,903,349.34</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Arial" w:hAnsi="Arial" w:cs="Arial" w:eastAsia="Arial" w:hint="default"/>
                <w:sz w:val="18"/>
                <w:szCs w:val="18"/>
              </w:rPr>
            </w:pPr>
            <w:r>
              <w:rPr>
                <w:rFonts w:ascii="Arial"/>
                <w:spacing w:val="-1"/>
                <w:sz w:val="18"/>
              </w:rPr>
              <w:t>49,536,812.36</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5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31</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119,016,278.74</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spacing w:val="-1"/>
                <w:sz w:val="18"/>
              </w:rPr>
              <w:t>77,221,625.57</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5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32</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-40,085,110.35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spacing w:val="-1"/>
                <w:sz w:val="18"/>
              </w:rPr>
              <w:t>-10,117,298.90</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5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33</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spacing w:val="-1"/>
                <w:sz w:val="18"/>
              </w:rPr>
              <w:t>11,625,289.16</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Arial" w:hAnsi="Arial" w:cs="Arial" w:eastAsia="Arial" w:hint="default"/>
                <w:sz w:val="18"/>
                <w:szCs w:val="18"/>
              </w:rPr>
            </w:pPr>
            <w:r>
              <w:rPr>
                <w:rFonts w:ascii="Arial"/>
                <w:spacing w:val="-1"/>
                <w:sz w:val="18"/>
              </w:rPr>
              <w:t>12,224,769.28</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w w:val="99"/>
                <w:sz w:val="18"/>
              </w:rPr>
              <w:t>-</w:t>
            </w:r>
            <w:r>
              <w:rPr>
                <w:rFonts w:ascii="Arial"/>
                <w:sz w:val="18"/>
              </w:rPr>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2,340,035.78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spacing w:val="-1"/>
                <w:sz w:val="18"/>
              </w:rPr>
              <w:t>3,222,279.80</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6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Arial" w:hAnsi="Arial" w:cs="Arial" w:eastAsia="Arial" w:hint="default"/>
                <w:sz w:val="18"/>
                <w:szCs w:val="18"/>
              </w:rPr>
              <w:t>“</w:t>
            </w:r>
            <w:r>
              <w:rPr>
                <w:rFonts w:ascii="Arial" w:hAnsi="Arial" w:cs="Arial" w:eastAsia="Arial"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三、营业利润（亏损以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b/>
                <w:spacing w:val="-1"/>
                <w:sz w:val="18"/>
              </w:rPr>
              <w:t>165,966,570.33</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Arial" w:hAnsi="Arial" w:cs="Arial" w:eastAsia="Arial" w:hint="default"/>
                <w:sz w:val="18"/>
                <w:szCs w:val="18"/>
              </w:rPr>
            </w:pPr>
            <w:r>
              <w:rPr>
                <w:rFonts w:ascii="Arial"/>
                <w:b/>
                <w:spacing w:val="-1"/>
                <w:sz w:val="18"/>
              </w:rPr>
              <w:t>110,720,298.86</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35</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spacing w:val="-1"/>
                <w:sz w:val="18"/>
              </w:rPr>
              <w:t>45,104,435.03</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3"/>
              <w:jc w:val="right"/>
              <w:rPr>
                <w:rFonts w:ascii="Arial" w:hAnsi="Arial" w:cs="Arial" w:eastAsia="Arial" w:hint="default"/>
                <w:sz w:val="18"/>
                <w:szCs w:val="18"/>
              </w:rPr>
            </w:pPr>
            <w:r>
              <w:rPr>
                <w:rFonts w:ascii="Arial"/>
                <w:spacing w:val="-1"/>
                <w:sz w:val="18"/>
              </w:rPr>
              <w:t>47,507,757.81</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19,758.87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2"/>
              <w:jc w:val="right"/>
              <w:rPr>
                <w:rFonts w:ascii="Arial" w:hAnsi="Arial" w:cs="Arial" w:eastAsia="Arial" w:hint="default"/>
                <w:sz w:val="18"/>
                <w:szCs w:val="18"/>
              </w:rPr>
            </w:pPr>
            <w:r>
              <w:rPr>
                <w:rFonts w:ascii="Arial"/>
                <w:spacing w:val="-1"/>
                <w:sz w:val="18"/>
              </w:rPr>
              <w:t>144,757.77</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四、利润总额（亏损总额以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b/>
                <w:spacing w:val="-1"/>
                <w:sz w:val="18"/>
              </w:rPr>
              <w:t>211,051,246.49</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Arial" w:hAnsi="Arial" w:cs="Arial" w:eastAsia="Arial" w:hint="default"/>
                <w:sz w:val="18"/>
                <w:szCs w:val="18"/>
              </w:rPr>
            </w:pPr>
            <w:r>
              <w:rPr>
                <w:rFonts w:ascii="Arial"/>
                <w:b/>
                <w:spacing w:val="-1"/>
                <w:sz w:val="18"/>
              </w:rPr>
              <w:t>158,083,298.90</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37</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6,142,529.13</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Arial" w:hAnsi="Arial" w:cs="Arial" w:eastAsia="Arial" w:hint="default"/>
                <w:sz w:val="18"/>
                <w:szCs w:val="18"/>
              </w:rPr>
            </w:pPr>
            <w:r>
              <w:rPr>
                <w:rFonts w:ascii="Arial"/>
                <w:spacing w:val="-1"/>
                <w:sz w:val="18"/>
              </w:rPr>
              <w:t>8,917,095.74</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五、净利润（净亏损以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b/>
                <w:spacing w:val="-1"/>
                <w:sz w:val="18"/>
              </w:rPr>
              <w:t>204,908,717.36</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Arial" w:hAnsi="Arial" w:cs="Arial" w:eastAsia="Arial" w:hint="default"/>
                <w:sz w:val="18"/>
                <w:szCs w:val="18"/>
              </w:rPr>
            </w:pPr>
            <w:r>
              <w:rPr>
                <w:rFonts w:ascii="Arial"/>
                <w:b/>
                <w:spacing w:val="-1"/>
                <w:sz w:val="18"/>
              </w:rPr>
              <w:t>149,166,203.16</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spacing w:val="-1"/>
                <w:sz w:val="18"/>
              </w:rPr>
              <w:t>204,222,299.81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Arial" w:hAnsi="Arial" w:cs="Arial" w:eastAsia="Arial" w:hint="default"/>
                <w:sz w:val="18"/>
                <w:szCs w:val="18"/>
              </w:rPr>
            </w:pPr>
            <w:r>
              <w:rPr>
                <w:rFonts w:ascii="Arial"/>
                <w:spacing w:val="-1"/>
                <w:sz w:val="18"/>
              </w:rPr>
              <w:t>149,172,855.19</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Arial" w:hAnsi="Arial" w:cs="Arial" w:eastAsia="Arial" w:hint="default"/>
                <w:sz w:val="18"/>
                <w:szCs w:val="18"/>
              </w:rPr>
            </w:pPr>
            <w:r>
              <w:rPr>
                <w:rFonts w:ascii="Arial"/>
                <w:spacing w:val="-1"/>
                <w:sz w:val="18"/>
              </w:rPr>
              <w:t>686,417.55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2"/>
              <w:jc w:val="right"/>
              <w:rPr>
                <w:rFonts w:ascii="Arial" w:hAnsi="Arial" w:cs="Arial" w:eastAsia="Arial" w:hint="default"/>
                <w:sz w:val="18"/>
                <w:szCs w:val="18"/>
              </w:rPr>
            </w:pPr>
            <w:r>
              <w:rPr>
                <w:rFonts w:ascii="Arial"/>
                <w:spacing w:val="-1"/>
                <w:sz w:val="18"/>
              </w:rPr>
              <w:t>-6,652.03</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38</w:t>
            </w: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Arial" w:hAnsi="Arial" w:cs="Arial" w:eastAsia="Arial" w:hint="default"/>
                <w:sz w:val="18"/>
                <w:szCs w:val="18"/>
              </w:rPr>
            </w:pPr>
            <w:r>
              <w:rPr>
                <w:rFonts w:ascii="Arial"/>
                <w:b/>
                <w:w w:val="95"/>
                <w:sz w:val="18"/>
              </w:rPr>
              <w:t>0.91</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Arial" w:hAnsi="Arial" w:cs="Arial" w:eastAsia="Arial" w:hint="default"/>
                <w:sz w:val="18"/>
                <w:szCs w:val="18"/>
              </w:rPr>
            </w:pPr>
            <w:r>
              <w:rPr>
                <w:rFonts w:ascii="Arial"/>
                <w:b/>
                <w:w w:val="95"/>
                <w:sz w:val="18"/>
              </w:rPr>
              <w:t>0.73</w:t>
            </w:r>
            <w:r>
              <w:rPr>
                <w:rFonts w:ascii="Arial"/>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Arial" w:hAnsi="Arial" w:cs="Arial" w:eastAsia="Arial" w:hint="default"/>
                <w:sz w:val="18"/>
                <w:szCs w:val="18"/>
              </w:rPr>
            </w:pPr>
            <w:r>
              <w:rPr>
                <w:rFonts w:ascii="Arial"/>
                <w:w w:val="95"/>
                <w:sz w:val="18"/>
              </w:rPr>
              <w:t>0.88</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2"/>
              <w:jc w:val="right"/>
              <w:rPr>
                <w:rFonts w:ascii="Arial" w:hAnsi="Arial" w:cs="Arial" w:eastAsia="Arial" w:hint="default"/>
                <w:sz w:val="18"/>
                <w:szCs w:val="18"/>
              </w:rPr>
            </w:pPr>
            <w:r>
              <w:rPr>
                <w:rFonts w:ascii="Arial"/>
                <w:w w:val="95"/>
                <w:sz w:val="18"/>
              </w:rPr>
              <w:t>0.63</w:t>
            </w:r>
            <w:r>
              <w:rPr>
                <w:rFonts w:ascii="Arial"/>
                <w:sz w:val="18"/>
              </w:rPr>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七、其他综合收益</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八、综合收益总额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0"/>
              <w:jc w:val="right"/>
              <w:rPr>
                <w:rFonts w:ascii="Arial" w:hAnsi="Arial" w:cs="Arial" w:eastAsia="Arial" w:hint="default"/>
                <w:sz w:val="18"/>
                <w:szCs w:val="18"/>
              </w:rPr>
            </w:pPr>
            <w:r>
              <w:rPr>
                <w:rFonts w:ascii="Arial"/>
                <w:b/>
                <w:spacing w:val="-1"/>
                <w:sz w:val="18"/>
              </w:rPr>
              <w:t>204,908,717.36</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Arial" w:hAnsi="Arial" w:cs="Arial" w:eastAsia="Arial" w:hint="default"/>
                <w:sz w:val="18"/>
                <w:szCs w:val="18"/>
              </w:rPr>
            </w:pPr>
            <w:r>
              <w:rPr>
                <w:rFonts w:ascii="Arial"/>
                <w:b/>
                <w:spacing w:val="-1"/>
                <w:sz w:val="18"/>
              </w:rPr>
              <w:t>149,166,203.16</w:t>
            </w:r>
            <w:r>
              <w:rPr>
                <w:rFonts w:ascii="Arial"/>
                <w:spacing w:val="-1"/>
                <w:sz w:val="18"/>
              </w:rPr>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归属于母公司股东的综合收益总额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204,222,299.81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Arial" w:hAnsi="Arial" w:cs="Arial" w:eastAsia="Arial" w:hint="default"/>
                <w:sz w:val="18"/>
                <w:szCs w:val="18"/>
              </w:rPr>
            </w:pPr>
            <w:r>
              <w:rPr>
                <w:rFonts w:ascii="Arial"/>
                <w:spacing w:val="-1"/>
                <w:sz w:val="18"/>
              </w:rPr>
              <w:t>149,172,855.19</w:t>
            </w:r>
          </w:p>
        </w:tc>
      </w:tr>
      <w:tr>
        <w:trPr>
          <w:trHeight w:val="27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w:hAnsi="Arial" w:cs="Arial" w:eastAsia="Arial" w:hint="default"/>
                <w:sz w:val="18"/>
                <w:szCs w:val="18"/>
              </w:rPr>
            </w:pPr>
            <w:r>
              <w:rPr>
                <w:rFonts w:ascii="Arial"/>
                <w:spacing w:val="-1"/>
                <w:sz w:val="18"/>
              </w:rPr>
              <w:t>686,417.55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2"/>
              <w:jc w:val="right"/>
              <w:rPr>
                <w:rFonts w:ascii="Arial" w:hAnsi="Arial" w:cs="Arial" w:eastAsia="Arial" w:hint="default"/>
                <w:sz w:val="18"/>
                <w:szCs w:val="18"/>
              </w:rPr>
            </w:pPr>
            <w:r>
              <w:rPr>
                <w:rFonts w:ascii="Arial"/>
                <w:spacing w:val="-1"/>
                <w:sz w:val="18"/>
              </w:rPr>
              <w:t>-6,652.03</w:t>
            </w:r>
          </w:p>
        </w:tc>
      </w:tr>
    </w:tbl>
    <w:p>
      <w:pPr>
        <w:tabs>
          <w:tab w:pos="2752" w:val="left" w:leader="none"/>
          <w:tab w:pos="5916" w:val="left" w:leader="none"/>
          <w:tab w:pos="6883" w:val="left" w:leader="none"/>
        </w:tabs>
        <w:spacing w:line="520" w:lineRule="auto" w:before="27"/>
        <w:ind w:left="220" w:right="2934"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Arial" w:hAnsi="Arial" w:cs="Arial" w:eastAsia="Arial" w:hint="default"/>
          <w:sz w:val="18"/>
          <w:szCs w:val="18"/>
        </w:rPr>
      </w:r>
      <w:r>
        <w:rPr>
          <w:rFonts w:ascii="Arial" w:hAnsi="Arial" w:cs="Arial" w:eastAsia="Arial" w:hint="default"/>
          <w:sz w:val="18"/>
          <w:szCs w:val="18"/>
          <w:u w:val="single" w:color="000000"/>
        </w:rPr>
        <w:t> </w:t>
        <w:tab/>
        <w:tab/>
        <w:t>-</w:t>
      </w:r>
      <w:r>
        <w:rPr>
          <w:rFonts w:ascii="Arial" w:hAnsi="Arial" w:cs="Arial" w:eastAsia="Arial" w:hint="default"/>
          <w:spacing w:val="41"/>
          <w:sz w:val="18"/>
          <w:szCs w:val="18"/>
          <w:u w:val="single" w:color="000000"/>
        </w:rPr>
        <w:t> </w:t>
      </w:r>
      <w:r>
        <w:rPr>
          <w:rFonts w:ascii="Arial" w:hAnsi="Arial" w:cs="Arial" w:eastAsia="Arial" w:hint="default"/>
          <w:spacing w:val="41"/>
          <w:sz w:val="18"/>
          <w:szCs w:val="18"/>
        </w:rPr>
      </w:r>
      <w:r>
        <w:rPr>
          <w:rFonts w:ascii="宋体" w:hAnsi="宋体" w:cs="宋体" w:eastAsia="宋体" w:hint="default"/>
          <w:spacing w:val="-3"/>
          <w:sz w:val="18"/>
          <w:szCs w:val="18"/>
        </w:rPr>
        <w:t>元。 </w:t>
      </w: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520" w:lineRule="auto"/>
        <w:jc w:val="left"/>
        <w:rPr>
          <w:rFonts w:ascii="宋体" w:hAnsi="宋体" w:cs="宋体" w:eastAsia="宋体" w:hint="default"/>
          <w:sz w:val="18"/>
          <w:szCs w:val="18"/>
        </w:rPr>
        <w:sectPr>
          <w:pgSz w:w="11910" w:h="16840"/>
          <w:pgMar w:header="990" w:footer="1184" w:top="1200" w:bottom="1380" w:left="1580" w:right="0"/>
        </w:sectPr>
      </w:pPr>
    </w:p>
    <w:p>
      <w:pPr>
        <w:spacing w:line="240" w:lineRule="auto" w:before="0"/>
        <w:rPr>
          <w:rFonts w:ascii="宋体" w:hAnsi="宋体" w:cs="宋体" w:eastAsia="宋体" w:hint="default"/>
          <w:b/>
          <w:bCs/>
          <w:sz w:val="20"/>
          <w:szCs w:val="20"/>
        </w:rPr>
      </w:pPr>
    </w:p>
    <w:p>
      <w:pPr>
        <w:pStyle w:val="Heading2"/>
        <w:spacing w:line="240" w:lineRule="auto" w:before="187"/>
        <w:ind w:right="1576"/>
        <w:jc w:val="center"/>
        <w:rPr>
          <w:b w:val="0"/>
          <w:bCs w:val="0"/>
        </w:rPr>
      </w:pPr>
      <w:r>
        <w:rPr/>
        <w:t>母公司利润表</w:t>
      </w:r>
      <w:r>
        <w:rPr>
          <w:b w:val="0"/>
          <w:bCs w:val="0"/>
        </w:rPr>
      </w:r>
    </w:p>
    <w:p>
      <w:pPr>
        <w:spacing w:line="240" w:lineRule="auto" w:before="2"/>
        <w:rPr>
          <w:rFonts w:ascii="宋体" w:hAnsi="宋体" w:cs="宋体" w:eastAsia="宋体" w:hint="default"/>
          <w:b/>
          <w:bCs/>
          <w:sz w:val="25"/>
          <w:szCs w:val="25"/>
        </w:rPr>
      </w:pPr>
    </w:p>
    <w:p>
      <w:pPr>
        <w:spacing w:before="0"/>
        <w:ind w:left="0" w:right="1578"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7047" w:val="left" w:leader="none"/>
        </w:tabs>
        <w:spacing w:before="119"/>
        <w:ind w:left="0" w:right="157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2"/>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6"/>
        <w:gridCol w:w="1892"/>
      </w:tblGrid>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305"/>
              <w:jc w:val="righ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554"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578"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6"/>
              <w:jc w:val="right"/>
              <w:rPr>
                <w:rFonts w:ascii="Arial" w:hAnsi="Arial" w:cs="Arial" w:eastAsia="Arial" w:hint="default"/>
                <w:sz w:val="18"/>
                <w:szCs w:val="18"/>
              </w:rPr>
            </w:pPr>
            <w:r>
              <w:rPr>
                <w:rFonts w:ascii="宋体" w:hAnsi="宋体" w:cs="宋体" w:eastAsia="宋体" w:hint="default"/>
                <w:w w:val="95"/>
                <w:sz w:val="18"/>
                <w:szCs w:val="18"/>
              </w:rPr>
              <w:t>十三、</w:t>
            </w:r>
            <w:r>
              <w:rPr>
                <w:rFonts w:ascii="Arial" w:hAnsi="Arial" w:cs="Arial" w:eastAsia="Arial" w:hint="default"/>
                <w:w w:val="95"/>
                <w:sz w:val="18"/>
                <w:szCs w:val="18"/>
              </w:rPr>
              <w:t>4</w:t>
            </w:r>
            <w:r>
              <w:rPr>
                <w:rFonts w:ascii="Arial" w:hAnsi="Arial" w:cs="Arial" w:eastAsia="Arial"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4"/>
              <w:jc w:val="right"/>
              <w:rPr>
                <w:rFonts w:ascii="Arial" w:hAnsi="Arial" w:cs="Arial" w:eastAsia="Arial" w:hint="default"/>
                <w:sz w:val="18"/>
                <w:szCs w:val="18"/>
              </w:rPr>
            </w:pPr>
            <w:r>
              <w:rPr>
                <w:rFonts w:ascii="Arial"/>
                <w:b/>
                <w:spacing w:val="-1"/>
                <w:sz w:val="18"/>
              </w:rPr>
              <w:t>236,921,753.12</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b/>
                <w:spacing w:val="-1"/>
                <w:sz w:val="18"/>
              </w:rPr>
              <w:t>288,109,902.82</w:t>
            </w:r>
            <w:r>
              <w:rPr>
                <w:rFonts w:ascii="Arial"/>
                <w:spacing w:val="-1"/>
                <w:sz w:val="18"/>
              </w:rPr>
            </w:r>
          </w:p>
        </w:tc>
      </w:tr>
      <w:tr>
        <w:trPr>
          <w:trHeight w:val="372"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36"/>
              <w:jc w:val="right"/>
              <w:rPr>
                <w:rFonts w:ascii="Arial" w:hAnsi="Arial" w:cs="Arial" w:eastAsia="Arial" w:hint="default"/>
                <w:sz w:val="18"/>
                <w:szCs w:val="18"/>
              </w:rPr>
            </w:pPr>
            <w:r>
              <w:rPr>
                <w:rFonts w:ascii="宋体" w:hAnsi="宋体" w:cs="宋体" w:eastAsia="宋体" w:hint="default"/>
                <w:w w:val="95"/>
                <w:sz w:val="18"/>
                <w:szCs w:val="18"/>
              </w:rPr>
              <w:t>十三、</w:t>
            </w:r>
            <w:r>
              <w:rPr>
                <w:rFonts w:ascii="Arial" w:hAnsi="Arial" w:cs="Arial" w:eastAsia="Arial" w:hint="default"/>
                <w:w w:val="95"/>
                <w:sz w:val="18"/>
                <w:szCs w:val="18"/>
              </w:rPr>
              <w:t>4</w:t>
            </w:r>
            <w:r>
              <w:rPr>
                <w:rFonts w:ascii="Arial" w:hAnsi="Arial" w:cs="Arial" w:eastAsia="Arial"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3"/>
              <w:jc w:val="right"/>
              <w:rPr>
                <w:rFonts w:ascii="Arial" w:hAnsi="Arial" w:cs="Arial" w:eastAsia="Arial" w:hint="default"/>
                <w:sz w:val="18"/>
                <w:szCs w:val="18"/>
              </w:rPr>
            </w:pPr>
            <w:r>
              <w:rPr>
                <w:rFonts w:ascii="Arial"/>
                <w:spacing w:val="-1"/>
                <w:sz w:val="18"/>
              </w:rPr>
              <w:t>85,514,993.67</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Arial" w:hAnsi="Arial" w:cs="Arial" w:eastAsia="Arial" w:hint="default"/>
                <w:sz w:val="18"/>
                <w:szCs w:val="18"/>
              </w:rPr>
            </w:pPr>
            <w:r>
              <w:rPr>
                <w:rFonts w:ascii="Arial"/>
                <w:spacing w:val="-1"/>
                <w:sz w:val="18"/>
              </w:rPr>
              <w:t>110,642,051.46</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2"/>
              <w:jc w:val="right"/>
              <w:rPr>
                <w:rFonts w:ascii="Arial" w:hAnsi="Arial" w:cs="Arial" w:eastAsia="Arial" w:hint="default"/>
                <w:sz w:val="18"/>
                <w:szCs w:val="18"/>
              </w:rPr>
            </w:pPr>
            <w:r>
              <w:rPr>
                <w:rFonts w:ascii="Arial"/>
                <w:spacing w:val="-1"/>
                <w:sz w:val="18"/>
              </w:rPr>
              <w:t>2,375,242.25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2,778,203.67</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44,474,391.06</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37,043,226.41</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64,133,636.55</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49,828,004.43</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46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-30,703,819.10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-9,956,307.29</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5,484,629.42</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9,846,320.52</w:t>
            </w:r>
          </w:p>
        </w:tc>
      </w:tr>
      <w:tr>
        <w:trPr>
          <w:trHeight w:val="372"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6"/>
              <w:jc w:val="right"/>
              <w:rPr>
                <w:rFonts w:ascii="Arial" w:hAnsi="Arial" w:cs="Arial" w:eastAsia="Arial" w:hint="default"/>
                <w:sz w:val="18"/>
                <w:szCs w:val="18"/>
              </w:rPr>
            </w:pPr>
            <w:r>
              <w:rPr>
                <w:rFonts w:ascii="宋体" w:hAnsi="宋体" w:cs="宋体" w:eastAsia="宋体" w:hint="default"/>
                <w:w w:val="95"/>
                <w:sz w:val="18"/>
                <w:szCs w:val="18"/>
              </w:rPr>
              <w:t>十三、</w:t>
            </w:r>
            <w:r>
              <w:rPr>
                <w:rFonts w:ascii="Arial" w:hAnsi="Arial" w:cs="Arial" w:eastAsia="Arial" w:hint="default"/>
                <w:w w:val="95"/>
                <w:sz w:val="18"/>
                <w:szCs w:val="18"/>
              </w:rPr>
              <w:t>5</w:t>
            </w:r>
            <w:r>
              <w:rPr>
                <w:rFonts w:ascii="Arial" w:hAnsi="Arial" w:cs="Arial" w:eastAsia="Arial"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2,340,035.78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3,222,279.80</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46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二、营业利润（亏损以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b/>
                <w:spacing w:val="-1"/>
                <w:sz w:val="18"/>
              </w:rPr>
              <w:t>67,982,715.05</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b/>
                <w:spacing w:val="-1"/>
                <w:sz w:val="18"/>
              </w:rPr>
              <w:t>91,150,683.42</w:t>
            </w:r>
            <w:r>
              <w:rPr>
                <w:rFonts w:ascii="Arial"/>
                <w:spacing w:val="-1"/>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23,712,181.49</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30,656,827.06</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2"/>
              <w:jc w:val="right"/>
              <w:rPr>
                <w:rFonts w:ascii="Arial" w:hAnsi="Arial" w:cs="Arial" w:eastAsia="Arial" w:hint="default"/>
                <w:sz w:val="18"/>
                <w:szCs w:val="18"/>
              </w:rPr>
            </w:pPr>
            <w:r>
              <w:rPr>
                <w:rFonts w:ascii="Arial"/>
                <w:spacing w:val="-1"/>
                <w:sz w:val="18"/>
              </w:rPr>
              <w:t>5,862.73</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117,517.58</w:t>
            </w:r>
          </w:p>
        </w:tc>
      </w:tr>
      <w:tr>
        <w:trPr>
          <w:trHeight w:val="372"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3"/>
              <w:jc w:val="right"/>
              <w:rPr>
                <w:rFonts w:ascii="Arial" w:hAnsi="Arial" w:cs="Arial" w:eastAsia="Arial" w:hint="default"/>
                <w:sz w:val="18"/>
                <w:szCs w:val="18"/>
              </w:rPr>
            </w:pPr>
            <w:r>
              <w:rPr>
                <w:rFonts w:ascii="Arial"/>
                <w:w w:val="99"/>
                <w:sz w:val="18"/>
              </w:rPr>
              <w:t>-</w:t>
            </w:r>
            <w:r>
              <w:rPr>
                <w:rFonts w:ascii="Arial"/>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三、利润总额（亏损总额以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b/>
                <w:spacing w:val="-1"/>
                <w:sz w:val="18"/>
              </w:rPr>
              <w:t>91,689,033.81</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b/>
                <w:spacing w:val="-1"/>
                <w:sz w:val="18"/>
              </w:rPr>
              <w:t>121,689,992.90</w:t>
            </w:r>
            <w:r>
              <w:rPr>
                <w:rFonts w:ascii="Arial"/>
                <w:spacing w:val="-1"/>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spacing w:val="-1"/>
                <w:sz w:val="18"/>
              </w:rPr>
              <w:t>8,436,562.68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spacing w:val="-1"/>
                <w:sz w:val="18"/>
              </w:rPr>
              <w:t>8,917,095.74</w:t>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四、净利润（净亏损以</w:t>
            </w:r>
            <w:r>
              <w:rPr>
                <w:rFonts w:ascii="Arial" w:hAnsi="Arial" w:cs="Arial" w:eastAsia="Arial" w:hint="default"/>
                <w:b/>
                <w:bCs/>
                <w:sz w:val="18"/>
                <w:szCs w:val="18"/>
              </w:rPr>
              <w:t>“</w:t>
            </w:r>
            <w:r>
              <w:rPr>
                <w:rFonts w:ascii="宋体" w:hAnsi="宋体" w:cs="宋体" w:eastAsia="宋体" w:hint="default"/>
                <w:b/>
                <w:bCs/>
                <w:sz w:val="18"/>
                <w:szCs w:val="18"/>
              </w:rPr>
              <w:t>－</w:t>
            </w:r>
            <w:r>
              <w:rPr>
                <w:rFonts w:ascii="Arial" w:hAnsi="Arial" w:cs="Arial" w:eastAsia="Arial"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b/>
                <w:spacing w:val="-1"/>
                <w:sz w:val="18"/>
              </w:rPr>
              <w:t>83,252,471.13</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b/>
                <w:spacing w:val="-1"/>
                <w:sz w:val="18"/>
              </w:rPr>
              <w:t>112,772,897.16</w:t>
            </w:r>
            <w:r>
              <w:rPr>
                <w:rFonts w:ascii="Arial"/>
                <w:spacing w:val="-1"/>
                <w:sz w:val="18"/>
              </w:rPr>
            </w: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五、其他综合收益</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892"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b/>
                <w:bCs/>
                <w:sz w:val="18"/>
                <w:szCs w:val="18"/>
              </w:rPr>
              <w:t>六、综合收益总额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b/>
                <w:spacing w:val="-1"/>
                <w:sz w:val="18"/>
              </w:rPr>
              <w:t>83,252,471.13</w:t>
            </w:r>
            <w:r>
              <w:rPr>
                <w:rFonts w:ascii="Arial"/>
                <w:spacing w:val="-1"/>
                <w:sz w:val="18"/>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Arial" w:hAnsi="Arial" w:cs="Arial" w:eastAsia="Arial" w:hint="default"/>
                <w:sz w:val="18"/>
                <w:szCs w:val="18"/>
              </w:rPr>
            </w:pPr>
            <w:r>
              <w:rPr>
                <w:rFonts w:ascii="Arial"/>
                <w:b/>
                <w:spacing w:val="-1"/>
                <w:sz w:val="18"/>
              </w:rPr>
              <w:t>112,772,897.16</w:t>
            </w:r>
            <w:r>
              <w:rPr>
                <w:rFonts w:ascii="Arial"/>
                <w:spacing w:val="-1"/>
                <w:sz w:val="18"/>
              </w:rPr>
            </w:r>
          </w:p>
        </w:tc>
      </w:tr>
    </w:tbl>
    <w:p>
      <w:pPr>
        <w:tabs>
          <w:tab w:pos="2210" w:val="left" w:leader="none"/>
          <w:tab w:pos="4920" w:val="left" w:leader="none"/>
        </w:tabs>
        <w:spacing w:before="92"/>
        <w:ind w:left="220" w:right="1376"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990" w:footer="1184" w:top="1200" w:bottom="1380" w:left="1580" w:right="0"/>
        </w:sectPr>
      </w:pPr>
    </w:p>
    <w:p>
      <w:pPr>
        <w:spacing w:line="240" w:lineRule="auto" w:before="8"/>
        <w:rPr>
          <w:rFonts w:ascii="宋体" w:hAnsi="宋体" w:cs="宋体" w:eastAsia="宋体" w:hint="default"/>
          <w:b/>
          <w:bCs/>
          <w:sz w:val="21"/>
          <w:szCs w:val="21"/>
        </w:rPr>
      </w:pPr>
    </w:p>
    <w:p>
      <w:pPr>
        <w:pStyle w:val="Heading2"/>
        <w:spacing w:line="240" w:lineRule="auto"/>
        <w:ind w:left="1714" w:right="3276"/>
        <w:jc w:val="center"/>
        <w:rPr>
          <w:b w:val="0"/>
          <w:bCs w:val="0"/>
        </w:rPr>
      </w:pPr>
      <w:r>
        <w:rPr/>
        <w:t>合并现金流量表</w:t>
      </w:r>
      <w:r>
        <w:rPr>
          <w:b w:val="0"/>
          <w:bCs w:val="0"/>
        </w:rPr>
      </w:r>
    </w:p>
    <w:p>
      <w:pPr>
        <w:spacing w:before="50"/>
        <w:ind w:left="1714" w:right="3276"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6954" w:val="left" w:leader="none"/>
        </w:tabs>
        <w:spacing w:before="23"/>
        <w:ind w:left="0" w:right="1561"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11"/>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3701"/>
        <w:gridCol w:w="992"/>
        <w:gridCol w:w="1843"/>
        <w:gridCol w:w="1894"/>
      </w:tblGrid>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305"/>
              <w:jc w:val="righ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54"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81"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357,652,245.69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391,505,631.36</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01"/>
              <w:jc w:val="right"/>
              <w:rPr>
                <w:rFonts w:ascii="Arial" w:hAnsi="Arial" w:cs="Arial" w:eastAsia="Arial" w:hint="default"/>
                <w:sz w:val="18"/>
                <w:szCs w:val="18"/>
              </w:rPr>
            </w:pPr>
            <w:r>
              <w:rPr>
                <w:rFonts w:ascii="Arial"/>
                <w:spacing w:val="-1"/>
                <w:sz w:val="18"/>
              </w:rPr>
              <w:t>39,024,802.58</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00"/>
              <w:jc w:val="right"/>
              <w:rPr>
                <w:rFonts w:ascii="Arial" w:hAnsi="Arial" w:cs="Arial" w:eastAsia="Arial" w:hint="default"/>
                <w:sz w:val="18"/>
                <w:szCs w:val="18"/>
              </w:rPr>
            </w:pPr>
            <w:r>
              <w:rPr>
                <w:rFonts w:ascii="Arial"/>
                <w:spacing w:val="-1"/>
                <w:sz w:val="18"/>
              </w:rPr>
              <w:t>27,022,353.63</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315"/>
              <w:jc w:val="right"/>
              <w:rPr>
                <w:rFonts w:ascii="Arial" w:hAnsi="Arial" w:cs="Arial" w:eastAsia="Arial" w:hint="default"/>
                <w:sz w:val="18"/>
                <w:szCs w:val="18"/>
              </w:rPr>
            </w:pPr>
            <w:r>
              <w:rPr>
                <w:rFonts w:ascii="宋体" w:hAnsi="宋体" w:cs="宋体" w:eastAsia="宋体" w:hint="default"/>
                <w:w w:val="95"/>
                <w:sz w:val="18"/>
                <w:szCs w:val="18"/>
              </w:rPr>
              <w:t>五、</w:t>
            </w:r>
            <w:r>
              <w:rPr>
                <w:rFonts w:ascii="Arial" w:hAnsi="Arial" w:cs="Arial" w:eastAsia="Arial" w:hint="default"/>
                <w:w w:val="95"/>
                <w:sz w:val="18"/>
                <w:szCs w:val="18"/>
              </w:rPr>
              <w:t>39</w:t>
            </w:r>
            <w:r>
              <w:rPr>
                <w:rFonts w:ascii="Arial" w:hAnsi="Arial" w:cs="Arial" w:eastAsia="Arial"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46,570,176.60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22,778,095.13</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443,247,224.87</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441,306,080.12</w:t>
            </w:r>
            <w:r>
              <w:rPr>
                <w:rFonts w:ascii="Arial"/>
                <w:spacing w:val="-1"/>
                <w:sz w:val="18"/>
              </w:rPr>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172,898,083.52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140,135,355.53</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105,222,176.83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63,695,512.27</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74,192,296.28</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58,121,219.25</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315"/>
              <w:jc w:val="right"/>
              <w:rPr>
                <w:rFonts w:ascii="Arial" w:hAnsi="Arial" w:cs="Arial" w:eastAsia="Arial" w:hint="default"/>
                <w:sz w:val="18"/>
                <w:szCs w:val="18"/>
              </w:rPr>
            </w:pPr>
            <w:r>
              <w:rPr>
                <w:rFonts w:ascii="宋体" w:hAnsi="宋体" w:cs="宋体" w:eastAsia="宋体" w:hint="default"/>
                <w:w w:val="95"/>
                <w:sz w:val="18"/>
                <w:szCs w:val="18"/>
              </w:rPr>
              <w:t>五、</w:t>
            </w:r>
            <w:r>
              <w:rPr>
                <w:rFonts w:ascii="Arial" w:hAnsi="Arial" w:cs="Arial" w:eastAsia="Arial" w:hint="default"/>
                <w:w w:val="95"/>
                <w:sz w:val="18"/>
                <w:szCs w:val="18"/>
              </w:rPr>
              <w:t>39</w:t>
            </w:r>
            <w:r>
              <w:rPr>
                <w:rFonts w:ascii="Arial" w:hAnsi="Arial" w:cs="Arial" w:eastAsia="Arial"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77,863,476.99</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65,246,860.46</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430,176,033.62</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327,198,947.51</w:t>
            </w:r>
            <w:r>
              <w:rPr>
                <w:rFonts w:ascii="Arial"/>
                <w:spacing w:val="-1"/>
                <w:sz w:val="18"/>
              </w:rPr>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13,071,191.25</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114,107,132.61</w:t>
            </w:r>
            <w:r>
              <w:rPr>
                <w:rFonts w:ascii="Arial"/>
                <w:spacing w:val="-1"/>
                <w:sz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704,780.00</w:t>
            </w: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4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166"/>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 回的现金净额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Arial" w:hAnsi="Arial" w:cs="Arial" w:eastAsia="Arial" w:hint="default"/>
                <w:sz w:val="18"/>
                <w:szCs w:val="18"/>
              </w:rPr>
            </w:pPr>
            <w:r>
              <w:rPr>
                <w:rFonts w:ascii="Arial"/>
                <w:spacing w:val="-1"/>
                <w:sz w:val="18"/>
              </w:rPr>
              <w:t>6,624.80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Arial" w:hAnsi="Arial" w:cs="Arial" w:eastAsia="Arial" w:hint="default"/>
                <w:sz w:val="18"/>
                <w:szCs w:val="18"/>
              </w:rPr>
            </w:pPr>
            <w:r>
              <w:rPr>
                <w:rFonts w:ascii="Arial"/>
                <w:spacing w:val="-1"/>
                <w:sz w:val="18"/>
              </w:rPr>
              <w:t>270,000.00</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711,404.80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270,000.00</w:t>
            </w:r>
            <w:r>
              <w:rPr>
                <w:rFonts w:ascii="Arial"/>
                <w:spacing w:val="-1"/>
                <w:sz w:val="18"/>
              </w:rPr>
            </w:r>
          </w:p>
        </w:tc>
      </w:tr>
      <w:tr>
        <w:trPr>
          <w:trHeight w:val="410"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before="3"/>
              <w:ind w:left="103" w:right="166"/>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 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Arial" w:hAnsi="Arial" w:cs="Arial" w:eastAsia="Arial" w:hint="default"/>
                <w:sz w:val="18"/>
                <w:szCs w:val="18"/>
              </w:rPr>
            </w:pPr>
            <w:r>
              <w:rPr>
                <w:rFonts w:ascii="Arial"/>
                <w:spacing w:val="-1"/>
                <w:sz w:val="18"/>
              </w:rPr>
              <w:t>112,393,672.41</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Arial" w:hAnsi="Arial" w:cs="Arial" w:eastAsia="Arial" w:hint="default"/>
                <w:sz w:val="18"/>
                <w:szCs w:val="18"/>
              </w:rPr>
            </w:pPr>
            <w:r>
              <w:rPr>
                <w:rFonts w:ascii="Arial"/>
                <w:spacing w:val="-1"/>
                <w:sz w:val="18"/>
              </w:rPr>
              <w:t>39,623,681.80</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99"/>
              <w:jc w:val="right"/>
              <w:rPr>
                <w:rFonts w:ascii="Arial" w:hAnsi="Arial" w:cs="Arial" w:eastAsia="Arial" w:hint="default"/>
                <w:sz w:val="18"/>
                <w:szCs w:val="18"/>
              </w:rPr>
            </w:pPr>
            <w:r>
              <w:rPr>
                <w:rFonts w:ascii="Arial"/>
                <w:spacing w:val="-1"/>
                <w:sz w:val="18"/>
              </w:rPr>
              <w:t>8,000,000.00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96,250,000.00</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315"/>
              <w:jc w:val="right"/>
              <w:rPr>
                <w:rFonts w:ascii="Arial" w:hAnsi="Arial" w:cs="Arial" w:eastAsia="Arial" w:hint="default"/>
                <w:sz w:val="18"/>
                <w:szCs w:val="18"/>
              </w:rPr>
            </w:pPr>
            <w:r>
              <w:rPr>
                <w:rFonts w:ascii="宋体" w:hAnsi="宋体" w:cs="宋体" w:eastAsia="宋体" w:hint="default"/>
                <w:w w:val="95"/>
                <w:sz w:val="18"/>
                <w:szCs w:val="18"/>
              </w:rPr>
              <w:t>五、</w:t>
            </w:r>
            <w:r>
              <w:rPr>
                <w:rFonts w:ascii="Arial" w:hAnsi="Arial" w:cs="Arial" w:eastAsia="Arial" w:hint="default"/>
                <w:w w:val="95"/>
                <w:sz w:val="18"/>
                <w:szCs w:val="18"/>
              </w:rPr>
              <w:t>39</w:t>
            </w:r>
            <w:r>
              <w:rPr>
                <w:rFonts w:ascii="Arial" w:hAnsi="Arial" w:cs="Arial" w:eastAsia="Arial"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120,393,672.41</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135,873,681.80</w:t>
            </w:r>
            <w:r>
              <w:rPr>
                <w:rFonts w:ascii="Arial"/>
                <w:spacing w:val="-1"/>
                <w:sz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-119,682,267.61</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-135,603,681.80</w:t>
            </w:r>
            <w:r>
              <w:rPr>
                <w:rFonts w:ascii="Arial"/>
                <w:spacing w:val="-1"/>
                <w:sz w:val="18"/>
              </w:rPr>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spacing w:val="-1"/>
                <w:sz w:val="18"/>
              </w:rPr>
              <w:t>1,609,472,000.00</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2"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b/>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b/>
                <w:spacing w:val="-1"/>
                <w:sz w:val="18"/>
              </w:rPr>
              <w:t>1,609,472,000.00</w:t>
            </w:r>
            <w:r>
              <w:rPr>
                <w:rFonts w:ascii="Arial"/>
                <w:spacing w:val="-1"/>
                <w:sz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20,000,000.00</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56,000,000.00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472,500.00</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315"/>
              <w:jc w:val="right"/>
              <w:rPr>
                <w:rFonts w:ascii="Arial" w:hAnsi="Arial" w:cs="Arial" w:eastAsia="Arial" w:hint="default"/>
                <w:sz w:val="18"/>
                <w:szCs w:val="18"/>
              </w:rPr>
            </w:pPr>
            <w:r>
              <w:rPr>
                <w:rFonts w:ascii="宋体" w:hAnsi="宋体" w:cs="宋体" w:eastAsia="宋体" w:hint="default"/>
                <w:w w:val="95"/>
                <w:sz w:val="18"/>
                <w:szCs w:val="18"/>
              </w:rPr>
              <w:t>五、</w:t>
            </w:r>
            <w:r>
              <w:rPr>
                <w:rFonts w:ascii="Arial" w:hAnsi="Arial" w:cs="Arial" w:eastAsia="Arial" w:hint="default"/>
                <w:w w:val="95"/>
                <w:sz w:val="18"/>
                <w:szCs w:val="18"/>
              </w:rPr>
              <w:t>39</w:t>
            </w:r>
            <w:r>
              <w:rPr>
                <w:rFonts w:ascii="Arial" w:hAnsi="Arial" w:cs="Arial" w:eastAsia="Arial"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203,176.40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11,847,595.97</w:t>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56,203,176.40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32,320,095.97</w:t>
            </w:r>
            <w:r>
              <w:rPr>
                <w:rFonts w:ascii="Arial"/>
                <w:spacing w:val="-1"/>
                <w:sz w:val="18"/>
              </w:rPr>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-56,203,176.40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b/>
                <w:spacing w:val="-1"/>
                <w:sz w:val="18"/>
              </w:rPr>
              <w:t>1,577,151,904.03</w:t>
            </w:r>
            <w:r>
              <w:rPr>
                <w:rFonts w:ascii="Arial"/>
                <w:spacing w:val="-1"/>
                <w:sz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-754,216.99</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-135,452.22</w:t>
            </w:r>
            <w:r>
              <w:rPr>
                <w:rFonts w:ascii="Arial"/>
                <w:spacing w:val="-1"/>
                <w:sz w:val="18"/>
              </w:rPr>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b/>
                <w:spacing w:val="-1"/>
                <w:sz w:val="18"/>
              </w:rPr>
              <w:t>-163,568,469.75</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b/>
                <w:spacing w:val="-1"/>
                <w:sz w:val="18"/>
              </w:rPr>
              <w:t>1,555,519,902.62</w:t>
            </w:r>
            <w:r>
              <w:rPr>
                <w:rFonts w:ascii="Arial"/>
                <w:spacing w:val="-1"/>
                <w:sz w:val="18"/>
              </w:rPr>
            </w:r>
          </w:p>
        </w:tc>
      </w:tr>
      <w:tr>
        <w:trPr>
          <w:trHeight w:val="209"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spacing w:val="-1"/>
                <w:sz w:val="18"/>
              </w:rPr>
              <w:t>1,740,488,913.84</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0"/>
              <w:jc w:val="right"/>
              <w:rPr>
                <w:rFonts w:ascii="Arial" w:hAnsi="Arial" w:cs="Arial" w:eastAsia="Arial" w:hint="default"/>
                <w:sz w:val="18"/>
                <w:szCs w:val="18"/>
              </w:rPr>
            </w:pPr>
            <w:r>
              <w:rPr>
                <w:rFonts w:ascii="Arial"/>
                <w:spacing w:val="-1"/>
                <w:sz w:val="18"/>
              </w:rPr>
              <w:t>184,969,011.22</w:t>
            </w:r>
          </w:p>
        </w:tc>
      </w:tr>
      <w:tr>
        <w:trPr>
          <w:trHeight w:val="211" w:hRule="exact"/>
        </w:trPr>
        <w:tc>
          <w:tcPr>
            <w:tcW w:w="370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99"/>
              <w:jc w:val="right"/>
              <w:rPr>
                <w:rFonts w:ascii="Arial" w:hAnsi="Arial" w:cs="Arial" w:eastAsia="Arial" w:hint="default"/>
                <w:sz w:val="18"/>
                <w:szCs w:val="18"/>
              </w:rPr>
            </w:pPr>
            <w:r>
              <w:rPr>
                <w:rFonts w:ascii="Arial"/>
                <w:b/>
                <w:spacing w:val="-1"/>
                <w:sz w:val="18"/>
              </w:rPr>
              <w:t>1,576,920,444.09</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101"/>
              <w:jc w:val="right"/>
              <w:rPr>
                <w:rFonts w:ascii="Arial" w:hAnsi="Arial" w:cs="Arial" w:eastAsia="Arial" w:hint="default"/>
                <w:sz w:val="18"/>
                <w:szCs w:val="18"/>
              </w:rPr>
            </w:pPr>
            <w:r>
              <w:rPr>
                <w:rFonts w:ascii="Arial"/>
                <w:b/>
                <w:spacing w:val="-1"/>
                <w:sz w:val="18"/>
              </w:rPr>
              <w:t>1,740,488,913.84</w:t>
            </w:r>
            <w:r>
              <w:rPr>
                <w:rFonts w:ascii="Arial"/>
                <w:spacing w:val="-1"/>
                <w:sz w:val="18"/>
              </w:rPr>
            </w:r>
          </w:p>
        </w:tc>
      </w:tr>
    </w:tbl>
    <w:p>
      <w:pPr>
        <w:tabs>
          <w:tab w:pos="2495" w:val="left" w:leader="none"/>
          <w:tab w:pos="5387" w:val="left" w:leader="none"/>
        </w:tabs>
        <w:spacing w:line="186" w:lineRule="exact" w:before="0"/>
        <w:ind w:left="234" w:right="1591"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186" w:lineRule="exact"/>
        <w:jc w:val="left"/>
        <w:rPr>
          <w:rFonts w:ascii="宋体" w:hAnsi="宋体" w:cs="宋体" w:eastAsia="宋体" w:hint="default"/>
          <w:sz w:val="18"/>
          <w:szCs w:val="18"/>
        </w:rPr>
        <w:sectPr>
          <w:pgSz w:w="11910" w:h="16840"/>
          <w:pgMar w:header="990" w:footer="1184" w:top="1200" w:bottom="1380" w:left="1660" w:right="0"/>
        </w:sectPr>
      </w:pPr>
    </w:p>
    <w:p>
      <w:pPr>
        <w:spacing w:line="240" w:lineRule="auto" w:before="3"/>
        <w:rPr>
          <w:rFonts w:ascii="宋体" w:hAnsi="宋体" w:cs="宋体" w:eastAsia="宋体" w:hint="default"/>
          <w:b/>
          <w:bCs/>
          <w:sz w:val="26"/>
          <w:szCs w:val="26"/>
        </w:rPr>
      </w:pPr>
    </w:p>
    <w:p>
      <w:pPr>
        <w:pStyle w:val="Heading2"/>
        <w:spacing w:line="240" w:lineRule="auto"/>
        <w:ind w:right="1576"/>
        <w:jc w:val="center"/>
        <w:rPr>
          <w:b w:val="0"/>
          <w:bCs w:val="0"/>
        </w:rPr>
      </w:pPr>
      <w:r>
        <w:rPr/>
        <w:t>母公司现金流量表</w:t>
      </w:r>
      <w:r>
        <w:rPr>
          <w:b w:val="0"/>
          <w:bCs w:val="0"/>
        </w:rPr>
      </w:r>
    </w:p>
    <w:p>
      <w:pPr>
        <w:spacing w:before="72"/>
        <w:ind w:left="0" w:right="1578"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7047" w:val="left" w:leader="none"/>
        </w:tabs>
        <w:spacing w:before="63"/>
        <w:ind w:left="0" w:right="157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p>
      <w:pPr>
        <w:spacing w:line="240" w:lineRule="auto" w:before="3"/>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3795"/>
        <w:gridCol w:w="992"/>
        <w:gridCol w:w="1843"/>
        <w:gridCol w:w="1894"/>
      </w:tblGrid>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0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554"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581"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226,526,776.65</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332,103,116.75</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18,829,052.74</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21,074,822.91</w:t>
            </w:r>
          </w:p>
        </w:tc>
      </w:tr>
      <w:tr>
        <w:trPr>
          <w:trHeight w:val="28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30,486,271.05</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26,468,251.86</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b/>
                <w:spacing w:val="-1"/>
                <w:sz w:val="18"/>
              </w:rPr>
              <w:t>275,842,100.44</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b/>
                <w:spacing w:val="-1"/>
                <w:sz w:val="18"/>
              </w:rPr>
              <w:t>379,646,191.52</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120,479,873.26</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137,367,306.93</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53,393,541.13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40,259,631.59</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37,311,727.02</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48,185,059.66</w:t>
            </w:r>
          </w:p>
        </w:tc>
      </w:tr>
      <w:tr>
        <w:trPr>
          <w:trHeight w:val="29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sz w:val="18"/>
              </w:rPr>
              <w:t>266,569,843.13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sz w:val="18"/>
              </w:rPr>
              <w:t>73,192,750.07</w:t>
            </w:r>
          </w:p>
        </w:tc>
      </w:tr>
      <w:tr>
        <w:trPr>
          <w:trHeight w:val="28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477,754,984.54</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299,004,748.25</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b/>
                <w:spacing w:val="-1"/>
                <w:sz w:val="18"/>
              </w:rPr>
              <w:t>-201,912,884.10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b/>
                <w:spacing w:val="-1"/>
                <w:sz w:val="18"/>
              </w:rPr>
              <w:t>80,641,443.27</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704,780.00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5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3"/>
              <w:ind w:left="103" w:right="101"/>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处置固定资产、无形资产和其他长期资产收回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18"/>
                <w:szCs w:val="18"/>
              </w:rPr>
            </w:pPr>
            <w:r>
              <w:rPr>
                <w:rFonts w:ascii="Arial"/>
                <w:spacing w:val="-1"/>
                <w:sz w:val="18"/>
              </w:rPr>
              <w:t>6,624.80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18"/>
                <w:szCs w:val="18"/>
              </w:rPr>
            </w:pPr>
            <w:r>
              <w:rPr>
                <w:rFonts w:ascii="Arial"/>
                <w:spacing w:val="-1"/>
                <w:sz w:val="18"/>
              </w:rPr>
              <w:t>270,000.00</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711,404.80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270,000.00</w:t>
            </w:r>
            <w:r>
              <w:rPr>
                <w:rFonts w:ascii="Arial"/>
                <w:spacing w:val="-1"/>
                <w:sz w:val="18"/>
              </w:rPr>
            </w:r>
          </w:p>
        </w:tc>
      </w:tr>
      <w:tr>
        <w:trPr>
          <w:trHeight w:val="569"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3"/>
              <w:ind w:left="103" w:right="101"/>
              <w:jc w:val="left"/>
              <w:rPr>
                <w:rFonts w:ascii="宋体" w:hAnsi="宋体" w:cs="宋体" w:eastAsia="宋体" w:hint="default"/>
                <w:sz w:val="18"/>
                <w:szCs w:val="18"/>
              </w:rPr>
            </w:pPr>
            <w:r>
              <w:rPr>
                <w:rFonts w:ascii="宋体" w:hAnsi="宋体" w:cs="宋体" w:eastAsia="宋体" w:hint="default"/>
                <w:spacing w:val="-2"/>
                <w:sz w:val="18"/>
                <w:szCs w:val="18"/>
              </w:rPr>
              <w:t>购建固定资产、无形资产和其他长期资产支付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18"/>
                <w:szCs w:val="18"/>
              </w:rPr>
            </w:pPr>
            <w:r>
              <w:rPr>
                <w:rFonts w:ascii="Arial"/>
                <w:spacing w:val="-1"/>
                <w:sz w:val="18"/>
              </w:rPr>
              <w:t>13,513,245.35</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18"/>
                <w:szCs w:val="18"/>
              </w:rPr>
            </w:pPr>
            <w:r>
              <w:rPr>
                <w:rFonts w:ascii="Arial"/>
                <w:spacing w:val="-1"/>
                <w:sz w:val="18"/>
              </w:rPr>
              <w:t>36,073,611.60</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247,000,000.00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209,290,000.00</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260,513,245.35</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245,363,611.60</w:t>
            </w:r>
            <w:r>
              <w:rPr>
                <w:rFonts w:ascii="Arial"/>
                <w:spacing w:val="-1"/>
                <w:sz w:val="18"/>
              </w:rPr>
            </w:r>
          </w:p>
        </w:tc>
      </w:tr>
      <w:tr>
        <w:trPr>
          <w:trHeight w:val="28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-259,801,840.55</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-245,093,611.60</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sz w:val="18"/>
              </w:rPr>
              <w:t>1,607,512,000.00</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w w:val="99"/>
                <w:sz w:val="18"/>
              </w:rPr>
              <w:t>-</w:t>
            </w:r>
            <w:r>
              <w:rPr>
                <w:rFonts w:ascii="Arial"/>
                <w:sz w:val="18"/>
              </w:rPr>
            </w:r>
          </w:p>
        </w:tc>
      </w:tr>
      <w:tr>
        <w:trPr>
          <w:trHeight w:val="28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b/>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b/>
                <w:spacing w:val="-1"/>
                <w:sz w:val="18"/>
              </w:rPr>
              <w:t>1,607,512,000.00</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w:hAnsi="Arial" w:cs="Arial" w:eastAsia="Arial" w:hint="default"/>
                <w:sz w:val="18"/>
                <w:szCs w:val="18"/>
              </w:rPr>
            </w:pPr>
            <w:r>
              <w:rPr>
                <w:rFonts w:ascii="Arial"/>
                <w:w w:val="99"/>
                <w:sz w:val="18"/>
              </w:rPr>
              <w:t>-</w:t>
            </w:r>
            <w:r>
              <w:rPr>
                <w:rFonts w:ascii="Arial"/>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spacing w:val="-1"/>
                <w:sz w:val="18"/>
              </w:rPr>
              <w:t>20,000,000.00</w:t>
            </w:r>
          </w:p>
        </w:tc>
      </w:tr>
      <w:tr>
        <w:trPr>
          <w:trHeight w:val="29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sz w:val="18"/>
              </w:rPr>
              <w:t>56,000,000.00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sz w:val="18"/>
              </w:rPr>
              <w:t>472,500.00</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203,176.40</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11,847,595.97</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56,203,176.40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32,320,095.97</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-56,203,176.40</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b/>
                <w:spacing w:val="-1"/>
                <w:sz w:val="18"/>
              </w:rPr>
              <w:t>1,575,191,904.03</w:t>
            </w:r>
            <w:r>
              <w:rPr>
                <w:rFonts w:ascii="Arial"/>
                <w:spacing w:val="-1"/>
                <w:sz w:val="18"/>
              </w:rPr>
            </w:r>
          </w:p>
        </w:tc>
      </w:tr>
      <w:tr>
        <w:trPr>
          <w:trHeight w:val="288"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-753,589.06</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b/>
                <w:spacing w:val="-1"/>
                <w:sz w:val="18"/>
              </w:rPr>
              <w:t>-135,452.22</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w:hAnsi="Arial" w:cs="Arial" w:eastAsia="Arial" w:hint="default"/>
                <w:sz w:val="18"/>
                <w:szCs w:val="18"/>
              </w:rPr>
            </w:pPr>
            <w:r>
              <w:rPr>
                <w:rFonts w:ascii="Arial"/>
                <w:b/>
                <w:spacing w:val="-1"/>
                <w:sz w:val="18"/>
              </w:rPr>
              <w:t>-518,671,490.11</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w:hAnsi="Arial" w:cs="Arial" w:eastAsia="Arial" w:hint="default"/>
                <w:sz w:val="18"/>
                <w:szCs w:val="18"/>
              </w:rPr>
            </w:pPr>
            <w:r>
              <w:rPr>
                <w:rFonts w:ascii="Arial"/>
                <w:b/>
                <w:spacing w:val="-1"/>
                <w:sz w:val="18"/>
              </w:rPr>
              <w:t>1,410,604,283.48</w:t>
            </w:r>
            <w:r>
              <w:rPr>
                <w:rFonts w:ascii="Arial"/>
                <w:spacing w:val="-1"/>
                <w:sz w:val="18"/>
              </w:rPr>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sz w:val="18"/>
              </w:rPr>
              <w:t>1,588,499,567.73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sz w:val="18"/>
              </w:rPr>
              <w:t>177,895,284.25</w:t>
            </w:r>
          </w:p>
        </w:tc>
      </w:tr>
      <w:tr>
        <w:trPr>
          <w:trHeight w:val="290"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b/>
                <w:spacing w:val="-1"/>
                <w:sz w:val="18"/>
              </w:rPr>
              <w:t>1,069,828,077.62</w:t>
            </w:r>
            <w:r>
              <w:rPr>
                <w:rFonts w:ascii="Arial"/>
                <w:spacing w:val="-1"/>
                <w:sz w:val="18"/>
              </w:rPr>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b/>
                <w:spacing w:val="-1"/>
                <w:sz w:val="18"/>
              </w:rPr>
              <w:t>1,588,499,567.73</w:t>
            </w:r>
            <w:r>
              <w:rPr>
                <w:rFonts w:ascii="Arial"/>
                <w:spacing w:val="-1"/>
                <w:sz w:val="18"/>
              </w:rPr>
            </w:r>
          </w:p>
        </w:tc>
      </w:tr>
    </w:tbl>
    <w:p>
      <w:pPr>
        <w:tabs>
          <w:tab w:pos="2570" w:val="left" w:leader="none"/>
          <w:tab w:pos="5554" w:val="left" w:leader="none"/>
        </w:tabs>
        <w:spacing w:before="13"/>
        <w:ind w:left="220" w:right="1376"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990" w:footer="1184" w:top="1200" w:bottom="1380" w:left="158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p>
      <w:pPr>
        <w:pStyle w:val="Heading3"/>
        <w:spacing w:line="291" w:lineRule="exact"/>
        <w:ind w:left="6803" w:right="7347"/>
        <w:jc w:val="center"/>
        <w:rPr>
          <w:b w:val="0"/>
          <w:bCs w:val="0"/>
        </w:rPr>
      </w:pPr>
      <w:r>
        <w:rPr/>
        <w:t>合并股东权益变动表</w:t>
      </w:r>
      <w:r>
        <w:rPr>
          <w:b w:val="0"/>
          <w:bCs w:val="0"/>
        </w:rPr>
      </w:r>
    </w:p>
    <w:p>
      <w:pPr>
        <w:spacing w:line="224" w:lineRule="exact" w:before="0"/>
        <w:ind w:left="6802" w:right="7347" w:firstLine="0"/>
        <w:jc w:val="center"/>
        <w:rPr>
          <w:rFonts w:ascii="宋体" w:hAnsi="宋体" w:cs="宋体" w:eastAsia="宋体" w:hint="default"/>
          <w:sz w:val="20"/>
          <w:szCs w:val="20"/>
        </w:rPr>
      </w:pPr>
      <w:r>
        <w:rPr>
          <w:rFonts w:ascii="Arial" w:hAnsi="Arial" w:cs="Arial" w:eastAsia="Arial" w:hint="default"/>
          <w:b/>
          <w:bCs/>
          <w:sz w:val="20"/>
          <w:szCs w:val="20"/>
        </w:rPr>
        <w:t>2011</w:t>
      </w:r>
      <w:r>
        <w:rPr>
          <w:rFonts w:ascii="Arial" w:hAnsi="Arial" w:cs="Arial" w:eastAsia="Arial" w:hint="default"/>
          <w:b/>
          <w:bCs/>
          <w:spacing w:val="-11"/>
          <w:sz w:val="20"/>
          <w:szCs w:val="20"/>
        </w:rPr>
        <w:t> </w:t>
      </w:r>
      <w:r>
        <w:rPr>
          <w:rFonts w:ascii="宋体" w:hAnsi="宋体" w:cs="宋体" w:eastAsia="宋体" w:hint="default"/>
          <w:b/>
          <w:bCs/>
          <w:sz w:val="20"/>
          <w:szCs w:val="20"/>
        </w:rPr>
        <w:t>年度</w:t>
      </w:r>
      <w:r>
        <w:rPr>
          <w:rFonts w:ascii="宋体" w:hAnsi="宋体" w:cs="宋体" w:eastAsia="宋体" w:hint="default"/>
          <w:sz w:val="20"/>
          <w:szCs w:val="20"/>
        </w:rPr>
      </w:r>
    </w:p>
    <w:p>
      <w:pPr>
        <w:tabs>
          <w:tab w:pos="13710" w:val="left" w:leader="none"/>
        </w:tabs>
        <w:spacing w:line="233" w:lineRule="exact" w:before="0"/>
        <w:ind w:left="136" w:right="0" w:firstLine="0"/>
        <w:jc w:val="left"/>
        <w:rPr>
          <w:rFonts w:ascii="宋体" w:hAnsi="宋体" w:cs="宋体" w:eastAsia="宋体" w:hint="default"/>
          <w:sz w:val="20"/>
          <w:szCs w:val="20"/>
        </w:rPr>
      </w:pPr>
      <w:r>
        <w:rPr>
          <w:rFonts w:ascii="宋体" w:hAnsi="宋体" w:cs="宋体" w:eastAsia="宋体" w:hint="default"/>
          <w:w w:val="95"/>
          <w:sz w:val="20"/>
          <w:szCs w:val="20"/>
        </w:rPr>
        <w:t>编制单位：北京数码视讯科技股份有限公司</w:t>
        <w:tab/>
      </w:r>
      <w:r>
        <w:rPr>
          <w:rFonts w:ascii="宋体" w:hAnsi="宋体" w:cs="宋体" w:eastAsia="宋体" w:hint="default"/>
          <w:sz w:val="20"/>
          <w:szCs w:val="20"/>
        </w:rPr>
        <w:t>单位：人民币元</w:t>
      </w:r>
    </w:p>
    <w:tbl>
      <w:tblPr>
        <w:tblW w:w="0" w:type="auto"/>
        <w:jc w:val="left"/>
        <w:tblInd w:w="103" w:type="dxa"/>
        <w:tblLayout w:type="fixed"/>
        <w:tblCellMar>
          <w:top w:w="0" w:type="dxa"/>
          <w:left w:w="0" w:type="dxa"/>
          <w:bottom w:w="0" w:type="dxa"/>
          <w:right w:w="0" w:type="dxa"/>
        </w:tblCellMar>
        <w:tblLook w:val="01E0"/>
      </w:tblPr>
      <w:tblGrid>
        <w:gridCol w:w="3828"/>
        <w:gridCol w:w="1273"/>
        <w:gridCol w:w="1560"/>
        <w:gridCol w:w="1006"/>
        <w:gridCol w:w="982"/>
        <w:gridCol w:w="1130"/>
        <w:gridCol w:w="1272"/>
        <w:gridCol w:w="1277"/>
        <w:gridCol w:w="578"/>
        <w:gridCol w:w="1279"/>
        <w:gridCol w:w="1412"/>
      </w:tblGrid>
      <w:tr>
        <w:trPr>
          <w:trHeight w:val="238" w:hRule="exact"/>
        </w:trPr>
        <w:tc>
          <w:tcPr>
            <w:tcW w:w="382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1769" w:type="dxa"/>
            <w:gridSpan w:val="10"/>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20"/>
                <w:szCs w:val="20"/>
              </w:rPr>
            </w:pPr>
            <w:r>
              <w:rPr>
                <w:rFonts w:ascii="宋体" w:hAnsi="宋体" w:cs="宋体" w:eastAsia="宋体" w:hint="default"/>
                <w:b/>
                <w:bCs/>
                <w:sz w:val="20"/>
                <w:szCs w:val="20"/>
              </w:rPr>
              <w:t>本期金额</w:t>
            </w:r>
            <w:r>
              <w:rPr>
                <w:rFonts w:ascii="宋体" w:hAnsi="宋体" w:cs="宋体" w:eastAsia="宋体" w:hint="default"/>
                <w:sz w:val="20"/>
                <w:szCs w:val="20"/>
              </w:rPr>
            </w:r>
          </w:p>
        </w:tc>
      </w:tr>
      <w:tr>
        <w:trPr>
          <w:trHeight w:val="238" w:hRule="exact"/>
        </w:trPr>
        <w:tc>
          <w:tcPr>
            <w:tcW w:w="3828" w:type="dxa"/>
            <w:vMerge/>
            <w:tcBorders>
              <w:left w:val="single" w:sz="4"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
              <w:jc w:val="center"/>
              <w:rPr>
                <w:rFonts w:ascii="宋体" w:hAnsi="宋体" w:cs="宋体" w:eastAsia="宋体" w:hint="default"/>
                <w:sz w:val="20"/>
                <w:szCs w:val="20"/>
              </w:rPr>
            </w:pPr>
            <w:r>
              <w:rPr>
                <w:rFonts w:ascii="宋体" w:hAnsi="宋体" w:cs="宋体" w:eastAsia="宋体" w:hint="default"/>
                <w:b/>
                <w:bCs/>
                <w:sz w:val="20"/>
                <w:szCs w:val="20"/>
              </w:rPr>
              <w:t>归属于母公司股东权益</w:t>
            </w:r>
            <w:r>
              <w:rPr>
                <w:rFonts w:ascii="宋体" w:hAnsi="宋体" w:cs="宋体" w:eastAsia="宋体" w:hint="default"/>
                <w:sz w:val="20"/>
                <w:szCs w:val="20"/>
              </w:rPr>
            </w:r>
          </w:p>
        </w:tc>
        <w:tc>
          <w:tcPr>
            <w:tcW w:w="1279" w:type="dxa"/>
            <w:vMerge w:val="restart"/>
            <w:tcBorders>
              <w:top w:val="single" w:sz="4" w:space="0" w:color="000000"/>
              <w:left w:val="single" w:sz="4" w:space="0" w:color="000000"/>
              <w:right w:val="single" w:sz="4" w:space="0" w:color="000000"/>
            </w:tcBorders>
          </w:tcPr>
          <w:p>
            <w:pPr>
              <w:pStyle w:val="TableParagraph"/>
              <w:spacing w:line="240" w:lineRule="auto" w:before="66"/>
              <w:ind w:left="31" w:right="0"/>
              <w:jc w:val="left"/>
              <w:rPr>
                <w:rFonts w:ascii="宋体" w:hAnsi="宋体" w:cs="宋体" w:eastAsia="宋体" w:hint="default"/>
                <w:sz w:val="20"/>
                <w:szCs w:val="20"/>
              </w:rPr>
            </w:pPr>
            <w:r>
              <w:rPr>
                <w:rFonts w:ascii="宋体" w:hAnsi="宋体" w:cs="宋体" w:eastAsia="宋体" w:hint="default"/>
                <w:b/>
                <w:bCs/>
                <w:sz w:val="20"/>
                <w:szCs w:val="20"/>
              </w:rPr>
              <w:t>少数股东权益</w:t>
            </w:r>
            <w:r>
              <w:rPr>
                <w:rFonts w:ascii="宋体" w:hAnsi="宋体" w:cs="宋体" w:eastAsia="宋体" w:hint="default"/>
                <w:sz w:val="20"/>
                <w:szCs w:val="20"/>
              </w:rPr>
            </w:r>
          </w:p>
        </w:tc>
        <w:tc>
          <w:tcPr>
            <w:tcW w:w="1412" w:type="dxa"/>
            <w:vMerge w:val="restart"/>
            <w:tcBorders>
              <w:top w:val="single" w:sz="4" w:space="0" w:color="000000"/>
              <w:left w:val="single" w:sz="4" w:space="0" w:color="000000"/>
              <w:right w:val="single" w:sz="4" w:space="0" w:color="000000"/>
            </w:tcBorders>
          </w:tcPr>
          <w:p>
            <w:pPr>
              <w:pStyle w:val="TableParagraph"/>
              <w:spacing w:line="240" w:lineRule="auto" w:before="66"/>
              <w:ind w:left="95" w:right="0"/>
              <w:jc w:val="left"/>
              <w:rPr>
                <w:rFonts w:ascii="宋体" w:hAnsi="宋体" w:cs="宋体" w:eastAsia="宋体" w:hint="default"/>
                <w:sz w:val="20"/>
                <w:szCs w:val="20"/>
              </w:rPr>
            </w:pPr>
            <w:r>
              <w:rPr>
                <w:rFonts w:ascii="宋体" w:hAnsi="宋体" w:cs="宋体" w:eastAsia="宋体" w:hint="default"/>
                <w:b/>
                <w:bCs/>
                <w:sz w:val="20"/>
                <w:szCs w:val="20"/>
              </w:rPr>
              <w:t>股东权益合计</w:t>
            </w:r>
            <w:r>
              <w:rPr>
                <w:rFonts w:ascii="宋体" w:hAnsi="宋体" w:cs="宋体" w:eastAsia="宋体" w:hint="default"/>
                <w:sz w:val="20"/>
                <w:szCs w:val="20"/>
              </w:rPr>
            </w:r>
          </w:p>
        </w:tc>
      </w:tr>
      <w:tr>
        <w:trPr>
          <w:trHeight w:val="238" w:hRule="exact"/>
        </w:trPr>
        <w:tc>
          <w:tcPr>
            <w:tcW w:w="3828" w:type="dxa"/>
            <w:vMerge/>
            <w:tcBorders>
              <w:left w:val="single" w:sz="4" w:space="0" w:color="000000"/>
              <w:bottom w:val="single" w:sz="4" w:space="0" w:color="000000"/>
              <w:right w:val="single" w:sz="4" w:space="0" w:color="000000"/>
            </w:tcBorders>
          </w:tcPr>
          <w:p>
            <w:pP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20"/>
                <w:szCs w:val="20"/>
              </w:rPr>
            </w:pPr>
            <w:r>
              <w:rPr>
                <w:rFonts w:ascii="宋体" w:hAnsi="宋体" w:cs="宋体" w:eastAsia="宋体" w:hint="default"/>
                <w:b/>
                <w:bCs/>
                <w:sz w:val="20"/>
                <w:szCs w:val="20"/>
              </w:rPr>
              <w:t>股本</w:t>
            </w:r>
            <w:r>
              <w:rPr>
                <w:rFonts w:ascii="宋体" w:hAnsi="宋体" w:cs="宋体" w:eastAsia="宋体" w:hint="default"/>
                <w:sz w:val="20"/>
                <w:szCs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72" w:right="0"/>
              <w:jc w:val="left"/>
              <w:rPr>
                <w:rFonts w:ascii="宋体" w:hAnsi="宋体" w:cs="宋体" w:eastAsia="宋体" w:hint="default"/>
                <w:sz w:val="20"/>
                <w:szCs w:val="20"/>
              </w:rPr>
            </w:pPr>
            <w:r>
              <w:rPr>
                <w:rFonts w:ascii="宋体" w:hAnsi="宋体" w:cs="宋体" w:eastAsia="宋体" w:hint="default"/>
                <w:b/>
                <w:bCs/>
                <w:sz w:val="20"/>
                <w:szCs w:val="20"/>
              </w:rPr>
              <w:t>资本公积</w:t>
            </w:r>
            <w:r>
              <w:rPr>
                <w:rFonts w:ascii="宋体" w:hAnsi="宋体" w:cs="宋体" w:eastAsia="宋体" w:hint="default"/>
                <w:sz w:val="20"/>
                <w:szCs w:val="20"/>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2"/>
              <w:jc w:val="right"/>
              <w:rPr>
                <w:rFonts w:ascii="宋体" w:hAnsi="宋体" w:cs="宋体" w:eastAsia="宋体" w:hint="default"/>
                <w:sz w:val="20"/>
                <w:szCs w:val="20"/>
              </w:rPr>
            </w:pPr>
            <w:r>
              <w:rPr>
                <w:rFonts w:ascii="宋体" w:hAnsi="宋体" w:cs="宋体" w:eastAsia="宋体" w:hint="default"/>
                <w:b/>
                <w:bCs/>
                <w:spacing w:val="-10"/>
                <w:w w:val="95"/>
                <w:sz w:val="20"/>
                <w:szCs w:val="20"/>
              </w:rPr>
              <w:t>减：库存股</w:t>
            </w:r>
            <w:r>
              <w:rPr>
                <w:rFonts w:ascii="宋体" w:hAnsi="宋体" w:cs="宋体" w:eastAsia="宋体" w:hint="default"/>
                <w:spacing w:val="-10"/>
                <w:sz w:val="20"/>
                <w:szCs w:val="20"/>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3" w:right="0"/>
              <w:jc w:val="left"/>
              <w:rPr>
                <w:rFonts w:ascii="宋体" w:hAnsi="宋体" w:cs="宋体" w:eastAsia="宋体" w:hint="default"/>
                <w:sz w:val="20"/>
                <w:szCs w:val="20"/>
              </w:rPr>
            </w:pPr>
            <w:r>
              <w:rPr>
                <w:rFonts w:ascii="宋体" w:hAnsi="宋体" w:cs="宋体" w:eastAsia="宋体" w:hint="default"/>
                <w:b/>
                <w:bCs/>
                <w:sz w:val="20"/>
                <w:szCs w:val="20"/>
              </w:rPr>
              <w:t>专项储备</w:t>
            </w:r>
            <w:r>
              <w:rPr>
                <w:rFonts w:ascii="宋体" w:hAnsi="宋体" w:cs="宋体" w:eastAsia="宋体" w:hint="default"/>
                <w:sz w:val="20"/>
                <w:szCs w:val="20"/>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58" w:right="0"/>
              <w:jc w:val="left"/>
              <w:rPr>
                <w:rFonts w:ascii="宋体" w:hAnsi="宋体" w:cs="宋体" w:eastAsia="宋体" w:hint="default"/>
                <w:sz w:val="20"/>
                <w:szCs w:val="20"/>
              </w:rPr>
            </w:pPr>
            <w:r>
              <w:rPr>
                <w:rFonts w:ascii="宋体" w:hAnsi="宋体" w:cs="宋体" w:eastAsia="宋体" w:hint="default"/>
                <w:b/>
                <w:bCs/>
                <w:sz w:val="20"/>
                <w:szCs w:val="20"/>
              </w:rPr>
              <w:t>盈余公积</w:t>
            </w:r>
            <w:r>
              <w:rPr>
                <w:rFonts w:ascii="宋体" w:hAnsi="宋体" w:cs="宋体" w:eastAsia="宋体" w:hint="default"/>
                <w:sz w:val="20"/>
                <w:szCs w:val="20"/>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30"/>
              <w:jc w:val="right"/>
              <w:rPr>
                <w:rFonts w:ascii="宋体" w:hAnsi="宋体" w:cs="宋体" w:eastAsia="宋体" w:hint="default"/>
                <w:sz w:val="20"/>
                <w:szCs w:val="20"/>
              </w:rPr>
            </w:pPr>
            <w:r>
              <w:rPr>
                <w:rFonts w:ascii="宋体" w:hAnsi="宋体" w:cs="宋体" w:eastAsia="宋体" w:hint="default"/>
                <w:b/>
                <w:bCs/>
                <w:w w:val="95"/>
                <w:sz w:val="20"/>
                <w:szCs w:val="20"/>
              </w:rPr>
              <w:t>一般风险准备</w:t>
            </w:r>
            <w:r>
              <w:rPr>
                <w:rFonts w:ascii="宋体" w:hAnsi="宋体" w:cs="宋体" w:eastAsia="宋体" w:hint="default"/>
                <w:sz w:val="20"/>
                <w:szCs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1" w:right="0"/>
              <w:jc w:val="left"/>
              <w:rPr>
                <w:rFonts w:ascii="宋体" w:hAnsi="宋体" w:cs="宋体" w:eastAsia="宋体" w:hint="default"/>
                <w:sz w:val="20"/>
                <w:szCs w:val="20"/>
              </w:rPr>
            </w:pPr>
            <w:r>
              <w:rPr>
                <w:rFonts w:ascii="宋体" w:hAnsi="宋体" w:cs="宋体" w:eastAsia="宋体" w:hint="default"/>
                <w:b/>
                <w:bCs/>
                <w:sz w:val="20"/>
                <w:szCs w:val="20"/>
              </w:rPr>
              <w:t>未分配利润</w:t>
            </w:r>
            <w:r>
              <w:rPr>
                <w:rFonts w:ascii="宋体" w:hAnsi="宋体" w:cs="宋体" w:eastAsia="宋体" w:hint="default"/>
                <w:sz w:val="20"/>
                <w:szCs w:val="20"/>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79"/>
              <w:jc w:val="righ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1279" w:type="dxa"/>
            <w:vMerge/>
            <w:tcBorders>
              <w:left w:val="single" w:sz="4" w:space="0" w:color="000000"/>
              <w:bottom w:val="single" w:sz="4" w:space="0" w:color="000000"/>
              <w:right w:val="single" w:sz="4" w:space="0" w:color="000000"/>
            </w:tcBorders>
          </w:tcPr>
          <w:p>
            <w:pPr/>
          </w:p>
        </w:tc>
        <w:tc>
          <w:tcPr>
            <w:tcW w:w="1412" w:type="dxa"/>
            <w:vMerge/>
            <w:tcBorders>
              <w:left w:val="single" w:sz="4" w:space="0" w:color="000000"/>
              <w:bottom w:val="single" w:sz="4" w:space="0" w:color="000000"/>
              <w:right w:val="single" w:sz="4" w:space="0" w:color="000000"/>
            </w:tcBorders>
          </w:tcPr>
          <w:p>
            <w:pPr/>
          </w:p>
        </w:tc>
      </w:tr>
      <w:tr>
        <w:trPr>
          <w:trHeight w:val="24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一、上年年末余额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Arial" w:hAnsi="Arial" w:cs="Arial" w:eastAsia="Arial" w:hint="default"/>
                <w:sz w:val="18"/>
                <w:szCs w:val="18"/>
              </w:rPr>
            </w:pPr>
            <w:r>
              <w:rPr>
                <w:rFonts w:ascii="Arial"/>
                <w:b/>
                <w:spacing w:val="-10"/>
                <w:sz w:val="18"/>
              </w:rPr>
              <w:t>112,000,000.00</w:t>
            </w:r>
            <w:r>
              <w:rPr>
                <w:rFonts w:ascii="Arial"/>
                <w:spacing w:val="-10"/>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spacing w:val="-10"/>
                <w:sz w:val="18"/>
              </w:rPr>
              <w:t>1,629,616,979.61</w:t>
            </w:r>
            <w:r>
              <w:rPr>
                <w:rFonts w:ascii="Arial"/>
                <w:spacing w:val="-10"/>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spacing w:val="-10"/>
                <w:sz w:val="18"/>
              </w:rPr>
              <w:t>40,127,196.27</w:t>
            </w:r>
            <w:r>
              <w:rPr>
                <w:rFonts w:ascii="Arial"/>
                <w:spacing w:val="-10"/>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Arial" w:hAnsi="Arial" w:cs="Arial" w:eastAsia="Arial" w:hint="default"/>
                <w:sz w:val="18"/>
                <w:szCs w:val="18"/>
              </w:rPr>
            </w:pPr>
            <w:r>
              <w:rPr>
                <w:rFonts w:ascii="Arial"/>
                <w:b/>
                <w:spacing w:val="-10"/>
                <w:sz w:val="18"/>
              </w:rPr>
              <w:t>356,898,339.81</w:t>
            </w:r>
            <w:r>
              <w:rPr>
                <w:rFonts w:ascii="Arial"/>
                <w:spacing w:val="-10"/>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spacing w:val="-10"/>
                <w:sz w:val="18"/>
              </w:rPr>
              <w:t>1,953,347.97</w:t>
            </w:r>
            <w:r>
              <w:rPr>
                <w:rFonts w:ascii="Arial"/>
                <w:spacing w:val="-10"/>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spacing w:val="-10"/>
                <w:sz w:val="18"/>
              </w:rPr>
              <w:t>2,140,595,863.66</w:t>
            </w:r>
            <w:r>
              <w:rPr>
                <w:rFonts w:ascii="Arial"/>
                <w:spacing w:val="-10"/>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424"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24"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二、本年年初余额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Arial" w:hAnsi="Arial" w:cs="Arial" w:eastAsia="Arial" w:hint="default"/>
                <w:sz w:val="18"/>
                <w:szCs w:val="18"/>
              </w:rPr>
            </w:pPr>
            <w:r>
              <w:rPr>
                <w:rFonts w:ascii="Arial"/>
                <w:b/>
                <w:spacing w:val="-10"/>
                <w:sz w:val="18"/>
              </w:rPr>
              <w:t>112,000,000.00</w:t>
            </w:r>
            <w:r>
              <w:rPr>
                <w:rFonts w:ascii="Arial"/>
                <w:spacing w:val="-10"/>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1,629,616,979.61</w:t>
            </w:r>
            <w:r>
              <w:rPr>
                <w:rFonts w:ascii="Arial"/>
                <w:spacing w:val="-10"/>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40,127,196.27</w:t>
            </w:r>
            <w:r>
              <w:rPr>
                <w:rFonts w:ascii="Arial"/>
                <w:spacing w:val="-10"/>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b/>
                <w:spacing w:val="-10"/>
                <w:sz w:val="18"/>
              </w:rPr>
              <w:t>356,898,339.81</w:t>
            </w:r>
            <w:r>
              <w:rPr>
                <w:rFonts w:ascii="Arial"/>
                <w:spacing w:val="-10"/>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1,953,347.97</w:t>
            </w:r>
            <w:r>
              <w:rPr>
                <w:rFonts w:ascii="Arial"/>
                <w:spacing w:val="-10"/>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2,140,595,863.66</w:t>
            </w:r>
            <w:r>
              <w:rPr>
                <w:rFonts w:ascii="Arial"/>
                <w:spacing w:val="-10"/>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宋体" w:hAnsi="宋体" w:cs="宋体" w:eastAsia="宋体" w:hint="default"/>
                <w:b/>
                <w:bCs/>
                <w:spacing w:val="-11"/>
                <w:sz w:val="20"/>
                <w:szCs w:val="20"/>
              </w:rPr>
              <w:t>三、本期增减变动金额（减少以</w:t>
            </w:r>
            <w:r>
              <w:rPr>
                <w:rFonts w:ascii="Arial" w:hAnsi="Arial" w:cs="Arial" w:eastAsia="Arial" w:hint="default"/>
                <w:b/>
                <w:bCs/>
                <w:spacing w:val="-11"/>
                <w:sz w:val="20"/>
                <w:szCs w:val="20"/>
              </w:rPr>
              <w:t>“</w:t>
            </w:r>
            <w:r>
              <w:rPr>
                <w:rFonts w:ascii="宋体" w:hAnsi="宋体" w:cs="宋体" w:eastAsia="宋体" w:hint="default"/>
                <w:b/>
                <w:bCs/>
                <w:spacing w:val="-11"/>
                <w:sz w:val="20"/>
                <w:szCs w:val="20"/>
              </w:rPr>
              <w:t>－</w:t>
            </w:r>
            <w:r>
              <w:rPr>
                <w:rFonts w:ascii="Arial" w:hAnsi="Arial" w:cs="Arial" w:eastAsia="Arial" w:hint="default"/>
                <w:b/>
                <w:bCs/>
                <w:spacing w:val="-11"/>
                <w:sz w:val="20"/>
                <w:szCs w:val="20"/>
              </w:rPr>
              <w:t>”</w:t>
            </w:r>
            <w:r>
              <w:rPr>
                <w:rFonts w:ascii="宋体" w:hAnsi="宋体" w:cs="宋体" w:eastAsia="宋体" w:hint="default"/>
                <w:b/>
                <w:bCs/>
                <w:spacing w:val="-11"/>
                <w:sz w:val="20"/>
                <w:szCs w:val="20"/>
              </w:rPr>
              <w:t>号填列）</w:t>
            </w:r>
            <w:r>
              <w:rPr>
                <w:rFonts w:ascii="宋体" w:hAnsi="宋体" w:cs="宋体" w:eastAsia="宋体" w:hint="default"/>
                <w:spacing w:val="-11"/>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Arial" w:hAnsi="Arial" w:cs="Arial" w:eastAsia="Arial" w:hint="default"/>
                <w:sz w:val="18"/>
                <w:szCs w:val="18"/>
              </w:rPr>
            </w:pPr>
            <w:r>
              <w:rPr>
                <w:rFonts w:ascii="Arial"/>
                <w:b/>
                <w:spacing w:val="-10"/>
                <w:sz w:val="18"/>
              </w:rPr>
              <w:t>112,000,000.00</w:t>
            </w:r>
            <w:r>
              <w:rPr>
                <w:rFonts w:ascii="Arial"/>
                <w:spacing w:val="-10"/>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-112,000,000.00</w:t>
            </w:r>
            <w:r>
              <w:rPr>
                <w:rFonts w:ascii="Arial"/>
                <w:spacing w:val="-10"/>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5,268,651.76</w:t>
            </w:r>
            <w:r>
              <w:rPr>
                <w:rFonts w:ascii="Arial"/>
                <w:spacing w:val="-10"/>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b/>
                <w:spacing w:val="-10"/>
                <w:sz w:val="18"/>
              </w:rPr>
              <w:t>142,953,648.05</w:t>
            </w:r>
            <w:r>
              <w:rPr>
                <w:rFonts w:ascii="Arial"/>
                <w:spacing w:val="-10"/>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686,417.55</w:t>
            </w:r>
            <w:r>
              <w:rPr>
                <w:rFonts w:ascii="Arial"/>
                <w:spacing w:val="-10"/>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148,908,717.36</w:t>
            </w:r>
            <w:r>
              <w:rPr>
                <w:rFonts w:ascii="Arial"/>
                <w:spacing w:val="-10"/>
                <w:sz w:val="18"/>
              </w:rPr>
            </w:r>
          </w:p>
        </w:tc>
      </w:tr>
      <w:tr>
        <w:trPr>
          <w:trHeight w:val="24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20"/>
                <w:szCs w:val="20"/>
              </w:rPr>
            </w:pPr>
            <w:r>
              <w:rPr>
                <w:rFonts w:ascii="宋体" w:hAnsi="宋体" w:cs="宋体" w:eastAsia="宋体" w:hint="default"/>
                <w:sz w:val="20"/>
                <w:szCs w:val="20"/>
              </w:rPr>
              <w:t>（一）净利润</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Arial" w:hAnsi="Arial" w:cs="Arial" w:eastAsia="Arial" w:hint="default"/>
                <w:sz w:val="18"/>
                <w:szCs w:val="18"/>
              </w:rPr>
            </w:pPr>
            <w:r>
              <w:rPr>
                <w:rFonts w:ascii="Arial"/>
                <w:spacing w:val="-10"/>
                <w:sz w:val="18"/>
              </w:rPr>
              <w:t>204,222,299.81</w:t>
            </w: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spacing w:val="-10"/>
                <w:sz w:val="18"/>
              </w:rPr>
              <w:t>686,417.55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b/>
                <w:spacing w:val="-10"/>
                <w:sz w:val="18"/>
              </w:rPr>
              <w:t>204,908,717.36</w:t>
            </w:r>
            <w:r>
              <w:rPr>
                <w:rFonts w:ascii="Arial"/>
                <w:spacing w:val="-10"/>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sz w:val="20"/>
                <w:szCs w:val="20"/>
              </w:rPr>
              <w:t>（二）其他综合收益</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sz w:val="20"/>
                <w:szCs w:val="20"/>
              </w:rPr>
              <w:t>上述（一）和（二）小计</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spacing w:val="-10"/>
                <w:sz w:val="18"/>
              </w:rPr>
              <w:t>204,222,299.81</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spacing w:val="-10"/>
                <w:sz w:val="18"/>
              </w:rPr>
              <w:t>686,417.55</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spacing w:val="-10"/>
                <w:sz w:val="18"/>
              </w:rPr>
              <w:t>204,908,717.36</w:t>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sz w:val="20"/>
                <w:szCs w:val="20"/>
              </w:rPr>
              <w:t>（三）股东投入和减少资本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．股东投入资本</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．股份支付计入股东权益的金额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23" w:right="0"/>
              <w:jc w:val="left"/>
              <w:rPr>
                <w:rFonts w:ascii="宋体" w:hAnsi="宋体" w:cs="宋体" w:eastAsia="宋体" w:hint="default"/>
                <w:sz w:val="20"/>
                <w:szCs w:val="20"/>
              </w:rPr>
            </w:pPr>
            <w:r>
              <w:rPr>
                <w:rFonts w:ascii="宋体" w:hAnsi="宋体" w:cs="宋体" w:eastAsia="宋体" w:hint="default"/>
                <w:sz w:val="20"/>
                <w:szCs w:val="20"/>
              </w:rPr>
              <w:t>（四）利润分配</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spacing w:val="-10"/>
                <w:sz w:val="18"/>
              </w:rPr>
              <w:t>5,268,651.76</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spacing w:val="-10"/>
                <w:sz w:val="18"/>
              </w:rPr>
              <w:t>-61,268,651.76</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Arial" w:hAnsi="Arial" w:cs="Arial" w:eastAsia="Arial" w:hint="default"/>
                <w:sz w:val="18"/>
                <w:szCs w:val="18"/>
              </w:rPr>
            </w:pPr>
            <w:r>
              <w:rPr>
                <w:rFonts w:ascii="Arial"/>
                <w:spacing w:val="-10"/>
                <w:sz w:val="18"/>
              </w:rPr>
              <w:t>-56,000,000.00</w:t>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．提取盈余公积</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spacing w:val="-10"/>
                <w:sz w:val="18"/>
              </w:rPr>
              <w:t>5,268,651.76</w:t>
            </w: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spacing w:val="-10"/>
                <w:sz w:val="18"/>
              </w:rPr>
              <w:t>-5,268,651.76</w:t>
            </w: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．提取一般风险准备</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．对股东的分配</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spacing w:val="-10"/>
                <w:sz w:val="18"/>
              </w:rPr>
              <w:t>-56,000,000.00</w:t>
            </w: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spacing w:val="-10"/>
                <w:sz w:val="18"/>
              </w:rPr>
              <w:t>-56,000,000.00</w:t>
            </w:r>
            <w:r>
              <w:rPr>
                <w:rFonts w:ascii="Arial"/>
                <w:spacing w:val="-10"/>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4</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3" w:right="0"/>
              <w:jc w:val="left"/>
              <w:rPr>
                <w:rFonts w:ascii="宋体" w:hAnsi="宋体" w:cs="宋体" w:eastAsia="宋体" w:hint="default"/>
                <w:sz w:val="20"/>
                <w:szCs w:val="20"/>
              </w:rPr>
            </w:pPr>
            <w:r>
              <w:rPr>
                <w:rFonts w:ascii="宋体" w:hAnsi="宋体" w:cs="宋体" w:eastAsia="宋体" w:hint="default"/>
                <w:sz w:val="20"/>
                <w:szCs w:val="20"/>
              </w:rPr>
              <w:t>（五）股东权益内部结转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Arial" w:hAnsi="Arial" w:cs="Arial" w:eastAsia="Arial" w:hint="default"/>
                <w:sz w:val="18"/>
                <w:szCs w:val="18"/>
              </w:rPr>
            </w:pPr>
            <w:r>
              <w:rPr>
                <w:rFonts w:ascii="Arial"/>
                <w:spacing w:val="-10"/>
                <w:sz w:val="18"/>
              </w:rPr>
              <w:t>112,000,000.00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spacing w:val="-10"/>
                <w:sz w:val="18"/>
              </w:rPr>
              <w:t>-112,000,000.00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
              <w:jc w:val="right"/>
              <w:rPr>
                <w:rFonts w:ascii="Arial" w:hAnsi="Arial" w:cs="Arial" w:eastAsia="Arial" w:hint="default"/>
                <w:sz w:val="18"/>
                <w:szCs w:val="18"/>
              </w:rPr>
            </w:pPr>
            <w:r>
              <w:rPr>
                <w:rFonts w:ascii="Arial"/>
                <w:w w:val="99"/>
                <w:sz w:val="18"/>
              </w:rPr>
              <w:t>-</w:t>
            </w:r>
            <w:r>
              <w:rPr>
                <w:rFonts w:ascii="Arial"/>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．资本公积转增股本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Arial" w:hAnsi="Arial" w:cs="Arial" w:eastAsia="Arial" w:hint="default"/>
                <w:sz w:val="18"/>
                <w:szCs w:val="18"/>
              </w:rPr>
            </w:pPr>
            <w:r>
              <w:rPr>
                <w:rFonts w:ascii="Arial"/>
                <w:spacing w:val="-10"/>
                <w:sz w:val="18"/>
              </w:rPr>
              <w:t>112,000,000.00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spacing w:val="-10"/>
                <w:sz w:val="18"/>
              </w:rPr>
              <w:t>-112,000,000.00</w:t>
            </w: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．盈余公积转增股本</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．盈余公积弥补亏损</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4</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23" w:right="0"/>
              <w:jc w:val="left"/>
              <w:rPr>
                <w:rFonts w:ascii="宋体" w:hAnsi="宋体" w:cs="宋体" w:eastAsia="宋体" w:hint="default"/>
                <w:sz w:val="20"/>
                <w:szCs w:val="20"/>
              </w:rPr>
            </w:pPr>
            <w:r>
              <w:rPr>
                <w:rFonts w:ascii="宋体" w:hAnsi="宋体" w:cs="宋体" w:eastAsia="宋体" w:hint="default"/>
                <w:sz w:val="20"/>
                <w:szCs w:val="20"/>
              </w:rPr>
              <w:t>（六）专项储备</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w w:val="99"/>
                <w:sz w:val="18"/>
              </w:rPr>
              <w:t>-</w:t>
            </w:r>
            <w:r>
              <w:rPr>
                <w:rFonts w:ascii="Arial"/>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w w:val="99"/>
                <w:sz w:val="18"/>
              </w:rPr>
              <w:t>-</w:t>
            </w:r>
            <w:r>
              <w:rPr>
                <w:rFonts w:ascii="Arial"/>
                <w:sz w:val="18"/>
              </w:rPr>
            </w:r>
          </w:p>
        </w:tc>
      </w:tr>
      <w:tr>
        <w:trPr>
          <w:trHeight w:val="24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．本期提取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．本期使用</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sz w:val="20"/>
                <w:szCs w:val="20"/>
              </w:rPr>
              <w:t>（七）其他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r>
      <w:tr>
        <w:trPr>
          <w:trHeight w:val="23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四、本期期末余额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Arial" w:hAnsi="Arial" w:cs="Arial" w:eastAsia="Arial" w:hint="default"/>
                <w:sz w:val="18"/>
                <w:szCs w:val="18"/>
              </w:rPr>
            </w:pPr>
            <w:r>
              <w:rPr>
                <w:rFonts w:ascii="Arial"/>
                <w:b/>
                <w:spacing w:val="-10"/>
                <w:sz w:val="18"/>
              </w:rPr>
              <w:t>224,000,000.00</w:t>
            </w:r>
            <w:r>
              <w:rPr>
                <w:rFonts w:ascii="Arial"/>
                <w:spacing w:val="-10"/>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1,517,616,979.61</w:t>
            </w:r>
            <w:r>
              <w:rPr>
                <w:rFonts w:ascii="Arial"/>
                <w:spacing w:val="-10"/>
                <w:sz w:val="18"/>
              </w:rPr>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45,395,848.03</w:t>
            </w:r>
            <w:r>
              <w:rPr>
                <w:rFonts w:ascii="Arial"/>
                <w:spacing w:val="-10"/>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Arial" w:hAnsi="Arial" w:cs="Arial" w:eastAsia="Arial" w:hint="default"/>
                <w:sz w:val="18"/>
                <w:szCs w:val="18"/>
              </w:rPr>
            </w:pPr>
            <w:r>
              <w:rPr>
                <w:rFonts w:ascii="Arial"/>
                <w:b/>
                <w:spacing w:val="-10"/>
                <w:sz w:val="18"/>
              </w:rPr>
              <w:t>499,851,987.86</w:t>
            </w:r>
            <w:r>
              <w:rPr>
                <w:rFonts w:ascii="Arial"/>
                <w:spacing w:val="-10"/>
                <w:sz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2"/>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2,639,765.52</w:t>
            </w:r>
            <w:r>
              <w:rPr>
                <w:rFonts w:ascii="Arial"/>
                <w:spacing w:val="-10"/>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
              <w:jc w:val="right"/>
              <w:rPr>
                <w:rFonts w:ascii="Arial" w:hAnsi="Arial" w:cs="Arial" w:eastAsia="Arial" w:hint="default"/>
                <w:sz w:val="18"/>
                <w:szCs w:val="18"/>
              </w:rPr>
            </w:pPr>
            <w:r>
              <w:rPr>
                <w:rFonts w:ascii="Arial"/>
                <w:b/>
                <w:spacing w:val="-10"/>
                <w:sz w:val="18"/>
              </w:rPr>
              <w:t>2,289,504,581.02</w:t>
            </w:r>
            <w:r>
              <w:rPr>
                <w:rFonts w:ascii="Arial"/>
                <w:spacing w:val="-10"/>
                <w:sz w:val="18"/>
              </w:rPr>
            </w:r>
          </w:p>
        </w:tc>
      </w:tr>
    </w:tbl>
    <w:p>
      <w:pPr>
        <w:tabs>
          <w:tab w:pos="5561" w:val="left" w:leader="none"/>
          <w:tab w:pos="11437" w:val="left" w:leader="none"/>
        </w:tabs>
        <w:spacing w:line="223" w:lineRule="exact" w:before="0"/>
        <w:ind w:left="136"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223" w:lineRule="exact"/>
        <w:jc w:val="left"/>
        <w:rPr>
          <w:rFonts w:ascii="宋体" w:hAnsi="宋体" w:cs="宋体" w:eastAsia="宋体" w:hint="default"/>
          <w:sz w:val="18"/>
          <w:szCs w:val="18"/>
        </w:rPr>
        <w:sectPr>
          <w:headerReference w:type="default" r:id="rId39"/>
          <w:footerReference w:type="default" r:id="rId40"/>
          <w:pgSz w:w="16840" w:h="11910" w:orient="landscape"/>
          <w:pgMar w:header="990" w:footer="1184" w:top="1200" w:bottom="1380" w:left="480" w:right="0"/>
          <w:pgNumType w:start="79"/>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1"/>
          <w:szCs w:val="21"/>
        </w:rPr>
      </w:pPr>
    </w:p>
    <w:p>
      <w:pPr>
        <w:pStyle w:val="Heading3"/>
        <w:spacing w:line="291" w:lineRule="exact"/>
        <w:ind w:left="6803" w:right="7347"/>
        <w:jc w:val="center"/>
        <w:rPr>
          <w:b w:val="0"/>
          <w:bCs w:val="0"/>
        </w:rPr>
      </w:pPr>
      <w:r>
        <w:rPr/>
        <w:t>合并股东权益变动表</w:t>
      </w:r>
      <w:r>
        <w:rPr>
          <w:b w:val="0"/>
          <w:bCs w:val="0"/>
        </w:rPr>
      </w:r>
    </w:p>
    <w:p>
      <w:pPr>
        <w:spacing w:line="225" w:lineRule="exact" w:before="0"/>
        <w:ind w:left="6802" w:right="7347" w:firstLine="0"/>
        <w:jc w:val="center"/>
        <w:rPr>
          <w:rFonts w:ascii="宋体" w:hAnsi="宋体" w:cs="宋体" w:eastAsia="宋体" w:hint="default"/>
          <w:sz w:val="20"/>
          <w:szCs w:val="20"/>
        </w:rPr>
      </w:pPr>
      <w:r>
        <w:rPr>
          <w:rFonts w:ascii="Arial" w:hAnsi="Arial" w:cs="Arial" w:eastAsia="Arial" w:hint="default"/>
          <w:b/>
          <w:bCs/>
          <w:sz w:val="20"/>
          <w:szCs w:val="20"/>
        </w:rPr>
        <w:t>2011</w:t>
      </w:r>
      <w:r>
        <w:rPr>
          <w:rFonts w:ascii="Arial" w:hAnsi="Arial" w:cs="Arial" w:eastAsia="Arial" w:hint="default"/>
          <w:b/>
          <w:bCs/>
          <w:spacing w:val="-11"/>
          <w:sz w:val="20"/>
          <w:szCs w:val="20"/>
        </w:rPr>
        <w:t> </w:t>
      </w:r>
      <w:r>
        <w:rPr>
          <w:rFonts w:ascii="宋体" w:hAnsi="宋体" w:cs="宋体" w:eastAsia="宋体" w:hint="default"/>
          <w:b/>
          <w:bCs/>
          <w:sz w:val="20"/>
          <w:szCs w:val="20"/>
        </w:rPr>
        <w:t>年度</w:t>
      </w:r>
      <w:r>
        <w:rPr>
          <w:rFonts w:ascii="宋体" w:hAnsi="宋体" w:cs="宋体" w:eastAsia="宋体" w:hint="default"/>
          <w:sz w:val="20"/>
          <w:szCs w:val="20"/>
        </w:rPr>
      </w:r>
    </w:p>
    <w:p>
      <w:pPr>
        <w:tabs>
          <w:tab w:pos="13710" w:val="left" w:leader="none"/>
        </w:tabs>
        <w:spacing w:line="234" w:lineRule="exact" w:before="0"/>
        <w:ind w:left="136" w:right="0" w:firstLine="0"/>
        <w:jc w:val="left"/>
        <w:rPr>
          <w:rFonts w:ascii="宋体" w:hAnsi="宋体" w:cs="宋体" w:eastAsia="宋体" w:hint="default"/>
          <w:sz w:val="20"/>
          <w:szCs w:val="20"/>
        </w:rPr>
      </w:pPr>
      <w:r>
        <w:rPr>
          <w:rFonts w:ascii="宋体" w:hAnsi="宋体" w:cs="宋体" w:eastAsia="宋体" w:hint="default"/>
          <w:w w:val="95"/>
          <w:sz w:val="20"/>
          <w:szCs w:val="20"/>
        </w:rPr>
        <w:t>编制单位：北京数码视讯科技股份有限公司</w:t>
        <w:tab/>
      </w:r>
      <w:r>
        <w:rPr>
          <w:rFonts w:ascii="宋体" w:hAnsi="宋体" w:cs="宋体" w:eastAsia="宋体" w:hint="default"/>
          <w:sz w:val="20"/>
          <w:szCs w:val="20"/>
        </w:rPr>
        <w:t>单位：人民币元</w:t>
      </w:r>
    </w:p>
    <w:tbl>
      <w:tblPr>
        <w:tblW w:w="0" w:type="auto"/>
        <w:jc w:val="left"/>
        <w:tblInd w:w="103" w:type="dxa"/>
        <w:tblLayout w:type="fixed"/>
        <w:tblCellMar>
          <w:top w:w="0" w:type="dxa"/>
          <w:left w:w="0" w:type="dxa"/>
          <w:bottom w:w="0" w:type="dxa"/>
          <w:right w:w="0" w:type="dxa"/>
        </w:tblCellMar>
        <w:tblLook w:val="01E0"/>
      </w:tblPr>
      <w:tblGrid>
        <w:gridCol w:w="3828"/>
        <w:gridCol w:w="1273"/>
        <w:gridCol w:w="1560"/>
        <w:gridCol w:w="1008"/>
        <w:gridCol w:w="982"/>
        <w:gridCol w:w="1130"/>
        <w:gridCol w:w="1274"/>
        <w:gridCol w:w="1277"/>
        <w:gridCol w:w="574"/>
        <w:gridCol w:w="1279"/>
        <w:gridCol w:w="1412"/>
      </w:tblGrid>
      <w:tr>
        <w:trPr>
          <w:trHeight w:val="230" w:hRule="exact"/>
        </w:trPr>
        <w:tc>
          <w:tcPr>
            <w:tcW w:w="3828" w:type="dxa"/>
            <w:vMerge w:val="restart"/>
            <w:tcBorders>
              <w:top w:val="single" w:sz="4" w:space="0" w:color="000000"/>
              <w:left w:val="single" w:sz="4" w:space="0" w:color="000000"/>
              <w:right w:val="single" w:sz="4" w:space="0" w:color="000000"/>
            </w:tcBorders>
          </w:tcPr>
          <w:p>
            <w:pPr>
              <w:pStyle w:val="TableParagraph"/>
              <w:spacing w:line="240" w:lineRule="auto" w:before="172"/>
              <w:ind w:left="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1769" w:type="dxa"/>
            <w:gridSpan w:val="10"/>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20"/>
                <w:szCs w:val="20"/>
              </w:rPr>
            </w:pPr>
            <w:r>
              <w:rPr>
                <w:rFonts w:ascii="宋体" w:hAnsi="宋体" w:cs="宋体" w:eastAsia="宋体" w:hint="default"/>
                <w:b/>
                <w:bCs/>
                <w:sz w:val="20"/>
                <w:szCs w:val="20"/>
              </w:rPr>
              <w:t>上年同期金额</w:t>
            </w:r>
            <w:r>
              <w:rPr>
                <w:rFonts w:ascii="宋体" w:hAnsi="宋体" w:cs="宋体" w:eastAsia="宋体" w:hint="default"/>
                <w:sz w:val="20"/>
                <w:szCs w:val="20"/>
              </w:rPr>
            </w:r>
          </w:p>
        </w:tc>
      </w:tr>
      <w:tr>
        <w:trPr>
          <w:trHeight w:val="230" w:hRule="exact"/>
        </w:trPr>
        <w:tc>
          <w:tcPr>
            <w:tcW w:w="3828" w:type="dxa"/>
            <w:vMerge/>
            <w:tcBorders>
              <w:left w:val="single" w:sz="4"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20"/>
                <w:szCs w:val="20"/>
              </w:rPr>
            </w:pPr>
            <w:r>
              <w:rPr>
                <w:rFonts w:ascii="宋体" w:hAnsi="宋体" w:cs="宋体" w:eastAsia="宋体" w:hint="default"/>
                <w:b/>
                <w:bCs/>
                <w:sz w:val="20"/>
                <w:szCs w:val="20"/>
              </w:rPr>
              <w:t>归属于母公司股东权益</w:t>
            </w:r>
            <w:r>
              <w:rPr>
                <w:rFonts w:ascii="宋体" w:hAnsi="宋体" w:cs="宋体" w:eastAsia="宋体" w:hint="default"/>
                <w:sz w:val="20"/>
                <w:szCs w:val="20"/>
              </w:rPr>
            </w:r>
          </w:p>
        </w:tc>
        <w:tc>
          <w:tcPr>
            <w:tcW w:w="1279" w:type="dxa"/>
            <w:vMerge w:val="restart"/>
            <w:tcBorders>
              <w:top w:val="single" w:sz="4" w:space="0" w:color="000000"/>
              <w:left w:val="single" w:sz="4" w:space="0" w:color="000000"/>
              <w:right w:val="single" w:sz="4" w:space="0" w:color="000000"/>
            </w:tcBorders>
          </w:tcPr>
          <w:p>
            <w:pPr>
              <w:pStyle w:val="TableParagraph"/>
              <w:spacing w:line="240" w:lineRule="auto" w:before="57"/>
              <w:ind w:left="31" w:right="0"/>
              <w:jc w:val="left"/>
              <w:rPr>
                <w:rFonts w:ascii="宋体" w:hAnsi="宋体" w:cs="宋体" w:eastAsia="宋体" w:hint="default"/>
                <w:sz w:val="20"/>
                <w:szCs w:val="20"/>
              </w:rPr>
            </w:pPr>
            <w:r>
              <w:rPr>
                <w:rFonts w:ascii="宋体" w:hAnsi="宋体" w:cs="宋体" w:eastAsia="宋体" w:hint="default"/>
                <w:b/>
                <w:bCs/>
                <w:sz w:val="20"/>
                <w:szCs w:val="20"/>
              </w:rPr>
              <w:t>少数股东权益</w:t>
            </w:r>
            <w:r>
              <w:rPr>
                <w:rFonts w:ascii="宋体" w:hAnsi="宋体" w:cs="宋体" w:eastAsia="宋体" w:hint="default"/>
                <w:sz w:val="20"/>
                <w:szCs w:val="20"/>
              </w:rPr>
            </w:r>
          </w:p>
        </w:tc>
        <w:tc>
          <w:tcPr>
            <w:tcW w:w="1412" w:type="dxa"/>
            <w:vMerge w:val="restart"/>
            <w:tcBorders>
              <w:top w:val="single" w:sz="4" w:space="0" w:color="000000"/>
              <w:left w:val="single" w:sz="4" w:space="0" w:color="000000"/>
              <w:right w:val="single" w:sz="4" w:space="0" w:color="000000"/>
            </w:tcBorders>
          </w:tcPr>
          <w:p>
            <w:pPr>
              <w:pStyle w:val="TableParagraph"/>
              <w:spacing w:line="240" w:lineRule="auto" w:before="57"/>
              <w:ind w:left="95" w:right="0"/>
              <w:jc w:val="left"/>
              <w:rPr>
                <w:rFonts w:ascii="宋体" w:hAnsi="宋体" w:cs="宋体" w:eastAsia="宋体" w:hint="default"/>
                <w:sz w:val="20"/>
                <w:szCs w:val="20"/>
              </w:rPr>
            </w:pPr>
            <w:r>
              <w:rPr>
                <w:rFonts w:ascii="宋体" w:hAnsi="宋体" w:cs="宋体" w:eastAsia="宋体" w:hint="default"/>
                <w:b/>
                <w:bCs/>
                <w:sz w:val="20"/>
                <w:szCs w:val="20"/>
              </w:rPr>
              <w:t>股东权益合计</w:t>
            </w:r>
            <w:r>
              <w:rPr>
                <w:rFonts w:ascii="宋体" w:hAnsi="宋体" w:cs="宋体" w:eastAsia="宋体" w:hint="default"/>
                <w:sz w:val="20"/>
                <w:szCs w:val="20"/>
              </w:rPr>
            </w:r>
          </w:p>
        </w:tc>
      </w:tr>
      <w:tr>
        <w:trPr>
          <w:trHeight w:val="230" w:hRule="exact"/>
        </w:trPr>
        <w:tc>
          <w:tcPr>
            <w:tcW w:w="3828" w:type="dxa"/>
            <w:vMerge/>
            <w:tcBorders>
              <w:left w:val="single" w:sz="4" w:space="0" w:color="000000"/>
              <w:bottom w:val="single" w:sz="4" w:space="0" w:color="000000"/>
              <w:right w:val="single" w:sz="4" w:space="0" w:color="000000"/>
            </w:tcBorders>
          </w:tcPr>
          <w:p>
            <w:pP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20"/>
                <w:szCs w:val="20"/>
              </w:rPr>
            </w:pPr>
            <w:r>
              <w:rPr>
                <w:rFonts w:ascii="宋体" w:hAnsi="宋体" w:cs="宋体" w:eastAsia="宋体" w:hint="default"/>
                <w:b/>
                <w:bCs/>
                <w:sz w:val="20"/>
                <w:szCs w:val="20"/>
              </w:rPr>
              <w:t>股本</w:t>
            </w:r>
            <w:r>
              <w:rPr>
                <w:rFonts w:ascii="宋体" w:hAnsi="宋体" w:cs="宋体" w:eastAsia="宋体" w:hint="default"/>
                <w:sz w:val="20"/>
                <w:szCs w:val="20"/>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74" w:right="0"/>
              <w:jc w:val="left"/>
              <w:rPr>
                <w:rFonts w:ascii="宋体" w:hAnsi="宋体" w:cs="宋体" w:eastAsia="宋体" w:hint="default"/>
                <w:sz w:val="20"/>
                <w:szCs w:val="20"/>
              </w:rPr>
            </w:pPr>
            <w:r>
              <w:rPr>
                <w:rFonts w:ascii="宋体" w:hAnsi="宋体" w:cs="宋体" w:eastAsia="宋体" w:hint="default"/>
                <w:b/>
                <w:bCs/>
                <w:sz w:val="20"/>
                <w:szCs w:val="20"/>
              </w:rPr>
              <w:t>资本公积</w:t>
            </w:r>
            <w:r>
              <w:rPr>
                <w:rFonts w:ascii="宋体" w:hAnsi="宋体" w:cs="宋体" w:eastAsia="宋体" w:hint="default"/>
                <w:sz w:val="20"/>
                <w:szCs w:val="20"/>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2"/>
              <w:jc w:val="right"/>
              <w:rPr>
                <w:rFonts w:ascii="宋体" w:hAnsi="宋体" w:cs="宋体" w:eastAsia="宋体" w:hint="default"/>
                <w:sz w:val="20"/>
                <w:szCs w:val="20"/>
              </w:rPr>
            </w:pPr>
            <w:r>
              <w:rPr>
                <w:rFonts w:ascii="宋体" w:hAnsi="宋体" w:cs="宋体" w:eastAsia="宋体" w:hint="default"/>
                <w:b/>
                <w:bCs/>
                <w:spacing w:val="-10"/>
                <w:w w:val="95"/>
                <w:sz w:val="20"/>
                <w:szCs w:val="20"/>
              </w:rPr>
              <w:t>减：库存股</w:t>
            </w:r>
            <w:r>
              <w:rPr>
                <w:rFonts w:ascii="宋体" w:hAnsi="宋体" w:cs="宋体" w:eastAsia="宋体" w:hint="default"/>
                <w:spacing w:val="-10"/>
                <w:sz w:val="20"/>
                <w:szCs w:val="20"/>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81" w:right="0"/>
              <w:jc w:val="left"/>
              <w:rPr>
                <w:rFonts w:ascii="宋体" w:hAnsi="宋体" w:cs="宋体" w:eastAsia="宋体" w:hint="default"/>
                <w:sz w:val="20"/>
                <w:szCs w:val="20"/>
              </w:rPr>
            </w:pPr>
            <w:r>
              <w:rPr>
                <w:rFonts w:ascii="宋体" w:hAnsi="宋体" w:cs="宋体" w:eastAsia="宋体" w:hint="default"/>
                <w:b/>
                <w:bCs/>
                <w:sz w:val="20"/>
                <w:szCs w:val="20"/>
              </w:rPr>
              <w:t>专项储备</w:t>
            </w:r>
            <w:r>
              <w:rPr>
                <w:rFonts w:ascii="宋体" w:hAnsi="宋体" w:cs="宋体" w:eastAsia="宋体" w:hint="default"/>
                <w:sz w:val="20"/>
                <w:szCs w:val="20"/>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55" w:right="0"/>
              <w:jc w:val="left"/>
              <w:rPr>
                <w:rFonts w:ascii="宋体" w:hAnsi="宋体" w:cs="宋体" w:eastAsia="宋体" w:hint="default"/>
                <w:sz w:val="20"/>
                <w:szCs w:val="20"/>
              </w:rPr>
            </w:pPr>
            <w:r>
              <w:rPr>
                <w:rFonts w:ascii="宋体" w:hAnsi="宋体" w:cs="宋体" w:eastAsia="宋体" w:hint="default"/>
                <w:b/>
                <w:bCs/>
                <w:sz w:val="20"/>
                <w:szCs w:val="20"/>
              </w:rPr>
              <w:t>盈余公积</w:t>
            </w:r>
            <w:r>
              <w:rPr>
                <w:rFonts w:ascii="宋体" w:hAnsi="宋体" w:cs="宋体" w:eastAsia="宋体" w:hint="default"/>
                <w:sz w:val="20"/>
                <w:szCs w:val="20"/>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30"/>
              <w:jc w:val="right"/>
              <w:rPr>
                <w:rFonts w:ascii="宋体" w:hAnsi="宋体" w:cs="宋体" w:eastAsia="宋体" w:hint="default"/>
                <w:sz w:val="20"/>
                <w:szCs w:val="20"/>
              </w:rPr>
            </w:pPr>
            <w:r>
              <w:rPr>
                <w:rFonts w:ascii="宋体" w:hAnsi="宋体" w:cs="宋体" w:eastAsia="宋体" w:hint="default"/>
                <w:b/>
                <w:bCs/>
                <w:w w:val="95"/>
                <w:sz w:val="20"/>
                <w:szCs w:val="20"/>
              </w:rPr>
              <w:t>一般风险准备</w:t>
            </w:r>
            <w:r>
              <w:rPr>
                <w:rFonts w:ascii="宋体" w:hAnsi="宋体" w:cs="宋体" w:eastAsia="宋体" w:hint="default"/>
                <w:sz w:val="20"/>
                <w:szCs w:val="20"/>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32" w:right="0"/>
              <w:jc w:val="left"/>
              <w:rPr>
                <w:rFonts w:ascii="宋体" w:hAnsi="宋体" w:cs="宋体" w:eastAsia="宋体" w:hint="default"/>
                <w:sz w:val="20"/>
                <w:szCs w:val="20"/>
              </w:rPr>
            </w:pPr>
            <w:r>
              <w:rPr>
                <w:rFonts w:ascii="宋体" w:hAnsi="宋体" w:cs="宋体" w:eastAsia="宋体" w:hint="default"/>
                <w:b/>
                <w:bCs/>
                <w:sz w:val="20"/>
                <w:szCs w:val="20"/>
              </w:rPr>
              <w:t>未分配利润</w:t>
            </w:r>
            <w:r>
              <w:rPr>
                <w:rFonts w:ascii="宋体" w:hAnsi="宋体" w:cs="宋体" w:eastAsia="宋体" w:hint="default"/>
                <w:sz w:val="20"/>
                <w:szCs w:val="20"/>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79"/>
              <w:jc w:val="righ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1279" w:type="dxa"/>
            <w:vMerge/>
            <w:tcBorders>
              <w:left w:val="single" w:sz="4" w:space="0" w:color="000000"/>
              <w:bottom w:val="single" w:sz="4" w:space="0" w:color="000000"/>
              <w:right w:val="single" w:sz="4" w:space="0" w:color="000000"/>
            </w:tcBorders>
          </w:tcPr>
          <w:p>
            <w:pPr/>
          </w:p>
        </w:tc>
        <w:tc>
          <w:tcPr>
            <w:tcW w:w="1412" w:type="dxa"/>
            <w:vMerge/>
            <w:tcBorders>
              <w:left w:val="single" w:sz="4" w:space="0" w:color="000000"/>
              <w:bottom w:val="single" w:sz="4" w:space="0" w:color="000000"/>
              <w:right w:val="single" w:sz="4" w:space="0" w:color="000000"/>
            </w:tcBorders>
          </w:tcPr>
          <w:p>
            <w:pP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一、上年年末余额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84,000,000.00</w:t>
            </w:r>
            <w:r>
              <w:rPr>
                <w:rFonts w:ascii="Arial"/>
                <w:spacing w:val="-8"/>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
              <w:jc w:val="right"/>
              <w:rPr>
                <w:rFonts w:ascii="Arial" w:hAnsi="Arial" w:cs="Arial" w:eastAsia="Arial" w:hint="default"/>
                <w:sz w:val="18"/>
                <w:szCs w:val="18"/>
              </w:rPr>
            </w:pPr>
            <w:r>
              <w:rPr>
                <w:rFonts w:ascii="Arial"/>
                <w:b/>
                <w:spacing w:val="-8"/>
                <w:sz w:val="18"/>
              </w:rPr>
              <w:t>62,771,125.26</w:t>
            </w:r>
            <w:r>
              <w:rPr>
                <w:rFonts w:ascii="Arial"/>
                <w:spacing w:val="-8"/>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b/>
                <w:spacing w:val="-8"/>
                <w:sz w:val="18"/>
              </w:rPr>
              <w:t>25,793,311.20</w:t>
            </w:r>
            <w:r>
              <w:rPr>
                <w:rFonts w:ascii="Arial"/>
                <w:spacing w:val="-8"/>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Arial" w:hAnsi="Arial" w:cs="Arial" w:eastAsia="Arial" w:hint="default"/>
                <w:sz w:val="18"/>
                <w:szCs w:val="18"/>
              </w:rPr>
            </w:pPr>
            <w:r>
              <w:rPr>
                <w:rFonts w:ascii="Arial"/>
                <w:b/>
                <w:spacing w:val="-8"/>
                <w:sz w:val="18"/>
              </w:rPr>
              <w:t>222,059,369.69</w:t>
            </w:r>
            <w:r>
              <w:rPr>
                <w:rFonts w:ascii="Arial"/>
                <w:spacing w:val="-8"/>
                <w:sz w:val="18"/>
              </w:rPr>
            </w: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394,623,806.15</w:t>
            </w:r>
            <w:r>
              <w:rPr>
                <w:rFonts w:ascii="Arial"/>
                <w:spacing w:val="-8"/>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29"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24"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24"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二、本年年初余额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84,000,000.00</w:t>
            </w:r>
            <w:r>
              <w:rPr>
                <w:rFonts w:ascii="Arial"/>
                <w:spacing w:val="-8"/>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
              <w:jc w:val="right"/>
              <w:rPr>
                <w:rFonts w:ascii="Arial" w:hAnsi="Arial" w:cs="Arial" w:eastAsia="Arial" w:hint="default"/>
                <w:sz w:val="18"/>
                <w:szCs w:val="18"/>
              </w:rPr>
            </w:pPr>
            <w:r>
              <w:rPr>
                <w:rFonts w:ascii="Arial"/>
                <w:b/>
                <w:spacing w:val="-8"/>
                <w:sz w:val="18"/>
              </w:rPr>
              <w:t>62,771,125.26</w:t>
            </w:r>
            <w:r>
              <w:rPr>
                <w:rFonts w:ascii="Arial"/>
                <w:spacing w:val="-8"/>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b/>
                <w:spacing w:val="-8"/>
                <w:sz w:val="18"/>
              </w:rPr>
              <w:t>25,793,311.20</w:t>
            </w:r>
            <w:r>
              <w:rPr>
                <w:rFonts w:ascii="Arial"/>
                <w:spacing w:val="-8"/>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Arial" w:hAnsi="Arial" w:cs="Arial" w:eastAsia="Arial" w:hint="default"/>
                <w:sz w:val="18"/>
                <w:szCs w:val="18"/>
              </w:rPr>
            </w:pPr>
            <w:r>
              <w:rPr>
                <w:rFonts w:ascii="Arial"/>
                <w:b/>
                <w:spacing w:val="-8"/>
                <w:sz w:val="18"/>
              </w:rPr>
              <w:t>222,059,369.69</w:t>
            </w:r>
            <w:r>
              <w:rPr>
                <w:rFonts w:ascii="Arial"/>
                <w:spacing w:val="-8"/>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394,623,806.15</w:t>
            </w:r>
            <w:r>
              <w:rPr>
                <w:rFonts w:ascii="Arial"/>
                <w:spacing w:val="-8"/>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宋体" w:hAnsi="宋体" w:cs="宋体" w:eastAsia="宋体" w:hint="default"/>
                <w:b/>
                <w:bCs/>
                <w:spacing w:val="-11"/>
                <w:sz w:val="20"/>
                <w:szCs w:val="20"/>
              </w:rPr>
              <w:t>三、本期增减变动金额（减少以</w:t>
            </w:r>
            <w:r>
              <w:rPr>
                <w:rFonts w:ascii="Arial" w:hAnsi="Arial" w:cs="Arial" w:eastAsia="Arial" w:hint="default"/>
                <w:b/>
                <w:bCs/>
                <w:spacing w:val="-11"/>
                <w:sz w:val="20"/>
                <w:szCs w:val="20"/>
              </w:rPr>
              <w:t>“</w:t>
            </w:r>
            <w:r>
              <w:rPr>
                <w:rFonts w:ascii="宋体" w:hAnsi="宋体" w:cs="宋体" w:eastAsia="宋体" w:hint="default"/>
                <w:b/>
                <w:bCs/>
                <w:spacing w:val="-11"/>
                <w:sz w:val="20"/>
                <w:szCs w:val="20"/>
              </w:rPr>
              <w:t>－</w:t>
            </w:r>
            <w:r>
              <w:rPr>
                <w:rFonts w:ascii="Arial" w:hAnsi="Arial" w:cs="Arial" w:eastAsia="Arial" w:hint="default"/>
                <w:b/>
                <w:bCs/>
                <w:spacing w:val="-11"/>
                <w:sz w:val="20"/>
                <w:szCs w:val="20"/>
              </w:rPr>
              <w:t>”</w:t>
            </w:r>
            <w:r>
              <w:rPr>
                <w:rFonts w:ascii="宋体" w:hAnsi="宋体" w:cs="宋体" w:eastAsia="宋体" w:hint="default"/>
                <w:b/>
                <w:bCs/>
                <w:spacing w:val="-11"/>
                <w:sz w:val="20"/>
                <w:szCs w:val="20"/>
              </w:rPr>
              <w:t>号填列）</w:t>
            </w:r>
            <w:r>
              <w:rPr>
                <w:rFonts w:ascii="宋体" w:hAnsi="宋体" w:cs="宋体" w:eastAsia="宋体" w:hint="default"/>
                <w:spacing w:val="-11"/>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28,000,000.00</w:t>
            </w:r>
            <w:r>
              <w:rPr>
                <w:rFonts w:ascii="Arial"/>
                <w:spacing w:val="-8"/>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
              <w:jc w:val="right"/>
              <w:rPr>
                <w:rFonts w:ascii="Arial" w:hAnsi="Arial" w:cs="Arial" w:eastAsia="Arial" w:hint="default"/>
                <w:sz w:val="18"/>
                <w:szCs w:val="18"/>
              </w:rPr>
            </w:pPr>
            <w:r>
              <w:rPr>
                <w:rFonts w:ascii="Arial"/>
                <w:b/>
                <w:spacing w:val="-8"/>
                <w:sz w:val="18"/>
              </w:rPr>
              <w:t>1,566,845,854.35</w:t>
            </w:r>
            <w:r>
              <w:rPr>
                <w:rFonts w:ascii="Arial"/>
                <w:spacing w:val="-8"/>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b/>
                <w:spacing w:val="-8"/>
                <w:sz w:val="18"/>
              </w:rPr>
              <w:t>14,333,885.07</w:t>
            </w:r>
            <w:r>
              <w:rPr>
                <w:rFonts w:ascii="Arial"/>
                <w:spacing w:val="-8"/>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Arial" w:hAnsi="Arial" w:cs="Arial" w:eastAsia="Arial" w:hint="default"/>
                <w:sz w:val="18"/>
                <w:szCs w:val="18"/>
              </w:rPr>
            </w:pPr>
            <w:r>
              <w:rPr>
                <w:rFonts w:ascii="Arial"/>
                <w:b/>
                <w:spacing w:val="-8"/>
                <w:sz w:val="18"/>
              </w:rPr>
              <w:t>134,838,970.12</w:t>
            </w:r>
            <w:r>
              <w:rPr>
                <w:rFonts w:ascii="Arial"/>
                <w:spacing w:val="-8"/>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b/>
                <w:spacing w:val="-8"/>
                <w:sz w:val="18"/>
              </w:rPr>
              <w:t>1,953,347.97</w:t>
            </w:r>
            <w:r>
              <w:rPr>
                <w:rFonts w:ascii="Arial"/>
                <w:spacing w:val="-8"/>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b/>
                <w:spacing w:val="-8"/>
                <w:sz w:val="18"/>
              </w:rPr>
              <w:t>1,745,972,057.51</w:t>
            </w:r>
            <w:r>
              <w:rPr>
                <w:rFonts w:ascii="Arial"/>
                <w:spacing w:val="-8"/>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（一）净利润</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Arial" w:hAnsi="Arial" w:cs="Arial" w:eastAsia="Arial" w:hint="default"/>
                <w:sz w:val="18"/>
                <w:szCs w:val="18"/>
              </w:rPr>
            </w:pPr>
            <w:r>
              <w:rPr>
                <w:rFonts w:ascii="Arial"/>
                <w:spacing w:val="-8"/>
                <w:sz w:val="18"/>
              </w:rPr>
              <w:t>149,172,855.19</w:t>
            </w: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spacing w:val="-8"/>
                <w:sz w:val="18"/>
              </w:rPr>
              <w:t>-6,652.03</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spacing w:val="-8"/>
                <w:sz w:val="18"/>
              </w:rPr>
              <w:t>149,166,203.16</w:t>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（二）其他综合收益</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2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上述（一）和（二）小计</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w w:val="99"/>
                <w:sz w:val="18"/>
              </w:rPr>
              <w:t>-</w:t>
            </w:r>
            <w:r>
              <w:rPr>
                <w:rFonts w:ascii="Arial"/>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Arial" w:hAnsi="Arial" w:cs="Arial" w:eastAsia="Arial" w:hint="default"/>
                <w:sz w:val="18"/>
                <w:szCs w:val="18"/>
              </w:rPr>
            </w:pPr>
            <w:r>
              <w:rPr>
                <w:rFonts w:ascii="Arial"/>
                <w:spacing w:val="-8"/>
                <w:sz w:val="18"/>
              </w:rPr>
              <w:t>149,172,855.19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spacing w:val="-8"/>
                <w:sz w:val="18"/>
              </w:rPr>
              <w:t>-6,652.03</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spacing w:val="-8"/>
                <w:sz w:val="18"/>
              </w:rPr>
              <w:t>149,166,203.16</w:t>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 w:right="0"/>
              <w:jc w:val="left"/>
              <w:rPr>
                <w:rFonts w:ascii="宋体" w:hAnsi="宋体" w:cs="宋体" w:eastAsia="宋体" w:hint="default"/>
                <w:sz w:val="20"/>
                <w:szCs w:val="20"/>
              </w:rPr>
            </w:pPr>
            <w:r>
              <w:rPr>
                <w:rFonts w:ascii="宋体" w:hAnsi="宋体" w:cs="宋体" w:eastAsia="宋体" w:hint="default"/>
                <w:sz w:val="20"/>
                <w:szCs w:val="20"/>
              </w:rPr>
              <w:t>（三）股东投入和减少资本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Arial" w:hAnsi="Arial" w:cs="Arial" w:eastAsia="Arial" w:hint="default"/>
                <w:sz w:val="18"/>
                <w:szCs w:val="18"/>
              </w:rPr>
            </w:pPr>
            <w:r>
              <w:rPr>
                <w:rFonts w:ascii="Arial"/>
                <w:spacing w:val="-8"/>
                <w:sz w:val="18"/>
              </w:rPr>
              <w:t>28,000,000.00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
              <w:jc w:val="right"/>
              <w:rPr>
                <w:rFonts w:ascii="Arial" w:hAnsi="Arial" w:cs="Arial" w:eastAsia="Arial" w:hint="default"/>
                <w:sz w:val="18"/>
                <w:szCs w:val="18"/>
              </w:rPr>
            </w:pPr>
            <w:r>
              <w:rPr>
                <w:rFonts w:ascii="Arial"/>
                <w:spacing w:val="-8"/>
                <w:sz w:val="18"/>
              </w:rPr>
              <w:t>1,566,845,854.35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
              <w:jc w:val="right"/>
              <w:rPr>
                <w:rFonts w:ascii="Arial" w:hAnsi="Arial" w:cs="Arial" w:eastAsia="Arial" w:hint="default"/>
                <w:sz w:val="18"/>
                <w:szCs w:val="18"/>
              </w:rPr>
            </w:pPr>
            <w:r>
              <w:rPr>
                <w:rFonts w:ascii="Arial"/>
                <w:spacing w:val="-8"/>
                <w:sz w:val="18"/>
              </w:rPr>
              <w:t>1,960,000.00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Arial" w:hAnsi="Arial" w:cs="Arial" w:eastAsia="Arial" w:hint="default"/>
                <w:sz w:val="18"/>
                <w:szCs w:val="18"/>
              </w:rPr>
            </w:pPr>
            <w:r>
              <w:rPr>
                <w:rFonts w:ascii="Arial"/>
                <w:spacing w:val="-8"/>
                <w:sz w:val="18"/>
              </w:rPr>
              <w:t>1,596,805,854.35</w:t>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．股东投入资本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3"/>
              <w:jc w:val="right"/>
              <w:rPr>
                <w:rFonts w:ascii="Arial" w:hAnsi="Arial" w:cs="Arial" w:eastAsia="Arial" w:hint="default"/>
                <w:sz w:val="18"/>
                <w:szCs w:val="18"/>
              </w:rPr>
            </w:pPr>
            <w:r>
              <w:rPr>
                <w:rFonts w:ascii="Arial"/>
                <w:spacing w:val="-8"/>
                <w:sz w:val="18"/>
              </w:rPr>
              <w:t>28,000,000.00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
              <w:jc w:val="right"/>
              <w:rPr>
                <w:rFonts w:ascii="Arial" w:hAnsi="Arial" w:cs="Arial" w:eastAsia="Arial" w:hint="default"/>
                <w:sz w:val="18"/>
                <w:szCs w:val="18"/>
              </w:rPr>
            </w:pPr>
            <w:r>
              <w:rPr>
                <w:rFonts w:ascii="Arial"/>
                <w:spacing w:val="-8"/>
                <w:sz w:val="18"/>
              </w:rPr>
              <w:t>1,566,845,854.35</w:t>
            </w: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spacing w:val="-8"/>
                <w:sz w:val="18"/>
              </w:rPr>
              <w:t>1,960,000.00</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1"/>
              <w:jc w:val="right"/>
              <w:rPr>
                <w:rFonts w:ascii="Arial" w:hAnsi="Arial" w:cs="Arial" w:eastAsia="Arial" w:hint="default"/>
                <w:sz w:val="18"/>
                <w:szCs w:val="18"/>
              </w:rPr>
            </w:pPr>
            <w:r>
              <w:rPr>
                <w:rFonts w:ascii="Arial"/>
                <w:spacing w:val="-9"/>
                <w:sz w:val="18"/>
              </w:rPr>
              <w:t>1,596,805,854.35</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．股份支付计入股东权益的金额</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1"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 w:right="0"/>
              <w:jc w:val="left"/>
              <w:rPr>
                <w:rFonts w:ascii="宋体" w:hAnsi="宋体" w:cs="宋体" w:eastAsia="宋体" w:hint="default"/>
                <w:sz w:val="20"/>
                <w:szCs w:val="20"/>
              </w:rPr>
            </w:pPr>
            <w:r>
              <w:rPr>
                <w:rFonts w:ascii="宋体" w:hAnsi="宋体" w:cs="宋体" w:eastAsia="宋体" w:hint="default"/>
                <w:sz w:val="20"/>
                <w:szCs w:val="20"/>
              </w:rPr>
              <w:t>（四）利润分配</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w w:val="99"/>
                <w:sz w:val="18"/>
              </w:rPr>
              <w:t>-</w:t>
            </w:r>
            <w:r>
              <w:rPr>
                <w:rFonts w:ascii="Arial"/>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spacing w:val="-8"/>
                <w:sz w:val="18"/>
              </w:rPr>
              <w:t>14,333,885.07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44" w:right="0"/>
              <w:jc w:val="left"/>
              <w:rPr>
                <w:rFonts w:ascii="Arial" w:hAnsi="Arial" w:cs="Arial" w:eastAsia="Arial" w:hint="default"/>
                <w:sz w:val="18"/>
                <w:szCs w:val="18"/>
              </w:rPr>
            </w:pPr>
            <w:r>
              <w:rPr>
                <w:rFonts w:ascii="Arial"/>
                <w:spacing w:val="-8"/>
                <w:sz w:val="18"/>
              </w:rPr>
              <w:t>-14,333,885.07</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2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．提取盈余公积</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spacing w:val="-8"/>
                <w:sz w:val="18"/>
              </w:rPr>
              <w:t>14,333,885.07</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44" w:right="0"/>
              <w:jc w:val="left"/>
              <w:rPr>
                <w:rFonts w:ascii="Arial" w:hAnsi="Arial" w:cs="Arial" w:eastAsia="Arial" w:hint="default"/>
                <w:sz w:val="18"/>
                <w:szCs w:val="18"/>
              </w:rPr>
            </w:pPr>
            <w:r>
              <w:rPr>
                <w:rFonts w:ascii="Arial"/>
                <w:spacing w:val="-8"/>
                <w:sz w:val="18"/>
              </w:rPr>
              <w:t>-14,333,885.07</w:t>
            </w: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．提取一般风险准备</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．对股东的分配</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4</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（五）股东权益内部结转</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w w:val="99"/>
                <w:sz w:val="18"/>
              </w:rPr>
              <w:t>-</w:t>
            </w:r>
            <w:r>
              <w:rPr>
                <w:rFonts w:ascii="Arial"/>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．资本公积转增股本</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2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．盈余公积转增股本</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20"/>
                <w:szCs w:val="20"/>
              </w:rPr>
            </w:pPr>
            <w:r>
              <w:rPr>
                <w:rFonts w:ascii="Arial" w:hAnsi="Arial" w:cs="Arial" w:eastAsia="Arial" w:hint="default"/>
                <w:sz w:val="20"/>
                <w:szCs w:val="20"/>
              </w:rPr>
              <w:t>3</w:t>
            </w:r>
            <w:r>
              <w:rPr>
                <w:rFonts w:ascii="宋体" w:hAnsi="宋体" w:cs="宋体" w:eastAsia="宋体" w:hint="default"/>
                <w:sz w:val="20"/>
                <w:szCs w:val="20"/>
              </w:rPr>
              <w:t>．盈余公积弥补亏损</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4</w:t>
            </w:r>
            <w:r>
              <w:rPr>
                <w:rFonts w:ascii="宋体" w:hAnsi="宋体" w:cs="宋体" w:eastAsia="宋体" w:hint="default"/>
                <w:sz w:val="20"/>
                <w:szCs w:val="20"/>
              </w:rPr>
              <w:t>．其他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（六）专项储备</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2"/>
              <w:jc w:val="right"/>
              <w:rPr>
                <w:rFonts w:ascii="Arial" w:hAnsi="Arial" w:cs="Arial" w:eastAsia="Arial" w:hint="default"/>
                <w:sz w:val="18"/>
                <w:szCs w:val="18"/>
              </w:rPr>
            </w:pPr>
            <w:r>
              <w:rPr>
                <w:rFonts w:ascii="Arial"/>
                <w:w w:val="99"/>
                <w:sz w:val="18"/>
              </w:rPr>
              <w:t>-</w:t>
            </w:r>
            <w:r>
              <w:rPr>
                <w:rFonts w:ascii="Arial"/>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1"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．本期提取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left="23" w:right="0"/>
              <w:jc w:val="left"/>
              <w:rPr>
                <w:rFonts w:ascii="宋体" w:hAnsi="宋体" w:cs="宋体" w:eastAsia="宋体" w:hint="default"/>
                <w:sz w:val="20"/>
                <w:szCs w:val="20"/>
              </w:rPr>
            </w:pPr>
            <w:r>
              <w:rPr>
                <w:rFonts w:ascii="Arial" w:hAnsi="Arial" w:cs="Arial" w:eastAsia="Arial" w:hint="default"/>
                <w:sz w:val="20"/>
                <w:szCs w:val="20"/>
              </w:rPr>
              <w:t>2</w:t>
            </w:r>
            <w:r>
              <w:rPr>
                <w:rFonts w:ascii="宋体" w:hAnsi="宋体" w:cs="宋体" w:eastAsia="宋体" w:hint="default"/>
                <w:sz w:val="20"/>
                <w:szCs w:val="20"/>
              </w:rPr>
              <w:t>．本期使用</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28"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3" w:right="0"/>
              <w:jc w:val="left"/>
              <w:rPr>
                <w:rFonts w:ascii="宋体" w:hAnsi="宋体" w:cs="宋体" w:eastAsia="宋体" w:hint="default"/>
                <w:sz w:val="20"/>
                <w:szCs w:val="20"/>
              </w:rPr>
            </w:pPr>
            <w:r>
              <w:rPr>
                <w:rFonts w:ascii="宋体" w:hAnsi="宋体" w:cs="宋体" w:eastAsia="宋体" w:hint="default"/>
                <w:sz w:val="20"/>
                <w:szCs w:val="20"/>
              </w:rPr>
              <w:t>（七）其他</w:t>
            </w:r>
          </w:p>
        </w:tc>
        <w:tc>
          <w:tcPr>
            <w:tcW w:w="127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4"/>
              <w:jc w:val="right"/>
              <w:rPr>
                <w:rFonts w:ascii="Arial" w:hAnsi="Arial" w:cs="Arial" w:eastAsia="Arial" w:hint="default"/>
                <w:sz w:val="18"/>
                <w:szCs w:val="18"/>
              </w:rPr>
            </w:pPr>
            <w:r>
              <w:rPr>
                <w:rFonts w:ascii="Arial"/>
                <w:w w:val="99"/>
                <w:sz w:val="18"/>
              </w:rPr>
              <w:t>-</w:t>
            </w:r>
            <w:r>
              <w:rPr>
                <w:rFonts w:ascii="Arial"/>
                <w:sz w:val="18"/>
              </w:rPr>
            </w:r>
          </w:p>
        </w:tc>
      </w:tr>
      <w:tr>
        <w:trPr>
          <w:trHeight w:val="230" w:hRule="exact"/>
        </w:trPr>
        <w:tc>
          <w:tcPr>
            <w:tcW w:w="382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 w:right="0"/>
              <w:jc w:val="left"/>
              <w:rPr>
                <w:rFonts w:ascii="宋体" w:hAnsi="宋体" w:cs="宋体" w:eastAsia="宋体" w:hint="default"/>
                <w:sz w:val="20"/>
                <w:szCs w:val="20"/>
              </w:rPr>
            </w:pPr>
            <w:r>
              <w:rPr>
                <w:rFonts w:ascii="宋体" w:hAnsi="宋体" w:cs="宋体" w:eastAsia="宋体" w:hint="default"/>
                <w:b/>
                <w:bCs/>
                <w:sz w:val="20"/>
                <w:szCs w:val="20"/>
              </w:rPr>
              <w:t>四、本期期末余额</w:t>
            </w:r>
            <w:r>
              <w:rPr>
                <w:rFonts w:ascii="宋体" w:hAnsi="宋体" w:cs="宋体" w:eastAsia="宋体" w:hint="default"/>
                <w:sz w:val="20"/>
                <w:szCs w:val="20"/>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Arial" w:hAnsi="Arial" w:cs="Arial" w:eastAsia="Arial" w:hint="default"/>
                <w:sz w:val="18"/>
                <w:szCs w:val="18"/>
              </w:rPr>
            </w:pPr>
            <w:r>
              <w:rPr>
                <w:rFonts w:ascii="Arial"/>
                <w:b/>
                <w:spacing w:val="-8"/>
                <w:sz w:val="18"/>
              </w:rPr>
              <w:t>112,000,000.00</w:t>
            </w:r>
            <w:r>
              <w:rPr>
                <w:rFonts w:ascii="Arial"/>
                <w:spacing w:val="-8"/>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
              <w:jc w:val="right"/>
              <w:rPr>
                <w:rFonts w:ascii="Arial" w:hAnsi="Arial" w:cs="Arial" w:eastAsia="Arial" w:hint="default"/>
                <w:sz w:val="18"/>
                <w:szCs w:val="18"/>
              </w:rPr>
            </w:pPr>
            <w:r>
              <w:rPr>
                <w:rFonts w:ascii="Arial"/>
                <w:b/>
                <w:spacing w:val="-8"/>
                <w:sz w:val="18"/>
              </w:rPr>
              <w:t>1,629,616,979.61</w:t>
            </w:r>
            <w:r>
              <w:rPr>
                <w:rFonts w:ascii="Arial"/>
                <w:spacing w:val="-8"/>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b/>
                <w:w w:val="99"/>
                <w:sz w:val="18"/>
              </w:rPr>
              <w:t>-</w:t>
            </w:r>
            <w:r>
              <w:rPr>
                <w:rFonts w:ascii="Arial"/>
                <w:sz w:val="18"/>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b/>
                <w:w w:val="99"/>
                <w:sz w:val="18"/>
              </w:rPr>
              <w:t>-</w:t>
            </w:r>
            <w:r>
              <w:rPr>
                <w:rFonts w:ascii="Arial"/>
                <w:sz w:val="18"/>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
              <w:jc w:val="right"/>
              <w:rPr>
                <w:rFonts w:ascii="Arial" w:hAnsi="Arial" w:cs="Arial" w:eastAsia="Arial" w:hint="default"/>
                <w:sz w:val="18"/>
                <w:szCs w:val="18"/>
              </w:rPr>
            </w:pPr>
            <w:r>
              <w:rPr>
                <w:rFonts w:ascii="Arial"/>
                <w:b/>
                <w:spacing w:val="-8"/>
                <w:sz w:val="18"/>
              </w:rPr>
              <w:t>40,127,196.27</w:t>
            </w:r>
            <w:r>
              <w:rPr>
                <w:rFonts w:ascii="Arial"/>
                <w:spacing w:val="-8"/>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b/>
                <w:w w:val="99"/>
                <w:sz w:val="18"/>
              </w:rPr>
              <w:t>-</w:t>
            </w:r>
            <w:r>
              <w:rPr>
                <w:rFonts w:ascii="Arial"/>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Arial" w:hAnsi="Arial" w:cs="Arial" w:eastAsia="Arial" w:hint="default"/>
                <w:sz w:val="18"/>
                <w:szCs w:val="18"/>
              </w:rPr>
            </w:pPr>
            <w:r>
              <w:rPr>
                <w:rFonts w:ascii="Arial"/>
                <w:b/>
                <w:spacing w:val="-8"/>
                <w:sz w:val="18"/>
              </w:rPr>
              <w:t>356,898,339.81</w:t>
            </w:r>
            <w:r>
              <w:rPr>
                <w:rFonts w:ascii="Arial"/>
                <w:spacing w:val="-8"/>
                <w:sz w:val="18"/>
              </w:rPr>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4"/>
              <w:jc w:val="right"/>
              <w:rPr>
                <w:rFonts w:ascii="Arial" w:hAnsi="Arial" w:cs="Arial" w:eastAsia="Arial" w:hint="default"/>
                <w:sz w:val="18"/>
                <w:szCs w:val="18"/>
              </w:rPr>
            </w:pPr>
            <w:r>
              <w:rPr>
                <w:rFonts w:ascii="Arial"/>
                <w:b/>
                <w:w w:val="99"/>
                <w:sz w:val="18"/>
              </w:rPr>
              <w:t>-</w:t>
            </w:r>
            <w:r>
              <w:rPr>
                <w:rFonts w:ascii="Arial"/>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
              <w:jc w:val="right"/>
              <w:rPr>
                <w:rFonts w:ascii="Arial" w:hAnsi="Arial" w:cs="Arial" w:eastAsia="Arial" w:hint="default"/>
                <w:sz w:val="18"/>
                <w:szCs w:val="18"/>
              </w:rPr>
            </w:pPr>
            <w:r>
              <w:rPr>
                <w:rFonts w:ascii="Arial"/>
                <w:b/>
                <w:spacing w:val="-8"/>
                <w:sz w:val="18"/>
              </w:rPr>
              <w:t>1,953,347.97</w:t>
            </w:r>
            <w:r>
              <w:rPr>
                <w:rFonts w:ascii="Arial"/>
                <w:spacing w:val="-8"/>
                <w:sz w:val="18"/>
              </w:rPr>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Arial" w:hAnsi="Arial" w:cs="Arial" w:eastAsia="Arial" w:hint="default"/>
                <w:sz w:val="18"/>
                <w:szCs w:val="18"/>
              </w:rPr>
            </w:pPr>
            <w:r>
              <w:rPr>
                <w:rFonts w:ascii="Arial"/>
                <w:b/>
                <w:spacing w:val="-8"/>
                <w:sz w:val="18"/>
              </w:rPr>
              <w:t>2,140,595,863.66</w:t>
            </w:r>
            <w:r>
              <w:rPr>
                <w:rFonts w:ascii="Arial"/>
                <w:spacing w:val="-8"/>
                <w:sz w:val="18"/>
              </w:rPr>
            </w:r>
          </w:p>
        </w:tc>
      </w:tr>
    </w:tbl>
    <w:p>
      <w:pPr>
        <w:tabs>
          <w:tab w:pos="5561" w:val="left" w:leader="none"/>
          <w:tab w:pos="11437" w:val="left" w:leader="none"/>
        </w:tabs>
        <w:spacing w:line="216" w:lineRule="exact" w:before="0"/>
        <w:ind w:left="136"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216" w:lineRule="exact"/>
        <w:jc w:val="left"/>
        <w:rPr>
          <w:rFonts w:ascii="宋体" w:hAnsi="宋体" w:cs="宋体" w:eastAsia="宋体" w:hint="default"/>
          <w:sz w:val="18"/>
          <w:szCs w:val="18"/>
        </w:rPr>
        <w:sectPr>
          <w:pgSz w:w="16840" w:h="11910" w:orient="landscape"/>
          <w:pgMar w:header="990" w:footer="1184" w:top="1200" w:bottom="1380" w:left="48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3"/>
        <w:spacing w:line="240" w:lineRule="auto"/>
        <w:ind w:left="0" w:right="544"/>
        <w:jc w:val="center"/>
        <w:rPr>
          <w:b w:val="0"/>
          <w:bCs w:val="0"/>
        </w:rPr>
      </w:pPr>
      <w:r>
        <w:rPr/>
        <w:t>母公司股东权益变动表</w:t>
      </w:r>
      <w:r>
        <w:rPr>
          <w:b w:val="0"/>
          <w:bCs w:val="0"/>
        </w:rPr>
      </w:r>
    </w:p>
    <w:p>
      <w:pPr>
        <w:spacing w:line="241" w:lineRule="exact" w:before="13"/>
        <w:ind w:left="0" w:right="545"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13374" w:val="left" w:leader="none"/>
        </w:tabs>
        <w:spacing w:line="228" w:lineRule="exact" w:before="0"/>
        <w:ind w:left="0" w:right="541"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tbl>
      <w:tblPr>
        <w:tblW w:w="0" w:type="auto"/>
        <w:jc w:val="left"/>
        <w:tblInd w:w="107" w:type="dxa"/>
        <w:tblLayout w:type="fixed"/>
        <w:tblCellMar>
          <w:top w:w="0" w:type="dxa"/>
          <w:left w:w="0" w:type="dxa"/>
          <w:bottom w:w="0" w:type="dxa"/>
          <w:right w:w="0" w:type="dxa"/>
        </w:tblCellMar>
        <w:tblLook w:val="01E0"/>
      </w:tblPr>
      <w:tblGrid>
        <w:gridCol w:w="3682"/>
        <w:gridCol w:w="1390"/>
        <w:gridCol w:w="1558"/>
        <w:gridCol w:w="1136"/>
        <w:gridCol w:w="1274"/>
        <w:gridCol w:w="1418"/>
        <w:gridCol w:w="1419"/>
        <w:gridCol w:w="1416"/>
        <w:gridCol w:w="1560"/>
      </w:tblGrid>
      <w:tr>
        <w:trPr>
          <w:trHeight w:val="240" w:hRule="exact"/>
        </w:trPr>
        <w:tc>
          <w:tcPr>
            <w:tcW w:w="3682" w:type="dxa"/>
            <w:vMerge w:val="restart"/>
            <w:tcBorders>
              <w:top w:val="single" w:sz="4" w:space="0" w:color="000000"/>
              <w:left w:val="single" w:sz="4" w:space="0" w:color="000000"/>
              <w:right w:val="single" w:sz="4"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1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242" w:hRule="exact"/>
        </w:trPr>
        <w:tc>
          <w:tcPr>
            <w:tcW w:w="3682" w:type="dxa"/>
            <w:vMerge/>
            <w:tcBorders>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1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111"/>
              <w:jc w:val="right"/>
              <w:rPr>
                <w:rFonts w:ascii="宋体" w:hAnsi="宋体" w:cs="宋体" w:eastAsia="宋体" w:hint="default"/>
                <w:sz w:val="18"/>
                <w:szCs w:val="18"/>
              </w:rPr>
            </w:pPr>
            <w:r>
              <w:rPr>
                <w:rFonts w:ascii="宋体" w:hAnsi="宋体" w:cs="宋体" w:eastAsia="宋体" w:hint="default"/>
                <w:b/>
                <w:bCs/>
                <w:w w:val="95"/>
                <w:sz w:val="18"/>
                <w:szCs w:val="18"/>
              </w:rPr>
              <w:t>减：库存股</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71"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162"/>
              <w:jc w:val="right"/>
              <w:rPr>
                <w:rFonts w:ascii="宋体" w:hAnsi="宋体" w:cs="宋体" w:eastAsia="宋体" w:hint="default"/>
                <w:sz w:val="18"/>
                <w:szCs w:val="18"/>
              </w:rPr>
            </w:pPr>
            <w:r>
              <w:rPr>
                <w:rFonts w:ascii="宋体" w:hAnsi="宋体" w:cs="宋体" w:eastAsia="宋体" w:hint="default"/>
                <w:b/>
                <w:bCs/>
                <w:w w:val="95"/>
                <w:sz w:val="18"/>
                <w:szCs w:val="18"/>
              </w:rPr>
              <w:t>一般风险准备</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49"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3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112,000,000.00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1,629,616,979.61</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37,070,600.92</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330,803,551.35</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2,109,491,131.88</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112,000,000.00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1,629,616,979.61</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37,070,600.92</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330,803,551.35</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2,109,491,131.88</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宋体" w:hAnsi="宋体" w:cs="宋体" w:eastAsia="宋体" w:hint="default"/>
                <w:b/>
                <w:bCs/>
                <w:spacing w:val="-3"/>
                <w:sz w:val="18"/>
                <w:szCs w:val="18"/>
              </w:rPr>
              <w:t>三、本期增减变动金额（减少以</w:t>
            </w:r>
            <w:r>
              <w:rPr>
                <w:rFonts w:ascii="Arial" w:hAnsi="Arial" w:cs="Arial" w:eastAsia="Arial" w:hint="default"/>
                <w:b/>
                <w:bCs/>
                <w:spacing w:val="-3"/>
                <w:sz w:val="18"/>
                <w:szCs w:val="18"/>
              </w:rPr>
              <w:t>“</w:t>
            </w:r>
            <w:r>
              <w:rPr>
                <w:rFonts w:ascii="宋体" w:hAnsi="宋体" w:cs="宋体" w:eastAsia="宋体" w:hint="default"/>
                <w:b/>
                <w:bCs/>
                <w:spacing w:val="-3"/>
                <w:sz w:val="18"/>
                <w:szCs w:val="18"/>
              </w:rPr>
              <w:t>－</w:t>
            </w:r>
            <w:r>
              <w:rPr>
                <w:rFonts w:ascii="Arial" w:hAnsi="Arial" w:cs="Arial" w:eastAsia="Arial" w:hint="default"/>
                <w:b/>
                <w:bCs/>
                <w:spacing w:val="-3"/>
                <w:sz w:val="18"/>
                <w:szCs w:val="18"/>
              </w:rPr>
              <w:t>”</w:t>
            </w:r>
            <w:r>
              <w:rPr>
                <w:rFonts w:ascii="宋体" w:hAnsi="宋体" w:cs="宋体" w:eastAsia="宋体" w:hint="default"/>
                <w:b/>
                <w:bCs/>
                <w:spacing w:val="-3"/>
                <w:sz w:val="18"/>
                <w:szCs w:val="18"/>
              </w:rPr>
              <w:t>号填列）</w:t>
            </w:r>
            <w:r>
              <w:rPr>
                <w:rFonts w:ascii="宋体" w:hAnsi="宋体" w:cs="宋体" w:eastAsia="宋体" w:hint="default"/>
                <w:spacing w:val="-3"/>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b/>
                <w:spacing w:val="-7"/>
                <w:sz w:val="18"/>
              </w:rPr>
              <w:t>112,000,000.00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spacing w:val="-7"/>
                <w:sz w:val="18"/>
              </w:rPr>
              <w:t>-112,000,000.00</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Arial" w:hAnsi="Arial" w:cs="Arial" w:eastAsia="Arial" w:hint="default"/>
                <w:sz w:val="18"/>
                <w:szCs w:val="18"/>
              </w:rPr>
            </w:pPr>
            <w:r>
              <w:rPr>
                <w:rFonts w:ascii="Arial"/>
                <w:b/>
                <w:spacing w:val="-7"/>
                <w:sz w:val="18"/>
              </w:rPr>
              <w:t>8,325,247.11</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Arial" w:hAnsi="Arial" w:cs="Arial" w:eastAsia="Arial" w:hint="default"/>
                <w:sz w:val="18"/>
                <w:szCs w:val="18"/>
              </w:rPr>
            </w:pPr>
            <w:r>
              <w:rPr>
                <w:rFonts w:ascii="Arial"/>
                <w:b/>
                <w:spacing w:val="-7"/>
                <w:sz w:val="18"/>
              </w:rPr>
              <w:t>18,927,224.02</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b/>
                <w:spacing w:val="-7"/>
                <w:sz w:val="18"/>
              </w:rPr>
              <w:t>27,252,471.13</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83,252,471.13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spacing w:val="-7"/>
                <w:sz w:val="18"/>
              </w:rPr>
              <w:t>83,252,471.13</w:t>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83,252,471.13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83,252,471.13</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．股东投入资本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．股份支付计入股东权益的金额</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8,325,247.11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-64,325,247.11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-56,000,000.00</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．提取盈余公积</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8,325,247.11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-8,325,247.11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．提取一般风险准备</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．对股东的分配</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7"/>
                <w:sz w:val="18"/>
              </w:rPr>
              <w:t>-56,000,000.00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spacing w:val="-7"/>
                <w:sz w:val="18"/>
              </w:rPr>
              <w:t>-56,000,000.00</w:t>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spacing w:val="-7"/>
                <w:sz w:val="18"/>
              </w:rPr>
              <w:t>112,000,000.00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spacing w:val="-7"/>
                <w:sz w:val="18"/>
              </w:rPr>
              <w:t>-112,000,000.00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．资本公积转增股本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spacing w:val="-7"/>
                <w:sz w:val="18"/>
              </w:rPr>
              <w:t>112,000,000.00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spacing w:val="-7"/>
                <w:sz w:val="18"/>
              </w:rPr>
              <w:t>-112,000,000.00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．盈余公积转增股本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．盈余公积弥补亏损</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．本期提取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．本期使用</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224,000,000.00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1,517,616,979.61</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45,395,848.03</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349,730,775.37</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2,136,743,603.01</w:t>
            </w:r>
            <w:r>
              <w:rPr>
                <w:rFonts w:ascii="Arial"/>
                <w:spacing w:val="-7"/>
                <w:sz w:val="18"/>
              </w:rPr>
            </w:r>
          </w:p>
        </w:tc>
      </w:tr>
    </w:tbl>
    <w:p>
      <w:pPr>
        <w:tabs>
          <w:tab w:pos="4922" w:val="left" w:leader="none"/>
          <w:tab w:pos="10075" w:val="left" w:leader="none"/>
        </w:tabs>
        <w:spacing w:line="233" w:lineRule="exact" w:before="0"/>
        <w:ind w:left="22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233" w:lineRule="exact"/>
        <w:jc w:val="left"/>
        <w:rPr>
          <w:rFonts w:ascii="宋体" w:hAnsi="宋体" w:cs="宋体" w:eastAsia="宋体" w:hint="default"/>
          <w:sz w:val="18"/>
          <w:szCs w:val="18"/>
        </w:rPr>
        <w:sectPr>
          <w:pgSz w:w="16840" w:h="11910" w:orient="landscape"/>
          <w:pgMar w:header="990" w:footer="1184" w:top="1200" w:bottom="1380" w:left="122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pStyle w:val="Heading3"/>
        <w:spacing w:line="240" w:lineRule="auto"/>
        <w:ind w:left="0" w:right="544"/>
        <w:jc w:val="center"/>
        <w:rPr>
          <w:b w:val="0"/>
          <w:bCs w:val="0"/>
        </w:rPr>
      </w:pPr>
      <w:r>
        <w:rPr/>
        <w:t>母公司股东权益变动表</w:t>
      </w:r>
      <w:r>
        <w:rPr>
          <w:b w:val="0"/>
          <w:bCs w:val="0"/>
        </w:rPr>
      </w:r>
    </w:p>
    <w:p>
      <w:pPr>
        <w:spacing w:line="241" w:lineRule="exact" w:before="13"/>
        <w:ind w:left="0" w:right="545" w:firstLine="0"/>
        <w:jc w:val="center"/>
        <w:rPr>
          <w:rFonts w:ascii="宋体" w:hAnsi="宋体" w:cs="宋体" w:eastAsia="宋体" w:hint="default"/>
          <w:sz w:val="18"/>
          <w:szCs w:val="18"/>
        </w:rPr>
      </w:pPr>
      <w:r>
        <w:rPr>
          <w:rFonts w:ascii="Arial" w:hAnsi="Arial" w:cs="Arial" w:eastAsia="Arial" w:hint="default"/>
          <w:b/>
          <w:bCs/>
          <w:sz w:val="18"/>
          <w:szCs w:val="18"/>
        </w:rPr>
        <w:t>2011</w:t>
      </w:r>
      <w:r>
        <w:rPr>
          <w:rFonts w:ascii="Arial" w:hAnsi="Arial" w:cs="Arial" w:eastAsia="Arial" w:hint="default"/>
          <w:b/>
          <w:bCs/>
          <w:spacing w:val="-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p>
      <w:pPr>
        <w:tabs>
          <w:tab w:pos="13374" w:val="left" w:leader="none"/>
        </w:tabs>
        <w:spacing w:line="228" w:lineRule="exact" w:before="0"/>
        <w:ind w:left="0" w:right="541"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t>单位：人民币元</w:t>
      </w:r>
    </w:p>
    <w:tbl>
      <w:tblPr>
        <w:tblW w:w="0" w:type="auto"/>
        <w:jc w:val="left"/>
        <w:tblInd w:w="107" w:type="dxa"/>
        <w:tblLayout w:type="fixed"/>
        <w:tblCellMar>
          <w:top w:w="0" w:type="dxa"/>
          <w:left w:w="0" w:type="dxa"/>
          <w:bottom w:w="0" w:type="dxa"/>
          <w:right w:w="0" w:type="dxa"/>
        </w:tblCellMar>
        <w:tblLook w:val="01E0"/>
      </w:tblPr>
      <w:tblGrid>
        <w:gridCol w:w="3682"/>
        <w:gridCol w:w="1390"/>
        <w:gridCol w:w="1558"/>
        <w:gridCol w:w="1136"/>
        <w:gridCol w:w="1274"/>
        <w:gridCol w:w="1418"/>
        <w:gridCol w:w="1419"/>
        <w:gridCol w:w="1416"/>
        <w:gridCol w:w="1560"/>
      </w:tblGrid>
      <w:tr>
        <w:trPr>
          <w:trHeight w:val="242" w:hRule="exact"/>
        </w:trPr>
        <w:tc>
          <w:tcPr>
            <w:tcW w:w="3682" w:type="dxa"/>
            <w:vMerge w:val="restart"/>
            <w:tcBorders>
              <w:top w:val="single" w:sz="4" w:space="0" w:color="000000"/>
              <w:left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1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b/>
                <w:bCs/>
                <w:sz w:val="18"/>
                <w:szCs w:val="18"/>
              </w:rPr>
              <w:t>上年同期金额</w:t>
            </w:r>
            <w:r>
              <w:rPr>
                <w:rFonts w:ascii="宋体" w:hAnsi="宋体" w:cs="宋体" w:eastAsia="宋体" w:hint="default"/>
                <w:sz w:val="18"/>
                <w:szCs w:val="18"/>
              </w:rPr>
            </w:r>
          </w:p>
        </w:tc>
      </w:tr>
      <w:tr>
        <w:trPr>
          <w:trHeight w:val="242" w:hRule="exact"/>
        </w:trPr>
        <w:tc>
          <w:tcPr>
            <w:tcW w:w="3682" w:type="dxa"/>
            <w:vMerge/>
            <w:tcBorders>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1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111"/>
              <w:jc w:val="right"/>
              <w:rPr>
                <w:rFonts w:ascii="宋体" w:hAnsi="宋体" w:cs="宋体" w:eastAsia="宋体" w:hint="default"/>
                <w:sz w:val="18"/>
                <w:szCs w:val="18"/>
              </w:rPr>
            </w:pPr>
            <w:r>
              <w:rPr>
                <w:rFonts w:ascii="宋体" w:hAnsi="宋体" w:cs="宋体" w:eastAsia="宋体" w:hint="default"/>
                <w:b/>
                <w:bCs/>
                <w:w w:val="95"/>
                <w:sz w:val="18"/>
                <w:szCs w:val="18"/>
              </w:rPr>
              <w:t>减：库存股</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71"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162"/>
              <w:jc w:val="right"/>
              <w:rPr>
                <w:rFonts w:ascii="宋体" w:hAnsi="宋体" w:cs="宋体" w:eastAsia="宋体" w:hint="default"/>
                <w:sz w:val="18"/>
                <w:szCs w:val="18"/>
              </w:rPr>
            </w:pPr>
            <w:r>
              <w:rPr>
                <w:rFonts w:ascii="宋体" w:hAnsi="宋体" w:cs="宋体" w:eastAsia="宋体" w:hint="default"/>
                <w:b/>
                <w:bCs/>
                <w:w w:val="95"/>
                <w:sz w:val="18"/>
                <w:szCs w:val="18"/>
              </w:rPr>
              <w:t>一般风险准备</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49"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3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84,000,000.00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62,771,125.26</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25,793,311.20</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229,307,943.91</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401,872,380.37</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b/>
                <w:spacing w:val="-7"/>
                <w:sz w:val="18"/>
              </w:rPr>
              <w:t>84,000,000.00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spacing w:val="-7"/>
                <w:sz w:val="18"/>
              </w:rPr>
              <w:t>62,771,125.26</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Arial" w:hAnsi="Arial" w:cs="Arial" w:eastAsia="Arial" w:hint="default"/>
                <w:sz w:val="18"/>
                <w:szCs w:val="18"/>
              </w:rPr>
            </w:pPr>
            <w:r>
              <w:rPr>
                <w:rFonts w:ascii="Arial"/>
                <w:b/>
                <w:spacing w:val="-7"/>
                <w:sz w:val="18"/>
              </w:rPr>
              <w:t>25,793,311.20</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Arial" w:hAnsi="Arial" w:cs="Arial" w:eastAsia="Arial" w:hint="default"/>
                <w:sz w:val="18"/>
                <w:szCs w:val="18"/>
              </w:rPr>
            </w:pPr>
            <w:r>
              <w:rPr>
                <w:rFonts w:ascii="Arial"/>
                <w:b/>
                <w:spacing w:val="-7"/>
                <w:sz w:val="18"/>
              </w:rPr>
              <w:t>229,307,943.91</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b/>
                <w:spacing w:val="-7"/>
                <w:sz w:val="18"/>
              </w:rPr>
              <w:t>401,872,380.37</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宋体" w:hAnsi="宋体" w:cs="宋体" w:eastAsia="宋体" w:hint="default"/>
                <w:b/>
                <w:bCs/>
                <w:spacing w:val="-3"/>
                <w:sz w:val="18"/>
                <w:szCs w:val="18"/>
              </w:rPr>
              <w:t>三、本期增减变动金额（减少以</w:t>
            </w:r>
            <w:r>
              <w:rPr>
                <w:rFonts w:ascii="Arial" w:hAnsi="Arial" w:cs="Arial" w:eastAsia="Arial" w:hint="default"/>
                <w:b/>
                <w:bCs/>
                <w:spacing w:val="-3"/>
                <w:sz w:val="18"/>
                <w:szCs w:val="18"/>
              </w:rPr>
              <w:t>“</w:t>
            </w:r>
            <w:r>
              <w:rPr>
                <w:rFonts w:ascii="宋体" w:hAnsi="宋体" w:cs="宋体" w:eastAsia="宋体" w:hint="default"/>
                <w:b/>
                <w:bCs/>
                <w:spacing w:val="-3"/>
                <w:sz w:val="18"/>
                <w:szCs w:val="18"/>
              </w:rPr>
              <w:t>－</w:t>
            </w:r>
            <w:r>
              <w:rPr>
                <w:rFonts w:ascii="Arial" w:hAnsi="Arial" w:cs="Arial" w:eastAsia="Arial" w:hint="default"/>
                <w:b/>
                <w:bCs/>
                <w:spacing w:val="-3"/>
                <w:sz w:val="18"/>
                <w:szCs w:val="18"/>
              </w:rPr>
              <w:t>”</w:t>
            </w:r>
            <w:r>
              <w:rPr>
                <w:rFonts w:ascii="宋体" w:hAnsi="宋体" w:cs="宋体" w:eastAsia="宋体" w:hint="default"/>
                <w:b/>
                <w:bCs/>
                <w:spacing w:val="-3"/>
                <w:sz w:val="18"/>
                <w:szCs w:val="18"/>
              </w:rPr>
              <w:t>号填列）</w:t>
            </w:r>
            <w:r>
              <w:rPr>
                <w:rFonts w:ascii="宋体" w:hAnsi="宋体" w:cs="宋体" w:eastAsia="宋体" w:hint="default"/>
                <w:spacing w:val="-3"/>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28,000,000.00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1,566,845,854.35</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11,277,289.72</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101,495,607.44</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1,707,618,751.51</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7"/>
              <w:jc w:val="right"/>
              <w:rPr>
                <w:rFonts w:ascii="Arial" w:hAnsi="Arial" w:cs="Arial" w:eastAsia="Arial" w:hint="default"/>
                <w:sz w:val="18"/>
                <w:szCs w:val="18"/>
              </w:rPr>
            </w:pPr>
            <w:r>
              <w:rPr>
                <w:rFonts w:ascii="Arial"/>
                <w:spacing w:val="-8"/>
                <w:sz w:val="18"/>
              </w:rPr>
              <w:t>112,772,897.16</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112,772,897.16</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8"/>
                <w:sz w:val="18"/>
              </w:rPr>
              <w:t>112,772,897.16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112,772,897.16</w:t>
            </w:r>
            <w:r>
              <w:rPr>
                <w:rFonts w:ascii="Arial"/>
                <w:spacing w:val="-7"/>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spacing w:val="-7"/>
                <w:sz w:val="18"/>
              </w:rPr>
              <w:t>28,000,000.00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spacing w:val="-7"/>
                <w:sz w:val="18"/>
              </w:rPr>
              <w:t>1,566,845,854.35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1,594,845,854.35</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．股东投入资本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spacing w:val="-7"/>
                <w:sz w:val="18"/>
              </w:rPr>
              <w:t>28,000,000.00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spacing w:val="-7"/>
                <w:sz w:val="18"/>
              </w:rPr>
              <w:t>1,566,845,854.35</w:t>
            </w: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7"/>
              <w:jc w:val="right"/>
              <w:rPr>
                <w:rFonts w:ascii="Arial" w:hAnsi="Arial" w:cs="Arial" w:eastAsia="Arial" w:hint="default"/>
                <w:sz w:val="18"/>
                <w:szCs w:val="18"/>
              </w:rPr>
            </w:pPr>
            <w:r>
              <w:rPr>
                <w:rFonts w:ascii="Arial"/>
                <w:b/>
                <w:spacing w:val="-7"/>
                <w:sz w:val="18"/>
              </w:rPr>
              <w:t>1,594,845,854.35</w:t>
            </w:r>
            <w:r>
              <w:rPr>
                <w:rFonts w:ascii="Arial"/>
                <w:spacing w:val="-7"/>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．股份支付计入股东权益的金额</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8"/>
                <w:sz w:val="18"/>
              </w:rPr>
              <w:t>11,277,289.72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8"/>
                <w:sz w:val="18"/>
              </w:rPr>
              <w:t>-11,277,289.72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．提取盈余公积</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8"/>
                <w:sz w:val="18"/>
              </w:rPr>
              <w:t>11,277,289.72</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spacing w:val="-8"/>
                <w:sz w:val="18"/>
              </w:rPr>
              <w:t>-11,277,289.72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．提取一般风险准备</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．对股东的分配</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．资本公积转增股本</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．盈余公积转增股本</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．盈余公积弥补亏损</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3"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w w:val="99"/>
                <w:sz w:val="18"/>
              </w:rPr>
              <w:t>-</w:t>
            </w:r>
            <w:r>
              <w:rPr>
                <w:rFonts w:ascii="Arial"/>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．本期提取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．本期使用</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2"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39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r>
      <w:tr>
        <w:trPr>
          <w:trHeight w:val="24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112,000,000.00</w:t>
            </w:r>
            <w:r>
              <w:rPr>
                <w:rFonts w:ascii="Arial"/>
                <w:spacing w:val="-7"/>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spacing w:val="-7"/>
                <w:sz w:val="18"/>
              </w:rPr>
              <w:t>1,629,616,979.61</w:t>
            </w:r>
            <w:r>
              <w:rPr>
                <w:rFonts w:ascii="Arial"/>
                <w:spacing w:val="-7"/>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Arial" w:hAnsi="Arial" w:cs="Arial" w:eastAsia="Arial" w:hint="default"/>
                <w:sz w:val="18"/>
                <w:szCs w:val="18"/>
              </w:rPr>
            </w:pPr>
            <w:r>
              <w:rPr>
                <w:rFonts w:ascii="Arial"/>
                <w:b/>
                <w:w w:val="99"/>
                <w:sz w:val="18"/>
              </w:rPr>
              <w:t>-</w:t>
            </w:r>
            <w:r>
              <w:rPr>
                <w:rFonts w:ascii="Arial"/>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1"/>
              <w:jc w:val="right"/>
              <w:rPr>
                <w:rFonts w:ascii="Arial" w:hAnsi="Arial" w:cs="Arial" w:eastAsia="Arial" w:hint="default"/>
                <w:sz w:val="18"/>
                <w:szCs w:val="18"/>
              </w:rPr>
            </w:pPr>
            <w:r>
              <w:rPr>
                <w:rFonts w:ascii="Arial"/>
                <w:b/>
                <w:w w:val="99"/>
                <w:sz w:val="18"/>
              </w:rPr>
              <w:t>-</w:t>
            </w:r>
            <w:r>
              <w:rPr>
                <w:rFonts w:ascii="Arial"/>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37,070,600.92</w:t>
            </w:r>
            <w:r>
              <w:rPr>
                <w:rFonts w:ascii="Arial"/>
                <w:spacing w:val="-7"/>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4"/>
              <w:jc w:val="right"/>
              <w:rPr>
                <w:rFonts w:ascii="Arial" w:hAnsi="Arial" w:cs="Arial" w:eastAsia="Arial" w:hint="default"/>
                <w:sz w:val="18"/>
                <w:szCs w:val="18"/>
              </w:rPr>
            </w:pPr>
            <w:r>
              <w:rPr>
                <w:rFonts w:ascii="Arial"/>
                <w:b/>
                <w:w w:val="99"/>
                <w:sz w:val="18"/>
              </w:rPr>
              <w:t>-</w:t>
            </w:r>
            <w:r>
              <w:rPr>
                <w:rFonts w:ascii="Arial"/>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Arial" w:hAnsi="Arial" w:cs="Arial" w:eastAsia="Arial" w:hint="default"/>
                <w:sz w:val="18"/>
                <w:szCs w:val="18"/>
              </w:rPr>
            </w:pPr>
            <w:r>
              <w:rPr>
                <w:rFonts w:ascii="Arial"/>
                <w:b/>
                <w:spacing w:val="-7"/>
                <w:sz w:val="18"/>
              </w:rPr>
              <w:t>330,803,551.35</w:t>
            </w:r>
            <w:r>
              <w:rPr>
                <w:rFonts w:ascii="Arial"/>
                <w:spacing w:val="-7"/>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7"/>
              <w:jc w:val="right"/>
              <w:rPr>
                <w:rFonts w:ascii="Arial" w:hAnsi="Arial" w:cs="Arial" w:eastAsia="Arial" w:hint="default"/>
                <w:sz w:val="18"/>
                <w:szCs w:val="18"/>
              </w:rPr>
            </w:pPr>
            <w:r>
              <w:rPr>
                <w:rFonts w:ascii="Arial"/>
                <w:b/>
                <w:spacing w:val="-7"/>
                <w:sz w:val="18"/>
              </w:rPr>
              <w:t>2,109,491,131.88</w:t>
            </w:r>
            <w:r>
              <w:rPr>
                <w:rFonts w:ascii="Arial"/>
                <w:spacing w:val="-7"/>
                <w:sz w:val="18"/>
              </w:rPr>
            </w:r>
          </w:p>
        </w:tc>
      </w:tr>
    </w:tbl>
    <w:p>
      <w:pPr>
        <w:tabs>
          <w:tab w:pos="4922" w:val="left" w:leader="none"/>
          <w:tab w:pos="10075" w:val="left" w:leader="none"/>
        </w:tabs>
        <w:spacing w:line="233" w:lineRule="exact" w:before="0"/>
        <w:ind w:left="22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line="233" w:lineRule="exact"/>
        <w:jc w:val="left"/>
        <w:rPr>
          <w:rFonts w:ascii="宋体" w:hAnsi="宋体" w:cs="宋体" w:eastAsia="宋体" w:hint="default"/>
          <w:sz w:val="18"/>
          <w:szCs w:val="18"/>
        </w:rPr>
        <w:sectPr>
          <w:pgSz w:w="16840" w:h="11910" w:orient="landscape"/>
          <w:pgMar w:header="990" w:footer="1184" w:top="1200" w:bottom="1380" w:left="122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pStyle w:val="Heading4"/>
        <w:spacing w:line="240" w:lineRule="auto"/>
        <w:ind w:left="0" w:right="1271"/>
        <w:jc w:val="center"/>
        <w:rPr>
          <w:b w:val="0"/>
          <w:bCs w:val="0"/>
        </w:rPr>
      </w:pPr>
      <w:r>
        <w:rPr/>
        <w:t>北京数码视讯科技股份有限公司</w:t>
      </w:r>
      <w:r>
        <w:rPr>
          <w:b w:val="0"/>
          <w:bCs w:val="0"/>
        </w:rPr>
      </w:r>
    </w:p>
    <w:p>
      <w:pPr>
        <w:spacing w:line="240" w:lineRule="auto" w:before="7"/>
        <w:rPr>
          <w:rFonts w:ascii="宋体" w:hAnsi="宋体" w:cs="宋体" w:eastAsia="宋体" w:hint="default"/>
          <w:b/>
          <w:bCs/>
          <w:sz w:val="26"/>
          <w:szCs w:val="26"/>
        </w:rPr>
      </w:pPr>
    </w:p>
    <w:p>
      <w:pPr>
        <w:spacing w:before="0"/>
        <w:ind w:left="0" w:right="1271" w:firstLine="0"/>
        <w:jc w:val="center"/>
        <w:rPr>
          <w:rFonts w:ascii="宋体" w:hAnsi="宋体" w:cs="宋体" w:eastAsia="宋体" w:hint="default"/>
          <w:sz w:val="21"/>
          <w:szCs w:val="21"/>
        </w:rPr>
      </w:pPr>
      <w:r>
        <w:rPr>
          <w:rFonts w:ascii="Arial" w:hAnsi="Arial" w:cs="Arial" w:eastAsia="Arial" w:hint="default"/>
          <w:b/>
          <w:bCs/>
          <w:sz w:val="21"/>
          <w:szCs w:val="21"/>
        </w:rPr>
        <w:t>2011</w:t>
      </w:r>
      <w:r>
        <w:rPr>
          <w:rFonts w:ascii="宋体" w:hAnsi="宋体" w:cs="宋体" w:eastAsia="宋体" w:hint="default"/>
          <w:b/>
          <w:bCs/>
          <w:sz w:val="21"/>
          <w:szCs w:val="21"/>
        </w:rPr>
        <w:t>年度合并财务报表附注</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p>
      <w:pPr>
        <w:pStyle w:val="BodyText"/>
        <w:spacing w:line="240" w:lineRule="auto"/>
        <w:ind w:left="0" w:right="1270"/>
        <w:jc w:val="center"/>
      </w:pPr>
      <w:r>
        <w:rPr/>
        <w:t>（金额单位：人民币元）</w:t>
      </w:r>
    </w:p>
    <w:p>
      <w:pPr>
        <w:spacing w:line="240" w:lineRule="auto" w:before="1"/>
        <w:rPr>
          <w:rFonts w:ascii="宋体" w:hAnsi="宋体" w:cs="宋体" w:eastAsia="宋体" w:hint="default"/>
          <w:sz w:val="24"/>
          <w:szCs w:val="24"/>
        </w:rPr>
      </w:pPr>
    </w:p>
    <w:p>
      <w:pPr>
        <w:pStyle w:val="Heading4"/>
        <w:spacing w:line="240" w:lineRule="auto"/>
        <w:ind w:left="220" w:right="1376"/>
        <w:jc w:val="left"/>
        <w:rPr>
          <w:b w:val="0"/>
          <w:bCs w:val="0"/>
        </w:rPr>
      </w:pPr>
      <w:r>
        <w:rPr/>
        <w:t>一、公司基本情况</w:t>
      </w:r>
      <w:r>
        <w:rPr>
          <w:b w:val="0"/>
          <w:bCs w:val="0"/>
        </w:rPr>
      </w:r>
    </w:p>
    <w:p>
      <w:pPr>
        <w:spacing w:line="240" w:lineRule="auto" w:before="9"/>
        <w:rPr>
          <w:rFonts w:ascii="宋体" w:hAnsi="宋体" w:cs="宋体" w:eastAsia="宋体" w:hint="default"/>
          <w:b/>
          <w:bCs/>
          <w:sz w:val="26"/>
          <w:szCs w:val="26"/>
        </w:rPr>
      </w:pPr>
    </w:p>
    <w:p>
      <w:pPr>
        <w:spacing w:before="0"/>
        <w:ind w:left="220" w:right="1376" w:firstLine="0"/>
        <w:jc w:val="left"/>
        <w:rPr>
          <w:rFonts w:ascii="宋体" w:hAnsi="宋体" w:cs="宋体" w:eastAsia="宋体" w:hint="default"/>
          <w:sz w:val="21"/>
          <w:szCs w:val="21"/>
        </w:rPr>
      </w:pPr>
      <w:r>
        <w:rPr>
          <w:rFonts w:ascii="Arial" w:hAnsi="Arial" w:cs="Arial" w:eastAsia="Arial"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历史沿革</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p>
      <w:pPr>
        <w:pStyle w:val="BodyText"/>
        <w:spacing w:line="259" w:lineRule="auto"/>
        <w:ind w:left="220" w:right="1376" w:firstLine="419"/>
        <w:jc w:val="left"/>
      </w:pPr>
      <w:r>
        <w:rPr/>
        <w:t>北京数码视讯科技股份有限公司（以下简称</w:t>
      </w:r>
      <w:r>
        <w:rPr>
          <w:rFonts w:ascii="Arial" w:hAnsi="Arial" w:cs="Arial" w:eastAsia="Arial" w:hint="default"/>
        </w:rPr>
        <w:t>“</w:t>
      </w:r>
      <w:r>
        <w:rPr/>
        <w:t>公司</w:t>
      </w:r>
      <w:r>
        <w:rPr>
          <w:rFonts w:ascii="Arial" w:hAnsi="Arial" w:cs="Arial" w:eastAsia="Arial" w:hint="default"/>
        </w:rPr>
        <w:t>”</w:t>
      </w:r>
      <w:r>
        <w:rPr/>
        <w:t>或</w:t>
      </w:r>
      <w:r>
        <w:rPr>
          <w:rFonts w:ascii="Arial" w:hAnsi="Arial" w:cs="Arial" w:eastAsia="Arial" w:hint="default"/>
        </w:rPr>
        <w:t>“</w:t>
      </w:r>
      <w:r>
        <w:rPr/>
        <w:t>本公司</w:t>
      </w:r>
      <w:r>
        <w:rPr>
          <w:rFonts w:ascii="Arial" w:hAnsi="Arial" w:cs="Arial" w:eastAsia="Arial" w:hint="default"/>
        </w:rPr>
        <w:t>”</w:t>
      </w:r>
      <w:r>
        <w:rPr/>
        <w:t>）前身为</w:t>
      </w:r>
      <w:r>
        <w:rPr>
          <w:spacing w:val="-57"/>
        </w:rPr>
        <w:t> </w:t>
      </w:r>
      <w:r>
        <w:rPr>
          <w:rFonts w:ascii="Arial" w:hAnsi="Arial" w:cs="Arial" w:eastAsia="Arial" w:hint="default"/>
        </w:rPr>
        <w:t>2000</w:t>
      </w:r>
      <w:r>
        <w:rPr>
          <w:rFonts w:ascii="Arial" w:hAnsi="Arial" w:cs="Arial" w:eastAsia="Arial" w:hint="default"/>
          <w:spacing w:val="-11"/>
        </w:rPr>
        <w:t> </w:t>
      </w:r>
      <w:r>
        <w:rPr/>
        <w:t>年</w:t>
      </w:r>
      <w:r>
        <w:rPr>
          <w:spacing w:val="-59"/>
        </w:rPr>
        <w:t> </w:t>
      </w:r>
      <w:r>
        <w:rPr>
          <w:rFonts w:ascii="Arial" w:hAnsi="Arial" w:cs="Arial" w:eastAsia="Arial" w:hint="default"/>
        </w:rPr>
        <w:t>3</w:t>
      </w:r>
      <w:r>
        <w:rPr>
          <w:rFonts w:ascii="Arial" w:hAnsi="Arial" w:cs="Arial" w:eastAsia="Arial" w:hint="default"/>
          <w:spacing w:val="-10"/>
        </w:rPr>
        <w:t> </w:t>
      </w:r>
      <w:r>
        <w:rPr/>
        <w:t>月成立的</w:t>
      </w:r>
      <w:r>
        <w:rPr>
          <w:w w:val="100"/>
        </w:rPr>
        <w:t> </w:t>
      </w:r>
      <w:r>
        <w:rPr/>
        <w:t>北京自清科技有限公司。</w:t>
      </w:r>
      <w:r>
        <w:rPr>
          <w:rFonts w:ascii="Arial" w:hAnsi="Arial" w:cs="Arial" w:eastAsia="Arial" w:hint="default"/>
        </w:rPr>
        <w:t>2001 </w:t>
      </w:r>
      <w:r>
        <w:rPr/>
        <w:t>年 </w:t>
      </w:r>
      <w:r>
        <w:rPr>
          <w:rFonts w:ascii="Arial" w:hAnsi="Arial" w:cs="Arial" w:eastAsia="Arial" w:hint="default"/>
        </w:rPr>
        <w:t>4</w:t>
      </w:r>
      <w:r>
        <w:rPr>
          <w:rFonts w:ascii="Arial" w:hAnsi="Arial" w:cs="Arial" w:eastAsia="Arial" w:hint="default"/>
          <w:spacing w:val="30"/>
        </w:rPr>
        <w:t> </w:t>
      </w:r>
      <w:r>
        <w:rPr/>
        <w:t>月北京自清科技有限公司名称变更为北京数码视讯科技有</w:t>
      </w:r>
      <w:r>
        <w:rPr>
          <w:w w:val="100"/>
        </w:rPr>
        <w:t> </w:t>
      </w:r>
      <w:r>
        <w:rPr/>
        <w:t>限公司。</w:t>
      </w:r>
      <w:r>
        <w:rPr>
          <w:rFonts w:ascii="Arial" w:hAnsi="Arial" w:cs="Arial" w:eastAsia="Arial" w:hint="default"/>
        </w:rPr>
        <w:t>2007</w:t>
      </w:r>
      <w:r>
        <w:rPr>
          <w:rFonts w:ascii="Arial" w:hAnsi="Arial" w:cs="Arial" w:eastAsia="Arial" w:hint="default"/>
          <w:spacing w:val="-9"/>
        </w:rPr>
        <w:t> </w:t>
      </w:r>
      <w:r>
        <w:rPr/>
        <w:t>年</w:t>
      </w:r>
      <w:r>
        <w:rPr>
          <w:spacing w:val="-58"/>
        </w:rPr>
        <w:t> </w:t>
      </w:r>
      <w:r>
        <w:rPr>
          <w:rFonts w:ascii="Arial" w:hAnsi="Arial" w:cs="Arial" w:eastAsia="Arial" w:hint="default"/>
        </w:rPr>
        <w:t>8</w:t>
      </w:r>
      <w:r>
        <w:rPr>
          <w:rFonts w:ascii="Arial" w:hAnsi="Arial" w:cs="Arial" w:eastAsia="Arial" w:hint="default"/>
          <w:spacing w:val="-9"/>
        </w:rPr>
        <w:t> </w:t>
      </w:r>
      <w:r>
        <w:rPr/>
        <w:t>月北京数码视讯科技有限公司整体变更为北京数码视讯科技股份有限公司。</w:t>
      </w:r>
      <w:r>
        <w:rPr>
          <w:w w:val="100"/>
        </w:rPr>
        <w:t> </w:t>
      </w:r>
      <w:r>
        <w:rPr/>
        <w:t>并于</w:t>
      </w:r>
      <w:r>
        <w:rPr>
          <w:spacing w:val="-59"/>
        </w:rPr>
        <w:t> </w:t>
      </w:r>
      <w:r>
        <w:rPr>
          <w:rFonts w:ascii="Arial" w:hAnsi="Arial" w:cs="Arial" w:eastAsia="Arial" w:hint="default"/>
        </w:rPr>
        <w:t>2007</w:t>
      </w:r>
      <w:r>
        <w:rPr>
          <w:rFonts w:ascii="Arial" w:hAnsi="Arial" w:cs="Arial" w:eastAsia="Arial" w:hint="default"/>
          <w:spacing w:val="-11"/>
        </w:rPr>
        <w:t> </w:t>
      </w:r>
      <w:r>
        <w:rPr/>
        <w:t>年</w:t>
      </w:r>
      <w:r>
        <w:rPr>
          <w:spacing w:val="-58"/>
        </w:rPr>
        <w:t> </w:t>
      </w:r>
      <w:r>
        <w:rPr>
          <w:rFonts w:ascii="Arial" w:hAnsi="Arial" w:cs="Arial" w:eastAsia="Arial" w:hint="default"/>
        </w:rPr>
        <w:t>8</w:t>
      </w:r>
      <w:r>
        <w:rPr>
          <w:rFonts w:ascii="Arial" w:hAnsi="Arial" w:cs="Arial" w:eastAsia="Arial" w:hint="default"/>
          <w:spacing w:val="-14"/>
        </w:rPr>
        <w:t> </w:t>
      </w:r>
      <w:r>
        <w:rPr/>
        <w:t>月</w:t>
      </w:r>
      <w:r>
        <w:rPr>
          <w:spacing w:val="-58"/>
        </w:rPr>
        <w:t> </w:t>
      </w:r>
      <w:r>
        <w:rPr>
          <w:rFonts w:ascii="Arial" w:hAnsi="Arial" w:cs="Arial" w:eastAsia="Arial" w:hint="default"/>
        </w:rPr>
        <w:t>21</w:t>
      </w:r>
      <w:r>
        <w:rPr>
          <w:rFonts w:ascii="Arial" w:hAnsi="Arial" w:cs="Arial" w:eastAsia="Arial" w:hint="default"/>
          <w:spacing w:val="-14"/>
        </w:rPr>
        <w:t> </w:t>
      </w:r>
      <w:r>
        <w:rPr/>
        <w:t>日取得北京市工商行政管理局核发的</w:t>
      </w:r>
      <w:r>
        <w:rPr>
          <w:spacing w:val="-60"/>
        </w:rPr>
        <w:t> </w:t>
      </w:r>
      <w:r>
        <w:rPr>
          <w:rFonts w:ascii="Arial" w:hAnsi="Arial" w:cs="Arial" w:eastAsia="Arial" w:hint="default"/>
        </w:rPr>
        <w:t>110108001231462</w:t>
      </w:r>
      <w:r>
        <w:rPr>
          <w:rFonts w:ascii="Arial" w:hAnsi="Arial" w:cs="Arial" w:eastAsia="Arial" w:hint="default"/>
          <w:spacing w:val="-11"/>
        </w:rPr>
        <w:t> </w:t>
      </w:r>
      <w:r>
        <w:rPr/>
        <w:t>号企业营业法人</w:t>
      </w:r>
      <w:r>
        <w:rPr>
          <w:w w:val="100"/>
        </w:rPr>
        <w:t> </w:t>
      </w:r>
      <w:r>
        <w:rPr/>
        <w:t>营业执照，组织机构代码为</w:t>
      </w:r>
      <w:r>
        <w:rPr>
          <w:spacing w:val="-55"/>
        </w:rPr>
        <w:t> </w:t>
      </w:r>
      <w:r>
        <w:rPr>
          <w:rFonts w:ascii="Arial" w:hAnsi="Arial" w:cs="Arial" w:eastAsia="Arial" w:hint="default"/>
        </w:rPr>
        <w:t>71878922</w:t>
      </w:r>
      <w:r>
        <w:rPr/>
        <w:t>－</w:t>
      </w:r>
      <w:r>
        <w:rPr>
          <w:rFonts w:ascii="Arial" w:hAnsi="Arial" w:cs="Arial" w:eastAsia="Arial" w:hint="default"/>
        </w:rPr>
        <w:t>3</w:t>
      </w:r>
      <w:r>
        <w:rPr/>
        <w:t>。公司注册资本为</w:t>
      </w:r>
      <w:r>
        <w:rPr>
          <w:spacing w:val="-55"/>
        </w:rPr>
        <w:t> </w:t>
      </w:r>
      <w:r>
        <w:rPr>
          <w:rFonts w:ascii="Arial" w:hAnsi="Arial" w:cs="Arial" w:eastAsia="Arial" w:hint="default"/>
        </w:rPr>
        <w:t>8,400</w:t>
      </w:r>
      <w:r>
        <w:rPr>
          <w:rFonts w:ascii="Arial" w:hAnsi="Arial" w:cs="Arial" w:eastAsia="Arial" w:hint="default"/>
          <w:spacing w:val="-10"/>
        </w:rPr>
        <w:t> </w:t>
      </w:r>
      <w:r>
        <w:rPr/>
        <w:t>万元。</w:t>
      </w:r>
    </w:p>
    <w:p>
      <w:pPr>
        <w:spacing w:line="240" w:lineRule="auto" w:before="1"/>
        <w:rPr>
          <w:rFonts w:ascii="宋体" w:hAnsi="宋体" w:cs="宋体" w:eastAsia="宋体" w:hint="default"/>
          <w:sz w:val="24"/>
          <w:szCs w:val="24"/>
        </w:rPr>
      </w:pPr>
    </w:p>
    <w:p>
      <w:pPr>
        <w:pStyle w:val="BodyText"/>
        <w:spacing w:line="259" w:lineRule="auto"/>
        <w:ind w:left="220" w:right="1383" w:firstLine="419"/>
        <w:jc w:val="both"/>
      </w:pPr>
      <w:r>
        <w:rPr/>
        <w:t>根据本公司</w:t>
      </w:r>
      <w:r>
        <w:rPr>
          <w:spacing w:val="-47"/>
        </w:rPr>
        <w:t> </w:t>
      </w:r>
      <w:r>
        <w:rPr>
          <w:rFonts w:ascii="Arial" w:hAnsi="Arial" w:cs="Arial" w:eastAsia="Arial" w:hint="default"/>
        </w:rPr>
        <w:t>2009</w:t>
      </w:r>
      <w:r>
        <w:rPr>
          <w:rFonts w:ascii="Arial" w:hAnsi="Arial" w:cs="Arial" w:eastAsia="Arial" w:hint="default"/>
          <w:spacing w:val="-2"/>
        </w:rPr>
        <w:t> </w:t>
      </w:r>
      <w:r>
        <w:rPr/>
        <w:t>年</w:t>
      </w:r>
      <w:r>
        <w:rPr>
          <w:spacing w:val="-47"/>
        </w:rPr>
        <w:t> </w:t>
      </w:r>
      <w:r>
        <w:rPr>
          <w:rFonts w:ascii="Arial" w:hAnsi="Arial" w:cs="Arial" w:eastAsia="Arial" w:hint="default"/>
        </w:rPr>
        <w:t>7</w:t>
      </w:r>
      <w:r>
        <w:rPr>
          <w:rFonts w:ascii="Arial" w:hAnsi="Arial" w:cs="Arial" w:eastAsia="Arial" w:hint="default"/>
          <w:spacing w:val="-3"/>
        </w:rPr>
        <w:t> </w:t>
      </w:r>
      <w:r>
        <w:rPr/>
        <w:t>月</w:t>
      </w:r>
      <w:r>
        <w:rPr>
          <w:spacing w:val="-47"/>
        </w:rPr>
        <w:t> </w:t>
      </w:r>
      <w:r>
        <w:rPr>
          <w:rFonts w:ascii="Arial" w:hAnsi="Arial" w:cs="Arial" w:eastAsia="Arial" w:hint="default"/>
        </w:rPr>
        <w:t>16 </w:t>
      </w:r>
      <w:r>
        <w:rPr>
          <w:spacing w:val="-5"/>
        </w:rPr>
        <w:t>日召开的第四次临时股东大会会议决议，并经中国证券监督管</w:t>
      </w:r>
      <w:r>
        <w:rPr>
          <w:w w:val="100"/>
        </w:rPr>
        <w:t> </w:t>
      </w:r>
      <w:r>
        <w:rPr>
          <w:spacing w:val="-3"/>
          <w:w w:val="100"/>
        </w:rPr>
        <w:t>理委员会（证监许可</w:t>
      </w:r>
      <w:r>
        <w:rPr>
          <w:rFonts w:ascii="Arial" w:hAnsi="Arial" w:cs="Arial" w:eastAsia="Arial" w:hint="default"/>
          <w:spacing w:val="-3"/>
          <w:w w:val="100"/>
        </w:rPr>
        <w:t>[2010]434</w:t>
      </w:r>
      <w:r>
        <w:rPr>
          <w:rFonts w:ascii="Arial" w:hAnsi="Arial" w:cs="Arial" w:eastAsia="Arial" w:hint="default"/>
          <w:w w:val="100"/>
        </w:rPr>
        <w:t> </w:t>
      </w:r>
      <w:r>
        <w:rPr>
          <w:spacing w:val="-6"/>
          <w:w w:val="100"/>
        </w:rPr>
        <w:t>号）《关于核准北京数码视讯科技股份有限公司首次公开发行股</w:t>
      </w:r>
      <w:r>
        <w:rPr>
          <w:spacing w:val="-93"/>
          <w:w w:val="100"/>
        </w:rPr>
        <w:t> </w:t>
      </w:r>
      <w:r>
        <w:rPr>
          <w:spacing w:val="-93"/>
          <w:w w:val="100"/>
        </w:rPr>
      </w:r>
      <w:r>
        <w:rPr>
          <w:spacing w:val="-11"/>
          <w:w w:val="100"/>
        </w:rPr>
        <w:t>票并在创业版上市的批复》文件核准，公司于</w:t>
      </w:r>
      <w:r>
        <w:rPr>
          <w:spacing w:val="-51"/>
          <w:w w:val="100"/>
        </w:rPr>
        <w:t> </w:t>
      </w:r>
      <w:r>
        <w:rPr>
          <w:rFonts w:ascii="Arial" w:hAnsi="Arial" w:cs="Arial" w:eastAsia="Arial" w:hint="default"/>
          <w:spacing w:val="-2"/>
          <w:w w:val="100"/>
        </w:rPr>
        <w:t>2010</w:t>
      </w:r>
      <w:r>
        <w:rPr>
          <w:rFonts w:ascii="Arial" w:hAnsi="Arial" w:cs="Arial" w:eastAsia="Arial" w:hint="default"/>
          <w:spacing w:val="-3"/>
          <w:w w:val="100"/>
        </w:rPr>
        <w:t> </w:t>
      </w:r>
      <w:r>
        <w:rPr>
          <w:w w:val="100"/>
        </w:rPr>
        <w:t>年</w:t>
      </w:r>
      <w:r>
        <w:rPr>
          <w:spacing w:val="-53"/>
          <w:w w:val="100"/>
        </w:rPr>
        <w:t> </w:t>
      </w:r>
      <w:r>
        <w:rPr>
          <w:rFonts w:ascii="Arial" w:hAnsi="Arial" w:cs="Arial" w:eastAsia="Arial" w:hint="default"/>
          <w:w w:val="100"/>
        </w:rPr>
        <w:t>4</w:t>
      </w:r>
      <w:r>
        <w:rPr>
          <w:rFonts w:ascii="Arial" w:hAnsi="Arial" w:cs="Arial" w:eastAsia="Arial" w:hint="default"/>
          <w:spacing w:val="-4"/>
          <w:w w:val="100"/>
        </w:rPr>
        <w:t> </w:t>
      </w:r>
      <w:r>
        <w:rPr>
          <w:w w:val="100"/>
        </w:rPr>
        <w:t>月</w:t>
      </w:r>
      <w:r>
        <w:rPr>
          <w:spacing w:val="-51"/>
          <w:w w:val="100"/>
        </w:rPr>
        <w:t> </w:t>
      </w:r>
      <w:r>
        <w:rPr>
          <w:rFonts w:ascii="Arial" w:hAnsi="Arial" w:cs="Arial" w:eastAsia="Arial" w:hint="default"/>
          <w:spacing w:val="-2"/>
          <w:w w:val="100"/>
        </w:rPr>
        <w:t>26</w:t>
      </w:r>
      <w:r>
        <w:rPr>
          <w:rFonts w:ascii="Arial" w:hAnsi="Arial" w:cs="Arial" w:eastAsia="Arial" w:hint="default"/>
          <w:spacing w:val="-4"/>
          <w:w w:val="100"/>
        </w:rPr>
        <w:t> </w:t>
      </w:r>
      <w:r>
        <w:rPr>
          <w:spacing w:val="-9"/>
          <w:w w:val="100"/>
        </w:rPr>
        <w:t>日公开发售人民币普通股（</w:t>
      </w:r>
      <w:r>
        <w:rPr>
          <w:rFonts w:ascii="Arial" w:hAnsi="Arial" w:cs="Arial" w:eastAsia="Arial" w:hint="default"/>
          <w:spacing w:val="-9"/>
          <w:w w:val="100"/>
        </w:rPr>
        <w:t>A</w:t>
      </w:r>
      <w:r>
        <w:rPr>
          <w:rFonts w:ascii="Arial" w:hAnsi="Arial" w:cs="Arial" w:eastAsia="Arial" w:hint="default"/>
          <w:spacing w:val="-3"/>
          <w:w w:val="100"/>
        </w:rPr>
        <w:t> </w:t>
      </w:r>
      <w:r>
        <w:rPr>
          <w:spacing w:val="-37"/>
          <w:w w:val="100"/>
        </w:rPr>
        <w:t>股），</w:t>
      </w:r>
    </w:p>
    <w:p>
      <w:pPr>
        <w:pStyle w:val="BodyText"/>
        <w:spacing w:line="259" w:lineRule="auto" w:before="3"/>
        <w:ind w:left="220" w:right="1376"/>
        <w:jc w:val="left"/>
      </w:pPr>
      <w:r>
        <w:rPr>
          <w:spacing w:val="-2"/>
          <w:w w:val="100"/>
        </w:rPr>
        <w:t>公开发售后股本为</w:t>
      </w:r>
      <w:r>
        <w:rPr>
          <w:spacing w:val="-53"/>
          <w:w w:val="100"/>
        </w:rPr>
        <w:t> </w:t>
      </w:r>
      <w:r>
        <w:rPr>
          <w:rFonts w:ascii="Arial" w:hAnsi="Arial" w:cs="Arial" w:eastAsia="Arial" w:hint="default"/>
          <w:spacing w:val="-4"/>
          <w:w w:val="100"/>
        </w:rPr>
        <w:t>11,200</w:t>
      </w:r>
      <w:r>
        <w:rPr>
          <w:rFonts w:ascii="Arial" w:hAnsi="Arial" w:cs="Arial" w:eastAsia="Arial" w:hint="default"/>
          <w:spacing w:val="-6"/>
          <w:w w:val="100"/>
        </w:rPr>
        <w:t> </w:t>
      </w:r>
      <w:r>
        <w:rPr>
          <w:spacing w:val="-7"/>
          <w:w w:val="100"/>
        </w:rPr>
        <w:t>万元。本公司首次公开发行人民币普通股</w:t>
      </w:r>
      <w:r>
        <w:rPr>
          <w:spacing w:val="-51"/>
          <w:w w:val="100"/>
        </w:rPr>
        <w:t> </w:t>
      </w:r>
      <w:r>
        <w:rPr>
          <w:rFonts w:ascii="Arial" w:hAnsi="Arial" w:cs="Arial" w:eastAsia="Arial" w:hint="default"/>
          <w:spacing w:val="-1"/>
          <w:w w:val="100"/>
        </w:rPr>
        <w:t>2,800</w:t>
      </w:r>
      <w:r>
        <w:rPr>
          <w:rFonts w:ascii="Arial" w:hAnsi="Arial" w:cs="Arial" w:eastAsia="Arial" w:hint="default"/>
          <w:spacing w:val="-6"/>
          <w:w w:val="100"/>
        </w:rPr>
        <w:t> </w:t>
      </w:r>
      <w:r>
        <w:rPr>
          <w:spacing w:val="-1"/>
          <w:w w:val="100"/>
        </w:rPr>
        <w:t>万元股已在深圳证券</w:t>
      </w:r>
      <w:r>
        <w:rPr>
          <w:w w:val="100"/>
        </w:rPr>
        <w:t> </w:t>
      </w:r>
      <w:r>
        <w:rPr/>
        <w:t>交易所挂牌交易，公司证券代码</w:t>
      </w:r>
      <w:r>
        <w:rPr>
          <w:rFonts w:ascii="Arial" w:hAnsi="Arial" w:cs="Arial" w:eastAsia="Arial" w:hint="default"/>
        </w:rPr>
        <w:t>“300079”</w:t>
      </w:r>
      <w:r>
        <w:rPr/>
        <w:t>，证券简称</w:t>
      </w:r>
      <w:r>
        <w:rPr>
          <w:rFonts w:ascii="Arial" w:hAnsi="Arial" w:cs="Arial" w:eastAsia="Arial" w:hint="default"/>
        </w:rPr>
        <w:t>“</w:t>
      </w:r>
      <w:r>
        <w:rPr/>
        <w:t>数码视讯</w:t>
      </w:r>
      <w:r>
        <w:rPr>
          <w:rFonts w:ascii="Arial" w:hAnsi="Arial" w:cs="Arial" w:eastAsia="Arial" w:hint="default"/>
        </w:rPr>
        <w:t>”</w:t>
      </w:r>
      <w:r>
        <w:rPr/>
        <w:t>。</w:t>
      </w:r>
    </w:p>
    <w:p>
      <w:pPr>
        <w:spacing w:line="240" w:lineRule="auto" w:before="1"/>
        <w:rPr>
          <w:rFonts w:ascii="宋体" w:hAnsi="宋体" w:cs="宋体" w:eastAsia="宋体" w:hint="default"/>
          <w:sz w:val="24"/>
          <w:szCs w:val="24"/>
        </w:rPr>
      </w:pPr>
    </w:p>
    <w:p>
      <w:pPr>
        <w:pStyle w:val="BodyText"/>
        <w:spacing w:line="240" w:lineRule="auto"/>
        <w:ind w:left="640" w:right="1376"/>
        <w:jc w:val="left"/>
      </w:pPr>
      <w:r>
        <w:rPr/>
        <w:t>根据本公司</w:t>
      </w:r>
      <w:r>
        <w:rPr>
          <w:spacing w:val="-46"/>
        </w:rPr>
        <w:t> </w:t>
      </w:r>
      <w:r>
        <w:rPr>
          <w:rFonts w:ascii="Arial" w:hAnsi="Arial" w:cs="Arial" w:eastAsia="Arial" w:hint="default"/>
        </w:rPr>
        <w:t>2010</w:t>
      </w:r>
      <w:r>
        <w:rPr>
          <w:rFonts w:ascii="Arial" w:hAnsi="Arial" w:cs="Arial" w:eastAsia="Arial" w:hint="default"/>
          <w:spacing w:val="2"/>
        </w:rPr>
        <w:t> </w:t>
      </w:r>
      <w:r>
        <w:rPr/>
        <w:t>年度股东大会决议，以</w:t>
      </w:r>
      <w:r>
        <w:rPr>
          <w:spacing w:val="-46"/>
        </w:rPr>
        <w:t> </w:t>
      </w:r>
      <w:r>
        <w:rPr>
          <w:rFonts w:ascii="Arial" w:hAnsi="Arial" w:cs="Arial" w:eastAsia="Arial" w:hint="default"/>
        </w:rPr>
        <w:t>2010</w:t>
      </w:r>
      <w:r>
        <w:rPr>
          <w:rFonts w:ascii="Arial" w:hAnsi="Arial" w:cs="Arial" w:eastAsia="Arial" w:hint="default"/>
          <w:spacing w:val="2"/>
        </w:rPr>
        <w:t> </w:t>
      </w:r>
      <w:r>
        <w:rPr/>
        <w:t>年</w:t>
      </w:r>
      <w:r>
        <w:rPr>
          <w:spacing w:val="-45"/>
        </w:rPr>
        <w:t> </w:t>
      </w:r>
      <w:r>
        <w:rPr>
          <w:rFonts w:ascii="Arial" w:hAnsi="Arial" w:cs="Arial" w:eastAsia="Arial" w:hint="default"/>
        </w:rPr>
        <w:t>12</w:t>
      </w:r>
      <w:r>
        <w:rPr>
          <w:rFonts w:ascii="Arial" w:hAnsi="Arial" w:cs="Arial" w:eastAsia="Arial" w:hint="default"/>
          <w:spacing w:val="1"/>
        </w:rPr>
        <w:t> </w:t>
      </w:r>
      <w:r>
        <w:rPr/>
        <w:t>月</w:t>
      </w:r>
      <w:r>
        <w:rPr>
          <w:spacing w:val="-45"/>
        </w:rPr>
        <w:t> </w:t>
      </w:r>
      <w:r>
        <w:rPr>
          <w:rFonts w:ascii="Arial" w:hAnsi="Arial" w:cs="Arial" w:eastAsia="Arial" w:hint="default"/>
        </w:rPr>
        <w:t>31</w:t>
      </w:r>
      <w:r>
        <w:rPr>
          <w:rFonts w:ascii="Arial" w:hAnsi="Arial" w:cs="Arial" w:eastAsia="Arial" w:hint="default"/>
          <w:spacing w:val="1"/>
        </w:rPr>
        <w:t> </w:t>
      </w:r>
      <w:r>
        <w:rPr/>
        <w:t>日时点股本为基数，进行资本</w:t>
      </w:r>
    </w:p>
    <w:p>
      <w:pPr>
        <w:pStyle w:val="BodyText"/>
        <w:spacing w:line="240" w:lineRule="auto" w:before="22"/>
        <w:ind w:left="220" w:right="1376"/>
        <w:jc w:val="left"/>
        <w:rPr>
          <w:rFonts w:ascii="Arial" w:hAnsi="Arial" w:cs="Arial" w:eastAsia="Arial" w:hint="default"/>
        </w:rPr>
      </w:pPr>
      <w:r>
        <w:rPr/>
        <w:t>公积转增股本，每 </w:t>
      </w:r>
      <w:r>
        <w:rPr>
          <w:rFonts w:ascii="Arial" w:hAnsi="Arial" w:cs="Arial" w:eastAsia="Arial" w:hint="default"/>
        </w:rPr>
        <w:t>10 </w:t>
      </w:r>
      <w:r>
        <w:rPr/>
        <w:t>股转增 </w:t>
      </w:r>
      <w:r>
        <w:rPr>
          <w:rFonts w:ascii="Arial" w:hAnsi="Arial" w:cs="Arial" w:eastAsia="Arial" w:hint="default"/>
        </w:rPr>
        <w:t>10 </w:t>
      </w:r>
      <w:r>
        <w:rPr/>
        <w:t>股。此次转增股本后，本公司注册资本及股本变更为</w:t>
      </w:r>
      <w:r>
        <w:rPr>
          <w:spacing w:val="-80"/>
        </w:rPr>
        <w:t> </w:t>
      </w:r>
      <w:r>
        <w:rPr>
          <w:rFonts w:ascii="Arial" w:hAnsi="Arial" w:cs="Arial" w:eastAsia="Arial" w:hint="default"/>
        </w:rPr>
        <w:t>22,400</w:t>
      </w:r>
    </w:p>
    <w:p>
      <w:pPr>
        <w:pStyle w:val="BodyText"/>
        <w:spacing w:line="240" w:lineRule="auto" w:before="22"/>
        <w:ind w:left="220" w:right="1376"/>
        <w:jc w:val="left"/>
      </w:pPr>
      <w:r>
        <w:rPr/>
        <w:t>万元。</w:t>
      </w:r>
    </w:p>
    <w:p>
      <w:pPr>
        <w:spacing w:line="240" w:lineRule="auto" w:before="9"/>
        <w:rPr>
          <w:rFonts w:ascii="宋体" w:hAnsi="宋体" w:cs="宋体" w:eastAsia="宋体" w:hint="default"/>
          <w:sz w:val="26"/>
          <w:szCs w:val="26"/>
        </w:rPr>
      </w:pPr>
    </w:p>
    <w:p>
      <w:pPr>
        <w:pStyle w:val="BodyText"/>
        <w:spacing w:line="240" w:lineRule="auto"/>
        <w:ind w:left="640" w:right="1376"/>
        <w:jc w:val="left"/>
      </w:pPr>
      <w:r>
        <w:rPr/>
        <w:pict>
          <v:group style="position:absolute;margin-left:84.143982pt;margin-top:45.743664pt;width:444.35pt;height:5.2pt;mso-position-horizontal-relative:page;mso-position-vertical-relative:paragraph;z-index:-1268728" coordorigin="1683,915" coordsize="8887,104">
            <v:shape style="position:absolute;left:1683;top:915;width:3733;height:103" type="#_x0000_t75" stroked="false">
              <v:imagedata r:id="rId43" o:title=""/>
            </v:shape>
            <v:shape style="position:absolute;left:5391;top:1008;width:2705;height:10" type="#_x0000_t75" stroked="false">
              <v:imagedata r:id="rId44" o:title=""/>
            </v:shape>
            <v:shape style="position:absolute;left:8092;top:1008;width:2477;height:10" type="#_x0000_t75" stroked="false">
              <v:imagedata r:id="rId45" o:title=""/>
            </v:shape>
            <w10:wrap type="none"/>
          </v:group>
        </w:pict>
      </w:r>
      <w:r>
        <w:rPr/>
        <w:pict>
          <v:group style="position:absolute;margin-left:84.144012pt;margin-top:64.343666pt;width:444.35pt;height:5.05pt;mso-position-horizontal-relative:page;mso-position-vertical-relative:paragraph;z-index:-1268704" coordorigin="1683,1287" coordsize="8887,101">
            <v:shape style="position:absolute;left:1683;top:1287;width:3733;height:101" type="#_x0000_t75" stroked="false">
              <v:imagedata r:id="rId46" o:title=""/>
            </v:shape>
            <v:shape style="position:absolute;left:5391;top:1378;width:2705;height:10" type="#_x0000_t75" stroked="false">
              <v:imagedata r:id="rId47" o:title=""/>
            </v:shape>
            <v:shape style="position:absolute;left:8092;top:1378;width:2477;height:10" type="#_x0000_t75" stroked="false">
              <v:imagedata r:id="rId48" o:title=""/>
            </v:shape>
            <w10:wrap type="none"/>
          </v:group>
        </w:pict>
      </w:r>
      <w:r>
        <w:rPr/>
        <w:pict>
          <v:group style="position:absolute;margin-left:84.144012pt;margin-top:82.823723pt;width:444.35pt;height:5.05pt;mso-position-horizontal-relative:page;mso-position-vertical-relative:paragraph;z-index:-1268680" coordorigin="1683,1656" coordsize="8887,101">
            <v:shape style="position:absolute;left:1683;top:1656;width:3733;height:101" type="#_x0000_t75" stroked="false">
              <v:imagedata r:id="rId49" o:title=""/>
            </v:shape>
            <v:shape style="position:absolute;left:5391;top:1748;width:2705;height:10" type="#_x0000_t75" stroked="false">
              <v:imagedata r:id="rId47" o:title=""/>
            </v:shape>
            <v:shape style="position:absolute;left:8092;top:1748;width:2477;height:10" type="#_x0000_t75" stroked="false">
              <v:imagedata r:id="rId48" o:title=""/>
            </v:shape>
            <w10:wrap type="none"/>
          </v:group>
        </w:pict>
      </w:r>
      <w:r>
        <w:rPr/>
        <w:pict>
          <v:group style="position:absolute;margin-left:84.144012pt;margin-top:101.303665pt;width:444.35pt;height:5.05pt;mso-position-horizontal-relative:page;mso-position-vertical-relative:paragraph;z-index:-1268656" coordorigin="1683,2026" coordsize="8887,101">
            <v:shape style="position:absolute;left:1683;top:2026;width:3733;height:101" type="#_x0000_t75" stroked="false">
              <v:imagedata r:id="rId50" o:title=""/>
            </v:shape>
            <v:shape style="position:absolute;left:5391;top:2117;width:2705;height:10" type="#_x0000_t75" stroked="false">
              <v:imagedata r:id="rId47" o:title=""/>
            </v:shape>
            <v:shape style="position:absolute;left:8092;top:2117;width:2477;height:10" type="#_x0000_t75" stroked="false">
              <v:imagedata r:id="rId48" o:title=""/>
            </v:shape>
            <w10:wrap type="none"/>
          </v:group>
        </w:pict>
      </w:r>
      <w:r>
        <w:rPr/>
        <w:t>截至</w:t>
      </w:r>
      <w:r>
        <w:rPr>
          <w:spacing w:val="-53"/>
        </w:rPr>
        <w:t> </w:t>
      </w:r>
      <w:r>
        <w:rPr>
          <w:rFonts w:ascii="Arial" w:hAnsi="Arial" w:cs="Arial" w:eastAsia="Arial" w:hint="default"/>
          <w:spacing w:val="-6"/>
        </w:rPr>
        <w:t>2011</w:t>
      </w:r>
      <w:r>
        <w:rPr>
          <w:rFonts w:ascii="Arial" w:hAnsi="Arial" w:cs="Arial" w:eastAsia="Arial" w:hint="default"/>
          <w:spacing w:val="-8"/>
        </w:rPr>
        <w:t> </w:t>
      </w:r>
      <w:r>
        <w:rPr/>
        <w:t>年</w:t>
      </w:r>
      <w:r>
        <w:rPr>
          <w:spacing w:val="-53"/>
        </w:rPr>
        <w:t> </w:t>
      </w:r>
      <w:r>
        <w:rPr>
          <w:rFonts w:ascii="Arial" w:hAnsi="Arial" w:cs="Arial" w:eastAsia="Arial" w:hint="default"/>
        </w:rPr>
        <w:t>12</w:t>
      </w:r>
      <w:r>
        <w:rPr>
          <w:rFonts w:ascii="Arial" w:hAnsi="Arial" w:cs="Arial" w:eastAsia="Arial" w:hint="default"/>
          <w:spacing w:val="-8"/>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日，公司股本总额为</w:t>
      </w:r>
      <w:r>
        <w:rPr>
          <w:spacing w:val="-53"/>
        </w:rPr>
        <w:t> </w:t>
      </w:r>
      <w:r>
        <w:rPr>
          <w:rFonts w:ascii="Arial" w:hAnsi="Arial" w:cs="Arial" w:eastAsia="Arial" w:hint="default"/>
        </w:rPr>
        <w:t>22,400</w:t>
      </w:r>
      <w:r>
        <w:rPr>
          <w:rFonts w:ascii="Arial" w:hAnsi="Arial" w:cs="Arial" w:eastAsia="Arial" w:hint="default"/>
          <w:spacing w:val="-8"/>
        </w:rPr>
        <w:t> </w:t>
      </w:r>
      <w:r>
        <w:rPr/>
        <w:t>万股。股东持股数及持股比例为：</w:t>
      </w:r>
    </w:p>
    <w:p>
      <w:pPr>
        <w:spacing w:line="240" w:lineRule="auto" w:before="6"/>
        <w:rPr>
          <w:rFonts w:ascii="宋体" w:hAnsi="宋体" w:cs="宋体" w:eastAsia="宋体" w:hint="default"/>
          <w:sz w:val="26"/>
          <w:szCs w:val="26"/>
        </w:rPr>
      </w:pPr>
    </w:p>
    <w:tbl>
      <w:tblPr>
        <w:tblW w:w="0" w:type="auto"/>
        <w:jc w:val="left"/>
        <w:tblInd w:w="107" w:type="dxa"/>
        <w:tblLayout w:type="fixed"/>
        <w:tblCellMar>
          <w:top w:w="0" w:type="dxa"/>
          <w:left w:w="0" w:type="dxa"/>
          <w:bottom w:w="0" w:type="dxa"/>
          <w:right w:w="0" w:type="dxa"/>
        </w:tblCellMar>
        <w:tblLook w:val="01E0"/>
      </w:tblPr>
      <w:tblGrid>
        <w:gridCol w:w="3709"/>
        <w:gridCol w:w="2700"/>
        <w:gridCol w:w="2473"/>
      </w:tblGrid>
      <w:tr>
        <w:trPr>
          <w:trHeight w:val="274" w:hRule="exact"/>
        </w:trPr>
        <w:tc>
          <w:tcPr>
            <w:tcW w:w="3709" w:type="dxa"/>
            <w:tcBorders>
              <w:top w:val="single" w:sz="4" w:space="0" w:color="000000"/>
              <w:left w:val="single" w:sz="4" w:space="0" w:color="000000"/>
              <w:bottom w:val="nil" w:sz="6" w:space="0" w:color="auto"/>
              <w:right w:val="single" w:sz="4" w:space="0" w:color="000000"/>
            </w:tcBorders>
          </w:tcPr>
          <w:p>
            <w:pPr>
              <w:pStyle w:val="TableParagraph"/>
              <w:spacing w:line="264" w:lineRule="exact" w:before="45"/>
              <w:ind w:left="1" w:right="0"/>
              <w:jc w:val="center"/>
              <w:rPr>
                <w:rFonts w:ascii="宋体" w:hAnsi="宋体" w:cs="宋体" w:eastAsia="宋体" w:hint="default"/>
                <w:sz w:val="21"/>
                <w:szCs w:val="21"/>
              </w:rPr>
            </w:pPr>
            <w:r>
              <w:rPr>
                <w:rFonts w:ascii="宋体" w:hAnsi="宋体" w:cs="宋体" w:eastAsia="宋体" w:hint="default"/>
                <w:sz w:val="21"/>
                <w:szCs w:val="21"/>
              </w:rPr>
              <w:t>股东</w:t>
            </w:r>
          </w:p>
        </w:tc>
        <w:tc>
          <w:tcPr>
            <w:tcW w:w="2700" w:type="dxa"/>
            <w:tcBorders>
              <w:top w:val="single" w:sz="4" w:space="0" w:color="000000"/>
              <w:left w:val="single" w:sz="4" w:space="0" w:color="000000"/>
              <w:bottom w:val="nil" w:sz="6" w:space="0" w:color="auto"/>
              <w:right w:val="single" w:sz="4" w:space="0" w:color="000000"/>
            </w:tcBorders>
          </w:tcPr>
          <w:p>
            <w:pPr>
              <w:pStyle w:val="TableParagraph"/>
              <w:spacing w:line="264" w:lineRule="exact" w:before="45"/>
              <w:ind w:left="715" w:right="0"/>
              <w:jc w:val="left"/>
              <w:rPr>
                <w:rFonts w:ascii="宋体" w:hAnsi="宋体" w:cs="宋体" w:eastAsia="宋体" w:hint="default"/>
                <w:sz w:val="21"/>
                <w:szCs w:val="21"/>
              </w:rPr>
            </w:pPr>
            <w:r>
              <w:rPr>
                <w:rFonts w:ascii="宋体" w:hAnsi="宋体" w:cs="宋体" w:eastAsia="宋体" w:hint="default"/>
                <w:sz w:val="21"/>
                <w:szCs w:val="21"/>
              </w:rPr>
              <w:t>持股数（股）</w:t>
            </w:r>
          </w:p>
        </w:tc>
        <w:tc>
          <w:tcPr>
            <w:tcW w:w="2473" w:type="dxa"/>
            <w:vMerge w:val="restart"/>
            <w:tcBorders>
              <w:top w:val="single" w:sz="4" w:space="0" w:color="000000"/>
              <w:left w:val="single" w:sz="4" w:space="0" w:color="000000"/>
              <w:right w:val="single" w:sz="4" w:space="0" w:color="000000"/>
            </w:tcBorders>
          </w:tcPr>
          <w:p>
            <w:pPr>
              <w:pStyle w:val="TableParagraph"/>
              <w:spacing w:line="240" w:lineRule="auto" w:before="45"/>
              <w:ind w:left="506" w:right="0"/>
              <w:jc w:val="left"/>
              <w:rPr>
                <w:rFonts w:ascii="宋体" w:hAnsi="宋体" w:cs="宋体" w:eastAsia="宋体" w:hint="default"/>
                <w:sz w:val="21"/>
                <w:szCs w:val="21"/>
              </w:rPr>
            </w:pPr>
            <w:r>
              <w:rPr>
                <w:rFonts w:ascii="宋体" w:hAnsi="宋体" w:cs="宋体" w:eastAsia="宋体" w:hint="default"/>
                <w:sz w:val="21"/>
                <w:szCs w:val="21"/>
              </w:rPr>
              <w:t>持股比例（</w:t>
            </w:r>
            <w:r>
              <w:rPr>
                <w:rFonts w:ascii="Arial" w:hAnsi="Arial" w:cs="Arial" w:eastAsia="Arial" w:hint="default"/>
                <w:sz w:val="21"/>
                <w:szCs w:val="21"/>
              </w:rPr>
              <w:t>%</w:t>
            </w:r>
            <w:r>
              <w:rPr>
                <w:rFonts w:ascii="宋体" w:hAnsi="宋体" w:cs="宋体" w:eastAsia="宋体" w:hint="default"/>
                <w:sz w:val="21"/>
                <w:szCs w:val="21"/>
              </w:rPr>
              <w:t>）</w:t>
            </w:r>
          </w:p>
        </w:tc>
      </w:tr>
      <w:tr>
        <w:trPr>
          <w:trHeight w:val="6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vMerge/>
            <w:tcBorders>
              <w:left w:val="single" w:sz="4" w:space="0" w:color="000000"/>
              <w:right w:val="single" w:sz="4" w:space="0" w:color="000000"/>
            </w:tcBorders>
          </w:tcPr>
          <w:p>
            <w:pP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vMerge/>
            <w:tcBorders>
              <w:left w:val="single" w:sz="4" w:space="0" w:color="000000"/>
              <w:bottom w:val="nil" w:sz="6" w:space="0" w:color="auto"/>
              <w:right w:val="single" w:sz="4" w:space="0" w:color="000000"/>
            </w:tcBorders>
          </w:tcPr>
          <w:p>
            <w:pPr/>
          </w:p>
        </w:tc>
      </w:tr>
      <w:tr>
        <w:trPr>
          <w:trHeight w:val="328"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41,326,202.00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18.45</w:t>
            </w: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深圳市中科远东创业投资有限公司</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16,000,000.00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7.14</w:t>
            </w: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12,794,410.00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5.71</w:t>
            </w: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其他法人股东</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25,691,500.00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8"/>
              <w:jc w:val="right"/>
              <w:rPr>
                <w:rFonts w:ascii="Arial" w:hAnsi="Arial" w:cs="Arial" w:eastAsia="Arial" w:hint="default"/>
                <w:sz w:val="21"/>
                <w:szCs w:val="21"/>
              </w:rPr>
            </w:pPr>
            <w:r>
              <w:rPr>
                <w:rFonts w:ascii="Arial"/>
                <w:spacing w:val="-4"/>
                <w:sz w:val="21"/>
              </w:rPr>
              <w:t>11.47</w:t>
            </w: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single" w:sz="4" w:space="0" w:color="000000"/>
            </w:tcBorders>
          </w:tcPr>
          <w:p>
            <w:pPr/>
          </w:p>
        </w:tc>
      </w:tr>
      <w:tr>
        <w:trPr>
          <w:trHeight w:val="329"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03" w:right="0"/>
              <w:jc w:val="left"/>
              <w:rPr>
                <w:rFonts w:ascii="宋体" w:hAnsi="宋体" w:cs="宋体" w:eastAsia="宋体" w:hint="default"/>
                <w:sz w:val="21"/>
                <w:szCs w:val="21"/>
              </w:rPr>
            </w:pPr>
            <w:r>
              <w:rPr>
                <w:rFonts w:ascii="宋体" w:hAnsi="宋体" w:cs="宋体" w:eastAsia="宋体" w:hint="default"/>
                <w:sz w:val="21"/>
                <w:szCs w:val="21"/>
              </w:rPr>
              <w:t>其他自然人股东</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72,187,888.00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32.23</w:t>
            </w:r>
          </w:p>
        </w:tc>
      </w:tr>
      <w:tr>
        <w:trPr>
          <w:trHeight w:val="42" w:hRule="exact"/>
        </w:trPr>
        <w:tc>
          <w:tcPr>
            <w:tcW w:w="3709" w:type="dxa"/>
            <w:tcBorders>
              <w:top w:val="nil" w:sz="6" w:space="0" w:color="auto"/>
              <w:left w:val="single" w:sz="4" w:space="0" w:color="000000"/>
              <w:bottom w:val="nil" w:sz="6" w:space="0" w:color="auto"/>
              <w:right w:val="nil" w:sz="6" w:space="0" w:color="auto"/>
            </w:tcBorders>
          </w:tcPr>
          <w:p>
            <w:pPr/>
          </w:p>
        </w:tc>
        <w:tc>
          <w:tcPr>
            <w:tcW w:w="2700" w:type="dxa"/>
            <w:tcBorders>
              <w:top w:val="nil" w:sz="6" w:space="0" w:color="auto"/>
              <w:left w:val="nil" w:sz="6" w:space="0" w:color="auto"/>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single" w:sz="4" w:space="0" w:color="000000"/>
            </w:tcBorders>
          </w:tcPr>
          <w:p>
            <w:pPr/>
          </w:p>
        </w:tc>
      </w:tr>
      <w:tr>
        <w:trPr>
          <w:trHeight w:val="372" w:hRule="exact"/>
        </w:trPr>
        <w:tc>
          <w:tcPr>
            <w:tcW w:w="3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103" w:right="0"/>
              <w:jc w:val="left"/>
              <w:rPr>
                <w:rFonts w:ascii="宋体" w:hAnsi="宋体" w:cs="宋体" w:eastAsia="宋体" w:hint="default"/>
                <w:sz w:val="21"/>
                <w:szCs w:val="21"/>
              </w:rPr>
            </w:pPr>
            <w:r>
              <w:rPr>
                <w:rFonts w:ascii="宋体" w:hAnsi="宋体" w:cs="宋体" w:eastAsia="宋体" w:hint="default"/>
                <w:sz w:val="21"/>
                <w:szCs w:val="21"/>
              </w:rPr>
              <w:t>社会公众股股东</w:t>
            </w:r>
          </w:p>
        </w:tc>
        <w:tc>
          <w:tcPr>
            <w:tcW w:w="2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56,000,000.00</w:t>
            </w:r>
          </w:p>
        </w:tc>
        <w:tc>
          <w:tcPr>
            <w:tcW w:w="24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25.00</w:t>
            </w:r>
          </w:p>
        </w:tc>
      </w:tr>
      <w:tr>
        <w:trPr>
          <w:trHeight w:val="365" w:hRule="exact"/>
        </w:trPr>
        <w:tc>
          <w:tcPr>
            <w:tcW w:w="37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8"/>
              <w:jc w:val="right"/>
              <w:rPr>
                <w:rFonts w:ascii="Arial" w:hAnsi="Arial" w:cs="Arial" w:eastAsia="Arial" w:hint="default"/>
                <w:sz w:val="21"/>
                <w:szCs w:val="21"/>
              </w:rPr>
            </w:pPr>
            <w:r>
              <w:rPr>
                <w:rFonts w:ascii="Arial"/>
                <w:spacing w:val="-1"/>
                <w:sz w:val="21"/>
              </w:rPr>
              <w:t>224,000,000.00</w:t>
            </w:r>
          </w:p>
        </w:tc>
        <w:tc>
          <w:tcPr>
            <w:tcW w:w="24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8"/>
              <w:jc w:val="right"/>
              <w:rPr>
                <w:rFonts w:ascii="Arial" w:hAnsi="Arial" w:cs="Arial" w:eastAsia="Arial" w:hint="default"/>
                <w:sz w:val="21"/>
                <w:szCs w:val="21"/>
              </w:rPr>
            </w:pPr>
            <w:r>
              <w:rPr>
                <w:rFonts w:ascii="Arial"/>
                <w:sz w:val="21"/>
              </w:rPr>
              <w:t>100.00</w:t>
            </w:r>
          </w:p>
        </w:tc>
      </w:tr>
    </w:tbl>
    <w:p>
      <w:pPr>
        <w:spacing w:line="240" w:lineRule="auto" w:before="4"/>
        <w:rPr>
          <w:rFonts w:ascii="宋体" w:hAnsi="宋体" w:cs="宋体" w:eastAsia="宋体" w:hint="default"/>
          <w:sz w:val="20"/>
          <w:szCs w:val="20"/>
        </w:rPr>
      </w:pPr>
    </w:p>
    <w:p>
      <w:pPr>
        <w:pStyle w:val="Heading4"/>
        <w:spacing w:line="240" w:lineRule="auto"/>
        <w:ind w:left="220" w:right="1376"/>
        <w:jc w:val="left"/>
        <w:rPr>
          <w:b w:val="0"/>
          <w:bCs w:val="0"/>
        </w:rPr>
      </w:pPr>
      <w:r>
        <w:rPr/>
        <w:pict>
          <v:group style="position:absolute;margin-left:84.143982pt;margin-top:-73.926346pt;width:444.35pt;height:5.05pt;mso-position-horizontal-relative:page;mso-position-vertical-relative:paragraph;z-index:-1268632" coordorigin="1683,-1479" coordsize="8887,101">
            <v:shape style="position:absolute;left:1683;top:-1479;width:3733;height:101" type="#_x0000_t75" stroked="false">
              <v:imagedata r:id="rId46" o:title=""/>
            </v:shape>
            <v:shape style="position:absolute;left:5391;top:-1387;width:2705;height:10" type="#_x0000_t75" stroked="false">
              <v:imagedata r:id="rId44" o:title=""/>
            </v:shape>
            <v:shape style="position:absolute;left:8092;top:-1387;width:2477;height:10" type="#_x0000_t75" stroked="false">
              <v:imagedata r:id="rId45" o:title=""/>
            </v:shape>
            <w10:wrap type="none"/>
          </v:group>
        </w:pict>
      </w:r>
      <w:r>
        <w:rPr/>
        <w:pict>
          <v:group style="position:absolute;margin-left:84.144012pt;margin-top:-55.416344pt;width:444.35pt;height:5.05pt;mso-position-horizontal-relative:page;mso-position-vertical-relative:paragraph;z-index:-1268608" coordorigin="1683,-1108" coordsize="8887,101">
            <v:shape style="position:absolute;left:1683;top:-1108;width:3733;height:101" type="#_x0000_t75" stroked="false">
              <v:imagedata r:id="rId50" o:title=""/>
            </v:shape>
            <v:shape style="position:absolute;left:5391;top:-1017;width:2705;height:10" type="#_x0000_t75" stroked="false">
              <v:imagedata r:id="rId47" o:title=""/>
            </v:shape>
            <v:shape style="position:absolute;left:8092;top:-1017;width:2477;height:10" type="#_x0000_t75" stroked="false">
              <v:imagedata r:id="rId48" o:title=""/>
            </v:shape>
            <w10:wrap type="none"/>
          </v:group>
        </w:pict>
      </w:r>
      <w:r>
        <w:rPr/>
        <w:pict>
          <v:group style="position:absolute;margin-left:84.143982pt;margin-top:-36.936344pt;width:444.35pt;height:5.2pt;mso-position-horizontal-relative:page;mso-position-vertical-relative:paragraph;z-index:-1268584" coordorigin="1683,-739" coordsize="8887,104">
            <v:shape style="position:absolute;left:1683;top:-739;width:3733;height:103" type="#_x0000_t75" stroked="false">
              <v:imagedata r:id="rId43" o:title=""/>
            </v:shape>
            <v:shape style="position:absolute;left:5391;top:-645;width:2705;height:10" type="#_x0000_t75" stroked="false">
              <v:imagedata r:id="rId44" o:title=""/>
            </v:shape>
            <v:shape style="position:absolute;left:8092;top:-645;width:2477;height:10" type="#_x0000_t75" stroked="false">
              <v:imagedata r:id="rId45" o:title=""/>
            </v:shape>
            <w10:wrap type="none"/>
          </v:group>
        </w:pict>
      </w:r>
      <w:r>
        <w:rPr/>
        <w:pict>
          <v:shape style="position:absolute;margin-left:84.384003pt;margin-top:-14.496354pt;width:.47998pt;height:.72pt;mso-position-horizontal-relative:page;mso-position-vertical-relative:paragraph;z-index:1720" type="#_x0000_t75" stroked="false">
            <v:imagedata r:id="rId51" o:title=""/>
          </v:shape>
        </w:pict>
      </w:r>
      <w:r>
        <w:rPr/>
        <w:pict>
          <v:shape style="position:absolute;margin-left:269.809998pt;margin-top:-14.496354pt;width:.47996pt;height:.72pt;mso-position-horizontal-relative:page;mso-position-vertical-relative:paragraph;z-index:1744" type="#_x0000_t75" stroked="false">
            <v:imagedata r:id="rId51" o:title=""/>
          </v:shape>
        </w:pict>
      </w:r>
      <w:r>
        <w:rPr/>
        <w:pict>
          <v:shape style="position:absolute;margin-left:404.829987pt;margin-top:-14.496354pt;width:.47999pt;height:.72pt;mso-position-horizontal-relative:page;mso-position-vertical-relative:paragraph;z-index:1768" type="#_x0000_t75" stroked="false">
            <v:imagedata r:id="rId51" o:title=""/>
          </v:shape>
        </w:pict>
      </w:r>
      <w:r>
        <w:rPr/>
        <w:pict>
          <v:shape style="position:absolute;margin-left:528.460022pt;margin-top:-14.496354pt;width:.47996pt;height:.72pt;mso-position-horizontal-relative:page;mso-position-vertical-relative:paragraph;z-index:1792" type="#_x0000_t75" stroked="false">
            <v:imagedata r:id="rId51" o:title=""/>
          </v:shape>
        </w:pict>
      </w:r>
      <w:r>
        <w:rPr>
          <w:rFonts w:ascii="Arial" w:hAnsi="Arial" w:cs="Arial" w:eastAsia="Arial" w:hint="default"/>
        </w:rPr>
        <w:t>2</w:t>
      </w:r>
      <w:r>
        <w:rPr/>
        <w:t>、</w:t>
      </w:r>
      <w:r>
        <w:rPr>
          <w:spacing w:val="-13"/>
        </w:rPr>
        <w:t> </w:t>
      </w:r>
      <w:r>
        <w:rPr/>
        <w:t>所处行业</w:t>
      </w:r>
      <w:r>
        <w:rPr>
          <w:b w:val="0"/>
          <w:bCs w:val="0"/>
        </w:rPr>
      </w:r>
    </w:p>
    <w:p>
      <w:pPr>
        <w:spacing w:line="240" w:lineRule="auto" w:before="8"/>
        <w:rPr>
          <w:rFonts w:ascii="宋体" w:hAnsi="宋体" w:cs="宋体" w:eastAsia="宋体" w:hint="default"/>
          <w:b/>
          <w:bCs/>
          <w:sz w:val="22"/>
          <w:szCs w:val="22"/>
        </w:rPr>
      </w:pPr>
    </w:p>
    <w:p>
      <w:pPr>
        <w:pStyle w:val="BodyText"/>
        <w:spacing w:line="240" w:lineRule="auto" w:before="36"/>
        <w:ind w:left="640" w:right="1376"/>
        <w:jc w:val="left"/>
      </w:pPr>
      <w:r>
        <w:rPr/>
        <w:t>本公司所处行业为数字电视行业，数字电视软件、硬件供应商。</w:t>
      </w:r>
    </w:p>
    <w:p>
      <w:pPr>
        <w:spacing w:after="0" w:line="240" w:lineRule="auto"/>
        <w:jc w:val="left"/>
        <w:sectPr>
          <w:headerReference w:type="default" r:id="rId41"/>
          <w:footerReference w:type="default" r:id="rId42"/>
          <w:pgSz w:w="11910" w:h="16840"/>
          <w:pgMar w:header="990" w:footer="1184" w:top="1160" w:bottom="1380" w:left="1580" w:right="0"/>
          <w:pgNumType w:start="83"/>
        </w:sectPr>
      </w:pPr>
    </w:p>
    <w:p>
      <w:pPr>
        <w:spacing w:line="240" w:lineRule="auto" w:before="1"/>
        <w:rPr>
          <w:rFonts w:ascii="宋体" w:hAnsi="宋体" w:cs="宋体" w:eastAsia="宋体" w:hint="default"/>
          <w:sz w:val="14"/>
          <w:szCs w:val="14"/>
        </w:rPr>
      </w:pPr>
    </w:p>
    <w:p>
      <w:pPr>
        <w:pStyle w:val="Heading4"/>
        <w:spacing w:line="240" w:lineRule="auto"/>
        <w:ind w:left="140" w:right="1591"/>
        <w:jc w:val="left"/>
        <w:rPr>
          <w:b w:val="0"/>
          <w:bCs w:val="0"/>
        </w:rPr>
      </w:pPr>
      <w:r>
        <w:rPr>
          <w:rFonts w:ascii="Arial" w:hAnsi="Arial" w:cs="Arial" w:eastAsia="Arial" w:hint="default"/>
        </w:rPr>
        <w:t>3</w:t>
      </w:r>
      <w:r>
        <w:rPr/>
        <w:t>、</w:t>
      </w:r>
      <w:r>
        <w:rPr>
          <w:spacing w:val="-13"/>
        </w:rPr>
        <w:t> </w:t>
      </w:r>
      <w:r>
        <w:rPr/>
        <w:t>经营范围</w:t>
      </w:r>
      <w:r>
        <w:rPr>
          <w:b w:val="0"/>
          <w:bCs w:val="0"/>
        </w:rPr>
      </w:r>
    </w:p>
    <w:p>
      <w:pPr>
        <w:spacing w:line="240" w:lineRule="auto" w:before="7"/>
        <w:rPr>
          <w:rFonts w:ascii="宋体" w:hAnsi="宋体" w:cs="宋体" w:eastAsia="宋体" w:hint="default"/>
          <w:b/>
          <w:bCs/>
          <w:sz w:val="25"/>
          <w:szCs w:val="25"/>
        </w:rPr>
      </w:pPr>
    </w:p>
    <w:p>
      <w:pPr>
        <w:pStyle w:val="BodyText"/>
        <w:spacing w:line="268" w:lineRule="auto"/>
        <w:ind w:left="140" w:right="0"/>
        <w:jc w:val="left"/>
      </w:pPr>
      <w:r>
        <w:rPr>
          <w:rFonts w:ascii="Arial" w:hAnsi="Arial" w:cs="Arial" w:eastAsia="Arial" w:hint="default"/>
          <w:b/>
          <w:bCs/>
        </w:rPr>
        <w:t>4</w:t>
      </w:r>
      <w:r>
        <w:rPr>
          <w:rFonts w:ascii="宋体" w:hAnsi="宋体" w:cs="宋体" w:eastAsia="宋体" w:hint="default"/>
          <w:b/>
          <w:bCs/>
        </w:rPr>
        <w:t>、</w:t>
      </w:r>
      <w:r>
        <w:rPr>
          <w:rFonts w:ascii="宋体" w:hAnsi="宋体" w:cs="宋体" w:eastAsia="宋体" w:hint="default"/>
          <w:b/>
          <w:bCs/>
          <w:spacing w:val="-16"/>
        </w:rPr>
        <w:t> </w:t>
      </w:r>
      <w:r>
        <w:rPr/>
        <w:t>本公司经批准的经营范围：经国家密码管理机构批准的商用密码产品开发、生产；销售经</w:t>
      </w:r>
      <w:r>
        <w:rPr>
          <w:w w:val="100"/>
        </w:rPr>
        <w:t> </w:t>
      </w:r>
      <w:r>
        <w:rPr/>
        <w:t>国家密码管理局审批并通过制定检测机构产品质量检测的商用密码产品；第二类增值电信业务</w:t>
      </w:r>
      <w:r>
        <w:rPr>
          <w:w w:val="100"/>
        </w:rPr>
        <w:t> </w:t>
      </w:r>
      <w:r>
        <w:rPr>
          <w:spacing w:val="-5"/>
          <w:w w:val="100"/>
        </w:rPr>
        <w:t>中的信息服务业务（不含固定网电话信息服务和互联网信息服务）；制作、发行动画片、电视综</w:t>
      </w:r>
      <w:r>
        <w:rPr>
          <w:spacing w:val="-85"/>
          <w:w w:val="100"/>
        </w:rPr>
        <w:t> </w:t>
      </w:r>
      <w:r>
        <w:rPr>
          <w:spacing w:val="-85"/>
          <w:w w:val="100"/>
        </w:rPr>
      </w:r>
      <w:r>
        <w:rPr>
          <w:spacing w:val="-4"/>
        </w:rPr>
        <w:t>艺、专题片；货物进出口、技术进出口、代理进出口；生产、销售动支付产品；</w:t>
      </w:r>
      <w:r>
        <w:rPr>
          <w:rFonts w:ascii="Arial" w:hAnsi="Arial" w:cs="Arial" w:eastAsia="Arial" w:hint="default"/>
          <w:spacing w:val="-4"/>
        </w:rPr>
        <w:t>IC</w:t>
      </w:r>
      <w:r>
        <w:rPr>
          <w:rFonts w:ascii="Arial" w:hAnsi="Arial" w:cs="Arial" w:eastAsia="Arial" w:hint="default"/>
          <w:spacing w:val="49"/>
        </w:rPr>
        <w:t> </w:t>
      </w:r>
      <w:r>
        <w:rPr/>
        <w:t>卡生产加工。</w:t>
      </w:r>
    </w:p>
    <w:p>
      <w:pPr>
        <w:spacing w:line="240" w:lineRule="auto" w:before="5"/>
        <w:rPr>
          <w:rFonts w:ascii="宋体" w:hAnsi="宋体" w:cs="宋体" w:eastAsia="宋体" w:hint="default"/>
          <w:sz w:val="23"/>
          <w:szCs w:val="23"/>
        </w:rPr>
      </w:pPr>
    </w:p>
    <w:p>
      <w:pPr>
        <w:pStyle w:val="Heading4"/>
        <w:spacing w:line="240" w:lineRule="auto" w:before="0"/>
        <w:ind w:left="140" w:right="1591"/>
        <w:jc w:val="left"/>
        <w:rPr>
          <w:b w:val="0"/>
          <w:bCs w:val="0"/>
        </w:rPr>
      </w:pPr>
      <w:r>
        <w:rPr>
          <w:rFonts w:ascii="Arial" w:hAnsi="Arial" w:cs="Arial" w:eastAsia="Arial" w:hint="default"/>
        </w:rPr>
        <w:t>5</w:t>
      </w:r>
      <w:r>
        <w:rPr/>
        <w:t>、</w:t>
      </w:r>
      <w:r>
        <w:rPr>
          <w:spacing w:val="-13"/>
        </w:rPr>
        <w:t> </w:t>
      </w:r>
      <w:r>
        <w:rPr/>
        <w:t>主要产品</w:t>
      </w:r>
      <w:r>
        <w:rPr>
          <w:b w:val="0"/>
          <w:bCs w:val="0"/>
        </w:rPr>
      </w:r>
    </w:p>
    <w:p>
      <w:pPr>
        <w:spacing w:line="240" w:lineRule="auto" w:before="7"/>
        <w:rPr>
          <w:rFonts w:ascii="宋体" w:hAnsi="宋体" w:cs="宋体" w:eastAsia="宋体" w:hint="default"/>
          <w:b/>
          <w:bCs/>
          <w:sz w:val="25"/>
          <w:szCs w:val="25"/>
        </w:rPr>
      </w:pPr>
    </w:p>
    <w:p>
      <w:pPr>
        <w:spacing w:line="544" w:lineRule="auto" w:before="0"/>
        <w:ind w:left="140" w:right="1591" w:firstLine="419"/>
        <w:jc w:val="left"/>
        <w:rPr>
          <w:rFonts w:ascii="宋体" w:hAnsi="宋体" w:cs="宋体" w:eastAsia="宋体" w:hint="default"/>
          <w:sz w:val="21"/>
          <w:szCs w:val="21"/>
        </w:rPr>
      </w:pPr>
      <w:r>
        <w:rPr>
          <w:rFonts w:ascii="宋体" w:hAnsi="宋体" w:cs="宋体" w:eastAsia="宋体" w:hint="default"/>
          <w:spacing w:val="-2"/>
          <w:sz w:val="21"/>
          <w:szCs w:val="21"/>
        </w:rPr>
        <w:t>本公司主要产品包括：数字电视条件接收系统以及数字电视前端设备等。</w:t>
      </w:r>
      <w:r>
        <w:rPr>
          <w:rFonts w:ascii="宋体" w:hAnsi="宋体" w:cs="宋体" w:eastAsia="宋体" w:hint="default"/>
          <w:w w:val="100"/>
          <w:sz w:val="21"/>
          <w:szCs w:val="21"/>
        </w:rPr>
        <w:t> </w:t>
      </w:r>
      <w:r>
        <w:rPr>
          <w:rFonts w:ascii="宋体" w:hAnsi="宋体" w:cs="宋体" w:eastAsia="宋体" w:hint="default"/>
          <w:b/>
          <w:bCs/>
          <w:sz w:val="21"/>
          <w:szCs w:val="21"/>
        </w:rPr>
        <w:t>二、公司主要会计政策、会计估计和前期差错</w:t>
      </w:r>
      <w:r>
        <w:rPr>
          <w:rFonts w:ascii="宋体" w:hAnsi="宋体" w:cs="宋体" w:eastAsia="宋体" w:hint="default"/>
          <w:sz w:val="21"/>
          <w:szCs w:val="21"/>
        </w:rPr>
      </w:r>
    </w:p>
    <w:p>
      <w:pPr>
        <w:pStyle w:val="Heading4"/>
        <w:spacing w:line="240" w:lineRule="auto" w:before="83"/>
        <w:ind w:left="140" w:right="1591"/>
        <w:jc w:val="left"/>
        <w:rPr>
          <w:b w:val="0"/>
          <w:bCs w:val="0"/>
        </w:rPr>
      </w:pPr>
      <w:r>
        <w:rPr>
          <w:rFonts w:ascii="Arial" w:hAnsi="Arial" w:cs="Arial" w:eastAsia="Arial" w:hint="default"/>
        </w:rPr>
        <w:t>1</w:t>
      </w:r>
      <w:r>
        <w:rPr/>
        <w:t>、</w:t>
      </w:r>
      <w:r>
        <w:rPr>
          <w:spacing w:val="-11"/>
        </w:rPr>
        <w:t> </w:t>
      </w:r>
      <w:r>
        <w:rPr/>
        <w:t>财务报表的编制基础</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560" w:right="0"/>
        <w:jc w:val="left"/>
      </w:pPr>
      <w:r>
        <w:rPr/>
        <w:t>自</w:t>
      </w:r>
      <w:r>
        <w:rPr>
          <w:spacing w:val="-50"/>
        </w:rPr>
        <w:t> </w:t>
      </w:r>
      <w:r>
        <w:rPr>
          <w:rFonts w:ascii="Arial" w:hAnsi="Arial" w:cs="Arial" w:eastAsia="Arial" w:hint="default"/>
        </w:rPr>
        <w:t>2007</w:t>
      </w:r>
      <w:r>
        <w:rPr>
          <w:rFonts w:ascii="Arial" w:hAnsi="Arial" w:cs="Arial" w:eastAsia="Arial" w:hint="default"/>
          <w:spacing w:val="-5"/>
        </w:rPr>
        <w:t> </w:t>
      </w:r>
      <w:r>
        <w:rPr/>
        <w:t>年</w:t>
      </w:r>
      <w:r>
        <w:rPr>
          <w:spacing w:val="-50"/>
        </w:rPr>
        <w:t> </w:t>
      </w:r>
      <w:r>
        <w:rPr>
          <w:rFonts w:ascii="Arial" w:hAnsi="Arial" w:cs="Arial" w:eastAsia="Arial" w:hint="default"/>
        </w:rPr>
        <w:t>1</w:t>
      </w:r>
      <w:r>
        <w:rPr>
          <w:rFonts w:ascii="Arial" w:hAnsi="Arial" w:cs="Arial" w:eastAsia="Arial" w:hint="default"/>
          <w:spacing w:val="-5"/>
        </w:rPr>
        <w:t> </w:t>
      </w:r>
      <w:r>
        <w:rPr/>
        <w:t>月</w:t>
      </w:r>
      <w:r>
        <w:rPr>
          <w:spacing w:val="-50"/>
        </w:rPr>
        <w:t> </w:t>
      </w:r>
      <w:r>
        <w:rPr>
          <w:rFonts w:ascii="Arial" w:hAnsi="Arial" w:cs="Arial" w:eastAsia="Arial" w:hint="default"/>
        </w:rPr>
        <w:t>1</w:t>
      </w:r>
      <w:r>
        <w:rPr>
          <w:rFonts w:ascii="Arial" w:hAnsi="Arial" w:cs="Arial" w:eastAsia="Arial" w:hint="default"/>
          <w:spacing w:val="-5"/>
        </w:rPr>
        <w:t> </w:t>
      </w:r>
      <w:r>
        <w:rPr>
          <w:spacing w:val="-3"/>
        </w:rPr>
        <w:t>日起，本公司及所属子公司执行财政部于</w:t>
      </w:r>
      <w:r>
        <w:rPr>
          <w:spacing w:val="-50"/>
        </w:rPr>
        <w:t> </w:t>
      </w:r>
      <w:r>
        <w:rPr>
          <w:rFonts w:ascii="Arial" w:hAnsi="Arial" w:cs="Arial" w:eastAsia="Arial" w:hint="default"/>
        </w:rPr>
        <w:t>2006</w:t>
      </w:r>
      <w:r>
        <w:rPr>
          <w:rFonts w:ascii="Arial" w:hAnsi="Arial" w:cs="Arial" w:eastAsia="Arial" w:hint="default"/>
          <w:spacing w:val="-3"/>
        </w:rPr>
        <w:t> </w:t>
      </w:r>
      <w:r>
        <w:rPr/>
        <w:t>年</w:t>
      </w:r>
      <w:r>
        <w:rPr>
          <w:spacing w:val="-52"/>
        </w:rPr>
        <w:t> </w:t>
      </w:r>
      <w:r>
        <w:rPr>
          <w:rFonts w:ascii="Arial" w:hAnsi="Arial" w:cs="Arial" w:eastAsia="Arial" w:hint="default"/>
        </w:rPr>
        <w:t>2</w:t>
      </w:r>
      <w:r>
        <w:rPr>
          <w:rFonts w:ascii="Arial" w:hAnsi="Arial" w:cs="Arial" w:eastAsia="Arial" w:hint="default"/>
          <w:spacing w:val="-3"/>
        </w:rPr>
        <w:t> </w:t>
      </w:r>
      <w:r>
        <w:rPr/>
        <w:t>月</w:t>
      </w:r>
      <w:r>
        <w:rPr>
          <w:spacing w:val="-51"/>
        </w:rPr>
        <w:t> </w:t>
      </w:r>
      <w:r>
        <w:rPr>
          <w:rFonts w:ascii="Arial" w:hAnsi="Arial" w:cs="Arial" w:eastAsia="Arial" w:hint="default"/>
        </w:rPr>
        <w:t>15</w:t>
      </w:r>
      <w:r>
        <w:rPr>
          <w:rFonts w:ascii="Arial" w:hAnsi="Arial" w:cs="Arial" w:eastAsia="Arial" w:hint="default"/>
          <w:spacing w:val="-5"/>
        </w:rPr>
        <w:t> </w:t>
      </w:r>
      <w:r>
        <w:rPr>
          <w:spacing w:val="-6"/>
        </w:rPr>
        <w:t>日颁布的《企</w:t>
      </w:r>
    </w:p>
    <w:p>
      <w:pPr>
        <w:pStyle w:val="BodyText"/>
        <w:spacing w:line="259" w:lineRule="auto" w:before="22"/>
        <w:ind w:left="140" w:right="1482"/>
        <w:jc w:val="left"/>
      </w:pPr>
      <w:r>
        <w:rPr/>
        <w:t>业会计准则</w:t>
      </w:r>
      <w:r>
        <w:rPr>
          <w:rFonts w:ascii="Arial" w:hAnsi="Arial" w:cs="Arial" w:eastAsia="Arial" w:hint="default"/>
        </w:rPr>
        <w:t>—</w:t>
      </w:r>
      <w:r>
        <w:rPr/>
        <w:t>基本准则》和 </w:t>
      </w:r>
      <w:r>
        <w:rPr>
          <w:rFonts w:ascii="Arial" w:hAnsi="Arial" w:cs="Arial" w:eastAsia="Arial" w:hint="default"/>
        </w:rPr>
        <w:t>38</w:t>
      </w:r>
      <w:r>
        <w:rPr>
          <w:rFonts w:ascii="Arial" w:hAnsi="Arial" w:cs="Arial" w:eastAsia="Arial" w:hint="default"/>
          <w:spacing w:val="17"/>
        </w:rPr>
        <w:t> </w:t>
      </w:r>
      <w:r>
        <w:rPr/>
        <w:t>项具体会计准则、以及其后颁布的企业会计准则应用指南、企</w:t>
      </w:r>
      <w:r>
        <w:rPr>
          <w:w w:val="100"/>
        </w:rPr>
        <w:t> </w:t>
      </w:r>
      <w:r>
        <w:rPr>
          <w:spacing w:val="-9"/>
          <w:w w:val="100"/>
        </w:rPr>
        <w:t>业会计准则解释以及其他相关规定（以下简称</w:t>
      </w:r>
      <w:r>
        <w:rPr>
          <w:rFonts w:ascii="Arial" w:hAnsi="Arial" w:cs="Arial" w:eastAsia="Arial" w:hint="default"/>
          <w:spacing w:val="-9"/>
          <w:w w:val="100"/>
        </w:rPr>
        <w:t>“</w:t>
      </w:r>
      <w:r>
        <w:rPr>
          <w:spacing w:val="-9"/>
          <w:w w:val="100"/>
        </w:rPr>
        <w:t>企业会计准则</w:t>
      </w:r>
      <w:r>
        <w:rPr>
          <w:rFonts w:ascii="Arial" w:hAnsi="Arial" w:cs="Arial" w:eastAsia="Arial" w:hint="default"/>
          <w:spacing w:val="-9"/>
          <w:w w:val="100"/>
        </w:rPr>
        <w:t>”</w:t>
      </w:r>
      <w:r>
        <w:rPr>
          <w:spacing w:val="-9"/>
          <w:w w:val="100"/>
        </w:rPr>
        <w:t>）。</w:t>
      </w:r>
      <w:r>
        <w:rPr>
          <w:w w:val="100"/>
        </w:rPr>
      </w:r>
    </w:p>
    <w:p>
      <w:pPr>
        <w:spacing w:line="240" w:lineRule="auto" w:before="1"/>
        <w:rPr>
          <w:rFonts w:ascii="宋体" w:hAnsi="宋体" w:cs="宋体" w:eastAsia="宋体" w:hint="default"/>
          <w:sz w:val="24"/>
          <w:szCs w:val="24"/>
        </w:rPr>
      </w:pPr>
    </w:p>
    <w:p>
      <w:pPr>
        <w:pStyle w:val="BodyText"/>
        <w:spacing w:line="240" w:lineRule="auto"/>
        <w:ind w:left="560" w:right="1591"/>
        <w:jc w:val="left"/>
      </w:pPr>
      <w:r>
        <w:rPr/>
        <w:t>本公司以持续经营为基础编制财务报表。</w:t>
      </w:r>
    </w:p>
    <w:p>
      <w:pPr>
        <w:spacing w:line="620" w:lineRule="atLeast" w:before="19"/>
        <w:ind w:left="560" w:right="1481" w:hanging="420"/>
        <w:jc w:val="left"/>
        <w:rPr>
          <w:rFonts w:ascii="宋体" w:hAnsi="宋体" w:cs="宋体" w:eastAsia="宋体" w:hint="default"/>
          <w:sz w:val="21"/>
          <w:szCs w:val="21"/>
        </w:rPr>
      </w:pPr>
      <w:r>
        <w:rPr>
          <w:rFonts w:ascii="Arial" w:hAnsi="Arial" w:cs="Arial" w:eastAsia="Arial"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遵循企业会计准则的声明</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本公司编制的财务报表符合企业会计准则的要求，真实、完整地反映了本公司于 </w:t>
      </w:r>
      <w:r>
        <w:rPr>
          <w:rFonts w:ascii="Arial" w:hAnsi="Arial" w:cs="Arial" w:eastAsia="Arial" w:hint="default"/>
          <w:spacing w:val="-5"/>
          <w:sz w:val="21"/>
          <w:szCs w:val="21"/>
        </w:rPr>
        <w:t>2011</w:t>
      </w:r>
      <w:r>
        <w:rPr>
          <w:rFonts w:ascii="Arial" w:hAnsi="Arial" w:cs="Arial" w:eastAsia="Arial" w:hint="default"/>
          <w:spacing w:val="14"/>
          <w:sz w:val="21"/>
          <w:szCs w:val="21"/>
        </w:rPr>
        <w:t> </w:t>
      </w:r>
      <w:r>
        <w:rPr>
          <w:rFonts w:ascii="宋体" w:hAnsi="宋体" w:cs="宋体" w:eastAsia="宋体" w:hint="default"/>
          <w:sz w:val="21"/>
          <w:szCs w:val="21"/>
        </w:rPr>
        <w:t>年</w:t>
      </w:r>
    </w:p>
    <w:p>
      <w:pPr>
        <w:pStyle w:val="BodyText"/>
        <w:spacing w:line="259" w:lineRule="auto" w:before="22"/>
        <w:ind w:left="140" w:right="1488"/>
        <w:jc w:val="left"/>
      </w:pPr>
      <w:r>
        <w:rPr>
          <w:rFonts w:ascii="Arial" w:hAnsi="Arial" w:cs="Arial" w:eastAsia="Arial" w:hint="default"/>
        </w:rPr>
        <w:t>12</w:t>
      </w:r>
      <w:r>
        <w:rPr>
          <w:rFonts w:ascii="Arial" w:hAnsi="Arial" w:cs="Arial" w:eastAsia="Arial" w:hint="default"/>
          <w:spacing w:val="7"/>
        </w:rPr>
        <w:t> </w:t>
      </w:r>
      <w:r>
        <w:rPr/>
        <w:t>月</w:t>
      </w:r>
      <w:r>
        <w:rPr>
          <w:spacing w:val="-37"/>
        </w:rPr>
        <w:t> </w:t>
      </w:r>
      <w:r>
        <w:rPr>
          <w:rFonts w:ascii="Arial" w:hAnsi="Arial" w:cs="Arial" w:eastAsia="Arial" w:hint="default"/>
        </w:rPr>
        <w:t>31</w:t>
      </w:r>
      <w:r>
        <w:rPr>
          <w:rFonts w:ascii="Arial" w:hAnsi="Arial" w:cs="Arial" w:eastAsia="Arial" w:hint="default"/>
          <w:spacing w:val="8"/>
        </w:rPr>
        <w:t> </w:t>
      </w:r>
      <w:r>
        <w:rPr/>
        <w:t>日的合并及公司财务状况以其</w:t>
      </w:r>
      <w:r>
        <w:rPr>
          <w:spacing w:val="-39"/>
        </w:rPr>
        <w:t> </w:t>
      </w:r>
      <w:r>
        <w:rPr>
          <w:rFonts w:ascii="Arial" w:hAnsi="Arial" w:cs="Arial" w:eastAsia="Arial" w:hint="default"/>
          <w:spacing w:val="-5"/>
        </w:rPr>
        <w:t>2011</w:t>
      </w:r>
      <w:r>
        <w:rPr>
          <w:rFonts w:ascii="Arial" w:hAnsi="Arial" w:cs="Arial" w:eastAsia="Arial" w:hint="default"/>
          <w:spacing w:val="10"/>
        </w:rPr>
        <w:t> </w:t>
      </w:r>
      <w:r>
        <w:rPr/>
        <w:t>年度的合并及公司经营成果和合并及公司现金流</w:t>
      </w:r>
      <w:r>
        <w:rPr>
          <w:w w:val="100"/>
        </w:rPr>
        <w:t> </w:t>
      </w:r>
      <w:r>
        <w:rPr/>
        <w:t>量。</w:t>
      </w:r>
    </w:p>
    <w:p>
      <w:pPr>
        <w:spacing w:line="240" w:lineRule="auto" w:before="5"/>
        <w:rPr>
          <w:rFonts w:ascii="宋体" w:hAnsi="宋体" w:cs="宋体" w:eastAsia="宋体" w:hint="default"/>
          <w:sz w:val="25"/>
          <w:szCs w:val="25"/>
        </w:rPr>
      </w:pPr>
    </w:p>
    <w:p>
      <w:pPr>
        <w:pStyle w:val="Heading4"/>
        <w:spacing w:line="240" w:lineRule="auto" w:before="0"/>
        <w:ind w:left="140" w:right="1591"/>
        <w:jc w:val="left"/>
        <w:rPr>
          <w:b w:val="0"/>
          <w:bCs w:val="0"/>
        </w:rPr>
      </w:pPr>
      <w:r>
        <w:rPr>
          <w:rFonts w:ascii="Arial" w:hAnsi="Arial" w:cs="Arial" w:eastAsia="Arial" w:hint="default"/>
        </w:rPr>
        <w:t>3</w:t>
      </w:r>
      <w:r>
        <w:rPr/>
        <w:t>、</w:t>
      </w:r>
      <w:r>
        <w:rPr>
          <w:spacing w:val="-13"/>
        </w:rPr>
        <w:t> </w:t>
      </w:r>
      <w:r>
        <w:rPr/>
        <w:t>会计期间</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560" w:right="1591"/>
        <w:jc w:val="left"/>
      </w:pPr>
      <w:r>
        <w:rPr/>
        <w:t>本公司会计年度为公历</w:t>
      </w:r>
      <w:r>
        <w:rPr>
          <w:spacing w:val="-55"/>
        </w:rPr>
        <w:t> </w:t>
      </w:r>
      <w:r>
        <w:rPr>
          <w:rFonts w:ascii="Arial" w:hAnsi="Arial" w:cs="Arial" w:eastAsia="Arial" w:hint="default"/>
        </w:rPr>
        <w:t>1</w:t>
      </w:r>
      <w:r>
        <w:rPr>
          <w:rFonts w:ascii="Arial" w:hAnsi="Arial" w:cs="Arial" w:eastAsia="Arial" w:hint="default"/>
          <w:spacing w:val="-8"/>
        </w:rPr>
        <w:t> </w:t>
      </w:r>
      <w:r>
        <w:rPr/>
        <w:t>月</w:t>
      </w:r>
      <w:r>
        <w:rPr>
          <w:spacing w:val="-53"/>
        </w:rPr>
        <w:t> </w:t>
      </w:r>
      <w:r>
        <w:rPr>
          <w:rFonts w:ascii="Arial" w:hAnsi="Arial" w:cs="Arial" w:eastAsia="Arial" w:hint="default"/>
        </w:rPr>
        <w:t>1</w:t>
      </w:r>
      <w:r>
        <w:rPr>
          <w:rFonts w:ascii="Arial" w:hAnsi="Arial" w:cs="Arial" w:eastAsia="Arial" w:hint="default"/>
          <w:spacing w:val="-8"/>
        </w:rPr>
        <w:t> </w:t>
      </w:r>
      <w:r>
        <w:rPr/>
        <w:t>日起至</w:t>
      </w:r>
      <w:r>
        <w:rPr>
          <w:spacing w:val="-53"/>
        </w:rPr>
        <w:t> </w:t>
      </w:r>
      <w:r>
        <w:rPr>
          <w:rFonts w:ascii="Arial" w:hAnsi="Arial" w:cs="Arial" w:eastAsia="Arial" w:hint="default"/>
        </w:rPr>
        <w:t>12</w:t>
      </w:r>
      <w:r>
        <w:rPr>
          <w:rFonts w:ascii="Arial" w:hAnsi="Arial" w:cs="Arial" w:eastAsia="Arial" w:hint="default"/>
          <w:spacing w:val="-8"/>
        </w:rPr>
        <w:t> </w:t>
      </w:r>
      <w:r>
        <w:rPr/>
        <w:t>月</w:t>
      </w:r>
      <w:r>
        <w:rPr>
          <w:spacing w:val="-53"/>
        </w:rPr>
        <w:t> </w:t>
      </w:r>
      <w:r>
        <w:rPr>
          <w:rFonts w:ascii="Arial" w:hAnsi="Arial" w:cs="Arial" w:eastAsia="Arial" w:hint="default"/>
        </w:rPr>
        <w:t>31</w:t>
      </w:r>
      <w:r>
        <w:rPr>
          <w:rFonts w:ascii="Arial" w:hAnsi="Arial" w:cs="Arial" w:eastAsia="Arial" w:hint="default"/>
          <w:spacing w:val="-5"/>
        </w:rPr>
        <w:t> </w:t>
      </w:r>
      <w:r>
        <w:rPr>
          <w:spacing w:val="-3"/>
        </w:rPr>
        <w:t>日止。</w:t>
      </w:r>
      <w:r>
        <w:rPr/>
      </w:r>
    </w:p>
    <w:p>
      <w:pPr>
        <w:spacing w:line="240" w:lineRule="auto" w:before="7"/>
        <w:rPr>
          <w:rFonts w:ascii="宋体" w:hAnsi="宋体" w:cs="宋体" w:eastAsia="宋体" w:hint="default"/>
          <w:sz w:val="25"/>
          <w:szCs w:val="25"/>
        </w:rPr>
      </w:pPr>
    </w:p>
    <w:p>
      <w:pPr>
        <w:spacing w:line="516" w:lineRule="auto" w:before="0"/>
        <w:ind w:left="560" w:right="5990" w:hanging="420"/>
        <w:jc w:val="left"/>
        <w:rPr>
          <w:rFonts w:ascii="宋体" w:hAnsi="宋体" w:cs="宋体" w:eastAsia="宋体" w:hint="default"/>
          <w:sz w:val="21"/>
          <w:szCs w:val="21"/>
        </w:rPr>
      </w:pPr>
      <w:r>
        <w:rPr>
          <w:rFonts w:ascii="Arial" w:hAnsi="Arial" w:cs="Arial" w:eastAsia="Arial"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记账本位币</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本公司记账本位币为人民币。</w:t>
      </w:r>
    </w:p>
    <w:p>
      <w:pPr>
        <w:pStyle w:val="Heading4"/>
        <w:spacing w:line="240" w:lineRule="auto" w:before="108"/>
        <w:ind w:left="140" w:right="1591"/>
        <w:jc w:val="left"/>
        <w:rPr>
          <w:b w:val="0"/>
          <w:bCs w:val="0"/>
        </w:rPr>
      </w:pPr>
      <w:r>
        <w:rPr>
          <w:rFonts w:ascii="Arial" w:hAnsi="Arial" w:cs="Arial" w:eastAsia="Arial" w:hint="default"/>
        </w:rPr>
        <w:t>5</w:t>
      </w:r>
      <w:r>
        <w:rPr/>
        <w:t>、</w:t>
      </w:r>
      <w:r>
        <w:rPr>
          <w:spacing w:val="-13"/>
        </w:rPr>
        <w:t> </w:t>
      </w:r>
      <w:r>
        <w:rPr/>
        <w:t>计量属性</w:t>
      </w:r>
      <w:r>
        <w:rPr>
          <w:b w:val="0"/>
          <w:bCs w:val="0"/>
        </w:rPr>
      </w:r>
    </w:p>
    <w:p>
      <w:pPr>
        <w:spacing w:line="240" w:lineRule="auto" w:before="7"/>
        <w:rPr>
          <w:rFonts w:ascii="宋体" w:hAnsi="宋体" w:cs="宋体" w:eastAsia="宋体" w:hint="default"/>
          <w:b/>
          <w:bCs/>
          <w:sz w:val="25"/>
          <w:szCs w:val="25"/>
        </w:rPr>
      </w:pPr>
    </w:p>
    <w:p>
      <w:pPr>
        <w:pStyle w:val="BodyText"/>
        <w:spacing w:line="544" w:lineRule="auto"/>
        <w:ind w:left="560" w:right="0"/>
        <w:jc w:val="left"/>
      </w:pPr>
      <w:r>
        <w:rPr>
          <w:spacing w:val="-4"/>
        </w:rPr>
        <w:t>本公司财务报表项目采用历史成本为计量属性，对于符合条件的项目，采用公允价值计量。</w:t>
      </w:r>
      <w:r>
        <w:rPr>
          <w:spacing w:val="-57"/>
        </w:rPr>
        <w:t> </w:t>
      </w:r>
      <w:r>
        <w:rPr>
          <w:spacing w:val="-57"/>
        </w:rPr>
      </w:r>
      <w:r>
        <w:rPr/>
        <w:t>本报告期，公司报表项目的计量属性未发生变化。</w:t>
      </w:r>
    </w:p>
    <w:p>
      <w:pPr>
        <w:spacing w:after="0" w:line="544" w:lineRule="auto"/>
        <w:jc w:val="left"/>
        <w:sectPr>
          <w:pgSz w:w="11910" w:h="16840"/>
          <w:pgMar w:header="990" w:footer="1184" w:top="1200" w:bottom="1380" w:left="1660" w:right="0"/>
        </w:sectPr>
      </w:pPr>
    </w:p>
    <w:p>
      <w:pPr>
        <w:spacing w:line="240" w:lineRule="auto" w:before="1"/>
        <w:rPr>
          <w:rFonts w:ascii="宋体" w:hAnsi="宋体" w:cs="宋体" w:eastAsia="宋体" w:hint="default"/>
          <w:sz w:val="14"/>
          <w:szCs w:val="14"/>
        </w:rPr>
      </w:pPr>
    </w:p>
    <w:p>
      <w:pPr>
        <w:pStyle w:val="Heading4"/>
        <w:spacing w:line="240" w:lineRule="auto"/>
        <w:ind w:left="220" w:right="1376"/>
        <w:jc w:val="left"/>
        <w:rPr>
          <w:b w:val="0"/>
          <w:bCs w:val="0"/>
        </w:rPr>
      </w:pPr>
      <w:r>
        <w:rPr>
          <w:rFonts w:ascii="Arial" w:hAnsi="Arial" w:cs="Arial" w:eastAsia="Arial" w:hint="default"/>
        </w:rPr>
        <w:t>6</w:t>
      </w:r>
      <w:r>
        <w:rPr/>
        <w:t>、</w:t>
      </w:r>
      <w:r>
        <w:rPr>
          <w:spacing w:val="-18"/>
        </w:rPr>
        <w:t> </w:t>
      </w:r>
      <w:r>
        <w:rPr/>
        <w:t>同一控制下和非同一控制下企业合并的会计处理方法</w:t>
      </w:r>
      <w:r>
        <w:rPr>
          <w:b w:val="0"/>
          <w:bCs w:val="0"/>
        </w:rPr>
      </w:r>
    </w:p>
    <w:p>
      <w:pPr>
        <w:pStyle w:val="BodyText"/>
        <w:spacing w:line="610" w:lineRule="atLeast" w:before="14"/>
        <w:ind w:left="640" w:right="1376" w:hanging="540"/>
        <w:jc w:val="left"/>
      </w:pPr>
      <w:r>
        <w:rPr/>
        <w:t>（</w:t>
      </w:r>
      <w:r>
        <w:rPr>
          <w:rFonts w:ascii="Arial" w:hAnsi="Arial" w:cs="Arial" w:eastAsia="Arial" w:hint="default"/>
        </w:rPr>
        <w:t>1</w:t>
      </w:r>
      <w:r>
        <w:rPr/>
        <w:t>）同一控制下企业合并</w:t>
      </w:r>
      <w:r>
        <w:rPr>
          <w:spacing w:val="-101"/>
        </w:rPr>
        <w:t> </w:t>
      </w:r>
      <w:r>
        <w:rPr>
          <w:spacing w:val="-101"/>
        </w:rPr>
      </w:r>
      <w:r>
        <w:rPr>
          <w:spacing w:val="-2"/>
        </w:rPr>
        <w:t>参与合并的企业在合并前后均受同一方或相同的多方最终控制且该控制并非暂时性的，为</w:t>
      </w:r>
    </w:p>
    <w:p>
      <w:pPr>
        <w:pStyle w:val="BodyText"/>
        <w:spacing w:line="268" w:lineRule="auto" w:before="37"/>
        <w:ind w:left="220" w:right="1376"/>
        <w:jc w:val="left"/>
      </w:pPr>
      <w:r>
        <w:rPr/>
        <w:t>同一控制下的企业合并。合并方在企业合并中取得的资产和负债，按照合并日在被合并方的账</w:t>
      </w:r>
      <w:r>
        <w:rPr>
          <w:w w:val="100"/>
        </w:rPr>
        <w:t> </w:t>
      </w:r>
      <w:r>
        <w:rPr>
          <w:spacing w:val="-4"/>
        </w:rPr>
        <w:t>面价值计量。合并方取得的净资产账面价值与支付的合并对价账面价值（或发行股份面值总额）</w:t>
      </w:r>
      <w:r>
        <w:rPr>
          <w:spacing w:val="-47"/>
        </w:rPr>
        <w:t> </w:t>
      </w:r>
      <w:r>
        <w:rPr>
          <w:spacing w:val="-47"/>
        </w:rPr>
      </w:r>
      <w:r>
        <w:rPr/>
        <w:t>的差额，应当调整资本公积中的股本溢价</w:t>
      </w:r>
      <w:r>
        <w:rPr>
          <w:rFonts w:ascii="Arial" w:hAnsi="Arial" w:cs="Arial" w:eastAsia="Arial" w:hint="default"/>
        </w:rPr>
        <w:t>(</w:t>
      </w:r>
      <w:r>
        <w:rPr/>
        <w:t>或资本溢价</w:t>
      </w:r>
      <w:r>
        <w:rPr>
          <w:rFonts w:ascii="Arial" w:hAnsi="Arial" w:cs="Arial" w:eastAsia="Arial" w:hint="default"/>
        </w:rPr>
        <w:t>)</w:t>
      </w:r>
      <w:r>
        <w:rPr/>
        <w:t>；资本公积中的股本溢价</w:t>
      </w:r>
      <w:r>
        <w:rPr>
          <w:rFonts w:ascii="Arial" w:hAnsi="Arial" w:cs="Arial" w:eastAsia="Arial" w:hint="default"/>
        </w:rPr>
        <w:t>(</w:t>
      </w:r>
      <w:r>
        <w:rPr/>
        <w:t>或资本溢价</w:t>
      </w:r>
      <w:r>
        <w:rPr>
          <w:rFonts w:ascii="Arial" w:hAnsi="Arial" w:cs="Arial" w:eastAsia="Arial" w:hint="default"/>
        </w:rPr>
        <w:t>)</w:t>
      </w:r>
      <w:r>
        <w:rPr>
          <w:rFonts w:ascii="Arial" w:hAnsi="Arial" w:cs="Arial" w:eastAsia="Arial" w:hint="default"/>
          <w:spacing w:val="11"/>
        </w:rPr>
        <w:t> </w:t>
      </w:r>
      <w:r>
        <w:rPr/>
        <w:t>不足冲减的，调整留存收益。合并日为合并方实际取得对被合并方控制权的日期。</w:t>
      </w:r>
    </w:p>
    <w:p>
      <w:pPr>
        <w:pStyle w:val="BodyText"/>
        <w:spacing w:line="610" w:lineRule="atLeast" w:before="3"/>
        <w:ind w:left="640" w:right="1376" w:hanging="540"/>
        <w:jc w:val="left"/>
      </w:pPr>
      <w:r>
        <w:rPr/>
        <w:t>（</w:t>
      </w:r>
      <w:r>
        <w:rPr>
          <w:rFonts w:ascii="Arial" w:hAnsi="Arial" w:cs="Arial" w:eastAsia="Arial" w:hint="default"/>
        </w:rPr>
        <w:t>2</w:t>
      </w:r>
      <w:r>
        <w:rPr/>
        <w:t>）非同一控制下企业合并</w:t>
      </w:r>
      <w:r>
        <w:rPr>
          <w:spacing w:val="-102"/>
        </w:rPr>
        <w:t> </w:t>
      </w:r>
      <w:r>
        <w:rPr>
          <w:spacing w:val="-102"/>
        </w:rPr>
      </w:r>
      <w:r>
        <w:rPr>
          <w:spacing w:val="-2"/>
        </w:rPr>
        <w:t>参与合并的各方在合并前后不受同一方或相同的多方最终控制的，为非同一控制下的企业</w:t>
      </w:r>
    </w:p>
    <w:p>
      <w:pPr>
        <w:pStyle w:val="BodyText"/>
        <w:spacing w:line="273" w:lineRule="auto" w:before="37"/>
        <w:ind w:left="220" w:right="1376"/>
        <w:jc w:val="left"/>
      </w:pPr>
      <w:r>
        <w:rPr>
          <w:spacing w:val="-4"/>
        </w:rPr>
        <w:t>合并。企业合并成本包括购买方为进行企业合并支付的现金或非现金资产、发行或承担的债务、</w:t>
      </w:r>
      <w:r>
        <w:rPr>
          <w:spacing w:val="-47"/>
        </w:rPr>
        <w:t> </w:t>
      </w:r>
      <w:r>
        <w:rPr>
          <w:spacing w:val="-47"/>
        </w:rPr>
      </w:r>
      <w:r>
        <w:rPr/>
        <w:t>发行的权益性证券等在购买日的公允价值，不包含相关直接费用。通过多次交换交易分步实现</w:t>
      </w:r>
      <w:r>
        <w:rPr>
          <w:w w:val="100"/>
        </w:rPr>
        <w:t> </w:t>
      </w:r>
      <w:r>
        <w:rPr/>
        <w:t>的企业合并，其企业合并成本为购买日所转移的对价于购买日的公允价值与分步购买中购买方</w:t>
      </w:r>
      <w:r>
        <w:rPr>
          <w:w w:val="100"/>
        </w:rPr>
        <w:t> </w:t>
      </w:r>
      <w:r>
        <w:rPr/>
        <w:t>原在被在被购买方中持有的权益于购买日的公允价值之和。购买日是指购买方实际取得对被购</w:t>
      </w:r>
      <w:r>
        <w:rPr>
          <w:w w:val="100"/>
        </w:rPr>
        <w:t> </w:t>
      </w:r>
      <w:r>
        <w:rPr/>
        <w:t>买方控制权的日期。</w:t>
      </w:r>
    </w:p>
    <w:p>
      <w:pPr>
        <w:spacing w:line="240" w:lineRule="auto" w:before="6"/>
        <w:rPr>
          <w:rFonts w:ascii="宋体" w:hAnsi="宋体" w:cs="宋体" w:eastAsia="宋体" w:hint="default"/>
          <w:sz w:val="24"/>
          <w:szCs w:val="24"/>
        </w:rPr>
      </w:pPr>
    </w:p>
    <w:p>
      <w:pPr>
        <w:pStyle w:val="BodyText"/>
        <w:spacing w:line="273" w:lineRule="auto"/>
        <w:ind w:left="220" w:right="1486" w:firstLine="419"/>
        <w:jc w:val="both"/>
      </w:pPr>
      <w:r>
        <w:rPr>
          <w:spacing w:val="-2"/>
        </w:rPr>
        <w:t>购买方对合并成本大于合并中取得的被购买方可辨认净资产公允价值份额的差额，确认为</w:t>
      </w:r>
      <w:r>
        <w:rPr>
          <w:w w:val="100"/>
        </w:rPr>
        <w:t> </w:t>
      </w:r>
      <w:r>
        <w:rPr>
          <w:spacing w:val="-2"/>
        </w:rPr>
        <w:t>商誉。购买方对合并成本小于合并中取得的被购买方可辨认净资产公允价值份额的差额，计入</w:t>
      </w:r>
      <w:r>
        <w:rPr>
          <w:spacing w:val="-28"/>
        </w:rPr>
        <w:t> </w:t>
      </w:r>
      <w:r>
        <w:rPr>
          <w:spacing w:val="-28"/>
        </w:rPr>
      </w:r>
      <w:r>
        <w:rPr/>
        <w:t>当期损益。</w:t>
      </w:r>
    </w:p>
    <w:p>
      <w:pPr>
        <w:spacing w:line="240" w:lineRule="auto" w:before="6"/>
        <w:rPr>
          <w:rFonts w:ascii="宋体" w:hAnsi="宋体" w:cs="宋体" w:eastAsia="宋体" w:hint="default"/>
          <w:sz w:val="24"/>
          <w:szCs w:val="24"/>
        </w:rPr>
      </w:pPr>
    </w:p>
    <w:p>
      <w:pPr>
        <w:pStyle w:val="BodyText"/>
        <w:spacing w:line="273" w:lineRule="auto"/>
        <w:ind w:left="220" w:right="1376" w:firstLine="419"/>
        <w:jc w:val="left"/>
      </w:pPr>
      <w:r>
        <w:rPr>
          <w:spacing w:val="-2"/>
        </w:rPr>
        <w:t>购买方在购买日对作为企业合并对价付出的资产、发生或承担的负债应当按照公允价值计</w:t>
      </w:r>
      <w:r>
        <w:rPr>
          <w:w w:val="100"/>
        </w:rPr>
        <w:t> </w:t>
      </w:r>
      <w:r>
        <w:rPr/>
        <w:t>量，公允价值与其账面价值的差额，计入当期损益。</w:t>
      </w:r>
    </w:p>
    <w:p>
      <w:pPr>
        <w:spacing w:line="240" w:lineRule="auto" w:before="9"/>
        <w:rPr>
          <w:rFonts w:ascii="宋体" w:hAnsi="宋体" w:cs="宋体" w:eastAsia="宋体" w:hint="default"/>
          <w:sz w:val="19"/>
          <w:szCs w:val="19"/>
        </w:rPr>
      </w:pPr>
    </w:p>
    <w:p>
      <w:pPr>
        <w:pStyle w:val="BodyText"/>
        <w:spacing w:line="273" w:lineRule="auto"/>
        <w:ind w:left="220" w:right="1376" w:firstLine="419"/>
        <w:jc w:val="left"/>
      </w:pPr>
      <w:r>
        <w:rPr>
          <w:spacing w:val="-2"/>
        </w:rPr>
        <w:t>购买方在购买日对合并成本进行分配，确认所取得的被购买方各项可辨认资产、负债及或</w:t>
      </w:r>
      <w:r>
        <w:rPr>
          <w:w w:val="100"/>
        </w:rPr>
        <w:t> </w:t>
      </w:r>
      <w:r>
        <w:rPr/>
        <w:t>有负债的公允价值。</w:t>
      </w:r>
    </w:p>
    <w:p>
      <w:pPr>
        <w:spacing w:line="240" w:lineRule="auto" w:before="6"/>
        <w:rPr>
          <w:rFonts w:ascii="宋体" w:hAnsi="宋体" w:cs="宋体" w:eastAsia="宋体" w:hint="default"/>
          <w:sz w:val="19"/>
          <w:szCs w:val="19"/>
        </w:rPr>
      </w:pPr>
    </w:p>
    <w:p>
      <w:pPr>
        <w:pStyle w:val="BodyText"/>
        <w:spacing w:line="273" w:lineRule="auto"/>
        <w:ind w:left="220" w:right="1376" w:firstLine="419"/>
        <w:jc w:val="left"/>
      </w:pPr>
      <w:r>
        <w:rPr>
          <w:spacing w:val="-2"/>
        </w:rPr>
        <w:t>购买方在购买日取得的被购买方可辨认资产和负债，根据企业会计准则的规定，结合购买</w:t>
      </w:r>
      <w:r>
        <w:rPr>
          <w:w w:val="100"/>
        </w:rPr>
        <w:t> </w:t>
      </w:r>
      <w:r>
        <w:rPr/>
        <w:t>日存在的合同条款、经营政策、并购政策等相关因素进行分类或指定。</w:t>
      </w:r>
    </w:p>
    <w:p>
      <w:pPr>
        <w:spacing w:line="240" w:lineRule="auto" w:before="9"/>
        <w:rPr>
          <w:rFonts w:ascii="宋体" w:hAnsi="宋体" w:cs="宋体" w:eastAsia="宋体" w:hint="default"/>
          <w:sz w:val="19"/>
          <w:szCs w:val="19"/>
        </w:rPr>
      </w:pPr>
    </w:p>
    <w:p>
      <w:pPr>
        <w:pStyle w:val="BodyText"/>
        <w:spacing w:line="268" w:lineRule="auto"/>
        <w:ind w:left="220" w:right="1379" w:firstLine="419"/>
        <w:jc w:val="left"/>
      </w:pPr>
      <w:r>
        <w:rPr>
          <w:spacing w:val="-4"/>
          <w:w w:val="100"/>
        </w:rPr>
        <w:t>在企业合并中，购买日取得的被购买方在以前期间发生的未弥补亏损等可抵扣暂时性差异，</w:t>
      </w:r>
      <w:r>
        <w:rPr>
          <w:w w:val="100"/>
        </w:rPr>
        <w:t> </w:t>
      </w:r>
      <w:r>
        <w:rPr/>
        <w:t>按照税法规定可以用于抵减以后年度应纳税所得额，但在购买日不符合递延所得税资产确认条</w:t>
      </w:r>
      <w:r>
        <w:rPr>
          <w:w w:val="100"/>
        </w:rPr>
        <w:t> </w:t>
      </w:r>
      <w:r>
        <w:rPr/>
        <w:t>件的，不予以确认。购买日后 </w:t>
      </w:r>
      <w:r>
        <w:rPr>
          <w:rFonts w:ascii="Arial" w:hAnsi="Arial" w:cs="Arial" w:eastAsia="Arial" w:hint="default"/>
        </w:rPr>
        <w:t>12</w:t>
      </w:r>
      <w:r>
        <w:rPr>
          <w:rFonts w:ascii="Arial" w:hAnsi="Arial" w:cs="Arial" w:eastAsia="Arial" w:hint="default"/>
          <w:spacing w:val="19"/>
        </w:rPr>
        <w:t> </w:t>
      </w:r>
      <w:r>
        <w:rPr/>
        <w:t>个月内，如果取得新的或进一步的信息表明相关情况在购买</w:t>
      </w:r>
      <w:r>
        <w:rPr>
          <w:w w:val="100"/>
        </w:rPr>
        <w:t> </w:t>
      </w:r>
      <w:r>
        <w:rPr/>
        <w:t>日已经存在，预期被购买方在购买日可抵扣暂时性差异带来的经济利益能够实现的，购买方应</w:t>
      </w:r>
      <w:r>
        <w:rPr>
          <w:w w:val="100"/>
        </w:rPr>
        <w:t> </w:t>
      </w:r>
      <w:r>
        <w:rPr/>
        <w:t>当确认相关的递延所得税资产，同时减少由该企业合并所产生的商誉，商誉不足冲减的，差额</w:t>
      </w:r>
      <w:r>
        <w:rPr>
          <w:w w:val="100"/>
        </w:rPr>
        <w:t> </w:t>
      </w:r>
      <w:r>
        <w:rPr>
          <w:spacing w:val="-5"/>
          <w:w w:val="100"/>
        </w:rPr>
        <w:t>部分确认为当期损益（所得税费用）。除上述情况以外（比如，购买日后超过</w:t>
      </w:r>
      <w:r>
        <w:rPr>
          <w:spacing w:val="-54"/>
          <w:w w:val="100"/>
        </w:rPr>
        <w:t> </w:t>
      </w:r>
      <w:r>
        <w:rPr>
          <w:rFonts w:ascii="Arial" w:hAnsi="Arial" w:cs="Arial" w:eastAsia="Arial" w:hint="default"/>
          <w:w w:val="100"/>
        </w:rPr>
        <w:t>12</w:t>
      </w:r>
      <w:r>
        <w:rPr>
          <w:rFonts w:ascii="Arial" w:hAnsi="Arial" w:cs="Arial" w:eastAsia="Arial" w:hint="default"/>
          <w:spacing w:val="-6"/>
          <w:w w:val="100"/>
        </w:rPr>
        <w:t> </w:t>
      </w:r>
      <w:r>
        <w:rPr>
          <w:spacing w:val="-3"/>
          <w:w w:val="100"/>
        </w:rPr>
        <w:t>个月、或在购</w:t>
      </w:r>
      <w:r>
        <w:rPr>
          <w:spacing w:val="-104"/>
          <w:w w:val="100"/>
        </w:rPr>
        <w:t> </w:t>
      </w:r>
      <w:r>
        <w:rPr>
          <w:spacing w:val="-104"/>
          <w:w w:val="100"/>
        </w:rPr>
      </w:r>
      <w:r>
        <w:rPr/>
        <w:t>买日不存在相关情况但购买日以后开始出现的情况导致可抵扣暂时性差异带来的经济利益预期</w:t>
      </w:r>
      <w:r>
        <w:rPr>
          <w:w w:val="100"/>
        </w:rPr>
        <w:t> </w:t>
      </w:r>
      <w:r>
        <w:rPr>
          <w:spacing w:val="-4"/>
          <w:w w:val="100"/>
        </w:rPr>
        <w:t>能够实现），如果符合了递延所得税资产的确认条件，确认与企业合并相关的递延所得税资产，</w:t>
      </w:r>
      <w:r>
        <w:rPr>
          <w:spacing w:val="-100"/>
          <w:w w:val="100"/>
        </w:rPr>
        <w:t> </w:t>
      </w:r>
      <w:r>
        <w:rPr>
          <w:spacing w:val="-100"/>
          <w:w w:val="100"/>
        </w:rPr>
      </w:r>
      <w:r>
        <w:rPr>
          <w:spacing w:val="-6"/>
          <w:w w:val="100"/>
        </w:rPr>
        <w:t>计入当期损益（所得税费用），不调整商誉金额。</w:t>
      </w:r>
    </w:p>
    <w:p>
      <w:pPr>
        <w:spacing w:after="0" w:line="268" w:lineRule="auto"/>
        <w:jc w:val="left"/>
        <w:sectPr>
          <w:pgSz w:w="11910" w:h="16840"/>
          <w:pgMar w:header="990" w:footer="1184" w:top="1200" w:bottom="1380" w:left="1580" w:right="0"/>
        </w:sectPr>
      </w:pPr>
    </w:p>
    <w:p>
      <w:pPr>
        <w:spacing w:line="240" w:lineRule="auto" w:before="1"/>
        <w:rPr>
          <w:rFonts w:ascii="宋体" w:hAnsi="宋体" w:cs="宋体" w:eastAsia="宋体" w:hint="default"/>
          <w:sz w:val="14"/>
          <w:szCs w:val="14"/>
        </w:rPr>
      </w:pPr>
    </w:p>
    <w:p>
      <w:pPr>
        <w:pStyle w:val="Heading4"/>
        <w:spacing w:line="240" w:lineRule="auto"/>
        <w:ind w:left="140" w:right="1591"/>
        <w:jc w:val="left"/>
        <w:rPr>
          <w:b w:val="0"/>
          <w:bCs w:val="0"/>
        </w:rPr>
      </w:pPr>
      <w:r>
        <w:rPr>
          <w:rFonts w:ascii="Arial" w:hAnsi="Arial" w:cs="Arial" w:eastAsia="Arial" w:hint="default"/>
        </w:rPr>
        <w:t>7</w:t>
      </w:r>
      <w:r>
        <w:rPr/>
        <w:t>、</w:t>
      </w:r>
      <w:r>
        <w:rPr>
          <w:spacing w:val="-13"/>
        </w:rPr>
        <w:t> </w:t>
      </w:r>
      <w:r>
        <w:rPr/>
        <w:t>合并财务报表的编制方法</w:t>
      </w:r>
      <w:r>
        <w:rPr>
          <w:b w:val="0"/>
          <w:bCs w:val="0"/>
        </w:rPr>
      </w:r>
    </w:p>
    <w:p>
      <w:pPr>
        <w:spacing w:line="240" w:lineRule="auto" w:before="11"/>
        <w:rPr>
          <w:rFonts w:ascii="宋体" w:hAnsi="宋体" w:cs="宋体" w:eastAsia="宋体" w:hint="default"/>
          <w:b/>
          <w:bCs/>
          <w:sz w:val="20"/>
          <w:szCs w:val="20"/>
        </w:rPr>
      </w:pPr>
    </w:p>
    <w:p>
      <w:pPr>
        <w:pStyle w:val="BodyText"/>
        <w:spacing w:line="268" w:lineRule="auto"/>
        <w:ind w:left="140" w:right="0" w:firstLine="419"/>
        <w:jc w:val="left"/>
      </w:pPr>
      <w:r>
        <w:rPr>
          <w:spacing w:val="-2"/>
          <w:w w:val="100"/>
        </w:rPr>
        <w:t>合并财务报表按照财政部于</w:t>
      </w:r>
      <w:r>
        <w:rPr>
          <w:spacing w:val="-64"/>
          <w:w w:val="100"/>
        </w:rPr>
        <w:t> </w:t>
      </w:r>
      <w:r>
        <w:rPr>
          <w:rFonts w:ascii="Arial" w:hAnsi="Arial" w:cs="Arial" w:eastAsia="Arial" w:hint="default"/>
          <w:w w:val="100"/>
        </w:rPr>
        <w:t>2006</w:t>
      </w:r>
      <w:r>
        <w:rPr>
          <w:rFonts w:ascii="Arial" w:hAnsi="Arial" w:cs="Arial" w:eastAsia="Arial" w:hint="default"/>
          <w:spacing w:val="-20"/>
          <w:w w:val="100"/>
        </w:rPr>
        <w:t> </w:t>
      </w:r>
      <w:r>
        <w:rPr>
          <w:w w:val="100"/>
        </w:rPr>
        <w:t>年</w:t>
      </w:r>
      <w:r>
        <w:rPr>
          <w:spacing w:val="-64"/>
          <w:w w:val="100"/>
        </w:rPr>
        <w:t> </w:t>
      </w:r>
      <w:r>
        <w:rPr>
          <w:rFonts w:ascii="Arial" w:hAnsi="Arial" w:cs="Arial" w:eastAsia="Arial" w:hint="default"/>
          <w:w w:val="100"/>
        </w:rPr>
        <w:t>2</w:t>
      </w:r>
      <w:r>
        <w:rPr>
          <w:rFonts w:ascii="Arial" w:hAnsi="Arial" w:cs="Arial" w:eastAsia="Arial" w:hint="default"/>
          <w:spacing w:val="-17"/>
          <w:w w:val="100"/>
        </w:rPr>
        <w:t> </w:t>
      </w:r>
      <w:r>
        <w:rPr>
          <w:spacing w:val="-11"/>
          <w:w w:val="100"/>
        </w:rPr>
        <w:t>月颁布的《企业会计准则第</w:t>
      </w:r>
      <w:r>
        <w:rPr>
          <w:spacing w:val="-64"/>
          <w:w w:val="100"/>
        </w:rPr>
        <w:t> </w:t>
      </w:r>
      <w:r>
        <w:rPr>
          <w:rFonts w:ascii="Arial" w:hAnsi="Arial" w:cs="Arial" w:eastAsia="Arial" w:hint="default"/>
          <w:w w:val="100"/>
        </w:rPr>
        <w:t>33</w:t>
      </w:r>
      <w:r>
        <w:rPr>
          <w:rFonts w:ascii="Arial" w:hAnsi="Arial" w:cs="Arial" w:eastAsia="Arial" w:hint="default"/>
          <w:spacing w:val="-20"/>
          <w:w w:val="100"/>
        </w:rPr>
        <w:t> </w:t>
      </w:r>
      <w:r>
        <w:rPr>
          <w:spacing w:val="-2"/>
          <w:w w:val="100"/>
        </w:rPr>
        <w:t>号</w:t>
      </w:r>
      <w:r>
        <w:rPr>
          <w:rFonts w:ascii="Arial" w:hAnsi="Arial" w:cs="Arial" w:eastAsia="Arial" w:hint="default"/>
          <w:spacing w:val="-2"/>
          <w:w w:val="100"/>
        </w:rPr>
        <w:t>——</w:t>
      </w:r>
      <w:r>
        <w:rPr>
          <w:spacing w:val="-2"/>
          <w:w w:val="100"/>
        </w:rPr>
        <w:t>合并财务报表》</w:t>
      </w:r>
      <w:r>
        <w:rPr>
          <w:w w:val="100"/>
        </w:rPr>
        <w:t> </w:t>
      </w:r>
      <w:r>
        <w:rPr/>
        <w:t>执行。合并财务报表的合并范围包括本公司及本公司控制的子公司、特殊目的主体。控制是指</w:t>
      </w:r>
      <w:r>
        <w:rPr>
          <w:w w:val="100"/>
        </w:rPr>
        <w:t> </w:t>
      </w:r>
      <w:r>
        <w:rPr/>
        <w:t>有权决定一个公司的财务和经营政策，并能据以从该公司的经营活动中获取利益。受控制子公</w:t>
      </w:r>
      <w:r>
        <w:rPr>
          <w:w w:val="100"/>
        </w:rPr>
        <w:t> </w:t>
      </w:r>
      <w:r>
        <w:rPr/>
        <w:t>司的经营成果和财务状况由控制开始日起至控制结束日止包含于合并财务报表中。有证据表明</w:t>
      </w:r>
      <w:r>
        <w:rPr>
          <w:w w:val="100"/>
        </w:rPr>
        <w:t> </w:t>
      </w:r>
      <w:r>
        <w:rPr/>
        <w:t>本公司不能控制被投资单位的，不纳入合并报表范围。</w:t>
      </w:r>
    </w:p>
    <w:p>
      <w:pPr>
        <w:spacing w:line="240" w:lineRule="auto" w:before="8"/>
        <w:rPr>
          <w:rFonts w:ascii="宋体" w:hAnsi="宋体" w:cs="宋体" w:eastAsia="宋体" w:hint="default"/>
          <w:sz w:val="17"/>
          <w:szCs w:val="17"/>
        </w:rPr>
      </w:pPr>
    </w:p>
    <w:p>
      <w:pPr>
        <w:pStyle w:val="BodyText"/>
        <w:spacing w:line="273" w:lineRule="auto"/>
        <w:ind w:left="140" w:right="1449" w:firstLine="412"/>
        <w:jc w:val="both"/>
      </w:pPr>
      <w:r>
        <w:rPr>
          <w:spacing w:val="-1"/>
        </w:rPr>
        <w:t>本公司将与购买或出售子公司股权所有权相关的风险和报酬实质上发生转移的时间确认为</w:t>
      </w:r>
      <w:r>
        <w:rPr>
          <w:w w:val="100"/>
        </w:rPr>
        <w:t> </w:t>
      </w:r>
      <w:r>
        <w:rPr>
          <w:spacing w:val="-6"/>
        </w:rPr>
        <w:t>购买日或出售日。本公司通过同一控制下企业合并取得的子公司，在编制合并当期财务报表时，</w:t>
      </w:r>
      <w:r>
        <w:rPr>
          <w:spacing w:val="-31"/>
        </w:rPr>
        <w:t> </w:t>
      </w:r>
      <w:r>
        <w:rPr>
          <w:spacing w:val="-31"/>
        </w:rPr>
      </w:r>
      <w:r>
        <w:rPr>
          <w:spacing w:val="-7"/>
        </w:rPr>
        <w:t>视同被合并子公司在本公司最终控制方对其开始实施控制时纳入本公司合并范围，并对合并财务</w:t>
      </w:r>
      <w:r>
        <w:rPr>
          <w:spacing w:val="-30"/>
        </w:rPr>
        <w:t> </w:t>
      </w:r>
      <w:r>
        <w:rPr>
          <w:spacing w:val="-30"/>
        </w:rPr>
      </w:r>
      <w:r>
        <w:rPr>
          <w:spacing w:val="-7"/>
        </w:rPr>
        <w:t>报表的期初数以及前期比较报表进行相应调整。本公司在编制合并财务报表时，自本公司最终控</w:t>
      </w:r>
      <w:r>
        <w:rPr>
          <w:spacing w:val="-27"/>
        </w:rPr>
        <w:t> </w:t>
      </w:r>
      <w:r>
        <w:rPr>
          <w:spacing w:val="-27"/>
        </w:rPr>
      </w:r>
      <w:r>
        <w:rPr>
          <w:spacing w:val="-7"/>
        </w:rPr>
        <w:t>制方对被合并子公司开始实施控制时起将被合并子公司的各项资产、负债以其账面价值并入本公</w:t>
      </w:r>
      <w:r>
        <w:rPr>
          <w:spacing w:val="-25"/>
        </w:rPr>
        <w:t> </w:t>
      </w:r>
      <w:r>
        <w:rPr>
          <w:spacing w:val="-25"/>
        </w:rPr>
      </w:r>
      <w:r>
        <w:rPr>
          <w:spacing w:val="-7"/>
        </w:rPr>
        <w:t>司合并资产负债表，被合并子公司的经营成果及现金流量纳入本公司合并利润表及合并现金流量</w:t>
      </w:r>
      <w:r>
        <w:rPr>
          <w:spacing w:val="-30"/>
        </w:rPr>
        <w:t> </w:t>
      </w:r>
      <w:r>
        <w:rPr>
          <w:spacing w:val="-30"/>
        </w:rPr>
      </w:r>
      <w:r>
        <w:rPr>
          <w:spacing w:val="-5"/>
        </w:rPr>
        <w:t>表。</w:t>
      </w:r>
      <w:r>
        <w:rPr/>
      </w:r>
    </w:p>
    <w:p>
      <w:pPr>
        <w:spacing w:line="240" w:lineRule="auto" w:before="1"/>
        <w:rPr>
          <w:rFonts w:ascii="宋体" w:hAnsi="宋体" w:cs="宋体" w:eastAsia="宋体" w:hint="default"/>
          <w:sz w:val="17"/>
          <w:szCs w:val="17"/>
        </w:rPr>
      </w:pPr>
    </w:p>
    <w:p>
      <w:pPr>
        <w:pStyle w:val="BodyText"/>
        <w:spacing w:line="273" w:lineRule="auto"/>
        <w:ind w:left="140" w:right="1486" w:firstLine="419"/>
        <w:jc w:val="both"/>
      </w:pPr>
      <w:r>
        <w:rPr>
          <w:spacing w:val="-2"/>
        </w:rPr>
        <w:t>本公司通过非同一控制下企业合并取得的子公司，在编制合并当期财务报表时，以购买日</w:t>
      </w:r>
      <w:r>
        <w:rPr>
          <w:w w:val="100"/>
        </w:rPr>
        <w:t> </w:t>
      </w:r>
      <w:r>
        <w:rPr>
          <w:spacing w:val="-2"/>
        </w:rPr>
        <w:t>确定的各项可辨认资产、负债的公允价值为基础对子公司的财务报表进行调整，并自购买日起</w:t>
      </w:r>
      <w:r>
        <w:rPr>
          <w:spacing w:val="-28"/>
        </w:rPr>
        <w:t> </w:t>
      </w:r>
      <w:r>
        <w:rPr>
          <w:spacing w:val="-28"/>
        </w:rPr>
      </w:r>
      <w:r>
        <w:rPr/>
        <w:t>将被购买子公司资产、负债及经营成果及现金流量纳入本公司财务报表中。</w:t>
      </w:r>
    </w:p>
    <w:p>
      <w:pPr>
        <w:spacing w:line="240" w:lineRule="auto" w:before="4"/>
        <w:rPr>
          <w:rFonts w:ascii="宋体" w:hAnsi="宋体" w:cs="宋体" w:eastAsia="宋体" w:hint="default"/>
          <w:sz w:val="17"/>
          <w:szCs w:val="17"/>
        </w:rPr>
      </w:pPr>
    </w:p>
    <w:p>
      <w:pPr>
        <w:pStyle w:val="BodyText"/>
        <w:spacing w:line="273" w:lineRule="auto"/>
        <w:ind w:left="140" w:right="1486" w:firstLine="419"/>
        <w:jc w:val="both"/>
      </w:pPr>
      <w:r>
        <w:rPr>
          <w:spacing w:val="-2"/>
        </w:rPr>
        <w:t>本公司自子公司的少数股东处购买股权，因购买少数股权新取得的长期股权投资成本与按</w:t>
      </w:r>
      <w:r>
        <w:rPr>
          <w:w w:val="100"/>
        </w:rPr>
        <w:t> </w:t>
      </w:r>
      <w:r>
        <w:rPr>
          <w:spacing w:val="-2"/>
        </w:rPr>
        <w:t>照新增持股比例计算应享有子公司可辨认净资产份额之间的差额，以及在不丧失控制权的情况</w:t>
      </w:r>
      <w:r>
        <w:rPr>
          <w:spacing w:val="-29"/>
        </w:rPr>
        <w:t> </w:t>
      </w:r>
      <w:r>
        <w:rPr>
          <w:spacing w:val="-29"/>
        </w:rPr>
      </w:r>
      <w:r>
        <w:rPr>
          <w:spacing w:val="-2"/>
        </w:rPr>
        <w:t>下因部分处置对子公司的股权投资而取得的处置价款与处置长期股权投资相对应享有子公司净</w:t>
      </w:r>
      <w:r>
        <w:rPr>
          <w:spacing w:val="-28"/>
        </w:rPr>
        <w:t> </w:t>
      </w:r>
      <w:r>
        <w:rPr>
          <w:spacing w:val="-28"/>
        </w:rPr>
      </w:r>
      <w:r>
        <w:rPr/>
        <w:t>资产的差额，均调整合并资产负债表中的资本公积，资本公积不足冲减的，调整留存收益。</w:t>
      </w:r>
    </w:p>
    <w:p>
      <w:pPr>
        <w:spacing w:line="240" w:lineRule="auto" w:before="4"/>
        <w:rPr>
          <w:rFonts w:ascii="宋体" w:hAnsi="宋体" w:cs="宋体" w:eastAsia="宋体" w:hint="default"/>
          <w:sz w:val="17"/>
          <w:szCs w:val="17"/>
        </w:rPr>
      </w:pPr>
    </w:p>
    <w:p>
      <w:pPr>
        <w:pStyle w:val="BodyText"/>
        <w:spacing w:line="273" w:lineRule="auto"/>
        <w:ind w:left="140" w:right="1486" w:firstLine="419"/>
        <w:jc w:val="both"/>
      </w:pPr>
      <w:r>
        <w:rPr>
          <w:spacing w:val="-2"/>
        </w:rPr>
        <w:t>通过多次交易分步实现非同一控制企业合并时，对于购买日之前持有的被购买方的股权，</w:t>
      </w:r>
      <w:r>
        <w:rPr>
          <w:w w:val="100"/>
        </w:rPr>
        <w:t> </w:t>
      </w:r>
      <w:r>
        <w:rPr>
          <w:spacing w:val="-2"/>
        </w:rPr>
        <w:t>本公司会按照该股权在购买日的公允价值进行重新计量，公允价值与其账面价值的差额计入当</w:t>
      </w:r>
      <w:r>
        <w:rPr>
          <w:spacing w:val="-28"/>
        </w:rPr>
        <w:t> </w:t>
      </w:r>
      <w:r>
        <w:rPr>
          <w:spacing w:val="-28"/>
        </w:rPr>
      </w:r>
      <w:r>
        <w:rPr>
          <w:spacing w:val="-2"/>
        </w:rPr>
        <w:t>期投资收益。购买日之前持有的被购买方的股权涉及其他综合收益的，与其相关的其他综合收</w:t>
      </w:r>
      <w:r>
        <w:rPr>
          <w:spacing w:val="-28"/>
        </w:rPr>
        <w:t> </w:t>
      </w:r>
      <w:r>
        <w:rPr>
          <w:spacing w:val="-28"/>
        </w:rPr>
      </w:r>
      <w:r>
        <w:rPr/>
        <w:t>益转为购买日所属当期投资收益。</w:t>
      </w:r>
    </w:p>
    <w:p>
      <w:pPr>
        <w:spacing w:line="240" w:lineRule="auto" w:before="4"/>
        <w:rPr>
          <w:rFonts w:ascii="宋体" w:hAnsi="宋体" w:cs="宋体" w:eastAsia="宋体" w:hint="default"/>
          <w:sz w:val="17"/>
          <w:szCs w:val="17"/>
        </w:rPr>
      </w:pPr>
    </w:p>
    <w:p>
      <w:pPr>
        <w:pStyle w:val="BodyText"/>
        <w:spacing w:line="273" w:lineRule="auto"/>
        <w:ind w:left="140" w:right="0" w:firstLine="419"/>
        <w:jc w:val="left"/>
      </w:pPr>
      <w:r>
        <w:rPr/>
        <w:t>因处置部分股权投资或其他原因丧失了对原有子公司控制权时，对于处置后的剩余股权投</w:t>
      </w:r>
      <w:r>
        <w:rPr>
          <w:w w:val="100"/>
        </w:rPr>
        <w:t> </w:t>
      </w:r>
      <w:r>
        <w:rPr/>
        <w:t>资，本公司按照其在丧失控制权日的公允价值进行重新计量。处置股权取得的对价与剩余股权</w:t>
      </w:r>
      <w:r>
        <w:rPr>
          <w:w w:val="100"/>
        </w:rPr>
        <w:t> </w:t>
      </w:r>
      <w:r>
        <w:rPr/>
        <w:t>公允价值之和，减去按原持股比例计算应享有原有子公司自购买日开始持续计算的净资产的份</w:t>
      </w:r>
      <w:r>
        <w:rPr>
          <w:w w:val="100"/>
        </w:rPr>
        <w:t> </w:t>
      </w:r>
      <w:r>
        <w:rPr>
          <w:spacing w:val="-4"/>
        </w:rPr>
        <w:t>额之间的差额，计入丧失控制权当期的投资收益。与原有子公司股权投资相关的其他综合收益，</w:t>
      </w:r>
      <w:r>
        <w:rPr>
          <w:spacing w:val="-47"/>
        </w:rPr>
        <w:t> </w:t>
      </w:r>
      <w:r>
        <w:rPr>
          <w:spacing w:val="-47"/>
        </w:rPr>
      </w:r>
      <w:r>
        <w:rPr/>
        <w:t>在丧失控制权时转为当期投资收益。</w:t>
      </w:r>
    </w:p>
    <w:p>
      <w:pPr>
        <w:spacing w:line="240" w:lineRule="auto" w:before="4"/>
        <w:rPr>
          <w:rFonts w:ascii="宋体" w:hAnsi="宋体" w:cs="宋体" w:eastAsia="宋体" w:hint="default"/>
          <w:sz w:val="17"/>
          <w:szCs w:val="17"/>
        </w:rPr>
      </w:pPr>
    </w:p>
    <w:p>
      <w:pPr>
        <w:pStyle w:val="BodyText"/>
        <w:spacing w:line="273" w:lineRule="auto"/>
        <w:ind w:left="140" w:right="1486" w:firstLine="419"/>
        <w:jc w:val="both"/>
      </w:pPr>
      <w:r>
        <w:rPr>
          <w:spacing w:val="-2"/>
        </w:rPr>
        <w:t>如果子公司少数股东分担的当期亏损超过了少数股东在该子公司期初所有者权益中所享有</w:t>
      </w:r>
      <w:r>
        <w:rPr>
          <w:w w:val="100"/>
        </w:rPr>
        <w:t> </w:t>
      </w:r>
      <w:r>
        <w:rPr>
          <w:spacing w:val="-2"/>
        </w:rPr>
        <w:t>的份额的，如该少数股东有义务且有能力补偿，则冲减少数股东权益；否则有关超额亏损将由</w:t>
      </w:r>
      <w:r>
        <w:rPr>
          <w:spacing w:val="-28"/>
        </w:rPr>
        <w:t> </w:t>
      </w:r>
      <w:r>
        <w:rPr>
          <w:spacing w:val="-28"/>
        </w:rPr>
      </w:r>
      <w:r>
        <w:rPr/>
        <w:t>本公司承担。</w:t>
      </w:r>
    </w:p>
    <w:p>
      <w:pPr>
        <w:spacing w:line="240" w:lineRule="auto" w:before="4"/>
        <w:rPr>
          <w:rFonts w:ascii="宋体" w:hAnsi="宋体" w:cs="宋体" w:eastAsia="宋体" w:hint="default"/>
          <w:sz w:val="17"/>
          <w:szCs w:val="17"/>
        </w:rPr>
      </w:pPr>
    </w:p>
    <w:p>
      <w:pPr>
        <w:pStyle w:val="BodyText"/>
        <w:spacing w:line="273" w:lineRule="auto"/>
        <w:ind w:left="140" w:right="1486" w:firstLine="419"/>
        <w:jc w:val="both"/>
      </w:pPr>
      <w:r>
        <w:rPr>
          <w:spacing w:val="-2"/>
        </w:rPr>
        <w:t>集团内部所有重大往来余额、交易及未实现利润在合并财务报表编制时予以抵销。集团内</w:t>
      </w:r>
      <w:r>
        <w:rPr>
          <w:w w:val="100"/>
        </w:rPr>
        <w:t> </w:t>
      </w:r>
      <w:r>
        <w:rPr>
          <w:spacing w:val="-2"/>
        </w:rPr>
        <w:t>部交易发生的未实现损失，有证据表明该损失是相关资产减值损失的，则全额确认该损失。子</w:t>
      </w:r>
      <w:r>
        <w:rPr>
          <w:spacing w:val="-28"/>
        </w:rPr>
        <w:t> </w:t>
      </w:r>
      <w:r>
        <w:rPr>
          <w:spacing w:val="-28"/>
        </w:rPr>
      </w:r>
      <w:r>
        <w:rPr>
          <w:spacing w:val="-2"/>
        </w:rPr>
        <w:t>公司少数股东应占的权益和损益分别在合并资产负债表中股东权益项目下和合并利润表中净利</w:t>
      </w:r>
      <w:r>
        <w:rPr>
          <w:spacing w:val="-28"/>
        </w:rPr>
        <w:t> </w:t>
      </w:r>
      <w:r>
        <w:rPr>
          <w:spacing w:val="-28"/>
        </w:rPr>
      </w:r>
      <w:r>
        <w:rPr/>
        <w:t>润项目后单独列示。</w:t>
      </w:r>
    </w:p>
    <w:p>
      <w:pPr>
        <w:spacing w:line="240" w:lineRule="auto" w:before="1"/>
        <w:rPr>
          <w:rFonts w:ascii="宋体" w:hAnsi="宋体" w:cs="宋体" w:eastAsia="宋体" w:hint="default"/>
          <w:sz w:val="17"/>
          <w:szCs w:val="17"/>
        </w:rPr>
      </w:pPr>
    </w:p>
    <w:p>
      <w:pPr>
        <w:pStyle w:val="BodyText"/>
        <w:spacing w:line="273" w:lineRule="auto"/>
        <w:ind w:left="140" w:right="1486" w:firstLine="419"/>
        <w:jc w:val="both"/>
      </w:pPr>
      <w:r>
        <w:rPr>
          <w:spacing w:val="-2"/>
        </w:rPr>
        <w:t>子公司与本公司采用的会计政策或会计期间不一致的，在编制合并财务报表时，按照本公</w:t>
      </w:r>
      <w:r>
        <w:rPr>
          <w:w w:val="100"/>
        </w:rPr>
        <w:t> </w:t>
      </w:r>
      <w:r>
        <w:rPr/>
        <w:t>司的会计政策或会计期间对子公司财务报表进行必要的调整。</w:t>
      </w:r>
    </w:p>
    <w:p>
      <w:pPr>
        <w:spacing w:after="0" w:line="273" w:lineRule="auto"/>
        <w:jc w:val="both"/>
        <w:sectPr>
          <w:pgSz w:w="11910" w:h="16840"/>
          <w:pgMar w:header="990" w:footer="1184" w:top="1200" w:bottom="1380" w:left="166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8</w:t>
      </w:r>
      <w:r>
        <w:rPr/>
        <w:t>、</w:t>
      </w:r>
      <w:r>
        <w:rPr>
          <w:spacing w:val="-16"/>
        </w:rPr>
        <w:t> </w:t>
      </w:r>
      <w:r>
        <w:rPr/>
        <w:t>现金及现金等价物的确定标准</w:t>
      </w:r>
      <w:r>
        <w:rPr>
          <w:b w:val="0"/>
          <w:bCs w:val="0"/>
        </w:rPr>
      </w:r>
    </w:p>
    <w:p>
      <w:pPr>
        <w:spacing w:line="240" w:lineRule="auto" w:before="7"/>
        <w:rPr>
          <w:rFonts w:ascii="宋体" w:hAnsi="宋体" w:cs="宋体" w:eastAsia="宋体" w:hint="default"/>
          <w:b/>
          <w:bCs/>
          <w:sz w:val="25"/>
          <w:szCs w:val="25"/>
        </w:rPr>
      </w:pPr>
    </w:p>
    <w:p>
      <w:pPr>
        <w:pStyle w:val="BodyText"/>
        <w:spacing w:line="273" w:lineRule="auto"/>
        <w:ind w:right="1486" w:firstLine="419"/>
        <w:jc w:val="both"/>
      </w:pPr>
      <w:r>
        <w:rPr>
          <w:spacing w:val="-2"/>
        </w:rPr>
        <w:t>编制现金流量表时，现金是指库存现金及可随时用于支付的存款；现金等价物是指持有的</w:t>
      </w:r>
      <w:r>
        <w:rPr>
          <w:w w:val="100"/>
        </w:rPr>
        <w:t> </w:t>
      </w:r>
      <w:r>
        <w:rPr>
          <w:spacing w:val="-7"/>
          <w:w w:val="100"/>
        </w:rPr>
        <w:t>期限短（一般是指从购买日起三个月内到期）、流动性强、易于转换为已知金额现金及价值变动</w:t>
      </w:r>
      <w:r>
        <w:rPr>
          <w:spacing w:val="-81"/>
          <w:w w:val="100"/>
        </w:rPr>
        <w:t> </w:t>
      </w:r>
      <w:r>
        <w:rPr>
          <w:spacing w:val="-81"/>
          <w:w w:val="100"/>
        </w:rPr>
      </w:r>
      <w:r>
        <w:rPr/>
        <w:t>风险很小的投资。</w:t>
      </w:r>
    </w:p>
    <w:p>
      <w:pPr>
        <w:spacing w:line="240" w:lineRule="auto" w:before="6"/>
        <w:rPr>
          <w:rFonts w:ascii="宋体" w:hAnsi="宋体" w:cs="宋体" w:eastAsia="宋体" w:hint="default"/>
          <w:sz w:val="24"/>
          <w:szCs w:val="24"/>
        </w:rPr>
      </w:pPr>
    </w:p>
    <w:p>
      <w:pPr>
        <w:pStyle w:val="Heading4"/>
        <w:spacing w:line="240" w:lineRule="auto" w:before="0"/>
        <w:ind w:right="1894"/>
        <w:jc w:val="left"/>
        <w:rPr>
          <w:b w:val="0"/>
          <w:bCs w:val="0"/>
        </w:rPr>
      </w:pPr>
      <w:r>
        <w:rPr>
          <w:rFonts w:ascii="Arial" w:hAnsi="Arial" w:cs="Arial" w:eastAsia="Arial" w:hint="default"/>
        </w:rPr>
        <w:t>9</w:t>
      </w:r>
      <w:r>
        <w:rPr/>
        <w:t>、</w:t>
      </w:r>
      <w:r>
        <w:rPr>
          <w:spacing w:val="-13"/>
        </w:rPr>
        <w:t> </w:t>
      </w:r>
      <w:r>
        <w:rPr/>
        <w:t>外币业务和外币报表折算</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外币交易折算</w:t>
      </w:r>
    </w:p>
    <w:p>
      <w:pPr>
        <w:spacing w:line="240" w:lineRule="auto" w:before="7"/>
        <w:rPr>
          <w:rFonts w:ascii="宋体" w:hAnsi="宋体" w:cs="宋体" w:eastAsia="宋体" w:hint="default"/>
          <w:sz w:val="25"/>
          <w:szCs w:val="25"/>
        </w:rPr>
      </w:pPr>
    </w:p>
    <w:p>
      <w:pPr>
        <w:pStyle w:val="BodyText"/>
        <w:spacing w:line="273" w:lineRule="auto"/>
        <w:ind w:right="1486" w:firstLine="419"/>
        <w:jc w:val="both"/>
      </w:pPr>
      <w:r>
        <w:rPr>
          <w:spacing w:val="-2"/>
        </w:rPr>
        <w:t>本公司外币交易按交易发生日的即期汇率（通常指中国人民银行公布的当日外汇牌价的中</w:t>
      </w:r>
      <w:r>
        <w:rPr>
          <w:w w:val="100"/>
        </w:rPr>
        <w:t> </w:t>
      </w:r>
      <w:r>
        <w:rPr/>
        <w:t>间价，下同）将外币金额折算为人民币入账。</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资产负债表日，外币货币性项目采用资产负债表日的即期汇率折算为人民币，因资产负债</w:t>
      </w:r>
      <w:r>
        <w:rPr>
          <w:w w:val="100"/>
        </w:rPr>
        <w:t> </w:t>
      </w:r>
      <w:r>
        <w:rPr>
          <w:spacing w:val="-2"/>
        </w:rPr>
        <w:t>表日即期汇率与初始确认时或者前一资产负债表日即期汇率不同而产生的汇兑差额，计入当期</w:t>
      </w:r>
      <w:r>
        <w:rPr>
          <w:spacing w:val="-28"/>
        </w:rPr>
        <w:t> </w:t>
      </w:r>
      <w:r>
        <w:rPr>
          <w:spacing w:val="-28"/>
        </w:rPr>
      </w:r>
      <w:r>
        <w:rPr>
          <w:spacing w:val="-2"/>
        </w:rPr>
        <w:t>损益；以公允价值计量的外币非货币性项目按公允价值确定日的即期汇率折算为人民币，折算</w:t>
      </w:r>
      <w:r>
        <w:rPr>
          <w:spacing w:val="-28"/>
        </w:rPr>
        <w:t> </w:t>
      </w:r>
      <w:r>
        <w:rPr>
          <w:spacing w:val="-28"/>
        </w:rPr>
      </w:r>
      <w:r>
        <w:rPr>
          <w:spacing w:val="-2"/>
        </w:rPr>
        <w:t>后的记账本位币金额与原始记账本位币金额的差额，作为公允价值变动处理，计处当期损益；</w:t>
      </w:r>
      <w:r>
        <w:rPr>
          <w:spacing w:val="-28"/>
        </w:rPr>
        <w:t> </w:t>
      </w:r>
      <w:r>
        <w:rPr>
          <w:spacing w:val="-28"/>
        </w:rPr>
      </w:r>
      <w:r>
        <w:rPr/>
        <w:t>以历史成本计量的外币非货币性项目采用交易发生日的即期汇率折算为人民币。</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除了为购建或生产符合资本化条件的资产而借入的外币专门借款本金及利息的汇兑差额按</w:t>
      </w:r>
      <w:r>
        <w:rPr>
          <w:w w:val="100"/>
        </w:rPr>
        <w:t> </w:t>
      </w:r>
      <w:r>
        <w:rPr>
          <w:spacing w:val="-2"/>
        </w:rPr>
        <w:t>资本化的原则处理外，其余情况下所产生的外币折算差额直接计入当期损益。货币兑换形成的</w:t>
      </w:r>
      <w:r>
        <w:rPr>
          <w:spacing w:val="-28"/>
        </w:rPr>
        <w:t> </w:t>
      </w:r>
      <w:r>
        <w:rPr>
          <w:spacing w:val="-28"/>
        </w:rPr>
      </w:r>
      <w:r>
        <w:rPr/>
        <w:t>折算差额，计入财务费用。</w:t>
      </w:r>
    </w:p>
    <w:p>
      <w:pPr>
        <w:spacing w:line="240" w:lineRule="auto" w:before="6"/>
        <w:rPr>
          <w:rFonts w:ascii="宋体" w:hAnsi="宋体" w:cs="宋体" w:eastAsia="宋体" w:hint="default"/>
          <w:sz w:val="24"/>
          <w:szCs w:val="24"/>
        </w:rPr>
      </w:pPr>
    </w:p>
    <w:p>
      <w:pPr>
        <w:pStyle w:val="BodyText"/>
        <w:spacing w:line="240" w:lineRule="auto"/>
        <w:ind w:left="118" w:right="1894"/>
        <w:jc w:val="left"/>
      </w:pPr>
      <w:r>
        <w:rPr/>
        <w:t>（</w:t>
      </w:r>
      <w:r>
        <w:rPr>
          <w:rFonts w:ascii="Arial" w:hAnsi="Arial" w:cs="Arial" w:eastAsia="Arial" w:hint="default"/>
        </w:rPr>
        <w:t>2</w:t>
      </w:r>
      <w:r>
        <w:rPr/>
        <w:t>）</w:t>
      </w:r>
      <w:r>
        <w:rPr>
          <w:spacing w:val="-73"/>
        </w:rPr>
        <w:t> </w:t>
      </w:r>
      <w:r>
        <w:rPr/>
        <w:t>外币报表折算</w:t>
      </w:r>
    </w:p>
    <w:p>
      <w:pPr>
        <w:spacing w:line="240" w:lineRule="auto" w:before="7"/>
        <w:rPr>
          <w:rFonts w:ascii="宋体" w:hAnsi="宋体" w:cs="宋体" w:eastAsia="宋体" w:hint="default"/>
          <w:sz w:val="25"/>
          <w:szCs w:val="25"/>
        </w:rPr>
      </w:pPr>
    </w:p>
    <w:p>
      <w:pPr>
        <w:pStyle w:val="BodyText"/>
        <w:spacing w:line="240" w:lineRule="auto"/>
        <w:ind w:left="680" w:right="1211"/>
        <w:jc w:val="left"/>
      </w:pPr>
      <w:r>
        <w:rPr/>
        <w:t>资产负债表中的资产和负债项目，采用资产负债表日的即期汇率折算；所有者权益项目除</w:t>
      </w:r>
    </w:p>
    <w:p>
      <w:pPr>
        <w:pStyle w:val="BodyText"/>
        <w:spacing w:line="530" w:lineRule="auto" w:before="37"/>
        <w:ind w:left="680" w:right="1211" w:hanging="420"/>
        <w:jc w:val="left"/>
      </w:pPr>
      <w:r>
        <w:rPr>
          <w:rFonts w:ascii="Arial" w:hAnsi="Arial" w:cs="Arial" w:eastAsia="Arial" w:hint="default"/>
        </w:rPr>
        <w:t>“</w:t>
      </w:r>
      <w:r>
        <w:rPr/>
        <w:t>未分配利润</w:t>
      </w:r>
      <w:r>
        <w:rPr>
          <w:rFonts w:ascii="Arial" w:hAnsi="Arial" w:cs="Arial" w:eastAsia="Arial" w:hint="default"/>
        </w:rPr>
        <w:t>”</w:t>
      </w:r>
      <w:r>
        <w:rPr/>
        <w:t>项目外，其他项目采用发生时的即期汇率折算。</w:t>
      </w:r>
      <w:r>
        <w:rPr>
          <w:w w:val="100"/>
        </w:rPr>
        <w:t> </w:t>
      </w:r>
      <w:r>
        <w:rPr/>
        <w:t>利润表中的收入和费用项目，采用交易发生日的即期汇率折算。</w:t>
      </w:r>
      <w:r>
        <w:rPr>
          <w:w w:val="100"/>
        </w:rPr>
        <w:t> </w:t>
      </w:r>
      <w:r>
        <w:rPr/>
        <w:t>上述折算产生的外币财务报表折算差额，在资产负债表所有者权益项目下单独列示。</w:t>
      </w:r>
    </w:p>
    <w:p>
      <w:pPr>
        <w:pStyle w:val="BodyText"/>
        <w:spacing w:line="273" w:lineRule="auto" w:before="95"/>
        <w:ind w:right="1211" w:firstLine="419"/>
        <w:jc w:val="left"/>
      </w:pPr>
      <w:r>
        <w:rPr>
          <w:spacing w:val="-2"/>
        </w:rPr>
        <w:t>现金流量表采用现金流量发生日的即期汇率折算。汇率变动对现金的影响额作为调节项目，</w:t>
      </w:r>
      <w:r>
        <w:rPr>
          <w:w w:val="100"/>
        </w:rPr>
        <w:t> </w:t>
      </w:r>
      <w:r>
        <w:rPr/>
        <w:t>在现金流量中单独列示。</w:t>
      </w:r>
    </w:p>
    <w:p>
      <w:pPr>
        <w:spacing w:line="240" w:lineRule="auto" w:before="6"/>
        <w:rPr>
          <w:rFonts w:ascii="宋体" w:hAnsi="宋体" w:cs="宋体" w:eastAsia="宋体" w:hint="default"/>
          <w:sz w:val="24"/>
          <w:szCs w:val="24"/>
        </w:rPr>
      </w:pPr>
    </w:p>
    <w:p>
      <w:pPr>
        <w:pStyle w:val="Heading4"/>
        <w:spacing w:line="240" w:lineRule="auto" w:before="0"/>
        <w:ind w:right="1894"/>
        <w:jc w:val="left"/>
        <w:rPr>
          <w:b w:val="0"/>
          <w:bCs w:val="0"/>
        </w:rPr>
      </w:pPr>
      <w:r>
        <w:rPr>
          <w:rFonts w:ascii="Arial" w:hAnsi="Arial" w:cs="Arial" w:eastAsia="Arial" w:hint="default"/>
        </w:rPr>
        <w:t>10</w:t>
      </w:r>
      <w:r>
        <w:rPr/>
        <w:t>、</w:t>
      </w:r>
      <w:r>
        <w:rPr>
          <w:spacing w:val="-10"/>
        </w:rPr>
        <w:t> </w:t>
      </w:r>
      <w:r>
        <w:rPr/>
        <w:t>金融工具</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680" w:right="1894"/>
        <w:jc w:val="left"/>
      </w:pPr>
      <w:r>
        <w:rPr/>
        <w:t>金融工具分为金融资产与金融负债。</w:t>
      </w:r>
    </w:p>
    <w:p>
      <w:pPr>
        <w:pStyle w:val="BodyText"/>
        <w:spacing w:line="610" w:lineRule="atLeast" w:before="29"/>
        <w:ind w:left="680" w:right="1211" w:hanging="562"/>
        <w:jc w:val="left"/>
      </w:pPr>
      <w:r>
        <w:rPr/>
        <w:t>（</w:t>
      </w:r>
      <w:r>
        <w:rPr>
          <w:rFonts w:ascii="Arial" w:hAnsi="Arial" w:cs="Arial" w:eastAsia="Arial" w:hint="default"/>
        </w:rPr>
        <w:t>1</w:t>
      </w:r>
      <w:r>
        <w:rPr/>
        <w:t>）</w:t>
      </w:r>
      <w:r>
        <w:rPr>
          <w:spacing w:val="-84"/>
        </w:rPr>
        <w:t> </w:t>
      </w:r>
      <w:r>
        <w:rPr/>
        <w:t>金融资产的分类</w:t>
      </w:r>
      <w:r>
        <w:rPr>
          <w:spacing w:val="-100"/>
        </w:rPr>
        <w:t> </w:t>
      </w:r>
      <w:r>
        <w:rPr>
          <w:spacing w:val="-100"/>
        </w:rPr>
      </w:r>
      <w:r>
        <w:rPr>
          <w:spacing w:val="-2"/>
        </w:rPr>
        <w:t>金融资产于初始确认时分类为：以公允价值计量且其变动计入当期损益的金融资产、应收</w:t>
      </w:r>
    </w:p>
    <w:p>
      <w:pPr>
        <w:pStyle w:val="BodyText"/>
        <w:spacing w:line="273" w:lineRule="auto" w:before="37"/>
        <w:ind w:right="1211"/>
        <w:jc w:val="left"/>
      </w:pPr>
      <w:r>
        <w:rPr>
          <w:spacing w:val="-2"/>
        </w:rPr>
        <w:t>款项、可供出售金融资产和持有至到期投资。金融资产的分类取决于公司对金融资产的持有意</w:t>
      </w:r>
      <w:r>
        <w:rPr>
          <w:spacing w:val="-28"/>
        </w:rPr>
        <w:t> </w:t>
      </w:r>
      <w:r>
        <w:rPr>
          <w:spacing w:val="-28"/>
        </w:rPr>
      </w:r>
      <w:r>
        <w:rPr/>
        <w:t>图和持有能力。</w:t>
      </w:r>
    </w:p>
    <w:p>
      <w:pPr>
        <w:spacing w:after="0" w:line="273"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tabs>
          <w:tab w:pos="687" w:val="left" w:leader="none"/>
        </w:tabs>
        <w:spacing w:line="240" w:lineRule="auto" w:before="36"/>
        <w:ind w:right="1894"/>
        <w:jc w:val="left"/>
      </w:pPr>
      <w:r>
        <w:rPr/>
        <w:t>①</w:t>
        <w:tab/>
        <w:t>以公允价值计量且其变动计入当期损益的金融资产</w:t>
      </w:r>
    </w:p>
    <w:p>
      <w:pPr>
        <w:spacing w:line="240" w:lineRule="auto" w:before="12"/>
        <w:rPr>
          <w:rFonts w:ascii="宋体" w:hAnsi="宋体" w:cs="宋体" w:eastAsia="宋体" w:hint="default"/>
          <w:sz w:val="21"/>
          <w:szCs w:val="21"/>
        </w:rPr>
      </w:pPr>
    </w:p>
    <w:p>
      <w:pPr>
        <w:pStyle w:val="BodyText"/>
        <w:spacing w:line="273" w:lineRule="auto"/>
        <w:ind w:right="1481" w:firstLine="419"/>
        <w:jc w:val="both"/>
      </w:pPr>
      <w:r>
        <w:rPr>
          <w:spacing w:val="2"/>
        </w:rPr>
        <w:t>以公允价值计量且其变动计入当期损益的金融资产包括持有目的为短期内出售的金融资</w:t>
      </w:r>
      <w:r>
        <w:rPr>
          <w:spacing w:val="4"/>
          <w:w w:val="100"/>
        </w:rPr>
        <w:t> </w:t>
      </w:r>
      <w:r>
        <w:rPr/>
        <w:t>产，该资产在资产负债表中以交易性金融资产列示。</w:t>
      </w:r>
    </w:p>
    <w:p>
      <w:pPr>
        <w:spacing w:line="240" w:lineRule="auto" w:before="6"/>
        <w:rPr>
          <w:rFonts w:ascii="宋体" w:hAnsi="宋体" w:cs="宋体" w:eastAsia="宋体" w:hint="default"/>
          <w:sz w:val="19"/>
          <w:szCs w:val="19"/>
        </w:rPr>
      </w:pPr>
    </w:p>
    <w:p>
      <w:pPr>
        <w:pStyle w:val="BodyText"/>
        <w:tabs>
          <w:tab w:pos="687" w:val="left" w:leader="none"/>
        </w:tabs>
        <w:spacing w:line="240" w:lineRule="auto"/>
        <w:ind w:right="1894"/>
        <w:jc w:val="left"/>
      </w:pPr>
      <w:r>
        <w:rPr/>
        <w:t>②</w:t>
        <w:tab/>
        <w:t>应收款项</w:t>
      </w:r>
    </w:p>
    <w:p>
      <w:pPr>
        <w:spacing w:line="240" w:lineRule="auto" w:before="12"/>
        <w:rPr>
          <w:rFonts w:ascii="宋体" w:hAnsi="宋体" w:cs="宋体" w:eastAsia="宋体" w:hint="default"/>
          <w:sz w:val="21"/>
          <w:szCs w:val="21"/>
        </w:rPr>
      </w:pPr>
    </w:p>
    <w:p>
      <w:pPr>
        <w:pStyle w:val="BodyText"/>
        <w:spacing w:line="273" w:lineRule="auto"/>
        <w:ind w:right="1211" w:firstLine="419"/>
        <w:jc w:val="left"/>
      </w:pPr>
      <w:r>
        <w:rPr>
          <w:spacing w:val="-2"/>
        </w:rPr>
        <w:t>应收款项是指在活跃市场中没有报价、回收金额固定或可确定的非衍生金融资产，主要包</w:t>
      </w:r>
      <w:r>
        <w:rPr>
          <w:w w:val="100"/>
        </w:rPr>
        <w:t> </w:t>
      </w:r>
      <w:r>
        <w:rPr/>
        <w:t>括本公司销售商品或提供劳务形成的应收账款和其他应收款等。</w:t>
      </w:r>
    </w:p>
    <w:p>
      <w:pPr>
        <w:pStyle w:val="BodyText"/>
        <w:tabs>
          <w:tab w:pos="687" w:val="left" w:leader="none"/>
        </w:tabs>
        <w:spacing w:line="562" w:lineRule="exact" w:before="53"/>
        <w:ind w:left="680" w:right="1486" w:hanging="420"/>
        <w:jc w:val="left"/>
      </w:pPr>
      <w:r>
        <w:rPr/>
        <w:t>③</w:t>
        <w:tab/>
        <w:tab/>
        <w:t>可供出售金融资产</w:t>
      </w:r>
      <w:r>
        <w:rPr>
          <w:w w:val="100"/>
        </w:rPr>
        <w:t> </w:t>
      </w:r>
      <w:r>
        <w:rPr>
          <w:spacing w:val="-2"/>
        </w:rPr>
        <w:t>可供出售金融资产包括初始确认时即被指定为可供出售的非衍生金融资产，以及未被划分</w:t>
      </w:r>
    </w:p>
    <w:p>
      <w:pPr>
        <w:pStyle w:val="BodyText"/>
        <w:spacing w:line="230" w:lineRule="exact"/>
        <w:ind w:right="1211"/>
        <w:jc w:val="left"/>
      </w:pPr>
      <w:r>
        <w:rPr/>
        <w:t>为以公允价值计量且其变动计入当期损益的金融资产、持有至到期投资、贷款和应收款项的金</w:t>
      </w:r>
    </w:p>
    <w:p>
      <w:pPr>
        <w:pStyle w:val="BodyText"/>
        <w:spacing w:line="240" w:lineRule="auto" w:before="37"/>
        <w:ind w:right="1894"/>
        <w:jc w:val="left"/>
      </w:pPr>
      <w:r>
        <w:rPr/>
        <w:t>融资产。</w:t>
      </w:r>
    </w:p>
    <w:p>
      <w:pPr>
        <w:pStyle w:val="BodyText"/>
        <w:tabs>
          <w:tab w:pos="687" w:val="left" w:leader="none"/>
        </w:tabs>
        <w:spacing w:line="562" w:lineRule="exact" w:before="80"/>
        <w:ind w:left="680" w:right="1486" w:hanging="420"/>
        <w:jc w:val="left"/>
      </w:pPr>
      <w:r>
        <w:rPr/>
        <w:t>④</w:t>
        <w:tab/>
        <w:tab/>
        <w:t>持有至到期投资</w:t>
      </w:r>
      <w:r>
        <w:rPr>
          <w:spacing w:val="-103"/>
        </w:rPr>
        <w:t> </w:t>
      </w:r>
      <w:r>
        <w:rPr>
          <w:spacing w:val="-103"/>
        </w:rPr>
      </w:r>
      <w:r>
        <w:rPr>
          <w:spacing w:val="-2"/>
        </w:rPr>
        <w:t>持有至到期投资是指到期日固定、回收金额固定或可确定，且管理层有明确意图和能力持</w:t>
      </w:r>
    </w:p>
    <w:p>
      <w:pPr>
        <w:pStyle w:val="BodyText"/>
        <w:spacing w:line="229" w:lineRule="exact"/>
        <w:ind w:right="1211"/>
        <w:jc w:val="left"/>
      </w:pPr>
      <w:r>
        <w:rPr/>
        <w:t>有至到期的非衍生金融资产。主要包括本公司管理层有明确意图和能力持有至到期的固定利率</w:t>
      </w:r>
    </w:p>
    <w:p>
      <w:pPr>
        <w:pStyle w:val="BodyText"/>
        <w:spacing w:line="259" w:lineRule="auto" w:before="37"/>
        <w:ind w:right="1481"/>
        <w:jc w:val="left"/>
      </w:pPr>
      <w:r>
        <w:rPr/>
        <w:t>国债、浮动利率公司债券等。自资产负债表日起 </w:t>
      </w:r>
      <w:r>
        <w:rPr>
          <w:rFonts w:ascii="Arial" w:hAnsi="Arial" w:cs="Arial" w:eastAsia="Arial" w:hint="default"/>
        </w:rPr>
        <w:t>12</w:t>
      </w:r>
      <w:r>
        <w:rPr>
          <w:rFonts w:ascii="Arial" w:hAnsi="Arial" w:cs="Arial" w:eastAsia="Arial" w:hint="default"/>
          <w:spacing w:val="18"/>
        </w:rPr>
        <w:t> </w:t>
      </w:r>
      <w:r>
        <w:rPr/>
        <w:t>个月内到期的持有至到期投资在资产负债</w:t>
      </w:r>
      <w:r>
        <w:rPr>
          <w:w w:val="100"/>
        </w:rPr>
        <w:t> </w:t>
      </w:r>
      <w:r>
        <w:rPr/>
        <w:t>表中列示为其他流动资产或一年内到期的非流动资产。</w:t>
      </w:r>
    </w:p>
    <w:p>
      <w:pPr>
        <w:spacing w:line="240" w:lineRule="auto" w:before="8"/>
        <w:rPr>
          <w:rFonts w:ascii="宋体" w:hAnsi="宋体" w:cs="宋体" w:eastAsia="宋体" w:hint="default"/>
          <w:sz w:val="20"/>
          <w:szCs w:val="20"/>
        </w:rPr>
      </w:pPr>
    </w:p>
    <w:p>
      <w:pPr>
        <w:pStyle w:val="BodyText"/>
        <w:spacing w:line="516" w:lineRule="auto"/>
        <w:ind w:left="680" w:right="1894" w:hanging="562"/>
        <w:jc w:val="left"/>
      </w:pPr>
      <w:r>
        <w:rPr/>
        <w:t>（</w:t>
      </w:r>
      <w:r>
        <w:rPr>
          <w:rFonts w:ascii="Arial" w:hAnsi="Arial" w:cs="Arial" w:eastAsia="Arial" w:hint="default"/>
        </w:rPr>
        <w:t>2</w:t>
      </w:r>
      <w:r>
        <w:rPr/>
        <w:t>）</w:t>
      </w:r>
      <w:r>
        <w:rPr>
          <w:spacing w:val="-84"/>
        </w:rPr>
        <w:t> </w:t>
      </w:r>
      <w:r>
        <w:rPr/>
        <w:t>金融资产的确认和计量</w:t>
      </w:r>
      <w:r>
        <w:rPr>
          <w:spacing w:val="-102"/>
        </w:rPr>
        <w:t> </w:t>
      </w:r>
      <w:r>
        <w:rPr>
          <w:spacing w:val="-102"/>
        </w:rPr>
      </w:r>
      <w:r>
        <w:rPr>
          <w:spacing w:val="-2"/>
        </w:rPr>
        <w:t>金融资产于公司成为金融工具合同的一方时，按公允价值在资产负债表内确认。</w:t>
      </w:r>
    </w:p>
    <w:p>
      <w:pPr>
        <w:pStyle w:val="BodyText"/>
        <w:tabs>
          <w:tab w:pos="687" w:val="left" w:leader="none"/>
        </w:tabs>
        <w:spacing w:line="240" w:lineRule="auto" w:before="45"/>
        <w:ind w:right="1894"/>
        <w:jc w:val="left"/>
      </w:pPr>
      <w:r>
        <w:rPr/>
        <w:t>①</w:t>
        <w:tab/>
        <w:t>以公允价值计量且其变动计入当期损益的金融资产</w:t>
      </w:r>
    </w:p>
    <w:p>
      <w:pPr>
        <w:spacing w:line="240" w:lineRule="auto" w:before="10"/>
        <w:rPr>
          <w:rFonts w:ascii="宋体" w:hAnsi="宋体" w:cs="宋体" w:eastAsia="宋体" w:hint="default"/>
          <w:sz w:val="21"/>
          <w:szCs w:val="21"/>
        </w:rPr>
      </w:pPr>
    </w:p>
    <w:p>
      <w:pPr>
        <w:pStyle w:val="BodyText"/>
        <w:spacing w:line="273" w:lineRule="auto"/>
        <w:ind w:right="1211" w:firstLine="419"/>
        <w:jc w:val="left"/>
      </w:pPr>
      <w:r>
        <w:rPr>
          <w:spacing w:val="-2"/>
        </w:rPr>
        <w:t>取得时以公允价值（扣除已宣告但尚未发放的现金股利或已到付息期但尚未领取的债券利</w:t>
      </w:r>
      <w:r>
        <w:rPr>
          <w:w w:val="100"/>
        </w:rPr>
        <w:t> </w:t>
      </w:r>
      <w:r>
        <w:rPr/>
        <w:t>息）作为初始确认金额，相关的交易费用计入当期损益。</w:t>
      </w:r>
    </w:p>
    <w:p>
      <w:pPr>
        <w:pStyle w:val="BodyText"/>
        <w:spacing w:line="562" w:lineRule="exact" w:before="53"/>
        <w:ind w:left="680" w:right="1211"/>
        <w:jc w:val="left"/>
      </w:pPr>
      <w:r>
        <w:rPr>
          <w:spacing w:val="-2"/>
        </w:rPr>
        <w:t>持有期间将取得的利息或现金股利确认为投资收益，期末将公允价值变动计入当期损益。</w:t>
      </w:r>
      <w:r>
        <w:rPr>
          <w:spacing w:val="-34"/>
        </w:rPr>
        <w:t> </w:t>
      </w:r>
      <w:r>
        <w:rPr>
          <w:spacing w:val="-34"/>
        </w:rPr>
      </w:r>
      <w:r>
        <w:rPr>
          <w:spacing w:val="-2"/>
        </w:rPr>
        <w:t>处置时，其公允价值与初始入账金额之间的差额确认为投资收益，同时结转公允价值变动</w:t>
      </w:r>
    </w:p>
    <w:p>
      <w:pPr>
        <w:pStyle w:val="BodyText"/>
        <w:spacing w:line="229" w:lineRule="exact"/>
        <w:ind w:right="1894"/>
        <w:jc w:val="left"/>
      </w:pPr>
      <w:r>
        <w:rPr/>
        <w:t>损益。</w:t>
      </w:r>
    </w:p>
    <w:p>
      <w:pPr>
        <w:pStyle w:val="BodyText"/>
        <w:tabs>
          <w:tab w:pos="687" w:val="left" w:leader="none"/>
        </w:tabs>
        <w:spacing w:line="560" w:lineRule="atLeast" w:before="1"/>
        <w:ind w:left="680" w:right="1486" w:hanging="420"/>
        <w:jc w:val="left"/>
      </w:pPr>
      <w:r>
        <w:rPr/>
        <w:t>②</w:t>
        <w:tab/>
        <w:tab/>
        <w:t>可供出售金融资产</w:t>
      </w:r>
      <w:r>
        <w:rPr>
          <w:w w:val="100"/>
        </w:rPr>
        <w:t> </w:t>
      </w:r>
      <w:r>
        <w:rPr>
          <w:spacing w:val="-2"/>
        </w:rPr>
        <w:t>取得时按公允价值（扣除已宣告但尚未发放的现金股利或已到付息期但尚未领取的债券利</w:t>
      </w:r>
    </w:p>
    <w:p>
      <w:pPr>
        <w:pStyle w:val="BodyText"/>
        <w:spacing w:line="240" w:lineRule="auto" w:before="37"/>
        <w:ind w:right="1894"/>
        <w:jc w:val="left"/>
      </w:pPr>
      <w:r>
        <w:rPr/>
        <w:t>息）和相关交易费用之和作为初始确认金额。</w:t>
      </w:r>
    </w:p>
    <w:p>
      <w:pPr>
        <w:spacing w:line="240" w:lineRule="auto" w:before="12"/>
        <w:rPr>
          <w:rFonts w:ascii="宋体" w:hAnsi="宋体" w:cs="宋体" w:eastAsia="宋体" w:hint="default"/>
          <w:sz w:val="21"/>
          <w:szCs w:val="21"/>
        </w:rPr>
      </w:pPr>
    </w:p>
    <w:p>
      <w:pPr>
        <w:pStyle w:val="BodyText"/>
        <w:spacing w:line="273" w:lineRule="auto"/>
        <w:ind w:right="1383" w:firstLine="419"/>
        <w:jc w:val="both"/>
      </w:pPr>
      <w:r>
        <w:rPr/>
        <w:t>可供出售债务工具投资在持有期间按实际利率法计算利息，计入投资收益；可供出售权益</w:t>
      </w:r>
      <w:r>
        <w:rPr>
          <w:w w:val="100"/>
        </w:rPr>
        <w:t> </w:t>
      </w:r>
      <w:r>
        <w:rPr/>
        <w:t>工具投资的现金股利，于被投资单位宣告发放股利时计入投资收益。除减值损失及外币可供出</w:t>
      </w:r>
      <w:r>
        <w:rPr>
          <w:w w:val="100"/>
        </w:rPr>
        <w:t> </w:t>
      </w:r>
      <w:r>
        <w:rPr>
          <w:spacing w:val="-9"/>
          <w:w w:val="100"/>
        </w:rPr>
        <w:t>售金融资产形成的汇兑损益外，可供出售金融资产公允价值变动计入资本公积（其他资本公积）。</w:t>
      </w:r>
    </w:p>
    <w:p>
      <w:pPr>
        <w:spacing w:line="240" w:lineRule="auto" w:before="9"/>
        <w:rPr>
          <w:rFonts w:ascii="宋体" w:hAnsi="宋体" w:cs="宋体" w:eastAsia="宋体" w:hint="default"/>
          <w:sz w:val="19"/>
          <w:szCs w:val="19"/>
        </w:rPr>
      </w:pPr>
    </w:p>
    <w:p>
      <w:pPr>
        <w:pStyle w:val="BodyText"/>
        <w:spacing w:line="273" w:lineRule="auto"/>
        <w:ind w:right="1211" w:firstLine="419"/>
        <w:jc w:val="left"/>
      </w:pPr>
      <w:r>
        <w:rPr>
          <w:spacing w:val="-2"/>
        </w:rPr>
        <w:t>处置时，将取得的价款与该金融资产账面价值之间的差额，计入投资损益；同时，将原直</w:t>
      </w:r>
      <w:r>
        <w:rPr>
          <w:w w:val="100"/>
        </w:rPr>
        <w:t> </w:t>
      </w:r>
      <w:r>
        <w:rPr/>
        <w:t>接计入所有者权益的公允价值变动累计额对应处置部分的金额转出，计入投资损益。</w:t>
      </w:r>
    </w:p>
    <w:p>
      <w:pPr>
        <w:spacing w:after="0" w:line="273"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tabs>
          <w:tab w:pos="687" w:val="left" w:leader="none"/>
        </w:tabs>
        <w:spacing w:line="240" w:lineRule="auto" w:before="36"/>
        <w:ind w:right="1894"/>
        <w:jc w:val="left"/>
      </w:pPr>
      <w:r>
        <w:rPr/>
        <w:t>③</w:t>
        <w:tab/>
        <w:t>持有至到期投资</w:t>
      </w:r>
    </w:p>
    <w:p>
      <w:pPr>
        <w:spacing w:line="240" w:lineRule="auto" w:before="12"/>
        <w:rPr>
          <w:rFonts w:ascii="宋体" w:hAnsi="宋体" w:cs="宋体" w:eastAsia="宋体" w:hint="default"/>
          <w:sz w:val="21"/>
          <w:szCs w:val="21"/>
        </w:rPr>
      </w:pPr>
    </w:p>
    <w:p>
      <w:pPr>
        <w:pStyle w:val="BodyText"/>
        <w:spacing w:line="273" w:lineRule="auto"/>
        <w:ind w:right="1486" w:firstLine="419"/>
        <w:jc w:val="both"/>
      </w:pPr>
      <w:r>
        <w:rPr>
          <w:spacing w:val="-2"/>
        </w:rPr>
        <w:t>取得时按公允价值（扣除已到付息期但尚未领取的债券利息）和相关交易费用之和作为初</w:t>
      </w:r>
      <w:r>
        <w:rPr>
          <w:w w:val="100"/>
        </w:rPr>
        <w:t> </w:t>
      </w:r>
      <w:r>
        <w:rPr/>
        <w:t>始确认金额。</w:t>
      </w:r>
    </w:p>
    <w:p>
      <w:pPr>
        <w:spacing w:line="240" w:lineRule="auto" w:before="11"/>
        <w:rPr>
          <w:rFonts w:ascii="宋体" w:hAnsi="宋体" w:cs="宋体" w:eastAsia="宋体" w:hint="default"/>
          <w:sz w:val="21"/>
          <w:szCs w:val="21"/>
        </w:rPr>
      </w:pPr>
    </w:p>
    <w:p>
      <w:pPr>
        <w:pStyle w:val="BodyText"/>
        <w:spacing w:line="273" w:lineRule="auto"/>
        <w:ind w:right="1486" w:firstLine="419"/>
        <w:jc w:val="both"/>
      </w:pPr>
      <w:r>
        <w:rPr>
          <w:spacing w:val="-2"/>
        </w:rPr>
        <w:t>持有期间按照摊余成本和实际利率（如实际利率与票面利率差别较小的，按票面利率）计</w:t>
      </w:r>
      <w:r>
        <w:rPr>
          <w:w w:val="100"/>
        </w:rPr>
        <w:t> </w:t>
      </w:r>
      <w:r>
        <w:rPr>
          <w:spacing w:val="-2"/>
        </w:rPr>
        <w:t>算确认利息收入，计入投资收益。实际利率在取得时确定，在该预期存续期间或适用的更短期</w:t>
      </w:r>
      <w:r>
        <w:rPr>
          <w:spacing w:val="-28"/>
        </w:rPr>
        <w:t> </w:t>
      </w:r>
      <w:r>
        <w:rPr>
          <w:spacing w:val="-28"/>
        </w:rPr>
      </w:r>
      <w:r>
        <w:rPr/>
        <w:t>间内保持不变。</w:t>
      </w:r>
    </w:p>
    <w:p>
      <w:pPr>
        <w:spacing w:line="240" w:lineRule="auto" w:before="1"/>
        <w:rPr>
          <w:rFonts w:ascii="宋体" w:hAnsi="宋体" w:cs="宋体" w:eastAsia="宋体" w:hint="default"/>
          <w:sz w:val="22"/>
          <w:szCs w:val="22"/>
        </w:rPr>
      </w:pPr>
    </w:p>
    <w:p>
      <w:pPr>
        <w:pStyle w:val="BodyText"/>
        <w:spacing w:line="240" w:lineRule="auto"/>
        <w:ind w:left="680" w:right="1894"/>
        <w:jc w:val="left"/>
      </w:pPr>
      <w:r>
        <w:rPr/>
        <w:t>处置时，将所取得价款与该投资账面价值之间的差额计入投资收益。</w:t>
      </w:r>
    </w:p>
    <w:p>
      <w:pPr>
        <w:spacing w:line="240" w:lineRule="auto" w:before="4"/>
        <w:rPr>
          <w:rFonts w:ascii="宋体" w:hAnsi="宋体" w:cs="宋体" w:eastAsia="宋体" w:hint="default"/>
          <w:sz w:val="24"/>
          <w:szCs w:val="24"/>
        </w:rPr>
      </w:pPr>
    </w:p>
    <w:p>
      <w:pPr>
        <w:pStyle w:val="BodyText"/>
        <w:tabs>
          <w:tab w:pos="687" w:val="left" w:leader="none"/>
        </w:tabs>
        <w:spacing w:line="240" w:lineRule="auto"/>
        <w:ind w:right="1894"/>
        <w:jc w:val="left"/>
      </w:pPr>
      <w:r>
        <w:rPr/>
        <w:t>④</w:t>
        <w:tab/>
        <w:t>应收款项</w:t>
      </w:r>
    </w:p>
    <w:p>
      <w:pPr>
        <w:spacing w:line="240" w:lineRule="auto" w:before="10"/>
        <w:rPr>
          <w:rFonts w:ascii="宋体" w:hAnsi="宋体" w:cs="宋体" w:eastAsia="宋体" w:hint="default"/>
          <w:sz w:val="21"/>
          <w:szCs w:val="21"/>
        </w:rPr>
      </w:pPr>
    </w:p>
    <w:p>
      <w:pPr>
        <w:pStyle w:val="BodyText"/>
        <w:spacing w:line="273" w:lineRule="auto"/>
        <w:ind w:right="1486" w:firstLine="419"/>
        <w:jc w:val="both"/>
      </w:pPr>
      <w:r>
        <w:rPr>
          <w:spacing w:val="-2"/>
        </w:rPr>
        <w:t>应收款项包括对外销售商品或提供劳务形成的应收债权，以及所持有的其他企业无活跃市</w:t>
      </w:r>
      <w:r>
        <w:rPr>
          <w:w w:val="100"/>
        </w:rPr>
        <w:t> </w:t>
      </w:r>
      <w:r>
        <w:rPr>
          <w:spacing w:val="-2"/>
        </w:rPr>
        <w:t>场报价的债务工具，包括应收账款、其他应收款等。应收款项以向购货方应收的合同或协议价</w:t>
      </w:r>
      <w:r>
        <w:rPr>
          <w:spacing w:val="-28"/>
        </w:rPr>
        <w:t> </w:t>
      </w:r>
      <w:r>
        <w:rPr>
          <w:spacing w:val="-28"/>
        </w:rPr>
      </w:r>
      <w:r>
        <w:rPr/>
        <w:t>款作为初始确认金额。</w:t>
      </w:r>
    </w:p>
    <w:p>
      <w:pPr>
        <w:spacing w:line="240" w:lineRule="auto" w:before="1"/>
        <w:rPr>
          <w:rFonts w:ascii="宋体" w:hAnsi="宋体" w:cs="宋体" w:eastAsia="宋体" w:hint="default"/>
          <w:sz w:val="22"/>
          <w:szCs w:val="22"/>
        </w:rPr>
      </w:pPr>
    </w:p>
    <w:p>
      <w:pPr>
        <w:pStyle w:val="BodyText"/>
        <w:spacing w:line="273" w:lineRule="auto"/>
        <w:ind w:right="1486" w:firstLine="419"/>
        <w:jc w:val="both"/>
      </w:pPr>
      <w:r>
        <w:rPr>
          <w:spacing w:val="-2"/>
        </w:rPr>
        <w:t>应收款项采用实际利率法，按摊余成本进行后续计量。收回或处置时，将取得的价款与该</w:t>
      </w:r>
      <w:r>
        <w:rPr>
          <w:w w:val="100"/>
        </w:rPr>
        <w:t> </w:t>
      </w:r>
      <w:r>
        <w:rPr/>
        <w:t>应收款项账面价值之间的差额计入当期损益。</w:t>
      </w:r>
    </w:p>
    <w:p>
      <w:pPr>
        <w:spacing w:line="240" w:lineRule="auto" w:before="1"/>
        <w:rPr>
          <w:rFonts w:ascii="宋体" w:hAnsi="宋体" w:cs="宋体" w:eastAsia="宋体" w:hint="default"/>
          <w:sz w:val="22"/>
          <w:szCs w:val="22"/>
        </w:rPr>
      </w:pPr>
    </w:p>
    <w:p>
      <w:pPr>
        <w:pStyle w:val="BodyText"/>
        <w:spacing w:line="273" w:lineRule="auto"/>
        <w:ind w:right="1486" w:firstLine="419"/>
        <w:jc w:val="both"/>
      </w:pPr>
      <w:r>
        <w:rPr>
          <w:spacing w:val="-2"/>
        </w:rPr>
        <w:t>对于有活跃市场报价的金融资产，采用活跃市场报价确定公允价值。对于无活跃市场报价</w:t>
      </w:r>
      <w:r>
        <w:rPr>
          <w:w w:val="100"/>
        </w:rPr>
        <w:t> </w:t>
      </w:r>
      <w:r>
        <w:rPr/>
        <w:t>的金融资产，采用未来现金流量折现等估值方法确定公允价值。</w:t>
      </w:r>
    </w:p>
    <w:p>
      <w:pPr>
        <w:spacing w:line="240" w:lineRule="auto" w:before="11"/>
        <w:rPr>
          <w:rFonts w:ascii="宋体" w:hAnsi="宋体" w:cs="宋体" w:eastAsia="宋体" w:hint="default"/>
          <w:sz w:val="21"/>
          <w:szCs w:val="21"/>
        </w:rPr>
      </w:pPr>
    </w:p>
    <w:p>
      <w:pPr>
        <w:pStyle w:val="BodyText"/>
        <w:spacing w:line="240" w:lineRule="auto"/>
        <w:ind w:left="118" w:right="1894"/>
        <w:jc w:val="left"/>
      </w:pPr>
      <w:r>
        <w:rPr/>
        <w:t>（</w:t>
      </w:r>
      <w:r>
        <w:rPr>
          <w:rFonts w:ascii="Arial" w:hAnsi="Arial" w:cs="Arial" w:eastAsia="Arial" w:hint="default"/>
        </w:rPr>
        <w:t>3</w:t>
      </w:r>
      <w:r>
        <w:rPr/>
        <w:t>）</w:t>
      </w:r>
      <w:r>
        <w:rPr>
          <w:spacing w:val="-80"/>
        </w:rPr>
        <w:t> </w:t>
      </w:r>
      <w:r>
        <w:rPr/>
        <w:t>金融资产转移</w:t>
      </w:r>
    </w:p>
    <w:p>
      <w:pPr>
        <w:spacing w:line="240" w:lineRule="auto" w:before="7"/>
        <w:rPr>
          <w:rFonts w:ascii="宋体" w:hAnsi="宋体" w:cs="宋体" w:eastAsia="宋体" w:hint="default"/>
          <w:sz w:val="25"/>
          <w:szCs w:val="25"/>
        </w:rPr>
      </w:pPr>
    </w:p>
    <w:p>
      <w:pPr>
        <w:pStyle w:val="BodyText"/>
        <w:spacing w:line="273" w:lineRule="auto"/>
        <w:ind w:right="1486" w:firstLine="419"/>
        <w:jc w:val="both"/>
      </w:pPr>
      <w:r>
        <w:rPr>
          <w:spacing w:val="-2"/>
        </w:rPr>
        <w:t>当某项金融资产转移后，该金融资产收取现金流量的合同权利已终止或与该金融资产所有</w:t>
      </w:r>
      <w:r>
        <w:rPr>
          <w:w w:val="100"/>
        </w:rPr>
        <w:t> </w:t>
      </w:r>
      <w:r>
        <w:rPr/>
        <w:t>权上几乎所有的风险和报酬已转移至转入方时，终止确认该金融资产。</w:t>
      </w:r>
    </w:p>
    <w:p>
      <w:pPr>
        <w:spacing w:line="240" w:lineRule="auto" w:before="1"/>
        <w:rPr>
          <w:rFonts w:ascii="宋体" w:hAnsi="宋体" w:cs="宋体" w:eastAsia="宋体" w:hint="default"/>
          <w:sz w:val="22"/>
          <w:szCs w:val="22"/>
        </w:rPr>
      </w:pPr>
    </w:p>
    <w:p>
      <w:pPr>
        <w:pStyle w:val="BodyText"/>
        <w:spacing w:line="240" w:lineRule="auto"/>
        <w:ind w:left="680" w:right="1894"/>
        <w:jc w:val="left"/>
      </w:pPr>
      <w:r>
        <w:rPr/>
        <w:t>金融资产整体转移满足终止确认条件的，将下列两项金额的差额计入当期损益：</w:t>
      </w:r>
    </w:p>
    <w:p>
      <w:pPr>
        <w:spacing w:line="240" w:lineRule="auto" w:before="4"/>
        <w:rPr>
          <w:rFonts w:ascii="宋体" w:hAnsi="宋体" w:cs="宋体" w:eastAsia="宋体" w:hint="default"/>
          <w:sz w:val="24"/>
          <w:szCs w:val="24"/>
        </w:rPr>
      </w:pPr>
    </w:p>
    <w:p>
      <w:pPr>
        <w:pStyle w:val="BodyText"/>
        <w:tabs>
          <w:tab w:pos="687" w:val="left" w:leader="none"/>
        </w:tabs>
        <w:spacing w:line="240" w:lineRule="auto"/>
        <w:ind w:right="1894"/>
        <w:jc w:val="left"/>
      </w:pPr>
      <w:r>
        <w:rPr/>
        <w:t>①</w:t>
        <w:tab/>
        <w:t>所转移金融资产的账面价值；</w:t>
      </w:r>
    </w:p>
    <w:p>
      <w:pPr>
        <w:spacing w:line="240" w:lineRule="auto" w:before="2"/>
        <w:rPr>
          <w:rFonts w:ascii="宋体" w:hAnsi="宋体" w:cs="宋体" w:eastAsia="宋体" w:hint="default"/>
          <w:sz w:val="24"/>
          <w:szCs w:val="24"/>
        </w:rPr>
      </w:pPr>
    </w:p>
    <w:p>
      <w:pPr>
        <w:pStyle w:val="BodyText"/>
        <w:tabs>
          <w:tab w:pos="680" w:val="left" w:leader="none"/>
        </w:tabs>
        <w:spacing w:line="273" w:lineRule="auto"/>
        <w:ind w:right="1486"/>
        <w:jc w:val="left"/>
      </w:pPr>
      <w:r>
        <w:rPr/>
        <w:t>②</w:t>
        <w:tab/>
      </w:r>
      <w:r>
        <w:rPr>
          <w:spacing w:val="-2"/>
        </w:rPr>
        <w:t>因转移而收到的对价，与原直接计入所有者权益的公允价值变动累计额（涉及转移的金融</w:t>
      </w:r>
      <w:r>
        <w:rPr>
          <w:spacing w:val="-31"/>
        </w:rPr>
        <w:t> </w:t>
      </w:r>
      <w:r>
        <w:rPr>
          <w:spacing w:val="-31"/>
        </w:rPr>
      </w:r>
      <w:r>
        <w:rPr/>
        <w:t>资产为可供出售金融资产的情形）之和。</w:t>
      </w:r>
    </w:p>
    <w:p>
      <w:pPr>
        <w:spacing w:line="240" w:lineRule="auto" w:before="1"/>
        <w:rPr>
          <w:rFonts w:ascii="宋体" w:hAnsi="宋体" w:cs="宋体" w:eastAsia="宋体" w:hint="default"/>
          <w:sz w:val="22"/>
          <w:szCs w:val="22"/>
        </w:rPr>
      </w:pPr>
    </w:p>
    <w:p>
      <w:pPr>
        <w:pStyle w:val="BodyText"/>
        <w:spacing w:line="273" w:lineRule="auto"/>
        <w:ind w:right="1486" w:firstLine="419"/>
        <w:jc w:val="both"/>
      </w:pPr>
      <w:r>
        <w:rPr>
          <w:spacing w:val="-2"/>
        </w:rPr>
        <w:t>金融资产部分转移满足终止确认条件的，将所转移金融资产整体的账面价值，在终止确认</w:t>
      </w:r>
      <w:r>
        <w:rPr>
          <w:w w:val="100"/>
        </w:rPr>
        <w:t> </w:t>
      </w:r>
      <w:r>
        <w:rPr>
          <w:spacing w:val="-2"/>
        </w:rPr>
        <w:t>部分和未终止确认部分（在此种情况下，所保留的服务资产应当视同未终止确认金融资产的一</w:t>
      </w:r>
      <w:r>
        <w:rPr>
          <w:spacing w:val="-28"/>
        </w:rPr>
        <w:t> </w:t>
      </w:r>
      <w:r>
        <w:rPr>
          <w:spacing w:val="-28"/>
        </w:rPr>
      </w:r>
      <w:r>
        <w:rPr/>
        <w:t>部分）之间，按照各自的相对公允价值进行分摊，并将下列两项金额的差额计入当期损益：</w:t>
      </w:r>
    </w:p>
    <w:p>
      <w:pPr>
        <w:spacing w:line="240" w:lineRule="auto" w:before="1"/>
        <w:rPr>
          <w:rFonts w:ascii="宋体" w:hAnsi="宋体" w:cs="宋体" w:eastAsia="宋体" w:hint="default"/>
          <w:sz w:val="22"/>
          <w:szCs w:val="22"/>
        </w:rPr>
      </w:pPr>
    </w:p>
    <w:p>
      <w:pPr>
        <w:pStyle w:val="BodyText"/>
        <w:tabs>
          <w:tab w:pos="680" w:val="left" w:leader="none"/>
        </w:tabs>
        <w:spacing w:line="240" w:lineRule="auto"/>
        <w:ind w:right="1894"/>
        <w:jc w:val="left"/>
      </w:pPr>
      <w:r>
        <w:rPr/>
        <w:t>③</w:t>
        <w:tab/>
        <w:t>终止确认部分的账面价值；</w:t>
      </w:r>
    </w:p>
    <w:p>
      <w:pPr>
        <w:spacing w:line="240" w:lineRule="auto" w:before="2"/>
        <w:rPr>
          <w:rFonts w:ascii="宋体" w:hAnsi="宋体" w:cs="宋体" w:eastAsia="宋体" w:hint="default"/>
          <w:sz w:val="24"/>
          <w:szCs w:val="24"/>
        </w:rPr>
      </w:pPr>
    </w:p>
    <w:p>
      <w:pPr>
        <w:pStyle w:val="BodyText"/>
        <w:tabs>
          <w:tab w:pos="680" w:val="left" w:leader="none"/>
        </w:tabs>
        <w:spacing w:line="273" w:lineRule="auto"/>
        <w:ind w:right="1486"/>
        <w:jc w:val="left"/>
      </w:pPr>
      <w:r>
        <w:rPr/>
        <w:t>④</w:t>
        <w:tab/>
      </w:r>
      <w:r>
        <w:rPr>
          <w:spacing w:val="-2"/>
        </w:rPr>
        <w:t>终止确认部分的对价，与原直接计入所有者权益的公允价值变动累计额中对应终止确认部</w:t>
      </w:r>
      <w:r>
        <w:rPr>
          <w:spacing w:val="-31"/>
        </w:rPr>
        <w:t> </w:t>
      </w:r>
      <w:r>
        <w:rPr>
          <w:spacing w:val="-31"/>
        </w:rPr>
      </w:r>
      <w:r>
        <w:rPr/>
        <w:t>分的金额（涉及转移的金融资产为可供出售金融资产的情形）之和。</w:t>
      </w:r>
    </w:p>
    <w:p>
      <w:pPr>
        <w:spacing w:line="240" w:lineRule="auto" w:before="1"/>
        <w:rPr>
          <w:rFonts w:ascii="宋体" w:hAnsi="宋体" w:cs="宋体" w:eastAsia="宋体" w:hint="default"/>
          <w:sz w:val="22"/>
          <w:szCs w:val="22"/>
        </w:rPr>
      </w:pPr>
    </w:p>
    <w:p>
      <w:pPr>
        <w:pStyle w:val="BodyText"/>
        <w:spacing w:line="273" w:lineRule="auto"/>
        <w:ind w:right="1486" w:firstLine="419"/>
        <w:jc w:val="both"/>
      </w:pPr>
      <w:r>
        <w:rPr>
          <w:spacing w:val="-2"/>
        </w:rPr>
        <w:t>金融资产转移不满足终止确认条件的，继续确认该金融资产，所收到的对价确认为一项金</w:t>
      </w:r>
      <w:r>
        <w:rPr>
          <w:w w:val="100"/>
        </w:rPr>
        <w:t> </w:t>
      </w:r>
      <w:r>
        <w:rPr/>
        <w:t>融负债。</w:t>
      </w:r>
    </w:p>
    <w:p>
      <w:pPr>
        <w:spacing w:after="0" w:line="273" w:lineRule="auto"/>
        <w:jc w:val="both"/>
        <w:sectPr>
          <w:pgSz w:w="11910" w:h="16840"/>
          <w:pgMar w:header="990" w:footer="1184" w:top="1200" w:bottom="1380" w:left="1540" w:right="0"/>
        </w:sectPr>
      </w:pPr>
    </w:p>
    <w:p>
      <w:pPr>
        <w:spacing w:line="240" w:lineRule="auto" w:before="3"/>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4</w:t>
      </w:r>
      <w:r>
        <w:rPr/>
        <w:t>）</w:t>
      </w:r>
      <w:r>
        <w:rPr>
          <w:spacing w:val="-80"/>
        </w:rPr>
        <w:t> </w:t>
      </w:r>
      <w:r>
        <w:rPr/>
        <w:t>金融资产减值</w:t>
      </w:r>
    </w:p>
    <w:p>
      <w:pPr>
        <w:spacing w:line="240" w:lineRule="auto" w:before="2"/>
        <w:rPr>
          <w:rFonts w:ascii="宋体" w:hAnsi="宋体" w:cs="宋体" w:eastAsia="宋体" w:hint="default"/>
          <w:sz w:val="30"/>
          <w:szCs w:val="30"/>
        </w:rPr>
      </w:pPr>
    </w:p>
    <w:p>
      <w:pPr>
        <w:pStyle w:val="BodyText"/>
        <w:spacing w:line="273" w:lineRule="auto"/>
        <w:ind w:right="1486" w:firstLine="419"/>
        <w:jc w:val="both"/>
      </w:pPr>
      <w:r>
        <w:rPr>
          <w:spacing w:val="-2"/>
        </w:rPr>
        <w:t>除以公允价值计量且其变动计入当期损益的金融资产外，公司于资产负债表日对金融资产</w:t>
      </w:r>
      <w:r>
        <w:rPr>
          <w:w w:val="100"/>
        </w:rPr>
        <w:t> </w:t>
      </w:r>
      <w:r>
        <w:rPr/>
        <w:t>的账面价值进行检查，如果有客观证据表明某项金融资产发生减值的，计提减值准备。</w:t>
      </w:r>
    </w:p>
    <w:p>
      <w:pPr>
        <w:spacing w:line="240" w:lineRule="auto" w:before="3"/>
        <w:rPr>
          <w:rFonts w:ascii="宋体" w:hAnsi="宋体" w:cs="宋体" w:eastAsia="宋体" w:hint="default"/>
          <w:sz w:val="29"/>
          <w:szCs w:val="29"/>
        </w:rPr>
      </w:pPr>
    </w:p>
    <w:p>
      <w:pPr>
        <w:pStyle w:val="BodyText"/>
        <w:spacing w:line="240" w:lineRule="auto"/>
        <w:ind w:left="680" w:right="1894"/>
        <w:jc w:val="left"/>
      </w:pPr>
      <w:r>
        <w:rPr/>
        <w:t>本公司在有以下证据表明该金融资产发生减值的，计提减值准备：</w:t>
      </w:r>
    </w:p>
    <w:p>
      <w:pPr>
        <w:spacing w:line="240" w:lineRule="auto" w:before="0"/>
        <w:rPr>
          <w:rFonts w:ascii="宋体" w:hAnsi="宋体" w:cs="宋体" w:eastAsia="宋体" w:hint="default"/>
          <w:sz w:val="20"/>
          <w:szCs w:val="20"/>
        </w:rPr>
      </w:pPr>
    </w:p>
    <w:p>
      <w:pPr>
        <w:pStyle w:val="BodyText"/>
        <w:tabs>
          <w:tab w:pos="680" w:val="left" w:leader="none"/>
        </w:tabs>
        <w:spacing w:line="240" w:lineRule="auto" w:before="147"/>
        <w:ind w:right="1894"/>
        <w:jc w:val="left"/>
      </w:pPr>
      <w:r>
        <w:rPr/>
        <w:t>①</w:t>
        <w:tab/>
        <w:t>发行方或债务人发生严重财务困难；</w:t>
      </w:r>
    </w:p>
    <w:p>
      <w:pPr>
        <w:spacing w:line="240" w:lineRule="auto" w:before="0"/>
        <w:rPr>
          <w:rFonts w:ascii="宋体" w:hAnsi="宋体" w:cs="宋体" w:eastAsia="宋体" w:hint="default"/>
          <w:sz w:val="20"/>
          <w:szCs w:val="20"/>
        </w:rPr>
      </w:pPr>
    </w:p>
    <w:p>
      <w:pPr>
        <w:pStyle w:val="BodyText"/>
        <w:tabs>
          <w:tab w:pos="680" w:val="left" w:leader="none"/>
        </w:tabs>
        <w:spacing w:line="240" w:lineRule="auto" w:before="150"/>
        <w:ind w:right="1894"/>
        <w:jc w:val="left"/>
      </w:pPr>
      <w:r>
        <w:rPr/>
        <w:t>②</w:t>
        <w:tab/>
        <w:t>债务人违反了合同条款，如偿付利息或本金发生违约或逾期等；</w:t>
      </w:r>
    </w:p>
    <w:p>
      <w:pPr>
        <w:spacing w:line="240" w:lineRule="auto" w:before="0"/>
        <w:rPr>
          <w:rFonts w:ascii="宋体" w:hAnsi="宋体" w:cs="宋体" w:eastAsia="宋体" w:hint="default"/>
          <w:sz w:val="20"/>
          <w:szCs w:val="20"/>
        </w:rPr>
      </w:pPr>
    </w:p>
    <w:p>
      <w:pPr>
        <w:pStyle w:val="BodyText"/>
        <w:tabs>
          <w:tab w:pos="680" w:val="left" w:leader="none"/>
        </w:tabs>
        <w:spacing w:line="240" w:lineRule="auto" w:before="150"/>
        <w:ind w:right="1894"/>
        <w:jc w:val="left"/>
      </w:pPr>
      <w:r>
        <w:rPr/>
        <w:t>③</w:t>
        <w:tab/>
        <w:t>债权人出于经济或法律等方面的考虑，对发生财务困难的债务人作出让步；</w:t>
      </w:r>
    </w:p>
    <w:p>
      <w:pPr>
        <w:spacing w:line="240" w:lineRule="auto" w:before="0"/>
        <w:rPr>
          <w:rFonts w:ascii="宋体" w:hAnsi="宋体" w:cs="宋体" w:eastAsia="宋体" w:hint="default"/>
          <w:sz w:val="20"/>
          <w:szCs w:val="20"/>
        </w:rPr>
      </w:pPr>
    </w:p>
    <w:p>
      <w:pPr>
        <w:pStyle w:val="BodyText"/>
        <w:tabs>
          <w:tab w:pos="680" w:val="left" w:leader="none"/>
        </w:tabs>
        <w:spacing w:line="240" w:lineRule="auto" w:before="150"/>
        <w:ind w:right="1894"/>
        <w:jc w:val="left"/>
      </w:pPr>
      <w:r>
        <w:rPr/>
        <w:t>④</w:t>
        <w:tab/>
        <w:t>债务人可能倒闭或进行其他财务重组；</w:t>
      </w:r>
    </w:p>
    <w:p>
      <w:pPr>
        <w:spacing w:line="240" w:lineRule="auto" w:before="0"/>
        <w:rPr>
          <w:rFonts w:ascii="宋体" w:hAnsi="宋体" w:cs="宋体" w:eastAsia="宋体" w:hint="default"/>
          <w:sz w:val="20"/>
          <w:szCs w:val="20"/>
        </w:rPr>
      </w:pPr>
    </w:p>
    <w:p>
      <w:pPr>
        <w:pStyle w:val="BodyText"/>
        <w:tabs>
          <w:tab w:pos="680" w:val="left" w:leader="none"/>
        </w:tabs>
        <w:spacing w:line="240" w:lineRule="auto" w:before="150"/>
        <w:ind w:right="1894"/>
        <w:jc w:val="left"/>
      </w:pPr>
      <w:r>
        <w:rPr/>
        <w:t>⑤</w:t>
        <w:tab/>
        <w:t>因发行方发生重大财务困难，该金融资产无法在活跃市场继续交易；</w:t>
      </w:r>
    </w:p>
    <w:p>
      <w:pPr>
        <w:spacing w:line="240" w:lineRule="auto" w:before="0"/>
        <w:rPr>
          <w:rFonts w:ascii="宋体" w:hAnsi="宋体" w:cs="宋体" w:eastAsia="宋体" w:hint="default"/>
          <w:sz w:val="20"/>
          <w:szCs w:val="20"/>
        </w:rPr>
      </w:pPr>
    </w:p>
    <w:p>
      <w:pPr>
        <w:pStyle w:val="BodyText"/>
        <w:tabs>
          <w:tab w:pos="680" w:val="left" w:leader="none"/>
        </w:tabs>
        <w:spacing w:line="273" w:lineRule="auto" w:before="150"/>
        <w:ind w:right="1486"/>
        <w:jc w:val="left"/>
      </w:pPr>
      <w:r>
        <w:rPr/>
        <w:t>⑥</w:t>
        <w:tab/>
      </w:r>
      <w:r>
        <w:rPr>
          <w:spacing w:val="-2"/>
        </w:rPr>
        <w:t>无法辨认一组金融资产中的某项资产的现金流量是否已经减少，但根据公开的数据对其进</w:t>
      </w:r>
      <w:r>
        <w:rPr>
          <w:spacing w:val="-31"/>
        </w:rPr>
        <w:t> </w:t>
      </w:r>
      <w:r>
        <w:rPr>
          <w:spacing w:val="-31"/>
        </w:rPr>
      </w:r>
      <w:r>
        <w:rPr/>
        <w:t>行总体评价后发现，该组金融资产自初始确认以来的预计未来现金流量克已减少且可计量；</w:t>
      </w:r>
    </w:p>
    <w:p>
      <w:pPr>
        <w:spacing w:line="240" w:lineRule="auto" w:before="0"/>
        <w:rPr>
          <w:rFonts w:ascii="宋体" w:hAnsi="宋体" w:cs="宋体" w:eastAsia="宋体" w:hint="default"/>
          <w:sz w:val="29"/>
          <w:szCs w:val="29"/>
        </w:rPr>
      </w:pPr>
    </w:p>
    <w:p>
      <w:pPr>
        <w:pStyle w:val="BodyText"/>
        <w:tabs>
          <w:tab w:pos="680" w:val="left" w:leader="none"/>
        </w:tabs>
        <w:spacing w:line="273" w:lineRule="auto"/>
        <w:ind w:right="1486"/>
        <w:jc w:val="left"/>
      </w:pPr>
      <w:r>
        <w:rPr/>
        <w:t>⑦</w:t>
        <w:tab/>
      </w:r>
      <w:r>
        <w:rPr>
          <w:spacing w:val="-2"/>
        </w:rPr>
        <w:t>债务人经营所处的技术、市场、经济或法律环境等发生重大不利变化，使权益工具投资人</w:t>
      </w:r>
      <w:r>
        <w:rPr>
          <w:spacing w:val="-31"/>
        </w:rPr>
        <w:t> </w:t>
      </w:r>
      <w:r>
        <w:rPr>
          <w:spacing w:val="-31"/>
        </w:rPr>
      </w:r>
      <w:r>
        <w:rPr/>
        <w:t>可能无法收回投资成本；</w:t>
      </w:r>
    </w:p>
    <w:p>
      <w:pPr>
        <w:spacing w:line="240" w:lineRule="auto" w:before="3"/>
        <w:rPr>
          <w:rFonts w:ascii="宋体" w:hAnsi="宋体" w:cs="宋体" w:eastAsia="宋体" w:hint="default"/>
          <w:sz w:val="29"/>
          <w:szCs w:val="29"/>
        </w:rPr>
      </w:pPr>
    </w:p>
    <w:p>
      <w:pPr>
        <w:pStyle w:val="BodyText"/>
        <w:tabs>
          <w:tab w:pos="680" w:val="left" w:leader="none"/>
        </w:tabs>
        <w:spacing w:line="240" w:lineRule="auto"/>
        <w:ind w:right="1894"/>
        <w:jc w:val="left"/>
      </w:pPr>
      <w:r>
        <w:rPr/>
        <w:t>⑧</w:t>
        <w:tab/>
        <w:t>权益工具投资的公允价值发生严重或非暂时性下跌；</w:t>
      </w:r>
    </w:p>
    <w:p>
      <w:pPr>
        <w:pStyle w:val="BodyText"/>
        <w:tabs>
          <w:tab w:pos="680" w:val="left" w:leader="none"/>
        </w:tabs>
        <w:spacing w:line="686" w:lineRule="exact" w:before="108"/>
        <w:ind w:left="680" w:right="1486" w:hanging="420"/>
        <w:jc w:val="left"/>
      </w:pPr>
      <w:r>
        <w:rPr/>
        <w:t>⑨</w:t>
        <w:tab/>
        <w:t>其他表明金融资产发生减值的客观证据。</w:t>
      </w:r>
      <w:r>
        <w:rPr>
          <w:w w:val="100"/>
        </w:rPr>
        <w:t> </w:t>
      </w:r>
      <w:r>
        <w:rPr>
          <w:spacing w:val="-4"/>
        </w:rPr>
        <w:t>以摊余成本计量的金融资产发生减值时，按预计未来现金流量</w:t>
      </w:r>
      <w:r>
        <w:rPr>
          <w:rFonts w:ascii="Arial" w:hAnsi="Arial" w:cs="Arial" w:eastAsia="Arial" w:hint="default"/>
          <w:spacing w:val="-4"/>
        </w:rPr>
        <w:t>(</w:t>
      </w:r>
      <w:r>
        <w:rPr>
          <w:spacing w:val="-4"/>
        </w:rPr>
        <w:t>不包括尚未发生的未来信用</w:t>
      </w:r>
    </w:p>
    <w:p>
      <w:pPr>
        <w:pStyle w:val="BodyText"/>
        <w:spacing w:line="219" w:lineRule="exact"/>
        <w:ind w:right="1211"/>
        <w:jc w:val="left"/>
      </w:pPr>
      <w:r>
        <w:rPr/>
        <w:t>损失</w:t>
      </w:r>
      <w:r>
        <w:rPr>
          <w:rFonts w:ascii="Arial" w:hAnsi="Arial" w:cs="Arial" w:eastAsia="Arial" w:hint="default"/>
        </w:rPr>
        <w:t>)</w:t>
      </w:r>
      <w:r>
        <w:rPr/>
        <w:t>现值低于账面价值的差额，计提减值准备。如果有客观证据表明该金融资产价值已恢复，</w:t>
      </w:r>
    </w:p>
    <w:p>
      <w:pPr>
        <w:pStyle w:val="BodyText"/>
        <w:spacing w:line="240" w:lineRule="auto" w:before="22"/>
        <w:ind w:right="1211"/>
        <w:jc w:val="left"/>
      </w:pPr>
      <w:r>
        <w:rPr/>
        <w:t>且客观上与确认该损失后发生的事项有关，原确认的减值损失予以转回，计入当期损益。</w:t>
      </w:r>
    </w:p>
    <w:p>
      <w:pPr>
        <w:spacing w:line="240" w:lineRule="auto" w:before="0"/>
        <w:rPr>
          <w:rFonts w:ascii="宋体" w:hAnsi="宋体" w:cs="宋体" w:eastAsia="宋体" w:hint="default"/>
          <w:sz w:val="20"/>
          <w:szCs w:val="20"/>
        </w:rPr>
      </w:pPr>
    </w:p>
    <w:p>
      <w:pPr>
        <w:pStyle w:val="BodyText"/>
        <w:spacing w:line="273" w:lineRule="auto" w:before="150"/>
        <w:ind w:right="1486" w:firstLine="419"/>
        <w:jc w:val="both"/>
      </w:pPr>
      <w:r>
        <w:rPr>
          <w:spacing w:val="-2"/>
        </w:rPr>
        <w:t>当可供出售金融资产的公允价值发生较大幅度或非暂时性下降，原直接计入股东权益的因</w:t>
      </w:r>
      <w:r>
        <w:rPr>
          <w:w w:val="100"/>
        </w:rPr>
        <w:t> </w:t>
      </w:r>
      <w:r>
        <w:rPr>
          <w:spacing w:val="-2"/>
        </w:rPr>
        <w:t>公允价值下降形成的累计损失计入减值损失。对已确认减值损失的可供出售债务工具投资，在</w:t>
      </w:r>
      <w:r>
        <w:rPr>
          <w:spacing w:val="-28"/>
        </w:rPr>
        <w:t> </w:t>
      </w:r>
      <w:r>
        <w:rPr>
          <w:spacing w:val="-28"/>
        </w:rPr>
      </w:r>
      <w:r>
        <w:rPr>
          <w:spacing w:val="-2"/>
        </w:rPr>
        <w:t>期后公允价值上升且客观上与确认原减值损失后发生的事项有关的，原确认的减值损失予以转</w:t>
      </w:r>
      <w:r>
        <w:rPr>
          <w:spacing w:val="-28"/>
        </w:rPr>
        <w:t> </w:t>
      </w:r>
      <w:r>
        <w:rPr>
          <w:spacing w:val="-28"/>
        </w:rPr>
      </w:r>
      <w:r>
        <w:rPr>
          <w:spacing w:val="-2"/>
        </w:rPr>
        <w:t>回，计入当期损益。对已确认减值损失的可供出售权益工具投资，在期后公允价值上升且客观</w:t>
      </w:r>
      <w:r>
        <w:rPr>
          <w:spacing w:val="-28"/>
        </w:rPr>
        <w:t> </w:t>
      </w:r>
      <w:r>
        <w:rPr>
          <w:spacing w:val="-28"/>
        </w:rPr>
      </w:r>
      <w:r>
        <w:rPr>
          <w:spacing w:val="-2"/>
        </w:rPr>
        <w:t>上与确认原减值损失后发生的事项有关的，原确认的减值损失予以转回，直接计入股东权益。</w:t>
      </w:r>
      <w:r>
        <w:rPr>
          <w:spacing w:val="-28"/>
        </w:rPr>
        <w:t> </w:t>
      </w:r>
      <w:r>
        <w:rPr>
          <w:spacing w:val="-28"/>
        </w:rPr>
      </w:r>
      <w:r>
        <w:rPr>
          <w:spacing w:val="-2"/>
        </w:rPr>
        <w:t>在活跃市场中没有报价且其公允价值不能可靠计量的权益工具投资发生的减值损失，如果在以</w:t>
      </w:r>
      <w:r>
        <w:rPr>
          <w:spacing w:val="-28"/>
        </w:rPr>
        <w:t> </w:t>
      </w:r>
      <w:r>
        <w:rPr>
          <w:spacing w:val="-28"/>
        </w:rPr>
      </w:r>
      <w:r>
        <w:rPr/>
        <w:t>后期间价值得以恢复，也不予转回。</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5</w:t>
      </w:r>
      <w:r>
        <w:rPr/>
        <w:t>）</w:t>
      </w:r>
      <w:r>
        <w:rPr>
          <w:spacing w:val="-80"/>
        </w:rPr>
        <w:t> </w:t>
      </w:r>
      <w:r>
        <w:rPr/>
        <w:t>金融负债</w:t>
      </w:r>
    </w:p>
    <w:p>
      <w:pPr>
        <w:spacing w:line="240" w:lineRule="auto" w:before="4"/>
        <w:rPr>
          <w:rFonts w:ascii="宋体" w:hAnsi="宋体" w:cs="宋体" w:eastAsia="宋体" w:hint="default"/>
          <w:sz w:val="30"/>
          <w:szCs w:val="30"/>
        </w:rPr>
      </w:pPr>
    </w:p>
    <w:p>
      <w:pPr>
        <w:pStyle w:val="BodyText"/>
        <w:spacing w:line="273" w:lineRule="auto"/>
        <w:ind w:right="1486" w:firstLine="419"/>
        <w:jc w:val="both"/>
      </w:pPr>
      <w:r>
        <w:rPr>
          <w:spacing w:val="-2"/>
        </w:rPr>
        <w:t>金融负债在初始确认时划分为以公允价值计量且其变动计入当期损益的金融负债和其他金</w:t>
      </w:r>
      <w:r>
        <w:rPr>
          <w:w w:val="100"/>
        </w:rPr>
        <w:t> </w:t>
      </w:r>
      <w:r>
        <w:rPr>
          <w:spacing w:val="-2"/>
        </w:rPr>
        <w:t>融负债两类。以公允价值计量且其变动计入当期损益的金融负债按公允价值计量，其他金融负</w:t>
      </w:r>
      <w:r>
        <w:rPr>
          <w:spacing w:val="-28"/>
        </w:rPr>
        <w:t> </w:t>
      </w:r>
      <w:r>
        <w:rPr>
          <w:spacing w:val="-28"/>
        </w:rPr>
      </w:r>
      <w:r>
        <w:rPr/>
        <w:t>债按摊余成本计量。</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金融负债的现时义务全部或部分已经解除的，才能终止确认该金融负债或其一部分。公司</w:t>
      </w:r>
      <w:r>
        <w:rPr>
          <w:w w:val="100"/>
        </w:rPr>
        <w:t> </w:t>
      </w:r>
      <w:r>
        <w:rPr>
          <w:spacing w:val="-2"/>
        </w:rPr>
        <w:t>将用于偿付金融负债的资产转入某个机构或设立信托，偿付债务的现时义务仍存在的，不应当</w:t>
      </w:r>
      <w:r>
        <w:rPr>
          <w:spacing w:val="-28"/>
        </w:rPr>
        <w:t> </w:t>
      </w:r>
      <w:r>
        <w:rPr>
          <w:spacing w:val="-28"/>
        </w:rPr>
      </w:r>
      <w:r>
        <w:rPr/>
        <w:t>终止确认该金融负债，也不能终止确认转出的资产。</w:t>
      </w:r>
    </w:p>
    <w:p>
      <w:pPr>
        <w:spacing w:line="240" w:lineRule="auto" w:before="6"/>
        <w:rPr>
          <w:rFonts w:ascii="宋体" w:hAnsi="宋体" w:cs="宋体" w:eastAsia="宋体" w:hint="default"/>
          <w:sz w:val="24"/>
          <w:szCs w:val="24"/>
        </w:rPr>
      </w:pPr>
    </w:p>
    <w:p>
      <w:pPr>
        <w:pStyle w:val="BodyText"/>
        <w:spacing w:line="273" w:lineRule="auto"/>
        <w:ind w:right="1211" w:firstLine="419"/>
        <w:jc w:val="left"/>
      </w:pPr>
      <w:r>
        <w:rPr/>
        <w:t>公司与债权人之间签订协议，以承担新金融负债方式替换现存金融负债，且新金融负债与</w:t>
      </w:r>
      <w:r>
        <w:rPr>
          <w:w w:val="100"/>
        </w:rPr>
        <w:t> </w:t>
      </w:r>
      <w:r>
        <w:rPr>
          <w:spacing w:val="-4"/>
        </w:rPr>
        <w:t>现存金融负债的合同条款实质上不同的，应当终止确认现存金融负债，并同时确认新金融负债。</w:t>
      </w:r>
      <w:r>
        <w:rPr>
          <w:spacing w:val="-47"/>
        </w:rPr>
        <w:t> </w:t>
      </w:r>
      <w:r>
        <w:rPr>
          <w:spacing w:val="-47"/>
        </w:rPr>
      </w:r>
      <w:r>
        <w:rPr/>
        <w:t>公司对现存金融负债全部或部分的合同条款作出实质性修改的，应当终止确认现存金融负债或</w:t>
      </w:r>
      <w:r>
        <w:rPr>
          <w:w w:val="100"/>
        </w:rPr>
        <w:t> </w:t>
      </w:r>
      <w:r>
        <w:rPr/>
        <w:t>其一部分，同时将修改条款后的金融负债确认为一项新金融负债。</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金融负债全部或部分终止确认的，公司应当将终止确认部分的账面价值与支付的对价（包</w:t>
      </w:r>
      <w:r>
        <w:rPr>
          <w:w w:val="100"/>
        </w:rPr>
        <w:t> </w:t>
      </w:r>
      <w:r>
        <w:rPr/>
        <w:t>括转出的非现金资产或承担的新金融负债）之间的差额，计入当期损益。</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公司回购金融负债一部分的，应当在回购日按照继续确认部分和终止确认部分的相对公允</w:t>
      </w:r>
      <w:r>
        <w:rPr>
          <w:w w:val="100"/>
        </w:rPr>
        <w:t> </w:t>
      </w:r>
      <w:r>
        <w:rPr>
          <w:spacing w:val="-2"/>
        </w:rPr>
        <w:t>价值，将该金融负债整体的账面价值进行分配。分配给终止确认部分的账面价值与支付的对价</w:t>
      </w:r>
    </w:p>
    <w:p>
      <w:pPr>
        <w:pStyle w:val="BodyText"/>
        <w:spacing w:line="240" w:lineRule="auto" w:before="7"/>
        <w:ind w:right="1894"/>
        <w:jc w:val="left"/>
      </w:pPr>
      <w:r>
        <w:rPr/>
        <w:t>（包括转出的非现金资产或承担的新金融负债）之间的差额，计入当期损益。</w:t>
      </w:r>
    </w:p>
    <w:p>
      <w:pPr>
        <w:spacing w:line="570" w:lineRule="atLeast" w:before="69"/>
        <w:ind w:left="680" w:right="1211" w:hanging="420"/>
        <w:jc w:val="left"/>
        <w:rPr>
          <w:rFonts w:ascii="宋体" w:hAnsi="宋体" w:cs="宋体" w:eastAsia="宋体" w:hint="default"/>
          <w:sz w:val="21"/>
          <w:szCs w:val="21"/>
        </w:rPr>
      </w:pPr>
      <w:r>
        <w:rPr>
          <w:rFonts w:ascii="Arial" w:hAnsi="Arial" w:cs="Arial" w:eastAsia="Arial" w:hint="default"/>
          <w:b/>
          <w:bCs/>
          <w:sz w:val="21"/>
          <w:szCs w:val="21"/>
        </w:rPr>
        <w:t>11</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应收款项坏账准备的确认标准、计提方法</w:t>
      </w:r>
      <w:r>
        <w:rPr>
          <w:rFonts w:ascii="宋体" w:hAnsi="宋体" w:cs="宋体" w:eastAsia="宋体" w:hint="default"/>
          <w:b/>
          <w:bCs/>
          <w:w w:val="100"/>
          <w:sz w:val="21"/>
          <w:szCs w:val="21"/>
        </w:rPr>
        <w:t> </w:t>
      </w:r>
      <w:r>
        <w:rPr>
          <w:rFonts w:ascii="宋体" w:hAnsi="宋体" w:cs="宋体" w:eastAsia="宋体" w:hint="default"/>
          <w:spacing w:val="-2"/>
          <w:sz w:val="21"/>
          <w:szCs w:val="21"/>
        </w:rPr>
        <w:t>期末如果有客观证据表明应收款项发生减值，则将其账面价值减记至可收回金额，减记的</w:t>
      </w:r>
    </w:p>
    <w:p>
      <w:pPr>
        <w:pStyle w:val="BodyText"/>
        <w:spacing w:line="273" w:lineRule="auto" w:before="37"/>
        <w:ind w:right="1211"/>
        <w:jc w:val="left"/>
      </w:pPr>
      <w:r>
        <w:rPr/>
        <w:t>金额确认为资产减值损失，计入当期损益。可收回金额是通过对其未来现金流量（不包括尚未</w:t>
      </w:r>
      <w:r>
        <w:rPr>
          <w:w w:val="100"/>
        </w:rPr>
        <w:t> </w:t>
      </w:r>
      <w:r>
        <w:rPr>
          <w:spacing w:val="-4"/>
          <w:w w:val="100"/>
        </w:rPr>
        <w:t>发生的信用损失）按原实际利率折现确定，并考虑相关担保物的价值（扣除预计处置费用等）。</w:t>
      </w:r>
      <w:r>
        <w:rPr>
          <w:spacing w:val="-100"/>
          <w:w w:val="100"/>
        </w:rPr>
        <w:t> </w:t>
      </w:r>
      <w:r>
        <w:rPr>
          <w:spacing w:val="-100"/>
          <w:w w:val="100"/>
        </w:rPr>
      </w:r>
      <w:r>
        <w:rPr/>
        <w:t>原实际利率是初始确认该应收款项时计算确定的实际利率。短期应收款项的预计未来现金流量</w:t>
      </w:r>
      <w:r>
        <w:rPr>
          <w:w w:val="100"/>
        </w:rPr>
        <w:t> </w:t>
      </w:r>
      <w:r>
        <w:rPr/>
        <w:t>与其现值相差很小，在确定相关减值损失时，不对其预计未来现金流量进行折现。</w:t>
      </w:r>
    </w:p>
    <w:p>
      <w:pPr>
        <w:spacing w:line="240" w:lineRule="auto" w:before="6"/>
        <w:rPr>
          <w:rFonts w:ascii="宋体" w:hAnsi="宋体" w:cs="宋体" w:eastAsia="宋体" w:hint="default"/>
          <w:sz w:val="24"/>
          <w:szCs w:val="24"/>
        </w:rPr>
      </w:pPr>
    </w:p>
    <w:p>
      <w:pPr>
        <w:pStyle w:val="BodyText"/>
        <w:spacing w:line="240" w:lineRule="auto"/>
        <w:ind w:left="118" w:right="1894"/>
        <w:jc w:val="left"/>
      </w:pPr>
      <w:r>
        <w:rPr/>
        <w:t>（</w:t>
      </w:r>
      <w:r>
        <w:rPr>
          <w:rFonts w:ascii="Arial" w:hAnsi="Arial" w:cs="Arial" w:eastAsia="Arial" w:hint="default"/>
        </w:rPr>
        <w:t>1</w:t>
      </w:r>
      <w:r>
        <w:rPr/>
        <w:t>）</w:t>
      </w:r>
      <w:r>
        <w:rPr>
          <w:spacing w:val="-34"/>
        </w:rPr>
        <w:t> </w:t>
      </w:r>
      <w:r>
        <w:rPr>
          <w:spacing w:val="-2"/>
        </w:rPr>
        <w:t>单项金额重大并单项计提坏账准备的应收款项：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52" w:type="dxa"/>
        <w:tblLayout w:type="fixed"/>
        <w:tblCellMar>
          <w:top w:w="0" w:type="dxa"/>
          <w:left w:w="0" w:type="dxa"/>
          <w:bottom w:w="0" w:type="dxa"/>
          <w:right w:w="0" w:type="dxa"/>
        </w:tblCellMar>
        <w:tblLook w:val="01E0"/>
      </w:tblPr>
      <w:tblGrid>
        <w:gridCol w:w="4429"/>
        <w:gridCol w:w="4429"/>
      </w:tblGrid>
      <w:tr>
        <w:trPr>
          <w:trHeight w:val="2530"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429"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2"/>
              <w:ind w:left="103" w:right="104" w:firstLine="418"/>
              <w:jc w:val="both"/>
              <w:rPr>
                <w:rFonts w:ascii="宋体" w:hAnsi="宋体" w:cs="宋体" w:eastAsia="宋体" w:hint="default"/>
                <w:sz w:val="21"/>
                <w:szCs w:val="21"/>
              </w:rPr>
            </w:pPr>
            <w:r>
              <w:rPr>
                <w:rFonts w:ascii="宋体" w:hAnsi="宋体" w:cs="宋体" w:eastAsia="宋体" w:hint="default"/>
                <w:spacing w:val="-1"/>
                <w:sz w:val="21"/>
                <w:szCs w:val="21"/>
              </w:rPr>
              <w:t>期末对于单项金额重大的应收款项（包括</w:t>
            </w:r>
            <w:r>
              <w:rPr>
                <w:rFonts w:ascii="宋体" w:hAnsi="宋体" w:cs="宋体" w:eastAsia="宋体" w:hint="default"/>
                <w:w w:val="100"/>
                <w:sz w:val="21"/>
                <w:szCs w:val="21"/>
              </w:rPr>
              <w:t> </w:t>
            </w:r>
            <w:r>
              <w:rPr>
                <w:rFonts w:ascii="宋体" w:hAnsi="宋体" w:cs="宋体" w:eastAsia="宋体" w:hint="default"/>
                <w:spacing w:val="-1"/>
                <w:sz w:val="21"/>
                <w:szCs w:val="21"/>
              </w:rPr>
              <w:t>应收账款、其他应收款）单独进行减值测试。</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1"/>
                <w:sz w:val="21"/>
                <w:szCs w:val="21"/>
              </w:rPr>
              <w:t>如有客观证据表明其发生了减值的，根据其未</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1"/>
                <w:sz w:val="21"/>
                <w:szCs w:val="21"/>
              </w:rPr>
              <w:t>来现金流量现值低于其账面价值的差额，确认</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减值损失，计提坏账准备。</w:t>
            </w:r>
          </w:p>
          <w:p>
            <w:pPr>
              <w:pStyle w:val="TableParagraph"/>
              <w:spacing w:line="240" w:lineRule="auto" w:before="20"/>
              <w:ind w:left="415" w:right="0"/>
              <w:jc w:val="left"/>
              <w:rPr>
                <w:rFonts w:ascii="Arial" w:hAnsi="Arial" w:cs="Arial" w:eastAsia="Arial" w:hint="default"/>
                <w:sz w:val="21"/>
                <w:szCs w:val="21"/>
              </w:rPr>
            </w:pPr>
            <w:r>
              <w:rPr>
                <w:rFonts w:ascii="宋体" w:hAnsi="宋体" w:cs="宋体" w:eastAsia="宋体" w:hint="default"/>
                <w:spacing w:val="-6"/>
                <w:sz w:val="21"/>
                <w:szCs w:val="21"/>
              </w:rPr>
              <w:t>单项金额重大是指：应收账款余额大于</w:t>
            </w:r>
            <w:r>
              <w:rPr>
                <w:rFonts w:ascii="宋体" w:hAnsi="宋体" w:cs="宋体" w:eastAsia="宋体" w:hint="default"/>
                <w:spacing w:val="-26"/>
                <w:sz w:val="21"/>
                <w:szCs w:val="21"/>
              </w:rPr>
              <w:t> </w:t>
            </w:r>
            <w:r>
              <w:rPr>
                <w:rFonts w:ascii="Arial" w:hAnsi="Arial" w:cs="Arial" w:eastAsia="Arial" w:hint="default"/>
                <w:sz w:val="21"/>
                <w:szCs w:val="21"/>
              </w:rPr>
              <w:t>100</w:t>
            </w:r>
          </w:p>
          <w:p>
            <w:pPr>
              <w:pStyle w:val="TableParagraph"/>
              <w:spacing w:line="240" w:lineRule="auto" w:before="70"/>
              <w:ind w:left="103" w:right="0"/>
              <w:jc w:val="left"/>
              <w:rPr>
                <w:rFonts w:ascii="宋体" w:hAnsi="宋体" w:cs="宋体" w:eastAsia="宋体" w:hint="default"/>
                <w:sz w:val="21"/>
                <w:szCs w:val="21"/>
              </w:rPr>
            </w:pPr>
            <w:r>
              <w:rPr>
                <w:rFonts w:ascii="宋体" w:hAnsi="宋体" w:cs="宋体" w:eastAsia="宋体" w:hint="default"/>
                <w:sz w:val="21"/>
                <w:szCs w:val="21"/>
              </w:rPr>
              <w:t>万元，其他应收款余额大于</w:t>
            </w:r>
            <w:r>
              <w:rPr>
                <w:rFonts w:ascii="宋体" w:hAnsi="宋体" w:cs="宋体" w:eastAsia="宋体" w:hint="default"/>
                <w:spacing w:val="-54"/>
                <w:sz w:val="21"/>
                <w:szCs w:val="21"/>
              </w:rPr>
              <w:t> </w:t>
            </w:r>
            <w:r>
              <w:rPr>
                <w:rFonts w:ascii="Arial" w:hAnsi="Arial" w:cs="Arial" w:eastAsia="Arial" w:hint="default"/>
                <w:sz w:val="21"/>
                <w:szCs w:val="21"/>
              </w:rPr>
              <w:t>100</w:t>
            </w:r>
            <w:r>
              <w:rPr>
                <w:rFonts w:ascii="Arial" w:hAnsi="Arial" w:cs="Arial" w:eastAsia="Arial" w:hint="default"/>
                <w:spacing w:val="-6"/>
                <w:sz w:val="21"/>
                <w:szCs w:val="21"/>
              </w:rPr>
              <w:t> </w:t>
            </w:r>
            <w:r>
              <w:rPr>
                <w:rFonts w:ascii="宋体" w:hAnsi="宋体" w:cs="宋体" w:eastAsia="宋体" w:hint="default"/>
                <w:sz w:val="21"/>
                <w:szCs w:val="21"/>
              </w:rPr>
              <w:t>万元。</w:t>
            </w:r>
          </w:p>
        </w:tc>
      </w:tr>
      <w:tr>
        <w:trPr>
          <w:trHeight w:val="732"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单项金额重大并单项计提坏账准备的计提方法</w:t>
            </w:r>
          </w:p>
        </w:tc>
        <w:tc>
          <w:tcPr>
            <w:tcW w:w="4429"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5"/>
              <w:ind w:left="103" w:right="98" w:firstLine="312"/>
              <w:jc w:val="left"/>
              <w:rPr>
                <w:rFonts w:ascii="宋体" w:hAnsi="宋体" w:cs="宋体" w:eastAsia="宋体" w:hint="default"/>
                <w:sz w:val="21"/>
                <w:szCs w:val="21"/>
              </w:rPr>
            </w:pPr>
            <w:r>
              <w:rPr>
                <w:rFonts w:ascii="宋体" w:hAnsi="宋体" w:cs="宋体" w:eastAsia="宋体" w:hint="default"/>
                <w:spacing w:val="4"/>
                <w:sz w:val="21"/>
                <w:szCs w:val="21"/>
              </w:rPr>
              <w:t>根据其未来现金流量现值低于其账面价值</w:t>
            </w:r>
            <w:r>
              <w:rPr>
                <w:rFonts w:ascii="宋体" w:hAnsi="宋体" w:cs="宋体" w:eastAsia="宋体" w:hint="default"/>
                <w:spacing w:val="4"/>
                <w:w w:val="100"/>
                <w:sz w:val="21"/>
                <w:szCs w:val="21"/>
              </w:rPr>
              <w:t> </w:t>
            </w:r>
            <w:r>
              <w:rPr>
                <w:rFonts w:ascii="宋体" w:hAnsi="宋体" w:cs="宋体" w:eastAsia="宋体" w:hint="default"/>
                <w:sz w:val="21"/>
                <w:szCs w:val="21"/>
              </w:rPr>
              <w:t>的差额，确认减值损失，计提坏账准备。</w:t>
            </w:r>
          </w:p>
        </w:tc>
      </w:tr>
    </w:tbl>
    <w:p>
      <w:pPr>
        <w:spacing w:after="0" w:line="314" w:lineRule="auto"/>
        <w:jc w:val="left"/>
        <w:rPr>
          <w:rFonts w:ascii="宋体" w:hAnsi="宋体" w:cs="宋体" w:eastAsia="宋体" w:hint="default"/>
          <w:sz w:val="21"/>
          <w:szCs w:val="21"/>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2</w:t>
      </w:r>
      <w:r>
        <w:rPr/>
        <w:t>）</w:t>
      </w:r>
      <w:r>
        <w:rPr>
          <w:spacing w:val="-73"/>
        </w:rPr>
        <w:t> </w:t>
      </w:r>
      <w:r>
        <w:rPr/>
        <w:t>按组合计提坏账准备应收款项：</w:t>
      </w:r>
    </w:p>
    <w:p>
      <w:pPr>
        <w:spacing w:line="240" w:lineRule="auto" w:before="13"/>
        <w:rPr>
          <w:rFonts w:ascii="宋体" w:hAnsi="宋体" w:cs="宋体" w:eastAsia="宋体" w:hint="default"/>
          <w:sz w:val="27"/>
          <w:szCs w:val="27"/>
        </w:rPr>
      </w:pPr>
    </w:p>
    <w:p>
      <w:pPr>
        <w:pStyle w:val="BodyText"/>
        <w:spacing w:line="273" w:lineRule="auto"/>
        <w:ind w:right="1486" w:firstLine="419"/>
        <w:jc w:val="both"/>
      </w:pPr>
      <w:r>
        <w:rPr/>
        <w:pict>
          <v:group style="position:absolute;margin-left:302.450012pt;margin-top:102.143715pt;width:.5pt;height:37.7pt;mso-position-horizontal-relative:page;mso-position-vertical-relative:paragraph;z-index:-1268464" coordorigin="6049,2043" coordsize="10,754">
            <v:group style="position:absolute;left:6049;top:2043;width:10;height:20" coordorigin="6049,2043" coordsize="10,20">
              <v:shape style="position:absolute;left:6049;top:2043;width:10;height:20" coordorigin="6049,2043" coordsize="10,20" path="m6049,2062l6059,2062,6059,2043,6049,2043,6049,2062xe" filled="true" fillcolor="#000000" stroked="false">
                <v:path arrowok="t"/>
                <v:fill type="solid"/>
              </v:shape>
            </v:group>
            <v:group style="position:absolute;left:6049;top:2062;width:10;height:20" coordorigin="6049,2062" coordsize="10,20">
              <v:shape style="position:absolute;left:6049;top:2062;width:10;height:20" coordorigin="6049,2062" coordsize="10,20" path="m6049,2081l6059,2081,6059,2062,6049,2062,6049,2081xe" filled="true" fillcolor="#000000" stroked="false">
                <v:path arrowok="t"/>
                <v:fill type="solid"/>
              </v:shape>
            </v:group>
            <v:group style="position:absolute;left:6049;top:2081;width:10;height:20" coordorigin="6049,2081" coordsize="10,20">
              <v:shape style="position:absolute;left:6049;top:2081;width:10;height:20" coordorigin="6049,2081" coordsize="10,20" path="m6049,2100l6059,2100,6059,2081,6049,2081,6049,2100xe" filled="true" fillcolor="#000000" stroked="false">
                <v:path arrowok="t"/>
                <v:fill type="solid"/>
              </v:shape>
            </v:group>
            <v:group style="position:absolute;left:6049;top:2100;width:10;height:20" coordorigin="6049,2100" coordsize="10,20">
              <v:shape style="position:absolute;left:6049;top:2100;width:10;height:20" coordorigin="6049,2100" coordsize="10,20" path="m6049,2120l6059,2120,6059,2100,6049,2100,6049,2120xe" filled="true" fillcolor="#000000" stroked="false">
                <v:path arrowok="t"/>
                <v:fill type="solid"/>
              </v:shape>
            </v:group>
            <v:group style="position:absolute;left:6049;top:2120;width:10;height:20" coordorigin="6049,2120" coordsize="10,20">
              <v:shape style="position:absolute;left:6049;top:2120;width:10;height:20" coordorigin="6049,2120" coordsize="10,20" path="m6049,2139l6059,2139,6059,2120,6049,2120,6049,2139xe" filled="true" fillcolor="#000000" stroked="false">
                <v:path arrowok="t"/>
                <v:fill type="solid"/>
              </v:shape>
            </v:group>
            <v:group style="position:absolute;left:6049;top:2139;width:10;height:20" coordorigin="6049,2139" coordsize="10,20">
              <v:shape style="position:absolute;left:6049;top:2139;width:10;height:20" coordorigin="6049,2139" coordsize="10,20" path="m6049,2158l6059,2158,6059,2139,6049,2139,6049,2158xe" filled="true" fillcolor="#000000" stroked="false">
                <v:path arrowok="t"/>
                <v:fill type="solid"/>
              </v:shape>
            </v:group>
            <v:group style="position:absolute;left:6049;top:2158;width:10;height:20" coordorigin="6049,2158" coordsize="10,20">
              <v:shape style="position:absolute;left:6049;top:2158;width:10;height:20" coordorigin="6049,2158" coordsize="10,20" path="m6049,2177l6059,2177,6059,2158,6049,2158,6049,2177xe" filled="true" fillcolor="#000000" stroked="false">
                <v:path arrowok="t"/>
                <v:fill type="solid"/>
              </v:shape>
            </v:group>
            <v:group style="position:absolute;left:6049;top:2177;width:10;height:20" coordorigin="6049,2177" coordsize="10,20">
              <v:shape style="position:absolute;left:6049;top:2177;width:10;height:20" coordorigin="6049,2177" coordsize="10,20" path="m6049,2196l6059,2196,6059,2177,6049,2177,6049,2196xe" filled="true" fillcolor="#000000" stroked="false">
                <v:path arrowok="t"/>
                <v:fill type="solid"/>
              </v:shape>
            </v:group>
            <v:group style="position:absolute;left:6049;top:2196;width:10;height:20" coordorigin="6049,2196" coordsize="10,20">
              <v:shape style="position:absolute;left:6049;top:2196;width:10;height:20" coordorigin="6049,2196" coordsize="10,20" path="m6049,2216l6059,2216,6059,2196,6049,2196,6049,2216xe" filled="true" fillcolor="#000000" stroked="false">
                <v:path arrowok="t"/>
                <v:fill type="solid"/>
              </v:shape>
            </v:group>
            <v:group style="position:absolute;left:6049;top:2216;width:10;height:20" coordorigin="6049,2216" coordsize="10,20">
              <v:shape style="position:absolute;left:6049;top:2216;width:10;height:20" coordorigin="6049,2216" coordsize="10,20" path="m6049,2235l6059,2235,6059,2216,6049,2216,6049,2235xe" filled="true" fillcolor="#000000" stroked="false">
                <v:path arrowok="t"/>
                <v:fill type="solid"/>
              </v:shape>
            </v:group>
            <v:group style="position:absolute;left:6049;top:2235;width:10;height:20" coordorigin="6049,2235" coordsize="10,20">
              <v:shape style="position:absolute;left:6049;top:2235;width:10;height:20" coordorigin="6049,2235" coordsize="10,20" path="m6049,2254l6059,2254,6059,2235,6049,2235,6049,2254xe" filled="true" fillcolor="#000000" stroked="false">
                <v:path arrowok="t"/>
                <v:fill type="solid"/>
              </v:shape>
            </v:group>
            <v:group style="position:absolute;left:6049;top:2254;width:10;height:20" coordorigin="6049,2254" coordsize="10,20">
              <v:shape style="position:absolute;left:6049;top:2254;width:10;height:20" coordorigin="6049,2254" coordsize="10,20" path="m6049,2273l6059,2273,6059,2254,6049,2254,6049,2273xe" filled="true" fillcolor="#000000" stroked="false">
                <v:path arrowok="t"/>
                <v:fill type="solid"/>
              </v:shape>
            </v:group>
            <v:group style="position:absolute;left:6049;top:2273;width:10;height:20" coordorigin="6049,2273" coordsize="10,20">
              <v:shape style="position:absolute;left:6049;top:2273;width:10;height:20" coordorigin="6049,2273" coordsize="10,20" path="m6049,2292l6059,2292,6059,2273,6049,2273,6049,2292xe" filled="true" fillcolor="#000000" stroked="false">
                <v:path arrowok="t"/>
                <v:fill type="solid"/>
              </v:shape>
            </v:group>
            <v:group style="position:absolute;left:6049;top:2292;width:10;height:20" coordorigin="6049,2292" coordsize="10,20">
              <v:shape style="position:absolute;left:6049;top:2292;width:10;height:20" coordorigin="6049,2292" coordsize="10,20" path="m6049,2312l6059,2312,6059,2292,6049,2292,6049,2312xe" filled="true" fillcolor="#000000" stroked="false">
                <v:path arrowok="t"/>
                <v:fill type="solid"/>
              </v:shape>
            </v:group>
            <v:group style="position:absolute;left:6049;top:2312;width:10;height:20" coordorigin="6049,2312" coordsize="10,20">
              <v:shape style="position:absolute;left:6049;top:2312;width:10;height:20" coordorigin="6049,2312" coordsize="10,20" path="m6049,2331l6059,2331,6059,2312,6049,2312,6049,2331xe" filled="true" fillcolor="#000000" stroked="false">
                <v:path arrowok="t"/>
                <v:fill type="solid"/>
              </v:shape>
            </v:group>
            <v:group style="position:absolute;left:6049;top:2331;width:10;height:20" coordorigin="6049,2331" coordsize="10,20">
              <v:shape style="position:absolute;left:6049;top:2331;width:10;height:20" coordorigin="6049,2331" coordsize="10,20" path="m6049,2350l6059,2350,6059,2331,6049,2331,6049,2350xe" filled="true" fillcolor="#000000" stroked="false">
                <v:path arrowok="t"/>
                <v:fill type="solid"/>
              </v:shape>
            </v:group>
            <v:group style="position:absolute;left:6049;top:2350;width:10;height:20" coordorigin="6049,2350" coordsize="10,20">
              <v:shape style="position:absolute;left:6049;top:2350;width:10;height:20" coordorigin="6049,2350" coordsize="10,20" path="m6049,2369l6059,2369,6059,2350,6049,2350,6049,2369xe" filled="true" fillcolor="#000000" stroked="false">
                <v:path arrowok="t"/>
                <v:fill type="solid"/>
              </v:shape>
            </v:group>
            <v:group style="position:absolute;left:6049;top:2369;width:10;height:20" coordorigin="6049,2369" coordsize="10,20">
              <v:shape style="position:absolute;left:6049;top:2369;width:10;height:20" coordorigin="6049,2369" coordsize="10,20" path="m6049,2388l6059,2388,6059,2369,6049,2369,6049,2388xe" filled="true" fillcolor="#000000" stroked="false">
                <v:path arrowok="t"/>
                <v:fill type="solid"/>
              </v:shape>
            </v:group>
            <v:group style="position:absolute;left:6049;top:2451;width:10;height:20" coordorigin="6049,2451" coordsize="10,20">
              <v:shape style="position:absolute;left:6049;top:2451;width:10;height:20" coordorigin="6049,2451" coordsize="10,20" path="m6049,2470l6059,2470,6059,2451,6049,2451,6049,2470xe" filled="true" fillcolor="#000000" stroked="false">
                <v:path arrowok="t"/>
                <v:fill type="solid"/>
              </v:shape>
            </v:group>
            <v:group style="position:absolute;left:6049;top:2470;width:10;height:20" coordorigin="6049,2470" coordsize="10,20">
              <v:shape style="position:absolute;left:6049;top:2470;width:10;height:20" coordorigin="6049,2470" coordsize="10,20" path="m6049,2489l6059,2489,6059,2470,6049,2470,6049,2489xe" filled="true" fillcolor="#000000" stroked="false">
                <v:path arrowok="t"/>
                <v:fill type="solid"/>
              </v:shape>
            </v:group>
            <v:group style="position:absolute;left:6049;top:2489;width:10;height:20" coordorigin="6049,2489" coordsize="10,20">
              <v:shape style="position:absolute;left:6049;top:2489;width:10;height:20" coordorigin="6049,2489" coordsize="10,20" path="m6049,2508l6059,2508,6059,2489,6049,2489,6049,2508xe" filled="true" fillcolor="#000000" stroked="false">
                <v:path arrowok="t"/>
                <v:fill type="solid"/>
              </v:shape>
            </v:group>
            <v:group style="position:absolute;left:6049;top:2508;width:10;height:20" coordorigin="6049,2508" coordsize="10,20">
              <v:shape style="position:absolute;left:6049;top:2508;width:10;height:20" coordorigin="6049,2508" coordsize="10,20" path="m6049,2528l6059,2528,6059,2508,6049,2508,6049,2528xe" filled="true" fillcolor="#000000" stroked="false">
                <v:path arrowok="t"/>
                <v:fill type="solid"/>
              </v:shape>
            </v:group>
            <v:group style="position:absolute;left:6049;top:2528;width:10;height:20" coordorigin="6049,2528" coordsize="10,20">
              <v:shape style="position:absolute;left:6049;top:2528;width:10;height:20" coordorigin="6049,2528" coordsize="10,20" path="m6049,2547l6059,2547,6059,2528,6049,2528,6049,2547xe" filled="true" fillcolor="#000000" stroked="false">
                <v:path arrowok="t"/>
                <v:fill type="solid"/>
              </v:shape>
            </v:group>
            <v:group style="position:absolute;left:6049;top:2547;width:10;height:20" coordorigin="6049,2547" coordsize="10,20">
              <v:shape style="position:absolute;left:6049;top:2547;width:10;height:20" coordorigin="6049,2547" coordsize="10,20" path="m6049,2566l6059,2566,6059,2547,6049,2547,6049,2566xe" filled="true" fillcolor="#000000" stroked="false">
                <v:path arrowok="t"/>
                <v:fill type="solid"/>
              </v:shape>
            </v:group>
            <v:group style="position:absolute;left:6049;top:2566;width:10;height:20" coordorigin="6049,2566" coordsize="10,20">
              <v:shape style="position:absolute;left:6049;top:2566;width:10;height:20" coordorigin="6049,2566" coordsize="10,20" path="m6049,2585l6059,2585,6059,2566,6049,2566,6049,2585xe" filled="true" fillcolor="#000000" stroked="false">
                <v:path arrowok="t"/>
                <v:fill type="solid"/>
              </v:shape>
            </v:group>
            <v:group style="position:absolute;left:6049;top:2585;width:10;height:20" coordorigin="6049,2585" coordsize="10,20">
              <v:shape style="position:absolute;left:6049;top:2585;width:10;height:20" coordorigin="6049,2585" coordsize="10,20" path="m6049,2604l6059,2604,6059,2585,6049,2585,6049,2604xe" filled="true" fillcolor="#000000" stroked="false">
                <v:path arrowok="t"/>
                <v:fill type="solid"/>
              </v:shape>
            </v:group>
            <v:group style="position:absolute;left:6049;top:2604;width:10;height:20" coordorigin="6049,2604" coordsize="10,20">
              <v:shape style="position:absolute;left:6049;top:2604;width:10;height:20" coordorigin="6049,2604" coordsize="10,20" path="m6049,2624l6059,2624,6059,2604,6049,2604,6049,2624xe" filled="true" fillcolor="#000000" stroked="false">
                <v:path arrowok="t"/>
                <v:fill type="solid"/>
              </v:shape>
            </v:group>
            <v:group style="position:absolute;left:6049;top:2624;width:10;height:20" coordorigin="6049,2624" coordsize="10,20">
              <v:shape style="position:absolute;left:6049;top:2624;width:10;height:20" coordorigin="6049,2624" coordsize="10,20" path="m6049,2643l6059,2643,6059,2624,6049,2624,6049,2643xe" filled="true" fillcolor="#000000" stroked="false">
                <v:path arrowok="t"/>
                <v:fill type="solid"/>
              </v:shape>
            </v:group>
            <v:group style="position:absolute;left:6049;top:2643;width:10;height:20" coordorigin="6049,2643" coordsize="10,20">
              <v:shape style="position:absolute;left:6049;top:2643;width:10;height:20" coordorigin="6049,2643" coordsize="10,20" path="m6049,2662l6059,2662,6059,2643,6049,2643,6049,2662xe" filled="true" fillcolor="#000000" stroked="false">
                <v:path arrowok="t"/>
                <v:fill type="solid"/>
              </v:shape>
            </v:group>
            <v:group style="position:absolute;left:6049;top:2662;width:10;height:20" coordorigin="6049,2662" coordsize="10,20">
              <v:shape style="position:absolute;left:6049;top:2662;width:10;height:20" coordorigin="6049,2662" coordsize="10,20" path="m6049,2681l6059,2681,6059,2662,6049,2662,6049,2681xe" filled="true" fillcolor="#000000" stroked="false">
                <v:path arrowok="t"/>
                <v:fill type="solid"/>
              </v:shape>
            </v:group>
            <v:group style="position:absolute;left:6049;top:2681;width:10;height:20" coordorigin="6049,2681" coordsize="10,20">
              <v:shape style="position:absolute;left:6049;top:2681;width:10;height:20" coordorigin="6049,2681" coordsize="10,20" path="m6049,2700l6059,2700,6059,2681,6049,2681,6049,2700xe" filled="true" fillcolor="#000000" stroked="false">
                <v:path arrowok="t"/>
                <v:fill type="solid"/>
              </v:shape>
            </v:group>
            <v:group style="position:absolute;left:6049;top:2700;width:10;height:20" coordorigin="6049,2700" coordsize="10,20">
              <v:shape style="position:absolute;left:6049;top:2700;width:10;height:20" coordorigin="6049,2700" coordsize="10,20" path="m6049,2720l6059,2720,6059,2700,6049,2700,6049,2720xe" filled="true" fillcolor="#000000" stroked="false">
                <v:path arrowok="t"/>
                <v:fill type="solid"/>
              </v:shape>
            </v:group>
            <v:group style="position:absolute;left:6049;top:2720;width:10;height:20" coordorigin="6049,2720" coordsize="10,20">
              <v:shape style="position:absolute;left:6049;top:2720;width:10;height:20" coordorigin="6049,2720" coordsize="10,20" path="m6049,2739l6059,2739,6059,2720,6049,2720,6049,2739xe" filled="true" fillcolor="#000000" stroked="false">
                <v:path arrowok="t"/>
                <v:fill type="solid"/>
              </v:shape>
            </v:group>
            <v:group style="position:absolute;left:6049;top:2739;width:10;height:20" coordorigin="6049,2739" coordsize="10,20">
              <v:shape style="position:absolute;left:6049;top:2739;width:10;height:20" coordorigin="6049,2739" coordsize="10,20" path="m6049,2758l6059,2758,6059,2739,6049,2739,6049,2758xe" filled="true" fillcolor="#000000" stroked="false">
                <v:path arrowok="t"/>
                <v:fill type="solid"/>
              </v:shape>
            </v:group>
            <v:group style="position:absolute;left:6049;top:2758;width:10;height:20" coordorigin="6049,2758" coordsize="10,20">
              <v:shape style="position:absolute;left:6049;top:2758;width:10;height:20" coordorigin="6049,2758" coordsize="10,20" path="m6049,2777l6059,2777,6059,2758,6049,2758,6049,2777xe" filled="true" fillcolor="#000000" stroked="false">
                <v:path arrowok="t"/>
                <v:fill type="solid"/>
              </v:shape>
            </v:group>
            <v:group style="position:absolute;left:6049;top:2777;width:10;height:20" coordorigin="6049,2777" coordsize="10,20">
              <v:shape style="position:absolute;left:6049;top:2777;width:10;height:20" coordorigin="6049,2777" coordsize="10,20" path="m6049,2796l6059,2796,6059,2777,6049,2777,6049,2796xe" filled="true" fillcolor="#000000" stroked="false">
                <v:path arrowok="t"/>
                <v:fill type="solid"/>
              </v:shape>
            </v:group>
            <w10:wrap type="none"/>
          </v:group>
        </w:pict>
      </w:r>
      <w:r>
        <w:rPr>
          <w:spacing w:val="-2"/>
        </w:rPr>
        <w:t>对于单项金额非重大的应收款项，与经单独测试后未减值的应收款项一起按信用风险特征</w:t>
      </w:r>
      <w:r>
        <w:rPr>
          <w:w w:val="100"/>
        </w:rPr>
        <w:t> </w:t>
      </w:r>
      <w:r>
        <w:rPr>
          <w:spacing w:val="-2"/>
        </w:rPr>
        <w:t>划分为若干组合，根据以前年度与之相同或相类似的、具有类似信用风险特征的应收账款组合</w:t>
      </w:r>
      <w:r>
        <w:rPr>
          <w:spacing w:val="-28"/>
        </w:rPr>
        <w:t> </w:t>
      </w:r>
      <w:r>
        <w:rPr>
          <w:spacing w:val="-28"/>
        </w:rPr>
      </w:r>
      <w:r>
        <w:rPr>
          <w:spacing w:val="-2"/>
        </w:rPr>
        <w:t>的实际损失率为基础，结合现时情况确定本期各项组合计提坏账准备的比例，据此计算本期应</w:t>
      </w:r>
      <w:r>
        <w:rPr>
          <w:spacing w:val="-28"/>
        </w:rPr>
        <w:t> </w:t>
      </w:r>
      <w:r>
        <w:rPr>
          <w:spacing w:val="-28"/>
        </w:rPr>
      </w:r>
      <w:r>
        <w:rPr/>
        <w:t>计提的坏账准备。</w:t>
      </w:r>
    </w:p>
    <w:p>
      <w:pPr>
        <w:spacing w:line="240" w:lineRule="auto" w:before="10"/>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2809"/>
        <w:gridCol w:w="6063"/>
      </w:tblGrid>
      <w:tr>
        <w:trPr>
          <w:trHeight w:val="410" w:hRule="exact"/>
        </w:trPr>
        <w:tc>
          <w:tcPr>
            <w:tcW w:w="280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88"/>
              <w:jc w:val="center"/>
              <w:rPr>
                <w:rFonts w:ascii="宋体" w:hAnsi="宋体" w:cs="宋体" w:eastAsia="宋体" w:hint="default"/>
                <w:sz w:val="21"/>
                <w:szCs w:val="21"/>
              </w:rPr>
            </w:pPr>
            <w:r>
              <w:rPr>
                <w:rFonts w:ascii="宋体" w:hAnsi="宋体" w:cs="宋体" w:eastAsia="宋体" w:hint="default"/>
                <w:sz w:val="21"/>
                <w:szCs w:val="21"/>
              </w:rPr>
              <w:t>确定组合的依据</w:t>
            </w:r>
          </w:p>
        </w:tc>
        <w:tc>
          <w:tcPr>
            <w:tcW w:w="6063" w:type="dxa"/>
            <w:tcBorders>
              <w:top w:val="single" w:sz="4" w:space="0" w:color="000000"/>
              <w:left w:val="nil" w:sz="6" w:space="0" w:color="auto"/>
              <w:bottom w:val="single" w:sz="8" w:space="0" w:color="000000"/>
              <w:right w:val="nil" w:sz="6" w:space="0" w:color="auto"/>
            </w:tcBorders>
          </w:tcPr>
          <w:p>
            <w:pPr/>
          </w:p>
        </w:tc>
      </w:tr>
      <w:tr>
        <w:trPr>
          <w:trHeight w:val="408" w:hRule="exact"/>
        </w:trPr>
        <w:tc>
          <w:tcPr>
            <w:tcW w:w="280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130"/>
              <w:jc w:val="center"/>
              <w:rPr>
                <w:rFonts w:ascii="Arial" w:hAnsi="Arial" w:cs="Arial" w:eastAsia="Arial"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Arial" w:hAnsi="Arial" w:cs="Arial" w:eastAsia="Arial" w:hint="default"/>
                <w:sz w:val="21"/>
                <w:szCs w:val="21"/>
              </w:rPr>
              <w:t>1</w:t>
            </w:r>
          </w:p>
        </w:tc>
        <w:tc>
          <w:tcPr>
            <w:tcW w:w="6063" w:type="dxa"/>
            <w:tcBorders>
              <w:top w:val="single" w:sz="8" w:space="0" w:color="000000"/>
              <w:left w:val="nil" w:sz="6" w:space="0" w:color="auto"/>
              <w:bottom w:val="single" w:sz="8" w:space="0" w:color="000000"/>
              <w:right w:val="nil" w:sz="6" w:space="0" w:color="auto"/>
            </w:tcBorders>
          </w:tcPr>
          <w:p>
            <w:pPr>
              <w:pStyle w:val="TableParagraph"/>
              <w:spacing w:line="240" w:lineRule="auto" w:before="69"/>
              <w:ind w:left="1674" w:right="0"/>
              <w:jc w:val="left"/>
              <w:rPr>
                <w:rFonts w:ascii="宋体" w:hAnsi="宋体" w:cs="宋体" w:eastAsia="宋体" w:hint="default"/>
                <w:sz w:val="21"/>
                <w:szCs w:val="21"/>
              </w:rPr>
            </w:pPr>
            <w:r>
              <w:rPr>
                <w:rFonts w:ascii="宋体" w:hAnsi="宋体" w:cs="宋体" w:eastAsia="宋体" w:hint="default"/>
                <w:sz w:val="21"/>
                <w:szCs w:val="21"/>
              </w:rPr>
              <w:t>账龄</w:t>
            </w:r>
          </w:p>
        </w:tc>
      </w:tr>
      <w:tr>
        <w:trPr>
          <w:trHeight w:val="410" w:hRule="exact"/>
        </w:trPr>
        <w:tc>
          <w:tcPr>
            <w:tcW w:w="2809"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right="1130"/>
              <w:jc w:val="center"/>
              <w:rPr>
                <w:rFonts w:ascii="Arial" w:hAnsi="Arial" w:cs="Arial" w:eastAsia="Arial"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Arial" w:hAnsi="Arial" w:cs="Arial" w:eastAsia="Arial" w:hint="default"/>
                <w:sz w:val="21"/>
                <w:szCs w:val="21"/>
              </w:rPr>
              <w:t>2</w:t>
            </w:r>
          </w:p>
        </w:tc>
        <w:tc>
          <w:tcPr>
            <w:tcW w:w="6063" w:type="dxa"/>
            <w:tcBorders>
              <w:top w:val="single" w:sz="8" w:space="0" w:color="000000"/>
              <w:left w:val="nil" w:sz="6" w:space="0" w:color="auto"/>
              <w:bottom w:val="single" w:sz="8" w:space="0" w:color="000000"/>
              <w:right w:val="nil" w:sz="6" w:space="0" w:color="auto"/>
            </w:tcBorders>
          </w:tcPr>
          <w:p>
            <w:pPr>
              <w:pStyle w:val="TableParagraph"/>
              <w:spacing w:line="240" w:lineRule="auto" w:before="71"/>
              <w:ind w:left="1674" w:right="0"/>
              <w:jc w:val="left"/>
              <w:rPr>
                <w:rFonts w:ascii="宋体" w:hAnsi="宋体" w:cs="宋体" w:eastAsia="宋体" w:hint="default"/>
                <w:sz w:val="21"/>
                <w:szCs w:val="21"/>
              </w:rPr>
            </w:pPr>
            <w:r>
              <w:rPr>
                <w:rFonts w:ascii="宋体" w:hAnsi="宋体" w:cs="宋体" w:eastAsia="宋体" w:hint="default"/>
                <w:sz w:val="21"/>
                <w:szCs w:val="21"/>
              </w:rPr>
              <w:t>合并范围内关联方</w:t>
            </w:r>
          </w:p>
        </w:tc>
      </w:tr>
      <w:tr>
        <w:trPr>
          <w:trHeight w:val="410" w:hRule="exact"/>
        </w:trPr>
        <w:tc>
          <w:tcPr>
            <w:tcW w:w="88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8"/>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411" w:hRule="exact"/>
        </w:trPr>
        <w:tc>
          <w:tcPr>
            <w:tcW w:w="280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130"/>
              <w:jc w:val="center"/>
              <w:rPr>
                <w:rFonts w:ascii="Arial" w:hAnsi="Arial" w:cs="Arial" w:eastAsia="Arial"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Arial" w:hAnsi="Arial" w:cs="Arial" w:eastAsia="Arial" w:hint="default"/>
                <w:sz w:val="21"/>
                <w:szCs w:val="21"/>
              </w:rPr>
              <w:t>1</w:t>
            </w:r>
          </w:p>
        </w:tc>
        <w:tc>
          <w:tcPr>
            <w:tcW w:w="6063" w:type="dxa"/>
            <w:tcBorders>
              <w:top w:val="single" w:sz="8" w:space="0" w:color="000000"/>
              <w:left w:val="nil" w:sz="6" w:space="0" w:color="auto"/>
              <w:bottom w:val="single" w:sz="8" w:space="0" w:color="000000"/>
              <w:right w:val="nil" w:sz="6" w:space="0" w:color="auto"/>
            </w:tcBorders>
          </w:tcPr>
          <w:p>
            <w:pPr>
              <w:pStyle w:val="TableParagraph"/>
              <w:spacing w:line="240" w:lineRule="auto" w:before="69"/>
              <w:ind w:left="1674"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r>
        <w:trPr>
          <w:trHeight w:val="410" w:hRule="exact"/>
        </w:trPr>
        <w:tc>
          <w:tcPr>
            <w:tcW w:w="280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130"/>
              <w:jc w:val="center"/>
              <w:rPr>
                <w:rFonts w:ascii="Arial" w:hAnsi="Arial" w:cs="Arial" w:eastAsia="Arial"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Arial" w:hAnsi="Arial" w:cs="Arial" w:eastAsia="Arial" w:hint="default"/>
                <w:sz w:val="21"/>
                <w:szCs w:val="21"/>
              </w:rPr>
              <w:t>2</w:t>
            </w:r>
          </w:p>
        </w:tc>
        <w:tc>
          <w:tcPr>
            <w:tcW w:w="6063" w:type="dxa"/>
            <w:tcBorders>
              <w:top w:val="single" w:sz="8" w:space="0" w:color="000000"/>
              <w:left w:val="nil" w:sz="6" w:space="0" w:color="auto"/>
              <w:bottom w:val="single" w:sz="8" w:space="0" w:color="000000"/>
              <w:right w:val="nil" w:sz="6" w:space="0" w:color="auto"/>
            </w:tcBorders>
          </w:tcPr>
          <w:p>
            <w:pPr>
              <w:pStyle w:val="TableParagraph"/>
              <w:spacing w:line="240" w:lineRule="auto" w:before="69"/>
              <w:ind w:left="1674" w:right="0"/>
              <w:jc w:val="left"/>
              <w:rPr>
                <w:rFonts w:ascii="宋体" w:hAnsi="宋体" w:cs="宋体" w:eastAsia="宋体" w:hint="default"/>
                <w:sz w:val="21"/>
                <w:szCs w:val="21"/>
              </w:rPr>
            </w:pPr>
            <w:r>
              <w:rPr>
                <w:rFonts w:ascii="宋体" w:hAnsi="宋体" w:cs="宋体" w:eastAsia="宋体" w:hint="default"/>
                <w:sz w:val="21"/>
                <w:szCs w:val="21"/>
              </w:rPr>
              <w:t>不计提坏账</w:t>
            </w:r>
          </w:p>
          <w:p>
            <w:pPr>
              <w:pStyle w:val="TableParagraph"/>
              <w:spacing w:line="240" w:lineRule="auto" w:before="9"/>
              <w:ind w:right="0"/>
              <w:jc w:val="left"/>
              <w:rPr>
                <w:rFonts w:ascii="宋体" w:hAnsi="宋体" w:cs="宋体" w:eastAsia="宋体" w:hint="default"/>
                <w:sz w:val="2"/>
                <w:szCs w:val="2"/>
              </w:rPr>
            </w:pPr>
          </w:p>
          <w:p>
            <w:pPr>
              <w:pStyle w:val="TableParagraph"/>
              <w:spacing w:line="20" w:lineRule="exact"/>
              <w:ind w:left="1561"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0668"/>
                  <wp:effectExtent l="0" t="0" r="0" b="0"/>
                  <wp:docPr id="3" name="image12.png" descr=""/>
                  <wp:cNvGraphicFramePr>
                    <a:graphicFrameLocks noChangeAspect="1"/>
                  </wp:cNvGraphicFramePr>
                  <a:graphic>
                    <a:graphicData uri="http://schemas.openxmlformats.org/drawingml/2006/picture">
                      <pic:pic>
                        <pic:nvPicPr>
                          <pic:cNvPr id="4" name="image12.png"/>
                          <pic:cNvPicPr/>
                        </pic:nvPicPr>
                        <pic:blipFill>
                          <a:blip r:embed="rId52" cstate="print"/>
                          <a:stretch>
                            <a:fillRect/>
                          </a:stretch>
                        </pic:blipFill>
                        <pic:spPr>
                          <a:xfrm>
                            <a:off x="0" y="0"/>
                            <a:ext cx="6096" cy="10668"/>
                          </a:xfrm>
                          <a:prstGeom prst="rect">
                            <a:avLst/>
                          </a:prstGeom>
                        </pic:spPr>
                      </pic:pic>
                    </a:graphicData>
                  </a:graphic>
                </wp:inline>
              </w:drawing>
            </w:r>
            <w:r>
              <w:rPr>
                <w:rFonts w:ascii="宋体" w:hAnsi="宋体" w:cs="宋体" w:eastAsia="宋体" w:hint="default"/>
                <w:sz w:val="2"/>
                <w:szCs w:val="2"/>
              </w:rPr>
            </w:r>
          </w:p>
        </w:tc>
      </w:tr>
    </w:tbl>
    <w:p>
      <w:pPr>
        <w:spacing w:line="240" w:lineRule="auto" w:before="12"/>
        <w:rPr>
          <w:rFonts w:ascii="宋体" w:hAnsi="宋体" w:cs="宋体" w:eastAsia="宋体" w:hint="default"/>
          <w:sz w:val="19"/>
          <w:szCs w:val="19"/>
        </w:rPr>
      </w:pPr>
    </w:p>
    <w:p>
      <w:pPr>
        <w:pStyle w:val="BodyText"/>
        <w:spacing w:line="240" w:lineRule="auto" w:before="36"/>
        <w:ind w:left="680" w:right="1894"/>
        <w:jc w:val="left"/>
      </w:pPr>
      <w:r>
        <w:rPr/>
        <w:pict>
          <v:group style="position:absolute;margin-left:302.450012pt;margin-top:-53.376297pt;width:.5pt;height:37.8pt;mso-position-horizontal-relative:page;mso-position-vertical-relative:paragraph;z-index:-1268440" coordorigin="6049,-1068" coordsize="10,756">
            <v:group style="position:absolute;left:6049;top:-1068;width:10;height:20" coordorigin="6049,-1068" coordsize="10,20">
              <v:shape style="position:absolute;left:6049;top:-1068;width:10;height:20" coordorigin="6049,-1068" coordsize="10,20" path="m6049,-1048l6059,-1048,6059,-1068,6049,-1068,6049,-1048xe" filled="true" fillcolor="#000000" stroked="false">
                <v:path arrowok="t"/>
                <v:fill type="solid"/>
              </v:shape>
            </v:group>
            <v:group style="position:absolute;left:6049;top:-1048;width:10;height:20" coordorigin="6049,-1048" coordsize="10,20">
              <v:shape style="position:absolute;left:6049;top:-1048;width:10;height:20" coordorigin="6049,-1048" coordsize="10,20" path="m6049,-1029l6059,-1029,6059,-1048,6049,-1048,6049,-1029xe" filled="true" fillcolor="#000000" stroked="false">
                <v:path arrowok="t"/>
                <v:fill type="solid"/>
              </v:shape>
            </v:group>
            <v:group style="position:absolute;left:6049;top:-1029;width:10;height:20" coordorigin="6049,-1029" coordsize="10,20">
              <v:shape style="position:absolute;left:6049;top:-1029;width:10;height:20" coordorigin="6049,-1029" coordsize="10,20" path="m6049,-1010l6059,-1010,6059,-1029,6049,-1029,6049,-1010xe" filled="true" fillcolor="#000000" stroked="false">
                <v:path arrowok="t"/>
                <v:fill type="solid"/>
              </v:shape>
            </v:group>
            <v:group style="position:absolute;left:6049;top:-1010;width:10;height:20" coordorigin="6049,-1010" coordsize="10,20">
              <v:shape style="position:absolute;left:6049;top:-1010;width:10;height:20" coordorigin="6049,-1010" coordsize="10,20" path="m6049,-991l6059,-991,6059,-1010,6049,-1010,6049,-991xe" filled="true" fillcolor="#000000" stroked="false">
                <v:path arrowok="t"/>
                <v:fill type="solid"/>
              </v:shape>
            </v:group>
            <v:group style="position:absolute;left:6049;top:-991;width:10;height:20" coordorigin="6049,-991" coordsize="10,20">
              <v:shape style="position:absolute;left:6049;top:-991;width:10;height:20" coordorigin="6049,-991" coordsize="10,20" path="m6049,-972l6059,-972,6059,-991,6049,-991,6049,-972xe" filled="true" fillcolor="#000000" stroked="false">
                <v:path arrowok="t"/>
                <v:fill type="solid"/>
              </v:shape>
            </v:group>
            <v:group style="position:absolute;left:6049;top:-972;width:10;height:20" coordorigin="6049,-972" coordsize="10,20">
              <v:shape style="position:absolute;left:6049;top:-972;width:10;height:20" coordorigin="6049,-972" coordsize="10,20" path="m6049,-952l6059,-952,6059,-972,6049,-972,6049,-952xe" filled="true" fillcolor="#000000" stroked="false">
                <v:path arrowok="t"/>
                <v:fill type="solid"/>
              </v:shape>
            </v:group>
            <v:group style="position:absolute;left:6049;top:-952;width:10;height:20" coordorigin="6049,-952" coordsize="10,20">
              <v:shape style="position:absolute;left:6049;top:-952;width:10;height:20" coordorigin="6049,-952" coordsize="10,20" path="m6049,-933l6059,-933,6059,-952,6049,-952,6049,-933xe" filled="true" fillcolor="#000000" stroked="false">
                <v:path arrowok="t"/>
                <v:fill type="solid"/>
              </v:shape>
            </v:group>
            <v:group style="position:absolute;left:6049;top:-933;width:10;height:20" coordorigin="6049,-933" coordsize="10,20">
              <v:shape style="position:absolute;left:6049;top:-933;width:10;height:20" coordorigin="6049,-933" coordsize="10,20" path="m6049,-914l6059,-914,6059,-933,6049,-933,6049,-914xe" filled="true" fillcolor="#000000" stroked="false">
                <v:path arrowok="t"/>
                <v:fill type="solid"/>
              </v:shape>
            </v:group>
            <v:group style="position:absolute;left:6049;top:-914;width:10;height:20" coordorigin="6049,-914" coordsize="10,20">
              <v:shape style="position:absolute;left:6049;top:-914;width:10;height:20" coordorigin="6049,-914" coordsize="10,20" path="m6049,-895l6059,-895,6059,-914,6049,-914,6049,-895xe" filled="true" fillcolor="#000000" stroked="false">
                <v:path arrowok="t"/>
                <v:fill type="solid"/>
              </v:shape>
            </v:group>
            <v:group style="position:absolute;left:6049;top:-895;width:10;height:20" coordorigin="6049,-895" coordsize="10,20">
              <v:shape style="position:absolute;left:6049;top:-895;width:10;height:20" coordorigin="6049,-895" coordsize="10,20" path="m6049,-876l6059,-876,6059,-895,6049,-895,6049,-876xe" filled="true" fillcolor="#000000" stroked="false">
                <v:path arrowok="t"/>
                <v:fill type="solid"/>
              </v:shape>
            </v:group>
            <v:group style="position:absolute;left:6049;top:-876;width:10;height:20" coordorigin="6049,-876" coordsize="10,20">
              <v:shape style="position:absolute;left:6049;top:-876;width:10;height:20" coordorigin="6049,-876" coordsize="10,20" path="m6049,-856l6059,-856,6059,-876,6049,-876,6049,-856xe" filled="true" fillcolor="#000000" stroked="false">
                <v:path arrowok="t"/>
                <v:fill type="solid"/>
              </v:shape>
            </v:group>
            <v:group style="position:absolute;left:6049;top:-856;width:10;height:20" coordorigin="6049,-856" coordsize="10,20">
              <v:shape style="position:absolute;left:6049;top:-856;width:10;height:20" coordorigin="6049,-856" coordsize="10,20" path="m6049,-837l6059,-837,6059,-856,6049,-856,6049,-837xe" filled="true" fillcolor="#000000" stroked="false">
                <v:path arrowok="t"/>
                <v:fill type="solid"/>
              </v:shape>
            </v:group>
            <v:group style="position:absolute;left:6049;top:-837;width:10;height:20" coordorigin="6049,-837" coordsize="10,20">
              <v:shape style="position:absolute;left:6049;top:-837;width:10;height:20" coordorigin="6049,-837" coordsize="10,20" path="m6049,-818l6059,-818,6059,-837,6049,-837,6049,-818xe" filled="true" fillcolor="#000000" stroked="false">
                <v:path arrowok="t"/>
                <v:fill type="solid"/>
              </v:shape>
            </v:group>
            <v:group style="position:absolute;left:6049;top:-818;width:10;height:20" coordorigin="6049,-818" coordsize="10,20">
              <v:shape style="position:absolute;left:6049;top:-818;width:10;height:20" coordorigin="6049,-818" coordsize="10,20" path="m6049,-799l6059,-799,6059,-818,6049,-818,6049,-799xe" filled="true" fillcolor="#000000" stroked="false">
                <v:path arrowok="t"/>
                <v:fill type="solid"/>
              </v:shape>
            </v:group>
            <v:group style="position:absolute;left:6049;top:-799;width:10;height:20" coordorigin="6049,-799" coordsize="10,20">
              <v:shape style="position:absolute;left:6049;top:-799;width:10;height:20" coordorigin="6049,-799" coordsize="10,20" path="m6049,-780l6059,-780,6059,-799,6049,-799,6049,-780xe" filled="true" fillcolor="#000000" stroked="false">
                <v:path arrowok="t"/>
                <v:fill type="solid"/>
              </v:shape>
            </v:group>
            <v:group style="position:absolute;left:6049;top:-780;width:10;height:20" coordorigin="6049,-780" coordsize="10,20">
              <v:shape style="position:absolute;left:6049;top:-780;width:10;height:20" coordorigin="6049,-780" coordsize="10,20" path="m6049,-760l6059,-760,6059,-780,6049,-780,6049,-760xe" filled="true" fillcolor="#000000" stroked="false">
                <v:path arrowok="t"/>
                <v:fill type="solid"/>
              </v:shape>
            </v:group>
            <v:group style="position:absolute;left:6049;top:-760;width:10;height:20" coordorigin="6049,-760" coordsize="10,20">
              <v:shape style="position:absolute;left:6049;top:-760;width:10;height:20" coordorigin="6049,-760" coordsize="10,20" path="m6049,-741l6059,-741,6059,-760,6049,-760,6049,-741xe" filled="true" fillcolor="#000000" stroked="false">
                <v:path arrowok="t"/>
                <v:fill type="solid"/>
              </v:shape>
            </v:group>
            <v:group style="position:absolute;left:6049;top:-741;width:10;height:20" coordorigin="6049,-741" coordsize="10,20">
              <v:shape style="position:absolute;left:6049;top:-741;width:10;height:20" coordorigin="6049,-741" coordsize="10,20" path="m6049,-722l6059,-722,6059,-741,6049,-741,6049,-722xe" filled="true" fillcolor="#000000" stroked="false">
                <v:path arrowok="t"/>
                <v:fill type="solid"/>
              </v:shape>
            </v:group>
            <v:group style="position:absolute;left:6049;top:-657;width:10;height:20" coordorigin="6049,-657" coordsize="10,20">
              <v:shape style="position:absolute;left:6049;top:-657;width:10;height:20" coordorigin="6049,-657" coordsize="10,20" path="m6049,-638l6059,-638,6059,-657,6049,-657,6049,-638xe" filled="true" fillcolor="#000000" stroked="false">
                <v:path arrowok="t"/>
                <v:fill type="solid"/>
              </v:shape>
            </v:group>
            <v:group style="position:absolute;left:6049;top:-638;width:10;height:20" coordorigin="6049,-638" coordsize="10,20">
              <v:shape style="position:absolute;left:6049;top:-638;width:10;height:20" coordorigin="6049,-638" coordsize="10,20" path="m6049,-619l6059,-619,6059,-638,6049,-638,6049,-619xe" filled="true" fillcolor="#000000" stroked="false">
                <v:path arrowok="t"/>
                <v:fill type="solid"/>
              </v:shape>
            </v:group>
            <v:group style="position:absolute;left:6049;top:-619;width:10;height:20" coordorigin="6049,-619" coordsize="10,20">
              <v:shape style="position:absolute;left:6049;top:-619;width:10;height:20" coordorigin="6049,-619" coordsize="10,20" path="m6049,-600l6059,-600,6059,-619,6049,-619,6049,-600xe" filled="true" fillcolor="#000000" stroked="false">
                <v:path arrowok="t"/>
                <v:fill type="solid"/>
              </v:shape>
            </v:group>
            <v:group style="position:absolute;left:6049;top:-600;width:10;height:20" coordorigin="6049,-600" coordsize="10,20">
              <v:shape style="position:absolute;left:6049;top:-600;width:10;height:20" coordorigin="6049,-600" coordsize="10,20" path="m6049,-580l6059,-580,6059,-600,6049,-600,6049,-580xe" filled="true" fillcolor="#000000" stroked="false">
                <v:path arrowok="t"/>
                <v:fill type="solid"/>
              </v:shape>
            </v:group>
            <v:group style="position:absolute;left:6049;top:-580;width:10;height:20" coordorigin="6049,-580" coordsize="10,20">
              <v:shape style="position:absolute;left:6049;top:-580;width:10;height:20" coordorigin="6049,-580" coordsize="10,20" path="m6049,-561l6059,-561,6059,-580,6049,-580,6049,-561xe" filled="true" fillcolor="#000000" stroked="false">
                <v:path arrowok="t"/>
                <v:fill type="solid"/>
              </v:shape>
            </v:group>
            <v:group style="position:absolute;left:6049;top:-561;width:10;height:20" coordorigin="6049,-561" coordsize="10,20">
              <v:shape style="position:absolute;left:6049;top:-561;width:10;height:20" coordorigin="6049,-561" coordsize="10,20" path="m6049,-542l6059,-542,6059,-561,6049,-561,6049,-542xe" filled="true" fillcolor="#000000" stroked="false">
                <v:path arrowok="t"/>
                <v:fill type="solid"/>
              </v:shape>
            </v:group>
            <v:group style="position:absolute;left:6049;top:-542;width:10;height:20" coordorigin="6049,-542" coordsize="10,20">
              <v:shape style="position:absolute;left:6049;top:-542;width:10;height:20" coordorigin="6049,-542" coordsize="10,20" path="m6049,-523l6059,-523,6059,-542,6049,-542,6049,-523xe" filled="true" fillcolor="#000000" stroked="false">
                <v:path arrowok="t"/>
                <v:fill type="solid"/>
              </v:shape>
            </v:group>
            <v:group style="position:absolute;left:6049;top:-523;width:10;height:20" coordorigin="6049,-523" coordsize="10,20">
              <v:shape style="position:absolute;left:6049;top:-523;width:10;height:20" coordorigin="6049,-523" coordsize="10,20" path="m6049,-504l6059,-504,6059,-523,6049,-523,6049,-504xe" filled="true" fillcolor="#000000" stroked="false">
                <v:path arrowok="t"/>
                <v:fill type="solid"/>
              </v:shape>
            </v:group>
            <v:group style="position:absolute;left:6049;top:-504;width:10;height:20" coordorigin="6049,-504" coordsize="10,20">
              <v:shape style="position:absolute;left:6049;top:-504;width:10;height:20" coordorigin="6049,-504" coordsize="10,20" path="m6049,-484l6059,-484,6059,-504,6049,-504,6049,-484xe" filled="true" fillcolor="#000000" stroked="false">
                <v:path arrowok="t"/>
                <v:fill type="solid"/>
              </v:shape>
            </v:group>
            <v:group style="position:absolute;left:6049;top:-484;width:10;height:20" coordorigin="6049,-484" coordsize="10,20">
              <v:shape style="position:absolute;left:6049;top:-484;width:10;height:20" coordorigin="6049,-484" coordsize="10,20" path="m6049,-465l6059,-465,6059,-484,6049,-484,6049,-465xe" filled="true" fillcolor="#000000" stroked="false">
                <v:path arrowok="t"/>
                <v:fill type="solid"/>
              </v:shape>
            </v:group>
            <v:group style="position:absolute;left:6049;top:-465;width:10;height:20" coordorigin="6049,-465" coordsize="10,20">
              <v:shape style="position:absolute;left:6049;top:-465;width:10;height:20" coordorigin="6049,-465" coordsize="10,20" path="m6049,-446l6059,-446,6059,-465,6049,-465,6049,-446xe" filled="true" fillcolor="#000000" stroked="false">
                <v:path arrowok="t"/>
                <v:fill type="solid"/>
              </v:shape>
            </v:group>
            <v:group style="position:absolute;left:6049;top:-446;width:10;height:20" coordorigin="6049,-446" coordsize="10,20">
              <v:shape style="position:absolute;left:6049;top:-446;width:10;height:20" coordorigin="6049,-446" coordsize="10,20" path="m6049,-427l6059,-427,6059,-446,6049,-446,6049,-427xe" filled="true" fillcolor="#000000" stroked="false">
                <v:path arrowok="t"/>
                <v:fill type="solid"/>
              </v:shape>
            </v:group>
            <v:group style="position:absolute;left:6049;top:-427;width:10;height:20" coordorigin="6049,-427" coordsize="10,20">
              <v:shape style="position:absolute;left:6049;top:-427;width:10;height:20" coordorigin="6049,-427" coordsize="10,20" path="m6049,-408l6059,-408,6059,-427,6049,-427,6049,-408xe" filled="true" fillcolor="#000000" stroked="false">
                <v:path arrowok="t"/>
                <v:fill type="solid"/>
              </v:shape>
            </v:group>
            <v:group style="position:absolute;left:6049;top:-408;width:10;height:20" coordorigin="6049,-408" coordsize="10,20">
              <v:shape style="position:absolute;left:6049;top:-408;width:10;height:20" coordorigin="6049,-408" coordsize="10,20" path="m6049,-388l6059,-388,6059,-408,6049,-408,6049,-388xe" filled="true" fillcolor="#000000" stroked="false">
                <v:path arrowok="t"/>
                <v:fill type="solid"/>
              </v:shape>
            </v:group>
            <v:group style="position:absolute;left:6049;top:-388;width:10;height:20" coordorigin="6049,-388" coordsize="10,20">
              <v:shape style="position:absolute;left:6049;top:-388;width:10;height:20" coordorigin="6049,-388" coordsize="10,20" path="m6049,-369l6059,-369,6059,-388,6049,-388,6049,-369xe" filled="true" fillcolor="#000000" stroked="false">
                <v:path arrowok="t"/>
                <v:fill type="solid"/>
              </v:shape>
            </v:group>
            <v:group style="position:absolute;left:6049;top:-369;width:10;height:20" coordorigin="6049,-369" coordsize="10,20">
              <v:shape style="position:absolute;left:6049;top:-369;width:10;height:20" coordorigin="6049,-369" coordsize="10,20" path="m6049,-350l6059,-350,6059,-369,6049,-369,6049,-350xe" filled="true" fillcolor="#000000" stroked="false">
                <v:path arrowok="t"/>
                <v:fill type="solid"/>
              </v:shape>
            </v:group>
            <v:group style="position:absolute;left:6049;top:-350;width:10;height:20" coordorigin="6049,-350" coordsize="10,20">
              <v:shape style="position:absolute;left:6049;top:-350;width:10;height:20" coordorigin="6049,-350" coordsize="10,20" path="m6049,-331l6059,-331,6059,-350,6049,-350,6049,-331xe" filled="true" fillcolor="#000000" stroked="false">
                <v:path arrowok="t"/>
                <v:fill type="solid"/>
              </v:shape>
            </v:group>
            <v:group style="position:absolute;left:6049;top:-331;width:10;height:20" coordorigin="6049,-331" coordsize="10,20">
              <v:shape style="position:absolute;left:6049;top:-331;width:10;height:20" coordorigin="6049,-331" coordsize="10,20" path="m6049,-312l6059,-312,6059,-331,6049,-331,6049,-312xe" filled="true" fillcolor="#000000" stroked="false">
                <v:path arrowok="t"/>
                <v:fill type="solid"/>
              </v:shape>
            </v:group>
            <w10:wrap type="none"/>
          </v:group>
        </w:pict>
      </w:r>
      <w:r>
        <w:rPr/>
        <w:pict>
          <v:shape style="position:absolute;margin-left:238.610001pt;margin-top:53.183662pt;width:.48pt;height:.84pt;mso-position-horizontal-relative:page;mso-position-vertical-relative:paragraph;z-index:1864" type="#_x0000_t75" stroked="false">
            <v:imagedata r:id="rId53" o:title=""/>
          </v:shape>
        </w:pict>
      </w:r>
      <w:r>
        <w:rPr/>
        <w:pict>
          <v:shape style="position:absolute;margin-left:382.98999pt;margin-top:53.183662pt;width:.47998pt;height:.84pt;mso-position-horizontal-relative:page;mso-position-vertical-relative:paragraph;z-index:1888" type="#_x0000_t75" stroked="false">
            <v:imagedata r:id="rId53" o:title=""/>
          </v:shape>
        </w:pict>
      </w:r>
      <w:r>
        <w:rPr/>
        <w:pict>
          <v:group style="position:absolute;margin-left:84.624001pt;margin-top:69.86367pt;width:442.9pt;height:5.2pt;mso-position-horizontal-relative:page;mso-position-vertical-relative:paragraph;z-index:-1268368" coordorigin="1692,1397" coordsize="8858,104">
            <v:shape style="position:absolute;left:1692;top:1397;width:3099;height:103" type="#_x0000_t75" stroked="false">
              <v:imagedata r:id="rId54" o:title=""/>
            </v:shape>
            <v:shape style="position:absolute;left:4767;top:1491;width:5783;height:10" type="#_x0000_t75" stroked="false">
              <v:imagedata r:id="rId55" o:title=""/>
            </v:shape>
            <w10:wrap type="none"/>
          </v:group>
        </w:pict>
      </w:r>
      <w:r>
        <w:rPr/>
        <w:pict>
          <v:group style="position:absolute;margin-left:84.624001pt;margin-top:90.383675pt;width:442.9pt;height:5.05pt;mso-position-horizontal-relative:page;mso-position-vertical-relative:paragraph;z-index:-1268344" coordorigin="1692,1808" coordsize="8858,101">
            <v:shape style="position:absolute;left:1692;top:1808;width:3099;height:101" type="#_x0000_t75" stroked="false">
              <v:imagedata r:id="rId56" o:title=""/>
            </v:shape>
            <v:shape style="position:absolute;left:4767;top:1899;width:5783;height:10" type="#_x0000_t75" stroked="false">
              <v:imagedata r:id="rId57" o:title=""/>
            </v:shape>
            <w10:wrap type="none"/>
          </v:group>
        </w:pict>
      </w:r>
      <w:r>
        <w:rPr/>
        <w:t>组合中，采用账龄分析法计提坏账准备的：</w:t>
      </w:r>
    </w:p>
    <w:p>
      <w:pPr>
        <w:spacing w:line="240" w:lineRule="auto" w:before="6"/>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3099"/>
        <w:gridCol w:w="2888"/>
        <w:gridCol w:w="2885"/>
      </w:tblGrid>
      <w:tr>
        <w:trPr>
          <w:trHeight w:val="410"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92" w:right="0"/>
              <w:jc w:val="left"/>
              <w:rPr>
                <w:rFonts w:ascii="宋体" w:hAnsi="宋体" w:cs="宋体" w:eastAsia="宋体" w:hint="default"/>
                <w:sz w:val="21"/>
                <w:szCs w:val="21"/>
              </w:rPr>
            </w:pPr>
            <w:r>
              <w:rPr>
                <w:rFonts w:ascii="宋体" w:hAnsi="宋体" w:cs="宋体" w:eastAsia="宋体" w:hint="default"/>
                <w:sz w:val="21"/>
                <w:szCs w:val="21"/>
              </w:rPr>
              <w:t>应收账款计提比例（</w:t>
            </w:r>
            <w:r>
              <w:rPr>
                <w:rFonts w:ascii="Arial" w:hAnsi="Arial" w:cs="Arial" w:eastAsia="Arial" w:hint="default"/>
                <w:sz w:val="21"/>
                <w:szCs w:val="21"/>
              </w:rPr>
              <w:t>%</w:t>
            </w:r>
            <w:r>
              <w:rPr>
                <w:rFonts w:ascii="宋体" w:hAnsi="宋体" w:cs="宋体" w:eastAsia="宋体" w:hint="default"/>
                <w:sz w:val="21"/>
                <w:szCs w:val="21"/>
              </w:rPr>
              <w:t>）</w:t>
            </w:r>
          </w:p>
        </w:tc>
        <w:tc>
          <w:tcPr>
            <w:tcW w:w="28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189" w:right="0"/>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Arial" w:hAnsi="Arial" w:cs="Arial" w:eastAsia="Arial" w:hint="default"/>
                <w:sz w:val="21"/>
                <w:szCs w:val="21"/>
              </w:rPr>
              <w:t>%</w:t>
            </w:r>
            <w:r>
              <w:rPr>
                <w:rFonts w:ascii="宋体" w:hAnsi="宋体" w:cs="宋体" w:eastAsia="宋体" w:hint="default"/>
                <w:sz w:val="21"/>
                <w:szCs w:val="21"/>
              </w:rPr>
              <w:t>）</w:t>
            </w:r>
          </w:p>
        </w:tc>
      </w:tr>
      <w:tr>
        <w:trPr>
          <w:trHeight w:val="312" w:hRule="exact"/>
        </w:trPr>
        <w:tc>
          <w:tcPr>
            <w:tcW w:w="3099"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2888"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right="101"/>
              <w:jc w:val="right"/>
              <w:rPr>
                <w:rFonts w:ascii="Arial" w:hAnsi="Arial" w:cs="Arial" w:eastAsia="Arial" w:hint="default"/>
                <w:sz w:val="21"/>
                <w:szCs w:val="21"/>
              </w:rPr>
            </w:pPr>
            <w:r>
              <w:rPr>
                <w:rFonts w:ascii="Arial"/>
                <w:spacing w:val="-1"/>
                <w:sz w:val="21"/>
              </w:rPr>
              <w:t>5.00</w:t>
            </w:r>
          </w:p>
        </w:tc>
        <w:tc>
          <w:tcPr>
            <w:tcW w:w="2885" w:type="dxa"/>
            <w:vMerge w:val="restart"/>
            <w:tcBorders>
              <w:top w:val="single" w:sz="4" w:space="0" w:color="000000"/>
              <w:left w:val="single" w:sz="4" w:space="0" w:color="000000"/>
              <w:right w:val="nil" w:sz="6" w:space="0" w:color="auto"/>
            </w:tcBorders>
          </w:tcPr>
          <w:p>
            <w:pPr>
              <w:pStyle w:val="TableParagraph"/>
              <w:spacing w:line="240" w:lineRule="auto" w:before="122"/>
              <w:ind w:right="101"/>
              <w:jc w:val="right"/>
              <w:rPr>
                <w:rFonts w:ascii="Arial" w:hAnsi="Arial" w:cs="Arial" w:eastAsia="Arial" w:hint="default"/>
                <w:sz w:val="21"/>
                <w:szCs w:val="21"/>
              </w:rPr>
            </w:pPr>
            <w:r>
              <w:rPr>
                <w:rFonts w:ascii="Arial"/>
                <w:spacing w:val="-1"/>
                <w:sz w:val="21"/>
              </w:rPr>
              <w:t>5.00</w:t>
            </w:r>
          </w:p>
        </w:tc>
      </w:tr>
      <w:tr>
        <w:trPr>
          <w:trHeight w:val="52" w:hRule="exact"/>
        </w:trPr>
        <w:tc>
          <w:tcPr>
            <w:tcW w:w="3099" w:type="dxa"/>
            <w:tcBorders>
              <w:top w:val="nil" w:sz="6" w:space="0" w:color="auto"/>
              <w:left w:val="nil" w:sz="6" w:space="0" w:color="auto"/>
              <w:bottom w:val="nil" w:sz="6" w:space="0" w:color="auto"/>
              <w:right w:val="nil" w:sz="6" w:space="0" w:color="auto"/>
            </w:tcBorders>
          </w:tcPr>
          <w:p>
            <w:pPr/>
          </w:p>
        </w:tc>
        <w:tc>
          <w:tcPr>
            <w:tcW w:w="2888" w:type="dxa"/>
            <w:tcBorders>
              <w:top w:val="nil" w:sz="6" w:space="0" w:color="auto"/>
              <w:left w:val="nil" w:sz="6" w:space="0" w:color="auto"/>
              <w:bottom w:val="nil" w:sz="6" w:space="0" w:color="auto"/>
              <w:right w:val="single" w:sz="4" w:space="0" w:color="000000"/>
            </w:tcBorders>
          </w:tcPr>
          <w:p>
            <w:pPr/>
          </w:p>
        </w:tc>
        <w:tc>
          <w:tcPr>
            <w:tcW w:w="2885" w:type="dxa"/>
            <w:vMerge/>
            <w:tcBorders>
              <w:left w:val="single" w:sz="4" w:space="0" w:color="000000"/>
              <w:right w:val="nil" w:sz="6" w:space="0" w:color="auto"/>
            </w:tcBorders>
          </w:tcPr>
          <w:p>
            <w:pPr/>
          </w:p>
        </w:tc>
      </w:tr>
      <w:tr>
        <w:trPr>
          <w:trHeight w:val="51" w:hRule="exact"/>
        </w:trPr>
        <w:tc>
          <w:tcPr>
            <w:tcW w:w="3099" w:type="dxa"/>
            <w:tcBorders>
              <w:top w:val="nil" w:sz="6" w:space="0" w:color="auto"/>
              <w:left w:val="nil" w:sz="6" w:space="0" w:color="auto"/>
              <w:bottom w:val="nil" w:sz="6" w:space="0" w:color="auto"/>
              <w:right w:val="nil" w:sz="6" w:space="0" w:color="auto"/>
            </w:tcBorders>
          </w:tcPr>
          <w:p>
            <w:pPr/>
          </w:p>
        </w:tc>
        <w:tc>
          <w:tcPr>
            <w:tcW w:w="2888" w:type="dxa"/>
            <w:tcBorders>
              <w:top w:val="nil" w:sz="6" w:space="0" w:color="auto"/>
              <w:left w:val="nil" w:sz="6" w:space="0" w:color="auto"/>
              <w:bottom w:val="nil" w:sz="6" w:space="0" w:color="auto"/>
              <w:right w:val="single" w:sz="4" w:space="0" w:color="000000"/>
            </w:tcBorders>
          </w:tcPr>
          <w:p>
            <w:pPr/>
          </w:p>
        </w:tc>
        <w:tc>
          <w:tcPr>
            <w:tcW w:w="2885" w:type="dxa"/>
            <w:vMerge/>
            <w:tcBorders>
              <w:left w:val="single" w:sz="4" w:space="0" w:color="000000"/>
              <w:bottom w:val="nil" w:sz="6" w:space="0" w:color="auto"/>
              <w:right w:val="nil" w:sz="6" w:space="0" w:color="auto"/>
            </w:tcBorders>
          </w:tcPr>
          <w:p>
            <w:pPr/>
          </w:p>
        </w:tc>
      </w:tr>
      <w:tr>
        <w:trPr>
          <w:trHeight w:val="359"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w:t>
            </w:r>
            <w:r>
              <w:rPr>
                <w:rFonts w:ascii="Arial" w:hAnsi="Arial" w:cs="Arial" w:eastAsia="Arial" w:hint="default"/>
                <w:sz w:val="21"/>
                <w:szCs w:val="21"/>
              </w:rPr>
              <w:t>2</w:t>
            </w:r>
            <w:r>
              <w:rPr>
                <w:rFonts w:ascii="Arial" w:hAnsi="Arial" w:cs="Arial" w:eastAsia="Arial" w:hint="default"/>
                <w:spacing w:val="-6"/>
                <w:sz w:val="21"/>
                <w:szCs w:val="21"/>
              </w:rPr>
              <w:t> </w:t>
            </w:r>
            <w:r>
              <w:rPr>
                <w:rFonts w:ascii="宋体" w:hAnsi="宋体" w:cs="宋体" w:eastAsia="宋体" w:hint="default"/>
                <w:sz w:val="21"/>
                <w:szCs w:val="21"/>
              </w:rPr>
              <w:t>年</w:t>
            </w:r>
          </w:p>
        </w:tc>
        <w:tc>
          <w:tcPr>
            <w:tcW w:w="2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1"/>
              <w:jc w:val="right"/>
              <w:rPr>
                <w:rFonts w:ascii="Arial" w:hAnsi="Arial" w:cs="Arial" w:eastAsia="Arial" w:hint="default"/>
                <w:sz w:val="21"/>
                <w:szCs w:val="21"/>
              </w:rPr>
            </w:pPr>
            <w:r>
              <w:rPr>
                <w:rFonts w:ascii="Arial"/>
                <w:spacing w:val="-1"/>
                <w:sz w:val="21"/>
              </w:rPr>
              <w:t>10.00</w:t>
            </w:r>
          </w:p>
        </w:tc>
        <w:tc>
          <w:tcPr>
            <w:tcW w:w="288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1"/>
              <w:jc w:val="right"/>
              <w:rPr>
                <w:rFonts w:ascii="Arial" w:hAnsi="Arial" w:cs="Arial" w:eastAsia="Arial" w:hint="default"/>
                <w:sz w:val="21"/>
                <w:szCs w:val="21"/>
              </w:rPr>
            </w:pPr>
            <w:r>
              <w:rPr>
                <w:rFonts w:ascii="Arial"/>
                <w:spacing w:val="-1"/>
                <w:sz w:val="21"/>
              </w:rPr>
              <w:t>10.00</w:t>
            </w:r>
          </w:p>
        </w:tc>
      </w:tr>
      <w:tr>
        <w:trPr>
          <w:trHeight w:val="49" w:hRule="exact"/>
        </w:trPr>
        <w:tc>
          <w:tcPr>
            <w:tcW w:w="3099" w:type="dxa"/>
            <w:tcBorders>
              <w:top w:val="nil" w:sz="6" w:space="0" w:color="auto"/>
              <w:left w:val="nil" w:sz="6" w:space="0" w:color="auto"/>
              <w:bottom w:val="nil" w:sz="6" w:space="0" w:color="auto"/>
              <w:right w:val="nil" w:sz="6" w:space="0" w:color="auto"/>
            </w:tcBorders>
          </w:tcPr>
          <w:p>
            <w:pPr/>
          </w:p>
        </w:tc>
        <w:tc>
          <w:tcPr>
            <w:tcW w:w="2888" w:type="dxa"/>
            <w:tcBorders>
              <w:top w:val="nil" w:sz="6" w:space="0" w:color="auto"/>
              <w:left w:val="nil" w:sz="6" w:space="0" w:color="auto"/>
              <w:bottom w:val="nil" w:sz="6" w:space="0" w:color="auto"/>
              <w:right w:val="single" w:sz="4" w:space="0" w:color="000000"/>
            </w:tcBorders>
          </w:tcPr>
          <w:p>
            <w:pPr/>
          </w:p>
        </w:tc>
        <w:tc>
          <w:tcPr>
            <w:tcW w:w="2885" w:type="dxa"/>
            <w:tcBorders>
              <w:top w:val="nil" w:sz="6" w:space="0" w:color="auto"/>
              <w:left w:val="single" w:sz="4" w:space="0" w:color="000000"/>
              <w:bottom w:val="nil" w:sz="6" w:space="0" w:color="auto"/>
              <w:right w:val="nil" w:sz="6" w:space="0" w:color="auto"/>
            </w:tcBorders>
          </w:tcPr>
          <w:p>
            <w:pPr/>
          </w:p>
        </w:tc>
      </w:tr>
      <w:tr>
        <w:trPr>
          <w:trHeight w:val="362"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Arial" w:hAnsi="Arial" w:cs="Arial" w:eastAsia="Arial" w:hint="default"/>
                <w:sz w:val="21"/>
                <w:szCs w:val="21"/>
              </w:rPr>
              <w:t>2</w:t>
            </w:r>
            <w:r>
              <w:rPr>
                <w:rFonts w:ascii="宋体" w:hAnsi="宋体" w:cs="宋体" w:eastAsia="宋体" w:hint="default"/>
                <w:sz w:val="21"/>
                <w:szCs w:val="21"/>
              </w:rPr>
              <w:t>－</w:t>
            </w:r>
            <w:r>
              <w:rPr>
                <w:rFonts w:ascii="Arial" w:hAnsi="Arial" w:cs="Arial" w:eastAsia="Arial" w:hint="default"/>
                <w:sz w:val="21"/>
                <w:szCs w:val="21"/>
              </w:rPr>
              <w:t>3</w:t>
            </w:r>
            <w:r>
              <w:rPr>
                <w:rFonts w:ascii="Arial" w:hAnsi="Arial" w:cs="Arial" w:eastAsia="Arial" w:hint="default"/>
                <w:spacing w:val="-6"/>
                <w:sz w:val="21"/>
                <w:szCs w:val="21"/>
              </w:rPr>
              <w:t> </w:t>
            </w:r>
            <w:r>
              <w:rPr>
                <w:rFonts w:ascii="宋体" w:hAnsi="宋体" w:cs="宋体" w:eastAsia="宋体" w:hint="default"/>
                <w:sz w:val="21"/>
                <w:szCs w:val="21"/>
              </w:rPr>
              <w:t>年</w:t>
            </w:r>
          </w:p>
        </w:tc>
        <w:tc>
          <w:tcPr>
            <w:tcW w:w="2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101"/>
              <w:jc w:val="right"/>
              <w:rPr>
                <w:rFonts w:ascii="Arial" w:hAnsi="Arial" w:cs="Arial" w:eastAsia="Arial" w:hint="default"/>
                <w:sz w:val="21"/>
                <w:szCs w:val="21"/>
              </w:rPr>
            </w:pPr>
            <w:r>
              <w:rPr>
                <w:rFonts w:ascii="Arial"/>
                <w:spacing w:val="-1"/>
                <w:sz w:val="21"/>
              </w:rPr>
              <w:t>20.00</w:t>
            </w:r>
          </w:p>
        </w:tc>
        <w:tc>
          <w:tcPr>
            <w:tcW w:w="288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1"/>
              <w:jc w:val="right"/>
              <w:rPr>
                <w:rFonts w:ascii="Arial" w:hAnsi="Arial" w:cs="Arial" w:eastAsia="Arial" w:hint="default"/>
                <w:sz w:val="21"/>
                <w:szCs w:val="21"/>
              </w:rPr>
            </w:pPr>
            <w:r>
              <w:rPr>
                <w:rFonts w:ascii="Arial"/>
                <w:spacing w:val="-1"/>
                <w:sz w:val="21"/>
              </w:rPr>
              <w:t>20.00</w:t>
            </w:r>
          </w:p>
        </w:tc>
      </w:tr>
      <w:tr>
        <w:trPr>
          <w:trHeight w:val="49" w:hRule="exact"/>
        </w:trPr>
        <w:tc>
          <w:tcPr>
            <w:tcW w:w="3099" w:type="dxa"/>
            <w:tcBorders>
              <w:top w:val="nil" w:sz="6" w:space="0" w:color="auto"/>
              <w:left w:val="nil" w:sz="6" w:space="0" w:color="auto"/>
              <w:bottom w:val="nil" w:sz="6" w:space="0" w:color="auto"/>
              <w:right w:val="nil" w:sz="6" w:space="0" w:color="auto"/>
            </w:tcBorders>
          </w:tcPr>
          <w:p>
            <w:pPr/>
          </w:p>
        </w:tc>
        <w:tc>
          <w:tcPr>
            <w:tcW w:w="2888" w:type="dxa"/>
            <w:tcBorders>
              <w:top w:val="nil" w:sz="6" w:space="0" w:color="auto"/>
              <w:left w:val="nil" w:sz="6" w:space="0" w:color="auto"/>
              <w:bottom w:val="nil" w:sz="6" w:space="0" w:color="auto"/>
              <w:right w:val="single" w:sz="4" w:space="0" w:color="000000"/>
            </w:tcBorders>
          </w:tcPr>
          <w:p>
            <w:pPr/>
          </w:p>
        </w:tc>
        <w:tc>
          <w:tcPr>
            <w:tcW w:w="2885" w:type="dxa"/>
            <w:tcBorders>
              <w:top w:val="nil" w:sz="6" w:space="0" w:color="auto"/>
              <w:left w:val="single" w:sz="4" w:space="0" w:color="000000"/>
              <w:bottom w:val="nil" w:sz="6" w:space="0" w:color="auto"/>
              <w:right w:val="nil" w:sz="6" w:space="0" w:color="auto"/>
            </w:tcBorders>
          </w:tcPr>
          <w:p>
            <w:pPr/>
          </w:p>
        </w:tc>
      </w:tr>
      <w:tr>
        <w:trPr>
          <w:trHeight w:val="411"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Arial" w:hAnsi="Arial" w:cs="Arial" w:eastAsia="Arial" w:hint="default"/>
                <w:sz w:val="21"/>
                <w:szCs w:val="21"/>
              </w:rPr>
              <w:t>3</w:t>
            </w:r>
            <w:r>
              <w:rPr>
                <w:rFonts w:ascii="宋体" w:hAnsi="宋体" w:cs="宋体" w:eastAsia="宋体" w:hint="default"/>
                <w:sz w:val="21"/>
                <w:szCs w:val="21"/>
              </w:rPr>
              <w:t>－</w:t>
            </w:r>
            <w:r>
              <w:rPr>
                <w:rFonts w:ascii="Arial" w:hAnsi="Arial" w:cs="Arial" w:eastAsia="Arial" w:hint="default"/>
                <w:sz w:val="21"/>
                <w:szCs w:val="21"/>
              </w:rPr>
              <w:t>5</w:t>
            </w:r>
            <w:r>
              <w:rPr>
                <w:rFonts w:ascii="Arial" w:hAnsi="Arial" w:cs="Arial" w:eastAsia="Arial" w:hint="default"/>
                <w:spacing w:val="-6"/>
                <w:sz w:val="21"/>
                <w:szCs w:val="21"/>
              </w:rPr>
              <w:t> </w:t>
            </w:r>
            <w:r>
              <w:rPr>
                <w:rFonts w:ascii="宋体" w:hAnsi="宋体" w:cs="宋体" w:eastAsia="宋体" w:hint="default"/>
                <w:sz w:val="21"/>
                <w:szCs w:val="21"/>
              </w:rPr>
              <w:t>年</w:t>
            </w:r>
          </w:p>
        </w:tc>
        <w:tc>
          <w:tcPr>
            <w:tcW w:w="2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1"/>
              <w:jc w:val="right"/>
              <w:rPr>
                <w:rFonts w:ascii="Arial" w:hAnsi="Arial" w:cs="Arial" w:eastAsia="Arial" w:hint="default"/>
                <w:sz w:val="21"/>
                <w:szCs w:val="21"/>
              </w:rPr>
            </w:pPr>
            <w:r>
              <w:rPr>
                <w:rFonts w:ascii="Arial"/>
                <w:spacing w:val="-1"/>
                <w:sz w:val="21"/>
              </w:rPr>
              <w:t>50.00</w:t>
            </w:r>
          </w:p>
        </w:tc>
        <w:tc>
          <w:tcPr>
            <w:tcW w:w="288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1"/>
              <w:jc w:val="right"/>
              <w:rPr>
                <w:rFonts w:ascii="Arial" w:hAnsi="Arial" w:cs="Arial" w:eastAsia="Arial" w:hint="default"/>
                <w:sz w:val="21"/>
                <w:szCs w:val="21"/>
              </w:rPr>
            </w:pPr>
            <w:r>
              <w:rPr>
                <w:rFonts w:ascii="Arial"/>
                <w:spacing w:val="-1"/>
                <w:sz w:val="21"/>
              </w:rPr>
              <w:t>50.00</w:t>
            </w:r>
          </w:p>
        </w:tc>
      </w:tr>
      <w:tr>
        <w:trPr>
          <w:trHeight w:val="406" w:hRule="exact"/>
        </w:trPr>
        <w:tc>
          <w:tcPr>
            <w:tcW w:w="3099"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28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sz w:val="21"/>
              </w:rPr>
              <w:t>100.00</w:t>
            </w:r>
          </w:p>
        </w:tc>
        <w:tc>
          <w:tcPr>
            <w:tcW w:w="2885"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0"/>
              <w:jc w:val="right"/>
              <w:rPr>
                <w:rFonts w:ascii="Arial" w:hAnsi="Arial" w:cs="Arial" w:eastAsia="Arial" w:hint="default"/>
                <w:sz w:val="21"/>
                <w:szCs w:val="21"/>
              </w:rPr>
            </w:pPr>
            <w:r>
              <w:rPr>
                <w:rFonts w:ascii="Arial"/>
                <w:sz w:val="21"/>
              </w:rPr>
              <w:t>100.00</w:t>
            </w:r>
          </w:p>
        </w:tc>
      </w:tr>
    </w:tbl>
    <w:p>
      <w:pPr>
        <w:spacing w:line="240" w:lineRule="auto" w:before="4"/>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4.624001pt;margin-top:-59.516315pt;width:442.9pt;height:5.2pt;mso-position-horizontal-relative:page;mso-position-vertical-relative:paragraph;z-index:-1268320" coordorigin="1692,-1190" coordsize="8858,104">
            <v:shape style="position:absolute;left:1692;top:-1190;width:3099;height:103" type="#_x0000_t75" stroked="false">
              <v:imagedata r:id="rId54" o:title=""/>
            </v:shape>
            <v:shape style="position:absolute;left:4767;top:-1097;width:5783;height:10" type="#_x0000_t75" stroked="false">
              <v:imagedata r:id="rId55" o:title=""/>
            </v:shape>
            <w10:wrap type="none"/>
          </v:group>
        </w:pict>
      </w:r>
      <w:r>
        <w:rPr/>
        <w:pict>
          <v:group style="position:absolute;margin-left:84.624001pt;margin-top:-38.976345pt;width:442.9pt;height:5.2pt;mso-position-horizontal-relative:page;mso-position-vertical-relative:paragraph;z-index:-1268296" coordorigin="1692,-780" coordsize="8858,104">
            <v:shape style="position:absolute;left:1692;top:-780;width:3099;height:103" type="#_x0000_t75" stroked="false">
              <v:imagedata r:id="rId58" o:title=""/>
            </v:shape>
            <v:shape style="position:absolute;left:4767;top:-686;width:5783;height:10" type="#_x0000_t75" stroked="false">
              <v:imagedata r:id="rId55" o:title=""/>
            </v:shape>
            <w10:wrap type="none"/>
          </v:group>
        </w:pict>
      </w:r>
      <w:r>
        <w:rPr/>
        <w:pict>
          <v:shape style="position:absolute;margin-left:238.610001pt;margin-top:-14.616324pt;width:.48pt;height:.84pt;mso-position-horizontal-relative:page;mso-position-vertical-relative:paragraph;z-index:2008" type="#_x0000_t75" stroked="false">
            <v:imagedata r:id="rId53" o:title=""/>
          </v:shape>
        </w:pict>
      </w:r>
      <w:r>
        <w:rPr/>
        <w:pict>
          <v:shape style="position:absolute;margin-left:382.98999pt;margin-top:-14.616324pt;width:.47998pt;height:.84pt;mso-position-horizontal-relative:page;mso-position-vertical-relative:paragraph;z-index:2032" type="#_x0000_t75" stroked="false">
            <v:imagedata r:id="rId53" o:title=""/>
          </v:shape>
        </w:pict>
      </w:r>
      <w:r>
        <w:rPr/>
        <w:pict>
          <v:group style="position:absolute;margin-left:231.529999pt;margin-top:34.943714pt;width:.5pt;height:17.3pt;mso-position-horizontal-relative:page;mso-position-vertical-relative:paragraph;z-index:-1268224" coordorigin="4631,699" coordsize="10,346">
            <v:group style="position:absolute;left:4631;top:699;width:10;height:20" coordorigin="4631,699" coordsize="10,20">
              <v:shape style="position:absolute;left:4631;top:699;width:10;height:20" coordorigin="4631,699" coordsize="10,20" path="m4631,718l4640,718,4640,699,4631,699,4631,718xe" filled="true" fillcolor="#000000" stroked="false">
                <v:path arrowok="t"/>
                <v:fill type="solid"/>
              </v:shape>
            </v:group>
            <v:group style="position:absolute;left:4631;top:718;width:10;height:20" coordorigin="4631,718" coordsize="10,20">
              <v:shape style="position:absolute;left:4631;top:718;width:10;height:20" coordorigin="4631,718" coordsize="10,20" path="m4631,737l4640,737,4640,718,4631,718,4631,737xe" filled="true" fillcolor="#000000" stroked="false">
                <v:path arrowok="t"/>
                <v:fill type="solid"/>
              </v:shape>
            </v:group>
            <v:group style="position:absolute;left:4631;top:737;width:10;height:20" coordorigin="4631,737" coordsize="10,20">
              <v:shape style="position:absolute;left:4631;top:737;width:10;height:20" coordorigin="4631,737" coordsize="10,20" path="m4631,756l4640,756,4640,737,4631,737,4631,756xe" filled="true" fillcolor="#000000" stroked="false">
                <v:path arrowok="t"/>
                <v:fill type="solid"/>
              </v:shape>
            </v:group>
            <v:group style="position:absolute;left:4631;top:756;width:10;height:20" coordorigin="4631,756" coordsize="10,20">
              <v:shape style="position:absolute;left:4631;top:756;width:10;height:20" coordorigin="4631,756" coordsize="10,20" path="m4631,776l4640,776,4640,756,4631,756,4631,776xe" filled="true" fillcolor="#000000" stroked="false">
                <v:path arrowok="t"/>
                <v:fill type="solid"/>
              </v:shape>
            </v:group>
            <v:group style="position:absolute;left:4631;top:776;width:10;height:20" coordorigin="4631,776" coordsize="10,20">
              <v:shape style="position:absolute;left:4631;top:776;width:10;height:20" coordorigin="4631,776" coordsize="10,20" path="m4631,795l4640,795,4640,776,4631,776,4631,795xe" filled="true" fillcolor="#000000" stroked="false">
                <v:path arrowok="t"/>
                <v:fill type="solid"/>
              </v:shape>
            </v:group>
            <v:group style="position:absolute;left:4631;top:795;width:10;height:20" coordorigin="4631,795" coordsize="10,20">
              <v:shape style="position:absolute;left:4631;top:795;width:10;height:20" coordorigin="4631,795" coordsize="10,20" path="m4631,814l4640,814,4640,795,4631,795,4631,814xe" filled="true" fillcolor="#000000" stroked="false">
                <v:path arrowok="t"/>
                <v:fill type="solid"/>
              </v:shape>
            </v:group>
            <v:group style="position:absolute;left:4631;top:814;width:10;height:20" coordorigin="4631,814" coordsize="10,20">
              <v:shape style="position:absolute;left:4631;top:814;width:10;height:20" coordorigin="4631,814" coordsize="10,20" path="m4631,833l4640,833,4640,814,4631,814,4631,833xe" filled="true" fillcolor="#000000" stroked="false">
                <v:path arrowok="t"/>
                <v:fill type="solid"/>
              </v:shape>
            </v:group>
            <v:group style="position:absolute;left:4631;top:833;width:10;height:20" coordorigin="4631,833" coordsize="10,20">
              <v:shape style="position:absolute;left:4631;top:833;width:10;height:20" coordorigin="4631,833" coordsize="10,20" path="m4631,852l4640,852,4640,833,4631,833,4631,852xe" filled="true" fillcolor="#000000" stroked="false">
                <v:path arrowok="t"/>
                <v:fill type="solid"/>
              </v:shape>
            </v:group>
            <v:group style="position:absolute;left:4631;top:852;width:10;height:20" coordorigin="4631,852" coordsize="10,20">
              <v:shape style="position:absolute;left:4631;top:852;width:10;height:20" coordorigin="4631,852" coordsize="10,20" path="m4631,872l4640,872,4640,852,4631,852,4631,872xe" filled="true" fillcolor="#000000" stroked="false">
                <v:path arrowok="t"/>
                <v:fill type="solid"/>
              </v:shape>
            </v:group>
            <v:group style="position:absolute;left:4631;top:872;width:10;height:20" coordorigin="4631,872" coordsize="10,20">
              <v:shape style="position:absolute;left:4631;top:872;width:10;height:20" coordorigin="4631,872" coordsize="10,20" path="m4631,891l4640,891,4640,872,4631,872,4631,891xe" filled="true" fillcolor="#000000" stroked="false">
                <v:path arrowok="t"/>
                <v:fill type="solid"/>
              </v:shape>
            </v:group>
            <v:group style="position:absolute;left:4631;top:891;width:10;height:20" coordorigin="4631,891" coordsize="10,20">
              <v:shape style="position:absolute;left:4631;top:891;width:10;height:20" coordorigin="4631,891" coordsize="10,20" path="m4631,910l4640,910,4640,891,4631,891,4631,910xe" filled="true" fillcolor="#000000" stroked="false">
                <v:path arrowok="t"/>
                <v:fill type="solid"/>
              </v:shape>
            </v:group>
            <v:group style="position:absolute;left:4631;top:910;width:10;height:20" coordorigin="4631,910" coordsize="10,20">
              <v:shape style="position:absolute;left:4631;top:910;width:10;height:20" coordorigin="4631,910" coordsize="10,20" path="m4631,929l4640,929,4640,910,4631,910,4631,929xe" filled="true" fillcolor="#000000" stroked="false">
                <v:path arrowok="t"/>
                <v:fill type="solid"/>
              </v:shape>
            </v:group>
            <v:group style="position:absolute;left:4631;top:929;width:10;height:20" coordorigin="4631,929" coordsize="10,20">
              <v:shape style="position:absolute;left:4631;top:929;width:10;height:20" coordorigin="4631,929" coordsize="10,20" path="m4631,948l4640,948,4640,929,4631,929,4631,948xe" filled="true" fillcolor="#000000" stroked="false">
                <v:path arrowok="t"/>
                <v:fill type="solid"/>
              </v:shape>
            </v:group>
            <v:group style="position:absolute;left:4631;top:948;width:10;height:20" coordorigin="4631,948" coordsize="10,20">
              <v:shape style="position:absolute;left:4631;top:948;width:10;height:20" coordorigin="4631,948" coordsize="10,20" path="m4631,968l4640,968,4640,948,4631,948,4631,968xe" filled="true" fillcolor="#000000" stroked="false">
                <v:path arrowok="t"/>
                <v:fill type="solid"/>
              </v:shape>
            </v:group>
            <v:group style="position:absolute;left:4631;top:968;width:10;height:20" coordorigin="4631,968" coordsize="10,20">
              <v:shape style="position:absolute;left:4631;top:968;width:10;height:20" coordorigin="4631,968" coordsize="10,20" path="m4631,987l4640,987,4640,968,4631,968,4631,987xe" filled="true" fillcolor="#000000" stroked="false">
                <v:path arrowok="t"/>
                <v:fill type="solid"/>
              </v:shape>
            </v:group>
            <v:group style="position:absolute;left:4631;top:987;width:10;height:20" coordorigin="4631,987" coordsize="10,20">
              <v:shape style="position:absolute;left:4631;top:987;width:10;height:20" coordorigin="4631,987" coordsize="10,20" path="m4631,1006l4640,1006,4640,987,4631,987,4631,1006xe" filled="true" fillcolor="#000000" stroked="false">
                <v:path arrowok="t"/>
                <v:fill type="solid"/>
              </v:shape>
            </v:group>
            <v:group style="position:absolute;left:4631;top:1006;width:10;height:20" coordorigin="4631,1006" coordsize="10,20">
              <v:shape style="position:absolute;left:4631;top:1006;width:10;height:20" coordorigin="4631,1006" coordsize="10,20" path="m4631,1025l4640,1025,4640,1006,4631,1006,4631,1025xe" filled="true" fillcolor="#000000" stroked="false">
                <v:path arrowok="t"/>
                <v:fill type="solid"/>
              </v:shape>
            </v:group>
            <v:group style="position:absolute;left:4631;top:1025;width:10;height:20" coordorigin="4631,1025" coordsize="10,20">
              <v:shape style="position:absolute;left:4631;top:1025;width:10;height:20" coordorigin="4631,1025" coordsize="10,20" path="m4631,1044l4640,1044,4640,1025,4631,1025,4631,1044xe" filled="true" fillcolor="#000000" stroked="false">
                <v:path arrowok="t"/>
                <v:fill type="solid"/>
              </v:shape>
            </v:group>
            <w10:wrap type="none"/>
          </v:group>
        </w:pict>
      </w:r>
      <w:r>
        <w:rPr/>
        <w:t>（</w:t>
      </w:r>
      <w:r>
        <w:rPr>
          <w:rFonts w:ascii="Arial" w:hAnsi="Arial" w:cs="Arial" w:eastAsia="Arial" w:hint="default"/>
        </w:rPr>
        <w:t>3</w:t>
      </w:r>
      <w:r>
        <w:rPr/>
        <w:t>）</w:t>
      </w:r>
      <w:r>
        <w:rPr>
          <w:spacing w:val="-31"/>
        </w:rPr>
        <w:t> </w:t>
      </w:r>
      <w:r>
        <w:rPr>
          <w:spacing w:val="-2"/>
        </w:rPr>
        <w:t>单项金额虽不重大但单项计提坏账准备的应收账款：</w:t>
      </w:r>
    </w:p>
    <w:p>
      <w:pPr>
        <w:spacing w:line="240" w:lineRule="auto" w:before="4"/>
        <w:rPr>
          <w:rFonts w:ascii="宋体" w:hAnsi="宋体" w:cs="宋体" w:eastAsia="宋体" w:hint="default"/>
          <w:sz w:val="26"/>
          <w:szCs w:val="26"/>
        </w:rPr>
      </w:pPr>
    </w:p>
    <w:tbl>
      <w:tblPr>
        <w:tblW w:w="0" w:type="auto"/>
        <w:jc w:val="left"/>
        <w:tblInd w:w="152" w:type="dxa"/>
        <w:tblLayout w:type="fixed"/>
        <w:tblCellMar>
          <w:top w:w="0" w:type="dxa"/>
          <w:left w:w="0" w:type="dxa"/>
          <w:bottom w:w="0" w:type="dxa"/>
          <w:right w:w="0" w:type="dxa"/>
        </w:tblCellMar>
        <w:tblLook w:val="01E0"/>
      </w:tblPr>
      <w:tblGrid>
        <w:gridCol w:w="2943"/>
        <w:gridCol w:w="5915"/>
      </w:tblGrid>
      <w:tr>
        <w:trPr>
          <w:trHeight w:val="410" w:hRule="exact"/>
        </w:trPr>
        <w:tc>
          <w:tcPr>
            <w:tcW w:w="294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314"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591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591" w:right="0"/>
              <w:jc w:val="left"/>
              <w:rPr>
                <w:rFonts w:ascii="宋体" w:hAnsi="宋体" w:cs="宋体" w:eastAsia="宋体" w:hint="default"/>
                <w:sz w:val="21"/>
                <w:szCs w:val="21"/>
              </w:rPr>
            </w:pPr>
            <w:r>
              <w:rPr>
                <w:rFonts w:ascii="宋体" w:hAnsi="宋体" w:cs="宋体" w:eastAsia="宋体" w:hint="default"/>
                <w:sz w:val="21"/>
                <w:szCs w:val="21"/>
              </w:rPr>
              <w:t>有客观证据表明其发生了减值</w:t>
            </w:r>
          </w:p>
        </w:tc>
      </w:tr>
      <w:tr>
        <w:trPr>
          <w:trHeight w:val="811" w:hRule="exact"/>
        </w:trPr>
        <w:tc>
          <w:tcPr>
            <w:tcW w:w="2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591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523" w:right="0"/>
              <w:jc w:val="left"/>
              <w:rPr>
                <w:rFonts w:ascii="宋体" w:hAnsi="宋体" w:cs="宋体" w:eastAsia="宋体" w:hint="default"/>
                <w:sz w:val="21"/>
                <w:szCs w:val="21"/>
              </w:rPr>
            </w:pPr>
            <w:r>
              <w:rPr>
                <w:rFonts w:ascii="宋体" w:hAnsi="宋体" w:cs="宋体" w:eastAsia="宋体" w:hint="default"/>
                <w:sz w:val="21"/>
                <w:szCs w:val="21"/>
              </w:rPr>
              <w:t>对有客观证据表明其已发生减值的单项金额非重大的应收</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款项，单独进行减值测试，确定减值损失，计提坏账准备</w:t>
            </w:r>
          </w:p>
        </w:tc>
      </w:tr>
    </w:tbl>
    <w:p>
      <w:pPr>
        <w:spacing w:line="240" w:lineRule="auto" w:before="10"/>
        <w:rPr>
          <w:rFonts w:ascii="宋体" w:hAnsi="宋体" w:cs="宋体" w:eastAsia="宋体" w:hint="default"/>
          <w:sz w:val="17"/>
          <w:szCs w:val="17"/>
        </w:rPr>
      </w:pPr>
    </w:p>
    <w:p>
      <w:pPr>
        <w:pStyle w:val="BodyText"/>
        <w:spacing w:line="271" w:lineRule="auto" w:before="36"/>
        <w:ind w:right="1211" w:firstLine="419"/>
        <w:jc w:val="left"/>
      </w:pPr>
      <w:r>
        <w:rPr/>
        <w:pict>
          <v:shape style="position:absolute;margin-left:231.529999pt;margin-top:-12.816302pt;width:.48002pt;height:.72pt;mso-position-horizontal-relative:page;mso-position-vertical-relative:paragraph;z-index:2080" type="#_x0000_t75" stroked="false">
            <v:imagedata r:id="rId53" o:title=""/>
          </v:shape>
        </w:pict>
      </w:r>
      <w:r>
        <w:rPr/>
        <w:t>期末如果有客观证据表明应收款项发生减值，则将其账面价值减记至可收回金额，减记的</w:t>
      </w:r>
      <w:r>
        <w:rPr>
          <w:w w:val="100"/>
        </w:rPr>
        <w:t> </w:t>
      </w:r>
      <w:r>
        <w:rPr/>
        <w:t>金额确认为资产减值损失，计入当期损益。可收回金额是通过对其未来现金流量（不包括尚未</w:t>
      </w:r>
      <w:r>
        <w:rPr>
          <w:w w:val="100"/>
        </w:rPr>
        <w:t> </w:t>
      </w:r>
      <w:r>
        <w:rPr>
          <w:spacing w:val="-4"/>
        </w:rPr>
        <w:t>发生的信用损失）按原实际利率折现确定，并考虑相关担保物的价值（扣除预计处置费用等）。</w:t>
      </w:r>
      <w:r>
        <w:rPr>
          <w:spacing w:val="-49"/>
        </w:rPr>
        <w:t> </w:t>
      </w:r>
      <w:r>
        <w:rPr>
          <w:spacing w:val="-49"/>
        </w:rPr>
      </w:r>
      <w:r>
        <w:rPr/>
        <w:t>原实际利率是初始确认该应收款项时计算确定的实际利率。短期应收款项的预计未来现金流量</w:t>
      </w:r>
      <w:r>
        <w:rPr>
          <w:w w:val="100"/>
        </w:rPr>
        <w:t> </w:t>
      </w:r>
      <w:r>
        <w:rPr/>
        <w:t>与其现值相差很小，在确定相关减值损失时，不对其预计未来现金流量进行折现。</w:t>
      </w:r>
    </w:p>
    <w:p>
      <w:pPr>
        <w:spacing w:after="0" w:line="271"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Heading4"/>
        <w:spacing w:line="240" w:lineRule="auto"/>
        <w:ind w:right="0"/>
        <w:jc w:val="both"/>
        <w:rPr>
          <w:b w:val="0"/>
          <w:bCs w:val="0"/>
        </w:rPr>
      </w:pPr>
      <w:r>
        <w:rPr>
          <w:rFonts w:ascii="Arial" w:hAnsi="Arial" w:cs="Arial" w:eastAsia="Arial" w:hint="default"/>
        </w:rPr>
        <w:t>12</w:t>
      </w:r>
      <w:r>
        <w:rPr/>
        <w:t>、</w:t>
      </w:r>
      <w:r>
        <w:rPr>
          <w:spacing w:val="-11"/>
        </w:rPr>
        <w:t> </w:t>
      </w:r>
      <w:r>
        <w:rPr/>
        <w:t>存货</w:t>
      </w:r>
      <w:r>
        <w:rPr>
          <w:b w:val="0"/>
          <w:bCs w:val="0"/>
        </w:rPr>
      </w:r>
    </w:p>
    <w:p>
      <w:pPr>
        <w:pStyle w:val="BodyText"/>
        <w:spacing w:line="640" w:lineRule="atLeast" w:before="15"/>
        <w:ind w:left="680" w:right="1211" w:hanging="562"/>
        <w:jc w:val="left"/>
      </w:pPr>
      <w:r>
        <w:rPr/>
        <w:t>（</w:t>
      </w:r>
      <w:r>
        <w:rPr>
          <w:rFonts w:ascii="Arial" w:hAnsi="Arial" w:cs="Arial" w:eastAsia="Arial" w:hint="default"/>
        </w:rPr>
        <w:t>1</w:t>
      </w:r>
      <w:r>
        <w:rPr/>
        <w:t>）</w:t>
      </w:r>
      <w:r>
        <w:rPr>
          <w:spacing w:val="-77"/>
        </w:rPr>
        <w:t> </w:t>
      </w:r>
      <w:r>
        <w:rPr/>
        <w:t>存货的初始确认</w:t>
      </w:r>
      <w:r>
        <w:rPr>
          <w:spacing w:val="-100"/>
        </w:rPr>
        <w:t> </w:t>
      </w:r>
      <w:r>
        <w:rPr>
          <w:spacing w:val="-100"/>
        </w:rPr>
      </w:r>
      <w:r>
        <w:rPr>
          <w:spacing w:val="-2"/>
        </w:rPr>
        <w:t>存货，是指企业在日常活动中持有以备出售的产成品或商品、处在生产过程中的在产品、</w:t>
      </w:r>
    </w:p>
    <w:p>
      <w:pPr>
        <w:pStyle w:val="BodyText"/>
        <w:spacing w:line="571" w:lineRule="auto" w:before="37"/>
        <w:ind w:left="680" w:right="1894" w:hanging="420"/>
        <w:jc w:val="left"/>
      </w:pPr>
      <w:r>
        <w:rPr>
          <w:spacing w:val="-2"/>
        </w:rPr>
        <w:t>在生产过程或提供劳务过程中耗用的材料和物料等。</w:t>
      </w:r>
      <w:r>
        <w:rPr>
          <w:spacing w:val="-62"/>
        </w:rPr>
        <w:t> </w:t>
      </w:r>
      <w:r>
        <w:rPr>
          <w:spacing w:val="-62"/>
        </w:rPr>
      </w:r>
      <w:r>
        <w:rPr/>
        <w:t>存货同时满足下列条件的，才能予以确认：</w:t>
      </w:r>
    </w:p>
    <w:p>
      <w:pPr>
        <w:pStyle w:val="BodyText"/>
        <w:spacing w:line="240" w:lineRule="auto" w:before="90"/>
        <w:ind w:right="0"/>
        <w:jc w:val="both"/>
      </w:pPr>
      <w:r>
        <w:rPr/>
        <w:t>① </w:t>
      </w:r>
      <w:r>
        <w:rPr>
          <w:spacing w:val="5"/>
        </w:rPr>
        <w:t> </w:t>
      </w:r>
      <w:r>
        <w:rPr/>
        <w:t>与该存货有关的经济利益很可能流入企业；</w:t>
      </w:r>
    </w:p>
    <w:p>
      <w:pPr>
        <w:spacing w:line="240" w:lineRule="auto" w:before="1"/>
        <w:rPr>
          <w:rFonts w:ascii="宋体" w:hAnsi="宋体" w:cs="宋体" w:eastAsia="宋体" w:hint="default"/>
          <w:sz w:val="29"/>
          <w:szCs w:val="29"/>
        </w:rPr>
      </w:pPr>
    </w:p>
    <w:p>
      <w:pPr>
        <w:pStyle w:val="BodyText"/>
        <w:spacing w:line="240" w:lineRule="auto"/>
        <w:ind w:right="0"/>
        <w:jc w:val="both"/>
      </w:pPr>
      <w:r>
        <w:rPr/>
        <w:t>② </w:t>
      </w:r>
      <w:r>
        <w:rPr>
          <w:spacing w:val="8"/>
        </w:rPr>
        <w:t> </w:t>
      </w:r>
      <w:r>
        <w:rPr/>
        <w:t>该存货的成本能够可靠地计量。</w:t>
      </w:r>
    </w:p>
    <w:p>
      <w:pPr>
        <w:spacing w:line="240" w:lineRule="auto" w:before="12"/>
        <w:rPr>
          <w:rFonts w:ascii="宋体" w:hAnsi="宋体" w:cs="宋体" w:eastAsia="宋体" w:hint="default"/>
          <w:sz w:val="28"/>
          <w:szCs w:val="28"/>
        </w:rPr>
      </w:pPr>
    </w:p>
    <w:p>
      <w:pPr>
        <w:pStyle w:val="BodyText"/>
        <w:spacing w:line="240" w:lineRule="auto"/>
        <w:ind w:left="118" w:right="1894"/>
        <w:jc w:val="left"/>
      </w:pPr>
      <w:r>
        <w:rPr/>
        <w:t>（</w:t>
      </w:r>
      <w:r>
        <w:rPr>
          <w:rFonts w:ascii="Arial" w:hAnsi="Arial" w:cs="Arial" w:eastAsia="Arial" w:hint="default"/>
        </w:rPr>
        <w:t>2</w:t>
      </w:r>
      <w:r>
        <w:rPr/>
        <w:t>）</w:t>
      </w:r>
      <w:r>
        <w:rPr>
          <w:spacing w:val="-73"/>
        </w:rPr>
        <w:t> </w:t>
      </w:r>
      <w:r>
        <w:rPr/>
        <w:t>存货分类</w:t>
      </w:r>
    </w:p>
    <w:p>
      <w:pPr>
        <w:spacing w:line="240" w:lineRule="auto" w:before="12"/>
        <w:rPr>
          <w:rFonts w:ascii="宋体" w:hAnsi="宋体" w:cs="宋体" w:eastAsia="宋体" w:hint="default"/>
          <w:sz w:val="27"/>
          <w:szCs w:val="27"/>
        </w:rPr>
      </w:pPr>
    </w:p>
    <w:p>
      <w:pPr>
        <w:pStyle w:val="BodyText"/>
        <w:spacing w:line="273" w:lineRule="auto"/>
        <w:ind w:right="1211" w:firstLine="419"/>
        <w:jc w:val="left"/>
      </w:pPr>
      <w:r>
        <w:rPr>
          <w:spacing w:val="-2"/>
        </w:rPr>
        <w:t>存货分类为原材料、在途物资、低值易耗品、库存商品（包括产成品、外购商品、自制半</w:t>
      </w:r>
      <w:r>
        <w:rPr>
          <w:w w:val="100"/>
        </w:rPr>
        <w:t> </w:t>
      </w:r>
      <w:r>
        <w:rPr/>
        <w:t>成品等）、在产品、委托加工物资、周转材料等大类。</w:t>
      </w:r>
    </w:p>
    <w:p>
      <w:pPr>
        <w:spacing w:line="240" w:lineRule="auto" w:before="11"/>
        <w:rPr>
          <w:rFonts w:ascii="宋体" w:hAnsi="宋体" w:cs="宋体" w:eastAsia="宋体" w:hint="default"/>
          <w:sz w:val="26"/>
          <w:szCs w:val="26"/>
        </w:rPr>
      </w:pPr>
    </w:p>
    <w:p>
      <w:pPr>
        <w:pStyle w:val="BodyText"/>
        <w:spacing w:line="542" w:lineRule="auto"/>
        <w:ind w:left="680" w:right="1211" w:hanging="562"/>
        <w:jc w:val="left"/>
      </w:pPr>
      <w:r>
        <w:rPr/>
        <w:t>（</w:t>
      </w:r>
      <w:r>
        <w:rPr>
          <w:rFonts w:ascii="Arial" w:hAnsi="Arial" w:cs="Arial" w:eastAsia="Arial" w:hint="default"/>
        </w:rPr>
        <w:t>3</w:t>
      </w:r>
      <w:r>
        <w:rPr/>
        <w:t>）</w:t>
      </w:r>
      <w:r>
        <w:rPr>
          <w:spacing w:val="-77"/>
        </w:rPr>
        <w:t> </w:t>
      </w:r>
      <w:r>
        <w:rPr/>
        <w:t>存货的初始计量</w:t>
      </w:r>
      <w:r>
        <w:rPr>
          <w:spacing w:val="-100"/>
        </w:rPr>
        <w:t> </w:t>
      </w:r>
      <w:r>
        <w:rPr>
          <w:spacing w:val="-100"/>
        </w:rPr>
      </w:r>
      <w:r>
        <w:rPr>
          <w:spacing w:val="-2"/>
        </w:rPr>
        <w:t>存货应当按照实际成本进行初始计量。存货成本包括采购成本、加工成本和其他成本。</w:t>
      </w:r>
    </w:p>
    <w:p>
      <w:pPr>
        <w:pStyle w:val="BodyText"/>
        <w:tabs>
          <w:tab w:pos="680" w:val="left" w:leader="none"/>
        </w:tabs>
        <w:spacing w:line="273" w:lineRule="auto" w:before="115"/>
        <w:ind w:right="1486"/>
        <w:jc w:val="left"/>
      </w:pPr>
      <w:r>
        <w:rPr/>
        <w:t>①</w:t>
        <w:tab/>
      </w:r>
      <w:r>
        <w:rPr>
          <w:spacing w:val="-2"/>
        </w:rPr>
        <w:t>外购的存货成本，包括购买价款、相关税费、运输费、装卸费、保险费以及其他可归属于</w:t>
      </w:r>
      <w:r>
        <w:rPr>
          <w:spacing w:val="-31"/>
        </w:rPr>
        <w:t> </w:t>
      </w:r>
      <w:r>
        <w:rPr>
          <w:spacing w:val="-31"/>
        </w:rPr>
      </w:r>
      <w:r>
        <w:rPr/>
        <w:t>存货采购成本的费用。</w:t>
      </w:r>
    </w:p>
    <w:p>
      <w:pPr>
        <w:spacing w:line="240" w:lineRule="auto" w:before="11"/>
        <w:rPr>
          <w:rFonts w:ascii="宋体" w:hAnsi="宋体" w:cs="宋体" w:eastAsia="宋体" w:hint="default"/>
          <w:sz w:val="26"/>
          <w:szCs w:val="26"/>
        </w:rPr>
      </w:pPr>
    </w:p>
    <w:p>
      <w:pPr>
        <w:pStyle w:val="BodyText"/>
        <w:spacing w:line="240" w:lineRule="auto"/>
        <w:ind w:right="0"/>
        <w:jc w:val="both"/>
      </w:pPr>
      <w:r>
        <w:rPr/>
        <w:t>②</w:t>
      </w:r>
      <w:r>
        <w:rPr>
          <w:spacing w:val="101"/>
        </w:rPr>
        <w:t> </w:t>
      </w:r>
      <w:r>
        <w:rPr/>
        <w:t>存货的加工成本，包括直接人工以及按照一定方法分配的制造费用。</w:t>
      </w:r>
    </w:p>
    <w:p>
      <w:pPr>
        <w:spacing w:line="240" w:lineRule="auto" w:before="1"/>
        <w:rPr>
          <w:rFonts w:ascii="宋体" w:hAnsi="宋体" w:cs="宋体" w:eastAsia="宋体" w:hint="default"/>
          <w:sz w:val="29"/>
          <w:szCs w:val="29"/>
        </w:rPr>
      </w:pPr>
    </w:p>
    <w:p>
      <w:pPr>
        <w:pStyle w:val="BodyText"/>
        <w:tabs>
          <w:tab w:pos="680" w:val="left" w:leader="none"/>
        </w:tabs>
        <w:spacing w:line="273" w:lineRule="auto"/>
        <w:ind w:right="1486"/>
        <w:jc w:val="left"/>
      </w:pPr>
      <w:r>
        <w:rPr/>
        <w:t>③</w:t>
        <w:tab/>
      </w:r>
      <w:r>
        <w:rPr>
          <w:spacing w:val="-2"/>
        </w:rPr>
        <w:t>存货的其他成本，是指除采购成本、加工成本以外的，使存货达到目前场所和状态所发生</w:t>
      </w:r>
      <w:r>
        <w:rPr>
          <w:spacing w:val="-31"/>
        </w:rPr>
        <w:t> </w:t>
      </w:r>
      <w:r>
        <w:rPr>
          <w:spacing w:val="-31"/>
        </w:rPr>
      </w:r>
      <w:r>
        <w:rPr/>
        <w:t>的其他支出。</w:t>
      </w:r>
    </w:p>
    <w:p>
      <w:pPr>
        <w:spacing w:line="240" w:lineRule="auto" w:before="11"/>
        <w:rPr>
          <w:rFonts w:ascii="宋体" w:hAnsi="宋体" w:cs="宋体" w:eastAsia="宋体" w:hint="default"/>
          <w:sz w:val="26"/>
          <w:szCs w:val="26"/>
        </w:rPr>
      </w:pPr>
    </w:p>
    <w:p>
      <w:pPr>
        <w:pStyle w:val="BodyText"/>
        <w:spacing w:line="240" w:lineRule="auto"/>
        <w:ind w:right="0"/>
        <w:jc w:val="both"/>
      </w:pPr>
      <w:r>
        <w:rPr/>
        <w:t>④ 应计入存货成本的借款费用，按照《企业会计准则第 </w:t>
      </w:r>
      <w:r>
        <w:rPr>
          <w:rFonts w:ascii="Arial" w:hAnsi="Arial" w:cs="Arial" w:eastAsia="Arial" w:hint="default"/>
        </w:rPr>
        <w:t>17</w:t>
      </w:r>
      <w:r>
        <w:rPr>
          <w:rFonts w:ascii="Arial" w:hAnsi="Arial" w:cs="Arial" w:eastAsia="Arial" w:hint="default"/>
          <w:spacing w:val="41"/>
        </w:rPr>
        <w:t> </w:t>
      </w:r>
      <w:r>
        <w:rPr/>
        <w:t>号</w:t>
      </w:r>
      <w:r>
        <w:rPr>
          <w:rFonts w:ascii="Arial" w:hAnsi="Arial" w:cs="Arial" w:eastAsia="Arial" w:hint="default"/>
        </w:rPr>
        <w:t>——</w:t>
      </w:r>
      <w:r>
        <w:rPr/>
        <w:t>借款费用》处理。</w:t>
      </w:r>
    </w:p>
    <w:p>
      <w:pPr>
        <w:spacing w:line="240" w:lineRule="auto" w:before="12"/>
        <w:rPr>
          <w:rFonts w:ascii="宋体" w:hAnsi="宋体" w:cs="宋体" w:eastAsia="宋体" w:hint="default"/>
          <w:sz w:val="27"/>
          <w:szCs w:val="27"/>
        </w:rPr>
      </w:pPr>
    </w:p>
    <w:p>
      <w:pPr>
        <w:pStyle w:val="BodyText"/>
        <w:tabs>
          <w:tab w:pos="680" w:val="left" w:leader="none"/>
        </w:tabs>
        <w:spacing w:line="273" w:lineRule="auto"/>
        <w:ind w:right="1486"/>
        <w:jc w:val="left"/>
      </w:pPr>
      <w:r>
        <w:rPr/>
        <w:t>⑤</w:t>
        <w:tab/>
      </w:r>
      <w:r>
        <w:rPr>
          <w:spacing w:val="-2"/>
        </w:rPr>
        <w:t>投资者投入存货的成本，应当按照投资合同或协议约定的价值确定，但合同或协议约定价</w:t>
      </w:r>
      <w:r>
        <w:rPr>
          <w:spacing w:val="-31"/>
        </w:rPr>
        <w:t> </w:t>
      </w:r>
      <w:r>
        <w:rPr>
          <w:spacing w:val="-31"/>
        </w:rPr>
      </w:r>
      <w:r>
        <w:rPr/>
        <w:t>值不公允的除外。</w:t>
      </w:r>
    </w:p>
    <w:p>
      <w:pPr>
        <w:spacing w:line="240" w:lineRule="auto" w:before="11"/>
        <w:rPr>
          <w:rFonts w:ascii="宋体" w:hAnsi="宋体" w:cs="宋体" w:eastAsia="宋体" w:hint="default"/>
          <w:sz w:val="26"/>
          <w:szCs w:val="26"/>
        </w:rPr>
      </w:pPr>
    </w:p>
    <w:p>
      <w:pPr>
        <w:pStyle w:val="BodyText"/>
        <w:spacing w:line="273" w:lineRule="auto"/>
        <w:ind w:right="1486"/>
        <w:jc w:val="both"/>
      </w:pPr>
      <w:r>
        <w:rPr/>
        <w:t>⑥ </w:t>
      </w:r>
      <w:r>
        <w:rPr>
          <w:spacing w:val="2"/>
        </w:rPr>
        <w:t>非货币性资产交换具备商业实质和换入资产或换出资产的公允价值能够可靠计量的前提</w:t>
      </w:r>
      <w:r>
        <w:rPr>
          <w:spacing w:val="-99"/>
        </w:rPr>
        <w:t> </w:t>
      </w:r>
      <w:r>
        <w:rPr>
          <w:spacing w:val="-99"/>
        </w:rPr>
      </w:r>
      <w:r>
        <w:rPr>
          <w:spacing w:val="-2"/>
        </w:rPr>
        <w:t>下，换入的存货以换出资产的公允价值为基础确定其入账价值，除非有确凿证据表明换入存货</w:t>
      </w:r>
      <w:r>
        <w:rPr>
          <w:spacing w:val="-28"/>
        </w:rPr>
        <w:t> </w:t>
      </w:r>
      <w:r>
        <w:rPr>
          <w:spacing w:val="-28"/>
        </w:rPr>
      </w:r>
      <w:r>
        <w:rPr>
          <w:spacing w:val="-2"/>
        </w:rPr>
        <w:t>的公允价值更加可靠；不满足上述前提的非货币性资产交换，以换出资产的账面价值和应支付</w:t>
      </w:r>
      <w:r>
        <w:rPr>
          <w:spacing w:val="-28"/>
        </w:rPr>
        <w:t> </w:t>
      </w:r>
      <w:r>
        <w:rPr>
          <w:spacing w:val="-28"/>
        </w:rPr>
      </w:r>
      <w:r>
        <w:rPr/>
        <w:t>的相关税费作为换入存货的成本，不确认损益。</w:t>
      </w:r>
    </w:p>
    <w:p>
      <w:pPr>
        <w:spacing w:line="240" w:lineRule="auto" w:before="11"/>
        <w:rPr>
          <w:rFonts w:ascii="宋体" w:hAnsi="宋体" w:cs="宋体" w:eastAsia="宋体" w:hint="default"/>
          <w:sz w:val="26"/>
          <w:szCs w:val="26"/>
        </w:rPr>
      </w:pPr>
    </w:p>
    <w:p>
      <w:pPr>
        <w:pStyle w:val="BodyText"/>
        <w:tabs>
          <w:tab w:pos="680" w:val="left" w:leader="none"/>
        </w:tabs>
        <w:spacing w:line="273" w:lineRule="auto"/>
        <w:ind w:right="1486"/>
        <w:jc w:val="left"/>
      </w:pPr>
      <w:r>
        <w:rPr/>
        <w:t>⑦</w:t>
        <w:tab/>
      </w:r>
      <w:r>
        <w:rPr>
          <w:spacing w:val="-2"/>
        </w:rPr>
        <w:t>债务重组取得债务人用以清偿债务的存货，按其公允价值入账，重组债权的账面余额与受</w:t>
      </w:r>
      <w:r>
        <w:rPr>
          <w:spacing w:val="-31"/>
        </w:rPr>
        <w:t> </w:t>
      </w:r>
      <w:r>
        <w:rPr>
          <w:spacing w:val="-31"/>
        </w:rPr>
      </w:r>
      <w:r>
        <w:rPr/>
        <w:t>让存货的公允价值之间的差额，计入当期损益。</w:t>
      </w:r>
    </w:p>
    <w:p>
      <w:pPr>
        <w:spacing w:after="0" w:line="273"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tabs>
          <w:tab w:pos="680" w:val="left" w:leader="none"/>
        </w:tabs>
        <w:spacing w:line="273" w:lineRule="auto" w:before="36"/>
        <w:ind w:right="1486"/>
        <w:jc w:val="left"/>
      </w:pPr>
      <w:r>
        <w:rPr/>
        <w:t>⑧</w:t>
        <w:tab/>
      </w:r>
      <w:r>
        <w:rPr>
          <w:spacing w:val="-2"/>
        </w:rPr>
        <w:t>同一控制下的企业吸收合并方式取得的存货按其在被合并方的账面价值确定其入账价值；</w:t>
      </w:r>
      <w:r>
        <w:rPr>
          <w:spacing w:val="-32"/>
        </w:rPr>
        <w:t> </w:t>
      </w:r>
      <w:r>
        <w:rPr>
          <w:spacing w:val="-32"/>
        </w:rPr>
      </w:r>
      <w:r>
        <w:rPr/>
        <w:t>以非同一控制下的企业吸收合并方式取得的存货按其公允价值确定其入账价值。</w:t>
      </w:r>
    </w:p>
    <w:p>
      <w:pPr>
        <w:spacing w:line="240" w:lineRule="auto" w:before="3"/>
        <w:rPr>
          <w:rFonts w:ascii="宋体" w:hAnsi="宋体" w:cs="宋体" w:eastAsia="宋体" w:hint="default"/>
          <w:sz w:val="29"/>
          <w:szCs w:val="29"/>
        </w:rPr>
      </w:pPr>
    </w:p>
    <w:p>
      <w:pPr>
        <w:pStyle w:val="BodyText"/>
        <w:tabs>
          <w:tab w:pos="680" w:val="left" w:leader="none"/>
        </w:tabs>
        <w:spacing w:line="273" w:lineRule="auto"/>
        <w:ind w:right="1486"/>
        <w:jc w:val="left"/>
      </w:pPr>
      <w:r>
        <w:rPr/>
        <w:t>⑨</w:t>
        <w:tab/>
      </w:r>
      <w:r>
        <w:rPr>
          <w:spacing w:val="-2"/>
        </w:rPr>
        <w:t>企业提供劳务的，所发生的从事劳务提供人员的直接人工和其他直接费用以及可归属的间</w:t>
      </w:r>
      <w:r>
        <w:rPr>
          <w:spacing w:val="-32"/>
        </w:rPr>
        <w:t> </w:t>
      </w:r>
      <w:r>
        <w:rPr>
          <w:spacing w:val="-32"/>
        </w:rPr>
      </w:r>
      <w:r>
        <w:rPr/>
        <w:t>接费用，计入存货成本。</w:t>
      </w:r>
    </w:p>
    <w:p>
      <w:pPr>
        <w:spacing w:line="240" w:lineRule="auto" w:before="3"/>
        <w:rPr>
          <w:rFonts w:ascii="宋体" w:hAnsi="宋体" w:cs="宋体" w:eastAsia="宋体" w:hint="default"/>
          <w:sz w:val="29"/>
          <w:szCs w:val="29"/>
        </w:rPr>
      </w:pPr>
    </w:p>
    <w:p>
      <w:pPr>
        <w:pStyle w:val="BodyText"/>
        <w:spacing w:line="566" w:lineRule="auto"/>
        <w:ind w:left="680" w:right="6318" w:hanging="562"/>
        <w:jc w:val="left"/>
      </w:pPr>
      <w:r>
        <w:rPr/>
        <w:t>（</w:t>
      </w:r>
      <w:r>
        <w:rPr>
          <w:rFonts w:ascii="Arial" w:hAnsi="Arial" w:cs="Arial" w:eastAsia="Arial" w:hint="default"/>
        </w:rPr>
        <w:t>4</w:t>
      </w:r>
      <w:r>
        <w:rPr/>
        <w:t>）</w:t>
      </w:r>
      <w:r>
        <w:rPr>
          <w:spacing w:val="-77"/>
        </w:rPr>
        <w:t> </w:t>
      </w:r>
      <w:r>
        <w:rPr/>
        <w:t>发出存货的计价方法</w:t>
      </w:r>
      <w:r>
        <w:rPr>
          <w:spacing w:val="-101"/>
        </w:rPr>
        <w:t> </w:t>
      </w:r>
      <w:r>
        <w:rPr>
          <w:spacing w:val="-101"/>
        </w:rPr>
      </w:r>
      <w:r>
        <w:rPr>
          <w:spacing w:val="-2"/>
        </w:rPr>
        <w:t>存货发出时按加权平均法计价。</w:t>
      </w:r>
    </w:p>
    <w:p>
      <w:pPr>
        <w:pStyle w:val="BodyText"/>
        <w:spacing w:line="568" w:lineRule="auto" w:before="126"/>
        <w:ind w:left="680" w:right="6318" w:hanging="562"/>
        <w:jc w:val="left"/>
      </w:pPr>
      <w:r>
        <w:rPr/>
        <w:t>（</w:t>
      </w:r>
      <w:r>
        <w:rPr>
          <w:rFonts w:ascii="Arial" w:hAnsi="Arial" w:cs="Arial" w:eastAsia="Arial" w:hint="default"/>
        </w:rPr>
        <w:t>5</w:t>
      </w:r>
      <w:r>
        <w:rPr/>
        <w:t>）</w:t>
      </w:r>
      <w:r>
        <w:rPr>
          <w:spacing w:val="-77"/>
        </w:rPr>
        <w:t> </w:t>
      </w:r>
      <w:r>
        <w:rPr/>
        <w:t>存货的盘存制度</w:t>
      </w:r>
      <w:r>
        <w:rPr>
          <w:spacing w:val="-100"/>
        </w:rPr>
        <w:t> </w:t>
      </w:r>
      <w:r>
        <w:rPr>
          <w:spacing w:val="-100"/>
        </w:rPr>
      </w:r>
      <w:r>
        <w:rPr>
          <w:spacing w:val="-2"/>
        </w:rPr>
        <w:t>存货的盘存采用永续盘存制。</w:t>
      </w:r>
    </w:p>
    <w:p>
      <w:pPr>
        <w:pStyle w:val="BodyText"/>
        <w:spacing w:line="568" w:lineRule="auto" w:before="124"/>
        <w:ind w:left="680" w:right="1894" w:hanging="562"/>
        <w:jc w:val="left"/>
      </w:pPr>
      <w:r>
        <w:rPr/>
        <w:t>（</w:t>
      </w:r>
      <w:r>
        <w:rPr>
          <w:rFonts w:ascii="Arial" w:hAnsi="Arial" w:cs="Arial" w:eastAsia="Arial" w:hint="default"/>
        </w:rPr>
        <w:t>6</w:t>
      </w:r>
      <w:r>
        <w:rPr/>
        <w:t>）</w:t>
      </w:r>
      <w:r>
        <w:rPr>
          <w:spacing w:val="-77"/>
        </w:rPr>
        <w:t> </w:t>
      </w:r>
      <w:r>
        <w:rPr/>
        <w:t>周转材料（低值易耗品和包装物）的摊销方法</w:t>
      </w:r>
      <w:r>
        <w:rPr>
          <w:spacing w:val="-102"/>
        </w:rPr>
        <w:t> </w:t>
      </w:r>
      <w:r>
        <w:rPr>
          <w:spacing w:val="-102"/>
        </w:rPr>
      </w:r>
      <w:r>
        <w:rPr>
          <w:spacing w:val="-2"/>
        </w:rPr>
        <w:t>周转材料（低值易耗品和包装物）采用一次摊销法，在领用时一次计入成本费用。</w:t>
      </w:r>
    </w:p>
    <w:p>
      <w:pPr>
        <w:pStyle w:val="BodyText"/>
        <w:spacing w:line="566" w:lineRule="auto" w:before="124"/>
        <w:ind w:left="680" w:right="1211" w:hanging="562"/>
        <w:jc w:val="left"/>
      </w:pPr>
      <w:r>
        <w:rPr/>
        <w:t>（</w:t>
      </w:r>
      <w:r>
        <w:rPr>
          <w:rFonts w:ascii="Arial" w:hAnsi="Arial" w:cs="Arial" w:eastAsia="Arial" w:hint="default"/>
        </w:rPr>
        <w:t>7</w:t>
      </w:r>
      <w:r>
        <w:rPr/>
        <w:t>）</w:t>
      </w:r>
      <w:r>
        <w:rPr>
          <w:spacing w:val="-77"/>
        </w:rPr>
        <w:t> </w:t>
      </w:r>
      <w:r>
        <w:rPr/>
        <w:t>存货跌价准备的计提方法</w:t>
      </w:r>
      <w:r>
        <w:rPr>
          <w:spacing w:val="-101"/>
        </w:rPr>
        <w:t> </w:t>
      </w:r>
      <w:r>
        <w:rPr>
          <w:spacing w:val="-101"/>
        </w:rPr>
      </w:r>
      <w:r>
        <w:rPr>
          <w:spacing w:val="-2"/>
        </w:rPr>
        <w:t>期末对存货进行全面清查后，按存货的成本与可变现净值孰低提取或调整存货跌价准备。</w:t>
      </w:r>
    </w:p>
    <w:p>
      <w:pPr>
        <w:pStyle w:val="BodyText"/>
        <w:spacing w:line="273" w:lineRule="auto" w:before="126"/>
        <w:ind w:right="1486" w:firstLine="419"/>
        <w:jc w:val="both"/>
      </w:pPr>
      <w:r>
        <w:rPr>
          <w:spacing w:val="-2"/>
        </w:rPr>
        <w:t>产成品、商品和用于出售的材料等直接用于出售的商品存货，在正常生产经营过程中，以</w:t>
      </w:r>
      <w:r>
        <w:rPr>
          <w:w w:val="100"/>
        </w:rPr>
        <w:t> </w:t>
      </w:r>
      <w:r>
        <w:rPr/>
        <w:t>该存货的估计售价减去估计的销售费用和相关税费后的金额，确定其可变现净值；</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需要经过加工的材料存货，在正常生产经营过程中，以所生产的产成品的估计售价减去至</w:t>
      </w:r>
      <w:r>
        <w:rPr>
          <w:w w:val="100"/>
        </w:rPr>
        <w:t> </w:t>
      </w:r>
      <w:r>
        <w:rPr/>
        <w:t>完工时估计将要发生的成本、估计的销售费用和相关税费后的金额，确定其可变现净值；</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为执行销售合同或者劳务合同而持有的存货，其可变现净值以合同价格为基础计算，若持</w:t>
      </w:r>
      <w:r>
        <w:rPr>
          <w:w w:val="100"/>
        </w:rPr>
        <w:t> </w:t>
      </w:r>
      <w:r>
        <w:rPr>
          <w:spacing w:val="-2"/>
        </w:rPr>
        <w:t>有存货的数量多于销售合同订购数量的，超出部分的存货的可变现净值以一般销售价格为基础</w:t>
      </w:r>
      <w:r>
        <w:rPr>
          <w:spacing w:val="-28"/>
        </w:rPr>
        <w:t> </w:t>
      </w:r>
      <w:r>
        <w:rPr>
          <w:spacing w:val="-28"/>
        </w:rPr>
      </w:r>
      <w:r>
        <w:rPr/>
        <w:t>计算。</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期末按照单个存货项目计提存货跌价准备；但对于数量繁多、单价较低的存货，按照存货</w:t>
      </w:r>
      <w:r>
        <w:rPr>
          <w:w w:val="100"/>
        </w:rPr>
        <w:t> </w:t>
      </w:r>
      <w:r>
        <w:rPr>
          <w:spacing w:val="-2"/>
        </w:rPr>
        <w:t>类别计提存货跌价准备；与在同一地区生产和销售的产品系列相关、具有相同或类似最终用途</w:t>
      </w:r>
      <w:r>
        <w:rPr>
          <w:spacing w:val="-28"/>
        </w:rPr>
        <w:t> </w:t>
      </w:r>
      <w:r>
        <w:rPr>
          <w:spacing w:val="-28"/>
        </w:rPr>
      </w:r>
      <w:r>
        <w:rPr/>
        <w:t>或目的，且难以与其他项目分开计量的存货，则合并计提存货跌价准备。</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以前减记存货价值的影响因素已经消失的，减记的金额予以恢复，并在原已计提的存货跌</w:t>
      </w:r>
      <w:r>
        <w:rPr>
          <w:w w:val="100"/>
        </w:rPr>
        <w:t> </w:t>
      </w:r>
      <w:r>
        <w:rPr/>
        <w:t>价准备金额内转回，转回的金额计入当期损益。</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13</w:t>
      </w:r>
      <w:r>
        <w:rPr/>
        <w:t>、</w:t>
      </w:r>
      <w:r>
        <w:rPr>
          <w:spacing w:val="-10"/>
        </w:rPr>
        <w:t> </w:t>
      </w:r>
      <w:r>
        <w:rPr/>
        <w:t>长期股权投资</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t>（</w:t>
      </w:r>
      <w:r>
        <w:rPr>
          <w:rFonts w:ascii="Arial" w:hAnsi="Arial" w:cs="Arial" w:eastAsia="Arial" w:hint="default"/>
        </w:rPr>
        <w:t>1</w:t>
      </w:r>
      <w:r>
        <w:rPr/>
        <w:t>）</w:t>
      </w:r>
      <w:r>
        <w:rPr>
          <w:spacing w:val="-80"/>
        </w:rPr>
        <w:t> </w:t>
      </w:r>
      <w:r>
        <w:rPr/>
        <w:t>投资成本确定</w:t>
      </w:r>
    </w:p>
    <w:p>
      <w:pPr>
        <w:pStyle w:val="BodyText"/>
        <w:tabs>
          <w:tab w:pos="687" w:val="left" w:leader="none"/>
        </w:tabs>
        <w:spacing w:line="620" w:lineRule="atLeast" w:before="51"/>
        <w:ind w:left="680" w:right="1486" w:hanging="420"/>
        <w:jc w:val="left"/>
      </w:pPr>
      <w:r>
        <w:rPr/>
        <w:t>①</w:t>
        <w:tab/>
        <w:tab/>
        <w:t>企业合并形成的长期股权投资</w:t>
      </w:r>
      <w:r>
        <w:rPr>
          <w:w w:val="100"/>
        </w:rPr>
        <w:t> </w:t>
      </w:r>
      <w:r>
        <w:rPr>
          <w:spacing w:val="-2"/>
        </w:rPr>
        <w:t>对于同一控制下的企业合并形成的对子公司的长期股权投资，本公司按照合并日取得的被</w:t>
      </w:r>
    </w:p>
    <w:p>
      <w:pPr>
        <w:pStyle w:val="BodyText"/>
        <w:spacing w:line="273" w:lineRule="auto" w:before="37"/>
        <w:ind w:right="1486"/>
        <w:jc w:val="both"/>
      </w:pPr>
      <w:r>
        <w:rPr>
          <w:spacing w:val="-2"/>
        </w:rPr>
        <w:t>合并方所有者权益账面价值的份额作为长期股权投资的初始投资成本。对于长期股权投资初始</w:t>
      </w:r>
      <w:r>
        <w:rPr>
          <w:spacing w:val="-28"/>
        </w:rPr>
        <w:t> </w:t>
      </w:r>
      <w:r>
        <w:rPr>
          <w:spacing w:val="-28"/>
        </w:rPr>
      </w:r>
      <w:r>
        <w:rPr>
          <w:spacing w:val="-2"/>
        </w:rPr>
        <w:t>投资成本与支付对价账面价值之间的差额，调整资本公积中的股本溢价；资本公积中的股本溢</w:t>
      </w:r>
      <w:r>
        <w:rPr>
          <w:spacing w:val="-28"/>
        </w:rPr>
        <w:t> </w:t>
      </w:r>
      <w:r>
        <w:rPr>
          <w:spacing w:val="-28"/>
        </w:rPr>
      </w:r>
      <w:r>
        <w:rPr/>
        <w:t>价不足冲减时，调整留存收益。</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对于通过多次交易分步实现非同一控制下企业合并形成的对子公司的长期股权投资，本公</w:t>
      </w:r>
      <w:r>
        <w:rPr>
          <w:w w:val="100"/>
        </w:rPr>
        <w:t> </w:t>
      </w:r>
      <w:r>
        <w:rPr>
          <w:spacing w:val="-2"/>
        </w:rPr>
        <w:t>司以购买日之前所持被购买方的股权投资的账面价值与购买日新增投资成本之和作为全部投资</w:t>
      </w:r>
      <w:r>
        <w:rPr>
          <w:spacing w:val="-28"/>
        </w:rPr>
        <w:t> </w:t>
      </w:r>
      <w:r>
        <w:rPr>
          <w:spacing w:val="-28"/>
        </w:rPr>
      </w:r>
      <w:r>
        <w:rPr>
          <w:spacing w:val="-2"/>
        </w:rPr>
        <w:t>的初始投资成本；购买日之前持有的被购买方的股权涉及其他综合收益的，本公司会于投资处</w:t>
      </w:r>
      <w:r>
        <w:rPr>
          <w:spacing w:val="-28"/>
        </w:rPr>
        <w:t> </w:t>
      </w:r>
      <w:r>
        <w:rPr>
          <w:spacing w:val="-28"/>
        </w:rPr>
      </w:r>
      <w:r>
        <w:rPr/>
        <w:t>置时将与其相关的其他综合收益转入当期投资收益。</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对于其他非同一控制下的企业合并形成的对子公司的长期股权投资，本公司按照购买日取</w:t>
      </w:r>
      <w:r>
        <w:rPr>
          <w:w w:val="100"/>
        </w:rPr>
        <w:t> </w:t>
      </w:r>
      <w:r>
        <w:rPr>
          <w:spacing w:val="-2"/>
        </w:rPr>
        <w:t>得对被购买方的控制权而付出的资产、发生或承担的负债以及发行的权益性证券的公允价值作</w:t>
      </w:r>
      <w:r>
        <w:rPr>
          <w:spacing w:val="-28"/>
        </w:rPr>
        <w:t> </w:t>
      </w:r>
      <w:r>
        <w:rPr>
          <w:spacing w:val="-28"/>
        </w:rPr>
      </w:r>
      <w:r>
        <w:rPr/>
        <w:t>为长期股权投资的初始投资成本。</w:t>
      </w:r>
    </w:p>
    <w:p>
      <w:pPr>
        <w:spacing w:line="240" w:lineRule="auto" w:before="6"/>
        <w:rPr>
          <w:rFonts w:ascii="宋体" w:hAnsi="宋体" w:cs="宋体" w:eastAsia="宋体" w:hint="default"/>
          <w:sz w:val="24"/>
          <w:szCs w:val="24"/>
        </w:rPr>
      </w:pPr>
    </w:p>
    <w:p>
      <w:pPr>
        <w:pStyle w:val="BodyText"/>
        <w:tabs>
          <w:tab w:pos="687" w:val="left" w:leader="none"/>
        </w:tabs>
        <w:spacing w:line="544" w:lineRule="auto"/>
        <w:ind w:left="675" w:right="1411" w:hanging="416"/>
        <w:jc w:val="left"/>
      </w:pPr>
      <w:r>
        <w:rPr/>
        <w:t>②</w:t>
        <w:tab/>
        <w:tab/>
        <w:t>其他方式取得的长期股权投资</w:t>
      </w:r>
      <w:r>
        <w:rPr>
          <w:w w:val="100"/>
        </w:rPr>
        <w:t> </w:t>
      </w:r>
      <w:r>
        <w:rPr/>
        <w:t>以支付现金方式取得的长期股权投资，按照实际支付的购买价款作为初始投资成本。</w:t>
      </w:r>
      <w:r>
        <w:rPr>
          <w:w w:val="100"/>
        </w:rPr>
        <w:t> </w:t>
      </w:r>
      <w:r>
        <w:rPr>
          <w:spacing w:val="-10"/>
        </w:rPr>
        <w:t>以发行权益性证券取得的长期股权投资，按照发行权益性证券的公允价值作为初始投资成本。</w:t>
      </w:r>
      <w:r>
        <w:rPr/>
      </w:r>
    </w:p>
    <w:p>
      <w:pPr>
        <w:pStyle w:val="BodyText"/>
        <w:spacing w:line="273" w:lineRule="auto" w:before="82"/>
        <w:ind w:right="1486" w:firstLine="419"/>
        <w:jc w:val="both"/>
      </w:pPr>
      <w:r>
        <w:rPr>
          <w:spacing w:val="-2"/>
        </w:rPr>
        <w:t>投资者投入的长期股权投资，按照投资合同或协议约定的价值（扣除已宣告但尚未发放的</w:t>
      </w:r>
      <w:r>
        <w:rPr>
          <w:w w:val="100"/>
        </w:rPr>
        <w:t> </w:t>
      </w:r>
      <w:r>
        <w:rPr/>
        <w:t>现金股利或利润）作为初始投资成本，但合同或协议约定价值不公允的除外。</w:t>
      </w:r>
    </w:p>
    <w:p>
      <w:pPr>
        <w:spacing w:line="240" w:lineRule="auto" w:before="6"/>
        <w:rPr>
          <w:rFonts w:ascii="宋体" w:hAnsi="宋体" w:cs="宋体" w:eastAsia="宋体" w:hint="default"/>
          <w:sz w:val="24"/>
          <w:szCs w:val="24"/>
        </w:rPr>
      </w:pPr>
    </w:p>
    <w:p>
      <w:pPr>
        <w:pStyle w:val="BodyText"/>
        <w:spacing w:line="273" w:lineRule="auto"/>
        <w:ind w:right="1211" w:firstLine="419"/>
        <w:jc w:val="left"/>
      </w:pPr>
      <w:r>
        <w:rPr/>
        <w:t>在非货币性资产交换具备商业实质和换入资产或换出资产的公允价值能够可靠计量的前提</w:t>
      </w:r>
      <w:r>
        <w:rPr>
          <w:w w:val="100"/>
        </w:rPr>
        <w:t> </w:t>
      </w:r>
      <w:r>
        <w:rPr>
          <w:spacing w:val="-4"/>
          <w:w w:val="100"/>
        </w:rPr>
        <w:t>下，非货币性资产交换换入的长期股权投资以换出资产的公允价值为基础确定其初始投资成本，</w:t>
      </w:r>
      <w:r>
        <w:rPr>
          <w:spacing w:val="-98"/>
          <w:w w:val="100"/>
        </w:rPr>
        <w:t> </w:t>
      </w:r>
      <w:r>
        <w:rPr>
          <w:spacing w:val="-98"/>
          <w:w w:val="100"/>
        </w:rPr>
      </w:r>
      <w:r>
        <w:rPr/>
        <w:t>除非有确凿证据表明换入资产的公允价值更加可靠；不满足上述前提的非货币性资产交换，以</w:t>
      </w:r>
      <w:r>
        <w:rPr>
          <w:w w:val="100"/>
        </w:rPr>
        <w:t> </w:t>
      </w:r>
      <w:r>
        <w:rPr/>
        <w:t>换出资产的账面价值和应支付的相关税费作为换入长期股权投资的初始投资成本。</w:t>
      </w:r>
    </w:p>
    <w:p>
      <w:pPr>
        <w:spacing w:line="240" w:lineRule="auto" w:before="6"/>
        <w:rPr>
          <w:rFonts w:ascii="宋体" w:hAnsi="宋体" w:cs="宋体" w:eastAsia="宋体" w:hint="default"/>
          <w:sz w:val="24"/>
          <w:szCs w:val="24"/>
        </w:rPr>
      </w:pPr>
    </w:p>
    <w:p>
      <w:pPr>
        <w:pStyle w:val="BodyText"/>
        <w:spacing w:line="240" w:lineRule="auto"/>
        <w:ind w:left="680" w:right="1894"/>
        <w:jc w:val="left"/>
      </w:pPr>
      <w:r>
        <w:rPr/>
        <w:t>通过债务重组取得的长期股权投资，其初始投资成本按照公允价值为基础确定。</w:t>
      </w:r>
    </w:p>
    <w:p>
      <w:pPr>
        <w:spacing w:line="240" w:lineRule="auto" w:before="10"/>
        <w:rPr>
          <w:rFonts w:ascii="宋体" w:hAnsi="宋体" w:cs="宋体" w:eastAsia="宋体" w:hint="default"/>
          <w:sz w:val="26"/>
          <w:szCs w:val="26"/>
        </w:rPr>
      </w:pPr>
    </w:p>
    <w:p>
      <w:pPr>
        <w:pStyle w:val="BodyText"/>
        <w:spacing w:line="240" w:lineRule="auto"/>
        <w:ind w:left="118" w:right="1894"/>
        <w:jc w:val="left"/>
      </w:pPr>
      <w:r>
        <w:rPr/>
        <w:t>（</w:t>
      </w:r>
      <w:r>
        <w:rPr>
          <w:rFonts w:ascii="Arial" w:hAnsi="Arial" w:cs="Arial" w:eastAsia="Arial" w:hint="default"/>
        </w:rPr>
        <w:t>2</w:t>
      </w:r>
      <w:r>
        <w:rPr/>
        <w:t>）</w:t>
      </w:r>
      <w:r>
        <w:rPr>
          <w:spacing w:val="-80"/>
        </w:rPr>
        <w:t> </w:t>
      </w:r>
      <w:r>
        <w:rPr/>
        <w:t>后续计量及损益确认方法</w:t>
      </w:r>
    </w:p>
    <w:p>
      <w:pPr>
        <w:pStyle w:val="BodyText"/>
        <w:spacing w:line="620" w:lineRule="atLeast" w:before="51"/>
        <w:ind w:left="680" w:right="1211" w:hanging="353"/>
        <w:jc w:val="left"/>
      </w:pPr>
      <w:r>
        <w:rPr/>
        <w:t>①</w:t>
      </w:r>
      <w:r>
        <w:rPr>
          <w:spacing w:val="36"/>
        </w:rPr>
        <w:t> </w:t>
      </w:r>
      <w:r>
        <w:rPr/>
        <w:t>成本法核算的长期股权投资</w:t>
      </w:r>
      <w:r>
        <w:rPr>
          <w:w w:val="100"/>
        </w:rPr>
        <w:t> </w:t>
      </w:r>
      <w:r>
        <w:rPr>
          <w:spacing w:val="-2"/>
        </w:rPr>
        <w:t>本公司对子公司的长期股权投资，采用成本法核算，编制合并财务报表时按照权益法进行</w:t>
      </w:r>
    </w:p>
    <w:p>
      <w:pPr>
        <w:pStyle w:val="BodyText"/>
        <w:spacing w:line="273" w:lineRule="auto" w:before="37"/>
        <w:ind w:right="1486"/>
        <w:jc w:val="both"/>
      </w:pPr>
      <w:r>
        <w:rPr>
          <w:spacing w:val="-2"/>
        </w:rPr>
        <w:t>调整。本公司对被投资单位不具有共同控制或重大影响，并且在活跃市场中没有报价、公允价</w:t>
      </w:r>
      <w:r>
        <w:rPr>
          <w:spacing w:val="-28"/>
        </w:rPr>
        <w:t> </w:t>
      </w:r>
      <w:r>
        <w:rPr>
          <w:spacing w:val="-28"/>
        </w:rPr>
      </w:r>
      <w:r>
        <w:rPr/>
        <w:t>值不能可靠计量的长期股权投资，采用成本法核算。</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73" w:lineRule="auto" w:before="36"/>
        <w:ind w:left="140" w:right="1486" w:firstLine="419"/>
        <w:jc w:val="both"/>
      </w:pPr>
      <w:r>
        <w:rPr>
          <w:spacing w:val="-2"/>
        </w:rPr>
        <w:t>成本法下本公司确认投资收益，除取得投资时实际支付的价款或对价中包含的已宣告但尚</w:t>
      </w:r>
      <w:r>
        <w:rPr>
          <w:w w:val="100"/>
        </w:rPr>
        <w:t> </w:t>
      </w:r>
      <w:r>
        <w:rPr>
          <w:spacing w:val="-2"/>
        </w:rPr>
        <w:t>未发放的现金股利或利润外，按照享有被投资单位宣告发放的现金股利或利润确认投资收益，</w:t>
      </w:r>
      <w:r>
        <w:rPr>
          <w:spacing w:val="-28"/>
        </w:rPr>
        <w:t> </w:t>
      </w:r>
      <w:r>
        <w:rPr>
          <w:spacing w:val="-28"/>
        </w:rPr>
      </w:r>
      <w:r>
        <w:rPr>
          <w:spacing w:val="-2"/>
        </w:rPr>
        <w:t>不再划分是否属于投资前和投资后被投资单位实现的净利润。按照上述规定确认自被投资单位</w:t>
      </w:r>
      <w:r>
        <w:rPr>
          <w:spacing w:val="-28"/>
        </w:rPr>
        <w:t> </w:t>
      </w:r>
      <w:r>
        <w:rPr>
          <w:spacing w:val="-28"/>
        </w:rPr>
      </w:r>
      <w:r>
        <w:rPr>
          <w:spacing w:val="-2"/>
        </w:rPr>
        <w:t>应分得的现金股利或利润后，考虑长期股权投资是否发生减值。如出现长期股权投资的账面价</w:t>
      </w:r>
      <w:r>
        <w:rPr>
          <w:spacing w:val="-28"/>
        </w:rPr>
        <w:t> </w:t>
      </w:r>
      <w:r>
        <w:rPr>
          <w:spacing w:val="-28"/>
        </w:rPr>
      </w:r>
      <w:r>
        <w:rPr>
          <w:spacing w:val="-2"/>
        </w:rPr>
        <w:t>值大于享有被投资单位净资产（包括相关商誉）账面价值的份额等情况时，对长期股权投资进</w:t>
      </w:r>
      <w:r>
        <w:rPr>
          <w:spacing w:val="-28"/>
        </w:rPr>
        <w:t> </w:t>
      </w:r>
      <w:r>
        <w:rPr>
          <w:spacing w:val="-28"/>
        </w:rPr>
      </w:r>
      <w:r>
        <w:rPr/>
        <w:t>行减值测试，可收回金额低于长期股权投资账面价值的，计提减值准备。</w:t>
      </w:r>
    </w:p>
    <w:p>
      <w:pPr>
        <w:pStyle w:val="BodyText"/>
        <w:spacing w:line="686" w:lineRule="exact" w:before="78"/>
        <w:ind w:left="560" w:right="0" w:hanging="353"/>
        <w:jc w:val="left"/>
      </w:pPr>
      <w:r>
        <w:rPr/>
        <w:t>②</w:t>
      </w:r>
      <w:r>
        <w:rPr>
          <w:spacing w:val="36"/>
        </w:rPr>
        <w:t> </w:t>
      </w:r>
      <w:r>
        <w:rPr/>
        <w:t>权益法核算的长期股权投资</w:t>
      </w:r>
      <w:r>
        <w:rPr>
          <w:w w:val="100"/>
        </w:rPr>
        <w:t> </w:t>
      </w:r>
      <w:r>
        <w:rPr>
          <w:spacing w:val="-2"/>
        </w:rPr>
        <w:t>本公司对联营企业和合营企业的投资采用权益法核算。联营企业是指本公司能够对其施加</w:t>
      </w:r>
    </w:p>
    <w:p>
      <w:pPr>
        <w:pStyle w:val="BodyText"/>
        <w:spacing w:line="204" w:lineRule="exact"/>
        <w:ind w:left="560" w:right="0" w:hanging="420"/>
        <w:jc w:val="left"/>
      </w:pPr>
      <w:r>
        <w:rPr/>
        <w:t>重大影响的被投资单位，合营企业是指本公司与其他投资方对其实施共同控制的被投资单位。</w:t>
      </w:r>
    </w:p>
    <w:p>
      <w:pPr>
        <w:spacing w:line="240" w:lineRule="auto" w:before="0"/>
        <w:rPr>
          <w:rFonts w:ascii="宋体" w:hAnsi="宋体" w:cs="宋体" w:eastAsia="宋体" w:hint="default"/>
          <w:sz w:val="20"/>
          <w:szCs w:val="20"/>
        </w:rPr>
      </w:pPr>
    </w:p>
    <w:p>
      <w:pPr>
        <w:pStyle w:val="BodyText"/>
        <w:spacing w:line="273" w:lineRule="auto" w:before="148"/>
        <w:ind w:left="140" w:right="1486" w:firstLine="419"/>
        <w:jc w:val="both"/>
      </w:pPr>
      <w:r>
        <w:rPr>
          <w:spacing w:val="-2"/>
        </w:rPr>
        <w:t>采用权益法核算时，长期股权投资的初始投资成本大于投资时应享有被投资单位可辨认净</w:t>
      </w:r>
      <w:r>
        <w:rPr>
          <w:w w:val="100"/>
        </w:rPr>
        <w:t> </w:t>
      </w:r>
      <w:r>
        <w:rPr>
          <w:spacing w:val="-2"/>
        </w:rPr>
        <w:t>资产公允价值份额的，不调整长期股权投资的初始投资成本；初始投资成本小于投资时应享有</w:t>
      </w:r>
      <w:r>
        <w:rPr>
          <w:spacing w:val="-28"/>
        </w:rPr>
        <w:t> </w:t>
      </w:r>
      <w:r>
        <w:rPr>
          <w:spacing w:val="-28"/>
        </w:rPr>
      </w:r>
      <w:r>
        <w:rPr>
          <w:spacing w:val="-2"/>
        </w:rPr>
        <w:t>被投资单位可辨认净资产公允价值份额的，其差额计入当期损益，同时调整长期股权投资的成</w:t>
      </w:r>
      <w:r>
        <w:rPr>
          <w:spacing w:val="-28"/>
        </w:rPr>
        <w:t> </w:t>
      </w:r>
      <w:r>
        <w:rPr>
          <w:spacing w:val="-28"/>
        </w:rPr>
      </w:r>
      <w:r>
        <w:rPr/>
        <w:t>本。</w:t>
      </w:r>
    </w:p>
    <w:p>
      <w:pPr>
        <w:spacing w:line="240" w:lineRule="auto" w:before="3"/>
        <w:rPr>
          <w:rFonts w:ascii="宋体" w:hAnsi="宋体" w:cs="宋体" w:eastAsia="宋体" w:hint="default"/>
          <w:sz w:val="29"/>
          <w:szCs w:val="29"/>
        </w:rPr>
      </w:pPr>
    </w:p>
    <w:p>
      <w:pPr>
        <w:pStyle w:val="BodyText"/>
        <w:spacing w:line="273" w:lineRule="auto"/>
        <w:ind w:left="140" w:right="1486" w:firstLine="419"/>
        <w:jc w:val="both"/>
      </w:pPr>
      <w:r>
        <w:rPr>
          <w:spacing w:val="-2"/>
        </w:rPr>
        <w:t>采用权益法核算时，当期投资损益为应享有或应分担的被投资单位当年实现的净损益的份</w:t>
      </w:r>
      <w:r>
        <w:rPr>
          <w:w w:val="100"/>
        </w:rPr>
        <w:t> </w:t>
      </w:r>
      <w:r>
        <w:rPr>
          <w:spacing w:val="-2"/>
        </w:rPr>
        <w:t>额。在确认应享有被投资单位净损益的份额时，以取得投资时被投资单位各项可辨认资产等的</w:t>
      </w:r>
      <w:r>
        <w:rPr>
          <w:spacing w:val="-28"/>
        </w:rPr>
        <w:t> </w:t>
      </w:r>
      <w:r>
        <w:rPr>
          <w:spacing w:val="-28"/>
        </w:rPr>
      </w:r>
      <w:r>
        <w:rPr>
          <w:spacing w:val="-2"/>
        </w:rPr>
        <w:t>公允价值为基础，并按照本公司的会计政策及会计期间，对被投资单位的净利润进行调整后确</w:t>
      </w:r>
      <w:r>
        <w:rPr>
          <w:spacing w:val="-28"/>
        </w:rPr>
        <w:t> </w:t>
      </w:r>
      <w:r>
        <w:rPr>
          <w:spacing w:val="-28"/>
        </w:rPr>
      </w:r>
      <w:r>
        <w:rPr>
          <w:spacing w:val="-2"/>
        </w:rPr>
        <w:t>认。对于本公司与联营企业及合营之间发生的未实现内部交易损益，按照持股比例计算属于本</w:t>
      </w:r>
      <w:r>
        <w:rPr>
          <w:spacing w:val="-28"/>
        </w:rPr>
        <w:t> </w:t>
      </w:r>
      <w:r>
        <w:rPr>
          <w:spacing w:val="-28"/>
        </w:rPr>
      </w:r>
      <w:r>
        <w:rPr>
          <w:spacing w:val="-2"/>
        </w:rPr>
        <w:t>公司的部分予以抵销，在此基础上确认投资损益。但本公司与被投资单位发生的未实现内部交</w:t>
      </w:r>
      <w:r>
        <w:rPr>
          <w:spacing w:val="-28"/>
        </w:rPr>
        <w:t> </w:t>
      </w:r>
      <w:r>
        <w:rPr>
          <w:spacing w:val="-28"/>
        </w:rPr>
      </w:r>
      <w:r>
        <w:rPr>
          <w:spacing w:val="-2"/>
        </w:rPr>
        <w:t>易损失，属于所转让资产减值损失的，不予以抵销。对被投资单位除净损益以外的其他所有者</w:t>
      </w:r>
      <w:r>
        <w:rPr>
          <w:spacing w:val="-28"/>
        </w:rPr>
        <w:t> </w:t>
      </w:r>
      <w:r>
        <w:rPr>
          <w:spacing w:val="-28"/>
        </w:rPr>
      </w:r>
      <w:r>
        <w:rPr/>
        <w:t>权益变动，相应调整长期股权投资的账面价值确认为其他综合收益并计入资本公积。</w:t>
      </w:r>
    </w:p>
    <w:p>
      <w:pPr>
        <w:spacing w:line="240" w:lineRule="auto" w:before="3"/>
        <w:rPr>
          <w:rFonts w:ascii="宋体" w:hAnsi="宋体" w:cs="宋体" w:eastAsia="宋体" w:hint="default"/>
          <w:sz w:val="29"/>
          <w:szCs w:val="29"/>
        </w:rPr>
      </w:pPr>
    </w:p>
    <w:p>
      <w:pPr>
        <w:pStyle w:val="BodyText"/>
        <w:spacing w:line="273" w:lineRule="auto"/>
        <w:ind w:left="140" w:right="1486" w:firstLine="419"/>
        <w:jc w:val="both"/>
      </w:pPr>
      <w:r>
        <w:rPr>
          <w:spacing w:val="-2"/>
        </w:rPr>
        <w:t>在确认应分担被投资单位发生的净亏损时，以长期股权投资的账面价值和其他实质上构成</w:t>
      </w:r>
      <w:r>
        <w:rPr>
          <w:w w:val="100"/>
        </w:rPr>
        <w:t> </w:t>
      </w:r>
      <w:r>
        <w:rPr>
          <w:spacing w:val="-2"/>
        </w:rPr>
        <w:t>对被投资单位净投资的长期权益减记至零为限。此外，如本公司对被投资单位负有承担额外损</w:t>
      </w:r>
      <w:r>
        <w:rPr>
          <w:spacing w:val="-28"/>
        </w:rPr>
        <w:t> </w:t>
      </w:r>
      <w:r>
        <w:rPr>
          <w:spacing w:val="-28"/>
        </w:rPr>
      </w:r>
      <w:r>
        <w:rPr>
          <w:spacing w:val="-2"/>
        </w:rPr>
        <w:t>失的义务，则按预计承担的义务确认预计负债，计入当期投资损失。被投资单位以后期间实现</w:t>
      </w:r>
      <w:r>
        <w:rPr>
          <w:spacing w:val="-28"/>
        </w:rPr>
        <w:t> </w:t>
      </w:r>
      <w:r>
        <w:rPr>
          <w:spacing w:val="-28"/>
        </w:rPr>
      </w:r>
      <w:r>
        <w:rPr/>
        <w:t>净利润的，本公司在收益分享额弥补未确认的亏损分担额后，恢复确认收益分享额。</w:t>
      </w:r>
    </w:p>
    <w:p>
      <w:pPr>
        <w:pStyle w:val="BodyText"/>
        <w:spacing w:line="686" w:lineRule="exact" w:before="78"/>
        <w:ind w:left="560" w:right="0" w:hanging="353"/>
        <w:jc w:val="left"/>
      </w:pPr>
      <w:r>
        <w:rPr/>
        <w:t>③</w:t>
      </w:r>
      <w:r>
        <w:rPr>
          <w:spacing w:val="36"/>
        </w:rPr>
        <w:t> </w:t>
      </w:r>
      <w:r>
        <w:rPr/>
        <w:t>处置长期股权投资</w:t>
      </w:r>
      <w:r>
        <w:rPr>
          <w:w w:val="100"/>
        </w:rPr>
        <w:t> </w:t>
      </w:r>
      <w:r>
        <w:rPr>
          <w:spacing w:val="-2"/>
        </w:rPr>
        <w:t>处置长期股权投资时，其账面价值与实际取得价款的差额，计入当期损益。采用权益法核</w:t>
      </w:r>
    </w:p>
    <w:p>
      <w:pPr>
        <w:pStyle w:val="BodyText"/>
        <w:spacing w:line="204" w:lineRule="exact"/>
        <w:ind w:left="140" w:right="1591"/>
        <w:jc w:val="left"/>
      </w:pPr>
      <w:r>
        <w:rPr/>
        <w:t>算的长期股权投资，在处置时将原计入股东权益的部分按相应的比例转入当期损益。</w:t>
      </w:r>
    </w:p>
    <w:p>
      <w:pPr>
        <w:pStyle w:val="BodyText"/>
        <w:spacing w:line="670" w:lineRule="atLeast" w:before="32"/>
        <w:ind w:left="560" w:right="0" w:hanging="420"/>
        <w:jc w:val="left"/>
      </w:pPr>
      <w:r>
        <w:rPr/>
        <w:t>（</w:t>
      </w:r>
      <w:r>
        <w:rPr>
          <w:rFonts w:ascii="Arial" w:hAnsi="Arial" w:cs="Arial" w:eastAsia="Arial" w:hint="default"/>
        </w:rPr>
        <w:t>1</w:t>
      </w:r>
      <w:r>
        <w:rPr/>
        <w:t>）</w:t>
      </w:r>
      <w:r>
        <w:rPr>
          <w:spacing w:val="-79"/>
        </w:rPr>
        <w:t> </w:t>
      </w:r>
      <w:r>
        <w:rPr/>
        <w:t>确定对被投资单位具有共同控制、重大影响的依据</w:t>
      </w:r>
      <w:r>
        <w:rPr>
          <w:w w:val="100"/>
        </w:rPr>
        <w:t> </w:t>
      </w:r>
      <w:r>
        <w:rPr>
          <w:spacing w:val="-2"/>
        </w:rPr>
        <w:t>按照合同约定对某项经济活动所共有的控制，仅在与该项经济活动相关的重要财务和经营</w:t>
      </w:r>
    </w:p>
    <w:p>
      <w:pPr>
        <w:pStyle w:val="BodyText"/>
        <w:spacing w:line="273" w:lineRule="auto" w:before="37"/>
        <w:ind w:left="140" w:right="1486"/>
        <w:jc w:val="both"/>
      </w:pPr>
      <w:r>
        <w:rPr>
          <w:spacing w:val="-2"/>
        </w:rPr>
        <w:t>决策需要分享控制权的投资方一致同意时存在，则视为与其他方对被投资单位实施共同控制；</w:t>
      </w:r>
      <w:r>
        <w:rPr>
          <w:spacing w:val="-28"/>
        </w:rPr>
        <w:t> </w:t>
      </w:r>
      <w:r>
        <w:rPr>
          <w:spacing w:val="-28"/>
        </w:rPr>
      </w:r>
      <w:r>
        <w:rPr>
          <w:spacing w:val="-2"/>
        </w:rPr>
        <w:t>对一个企业的财务和经营决策有参与决策的权力，但并不能够控制或者与其他方一起共同控制</w:t>
      </w:r>
      <w:r>
        <w:rPr>
          <w:spacing w:val="-28"/>
        </w:rPr>
        <w:t> </w:t>
      </w:r>
      <w:r>
        <w:rPr>
          <w:spacing w:val="-28"/>
        </w:rPr>
      </w:r>
      <w:r>
        <w:rPr/>
        <w:t>这些政策的制定，则视为投资企业能够对被投资单位施加重大影响。</w:t>
      </w:r>
    </w:p>
    <w:p>
      <w:pPr>
        <w:spacing w:after="0" w:line="273" w:lineRule="auto"/>
        <w:jc w:val="both"/>
        <w:sectPr>
          <w:pgSz w:w="11910" w:h="16840"/>
          <w:pgMar w:header="990" w:footer="1184" w:top="1200" w:bottom="1380" w:left="166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3</w:t>
      </w:r>
      <w:r>
        <w:rPr/>
        <w:t>）</w:t>
      </w:r>
      <w:r>
        <w:rPr>
          <w:spacing w:val="-51"/>
        </w:rPr>
        <w:t> </w:t>
      </w:r>
      <w:r>
        <w:rPr>
          <w:spacing w:val="-2"/>
        </w:rPr>
        <w:t>减值测试方法及减值准备计提方法</w:t>
      </w:r>
    </w:p>
    <w:p>
      <w:pPr>
        <w:spacing w:line="240" w:lineRule="auto" w:before="4"/>
        <w:rPr>
          <w:rFonts w:ascii="宋体" w:hAnsi="宋体" w:cs="宋体" w:eastAsia="宋体" w:hint="default"/>
          <w:sz w:val="30"/>
          <w:szCs w:val="30"/>
        </w:rPr>
      </w:pPr>
    </w:p>
    <w:p>
      <w:pPr>
        <w:pStyle w:val="BodyText"/>
        <w:spacing w:line="273" w:lineRule="auto"/>
        <w:ind w:right="1486" w:firstLine="419"/>
        <w:jc w:val="both"/>
      </w:pPr>
      <w:r>
        <w:rPr>
          <w:spacing w:val="-2"/>
        </w:rPr>
        <w:t>按成本法核算的、在活跃市场中没有报价、公允价值不能可靠计量的长期股权投资，其减</w:t>
      </w:r>
      <w:r>
        <w:rPr>
          <w:w w:val="100"/>
        </w:rPr>
        <w:t> </w:t>
      </w:r>
      <w:r>
        <w:rPr/>
        <w:t>值按照《企业会计准则第 </w:t>
      </w:r>
      <w:r>
        <w:rPr>
          <w:rFonts w:ascii="Arial" w:hAnsi="Arial" w:cs="Arial" w:eastAsia="Arial" w:hint="default"/>
        </w:rPr>
        <w:t>22</w:t>
      </w:r>
      <w:r>
        <w:rPr>
          <w:rFonts w:ascii="Arial" w:hAnsi="Arial" w:cs="Arial" w:eastAsia="Arial" w:hint="default"/>
          <w:spacing w:val="18"/>
        </w:rPr>
        <w:t> </w:t>
      </w:r>
      <w:r>
        <w:rPr/>
        <w:t>号</w:t>
      </w:r>
      <w:r>
        <w:rPr>
          <w:rFonts w:ascii="Arial" w:hAnsi="Arial" w:cs="Arial" w:eastAsia="Arial" w:hint="default"/>
        </w:rPr>
        <w:t>——</w:t>
      </w:r>
      <w:r>
        <w:rPr/>
        <w:t>金融工具确认和计量》处理；其他长期股权投资，其减值</w:t>
      </w:r>
    </w:p>
    <w:p>
      <w:pPr>
        <w:pStyle w:val="BodyText"/>
        <w:spacing w:line="279" w:lineRule="exact"/>
        <w:ind w:right="1894"/>
        <w:jc w:val="left"/>
      </w:pPr>
      <w:r>
        <w:rPr/>
        <w:t>按照《企业会计准则第</w:t>
      </w:r>
      <w:r>
        <w:rPr>
          <w:spacing w:val="-55"/>
        </w:rPr>
        <w:t> </w:t>
      </w:r>
      <w:r>
        <w:rPr>
          <w:rFonts w:ascii="Arial" w:hAnsi="Arial" w:cs="Arial" w:eastAsia="Arial" w:hint="default"/>
        </w:rPr>
        <w:t>8</w:t>
      </w:r>
      <w:r>
        <w:rPr>
          <w:rFonts w:ascii="Arial" w:hAnsi="Arial" w:cs="Arial" w:eastAsia="Arial" w:hint="default"/>
          <w:spacing w:val="-8"/>
        </w:rPr>
        <w:t> </w:t>
      </w:r>
      <w:r>
        <w:rPr/>
        <w:t>号</w:t>
      </w:r>
      <w:r>
        <w:rPr>
          <w:rFonts w:ascii="Arial" w:hAnsi="Arial" w:cs="Arial" w:eastAsia="Arial" w:hint="default"/>
        </w:rPr>
        <w:t>——</w:t>
      </w:r>
      <w:r>
        <w:rPr/>
        <w:t>资产减值》处理。</w:t>
      </w:r>
    </w:p>
    <w:p>
      <w:pPr>
        <w:spacing w:line="240" w:lineRule="auto" w:before="4"/>
        <w:rPr>
          <w:rFonts w:ascii="宋体" w:hAnsi="宋体" w:cs="宋体" w:eastAsia="宋体" w:hint="default"/>
          <w:sz w:val="30"/>
          <w:szCs w:val="30"/>
        </w:rPr>
      </w:pPr>
    </w:p>
    <w:p>
      <w:pPr>
        <w:pStyle w:val="BodyText"/>
        <w:spacing w:line="273" w:lineRule="auto"/>
        <w:ind w:right="1486" w:firstLine="419"/>
        <w:jc w:val="both"/>
      </w:pPr>
      <w:r>
        <w:rPr>
          <w:spacing w:val="-2"/>
        </w:rPr>
        <w:t>本公司在资产负债表日对长期股权投资进行逐项检查，根据被投资单位经营政策、法律环</w:t>
      </w:r>
      <w:r>
        <w:rPr>
          <w:w w:val="100"/>
        </w:rPr>
        <w:t> </w:t>
      </w:r>
      <w:r>
        <w:rPr>
          <w:spacing w:val="-2"/>
        </w:rPr>
        <w:t>境、市场需求、行业及盈利能力等各种情况判断长期股权投资是否存在产值迹象。当长期股权</w:t>
      </w:r>
      <w:r>
        <w:rPr>
          <w:spacing w:val="-28"/>
        </w:rPr>
        <w:t> </w:t>
      </w:r>
      <w:r>
        <w:rPr>
          <w:spacing w:val="-28"/>
        </w:rPr>
      </w:r>
      <w:r>
        <w:rPr>
          <w:spacing w:val="-2"/>
        </w:rPr>
        <w:t>投资可收回金额低于账面价值时，将可收回金额低于长期股权投资账面价值的差额作为长期股</w:t>
      </w:r>
      <w:r>
        <w:rPr>
          <w:spacing w:val="-28"/>
        </w:rPr>
        <w:t> </w:t>
      </w:r>
      <w:r>
        <w:rPr>
          <w:spacing w:val="-28"/>
        </w:rPr>
      </w:r>
      <w:r>
        <w:rPr/>
        <w:t>权投资减值准备予以计提。资产减值损失一经确认，在以后期间不再转回。</w:t>
      </w:r>
    </w:p>
    <w:p>
      <w:pPr>
        <w:spacing w:line="686" w:lineRule="exact" w:before="76"/>
        <w:ind w:left="680" w:right="1211" w:hanging="420"/>
        <w:jc w:val="left"/>
        <w:rPr>
          <w:rFonts w:ascii="宋体" w:hAnsi="宋体" w:cs="宋体" w:eastAsia="宋体" w:hint="default"/>
          <w:sz w:val="21"/>
          <w:szCs w:val="21"/>
        </w:rPr>
      </w:pPr>
      <w:r>
        <w:rPr>
          <w:rFonts w:ascii="Arial" w:hAnsi="Arial" w:cs="Arial" w:eastAsia="Arial" w:hint="default"/>
          <w:b/>
          <w:bCs/>
          <w:sz w:val="21"/>
          <w:szCs w:val="21"/>
        </w:rPr>
        <w:t>14</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投资性房地产</w:t>
      </w:r>
      <w:r>
        <w:rPr>
          <w:rFonts w:ascii="宋体" w:hAnsi="宋体" w:cs="宋体" w:eastAsia="宋体" w:hint="default"/>
          <w:b/>
          <w:bCs/>
          <w:w w:val="100"/>
          <w:sz w:val="21"/>
          <w:szCs w:val="21"/>
        </w:rPr>
        <w:t> </w:t>
      </w:r>
      <w:r>
        <w:rPr>
          <w:rFonts w:ascii="宋体" w:hAnsi="宋体" w:cs="宋体" w:eastAsia="宋体" w:hint="default"/>
          <w:spacing w:val="-2"/>
          <w:sz w:val="21"/>
          <w:szCs w:val="21"/>
        </w:rPr>
        <w:t>投资性房地产是指为赚取租金或资本增值，或两者兼有而持有的房地产，包括已出租的土</w:t>
      </w:r>
    </w:p>
    <w:p>
      <w:pPr>
        <w:pStyle w:val="BodyText"/>
        <w:spacing w:line="204" w:lineRule="exact"/>
        <w:ind w:right="1894"/>
        <w:jc w:val="left"/>
      </w:pPr>
      <w:r>
        <w:rPr/>
        <w:t>地使用权、持有并准备增值后转让的土地使用权、已出租的建筑物。</w:t>
      </w:r>
    </w:p>
    <w:p>
      <w:pPr>
        <w:spacing w:line="240" w:lineRule="auto" w:before="0"/>
        <w:rPr>
          <w:rFonts w:ascii="宋体" w:hAnsi="宋体" w:cs="宋体" w:eastAsia="宋体" w:hint="default"/>
          <w:sz w:val="20"/>
          <w:szCs w:val="20"/>
        </w:rPr>
      </w:pPr>
    </w:p>
    <w:p>
      <w:pPr>
        <w:pStyle w:val="BodyText"/>
        <w:spacing w:line="273" w:lineRule="auto" w:before="150"/>
        <w:ind w:right="1486" w:firstLine="419"/>
        <w:jc w:val="both"/>
      </w:pPr>
      <w:r>
        <w:rPr>
          <w:spacing w:val="-2"/>
        </w:rPr>
        <w:t>本公司采用成本模式对投资性房地产进行后续计量，并按照与固定资产中房屋建筑物或土</w:t>
      </w:r>
      <w:r>
        <w:rPr>
          <w:w w:val="100"/>
        </w:rPr>
        <w:t> </w:t>
      </w:r>
      <w:r>
        <w:rPr/>
        <w:t>地使用权一致的政策进行折旧或摊销。</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本公司在每一个资产负债表日检查投资性房地产是否存在可能发生减值的迹象。如果该资</w:t>
      </w:r>
      <w:r>
        <w:rPr>
          <w:w w:val="100"/>
        </w:rPr>
        <w:t> </w:t>
      </w:r>
      <w:r>
        <w:rPr>
          <w:spacing w:val="-2"/>
        </w:rPr>
        <w:t>产存在减值迹象，则估计其可收回金额。估计资产的可收回金额以单项资产为基础，如果难以</w:t>
      </w:r>
      <w:r>
        <w:rPr>
          <w:spacing w:val="-28"/>
        </w:rPr>
        <w:t> </w:t>
      </w:r>
      <w:r>
        <w:rPr>
          <w:spacing w:val="-28"/>
        </w:rPr>
      </w:r>
      <w:r>
        <w:rPr>
          <w:spacing w:val="-2"/>
        </w:rPr>
        <w:t>对单项资产的可收回金额进行估计的，则以该资产所属的资产组为基础确定资产组的可收回金</w:t>
      </w:r>
      <w:r>
        <w:rPr>
          <w:spacing w:val="-28"/>
        </w:rPr>
        <w:t> </w:t>
      </w:r>
      <w:r>
        <w:rPr>
          <w:spacing w:val="-28"/>
        </w:rPr>
      </w:r>
      <w:r>
        <w:rPr>
          <w:spacing w:val="-2"/>
        </w:rPr>
        <w:t>额。如果资产或资产组的可收回金额低于其账面价值，按其差额计提资产减值准备，并计入当</w:t>
      </w:r>
      <w:r>
        <w:rPr>
          <w:spacing w:val="-28"/>
        </w:rPr>
        <w:t> </w:t>
      </w:r>
      <w:r>
        <w:rPr>
          <w:spacing w:val="-28"/>
        </w:rPr>
      </w:r>
      <w:r>
        <w:rPr/>
        <w:t>期损益。</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投资性房地产的资产减值损失一经确认，在以后会计期间不予转回。投资性房地产出售、</w:t>
      </w:r>
      <w:r>
        <w:rPr>
          <w:w w:val="100"/>
        </w:rPr>
        <w:t> </w:t>
      </w:r>
      <w:r>
        <w:rPr/>
        <w:t>转让、报废或毁损的处置收入扣除其账面价值和相关税费后的差额计入当期损益。</w:t>
      </w:r>
    </w:p>
    <w:p>
      <w:pPr>
        <w:spacing w:line="240" w:lineRule="auto" w:before="3"/>
        <w:rPr>
          <w:rFonts w:ascii="宋体" w:hAnsi="宋体" w:cs="宋体" w:eastAsia="宋体" w:hint="default"/>
          <w:sz w:val="29"/>
          <w:szCs w:val="29"/>
        </w:rPr>
      </w:pPr>
    </w:p>
    <w:p>
      <w:pPr>
        <w:pStyle w:val="Heading4"/>
        <w:spacing w:line="240" w:lineRule="auto" w:before="0"/>
        <w:ind w:right="1894"/>
        <w:jc w:val="left"/>
        <w:rPr>
          <w:b w:val="0"/>
          <w:bCs w:val="0"/>
        </w:rPr>
      </w:pPr>
      <w:r>
        <w:rPr>
          <w:rFonts w:ascii="Arial" w:hAnsi="Arial" w:cs="Arial" w:eastAsia="Arial" w:hint="default"/>
        </w:rPr>
        <w:t>15</w:t>
      </w:r>
      <w:r>
        <w:rPr/>
        <w:t>、</w:t>
      </w:r>
      <w:r>
        <w:rPr>
          <w:spacing w:val="-10"/>
        </w:rPr>
        <w:t> </w:t>
      </w:r>
      <w:r>
        <w:rPr/>
        <w:t>固定资产</w:t>
      </w:r>
      <w:r>
        <w:rPr>
          <w:b w:val="0"/>
          <w:bCs w:val="0"/>
        </w:rPr>
      </w:r>
    </w:p>
    <w:p>
      <w:pPr>
        <w:pStyle w:val="BodyText"/>
        <w:spacing w:line="670" w:lineRule="atLeast" w:before="14"/>
        <w:ind w:left="680" w:right="1211" w:hanging="562"/>
        <w:jc w:val="left"/>
      </w:pPr>
      <w:r>
        <w:rPr/>
        <w:t>（</w:t>
      </w:r>
      <w:r>
        <w:rPr>
          <w:rFonts w:ascii="Arial" w:hAnsi="Arial" w:cs="Arial" w:eastAsia="Arial" w:hint="default"/>
        </w:rPr>
        <w:t>1</w:t>
      </w:r>
      <w:r>
        <w:rPr/>
        <w:t>）</w:t>
      </w:r>
      <w:r>
        <w:rPr>
          <w:spacing w:val="-77"/>
        </w:rPr>
        <w:t> </w:t>
      </w:r>
      <w:r>
        <w:rPr/>
        <w:t>固定资产的初始确认条件</w:t>
      </w:r>
      <w:r>
        <w:rPr>
          <w:spacing w:val="-101"/>
        </w:rPr>
        <w:t> </w:t>
      </w:r>
      <w:r>
        <w:rPr>
          <w:spacing w:val="-101"/>
        </w:rPr>
      </w:r>
      <w:r>
        <w:rPr>
          <w:spacing w:val="-2"/>
        </w:rPr>
        <w:t>固定资产指为生产商品、提供劳务、出租或经营管理而持有，并且使用年限超过一年的单</w:t>
      </w:r>
    </w:p>
    <w:p>
      <w:pPr>
        <w:pStyle w:val="BodyText"/>
        <w:spacing w:line="273" w:lineRule="auto" w:before="37"/>
        <w:ind w:right="1211"/>
        <w:jc w:val="left"/>
      </w:pPr>
      <w:r>
        <w:rPr>
          <w:spacing w:val="-2"/>
        </w:rPr>
        <w:t>位价值较高的有形资产。固定资产分类为：房屋及建筑物、机器设备、运输工具、办公设备及</w:t>
      </w:r>
      <w:r>
        <w:rPr>
          <w:spacing w:val="-28"/>
        </w:rPr>
        <w:t> </w:t>
      </w:r>
      <w:r>
        <w:rPr>
          <w:spacing w:val="-28"/>
        </w:rPr>
      </w:r>
      <w:r>
        <w:rPr/>
        <w:t>其他。固定资产在同时满足下列条件时予以确认：</w:t>
      </w:r>
    </w:p>
    <w:p>
      <w:pPr>
        <w:spacing w:line="240" w:lineRule="auto" w:before="3"/>
        <w:rPr>
          <w:rFonts w:ascii="宋体" w:hAnsi="宋体" w:cs="宋体" w:eastAsia="宋体" w:hint="default"/>
          <w:sz w:val="29"/>
          <w:szCs w:val="29"/>
        </w:rPr>
      </w:pPr>
    </w:p>
    <w:p>
      <w:pPr>
        <w:pStyle w:val="BodyText"/>
        <w:tabs>
          <w:tab w:pos="687" w:val="left" w:leader="none"/>
        </w:tabs>
        <w:spacing w:line="240" w:lineRule="auto"/>
        <w:ind w:right="1894"/>
        <w:jc w:val="left"/>
      </w:pPr>
      <w:r>
        <w:rPr/>
        <w:t>①</w:t>
        <w:tab/>
        <w:t>与该固定资产有关的经济利益很可能流入企业；</w:t>
      </w:r>
    </w:p>
    <w:p>
      <w:pPr>
        <w:spacing w:line="240" w:lineRule="auto" w:before="0"/>
        <w:rPr>
          <w:rFonts w:ascii="宋体" w:hAnsi="宋体" w:cs="宋体" w:eastAsia="宋体" w:hint="default"/>
          <w:sz w:val="20"/>
          <w:szCs w:val="20"/>
        </w:rPr>
      </w:pPr>
    </w:p>
    <w:p>
      <w:pPr>
        <w:pStyle w:val="BodyText"/>
        <w:tabs>
          <w:tab w:pos="687" w:val="left" w:leader="none"/>
        </w:tabs>
        <w:spacing w:line="240" w:lineRule="auto" w:before="150"/>
        <w:ind w:right="1894"/>
        <w:jc w:val="left"/>
      </w:pPr>
      <w:r>
        <w:rPr/>
        <w:t>②</w:t>
        <w:tab/>
        <w:t>该固定资产的成本能够可靠地计量。</w:t>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491" w:lineRule="auto" w:before="36"/>
        <w:ind w:left="680" w:right="4496" w:hanging="562"/>
        <w:jc w:val="left"/>
      </w:pPr>
      <w:r>
        <w:rPr/>
        <w:t>（</w:t>
      </w:r>
      <w:r>
        <w:rPr>
          <w:rFonts w:ascii="Arial" w:hAnsi="Arial" w:cs="Arial" w:eastAsia="Arial" w:hint="default"/>
        </w:rPr>
        <w:t>2</w:t>
      </w:r>
      <w:r>
        <w:rPr/>
        <w:t>）</w:t>
      </w:r>
      <w:r>
        <w:rPr>
          <w:spacing w:val="-77"/>
        </w:rPr>
        <w:t> </w:t>
      </w:r>
      <w:r>
        <w:rPr/>
        <w:t>固定资产的初始计量</w:t>
      </w:r>
      <w:r>
        <w:rPr>
          <w:spacing w:val="-101"/>
        </w:rPr>
        <w:t> </w:t>
      </w:r>
      <w:r>
        <w:rPr>
          <w:spacing w:val="-101"/>
        </w:rPr>
      </w:r>
      <w:r>
        <w:rPr>
          <w:spacing w:val="-2"/>
        </w:rPr>
        <w:t>固定资产取得时按照实际成本进行初始计量。</w:t>
      </w:r>
    </w:p>
    <w:p>
      <w:pPr>
        <w:pStyle w:val="BodyText"/>
        <w:spacing w:line="273" w:lineRule="auto" w:before="95"/>
        <w:ind w:right="1486"/>
        <w:jc w:val="both"/>
      </w:pPr>
      <w:r>
        <w:rPr/>
        <w:t>①</w:t>
      </w:r>
      <w:r>
        <w:rPr>
          <w:spacing w:val="100"/>
        </w:rPr>
        <w:t> </w:t>
      </w:r>
      <w:r>
        <w:rPr/>
        <w:t>外购固定资产的成本，以购买价款、相关税费、使固定资产达到预定可使用状态前所发生</w:t>
      </w:r>
      <w:r>
        <w:rPr>
          <w:w w:val="100"/>
        </w:rPr>
        <w:t> </w:t>
      </w:r>
      <w:r>
        <w:rPr/>
        <w:t>的可归属于该项资产的运输费、装卸费、安装费和专业人员服务费等确定。</w:t>
      </w:r>
    </w:p>
    <w:p>
      <w:pPr>
        <w:spacing w:line="240" w:lineRule="auto" w:before="1"/>
        <w:rPr>
          <w:rFonts w:ascii="宋体" w:hAnsi="宋体" w:cs="宋体" w:eastAsia="宋体" w:hint="default"/>
          <w:sz w:val="22"/>
          <w:szCs w:val="22"/>
        </w:rPr>
      </w:pPr>
    </w:p>
    <w:p>
      <w:pPr>
        <w:pStyle w:val="BodyText"/>
        <w:spacing w:line="273" w:lineRule="auto"/>
        <w:ind w:right="1486"/>
        <w:jc w:val="both"/>
      </w:pPr>
      <w:r>
        <w:rPr/>
        <w:t>②</w:t>
      </w:r>
      <w:r>
        <w:rPr>
          <w:spacing w:val="100"/>
        </w:rPr>
        <w:t> </w:t>
      </w:r>
      <w:r>
        <w:rPr/>
        <w:t>购买固定资产的价款超过正常信用条件延期支付，实质上具有融资性质的，固定资产的成</w:t>
      </w:r>
      <w:r>
        <w:rPr>
          <w:w w:val="100"/>
        </w:rPr>
        <w:t> </w:t>
      </w:r>
      <w:r>
        <w:rPr/>
        <w:t>本以购买价款的现值为基础确定。</w:t>
      </w:r>
    </w:p>
    <w:p>
      <w:pPr>
        <w:spacing w:line="240" w:lineRule="auto" w:before="1"/>
        <w:rPr>
          <w:rFonts w:ascii="宋体" w:hAnsi="宋体" w:cs="宋体" w:eastAsia="宋体" w:hint="default"/>
          <w:sz w:val="22"/>
          <w:szCs w:val="22"/>
        </w:rPr>
      </w:pPr>
    </w:p>
    <w:p>
      <w:pPr>
        <w:pStyle w:val="BodyText"/>
        <w:spacing w:line="240" w:lineRule="auto"/>
        <w:ind w:right="0"/>
        <w:jc w:val="both"/>
      </w:pPr>
      <w:r>
        <w:rPr>
          <w:w w:val="100"/>
        </w:rPr>
        <w:t>③</w:t>
      </w:r>
      <w:r>
        <w:rPr/>
        <w:t> </w:t>
      </w:r>
      <w:r>
        <w:rPr>
          <w:spacing w:val="-2"/>
        </w:rPr>
        <w:t> </w:t>
      </w:r>
      <w:r>
        <w:rPr>
          <w:w w:val="100"/>
        </w:rPr>
        <w:t>自行</w:t>
      </w:r>
      <w:r>
        <w:rPr>
          <w:spacing w:val="-3"/>
          <w:w w:val="100"/>
        </w:rPr>
        <w:t>建</w:t>
      </w:r>
      <w:r>
        <w:rPr>
          <w:w w:val="100"/>
        </w:rPr>
        <w:t>造</w:t>
      </w:r>
      <w:r>
        <w:rPr>
          <w:spacing w:val="-3"/>
          <w:w w:val="100"/>
        </w:rPr>
        <w:t>固</w:t>
      </w:r>
      <w:r>
        <w:rPr>
          <w:w w:val="100"/>
        </w:rPr>
        <w:t>定</w:t>
      </w:r>
      <w:r>
        <w:rPr>
          <w:spacing w:val="-3"/>
          <w:w w:val="100"/>
        </w:rPr>
        <w:t>资</w:t>
      </w:r>
      <w:r>
        <w:rPr>
          <w:w w:val="100"/>
        </w:rPr>
        <w:t>产</w:t>
      </w:r>
      <w:r>
        <w:rPr>
          <w:spacing w:val="-3"/>
          <w:w w:val="100"/>
        </w:rPr>
        <w:t>的</w:t>
      </w:r>
      <w:r>
        <w:rPr>
          <w:w w:val="100"/>
        </w:rPr>
        <w:t>成</w:t>
      </w:r>
      <w:r>
        <w:rPr>
          <w:spacing w:val="-3"/>
          <w:w w:val="100"/>
        </w:rPr>
        <w:t>本</w:t>
      </w:r>
      <w:r>
        <w:rPr>
          <w:spacing w:val="-106"/>
          <w:w w:val="100"/>
        </w:rPr>
        <w:t>，</w:t>
      </w:r>
      <w:r>
        <w:rPr>
          <w:w w:val="100"/>
        </w:rPr>
        <w:t>由建</w:t>
      </w:r>
      <w:r>
        <w:rPr>
          <w:spacing w:val="-3"/>
          <w:w w:val="100"/>
        </w:rPr>
        <w:t>造</w:t>
      </w:r>
      <w:r>
        <w:rPr>
          <w:w w:val="100"/>
        </w:rPr>
        <w:t>该</w:t>
      </w:r>
      <w:r>
        <w:rPr>
          <w:spacing w:val="-3"/>
          <w:w w:val="100"/>
        </w:rPr>
        <w:t>项</w:t>
      </w:r>
      <w:r>
        <w:rPr>
          <w:w w:val="100"/>
        </w:rPr>
        <w:t>资</w:t>
      </w:r>
      <w:r>
        <w:rPr>
          <w:spacing w:val="-3"/>
          <w:w w:val="100"/>
        </w:rPr>
        <w:t>产</w:t>
      </w:r>
      <w:r>
        <w:rPr>
          <w:w w:val="100"/>
        </w:rPr>
        <w:t>达</w:t>
      </w:r>
      <w:r>
        <w:rPr>
          <w:spacing w:val="-3"/>
          <w:w w:val="100"/>
        </w:rPr>
        <w:t>到</w:t>
      </w:r>
      <w:r>
        <w:rPr>
          <w:w w:val="100"/>
        </w:rPr>
        <w:t>预</w:t>
      </w:r>
      <w:r>
        <w:rPr>
          <w:spacing w:val="-3"/>
          <w:w w:val="100"/>
        </w:rPr>
        <w:t>定</w:t>
      </w:r>
      <w:r>
        <w:rPr>
          <w:w w:val="100"/>
        </w:rPr>
        <w:t>可使</w:t>
      </w:r>
      <w:r>
        <w:rPr>
          <w:spacing w:val="-3"/>
          <w:w w:val="100"/>
        </w:rPr>
        <w:t>用</w:t>
      </w:r>
      <w:r>
        <w:rPr>
          <w:w w:val="100"/>
        </w:rPr>
        <w:t>状</w:t>
      </w:r>
      <w:r>
        <w:rPr>
          <w:spacing w:val="-3"/>
          <w:w w:val="100"/>
        </w:rPr>
        <w:t>态</w:t>
      </w:r>
      <w:r>
        <w:rPr>
          <w:w w:val="100"/>
        </w:rPr>
        <w:t>前</w:t>
      </w:r>
      <w:r>
        <w:rPr>
          <w:spacing w:val="-3"/>
          <w:w w:val="100"/>
        </w:rPr>
        <w:t>所</w:t>
      </w:r>
      <w:r>
        <w:rPr>
          <w:w w:val="100"/>
        </w:rPr>
        <w:t>发</w:t>
      </w:r>
      <w:r>
        <w:rPr>
          <w:spacing w:val="-3"/>
          <w:w w:val="100"/>
        </w:rPr>
        <w:t>生</w:t>
      </w:r>
      <w:r>
        <w:rPr>
          <w:w w:val="100"/>
        </w:rPr>
        <w:t>的</w:t>
      </w:r>
      <w:r>
        <w:rPr>
          <w:spacing w:val="-3"/>
          <w:w w:val="100"/>
        </w:rPr>
        <w:t>必</w:t>
      </w:r>
      <w:r>
        <w:rPr>
          <w:w w:val="100"/>
        </w:rPr>
        <w:t>要支</w:t>
      </w:r>
      <w:r>
        <w:rPr>
          <w:spacing w:val="-3"/>
          <w:w w:val="100"/>
        </w:rPr>
        <w:t>出构成</w:t>
      </w:r>
      <w:r>
        <w:rPr>
          <w:w w:val="100"/>
        </w:rPr>
        <w:t>。</w:t>
      </w:r>
    </w:p>
    <w:p>
      <w:pPr>
        <w:spacing w:line="240" w:lineRule="auto" w:before="2"/>
        <w:rPr>
          <w:rFonts w:ascii="宋体" w:hAnsi="宋体" w:cs="宋体" w:eastAsia="宋体" w:hint="default"/>
          <w:sz w:val="24"/>
          <w:szCs w:val="24"/>
        </w:rPr>
      </w:pPr>
    </w:p>
    <w:p>
      <w:pPr>
        <w:pStyle w:val="BodyText"/>
        <w:spacing w:line="273" w:lineRule="auto"/>
        <w:ind w:right="1486"/>
        <w:jc w:val="both"/>
      </w:pPr>
      <w:r>
        <w:rPr/>
        <w:t>④</w:t>
      </w:r>
      <w:r>
        <w:rPr>
          <w:spacing w:val="100"/>
        </w:rPr>
        <w:t> </w:t>
      </w:r>
      <w:r>
        <w:rPr/>
        <w:t>债务重组取得债务人用以抵债的固定资产，以该固定资产的公允价值为基础确定其入账价</w:t>
      </w:r>
      <w:r>
        <w:rPr>
          <w:w w:val="100"/>
        </w:rPr>
        <w:t> </w:t>
      </w:r>
      <w:r>
        <w:rPr>
          <w:spacing w:val="-2"/>
        </w:rPr>
        <w:t>值，并将重组债务的账面价值与该用以抵债的固定资产公允价值之间的差额，计入当期损益；</w:t>
      </w:r>
    </w:p>
    <w:p>
      <w:pPr>
        <w:spacing w:line="240" w:lineRule="auto" w:before="1"/>
        <w:rPr>
          <w:rFonts w:ascii="宋体" w:hAnsi="宋体" w:cs="宋体" w:eastAsia="宋体" w:hint="default"/>
          <w:sz w:val="22"/>
          <w:szCs w:val="22"/>
        </w:rPr>
      </w:pPr>
    </w:p>
    <w:p>
      <w:pPr>
        <w:pStyle w:val="BodyText"/>
        <w:spacing w:line="273" w:lineRule="auto"/>
        <w:ind w:right="1486"/>
        <w:jc w:val="both"/>
      </w:pPr>
      <w:r>
        <w:rPr/>
        <w:t>⑤</w:t>
      </w:r>
      <w:r>
        <w:rPr>
          <w:spacing w:val="100"/>
        </w:rPr>
        <w:t> </w:t>
      </w:r>
      <w:r>
        <w:rPr/>
        <w:t>在非货币性资产交换具备商业实质和换入资产或换出资产的公允价值能够可靠计量的前提</w:t>
      </w:r>
      <w:r>
        <w:rPr>
          <w:w w:val="100"/>
        </w:rPr>
        <w:t> </w:t>
      </w:r>
      <w:r>
        <w:rPr>
          <w:spacing w:val="-2"/>
        </w:rPr>
        <w:t>下，换入的固定资产以换出资产的公允价值为基础确定其入账价值，除非有确凿证据表明换入</w:t>
      </w:r>
      <w:r>
        <w:rPr>
          <w:spacing w:val="-28"/>
        </w:rPr>
        <w:t> </w:t>
      </w:r>
      <w:r>
        <w:rPr>
          <w:spacing w:val="-28"/>
        </w:rPr>
      </w:r>
      <w:r>
        <w:rPr>
          <w:spacing w:val="-2"/>
        </w:rPr>
        <w:t>资产的公允价值更加可靠；不满足上述前提的非货币性资产交换，以换出资产的账面价值和应</w:t>
      </w:r>
      <w:r>
        <w:rPr>
          <w:spacing w:val="-28"/>
        </w:rPr>
        <w:t> </w:t>
      </w:r>
      <w:r>
        <w:rPr>
          <w:spacing w:val="-28"/>
        </w:rPr>
      </w:r>
      <w:r>
        <w:rPr/>
        <w:t>支付的相关税费作为换入固定资产的成本，不确认损益。</w:t>
      </w:r>
    </w:p>
    <w:p>
      <w:pPr>
        <w:spacing w:line="240" w:lineRule="auto" w:before="1"/>
        <w:rPr>
          <w:rFonts w:ascii="宋体" w:hAnsi="宋体" w:cs="宋体" w:eastAsia="宋体" w:hint="default"/>
          <w:sz w:val="22"/>
          <w:szCs w:val="22"/>
        </w:rPr>
      </w:pPr>
    </w:p>
    <w:p>
      <w:pPr>
        <w:pStyle w:val="BodyText"/>
        <w:spacing w:line="273" w:lineRule="auto"/>
        <w:ind w:right="1486"/>
        <w:jc w:val="both"/>
      </w:pPr>
      <w:r>
        <w:rPr/>
        <w:t>⑥</w:t>
      </w:r>
      <w:r>
        <w:rPr>
          <w:spacing w:val="100"/>
        </w:rPr>
        <w:t> </w:t>
      </w:r>
      <w:r>
        <w:rPr/>
        <w:t>以同一控制下的企业吸收合并方式取得的固定资产按其在被合并方的账面价值确定其入账</w:t>
      </w:r>
      <w:r>
        <w:rPr>
          <w:w w:val="100"/>
        </w:rPr>
        <w:t> </w:t>
      </w:r>
      <w:r>
        <w:rPr/>
        <w:t>价值；以非同一控制下的企业吸收合并方式取得的固定资产按其公允价值确定其入账价值。</w:t>
      </w:r>
    </w:p>
    <w:p>
      <w:pPr>
        <w:pStyle w:val="BodyText"/>
        <w:spacing w:line="594" w:lineRule="exact" w:before="56"/>
        <w:ind w:left="680" w:right="1211" w:hanging="562"/>
        <w:jc w:val="left"/>
      </w:pPr>
      <w:r>
        <w:rPr/>
        <w:t>（</w:t>
      </w:r>
      <w:r>
        <w:rPr>
          <w:rFonts w:ascii="Arial" w:hAnsi="Arial" w:cs="Arial" w:eastAsia="Arial" w:hint="default"/>
        </w:rPr>
        <w:t>3</w:t>
      </w:r>
      <w:r>
        <w:rPr/>
        <w:t>）</w:t>
      </w:r>
      <w:r>
        <w:rPr>
          <w:spacing w:val="-77"/>
        </w:rPr>
        <w:t> </w:t>
      </w:r>
      <w:r>
        <w:rPr/>
        <w:t>固定资产的后续支出</w:t>
      </w:r>
      <w:r>
        <w:rPr>
          <w:spacing w:val="-101"/>
        </w:rPr>
        <w:t> </w:t>
      </w:r>
      <w:r>
        <w:rPr>
          <w:spacing w:val="-101"/>
        </w:rPr>
      </w:r>
      <w:r>
        <w:rPr>
          <w:spacing w:val="-2"/>
        </w:rPr>
        <w:t>与固定资产有关的后续支出，在相关的经济利益很可能流入本公司且其成本能够可靠计量</w:t>
      </w:r>
    </w:p>
    <w:p>
      <w:pPr>
        <w:pStyle w:val="BodyText"/>
        <w:spacing w:line="223" w:lineRule="exact"/>
        <w:ind w:right="0"/>
        <w:jc w:val="both"/>
      </w:pPr>
      <w:r>
        <w:rPr/>
        <w:t>时，计入固定资产成本；对于被替换的部分，终止确认其账面价值；其他后续支出于发生时计</w:t>
      </w:r>
    </w:p>
    <w:p>
      <w:pPr>
        <w:pStyle w:val="BodyText"/>
        <w:spacing w:line="240" w:lineRule="auto" w:before="37"/>
        <w:ind w:right="0"/>
        <w:jc w:val="both"/>
      </w:pPr>
      <w:r>
        <w:rPr/>
        <w:t>入当期损益。</w:t>
      </w:r>
    </w:p>
    <w:p>
      <w:pPr>
        <w:pStyle w:val="BodyText"/>
        <w:spacing w:line="570" w:lineRule="atLeast" w:before="37"/>
        <w:ind w:left="680" w:right="1211" w:hanging="562"/>
        <w:jc w:val="left"/>
      </w:pPr>
      <w:r>
        <w:rPr/>
        <w:t>（</w:t>
      </w:r>
      <w:r>
        <w:rPr>
          <w:rFonts w:ascii="Arial" w:hAnsi="Arial" w:cs="Arial" w:eastAsia="Arial" w:hint="default"/>
        </w:rPr>
        <w:t>4</w:t>
      </w:r>
      <w:r>
        <w:rPr/>
        <w:t>）</w:t>
      </w:r>
      <w:r>
        <w:rPr>
          <w:spacing w:val="-77"/>
        </w:rPr>
        <w:t> </w:t>
      </w:r>
      <w:r>
        <w:rPr/>
        <w:t>固定资产的折旧方法</w:t>
      </w:r>
      <w:r>
        <w:rPr>
          <w:spacing w:val="-101"/>
        </w:rPr>
        <w:t> </w:t>
      </w:r>
      <w:r>
        <w:rPr>
          <w:spacing w:val="-101"/>
        </w:rPr>
      </w:r>
      <w:r>
        <w:rPr>
          <w:spacing w:val="-2"/>
        </w:rPr>
        <w:t>固定资产折旧采用年限平均法分类计提，根据固定资产类别、预计使用寿命和预计净残值</w:t>
      </w:r>
    </w:p>
    <w:p>
      <w:pPr>
        <w:pStyle w:val="BodyText"/>
        <w:spacing w:line="518" w:lineRule="auto" w:before="37"/>
        <w:ind w:left="680" w:right="4496" w:hanging="420"/>
        <w:jc w:val="left"/>
      </w:pPr>
      <w:r>
        <w:rPr/>
        <w:pict>
          <v:shape style="position:absolute;margin-left:195.169998pt;margin-top:78.583687pt;width:.480016pt;height:.6pt;mso-position-horizontal-relative:page;mso-position-vertical-relative:paragraph;z-index:2104" type="#_x0000_t75" stroked="false">
            <v:imagedata r:id="rId59" o:title=""/>
          </v:shape>
        </w:pict>
      </w:r>
      <w:r>
        <w:rPr/>
        <w:pict>
          <v:shape style="position:absolute;margin-left:305.809998pt;margin-top:78.583687pt;width:.479996pt;height:.6pt;mso-position-horizontal-relative:page;mso-position-vertical-relative:paragraph;z-index:2128" type="#_x0000_t75" stroked="false">
            <v:imagedata r:id="rId59" o:title=""/>
          </v:shape>
        </w:pict>
      </w:r>
      <w:r>
        <w:rPr/>
        <w:pict>
          <v:shape style="position:absolute;margin-left:416.589996pt;margin-top:78.583687pt;width:.479996pt;height:.6pt;mso-position-horizontal-relative:page;mso-position-vertical-relative:paragraph;z-index:2152" type="#_x0000_t75" stroked="false">
            <v:imagedata r:id="rId59" o:title=""/>
          </v:shape>
        </w:pict>
      </w:r>
      <w:r>
        <w:rPr/>
        <w:pict>
          <v:group style="position:absolute;margin-left:84.624001pt;margin-top:92.143707pt;width:442.9pt;height:5.05pt;mso-position-horizontal-relative:page;mso-position-vertical-relative:paragraph;z-index:-1268104" coordorigin="1692,1843" coordsize="8858,101">
            <v:shape style="position:absolute;left:1692;top:1843;width:2230;height:101" type="#_x0000_t75" stroked="false">
              <v:imagedata r:id="rId60" o:title=""/>
            </v:shape>
            <v:shape style="position:absolute;left:3899;top:1934;width:2218;height:10" type="#_x0000_t75" stroked="false">
              <v:imagedata r:id="rId61" o:title=""/>
            </v:shape>
            <v:shape style="position:absolute;left:6111;top:1934;width:2220;height:10" type="#_x0000_t75" stroked="false">
              <v:imagedata r:id="rId62" o:title=""/>
            </v:shape>
            <v:shape style="position:absolute;left:8327;top:1934;width:2223;height:10" type="#_x0000_t75" stroked="false">
              <v:imagedata r:id="rId63" o:title=""/>
            </v:shape>
            <w10:wrap type="none"/>
          </v:group>
        </w:pict>
      </w:r>
      <w:r>
        <w:rPr/>
        <w:t>率确定折旧率。</w:t>
      </w:r>
      <w:r>
        <w:rPr>
          <w:spacing w:val="-103"/>
        </w:rPr>
        <w:t> </w:t>
      </w:r>
      <w:r>
        <w:rPr>
          <w:spacing w:val="-103"/>
        </w:rPr>
      </w:r>
      <w:r>
        <w:rPr>
          <w:spacing w:val="-2"/>
        </w:rPr>
        <w:t>各类固定资产预计使用寿命和年折旧率如下：</w:t>
      </w:r>
    </w:p>
    <w:p>
      <w:pPr>
        <w:spacing w:line="240" w:lineRule="auto" w:before="8"/>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2230"/>
        <w:gridCol w:w="2213"/>
        <w:gridCol w:w="2216"/>
        <w:gridCol w:w="2213"/>
      </w:tblGrid>
      <w:tr>
        <w:trPr>
          <w:trHeight w:val="349" w:hRule="exact"/>
        </w:trPr>
        <w:tc>
          <w:tcPr>
            <w:tcW w:w="22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89" w:right="0"/>
              <w:jc w:val="left"/>
              <w:rPr>
                <w:rFonts w:ascii="宋体" w:hAnsi="宋体" w:cs="宋体" w:eastAsia="宋体" w:hint="default"/>
                <w:sz w:val="21"/>
                <w:szCs w:val="21"/>
              </w:rPr>
            </w:pPr>
            <w:r>
              <w:rPr>
                <w:rFonts w:ascii="宋体" w:hAnsi="宋体" w:cs="宋体" w:eastAsia="宋体" w:hint="default"/>
                <w:sz w:val="21"/>
                <w:szCs w:val="21"/>
              </w:rPr>
              <w:t>固定资产类别</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68" w:right="0"/>
              <w:jc w:val="left"/>
              <w:rPr>
                <w:rFonts w:ascii="宋体" w:hAnsi="宋体" w:cs="宋体" w:eastAsia="宋体" w:hint="default"/>
                <w:sz w:val="21"/>
                <w:szCs w:val="21"/>
              </w:rPr>
            </w:pPr>
            <w:r>
              <w:rPr>
                <w:rFonts w:ascii="宋体" w:hAnsi="宋体" w:cs="宋体" w:eastAsia="宋体" w:hint="default"/>
                <w:sz w:val="21"/>
                <w:szCs w:val="21"/>
              </w:rPr>
              <w:t>预计使用年限</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77" w:right="0"/>
              <w:jc w:val="left"/>
              <w:rPr>
                <w:rFonts w:ascii="宋体" w:hAnsi="宋体" w:cs="宋体" w:eastAsia="宋体" w:hint="default"/>
                <w:sz w:val="21"/>
                <w:szCs w:val="21"/>
              </w:rPr>
            </w:pPr>
            <w:r>
              <w:rPr>
                <w:rFonts w:ascii="宋体" w:hAnsi="宋体" w:cs="宋体" w:eastAsia="宋体" w:hint="default"/>
                <w:sz w:val="21"/>
                <w:szCs w:val="21"/>
              </w:rPr>
              <w:t>净残值率（</w:t>
            </w:r>
            <w:r>
              <w:rPr>
                <w:rFonts w:ascii="Arial" w:hAnsi="Arial" w:cs="Arial" w:eastAsia="Arial" w:hint="default"/>
                <w:sz w:val="21"/>
                <w:szCs w:val="21"/>
              </w:rPr>
              <w:t>%</w:t>
            </w:r>
            <w:r>
              <w:rPr>
                <w:rFonts w:ascii="宋体" w:hAnsi="宋体" w:cs="宋体" w:eastAsia="宋体" w:hint="default"/>
                <w:sz w:val="21"/>
                <w:szCs w:val="21"/>
              </w:rPr>
              <w:t>）</w:t>
            </w:r>
          </w:p>
        </w:tc>
        <w:tc>
          <w:tcPr>
            <w:tcW w:w="22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left="374"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Arial" w:hAnsi="Arial" w:cs="Arial" w:eastAsia="Arial" w:hint="default"/>
                <w:sz w:val="21"/>
                <w:szCs w:val="21"/>
              </w:rPr>
              <w:t>%</w:t>
            </w:r>
            <w:r>
              <w:rPr>
                <w:rFonts w:ascii="宋体" w:hAnsi="宋体" w:cs="宋体" w:eastAsia="宋体" w:hint="default"/>
                <w:sz w:val="21"/>
                <w:szCs w:val="21"/>
              </w:rPr>
              <w:t>）</w:t>
            </w:r>
          </w:p>
        </w:tc>
      </w:tr>
      <w:tr>
        <w:trPr>
          <w:trHeight w:val="318" w:hRule="exact"/>
        </w:trPr>
        <w:tc>
          <w:tcPr>
            <w:tcW w:w="2230" w:type="dxa"/>
            <w:tcBorders>
              <w:top w:val="single" w:sz="4" w:space="0" w:color="000000"/>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2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Arial" w:hAnsi="Arial" w:cs="Arial" w:eastAsia="Arial" w:hint="default"/>
                <w:sz w:val="21"/>
                <w:szCs w:val="21"/>
              </w:rPr>
            </w:pPr>
            <w:r>
              <w:rPr>
                <w:rFonts w:ascii="Arial"/>
                <w:spacing w:val="-1"/>
                <w:sz w:val="21"/>
              </w:rPr>
              <w:t>40.00</w:t>
            </w:r>
          </w:p>
        </w:tc>
        <w:tc>
          <w:tcPr>
            <w:tcW w:w="22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Arial" w:hAnsi="Arial" w:cs="Arial" w:eastAsia="Arial" w:hint="default"/>
                <w:sz w:val="21"/>
                <w:szCs w:val="21"/>
              </w:rPr>
            </w:pPr>
            <w:r>
              <w:rPr>
                <w:rFonts w:ascii="Arial"/>
                <w:spacing w:val="-1"/>
                <w:sz w:val="21"/>
              </w:rPr>
              <w:t>5.00</w:t>
            </w:r>
          </w:p>
        </w:tc>
        <w:tc>
          <w:tcPr>
            <w:tcW w:w="2213"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06"/>
              <w:jc w:val="right"/>
              <w:rPr>
                <w:rFonts w:ascii="Arial" w:hAnsi="Arial" w:cs="Arial" w:eastAsia="Arial" w:hint="default"/>
                <w:sz w:val="21"/>
                <w:szCs w:val="21"/>
              </w:rPr>
            </w:pPr>
            <w:r>
              <w:rPr>
                <w:rFonts w:ascii="Arial"/>
                <w:spacing w:val="-1"/>
                <w:sz w:val="21"/>
              </w:rPr>
              <w:t>2.38</w:t>
            </w:r>
          </w:p>
        </w:tc>
      </w:tr>
      <w:tr>
        <w:trPr>
          <w:trHeight w:val="37" w:hRule="exact"/>
        </w:trPr>
        <w:tc>
          <w:tcPr>
            <w:tcW w:w="223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11"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10.00</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Arial" w:hAnsi="Arial" w:cs="Arial" w:eastAsia="Arial" w:hint="default"/>
                <w:sz w:val="21"/>
                <w:szCs w:val="21"/>
              </w:rPr>
            </w:pPr>
            <w:r>
              <w:rPr>
                <w:rFonts w:ascii="Arial"/>
                <w:spacing w:val="-1"/>
                <w:sz w:val="21"/>
              </w:rPr>
              <w:t>9.50</w:t>
            </w:r>
          </w:p>
        </w:tc>
      </w:tr>
      <w:tr>
        <w:trPr>
          <w:trHeight w:val="39" w:hRule="exact"/>
        </w:trPr>
        <w:tc>
          <w:tcPr>
            <w:tcW w:w="223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11" w:hRule="exact"/>
        </w:trPr>
        <w:tc>
          <w:tcPr>
            <w:tcW w:w="2230"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10.00</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Arial" w:hAnsi="Arial" w:cs="Arial" w:eastAsia="Arial" w:hint="default"/>
                <w:sz w:val="21"/>
                <w:szCs w:val="21"/>
              </w:rPr>
            </w:pPr>
            <w:r>
              <w:rPr>
                <w:rFonts w:ascii="Arial"/>
                <w:spacing w:val="-1"/>
                <w:sz w:val="21"/>
              </w:rPr>
              <w:t>9.50</w:t>
            </w:r>
          </w:p>
        </w:tc>
      </w:tr>
      <w:tr>
        <w:trPr>
          <w:trHeight w:val="39" w:hRule="exact"/>
        </w:trPr>
        <w:tc>
          <w:tcPr>
            <w:tcW w:w="2230"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230"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22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5.00</w:t>
            </w:r>
          </w:p>
        </w:tc>
        <w:tc>
          <w:tcPr>
            <w:tcW w:w="2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5.00</w:t>
            </w:r>
          </w:p>
        </w:tc>
        <w:tc>
          <w:tcPr>
            <w:tcW w:w="2213"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06"/>
              <w:jc w:val="right"/>
              <w:rPr>
                <w:rFonts w:ascii="Arial" w:hAnsi="Arial" w:cs="Arial" w:eastAsia="Arial" w:hint="default"/>
                <w:sz w:val="21"/>
                <w:szCs w:val="21"/>
              </w:rPr>
            </w:pPr>
            <w:r>
              <w:rPr>
                <w:rFonts w:ascii="Arial"/>
                <w:spacing w:val="-1"/>
                <w:sz w:val="21"/>
              </w:rPr>
              <w:t>19.00</w:t>
            </w:r>
          </w:p>
        </w:tc>
      </w:tr>
    </w:tbl>
    <w:p>
      <w:pPr>
        <w:spacing w:line="240" w:lineRule="auto" w:before="2"/>
        <w:rPr>
          <w:rFonts w:ascii="宋体" w:hAnsi="宋体" w:cs="宋体" w:eastAsia="宋体" w:hint="default"/>
          <w:sz w:val="20"/>
          <w:szCs w:val="20"/>
        </w:rPr>
      </w:pPr>
    </w:p>
    <w:p>
      <w:pPr>
        <w:pStyle w:val="BodyText"/>
        <w:spacing w:line="273" w:lineRule="auto" w:before="36"/>
        <w:ind w:right="1211" w:firstLine="419"/>
        <w:jc w:val="left"/>
      </w:pPr>
      <w:r>
        <w:rPr/>
        <w:pict>
          <v:group style="position:absolute;margin-left:84.624001pt;margin-top:-53.256348pt;width:442.9pt;height:5.05pt;mso-position-horizontal-relative:page;mso-position-vertical-relative:paragraph;z-index:-1268080" coordorigin="1692,-1065" coordsize="8858,101">
            <v:shape style="position:absolute;left:1692;top:-1065;width:2230;height:101" type="#_x0000_t75" stroked="false">
              <v:imagedata r:id="rId60" o:title=""/>
            </v:shape>
            <v:shape style="position:absolute;left:3899;top:-974;width:2218;height:10" type="#_x0000_t75" stroked="false">
              <v:imagedata r:id="rId64" o:title=""/>
            </v:shape>
            <v:shape style="position:absolute;left:6111;top:-974;width:2220;height:10" type="#_x0000_t75" stroked="false">
              <v:imagedata r:id="rId65" o:title=""/>
            </v:shape>
            <v:shape style="position:absolute;left:8327;top:-974;width:2223;height:10" type="#_x0000_t75" stroked="false">
              <v:imagedata r:id="rId66" o:title=""/>
            </v:shape>
            <w10:wrap type="none"/>
          </v:group>
        </w:pict>
      </w:r>
      <w:r>
        <w:rPr/>
        <w:pict>
          <v:group style="position:absolute;margin-left:84.624001pt;margin-top:-35.736351pt;width:442.9pt;height:5.05pt;mso-position-horizontal-relative:page;mso-position-vertical-relative:paragraph;z-index:-1268056" coordorigin="1692,-715" coordsize="8858,101">
            <v:shape style="position:absolute;left:1692;top:-715;width:2230;height:101" type="#_x0000_t75" stroked="false">
              <v:imagedata r:id="rId67" o:title=""/>
            </v:shape>
            <v:shape style="position:absolute;left:3899;top:-624;width:2218;height:10" type="#_x0000_t75" stroked="false">
              <v:imagedata r:id="rId61" o:title=""/>
            </v:shape>
            <v:shape style="position:absolute;left:6111;top:-624;width:2220;height:10" type="#_x0000_t75" stroked="false">
              <v:imagedata r:id="rId62" o:title=""/>
            </v:shape>
            <v:shape style="position:absolute;left:8327;top:-624;width:2223;height:10" type="#_x0000_t75" stroked="false">
              <v:imagedata r:id="rId63" o:title=""/>
            </v:shape>
            <w10:wrap type="none"/>
          </v:group>
        </w:pict>
      </w:r>
      <w:r>
        <w:rPr/>
        <w:pict>
          <v:shape style="position:absolute;margin-left:195.169998pt;margin-top:-14.376359pt;width:.47998pt;height:.72pt;mso-position-horizontal-relative:page;mso-position-vertical-relative:paragraph;z-index:2248" type="#_x0000_t75" stroked="false">
            <v:imagedata r:id="rId53" o:title=""/>
          </v:shape>
        </w:pict>
      </w:r>
      <w:r>
        <w:rPr/>
        <w:pict>
          <v:shape style="position:absolute;margin-left:305.809998pt;margin-top:-14.376359pt;width:.47996pt;height:.72pt;mso-position-horizontal-relative:page;mso-position-vertical-relative:paragraph;z-index:2272" type="#_x0000_t75" stroked="false">
            <v:imagedata r:id="rId53" o:title=""/>
          </v:shape>
        </w:pict>
      </w:r>
      <w:r>
        <w:rPr/>
        <w:pict>
          <v:shape style="position:absolute;margin-left:416.589996pt;margin-top:-14.376359pt;width:.47996pt;height:.72pt;mso-position-horizontal-relative:page;mso-position-vertical-relative:paragraph;z-index:2296" type="#_x0000_t75" stroked="false">
            <v:imagedata r:id="rId53" o:title=""/>
          </v:shape>
        </w:pict>
      </w:r>
      <w:r>
        <w:rPr>
          <w:spacing w:val="-3"/>
        </w:rPr>
        <w:t>每年年度终了，应对固定资产的预计使用寿命、预计净残值和折旧方法进行复核。必要时，</w:t>
      </w:r>
      <w:r>
        <w:rPr>
          <w:w w:val="100"/>
        </w:rPr>
        <w:t> </w:t>
      </w:r>
      <w:r>
        <w:rPr/>
        <w:t>作适当调整。</w:t>
      </w:r>
    </w:p>
    <w:p>
      <w:pPr>
        <w:spacing w:after="0" w:line="273"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5</w:t>
      </w:r>
      <w:r>
        <w:rPr/>
        <w:t>）</w:t>
      </w:r>
      <w:r>
        <w:rPr>
          <w:spacing w:val="-34"/>
        </w:rPr>
        <w:t> </w:t>
      </w:r>
      <w:r>
        <w:rPr>
          <w:spacing w:val="-2"/>
        </w:rPr>
        <w:t>固定资产的减值测试方法及减值准备计提方法</w:t>
      </w:r>
    </w:p>
    <w:p>
      <w:pPr>
        <w:spacing w:line="240" w:lineRule="auto" w:before="4"/>
        <w:rPr>
          <w:rFonts w:ascii="宋体" w:hAnsi="宋体" w:cs="宋体" w:eastAsia="宋体" w:hint="default"/>
          <w:sz w:val="30"/>
          <w:szCs w:val="30"/>
        </w:rPr>
      </w:pPr>
    </w:p>
    <w:p>
      <w:pPr>
        <w:pStyle w:val="BodyText"/>
        <w:spacing w:line="273" w:lineRule="auto"/>
        <w:ind w:right="1486" w:firstLine="419"/>
        <w:jc w:val="both"/>
      </w:pPr>
      <w:r>
        <w:rPr>
          <w:spacing w:val="-2"/>
        </w:rPr>
        <w:t>本公司于资产负债表日检查固定资产是否存在可能发生减值的迹象。如果该资产存在减值</w:t>
      </w:r>
      <w:r>
        <w:rPr>
          <w:w w:val="100"/>
        </w:rPr>
        <w:t> </w:t>
      </w:r>
      <w:r>
        <w:rPr>
          <w:spacing w:val="-2"/>
        </w:rPr>
        <w:t>迹象，则估计其可收回金额。估计资产的可收回金额以单项资产为基础，如果难以对单项资产</w:t>
      </w:r>
      <w:r>
        <w:rPr>
          <w:spacing w:val="-28"/>
        </w:rPr>
        <w:t> </w:t>
      </w:r>
      <w:r>
        <w:rPr>
          <w:spacing w:val="-28"/>
        </w:rPr>
      </w:r>
      <w:r>
        <w:rPr>
          <w:spacing w:val="-2"/>
        </w:rPr>
        <w:t>的可收回金额进行估计的，则以该资产所属的资产组为基础确定资产组的可收回金额。如果资</w:t>
      </w:r>
      <w:r>
        <w:rPr>
          <w:spacing w:val="-28"/>
        </w:rPr>
        <w:t> </w:t>
      </w:r>
      <w:r>
        <w:rPr>
          <w:spacing w:val="-28"/>
        </w:rPr>
      </w:r>
      <w:r>
        <w:rPr/>
        <w:t>产或资产组的可收回金额低于其账面价值，按其差额计提资产减值准备，并计入当期损益。</w:t>
      </w:r>
    </w:p>
    <w:p>
      <w:pPr>
        <w:spacing w:line="240" w:lineRule="auto" w:before="3"/>
        <w:rPr>
          <w:rFonts w:ascii="宋体" w:hAnsi="宋体" w:cs="宋体" w:eastAsia="宋体" w:hint="default"/>
          <w:sz w:val="29"/>
          <w:szCs w:val="29"/>
        </w:rPr>
      </w:pPr>
    </w:p>
    <w:p>
      <w:pPr>
        <w:pStyle w:val="BodyText"/>
        <w:spacing w:line="273" w:lineRule="auto"/>
        <w:ind w:right="1486" w:firstLine="419"/>
        <w:jc w:val="both"/>
      </w:pPr>
      <w:r>
        <w:rPr>
          <w:spacing w:val="-2"/>
        </w:rPr>
        <w:t>上述资产减值损失一经确认，在以后会计期间不予转回。当存在下列迹象的，表明固定资</w:t>
      </w:r>
      <w:r>
        <w:rPr>
          <w:w w:val="100"/>
        </w:rPr>
        <w:t> </w:t>
      </w:r>
      <w:r>
        <w:rPr/>
        <w:t>产可能发生了减值：</w:t>
      </w:r>
    </w:p>
    <w:p>
      <w:pPr>
        <w:spacing w:line="240" w:lineRule="auto" w:before="0"/>
        <w:rPr>
          <w:rFonts w:ascii="宋体" w:hAnsi="宋体" w:cs="宋体" w:eastAsia="宋体" w:hint="default"/>
          <w:sz w:val="29"/>
          <w:szCs w:val="29"/>
        </w:rPr>
      </w:pPr>
    </w:p>
    <w:p>
      <w:pPr>
        <w:pStyle w:val="BodyText"/>
        <w:tabs>
          <w:tab w:pos="687" w:val="left" w:leader="none"/>
        </w:tabs>
        <w:spacing w:line="240" w:lineRule="auto"/>
        <w:ind w:right="1211"/>
        <w:jc w:val="left"/>
      </w:pPr>
      <w:r>
        <w:rPr/>
        <w:t>①</w:t>
        <w:tab/>
        <w:t>资产的市价大幅度下跌，其跌幅明显高于因时间的推移或者正常使用而预计的下跌；</w:t>
      </w:r>
    </w:p>
    <w:p>
      <w:pPr>
        <w:spacing w:line="240" w:lineRule="auto" w:before="0"/>
        <w:rPr>
          <w:rFonts w:ascii="宋体" w:hAnsi="宋体" w:cs="宋体" w:eastAsia="宋体" w:hint="default"/>
          <w:sz w:val="20"/>
          <w:szCs w:val="20"/>
        </w:rPr>
      </w:pPr>
    </w:p>
    <w:p>
      <w:pPr>
        <w:pStyle w:val="BodyText"/>
        <w:tabs>
          <w:tab w:pos="687" w:val="left" w:leader="none"/>
        </w:tabs>
        <w:spacing w:line="273" w:lineRule="auto" w:before="150"/>
        <w:ind w:right="1486"/>
        <w:jc w:val="left"/>
      </w:pPr>
      <w:r>
        <w:rPr/>
        <w:t>②</w:t>
        <w:tab/>
      </w:r>
      <w:r>
        <w:rPr>
          <w:spacing w:val="-2"/>
        </w:rPr>
        <w:t>企业经营所处的经济、技术或法律等环境以及资产所处的市场在当期或将在近期发生重大</w:t>
      </w:r>
      <w:r>
        <w:rPr>
          <w:spacing w:val="-39"/>
        </w:rPr>
        <w:t> </w:t>
      </w:r>
      <w:r>
        <w:rPr>
          <w:spacing w:val="-39"/>
        </w:rPr>
      </w:r>
      <w:r>
        <w:rPr/>
        <w:t>变化，从而对企业产生不利影响；</w:t>
      </w:r>
    </w:p>
    <w:p>
      <w:pPr>
        <w:spacing w:line="240" w:lineRule="auto" w:before="3"/>
        <w:rPr>
          <w:rFonts w:ascii="宋体" w:hAnsi="宋体" w:cs="宋体" w:eastAsia="宋体" w:hint="default"/>
          <w:sz w:val="29"/>
          <w:szCs w:val="29"/>
        </w:rPr>
      </w:pPr>
    </w:p>
    <w:p>
      <w:pPr>
        <w:pStyle w:val="BodyText"/>
        <w:tabs>
          <w:tab w:pos="687" w:val="left" w:leader="none"/>
        </w:tabs>
        <w:spacing w:line="273" w:lineRule="auto"/>
        <w:ind w:right="1486"/>
        <w:jc w:val="left"/>
      </w:pPr>
      <w:r>
        <w:rPr/>
        <w:t>③</w:t>
        <w:tab/>
      </w:r>
      <w:r>
        <w:rPr>
          <w:spacing w:val="-2"/>
        </w:rPr>
        <w:t>市场利率或者其他市场投资回报率在当期已经提高，从而影响企业用来计算资产预计未来</w:t>
      </w:r>
      <w:r>
        <w:rPr>
          <w:spacing w:val="-39"/>
        </w:rPr>
        <w:t> </w:t>
      </w:r>
      <w:r>
        <w:rPr>
          <w:spacing w:val="-39"/>
        </w:rPr>
      </w:r>
      <w:r>
        <w:rPr/>
        <w:t>现金流量现值的折现率，导致资产可收回金额大幅度降低；</w:t>
      </w:r>
    </w:p>
    <w:p>
      <w:pPr>
        <w:spacing w:line="240" w:lineRule="auto" w:before="3"/>
        <w:rPr>
          <w:rFonts w:ascii="宋体" w:hAnsi="宋体" w:cs="宋体" w:eastAsia="宋体" w:hint="default"/>
          <w:sz w:val="29"/>
          <w:szCs w:val="29"/>
        </w:rPr>
      </w:pPr>
    </w:p>
    <w:p>
      <w:pPr>
        <w:pStyle w:val="BodyText"/>
        <w:tabs>
          <w:tab w:pos="687" w:val="left" w:leader="none"/>
        </w:tabs>
        <w:spacing w:line="240" w:lineRule="auto"/>
        <w:ind w:right="1894"/>
        <w:jc w:val="left"/>
      </w:pPr>
      <w:r>
        <w:rPr/>
        <w:t>④</w:t>
        <w:tab/>
        <w:t>有证据表明资产已经陈旧过时或其实体已经损坏；</w:t>
      </w:r>
    </w:p>
    <w:p>
      <w:pPr>
        <w:spacing w:line="240" w:lineRule="auto" w:before="0"/>
        <w:rPr>
          <w:rFonts w:ascii="宋体" w:hAnsi="宋体" w:cs="宋体" w:eastAsia="宋体" w:hint="default"/>
          <w:sz w:val="20"/>
          <w:szCs w:val="20"/>
        </w:rPr>
      </w:pPr>
    </w:p>
    <w:p>
      <w:pPr>
        <w:pStyle w:val="BodyText"/>
        <w:tabs>
          <w:tab w:pos="687" w:val="left" w:leader="none"/>
        </w:tabs>
        <w:spacing w:line="240" w:lineRule="auto" w:before="150"/>
        <w:ind w:right="1894"/>
        <w:jc w:val="left"/>
      </w:pPr>
      <w:r>
        <w:rPr/>
        <w:t>⑤</w:t>
        <w:tab/>
        <w:t>资产已经或者将被闲置、终止使用或者计划提前处置；</w:t>
      </w:r>
    </w:p>
    <w:p>
      <w:pPr>
        <w:spacing w:line="240" w:lineRule="auto" w:before="0"/>
        <w:rPr>
          <w:rFonts w:ascii="宋体" w:hAnsi="宋体" w:cs="宋体" w:eastAsia="宋体" w:hint="default"/>
          <w:sz w:val="20"/>
          <w:szCs w:val="20"/>
        </w:rPr>
      </w:pPr>
    </w:p>
    <w:p>
      <w:pPr>
        <w:pStyle w:val="BodyText"/>
        <w:tabs>
          <w:tab w:pos="687" w:val="left" w:leader="none"/>
        </w:tabs>
        <w:spacing w:line="273" w:lineRule="auto" w:before="150"/>
        <w:ind w:right="1486"/>
        <w:jc w:val="left"/>
      </w:pPr>
      <w:r>
        <w:rPr/>
        <w:t>⑥</w:t>
        <w:tab/>
      </w:r>
      <w:r>
        <w:rPr>
          <w:spacing w:val="-2"/>
        </w:rPr>
        <w:t>企业内部报告的证据表明资产的经济绩效已经低于或者将低于预期，如：资产所创造的净</w:t>
      </w:r>
      <w:r>
        <w:rPr>
          <w:spacing w:val="-39"/>
        </w:rPr>
        <w:t> </w:t>
      </w:r>
      <w:r>
        <w:rPr>
          <w:spacing w:val="-39"/>
        </w:rPr>
      </w:r>
      <w:r>
        <w:rPr/>
        <w:t>现金流量或者实现的营业利润（或者损失）远远低于预计金额等；</w:t>
      </w:r>
    </w:p>
    <w:p>
      <w:pPr>
        <w:spacing w:line="240" w:lineRule="auto" w:before="0"/>
        <w:rPr>
          <w:rFonts w:ascii="宋体" w:hAnsi="宋体" w:cs="宋体" w:eastAsia="宋体" w:hint="default"/>
          <w:sz w:val="29"/>
          <w:szCs w:val="29"/>
        </w:rPr>
      </w:pPr>
    </w:p>
    <w:p>
      <w:pPr>
        <w:pStyle w:val="BodyText"/>
        <w:tabs>
          <w:tab w:pos="687" w:val="left" w:leader="none"/>
        </w:tabs>
        <w:spacing w:line="240" w:lineRule="auto"/>
        <w:ind w:right="1894"/>
        <w:jc w:val="left"/>
      </w:pPr>
      <w:r>
        <w:rPr/>
        <w:t>⑦</w:t>
        <w:tab/>
        <w:t>其他表明资产可能已经发生减值的迹象。</w:t>
      </w:r>
    </w:p>
    <w:p>
      <w:pPr>
        <w:spacing w:line="240" w:lineRule="auto" w:before="0"/>
        <w:rPr>
          <w:rFonts w:ascii="宋体" w:hAnsi="宋体" w:cs="宋体" w:eastAsia="宋体" w:hint="default"/>
          <w:sz w:val="20"/>
          <w:szCs w:val="20"/>
        </w:rPr>
      </w:pPr>
    </w:p>
    <w:p>
      <w:pPr>
        <w:pStyle w:val="BodyText"/>
        <w:tabs>
          <w:tab w:pos="687" w:val="left" w:leader="none"/>
        </w:tabs>
        <w:spacing w:line="273" w:lineRule="auto" w:before="150"/>
        <w:ind w:right="1486"/>
        <w:jc w:val="left"/>
      </w:pPr>
      <w:r>
        <w:rPr/>
        <w:t>⑧</w:t>
        <w:tab/>
      </w:r>
      <w:r>
        <w:rPr>
          <w:spacing w:val="-2"/>
        </w:rPr>
        <w:t>符合持有待售条件的固定资产，以账面价值与公允价值减去处置费用孰低的金额列示。公</w:t>
      </w:r>
      <w:r>
        <w:rPr>
          <w:spacing w:val="-39"/>
        </w:rPr>
        <w:t> </w:t>
      </w:r>
      <w:r>
        <w:rPr>
          <w:spacing w:val="-39"/>
        </w:rPr>
      </w:r>
      <w:r>
        <w:rPr/>
        <w:t>允价值减去处置费用低于原账面价值的金额，确认为资产减值损失。</w:t>
      </w:r>
    </w:p>
    <w:p>
      <w:pPr>
        <w:pStyle w:val="BodyText"/>
        <w:spacing w:line="670" w:lineRule="atLeast" w:before="2"/>
        <w:ind w:left="680" w:right="1211" w:hanging="562"/>
        <w:jc w:val="left"/>
      </w:pPr>
      <w:r>
        <w:rPr/>
        <w:t>（</w:t>
      </w:r>
      <w:r>
        <w:rPr>
          <w:rFonts w:ascii="Arial" w:hAnsi="Arial" w:cs="Arial" w:eastAsia="Arial" w:hint="default"/>
        </w:rPr>
        <w:t>6</w:t>
      </w:r>
      <w:r>
        <w:rPr/>
        <w:t>）</w:t>
      </w:r>
      <w:r>
        <w:rPr>
          <w:spacing w:val="-77"/>
        </w:rPr>
        <w:t> </w:t>
      </w:r>
      <w:r>
        <w:rPr/>
        <w:t>固定资产的处置</w:t>
      </w:r>
      <w:r>
        <w:rPr>
          <w:spacing w:val="-100"/>
        </w:rPr>
        <w:t> </w:t>
      </w:r>
      <w:r>
        <w:rPr>
          <w:spacing w:val="-100"/>
        </w:rPr>
      </w:r>
      <w:r>
        <w:rPr>
          <w:spacing w:val="-2"/>
        </w:rPr>
        <w:t>固定资产出售、转让、报废或毁损的处置收入扣除其账面价值和相关税费后的金额计入当</w:t>
      </w:r>
    </w:p>
    <w:p>
      <w:pPr>
        <w:pStyle w:val="BodyText"/>
        <w:spacing w:line="240" w:lineRule="auto" w:before="37"/>
        <w:ind w:right="1894"/>
        <w:jc w:val="left"/>
      </w:pPr>
      <w:r>
        <w:rPr/>
        <w:t>期损益。</w:t>
      </w:r>
    </w:p>
    <w:p>
      <w:pPr>
        <w:pStyle w:val="BodyText"/>
        <w:spacing w:line="670" w:lineRule="atLeast" w:before="31"/>
        <w:ind w:left="680" w:right="1211" w:hanging="562"/>
        <w:jc w:val="left"/>
      </w:pPr>
      <w:r>
        <w:rPr/>
        <w:t>（</w:t>
      </w:r>
      <w:r>
        <w:rPr>
          <w:rFonts w:ascii="Arial" w:hAnsi="Arial" w:cs="Arial" w:eastAsia="Arial" w:hint="default"/>
        </w:rPr>
        <w:t>7</w:t>
      </w:r>
      <w:r>
        <w:rPr/>
        <w:t>）</w:t>
      </w:r>
      <w:r>
        <w:rPr>
          <w:spacing w:val="-77"/>
        </w:rPr>
        <w:t> </w:t>
      </w:r>
      <w:r>
        <w:rPr/>
        <w:t>融资租入固定资产的认定依据、计价方法</w:t>
      </w:r>
      <w:r>
        <w:rPr>
          <w:spacing w:val="-102"/>
        </w:rPr>
        <w:t> </w:t>
      </w:r>
      <w:r>
        <w:rPr>
          <w:spacing w:val="-102"/>
        </w:rPr>
      </w:r>
      <w:r>
        <w:rPr>
          <w:spacing w:val="-2"/>
        </w:rPr>
        <w:t>融资租赁，是指实质上转移了与资产所有权有关的全部风险和报酬的租赁。本公司将符合</w:t>
      </w:r>
    </w:p>
    <w:p>
      <w:pPr>
        <w:pStyle w:val="BodyText"/>
        <w:spacing w:line="240" w:lineRule="auto" w:before="37"/>
        <w:ind w:right="1894"/>
        <w:jc w:val="left"/>
      </w:pPr>
      <w:r>
        <w:rPr/>
        <w:t>下列一项或数项标准的租赁认定为融资租赁：</w:t>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tabs>
          <w:tab w:pos="560" w:val="left" w:leader="none"/>
        </w:tabs>
        <w:spacing w:line="240" w:lineRule="auto" w:before="36"/>
        <w:ind w:left="140" w:right="1591"/>
        <w:jc w:val="left"/>
      </w:pPr>
      <w:r>
        <w:rPr/>
        <w:t>①</w:t>
        <w:tab/>
        <w:t>在租赁期届满时，租赁资产的所有权转移给承租人。</w:t>
      </w:r>
    </w:p>
    <w:p>
      <w:pPr>
        <w:spacing w:line="240" w:lineRule="auto" w:before="4"/>
        <w:rPr>
          <w:rFonts w:ascii="宋体" w:hAnsi="宋体" w:cs="宋体" w:eastAsia="宋体" w:hint="default"/>
          <w:sz w:val="24"/>
          <w:szCs w:val="24"/>
        </w:rPr>
      </w:pPr>
    </w:p>
    <w:p>
      <w:pPr>
        <w:pStyle w:val="BodyText"/>
        <w:tabs>
          <w:tab w:pos="560" w:val="left" w:leader="none"/>
        </w:tabs>
        <w:spacing w:line="273" w:lineRule="auto"/>
        <w:ind w:left="140" w:right="1488"/>
        <w:jc w:val="left"/>
      </w:pPr>
      <w:r>
        <w:rPr/>
        <w:t>②</w:t>
        <w:tab/>
      </w:r>
      <w:r>
        <w:rPr>
          <w:spacing w:val="-2"/>
        </w:rPr>
        <w:t>承租人有购买租赁资产的选择权，所订立的购买价款预计将远低于行使选择权时租赁资产</w:t>
      </w:r>
      <w:r>
        <w:rPr>
          <w:spacing w:val="-31"/>
        </w:rPr>
        <w:t> </w:t>
      </w:r>
      <w:r>
        <w:rPr>
          <w:spacing w:val="-31"/>
        </w:rPr>
      </w:r>
      <w:r>
        <w:rPr/>
        <w:t>的公允价值，因而在租赁开始日就可以合理确定承租人将会行使这种选择权。</w:t>
      </w:r>
    </w:p>
    <w:p>
      <w:pPr>
        <w:spacing w:line="240" w:lineRule="auto" w:before="11"/>
        <w:rPr>
          <w:rFonts w:ascii="宋体" w:hAnsi="宋体" w:cs="宋体" w:eastAsia="宋体" w:hint="default"/>
          <w:sz w:val="21"/>
          <w:szCs w:val="21"/>
        </w:rPr>
      </w:pPr>
    </w:p>
    <w:p>
      <w:pPr>
        <w:pStyle w:val="BodyText"/>
        <w:tabs>
          <w:tab w:pos="560" w:val="left" w:leader="none"/>
        </w:tabs>
        <w:spacing w:line="240" w:lineRule="auto"/>
        <w:ind w:left="140" w:right="1591"/>
        <w:jc w:val="left"/>
      </w:pPr>
      <w:r>
        <w:rPr/>
        <w:t>③</w:t>
        <w:tab/>
        <w:t>即使资产的所有权不转移，但租赁期占租赁资产使用寿命的大部分。</w:t>
      </w:r>
    </w:p>
    <w:p>
      <w:pPr>
        <w:spacing w:line="240" w:lineRule="auto" w:before="4"/>
        <w:rPr>
          <w:rFonts w:ascii="宋体" w:hAnsi="宋体" w:cs="宋体" w:eastAsia="宋体" w:hint="default"/>
          <w:sz w:val="24"/>
          <w:szCs w:val="24"/>
        </w:rPr>
      </w:pPr>
    </w:p>
    <w:p>
      <w:pPr>
        <w:pStyle w:val="BodyText"/>
        <w:tabs>
          <w:tab w:pos="560" w:val="left" w:leader="none"/>
        </w:tabs>
        <w:spacing w:line="273" w:lineRule="auto"/>
        <w:ind w:left="140" w:right="1488"/>
        <w:jc w:val="left"/>
      </w:pPr>
      <w:r>
        <w:rPr/>
        <w:t>④</w:t>
        <w:tab/>
      </w:r>
      <w:r>
        <w:rPr>
          <w:spacing w:val="-2"/>
        </w:rPr>
        <w:t>承租人在租赁开始日的最低租赁付款额现值，几乎相当于租赁开始日租赁资产公允价值；</w:t>
      </w:r>
      <w:r>
        <w:rPr>
          <w:spacing w:val="-31"/>
        </w:rPr>
        <w:t> </w:t>
      </w:r>
      <w:r>
        <w:rPr>
          <w:spacing w:val="-31"/>
        </w:rPr>
      </w:r>
      <w:r>
        <w:rPr/>
        <w:t>出租人在租赁开始日的最低租赁收款额现值，几乎相当于租赁开始日租赁资产公允价值。</w:t>
      </w:r>
    </w:p>
    <w:p>
      <w:pPr>
        <w:pStyle w:val="BodyText"/>
        <w:tabs>
          <w:tab w:pos="560" w:val="left" w:leader="none"/>
        </w:tabs>
        <w:spacing w:line="590" w:lineRule="exact" w:before="62"/>
        <w:ind w:left="560" w:right="1488" w:hanging="420"/>
        <w:jc w:val="left"/>
      </w:pPr>
      <w:r>
        <w:rPr/>
        <w:t>⑤</w:t>
        <w:tab/>
        <w:t>租赁资产性质特殊，如果不作较大改造，只有承租人才能使用。</w:t>
      </w:r>
      <w:r>
        <w:rPr>
          <w:w w:val="100"/>
        </w:rPr>
        <w:t> </w:t>
      </w:r>
      <w:r>
        <w:rPr>
          <w:spacing w:val="-2"/>
        </w:rPr>
        <w:t>在租赁期开始日，融资租入固定资产的入账价值为租赁开始日租赁资产公允价值与最低租</w:t>
      </w:r>
    </w:p>
    <w:p>
      <w:pPr>
        <w:pStyle w:val="BodyText"/>
        <w:spacing w:line="224" w:lineRule="exact"/>
        <w:ind w:left="140" w:right="1591"/>
        <w:jc w:val="left"/>
      </w:pPr>
      <w:r>
        <w:rPr/>
        <w:t>赁付款额现值两者中较低者。</w:t>
      </w:r>
    </w:p>
    <w:p>
      <w:pPr>
        <w:spacing w:line="240" w:lineRule="auto" w:before="4"/>
        <w:rPr>
          <w:rFonts w:ascii="宋体" w:hAnsi="宋体" w:cs="宋体" w:eastAsia="宋体" w:hint="default"/>
          <w:sz w:val="24"/>
          <w:szCs w:val="24"/>
        </w:rPr>
      </w:pPr>
    </w:p>
    <w:p>
      <w:pPr>
        <w:pStyle w:val="BodyText"/>
        <w:spacing w:line="273" w:lineRule="auto"/>
        <w:ind w:left="140" w:right="1486" w:firstLine="419"/>
        <w:jc w:val="both"/>
      </w:pPr>
      <w:r>
        <w:rPr>
          <w:spacing w:val="-2"/>
        </w:rPr>
        <w:t>融资租入的固定资产采用与自有固定资产相一致的折旧政策计提累计折旧。能够合理确定</w:t>
      </w:r>
      <w:r>
        <w:rPr>
          <w:w w:val="100"/>
        </w:rPr>
        <w:t> </w:t>
      </w:r>
      <w:r>
        <w:rPr>
          <w:spacing w:val="-2"/>
        </w:rPr>
        <w:t>租赁期届满时将会取得租赁资产所有权的，在租赁资产使用年限内计提折旧；无法合理确定租</w:t>
      </w:r>
      <w:r>
        <w:rPr>
          <w:spacing w:val="-28"/>
        </w:rPr>
        <w:t> </w:t>
      </w:r>
      <w:r>
        <w:rPr>
          <w:spacing w:val="-28"/>
        </w:rPr>
      </w:r>
      <w:r>
        <w:rPr>
          <w:spacing w:val="-2"/>
        </w:rPr>
        <w:t>赁期届满时能够取得租赁资产所有权的，在租赁期与租赁资产使用寿命两者较短的期间内计提</w:t>
      </w:r>
      <w:r>
        <w:rPr>
          <w:spacing w:val="-28"/>
        </w:rPr>
        <w:t> </w:t>
      </w:r>
      <w:r>
        <w:rPr>
          <w:spacing w:val="-28"/>
        </w:rPr>
      </w:r>
      <w:r>
        <w:rPr/>
        <w:t>折旧。</w:t>
      </w:r>
    </w:p>
    <w:p>
      <w:pPr>
        <w:spacing w:line="240" w:lineRule="auto" w:before="1"/>
        <w:rPr>
          <w:rFonts w:ascii="宋体" w:hAnsi="宋体" w:cs="宋体" w:eastAsia="宋体" w:hint="default"/>
          <w:sz w:val="22"/>
          <w:szCs w:val="22"/>
        </w:rPr>
      </w:pPr>
    </w:p>
    <w:p>
      <w:pPr>
        <w:pStyle w:val="Heading4"/>
        <w:spacing w:line="240" w:lineRule="auto" w:before="0"/>
        <w:ind w:left="140" w:right="1591"/>
        <w:jc w:val="left"/>
        <w:rPr>
          <w:b w:val="0"/>
          <w:bCs w:val="0"/>
        </w:rPr>
      </w:pPr>
      <w:r>
        <w:rPr>
          <w:rFonts w:ascii="Arial" w:hAnsi="Arial" w:cs="Arial" w:eastAsia="Arial" w:hint="default"/>
        </w:rPr>
        <w:t>16</w:t>
      </w:r>
      <w:r>
        <w:rPr/>
        <w:t>、</w:t>
      </w:r>
      <w:r>
        <w:rPr>
          <w:spacing w:val="-10"/>
        </w:rPr>
        <w:t> </w:t>
      </w:r>
      <w:r>
        <w:rPr/>
        <w:t>在建工程</w:t>
      </w:r>
      <w:r>
        <w:rPr>
          <w:b w:val="0"/>
          <w:bCs w:val="0"/>
        </w:rPr>
      </w:r>
    </w:p>
    <w:p>
      <w:pPr>
        <w:spacing w:line="240" w:lineRule="auto" w:before="13"/>
        <w:rPr>
          <w:rFonts w:ascii="宋体" w:hAnsi="宋体" w:cs="宋体" w:eastAsia="宋体" w:hint="default"/>
          <w:b/>
          <w:bCs/>
          <w:sz w:val="22"/>
          <w:szCs w:val="22"/>
        </w:rPr>
      </w:pPr>
    </w:p>
    <w:p>
      <w:pPr>
        <w:pStyle w:val="BodyText"/>
        <w:spacing w:line="273" w:lineRule="auto"/>
        <w:ind w:left="140" w:right="1486" w:firstLine="419"/>
        <w:jc w:val="both"/>
      </w:pPr>
      <w:r>
        <w:rPr>
          <w:spacing w:val="-2"/>
        </w:rPr>
        <w:t>本公司在建工程以立项项目进行分类。在建工程成本按实际成本确定﹐包括在建期间发生</w:t>
      </w:r>
      <w:r>
        <w:rPr>
          <w:w w:val="100"/>
        </w:rPr>
        <w:t> </w:t>
      </w:r>
      <w:r>
        <w:rPr>
          <w:spacing w:val="-2"/>
        </w:rPr>
        <w:t>的各项工程支出、工程达到预定可使用状态前的资本化的借款费用以及其他相关费用等。在建</w:t>
      </w:r>
      <w:r>
        <w:rPr>
          <w:spacing w:val="-28"/>
        </w:rPr>
        <w:t> </w:t>
      </w:r>
      <w:r>
        <w:rPr>
          <w:spacing w:val="-28"/>
        </w:rPr>
      </w:r>
      <w:r>
        <w:rPr/>
        <w:t>工程不计提折旧。在建工程在达到预定可使用状态时，按工程实际成本结转为固定资产。</w:t>
      </w:r>
    </w:p>
    <w:p>
      <w:pPr>
        <w:spacing w:line="240" w:lineRule="auto" w:before="1"/>
        <w:rPr>
          <w:rFonts w:ascii="宋体" w:hAnsi="宋体" w:cs="宋体" w:eastAsia="宋体" w:hint="default"/>
          <w:sz w:val="22"/>
          <w:szCs w:val="22"/>
        </w:rPr>
      </w:pPr>
    </w:p>
    <w:p>
      <w:pPr>
        <w:pStyle w:val="BodyText"/>
        <w:spacing w:line="273" w:lineRule="auto"/>
        <w:ind w:left="140" w:right="1486" w:firstLine="419"/>
        <w:jc w:val="both"/>
      </w:pPr>
      <w:r>
        <w:rPr>
          <w:spacing w:val="-2"/>
        </w:rPr>
        <w:t>所建造的固定资产已达到预定可使用状态，但尚未办理竣工决算的，自达到预定可使用状</w:t>
      </w:r>
      <w:r>
        <w:rPr>
          <w:w w:val="100"/>
        </w:rPr>
        <w:t> </w:t>
      </w:r>
      <w:r>
        <w:rPr>
          <w:spacing w:val="-2"/>
        </w:rPr>
        <w:t>态之日起，根据工程预算、造价或者工程实际成本等，按估计的价值转入固定资产，并按本公</w:t>
      </w:r>
      <w:r>
        <w:rPr>
          <w:spacing w:val="-28"/>
        </w:rPr>
        <w:t> </w:t>
      </w:r>
      <w:r>
        <w:rPr>
          <w:spacing w:val="-28"/>
        </w:rPr>
      </w:r>
      <w:r>
        <w:rPr>
          <w:spacing w:val="-2"/>
        </w:rPr>
        <w:t>司固定资产折旧政策计提固定资产的折旧，待办理竣工决算后，再按实际成本调整原来的暂估</w:t>
      </w:r>
      <w:r>
        <w:rPr>
          <w:spacing w:val="-28"/>
        </w:rPr>
        <w:t> </w:t>
      </w:r>
      <w:r>
        <w:rPr>
          <w:spacing w:val="-28"/>
        </w:rPr>
      </w:r>
      <w:r>
        <w:rPr/>
        <w:t>价值，但不调整原已计提的折旧额。</w:t>
      </w:r>
    </w:p>
    <w:p>
      <w:pPr>
        <w:spacing w:line="240" w:lineRule="auto" w:before="1"/>
        <w:rPr>
          <w:rFonts w:ascii="宋体" w:hAnsi="宋体" w:cs="宋体" w:eastAsia="宋体" w:hint="default"/>
          <w:sz w:val="22"/>
          <w:szCs w:val="22"/>
        </w:rPr>
      </w:pPr>
    </w:p>
    <w:p>
      <w:pPr>
        <w:pStyle w:val="BodyText"/>
        <w:spacing w:line="273" w:lineRule="auto"/>
        <w:ind w:left="140" w:right="1486" w:firstLine="419"/>
        <w:jc w:val="both"/>
      </w:pPr>
      <w:r>
        <w:rPr>
          <w:spacing w:val="-2"/>
        </w:rPr>
        <w:t>本公司在每一个资产负债表日检查在建工程是否存在可能发生减值的迹象。如果有证据表</w:t>
      </w:r>
      <w:r>
        <w:rPr>
          <w:w w:val="100"/>
        </w:rPr>
        <w:t> </w:t>
      </w:r>
      <w:r>
        <w:rPr>
          <w:spacing w:val="-2"/>
        </w:rPr>
        <w:t>明该资产存在减值迹象，则估计其可收回金额。估计资产的可收回金额以单项资产为基础，如</w:t>
      </w:r>
      <w:r>
        <w:rPr>
          <w:spacing w:val="-28"/>
        </w:rPr>
        <w:t> </w:t>
      </w:r>
      <w:r>
        <w:rPr>
          <w:spacing w:val="-28"/>
        </w:rPr>
      </w:r>
      <w:r>
        <w:rPr>
          <w:spacing w:val="-2"/>
        </w:rPr>
        <w:t>果难以对单项资产的可收回金额进行估计的，则以该资产所属的资产组为基础确定资产组的可</w:t>
      </w:r>
      <w:r>
        <w:rPr>
          <w:spacing w:val="-28"/>
        </w:rPr>
        <w:t> </w:t>
      </w:r>
      <w:r>
        <w:rPr>
          <w:spacing w:val="-28"/>
        </w:rPr>
      </w:r>
      <w:r>
        <w:rPr>
          <w:spacing w:val="-2"/>
        </w:rPr>
        <w:t>收回金额。如果资产或资产组的可收回金额低于其账面价值，按其差额计提资产减值准备，并</w:t>
      </w:r>
      <w:r>
        <w:rPr>
          <w:spacing w:val="-28"/>
        </w:rPr>
        <w:t> </w:t>
      </w:r>
      <w:r>
        <w:rPr>
          <w:spacing w:val="-28"/>
        </w:rPr>
      </w:r>
      <w:r>
        <w:rPr/>
        <w:t>计入当期损益。</w:t>
      </w:r>
    </w:p>
    <w:p>
      <w:pPr>
        <w:spacing w:line="240" w:lineRule="auto" w:before="12"/>
        <w:rPr>
          <w:rFonts w:ascii="宋体" w:hAnsi="宋体" w:cs="宋体" w:eastAsia="宋体" w:hint="default"/>
          <w:sz w:val="21"/>
          <w:szCs w:val="21"/>
        </w:rPr>
      </w:pPr>
    </w:p>
    <w:p>
      <w:pPr>
        <w:pStyle w:val="BodyText"/>
        <w:spacing w:line="273" w:lineRule="auto"/>
        <w:ind w:left="140" w:right="0" w:firstLine="419"/>
        <w:jc w:val="left"/>
      </w:pPr>
      <w:r>
        <w:rPr>
          <w:spacing w:val="-4"/>
        </w:rPr>
        <w:t>上述资产减值损失一经确认，在以后会计期间不予转回。当存在下列一项或若干项情况的，</w:t>
      </w:r>
      <w:r>
        <w:rPr>
          <w:w w:val="100"/>
        </w:rPr>
        <w:t> </w:t>
      </w:r>
      <w:r>
        <w:rPr/>
        <w:t>应当对在建工程进行减值测试：</w:t>
      </w:r>
    </w:p>
    <w:p>
      <w:pPr>
        <w:spacing w:line="240" w:lineRule="auto" w:before="1"/>
        <w:rPr>
          <w:rFonts w:ascii="宋体" w:hAnsi="宋体" w:cs="宋体" w:eastAsia="宋体" w:hint="default"/>
          <w:sz w:val="22"/>
          <w:szCs w:val="22"/>
        </w:rPr>
      </w:pPr>
    </w:p>
    <w:p>
      <w:pPr>
        <w:pStyle w:val="BodyText"/>
        <w:tabs>
          <w:tab w:pos="560" w:val="left" w:leader="none"/>
        </w:tabs>
        <w:spacing w:line="240" w:lineRule="auto"/>
        <w:ind w:left="140" w:right="1591"/>
        <w:jc w:val="left"/>
      </w:pPr>
      <w:r>
        <w:rPr/>
        <w:t>①</w:t>
        <w:tab/>
        <w:t>长期停建并且预计在未来</w:t>
      </w:r>
      <w:r>
        <w:rPr>
          <w:spacing w:val="-57"/>
        </w:rPr>
        <w:t> </w:t>
      </w:r>
      <w:r>
        <w:rPr>
          <w:rFonts w:ascii="Arial" w:hAnsi="Arial" w:cs="Arial" w:eastAsia="Arial" w:hint="default"/>
        </w:rPr>
        <w:t>3</w:t>
      </w:r>
      <w:r>
        <w:rPr>
          <w:rFonts w:ascii="Arial" w:hAnsi="Arial" w:cs="Arial" w:eastAsia="Arial" w:hint="default"/>
          <w:spacing w:val="-8"/>
        </w:rPr>
        <w:t> </w:t>
      </w:r>
      <w:r>
        <w:rPr/>
        <w:t>年内不会重新开工的在建工程；</w:t>
      </w:r>
    </w:p>
    <w:p>
      <w:pPr>
        <w:spacing w:line="240" w:lineRule="auto" w:before="2"/>
        <w:rPr>
          <w:rFonts w:ascii="宋体" w:hAnsi="宋体" w:cs="宋体" w:eastAsia="宋体" w:hint="default"/>
          <w:sz w:val="23"/>
          <w:szCs w:val="23"/>
        </w:rPr>
      </w:pPr>
    </w:p>
    <w:p>
      <w:pPr>
        <w:pStyle w:val="BodyText"/>
        <w:tabs>
          <w:tab w:pos="560" w:val="left" w:leader="none"/>
        </w:tabs>
        <w:spacing w:line="273" w:lineRule="auto"/>
        <w:ind w:left="140" w:right="1488"/>
        <w:jc w:val="left"/>
      </w:pPr>
      <w:r>
        <w:rPr/>
        <w:t>②</w:t>
        <w:tab/>
      </w:r>
      <w:r>
        <w:rPr>
          <w:spacing w:val="-2"/>
        </w:rPr>
        <w:t>所建项目无论在性能上，还是在技术上已经落后，并且给企业带来的经济利益具有很大的</w:t>
      </w:r>
      <w:r>
        <w:rPr>
          <w:spacing w:val="-31"/>
        </w:rPr>
        <w:t> </w:t>
      </w:r>
      <w:r>
        <w:rPr>
          <w:spacing w:val="-31"/>
        </w:rPr>
      </w:r>
      <w:r>
        <w:rPr/>
        <w:t>不确定性；</w:t>
      </w:r>
    </w:p>
    <w:p>
      <w:pPr>
        <w:spacing w:line="240" w:lineRule="auto" w:before="11"/>
        <w:rPr>
          <w:rFonts w:ascii="宋体" w:hAnsi="宋体" w:cs="宋体" w:eastAsia="宋体" w:hint="default"/>
          <w:sz w:val="21"/>
          <w:szCs w:val="21"/>
        </w:rPr>
      </w:pPr>
    </w:p>
    <w:p>
      <w:pPr>
        <w:pStyle w:val="BodyText"/>
        <w:tabs>
          <w:tab w:pos="560" w:val="left" w:leader="none"/>
        </w:tabs>
        <w:spacing w:line="240" w:lineRule="auto"/>
        <w:ind w:left="140" w:right="1591"/>
        <w:jc w:val="left"/>
      </w:pPr>
      <w:r>
        <w:rPr/>
        <w:t>③</w:t>
        <w:tab/>
        <w:t>其他足以证明在建工程已经发生减值的情形。</w:t>
      </w:r>
    </w:p>
    <w:p>
      <w:pPr>
        <w:spacing w:after="0" w:line="240" w:lineRule="auto"/>
        <w:jc w:val="left"/>
        <w:sectPr>
          <w:footerReference w:type="default" r:id="rId68"/>
          <w:pgSz w:w="11910" w:h="16840"/>
          <w:pgMar w:footer="1184" w:header="990" w:top="1200" w:bottom="1380" w:left="166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17</w:t>
      </w:r>
      <w:r>
        <w:rPr/>
        <w:t>、</w:t>
      </w:r>
      <w:r>
        <w:rPr>
          <w:spacing w:val="-10"/>
        </w:rPr>
        <w:t> </w:t>
      </w:r>
      <w:r>
        <w:rPr/>
        <w:t>借款费用</w:t>
      </w:r>
      <w:r>
        <w:rPr>
          <w:b w:val="0"/>
          <w:bCs w:val="0"/>
        </w:rPr>
      </w:r>
    </w:p>
    <w:p>
      <w:pPr>
        <w:pStyle w:val="BodyText"/>
        <w:spacing w:line="640" w:lineRule="atLeast" w:before="15"/>
        <w:ind w:left="680" w:right="1211" w:hanging="562"/>
        <w:jc w:val="left"/>
      </w:pPr>
      <w:r>
        <w:rPr/>
        <w:t>（</w:t>
      </w:r>
      <w:r>
        <w:rPr>
          <w:rFonts w:ascii="Arial" w:hAnsi="Arial" w:cs="Arial" w:eastAsia="Arial" w:hint="default"/>
        </w:rPr>
        <w:t>1</w:t>
      </w:r>
      <w:r>
        <w:rPr/>
        <w:t>）</w:t>
      </w:r>
      <w:r>
        <w:rPr>
          <w:spacing w:val="-77"/>
        </w:rPr>
        <w:t> </w:t>
      </w:r>
      <w:r>
        <w:rPr/>
        <w:t>借款费用资本化的确认原则</w:t>
      </w:r>
      <w:r>
        <w:rPr>
          <w:spacing w:val="-103"/>
        </w:rPr>
        <w:t> </w:t>
      </w:r>
      <w:r>
        <w:rPr>
          <w:spacing w:val="-103"/>
        </w:rPr>
      </w:r>
      <w:r>
        <w:rPr>
          <w:spacing w:val="-2"/>
        </w:rPr>
        <w:t>本公司发生的借款费用，可直接归属于符合资本化条件的资产的购建或者生产的，予以资</w:t>
      </w:r>
    </w:p>
    <w:p>
      <w:pPr>
        <w:pStyle w:val="BodyText"/>
        <w:spacing w:line="240" w:lineRule="auto" w:before="37"/>
        <w:ind w:right="1211"/>
        <w:jc w:val="left"/>
      </w:pPr>
      <w:r>
        <w:rPr>
          <w:spacing w:val="-4"/>
        </w:rPr>
        <w:t>本化，计入相关资产成本；其他借款费用，在发生时根据其发生额确认为费用，计入当期损益。</w:t>
      </w:r>
    </w:p>
    <w:p>
      <w:pPr>
        <w:spacing w:line="240" w:lineRule="auto" w:before="1"/>
        <w:rPr>
          <w:rFonts w:ascii="宋体" w:hAnsi="宋体" w:cs="宋体" w:eastAsia="宋体" w:hint="default"/>
          <w:sz w:val="29"/>
          <w:szCs w:val="29"/>
        </w:rPr>
      </w:pPr>
    </w:p>
    <w:p>
      <w:pPr>
        <w:pStyle w:val="BodyText"/>
        <w:spacing w:line="273" w:lineRule="auto"/>
        <w:ind w:right="1486" w:firstLine="419"/>
        <w:jc w:val="both"/>
      </w:pPr>
      <w:r>
        <w:rPr>
          <w:spacing w:val="-2"/>
        </w:rPr>
        <w:t>符合资本化条件的资产，是指需要经过相当长时间的购建或者生产活动才能达到预定可使</w:t>
      </w:r>
      <w:r>
        <w:rPr>
          <w:w w:val="100"/>
        </w:rPr>
        <w:t> </w:t>
      </w:r>
      <w:r>
        <w:rPr/>
        <w:t>用或者可销售状态的固定资产、投资性房地产和存货等资产。</w:t>
      </w:r>
    </w:p>
    <w:p>
      <w:pPr>
        <w:spacing w:line="240" w:lineRule="auto" w:before="11"/>
        <w:rPr>
          <w:rFonts w:ascii="宋体" w:hAnsi="宋体" w:cs="宋体" w:eastAsia="宋体" w:hint="default"/>
          <w:sz w:val="26"/>
          <w:szCs w:val="26"/>
        </w:rPr>
      </w:pPr>
    </w:p>
    <w:p>
      <w:pPr>
        <w:pStyle w:val="BodyText"/>
        <w:spacing w:line="240" w:lineRule="auto"/>
        <w:ind w:left="680" w:right="1894"/>
        <w:jc w:val="left"/>
      </w:pPr>
      <w:r>
        <w:rPr/>
        <w:t>借款费用同时满足下列条件时开始资本化：</w:t>
      </w:r>
    </w:p>
    <w:p>
      <w:pPr>
        <w:spacing w:line="240" w:lineRule="auto" w:before="2"/>
        <w:rPr>
          <w:rFonts w:ascii="宋体" w:hAnsi="宋体" w:cs="宋体" w:eastAsia="宋体" w:hint="default"/>
          <w:sz w:val="29"/>
          <w:szCs w:val="29"/>
        </w:rPr>
      </w:pPr>
    </w:p>
    <w:p>
      <w:pPr>
        <w:pStyle w:val="BodyText"/>
        <w:tabs>
          <w:tab w:pos="680" w:val="left" w:leader="none"/>
        </w:tabs>
        <w:spacing w:line="273" w:lineRule="auto"/>
        <w:ind w:right="1486"/>
        <w:jc w:val="left"/>
      </w:pPr>
      <w:r>
        <w:rPr/>
        <w:t>①</w:t>
        <w:tab/>
      </w:r>
      <w:r>
        <w:rPr>
          <w:spacing w:val="-2"/>
        </w:rPr>
        <w:t>资产支出已经发生，资产支出包括为购建或者生产符合资本化条件的资产而以支付现金、</w:t>
      </w:r>
      <w:r>
        <w:rPr>
          <w:spacing w:val="-31"/>
        </w:rPr>
        <w:t> </w:t>
      </w:r>
      <w:r>
        <w:rPr>
          <w:spacing w:val="-31"/>
        </w:rPr>
      </w:r>
      <w:r>
        <w:rPr/>
        <w:t>转移非现金资产或者承担带息债务形式发生的支出；</w:t>
      </w:r>
    </w:p>
    <w:p>
      <w:pPr>
        <w:spacing w:line="240" w:lineRule="auto" w:before="8"/>
        <w:rPr>
          <w:rFonts w:ascii="宋体" w:hAnsi="宋体" w:cs="宋体" w:eastAsia="宋体" w:hint="default"/>
          <w:sz w:val="26"/>
          <w:szCs w:val="26"/>
        </w:rPr>
      </w:pPr>
    </w:p>
    <w:p>
      <w:pPr>
        <w:pStyle w:val="BodyText"/>
        <w:tabs>
          <w:tab w:pos="680" w:val="left" w:leader="none"/>
        </w:tabs>
        <w:spacing w:line="240" w:lineRule="auto"/>
        <w:ind w:right="1894"/>
        <w:jc w:val="left"/>
      </w:pPr>
      <w:r>
        <w:rPr/>
        <w:t>②</w:t>
        <w:tab/>
        <w:t>借款费用已经发生；</w:t>
      </w:r>
    </w:p>
    <w:p>
      <w:pPr>
        <w:pStyle w:val="BodyText"/>
        <w:tabs>
          <w:tab w:pos="680" w:val="left" w:leader="none"/>
        </w:tabs>
        <w:spacing w:line="650" w:lineRule="atLeast" w:before="5"/>
        <w:ind w:left="680" w:right="1486" w:hanging="420"/>
        <w:jc w:val="left"/>
      </w:pPr>
      <w:r>
        <w:rPr/>
        <w:t>③</w:t>
        <w:tab/>
        <w:t>为使资产达到预定可使用或者可销售状态所必要的购建或者生产活动已经开始。</w:t>
      </w:r>
      <w:r>
        <w:rPr>
          <w:w w:val="100"/>
        </w:rPr>
        <w:t> </w:t>
      </w:r>
      <w:r>
        <w:rPr>
          <w:spacing w:val="-2"/>
        </w:rPr>
        <w:t>当购建或者生产符合资本化条件的资产达到预定可使用或者可销售状态时，借款费用停止</w:t>
      </w:r>
    </w:p>
    <w:p>
      <w:pPr>
        <w:pStyle w:val="BodyText"/>
        <w:spacing w:line="273" w:lineRule="auto" w:before="37"/>
        <w:ind w:right="1211"/>
        <w:jc w:val="left"/>
      </w:pPr>
      <w:r>
        <w:rPr>
          <w:spacing w:val="-2"/>
        </w:rPr>
        <w:t>资本化。当购建或者生产符合资本化条件的资产中部分项目分别完工且可单独使用时，该部分</w:t>
      </w:r>
      <w:r>
        <w:rPr>
          <w:spacing w:val="-28"/>
        </w:rPr>
        <w:t> </w:t>
      </w:r>
      <w:r>
        <w:rPr>
          <w:spacing w:val="-28"/>
        </w:rPr>
      </w:r>
      <w:r>
        <w:rPr/>
        <w:t>资产借款费用停止资本化。</w:t>
      </w:r>
    </w:p>
    <w:p>
      <w:pPr>
        <w:pStyle w:val="BodyText"/>
        <w:spacing w:line="640" w:lineRule="atLeast" w:before="1"/>
        <w:ind w:left="680" w:right="1211" w:hanging="562"/>
        <w:jc w:val="left"/>
      </w:pPr>
      <w:r>
        <w:rPr/>
        <w:t>（</w:t>
      </w:r>
      <w:r>
        <w:rPr>
          <w:rFonts w:ascii="Arial" w:hAnsi="Arial" w:cs="Arial" w:eastAsia="Arial" w:hint="default"/>
        </w:rPr>
        <w:t>2</w:t>
      </w:r>
      <w:r>
        <w:rPr/>
        <w:t>）</w:t>
      </w:r>
      <w:r>
        <w:rPr>
          <w:spacing w:val="-77"/>
        </w:rPr>
        <w:t> </w:t>
      </w:r>
      <w:r>
        <w:rPr/>
        <w:t>借款费用资本化期间</w:t>
      </w:r>
      <w:r>
        <w:rPr>
          <w:spacing w:val="-101"/>
        </w:rPr>
        <w:t> </w:t>
      </w:r>
      <w:r>
        <w:rPr>
          <w:spacing w:val="-101"/>
        </w:rPr>
      </w:r>
      <w:r>
        <w:rPr>
          <w:spacing w:val="-2"/>
        </w:rPr>
        <w:t>资本化期间，指从借款费用开始资本化时点到停止资本化时点的期间，借款费用暂停资本</w:t>
      </w:r>
    </w:p>
    <w:p>
      <w:pPr>
        <w:pStyle w:val="BodyText"/>
        <w:spacing w:line="273" w:lineRule="auto" w:before="37"/>
        <w:ind w:right="1211"/>
        <w:jc w:val="left"/>
      </w:pPr>
      <w:r>
        <w:rPr>
          <w:spacing w:val="-2"/>
        </w:rPr>
        <w:t>化的期间不包括在内。当符合资本化条件的资产在购建或者生产过程中发生非正常中断、且中</w:t>
      </w:r>
      <w:r>
        <w:rPr>
          <w:spacing w:val="-28"/>
        </w:rPr>
        <w:t> </w:t>
      </w:r>
      <w:r>
        <w:rPr>
          <w:spacing w:val="-28"/>
        </w:rPr>
      </w:r>
      <w:r>
        <w:rPr/>
        <w:t>断时间连续超过</w:t>
      </w:r>
      <w:r>
        <w:rPr>
          <w:spacing w:val="-55"/>
        </w:rPr>
        <w:t> </w:t>
      </w:r>
      <w:r>
        <w:rPr>
          <w:rFonts w:ascii="Arial" w:hAnsi="Arial" w:cs="Arial" w:eastAsia="Arial" w:hint="default"/>
        </w:rPr>
        <w:t>3</w:t>
      </w:r>
      <w:r>
        <w:rPr>
          <w:rFonts w:ascii="Arial" w:hAnsi="Arial" w:cs="Arial" w:eastAsia="Arial" w:hint="default"/>
          <w:spacing w:val="-10"/>
        </w:rPr>
        <w:t> </w:t>
      </w:r>
      <w:r>
        <w:rPr/>
        <w:t>个月的，借款费用暂停资本化，直至资产的购建活动重新开始。</w:t>
      </w:r>
    </w:p>
    <w:p>
      <w:pPr>
        <w:pStyle w:val="BodyText"/>
        <w:spacing w:line="656" w:lineRule="exact" w:before="53"/>
        <w:ind w:left="680" w:right="1211" w:hanging="562"/>
        <w:jc w:val="left"/>
      </w:pPr>
      <w:r>
        <w:rPr/>
        <w:t>（</w:t>
      </w:r>
      <w:r>
        <w:rPr>
          <w:rFonts w:ascii="Arial" w:hAnsi="Arial" w:cs="Arial" w:eastAsia="Arial" w:hint="default"/>
        </w:rPr>
        <w:t>3</w:t>
      </w:r>
      <w:r>
        <w:rPr/>
        <w:t>）</w:t>
      </w:r>
      <w:r>
        <w:rPr>
          <w:spacing w:val="-77"/>
        </w:rPr>
        <w:t> </w:t>
      </w:r>
      <w:r>
        <w:rPr/>
        <w:t>借款费用资本化金额的计算方法</w:t>
      </w:r>
      <w:r>
        <w:rPr>
          <w:spacing w:val="-101"/>
        </w:rPr>
        <w:t> </w:t>
      </w:r>
      <w:r>
        <w:rPr>
          <w:spacing w:val="-101"/>
        </w:rPr>
      </w:r>
      <w:r>
        <w:rPr>
          <w:spacing w:val="-2"/>
        </w:rPr>
        <w:t>专门借款的利息费用（扣除尚未动用的借款资金存入银行取得的利息收入或者进行暂时性</w:t>
      </w:r>
    </w:p>
    <w:p>
      <w:pPr>
        <w:pStyle w:val="BodyText"/>
        <w:spacing w:line="210" w:lineRule="exact"/>
        <w:ind w:right="1211"/>
        <w:jc w:val="left"/>
      </w:pPr>
      <w:r>
        <w:rPr/>
        <w:t>投资取得的投资收益）及其辅助费用在所购建或者生产的符合资本化条件的资产达到预定可使</w:t>
      </w:r>
    </w:p>
    <w:p>
      <w:pPr>
        <w:pStyle w:val="BodyText"/>
        <w:spacing w:line="240" w:lineRule="auto" w:before="37"/>
        <w:ind w:right="1894"/>
        <w:jc w:val="left"/>
      </w:pPr>
      <w:r>
        <w:rPr/>
        <w:t>用或者可销售状态前，予以资本化。</w:t>
      </w:r>
    </w:p>
    <w:p>
      <w:pPr>
        <w:spacing w:line="240" w:lineRule="auto" w:before="2"/>
        <w:rPr>
          <w:rFonts w:ascii="宋体" w:hAnsi="宋体" w:cs="宋体" w:eastAsia="宋体" w:hint="default"/>
          <w:sz w:val="29"/>
          <w:szCs w:val="29"/>
        </w:rPr>
      </w:pPr>
    </w:p>
    <w:p>
      <w:pPr>
        <w:pStyle w:val="BodyText"/>
        <w:spacing w:line="273" w:lineRule="auto"/>
        <w:ind w:right="1486" w:firstLine="419"/>
        <w:jc w:val="both"/>
      </w:pPr>
      <w:r>
        <w:rPr>
          <w:spacing w:val="-2"/>
        </w:rPr>
        <w:t>一般借款应予资本化的利息金额根据累计资产支出超过专门借款部分的资产支出按年加权</w:t>
      </w:r>
      <w:r>
        <w:rPr>
          <w:w w:val="100"/>
        </w:rPr>
        <w:t> </w:t>
      </w:r>
      <w:r>
        <w:rPr>
          <w:spacing w:val="-2"/>
        </w:rPr>
        <w:t>平均数乘以所占用一般借款的资本化率计算确定。资本化率根据一般借款加权平均利率计算确</w:t>
      </w:r>
      <w:r>
        <w:rPr>
          <w:spacing w:val="-28"/>
        </w:rPr>
        <w:t> </w:t>
      </w:r>
      <w:r>
        <w:rPr>
          <w:spacing w:val="-28"/>
        </w:rPr>
      </w:r>
      <w:r>
        <w:rPr/>
        <w:t>定。</w:t>
      </w:r>
    </w:p>
    <w:p>
      <w:pPr>
        <w:spacing w:line="240" w:lineRule="auto" w:before="11"/>
        <w:rPr>
          <w:rFonts w:ascii="宋体" w:hAnsi="宋体" w:cs="宋体" w:eastAsia="宋体" w:hint="default"/>
          <w:sz w:val="26"/>
          <w:szCs w:val="26"/>
        </w:rPr>
      </w:pPr>
    </w:p>
    <w:p>
      <w:pPr>
        <w:pStyle w:val="BodyText"/>
        <w:spacing w:line="273" w:lineRule="auto"/>
        <w:ind w:right="1379" w:firstLine="419"/>
        <w:jc w:val="left"/>
      </w:pPr>
      <w:r>
        <w:rPr>
          <w:spacing w:val="-4"/>
          <w:w w:val="100"/>
        </w:rPr>
        <w:t>借款存在折价或者溢价的，按照实际利率法确定每一会计期间应摊销的折价或者溢价金额，</w:t>
      </w:r>
      <w:r>
        <w:rPr>
          <w:w w:val="100"/>
        </w:rPr>
        <w:t> </w:t>
      </w:r>
      <w:r>
        <w:rPr/>
        <w:t>调整每期利息金额。</w:t>
      </w:r>
    </w:p>
    <w:p>
      <w:pPr>
        <w:spacing w:after="0" w:line="273" w:lineRule="auto"/>
        <w:jc w:val="left"/>
        <w:sectPr>
          <w:footerReference w:type="default" r:id="rId69"/>
          <w:pgSz w:w="11910" w:h="16840"/>
          <w:pgMar w:footer="1184" w:header="990" w:top="1200" w:bottom="1380" w:left="1540" w:right="0"/>
          <w:pgNumType w:start="101"/>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18</w:t>
      </w:r>
      <w:r>
        <w:rPr/>
        <w:t>、</w:t>
      </w:r>
      <w:r>
        <w:rPr>
          <w:spacing w:val="-10"/>
        </w:rPr>
        <w:t> </w:t>
      </w:r>
      <w:r>
        <w:rPr/>
        <w:t>无形资产</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无形资产</w:t>
      </w:r>
    </w:p>
    <w:p>
      <w:pPr>
        <w:spacing w:line="240" w:lineRule="auto" w:before="7"/>
        <w:rPr>
          <w:rFonts w:ascii="宋体" w:hAnsi="宋体" w:cs="宋体" w:eastAsia="宋体" w:hint="default"/>
          <w:sz w:val="25"/>
          <w:szCs w:val="25"/>
        </w:rPr>
      </w:pPr>
    </w:p>
    <w:p>
      <w:pPr>
        <w:pStyle w:val="BodyText"/>
        <w:tabs>
          <w:tab w:pos="680" w:val="left" w:leader="none"/>
        </w:tabs>
        <w:spacing w:line="544" w:lineRule="auto"/>
        <w:ind w:left="680" w:right="6318" w:hanging="420"/>
        <w:jc w:val="left"/>
      </w:pPr>
      <w:r>
        <w:rPr/>
        <w:t>①</w:t>
        <w:tab/>
        <w:t>无形资产的计价方法</w:t>
      </w:r>
      <w:r>
        <w:rPr>
          <w:w w:val="100"/>
        </w:rPr>
        <w:t> </w:t>
      </w:r>
      <w:r>
        <w:rPr>
          <w:spacing w:val="-2"/>
        </w:rPr>
        <w:t>无形资产按取得时的实际成本入账。</w:t>
      </w:r>
    </w:p>
    <w:p>
      <w:pPr>
        <w:pStyle w:val="BodyText"/>
        <w:spacing w:line="273" w:lineRule="auto" w:before="82"/>
        <w:ind w:right="1211" w:firstLine="419"/>
        <w:jc w:val="left"/>
      </w:pPr>
      <w:r>
        <w:rPr/>
        <w:t>外购无形资产的成本，包括购买价款、相关税费以及直接归属于使该项资产达到预定用途</w:t>
      </w:r>
      <w:r>
        <w:rPr>
          <w:w w:val="100"/>
        </w:rPr>
        <w:t> </w:t>
      </w:r>
      <w:r>
        <w:rPr>
          <w:spacing w:val="-4"/>
        </w:rPr>
        <w:t>所发生的其他支出。购买无形资产的价款超过正常信用条件延期支付，实质上具有融资性质的，</w:t>
      </w:r>
      <w:r>
        <w:rPr>
          <w:spacing w:val="-47"/>
        </w:rPr>
        <w:t> </w:t>
      </w:r>
      <w:r>
        <w:rPr>
          <w:spacing w:val="-47"/>
        </w:rPr>
      </w:r>
      <w:r>
        <w:rPr/>
        <w:t>无形资产的成本以购买价款的现值为基础确定。</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以同一控制下的企业吸收合并方式取得的无形资产按其在被合并方的账面价值确定其入账</w:t>
      </w:r>
      <w:r>
        <w:rPr>
          <w:w w:val="100"/>
        </w:rPr>
        <w:t> </w:t>
      </w:r>
      <w:r>
        <w:rPr/>
        <w:t>价值；以非同一控制下的企业吸收合并方式取得的无形资产按公允价值确定其入账价值。</w:t>
      </w:r>
    </w:p>
    <w:p>
      <w:pPr>
        <w:spacing w:line="240" w:lineRule="auto" w:before="6"/>
        <w:rPr>
          <w:rFonts w:ascii="宋体" w:hAnsi="宋体" w:cs="宋体" w:eastAsia="宋体" w:hint="default"/>
          <w:sz w:val="24"/>
          <w:szCs w:val="24"/>
        </w:rPr>
      </w:pPr>
    </w:p>
    <w:p>
      <w:pPr>
        <w:pStyle w:val="BodyText"/>
        <w:tabs>
          <w:tab w:pos="680" w:val="left" w:leader="none"/>
        </w:tabs>
        <w:spacing w:line="240" w:lineRule="auto"/>
        <w:ind w:right="1894"/>
        <w:jc w:val="left"/>
      </w:pPr>
      <w:r>
        <w:rPr/>
        <w:t>②</w:t>
        <w:tab/>
        <w:t>无形资产使用寿命及摊销</w:t>
      </w:r>
    </w:p>
    <w:p>
      <w:pPr>
        <w:pStyle w:val="BodyText"/>
        <w:spacing w:line="610" w:lineRule="atLeast" w:before="29"/>
        <w:ind w:left="680" w:right="1211" w:hanging="315"/>
        <w:jc w:val="left"/>
      </w:pPr>
      <w:r>
        <w:rPr>
          <w:rFonts w:ascii="Arial" w:hAnsi="Arial" w:cs="Arial" w:eastAsia="Arial" w:hint="default"/>
        </w:rPr>
        <w:t>A</w:t>
      </w:r>
      <w:r>
        <w:rPr/>
        <w:t>、使用寿命有限的无形资产</w:t>
      </w:r>
      <w:r>
        <w:rPr>
          <w:w w:val="100"/>
        </w:rPr>
        <w:t> </w:t>
      </w:r>
      <w:r>
        <w:rPr>
          <w:spacing w:val="-2"/>
        </w:rPr>
        <w:t>根据无形资产的合同性权利或其他法定权利、同行业情况、历史经验、相关专家论证等综</w:t>
      </w:r>
    </w:p>
    <w:p>
      <w:pPr>
        <w:pStyle w:val="BodyText"/>
        <w:spacing w:line="273" w:lineRule="auto" w:before="37"/>
        <w:ind w:right="1211"/>
        <w:jc w:val="left"/>
      </w:pPr>
      <w:r>
        <w:rPr>
          <w:spacing w:val="-2"/>
        </w:rPr>
        <w:t>合因素判断，能合理确定无形资产为本公司带来经济利益期限的，作为使用寿命有限的无形资</w:t>
      </w:r>
      <w:r>
        <w:rPr>
          <w:spacing w:val="-28"/>
        </w:rPr>
        <w:t> </w:t>
      </w:r>
      <w:r>
        <w:rPr>
          <w:spacing w:val="-28"/>
        </w:rPr>
      </w:r>
      <w:r>
        <w:rPr/>
        <w:t>产。</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对使用寿命有限的无形资产，估计其使用寿命时通常考虑以下因素：运用该资产生产的产</w:t>
      </w:r>
      <w:r>
        <w:rPr>
          <w:w w:val="100"/>
        </w:rPr>
        <w:t> </w:t>
      </w:r>
      <w:r>
        <w:rPr>
          <w:spacing w:val="-2"/>
        </w:rPr>
        <w:t>品通常的寿命周期、可获得的类似资产使用寿命的信息；技术、工艺等方面的现阶段情况及对</w:t>
      </w:r>
      <w:r>
        <w:rPr>
          <w:spacing w:val="-28"/>
        </w:rPr>
        <w:t> </w:t>
      </w:r>
      <w:r>
        <w:rPr>
          <w:spacing w:val="-28"/>
        </w:rPr>
      </w:r>
      <w:r>
        <w:rPr>
          <w:spacing w:val="-2"/>
        </w:rPr>
        <w:t>未来发展趋势的估计；以该资产生产的产品或提供劳务的市场需求情况；现在或潜在的竞争者</w:t>
      </w:r>
      <w:r>
        <w:rPr>
          <w:spacing w:val="-28"/>
        </w:rPr>
        <w:t> </w:t>
      </w:r>
      <w:r>
        <w:rPr>
          <w:spacing w:val="-28"/>
        </w:rPr>
      </w:r>
      <w:r>
        <w:rPr>
          <w:spacing w:val="-2"/>
        </w:rPr>
        <w:t>预期采取的行动；为维持该资产带来经济利益能力的预期维护支出，以及本公司预计支付有关</w:t>
      </w:r>
      <w:r>
        <w:rPr>
          <w:spacing w:val="-28"/>
        </w:rPr>
        <w:t> </w:t>
      </w:r>
      <w:r>
        <w:rPr>
          <w:spacing w:val="-28"/>
        </w:rPr>
      </w:r>
      <w:r>
        <w:rPr>
          <w:spacing w:val="-2"/>
        </w:rPr>
        <w:t>支出的能力；对该资产控制期限的相关法律规定或类似限制，如特许使用期、租赁期等；与本</w:t>
      </w:r>
      <w:r>
        <w:rPr>
          <w:spacing w:val="-28"/>
        </w:rPr>
        <w:t> </w:t>
      </w:r>
      <w:r>
        <w:rPr>
          <w:spacing w:val="-28"/>
        </w:rPr>
      </w:r>
      <w:r>
        <w:rPr/>
        <w:t>公司持有其他资产使用寿命的关联性等。</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使用寿命有限的无形资产，在使用寿命内按照与该项无形资产有关的经济利益的预期实现</w:t>
      </w:r>
      <w:r>
        <w:rPr>
          <w:w w:val="100"/>
        </w:rPr>
        <w:t> </w:t>
      </w:r>
      <w:r>
        <w:rPr>
          <w:spacing w:val="-2"/>
        </w:rPr>
        <w:t>方式系统合理地摊销，无法可靠确定预期实现方式的，采用直线法摊销。土地使用权按使用年</w:t>
      </w:r>
      <w:r>
        <w:rPr>
          <w:spacing w:val="-28"/>
        </w:rPr>
        <w:t> </w:t>
      </w:r>
      <w:r>
        <w:rPr>
          <w:spacing w:val="-28"/>
        </w:rPr>
      </w:r>
      <w:r>
        <w:rPr>
          <w:spacing w:val="-2"/>
        </w:rPr>
        <w:t>限平均摊销。外购土地及建筑物的价款难以在土地使用权与建筑物之间合理分配的，全部作为</w:t>
      </w:r>
      <w:r>
        <w:rPr>
          <w:spacing w:val="-28"/>
        </w:rPr>
        <w:t> </w:t>
      </w:r>
      <w:r>
        <w:rPr>
          <w:spacing w:val="-28"/>
        </w:rPr>
      </w:r>
      <w:r>
        <w:rPr/>
        <w:t>固定资产。</w:t>
      </w:r>
    </w:p>
    <w:p>
      <w:pPr>
        <w:spacing w:line="240" w:lineRule="auto" w:before="6"/>
        <w:rPr>
          <w:rFonts w:ascii="宋体" w:hAnsi="宋体" w:cs="宋体" w:eastAsia="宋体" w:hint="default"/>
          <w:sz w:val="24"/>
          <w:szCs w:val="24"/>
        </w:rPr>
      </w:pPr>
    </w:p>
    <w:p>
      <w:pPr>
        <w:pStyle w:val="BodyText"/>
        <w:spacing w:line="240" w:lineRule="auto"/>
        <w:ind w:left="680" w:right="1894"/>
        <w:jc w:val="left"/>
      </w:pPr>
      <w:r>
        <w:rPr/>
        <w:t>软件使用费按预计使用年限平均摊销。</w:t>
      </w:r>
    </w:p>
    <w:p>
      <w:pPr>
        <w:spacing w:line="240" w:lineRule="auto" w:before="8"/>
        <w:rPr>
          <w:rFonts w:ascii="宋体" w:hAnsi="宋体" w:cs="宋体" w:eastAsia="宋体" w:hint="default"/>
          <w:sz w:val="27"/>
          <w:szCs w:val="27"/>
        </w:rPr>
      </w:pPr>
    </w:p>
    <w:tbl>
      <w:tblPr>
        <w:tblW w:w="0" w:type="auto"/>
        <w:jc w:val="left"/>
        <w:tblInd w:w="152" w:type="dxa"/>
        <w:tblLayout w:type="fixed"/>
        <w:tblCellMar>
          <w:top w:w="0" w:type="dxa"/>
          <w:left w:w="0" w:type="dxa"/>
          <w:bottom w:w="0" w:type="dxa"/>
          <w:right w:w="0" w:type="dxa"/>
        </w:tblCellMar>
        <w:tblLook w:val="01E0"/>
      </w:tblPr>
      <w:tblGrid>
        <w:gridCol w:w="4443"/>
        <w:gridCol w:w="4439"/>
      </w:tblGrid>
      <w:tr>
        <w:trPr>
          <w:trHeight w:val="370" w:hRule="exact"/>
        </w:trPr>
        <w:tc>
          <w:tcPr>
            <w:tcW w:w="4443"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无形资产类别</w:t>
            </w:r>
          </w:p>
        </w:tc>
        <w:tc>
          <w:tcPr>
            <w:tcW w:w="4439"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估计使用年限</w:t>
            </w:r>
          </w:p>
        </w:tc>
      </w:tr>
      <w:tr>
        <w:trPr>
          <w:trHeight w:val="370" w:hRule="exact"/>
        </w:trPr>
        <w:tc>
          <w:tcPr>
            <w:tcW w:w="4443"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4439"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土地使用年限</w:t>
            </w:r>
          </w:p>
        </w:tc>
      </w:tr>
      <w:tr>
        <w:trPr>
          <w:trHeight w:val="372" w:hRule="exact"/>
        </w:trPr>
        <w:tc>
          <w:tcPr>
            <w:tcW w:w="4443"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4439"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2" w:right="0"/>
              <w:jc w:val="center"/>
              <w:rPr>
                <w:rFonts w:ascii="宋体" w:hAnsi="宋体" w:cs="宋体" w:eastAsia="宋体" w:hint="default"/>
                <w:sz w:val="21"/>
                <w:szCs w:val="21"/>
              </w:rPr>
            </w:pPr>
            <w:r>
              <w:rPr>
                <w:rFonts w:ascii="Arial" w:hAnsi="Arial" w:cs="Arial" w:eastAsia="Arial" w:hint="default"/>
                <w:sz w:val="21"/>
                <w:szCs w:val="21"/>
              </w:rPr>
              <w:t>10</w:t>
            </w:r>
            <w:r>
              <w:rPr>
                <w:rFonts w:ascii="Arial" w:hAnsi="Arial" w:cs="Arial" w:eastAsia="Arial" w:hint="default"/>
                <w:spacing w:val="-4"/>
                <w:sz w:val="21"/>
                <w:szCs w:val="21"/>
              </w:rPr>
              <w:t> </w:t>
            </w:r>
            <w:r>
              <w:rPr>
                <w:rFonts w:ascii="宋体" w:hAnsi="宋体" w:cs="宋体" w:eastAsia="宋体" w:hint="default"/>
                <w:sz w:val="21"/>
                <w:szCs w:val="21"/>
              </w:rPr>
              <w:t>年</w:t>
            </w:r>
          </w:p>
        </w:tc>
      </w:tr>
    </w:tbl>
    <w:p>
      <w:pPr>
        <w:spacing w:line="240" w:lineRule="auto" w:before="2"/>
        <w:rPr>
          <w:rFonts w:ascii="宋体" w:hAnsi="宋体" w:cs="宋体" w:eastAsia="宋体" w:hint="default"/>
          <w:sz w:val="20"/>
          <w:szCs w:val="20"/>
        </w:rPr>
      </w:pPr>
    </w:p>
    <w:p>
      <w:pPr>
        <w:pStyle w:val="BodyText"/>
        <w:spacing w:line="273" w:lineRule="auto" w:before="36"/>
        <w:ind w:right="1211" w:firstLine="419"/>
        <w:jc w:val="left"/>
      </w:pPr>
      <w:r>
        <w:rPr/>
        <w:pict>
          <v:group style="position:absolute;margin-left:306.649994pt;margin-top:-67.776291pt;width:.5pt;height:54.15pt;mso-position-horizontal-relative:page;mso-position-vertical-relative:paragraph;z-index:-1267960" coordorigin="6133,-1356" coordsize="10,1083">
            <v:group style="position:absolute;left:6133;top:-1356;width:10;height:20" coordorigin="6133,-1356" coordsize="10,20">
              <v:shape style="position:absolute;left:6133;top:-1356;width:10;height:20" coordorigin="6133,-1356" coordsize="10,20" path="m6133,-1336l6143,-1336,6143,-1356,6133,-1356,6133,-1336xe" filled="true" fillcolor="#000000" stroked="false">
                <v:path arrowok="t"/>
                <v:fill type="solid"/>
              </v:shape>
            </v:group>
            <v:group style="position:absolute;left:6133;top:-1336;width:10;height:20" coordorigin="6133,-1336" coordsize="10,20">
              <v:shape style="position:absolute;left:6133;top:-1336;width:10;height:20" coordorigin="6133,-1336" coordsize="10,20" path="m6133,-1317l6143,-1317,6143,-1336,6133,-1336,6133,-1317xe" filled="true" fillcolor="#000000" stroked="false">
                <v:path arrowok="t"/>
                <v:fill type="solid"/>
              </v:shape>
            </v:group>
            <v:group style="position:absolute;left:6133;top:-1317;width:10;height:20" coordorigin="6133,-1317" coordsize="10,20">
              <v:shape style="position:absolute;left:6133;top:-1317;width:10;height:20" coordorigin="6133,-1317" coordsize="10,20" path="m6133,-1298l6143,-1298,6143,-1317,6133,-1317,6133,-1298xe" filled="true" fillcolor="#000000" stroked="false">
                <v:path arrowok="t"/>
                <v:fill type="solid"/>
              </v:shape>
            </v:group>
            <v:group style="position:absolute;left:6133;top:-1298;width:10;height:20" coordorigin="6133,-1298" coordsize="10,20">
              <v:shape style="position:absolute;left:6133;top:-1298;width:10;height:20" coordorigin="6133,-1298" coordsize="10,20" path="m6133,-1279l6143,-1279,6143,-1298,6133,-1298,6133,-1279xe" filled="true" fillcolor="#000000" stroked="false">
                <v:path arrowok="t"/>
                <v:fill type="solid"/>
              </v:shape>
            </v:group>
            <v:group style="position:absolute;left:6133;top:-1279;width:10;height:20" coordorigin="6133,-1279" coordsize="10,20">
              <v:shape style="position:absolute;left:6133;top:-1279;width:10;height:20" coordorigin="6133,-1279" coordsize="10,20" path="m6133,-1260l6143,-1260,6143,-1279,6133,-1279,6133,-1260xe" filled="true" fillcolor="#000000" stroked="false">
                <v:path arrowok="t"/>
                <v:fill type="solid"/>
              </v:shape>
            </v:group>
            <v:group style="position:absolute;left:6133;top:-1260;width:10;height:20" coordorigin="6133,-1260" coordsize="10,20">
              <v:shape style="position:absolute;left:6133;top:-1260;width:10;height:20" coordorigin="6133,-1260" coordsize="10,20" path="m6133,-1240l6143,-1240,6143,-1260,6133,-1260,6133,-1240xe" filled="true" fillcolor="#000000" stroked="false">
                <v:path arrowok="t"/>
                <v:fill type="solid"/>
              </v:shape>
            </v:group>
            <v:group style="position:absolute;left:6133;top:-1240;width:10;height:20" coordorigin="6133,-1240" coordsize="10,20">
              <v:shape style="position:absolute;left:6133;top:-1240;width:10;height:20" coordorigin="6133,-1240" coordsize="10,20" path="m6133,-1221l6143,-1221,6143,-1240,6133,-1240,6133,-1221xe" filled="true" fillcolor="#000000" stroked="false">
                <v:path arrowok="t"/>
                <v:fill type="solid"/>
              </v:shape>
            </v:group>
            <v:group style="position:absolute;left:6133;top:-1221;width:10;height:20" coordorigin="6133,-1221" coordsize="10,20">
              <v:shape style="position:absolute;left:6133;top:-1221;width:10;height:20" coordorigin="6133,-1221" coordsize="10,20" path="m6133,-1202l6143,-1202,6143,-1221,6133,-1221,6133,-1202xe" filled="true" fillcolor="#000000" stroked="false">
                <v:path arrowok="t"/>
                <v:fill type="solid"/>
              </v:shape>
            </v:group>
            <v:group style="position:absolute;left:6133;top:-1202;width:10;height:20" coordorigin="6133,-1202" coordsize="10,20">
              <v:shape style="position:absolute;left:6133;top:-1202;width:10;height:20" coordorigin="6133,-1202" coordsize="10,20" path="m6133,-1183l6143,-1183,6143,-1202,6133,-1202,6133,-1183xe" filled="true" fillcolor="#000000" stroked="false">
                <v:path arrowok="t"/>
                <v:fill type="solid"/>
              </v:shape>
            </v:group>
            <v:group style="position:absolute;left:6133;top:-1183;width:10;height:20" coordorigin="6133,-1183" coordsize="10,20">
              <v:shape style="position:absolute;left:6133;top:-1183;width:10;height:20" coordorigin="6133,-1183" coordsize="10,20" path="m6133,-1164l6143,-1164,6143,-1183,6133,-1183,6133,-1164xe" filled="true" fillcolor="#000000" stroked="false">
                <v:path arrowok="t"/>
                <v:fill type="solid"/>
              </v:shape>
            </v:group>
            <v:group style="position:absolute;left:6133;top:-1164;width:10;height:20" coordorigin="6133,-1164" coordsize="10,20">
              <v:shape style="position:absolute;left:6133;top:-1164;width:10;height:20" coordorigin="6133,-1164" coordsize="10,20" path="m6133,-1144l6143,-1144,6143,-1164,6133,-1164,6133,-1144xe" filled="true" fillcolor="#000000" stroked="false">
                <v:path arrowok="t"/>
                <v:fill type="solid"/>
              </v:shape>
            </v:group>
            <v:group style="position:absolute;left:6133;top:-1144;width:10;height:20" coordorigin="6133,-1144" coordsize="10,20">
              <v:shape style="position:absolute;left:6133;top:-1144;width:10;height:20" coordorigin="6133,-1144" coordsize="10,20" path="m6133,-1125l6143,-1125,6143,-1144,6133,-1144,6133,-1125xe" filled="true" fillcolor="#000000" stroked="false">
                <v:path arrowok="t"/>
                <v:fill type="solid"/>
              </v:shape>
            </v:group>
            <v:group style="position:absolute;left:6133;top:-1125;width:10;height:20" coordorigin="6133,-1125" coordsize="10,20">
              <v:shape style="position:absolute;left:6133;top:-1125;width:10;height:20" coordorigin="6133,-1125" coordsize="10,20" path="m6133,-1106l6143,-1106,6143,-1125,6133,-1125,6133,-1106xe" filled="true" fillcolor="#000000" stroked="false">
                <v:path arrowok="t"/>
                <v:fill type="solid"/>
              </v:shape>
            </v:group>
            <v:group style="position:absolute;left:6133;top:-1106;width:10;height:20" coordorigin="6133,-1106" coordsize="10,20">
              <v:shape style="position:absolute;left:6133;top:-1106;width:10;height:20" coordorigin="6133,-1106" coordsize="10,20" path="m6133,-1087l6143,-1087,6143,-1106,6133,-1106,6133,-1087xe" filled="true" fillcolor="#000000" stroked="false">
                <v:path arrowok="t"/>
                <v:fill type="solid"/>
              </v:shape>
            </v:group>
            <v:group style="position:absolute;left:6133;top:-1087;width:10;height:20" coordorigin="6133,-1087" coordsize="10,20">
              <v:shape style="position:absolute;left:6133;top:-1087;width:10;height:20" coordorigin="6133,-1087" coordsize="10,20" path="m6133,-1068l6143,-1068,6143,-1087,6133,-1087,6133,-1068xe" filled="true" fillcolor="#000000" stroked="false">
                <v:path arrowok="t"/>
                <v:fill type="solid"/>
              </v:shape>
            </v:group>
            <v:group style="position:absolute;left:6133;top:-1068;width:10;height:20" coordorigin="6133,-1068" coordsize="10,20">
              <v:shape style="position:absolute;left:6133;top:-1068;width:10;height:20" coordorigin="6133,-1068" coordsize="10,20" path="m6133,-1048l6143,-1048,6143,-1068,6133,-1068,6133,-1048xe" filled="true" fillcolor="#000000" stroked="false">
                <v:path arrowok="t"/>
                <v:fill type="solid"/>
              </v:shape>
              <v:shape style="position:absolute;left:6133;top:-1029;width:10;height:14" type="#_x0000_t75" stroked="false">
                <v:imagedata r:id="rId53" o:title=""/>
              </v:shape>
            </v:group>
            <v:group style="position:absolute;left:6133;top:-986;width:10;height:20" coordorigin="6133,-986" coordsize="10,20">
              <v:shape style="position:absolute;left:6133;top:-986;width:10;height:20" coordorigin="6133,-986" coordsize="10,20" path="m6133,-967l6143,-967,6143,-986,6133,-986,6133,-967xe" filled="true" fillcolor="#000000" stroked="false">
                <v:path arrowok="t"/>
                <v:fill type="solid"/>
              </v:shape>
            </v:group>
            <v:group style="position:absolute;left:6133;top:-967;width:10;height:20" coordorigin="6133,-967" coordsize="10,20">
              <v:shape style="position:absolute;left:6133;top:-967;width:10;height:20" coordorigin="6133,-967" coordsize="10,20" path="m6133,-948l6143,-948,6143,-967,6133,-967,6133,-948xe" filled="true" fillcolor="#000000" stroked="false">
                <v:path arrowok="t"/>
                <v:fill type="solid"/>
              </v:shape>
            </v:group>
            <v:group style="position:absolute;left:6133;top:-948;width:10;height:20" coordorigin="6133,-948" coordsize="10,20">
              <v:shape style="position:absolute;left:6133;top:-948;width:10;height:20" coordorigin="6133,-948" coordsize="10,20" path="m6133,-928l6143,-928,6143,-948,6133,-948,6133,-928xe" filled="true" fillcolor="#000000" stroked="false">
                <v:path arrowok="t"/>
                <v:fill type="solid"/>
              </v:shape>
            </v:group>
            <v:group style="position:absolute;left:6133;top:-928;width:10;height:20" coordorigin="6133,-928" coordsize="10,20">
              <v:shape style="position:absolute;left:6133;top:-928;width:10;height:20" coordorigin="6133,-928" coordsize="10,20" path="m6133,-909l6143,-909,6143,-928,6133,-928,6133,-909xe" filled="true" fillcolor="#000000" stroked="false">
                <v:path arrowok="t"/>
                <v:fill type="solid"/>
              </v:shape>
            </v:group>
            <v:group style="position:absolute;left:6133;top:-909;width:10;height:20" coordorigin="6133,-909" coordsize="10,20">
              <v:shape style="position:absolute;left:6133;top:-909;width:10;height:20" coordorigin="6133,-909" coordsize="10,20" path="m6133,-890l6143,-890,6143,-909,6133,-909,6133,-890xe" filled="true" fillcolor="#000000" stroked="false">
                <v:path arrowok="t"/>
                <v:fill type="solid"/>
              </v:shape>
            </v:group>
            <v:group style="position:absolute;left:6133;top:-890;width:10;height:20" coordorigin="6133,-890" coordsize="10,20">
              <v:shape style="position:absolute;left:6133;top:-890;width:10;height:20" coordorigin="6133,-890" coordsize="10,20" path="m6133,-871l6143,-871,6143,-890,6133,-890,6133,-871xe" filled="true" fillcolor="#000000" stroked="false">
                <v:path arrowok="t"/>
                <v:fill type="solid"/>
              </v:shape>
            </v:group>
            <v:group style="position:absolute;left:6133;top:-871;width:10;height:20" coordorigin="6133,-871" coordsize="10,20">
              <v:shape style="position:absolute;left:6133;top:-871;width:10;height:20" coordorigin="6133,-871" coordsize="10,20" path="m6133,-852l6143,-852,6143,-871,6133,-871,6133,-852xe" filled="true" fillcolor="#000000" stroked="false">
                <v:path arrowok="t"/>
                <v:fill type="solid"/>
              </v:shape>
            </v:group>
            <v:group style="position:absolute;left:6133;top:-852;width:10;height:20" coordorigin="6133,-852" coordsize="10,20">
              <v:shape style="position:absolute;left:6133;top:-852;width:10;height:20" coordorigin="6133,-852" coordsize="10,20" path="m6133,-832l6143,-832,6143,-852,6133,-852,6133,-832xe" filled="true" fillcolor="#000000" stroked="false">
                <v:path arrowok="t"/>
                <v:fill type="solid"/>
              </v:shape>
            </v:group>
            <v:group style="position:absolute;left:6133;top:-832;width:10;height:20" coordorigin="6133,-832" coordsize="10,20">
              <v:shape style="position:absolute;left:6133;top:-832;width:10;height:20" coordorigin="6133,-832" coordsize="10,20" path="m6133,-813l6143,-813,6143,-832,6133,-832,6133,-813xe" filled="true" fillcolor="#000000" stroked="false">
                <v:path arrowok="t"/>
                <v:fill type="solid"/>
              </v:shape>
            </v:group>
            <v:group style="position:absolute;left:6133;top:-813;width:10;height:20" coordorigin="6133,-813" coordsize="10,20">
              <v:shape style="position:absolute;left:6133;top:-813;width:10;height:20" coordorigin="6133,-813" coordsize="10,20" path="m6133,-794l6143,-794,6143,-813,6133,-813,6133,-794xe" filled="true" fillcolor="#000000" stroked="false">
                <v:path arrowok="t"/>
                <v:fill type="solid"/>
              </v:shape>
            </v:group>
            <v:group style="position:absolute;left:6133;top:-794;width:10;height:20" coordorigin="6133,-794" coordsize="10,20">
              <v:shape style="position:absolute;left:6133;top:-794;width:10;height:20" coordorigin="6133,-794" coordsize="10,20" path="m6133,-775l6143,-775,6143,-794,6133,-794,6133,-775xe" filled="true" fillcolor="#000000" stroked="false">
                <v:path arrowok="t"/>
                <v:fill type="solid"/>
              </v:shape>
            </v:group>
            <v:group style="position:absolute;left:6133;top:-775;width:10;height:20" coordorigin="6133,-775" coordsize="10,20">
              <v:shape style="position:absolute;left:6133;top:-775;width:10;height:20" coordorigin="6133,-775" coordsize="10,20" path="m6133,-756l6143,-756,6143,-775,6133,-775,6133,-756xe" filled="true" fillcolor="#000000" stroked="false">
                <v:path arrowok="t"/>
                <v:fill type="solid"/>
              </v:shape>
            </v:group>
            <v:group style="position:absolute;left:6133;top:-756;width:10;height:20" coordorigin="6133,-756" coordsize="10,20">
              <v:shape style="position:absolute;left:6133;top:-756;width:10;height:20" coordorigin="6133,-756" coordsize="10,20" path="m6133,-736l6143,-736,6143,-756,6133,-756,6133,-736xe" filled="true" fillcolor="#000000" stroked="false">
                <v:path arrowok="t"/>
                <v:fill type="solid"/>
              </v:shape>
            </v:group>
            <v:group style="position:absolute;left:6133;top:-736;width:10;height:20" coordorigin="6133,-736" coordsize="10,20">
              <v:shape style="position:absolute;left:6133;top:-736;width:10;height:20" coordorigin="6133,-736" coordsize="10,20" path="m6133,-717l6143,-717,6143,-736,6133,-736,6133,-717xe" filled="true" fillcolor="#000000" stroked="false">
                <v:path arrowok="t"/>
                <v:fill type="solid"/>
              </v:shape>
            </v:group>
            <v:group style="position:absolute;left:6133;top:-717;width:10;height:20" coordorigin="6133,-717" coordsize="10,20">
              <v:shape style="position:absolute;left:6133;top:-717;width:10;height:20" coordorigin="6133,-717" coordsize="10,20" path="m6133,-698l6143,-698,6143,-717,6133,-717,6133,-698xe" filled="true" fillcolor="#000000" stroked="false">
                <v:path arrowok="t"/>
                <v:fill type="solid"/>
              </v:shape>
            </v:group>
            <v:group style="position:absolute;left:6133;top:-698;width:10;height:20" coordorigin="6133,-698" coordsize="10,20">
              <v:shape style="position:absolute;left:6133;top:-698;width:10;height:20" coordorigin="6133,-698" coordsize="10,20" path="m6133,-679l6143,-679,6143,-698,6133,-698,6133,-679xe" filled="true" fillcolor="#000000" stroked="false">
                <v:path arrowok="t"/>
                <v:fill type="solid"/>
              </v:shape>
            </v:group>
            <v:group style="position:absolute;left:6133;top:-616;width:10;height:20" coordorigin="6133,-616" coordsize="10,20">
              <v:shape style="position:absolute;left:6133;top:-616;width:10;height:20" coordorigin="6133,-616" coordsize="10,20" path="m6133,-597l6143,-597,6143,-616,6133,-616,6133,-597xe" filled="true" fillcolor="#000000" stroked="false">
                <v:path arrowok="t"/>
                <v:fill type="solid"/>
              </v:shape>
            </v:group>
            <v:group style="position:absolute;left:6133;top:-597;width:10;height:20" coordorigin="6133,-597" coordsize="10,20">
              <v:shape style="position:absolute;left:6133;top:-597;width:10;height:20" coordorigin="6133,-597" coordsize="10,20" path="m6133,-578l6143,-578,6143,-597,6133,-597,6133,-578xe" filled="true" fillcolor="#000000" stroked="false">
                <v:path arrowok="t"/>
                <v:fill type="solid"/>
              </v:shape>
            </v:group>
            <v:group style="position:absolute;left:6133;top:-578;width:10;height:20" coordorigin="6133,-578" coordsize="10,20">
              <v:shape style="position:absolute;left:6133;top:-578;width:10;height:20" coordorigin="6133,-578" coordsize="10,20" path="m6133,-559l6143,-559,6143,-578,6133,-578,6133,-559xe" filled="true" fillcolor="#000000" stroked="false">
                <v:path arrowok="t"/>
                <v:fill type="solid"/>
              </v:shape>
            </v:group>
            <v:group style="position:absolute;left:6133;top:-559;width:10;height:20" coordorigin="6133,-559" coordsize="10,20">
              <v:shape style="position:absolute;left:6133;top:-559;width:10;height:20" coordorigin="6133,-559" coordsize="10,20" path="m6133,-540l6143,-540,6143,-559,6133,-559,6133,-540xe" filled="true" fillcolor="#000000" stroked="false">
                <v:path arrowok="t"/>
                <v:fill type="solid"/>
              </v:shape>
            </v:group>
            <v:group style="position:absolute;left:6133;top:-540;width:10;height:20" coordorigin="6133,-540" coordsize="10,20">
              <v:shape style="position:absolute;left:6133;top:-540;width:10;height:20" coordorigin="6133,-540" coordsize="10,20" path="m6133,-520l6143,-520,6143,-540,6133,-540,6133,-520xe" filled="true" fillcolor="#000000" stroked="false">
                <v:path arrowok="t"/>
                <v:fill type="solid"/>
              </v:shape>
            </v:group>
            <v:group style="position:absolute;left:6133;top:-520;width:10;height:20" coordorigin="6133,-520" coordsize="10,20">
              <v:shape style="position:absolute;left:6133;top:-520;width:10;height:20" coordorigin="6133,-520" coordsize="10,20" path="m6133,-501l6143,-501,6143,-520,6133,-520,6133,-501xe" filled="true" fillcolor="#000000" stroked="false">
                <v:path arrowok="t"/>
                <v:fill type="solid"/>
              </v:shape>
            </v:group>
            <v:group style="position:absolute;left:6133;top:-501;width:10;height:20" coordorigin="6133,-501" coordsize="10,20">
              <v:shape style="position:absolute;left:6133;top:-501;width:10;height:20" coordorigin="6133,-501" coordsize="10,20" path="m6133,-482l6143,-482,6143,-501,6133,-501,6133,-482xe" filled="true" fillcolor="#000000" stroked="false">
                <v:path arrowok="t"/>
                <v:fill type="solid"/>
              </v:shape>
            </v:group>
            <v:group style="position:absolute;left:6133;top:-482;width:10;height:20" coordorigin="6133,-482" coordsize="10,20">
              <v:shape style="position:absolute;left:6133;top:-482;width:10;height:20" coordorigin="6133,-482" coordsize="10,20" path="m6133,-463l6143,-463,6143,-482,6133,-482,6133,-463xe" filled="true" fillcolor="#000000" stroked="false">
                <v:path arrowok="t"/>
                <v:fill type="solid"/>
              </v:shape>
            </v:group>
            <v:group style="position:absolute;left:6133;top:-463;width:10;height:20" coordorigin="6133,-463" coordsize="10,20">
              <v:shape style="position:absolute;left:6133;top:-463;width:10;height:20" coordorigin="6133,-463" coordsize="10,20" path="m6133,-444l6143,-444,6143,-463,6133,-463,6133,-444xe" filled="true" fillcolor="#000000" stroked="false">
                <v:path arrowok="t"/>
                <v:fill type="solid"/>
              </v:shape>
            </v:group>
            <v:group style="position:absolute;left:6133;top:-444;width:10;height:20" coordorigin="6133,-444" coordsize="10,20">
              <v:shape style="position:absolute;left:6133;top:-444;width:10;height:20" coordorigin="6133,-444" coordsize="10,20" path="m6133,-424l6143,-424,6143,-444,6133,-444,6133,-424xe" filled="true" fillcolor="#000000" stroked="false">
                <v:path arrowok="t"/>
                <v:fill type="solid"/>
              </v:shape>
            </v:group>
            <v:group style="position:absolute;left:6133;top:-424;width:10;height:20" coordorigin="6133,-424" coordsize="10,20">
              <v:shape style="position:absolute;left:6133;top:-424;width:10;height:20" coordorigin="6133,-424" coordsize="10,20" path="m6133,-405l6143,-405,6143,-424,6133,-424,6133,-405xe" filled="true" fillcolor="#000000" stroked="false">
                <v:path arrowok="t"/>
                <v:fill type="solid"/>
              </v:shape>
            </v:group>
            <v:group style="position:absolute;left:6133;top:-405;width:10;height:20" coordorigin="6133,-405" coordsize="10,20">
              <v:shape style="position:absolute;left:6133;top:-405;width:10;height:20" coordorigin="6133,-405" coordsize="10,20" path="m6133,-386l6143,-386,6143,-405,6133,-405,6133,-386xe" filled="true" fillcolor="#000000" stroked="false">
                <v:path arrowok="t"/>
                <v:fill type="solid"/>
              </v:shape>
            </v:group>
            <v:group style="position:absolute;left:6133;top:-386;width:10;height:20" coordorigin="6133,-386" coordsize="10,20">
              <v:shape style="position:absolute;left:6133;top:-386;width:10;height:20" coordorigin="6133,-386" coordsize="10,20" path="m6133,-367l6143,-367,6143,-386,6133,-386,6133,-367xe" filled="true" fillcolor="#000000" stroked="false">
                <v:path arrowok="t"/>
                <v:fill type="solid"/>
              </v:shape>
            </v:group>
            <v:group style="position:absolute;left:6133;top:-367;width:10;height:20" coordorigin="6133,-367" coordsize="10,20">
              <v:shape style="position:absolute;left:6133;top:-367;width:10;height:20" coordorigin="6133,-367" coordsize="10,20" path="m6133,-348l6143,-348,6143,-367,6133,-367,6133,-348xe" filled="true" fillcolor="#000000" stroked="false">
                <v:path arrowok="t"/>
                <v:fill type="solid"/>
              </v:shape>
            </v:group>
            <v:group style="position:absolute;left:6133;top:-348;width:10;height:20" coordorigin="6133,-348" coordsize="10,20">
              <v:shape style="position:absolute;left:6133;top:-348;width:10;height:20" coordorigin="6133,-348" coordsize="10,20" path="m6133,-328l6143,-328,6143,-348,6133,-348,6133,-328xe" filled="true" fillcolor="#000000" stroked="false">
                <v:path arrowok="t"/>
                <v:fill type="solid"/>
              </v:shape>
            </v:group>
            <v:group style="position:absolute;left:6133;top:-328;width:10;height:20" coordorigin="6133,-328" coordsize="10,20">
              <v:shape style="position:absolute;left:6133;top:-328;width:10;height:20" coordorigin="6133,-328" coordsize="10,20" path="m6133,-309l6143,-309,6143,-328,6133,-328,6133,-309xe" filled="true" fillcolor="#000000" stroked="false">
                <v:path arrowok="t"/>
                <v:fill type="solid"/>
              </v:shape>
            </v:group>
            <v:group style="position:absolute;left:6133;top:-309;width:10;height:20" coordorigin="6133,-309" coordsize="10,20">
              <v:shape style="position:absolute;left:6133;top:-309;width:10;height:20" coordorigin="6133,-309" coordsize="10,20" path="m6133,-290l6143,-290,6143,-309,6133,-309,6133,-290xe" filled="true" fillcolor="#000000" stroked="false">
                <v:path arrowok="t"/>
                <v:fill type="solid"/>
              </v:shape>
              <v:shape style="position:absolute;left:6133;top:-290;width:10;height:17" type="#_x0000_t75" stroked="false">
                <v:imagedata r:id="rId70" o:title=""/>
              </v:shape>
            </v:group>
            <w10:wrap type="none"/>
          </v:group>
        </w:pict>
      </w:r>
      <w:r>
        <w:rPr>
          <w:spacing w:val="-2"/>
        </w:rPr>
        <w:t>每期末，对使用寿命有限的无形资产的使用寿命及摊销方法进行复核；如必要，对使用寿</w:t>
      </w:r>
      <w:r>
        <w:rPr>
          <w:w w:val="100"/>
        </w:rPr>
        <w:t> </w:t>
      </w:r>
      <w:r>
        <w:rPr>
          <w:spacing w:val="-2"/>
        </w:rPr>
        <w:t>命进行调整。对于使用寿命有限的无形资产，在为企业带来经济利益的期限内按直线法摊销。</w:t>
      </w:r>
    </w:p>
    <w:p>
      <w:pPr>
        <w:spacing w:after="0" w:line="273"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366" w:right="1894"/>
        <w:jc w:val="left"/>
      </w:pPr>
      <w:r>
        <w:rPr>
          <w:rFonts w:ascii="Arial" w:hAnsi="Arial" w:cs="Arial" w:eastAsia="Arial" w:hint="default"/>
        </w:rPr>
        <w:t>B</w:t>
      </w:r>
      <w:r>
        <w:rPr/>
        <w:t>、使用寿命不确定的无形资产</w:t>
      </w:r>
    </w:p>
    <w:p>
      <w:pPr>
        <w:spacing w:line="240" w:lineRule="auto" w:before="13"/>
        <w:rPr>
          <w:rFonts w:ascii="宋体" w:hAnsi="宋体" w:cs="宋体" w:eastAsia="宋体" w:hint="default"/>
          <w:sz w:val="27"/>
          <w:szCs w:val="27"/>
        </w:rPr>
      </w:pPr>
    </w:p>
    <w:p>
      <w:pPr>
        <w:pStyle w:val="BodyText"/>
        <w:spacing w:line="240" w:lineRule="auto"/>
        <w:ind w:left="0" w:right="1486"/>
        <w:jc w:val="right"/>
      </w:pPr>
      <w:r>
        <w:rPr>
          <w:spacing w:val="-2"/>
        </w:rPr>
        <w:t>无法合理确定无形资产为本公司带来经济利益期限的，视为使用寿命不确定的无形资产。</w:t>
      </w:r>
    </w:p>
    <w:p>
      <w:pPr>
        <w:spacing w:line="240" w:lineRule="auto" w:before="1"/>
        <w:rPr>
          <w:rFonts w:ascii="宋体" w:hAnsi="宋体" w:cs="宋体" w:eastAsia="宋体" w:hint="default"/>
          <w:sz w:val="29"/>
          <w:szCs w:val="29"/>
        </w:rPr>
      </w:pPr>
    </w:p>
    <w:p>
      <w:pPr>
        <w:pStyle w:val="BodyText"/>
        <w:spacing w:line="273" w:lineRule="auto"/>
        <w:ind w:right="1486" w:firstLine="419"/>
        <w:jc w:val="both"/>
      </w:pPr>
      <w:r>
        <w:rPr>
          <w:spacing w:val="-2"/>
        </w:rPr>
        <w:t>本公司在每年年度终了对使用寿命不确定的无形资产的使用寿命进行复核，如果重新复核</w:t>
      </w:r>
      <w:r>
        <w:rPr>
          <w:w w:val="100"/>
        </w:rPr>
        <w:t> </w:t>
      </w:r>
      <w:r>
        <w:rPr>
          <w:spacing w:val="-2"/>
        </w:rPr>
        <w:t>后仍为不确定的，应当在资产负债表日进行减值测试。存在下列一项或多项情况的，对无形资</w:t>
      </w:r>
      <w:r>
        <w:rPr>
          <w:spacing w:val="-28"/>
        </w:rPr>
        <w:t> </w:t>
      </w:r>
      <w:r>
        <w:rPr>
          <w:spacing w:val="-28"/>
        </w:rPr>
      </w:r>
      <w:r>
        <w:rPr/>
        <w:t>产进行减值测试：</w:t>
      </w:r>
    </w:p>
    <w:p>
      <w:pPr>
        <w:spacing w:line="240" w:lineRule="auto" w:before="11"/>
        <w:rPr>
          <w:rFonts w:ascii="宋体" w:hAnsi="宋体" w:cs="宋体" w:eastAsia="宋体" w:hint="default"/>
          <w:sz w:val="26"/>
          <w:szCs w:val="26"/>
        </w:rPr>
      </w:pPr>
    </w:p>
    <w:p>
      <w:pPr>
        <w:pStyle w:val="BodyText"/>
        <w:spacing w:line="259" w:lineRule="auto"/>
        <w:ind w:right="1211" w:firstLine="108"/>
        <w:jc w:val="left"/>
      </w:pPr>
      <w:r>
        <w:rPr>
          <w:rFonts w:ascii="Arial" w:hAnsi="Arial" w:cs="Arial" w:eastAsia="Arial" w:hint="default"/>
          <w:spacing w:val="2"/>
        </w:rPr>
        <w:t>a</w:t>
      </w:r>
      <w:r>
        <w:rPr>
          <w:spacing w:val="2"/>
        </w:rPr>
        <w:t>、该无形资产已被其他新技术等所替代，使其为企业创造经济利益的能力受到重大不利影</w:t>
      </w:r>
      <w:r>
        <w:rPr>
          <w:w w:val="100"/>
        </w:rPr>
        <w:t> </w:t>
      </w:r>
      <w:r>
        <w:rPr/>
        <w:t>响；</w:t>
      </w:r>
    </w:p>
    <w:p>
      <w:pPr>
        <w:spacing w:line="240" w:lineRule="auto" w:before="10"/>
        <w:rPr>
          <w:rFonts w:ascii="宋体" w:hAnsi="宋体" w:cs="宋体" w:eastAsia="宋体" w:hint="default"/>
          <w:sz w:val="27"/>
          <w:szCs w:val="27"/>
        </w:rPr>
      </w:pPr>
    </w:p>
    <w:p>
      <w:pPr>
        <w:pStyle w:val="BodyText"/>
        <w:spacing w:line="542" w:lineRule="auto"/>
        <w:ind w:left="366" w:right="1894"/>
        <w:jc w:val="left"/>
      </w:pPr>
      <w:r>
        <w:rPr>
          <w:rFonts w:ascii="Arial" w:hAnsi="Arial" w:cs="Arial" w:eastAsia="Arial" w:hint="default"/>
          <w:spacing w:val="-2"/>
        </w:rPr>
        <w:t>b</w:t>
      </w:r>
      <w:r>
        <w:rPr>
          <w:spacing w:val="-2"/>
        </w:rPr>
        <w:t>、该无形资产的市价在当期大幅下跌，并在剩余年限内可能不会回升；</w:t>
      </w:r>
      <w:r>
        <w:rPr>
          <w:spacing w:val="-45"/>
        </w:rPr>
        <w:t> </w:t>
      </w:r>
      <w:r>
        <w:rPr>
          <w:spacing w:val="-45"/>
        </w:rPr>
      </w:r>
      <w:r>
        <w:rPr>
          <w:rFonts w:ascii="Arial" w:hAnsi="Arial" w:cs="Arial" w:eastAsia="Arial" w:hint="default"/>
        </w:rPr>
        <w:t>c</w:t>
      </w:r>
      <w:r>
        <w:rPr/>
        <w:t>、其他足以表明该无形资产的账面价值已超过可收回金额的情况。</w:t>
      </w:r>
    </w:p>
    <w:p>
      <w:pPr>
        <w:pStyle w:val="BodyText"/>
        <w:spacing w:line="240" w:lineRule="auto" w:before="67"/>
        <w:ind w:left="118" w:right="1894"/>
        <w:jc w:val="left"/>
      </w:pPr>
      <w:r>
        <w:rPr/>
        <w:t>（</w:t>
      </w:r>
      <w:r>
        <w:rPr>
          <w:rFonts w:ascii="Arial" w:hAnsi="Arial" w:cs="Arial" w:eastAsia="Arial" w:hint="default"/>
        </w:rPr>
        <w:t>2</w:t>
      </w:r>
      <w:r>
        <w:rPr/>
        <w:t>）</w:t>
      </w:r>
      <w:r>
        <w:rPr>
          <w:spacing w:val="-72"/>
        </w:rPr>
        <w:t> </w:t>
      </w:r>
      <w:r>
        <w:rPr/>
        <w:t>研究与开发支出</w:t>
      </w:r>
    </w:p>
    <w:p>
      <w:pPr>
        <w:spacing w:line="240" w:lineRule="auto" w:before="7"/>
        <w:rPr>
          <w:rFonts w:ascii="宋体" w:hAnsi="宋体" w:cs="宋体" w:eastAsia="宋体" w:hint="default"/>
          <w:sz w:val="25"/>
          <w:szCs w:val="25"/>
        </w:rPr>
      </w:pPr>
    </w:p>
    <w:p>
      <w:pPr>
        <w:pStyle w:val="BodyText"/>
        <w:spacing w:line="273" w:lineRule="auto"/>
        <w:ind w:right="1488" w:firstLine="419"/>
        <w:jc w:val="both"/>
      </w:pPr>
      <w:r>
        <w:rPr>
          <w:spacing w:val="-2"/>
        </w:rPr>
        <w:t>本公司根据研发活动是否在很大程度上具备了形成一项新产品或新技术的基本条件为主要</w:t>
      </w:r>
      <w:r>
        <w:rPr>
          <w:spacing w:val="-3"/>
          <w:w w:val="100"/>
        </w:rPr>
        <w:t> </w:t>
      </w:r>
      <w:r>
        <w:rPr/>
        <w:t>判断依据，划分研究阶段和开发阶段。</w:t>
      </w:r>
    </w:p>
    <w:p>
      <w:pPr>
        <w:spacing w:line="240" w:lineRule="auto" w:before="11"/>
        <w:rPr>
          <w:rFonts w:ascii="宋体" w:hAnsi="宋体" w:cs="宋体" w:eastAsia="宋体" w:hint="default"/>
          <w:sz w:val="26"/>
          <w:szCs w:val="26"/>
        </w:rPr>
      </w:pPr>
    </w:p>
    <w:p>
      <w:pPr>
        <w:pStyle w:val="BodyText"/>
        <w:spacing w:line="273" w:lineRule="auto"/>
        <w:ind w:right="1486" w:firstLine="419"/>
        <w:jc w:val="both"/>
      </w:pPr>
      <w:r>
        <w:rPr>
          <w:spacing w:val="-2"/>
        </w:rPr>
        <w:t>已进行的研究活动将来是否会转入开发、开发后是否会形成无形资产等均具有较大的不确</w:t>
      </w:r>
      <w:r>
        <w:rPr>
          <w:w w:val="100"/>
        </w:rPr>
        <w:t> </w:t>
      </w:r>
      <w:r>
        <w:rPr>
          <w:spacing w:val="-2"/>
        </w:rPr>
        <w:t>定性时，研发项目处于研究阶段；当研发项目在很大程度上具备了形成一项新产品或新技术的</w:t>
      </w:r>
      <w:r>
        <w:rPr>
          <w:spacing w:val="-29"/>
        </w:rPr>
        <w:t> </w:t>
      </w:r>
      <w:r>
        <w:rPr>
          <w:spacing w:val="-29"/>
        </w:rPr>
      </w:r>
      <w:r>
        <w:rPr/>
        <w:t>基本条件时，研发项目进入开发阶段。</w:t>
      </w:r>
    </w:p>
    <w:p>
      <w:pPr>
        <w:spacing w:line="240" w:lineRule="auto" w:before="11"/>
        <w:rPr>
          <w:rFonts w:ascii="宋体" w:hAnsi="宋体" w:cs="宋体" w:eastAsia="宋体" w:hint="default"/>
          <w:sz w:val="26"/>
          <w:szCs w:val="26"/>
        </w:rPr>
      </w:pPr>
    </w:p>
    <w:p>
      <w:pPr>
        <w:pStyle w:val="BodyText"/>
        <w:spacing w:line="273" w:lineRule="auto"/>
        <w:ind w:right="1486" w:firstLine="419"/>
        <w:jc w:val="both"/>
      </w:pPr>
      <w:r>
        <w:rPr>
          <w:spacing w:val="-2"/>
        </w:rPr>
        <w:t>研究阶段的支出，于发生时计入当期损益；开发阶段的支出，同时满足下列条件的，确认</w:t>
      </w:r>
      <w:r>
        <w:rPr>
          <w:w w:val="100"/>
        </w:rPr>
        <w:t> </w:t>
      </w:r>
      <w:r>
        <w:rPr/>
        <w:t>为无形资产：</w:t>
      </w:r>
    </w:p>
    <w:p>
      <w:pPr>
        <w:spacing w:line="240" w:lineRule="auto" w:before="11"/>
        <w:rPr>
          <w:rFonts w:ascii="宋体" w:hAnsi="宋体" w:cs="宋体" w:eastAsia="宋体" w:hint="default"/>
          <w:sz w:val="26"/>
          <w:szCs w:val="26"/>
        </w:rPr>
      </w:pPr>
    </w:p>
    <w:p>
      <w:pPr>
        <w:pStyle w:val="BodyText"/>
        <w:tabs>
          <w:tab w:pos="687" w:val="left" w:leader="none"/>
        </w:tabs>
        <w:spacing w:line="240" w:lineRule="auto"/>
        <w:ind w:right="1894"/>
        <w:jc w:val="left"/>
      </w:pPr>
      <w:r>
        <w:rPr/>
        <w:t>①</w:t>
        <w:tab/>
        <w:t>完成该无形资产以使其能够使用或出售在技术上具有可行性；</w:t>
      </w:r>
    </w:p>
    <w:p>
      <w:pPr>
        <w:spacing w:line="240" w:lineRule="auto" w:before="1"/>
        <w:rPr>
          <w:rFonts w:ascii="宋体" w:hAnsi="宋体" w:cs="宋体" w:eastAsia="宋体" w:hint="default"/>
          <w:sz w:val="29"/>
          <w:szCs w:val="29"/>
        </w:rPr>
      </w:pPr>
    </w:p>
    <w:p>
      <w:pPr>
        <w:pStyle w:val="BodyText"/>
        <w:tabs>
          <w:tab w:pos="687" w:val="left" w:leader="none"/>
        </w:tabs>
        <w:spacing w:line="240" w:lineRule="auto"/>
        <w:ind w:right="1894"/>
        <w:jc w:val="left"/>
      </w:pPr>
      <w:r>
        <w:rPr/>
        <w:t>②</w:t>
        <w:tab/>
        <w:t>管理层具有完成该无形资产并使用或出售的意图；</w:t>
      </w:r>
    </w:p>
    <w:p>
      <w:pPr>
        <w:spacing w:line="240" w:lineRule="auto" w:before="1"/>
        <w:rPr>
          <w:rFonts w:ascii="宋体" w:hAnsi="宋体" w:cs="宋体" w:eastAsia="宋体" w:hint="default"/>
          <w:sz w:val="29"/>
          <w:szCs w:val="29"/>
        </w:rPr>
      </w:pPr>
    </w:p>
    <w:p>
      <w:pPr>
        <w:pStyle w:val="BodyText"/>
        <w:tabs>
          <w:tab w:pos="687" w:val="left" w:leader="none"/>
        </w:tabs>
        <w:spacing w:line="240" w:lineRule="auto"/>
        <w:ind w:right="1894"/>
        <w:jc w:val="left"/>
      </w:pPr>
      <w:r>
        <w:rPr/>
        <w:t>③</w:t>
        <w:tab/>
        <w:t>能够证明该无形资产将如何产生经济利益；</w:t>
      </w:r>
    </w:p>
    <w:p>
      <w:pPr>
        <w:spacing w:line="240" w:lineRule="auto" w:before="1"/>
        <w:rPr>
          <w:rFonts w:ascii="宋体" w:hAnsi="宋体" w:cs="宋体" w:eastAsia="宋体" w:hint="default"/>
          <w:sz w:val="29"/>
          <w:szCs w:val="29"/>
        </w:rPr>
      </w:pPr>
    </w:p>
    <w:p>
      <w:pPr>
        <w:pStyle w:val="BodyText"/>
        <w:tabs>
          <w:tab w:pos="687" w:val="left" w:leader="none"/>
        </w:tabs>
        <w:spacing w:line="273" w:lineRule="auto"/>
        <w:ind w:left="685" w:right="1486" w:hanging="425"/>
        <w:jc w:val="left"/>
      </w:pPr>
      <w:r>
        <w:rPr/>
        <w:t>④</w:t>
        <w:tab/>
        <w:tab/>
      </w:r>
      <w:r>
        <w:rPr>
          <w:spacing w:val="-2"/>
        </w:rPr>
        <w:t>有足够的技术、财务资源和其他资源支持，以完成该无形资产的开发，并有能力使用或出</w:t>
      </w:r>
      <w:r>
        <w:rPr>
          <w:spacing w:val="-38"/>
        </w:rPr>
        <w:t> </w:t>
      </w:r>
      <w:r>
        <w:rPr>
          <w:spacing w:val="-38"/>
        </w:rPr>
      </w:r>
      <w:r>
        <w:rPr/>
        <w:t>售该无形资产；</w:t>
      </w:r>
    </w:p>
    <w:p>
      <w:pPr>
        <w:pStyle w:val="BodyText"/>
        <w:tabs>
          <w:tab w:pos="687" w:val="left" w:leader="none"/>
        </w:tabs>
        <w:spacing w:line="656" w:lineRule="exact" w:before="71"/>
        <w:ind w:left="680" w:right="1486" w:hanging="420"/>
        <w:jc w:val="left"/>
      </w:pPr>
      <w:r>
        <w:rPr/>
        <w:t>⑤</w:t>
        <w:tab/>
        <w:tab/>
        <w:t>归属于该无形资产开发阶段的支出能够可靠地计量。</w:t>
      </w:r>
      <w:r>
        <w:rPr>
          <w:w w:val="100"/>
        </w:rPr>
        <w:t> </w:t>
      </w:r>
      <w:r>
        <w:rPr>
          <w:spacing w:val="-2"/>
        </w:rPr>
        <w:t>不满足上述条件的开发阶段的支出，于发生时计入当期损益。前期已计入损益的开发支出</w:t>
      </w:r>
    </w:p>
    <w:p>
      <w:pPr>
        <w:pStyle w:val="BodyText"/>
        <w:spacing w:line="210" w:lineRule="exact"/>
        <w:ind w:right="1211"/>
        <w:jc w:val="left"/>
      </w:pPr>
      <w:r>
        <w:rPr/>
        <w:t>不在以后期间确认为资产。已资本化的开发阶段的支出在资产负债表上列示为开发支出，自该</w:t>
      </w:r>
    </w:p>
    <w:p>
      <w:pPr>
        <w:pStyle w:val="BodyText"/>
        <w:spacing w:line="240" w:lineRule="auto" w:before="37"/>
        <w:ind w:right="1894"/>
        <w:jc w:val="left"/>
      </w:pPr>
      <w:r>
        <w:rPr/>
        <w:t>项目达到预定可使用状态之日起转为无形资产。</w:t>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t>（</w:t>
      </w:r>
      <w:r>
        <w:rPr>
          <w:rFonts w:ascii="Arial" w:hAnsi="Arial" w:cs="Arial" w:eastAsia="Arial" w:hint="default"/>
        </w:rPr>
        <w:t>3</w:t>
      </w:r>
      <w:r>
        <w:rPr/>
        <w:t>）</w:t>
      </w:r>
      <w:r>
        <w:rPr>
          <w:spacing w:val="-34"/>
        </w:rPr>
        <w:t> </w:t>
      </w:r>
      <w:r>
        <w:rPr>
          <w:spacing w:val="-2"/>
        </w:rPr>
        <w:t>无形资产的减值测试方法及减值准备计提方法</w:t>
      </w:r>
    </w:p>
    <w:p>
      <w:pPr>
        <w:spacing w:line="240" w:lineRule="auto" w:before="7"/>
        <w:rPr>
          <w:rFonts w:ascii="宋体" w:hAnsi="宋体" w:cs="宋体" w:eastAsia="宋体" w:hint="default"/>
          <w:sz w:val="25"/>
          <w:szCs w:val="25"/>
        </w:rPr>
      </w:pPr>
    </w:p>
    <w:p>
      <w:pPr>
        <w:pStyle w:val="BodyText"/>
        <w:spacing w:line="273" w:lineRule="auto"/>
        <w:ind w:right="1482" w:firstLine="419"/>
        <w:jc w:val="both"/>
      </w:pPr>
      <w:r>
        <w:rPr>
          <w:spacing w:val="2"/>
        </w:rPr>
        <w:t>本公司在每一个资产负债表日检查使用寿命确定的无形资产是否存在可能发生减值的迹</w:t>
      </w:r>
      <w:r>
        <w:rPr>
          <w:spacing w:val="4"/>
          <w:w w:val="100"/>
        </w:rPr>
        <w:t> </w:t>
      </w:r>
      <w:r>
        <w:rPr>
          <w:spacing w:val="-2"/>
        </w:rPr>
        <w:t>象。如果该等资产存在减值迹象，则估计其可收回金额。估计资产的可收回金额以单项资产为</w:t>
      </w:r>
      <w:r>
        <w:rPr>
          <w:spacing w:val="-28"/>
        </w:rPr>
        <w:t> </w:t>
      </w:r>
      <w:r>
        <w:rPr>
          <w:spacing w:val="-28"/>
        </w:rPr>
      </w:r>
      <w:r>
        <w:rPr>
          <w:spacing w:val="-2"/>
        </w:rPr>
        <w:t>基础，如果难以对单项资产的可收回金额进行估计的，则以该资产所属的资产组为基础确定资</w:t>
      </w:r>
      <w:r>
        <w:rPr>
          <w:spacing w:val="-28"/>
        </w:rPr>
        <w:t> </w:t>
      </w:r>
      <w:r>
        <w:rPr>
          <w:spacing w:val="-28"/>
        </w:rPr>
      </w:r>
      <w:r>
        <w:rPr>
          <w:spacing w:val="-2"/>
        </w:rPr>
        <w:t>产组的可收回金额。如果资产或资产组的可收回金额低于其账面价值，按其差额计提资产减值</w:t>
      </w:r>
      <w:r>
        <w:rPr>
          <w:spacing w:val="-28"/>
        </w:rPr>
        <w:t> </w:t>
      </w:r>
      <w:r>
        <w:rPr>
          <w:spacing w:val="-28"/>
        </w:rPr>
      </w:r>
      <w:r>
        <w:rPr/>
        <w:t>准备，并计入当期损益。</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使用寿命不确定的无形资产和尚未达到可使用状态的无形资产，无论是否存在减值迹象，</w:t>
      </w:r>
      <w:r>
        <w:rPr>
          <w:w w:val="100"/>
        </w:rPr>
        <w:t> </w:t>
      </w:r>
      <w:r>
        <w:rPr/>
        <w:t>每年均进行减值测试。</w:t>
      </w:r>
    </w:p>
    <w:p>
      <w:pPr>
        <w:spacing w:line="240" w:lineRule="auto" w:before="6"/>
        <w:rPr>
          <w:rFonts w:ascii="宋体" w:hAnsi="宋体" w:cs="宋体" w:eastAsia="宋体" w:hint="default"/>
          <w:sz w:val="24"/>
          <w:szCs w:val="24"/>
        </w:rPr>
      </w:pPr>
    </w:p>
    <w:p>
      <w:pPr>
        <w:pStyle w:val="BodyText"/>
        <w:spacing w:line="240" w:lineRule="auto"/>
        <w:ind w:left="680" w:right="1894"/>
        <w:jc w:val="left"/>
      </w:pPr>
      <w:r>
        <w:rPr/>
        <w:t>无形资产减值损失一经确认，在以后会计期间不予转回。</w:t>
      </w:r>
    </w:p>
    <w:p>
      <w:pPr>
        <w:spacing w:line="240" w:lineRule="auto" w:before="10"/>
        <w:rPr>
          <w:rFonts w:ascii="宋体" w:hAnsi="宋体" w:cs="宋体" w:eastAsia="宋体" w:hint="default"/>
          <w:sz w:val="26"/>
          <w:szCs w:val="26"/>
        </w:rPr>
      </w:pPr>
    </w:p>
    <w:p>
      <w:pPr>
        <w:pStyle w:val="Heading4"/>
        <w:spacing w:line="240" w:lineRule="auto" w:before="0"/>
        <w:ind w:right="1894"/>
        <w:jc w:val="left"/>
        <w:rPr>
          <w:b w:val="0"/>
          <w:bCs w:val="0"/>
        </w:rPr>
      </w:pPr>
      <w:r>
        <w:rPr>
          <w:rFonts w:ascii="Arial" w:hAnsi="Arial" w:cs="Arial" w:eastAsia="Arial" w:hint="default"/>
        </w:rPr>
        <w:t>19</w:t>
      </w:r>
      <w:r>
        <w:rPr/>
        <w:t>、</w:t>
      </w:r>
      <w:r>
        <w:rPr>
          <w:spacing w:val="-10"/>
        </w:rPr>
        <w:t> </w:t>
      </w:r>
      <w:r>
        <w:rPr/>
        <w:t>长期待摊费用</w:t>
      </w:r>
      <w:r>
        <w:rPr>
          <w:b w:val="0"/>
          <w:bCs w:val="0"/>
        </w:rPr>
      </w:r>
    </w:p>
    <w:p>
      <w:pPr>
        <w:spacing w:line="240" w:lineRule="auto" w:before="7"/>
        <w:rPr>
          <w:rFonts w:ascii="宋体" w:hAnsi="宋体" w:cs="宋体" w:eastAsia="宋体" w:hint="default"/>
          <w:b/>
          <w:bCs/>
          <w:sz w:val="25"/>
          <w:szCs w:val="25"/>
        </w:rPr>
      </w:pPr>
    </w:p>
    <w:p>
      <w:pPr>
        <w:pStyle w:val="BodyText"/>
        <w:spacing w:line="268" w:lineRule="auto"/>
        <w:ind w:right="1476" w:firstLine="419"/>
        <w:jc w:val="both"/>
      </w:pPr>
      <w:r>
        <w:rPr/>
        <w:t>对于已经发生但应由本期和以后各期负担的分摊期限在</w:t>
      </w:r>
      <w:r>
        <w:rPr>
          <w:spacing w:val="-57"/>
        </w:rPr>
        <w:t> </w:t>
      </w:r>
      <w:r>
        <w:rPr>
          <w:rFonts w:ascii="Arial" w:hAnsi="Arial" w:cs="Arial" w:eastAsia="Arial" w:hint="default"/>
        </w:rPr>
        <w:t>1</w:t>
      </w:r>
      <w:r>
        <w:rPr>
          <w:rFonts w:ascii="Arial" w:hAnsi="Arial" w:cs="Arial" w:eastAsia="Arial" w:hint="default"/>
          <w:spacing w:val="-8"/>
        </w:rPr>
        <w:t> </w:t>
      </w:r>
      <w:r>
        <w:rPr/>
        <w:t>年以上的各项费用，包括经营租</w:t>
      </w:r>
      <w:r>
        <w:rPr>
          <w:w w:val="100"/>
        </w:rPr>
        <w:t> </w:t>
      </w:r>
      <w:r>
        <w:rPr>
          <w:spacing w:val="-2"/>
        </w:rPr>
        <w:t>入固定资产改良支出，作为长期待摊费用按预计受益年限分期摊销。如果长期待摊费用项目不</w:t>
      </w:r>
      <w:r>
        <w:rPr>
          <w:spacing w:val="-29"/>
        </w:rPr>
        <w:t> </w:t>
      </w:r>
      <w:r>
        <w:rPr>
          <w:spacing w:val="-29"/>
        </w:rPr>
      </w:r>
      <w:r>
        <w:rPr>
          <w:spacing w:val="-2"/>
        </w:rPr>
        <w:t>能使以后会计期间受益的，则将其尚未摊销的摊余价值全部转入当期损益。长期待摊费用按实</w:t>
      </w:r>
      <w:r>
        <w:rPr>
          <w:spacing w:val="-28"/>
        </w:rPr>
        <w:t> </w:t>
      </w:r>
      <w:r>
        <w:rPr>
          <w:spacing w:val="-28"/>
        </w:rPr>
      </w:r>
      <w:r>
        <w:rPr/>
        <w:t>际支出入条码，在项目受益期内平均摊销。</w:t>
      </w:r>
    </w:p>
    <w:p>
      <w:pPr>
        <w:spacing w:line="240" w:lineRule="auto" w:before="10"/>
        <w:rPr>
          <w:rFonts w:ascii="宋体" w:hAnsi="宋体" w:cs="宋体" w:eastAsia="宋体" w:hint="default"/>
          <w:sz w:val="24"/>
          <w:szCs w:val="24"/>
        </w:rPr>
      </w:pPr>
    </w:p>
    <w:p>
      <w:pPr>
        <w:pStyle w:val="Heading4"/>
        <w:spacing w:line="240" w:lineRule="auto" w:before="0"/>
        <w:ind w:right="1894"/>
        <w:jc w:val="left"/>
        <w:rPr>
          <w:b w:val="0"/>
          <w:bCs w:val="0"/>
        </w:rPr>
      </w:pPr>
      <w:r>
        <w:rPr>
          <w:rFonts w:ascii="Arial" w:hAnsi="Arial" w:cs="Arial" w:eastAsia="Arial" w:hint="default"/>
        </w:rPr>
        <w:t>20</w:t>
      </w:r>
      <w:r>
        <w:rPr/>
        <w:t>、</w:t>
      </w:r>
      <w:r>
        <w:rPr>
          <w:spacing w:val="-10"/>
        </w:rPr>
        <w:t> </w:t>
      </w:r>
      <w:r>
        <w:rPr/>
        <w:t>预计负债</w:t>
      </w:r>
      <w:r>
        <w:rPr>
          <w:b w:val="0"/>
          <w:bCs w:val="0"/>
        </w:rPr>
      </w:r>
    </w:p>
    <w:p>
      <w:pPr>
        <w:spacing w:line="240" w:lineRule="auto" w:before="7"/>
        <w:rPr>
          <w:rFonts w:ascii="宋体" w:hAnsi="宋体" w:cs="宋体" w:eastAsia="宋体" w:hint="default"/>
          <w:b/>
          <w:bCs/>
          <w:sz w:val="25"/>
          <w:szCs w:val="25"/>
        </w:rPr>
      </w:pPr>
    </w:p>
    <w:p>
      <w:pPr>
        <w:pStyle w:val="BodyText"/>
        <w:spacing w:line="273" w:lineRule="auto"/>
        <w:ind w:right="1486" w:firstLine="419"/>
        <w:jc w:val="both"/>
      </w:pPr>
      <w:r>
        <w:rPr>
          <w:spacing w:val="-2"/>
        </w:rPr>
        <w:t>因产品质量保证、对外提供担保、未决诉讼或仲裁、裁员计划、亏损合同、重组义务、固</w:t>
      </w:r>
      <w:r>
        <w:rPr>
          <w:w w:val="100"/>
        </w:rPr>
        <w:t> </w:t>
      </w:r>
      <w:r>
        <w:rPr>
          <w:spacing w:val="-2"/>
        </w:rPr>
        <w:t>定资产弃置义务等或有事项形成的现时义务，其履行很可能导致经济利益的流出，在该义务的</w:t>
      </w:r>
      <w:r>
        <w:rPr>
          <w:spacing w:val="-28"/>
        </w:rPr>
        <w:t> </w:t>
      </w:r>
      <w:r>
        <w:rPr>
          <w:spacing w:val="-28"/>
        </w:rPr>
      </w:r>
      <w:r>
        <w:rPr>
          <w:spacing w:val="-2"/>
        </w:rPr>
        <w:t>金额能够可靠计量时，确认为预计负债。本公司承担的重组义务符合上述条件的，确认为预计</w:t>
      </w:r>
      <w:r>
        <w:rPr>
          <w:spacing w:val="-28"/>
        </w:rPr>
        <w:t> </w:t>
      </w:r>
      <w:r>
        <w:rPr>
          <w:spacing w:val="-28"/>
        </w:rPr>
      </w:r>
      <w:r>
        <w:rPr/>
        <w:t>负债。对于未来经营亏损，不确认预计负债。</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预计负债按照履行相关现时义务所需支出的最佳估计数进行初始计量，并综合考虑与或有</w:t>
      </w:r>
      <w:r>
        <w:rPr>
          <w:w w:val="100"/>
        </w:rPr>
        <w:t> </w:t>
      </w:r>
      <w:r>
        <w:rPr>
          <w:spacing w:val="-2"/>
        </w:rPr>
        <w:t>事项有关的风险、不确定性和货币时间价值等因素。货币时间价值影响重大的，通过对相关未</w:t>
      </w:r>
      <w:r>
        <w:rPr>
          <w:spacing w:val="-28"/>
        </w:rPr>
        <w:t> </w:t>
      </w:r>
      <w:r>
        <w:rPr>
          <w:spacing w:val="-28"/>
        </w:rPr>
      </w:r>
      <w:r>
        <w:rPr>
          <w:spacing w:val="-2"/>
        </w:rPr>
        <w:t>来现金流出进行折现后确定最佳估计数；因随着时间推移所进行的折现还原而导致的预计负债</w:t>
      </w:r>
      <w:r>
        <w:rPr>
          <w:spacing w:val="-28"/>
        </w:rPr>
        <w:t> </w:t>
      </w:r>
      <w:r>
        <w:rPr>
          <w:spacing w:val="-28"/>
        </w:rPr>
      </w:r>
      <w:r>
        <w:rPr/>
        <w:t>账面价值的增加金额，确认为利息费用。</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于资产负债表日，对预计负债的账面价值进行复核并作适当调整，以反映当前的最佳估计</w:t>
      </w:r>
      <w:r>
        <w:rPr>
          <w:w w:val="100"/>
        </w:rPr>
        <w:t> </w:t>
      </w:r>
      <w:r>
        <w:rPr/>
        <w:t>数。</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最佳估计数的确定方法：如果所需支出存在一个金额范围，则最佳估计数按该范围的上、</w:t>
      </w:r>
      <w:r>
        <w:rPr>
          <w:w w:val="100"/>
        </w:rPr>
        <w:t> </w:t>
      </w:r>
      <w:r>
        <w:rPr/>
        <w:t>下限金额的平均数确定；如果所需支出不存在一个金额范围，则按如下方法确定：</w:t>
      </w:r>
    </w:p>
    <w:p>
      <w:pPr>
        <w:spacing w:line="240" w:lineRule="auto" w:before="6"/>
        <w:rPr>
          <w:rFonts w:ascii="宋体" w:hAnsi="宋体" w:cs="宋体" w:eastAsia="宋体" w:hint="default"/>
          <w:sz w:val="24"/>
          <w:szCs w:val="24"/>
        </w:rPr>
      </w:pPr>
    </w:p>
    <w:p>
      <w:pPr>
        <w:pStyle w:val="BodyText"/>
        <w:spacing w:line="240" w:lineRule="auto"/>
        <w:ind w:left="118" w:right="1894"/>
        <w:jc w:val="left"/>
      </w:pPr>
      <w:r>
        <w:rPr/>
        <w:t>（</w:t>
      </w:r>
      <w:r>
        <w:rPr>
          <w:rFonts w:ascii="Arial" w:hAnsi="Arial" w:cs="Arial" w:eastAsia="Arial" w:hint="default"/>
        </w:rPr>
        <w:t>1</w:t>
      </w:r>
      <w:r>
        <w:rPr/>
        <w:t>）</w:t>
      </w:r>
      <w:r>
        <w:rPr>
          <w:spacing w:val="-18"/>
        </w:rPr>
        <w:t> </w:t>
      </w:r>
      <w:r>
        <w:rPr>
          <w:spacing w:val="-2"/>
        </w:rPr>
        <w:t>或有事项涉及单个项目时，最佳估计数按最可能发生的金额确定；</w:t>
      </w:r>
    </w:p>
    <w:p>
      <w:pPr>
        <w:pStyle w:val="BodyText"/>
        <w:spacing w:line="610" w:lineRule="atLeast" w:before="14"/>
        <w:ind w:left="680" w:right="1211" w:hanging="562"/>
        <w:jc w:val="left"/>
      </w:pPr>
      <w:r>
        <w:rPr/>
        <w:t>（</w:t>
      </w:r>
      <w:r>
        <w:rPr>
          <w:rFonts w:ascii="Arial" w:hAnsi="Arial" w:cs="Arial" w:eastAsia="Arial" w:hint="default"/>
        </w:rPr>
        <w:t>2</w:t>
      </w:r>
      <w:r>
        <w:rPr/>
        <w:t>）</w:t>
      </w:r>
      <w:r>
        <w:rPr>
          <w:spacing w:val="-77"/>
        </w:rPr>
        <w:t> </w:t>
      </w:r>
      <w:r>
        <w:rPr/>
        <w:t>或有事项涉及多个项目时，最佳估计数按各种可能发生额及其发生概率计算确定。</w:t>
      </w:r>
      <w:r>
        <w:rPr>
          <w:w w:val="100"/>
        </w:rPr>
        <w:t> </w:t>
      </w:r>
      <w:r>
        <w:rPr>
          <w:spacing w:val="-2"/>
        </w:rPr>
        <w:t>清偿确认的负债所需支出全部或部分预期由第三方或其他方补偿的，则补偿金额在基本确</w:t>
      </w:r>
    </w:p>
    <w:p>
      <w:pPr>
        <w:pStyle w:val="BodyText"/>
        <w:spacing w:line="240" w:lineRule="auto" w:before="37"/>
        <w:ind w:right="1894"/>
        <w:jc w:val="left"/>
      </w:pPr>
      <w:r>
        <w:rPr/>
        <w:t>定能收到时，作为资产单独确认。确认的补偿金额不超过所确认负债的账面价值。</w:t>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21</w:t>
      </w:r>
      <w:r>
        <w:rPr/>
        <w:t>、</w:t>
      </w:r>
      <w:r>
        <w:rPr>
          <w:spacing w:val="-8"/>
        </w:rPr>
        <w:t> </w:t>
      </w:r>
      <w:r>
        <w:rPr/>
        <w:t>股份支付及权益工具</w:t>
      </w:r>
      <w:r>
        <w:rPr>
          <w:b w:val="0"/>
          <w:bCs w:val="0"/>
        </w:rPr>
      </w:r>
    </w:p>
    <w:p>
      <w:pPr>
        <w:pStyle w:val="BodyText"/>
        <w:spacing w:line="640" w:lineRule="atLeast" w:before="15"/>
        <w:ind w:left="680" w:right="1211" w:hanging="562"/>
        <w:jc w:val="left"/>
      </w:pPr>
      <w:r>
        <w:rPr/>
        <w:t>（</w:t>
      </w:r>
      <w:r>
        <w:rPr>
          <w:rFonts w:ascii="Arial" w:hAnsi="Arial" w:cs="Arial" w:eastAsia="Arial" w:hint="default"/>
        </w:rPr>
        <w:t>1</w:t>
      </w:r>
      <w:r>
        <w:rPr/>
        <w:t>）</w:t>
      </w:r>
      <w:r>
        <w:rPr>
          <w:spacing w:val="-77"/>
        </w:rPr>
        <w:t> </w:t>
      </w:r>
      <w:r>
        <w:rPr/>
        <w:t>股份支付的种类</w:t>
      </w:r>
      <w:r>
        <w:rPr>
          <w:spacing w:val="-100"/>
        </w:rPr>
        <w:t> </w:t>
      </w:r>
      <w:r>
        <w:rPr>
          <w:spacing w:val="-100"/>
        </w:rPr>
      </w:r>
      <w:r>
        <w:rPr>
          <w:spacing w:val="-2"/>
        </w:rPr>
        <w:t>股份支付是本公司为了获取职工提供服务而授予权益工具或者承担以权益工具为基础确定</w:t>
      </w:r>
    </w:p>
    <w:p>
      <w:pPr>
        <w:pStyle w:val="BodyText"/>
        <w:spacing w:line="240" w:lineRule="auto" w:before="37"/>
        <w:ind w:right="1894"/>
        <w:jc w:val="left"/>
      </w:pPr>
      <w:r>
        <w:rPr/>
        <w:t>的负债的交易。股份支付分为以权益结算的股份支付和以现金结算的股份支付。</w:t>
      </w:r>
    </w:p>
    <w:p>
      <w:pPr>
        <w:pStyle w:val="BodyText"/>
        <w:tabs>
          <w:tab w:pos="687" w:val="left" w:leader="none"/>
        </w:tabs>
        <w:spacing w:line="650" w:lineRule="atLeast" w:before="5"/>
        <w:ind w:left="680" w:right="1486" w:hanging="420"/>
        <w:jc w:val="left"/>
      </w:pPr>
      <w:r>
        <w:rPr/>
        <w:t>①</w:t>
        <w:tab/>
        <w:tab/>
        <w:t>以权益结算的股份支付</w:t>
      </w:r>
      <w:r>
        <w:rPr>
          <w:w w:val="100"/>
        </w:rPr>
        <w:t> </w:t>
      </w:r>
      <w:r>
        <w:rPr>
          <w:spacing w:val="-2"/>
        </w:rPr>
        <w:t>本公司的股票期权计划为用以换取职工提供服务的权益结算的股份支付，以授予职工的权</w:t>
      </w:r>
    </w:p>
    <w:p>
      <w:pPr>
        <w:pStyle w:val="BodyText"/>
        <w:spacing w:line="273" w:lineRule="auto" w:before="37"/>
        <w:ind w:right="1486"/>
        <w:jc w:val="both"/>
      </w:pPr>
      <w:r>
        <w:rPr>
          <w:spacing w:val="-2"/>
        </w:rPr>
        <w:t>益工具在授予日的公允价值计量。授予后立即可行权的以权益结算的股份支付，在授予日以权</w:t>
      </w:r>
      <w:r>
        <w:rPr>
          <w:spacing w:val="-28"/>
        </w:rPr>
        <w:t> </w:t>
      </w:r>
      <w:r>
        <w:rPr>
          <w:spacing w:val="-28"/>
        </w:rPr>
      </w:r>
      <w:r>
        <w:rPr>
          <w:spacing w:val="-2"/>
        </w:rPr>
        <w:t>益工具的公允价值计入相关成本或费用，相应增加资本公积；在完成等待期内的服务或达到规</w:t>
      </w:r>
      <w:r>
        <w:rPr>
          <w:spacing w:val="-28"/>
        </w:rPr>
        <w:t> </w:t>
      </w:r>
      <w:r>
        <w:rPr>
          <w:spacing w:val="-28"/>
        </w:rPr>
      </w:r>
      <w:r>
        <w:rPr>
          <w:spacing w:val="-2"/>
        </w:rPr>
        <w:t>定业绩条件才可行权，在等待期内以对可行权权益工具数量的最佳估计为基础，按照权益工具</w:t>
      </w:r>
      <w:r>
        <w:rPr>
          <w:spacing w:val="-28"/>
        </w:rPr>
        <w:t> </w:t>
      </w:r>
      <w:r>
        <w:rPr>
          <w:spacing w:val="-28"/>
        </w:rPr>
      </w:r>
      <w:r>
        <w:rPr/>
        <w:t>授予日的公允价值，将当期取得的服务计入相关成本或费用，相应增加资本公积。</w:t>
      </w:r>
    </w:p>
    <w:p>
      <w:pPr>
        <w:pStyle w:val="BodyText"/>
        <w:tabs>
          <w:tab w:pos="687" w:val="left" w:leader="none"/>
        </w:tabs>
        <w:spacing w:line="652" w:lineRule="exact" w:before="74"/>
        <w:ind w:left="680" w:right="1486" w:hanging="420"/>
        <w:jc w:val="left"/>
      </w:pPr>
      <w:r>
        <w:rPr/>
        <w:t>②</w:t>
        <w:tab/>
        <w:tab/>
        <w:t>以现金结算的股份支付</w:t>
      </w:r>
      <w:r>
        <w:rPr>
          <w:w w:val="100"/>
        </w:rPr>
        <w:t> </w:t>
      </w:r>
      <w:r>
        <w:rPr>
          <w:spacing w:val="-2"/>
        </w:rPr>
        <w:t>以现金结算的股份支付，按照本公司承担的以本公司股份数量或其他权益工具为基础确定</w:t>
      </w:r>
    </w:p>
    <w:p>
      <w:pPr>
        <w:pStyle w:val="BodyText"/>
        <w:spacing w:line="211" w:lineRule="exact"/>
        <w:ind w:right="1211"/>
        <w:jc w:val="left"/>
      </w:pPr>
      <w:r>
        <w:rPr/>
        <w:t>的负债的公允价值计量。授予后立即可行权的以现金结算的股份支付，在授予日以本公司承担</w:t>
      </w:r>
    </w:p>
    <w:p>
      <w:pPr>
        <w:pStyle w:val="BodyText"/>
        <w:spacing w:line="273" w:lineRule="auto" w:before="37"/>
        <w:ind w:right="1211"/>
        <w:jc w:val="left"/>
      </w:pPr>
      <w:r>
        <w:rPr/>
        <w:t>负债的公允价值计入相关成本或费用，相应增加负债；以现金结算的股份支付须完成等待期内</w:t>
      </w:r>
      <w:r>
        <w:rPr>
          <w:w w:val="100"/>
        </w:rPr>
        <w:t> </w:t>
      </w:r>
      <w:r>
        <w:rPr/>
        <w:t>的服务或达到规定业绩条件以后才可行权，在等待期的每个资产负债表日以对可行权情况的最</w:t>
      </w:r>
      <w:r>
        <w:rPr>
          <w:w w:val="100"/>
        </w:rPr>
        <w:t> </w:t>
      </w:r>
      <w:r>
        <w:rPr/>
        <w:t>佳估计为基础，按照本公司承担负债的公允价值金额，将当期取得的服务计入成本或费用，相</w:t>
      </w:r>
      <w:r>
        <w:rPr>
          <w:w w:val="100"/>
        </w:rPr>
        <w:t> </w:t>
      </w:r>
      <w:r>
        <w:rPr>
          <w:spacing w:val="-4"/>
        </w:rPr>
        <w:t>应增加负债。在相关负债结算前的每个资产负债表日以及结算日，对负债的公允价值重新计量，</w:t>
      </w:r>
      <w:r>
        <w:rPr>
          <w:spacing w:val="-47"/>
        </w:rPr>
        <w:t> </w:t>
      </w:r>
      <w:r>
        <w:rPr>
          <w:spacing w:val="-47"/>
        </w:rPr>
      </w:r>
      <w:r>
        <w:rPr/>
        <w:t>其变动计入当期损益。</w:t>
      </w:r>
    </w:p>
    <w:p>
      <w:pPr>
        <w:pStyle w:val="BodyText"/>
        <w:spacing w:line="640" w:lineRule="atLeast"/>
        <w:ind w:left="680" w:right="1211" w:hanging="420"/>
        <w:jc w:val="left"/>
      </w:pPr>
      <w:r>
        <w:rPr/>
        <w:t>（</w:t>
      </w:r>
      <w:r>
        <w:rPr>
          <w:rFonts w:ascii="Arial" w:hAnsi="Arial" w:cs="Arial" w:eastAsia="Arial" w:hint="default"/>
        </w:rPr>
        <w:t>2</w:t>
      </w:r>
      <w:r>
        <w:rPr/>
        <w:t>）权益工具公允价值的确定方法</w:t>
      </w:r>
      <w:r>
        <w:rPr>
          <w:w w:val="100"/>
        </w:rPr>
        <w:t> </w:t>
      </w:r>
      <w:r>
        <w:rPr>
          <w:spacing w:val="-2"/>
        </w:rPr>
        <w:t>对于授予职工的股份，其公允价值按本公司股份的市场价格计量，同时考虑授予股份所依</w:t>
      </w:r>
    </w:p>
    <w:p>
      <w:pPr>
        <w:pStyle w:val="BodyText"/>
        <w:spacing w:line="571" w:lineRule="auto" w:before="37"/>
        <w:ind w:left="680" w:right="1894" w:hanging="420"/>
        <w:jc w:val="left"/>
      </w:pPr>
      <w:r>
        <w:rPr/>
        <w:t>据的条款和条件（不包括市场条件之外的可行权条件）进行调整。</w:t>
      </w:r>
      <w:r>
        <w:rPr>
          <w:w w:val="100"/>
        </w:rPr>
        <w:t> </w:t>
      </w:r>
      <w:r>
        <w:rPr>
          <w:spacing w:val="-2"/>
        </w:rPr>
        <w:t>对于授予职工的股票期权，通过期权定价模型估计所授予的期权的公允价值。</w:t>
      </w:r>
    </w:p>
    <w:p>
      <w:pPr>
        <w:pStyle w:val="BodyText"/>
        <w:spacing w:line="240" w:lineRule="auto" w:before="90"/>
        <w:ind w:right="1894"/>
        <w:jc w:val="left"/>
      </w:pPr>
      <w:r>
        <w:rPr/>
        <w:t>（</w:t>
      </w:r>
      <w:r>
        <w:rPr>
          <w:rFonts w:ascii="Arial" w:hAnsi="Arial" w:cs="Arial" w:eastAsia="Arial" w:hint="default"/>
        </w:rPr>
        <w:t>3</w:t>
      </w:r>
      <w:r>
        <w:rPr/>
        <w:t>）确认可行权权益工具最佳估计的依据</w:t>
      </w:r>
    </w:p>
    <w:p>
      <w:pPr>
        <w:spacing w:line="240" w:lineRule="auto" w:before="13"/>
        <w:rPr>
          <w:rFonts w:ascii="宋体" w:hAnsi="宋体" w:cs="宋体" w:eastAsia="宋体" w:hint="default"/>
          <w:sz w:val="27"/>
          <w:szCs w:val="27"/>
        </w:rPr>
      </w:pPr>
    </w:p>
    <w:p>
      <w:pPr>
        <w:pStyle w:val="BodyText"/>
        <w:spacing w:line="273" w:lineRule="auto"/>
        <w:ind w:right="1211" w:firstLine="419"/>
        <w:jc w:val="left"/>
      </w:pPr>
      <w:r>
        <w:rPr>
          <w:spacing w:val="-2"/>
        </w:rPr>
        <w:t>在等待期内每个资产负债表日，本公司根据最新取得的可行权职工人数变动等后续信息做</w:t>
      </w:r>
      <w:r>
        <w:rPr>
          <w:w w:val="100"/>
        </w:rPr>
        <w:t> </w:t>
      </w:r>
      <w:r>
        <w:rPr/>
        <w:t>出最佳估计，修正预计可行权的权益工具数量。</w:t>
      </w:r>
    </w:p>
    <w:p>
      <w:pPr>
        <w:spacing w:line="240" w:lineRule="auto" w:before="11"/>
        <w:rPr>
          <w:rFonts w:ascii="宋体" w:hAnsi="宋体" w:cs="宋体" w:eastAsia="宋体" w:hint="default"/>
          <w:sz w:val="26"/>
          <w:szCs w:val="26"/>
        </w:rPr>
      </w:pPr>
    </w:p>
    <w:p>
      <w:pPr>
        <w:pStyle w:val="BodyText"/>
        <w:spacing w:line="240" w:lineRule="auto"/>
        <w:ind w:right="1894"/>
        <w:jc w:val="left"/>
      </w:pPr>
      <w:r>
        <w:rPr/>
        <w:t>（</w:t>
      </w:r>
      <w:r>
        <w:rPr>
          <w:rFonts w:ascii="Arial" w:hAnsi="Arial" w:cs="Arial" w:eastAsia="Arial" w:hint="default"/>
        </w:rPr>
        <w:t>4</w:t>
      </w:r>
      <w:r>
        <w:rPr/>
        <w:t>）实施股份支付计划的会计处理</w:t>
      </w:r>
    </w:p>
    <w:p>
      <w:pPr>
        <w:spacing w:line="240" w:lineRule="auto" w:before="12"/>
        <w:rPr>
          <w:rFonts w:ascii="宋体" w:hAnsi="宋体" w:cs="宋体" w:eastAsia="宋体" w:hint="default"/>
          <w:sz w:val="27"/>
          <w:szCs w:val="27"/>
        </w:rPr>
      </w:pPr>
    </w:p>
    <w:p>
      <w:pPr>
        <w:pStyle w:val="BodyText"/>
        <w:spacing w:line="273" w:lineRule="auto"/>
        <w:ind w:right="1486"/>
        <w:jc w:val="both"/>
      </w:pPr>
      <w:r>
        <w:rPr/>
        <w:t>①</w:t>
      </w:r>
      <w:r>
        <w:rPr>
          <w:spacing w:val="100"/>
        </w:rPr>
        <w:t> </w:t>
      </w:r>
      <w:r>
        <w:rPr/>
        <w:t>授予后立即可行权的以现金结算的股份支付，在授予日以本公司承担负债的公允价值计入</w:t>
      </w:r>
      <w:r>
        <w:rPr>
          <w:w w:val="100"/>
        </w:rPr>
        <w:t> </w:t>
      </w:r>
      <w:r>
        <w:rPr>
          <w:spacing w:val="-2"/>
        </w:rPr>
        <w:t>相关成本或费用，相应增加负债。并在结算前的每个资产负债表日和结算日对负债的公允价值</w:t>
      </w:r>
      <w:r>
        <w:rPr>
          <w:spacing w:val="-28"/>
        </w:rPr>
        <w:t> </w:t>
      </w:r>
      <w:r>
        <w:rPr>
          <w:spacing w:val="-28"/>
        </w:rPr>
      </w:r>
      <w:r>
        <w:rPr/>
        <w:t>重新计量，将其变动计入损益。</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73" w:lineRule="auto" w:before="36"/>
        <w:ind w:left="140" w:right="1486"/>
        <w:jc w:val="both"/>
      </w:pPr>
      <w:r>
        <w:rPr/>
        <w:t>②</w:t>
      </w:r>
      <w:r>
        <w:rPr>
          <w:spacing w:val="100"/>
        </w:rPr>
        <w:t> </w:t>
      </w:r>
      <w:r>
        <w:rPr/>
        <w:t>完成等待期内的服务或达到规定业绩条件以后才可行权的以现金结算的股份支付，在等待</w:t>
      </w:r>
      <w:r>
        <w:rPr>
          <w:w w:val="100"/>
        </w:rPr>
        <w:t> </w:t>
      </w:r>
      <w:r>
        <w:rPr>
          <w:spacing w:val="-2"/>
        </w:rPr>
        <w:t>期内的每个资产负债表日以对可行权情况的最佳估计为基础，按本公司承担负债的公允价值金</w:t>
      </w:r>
      <w:r>
        <w:rPr>
          <w:spacing w:val="-28"/>
        </w:rPr>
        <w:t> </w:t>
      </w:r>
      <w:r>
        <w:rPr>
          <w:spacing w:val="-28"/>
        </w:rPr>
      </w:r>
      <w:r>
        <w:rPr/>
        <w:t>额，将当期取得的服务计入成本或费用和相应的负债。</w:t>
      </w:r>
    </w:p>
    <w:p>
      <w:pPr>
        <w:spacing w:line="240" w:lineRule="auto" w:before="11"/>
        <w:rPr>
          <w:rFonts w:ascii="宋体" w:hAnsi="宋体" w:cs="宋体" w:eastAsia="宋体" w:hint="default"/>
          <w:sz w:val="26"/>
          <w:szCs w:val="26"/>
        </w:rPr>
      </w:pPr>
    </w:p>
    <w:p>
      <w:pPr>
        <w:pStyle w:val="BodyText"/>
        <w:spacing w:line="273" w:lineRule="auto"/>
        <w:ind w:left="140" w:right="1486"/>
        <w:jc w:val="both"/>
      </w:pPr>
      <w:r>
        <w:rPr/>
        <w:t>③</w:t>
      </w:r>
      <w:r>
        <w:rPr>
          <w:spacing w:val="100"/>
        </w:rPr>
        <w:t> </w:t>
      </w:r>
      <w:r>
        <w:rPr/>
        <w:t>授予后立即可行权的换取职工服务的以权益结算的股份支付，在授予日以权益工具的公允</w:t>
      </w:r>
      <w:r>
        <w:rPr>
          <w:w w:val="100"/>
        </w:rPr>
        <w:t> </w:t>
      </w:r>
      <w:r>
        <w:rPr/>
        <w:t>价值计入相关成本或费用，相应增加资本公积。</w:t>
      </w:r>
    </w:p>
    <w:p>
      <w:pPr>
        <w:spacing w:line="240" w:lineRule="auto" w:before="11"/>
        <w:rPr>
          <w:rFonts w:ascii="宋体" w:hAnsi="宋体" w:cs="宋体" w:eastAsia="宋体" w:hint="default"/>
          <w:sz w:val="26"/>
          <w:szCs w:val="26"/>
        </w:rPr>
      </w:pPr>
    </w:p>
    <w:p>
      <w:pPr>
        <w:pStyle w:val="BodyText"/>
        <w:spacing w:line="273" w:lineRule="auto"/>
        <w:ind w:left="140" w:right="1482"/>
        <w:jc w:val="both"/>
      </w:pPr>
      <w:r>
        <w:rPr/>
        <w:t>④ </w:t>
      </w:r>
      <w:r>
        <w:rPr>
          <w:spacing w:val="2"/>
        </w:rPr>
        <w:t>完成等待期内的服务或达到规定业绩条件后才可行权换取职工服务的以权益结算的股份</w:t>
      </w:r>
      <w:r>
        <w:rPr>
          <w:spacing w:val="-95"/>
        </w:rPr>
        <w:t> </w:t>
      </w:r>
      <w:r>
        <w:rPr>
          <w:spacing w:val="-95"/>
        </w:rPr>
      </w:r>
      <w:r>
        <w:rPr>
          <w:spacing w:val="-2"/>
        </w:rPr>
        <w:t>支付，在等待期内的每个资产负债表日，以对可行权权益工具数量的最佳估计为基础，按权益</w:t>
      </w:r>
      <w:r>
        <w:rPr>
          <w:spacing w:val="-28"/>
        </w:rPr>
        <w:t> </w:t>
      </w:r>
      <w:r>
        <w:rPr>
          <w:spacing w:val="-28"/>
        </w:rPr>
      </w:r>
      <w:r>
        <w:rPr/>
        <w:t>工具授予日的公允价值，将当期取得的服务计入成本或费用和资本公积。</w:t>
      </w:r>
    </w:p>
    <w:p>
      <w:pPr>
        <w:pStyle w:val="BodyText"/>
        <w:spacing w:line="640" w:lineRule="atLeast"/>
        <w:ind w:left="560" w:right="0" w:hanging="420"/>
        <w:jc w:val="left"/>
      </w:pPr>
      <w:r>
        <w:rPr/>
        <w:t>（</w:t>
      </w:r>
      <w:r>
        <w:rPr>
          <w:rFonts w:ascii="Arial" w:hAnsi="Arial" w:cs="Arial" w:eastAsia="Arial" w:hint="default"/>
        </w:rPr>
        <w:t>5</w:t>
      </w:r>
      <w:r>
        <w:rPr/>
        <w:t>）修改和终止股份支付计划的处理</w:t>
      </w:r>
      <w:r>
        <w:rPr>
          <w:w w:val="100"/>
        </w:rPr>
        <w:t> </w:t>
      </w:r>
      <w:r>
        <w:rPr>
          <w:spacing w:val="-2"/>
        </w:rPr>
        <w:t>如果股份支付计划的修改增加了所授予的权益工具的公允价值，应按照权益工具公允价值</w:t>
      </w:r>
    </w:p>
    <w:p>
      <w:pPr>
        <w:pStyle w:val="BodyText"/>
        <w:spacing w:line="273" w:lineRule="auto" w:before="37"/>
        <w:ind w:left="140" w:right="0"/>
        <w:jc w:val="left"/>
      </w:pPr>
      <w:r>
        <w:rPr>
          <w:spacing w:val="-4"/>
          <w:w w:val="100"/>
        </w:rPr>
        <w:t>的增加相应地确认取得服务的增加。如果股份支付计划的修改增加了所授予的权益工具的数量，</w:t>
      </w:r>
      <w:r>
        <w:rPr>
          <w:spacing w:val="-99"/>
          <w:w w:val="100"/>
        </w:rPr>
        <w:t> </w:t>
      </w:r>
      <w:r>
        <w:rPr>
          <w:spacing w:val="-99"/>
          <w:w w:val="100"/>
        </w:rPr>
      </w:r>
      <w:r>
        <w:rPr/>
        <w:t>应将增加的权益工具的公允价值相应地确认为取得服务的增加。如果本公司按照有利于职工的</w:t>
      </w:r>
      <w:r>
        <w:rPr>
          <w:w w:val="100"/>
        </w:rPr>
        <w:t> </w:t>
      </w:r>
      <w:r>
        <w:rPr>
          <w:spacing w:val="-7"/>
          <w:w w:val="100"/>
        </w:rPr>
        <w:t>方式修改可行权条件，如缩短等待期、变更或取消业绩条件（而非市场条件），本公司在处理可</w:t>
      </w:r>
      <w:r>
        <w:rPr>
          <w:spacing w:val="-82"/>
          <w:w w:val="100"/>
        </w:rPr>
        <w:t> </w:t>
      </w:r>
      <w:r>
        <w:rPr>
          <w:spacing w:val="-82"/>
          <w:w w:val="100"/>
        </w:rPr>
      </w:r>
      <w:r>
        <w:rPr/>
        <w:t>行权条件时，应当考虑修改后的可行权条件。</w:t>
      </w:r>
    </w:p>
    <w:p>
      <w:pPr>
        <w:spacing w:line="240" w:lineRule="auto" w:before="11"/>
        <w:rPr>
          <w:rFonts w:ascii="宋体" w:hAnsi="宋体" w:cs="宋体" w:eastAsia="宋体" w:hint="default"/>
          <w:sz w:val="26"/>
          <w:szCs w:val="26"/>
        </w:rPr>
      </w:pPr>
    </w:p>
    <w:p>
      <w:pPr>
        <w:pStyle w:val="BodyText"/>
        <w:spacing w:line="273" w:lineRule="auto"/>
        <w:ind w:left="140" w:right="1486" w:firstLine="419"/>
        <w:jc w:val="both"/>
      </w:pPr>
      <w:r>
        <w:rPr>
          <w:spacing w:val="-2"/>
        </w:rPr>
        <w:t>如果修改减少了授予的权益工具的公允价值，本公司继续以权益工具在授予日的公允价值</w:t>
      </w:r>
      <w:r>
        <w:rPr>
          <w:w w:val="100"/>
        </w:rPr>
        <w:t> </w:t>
      </w:r>
      <w:r>
        <w:rPr>
          <w:spacing w:val="-2"/>
        </w:rPr>
        <w:t>为基础，确认取得服务的金额，而不考虑权益工具公允价值的减少；如果修改减少了授予的权</w:t>
      </w:r>
      <w:r>
        <w:rPr>
          <w:spacing w:val="-28"/>
        </w:rPr>
        <w:t> </w:t>
      </w:r>
      <w:r>
        <w:rPr>
          <w:spacing w:val="-28"/>
        </w:rPr>
      </w:r>
      <w:r>
        <w:rPr>
          <w:spacing w:val="-2"/>
        </w:rPr>
        <w:t>益工具的数量，本公司将减少部分作为已授予的权益工具的取消来处理；如果本公司以不利于</w:t>
      </w:r>
      <w:r>
        <w:rPr>
          <w:spacing w:val="-28"/>
        </w:rPr>
        <w:t> </w:t>
      </w:r>
      <w:r>
        <w:rPr>
          <w:spacing w:val="-28"/>
        </w:rPr>
      </w:r>
      <w:r>
        <w:rPr/>
        <w:t>职工的方式修改条款和条件，在处理可行权条件时，不考虑修改后的可行权条件。</w:t>
      </w:r>
    </w:p>
    <w:p>
      <w:pPr>
        <w:spacing w:line="240" w:lineRule="auto" w:before="9"/>
        <w:rPr>
          <w:rFonts w:ascii="宋体" w:hAnsi="宋体" w:cs="宋体" w:eastAsia="宋体" w:hint="default"/>
          <w:sz w:val="26"/>
          <w:szCs w:val="26"/>
        </w:rPr>
      </w:pPr>
    </w:p>
    <w:p>
      <w:pPr>
        <w:pStyle w:val="BodyText"/>
        <w:spacing w:line="273" w:lineRule="auto"/>
        <w:ind w:left="140" w:right="1486" w:firstLine="419"/>
        <w:jc w:val="both"/>
      </w:pPr>
      <w:r>
        <w:rPr>
          <w:spacing w:val="-2"/>
        </w:rPr>
        <w:t>如果在等待期内取消了所授予的权益工具或结算了所授予的权益工具（因未满足可行权条</w:t>
      </w:r>
      <w:r>
        <w:rPr>
          <w:w w:val="100"/>
        </w:rPr>
        <w:t> </w:t>
      </w:r>
      <w:r>
        <w:rPr>
          <w:spacing w:val="-2"/>
        </w:rPr>
        <w:t>件而被取消的除外），对取消所授予的权益性工具作为加速行权处理，剩余等待期内应确认的</w:t>
      </w:r>
      <w:r>
        <w:rPr>
          <w:spacing w:val="-28"/>
        </w:rPr>
        <w:t> </w:t>
      </w:r>
      <w:r>
        <w:rPr>
          <w:spacing w:val="-28"/>
        </w:rPr>
      </w:r>
      <w:r>
        <w:rPr>
          <w:spacing w:val="-2"/>
        </w:rPr>
        <w:t>金额立即计入当期损益，同时确认资本公积。职工或其他方能够选择满足非可行权条件但在等</w:t>
      </w:r>
      <w:r>
        <w:rPr>
          <w:spacing w:val="-28"/>
        </w:rPr>
        <w:t> </w:t>
      </w:r>
      <w:r>
        <w:rPr>
          <w:spacing w:val="-28"/>
        </w:rPr>
      </w:r>
      <w:r>
        <w:rPr/>
        <w:t>待期内未满足的，将其作为授予权益工具的取消处理。</w:t>
      </w:r>
    </w:p>
    <w:p>
      <w:pPr>
        <w:spacing w:line="240" w:lineRule="auto" w:before="11"/>
        <w:rPr>
          <w:rFonts w:ascii="宋体" w:hAnsi="宋体" w:cs="宋体" w:eastAsia="宋体" w:hint="default"/>
          <w:sz w:val="26"/>
          <w:szCs w:val="26"/>
        </w:rPr>
      </w:pPr>
    </w:p>
    <w:p>
      <w:pPr>
        <w:pStyle w:val="Heading4"/>
        <w:spacing w:line="240" w:lineRule="auto" w:before="0"/>
        <w:ind w:left="140" w:right="0"/>
        <w:jc w:val="both"/>
        <w:rPr>
          <w:b w:val="0"/>
          <w:bCs w:val="0"/>
        </w:rPr>
      </w:pPr>
      <w:r>
        <w:rPr>
          <w:rFonts w:ascii="Arial" w:hAnsi="Arial" w:cs="Arial" w:eastAsia="Arial" w:hint="default"/>
        </w:rPr>
        <w:t>22</w:t>
      </w:r>
      <w:r>
        <w:rPr/>
        <w:t>、</w:t>
      </w:r>
      <w:r>
        <w:rPr>
          <w:spacing w:val="-10"/>
        </w:rPr>
        <w:t> </w:t>
      </w:r>
      <w:r>
        <w:rPr/>
        <w:t>股份回购</w:t>
      </w:r>
      <w:r>
        <w:rPr>
          <w:b w:val="0"/>
          <w:bCs w:val="0"/>
        </w:rPr>
      </w:r>
    </w:p>
    <w:p>
      <w:pPr>
        <w:spacing w:line="240" w:lineRule="auto" w:before="12"/>
        <w:rPr>
          <w:rFonts w:ascii="宋体" w:hAnsi="宋体" w:cs="宋体" w:eastAsia="宋体" w:hint="default"/>
          <w:b/>
          <w:bCs/>
          <w:sz w:val="27"/>
          <w:szCs w:val="27"/>
        </w:rPr>
      </w:pPr>
    </w:p>
    <w:p>
      <w:pPr>
        <w:pStyle w:val="BodyText"/>
        <w:spacing w:line="273" w:lineRule="auto"/>
        <w:ind w:left="140" w:right="1486" w:firstLine="419"/>
        <w:jc w:val="both"/>
      </w:pPr>
      <w:r>
        <w:rPr>
          <w:spacing w:val="-2"/>
        </w:rPr>
        <w:t>本公司为减少注册资本或奖励本公司职工等原因而收购本公司股份时，按实际支付的金额</w:t>
      </w:r>
      <w:r>
        <w:rPr>
          <w:w w:val="100"/>
        </w:rPr>
        <w:t> </w:t>
      </w:r>
      <w:r>
        <w:rPr/>
        <w:t>记入库存股。</w:t>
      </w:r>
    </w:p>
    <w:p>
      <w:pPr>
        <w:spacing w:line="240" w:lineRule="auto" w:before="11"/>
        <w:rPr>
          <w:rFonts w:ascii="宋体" w:hAnsi="宋体" w:cs="宋体" w:eastAsia="宋体" w:hint="default"/>
          <w:sz w:val="26"/>
          <w:szCs w:val="26"/>
        </w:rPr>
      </w:pPr>
    </w:p>
    <w:p>
      <w:pPr>
        <w:pStyle w:val="BodyText"/>
        <w:spacing w:line="273" w:lineRule="auto"/>
        <w:ind w:left="140" w:right="1486" w:firstLine="419"/>
        <w:jc w:val="both"/>
      </w:pPr>
      <w:r>
        <w:rPr>
          <w:spacing w:val="-2"/>
        </w:rPr>
        <w:t>本公司根据以权益结算的股份支付协议将收购的股份奖励给本公司职工时，按奖励库存股</w:t>
      </w:r>
      <w:r>
        <w:rPr>
          <w:w w:val="100"/>
        </w:rPr>
        <w:t> </w:t>
      </w:r>
      <w:r>
        <w:rPr>
          <w:spacing w:val="-2"/>
        </w:rPr>
        <w:t>账面余额与职工所支付现金及授予权益工具时确认的资本公积之间的差额，计入资本公积（股</w:t>
      </w:r>
      <w:r>
        <w:rPr>
          <w:spacing w:val="-28"/>
        </w:rPr>
        <w:t> </w:t>
      </w:r>
      <w:r>
        <w:rPr>
          <w:spacing w:val="-28"/>
        </w:rPr>
      </w:r>
      <w:r>
        <w:rPr>
          <w:spacing w:val="-22"/>
          <w:w w:val="100"/>
        </w:rPr>
        <w:t>本溢价）。</w:t>
      </w:r>
    </w:p>
    <w:p>
      <w:pPr>
        <w:spacing w:line="240" w:lineRule="auto" w:before="11"/>
        <w:rPr>
          <w:rFonts w:ascii="宋体" w:hAnsi="宋体" w:cs="宋体" w:eastAsia="宋体" w:hint="default"/>
          <w:sz w:val="26"/>
          <w:szCs w:val="26"/>
        </w:rPr>
      </w:pPr>
    </w:p>
    <w:p>
      <w:pPr>
        <w:pStyle w:val="BodyText"/>
        <w:spacing w:line="273" w:lineRule="auto"/>
        <w:ind w:left="140" w:right="1486" w:firstLine="419"/>
        <w:jc w:val="both"/>
      </w:pPr>
      <w:r>
        <w:rPr>
          <w:spacing w:val="-2"/>
        </w:rPr>
        <w:t>注销库存股时，按所注销库存股面值总额注销股本，按所注销库存股的账面余额，冲减库</w:t>
      </w:r>
      <w:r>
        <w:rPr>
          <w:w w:val="100"/>
        </w:rPr>
        <w:t> </w:t>
      </w:r>
      <w:r>
        <w:rPr>
          <w:spacing w:val="-5"/>
          <w:w w:val="100"/>
        </w:rPr>
        <w:t>存股，按其差额冲减资本公积（股本溢价），股本溢价不足冲减的，调整留存收益。</w:t>
      </w:r>
    </w:p>
    <w:p>
      <w:pPr>
        <w:spacing w:after="0" w:line="273" w:lineRule="auto"/>
        <w:jc w:val="both"/>
        <w:sectPr>
          <w:pgSz w:w="11910" w:h="16840"/>
          <w:pgMar w:header="990" w:footer="1184" w:top="1200" w:bottom="1380" w:left="166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23</w:t>
      </w:r>
      <w:r>
        <w:rPr/>
        <w:t>、</w:t>
      </w:r>
      <w:r>
        <w:rPr>
          <w:spacing w:val="-11"/>
        </w:rPr>
        <w:t> </w:t>
      </w:r>
      <w:r>
        <w:rPr/>
        <w:t>收入</w:t>
      </w:r>
      <w:r>
        <w:rPr>
          <w:b w:val="0"/>
          <w:bCs w:val="0"/>
        </w:rPr>
      </w:r>
    </w:p>
    <w:p>
      <w:pPr>
        <w:spacing w:line="240" w:lineRule="auto" w:before="11"/>
        <w:rPr>
          <w:rFonts w:ascii="宋体" w:hAnsi="宋体" w:cs="宋体" w:eastAsia="宋体" w:hint="default"/>
          <w:b/>
          <w:bCs/>
          <w:sz w:val="20"/>
          <w:szCs w:val="20"/>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销售商品</w:t>
      </w:r>
    </w:p>
    <w:p>
      <w:pPr>
        <w:spacing w:line="240" w:lineRule="auto" w:before="8"/>
        <w:rPr>
          <w:rFonts w:ascii="宋体" w:hAnsi="宋体" w:cs="宋体" w:eastAsia="宋体" w:hint="default"/>
          <w:sz w:val="20"/>
          <w:szCs w:val="20"/>
        </w:rPr>
      </w:pPr>
    </w:p>
    <w:p>
      <w:pPr>
        <w:pStyle w:val="BodyText"/>
        <w:spacing w:line="273" w:lineRule="auto"/>
        <w:ind w:right="1480" w:firstLine="403"/>
        <w:jc w:val="both"/>
      </w:pPr>
      <w:r>
        <w:rPr>
          <w:spacing w:val="-12"/>
        </w:rPr>
        <w:t>本公司已将商品所有权上的主要风险和报酬转移给购买方；本公司既没有保留与所有权相联系</w:t>
      </w:r>
      <w:r>
        <w:rPr>
          <w:spacing w:val="-10"/>
          <w:w w:val="100"/>
        </w:rPr>
        <w:t> </w:t>
      </w:r>
      <w:r>
        <w:rPr>
          <w:spacing w:val="-12"/>
        </w:rPr>
        <w:t>的继续管理权，也没有对已售出的商品实施有效控制；收入的金额能够可靠地计量；相关的经济利</w:t>
      </w:r>
      <w:r>
        <w:rPr>
          <w:spacing w:val="-18"/>
        </w:rPr>
        <w:t> </w:t>
      </w:r>
      <w:r>
        <w:rPr>
          <w:spacing w:val="-18"/>
        </w:rPr>
      </w:r>
      <w:r>
        <w:rPr>
          <w:spacing w:val="-10"/>
        </w:rPr>
        <w:t>益很可能流入企业；相关的已发生或将发生的成本能够可靠地计量时，确认商品销售收入实现。</w:t>
      </w:r>
      <w:r>
        <w:rPr/>
      </w:r>
    </w:p>
    <w:p>
      <w:pPr>
        <w:spacing w:line="240" w:lineRule="auto" w:before="9"/>
        <w:rPr>
          <w:rFonts w:ascii="宋体" w:hAnsi="宋体" w:cs="宋体" w:eastAsia="宋体" w:hint="default"/>
          <w:sz w:val="19"/>
          <w:szCs w:val="19"/>
        </w:rPr>
      </w:pPr>
    </w:p>
    <w:p>
      <w:pPr>
        <w:pStyle w:val="BodyText"/>
        <w:spacing w:line="240" w:lineRule="auto"/>
        <w:ind w:left="118" w:right="1894"/>
        <w:jc w:val="left"/>
      </w:pPr>
      <w:r>
        <w:rPr/>
        <w:t>（</w:t>
      </w:r>
      <w:r>
        <w:rPr>
          <w:rFonts w:ascii="Arial" w:hAnsi="Arial" w:cs="Arial" w:eastAsia="Arial" w:hint="default"/>
        </w:rPr>
        <w:t>2</w:t>
      </w:r>
      <w:r>
        <w:rPr/>
        <w:t>）</w:t>
      </w:r>
      <w:r>
        <w:rPr>
          <w:spacing w:val="-73"/>
        </w:rPr>
        <w:t> </w:t>
      </w:r>
      <w:r>
        <w:rPr/>
        <w:t>提供劳务</w:t>
      </w:r>
    </w:p>
    <w:p>
      <w:pPr>
        <w:spacing w:line="240" w:lineRule="auto" w:before="10"/>
        <w:rPr>
          <w:rFonts w:ascii="宋体" w:hAnsi="宋体" w:cs="宋体" w:eastAsia="宋体" w:hint="default"/>
          <w:sz w:val="20"/>
          <w:szCs w:val="20"/>
        </w:rPr>
      </w:pPr>
    </w:p>
    <w:p>
      <w:pPr>
        <w:pStyle w:val="BodyText"/>
        <w:spacing w:line="273" w:lineRule="auto"/>
        <w:ind w:right="1486" w:firstLine="419"/>
        <w:jc w:val="both"/>
      </w:pPr>
      <w:r>
        <w:rPr>
          <w:spacing w:val="-2"/>
        </w:rPr>
        <w:t>在提供劳务交易的总收入和总成本能够可靠地计量，与交易相关的经济利益很可能流入企</w:t>
      </w:r>
      <w:r>
        <w:rPr>
          <w:w w:val="100"/>
        </w:rPr>
        <w:t> </w:t>
      </w:r>
      <w:r>
        <w:rPr>
          <w:spacing w:val="-2"/>
        </w:rPr>
        <w:t>业，劳务的完成程度能够可靠地确定时，按完工百分比法确认收入。完工百分比法，是指按照</w:t>
      </w:r>
      <w:r>
        <w:rPr>
          <w:spacing w:val="-28"/>
        </w:rPr>
        <w:t> </w:t>
      </w:r>
      <w:r>
        <w:rPr>
          <w:spacing w:val="-28"/>
        </w:rPr>
      </w:r>
      <w:r>
        <w:rPr/>
        <w:t>提供劳务交易的完工进度确认收入与费用的方法。</w:t>
      </w:r>
    </w:p>
    <w:p>
      <w:pPr>
        <w:spacing w:line="240" w:lineRule="auto" w:before="9"/>
        <w:rPr>
          <w:rFonts w:ascii="宋体" w:hAnsi="宋体" w:cs="宋体" w:eastAsia="宋体" w:hint="default"/>
          <w:sz w:val="19"/>
          <w:szCs w:val="19"/>
        </w:rPr>
      </w:pPr>
    </w:p>
    <w:p>
      <w:pPr>
        <w:pStyle w:val="BodyText"/>
        <w:spacing w:line="240" w:lineRule="auto"/>
        <w:ind w:left="680" w:right="1894"/>
        <w:jc w:val="left"/>
      </w:pPr>
      <w:r>
        <w:rPr/>
        <w:t>提供劳务交易的结果能够可靠估计，是指同时满足下列条件：</w:t>
      </w:r>
    </w:p>
    <w:p>
      <w:pPr>
        <w:spacing w:line="240" w:lineRule="auto" w:before="10"/>
        <w:rPr>
          <w:rFonts w:ascii="宋体" w:hAnsi="宋体" w:cs="宋体" w:eastAsia="宋体" w:hint="default"/>
          <w:sz w:val="21"/>
          <w:szCs w:val="21"/>
        </w:rPr>
      </w:pPr>
    </w:p>
    <w:p>
      <w:pPr>
        <w:pStyle w:val="BodyText"/>
        <w:tabs>
          <w:tab w:pos="680" w:val="left" w:leader="none"/>
        </w:tabs>
        <w:spacing w:line="240" w:lineRule="auto"/>
        <w:ind w:right="1894"/>
        <w:jc w:val="left"/>
      </w:pPr>
      <w:r>
        <w:rPr/>
        <w:t>①</w:t>
        <w:tab/>
        <w:t>收入的金额能够可靠地计量；</w:t>
      </w:r>
    </w:p>
    <w:p>
      <w:pPr>
        <w:spacing w:line="240" w:lineRule="auto" w:before="12"/>
        <w:rPr>
          <w:rFonts w:ascii="宋体" w:hAnsi="宋体" w:cs="宋体" w:eastAsia="宋体" w:hint="default"/>
          <w:sz w:val="21"/>
          <w:szCs w:val="21"/>
        </w:rPr>
      </w:pPr>
    </w:p>
    <w:p>
      <w:pPr>
        <w:pStyle w:val="BodyText"/>
        <w:tabs>
          <w:tab w:pos="680" w:val="left" w:leader="none"/>
        </w:tabs>
        <w:spacing w:line="240" w:lineRule="auto"/>
        <w:ind w:right="1894"/>
        <w:jc w:val="left"/>
      </w:pPr>
      <w:r>
        <w:rPr/>
        <w:t>②</w:t>
        <w:tab/>
        <w:t>相关的经济利益很可能流入企业；</w:t>
      </w:r>
    </w:p>
    <w:p>
      <w:pPr>
        <w:spacing w:line="240" w:lineRule="auto" w:before="12"/>
        <w:rPr>
          <w:rFonts w:ascii="宋体" w:hAnsi="宋体" w:cs="宋体" w:eastAsia="宋体" w:hint="default"/>
          <w:sz w:val="21"/>
          <w:szCs w:val="21"/>
        </w:rPr>
      </w:pPr>
    </w:p>
    <w:p>
      <w:pPr>
        <w:pStyle w:val="BodyText"/>
        <w:tabs>
          <w:tab w:pos="680" w:val="left" w:leader="none"/>
        </w:tabs>
        <w:spacing w:line="240" w:lineRule="auto"/>
        <w:ind w:right="1894"/>
        <w:jc w:val="left"/>
      </w:pPr>
      <w:r>
        <w:rPr/>
        <w:t>③</w:t>
        <w:tab/>
        <w:t>交易的完工进度能够可靠地确定；</w:t>
      </w:r>
    </w:p>
    <w:p>
      <w:pPr>
        <w:spacing w:line="240" w:lineRule="auto" w:before="12"/>
        <w:rPr>
          <w:rFonts w:ascii="宋体" w:hAnsi="宋体" w:cs="宋体" w:eastAsia="宋体" w:hint="default"/>
          <w:sz w:val="21"/>
          <w:szCs w:val="21"/>
        </w:rPr>
      </w:pPr>
    </w:p>
    <w:p>
      <w:pPr>
        <w:pStyle w:val="BodyText"/>
        <w:tabs>
          <w:tab w:pos="680" w:val="left" w:leader="none"/>
        </w:tabs>
        <w:spacing w:line="487" w:lineRule="auto"/>
        <w:ind w:left="680" w:right="2958" w:hanging="420"/>
        <w:jc w:val="left"/>
      </w:pPr>
      <w:r>
        <w:rPr/>
        <w:t>④</w:t>
        <w:tab/>
        <w:t>交易中已发生和将发生的成本能够可靠地计量。</w:t>
      </w:r>
      <w:r>
        <w:rPr>
          <w:w w:val="100"/>
        </w:rPr>
        <w:t> </w:t>
      </w:r>
      <w:r>
        <w:rPr>
          <w:spacing w:val="-2"/>
        </w:rPr>
        <w:t>提供劳务交易的结果在资产负债表日不能够可靠估计的，分别情况处理：</w:t>
      </w:r>
    </w:p>
    <w:p>
      <w:pPr>
        <w:pStyle w:val="BodyText"/>
        <w:tabs>
          <w:tab w:pos="680" w:val="left" w:leader="none"/>
        </w:tabs>
        <w:spacing w:line="273" w:lineRule="auto" w:before="71"/>
        <w:ind w:right="1486"/>
        <w:jc w:val="left"/>
      </w:pPr>
      <w:r>
        <w:rPr/>
        <w:t>①</w:t>
        <w:tab/>
      </w:r>
      <w:r>
        <w:rPr>
          <w:spacing w:val="-2"/>
        </w:rPr>
        <w:t>已经发生的劳务成本预计能够得到补偿，按已经发生的劳务成本金额确认提供劳务收入，</w:t>
      </w:r>
      <w:r>
        <w:rPr>
          <w:spacing w:val="-31"/>
        </w:rPr>
        <w:t> </w:t>
      </w:r>
      <w:r>
        <w:rPr>
          <w:spacing w:val="-31"/>
        </w:rPr>
      </w:r>
      <w:r>
        <w:rPr/>
        <w:t>并按相同金额结转劳务成本；</w:t>
      </w:r>
    </w:p>
    <w:p>
      <w:pPr>
        <w:spacing w:line="240" w:lineRule="auto" w:before="9"/>
        <w:rPr>
          <w:rFonts w:ascii="宋体" w:hAnsi="宋体" w:cs="宋体" w:eastAsia="宋体" w:hint="default"/>
          <w:sz w:val="19"/>
          <w:szCs w:val="19"/>
        </w:rPr>
      </w:pPr>
    </w:p>
    <w:p>
      <w:pPr>
        <w:pStyle w:val="BodyText"/>
        <w:tabs>
          <w:tab w:pos="680" w:val="left" w:leader="none"/>
        </w:tabs>
        <w:spacing w:line="273" w:lineRule="auto"/>
        <w:ind w:right="1486"/>
        <w:jc w:val="left"/>
      </w:pPr>
      <w:r>
        <w:rPr/>
        <w:t>②</w:t>
        <w:tab/>
      </w:r>
      <w:r>
        <w:rPr>
          <w:spacing w:val="-2"/>
        </w:rPr>
        <w:t>已经发生的劳务成本预计不能够得到补偿，将已经发生的劳务成本计入损益，不确认劳务</w:t>
      </w:r>
      <w:r>
        <w:rPr>
          <w:spacing w:val="-31"/>
        </w:rPr>
        <w:t> </w:t>
      </w:r>
      <w:r>
        <w:rPr>
          <w:spacing w:val="-31"/>
        </w:rPr>
      </w:r>
      <w:r>
        <w:rPr/>
        <w:t>收入。</w:t>
      </w:r>
    </w:p>
    <w:p>
      <w:pPr>
        <w:pStyle w:val="BodyText"/>
        <w:spacing w:line="560" w:lineRule="exact" w:before="54"/>
        <w:ind w:left="680" w:right="1211" w:hanging="562"/>
        <w:jc w:val="left"/>
      </w:pPr>
      <w:r>
        <w:rPr/>
        <w:t>（</w:t>
      </w:r>
      <w:r>
        <w:rPr>
          <w:rFonts w:ascii="Arial" w:hAnsi="Arial" w:cs="Arial" w:eastAsia="Arial" w:hint="default"/>
        </w:rPr>
        <w:t>3</w:t>
      </w:r>
      <w:r>
        <w:rPr/>
        <w:t>）</w:t>
      </w:r>
      <w:r>
        <w:rPr>
          <w:spacing w:val="-77"/>
        </w:rPr>
        <w:t> </w:t>
      </w:r>
      <w:r>
        <w:rPr/>
        <w:t>让渡资产使用权</w:t>
      </w:r>
      <w:r>
        <w:rPr>
          <w:spacing w:val="-100"/>
        </w:rPr>
        <w:t> </w:t>
      </w:r>
      <w:r>
        <w:rPr>
          <w:spacing w:val="-100"/>
        </w:rPr>
      </w:r>
      <w:r>
        <w:rPr/>
        <w:t>与交易相关的经济利益很可能流入企业</w:t>
      </w:r>
      <w:r>
        <w:rPr>
          <w:rFonts w:ascii="Arial" w:hAnsi="Arial" w:cs="Arial" w:eastAsia="Arial" w:hint="default"/>
        </w:rPr>
        <w:t>,</w:t>
      </w:r>
      <w:r>
        <w:rPr/>
        <w:t>收入的金额能够可靠地计量时</w:t>
      </w:r>
      <w:r>
        <w:rPr>
          <w:rFonts w:ascii="Arial" w:hAnsi="Arial" w:cs="Arial" w:eastAsia="Arial" w:hint="default"/>
        </w:rPr>
        <w:t>,</w:t>
      </w:r>
      <w:r>
        <w:rPr/>
        <w:t>分别下列情况确定</w:t>
      </w:r>
    </w:p>
    <w:p>
      <w:pPr>
        <w:pStyle w:val="BodyText"/>
        <w:spacing w:line="230" w:lineRule="exact"/>
        <w:ind w:right="1894"/>
        <w:jc w:val="left"/>
      </w:pPr>
      <w:r>
        <w:rPr/>
        <w:t>让渡资产使用权收入金额：</w:t>
      </w:r>
    </w:p>
    <w:p>
      <w:pPr>
        <w:spacing w:line="240" w:lineRule="auto" w:before="12"/>
        <w:rPr>
          <w:rFonts w:ascii="宋体" w:hAnsi="宋体" w:cs="宋体" w:eastAsia="宋体" w:hint="default"/>
          <w:sz w:val="21"/>
          <w:szCs w:val="21"/>
        </w:rPr>
      </w:pPr>
    </w:p>
    <w:p>
      <w:pPr>
        <w:pStyle w:val="BodyText"/>
        <w:tabs>
          <w:tab w:pos="680" w:val="left" w:leader="none"/>
        </w:tabs>
        <w:spacing w:line="240" w:lineRule="auto"/>
        <w:ind w:right="1894"/>
        <w:jc w:val="left"/>
      </w:pPr>
      <w:r>
        <w:rPr/>
        <w:t>①</w:t>
        <w:tab/>
        <w:t>利息收入金额，按照他人使用本企业货币资金的时间和实际利率计算确定。</w:t>
      </w:r>
    </w:p>
    <w:p>
      <w:pPr>
        <w:spacing w:line="240" w:lineRule="auto" w:before="13"/>
        <w:rPr>
          <w:rFonts w:ascii="宋体" w:hAnsi="宋体" w:cs="宋体" w:eastAsia="宋体" w:hint="default"/>
          <w:sz w:val="21"/>
          <w:szCs w:val="21"/>
        </w:rPr>
      </w:pPr>
    </w:p>
    <w:p>
      <w:pPr>
        <w:pStyle w:val="BodyText"/>
        <w:tabs>
          <w:tab w:pos="680" w:val="left" w:leader="none"/>
        </w:tabs>
        <w:spacing w:line="240" w:lineRule="auto"/>
        <w:ind w:right="1894"/>
        <w:jc w:val="left"/>
      </w:pPr>
      <w:r>
        <w:rPr/>
        <w:t>②</w:t>
        <w:tab/>
        <w:t>使用费收入金额，按照有关合同或协议约定的收费时间和方法计算确定。</w:t>
      </w:r>
    </w:p>
    <w:p>
      <w:pPr>
        <w:spacing w:line="240" w:lineRule="auto" w:before="12"/>
        <w:rPr>
          <w:rFonts w:ascii="宋体" w:hAnsi="宋体" w:cs="宋体" w:eastAsia="宋体" w:hint="default"/>
          <w:sz w:val="21"/>
          <w:szCs w:val="21"/>
        </w:rPr>
      </w:pPr>
    </w:p>
    <w:p>
      <w:pPr>
        <w:pStyle w:val="BodyText"/>
        <w:tabs>
          <w:tab w:pos="687" w:val="left" w:leader="none"/>
        </w:tabs>
        <w:spacing w:line="472" w:lineRule="auto"/>
        <w:ind w:left="366" w:right="2958" w:hanging="106"/>
        <w:jc w:val="left"/>
      </w:pPr>
      <w:r>
        <w:rPr/>
        <w:t>③</w:t>
        <w:tab/>
        <w:t>出租物业收入：</w:t>
      </w:r>
      <w:r>
        <w:rPr>
          <w:spacing w:val="-103"/>
        </w:rPr>
        <w:t> </w:t>
      </w:r>
      <w:r>
        <w:rPr>
          <w:spacing w:val="-103"/>
        </w:rPr>
      </w:r>
      <w:r>
        <w:rPr>
          <w:rFonts w:ascii="Arial" w:hAnsi="Arial" w:cs="Arial" w:eastAsia="Arial" w:hint="default"/>
        </w:rPr>
        <w:t>A</w:t>
      </w:r>
      <w:r>
        <w:rPr/>
        <w:t>、具有承租人认可的租赁合同、协议或其他结算通知书；</w:t>
      </w:r>
      <w:r>
        <w:rPr>
          <w:w w:val="100"/>
        </w:rPr>
        <w:t> </w:t>
      </w:r>
      <w:r>
        <w:rPr>
          <w:rFonts w:ascii="Arial" w:hAnsi="Arial" w:cs="Arial" w:eastAsia="Arial" w:hint="default"/>
          <w:spacing w:val="-2"/>
        </w:rPr>
        <w:t>B</w:t>
      </w:r>
      <w:r>
        <w:rPr>
          <w:spacing w:val="-2"/>
        </w:rPr>
        <w:t>、履行了合同规定的义务，开具租赁发票且价款已经取得或确信可以取得；</w:t>
      </w:r>
      <w:r>
        <w:rPr>
          <w:w w:val="100"/>
        </w:rPr>
        <w:t> </w:t>
      </w:r>
      <w:r>
        <w:rPr>
          <w:rFonts w:ascii="Arial" w:hAnsi="Arial" w:cs="Arial" w:eastAsia="Arial" w:hint="default"/>
        </w:rPr>
        <w:t>C</w:t>
      </w:r>
      <w:r>
        <w:rPr/>
        <w:t>、出租开发产品成本能够可靠地计量。</w:t>
      </w:r>
    </w:p>
    <w:p>
      <w:pPr>
        <w:spacing w:after="0" w:line="472"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24</w:t>
      </w:r>
      <w:r>
        <w:rPr/>
        <w:t>、</w:t>
      </w:r>
      <w:r>
        <w:rPr>
          <w:spacing w:val="-10"/>
        </w:rPr>
        <w:t> </w:t>
      </w:r>
      <w:r>
        <w:rPr/>
        <w:t>政府补助</w:t>
      </w:r>
      <w:r>
        <w:rPr>
          <w:b w:val="0"/>
          <w:bCs w:val="0"/>
        </w:rPr>
      </w:r>
    </w:p>
    <w:p>
      <w:pPr>
        <w:spacing w:line="240" w:lineRule="auto" w:before="2"/>
        <w:rPr>
          <w:rFonts w:ascii="宋体" w:hAnsi="宋体" w:cs="宋体" w:eastAsia="宋体" w:hint="default"/>
          <w:b/>
          <w:bCs/>
          <w:sz w:val="23"/>
          <w:szCs w:val="23"/>
        </w:rPr>
      </w:pPr>
    </w:p>
    <w:p>
      <w:pPr>
        <w:pStyle w:val="BodyText"/>
        <w:spacing w:line="273" w:lineRule="auto"/>
        <w:ind w:right="1486" w:firstLine="419"/>
        <w:jc w:val="both"/>
      </w:pPr>
      <w:r>
        <w:rPr>
          <w:spacing w:val="-2"/>
        </w:rPr>
        <w:t>本公司能够满足政府补助所附条件，且能够收到补助的，确认为政府补助。政府补助分为</w:t>
      </w:r>
      <w:r>
        <w:rPr>
          <w:w w:val="100"/>
        </w:rPr>
        <w:t> </w:t>
      </w:r>
      <w:r>
        <w:rPr>
          <w:spacing w:val="-2"/>
        </w:rPr>
        <w:t>与资产相关的政府补助和与收益相关的政府补助。本公司取得的、用于购建或以其他方式形成</w:t>
      </w:r>
      <w:r>
        <w:rPr>
          <w:spacing w:val="-28"/>
        </w:rPr>
        <w:t> </w:t>
      </w:r>
      <w:r>
        <w:rPr>
          <w:spacing w:val="-28"/>
        </w:rPr>
      </w:r>
      <w:r>
        <w:rPr>
          <w:spacing w:val="-2"/>
        </w:rPr>
        <w:t>长期资产的政府补助属于与资产相关的政府补助；除与资产相关的政府补助之外的政府补助为</w:t>
      </w:r>
      <w:r>
        <w:rPr>
          <w:spacing w:val="-28"/>
        </w:rPr>
        <w:t> </w:t>
      </w:r>
      <w:r>
        <w:rPr>
          <w:spacing w:val="-28"/>
        </w:rPr>
      </w:r>
      <w:r>
        <w:rPr/>
        <w:t>与收益相关的政府补助。</w:t>
      </w:r>
    </w:p>
    <w:p>
      <w:pPr>
        <w:spacing w:line="240" w:lineRule="auto" w:before="11"/>
        <w:rPr>
          <w:rFonts w:ascii="宋体" w:hAnsi="宋体" w:cs="宋体" w:eastAsia="宋体" w:hint="default"/>
          <w:sz w:val="21"/>
          <w:szCs w:val="21"/>
        </w:rPr>
      </w:pPr>
    </w:p>
    <w:p>
      <w:pPr>
        <w:pStyle w:val="BodyText"/>
        <w:spacing w:line="273" w:lineRule="auto"/>
        <w:ind w:right="1486" w:firstLine="419"/>
        <w:jc w:val="both"/>
      </w:pPr>
      <w:r>
        <w:rPr>
          <w:spacing w:val="-2"/>
        </w:rPr>
        <w:t>与资产相关的政府补助，取得时确认为递延收益，自相关资产达到预定可使用状态时，在</w:t>
      </w:r>
      <w:r>
        <w:rPr>
          <w:w w:val="100"/>
        </w:rPr>
        <w:t> </w:t>
      </w:r>
      <w:r>
        <w:rPr>
          <w:spacing w:val="-2"/>
        </w:rPr>
        <w:t>相关资产使用寿命内平均分配，计入当期损益。相关资产在使用寿命结束前被出售、转让、报</w:t>
      </w:r>
      <w:r>
        <w:rPr>
          <w:spacing w:val="-28"/>
        </w:rPr>
        <w:t> </w:t>
      </w:r>
      <w:r>
        <w:rPr>
          <w:spacing w:val="-28"/>
        </w:rPr>
      </w:r>
      <w:r>
        <w:rPr/>
        <w:t>废或发生损毁的，将尚未分配的递延收益余额一次性转入资产处置当期的损益。</w:t>
      </w:r>
    </w:p>
    <w:p>
      <w:pPr>
        <w:spacing w:line="240" w:lineRule="auto" w:before="1"/>
        <w:rPr>
          <w:rFonts w:ascii="宋体" w:hAnsi="宋体" w:cs="宋体" w:eastAsia="宋体" w:hint="default"/>
          <w:sz w:val="22"/>
          <w:szCs w:val="22"/>
        </w:rPr>
      </w:pPr>
    </w:p>
    <w:p>
      <w:pPr>
        <w:pStyle w:val="BodyText"/>
        <w:spacing w:line="240" w:lineRule="auto"/>
        <w:ind w:left="680" w:right="1894"/>
        <w:jc w:val="left"/>
      </w:pPr>
      <w:r>
        <w:rPr/>
        <w:t>与收益相关的政府补助，分别下列情况处理：</w:t>
      </w:r>
    </w:p>
    <w:p>
      <w:pPr>
        <w:spacing w:line="240" w:lineRule="auto" w:before="5"/>
        <w:rPr>
          <w:rFonts w:ascii="宋体" w:hAnsi="宋体" w:cs="宋体" w:eastAsia="宋体" w:hint="default"/>
          <w:sz w:val="24"/>
          <w:szCs w:val="24"/>
        </w:rPr>
      </w:pPr>
    </w:p>
    <w:p>
      <w:pPr>
        <w:pStyle w:val="BodyText"/>
        <w:spacing w:line="259" w:lineRule="auto"/>
        <w:ind w:right="1211" w:hanging="142"/>
        <w:jc w:val="left"/>
      </w:pPr>
      <w:r>
        <w:rPr/>
        <w:t>（</w:t>
      </w:r>
      <w:r>
        <w:rPr>
          <w:rFonts w:ascii="Arial" w:hAnsi="Arial" w:cs="Arial" w:eastAsia="Arial" w:hint="default"/>
        </w:rPr>
        <w:t>1</w:t>
      </w:r>
      <w:r>
        <w:rPr/>
        <w:t>）</w:t>
      </w:r>
      <w:r>
        <w:rPr>
          <w:spacing w:val="-44"/>
        </w:rPr>
        <w:t> </w:t>
      </w:r>
      <w:r>
        <w:rPr>
          <w:spacing w:val="-2"/>
        </w:rPr>
        <w:t>用于补偿本公司以后期间的相关费用或损失的，确认为递延收益，并在确认相关费用的期</w:t>
      </w:r>
      <w:r>
        <w:rPr>
          <w:spacing w:val="-69"/>
        </w:rPr>
        <w:t> </w:t>
      </w:r>
      <w:r>
        <w:rPr>
          <w:spacing w:val="-69"/>
        </w:rPr>
      </w:r>
      <w:r>
        <w:rPr/>
        <w:t>间，计入当期损益；</w:t>
      </w:r>
    </w:p>
    <w:p>
      <w:pPr>
        <w:pStyle w:val="BodyText"/>
        <w:spacing w:line="540" w:lineRule="atLeast" w:before="17"/>
        <w:ind w:left="680" w:right="1211" w:hanging="562"/>
        <w:jc w:val="left"/>
      </w:pPr>
      <w:r>
        <w:rPr/>
        <w:t>（</w:t>
      </w:r>
      <w:r>
        <w:rPr>
          <w:rFonts w:ascii="Arial" w:hAnsi="Arial" w:cs="Arial" w:eastAsia="Arial" w:hint="default"/>
        </w:rPr>
        <w:t>2</w:t>
      </w:r>
      <w:r>
        <w:rPr/>
        <w:t>）</w:t>
      </w:r>
      <w:r>
        <w:rPr>
          <w:spacing w:val="-84"/>
        </w:rPr>
        <w:t> </w:t>
      </w:r>
      <w:r>
        <w:rPr/>
        <w:t>用于补偿本公司已发生的相关费用或损失的，直接计入当期损益。</w:t>
      </w:r>
      <w:r>
        <w:rPr>
          <w:w w:val="100"/>
        </w:rPr>
        <w:t> </w:t>
      </w:r>
      <w:r>
        <w:rPr>
          <w:spacing w:val="-2"/>
        </w:rPr>
        <w:t>政府补助的计量：政府补助为货币性资产的，按照收到或应收的金额计量。政府补助为非</w:t>
      </w:r>
    </w:p>
    <w:p>
      <w:pPr>
        <w:pStyle w:val="BodyText"/>
        <w:spacing w:line="240" w:lineRule="auto" w:before="37"/>
        <w:ind w:right="1894"/>
        <w:jc w:val="left"/>
      </w:pPr>
      <w:r>
        <w:rPr/>
        <w:t>货币性资产的，按照公允价值计量；公允价值不能可靠取得的，按照名义金额计量。</w:t>
      </w:r>
    </w:p>
    <w:p>
      <w:pPr>
        <w:spacing w:line="240" w:lineRule="auto" w:before="4"/>
        <w:rPr>
          <w:rFonts w:ascii="宋体" w:hAnsi="宋体" w:cs="宋体" w:eastAsia="宋体" w:hint="default"/>
          <w:sz w:val="24"/>
          <w:szCs w:val="24"/>
        </w:rPr>
      </w:pPr>
    </w:p>
    <w:p>
      <w:pPr>
        <w:pStyle w:val="BodyText"/>
        <w:spacing w:line="273" w:lineRule="auto"/>
        <w:ind w:right="1486" w:firstLine="419"/>
        <w:jc w:val="both"/>
      </w:pPr>
      <w:r>
        <w:rPr>
          <w:spacing w:val="-2"/>
        </w:rPr>
        <w:t>已确认的政府补助需要返还的，分别下列情况处理：存在相关递延收益的，冲减相关递延</w:t>
      </w:r>
      <w:r>
        <w:rPr>
          <w:w w:val="100"/>
        </w:rPr>
        <w:t> </w:t>
      </w:r>
      <w:r>
        <w:rPr/>
        <w:t>收益账面余额，超出部分计入当期损益；不存在相关递延收益的，直接计入当期损益。</w:t>
      </w:r>
    </w:p>
    <w:p>
      <w:pPr>
        <w:spacing w:line="594" w:lineRule="exact" w:before="56"/>
        <w:ind w:left="680" w:right="1211" w:hanging="420"/>
        <w:jc w:val="left"/>
        <w:rPr>
          <w:rFonts w:ascii="宋体" w:hAnsi="宋体" w:cs="宋体" w:eastAsia="宋体" w:hint="default"/>
          <w:sz w:val="21"/>
          <w:szCs w:val="21"/>
        </w:rPr>
      </w:pPr>
      <w:r>
        <w:rPr>
          <w:rFonts w:ascii="Arial" w:hAnsi="Arial" w:cs="Arial" w:eastAsia="Arial" w:hint="default"/>
          <w:b/>
          <w:bCs/>
          <w:sz w:val="21"/>
          <w:szCs w:val="21"/>
        </w:rPr>
        <w:t>25</w:t>
      </w:r>
      <w:r>
        <w:rPr>
          <w:rFonts w:ascii="宋体" w:hAnsi="宋体" w:cs="宋体" w:eastAsia="宋体" w:hint="default"/>
          <w:b/>
          <w:bCs/>
          <w:sz w:val="21"/>
          <w:szCs w:val="21"/>
        </w:rPr>
        <w:t>、</w:t>
      </w:r>
      <w:r>
        <w:rPr>
          <w:rFonts w:ascii="宋体" w:hAnsi="宋体" w:cs="宋体" w:eastAsia="宋体" w:hint="default"/>
          <w:b/>
          <w:bCs/>
          <w:spacing w:val="-11"/>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b/>
          <w:bCs/>
          <w:w w:val="100"/>
          <w:sz w:val="21"/>
          <w:szCs w:val="21"/>
        </w:rPr>
        <w:t> </w:t>
      </w:r>
      <w:r>
        <w:rPr>
          <w:rFonts w:ascii="宋体" w:hAnsi="宋体" w:cs="宋体" w:eastAsia="宋体" w:hint="default"/>
          <w:spacing w:val="-2"/>
          <w:sz w:val="21"/>
          <w:szCs w:val="21"/>
        </w:rPr>
        <w:t>对于某些资产、负债项目的账面价值与其计税基础之间的差额，以及未作为资产和负债确</w:t>
      </w:r>
    </w:p>
    <w:p>
      <w:pPr>
        <w:pStyle w:val="BodyText"/>
        <w:spacing w:line="223" w:lineRule="exact"/>
        <w:ind w:right="1211"/>
        <w:jc w:val="left"/>
      </w:pPr>
      <w:r>
        <w:rPr/>
        <w:t>认但按照税法规定可以确定其计税基础的项目的账面价值与计税基础之间的差额产生的暂时性</w:t>
      </w:r>
    </w:p>
    <w:p>
      <w:pPr>
        <w:pStyle w:val="BodyText"/>
        <w:spacing w:line="240" w:lineRule="auto" w:before="37"/>
        <w:ind w:right="1894"/>
        <w:jc w:val="left"/>
      </w:pPr>
      <w:r>
        <w:rPr/>
        <w:t>差异，采用资产负债表债务法确认递延所得税资产及递延所得税负债。</w:t>
      </w:r>
    </w:p>
    <w:p>
      <w:pPr>
        <w:spacing w:line="240" w:lineRule="auto" w:before="4"/>
        <w:rPr>
          <w:rFonts w:ascii="宋体" w:hAnsi="宋体" w:cs="宋体" w:eastAsia="宋体" w:hint="default"/>
          <w:sz w:val="24"/>
          <w:szCs w:val="24"/>
        </w:rPr>
      </w:pPr>
    </w:p>
    <w:p>
      <w:pPr>
        <w:pStyle w:val="BodyText"/>
        <w:spacing w:line="268" w:lineRule="auto"/>
        <w:ind w:right="1486" w:firstLine="419"/>
        <w:jc w:val="both"/>
      </w:pPr>
      <w:r>
        <w:rPr>
          <w:spacing w:val="-2"/>
        </w:rPr>
        <w:t>一般情况下所有暂时性差异均确认相关的递延所得税。但对于可抵扣暂时性差异，本公司</w:t>
      </w:r>
      <w:r>
        <w:rPr>
          <w:w w:val="100"/>
        </w:rPr>
        <w:t> </w:t>
      </w:r>
      <w:r>
        <w:rPr>
          <w:spacing w:val="-2"/>
        </w:rPr>
        <w:t>以很可能取得用来抵扣可抵扣暂时性差异的应纳税所得额为限，确认相关的递延所得税资产。</w:t>
      </w:r>
      <w:r>
        <w:rPr>
          <w:spacing w:val="-28"/>
        </w:rPr>
        <w:t> </w:t>
      </w:r>
      <w:r>
        <w:rPr>
          <w:spacing w:val="-28"/>
        </w:rPr>
      </w:r>
      <w:r>
        <w:rPr>
          <w:spacing w:val="-2"/>
        </w:rPr>
        <w:t>此外，与商誉的初始确认相关的，以及与既不是企业合并、发生时也不影响会计利润和应纳税</w:t>
      </w:r>
      <w:r>
        <w:rPr>
          <w:spacing w:val="-28"/>
        </w:rPr>
        <w:t> </w:t>
      </w:r>
      <w:r>
        <w:rPr>
          <w:spacing w:val="-28"/>
        </w:rPr>
      </w:r>
      <w:r>
        <w:rPr/>
        <w:t>所得额</w:t>
      </w:r>
      <w:r>
        <w:rPr>
          <w:rFonts w:ascii="Arial" w:hAnsi="Arial" w:cs="Arial" w:eastAsia="Arial" w:hint="default"/>
        </w:rPr>
        <w:t>(</w:t>
      </w:r>
      <w:r>
        <w:rPr/>
        <w:t>或可抵扣亏损</w:t>
      </w:r>
      <w:r>
        <w:rPr>
          <w:rFonts w:ascii="Arial" w:hAnsi="Arial" w:cs="Arial" w:eastAsia="Arial" w:hint="default"/>
        </w:rPr>
        <w:t>)</w:t>
      </w:r>
      <w:r>
        <w:rPr/>
        <w:t>的交易中产生的资产或负债的初始确认有关的暂时性差异，不予确认有</w:t>
      </w:r>
      <w:r>
        <w:rPr>
          <w:spacing w:val="-34"/>
        </w:rPr>
        <w:t> </w:t>
      </w:r>
      <w:r>
        <w:rPr>
          <w:spacing w:val="-34"/>
        </w:rPr>
      </w:r>
      <w:r>
        <w:rPr/>
        <w:t>关的递延所得税资产或负债。</w:t>
      </w:r>
    </w:p>
    <w:p>
      <w:pPr>
        <w:spacing w:line="240" w:lineRule="auto" w:before="3"/>
        <w:rPr>
          <w:rFonts w:ascii="宋体" w:hAnsi="宋体" w:cs="宋体" w:eastAsia="宋体" w:hint="default"/>
          <w:sz w:val="22"/>
          <w:szCs w:val="22"/>
        </w:rPr>
      </w:pPr>
    </w:p>
    <w:p>
      <w:pPr>
        <w:pStyle w:val="BodyText"/>
        <w:spacing w:line="273" w:lineRule="auto"/>
        <w:ind w:right="1486" w:firstLine="419"/>
        <w:jc w:val="both"/>
      </w:pPr>
      <w:r>
        <w:rPr>
          <w:spacing w:val="-2"/>
        </w:rPr>
        <w:t>对于能够结转以后年度的可抵扣亏损及税款抵减，以很可能获得用来抵扣可抵扣亏损和税</w:t>
      </w:r>
      <w:r>
        <w:rPr>
          <w:w w:val="100"/>
        </w:rPr>
        <w:t> </w:t>
      </w:r>
      <w:r>
        <w:rPr/>
        <w:t>款抵减的未来应纳税所得额为限，确认相应的递延所得税资产。</w:t>
      </w:r>
    </w:p>
    <w:p>
      <w:pPr>
        <w:spacing w:line="240" w:lineRule="auto" w:before="1"/>
        <w:rPr>
          <w:rFonts w:ascii="宋体" w:hAnsi="宋体" w:cs="宋体" w:eastAsia="宋体" w:hint="default"/>
          <w:sz w:val="22"/>
          <w:szCs w:val="22"/>
        </w:rPr>
      </w:pPr>
    </w:p>
    <w:p>
      <w:pPr>
        <w:pStyle w:val="BodyText"/>
        <w:spacing w:line="273" w:lineRule="auto"/>
        <w:ind w:right="1486" w:firstLine="419"/>
        <w:jc w:val="both"/>
      </w:pPr>
      <w:r>
        <w:rPr>
          <w:spacing w:val="-2"/>
        </w:rPr>
        <w:t>本公司确认与子公司、联营企业及合营企业投资相关的应纳税暂时性差异产生的递延所得</w:t>
      </w:r>
      <w:r>
        <w:rPr>
          <w:w w:val="100"/>
        </w:rPr>
        <w:t> </w:t>
      </w:r>
      <w:r>
        <w:rPr>
          <w:spacing w:val="-2"/>
        </w:rPr>
        <w:t>税负债，除非本公司能够控制暂时性差异转回的时间，而且该暂时性差异在可预见的未来很可</w:t>
      </w:r>
      <w:r>
        <w:rPr>
          <w:spacing w:val="-28"/>
        </w:rPr>
        <w:t> </w:t>
      </w:r>
      <w:r>
        <w:rPr>
          <w:spacing w:val="-28"/>
        </w:rPr>
      </w:r>
      <w:r>
        <w:rPr>
          <w:spacing w:val="-2"/>
        </w:rPr>
        <w:t>能不会转回。对于与子公司、联营企业及合营企业投资相关的可抵扣暂时性差异，只有当暂时</w:t>
      </w:r>
      <w:r>
        <w:rPr>
          <w:spacing w:val="-28"/>
        </w:rPr>
        <w:t> </w:t>
      </w:r>
      <w:r>
        <w:rPr>
          <w:spacing w:val="-28"/>
        </w:rPr>
      </w:r>
      <w:r>
        <w:rPr>
          <w:spacing w:val="-2"/>
        </w:rPr>
        <w:t>性差异在可预见的未来很可能转回，且未来很可能获得用来抵扣可抵扣暂时性差异的应纳税所</w:t>
      </w:r>
      <w:r>
        <w:rPr>
          <w:spacing w:val="-28"/>
        </w:rPr>
        <w:t> </w:t>
      </w:r>
      <w:r>
        <w:rPr>
          <w:spacing w:val="-28"/>
        </w:rPr>
      </w:r>
      <w:r>
        <w:rPr>
          <w:spacing w:val="-2"/>
        </w:rPr>
        <w:t>得额时，本公司才确认递延所得税资产。资产负债表日，对于递延所得税资产和递延所得税负</w:t>
      </w:r>
      <w:r>
        <w:rPr>
          <w:spacing w:val="-28"/>
        </w:rPr>
        <w:t> </w:t>
      </w:r>
      <w:r>
        <w:rPr>
          <w:spacing w:val="-28"/>
        </w:rPr>
      </w:r>
      <w:r>
        <w:rPr/>
        <w:t>债，根据税法规定，按照预期收回相关资产或清偿相关负债期间的适用税率计量。</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73" w:lineRule="auto" w:before="36"/>
        <w:ind w:right="1486" w:firstLine="419"/>
        <w:jc w:val="both"/>
      </w:pPr>
      <w:r>
        <w:rPr>
          <w:spacing w:val="-2"/>
        </w:rPr>
        <w:t>除与直接计入其他综合收益或股东权益的交易和事项相关的当期所得税和递延所得税计入</w:t>
      </w:r>
      <w:r>
        <w:rPr>
          <w:w w:val="100"/>
        </w:rPr>
        <w:t> </w:t>
      </w:r>
      <w:r>
        <w:rPr>
          <w:spacing w:val="-2"/>
        </w:rPr>
        <w:t>其他综合收益或股东权益，以及企业合并产生的递延所得税调整商誉的账面价值外，其余当期</w:t>
      </w:r>
      <w:r>
        <w:rPr>
          <w:spacing w:val="-28"/>
        </w:rPr>
        <w:t> </w:t>
      </w:r>
      <w:r>
        <w:rPr>
          <w:spacing w:val="-28"/>
        </w:rPr>
      </w:r>
      <w:r>
        <w:rPr/>
        <w:t>所得税和递延所得税费用或收益计入当期损益。</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资产负债表日，对递延所得税资产的账面价值进行复核，如果未来很可能无法获得足够的</w:t>
      </w:r>
      <w:r>
        <w:rPr>
          <w:w w:val="100"/>
        </w:rPr>
        <w:t> </w:t>
      </w:r>
      <w:r>
        <w:rPr>
          <w:spacing w:val="-2"/>
        </w:rPr>
        <w:t>应纳税所得额用以抵扣递延所得税资产的利益，则减记递延所得税资产的账面价值。在很可能</w:t>
      </w:r>
      <w:r>
        <w:rPr>
          <w:spacing w:val="-28"/>
        </w:rPr>
        <w:t> </w:t>
      </w:r>
      <w:r>
        <w:rPr>
          <w:spacing w:val="-28"/>
        </w:rPr>
      </w:r>
      <w:r>
        <w:rPr/>
        <w:t>获得足够的应纳税所得额时，减记的金额予以转回。</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当拥有以净额结算的法定权利，且意图以净额结算或取得资产、清偿负债同时进行时，本</w:t>
      </w:r>
      <w:r>
        <w:rPr>
          <w:w w:val="100"/>
        </w:rPr>
        <w:t> </w:t>
      </w:r>
      <w:r>
        <w:rPr/>
        <w:t>公司当期所得税资产及当期所得税负债以抵销后的净额列报。</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当拥有以净额结算当期所得税资产及当期所得税负债的法定权利，且递延所得税资产及递</w:t>
      </w:r>
      <w:r>
        <w:rPr>
          <w:w w:val="100"/>
        </w:rPr>
        <w:t> </w:t>
      </w:r>
      <w:r>
        <w:rPr>
          <w:spacing w:val="-2"/>
        </w:rPr>
        <w:t>延所得税负债是与同一税收征管部门对同一纳税主体征收的所得税相关或者是对不同的纳税主</w:t>
      </w:r>
      <w:r>
        <w:rPr>
          <w:spacing w:val="-28"/>
        </w:rPr>
        <w:t> </w:t>
      </w:r>
      <w:r>
        <w:rPr>
          <w:spacing w:val="-28"/>
        </w:rPr>
      </w:r>
      <w:r>
        <w:rPr>
          <w:spacing w:val="-2"/>
        </w:rPr>
        <w:t>体相关，但在未来每一具有重要性的递延所得税资产及负债转回的期间内，涉及的纳税主体意</w:t>
      </w:r>
      <w:r>
        <w:rPr>
          <w:spacing w:val="-28"/>
        </w:rPr>
        <w:t> </w:t>
      </w:r>
      <w:r>
        <w:rPr>
          <w:spacing w:val="-28"/>
        </w:rPr>
      </w:r>
      <w:r>
        <w:rPr>
          <w:spacing w:val="-2"/>
        </w:rPr>
        <w:t>图以净额结算当期所得税资产和负债或是同时取得资产、清偿负债时，本公司递延所得税资产</w:t>
      </w:r>
      <w:r>
        <w:rPr>
          <w:spacing w:val="-28"/>
        </w:rPr>
        <w:t> </w:t>
      </w:r>
      <w:r>
        <w:rPr>
          <w:spacing w:val="-28"/>
        </w:rPr>
      </w:r>
      <w:r>
        <w:rPr/>
        <w:t>及递延所得税负债以抵销后的净额列报。</w:t>
      </w:r>
    </w:p>
    <w:p>
      <w:pPr>
        <w:spacing w:line="610" w:lineRule="atLeast" w:before="0"/>
        <w:ind w:left="680" w:right="1211" w:hanging="420"/>
        <w:jc w:val="left"/>
        <w:rPr>
          <w:rFonts w:ascii="宋体" w:hAnsi="宋体" w:cs="宋体" w:eastAsia="宋体" w:hint="default"/>
          <w:sz w:val="21"/>
          <w:szCs w:val="21"/>
        </w:rPr>
      </w:pPr>
      <w:r>
        <w:rPr>
          <w:rFonts w:ascii="Arial" w:hAnsi="Arial" w:cs="Arial" w:eastAsia="Arial" w:hint="default"/>
          <w:b/>
          <w:bCs/>
          <w:sz w:val="21"/>
          <w:szCs w:val="21"/>
        </w:rPr>
        <w:t>26</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经营租赁与融资租赁</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本公司将实质上转移了与资产所有权有关的全部风险和报酬的租赁确认为融资租赁，除融</w:t>
      </w:r>
    </w:p>
    <w:p>
      <w:pPr>
        <w:pStyle w:val="BodyText"/>
        <w:spacing w:line="240" w:lineRule="auto" w:before="37"/>
        <w:ind w:right="1894"/>
        <w:jc w:val="left"/>
      </w:pPr>
      <w:r>
        <w:rPr/>
        <w:t>资租赁之外的其他租赁确认为经营租赁。</w:t>
      </w:r>
    </w:p>
    <w:p>
      <w:pPr>
        <w:spacing w:line="240" w:lineRule="auto" w:before="9"/>
        <w:rPr>
          <w:rFonts w:ascii="宋体" w:hAnsi="宋体" w:cs="宋体" w:eastAsia="宋体" w:hint="default"/>
          <w:sz w:val="26"/>
          <w:szCs w:val="26"/>
        </w:rPr>
      </w:pPr>
    </w:p>
    <w:p>
      <w:pPr>
        <w:pStyle w:val="BodyText"/>
        <w:spacing w:line="240" w:lineRule="auto"/>
        <w:ind w:left="118" w:right="1894"/>
        <w:jc w:val="left"/>
      </w:pPr>
      <w:r>
        <w:rPr/>
        <w:t>（</w:t>
      </w:r>
      <w:r>
        <w:rPr>
          <w:rFonts w:ascii="Arial" w:hAnsi="Arial" w:cs="Arial" w:eastAsia="Arial" w:hint="default"/>
        </w:rPr>
        <w:t>1</w:t>
      </w:r>
      <w:r>
        <w:rPr/>
        <w:t>）</w:t>
      </w:r>
      <w:r>
        <w:rPr>
          <w:spacing w:val="-80"/>
        </w:rPr>
        <w:t> </w:t>
      </w:r>
      <w:r>
        <w:rPr/>
        <w:t>融资租赁</w:t>
      </w:r>
    </w:p>
    <w:p>
      <w:pPr>
        <w:spacing w:line="240" w:lineRule="auto" w:before="7"/>
        <w:rPr>
          <w:rFonts w:ascii="宋体" w:hAnsi="宋体" w:cs="宋体" w:eastAsia="宋体" w:hint="default"/>
          <w:sz w:val="25"/>
          <w:szCs w:val="25"/>
        </w:rPr>
      </w:pPr>
    </w:p>
    <w:p>
      <w:pPr>
        <w:pStyle w:val="BodyText"/>
        <w:spacing w:line="273" w:lineRule="auto"/>
        <w:ind w:right="1486" w:firstLine="419"/>
        <w:jc w:val="both"/>
      </w:pPr>
      <w:r>
        <w:rPr>
          <w:spacing w:val="-2"/>
        </w:rPr>
        <w:t>本公司作为融资租赁承租人时，在租赁期开始日，将租赁开始日租赁资产公允价值与最低</w:t>
      </w:r>
      <w:r>
        <w:rPr>
          <w:w w:val="100"/>
        </w:rPr>
        <w:t> </w:t>
      </w:r>
      <w:r>
        <w:rPr>
          <w:spacing w:val="-2"/>
        </w:rPr>
        <w:t>租赁付款额现值中较低者作为租入资产的入账价值，将最低租赁付款额作为长期应付款的入账</w:t>
      </w:r>
      <w:r>
        <w:rPr>
          <w:spacing w:val="-28"/>
        </w:rPr>
        <w:t> </w:t>
      </w:r>
      <w:r>
        <w:rPr>
          <w:spacing w:val="-28"/>
        </w:rPr>
      </w:r>
      <w:r>
        <w:rPr>
          <w:spacing w:val="-2"/>
        </w:rPr>
        <w:t>价值，其差额作为未确认融资费。在租赁期内各个期间采用实际利率法进行摊销，确认为当期</w:t>
      </w:r>
      <w:r>
        <w:rPr>
          <w:spacing w:val="-28"/>
        </w:rPr>
        <w:t> </w:t>
      </w:r>
      <w:r>
        <w:rPr>
          <w:spacing w:val="-28"/>
        </w:rPr>
      </w:r>
      <w:r>
        <w:rPr/>
        <w:t>融资费用。发生的初始直接费用，应当计入租入资产价值。</w:t>
      </w:r>
    </w:p>
    <w:p>
      <w:pPr>
        <w:spacing w:line="240" w:lineRule="auto" w:before="6"/>
        <w:rPr>
          <w:rFonts w:ascii="宋体" w:hAnsi="宋体" w:cs="宋体" w:eastAsia="宋体" w:hint="default"/>
          <w:sz w:val="24"/>
          <w:szCs w:val="24"/>
        </w:rPr>
      </w:pPr>
    </w:p>
    <w:p>
      <w:pPr>
        <w:pStyle w:val="BodyText"/>
        <w:spacing w:line="273" w:lineRule="auto"/>
        <w:ind w:right="1486" w:firstLine="419"/>
        <w:jc w:val="both"/>
      </w:pPr>
      <w:r>
        <w:rPr>
          <w:spacing w:val="-2"/>
        </w:rPr>
        <w:t>本公司作为融资租赁出租人时，于租赁期开始日将最低租赁应收款额与初始直接费用之和</w:t>
      </w:r>
      <w:r>
        <w:rPr>
          <w:w w:val="100"/>
        </w:rPr>
        <w:t> </w:t>
      </w:r>
      <w:r>
        <w:rPr>
          <w:spacing w:val="-2"/>
        </w:rPr>
        <w:t>作为应收融资租赁款的入账价值，计入资产负债表的长期应收款，同时记录未担保余值；将最</w:t>
      </w:r>
      <w:r>
        <w:rPr>
          <w:spacing w:val="-28"/>
        </w:rPr>
        <w:t> </w:t>
      </w:r>
      <w:r>
        <w:rPr>
          <w:spacing w:val="-28"/>
        </w:rPr>
      </w:r>
      <w:r>
        <w:rPr>
          <w:spacing w:val="-2"/>
        </w:rPr>
        <w:t>低租赁应收款额、初始直接费用及未担保余值之和与其现值之和的差额作为未实现融资收益，</w:t>
      </w:r>
      <w:r>
        <w:rPr>
          <w:spacing w:val="-28"/>
        </w:rPr>
        <w:t> </w:t>
      </w:r>
      <w:r>
        <w:rPr>
          <w:spacing w:val="-28"/>
        </w:rPr>
      </w:r>
      <w:r>
        <w:rPr/>
        <w:t>在租赁期内各个期间采用实际利率法确认为租赁收入，计入租赁收入</w:t>
      </w:r>
      <w:r>
        <w:rPr>
          <w:rFonts w:ascii="Arial" w:hAnsi="Arial" w:cs="Arial" w:eastAsia="Arial" w:hint="default"/>
        </w:rPr>
        <w:t>/</w:t>
      </w:r>
      <w:r>
        <w:rPr/>
        <w:t>其他业务收入。</w:t>
      </w:r>
    </w:p>
    <w:p>
      <w:pPr>
        <w:spacing w:line="240" w:lineRule="auto" w:before="0"/>
        <w:rPr>
          <w:rFonts w:ascii="宋体" w:hAnsi="宋体" w:cs="宋体" w:eastAsia="宋体" w:hint="default"/>
          <w:sz w:val="23"/>
          <w:szCs w:val="23"/>
        </w:rPr>
      </w:pPr>
    </w:p>
    <w:p>
      <w:pPr>
        <w:pStyle w:val="BodyText"/>
        <w:spacing w:line="240" w:lineRule="auto"/>
        <w:ind w:left="118" w:right="1894"/>
        <w:jc w:val="left"/>
      </w:pPr>
      <w:r>
        <w:rPr/>
        <w:t>（</w:t>
      </w:r>
      <w:r>
        <w:rPr>
          <w:rFonts w:ascii="Arial" w:hAnsi="Arial" w:cs="Arial" w:eastAsia="Arial" w:hint="default"/>
        </w:rPr>
        <w:t>2</w:t>
      </w:r>
      <w:r>
        <w:rPr/>
        <w:t>）</w:t>
      </w:r>
      <w:r>
        <w:rPr>
          <w:spacing w:val="-80"/>
        </w:rPr>
        <w:t> </w:t>
      </w:r>
      <w:r>
        <w:rPr/>
        <w:t>经营租赁</w:t>
      </w:r>
    </w:p>
    <w:p>
      <w:pPr>
        <w:spacing w:line="240" w:lineRule="auto" w:before="8"/>
        <w:rPr>
          <w:rFonts w:ascii="宋体" w:hAnsi="宋体" w:cs="宋体" w:eastAsia="宋体" w:hint="default"/>
          <w:sz w:val="25"/>
          <w:szCs w:val="25"/>
        </w:rPr>
      </w:pPr>
    </w:p>
    <w:p>
      <w:pPr>
        <w:pStyle w:val="BodyText"/>
        <w:spacing w:line="273" w:lineRule="auto"/>
        <w:ind w:right="1486" w:firstLine="419"/>
        <w:jc w:val="both"/>
      </w:pPr>
      <w:r>
        <w:rPr>
          <w:spacing w:val="-2"/>
        </w:rPr>
        <w:t>本公司作为经营租赁承租人时，将经营租赁的租金支出，在租赁期内各个期间执照直线法</w:t>
      </w:r>
      <w:r>
        <w:rPr>
          <w:w w:val="100"/>
        </w:rPr>
        <w:t> </w:t>
      </w:r>
      <w:r>
        <w:rPr>
          <w:spacing w:val="-2"/>
        </w:rPr>
        <w:t>或根据租赁资产的使用量计入当期损益。作为承租人发生的初始直接费用，计入管理费用，或</w:t>
      </w:r>
      <w:r>
        <w:rPr>
          <w:spacing w:val="-28"/>
        </w:rPr>
        <w:t> </w:t>
      </w:r>
      <w:r>
        <w:rPr>
          <w:spacing w:val="-28"/>
        </w:rPr>
      </w:r>
      <w:r>
        <w:rPr>
          <w:spacing w:val="-2"/>
        </w:rPr>
        <w:t>有租金于发生时确认为当期费用。出租人提供免租期的，本公司将租金总额在不扣除免租期的</w:t>
      </w:r>
      <w:r>
        <w:rPr>
          <w:spacing w:val="-28"/>
        </w:rPr>
        <w:t> </w:t>
      </w:r>
      <w:r>
        <w:rPr>
          <w:spacing w:val="-28"/>
        </w:rPr>
      </w:r>
      <w:r>
        <w:rPr>
          <w:spacing w:val="-2"/>
        </w:rPr>
        <w:t>整个租赁期内，按直线法或其他合理的方法进行分摊，免租期内确认租金费用及相应的负债。</w:t>
      </w:r>
      <w:r>
        <w:rPr>
          <w:spacing w:val="-28"/>
        </w:rPr>
        <w:t> </w:t>
      </w:r>
      <w:r>
        <w:rPr>
          <w:spacing w:val="-28"/>
        </w:rPr>
      </w:r>
      <w:r>
        <w:rPr>
          <w:spacing w:val="-2"/>
        </w:rPr>
        <w:t>出租人承担了承租人某些费用的，本公司按该费用从租金费用总额中扣除后的租金费用余额在</w:t>
      </w:r>
      <w:r>
        <w:rPr>
          <w:spacing w:val="-28"/>
        </w:rPr>
        <w:t> </w:t>
      </w:r>
      <w:r>
        <w:rPr>
          <w:spacing w:val="-28"/>
        </w:rPr>
      </w:r>
      <w:r>
        <w:rPr/>
        <w:t>租赁期内进行分摊。</w:t>
      </w:r>
    </w:p>
    <w:p>
      <w:pPr>
        <w:spacing w:after="0" w:line="273" w:lineRule="auto"/>
        <w:jc w:val="both"/>
        <w:sectPr>
          <w:pgSz w:w="11910" w:h="16840"/>
          <w:pgMar w:header="990" w:footer="1184" w:top="1200" w:bottom="1380" w:left="1540" w:right="0"/>
        </w:sectPr>
      </w:pPr>
    </w:p>
    <w:p>
      <w:pPr>
        <w:spacing w:line="240" w:lineRule="auto" w:before="1"/>
        <w:rPr>
          <w:rFonts w:ascii="宋体" w:hAnsi="宋体" w:cs="宋体" w:eastAsia="宋体" w:hint="default"/>
          <w:sz w:val="14"/>
          <w:szCs w:val="14"/>
        </w:rPr>
      </w:pPr>
      <w:r>
        <w:rPr/>
        <w:pict>
          <v:group style="position:absolute;margin-left:84.624001pt;margin-top:736.059998pt;width:444.1pt;height:5.05pt;mso-position-horizontal-relative:page;mso-position-vertical-relative:page;z-index:-1267864" coordorigin="1692,14721" coordsize="8882,101">
            <v:shape style="position:absolute;left:1692;top:14721;width:6927;height:101" type="#_x0000_t75" stroked="false">
              <v:imagedata r:id="rId72" o:title=""/>
            </v:shape>
            <v:shape style="position:absolute;left:8596;top:14812;width:1978;height:10" type="#_x0000_t75" stroked="false">
              <v:imagedata r:id="rId73" o:title=""/>
            </v:shape>
            <w10:wrap type="none"/>
          </v:group>
        </w:pict>
      </w:r>
    </w:p>
    <w:p>
      <w:pPr>
        <w:pStyle w:val="BodyText"/>
        <w:spacing w:line="273" w:lineRule="auto" w:before="36"/>
        <w:ind w:left="240" w:right="1486" w:firstLine="419"/>
        <w:jc w:val="both"/>
      </w:pPr>
      <w:r>
        <w:rPr>
          <w:spacing w:val="-2"/>
        </w:rPr>
        <w:t>本公司作为经营租赁出租人时，采用直线法将收到的租金在租赁期内确认为收益。初始直</w:t>
      </w:r>
      <w:r>
        <w:rPr>
          <w:w w:val="100"/>
        </w:rPr>
        <w:t> </w:t>
      </w:r>
      <w:r>
        <w:rPr>
          <w:spacing w:val="-2"/>
        </w:rPr>
        <w:t>接费用，计入当期损益。金额较大的予以资本化，在整个经营租赁期内按照与确认租金收入相</w:t>
      </w:r>
      <w:r>
        <w:rPr>
          <w:spacing w:val="-28"/>
        </w:rPr>
        <w:t> </w:t>
      </w:r>
      <w:r>
        <w:rPr>
          <w:spacing w:val="-28"/>
        </w:rPr>
      </w:r>
      <w:r>
        <w:rPr>
          <w:spacing w:val="-2"/>
        </w:rPr>
        <w:t>同的基础分期计入当期损益。如协议约定或有租金的在实际发生时计入当期损益。出租人提供</w:t>
      </w:r>
      <w:r>
        <w:rPr>
          <w:spacing w:val="-28"/>
        </w:rPr>
        <w:t> </w:t>
      </w:r>
      <w:r>
        <w:rPr>
          <w:spacing w:val="-28"/>
        </w:rPr>
      </w:r>
      <w:r>
        <w:rPr>
          <w:spacing w:val="-2"/>
        </w:rPr>
        <w:t>免租期的，出租人将租金总额在不扣除免租期的整个租赁期内，按直线法或其他合理的方法进</w:t>
      </w:r>
      <w:r>
        <w:rPr>
          <w:spacing w:val="-28"/>
        </w:rPr>
        <w:t> </w:t>
      </w:r>
      <w:r>
        <w:rPr>
          <w:spacing w:val="-28"/>
        </w:rPr>
      </w:r>
      <w:r>
        <w:rPr>
          <w:spacing w:val="-2"/>
        </w:rPr>
        <w:t>行分配，免租期内出租人也确认租金收入。承担了承租人某些费用的，本公司按该费用自租金</w:t>
      </w:r>
      <w:r>
        <w:rPr>
          <w:spacing w:val="-28"/>
        </w:rPr>
        <w:t> </w:t>
      </w:r>
      <w:r>
        <w:rPr>
          <w:spacing w:val="-28"/>
        </w:rPr>
      </w:r>
      <w:r>
        <w:rPr/>
        <w:t>收入总额中扣除后的租金收入余额在租赁期内进行分配。</w:t>
      </w:r>
    </w:p>
    <w:p>
      <w:pPr>
        <w:spacing w:line="570" w:lineRule="atLeast" w:before="8"/>
        <w:ind w:left="660" w:right="807" w:hanging="420"/>
        <w:jc w:val="left"/>
        <w:rPr>
          <w:rFonts w:ascii="宋体" w:hAnsi="宋体" w:cs="宋体" w:eastAsia="宋体" w:hint="default"/>
          <w:sz w:val="21"/>
          <w:szCs w:val="21"/>
        </w:rPr>
      </w:pPr>
      <w:r>
        <w:rPr>
          <w:rFonts w:ascii="Arial" w:hAnsi="Arial" w:cs="Arial" w:eastAsia="Arial" w:hint="default"/>
          <w:b/>
          <w:bCs/>
          <w:sz w:val="21"/>
          <w:szCs w:val="21"/>
        </w:rPr>
        <w:t>27</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持有待售资产</w:t>
      </w:r>
      <w:r>
        <w:rPr>
          <w:rFonts w:ascii="宋体" w:hAnsi="宋体" w:cs="宋体" w:eastAsia="宋体" w:hint="default"/>
          <w:b/>
          <w:bCs/>
          <w:w w:val="100"/>
          <w:sz w:val="21"/>
          <w:szCs w:val="21"/>
        </w:rPr>
        <w:t> </w:t>
      </w:r>
      <w:r>
        <w:rPr>
          <w:rFonts w:ascii="宋体" w:hAnsi="宋体" w:cs="宋体" w:eastAsia="宋体" w:hint="default"/>
          <w:spacing w:val="-2"/>
          <w:sz w:val="21"/>
          <w:szCs w:val="21"/>
        </w:rPr>
        <w:t>同时满足下列条件的固定资产、无形资产和其他非流动资产划分为持有待售资产：一是本</w:t>
      </w:r>
    </w:p>
    <w:p>
      <w:pPr>
        <w:pStyle w:val="BodyText"/>
        <w:spacing w:line="273" w:lineRule="auto" w:before="37"/>
        <w:ind w:left="240" w:right="807"/>
        <w:jc w:val="left"/>
      </w:pPr>
      <w:r>
        <w:rPr>
          <w:spacing w:val="-4"/>
          <w:w w:val="100"/>
        </w:rPr>
        <w:t>公司已经就处置该非流动资产作出决议；二是本公司已经与受让方签订了不可撤销的转让协议；</w:t>
      </w:r>
      <w:r>
        <w:rPr>
          <w:spacing w:val="-99"/>
          <w:w w:val="100"/>
        </w:rPr>
        <w:t> </w:t>
      </w:r>
      <w:r>
        <w:rPr>
          <w:spacing w:val="-99"/>
          <w:w w:val="100"/>
        </w:rPr>
      </w:r>
      <w:r>
        <w:rPr/>
        <w:t>三是该项转让将在一年内完成。持有待售资产不计提折旧或进行摊销，按照账面价值与公允价</w:t>
      </w:r>
      <w:r>
        <w:rPr>
          <w:w w:val="100"/>
        </w:rPr>
        <w:t> </w:t>
      </w:r>
      <w:r>
        <w:rPr>
          <w:spacing w:val="-4"/>
          <w:w w:val="100"/>
        </w:rPr>
        <w:t>值减去处置费用后的净额孰低进行计量。公允价值减去处置费用的净额低于原账面价值的金额，</w:t>
      </w:r>
      <w:r>
        <w:rPr>
          <w:spacing w:val="-99"/>
          <w:w w:val="100"/>
        </w:rPr>
        <w:t> </w:t>
      </w:r>
      <w:r>
        <w:rPr>
          <w:spacing w:val="-99"/>
          <w:w w:val="100"/>
        </w:rPr>
      </w:r>
      <w:r>
        <w:rPr/>
        <w:t>作为资产减值损失计入当期损益。</w:t>
      </w:r>
    </w:p>
    <w:p>
      <w:pPr>
        <w:spacing w:line="240" w:lineRule="auto" w:before="1"/>
        <w:rPr>
          <w:rFonts w:ascii="宋体" w:hAnsi="宋体" w:cs="宋体" w:eastAsia="宋体" w:hint="default"/>
          <w:sz w:val="22"/>
          <w:szCs w:val="22"/>
        </w:rPr>
      </w:pPr>
    </w:p>
    <w:p>
      <w:pPr>
        <w:pStyle w:val="Heading4"/>
        <w:spacing w:line="240" w:lineRule="auto" w:before="0"/>
        <w:ind w:left="240" w:right="807"/>
        <w:jc w:val="left"/>
        <w:rPr>
          <w:b w:val="0"/>
          <w:bCs w:val="0"/>
        </w:rPr>
      </w:pPr>
      <w:r>
        <w:rPr>
          <w:rFonts w:ascii="Arial" w:hAnsi="Arial" w:cs="Arial" w:eastAsia="Arial" w:hint="default"/>
        </w:rPr>
        <w:t>28</w:t>
      </w:r>
      <w:r>
        <w:rPr/>
        <w:t>、</w:t>
      </w:r>
      <w:r>
        <w:rPr>
          <w:spacing w:val="-10"/>
        </w:rPr>
        <w:t> </w:t>
      </w:r>
      <w:r>
        <w:rPr/>
        <w:t>职工薪酬</w:t>
      </w:r>
      <w:r>
        <w:rPr>
          <w:b w:val="0"/>
          <w:bCs w:val="0"/>
        </w:rPr>
      </w:r>
    </w:p>
    <w:p>
      <w:pPr>
        <w:spacing w:line="240" w:lineRule="auto" w:before="2"/>
        <w:rPr>
          <w:rFonts w:ascii="宋体" w:hAnsi="宋体" w:cs="宋体" w:eastAsia="宋体" w:hint="default"/>
          <w:b/>
          <w:bCs/>
          <w:sz w:val="23"/>
          <w:szCs w:val="23"/>
        </w:rPr>
      </w:pPr>
    </w:p>
    <w:p>
      <w:pPr>
        <w:pStyle w:val="BodyText"/>
        <w:spacing w:line="273" w:lineRule="auto"/>
        <w:ind w:left="240" w:right="1486" w:firstLine="419"/>
        <w:jc w:val="both"/>
      </w:pPr>
      <w:r>
        <w:rPr>
          <w:spacing w:val="-2"/>
        </w:rPr>
        <w:t>职工薪酬主要包括工资、奖金、津贴和补贴、职工福利费、社会保险费及住房公积金、工</w:t>
      </w:r>
      <w:r>
        <w:rPr>
          <w:w w:val="100"/>
        </w:rPr>
        <w:t> </w:t>
      </w:r>
      <w:r>
        <w:rPr/>
        <w:t>会经费和职工教育经费等其他与获得职工提供的服务相关的支出。</w:t>
      </w:r>
    </w:p>
    <w:p>
      <w:pPr>
        <w:spacing w:line="240" w:lineRule="auto" w:before="11"/>
        <w:rPr>
          <w:rFonts w:ascii="宋体" w:hAnsi="宋体" w:cs="宋体" w:eastAsia="宋体" w:hint="default"/>
          <w:sz w:val="21"/>
          <w:szCs w:val="21"/>
        </w:rPr>
      </w:pPr>
    </w:p>
    <w:p>
      <w:pPr>
        <w:pStyle w:val="BodyText"/>
        <w:spacing w:line="273" w:lineRule="auto"/>
        <w:ind w:left="240" w:right="1488" w:firstLine="419"/>
        <w:jc w:val="both"/>
      </w:pPr>
      <w:r>
        <w:rPr>
          <w:spacing w:val="-2"/>
        </w:rPr>
        <w:t>于职工提供服务的期间确认应付的职工薪酬，并根据职工提供服务的受益对象计入相关资</w:t>
      </w:r>
      <w:r>
        <w:rPr>
          <w:spacing w:val="-3"/>
          <w:w w:val="100"/>
        </w:rPr>
        <w:t> </w:t>
      </w:r>
      <w:r>
        <w:rPr/>
        <w:t>产成本和费用。</w:t>
      </w:r>
    </w:p>
    <w:p>
      <w:pPr>
        <w:spacing w:line="240" w:lineRule="auto" w:before="1"/>
        <w:rPr>
          <w:rFonts w:ascii="宋体" w:hAnsi="宋体" w:cs="宋体" w:eastAsia="宋体" w:hint="default"/>
          <w:sz w:val="22"/>
          <w:szCs w:val="22"/>
        </w:rPr>
      </w:pPr>
    </w:p>
    <w:p>
      <w:pPr>
        <w:spacing w:line="491" w:lineRule="auto" w:before="0"/>
        <w:ind w:left="660" w:right="4161" w:hanging="420"/>
        <w:jc w:val="left"/>
        <w:rPr>
          <w:rFonts w:ascii="宋体" w:hAnsi="宋体" w:cs="宋体" w:eastAsia="宋体" w:hint="default"/>
          <w:sz w:val="21"/>
          <w:szCs w:val="21"/>
        </w:rPr>
      </w:pPr>
      <w:r>
        <w:rPr>
          <w:rFonts w:ascii="Arial" w:hAnsi="Arial" w:cs="Arial" w:eastAsia="Arial" w:hint="default"/>
          <w:b/>
          <w:bCs/>
          <w:sz w:val="21"/>
          <w:szCs w:val="21"/>
        </w:rPr>
        <w:t>29</w:t>
      </w:r>
      <w:r>
        <w:rPr>
          <w:rFonts w:ascii="宋体" w:hAnsi="宋体" w:cs="宋体" w:eastAsia="宋体" w:hint="default"/>
          <w:b/>
          <w:bCs/>
          <w:sz w:val="21"/>
          <w:szCs w:val="21"/>
        </w:rPr>
        <w:t>、</w:t>
      </w:r>
      <w:r>
        <w:rPr>
          <w:rFonts w:ascii="宋体" w:hAnsi="宋体" w:cs="宋体" w:eastAsia="宋体" w:hint="default"/>
          <w:b/>
          <w:bCs/>
          <w:spacing w:val="-11"/>
          <w:sz w:val="21"/>
          <w:szCs w:val="21"/>
        </w:rPr>
        <w:t> </w:t>
      </w:r>
      <w:r>
        <w:rPr>
          <w:rFonts w:ascii="宋体" w:hAnsi="宋体" w:cs="宋体" w:eastAsia="宋体" w:hint="default"/>
          <w:b/>
          <w:bCs/>
          <w:sz w:val="21"/>
          <w:szCs w:val="21"/>
        </w:rPr>
        <w:t>主要会计政策、会计估计的变更</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本报告期，本公司不存在会计政策、会计估计变更。</w:t>
      </w:r>
    </w:p>
    <w:p>
      <w:pPr>
        <w:spacing w:line="491" w:lineRule="auto" w:before="95"/>
        <w:ind w:left="660" w:right="4161" w:hanging="420"/>
        <w:jc w:val="left"/>
        <w:rPr>
          <w:rFonts w:ascii="宋体" w:hAnsi="宋体" w:cs="宋体" w:eastAsia="宋体" w:hint="default"/>
          <w:sz w:val="21"/>
          <w:szCs w:val="21"/>
        </w:rPr>
      </w:pPr>
      <w:r>
        <w:rPr>
          <w:rFonts w:ascii="Arial" w:hAnsi="Arial" w:cs="Arial" w:eastAsia="Arial" w:hint="default"/>
          <w:b/>
          <w:bCs/>
          <w:sz w:val="21"/>
          <w:szCs w:val="21"/>
        </w:rPr>
        <w:t>30</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前期差错更正</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本报告期，本公司不存在前期会计差错更正。</w:t>
      </w:r>
    </w:p>
    <w:p>
      <w:pPr>
        <w:pStyle w:val="Heading4"/>
        <w:spacing w:line="240" w:lineRule="auto" w:before="97"/>
        <w:ind w:left="240" w:right="807"/>
        <w:jc w:val="left"/>
        <w:rPr>
          <w:b w:val="0"/>
          <w:bCs w:val="0"/>
        </w:rPr>
      </w:pPr>
      <w:r>
        <w:rPr/>
        <w:t>三、税项</w:t>
      </w:r>
      <w:r>
        <w:rPr>
          <w:b w:val="0"/>
          <w:bCs w:val="0"/>
        </w:rPr>
      </w:r>
    </w:p>
    <w:p>
      <w:pPr>
        <w:spacing w:line="240" w:lineRule="auto" w:before="9"/>
        <w:rPr>
          <w:rFonts w:ascii="宋体" w:hAnsi="宋体" w:cs="宋体" w:eastAsia="宋体" w:hint="default"/>
          <w:b/>
          <w:bCs/>
          <w:sz w:val="26"/>
          <w:szCs w:val="26"/>
        </w:rPr>
      </w:pPr>
    </w:p>
    <w:p>
      <w:pPr>
        <w:spacing w:line="489" w:lineRule="auto" w:before="0"/>
        <w:ind w:left="660" w:right="4161" w:hanging="420"/>
        <w:jc w:val="left"/>
        <w:rPr>
          <w:rFonts w:ascii="宋体" w:hAnsi="宋体" w:cs="宋体" w:eastAsia="宋体" w:hint="default"/>
          <w:sz w:val="21"/>
          <w:szCs w:val="21"/>
        </w:rPr>
      </w:pPr>
      <w:r>
        <w:rPr/>
        <w:pict>
          <v:group style="position:absolute;margin-left:84.624001pt;margin-top:114.773689pt;width:444.1pt;height:.5pt;mso-position-horizontal-relative:page;mso-position-vertical-relative:paragraph;z-index:-1267936" coordorigin="1692,2295" coordsize="8882,10">
            <v:shape style="position:absolute;left:1692;top:2295;width:6908;height:10" type="#_x0000_t75" stroked="false">
              <v:imagedata r:id="rId74" o:title=""/>
            </v:shape>
            <v:shape style="position:absolute;left:8596;top:2295;width:1978;height:10" type="#_x0000_t75" stroked="false">
              <v:imagedata r:id="rId73" o:title=""/>
            </v:shape>
            <w10:wrap type="none"/>
          </v:group>
        </w:pict>
      </w:r>
      <w:r>
        <w:rPr/>
        <w:pict>
          <v:group style="position:absolute;margin-left:84.624001pt;margin-top:128.693710pt;width:444.1pt;height:5.05pt;mso-position-horizontal-relative:page;mso-position-vertical-relative:paragraph;z-index:-1267912" coordorigin="1692,2574" coordsize="8882,101">
            <v:shape style="position:absolute;left:1692;top:2574;width:6927;height:101" type="#_x0000_t75" stroked="false">
              <v:imagedata r:id="rId75" o:title=""/>
            </v:shape>
            <v:shape style="position:absolute;left:8596;top:2665;width:1978;height:10" type="#_x0000_t75" stroked="false">
              <v:imagedata r:id="rId73" o:title=""/>
            </v:shape>
            <w10:wrap type="none"/>
          </v:group>
        </w:pict>
      </w:r>
      <w:r>
        <w:rPr/>
        <w:pict>
          <v:group style="position:absolute;margin-left:84.624001pt;margin-top:147.173645pt;width:444.1pt;height:5.2pt;mso-position-horizontal-relative:page;mso-position-vertical-relative:paragraph;z-index:-1267888" coordorigin="1692,2943" coordsize="8882,104">
            <v:shape style="position:absolute;left:1692;top:2943;width:6927;height:103" type="#_x0000_t75" stroked="false">
              <v:imagedata r:id="rId76" o:title=""/>
            </v:shape>
            <v:shape style="position:absolute;left:8596;top:3037;width:1978;height:10" type="#_x0000_t75" stroked="false">
              <v:imagedata r:id="rId73" o:title=""/>
            </v:shape>
            <w10:wrap type="none"/>
          </v:group>
        </w:pict>
      </w:r>
      <w:r>
        <w:rPr>
          <w:rFonts w:ascii="Arial" w:hAnsi="Arial" w:cs="Arial" w:eastAsia="Arial"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本报告期，本公司适用的主要税种及其税率列示如下：</w:t>
      </w:r>
    </w:p>
    <w:p>
      <w:pPr>
        <w:spacing w:line="240" w:lineRule="auto" w:before="8"/>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2108"/>
        <w:gridCol w:w="4820"/>
        <w:gridCol w:w="1968"/>
      </w:tblGrid>
      <w:tr>
        <w:trPr>
          <w:trHeight w:val="370" w:hRule="exact"/>
        </w:trPr>
        <w:tc>
          <w:tcPr>
            <w:tcW w:w="21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8"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4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1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466" w:right="0"/>
              <w:jc w:val="left"/>
              <w:rPr>
                <w:rFonts w:ascii="宋体" w:hAnsi="宋体" w:cs="宋体" w:eastAsia="宋体" w:hint="default"/>
                <w:sz w:val="21"/>
                <w:szCs w:val="21"/>
              </w:rPr>
            </w:pPr>
            <w:r>
              <w:rPr>
                <w:rFonts w:ascii="宋体" w:hAnsi="宋体" w:cs="宋体" w:eastAsia="宋体" w:hint="default"/>
                <w:sz w:val="21"/>
                <w:szCs w:val="21"/>
              </w:rPr>
              <w:t>税率（</w:t>
            </w:r>
            <w:r>
              <w:rPr>
                <w:rFonts w:ascii="Arial" w:hAnsi="Arial" w:cs="Arial" w:eastAsia="Arial" w:hint="default"/>
                <w:sz w:val="21"/>
                <w:szCs w:val="21"/>
              </w:rPr>
              <w:t>%</w:t>
            </w:r>
            <w:r>
              <w:rPr>
                <w:rFonts w:ascii="宋体" w:hAnsi="宋体" w:cs="宋体" w:eastAsia="宋体" w:hint="default"/>
                <w:sz w:val="21"/>
                <w:szCs w:val="21"/>
              </w:rPr>
              <w:t>）</w:t>
            </w:r>
          </w:p>
        </w:tc>
      </w:tr>
      <w:tr>
        <w:trPr>
          <w:trHeight w:val="767" w:hRule="exact"/>
        </w:trPr>
        <w:tc>
          <w:tcPr>
            <w:tcW w:w="2108" w:type="dxa"/>
            <w:tcBorders>
              <w:top w:val="single" w:sz="4"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820" w:type="dxa"/>
            <w:tcBorders>
              <w:top w:val="single" w:sz="4" w:space="0" w:color="000000"/>
              <w:left w:val="single" w:sz="4" w:space="0" w:color="000000"/>
              <w:bottom w:val="nil" w:sz="6" w:space="0" w:color="auto"/>
              <w:right w:val="single" w:sz="4" w:space="0" w:color="000000"/>
            </w:tcBorders>
          </w:tcPr>
          <w:p>
            <w:pPr>
              <w:pStyle w:val="TableParagraph"/>
              <w:spacing w:line="297" w:lineRule="auto" w:before="42"/>
              <w:ind w:left="103" w:right="94"/>
              <w:jc w:val="left"/>
              <w:rPr>
                <w:rFonts w:ascii="Arial" w:hAnsi="Arial" w:cs="Arial" w:eastAsia="Arial" w:hint="default"/>
                <w:sz w:val="21"/>
                <w:szCs w:val="21"/>
              </w:rPr>
            </w:pPr>
            <w:r>
              <w:rPr>
                <w:rFonts w:ascii="宋体" w:hAnsi="宋体" w:cs="宋体" w:eastAsia="宋体" w:hint="default"/>
                <w:spacing w:val="3"/>
                <w:sz w:val="21"/>
                <w:szCs w:val="21"/>
              </w:rPr>
              <w:t>应纳税增值额</w:t>
            </w:r>
            <w:r>
              <w:rPr>
                <w:rFonts w:ascii="Arial" w:hAnsi="Arial" w:cs="Arial" w:eastAsia="Arial" w:hint="default"/>
                <w:spacing w:val="3"/>
                <w:sz w:val="21"/>
                <w:szCs w:val="21"/>
              </w:rPr>
              <w:t>(</w:t>
            </w:r>
            <w:r>
              <w:rPr>
                <w:rFonts w:ascii="宋体" w:hAnsi="宋体" w:cs="宋体" w:eastAsia="宋体" w:hint="default"/>
                <w:spacing w:val="3"/>
                <w:sz w:val="21"/>
                <w:szCs w:val="21"/>
              </w:rPr>
              <w:t>应纳税额按应纳税销售额乘以适用</w:t>
            </w:r>
            <w:r>
              <w:rPr>
                <w:rFonts w:ascii="宋体" w:hAnsi="宋体" w:cs="宋体" w:eastAsia="宋体" w:hint="default"/>
                <w:spacing w:val="-58"/>
                <w:sz w:val="21"/>
                <w:szCs w:val="21"/>
              </w:rPr>
              <w:t> </w:t>
            </w:r>
            <w:r>
              <w:rPr>
                <w:rFonts w:ascii="宋体" w:hAnsi="宋体" w:cs="宋体" w:eastAsia="宋体" w:hint="default"/>
                <w:sz w:val="21"/>
                <w:szCs w:val="21"/>
              </w:rPr>
              <w:t>税率扣除当期允许抵扣的进项税后的余额计算</w:t>
            </w:r>
            <w:r>
              <w:rPr>
                <w:rFonts w:ascii="Arial" w:hAnsi="Arial" w:cs="Arial" w:eastAsia="Arial" w:hint="default"/>
                <w:sz w:val="21"/>
                <w:szCs w:val="21"/>
              </w:rPr>
              <w:t>)</w:t>
            </w:r>
          </w:p>
        </w:tc>
        <w:tc>
          <w:tcPr>
            <w:tcW w:w="1968"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6"/>
              <w:jc w:val="right"/>
              <w:rPr>
                <w:rFonts w:ascii="Arial" w:hAnsi="Arial" w:cs="Arial" w:eastAsia="Arial" w:hint="default"/>
                <w:sz w:val="21"/>
                <w:szCs w:val="21"/>
              </w:rPr>
            </w:pPr>
            <w:r>
              <w:rPr>
                <w:rFonts w:ascii="Arial"/>
                <w:sz w:val="21"/>
              </w:rPr>
              <w:t>17</w:t>
            </w:r>
          </w:p>
        </w:tc>
      </w:tr>
      <w:tr>
        <w:trPr>
          <w:trHeight w:val="236" w:hRule="exact"/>
        </w:trPr>
        <w:tc>
          <w:tcPr>
            <w:tcW w:w="2108" w:type="dxa"/>
            <w:tcBorders>
              <w:top w:val="nil" w:sz="6" w:space="0" w:color="auto"/>
              <w:left w:val="nil" w:sz="6" w:space="0" w:color="auto"/>
              <w:bottom w:val="nil" w:sz="6" w:space="0" w:color="auto"/>
              <w:right w:val="single" w:sz="4" w:space="0" w:color="000000"/>
            </w:tcBorders>
          </w:tcPr>
          <w:p>
            <w:pPr>
              <w:pStyle w:val="TableParagraph"/>
              <w:spacing w:line="266" w:lineRule="exact" w:before="10"/>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820" w:type="dxa"/>
            <w:tcBorders>
              <w:top w:val="nil" w:sz="6" w:space="0" w:color="auto"/>
              <w:left w:val="single" w:sz="4" w:space="0" w:color="000000"/>
              <w:bottom w:val="nil" w:sz="6" w:space="0" w:color="auto"/>
              <w:right w:val="single" w:sz="4" w:space="0" w:color="000000"/>
            </w:tcBorders>
          </w:tcPr>
          <w:p>
            <w:pPr>
              <w:pStyle w:val="TableParagraph"/>
              <w:spacing w:line="266" w:lineRule="exact" w:before="10"/>
              <w:ind w:left="103" w:right="0"/>
              <w:jc w:val="left"/>
              <w:rPr>
                <w:rFonts w:ascii="宋体" w:hAnsi="宋体" w:cs="宋体" w:eastAsia="宋体" w:hint="default"/>
                <w:sz w:val="21"/>
                <w:szCs w:val="21"/>
              </w:rPr>
            </w:pPr>
            <w:r>
              <w:rPr>
                <w:rFonts w:ascii="宋体" w:hAnsi="宋体" w:cs="宋体" w:eastAsia="宋体" w:hint="default"/>
                <w:sz w:val="21"/>
                <w:szCs w:val="21"/>
              </w:rPr>
              <w:t>应纳税营业额</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18" w:lineRule="exact" w:before="58"/>
              <w:ind w:right="106"/>
              <w:jc w:val="right"/>
              <w:rPr>
                <w:rFonts w:ascii="Arial" w:hAnsi="Arial" w:cs="Arial" w:eastAsia="Arial" w:hint="default"/>
                <w:sz w:val="21"/>
                <w:szCs w:val="21"/>
              </w:rPr>
            </w:pPr>
            <w:r>
              <w:rPr>
                <w:rFonts w:ascii="Arial"/>
                <w:w w:val="100"/>
                <w:sz w:val="21"/>
              </w:rPr>
              <w:t>5</w:t>
            </w:r>
          </w:p>
        </w:tc>
      </w:tr>
      <w:tr>
        <w:trPr>
          <w:trHeight w:val="431" w:hRule="exact"/>
        </w:trPr>
        <w:tc>
          <w:tcPr>
            <w:tcW w:w="2108" w:type="dxa"/>
            <w:tcBorders>
              <w:top w:val="nil" w:sz="6" w:space="0" w:color="auto"/>
              <w:left w:val="nil" w:sz="6" w:space="0" w:color="auto"/>
              <w:bottom w:val="nil" w:sz="6" w:space="0" w:color="auto"/>
              <w:right w:val="single" w:sz="4" w:space="0" w:color="000000"/>
            </w:tcBorders>
          </w:tcPr>
          <w:p>
            <w:pPr>
              <w:pStyle w:val="TableParagraph"/>
              <w:spacing w:line="240" w:lineRule="auto" w:before="146"/>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left="103" w:right="0"/>
              <w:jc w:val="left"/>
              <w:rPr>
                <w:rFonts w:ascii="宋体" w:hAnsi="宋体" w:cs="宋体" w:eastAsia="宋体" w:hint="default"/>
                <w:sz w:val="21"/>
                <w:szCs w:val="21"/>
              </w:rPr>
            </w:pPr>
            <w:r>
              <w:rPr>
                <w:rFonts w:ascii="宋体" w:hAnsi="宋体" w:cs="宋体" w:eastAsia="宋体" w:hint="default"/>
                <w:sz w:val="21"/>
                <w:szCs w:val="21"/>
              </w:rPr>
              <w:t>应缴纳流转税额</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146"/>
              <w:ind w:right="103"/>
              <w:jc w:val="right"/>
              <w:rPr>
                <w:rFonts w:ascii="Arial" w:hAnsi="Arial" w:cs="Arial" w:eastAsia="Arial" w:hint="default"/>
                <w:sz w:val="21"/>
                <w:szCs w:val="21"/>
              </w:rPr>
            </w:pPr>
            <w:r>
              <w:rPr>
                <w:rFonts w:ascii="Arial" w:hAnsi="Arial" w:cs="Arial" w:eastAsia="Arial" w:hint="default"/>
                <w:sz w:val="21"/>
                <w:szCs w:val="21"/>
              </w:rPr>
              <w:t>5</w:t>
            </w:r>
            <w:r>
              <w:rPr>
                <w:rFonts w:ascii="宋体" w:hAnsi="宋体" w:cs="宋体" w:eastAsia="宋体" w:hint="default"/>
                <w:sz w:val="21"/>
                <w:szCs w:val="21"/>
              </w:rPr>
              <w:t>、</w:t>
            </w:r>
            <w:r>
              <w:rPr>
                <w:rFonts w:ascii="Arial" w:hAnsi="Arial" w:cs="Arial" w:eastAsia="Arial" w:hint="default"/>
                <w:sz w:val="21"/>
                <w:szCs w:val="21"/>
              </w:rPr>
              <w:t>7</w:t>
            </w:r>
          </w:p>
        </w:tc>
      </w:tr>
      <w:tr>
        <w:trPr>
          <w:trHeight w:val="42" w:hRule="exact"/>
        </w:trPr>
        <w:tc>
          <w:tcPr>
            <w:tcW w:w="2108" w:type="dxa"/>
            <w:tcBorders>
              <w:top w:val="nil" w:sz="6" w:space="0" w:color="auto"/>
              <w:left w:val="nil" w:sz="6" w:space="0" w:color="auto"/>
              <w:bottom w:val="nil" w:sz="6" w:space="0" w:color="auto"/>
              <w:right w:val="single" w:sz="4" w:space="0" w:color="000000"/>
            </w:tcBorders>
          </w:tcPr>
          <w:p>
            <w:pPr/>
          </w:p>
        </w:tc>
        <w:tc>
          <w:tcPr>
            <w:tcW w:w="4820"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r>
      <w:tr>
        <w:trPr>
          <w:trHeight w:val="370" w:hRule="exact"/>
        </w:trPr>
        <w:tc>
          <w:tcPr>
            <w:tcW w:w="210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82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应缴纳流转税额</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6"/>
              <w:jc w:val="right"/>
              <w:rPr>
                <w:rFonts w:ascii="Arial" w:hAnsi="Arial" w:cs="Arial" w:eastAsia="Arial" w:hint="default"/>
                <w:sz w:val="21"/>
                <w:szCs w:val="21"/>
              </w:rPr>
            </w:pPr>
            <w:r>
              <w:rPr>
                <w:rFonts w:ascii="Arial"/>
                <w:w w:val="100"/>
                <w:sz w:val="21"/>
              </w:rPr>
              <w:t>3</w:t>
            </w:r>
          </w:p>
        </w:tc>
      </w:tr>
      <w:tr>
        <w:trPr>
          <w:trHeight w:val="365" w:hRule="exact"/>
        </w:trPr>
        <w:tc>
          <w:tcPr>
            <w:tcW w:w="2108"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8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1968"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right="105"/>
              <w:jc w:val="right"/>
              <w:rPr>
                <w:rFonts w:ascii="Arial" w:hAnsi="Arial" w:cs="Arial" w:eastAsia="Arial" w:hint="default"/>
                <w:sz w:val="21"/>
                <w:szCs w:val="21"/>
              </w:rPr>
            </w:pPr>
            <w:r>
              <w:rPr>
                <w:rFonts w:ascii="Arial" w:hAnsi="Arial" w:cs="Arial" w:eastAsia="Arial" w:hint="default"/>
                <w:spacing w:val="-2"/>
                <w:sz w:val="21"/>
                <w:szCs w:val="21"/>
              </w:rPr>
              <w:t>15</w:t>
            </w:r>
            <w:r>
              <w:rPr>
                <w:rFonts w:ascii="宋体" w:hAnsi="宋体" w:cs="宋体" w:eastAsia="宋体" w:hint="default"/>
                <w:spacing w:val="-2"/>
                <w:sz w:val="21"/>
                <w:szCs w:val="21"/>
              </w:rPr>
              <w:t>、</w:t>
            </w:r>
            <w:r>
              <w:rPr>
                <w:rFonts w:ascii="Arial" w:hAnsi="Arial" w:cs="Arial" w:eastAsia="Arial" w:hint="default"/>
                <w:spacing w:val="-2"/>
                <w:sz w:val="21"/>
                <w:szCs w:val="21"/>
              </w:rPr>
              <w:t>25</w:t>
            </w:r>
            <w:r>
              <w:rPr>
                <w:rFonts w:ascii="Arial" w:hAnsi="Arial" w:cs="Arial" w:eastAsia="Arial" w:hint="default"/>
                <w:sz w:val="21"/>
                <w:szCs w:val="21"/>
              </w:rPr>
            </w:r>
          </w:p>
        </w:tc>
      </w:tr>
    </w:tbl>
    <w:p>
      <w:pPr>
        <w:spacing w:after="0" w:line="240" w:lineRule="auto"/>
        <w:jc w:val="right"/>
        <w:rPr>
          <w:rFonts w:ascii="Arial" w:hAnsi="Arial" w:cs="Arial" w:eastAsia="Arial" w:hint="default"/>
          <w:sz w:val="21"/>
          <w:szCs w:val="21"/>
        </w:rPr>
        <w:sectPr>
          <w:footerReference w:type="default" r:id="rId71"/>
          <w:pgSz w:w="11910" w:h="16840"/>
          <w:pgMar w:footer="1184" w:header="990" w:top="1200" w:bottom="1380" w:left="1560" w:right="0"/>
          <w:pgNumType w:start="110"/>
        </w:sectPr>
      </w:pPr>
    </w:p>
    <w:p>
      <w:pPr>
        <w:spacing w:line="240" w:lineRule="auto" w:before="1"/>
        <w:rPr>
          <w:rFonts w:ascii="宋体" w:hAnsi="宋体" w:cs="宋体" w:eastAsia="宋体" w:hint="default"/>
          <w:sz w:val="14"/>
          <w:szCs w:val="14"/>
        </w:rPr>
      </w:pPr>
    </w:p>
    <w:p>
      <w:pPr>
        <w:pStyle w:val="BodyText"/>
        <w:spacing w:line="261" w:lineRule="auto" w:before="36"/>
        <w:ind w:right="1211" w:firstLine="419"/>
        <w:jc w:val="left"/>
      </w:pPr>
      <w:r>
        <w:rPr/>
        <w:t>企业所得税：本公司、本公司所属子公司之北京数码视讯软件技术发展有限公司（以下简</w:t>
      </w:r>
      <w:r>
        <w:rPr>
          <w:w w:val="100"/>
        </w:rPr>
        <w:t> </w:t>
      </w:r>
      <w:r>
        <w:rPr/>
        <w:t>称</w:t>
      </w:r>
      <w:r>
        <w:rPr>
          <w:rFonts w:ascii="Arial" w:hAnsi="Arial" w:cs="Arial" w:eastAsia="Arial" w:hint="default"/>
        </w:rPr>
        <w:t>“</w:t>
      </w:r>
      <w:r>
        <w:rPr/>
        <w:t>软件公司</w:t>
      </w:r>
      <w:r>
        <w:rPr>
          <w:rFonts w:ascii="Arial" w:hAnsi="Arial" w:cs="Arial" w:eastAsia="Arial" w:hint="default"/>
        </w:rPr>
        <w:t>”</w:t>
      </w:r>
      <w:r>
        <w:rPr/>
        <w:t>）执行的所得税税率为</w:t>
      </w:r>
      <w:r>
        <w:rPr>
          <w:spacing w:val="-55"/>
        </w:rPr>
        <w:t> </w:t>
      </w:r>
      <w:r>
        <w:rPr>
          <w:rFonts w:ascii="Arial" w:hAnsi="Arial" w:cs="Arial" w:eastAsia="Arial" w:hint="default"/>
        </w:rPr>
        <w:t>15%</w:t>
      </w:r>
      <w:r>
        <w:rPr/>
        <w:t>，本公司所属子公司之鼎点视讯科技有限公司（以下</w:t>
      </w:r>
      <w:r>
        <w:rPr>
          <w:w w:val="100"/>
        </w:rPr>
        <w:t> </w:t>
      </w:r>
      <w:r>
        <w:rPr>
          <w:spacing w:val="-11"/>
          <w:w w:val="100"/>
        </w:rPr>
        <w:t>简称</w:t>
      </w:r>
      <w:r>
        <w:rPr>
          <w:rFonts w:ascii="Arial" w:hAnsi="Arial" w:cs="Arial" w:eastAsia="Arial" w:hint="default"/>
          <w:spacing w:val="-11"/>
          <w:w w:val="100"/>
        </w:rPr>
        <w:t>“</w:t>
      </w:r>
      <w:r>
        <w:rPr>
          <w:spacing w:val="-11"/>
          <w:w w:val="100"/>
        </w:rPr>
        <w:t>鼎点公司</w:t>
      </w:r>
      <w:r>
        <w:rPr>
          <w:rFonts w:ascii="Arial" w:hAnsi="Arial" w:cs="Arial" w:eastAsia="Arial" w:hint="default"/>
          <w:spacing w:val="-11"/>
          <w:w w:val="100"/>
        </w:rPr>
        <w:t>”</w:t>
      </w:r>
      <w:r>
        <w:rPr>
          <w:spacing w:val="-11"/>
          <w:w w:val="100"/>
        </w:rPr>
        <w:t>）、本公司所属子公司之北京数码视讯建设发展有限公司（以下简称</w:t>
      </w:r>
      <w:r>
        <w:rPr>
          <w:rFonts w:ascii="Arial" w:hAnsi="Arial" w:cs="Arial" w:eastAsia="Arial" w:hint="default"/>
          <w:spacing w:val="-11"/>
          <w:w w:val="100"/>
        </w:rPr>
        <w:t>“</w:t>
      </w:r>
      <w:r>
        <w:rPr>
          <w:spacing w:val="-11"/>
          <w:w w:val="100"/>
        </w:rPr>
        <w:t>建设公司</w:t>
      </w:r>
      <w:r>
        <w:rPr>
          <w:rFonts w:ascii="Arial" w:hAnsi="Arial" w:cs="Arial" w:eastAsia="Arial" w:hint="default"/>
          <w:spacing w:val="-11"/>
          <w:w w:val="100"/>
        </w:rPr>
        <w:t>”</w:t>
      </w:r>
      <w:r>
        <w:rPr>
          <w:spacing w:val="-11"/>
          <w:w w:val="100"/>
        </w:rPr>
        <w:t>）、</w:t>
      </w:r>
      <w:r>
        <w:rPr>
          <w:spacing w:val="-76"/>
          <w:w w:val="100"/>
        </w:rPr>
        <w:t> </w:t>
      </w:r>
      <w:r>
        <w:rPr>
          <w:spacing w:val="-4"/>
          <w:w w:val="100"/>
        </w:rPr>
        <w:t>本公司所属子公司之北京星际无双文化传媒有限公司（以下简称</w:t>
      </w:r>
      <w:r>
        <w:rPr>
          <w:rFonts w:ascii="Arial" w:hAnsi="Arial" w:cs="Arial" w:eastAsia="Arial" w:hint="default"/>
          <w:spacing w:val="-4"/>
          <w:w w:val="100"/>
        </w:rPr>
        <w:t>“</w:t>
      </w:r>
      <w:r>
        <w:rPr>
          <w:spacing w:val="-4"/>
          <w:w w:val="100"/>
        </w:rPr>
        <w:t>星际公司</w:t>
      </w:r>
      <w:r>
        <w:rPr>
          <w:rFonts w:ascii="Arial" w:hAnsi="Arial" w:cs="Arial" w:eastAsia="Arial" w:hint="default"/>
          <w:spacing w:val="-4"/>
          <w:w w:val="100"/>
        </w:rPr>
        <w:t>”</w:t>
      </w:r>
      <w:r>
        <w:rPr>
          <w:spacing w:val="-4"/>
          <w:w w:val="100"/>
        </w:rPr>
        <w:t>）、本公司所属子公</w:t>
      </w:r>
      <w:r>
        <w:rPr>
          <w:spacing w:val="-96"/>
          <w:w w:val="100"/>
        </w:rPr>
        <w:t> </w:t>
      </w:r>
      <w:r>
        <w:rPr>
          <w:spacing w:val="-96"/>
          <w:w w:val="100"/>
        </w:rPr>
      </w:r>
      <w:r>
        <w:rPr>
          <w:spacing w:val="-2"/>
        </w:rPr>
        <w:t>司之北京数码视讯通信技术发展有限公司（以下简称</w:t>
      </w:r>
      <w:r>
        <w:rPr>
          <w:rFonts w:ascii="Arial" w:hAnsi="Arial" w:cs="Arial" w:eastAsia="Arial" w:hint="default"/>
          <w:spacing w:val="-2"/>
        </w:rPr>
        <w:t>“</w:t>
      </w:r>
      <w:r>
        <w:rPr>
          <w:spacing w:val="-2"/>
        </w:rPr>
        <w:t>通信公司</w:t>
      </w:r>
      <w:r>
        <w:rPr>
          <w:rFonts w:ascii="Arial" w:hAnsi="Arial" w:cs="Arial" w:eastAsia="Arial" w:hint="default"/>
          <w:spacing w:val="-2"/>
        </w:rPr>
        <w:t>”</w:t>
      </w:r>
      <w:r>
        <w:rPr>
          <w:spacing w:val="-2"/>
        </w:rPr>
        <w:t>）执行的所得税税率为</w:t>
      </w:r>
      <w:r>
        <w:rPr>
          <w:spacing w:val="23"/>
        </w:rPr>
        <w:t> </w:t>
      </w:r>
      <w:r>
        <w:rPr>
          <w:rFonts w:ascii="Arial" w:hAnsi="Arial" w:cs="Arial" w:eastAsia="Arial" w:hint="default"/>
          <w:spacing w:val="-1"/>
        </w:rPr>
        <w:t>25%</w:t>
      </w:r>
      <w:r>
        <w:rPr>
          <w:spacing w:val="-1"/>
        </w:rPr>
        <w:t>；</w:t>
      </w:r>
    </w:p>
    <w:p>
      <w:pPr>
        <w:spacing w:line="240" w:lineRule="auto" w:before="12"/>
        <w:rPr>
          <w:rFonts w:ascii="宋体" w:hAnsi="宋体" w:cs="宋体" w:eastAsia="宋体" w:hint="default"/>
          <w:sz w:val="23"/>
          <w:szCs w:val="23"/>
        </w:rPr>
      </w:pPr>
    </w:p>
    <w:p>
      <w:pPr>
        <w:pStyle w:val="BodyText"/>
        <w:spacing w:line="266" w:lineRule="auto"/>
        <w:ind w:right="1211" w:firstLine="419"/>
        <w:jc w:val="left"/>
      </w:pPr>
      <w:r>
        <w:rPr/>
        <w:t>城市维护建设税：本公司、本公司所属子公司之星际无双、本公司所属子公司之通信公司</w:t>
      </w:r>
      <w:r>
        <w:rPr>
          <w:w w:val="100"/>
        </w:rPr>
        <w:t> </w:t>
      </w:r>
      <w:r>
        <w:rPr/>
        <w:t>执行的税率为 </w:t>
      </w:r>
      <w:r>
        <w:rPr>
          <w:rFonts w:ascii="Arial" w:hAnsi="Arial" w:cs="Arial" w:eastAsia="Arial" w:hint="default"/>
          <w:spacing w:val="-4"/>
        </w:rPr>
        <w:t>7%</w:t>
      </w:r>
      <w:r>
        <w:rPr>
          <w:spacing w:val="-4"/>
        </w:rPr>
        <w:t>。本公司所属子公司之软件公司、本公司所属子公司之鼎点公司、本公司所属</w:t>
      </w:r>
      <w:r>
        <w:rPr>
          <w:spacing w:val="-93"/>
        </w:rPr>
        <w:t> </w:t>
      </w:r>
      <w:r>
        <w:rPr>
          <w:spacing w:val="-93"/>
        </w:rPr>
      </w:r>
      <w:r>
        <w:rPr/>
        <w:t>子公司之建设公司执行的税率为</w:t>
      </w:r>
      <w:r>
        <w:rPr>
          <w:spacing w:val="-55"/>
        </w:rPr>
        <w:t> </w:t>
      </w:r>
      <w:r>
        <w:rPr>
          <w:rFonts w:ascii="Arial" w:hAnsi="Arial" w:cs="Arial" w:eastAsia="Arial" w:hint="default"/>
        </w:rPr>
        <w:t>5%</w:t>
      </w:r>
      <w:r>
        <w:rPr/>
        <w:t>。</w:t>
      </w:r>
    </w:p>
    <w:p>
      <w:pPr>
        <w:spacing w:line="240" w:lineRule="auto" w:before="7"/>
        <w:rPr>
          <w:rFonts w:ascii="宋体" w:hAnsi="宋体" w:cs="宋体" w:eastAsia="宋体" w:hint="default"/>
          <w:sz w:val="23"/>
          <w:szCs w:val="23"/>
        </w:rPr>
      </w:pPr>
    </w:p>
    <w:p>
      <w:pPr>
        <w:pStyle w:val="Heading4"/>
        <w:spacing w:line="240" w:lineRule="auto" w:before="0"/>
        <w:ind w:right="1894"/>
        <w:jc w:val="left"/>
        <w:rPr>
          <w:b w:val="0"/>
          <w:bCs w:val="0"/>
        </w:rPr>
      </w:pPr>
      <w:r>
        <w:rPr>
          <w:rFonts w:ascii="Arial" w:hAnsi="Arial" w:cs="Arial" w:eastAsia="Arial" w:hint="default"/>
        </w:rPr>
        <w:t>2</w:t>
      </w:r>
      <w:r>
        <w:rPr/>
        <w:t>、税收优惠及批文</w:t>
      </w:r>
      <w:r>
        <w:rPr>
          <w:b w:val="0"/>
          <w:bCs w:val="0"/>
        </w:rPr>
      </w:r>
    </w:p>
    <w:p>
      <w:pPr>
        <w:spacing w:line="240" w:lineRule="auto" w:before="8"/>
        <w:rPr>
          <w:rFonts w:ascii="宋体" w:hAnsi="宋体" w:cs="宋体" w:eastAsia="宋体" w:hint="default"/>
          <w:b/>
          <w:bCs/>
          <w:sz w:val="25"/>
          <w:szCs w:val="25"/>
        </w:rPr>
      </w:pPr>
    </w:p>
    <w:p>
      <w:pPr>
        <w:pStyle w:val="BodyText"/>
        <w:spacing w:line="259" w:lineRule="auto"/>
        <w:ind w:right="1380" w:hanging="142"/>
        <w:jc w:val="left"/>
      </w:pPr>
      <w:r>
        <w:rPr/>
        <w:t>（</w:t>
      </w:r>
      <w:r>
        <w:rPr>
          <w:rFonts w:ascii="Arial" w:hAnsi="Arial" w:cs="Arial" w:eastAsia="Arial" w:hint="default"/>
        </w:rPr>
        <w:t>1</w:t>
      </w:r>
      <w:r>
        <w:rPr/>
        <w:t>）</w:t>
      </w:r>
      <w:r>
        <w:rPr>
          <w:spacing w:val="-85"/>
        </w:rPr>
        <w:t> </w:t>
      </w:r>
      <w:r>
        <w:rPr/>
        <w:t>依据国务院下发的《国务院关于印发进一步鼓励软件产业和集成电路产业发展的若干政策</w:t>
      </w:r>
      <w:r>
        <w:rPr>
          <w:w w:val="100"/>
        </w:rPr>
        <w:t> </w:t>
      </w:r>
      <w:r>
        <w:rPr/>
        <w:t>的通知》（国发</w:t>
      </w:r>
      <w:r>
        <w:rPr>
          <w:rFonts w:ascii="Arial" w:hAnsi="Arial" w:cs="Arial" w:eastAsia="Arial" w:hint="default"/>
        </w:rPr>
        <w:t>[2011]4</w:t>
      </w:r>
      <w:r>
        <w:rPr>
          <w:rFonts w:ascii="Arial" w:hAnsi="Arial" w:cs="Arial" w:eastAsia="Arial" w:hint="default"/>
          <w:spacing w:val="4"/>
        </w:rPr>
        <w:t> </w:t>
      </w:r>
      <w:r>
        <w:rPr/>
        <w:t>号）第（一）条及第（三十三）条的规定，经北京市海淀区国家税务</w:t>
      </w:r>
      <w:r>
        <w:rPr>
          <w:w w:val="100"/>
        </w:rPr>
        <w:t> </w:t>
      </w:r>
      <w:r>
        <w:rPr/>
        <w:t>局备案审核，本公司的软件产品实行</w:t>
      </w:r>
      <w:r>
        <w:rPr>
          <w:rFonts w:ascii="Arial" w:hAnsi="Arial" w:cs="Arial" w:eastAsia="Arial" w:hint="default"/>
        </w:rPr>
        <w:t>“</w:t>
      </w:r>
      <w:r>
        <w:rPr/>
        <w:t>即征即退</w:t>
      </w:r>
      <w:r>
        <w:rPr>
          <w:rFonts w:ascii="Arial" w:hAnsi="Arial" w:cs="Arial" w:eastAsia="Arial" w:hint="default"/>
        </w:rPr>
        <w:t>”</w:t>
      </w:r>
      <w:r>
        <w:rPr/>
        <w:t>政策：即对本公司销售相关自行开发生产的并</w:t>
      </w:r>
      <w:r>
        <w:rPr>
          <w:w w:val="100"/>
        </w:rPr>
        <w:t> </w:t>
      </w:r>
      <w:r>
        <w:rPr/>
        <w:t>经税务机关备案的软件产品按</w:t>
      </w:r>
      <w:r>
        <w:rPr>
          <w:spacing w:val="48"/>
        </w:rPr>
        <w:t> </w:t>
      </w:r>
      <w:r>
        <w:rPr>
          <w:rFonts w:ascii="Arial" w:hAnsi="Arial" w:cs="Arial" w:eastAsia="Arial" w:hint="default"/>
        </w:rPr>
        <w:t>17%</w:t>
      </w:r>
      <w:r>
        <w:rPr/>
        <w:t>法定税率申报缴纳增值税后，该项软件产品实际税负超过</w:t>
      </w:r>
      <w:r>
        <w:rPr>
          <w:w w:val="100"/>
        </w:rPr>
        <w:t> </w:t>
      </w:r>
      <w:r>
        <w:rPr>
          <w:rFonts w:ascii="Arial" w:hAnsi="Arial" w:cs="Arial" w:eastAsia="Arial" w:hint="default"/>
          <w:spacing w:val="-6"/>
          <w:w w:val="100"/>
        </w:rPr>
        <w:t>3%</w:t>
      </w:r>
      <w:r>
        <w:rPr>
          <w:spacing w:val="-6"/>
          <w:w w:val="100"/>
        </w:rPr>
        <w:t>的部分享受增值税即征即退的税收优惠政策。本报告期，享受此项优惠政策的公司有本公司、</w:t>
      </w:r>
      <w:r>
        <w:rPr>
          <w:w w:val="100"/>
        </w:rPr>
        <w:t> </w:t>
      </w:r>
      <w:r>
        <w:rPr>
          <w:spacing w:val="-4"/>
          <w:w w:val="100"/>
        </w:rPr>
        <w:t>本公司所属子公司之软件公司、本公司所属子公司之鼎点公司和本公司所属子公司之通信公司。</w:t>
      </w:r>
    </w:p>
    <w:p>
      <w:pPr>
        <w:spacing w:line="240" w:lineRule="auto" w:before="5"/>
        <w:rPr>
          <w:rFonts w:ascii="宋体" w:hAnsi="宋体" w:cs="宋体" w:eastAsia="宋体" w:hint="default"/>
          <w:sz w:val="25"/>
          <w:szCs w:val="25"/>
        </w:rPr>
      </w:pPr>
    </w:p>
    <w:p>
      <w:pPr>
        <w:pStyle w:val="BodyText"/>
        <w:spacing w:line="268" w:lineRule="auto"/>
        <w:ind w:right="1211" w:hanging="142"/>
        <w:jc w:val="left"/>
        <w:rPr>
          <w:rFonts w:ascii="Arial" w:hAnsi="Arial" w:cs="Arial" w:eastAsia="Arial" w:hint="default"/>
        </w:rPr>
      </w:pPr>
      <w:r>
        <w:rPr/>
        <w:t>（</w:t>
      </w:r>
      <w:r>
        <w:rPr>
          <w:rFonts w:ascii="Arial" w:hAnsi="Arial" w:cs="Arial" w:eastAsia="Arial" w:hint="default"/>
        </w:rPr>
        <w:t>2</w:t>
      </w:r>
      <w:r>
        <w:rPr/>
        <w:t>）</w:t>
      </w:r>
      <w:r>
        <w:rPr>
          <w:spacing w:val="-71"/>
        </w:rPr>
        <w:t> </w:t>
      </w:r>
      <w:r>
        <w:rPr>
          <w:spacing w:val="-2"/>
        </w:rPr>
        <w:t>根据财政部、国家税务总局《关于企业所得税若干优惠政策的通知》（财税字</w:t>
      </w:r>
      <w:r>
        <w:rPr>
          <w:rFonts w:ascii="Arial" w:hAnsi="Arial" w:cs="Arial" w:eastAsia="Arial" w:hint="default"/>
          <w:spacing w:val="-2"/>
        </w:rPr>
        <w:t>[2008]1</w:t>
      </w:r>
      <w:r>
        <w:rPr>
          <w:rFonts w:ascii="Arial" w:hAnsi="Arial" w:cs="Arial" w:eastAsia="Arial" w:hint="default"/>
          <w:spacing w:val="28"/>
        </w:rPr>
        <w:t> </w:t>
      </w:r>
      <w:r>
        <w:rPr/>
        <w:t>号）</w:t>
      </w:r>
      <w:r>
        <w:rPr>
          <w:spacing w:val="-92"/>
        </w:rPr>
        <w:t> </w:t>
      </w:r>
      <w:r>
        <w:rPr/>
        <w:t>之规定：我国境内新办软件生产企业经认定后，自获利年度起，第一年和第二年免征企业所得</w:t>
      </w:r>
      <w:r>
        <w:rPr>
          <w:w w:val="100"/>
        </w:rPr>
        <w:t> </w:t>
      </w:r>
      <w:r>
        <w:rPr/>
        <w:t>税，第三年至第五年减半征收企业所得税。本公司所属子公司之鼎点公司以及本公司所属子公</w:t>
      </w:r>
      <w:r>
        <w:rPr>
          <w:w w:val="100"/>
        </w:rPr>
        <w:t> </w:t>
      </w:r>
      <w:r>
        <w:rPr/>
        <w:t>司之通信公司于</w:t>
      </w:r>
      <w:r>
        <w:rPr>
          <w:spacing w:val="-47"/>
        </w:rPr>
        <w:t> </w:t>
      </w:r>
      <w:r>
        <w:rPr>
          <w:rFonts w:ascii="Arial" w:hAnsi="Arial" w:cs="Arial" w:eastAsia="Arial" w:hint="default"/>
        </w:rPr>
        <w:t>2011</w:t>
      </w:r>
      <w:r>
        <w:rPr>
          <w:rFonts w:ascii="Arial" w:hAnsi="Arial" w:cs="Arial" w:eastAsia="Arial" w:hint="default"/>
          <w:spacing w:val="1"/>
        </w:rPr>
        <w:t> </w:t>
      </w:r>
      <w:r>
        <w:rPr/>
        <w:t>年被认定为新办软件企业；本公司所属子公司之软件公司于</w:t>
      </w:r>
      <w:r>
        <w:rPr>
          <w:spacing w:val="-46"/>
        </w:rPr>
        <w:t> </w:t>
      </w:r>
      <w:r>
        <w:rPr>
          <w:rFonts w:ascii="Arial" w:hAnsi="Arial" w:cs="Arial" w:eastAsia="Arial" w:hint="default"/>
        </w:rPr>
        <w:t>2008 </w:t>
      </w:r>
      <w:r>
        <w:rPr/>
        <w:t>年</w:t>
      </w:r>
      <w:r>
        <w:rPr>
          <w:spacing w:val="-44"/>
        </w:rPr>
        <w:t> </w:t>
      </w:r>
      <w:r>
        <w:rPr>
          <w:rFonts w:ascii="Arial" w:hAnsi="Arial" w:cs="Arial" w:eastAsia="Arial" w:hint="default"/>
        </w:rPr>
        <w:t>12</w:t>
      </w:r>
    </w:p>
    <w:p>
      <w:pPr>
        <w:pStyle w:val="BodyText"/>
        <w:spacing w:line="284" w:lineRule="exact"/>
        <w:ind w:right="1894"/>
        <w:jc w:val="left"/>
      </w:pPr>
      <w:r>
        <w:rPr/>
        <w:t>月份成立，于</w:t>
      </w:r>
      <w:r>
        <w:rPr>
          <w:spacing w:val="-54"/>
        </w:rPr>
        <w:t> </w:t>
      </w:r>
      <w:r>
        <w:rPr>
          <w:rFonts w:ascii="Arial" w:hAnsi="Arial" w:cs="Arial" w:eastAsia="Arial" w:hint="default"/>
        </w:rPr>
        <w:t>2009</w:t>
      </w:r>
      <w:r>
        <w:rPr>
          <w:rFonts w:ascii="Arial" w:hAnsi="Arial" w:cs="Arial" w:eastAsia="Arial" w:hint="default"/>
          <w:spacing w:val="-7"/>
        </w:rPr>
        <w:t> </w:t>
      </w:r>
      <w:r>
        <w:rPr/>
        <w:t>年</w:t>
      </w:r>
      <w:r>
        <w:rPr>
          <w:spacing w:val="-55"/>
        </w:rPr>
        <w:t> </w:t>
      </w:r>
      <w:r>
        <w:rPr>
          <w:rFonts w:ascii="Arial" w:hAnsi="Arial" w:cs="Arial" w:eastAsia="Arial" w:hint="default"/>
        </w:rPr>
        <w:t>6</w:t>
      </w:r>
      <w:r>
        <w:rPr>
          <w:rFonts w:ascii="Arial" w:hAnsi="Arial" w:cs="Arial" w:eastAsia="Arial" w:hint="default"/>
          <w:spacing w:val="-9"/>
        </w:rPr>
        <w:t> </w:t>
      </w:r>
      <w:r>
        <w:rPr/>
        <w:t>月被认定为新办软件企业，本报告期为免税第二年；</w:t>
      </w:r>
    </w:p>
    <w:p>
      <w:pPr>
        <w:spacing w:line="240" w:lineRule="auto" w:before="7"/>
        <w:rPr>
          <w:rFonts w:ascii="宋体" w:hAnsi="宋体" w:cs="宋体" w:eastAsia="宋体" w:hint="default"/>
          <w:sz w:val="25"/>
          <w:szCs w:val="25"/>
        </w:rPr>
      </w:pPr>
    </w:p>
    <w:p>
      <w:pPr>
        <w:pStyle w:val="BodyText"/>
        <w:spacing w:line="259" w:lineRule="auto"/>
        <w:ind w:right="1211" w:hanging="142"/>
        <w:jc w:val="left"/>
      </w:pPr>
      <w:r>
        <w:rPr/>
        <w:t>（</w:t>
      </w:r>
      <w:r>
        <w:rPr>
          <w:rFonts w:ascii="Arial" w:hAnsi="Arial" w:cs="Arial" w:eastAsia="Arial" w:hint="default"/>
        </w:rPr>
        <w:t>3</w:t>
      </w:r>
      <w:r>
        <w:rPr/>
        <w:t>）</w:t>
      </w:r>
      <w:r>
        <w:rPr>
          <w:spacing w:val="-65"/>
        </w:rPr>
        <w:t> </w:t>
      </w:r>
      <w:r>
        <w:rPr>
          <w:spacing w:val="-3"/>
        </w:rPr>
        <w:t>本公司根据国家税务总局《企业研究开发费用税前扣除管理办法》（国税发</w:t>
      </w:r>
      <w:r>
        <w:rPr>
          <w:rFonts w:ascii="Arial" w:hAnsi="Arial" w:cs="Arial" w:eastAsia="Arial" w:hint="default"/>
          <w:spacing w:val="-3"/>
        </w:rPr>
        <w:t>[2008]116</w:t>
      </w:r>
      <w:r>
        <w:rPr>
          <w:rFonts w:ascii="Arial" w:hAnsi="Arial" w:cs="Arial" w:eastAsia="Arial" w:hint="default"/>
          <w:spacing w:val="37"/>
        </w:rPr>
        <w:t> </w:t>
      </w:r>
      <w:r>
        <w:rPr/>
        <w:t>号）</w:t>
      </w:r>
      <w:r>
        <w:rPr>
          <w:spacing w:val="-86"/>
        </w:rPr>
        <w:t> </w:t>
      </w:r>
      <w:r>
        <w:rPr/>
        <w:t>对公司</w:t>
      </w:r>
      <w:r>
        <w:rPr>
          <w:spacing w:val="-56"/>
        </w:rPr>
        <w:t> </w:t>
      </w:r>
      <w:r>
        <w:rPr>
          <w:rFonts w:ascii="Arial" w:hAnsi="Arial" w:cs="Arial" w:eastAsia="Arial" w:hint="default"/>
        </w:rPr>
        <w:t>2011</w:t>
      </w:r>
      <w:r>
        <w:rPr>
          <w:rFonts w:ascii="Arial" w:hAnsi="Arial" w:cs="Arial" w:eastAsia="Arial" w:hint="default"/>
          <w:spacing w:val="-11"/>
        </w:rPr>
        <w:t> </w:t>
      </w:r>
      <w:r>
        <w:rPr/>
        <w:t>年度发生的研发支出在计算企业所得税时进行了加计扣除。</w:t>
      </w:r>
    </w:p>
    <w:p>
      <w:pPr>
        <w:spacing w:line="240" w:lineRule="auto" w:before="1"/>
        <w:rPr>
          <w:rFonts w:ascii="宋体" w:hAnsi="宋体" w:cs="宋体" w:eastAsia="宋体" w:hint="default"/>
          <w:sz w:val="24"/>
          <w:szCs w:val="24"/>
        </w:rPr>
      </w:pPr>
    </w:p>
    <w:p>
      <w:pPr>
        <w:pStyle w:val="Heading4"/>
        <w:spacing w:line="240" w:lineRule="auto" w:before="0"/>
        <w:ind w:right="1894"/>
        <w:jc w:val="left"/>
        <w:rPr>
          <w:b w:val="0"/>
          <w:bCs w:val="0"/>
        </w:rPr>
      </w:pPr>
      <w:r>
        <w:rPr>
          <w:rFonts w:ascii="Arial" w:hAnsi="Arial" w:cs="Arial" w:eastAsia="Arial" w:hint="default"/>
        </w:rPr>
        <w:t>3</w:t>
      </w:r>
      <w:r>
        <w:rPr/>
        <w:t>、其他说明</w:t>
      </w:r>
      <w:r>
        <w:rPr>
          <w:b w:val="0"/>
          <w:bCs w:val="0"/>
        </w:rPr>
      </w:r>
    </w:p>
    <w:p>
      <w:pPr>
        <w:spacing w:line="240" w:lineRule="auto" w:before="7"/>
        <w:rPr>
          <w:rFonts w:ascii="宋体" w:hAnsi="宋体" w:cs="宋体" w:eastAsia="宋体" w:hint="default"/>
          <w:b/>
          <w:bCs/>
          <w:sz w:val="25"/>
          <w:szCs w:val="25"/>
        </w:rPr>
      </w:pPr>
    </w:p>
    <w:p>
      <w:pPr>
        <w:pStyle w:val="BodyText"/>
        <w:spacing w:line="259" w:lineRule="auto"/>
        <w:ind w:right="1417" w:hanging="142"/>
        <w:jc w:val="both"/>
      </w:pPr>
      <w:r>
        <w:rPr/>
        <w:t>（</w:t>
      </w:r>
      <w:r>
        <w:rPr>
          <w:rFonts w:ascii="Arial" w:hAnsi="Arial" w:cs="Arial" w:eastAsia="Arial" w:hint="default"/>
        </w:rPr>
        <w:t>1</w:t>
      </w:r>
      <w:r>
        <w:rPr/>
        <w:t>）</w:t>
      </w:r>
      <w:r>
        <w:rPr>
          <w:spacing w:val="-81"/>
        </w:rPr>
        <w:t> </w:t>
      </w:r>
      <w:r>
        <w:rPr/>
        <w:t>根据财政部、国家税务总局《关于企业所得部若干优惠政策的通知》（财税</w:t>
      </w:r>
      <w:r>
        <w:rPr>
          <w:rFonts w:ascii="Arial" w:hAnsi="Arial" w:cs="Arial" w:eastAsia="Arial" w:hint="default"/>
        </w:rPr>
        <w:t>[2008]1</w:t>
      </w:r>
      <w:r>
        <w:rPr>
          <w:rFonts w:ascii="Arial" w:hAnsi="Arial" w:cs="Arial" w:eastAsia="Arial" w:hint="default"/>
          <w:spacing w:val="8"/>
        </w:rPr>
        <w:t> </w:t>
      </w:r>
      <w:r>
        <w:rPr>
          <w:spacing w:val="-3"/>
        </w:rPr>
        <w:t>号）</w:t>
      </w:r>
      <w:r>
        <w:rPr>
          <w:spacing w:val="-89"/>
        </w:rPr>
        <w:t> </w:t>
      </w:r>
      <w:r>
        <w:rPr/>
        <w:t>文件的规定，</w:t>
      </w:r>
      <w:r>
        <w:rPr>
          <w:rFonts w:ascii="Arial" w:hAnsi="Arial" w:cs="Arial" w:eastAsia="Arial" w:hint="default"/>
        </w:rPr>
        <w:t>“</w:t>
      </w:r>
      <w:r>
        <w:rPr/>
        <w:t>国家规划布局内的重点软件生产企业，如当年未享受免税优惠的，减按</w:t>
      </w:r>
      <w:r>
        <w:rPr>
          <w:spacing w:val="3"/>
        </w:rPr>
        <w:t> </w:t>
      </w:r>
      <w:r>
        <w:rPr>
          <w:rFonts w:ascii="Arial" w:hAnsi="Arial" w:cs="Arial" w:eastAsia="Arial" w:hint="default"/>
        </w:rPr>
        <w:t>10</w:t>
      </w:r>
      <w:r>
        <w:rPr/>
        <w:t>％的</w:t>
      </w:r>
      <w:r>
        <w:rPr>
          <w:w w:val="100"/>
        </w:rPr>
        <w:t> </w:t>
      </w:r>
      <w:r>
        <w:rPr>
          <w:spacing w:val="-2"/>
        </w:rPr>
        <w:t>税率征收企业所得税</w:t>
      </w:r>
      <w:r>
        <w:rPr>
          <w:rFonts w:ascii="Arial" w:hAnsi="Arial" w:cs="Arial" w:eastAsia="Arial" w:hint="default"/>
          <w:spacing w:val="-2"/>
        </w:rPr>
        <w:t>”</w:t>
      </w:r>
      <w:r>
        <w:rPr>
          <w:spacing w:val="-2"/>
        </w:rPr>
        <w:t>。根据重点软件企业的认定管理办法，重点软件企业须按年申报、认定。</w:t>
      </w:r>
      <w:r>
        <w:rPr>
          <w:w w:val="100"/>
        </w:rPr>
        <w:t> </w:t>
      </w:r>
      <w:r>
        <w:rPr/>
        <w:t>本公司</w:t>
      </w:r>
      <w:r>
        <w:rPr>
          <w:spacing w:val="-44"/>
        </w:rPr>
        <w:t> </w:t>
      </w:r>
      <w:r>
        <w:rPr>
          <w:rFonts w:ascii="Arial" w:hAnsi="Arial" w:cs="Arial" w:eastAsia="Arial" w:hint="default"/>
        </w:rPr>
        <w:t>2010</w:t>
      </w:r>
      <w:r>
        <w:rPr>
          <w:rFonts w:ascii="Arial" w:hAnsi="Arial" w:cs="Arial" w:eastAsia="Arial" w:hint="default"/>
          <w:spacing w:val="1"/>
        </w:rPr>
        <w:t> </w:t>
      </w:r>
      <w:r>
        <w:rPr>
          <w:spacing w:val="-4"/>
        </w:rPr>
        <w:t>年度被认定为国家规划布局内的重点软件企业。本报告期（即</w:t>
      </w:r>
      <w:r>
        <w:rPr>
          <w:spacing w:val="-46"/>
        </w:rPr>
        <w:t> </w:t>
      </w:r>
      <w:r>
        <w:rPr>
          <w:rFonts w:ascii="Arial" w:hAnsi="Arial" w:cs="Arial" w:eastAsia="Arial" w:hint="default"/>
        </w:rPr>
        <w:t>2011</w:t>
      </w:r>
      <w:r>
        <w:rPr>
          <w:rFonts w:ascii="Arial" w:hAnsi="Arial" w:cs="Arial" w:eastAsia="Arial" w:hint="default"/>
          <w:spacing w:val="2"/>
        </w:rPr>
        <w:t> </w:t>
      </w:r>
      <w:r>
        <w:rPr>
          <w:spacing w:val="-7"/>
        </w:rPr>
        <w:t>年度）已按要</w:t>
      </w:r>
      <w:r>
        <w:rPr>
          <w:w w:val="100"/>
        </w:rPr>
        <w:t> </w:t>
      </w:r>
      <w:r>
        <w:rPr>
          <w:spacing w:val="-2"/>
        </w:rPr>
        <w:t>求进行了申报，但尚未收到认定结果，因此企业所得税按</w:t>
      </w:r>
      <w:r>
        <w:rPr>
          <w:spacing w:val="9"/>
        </w:rPr>
        <w:t> </w:t>
      </w:r>
      <w:r>
        <w:rPr>
          <w:rFonts w:ascii="Arial" w:hAnsi="Arial" w:cs="Arial" w:eastAsia="Arial" w:hint="default"/>
          <w:spacing w:val="-2"/>
        </w:rPr>
        <w:t>15%</w:t>
      </w:r>
      <w:r>
        <w:rPr>
          <w:spacing w:val="-2"/>
        </w:rPr>
        <w:t>税率计提。</w:t>
      </w:r>
    </w:p>
    <w:p>
      <w:pPr>
        <w:spacing w:line="240" w:lineRule="auto" w:before="2"/>
        <w:rPr>
          <w:rFonts w:ascii="宋体" w:hAnsi="宋体" w:cs="宋体" w:eastAsia="宋体" w:hint="default"/>
          <w:sz w:val="24"/>
          <w:szCs w:val="24"/>
        </w:rPr>
      </w:pPr>
    </w:p>
    <w:p>
      <w:pPr>
        <w:pStyle w:val="BodyText"/>
        <w:spacing w:line="259" w:lineRule="auto"/>
        <w:ind w:right="1457" w:hanging="142"/>
        <w:jc w:val="both"/>
      </w:pPr>
      <w:r>
        <w:rPr/>
        <w:t>（</w:t>
      </w:r>
      <w:r>
        <w:rPr>
          <w:rFonts w:ascii="Arial" w:hAnsi="Arial" w:cs="Arial" w:eastAsia="Arial" w:hint="default"/>
        </w:rPr>
        <w:t>2</w:t>
      </w:r>
      <w:r>
        <w:rPr/>
        <w:t>）</w:t>
      </w:r>
      <w:r>
        <w:rPr>
          <w:spacing w:val="-85"/>
        </w:rPr>
        <w:t> </w:t>
      </w:r>
      <w:r>
        <w:rPr/>
        <w:t>根据财政部《关于同意北京市开征地方教育附加的复函》（财综函</w:t>
      </w:r>
      <w:r>
        <w:rPr>
          <w:rFonts w:ascii="Arial" w:hAnsi="Arial" w:cs="Arial" w:eastAsia="Arial" w:hint="default"/>
        </w:rPr>
        <w:t>[2011]57</w:t>
      </w:r>
      <w:r>
        <w:rPr>
          <w:rFonts w:ascii="Arial" w:hAnsi="Arial" w:cs="Arial" w:eastAsia="Arial" w:hint="default"/>
          <w:spacing w:val="-9"/>
        </w:rPr>
        <w:t> </w:t>
      </w:r>
      <w:r>
        <w:rPr/>
        <w:t>号）之规定，</w:t>
      </w:r>
      <w:r>
        <w:rPr>
          <w:w w:val="100"/>
        </w:rPr>
        <w:t> </w:t>
      </w:r>
      <w:r>
        <w:rPr/>
        <w:t>自</w:t>
      </w:r>
      <w:r>
        <w:rPr>
          <w:spacing w:val="-47"/>
        </w:rPr>
        <w:t> </w:t>
      </w:r>
      <w:r>
        <w:rPr>
          <w:rFonts w:ascii="Arial" w:hAnsi="Arial" w:cs="Arial" w:eastAsia="Arial" w:hint="default"/>
        </w:rPr>
        <w:t>2012</w:t>
      </w:r>
      <w:r>
        <w:rPr>
          <w:rFonts w:ascii="Arial" w:hAnsi="Arial" w:cs="Arial" w:eastAsia="Arial" w:hint="default"/>
          <w:spacing w:val="-2"/>
        </w:rPr>
        <w:t> </w:t>
      </w:r>
      <w:r>
        <w:rPr/>
        <w:t>年</w:t>
      </w:r>
      <w:r>
        <w:rPr>
          <w:spacing w:val="-47"/>
        </w:rPr>
        <w:t> </w:t>
      </w:r>
      <w:r>
        <w:rPr>
          <w:rFonts w:ascii="Arial" w:hAnsi="Arial" w:cs="Arial" w:eastAsia="Arial" w:hint="default"/>
        </w:rPr>
        <w:t>1</w:t>
      </w:r>
      <w:r>
        <w:rPr>
          <w:rFonts w:ascii="Arial" w:hAnsi="Arial" w:cs="Arial" w:eastAsia="Arial" w:hint="default"/>
          <w:spacing w:val="-2"/>
        </w:rPr>
        <w:t> </w:t>
      </w:r>
      <w:r>
        <w:rPr/>
        <w:t>月</w:t>
      </w:r>
      <w:r>
        <w:rPr>
          <w:spacing w:val="-47"/>
        </w:rPr>
        <w:t> </w:t>
      </w:r>
      <w:r>
        <w:rPr>
          <w:rFonts w:ascii="Arial" w:hAnsi="Arial" w:cs="Arial" w:eastAsia="Arial" w:hint="default"/>
        </w:rPr>
        <w:t>1</w:t>
      </w:r>
      <w:r>
        <w:rPr>
          <w:rFonts w:ascii="Arial" w:hAnsi="Arial" w:cs="Arial" w:eastAsia="Arial" w:hint="default"/>
          <w:spacing w:val="-2"/>
        </w:rPr>
        <w:t> </w:t>
      </w:r>
      <w:r>
        <w:rPr>
          <w:spacing w:val="-5"/>
        </w:rPr>
        <w:t>日起，北京市行政区域内缴纳增值税、消费税、营业税（以下简称</w:t>
      </w:r>
      <w:r>
        <w:rPr>
          <w:rFonts w:ascii="Arial" w:hAnsi="Arial" w:cs="Arial" w:eastAsia="Arial" w:hint="default"/>
          <w:spacing w:val="-5"/>
        </w:rPr>
        <w:t>“</w:t>
      </w:r>
      <w:r>
        <w:rPr>
          <w:spacing w:val="-5"/>
        </w:rPr>
        <w:t>三税</w:t>
      </w:r>
      <w:r>
        <w:rPr>
          <w:rFonts w:ascii="Arial" w:hAnsi="Arial" w:cs="Arial" w:eastAsia="Arial" w:hint="default"/>
          <w:spacing w:val="-5"/>
        </w:rPr>
        <w:t>”</w:t>
      </w:r>
      <w:r>
        <w:rPr>
          <w:spacing w:val="-5"/>
        </w:rPr>
        <w:t>）的</w:t>
      </w:r>
      <w:r>
        <w:rPr>
          <w:spacing w:val="-22"/>
          <w:w w:val="100"/>
        </w:rPr>
        <w:t> </w:t>
      </w:r>
      <w:r>
        <w:rPr>
          <w:spacing w:val="-4"/>
        </w:rPr>
        <w:t>单位和个人（包括外商投资企业、外国企业及外籍个人），按照其实际缴纳</w:t>
      </w:r>
      <w:r>
        <w:rPr>
          <w:rFonts w:ascii="Arial" w:hAnsi="Arial" w:cs="Arial" w:eastAsia="Arial" w:hint="default"/>
          <w:spacing w:val="-4"/>
        </w:rPr>
        <w:t>“</w:t>
      </w:r>
      <w:r>
        <w:rPr>
          <w:spacing w:val="-4"/>
        </w:rPr>
        <w:t>三税</w:t>
      </w:r>
      <w:r>
        <w:rPr>
          <w:rFonts w:ascii="Arial" w:hAnsi="Arial" w:cs="Arial" w:eastAsia="Arial" w:hint="default"/>
          <w:spacing w:val="-4"/>
        </w:rPr>
        <w:t>”</w:t>
      </w:r>
      <w:r>
        <w:rPr>
          <w:spacing w:val="-4"/>
        </w:rPr>
        <w:t>税额的</w:t>
      </w:r>
      <w:r>
        <w:rPr>
          <w:spacing w:val="-16"/>
        </w:rPr>
        <w:t> </w:t>
      </w:r>
      <w:r>
        <w:rPr>
          <w:rFonts w:ascii="Arial" w:hAnsi="Arial" w:cs="Arial" w:eastAsia="Arial" w:hint="default"/>
        </w:rPr>
        <w:t>2%</w:t>
      </w:r>
      <w:r>
        <w:rPr/>
        <w:t>征</w:t>
      </w:r>
      <w:r>
        <w:rPr>
          <w:w w:val="100"/>
        </w:rPr>
        <w:t> </w:t>
      </w:r>
      <w:r>
        <w:rPr/>
        <w:t>收地方教育附加。本公司所属上述区域内各单位，需按规定自</w:t>
      </w:r>
      <w:r>
        <w:rPr>
          <w:spacing w:val="-48"/>
        </w:rPr>
        <w:t> </w:t>
      </w:r>
      <w:r>
        <w:rPr>
          <w:rFonts w:ascii="Arial" w:hAnsi="Arial" w:cs="Arial" w:eastAsia="Arial" w:hint="default"/>
        </w:rPr>
        <w:t>2012</w:t>
      </w:r>
      <w:r>
        <w:rPr>
          <w:rFonts w:ascii="Arial" w:hAnsi="Arial" w:cs="Arial" w:eastAsia="Arial" w:hint="default"/>
          <w:spacing w:val="-1"/>
        </w:rPr>
        <w:t> </w:t>
      </w:r>
      <w:r>
        <w:rPr/>
        <w:t>年</w:t>
      </w:r>
      <w:r>
        <w:rPr>
          <w:spacing w:val="-48"/>
        </w:rPr>
        <w:t> </w:t>
      </w:r>
      <w:r>
        <w:rPr>
          <w:rFonts w:ascii="Arial" w:hAnsi="Arial" w:cs="Arial" w:eastAsia="Arial" w:hint="default"/>
        </w:rPr>
        <w:t>1</w:t>
      </w:r>
      <w:r>
        <w:rPr>
          <w:rFonts w:ascii="Arial" w:hAnsi="Arial" w:cs="Arial" w:eastAsia="Arial" w:hint="default"/>
          <w:spacing w:val="-1"/>
        </w:rPr>
        <w:t> </w:t>
      </w:r>
      <w:r>
        <w:rPr/>
        <w:t>月</w:t>
      </w:r>
      <w:r>
        <w:rPr>
          <w:spacing w:val="-50"/>
        </w:rPr>
        <w:t> </w:t>
      </w:r>
      <w:r>
        <w:rPr>
          <w:rFonts w:ascii="Arial" w:hAnsi="Arial" w:cs="Arial" w:eastAsia="Arial" w:hint="default"/>
        </w:rPr>
        <w:t>1 </w:t>
      </w:r>
      <w:r>
        <w:rPr/>
        <w:t>日起缴纳地方教</w:t>
      </w:r>
      <w:r>
        <w:rPr>
          <w:w w:val="100"/>
        </w:rPr>
        <w:t> </w:t>
      </w:r>
      <w:r>
        <w:rPr/>
        <w:t>育费附加。</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Heading4"/>
        <w:spacing w:line="240" w:lineRule="auto" w:before="0"/>
        <w:ind w:right="1894"/>
        <w:jc w:val="left"/>
        <w:rPr>
          <w:b w:val="0"/>
          <w:bCs w:val="0"/>
        </w:rPr>
      </w:pPr>
      <w:r>
        <w:rPr/>
        <w:t>四、企业合并及合并财务报表</w:t>
      </w:r>
      <w:r>
        <w:rPr>
          <w:b w:val="0"/>
          <w:bCs w:val="0"/>
        </w:rPr>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b/>
          <w:bCs/>
          <w:sz w:val="14"/>
          <w:szCs w:val="14"/>
        </w:rPr>
      </w:pPr>
      <w:r>
        <w:rPr/>
        <w:pict>
          <v:group style="position:absolute;margin-left:87.863998pt;margin-top:255.259964pt;width:438.8pt;height:5.2pt;mso-position-horizontal-relative:page;mso-position-vertical-relative:page;z-index:-1267696" coordorigin="1757,5105" coordsize="8776,104">
            <v:shape style="position:absolute;left:1757;top:5105;width:2619;height:103" type="#_x0000_t75" stroked="false">
              <v:imagedata r:id="rId77" o:title=""/>
            </v:shape>
            <v:shape style="position:absolute;left:4352;top:5199;width:998;height:10" type="#_x0000_t75" stroked="false">
              <v:imagedata r:id="rId78" o:title=""/>
            </v:shape>
            <v:shape style="position:absolute;left:5346;top:5199;width:2849;height:10" type="#_x0000_t75" stroked="false">
              <v:imagedata r:id="rId79" o:title=""/>
            </v:shape>
            <v:shape style="position:absolute;left:8190;top:5199;width:2343;height:10" type="#_x0000_t75" stroked="false">
              <v:imagedata r:id="rId80" o:title=""/>
            </v:shape>
            <w10:wrap type="none"/>
          </v:group>
        </w:pict>
      </w:r>
      <w:r>
        <w:rPr/>
        <w:pict>
          <v:group style="position:absolute;margin-left:84.624001pt;margin-top:662.499939pt;width:444.1pt;height:5.05pt;mso-position-horizontal-relative:page;mso-position-vertical-relative:page;z-index:-1267048" coordorigin="1692,13250" coordsize="8882,101">
            <v:shape style="position:absolute;left:1692;top:13250;width:3243;height:101" type="#_x0000_t75" stroked="false">
              <v:imagedata r:id="rId81" o:title=""/>
            </v:shape>
            <v:shape style="position:absolute;left:4911;top:13341;width:1848;height:10" type="#_x0000_t75" stroked="false">
              <v:imagedata r:id="rId82" o:title=""/>
            </v:shape>
            <v:shape style="position:absolute;left:6755;top:13341;width:3819;height:10" type="#_x0000_t75" stroked="false">
              <v:imagedata r:id="rId83" o:title=""/>
            </v:shape>
            <w10:wrap type="none"/>
          </v:group>
        </w:pict>
      </w:r>
      <w:r>
        <w:rPr/>
        <w:pict>
          <v:group style="position:absolute;margin-left:84.624001pt;margin-top:680.980042pt;width:444.1pt;height:5.2pt;mso-position-horizontal-relative:page;mso-position-vertical-relative:page;z-index:-1267024" coordorigin="1692,13620" coordsize="8882,104">
            <v:shape style="position:absolute;left:1692;top:13620;width:3243;height:103" type="#_x0000_t75" stroked="false">
              <v:imagedata r:id="rId84" o:title=""/>
            </v:shape>
            <v:shape style="position:absolute;left:4911;top:13713;width:1848;height:10" type="#_x0000_t75" stroked="false">
              <v:imagedata r:id="rId85" o:title=""/>
            </v:shape>
            <v:shape style="position:absolute;left:6755;top:13713;width:3819;height:10" type="#_x0000_t75" stroked="false">
              <v:imagedata r:id="rId86" o:title=""/>
            </v:shape>
            <w10:wrap type="none"/>
          </v:group>
        </w:pict>
      </w:r>
      <w:r>
        <w:rPr/>
        <w:pict>
          <v:shape style="position:absolute;margin-left:174.860001pt;margin-top:703.419983pt;width:.48002pt;height:.72pt;mso-position-horizontal-relative:page;mso-position-vertical-relative:page;z-index:3280" type="#_x0000_t75" stroked="false">
            <v:imagedata r:id="rId87" o:title=""/>
          </v:shape>
        </w:pict>
      </w:r>
      <w:r>
        <w:rPr/>
        <w:pict>
          <v:shape style="position:absolute;margin-left:245.809998pt;margin-top:703.419983pt;width:.48002pt;height:.72pt;mso-position-horizontal-relative:page;mso-position-vertical-relative:page;z-index:3304" type="#_x0000_t75" stroked="false">
            <v:imagedata r:id="rId87" o:title=""/>
          </v:shape>
        </w:pict>
      </w:r>
      <w:r>
        <w:rPr/>
        <w:pict>
          <v:shape style="position:absolute;margin-left:337.98999pt;margin-top:703.419983pt;width:.48pt;height:.72pt;mso-position-horizontal-relative:page;mso-position-vertical-relative:page;z-index:3328" type="#_x0000_t75" stroked="false">
            <v:imagedata r:id="rId87" o:title=""/>
          </v:shape>
        </w:pict>
      </w:r>
      <w:r>
        <w:rPr/>
        <w:pict>
          <v:shape style="position:absolute;margin-left:451.420013pt;margin-top:703.419983pt;width:.48003pt;height:.72pt;mso-position-horizontal-relative:page;mso-position-vertical-relative:page;z-index:3352" type="#_x0000_t75" stroked="false">
            <v:imagedata r:id="rId87" o:title=""/>
          </v:shape>
        </w:pict>
      </w:r>
    </w:p>
    <w:p>
      <w:pPr>
        <w:spacing w:before="36"/>
        <w:ind w:left="240" w:right="807" w:firstLine="0"/>
        <w:jc w:val="left"/>
        <w:rPr>
          <w:rFonts w:ascii="宋体" w:hAnsi="宋体" w:cs="宋体" w:eastAsia="宋体" w:hint="default"/>
          <w:sz w:val="21"/>
          <w:szCs w:val="21"/>
        </w:rPr>
      </w:pPr>
      <w:r>
        <w:rPr>
          <w:rFonts w:ascii="Arial" w:hAnsi="Arial" w:cs="Arial" w:eastAsia="Arial" w:hint="default"/>
          <w:b/>
          <w:bCs/>
          <w:sz w:val="21"/>
          <w:szCs w:val="21"/>
        </w:rPr>
        <w:t>(</w:t>
      </w:r>
      <w:r>
        <w:rPr>
          <w:rFonts w:ascii="宋体" w:hAnsi="宋体" w:cs="宋体" w:eastAsia="宋体" w:hint="default"/>
          <w:b/>
          <w:bCs/>
          <w:sz w:val="21"/>
          <w:szCs w:val="21"/>
        </w:rPr>
        <w:t>一</w:t>
      </w:r>
      <w:r>
        <w:rPr>
          <w:rFonts w:ascii="Arial" w:hAnsi="Arial" w:cs="Arial" w:eastAsia="Arial" w:hint="default"/>
          <w:b/>
          <w:bCs/>
          <w:sz w:val="21"/>
          <w:szCs w:val="21"/>
        </w:rPr>
        <w:t>)</w:t>
      </w:r>
      <w:r>
        <w:rPr>
          <w:rFonts w:ascii="Arial" w:hAnsi="Arial" w:cs="Arial" w:eastAsia="Arial" w:hint="default"/>
          <w:b/>
          <w:bCs/>
          <w:spacing w:val="19"/>
          <w:sz w:val="21"/>
          <w:szCs w:val="21"/>
        </w:rPr>
        <w:t> </w:t>
      </w:r>
      <w:r>
        <w:rPr>
          <w:rFonts w:ascii="宋体" w:hAnsi="宋体" w:cs="宋体" w:eastAsia="宋体" w:hint="default"/>
          <w:b/>
          <w:bCs/>
          <w:sz w:val="21"/>
          <w:szCs w:val="21"/>
        </w:rPr>
        <w:t>子公司情况</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p>
      <w:pPr>
        <w:spacing w:before="0"/>
        <w:ind w:left="240" w:right="807" w:firstLine="0"/>
        <w:jc w:val="left"/>
        <w:rPr>
          <w:rFonts w:ascii="宋体" w:hAnsi="宋体" w:cs="宋体" w:eastAsia="宋体" w:hint="default"/>
          <w:sz w:val="21"/>
          <w:szCs w:val="21"/>
        </w:rPr>
      </w:pPr>
      <w:r>
        <w:rPr/>
        <w:pict>
          <v:shape style="position:absolute;margin-left:168.020004pt;margin-top:65.903618pt;width:.479933pt;height:.36pt;mso-position-horizontal-relative:page;mso-position-vertical-relative:paragraph;z-index:2440" type="#_x0000_t75" stroked="false">
            <v:imagedata r:id="rId88" o:title=""/>
          </v:shape>
        </w:pict>
      </w:r>
      <w:r>
        <w:rPr/>
        <w:pict>
          <v:shape style="position:absolute;margin-left:217.850006pt;margin-top:65.903618pt;width:.479933pt;height:.36pt;mso-position-horizontal-relative:page;mso-position-vertical-relative:paragraph;z-index:2464" type="#_x0000_t75" stroked="false">
            <v:imagedata r:id="rId88" o:title=""/>
          </v:shape>
        </w:pict>
      </w:r>
      <w:r>
        <w:rPr/>
        <w:pict>
          <v:shape style="position:absolute;margin-left:267.529999pt;margin-top:65.903618pt;width:.479913pt;height:.36pt;mso-position-horizontal-relative:page;mso-position-vertical-relative:paragraph;z-index:2488" type="#_x0000_t75" stroked="false">
            <v:imagedata r:id="rId88" o:title=""/>
          </v:shape>
        </w:pict>
      </w:r>
      <w:r>
        <w:rPr/>
        <w:pict>
          <v:shape style="position:absolute;margin-left:317.350006pt;margin-top:65.903618pt;width:.479943pt;height:.36pt;mso-position-horizontal-relative:page;mso-position-vertical-relative:paragraph;z-index:2512" type="#_x0000_t75" stroked="false">
            <v:imagedata r:id="rId88" o:title=""/>
          </v:shape>
        </w:pict>
      </w:r>
      <w:r>
        <w:rPr/>
        <w:pict>
          <v:shape style="position:absolute;margin-left:360.070007pt;margin-top:65.903618pt;width:.479943pt;height:.36pt;mso-position-horizontal-relative:page;mso-position-vertical-relative:paragraph;z-index:2536" type="#_x0000_t75" stroked="false">
            <v:imagedata r:id="rId88" o:title=""/>
          </v:shape>
        </w:pict>
      </w:r>
      <w:r>
        <w:rPr/>
        <w:pict>
          <v:group style="position:absolute;margin-left:87.863998pt;margin-top:107.063713pt;width:438.8pt;height:5.3pt;mso-position-horizontal-relative:page;mso-position-vertical-relative:paragraph;z-index:-1267720" coordorigin="1757,2141" coordsize="8776,106">
            <v:shape style="position:absolute;left:1757;top:2141;width:2619;height:106" type="#_x0000_t75" stroked="false">
              <v:imagedata r:id="rId89" o:title=""/>
            </v:shape>
            <v:shape style="position:absolute;left:4352;top:2237;width:998;height:10" type="#_x0000_t75" stroked="false">
              <v:imagedata r:id="rId78" o:title=""/>
            </v:shape>
            <v:shape style="position:absolute;left:5346;top:2237;width:2849;height:10" type="#_x0000_t75" stroked="false">
              <v:imagedata r:id="rId79" o:title=""/>
            </v:shape>
            <v:shape style="position:absolute;left:8190;top:2237;width:2343;height:10" type="#_x0000_t75" stroked="false">
              <v:imagedata r:id="rId80" o:title=""/>
            </v:shape>
            <w10:wrap type="none"/>
          </v:group>
        </w:pict>
      </w:r>
      <w:r>
        <w:rPr>
          <w:rFonts w:ascii="Arial" w:hAnsi="Arial" w:cs="Arial" w:eastAsia="Arial"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14"/>
          <w:sz w:val="21"/>
          <w:szCs w:val="21"/>
        </w:rPr>
        <w:t> </w:t>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tbl>
      <w:tblPr>
        <w:tblW w:w="0" w:type="auto"/>
        <w:jc w:val="left"/>
        <w:tblInd w:w="182" w:type="dxa"/>
        <w:tblLayout w:type="fixed"/>
        <w:tblCellMar>
          <w:top w:w="0" w:type="dxa"/>
          <w:left w:w="0" w:type="dxa"/>
          <w:bottom w:w="0" w:type="dxa"/>
          <w:right w:w="0" w:type="dxa"/>
        </w:tblCellMar>
        <w:tblLook w:val="01E0"/>
      </w:tblPr>
      <w:tblGrid>
        <w:gridCol w:w="1622"/>
        <w:gridCol w:w="997"/>
        <w:gridCol w:w="994"/>
        <w:gridCol w:w="996"/>
        <w:gridCol w:w="838"/>
        <w:gridCol w:w="1010"/>
        <w:gridCol w:w="2333"/>
      </w:tblGrid>
      <w:tr>
        <w:trPr>
          <w:trHeight w:val="689" w:hRule="exact"/>
        </w:trPr>
        <w:tc>
          <w:tcPr>
            <w:tcW w:w="16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子公司简称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子公司类型</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8"/>
              <w:jc w:val="center"/>
              <w:rPr>
                <w:rFonts w:ascii="宋体" w:hAnsi="宋体" w:cs="宋体" w:eastAsia="宋体" w:hint="default"/>
                <w:sz w:val="18"/>
                <w:szCs w:val="18"/>
              </w:rPr>
            </w:pPr>
            <w:r>
              <w:rPr>
                <w:rFonts w:ascii="宋体" w:hAnsi="宋体" w:cs="宋体" w:eastAsia="宋体" w:hint="default"/>
                <w:sz w:val="18"/>
                <w:szCs w:val="18"/>
              </w:rPr>
              <w:t>注册资本</w:t>
            </w:r>
          </w:p>
          <w:p>
            <w:pPr>
              <w:pStyle w:val="TableParagraph"/>
              <w:spacing w:line="240" w:lineRule="auto" w:before="105"/>
              <w:ind w:left="-22" w:right="12"/>
              <w:jc w:val="center"/>
              <w:rPr>
                <w:rFonts w:ascii="宋体" w:hAnsi="宋体" w:cs="宋体" w:eastAsia="宋体" w:hint="default"/>
                <w:sz w:val="18"/>
                <w:szCs w:val="18"/>
              </w:rPr>
            </w:pPr>
            <w:r>
              <w:rPr>
                <w:rFonts w:ascii="宋体" w:hAnsi="宋体" w:cs="宋体" w:eastAsia="宋体" w:hint="default"/>
                <w:spacing w:val="-36"/>
                <w:sz w:val="18"/>
                <w:szCs w:val="18"/>
              </w:rPr>
              <w:t>（单位：万元）</w:t>
            </w:r>
            <w:r>
              <w:rPr>
                <w:rFonts w:ascii="宋体" w:hAnsi="宋体" w:cs="宋体" w:eastAsia="宋体" w:hint="default"/>
                <w:sz w:val="18"/>
                <w:szCs w:val="18"/>
              </w:rPr>
            </w:r>
          </w:p>
        </w:tc>
        <w:tc>
          <w:tcPr>
            <w:tcW w:w="23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21"/>
              <w:jc w:val="center"/>
              <w:rPr>
                <w:rFonts w:ascii="宋体" w:hAnsi="宋体" w:cs="宋体" w:eastAsia="宋体" w:hint="default"/>
                <w:sz w:val="18"/>
                <w:szCs w:val="18"/>
              </w:rPr>
            </w:pPr>
            <w:r>
              <w:rPr>
                <w:rFonts w:ascii="宋体" w:hAnsi="宋体" w:cs="宋体" w:eastAsia="宋体" w:hint="default"/>
                <w:sz w:val="18"/>
                <w:szCs w:val="18"/>
              </w:rPr>
              <w:t>经营范围</w:t>
            </w:r>
          </w:p>
        </w:tc>
      </w:tr>
      <w:tr>
        <w:trPr>
          <w:trHeight w:val="873" w:hRule="exact"/>
        </w:trPr>
        <w:tc>
          <w:tcPr>
            <w:tcW w:w="1622"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304" w:lineRule="auto"/>
              <w:ind w:left="43" w:right="36"/>
              <w:jc w:val="left"/>
              <w:rPr>
                <w:rFonts w:ascii="宋体" w:hAnsi="宋体" w:cs="宋体" w:eastAsia="宋体" w:hint="default"/>
                <w:sz w:val="18"/>
                <w:szCs w:val="18"/>
              </w:rPr>
            </w:pPr>
            <w:r>
              <w:rPr>
                <w:rFonts w:ascii="宋体" w:hAnsi="宋体" w:cs="宋体" w:eastAsia="宋体" w:hint="default"/>
                <w:spacing w:val="12"/>
                <w:sz w:val="18"/>
                <w:szCs w:val="18"/>
              </w:rPr>
              <w:t>北京数码视讯软件 </w:t>
            </w:r>
            <w:r>
              <w:rPr>
                <w:rFonts w:ascii="宋体" w:hAnsi="宋体" w:cs="宋体" w:eastAsia="宋体" w:hint="default"/>
                <w:sz w:val="18"/>
                <w:szCs w:val="18"/>
              </w:rPr>
              <w:t>技术发展有限公司</w:t>
            </w:r>
          </w:p>
        </w:tc>
        <w:tc>
          <w:tcPr>
            <w:tcW w:w="9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软件公司</w:t>
            </w:r>
          </w:p>
        </w:tc>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北京顺义区</w:t>
            </w:r>
          </w:p>
        </w:tc>
        <w:tc>
          <w:tcPr>
            <w:tcW w:w="8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010"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984" w:right="-34"/>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4" cy="4572"/>
                  <wp:effectExtent l="0" t="0" r="0" b="0"/>
                  <wp:docPr id="5" name="image45.png" descr=""/>
                  <wp:cNvGraphicFramePr>
                    <a:graphicFrameLocks noChangeAspect="1"/>
                  </wp:cNvGraphicFramePr>
                  <a:graphic>
                    <a:graphicData uri="http://schemas.openxmlformats.org/drawingml/2006/picture">
                      <pic:pic>
                        <pic:nvPicPr>
                          <pic:cNvPr id="6" name="image45.png"/>
                          <pic:cNvPicPr/>
                        </pic:nvPicPr>
                        <pic:blipFill>
                          <a:blip r:embed="rId88" cstate="print"/>
                          <a:stretch>
                            <a:fillRect/>
                          </a:stretch>
                        </pic:blipFill>
                        <pic:spPr>
                          <a:xfrm>
                            <a:off x="0" y="0"/>
                            <a:ext cx="6094" cy="4572"/>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13"/>
              <w:jc w:val="right"/>
              <w:rPr>
                <w:rFonts w:ascii="Arial" w:hAnsi="Arial" w:cs="Arial" w:eastAsia="Arial" w:hint="default"/>
                <w:sz w:val="18"/>
                <w:szCs w:val="18"/>
              </w:rPr>
            </w:pPr>
            <w:r>
              <w:rPr>
                <w:rFonts w:ascii="Arial"/>
                <w:spacing w:val="-1"/>
                <w:sz w:val="18"/>
              </w:rPr>
              <w:t>10,000.00</w:t>
            </w:r>
          </w:p>
        </w:tc>
        <w:tc>
          <w:tcPr>
            <w:tcW w:w="2333" w:type="dxa"/>
            <w:tcBorders>
              <w:top w:val="single" w:sz="4" w:space="0" w:color="000000"/>
              <w:left w:val="single" w:sz="4" w:space="0" w:color="000000"/>
              <w:bottom w:val="nil" w:sz="6" w:space="0" w:color="auto"/>
              <w:right w:val="nil" w:sz="6" w:space="0" w:color="auto"/>
            </w:tcBorders>
          </w:tcPr>
          <w:p>
            <w:pPr>
              <w:pStyle w:val="TableParagraph"/>
              <w:spacing w:line="304" w:lineRule="auto" w:before="32"/>
              <w:ind w:left="24" w:right="57"/>
              <w:jc w:val="both"/>
              <w:rPr>
                <w:rFonts w:ascii="宋体" w:hAnsi="宋体" w:cs="宋体" w:eastAsia="宋体" w:hint="default"/>
                <w:sz w:val="18"/>
                <w:szCs w:val="18"/>
              </w:rPr>
            </w:pPr>
            <w:r>
              <w:rPr>
                <w:rFonts w:ascii="宋体" w:hAnsi="宋体" w:cs="宋体" w:eastAsia="宋体" w:hint="default"/>
                <w:spacing w:val="-8"/>
                <w:sz w:val="18"/>
                <w:szCs w:val="18"/>
              </w:rPr>
              <w:t>生产数字电视条件接收系统； 技术开发、技术咨询、技术服 务、技术转让、技术推广等</w:t>
            </w:r>
          </w:p>
        </w:tc>
      </w:tr>
      <w:tr>
        <w:trPr>
          <w:trHeight w:val="44" w:hRule="exact"/>
        </w:trPr>
        <w:tc>
          <w:tcPr>
            <w:tcW w:w="1622" w:type="dxa"/>
            <w:tcBorders>
              <w:top w:val="nil" w:sz="6" w:space="0" w:color="auto"/>
              <w:left w:val="nil" w:sz="6" w:space="0" w:color="auto"/>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996"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nil" w:sz="6" w:space="0" w:color="auto"/>
            </w:tcBorders>
          </w:tcPr>
          <w:p>
            <w:pPr/>
          </w:p>
        </w:tc>
      </w:tr>
      <w:tr>
        <w:trPr>
          <w:trHeight w:val="865" w:hRule="exact"/>
        </w:trPr>
        <w:tc>
          <w:tcPr>
            <w:tcW w:w="162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04" w:lineRule="auto"/>
              <w:ind w:left="43" w:right="36"/>
              <w:jc w:val="left"/>
              <w:rPr>
                <w:rFonts w:ascii="宋体" w:hAnsi="宋体" w:cs="宋体" w:eastAsia="宋体" w:hint="default"/>
                <w:sz w:val="18"/>
                <w:szCs w:val="18"/>
              </w:rPr>
            </w:pPr>
            <w:r>
              <w:rPr>
                <w:rFonts w:ascii="宋体" w:hAnsi="宋体" w:cs="宋体" w:eastAsia="宋体" w:hint="default"/>
                <w:spacing w:val="12"/>
                <w:sz w:val="18"/>
                <w:szCs w:val="18"/>
              </w:rPr>
              <w:t>鼎点视讯科技有限 </w:t>
            </w:r>
            <w:r>
              <w:rPr>
                <w:rFonts w:ascii="宋体" w:hAnsi="宋体" w:cs="宋体" w:eastAsia="宋体" w:hint="default"/>
                <w:sz w:val="18"/>
                <w:szCs w:val="18"/>
              </w:rPr>
              <w:t>公司</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鼎点公司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北京顺义区</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13"/>
              <w:jc w:val="right"/>
              <w:rPr>
                <w:rFonts w:ascii="Arial" w:hAnsi="Arial" w:cs="Arial" w:eastAsia="Arial" w:hint="default"/>
                <w:sz w:val="18"/>
                <w:szCs w:val="18"/>
              </w:rPr>
            </w:pPr>
            <w:r>
              <w:rPr>
                <w:rFonts w:ascii="Arial"/>
                <w:spacing w:val="-1"/>
                <w:sz w:val="18"/>
              </w:rPr>
              <w:t>12,000.00</w:t>
            </w:r>
          </w:p>
        </w:tc>
        <w:tc>
          <w:tcPr>
            <w:tcW w:w="2333" w:type="dxa"/>
            <w:tcBorders>
              <w:top w:val="nil" w:sz="6" w:space="0" w:color="auto"/>
              <w:left w:val="single" w:sz="4" w:space="0" w:color="000000"/>
              <w:bottom w:val="nil" w:sz="6" w:space="0" w:color="auto"/>
              <w:right w:val="nil" w:sz="6" w:space="0" w:color="auto"/>
            </w:tcBorders>
          </w:tcPr>
          <w:p>
            <w:pPr>
              <w:pStyle w:val="TableParagraph"/>
              <w:spacing w:line="304" w:lineRule="auto" w:before="29"/>
              <w:ind w:left="24" w:right="57"/>
              <w:jc w:val="both"/>
              <w:rPr>
                <w:rFonts w:ascii="宋体" w:hAnsi="宋体" w:cs="宋体" w:eastAsia="宋体" w:hint="default"/>
                <w:sz w:val="18"/>
                <w:szCs w:val="18"/>
              </w:rPr>
            </w:pPr>
            <w:r>
              <w:rPr>
                <w:rFonts w:ascii="宋体" w:hAnsi="宋体" w:cs="宋体" w:eastAsia="宋体" w:hint="default"/>
                <w:spacing w:val="-8"/>
                <w:sz w:val="18"/>
                <w:szCs w:val="18"/>
              </w:rPr>
              <w:t>技术开发、技术咨询、技术交 流、技术推广、技术转让；数 字电视硬件产品研发、销售</w:t>
            </w:r>
          </w:p>
        </w:tc>
      </w:tr>
      <w:tr>
        <w:trPr>
          <w:trHeight w:val="44" w:hRule="exact"/>
        </w:trPr>
        <w:tc>
          <w:tcPr>
            <w:tcW w:w="1622" w:type="dxa"/>
            <w:tcBorders>
              <w:top w:val="nil" w:sz="6" w:space="0" w:color="auto"/>
              <w:left w:val="nil" w:sz="6" w:space="0" w:color="auto"/>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996"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nil" w:sz="6" w:space="0" w:color="auto"/>
            </w:tcBorders>
          </w:tcPr>
          <w:p>
            <w:pPr/>
          </w:p>
        </w:tc>
      </w:tr>
      <w:tr>
        <w:trPr>
          <w:trHeight w:val="631" w:hRule="exact"/>
        </w:trPr>
        <w:tc>
          <w:tcPr>
            <w:tcW w:w="1622" w:type="dxa"/>
            <w:tcBorders>
              <w:top w:val="nil" w:sz="6" w:space="0" w:color="auto"/>
              <w:left w:val="nil" w:sz="6" w:space="0" w:color="auto"/>
              <w:bottom w:val="nil" w:sz="6" w:space="0" w:color="auto"/>
              <w:right w:val="single" w:sz="4" w:space="0" w:color="000000"/>
            </w:tcBorders>
          </w:tcPr>
          <w:p>
            <w:pPr>
              <w:pStyle w:val="TableParagraph"/>
              <w:spacing w:line="304" w:lineRule="auto" w:before="30"/>
              <w:ind w:left="43" w:right="36"/>
              <w:jc w:val="left"/>
              <w:rPr>
                <w:rFonts w:ascii="宋体" w:hAnsi="宋体" w:cs="宋体" w:eastAsia="宋体" w:hint="default"/>
                <w:sz w:val="18"/>
                <w:szCs w:val="18"/>
              </w:rPr>
            </w:pPr>
            <w:r>
              <w:rPr>
                <w:rFonts w:ascii="宋体" w:hAnsi="宋体" w:cs="宋体" w:eastAsia="宋体" w:hint="default"/>
                <w:spacing w:val="12"/>
                <w:sz w:val="18"/>
                <w:szCs w:val="18"/>
              </w:rPr>
              <w:t>北京数码视讯建设 </w:t>
            </w:r>
            <w:r>
              <w:rPr>
                <w:rFonts w:ascii="宋体" w:hAnsi="宋体" w:cs="宋体" w:eastAsia="宋体" w:hint="default"/>
                <w:sz w:val="18"/>
                <w:szCs w:val="18"/>
              </w:rPr>
              <w:t>发展有限公司</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建设公司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65"/>
              <w:jc w:val="center"/>
              <w:rPr>
                <w:rFonts w:ascii="宋体" w:hAnsi="宋体" w:cs="宋体" w:eastAsia="宋体" w:hint="default"/>
                <w:sz w:val="18"/>
                <w:szCs w:val="18"/>
              </w:rPr>
            </w:pPr>
            <w:r>
              <w:rPr>
                <w:rFonts w:ascii="宋体" w:hAnsi="宋体" w:cs="宋体" w:eastAsia="宋体" w:hint="default"/>
                <w:sz w:val="18"/>
                <w:szCs w:val="18"/>
              </w:rPr>
              <w:t>北京顺义区</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物业管理</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3"/>
              <w:jc w:val="right"/>
              <w:rPr>
                <w:rFonts w:ascii="Arial" w:hAnsi="Arial" w:cs="Arial" w:eastAsia="Arial" w:hint="default"/>
                <w:sz w:val="18"/>
                <w:szCs w:val="18"/>
              </w:rPr>
            </w:pPr>
            <w:r>
              <w:rPr>
                <w:rFonts w:ascii="Arial"/>
                <w:spacing w:val="-1"/>
                <w:sz w:val="18"/>
              </w:rPr>
              <w:t>600.00</w:t>
            </w:r>
          </w:p>
        </w:tc>
        <w:tc>
          <w:tcPr>
            <w:tcW w:w="2333"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专业承包；物业管理</w:t>
            </w:r>
          </w:p>
        </w:tc>
      </w:tr>
      <w:tr>
        <w:trPr>
          <w:trHeight w:val="610" w:hRule="exact"/>
        </w:trPr>
        <w:tc>
          <w:tcPr>
            <w:tcW w:w="1622" w:type="dxa"/>
            <w:tcBorders>
              <w:top w:val="nil" w:sz="6" w:space="0" w:color="auto"/>
              <w:left w:val="nil" w:sz="6" w:space="0" w:color="auto"/>
              <w:bottom w:val="nil" w:sz="6" w:space="0" w:color="auto"/>
              <w:right w:val="single" w:sz="4" w:space="0" w:color="000000"/>
            </w:tcBorders>
          </w:tcPr>
          <w:p>
            <w:pPr>
              <w:pStyle w:val="TableParagraph"/>
              <w:spacing w:line="304" w:lineRule="auto" w:before="9"/>
              <w:ind w:left="43" w:right="36"/>
              <w:jc w:val="left"/>
              <w:rPr>
                <w:rFonts w:ascii="宋体" w:hAnsi="宋体" w:cs="宋体" w:eastAsia="宋体" w:hint="default"/>
                <w:sz w:val="18"/>
                <w:szCs w:val="18"/>
              </w:rPr>
            </w:pPr>
            <w:r>
              <w:rPr>
                <w:rFonts w:ascii="宋体" w:hAnsi="宋体" w:cs="宋体" w:eastAsia="宋体" w:hint="default"/>
                <w:spacing w:val="12"/>
                <w:sz w:val="18"/>
                <w:szCs w:val="18"/>
              </w:rPr>
              <w:t>北京星际无双文化 </w:t>
            </w:r>
            <w:r>
              <w:rPr>
                <w:rFonts w:ascii="宋体" w:hAnsi="宋体" w:cs="宋体" w:eastAsia="宋体" w:hint="default"/>
                <w:sz w:val="18"/>
                <w:szCs w:val="18"/>
              </w:rPr>
              <w:t>传媒有限公司</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星际公司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5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6"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65"/>
              <w:jc w:val="center"/>
              <w:rPr>
                <w:rFonts w:ascii="宋体" w:hAnsi="宋体" w:cs="宋体" w:eastAsia="宋体" w:hint="default"/>
                <w:sz w:val="18"/>
                <w:szCs w:val="18"/>
              </w:rPr>
            </w:pPr>
            <w:r>
              <w:rPr>
                <w:rFonts w:ascii="宋体" w:hAnsi="宋体" w:cs="宋体" w:eastAsia="宋体" w:hint="default"/>
                <w:sz w:val="18"/>
                <w:szCs w:val="18"/>
              </w:rPr>
              <w:t>北京海淀区</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5"/>
              <w:jc w:val="center"/>
              <w:rPr>
                <w:rFonts w:ascii="宋体" w:hAnsi="宋体" w:cs="宋体" w:eastAsia="宋体" w:hint="default"/>
                <w:sz w:val="18"/>
                <w:szCs w:val="18"/>
              </w:rPr>
            </w:pPr>
            <w:r>
              <w:rPr>
                <w:rFonts w:ascii="宋体" w:hAnsi="宋体" w:cs="宋体" w:eastAsia="宋体" w:hint="default"/>
                <w:sz w:val="18"/>
                <w:szCs w:val="18"/>
              </w:rPr>
              <w:t>文化艺术</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
              <w:jc w:val="right"/>
              <w:rPr>
                <w:rFonts w:ascii="Arial" w:hAnsi="Arial" w:cs="Arial" w:eastAsia="Arial" w:hint="default"/>
                <w:sz w:val="18"/>
                <w:szCs w:val="18"/>
              </w:rPr>
            </w:pPr>
            <w:r>
              <w:rPr>
                <w:rFonts w:ascii="Arial"/>
                <w:spacing w:val="-1"/>
                <w:sz w:val="18"/>
              </w:rPr>
              <w:t>4,400.00</w:t>
            </w:r>
          </w:p>
        </w:tc>
        <w:tc>
          <w:tcPr>
            <w:tcW w:w="2333" w:type="dxa"/>
            <w:tcBorders>
              <w:top w:val="nil" w:sz="6" w:space="0" w:color="auto"/>
              <w:left w:val="single" w:sz="4" w:space="0" w:color="000000"/>
              <w:bottom w:val="nil" w:sz="6" w:space="0" w:color="auto"/>
              <w:right w:val="nil" w:sz="6" w:space="0" w:color="auto"/>
            </w:tcBorders>
          </w:tcPr>
          <w:p>
            <w:pPr>
              <w:pStyle w:val="TableParagraph"/>
              <w:spacing w:line="304" w:lineRule="auto" w:before="9"/>
              <w:ind w:left="24" w:right="58"/>
              <w:jc w:val="left"/>
              <w:rPr>
                <w:rFonts w:ascii="宋体" w:hAnsi="宋体" w:cs="宋体" w:eastAsia="宋体" w:hint="default"/>
                <w:sz w:val="18"/>
                <w:szCs w:val="18"/>
              </w:rPr>
            </w:pPr>
            <w:r>
              <w:rPr>
                <w:rFonts w:ascii="宋体" w:hAnsi="宋体" w:cs="宋体" w:eastAsia="宋体" w:hint="default"/>
                <w:spacing w:val="6"/>
                <w:sz w:val="18"/>
                <w:szCs w:val="18"/>
              </w:rPr>
              <w:t>组织文化艺术交流活动；设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计、制作、代理、发布广告</w:t>
            </w:r>
          </w:p>
        </w:tc>
      </w:tr>
      <w:tr>
        <w:trPr>
          <w:trHeight w:val="584" w:hRule="exact"/>
        </w:trPr>
        <w:tc>
          <w:tcPr>
            <w:tcW w:w="1622" w:type="dxa"/>
            <w:tcBorders>
              <w:top w:val="nil" w:sz="6" w:space="0" w:color="auto"/>
              <w:left w:val="nil" w:sz="6" w:space="0" w:color="auto"/>
              <w:bottom w:val="single" w:sz="4" w:space="0" w:color="000000"/>
              <w:right w:val="single" w:sz="4" w:space="0" w:color="000000"/>
            </w:tcBorders>
          </w:tcPr>
          <w:p>
            <w:pPr>
              <w:pStyle w:val="TableParagraph"/>
              <w:spacing w:line="304" w:lineRule="auto" w:before="9"/>
              <w:ind w:left="43" w:right="36"/>
              <w:jc w:val="left"/>
              <w:rPr>
                <w:rFonts w:ascii="宋体" w:hAnsi="宋体" w:cs="宋体" w:eastAsia="宋体" w:hint="default"/>
                <w:sz w:val="18"/>
                <w:szCs w:val="18"/>
              </w:rPr>
            </w:pPr>
            <w:r>
              <w:rPr>
                <w:rFonts w:ascii="宋体" w:hAnsi="宋体" w:cs="宋体" w:eastAsia="宋体" w:hint="default"/>
                <w:spacing w:val="12"/>
                <w:sz w:val="18"/>
                <w:szCs w:val="18"/>
              </w:rPr>
              <w:t>北京数码视讯通信 </w:t>
            </w:r>
            <w:r>
              <w:rPr>
                <w:rFonts w:ascii="宋体" w:hAnsi="宋体" w:cs="宋体" w:eastAsia="宋体" w:hint="default"/>
                <w:sz w:val="18"/>
                <w:szCs w:val="18"/>
              </w:rPr>
              <w:t>技术发展有限公司</w:t>
            </w:r>
          </w:p>
        </w:tc>
        <w:tc>
          <w:tcPr>
            <w:tcW w:w="9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通信公司</w:t>
            </w:r>
          </w:p>
        </w:tc>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0"/>
              <w:ind w:left="52"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0"/>
              <w:ind w:right="65"/>
              <w:jc w:val="center"/>
              <w:rPr>
                <w:rFonts w:ascii="宋体" w:hAnsi="宋体" w:cs="宋体" w:eastAsia="宋体" w:hint="default"/>
                <w:sz w:val="18"/>
                <w:szCs w:val="18"/>
              </w:rPr>
            </w:pPr>
            <w:r>
              <w:rPr>
                <w:rFonts w:ascii="宋体" w:hAnsi="宋体" w:cs="宋体" w:eastAsia="宋体" w:hint="default"/>
                <w:sz w:val="18"/>
                <w:szCs w:val="18"/>
              </w:rPr>
              <w:t>北京海淀区</w:t>
            </w:r>
          </w:p>
        </w:tc>
        <w:tc>
          <w:tcPr>
            <w:tcW w:w="83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0"/>
              <w:ind w:right="5"/>
              <w:jc w:val="center"/>
              <w:rPr>
                <w:rFonts w:ascii="宋体" w:hAnsi="宋体" w:cs="宋体" w:eastAsia="宋体" w:hint="default"/>
                <w:sz w:val="18"/>
                <w:szCs w:val="18"/>
              </w:rPr>
            </w:pPr>
            <w:r>
              <w:rPr>
                <w:rFonts w:ascii="宋体" w:hAnsi="宋体" w:cs="宋体" w:eastAsia="宋体" w:hint="default"/>
                <w:sz w:val="18"/>
                <w:szCs w:val="18"/>
              </w:rPr>
              <w:t>技术推广</w:t>
            </w:r>
          </w:p>
        </w:tc>
        <w:tc>
          <w:tcPr>
            <w:tcW w:w="10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
              <w:jc w:val="right"/>
              <w:rPr>
                <w:rFonts w:ascii="Arial" w:hAnsi="Arial" w:cs="Arial" w:eastAsia="Arial" w:hint="default"/>
                <w:sz w:val="18"/>
                <w:szCs w:val="18"/>
              </w:rPr>
            </w:pPr>
            <w:r>
              <w:rPr>
                <w:rFonts w:ascii="Arial"/>
                <w:spacing w:val="-1"/>
                <w:sz w:val="18"/>
              </w:rPr>
              <w:t>1,000.00</w:t>
            </w:r>
          </w:p>
        </w:tc>
        <w:tc>
          <w:tcPr>
            <w:tcW w:w="2333" w:type="dxa"/>
            <w:tcBorders>
              <w:top w:val="nil" w:sz="6" w:space="0" w:color="auto"/>
              <w:left w:val="single" w:sz="4" w:space="0" w:color="000000"/>
              <w:bottom w:val="single" w:sz="4" w:space="0" w:color="000000"/>
              <w:right w:val="nil" w:sz="6" w:space="0" w:color="auto"/>
            </w:tcBorders>
          </w:tcPr>
          <w:p>
            <w:pPr>
              <w:pStyle w:val="TableParagraph"/>
              <w:spacing w:line="304" w:lineRule="auto" w:before="9"/>
              <w:ind w:left="24" w:right="51"/>
              <w:jc w:val="left"/>
              <w:rPr>
                <w:rFonts w:ascii="宋体" w:hAnsi="宋体" w:cs="宋体" w:eastAsia="宋体" w:hint="default"/>
                <w:sz w:val="18"/>
                <w:szCs w:val="18"/>
              </w:rPr>
            </w:pPr>
            <w:r>
              <w:rPr>
                <w:rFonts w:ascii="宋体" w:hAnsi="宋体" w:cs="宋体" w:eastAsia="宋体" w:hint="default"/>
                <w:spacing w:val="-8"/>
                <w:sz w:val="18"/>
                <w:szCs w:val="18"/>
              </w:rPr>
              <w:t>技术开发、技术咨询、技术服</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5"/>
                <w:sz w:val="18"/>
                <w:szCs w:val="18"/>
              </w:rPr>
              <w:t>务、技术转让、技术推广等</w:t>
            </w:r>
          </w:p>
        </w:tc>
      </w:tr>
    </w:tbl>
    <w:p>
      <w:pPr>
        <w:spacing w:line="240" w:lineRule="auto" w:before="4"/>
        <w:rPr>
          <w:rFonts w:ascii="宋体" w:hAnsi="宋体" w:cs="宋体" w:eastAsia="宋体" w:hint="default"/>
          <w:b/>
          <w:bCs/>
          <w:sz w:val="20"/>
          <w:szCs w:val="20"/>
        </w:rPr>
      </w:pPr>
    </w:p>
    <w:p>
      <w:pPr>
        <w:pStyle w:val="BodyText"/>
        <w:spacing w:line="240" w:lineRule="auto" w:before="36"/>
        <w:ind w:left="240" w:right="807"/>
        <w:jc w:val="left"/>
      </w:pPr>
      <w:r>
        <w:rPr/>
        <w:pict>
          <v:group style="position:absolute;margin-left:87.863998pt;margin-top:-79.776276pt;width:438.8pt;height:5.55pt;mso-position-horizontal-relative:page;mso-position-vertical-relative:paragraph;z-index:-1267672" coordorigin="1757,-1596" coordsize="8776,111">
            <v:shape style="position:absolute;left:1757;top:-1596;width:1622;height:110" type="#_x0000_t75" stroked="false">
              <v:imagedata r:id="rId90" o:title=""/>
            </v:shape>
            <v:shape style="position:absolute;left:3356;top:-1500;width:1011;height:14" type="#_x0000_t75" stroked="false">
              <v:imagedata r:id="rId91" o:title=""/>
            </v:shape>
            <v:shape style="position:absolute;left:4352;top:-1495;width:998;height:10" type="#_x0000_t75" stroked="false">
              <v:imagedata r:id="rId92" o:title=""/>
            </v:shape>
            <v:shape style="position:absolute;left:5346;top:-1500;width:1011;height:14" type="#_x0000_t75" stroked="false">
              <v:imagedata r:id="rId93" o:title=""/>
            </v:shape>
            <v:shape style="position:absolute;left:6342;top:-1500;width:869;height:14" type="#_x0000_t75" stroked="false">
              <v:imagedata r:id="rId94" o:title=""/>
            </v:shape>
            <v:shape style="position:absolute;left:7197;top:-1495;width:998;height:10" type="#_x0000_t75" stroked="false">
              <v:imagedata r:id="rId92" o:title=""/>
            </v:shape>
            <v:shape style="position:absolute;left:8190;top:-1495;width:2343;height:10" type="#_x0000_t75" stroked="false">
              <v:imagedata r:id="rId95" o:title=""/>
            </v:shape>
            <w10:wrap type="none"/>
          </v:group>
        </w:pict>
      </w:r>
      <w:r>
        <w:rPr/>
        <w:pict>
          <v:group style="position:absolute;margin-left:87.863998pt;margin-top:-44.256294pt;width:438.8pt;height:.5pt;mso-position-horizontal-relative:page;mso-position-vertical-relative:paragraph;z-index:-1267648" coordorigin="1757,-885" coordsize="8776,10">
            <v:shape style="position:absolute;left:1757;top:-885;width:2600;height:10" type="#_x0000_t75" stroked="false">
              <v:imagedata r:id="rId96" o:title=""/>
            </v:shape>
            <v:shape style="position:absolute;left:4352;top:-885;width:998;height:10" type="#_x0000_t75" stroked="false">
              <v:imagedata r:id="rId78" o:title=""/>
            </v:shape>
            <v:shape style="position:absolute;left:5346;top:-885;width:2849;height:10" type="#_x0000_t75" stroked="false">
              <v:imagedata r:id="rId79" o:title=""/>
            </v:shape>
            <v:shape style="position:absolute;left:8190;top:-885;width:2343;height:10" type="#_x0000_t75" stroked="false">
              <v:imagedata r:id="rId80" o:title=""/>
            </v:shape>
            <w10:wrap type="none"/>
          </v:group>
        </w:pict>
      </w:r>
      <w:r>
        <w:rPr/>
        <w:pict>
          <v:shape style="position:absolute;margin-left:168.020004pt;margin-top:-14.016305pt;width:.48002pt;height:.24pt;mso-position-horizontal-relative:page;mso-position-vertical-relative:paragraph;z-index:-1267624" type="#_x0000_t75" stroked="false">
            <v:imagedata r:id="rId88" o:title=""/>
          </v:shape>
        </w:pict>
      </w:r>
      <w:r>
        <w:rPr/>
        <w:pict>
          <v:shape style="position:absolute;margin-left:217.850006pt;margin-top:-14.016305pt;width:.48002pt;height:.24pt;mso-position-horizontal-relative:page;mso-position-vertical-relative:paragraph;z-index:-1267600" type="#_x0000_t75" stroked="false">
            <v:imagedata r:id="rId88" o:title=""/>
          </v:shape>
        </w:pict>
      </w:r>
      <w:r>
        <w:rPr/>
        <w:pict>
          <v:shape style="position:absolute;margin-left:267.529999pt;margin-top:-14.016305pt;width:.48pt;height:.24pt;mso-position-horizontal-relative:page;mso-position-vertical-relative:paragraph;z-index:-1267576" type="#_x0000_t75" stroked="false">
            <v:imagedata r:id="rId88" o:title=""/>
          </v:shape>
        </w:pict>
      </w:r>
      <w:r>
        <w:rPr/>
        <w:pict>
          <v:shape style="position:absolute;margin-left:317.350006pt;margin-top:-14.016305pt;width:.48003pt;height:.24pt;mso-position-horizontal-relative:page;mso-position-vertical-relative:paragraph;z-index:-1267552" type="#_x0000_t75" stroked="false">
            <v:imagedata r:id="rId88" o:title=""/>
          </v:shape>
        </w:pict>
      </w:r>
      <w:r>
        <w:rPr/>
        <w:pict>
          <v:shape style="position:absolute;margin-left:360.070007pt;margin-top:-14.016305pt;width:.48003pt;height:.24pt;mso-position-horizontal-relative:page;mso-position-vertical-relative:paragraph;z-index:-1267528" type="#_x0000_t75" stroked="false">
            <v:imagedata r:id="rId88" o:title=""/>
          </v:shape>
        </w:pict>
      </w:r>
      <w:r>
        <w:rPr/>
        <w:pict>
          <v:shape style="position:absolute;margin-left:409.75pt;margin-top:-14.016305pt;width:.48pt;height:.24pt;mso-position-horizontal-relative:page;mso-position-vertical-relative:paragraph;z-index:-1267504" type="#_x0000_t75" stroked="false">
            <v:imagedata r:id="rId88" o:title=""/>
          </v:shape>
        </w:pict>
      </w:r>
      <w:r>
        <w:rPr/>
        <w:pict>
          <v:shape style="position:absolute;margin-left:173.179993pt;margin-top:69.503677pt;width:.479992pt;height:.6pt;mso-position-horizontal-relative:page;mso-position-vertical-relative:paragraph;z-index:2800" type="#_x0000_t75" stroked="false">
            <v:imagedata r:id="rId88" o:title=""/>
          </v:shape>
        </w:pict>
      </w:r>
      <w:r>
        <w:rPr/>
        <w:pict>
          <v:shape style="position:absolute;margin-left:262.010010pt;margin-top:69.503677pt;width:.480002pt;height:.6pt;mso-position-horizontal-relative:page;mso-position-vertical-relative:paragraph;z-index:2824" type="#_x0000_t75" stroked="false">
            <v:imagedata r:id="rId88" o:title=""/>
          </v:shape>
        </w:pict>
      </w:r>
      <w:r>
        <w:rPr/>
        <w:pict>
          <v:shape style="position:absolute;margin-left:368.829987pt;margin-top:69.503677pt;width:.480002pt;height:.6pt;mso-position-horizontal-relative:page;mso-position-vertical-relative:paragraph;z-index:2848" type="#_x0000_t75" stroked="false">
            <v:imagedata r:id="rId88" o:title=""/>
          </v:shape>
        </w:pict>
      </w:r>
      <w:r>
        <w:rPr/>
        <w:pict>
          <v:shape style="position:absolute;margin-left:451.420013pt;margin-top:69.503677pt;width:.480002pt;height:.6pt;mso-position-horizontal-relative:page;mso-position-vertical-relative:paragraph;z-index:2872" type="#_x0000_t75" stroked="false">
            <v:imagedata r:id="rId88" o:title=""/>
          </v:shape>
        </w:pict>
      </w:r>
      <w:r>
        <w:rPr/>
        <w:pict>
          <v:group style="position:absolute;margin-left:84.624001pt;margin-top:84.043694pt;width:444.1pt;height:5.05pt;mso-position-horizontal-relative:page;mso-position-vertical-relative:paragraph;z-index:-1267384" coordorigin="1692,1681" coordsize="8882,101">
            <v:shape style="position:absolute;left:1692;top:1681;width:1790;height:101" type="#_x0000_t75" stroked="false">
              <v:imagedata r:id="rId97" o:title=""/>
            </v:shape>
            <v:shape style="position:absolute;left:3459;top:1772;width:3918;height:10" type="#_x0000_t75" stroked="false">
              <v:imagedata r:id="rId98" o:title=""/>
            </v:shape>
            <v:shape style="position:absolute;left:7372;top:1772;width:3202;height:10" type="#_x0000_t75" stroked="false">
              <v:imagedata r:id="rId99" o:title=""/>
            </v:shape>
            <w10:wrap type="none"/>
          </v:group>
        </w:pict>
      </w:r>
      <w:r>
        <w:rPr/>
        <w:t>（续表一）</w:t>
      </w:r>
    </w:p>
    <w:p>
      <w:pPr>
        <w:spacing w:line="240" w:lineRule="auto" w:before="6"/>
        <w:rPr>
          <w:rFonts w:ascii="宋体" w:hAnsi="宋体" w:cs="宋体" w:eastAsia="宋体" w:hint="default"/>
          <w:sz w:val="27"/>
          <w:szCs w:val="27"/>
        </w:rPr>
      </w:pPr>
    </w:p>
    <w:tbl>
      <w:tblPr>
        <w:tblW w:w="0" w:type="auto"/>
        <w:jc w:val="left"/>
        <w:tblInd w:w="118" w:type="dxa"/>
        <w:tblLayout w:type="fixed"/>
        <w:tblCellMar>
          <w:top w:w="0" w:type="dxa"/>
          <w:left w:w="0" w:type="dxa"/>
          <w:bottom w:w="0" w:type="dxa"/>
          <w:right w:w="0" w:type="dxa"/>
        </w:tblCellMar>
        <w:tblLook w:val="01E0"/>
      </w:tblPr>
      <w:tblGrid>
        <w:gridCol w:w="1790"/>
        <w:gridCol w:w="1777"/>
        <w:gridCol w:w="2136"/>
        <w:gridCol w:w="1652"/>
        <w:gridCol w:w="1541"/>
      </w:tblGrid>
      <w:tr>
        <w:trPr>
          <w:trHeight w:val="732" w:hRule="exact"/>
        </w:trPr>
        <w:tc>
          <w:tcPr>
            <w:tcW w:w="17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子公司简称</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宋体" w:hAnsi="宋体" w:cs="宋体" w:eastAsia="宋体" w:hint="default"/>
                <w:sz w:val="18"/>
                <w:szCs w:val="18"/>
              </w:rPr>
            </w:pPr>
            <w:r>
              <w:rPr>
                <w:rFonts w:ascii="宋体" w:hAnsi="宋体" w:cs="宋体" w:eastAsia="宋体" w:hint="default"/>
                <w:sz w:val="18"/>
                <w:szCs w:val="18"/>
              </w:rPr>
              <w:t>期末实际出资额</w:t>
            </w: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2136"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2"/>
              <w:ind w:left="251" w:right="161" w:hanging="89"/>
              <w:jc w:val="left"/>
              <w:rPr>
                <w:rFonts w:ascii="宋体" w:hAnsi="宋体" w:cs="宋体" w:eastAsia="宋体" w:hint="default"/>
                <w:sz w:val="18"/>
                <w:szCs w:val="18"/>
              </w:rPr>
            </w:pPr>
            <w:r>
              <w:rPr>
                <w:rFonts w:ascii="宋体" w:hAnsi="宋体" w:cs="宋体" w:eastAsia="宋体" w:hint="default"/>
                <w:sz w:val="18"/>
                <w:szCs w:val="18"/>
              </w:rPr>
              <w:t>实质上构成对子公司净 投资的其他项目余额</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3"/>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5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0"/>
              <w:ind w:right="10"/>
              <w:jc w:val="center"/>
              <w:rPr>
                <w:rFonts w:ascii="宋体" w:hAnsi="宋体" w:cs="宋体" w:eastAsia="宋体" w:hint="default"/>
                <w:sz w:val="18"/>
                <w:szCs w:val="18"/>
              </w:rPr>
            </w:pPr>
            <w:r>
              <w:rPr>
                <w:rFonts w:ascii="宋体" w:hAnsi="宋体" w:cs="宋体" w:eastAsia="宋体" w:hint="default"/>
                <w:sz w:val="18"/>
                <w:szCs w:val="18"/>
              </w:rPr>
              <w:t>表决权比例</w:t>
            </w:r>
          </w:p>
          <w:p>
            <w:pPr>
              <w:pStyle w:val="TableParagraph"/>
              <w:spacing w:line="240" w:lineRule="auto" w:before="124"/>
              <w:ind w:right="1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274" w:hRule="exact"/>
        </w:trPr>
        <w:tc>
          <w:tcPr>
            <w:tcW w:w="1790" w:type="dxa"/>
            <w:tcBorders>
              <w:top w:val="single" w:sz="4" w:space="0" w:color="000000"/>
              <w:left w:val="nil" w:sz="6" w:space="0" w:color="auto"/>
              <w:bottom w:val="nil" w:sz="6" w:space="0" w:color="auto"/>
              <w:right w:val="single" w:sz="4" w:space="0" w:color="000000"/>
            </w:tcBorders>
          </w:tcPr>
          <w:p>
            <w:pPr>
              <w:pStyle w:val="TableParagraph"/>
              <w:spacing w:line="231" w:lineRule="exact" w:before="78"/>
              <w:ind w:left="19" w:right="0"/>
              <w:jc w:val="center"/>
              <w:rPr>
                <w:rFonts w:ascii="宋体" w:hAnsi="宋体" w:cs="宋体" w:eastAsia="宋体" w:hint="default"/>
                <w:sz w:val="18"/>
                <w:szCs w:val="18"/>
              </w:rPr>
            </w:pPr>
            <w:r>
              <w:rPr>
                <w:rFonts w:ascii="宋体" w:hAnsi="宋体" w:cs="宋体" w:eastAsia="宋体" w:hint="default"/>
                <w:sz w:val="18"/>
                <w:szCs w:val="18"/>
              </w:rPr>
              <w:t>软件公司</w:t>
            </w:r>
          </w:p>
        </w:tc>
        <w:tc>
          <w:tcPr>
            <w:tcW w:w="1777" w:type="dxa"/>
            <w:tcBorders>
              <w:top w:val="single" w:sz="4" w:space="0" w:color="000000"/>
              <w:left w:val="single" w:sz="4" w:space="0" w:color="000000"/>
              <w:bottom w:val="nil" w:sz="6" w:space="0" w:color="auto"/>
              <w:right w:val="single" w:sz="4" w:space="0" w:color="000000"/>
            </w:tcBorders>
          </w:tcPr>
          <w:p>
            <w:pPr>
              <w:pStyle w:val="TableParagraph"/>
              <w:spacing w:line="190" w:lineRule="exact" w:before="119"/>
              <w:ind w:right="47"/>
              <w:jc w:val="right"/>
              <w:rPr>
                <w:rFonts w:ascii="Arial" w:hAnsi="Arial" w:cs="Arial" w:eastAsia="Arial" w:hint="default"/>
                <w:sz w:val="18"/>
                <w:szCs w:val="18"/>
              </w:rPr>
            </w:pPr>
            <w:r>
              <w:rPr>
                <w:rFonts w:ascii="Arial"/>
                <w:spacing w:val="-1"/>
                <w:sz w:val="18"/>
              </w:rPr>
              <w:t>10,000.00</w:t>
            </w:r>
          </w:p>
        </w:tc>
        <w:tc>
          <w:tcPr>
            <w:tcW w:w="2136" w:type="dxa"/>
            <w:vMerge w:val="restart"/>
            <w:tcBorders>
              <w:top w:val="single" w:sz="4" w:space="0" w:color="000000"/>
              <w:left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652" w:type="dxa"/>
            <w:vMerge w:val="restart"/>
            <w:tcBorders>
              <w:top w:val="single" w:sz="4" w:space="0" w:color="000000"/>
              <w:left w:val="single" w:sz="4" w:space="0" w:color="000000"/>
              <w:right w:val="single" w:sz="4" w:space="0" w:color="000000"/>
            </w:tcBorders>
          </w:tcPr>
          <w:p>
            <w:pPr>
              <w:pStyle w:val="TableParagraph"/>
              <w:spacing w:line="240" w:lineRule="auto" w:before="119"/>
              <w:ind w:left="986" w:right="0"/>
              <w:jc w:val="left"/>
              <w:rPr>
                <w:rFonts w:ascii="Arial" w:hAnsi="Arial" w:cs="Arial" w:eastAsia="Arial" w:hint="default"/>
                <w:sz w:val="18"/>
                <w:szCs w:val="18"/>
              </w:rPr>
            </w:pPr>
            <w:r>
              <w:rPr>
                <w:rFonts w:ascii="Arial"/>
                <w:sz w:val="18"/>
              </w:rPr>
              <w:t>100.00</w:t>
            </w:r>
          </w:p>
        </w:tc>
        <w:tc>
          <w:tcPr>
            <w:tcW w:w="1541" w:type="dxa"/>
            <w:vMerge w:val="restart"/>
            <w:tcBorders>
              <w:top w:val="single" w:sz="4" w:space="0" w:color="000000"/>
              <w:left w:val="single" w:sz="4" w:space="0" w:color="000000"/>
              <w:right w:val="nil" w:sz="6" w:space="0" w:color="auto"/>
            </w:tcBorders>
          </w:tcPr>
          <w:p>
            <w:pPr>
              <w:pStyle w:val="TableParagraph"/>
              <w:spacing w:line="240" w:lineRule="auto" w:before="119"/>
              <w:ind w:left="875" w:right="0"/>
              <w:jc w:val="left"/>
              <w:rPr>
                <w:rFonts w:ascii="Arial" w:hAnsi="Arial" w:cs="Arial" w:eastAsia="Arial" w:hint="default"/>
                <w:sz w:val="18"/>
                <w:szCs w:val="18"/>
              </w:rPr>
            </w:pPr>
            <w:r>
              <w:rPr>
                <w:rFonts w:ascii="Arial"/>
                <w:sz w:val="18"/>
              </w:rPr>
              <w:t>100.00</w:t>
            </w:r>
          </w:p>
        </w:tc>
      </w:tr>
      <w:tr>
        <w:trPr>
          <w:trHeight w:val="53" w:hRule="exact"/>
        </w:trPr>
        <w:tc>
          <w:tcPr>
            <w:tcW w:w="179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2136" w:type="dxa"/>
            <w:vMerge/>
            <w:tcBorders>
              <w:left w:val="single" w:sz="4" w:space="0" w:color="000000"/>
              <w:right w:val="single" w:sz="4" w:space="0" w:color="000000"/>
            </w:tcBorders>
          </w:tcPr>
          <w:p>
            <w:pPr/>
          </w:p>
        </w:tc>
        <w:tc>
          <w:tcPr>
            <w:tcW w:w="1652" w:type="dxa"/>
            <w:vMerge/>
            <w:tcBorders>
              <w:left w:val="single" w:sz="4" w:space="0" w:color="000000"/>
              <w:right w:val="single" w:sz="4" w:space="0" w:color="000000"/>
            </w:tcBorders>
          </w:tcPr>
          <w:p>
            <w:pPr/>
          </w:p>
        </w:tc>
        <w:tc>
          <w:tcPr>
            <w:tcW w:w="1541" w:type="dxa"/>
            <w:vMerge/>
            <w:tcBorders>
              <w:left w:val="single" w:sz="4" w:space="0" w:color="000000"/>
              <w:right w:val="nil" w:sz="6" w:space="0" w:color="auto"/>
            </w:tcBorders>
          </w:tcPr>
          <w:p>
            <w:pPr/>
          </w:p>
        </w:tc>
      </w:tr>
      <w:tr>
        <w:trPr>
          <w:trHeight w:val="47" w:hRule="exact"/>
        </w:trPr>
        <w:tc>
          <w:tcPr>
            <w:tcW w:w="179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2136" w:type="dxa"/>
            <w:vMerge/>
            <w:tcBorders>
              <w:left w:val="single" w:sz="4" w:space="0" w:color="000000"/>
              <w:bottom w:val="nil" w:sz="6" w:space="0" w:color="auto"/>
              <w:right w:val="single" w:sz="4" w:space="0" w:color="000000"/>
            </w:tcBorders>
          </w:tcPr>
          <w:p>
            <w:pPr/>
          </w:p>
        </w:tc>
        <w:tc>
          <w:tcPr>
            <w:tcW w:w="1652" w:type="dxa"/>
            <w:vMerge/>
            <w:tcBorders>
              <w:left w:val="single" w:sz="4" w:space="0" w:color="000000"/>
              <w:bottom w:val="nil" w:sz="6" w:space="0" w:color="auto"/>
              <w:right w:val="single" w:sz="4" w:space="0" w:color="000000"/>
            </w:tcBorders>
          </w:tcPr>
          <w:p>
            <w:pPr/>
          </w:p>
        </w:tc>
        <w:tc>
          <w:tcPr>
            <w:tcW w:w="1541" w:type="dxa"/>
            <w:vMerge/>
            <w:tcBorders>
              <w:left w:val="single" w:sz="4" w:space="0" w:color="000000"/>
              <w:bottom w:val="nil" w:sz="6" w:space="0" w:color="auto"/>
              <w:right w:val="nil" w:sz="6" w:space="0" w:color="auto"/>
            </w:tcBorders>
          </w:tcPr>
          <w:p>
            <w:pPr/>
          </w:p>
        </w:tc>
      </w:tr>
      <w:tr>
        <w:trPr>
          <w:trHeight w:val="322"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鼎点公司</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7"/>
              <w:jc w:val="right"/>
              <w:rPr>
                <w:rFonts w:ascii="Arial" w:hAnsi="Arial" w:cs="Arial" w:eastAsia="Arial" w:hint="default"/>
                <w:sz w:val="18"/>
                <w:szCs w:val="18"/>
              </w:rPr>
            </w:pPr>
            <w:r>
              <w:rPr>
                <w:rFonts w:ascii="Arial"/>
                <w:spacing w:val="-1"/>
                <w:sz w:val="18"/>
              </w:rPr>
              <w:t>12,000.00</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6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4"/>
              <w:jc w:val="right"/>
              <w:rPr>
                <w:rFonts w:ascii="Arial" w:hAnsi="Arial" w:cs="Arial" w:eastAsia="Arial" w:hint="default"/>
                <w:sz w:val="18"/>
                <w:szCs w:val="18"/>
              </w:rPr>
            </w:pPr>
            <w:r>
              <w:rPr>
                <w:rFonts w:ascii="Arial"/>
                <w:spacing w:val="-1"/>
                <w:sz w:val="18"/>
              </w:rPr>
              <w:t>100.00</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Arial" w:hAnsi="Arial" w:cs="Arial" w:eastAsia="Arial" w:hint="default"/>
                <w:sz w:val="18"/>
                <w:szCs w:val="18"/>
              </w:rPr>
            </w:pPr>
            <w:r>
              <w:rPr>
                <w:rFonts w:ascii="Arial"/>
                <w:spacing w:val="-1"/>
                <w:sz w:val="18"/>
              </w:rPr>
              <w:t>100.00</w:t>
            </w:r>
          </w:p>
        </w:tc>
      </w:tr>
      <w:tr>
        <w:trPr>
          <w:trHeight w:val="47" w:hRule="exact"/>
        </w:trPr>
        <w:tc>
          <w:tcPr>
            <w:tcW w:w="179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single" w:sz="4" w:space="0" w:color="000000"/>
            </w:tcBorders>
          </w:tcPr>
          <w:p>
            <w:pPr/>
          </w:p>
        </w:tc>
        <w:tc>
          <w:tcPr>
            <w:tcW w:w="1652"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建设公司</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7"/>
              <w:jc w:val="right"/>
              <w:rPr>
                <w:rFonts w:ascii="Arial" w:hAnsi="Arial" w:cs="Arial" w:eastAsia="Arial" w:hint="default"/>
                <w:sz w:val="18"/>
                <w:szCs w:val="18"/>
              </w:rPr>
            </w:pPr>
            <w:r>
              <w:rPr>
                <w:rFonts w:ascii="Arial"/>
                <w:spacing w:val="-1"/>
                <w:sz w:val="18"/>
              </w:rPr>
              <w:t>600.00</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6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4"/>
              <w:jc w:val="right"/>
              <w:rPr>
                <w:rFonts w:ascii="Arial" w:hAnsi="Arial" w:cs="Arial" w:eastAsia="Arial" w:hint="default"/>
                <w:sz w:val="18"/>
                <w:szCs w:val="18"/>
              </w:rPr>
            </w:pPr>
            <w:r>
              <w:rPr>
                <w:rFonts w:ascii="Arial"/>
                <w:spacing w:val="-1"/>
                <w:sz w:val="18"/>
              </w:rPr>
              <w:t>100.00</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Arial" w:hAnsi="Arial" w:cs="Arial" w:eastAsia="Arial" w:hint="default"/>
                <w:sz w:val="18"/>
                <w:szCs w:val="18"/>
              </w:rPr>
            </w:pPr>
            <w:r>
              <w:rPr>
                <w:rFonts w:ascii="Arial"/>
                <w:spacing w:val="-1"/>
                <w:sz w:val="18"/>
              </w:rPr>
              <w:t>100.00</w:t>
            </w:r>
          </w:p>
        </w:tc>
      </w:tr>
      <w:tr>
        <w:trPr>
          <w:trHeight w:val="47" w:hRule="exact"/>
        </w:trPr>
        <w:tc>
          <w:tcPr>
            <w:tcW w:w="179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single" w:sz="4" w:space="0" w:color="000000"/>
            </w:tcBorders>
          </w:tcPr>
          <w:p>
            <w:pPr/>
          </w:p>
        </w:tc>
        <w:tc>
          <w:tcPr>
            <w:tcW w:w="1652"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370"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星际公司</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7"/>
              <w:jc w:val="right"/>
              <w:rPr>
                <w:rFonts w:ascii="Arial" w:hAnsi="Arial" w:cs="Arial" w:eastAsia="Arial" w:hint="default"/>
                <w:sz w:val="18"/>
                <w:szCs w:val="18"/>
              </w:rPr>
            </w:pPr>
            <w:r>
              <w:rPr>
                <w:rFonts w:ascii="Arial"/>
                <w:spacing w:val="-1"/>
                <w:sz w:val="18"/>
              </w:rPr>
              <w:t>4,400.00</w:t>
            </w:r>
          </w:p>
        </w:tc>
        <w:tc>
          <w:tcPr>
            <w:tcW w:w="2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6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4"/>
              <w:jc w:val="right"/>
              <w:rPr>
                <w:rFonts w:ascii="Arial" w:hAnsi="Arial" w:cs="Arial" w:eastAsia="Arial" w:hint="default"/>
                <w:sz w:val="18"/>
                <w:szCs w:val="18"/>
              </w:rPr>
            </w:pPr>
            <w:r>
              <w:rPr>
                <w:rFonts w:ascii="Arial"/>
                <w:spacing w:val="-1"/>
                <w:sz w:val="18"/>
              </w:rPr>
              <w:t>100.00</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Arial" w:hAnsi="Arial" w:cs="Arial" w:eastAsia="Arial" w:hint="default"/>
                <w:sz w:val="18"/>
                <w:szCs w:val="18"/>
              </w:rPr>
            </w:pPr>
            <w:r>
              <w:rPr>
                <w:rFonts w:ascii="Arial"/>
                <w:spacing w:val="-1"/>
                <w:sz w:val="18"/>
              </w:rPr>
              <w:t>100.00</w:t>
            </w:r>
          </w:p>
        </w:tc>
      </w:tr>
      <w:tr>
        <w:trPr>
          <w:trHeight w:val="367" w:hRule="exact"/>
        </w:trPr>
        <w:tc>
          <w:tcPr>
            <w:tcW w:w="1790" w:type="dxa"/>
            <w:tcBorders>
              <w:top w:val="nil" w:sz="6" w:space="0" w:color="auto"/>
              <w:left w:val="nil" w:sz="6" w:space="0" w:color="auto"/>
              <w:bottom w:val="single" w:sz="4" w:space="0" w:color="000000"/>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通信公司</w:t>
            </w:r>
          </w:p>
        </w:tc>
        <w:tc>
          <w:tcPr>
            <w:tcW w:w="17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47"/>
              <w:jc w:val="right"/>
              <w:rPr>
                <w:rFonts w:ascii="Arial" w:hAnsi="Arial" w:cs="Arial" w:eastAsia="Arial" w:hint="default"/>
                <w:sz w:val="18"/>
                <w:szCs w:val="18"/>
              </w:rPr>
            </w:pPr>
            <w:r>
              <w:rPr>
                <w:rFonts w:ascii="Arial"/>
                <w:spacing w:val="-1"/>
                <w:sz w:val="18"/>
              </w:rPr>
              <w:t>204.00</w:t>
            </w:r>
          </w:p>
        </w:tc>
        <w:tc>
          <w:tcPr>
            <w:tcW w:w="2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6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103"/>
              <w:jc w:val="right"/>
              <w:rPr>
                <w:rFonts w:ascii="Arial" w:hAnsi="Arial" w:cs="Arial" w:eastAsia="Arial" w:hint="default"/>
                <w:sz w:val="18"/>
                <w:szCs w:val="18"/>
              </w:rPr>
            </w:pPr>
            <w:r>
              <w:rPr>
                <w:rFonts w:ascii="Arial"/>
                <w:w w:val="95"/>
                <w:sz w:val="18"/>
              </w:rPr>
              <w:t>51.00</w:t>
            </w:r>
            <w:r>
              <w:rPr>
                <w:rFonts w:ascii="Arial"/>
                <w:sz w:val="18"/>
              </w:rPr>
            </w:r>
          </w:p>
        </w:tc>
        <w:tc>
          <w:tcPr>
            <w:tcW w:w="1541" w:type="dxa"/>
            <w:tcBorders>
              <w:top w:val="nil" w:sz="6" w:space="0" w:color="auto"/>
              <w:left w:val="single" w:sz="4" w:space="0" w:color="000000"/>
              <w:bottom w:val="single" w:sz="4" w:space="0" w:color="000000"/>
              <w:right w:val="nil" w:sz="6" w:space="0" w:color="auto"/>
            </w:tcBorders>
          </w:tcPr>
          <w:p>
            <w:pPr>
              <w:pStyle w:val="TableParagraph"/>
              <w:spacing w:line="240" w:lineRule="auto" w:before="119"/>
              <w:ind w:right="107"/>
              <w:jc w:val="right"/>
              <w:rPr>
                <w:rFonts w:ascii="Arial" w:hAnsi="Arial" w:cs="Arial" w:eastAsia="Arial" w:hint="default"/>
                <w:sz w:val="18"/>
                <w:szCs w:val="18"/>
              </w:rPr>
            </w:pPr>
            <w:r>
              <w:rPr>
                <w:rFonts w:ascii="Arial"/>
                <w:w w:val="95"/>
                <w:sz w:val="18"/>
              </w:rPr>
              <w:t>51.00</w:t>
            </w:r>
            <w:r>
              <w:rPr>
                <w:rFonts w:ascii="Arial"/>
                <w:sz w:val="18"/>
              </w:rPr>
            </w:r>
          </w:p>
        </w:tc>
      </w:tr>
    </w:tbl>
    <w:p>
      <w:pPr>
        <w:spacing w:line="240" w:lineRule="auto" w:before="4"/>
        <w:rPr>
          <w:rFonts w:ascii="宋体" w:hAnsi="宋体" w:cs="宋体" w:eastAsia="宋体" w:hint="default"/>
          <w:sz w:val="20"/>
          <w:szCs w:val="20"/>
        </w:rPr>
      </w:pPr>
    </w:p>
    <w:p>
      <w:pPr>
        <w:pStyle w:val="BodyText"/>
        <w:spacing w:line="240" w:lineRule="auto" w:before="36"/>
        <w:ind w:left="240" w:right="807"/>
        <w:jc w:val="left"/>
      </w:pPr>
      <w:r>
        <w:rPr/>
        <w:pict>
          <v:group style="position:absolute;margin-left:84.624001pt;margin-top:-73.896317pt;width:444.1pt;height:5.05pt;mso-position-horizontal-relative:page;mso-position-vertical-relative:paragraph;z-index:-1267360" coordorigin="1692,-1478" coordsize="8882,101">
            <v:shape style="position:absolute;left:1692;top:-1478;width:1790;height:101" type="#_x0000_t75" stroked="false">
              <v:imagedata r:id="rId100" o:title=""/>
            </v:shape>
            <v:shape style="position:absolute;left:3459;top:-1387;width:3918;height:10" type="#_x0000_t75" stroked="false">
              <v:imagedata r:id="rId101" o:title=""/>
            </v:shape>
            <v:shape style="position:absolute;left:7372;top:-1387;width:3202;height:10" type="#_x0000_t75" stroked="false">
              <v:imagedata r:id="rId102" o:title=""/>
            </v:shape>
            <w10:wrap type="none"/>
          </v:group>
        </w:pict>
      </w:r>
      <w:r>
        <w:rPr/>
        <w:pict>
          <v:group style="position:absolute;margin-left:84.624001pt;margin-top:-55.416348pt;width:444.1pt;height:5.05pt;mso-position-horizontal-relative:page;mso-position-vertical-relative:paragraph;z-index:-1267336" coordorigin="1692,-1108" coordsize="8882,101">
            <v:shape style="position:absolute;left:1692;top:-1108;width:1790;height:101" type="#_x0000_t75" stroked="false">
              <v:imagedata r:id="rId100" o:title=""/>
            </v:shape>
            <v:shape style="position:absolute;left:3459;top:-1017;width:3918;height:10" type="#_x0000_t75" stroked="false">
              <v:imagedata r:id="rId98" o:title=""/>
            </v:shape>
            <v:shape style="position:absolute;left:7372;top:-1017;width:3202;height:10" type="#_x0000_t75" stroked="false">
              <v:imagedata r:id="rId99" o:title=""/>
            </v:shape>
            <w10:wrap type="none"/>
          </v:group>
        </w:pict>
      </w:r>
      <w:r>
        <w:rPr/>
        <w:pict>
          <v:group style="position:absolute;margin-left:84.624001pt;margin-top:-36.936317pt;width:444.1pt;height:5.05pt;mso-position-horizontal-relative:page;mso-position-vertical-relative:paragraph;z-index:-1267312" coordorigin="1692,-739" coordsize="8882,101">
            <v:shape style="position:absolute;left:1692;top:-739;width:1790;height:101" type="#_x0000_t75" stroked="false">
              <v:imagedata r:id="rId97" o:title=""/>
            </v:shape>
            <v:shape style="position:absolute;left:3459;top:-648;width:3918;height:10" type="#_x0000_t75" stroked="false">
              <v:imagedata r:id="rId98" o:title=""/>
            </v:shape>
            <v:shape style="position:absolute;left:7372;top:-648;width:3202;height:10" type="#_x0000_t75" stroked="false">
              <v:imagedata r:id="rId99" o:title=""/>
            </v:shape>
            <w10:wrap type="none"/>
          </v:group>
        </w:pict>
      </w:r>
      <w:r>
        <w:rPr/>
        <w:pict>
          <v:shape style="position:absolute;margin-left:173.179993pt;margin-top:-14.616298pt;width:.480017pt;height:.84pt;mso-position-horizontal-relative:page;mso-position-vertical-relative:paragraph;z-index:2992" type="#_x0000_t75" stroked="false">
            <v:imagedata r:id="rId87" o:title=""/>
          </v:shape>
        </w:pict>
      </w:r>
      <w:r>
        <w:rPr/>
        <w:pict>
          <v:shape style="position:absolute;margin-left:262.010010pt;margin-top:-14.616298pt;width:.480027pt;height:.84pt;mso-position-horizontal-relative:page;mso-position-vertical-relative:paragraph;z-index:3016" type="#_x0000_t75" stroked="false">
            <v:imagedata r:id="rId87" o:title=""/>
          </v:shape>
        </w:pict>
      </w:r>
      <w:r>
        <w:rPr/>
        <w:pict>
          <v:shape style="position:absolute;margin-left:368.829987pt;margin-top:-14.616298pt;width:.480027pt;height:.84pt;mso-position-horizontal-relative:page;mso-position-vertical-relative:paragraph;z-index:3040" type="#_x0000_t75" stroked="false">
            <v:imagedata r:id="rId87" o:title=""/>
          </v:shape>
        </w:pict>
      </w:r>
      <w:r>
        <w:rPr/>
        <w:pict>
          <v:shape style="position:absolute;margin-left:451.420013pt;margin-top:-14.616298pt;width:.480027pt;height:.84pt;mso-position-horizontal-relative:page;mso-position-vertical-relative:paragraph;z-index:3064" type="#_x0000_t75" stroked="false">
            <v:imagedata r:id="rId87" o:title=""/>
          </v:shape>
        </w:pict>
      </w:r>
      <w:r>
        <w:rPr/>
        <w:pict>
          <v:shape style="position:absolute;margin-left:174.860001pt;margin-top:69.503693pt;width:.48002pt;height:.48pt;mso-position-horizontal-relative:page;mso-position-vertical-relative:paragraph;z-index:3088" type="#_x0000_t75" stroked="false">
            <v:imagedata r:id="rId88" o:title=""/>
          </v:shape>
        </w:pict>
      </w:r>
      <w:r>
        <w:rPr/>
        <w:pict>
          <v:shape style="position:absolute;margin-left:245.809998pt;margin-top:69.503693pt;width:.48002pt;height:.48pt;mso-position-horizontal-relative:page;mso-position-vertical-relative:paragraph;z-index:3112" type="#_x0000_t75" stroked="false">
            <v:imagedata r:id="rId88" o:title=""/>
          </v:shape>
        </w:pict>
      </w:r>
      <w:r>
        <w:rPr/>
        <w:pict>
          <v:shape style="position:absolute;margin-left:337.98999pt;margin-top:69.503693pt;width:.48pt;height:.48pt;mso-position-horizontal-relative:page;mso-position-vertical-relative:paragraph;z-index:3136" type="#_x0000_t75" stroked="false">
            <v:imagedata r:id="rId88" o:title=""/>
          </v:shape>
        </w:pict>
      </w:r>
      <w:r>
        <w:rPr/>
        <w:pict>
          <v:shape style="position:absolute;margin-left:451.420013pt;margin-top:69.503693pt;width:.48003pt;height:.48pt;mso-position-horizontal-relative:page;mso-position-vertical-relative:paragraph;z-index:3160" type="#_x0000_t75" stroked="false">
            <v:imagedata r:id="rId88" o:title=""/>
          </v:shape>
        </w:pict>
      </w:r>
      <w:r>
        <w:rPr/>
        <w:pict>
          <v:group style="position:absolute;margin-left:84.624001pt;margin-top:83.933708pt;width:444.1pt;height:5.05pt;mso-position-horizontal-relative:page;mso-position-vertical-relative:paragraph;z-index:-1267096" coordorigin="1692,1679" coordsize="8882,101">
            <v:shape style="position:absolute;left:1692;top:1679;width:3243;height:101" type="#_x0000_t75" stroked="false">
              <v:imagedata r:id="rId81" o:title=""/>
            </v:shape>
            <v:shape style="position:absolute;left:4911;top:1770;width:1848;height:10" type="#_x0000_t75" stroked="false">
              <v:imagedata r:id="rId82" o:title=""/>
            </v:shape>
            <v:shape style="position:absolute;left:6755;top:1770;width:3819;height:10" type="#_x0000_t75" stroked="false">
              <v:imagedata r:id="rId83" o:title=""/>
            </v:shape>
            <w10:wrap type="none"/>
          </v:group>
        </w:pict>
      </w:r>
      <w:r>
        <w:rPr/>
        <w:pict>
          <v:group style="position:absolute;margin-left:84.624001pt;margin-top:102.413651pt;width:444.1pt;height:5.05pt;mso-position-horizontal-relative:page;mso-position-vertical-relative:paragraph;z-index:-1267072" coordorigin="1692,2048" coordsize="8882,101">
            <v:shape style="position:absolute;left:1692;top:2048;width:3243;height:101" type="#_x0000_t75" stroked="false">
              <v:imagedata r:id="rId103" o:title=""/>
            </v:shape>
            <v:shape style="position:absolute;left:4911;top:2139;width:1848;height:10" type="#_x0000_t75" stroked="false">
              <v:imagedata r:id="rId85" o:title=""/>
            </v:shape>
            <v:shape style="position:absolute;left:6755;top:2139;width:3819;height:10" type="#_x0000_t75" stroked="false">
              <v:imagedata r:id="rId86" o:title=""/>
            </v:shape>
            <w10:wrap type="none"/>
          </v:group>
        </w:pict>
      </w:r>
      <w:r>
        <w:rPr/>
        <w:t>（续表二）</w:t>
      </w:r>
    </w:p>
    <w:p>
      <w:pPr>
        <w:spacing w:line="240" w:lineRule="auto" w:before="6"/>
        <w:rPr>
          <w:rFonts w:ascii="宋体" w:hAnsi="宋体" w:cs="宋体" w:eastAsia="宋体" w:hint="default"/>
          <w:sz w:val="27"/>
          <w:szCs w:val="27"/>
        </w:rPr>
      </w:pPr>
    </w:p>
    <w:tbl>
      <w:tblPr>
        <w:tblW w:w="0" w:type="auto"/>
        <w:jc w:val="left"/>
        <w:tblInd w:w="118" w:type="dxa"/>
        <w:tblLayout w:type="fixed"/>
        <w:tblCellMar>
          <w:top w:w="0" w:type="dxa"/>
          <w:left w:w="0" w:type="dxa"/>
          <w:bottom w:w="0" w:type="dxa"/>
          <w:right w:w="0" w:type="dxa"/>
        </w:tblCellMar>
        <w:tblLook w:val="01E0"/>
      </w:tblPr>
      <w:tblGrid>
        <w:gridCol w:w="1824"/>
        <w:gridCol w:w="1419"/>
        <w:gridCol w:w="1844"/>
        <w:gridCol w:w="2269"/>
        <w:gridCol w:w="1541"/>
      </w:tblGrid>
      <w:tr>
        <w:trPr>
          <w:trHeight w:val="730" w:hRule="exact"/>
        </w:trPr>
        <w:tc>
          <w:tcPr>
            <w:tcW w:w="18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子公司简称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是否合并报表</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ind w:left="319" w:right="137" w:hanging="180"/>
              <w:jc w:val="left"/>
              <w:rPr>
                <w:rFonts w:ascii="宋体" w:hAnsi="宋体" w:cs="宋体" w:eastAsia="宋体" w:hint="default"/>
                <w:sz w:val="18"/>
                <w:szCs w:val="18"/>
              </w:rPr>
            </w:pPr>
            <w:r>
              <w:rPr>
                <w:rFonts w:ascii="宋体" w:hAnsi="宋体" w:cs="宋体" w:eastAsia="宋体" w:hint="default"/>
                <w:sz w:val="18"/>
                <w:szCs w:val="18"/>
              </w:rPr>
              <w:t>少数股东权益中用于冲减 少数股东损益的金额</w:t>
            </w:r>
          </w:p>
        </w:tc>
        <w:tc>
          <w:tcPr>
            <w:tcW w:w="15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274" w:hRule="exact"/>
        </w:trPr>
        <w:tc>
          <w:tcPr>
            <w:tcW w:w="1824" w:type="dxa"/>
            <w:tcBorders>
              <w:top w:val="single" w:sz="4" w:space="0" w:color="000000"/>
              <w:left w:val="nil" w:sz="6" w:space="0" w:color="auto"/>
              <w:bottom w:val="nil" w:sz="6" w:space="0" w:color="auto"/>
              <w:right w:val="single" w:sz="4" w:space="0" w:color="000000"/>
            </w:tcBorders>
          </w:tcPr>
          <w:p>
            <w:pPr>
              <w:pStyle w:val="TableParagraph"/>
              <w:spacing w:line="231" w:lineRule="exact" w:before="78"/>
              <w:ind w:left="19" w:right="0"/>
              <w:jc w:val="center"/>
              <w:rPr>
                <w:rFonts w:ascii="宋体" w:hAnsi="宋体" w:cs="宋体" w:eastAsia="宋体" w:hint="default"/>
                <w:sz w:val="18"/>
                <w:szCs w:val="18"/>
              </w:rPr>
            </w:pPr>
            <w:r>
              <w:rPr>
                <w:rFonts w:ascii="宋体" w:hAnsi="宋体" w:cs="宋体" w:eastAsia="宋体" w:hint="default"/>
                <w:sz w:val="18"/>
                <w:szCs w:val="18"/>
              </w:rPr>
              <w:t>软件公司</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31" w:lineRule="exact" w:before="7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190" w:lineRule="exact"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2269" w:type="dxa"/>
            <w:vMerge w:val="restart"/>
            <w:tcBorders>
              <w:top w:val="single" w:sz="4" w:space="0" w:color="000000"/>
              <w:left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541" w:type="dxa"/>
            <w:vMerge w:val="restart"/>
            <w:tcBorders>
              <w:top w:val="single" w:sz="4" w:space="0" w:color="000000"/>
              <w:left w:val="single" w:sz="4" w:space="0" w:color="000000"/>
              <w:right w:val="nil" w:sz="6" w:space="0" w:color="auto"/>
            </w:tcBorders>
          </w:tcPr>
          <w:p>
            <w:pPr>
              <w:pStyle w:val="TableParagraph"/>
              <w:spacing w:line="240" w:lineRule="auto" w:before="119"/>
              <w:ind w:left="275" w:right="0"/>
              <w:jc w:val="left"/>
              <w:rPr>
                <w:rFonts w:ascii="Arial" w:hAnsi="Arial" w:cs="Arial" w:eastAsia="Arial" w:hint="default"/>
                <w:sz w:val="18"/>
                <w:szCs w:val="18"/>
              </w:rPr>
            </w:pPr>
            <w:r>
              <w:rPr>
                <w:rFonts w:ascii="Arial"/>
                <w:sz w:val="18"/>
              </w:rPr>
              <w:t>68285511-X</w:t>
            </w:r>
          </w:p>
        </w:tc>
      </w:tr>
      <w:tr>
        <w:trPr>
          <w:trHeight w:val="53" w:hRule="exact"/>
        </w:trPr>
        <w:tc>
          <w:tcPr>
            <w:tcW w:w="182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2269" w:type="dxa"/>
            <w:vMerge/>
            <w:tcBorders>
              <w:left w:val="single" w:sz="4" w:space="0" w:color="000000"/>
              <w:right w:val="single" w:sz="4" w:space="0" w:color="000000"/>
            </w:tcBorders>
          </w:tcPr>
          <w:p>
            <w:pPr/>
          </w:p>
        </w:tc>
        <w:tc>
          <w:tcPr>
            <w:tcW w:w="1541" w:type="dxa"/>
            <w:vMerge/>
            <w:tcBorders>
              <w:left w:val="single" w:sz="4" w:space="0" w:color="000000"/>
              <w:right w:val="nil" w:sz="6" w:space="0" w:color="auto"/>
            </w:tcBorders>
          </w:tcPr>
          <w:p>
            <w:pPr/>
          </w:p>
        </w:tc>
      </w:tr>
      <w:tr>
        <w:trPr>
          <w:trHeight w:val="47" w:hRule="exact"/>
        </w:trPr>
        <w:tc>
          <w:tcPr>
            <w:tcW w:w="182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2269" w:type="dxa"/>
            <w:vMerge/>
            <w:tcBorders>
              <w:left w:val="single" w:sz="4" w:space="0" w:color="000000"/>
              <w:bottom w:val="nil" w:sz="6" w:space="0" w:color="auto"/>
              <w:right w:val="single" w:sz="4" w:space="0" w:color="000000"/>
            </w:tcBorders>
          </w:tcPr>
          <w:p>
            <w:pPr/>
          </w:p>
        </w:tc>
        <w:tc>
          <w:tcPr>
            <w:tcW w:w="1541" w:type="dxa"/>
            <w:vMerge/>
            <w:tcBorders>
              <w:left w:val="single" w:sz="4" w:space="0" w:color="000000"/>
              <w:bottom w:val="nil" w:sz="6" w:space="0" w:color="auto"/>
              <w:right w:val="nil" w:sz="6" w:space="0" w:color="auto"/>
            </w:tcBorders>
          </w:tcPr>
          <w:p>
            <w:pPr/>
          </w:p>
        </w:tc>
      </w:tr>
      <w:tr>
        <w:trPr>
          <w:trHeight w:val="322" w:hRule="exact"/>
        </w:trPr>
        <w:tc>
          <w:tcPr>
            <w:tcW w:w="1824"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鼎点公司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left="1" w:right="0"/>
              <w:jc w:val="center"/>
              <w:rPr>
                <w:rFonts w:ascii="Arial" w:hAnsi="Arial" w:cs="Arial" w:eastAsia="Arial" w:hint="default"/>
                <w:sz w:val="18"/>
                <w:szCs w:val="18"/>
              </w:rPr>
            </w:pPr>
            <w:r>
              <w:rPr>
                <w:rFonts w:ascii="Arial"/>
                <w:sz w:val="18"/>
              </w:rPr>
              <w:t>56367622-3</w:t>
            </w:r>
          </w:p>
        </w:tc>
      </w:tr>
      <w:tr>
        <w:trPr>
          <w:trHeight w:val="47" w:hRule="exact"/>
        </w:trPr>
        <w:tc>
          <w:tcPr>
            <w:tcW w:w="182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2269"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824"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建设公司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left="1" w:right="0"/>
              <w:jc w:val="center"/>
              <w:rPr>
                <w:rFonts w:ascii="Arial" w:hAnsi="Arial" w:cs="Arial" w:eastAsia="Arial" w:hint="default"/>
                <w:sz w:val="18"/>
                <w:szCs w:val="18"/>
              </w:rPr>
            </w:pPr>
            <w:r>
              <w:rPr>
                <w:rFonts w:ascii="Arial"/>
                <w:sz w:val="18"/>
              </w:rPr>
              <w:t>56749903-3</w:t>
            </w:r>
          </w:p>
        </w:tc>
      </w:tr>
      <w:tr>
        <w:trPr>
          <w:trHeight w:val="47" w:hRule="exact"/>
        </w:trPr>
        <w:tc>
          <w:tcPr>
            <w:tcW w:w="182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2269"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24"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9" w:right="0"/>
              <w:jc w:val="center"/>
              <w:rPr>
                <w:rFonts w:ascii="宋体" w:hAnsi="宋体" w:cs="宋体" w:eastAsia="宋体" w:hint="default"/>
                <w:sz w:val="18"/>
                <w:szCs w:val="18"/>
              </w:rPr>
            </w:pPr>
            <w:r>
              <w:rPr>
                <w:rFonts w:ascii="宋体" w:hAnsi="宋体" w:cs="宋体" w:eastAsia="宋体" w:hint="default"/>
                <w:sz w:val="18"/>
                <w:szCs w:val="18"/>
              </w:rPr>
              <w:t>星际公司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Arial" w:hAnsi="Arial" w:cs="Arial" w:eastAsia="Arial" w:hint="default"/>
                <w:sz w:val="18"/>
                <w:szCs w:val="18"/>
              </w:rPr>
            </w:pPr>
            <w:r>
              <w:rPr>
                <w:rFonts w:ascii="Arial"/>
                <w:w w:val="99"/>
                <w:sz w:val="18"/>
              </w:rPr>
              <w:t>-</w:t>
            </w:r>
            <w:r>
              <w:rPr>
                <w:rFonts w:ascii="Arial"/>
                <w:sz w:val="18"/>
              </w:rPr>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Arial" w:hAnsi="Arial" w:cs="Arial" w:eastAsia="Arial" w:hint="default"/>
                <w:sz w:val="18"/>
                <w:szCs w:val="18"/>
              </w:rPr>
            </w:pPr>
            <w:r>
              <w:rPr>
                <w:rFonts w:ascii="Arial"/>
                <w:w w:val="99"/>
                <w:sz w:val="18"/>
              </w:rPr>
              <w:t>-</w:t>
            </w:r>
            <w:r>
              <w:rPr>
                <w:rFonts w:ascii="Arial"/>
                <w:sz w:val="18"/>
              </w:rPr>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left="1" w:right="0"/>
              <w:jc w:val="center"/>
              <w:rPr>
                <w:rFonts w:ascii="Arial" w:hAnsi="Arial" w:cs="Arial" w:eastAsia="Arial" w:hint="default"/>
                <w:sz w:val="18"/>
                <w:szCs w:val="18"/>
              </w:rPr>
            </w:pPr>
            <w:r>
              <w:rPr>
                <w:rFonts w:ascii="Arial"/>
                <w:sz w:val="18"/>
              </w:rPr>
              <w:t>56362535-4</w:t>
            </w:r>
          </w:p>
        </w:tc>
      </w:tr>
      <w:tr>
        <w:trPr>
          <w:trHeight w:val="365" w:hRule="exact"/>
        </w:trPr>
        <w:tc>
          <w:tcPr>
            <w:tcW w:w="1824" w:type="dxa"/>
            <w:tcBorders>
              <w:top w:val="nil" w:sz="6" w:space="0" w:color="auto"/>
              <w:left w:val="nil" w:sz="6" w:space="0" w:color="auto"/>
              <w:bottom w:val="single" w:sz="4" w:space="0" w:color="000000"/>
              <w:right w:val="single" w:sz="4" w:space="0" w:color="000000"/>
            </w:tcBorders>
          </w:tcPr>
          <w:p>
            <w:pPr>
              <w:pStyle w:val="TableParagraph"/>
              <w:spacing w:line="240" w:lineRule="auto" w:before="77"/>
              <w:ind w:left="19" w:right="0"/>
              <w:jc w:val="center"/>
              <w:rPr>
                <w:rFonts w:ascii="宋体" w:hAnsi="宋体" w:cs="宋体" w:eastAsia="宋体" w:hint="default"/>
                <w:sz w:val="18"/>
                <w:szCs w:val="18"/>
              </w:rPr>
            </w:pPr>
            <w:r>
              <w:rPr>
                <w:rFonts w:ascii="宋体" w:hAnsi="宋体" w:cs="宋体" w:eastAsia="宋体" w:hint="default"/>
                <w:sz w:val="18"/>
                <w:szCs w:val="18"/>
              </w:rPr>
              <w:t>通信公司</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spacing w:val="-1"/>
                <w:sz w:val="18"/>
              </w:rPr>
              <w:t>2,639,765.52</w:t>
            </w:r>
          </w:p>
        </w:tc>
        <w:tc>
          <w:tcPr>
            <w:tcW w:w="22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101"/>
              <w:jc w:val="right"/>
              <w:rPr>
                <w:rFonts w:ascii="Arial" w:hAnsi="Arial" w:cs="Arial" w:eastAsia="Arial" w:hint="default"/>
                <w:sz w:val="18"/>
                <w:szCs w:val="18"/>
              </w:rPr>
            </w:pPr>
            <w:r>
              <w:rPr>
                <w:rFonts w:ascii="Arial"/>
                <w:w w:val="99"/>
                <w:sz w:val="18"/>
              </w:rPr>
              <w:t>-</w:t>
            </w:r>
            <w:r>
              <w:rPr>
                <w:rFonts w:ascii="Arial"/>
                <w:sz w:val="18"/>
              </w:rPr>
            </w:r>
          </w:p>
        </w:tc>
        <w:tc>
          <w:tcPr>
            <w:tcW w:w="1541" w:type="dxa"/>
            <w:tcBorders>
              <w:top w:val="nil" w:sz="6" w:space="0" w:color="auto"/>
              <w:left w:val="single" w:sz="4" w:space="0" w:color="000000"/>
              <w:bottom w:val="single" w:sz="4" w:space="0" w:color="000000"/>
              <w:right w:val="nil" w:sz="6" w:space="0" w:color="auto"/>
            </w:tcBorders>
          </w:tcPr>
          <w:p>
            <w:pPr>
              <w:pStyle w:val="TableParagraph"/>
              <w:spacing w:line="240" w:lineRule="auto" w:before="119"/>
              <w:ind w:left="1" w:right="0"/>
              <w:jc w:val="center"/>
              <w:rPr>
                <w:rFonts w:ascii="Arial" w:hAnsi="Arial" w:cs="Arial" w:eastAsia="Arial" w:hint="default"/>
                <w:sz w:val="18"/>
                <w:szCs w:val="18"/>
              </w:rPr>
            </w:pPr>
            <w:r>
              <w:rPr>
                <w:rFonts w:ascii="Arial"/>
                <w:sz w:val="18"/>
              </w:rPr>
              <w:t>56362534-6</w:t>
            </w:r>
          </w:p>
        </w:tc>
      </w:tr>
    </w:tbl>
    <w:p>
      <w:pPr>
        <w:spacing w:after="0" w:line="240" w:lineRule="auto"/>
        <w:jc w:val="center"/>
        <w:rPr>
          <w:rFonts w:ascii="Arial" w:hAnsi="Arial" w:cs="Arial" w:eastAsia="Arial" w:hint="default"/>
          <w:sz w:val="18"/>
          <w:szCs w:val="18"/>
        </w:rPr>
        <w:sectPr>
          <w:pgSz w:w="11910" w:h="16840"/>
          <w:pgMar w:header="990" w:footer="1184" w:top="1200" w:bottom="1380" w:left="1560" w:right="0"/>
        </w:sectPr>
      </w:pPr>
    </w:p>
    <w:p>
      <w:pPr>
        <w:spacing w:line="240" w:lineRule="auto" w:before="3"/>
        <w:rPr>
          <w:rFonts w:ascii="宋体" w:hAnsi="宋体" w:cs="宋体" w:eastAsia="宋体" w:hint="default"/>
          <w:sz w:val="14"/>
          <w:szCs w:val="14"/>
        </w:rPr>
      </w:pPr>
    </w:p>
    <w:p>
      <w:pPr>
        <w:pStyle w:val="Heading4"/>
        <w:spacing w:line="240" w:lineRule="auto"/>
        <w:ind w:right="1894"/>
        <w:jc w:val="left"/>
        <w:rPr>
          <w:b w:val="0"/>
          <w:bCs w:val="0"/>
        </w:rPr>
      </w:pPr>
      <w:r>
        <w:rPr>
          <w:rFonts w:ascii="Arial" w:hAnsi="Arial" w:cs="Arial" w:eastAsia="Arial" w:hint="default"/>
        </w:rPr>
        <w:t>(</w:t>
      </w:r>
      <w:r>
        <w:rPr/>
        <w:t>二</w:t>
      </w:r>
      <w:r>
        <w:rPr>
          <w:rFonts w:ascii="Arial" w:hAnsi="Arial" w:cs="Arial" w:eastAsia="Arial" w:hint="default"/>
        </w:rPr>
        <w:t>)</w:t>
      </w:r>
      <w:r>
        <w:rPr>
          <w:rFonts w:ascii="Arial" w:hAnsi="Arial" w:cs="Arial" w:eastAsia="Arial" w:hint="default"/>
          <w:spacing w:val="18"/>
        </w:rPr>
        <w:t> </w:t>
      </w:r>
      <w:r>
        <w:rPr/>
        <w:t>合并范围发生变更的说明</w:t>
      </w:r>
      <w:r>
        <w:rPr>
          <w:b w:val="0"/>
          <w:bCs w:val="0"/>
        </w:rPr>
      </w:r>
    </w:p>
    <w:p>
      <w:pPr>
        <w:spacing w:line="240" w:lineRule="auto" w:before="5"/>
        <w:rPr>
          <w:rFonts w:ascii="宋体" w:hAnsi="宋体" w:cs="宋体" w:eastAsia="宋体" w:hint="default"/>
          <w:b/>
          <w:bCs/>
          <w:sz w:val="25"/>
          <w:szCs w:val="25"/>
        </w:rPr>
      </w:pPr>
    </w:p>
    <w:p>
      <w:pPr>
        <w:spacing w:line="516" w:lineRule="auto" w:before="0"/>
        <w:ind w:left="680" w:right="4496" w:hanging="420"/>
        <w:jc w:val="left"/>
        <w:rPr>
          <w:rFonts w:ascii="宋体" w:hAnsi="宋体" w:cs="宋体" w:eastAsia="宋体" w:hint="default"/>
          <w:sz w:val="21"/>
          <w:szCs w:val="21"/>
        </w:rPr>
      </w:pPr>
      <w:r>
        <w:rPr>
          <w:rFonts w:ascii="Arial" w:hAnsi="Arial" w:cs="Arial" w:eastAsia="Arial"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本期合并报表范围的变更情况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本报告期，本期合并范围未发生变化。</w:t>
      </w:r>
    </w:p>
    <w:p>
      <w:pPr>
        <w:pStyle w:val="Heading4"/>
        <w:spacing w:line="240" w:lineRule="auto" w:before="107"/>
        <w:ind w:right="1894"/>
        <w:jc w:val="left"/>
        <w:rPr>
          <w:b w:val="0"/>
          <w:bCs w:val="0"/>
        </w:rPr>
      </w:pPr>
      <w:r>
        <w:rPr>
          <w:rFonts w:ascii="Arial" w:hAnsi="Arial" w:cs="Arial" w:eastAsia="Arial" w:hint="default"/>
        </w:rPr>
        <w:t>2</w:t>
      </w:r>
      <w:r>
        <w:rPr/>
        <w:t>、</w:t>
      </w:r>
      <w:r>
        <w:rPr>
          <w:spacing w:val="-17"/>
        </w:rPr>
        <w:t> </w:t>
      </w:r>
      <w:r>
        <w:rPr/>
        <w:t>本期新纳入合并范围的主体和本期不再纳入合并范围的主体</w:t>
      </w:r>
      <w:r>
        <w:rPr>
          <w:b w:val="0"/>
          <w:bCs w:val="0"/>
        </w:rPr>
      </w:r>
    </w:p>
    <w:p>
      <w:pPr>
        <w:spacing w:line="240" w:lineRule="auto" w:before="7"/>
        <w:rPr>
          <w:rFonts w:ascii="宋体" w:hAnsi="宋体" w:cs="宋体" w:eastAsia="宋体" w:hint="default"/>
          <w:b/>
          <w:bCs/>
          <w:sz w:val="25"/>
          <w:szCs w:val="25"/>
        </w:rPr>
      </w:pPr>
    </w:p>
    <w:p>
      <w:pPr>
        <w:pStyle w:val="BodyText"/>
        <w:spacing w:line="259" w:lineRule="auto"/>
        <w:ind w:right="1211" w:hanging="142"/>
        <w:jc w:val="left"/>
      </w:pPr>
      <w:r>
        <w:rPr/>
        <w:t>（</w:t>
      </w:r>
      <w:r>
        <w:rPr>
          <w:rFonts w:ascii="Arial" w:hAnsi="Arial" w:cs="Arial" w:eastAsia="Arial" w:hint="default"/>
        </w:rPr>
        <w:t>1</w:t>
      </w:r>
      <w:r>
        <w:rPr/>
        <w:t>）</w:t>
      </w:r>
      <w:r>
        <w:rPr>
          <w:spacing w:val="-36"/>
        </w:rPr>
        <w:t> </w:t>
      </w:r>
      <w:r>
        <w:rPr>
          <w:spacing w:val="-2"/>
        </w:rPr>
        <w:t>本报告期，本公司不存在本期入合并范围的子公司、特殊目的主体、通过受托经营或承租</w:t>
      </w:r>
      <w:r>
        <w:rPr>
          <w:spacing w:val="-77"/>
        </w:rPr>
        <w:t> </w:t>
      </w:r>
      <w:r>
        <w:rPr>
          <w:spacing w:val="-77"/>
        </w:rPr>
      </w:r>
      <w:r>
        <w:rPr/>
        <w:t>等方式形成控制权的经营实体。</w:t>
      </w:r>
    </w:p>
    <w:p>
      <w:pPr>
        <w:spacing w:line="240" w:lineRule="auto" w:before="5"/>
        <w:rPr>
          <w:rFonts w:ascii="宋体" w:hAnsi="宋体" w:cs="宋体" w:eastAsia="宋体" w:hint="default"/>
          <w:sz w:val="25"/>
          <w:szCs w:val="25"/>
        </w:rPr>
      </w:pPr>
    </w:p>
    <w:p>
      <w:pPr>
        <w:pStyle w:val="BodyText"/>
        <w:spacing w:line="259" w:lineRule="auto"/>
        <w:ind w:right="1211" w:hanging="142"/>
        <w:jc w:val="left"/>
      </w:pPr>
      <w:r>
        <w:rPr/>
        <w:t>（</w:t>
      </w:r>
      <w:r>
        <w:rPr>
          <w:rFonts w:ascii="Arial" w:hAnsi="Arial" w:cs="Arial" w:eastAsia="Arial" w:hint="default"/>
        </w:rPr>
        <w:t>2</w:t>
      </w:r>
      <w:r>
        <w:rPr/>
        <w:t>）</w:t>
      </w:r>
      <w:r>
        <w:rPr>
          <w:spacing w:val="-37"/>
        </w:rPr>
        <w:t> </w:t>
      </w:r>
      <w:r>
        <w:rPr>
          <w:spacing w:val="-2"/>
        </w:rPr>
        <w:t>本报告期，本公司不存在不再纳入合并范围的子公司、特殊目的主体、通过受托经营或承</w:t>
      </w:r>
      <w:r>
        <w:rPr>
          <w:spacing w:val="-77"/>
        </w:rPr>
        <w:t> </w:t>
      </w:r>
      <w:r>
        <w:rPr>
          <w:spacing w:val="-77"/>
        </w:rPr>
      </w:r>
      <w:r>
        <w:rPr/>
        <w:t>租等方式形成控制权的经营实体。</w:t>
      </w:r>
    </w:p>
    <w:p>
      <w:pPr>
        <w:spacing w:line="240" w:lineRule="auto" w:before="5"/>
        <w:rPr>
          <w:rFonts w:ascii="宋体" w:hAnsi="宋体" w:cs="宋体" w:eastAsia="宋体" w:hint="default"/>
          <w:sz w:val="25"/>
          <w:szCs w:val="25"/>
        </w:rPr>
      </w:pPr>
    </w:p>
    <w:p>
      <w:pPr>
        <w:pStyle w:val="Heading4"/>
        <w:spacing w:line="240" w:lineRule="auto" w:before="0"/>
        <w:ind w:right="1894"/>
        <w:jc w:val="left"/>
        <w:rPr>
          <w:b w:val="0"/>
          <w:bCs w:val="0"/>
        </w:rPr>
      </w:pPr>
      <w:r>
        <w:rPr>
          <w:rFonts w:ascii="Arial" w:hAnsi="Arial" w:cs="Arial" w:eastAsia="Arial" w:hint="default"/>
        </w:rPr>
        <w:t>(</w:t>
      </w:r>
      <w:r>
        <w:rPr/>
        <w:t>三</w:t>
      </w:r>
      <w:r>
        <w:rPr>
          <w:rFonts w:ascii="Arial" w:hAnsi="Arial" w:cs="Arial" w:eastAsia="Arial" w:hint="default"/>
        </w:rPr>
        <w:t>)</w:t>
      </w:r>
      <w:r>
        <w:rPr>
          <w:rFonts w:ascii="Arial" w:hAnsi="Arial" w:cs="Arial" w:eastAsia="Arial" w:hint="default"/>
          <w:spacing w:val="16"/>
        </w:rPr>
        <w:t> </w:t>
      </w:r>
      <w:r>
        <w:rPr/>
        <w:t>少数股东权益和少数股东损益</w:t>
      </w:r>
      <w:r>
        <w:rPr>
          <w:b w:val="0"/>
          <w:bCs w:val="0"/>
        </w:rPr>
      </w:r>
    </w:p>
    <w:p>
      <w:pPr>
        <w:spacing w:line="240" w:lineRule="auto" w:before="1"/>
        <w:rPr>
          <w:rFonts w:ascii="宋体" w:hAnsi="宋体" w:cs="宋体" w:eastAsia="宋体" w:hint="default"/>
          <w:b/>
          <w:bCs/>
          <w:sz w:val="24"/>
          <w:szCs w:val="24"/>
        </w:rPr>
      </w:pPr>
    </w:p>
    <w:tbl>
      <w:tblPr>
        <w:tblW w:w="0" w:type="auto"/>
        <w:jc w:val="left"/>
        <w:tblInd w:w="138" w:type="dxa"/>
        <w:tblLayout w:type="fixed"/>
        <w:tblCellMar>
          <w:top w:w="0" w:type="dxa"/>
          <w:left w:w="0" w:type="dxa"/>
          <w:bottom w:w="0" w:type="dxa"/>
          <w:right w:w="0" w:type="dxa"/>
        </w:tblCellMar>
        <w:tblLook w:val="01E0"/>
      </w:tblPr>
      <w:tblGrid>
        <w:gridCol w:w="1118"/>
        <w:gridCol w:w="1563"/>
        <w:gridCol w:w="1565"/>
        <w:gridCol w:w="1565"/>
        <w:gridCol w:w="1565"/>
        <w:gridCol w:w="1546"/>
      </w:tblGrid>
      <w:tr>
        <w:trPr>
          <w:trHeight w:val="730" w:hRule="exact"/>
        </w:trPr>
        <w:tc>
          <w:tcPr>
            <w:tcW w:w="11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357" w:right="144" w:hanging="212"/>
              <w:jc w:val="left"/>
              <w:rPr>
                <w:rFonts w:ascii="宋体" w:hAnsi="宋体" w:cs="宋体" w:eastAsia="宋体" w:hint="default"/>
                <w:sz w:val="21"/>
                <w:szCs w:val="21"/>
              </w:rPr>
            </w:pPr>
            <w:r>
              <w:rPr>
                <w:rFonts w:ascii="宋体" w:hAnsi="宋体" w:cs="宋体" w:eastAsia="宋体" w:hint="default"/>
                <w:sz w:val="21"/>
                <w:szCs w:val="21"/>
              </w:rPr>
              <w:t>少数股东权益</w:t>
            </w:r>
            <w:r>
              <w:rPr>
                <w:rFonts w:ascii="宋体" w:hAnsi="宋体" w:cs="宋体" w:eastAsia="宋体" w:hint="default"/>
                <w:spacing w:val="-3"/>
                <w:w w:val="100"/>
                <w:sz w:val="21"/>
                <w:szCs w:val="21"/>
              </w:rPr>
              <w:t> </w:t>
            </w:r>
            <w:r>
              <w:rPr>
                <w:rFonts w:ascii="宋体" w:hAnsi="宋体" w:cs="宋体" w:eastAsia="宋体" w:hint="default"/>
                <w:sz w:val="21"/>
                <w:szCs w:val="21"/>
              </w:rPr>
              <w:t>期初金额</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566" w:right="144" w:hanging="420"/>
              <w:jc w:val="left"/>
              <w:rPr>
                <w:rFonts w:ascii="宋体" w:hAnsi="宋体" w:cs="宋体" w:eastAsia="宋体" w:hint="default"/>
                <w:sz w:val="21"/>
                <w:szCs w:val="21"/>
              </w:rPr>
            </w:pPr>
            <w:r>
              <w:rPr>
                <w:rFonts w:ascii="宋体" w:hAnsi="宋体" w:cs="宋体" w:eastAsia="宋体" w:hint="default"/>
                <w:sz w:val="21"/>
                <w:szCs w:val="21"/>
              </w:rPr>
              <w:t>本期少数股东</w:t>
            </w:r>
            <w:r>
              <w:rPr>
                <w:rFonts w:ascii="宋体" w:hAnsi="宋体" w:cs="宋体" w:eastAsia="宋体" w:hint="default"/>
                <w:w w:val="100"/>
                <w:sz w:val="21"/>
                <w:szCs w:val="21"/>
              </w:rPr>
              <w:t> </w:t>
            </w:r>
            <w:r>
              <w:rPr>
                <w:rFonts w:ascii="宋体" w:hAnsi="宋体" w:cs="宋体" w:eastAsia="宋体" w:hint="default"/>
                <w:sz w:val="21"/>
                <w:szCs w:val="21"/>
              </w:rPr>
              <w:t>损益</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357" w:right="144" w:hanging="212"/>
              <w:jc w:val="left"/>
              <w:rPr>
                <w:rFonts w:ascii="宋体" w:hAnsi="宋体" w:cs="宋体" w:eastAsia="宋体" w:hint="default"/>
                <w:sz w:val="21"/>
                <w:szCs w:val="21"/>
              </w:rPr>
            </w:pPr>
            <w:r>
              <w:rPr>
                <w:rFonts w:ascii="宋体" w:hAnsi="宋体" w:cs="宋体" w:eastAsia="宋体" w:hint="default"/>
                <w:sz w:val="21"/>
                <w:szCs w:val="21"/>
              </w:rPr>
              <w:t>本期少数股东</w:t>
            </w:r>
            <w:r>
              <w:rPr>
                <w:rFonts w:ascii="宋体" w:hAnsi="宋体" w:cs="宋体" w:eastAsia="宋体" w:hint="default"/>
                <w:w w:val="100"/>
                <w:sz w:val="21"/>
                <w:szCs w:val="21"/>
              </w:rPr>
              <w:t> </w:t>
            </w:r>
            <w:r>
              <w:rPr>
                <w:rFonts w:ascii="宋体" w:hAnsi="宋体" w:cs="宋体" w:eastAsia="宋体" w:hint="default"/>
                <w:sz w:val="21"/>
                <w:szCs w:val="21"/>
              </w:rPr>
              <w:t>其他增减</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357" w:right="144" w:hanging="212"/>
              <w:jc w:val="left"/>
              <w:rPr>
                <w:rFonts w:ascii="宋体" w:hAnsi="宋体" w:cs="宋体" w:eastAsia="宋体" w:hint="default"/>
                <w:sz w:val="21"/>
                <w:szCs w:val="21"/>
              </w:rPr>
            </w:pPr>
            <w:r>
              <w:rPr>
                <w:rFonts w:ascii="宋体" w:hAnsi="宋体" w:cs="宋体" w:eastAsia="宋体" w:hint="default"/>
                <w:sz w:val="21"/>
                <w:szCs w:val="21"/>
              </w:rPr>
              <w:t>少数股东权益</w:t>
            </w:r>
            <w:r>
              <w:rPr>
                <w:rFonts w:ascii="宋体" w:hAnsi="宋体" w:cs="宋体" w:eastAsia="宋体" w:hint="default"/>
                <w:w w:val="100"/>
                <w:sz w:val="21"/>
                <w:szCs w:val="21"/>
              </w:rPr>
              <w:t> </w:t>
            </w:r>
            <w:r>
              <w:rPr>
                <w:rFonts w:ascii="宋体" w:hAnsi="宋体" w:cs="宋体" w:eastAsia="宋体" w:hint="default"/>
                <w:sz w:val="21"/>
                <w:szCs w:val="21"/>
              </w:rPr>
              <w:t>期末金额</w:t>
            </w:r>
          </w:p>
        </w:tc>
        <w:tc>
          <w:tcPr>
            <w:tcW w:w="154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pacing w:val="-12"/>
                <w:sz w:val="21"/>
                <w:szCs w:val="21"/>
              </w:rPr>
              <w:t>其他增减说明</w:t>
            </w:r>
          </w:p>
        </w:tc>
      </w:tr>
      <w:tr>
        <w:trPr>
          <w:trHeight w:val="370" w:hRule="exact"/>
        </w:trPr>
        <w:tc>
          <w:tcPr>
            <w:tcW w:w="11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宋体" w:hAnsi="宋体" w:cs="宋体" w:eastAsia="宋体" w:hint="default"/>
                <w:sz w:val="21"/>
                <w:szCs w:val="21"/>
              </w:rPr>
              <w:t>通信公司</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5" w:right="0"/>
              <w:jc w:val="left"/>
              <w:rPr>
                <w:rFonts w:ascii="Arial" w:hAnsi="Arial" w:cs="Arial" w:eastAsia="Arial" w:hint="default"/>
                <w:sz w:val="21"/>
                <w:szCs w:val="21"/>
              </w:rPr>
            </w:pPr>
            <w:r>
              <w:rPr>
                <w:rFonts w:ascii="Arial"/>
                <w:sz w:val="21"/>
              </w:rPr>
              <w:t>1,953,347.97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Arial" w:hAnsi="Arial" w:cs="Arial" w:eastAsia="Arial" w:hint="default"/>
                <w:sz w:val="21"/>
                <w:szCs w:val="21"/>
              </w:rPr>
            </w:pPr>
            <w:r>
              <w:rPr>
                <w:rFonts w:ascii="Arial"/>
                <w:sz w:val="21"/>
              </w:rPr>
              <w:t>686,417.55</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5" w:right="0"/>
              <w:jc w:val="left"/>
              <w:rPr>
                <w:rFonts w:ascii="Arial" w:hAnsi="Arial" w:cs="Arial" w:eastAsia="Arial" w:hint="default"/>
                <w:sz w:val="21"/>
                <w:szCs w:val="21"/>
              </w:rPr>
            </w:pPr>
            <w:r>
              <w:rPr>
                <w:rFonts w:ascii="Arial"/>
                <w:sz w:val="21"/>
              </w:rPr>
              <w:t>2,639,765.52</w:t>
            </w:r>
          </w:p>
        </w:tc>
        <w:tc>
          <w:tcPr>
            <w:tcW w:w="154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5"/>
              <w:jc w:val="right"/>
              <w:rPr>
                <w:rFonts w:ascii="Arial" w:hAnsi="Arial" w:cs="Arial" w:eastAsia="Arial" w:hint="default"/>
                <w:sz w:val="21"/>
                <w:szCs w:val="21"/>
              </w:rPr>
            </w:pPr>
            <w:r>
              <w:rPr>
                <w:rFonts w:ascii="Arial"/>
                <w:w w:val="100"/>
                <w:sz w:val="21"/>
              </w:rPr>
              <w:t>-</w:t>
            </w:r>
          </w:p>
        </w:tc>
      </w:tr>
    </w:tbl>
    <w:p>
      <w:pPr>
        <w:spacing w:line="240" w:lineRule="auto" w:before="2"/>
        <w:rPr>
          <w:rFonts w:ascii="宋体" w:hAnsi="宋体" w:cs="宋体" w:eastAsia="宋体" w:hint="default"/>
          <w:b/>
          <w:bCs/>
          <w:sz w:val="20"/>
          <w:szCs w:val="20"/>
        </w:rPr>
      </w:pPr>
    </w:p>
    <w:p>
      <w:pPr>
        <w:spacing w:before="36"/>
        <w:ind w:left="260" w:right="1894" w:firstLine="0"/>
        <w:jc w:val="left"/>
        <w:rPr>
          <w:rFonts w:ascii="宋体" w:hAnsi="宋体" w:cs="宋体" w:eastAsia="宋体" w:hint="default"/>
          <w:sz w:val="21"/>
          <w:szCs w:val="21"/>
        </w:rPr>
      </w:pPr>
      <w:r>
        <w:rPr/>
        <w:pict>
          <v:shape style="position:absolute;margin-left:139.580002pt;margin-top:-32.616314pt;width:.48002pt;height:.48pt;mso-position-horizontal-relative:page;mso-position-vertical-relative:paragraph;z-index:3688" type="#_x0000_t75" stroked="false">
            <v:imagedata r:id="rId104" o:title=""/>
          </v:shape>
        </w:pict>
      </w:r>
      <w:r>
        <w:rPr/>
        <w:pict>
          <v:shape style="position:absolute;margin-left:217.729996pt;margin-top:-32.616314pt;width:.48002pt;height:.48pt;mso-position-horizontal-relative:page;mso-position-vertical-relative:paragraph;z-index:3712" type="#_x0000_t75" stroked="false">
            <v:imagedata r:id="rId104" o:title=""/>
          </v:shape>
        </w:pict>
      </w:r>
      <w:r>
        <w:rPr/>
        <w:pict>
          <v:shape style="position:absolute;margin-left:295.970001pt;margin-top:-32.616314pt;width:.48003pt;height:.48pt;mso-position-horizontal-relative:page;mso-position-vertical-relative:paragraph;z-index:3736" type="#_x0000_t75" stroked="false">
            <v:imagedata r:id="rId104" o:title=""/>
          </v:shape>
        </w:pict>
      </w:r>
      <w:r>
        <w:rPr/>
        <w:pict>
          <v:shape style="position:absolute;margin-left:374.230011pt;margin-top:-32.616314pt;width:.48003pt;height:.48pt;mso-position-horizontal-relative:page;mso-position-vertical-relative:paragraph;z-index:3760" type="#_x0000_t75" stroked="false">
            <v:imagedata r:id="rId104" o:title=""/>
          </v:shape>
        </w:pict>
      </w:r>
      <w:r>
        <w:rPr/>
        <w:pict>
          <v:shape style="position:absolute;margin-left:452.5pt;margin-top:-32.616314pt;width:.48003pt;height:.48pt;mso-position-horizontal-relative:page;mso-position-vertical-relative:paragraph;z-index:3784" type="#_x0000_t75" stroked="false">
            <v:imagedata r:id="rId104" o:title=""/>
          </v:shape>
        </w:pict>
      </w:r>
      <w:r>
        <w:rPr/>
        <w:pict>
          <v:shape style="position:absolute;margin-left:139.580002pt;margin-top:-14.376334pt;width:.48pt;height:.72pt;mso-position-horizontal-relative:page;mso-position-vertical-relative:paragraph;z-index:3808" type="#_x0000_t75" stroked="false">
            <v:imagedata r:id="rId87" o:title=""/>
          </v:shape>
        </w:pict>
      </w:r>
      <w:r>
        <w:rPr/>
        <w:pict>
          <v:shape style="position:absolute;margin-left:217.729996pt;margin-top:-14.376334pt;width:.48pt;height:.72pt;mso-position-horizontal-relative:page;mso-position-vertical-relative:paragraph;z-index:3832" type="#_x0000_t75" stroked="false">
            <v:imagedata r:id="rId87" o:title=""/>
          </v:shape>
        </w:pict>
      </w:r>
      <w:r>
        <w:rPr/>
        <w:pict>
          <v:shape style="position:absolute;margin-left:295.970001pt;margin-top:-14.376334pt;width:.48001pt;height:.72pt;mso-position-horizontal-relative:page;mso-position-vertical-relative:paragraph;z-index:3856" type="#_x0000_t75" stroked="false">
            <v:imagedata r:id="rId87" o:title=""/>
          </v:shape>
        </w:pict>
      </w:r>
      <w:r>
        <w:rPr/>
        <w:pict>
          <v:shape style="position:absolute;margin-left:374.230011pt;margin-top:-14.376334pt;width:.48001pt;height:.72pt;mso-position-horizontal-relative:page;mso-position-vertical-relative:paragraph;z-index:3880" type="#_x0000_t75" stroked="false">
            <v:imagedata r:id="rId87" o:title=""/>
          </v:shape>
        </w:pict>
      </w:r>
      <w:r>
        <w:rPr/>
        <w:pict>
          <v:shape style="position:absolute;margin-left:452.5pt;margin-top:-14.376334pt;width:.48001pt;height:.72pt;mso-position-horizontal-relative:page;mso-position-vertical-relative:paragraph;z-index:3904" type="#_x0000_t75" stroked="false">
            <v:imagedata r:id="rId87" o:title=""/>
          </v:shape>
        </w:pict>
      </w:r>
      <w:r>
        <w:rPr>
          <w:rFonts w:ascii="宋体" w:hAnsi="宋体" w:cs="宋体" w:eastAsia="宋体" w:hint="default"/>
          <w:b/>
          <w:bCs/>
          <w:sz w:val="21"/>
          <w:szCs w:val="21"/>
        </w:rPr>
        <w:t>五、</w:t>
      </w:r>
      <w:r>
        <w:rPr>
          <w:rFonts w:ascii="宋体" w:hAnsi="宋体" w:cs="宋体" w:eastAsia="宋体" w:hint="default"/>
          <w:b/>
          <w:bCs/>
          <w:spacing w:val="10"/>
          <w:sz w:val="21"/>
          <w:szCs w:val="21"/>
        </w:rPr>
        <w:t> </w:t>
      </w:r>
      <w:r>
        <w:rPr>
          <w:rFonts w:ascii="宋体" w:hAnsi="宋体" w:cs="宋体" w:eastAsia="宋体" w:hint="default"/>
          <w:b/>
          <w:bCs/>
          <w:sz w:val="21"/>
          <w:szCs w:val="21"/>
        </w:rPr>
        <w:t>合并财务报表主要项目注释</w:t>
      </w:r>
      <w:r>
        <w:rPr>
          <w:rFonts w:ascii="宋体" w:hAnsi="宋体" w:cs="宋体" w:eastAsia="宋体" w:hint="default"/>
          <w:sz w:val="21"/>
          <w:szCs w:val="21"/>
        </w:rPr>
      </w:r>
    </w:p>
    <w:p>
      <w:pPr>
        <w:spacing w:line="240" w:lineRule="auto" w:before="7"/>
        <w:rPr>
          <w:rFonts w:ascii="宋体" w:hAnsi="宋体" w:cs="宋体" w:eastAsia="宋体" w:hint="default"/>
          <w:b/>
          <w:bCs/>
          <w:sz w:val="21"/>
          <w:szCs w:val="21"/>
        </w:rPr>
      </w:pPr>
    </w:p>
    <w:p>
      <w:pPr>
        <w:pStyle w:val="BodyText"/>
        <w:spacing w:line="240" w:lineRule="auto" w:before="36"/>
        <w:ind w:left="680" w:right="1211"/>
        <w:jc w:val="left"/>
      </w:pPr>
      <w:r>
        <w:rPr/>
        <w:t>以下金额单位若未特别注明者均为人民币元。期初指</w:t>
      </w:r>
      <w:r>
        <w:rPr>
          <w:spacing w:val="-53"/>
        </w:rPr>
        <w:t> </w:t>
      </w:r>
      <w:r>
        <w:rPr>
          <w:rFonts w:ascii="Arial" w:hAnsi="Arial" w:cs="Arial" w:eastAsia="Arial" w:hint="default"/>
        </w:rPr>
        <w:t>2011</w:t>
      </w:r>
      <w:r>
        <w:rPr>
          <w:rFonts w:ascii="Arial" w:hAnsi="Arial" w:cs="Arial" w:eastAsia="Arial" w:hint="default"/>
          <w:spacing w:val="-9"/>
        </w:rPr>
        <w:t> </w:t>
      </w:r>
      <w:r>
        <w:rPr/>
        <w:t>年</w:t>
      </w:r>
      <w:r>
        <w:rPr>
          <w:spacing w:val="-54"/>
        </w:rPr>
        <w:t> </w:t>
      </w:r>
      <w:r>
        <w:rPr>
          <w:rFonts w:ascii="Arial" w:hAnsi="Arial" w:cs="Arial" w:eastAsia="Arial" w:hint="default"/>
        </w:rPr>
        <w:t>1</w:t>
      </w:r>
      <w:r>
        <w:rPr>
          <w:rFonts w:ascii="Arial" w:hAnsi="Arial" w:cs="Arial" w:eastAsia="Arial" w:hint="default"/>
          <w:spacing w:val="-9"/>
        </w:rPr>
        <w:t> </w:t>
      </w:r>
      <w:r>
        <w:rPr/>
        <w:t>月</w:t>
      </w:r>
      <w:r>
        <w:rPr>
          <w:spacing w:val="-54"/>
        </w:rPr>
        <w:t> </w:t>
      </w:r>
      <w:r>
        <w:rPr>
          <w:rFonts w:ascii="Arial" w:hAnsi="Arial" w:cs="Arial" w:eastAsia="Arial" w:hint="default"/>
        </w:rPr>
        <w:t>1</w:t>
      </w:r>
      <w:r>
        <w:rPr>
          <w:rFonts w:ascii="Arial" w:hAnsi="Arial" w:cs="Arial" w:eastAsia="Arial" w:hint="default"/>
          <w:spacing w:val="-9"/>
        </w:rPr>
        <w:t> </w:t>
      </w:r>
      <w:r>
        <w:rPr/>
        <w:t>日，期末指</w:t>
      </w:r>
      <w:r>
        <w:rPr>
          <w:spacing w:val="-53"/>
        </w:rPr>
        <w:t> </w:t>
      </w:r>
      <w:r>
        <w:rPr>
          <w:rFonts w:ascii="Arial" w:hAnsi="Arial" w:cs="Arial" w:eastAsia="Arial" w:hint="default"/>
        </w:rPr>
        <w:t>2011</w:t>
      </w:r>
      <w:r>
        <w:rPr>
          <w:rFonts w:ascii="Arial" w:hAnsi="Arial" w:cs="Arial" w:eastAsia="Arial" w:hint="default"/>
          <w:spacing w:val="-7"/>
        </w:rPr>
        <w:t> </w:t>
      </w:r>
      <w:r>
        <w:rPr/>
        <w:t>年</w:t>
      </w:r>
    </w:p>
    <w:p>
      <w:pPr>
        <w:pStyle w:val="BodyText"/>
        <w:spacing w:line="240" w:lineRule="auto" w:before="22"/>
        <w:ind w:right="1894"/>
        <w:jc w:val="left"/>
      </w:pP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8"/>
        </w:rPr>
        <w:t> </w:t>
      </w:r>
      <w:r>
        <w:rPr/>
        <w:t>日；本期指</w:t>
      </w:r>
      <w:r>
        <w:rPr>
          <w:spacing w:val="-53"/>
        </w:rPr>
        <w:t> </w:t>
      </w:r>
      <w:r>
        <w:rPr>
          <w:rFonts w:ascii="Arial" w:hAnsi="Arial" w:cs="Arial" w:eastAsia="Arial" w:hint="default"/>
        </w:rPr>
        <w:t>2011</w:t>
      </w:r>
      <w:r>
        <w:rPr>
          <w:rFonts w:ascii="Arial" w:hAnsi="Arial" w:cs="Arial" w:eastAsia="Arial" w:hint="default"/>
          <w:spacing w:val="-5"/>
        </w:rPr>
        <w:t> </w:t>
      </w:r>
      <w:r>
        <w:rPr/>
        <w:t>年度，上期指</w:t>
      </w:r>
      <w:r>
        <w:rPr>
          <w:spacing w:val="-53"/>
        </w:rPr>
        <w:t> </w:t>
      </w:r>
      <w:r>
        <w:rPr>
          <w:rFonts w:ascii="Arial" w:hAnsi="Arial" w:cs="Arial" w:eastAsia="Arial" w:hint="default"/>
        </w:rPr>
        <w:t>2010</w:t>
      </w:r>
      <w:r>
        <w:rPr>
          <w:rFonts w:ascii="Arial" w:hAnsi="Arial" w:cs="Arial" w:eastAsia="Arial" w:hint="default"/>
          <w:spacing w:val="-6"/>
        </w:rPr>
        <w:t> </w:t>
      </w:r>
      <w:r>
        <w:rPr>
          <w:spacing w:val="-3"/>
        </w:rPr>
        <w:t>年度。</w:t>
      </w:r>
      <w:r>
        <w:rPr/>
      </w:r>
    </w:p>
    <w:p>
      <w:pPr>
        <w:spacing w:line="240" w:lineRule="auto" w:before="7"/>
        <w:rPr>
          <w:rFonts w:ascii="宋体" w:hAnsi="宋体" w:cs="宋体" w:eastAsia="宋体" w:hint="default"/>
          <w:sz w:val="25"/>
          <w:szCs w:val="25"/>
        </w:rPr>
      </w:pPr>
    </w:p>
    <w:p>
      <w:pPr>
        <w:pStyle w:val="Heading4"/>
        <w:spacing w:line="240" w:lineRule="auto" w:before="0"/>
        <w:ind w:right="1894"/>
        <w:jc w:val="left"/>
        <w:rPr>
          <w:b w:val="0"/>
          <w:bCs w:val="0"/>
        </w:rPr>
      </w:pPr>
      <w:r>
        <w:rPr>
          <w:rFonts w:ascii="Arial" w:hAnsi="Arial" w:cs="Arial" w:eastAsia="Arial" w:hint="default"/>
        </w:rPr>
        <w:t>1</w:t>
      </w:r>
      <w:r>
        <w:rPr/>
        <w:t>、</w:t>
      </w:r>
      <w:r>
        <w:rPr>
          <w:spacing w:val="-13"/>
        </w:rPr>
        <w:t> </w:t>
      </w:r>
      <w:r>
        <w:rPr/>
        <w:t>货币资金</w:t>
      </w:r>
      <w:r>
        <w:rPr>
          <w:b w:val="0"/>
          <w:bCs w:val="0"/>
        </w:rPr>
      </w:r>
    </w:p>
    <w:p>
      <w:pPr>
        <w:spacing w:line="240" w:lineRule="auto" w:before="6"/>
        <w:rPr>
          <w:rFonts w:ascii="宋体" w:hAnsi="宋体" w:cs="宋体" w:eastAsia="宋体" w:hint="default"/>
          <w:b/>
          <w:bCs/>
          <w:sz w:val="26"/>
          <w:szCs w:val="26"/>
        </w:rPr>
      </w:pPr>
    </w:p>
    <w:p>
      <w:pPr>
        <w:spacing w:line="3130" w:lineRule="exact"/>
        <w:ind w:left="226"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37.25pt;height:156.550pt;mso-position-horizontal-relative:char;mso-position-vertical-relative:line" coordorigin="0,0" coordsize="8745,3131">
            <v:group style="position:absolute;left:19;top:5;width:1280;height:2" coordorigin="19,5" coordsize="1280,2">
              <v:shape style="position:absolute;left:19;top:5;width:1280;height:2" coordorigin="19,5" coordsize="1280,0" path="m19,5l1298,5e" filled="false" stroked="true" strokeweight=".48001pt" strokecolor="#000000">
                <v:path arrowok="t"/>
              </v:shape>
            </v:group>
            <v:group style="position:absolute;left:1298;top:5;width:10;height:2" coordorigin="1298,5" coordsize="10,2">
              <v:shape style="position:absolute;left:1298;top:5;width:10;height:2" coordorigin="1298,5" coordsize="10,0" path="m1298,5l1308,5e" filled="false" stroked="true" strokeweight=".48001pt" strokecolor="#000000">
                <v:path arrowok="t"/>
              </v:shape>
            </v:group>
            <v:group style="position:absolute;left:1308;top:5;width:3695;height:2" coordorigin="1308,5" coordsize="3695,2">
              <v:shape style="position:absolute;left:1308;top:5;width:3695;height:2" coordorigin="1308,5" coordsize="3695,0" path="m1308,5l5003,5e" filled="false" stroked="true" strokeweight=".48001pt" strokecolor="#000000">
                <v:path arrowok="t"/>
              </v:shape>
            </v:group>
            <v:group style="position:absolute;left:5003;top:5;width:10;height:2" coordorigin="5003,5" coordsize="10,2">
              <v:shape style="position:absolute;left:5003;top:5;width:10;height:2" coordorigin="5003,5" coordsize="10,0" path="m5003,5l5012,5e" filled="false" stroked="true" strokeweight=".48001pt" strokecolor="#000000">
                <v:path arrowok="t"/>
              </v:shape>
            </v:group>
            <v:group style="position:absolute;left:5012;top:5;width:3728;height:2" coordorigin="5012,5" coordsize="3728,2">
              <v:shape style="position:absolute;left:5012;top:5;width:3728;height:2" coordorigin="5012,5" coordsize="3728,0" path="m5012,5l8740,5e" filled="false" stroked="true" strokeweight=".48001pt" strokecolor="#000000">
                <v:path arrowok="t"/>
              </v:shape>
            </v:group>
            <v:group style="position:absolute;left:1298;top:10;width:10;height:20" coordorigin="1298,10" coordsize="10,20">
              <v:shape style="position:absolute;left:1298;top:10;width:10;height:20" coordorigin="1298,10" coordsize="10,20" path="m1298,29l1308,29,1308,10,1298,10,1298,29xe" filled="true" fillcolor="#000000" stroked="false">
                <v:path arrowok="t"/>
                <v:fill type="solid"/>
              </v:shape>
            </v:group>
            <v:group style="position:absolute;left:1298;top:29;width:10;height:20" coordorigin="1298,29" coordsize="10,20">
              <v:shape style="position:absolute;left:1298;top:29;width:10;height:20" coordorigin="1298,29" coordsize="10,20" path="m1298,48l1308,48,1308,29,1298,29,1298,48xe" filled="true" fillcolor="#000000" stroked="false">
                <v:path arrowok="t"/>
                <v:fill type="solid"/>
              </v:shape>
            </v:group>
            <v:group style="position:absolute;left:1298;top:48;width:10;height:20" coordorigin="1298,48" coordsize="10,20">
              <v:shape style="position:absolute;left:1298;top:48;width:10;height:20" coordorigin="1298,48" coordsize="10,20" path="m1298,67l1308,67,1308,48,1298,48,1298,67xe" filled="true" fillcolor="#000000" stroked="false">
                <v:path arrowok="t"/>
                <v:fill type="solid"/>
              </v:shape>
            </v:group>
            <v:group style="position:absolute;left:1298;top:67;width:10;height:20" coordorigin="1298,67" coordsize="10,20">
              <v:shape style="position:absolute;left:1298;top:67;width:10;height:20" coordorigin="1298,67" coordsize="10,20" path="m1298,86l1308,86,1308,67,1298,67,1298,86xe" filled="true" fillcolor="#000000" stroked="false">
                <v:path arrowok="t"/>
                <v:fill type="solid"/>
              </v:shape>
            </v:group>
            <v:group style="position:absolute;left:1298;top:86;width:10;height:20" coordorigin="1298,86" coordsize="10,20">
              <v:shape style="position:absolute;left:1298;top:86;width:10;height:20" coordorigin="1298,86" coordsize="10,20" path="m1298,106l1308,106,1308,86,1298,86,1298,106xe" filled="true" fillcolor="#000000" stroked="false">
                <v:path arrowok="t"/>
                <v:fill type="solid"/>
              </v:shape>
            </v:group>
            <v:group style="position:absolute;left:1298;top:106;width:10;height:20" coordorigin="1298,106" coordsize="10,20">
              <v:shape style="position:absolute;left:1298;top:106;width:10;height:20" coordorigin="1298,106" coordsize="10,20" path="m1298,125l1308,125,1308,106,1298,106,1298,125xe" filled="true" fillcolor="#000000" stroked="false">
                <v:path arrowok="t"/>
                <v:fill type="solid"/>
              </v:shape>
            </v:group>
            <v:group style="position:absolute;left:1298;top:125;width:10;height:20" coordorigin="1298,125" coordsize="10,20">
              <v:shape style="position:absolute;left:1298;top:125;width:10;height:20" coordorigin="1298,125" coordsize="10,20" path="m1298,144l1308,144,1308,125,1298,125,1298,144xe" filled="true" fillcolor="#000000" stroked="false">
                <v:path arrowok="t"/>
                <v:fill type="solid"/>
              </v:shape>
            </v:group>
            <v:group style="position:absolute;left:1298;top:144;width:10;height:20" coordorigin="1298,144" coordsize="10,20">
              <v:shape style="position:absolute;left:1298;top:144;width:10;height:20" coordorigin="1298,144" coordsize="10,20" path="m1298,163l1308,163,1308,144,1298,144,1298,163xe" filled="true" fillcolor="#000000" stroked="false">
                <v:path arrowok="t"/>
                <v:fill type="solid"/>
              </v:shape>
            </v:group>
            <v:group style="position:absolute;left:1298;top:163;width:10;height:20" coordorigin="1298,163" coordsize="10,20">
              <v:shape style="position:absolute;left:1298;top:163;width:10;height:20" coordorigin="1298,163" coordsize="10,20" path="m1298,182l1308,182,1308,163,1298,163,1298,182xe" filled="true" fillcolor="#000000" stroked="false">
                <v:path arrowok="t"/>
                <v:fill type="solid"/>
              </v:shape>
            </v:group>
            <v:group style="position:absolute;left:1298;top:182;width:10;height:20" coordorigin="1298,182" coordsize="10,20">
              <v:shape style="position:absolute;left:1298;top:182;width:10;height:20" coordorigin="1298,182" coordsize="10,20" path="m1298,202l1308,202,1308,182,1298,182,1298,202xe" filled="true" fillcolor="#000000" stroked="false">
                <v:path arrowok="t"/>
                <v:fill type="solid"/>
              </v:shape>
            </v:group>
            <v:group style="position:absolute;left:1298;top:202;width:10;height:20" coordorigin="1298,202" coordsize="10,20">
              <v:shape style="position:absolute;left:1298;top:202;width:10;height:20" coordorigin="1298,202" coordsize="10,20" path="m1298,221l1308,221,1308,202,1298,202,1298,221xe" filled="true" fillcolor="#000000" stroked="false">
                <v:path arrowok="t"/>
                <v:fill type="solid"/>
              </v:shape>
            </v:group>
            <v:group style="position:absolute;left:1298;top:221;width:10;height:20" coordorigin="1298,221" coordsize="10,20">
              <v:shape style="position:absolute;left:1298;top:221;width:10;height:20" coordorigin="1298,221" coordsize="10,20" path="m1298,240l1308,240,1308,221,1298,221,1298,240xe" filled="true" fillcolor="#000000" stroked="false">
                <v:path arrowok="t"/>
                <v:fill type="solid"/>
              </v:shape>
            </v:group>
            <v:group style="position:absolute;left:1298;top:240;width:10;height:20" coordorigin="1298,240" coordsize="10,20">
              <v:shape style="position:absolute;left:1298;top:240;width:10;height:20" coordorigin="1298,240" coordsize="10,20" path="m1298,259l1308,259,1308,240,1298,240,1298,259xe" filled="true" fillcolor="#000000" stroked="false">
                <v:path arrowok="t"/>
                <v:fill type="solid"/>
              </v:shape>
            </v:group>
            <v:group style="position:absolute;left:1298;top:259;width:10;height:20" coordorigin="1298,259" coordsize="10,20">
              <v:shape style="position:absolute;left:1298;top:259;width:10;height:20" coordorigin="1298,259" coordsize="10,20" path="m1298,278l1308,278,1308,259,1298,259,1298,278xe" filled="true" fillcolor="#000000" stroked="false">
                <v:path arrowok="t"/>
                <v:fill type="solid"/>
              </v:shape>
            </v:group>
            <v:group style="position:absolute;left:1298;top:278;width:10;height:20" coordorigin="1298,278" coordsize="10,20">
              <v:shape style="position:absolute;left:1298;top:278;width:10;height:20" coordorigin="1298,278" coordsize="10,20" path="m1298,298l1308,298,1308,278,1298,278,1298,298xe" filled="true" fillcolor="#000000" stroked="false">
                <v:path arrowok="t"/>
                <v:fill type="solid"/>
              </v:shape>
            </v:group>
            <v:group style="position:absolute;left:5003;top:10;width:10;height:20" coordorigin="5003,10" coordsize="10,20">
              <v:shape style="position:absolute;left:5003;top:10;width:10;height:20" coordorigin="5003,10" coordsize="10,20" path="m5003,29l5012,29,5012,10,5003,10,5003,29xe" filled="true" fillcolor="#000000" stroked="false">
                <v:path arrowok="t"/>
                <v:fill type="solid"/>
              </v:shape>
            </v:group>
            <v:group style="position:absolute;left:5003;top:29;width:10;height:20" coordorigin="5003,29" coordsize="10,20">
              <v:shape style="position:absolute;left:5003;top:29;width:10;height:20" coordorigin="5003,29" coordsize="10,20" path="m5003,48l5012,48,5012,29,5003,29,5003,48xe" filled="true" fillcolor="#000000" stroked="false">
                <v:path arrowok="t"/>
                <v:fill type="solid"/>
              </v:shape>
            </v:group>
            <v:group style="position:absolute;left:5003;top:48;width:10;height:20" coordorigin="5003,48" coordsize="10,20">
              <v:shape style="position:absolute;left:5003;top:48;width:10;height:20" coordorigin="5003,48" coordsize="10,20" path="m5003,67l5012,67,5012,48,5003,48,5003,67xe" filled="true" fillcolor="#000000" stroked="false">
                <v:path arrowok="t"/>
                <v:fill type="solid"/>
              </v:shape>
            </v:group>
            <v:group style="position:absolute;left:5003;top:67;width:10;height:20" coordorigin="5003,67" coordsize="10,20">
              <v:shape style="position:absolute;left:5003;top:67;width:10;height:20" coordorigin="5003,67" coordsize="10,20" path="m5003,86l5012,86,5012,67,5003,67,5003,86xe" filled="true" fillcolor="#000000" stroked="false">
                <v:path arrowok="t"/>
                <v:fill type="solid"/>
              </v:shape>
            </v:group>
            <v:group style="position:absolute;left:5003;top:86;width:10;height:20" coordorigin="5003,86" coordsize="10,20">
              <v:shape style="position:absolute;left:5003;top:86;width:10;height:20" coordorigin="5003,86" coordsize="10,20" path="m5003,106l5012,106,5012,86,5003,86,5003,106xe" filled="true" fillcolor="#000000" stroked="false">
                <v:path arrowok="t"/>
                <v:fill type="solid"/>
              </v:shape>
            </v:group>
            <v:group style="position:absolute;left:5003;top:106;width:10;height:20" coordorigin="5003,106" coordsize="10,20">
              <v:shape style="position:absolute;left:5003;top:106;width:10;height:20" coordorigin="5003,106" coordsize="10,20" path="m5003,125l5012,125,5012,106,5003,106,5003,125xe" filled="true" fillcolor="#000000" stroked="false">
                <v:path arrowok="t"/>
                <v:fill type="solid"/>
              </v:shape>
            </v:group>
            <v:group style="position:absolute;left:5003;top:125;width:10;height:20" coordorigin="5003,125" coordsize="10,20">
              <v:shape style="position:absolute;left:5003;top:125;width:10;height:20" coordorigin="5003,125" coordsize="10,20" path="m5003,144l5012,144,5012,125,5003,125,5003,144xe" filled="true" fillcolor="#000000" stroked="false">
                <v:path arrowok="t"/>
                <v:fill type="solid"/>
              </v:shape>
            </v:group>
            <v:group style="position:absolute;left:5003;top:144;width:10;height:20" coordorigin="5003,144" coordsize="10,20">
              <v:shape style="position:absolute;left:5003;top:144;width:10;height:20" coordorigin="5003,144" coordsize="10,20" path="m5003,163l5012,163,5012,144,5003,144,5003,163xe" filled="true" fillcolor="#000000" stroked="false">
                <v:path arrowok="t"/>
                <v:fill type="solid"/>
              </v:shape>
            </v:group>
            <v:group style="position:absolute;left:5003;top:163;width:10;height:20" coordorigin="5003,163" coordsize="10,20">
              <v:shape style="position:absolute;left:5003;top:163;width:10;height:20" coordorigin="5003,163" coordsize="10,20" path="m5003,182l5012,182,5012,163,5003,163,5003,182xe" filled="true" fillcolor="#000000" stroked="false">
                <v:path arrowok="t"/>
                <v:fill type="solid"/>
              </v:shape>
            </v:group>
            <v:group style="position:absolute;left:5003;top:182;width:10;height:20" coordorigin="5003,182" coordsize="10,20">
              <v:shape style="position:absolute;left:5003;top:182;width:10;height:20" coordorigin="5003,182" coordsize="10,20" path="m5003,202l5012,202,5012,182,5003,182,5003,202xe" filled="true" fillcolor="#000000" stroked="false">
                <v:path arrowok="t"/>
                <v:fill type="solid"/>
              </v:shape>
            </v:group>
            <v:group style="position:absolute;left:5003;top:202;width:10;height:20" coordorigin="5003,202" coordsize="10,20">
              <v:shape style="position:absolute;left:5003;top:202;width:10;height:20" coordorigin="5003,202" coordsize="10,20" path="m5003,221l5012,221,5012,202,5003,202,5003,221xe" filled="true" fillcolor="#000000" stroked="false">
                <v:path arrowok="t"/>
                <v:fill type="solid"/>
              </v:shape>
            </v:group>
            <v:group style="position:absolute;left:5003;top:221;width:10;height:20" coordorigin="5003,221" coordsize="10,20">
              <v:shape style="position:absolute;left:5003;top:221;width:10;height:20" coordorigin="5003,221" coordsize="10,20" path="m5003,240l5012,240,5012,221,5003,221,5003,240xe" filled="true" fillcolor="#000000" stroked="false">
                <v:path arrowok="t"/>
                <v:fill type="solid"/>
              </v:shape>
            </v:group>
            <v:group style="position:absolute;left:5003;top:240;width:10;height:20" coordorigin="5003,240" coordsize="10,20">
              <v:shape style="position:absolute;left:5003;top:240;width:10;height:20" coordorigin="5003,240" coordsize="10,20" path="m5003,259l5012,259,5012,240,5003,240,5003,259xe" filled="true" fillcolor="#000000" stroked="false">
                <v:path arrowok="t"/>
                <v:fill type="solid"/>
              </v:shape>
            </v:group>
            <v:group style="position:absolute;left:5003;top:259;width:10;height:20" coordorigin="5003,259" coordsize="10,20">
              <v:shape style="position:absolute;left:5003;top:259;width:10;height:20" coordorigin="5003,259" coordsize="10,20" path="m5003,278l5012,278,5012,259,5003,259,5003,278xe" filled="true" fillcolor="#000000" stroked="false">
                <v:path arrowok="t"/>
                <v:fill type="solid"/>
              </v:shape>
            </v:group>
            <v:group style="position:absolute;left:5003;top:278;width:10;height:20" coordorigin="5003,278" coordsize="10,20">
              <v:shape style="position:absolute;left:5003;top:278;width:10;height:20" coordorigin="5003,278" coordsize="10,20" path="m5003,298l5012,298,5012,278,5003,278,5003,298xe" filled="true" fillcolor="#000000" stroked="false">
                <v:path arrowok="t"/>
                <v:fill type="solid"/>
              </v:shape>
            </v:group>
            <v:group style="position:absolute;left:5003;top:298;width:10;height:20" coordorigin="5003,298" coordsize="10,20">
              <v:shape style="position:absolute;left:5003;top:298;width:10;height:20" coordorigin="5003,298" coordsize="10,20" path="m5003,317l5012,317,5012,298,5003,298,5003,317xe" filled="true" fillcolor="#000000" stroked="false">
                <v:path arrowok="t"/>
                <v:fill type="solid"/>
              </v:shape>
            </v:group>
            <v:group style="position:absolute;left:5003;top:317;width:10;height:20" coordorigin="5003,317" coordsize="10,20">
              <v:shape style="position:absolute;left:5003;top:317;width:10;height:20" coordorigin="5003,317" coordsize="10,20" path="m5003,336l5012,336,5012,317,5003,317,5003,336xe" filled="true" fillcolor="#000000" stroked="false">
                <v:path arrowok="t"/>
                <v:fill type="solid"/>
              </v:shape>
            </v:group>
            <v:group style="position:absolute;left:5003;top:336;width:10;height:20" coordorigin="5003,336" coordsize="10,20">
              <v:shape style="position:absolute;left:5003;top:336;width:10;height:20" coordorigin="5003,336" coordsize="10,20" path="m5003,355l5012,355,5012,336,5003,336,5003,355xe" filled="true" fillcolor="#000000" stroked="false">
                <v:path arrowok="t"/>
                <v:fill type="solid"/>
              </v:shape>
            </v:group>
            <v:group style="position:absolute;left:5003;top:355;width:10;height:20" coordorigin="5003,355" coordsize="10,20">
              <v:shape style="position:absolute;left:5003;top:355;width:10;height:20" coordorigin="5003,355" coordsize="10,20" path="m5003,374l5012,374,5012,355,5003,355,5003,374xe" filled="true" fillcolor="#000000" stroked="false">
                <v:path arrowok="t"/>
                <v:fill type="solid"/>
              </v:shape>
            </v:group>
            <v:group style="position:absolute;left:5003;top:382;width:10;height:2" coordorigin="5003,382" coordsize="10,2">
              <v:shape style="position:absolute;left:5003;top:382;width:10;height:2" coordorigin="5003,382" coordsize="10,0" path="m5003,382l5012,382e" filled="false" stroked="true" strokeweight=".71997pt" strokecolor="#000000">
                <v:path arrowok="t"/>
              </v:shape>
              <v:shape style="position:absolute;left:1289;top:298;width:1177;height:101" type="#_x0000_t75" stroked="false">
                <v:imagedata r:id="rId105" o:title=""/>
              </v:shape>
              <v:shape style="position:absolute;left:2461;top:389;width:4657;height:10" type="#_x0000_t75" stroked="false">
                <v:imagedata r:id="rId106" o:title=""/>
              </v:shape>
              <v:shape style="position:absolute;left:7113;top:389;width:1627;height:10" type="#_x0000_t75" stroked="false">
                <v:imagedata r:id="rId107" o:title=""/>
              </v:shape>
            </v:group>
            <v:group style="position:absolute;left:1298;top:398;width:10;height:20" coordorigin="1298,398" coordsize="10,20">
              <v:shape style="position:absolute;left:1298;top:398;width:10;height:20" coordorigin="1298,398" coordsize="10,20" path="m1298,418l1308,418,1308,398,1298,398,1298,418xe" filled="true" fillcolor="#000000" stroked="false">
                <v:path arrowok="t"/>
                <v:fill type="solid"/>
              </v:shape>
            </v:group>
            <v:group style="position:absolute;left:1298;top:418;width:10;height:20" coordorigin="1298,418" coordsize="10,20">
              <v:shape style="position:absolute;left:1298;top:418;width:10;height:20" coordorigin="1298,418" coordsize="10,20" path="m1298,437l1308,437,1308,418,1298,418,1298,437xe" filled="true" fillcolor="#000000" stroked="false">
                <v:path arrowok="t"/>
                <v:fill type="solid"/>
              </v:shape>
            </v:group>
            <v:group style="position:absolute;left:1298;top:437;width:10;height:20" coordorigin="1298,437" coordsize="10,20">
              <v:shape style="position:absolute;left:1298;top:437;width:10;height:20" coordorigin="1298,437" coordsize="10,20" path="m1298,456l1308,456,1308,437,1298,437,1298,456xe" filled="true" fillcolor="#000000" stroked="false">
                <v:path arrowok="t"/>
                <v:fill type="solid"/>
              </v:shape>
            </v:group>
            <v:group style="position:absolute;left:1298;top:456;width:10;height:20" coordorigin="1298,456" coordsize="10,20">
              <v:shape style="position:absolute;left:1298;top:456;width:10;height:20" coordorigin="1298,456" coordsize="10,20" path="m1298,475l1308,475,1308,456,1298,456,1298,475xe" filled="true" fillcolor="#000000" stroked="false">
                <v:path arrowok="t"/>
                <v:fill type="solid"/>
              </v:shape>
            </v:group>
            <v:group style="position:absolute;left:1298;top:475;width:10;height:20" coordorigin="1298,475" coordsize="10,20">
              <v:shape style="position:absolute;left:1298;top:475;width:10;height:20" coordorigin="1298,475" coordsize="10,20" path="m1298,494l1308,494,1308,475,1298,475,1298,494xe" filled="true" fillcolor="#000000" stroked="false">
                <v:path arrowok="t"/>
                <v:fill type="solid"/>
              </v:shape>
            </v:group>
            <v:group style="position:absolute;left:1298;top:494;width:10;height:20" coordorigin="1298,494" coordsize="10,20">
              <v:shape style="position:absolute;left:1298;top:494;width:10;height:20" coordorigin="1298,494" coordsize="10,20" path="m1298,514l1308,514,1308,494,1298,494,1298,514xe" filled="true" fillcolor="#000000" stroked="false">
                <v:path arrowok="t"/>
                <v:fill type="solid"/>
              </v:shape>
            </v:group>
            <v:group style="position:absolute;left:1298;top:514;width:10;height:20" coordorigin="1298,514" coordsize="10,20">
              <v:shape style="position:absolute;left:1298;top:514;width:10;height:20" coordorigin="1298,514" coordsize="10,20" path="m1298,533l1308,533,1308,514,1298,514,1298,533xe" filled="true" fillcolor="#000000" stroked="false">
                <v:path arrowok="t"/>
                <v:fill type="solid"/>
              </v:shape>
            </v:group>
            <v:group style="position:absolute;left:1298;top:533;width:10;height:20" coordorigin="1298,533" coordsize="10,20">
              <v:shape style="position:absolute;left:1298;top:533;width:10;height:20" coordorigin="1298,533" coordsize="10,20" path="m1298,552l1308,552,1308,533,1298,533,1298,552xe" filled="true" fillcolor="#000000" stroked="false">
                <v:path arrowok="t"/>
                <v:fill type="solid"/>
              </v:shape>
            </v:group>
            <v:group style="position:absolute;left:1298;top:552;width:10;height:20" coordorigin="1298,552" coordsize="10,20">
              <v:shape style="position:absolute;left:1298;top:552;width:10;height:20" coordorigin="1298,552" coordsize="10,20" path="m1298,571l1308,571,1308,552,1298,552,1298,571xe" filled="true" fillcolor="#000000" stroked="false">
                <v:path arrowok="t"/>
                <v:fill type="solid"/>
              </v:shape>
            </v:group>
            <v:group style="position:absolute;left:1298;top:571;width:10;height:20" coordorigin="1298,571" coordsize="10,20">
              <v:shape style="position:absolute;left:1298;top:571;width:10;height:20" coordorigin="1298,571" coordsize="10,20" path="m1298,590l1308,590,1308,571,1298,571,1298,590xe" filled="true" fillcolor="#000000" stroked="false">
                <v:path arrowok="t"/>
                <v:fill type="solid"/>
              </v:shape>
            </v:group>
            <v:group style="position:absolute;left:1298;top:590;width:10;height:20" coordorigin="1298,590" coordsize="10,20">
              <v:shape style="position:absolute;left:1298;top:590;width:10;height:20" coordorigin="1298,590" coordsize="10,20" path="m1298,610l1308,610,1308,590,1298,590,1298,610xe" filled="true" fillcolor="#000000" stroked="false">
                <v:path arrowok="t"/>
                <v:fill type="solid"/>
              </v:shape>
            </v:group>
            <v:group style="position:absolute;left:1298;top:610;width:10;height:20" coordorigin="1298,610" coordsize="10,20">
              <v:shape style="position:absolute;left:1298;top:610;width:10;height:20" coordorigin="1298,610" coordsize="10,20" path="m1298,629l1308,629,1308,610,1298,610,1298,629xe" filled="true" fillcolor="#000000" stroked="false">
                <v:path arrowok="t"/>
                <v:fill type="solid"/>
              </v:shape>
            </v:group>
            <v:group style="position:absolute;left:1298;top:629;width:10;height:20" coordorigin="1298,629" coordsize="10,20">
              <v:shape style="position:absolute;left:1298;top:629;width:10;height:20" coordorigin="1298,629" coordsize="10,20" path="m1298,648l1308,648,1308,629,1298,629,1298,648xe" filled="true" fillcolor="#000000" stroked="false">
                <v:path arrowok="t"/>
                <v:fill type="solid"/>
              </v:shape>
            </v:group>
            <v:group style="position:absolute;left:1298;top:648;width:10;height:20" coordorigin="1298,648" coordsize="10,20">
              <v:shape style="position:absolute;left:1298;top:648;width:10;height:20" coordorigin="1298,648" coordsize="10,20" path="m1298,667l1308,667,1308,648,1298,648,1298,667xe" filled="true" fillcolor="#000000" stroked="false">
                <v:path arrowok="t"/>
                <v:fill type="solid"/>
              </v:shape>
            </v:group>
            <v:group style="position:absolute;left:1298;top:667;width:10;height:20" coordorigin="1298,667" coordsize="10,20">
              <v:shape style="position:absolute;left:1298;top:667;width:10;height:20" coordorigin="1298,667" coordsize="10,20" path="m1298,686l1308,686,1308,667,1298,667,1298,686xe" filled="true" fillcolor="#000000" stroked="false">
                <v:path arrowok="t"/>
                <v:fill type="solid"/>
              </v:shape>
            </v:group>
            <v:group style="position:absolute;left:1298;top:686;width:10;height:20" coordorigin="1298,686" coordsize="10,20">
              <v:shape style="position:absolute;left:1298;top:686;width:10;height:20" coordorigin="1298,686" coordsize="10,20" path="m1298,706l1308,706,1308,686,1298,686,1298,706xe" filled="true" fillcolor="#000000" stroked="false">
                <v:path arrowok="t"/>
                <v:fill type="solid"/>
              </v:shape>
            </v:group>
            <v:group style="position:absolute;left:1298;top:706;width:10;height:20" coordorigin="1298,706" coordsize="10,20">
              <v:shape style="position:absolute;left:1298;top:706;width:10;height:20" coordorigin="1298,706" coordsize="10,20" path="m1298,725l1308,725,1308,706,1298,706,1298,725xe" filled="true" fillcolor="#000000" stroked="false">
                <v:path arrowok="t"/>
                <v:fill type="solid"/>
              </v:shape>
            </v:group>
            <v:group style="position:absolute;left:1298;top:725;width:10;height:20" coordorigin="1298,725" coordsize="10,20">
              <v:shape style="position:absolute;left:1298;top:725;width:10;height:20" coordorigin="1298,725" coordsize="10,20" path="m1298,744l1308,744,1308,725,1298,725,1298,744xe" filled="true" fillcolor="#000000" stroked="false">
                <v:path arrowok="t"/>
                <v:fill type="solid"/>
              </v:shape>
            </v:group>
            <v:group style="position:absolute;left:1298;top:744;width:10;height:20" coordorigin="1298,744" coordsize="10,20">
              <v:shape style="position:absolute;left:1298;top:744;width:10;height:20" coordorigin="1298,744" coordsize="10,20" path="m1298,763l1308,763,1308,744,1298,744,1298,763xe" filled="true" fillcolor="#000000" stroked="false">
                <v:path arrowok="t"/>
                <v:fill type="solid"/>
              </v:shape>
              <v:shape style="position:absolute;left:1298;top:763;width:10;height:17" type="#_x0000_t75" stroked="false">
                <v:imagedata r:id="rId108" o:title=""/>
              </v:shape>
            </v:group>
            <v:group style="position:absolute;left:2465;top:398;width:10;height:20" coordorigin="2465,398" coordsize="10,20">
              <v:shape style="position:absolute;left:2465;top:398;width:10;height:20" coordorigin="2465,398" coordsize="10,20" path="m2465,418l2475,418,2475,398,2465,398,2465,418xe" filled="true" fillcolor="#000000" stroked="false">
                <v:path arrowok="t"/>
                <v:fill type="solid"/>
              </v:shape>
            </v:group>
            <v:group style="position:absolute;left:2465;top:418;width:10;height:20" coordorigin="2465,418" coordsize="10,20">
              <v:shape style="position:absolute;left:2465;top:418;width:10;height:20" coordorigin="2465,418" coordsize="10,20" path="m2465,437l2475,437,2475,418,2465,418,2465,437xe" filled="true" fillcolor="#000000" stroked="false">
                <v:path arrowok="t"/>
                <v:fill type="solid"/>
              </v:shape>
            </v:group>
            <v:group style="position:absolute;left:2465;top:437;width:10;height:20" coordorigin="2465,437" coordsize="10,20">
              <v:shape style="position:absolute;left:2465;top:437;width:10;height:20" coordorigin="2465,437" coordsize="10,20" path="m2465,456l2475,456,2475,437,2465,437,2465,456xe" filled="true" fillcolor="#000000" stroked="false">
                <v:path arrowok="t"/>
                <v:fill type="solid"/>
              </v:shape>
            </v:group>
            <v:group style="position:absolute;left:2465;top:456;width:10;height:20" coordorigin="2465,456" coordsize="10,20">
              <v:shape style="position:absolute;left:2465;top:456;width:10;height:20" coordorigin="2465,456" coordsize="10,20" path="m2465,475l2475,475,2475,456,2465,456,2465,475xe" filled="true" fillcolor="#000000" stroked="false">
                <v:path arrowok="t"/>
                <v:fill type="solid"/>
              </v:shape>
            </v:group>
            <v:group style="position:absolute;left:2465;top:475;width:10;height:20" coordorigin="2465,475" coordsize="10,20">
              <v:shape style="position:absolute;left:2465;top:475;width:10;height:20" coordorigin="2465,475" coordsize="10,20" path="m2465,494l2475,494,2475,475,2465,475,2465,494xe" filled="true" fillcolor="#000000" stroked="false">
                <v:path arrowok="t"/>
                <v:fill type="solid"/>
              </v:shape>
            </v:group>
            <v:group style="position:absolute;left:2465;top:494;width:10;height:20" coordorigin="2465,494" coordsize="10,20">
              <v:shape style="position:absolute;left:2465;top:494;width:10;height:20" coordorigin="2465,494" coordsize="10,20" path="m2465,514l2475,514,2475,494,2465,494,2465,514xe" filled="true" fillcolor="#000000" stroked="false">
                <v:path arrowok="t"/>
                <v:fill type="solid"/>
              </v:shape>
            </v:group>
            <v:group style="position:absolute;left:2465;top:514;width:10;height:20" coordorigin="2465,514" coordsize="10,20">
              <v:shape style="position:absolute;left:2465;top:514;width:10;height:20" coordorigin="2465,514" coordsize="10,20" path="m2465,533l2475,533,2475,514,2465,514,2465,533xe" filled="true" fillcolor="#000000" stroked="false">
                <v:path arrowok="t"/>
                <v:fill type="solid"/>
              </v:shape>
            </v:group>
            <v:group style="position:absolute;left:2465;top:533;width:10;height:20" coordorigin="2465,533" coordsize="10,20">
              <v:shape style="position:absolute;left:2465;top:533;width:10;height:20" coordorigin="2465,533" coordsize="10,20" path="m2465,552l2475,552,2475,533,2465,533,2465,552xe" filled="true" fillcolor="#000000" stroked="false">
                <v:path arrowok="t"/>
                <v:fill type="solid"/>
              </v:shape>
            </v:group>
            <v:group style="position:absolute;left:2465;top:552;width:10;height:20" coordorigin="2465,552" coordsize="10,20">
              <v:shape style="position:absolute;left:2465;top:552;width:10;height:20" coordorigin="2465,552" coordsize="10,20" path="m2465,571l2475,571,2475,552,2465,552,2465,571xe" filled="true" fillcolor="#000000" stroked="false">
                <v:path arrowok="t"/>
                <v:fill type="solid"/>
              </v:shape>
            </v:group>
            <v:group style="position:absolute;left:2465;top:571;width:10;height:20" coordorigin="2465,571" coordsize="10,20">
              <v:shape style="position:absolute;left:2465;top:571;width:10;height:20" coordorigin="2465,571" coordsize="10,20" path="m2465,590l2475,590,2475,571,2465,571,2465,590xe" filled="true" fillcolor="#000000" stroked="false">
                <v:path arrowok="t"/>
                <v:fill type="solid"/>
              </v:shape>
            </v:group>
            <v:group style="position:absolute;left:2465;top:590;width:10;height:20" coordorigin="2465,590" coordsize="10,20">
              <v:shape style="position:absolute;left:2465;top:590;width:10;height:20" coordorigin="2465,590" coordsize="10,20" path="m2465,610l2475,610,2475,590,2465,590,2465,610xe" filled="true" fillcolor="#000000" stroked="false">
                <v:path arrowok="t"/>
                <v:fill type="solid"/>
              </v:shape>
            </v:group>
            <v:group style="position:absolute;left:2465;top:610;width:10;height:20" coordorigin="2465,610" coordsize="10,20">
              <v:shape style="position:absolute;left:2465;top:610;width:10;height:20" coordorigin="2465,610" coordsize="10,20" path="m2465,629l2475,629,2475,610,2465,610,2465,629xe" filled="true" fillcolor="#000000" stroked="false">
                <v:path arrowok="t"/>
                <v:fill type="solid"/>
              </v:shape>
            </v:group>
            <v:group style="position:absolute;left:2465;top:629;width:10;height:20" coordorigin="2465,629" coordsize="10,20">
              <v:shape style="position:absolute;left:2465;top:629;width:10;height:20" coordorigin="2465,629" coordsize="10,20" path="m2465,648l2475,648,2475,629,2465,629,2465,648xe" filled="true" fillcolor="#000000" stroked="false">
                <v:path arrowok="t"/>
                <v:fill type="solid"/>
              </v:shape>
            </v:group>
            <v:group style="position:absolute;left:2465;top:648;width:10;height:20" coordorigin="2465,648" coordsize="10,20">
              <v:shape style="position:absolute;left:2465;top:648;width:10;height:20" coordorigin="2465,648" coordsize="10,20" path="m2465,667l2475,667,2475,648,2465,648,2465,667xe" filled="true" fillcolor="#000000" stroked="false">
                <v:path arrowok="t"/>
                <v:fill type="solid"/>
              </v:shape>
            </v:group>
            <v:group style="position:absolute;left:2465;top:667;width:10;height:20" coordorigin="2465,667" coordsize="10,20">
              <v:shape style="position:absolute;left:2465;top:667;width:10;height:20" coordorigin="2465,667" coordsize="10,20" path="m2465,686l2475,686,2475,667,2465,667,2465,686xe" filled="true" fillcolor="#000000" stroked="false">
                <v:path arrowok="t"/>
                <v:fill type="solid"/>
              </v:shape>
            </v:group>
            <v:group style="position:absolute;left:2465;top:686;width:10;height:20" coordorigin="2465,686" coordsize="10,20">
              <v:shape style="position:absolute;left:2465;top:686;width:10;height:20" coordorigin="2465,686" coordsize="10,20" path="m2465,706l2475,706,2475,686,2465,686,2465,706xe" filled="true" fillcolor="#000000" stroked="false">
                <v:path arrowok="t"/>
                <v:fill type="solid"/>
              </v:shape>
            </v:group>
            <v:group style="position:absolute;left:2465;top:706;width:10;height:20" coordorigin="2465,706" coordsize="10,20">
              <v:shape style="position:absolute;left:2465;top:706;width:10;height:20" coordorigin="2465,706" coordsize="10,20" path="m2465,725l2475,725,2475,706,2465,706,2465,725xe" filled="true" fillcolor="#000000" stroked="false">
                <v:path arrowok="t"/>
                <v:fill type="solid"/>
              </v:shape>
            </v:group>
            <v:group style="position:absolute;left:2465;top:725;width:10;height:20" coordorigin="2465,725" coordsize="10,20">
              <v:shape style="position:absolute;left:2465;top:725;width:10;height:20" coordorigin="2465,725" coordsize="10,20" path="m2465,744l2475,744,2475,725,2465,725,2465,744xe" filled="true" fillcolor="#000000" stroked="false">
                <v:path arrowok="t"/>
                <v:fill type="solid"/>
              </v:shape>
            </v:group>
            <v:group style="position:absolute;left:2465;top:744;width:10;height:20" coordorigin="2465,744" coordsize="10,20">
              <v:shape style="position:absolute;left:2465;top:744;width:10;height:20" coordorigin="2465,744" coordsize="10,20" path="m2465,763l2475,763,2475,744,2465,744,2465,763xe" filled="true" fillcolor="#000000" stroked="false">
                <v:path arrowok="t"/>
                <v:fill type="solid"/>
              </v:shape>
              <v:shape style="position:absolute;left:2465;top:763;width:10;height:17" type="#_x0000_t75" stroked="false">
                <v:imagedata r:id="rId108" o:title=""/>
              </v:shape>
            </v:group>
            <v:group style="position:absolute;left:3452;top:398;width:10;height:20" coordorigin="3452,398" coordsize="10,20">
              <v:shape style="position:absolute;left:3452;top:398;width:10;height:20" coordorigin="3452,398" coordsize="10,20" path="m3452,418l3461,418,3461,398,3452,398,3452,418xe" filled="true" fillcolor="#000000" stroked="false">
                <v:path arrowok="t"/>
                <v:fill type="solid"/>
              </v:shape>
            </v:group>
            <v:group style="position:absolute;left:3452;top:418;width:10;height:20" coordorigin="3452,418" coordsize="10,20">
              <v:shape style="position:absolute;left:3452;top:418;width:10;height:20" coordorigin="3452,418" coordsize="10,20" path="m3452,437l3461,437,3461,418,3452,418,3452,437xe" filled="true" fillcolor="#000000" stroked="false">
                <v:path arrowok="t"/>
                <v:fill type="solid"/>
              </v:shape>
            </v:group>
            <v:group style="position:absolute;left:3452;top:437;width:10;height:20" coordorigin="3452,437" coordsize="10,20">
              <v:shape style="position:absolute;left:3452;top:437;width:10;height:20" coordorigin="3452,437" coordsize="10,20" path="m3452,456l3461,456,3461,437,3452,437,3452,456xe" filled="true" fillcolor="#000000" stroked="false">
                <v:path arrowok="t"/>
                <v:fill type="solid"/>
              </v:shape>
            </v:group>
            <v:group style="position:absolute;left:3452;top:456;width:10;height:20" coordorigin="3452,456" coordsize="10,20">
              <v:shape style="position:absolute;left:3452;top:456;width:10;height:20" coordorigin="3452,456" coordsize="10,20" path="m3452,475l3461,475,3461,456,3452,456,3452,475xe" filled="true" fillcolor="#000000" stroked="false">
                <v:path arrowok="t"/>
                <v:fill type="solid"/>
              </v:shape>
            </v:group>
            <v:group style="position:absolute;left:3452;top:475;width:10;height:20" coordorigin="3452,475" coordsize="10,20">
              <v:shape style="position:absolute;left:3452;top:475;width:10;height:20" coordorigin="3452,475" coordsize="10,20" path="m3452,494l3461,494,3461,475,3452,475,3452,494xe" filled="true" fillcolor="#000000" stroked="false">
                <v:path arrowok="t"/>
                <v:fill type="solid"/>
              </v:shape>
            </v:group>
            <v:group style="position:absolute;left:3452;top:494;width:10;height:20" coordorigin="3452,494" coordsize="10,20">
              <v:shape style="position:absolute;left:3452;top:494;width:10;height:20" coordorigin="3452,494" coordsize="10,20" path="m3452,514l3461,514,3461,494,3452,494,3452,514xe" filled="true" fillcolor="#000000" stroked="false">
                <v:path arrowok="t"/>
                <v:fill type="solid"/>
              </v:shape>
            </v:group>
            <v:group style="position:absolute;left:3452;top:514;width:10;height:20" coordorigin="3452,514" coordsize="10,20">
              <v:shape style="position:absolute;left:3452;top:514;width:10;height:20" coordorigin="3452,514" coordsize="10,20" path="m3452,533l3461,533,3461,514,3452,514,3452,533xe" filled="true" fillcolor="#000000" stroked="false">
                <v:path arrowok="t"/>
                <v:fill type="solid"/>
              </v:shape>
            </v:group>
            <v:group style="position:absolute;left:3452;top:533;width:10;height:20" coordorigin="3452,533" coordsize="10,20">
              <v:shape style="position:absolute;left:3452;top:533;width:10;height:20" coordorigin="3452,533" coordsize="10,20" path="m3452,552l3461,552,3461,533,3452,533,3452,552xe" filled="true" fillcolor="#000000" stroked="false">
                <v:path arrowok="t"/>
                <v:fill type="solid"/>
              </v:shape>
            </v:group>
            <v:group style="position:absolute;left:3452;top:552;width:10;height:20" coordorigin="3452,552" coordsize="10,20">
              <v:shape style="position:absolute;left:3452;top:552;width:10;height:20" coordorigin="3452,552" coordsize="10,20" path="m3452,571l3461,571,3461,552,3452,552,3452,571xe" filled="true" fillcolor="#000000" stroked="false">
                <v:path arrowok="t"/>
                <v:fill type="solid"/>
              </v:shape>
            </v:group>
            <v:group style="position:absolute;left:3452;top:571;width:10;height:20" coordorigin="3452,571" coordsize="10,20">
              <v:shape style="position:absolute;left:3452;top:571;width:10;height:20" coordorigin="3452,571" coordsize="10,20" path="m3452,590l3461,590,3461,571,3452,571,3452,590xe" filled="true" fillcolor="#000000" stroked="false">
                <v:path arrowok="t"/>
                <v:fill type="solid"/>
              </v:shape>
            </v:group>
            <v:group style="position:absolute;left:3452;top:590;width:10;height:20" coordorigin="3452,590" coordsize="10,20">
              <v:shape style="position:absolute;left:3452;top:590;width:10;height:20" coordorigin="3452,590" coordsize="10,20" path="m3452,610l3461,610,3461,590,3452,590,3452,610xe" filled="true" fillcolor="#000000" stroked="false">
                <v:path arrowok="t"/>
                <v:fill type="solid"/>
              </v:shape>
            </v:group>
            <v:group style="position:absolute;left:3452;top:610;width:10;height:20" coordorigin="3452,610" coordsize="10,20">
              <v:shape style="position:absolute;left:3452;top:610;width:10;height:20" coordorigin="3452,610" coordsize="10,20" path="m3452,629l3461,629,3461,610,3452,610,3452,629xe" filled="true" fillcolor="#000000" stroked="false">
                <v:path arrowok="t"/>
                <v:fill type="solid"/>
              </v:shape>
            </v:group>
            <v:group style="position:absolute;left:3452;top:629;width:10;height:20" coordorigin="3452,629" coordsize="10,20">
              <v:shape style="position:absolute;left:3452;top:629;width:10;height:20" coordorigin="3452,629" coordsize="10,20" path="m3452,648l3461,648,3461,629,3452,629,3452,648xe" filled="true" fillcolor="#000000" stroked="false">
                <v:path arrowok="t"/>
                <v:fill type="solid"/>
              </v:shape>
            </v:group>
            <v:group style="position:absolute;left:3452;top:648;width:10;height:20" coordorigin="3452,648" coordsize="10,20">
              <v:shape style="position:absolute;left:3452;top:648;width:10;height:20" coordorigin="3452,648" coordsize="10,20" path="m3452,667l3461,667,3461,648,3452,648,3452,667xe" filled="true" fillcolor="#000000" stroked="false">
                <v:path arrowok="t"/>
                <v:fill type="solid"/>
              </v:shape>
            </v:group>
            <v:group style="position:absolute;left:3452;top:667;width:10;height:20" coordorigin="3452,667" coordsize="10,20">
              <v:shape style="position:absolute;left:3452;top:667;width:10;height:20" coordorigin="3452,667" coordsize="10,20" path="m3452,686l3461,686,3461,667,3452,667,3452,686xe" filled="true" fillcolor="#000000" stroked="false">
                <v:path arrowok="t"/>
                <v:fill type="solid"/>
              </v:shape>
            </v:group>
            <v:group style="position:absolute;left:3452;top:686;width:10;height:20" coordorigin="3452,686" coordsize="10,20">
              <v:shape style="position:absolute;left:3452;top:686;width:10;height:20" coordorigin="3452,686" coordsize="10,20" path="m3452,706l3461,706,3461,686,3452,686,3452,706xe" filled="true" fillcolor="#000000" stroked="false">
                <v:path arrowok="t"/>
                <v:fill type="solid"/>
              </v:shape>
            </v:group>
            <v:group style="position:absolute;left:3452;top:706;width:10;height:20" coordorigin="3452,706" coordsize="10,20">
              <v:shape style="position:absolute;left:3452;top:706;width:10;height:20" coordorigin="3452,706" coordsize="10,20" path="m3452,725l3461,725,3461,706,3452,706,3452,725xe" filled="true" fillcolor="#000000" stroked="false">
                <v:path arrowok="t"/>
                <v:fill type="solid"/>
              </v:shape>
            </v:group>
            <v:group style="position:absolute;left:3452;top:725;width:10;height:20" coordorigin="3452,725" coordsize="10,20">
              <v:shape style="position:absolute;left:3452;top:725;width:10;height:20" coordorigin="3452,725" coordsize="10,20" path="m3452,744l3461,744,3461,725,3452,725,3452,744xe" filled="true" fillcolor="#000000" stroked="false">
                <v:path arrowok="t"/>
                <v:fill type="solid"/>
              </v:shape>
            </v:group>
            <v:group style="position:absolute;left:3452;top:744;width:10;height:20" coordorigin="3452,744" coordsize="10,20">
              <v:shape style="position:absolute;left:3452;top:744;width:10;height:20" coordorigin="3452,744" coordsize="10,20" path="m3452,763l3461,763,3461,744,3452,744,3452,763xe" filled="true" fillcolor="#000000" stroked="false">
                <v:path arrowok="t"/>
                <v:fill type="solid"/>
              </v:shape>
              <v:shape style="position:absolute;left:3452;top:763;width:10;height:17" type="#_x0000_t75" stroked="false">
                <v:imagedata r:id="rId108" o:title=""/>
              </v:shape>
            </v:group>
            <v:group style="position:absolute;left:5003;top:398;width:10;height:20" coordorigin="5003,398" coordsize="10,20">
              <v:shape style="position:absolute;left:5003;top:398;width:10;height:20" coordorigin="5003,398" coordsize="10,20" path="m5003,418l5012,418,5012,398,5003,398,5003,418xe" filled="true" fillcolor="#000000" stroked="false">
                <v:path arrowok="t"/>
                <v:fill type="solid"/>
              </v:shape>
            </v:group>
            <v:group style="position:absolute;left:5003;top:418;width:10;height:20" coordorigin="5003,418" coordsize="10,20">
              <v:shape style="position:absolute;left:5003;top:418;width:10;height:20" coordorigin="5003,418" coordsize="10,20" path="m5003,437l5012,437,5012,418,5003,418,5003,437xe" filled="true" fillcolor="#000000" stroked="false">
                <v:path arrowok="t"/>
                <v:fill type="solid"/>
              </v:shape>
            </v:group>
            <v:group style="position:absolute;left:5003;top:437;width:10;height:20" coordorigin="5003,437" coordsize="10,20">
              <v:shape style="position:absolute;left:5003;top:437;width:10;height:20" coordorigin="5003,437" coordsize="10,20" path="m5003,456l5012,456,5012,437,5003,437,5003,456xe" filled="true" fillcolor="#000000" stroked="false">
                <v:path arrowok="t"/>
                <v:fill type="solid"/>
              </v:shape>
            </v:group>
            <v:group style="position:absolute;left:5003;top:456;width:10;height:20" coordorigin="5003,456" coordsize="10,20">
              <v:shape style="position:absolute;left:5003;top:456;width:10;height:20" coordorigin="5003,456" coordsize="10,20" path="m5003,475l5012,475,5012,456,5003,456,5003,475xe" filled="true" fillcolor="#000000" stroked="false">
                <v:path arrowok="t"/>
                <v:fill type="solid"/>
              </v:shape>
            </v:group>
            <v:group style="position:absolute;left:5003;top:475;width:10;height:20" coordorigin="5003,475" coordsize="10,20">
              <v:shape style="position:absolute;left:5003;top:475;width:10;height:20" coordorigin="5003,475" coordsize="10,20" path="m5003,494l5012,494,5012,475,5003,475,5003,494xe" filled="true" fillcolor="#000000" stroked="false">
                <v:path arrowok="t"/>
                <v:fill type="solid"/>
              </v:shape>
            </v:group>
            <v:group style="position:absolute;left:5003;top:494;width:10;height:20" coordorigin="5003,494" coordsize="10,20">
              <v:shape style="position:absolute;left:5003;top:494;width:10;height:20" coordorigin="5003,494" coordsize="10,20" path="m5003,514l5012,514,5012,494,5003,494,5003,514xe" filled="true" fillcolor="#000000" stroked="false">
                <v:path arrowok="t"/>
                <v:fill type="solid"/>
              </v:shape>
            </v:group>
            <v:group style="position:absolute;left:5003;top:514;width:10;height:20" coordorigin="5003,514" coordsize="10,20">
              <v:shape style="position:absolute;left:5003;top:514;width:10;height:20" coordorigin="5003,514" coordsize="10,20" path="m5003,533l5012,533,5012,514,5003,514,5003,533xe" filled="true" fillcolor="#000000" stroked="false">
                <v:path arrowok="t"/>
                <v:fill type="solid"/>
              </v:shape>
            </v:group>
            <v:group style="position:absolute;left:5003;top:533;width:10;height:20" coordorigin="5003,533" coordsize="10,20">
              <v:shape style="position:absolute;left:5003;top:533;width:10;height:20" coordorigin="5003,533" coordsize="10,20" path="m5003,552l5012,552,5012,533,5003,533,5003,552xe" filled="true" fillcolor="#000000" stroked="false">
                <v:path arrowok="t"/>
                <v:fill type="solid"/>
              </v:shape>
            </v:group>
            <v:group style="position:absolute;left:5003;top:552;width:10;height:20" coordorigin="5003,552" coordsize="10,20">
              <v:shape style="position:absolute;left:5003;top:552;width:10;height:20" coordorigin="5003,552" coordsize="10,20" path="m5003,571l5012,571,5012,552,5003,552,5003,571xe" filled="true" fillcolor="#000000" stroked="false">
                <v:path arrowok="t"/>
                <v:fill type="solid"/>
              </v:shape>
            </v:group>
            <v:group style="position:absolute;left:5003;top:571;width:10;height:20" coordorigin="5003,571" coordsize="10,20">
              <v:shape style="position:absolute;left:5003;top:571;width:10;height:20" coordorigin="5003,571" coordsize="10,20" path="m5003,590l5012,590,5012,571,5003,571,5003,590xe" filled="true" fillcolor="#000000" stroked="false">
                <v:path arrowok="t"/>
                <v:fill type="solid"/>
              </v:shape>
            </v:group>
            <v:group style="position:absolute;left:5003;top:590;width:10;height:20" coordorigin="5003,590" coordsize="10,20">
              <v:shape style="position:absolute;left:5003;top:590;width:10;height:20" coordorigin="5003,590" coordsize="10,20" path="m5003,610l5012,610,5012,590,5003,590,5003,610xe" filled="true" fillcolor="#000000" stroked="false">
                <v:path arrowok="t"/>
                <v:fill type="solid"/>
              </v:shape>
            </v:group>
            <v:group style="position:absolute;left:5003;top:610;width:10;height:20" coordorigin="5003,610" coordsize="10,20">
              <v:shape style="position:absolute;left:5003;top:610;width:10;height:20" coordorigin="5003,610" coordsize="10,20" path="m5003,629l5012,629,5012,610,5003,610,5003,629xe" filled="true" fillcolor="#000000" stroked="false">
                <v:path arrowok="t"/>
                <v:fill type="solid"/>
              </v:shape>
            </v:group>
            <v:group style="position:absolute;left:5003;top:629;width:10;height:20" coordorigin="5003,629" coordsize="10,20">
              <v:shape style="position:absolute;left:5003;top:629;width:10;height:20" coordorigin="5003,629" coordsize="10,20" path="m5003,648l5012,648,5012,629,5003,629,5003,648xe" filled="true" fillcolor="#000000" stroked="false">
                <v:path arrowok="t"/>
                <v:fill type="solid"/>
              </v:shape>
            </v:group>
            <v:group style="position:absolute;left:5003;top:648;width:10;height:20" coordorigin="5003,648" coordsize="10,20">
              <v:shape style="position:absolute;left:5003;top:648;width:10;height:20" coordorigin="5003,648" coordsize="10,20" path="m5003,667l5012,667,5012,648,5003,648,5003,667xe" filled="true" fillcolor="#000000" stroked="false">
                <v:path arrowok="t"/>
                <v:fill type="solid"/>
              </v:shape>
            </v:group>
            <v:group style="position:absolute;left:5003;top:667;width:10;height:20" coordorigin="5003,667" coordsize="10,20">
              <v:shape style="position:absolute;left:5003;top:667;width:10;height:20" coordorigin="5003,667" coordsize="10,20" path="m5003,686l5012,686,5012,667,5003,667,5003,686xe" filled="true" fillcolor="#000000" stroked="false">
                <v:path arrowok="t"/>
                <v:fill type="solid"/>
              </v:shape>
            </v:group>
            <v:group style="position:absolute;left:5003;top:686;width:10;height:20" coordorigin="5003,686" coordsize="10,20">
              <v:shape style="position:absolute;left:5003;top:686;width:10;height:20" coordorigin="5003,686" coordsize="10,20" path="m5003,706l5012,706,5012,686,5003,686,5003,706xe" filled="true" fillcolor="#000000" stroked="false">
                <v:path arrowok="t"/>
                <v:fill type="solid"/>
              </v:shape>
            </v:group>
            <v:group style="position:absolute;left:5003;top:706;width:10;height:20" coordorigin="5003,706" coordsize="10,20">
              <v:shape style="position:absolute;left:5003;top:706;width:10;height:20" coordorigin="5003,706" coordsize="10,20" path="m5003,725l5012,725,5012,706,5003,706,5003,725xe" filled="true" fillcolor="#000000" stroked="false">
                <v:path arrowok="t"/>
                <v:fill type="solid"/>
              </v:shape>
            </v:group>
            <v:group style="position:absolute;left:5003;top:725;width:10;height:20" coordorigin="5003,725" coordsize="10,20">
              <v:shape style="position:absolute;left:5003;top:725;width:10;height:20" coordorigin="5003,725" coordsize="10,20" path="m5003,744l5012,744,5012,725,5003,725,5003,744xe" filled="true" fillcolor="#000000" stroked="false">
                <v:path arrowok="t"/>
                <v:fill type="solid"/>
              </v:shape>
            </v:group>
            <v:group style="position:absolute;left:5003;top:744;width:10;height:20" coordorigin="5003,744" coordsize="10,20">
              <v:shape style="position:absolute;left:5003;top:744;width:10;height:20" coordorigin="5003,744" coordsize="10,20" path="m5003,763l5012,763,5012,744,5003,744,5003,763xe" filled="true" fillcolor="#000000" stroked="false">
                <v:path arrowok="t"/>
                <v:fill type="solid"/>
              </v:shape>
              <v:shape style="position:absolute;left:5003;top:763;width:10;height:17" type="#_x0000_t75" stroked="false">
                <v:imagedata r:id="rId108" o:title=""/>
              </v:shape>
            </v:group>
            <v:group style="position:absolute;left:6152;top:398;width:10;height:20" coordorigin="6152,398" coordsize="10,20">
              <v:shape style="position:absolute;left:6152;top:398;width:10;height:20" coordorigin="6152,398" coordsize="10,20" path="m6152,418l6162,418,6162,398,6152,398,6152,418xe" filled="true" fillcolor="#000000" stroked="false">
                <v:path arrowok="t"/>
                <v:fill type="solid"/>
              </v:shape>
            </v:group>
            <v:group style="position:absolute;left:6152;top:418;width:10;height:20" coordorigin="6152,418" coordsize="10,20">
              <v:shape style="position:absolute;left:6152;top:418;width:10;height:20" coordorigin="6152,418" coordsize="10,20" path="m6152,437l6162,437,6162,418,6152,418,6152,437xe" filled="true" fillcolor="#000000" stroked="false">
                <v:path arrowok="t"/>
                <v:fill type="solid"/>
              </v:shape>
            </v:group>
            <v:group style="position:absolute;left:6152;top:437;width:10;height:20" coordorigin="6152,437" coordsize="10,20">
              <v:shape style="position:absolute;left:6152;top:437;width:10;height:20" coordorigin="6152,437" coordsize="10,20" path="m6152,456l6162,456,6162,437,6152,437,6152,456xe" filled="true" fillcolor="#000000" stroked="false">
                <v:path arrowok="t"/>
                <v:fill type="solid"/>
              </v:shape>
            </v:group>
            <v:group style="position:absolute;left:6152;top:456;width:10;height:20" coordorigin="6152,456" coordsize="10,20">
              <v:shape style="position:absolute;left:6152;top:456;width:10;height:20" coordorigin="6152,456" coordsize="10,20" path="m6152,475l6162,475,6162,456,6152,456,6152,475xe" filled="true" fillcolor="#000000" stroked="false">
                <v:path arrowok="t"/>
                <v:fill type="solid"/>
              </v:shape>
            </v:group>
            <v:group style="position:absolute;left:6152;top:475;width:10;height:20" coordorigin="6152,475" coordsize="10,20">
              <v:shape style="position:absolute;left:6152;top:475;width:10;height:20" coordorigin="6152,475" coordsize="10,20" path="m6152,494l6162,494,6162,475,6152,475,6152,494xe" filled="true" fillcolor="#000000" stroked="false">
                <v:path arrowok="t"/>
                <v:fill type="solid"/>
              </v:shape>
            </v:group>
            <v:group style="position:absolute;left:6152;top:494;width:10;height:20" coordorigin="6152,494" coordsize="10,20">
              <v:shape style="position:absolute;left:6152;top:494;width:10;height:20" coordorigin="6152,494" coordsize="10,20" path="m6152,514l6162,514,6162,494,6152,494,6152,514xe" filled="true" fillcolor="#000000" stroked="false">
                <v:path arrowok="t"/>
                <v:fill type="solid"/>
              </v:shape>
            </v:group>
            <v:group style="position:absolute;left:6152;top:514;width:10;height:20" coordorigin="6152,514" coordsize="10,20">
              <v:shape style="position:absolute;left:6152;top:514;width:10;height:20" coordorigin="6152,514" coordsize="10,20" path="m6152,533l6162,533,6162,514,6152,514,6152,533xe" filled="true" fillcolor="#000000" stroked="false">
                <v:path arrowok="t"/>
                <v:fill type="solid"/>
              </v:shape>
            </v:group>
            <v:group style="position:absolute;left:6152;top:533;width:10;height:20" coordorigin="6152,533" coordsize="10,20">
              <v:shape style="position:absolute;left:6152;top:533;width:10;height:20" coordorigin="6152,533" coordsize="10,20" path="m6152,552l6162,552,6162,533,6152,533,6152,552xe" filled="true" fillcolor="#000000" stroked="false">
                <v:path arrowok="t"/>
                <v:fill type="solid"/>
              </v:shape>
            </v:group>
            <v:group style="position:absolute;left:6152;top:552;width:10;height:20" coordorigin="6152,552" coordsize="10,20">
              <v:shape style="position:absolute;left:6152;top:552;width:10;height:20" coordorigin="6152,552" coordsize="10,20" path="m6152,571l6162,571,6162,552,6152,552,6152,571xe" filled="true" fillcolor="#000000" stroked="false">
                <v:path arrowok="t"/>
                <v:fill type="solid"/>
              </v:shape>
            </v:group>
            <v:group style="position:absolute;left:6152;top:571;width:10;height:20" coordorigin="6152,571" coordsize="10,20">
              <v:shape style="position:absolute;left:6152;top:571;width:10;height:20" coordorigin="6152,571" coordsize="10,20" path="m6152,590l6162,590,6162,571,6152,571,6152,590xe" filled="true" fillcolor="#000000" stroked="false">
                <v:path arrowok="t"/>
                <v:fill type="solid"/>
              </v:shape>
            </v:group>
            <v:group style="position:absolute;left:6152;top:590;width:10;height:20" coordorigin="6152,590" coordsize="10,20">
              <v:shape style="position:absolute;left:6152;top:590;width:10;height:20" coordorigin="6152,590" coordsize="10,20" path="m6152,610l6162,610,6162,590,6152,590,6152,610xe" filled="true" fillcolor="#000000" stroked="false">
                <v:path arrowok="t"/>
                <v:fill type="solid"/>
              </v:shape>
            </v:group>
            <v:group style="position:absolute;left:6152;top:610;width:10;height:20" coordorigin="6152,610" coordsize="10,20">
              <v:shape style="position:absolute;left:6152;top:610;width:10;height:20" coordorigin="6152,610" coordsize="10,20" path="m6152,629l6162,629,6162,610,6152,610,6152,629xe" filled="true" fillcolor="#000000" stroked="false">
                <v:path arrowok="t"/>
                <v:fill type="solid"/>
              </v:shape>
            </v:group>
            <v:group style="position:absolute;left:6152;top:629;width:10;height:20" coordorigin="6152,629" coordsize="10,20">
              <v:shape style="position:absolute;left:6152;top:629;width:10;height:20" coordorigin="6152,629" coordsize="10,20" path="m6152,648l6162,648,6162,629,6152,629,6152,648xe" filled="true" fillcolor="#000000" stroked="false">
                <v:path arrowok="t"/>
                <v:fill type="solid"/>
              </v:shape>
            </v:group>
            <v:group style="position:absolute;left:6152;top:648;width:10;height:20" coordorigin="6152,648" coordsize="10,20">
              <v:shape style="position:absolute;left:6152;top:648;width:10;height:20" coordorigin="6152,648" coordsize="10,20" path="m6152,667l6162,667,6162,648,6152,648,6152,667xe" filled="true" fillcolor="#000000" stroked="false">
                <v:path arrowok="t"/>
                <v:fill type="solid"/>
              </v:shape>
            </v:group>
            <v:group style="position:absolute;left:6152;top:667;width:10;height:20" coordorigin="6152,667" coordsize="10,20">
              <v:shape style="position:absolute;left:6152;top:667;width:10;height:20" coordorigin="6152,667" coordsize="10,20" path="m6152,686l6162,686,6162,667,6152,667,6152,686xe" filled="true" fillcolor="#000000" stroked="false">
                <v:path arrowok="t"/>
                <v:fill type="solid"/>
              </v:shape>
            </v:group>
            <v:group style="position:absolute;left:6152;top:686;width:10;height:20" coordorigin="6152,686" coordsize="10,20">
              <v:shape style="position:absolute;left:6152;top:686;width:10;height:20" coordorigin="6152,686" coordsize="10,20" path="m6152,706l6162,706,6162,686,6152,686,6152,706xe" filled="true" fillcolor="#000000" stroked="false">
                <v:path arrowok="t"/>
                <v:fill type="solid"/>
              </v:shape>
            </v:group>
            <v:group style="position:absolute;left:6152;top:706;width:10;height:20" coordorigin="6152,706" coordsize="10,20">
              <v:shape style="position:absolute;left:6152;top:706;width:10;height:20" coordorigin="6152,706" coordsize="10,20" path="m6152,725l6162,725,6162,706,6152,706,6152,725xe" filled="true" fillcolor="#000000" stroked="false">
                <v:path arrowok="t"/>
                <v:fill type="solid"/>
              </v:shape>
            </v:group>
            <v:group style="position:absolute;left:6152;top:725;width:10;height:20" coordorigin="6152,725" coordsize="10,20">
              <v:shape style="position:absolute;left:6152;top:725;width:10;height:20" coordorigin="6152,725" coordsize="10,20" path="m6152,744l6162,744,6162,725,6152,725,6152,744xe" filled="true" fillcolor="#000000" stroked="false">
                <v:path arrowok="t"/>
                <v:fill type="solid"/>
              </v:shape>
            </v:group>
            <v:group style="position:absolute;left:6152;top:744;width:10;height:20" coordorigin="6152,744" coordsize="10,20">
              <v:shape style="position:absolute;left:6152;top:744;width:10;height:20" coordorigin="6152,744" coordsize="10,20" path="m6152,763l6162,763,6162,744,6152,744,6152,763xe" filled="true" fillcolor="#000000" stroked="false">
                <v:path arrowok="t"/>
                <v:fill type="solid"/>
              </v:shape>
              <v:shape style="position:absolute;left:6152;top:763;width:10;height:17" type="#_x0000_t75" stroked="false">
                <v:imagedata r:id="rId108" o:title=""/>
              </v:shape>
            </v:group>
            <v:group style="position:absolute;left:7118;top:398;width:10;height:20" coordorigin="7118,398" coordsize="10,20">
              <v:shape style="position:absolute;left:7118;top:398;width:10;height:20" coordorigin="7118,398" coordsize="10,20" path="m7118,418l7127,418,7127,398,7118,398,7118,418xe" filled="true" fillcolor="#000000" stroked="false">
                <v:path arrowok="t"/>
                <v:fill type="solid"/>
              </v:shape>
            </v:group>
            <v:group style="position:absolute;left:7118;top:418;width:10;height:20" coordorigin="7118,418" coordsize="10,20">
              <v:shape style="position:absolute;left:7118;top:418;width:10;height:20" coordorigin="7118,418" coordsize="10,20" path="m7118,437l7127,437,7127,418,7118,418,7118,437xe" filled="true" fillcolor="#000000" stroked="false">
                <v:path arrowok="t"/>
                <v:fill type="solid"/>
              </v:shape>
            </v:group>
            <v:group style="position:absolute;left:7118;top:437;width:10;height:20" coordorigin="7118,437" coordsize="10,20">
              <v:shape style="position:absolute;left:7118;top:437;width:10;height:20" coordorigin="7118,437" coordsize="10,20" path="m7118,456l7127,456,7127,437,7118,437,7118,456xe" filled="true" fillcolor="#000000" stroked="false">
                <v:path arrowok="t"/>
                <v:fill type="solid"/>
              </v:shape>
            </v:group>
            <v:group style="position:absolute;left:7118;top:456;width:10;height:20" coordorigin="7118,456" coordsize="10,20">
              <v:shape style="position:absolute;left:7118;top:456;width:10;height:20" coordorigin="7118,456" coordsize="10,20" path="m7118,475l7127,475,7127,456,7118,456,7118,475xe" filled="true" fillcolor="#000000" stroked="false">
                <v:path arrowok="t"/>
                <v:fill type="solid"/>
              </v:shape>
            </v:group>
            <v:group style="position:absolute;left:7118;top:475;width:10;height:20" coordorigin="7118,475" coordsize="10,20">
              <v:shape style="position:absolute;left:7118;top:475;width:10;height:20" coordorigin="7118,475" coordsize="10,20" path="m7118,494l7127,494,7127,475,7118,475,7118,494xe" filled="true" fillcolor="#000000" stroked="false">
                <v:path arrowok="t"/>
                <v:fill type="solid"/>
              </v:shape>
            </v:group>
            <v:group style="position:absolute;left:7118;top:494;width:10;height:20" coordorigin="7118,494" coordsize="10,20">
              <v:shape style="position:absolute;left:7118;top:494;width:10;height:20" coordorigin="7118,494" coordsize="10,20" path="m7118,514l7127,514,7127,494,7118,494,7118,514xe" filled="true" fillcolor="#000000" stroked="false">
                <v:path arrowok="t"/>
                <v:fill type="solid"/>
              </v:shape>
            </v:group>
            <v:group style="position:absolute;left:7118;top:514;width:10;height:20" coordorigin="7118,514" coordsize="10,20">
              <v:shape style="position:absolute;left:7118;top:514;width:10;height:20" coordorigin="7118,514" coordsize="10,20" path="m7118,533l7127,533,7127,514,7118,514,7118,533xe" filled="true" fillcolor="#000000" stroked="false">
                <v:path arrowok="t"/>
                <v:fill type="solid"/>
              </v:shape>
            </v:group>
            <v:group style="position:absolute;left:7118;top:533;width:10;height:20" coordorigin="7118,533" coordsize="10,20">
              <v:shape style="position:absolute;left:7118;top:533;width:10;height:20" coordorigin="7118,533" coordsize="10,20" path="m7118,552l7127,552,7127,533,7118,533,7118,552xe" filled="true" fillcolor="#000000" stroked="false">
                <v:path arrowok="t"/>
                <v:fill type="solid"/>
              </v:shape>
            </v:group>
            <v:group style="position:absolute;left:7118;top:552;width:10;height:20" coordorigin="7118,552" coordsize="10,20">
              <v:shape style="position:absolute;left:7118;top:552;width:10;height:20" coordorigin="7118,552" coordsize="10,20" path="m7118,571l7127,571,7127,552,7118,552,7118,571xe" filled="true" fillcolor="#000000" stroked="false">
                <v:path arrowok="t"/>
                <v:fill type="solid"/>
              </v:shape>
            </v:group>
            <v:group style="position:absolute;left:7118;top:571;width:10;height:20" coordorigin="7118,571" coordsize="10,20">
              <v:shape style="position:absolute;left:7118;top:571;width:10;height:20" coordorigin="7118,571" coordsize="10,20" path="m7118,590l7127,590,7127,571,7118,571,7118,590xe" filled="true" fillcolor="#000000" stroked="false">
                <v:path arrowok="t"/>
                <v:fill type="solid"/>
              </v:shape>
            </v:group>
            <v:group style="position:absolute;left:7118;top:590;width:10;height:20" coordorigin="7118,590" coordsize="10,20">
              <v:shape style="position:absolute;left:7118;top:590;width:10;height:20" coordorigin="7118,590" coordsize="10,20" path="m7118,610l7127,610,7127,590,7118,590,7118,610xe" filled="true" fillcolor="#000000" stroked="false">
                <v:path arrowok="t"/>
                <v:fill type="solid"/>
              </v:shape>
            </v:group>
            <v:group style="position:absolute;left:7118;top:610;width:10;height:20" coordorigin="7118,610" coordsize="10,20">
              <v:shape style="position:absolute;left:7118;top:610;width:10;height:20" coordorigin="7118,610" coordsize="10,20" path="m7118,629l7127,629,7127,610,7118,610,7118,629xe" filled="true" fillcolor="#000000" stroked="false">
                <v:path arrowok="t"/>
                <v:fill type="solid"/>
              </v:shape>
            </v:group>
            <v:group style="position:absolute;left:7118;top:629;width:10;height:20" coordorigin="7118,629" coordsize="10,20">
              <v:shape style="position:absolute;left:7118;top:629;width:10;height:20" coordorigin="7118,629" coordsize="10,20" path="m7118,648l7127,648,7127,629,7118,629,7118,648xe" filled="true" fillcolor="#000000" stroked="false">
                <v:path arrowok="t"/>
                <v:fill type="solid"/>
              </v:shape>
            </v:group>
            <v:group style="position:absolute;left:7118;top:648;width:10;height:20" coordorigin="7118,648" coordsize="10,20">
              <v:shape style="position:absolute;left:7118;top:648;width:10;height:20" coordorigin="7118,648" coordsize="10,20" path="m7118,667l7127,667,7127,648,7118,648,7118,667xe" filled="true" fillcolor="#000000" stroked="false">
                <v:path arrowok="t"/>
                <v:fill type="solid"/>
              </v:shape>
            </v:group>
            <v:group style="position:absolute;left:7118;top:667;width:10;height:20" coordorigin="7118,667" coordsize="10,20">
              <v:shape style="position:absolute;left:7118;top:667;width:10;height:20" coordorigin="7118,667" coordsize="10,20" path="m7118,686l7127,686,7127,667,7118,667,7118,686xe" filled="true" fillcolor="#000000" stroked="false">
                <v:path arrowok="t"/>
                <v:fill type="solid"/>
              </v:shape>
            </v:group>
            <v:group style="position:absolute;left:7118;top:686;width:10;height:20" coordorigin="7118,686" coordsize="10,20">
              <v:shape style="position:absolute;left:7118;top:686;width:10;height:20" coordorigin="7118,686" coordsize="10,20" path="m7118,706l7127,706,7127,686,7118,686,7118,706xe" filled="true" fillcolor="#000000" stroked="false">
                <v:path arrowok="t"/>
                <v:fill type="solid"/>
              </v:shape>
            </v:group>
            <v:group style="position:absolute;left:7118;top:706;width:10;height:20" coordorigin="7118,706" coordsize="10,20">
              <v:shape style="position:absolute;left:7118;top:706;width:10;height:20" coordorigin="7118,706" coordsize="10,20" path="m7118,725l7127,725,7127,706,7118,706,7118,725xe" filled="true" fillcolor="#000000" stroked="false">
                <v:path arrowok="t"/>
                <v:fill type="solid"/>
              </v:shape>
            </v:group>
            <v:group style="position:absolute;left:7118;top:725;width:10;height:20" coordorigin="7118,725" coordsize="10,20">
              <v:shape style="position:absolute;left:7118;top:725;width:10;height:20" coordorigin="7118,725" coordsize="10,20" path="m7118,744l7127,744,7127,725,7118,725,7118,744xe" filled="true" fillcolor="#000000" stroked="false">
                <v:path arrowok="t"/>
                <v:fill type="solid"/>
              </v:shape>
            </v:group>
            <v:group style="position:absolute;left:7118;top:744;width:10;height:20" coordorigin="7118,744" coordsize="10,20">
              <v:shape style="position:absolute;left:7118;top:744;width:10;height:20" coordorigin="7118,744" coordsize="10,20" path="m7118,763l7127,763,7127,744,7118,744,7118,763xe" filled="true" fillcolor="#000000" stroked="false">
                <v:path arrowok="t"/>
                <v:fill type="solid"/>
              </v:shape>
              <v:shape style="position:absolute;left:7118;top:763;width:10;height:17" type="#_x0000_t75" stroked="false">
                <v:imagedata r:id="rId108" o:title=""/>
              </v:shape>
            </v:group>
            <v:group style="position:absolute;left:19;top:785;width:1280;height:2" coordorigin="19,785" coordsize="1280,2">
              <v:shape style="position:absolute;left:19;top:785;width:1280;height:2" coordorigin="19,785" coordsize="1280,0" path="m19,785l1298,785e" filled="false" stroked="true" strokeweight=".48004pt" strokecolor="#000000">
                <v:path arrowok="t"/>
              </v:shape>
            </v:group>
            <v:group style="position:absolute;left:1298;top:785;width:10;height:2" coordorigin="1298,785" coordsize="10,2">
              <v:shape style="position:absolute;left:1298;top:785;width:10;height:2" coordorigin="1298,785" coordsize="10,0" path="m1298,785l1308,785e" filled="false" stroked="true" strokeweight=".48004pt" strokecolor="#000000">
                <v:path arrowok="t"/>
              </v:shape>
            </v:group>
            <v:group style="position:absolute;left:1308;top:785;width:1158;height:2" coordorigin="1308,785" coordsize="1158,2">
              <v:shape style="position:absolute;left:1308;top:785;width:1158;height:2" coordorigin="1308,785" coordsize="1158,0" path="m1308,785l2465,785e" filled="false" stroked="true" strokeweight=".48004pt" strokecolor="#000000">
                <v:path arrowok="t"/>
              </v:shape>
            </v:group>
            <v:group style="position:absolute;left:2465;top:785;width:10;height:2" coordorigin="2465,785" coordsize="10,2">
              <v:shape style="position:absolute;left:2465;top:785;width:10;height:2" coordorigin="2465,785" coordsize="10,0" path="m2465,785l2475,785e" filled="false" stroked="true" strokeweight=".48004pt" strokecolor="#000000">
                <v:path arrowok="t"/>
              </v:shape>
            </v:group>
            <v:group style="position:absolute;left:2475;top:785;width:977;height:2" coordorigin="2475,785" coordsize="977,2">
              <v:shape style="position:absolute;left:2475;top:785;width:977;height:2" coordorigin="2475,785" coordsize="977,0" path="m2475,785l3452,785e" filled="false" stroked="true" strokeweight=".48004pt" strokecolor="#000000">
                <v:path arrowok="t"/>
              </v:shape>
            </v:group>
            <v:group style="position:absolute;left:3452;top:785;width:10;height:2" coordorigin="3452,785" coordsize="10,2">
              <v:shape style="position:absolute;left:3452;top:785;width:10;height:2" coordorigin="3452,785" coordsize="10,0" path="m3452,785l3461,785e" filled="false" stroked="true" strokeweight=".48004pt" strokecolor="#000000">
                <v:path arrowok="t"/>
              </v:shape>
            </v:group>
            <v:group style="position:absolute;left:3461;top:785;width:1542;height:2" coordorigin="3461,785" coordsize="1542,2">
              <v:shape style="position:absolute;left:3461;top:785;width:1542;height:2" coordorigin="3461,785" coordsize="1542,0" path="m3461,785l5003,785e" filled="false" stroked="true" strokeweight=".48004pt" strokecolor="#000000">
                <v:path arrowok="t"/>
              </v:shape>
            </v:group>
            <v:group style="position:absolute;left:5003;top:785;width:10;height:2" coordorigin="5003,785" coordsize="10,2">
              <v:shape style="position:absolute;left:5003;top:785;width:10;height:2" coordorigin="5003,785" coordsize="10,0" path="m5003,785l5012,785e" filled="false" stroked="true" strokeweight=".48004pt" strokecolor="#000000">
                <v:path arrowok="t"/>
              </v:shape>
            </v:group>
            <v:group style="position:absolute;left:5012;top:785;width:1140;height:2" coordorigin="5012,785" coordsize="1140,2">
              <v:shape style="position:absolute;left:5012;top:785;width:1140;height:2" coordorigin="5012,785" coordsize="1140,0" path="m5012,785l6152,785e" filled="false" stroked="true" strokeweight=".48004pt" strokecolor="#000000">
                <v:path arrowok="t"/>
              </v:shape>
            </v:group>
            <v:group style="position:absolute;left:6152;top:785;width:10;height:2" coordorigin="6152,785" coordsize="10,2">
              <v:shape style="position:absolute;left:6152;top:785;width:10;height:2" coordorigin="6152,785" coordsize="10,0" path="m6152,785l6162,785e" filled="false" stroked="true" strokeweight=".48004pt" strokecolor="#000000">
                <v:path arrowok="t"/>
              </v:shape>
            </v:group>
            <v:group style="position:absolute;left:6162;top:785;width:956;height:2" coordorigin="6162,785" coordsize="956,2">
              <v:shape style="position:absolute;left:6162;top:785;width:956;height:2" coordorigin="6162,785" coordsize="956,0" path="m6162,785l7117,785e" filled="false" stroked="true" strokeweight=".48004pt" strokecolor="#000000">
                <v:path arrowok="t"/>
              </v:shape>
            </v:group>
            <v:group style="position:absolute;left:7118;top:785;width:10;height:2" coordorigin="7118,785" coordsize="10,2">
              <v:shape style="position:absolute;left:7118;top:785;width:10;height:2" coordorigin="7118,785" coordsize="10,0" path="m7118,785l7127,785e" filled="false" stroked="true" strokeweight=".48004pt" strokecolor="#000000">
                <v:path arrowok="t"/>
              </v:shape>
            </v:group>
            <v:group style="position:absolute;left:7127;top:785;width:1613;height:2" coordorigin="7127,785" coordsize="1613,2">
              <v:shape style="position:absolute;left:7127;top:785;width:1613;height:2" coordorigin="7127,785" coordsize="1613,0" path="m7127,785l8740,785e" filled="false" stroked="true" strokeweight=".48004pt" strokecolor="#000000">
                <v:path arrowok="t"/>
              </v:shape>
            </v:group>
            <v:group style="position:absolute;left:1298;top:790;width:10;height:20" coordorigin="1298,790" coordsize="10,20">
              <v:shape style="position:absolute;left:1298;top:790;width:10;height:20" coordorigin="1298,790" coordsize="10,20" path="m1298,809l1308,809,1308,790,1298,790,1298,809xe" filled="true" fillcolor="#000000" stroked="false">
                <v:path arrowok="t"/>
                <v:fill type="solid"/>
              </v:shape>
            </v:group>
            <v:group style="position:absolute;left:1298;top:809;width:10;height:20" coordorigin="1298,809" coordsize="10,20">
              <v:shape style="position:absolute;left:1298;top:809;width:10;height:20" coordorigin="1298,809" coordsize="10,20" path="m1298,828l1308,828,1308,809,1298,809,1298,828xe" filled="true" fillcolor="#000000" stroked="false">
                <v:path arrowok="t"/>
                <v:fill type="solid"/>
              </v:shape>
            </v:group>
            <v:group style="position:absolute;left:1298;top:828;width:10;height:20" coordorigin="1298,828" coordsize="10,20">
              <v:shape style="position:absolute;left:1298;top:828;width:10;height:20" coordorigin="1298,828" coordsize="10,20" path="m1298,847l1308,847,1308,828,1298,828,1298,847xe" filled="true" fillcolor="#000000" stroked="false">
                <v:path arrowok="t"/>
                <v:fill type="solid"/>
              </v:shape>
            </v:group>
            <v:group style="position:absolute;left:1298;top:847;width:10;height:20" coordorigin="1298,847" coordsize="10,20">
              <v:shape style="position:absolute;left:1298;top:847;width:10;height:20" coordorigin="1298,847" coordsize="10,20" path="m1298,866l1308,866,1308,847,1298,847,1298,866xe" filled="true" fillcolor="#000000" stroked="false">
                <v:path arrowok="t"/>
                <v:fill type="solid"/>
              </v:shape>
            </v:group>
            <v:group style="position:absolute;left:1298;top:866;width:10;height:20" coordorigin="1298,866" coordsize="10,20">
              <v:shape style="position:absolute;left:1298;top:866;width:10;height:20" coordorigin="1298,866" coordsize="10,20" path="m1298,886l1308,886,1308,866,1298,866,1298,886xe" filled="true" fillcolor="#000000" stroked="false">
                <v:path arrowok="t"/>
                <v:fill type="solid"/>
              </v:shape>
            </v:group>
            <v:group style="position:absolute;left:1298;top:886;width:10;height:20" coordorigin="1298,886" coordsize="10,20">
              <v:shape style="position:absolute;left:1298;top:886;width:10;height:20" coordorigin="1298,886" coordsize="10,20" path="m1298,905l1308,905,1308,886,1298,886,1298,905xe" filled="true" fillcolor="#000000" stroked="false">
                <v:path arrowok="t"/>
                <v:fill type="solid"/>
              </v:shape>
            </v:group>
            <v:group style="position:absolute;left:1298;top:905;width:10;height:20" coordorigin="1298,905" coordsize="10,20">
              <v:shape style="position:absolute;left:1298;top:905;width:10;height:20" coordorigin="1298,905" coordsize="10,20" path="m1298,924l1308,924,1308,905,1298,905,1298,924xe" filled="true" fillcolor="#000000" stroked="false">
                <v:path arrowok="t"/>
                <v:fill type="solid"/>
              </v:shape>
            </v:group>
            <v:group style="position:absolute;left:1298;top:924;width:10;height:20" coordorigin="1298,924" coordsize="10,20">
              <v:shape style="position:absolute;left:1298;top:924;width:10;height:20" coordorigin="1298,924" coordsize="10,20" path="m1298,943l1308,943,1308,924,1298,924,1298,943xe" filled="true" fillcolor="#000000" stroked="false">
                <v:path arrowok="t"/>
                <v:fill type="solid"/>
              </v:shape>
            </v:group>
            <v:group style="position:absolute;left:1298;top:943;width:10;height:20" coordorigin="1298,943" coordsize="10,20">
              <v:shape style="position:absolute;left:1298;top:943;width:10;height:20" coordorigin="1298,943" coordsize="10,20" path="m1298,962l1308,962,1308,943,1298,943,1298,962xe" filled="true" fillcolor="#000000" stroked="false">
                <v:path arrowok="t"/>
                <v:fill type="solid"/>
              </v:shape>
            </v:group>
            <v:group style="position:absolute;left:1298;top:962;width:10;height:20" coordorigin="1298,962" coordsize="10,20">
              <v:shape style="position:absolute;left:1298;top:962;width:10;height:20" coordorigin="1298,962" coordsize="10,20" path="m1298,982l1308,982,1308,962,1298,962,1298,982xe" filled="true" fillcolor="#000000" stroked="false">
                <v:path arrowok="t"/>
                <v:fill type="solid"/>
              </v:shape>
            </v:group>
            <v:group style="position:absolute;left:1298;top:982;width:10;height:20" coordorigin="1298,982" coordsize="10,20">
              <v:shape style="position:absolute;left:1298;top:982;width:10;height:20" coordorigin="1298,982" coordsize="10,20" path="m1298,1001l1308,1001,1308,982,1298,982,1298,1001xe" filled="true" fillcolor="#000000" stroked="false">
                <v:path arrowok="t"/>
                <v:fill type="solid"/>
              </v:shape>
            </v:group>
            <v:group style="position:absolute;left:1298;top:1001;width:10;height:20" coordorigin="1298,1001" coordsize="10,20">
              <v:shape style="position:absolute;left:1298;top:1001;width:10;height:20" coordorigin="1298,1001" coordsize="10,20" path="m1298,1020l1308,1020,1308,1001,1298,1001,1298,1020xe" filled="true" fillcolor="#000000" stroked="false">
                <v:path arrowok="t"/>
                <v:fill type="solid"/>
              </v:shape>
            </v:group>
            <v:group style="position:absolute;left:1298;top:1020;width:10;height:20" coordorigin="1298,1020" coordsize="10,20">
              <v:shape style="position:absolute;left:1298;top:1020;width:10;height:20" coordorigin="1298,1020" coordsize="10,20" path="m1298,1039l1308,1039,1308,1020,1298,1020,1298,1039xe" filled="true" fillcolor="#000000" stroked="false">
                <v:path arrowok="t"/>
                <v:fill type="solid"/>
              </v:shape>
            </v:group>
            <v:group style="position:absolute;left:1298;top:1039;width:10;height:20" coordorigin="1298,1039" coordsize="10,20">
              <v:shape style="position:absolute;left:1298;top:1039;width:10;height:20" coordorigin="1298,1039" coordsize="10,20" path="m1298,1058l1308,1058,1308,1039,1298,1039,1298,1058xe" filled="true" fillcolor="#000000" stroked="false">
                <v:path arrowok="t"/>
                <v:fill type="solid"/>
              </v:shape>
            </v:group>
            <v:group style="position:absolute;left:1298;top:1058;width:10;height:20" coordorigin="1298,1058" coordsize="10,20">
              <v:shape style="position:absolute;left:1298;top:1058;width:10;height:20" coordorigin="1298,1058" coordsize="10,20" path="m1298,1078l1308,1078,1308,1058,1298,1058,1298,1078xe" filled="true" fillcolor="#000000" stroked="false">
                <v:path arrowok="t"/>
                <v:fill type="solid"/>
              </v:shape>
            </v:group>
            <v:group style="position:absolute;left:2465;top:790;width:10;height:20" coordorigin="2465,790" coordsize="10,20">
              <v:shape style="position:absolute;left:2465;top:790;width:10;height:20" coordorigin="2465,790" coordsize="10,20" path="m2465,809l2475,809,2475,790,2465,790,2465,809xe" filled="true" fillcolor="#000000" stroked="false">
                <v:path arrowok="t"/>
                <v:fill type="solid"/>
              </v:shape>
            </v:group>
            <v:group style="position:absolute;left:2465;top:809;width:10;height:20" coordorigin="2465,809" coordsize="10,20">
              <v:shape style="position:absolute;left:2465;top:809;width:10;height:20" coordorigin="2465,809" coordsize="10,20" path="m2465,828l2475,828,2475,809,2465,809,2465,828xe" filled="true" fillcolor="#000000" stroked="false">
                <v:path arrowok="t"/>
                <v:fill type="solid"/>
              </v:shape>
            </v:group>
            <v:group style="position:absolute;left:2465;top:828;width:10;height:20" coordorigin="2465,828" coordsize="10,20">
              <v:shape style="position:absolute;left:2465;top:828;width:10;height:20" coordorigin="2465,828" coordsize="10,20" path="m2465,847l2475,847,2475,828,2465,828,2465,847xe" filled="true" fillcolor="#000000" stroked="false">
                <v:path arrowok="t"/>
                <v:fill type="solid"/>
              </v:shape>
            </v:group>
            <v:group style="position:absolute;left:2465;top:847;width:10;height:20" coordorigin="2465,847" coordsize="10,20">
              <v:shape style="position:absolute;left:2465;top:847;width:10;height:20" coordorigin="2465,847" coordsize="10,20" path="m2465,866l2475,866,2475,847,2465,847,2465,866xe" filled="true" fillcolor="#000000" stroked="false">
                <v:path arrowok="t"/>
                <v:fill type="solid"/>
              </v:shape>
            </v:group>
            <v:group style="position:absolute;left:2465;top:866;width:10;height:20" coordorigin="2465,866" coordsize="10,20">
              <v:shape style="position:absolute;left:2465;top:866;width:10;height:20" coordorigin="2465,866" coordsize="10,20" path="m2465,886l2475,886,2475,866,2465,866,2465,886xe" filled="true" fillcolor="#000000" stroked="false">
                <v:path arrowok="t"/>
                <v:fill type="solid"/>
              </v:shape>
            </v:group>
            <v:group style="position:absolute;left:2465;top:886;width:10;height:20" coordorigin="2465,886" coordsize="10,20">
              <v:shape style="position:absolute;left:2465;top:886;width:10;height:20" coordorigin="2465,886" coordsize="10,20" path="m2465,905l2475,905,2475,886,2465,886,2465,905xe" filled="true" fillcolor="#000000" stroked="false">
                <v:path arrowok="t"/>
                <v:fill type="solid"/>
              </v:shape>
            </v:group>
            <v:group style="position:absolute;left:2465;top:905;width:10;height:20" coordorigin="2465,905" coordsize="10,20">
              <v:shape style="position:absolute;left:2465;top:905;width:10;height:20" coordorigin="2465,905" coordsize="10,20" path="m2465,924l2475,924,2475,905,2465,905,2465,924xe" filled="true" fillcolor="#000000" stroked="false">
                <v:path arrowok="t"/>
                <v:fill type="solid"/>
              </v:shape>
            </v:group>
            <v:group style="position:absolute;left:2465;top:924;width:10;height:20" coordorigin="2465,924" coordsize="10,20">
              <v:shape style="position:absolute;left:2465;top:924;width:10;height:20" coordorigin="2465,924" coordsize="10,20" path="m2465,943l2475,943,2475,924,2465,924,2465,943xe" filled="true" fillcolor="#000000" stroked="false">
                <v:path arrowok="t"/>
                <v:fill type="solid"/>
              </v:shape>
            </v:group>
            <v:group style="position:absolute;left:2465;top:943;width:10;height:20" coordorigin="2465,943" coordsize="10,20">
              <v:shape style="position:absolute;left:2465;top:943;width:10;height:20" coordorigin="2465,943" coordsize="10,20" path="m2465,962l2475,962,2475,943,2465,943,2465,962xe" filled="true" fillcolor="#000000" stroked="false">
                <v:path arrowok="t"/>
                <v:fill type="solid"/>
              </v:shape>
            </v:group>
            <v:group style="position:absolute;left:2465;top:962;width:10;height:20" coordorigin="2465,962" coordsize="10,20">
              <v:shape style="position:absolute;left:2465;top:962;width:10;height:20" coordorigin="2465,962" coordsize="10,20" path="m2465,982l2475,982,2475,962,2465,962,2465,982xe" filled="true" fillcolor="#000000" stroked="false">
                <v:path arrowok="t"/>
                <v:fill type="solid"/>
              </v:shape>
            </v:group>
            <v:group style="position:absolute;left:2465;top:982;width:10;height:20" coordorigin="2465,982" coordsize="10,20">
              <v:shape style="position:absolute;left:2465;top:982;width:10;height:20" coordorigin="2465,982" coordsize="10,20" path="m2465,1001l2475,1001,2475,982,2465,982,2465,1001xe" filled="true" fillcolor="#000000" stroked="false">
                <v:path arrowok="t"/>
                <v:fill type="solid"/>
              </v:shape>
            </v:group>
            <v:group style="position:absolute;left:2465;top:1001;width:10;height:20" coordorigin="2465,1001" coordsize="10,20">
              <v:shape style="position:absolute;left:2465;top:1001;width:10;height:20" coordorigin="2465,1001" coordsize="10,20" path="m2465,1020l2475,1020,2475,1001,2465,1001,2465,1020xe" filled="true" fillcolor="#000000" stroked="false">
                <v:path arrowok="t"/>
                <v:fill type="solid"/>
              </v:shape>
            </v:group>
            <v:group style="position:absolute;left:2465;top:1020;width:10;height:20" coordorigin="2465,1020" coordsize="10,20">
              <v:shape style="position:absolute;left:2465;top:1020;width:10;height:20" coordorigin="2465,1020" coordsize="10,20" path="m2465,1039l2475,1039,2475,1020,2465,1020,2465,1039xe" filled="true" fillcolor="#000000" stroked="false">
                <v:path arrowok="t"/>
                <v:fill type="solid"/>
              </v:shape>
            </v:group>
            <v:group style="position:absolute;left:2465;top:1039;width:10;height:20" coordorigin="2465,1039" coordsize="10,20">
              <v:shape style="position:absolute;left:2465;top:1039;width:10;height:20" coordorigin="2465,1039" coordsize="10,20" path="m2465,1058l2475,1058,2475,1039,2465,1039,2465,1058xe" filled="true" fillcolor="#000000" stroked="false">
                <v:path arrowok="t"/>
                <v:fill type="solid"/>
              </v:shape>
            </v:group>
            <v:group style="position:absolute;left:2465;top:1058;width:10;height:20" coordorigin="2465,1058" coordsize="10,20">
              <v:shape style="position:absolute;left:2465;top:1058;width:10;height:20" coordorigin="2465,1058" coordsize="10,20" path="m2465,1078l2475,1078,2475,1058,2465,1058,2465,1078xe" filled="true" fillcolor="#000000" stroked="false">
                <v:path arrowok="t"/>
                <v:fill type="solid"/>
              </v:shape>
            </v:group>
            <v:group style="position:absolute;left:2465;top:1078;width:10;height:20" coordorigin="2465,1078" coordsize="10,20">
              <v:shape style="position:absolute;left:2465;top:1078;width:10;height:20" coordorigin="2465,1078" coordsize="10,20" path="m2465,1097l2475,1097,2475,1078,2465,1078,2465,1097xe" filled="true" fillcolor="#000000" stroked="false">
                <v:path arrowok="t"/>
                <v:fill type="solid"/>
              </v:shape>
            </v:group>
            <v:group style="position:absolute;left:2465;top:1097;width:10;height:20" coordorigin="2465,1097" coordsize="10,20">
              <v:shape style="position:absolute;left:2465;top:1097;width:10;height:20" coordorigin="2465,1097" coordsize="10,20" path="m2465,1116l2475,1116,2475,1097,2465,1097,2465,1116xe" filled="true" fillcolor="#000000" stroked="false">
                <v:path arrowok="t"/>
                <v:fill type="solid"/>
              </v:shape>
            </v:group>
            <v:group style="position:absolute;left:2465;top:1116;width:10;height:20" coordorigin="2465,1116" coordsize="10,20">
              <v:shape style="position:absolute;left:2465;top:1116;width:10;height:20" coordorigin="2465,1116" coordsize="10,20" path="m2465,1135l2475,1135,2475,1116,2465,1116,2465,1135xe" filled="true" fillcolor="#000000" stroked="false">
                <v:path arrowok="t"/>
                <v:fill type="solid"/>
              </v:shape>
            </v:group>
            <v:group style="position:absolute;left:2465;top:1135;width:10;height:20" coordorigin="2465,1135" coordsize="10,20">
              <v:shape style="position:absolute;left:2465;top:1135;width:10;height:20" coordorigin="2465,1135" coordsize="10,20" path="m2465,1154l2475,1154,2475,1135,2465,1135,2465,1154xe" filled="true" fillcolor="#000000" stroked="false">
                <v:path arrowok="t"/>
                <v:fill type="solid"/>
              </v:shape>
            </v:group>
            <v:group style="position:absolute;left:2465;top:1162;width:10;height:2" coordorigin="2465,1162" coordsize="10,2">
              <v:shape style="position:absolute;left:2465;top:1162;width:10;height:2" coordorigin="2465,1162" coordsize="10,0" path="m2465,1162l2475,1162e" filled="false" stroked="true" strokeweight=".71997pt" strokecolor="#000000">
                <v:path arrowok="t"/>
              </v:shape>
            </v:group>
            <v:group style="position:absolute;left:3452;top:790;width:10;height:20" coordorigin="3452,790" coordsize="10,20">
              <v:shape style="position:absolute;left:3452;top:790;width:10;height:20" coordorigin="3452,790" coordsize="10,20" path="m3452,809l3461,809,3461,790,3452,790,3452,809xe" filled="true" fillcolor="#000000" stroked="false">
                <v:path arrowok="t"/>
                <v:fill type="solid"/>
              </v:shape>
            </v:group>
            <v:group style="position:absolute;left:3452;top:809;width:10;height:20" coordorigin="3452,809" coordsize="10,20">
              <v:shape style="position:absolute;left:3452;top:809;width:10;height:20" coordorigin="3452,809" coordsize="10,20" path="m3452,828l3461,828,3461,809,3452,809,3452,828xe" filled="true" fillcolor="#000000" stroked="false">
                <v:path arrowok="t"/>
                <v:fill type="solid"/>
              </v:shape>
            </v:group>
            <v:group style="position:absolute;left:3452;top:828;width:10;height:20" coordorigin="3452,828" coordsize="10,20">
              <v:shape style="position:absolute;left:3452;top:828;width:10;height:20" coordorigin="3452,828" coordsize="10,20" path="m3452,847l3461,847,3461,828,3452,828,3452,847xe" filled="true" fillcolor="#000000" stroked="false">
                <v:path arrowok="t"/>
                <v:fill type="solid"/>
              </v:shape>
            </v:group>
            <v:group style="position:absolute;left:3452;top:847;width:10;height:20" coordorigin="3452,847" coordsize="10,20">
              <v:shape style="position:absolute;left:3452;top:847;width:10;height:20" coordorigin="3452,847" coordsize="10,20" path="m3452,866l3461,866,3461,847,3452,847,3452,866xe" filled="true" fillcolor="#000000" stroked="false">
                <v:path arrowok="t"/>
                <v:fill type="solid"/>
              </v:shape>
            </v:group>
            <v:group style="position:absolute;left:3452;top:866;width:10;height:20" coordorigin="3452,866" coordsize="10,20">
              <v:shape style="position:absolute;left:3452;top:866;width:10;height:20" coordorigin="3452,866" coordsize="10,20" path="m3452,886l3461,886,3461,866,3452,866,3452,886xe" filled="true" fillcolor="#000000" stroked="false">
                <v:path arrowok="t"/>
                <v:fill type="solid"/>
              </v:shape>
            </v:group>
            <v:group style="position:absolute;left:3452;top:886;width:10;height:20" coordorigin="3452,886" coordsize="10,20">
              <v:shape style="position:absolute;left:3452;top:886;width:10;height:20" coordorigin="3452,886" coordsize="10,20" path="m3452,905l3461,905,3461,886,3452,886,3452,905xe" filled="true" fillcolor="#000000" stroked="false">
                <v:path arrowok="t"/>
                <v:fill type="solid"/>
              </v:shape>
            </v:group>
            <v:group style="position:absolute;left:3452;top:905;width:10;height:20" coordorigin="3452,905" coordsize="10,20">
              <v:shape style="position:absolute;left:3452;top:905;width:10;height:20" coordorigin="3452,905" coordsize="10,20" path="m3452,924l3461,924,3461,905,3452,905,3452,924xe" filled="true" fillcolor="#000000" stroked="false">
                <v:path arrowok="t"/>
                <v:fill type="solid"/>
              </v:shape>
            </v:group>
            <v:group style="position:absolute;left:3452;top:924;width:10;height:20" coordorigin="3452,924" coordsize="10,20">
              <v:shape style="position:absolute;left:3452;top:924;width:10;height:20" coordorigin="3452,924" coordsize="10,20" path="m3452,943l3461,943,3461,924,3452,924,3452,943xe" filled="true" fillcolor="#000000" stroked="false">
                <v:path arrowok="t"/>
                <v:fill type="solid"/>
              </v:shape>
            </v:group>
            <v:group style="position:absolute;left:3452;top:943;width:10;height:20" coordorigin="3452,943" coordsize="10,20">
              <v:shape style="position:absolute;left:3452;top:943;width:10;height:20" coordorigin="3452,943" coordsize="10,20" path="m3452,962l3461,962,3461,943,3452,943,3452,962xe" filled="true" fillcolor="#000000" stroked="false">
                <v:path arrowok="t"/>
                <v:fill type="solid"/>
              </v:shape>
            </v:group>
            <v:group style="position:absolute;left:3452;top:962;width:10;height:20" coordorigin="3452,962" coordsize="10,20">
              <v:shape style="position:absolute;left:3452;top:962;width:10;height:20" coordorigin="3452,962" coordsize="10,20" path="m3452,982l3461,982,3461,962,3452,962,3452,982xe" filled="true" fillcolor="#000000" stroked="false">
                <v:path arrowok="t"/>
                <v:fill type="solid"/>
              </v:shape>
            </v:group>
            <v:group style="position:absolute;left:3452;top:982;width:10;height:20" coordorigin="3452,982" coordsize="10,20">
              <v:shape style="position:absolute;left:3452;top:982;width:10;height:20" coordorigin="3452,982" coordsize="10,20" path="m3452,1001l3461,1001,3461,982,3452,982,3452,1001xe" filled="true" fillcolor="#000000" stroked="false">
                <v:path arrowok="t"/>
                <v:fill type="solid"/>
              </v:shape>
            </v:group>
            <v:group style="position:absolute;left:3452;top:1001;width:10;height:20" coordorigin="3452,1001" coordsize="10,20">
              <v:shape style="position:absolute;left:3452;top:1001;width:10;height:20" coordorigin="3452,1001" coordsize="10,20" path="m3452,1020l3461,1020,3461,1001,3452,1001,3452,1020xe" filled="true" fillcolor="#000000" stroked="false">
                <v:path arrowok="t"/>
                <v:fill type="solid"/>
              </v:shape>
            </v:group>
            <v:group style="position:absolute;left:3452;top:1020;width:10;height:20" coordorigin="3452,1020" coordsize="10,20">
              <v:shape style="position:absolute;left:3452;top:1020;width:10;height:20" coordorigin="3452,1020" coordsize="10,20" path="m3452,1039l3461,1039,3461,1020,3452,1020,3452,1039xe" filled="true" fillcolor="#000000" stroked="false">
                <v:path arrowok="t"/>
                <v:fill type="solid"/>
              </v:shape>
            </v:group>
            <v:group style="position:absolute;left:3452;top:1039;width:10;height:20" coordorigin="3452,1039" coordsize="10,20">
              <v:shape style="position:absolute;left:3452;top:1039;width:10;height:20" coordorigin="3452,1039" coordsize="10,20" path="m3452,1058l3461,1058,3461,1039,3452,1039,3452,1058xe" filled="true" fillcolor="#000000" stroked="false">
                <v:path arrowok="t"/>
                <v:fill type="solid"/>
              </v:shape>
            </v:group>
            <v:group style="position:absolute;left:3452;top:1058;width:10;height:20" coordorigin="3452,1058" coordsize="10,20">
              <v:shape style="position:absolute;left:3452;top:1058;width:10;height:20" coordorigin="3452,1058" coordsize="10,20" path="m3452,1078l3461,1078,3461,1058,3452,1058,3452,1078xe" filled="true" fillcolor="#000000" stroked="false">
                <v:path arrowok="t"/>
                <v:fill type="solid"/>
              </v:shape>
            </v:group>
            <v:group style="position:absolute;left:3452;top:1078;width:10;height:20" coordorigin="3452,1078" coordsize="10,20">
              <v:shape style="position:absolute;left:3452;top:1078;width:10;height:20" coordorigin="3452,1078" coordsize="10,20" path="m3452,1097l3461,1097,3461,1078,3452,1078,3452,1097xe" filled="true" fillcolor="#000000" stroked="false">
                <v:path arrowok="t"/>
                <v:fill type="solid"/>
              </v:shape>
            </v:group>
            <v:group style="position:absolute;left:3452;top:1097;width:10;height:20" coordorigin="3452,1097" coordsize="10,20">
              <v:shape style="position:absolute;left:3452;top:1097;width:10;height:20" coordorigin="3452,1097" coordsize="10,20" path="m3452,1116l3461,1116,3461,1097,3452,1097,3452,1116xe" filled="true" fillcolor="#000000" stroked="false">
                <v:path arrowok="t"/>
                <v:fill type="solid"/>
              </v:shape>
            </v:group>
            <v:group style="position:absolute;left:3452;top:1116;width:10;height:20" coordorigin="3452,1116" coordsize="10,20">
              <v:shape style="position:absolute;left:3452;top:1116;width:10;height:20" coordorigin="3452,1116" coordsize="10,20" path="m3452,1135l3461,1135,3461,1116,3452,1116,3452,1135xe" filled="true" fillcolor="#000000" stroked="false">
                <v:path arrowok="t"/>
                <v:fill type="solid"/>
              </v:shape>
            </v:group>
            <v:group style="position:absolute;left:3452;top:1135;width:10;height:20" coordorigin="3452,1135" coordsize="10,20">
              <v:shape style="position:absolute;left:3452;top:1135;width:10;height:20" coordorigin="3452,1135" coordsize="10,20" path="m3452,1154l3461,1154,3461,1135,3452,1135,3452,1154xe" filled="true" fillcolor="#000000" stroked="false">
                <v:path arrowok="t"/>
                <v:fill type="solid"/>
              </v:shape>
            </v:group>
            <v:group style="position:absolute;left:3452;top:1162;width:10;height:2" coordorigin="3452,1162" coordsize="10,2">
              <v:shape style="position:absolute;left:3452;top:1162;width:10;height:2" coordorigin="3452,1162" coordsize="10,0" path="m3452,1162l3461,1162e" filled="false" stroked="true" strokeweight=".71997pt" strokecolor="#000000">
                <v:path arrowok="t"/>
              </v:shape>
            </v:group>
            <v:group style="position:absolute;left:5003;top:790;width:10;height:20" coordorigin="5003,790" coordsize="10,20">
              <v:shape style="position:absolute;left:5003;top:790;width:10;height:20" coordorigin="5003,790" coordsize="10,20" path="m5003,809l5012,809,5012,790,5003,790,5003,809xe" filled="true" fillcolor="#000000" stroked="false">
                <v:path arrowok="t"/>
                <v:fill type="solid"/>
              </v:shape>
            </v:group>
            <v:group style="position:absolute;left:5003;top:809;width:10;height:20" coordorigin="5003,809" coordsize="10,20">
              <v:shape style="position:absolute;left:5003;top:809;width:10;height:20" coordorigin="5003,809" coordsize="10,20" path="m5003,828l5012,828,5012,809,5003,809,5003,828xe" filled="true" fillcolor="#000000" stroked="false">
                <v:path arrowok="t"/>
                <v:fill type="solid"/>
              </v:shape>
            </v:group>
            <v:group style="position:absolute;left:5003;top:828;width:10;height:20" coordorigin="5003,828" coordsize="10,20">
              <v:shape style="position:absolute;left:5003;top:828;width:10;height:20" coordorigin="5003,828" coordsize="10,20" path="m5003,847l5012,847,5012,828,5003,828,5003,847xe" filled="true" fillcolor="#000000" stroked="false">
                <v:path arrowok="t"/>
                <v:fill type="solid"/>
              </v:shape>
            </v:group>
            <v:group style="position:absolute;left:5003;top:847;width:10;height:20" coordorigin="5003,847" coordsize="10,20">
              <v:shape style="position:absolute;left:5003;top:847;width:10;height:20" coordorigin="5003,847" coordsize="10,20" path="m5003,866l5012,866,5012,847,5003,847,5003,866xe" filled="true" fillcolor="#000000" stroked="false">
                <v:path arrowok="t"/>
                <v:fill type="solid"/>
              </v:shape>
            </v:group>
            <v:group style="position:absolute;left:5003;top:866;width:10;height:20" coordorigin="5003,866" coordsize="10,20">
              <v:shape style="position:absolute;left:5003;top:866;width:10;height:20" coordorigin="5003,866" coordsize="10,20" path="m5003,886l5012,886,5012,866,5003,866,5003,886xe" filled="true" fillcolor="#000000" stroked="false">
                <v:path arrowok="t"/>
                <v:fill type="solid"/>
              </v:shape>
            </v:group>
            <v:group style="position:absolute;left:5003;top:886;width:10;height:20" coordorigin="5003,886" coordsize="10,20">
              <v:shape style="position:absolute;left:5003;top:886;width:10;height:20" coordorigin="5003,886" coordsize="10,20" path="m5003,905l5012,905,5012,886,5003,886,5003,905xe" filled="true" fillcolor="#000000" stroked="false">
                <v:path arrowok="t"/>
                <v:fill type="solid"/>
              </v:shape>
            </v:group>
            <v:group style="position:absolute;left:5003;top:905;width:10;height:20" coordorigin="5003,905" coordsize="10,20">
              <v:shape style="position:absolute;left:5003;top:905;width:10;height:20" coordorigin="5003,905" coordsize="10,20" path="m5003,924l5012,924,5012,905,5003,905,5003,924xe" filled="true" fillcolor="#000000" stroked="false">
                <v:path arrowok="t"/>
                <v:fill type="solid"/>
              </v:shape>
            </v:group>
            <v:group style="position:absolute;left:5003;top:924;width:10;height:20" coordorigin="5003,924" coordsize="10,20">
              <v:shape style="position:absolute;left:5003;top:924;width:10;height:20" coordorigin="5003,924" coordsize="10,20" path="m5003,943l5012,943,5012,924,5003,924,5003,943xe" filled="true" fillcolor="#000000" stroked="false">
                <v:path arrowok="t"/>
                <v:fill type="solid"/>
              </v:shape>
            </v:group>
            <v:group style="position:absolute;left:5003;top:943;width:10;height:20" coordorigin="5003,943" coordsize="10,20">
              <v:shape style="position:absolute;left:5003;top:943;width:10;height:20" coordorigin="5003,943" coordsize="10,20" path="m5003,962l5012,962,5012,943,5003,943,5003,962xe" filled="true" fillcolor="#000000" stroked="false">
                <v:path arrowok="t"/>
                <v:fill type="solid"/>
              </v:shape>
            </v:group>
            <v:group style="position:absolute;left:5003;top:962;width:10;height:20" coordorigin="5003,962" coordsize="10,20">
              <v:shape style="position:absolute;left:5003;top:962;width:10;height:20" coordorigin="5003,962" coordsize="10,20" path="m5003,982l5012,982,5012,962,5003,962,5003,982xe" filled="true" fillcolor="#000000" stroked="false">
                <v:path arrowok="t"/>
                <v:fill type="solid"/>
              </v:shape>
            </v:group>
            <v:group style="position:absolute;left:5003;top:982;width:10;height:20" coordorigin="5003,982" coordsize="10,20">
              <v:shape style="position:absolute;left:5003;top:982;width:10;height:20" coordorigin="5003,982" coordsize="10,20" path="m5003,1001l5012,1001,5012,982,5003,982,5003,1001xe" filled="true" fillcolor="#000000" stroked="false">
                <v:path arrowok="t"/>
                <v:fill type="solid"/>
              </v:shape>
            </v:group>
            <v:group style="position:absolute;left:5003;top:1001;width:10;height:20" coordorigin="5003,1001" coordsize="10,20">
              <v:shape style="position:absolute;left:5003;top:1001;width:10;height:20" coordorigin="5003,1001" coordsize="10,20" path="m5003,1020l5012,1020,5012,1001,5003,1001,5003,1020xe" filled="true" fillcolor="#000000" stroked="false">
                <v:path arrowok="t"/>
                <v:fill type="solid"/>
              </v:shape>
            </v:group>
            <v:group style="position:absolute;left:5003;top:1020;width:10;height:20" coordorigin="5003,1020" coordsize="10,20">
              <v:shape style="position:absolute;left:5003;top:1020;width:10;height:20" coordorigin="5003,1020" coordsize="10,20" path="m5003,1039l5012,1039,5012,1020,5003,1020,5003,1039xe" filled="true" fillcolor="#000000" stroked="false">
                <v:path arrowok="t"/>
                <v:fill type="solid"/>
              </v:shape>
            </v:group>
            <v:group style="position:absolute;left:5003;top:1039;width:10;height:20" coordorigin="5003,1039" coordsize="10,20">
              <v:shape style="position:absolute;left:5003;top:1039;width:10;height:20" coordorigin="5003,1039" coordsize="10,20" path="m5003,1058l5012,1058,5012,1039,5003,1039,5003,1058xe" filled="true" fillcolor="#000000" stroked="false">
                <v:path arrowok="t"/>
                <v:fill type="solid"/>
              </v:shape>
            </v:group>
            <v:group style="position:absolute;left:5003;top:1058;width:10;height:20" coordorigin="5003,1058" coordsize="10,20">
              <v:shape style="position:absolute;left:5003;top:1058;width:10;height:20" coordorigin="5003,1058" coordsize="10,20" path="m5003,1078l5012,1078,5012,1058,5003,1058,5003,1078xe" filled="true" fillcolor="#000000" stroked="false">
                <v:path arrowok="t"/>
                <v:fill type="solid"/>
              </v:shape>
            </v:group>
            <v:group style="position:absolute;left:5003;top:1078;width:10;height:20" coordorigin="5003,1078" coordsize="10,20">
              <v:shape style="position:absolute;left:5003;top:1078;width:10;height:20" coordorigin="5003,1078" coordsize="10,20" path="m5003,1097l5012,1097,5012,1078,5003,1078,5003,1097xe" filled="true" fillcolor="#000000" stroked="false">
                <v:path arrowok="t"/>
                <v:fill type="solid"/>
              </v:shape>
            </v:group>
            <v:group style="position:absolute;left:5003;top:1097;width:10;height:20" coordorigin="5003,1097" coordsize="10,20">
              <v:shape style="position:absolute;left:5003;top:1097;width:10;height:20" coordorigin="5003,1097" coordsize="10,20" path="m5003,1116l5012,1116,5012,1097,5003,1097,5003,1116xe" filled="true" fillcolor="#000000" stroked="false">
                <v:path arrowok="t"/>
                <v:fill type="solid"/>
              </v:shape>
            </v:group>
            <v:group style="position:absolute;left:5003;top:1116;width:10;height:20" coordorigin="5003,1116" coordsize="10,20">
              <v:shape style="position:absolute;left:5003;top:1116;width:10;height:20" coordorigin="5003,1116" coordsize="10,20" path="m5003,1135l5012,1135,5012,1116,5003,1116,5003,1135xe" filled="true" fillcolor="#000000" stroked="false">
                <v:path arrowok="t"/>
                <v:fill type="solid"/>
              </v:shape>
            </v:group>
            <v:group style="position:absolute;left:5003;top:1135;width:10;height:20" coordorigin="5003,1135" coordsize="10,20">
              <v:shape style="position:absolute;left:5003;top:1135;width:10;height:20" coordorigin="5003,1135" coordsize="10,20" path="m5003,1154l5012,1154,5012,1135,5003,1135,5003,1154xe" filled="true" fillcolor="#000000" stroked="false">
                <v:path arrowok="t"/>
                <v:fill type="solid"/>
              </v:shape>
            </v:group>
            <v:group style="position:absolute;left:5003;top:1162;width:10;height:2" coordorigin="5003,1162" coordsize="10,2">
              <v:shape style="position:absolute;left:5003;top:1162;width:10;height:2" coordorigin="5003,1162" coordsize="10,0" path="m5003,1162l5012,1162e" filled="false" stroked="true" strokeweight=".71997pt" strokecolor="#000000">
                <v:path arrowok="t"/>
              </v:shape>
            </v:group>
            <v:group style="position:absolute;left:6152;top:790;width:10;height:20" coordorigin="6152,790" coordsize="10,20">
              <v:shape style="position:absolute;left:6152;top:790;width:10;height:20" coordorigin="6152,790" coordsize="10,20" path="m6152,809l6162,809,6162,790,6152,790,6152,809xe" filled="true" fillcolor="#000000" stroked="false">
                <v:path arrowok="t"/>
                <v:fill type="solid"/>
              </v:shape>
            </v:group>
            <v:group style="position:absolute;left:6152;top:809;width:10;height:20" coordorigin="6152,809" coordsize="10,20">
              <v:shape style="position:absolute;left:6152;top:809;width:10;height:20" coordorigin="6152,809" coordsize="10,20" path="m6152,828l6162,828,6162,809,6152,809,6152,828xe" filled="true" fillcolor="#000000" stroked="false">
                <v:path arrowok="t"/>
                <v:fill type="solid"/>
              </v:shape>
            </v:group>
            <v:group style="position:absolute;left:6152;top:828;width:10;height:20" coordorigin="6152,828" coordsize="10,20">
              <v:shape style="position:absolute;left:6152;top:828;width:10;height:20" coordorigin="6152,828" coordsize="10,20" path="m6152,847l6162,847,6162,828,6152,828,6152,847xe" filled="true" fillcolor="#000000" stroked="false">
                <v:path arrowok="t"/>
                <v:fill type="solid"/>
              </v:shape>
            </v:group>
            <v:group style="position:absolute;left:6152;top:847;width:10;height:20" coordorigin="6152,847" coordsize="10,20">
              <v:shape style="position:absolute;left:6152;top:847;width:10;height:20" coordorigin="6152,847" coordsize="10,20" path="m6152,866l6162,866,6162,847,6152,847,6152,866xe" filled="true" fillcolor="#000000" stroked="false">
                <v:path arrowok="t"/>
                <v:fill type="solid"/>
              </v:shape>
            </v:group>
            <v:group style="position:absolute;left:6152;top:866;width:10;height:20" coordorigin="6152,866" coordsize="10,20">
              <v:shape style="position:absolute;left:6152;top:866;width:10;height:20" coordorigin="6152,866" coordsize="10,20" path="m6152,886l6162,886,6162,866,6152,866,6152,886xe" filled="true" fillcolor="#000000" stroked="false">
                <v:path arrowok="t"/>
                <v:fill type="solid"/>
              </v:shape>
            </v:group>
            <v:group style="position:absolute;left:6152;top:886;width:10;height:20" coordorigin="6152,886" coordsize="10,20">
              <v:shape style="position:absolute;left:6152;top:886;width:10;height:20" coordorigin="6152,886" coordsize="10,20" path="m6152,905l6162,905,6162,886,6152,886,6152,905xe" filled="true" fillcolor="#000000" stroked="false">
                <v:path arrowok="t"/>
                <v:fill type="solid"/>
              </v:shape>
            </v:group>
            <v:group style="position:absolute;left:6152;top:905;width:10;height:20" coordorigin="6152,905" coordsize="10,20">
              <v:shape style="position:absolute;left:6152;top:905;width:10;height:20" coordorigin="6152,905" coordsize="10,20" path="m6152,924l6162,924,6162,905,6152,905,6152,924xe" filled="true" fillcolor="#000000" stroked="false">
                <v:path arrowok="t"/>
                <v:fill type="solid"/>
              </v:shape>
            </v:group>
            <v:group style="position:absolute;left:6152;top:924;width:10;height:20" coordorigin="6152,924" coordsize="10,20">
              <v:shape style="position:absolute;left:6152;top:924;width:10;height:20" coordorigin="6152,924" coordsize="10,20" path="m6152,943l6162,943,6162,924,6152,924,6152,943xe" filled="true" fillcolor="#000000" stroked="false">
                <v:path arrowok="t"/>
                <v:fill type="solid"/>
              </v:shape>
            </v:group>
            <v:group style="position:absolute;left:6152;top:943;width:10;height:20" coordorigin="6152,943" coordsize="10,20">
              <v:shape style="position:absolute;left:6152;top:943;width:10;height:20" coordorigin="6152,943" coordsize="10,20" path="m6152,962l6162,962,6162,943,6152,943,6152,962xe" filled="true" fillcolor="#000000" stroked="false">
                <v:path arrowok="t"/>
                <v:fill type="solid"/>
              </v:shape>
            </v:group>
            <v:group style="position:absolute;left:6152;top:962;width:10;height:20" coordorigin="6152,962" coordsize="10,20">
              <v:shape style="position:absolute;left:6152;top:962;width:10;height:20" coordorigin="6152,962" coordsize="10,20" path="m6152,982l6162,982,6162,962,6152,962,6152,982xe" filled="true" fillcolor="#000000" stroked="false">
                <v:path arrowok="t"/>
                <v:fill type="solid"/>
              </v:shape>
            </v:group>
            <v:group style="position:absolute;left:6152;top:982;width:10;height:20" coordorigin="6152,982" coordsize="10,20">
              <v:shape style="position:absolute;left:6152;top:982;width:10;height:20" coordorigin="6152,982" coordsize="10,20" path="m6152,1001l6162,1001,6162,982,6152,982,6152,1001xe" filled="true" fillcolor="#000000" stroked="false">
                <v:path arrowok="t"/>
                <v:fill type="solid"/>
              </v:shape>
            </v:group>
            <v:group style="position:absolute;left:6152;top:1001;width:10;height:20" coordorigin="6152,1001" coordsize="10,20">
              <v:shape style="position:absolute;left:6152;top:1001;width:10;height:20" coordorigin="6152,1001" coordsize="10,20" path="m6152,1020l6162,1020,6162,1001,6152,1001,6152,1020xe" filled="true" fillcolor="#000000" stroked="false">
                <v:path arrowok="t"/>
                <v:fill type="solid"/>
              </v:shape>
            </v:group>
            <v:group style="position:absolute;left:6152;top:1020;width:10;height:20" coordorigin="6152,1020" coordsize="10,20">
              <v:shape style="position:absolute;left:6152;top:1020;width:10;height:20" coordorigin="6152,1020" coordsize="10,20" path="m6152,1039l6162,1039,6162,1020,6152,1020,6152,1039xe" filled="true" fillcolor="#000000" stroked="false">
                <v:path arrowok="t"/>
                <v:fill type="solid"/>
              </v:shape>
            </v:group>
            <v:group style="position:absolute;left:6152;top:1039;width:10;height:20" coordorigin="6152,1039" coordsize="10,20">
              <v:shape style="position:absolute;left:6152;top:1039;width:10;height:20" coordorigin="6152,1039" coordsize="10,20" path="m6152,1058l6162,1058,6162,1039,6152,1039,6152,1058xe" filled="true" fillcolor="#000000" stroked="false">
                <v:path arrowok="t"/>
                <v:fill type="solid"/>
              </v:shape>
            </v:group>
            <v:group style="position:absolute;left:6152;top:1058;width:10;height:20" coordorigin="6152,1058" coordsize="10,20">
              <v:shape style="position:absolute;left:6152;top:1058;width:10;height:20" coordorigin="6152,1058" coordsize="10,20" path="m6152,1078l6162,1078,6162,1058,6152,1058,6152,1078xe" filled="true" fillcolor="#000000" stroked="false">
                <v:path arrowok="t"/>
                <v:fill type="solid"/>
              </v:shape>
            </v:group>
            <v:group style="position:absolute;left:6152;top:1078;width:10;height:20" coordorigin="6152,1078" coordsize="10,20">
              <v:shape style="position:absolute;left:6152;top:1078;width:10;height:20" coordorigin="6152,1078" coordsize="10,20" path="m6152,1097l6162,1097,6162,1078,6152,1078,6152,1097xe" filled="true" fillcolor="#000000" stroked="false">
                <v:path arrowok="t"/>
                <v:fill type="solid"/>
              </v:shape>
            </v:group>
            <v:group style="position:absolute;left:6152;top:1097;width:10;height:20" coordorigin="6152,1097" coordsize="10,20">
              <v:shape style="position:absolute;left:6152;top:1097;width:10;height:20" coordorigin="6152,1097" coordsize="10,20" path="m6152,1116l6162,1116,6162,1097,6152,1097,6152,1116xe" filled="true" fillcolor="#000000" stroked="false">
                <v:path arrowok="t"/>
                <v:fill type="solid"/>
              </v:shape>
            </v:group>
            <v:group style="position:absolute;left:6152;top:1116;width:10;height:20" coordorigin="6152,1116" coordsize="10,20">
              <v:shape style="position:absolute;left:6152;top:1116;width:10;height:20" coordorigin="6152,1116" coordsize="10,20" path="m6152,1135l6162,1135,6162,1116,6152,1116,6152,1135xe" filled="true" fillcolor="#000000" stroked="false">
                <v:path arrowok="t"/>
                <v:fill type="solid"/>
              </v:shape>
            </v:group>
            <v:group style="position:absolute;left:6152;top:1135;width:10;height:20" coordorigin="6152,1135" coordsize="10,20">
              <v:shape style="position:absolute;left:6152;top:1135;width:10;height:20" coordorigin="6152,1135" coordsize="10,20" path="m6152,1154l6162,1154,6162,1135,6152,1135,6152,1154xe" filled="true" fillcolor="#000000" stroked="false">
                <v:path arrowok="t"/>
                <v:fill type="solid"/>
              </v:shape>
            </v:group>
            <v:group style="position:absolute;left:6152;top:1162;width:10;height:2" coordorigin="6152,1162" coordsize="10,2">
              <v:shape style="position:absolute;left:6152;top:1162;width:10;height:2" coordorigin="6152,1162" coordsize="10,0" path="m6152,1162l6162,1162e" filled="false" stroked="true" strokeweight=".71997pt" strokecolor="#000000">
                <v:path arrowok="t"/>
              </v:shape>
            </v:group>
            <v:group style="position:absolute;left:7118;top:790;width:10;height:20" coordorigin="7118,790" coordsize="10,20">
              <v:shape style="position:absolute;left:7118;top:790;width:10;height:20" coordorigin="7118,790" coordsize="10,20" path="m7118,809l7127,809,7127,790,7118,790,7118,809xe" filled="true" fillcolor="#000000" stroked="false">
                <v:path arrowok="t"/>
                <v:fill type="solid"/>
              </v:shape>
            </v:group>
            <v:group style="position:absolute;left:7118;top:809;width:10;height:20" coordorigin="7118,809" coordsize="10,20">
              <v:shape style="position:absolute;left:7118;top:809;width:10;height:20" coordorigin="7118,809" coordsize="10,20" path="m7118,828l7127,828,7127,809,7118,809,7118,828xe" filled="true" fillcolor="#000000" stroked="false">
                <v:path arrowok="t"/>
                <v:fill type="solid"/>
              </v:shape>
            </v:group>
            <v:group style="position:absolute;left:7118;top:828;width:10;height:20" coordorigin="7118,828" coordsize="10,20">
              <v:shape style="position:absolute;left:7118;top:828;width:10;height:20" coordorigin="7118,828" coordsize="10,20" path="m7118,847l7127,847,7127,828,7118,828,7118,847xe" filled="true" fillcolor="#000000" stroked="false">
                <v:path arrowok="t"/>
                <v:fill type="solid"/>
              </v:shape>
            </v:group>
            <v:group style="position:absolute;left:7118;top:847;width:10;height:20" coordorigin="7118,847" coordsize="10,20">
              <v:shape style="position:absolute;left:7118;top:847;width:10;height:20" coordorigin="7118,847" coordsize="10,20" path="m7118,866l7127,866,7127,847,7118,847,7118,866xe" filled="true" fillcolor="#000000" stroked="false">
                <v:path arrowok="t"/>
                <v:fill type="solid"/>
              </v:shape>
            </v:group>
            <v:group style="position:absolute;left:7118;top:866;width:10;height:20" coordorigin="7118,866" coordsize="10,20">
              <v:shape style="position:absolute;left:7118;top:866;width:10;height:20" coordorigin="7118,866" coordsize="10,20" path="m7118,886l7127,886,7127,866,7118,866,7118,886xe" filled="true" fillcolor="#000000" stroked="false">
                <v:path arrowok="t"/>
                <v:fill type="solid"/>
              </v:shape>
            </v:group>
            <v:group style="position:absolute;left:7118;top:886;width:10;height:20" coordorigin="7118,886" coordsize="10,20">
              <v:shape style="position:absolute;left:7118;top:886;width:10;height:20" coordorigin="7118,886" coordsize="10,20" path="m7118,905l7127,905,7127,886,7118,886,7118,905xe" filled="true" fillcolor="#000000" stroked="false">
                <v:path arrowok="t"/>
                <v:fill type="solid"/>
              </v:shape>
            </v:group>
            <v:group style="position:absolute;left:7118;top:905;width:10;height:20" coordorigin="7118,905" coordsize="10,20">
              <v:shape style="position:absolute;left:7118;top:905;width:10;height:20" coordorigin="7118,905" coordsize="10,20" path="m7118,924l7127,924,7127,905,7118,905,7118,924xe" filled="true" fillcolor="#000000" stroked="false">
                <v:path arrowok="t"/>
                <v:fill type="solid"/>
              </v:shape>
            </v:group>
            <v:group style="position:absolute;left:7118;top:924;width:10;height:20" coordorigin="7118,924" coordsize="10,20">
              <v:shape style="position:absolute;left:7118;top:924;width:10;height:20" coordorigin="7118,924" coordsize="10,20" path="m7118,943l7127,943,7127,924,7118,924,7118,943xe" filled="true" fillcolor="#000000" stroked="false">
                <v:path arrowok="t"/>
                <v:fill type="solid"/>
              </v:shape>
            </v:group>
            <v:group style="position:absolute;left:7118;top:943;width:10;height:20" coordorigin="7118,943" coordsize="10,20">
              <v:shape style="position:absolute;left:7118;top:943;width:10;height:20" coordorigin="7118,943" coordsize="10,20" path="m7118,962l7127,962,7127,943,7118,943,7118,962xe" filled="true" fillcolor="#000000" stroked="false">
                <v:path arrowok="t"/>
                <v:fill type="solid"/>
              </v:shape>
            </v:group>
            <v:group style="position:absolute;left:7118;top:962;width:10;height:20" coordorigin="7118,962" coordsize="10,20">
              <v:shape style="position:absolute;left:7118;top:962;width:10;height:20" coordorigin="7118,962" coordsize="10,20" path="m7118,982l7127,982,7127,962,7118,962,7118,982xe" filled="true" fillcolor="#000000" stroked="false">
                <v:path arrowok="t"/>
                <v:fill type="solid"/>
              </v:shape>
            </v:group>
            <v:group style="position:absolute;left:7118;top:982;width:10;height:20" coordorigin="7118,982" coordsize="10,20">
              <v:shape style="position:absolute;left:7118;top:982;width:10;height:20" coordorigin="7118,982" coordsize="10,20" path="m7118,1001l7127,1001,7127,982,7118,982,7118,1001xe" filled="true" fillcolor="#000000" stroked="false">
                <v:path arrowok="t"/>
                <v:fill type="solid"/>
              </v:shape>
            </v:group>
            <v:group style="position:absolute;left:7118;top:1001;width:10;height:20" coordorigin="7118,1001" coordsize="10,20">
              <v:shape style="position:absolute;left:7118;top:1001;width:10;height:20" coordorigin="7118,1001" coordsize="10,20" path="m7118,1020l7127,1020,7127,1001,7118,1001,7118,1020xe" filled="true" fillcolor="#000000" stroked="false">
                <v:path arrowok="t"/>
                <v:fill type="solid"/>
              </v:shape>
            </v:group>
            <v:group style="position:absolute;left:7118;top:1020;width:10;height:20" coordorigin="7118,1020" coordsize="10,20">
              <v:shape style="position:absolute;left:7118;top:1020;width:10;height:20" coordorigin="7118,1020" coordsize="10,20" path="m7118,1039l7127,1039,7127,1020,7118,1020,7118,1039xe" filled="true" fillcolor="#000000" stroked="false">
                <v:path arrowok="t"/>
                <v:fill type="solid"/>
              </v:shape>
            </v:group>
            <v:group style="position:absolute;left:7118;top:1039;width:10;height:20" coordorigin="7118,1039" coordsize="10,20">
              <v:shape style="position:absolute;left:7118;top:1039;width:10;height:20" coordorigin="7118,1039" coordsize="10,20" path="m7118,1058l7127,1058,7127,1039,7118,1039,7118,1058xe" filled="true" fillcolor="#000000" stroked="false">
                <v:path arrowok="t"/>
                <v:fill type="solid"/>
              </v:shape>
            </v:group>
            <v:group style="position:absolute;left:7118;top:1058;width:10;height:20" coordorigin="7118,1058" coordsize="10,20">
              <v:shape style="position:absolute;left:7118;top:1058;width:10;height:20" coordorigin="7118,1058" coordsize="10,20" path="m7118,1078l7127,1078,7127,1058,7118,1058,7118,1078xe" filled="true" fillcolor="#000000" stroked="false">
                <v:path arrowok="t"/>
                <v:fill type="solid"/>
              </v:shape>
            </v:group>
            <v:group style="position:absolute;left:7118;top:1078;width:10;height:20" coordorigin="7118,1078" coordsize="10,20">
              <v:shape style="position:absolute;left:7118;top:1078;width:10;height:20" coordorigin="7118,1078" coordsize="10,20" path="m7118,1097l7127,1097,7127,1078,7118,1078,7118,1097xe" filled="true" fillcolor="#000000" stroked="false">
                <v:path arrowok="t"/>
                <v:fill type="solid"/>
              </v:shape>
            </v:group>
            <v:group style="position:absolute;left:7118;top:1097;width:10;height:20" coordorigin="7118,1097" coordsize="10,20">
              <v:shape style="position:absolute;left:7118;top:1097;width:10;height:20" coordorigin="7118,1097" coordsize="10,20" path="m7118,1116l7127,1116,7127,1097,7118,1097,7118,1116xe" filled="true" fillcolor="#000000" stroked="false">
                <v:path arrowok="t"/>
                <v:fill type="solid"/>
              </v:shape>
            </v:group>
            <v:group style="position:absolute;left:7118;top:1116;width:10;height:20" coordorigin="7118,1116" coordsize="10,20">
              <v:shape style="position:absolute;left:7118;top:1116;width:10;height:20" coordorigin="7118,1116" coordsize="10,20" path="m7118,1135l7127,1135,7127,1116,7118,1116,7118,1135xe" filled="true" fillcolor="#000000" stroked="false">
                <v:path arrowok="t"/>
                <v:fill type="solid"/>
              </v:shape>
            </v:group>
            <v:group style="position:absolute;left:7118;top:1135;width:10;height:20" coordorigin="7118,1135" coordsize="10,20">
              <v:shape style="position:absolute;left:7118;top:1135;width:10;height:20" coordorigin="7118,1135" coordsize="10,20" path="m7118,1154l7127,1154,7127,1135,7118,1135,7118,1154xe" filled="true" fillcolor="#000000" stroked="false">
                <v:path arrowok="t"/>
                <v:fill type="solid"/>
              </v:shape>
            </v:group>
            <v:group style="position:absolute;left:7118;top:1162;width:10;height:2" coordorigin="7118,1162" coordsize="10,2">
              <v:shape style="position:absolute;left:7118;top:1162;width:10;height:2" coordorigin="7118,1162" coordsize="10,0" path="m7118,1162l7127,1162e" filled="false" stroked="true" strokeweight=".71997pt" strokecolor="#000000">
                <v:path arrowok="t"/>
              </v:shape>
              <v:shape style="position:absolute;left:19;top:1078;width:1298;height:101" type="#_x0000_t75" stroked="false">
                <v:imagedata r:id="rId109" o:title=""/>
              </v:shape>
              <v:shape style="position:absolute;left:1294;top:1169;width:1172;height:10" type="#_x0000_t75" stroked="false">
                <v:imagedata r:id="rId110" o:title=""/>
              </v:shape>
              <v:shape style="position:absolute;left:2461;top:1169;width:4657;height:10" type="#_x0000_t75" stroked="false">
                <v:imagedata r:id="rId106" o:title=""/>
              </v:shape>
              <v:shape style="position:absolute;left:7113;top:1169;width:1627;height:10" type="#_x0000_t75" stroked="false">
                <v:imagedata r:id="rId107" o:title=""/>
              </v:shape>
            </v:group>
            <v:group style="position:absolute;left:1298;top:1178;width:10;height:20" coordorigin="1298,1178" coordsize="10,20">
              <v:shape style="position:absolute;left:1298;top:1178;width:10;height:20" coordorigin="1298,1178" coordsize="10,20" path="m1298,1198l1308,1198,1308,1178,1298,1178,1298,1198xe" filled="true" fillcolor="#000000" stroked="false">
                <v:path arrowok="t"/>
                <v:fill type="solid"/>
              </v:shape>
            </v:group>
            <v:group style="position:absolute;left:1298;top:1198;width:10;height:20" coordorigin="1298,1198" coordsize="10,20">
              <v:shape style="position:absolute;left:1298;top:1198;width:10;height:20" coordorigin="1298,1198" coordsize="10,20" path="m1298,1217l1308,1217,1308,1198,1298,1198,1298,1217xe" filled="true" fillcolor="#000000" stroked="false">
                <v:path arrowok="t"/>
                <v:fill type="solid"/>
              </v:shape>
            </v:group>
            <v:group style="position:absolute;left:1298;top:1217;width:10;height:20" coordorigin="1298,1217" coordsize="10,20">
              <v:shape style="position:absolute;left:1298;top:1217;width:10;height:20" coordorigin="1298,1217" coordsize="10,20" path="m1298,1236l1308,1236,1308,1217,1298,1217,1298,1236xe" filled="true" fillcolor="#000000" stroked="false">
                <v:path arrowok="t"/>
                <v:fill type="solid"/>
              </v:shape>
            </v:group>
            <v:group style="position:absolute;left:1298;top:1236;width:10;height:20" coordorigin="1298,1236" coordsize="10,20">
              <v:shape style="position:absolute;left:1298;top:1236;width:10;height:20" coordorigin="1298,1236" coordsize="10,20" path="m1298,1255l1308,1255,1308,1236,1298,1236,1298,1255xe" filled="true" fillcolor="#000000" stroked="false">
                <v:path arrowok="t"/>
                <v:fill type="solid"/>
              </v:shape>
            </v:group>
            <v:group style="position:absolute;left:1298;top:1255;width:10;height:20" coordorigin="1298,1255" coordsize="10,20">
              <v:shape style="position:absolute;left:1298;top:1255;width:10;height:20" coordorigin="1298,1255" coordsize="10,20" path="m1298,1274l1308,1274,1308,1255,1298,1255,1298,1274xe" filled="true" fillcolor="#000000" stroked="false">
                <v:path arrowok="t"/>
                <v:fill type="solid"/>
              </v:shape>
            </v:group>
            <v:group style="position:absolute;left:1298;top:1274;width:10;height:20" coordorigin="1298,1274" coordsize="10,20">
              <v:shape style="position:absolute;left:1298;top:1274;width:10;height:20" coordorigin="1298,1274" coordsize="10,20" path="m1298,1294l1308,1294,1308,1274,1298,1274,1298,1294xe" filled="true" fillcolor="#000000" stroked="false">
                <v:path arrowok="t"/>
                <v:fill type="solid"/>
              </v:shape>
            </v:group>
            <v:group style="position:absolute;left:1298;top:1294;width:10;height:20" coordorigin="1298,1294" coordsize="10,20">
              <v:shape style="position:absolute;left:1298;top:1294;width:10;height:20" coordorigin="1298,1294" coordsize="10,20" path="m1298,1313l1308,1313,1308,1294,1298,1294,1298,1313xe" filled="true" fillcolor="#000000" stroked="false">
                <v:path arrowok="t"/>
                <v:fill type="solid"/>
              </v:shape>
            </v:group>
            <v:group style="position:absolute;left:1298;top:1313;width:10;height:20" coordorigin="1298,1313" coordsize="10,20">
              <v:shape style="position:absolute;left:1298;top:1313;width:10;height:20" coordorigin="1298,1313" coordsize="10,20" path="m1298,1332l1308,1332,1308,1313,1298,1313,1298,1332xe" filled="true" fillcolor="#000000" stroked="false">
                <v:path arrowok="t"/>
                <v:fill type="solid"/>
              </v:shape>
            </v:group>
            <v:group style="position:absolute;left:1298;top:1332;width:10;height:20" coordorigin="1298,1332" coordsize="10,20">
              <v:shape style="position:absolute;left:1298;top:1332;width:10;height:20" coordorigin="1298,1332" coordsize="10,20" path="m1298,1351l1308,1351,1308,1332,1298,1332,1298,1351xe" filled="true" fillcolor="#000000" stroked="false">
                <v:path arrowok="t"/>
                <v:fill type="solid"/>
              </v:shape>
            </v:group>
            <v:group style="position:absolute;left:1298;top:1351;width:10;height:20" coordorigin="1298,1351" coordsize="10,20">
              <v:shape style="position:absolute;left:1298;top:1351;width:10;height:20" coordorigin="1298,1351" coordsize="10,20" path="m1298,1370l1308,1370,1308,1351,1298,1351,1298,1370xe" filled="true" fillcolor="#000000" stroked="false">
                <v:path arrowok="t"/>
                <v:fill type="solid"/>
              </v:shape>
            </v:group>
            <v:group style="position:absolute;left:1298;top:1370;width:10;height:20" coordorigin="1298,1370" coordsize="10,20">
              <v:shape style="position:absolute;left:1298;top:1370;width:10;height:20" coordorigin="1298,1370" coordsize="10,20" path="m1298,1390l1308,1390,1308,1370,1298,1370,1298,1390xe" filled="true" fillcolor="#000000" stroked="false">
                <v:path arrowok="t"/>
                <v:fill type="solid"/>
              </v:shape>
            </v:group>
            <v:group style="position:absolute;left:1298;top:1390;width:10;height:20" coordorigin="1298,1390" coordsize="10,20">
              <v:shape style="position:absolute;left:1298;top:1390;width:10;height:20" coordorigin="1298,1390" coordsize="10,20" path="m1298,1409l1308,1409,1308,1390,1298,1390,1298,1409xe" filled="true" fillcolor="#000000" stroked="false">
                <v:path arrowok="t"/>
                <v:fill type="solid"/>
              </v:shape>
            </v:group>
            <v:group style="position:absolute;left:1298;top:1409;width:10;height:20" coordorigin="1298,1409" coordsize="10,20">
              <v:shape style="position:absolute;left:1298;top:1409;width:10;height:20" coordorigin="1298,1409" coordsize="10,20" path="m1298,1428l1308,1428,1308,1409,1298,1409,1298,1428xe" filled="true" fillcolor="#000000" stroked="false">
                <v:path arrowok="t"/>
                <v:fill type="solid"/>
              </v:shape>
            </v:group>
            <v:group style="position:absolute;left:1298;top:1428;width:10;height:20" coordorigin="1298,1428" coordsize="10,20">
              <v:shape style="position:absolute;left:1298;top:1428;width:10;height:20" coordorigin="1298,1428" coordsize="10,20" path="m1298,1447l1308,1447,1308,1428,1298,1428,1298,1447xe" filled="true" fillcolor="#000000" stroked="false">
                <v:path arrowok="t"/>
                <v:fill type="solid"/>
              </v:shape>
            </v:group>
            <v:group style="position:absolute;left:1298;top:1447;width:10;height:20" coordorigin="1298,1447" coordsize="10,20">
              <v:shape style="position:absolute;left:1298;top:1447;width:10;height:20" coordorigin="1298,1447" coordsize="10,20" path="m1298,1466l1308,1466,1308,1447,1298,1447,1298,1466xe" filled="true" fillcolor="#000000" stroked="false">
                <v:path arrowok="t"/>
                <v:fill type="solid"/>
              </v:shape>
            </v:group>
            <v:group style="position:absolute;left:2465;top:1178;width:10;height:20" coordorigin="2465,1178" coordsize="10,20">
              <v:shape style="position:absolute;left:2465;top:1178;width:10;height:20" coordorigin="2465,1178" coordsize="10,20" path="m2465,1198l2475,1198,2475,1178,2465,1178,2465,1198xe" filled="true" fillcolor="#000000" stroked="false">
                <v:path arrowok="t"/>
                <v:fill type="solid"/>
              </v:shape>
            </v:group>
            <v:group style="position:absolute;left:2465;top:1198;width:10;height:20" coordorigin="2465,1198" coordsize="10,20">
              <v:shape style="position:absolute;left:2465;top:1198;width:10;height:20" coordorigin="2465,1198" coordsize="10,20" path="m2465,1217l2475,1217,2475,1198,2465,1198,2465,1217xe" filled="true" fillcolor="#000000" stroked="false">
                <v:path arrowok="t"/>
                <v:fill type="solid"/>
              </v:shape>
            </v:group>
            <v:group style="position:absolute;left:2465;top:1217;width:10;height:20" coordorigin="2465,1217" coordsize="10,20">
              <v:shape style="position:absolute;left:2465;top:1217;width:10;height:20" coordorigin="2465,1217" coordsize="10,20" path="m2465,1236l2475,1236,2475,1217,2465,1217,2465,1236xe" filled="true" fillcolor="#000000" stroked="false">
                <v:path arrowok="t"/>
                <v:fill type="solid"/>
              </v:shape>
            </v:group>
            <v:group style="position:absolute;left:2465;top:1236;width:10;height:20" coordorigin="2465,1236" coordsize="10,20">
              <v:shape style="position:absolute;left:2465;top:1236;width:10;height:20" coordorigin="2465,1236" coordsize="10,20" path="m2465,1255l2475,1255,2475,1236,2465,1236,2465,1255xe" filled="true" fillcolor="#000000" stroked="false">
                <v:path arrowok="t"/>
                <v:fill type="solid"/>
              </v:shape>
            </v:group>
            <v:group style="position:absolute;left:2465;top:1255;width:10;height:20" coordorigin="2465,1255" coordsize="10,20">
              <v:shape style="position:absolute;left:2465;top:1255;width:10;height:20" coordorigin="2465,1255" coordsize="10,20" path="m2465,1274l2475,1274,2475,1255,2465,1255,2465,1274xe" filled="true" fillcolor="#000000" stroked="false">
                <v:path arrowok="t"/>
                <v:fill type="solid"/>
              </v:shape>
            </v:group>
            <v:group style="position:absolute;left:2465;top:1274;width:10;height:20" coordorigin="2465,1274" coordsize="10,20">
              <v:shape style="position:absolute;left:2465;top:1274;width:10;height:20" coordorigin="2465,1274" coordsize="10,20" path="m2465,1294l2475,1294,2475,1274,2465,1274,2465,1294xe" filled="true" fillcolor="#000000" stroked="false">
                <v:path arrowok="t"/>
                <v:fill type="solid"/>
              </v:shape>
            </v:group>
            <v:group style="position:absolute;left:2465;top:1294;width:10;height:20" coordorigin="2465,1294" coordsize="10,20">
              <v:shape style="position:absolute;left:2465;top:1294;width:10;height:20" coordorigin="2465,1294" coordsize="10,20" path="m2465,1313l2475,1313,2475,1294,2465,1294,2465,1313xe" filled="true" fillcolor="#000000" stroked="false">
                <v:path arrowok="t"/>
                <v:fill type="solid"/>
              </v:shape>
            </v:group>
            <v:group style="position:absolute;left:2465;top:1313;width:10;height:20" coordorigin="2465,1313" coordsize="10,20">
              <v:shape style="position:absolute;left:2465;top:1313;width:10;height:20" coordorigin="2465,1313" coordsize="10,20" path="m2465,1332l2475,1332,2475,1313,2465,1313,2465,1332xe" filled="true" fillcolor="#000000" stroked="false">
                <v:path arrowok="t"/>
                <v:fill type="solid"/>
              </v:shape>
            </v:group>
            <v:group style="position:absolute;left:2465;top:1332;width:10;height:20" coordorigin="2465,1332" coordsize="10,20">
              <v:shape style="position:absolute;left:2465;top:1332;width:10;height:20" coordorigin="2465,1332" coordsize="10,20" path="m2465,1351l2475,1351,2475,1332,2465,1332,2465,1351xe" filled="true" fillcolor="#000000" stroked="false">
                <v:path arrowok="t"/>
                <v:fill type="solid"/>
              </v:shape>
            </v:group>
            <v:group style="position:absolute;left:2465;top:1351;width:10;height:20" coordorigin="2465,1351" coordsize="10,20">
              <v:shape style="position:absolute;left:2465;top:1351;width:10;height:20" coordorigin="2465,1351" coordsize="10,20" path="m2465,1370l2475,1370,2475,1351,2465,1351,2465,1370xe" filled="true" fillcolor="#000000" stroked="false">
                <v:path arrowok="t"/>
                <v:fill type="solid"/>
              </v:shape>
            </v:group>
            <v:group style="position:absolute;left:2465;top:1370;width:10;height:20" coordorigin="2465,1370" coordsize="10,20">
              <v:shape style="position:absolute;left:2465;top:1370;width:10;height:20" coordorigin="2465,1370" coordsize="10,20" path="m2465,1390l2475,1390,2475,1370,2465,1370,2465,1390xe" filled="true" fillcolor="#000000" stroked="false">
                <v:path arrowok="t"/>
                <v:fill type="solid"/>
              </v:shape>
            </v:group>
            <v:group style="position:absolute;left:2465;top:1390;width:10;height:20" coordorigin="2465,1390" coordsize="10,20">
              <v:shape style="position:absolute;left:2465;top:1390;width:10;height:20" coordorigin="2465,1390" coordsize="10,20" path="m2465,1409l2475,1409,2475,1390,2465,1390,2465,1409xe" filled="true" fillcolor="#000000" stroked="false">
                <v:path arrowok="t"/>
                <v:fill type="solid"/>
              </v:shape>
            </v:group>
            <v:group style="position:absolute;left:2465;top:1409;width:10;height:20" coordorigin="2465,1409" coordsize="10,20">
              <v:shape style="position:absolute;left:2465;top:1409;width:10;height:20" coordorigin="2465,1409" coordsize="10,20" path="m2465,1428l2475,1428,2475,1409,2465,1409,2465,1428xe" filled="true" fillcolor="#000000" stroked="false">
                <v:path arrowok="t"/>
                <v:fill type="solid"/>
              </v:shape>
            </v:group>
            <v:group style="position:absolute;left:2465;top:1428;width:10;height:20" coordorigin="2465,1428" coordsize="10,20">
              <v:shape style="position:absolute;left:2465;top:1428;width:10;height:20" coordorigin="2465,1428" coordsize="10,20" path="m2465,1447l2475,1447,2475,1428,2465,1428,2465,1447xe" filled="true" fillcolor="#000000" stroked="false">
                <v:path arrowok="t"/>
                <v:fill type="solid"/>
              </v:shape>
            </v:group>
            <v:group style="position:absolute;left:2465;top:1447;width:10;height:20" coordorigin="2465,1447" coordsize="10,20">
              <v:shape style="position:absolute;left:2465;top:1447;width:10;height:20" coordorigin="2465,1447" coordsize="10,20" path="m2465,1466l2475,1466,2475,1447,2465,1447,2465,1466xe" filled="true" fillcolor="#000000" stroked="false">
                <v:path arrowok="t"/>
                <v:fill type="solid"/>
              </v:shape>
            </v:group>
            <v:group style="position:absolute;left:2465;top:1466;width:10;height:20" coordorigin="2465,1466" coordsize="10,20">
              <v:shape style="position:absolute;left:2465;top:1466;width:10;height:20" coordorigin="2465,1466" coordsize="10,20" path="m2465,1486l2475,1486,2475,1466,2465,1466,2465,1486xe" filled="true" fillcolor="#000000" stroked="false">
                <v:path arrowok="t"/>
                <v:fill type="solid"/>
              </v:shape>
            </v:group>
            <v:group style="position:absolute;left:2465;top:1486;width:10;height:20" coordorigin="2465,1486" coordsize="10,20">
              <v:shape style="position:absolute;left:2465;top:1486;width:10;height:20" coordorigin="2465,1486" coordsize="10,20" path="m2465,1505l2475,1505,2475,1486,2465,1486,2465,1505xe" filled="true" fillcolor="#000000" stroked="false">
                <v:path arrowok="t"/>
                <v:fill type="solid"/>
              </v:shape>
            </v:group>
            <v:group style="position:absolute;left:2465;top:1505;width:10;height:20" coordorigin="2465,1505" coordsize="10,20">
              <v:shape style="position:absolute;left:2465;top:1505;width:10;height:20" coordorigin="2465,1505" coordsize="10,20" path="m2465,1524l2475,1524,2475,1505,2465,1505,2465,1524xe" filled="true" fillcolor="#000000" stroked="false">
                <v:path arrowok="t"/>
                <v:fill type="solid"/>
              </v:shape>
            </v:group>
            <v:group style="position:absolute;left:2465;top:1524;width:10;height:20" coordorigin="2465,1524" coordsize="10,20">
              <v:shape style="position:absolute;left:2465;top:1524;width:10;height:20" coordorigin="2465,1524" coordsize="10,20" path="m2465,1543l2475,1543,2475,1524,2465,1524,2465,1543xe" filled="true" fillcolor="#000000" stroked="false">
                <v:path arrowok="t"/>
                <v:fill type="solid"/>
              </v:shape>
            </v:group>
            <v:group style="position:absolute;left:2465;top:1552;width:10;height:2" coordorigin="2465,1552" coordsize="10,2">
              <v:shape style="position:absolute;left:2465;top:1552;width:10;height:2" coordorigin="2465,1552" coordsize="10,0" path="m2465,1552l2475,1552e" filled="false" stroked="true" strokeweight=".83997pt" strokecolor="#000000">
                <v:path arrowok="t"/>
              </v:shape>
            </v:group>
            <v:group style="position:absolute;left:3452;top:1178;width:10;height:20" coordorigin="3452,1178" coordsize="10,20">
              <v:shape style="position:absolute;left:3452;top:1178;width:10;height:20" coordorigin="3452,1178" coordsize="10,20" path="m3452,1198l3461,1198,3461,1178,3452,1178,3452,1198xe" filled="true" fillcolor="#000000" stroked="false">
                <v:path arrowok="t"/>
                <v:fill type="solid"/>
              </v:shape>
            </v:group>
            <v:group style="position:absolute;left:3452;top:1198;width:10;height:20" coordorigin="3452,1198" coordsize="10,20">
              <v:shape style="position:absolute;left:3452;top:1198;width:10;height:20" coordorigin="3452,1198" coordsize="10,20" path="m3452,1217l3461,1217,3461,1198,3452,1198,3452,1217xe" filled="true" fillcolor="#000000" stroked="false">
                <v:path arrowok="t"/>
                <v:fill type="solid"/>
              </v:shape>
            </v:group>
            <v:group style="position:absolute;left:3452;top:1217;width:10;height:20" coordorigin="3452,1217" coordsize="10,20">
              <v:shape style="position:absolute;left:3452;top:1217;width:10;height:20" coordorigin="3452,1217" coordsize="10,20" path="m3452,1236l3461,1236,3461,1217,3452,1217,3452,1236xe" filled="true" fillcolor="#000000" stroked="false">
                <v:path arrowok="t"/>
                <v:fill type="solid"/>
              </v:shape>
            </v:group>
            <v:group style="position:absolute;left:3452;top:1236;width:10;height:20" coordorigin="3452,1236" coordsize="10,20">
              <v:shape style="position:absolute;left:3452;top:1236;width:10;height:20" coordorigin="3452,1236" coordsize="10,20" path="m3452,1255l3461,1255,3461,1236,3452,1236,3452,1255xe" filled="true" fillcolor="#000000" stroked="false">
                <v:path arrowok="t"/>
                <v:fill type="solid"/>
              </v:shape>
            </v:group>
            <v:group style="position:absolute;left:3452;top:1255;width:10;height:20" coordorigin="3452,1255" coordsize="10,20">
              <v:shape style="position:absolute;left:3452;top:1255;width:10;height:20" coordorigin="3452,1255" coordsize="10,20" path="m3452,1274l3461,1274,3461,1255,3452,1255,3452,1274xe" filled="true" fillcolor="#000000" stroked="false">
                <v:path arrowok="t"/>
                <v:fill type="solid"/>
              </v:shape>
            </v:group>
            <v:group style="position:absolute;left:3452;top:1274;width:10;height:20" coordorigin="3452,1274" coordsize="10,20">
              <v:shape style="position:absolute;left:3452;top:1274;width:10;height:20" coordorigin="3452,1274" coordsize="10,20" path="m3452,1294l3461,1294,3461,1274,3452,1274,3452,1294xe" filled="true" fillcolor="#000000" stroked="false">
                <v:path arrowok="t"/>
                <v:fill type="solid"/>
              </v:shape>
            </v:group>
            <v:group style="position:absolute;left:3452;top:1294;width:10;height:20" coordorigin="3452,1294" coordsize="10,20">
              <v:shape style="position:absolute;left:3452;top:1294;width:10;height:20" coordorigin="3452,1294" coordsize="10,20" path="m3452,1313l3461,1313,3461,1294,3452,1294,3452,1313xe" filled="true" fillcolor="#000000" stroked="false">
                <v:path arrowok="t"/>
                <v:fill type="solid"/>
              </v:shape>
            </v:group>
            <v:group style="position:absolute;left:3452;top:1313;width:10;height:20" coordorigin="3452,1313" coordsize="10,20">
              <v:shape style="position:absolute;left:3452;top:1313;width:10;height:20" coordorigin="3452,1313" coordsize="10,20" path="m3452,1332l3461,1332,3461,1313,3452,1313,3452,1332xe" filled="true" fillcolor="#000000" stroked="false">
                <v:path arrowok="t"/>
                <v:fill type="solid"/>
              </v:shape>
            </v:group>
            <v:group style="position:absolute;left:3452;top:1332;width:10;height:20" coordorigin="3452,1332" coordsize="10,20">
              <v:shape style="position:absolute;left:3452;top:1332;width:10;height:20" coordorigin="3452,1332" coordsize="10,20" path="m3452,1351l3461,1351,3461,1332,3452,1332,3452,1351xe" filled="true" fillcolor="#000000" stroked="false">
                <v:path arrowok="t"/>
                <v:fill type="solid"/>
              </v:shape>
            </v:group>
            <v:group style="position:absolute;left:3452;top:1351;width:10;height:20" coordorigin="3452,1351" coordsize="10,20">
              <v:shape style="position:absolute;left:3452;top:1351;width:10;height:20" coordorigin="3452,1351" coordsize="10,20" path="m3452,1370l3461,1370,3461,1351,3452,1351,3452,1370xe" filled="true" fillcolor="#000000" stroked="false">
                <v:path arrowok="t"/>
                <v:fill type="solid"/>
              </v:shape>
            </v:group>
            <v:group style="position:absolute;left:3452;top:1370;width:10;height:20" coordorigin="3452,1370" coordsize="10,20">
              <v:shape style="position:absolute;left:3452;top:1370;width:10;height:20" coordorigin="3452,1370" coordsize="10,20" path="m3452,1390l3461,1390,3461,1370,3452,1370,3452,1390xe" filled="true" fillcolor="#000000" stroked="false">
                <v:path arrowok="t"/>
                <v:fill type="solid"/>
              </v:shape>
            </v:group>
            <v:group style="position:absolute;left:3452;top:1390;width:10;height:20" coordorigin="3452,1390" coordsize="10,20">
              <v:shape style="position:absolute;left:3452;top:1390;width:10;height:20" coordorigin="3452,1390" coordsize="10,20" path="m3452,1409l3461,1409,3461,1390,3452,1390,3452,1409xe" filled="true" fillcolor="#000000" stroked="false">
                <v:path arrowok="t"/>
                <v:fill type="solid"/>
              </v:shape>
            </v:group>
            <v:group style="position:absolute;left:3452;top:1409;width:10;height:20" coordorigin="3452,1409" coordsize="10,20">
              <v:shape style="position:absolute;left:3452;top:1409;width:10;height:20" coordorigin="3452,1409" coordsize="10,20" path="m3452,1428l3461,1428,3461,1409,3452,1409,3452,1428xe" filled="true" fillcolor="#000000" stroked="false">
                <v:path arrowok="t"/>
                <v:fill type="solid"/>
              </v:shape>
            </v:group>
            <v:group style="position:absolute;left:3452;top:1428;width:10;height:20" coordorigin="3452,1428" coordsize="10,20">
              <v:shape style="position:absolute;left:3452;top:1428;width:10;height:20" coordorigin="3452,1428" coordsize="10,20" path="m3452,1447l3461,1447,3461,1428,3452,1428,3452,1447xe" filled="true" fillcolor="#000000" stroked="false">
                <v:path arrowok="t"/>
                <v:fill type="solid"/>
              </v:shape>
            </v:group>
            <v:group style="position:absolute;left:3452;top:1447;width:10;height:20" coordorigin="3452,1447" coordsize="10,20">
              <v:shape style="position:absolute;left:3452;top:1447;width:10;height:20" coordorigin="3452,1447" coordsize="10,20" path="m3452,1466l3461,1466,3461,1447,3452,1447,3452,1466xe" filled="true" fillcolor="#000000" stroked="false">
                <v:path arrowok="t"/>
                <v:fill type="solid"/>
              </v:shape>
            </v:group>
            <v:group style="position:absolute;left:3452;top:1466;width:10;height:20" coordorigin="3452,1466" coordsize="10,20">
              <v:shape style="position:absolute;left:3452;top:1466;width:10;height:20" coordorigin="3452,1466" coordsize="10,20" path="m3452,1486l3461,1486,3461,1466,3452,1466,3452,1486xe" filled="true" fillcolor="#000000" stroked="false">
                <v:path arrowok="t"/>
                <v:fill type="solid"/>
              </v:shape>
            </v:group>
            <v:group style="position:absolute;left:3452;top:1486;width:10;height:20" coordorigin="3452,1486" coordsize="10,20">
              <v:shape style="position:absolute;left:3452;top:1486;width:10;height:20" coordorigin="3452,1486" coordsize="10,20" path="m3452,1505l3461,1505,3461,1486,3452,1486,3452,1505xe" filled="true" fillcolor="#000000" stroked="false">
                <v:path arrowok="t"/>
                <v:fill type="solid"/>
              </v:shape>
            </v:group>
            <v:group style="position:absolute;left:3452;top:1505;width:10;height:20" coordorigin="3452,1505" coordsize="10,20">
              <v:shape style="position:absolute;left:3452;top:1505;width:10;height:20" coordorigin="3452,1505" coordsize="10,20" path="m3452,1524l3461,1524,3461,1505,3452,1505,3452,1524xe" filled="true" fillcolor="#000000" stroked="false">
                <v:path arrowok="t"/>
                <v:fill type="solid"/>
              </v:shape>
            </v:group>
            <v:group style="position:absolute;left:3452;top:1524;width:10;height:20" coordorigin="3452,1524" coordsize="10,20">
              <v:shape style="position:absolute;left:3452;top:1524;width:10;height:20" coordorigin="3452,1524" coordsize="10,20" path="m3452,1543l3461,1543,3461,1524,3452,1524,3452,1543xe" filled="true" fillcolor="#000000" stroked="false">
                <v:path arrowok="t"/>
                <v:fill type="solid"/>
              </v:shape>
            </v:group>
            <v:group style="position:absolute;left:3452;top:1552;width:10;height:2" coordorigin="3452,1552" coordsize="10,2">
              <v:shape style="position:absolute;left:3452;top:1552;width:10;height:2" coordorigin="3452,1552" coordsize="10,0" path="m3452,1552l3461,1552e" filled="false" stroked="true" strokeweight=".83997pt" strokecolor="#000000">
                <v:path arrowok="t"/>
              </v:shape>
            </v:group>
            <v:group style="position:absolute;left:5003;top:1178;width:10;height:20" coordorigin="5003,1178" coordsize="10,20">
              <v:shape style="position:absolute;left:5003;top:1178;width:10;height:20" coordorigin="5003,1178" coordsize="10,20" path="m5003,1198l5012,1198,5012,1178,5003,1178,5003,1198xe" filled="true" fillcolor="#000000" stroked="false">
                <v:path arrowok="t"/>
                <v:fill type="solid"/>
              </v:shape>
            </v:group>
            <v:group style="position:absolute;left:5003;top:1198;width:10;height:20" coordorigin="5003,1198" coordsize="10,20">
              <v:shape style="position:absolute;left:5003;top:1198;width:10;height:20" coordorigin="5003,1198" coordsize="10,20" path="m5003,1217l5012,1217,5012,1198,5003,1198,5003,1217xe" filled="true" fillcolor="#000000" stroked="false">
                <v:path arrowok="t"/>
                <v:fill type="solid"/>
              </v:shape>
            </v:group>
            <v:group style="position:absolute;left:5003;top:1217;width:10;height:20" coordorigin="5003,1217" coordsize="10,20">
              <v:shape style="position:absolute;left:5003;top:1217;width:10;height:20" coordorigin="5003,1217" coordsize="10,20" path="m5003,1236l5012,1236,5012,1217,5003,1217,5003,1236xe" filled="true" fillcolor="#000000" stroked="false">
                <v:path arrowok="t"/>
                <v:fill type="solid"/>
              </v:shape>
            </v:group>
            <v:group style="position:absolute;left:5003;top:1236;width:10;height:20" coordorigin="5003,1236" coordsize="10,20">
              <v:shape style="position:absolute;left:5003;top:1236;width:10;height:20" coordorigin="5003,1236" coordsize="10,20" path="m5003,1255l5012,1255,5012,1236,5003,1236,5003,1255xe" filled="true" fillcolor="#000000" stroked="false">
                <v:path arrowok="t"/>
                <v:fill type="solid"/>
              </v:shape>
            </v:group>
            <v:group style="position:absolute;left:5003;top:1255;width:10;height:20" coordorigin="5003,1255" coordsize="10,20">
              <v:shape style="position:absolute;left:5003;top:1255;width:10;height:20" coordorigin="5003,1255" coordsize="10,20" path="m5003,1274l5012,1274,5012,1255,5003,1255,5003,1274xe" filled="true" fillcolor="#000000" stroked="false">
                <v:path arrowok="t"/>
                <v:fill type="solid"/>
              </v:shape>
            </v:group>
            <v:group style="position:absolute;left:5003;top:1274;width:10;height:20" coordorigin="5003,1274" coordsize="10,20">
              <v:shape style="position:absolute;left:5003;top:1274;width:10;height:20" coordorigin="5003,1274" coordsize="10,20" path="m5003,1294l5012,1294,5012,1274,5003,1274,5003,1294xe" filled="true" fillcolor="#000000" stroked="false">
                <v:path arrowok="t"/>
                <v:fill type="solid"/>
              </v:shape>
            </v:group>
            <v:group style="position:absolute;left:5003;top:1294;width:10;height:20" coordorigin="5003,1294" coordsize="10,20">
              <v:shape style="position:absolute;left:5003;top:1294;width:10;height:20" coordorigin="5003,1294" coordsize="10,20" path="m5003,1313l5012,1313,5012,1294,5003,1294,5003,1313xe" filled="true" fillcolor="#000000" stroked="false">
                <v:path arrowok="t"/>
                <v:fill type="solid"/>
              </v:shape>
            </v:group>
            <v:group style="position:absolute;left:5003;top:1313;width:10;height:20" coordorigin="5003,1313" coordsize="10,20">
              <v:shape style="position:absolute;left:5003;top:1313;width:10;height:20" coordorigin="5003,1313" coordsize="10,20" path="m5003,1332l5012,1332,5012,1313,5003,1313,5003,1332xe" filled="true" fillcolor="#000000" stroked="false">
                <v:path arrowok="t"/>
                <v:fill type="solid"/>
              </v:shape>
            </v:group>
            <v:group style="position:absolute;left:5003;top:1332;width:10;height:20" coordorigin="5003,1332" coordsize="10,20">
              <v:shape style="position:absolute;left:5003;top:1332;width:10;height:20" coordorigin="5003,1332" coordsize="10,20" path="m5003,1351l5012,1351,5012,1332,5003,1332,5003,1351xe" filled="true" fillcolor="#000000" stroked="false">
                <v:path arrowok="t"/>
                <v:fill type="solid"/>
              </v:shape>
            </v:group>
            <v:group style="position:absolute;left:5003;top:1351;width:10;height:20" coordorigin="5003,1351" coordsize="10,20">
              <v:shape style="position:absolute;left:5003;top:1351;width:10;height:20" coordorigin="5003,1351" coordsize="10,20" path="m5003,1370l5012,1370,5012,1351,5003,1351,5003,1370xe" filled="true" fillcolor="#000000" stroked="false">
                <v:path arrowok="t"/>
                <v:fill type="solid"/>
              </v:shape>
            </v:group>
            <v:group style="position:absolute;left:5003;top:1370;width:10;height:20" coordorigin="5003,1370" coordsize="10,20">
              <v:shape style="position:absolute;left:5003;top:1370;width:10;height:20" coordorigin="5003,1370" coordsize="10,20" path="m5003,1390l5012,1390,5012,1370,5003,1370,5003,1390xe" filled="true" fillcolor="#000000" stroked="false">
                <v:path arrowok="t"/>
                <v:fill type="solid"/>
              </v:shape>
            </v:group>
            <v:group style="position:absolute;left:5003;top:1390;width:10;height:20" coordorigin="5003,1390" coordsize="10,20">
              <v:shape style="position:absolute;left:5003;top:1390;width:10;height:20" coordorigin="5003,1390" coordsize="10,20" path="m5003,1409l5012,1409,5012,1390,5003,1390,5003,1409xe" filled="true" fillcolor="#000000" stroked="false">
                <v:path arrowok="t"/>
                <v:fill type="solid"/>
              </v:shape>
            </v:group>
            <v:group style="position:absolute;left:5003;top:1409;width:10;height:20" coordorigin="5003,1409" coordsize="10,20">
              <v:shape style="position:absolute;left:5003;top:1409;width:10;height:20" coordorigin="5003,1409" coordsize="10,20" path="m5003,1428l5012,1428,5012,1409,5003,1409,5003,1428xe" filled="true" fillcolor="#000000" stroked="false">
                <v:path arrowok="t"/>
                <v:fill type="solid"/>
              </v:shape>
            </v:group>
            <v:group style="position:absolute;left:5003;top:1428;width:10;height:20" coordorigin="5003,1428" coordsize="10,20">
              <v:shape style="position:absolute;left:5003;top:1428;width:10;height:20" coordorigin="5003,1428" coordsize="10,20" path="m5003,1447l5012,1447,5012,1428,5003,1428,5003,1447xe" filled="true" fillcolor="#000000" stroked="false">
                <v:path arrowok="t"/>
                <v:fill type="solid"/>
              </v:shape>
            </v:group>
            <v:group style="position:absolute;left:5003;top:1447;width:10;height:20" coordorigin="5003,1447" coordsize="10,20">
              <v:shape style="position:absolute;left:5003;top:1447;width:10;height:20" coordorigin="5003,1447" coordsize="10,20" path="m5003,1466l5012,1466,5012,1447,5003,1447,5003,1466xe" filled="true" fillcolor="#000000" stroked="false">
                <v:path arrowok="t"/>
                <v:fill type="solid"/>
              </v:shape>
            </v:group>
            <v:group style="position:absolute;left:5003;top:1466;width:10;height:20" coordorigin="5003,1466" coordsize="10,20">
              <v:shape style="position:absolute;left:5003;top:1466;width:10;height:20" coordorigin="5003,1466" coordsize="10,20" path="m5003,1486l5012,1486,5012,1466,5003,1466,5003,1486xe" filled="true" fillcolor="#000000" stroked="false">
                <v:path arrowok="t"/>
                <v:fill type="solid"/>
              </v:shape>
            </v:group>
            <v:group style="position:absolute;left:5003;top:1486;width:10;height:20" coordorigin="5003,1486" coordsize="10,20">
              <v:shape style="position:absolute;left:5003;top:1486;width:10;height:20" coordorigin="5003,1486" coordsize="10,20" path="m5003,1505l5012,1505,5012,1486,5003,1486,5003,1505xe" filled="true" fillcolor="#000000" stroked="false">
                <v:path arrowok="t"/>
                <v:fill type="solid"/>
              </v:shape>
            </v:group>
            <v:group style="position:absolute;left:5003;top:1505;width:10;height:20" coordorigin="5003,1505" coordsize="10,20">
              <v:shape style="position:absolute;left:5003;top:1505;width:10;height:20" coordorigin="5003,1505" coordsize="10,20" path="m5003,1524l5012,1524,5012,1505,5003,1505,5003,1524xe" filled="true" fillcolor="#000000" stroked="false">
                <v:path arrowok="t"/>
                <v:fill type="solid"/>
              </v:shape>
            </v:group>
            <v:group style="position:absolute;left:5003;top:1524;width:10;height:20" coordorigin="5003,1524" coordsize="10,20">
              <v:shape style="position:absolute;left:5003;top:1524;width:10;height:20" coordorigin="5003,1524" coordsize="10,20" path="m5003,1543l5012,1543,5012,1524,5003,1524,5003,1543xe" filled="true" fillcolor="#000000" stroked="false">
                <v:path arrowok="t"/>
                <v:fill type="solid"/>
              </v:shape>
            </v:group>
            <v:group style="position:absolute;left:5003;top:1552;width:10;height:2" coordorigin="5003,1552" coordsize="10,2">
              <v:shape style="position:absolute;left:5003;top:1552;width:10;height:2" coordorigin="5003,1552" coordsize="10,0" path="m5003,1552l5012,1552e" filled="false" stroked="true" strokeweight=".83997pt" strokecolor="#000000">
                <v:path arrowok="t"/>
              </v:shape>
            </v:group>
            <v:group style="position:absolute;left:6152;top:1178;width:10;height:20" coordorigin="6152,1178" coordsize="10,20">
              <v:shape style="position:absolute;left:6152;top:1178;width:10;height:20" coordorigin="6152,1178" coordsize="10,20" path="m6152,1198l6162,1198,6162,1178,6152,1178,6152,1198xe" filled="true" fillcolor="#000000" stroked="false">
                <v:path arrowok="t"/>
                <v:fill type="solid"/>
              </v:shape>
            </v:group>
            <v:group style="position:absolute;left:6152;top:1198;width:10;height:20" coordorigin="6152,1198" coordsize="10,20">
              <v:shape style="position:absolute;left:6152;top:1198;width:10;height:20" coordorigin="6152,1198" coordsize="10,20" path="m6152,1217l6162,1217,6162,1198,6152,1198,6152,1217xe" filled="true" fillcolor="#000000" stroked="false">
                <v:path arrowok="t"/>
                <v:fill type="solid"/>
              </v:shape>
            </v:group>
            <v:group style="position:absolute;left:6152;top:1217;width:10;height:20" coordorigin="6152,1217" coordsize="10,20">
              <v:shape style="position:absolute;left:6152;top:1217;width:10;height:20" coordorigin="6152,1217" coordsize="10,20" path="m6152,1236l6162,1236,6162,1217,6152,1217,6152,1236xe" filled="true" fillcolor="#000000" stroked="false">
                <v:path arrowok="t"/>
                <v:fill type="solid"/>
              </v:shape>
            </v:group>
            <v:group style="position:absolute;left:6152;top:1236;width:10;height:20" coordorigin="6152,1236" coordsize="10,20">
              <v:shape style="position:absolute;left:6152;top:1236;width:10;height:20" coordorigin="6152,1236" coordsize="10,20" path="m6152,1255l6162,1255,6162,1236,6152,1236,6152,1255xe" filled="true" fillcolor="#000000" stroked="false">
                <v:path arrowok="t"/>
                <v:fill type="solid"/>
              </v:shape>
            </v:group>
            <v:group style="position:absolute;left:6152;top:1255;width:10;height:20" coordorigin="6152,1255" coordsize="10,20">
              <v:shape style="position:absolute;left:6152;top:1255;width:10;height:20" coordorigin="6152,1255" coordsize="10,20" path="m6152,1274l6162,1274,6162,1255,6152,1255,6152,1274xe" filled="true" fillcolor="#000000" stroked="false">
                <v:path arrowok="t"/>
                <v:fill type="solid"/>
              </v:shape>
            </v:group>
            <v:group style="position:absolute;left:6152;top:1274;width:10;height:20" coordorigin="6152,1274" coordsize="10,20">
              <v:shape style="position:absolute;left:6152;top:1274;width:10;height:20" coordorigin="6152,1274" coordsize="10,20" path="m6152,1294l6162,1294,6162,1274,6152,1274,6152,1294xe" filled="true" fillcolor="#000000" stroked="false">
                <v:path arrowok="t"/>
                <v:fill type="solid"/>
              </v:shape>
            </v:group>
            <v:group style="position:absolute;left:6152;top:1294;width:10;height:20" coordorigin="6152,1294" coordsize="10,20">
              <v:shape style="position:absolute;left:6152;top:1294;width:10;height:20" coordorigin="6152,1294" coordsize="10,20" path="m6152,1313l6162,1313,6162,1294,6152,1294,6152,1313xe" filled="true" fillcolor="#000000" stroked="false">
                <v:path arrowok="t"/>
                <v:fill type="solid"/>
              </v:shape>
            </v:group>
            <v:group style="position:absolute;left:6152;top:1313;width:10;height:20" coordorigin="6152,1313" coordsize="10,20">
              <v:shape style="position:absolute;left:6152;top:1313;width:10;height:20" coordorigin="6152,1313" coordsize="10,20" path="m6152,1332l6162,1332,6162,1313,6152,1313,6152,1332xe" filled="true" fillcolor="#000000" stroked="false">
                <v:path arrowok="t"/>
                <v:fill type="solid"/>
              </v:shape>
            </v:group>
            <v:group style="position:absolute;left:6152;top:1332;width:10;height:20" coordorigin="6152,1332" coordsize="10,20">
              <v:shape style="position:absolute;left:6152;top:1332;width:10;height:20" coordorigin="6152,1332" coordsize="10,20" path="m6152,1351l6162,1351,6162,1332,6152,1332,6152,1351xe" filled="true" fillcolor="#000000" stroked="false">
                <v:path arrowok="t"/>
                <v:fill type="solid"/>
              </v:shape>
            </v:group>
            <v:group style="position:absolute;left:6152;top:1351;width:10;height:20" coordorigin="6152,1351" coordsize="10,20">
              <v:shape style="position:absolute;left:6152;top:1351;width:10;height:20" coordorigin="6152,1351" coordsize="10,20" path="m6152,1370l6162,1370,6162,1351,6152,1351,6152,1370xe" filled="true" fillcolor="#000000" stroked="false">
                <v:path arrowok="t"/>
                <v:fill type="solid"/>
              </v:shape>
            </v:group>
            <v:group style="position:absolute;left:6152;top:1370;width:10;height:20" coordorigin="6152,1370" coordsize="10,20">
              <v:shape style="position:absolute;left:6152;top:1370;width:10;height:20" coordorigin="6152,1370" coordsize="10,20" path="m6152,1390l6162,1390,6162,1370,6152,1370,6152,1390xe" filled="true" fillcolor="#000000" stroked="false">
                <v:path arrowok="t"/>
                <v:fill type="solid"/>
              </v:shape>
            </v:group>
            <v:group style="position:absolute;left:6152;top:1390;width:10;height:20" coordorigin="6152,1390" coordsize="10,20">
              <v:shape style="position:absolute;left:6152;top:1390;width:10;height:20" coordorigin="6152,1390" coordsize="10,20" path="m6152,1409l6162,1409,6162,1390,6152,1390,6152,1409xe" filled="true" fillcolor="#000000" stroked="false">
                <v:path arrowok="t"/>
                <v:fill type="solid"/>
              </v:shape>
            </v:group>
            <v:group style="position:absolute;left:6152;top:1409;width:10;height:20" coordorigin="6152,1409" coordsize="10,20">
              <v:shape style="position:absolute;left:6152;top:1409;width:10;height:20" coordorigin="6152,1409" coordsize="10,20" path="m6152,1428l6162,1428,6162,1409,6152,1409,6152,1428xe" filled="true" fillcolor="#000000" stroked="false">
                <v:path arrowok="t"/>
                <v:fill type="solid"/>
              </v:shape>
            </v:group>
            <v:group style="position:absolute;left:6152;top:1428;width:10;height:20" coordorigin="6152,1428" coordsize="10,20">
              <v:shape style="position:absolute;left:6152;top:1428;width:10;height:20" coordorigin="6152,1428" coordsize="10,20" path="m6152,1447l6162,1447,6162,1428,6152,1428,6152,1447xe" filled="true" fillcolor="#000000" stroked="false">
                <v:path arrowok="t"/>
                <v:fill type="solid"/>
              </v:shape>
            </v:group>
            <v:group style="position:absolute;left:6152;top:1447;width:10;height:20" coordorigin="6152,1447" coordsize="10,20">
              <v:shape style="position:absolute;left:6152;top:1447;width:10;height:20" coordorigin="6152,1447" coordsize="10,20" path="m6152,1466l6162,1466,6162,1447,6152,1447,6152,1466xe" filled="true" fillcolor="#000000" stroked="false">
                <v:path arrowok="t"/>
                <v:fill type="solid"/>
              </v:shape>
            </v:group>
            <v:group style="position:absolute;left:6152;top:1466;width:10;height:20" coordorigin="6152,1466" coordsize="10,20">
              <v:shape style="position:absolute;left:6152;top:1466;width:10;height:20" coordorigin="6152,1466" coordsize="10,20" path="m6152,1486l6162,1486,6162,1466,6152,1466,6152,1486xe" filled="true" fillcolor="#000000" stroked="false">
                <v:path arrowok="t"/>
                <v:fill type="solid"/>
              </v:shape>
            </v:group>
            <v:group style="position:absolute;left:6152;top:1486;width:10;height:20" coordorigin="6152,1486" coordsize="10,20">
              <v:shape style="position:absolute;left:6152;top:1486;width:10;height:20" coordorigin="6152,1486" coordsize="10,20" path="m6152,1505l6162,1505,6162,1486,6152,1486,6152,1505xe" filled="true" fillcolor="#000000" stroked="false">
                <v:path arrowok="t"/>
                <v:fill type="solid"/>
              </v:shape>
            </v:group>
            <v:group style="position:absolute;left:6152;top:1505;width:10;height:20" coordorigin="6152,1505" coordsize="10,20">
              <v:shape style="position:absolute;left:6152;top:1505;width:10;height:20" coordorigin="6152,1505" coordsize="10,20" path="m6152,1524l6162,1524,6162,1505,6152,1505,6152,1524xe" filled="true" fillcolor="#000000" stroked="false">
                <v:path arrowok="t"/>
                <v:fill type="solid"/>
              </v:shape>
            </v:group>
            <v:group style="position:absolute;left:6152;top:1524;width:10;height:20" coordorigin="6152,1524" coordsize="10,20">
              <v:shape style="position:absolute;left:6152;top:1524;width:10;height:20" coordorigin="6152,1524" coordsize="10,20" path="m6152,1543l6162,1543,6162,1524,6152,1524,6152,1543xe" filled="true" fillcolor="#000000" stroked="false">
                <v:path arrowok="t"/>
                <v:fill type="solid"/>
              </v:shape>
            </v:group>
            <v:group style="position:absolute;left:6152;top:1552;width:10;height:2" coordorigin="6152,1552" coordsize="10,2">
              <v:shape style="position:absolute;left:6152;top:1552;width:10;height:2" coordorigin="6152,1552" coordsize="10,0" path="m6152,1552l6162,1552e" filled="false" stroked="true" strokeweight=".83997pt" strokecolor="#000000">
                <v:path arrowok="t"/>
              </v:shape>
            </v:group>
            <v:group style="position:absolute;left:7118;top:1178;width:10;height:20" coordorigin="7118,1178" coordsize="10,20">
              <v:shape style="position:absolute;left:7118;top:1178;width:10;height:20" coordorigin="7118,1178" coordsize="10,20" path="m7118,1198l7127,1198,7127,1178,7118,1178,7118,1198xe" filled="true" fillcolor="#000000" stroked="false">
                <v:path arrowok="t"/>
                <v:fill type="solid"/>
              </v:shape>
            </v:group>
            <v:group style="position:absolute;left:7118;top:1198;width:10;height:20" coordorigin="7118,1198" coordsize="10,20">
              <v:shape style="position:absolute;left:7118;top:1198;width:10;height:20" coordorigin="7118,1198" coordsize="10,20" path="m7118,1217l7127,1217,7127,1198,7118,1198,7118,1217xe" filled="true" fillcolor="#000000" stroked="false">
                <v:path arrowok="t"/>
                <v:fill type="solid"/>
              </v:shape>
            </v:group>
            <v:group style="position:absolute;left:7118;top:1217;width:10;height:20" coordorigin="7118,1217" coordsize="10,20">
              <v:shape style="position:absolute;left:7118;top:1217;width:10;height:20" coordorigin="7118,1217" coordsize="10,20" path="m7118,1236l7127,1236,7127,1217,7118,1217,7118,1236xe" filled="true" fillcolor="#000000" stroked="false">
                <v:path arrowok="t"/>
                <v:fill type="solid"/>
              </v:shape>
            </v:group>
            <v:group style="position:absolute;left:7118;top:1236;width:10;height:20" coordorigin="7118,1236" coordsize="10,20">
              <v:shape style="position:absolute;left:7118;top:1236;width:10;height:20" coordorigin="7118,1236" coordsize="10,20" path="m7118,1255l7127,1255,7127,1236,7118,1236,7118,1255xe" filled="true" fillcolor="#000000" stroked="false">
                <v:path arrowok="t"/>
                <v:fill type="solid"/>
              </v:shape>
            </v:group>
            <v:group style="position:absolute;left:7118;top:1255;width:10;height:20" coordorigin="7118,1255" coordsize="10,20">
              <v:shape style="position:absolute;left:7118;top:1255;width:10;height:20" coordorigin="7118,1255" coordsize="10,20" path="m7118,1274l7127,1274,7127,1255,7118,1255,7118,1274xe" filled="true" fillcolor="#000000" stroked="false">
                <v:path arrowok="t"/>
                <v:fill type="solid"/>
              </v:shape>
            </v:group>
            <v:group style="position:absolute;left:7118;top:1274;width:10;height:20" coordorigin="7118,1274" coordsize="10,20">
              <v:shape style="position:absolute;left:7118;top:1274;width:10;height:20" coordorigin="7118,1274" coordsize="10,20" path="m7118,1294l7127,1294,7127,1274,7118,1274,7118,1294xe" filled="true" fillcolor="#000000" stroked="false">
                <v:path arrowok="t"/>
                <v:fill type="solid"/>
              </v:shape>
            </v:group>
            <v:group style="position:absolute;left:7118;top:1294;width:10;height:20" coordorigin="7118,1294" coordsize="10,20">
              <v:shape style="position:absolute;left:7118;top:1294;width:10;height:20" coordorigin="7118,1294" coordsize="10,20" path="m7118,1313l7127,1313,7127,1294,7118,1294,7118,1313xe" filled="true" fillcolor="#000000" stroked="false">
                <v:path arrowok="t"/>
                <v:fill type="solid"/>
              </v:shape>
            </v:group>
            <v:group style="position:absolute;left:7118;top:1313;width:10;height:20" coordorigin="7118,1313" coordsize="10,20">
              <v:shape style="position:absolute;left:7118;top:1313;width:10;height:20" coordorigin="7118,1313" coordsize="10,20" path="m7118,1332l7127,1332,7127,1313,7118,1313,7118,1332xe" filled="true" fillcolor="#000000" stroked="false">
                <v:path arrowok="t"/>
                <v:fill type="solid"/>
              </v:shape>
            </v:group>
            <v:group style="position:absolute;left:7118;top:1332;width:10;height:20" coordorigin="7118,1332" coordsize="10,20">
              <v:shape style="position:absolute;left:7118;top:1332;width:10;height:20" coordorigin="7118,1332" coordsize="10,20" path="m7118,1351l7127,1351,7127,1332,7118,1332,7118,1351xe" filled="true" fillcolor="#000000" stroked="false">
                <v:path arrowok="t"/>
                <v:fill type="solid"/>
              </v:shape>
            </v:group>
            <v:group style="position:absolute;left:7118;top:1351;width:10;height:20" coordorigin="7118,1351" coordsize="10,20">
              <v:shape style="position:absolute;left:7118;top:1351;width:10;height:20" coordorigin="7118,1351" coordsize="10,20" path="m7118,1370l7127,1370,7127,1351,7118,1351,7118,1370xe" filled="true" fillcolor="#000000" stroked="false">
                <v:path arrowok="t"/>
                <v:fill type="solid"/>
              </v:shape>
            </v:group>
            <v:group style="position:absolute;left:7118;top:1370;width:10;height:20" coordorigin="7118,1370" coordsize="10,20">
              <v:shape style="position:absolute;left:7118;top:1370;width:10;height:20" coordorigin="7118,1370" coordsize="10,20" path="m7118,1390l7127,1390,7127,1370,7118,1370,7118,1390xe" filled="true" fillcolor="#000000" stroked="false">
                <v:path arrowok="t"/>
                <v:fill type="solid"/>
              </v:shape>
            </v:group>
            <v:group style="position:absolute;left:7118;top:1390;width:10;height:20" coordorigin="7118,1390" coordsize="10,20">
              <v:shape style="position:absolute;left:7118;top:1390;width:10;height:20" coordorigin="7118,1390" coordsize="10,20" path="m7118,1409l7127,1409,7127,1390,7118,1390,7118,1409xe" filled="true" fillcolor="#000000" stroked="false">
                <v:path arrowok="t"/>
                <v:fill type="solid"/>
              </v:shape>
            </v:group>
            <v:group style="position:absolute;left:7118;top:1409;width:10;height:20" coordorigin="7118,1409" coordsize="10,20">
              <v:shape style="position:absolute;left:7118;top:1409;width:10;height:20" coordorigin="7118,1409" coordsize="10,20" path="m7118,1428l7127,1428,7127,1409,7118,1409,7118,1428xe" filled="true" fillcolor="#000000" stroked="false">
                <v:path arrowok="t"/>
                <v:fill type="solid"/>
              </v:shape>
            </v:group>
            <v:group style="position:absolute;left:7118;top:1428;width:10;height:20" coordorigin="7118,1428" coordsize="10,20">
              <v:shape style="position:absolute;left:7118;top:1428;width:10;height:20" coordorigin="7118,1428" coordsize="10,20" path="m7118,1447l7127,1447,7127,1428,7118,1428,7118,1447xe" filled="true" fillcolor="#000000" stroked="false">
                <v:path arrowok="t"/>
                <v:fill type="solid"/>
              </v:shape>
            </v:group>
            <v:group style="position:absolute;left:7118;top:1447;width:10;height:20" coordorigin="7118,1447" coordsize="10,20">
              <v:shape style="position:absolute;left:7118;top:1447;width:10;height:20" coordorigin="7118,1447" coordsize="10,20" path="m7118,1466l7127,1466,7127,1447,7118,1447,7118,1466xe" filled="true" fillcolor="#000000" stroked="false">
                <v:path arrowok="t"/>
                <v:fill type="solid"/>
              </v:shape>
            </v:group>
            <v:group style="position:absolute;left:7118;top:1466;width:10;height:20" coordorigin="7118,1466" coordsize="10,20">
              <v:shape style="position:absolute;left:7118;top:1466;width:10;height:20" coordorigin="7118,1466" coordsize="10,20" path="m7118,1486l7127,1486,7127,1466,7118,1466,7118,1486xe" filled="true" fillcolor="#000000" stroked="false">
                <v:path arrowok="t"/>
                <v:fill type="solid"/>
              </v:shape>
            </v:group>
            <v:group style="position:absolute;left:7118;top:1486;width:10;height:20" coordorigin="7118,1486" coordsize="10,20">
              <v:shape style="position:absolute;left:7118;top:1486;width:10;height:20" coordorigin="7118,1486" coordsize="10,20" path="m7118,1505l7127,1505,7127,1486,7118,1486,7118,1505xe" filled="true" fillcolor="#000000" stroked="false">
                <v:path arrowok="t"/>
                <v:fill type="solid"/>
              </v:shape>
            </v:group>
            <v:group style="position:absolute;left:7118;top:1505;width:10;height:20" coordorigin="7118,1505" coordsize="10,20">
              <v:shape style="position:absolute;left:7118;top:1505;width:10;height:20" coordorigin="7118,1505" coordsize="10,20" path="m7118,1524l7127,1524,7127,1505,7118,1505,7118,1524xe" filled="true" fillcolor="#000000" stroked="false">
                <v:path arrowok="t"/>
                <v:fill type="solid"/>
              </v:shape>
            </v:group>
            <v:group style="position:absolute;left:7118;top:1524;width:10;height:20" coordorigin="7118,1524" coordsize="10,20">
              <v:shape style="position:absolute;left:7118;top:1524;width:10;height:20" coordorigin="7118,1524" coordsize="10,20" path="m7118,1543l7127,1543,7127,1524,7118,1524,7118,1543xe" filled="true" fillcolor="#000000" stroked="false">
                <v:path arrowok="t"/>
                <v:fill type="solid"/>
              </v:shape>
            </v:group>
            <v:group style="position:absolute;left:7118;top:1552;width:10;height:2" coordorigin="7118,1552" coordsize="10,2">
              <v:shape style="position:absolute;left:7118;top:1552;width:10;height:2" coordorigin="7118,1552" coordsize="10,0" path="m7118,1552l7127,1552e" filled="false" stroked="true" strokeweight=".83997pt" strokecolor="#000000">
                <v:path arrowok="t"/>
              </v:shape>
              <v:shape style="position:absolute;left:19;top:1466;width:1298;height:103" type="#_x0000_t75" stroked="false">
                <v:imagedata r:id="rId111" o:title=""/>
              </v:shape>
              <v:shape style="position:absolute;left:1294;top:1560;width:1172;height:10" type="#_x0000_t75" stroked="false">
                <v:imagedata r:id="rId110" o:title=""/>
              </v:shape>
              <v:shape style="position:absolute;left:2461;top:1560;width:4657;height:10" type="#_x0000_t75" stroked="false">
                <v:imagedata r:id="rId106" o:title=""/>
              </v:shape>
              <v:shape style="position:absolute;left:7113;top:1560;width:1627;height:10" type="#_x0000_t75" stroked="false">
                <v:imagedata r:id="rId107" o:title=""/>
              </v:shape>
            </v:group>
            <v:group style="position:absolute;left:1298;top:1570;width:10;height:20" coordorigin="1298,1570" coordsize="10,20">
              <v:shape style="position:absolute;left:1298;top:1570;width:10;height:20" coordorigin="1298,1570" coordsize="10,20" path="m1298,1589l1308,1589,1308,1570,1298,1570,1298,1589xe" filled="true" fillcolor="#000000" stroked="false">
                <v:path arrowok="t"/>
                <v:fill type="solid"/>
              </v:shape>
            </v:group>
            <v:group style="position:absolute;left:1298;top:1589;width:10;height:20" coordorigin="1298,1589" coordsize="10,20">
              <v:shape style="position:absolute;left:1298;top:1589;width:10;height:20" coordorigin="1298,1589" coordsize="10,20" path="m1298,1608l1308,1608,1308,1589,1298,1589,1298,1608xe" filled="true" fillcolor="#000000" stroked="false">
                <v:path arrowok="t"/>
                <v:fill type="solid"/>
              </v:shape>
            </v:group>
            <v:group style="position:absolute;left:1298;top:1608;width:10;height:20" coordorigin="1298,1608" coordsize="10,20">
              <v:shape style="position:absolute;left:1298;top:1608;width:10;height:20" coordorigin="1298,1608" coordsize="10,20" path="m1298,1627l1308,1627,1308,1608,1298,1608,1298,1627xe" filled="true" fillcolor="#000000" stroked="false">
                <v:path arrowok="t"/>
                <v:fill type="solid"/>
              </v:shape>
            </v:group>
            <v:group style="position:absolute;left:1298;top:1627;width:10;height:20" coordorigin="1298,1627" coordsize="10,20">
              <v:shape style="position:absolute;left:1298;top:1627;width:10;height:20" coordorigin="1298,1627" coordsize="10,20" path="m1298,1646l1308,1646,1308,1627,1298,1627,1298,1646xe" filled="true" fillcolor="#000000" stroked="false">
                <v:path arrowok="t"/>
                <v:fill type="solid"/>
              </v:shape>
            </v:group>
            <v:group style="position:absolute;left:1298;top:1646;width:10;height:20" coordorigin="1298,1646" coordsize="10,20">
              <v:shape style="position:absolute;left:1298;top:1646;width:10;height:20" coordorigin="1298,1646" coordsize="10,20" path="m1298,1666l1308,1666,1308,1646,1298,1646,1298,1666xe" filled="true" fillcolor="#000000" stroked="false">
                <v:path arrowok="t"/>
                <v:fill type="solid"/>
              </v:shape>
            </v:group>
            <v:group style="position:absolute;left:1298;top:1666;width:10;height:20" coordorigin="1298,1666" coordsize="10,20">
              <v:shape style="position:absolute;left:1298;top:1666;width:10;height:20" coordorigin="1298,1666" coordsize="10,20" path="m1298,1685l1308,1685,1308,1666,1298,1666,1298,1685xe" filled="true" fillcolor="#000000" stroked="false">
                <v:path arrowok="t"/>
                <v:fill type="solid"/>
              </v:shape>
            </v:group>
            <v:group style="position:absolute;left:1298;top:1685;width:10;height:20" coordorigin="1298,1685" coordsize="10,20">
              <v:shape style="position:absolute;left:1298;top:1685;width:10;height:20" coordorigin="1298,1685" coordsize="10,20" path="m1298,1704l1308,1704,1308,1685,1298,1685,1298,1704xe" filled="true" fillcolor="#000000" stroked="false">
                <v:path arrowok="t"/>
                <v:fill type="solid"/>
              </v:shape>
            </v:group>
            <v:group style="position:absolute;left:1298;top:1704;width:10;height:20" coordorigin="1298,1704" coordsize="10,20">
              <v:shape style="position:absolute;left:1298;top:1704;width:10;height:20" coordorigin="1298,1704" coordsize="10,20" path="m1298,1723l1308,1723,1308,1704,1298,1704,1298,1723xe" filled="true" fillcolor="#000000" stroked="false">
                <v:path arrowok="t"/>
                <v:fill type="solid"/>
              </v:shape>
            </v:group>
            <v:group style="position:absolute;left:1298;top:1723;width:10;height:20" coordorigin="1298,1723" coordsize="10,20">
              <v:shape style="position:absolute;left:1298;top:1723;width:10;height:20" coordorigin="1298,1723" coordsize="10,20" path="m1298,1742l1308,1742,1308,1723,1298,1723,1298,1742xe" filled="true" fillcolor="#000000" stroked="false">
                <v:path arrowok="t"/>
                <v:fill type="solid"/>
              </v:shape>
            </v:group>
            <v:group style="position:absolute;left:1298;top:1742;width:10;height:20" coordorigin="1298,1742" coordsize="10,20">
              <v:shape style="position:absolute;left:1298;top:1742;width:10;height:20" coordorigin="1298,1742" coordsize="10,20" path="m1298,1762l1308,1762,1308,1742,1298,1742,1298,1762xe" filled="true" fillcolor="#000000" stroked="false">
                <v:path arrowok="t"/>
                <v:fill type="solid"/>
              </v:shape>
            </v:group>
            <v:group style="position:absolute;left:1298;top:1762;width:10;height:20" coordorigin="1298,1762" coordsize="10,20">
              <v:shape style="position:absolute;left:1298;top:1762;width:10;height:20" coordorigin="1298,1762" coordsize="10,20" path="m1298,1781l1308,1781,1308,1762,1298,1762,1298,1781xe" filled="true" fillcolor="#000000" stroked="false">
                <v:path arrowok="t"/>
                <v:fill type="solid"/>
              </v:shape>
            </v:group>
            <v:group style="position:absolute;left:1298;top:1781;width:10;height:20" coordorigin="1298,1781" coordsize="10,20">
              <v:shape style="position:absolute;left:1298;top:1781;width:10;height:20" coordorigin="1298,1781" coordsize="10,20" path="m1298,1800l1308,1800,1308,1781,1298,1781,1298,1800xe" filled="true" fillcolor="#000000" stroked="false">
                <v:path arrowok="t"/>
                <v:fill type="solid"/>
              </v:shape>
            </v:group>
            <v:group style="position:absolute;left:1298;top:1800;width:10;height:20" coordorigin="1298,1800" coordsize="10,20">
              <v:shape style="position:absolute;left:1298;top:1800;width:10;height:20" coordorigin="1298,1800" coordsize="10,20" path="m1298,1819l1308,1819,1308,1800,1298,1800,1298,1819xe" filled="true" fillcolor="#000000" stroked="false">
                <v:path arrowok="t"/>
                <v:fill type="solid"/>
              </v:shape>
            </v:group>
            <v:group style="position:absolute;left:1298;top:1819;width:10;height:20" coordorigin="1298,1819" coordsize="10,20">
              <v:shape style="position:absolute;left:1298;top:1819;width:10;height:20" coordorigin="1298,1819" coordsize="10,20" path="m1298,1838l1308,1838,1308,1819,1298,1819,1298,1838xe" filled="true" fillcolor="#000000" stroked="false">
                <v:path arrowok="t"/>
                <v:fill type="solid"/>
              </v:shape>
            </v:group>
            <v:group style="position:absolute;left:1298;top:1838;width:10;height:20" coordorigin="1298,1838" coordsize="10,20">
              <v:shape style="position:absolute;left:1298;top:1838;width:10;height:20" coordorigin="1298,1838" coordsize="10,20" path="m1298,1858l1308,1858,1308,1838,1298,1838,1298,1858xe" filled="true" fillcolor="#000000" stroked="false">
                <v:path arrowok="t"/>
                <v:fill type="solid"/>
              </v:shape>
            </v:group>
            <v:group style="position:absolute;left:2465;top:1570;width:10;height:20" coordorigin="2465,1570" coordsize="10,20">
              <v:shape style="position:absolute;left:2465;top:1570;width:10;height:20" coordorigin="2465,1570" coordsize="10,20" path="m2465,1589l2475,1589,2475,1570,2465,1570,2465,1589xe" filled="true" fillcolor="#000000" stroked="false">
                <v:path arrowok="t"/>
                <v:fill type="solid"/>
              </v:shape>
            </v:group>
            <v:group style="position:absolute;left:2465;top:1589;width:10;height:20" coordorigin="2465,1589" coordsize="10,20">
              <v:shape style="position:absolute;left:2465;top:1589;width:10;height:20" coordorigin="2465,1589" coordsize="10,20" path="m2465,1608l2475,1608,2475,1589,2465,1589,2465,1608xe" filled="true" fillcolor="#000000" stroked="false">
                <v:path arrowok="t"/>
                <v:fill type="solid"/>
              </v:shape>
            </v:group>
            <v:group style="position:absolute;left:2465;top:1608;width:10;height:20" coordorigin="2465,1608" coordsize="10,20">
              <v:shape style="position:absolute;left:2465;top:1608;width:10;height:20" coordorigin="2465,1608" coordsize="10,20" path="m2465,1627l2475,1627,2475,1608,2465,1608,2465,1627xe" filled="true" fillcolor="#000000" stroked="false">
                <v:path arrowok="t"/>
                <v:fill type="solid"/>
              </v:shape>
            </v:group>
            <v:group style="position:absolute;left:2465;top:1627;width:10;height:20" coordorigin="2465,1627" coordsize="10,20">
              <v:shape style="position:absolute;left:2465;top:1627;width:10;height:20" coordorigin="2465,1627" coordsize="10,20" path="m2465,1646l2475,1646,2475,1627,2465,1627,2465,1646xe" filled="true" fillcolor="#000000" stroked="false">
                <v:path arrowok="t"/>
                <v:fill type="solid"/>
              </v:shape>
            </v:group>
            <v:group style="position:absolute;left:2465;top:1646;width:10;height:20" coordorigin="2465,1646" coordsize="10,20">
              <v:shape style="position:absolute;left:2465;top:1646;width:10;height:20" coordorigin="2465,1646" coordsize="10,20" path="m2465,1666l2475,1666,2475,1646,2465,1646,2465,1666xe" filled="true" fillcolor="#000000" stroked="false">
                <v:path arrowok="t"/>
                <v:fill type="solid"/>
              </v:shape>
            </v:group>
            <v:group style="position:absolute;left:2465;top:1666;width:10;height:20" coordorigin="2465,1666" coordsize="10,20">
              <v:shape style="position:absolute;left:2465;top:1666;width:10;height:20" coordorigin="2465,1666" coordsize="10,20" path="m2465,1685l2475,1685,2475,1666,2465,1666,2465,1685xe" filled="true" fillcolor="#000000" stroked="false">
                <v:path arrowok="t"/>
                <v:fill type="solid"/>
              </v:shape>
            </v:group>
            <v:group style="position:absolute;left:2465;top:1685;width:10;height:20" coordorigin="2465,1685" coordsize="10,20">
              <v:shape style="position:absolute;left:2465;top:1685;width:10;height:20" coordorigin="2465,1685" coordsize="10,20" path="m2465,1704l2475,1704,2475,1685,2465,1685,2465,1704xe" filled="true" fillcolor="#000000" stroked="false">
                <v:path arrowok="t"/>
                <v:fill type="solid"/>
              </v:shape>
            </v:group>
            <v:group style="position:absolute;left:2465;top:1704;width:10;height:20" coordorigin="2465,1704" coordsize="10,20">
              <v:shape style="position:absolute;left:2465;top:1704;width:10;height:20" coordorigin="2465,1704" coordsize="10,20" path="m2465,1723l2475,1723,2475,1704,2465,1704,2465,1723xe" filled="true" fillcolor="#000000" stroked="false">
                <v:path arrowok="t"/>
                <v:fill type="solid"/>
              </v:shape>
            </v:group>
            <v:group style="position:absolute;left:2465;top:1723;width:10;height:20" coordorigin="2465,1723" coordsize="10,20">
              <v:shape style="position:absolute;left:2465;top:1723;width:10;height:20" coordorigin="2465,1723" coordsize="10,20" path="m2465,1742l2475,1742,2475,1723,2465,1723,2465,1742xe" filled="true" fillcolor="#000000" stroked="false">
                <v:path arrowok="t"/>
                <v:fill type="solid"/>
              </v:shape>
            </v:group>
            <v:group style="position:absolute;left:2465;top:1742;width:10;height:20" coordorigin="2465,1742" coordsize="10,20">
              <v:shape style="position:absolute;left:2465;top:1742;width:10;height:20" coordorigin="2465,1742" coordsize="10,20" path="m2465,1762l2475,1762,2475,1742,2465,1742,2465,1762xe" filled="true" fillcolor="#000000" stroked="false">
                <v:path arrowok="t"/>
                <v:fill type="solid"/>
              </v:shape>
            </v:group>
            <v:group style="position:absolute;left:2465;top:1762;width:10;height:20" coordorigin="2465,1762" coordsize="10,20">
              <v:shape style="position:absolute;left:2465;top:1762;width:10;height:20" coordorigin="2465,1762" coordsize="10,20" path="m2465,1781l2475,1781,2475,1762,2465,1762,2465,1781xe" filled="true" fillcolor="#000000" stroked="false">
                <v:path arrowok="t"/>
                <v:fill type="solid"/>
              </v:shape>
            </v:group>
            <v:group style="position:absolute;left:2465;top:1781;width:10;height:20" coordorigin="2465,1781" coordsize="10,20">
              <v:shape style="position:absolute;left:2465;top:1781;width:10;height:20" coordorigin="2465,1781" coordsize="10,20" path="m2465,1800l2475,1800,2475,1781,2465,1781,2465,1800xe" filled="true" fillcolor="#000000" stroked="false">
                <v:path arrowok="t"/>
                <v:fill type="solid"/>
              </v:shape>
            </v:group>
            <v:group style="position:absolute;left:2465;top:1800;width:10;height:20" coordorigin="2465,1800" coordsize="10,20">
              <v:shape style="position:absolute;left:2465;top:1800;width:10;height:20" coordorigin="2465,1800" coordsize="10,20" path="m2465,1819l2475,1819,2475,1800,2465,1800,2465,1819xe" filled="true" fillcolor="#000000" stroked="false">
                <v:path arrowok="t"/>
                <v:fill type="solid"/>
              </v:shape>
            </v:group>
            <v:group style="position:absolute;left:2465;top:1819;width:10;height:20" coordorigin="2465,1819" coordsize="10,20">
              <v:shape style="position:absolute;left:2465;top:1819;width:10;height:20" coordorigin="2465,1819" coordsize="10,20" path="m2465,1838l2475,1838,2475,1819,2465,1819,2465,1838xe" filled="true" fillcolor="#000000" stroked="false">
                <v:path arrowok="t"/>
                <v:fill type="solid"/>
              </v:shape>
            </v:group>
            <v:group style="position:absolute;left:2465;top:1838;width:10;height:20" coordorigin="2465,1838" coordsize="10,20">
              <v:shape style="position:absolute;left:2465;top:1838;width:10;height:20" coordorigin="2465,1838" coordsize="10,20" path="m2465,1858l2475,1858,2475,1838,2465,1838,2465,1858xe" filled="true" fillcolor="#000000" stroked="false">
                <v:path arrowok="t"/>
                <v:fill type="solid"/>
              </v:shape>
            </v:group>
            <v:group style="position:absolute;left:2465;top:1858;width:10;height:20" coordorigin="2465,1858" coordsize="10,20">
              <v:shape style="position:absolute;left:2465;top:1858;width:10;height:20" coordorigin="2465,1858" coordsize="10,20" path="m2465,1877l2475,1877,2475,1858,2465,1858,2465,1877xe" filled="true" fillcolor="#000000" stroked="false">
                <v:path arrowok="t"/>
                <v:fill type="solid"/>
              </v:shape>
            </v:group>
            <v:group style="position:absolute;left:2465;top:1877;width:10;height:20" coordorigin="2465,1877" coordsize="10,20">
              <v:shape style="position:absolute;left:2465;top:1877;width:10;height:20" coordorigin="2465,1877" coordsize="10,20" path="m2465,1896l2475,1896,2475,1877,2465,1877,2465,1896xe" filled="true" fillcolor="#000000" stroked="false">
                <v:path arrowok="t"/>
                <v:fill type="solid"/>
              </v:shape>
            </v:group>
            <v:group style="position:absolute;left:2465;top:1896;width:10;height:20" coordorigin="2465,1896" coordsize="10,20">
              <v:shape style="position:absolute;left:2465;top:1896;width:10;height:20" coordorigin="2465,1896" coordsize="10,20" path="m2465,1915l2475,1915,2475,1896,2465,1896,2465,1915xe" filled="true" fillcolor="#000000" stroked="false">
                <v:path arrowok="t"/>
                <v:fill type="solid"/>
              </v:shape>
            </v:group>
            <v:group style="position:absolute;left:2465;top:1915;width:10;height:20" coordorigin="2465,1915" coordsize="10,20">
              <v:shape style="position:absolute;left:2465;top:1915;width:10;height:20" coordorigin="2465,1915" coordsize="10,20" path="m2465,1934l2475,1934,2475,1915,2465,1915,2465,1934xe" filled="true" fillcolor="#000000" stroked="false">
                <v:path arrowok="t"/>
                <v:fill type="solid"/>
              </v:shape>
            </v:group>
            <v:group style="position:absolute;left:2465;top:1942;width:10;height:2" coordorigin="2465,1942" coordsize="10,2">
              <v:shape style="position:absolute;left:2465;top:1942;width:10;height:2" coordorigin="2465,1942" coordsize="10,0" path="m2465,1942l2475,1942e" filled="false" stroked="true" strokeweight=".71997pt" strokecolor="#000000">
                <v:path arrowok="t"/>
              </v:shape>
            </v:group>
            <v:group style="position:absolute;left:3452;top:1570;width:10;height:20" coordorigin="3452,1570" coordsize="10,20">
              <v:shape style="position:absolute;left:3452;top:1570;width:10;height:20" coordorigin="3452,1570" coordsize="10,20" path="m3452,1589l3461,1589,3461,1570,3452,1570,3452,1589xe" filled="true" fillcolor="#000000" stroked="false">
                <v:path arrowok="t"/>
                <v:fill type="solid"/>
              </v:shape>
            </v:group>
            <v:group style="position:absolute;left:3452;top:1589;width:10;height:20" coordorigin="3452,1589" coordsize="10,20">
              <v:shape style="position:absolute;left:3452;top:1589;width:10;height:20" coordorigin="3452,1589" coordsize="10,20" path="m3452,1608l3461,1608,3461,1589,3452,1589,3452,1608xe" filled="true" fillcolor="#000000" stroked="false">
                <v:path arrowok="t"/>
                <v:fill type="solid"/>
              </v:shape>
            </v:group>
            <v:group style="position:absolute;left:3452;top:1608;width:10;height:20" coordorigin="3452,1608" coordsize="10,20">
              <v:shape style="position:absolute;left:3452;top:1608;width:10;height:20" coordorigin="3452,1608" coordsize="10,20" path="m3452,1627l3461,1627,3461,1608,3452,1608,3452,1627xe" filled="true" fillcolor="#000000" stroked="false">
                <v:path arrowok="t"/>
                <v:fill type="solid"/>
              </v:shape>
            </v:group>
            <v:group style="position:absolute;left:3452;top:1627;width:10;height:20" coordorigin="3452,1627" coordsize="10,20">
              <v:shape style="position:absolute;left:3452;top:1627;width:10;height:20" coordorigin="3452,1627" coordsize="10,20" path="m3452,1646l3461,1646,3461,1627,3452,1627,3452,1646xe" filled="true" fillcolor="#000000" stroked="false">
                <v:path arrowok="t"/>
                <v:fill type="solid"/>
              </v:shape>
            </v:group>
            <v:group style="position:absolute;left:3452;top:1646;width:10;height:20" coordorigin="3452,1646" coordsize="10,20">
              <v:shape style="position:absolute;left:3452;top:1646;width:10;height:20" coordorigin="3452,1646" coordsize="10,20" path="m3452,1666l3461,1666,3461,1646,3452,1646,3452,1666xe" filled="true" fillcolor="#000000" stroked="false">
                <v:path arrowok="t"/>
                <v:fill type="solid"/>
              </v:shape>
            </v:group>
            <v:group style="position:absolute;left:3452;top:1666;width:10;height:20" coordorigin="3452,1666" coordsize="10,20">
              <v:shape style="position:absolute;left:3452;top:1666;width:10;height:20" coordorigin="3452,1666" coordsize="10,20" path="m3452,1685l3461,1685,3461,1666,3452,1666,3452,1685xe" filled="true" fillcolor="#000000" stroked="false">
                <v:path arrowok="t"/>
                <v:fill type="solid"/>
              </v:shape>
            </v:group>
            <v:group style="position:absolute;left:3452;top:1685;width:10;height:20" coordorigin="3452,1685" coordsize="10,20">
              <v:shape style="position:absolute;left:3452;top:1685;width:10;height:20" coordorigin="3452,1685" coordsize="10,20" path="m3452,1704l3461,1704,3461,1685,3452,1685,3452,1704xe" filled="true" fillcolor="#000000" stroked="false">
                <v:path arrowok="t"/>
                <v:fill type="solid"/>
              </v:shape>
            </v:group>
            <v:group style="position:absolute;left:3452;top:1704;width:10;height:20" coordorigin="3452,1704" coordsize="10,20">
              <v:shape style="position:absolute;left:3452;top:1704;width:10;height:20" coordorigin="3452,1704" coordsize="10,20" path="m3452,1723l3461,1723,3461,1704,3452,1704,3452,1723xe" filled="true" fillcolor="#000000" stroked="false">
                <v:path arrowok="t"/>
                <v:fill type="solid"/>
              </v:shape>
            </v:group>
            <v:group style="position:absolute;left:3452;top:1723;width:10;height:20" coordorigin="3452,1723" coordsize="10,20">
              <v:shape style="position:absolute;left:3452;top:1723;width:10;height:20" coordorigin="3452,1723" coordsize="10,20" path="m3452,1742l3461,1742,3461,1723,3452,1723,3452,1742xe" filled="true" fillcolor="#000000" stroked="false">
                <v:path arrowok="t"/>
                <v:fill type="solid"/>
              </v:shape>
            </v:group>
            <v:group style="position:absolute;left:3452;top:1742;width:10;height:20" coordorigin="3452,1742" coordsize="10,20">
              <v:shape style="position:absolute;left:3452;top:1742;width:10;height:20" coordorigin="3452,1742" coordsize="10,20" path="m3452,1762l3461,1762,3461,1742,3452,1742,3452,1762xe" filled="true" fillcolor="#000000" stroked="false">
                <v:path arrowok="t"/>
                <v:fill type="solid"/>
              </v:shape>
            </v:group>
            <v:group style="position:absolute;left:3452;top:1762;width:10;height:20" coordorigin="3452,1762" coordsize="10,20">
              <v:shape style="position:absolute;left:3452;top:1762;width:10;height:20" coordorigin="3452,1762" coordsize="10,20" path="m3452,1781l3461,1781,3461,1762,3452,1762,3452,1781xe" filled="true" fillcolor="#000000" stroked="false">
                <v:path arrowok="t"/>
                <v:fill type="solid"/>
              </v:shape>
            </v:group>
            <v:group style="position:absolute;left:3452;top:1781;width:10;height:20" coordorigin="3452,1781" coordsize="10,20">
              <v:shape style="position:absolute;left:3452;top:1781;width:10;height:20" coordorigin="3452,1781" coordsize="10,20" path="m3452,1800l3461,1800,3461,1781,3452,1781,3452,1800xe" filled="true" fillcolor="#000000" stroked="false">
                <v:path arrowok="t"/>
                <v:fill type="solid"/>
              </v:shape>
            </v:group>
            <v:group style="position:absolute;left:3452;top:1800;width:10;height:20" coordorigin="3452,1800" coordsize="10,20">
              <v:shape style="position:absolute;left:3452;top:1800;width:10;height:20" coordorigin="3452,1800" coordsize="10,20" path="m3452,1819l3461,1819,3461,1800,3452,1800,3452,1819xe" filled="true" fillcolor="#000000" stroked="false">
                <v:path arrowok="t"/>
                <v:fill type="solid"/>
              </v:shape>
            </v:group>
            <v:group style="position:absolute;left:3452;top:1819;width:10;height:20" coordorigin="3452,1819" coordsize="10,20">
              <v:shape style="position:absolute;left:3452;top:1819;width:10;height:20" coordorigin="3452,1819" coordsize="10,20" path="m3452,1838l3461,1838,3461,1819,3452,1819,3452,1838xe" filled="true" fillcolor="#000000" stroked="false">
                <v:path arrowok="t"/>
                <v:fill type="solid"/>
              </v:shape>
            </v:group>
            <v:group style="position:absolute;left:3452;top:1838;width:10;height:20" coordorigin="3452,1838" coordsize="10,20">
              <v:shape style="position:absolute;left:3452;top:1838;width:10;height:20" coordorigin="3452,1838" coordsize="10,20" path="m3452,1858l3461,1858,3461,1838,3452,1838,3452,1858xe" filled="true" fillcolor="#000000" stroked="false">
                <v:path arrowok="t"/>
                <v:fill type="solid"/>
              </v:shape>
            </v:group>
            <v:group style="position:absolute;left:3452;top:1858;width:10;height:20" coordorigin="3452,1858" coordsize="10,20">
              <v:shape style="position:absolute;left:3452;top:1858;width:10;height:20" coordorigin="3452,1858" coordsize="10,20" path="m3452,1877l3461,1877,3461,1858,3452,1858,3452,1877xe" filled="true" fillcolor="#000000" stroked="false">
                <v:path arrowok="t"/>
                <v:fill type="solid"/>
              </v:shape>
            </v:group>
            <v:group style="position:absolute;left:3452;top:1877;width:10;height:20" coordorigin="3452,1877" coordsize="10,20">
              <v:shape style="position:absolute;left:3452;top:1877;width:10;height:20" coordorigin="3452,1877" coordsize="10,20" path="m3452,1896l3461,1896,3461,1877,3452,1877,3452,1896xe" filled="true" fillcolor="#000000" stroked="false">
                <v:path arrowok="t"/>
                <v:fill type="solid"/>
              </v:shape>
            </v:group>
            <v:group style="position:absolute;left:3452;top:1896;width:10;height:20" coordorigin="3452,1896" coordsize="10,20">
              <v:shape style="position:absolute;left:3452;top:1896;width:10;height:20" coordorigin="3452,1896" coordsize="10,20" path="m3452,1915l3461,1915,3461,1896,3452,1896,3452,1915xe" filled="true" fillcolor="#000000" stroked="false">
                <v:path arrowok="t"/>
                <v:fill type="solid"/>
              </v:shape>
            </v:group>
            <v:group style="position:absolute;left:3452;top:1915;width:10;height:20" coordorigin="3452,1915" coordsize="10,20">
              <v:shape style="position:absolute;left:3452;top:1915;width:10;height:20" coordorigin="3452,1915" coordsize="10,20" path="m3452,1934l3461,1934,3461,1915,3452,1915,3452,1934xe" filled="true" fillcolor="#000000" stroked="false">
                <v:path arrowok="t"/>
                <v:fill type="solid"/>
              </v:shape>
            </v:group>
            <v:group style="position:absolute;left:3452;top:1942;width:10;height:2" coordorigin="3452,1942" coordsize="10,2">
              <v:shape style="position:absolute;left:3452;top:1942;width:10;height:2" coordorigin="3452,1942" coordsize="10,0" path="m3452,1942l3461,1942e" filled="false" stroked="true" strokeweight=".71997pt" strokecolor="#000000">
                <v:path arrowok="t"/>
              </v:shape>
            </v:group>
            <v:group style="position:absolute;left:5003;top:1570;width:10;height:20" coordorigin="5003,1570" coordsize="10,20">
              <v:shape style="position:absolute;left:5003;top:1570;width:10;height:20" coordorigin="5003,1570" coordsize="10,20" path="m5003,1589l5012,1589,5012,1570,5003,1570,5003,1589xe" filled="true" fillcolor="#000000" stroked="false">
                <v:path arrowok="t"/>
                <v:fill type="solid"/>
              </v:shape>
            </v:group>
            <v:group style="position:absolute;left:5003;top:1589;width:10;height:20" coordorigin="5003,1589" coordsize="10,20">
              <v:shape style="position:absolute;left:5003;top:1589;width:10;height:20" coordorigin="5003,1589" coordsize="10,20" path="m5003,1608l5012,1608,5012,1589,5003,1589,5003,1608xe" filled="true" fillcolor="#000000" stroked="false">
                <v:path arrowok="t"/>
                <v:fill type="solid"/>
              </v:shape>
            </v:group>
            <v:group style="position:absolute;left:5003;top:1608;width:10;height:20" coordorigin="5003,1608" coordsize="10,20">
              <v:shape style="position:absolute;left:5003;top:1608;width:10;height:20" coordorigin="5003,1608" coordsize="10,20" path="m5003,1627l5012,1627,5012,1608,5003,1608,5003,1627xe" filled="true" fillcolor="#000000" stroked="false">
                <v:path arrowok="t"/>
                <v:fill type="solid"/>
              </v:shape>
            </v:group>
            <v:group style="position:absolute;left:5003;top:1627;width:10;height:20" coordorigin="5003,1627" coordsize="10,20">
              <v:shape style="position:absolute;left:5003;top:1627;width:10;height:20" coordorigin="5003,1627" coordsize="10,20" path="m5003,1646l5012,1646,5012,1627,5003,1627,5003,1646xe" filled="true" fillcolor="#000000" stroked="false">
                <v:path arrowok="t"/>
                <v:fill type="solid"/>
              </v:shape>
            </v:group>
            <v:group style="position:absolute;left:5003;top:1646;width:10;height:20" coordorigin="5003,1646" coordsize="10,20">
              <v:shape style="position:absolute;left:5003;top:1646;width:10;height:20" coordorigin="5003,1646" coordsize="10,20" path="m5003,1666l5012,1666,5012,1646,5003,1646,5003,1666xe" filled="true" fillcolor="#000000" stroked="false">
                <v:path arrowok="t"/>
                <v:fill type="solid"/>
              </v:shape>
            </v:group>
            <v:group style="position:absolute;left:5003;top:1666;width:10;height:20" coordorigin="5003,1666" coordsize="10,20">
              <v:shape style="position:absolute;left:5003;top:1666;width:10;height:20" coordorigin="5003,1666" coordsize="10,20" path="m5003,1685l5012,1685,5012,1666,5003,1666,5003,1685xe" filled="true" fillcolor="#000000" stroked="false">
                <v:path arrowok="t"/>
                <v:fill type="solid"/>
              </v:shape>
            </v:group>
            <v:group style="position:absolute;left:5003;top:1685;width:10;height:20" coordorigin="5003,1685" coordsize="10,20">
              <v:shape style="position:absolute;left:5003;top:1685;width:10;height:20" coordorigin="5003,1685" coordsize="10,20" path="m5003,1704l5012,1704,5012,1685,5003,1685,5003,1704xe" filled="true" fillcolor="#000000" stroked="false">
                <v:path arrowok="t"/>
                <v:fill type="solid"/>
              </v:shape>
            </v:group>
            <v:group style="position:absolute;left:5003;top:1704;width:10;height:20" coordorigin="5003,1704" coordsize="10,20">
              <v:shape style="position:absolute;left:5003;top:1704;width:10;height:20" coordorigin="5003,1704" coordsize="10,20" path="m5003,1723l5012,1723,5012,1704,5003,1704,5003,1723xe" filled="true" fillcolor="#000000" stroked="false">
                <v:path arrowok="t"/>
                <v:fill type="solid"/>
              </v:shape>
            </v:group>
            <v:group style="position:absolute;left:5003;top:1723;width:10;height:20" coordorigin="5003,1723" coordsize="10,20">
              <v:shape style="position:absolute;left:5003;top:1723;width:10;height:20" coordorigin="5003,1723" coordsize="10,20" path="m5003,1742l5012,1742,5012,1723,5003,1723,5003,1742xe" filled="true" fillcolor="#000000" stroked="false">
                <v:path arrowok="t"/>
                <v:fill type="solid"/>
              </v:shape>
            </v:group>
            <v:group style="position:absolute;left:5003;top:1742;width:10;height:20" coordorigin="5003,1742" coordsize="10,20">
              <v:shape style="position:absolute;left:5003;top:1742;width:10;height:20" coordorigin="5003,1742" coordsize="10,20" path="m5003,1762l5012,1762,5012,1742,5003,1742,5003,1762xe" filled="true" fillcolor="#000000" stroked="false">
                <v:path arrowok="t"/>
                <v:fill type="solid"/>
              </v:shape>
            </v:group>
            <v:group style="position:absolute;left:5003;top:1762;width:10;height:20" coordorigin="5003,1762" coordsize="10,20">
              <v:shape style="position:absolute;left:5003;top:1762;width:10;height:20" coordorigin="5003,1762" coordsize="10,20" path="m5003,1781l5012,1781,5012,1762,5003,1762,5003,1781xe" filled="true" fillcolor="#000000" stroked="false">
                <v:path arrowok="t"/>
                <v:fill type="solid"/>
              </v:shape>
            </v:group>
            <v:group style="position:absolute;left:5003;top:1781;width:10;height:20" coordorigin="5003,1781" coordsize="10,20">
              <v:shape style="position:absolute;left:5003;top:1781;width:10;height:20" coordorigin="5003,1781" coordsize="10,20" path="m5003,1800l5012,1800,5012,1781,5003,1781,5003,1800xe" filled="true" fillcolor="#000000" stroked="false">
                <v:path arrowok="t"/>
                <v:fill type="solid"/>
              </v:shape>
            </v:group>
            <v:group style="position:absolute;left:5003;top:1800;width:10;height:20" coordorigin="5003,1800" coordsize="10,20">
              <v:shape style="position:absolute;left:5003;top:1800;width:10;height:20" coordorigin="5003,1800" coordsize="10,20" path="m5003,1819l5012,1819,5012,1800,5003,1800,5003,1819xe" filled="true" fillcolor="#000000" stroked="false">
                <v:path arrowok="t"/>
                <v:fill type="solid"/>
              </v:shape>
            </v:group>
            <v:group style="position:absolute;left:5003;top:1819;width:10;height:20" coordorigin="5003,1819" coordsize="10,20">
              <v:shape style="position:absolute;left:5003;top:1819;width:10;height:20" coordorigin="5003,1819" coordsize="10,20" path="m5003,1838l5012,1838,5012,1819,5003,1819,5003,1838xe" filled="true" fillcolor="#000000" stroked="false">
                <v:path arrowok="t"/>
                <v:fill type="solid"/>
              </v:shape>
            </v:group>
            <v:group style="position:absolute;left:5003;top:1838;width:10;height:20" coordorigin="5003,1838" coordsize="10,20">
              <v:shape style="position:absolute;left:5003;top:1838;width:10;height:20" coordorigin="5003,1838" coordsize="10,20" path="m5003,1858l5012,1858,5012,1838,5003,1838,5003,1858xe" filled="true" fillcolor="#000000" stroked="false">
                <v:path arrowok="t"/>
                <v:fill type="solid"/>
              </v:shape>
            </v:group>
            <v:group style="position:absolute;left:5003;top:1858;width:10;height:20" coordorigin="5003,1858" coordsize="10,20">
              <v:shape style="position:absolute;left:5003;top:1858;width:10;height:20" coordorigin="5003,1858" coordsize="10,20" path="m5003,1877l5012,1877,5012,1858,5003,1858,5003,1877xe" filled="true" fillcolor="#000000" stroked="false">
                <v:path arrowok="t"/>
                <v:fill type="solid"/>
              </v:shape>
            </v:group>
            <v:group style="position:absolute;left:5003;top:1877;width:10;height:20" coordorigin="5003,1877" coordsize="10,20">
              <v:shape style="position:absolute;left:5003;top:1877;width:10;height:20" coordorigin="5003,1877" coordsize="10,20" path="m5003,1896l5012,1896,5012,1877,5003,1877,5003,1896xe" filled="true" fillcolor="#000000" stroked="false">
                <v:path arrowok="t"/>
                <v:fill type="solid"/>
              </v:shape>
            </v:group>
            <v:group style="position:absolute;left:5003;top:1896;width:10;height:20" coordorigin="5003,1896" coordsize="10,20">
              <v:shape style="position:absolute;left:5003;top:1896;width:10;height:20" coordorigin="5003,1896" coordsize="10,20" path="m5003,1915l5012,1915,5012,1896,5003,1896,5003,1915xe" filled="true" fillcolor="#000000" stroked="false">
                <v:path arrowok="t"/>
                <v:fill type="solid"/>
              </v:shape>
            </v:group>
            <v:group style="position:absolute;left:5003;top:1915;width:10;height:20" coordorigin="5003,1915" coordsize="10,20">
              <v:shape style="position:absolute;left:5003;top:1915;width:10;height:20" coordorigin="5003,1915" coordsize="10,20" path="m5003,1934l5012,1934,5012,1915,5003,1915,5003,1934xe" filled="true" fillcolor="#000000" stroked="false">
                <v:path arrowok="t"/>
                <v:fill type="solid"/>
              </v:shape>
            </v:group>
            <v:group style="position:absolute;left:5003;top:1942;width:10;height:2" coordorigin="5003,1942" coordsize="10,2">
              <v:shape style="position:absolute;left:5003;top:1942;width:10;height:2" coordorigin="5003,1942" coordsize="10,0" path="m5003,1942l5012,1942e" filled="false" stroked="true" strokeweight=".71997pt" strokecolor="#000000">
                <v:path arrowok="t"/>
              </v:shape>
            </v:group>
            <v:group style="position:absolute;left:6152;top:1570;width:10;height:20" coordorigin="6152,1570" coordsize="10,20">
              <v:shape style="position:absolute;left:6152;top:1570;width:10;height:20" coordorigin="6152,1570" coordsize="10,20" path="m6152,1589l6162,1589,6162,1570,6152,1570,6152,1589xe" filled="true" fillcolor="#000000" stroked="false">
                <v:path arrowok="t"/>
                <v:fill type="solid"/>
              </v:shape>
            </v:group>
            <v:group style="position:absolute;left:6152;top:1589;width:10;height:20" coordorigin="6152,1589" coordsize="10,20">
              <v:shape style="position:absolute;left:6152;top:1589;width:10;height:20" coordorigin="6152,1589" coordsize="10,20" path="m6152,1608l6162,1608,6162,1589,6152,1589,6152,1608xe" filled="true" fillcolor="#000000" stroked="false">
                <v:path arrowok="t"/>
                <v:fill type="solid"/>
              </v:shape>
            </v:group>
            <v:group style="position:absolute;left:6152;top:1608;width:10;height:20" coordorigin="6152,1608" coordsize="10,20">
              <v:shape style="position:absolute;left:6152;top:1608;width:10;height:20" coordorigin="6152,1608" coordsize="10,20" path="m6152,1627l6162,1627,6162,1608,6152,1608,6152,1627xe" filled="true" fillcolor="#000000" stroked="false">
                <v:path arrowok="t"/>
                <v:fill type="solid"/>
              </v:shape>
            </v:group>
            <v:group style="position:absolute;left:6152;top:1627;width:10;height:20" coordorigin="6152,1627" coordsize="10,20">
              <v:shape style="position:absolute;left:6152;top:1627;width:10;height:20" coordorigin="6152,1627" coordsize="10,20" path="m6152,1646l6162,1646,6162,1627,6152,1627,6152,1646xe" filled="true" fillcolor="#000000" stroked="false">
                <v:path arrowok="t"/>
                <v:fill type="solid"/>
              </v:shape>
            </v:group>
            <v:group style="position:absolute;left:6152;top:1646;width:10;height:20" coordorigin="6152,1646" coordsize="10,20">
              <v:shape style="position:absolute;left:6152;top:1646;width:10;height:20" coordorigin="6152,1646" coordsize="10,20" path="m6152,1666l6162,1666,6162,1646,6152,1646,6152,1666xe" filled="true" fillcolor="#000000" stroked="false">
                <v:path arrowok="t"/>
                <v:fill type="solid"/>
              </v:shape>
            </v:group>
            <v:group style="position:absolute;left:6152;top:1666;width:10;height:20" coordorigin="6152,1666" coordsize="10,20">
              <v:shape style="position:absolute;left:6152;top:1666;width:10;height:20" coordorigin="6152,1666" coordsize="10,20" path="m6152,1685l6162,1685,6162,1666,6152,1666,6152,1685xe" filled="true" fillcolor="#000000" stroked="false">
                <v:path arrowok="t"/>
                <v:fill type="solid"/>
              </v:shape>
            </v:group>
            <v:group style="position:absolute;left:6152;top:1685;width:10;height:20" coordorigin="6152,1685" coordsize="10,20">
              <v:shape style="position:absolute;left:6152;top:1685;width:10;height:20" coordorigin="6152,1685" coordsize="10,20" path="m6152,1704l6162,1704,6162,1685,6152,1685,6152,1704xe" filled="true" fillcolor="#000000" stroked="false">
                <v:path arrowok="t"/>
                <v:fill type="solid"/>
              </v:shape>
            </v:group>
            <v:group style="position:absolute;left:6152;top:1704;width:10;height:20" coordorigin="6152,1704" coordsize="10,20">
              <v:shape style="position:absolute;left:6152;top:1704;width:10;height:20" coordorigin="6152,1704" coordsize="10,20" path="m6152,1723l6162,1723,6162,1704,6152,1704,6152,1723xe" filled="true" fillcolor="#000000" stroked="false">
                <v:path arrowok="t"/>
                <v:fill type="solid"/>
              </v:shape>
            </v:group>
            <v:group style="position:absolute;left:6152;top:1723;width:10;height:20" coordorigin="6152,1723" coordsize="10,20">
              <v:shape style="position:absolute;left:6152;top:1723;width:10;height:20" coordorigin="6152,1723" coordsize="10,20" path="m6152,1742l6162,1742,6162,1723,6152,1723,6152,1742xe" filled="true" fillcolor="#000000" stroked="false">
                <v:path arrowok="t"/>
                <v:fill type="solid"/>
              </v:shape>
            </v:group>
            <v:group style="position:absolute;left:6152;top:1742;width:10;height:20" coordorigin="6152,1742" coordsize="10,20">
              <v:shape style="position:absolute;left:6152;top:1742;width:10;height:20" coordorigin="6152,1742" coordsize="10,20" path="m6152,1762l6162,1762,6162,1742,6152,1742,6152,1762xe" filled="true" fillcolor="#000000" stroked="false">
                <v:path arrowok="t"/>
                <v:fill type="solid"/>
              </v:shape>
            </v:group>
            <v:group style="position:absolute;left:6152;top:1762;width:10;height:20" coordorigin="6152,1762" coordsize="10,20">
              <v:shape style="position:absolute;left:6152;top:1762;width:10;height:20" coordorigin="6152,1762" coordsize="10,20" path="m6152,1781l6162,1781,6162,1762,6152,1762,6152,1781xe" filled="true" fillcolor="#000000" stroked="false">
                <v:path arrowok="t"/>
                <v:fill type="solid"/>
              </v:shape>
            </v:group>
            <v:group style="position:absolute;left:6152;top:1781;width:10;height:20" coordorigin="6152,1781" coordsize="10,20">
              <v:shape style="position:absolute;left:6152;top:1781;width:10;height:20" coordorigin="6152,1781" coordsize="10,20" path="m6152,1800l6162,1800,6162,1781,6152,1781,6152,1800xe" filled="true" fillcolor="#000000" stroked="false">
                <v:path arrowok="t"/>
                <v:fill type="solid"/>
              </v:shape>
            </v:group>
            <v:group style="position:absolute;left:6152;top:1800;width:10;height:20" coordorigin="6152,1800" coordsize="10,20">
              <v:shape style="position:absolute;left:6152;top:1800;width:10;height:20" coordorigin="6152,1800" coordsize="10,20" path="m6152,1819l6162,1819,6162,1800,6152,1800,6152,1819xe" filled="true" fillcolor="#000000" stroked="false">
                <v:path arrowok="t"/>
                <v:fill type="solid"/>
              </v:shape>
            </v:group>
            <v:group style="position:absolute;left:6152;top:1819;width:10;height:20" coordorigin="6152,1819" coordsize="10,20">
              <v:shape style="position:absolute;left:6152;top:1819;width:10;height:20" coordorigin="6152,1819" coordsize="10,20" path="m6152,1838l6162,1838,6162,1819,6152,1819,6152,1838xe" filled="true" fillcolor="#000000" stroked="false">
                <v:path arrowok="t"/>
                <v:fill type="solid"/>
              </v:shape>
            </v:group>
            <v:group style="position:absolute;left:6152;top:1838;width:10;height:20" coordorigin="6152,1838" coordsize="10,20">
              <v:shape style="position:absolute;left:6152;top:1838;width:10;height:20" coordorigin="6152,1838" coordsize="10,20" path="m6152,1858l6162,1858,6162,1838,6152,1838,6152,1858xe" filled="true" fillcolor="#000000" stroked="false">
                <v:path arrowok="t"/>
                <v:fill type="solid"/>
              </v:shape>
            </v:group>
            <v:group style="position:absolute;left:6152;top:1858;width:10;height:20" coordorigin="6152,1858" coordsize="10,20">
              <v:shape style="position:absolute;left:6152;top:1858;width:10;height:20" coordorigin="6152,1858" coordsize="10,20" path="m6152,1877l6162,1877,6162,1858,6152,1858,6152,1877xe" filled="true" fillcolor="#000000" stroked="false">
                <v:path arrowok="t"/>
                <v:fill type="solid"/>
              </v:shape>
            </v:group>
            <v:group style="position:absolute;left:6152;top:1877;width:10;height:20" coordorigin="6152,1877" coordsize="10,20">
              <v:shape style="position:absolute;left:6152;top:1877;width:10;height:20" coordorigin="6152,1877" coordsize="10,20" path="m6152,1896l6162,1896,6162,1877,6152,1877,6152,1896xe" filled="true" fillcolor="#000000" stroked="false">
                <v:path arrowok="t"/>
                <v:fill type="solid"/>
              </v:shape>
            </v:group>
            <v:group style="position:absolute;left:6152;top:1896;width:10;height:20" coordorigin="6152,1896" coordsize="10,20">
              <v:shape style="position:absolute;left:6152;top:1896;width:10;height:20" coordorigin="6152,1896" coordsize="10,20" path="m6152,1915l6162,1915,6162,1896,6152,1896,6152,1915xe" filled="true" fillcolor="#000000" stroked="false">
                <v:path arrowok="t"/>
                <v:fill type="solid"/>
              </v:shape>
            </v:group>
            <v:group style="position:absolute;left:6152;top:1915;width:10;height:20" coordorigin="6152,1915" coordsize="10,20">
              <v:shape style="position:absolute;left:6152;top:1915;width:10;height:20" coordorigin="6152,1915" coordsize="10,20" path="m6152,1934l6162,1934,6162,1915,6152,1915,6152,1934xe" filled="true" fillcolor="#000000" stroked="false">
                <v:path arrowok="t"/>
                <v:fill type="solid"/>
              </v:shape>
            </v:group>
            <v:group style="position:absolute;left:6152;top:1942;width:10;height:2" coordorigin="6152,1942" coordsize="10,2">
              <v:shape style="position:absolute;left:6152;top:1942;width:10;height:2" coordorigin="6152,1942" coordsize="10,0" path="m6152,1942l6162,1942e" filled="false" stroked="true" strokeweight=".71997pt" strokecolor="#000000">
                <v:path arrowok="t"/>
              </v:shape>
            </v:group>
            <v:group style="position:absolute;left:7118;top:1570;width:10;height:20" coordorigin="7118,1570" coordsize="10,20">
              <v:shape style="position:absolute;left:7118;top:1570;width:10;height:20" coordorigin="7118,1570" coordsize="10,20" path="m7118,1589l7127,1589,7127,1570,7118,1570,7118,1589xe" filled="true" fillcolor="#000000" stroked="false">
                <v:path arrowok="t"/>
                <v:fill type="solid"/>
              </v:shape>
            </v:group>
            <v:group style="position:absolute;left:7118;top:1589;width:10;height:20" coordorigin="7118,1589" coordsize="10,20">
              <v:shape style="position:absolute;left:7118;top:1589;width:10;height:20" coordorigin="7118,1589" coordsize="10,20" path="m7118,1608l7127,1608,7127,1589,7118,1589,7118,1608xe" filled="true" fillcolor="#000000" stroked="false">
                <v:path arrowok="t"/>
                <v:fill type="solid"/>
              </v:shape>
            </v:group>
            <v:group style="position:absolute;left:7118;top:1608;width:10;height:20" coordorigin="7118,1608" coordsize="10,20">
              <v:shape style="position:absolute;left:7118;top:1608;width:10;height:20" coordorigin="7118,1608" coordsize="10,20" path="m7118,1627l7127,1627,7127,1608,7118,1608,7118,1627xe" filled="true" fillcolor="#000000" stroked="false">
                <v:path arrowok="t"/>
                <v:fill type="solid"/>
              </v:shape>
            </v:group>
            <v:group style="position:absolute;left:7118;top:1627;width:10;height:20" coordorigin="7118,1627" coordsize="10,20">
              <v:shape style="position:absolute;left:7118;top:1627;width:10;height:20" coordorigin="7118,1627" coordsize="10,20" path="m7118,1646l7127,1646,7127,1627,7118,1627,7118,1646xe" filled="true" fillcolor="#000000" stroked="false">
                <v:path arrowok="t"/>
                <v:fill type="solid"/>
              </v:shape>
            </v:group>
            <v:group style="position:absolute;left:7118;top:1646;width:10;height:20" coordorigin="7118,1646" coordsize="10,20">
              <v:shape style="position:absolute;left:7118;top:1646;width:10;height:20" coordorigin="7118,1646" coordsize="10,20" path="m7118,1666l7127,1666,7127,1646,7118,1646,7118,1666xe" filled="true" fillcolor="#000000" stroked="false">
                <v:path arrowok="t"/>
                <v:fill type="solid"/>
              </v:shape>
            </v:group>
            <v:group style="position:absolute;left:7118;top:1666;width:10;height:20" coordorigin="7118,1666" coordsize="10,20">
              <v:shape style="position:absolute;left:7118;top:1666;width:10;height:20" coordorigin="7118,1666" coordsize="10,20" path="m7118,1685l7127,1685,7127,1666,7118,1666,7118,1685xe" filled="true" fillcolor="#000000" stroked="false">
                <v:path arrowok="t"/>
                <v:fill type="solid"/>
              </v:shape>
            </v:group>
            <v:group style="position:absolute;left:7118;top:1685;width:10;height:20" coordorigin="7118,1685" coordsize="10,20">
              <v:shape style="position:absolute;left:7118;top:1685;width:10;height:20" coordorigin="7118,1685" coordsize="10,20" path="m7118,1704l7127,1704,7127,1685,7118,1685,7118,1704xe" filled="true" fillcolor="#000000" stroked="false">
                <v:path arrowok="t"/>
                <v:fill type="solid"/>
              </v:shape>
            </v:group>
            <v:group style="position:absolute;left:7118;top:1704;width:10;height:20" coordorigin="7118,1704" coordsize="10,20">
              <v:shape style="position:absolute;left:7118;top:1704;width:10;height:20" coordorigin="7118,1704" coordsize="10,20" path="m7118,1723l7127,1723,7127,1704,7118,1704,7118,1723xe" filled="true" fillcolor="#000000" stroked="false">
                <v:path arrowok="t"/>
                <v:fill type="solid"/>
              </v:shape>
            </v:group>
            <v:group style="position:absolute;left:7118;top:1723;width:10;height:20" coordorigin="7118,1723" coordsize="10,20">
              <v:shape style="position:absolute;left:7118;top:1723;width:10;height:20" coordorigin="7118,1723" coordsize="10,20" path="m7118,1742l7127,1742,7127,1723,7118,1723,7118,1742xe" filled="true" fillcolor="#000000" stroked="false">
                <v:path arrowok="t"/>
                <v:fill type="solid"/>
              </v:shape>
            </v:group>
            <v:group style="position:absolute;left:7118;top:1742;width:10;height:20" coordorigin="7118,1742" coordsize="10,20">
              <v:shape style="position:absolute;left:7118;top:1742;width:10;height:20" coordorigin="7118,1742" coordsize="10,20" path="m7118,1762l7127,1762,7127,1742,7118,1742,7118,1762xe" filled="true" fillcolor="#000000" stroked="false">
                <v:path arrowok="t"/>
                <v:fill type="solid"/>
              </v:shape>
            </v:group>
            <v:group style="position:absolute;left:7118;top:1762;width:10;height:20" coordorigin="7118,1762" coordsize="10,20">
              <v:shape style="position:absolute;left:7118;top:1762;width:10;height:20" coordorigin="7118,1762" coordsize="10,20" path="m7118,1781l7127,1781,7127,1762,7118,1762,7118,1781xe" filled="true" fillcolor="#000000" stroked="false">
                <v:path arrowok="t"/>
                <v:fill type="solid"/>
              </v:shape>
            </v:group>
            <v:group style="position:absolute;left:7118;top:1781;width:10;height:20" coordorigin="7118,1781" coordsize="10,20">
              <v:shape style="position:absolute;left:7118;top:1781;width:10;height:20" coordorigin="7118,1781" coordsize="10,20" path="m7118,1800l7127,1800,7127,1781,7118,1781,7118,1800xe" filled="true" fillcolor="#000000" stroked="false">
                <v:path arrowok="t"/>
                <v:fill type="solid"/>
              </v:shape>
            </v:group>
            <v:group style="position:absolute;left:7118;top:1800;width:10;height:20" coordorigin="7118,1800" coordsize="10,20">
              <v:shape style="position:absolute;left:7118;top:1800;width:10;height:20" coordorigin="7118,1800" coordsize="10,20" path="m7118,1819l7127,1819,7127,1800,7118,1800,7118,1819xe" filled="true" fillcolor="#000000" stroked="false">
                <v:path arrowok="t"/>
                <v:fill type="solid"/>
              </v:shape>
            </v:group>
            <v:group style="position:absolute;left:7118;top:1819;width:10;height:20" coordorigin="7118,1819" coordsize="10,20">
              <v:shape style="position:absolute;left:7118;top:1819;width:10;height:20" coordorigin="7118,1819" coordsize="10,20" path="m7118,1838l7127,1838,7127,1819,7118,1819,7118,1838xe" filled="true" fillcolor="#000000" stroked="false">
                <v:path arrowok="t"/>
                <v:fill type="solid"/>
              </v:shape>
            </v:group>
            <v:group style="position:absolute;left:7118;top:1838;width:10;height:20" coordorigin="7118,1838" coordsize="10,20">
              <v:shape style="position:absolute;left:7118;top:1838;width:10;height:20" coordorigin="7118,1838" coordsize="10,20" path="m7118,1858l7127,1858,7127,1838,7118,1838,7118,1858xe" filled="true" fillcolor="#000000" stroked="false">
                <v:path arrowok="t"/>
                <v:fill type="solid"/>
              </v:shape>
            </v:group>
            <v:group style="position:absolute;left:7118;top:1858;width:10;height:20" coordorigin="7118,1858" coordsize="10,20">
              <v:shape style="position:absolute;left:7118;top:1858;width:10;height:20" coordorigin="7118,1858" coordsize="10,20" path="m7118,1877l7127,1877,7127,1858,7118,1858,7118,1877xe" filled="true" fillcolor="#000000" stroked="false">
                <v:path arrowok="t"/>
                <v:fill type="solid"/>
              </v:shape>
            </v:group>
            <v:group style="position:absolute;left:7118;top:1877;width:10;height:20" coordorigin="7118,1877" coordsize="10,20">
              <v:shape style="position:absolute;left:7118;top:1877;width:10;height:20" coordorigin="7118,1877" coordsize="10,20" path="m7118,1896l7127,1896,7127,1877,7118,1877,7118,1896xe" filled="true" fillcolor="#000000" stroked="false">
                <v:path arrowok="t"/>
                <v:fill type="solid"/>
              </v:shape>
            </v:group>
            <v:group style="position:absolute;left:7118;top:1896;width:10;height:20" coordorigin="7118,1896" coordsize="10,20">
              <v:shape style="position:absolute;left:7118;top:1896;width:10;height:20" coordorigin="7118,1896" coordsize="10,20" path="m7118,1915l7127,1915,7127,1896,7118,1896,7118,1915xe" filled="true" fillcolor="#000000" stroked="false">
                <v:path arrowok="t"/>
                <v:fill type="solid"/>
              </v:shape>
            </v:group>
            <v:group style="position:absolute;left:7118;top:1915;width:10;height:20" coordorigin="7118,1915" coordsize="10,20">
              <v:shape style="position:absolute;left:7118;top:1915;width:10;height:20" coordorigin="7118,1915" coordsize="10,20" path="m7118,1934l7127,1934,7127,1915,7118,1915,7118,1934xe" filled="true" fillcolor="#000000" stroked="false">
                <v:path arrowok="t"/>
                <v:fill type="solid"/>
              </v:shape>
            </v:group>
            <v:group style="position:absolute;left:7118;top:1942;width:10;height:2" coordorigin="7118,1942" coordsize="10,2">
              <v:shape style="position:absolute;left:7118;top:1942;width:10;height:2" coordorigin="7118,1942" coordsize="10,0" path="m7118,1942l7127,1942e" filled="false" stroked="true" strokeweight=".71997pt" strokecolor="#000000">
                <v:path arrowok="t"/>
              </v:shape>
              <v:shape style="position:absolute;left:19;top:1858;width:1298;height:101" type="#_x0000_t75" stroked="false">
                <v:imagedata r:id="rId112" o:title=""/>
              </v:shape>
              <v:shape style="position:absolute;left:1294;top:1949;width:1172;height:10" type="#_x0000_t75" stroked="false">
                <v:imagedata r:id="rId110" o:title=""/>
              </v:shape>
              <v:shape style="position:absolute;left:2461;top:1949;width:4657;height:10" type="#_x0000_t75" stroked="false">
                <v:imagedata r:id="rId106" o:title=""/>
              </v:shape>
              <v:shape style="position:absolute;left:7113;top:1949;width:1627;height:10" type="#_x0000_t75" stroked="false">
                <v:imagedata r:id="rId107" o:title=""/>
              </v:shape>
            </v:group>
            <v:group style="position:absolute;left:1298;top:1958;width:10;height:20" coordorigin="1298,1958" coordsize="10,20">
              <v:shape style="position:absolute;left:1298;top:1958;width:10;height:20" coordorigin="1298,1958" coordsize="10,20" path="m1298,1978l1308,1978,1308,1958,1298,1958,1298,1978xe" filled="true" fillcolor="#000000" stroked="false">
                <v:path arrowok="t"/>
                <v:fill type="solid"/>
              </v:shape>
            </v:group>
            <v:group style="position:absolute;left:1298;top:1978;width:10;height:20" coordorigin="1298,1978" coordsize="10,20">
              <v:shape style="position:absolute;left:1298;top:1978;width:10;height:20" coordorigin="1298,1978" coordsize="10,20" path="m1298,1997l1308,1997,1308,1978,1298,1978,1298,1997xe" filled="true" fillcolor="#000000" stroked="false">
                <v:path arrowok="t"/>
                <v:fill type="solid"/>
              </v:shape>
            </v:group>
            <v:group style="position:absolute;left:1298;top:1997;width:10;height:20" coordorigin="1298,1997" coordsize="10,20">
              <v:shape style="position:absolute;left:1298;top:1997;width:10;height:20" coordorigin="1298,1997" coordsize="10,20" path="m1298,2016l1308,2016,1308,1997,1298,1997,1298,2016xe" filled="true" fillcolor="#000000" stroked="false">
                <v:path arrowok="t"/>
                <v:fill type="solid"/>
              </v:shape>
            </v:group>
            <v:group style="position:absolute;left:1298;top:2016;width:10;height:20" coordorigin="1298,2016" coordsize="10,20">
              <v:shape style="position:absolute;left:1298;top:2016;width:10;height:20" coordorigin="1298,2016" coordsize="10,20" path="m1298,2035l1308,2035,1308,2016,1298,2016,1298,2035xe" filled="true" fillcolor="#000000" stroked="false">
                <v:path arrowok="t"/>
                <v:fill type="solid"/>
              </v:shape>
            </v:group>
            <v:group style="position:absolute;left:1298;top:2035;width:10;height:20" coordorigin="1298,2035" coordsize="10,20">
              <v:shape style="position:absolute;left:1298;top:2035;width:10;height:20" coordorigin="1298,2035" coordsize="10,20" path="m1298,2054l1308,2054,1308,2035,1298,2035,1298,2054xe" filled="true" fillcolor="#000000" stroked="false">
                <v:path arrowok="t"/>
                <v:fill type="solid"/>
              </v:shape>
            </v:group>
            <v:group style="position:absolute;left:1298;top:2054;width:10;height:20" coordorigin="1298,2054" coordsize="10,20">
              <v:shape style="position:absolute;left:1298;top:2054;width:10;height:20" coordorigin="1298,2054" coordsize="10,20" path="m1298,2074l1308,2074,1308,2054,1298,2054,1298,2074xe" filled="true" fillcolor="#000000" stroked="false">
                <v:path arrowok="t"/>
                <v:fill type="solid"/>
              </v:shape>
            </v:group>
            <v:group style="position:absolute;left:1298;top:2074;width:10;height:20" coordorigin="1298,2074" coordsize="10,20">
              <v:shape style="position:absolute;left:1298;top:2074;width:10;height:20" coordorigin="1298,2074" coordsize="10,20" path="m1298,2093l1308,2093,1308,2074,1298,2074,1298,2093xe" filled="true" fillcolor="#000000" stroked="false">
                <v:path arrowok="t"/>
                <v:fill type="solid"/>
              </v:shape>
            </v:group>
            <v:group style="position:absolute;left:1298;top:2093;width:10;height:20" coordorigin="1298,2093" coordsize="10,20">
              <v:shape style="position:absolute;left:1298;top:2093;width:10;height:20" coordorigin="1298,2093" coordsize="10,20" path="m1298,2112l1308,2112,1308,2093,1298,2093,1298,2112xe" filled="true" fillcolor="#000000" stroked="false">
                <v:path arrowok="t"/>
                <v:fill type="solid"/>
              </v:shape>
            </v:group>
            <v:group style="position:absolute;left:1298;top:2112;width:10;height:20" coordorigin="1298,2112" coordsize="10,20">
              <v:shape style="position:absolute;left:1298;top:2112;width:10;height:20" coordorigin="1298,2112" coordsize="10,20" path="m1298,2131l1308,2131,1308,2112,1298,2112,1298,2131xe" filled="true" fillcolor="#000000" stroked="false">
                <v:path arrowok="t"/>
                <v:fill type="solid"/>
              </v:shape>
            </v:group>
            <v:group style="position:absolute;left:1298;top:2131;width:10;height:20" coordorigin="1298,2131" coordsize="10,20">
              <v:shape style="position:absolute;left:1298;top:2131;width:10;height:20" coordorigin="1298,2131" coordsize="10,20" path="m1298,2150l1308,2150,1308,2131,1298,2131,1298,2150xe" filled="true" fillcolor="#000000" stroked="false">
                <v:path arrowok="t"/>
                <v:fill type="solid"/>
              </v:shape>
            </v:group>
            <v:group style="position:absolute;left:1298;top:2150;width:10;height:20" coordorigin="1298,2150" coordsize="10,20">
              <v:shape style="position:absolute;left:1298;top:2150;width:10;height:20" coordorigin="1298,2150" coordsize="10,20" path="m1298,2170l1308,2170,1308,2150,1298,2150,1298,2170xe" filled="true" fillcolor="#000000" stroked="false">
                <v:path arrowok="t"/>
                <v:fill type="solid"/>
              </v:shape>
            </v:group>
            <v:group style="position:absolute;left:1298;top:2170;width:10;height:20" coordorigin="1298,2170" coordsize="10,20">
              <v:shape style="position:absolute;left:1298;top:2170;width:10;height:20" coordorigin="1298,2170" coordsize="10,20" path="m1298,2189l1308,2189,1308,2170,1298,2170,1298,2189xe" filled="true" fillcolor="#000000" stroked="false">
                <v:path arrowok="t"/>
                <v:fill type="solid"/>
              </v:shape>
            </v:group>
            <v:group style="position:absolute;left:1298;top:2189;width:10;height:20" coordorigin="1298,2189" coordsize="10,20">
              <v:shape style="position:absolute;left:1298;top:2189;width:10;height:20" coordorigin="1298,2189" coordsize="10,20" path="m1298,2208l1308,2208,1308,2189,1298,2189,1298,2208xe" filled="true" fillcolor="#000000" stroked="false">
                <v:path arrowok="t"/>
                <v:fill type="solid"/>
              </v:shape>
            </v:group>
            <v:group style="position:absolute;left:1298;top:2208;width:10;height:20" coordorigin="1298,2208" coordsize="10,20">
              <v:shape style="position:absolute;left:1298;top:2208;width:10;height:20" coordorigin="1298,2208" coordsize="10,20" path="m1298,2227l1308,2227,1308,2208,1298,2208,1298,2227xe" filled="true" fillcolor="#000000" stroked="false">
                <v:path arrowok="t"/>
                <v:fill type="solid"/>
              </v:shape>
            </v:group>
            <v:group style="position:absolute;left:1298;top:2227;width:10;height:20" coordorigin="1298,2227" coordsize="10,20">
              <v:shape style="position:absolute;left:1298;top:2227;width:10;height:20" coordorigin="1298,2227" coordsize="10,20" path="m1298,2246l1308,2246,1308,2227,1298,2227,1298,2246xe" filled="true" fillcolor="#000000" stroked="false">
                <v:path arrowok="t"/>
                <v:fill type="solid"/>
              </v:shape>
            </v:group>
            <v:group style="position:absolute;left:2465;top:1958;width:10;height:20" coordorigin="2465,1958" coordsize="10,20">
              <v:shape style="position:absolute;left:2465;top:1958;width:10;height:20" coordorigin="2465,1958" coordsize="10,20" path="m2465,1978l2475,1978,2475,1958,2465,1958,2465,1978xe" filled="true" fillcolor="#000000" stroked="false">
                <v:path arrowok="t"/>
                <v:fill type="solid"/>
              </v:shape>
            </v:group>
            <v:group style="position:absolute;left:2465;top:1978;width:10;height:20" coordorigin="2465,1978" coordsize="10,20">
              <v:shape style="position:absolute;left:2465;top:1978;width:10;height:20" coordorigin="2465,1978" coordsize="10,20" path="m2465,1997l2475,1997,2475,1978,2465,1978,2465,1997xe" filled="true" fillcolor="#000000" stroked="false">
                <v:path arrowok="t"/>
                <v:fill type="solid"/>
              </v:shape>
            </v:group>
            <v:group style="position:absolute;left:2465;top:1997;width:10;height:20" coordorigin="2465,1997" coordsize="10,20">
              <v:shape style="position:absolute;left:2465;top:1997;width:10;height:20" coordorigin="2465,1997" coordsize="10,20" path="m2465,2016l2475,2016,2475,1997,2465,1997,2465,2016xe" filled="true" fillcolor="#000000" stroked="false">
                <v:path arrowok="t"/>
                <v:fill type="solid"/>
              </v:shape>
            </v:group>
            <v:group style="position:absolute;left:2465;top:2016;width:10;height:20" coordorigin="2465,2016" coordsize="10,20">
              <v:shape style="position:absolute;left:2465;top:2016;width:10;height:20" coordorigin="2465,2016" coordsize="10,20" path="m2465,2035l2475,2035,2475,2016,2465,2016,2465,2035xe" filled="true" fillcolor="#000000" stroked="false">
                <v:path arrowok="t"/>
                <v:fill type="solid"/>
              </v:shape>
            </v:group>
            <v:group style="position:absolute;left:2465;top:2035;width:10;height:20" coordorigin="2465,2035" coordsize="10,20">
              <v:shape style="position:absolute;left:2465;top:2035;width:10;height:20" coordorigin="2465,2035" coordsize="10,20" path="m2465,2054l2475,2054,2475,2035,2465,2035,2465,2054xe" filled="true" fillcolor="#000000" stroked="false">
                <v:path arrowok="t"/>
                <v:fill type="solid"/>
              </v:shape>
            </v:group>
            <v:group style="position:absolute;left:2465;top:2054;width:10;height:20" coordorigin="2465,2054" coordsize="10,20">
              <v:shape style="position:absolute;left:2465;top:2054;width:10;height:20" coordorigin="2465,2054" coordsize="10,20" path="m2465,2074l2475,2074,2475,2054,2465,2054,2465,2074xe" filled="true" fillcolor="#000000" stroked="false">
                <v:path arrowok="t"/>
                <v:fill type="solid"/>
              </v:shape>
            </v:group>
            <v:group style="position:absolute;left:2465;top:2074;width:10;height:20" coordorigin="2465,2074" coordsize="10,20">
              <v:shape style="position:absolute;left:2465;top:2074;width:10;height:20" coordorigin="2465,2074" coordsize="10,20" path="m2465,2093l2475,2093,2475,2074,2465,2074,2465,2093xe" filled="true" fillcolor="#000000" stroked="false">
                <v:path arrowok="t"/>
                <v:fill type="solid"/>
              </v:shape>
            </v:group>
            <v:group style="position:absolute;left:2465;top:2093;width:10;height:20" coordorigin="2465,2093" coordsize="10,20">
              <v:shape style="position:absolute;left:2465;top:2093;width:10;height:20" coordorigin="2465,2093" coordsize="10,20" path="m2465,2112l2475,2112,2475,2093,2465,2093,2465,2112xe" filled="true" fillcolor="#000000" stroked="false">
                <v:path arrowok="t"/>
                <v:fill type="solid"/>
              </v:shape>
            </v:group>
            <v:group style="position:absolute;left:2465;top:2112;width:10;height:20" coordorigin="2465,2112" coordsize="10,20">
              <v:shape style="position:absolute;left:2465;top:2112;width:10;height:20" coordorigin="2465,2112" coordsize="10,20" path="m2465,2131l2475,2131,2475,2112,2465,2112,2465,2131xe" filled="true" fillcolor="#000000" stroked="false">
                <v:path arrowok="t"/>
                <v:fill type="solid"/>
              </v:shape>
            </v:group>
            <v:group style="position:absolute;left:2465;top:2131;width:10;height:20" coordorigin="2465,2131" coordsize="10,20">
              <v:shape style="position:absolute;left:2465;top:2131;width:10;height:20" coordorigin="2465,2131" coordsize="10,20" path="m2465,2150l2475,2150,2475,2131,2465,2131,2465,2150xe" filled="true" fillcolor="#000000" stroked="false">
                <v:path arrowok="t"/>
                <v:fill type="solid"/>
              </v:shape>
            </v:group>
            <v:group style="position:absolute;left:2465;top:2150;width:10;height:20" coordorigin="2465,2150" coordsize="10,20">
              <v:shape style="position:absolute;left:2465;top:2150;width:10;height:20" coordorigin="2465,2150" coordsize="10,20" path="m2465,2170l2475,2170,2475,2150,2465,2150,2465,2170xe" filled="true" fillcolor="#000000" stroked="false">
                <v:path arrowok="t"/>
                <v:fill type="solid"/>
              </v:shape>
            </v:group>
            <v:group style="position:absolute;left:2465;top:2170;width:10;height:20" coordorigin="2465,2170" coordsize="10,20">
              <v:shape style="position:absolute;left:2465;top:2170;width:10;height:20" coordorigin="2465,2170" coordsize="10,20" path="m2465,2189l2475,2189,2475,2170,2465,2170,2465,2189xe" filled="true" fillcolor="#000000" stroked="false">
                <v:path arrowok="t"/>
                <v:fill type="solid"/>
              </v:shape>
            </v:group>
            <v:group style="position:absolute;left:2465;top:2189;width:10;height:20" coordorigin="2465,2189" coordsize="10,20">
              <v:shape style="position:absolute;left:2465;top:2189;width:10;height:20" coordorigin="2465,2189" coordsize="10,20" path="m2465,2208l2475,2208,2475,2189,2465,2189,2465,2208xe" filled="true" fillcolor="#000000" stroked="false">
                <v:path arrowok="t"/>
                <v:fill type="solid"/>
              </v:shape>
            </v:group>
            <v:group style="position:absolute;left:2465;top:2208;width:10;height:20" coordorigin="2465,2208" coordsize="10,20">
              <v:shape style="position:absolute;left:2465;top:2208;width:10;height:20" coordorigin="2465,2208" coordsize="10,20" path="m2465,2227l2475,2227,2475,2208,2465,2208,2465,2227xe" filled="true" fillcolor="#000000" stroked="false">
                <v:path arrowok="t"/>
                <v:fill type="solid"/>
              </v:shape>
            </v:group>
            <v:group style="position:absolute;left:2465;top:2227;width:10;height:20" coordorigin="2465,2227" coordsize="10,20">
              <v:shape style="position:absolute;left:2465;top:2227;width:10;height:20" coordorigin="2465,2227" coordsize="10,20" path="m2465,2246l2475,2246,2475,2227,2465,2227,2465,2246xe" filled="true" fillcolor="#000000" stroked="false">
                <v:path arrowok="t"/>
                <v:fill type="solid"/>
              </v:shape>
            </v:group>
            <v:group style="position:absolute;left:2465;top:2246;width:10;height:20" coordorigin="2465,2246" coordsize="10,20">
              <v:shape style="position:absolute;left:2465;top:2246;width:10;height:20" coordorigin="2465,2246" coordsize="10,20" path="m2465,2266l2475,2266,2475,2246,2465,2246,2465,2266xe" filled="true" fillcolor="#000000" stroked="false">
                <v:path arrowok="t"/>
                <v:fill type="solid"/>
              </v:shape>
            </v:group>
            <v:group style="position:absolute;left:2465;top:2266;width:10;height:20" coordorigin="2465,2266" coordsize="10,20">
              <v:shape style="position:absolute;left:2465;top:2266;width:10;height:20" coordorigin="2465,2266" coordsize="10,20" path="m2465,2285l2475,2285,2475,2266,2465,2266,2465,2285xe" filled="true" fillcolor="#000000" stroked="false">
                <v:path arrowok="t"/>
                <v:fill type="solid"/>
              </v:shape>
            </v:group>
            <v:group style="position:absolute;left:2465;top:2285;width:10;height:20" coordorigin="2465,2285" coordsize="10,20">
              <v:shape style="position:absolute;left:2465;top:2285;width:10;height:20" coordorigin="2465,2285" coordsize="10,20" path="m2465,2304l2475,2304,2475,2285,2465,2285,2465,2304xe" filled="true" fillcolor="#000000" stroked="false">
                <v:path arrowok="t"/>
                <v:fill type="solid"/>
              </v:shape>
            </v:group>
            <v:group style="position:absolute;left:2465;top:2304;width:10;height:20" coordorigin="2465,2304" coordsize="10,20">
              <v:shape style="position:absolute;left:2465;top:2304;width:10;height:20" coordorigin="2465,2304" coordsize="10,20" path="m2465,2323l2475,2323,2475,2304,2465,2304,2465,2323xe" filled="true" fillcolor="#000000" stroked="false">
                <v:path arrowok="t"/>
                <v:fill type="solid"/>
              </v:shape>
            </v:group>
            <v:group style="position:absolute;left:2465;top:2332;width:10;height:2" coordorigin="2465,2332" coordsize="10,2">
              <v:shape style="position:absolute;left:2465;top:2332;width:10;height:2" coordorigin="2465,2332" coordsize="10,0" path="m2465,2332l2475,2332e" filled="false" stroked="true" strokeweight=".83997pt" strokecolor="#000000">
                <v:path arrowok="t"/>
              </v:shape>
            </v:group>
            <v:group style="position:absolute;left:3452;top:1958;width:10;height:20" coordorigin="3452,1958" coordsize="10,20">
              <v:shape style="position:absolute;left:3452;top:1958;width:10;height:20" coordorigin="3452,1958" coordsize="10,20" path="m3452,1978l3461,1978,3461,1958,3452,1958,3452,1978xe" filled="true" fillcolor="#000000" stroked="false">
                <v:path arrowok="t"/>
                <v:fill type="solid"/>
              </v:shape>
            </v:group>
            <v:group style="position:absolute;left:3452;top:1978;width:10;height:20" coordorigin="3452,1978" coordsize="10,20">
              <v:shape style="position:absolute;left:3452;top:1978;width:10;height:20" coordorigin="3452,1978" coordsize="10,20" path="m3452,1997l3461,1997,3461,1978,3452,1978,3452,1997xe" filled="true" fillcolor="#000000" stroked="false">
                <v:path arrowok="t"/>
                <v:fill type="solid"/>
              </v:shape>
            </v:group>
            <v:group style="position:absolute;left:3452;top:1997;width:10;height:20" coordorigin="3452,1997" coordsize="10,20">
              <v:shape style="position:absolute;left:3452;top:1997;width:10;height:20" coordorigin="3452,1997" coordsize="10,20" path="m3452,2016l3461,2016,3461,1997,3452,1997,3452,2016xe" filled="true" fillcolor="#000000" stroked="false">
                <v:path arrowok="t"/>
                <v:fill type="solid"/>
              </v:shape>
            </v:group>
            <v:group style="position:absolute;left:3452;top:2016;width:10;height:20" coordorigin="3452,2016" coordsize="10,20">
              <v:shape style="position:absolute;left:3452;top:2016;width:10;height:20" coordorigin="3452,2016" coordsize="10,20" path="m3452,2035l3461,2035,3461,2016,3452,2016,3452,2035xe" filled="true" fillcolor="#000000" stroked="false">
                <v:path arrowok="t"/>
                <v:fill type="solid"/>
              </v:shape>
            </v:group>
            <v:group style="position:absolute;left:3452;top:2035;width:10;height:20" coordorigin="3452,2035" coordsize="10,20">
              <v:shape style="position:absolute;left:3452;top:2035;width:10;height:20" coordorigin="3452,2035" coordsize="10,20" path="m3452,2054l3461,2054,3461,2035,3452,2035,3452,2054xe" filled="true" fillcolor="#000000" stroked="false">
                <v:path arrowok="t"/>
                <v:fill type="solid"/>
              </v:shape>
            </v:group>
            <v:group style="position:absolute;left:3452;top:2054;width:10;height:20" coordorigin="3452,2054" coordsize="10,20">
              <v:shape style="position:absolute;left:3452;top:2054;width:10;height:20" coordorigin="3452,2054" coordsize="10,20" path="m3452,2074l3461,2074,3461,2054,3452,2054,3452,2074xe" filled="true" fillcolor="#000000" stroked="false">
                <v:path arrowok="t"/>
                <v:fill type="solid"/>
              </v:shape>
            </v:group>
            <v:group style="position:absolute;left:3452;top:2074;width:10;height:20" coordorigin="3452,2074" coordsize="10,20">
              <v:shape style="position:absolute;left:3452;top:2074;width:10;height:20" coordorigin="3452,2074" coordsize="10,20" path="m3452,2093l3461,2093,3461,2074,3452,2074,3452,2093xe" filled="true" fillcolor="#000000" stroked="false">
                <v:path arrowok="t"/>
                <v:fill type="solid"/>
              </v:shape>
            </v:group>
            <v:group style="position:absolute;left:3452;top:2093;width:10;height:20" coordorigin="3452,2093" coordsize="10,20">
              <v:shape style="position:absolute;left:3452;top:2093;width:10;height:20" coordorigin="3452,2093" coordsize="10,20" path="m3452,2112l3461,2112,3461,2093,3452,2093,3452,2112xe" filled="true" fillcolor="#000000" stroked="false">
                <v:path arrowok="t"/>
                <v:fill type="solid"/>
              </v:shape>
            </v:group>
            <v:group style="position:absolute;left:3452;top:2112;width:10;height:20" coordorigin="3452,2112" coordsize="10,20">
              <v:shape style="position:absolute;left:3452;top:2112;width:10;height:20" coordorigin="3452,2112" coordsize="10,20" path="m3452,2131l3461,2131,3461,2112,3452,2112,3452,2131xe" filled="true" fillcolor="#000000" stroked="false">
                <v:path arrowok="t"/>
                <v:fill type="solid"/>
              </v:shape>
            </v:group>
            <v:group style="position:absolute;left:3452;top:2131;width:10;height:20" coordorigin="3452,2131" coordsize="10,20">
              <v:shape style="position:absolute;left:3452;top:2131;width:10;height:20" coordorigin="3452,2131" coordsize="10,20" path="m3452,2150l3461,2150,3461,2131,3452,2131,3452,2150xe" filled="true" fillcolor="#000000" stroked="false">
                <v:path arrowok="t"/>
                <v:fill type="solid"/>
              </v:shape>
            </v:group>
            <v:group style="position:absolute;left:3452;top:2150;width:10;height:20" coordorigin="3452,2150" coordsize="10,20">
              <v:shape style="position:absolute;left:3452;top:2150;width:10;height:20" coordorigin="3452,2150" coordsize="10,20" path="m3452,2170l3461,2170,3461,2150,3452,2150,3452,2170xe" filled="true" fillcolor="#000000" stroked="false">
                <v:path arrowok="t"/>
                <v:fill type="solid"/>
              </v:shape>
            </v:group>
            <v:group style="position:absolute;left:3452;top:2170;width:10;height:20" coordorigin="3452,2170" coordsize="10,20">
              <v:shape style="position:absolute;left:3452;top:2170;width:10;height:20" coordorigin="3452,2170" coordsize="10,20" path="m3452,2189l3461,2189,3461,2170,3452,2170,3452,2189xe" filled="true" fillcolor="#000000" stroked="false">
                <v:path arrowok="t"/>
                <v:fill type="solid"/>
              </v:shape>
            </v:group>
            <v:group style="position:absolute;left:3452;top:2189;width:10;height:20" coordorigin="3452,2189" coordsize="10,20">
              <v:shape style="position:absolute;left:3452;top:2189;width:10;height:20" coordorigin="3452,2189" coordsize="10,20" path="m3452,2208l3461,2208,3461,2189,3452,2189,3452,2208xe" filled="true" fillcolor="#000000" stroked="false">
                <v:path arrowok="t"/>
                <v:fill type="solid"/>
              </v:shape>
            </v:group>
            <v:group style="position:absolute;left:3452;top:2208;width:10;height:20" coordorigin="3452,2208" coordsize="10,20">
              <v:shape style="position:absolute;left:3452;top:2208;width:10;height:20" coordorigin="3452,2208" coordsize="10,20" path="m3452,2227l3461,2227,3461,2208,3452,2208,3452,2227xe" filled="true" fillcolor="#000000" stroked="false">
                <v:path arrowok="t"/>
                <v:fill type="solid"/>
              </v:shape>
            </v:group>
            <v:group style="position:absolute;left:3452;top:2227;width:10;height:20" coordorigin="3452,2227" coordsize="10,20">
              <v:shape style="position:absolute;left:3452;top:2227;width:10;height:20" coordorigin="3452,2227" coordsize="10,20" path="m3452,2246l3461,2246,3461,2227,3452,2227,3452,2246xe" filled="true" fillcolor="#000000" stroked="false">
                <v:path arrowok="t"/>
                <v:fill type="solid"/>
              </v:shape>
            </v:group>
            <v:group style="position:absolute;left:3452;top:2246;width:10;height:20" coordorigin="3452,2246" coordsize="10,20">
              <v:shape style="position:absolute;left:3452;top:2246;width:10;height:20" coordorigin="3452,2246" coordsize="10,20" path="m3452,2266l3461,2266,3461,2246,3452,2246,3452,2266xe" filled="true" fillcolor="#000000" stroked="false">
                <v:path arrowok="t"/>
                <v:fill type="solid"/>
              </v:shape>
            </v:group>
            <v:group style="position:absolute;left:3452;top:2266;width:10;height:20" coordorigin="3452,2266" coordsize="10,20">
              <v:shape style="position:absolute;left:3452;top:2266;width:10;height:20" coordorigin="3452,2266" coordsize="10,20" path="m3452,2285l3461,2285,3461,2266,3452,2266,3452,2285xe" filled="true" fillcolor="#000000" stroked="false">
                <v:path arrowok="t"/>
                <v:fill type="solid"/>
              </v:shape>
            </v:group>
            <v:group style="position:absolute;left:3452;top:2285;width:10;height:20" coordorigin="3452,2285" coordsize="10,20">
              <v:shape style="position:absolute;left:3452;top:2285;width:10;height:20" coordorigin="3452,2285" coordsize="10,20" path="m3452,2304l3461,2304,3461,2285,3452,2285,3452,2304xe" filled="true" fillcolor="#000000" stroked="false">
                <v:path arrowok="t"/>
                <v:fill type="solid"/>
              </v:shape>
            </v:group>
            <v:group style="position:absolute;left:3452;top:2304;width:10;height:20" coordorigin="3452,2304" coordsize="10,20">
              <v:shape style="position:absolute;left:3452;top:2304;width:10;height:20" coordorigin="3452,2304" coordsize="10,20" path="m3452,2323l3461,2323,3461,2304,3452,2304,3452,2323xe" filled="true" fillcolor="#000000" stroked="false">
                <v:path arrowok="t"/>
                <v:fill type="solid"/>
              </v:shape>
            </v:group>
            <v:group style="position:absolute;left:3452;top:2332;width:10;height:2" coordorigin="3452,2332" coordsize="10,2">
              <v:shape style="position:absolute;left:3452;top:2332;width:10;height:2" coordorigin="3452,2332" coordsize="10,0" path="m3452,2332l3461,2332e" filled="false" stroked="true" strokeweight=".83997pt" strokecolor="#000000">
                <v:path arrowok="t"/>
              </v:shape>
            </v:group>
            <v:group style="position:absolute;left:5003;top:1958;width:10;height:20" coordorigin="5003,1958" coordsize="10,20">
              <v:shape style="position:absolute;left:5003;top:1958;width:10;height:20" coordorigin="5003,1958" coordsize="10,20" path="m5003,1978l5012,1978,5012,1958,5003,1958,5003,1978xe" filled="true" fillcolor="#000000" stroked="false">
                <v:path arrowok="t"/>
                <v:fill type="solid"/>
              </v:shape>
            </v:group>
            <v:group style="position:absolute;left:5003;top:1978;width:10;height:20" coordorigin="5003,1978" coordsize="10,20">
              <v:shape style="position:absolute;left:5003;top:1978;width:10;height:20" coordorigin="5003,1978" coordsize="10,20" path="m5003,1997l5012,1997,5012,1978,5003,1978,5003,1997xe" filled="true" fillcolor="#000000" stroked="false">
                <v:path arrowok="t"/>
                <v:fill type="solid"/>
              </v:shape>
            </v:group>
            <v:group style="position:absolute;left:5003;top:1997;width:10;height:20" coordorigin="5003,1997" coordsize="10,20">
              <v:shape style="position:absolute;left:5003;top:1997;width:10;height:20" coordorigin="5003,1997" coordsize="10,20" path="m5003,2016l5012,2016,5012,1997,5003,1997,5003,2016xe" filled="true" fillcolor="#000000" stroked="false">
                <v:path arrowok="t"/>
                <v:fill type="solid"/>
              </v:shape>
            </v:group>
            <v:group style="position:absolute;left:5003;top:2016;width:10;height:20" coordorigin="5003,2016" coordsize="10,20">
              <v:shape style="position:absolute;left:5003;top:2016;width:10;height:20" coordorigin="5003,2016" coordsize="10,20" path="m5003,2035l5012,2035,5012,2016,5003,2016,5003,2035xe" filled="true" fillcolor="#000000" stroked="false">
                <v:path arrowok="t"/>
                <v:fill type="solid"/>
              </v:shape>
            </v:group>
            <v:group style="position:absolute;left:5003;top:2035;width:10;height:20" coordorigin="5003,2035" coordsize="10,20">
              <v:shape style="position:absolute;left:5003;top:2035;width:10;height:20" coordorigin="5003,2035" coordsize="10,20" path="m5003,2054l5012,2054,5012,2035,5003,2035,5003,2054xe" filled="true" fillcolor="#000000" stroked="false">
                <v:path arrowok="t"/>
                <v:fill type="solid"/>
              </v:shape>
            </v:group>
            <v:group style="position:absolute;left:5003;top:2054;width:10;height:20" coordorigin="5003,2054" coordsize="10,20">
              <v:shape style="position:absolute;left:5003;top:2054;width:10;height:20" coordorigin="5003,2054" coordsize="10,20" path="m5003,2074l5012,2074,5012,2054,5003,2054,5003,2074xe" filled="true" fillcolor="#000000" stroked="false">
                <v:path arrowok="t"/>
                <v:fill type="solid"/>
              </v:shape>
            </v:group>
            <v:group style="position:absolute;left:5003;top:2074;width:10;height:20" coordorigin="5003,2074" coordsize="10,20">
              <v:shape style="position:absolute;left:5003;top:2074;width:10;height:20" coordorigin="5003,2074" coordsize="10,20" path="m5003,2093l5012,2093,5012,2074,5003,2074,5003,2093xe" filled="true" fillcolor="#000000" stroked="false">
                <v:path arrowok="t"/>
                <v:fill type="solid"/>
              </v:shape>
            </v:group>
            <v:group style="position:absolute;left:5003;top:2093;width:10;height:20" coordorigin="5003,2093" coordsize="10,20">
              <v:shape style="position:absolute;left:5003;top:2093;width:10;height:20" coordorigin="5003,2093" coordsize="10,20" path="m5003,2112l5012,2112,5012,2093,5003,2093,5003,2112xe" filled="true" fillcolor="#000000" stroked="false">
                <v:path arrowok="t"/>
                <v:fill type="solid"/>
              </v:shape>
            </v:group>
            <v:group style="position:absolute;left:5003;top:2112;width:10;height:20" coordorigin="5003,2112" coordsize="10,20">
              <v:shape style="position:absolute;left:5003;top:2112;width:10;height:20" coordorigin="5003,2112" coordsize="10,20" path="m5003,2131l5012,2131,5012,2112,5003,2112,5003,2131xe" filled="true" fillcolor="#000000" stroked="false">
                <v:path arrowok="t"/>
                <v:fill type="solid"/>
              </v:shape>
            </v:group>
            <v:group style="position:absolute;left:5003;top:2131;width:10;height:20" coordorigin="5003,2131" coordsize="10,20">
              <v:shape style="position:absolute;left:5003;top:2131;width:10;height:20" coordorigin="5003,2131" coordsize="10,20" path="m5003,2150l5012,2150,5012,2131,5003,2131,5003,2150xe" filled="true" fillcolor="#000000" stroked="false">
                <v:path arrowok="t"/>
                <v:fill type="solid"/>
              </v:shape>
            </v:group>
            <v:group style="position:absolute;left:5003;top:2150;width:10;height:20" coordorigin="5003,2150" coordsize="10,20">
              <v:shape style="position:absolute;left:5003;top:2150;width:10;height:20" coordorigin="5003,2150" coordsize="10,20" path="m5003,2170l5012,2170,5012,2150,5003,2150,5003,2170xe" filled="true" fillcolor="#000000" stroked="false">
                <v:path arrowok="t"/>
                <v:fill type="solid"/>
              </v:shape>
            </v:group>
            <v:group style="position:absolute;left:5003;top:2170;width:10;height:20" coordorigin="5003,2170" coordsize="10,20">
              <v:shape style="position:absolute;left:5003;top:2170;width:10;height:20" coordorigin="5003,2170" coordsize="10,20" path="m5003,2189l5012,2189,5012,2170,5003,2170,5003,2189xe" filled="true" fillcolor="#000000" stroked="false">
                <v:path arrowok="t"/>
                <v:fill type="solid"/>
              </v:shape>
            </v:group>
            <v:group style="position:absolute;left:5003;top:2189;width:10;height:20" coordorigin="5003,2189" coordsize="10,20">
              <v:shape style="position:absolute;left:5003;top:2189;width:10;height:20" coordorigin="5003,2189" coordsize="10,20" path="m5003,2208l5012,2208,5012,2189,5003,2189,5003,2208xe" filled="true" fillcolor="#000000" stroked="false">
                <v:path arrowok="t"/>
                <v:fill type="solid"/>
              </v:shape>
            </v:group>
            <v:group style="position:absolute;left:5003;top:2208;width:10;height:20" coordorigin="5003,2208" coordsize="10,20">
              <v:shape style="position:absolute;left:5003;top:2208;width:10;height:20" coordorigin="5003,2208" coordsize="10,20" path="m5003,2227l5012,2227,5012,2208,5003,2208,5003,2227xe" filled="true" fillcolor="#000000" stroked="false">
                <v:path arrowok="t"/>
                <v:fill type="solid"/>
              </v:shape>
            </v:group>
            <v:group style="position:absolute;left:5003;top:2227;width:10;height:20" coordorigin="5003,2227" coordsize="10,20">
              <v:shape style="position:absolute;left:5003;top:2227;width:10;height:20" coordorigin="5003,2227" coordsize="10,20" path="m5003,2246l5012,2246,5012,2227,5003,2227,5003,2246xe" filled="true" fillcolor="#000000" stroked="false">
                <v:path arrowok="t"/>
                <v:fill type="solid"/>
              </v:shape>
            </v:group>
            <v:group style="position:absolute;left:5003;top:2246;width:10;height:20" coordorigin="5003,2246" coordsize="10,20">
              <v:shape style="position:absolute;left:5003;top:2246;width:10;height:20" coordorigin="5003,2246" coordsize="10,20" path="m5003,2266l5012,2266,5012,2246,5003,2246,5003,2266xe" filled="true" fillcolor="#000000" stroked="false">
                <v:path arrowok="t"/>
                <v:fill type="solid"/>
              </v:shape>
            </v:group>
            <v:group style="position:absolute;left:5003;top:2266;width:10;height:20" coordorigin="5003,2266" coordsize="10,20">
              <v:shape style="position:absolute;left:5003;top:2266;width:10;height:20" coordorigin="5003,2266" coordsize="10,20" path="m5003,2285l5012,2285,5012,2266,5003,2266,5003,2285xe" filled="true" fillcolor="#000000" stroked="false">
                <v:path arrowok="t"/>
                <v:fill type="solid"/>
              </v:shape>
            </v:group>
            <v:group style="position:absolute;left:5003;top:2285;width:10;height:20" coordorigin="5003,2285" coordsize="10,20">
              <v:shape style="position:absolute;left:5003;top:2285;width:10;height:20" coordorigin="5003,2285" coordsize="10,20" path="m5003,2304l5012,2304,5012,2285,5003,2285,5003,2304xe" filled="true" fillcolor="#000000" stroked="false">
                <v:path arrowok="t"/>
                <v:fill type="solid"/>
              </v:shape>
            </v:group>
            <v:group style="position:absolute;left:5003;top:2304;width:10;height:20" coordorigin="5003,2304" coordsize="10,20">
              <v:shape style="position:absolute;left:5003;top:2304;width:10;height:20" coordorigin="5003,2304" coordsize="10,20" path="m5003,2323l5012,2323,5012,2304,5003,2304,5003,2323xe" filled="true" fillcolor="#000000" stroked="false">
                <v:path arrowok="t"/>
                <v:fill type="solid"/>
              </v:shape>
            </v:group>
            <v:group style="position:absolute;left:5003;top:2332;width:10;height:2" coordorigin="5003,2332" coordsize="10,2">
              <v:shape style="position:absolute;left:5003;top:2332;width:10;height:2" coordorigin="5003,2332" coordsize="10,0" path="m5003,2332l5012,2332e" filled="false" stroked="true" strokeweight=".83997pt" strokecolor="#000000">
                <v:path arrowok="t"/>
              </v:shape>
            </v:group>
            <v:group style="position:absolute;left:6152;top:1958;width:10;height:20" coordorigin="6152,1958" coordsize="10,20">
              <v:shape style="position:absolute;left:6152;top:1958;width:10;height:20" coordorigin="6152,1958" coordsize="10,20" path="m6152,1978l6162,1978,6162,1958,6152,1958,6152,1978xe" filled="true" fillcolor="#000000" stroked="false">
                <v:path arrowok="t"/>
                <v:fill type="solid"/>
              </v:shape>
            </v:group>
            <v:group style="position:absolute;left:6152;top:1978;width:10;height:20" coordorigin="6152,1978" coordsize="10,20">
              <v:shape style="position:absolute;left:6152;top:1978;width:10;height:20" coordorigin="6152,1978" coordsize="10,20" path="m6152,1997l6162,1997,6162,1978,6152,1978,6152,1997xe" filled="true" fillcolor="#000000" stroked="false">
                <v:path arrowok="t"/>
                <v:fill type="solid"/>
              </v:shape>
            </v:group>
            <v:group style="position:absolute;left:6152;top:1997;width:10;height:20" coordorigin="6152,1997" coordsize="10,20">
              <v:shape style="position:absolute;left:6152;top:1997;width:10;height:20" coordorigin="6152,1997" coordsize="10,20" path="m6152,2016l6162,2016,6162,1997,6152,1997,6152,2016xe" filled="true" fillcolor="#000000" stroked="false">
                <v:path arrowok="t"/>
                <v:fill type="solid"/>
              </v:shape>
            </v:group>
            <v:group style="position:absolute;left:6152;top:2016;width:10;height:20" coordorigin="6152,2016" coordsize="10,20">
              <v:shape style="position:absolute;left:6152;top:2016;width:10;height:20" coordorigin="6152,2016" coordsize="10,20" path="m6152,2035l6162,2035,6162,2016,6152,2016,6152,2035xe" filled="true" fillcolor="#000000" stroked="false">
                <v:path arrowok="t"/>
                <v:fill type="solid"/>
              </v:shape>
            </v:group>
            <v:group style="position:absolute;left:6152;top:2035;width:10;height:20" coordorigin="6152,2035" coordsize="10,20">
              <v:shape style="position:absolute;left:6152;top:2035;width:10;height:20" coordorigin="6152,2035" coordsize="10,20" path="m6152,2054l6162,2054,6162,2035,6152,2035,6152,2054xe" filled="true" fillcolor="#000000" stroked="false">
                <v:path arrowok="t"/>
                <v:fill type="solid"/>
              </v:shape>
            </v:group>
            <v:group style="position:absolute;left:6152;top:2054;width:10;height:20" coordorigin="6152,2054" coordsize="10,20">
              <v:shape style="position:absolute;left:6152;top:2054;width:10;height:20" coordorigin="6152,2054" coordsize="10,20" path="m6152,2074l6162,2074,6162,2054,6152,2054,6152,2074xe" filled="true" fillcolor="#000000" stroked="false">
                <v:path arrowok="t"/>
                <v:fill type="solid"/>
              </v:shape>
            </v:group>
            <v:group style="position:absolute;left:6152;top:2074;width:10;height:20" coordorigin="6152,2074" coordsize="10,20">
              <v:shape style="position:absolute;left:6152;top:2074;width:10;height:20" coordorigin="6152,2074" coordsize="10,20" path="m6152,2093l6162,2093,6162,2074,6152,2074,6152,2093xe" filled="true" fillcolor="#000000" stroked="false">
                <v:path arrowok="t"/>
                <v:fill type="solid"/>
              </v:shape>
            </v:group>
            <v:group style="position:absolute;left:6152;top:2093;width:10;height:20" coordorigin="6152,2093" coordsize="10,20">
              <v:shape style="position:absolute;left:6152;top:2093;width:10;height:20" coordorigin="6152,2093" coordsize="10,20" path="m6152,2112l6162,2112,6162,2093,6152,2093,6152,2112xe" filled="true" fillcolor="#000000" stroked="false">
                <v:path arrowok="t"/>
                <v:fill type="solid"/>
              </v:shape>
            </v:group>
            <v:group style="position:absolute;left:6152;top:2112;width:10;height:20" coordorigin="6152,2112" coordsize="10,20">
              <v:shape style="position:absolute;left:6152;top:2112;width:10;height:20" coordorigin="6152,2112" coordsize="10,20" path="m6152,2131l6162,2131,6162,2112,6152,2112,6152,2131xe" filled="true" fillcolor="#000000" stroked="false">
                <v:path arrowok="t"/>
                <v:fill type="solid"/>
              </v:shape>
            </v:group>
            <v:group style="position:absolute;left:6152;top:2131;width:10;height:20" coordorigin="6152,2131" coordsize="10,20">
              <v:shape style="position:absolute;left:6152;top:2131;width:10;height:20" coordorigin="6152,2131" coordsize="10,20" path="m6152,2150l6162,2150,6162,2131,6152,2131,6152,2150xe" filled="true" fillcolor="#000000" stroked="false">
                <v:path arrowok="t"/>
                <v:fill type="solid"/>
              </v:shape>
            </v:group>
            <v:group style="position:absolute;left:6152;top:2150;width:10;height:20" coordorigin="6152,2150" coordsize="10,20">
              <v:shape style="position:absolute;left:6152;top:2150;width:10;height:20" coordorigin="6152,2150" coordsize="10,20" path="m6152,2170l6162,2170,6162,2150,6152,2150,6152,2170xe" filled="true" fillcolor="#000000" stroked="false">
                <v:path arrowok="t"/>
                <v:fill type="solid"/>
              </v:shape>
            </v:group>
            <v:group style="position:absolute;left:6152;top:2170;width:10;height:20" coordorigin="6152,2170" coordsize="10,20">
              <v:shape style="position:absolute;left:6152;top:2170;width:10;height:20" coordorigin="6152,2170" coordsize="10,20" path="m6152,2189l6162,2189,6162,2170,6152,2170,6152,2189xe" filled="true" fillcolor="#000000" stroked="false">
                <v:path arrowok="t"/>
                <v:fill type="solid"/>
              </v:shape>
            </v:group>
            <v:group style="position:absolute;left:6152;top:2189;width:10;height:20" coordorigin="6152,2189" coordsize="10,20">
              <v:shape style="position:absolute;left:6152;top:2189;width:10;height:20" coordorigin="6152,2189" coordsize="10,20" path="m6152,2208l6162,2208,6162,2189,6152,2189,6152,2208xe" filled="true" fillcolor="#000000" stroked="false">
                <v:path arrowok="t"/>
                <v:fill type="solid"/>
              </v:shape>
            </v:group>
            <v:group style="position:absolute;left:6152;top:2208;width:10;height:20" coordorigin="6152,2208" coordsize="10,20">
              <v:shape style="position:absolute;left:6152;top:2208;width:10;height:20" coordorigin="6152,2208" coordsize="10,20" path="m6152,2227l6162,2227,6162,2208,6152,2208,6152,2227xe" filled="true" fillcolor="#000000" stroked="false">
                <v:path arrowok="t"/>
                <v:fill type="solid"/>
              </v:shape>
            </v:group>
            <v:group style="position:absolute;left:6152;top:2227;width:10;height:20" coordorigin="6152,2227" coordsize="10,20">
              <v:shape style="position:absolute;left:6152;top:2227;width:10;height:20" coordorigin="6152,2227" coordsize="10,20" path="m6152,2246l6162,2246,6162,2227,6152,2227,6152,2246xe" filled="true" fillcolor="#000000" stroked="false">
                <v:path arrowok="t"/>
                <v:fill type="solid"/>
              </v:shape>
            </v:group>
            <v:group style="position:absolute;left:6152;top:2246;width:10;height:20" coordorigin="6152,2246" coordsize="10,20">
              <v:shape style="position:absolute;left:6152;top:2246;width:10;height:20" coordorigin="6152,2246" coordsize="10,20" path="m6152,2266l6162,2266,6162,2246,6152,2246,6152,2266xe" filled="true" fillcolor="#000000" stroked="false">
                <v:path arrowok="t"/>
                <v:fill type="solid"/>
              </v:shape>
            </v:group>
            <v:group style="position:absolute;left:6152;top:2266;width:10;height:20" coordorigin="6152,2266" coordsize="10,20">
              <v:shape style="position:absolute;left:6152;top:2266;width:10;height:20" coordorigin="6152,2266" coordsize="10,20" path="m6152,2285l6162,2285,6162,2266,6152,2266,6152,2285xe" filled="true" fillcolor="#000000" stroked="false">
                <v:path arrowok="t"/>
                <v:fill type="solid"/>
              </v:shape>
            </v:group>
            <v:group style="position:absolute;left:6152;top:2285;width:10;height:20" coordorigin="6152,2285" coordsize="10,20">
              <v:shape style="position:absolute;left:6152;top:2285;width:10;height:20" coordorigin="6152,2285" coordsize="10,20" path="m6152,2304l6162,2304,6162,2285,6152,2285,6152,2304xe" filled="true" fillcolor="#000000" stroked="false">
                <v:path arrowok="t"/>
                <v:fill type="solid"/>
              </v:shape>
            </v:group>
            <v:group style="position:absolute;left:6152;top:2304;width:10;height:20" coordorigin="6152,2304" coordsize="10,20">
              <v:shape style="position:absolute;left:6152;top:2304;width:10;height:20" coordorigin="6152,2304" coordsize="10,20" path="m6152,2323l6162,2323,6162,2304,6152,2304,6152,2323xe" filled="true" fillcolor="#000000" stroked="false">
                <v:path arrowok="t"/>
                <v:fill type="solid"/>
              </v:shape>
            </v:group>
            <v:group style="position:absolute;left:6152;top:2332;width:10;height:2" coordorigin="6152,2332" coordsize="10,2">
              <v:shape style="position:absolute;left:6152;top:2332;width:10;height:2" coordorigin="6152,2332" coordsize="10,0" path="m6152,2332l6162,2332e" filled="false" stroked="true" strokeweight=".83997pt" strokecolor="#000000">
                <v:path arrowok="t"/>
              </v:shape>
            </v:group>
            <v:group style="position:absolute;left:7118;top:1958;width:10;height:20" coordorigin="7118,1958" coordsize="10,20">
              <v:shape style="position:absolute;left:7118;top:1958;width:10;height:20" coordorigin="7118,1958" coordsize="10,20" path="m7118,1978l7127,1978,7127,1958,7118,1958,7118,1978xe" filled="true" fillcolor="#000000" stroked="false">
                <v:path arrowok="t"/>
                <v:fill type="solid"/>
              </v:shape>
            </v:group>
            <v:group style="position:absolute;left:7118;top:1978;width:10;height:20" coordorigin="7118,1978" coordsize="10,20">
              <v:shape style="position:absolute;left:7118;top:1978;width:10;height:20" coordorigin="7118,1978" coordsize="10,20" path="m7118,1997l7127,1997,7127,1978,7118,1978,7118,1997xe" filled="true" fillcolor="#000000" stroked="false">
                <v:path arrowok="t"/>
                <v:fill type="solid"/>
              </v:shape>
            </v:group>
            <v:group style="position:absolute;left:7118;top:1997;width:10;height:20" coordorigin="7118,1997" coordsize="10,20">
              <v:shape style="position:absolute;left:7118;top:1997;width:10;height:20" coordorigin="7118,1997" coordsize="10,20" path="m7118,2016l7127,2016,7127,1997,7118,1997,7118,2016xe" filled="true" fillcolor="#000000" stroked="false">
                <v:path arrowok="t"/>
                <v:fill type="solid"/>
              </v:shape>
            </v:group>
            <v:group style="position:absolute;left:7118;top:2016;width:10;height:20" coordorigin="7118,2016" coordsize="10,20">
              <v:shape style="position:absolute;left:7118;top:2016;width:10;height:20" coordorigin="7118,2016" coordsize="10,20" path="m7118,2035l7127,2035,7127,2016,7118,2016,7118,2035xe" filled="true" fillcolor="#000000" stroked="false">
                <v:path arrowok="t"/>
                <v:fill type="solid"/>
              </v:shape>
            </v:group>
            <v:group style="position:absolute;left:7118;top:2035;width:10;height:20" coordorigin="7118,2035" coordsize="10,20">
              <v:shape style="position:absolute;left:7118;top:2035;width:10;height:20" coordorigin="7118,2035" coordsize="10,20" path="m7118,2054l7127,2054,7127,2035,7118,2035,7118,2054xe" filled="true" fillcolor="#000000" stroked="false">
                <v:path arrowok="t"/>
                <v:fill type="solid"/>
              </v:shape>
            </v:group>
            <v:group style="position:absolute;left:7118;top:2054;width:10;height:20" coordorigin="7118,2054" coordsize="10,20">
              <v:shape style="position:absolute;left:7118;top:2054;width:10;height:20" coordorigin="7118,2054" coordsize="10,20" path="m7118,2074l7127,2074,7127,2054,7118,2054,7118,2074xe" filled="true" fillcolor="#000000" stroked="false">
                <v:path arrowok="t"/>
                <v:fill type="solid"/>
              </v:shape>
            </v:group>
            <v:group style="position:absolute;left:7118;top:2074;width:10;height:20" coordorigin="7118,2074" coordsize="10,20">
              <v:shape style="position:absolute;left:7118;top:2074;width:10;height:20" coordorigin="7118,2074" coordsize="10,20" path="m7118,2093l7127,2093,7127,2074,7118,2074,7118,2093xe" filled="true" fillcolor="#000000" stroked="false">
                <v:path arrowok="t"/>
                <v:fill type="solid"/>
              </v:shape>
            </v:group>
            <v:group style="position:absolute;left:7118;top:2093;width:10;height:20" coordorigin="7118,2093" coordsize="10,20">
              <v:shape style="position:absolute;left:7118;top:2093;width:10;height:20" coordorigin="7118,2093" coordsize="10,20" path="m7118,2112l7127,2112,7127,2093,7118,2093,7118,2112xe" filled="true" fillcolor="#000000" stroked="false">
                <v:path arrowok="t"/>
                <v:fill type="solid"/>
              </v:shape>
            </v:group>
            <v:group style="position:absolute;left:7118;top:2112;width:10;height:20" coordorigin="7118,2112" coordsize="10,20">
              <v:shape style="position:absolute;left:7118;top:2112;width:10;height:20" coordorigin="7118,2112" coordsize="10,20" path="m7118,2131l7127,2131,7127,2112,7118,2112,7118,2131xe" filled="true" fillcolor="#000000" stroked="false">
                <v:path arrowok="t"/>
                <v:fill type="solid"/>
              </v:shape>
            </v:group>
            <v:group style="position:absolute;left:7118;top:2131;width:10;height:20" coordorigin="7118,2131" coordsize="10,20">
              <v:shape style="position:absolute;left:7118;top:2131;width:10;height:20" coordorigin="7118,2131" coordsize="10,20" path="m7118,2150l7127,2150,7127,2131,7118,2131,7118,2150xe" filled="true" fillcolor="#000000" stroked="false">
                <v:path arrowok="t"/>
                <v:fill type="solid"/>
              </v:shape>
            </v:group>
            <v:group style="position:absolute;left:7118;top:2150;width:10;height:20" coordorigin="7118,2150" coordsize="10,20">
              <v:shape style="position:absolute;left:7118;top:2150;width:10;height:20" coordorigin="7118,2150" coordsize="10,20" path="m7118,2170l7127,2170,7127,2150,7118,2150,7118,2170xe" filled="true" fillcolor="#000000" stroked="false">
                <v:path arrowok="t"/>
                <v:fill type="solid"/>
              </v:shape>
            </v:group>
            <v:group style="position:absolute;left:7118;top:2170;width:10;height:20" coordorigin="7118,2170" coordsize="10,20">
              <v:shape style="position:absolute;left:7118;top:2170;width:10;height:20" coordorigin="7118,2170" coordsize="10,20" path="m7118,2189l7127,2189,7127,2170,7118,2170,7118,2189xe" filled="true" fillcolor="#000000" stroked="false">
                <v:path arrowok="t"/>
                <v:fill type="solid"/>
              </v:shape>
            </v:group>
            <v:group style="position:absolute;left:7118;top:2189;width:10;height:20" coordorigin="7118,2189" coordsize="10,20">
              <v:shape style="position:absolute;left:7118;top:2189;width:10;height:20" coordorigin="7118,2189" coordsize="10,20" path="m7118,2208l7127,2208,7127,2189,7118,2189,7118,2208xe" filled="true" fillcolor="#000000" stroked="false">
                <v:path arrowok="t"/>
                <v:fill type="solid"/>
              </v:shape>
            </v:group>
            <v:group style="position:absolute;left:7118;top:2208;width:10;height:20" coordorigin="7118,2208" coordsize="10,20">
              <v:shape style="position:absolute;left:7118;top:2208;width:10;height:20" coordorigin="7118,2208" coordsize="10,20" path="m7118,2227l7127,2227,7127,2208,7118,2208,7118,2227xe" filled="true" fillcolor="#000000" stroked="false">
                <v:path arrowok="t"/>
                <v:fill type="solid"/>
              </v:shape>
            </v:group>
            <v:group style="position:absolute;left:7118;top:2227;width:10;height:20" coordorigin="7118,2227" coordsize="10,20">
              <v:shape style="position:absolute;left:7118;top:2227;width:10;height:20" coordorigin="7118,2227" coordsize="10,20" path="m7118,2246l7127,2246,7127,2227,7118,2227,7118,2246xe" filled="true" fillcolor="#000000" stroked="false">
                <v:path arrowok="t"/>
                <v:fill type="solid"/>
              </v:shape>
            </v:group>
            <v:group style="position:absolute;left:7118;top:2246;width:10;height:20" coordorigin="7118,2246" coordsize="10,20">
              <v:shape style="position:absolute;left:7118;top:2246;width:10;height:20" coordorigin="7118,2246" coordsize="10,20" path="m7118,2266l7127,2266,7127,2246,7118,2246,7118,2266xe" filled="true" fillcolor="#000000" stroked="false">
                <v:path arrowok="t"/>
                <v:fill type="solid"/>
              </v:shape>
            </v:group>
            <v:group style="position:absolute;left:7118;top:2266;width:10;height:20" coordorigin="7118,2266" coordsize="10,20">
              <v:shape style="position:absolute;left:7118;top:2266;width:10;height:20" coordorigin="7118,2266" coordsize="10,20" path="m7118,2285l7127,2285,7127,2266,7118,2266,7118,2285xe" filled="true" fillcolor="#000000" stroked="false">
                <v:path arrowok="t"/>
                <v:fill type="solid"/>
              </v:shape>
            </v:group>
            <v:group style="position:absolute;left:7118;top:2285;width:10;height:20" coordorigin="7118,2285" coordsize="10,20">
              <v:shape style="position:absolute;left:7118;top:2285;width:10;height:20" coordorigin="7118,2285" coordsize="10,20" path="m7118,2304l7127,2304,7127,2285,7118,2285,7118,2304xe" filled="true" fillcolor="#000000" stroked="false">
                <v:path arrowok="t"/>
                <v:fill type="solid"/>
              </v:shape>
            </v:group>
            <v:group style="position:absolute;left:7118;top:2304;width:10;height:20" coordorigin="7118,2304" coordsize="10,20">
              <v:shape style="position:absolute;left:7118;top:2304;width:10;height:20" coordorigin="7118,2304" coordsize="10,20" path="m7118,2323l7127,2323,7127,2304,7118,2304,7118,2323xe" filled="true" fillcolor="#000000" stroked="false">
                <v:path arrowok="t"/>
                <v:fill type="solid"/>
              </v:shape>
            </v:group>
            <v:group style="position:absolute;left:7118;top:2332;width:10;height:2" coordorigin="7118,2332" coordsize="10,2">
              <v:shape style="position:absolute;left:7118;top:2332;width:10;height:2" coordorigin="7118,2332" coordsize="10,0" path="m7118,2332l7127,2332e" filled="false" stroked="true" strokeweight=".83997pt" strokecolor="#000000">
                <v:path arrowok="t"/>
              </v:shape>
              <v:shape style="position:absolute;left:19;top:2246;width:1298;height:103" type="#_x0000_t75" stroked="false">
                <v:imagedata r:id="rId113" o:title=""/>
              </v:shape>
              <v:shape style="position:absolute;left:1294;top:2340;width:1172;height:10" type="#_x0000_t75" stroked="false">
                <v:imagedata r:id="rId110" o:title=""/>
              </v:shape>
              <v:shape style="position:absolute;left:2461;top:2340;width:4657;height:10" type="#_x0000_t75" stroked="false">
                <v:imagedata r:id="rId106" o:title=""/>
              </v:shape>
              <v:shape style="position:absolute;left:7113;top:2340;width:1627;height:10" type="#_x0000_t75" stroked="false">
                <v:imagedata r:id="rId107" o:title=""/>
              </v:shape>
            </v:group>
            <v:group style="position:absolute;left:1298;top:2350;width:10;height:20" coordorigin="1298,2350" coordsize="10,20">
              <v:shape style="position:absolute;left:1298;top:2350;width:10;height:20" coordorigin="1298,2350" coordsize="10,20" path="m1298,2369l1308,2369,1308,2350,1298,2350,1298,2369xe" filled="true" fillcolor="#000000" stroked="false">
                <v:path arrowok="t"/>
                <v:fill type="solid"/>
              </v:shape>
            </v:group>
            <v:group style="position:absolute;left:1298;top:2369;width:10;height:20" coordorigin="1298,2369" coordsize="10,20">
              <v:shape style="position:absolute;left:1298;top:2369;width:10;height:20" coordorigin="1298,2369" coordsize="10,20" path="m1298,2388l1308,2388,1308,2369,1298,2369,1298,2388xe" filled="true" fillcolor="#000000" stroked="false">
                <v:path arrowok="t"/>
                <v:fill type="solid"/>
              </v:shape>
            </v:group>
            <v:group style="position:absolute;left:1298;top:2388;width:10;height:20" coordorigin="1298,2388" coordsize="10,20">
              <v:shape style="position:absolute;left:1298;top:2388;width:10;height:20" coordorigin="1298,2388" coordsize="10,20" path="m1298,2407l1308,2407,1308,2388,1298,2388,1298,2407xe" filled="true" fillcolor="#000000" stroked="false">
                <v:path arrowok="t"/>
                <v:fill type="solid"/>
              </v:shape>
            </v:group>
            <v:group style="position:absolute;left:1298;top:2407;width:10;height:20" coordorigin="1298,2407" coordsize="10,20">
              <v:shape style="position:absolute;left:1298;top:2407;width:10;height:20" coordorigin="1298,2407" coordsize="10,20" path="m1298,2426l1308,2426,1308,2407,1298,2407,1298,2426xe" filled="true" fillcolor="#000000" stroked="false">
                <v:path arrowok="t"/>
                <v:fill type="solid"/>
              </v:shape>
            </v:group>
            <v:group style="position:absolute;left:1298;top:2426;width:10;height:20" coordorigin="1298,2426" coordsize="10,20">
              <v:shape style="position:absolute;left:1298;top:2426;width:10;height:20" coordorigin="1298,2426" coordsize="10,20" path="m1298,2446l1308,2446,1308,2426,1298,2426,1298,2446xe" filled="true" fillcolor="#000000" stroked="false">
                <v:path arrowok="t"/>
                <v:fill type="solid"/>
              </v:shape>
            </v:group>
            <v:group style="position:absolute;left:1298;top:2446;width:10;height:20" coordorigin="1298,2446" coordsize="10,20">
              <v:shape style="position:absolute;left:1298;top:2446;width:10;height:20" coordorigin="1298,2446" coordsize="10,20" path="m1298,2465l1308,2465,1308,2446,1298,2446,1298,2465xe" filled="true" fillcolor="#000000" stroked="false">
                <v:path arrowok="t"/>
                <v:fill type="solid"/>
              </v:shape>
            </v:group>
            <v:group style="position:absolute;left:1298;top:2465;width:10;height:20" coordorigin="1298,2465" coordsize="10,20">
              <v:shape style="position:absolute;left:1298;top:2465;width:10;height:20" coordorigin="1298,2465" coordsize="10,20" path="m1298,2484l1308,2484,1308,2465,1298,2465,1298,2484xe" filled="true" fillcolor="#000000" stroked="false">
                <v:path arrowok="t"/>
                <v:fill type="solid"/>
              </v:shape>
            </v:group>
            <v:group style="position:absolute;left:1298;top:2484;width:10;height:20" coordorigin="1298,2484" coordsize="10,20">
              <v:shape style="position:absolute;left:1298;top:2484;width:10;height:20" coordorigin="1298,2484" coordsize="10,20" path="m1298,2504l1308,2504,1308,2484,1298,2484,1298,2504xe" filled="true" fillcolor="#000000" stroked="false">
                <v:path arrowok="t"/>
                <v:fill type="solid"/>
              </v:shape>
            </v:group>
            <v:group style="position:absolute;left:1298;top:2504;width:10;height:20" coordorigin="1298,2504" coordsize="10,20">
              <v:shape style="position:absolute;left:1298;top:2504;width:10;height:20" coordorigin="1298,2504" coordsize="10,20" path="m1298,2523l1308,2523,1308,2504,1298,2504,1298,2523xe" filled="true" fillcolor="#000000" stroked="false">
                <v:path arrowok="t"/>
                <v:fill type="solid"/>
              </v:shape>
            </v:group>
            <v:group style="position:absolute;left:1298;top:2523;width:10;height:20" coordorigin="1298,2523" coordsize="10,20">
              <v:shape style="position:absolute;left:1298;top:2523;width:10;height:20" coordorigin="1298,2523" coordsize="10,20" path="m1298,2542l1308,2542,1308,2523,1298,2523,1298,2542xe" filled="true" fillcolor="#000000" stroked="false">
                <v:path arrowok="t"/>
                <v:fill type="solid"/>
              </v:shape>
            </v:group>
            <v:group style="position:absolute;left:1298;top:2542;width:10;height:20" coordorigin="1298,2542" coordsize="10,20">
              <v:shape style="position:absolute;left:1298;top:2542;width:10;height:20" coordorigin="1298,2542" coordsize="10,20" path="m1298,2561l1308,2561,1308,2542,1298,2542,1298,2561xe" filled="true" fillcolor="#000000" stroked="false">
                <v:path arrowok="t"/>
                <v:fill type="solid"/>
              </v:shape>
            </v:group>
            <v:group style="position:absolute;left:1298;top:2561;width:10;height:20" coordorigin="1298,2561" coordsize="10,20">
              <v:shape style="position:absolute;left:1298;top:2561;width:10;height:20" coordorigin="1298,2561" coordsize="10,20" path="m1298,2581l1308,2581,1308,2561,1298,2561,1298,2581xe" filled="true" fillcolor="#000000" stroked="false">
                <v:path arrowok="t"/>
                <v:fill type="solid"/>
              </v:shape>
            </v:group>
            <v:group style="position:absolute;left:1298;top:2581;width:10;height:20" coordorigin="1298,2581" coordsize="10,20">
              <v:shape style="position:absolute;left:1298;top:2581;width:10;height:20" coordorigin="1298,2581" coordsize="10,20" path="m1298,2600l1308,2600,1308,2581,1298,2581,1298,2600xe" filled="true" fillcolor="#000000" stroked="false">
                <v:path arrowok="t"/>
                <v:fill type="solid"/>
              </v:shape>
            </v:group>
            <v:group style="position:absolute;left:1298;top:2600;width:10;height:20" coordorigin="1298,2600" coordsize="10,20">
              <v:shape style="position:absolute;left:1298;top:2600;width:10;height:20" coordorigin="1298,2600" coordsize="10,20" path="m1298,2619l1308,2619,1308,2600,1298,2600,1298,2619xe" filled="true" fillcolor="#000000" stroked="false">
                <v:path arrowok="t"/>
                <v:fill type="solid"/>
              </v:shape>
            </v:group>
            <v:group style="position:absolute;left:1298;top:2619;width:10;height:20" coordorigin="1298,2619" coordsize="10,20">
              <v:shape style="position:absolute;left:1298;top:2619;width:10;height:20" coordorigin="1298,2619" coordsize="10,20" path="m1298,2638l1308,2638,1308,2619,1298,2619,1298,2638xe" filled="true" fillcolor="#000000" stroked="false">
                <v:path arrowok="t"/>
                <v:fill type="solid"/>
              </v:shape>
            </v:group>
            <v:group style="position:absolute;left:2465;top:2350;width:10;height:20" coordorigin="2465,2350" coordsize="10,20">
              <v:shape style="position:absolute;left:2465;top:2350;width:10;height:20" coordorigin="2465,2350" coordsize="10,20" path="m2465,2369l2475,2369,2475,2350,2465,2350,2465,2369xe" filled="true" fillcolor="#000000" stroked="false">
                <v:path arrowok="t"/>
                <v:fill type="solid"/>
              </v:shape>
            </v:group>
            <v:group style="position:absolute;left:2465;top:2369;width:10;height:20" coordorigin="2465,2369" coordsize="10,20">
              <v:shape style="position:absolute;left:2465;top:2369;width:10;height:20" coordorigin="2465,2369" coordsize="10,20" path="m2465,2388l2475,2388,2475,2369,2465,2369,2465,2388xe" filled="true" fillcolor="#000000" stroked="false">
                <v:path arrowok="t"/>
                <v:fill type="solid"/>
              </v:shape>
            </v:group>
            <v:group style="position:absolute;left:2465;top:2388;width:10;height:20" coordorigin="2465,2388" coordsize="10,20">
              <v:shape style="position:absolute;left:2465;top:2388;width:10;height:20" coordorigin="2465,2388" coordsize="10,20" path="m2465,2407l2475,2407,2475,2388,2465,2388,2465,2407xe" filled="true" fillcolor="#000000" stroked="false">
                <v:path arrowok="t"/>
                <v:fill type="solid"/>
              </v:shape>
            </v:group>
            <v:group style="position:absolute;left:2465;top:2407;width:10;height:20" coordorigin="2465,2407" coordsize="10,20">
              <v:shape style="position:absolute;left:2465;top:2407;width:10;height:20" coordorigin="2465,2407" coordsize="10,20" path="m2465,2426l2475,2426,2475,2407,2465,2407,2465,2426xe" filled="true" fillcolor="#000000" stroked="false">
                <v:path arrowok="t"/>
                <v:fill type="solid"/>
              </v:shape>
            </v:group>
            <v:group style="position:absolute;left:2465;top:2426;width:10;height:20" coordorigin="2465,2426" coordsize="10,20">
              <v:shape style="position:absolute;left:2465;top:2426;width:10;height:20" coordorigin="2465,2426" coordsize="10,20" path="m2465,2446l2475,2446,2475,2426,2465,2426,2465,2446xe" filled="true" fillcolor="#000000" stroked="false">
                <v:path arrowok="t"/>
                <v:fill type="solid"/>
              </v:shape>
            </v:group>
            <v:group style="position:absolute;left:2465;top:2446;width:10;height:20" coordorigin="2465,2446" coordsize="10,20">
              <v:shape style="position:absolute;left:2465;top:2446;width:10;height:20" coordorigin="2465,2446" coordsize="10,20" path="m2465,2465l2475,2465,2475,2446,2465,2446,2465,2465xe" filled="true" fillcolor="#000000" stroked="false">
                <v:path arrowok="t"/>
                <v:fill type="solid"/>
              </v:shape>
            </v:group>
            <v:group style="position:absolute;left:2465;top:2465;width:10;height:20" coordorigin="2465,2465" coordsize="10,20">
              <v:shape style="position:absolute;left:2465;top:2465;width:10;height:20" coordorigin="2465,2465" coordsize="10,20" path="m2465,2484l2475,2484,2475,2465,2465,2465,2465,2484xe" filled="true" fillcolor="#000000" stroked="false">
                <v:path arrowok="t"/>
                <v:fill type="solid"/>
              </v:shape>
            </v:group>
            <v:group style="position:absolute;left:2465;top:2484;width:10;height:20" coordorigin="2465,2484" coordsize="10,20">
              <v:shape style="position:absolute;left:2465;top:2484;width:10;height:20" coordorigin="2465,2484" coordsize="10,20" path="m2465,2504l2475,2504,2475,2484,2465,2484,2465,2504xe" filled="true" fillcolor="#000000" stroked="false">
                <v:path arrowok="t"/>
                <v:fill type="solid"/>
              </v:shape>
            </v:group>
            <v:group style="position:absolute;left:2465;top:2504;width:10;height:20" coordorigin="2465,2504" coordsize="10,20">
              <v:shape style="position:absolute;left:2465;top:2504;width:10;height:20" coordorigin="2465,2504" coordsize="10,20" path="m2465,2523l2475,2523,2475,2504,2465,2504,2465,2523xe" filled="true" fillcolor="#000000" stroked="false">
                <v:path arrowok="t"/>
                <v:fill type="solid"/>
              </v:shape>
            </v:group>
            <v:group style="position:absolute;left:2465;top:2523;width:10;height:20" coordorigin="2465,2523" coordsize="10,20">
              <v:shape style="position:absolute;left:2465;top:2523;width:10;height:20" coordorigin="2465,2523" coordsize="10,20" path="m2465,2542l2475,2542,2475,2523,2465,2523,2465,2542xe" filled="true" fillcolor="#000000" stroked="false">
                <v:path arrowok="t"/>
                <v:fill type="solid"/>
              </v:shape>
            </v:group>
            <v:group style="position:absolute;left:2465;top:2542;width:10;height:20" coordorigin="2465,2542" coordsize="10,20">
              <v:shape style="position:absolute;left:2465;top:2542;width:10;height:20" coordorigin="2465,2542" coordsize="10,20" path="m2465,2561l2475,2561,2475,2542,2465,2542,2465,2561xe" filled="true" fillcolor="#000000" stroked="false">
                <v:path arrowok="t"/>
                <v:fill type="solid"/>
              </v:shape>
            </v:group>
            <v:group style="position:absolute;left:2465;top:2561;width:10;height:20" coordorigin="2465,2561" coordsize="10,20">
              <v:shape style="position:absolute;left:2465;top:2561;width:10;height:20" coordorigin="2465,2561" coordsize="10,20" path="m2465,2581l2475,2581,2475,2561,2465,2561,2465,2581xe" filled="true" fillcolor="#000000" stroked="false">
                <v:path arrowok="t"/>
                <v:fill type="solid"/>
              </v:shape>
            </v:group>
            <v:group style="position:absolute;left:2465;top:2581;width:10;height:20" coordorigin="2465,2581" coordsize="10,20">
              <v:shape style="position:absolute;left:2465;top:2581;width:10;height:20" coordorigin="2465,2581" coordsize="10,20" path="m2465,2600l2475,2600,2475,2581,2465,2581,2465,2600xe" filled="true" fillcolor="#000000" stroked="false">
                <v:path arrowok="t"/>
                <v:fill type="solid"/>
              </v:shape>
            </v:group>
            <v:group style="position:absolute;left:2465;top:2600;width:10;height:20" coordorigin="2465,2600" coordsize="10,20">
              <v:shape style="position:absolute;left:2465;top:2600;width:10;height:20" coordorigin="2465,2600" coordsize="10,20" path="m2465,2619l2475,2619,2475,2600,2465,2600,2465,2619xe" filled="true" fillcolor="#000000" stroked="false">
                <v:path arrowok="t"/>
                <v:fill type="solid"/>
              </v:shape>
            </v:group>
            <v:group style="position:absolute;left:2465;top:2619;width:10;height:20" coordorigin="2465,2619" coordsize="10,20">
              <v:shape style="position:absolute;left:2465;top:2619;width:10;height:20" coordorigin="2465,2619" coordsize="10,20" path="m2465,2638l2475,2638,2475,2619,2465,2619,2465,2638xe" filled="true" fillcolor="#000000" stroked="false">
                <v:path arrowok="t"/>
                <v:fill type="solid"/>
              </v:shape>
            </v:group>
            <v:group style="position:absolute;left:2465;top:2638;width:10;height:20" coordorigin="2465,2638" coordsize="10,20">
              <v:shape style="position:absolute;left:2465;top:2638;width:10;height:20" coordorigin="2465,2638" coordsize="10,20" path="m2465,2657l2475,2657,2475,2638,2465,2638,2465,2657xe" filled="true" fillcolor="#000000" stroked="false">
                <v:path arrowok="t"/>
                <v:fill type="solid"/>
              </v:shape>
            </v:group>
            <v:group style="position:absolute;left:2465;top:2657;width:10;height:20" coordorigin="2465,2657" coordsize="10,20">
              <v:shape style="position:absolute;left:2465;top:2657;width:10;height:20" coordorigin="2465,2657" coordsize="10,20" path="m2465,2677l2475,2677,2475,2657,2465,2657,2465,2677xe" filled="true" fillcolor="#000000" stroked="false">
                <v:path arrowok="t"/>
                <v:fill type="solid"/>
              </v:shape>
            </v:group>
            <v:group style="position:absolute;left:2465;top:2677;width:10;height:20" coordorigin="2465,2677" coordsize="10,20">
              <v:shape style="position:absolute;left:2465;top:2677;width:10;height:20" coordorigin="2465,2677" coordsize="10,20" path="m2465,2696l2475,2696,2475,2677,2465,2677,2465,2696xe" filled="true" fillcolor="#000000" stroked="false">
                <v:path arrowok="t"/>
                <v:fill type="solid"/>
              </v:shape>
            </v:group>
            <v:group style="position:absolute;left:2465;top:2696;width:10;height:20" coordorigin="2465,2696" coordsize="10,20">
              <v:shape style="position:absolute;left:2465;top:2696;width:10;height:20" coordorigin="2465,2696" coordsize="10,20" path="m2465,2715l2475,2715,2475,2696,2465,2696,2465,2715xe" filled="true" fillcolor="#000000" stroked="false">
                <v:path arrowok="t"/>
                <v:fill type="solid"/>
              </v:shape>
            </v:group>
            <v:group style="position:absolute;left:2465;top:2722;width:10;height:2" coordorigin="2465,2722" coordsize="10,2">
              <v:shape style="position:absolute;left:2465;top:2722;width:10;height:2" coordorigin="2465,2722" coordsize="10,0" path="m2465,2722l2475,2722e" filled="false" stroked="true" strokeweight=".71997pt" strokecolor="#000000">
                <v:path arrowok="t"/>
              </v:shape>
            </v:group>
            <v:group style="position:absolute;left:3452;top:2350;width:10;height:20" coordorigin="3452,2350" coordsize="10,20">
              <v:shape style="position:absolute;left:3452;top:2350;width:10;height:20" coordorigin="3452,2350" coordsize="10,20" path="m3452,2369l3461,2369,3461,2350,3452,2350,3452,2369xe" filled="true" fillcolor="#000000" stroked="false">
                <v:path arrowok="t"/>
                <v:fill type="solid"/>
              </v:shape>
            </v:group>
            <v:group style="position:absolute;left:3452;top:2369;width:10;height:20" coordorigin="3452,2369" coordsize="10,20">
              <v:shape style="position:absolute;left:3452;top:2369;width:10;height:20" coordorigin="3452,2369" coordsize="10,20" path="m3452,2388l3461,2388,3461,2369,3452,2369,3452,2388xe" filled="true" fillcolor="#000000" stroked="false">
                <v:path arrowok="t"/>
                <v:fill type="solid"/>
              </v:shape>
            </v:group>
            <v:group style="position:absolute;left:3452;top:2388;width:10;height:20" coordorigin="3452,2388" coordsize="10,20">
              <v:shape style="position:absolute;left:3452;top:2388;width:10;height:20" coordorigin="3452,2388" coordsize="10,20" path="m3452,2407l3461,2407,3461,2388,3452,2388,3452,2407xe" filled="true" fillcolor="#000000" stroked="false">
                <v:path arrowok="t"/>
                <v:fill type="solid"/>
              </v:shape>
            </v:group>
            <v:group style="position:absolute;left:3452;top:2407;width:10;height:20" coordorigin="3452,2407" coordsize="10,20">
              <v:shape style="position:absolute;left:3452;top:2407;width:10;height:20" coordorigin="3452,2407" coordsize="10,20" path="m3452,2426l3461,2426,3461,2407,3452,2407,3452,2426xe" filled="true" fillcolor="#000000" stroked="false">
                <v:path arrowok="t"/>
                <v:fill type="solid"/>
              </v:shape>
            </v:group>
            <v:group style="position:absolute;left:3452;top:2426;width:10;height:20" coordorigin="3452,2426" coordsize="10,20">
              <v:shape style="position:absolute;left:3452;top:2426;width:10;height:20" coordorigin="3452,2426" coordsize="10,20" path="m3452,2446l3461,2446,3461,2426,3452,2426,3452,2446xe" filled="true" fillcolor="#000000" stroked="false">
                <v:path arrowok="t"/>
                <v:fill type="solid"/>
              </v:shape>
            </v:group>
            <v:group style="position:absolute;left:3452;top:2446;width:10;height:20" coordorigin="3452,2446" coordsize="10,20">
              <v:shape style="position:absolute;left:3452;top:2446;width:10;height:20" coordorigin="3452,2446" coordsize="10,20" path="m3452,2465l3461,2465,3461,2446,3452,2446,3452,2465xe" filled="true" fillcolor="#000000" stroked="false">
                <v:path arrowok="t"/>
                <v:fill type="solid"/>
              </v:shape>
            </v:group>
            <v:group style="position:absolute;left:3452;top:2465;width:10;height:20" coordorigin="3452,2465" coordsize="10,20">
              <v:shape style="position:absolute;left:3452;top:2465;width:10;height:20" coordorigin="3452,2465" coordsize="10,20" path="m3452,2484l3461,2484,3461,2465,3452,2465,3452,2484xe" filled="true" fillcolor="#000000" stroked="false">
                <v:path arrowok="t"/>
                <v:fill type="solid"/>
              </v:shape>
            </v:group>
            <v:group style="position:absolute;left:3452;top:2484;width:10;height:20" coordorigin="3452,2484" coordsize="10,20">
              <v:shape style="position:absolute;left:3452;top:2484;width:10;height:20" coordorigin="3452,2484" coordsize="10,20" path="m3452,2504l3461,2504,3461,2484,3452,2484,3452,2504xe" filled="true" fillcolor="#000000" stroked="false">
                <v:path arrowok="t"/>
                <v:fill type="solid"/>
              </v:shape>
            </v:group>
            <v:group style="position:absolute;left:3452;top:2504;width:10;height:20" coordorigin="3452,2504" coordsize="10,20">
              <v:shape style="position:absolute;left:3452;top:2504;width:10;height:20" coordorigin="3452,2504" coordsize="10,20" path="m3452,2523l3461,2523,3461,2504,3452,2504,3452,2523xe" filled="true" fillcolor="#000000" stroked="false">
                <v:path arrowok="t"/>
                <v:fill type="solid"/>
              </v:shape>
            </v:group>
            <v:group style="position:absolute;left:3452;top:2523;width:10;height:20" coordorigin="3452,2523" coordsize="10,20">
              <v:shape style="position:absolute;left:3452;top:2523;width:10;height:20" coordorigin="3452,2523" coordsize="10,20" path="m3452,2542l3461,2542,3461,2523,3452,2523,3452,2542xe" filled="true" fillcolor="#000000" stroked="false">
                <v:path arrowok="t"/>
                <v:fill type="solid"/>
              </v:shape>
            </v:group>
            <v:group style="position:absolute;left:3452;top:2542;width:10;height:20" coordorigin="3452,2542" coordsize="10,20">
              <v:shape style="position:absolute;left:3452;top:2542;width:10;height:20" coordorigin="3452,2542" coordsize="10,20" path="m3452,2561l3461,2561,3461,2542,3452,2542,3452,2561xe" filled="true" fillcolor="#000000" stroked="false">
                <v:path arrowok="t"/>
                <v:fill type="solid"/>
              </v:shape>
            </v:group>
            <v:group style="position:absolute;left:3452;top:2561;width:10;height:20" coordorigin="3452,2561" coordsize="10,20">
              <v:shape style="position:absolute;left:3452;top:2561;width:10;height:20" coordorigin="3452,2561" coordsize="10,20" path="m3452,2581l3461,2581,3461,2561,3452,2561,3452,2581xe" filled="true" fillcolor="#000000" stroked="false">
                <v:path arrowok="t"/>
                <v:fill type="solid"/>
              </v:shape>
            </v:group>
            <v:group style="position:absolute;left:3452;top:2581;width:10;height:20" coordorigin="3452,2581" coordsize="10,20">
              <v:shape style="position:absolute;left:3452;top:2581;width:10;height:20" coordorigin="3452,2581" coordsize="10,20" path="m3452,2600l3461,2600,3461,2581,3452,2581,3452,2600xe" filled="true" fillcolor="#000000" stroked="false">
                <v:path arrowok="t"/>
                <v:fill type="solid"/>
              </v:shape>
            </v:group>
            <v:group style="position:absolute;left:3452;top:2600;width:10;height:20" coordorigin="3452,2600" coordsize="10,20">
              <v:shape style="position:absolute;left:3452;top:2600;width:10;height:20" coordorigin="3452,2600" coordsize="10,20" path="m3452,2619l3461,2619,3461,2600,3452,2600,3452,2619xe" filled="true" fillcolor="#000000" stroked="false">
                <v:path arrowok="t"/>
                <v:fill type="solid"/>
              </v:shape>
            </v:group>
            <v:group style="position:absolute;left:3452;top:2619;width:10;height:20" coordorigin="3452,2619" coordsize="10,20">
              <v:shape style="position:absolute;left:3452;top:2619;width:10;height:20" coordorigin="3452,2619" coordsize="10,20" path="m3452,2638l3461,2638,3461,2619,3452,2619,3452,2638xe" filled="true" fillcolor="#000000" stroked="false">
                <v:path arrowok="t"/>
                <v:fill type="solid"/>
              </v:shape>
            </v:group>
            <v:group style="position:absolute;left:3452;top:2638;width:10;height:20" coordorigin="3452,2638" coordsize="10,20">
              <v:shape style="position:absolute;left:3452;top:2638;width:10;height:20" coordorigin="3452,2638" coordsize="10,20" path="m3452,2657l3461,2657,3461,2638,3452,2638,3452,2657xe" filled="true" fillcolor="#000000" stroked="false">
                <v:path arrowok="t"/>
                <v:fill type="solid"/>
              </v:shape>
            </v:group>
            <v:group style="position:absolute;left:3452;top:2657;width:10;height:20" coordorigin="3452,2657" coordsize="10,20">
              <v:shape style="position:absolute;left:3452;top:2657;width:10;height:20" coordorigin="3452,2657" coordsize="10,20" path="m3452,2677l3461,2677,3461,2657,3452,2657,3452,2677xe" filled="true" fillcolor="#000000" stroked="false">
                <v:path arrowok="t"/>
                <v:fill type="solid"/>
              </v:shape>
            </v:group>
            <v:group style="position:absolute;left:3452;top:2677;width:10;height:20" coordorigin="3452,2677" coordsize="10,20">
              <v:shape style="position:absolute;left:3452;top:2677;width:10;height:20" coordorigin="3452,2677" coordsize="10,20" path="m3452,2696l3461,2696,3461,2677,3452,2677,3452,2696xe" filled="true" fillcolor="#000000" stroked="false">
                <v:path arrowok="t"/>
                <v:fill type="solid"/>
              </v:shape>
            </v:group>
            <v:group style="position:absolute;left:3452;top:2696;width:10;height:20" coordorigin="3452,2696" coordsize="10,20">
              <v:shape style="position:absolute;left:3452;top:2696;width:10;height:20" coordorigin="3452,2696" coordsize="10,20" path="m3452,2715l3461,2715,3461,2696,3452,2696,3452,2715xe" filled="true" fillcolor="#000000" stroked="false">
                <v:path arrowok="t"/>
                <v:fill type="solid"/>
              </v:shape>
            </v:group>
            <v:group style="position:absolute;left:3452;top:2722;width:10;height:2" coordorigin="3452,2722" coordsize="10,2">
              <v:shape style="position:absolute;left:3452;top:2722;width:10;height:2" coordorigin="3452,2722" coordsize="10,0" path="m3452,2722l3461,2722e" filled="false" stroked="true" strokeweight=".71997pt" strokecolor="#000000">
                <v:path arrowok="t"/>
              </v:shape>
            </v:group>
            <v:group style="position:absolute;left:5003;top:2350;width:10;height:20" coordorigin="5003,2350" coordsize="10,20">
              <v:shape style="position:absolute;left:5003;top:2350;width:10;height:20" coordorigin="5003,2350" coordsize="10,20" path="m5003,2369l5012,2369,5012,2350,5003,2350,5003,2369xe" filled="true" fillcolor="#000000" stroked="false">
                <v:path arrowok="t"/>
                <v:fill type="solid"/>
              </v:shape>
            </v:group>
            <v:group style="position:absolute;left:5003;top:2369;width:10;height:20" coordorigin="5003,2369" coordsize="10,20">
              <v:shape style="position:absolute;left:5003;top:2369;width:10;height:20" coordorigin="5003,2369" coordsize="10,20" path="m5003,2388l5012,2388,5012,2369,5003,2369,5003,2388xe" filled="true" fillcolor="#000000" stroked="false">
                <v:path arrowok="t"/>
                <v:fill type="solid"/>
              </v:shape>
            </v:group>
            <v:group style="position:absolute;left:5003;top:2388;width:10;height:20" coordorigin="5003,2388" coordsize="10,20">
              <v:shape style="position:absolute;left:5003;top:2388;width:10;height:20" coordorigin="5003,2388" coordsize="10,20" path="m5003,2407l5012,2407,5012,2388,5003,2388,5003,2407xe" filled="true" fillcolor="#000000" stroked="false">
                <v:path arrowok="t"/>
                <v:fill type="solid"/>
              </v:shape>
            </v:group>
            <v:group style="position:absolute;left:5003;top:2407;width:10;height:20" coordorigin="5003,2407" coordsize="10,20">
              <v:shape style="position:absolute;left:5003;top:2407;width:10;height:20" coordorigin="5003,2407" coordsize="10,20" path="m5003,2426l5012,2426,5012,2407,5003,2407,5003,2426xe" filled="true" fillcolor="#000000" stroked="false">
                <v:path arrowok="t"/>
                <v:fill type="solid"/>
              </v:shape>
            </v:group>
            <v:group style="position:absolute;left:5003;top:2426;width:10;height:20" coordorigin="5003,2426" coordsize="10,20">
              <v:shape style="position:absolute;left:5003;top:2426;width:10;height:20" coordorigin="5003,2426" coordsize="10,20" path="m5003,2446l5012,2446,5012,2426,5003,2426,5003,2446xe" filled="true" fillcolor="#000000" stroked="false">
                <v:path arrowok="t"/>
                <v:fill type="solid"/>
              </v:shape>
            </v:group>
            <v:group style="position:absolute;left:5003;top:2446;width:10;height:20" coordorigin="5003,2446" coordsize="10,20">
              <v:shape style="position:absolute;left:5003;top:2446;width:10;height:20" coordorigin="5003,2446" coordsize="10,20" path="m5003,2465l5012,2465,5012,2446,5003,2446,5003,2465xe" filled="true" fillcolor="#000000" stroked="false">
                <v:path arrowok="t"/>
                <v:fill type="solid"/>
              </v:shape>
            </v:group>
            <v:group style="position:absolute;left:5003;top:2465;width:10;height:20" coordorigin="5003,2465" coordsize="10,20">
              <v:shape style="position:absolute;left:5003;top:2465;width:10;height:20" coordorigin="5003,2465" coordsize="10,20" path="m5003,2484l5012,2484,5012,2465,5003,2465,5003,2484xe" filled="true" fillcolor="#000000" stroked="false">
                <v:path arrowok="t"/>
                <v:fill type="solid"/>
              </v:shape>
            </v:group>
            <v:group style="position:absolute;left:5003;top:2484;width:10;height:20" coordorigin="5003,2484" coordsize="10,20">
              <v:shape style="position:absolute;left:5003;top:2484;width:10;height:20" coordorigin="5003,2484" coordsize="10,20" path="m5003,2504l5012,2504,5012,2484,5003,2484,5003,2504xe" filled="true" fillcolor="#000000" stroked="false">
                <v:path arrowok="t"/>
                <v:fill type="solid"/>
              </v:shape>
            </v:group>
            <v:group style="position:absolute;left:5003;top:2504;width:10;height:20" coordorigin="5003,2504" coordsize="10,20">
              <v:shape style="position:absolute;left:5003;top:2504;width:10;height:20" coordorigin="5003,2504" coordsize="10,20" path="m5003,2523l5012,2523,5012,2504,5003,2504,5003,2523xe" filled="true" fillcolor="#000000" stroked="false">
                <v:path arrowok="t"/>
                <v:fill type="solid"/>
              </v:shape>
            </v:group>
            <v:group style="position:absolute;left:5003;top:2523;width:10;height:20" coordorigin="5003,2523" coordsize="10,20">
              <v:shape style="position:absolute;left:5003;top:2523;width:10;height:20" coordorigin="5003,2523" coordsize="10,20" path="m5003,2542l5012,2542,5012,2523,5003,2523,5003,2542xe" filled="true" fillcolor="#000000" stroked="false">
                <v:path arrowok="t"/>
                <v:fill type="solid"/>
              </v:shape>
            </v:group>
            <v:group style="position:absolute;left:5003;top:2542;width:10;height:20" coordorigin="5003,2542" coordsize="10,20">
              <v:shape style="position:absolute;left:5003;top:2542;width:10;height:20" coordorigin="5003,2542" coordsize="10,20" path="m5003,2561l5012,2561,5012,2542,5003,2542,5003,2561xe" filled="true" fillcolor="#000000" stroked="false">
                <v:path arrowok="t"/>
                <v:fill type="solid"/>
              </v:shape>
            </v:group>
            <v:group style="position:absolute;left:5003;top:2561;width:10;height:20" coordorigin="5003,2561" coordsize="10,20">
              <v:shape style="position:absolute;left:5003;top:2561;width:10;height:20" coordorigin="5003,2561" coordsize="10,20" path="m5003,2581l5012,2581,5012,2561,5003,2561,5003,2581xe" filled="true" fillcolor="#000000" stroked="false">
                <v:path arrowok="t"/>
                <v:fill type="solid"/>
              </v:shape>
            </v:group>
            <v:group style="position:absolute;left:5003;top:2581;width:10;height:20" coordorigin="5003,2581" coordsize="10,20">
              <v:shape style="position:absolute;left:5003;top:2581;width:10;height:20" coordorigin="5003,2581" coordsize="10,20" path="m5003,2600l5012,2600,5012,2581,5003,2581,5003,2600xe" filled="true" fillcolor="#000000" stroked="false">
                <v:path arrowok="t"/>
                <v:fill type="solid"/>
              </v:shape>
            </v:group>
            <v:group style="position:absolute;left:5003;top:2600;width:10;height:20" coordorigin="5003,2600" coordsize="10,20">
              <v:shape style="position:absolute;left:5003;top:2600;width:10;height:20" coordorigin="5003,2600" coordsize="10,20" path="m5003,2619l5012,2619,5012,2600,5003,2600,5003,2619xe" filled="true" fillcolor="#000000" stroked="false">
                <v:path arrowok="t"/>
                <v:fill type="solid"/>
              </v:shape>
            </v:group>
            <v:group style="position:absolute;left:5003;top:2619;width:10;height:20" coordorigin="5003,2619" coordsize="10,20">
              <v:shape style="position:absolute;left:5003;top:2619;width:10;height:20" coordorigin="5003,2619" coordsize="10,20" path="m5003,2638l5012,2638,5012,2619,5003,2619,5003,2638xe" filled="true" fillcolor="#000000" stroked="false">
                <v:path arrowok="t"/>
                <v:fill type="solid"/>
              </v:shape>
            </v:group>
            <v:group style="position:absolute;left:5003;top:2638;width:10;height:20" coordorigin="5003,2638" coordsize="10,20">
              <v:shape style="position:absolute;left:5003;top:2638;width:10;height:20" coordorigin="5003,2638" coordsize="10,20" path="m5003,2657l5012,2657,5012,2638,5003,2638,5003,2657xe" filled="true" fillcolor="#000000" stroked="false">
                <v:path arrowok="t"/>
                <v:fill type="solid"/>
              </v:shape>
            </v:group>
            <v:group style="position:absolute;left:5003;top:2657;width:10;height:20" coordorigin="5003,2657" coordsize="10,20">
              <v:shape style="position:absolute;left:5003;top:2657;width:10;height:20" coordorigin="5003,2657" coordsize="10,20" path="m5003,2677l5012,2677,5012,2657,5003,2657,5003,2677xe" filled="true" fillcolor="#000000" stroked="false">
                <v:path arrowok="t"/>
                <v:fill type="solid"/>
              </v:shape>
            </v:group>
            <v:group style="position:absolute;left:5003;top:2677;width:10;height:20" coordorigin="5003,2677" coordsize="10,20">
              <v:shape style="position:absolute;left:5003;top:2677;width:10;height:20" coordorigin="5003,2677" coordsize="10,20" path="m5003,2696l5012,2696,5012,2677,5003,2677,5003,2696xe" filled="true" fillcolor="#000000" stroked="false">
                <v:path arrowok="t"/>
                <v:fill type="solid"/>
              </v:shape>
            </v:group>
            <v:group style="position:absolute;left:5003;top:2696;width:10;height:20" coordorigin="5003,2696" coordsize="10,20">
              <v:shape style="position:absolute;left:5003;top:2696;width:10;height:20" coordorigin="5003,2696" coordsize="10,20" path="m5003,2715l5012,2715,5012,2696,5003,2696,5003,2715xe" filled="true" fillcolor="#000000" stroked="false">
                <v:path arrowok="t"/>
                <v:fill type="solid"/>
              </v:shape>
            </v:group>
            <v:group style="position:absolute;left:5003;top:2722;width:10;height:2" coordorigin="5003,2722" coordsize="10,2">
              <v:shape style="position:absolute;left:5003;top:2722;width:10;height:2" coordorigin="5003,2722" coordsize="10,0" path="m5003,2722l5012,2722e" filled="false" stroked="true" strokeweight=".71997pt" strokecolor="#000000">
                <v:path arrowok="t"/>
              </v:shape>
            </v:group>
            <v:group style="position:absolute;left:6152;top:2350;width:10;height:20" coordorigin="6152,2350" coordsize="10,20">
              <v:shape style="position:absolute;left:6152;top:2350;width:10;height:20" coordorigin="6152,2350" coordsize="10,20" path="m6152,2369l6162,2369,6162,2350,6152,2350,6152,2369xe" filled="true" fillcolor="#000000" stroked="false">
                <v:path arrowok="t"/>
                <v:fill type="solid"/>
              </v:shape>
            </v:group>
            <v:group style="position:absolute;left:6152;top:2369;width:10;height:20" coordorigin="6152,2369" coordsize="10,20">
              <v:shape style="position:absolute;left:6152;top:2369;width:10;height:20" coordorigin="6152,2369" coordsize="10,20" path="m6152,2388l6162,2388,6162,2369,6152,2369,6152,2388xe" filled="true" fillcolor="#000000" stroked="false">
                <v:path arrowok="t"/>
                <v:fill type="solid"/>
              </v:shape>
            </v:group>
            <v:group style="position:absolute;left:6152;top:2388;width:10;height:20" coordorigin="6152,2388" coordsize="10,20">
              <v:shape style="position:absolute;left:6152;top:2388;width:10;height:20" coordorigin="6152,2388" coordsize="10,20" path="m6152,2407l6162,2407,6162,2388,6152,2388,6152,2407xe" filled="true" fillcolor="#000000" stroked="false">
                <v:path arrowok="t"/>
                <v:fill type="solid"/>
              </v:shape>
            </v:group>
            <v:group style="position:absolute;left:6152;top:2407;width:10;height:20" coordorigin="6152,2407" coordsize="10,20">
              <v:shape style="position:absolute;left:6152;top:2407;width:10;height:20" coordorigin="6152,2407" coordsize="10,20" path="m6152,2426l6162,2426,6162,2407,6152,2407,6152,2426xe" filled="true" fillcolor="#000000" stroked="false">
                <v:path arrowok="t"/>
                <v:fill type="solid"/>
              </v:shape>
            </v:group>
            <v:group style="position:absolute;left:6152;top:2426;width:10;height:20" coordorigin="6152,2426" coordsize="10,20">
              <v:shape style="position:absolute;left:6152;top:2426;width:10;height:20" coordorigin="6152,2426" coordsize="10,20" path="m6152,2446l6162,2446,6162,2426,6152,2426,6152,2446xe" filled="true" fillcolor="#000000" stroked="false">
                <v:path arrowok="t"/>
                <v:fill type="solid"/>
              </v:shape>
            </v:group>
            <v:group style="position:absolute;left:6152;top:2446;width:10;height:20" coordorigin="6152,2446" coordsize="10,20">
              <v:shape style="position:absolute;left:6152;top:2446;width:10;height:20" coordorigin="6152,2446" coordsize="10,20" path="m6152,2465l6162,2465,6162,2446,6152,2446,6152,2465xe" filled="true" fillcolor="#000000" stroked="false">
                <v:path arrowok="t"/>
                <v:fill type="solid"/>
              </v:shape>
            </v:group>
            <v:group style="position:absolute;left:6152;top:2465;width:10;height:20" coordorigin="6152,2465" coordsize="10,20">
              <v:shape style="position:absolute;left:6152;top:2465;width:10;height:20" coordorigin="6152,2465" coordsize="10,20" path="m6152,2484l6162,2484,6162,2465,6152,2465,6152,2484xe" filled="true" fillcolor="#000000" stroked="false">
                <v:path arrowok="t"/>
                <v:fill type="solid"/>
              </v:shape>
            </v:group>
            <v:group style="position:absolute;left:6152;top:2484;width:10;height:20" coordorigin="6152,2484" coordsize="10,20">
              <v:shape style="position:absolute;left:6152;top:2484;width:10;height:20" coordorigin="6152,2484" coordsize="10,20" path="m6152,2504l6162,2504,6162,2484,6152,2484,6152,2504xe" filled="true" fillcolor="#000000" stroked="false">
                <v:path arrowok="t"/>
                <v:fill type="solid"/>
              </v:shape>
            </v:group>
            <v:group style="position:absolute;left:6152;top:2504;width:10;height:20" coordorigin="6152,2504" coordsize="10,20">
              <v:shape style="position:absolute;left:6152;top:2504;width:10;height:20" coordorigin="6152,2504" coordsize="10,20" path="m6152,2523l6162,2523,6162,2504,6152,2504,6152,2523xe" filled="true" fillcolor="#000000" stroked="false">
                <v:path arrowok="t"/>
                <v:fill type="solid"/>
              </v:shape>
            </v:group>
            <v:group style="position:absolute;left:6152;top:2523;width:10;height:20" coordorigin="6152,2523" coordsize="10,20">
              <v:shape style="position:absolute;left:6152;top:2523;width:10;height:20" coordorigin="6152,2523" coordsize="10,20" path="m6152,2542l6162,2542,6162,2523,6152,2523,6152,2542xe" filled="true" fillcolor="#000000" stroked="false">
                <v:path arrowok="t"/>
                <v:fill type="solid"/>
              </v:shape>
            </v:group>
            <v:group style="position:absolute;left:6152;top:2542;width:10;height:20" coordorigin="6152,2542" coordsize="10,20">
              <v:shape style="position:absolute;left:6152;top:2542;width:10;height:20" coordorigin="6152,2542" coordsize="10,20" path="m6152,2561l6162,2561,6162,2542,6152,2542,6152,2561xe" filled="true" fillcolor="#000000" stroked="false">
                <v:path arrowok="t"/>
                <v:fill type="solid"/>
              </v:shape>
            </v:group>
            <v:group style="position:absolute;left:6152;top:2561;width:10;height:20" coordorigin="6152,2561" coordsize="10,20">
              <v:shape style="position:absolute;left:6152;top:2561;width:10;height:20" coordorigin="6152,2561" coordsize="10,20" path="m6152,2581l6162,2581,6162,2561,6152,2561,6152,2581xe" filled="true" fillcolor="#000000" stroked="false">
                <v:path arrowok="t"/>
                <v:fill type="solid"/>
              </v:shape>
            </v:group>
            <v:group style="position:absolute;left:6152;top:2581;width:10;height:20" coordorigin="6152,2581" coordsize="10,20">
              <v:shape style="position:absolute;left:6152;top:2581;width:10;height:20" coordorigin="6152,2581" coordsize="10,20" path="m6152,2600l6162,2600,6162,2581,6152,2581,6152,2600xe" filled="true" fillcolor="#000000" stroked="false">
                <v:path arrowok="t"/>
                <v:fill type="solid"/>
              </v:shape>
            </v:group>
            <v:group style="position:absolute;left:6152;top:2600;width:10;height:20" coordorigin="6152,2600" coordsize="10,20">
              <v:shape style="position:absolute;left:6152;top:2600;width:10;height:20" coordorigin="6152,2600" coordsize="10,20" path="m6152,2619l6162,2619,6162,2600,6152,2600,6152,2619xe" filled="true" fillcolor="#000000" stroked="false">
                <v:path arrowok="t"/>
                <v:fill type="solid"/>
              </v:shape>
            </v:group>
            <v:group style="position:absolute;left:6152;top:2619;width:10;height:20" coordorigin="6152,2619" coordsize="10,20">
              <v:shape style="position:absolute;left:6152;top:2619;width:10;height:20" coordorigin="6152,2619" coordsize="10,20" path="m6152,2638l6162,2638,6162,2619,6152,2619,6152,2638xe" filled="true" fillcolor="#000000" stroked="false">
                <v:path arrowok="t"/>
                <v:fill type="solid"/>
              </v:shape>
            </v:group>
            <v:group style="position:absolute;left:6152;top:2638;width:10;height:20" coordorigin="6152,2638" coordsize="10,20">
              <v:shape style="position:absolute;left:6152;top:2638;width:10;height:20" coordorigin="6152,2638" coordsize="10,20" path="m6152,2657l6162,2657,6162,2638,6152,2638,6152,2657xe" filled="true" fillcolor="#000000" stroked="false">
                <v:path arrowok="t"/>
                <v:fill type="solid"/>
              </v:shape>
            </v:group>
            <v:group style="position:absolute;left:6152;top:2657;width:10;height:20" coordorigin="6152,2657" coordsize="10,20">
              <v:shape style="position:absolute;left:6152;top:2657;width:10;height:20" coordorigin="6152,2657" coordsize="10,20" path="m6152,2677l6162,2677,6162,2657,6152,2657,6152,2677xe" filled="true" fillcolor="#000000" stroked="false">
                <v:path arrowok="t"/>
                <v:fill type="solid"/>
              </v:shape>
            </v:group>
            <v:group style="position:absolute;left:6152;top:2677;width:10;height:20" coordorigin="6152,2677" coordsize="10,20">
              <v:shape style="position:absolute;left:6152;top:2677;width:10;height:20" coordorigin="6152,2677" coordsize="10,20" path="m6152,2696l6162,2696,6162,2677,6152,2677,6152,2696xe" filled="true" fillcolor="#000000" stroked="false">
                <v:path arrowok="t"/>
                <v:fill type="solid"/>
              </v:shape>
            </v:group>
            <v:group style="position:absolute;left:6152;top:2696;width:10;height:20" coordorigin="6152,2696" coordsize="10,20">
              <v:shape style="position:absolute;left:6152;top:2696;width:10;height:20" coordorigin="6152,2696" coordsize="10,20" path="m6152,2715l6162,2715,6162,2696,6152,2696,6152,2715xe" filled="true" fillcolor="#000000" stroked="false">
                <v:path arrowok="t"/>
                <v:fill type="solid"/>
              </v:shape>
            </v:group>
            <v:group style="position:absolute;left:6152;top:2722;width:10;height:2" coordorigin="6152,2722" coordsize="10,2">
              <v:shape style="position:absolute;left:6152;top:2722;width:10;height:2" coordorigin="6152,2722" coordsize="10,0" path="m6152,2722l6162,2722e" filled="false" stroked="true" strokeweight=".71997pt" strokecolor="#000000">
                <v:path arrowok="t"/>
              </v:shape>
            </v:group>
            <v:group style="position:absolute;left:7118;top:2350;width:10;height:20" coordorigin="7118,2350" coordsize="10,20">
              <v:shape style="position:absolute;left:7118;top:2350;width:10;height:20" coordorigin="7118,2350" coordsize="10,20" path="m7118,2369l7127,2369,7127,2350,7118,2350,7118,2369xe" filled="true" fillcolor="#000000" stroked="false">
                <v:path arrowok="t"/>
                <v:fill type="solid"/>
              </v:shape>
            </v:group>
            <v:group style="position:absolute;left:7118;top:2369;width:10;height:20" coordorigin="7118,2369" coordsize="10,20">
              <v:shape style="position:absolute;left:7118;top:2369;width:10;height:20" coordorigin="7118,2369" coordsize="10,20" path="m7118,2388l7127,2388,7127,2369,7118,2369,7118,2388xe" filled="true" fillcolor="#000000" stroked="false">
                <v:path arrowok="t"/>
                <v:fill type="solid"/>
              </v:shape>
            </v:group>
            <v:group style="position:absolute;left:7118;top:2388;width:10;height:20" coordorigin="7118,2388" coordsize="10,20">
              <v:shape style="position:absolute;left:7118;top:2388;width:10;height:20" coordorigin="7118,2388" coordsize="10,20" path="m7118,2407l7127,2407,7127,2388,7118,2388,7118,2407xe" filled="true" fillcolor="#000000" stroked="false">
                <v:path arrowok="t"/>
                <v:fill type="solid"/>
              </v:shape>
            </v:group>
            <v:group style="position:absolute;left:7118;top:2407;width:10;height:20" coordorigin="7118,2407" coordsize="10,20">
              <v:shape style="position:absolute;left:7118;top:2407;width:10;height:20" coordorigin="7118,2407" coordsize="10,20" path="m7118,2426l7127,2426,7127,2407,7118,2407,7118,2426xe" filled="true" fillcolor="#000000" stroked="false">
                <v:path arrowok="t"/>
                <v:fill type="solid"/>
              </v:shape>
            </v:group>
            <v:group style="position:absolute;left:7118;top:2426;width:10;height:20" coordorigin="7118,2426" coordsize="10,20">
              <v:shape style="position:absolute;left:7118;top:2426;width:10;height:20" coordorigin="7118,2426" coordsize="10,20" path="m7118,2446l7127,2446,7127,2426,7118,2426,7118,2446xe" filled="true" fillcolor="#000000" stroked="false">
                <v:path arrowok="t"/>
                <v:fill type="solid"/>
              </v:shape>
            </v:group>
            <v:group style="position:absolute;left:7118;top:2446;width:10;height:20" coordorigin="7118,2446" coordsize="10,20">
              <v:shape style="position:absolute;left:7118;top:2446;width:10;height:20" coordorigin="7118,2446" coordsize="10,20" path="m7118,2465l7127,2465,7127,2446,7118,2446,7118,2465xe" filled="true" fillcolor="#000000" stroked="false">
                <v:path arrowok="t"/>
                <v:fill type="solid"/>
              </v:shape>
            </v:group>
            <v:group style="position:absolute;left:7118;top:2465;width:10;height:20" coordorigin="7118,2465" coordsize="10,20">
              <v:shape style="position:absolute;left:7118;top:2465;width:10;height:20" coordorigin="7118,2465" coordsize="10,20" path="m7118,2484l7127,2484,7127,2465,7118,2465,7118,2484xe" filled="true" fillcolor="#000000" stroked="false">
                <v:path arrowok="t"/>
                <v:fill type="solid"/>
              </v:shape>
            </v:group>
            <v:group style="position:absolute;left:7118;top:2484;width:10;height:20" coordorigin="7118,2484" coordsize="10,20">
              <v:shape style="position:absolute;left:7118;top:2484;width:10;height:20" coordorigin="7118,2484" coordsize="10,20" path="m7118,2504l7127,2504,7127,2484,7118,2484,7118,2504xe" filled="true" fillcolor="#000000" stroked="false">
                <v:path arrowok="t"/>
                <v:fill type="solid"/>
              </v:shape>
            </v:group>
            <v:group style="position:absolute;left:7118;top:2504;width:10;height:20" coordorigin="7118,2504" coordsize="10,20">
              <v:shape style="position:absolute;left:7118;top:2504;width:10;height:20" coordorigin="7118,2504" coordsize="10,20" path="m7118,2523l7127,2523,7127,2504,7118,2504,7118,2523xe" filled="true" fillcolor="#000000" stroked="false">
                <v:path arrowok="t"/>
                <v:fill type="solid"/>
              </v:shape>
            </v:group>
            <v:group style="position:absolute;left:7118;top:2523;width:10;height:20" coordorigin="7118,2523" coordsize="10,20">
              <v:shape style="position:absolute;left:7118;top:2523;width:10;height:20" coordorigin="7118,2523" coordsize="10,20" path="m7118,2542l7127,2542,7127,2523,7118,2523,7118,2542xe" filled="true" fillcolor="#000000" stroked="false">
                <v:path arrowok="t"/>
                <v:fill type="solid"/>
              </v:shape>
            </v:group>
            <v:group style="position:absolute;left:7118;top:2542;width:10;height:20" coordorigin="7118,2542" coordsize="10,20">
              <v:shape style="position:absolute;left:7118;top:2542;width:10;height:20" coordorigin="7118,2542" coordsize="10,20" path="m7118,2561l7127,2561,7127,2542,7118,2542,7118,2561xe" filled="true" fillcolor="#000000" stroked="false">
                <v:path arrowok="t"/>
                <v:fill type="solid"/>
              </v:shape>
            </v:group>
            <v:group style="position:absolute;left:7118;top:2561;width:10;height:20" coordorigin="7118,2561" coordsize="10,20">
              <v:shape style="position:absolute;left:7118;top:2561;width:10;height:20" coordorigin="7118,2561" coordsize="10,20" path="m7118,2581l7127,2581,7127,2561,7118,2561,7118,2581xe" filled="true" fillcolor="#000000" stroked="false">
                <v:path arrowok="t"/>
                <v:fill type="solid"/>
              </v:shape>
            </v:group>
            <v:group style="position:absolute;left:7118;top:2581;width:10;height:20" coordorigin="7118,2581" coordsize="10,20">
              <v:shape style="position:absolute;left:7118;top:2581;width:10;height:20" coordorigin="7118,2581" coordsize="10,20" path="m7118,2600l7127,2600,7127,2581,7118,2581,7118,2600xe" filled="true" fillcolor="#000000" stroked="false">
                <v:path arrowok="t"/>
                <v:fill type="solid"/>
              </v:shape>
            </v:group>
            <v:group style="position:absolute;left:7118;top:2600;width:10;height:20" coordorigin="7118,2600" coordsize="10,20">
              <v:shape style="position:absolute;left:7118;top:2600;width:10;height:20" coordorigin="7118,2600" coordsize="10,20" path="m7118,2619l7127,2619,7127,2600,7118,2600,7118,2619xe" filled="true" fillcolor="#000000" stroked="false">
                <v:path arrowok="t"/>
                <v:fill type="solid"/>
              </v:shape>
            </v:group>
            <v:group style="position:absolute;left:7118;top:2619;width:10;height:20" coordorigin="7118,2619" coordsize="10,20">
              <v:shape style="position:absolute;left:7118;top:2619;width:10;height:20" coordorigin="7118,2619" coordsize="10,20" path="m7118,2638l7127,2638,7127,2619,7118,2619,7118,2638xe" filled="true" fillcolor="#000000" stroked="false">
                <v:path arrowok="t"/>
                <v:fill type="solid"/>
              </v:shape>
            </v:group>
            <v:group style="position:absolute;left:7118;top:2638;width:10;height:20" coordorigin="7118,2638" coordsize="10,20">
              <v:shape style="position:absolute;left:7118;top:2638;width:10;height:20" coordorigin="7118,2638" coordsize="10,20" path="m7118,2657l7127,2657,7127,2638,7118,2638,7118,2657xe" filled="true" fillcolor="#000000" stroked="false">
                <v:path arrowok="t"/>
                <v:fill type="solid"/>
              </v:shape>
            </v:group>
            <v:group style="position:absolute;left:7118;top:2657;width:10;height:20" coordorigin="7118,2657" coordsize="10,20">
              <v:shape style="position:absolute;left:7118;top:2657;width:10;height:20" coordorigin="7118,2657" coordsize="10,20" path="m7118,2677l7127,2677,7127,2657,7118,2657,7118,2677xe" filled="true" fillcolor="#000000" stroked="false">
                <v:path arrowok="t"/>
                <v:fill type="solid"/>
              </v:shape>
            </v:group>
            <v:group style="position:absolute;left:7118;top:2677;width:10;height:20" coordorigin="7118,2677" coordsize="10,20">
              <v:shape style="position:absolute;left:7118;top:2677;width:10;height:20" coordorigin="7118,2677" coordsize="10,20" path="m7118,2696l7127,2696,7127,2677,7118,2677,7118,2696xe" filled="true" fillcolor="#000000" stroked="false">
                <v:path arrowok="t"/>
                <v:fill type="solid"/>
              </v:shape>
            </v:group>
            <v:group style="position:absolute;left:7118;top:2696;width:10;height:20" coordorigin="7118,2696" coordsize="10,20">
              <v:shape style="position:absolute;left:7118;top:2696;width:10;height:20" coordorigin="7118,2696" coordsize="10,20" path="m7118,2715l7127,2715,7127,2696,7118,2696,7118,2715xe" filled="true" fillcolor="#000000" stroked="false">
                <v:path arrowok="t"/>
                <v:fill type="solid"/>
              </v:shape>
            </v:group>
            <v:group style="position:absolute;left:7118;top:2722;width:10;height:2" coordorigin="7118,2722" coordsize="10,2">
              <v:shape style="position:absolute;left:7118;top:2722;width:10;height:2" coordorigin="7118,2722" coordsize="10,0" path="m7118,2722l7127,2722e" filled="false" stroked="true" strokeweight=".71997pt" strokecolor="#000000">
                <v:path arrowok="t"/>
              </v:shape>
              <v:shape style="position:absolute;left:19;top:2638;width:1298;height:101" type="#_x0000_t75" stroked="false">
                <v:imagedata r:id="rId114" o:title=""/>
              </v:shape>
              <v:shape style="position:absolute;left:1294;top:2729;width:1172;height:10" type="#_x0000_t75" stroked="false">
                <v:imagedata r:id="rId110" o:title=""/>
              </v:shape>
              <v:shape style="position:absolute;left:2461;top:2729;width:4657;height:10" type="#_x0000_t75" stroked="false">
                <v:imagedata r:id="rId106" o:title=""/>
              </v:shape>
              <v:shape style="position:absolute;left:7113;top:2729;width:1627;height:10" type="#_x0000_t75" stroked="false">
                <v:imagedata r:id="rId107" o:title=""/>
              </v:shape>
            </v:group>
            <v:group style="position:absolute;left:1298;top:2739;width:10;height:20" coordorigin="1298,2739" coordsize="10,20">
              <v:shape style="position:absolute;left:1298;top:2739;width:10;height:20" coordorigin="1298,2739" coordsize="10,20" path="m1298,2758l1308,2758,1308,2739,1298,2739,1298,2758xe" filled="true" fillcolor="#000000" stroked="false">
                <v:path arrowok="t"/>
                <v:fill type="solid"/>
              </v:shape>
            </v:group>
            <v:group style="position:absolute;left:1298;top:2758;width:10;height:20" coordorigin="1298,2758" coordsize="10,20">
              <v:shape style="position:absolute;left:1298;top:2758;width:10;height:20" coordorigin="1298,2758" coordsize="10,20" path="m1298,2777l1308,2777,1308,2758,1298,2758,1298,2777xe" filled="true" fillcolor="#000000" stroked="false">
                <v:path arrowok="t"/>
                <v:fill type="solid"/>
              </v:shape>
            </v:group>
            <v:group style="position:absolute;left:1298;top:2777;width:10;height:20" coordorigin="1298,2777" coordsize="10,20">
              <v:shape style="position:absolute;left:1298;top:2777;width:10;height:20" coordorigin="1298,2777" coordsize="10,20" path="m1298,2797l1308,2797,1308,2777,1298,2777,1298,2797xe" filled="true" fillcolor="#000000" stroked="false">
                <v:path arrowok="t"/>
                <v:fill type="solid"/>
              </v:shape>
            </v:group>
            <v:group style="position:absolute;left:1298;top:2797;width:10;height:20" coordorigin="1298,2797" coordsize="10,20">
              <v:shape style="position:absolute;left:1298;top:2797;width:10;height:20" coordorigin="1298,2797" coordsize="10,20" path="m1298,2816l1308,2816,1308,2797,1298,2797,1298,2816xe" filled="true" fillcolor="#000000" stroked="false">
                <v:path arrowok="t"/>
                <v:fill type="solid"/>
              </v:shape>
            </v:group>
            <v:group style="position:absolute;left:1298;top:2816;width:10;height:20" coordorigin="1298,2816" coordsize="10,20">
              <v:shape style="position:absolute;left:1298;top:2816;width:10;height:20" coordorigin="1298,2816" coordsize="10,20" path="m1298,2835l1308,2835,1308,2816,1298,2816,1298,2835xe" filled="true" fillcolor="#000000" stroked="false">
                <v:path arrowok="t"/>
                <v:fill type="solid"/>
              </v:shape>
            </v:group>
            <v:group style="position:absolute;left:1298;top:2835;width:10;height:20" coordorigin="1298,2835" coordsize="10,20">
              <v:shape style="position:absolute;left:1298;top:2835;width:10;height:20" coordorigin="1298,2835" coordsize="10,20" path="m1298,2854l1308,2854,1308,2835,1298,2835,1298,2854xe" filled="true" fillcolor="#000000" stroked="false">
                <v:path arrowok="t"/>
                <v:fill type="solid"/>
              </v:shape>
            </v:group>
            <v:group style="position:absolute;left:1298;top:2854;width:10;height:20" coordorigin="1298,2854" coordsize="10,20">
              <v:shape style="position:absolute;left:1298;top:2854;width:10;height:20" coordorigin="1298,2854" coordsize="10,20" path="m1298,2873l1308,2873,1308,2854,1298,2854,1298,2873xe" filled="true" fillcolor="#000000" stroked="false">
                <v:path arrowok="t"/>
                <v:fill type="solid"/>
              </v:shape>
            </v:group>
            <v:group style="position:absolute;left:1298;top:2873;width:10;height:20" coordorigin="1298,2873" coordsize="10,20">
              <v:shape style="position:absolute;left:1298;top:2873;width:10;height:20" coordorigin="1298,2873" coordsize="10,20" path="m1298,2893l1308,2893,1308,2873,1298,2873,1298,2893xe" filled="true" fillcolor="#000000" stroked="false">
                <v:path arrowok="t"/>
                <v:fill type="solid"/>
              </v:shape>
            </v:group>
            <v:group style="position:absolute;left:1298;top:2893;width:10;height:20" coordorigin="1298,2893" coordsize="10,20">
              <v:shape style="position:absolute;left:1298;top:2893;width:10;height:20" coordorigin="1298,2893" coordsize="10,20" path="m1298,2912l1308,2912,1308,2893,1298,2893,1298,2912xe" filled="true" fillcolor="#000000" stroked="false">
                <v:path arrowok="t"/>
                <v:fill type="solid"/>
              </v:shape>
            </v:group>
            <v:group style="position:absolute;left:1298;top:2912;width:10;height:20" coordorigin="1298,2912" coordsize="10,20">
              <v:shape style="position:absolute;left:1298;top:2912;width:10;height:20" coordorigin="1298,2912" coordsize="10,20" path="m1298,2931l1308,2931,1308,2912,1298,2912,1298,2931xe" filled="true" fillcolor="#000000" stroked="false">
                <v:path arrowok="t"/>
                <v:fill type="solid"/>
              </v:shape>
            </v:group>
            <v:group style="position:absolute;left:1298;top:2931;width:10;height:20" coordorigin="1298,2931" coordsize="10,20">
              <v:shape style="position:absolute;left:1298;top:2931;width:10;height:20" coordorigin="1298,2931" coordsize="10,20" path="m1298,2950l1308,2950,1308,2931,1298,2931,1298,2950xe" filled="true" fillcolor="#000000" stroked="false">
                <v:path arrowok="t"/>
                <v:fill type="solid"/>
              </v:shape>
            </v:group>
            <v:group style="position:absolute;left:1298;top:2950;width:10;height:20" coordorigin="1298,2950" coordsize="10,20">
              <v:shape style="position:absolute;left:1298;top:2950;width:10;height:20" coordorigin="1298,2950" coordsize="10,20" path="m1298,2969l1308,2969,1308,2950,1298,2950,1298,2969xe" filled="true" fillcolor="#000000" stroked="false">
                <v:path arrowok="t"/>
                <v:fill type="solid"/>
              </v:shape>
            </v:group>
            <v:group style="position:absolute;left:1298;top:2969;width:10;height:20" coordorigin="1298,2969" coordsize="10,20">
              <v:shape style="position:absolute;left:1298;top:2969;width:10;height:20" coordorigin="1298,2969" coordsize="10,20" path="m1298,2989l1308,2989,1308,2969,1298,2969,1298,2989xe" filled="true" fillcolor="#000000" stroked="false">
                <v:path arrowok="t"/>
                <v:fill type="solid"/>
              </v:shape>
            </v:group>
            <v:group style="position:absolute;left:1298;top:2989;width:10;height:20" coordorigin="1298,2989" coordsize="10,20">
              <v:shape style="position:absolute;left:1298;top:2989;width:10;height:20" coordorigin="1298,2989" coordsize="10,20" path="m1298,3008l1308,3008,1308,2989,1298,2989,1298,3008xe" filled="true" fillcolor="#000000" stroked="false">
                <v:path arrowok="t"/>
                <v:fill type="solid"/>
              </v:shape>
            </v:group>
            <v:group style="position:absolute;left:1298;top:3008;width:10;height:20" coordorigin="1298,3008" coordsize="10,20">
              <v:shape style="position:absolute;left:1298;top:3008;width:10;height:20" coordorigin="1298,3008" coordsize="10,20" path="m1298,3027l1308,3027,1308,3008,1298,3008,1298,3027xe" filled="true" fillcolor="#000000" stroked="false">
                <v:path arrowok="t"/>
                <v:fill type="solid"/>
              </v:shape>
            </v:group>
            <v:group style="position:absolute;left:1298;top:3027;width:10;height:20" coordorigin="1298,3027" coordsize="10,20">
              <v:shape style="position:absolute;left:1298;top:3027;width:10;height:20" coordorigin="1298,3027" coordsize="10,20" path="m1298,3046l1308,3046,1308,3027,1298,3027,1298,3046xe" filled="true" fillcolor="#000000" stroked="false">
                <v:path arrowok="t"/>
                <v:fill type="solid"/>
              </v:shape>
            </v:group>
            <v:group style="position:absolute;left:5;top:3125;width:1294;height:2" coordorigin="5,3125" coordsize="1294,2">
              <v:shape style="position:absolute;left:5;top:3125;width:1294;height:2" coordorigin="5,3125" coordsize="1294,0" path="m5,3125l1298,3125e" filled="false" stroked="true" strokeweight=".48004pt" strokecolor="#000000">
                <v:path arrowok="t"/>
              </v:shape>
            </v:group>
            <v:group style="position:absolute;left:1298;top:3046;width:10;height:20" coordorigin="1298,3046" coordsize="10,20">
              <v:shape style="position:absolute;left:1298;top:3046;width:10;height:20" coordorigin="1298,3046" coordsize="10,20" path="m1298,3065l1308,3065,1308,3046,1298,3046,1298,3065xe" filled="true" fillcolor="#000000" stroked="false">
                <v:path arrowok="t"/>
                <v:fill type="solid"/>
              </v:shape>
            </v:group>
            <v:group style="position:absolute;left:1298;top:3065;width:10;height:20" coordorigin="1298,3065" coordsize="10,20">
              <v:shape style="position:absolute;left:1298;top:3065;width:10;height:20" coordorigin="1298,3065" coordsize="10,20" path="m1298,3085l1308,3085,1308,3065,1298,3065,1298,3085xe" filled="true" fillcolor="#000000" stroked="false">
                <v:path arrowok="t"/>
                <v:fill type="solid"/>
              </v:shape>
            </v:group>
            <v:group style="position:absolute;left:1298;top:3085;width:10;height:20" coordorigin="1298,3085" coordsize="10,20">
              <v:shape style="position:absolute;left:1298;top:3085;width:10;height:20" coordorigin="1298,3085" coordsize="10,20" path="m1298,3104l1308,3104,1308,3085,1298,3085,1298,3104xe" filled="true" fillcolor="#000000" stroked="false">
                <v:path arrowok="t"/>
                <v:fill type="solid"/>
              </v:shape>
              <v:shape style="position:absolute;left:1298;top:3104;width:10;height:17" type="#_x0000_t75" stroked="false">
                <v:imagedata r:id="rId108" o:title=""/>
              </v:shape>
            </v:group>
            <v:group style="position:absolute;left:1298;top:3125;width:10;height:2" coordorigin="1298,3125" coordsize="10,2">
              <v:shape style="position:absolute;left:1298;top:3125;width:10;height:2" coordorigin="1298,3125" coordsize="10,0" path="m1298,3125l1308,3125e" filled="false" stroked="true" strokeweight=".48004pt" strokecolor="#000000">
                <v:path arrowok="t"/>
              </v:shape>
            </v:group>
            <v:group style="position:absolute;left:1308;top:3125;width:1158;height:2" coordorigin="1308,3125" coordsize="1158,2">
              <v:shape style="position:absolute;left:1308;top:3125;width:1158;height:2" coordorigin="1308,3125" coordsize="1158,0" path="m1308,3125l2465,3125e" filled="false" stroked="true" strokeweight=".48004pt" strokecolor="#000000">
                <v:path arrowok="t"/>
              </v:shape>
            </v:group>
            <v:group style="position:absolute;left:2465;top:2739;width:10;height:20" coordorigin="2465,2739" coordsize="10,20">
              <v:shape style="position:absolute;left:2465;top:2739;width:10;height:20" coordorigin="2465,2739" coordsize="10,20" path="m2465,2758l2475,2758,2475,2739,2465,2739,2465,2758xe" filled="true" fillcolor="#000000" stroked="false">
                <v:path arrowok="t"/>
                <v:fill type="solid"/>
              </v:shape>
            </v:group>
            <v:group style="position:absolute;left:2465;top:2758;width:10;height:20" coordorigin="2465,2758" coordsize="10,20">
              <v:shape style="position:absolute;left:2465;top:2758;width:10;height:20" coordorigin="2465,2758" coordsize="10,20" path="m2465,2777l2475,2777,2475,2758,2465,2758,2465,2777xe" filled="true" fillcolor="#000000" stroked="false">
                <v:path arrowok="t"/>
                <v:fill type="solid"/>
              </v:shape>
            </v:group>
            <v:group style="position:absolute;left:2465;top:2777;width:10;height:20" coordorigin="2465,2777" coordsize="10,20">
              <v:shape style="position:absolute;left:2465;top:2777;width:10;height:20" coordorigin="2465,2777" coordsize="10,20" path="m2465,2797l2475,2797,2475,2777,2465,2777,2465,2797xe" filled="true" fillcolor="#000000" stroked="false">
                <v:path arrowok="t"/>
                <v:fill type="solid"/>
              </v:shape>
            </v:group>
            <v:group style="position:absolute;left:2465;top:2797;width:10;height:20" coordorigin="2465,2797" coordsize="10,20">
              <v:shape style="position:absolute;left:2465;top:2797;width:10;height:20" coordorigin="2465,2797" coordsize="10,20" path="m2465,2816l2475,2816,2475,2797,2465,2797,2465,2816xe" filled="true" fillcolor="#000000" stroked="false">
                <v:path arrowok="t"/>
                <v:fill type="solid"/>
              </v:shape>
            </v:group>
            <v:group style="position:absolute;left:2465;top:2816;width:10;height:20" coordorigin="2465,2816" coordsize="10,20">
              <v:shape style="position:absolute;left:2465;top:2816;width:10;height:20" coordorigin="2465,2816" coordsize="10,20" path="m2465,2835l2475,2835,2475,2816,2465,2816,2465,2835xe" filled="true" fillcolor="#000000" stroked="false">
                <v:path arrowok="t"/>
                <v:fill type="solid"/>
              </v:shape>
            </v:group>
            <v:group style="position:absolute;left:2465;top:2835;width:10;height:20" coordorigin="2465,2835" coordsize="10,20">
              <v:shape style="position:absolute;left:2465;top:2835;width:10;height:20" coordorigin="2465,2835" coordsize="10,20" path="m2465,2854l2475,2854,2475,2835,2465,2835,2465,2854xe" filled="true" fillcolor="#000000" stroked="false">
                <v:path arrowok="t"/>
                <v:fill type="solid"/>
              </v:shape>
            </v:group>
            <v:group style="position:absolute;left:2465;top:2854;width:10;height:20" coordorigin="2465,2854" coordsize="10,20">
              <v:shape style="position:absolute;left:2465;top:2854;width:10;height:20" coordorigin="2465,2854" coordsize="10,20" path="m2465,2873l2475,2873,2475,2854,2465,2854,2465,2873xe" filled="true" fillcolor="#000000" stroked="false">
                <v:path arrowok="t"/>
                <v:fill type="solid"/>
              </v:shape>
            </v:group>
            <v:group style="position:absolute;left:2465;top:2873;width:10;height:20" coordorigin="2465,2873" coordsize="10,20">
              <v:shape style="position:absolute;left:2465;top:2873;width:10;height:20" coordorigin="2465,2873" coordsize="10,20" path="m2465,2893l2475,2893,2475,2873,2465,2873,2465,2893xe" filled="true" fillcolor="#000000" stroked="false">
                <v:path arrowok="t"/>
                <v:fill type="solid"/>
              </v:shape>
            </v:group>
            <v:group style="position:absolute;left:2465;top:2893;width:10;height:20" coordorigin="2465,2893" coordsize="10,20">
              <v:shape style="position:absolute;left:2465;top:2893;width:10;height:20" coordorigin="2465,2893" coordsize="10,20" path="m2465,2912l2475,2912,2475,2893,2465,2893,2465,2912xe" filled="true" fillcolor="#000000" stroked="false">
                <v:path arrowok="t"/>
                <v:fill type="solid"/>
              </v:shape>
            </v:group>
            <v:group style="position:absolute;left:2465;top:2912;width:10;height:20" coordorigin="2465,2912" coordsize="10,20">
              <v:shape style="position:absolute;left:2465;top:2912;width:10;height:20" coordorigin="2465,2912" coordsize="10,20" path="m2465,2931l2475,2931,2475,2912,2465,2912,2465,2931xe" filled="true" fillcolor="#000000" stroked="false">
                <v:path arrowok="t"/>
                <v:fill type="solid"/>
              </v:shape>
            </v:group>
            <v:group style="position:absolute;left:2465;top:2931;width:10;height:20" coordorigin="2465,2931" coordsize="10,20">
              <v:shape style="position:absolute;left:2465;top:2931;width:10;height:20" coordorigin="2465,2931" coordsize="10,20" path="m2465,2950l2475,2950,2475,2931,2465,2931,2465,2950xe" filled="true" fillcolor="#000000" stroked="false">
                <v:path arrowok="t"/>
                <v:fill type="solid"/>
              </v:shape>
            </v:group>
            <v:group style="position:absolute;left:2465;top:2950;width:10;height:20" coordorigin="2465,2950" coordsize="10,20">
              <v:shape style="position:absolute;left:2465;top:2950;width:10;height:20" coordorigin="2465,2950" coordsize="10,20" path="m2465,2969l2475,2969,2475,2950,2465,2950,2465,2969xe" filled="true" fillcolor="#000000" stroked="false">
                <v:path arrowok="t"/>
                <v:fill type="solid"/>
              </v:shape>
            </v:group>
            <v:group style="position:absolute;left:2465;top:2969;width:10;height:20" coordorigin="2465,2969" coordsize="10,20">
              <v:shape style="position:absolute;left:2465;top:2969;width:10;height:20" coordorigin="2465,2969" coordsize="10,20" path="m2465,2989l2475,2989,2475,2969,2465,2969,2465,2989xe" filled="true" fillcolor="#000000" stroked="false">
                <v:path arrowok="t"/>
                <v:fill type="solid"/>
              </v:shape>
            </v:group>
            <v:group style="position:absolute;left:2465;top:2989;width:10;height:20" coordorigin="2465,2989" coordsize="10,20">
              <v:shape style="position:absolute;left:2465;top:2989;width:10;height:20" coordorigin="2465,2989" coordsize="10,20" path="m2465,3008l2475,3008,2475,2989,2465,2989,2465,3008xe" filled="true" fillcolor="#000000" stroked="false">
                <v:path arrowok="t"/>
                <v:fill type="solid"/>
              </v:shape>
            </v:group>
            <v:group style="position:absolute;left:2465;top:3008;width:10;height:20" coordorigin="2465,3008" coordsize="10,20">
              <v:shape style="position:absolute;left:2465;top:3008;width:10;height:20" coordorigin="2465,3008" coordsize="10,20" path="m2465,3027l2475,3027,2475,3008,2465,3008,2465,3027xe" filled="true" fillcolor="#000000" stroked="false">
                <v:path arrowok="t"/>
                <v:fill type="solid"/>
              </v:shape>
            </v:group>
            <v:group style="position:absolute;left:2465;top:3027;width:10;height:20" coordorigin="2465,3027" coordsize="10,20">
              <v:shape style="position:absolute;left:2465;top:3027;width:10;height:20" coordorigin="2465,3027" coordsize="10,20" path="m2465,3046l2475,3046,2475,3027,2465,3027,2465,3046xe" filled="true" fillcolor="#000000" stroked="false">
                <v:path arrowok="t"/>
                <v:fill type="solid"/>
              </v:shape>
            </v:group>
            <v:group style="position:absolute;left:2465;top:3046;width:10;height:20" coordorigin="2465,3046" coordsize="10,20">
              <v:shape style="position:absolute;left:2465;top:3046;width:10;height:20" coordorigin="2465,3046" coordsize="10,20" path="m2465,3065l2475,3065,2475,3046,2465,3046,2465,3065xe" filled="true" fillcolor="#000000" stroked="false">
                <v:path arrowok="t"/>
                <v:fill type="solid"/>
              </v:shape>
            </v:group>
            <v:group style="position:absolute;left:2465;top:3065;width:10;height:20" coordorigin="2465,3065" coordsize="10,20">
              <v:shape style="position:absolute;left:2465;top:3065;width:10;height:20" coordorigin="2465,3065" coordsize="10,20" path="m2465,3085l2475,3085,2475,3065,2465,3065,2465,3085xe" filled="true" fillcolor="#000000" stroked="false">
                <v:path arrowok="t"/>
                <v:fill type="solid"/>
              </v:shape>
            </v:group>
            <v:group style="position:absolute;left:2465;top:3085;width:10;height:20" coordorigin="2465,3085" coordsize="10,20">
              <v:shape style="position:absolute;left:2465;top:3085;width:10;height:20" coordorigin="2465,3085" coordsize="10,20" path="m2465,3104l2475,3104,2475,3085,2465,3085,2465,3104xe" filled="true" fillcolor="#000000" stroked="false">
                <v:path arrowok="t"/>
                <v:fill type="solid"/>
              </v:shape>
              <v:shape style="position:absolute;left:2465;top:3104;width:10;height:17" type="#_x0000_t75" stroked="false">
                <v:imagedata r:id="rId108" o:title=""/>
              </v:shape>
            </v:group>
            <v:group style="position:absolute;left:2465;top:3125;width:10;height:2" coordorigin="2465,3125" coordsize="10,2">
              <v:shape style="position:absolute;left:2465;top:3125;width:10;height:2" coordorigin="2465,3125" coordsize="10,0" path="m2465,3125l2475,3125e" filled="false" stroked="true" strokeweight=".48004pt" strokecolor="#000000">
                <v:path arrowok="t"/>
              </v:shape>
            </v:group>
            <v:group style="position:absolute;left:2475;top:3125;width:977;height:2" coordorigin="2475,3125" coordsize="977,2">
              <v:shape style="position:absolute;left:2475;top:3125;width:977;height:2" coordorigin="2475,3125" coordsize="977,0" path="m2475,3125l3452,3125e" filled="false" stroked="true" strokeweight=".48004pt" strokecolor="#000000">
                <v:path arrowok="t"/>
              </v:shape>
            </v:group>
            <v:group style="position:absolute;left:3452;top:2739;width:10;height:20" coordorigin="3452,2739" coordsize="10,20">
              <v:shape style="position:absolute;left:3452;top:2739;width:10;height:20" coordorigin="3452,2739" coordsize="10,20" path="m3452,2758l3461,2758,3461,2739,3452,2739,3452,2758xe" filled="true" fillcolor="#000000" stroked="false">
                <v:path arrowok="t"/>
                <v:fill type="solid"/>
              </v:shape>
            </v:group>
            <v:group style="position:absolute;left:3452;top:2758;width:10;height:20" coordorigin="3452,2758" coordsize="10,20">
              <v:shape style="position:absolute;left:3452;top:2758;width:10;height:20" coordorigin="3452,2758" coordsize="10,20" path="m3452,2777l3461,2777,3461,2758,3452,2758,3452,2777xe" filled="true" fillcolor="#000000" stroked="false">
                <v:path arrowok="t"/>
                <v:fill type="solid"/>
              </v:shape>
            </v:group>
            <v:group style="position:absolute;left:3452;top:2777;width:10;height:20" coordorigin="3452,2777" coordsize="10,20">
              <v:shape style="position:absolute;left:3452;top:2777;width:10;height:20" coordorigin="3452,2777" coordsize="10,20" path="m3452,2797l3461,2797,3461,2777,3452,2777,3452,2797xe" filled="true" fillcolor="#000000" stroked="false">
                <v:path arrowok="t"/>
                <v:fill type="solid"/>
              </v:shape>
            </v:group>
            <v:group style="position:absolute;left:3452;top:2797;width:10;height:20" coordorigin="3452,2797" coordsize="10,20">
              <v:shape style="position:absolute;left:3452;top:2797;width:10;height:20" coordorigin="3452,2797" coordsize="10,20" path="m3452,2816l3461,2816,3461,2797,3452,2797,3452,2816xe" filled="true" fillcolor="#000000" stroked="false">
                <v:path arrowok="t"/>
                <v:fill type="solid"/>
              </v:shape>
            </v:group>
            <v:group style="position:absolute;left:3452;top:2816;width:10;height:20" coordorigin="3452,2816" coordsize="10,20">
              <v:shape style="position:absolute;left:3452;top:2816;width:10;height:20" coordorigin="3452,2816" coordsize="10,20" path="m3452,2835l3461,2835,3461,2816,3452,2816,3452,2835xe" filled="true" fillcolor="#000000" stroked="false">
                <v:path arrowok="t"/>
                <v:fill type="solid"/>
              </v:shape>
            </v:group>
            <v:group style="position:absolute;left:3452;top:2835;width:10;height:20" coordorigin="3452,2835" coordsize="10,20">
              <v:shape style="position:absolute;left:3452;top:2835;width:10;height:20" coordorigin="3452,2835" coordsize="10,20" path="m3452,2854l3461,2854,3461,2835,3452,2835,3452,2854xe" filled="true" fillcolor="#000000" stroked="false">
                <v:path arrowok="t"/>
                <v:fill type="solid"/>
              </v:shape>
            </v:group>
            <v:group style="position:absolute;left:3452;top:2854;width:10;height:20" coordorigin="3452,2854" coordsize="10,20">
              <v:shape style="position:absolute;left:3452;top:2854;width:10;height:20" coordorigin="3452,2854" coordsize="10,20" path="m3452,2873l3461,2873,3461,2854,3452,2854,3452,2873xe" filled="true" fillcolor="#000000" stroked="false">
                <v:path arrowok="t"/>
                <v:fill type="solid"/>
              </v:shape>
            </v:group>
            <v:group style="position:absolute;left:3452;top:2873;width:10;height:20" coordorigin="3452,2873" coordsize="10,20">
              <v:shape style="position:absolute;left:3452;top:2873;width:10;height:20" coordorigin="3452,2873" coordsize="10,20" path="m3452,2893l3461,2893,3461,2873,3452,2873,3452,2893xe" filled="true" fillcolor="#000000" stroked="false">
                <v:path arrowok="t"/>
                <v:fill type="solid"/>
              </v:shape>
            </v:group>
            <v:group style="position:absolute;left:3452;top:2893;width:10;height:20" coordorigin="3452,2893" coordsize="10,20">
              <v:shape style="position:absolute;left:3452;top:2893;width:10;height:20" coordorigin="3452,2893" coordsize="10,20" path="m3452,2912l3461,2912,3461,2893,3452,2893,3452,2912xe" filled="true" fillcolor="#000000" stroked="false">
                <v:path arrowok="t"/>
                <v:fill type="solid"/>
              </v:shape>
            </v:group>
            <v:group style="position:absolute;left:3452;top:2912;width:10;height:20" coordorigin="3452,2912" coordsize="10,20">
              <v:shape style="position:absolute;left:3452;top:2912;width:10;height:20" coordorigin="3452,2912" coordsize="10,20" path="m3452,2931l3461,2931,3461,2912,3452,2912,3452,2931xe" filled="true" fillcolor="#000000" stroked="false">
                <v:path arrowok="t"/>
                <v:fill type="solid"/>
              </v:shape>
            </v:group>
            <v:group style="position:absolute;left:3452;top:2931;width:10;height:20" coordorigin="3452,2931" coordsize="10,20">
              <v:shape style="position:absolute;left:3452;top:2931;width:10;height:20" coordorigin="3452,2931" coordsize="10,20" path="m3452,2950l3461,2950,3461,2931,3452,2931,3452,2950xe" filled="true" fillcolor="#000000" stroked="false">
                <v:path arrowok="t"/>
                <v:fill type="solid"/>
              </v:shape>
            </v:group>
            <v:group style="position:absolute;left:3452;top:2950;width:10;height:20" coordorigin="3452,2950" coordsize="10,20">
              <v:shape style="position:absolute;left:3452;top:2950;width:10;height:20" coordorigin="3452,2950" coordsize="10,20" path="m3452,2969l3461,2969,3461,2950,3452,2950,3452,2969xe" filled="true" fillcolor="#000000" stroked="false">
                <v:path arrowok="t"/>
                <v:fill type="solid"/>
              </v:shape>
            </v:group>
            <v:group style="position:absolute;left:3452;top:2969;width:10;height:20" coordorigin="3452,2969" coordsize="10,20">
              <v:shape style="position:absolute;left:3452;top:2969;width:10;height:20" coordorigin="3452,2969" coordsize="10,20" path="m3452,2989l3461,2989,3461,2969,3452,2969,3452,2989xe" filled="true" fillcolor="#000000" stroked="false">
                <v:path arrowok="t"/>
                <v:fill type="solid"/>
              </v:shape>
            </v:group>
            <v:group style="position:absolute;left:3452;top:2989;width:10;height:20" coordorigin="3452,2989" coordsize="10,20">
              <v:shape style="position:absolute;left:3452;top:2989;width:10;height:20" coordorigin="3452,2989" coordsize="10,20" path="m3452,3008l3461,3008,3461,2989,3452,2989,3452,3008xe" filled="true" fillcolor="#000000" stroked="false">
                <v:path arrowok="t"/>
                <v:fill type="solid"/>
              </v:shape>
            </v:group>
            <v:group style="position:absolute;left:3452;top:3008;width:10;height:20" coordorigin="3452,3008" coordsize="10,20">
              <v:shape style="position:absolute;left:3452;top:3008;width:10;height:20" coordorigin="3452,3008" coordsize="10,20" path="m3452,3027l3461,3027,3461,3008,3452,3008,3452,3027xe" filled="true" fillcolor="#000000" stroked="false">
                <v:path arrowok="t"/>
                <v:fill type="solid"/>
              </v:shape>
            </v:group>
            <v:group style="position:absolute;left:3452;top:3027;width:10;height:20" coordorigin="3452,3027" coordsize="10,20">
              <v:shape style="position:absolute;left:3452;top:3027;width:10;height:20" coordorigin="3452,3027" coordsize="10,20" path="m3452,3046l3461,3046,3461,3027,3452,3027,3452,3046xe" filled="true" fillcolor="#000000" stroked="false">
                <v:path arrowok="t"/>
                <v:fill type="solid"/>
              </v:shape>
            </v:group>
            <v:group style="position:absolute;left:3452;top:3046;width:10;height:20" coordorigin="3452,3046" coordsize="10,20">
              <v:shape style="position:absolute;left:3452;top:3046;width:10;height:20" coordorigin="3452,3046" coordsize="10,20" path="m3452,3065l3461,3065,3461,3046,3452,3046,3452,3065xe" filled="true" fillcolor="#000000" stroked="false">
                <v:path arrowok="t"/>
                <v:fill type="solid"/>
              </v:shape>
            </v:group>
            <v:group style="position:absolute;left:3452;top:3065;width:10;height:20" coordorigin="3452,3065" coordsize="10,20">
              <v:shape style="position:absolute;left:3452;top:3065;width:10;height:20" coordorigin="3452,3065" coordsize="10,20" path="m3452,3085l3461,3085,3461,3065,3452,3065,3452,3085xe" filled="true" fillcolor="#000000" stroked="false">
                <v:path arrowok="t"/>
                <v:fill type="solid"/>
              </v:shape>
            </v:group>
            <v:group style="position:absolute;left:3452;top:3085;width:10;height:20" coordorigin="3452,3085" coordsize="10,20">
              <v:shape style="position:absolute;left:3452;top:3085;width:10;height:20" coordorigin="3452,3085" coordsize="10,20" path="m3452,3104l3461,3104,3461,3085,3452,3085,3452,3104xe" filled="true" fillcolor="#000000" stroked="false">
                <v:path arrowok="t"/>
                <v:fill type="solid"/>
              </v:shape>
              <v:shape style="position:absolute;left:3452;top:3104;width:10;height:17" type="#_x0000_t75" stroked="false">
                <v:imagedata r:id="rId108" o:title=""/>
              </v:shape>
            </v:group>
            <v:group style="position:absolute;left:3452;top:3125;width:10;height:2" coordorigin="3452,3125" coordsize="10,2">
              <v:shape style="position:absolute;left:3452;top:3125;width:10;height:2" coordorigin="3452,3125" coordsize="10,0" path="m3452,3125l3461,3125e" filled="false" stroked="true" strokeweight=".48004pt" strokecolor="#000000">
                <v:path arrowok="t"/>
              </v:shape>
            </v:group>
            <v:group style="position:absolute;left:3461;top:3125;width:1542;height:2" coordorigin="3461,3125" coordsize="1542,2">
              <v:shape style="position:absolute;left:3461;top:3125;width:1542;height:2" coordorigin="3461,3125" coordsize="1542,0" path="m3461,3125l5003,3125e" filled="false" stroked="true" strokeweight=".48004pt" strokecolor="#000000">
                <v:path arrowok="t"/>
              </v:shape>
            </v:group>
            <v:group style="position:absolute;left:5003;top:2739;width:10;height:20" coordorigin="5003,2739" coordsize="10,20">
              <v:shape style="position:absolute;left:5003;top:2739;width:10;height:20" coordorigin="5003,2739" coordsize="10,20" path="m5003,2758l5012,2758,5012,2739,5003,2739,5003,2758xe" filled="true" fillcolor="#000000" stroked="false">
                <v:path arrowok="t"/>
                <v:fill type="solid"/>
              </v:shape>
            </v:group>
            <v:group style="position:absolute;left:5003;top:2758;width:10;height:20" coordorigin="5003,2758" coordsize="10,20">
              <v:shape style="position:absolute;left:5003;top:2758;width:10;height:20" coordorigin="5003,2758" coordsize="10,20" path="m5003,2777l5012,2777,5012,2758,5003,2758,5003,2777xe" filled="true" fillcolor="#000000" stroked="false">
                <v:path arrowok="t"/>
                <v:fill type="solid"/>
              </v:shape>
            </v:group>
            <v:group style="position:absolute;left:5003;top:2777;width:10;height:20" coordorigin="5003,2777" coordsize="10,20">
              <v:shape style="position:absolute;left:5003;top:2777;width:10;height:20" coordorigin="5003,2777" coordsize="10,20" path="m5003,2797l5012,2797,5012,2777,5003,2777,5003,2797xe" filled="true" fillcolor="#000000" stroked="false">
                <v:path arrowok="t"/>
                <v:fill type="solid"/>
              </v:shape>
            </v:group>
            <v:group style="position:absolute;left:5003;top:2797;width:10;height:20" coordorigin="5003,2797" coordsize="10,20">
              <v:shape style="position:absolute;left:5003;top:2797;width:10;height:20" coordorigin="5003,2797" coordsize="10,20" path="m5003,2816l5012,2816,5012,2797,5003,2797,5003,2816xe" filled="true" fillcolor="#000000" stroked="false">
                <v:path arrowok="t"/>
                <v:fill type="solid"/>
              </v:shape>
            </v:group>
            <v:group style="position:absolute;left:5003;top:2816;width:10;height:20" coordorigin="5003,2816" coordsize="10,20">
              <v:shape style="position:absolute;left:5003;top:2816;width:10;height:20" coordorigin="5003,2816" coordsize="10,20" path="m5003,2835l5012,2835,5012,2816,5003,2816,5003,2835xe" filled="true" fillcolor="#000000" stroked="false">
                <v:path arrowok="t"/>
                <v:fill type="solid"/>
              </v:shape>
            </v:group>
            <v:group style="position:absolute;left:5003;top:2835;width:10;height:20" coordorigin="5003,2835" coordsize="10,20">
              <v:shape style="position:absolute;left:5003;top:2835;width:10;height:20" coordorigin="5003,2835" coordsize="10,20" path="m5003,2854l5012,2854,5012,2835,5003,2835,5003,2854xe" filled="true" fillcolor="#000000" stroked="false">
                <v:path arrowok="t"/>
                <v:fill type="solid"/>
              </v:shape>
            </v:group>
            <v:group style="position:absolute;left:5003;top:2854;width:10;height:20" coordorigin="5003,2854" coordsize="10,20">
              <v:shape style="position:absolute;left:5003;top:2854;width:10;height:20" coordorigin="5003,2854" coordsize="10,20" path="m5003,2873l5012,2873,5012,2854,5003,2854,5003,2873xe" filled="true" fillcolor="#000000" stroked="false">
                <v:path arrowok="t"/>
                <v:fill type="solid"/>
              </v:shape>
            </v:group>
            <v:group style="position:absolute;left:5003;top:2873;width:10;height:20" coordorigin="5003,2873" coordsize="10,20">
              <v:shape style="position:absolute;left:5003;top:2873;width:10;height:20" coordorigin="5003,2873" coordsize="10,20" path="m5003,2893l5012,2893,5012,2873,5003,2873,5003,2893xe" filled="true" fillcolor="#000000" stroked="false">
                <v:path arrowok="t"/>
                <v:fill type="solid"/>
              </v:shape>
            </v:group>
            <v:group style="position:absolute;left:5003;top:2893;width:10;height:20" coordorigin="5003,2893" coordsize="10,20">
              <v:shape style="position:absolute;left:5003;top:2893;width:10;height:20" coordorigin="5003,2893" coordsize="10,20" path="m5003,2912l5012,2912,5012,2893,5003,2893,5003,2912xe" filled="true" fillcolor="#000000" stroked="false">
                <v:path arrowok="t"/>
                <v:fill type="solid"/>
              </v:shape>
            </v:group>
            <v:group style="position:absolute;left:5003;top:2912;width:10;height:20" coordorigin="5003,2912" coordsize="10,20">
              <v:shape style="position:absolute;left:5003;top:2912;width:10;height:20" coordorigin="5003,2912" coordsize="10,20" path="m5003,2931l5012,2931,5012,2912,5003,2912,5003,2931xe" filled="true" fillcolor="#000000" stroked="false">
                <v:path arrowok="t"/>
                <v:fill type="solid"/>
              </v:shape>
            </v:group>
            <v:group style="position:absolute;left:5003;top:2931;width:10;height:20" coordorigin="5003,2931" coordsize="10,20">
              <v:shape style="position:absolute;left:5003;top:2931;width:10;height:20" coordorigin="5003,2931" coordsize="10,20" path="m5003,2950l5012,2950,5012,2931,5003,2931,5003,2950xe" filled="true" fillcolor="#000000" stroked="false">
                <v:path arrowok="t"/>
                <v:fill type="solid"/>
              </v:shape>
            </v:group>
            <v:group style="position:absolute;left:5003;top:2950;width:10;height:20" coordorigin="5003,2950" coordsize="10,20">
              <v:shape style="position:absolute;left:5003;top:2950;width:10;height:20" coordorigin="5003,2950" coordsize="10,20" path="m5003,2969l5012,2969,5012,2950,5003,2950,5003,2969xe" filled="true" fillcolor="#000000" stroked="false">
                <v:path arrowok="t"/>
                <v:fill type="solid"/>
              </v:shape>
            </v:group>
            <v:group style="position:absolute;left:5003;top:2969;width:10;height:20" coordorigin="5003,2969" coordsize="10,20">
              <v:shape style="position:absolute;left:5003;top:2969;width:10;height:20" coordorigin="5003,2969" coordsize="10,20" path="m5003,2989l5012,2989,5012,2969,5003,2969,5003,2989xe" filled="true" fillcolor="#000000" stroked="false">
                <v:path arrowok="t"/>
                <v:fill type="solid"/>
              </v:shape>
            </v:group>
            <v:group style="position:absolute;left:5003;top:2989;width:10;height:20" coordorigin="5003,2989" coordsize="10,20">
              <v:shape style="position:absolute;left:5003;top:2989;width:10;height:20" coordorigin="5003,2989" coordsize="10,20" path="m5003,3008l5012,3008,5012,2989,5003,2989,5003,3008xe" filled="true" fillcolor="#000000" stroked="false">
                <v:path arrowok="t"/>
                <v:fill type="solid"/>
              </v:shape>
            </v:group>
            <v:group style="position:absolute;left:5003;top:3008;width:10;height:20" coordorigin="5003,3008" coordsize="10,20">
              <v:shape style="position:absolute;left:5003;top:3008;width:10;height:20" coordorigin="5003,3008" coordsize="10,20" path="m5003,3027l5012,3027,5012,3008,5003,3008,5003,3027xe" filled="true" fillcolor="#000000" stroked="false">
                <v:path arrowok="t"/>
                <v:fill type="solid"/>
              </v:shape>
            </v:group>
            <v:group style="position:absolute;left:5003;top:3027;width:10;height:20" coordorigin="5003,3027" coordsize="10,20">
              <v:shape style="position:absolute;left:5003;top:3027;width:10;height:20" coordorigin="5003,3027" coordsize="10,20" path="m5003,3046l5012,3046,5012,3027,5003,3027,5003,3046xe" filled="true" fillcolor="#000000" stroked="false">
                <v:path arrowok="t"/>
                <v:fill type="solid"/>
              </v:shape>
            </v:group>
            <v:group style="position:absolute;left:5003;top:3046;width:10;height:20" coordorigin="5003,3046" coordsize="10,20">
              <v:shape style="position:absolute;left:5003;top:3046;width:10;height:20" coordorigin="5003,3046" coordsize="10,20" path="m5003,3065l5012,3065,5012,3046,5003,3046,5003,3065xe" filled="true" fillcolor="#000000" stroked="false">
                <v:path arrowok="t"/>
                <v:fill type="solid"/>
              </v:shape>
            </v:group>
            <v:group style="position:absolute;left:5003;top:3065;width:10;height:20" coordorigin="5003,3065" coordsize="10,20">
              <v:shape style="position:absolute;left:5003;top:3065;width:10;height:20" coordorigin="5003,3065" coordsize="10,20" path="m5003,3085l5012,3085,5012,3065,5003,3065,5003,3085xe" filled="true" fillcolor="#000000" stroked="false">
                <v:path arrowok="t"/>
                <v:fill type="solid"/>
              </v:shape>
            </v:group>
            <v:group style="position:absolute;left:5003;top:3085;width:10;height:20" coordorigin="5003,3085" coordsize="10,20">
              <v:shape style="position:absolute;left:5003;top:3085;width:10;height:20" coordorigin="5003,3085" coordsize="10,20" path="m5003,3104l5012,3104,5012,3085,5003,3085,5003,3104xe" filled="true" fillcolor="#000000" stroked="false">
                <v:path arrowok="t"/>
                <v:fill type="solid"/>
              </v:shape>
              <v:shape style="position:absolute;left:5003;top:3104;width:10;height:17" type="#_x0000_t75" stroked="false">
                <v:imagedata r:id="rId108" o:title=""/>
              </v:shape>
            </v:group>
            <v:group style="position:absolute;left:5003;top:3125;width:10;height:2" coordorigin="5003,3125" coordsize="10,2">
              <v:shape style="position:absolute;left:5003;top:3125;width:10;height:2" coordorigin="5003,3125" coordsize="10,0" path="m5003,3125l5012,3125e" filled="false" stroked="true" strokeweight=".48004pt" strokecolor="#000000">
                <v:path arrowok="t"/>
              </v:shape>
            </v:group>
            <v:group style="position:absolute;left:5012;top:3125;width:1140;height:2" coordorigin="5012,3125" coordsize="1140,2">
              <v:shape style="position:absolute;left:5012;top:3125;width:1140;height:2" coordorigin="5012,3125" coordsize="1140,0" path="m5012,3125l6152,3125e" filled="false" stroked="true" strokeweight=".48004pt" strokecolor="#000000">
                <v:path arrowok="t"/>
              </v:shape>
            </v:group>
            <v:group style="position:absolute;left:6152;top:2739;width:10;height:20" coordorigin="6152,2739" coordsize="10,20">
              <v:shape style="position:absolute;left:6152;top:2739;width:10;height:20" coordorigin="6152,2739" coordsize="10,20" path="m6152,2758l6162,2758,6162,2739,6152,2739,6152,2758xe" filled="true" fillcolor="#000000" stroked="false">
                <v:path arrowok="t"/>
                <v:fill type="solid"/>
              </v:shape>
            </v:group>
            <v:group style="position:absolute;left:6152;top:2758;width:10;height:20" coordorigin="6152,2758" coordsize="10,20">
              <v:shape style="position:absolute;left:6152;top:2758;width:10;height:20" coordorigin="6152,2758" coordsize="10,20" path="m6152,2777l6162,2777,6162,2758,6152,2758,6152,2777xe" filled="true" fillcolor="#000000" stroked="false">
                <v:path arrowok="t"/>
                <v:fill type="solid"/>
              </v:shape>
            </v:group>
            <v:group style="position:absolute;left:6152;top:2777;width:10;height:20" coordorigin="6152,2777" coordsize="10,20">
              <v:shape style="position:absolute;left:6152;top:2777;width:10;height:20" coordorigin="6152,2777" coordsize="10,20" path="m6152,2797l6162,2797,6162,2777,6152,2777,6152,2797xe" filled="true" fillcolor="#000000" stroked="false">
                <v:path arrowok="t"/>
                <v:fill type="solid"/>
              </v:shape>
            </v:group>
            <v:group style="position:absolute;left:6152;top:2797;width:10;height:20" coordorigin="6152,2797" coordsize="10,20">
              <v:shape style="position:absolute;left:6152;top:2797;width:10;height:20" coordorigin="6152,2797" coordsize="10,20" path="m6152,2816l6162,2816,6162,2797,6152,2797,6152,2816xe" filled="true" fillcolor="#000000" stroked="false">
                <v:path arrowok="t"/>
                <v:fill type="solid"/>
              </v:shape>
            </v:group>
            <v:group style="position:absolute;left:6152;top:2816;width:10;height:20" coordorigin="6152,2816" coordsize="10,20">
              <v:shape style="position:absolute;left:6152;top:2816;width:10;height:20" coordorigin="6152,2816" coordsize="10,20" path="m6152,2835l6162,2835,6162,2816,6152,2816,6152,2835xe" filled="true" fillcolor="#000000" stroked="false">
                <v:path arrowok="t"/>
                <v:fill type="solid"/>
              </v:shape>
            </v:group>
            <v:group style="position:absolute;left:6152;top:2835;width:10;height:20" coordorigin="6152,2835" coordsize="10,20">
              <v:shape style="position:absolute;left:6152;top:2835;width:10;height:20" coordorigin="6152,2835" coordsize="10,20" path="m6152,2854l6162,2854,6162,2835,6152,2835,6152,2854xe" filled="true" fillcolor="#000000" stroked="false">
                <v:path arrowok="t"/>
                <v:fill type="solid"/>
              </v:shape>
            </v:group>
            <v:group style="position:absolute;left:6152;top:2854;width:10;height:20" coordorigin="6152,2854" coordsize="10,20">
              <v:shape style="position:absolute;left:6152;top:2854;width:10;height:20" coordorigin="6152,2854" coordsize="10,20" path="m6152,2873l6162,2873,6162,2854,6152,2854,6152,2873xe" filled="true" fillcolor="#000000" stroked="false">
                <v:path arrowok="t"/>
                <v:fill type="solid"/>
              </v:shape>
            </v:group>
            <v:group style="position:absolute;left:6152;top:2873;width:10;height:20" coordorigin="6152,2873" coordsize="10,20">
              <v:shape style="position:absolute;left:6152;top:2873;width:10;height:20" coordorigin="6152,2873" coordsize="10,20" path="m6152,2893l6162,2893,6162,2873,6152,2873,6152,2893xe" filled="true" fillcolor="#000000" stroked="false">
                <v:path arrowok="t"/>
                <v:fill type="solid"/>
              </v:shape>
            </v:group>
            <v:group style="position:absolute;left:6152;top:2893;width:10;height:20" coordorigin="6152,2893" coordsize="10,20">
              <v:shape style="position:absolute;left:6152;top:2893;width:10;height:20" coordorigin="6152,2893" coordsize="10,20" path="m6152,2912l6162,2912,6162,2893,6152,2893,6152,2912xe" filled="true" fillcolor="#000000" stroked="false">
                <v:path arrowok="t"/>
                <v:fill type="solid"/>
              </v:shape>
            </v:group>
            <v:group style="position:absolute;left:6152;top:2912;width:10;height:20" coordorigin="6152,2912" coordsize="10,20">
              <v:shape style="position:absolute;left:6152;top:2912;width:10;height:20" coordorigin="6152,2912" coordsize="10,20" path="m6152,2931l6162,2931,6162,2912,6152,2912,6152,2931xe" filled="true" fillcolor="#000000" stroked="false">
                <v:path arrowok="t"/>
                <v:fill type="solid"/>
              </v:shape>
            </v:group>
            <v:group style="position:absolute;left:6152;top:2931;width:10;height:20" coordorigin="6152,2931" coordsize="10,20">
              <v:shape style="position:absolute;left:6152;top:2931;width:10;height:20" coordorigin="6152,2931" coordsize="10,20" path="m6152,2950l6162,2950,6162,2931,6152,2931,6152,2950xe" filled="true" fillcolor="#000000" stroked="false">
                <v:path arrowok="t"/>
                <v:fill type="solid"/>
              </v:shape>
            </v:group>
            <v:group style="position:absolute;left:6152;top:2950;width:10;height:20" coordorigin="6152,2950" coordsize="10,20">
              <v:shape style="position:absolute;left:6152;top:2950;width:10;height:20" coordorigin="6152,2950" coordsize="10,20" path="m6152,2969l6162,2969,6162,2950,6152,2950,6152,2969xe" filled="true" fillcolor="#000000" stroked="false">
                <v:path arrowok="t"/>
                <v:fill type="solid"/>
              </v:shape>
            </v:group>
            <v:group style="position:absolute;left:6152;top:2969;width:10;height:20" coordorigin="6152,2969" coordsize="10,20">
              <v:shape style="position:absolute;left:6152;top:2969;width:10;height:20" coordorigin="6152,2969" coordsize="10,20" path="m6152,2989l6162,2989,6162,2969,6152,2969,6152,2989xe" filled="true" fillcolor="#000000" stroked="false">
                <v:path arrowok="t"/>
                <v:fill type="solid"/>
              </v:shape>
            </v:group>
            <v:group style="position:absolute;left:6152;top:2989;width:10;height:20" coordorigin="6152,2989" coordsize="10,20">
              <v:shape style="position:absolute;left:6152;top:2989;width:10;height:20" coordorigin="6152,2989" coordsize="10,20" path="m6152,3008l6162,3008,6162,2989,6152,2989,6152,3008xe" filled="true" fillcolor="#000000" stroked="false">
                <v:path arrowok="t"/>
                <v:fill type="solid"/>
              </v:shape>
            </v:group>
            <v:group style="position:absolute;left:6152;top:3008;width:10;height:20" coordorigin="6152,3008" coordsize="10,20">
              <v:shape style="position:absolute;left:6152;top:3008;width:10;height:20" coordorigin="6152,3008" coordsize="10,20" path="m6152,3027l6162,3027,6162,3008,6152,3008,6152,3027xe" filled="true" fillcolor="#000000" stroked="false">
                <v:path arrowok="t"/>
                <v:fill type="solid"/>
              </v:shape>
            </v:group>
            <v:group style="position:absolute;left:6152;top:3027;width:10;height:20" coordorigin="6152,3027" coordsize="10,20">
              <v:shape style="position:absolute;left:6152;top:3027;width:10;height:20" coordorigin="6152,3027" coordsize="10,20" path="m6152,3046l6162,3046,6162,3027,6152,3027,6152,3046xe" filled="true" fillcolor="#000000" stroked="false">
                <v:path arrowok="t"/>
                <v:fill type="solid"/>
              </v:shape>
            </v:group>
            <v:group style="position:absolute;left:6152;top:3046;width:10;height:20" coordorigin="6152,3046" coordsize="10,20">
              <v:shape style="position:absolute;left:6152;top:3046;width:10;height:20" coordorigin="6152,3046" coordsize="10,20" path="m6152,3065l6162,3065,6162,3046,6152,3046,6152,3065xe" filled="true" fillcolor="#000000" stroked="false">
                <v:path arrowok="t"/>
                <v:fill type="solid"/>
              </v:shape>
            </v:group>
            <v:group style="position:absolute;left:6152;top:3065;width:10;height:20" coordorigin="6152,3065" coordsize="10,20">
              <v:shape style="position:absolute;left:6152;top:3065;width:10;height:20" coordorigin="6152,3065" coordsize="10,20" path="m6152,3085l6162,3085,6162,3065,6152,3065,6152,3085xe" filled="true" fillcolor="#000000" stroked="false">
                <v:path arrowok="t"/>
                <v:fill type="solid"/>
              </v:shape>
            </v:group>
            <v:group style="position:absolute;left:6152;top:3085;width:10;height:20" coordorigin="6152,3085" coordsize="10,20">
              <v:shape style="position:absolute;left:6152;top:3085;width:10;height:20" coordorigin="6152,3085" coordsize="10,20" path="m6152,3104l6162,3104,6162,3085,6152,3085,6152,3104xe" filled="true" fillcolor="#000000" stroked="false">
                <v:path arrowok="t"/>
                <v:fill type="solid"/>
              </v:shape>
              <v:shape style="position:absolute;left:6152;top:3104;width:10;height:17" type="#_x0000_t75" stroked="false">
                <v:imagedata r:id="rId108" o:title=""/>
              </v:shape>
            </v:group>
            <v:group style="position:absolute;left:6152;top:3125;width:10;height:2" coordorigin="6152,3125" coordsize="10,2">
              <v:shape style="position:absolute;left:6152;top:3125;width:10;height:2" coordorigin="6152,3125" coordsize="10,0" path="m6152,3125l6162,3125e" filled="false" stroked="true" strokeweight=".48004pt" strokecolor="#000000">
                <v:path arrowok="t"/>
              </v:shape>
            </v:group>
            <v:group style="position:absolute;left:6162;top:3125;width:956;height:2" coordorigin="6162,3125" coordsize="956,2">
              <v:shape style="position:absolute;left:6162;top:3125;width:956;height:2" coordorigin="6162,3125" coordsize="956,0" path="m6162,3125l7117,3125e" filled="false" stroked="true" strokeweight=".48004pt" strokecolor="#000000">
                <v:path arrowok="t"/>
              </v:shape>
            </v:group>
            <v:group style="position:absolute;left:7118;top:2739;width:10;height:20" coordorigin="7118,2739" coordsize="10,20">
              <v:shape style="position:absolute;left:7118;top:2739;width:10;height:20" coordorigin="7118,2739" coordsize="10,20" path="m7118,2758l7127,2758,7127,2739,7118,2739,7118,2758xe" filled="true" fillcolor="#000000" stroked="false">
                <v:path arrowok="t"/>
                <v:fill type="solid"/>
              </v:shape>
            </v:group>
            <v:group style="position:absolute;left:7118;top:2758;width:10;height:20" coordorigin="7118,2758" coordsize="10,20">
              <v:shape style="position:absolute;left:7118;top:2758;width:10;height:20" coordorigin="7118,2758" coordsize="10,20" path="m7118,2777l7127,2777,7127,2758,7118,2758,7118,2777xe" filled="true" fillcolor="#000000" stroked="false">
                <v:path arrowok="t"/>
                <v:fill type="solid"/>
              </v:shape>
            </v:group>
            <v:group style="position:absolute;left:7118;top:2777;width:10;height:20" coordorigin="7118,2777" coordsize="10,20">
              <v:shape style="position:absolute;left:7118;top:2777;width:10;height:20" coordorigin="7118,2777" coordsize="10,20" path="m7118,2797l7127,2797,7127,2777,7118,2777,7118,2797xe" filled="true" fillcolor="#000000" stroked="false">
                <v:path arrowok="t"/>
                <v:fill type="solid"/>
              </v:shape>
            </v:group>
            <v:group style="position:absolute;left:7118;top:2797;width:10;height:20" coordorigin="7118,2797" coordsize="10,20">
              <v:shape style="position:absolute;left:7118;top:2797;width:10;height:20" coordorigin="7118,2797" coordsize="10,20" path="m7118,2816l7127,2816,7127,2797,7118,2797,7118,2816xe" filled="true" fillcolor="#000000" stroked="false">
                <v:path arrowok="t"/>
                <v:fill type="solid"/>
              </v:shape>
            </v:group>
            <v:group style="position:absolute;left:7118;top:2816;width:10;height:20" coordorigin="7118,2816" coordsize="10,20">
              <v:shape style="position:absolute;left:7118;top:2816;width:10;height:20" coordorigin="7118,2816" coordsize="10,20" path="m7118,2835l7127,2835,7127,2816,7118,2816,7118,2835xe" filled="true" fillcolor="#000000" stroked="false">
                <v:path arrowok="t"/>
                <v:fill type="solid"/>
              </v:shape>
            </v:group>
            <v:group style="position:absolute;left:7118;top:2835;width:10;height:20" coordorigin="7118,2835" coordsize="10,20">
              <v:shape style="position:absolute;left:7118;top:2835;width:10;height:20" coordorigin="7118,2835" coordsize="10,20" path="m7118,2854l7127,2854,7127,2835,7118,2835,7118,2854xe" filled="true" fillcolor="#000000" stroked="false">
                <v:path arrowok="t"/>
                <v:fill type="solid"/>
              </v:shape>
            </v:group>
            <v:group style="position:absolute;left:7118;top:2854;width:10;height:20" coordorigin="7118,2854" coordsize="10,20">
              <v:shape style="position:absolute;left:7118;top:2854;width:10;height:20" coordorigin="7118,2854" coordsize="10,20" path="m7118,2873l7127,2873,7127,2854,7118,2854,7118,2873xe" filled="true" fillcolor="#000000" stroked="false">
                <v:path arrowok="t"/>
                <v:fill type="solid"/>
              </v:shape>
            </v:group>
            <v:group style="position:absolute;left:7118;top:2873;width:10;height:20" coordorigin="7118,2873" coordsize="10,20">
              <v:shape style="position:absolute;left:7118;top:2873;width:10;height:20" coordorigin="7118,2873" coordsize="10,20" path="m7118,2893l7127,2893,7127,2873,7118,2873,7118,2893xe" filled="true" fillcolor="#000000" stroked="false">
                <v:path arrowok="t"/>
                <v:fill type="solid"/>
              </v:shape>
            </v:group>
            <v:group style="position:absolute;left:7118;top:2893;width:10;height:20" coordorigin="7118,2893" coordsize="10,20">
              <v:shape style="position:absolute;left:7118;top:2893;width:10;height:20" coordorigin="7118,2893" coordsize="10,20" path="m7118,2912l7127,2912,7127,2893,7118,2893,7118,2912xe" filled="true" fillcolor="#000000" stroked="false">
                <v:path arrowok="t"/>
                <v:fill type="solid"/>
              </v:shape>
            </v:group>
            <v:group style="position:absolute;left:7118;top:2912;width:10;height:20" coordorigin="7118,2912" coordsize="10,20">
              <v:shape style="position:absolute;left:7118;top:2912;width:10;height:20" coordorigin="7118,2912" coordsize="10,20" path="m7118,2931l7127,2931,7127,2912,7118,2912,7118,2931xe" filled="true" fillcolor="#000000" stroked="false">
                <v:path arrowok="t"/>
                <v:fill type="solid"/>
              </v:shape>
            </v:group>
            <v:group style="position:absolute;left:7118;top:2931;width:10;height:20" coordorigin="7118,2931" coordsize="10,20">
              <v:shape style="position:absolute;left:7118;top:2931;width:10;height:20" coordorigin="7118,2931" coordsize="10,20" path="m7118,2950l7127,2950,7127,2931,7118,2931,7118,2950xe" filled="true" fillcolor="#000000" stroked="false">
                <v:path arrowok="t"/>
                <v:fill type="solid"/>
              </v:shape>
            </v:group>
            <v:group style="position:absolute;left:7118;top:2950;width:10;height:20" coordorigin="7118,2950" coordsize="10,20">
              <v:shape style="position:absolute;left:7118;top:2950;width:10;height:20" coordorigin="7118,2950" coordsize="10,20" path="m7118,2969l7127,2969,7127,2950,7118,2950,7118,2969xe" filled="true" fillcolor="#000000" stroked="false">
                <v:path arrowok="t"/>
                <v:fill type="solid"/>
              </v:shape>
            </v:group>
            <v:group style="position:absolute;left:7118;top:2969;width:10;height:20" coordorigin="7118,2969" coordsize="10,20">
              <v:shape style="position:absolute;left:7118;top:2969;width:10;height:20" coordorigin="7118,2969" coordsize="10,20" path="m7118,2989l7127,2989,7127,2969,7118,2969,7118,2989xe" filled="true" fillcolor="#000000" stroked="false">
                <v:path arrowok="t"/>
                <v:fill type="solid"/>
              </v:shape>
            </v:group>
            <v:group style="position:absolute;left:7118;top:2989;width:10;height:20" coordorigin="7118,2989" coordsize="10,20">
              <v:shape style="position:absolute;left:7118;top:2989;width:10;height:20" coordorigin="7118,2989" coordsize="10,20" path="m7118,3008l7127,3008,7127,2989,7118,2989,7118,3008xe" filled="true" fillcolor="#000000" stroked="false">
                <v:path arrowok="t"/>
                <v:fill type="solid"/>
              </v:shape>
            </v:group>
            <v:group style="position:absolute;left:7118;top:3008;width:10;height:20" coordorigin="7118,3008" coordsize="10,20">
              <v:shape style="position:absolute;left:7118;top:3008;width:10;height:20" coordorigin="7118,3008" coordsize="10,20" path="m7118,3027l7127,3027,7127,3008,7118,3008,7118,3027xe" filled="true" fillcolor="#000000" stroked="false">
                <v:path arrowok="t"/>
                <v:fill type="solid"/>
              </v:shape>
            </v:group>
            <v:group style="position:absolute;left:7118;top:3027;width:10;height:20" coordorigin="7118,3027" coordsize="10,20">
              <v:shape style="position:absolute;left:7118;top:3027;width:10;height:20" coordorigin="7118,3027" coordsize="10,20" path="m7118,3046l7127,3046,7127,3027,7118,3027,7118,3046xe" filled="true" fillcolor="#000000" stroked="false">
                <v:path arrowok="t"/>
                <v:fill type="solid"/>
              </v:shape>
            </v:group>
            <v:group style="position:absolute;left:7118;top:3046;width:10;height:20" coordorigin="7118,3046" coordsize="10,20">
              <v:shape style="position:absolute;left:7118;top:3046;width:10;height:20" coordorigin="7118,3046" coordsize="10,20" path="m7118,3065l7127,3065,7127,3046,7118,3046,7118,3065xe" filled="true" fillcolor="#000000" stroked="false">
                <v:path arrowok="t"/>
                <v:fill type="solid"/>
              </v:shape>
            </v:group>
            <v:group style="position:absolute;left:7118;top:3065;width:10;height:20" coordorigin="7118,3065" coordsize="10,20">
              <v:shape style="position:absolute;left:7118;top:3065;width:10;height:20" coordorigin="7118,3065" coordsize="10,20" path="m7118,3085l7127,3085,7127,3065,7118,3065,7118,3085xe" filled="true" fillcolor="#000000" stroked="false">
                <v:path arrowok="t"/>
                <v:fill type="solid"/>
              </v:shape>
            </v:group>
            <v:group style="position:absolute;left:7118;top:3085;width:10;height:20" coordorigin="7118,3085" coordsize="10,20">
              <v:shape style="position:absolute;left:7118;top:3085;width:10;height:20" coordorigin="7118,3085" coordsize="10,20" path="m7118,3104l7127,3104,7127,3085,7118,3085,7118,3104xe" filled="true" fillcolor="#000000" stroked="false">
                <v:path arrowok="t"/>
                <v:fill type="solid"/>
              </v:shape>
              <v:shape style="position:absolute;left:7118;top:3104;width:10;height:17" type="#_x0000_t75" stroked="false">
                <v:imagedata r:id="rId108" o:title=""/>
              </v:shape>
            </v:group>
            <v:group style="position:absolute;left:7118;top:3125;width:10;height:2" coordorigin="7118,3125" coordsize="10,2">
              <v:shape style="position:absolute;left:7118;top:3125;width:10;height:2" coordorigin="7118,3125" coordsize="10,0" path="m7118,3125l7127,3125e" filled="false" stroked="true" strokeweight=".48004pt" strokecolor="#000000">
                <v:path arrowok="t"/>
              </v:shape>
            </v:group>
            <v:group style="position:absolute;left:7127;top:3125;width:1613;height:2" coordorigin="7127,3125" coordsize="1613,2">
              <v:shape style="position:absolute;left:7127;top:3125;width:1613;height:2" coordorigin="7127,3125" coordsize="1613,0" path="m7127,3125l8740,3125e" filled="false" stroked="true" strokeweight=".48004pt" strokecolor="#000000">
                <v:path arrowok="t"/>
              </v:shape>
              <v:shape style="position:absolute;left:2470;top:785;width:987;height:2341" type="#_x0000_t202" filled="false" stroked="false">
                <v:textbox inset="0,0,0,0">
                  <w:txbxContent>
                    <w:p>
                      <w:pPr>
                        <w:spacing w:before="112"/>
                        <w:ind w:left="273"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273" w:right="0" w:firstLine="0"/>
                        <w:jc w:val="left"/>
                        <w:rPr>
                          <w:rFonts w:ascii="Arial" w:hAnsi="Arial" w:cs="Arial" w:eastAsia="Arial" w:hint="default"/>
                          <w:sz w:val="21"/>
                          <w:szCs w:val="21"/>
                        </w:rPr>
                      </w:pPr>
                      <w:r>
                        <w:rPr>
                          <w:rFonts w:ascii="Arial" w:hAnsi="Arial" w:cs="Arial" w:eastAsia="Arial" w:hint="default"/>
                          <w:sz w:val="21"/>
                          <w:szCs w:val="21"/>
                        </w:rPr>
                        <w:t>——</w:t>
                      </w:r>
                    </w:p>
                    <w:p>
                      <w:pPr>
                        <w:spacing w:line="386" w:lineRule="auto" w:before="149"/>
                        <w:ind w:left="369" w:right="10" w:hanging="96"/>
                        <w:jc w:val="left"/>
                        <w:rPr>
                          <w:rFonts w:ascii="Arial" w:hAnsi="Arial" w:cs="Arial" w:eastAsia="Arial" w:hint="default"/>
                          <w:sz w:val="21"/>
                          <w:szCs w:val="21"/>
                        </w:rPr>
                      </w:pPr>
                      <w:r>
                        <w:rPr>
                          <w:rFonts w:ascii="Arial" w:hAnsi="Arial" w:cs="Arial" w:eastAsia="Arial" w:hint="default"/>
                          <w:sz w:val="21"/>
                          <w:szCs w:val="21"/>
                        </w:rPr>
                        <w:t>——</w:t>
                      </w:r>
                      <w:r>
                        <w:rPr>
                          <w:rFonts w:ascii="Arial" w:hAnsi="Arial" w:cs="Arial" w:eastAsia="Arial" w:hint="default"/>
                          <w:spacing w:val="-56"/>
                          <w:sz w:val="21"/>
                          <w:szCs w:val="21"/>
                        </w:rPr>
                        <w:t> </w:t>
                      </w:r>
                      <w:r>
                        <w:rPr>
                          <w:rFonts w:ascii="Arial" w:hAnsi="Arial" w:cs="Arial" w:eastAsia="Arial" w:hint="default"/>
                          <w:spacing w:val="-8"/>
                          <w:sz w:val="21"/>
                          <w:szCs w:val="21"/>
                        </w:rPr>
                        <w:t>6.3009</w:t>
                      </w:r>
                    </w:p>
                    <w:p>
                      <w:pPr>
                        <w:spacing w:before="7"/>
                        <w:ind w:left="273"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273" w:right="0" w:firstLine="0"/>
                        <w:jc w:val="left"/>
                        <w:rPr>
                          <w:rFonts w:ascii="Arial" w:hAnsi="Arial" w:cs="Arial" w:eastAsia="Arial" w:hint="default"/>
                          <w:sz w:val="21"/>
                          <w:szCs w:val="21"/>
                        </w:rPr>
                      </w:pPr>
                      <w:r>
                        <w:rPr>
                          <w:rFonts w:ascii="Arial" w:hAnsi="Arial" w:cs="Arial" w:eastAsia="Arial" w:hint="default"/>
                          <w:sz w:val="21"/>
                          <w:szCs w:val="21"/>
                        </w:rPr>
                        <w:t>——</w:t>
                      </w:r>
                    </w:p>
                  </w:txbxContent>
                </v:textbox>
                <w10:wrap type="none"/>
              </v:shape>
              <v:shape style="position:absolute;left:3457;top:785;width:1551;height:2341" type="#_x0000_t202" filled="false" stroked="false">
                <v:textbox inset="0,0,0,0">
                  <w:txbxContent>
                    <w:p>
                      <w:pPr>
                        <w:spacing w:before="112"/>
                        <w:ind w:left="554" w:right="0" w:firstLine="0"/>
                        <w:jc w:val="left"/>
                        <w:rPr>
                          <w:rFonts w:ascii="Arial" w:hAnsi="Arial" w:cs="Arial" w:eastAsia="Arial" w:hint="default"/>
                          <w:sz w:val="21"/>
                          <w:szCs w:val="21"/>
                        </w:rPr>
                      </w:pPr>
                      <w:r>
                        <w:rPr>
                          <w:rFonts w:ascii="Arial"/>
                          <w:spacing w:val="-8"/>
                          <w:sz w:val="21"/>
                        </w:rPr>
                        <w:t>296,493.27</w:t>
                      </w:r>
                    </w:p>
                    <w:p>
                      <w:pPr>
                        <w:spacing w:before="147"/>
                        <w:ind w:left="19" w:right="0" w:firstLine="0"/>
                        <w:jc w:val="left"/>
                        <w:rPr>
                          <w:rFonts w:ascii="Arial" w:hAnsi="Arial" w:cs="Arial" w:eastAsia="Arial" w:hint="default"/>
                          <w:sz w:val="21"/>
                          <w:szCs w:val="21"/>
                        </w:rPr>
                      </w:pPr>
                      <w:r>
                        <w:rPr>
                          <w:rFonts w:ascii="Arial"/>
                          <w:spacing w:val="-9"/>
                          <w:sz w:val="21"/>
                        </w:rPr>
                        <w:t>1,576,778,198.45</w:t>
                      </w:r>
                    </w:p>
                    <w:p>
                      <w:pPr>
                        <w:spacing w:before="149"/>
                        <w:ind w:left="19" w:right="0" w:firstLine="0"/>
                        <w:jc w:val="left"/>
                        <w:rPr>
                          <w:rFonts w:ascii="Arial" w:hAnsi="Arial" w:cs="Arial" w:eastAsia="Arial" w:hint="default"/>
                          <w:sz w:val="21"/>
                          <w:szCs w:val="21"/>
                        </w:rPr>
                      </w:pPr>
                      <w:r>
                        <w:rPr>
                          <w:rFonts w:ascii="Arial"/>
                          <w:spacing w:val="-9"/>
                          <w:sz w:val="21"/>
                        </w:rPr>
                        <w:t>1,551,148,494.40</w:t>
                      </w:r>
                    </w:p>
                    <w:p>
                      <w:pPr>
                        <w:spacing w:before="147"/>
                        <w:ind w:left="288" w:right="0" w:firstLine="0"/>
                        <w:jc w:val="left"/>
                        <w:rPr>
                          <w:rFonts w:ascii="Arial" w:hAnsi="Arial" w:cs="Arial" w:eastAsia="Arial" w:hint="default"/>
                          <w:sz w:val="21"/>
                          <w:szCs w:val="21"/>
                        </w:rPr>
                      </w:pPr>
                      <w:r>
                        <w:rPr>
                          <w:rFonts w:ascii="Arial"/>
                          <w:spacing w:val="-9"/>
                          <w:sz w:val="21"/>
                        </w:rPr>
                        <w:t>25,629,704.05</w:t>
                      </w:r>
                    </w:p>
                    <w:p>
                      <w:pPr>
                        <w:spacing w:line="390" w:lineRule="atLeast" w:before="1"/>
                        <w:ind w:left="19" w:right="12" w:firstLine="1445"/>
                        <w:jc w:val="left"/>
                        <w:rPr>
                          <w:rFonts w:ascii="Arial" w:hAnsi="Arial" w:cs="Arial" w:eastAsia="Arial" w:hint="default"/>
                          <w:sz w:val="21"/>
                          <w:szCs w:val="21"/>
                        </w:rPr>
                      </w:pPr>
                      <w:r>
                        <w:rPr>
                          <w:rFonts w:ascii="Arial"/>
                          <w:sz w:val="21"/>
                        </w:rPr>
                        <w:t>-</w:t>
                      </w:r>
                      <w:r>
                        <w:rPr>
                          <w:rFonts w:ascii="Arial"/>
                          <w:w w:val="100"/>
                          <w:sz w:val="21"/>
                        </w:rPr>
                        <w:t> </w:t>
                      </w:r>
                      <w:r>
                        <w:rPr>
                          <w:rFonts w:ascii="Arial"/>
                          <w:spacing w:val="-9"/>
                          <w:sz w:val="21"/>
                        </w:rPr>
                        <w:t>1,577,074,691.72</w:t>
                      </w:r>
                    </w:p>
                  </w:txbxContent>
                </v:textbox>
                <w10:wrap type="none"/>
              </v:shape>
              <v:shape style="position:absolute;left:5007;top:785;width:1150;height:2341" type="#_x0000_t202" filled="false" stroked="false">
                <v:textbox inset="0,0,0,0">
                  <w:txbxContent>
                    <w:p>
                      <w:pPr>
                        <w:spacing w:before="112"/>
                        <w:ind w:left="355"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355" w:right="0" w:firstLine="0"/>
                        <w:jc w:val="left"/>
                        <w:rPr>
                          <w:rFonts w:ascii="Arial" w:hAnsi="Arial" w:cs="Arial" w:eastAsia="Arial" w:hint="default"/>
                          <w:sz w:val="21"/>
                          <w:szCs w:val="21"/>
                        </w:rPr>
                      </w:pPr>
                      <w:r>
                        <w:rPr>
                          <w:rFonts w:ascii="Arial" w:hAnsi="Arial" w:cs="Arial" w:eastAsia="Arial" w:hint="default"/>
                          <w:sz w:val="21"/>
                          <w:szCs w:val="21"/>
                        </w:rPr>
                        <w:t>——</w:t>
                      </w:r>
                    </w:p>
                    <w:p>
                      <w:pPr>
                        <w:spacing w:line="386" w:lineRule="auto" w:before="149"/>
                        <w:ind w:left="11" w:right="12" w:firstLine="343"/>
                        <w:jc w:val="left"/>
                        <w:rPr>
                          <w:rFonts w:ascii="Arial" w:hAnsi="Arial" w:cs="Arial" w:eastAsia="Arial" w:hint="default"/>
                          <w:sz w:val="21"/>
                          <w:szCs w:val="21"/>
                        </w:rPr>
                      </w:pPr>
                      <w:r>
                        <w:rPr>
                          <w:rFonts w:ascii="Arial" w:hAnsi="Arial" w:cs="Arial" w:eastAsia="Arial" w:hint="default"/>
                          <w:sz w:val="21"/>
                          <w:szCs w:val="21"/>
                        </w:rPr>
                        <w:t>——</w:t>
                      </w:r>
                      <w:r>
                        <w:rPr>
                          <w:rFonts w:ascii="Arial" w:hAnsi="Arial" w:cs="Arial" w:eastAsia="Arial" w:hint="default"/>
                          <w:w w:val="100"/>
                          <w:sz w:val="21"/>
                          <w:szCs w:val="21"/>
                        </w:rPr>
                        <w:t> </w:t>
                      </w:r>
                      <w:r>
                        <w:rPr>
                          <w:rFonts w:ascii="Arial" w:hAnsi="Arial" w:cs="Arial" w:eastAsia="Arial" w:hint="default"/>
                          <w:spacing w:val="-10"/>
                          <w:sz w:val="21"/>
                          <w:szCs w:val="21"/>
                        </w:rPr>
                        <w:t>1,138,588.11</w:t>
                      </w:r>
                    </w:p>
                    <w:p>
                      <w:pPr>
                        <w:spacing w:before="7"/>
                        <w:ind w:left="355"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355" w:right="0" w:firstLine="0"/>
                        <w:jc w:val="left"/>
                        <w:rPr>
                          <w:rFonts w:ascii="Arial" w:hAnsi="Arial" w:cs="Arial" w:eastAsia="Arial" w:hint="default"/>
                          <w:sz w:val="21"/>
                          <w:szCs w:val="21"/>
                        </w:rPr>
                      </w:pPr>
                      <w:r>
                        <w:rPr>
                          <w:rFonts w:ascii="Arial" w:hAnsi="Arial" w:cs="Arial" w:eastAsia="Arial" w:hint="default"/>
                          <w:sz w:val="21"/>
                          <w:szCs w:val="21"/>
                        </w:rPr>
                        <w:t>——</w:t>
                      </w:r>
                    </w:p>
                  </w:txbxContent>
                </v:textbox>
                <w10:wrap type="none"/>
              </v:shape>
              <v:shape style="position:absolute;left:6157;top:785;width:966;height:2341" type="#_x0000_t202" filled="false" stroked="false">
                <v:textbox inset="0,0,0,0">
                  <w:txbxContent>
                    <w:p>
                      <w:pPr>
                        <w:spacing w:before="112"/>
                        <w:ind w:left="263"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263" w:right="0" w:firstLine="0"/>
                        <w:jc w:val="left"/>
                        <w:rPr>
                          <w:rFonts w:ascii="Arial" w:hAnsi="Arial" w:cs="Arial" w:eastAsia="Arial" w:hint="default"/>
                          <w:sz w:val="21"/>
                          <w:szCs w:val="21"/>
                        </w:rPr>
                      </w:pPr>
                      <w:r>
                        <w:rPr>
                          <w:rFonts w:ascii="Arial" w:hAnsi="Arial" w:cs="Arial" w:eastAsia="Arial" w:hint="default"/>
                          <w:sz w:val="21"/>
                          <w:szCs w:val="21"/>
                        </w:rPr>
                        <w:t>——</w:t>
                      </w:r>
                    </w:p>
                    <w:p>
                      <w:pPr>
                        <w:spacing w:line="386" w:lineRule="auto" w:before="149"/>
                        <w:ind w:left="347" w:right="10" w:hanging="84"/>
                        <w:jc w:val="left"/>
                        <w:rPr>
                          <w:rFonts w:ascii="Arial" w:hAnsi="Arial" w:cs="Arial" w:eastAsia="Arial" w:hint="default"/>
                          <w:sz w:val="21"/>
                          <w:szCs w:val="21"/>
                        </w:rPr>
                      </w:pPr>
                      <w:r>
                        <w:rPr>
                          <w:rFonts w:ascii="Arial" w:hAnsi="Arial" w:cs="Arial" w:eastAsia="Arial" w:hint="default"/>
                          <w:sz w:val="21"/>
                          <w:szCs w:val="21"/>
                        </w:rPr>
                        <w:t>——</w:t>
                      </w:r>
                      <w:r>
                        <w:rPr>
                          <w:rFonts w:ascii="Arial" w:hAnsi="Arial" w:cs="Arial" w:eastAsia="Arial" w:hint="default"/>
                          <w:spacing w:val="-56"/>
                          <w:sz w:val="21"/>
                          <w:szCs w:val="21"/>
                        </w:rPr>
                        <w:t> </w:t>
                      </w:r>
                      <w:r>
                        <w:rPr>
                          <w:rFonts w:ascii="Arial" w:hAnsi="Arial" w:cs="Arial" w:eastAsia="Arial" w:hint="default"/>
                          <w:spacing w:val="-8"/>
                          <w:sz w:val="21"/>
                          <w:szCs w:val="21"/>
                        </w:rPr>
                        <w:t>6.6227</w:t>
                      </w:r>
                    </w:p>
                    <w:p>
                      <w:pPr>
                        <w:spacing w:before="7"/>
                        <w:ind w:left="263" w:right="0" w:firstLine="0"/>
                        <w:jc w:val="left"/>
                        <w:rPr>
                          <w:rFonts w:ascii="Arial" w:hAnsi="Arial" w:cs="Arial" w:eastAsia="Arial" w:hint="default"/>
                          <w:sz w:val="21"/>
                          <w:szCs w:val="21"/>
                        </w:rPr>
                      </w:pPr>
                      <w:r>
                        <w:rPr>
                          <w:rFonts w:ascii="Arial" w:hAnsi="Arial" w:cs="Arial" w:eastAsia="Arial" w:hint="default"/>
                          <w:sz w:val="21"/>
                          <w:szCs w:val="21"/>
                        </w:rPr>
                        <w:t>——</w:t>
                      </w:r>
                    </w:p>
                    <w:p>
                      <w:pPr>
                        <w:spacing w:before="147"/>
                        <w:ind w:left="263" w:right="0" w:firstLine="0"/>
                        <w:jc w:val="left"/>
                        <w:rPr>
                          <w:rFonts w:ascii="Arial" w:hAnsi="Arial" w:cs="Arial" w:eastAsia="Arial" w:hint="default"/>
                          <w:sz w:val="21"/>
                          <w:szCs w:val="21"/>
                        </w:rPr>
                      </w:pPr>
                      <w:r>
                        <w:rPr>
                          <w:rFonts w:ascii="Arial" w:hAnsi="Arial" w:cs="Arial" w:eastAsia="Arial" w:hint="default"/>
                          <w:sz w:val="21"/>
                          <w:szCs w:val="21"/>
                        </w:rPr>
                        <w:t>——</w:t>
                      </w:r>
                    </w:p>
                  </w:txbxContent>
                </v:textbox>
                <w10:wrap type="none"/>
              </v:shape>
              <v:shape style="position:absolute;left:437;top:32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1315;top:522;width:1140;height:2563" type="#_x0000_t202" filled="false" stroked="false">
                <v:textbox inset="0,0,0,0">
                  <w:txbxContent>
                    <w:p>
                      <w:pPr>
                        <w:spacing w:line="211" w:lineRule="exact" w:before="0"/>
                        <w:ind w:left="0" w:right="12" w:firstLine="0"/>
                        <w:jc w:val="center"/>
                        <w:rPr>
                          <w:rFonts w:ascii="宋体" w:hAnsi="宋体" w:cs="宋体" w:eastAsia="宋体" w:hint="default"/>
                          <w:sz w:val="21"/>
                          <w:szCs w:val="21"/>
                        </w:rPr>
                      </w:pPr>
                      <w:r>
                        <w:rPr>
                          <w:rFonts w:ascii="宋体" w:hAnsi="宋体" w:cs="宋体" w:eastAsia="宋体" w:hint="default"/>
                          <w:sz w:val="21"/>
                          <w:szCs w:val="21"/>
                        </w:rPr>
                        <w:t>外币金额</w:t>
                      </w:r>
                    </w:p>
                    <w:p>
                      <w:pPr>
                        <w:spacing w:before="164"/>
                        <w:ind w:left="0" w:right="14" w:firstLine="0"/>
                        <w:jc w:val="center"/>
                        <w:rPr>
                          <w:rFonts w:ascii="Arial" w:hAnsi="Arial" w:cs="Arial" w:eastAsia="Arial" w:hint="default"/>
                          <w:sz w:val="21"/>
                          <w:szCs w:val="21"/>
                        </w:rPr>
                      </w:pPr>
                      <w:r>
                        <w:rPr>
                          <w:rFonts w:ascii="Arial" w:hAnsi="Arial" w:cs="Arial" w:eastAsia="Arial" w:hint="default"/>
                          <w:sz w:val="21"/>
                          <w:szCs w:val="21"/>
                        </w:rPr>
                        <w:t>——</w:t>
                      </w:r>
                    </w:p>
                    <w:p>
                      <w:pPr>
                        <w:spacing w:before="147"/>
                        <w:ind w:left="0" w:right="14" w:firstLine="0"/>
                        <w:jc w:val="center"/>
                        <w:rPr>
                          <w:rFonts w:ascii="Arial" w:hAnsi="Arial" w:cs="Arial" w:eastAsia="Arial" w:hint="default"/>
                          <w:sz w:val="21"/>
                          <w:szCs w:val="21"/>
                        </w:rPr>
                      </w:pPr>
                      <w:r>
                        <w:rPr>
                          <w:rFonts w:ascii="Arial" w:hAnsi="Arial" w:cs="Arial" w:eastAsia="Arial" w:hint="default"/>
                          <w:sz w:val="21"/>
                          <w:szCs w:val="21"/>
                        </w:rPr>
                        <w:t>——</w:t>
                      </w:r>
                    </w:p>
                    <w:p>
                      <w:pPr>
                        <w:spacing w:line="386" w:lineRule="auto" w:before="149"/>
                        <w:ind w:left="0" w:right="0" w:hanging="17"/>
                        <w:jc w:val="center"/>
                        <w:rPr>
                          <w:rFonts w:ascii="Arial" w:hAnsi="Arial" w:cs="Arial" w:eastAsia="Arial" w:hint="default"/>
                          <w:sz w:val="21"/>
                          <w:szCs w:val="21"/>
                        </w:rPr>
                      </w:pPr>
                      <w:r>
                        <w:rPr>
                          <w:rFonts w:ascii="Arial" w:hAnsi="Arial" w:cs="Arial" w:eastAsia="Arial" w:hint="default"/>
                          <w:sz w:val="21"/>
                          <w:szCs w:val="21"/>
                        </w:rPr>
                        <w:t>——</w:t>
                      </w:r>
                      <w:r>
                        <w:rPr>
                          <w:rFonts w:ascii="Arial" w:hAnsi="Arial" w:cs="Arial" w:eastAsia="Arial" w:hint="default"/>
                          <w:w w:val="100"/>
                          <w:sz w:val="21"/>
                          <w:szCs w:val="21"/>
                        </w:rPr>
                        <w:t> </w:t>
                      </w:r>
                      <w:r>
                        <w:rPr>
                          <w:rFonts w:ascii="Arial" w:hAnsi="Arial" w:cs="Arial" w:eastAsia="Arial" w:hint="default"/>
                          <w:spacing w:val="-9"/>
                          <w:sz w:val="21"/>
                          <w:szCs w:val="21"/>
                        </w:rPr>
                        <w:t>4,067,625.93</w:t>
                      </w:r>
                    </w:p>
                    <w:p>
                      <w:pPr>
                        <w:spacing w:before="7"/>
                        <w:ind w:left="0" w:right="14" w:firstLine="0"/>
                        <w:jc w:val="center"/>
                        <w:rPr>
                          <w:rFonts w:ascii="Arial" w:hAnsi="Arial" w:cs="Arial" w:eastAsia="Arial" w:hint="default"/>
                          <w:sz w:val="21"/>
                          <w:szCs w:val="21"/>
                        </w:rPr>
                      </w:pPr>
                      <w:r>
                        <w:rPr>
                          <w:rFonts w:ascii="Arial" w:hAnsi="Arial" w:cs="Arial" w:eastAsia="Arial" w:hint="default"/>
                          <w:sz w:val="21"/>
                          <w:szCs w:val="21"/>
                        </w:rPr>
                        <w:t>——</w:t>
                      </w:r>
                    </w:p>
                    <w:p>
                      <w:pPr>
                        <w:spacing w:line="237" w:lineRule="exact" w:before="147"/>
                        <w:ind w:left="0" w:right="14" w:firstLine="0"/>
                        <w:jc w:val="center"/>
                        <w:rPr>
                          <w:rFonts w:ascii="Arial" w:hAnsi="Arial" w:cs="Arial" w:eastAsia="Arial" w:hint="default"/>
                          <w:sz w:val="21"/>
                          <w:szCs w:val="21"/>
                        </w:rPr>
                      </w:pPr>
                      <w:r>
                        <w:rPr>
                          <w:rFonts w:ascii="Arial" w:hAnsi="Arial" w:cs="Arial" w:eastAsia="Arial" w:hint="default"/>
                          <w:sz w:val="21"/>
                          <w:szCs w:val="21"/>
                        </w:rPr>
                        <w:t>——</w:t>
                      </w:r>
                    </w:p>
                  </w:txbxContent>
                </v:textbox>
                <w10:wrap type="none"/>
              </v:shape>
              <v:shape style="position:absolute;left:2535;top:133;width:1033;height:600" type="#_x0000_t202" filled="false" stroked="false">
                <v:textbox inset="0,0,0,0">
                  <w:txbxContent>
                    <w:p>
                      <w:pPr>
                        <w:spacing w:line="211" w:lineRule="exact" w:before="0"/>
                        <w:ind w:left="189"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p>
                      <w:pPr>
                        <w:spacing w:before="114"/>
                        <w:ind w:left="0" w:right="0" w:firstLine="0"/>
                        <w:jc w:val="left"/>
                        <w:rPr>
                          <w:rFonts w:ascii="宋体" w:hAnsi="宋体" w:cs="宋体" w:eastAsia="宋体" w:hint="default"/>
                          <w:sz w:val="21"/>
                          <w:szCs w:val="21"/>
                        </w:rPr>
                      </w:pPr>
                      <w:r>
                        <w:rPr>
                          <w:rFonts w:ascii="宋体" w:hAnsi="宋体" w:cs="宋体" w:eastAsia="宋体" w:hint="default"/>
                          <w:sz w:val="21"/>
                          <w:szCs w:val="21"/>
                        </w:rPr>
                        <w:t>折算汇率</w:t>
                      </w:r>
                    </w:p>
                  </w:txbxContent>
                </v:textbox>
                <w10:wrap type="none"/>
              </v:shape>
              <v:shape style="position:absolute;left:3697;top:522;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人民币金额</w:t>
                      </w:r>
                    </w:p>
                  </w:txbxContent>
                </v:textbox>
                <w10:wrap type="none"/>
              </v:shape>
              <v:shape style="position:absolute;left:5151;top:133;width:2134;height:600" type="#_x0000_t202" filled="false" stroked="false">
                <v:textbox inset="0,0,0,0">
                  <w:txbxContent>
                    <w:p>
                      <w:pPr>
                        <w:spacing w:line="211" w:lineRule="exact" w:before="0"/>
                        <w:ind w:left="1291" w:right="0" w:firstLine="0"/>
                        <w:jc w:val="left"/>
                        <w:rPr>
                          <w:rFonts w:ascii="宋体" w:hAnsi="宋体" w:cs="宋体" w:eastAsia="宋体" w:hint="default"/>
                          <w:sz w:val="21"/>
                          <w:szCs w:val="21"/>
                        </w:rPr>
                      </w:pPr>
                      <w:r>
                        <w:rPr>
                          <w:rFonts w:ascii="宋体" w:hAnsi="宋体" w:cs="宋体" w:eastAsia="宋体" w:hint="default"/>
                          <w:sz w:val="21"/>
                          <w:szCs w:val="21"/>
                        </w:rPr>
                        <w:t>期初余额</w:t>
                      </w:r>
                    </w:p>
                    <w:p>
                      <w:pPr>
                        <w:tabs>
                          <w:tab w:pos="1058" w:val="left" w:leader="none"/>
                        </w:tabs>
                        <w:spacing w:before="11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外币金额</w:t>
                        <w:tab/>
                        <w:t>折算汇率</w:t>
                      </w:r>
                    </w:p>
                  </w:txbxContent>
                </v:textbox>
                <w10:wrap type="none"/>
              </v:shape>
              <v:shape style="position:absolute;left:19;top:913;width:1201;height:2161"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库存现金</w:t>
                      </w:r>
                    </w:p>
                    <w:p>
                      <w:pPr>
                        <w:spacing w:line="340" w:lineRule="auto" w:before="114"/>
                        <w:ind w:left="0" w:right="355" w:firstLine="0"/>
                        <w:jc w:val="left"/>
                        <w:rPr>
                          <w:rFonts w:ascii="宋体" w:hAnsi="宋体" w:cs="宋体" w:eastAsia="宋体" w:hint="default"/>
                          <w:sz w:val="21"/>
                          <w:szCs w:val="21"/>
                        </w:rPr>
                      </w:pPr>
                      <w:r>
                        <w:rPr>
                          <w:rFonts w:ascii="宋体" w:hAnsi="宋体" w:cs="宋体" w:eastAsia="宋体" w:hint="default"/>
                          <w:sz w:val="21"/>
                          <w:szCs w:val="21"/>
                        </w:rPr>
                        <w:t>银行存款</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人民币</w:t>
                      </w:r>
                      <w:r>
                        <w:rPr>
                          <w:rFonts w:ascii="宋体" w:hAnsi="宋体" w:cs="宋体" w:eastAsia="宋体" w:hint="default"/>
                          <w:spacing w:val="-102"/>
                          <w:sz w:val="21"/>
                          <w:szCs w:val="21"/>
                        </w:rPr>
                        <w:t> </w:t>
                      </w:r>
                      <w:r>
                        <w:rPr>
                          <w:rFonts w:ascii="宋体" w:hAnsi="宋体" w:cs="宋体" w:eastAsia="宋体" w:hint="default"/>
                          <w:sz w:val="21"/>
                          <w:szCs w:val="21"/>
                        </w:rPr>
                        <w:t>美元</w:t>
                      </w:r>
                    </w:p>
                    <w:p>
                      <w:pPr>
                        <w:spacing w:before="28"/>
                        <w:ind w:left="417" w:right="0" w:hanging="418"/>
                        <w:jc w:val="left"/>
                        <w:rPr>
                          <w:rFonts w:ascii="宋体" w:hAnsi="宋体" w:cs="宋体" w:eastAsia="宋体" w:hint="default"/>
                          <w:sz w:val="21"/>
                          <w:szCs w:val="21"/>
                        </w:rPr>
                      </w:pPr>
                      <w:r>
                        <w:rPr>
                          <w:rFonts w:ascii="宋体" w:hAnsi="宋体" w:cs="宋体" w:eastAsia="宋体" w:hint="default"/>
                          <w:spacing w:val="-12"/>
                          <w:sz w:val="21"/>
                          <w:szCs w:val="21"/>
                        </w:rPr>
                        <w:t>其他货币资金</w:t>
                      </w:r>
                    </w:p>
                    <w:p>
                      <w:pPr>
                        <w:spacing w:before="114"/>
                        <w:ind w:left="57"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7396;top:522;width:1326;height:613"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人民币金额</w:t>
                      </w:r>
                    </w:p>
                    <w:p>
                      <w:pPr>
                        <w:spacing w:line="237" w:lineRule="exact" w:before="164"/>
                        <w:ind w:left="328" w:right="0" w:firstLine="0"/>
                        <w:jc w:val="left"/>
                        <w:rPr>
                          <w:rFonts w:ascii="Arial" w:hAnsi="Arial" w:cs="Arial" w:eastAsia="Arial" w:hint="default"/>
                          <w:sz w:val="21"/>
                          <w:szCs w:val="21"/>
                        </w:rPr>
                      </w:pPr>
                      <w:r>
                        <w:rPr>
                          <w:rFonts w:ascii="Arial"/>
                          <w:spacing w:val="-7"/>
                          <w:sz w:val="21"/>
                        </w:rPr>
                        <w:t>142,773.96</w:t>
                      </w:r>
                    </w:p>
                  </w:txbxContent>
                </v:textbox>
                <w10:wrap type="none"/>
              </v:shape>
              <v:shape style="position:absolute;left:7178;top:1312;width:1544;height:1772" type="#_x0000_t202" filled="false" stroked="false">
                <v:textbox inset="0,0,0,0">
                  <w:txbxContent>
                    <w:p>
                      <w:pPr>
                        <w:spacing w:line="216" w:lineRule="exact" w:before="0"/>
                        <w:ind w:left="0" w:right="0" w:firstLine="0"/>
                        <w:jc w:val="left"/>
                        <w:rPr>
                          <w:rFonts w:ascii="Arial" w:hAnsi="Arial" w:cs="Arial" w:eastAsia="Arial" w:hint="default"/>
                          <w:sz w:val="21"/>
                          <w:szCs w:val="21"/>
                        </w:rPr>
                      </w:pPr>
                      <w:r>
                        <w:rPr>
                          <w:rFonts w:ascii="Arial"/>
                          <w:spacing w:val="-7"/>
                          <w:sz w:val="21"/>
                        </w:rPr>
                        <w:t>1,740,346,139.88</w:t>
                      </w:r>
                    </w:p>
                    <w:p>
                      <w:pPr>
                        <w:spacing w:before="149"/>
                        <w:ind w:left="0" w:right="0" w:firstLine="0"/>
                        <w:jc w:val="left"/>
                        <w:rPr>
                          <w:rFonts w:ascii="Arial" w:hAnsi="Arial" w:cs="Arial" w:eastAsia="Arial" w:hint="default"/>
                          <w:sz w:val="21"/>
                          <w:szCs w:val="21"/>
                        </w:rPr>
                      </w:pPr>
                      <w:r>
                        <w:rPr>
                          <w:rFonts w:ascii="Arial"/>
                          <w:spacing w:val="-7"/>
                          <w:sz w:val="21"/>
                        </w:rPr>
                        <w:t>1,732,805,612.40</w:t>
                      </w:r>
                    </w:p>
                    <w:p>
                      <w:pPr>
                        <w:spacing w:before="147"/>
                        <w:ind w:left="383" w:right="0" w:firstLine="0"/>
                        <w:jc w:val="left"/>
                        <w:rPr>
                          <w:rFonts w:ascii="Arial" w:hAnsi="Arial" w:cs="Arial" w:eastAsia="Arial" w:hint="default"/>
                          <w:sz w:val="21"/>
                          <w:szCs w:val="21"/>
                        </w:rPr>
                      </w:pPr>
                      <w:r>
                        <w:rPr>
                          <w:rFonts w:ascii="Arial"/>
                          <w:spacing w:val="-7"/>
                          <w:sz w:val="21"/>
                        </w:rPr>
                        <w:t>7,540,527.48</w:t>
                      </w:r>
                    </w:p>
                    <w:p>
                      <w:pPr>
                        <w:spacing w:line="390" w:lineRule="atLeast" w:before="1"/>
                        <w:ind w:left="0" w:right="0" w:firstLine="1473"/>
                        <w:jc w:val="left"/>
                        <w:rPr>
                          <w:rFonts w:ascii="Arial" w:hAnsi="Arial" w:cs="Arial" w:eastAsia="Arial" w:hint="default"/>
                          <w:sz w:val="21"/>
                          <w:szCs w:val="21"/>
                        </w:rPr>
                      </w:pPr>
                      <w:r>
                        <w:rPr>
                          <w:rFonts w:ascii="Arial"/>
                          <w:sz w:val="21"/>
                        </w:rPr>
                        <w:t>-</w:t>
                      </w:r>
                      <w:r>
                        <w:rPr>
                          <w:rFonts w:ascii="Arial"/>
                          <w:w w:val="100"/>
                          <w:sz w:val="21"/>
                        </w:rPr>
                        <w:t> </w:t>
                      </w:r>
                      <w:r>
                        <w:rPr>
                          <w:rFonts w:ascii="Arial"/>
                          <w:spacing w:val="-7"/>
                          <w:sz w:val="21"/>
                        </w:rPr>
                        <w:t>1,740,488,913.84</w:t>
                      </w:r>
                    </w:p>
                  </w:txbxContent>
                </v:textbox>
                <w10:wrap type="none"/>
              </v:shape>
            </v:group>
          </v:group>
        </w:pict>
      </w:r>
      <w:r>
        <w:rPr>
          <w:rFonts w:ascii="宋体" w:hAnsi="宋体" w:cs="宋体" w:eastAsia="宋体" w:hint="default"/>
          <w:position w:val="-62"/>
          <w:sz w:val="20"/>
          <w:szCs w:val="20"/>
        </w:rPr>
      </w:r>
    </w:p>
    <w:p>
      <w:pPr>
        <w:spacing w:line="240" w:lineRule="auto" w:before="10"/>
        <w:rPr>
          <w:rFonts w:ascii="宋体" w:hAnsi="宋体" w:cs="宋体" w:eastAsia="宋体" w:hint="default"/>
          <w:b/>
          <w:bCs/>
          <w:sz w:val="17"/>
          <w:szCs w:val="17"/>
        </w:rPr>
      </w:pPr>
    </w:p>
    <w:p>
      <w:pPr>
        <w:pStyle w:val="BodyText"/>
        <w:spacing w:line="240" w:lineRule="auto" w:before="36"/>
        <w:ind w:left="118" w:right="1894"/>
        <w:jc w:val="left"/>
      </w:pPr>
      <w:r>
        <w:rPr/>
        <w:pict>
          <v:shape style="position:absolute;margin-left:244.970001pt;margin-top:51.383705pt;width:.48002pt;height:.72pt;mso-position-horizontal-relative:page;mso-position-vertical-relative:paragraph;z-index:3928" type="#_x0000_t75" stroked="false">
            <v:imagedata r:id="rId108" o:title=""/>
          </v:shape>
        </w:pict>
      </w:r>
      <w:r>
        <w:rPr/>
        <w:pict>
          <v:shape style="position:absolute;margin-left:393.190002pt;margin-top:51.383705pt;width:.48003pt;height:.72pt;mso-position-horizontal-relative:page;mso-position-vertical-relative:paragraph;z-index:3952" type="#_x0000_t75" stroked="false">
            <v:imagedata r:id="rId108" o:title=""/>
          </v:shape>
        </w:pict>
      </w:r>
      <w:r>
        <w:rPr/>
        <w:pict>
          <v:group style="position:absolute;margin-left:89.304001pt;margin-top:66.023651pt;width:436.05pt;height:5.05pt;mso-position-horizontal-relative:page;mso-position-vertical-relative:paragraph;z-index:-1266304" coordorigin="1786,1320" coordsize="8721,101">
            <v:shape style="position:absolute;left:1786;top:1320;width:3133;height:101" type="#_x0000_t75" stroked="false">
              <v:imagedata r:id="rId115" o:title=""/>
            </v:shape>
            <v:shape style="position:absolute;left:4895;top:1412;width:2969;height:10" type="#_x0000_t75" stroked="false">
              <v:imagedata r:id="rId116" o:title=""/>
            </v:shape>
            <v:shape style="position:absolute;left:7859;top:1412;width:2648;height:10" type="#_x0000_t75" stroked="false">
              <v:imagedata r:id="rId117" o:title=""/>
            </v:shape>
            <w10:wrap type="none"/>
          </v:group>
        </w:pict>
      </w:r>
      <w:r>
        <w:rPr/>
        <w:pict>
          <v:shape style="position:absolute;margin-left:244.970001pt;margin-top:88.339645pt;width:.47998pt;height:.72pt;mso-position-horizontal-relative:page;mso-position-vertical-relative:paragraph;z-index:4000" type="#_x0000_t75" stroked="false">
            <v:imagedata r:id="rId118" o:title=""/>
          </v:shape>
        </w:pict>
      </w:r>
      <w:r>
        <w:rPr/>
        <w:pict>
          <v:shape style="position:absolute;margin-left:393.190002pt;margin-top:88.339645pt;width:.47999pt;height:.72pt;mso-position-horizontal-relative:page;mso-position-vertical-relative:paragraph;z-index:4024" type="#_x0000_t75" stroked="false">
            <v:imagedata r:id="rId118" o:title=""/>
          </v:shape>
        </w:pict>
      </w:r>
      <w:r>
        <w:rPr/>
        <w:t>（</w:t>
      </w:r>
      <w:r>
        <w:rPr>
          <w:rFonts w:ascii="Arial" w:hAnsi="Arial" w:cs="Arial" w:eastAsia="Arial" w:hint="default"/>
        </w:rPr>
        <w:t>1</w:t>
      </w:r>
      <w:r>
        <w:rPr/>
        <w:t>）</w:t>
      </w:r>
      <w:r>
        <w:rPr>
          <w:spacing w:val="-74"/>
        </w:rPr>
        <w:t> </w:t>
      </w:r>
      <w:r>
        <w:rPr/>
        <w:t>受限制的货币资金</w:t>
      </w:r>
    </w:p>
    <w:p>
      <w:pPr>
        <w:spacing w:line="240" w:lineRule="auto" w:before="6"/>
        <w:rPr>
          <w:rFonts w:ascii="宋体" w:hAnsi="宋体" w:cs="宋体" w:eastAsia="宋体" w:hint="default"/>
          <w:sz w:val="26"/>
          <w:szCs w:val="26"/>
        </w:rPr>
      </w:pPr>
    </w:p>
    <w:tbl>
      <w:tblPr>
        <w:tblW w:w="0" w:type="auto"/>
        <w:jc w:val="left"/>
        <w:tblInd w:w="231" w:type="dxa"/>
        <w:tblLayout w:type="fixed"/>
        <w:tblCellMar>
          <w:top w:w="0" w:type="dxa"/>
          <w:left w:w="0" w:type="dxa"/>
          <w:bottom w:w="0" w:type="dxa"/>
          <w:right w:w="0" w:type="dxa"/>
        </w:tblCellMar>
        <w:tblLook w:val="01E0"/>
      </w:tblPr>
      <w:tblGrid>
        <w:gridCol w:w="3133"/>
        <w:gridCol w:w="2964"/>
        <w:gridCol w:w="2638"/>
      </w:tblGrid>
      <w:tr>
        <w:trPr>
          <w:trHeight w:val="37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6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3133"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964"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1800" w:right="0"/>
              <w:jc w:val="left"/>
              <w:rPr>
                <w:rFonts w:ascii="Arial" w:hAnsi="Arial" w:cs="Arial" w:eastAsia="Arial" w:hint="default"/>
                <w:sz w:val="21"/>
                <w:szCs w:val="21"/>
              </w:rPr>
            </w:pPr>
            <w:r>
              <w:rPr>
                <w:rFonts w:ascii="Arial"/>
                <w:sz w:val="21"/>
              </w:rPr>
              <w:t>154,247.63</w:t>
            </w:r>
          </w:p>
        </w:tc>
        <w:tc>
          <w:tcPr>
            <w:tcW w:w="2638" w:type="dxa"/>
            <w:vMerge w:val="restart"/>
            <w:tcBorders>
              <w:top w:val="single" w:sz="4" w:space="0" w:color="000000"/>
              <w:left w:val="single" w:sz="4" w:space="0" w:color="000000"/>
              <w:right w:val="nil" w:sz="6" w:space="0" w:color="auto"/>
            </w:tcBorders>
          </w:tcPr>
          <w:p>
            <w:pPr>
              <w:pStyle w:val="TableParagraph"/>
              <w:spacing w:line="240" w:lineRule="auto" w:before="91"/>
              <w:ind w:left="1181" w:right="0"/>
              <w:jc w:val="left"/>
              <w:rPr>
                <w:rFonts w:ascii="Arial" w:hAnsi="Arial" w:cs="Arial" w:eastAsia="Arial" w:hint="default"/>
                <w:sz w:val="21"/>
                <w:szCs w:val="21"/>
              </w:rPr>
            </w:pPr>
            <w:r>
              <w:rPr>
                <w:rFonts w:ascii="Arial"/>
                <w:sz w:val="21"/>
              </w:rPr>
              <w:t>26,982,202.67</w:t>
            </w:r>
          </w:p>
        </w:tc>
      </w:tr>
      <w:tr>
        <w:trPr>
          <w:trHeight w:val="138" w:hRule="exact"/>
        </w:trPr>
        <w:tc>
          <w:tcPr>
            <w:tcW w:w="3133" w:type="dxa"/>
            <w:vMerge w:val="restart"/>
            <w:tcBorders>
              <w:top w:val="nil" w:sz="6" w:space="0" w:color="auto"/>
              <w:left w:val="nil" w:sz="6" w:space="0" w:color="auto"/>
              <w:right w:val="single" w:sz="4" w:space="0" w:color="000000"/>
            </w:tcBorders>
          </w:tcPr>
          <w:p>
            <w:pPr>
              <w:pStyle w:val="TableParagraph"/>
              <w:spacing w:line="240" w:lineRule="auto" w:before="143"/>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64"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00" w:right="0"/>
              <w:jc w:val="left"/>
              <w:rPr>
                <w:rFonts w:ascii="Arial" w:hAnsi="Arial" w:cs="Arial" w:eastAsia="Arial" w:hint="default"/>
                <w:sz w:val="21"/>
                <w:szCs w:val="21"/>
              </w:rPr>
            </w:pPr>
            <w:r>
              <w:rPr>
                <w:rFonts w:ascii="Arial"/>
                <w:sz w:val="21"/>
              </w:rPr>
              <w:t>154,247.63</w:t>
            </w:r>
          </w:p>
        </w:tc>
        <w:tc>
          <w:tcPr>
            <w:tcW w:w="2638" w:type="dxa"/>
            <w:vMerge/>
            <w:tcBorders>
              <w:left w:val="single" w:sz="4" w:space="0" w:color="000000"/>
              <w:bottom w:val="nil" w:sz="6" w:space="0" w:color="auto"/>
              <w:right w:val="nil" w:sz="6" w:space="0" w:color="auto"/>
            </w:tcBorders>
          </w:tcPr>
          <w:p>
            <w:pPr/>
          </w:p>
        </w:tc>
      </w:tr>
      <w:tr>
        <w:trPr>
          <w:trHeight w:val="327" w:hRule="exact"/>
        </w:trPr>
        <w:tc>
          <w:tcPr>
            <w:tcW w:w="3133" w:type="dxa"/>
            <w:vMerge/>
            <w:tcBorders>
              <w:left w:val="nil" w:sz="6" w:space="0" w:color="auto"/>
              <w:bottom w:val="single" w:sz="4" w:space="0" w:color="000000"/>
              <w:right w:val="single" w:sz="4" w:space="0" w:color="000000"/>
            </w:tcBorders>
          </w:tcPr>
          <w:p>
            <w:pPr/>
          </w:p>
        </w:tc>
        <w:tc>
          <w:tcPr>
            <w:tcW w:w="2964" w:type="dxa"/>
            <w:vMerge/>
            <w:tcBorders>
              <w:left w:val="single" w:sz="4" w:space="0" w:color="000000"/>
              <w:bottom w:val="single" w:sz="4" w:space="0" w:color="000000"/>
              <w:right w:val="single" w:sz="4" w:space="0" w:color="000000"/>
            </w:tcBorders>
          </w:tcPr>
          <w:p>
            <w:pPr/>
          </w:p>
        </w:tc>
        <w:tc>
          <w:tcPr>
            <w:tcW w:w="2638"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1181" w:right="0"/>
              <w:jc w:val="left"/>
              <w:rPr>
                <w:rFonts w:ascii="Arial" w:hAnsi="Arial" w:cs="Arial" w:eastAsia="Arial" w:hint="default"/>
                <w:sz w:val="21"/>
                <w:szCs w:val="21"/>
              </w:rPr>
            </w:pPr>
            <w:r>
              <w:rPr>
                <w:rFonts w:ascii="Arial"/>
                <w:sz w:val="21"/>
              </w:rPr>
              <w:t>26,982,202.67</w:t>
            </w:r>
          </w:p>
        </w:tc>
      </w:tr>
    </w:tbl>
    <w:p>
      <w:pPr>
        <w:spacing w:after="0" w:line="240" w:lineRule="auto"/>
        <w:jc w:val="left"/>
        <w:rPr>
          <w:rFonts w:ascii="Arial" w:hAnsi="Arial" w:cs="Arial" w:eastAsia="Arial" w:hint="default"/>
          <w:sz w:val="21"/>
          <w:szCs w:val="21"/>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r>
        <w:rPr/>
        <w:pict>
          <v:group style="position:absolute;margin-left:84.624001pt;margin-top:596.829956pt;width:437.5pt;height:143.7pt;mso-position-horizontal-relative:page;mso-position-vertical-relative:page;z-index:-1265992" coordorigin="1692,11937" coordsize="8750,2874">
            <v:shape style="position:absolute;left:4911;top:11937;width:2859;height:103" type="#_x0000_t75" stroked="false">
              <v:imagedata r:id="rId119" o:title=""/>
            </v:shape>
            <v:shape style="position:absolute;left:7746;top:12030;width:1563;height:10" type="#_x0000_t75" stroked="false">
              <v:imagedata r:id="rId120" o:title=""/>
            </v:shape>
            <v:shape style="position:absolute;left:9304;top:12030;width:1138;height:10" type="#_x0000_t75" stroked="false">
              <v:imagedata r:id="rId121" o:title=""/>
            </v:shape>
            <v:group style="position:absolute;left:6616;top:12040;width:10;height:20" coordorigin="6616,12040" coordsize="10,20">
              <v:shape style="position:absolute;left:6616;top:12040;width:10;height:20" coordorigin="6616,12040" coordsize="10,20" path="m6616,12059l6625,12059,6625,12040,6616,12040,6616,12059xe" filled="true" fillcolor="#000000" stroked="false">
                <v:path arrowok="t"/>
                <v:fill type="solid"/>
              </v:shape>
            </v:group>
            <v:group style="position:absolute;left:6616;top:12059;width:10;height:20" coordorigin="6616,12059" coordsize="10,20">
              <v:shape style="position:absolute;left:6616;top:12059;width:10;height:20" coordorigin="6616,12059" coordsize="10,20" path="m6616,12078l6625,12078,6625,12059,6616,12059,6616,12078xe" filled="true" fillcolor="#000000" stroked="false">
                <v:path arrowok="t"/>
                <v:fill type="solid"/>
              </v:shape>
            </v:group>
            <v:group style="position:absolute;left:6616;top:12078;width:10;height:20" coordorigin="6616,12078" coordsize="10,20">
              <v:shape style="position:absolute;left:6616;top:12078;width:10;height:20" coordorigin="6616,12078" coordsize="10,20" path="m6616,12097l6625,12097,6625,12078,6616,12078,6616,12097xe" filled="true" fillcolor="#000000" stroked="false">
                <v:path arrowok="t"/>
                <v:fill type="solid"/>
              </v:shape>
            </v:group>
            <v:group style="position:absolute;left:6616;top:12097;width:10;height:20" coordorigin="6616,12097" coordsize="10,20">
              <v:shape style="position:absolute;left:6616;top:12097;width:10;height:20" coordorigin="6616,12097" coordsize="10,20" path="m6616,12117l6625,12117,6625,12097,6616,12097,6616,12117xe" filled="true" fillcolor="#000000" stroked="false">
                <v:path arrowok="t"/>
                <v:fill type="solid"/>
              </v:shape>
            </v:group>
            <v:group style="position:absolute;left:6616;top:12117;width:10;height:20" coordorigin="6616,12117" coordsize="10,20">
              <v:shape style="position:absolute;left:6616;top:12117;width:10;height:20" coordorigin="6616,12117" coordsize="10,20" path="m6616,12136l6625,12136,6625,12117,6616,12117,6616,12136xe" filled="true" fillcolor="#000000" stroked="false">
                <v:path arrowok="t"/>
                <v:fill type="solid"/>
              </v:shape>
            </v:group>
            <v:group style="position:absolute;left:6616;top:12136;width:10;height:20" coordorigin="6616,12136" coordsize="10,20">
              <v:shape style="position:absolute;left:6616;top:12136;width:10;height:20" coordorigin="6616,12136" coordsize="10,20" path="m6616,12155l6625,12155,6625,12136,6616,12136,6616,12155xe" filled="true" fillcolor="#000000" stroked="false">
                <v:path arrowok="t"/>
                <v:fill type="solid"/>
              </v:shape>
            </v:group>
            <v:group style="position:absolute;left:6616;top:12155;width:10;height:20" coordorigin="6616,12155" coordsize="10,20">
              <v:shape style="position:absolute;left:6616;top:12155;width:10;height:20" coordorigin="6616,12155" coordsize="10,20" path="m6616,12174l6625,12174,6625,12155,6616,12155,6616,12174xe" filled="true" fillcolor="#000000" stroked="false">
                <v:path arrowok="t"/>
                <v:fill type="solid"/>
              </v:shape>
            </v:group>
            <v:group style="position:absolute;left:6616;top:12174;width:10;height:20" coordorigin="6616,12174" coordsize="10,20">
              <v:shape style="position:absolute;left:6616;top:12174;width:10;height:20" coordorigin="6616,12174" coordsize="10,20" path="m6616,12193l6625,12193,6625,12174,6616,12174,6616,12193xe" filled="true" fillcolor="#000000" stroked="false">
                <v:path arrowok="t"/>
                <v:fill type="solid"/>
              </v:shape>
            </v:group>
            <v:group style="position:absolute;left:6616;top:12193;width:10;height:20" coordorigin="6616,12193" coordsize="10,20">
              <v:shape style="position:absolute;left:6616;top:12193;width:10;height:20" coordorigin="6616,12193" coordsize="10,20" path="m6616,12213l6625,12213,6625,12193,6616,12193,6616,12213xe" filled="true" fillcolor="#000000" stroked="false">
                <v:path arrowok="t"/>
                <v:fill type="solid"/>
              </v:shape>
            </v:group>
            <v:group style="position:absolute;left:6616;top:12213;width:10;height:20" coordorigin="6616,12213" coordsize="10,20">
              <v:shape style="position:absolute;left:6616;top:12213;width:10;height:20" coordorigin="6616,12213" coordsize="10,20" path="m6616,12232l6625,12232,6625,12213,6616,12213,6616,12232xe" filled="true" fillcolor="#000000" stroked="false">
                <v:path arrowok="t"/>
                <v:fill type="solid"/>
              </v:shape>
            </v:group>
            <v:group style="position:absolute;left:6616;top:12232;width:10;height:20" coordorigin="6616,12232" coordsize="10,20">
              <v:shape style="position:absolute;left:6616;top:12232;width:10;height:20" coordorigin="6616,12232" coordsize="10,20" path="m6616,12251l6625,12251,6625,12232,6616,12232,6616,12251xe" filled="true" fillcolor="#000000" stroked="false">
                <v:path arrowok="t"/>
                <v:fill type="solid"/>
              </v:shape>
            </v:group>
            <v:group style="position:absolute;left:6616;top:12251;width:10;height:20" coordorigin="6616,12251" coordsize="10,20">
              <v:shape style="position:absolute;left:6616;top:12251;width:10;height:20" coordorigin="6616,12251" coordsize="10,20" path="m6616,12270l6625,12270,6625,12251,6616,12251,6616,12270xe" filled="true" fillcolor="#000000" stroked="false">
                <v:path arrowok="t"/>
                <v:fill type="solid"/>
              </v:shape>
            </v:group>
            <v:group style="position:absolute;left:6616;top:12270;width:10;height:20" coordorigin="6616,12270" coordsize="10,20">
              <v:shape style="position:absolute;left:6616;top:12270;width:10;height:20" coordorigin="6616,12270" coordsize="10,20" path="m6616,12289l6625,12289,6625,12270,6616,12270,6616,12289xe" filled="true" fillcolor="#000000" stroked="false">
                <v:path arrowok="t"/>
                <v:fill type="solid"/>
              </v:shape>
            </v:group>
            <v:group style="position:absolute;left:6616;top:12289;width:10;height:20" coordorigin="6616,12289" coordsize="10,20">
              <v:shape style="position:absolute;left:6616;top:12289;width:10;height:20" coordorigin="6616,12289" coordsize="10,20" path="m6616,12309l6625,12309,6625,12289,6616,12289,6616,12309xe" filled="true" fillcolor="#000000" stroked="false">
                <v:path arrowok="t"/>
                <v:fill type="solid"/>
              </v:shape>
            </v:group>
            <v:group style="position:absolute;left:6616;top:12309;width:10;height:20" coordorigin="6616,12309" coordsize="10,20">
              <v:shape style="position:absolute;left:6616;top:12309;width:10;height:20" coordorigin="6616,12309" coordsize="10,20" path="m6616,12328l6625,12328,6625,12309,6616,12309,6616,12328xe" filled="true" fillcolor="#000000" stroked="false">
                <v:path arrowok="t"/>
                <v:fill type="solid"/>
              </v:shape>
            </v:group>
            <v:group style="position:absolute;left:6616;top:12328;width:10;height:20" coordorigin="6616,12328" coordsize="10,20">
              <v:shape style="position:absolute;left:6616;top:12328;width:10;height:20" coordorigin="6616,12328" coordsize="10,20" path="m6616,12347l6625,12347,6625,12328,6616,12328,6616,12347xe" filled="true" fillcolor="#000000" stroked="false">
                <v:path arrowok="t"/>
                <v:fill type="solid"/>
              </v:shape>
            </v:group>
            <v:group style="position:absolute;left:6616;top:12347;width:10;height:20" coordorigin="6616,12347" coordsize="10,20">
              <v:shape style="position:absolute;left:6616;top:12347;width:10;height:20" coordorigin="6616,12347" coordsize="10,20" path="m6616,12366l6625,12366,6625,12347,6616,12347,6616,12366xe" filled="true" fillcolor="#000000" stroked="false">
                <v:path arrowok="t"/>
                <v:fill type="solid"/>
              </v:shape>
              <v:shape style="position:absolute;left:6616;top:12385;width:10;height:14" type="#_x0000_t75" stroked="false">
                <v:imagedata r:id="rId122" o:title=""/>
              </v:shape>
              <v:shape style="position:absolute;left:7751;top:12385;width:10;height:14" type="#_x0000_t75" stroked="false">
                <v:imagedata r:id="rId122" o:title=""/>
              </v:shape>
              <v:shape style="position:absolute;left:9309;top:12385;width:10;height:14" type="#_x0000_t75" stroked="false">
                <v:imagedata r:id="rId122" o:title=""/>
              </v:shape>
            </v:group>
            <v:group style="position:absolute;left:6616;top:12409;width:10;height:20" coordorigin="6616,12409" coordsize="10,20">
              <v:shape style="position:absolute;left:6616;top:12409;width:10;height:20" coordorigin="6616,12409" coordsize="10,20" path="m6616,12429l6625,12429,6625,12409,6616,12409,6616,12429xe" filled="true" fillcolor="#000000" stroked="false">
                <v:path arrowok="t"/>
                <v:fill type="solid"/>
              </v:shape>
            </v:group>
            <v:group style="position:absolute;left:6616;top:12429;width:10;height:20" coordorigin="6616,12429" coordsize="10,20">
              <v:shape style="position:absolute;left:6616;top:12429;width:10;height:20" coordorigin="6616,12429" coordsize="10,20" path="m6616,12448l6625,12448,6625,12429,6616,12429,6616,12448xe" filled="true" fillcolor="#000000" stroked="false">
                <v:path arrowok="t"/>
                <v:fill type="solid"/>
              </v:shape>
            </v:group>
            <v:group style="position:absolute;left:6616;top:12448;width:10;height:20" coordorigin="6616,12448" coordsize="10,20">
              <v:shape style="position:absolute;left:6616;top:12448;width:10;height:20" coordorigin="6616,12448" coordsize="10,20" path="m6616,12467l6625,12467,6625,12448,6616,12448,6616,12467xe" filled="true" fillcolor="#000000" stroked="false">
                <v:path arrowok="t"/>
                <v:fill type="solid"/>
              </v:shape>
            </v:group>
            <v:group style="position:absolute;left:6616;top:12467;width:10;height:20" coordorigin="6616,12467" coordsize="10,20">
              <v:shape style="position:absolute;left:6616;top:12467;width:10;height:20" coordorigin="6616,12467" coordsize="10,20" path="m6616,12487l6625,12487,6625,12467,6616,12467,6616,12487xe" filled="true" fillcolor="#000000" stroked="false">
                <v:path arrowok="t"/>
                <v:fill type="solid"/>
              </v:shape>
            </v:group>
            <v:group style="position:absolute;left:6616;top:12487;width:10;height:20" coordorigin="6616,12487" coordsize="10,20">
              <v:shape style="position:absolute;left:6616;top:12487;width:10;height:20" coordorigin="6616,12487" coordsize="10,20" path="m6616,12506l6625,12506,6625,12487,6616,12487,6616,12506xe" filled="true" fillcolor="#000000" stroked="false">
                <v:path arrowok="t"/>
                <v:fill type="solid"/>
              </v:shape>
            </v:group>
            <v:group style="position:absolute;left:6616;top:12506;width:10;height:20" coordorigin="6616,12506" coordsize="10,20">
              <v:shape style="position:absolute;left:6616;top:12506;width:10;height:20" coordorigin="6616,12506" coordsize="10,20" path="m6616,12525l6625,12525,6625,12506,6616,12506,6616,12525xe" filled="true" fillcolor="#000000" stroked="false">
                <v:path arrowok="t"/>
                <v:fill type="solid"/>
              </v:shape>
            </v:group>
            <v:group style="position:absolute;left:6616;top:12525;width:10;height:20" coordorigin="6616,12525" coordsize="10,20">
              <v:shape style="position:absolute;left:6616;top:12525;width:10;height:20" coordorigin="6616,12525" coordsize="10,20" path="m6616,12544l6625,12544,6625,12525,6616,12525,6616,12544xe" filled="true" fillcolor="#000000" stroked="false">
                <v:path arrowok="t"/>
                <v:fill type="solid"/>
              </v:shape>
            </v:group>
            <v:group style="position:absolute;left:6616;top:12544;width:10;height:20" coordorigin="6616,12544" coordsize="10,20">
              <v:shape style="position:absolute;left:6616;top:12544;width:10;height:20" coordorigin="6616,12544" coordsize="10,20" path="m6616,12564l6625,12564,6625,12544,6616,12544,6616,12564xe" filled="true" fillcolor="#000000" stroked="false">
                <v:path arrowok="t"/>
                <v:fill type="solid"/>
              </v:shape>
            </v:group>
            <v:group style="position:absolute;left:6616;top:12564;width:10;height:20" coordorigin="6616,12564" coordsize="10,20">
              <v:shape style="position:absolute;left:6616;top:12564;width:10;height:20" coordorigin="6616,12564" coordsize="10,20" path="m6616,12583l6625,12583,6625,12564,6616,12564,6616,12583xe" filled="true" fillcolor="#000000" stroked="false">
                <v:path arrowok="t"/>
                <v:fill type="solid"/>
              </v:shape>
            </v:group>
            <v:group style="position:absolute;left:6616;top:12583;width:10;height:20" coordorigin="6616,12583" coordsize="10,20">
              <v:shape style="position:absolute;left:6616;top:12583;width:10;height:20" coordorigin="6616,12583" coordsize="10,20" path="m6616,12602l6625,12602,6625,12583,6616,12583,6616,12602xe" filled="true" fillcolor="#000000" stroked="false">
                <v:path arrowok="t"/>
                <v:fill type="solid"/>
              </v:shape>
            </v:group>
            <v:group style="position:absolute;left:6616;top:12602;width:10;height:20" coordorigin="6616,12602" coordsize="10,20">
              <v:shape style="position:absolute;left:6616;top:12602;width:10;height:20" coordorigin="6616,12602" coordsize="10,20" path="m6616,12621l6625,12621,6625,12602,6616,12602,6616,12621xe" filled="true" fillcolor="#000000" stroked="false">
                <v:path arrowok="t"/>
                <v:fill type="solid"/>
              </v:shape>
            </v:group>
            <v:group style="position:absolute;left:6616;top:12621;width:10;height:20" coordorigin="6616,12621" coordsize="10,20">
              <v:shape style="position:absolute;left:6616;top:12621;width:10;height:20" coordorigin="6616,12621" coordsize="10,20" path="m6616,12640l6625,12640,6625,12621,6616,12621,6616,12640xe" filled="true" fillcolor="#000000" stroked="false">
                <v:path arrowok="t"/>
                <v:fill type="solid"/>
              </v:shape>
            </v:group>
            <v:group style="position:absolute;left:6616;top:12640;width:10;height:20" coordorigin="6616,12640" coordsize="10,20">
              <v:shape style="position:absolute;left:6616;top:12640;width:10;height:20" coordorigin="6616,12640" coordsize="10,20" path="m6616,12660l6625,12660,6625,12640,6616,12640,6616,12660xe" filled="true" fillcolor="#000000" stroked="false">
                <v:path arrowok="t"/>
                <v:fill type="solid"/>
              </v:shape>
            </v:group>
            <v:group style="position:absolute;left:6616;top:12660;width:10;height:20" coordorigin="6616,12660" coordsize="10,20">
              <v:shape style="position:absolute;left:6616;top:12660;width:10;height:20" coordorigin="6616,12660" coordsize="10,20" path="m6616,12679l6625,12679,6625,12660,6616,12660,6616,12679xe" filled="true" fillcolor="#000000" stroked="false">
                <v:path arrowok="t"/>
                <v:fill type="solid"/>
              </v:shape>
            </v:group>
            <v:group style="position:absolute;left:6616;top:12679;width:10;height:20" coordorigin="6616,12679" coordsize="10,20">
              <v:shape style="position:absolute;left:6616;top:12679;width:10;height:20" coordorigin="6616,12679" coordsize="10,20" path="m6616,12698l6625,12698,6625,12679,6616,12679,6616,12698xe" filled="true" fillcolor="#000000" stroked="false">
                <v:path arrowok="t"/>
                <v:fill type="solid"/>
              </v:shape>
            </v:group>
            <v:group style="position:absolute;left:6616;top:12698;width:10;height:20" coordorigin="6616,12698" coordsize="10,20">
              <v:shape style="position:absolute;left:6616;top:12698;width:10;height:20" coordorigin="6616,12698" coordsize="10,20" path="m6616,12717l6625,12717,6625,12698,6616,12698,6616,12717xe" filled="true" fillcolor="#000000" stroked="false">
                <v:path arrowok="t"/>
                <v:fill type="solid"/>
              </v:shape>
            </v:group>
            <v:group style="position:absolute;left:6616;top:12717;width:10;height:20" coordorigin="6616,12717" coordsize="10,20">
              <v:shape style="position:absolute;left:6616;top:12717;width:10;height:20" coordorigin="6616,12717" coordsize="10,20" path="m6616,12736l6625,12736,6625,12717,6616,12717,6616,12736xe" filled="true" fillcolor="#000000" stroked="false">
                <v:path arrowok="t"/>
                <v:fill type="solid"/>
              </v:shape>
            </v:group>
            <v:group style="position:absolute;left:6616;top:12736;width:10;height:20" coordorigin="6616,12736" coordsize="10,20">
              <v:shape style="position:absolute;left:6616;top:12736;width:10;height:20" coordorigin="6616,12736" coordsize="10,20" path="m6616,12756l6625,12756,6625,12736,6616,12736,6616,12756xe" filled="true" fillcolor="#000000" stroked="false">
                <v:path arrowok="t"/>
                <v:fill type="solid"/>
              </v:shape>
            </v:group>
            <v:group style="position:absolute;left:6616;top:12756;width:10;height:20" coordorigin="6616,12756" coordsize="10,20">
              <v:shape style="position:absolute;left:6616;top:12756;width:10;height:20" coordorigin="6616,12756" coordsize="10,20" path="m6616,12775l6625,12775,6625,12756,6616,12756,6616,12775xe" filled="true" fillcolor="#000000" stroked="false">
                <v:path arrowok="t"/>
                <v:fill type="solid"/>
              </v:shape>
            </v:group>
            <v:group style="position:absolute;left:6616;top:12775;width:10;height:20" coordorigin="6616,12775" coordsize="10,20">
              <v:shape style="position:absolute;left:6616;top:12775;width:10;height:20" coordorigin="6616,12775" coordsize="10,20" path="m6616,12794l6625,12794,6625,12775,6616,12775,6616,12794xe" filled="true" fillcolor="#000000" stroked="false">
                <v:path arrowok="t"/>
                <v:fill type="solid"/>
              </v:shape>
            </v:group>
            <v:group style="position:absolute;left:6616;top:12794;width:10;height:20" coordorigin="6616,12794" coordsize="10,20">
              <v:shape style="position:absolute;left:6616;top:12794;width:10;height:20" coordorigin="6616,12794" coordsize="10,20" path="m6616,12813l6625,12813,6625,12794,6616,12794,6616,12813xe" filled="true" fillcolor="#000000" stroked="false">
                <v:path arrowok="t"/>
                <v:fill type="solid"/>
              </v:shape>
            </v:group>
            <v:group style="position:absolute;left:6616;top:12813;width:10;height:20" coordorigin="6616,12813" coordsize="10,20">
              <v:shape style="position:absolute;left:6616;top:12813;width:10;height:20" coordorigin="6616,12813" coordsize="10,20" path="m6616,12832l6625,12832,6625,12813,6616,12813,6616,12832xe" filled="true" fillcolor="#000000" stroked="false">
                <v:path arrowok="t"/>
                <v:fill type="solid"/>
              </v:shape>
            </v:group>
            <v:group style="position:absolute;left:6616;top:12832;width:10;height:20" coordorigin="6616,12832" coordsize="10,20">
              <v:shape style="position:absolute;left:6616;top:12832;width:10;height:20" coordorigin="6616,12832" coordsize="10,20" path="m6616,12852l6625,12852,6625,12832,6616,12832,6616,12852xe" filled="true" fillcolor="#000000" stroked="false">
                <v:path arrowok="t"/>
                <v:fill type="solid"/>
              </v:shape>
            </v:group>
            <v:group style="position:absolute;left:6616;top:12852;width:10;height:20" coordorigin="6616,12852" coordsize="10,20">
              <v:shape style="position:absolute;left:6616;top:12852;width:10;height:20" coordorigin="6616,12852" coordsize="10,20" path="m6616,12871l6625,12871,6625,12852,6616,12852,6616,12871xe" filled="true" fillcolor="#000000" stroked="false">
                <v:path arrowok="t"/>
                <v:fill type="solid"/>
              </v:shape>
            </v:group>
            <v:group style="position:absolute;left:6616;top:12871;width:10;height:20" coordorigin="6616,12871" coordsize="10,20">
              <v:shape style="position:absolute;left:6616;top:12871;width:10;height:20" coordorigin="6616,12871" coordsize="10,20" path="m6616,12890l6625,12890,6625,12871,6616,12871,6616,12890xe" filled="true" fillcolor="#000000" stroked="false">
                <v:path arrowok="t"/>
                <v:fill type="solid"/>
              </v:shape>
            </v:group>
            <v:group style="position:absolute;left:6616;top:12890;width:10;height:20" coordorigin="6616,12890" coordsize="10,20">
              <v:shape style="position:absolute;left:6616;top:12890;width:10;height:20" coordorigin="6616,12890" coordsize="10,20" path="m6616,12909l6625,12909,6625,12890,6616,12890,6616,12909xe" filled="true" fillcolor="#000000" stroked="false">
                <v:path arrowok="t"/>
                <v:fill type="solid"/>
              </v:shape>
            </v:group>
            <v:group style="position:absolute;left:6616;top:12909;width:10;height:20" coordorigin="6616,12909" coordsize="10,20">
              <v:shape style="position:absolute;left:6616;top:12909;width:10;height:20" coordorigin="6616,12909" coordsize="10,20" path="m6616,12928l6625,12928,6625,12909,6616,12909,6616,12928xe" filled="true" fillcolor="#000000" stroked="false">
                <v:path arrowok="t"/>
                <v:fill type="solid"/>
              </v:shape>
            </v:group>
            <v:group style="position:absolute;left:6616;top:12928;width:10;height:20" coordorigin="6616,12928" coordsize="10,20">
              <v:shape style="position:absolute;left:6616;top:12928;width:10;height:20" coordorigin="6616,12928" coordsize="10,20" path="m6616,12948l6625,12948,6625,12928,6616,12928,6616,12948xe" filled="true" fillcolor="#000000" stroked="false">
                <v:path arrowok="t"/>
                <v:fill type="solid"/>
              </v:shape>
            </v:group>
            <v:group style="position:absolute;left:6616;top:12948;width:10;height:20" coordorigin="6616,12948" coordsize="10,20">
              <v:shape style="position:absolute;left:6616;top:12948;width:10;height:20" coordorigin="6616,12948" coordsize="10,20" path="m6616,12967l6625,12967,6625,12948,6616,12948,6616,12967xe" filled="true" fillcolor="#000000" stroked="false">
                <v:path arrowok="t"/>
                <v:fill type="solid"/>
              </v:shape>
            </v:group>
            <v:group style="position:absolute;left:6616;top:12967;width:10;height:20" coordorigin="6616,12967" coordsize="10,20">
              <v:shape style="position:absolute;left:6616;top:12967;width:10;height:20" coordorigin="6616,12967" coordsize="10,20" path="m6616,12986l6625,12986,6625,12967,6616,12967,6616,12986xe" filled="true" fillcolor="#000000" stroked="false">
                <v:path arrowok="t"/>
                <v:fill type="solid"/>
              </v:shape>
            </v:group>
            <v:group style="position:absolute;left:6616;top:12986;width:10;height:20" coordorigin="6616,12986" coordsize="10,20">
              <v:shape style="position:absolute;left:6616;top:12986;width:10;height:20" coordorigin="6616,12986" coordsize="10,20" path="m6616,13005l6625,13005,6625,12986,6616,12986,6616,13005xe" filled="true" fillcolor="#000000" stroked="false">
                <v:path arrowok="t"/>
                <v:fill type="solid"/>
              </v:shape>
            </v:group>
            <v:group style="position:absolute;left:6616;top:13005;width:10;height:20" coordorigin="6616,13005" coordsize="10,20">
              <v:shape style="position:absolute;left:6616;top:13005;width:10;height:20" coordorigin="6616,13005" coordsize="10,20" path="m6616,13024l6625,13024,6625,13005,6616,13005,6616,13024xe" filled="true" fillcolor="#000000" stroked="false">
                <v:path arrowok="t"/>
                <v:fill type="solid"/>
              </v:shape>
            </v:group>
            <v:group style="position:absolute;left:6616;top:13024;width:10;height:20" coordorigin="6616,13024" coordsize="10,20">
              <v:shape style="position:absolute;left:6616;top:13024;width:10;height:20" coordorigin="6616,13024" coordsize="10,20" path="m6616,13044l6625,13044,6625,13024,6616,13024,6616,13044xe" filled="true" fillcolor="#000000" stroked="false">
                <v:path arrowok="t"/>
                <v:fill type="solid"/>
              </v:shape>
            </v:group>
            <v:group style="position:absolute;left:6616;top:13047;width:10;height:2" coordorigin="6616,13047" coordsize="10,2">
              <v:shape style="position:absolute;left:6616;top:13047;width:10;height:2" coordorigin="6616,13047" coordsize="10,0" path="m6616,13047l6625,13047e" filled="false" stroked="true" strokeweight=".35999pt" strokecolor="#000000">
                <v:path arrowok="t"/>
              </v:shape>
              <v:shape style="position:absolute;left:1692;top:13051;width:3224;height:10" type="#_x0000_t75" stroked="false">
                <v:imagedata r:id="rId123" o:title=""/>
              </v:shape>
              <v:shape style="position:absolute;left:4911;top:13051;width:2840;height:10" type="#_x0000_t75" stroked="false">
                <v:imagedata r:id="rId124" o:title=""/>
              </v:shape>
              <v:shape style="position:absolute;left:7746;top:13051;width:1563;height:10" type="#_x0000_t75" stroked="false">
                <v:imagedata r:id="rId120" o:title=""/>
              </v:shape>
              <v:shape style="position:absolute;left:9304;top:13051;width:1138;height:10" type="#_x0000_t75" stroked="false">
                <v:imagedata r:id="rId121" o:title=""/>
              </v:shape>
            </v:group>
            <v:group style="position:absolute;left:6616;top:13060;width:10;height:20" coordorigin="6616,13060" coordsize="10,20">
              <v:shape style="position:absolute;left:6616;top:13060;width:10;height:20" coordorigin="6616,13060" coordsize="10,20" path="m6616,13080l6625,13080,6625,13060,6616,13060,6616,13080xe" filled="true" fillcolor="#000000" stroked="false">
                <v:path arrowok="t"/>
                <v:fill type="solid"/>
              </v:shape>
            </v:group>
            <v:group style="position:absolute;left:6616;top:13080;width:10;height:20" coordorigin="6616,13080" coordsize="10,20">
              <v:shape style="position:absolute;left:6616;top:13080;width:10;height:20" coordorigin="6616,13080" coordsize="10,20" path="m6616,13099l6625,13099,6625,13080,6616,13080,6616,13099xe" filled="true" fillcolor="#000000" stroked="false">
                <v:path arrowok="t"/>
                <v:fill type="solid"/>
              </v:shape>
            </v:group>
            <v:group style="position:absolute;left:6616;top:13099;width:10;height:20" coordorigin="6616,13099" coordsize="10,20">
              <v:shape style="position:absolute;left:6616;top:13099;width:10;height:20" coordorigin="6616,13099" coordsize="10,20" path="m6616,13118l6625,13118,6625,13099,6616,13099,6616,13118xe" filled="true" fillcolor="#000000" stroked="false">
                <v:path arrowok="t"/>
                <v:fill type="solid"/>
              </v:shape>
            </v:group>
            <v:group style="position:absolute;left:6616;top:13118;width:10;height:20" coordorigin="6616,13118" coordsize="10,20">
              <v:shape style="position:absolute;left:6616;top:13118;width:10;height:20" coordorigin="6616,13118" coordsize="10,20" path="m6616,13137l6625,13137,6625,13118,6616,13118,6616,13137xe" filled="true" fillcolor="#000000" stroked="false">
                <v:path arrowok="t"/>
                <v:fill type="solid"/>
              </v:shape>
            </v:group>
            <v:group style="position:absolute;left:6616;top:13137;width:10;height:20" coordorigin="6616,13137" coordsize="10,20">
              <v:shape style="position:absolute;left:6616;top:13137;width:10;height:20" coordorigin="6616,13137" coordsize="10,20" path="m6616,13156l6625,13156,6625,13137,6616,13137,6616,13156xe" filled="true" fillcolor="#000000" stroked="false">
                <v:path arrowok="t"/>
                <v:fill type="solid"/>
              </v:shape>
            </v:group>
            <v:group style="position:absolute;left:6616;top:13156;width:10;height:20" coordorigin="6616,13156" coordsize="10,20">
              <v:shape style="position:absolute;left:6616;top:13156;width:10;height:20" coordorigin="6616,13156" coordsize="10,20" path="m6616,13176l6625,13176,6625,13156,6616,13156,6616,13176xe" filled="true" fillcolor="#000000" stroked="false">
                <v:path arrowok="t"/>
                <v:fill type="solid"/>
              </v:shape>
            </v:group>
            <v:group style="position:absolute;left:6616;top:13176;width:10;height:20" coordorigin="6616,13176" coordsize="10,20">
              <v:shape style="position:absolute;left:6616;top:13176;width:10;height:20" coordorigin="6616,13176" coordsize="10,20" path="m6616,13195l6625,13195,6625,13176,6616,13176,6616,13195xe" filled="true" fillcolor="#000000" stroked="false">
                <v:path arrowok="t"/>
                <v:fill type="solid"/>
              </v:shape>
            </v:group>
            <v:group style="position:absolute;left:6616;top:13195;width:10;height:20" coordorigin="6616,13195" coordsize="10,20">
              <v:shape style="position:absolute;left:6616;top:13195;width:10;height:20" coordorigin="6616,13195" coordsize="10,20" path="m6616,13214l6625,13214,6625,13195,6616,13195,6616,13214xe" filled="true" fillcolor="#000000" stroked="false">
                <v:path arrowok="t"/>
                <v:fill type="solid"/>
              </v:shape>
            </v:group>
            <v:group style="position:absolute;left:6616;top:13214;width:10;height:20" coordorigin="6616,13214" coordsize="10,20">
              <v:shape style="position:absolute;left:6616;top:13214;width:10;height:20" coordorigin="6616,13214" coordsize="10,20" path="m6616,13233l6625,13233,6625,13214,6616,13214,6616,13233xe" filled="true" fillcolor="#000000" stroked="false">
                <v:path arrowok="t"/>
                <v:fill type="solid"/>
              </v:shape>
            </v:group>
            <v:group style="position:absolute;left:6616;top:13233;width:10;height:20" coordorigin="6616,13233" coordsize="10,20">
              <v:shape style="position:absolute;left:6616;top:13233;width:10;height:20" coordorigin="6616,13233" coordsize="10,20" path="m6616,13252l6625,13252,6625,13233,6616,13233,6616,13252xe" filled="true" fillcolor="#000000" stroked="false">
                <v:path arrowok="t"/>
                <v:fill type="solid"/>
              </v:shape>
            </v:group>
            <v:group style="position:absolute;left:6616;top:13252;width:10;height:20" coordorigin="6616,13252" coordsize="10,20">
              <v:shape style="position:absolute;left:6616;top:13252;width:10;height:20" coordorigin="6616,13252" coordsize="10,20" path="m6616,13272l6625,13272,6625,13252,6616,13252,6616,13272xe" filled="true" fillcolor="#000000" stroked="false">
                <v:path arrowok="t"/>
                <v:fill type="solid"/>
              </v:shape>
            </v:group>
            <v:group style="position:absolute;left:6616;top:13272;width:10;height:20" coordorigin="6616,13272" coordsize="10,20">
              <v:shape style="position:absolute;left:6616;top:13272;width:10;height:20" coordorigin="6616,13272" coordsize="10,20" path="m6616,13291l6625,13291,6625,13272,6616,13272,6616,13291xe" filled="true" fillcolor="#000000" stroked="false">
                <v:path arrowok="t"/>
                <v:fill type="solid"/>
              </v:shape>
            </v:group>
            <v:group style="position:absolute;left:6616;top:13291;width:10;height:20" coordorigin="6616,13291" coordsize="10,20">
              <v:shape style="position:absolute;left:6616;top:13291;width:10;height:20" coordorigin="6616,13291" coordsize="10,20" path="m6616,13310l6625,13310,6625,13291,6616,13291,6616,13310xe" filled="true" fillcolor="#000000" stroked="false">
                <v:path arrowok="t"/>
                <v:fill type="solid"/>
              </v:shape>
            </v:group>
            <v:group style="position:absolute;left:6616;top:13310;width:10;height:20" coordorigin="6616,13310" coordsize="10,20">
              <v:shape style="position:absolute;left:6616;top:13310;width:10;height:20" coordorigin="6616,13310" coordsize="10,20" path="m6616,13329l6625,13329,6625,13310,6616,13310,6616,13329xe" filled="true" fillcolor="#000000" stroked="false">
                <v:path arrowok="t"/>
                <v:fill type="solid"/>
              </v:shape>
            </v:group>
            <v:group style="position:absolute;left:6616;top:13329;width:10;height:20" coordorigin="6616,13329" coordsize="10,20">
              <v:shape style="position:absolute;left:6616;top:13329;width:10;height:20" coordorigin="6616,13329" coordsize="10,20" path="m6616,13348l6625,13348,6625,13329,6616,13329,6616,13348xe" filled="true" fillcolor="#000000" stroked="false">
                <v:path arrowok="t"/>
                <v:fill type="solid"/>
              </v:shape>
            </v:group>
            <v:group style="position:absolute;left:6616;top:13348;width:10;height:20" coordorigin="6616,13348" coordsize="10,20">
              <v:shape style="position:absolute;left:6616;top:13348;width:10;height:20" coordorigin="6616,13348" coordsize="10,20" path="m6616,13368l6625,13368,6625,13348,6616,13348,6616,13368xe" filled="true" fillcolor="#000000" stroked="false">
                <v:path arrowok="t"/>
                <v:fill type="solid"/>
              </v:shape>
            </v:group>
            <v:group style="position:absolute;left:6616;top:13368;width:10;height:20" coordorigin="6616,13368" coordsize="10,20">
              <v:shape style="position:absolute;left:6616;top:13368;width:10;height:20" coordorigin="6616,13368" coordsize="10,20" path="m6616,13387l6625,13387,6625,13368,6616,13368,6616,13387xe" filled="true" fillcolor="#000000" stroked="false">
                <v:path arrowok="t"/>
                <v:fill type="solid"/>
              </v:shape>
            </v:group>
            <v:group style="position:absolute;left:6616;top:13387;width:10;height:20" coordorigin="6616,13387" coordsize="10,20">
              <v:shape style="position:absolute;left:6616;top:13387;width:10;height:20" coordorigin="6616,13387" coordsize="10,20" path="m6616,13406l6625,13406,6625,13387,6616,13387,6616,13406xe" filled="true" fillcolor="#000000" stroked="false">
                <v:path arrowok="t"/>
                <v:fill type="solid"/>
              </v:shape>
            </v:group>
            <v:group style="position:absolute;left:6616;top:13413;width:10;height:2" coordorigin="6616,13413" coordsize="10,2">
              <v:shape style="position:absolute;left:6616;top:13413;width:10;height:2" coordorigin="6616,13413" coordsize="10,0" path="m6616,13413l6625,13413e" filled="false" stroked="true" strokeweight=".71997pt" strokecolor="#000000">
                <v:path arrowok="t"/>
              </v:shape>
              <v:shape style="position:absolute;left:1692;top:13329;width:3243;height:101" type="#_x0000_t75" stroked="false">
                <v:imagedata r:id="rId125" o:title=""/>
              </v:shape>
              <v:shape style="position:absolute;left:4911;top:13420;width:2840;height:10" type="#_x0000_t75" stroked="false">
                <v:imagedata r:id="rId126" o:title=""/>
              </v:shape>
              <v:shape style="position:absolute;left:7746;top:13420;width:1563;height:10" type="#_x0000_t75" stroked="false">
                <v:imagedata r:id="rId127" o:title=""/>
              </v:shape>
              <v:shape style="position:absolute;left:9304;top:13420;width:1138;height:10" type="#_x0000_t75" stroked="false">
                <v:imagedata r:id="rId128" o:title=""/>
              </v:shape>
            </v:group>
            <v:group style="position:absolute;left:6616;top:13430;width:10;height:20" coordorigin="6616,13430" coordsize="10,20">
              <v:shape style="position:absolute;left:6616;top:13430;width:10;height:20" coordorigin="6616,13430" coordsize="10,20" path="m6616,13449l6625,13449,6625,13430,6616,13430,6616,13449xe" filled="true" fillcolor="#000000" stroked="false">
                <v:path arrowok="t"/>
                <v:fill type="solid"/>
              </v:shape>
            </v:group>
            <v:group style="position:absolute;left:6616;top:13449;width:10;height:20" coordorigin="6616,13449" coordsize="10,20">
              <v:shape style="position:absolute;left:6616;top:13449;width:10;height:20" coordorigin="6616,13449" coordsize="10,20" path="m6616,13468l6625,13468,6625,13449,6616,13449,6616,13468xe" filled="true" fillcolor="#000000" stroked="false">
                <v:path arrowok="t"/>
                <v:fill type="solid"/>
              </v:shape>
            </v:group>
            <v:group style="position:absolute;left:6616;top:13468;width:10;height:20" coordorigin="6616,13468" coordsize="10,20">
              <v:shape style="position:absolute;left:6616;top:13468;width:10;height:20" coordorigin="6616,13468" coordsize="10,20" path="m6616,13488l6625,13488,6625,13468,6616,13468,6616,13488xe" filled="true" fillcolor="#000000" stroked="false">
                <v:path arrowok="t"/>
                <v:fill type="solid"/>
              </v:shape>
            </v:group>
            <v:group style="position:absolute;left:6616;top:13488;width:10;height:20" coordorigin="6616,13488" coordsize="10,20">
              <v:shape style="position:absolute;left:6616;top:13488;width:10;height:20" coordorigin="6616,13488" coordsize="10,20" path="m6616,13507l6625,13507,6625,13488,6616,13488,6616,13507xe" filled="true" fillcolor="#000000" stroked="false">
                <v:path arrowok="t"/>
                <v:fill type="solid"/>
              </v:shape>
            </v:group>
            <v:group style="position:absolute;left:6616;top:13507;width:10;height:20" coordorigin="6616,13507" coordsize="10,20">
              <v:shape style="position:absolute;left:6616;top:13507;width:10;height:20" coordorigin="6616,13507" coordsize="10,20" path="m6616,13526l6625,13526,6625,13507,6616,13507,6616,13526xe" filled="true" fillcolor="#000000" stroked="false">
                <v:path arrowok="t"/>
                <v:fill type="solid"/>
              </v:shape>
            </v:group>
            <v:group style="position:absolute;left:6616;top:13526;width:10;height:20" coordorigin="6616,13526" coordsize="10,20">
              <v:shape style="position:absolute;left:6616;top:13526;width:10;height:20" coordorigin="6616,13526" coordsize="10,20" path="m6616,13545l6625,13545,6625,13526,6616,13526,6616,13545xe" filled="true" fillcolor="#000000" stroked="false">
                <v:path arrowok="t"/>
                <v:fill type="solid"/>
              </v:shape>
            </v:group>
            <v:group style="position:absolute;left:6616;top:13545;width:10;height:20" coordorigin="6616,13545" coordsize="10,20">
              <v:shape style="position:absolute;left:6616;top:13545;width:10;height:20" coordorigin="6616,13545" coordsize="10,20" path="m6616,13564l6625,13564,6625,13545,6616,13545,6616,13564xe" filled="true" fillcolor="#000000" stroked="false">
                <v:path arrowok="t"/>
                <v:fill type="solid"/>
              </v:shape>
            </v:group>
            <v:group style="position:absolute;left:6616;top:13564;width:10;height:20" coordorigin="6616,13564" coordsize="10,20">
              <v:shape style="position:absolute;left:6616;top:13564;width:10;height:20" coordorigin="6616,13564" coordsize="10,20" path="m6616,13584l6625,13584,6625,13564,6616,13564,6616,13584xe" filled="true" fillcolor="#000000" stroked="false">
                <v:path arrowok="t"/>
                <v:fill type="solid"/>
              </v:shape>
            </v:group>
            <v:group style="position:absolute;left:6616;top:13584;width:10;height:20" coordorigin="6616,13584" coordsize="10,20">
              <v:shape style="position:absolute;left:6616;top:13584;width:10;height:20" coordorigin="6616,13584" coordsize="10,20" path="m6616,13603l6625,13603,6625,13584,6616,13584,6616,13603xe" filled="true" fillcolor="#000000" stroked="false">
                <v:path arrowok="t"/>
                <v:fill type="solid"/>
              </v:shape>
            </v:group>
            <v:group style="position:absolute;left:6616;top:13603;width:10;height:20" coordorigin="6616,13603" coordsize="10,20">
              <v:shape style="position:absolute;left:6616;top:13603;width:10;height:20" coordorigin="6616,13603" coordsize="10,20" path="m6616,13622l6625,13622,6625,13603,6616,13603,6616,13622xe" filled="true" fillcolor="#000000" stroked="false">
                <v:path arrowok="t"/>
                <v:fill type="solid"/>
              </v:shape>
            </v:group>
            <v:group style="position:absolute;left:6616;top:13622;width:10;height:20" coordorigin="6616,13622" coordsize="10,20">
              <v:shape style="position:absolute;left:6616;top:13622;width:10;height:20" coordorigin="6616,13622" coordsize="10,20" path="m6616,13641l6625,13641,6625,13622,6616,13622,6616,13641xe" filled="true" fillcolor="#000000" stroked="false">
                <v:path arrowok="t"/>
                <v:fill type="solid"/>
              </v:shape>
            </v:group>
            <v:group style="position:absolute;left:6616;top:13641;width:10;height:20" coordorigin="6616,13641" coordsize="10,20">
              <v:shape style="position:absolute;left:6616;top:13641;width:10;height:20" coordorigin="6616,13641" coordsize="10,20" path="m6616,13660l6625,13660,6625,13641,6616,13641,6616,13660xe" filled="true" fillcolor="#000000" stroked="false">
                <v:path arrowok="t"/>
                <v:fill type="solid"/>
              </v:shape>
            </v:group>
            <v:group style="position:absolute;left:6616;top:13660;width:10;height:20" coordorigin="6616,13660" coordsize="10,20">
              <v:shape style="position:absolute;left:6616;top:13660;width:10;height:20" coordorigin="6616,13660" coordsize="10,20" path="m6616,13680l6625,13680,6625,13660,6616,13660,6616,13680xe" filled="true" fillcolor="#000000" stroked="false">
                <v:path arrowok="t"/>
                <v:fill type="solid"/>
              </v:shape>
            </v:group>
            <v:group style="position:absolute;left:6616;top:13680;width:10;height:20" coordorigin="6616,13680" coordsize="10,20">
              <v:shape style="position:absolute;left:6616;top:13680;width:10;height:20" coordorigin="6616,13680" coordsize="10,20" path="m6616,13699l6625,13699,6625,13680,6616,13680,6616,13699xe" filled="true" fillcolor="#000000" stroked="false">
                <v:path arrowok="t"/>
                <v:fill type="solid"/>
              </v:shape>
            </v:group>
            <v:group style="position:absolute;left:6616;top:13699;width:10;height:20" coordorigin="6616,13699" coordsize="10,20">
              <v:shape style="position:absolute;left:6616;top:13699;width:10;height:20" coordorigin="6616,13699" coordsize="10,20" path="m6616,13718l6625,13718,6625,13699,6616,13699,6616,13718xe" filled="true" fillcolor="#000000" stroked="false">
                <v:path arrowok="t"/>
                <v:fill type="solid"/>
              </v:shape>
            </v:group>
            <v:group style="position:absolute;left:6616;top:13718;width:10;height:20" coordorigin="6616,13718" coordsize="10,20">
              <v:shape style="position:absolute;left:6616;top:13718;width:10;height:20" coordorigin="6616,13718" coordsize="10,20" path="m6616,13737l6625,13737,6625,13718,6616,13718,6616,13737xe" filled="true" fillcolor="#000000" stroked="false">
                <v:path arrowok="t"/>
                <v:fill type="solid"/>
              </v:shape>
            </v:group>
            <v:group style="position:absolute;left:6616;top:13737;width:10;height:20" coordorigin="6616,13737" coordsize="10,20">
              <v:shape style="position:absolute;left:6616;top:13737;width:10;height:20" coordorigin="6616,13737" coordsize="10,20" path="m6616,13756l6625,13756,6625,13737,6616,13737,6616,13756xe" filled="true" fillcolor="#000000" stroked="false">
                <v:path arrowok="t"/>
                <v:fill type="solid"/>
              </v:shape>
            </v:group>
            <v:group style="position:absolute;left:6616;top:13756;width:10;height:20" coordorigin="6616,13756" coordsize="10,20">
              <v:shape style="position:absolute;left:6616;top:13756;width:10;height:20" coordorigin="6616,13756" coordsize="10,20" path="m6616,13776l6625,13776,6625,13756,6616,13756,6616,13776xe" filled="true" fillcolor="#000000" stroked="false">
                <v:path arrowok="t"/>
                <v:fill type="solid"/>
              </v:shape>
            </v:group>
            <v:group style="position:absolute;left:6616;top:13783;width:10;height:2" coordorigin="6616,13783" coordsize="10,2">
              <v:shape style="position:absolute;left:6616;top:13783;width:10;height:2" coordorigin="6616,13783" coordsize="10,0" path="m6616,13783l6625,13783e" filled="false" stroked="true" strokeweight=".71997pt" strokecolor="#000000">
                <v:path arrowok="t"/>
              </v:shape>
              <v:shape style="position:absolute;left:1692;top:13699;width:3243;height:101" type="#_x0000_t75" stroked="false">
                <v:imagedata r:id="rId125" o:title=""/>
              </v:shape>
              <v:shape style="position:absolute;left:4911;top:13790;width:2840;height:10" type="#_x0000_t75" stroked="false">
                <v:imagedata r:id="rId124" o:title=""/>
              </v:shape>
              <v:shape style="position:absolute;left:7746;top:13790;width:1563;height:10" type="#_x0000_t75" stroked="false">
                <v:imagedata r:id="rId120" o:title=""/>
              </v:shape>
              <v:shape style="position:absolute;left:9304;top:13790;width:1138;height:10" type="#_x0000_t75" stroked="false">
                <v:imagedata r:id="rId121" o:title=""/>
              </v:shape>
            </v:group>
            <v:group style="position:absolute;left:6616;top:13800;width:10;height:20" coordorigin="6616,13800" coordsize="10,20">
              <v:shape style="position:absolute;left:6616;top:13800;width:10;height:20" coordorigin="6616,13800" coordsize="10,20" path="m6616,13819l6625,13819,6625,13800,6616,13800,6616,13819xe" filled="true" fillcolor="#000000" stroked="false">
                <v:path arrowok="t"/>
                <v:fill type="solid"/>
              </v:shape>
            </v:group>
            <v:group style="position:absolute;left:6616;top:13819;width:10;height:20" coordorigin="6616,13819" coordsize="10,20">
              <v:shape style="position:absolute;left:6616;top:13819;width:10;height:20" coordorigin="6616,13819" coordsize="10,20" path="m6616,13838l6625,13838,6625,13819,6616,13819,6616,13838xe" filled="true" fillcolor="#000000" stroked="false">
                <v:path arrowok="t"/>
                <v:fill type="solid"/>
              </v:shape>
            </v:group>
            <v:group style="position:absolute;left:6616;top:13838;width:10;height:20" coordorigin="6616,13838" coordsize="10,20">
              <v:shape style="position:absolute;left:6616;top:13838;width:10;height:20" coordorigin="6616,13838" coordsize="10,20" path="m6616,13857l6625,13857,6625,13838,6616,13838,6616,13857xe" filled="true" fillcolor="#000000" stroked="false">
                <v:path arrowok="t"/>
                <v:fill type="solid"/>
              </v:shape>
            </v:group>
            <v:group style="position:absolute;left:6616;top:13857;width:10;height:20" coordorigin="6616,13857" coordsize="10,20">
              <v:shape style="position:absolute;left:6616;top:13857;width:10;height:20" coordorigin="6616,13857" coordsize="10,20" path="m6616,13876l6625,13876,6625,13857,6616,13857,6616,13876xe" filled="true" fillcolor="#000000" stroked="false">
                <v:path arrowok="t"/>
                <v:fill type="solid"/>
              </v:shape>
            </v:group>
            <v:group style="position:absolute;left:6616;top:13876;width:10;height:20" coordorigin="6616,13876" coordsize="10,20">
              <v:shape style="position:absolute;left:6616;top:13876;width:10;height:20" coordorigin="6616,13876" coordsize="10,20" path="m6616,13896l6625,13896,6625,13876,6616,13876,6616,13896xe" filled="true" fillcolor="#000000" stroked="false">
                <v:path arrowok="t"/>
                <v:fill type="solid"/>
              </v:shape>
            </v:group>
            <v:group style="position:absolute;left:6616;top:13896;width:10;height:20" coordorigin="6616,13896" coordsize="10,20">
              <v:shape style="position:absolute;left:6616;top:13896;width:10;height:20" coordorigin="6616,13896" coordsize="10,20" path="m6616,13915l6625,13915,6625,13896,6616,13896,6616,13915xe" filled="true" fillcolor="#000000" stroked="false">
                <v:path arrowok="t"/>
                <v:fill type="solid"/>
              </v:shape>
            </v:group>
            <v:group style="position:absolute;left:6616;top:13915;width:10;height:20" coordorigin="6616,13915" coordsize="10,20">
              <v:shape style="position:absolute;left:6616;top:13915;width:10;height:20" coordorigin="6616,13915" coordsize="10,20" path="m6616,13934l6625,13934,6625,13915,6616,13915,6616,13934xe" filled="true" fillcolor="#000000" stroked="false">
                <v:path arrowok="t"/>
                <v:fill type="solid"/>
              </v:shape>
            </v:group>
            <v:group style="position:absolute;left:6616;top:13934;width:10;height:20" coordorigin="6616,13934" coordsize="10,20">
              <v:shape style="position:absolute;left:6616;top:13934;width:10;height:20" coordorigin="6616,13934" coordsize="10,20" path="m6616,13953l6625,13953,6625,13934,6616,13934,6616,13953xe" filled="true" fillcolor="#000000" stroked="false">
                <v:path arrowok="t"/>
                <v:fill type="solid"/>
              </v:shape>
            </v:group>
            <v:group style="position:absolute;left:6616;top:13953;width:10;height:20" coordorigin="6616,13953" coordsize="10,20">
              <v:shape style="position:absolute;left:6616;top:13953;width:10;height:20" coordorigin="6616,13953" coordsize="10,20" path="m6616,13972l6625,13972,6625,13953,6616,13953,6616,13972xe" filled="true" fillcolor="#000000" stroked="false">
                <v:path arrowok="t"/>
                <v:fill type="solid"/>
              </v:shape>
            </v:group>
            <v:group style="position:absolute;left:6616;top:13972;width:10;height:20" coordorigin="6616,13972" coordsize="10,20">
              <v:shape style="position:absolute;left:6616;top:13972;width:10;height:20" coordorigin="6616,13972" coordsize="10,20" path="m6616,13992l6625,13992,6625,13972,6616,13972,6616,13992xe" filled="true" fillcolor="#000000" stroked="false">
                <v:path arrowok="t"/>
                <v:fill type="solid"/>
              </v:shape>
            </v:group>
            <v:group style="position:absolute;left:6616;top:13992;width:10;height:20" coordorigin="6616,13992" coordsize="10,20">
              <v:shape style="position:absolute;left:6616;top:13992;width:10;height:20" coordorigin="6616,13992" coordsize="10,20" path="m6616,14011l6625,14011,6625,13992,6616,13992,6616,14011xe" filled="true" fillcolor="#000000" stroked="false">
                <v:path arrowok="t"/>
                <v:fill type="solid"/>
              </v:shape>
            </v:group>
            <v:group style="position:absolute;left:6616;top:14011;width:10;height:20" coordorigin="6616,14011" coordsize="10,20">
              <v:shape style="position:absolute;left:6616;top:14011;width:10;height:20" coordorigin="6616,14011" coordsize="10,20" path="m6616,14030l6625,14030,6625,14011,6616,14011,6616,14030xe" filled="true" fillcolor="#000000" stroked="false">
                <v:path arrowok="t"/>
                <v:fill type="solid"/>
              </v:shape>
            </v:group>
            <v:group style="position:absolute;left:6616;top:14030;width:10;height:20" coordorigin="6616,14030" coordsize="10,20">
              <v:shape style="position:absolute;left:6616;top:14030;width:10;height:20" coordorigin="6616,14030" coordsize="10,20" path="m6616,14049l6625,14049,6625,14030,6616,14030,6616,14049xe" filled="true" fillcolor="#000000" stroked="false">
                <v:path arrowok="t"/>
                <v:fill type="solid"/>
              </v:shape>
            </v:group>
            <v:group style="position:absolute;left:6616;top:14049;width:10;height:20" coordorigin="6616,14049" coordsize="10,20">
              <v:shape style="position:absolute;left:6616;top:14049;width:10;height:20" coordorigin="6616,14049" coordsize="10,20" path="m6616,14068l6625,14068,6625,14049,6616,14049,6616,14068xe" filled="true" fillcolor="#000000" stroked="false">
                <v:path arrowok="t"/>
                <v:fill type="solid"/>
              </v:shape>
            </v:group>
            <v:group style="position:absolute;left:6616;top:14068;width:10;height:20" coordorigin="6616,14068" coordsize="10,20">
              <v:shape style="position:absolute;left:6616;top:14068;width:10;height:20" coordorigin="6616,14068" coordsize="10,20" path="m6616,14088l6625,14088,6625,14068,6616,14068,6616,14088xe" filled="true" fillcolor="#000000" stroked="false">
                <v:path arrowok="t"/>
                <v:fill type="solid"/>
              </v:shape>
            </v:group>
            <v:group style="position:absolute;left:6616;top:14088;width:10;height:20" coordorigin="6616,14088" coordsize="10,20">
              <v:shape style="position:absolute;left:6616;top:14088;width:10;height:20" coordorigin="6616,14088" coordsize="10,20" path="m6616,14107l6625,14107,6625,14088,6616,14088,6616,14107xe" filled="true" fillcolor="#000000" stroked="false">
                <v:path arrowok="t"/>
                <v:fill type="solid"/>
              </v:shape>
            </v:group>
            <v:group style="position:absolute;left:6616;top:14107;width:10;height:20" coordorigin="6616,14107" coordsize="10,20">
              <v:shape style="position:absolute;left:6616;top:14107;width:10;height:20" coordorigin="6616,14107" coordsize="10,20" path="m6616,14126l6625,14126,6625,14107,6616,14107,6616,14126xe" filled="true" fillcolor="#000000" stroked="false">
                <v:path arrowok="t"/>
                <v:fill type="solid"/>
              </v:shape>
            </v:group>
            <v:group style="position:absolute;left:6616;top:14126;width:10;height:20" coordorigin="6616,14126" coordsize="10,20">
              <v:shape style="position:absolute;left:6616;top:14126;width:10;height:20" coordorigin="6616,14126" coordsize="10,20" path="m6616,14145l6625,14145,6625,14126,6616,14126,6616,14145xe" filled="true" fillcolor="#000000" stroked="false">
                <v:path arrowok="t"/>
                <v:fill type="solid"/>
              </v:shape>
            </v:group>
            <v:group style="position:absolute;left:6616;top:14145;width:10;height:20" coordorigin="6616,14145" coordsize="10,20">
              <v:shape style="position:absolute;left:6616;top:14145;width:10;height:20" coordorigin="6616,14145" coordsize="10,20" path="m6616,14164l6625,14164,6625,14145,6616,14145,6616,14164xe" filled="true" fillcolor="#000000" stroked="false">
                <v:path arrowok="t"/>
                <v:fill type="solid"/>
              </v:shape>
            </v:group>
            <v:group style="position:absolute;left:6616;top:14164;width:10;height:20" coordorigin="6616,14164" coordsize="10,20">
              <v:shape style="position:absolute;left:6616;top:14164;width:10;height:20" coordorigin="6616,14164" coordsize="10,20" path="m6616,14184l6625,14184,6625,14164,6616,14164,6616,14184xe" filled="true" fillcolor="#000000" stroked="false">
                <v:path arrowok="t"/>
                <v:fill type="solid"/>
              </v:shape>
            </v:group>
            <v:group style="position:absolute;left:6616;top:14184;width:10;height:20" coordorigin="6616,14184" coordsize="10,20">
              <v:shape style="position:absolute;left:6616;top:14184;width:10;height:20" coordorigin="6616,14184" coordsize="10,20" path="m6616,14203l6625,14203,6625,14184,6616,14184,6616,14203xe" filled="true" fillcolor="#000000" stroked="false">
                <v:path arrowok="t"/>
                <v:fill type="solid"/>
              </v:shape>
            </v:group>
            <v:group style="position:absolute;left:6616;top:14203;width:10;height:20" coordorigin="6616,14203" coordsize="10,20">
              <v:shape style="position:absolute;left:6616;top:14203;width:10;height:20" coordorigin="6616,14203" coordsize="10,20" path="m6616,14222l6625,14222,6625,14203,6616,14203,6616,14222xe" filled="true" fillcolor="#000000" stroked="false">
                <v:path arrowok="t"/>
                <v:fill type="solid"/>
              </v:shape>
            </v:group>
            <v:group style="position:absolute;left:6616;top:14222;width:10;height:20" coordorigin="6616,14222" coordsize="10,20">
              <v:shape style="position:absolute;left:6616;top:14222;width:10;height:20" coordorigin="6616,14222" coordsize="10,20" path="m6616,14241l6625,14241,6625,14222,6616,14222,6616,14241xe" filled="true" fillcolor="#000000" stroked="false">
                <v:path arrowok="t"/>
                <v:fill type="solid"/>
              </v:shape>
            </v:group>
            <v:group style="position:absolute;left:6616;top:14241;width:10;height:20" coordorigin="6616,14241" coordsize="10,20">
              <v:shape style="position:absolute;left:6616;top:14241;width:10;height:20" coordorigin="6616,14241" coordsize="10,20" path="m6616,14260l6625,14260,6625,14241,6616,14241,6616,14260xe" filled="true" fillcolor="#000000" stroked="false">
                <v:path arrowok="t"/>
                <v:fill type="solid"/>
              </v:shape>
            </v:group>
            <v:group style="position:absolute;left:6616;top:14260;width:10;height:20" coordorigin="6616,14260" coordsize="10,20">
              <v:shape style="position:absolute;left:6616;top:14260;width:10;height:20" coordorigin="6616,14260" coordsize="10,20" path="m6616,14280l6625,14280,6625,14260,6616,14260,6616,14280xe" filled="true" fillcolor="#000000" stroked="false">
                <v:path arrowok="t"/>
                <v:fill type="solid"/>
              </v:shape>
            </v:group>
            <v:group style="position:absolute;left:6616;top:14280;width:10;height:20" coordorigin="6616,14280" coordsize="10,20">
              <v:shape style="position:absolute;left:6616;top:14280;width:10;height:20" coordorigin="6616,14280" coordsize="10,20" path="m6616,14299l6625,14299,6625,14280,6616,14280,6616,14299xe" filled="true" fillcolor="#000000" stroked="false">
                <v:path arrowok="t"/>
                <v:fill type="solid"/>
              </v:shape>
            </v:group>
            <v:group style="position:absolute;left:6616;top:14299;width:10;height:20" coordorigin="6616,14299" coordsize="10,20">
              <v:shape style="position:absolute;left:6616;top:14299;width:10;height:20" coordorigin="6616,14299" coordsize="10,20" path="m6616,14318l6625,14318,6625,14299,6616,14299,6616,14318xe" filled="true" fillcolor="#000000" stroked="false">
                <v:path arrowok="t"/>
                <v:fill type="solid"/>
              </v:shape>
            </v:group>
            <v:group style="position:absolute;left:6616;top:14318;width:10;height:20" coordorigin="6616,14318" coordsize="10,20">
              <v:shape style="position:absolute;left:6616;top:14318;width:10;height:20" coordorigin="6616,14318" coordsize="10,20" path="m6616,14337l6625,14337,6625,14318,6616,14318,6616,14337xe" filled="true" fillcolor="#000000" stroked="false">
                <v:path arrowok="t"/>
                <v:fill type="solid"/>
              </v:shape>
            </v:group>
            <v:group style="position:absolute;left:6616;top:14337;width:10;height:20" coordorigin="6616,14337" coordsize="10,20">
              <v:shape style="position:absolute;left:6616;top:14337;width:10;height:20" coordorigin="6616,14337" coordsize="10,20" path="m6616,14356l6625,14356,6625,14337,6616,14337,6616,14356xe" filled="true" fillcolor="#000000" stroked="false">
                <v:path arrowok="t"/>
                <v:fill type="solid"/>
              </v:shape>
            </v:group>
            <v:group style="position:absolute;left:6616;top:14356;width:10;height:20" coordorigin="6616,14356" coordsize="10,20">
              <v:shape style="position:absolute;left:6616;top:14356;width:10;height:20" coordorigin="6616,14356" coordsize="10,20" path="m6616,14376l6625,14376,6625,14356,6616,14356,6616,14376xe" filled="true" fillcolor="#000000" stroked="false">
                <v:path arrowok="t"/>
                <v:fill type="solid"/>
              </v:shape>
            </v:group>
            <v:group style="position:absolute;left:6616;top:14376;width:10;height:20" coordorigin="6616,14376" coordsize="10,20">
              <v:shape style="position:absolute;left:6616;top:14376;width:10;height:20" coordorigin="6616,14376" coordsize="10,20" path="m6616,14395l6625,14395,6625,14376,6616,14376,6616,14395xe" filled="true" fillcolor="#000000" stroked="false">
                <v:path arrowok="t"/>
                <v:fill type="solid"/>
              </v:shape>
            </v:group>
            <v:group style="position:absolute;left:6616;top:14395;width:10;height:20" coordorigin="6616,14395" coordsize="10,20">
              <v:shape style="position:absolute;left:6616;top:14395;width:10;height:20" coordorigin="6616,14395" coordsize="10,20" path="m6616,14414l6625,14414,6625,14395,6616,14395,6616,14414xe" filled="true" fillcolor="#000000" stroked="false">
                <v:path arrowok="t"/>
                <v:fill type="solid"/>
              </v:shape>
            </v:group>
            <v:group style="position:absolute;left:6616;top:14414;width:10;height:20" coordorigin="6616,14414" coordsize="10,20">
              <v:shape style="position:absolute;left:6616;top:14414;width:10;height:20" coordorigin="6616,14414" coordsize="10,20" path="m6616,14433l6625,14433,6625,14414,6616,14414,6616,14433xe" filled="true" fillcolor="#000000" stroked="false">
                <v:path arrowok="t"/>
                <v:fill type="solid"/>
              </v:shape>
            </v:group>
            <v:group style="position:absolute;left:6616;top:14437;width:10;height:2" coordorigin="6616,14437" coordsize="10,2">
              <v:shape style="position:absolute;left:6616;top:14437;width:10;height:2" coordorigin="6616,14437" coordsize="10,0" path="m6616,14437l6625,14437e" filled="false" stroked="true" strokeweight=".35999pt" strokecolor="#000000">
                <v:path arrowok="t"/>
              </v:shape>
              <v:shape style="position:absolute;left:1692;top:14440;width:3224;height:10" type="#_x0000_t75" stroked="false">
                <v:imagedata r:id="rId123" o:title=""/>
              </v:shape>
              <v:shape style="position:absolute;left:4911;top:14440;width:2840;height:10" type="#_x0000_t75" stroked="false">
                <v:imagedata r:id="rId126" o:title=""/>
              </v:shape>
              <v:shape style="position:absolute;left:7746;top:14440;width:1563;height:10" type="#_x0000_t75" stroked="false">
                <v:imagedata r:id="rId127" o:title=""/>
              </v:shape>
              <v:shape style="position:absolute;left:9304;top:14440;width:1138;height:10" type="#_x0000_t75" stroked="false">
                <v:imagedata r:id="rId128" o:title=""/>
              </v:shape>
            </v:group>
            <v:group style="position:absolute;left:6616;top:14450;width:10;height:20" coordorigin="6616,14450" coordsize="10,20">
              <v:shape style="position:absolute;left:6616;top:14450;width:10;height:20" coordorigin="6616,14450" coordsize="10,20" path="m6616,14469l6625,14469,6625,14450,6616,14450,6616,14469xe" filled="true" fillcolor="#000000" stroked="false">
                <v:path arrowok="t"/>
                <v:fill type="solid"/>
              </v:shape>
            </v:group>
            <v:group style="position:absolute;left:6616;top:14469;width:10;height:20" coordorigin="6616,14469" coordsize="10,20">
              <v:shape style="position:absolute;left:6616;top:14469;width:10;height:20" coordorigin="6616,14469" coordsize="10,20" path="m6616,14488l6625,14488,6625,14469,6616,14469,6616,14488xe" filled="true" fillcolor="#000000" stroked="false">
                <v:path arrowok="t"/>
                <v:fill type="solid"/>
              </v:shape>
            </v:group>
            <v:group style="position:absolute;left:6616;top:14488;width:10;height:20" coordorigin="6616,14488" coordsize="10,20">
              <v:shape style="position:absolute;left:6616;top:14488;width:10;height:20" coordorigin="6616,14488" coordsize="10,20" path="m6616,14508l6625,14508,6625,14488,6616,14488,6616,14508xe" filled="true" fillcolor="#000000" stroked="false">
                <v:path arrowok="t"/>
                <v:fill type="solid"/>
              </v:shape>
            </v:group>
            <v:group style="position:absolute;left:6616;top:14508;width:10;height:20" coordorigin="6616,14508" coordsize="10,20">
              <v:shape style="position:absolute;left:6616;top:14508;width:10;height:20" coordorigin="6616,14508" coordsize="10,20" path="m6616,14527l6625,14527,6625,14508,6616,14508,6616,14527xe" filled="true" fillcolor="#000000" stroked="false">
                <v:path arrowok="t"/>
                <v:fill type="solid"/>
              </v:shape>
            </v:group>
            <v:group style="position:absolute;left:6616;top:14527;width:10;height:20" coordorigin="6616,14527" coordsize="10,20">
              <v:shape style="position:absolute;left:6616;top:14527;width:10;height:20" coordorigin="6616,14527" coordsize="10,20" path="m6616,14546l6625,14546,6625,14527,6616,14527,6616,14546xe" filled="true" fillcolor="#000000" stroked="false">
                <v:path arrowok="t"/>
                <v:fill type="solid"/>
              </v:shape>
            </v:group>
            <v:group style="position:absolute;left:6616;top:14546;width:10;height:20" coordorigin="6616,14546" coordsize="10,20">
              <v:shape style="position:absolute;left:6616;top:14546;width:10;height:20" coordorigin="6616,14546" coordsize="10,20" path="m6616,14565l6625,14565,6625,14546,6616,14546,6616,14565xe" filled="true" fillcolor="#000000" stroked="false">
                <v:path arrowok="t"/>
                <v:fill type="solid"/>
              </v:shape>
            </v:group>
            <v:group style="position:absolute;left:6616;top:14565;width:10;height:20" coordorigin="6616,14565" coordsize="10,20">
              <v:shape style="position:absolute;left:6616;top:14565;width:10;height:20" coordorigin="6616,14565" coordsize="10,20" path="m6616,14584l6625,14584,6625,14565,6616,14565,6616,14584xe" filled="true" fillcolor="#000000" stroked="false">
                <v:path arrowok="t"/>
                <v:fill type="solid"/>
              </v:shape>
            </v:group>
            <v:group style="position:absolute;left:6616;top:14584;width:10;height:20" coordorigin="6616,14584" coordsize="10,20">
              <v:shape style="position:absolute;left:6616;top:14584;width:10;height:20" coordorigin="6616,14584" coordsize="10,20" path="m6616,14604l6625,14604,6625,14584,6616,14584,6616,14604xe" filled="true" fillcolor="#000000" stroked="false">
                <v:path arrowok="t"/>
                <v:fill type="solid"/>
              </v:shape>
            </v:group>
            <v:group style="position:absolute;left:6616;top:14604;width:10;height:20" coordorigin="6616,14604" coordsize="10,20">
              <v:shape style="position:absolute;left:6616;top:14604;width:10;height:20" coordorigin="6616,14604" coordsize="10,20" path="m6616,14623l6625,14623,6625,14604,6616,14604,6616,14623xe" filled="true" fillcolor="#000000" stroked="false">
                <v:path arrowok="t"/>
                <v:fill type="solid"/>
              </v:shape>
            </v:group>
            <v:group style="position:absolute;left:6616;top:14623;width:10;height:20" coordorigin="6616,14623" coordsize="10,20">
              <v:shape style="position:absolute;left:6616;top:14623;width:10;height:20" coordorigin="6616,14623" coordsize="10,20" path="m6616,14642l6625,14642,6625,14623,6616,14623,6616,14642xe" filled="true" fillcolor="#000000" stroked="false">
                <v:path arrowok="t"/>
                <v:fill type="solid"/>
              </v:shape>
            </v:group>
            <v:group style="position:absolute;left:6616;top:14642;width:10;height:20" coordorigin="6616,14642" coordsize="10,20">
              <v:shape style="position:absolute;left:6616;top:14642;width:10;height:20" coordorigin="6616,14642" coordsize="10,20" path="m6616,14661l6625,14661,6625,14642,6616,14642,6616,14661xe" filled="true" fillcolor="#000000" stroked="false">
                <v:path arrowok="t"/>
                <v:fill type="solid"/>
              </v:shape>
            </v:group>
            <v:group style="position:absolute;left:6616;top:14661;width:10;height:20" coordorigin="6616,14661" coordsize="10,20">
              <v:shape style="position:absolute;left:6616;top:14661;width:10;height:20" coordorigin="6616,14661" coordsize="10,20" path="m6616,14680l6625,14680,6625,14661,6616,14661,6616,14680xe" filled="true" fillcolor="#000000" stroked="false">
                <v:path arrowok="t"/>
                <v:fill type="solid"/>
              </v:shape>
            </v:group>
            <v:group style="position:absolute;left:6616;top:14680;width:10;height:20" coordorigin="6616,14680" coordsize="10,20">
              <v:shape style="position:absolute;left:6616;top:14680;width:10;height:20" coordorigin="6616,14680" coordsize="10,20" path="m6616,14700l6625,14700,6625,14680,6616,14680,6616,14700xe" filled="true" fillcolor="#000000" stroked="false">
                <v:path arrowok="t"/>
                <v:fill type="solid"/>
              </v:shape>
            </v:group>
            <v:group style="position:absolute;left:6616;top:14700;width:10;height:20" coordorigin="6616,14700" coordsize="10,20">
              <v:shape style="position:absolute;left:6616;top:14700;width:10;height:20" coordorigin="6616,14700" coordsize="10,20" path="m6616,14719l6625,14719,6625,14700,6616,14700,6616,14719xe" filled="true" fillcolor="#000000" stroked="false">
                <v:path arrowok="t"/>
                <v:fill type="solid"/>
              </v:shape>
            </v:group>
            <v:group style="position:absolute;left:6616;top:14719;width:10;height:20" coordorigin="6616,14719" coordsize="10,20">
              <v:shape style="position:absolute;left:6616;top:14719;width:10;height:20" coordorigin="6616,14719" coordsize="10,20" path="m6616,14738l6625,14738,6625,14719,6616,14719,6616,14738xe" filled="true" fillcolor="#000000" stroked="false">
                <v:path arrowok="t"/>
                <v:fill type="solid"/>
              </v:shape>
            </v:group>
            <v:group style="position:absolute;left:6616;top:14738;width:10;height:20" coordorigin="6616,14738" coordsize="10,20">
              <v:shape style="position:absolute;left:6616;top:14738;width:10;height:20" coordorigin="6616,14738" coordsize="10,20" path="m6616,14757l6625,14757,6625,14738,6616,14738,6616,14757xe" filled="true" fillcolor="#000000" stroked="false">
                <v:path arrowok="t"/>
                <v:fill type="solid"/>
              </v:shape>
            </v:group>
            <v:group style="position:absolute;left:6616;top:14757;width:10;height:20" coordorigin="6616,14757" coordsize="10,20">
              <v:shape style="position:absolute;left:6616;top:14757;width:10;height:20" coordorigin="6616,14757" coordsize="10,20" path="m6616,14776l6625,14776,6625,14757,6616,14757,6616,14776xe" filled="true" fillcolor="#000000" stroked="false">
                <v:path arrowok="t"/>
                <v:fill type="solid"/>
              </v:shape>
              <v:shape style="position:absolute;left:6616;top:14796;width:10;height:14" type="#_x0000_t75" stroked="false">
                <v:imagedata r:id="rId129" o:title=""/>
              </v:shape>
              <v:shape style="position:absolute;left:7751;top:14796;width:10;height:14" type="#_x0000_t75" stroked="false">
                <v:imagedata r:id="rId129" o:title=""/>
              </v:shape>
              <v:shape style="position:absolute;left:9309;top:14796;width:10;height:14" type="#_x0000_t75" stroked="false">
                <v:imagedata r:id="rId129" o:title=""/>
              </v:shape>
            </v:group>
            <w10:wrap type="none"/>
          </v:group>
        </w:pict>
      </w:r>
      <w:r>
        <w:rPr/>
        <w:pict>
          <v:shape style="position:absolute;margin-left:245.809998pt;margin-top:619.269958pt;width:.47998pt;height:.72pt;mso-position-horizontal-relative:page;mso-position-vertical-relative:page;z-index:-1265968" type="#_x0000_t75" stroked="false">
            <v:imagedata r:id="rId130" o:title=""/>
          </v:shape>
        </w:pict>
      </w:r>
      <w:r>
        <w:rPr/>
        <w:pict>
          <v:shape style="position:absolute;margin-left:245.809998pt;margin-top:739.780029pt;width:.48002pt;height:.72pt;mso-position-horizontal-relative:page;mso-position-vertical-relative:page;z-index:-1265944" type="#_x0000_t75" stroked="false">
            <v:imagedata r:id="rId131" o:title=""/>
          </v:shape>
        </w:pict>
      </w:r>
    </w:p>
    <w:p>
      <w:pPr>
        <w:pStyle w:val="Heading4"/>
        <w:spacing w:line="240" w:lineRule="auto"/>
        <w:ind w:right="1894"/>
        <w:jc w:val="left"/>
        <w:rPr>
          <w:b w:val="0"/>
          <w:bCs w:val="0"/>
        </w:rPr>
      </w:pPr>
      <w:r>
        <w:rPr>
          <w:rFonts w:ascii="Arial" w:hAnsi="Arial" w:cs="Arial" w:eastAsia="Arial" w:hint="default"/>
        </w:rPr>
        <w:t>2</w:t>
      </w:r>
      <w:r>
        <w:rPr/>
        <w:t>、</w:t>
      </w:r>
      <w:r>
        <w:rPr>
          <w:spacing w:val="-13"/>
        </w:rPr>
        <w:t> </w:t>
      </w:r>
      <w:r>
        <w:rPr/>
        <w:t>应收票据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118" w:right="1894"/>
        <w:jc w:val="left"/>
      </w:pPr>
      <w:r>
        <w:rPr/>
        <w:pict>
          <v:shape style="position:absolute;margin-left:242.210007pt;margin-top:49.583637pt;width:.47999pt;height:.72pt;mso-position-horizontal-relative:page;mso-position-vertical-relative:paragraph;z-index:4048" type="#_x0000_t75" stroked="false">
            <v:imagedata r:id="rId132" o:title=""/>
          </v:shape>
        </w:pict>
      </w:r>
      <w:r>
        <w:rPr/>
        <w:pict>
          <v:shape style="position:absolute;margin-left:391.630005pt;margin-top:49.583637pt;width:.47999pt;height:.72pt;mso-position-horizontal-relative:page;mso-position-vertical-relative:paragraph;z-index:4072" type="#_x0000_t75" stroked="false">
            <v:imagedata r:id="rId132" o:title=""/>
          </v:shape>
        </w:pict>
      </w:r>
      <w:r>
        <w:rPr/>
        <w:t>（</w:t>
      </w:r>
      <w:r>
        <w:rPr>
          <w:rFonts w:ascii="Arial" w:hAnsi="Arial" w:cs="Arial" w:eastAsia="Arial" w:hint="default"/>
        </w:rPr>
        <w:t>1</w:t>
      </w:r>
      <w:r>
        <w:rPr/>
        <w:t>）</w:t>
      </w:r>
      <w:r>
        <w:rPr>
          <w:spacing w:val="-73"/>
        </w:rPr>
        <w:t> </w:t>
      </w:r>
      <w:r>
        <w:rPr/>
        <w:t>应收票据分类</w:t>
      </w:r>
    </w:p>
    <w:p>
      <w:pPr>
        <w:spacing w:line="240" w:lineRule="auto" w:before="6"/>
        <w:rPr>
          <w:rFonts w:ascii="宋体" w:hAnsi="宋体" w:cs="宋体" w:eastAsia="宋体" w:hint="default"/>
          <w:sz w:val="26"/>
          <w:szCs w:val="26"/>
        </w:rPr>
      </w:pPr>
    </w:p>
    <w:tbl>
      <w:tblPr>
        <w:tblW w:w="0" w:type="auto"/>
        <w:jc w:val="left"/>
        <w:tblInd w:w="200" w:type="dxa"/>
        <w:tblLayout w:type="fixed"/>
        <w:tblCellMar>
          <w:top w:w="0" w:type="dxa"/>
          <w:left w:w="0" w:type="dxa"/>
          <w:bottom w:w="0" w:type="dxa"/>
          <w:right w:w="0" w:type="dxa"/>
        </w:tblCellMar>
        <w:tblLook w:val="01E0"/>
      </w:tblPr>
      <w:tblGrid>
        <w:gridCol w:w="3109"/>
        <w:gridCol w:w="2988"/>
        <w:gridCol w:w="2700"/>
      </w:tblGrid>
      <w:tr>
        <w:trPr>
          <w:trHeight w:val="37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3109"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988"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1548" w:right="0"/>
              <w:jc w:val="left"/>
              <w:rPr>
                <w:rFonts w:ascii="Arial" w:hAnsi="Arial" w:cs="Arial" w:eastAsia="Arial" w:hint="default"/>
                <w:sz w:val="21"/>
                <w:szCs w:val="21"/>
              </w:rPr>
            </w:pPr>
            <w:r>
              <w:rPr>
                <w:rFonts w:ascii="Arial"/>
                <w:sz w:val="21"/>
              </w:rPr>
              <w:t>11,236,000.00</w:t>
            </w:r>
          </w:p>
        </w:tc>
        <w:tc>
          <w:tcPr>
            <w:tcW w:w="2700" w:type="dxa"/>
            <w:vMerge w:val="restart"/>
            <w:tcBorders>
              <w:top w:val="single" w:sz="4" w:space="0" w:color="000000"/>
              <w:left w:val="single" w:sz="4" w:space="0" w:color="000000"/>
              <w:right w:val="nil" w:sz="6" w:space="0" w:color="auto"/>
            </w:tcBorders>
          </w:tcPr>
          <w:p>
            <w:pPr>
              <w:pStyle w:val="TableParagraph"/>
              <w:spacing w:line="240" w:lineRule="auto" w:before="91"/>
              <w:ind w:left="1361" w:right="0"/>
              <w:jc w:val="left"/>
              <w:rPr>
                <w:rFonts w:ascii="Arial" w:hAnsi="Arial" w:cs="Arial" w:eastAsia="Arial" w:hint="default"/>
                <w:sz w:val="21"/>
                <w:szCs w:val="21"/>
              </w:rPr>
            </w:pPr>
            <w:r>
              <w:rPr>
                <w:rFonts w:ascii="Arial"/>
                <w:sz w:val="21"/>
              </w:rPr>
              <w:t>8,322,000.00</w:t>
            </w:r>
          </w:p>
        </w:tc>
      </w:tr>
      <w:tr>
        <w:trPr>
          <w:trHeight w:val="138" w:hRule="exact"/>
        </w:trPr>
        <w:tc>
          <w:tcPr>
            <w:tcW w:w="3109" w:type="dxa"/>
            <w:vMerge w:val="restart"/>
            <w:tcBorders>
              <w:top w:val="nil" w:sz="6" w:space="0" w:color="auto"/>
              <w:left w:val="nil" w:sz="6" w:space="0" w:color="auto"/>
              <w:right w:val="single" w:sz="4" w:space="0" w:color="000000"/>
            </w:tcBorders>
          </w:tcPr>
          <w:p>
            <w:pPr>
              <w:pStyle w:val="TableParagraph"/>
              <w:spacing w:line="240" w:lineRule="auto" w:before="143"/>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8"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548" w:right="0"/>
              <w:jc w:val="left"/>
              <w:rPr>
                <w:rFonts w:ascii="Arial" w:hAnsi="Arial" w:cs="Arial" w:eastAsia="Arial" w:hint="default"/>
                <w:sz w:val="21"/>
                <w:szCs w:val="21"/>
              </w:rPr>
            </w:pPr>
            <w:r>
              <w:rPr>
                <w:rFonts w:ascii="Arial"/>
                <w:sz w:val="21"/>
              </w:rPr>
              <w:t>11,236,000.00</w:t>
            </w:r>
          </w:p>
        </w:tc>
        <w:tc>
          <w:tcPr>
            <w:tcW w:w="2700" w:type="dxa"/>
            <w:vMerge/>
            <w:tcBorders>
              <w:left w:val="single" w:sz="4" w:space="0" w:color="000000"/>
              <w:bottom w:val="nil" w:sz="6" w:space="0" w:color="auto"/>
              <w:right w:val="nil" w:sz="6" w:space="0" w:color="auto"/>
            </w:tcBorders>
          </w:tcPr>
          <w:p>
            <w:pPr/>
          </w:p>
        </w:tc>
      </w:tr>
      <w:tr>
        <w:trPr>
          <w:trHeight w:val="327" w:hRule="exact"/>
        </w:trPr>
        <w:tc>
          <w:tcPr>
            <w:tcW w:w="3109" w:type="dxa"/>
            <w:vMerge/>
            <w:tcBorders>
              <w:left w:val="nil" w:sz="6" w:space="0" w:color="auto"/>
              <w:bottom w:val="single" w:sz="4" w:space="0" w:color="000000"/>
              <w:right w:val="single" w:sz="4" w:space="0" w:color="000000"/>
            </w:tcBorders>
          </w:tcPr>
          <w:p>
            <w:pPr/>
          </w:p>
        </w:tc>
        <w:tc>
          <w:tcPr>
            <w:tcW w:w="2988" w:type="dxa"/>
            <w:vMerge/>
            <w:tcBorders>
              <w:left w:val="single" w:sz="4" w:space="0" w:color="000000"/>
              <w:bottom w:val="single" w:sz="4" w:space="0" w:color="000000"/>
              <w:right w:val="single" w:sz="4" w:space="0" w:color="000000"/>
            </w:tcBorders>
          </w:tcPr>
          <w:p>
            <w:pPr/>
          </w:p>
        </w:tc>
        <w:tc>
          <w:tcPr>
            <w:tcW w:w="2700"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1361" w:right="0"/>
              <w:jc w:val="left"/>
              <w:rPr>
                <w:rFonts w:ascii="Arial" w:hAnsi="Arial" w:cs="Arial" w:eastAsia="Arial" w:hint="default"/>
                <w:sz w:val="21"/>
                <w:szCs w:val="21"/>
              </w:rPr>
            </w:pPr>
            <w:r>
              <w:rPr>
                <w:rFonts w:ascii="Arial"/>
                <w:sz w:val="21"/>
              </w:rPr>
              <w:t>8,322,000.00</w:t>
            </w:r>
          </w:p>
        </w:tc>
      </w:tr>
    </w:tbl>
    <w:p>
      <w:pPr>
        <w:spacing w:line="240" w:lineRule="auto" w:before="10"/>
        <w:rPr>
          <w:rFonts w:ascii="宋体" w:hAnsi="宋体" w:cs="宋体" w:eastAsia="宋体" w:hint="default"/>
          <w:sz w:val="17"/>
          <w:szCs w:val="17"/>
        </w:rPr>
      </w:pPr>
    </w:p>
    <w:p>
      <w:pPr>
        <w:pStyle w:val="BodyText"/>
        <w:spacing w:line="240" w:lineRule="auto" w:before="36"/>
        <w:ind w:left="118" w:right="1894"/>
        <w:jc w:val="left"/>
      </w:pPr>
      <w:r>
        <w:rPr/>
        <w:pict>
          <v:group style="position:absolute;margin-left:87.744003pt;margin-top:-35.136326pt;width:439.2pt;height:5.05pt;mso-position-horizontal-relative:page;mso-position-vertical-relative:paragraph;z-index:-1266184" coordorigin="1755,-703" coordsize="8784,101">
            <v:shape style="position:absolute;left:1755;top:-703;width:3109;height:101" type="#_x0000_t75" stroked="false">
              <v:imagedata r:id="rId133" o:title=""/>
            </v:shape>
            <v:shape style="position:absolute;left:4839;top:-612;width:2993;height:10" type="#_x0000_t75" stroked="false">
              <v:imagedata r:id="rId134" o:title=""/>
            </v:shape>
            <v:shape style="position:absolute;left:7828;top:-612;width:2710;height:10" type="#_x0000_t75" stroked="false">
              <v:imagedata r:id="rId135" o:title=""/>
            </v:shape>
            <w10:wrap type="none"/>
          </v:group>
        </w:pict>
      </w:r>
      <w:r>
        <w:rPr/>
        <w:pict>
          <v:shape style="position:absolute;margin-left:242.210007pt;margin-top:-12.816336pt;width:.47999pt;height:.72pt;mso-position-horizontal-relative:page;mso-position-vertical-relative:paragraph;z-index:4120" type="#_x0000_t75" stroked="false">
            <v:imagedata r:id="rId136" o:title=""/>
          </v:shape>
        </w:pict>
      </w:r>
      <w:r>
        <w:rPr/>
        <w:pict>
          <v:shape style="position:absolute;margin-left:391.630005pt;margin-top:-12.816336pt;width:.47999pt;height:.72pt;mso-position-horizontal-relative:page;mso-position-vertical-relative:paragraph;z-index:4144" type="#_x0000_t75" stroked="false">
            <v:imagedata r:id="rId136" o:title=""/>
          </v:shape>
        </w:pict>
      </w:r>
      <w:r>
        <w:rPr/>
        <w:t>（</w:t>
      </w:r>
      <w:r>
        <w:rPr>
          <w:rFonts w:ascii="Arial" w:hAnsi="Arial" w:cs="Arial" w:eastAsia="Arial" w:hint="default"/>
        </w:rPr>
        <w:t>2</w:t>
      </w:r>
      <w:r>
        <w:rPr/>
        <w:t>）</w:t>
      </w:r>
      <w:r>
        <w:rPr>
          <w:spacing w:val="-31"/>
        </w:rPr>
        <w:t> </w:t>
      </w:r>
      <w:r>
        <w:rPr>
          <w:spacing w:val="-2"/>
        </w:rPr>
        <w:t>截至本报告期末，本公司不存在已质押的应收票据。</w:t>
      </w:r>
    </w:p>
    <w:p>
      <w:pPr>
        <w:spacing w:line="240" w:lineRule="auto" w:before="10"/>
        <w:rPr>
          <w:rFonts w:ascii="宋体" w:hAnsi="宋体" w:cs="宋体" w:eastAsia="宋体" w:hint="default"/>
          <w:sz w:val="22"/>
          <w:szCs w:val="22"/>
        </w:rPr>
      </w:pPr>
    </w:p>
    <w:p>
      <w:pPr>
        <w:pStyle w:val="BodyText"/>
        <w:spacing w:line="240" w:lineRule="auto" w:before="36"/>
        <w:ind w:left="118" w:right="1894"/>
        <w:jc w:val="left"/>
      </w:pPr>
      <w:r>
        <w:rPr/>
        <w:t>（</w:t>
      </w:r>
      <w:r>
        <w:rPr>
          <w:rFonts w:ascii="Arial" w:hAnsi="Arial" w:cs="Arial" w:eastAsia="Arial" w:hint="default"/>
        </w:rPr>
        <w:t>3</w:t>
      </w:r>
      <w:r>
        <w:rPr/>
        <w:t>）</w:t>
      </w:r>
      <w:r>
        <w:rPr>
          <w:spacing w:val="-17"/>
        </w:rPr>
        <w:t> </w:t>
      </w:r>
      <w:r>
        <w:rPr>
          <w:spacing w:val="-2"/>
        </w:rPr>
        <w:t>截至本报告期末，本公司不存在已经背书给他方但尚未到期的票据。</w:t>
      </w:r>
    </w:p>
    <w:p>
      <w:pPr>
        <w:spacing w:line="240" w:lineRule="auto" w:before="8"/>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4</w:t>
      </w:r>
      <w:r>
        <w:rPr/>
        <w:t>）</w:t>
      </w:r>
      <w:r>
        <w:rPr>
          <w:spacing w:val="-24"/>
        </w:rPr>
        <w:t> </w:t>
      </w:r>
      <w:r>
        <w:rPr>
          <w:spacing w:val="-2"/>
        </w:rPr>
        <w:t>截至本报告期末，本公司不存在有追索权的票据贴现情况。</w:t>
      </w:r>
    </w:p>
    <w:p>
      <w:pPr>
        <w:spacing w:line="240" w:lineRule="auto" w:before="7"/>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5</w:t>
      </w:r>
      <w:r>
        <w:rPr/>
        <w:t>）</w:t>
      </w:r>
      <w:r>
        <w:rPr>
          <w:spacing w:val="-24"/>
        </w:rPr>
        <w:t> </w:t>
      </w:r>
      <w:r>
        <w:rPr>
          <w:spacing w:val="-2"/>
        </w:rPr>
        <w:t>截至本报告期末，本公司不存在已质押的商业承兑票据。</w:t>
      </w:r>
    </w:p>
    <w:p>
      <w:pPr>
        <w:spacing w:line="240" w:lineRule="auto" w:before="7"/>
        <w:rPr>
          <w:rFonts w:ascii="宋体" w:hAnsi="宋体" w:cs="宋体" w:eastAsia="宋体" w:hint="default"/>
          <w:sz w:val="25"/>
          <w:szCs w:val="25"/>
        </w:rPr>
      </w:pPr>
    </w:p>
    <w:p>
      <w:pPr>
        <w:pStyle w:val="Heading4"/>
        <w:spacing w:line="240" w:lineRule="auto" w:before="0"/>
        <w:ind w:right="1894"/>
        <w:jc w:val="left"/>
        <w:rPr>
          <w:b w:val="0"/>
          <w:bCs w:val="0"/>
        </w:rPr>
      </w:pPr>
      <w:r>
        <w:rPr>
          <w:rFonts w:ascii="Arial" w:hAnsi="Arial" w:cs="Arial" w:eastAsia="Arial" w:hint="default"/>
        </w:rPr>
        <w:t>3</w:t>
      </w:r>
      <w:r>
        <w:rPr/>
        <w:t>、</w:t>
      </w:r>
      <w:r>
        <w:rPr>
          <w:spacing w:val="-13"/>
        </w:rPr>
        <w:t> </w:t>
      </w:r>
      <w:r>
        <w:rPr/>
        <w:t>应收账款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118" w:right="1894"/>
        <w:jc w:val="left"/>
      </w:pPr>
      <w:r>
        <w:rPr/>
        <w:pict>
          <v:group style="position:absolute;margin-left:245.329987pt;margin-top:33.263672pt;width:276.8pt;height:17.55pt;mso-position-horizontal-relative:page;mso-position-vertical-relative:paragraph;z-index:-1266112" coordorigin="4907,665" coordsize="5536,351">
            <v:group style="position:absolute;left:4916;top:665;width:10;height:20" coordorigin="4916,665" coordsize="10,20">
              <v:shape style="position:absolute;left:4916;top:665;width:10;height:20" coordorigin="4916,665" coordsize="10,20" path="m4916,684l4926,684,4926,665,4916,665,4916,684xe" filled="true" fillcolor="#000000" stroked="false">
                <v:path arrowok="t"/>
                <v:fill type="solid"/>
              </v:shape>
            </v:group>
            <v:group style="position:absolute;left:4916;top:684;width:10;height:20" coordorigin="4916,684" coordsize="10,20">
              <v:shape style="position:absolute;left:4916;top:684;width:10;height:20" coordorigin="4916,684" coordsize="10,20" path="m4916,704l4926,704,4926,684,4916,684,4916,704xe" filled="true" fillcolor="#000000" stroked="false">
                <v:path arrowok="t"/>
                <v:fill type="solid"/>
              </v:shape>
            </v:group>
            <v:group style="position:absolute;left:4916;top:704;width:10;height:20" coordorigin="4916,704" coordsize="10,20">
              <v:shape style="position:absolute;left:4916;top:704;width:10;height:20" coordorigin="4916,704" coordsize="10,20" path="m4916,723l4926,723,4926,704,4916,704,4916,723xe" filled="true" fillcolor="#000000" stroked="false">
                <v:path arrowok="t"/>
                <v:fill type="solid"/>
              </v:shape>
            </v:group>
            <v:group style="position:absolute;left:4916;top:723;width:10;height:20" coordorigin="4916,723" coordsize="10,20">
              <v:shape style="position:absolute;left:4916;top:723;width:10;height:20" coordorigin="4916,723" coordsize="10,20" path="m4916,742l4926,742,4926,723,4916,723,4916,742xe" filled="true" fillcolor="#000000" stroked="false">
                <v:path arrowok="t"/>
                <v:fill type="solid"/>
              </v:shape>
            </v:group>
            <v:group style="position:absolute;left:4916;top:742;width:10;height:20" coordorigin="4916,742" coordsize="10,20">
              <v:shape style="position:absolute;left:4916;top:742;width:10;height:20" coordorigin="4916,742" coordsize="10,20" path="m4916,761l4926,761,4926,742,4916,742,4916,761xe" filled="true" fillcolor="#000000" stroked="false">
                <v:path arrowok="t"/>
                <v:fill type="solid"/>
              </v:shape>
            </v:group>
            <v:group style="position:absolute;left:4916;top:761;width:10;height:20" coordorigin="4916,761" coordsize="10,20">
              <v:shape style="position:absolute;left:4916;top:761;width:10;height:20" coordorigin="4916,761" coordsize="10,20" path="m4916,780l4926,780,4926,761,4916,761,4916,780xe" filled="true" fillcolor="#000000" stroked="false">
                <v:path arrowok="t"/>
                <v:fill type="solid"/>
              </v:shape>
            </v:group>
            <v:group style="position:absolute;left:4916;top:780;width:10;height:20" coordorigin="4916,780" coordsize="10,20">
              <v:shape style="position:absolute;left:4916;top:780;width:10;height:20" coordorigin="4916,780" coordsize="10,20" path="m4916,800l4926,800,4926,780,4916,780,4916,800xe" filled="true" fillcolor="#000000" stroked="false">
                <v:path arrowok="t"/>
                <v:fill type="solid"/>
              </v:shape>
            </v:group>
            <v:group style="position:absolute;left:4916;top:800;width:10;height:20" coordorigin="4916,800" coordsize="10,20">
              <v:shape style="position:absolute;left:4916;top:800;width:10;height:20" coordorigin="4916,800" coordsize="10,20" path="m4916,819l4926,819,4926,800,4916,800,4916,819xe" filled="true" fillcolor="#000000" stroked="false">
                <v:path arrowok="t"/>
                <v:fill type="solid"/>
              </v:shape>
            </v:group>
            <v:group style="position:absolute;left:4916;top:819;width:10;height:20" coordorigin="4916,819" coordsize="10,20">
              <v:shape style="position:absolute;left:4916;top:819;width:10;height:20" coordorigin="4916,819" coordsize="10,20" path="m4916,838l4926,838,4926,819,4916,819,4916,838xe" filled="true" fillcolor="#000000" stroked="false">
                <v:path arrowok="t"/>
                <v:fill type="solid"/>
              </v:shape>
            </v:group>
            <v:group style="position:absolute;left:4916;top:838;width:10;height:20" coordorigin="4916,838" coordsize="10,20">
              <v:shape style="position:absolute;left:4916;top:838;width:10;height:20" coordorigin="4916,838" coordsize="10,20" path="m4916,857l4926,857,4926,838,4916,838,4916,857xe" filled="true" fillcolor="#000000" stroked="false">
                <v:path arrowok="t"/>
                <v:fill type="solid"/>
              </v:shape>
            </v:group>
            <v:group style="position:absolute;left:4916;top:857;width:10;height:20" coordorigin="4916,857" coordsize="10,20">
              <v:shape style="position:absolute;left:4916;top:857;width:10;height:20" coordorigin="4916,857" coordsize="10,20" path="m4916,876l4926,876,4926,857,4916,857,4916,876xe" filled="true" fillcolor="#000000" stroked="false">
                <v:path arrowok="t"/>
                <v:fill type="solid"/>
              </v:shape>
            </v:group>
            <v:group style="position:absolute;left:4916;top:876;width:10;height:20" coordorigin="4916,876" coordsize="10,20">
              <v:shape style="position:absolute;left:4916;top:876;width:10;height:20" coordorigin="4916,876" coordsize="10,20" path="m4916,896l4926,896,4926,876,4916,876,4916,896xe" filled="true" fillcolor="#000000" stroked="false">
                <v:path arrowok="t"/>
                <v:fill type="solid"/>
              </v:shape>
            </v:group>
            <v:group style="position:absolute;left:4916;top:896;width:10;height:20" coordorigin="4916,896" coordsize="10,20">
              <v:shape style="position:absolute;left:4916;top:896;width:10;height:20" coordorigin="4916,896" coordsize="10,20" path="m4916,915l4926,915,4926,896,4916,896,4916,915xe" filled="true" fillcolor="#000000" stroked="false">
                <v:path arrowok="t"/>
                <v:fill type="solid"/>
              </v:shape>
              <v:shape style="position:absolute;left:4907;top:915;width:2844;height:101" type="#_x0000_t75" stroked="false">
                <v:imagedata r:id="rId137" o:title=""/>
              </v:shape>
              <v:shape style="position:absolute;left:7746;top:1006;width:2696;height:10" type="#_x0000_t75" stroked="false">
                <v:imagedata r:id="rId138" o:title=""/>
              </v:shape>
            </v:group>
            <w10:wrap type="none"/>
          </v:group>
        </w:pict>
      </w:r>
      <w:r>
        <w:rPr/>
        <w:pict>
          <v:group style="position:absolute;margin-left:84.624001pt;margin-top:64.223671pt;width:437.5pt;height:162.5pt;mso-position-horizontal-relative:page;mso-position-vertical-relative:paragraph;z-index:-1266088" coordorigin="1692,1284" coordsize="8750,3250">
            <v:shape style="position:absolute;left:4911;top:1284;width:2859;height:101" type="#_x0000_t75" stroked="false">
              <v:imagedata r:id="rId139" o:title=""/>
            </v:shape>
            <v:shape style="position:absolute;left:7746;top:1376;width:1563;height:10" type="#_x0000_t75" stroked="false">
              <v:imagedata r:id="rId127" o:title=""/>
            </v:shape>
            <v:shape style="position:absolute;left:9304;top:1376;width:1138;height:10" type="#_x0000_t75" stroked="false">
              <v:imagedata r:id="rId128" o:title=""/>
            </v:shape>
            <v:group style="position:absolute;left:6616;top:1385;width:10;height:20" coordorigin="6616,1385" coordsize="10,20">
              <v:shape style="position:absolute;left:6616;top:1385;width:10;height:20" coordorigin="6616,1385" coordsize="10,20" path="m6616,1404l6625,1404,6625,1385,6616,1385,6616,1404xe" filled="true" fillcolor="#000000" stroked="false">
                <v:path arrowok="t"/>
                <v:fill type="solid"/>
              </v:shape>
            </v:group>
            <v:group style="position:absolute;left:6616;top:1404;width:10;height:20" coordorigin="6616,1404" coordsize="10,20">
              <v:shape style="position:absolute;left:6616;top:1404;width:10;height:20" coordorigin="6616,1404" coordsize="10,20" path="m6616,1424l6625,1424,6625,1404,6616,1404,6616,1424xe" filled="true" fillcolor="#000000" stroked="false">
                <v:path arrowok="t"/>
                <v:fill type="solid"/>
              </v:shape>
            </v:group>
            <v:group style="position:absolute;left:6616;top:1424;width:10;height:20" coordorigin="6616,1424" coordsize="10,20">
              <v:shape style="position:absolute;left:6616;top:1424;width:10;height:20" coordorigin="6616,1424" coordsize="10,20" path="m6616,1443l6625,1443,6625,1424,6616,1424,6616,1443xe" filled="true" fillcolor="#000000" stroked="false">
                <v:path arrowok="t"/>
                <v:fill type="solid"/>
              </v:shape>
            </v:group>
            <v:group style="position:absolute;left:6616;top:1443;width:10;height:20" coordorigin="6616,1443" coordsize="10,20">
              <v:shape style="position:absolute;left:6616;top:1443;width:10;height:20" coordorigin="6616,1443" coordsize="10,20" path="m6616,1462l6625,1462,6625,1443,6616,1443,6616,1462xe" filled="true" fillcolor="#000000" stroked="false">
                <v:path arrowok="t"/>
                <v:fill type="solid"/>
              </v:shape>
            </v:group>
            <v:group style="position:absolute;left:6616;top:1462;width:10;height:20" coordorigin="6616,1462" coordsize="10,20">
              <v:shape style="position:absolute;left:6616;top:1462;width:10;height:20" coordorigin="6616,1462" coordsize="10,20" path="m6616,1481l6625,1481,6625,1462,6616,1462,6616,1481xe" filled="true" fillcolor="#000000" stroked="false">
                <v:path arrowok="t"/>
                <v:fill type="solid"/>
              </v:shape>
            </v:group>
            <v:group style="position:absolute;left:6616;top:1481;width:10;height:20" coordorigin="6616,1481" coordsize="10,20">
              <v:shape style="position:absolute;left:6616;top:1481;width:10;height:20" coordorigin="6616,1481" coordsize="10,20" path="m6616,1500l6625,1500,6625,1481,6616,1481,6616,1500xe" filled="true" fillcolor="#000000" stroked="false">
                <v:path arrowok="t"/>
                <v:fill type="solid"/>
              </v:shape>
            </v:group>
            <v:group style="position:absolute;left:6616;top:1500;width:10;height:20" coordorigin="6616,1500" coordsize="10,20">
              <v:shape style="position:absolute;left:6616;top:1500;width:10;height:20" coordorigin="6616,1500" coordsize="10,20" path="m6616,1520l6625,1520,6625,1500,6616,1500,6616,1520xe" filled="true" fillcolor="#000000" stroked="false">
                <v:path arrowok="t"/>
                <v:fill type="solid"/>
              </v:shape>
            </v:group>
            <v:group style="position:absolute;left:6616;top:1520;width:10;height:20" coordorigin="6616,1520" coordsize="10,20">
              <v:shape style="position:absolute;left:6616;top:1520;width:10;height:20" coordorigin="6616,1520" coordsize="10,20" path="m6616,1539l6625,1539,6625,1520,6616,1520,6616,1539xe" filled="true" fillcolor="#000000" stroked="false">
                <v:path arrowok="t"/>
                <v:fill type="solid"/>
              </v:shape>
            </v:group>
            <v:group style="position:absolute;left:6616;top:1539;width:10;height:20" coordorigin="6616,1539" coordsize="10,20">
              <v:shape style="position:absolute;left:6616;top:1539;width:10;height:20" coordorigin="6616,1539" coordsize="10,20" path="m6616,1558l6625,1558,6625,1539,6616,1539,6616,1558xe" filled="true" fillcolor="#000000" stroked="false">
                <v:path arrowok="t"/>
                <v:fill type="solid"/>
              </v:shape>
            </v:group>
            <v:group style="position:absolute;left:6616;top:1558;width:10;height:20" coordorigin="6616,1558" coordsize="10,20">
              <v:shape style="position:absolute;left:6616;top:1558;width:10;height:20" coordorigin="6616,1558" coordsize="10,20" path="m6616,1577l6625,1577,6625,1558,6616,1558,6616,1577xe" filled="true" fillcolor="#000000" stroked="false">
                <v:path arrowok="t"/>
                <v:fill type="solid"/>
              </v:shape>
            </v:group>
            <v:group style="position:absolute;left:6616;top:1577;width:10;height:20" coordorigin="6616,1577" coordsize="10,20">
              <v:shape style="position:absolute;left:6616;top:1577;width:10;height:20" coordorigin="6616,1577" coordsize="10,20" path="m6616,1596l6625,1596,6625,1577,6616,1577,6616,1596xe" filled="true" fillcolor="#000000" stroked="false">
                <v:path arrowok="t"/>
                <v:fill type="solid"/>
              </v:shape>
            </v:group>
            <v:group style="position:absolute;left:6616;top:1596;width:10;height:20" coordorigin="6616,1596" coordsize="10,20">
              <v:shape style="position:absolute;left:6616;top:1596;width:10;height:20" coordorigin="6616,1596" coordsize="10,20" path="m6616,1616l6625,1616,6625,1596,6616,1596,6616,1616xe" filled="true" fillcolor="#000000" stroked="false">
                <v:path arrowok="t"/>
                <v:fill type="solid"/>
              </v:shape>
            </v:group>
            <v:group style="position:absolute;left:6616;top:1616;width:10;height:20" coordorigin="6616,1616" coordsize="10,20">
              <v:shape style="position:absolute;left:6616;top:1616;width:10;height:20" coordorigin="6616,1616" coordsize="10,20" path="m6616,1635l6625,1635,6625,1616,6616,1616,6616,1635xe" filled="true" fillcolor="#000000" stroked="false">
                <v:path arrowok="t"/>
                <v:fill type="solid"/>
              </v:shape>
            </v:group>
            <v:group style="position:absolute;left:6616;top:1635;width:10;height:20" coordorigin="6616,1635" coordsize="10,20">
              <v:shape style="position:absolute;left:6616;top:1635;width:10;height:20" coordorigin="6616,1635" coordsize="10,20" path="m6616,1654l6625,1654,6625,1635,6616,1635,6616,1654xe" filled="true" fillcolor="#000000" stroked="false">
                <v:path arrowok="t"/>
                <v:fill type="solid"/>
              </v:shape>
            </v:group>
            <v:group style="position:absolute;left:6616;top:1654;width:10;height:20" coordorigin="6616,1654" coordsize="10,20">
              <v:shape style="position:absolute;left:6616;top:1654;width:10;height:20" coordorigin="6616,1654" coordsize="10,20" path="m6616,1673l6625,1673,6625,1654,6616,1654,6616,1673xe" filled="true" fillcolor="#000000" stroked="false">
                <v:path arrowok="t"/>
                <v:fill type="solid"/>
              </v:shape>
            </v:group>
            <v:group style="position:absolute;left:6616;top:1673;width:10;height:20" coordorigin="6616,1673" coordsize="10,20">
              <v:shape style="position:absolute;left:6616;top:1673;width:10;height:20" coordorigin="6616,1673" coordsize="10,20" path="m6616,1692l6625,1692,6625,1673,6616,1673,6616,1692xe" filled="true" fillcolor="#000000" stroked="false">
                <v:path arrowok="t"/>
                <v:fill type="solid"/>
              </v:shape>
            </v:group>
            <v:group style="position:absolute;left:6616;top:1692;width:10;height:20" coordorigin="6616,1692" coordsize="10,20">
              <v:shape style="position:absolute;left:6616;top:1692;width:10;height:20" coordorigin="6616,1692" coordsize="10,20" path="m6616,1712l6625,1712,6625,1692,6616,1692,6616,1712xe" filled="true" fillcolor="#000000" stroked="false">
                <v:path arrowok="t"/>
                <v:fill type="solid"/>
              </v:shape>
              <v:shape style="position:absolute;left:6616;top:1731;width:10;height:14" type="#_x0000_t75" stroked="false">
                <v:imagedata r:id="rId140" o:title=""/>
              </v:shape>
            </v:group>
            <v:group style="position:absolute;left:6616;top:1755;width:10;height:20" coordorigin="6616,1755" coordsize="10,20">
              <v:shape style="position:absolute;left:6616;top:1755;width:10;height:20" coordorigin="6616,1755" coordsize="10,20" path="m6616,1774l6625,1774,6625,1755,6616,1755,6616,1774xe" filled="true" fillcolor="#000000" stroked="false">
                <v:path arrowok="t"/>
                <v:fill type="solid"/>
              </v:shape>
            </v:group>
            <v:group style="position:absolute;left:6616;top:1774;width:10;height:20" coordorigin="6616,1774" coordsize="10,20">
              <v:shape style="position:absolute;left:6616;top:1774;width:10;height:20" coordorigin="6616,1774" coordsize="10,20" path="m6616,1794l6625,1794,6625,1774,6616,1774,6616,1794xe" filled="true" fillcolor="#000000" stroked="false">
                <v:path arrowok="t"/>
                <v:fill type="solid"/>
              </v:shape>
            </v:group>
            <v:group style="position:absolute;left:6616;top:1794;width:10;height:20" coordorigin="6616,1794" coordsize="10,20">
              <v:shape style="position:absolute;left:6616;top:1794;width:10;height:20" coordorigin="6616,1794" coordsize="10,20" path="m6616,1813l6625,1813,6625,1794,6616,1794,6616,1813xe" filled="true" fillcolor="#000000" stroked="false">
                <v:path arrowok="t"/>
                <v:fill type="solid"/>
              </v:shape>
            </v:group>
            <v:group style="position:absolute;left:6616;top:1813;width:10;height:20" coordorigin="6616,1813" coordsize="10,20">
              <v:shape style="position:absolute;left:6616;top:1813;width:10;height:20" coordorigin="6616,1813" coordsize="10,20" path="m6616,1832l6625,1832,6625,1813,6616,1813,6616,1832xe" filled="true" fillcolor="#000000" stroked="false">
                <v:path arrowok="t"/>
                <v:fill type="solid"/>
              </v:shape>
            </v:group>
            <v:group style="position:absolute;left:6616;top:1832;width:10;height:20" coordorigin="6616,1832" coordsize="10,20">
              <v:shape style="position:absolute;left:6616;top:1832;width:10;height:20" coordorigin="6616,1832" coordsize="10,20" path="m6616,1851l6625,1851,6625,1832,6616,1832,6616,1851xe" filled="true" fillcolor="#000000" stroked="false">
                <v:path arrowok="t"/>
                <v:fill type="solid"/>
              </v:shape>
            </v:group>
            <v:group style="position:absolute;left:6616;top:1851;width:10;height:20" coordorigin="6616,1851" coordsize="10,20">
              <v:shape style="position:absolute;left:6616;top:1851;width:10;height:20" coordorigin="6616,1851" coordsize="10,20" path="m6616,1870l6625,1870,6625,1851,6616,1851,6616,1870xe" filled="true" fillcolor="#000000" stroked="false">
                <v:path arrowok="t"/>
                <v:fill type="solid"/>
              </v:shape>
            </v:group>
            <v:group style="position:absolute;left:6616;top:1870;width:10;height:20" coordorigin="6616,1870" coordsize="10,20">
              <v:shape style="position:absolute;left:6616;top:1870;width:10;height:20" coordorigin="6616,1870" coordsize="10,20" path="m6616,1890l6625,1890,6625,1870,6616,1870,6616,1890xe" filled="true" fillcolor="#000000" stroked="false">
                <v:path arrowok="t"/>
                <v:fill type="solid"/>
              </v:shape>
            </v:group>
            <v:group style="position:absolute;left:6616;top:1890;width:10;height:20" coordorigin="6616,1890" coordsize="10,20">
              <v:shape style="position:absolute;left:6616;top:1890;width:10;height:20" coordorigin="6616,1890" coordsize="10,20" path="m6616,1909l6625,1909,6625,1890,6616,1890,6616,1909xe" filled="true" fillcolor="#000000" stroked="false">
                <v:path arrowok="t"/>
                <v:fill type="solid"/>
              </v:shape>
            </v:group>
            <v:group style="position:absolute;left:6616;top:1909;width:10;height:20" coordorigin="6616,1909" coordsize="10,20">
              <v:shape style="position:absolute;left:6616;top:1909;width:10;height:20" coordorigin="6616,1909" coordsize="10,20" path="m6616,1928l6625,1928,6625,1909,6616,1909,6616,1928xe" filled="true" fillcolor="#000000" stroked="false">
                <v:path arrowok="t"/>
                <v:fill type="solid"/>
              </v:shape>
            </v:group>
            <v:group style="position:absolute;left:6616;top:1928;width:10;height:20" coordorigin="6616,1928" coordsize="10,20">
              <v:shape style="position:absolute;left:6616;top:1928;width:10;height:20" coordorigin="6616,1928" coordsize="10,20" path="m6616,1947l6625,1947,6625,1928,6616,1928,6616,1947xe" filled="true" fillcolor="#000000" stroked="false">
                <v:path arrowok="t"/>
                <v:fill type="solid"/>
              </v:shape>
            </v:group>
            <v:group style="position:absolute;left:6616;top:1947;width:10;height:20" coordorigin="6616,1947" coordsize="10,20">
              <v:shape style="position:absolute;left:6616;top:1947;width:10;height:20" coordorigin="6616,1947" coordsize="10,20" path="m6616,1966l6625,1966,6625,1947,6616,1947,6616,1966xe" filled="true" fillcolor="#000000" stroked="false">
                <v:path arrowok="t"/>
                <v:fill type="solid"/>
              </v:shape>
            </v:group>
            <v:group style="position:absolute;left:6616;top:1966;width:10;height:20" coordorigin="6616,1966" coordsize="10,20">
              <v:shape style="position:absolute;left:6616;top:1966;width:10;height:20" coordorigin="6616,1966" coordsize="10,20" path="m6616,1986l6625,1986,6625,1966,6616,1966,6616,1986xe" filled="true" fillcolor="#000000" stroked="false">
                <v:path arrowok="t"/>
                <v:fill type="solid"/>
              </v:shape>
            </v:group>
            <v:group style="position:absolute;left:6616;top:1986;width:10;height:20" coordorigin="6616,1986" coordsize="10,20">
              <v:shape style="position:absolute;left:6616;top:1986;width:10;height:20" coordorigin="6616,1986" coordsize="10,20" path="m6616,2005l6625,2005,6625,1986,6616,1986,6616,2005xe" filled="true" fillcolor="#000000" stroked="false">
                <v:path arrowok="t"/>
                <v:fill type="solid"/>
              </v:shape>
            </v:group>
            <v:group style="position:absolute;left:6616;top:2005;width:10;height:20" coordorigin="6616,2005" coordsize="10,20">
              <v:shape style="position:absolute;left:6616;top:2005;width:10;height:20" coordorigin="6616,2005" coordsize="10,20" path="m6616,2024l6625,2024,6625,2005,6616,2005,6616,2024xe" filled="true" fillcolor="#000000" stroked="false">
                <v:path arrowok="t"/>
                <v:fill type="solid"/>
              </v:shape>
            </v:group>
            <v:group style="position:absolute;left:6616;top:2024;width:10;height:20" coordorigin="6616,2024" coordsize="10,20">
              <v:shape style="position:absolute;left:6616;top:2024;width:10;height:20" coordorigin="6616,2024" coordsize="10,20" path="m6616,2043l6625,2043,6625,2024,6616,2024,6616,2043xe" filled="true" fillcolor="#000000" stroked="false">
                <v:path arrowok="t"/>
                <v:fill type="solid"/>
              </v:shape>
            </v:group>
            <v:group style="position:absolute;left:6616;top:2043;width:10;height:20" coordorigin="6616,2043" coordsize="10,20">
              <v:shape style="position:absolute;left:6616;top:2043;width:10;height:20" coordorigin="6616,2043" coordsize="10,20" path="m6616,2062l6625,2062,6625,2043,6616,2043,6616,2062xe" filled="true" fillcolor="#000000" stroked="false">
                <v:path arrowok="t"/>
                <v:fill type="solid"/>
              </v:shape>
            </v:group>
            <v:group style="position:absolute;left:6616;top:2062;width:10;height:20" coordorigin="6616,2062" coordsize="10,20">
              <v:shape style="position:absolute;left:6616;top:2062;width:10;height:20" coordorigin="6616,2062" coordsize="10,20" path="m6616,2082l6625,2082,6625,2062,6616,2062,6616,2082xe" filled="true" fillcolor="#000000" stroked="false">
                <v:path arrowok="t"/>
                <v:fill type="solid"/>
              </v:shape>
            </v:group>
            <v:group style="position:absolute;left:6616;top:2082;width:10;height:20" coordorigin="6616,2082" coordsize="10,20">
              <v:shape style="position:absolute;left:6616;top:2082;width:10;height:20" coordorigin="6616,2082" coordsize="10,20" path="m6616,2101l6625,2101,6625,2082,6616,2082,6616,2101xe" filled="true" fillcolor="#000000" stroked="false">
                <v:path arrowok="t"/>
                <v:fill type="solid"/>
              </v:shape>
            </v:group>
            <v:group style="position:absolute;left:6616;top:2101;width:10;height:20" coordorigin="6616,2101" coordsize="10,20">
              <v:shape style="position:absolute;left:6616;top:2101;width:10;height:20" coordorigin="6616,2101" coordsize="10,20" path="m6616,2120l6625,2120,6625,2101,6616,2101,6616,2120xe" filled="true" fillcolor="#000000" stroked="false">
                <v:path arrowok="t"/>
                <v:fill type="solid"/>
              </v:shape>
            </v:group>
            <v:group style="position:absolute;left:6616;top:2120;width:10;height:20" coordorigin="6616,2120" coordsize="10,20">
              <v:shape style="position:absolute;left:6616;top:2120;width:10;height:20" coordorigin="6616,2120" coordsize="10,20" path="m6616,2139l6625,2139,6625,2120,6616,2120,6616,2139xe" filled="true" fillcolor="#000000" stroked="false">
                <v:path arrowok="t"/>
                <v:fill type="solid"/>
              </v:shape>
            </v:group>
            <v:group style="position:absolute;left:6616;top:2139;width:10;height:20" coordorigin="6616,2139" coordsize="10,20">
              <v:shape style="position:absolute;left:6616;top:2139;width:10;height:20" coordorigin="6616,2139" coordsize="10,20" path="m6616,2158l6625,2158,6625,2139,6616,2139,6616,2158xe" filled="true" fillcolor="#000000" stroked="false">
                <v:path arrowok="t"/>
                <v:fill type="solid"/>
              </v:shape>
            </v:group>
            <v:group style="position:absolute;left:6616;top:2158;width:10;height:20" coordorigin="6616,2158" coordsize="10,20">
              <v:shape style="position:absolute;left:6616;top:2158;width:10;height:20" coordorigin="6616,2158" coordsize="10,20" path="m6616,2178l6625,2178,6625,2158,6616,2158,6616,2178xe" filled="true" fillcolor="#000000" stroked="false">
                <v:path arrowok="t"/>
                <v:fill type="solid"/>
              </v:shape>
            </v:group>
            <v:group style="position:absolute;left:6616;top:2178;width:10;height:20" coordorigin="6616,2178" coordsize="10,20">
              <v:shape style="position:absolute;left:6616;top:2178;width:10;height:20" coordorigin="6616,2178" coordsize="10,20" path="m6616,2197l6625,2197,6625,2178,6616,2178,6616,2197xe" filled="true" fillcolor="#000000" stroked="false">
                <v:path arrowok="t"/>
                <v:fill type="solid"/>
              </v:shape>
            </v:group>
            <v:group style="position:absolute;left:6616;top:2197;width:10;height:20" coordorigin="6616,2197" coordsize="10,20">
              <v:shape style="position:absolute;left:6616;top:2197;width:10;height:20" coordorigin="6616,2197" coordsize="10,20" path="m6616,2216l6625,2216,6625,2197,6616,2197,6616,2216xe" filled="true" fillcolor="#000000" stroked="false">
                <v:path arrowok="t"/>
                <v:fill type="solid"/>
              </v:shape>
            </v:group>
            <v:group style="position:absolute;left:6616;top:2216;width:10;height:20" coordorigin="6616,2216" coordsize="10,20">
              <v:shape style="position:absolute;left:6616;top:2216;width:10;height:20" coordorigin="6616,2216" coordsize="10,20" path="m6616,2235l6625,2235,6625,2216,6616,2216,6616,2235xe" filled="true" fillcolor="#000000" stroked="false">
                <v:path arrowok="t"/>
                <v:fill type="solid"/>
              </v:shape>
            </v:group>
            <v:group style="position:absolute;left:6616;top:2235;width:10;height:20" coordorigin="6616,2235" coordsize="10,20">
              <v:shape style="position:absolute;left:6616;top:2235;width:10;height:20" coordorigin="6616,2235" coordsize="10,20" path="m6616,2254l6625,2254,6625,2235,6616,2235,6616,2254xe" filled="true" fillcolor="#000000" stroked="false">
                <v:path arrowok="t"/>
                <v:fill type="solid"/>
              </v:shape>
            </v:group>
            <v:group style="position:absolute;left:6616;top:2254;width:10;height:20" coordorigin="6616,2254" coordsize="10,20">
              <v:shape style="position:absolute;left:6616;top:2254;width:10;height:20" coordorigin="6616,2254" coordsize="10,20" path="m6616,2274l6625,2274,6625,2254,6616,2254,6616,2274xe" filled="true" fillcolor="#000000" stroked="false">
                <v:path arrowok="t"/>
                <v:fill type="solid"/>
              </v:shape>
            </v:group>
            <v:group style="position:absolute;left:6616;top:2274;width:10;height:20" coordorigin="6616,2274" coordsize="10,20">
              <v:shape style="position:absolute;left:6616;top:2274;width:10;height:20" coordorigin="6616,2274" coordsize="10,20" path="m6616,2293l6625,2293,6625,2274,6616,2274,6616,2293xe" filled="true" fillcolor="#000000" stroked="false">
                <v:path arrowok="t"/>
                <v:fill type="solid"/>
              </v:shape>
            </v:group>
            <v:group style="position:absolute;left:6616;top:2293;width:10;height:20" coordorigin="6616,2293" coordsize="10,20">
              <v:shape style="position:absolute;left:6616;top:2293;width:10;height:20" coordorigin="6616,2293" coordsize="10,20" path="m6616,2312l6625,2312,6625,2293,6616,2293,6616,2312xe" filled="true" fillcolor="#000000" stroked="false">
                <v:path arrowok="t"/>
                <v:fill type="solid"/>
              </v:shape>
            </v:group>
            <v:group style="position:absolute;left:6616;top:2312;width:10;height:20" coordorigin="6616,2312" coordsize="10,20">
              <v:shape style="position:absolute;left:6616;top:2312;width:10;height:20" coordorigin="6616,2312" coordsize="10,20" path="m6616,2331l6625,2331,6625,2312,6616,2312,6616,2331xe" filled="true" fillcolor="#000000" stroked="false">
                <v:path arrowok="t"/>
                <v:fill type="solid"/>
              </v:shape>
            </v:group>
            <v:group style="position:absolute;left:6616;top:2331;width:10;height:20" coordorigin="6616,2331" coordsize="10,20">
              <v:shape style="position:absolute;left:6616;top:2331;width:10;height:20" coordorigin="6616,2331" coordsize="10,20" path="m6616,2350l6625,2350,6625,2331,6616,2331,6616,2350xe" filled="true" fillcolor="#000000" stroked="false">
                <v:path arrowok="t"/>
                <v:fill type="solid"/>
              </v:shape>
            </v:group>
            <v:group style="position:absolute;left:6616;top:2350;width:10;height:20" coordorigin="6616,2350" coordsize="10,20">
              <v:shape style="position:absolute;left:6616;top:2350;width:10;height:20" coordorigin="6616,2350" coordsize="10,20" path="m6616,2370l6625,2370,6625,2350,6616,2350,6616,2370xe" filled="true" fillcolor="#000000" stroked="false">
                <v:path arrowok="t"/>
                <v:fill type="solid"/>
              </v:shape>
            </v:group>
            <v:group style="position:absolute;left:6616;top:2370;width:10;height:20" coordorigin="6616,2370" coordsize="10,20">
              <v:shape style="position:absolute;left:6616;top:2370;width:10;height:20" coordorigin="6616,2370" coordsize="10,20" path="m6616,2389l6625,2389,6625,2370,6616,2370,6616,2389xe" filled="true" fillcolor="#000000" stroked="false">
                <v:path arrowok="t"/>
                <v:fill type="solid"/>
              </v:shape>
            </v:group>
            <v:group style="position:absolute;left:6616;top:2392;width:10;height:2" coordorigin="6616,2392" coordsize="10,2">
              <v:shape style="position:absolute;left:6616;top:2392;width:10;height:2" coordorigin="6616,2392" coordsize="10,0" path="m6616,2392l6625,2392e" filled="false" stroked="true" strokeweight=".35999pt" strokecolor="#000000">
                <v:path arrowok="t"/>
              </v:shape>
              <v:shape style="position:absolute;left:1692;top:2396;width:3224;height:10" type="#_x0000_t75" stroked="false">
                <v:imagedata r:id="rId123" o:title=""/>
              </v:shape>
              <v:shape style="position:absolute;left:4911;top:2396;width:2840;height:10" type="#_x0000_t75" stroked="false">
                <v:imagedata r:id="rId126" o:title=""/>
              </v:shape>
              <v:shape style="position:absolute;left:7746;top:2396;width:1563;height:10" type="#_x0000_t75" stroked="false">
                <v:imagedata r:id="rId127" o:title=""/>
              </v:shape>
              <v:shape style="position:absolute;left:9304;top:2396;width:1138;height:10" type="#_x0000_t75" stroked="false">
                <v:imagedata r:id="rId128" o:title=""/>
              </v:shape>
            </v:group>
            <v:group style="position:absolute;left:6616;top:2406;width:10;height:20" coordorigin="6616,2406" coordsize="10,20">
              <v:shape style="position:absolute;left:6616;top:2406;width:10;height:20" coordorigin="6616,2406" coordsize="10,20" path="m6616,2425l6625,2425,6625,2406,6616,2406,6616,2425xe" filled="true" fillcolor="#000000" stroked="false">
                <v:path arrowok="t"/>
                <v:fill type="solid"/>
              </v:shape>
            </v:group>
            <v:group style="position:absolute;left:6616;top:2425;width:10;height:20" coordorigin="6616,2425" coordsize="10,20">
              <v:shape style="position:absolute;left:6616;top:2425;width:10;height:20" coordorigin="6616,2425" coordsize="10,20" path="m6616,2444l6625,2444,6625,2425,6616,2425,6616,2444xe" filled="true" fillcolor="#000000" stroked="false">
                <v:path arrowok="t"/>
                <v:fill type="solid"/>
              </v:shape>
            </v:group>
            <v:group style="position:absolute;left:6616;top:2444;width:10;height:20" coordorigin="6616,2444" coordsize="10,20">
              <v:shape style="position:absolute;left:6616;top:2444;width:10;height:20" coordorigin="6616,2444" coordsize="10,20" path="m6616,2463l6625,2463,6625,2444,6616,2444,6616,2463xe" filled="true" fillcolor="#000000" stroked="false">
                <v:path arrowok="t"/>
                <v:fill type="solid"/>
              </v:shape>
            </v:group>
            <v:group style="position:absolute;left:6616;top:2463;width:10;height:20" coordorigin="6616,2463" coordsize="10,20">
              <v:shape style="position:absolute;left:6616;top:2463;width:10;height:20" coordorigin="6616,2463" coordsize="10,20" path="m6616,2482l6625,2482,6625,2463,6616,2463,6616,2482xe" filled="true" fillcolor="#000000" stroked="false">
                <v:path arrowok="t"/>
                <v:fill type="solid"/>
              </v:shape>
            </v:group>
            <v:group style="position:absolute;left:6616;top:2482;width:10;height:20" coordorigin="6616,2482" coordsize="10,20">
              <v:shape style="position:absolute;left:6616;top:2482;width:10;height:20" coordorigin="6616,2482" coordsize="10,20" path="m6616,2502l6625,2502,6625,2482,6616,2482,6616,2502xe" filled="true" fillcolor="#000000" stroked="false">
                <v:path arrowok="t"/>
                <v:fill type="solid"/>
              </v:shape>
            </v:group>
            <v:group style="position:absolute;left:6616;top:2502;width:10;height:20" coordorigin="6616,2502" coordsize="10,20">
              <v:shape style="position:absolute;left:6616;top:2502;width:10;height:20" coordorigin="6616,2502" coordsize="10,20" path="m6616,2521l6625,2521,6625,2502,6616,2502,6616,2521xe" filled="true" fillcolor="#000000" stroked="false">
                <v:path arrowok="t"/>
                <v:fill type="solid"/>
              </v:shape>
            </v:group>
            <v:group style="position:absolute;left:6616;top:2521;width:10;height:20" coordorigin="6616,2521" coordsize="10,20">
              <v:shape style="position:absolute;left:6616;top:2521;width:10;height:20" coordorigin="6616,2521" coordsize="10,20" path="m6616,2540l6625,2540,6625,2521,6616,2521,6616,2540xe" filled="true" fillcolor="#000000" stroked="false">
                <v:path arrowok="t"/>
                <v:fill type="solid"/>
              </v:shape>
            </v:group>
            <v:group style="position:absolute;left:6616;top:2540;width:10;height:20" coordorigin="6616,2540" coordsize="10,20">
              <v:shape style="position:absolute;left:6616;top:2540;width:10;height:20" coordorigin="6616,2540" coordsize="10,20" path="m6616,2559l6625,2559,6625,2540,6616,2540,6616,2559xe" filled="true" fillcolor="#000000" stroked="false">
                <v:path arrowok="t"/>
                <v:fill type="solid"/>
              </v:shape>
            </v:group>
            <v:group style="position:absolute;left:6616;top:2559;width:10;height:20" coordorigin="6616,2559" coordsize="10,20">
              <v:shape style="position:absolute;left:6616;top:2559;width:10;height:20" coordorigin="6616,2559" coordsize="10,20" path="m6616,2578l6625,2578,6625,2559,6616,2559,6616,2578xe" filled="true" fillcolor="#000000" stroked="false">
                <v:path arrowok="t"/>
                <v:fill type="solid"/>
              </v:shape>
            </v:group>
            <v:group style="position:absolute;left:6616;top:2578;width:10;height:20" coordorigin="6616,2578" coordsize="10,20">
              <v:shape style="position:absolute;left:6616;top:2578;width:10;height:20" coordorigin="6616,2578" coordsize="10,20" path="m6616,2598l6625,2598,6625,2578,6616,2578,6616,2598xe" filled="true" fillcolor="#000000" stroked="false">
                <v:path arrowok="t"/>
                <v:fill type="solid"/>
              </v:shape>
            </v:group>
            <v:group style="position:absolute;left:6616;top:2598;width:10;height:20" coordorigin="6616,2598" coordsize="10,20">
              <v:shape style="position:absolute;left:6616;top:2598;width:10;height:20" coordorigin="6616,2598" coordsize="10,20" path="m6616,2617l6625,2617,6625,2598,6616,2598,6616,2617xe" filled="true" fillcolor="#000000" stroked="false">
                <v:path arrowok="t"/>
                <v:fill type="solid"/>
              </v:shape>
            </v:group>
            <v:group style="position:absolute;left:6616;top:2617;width:10;height:20" coordorigin="6616,2617" coordsize="10,20">
              <v:shape style="position:absolute;left:6616;top:2617;width:10;height:20" coordorigin="6616,2617" coordsize="10,20" path="m6616,2636l6625,2636,6625,2617,6616,2617,6616,2636xe" filled="true" fillcolor="#000000" stroked="false">
                <v:path arrowok="t"/>
                <v:fill type="solid"/>
              </v:shape>
            </v:group>
            <v:group style="position:absolute;left:6616;top:2636;width:10;height:20" coordorigin="6616,2636" coordsize="10,20">
              <v:shape style="position:absolute;left:6616;top:2636;width:10;height:20" coordorigin="6616,2636" coordsize="10,20" path="m6616,2655l6625,2655,6625,2636,6616,2636,6616,2655xe" filled="true" fillcolor="#000000" stroked="false">
                <v:path arrowok="t"/>
                <v:fill type="solid"/>
              </v:shape>
            </v:group>
            <v:group style="position:absolute;left:6616;top:2655;width:10;height:20" coordorigin="6616,2655" coordsize="10,20">
              <v:shape style="position:absolute;left:6616;top:2655;width:10;height:20" coordorigin="6616,2655" coordsize="10,20" path="m6616,2674l6625,2674,6625,2655,6616,2655,6616,2674xe" filled="true" fillcolor="#000000" stroked="false">
                <v:path arrowok="t"/>
                <v:fill type="solid"/>
              </v:shape>
            </v:group>
            <v:group style="position:absolute;left:6616;top:2674;width:10;height:20" coordorigin="6616,2674" coordsize="10,20">
              <v:shape style="position:absolute;left:6616;top:2674;width:10;height:20" coordorigin="6616,2674" coordsize="10,20" path="m6616,2694l6625,2694,6625,2674,6616,2674,6616,2694xe" filled="true" fillcolor="#000000" stroked="false">
                <v:path arrowok="t"/>
                <v:fill type="solid"/>
              </v:shape>
            </v:group>
            <v:group style="position:absolute;left:6616;top:2694;width:10;height:20" coordorigin="6616,2694" coordsize="10,20">
              <v:shape style="position:absolute;left:6616;top:2694;width:10;height:20" coordorigin="6616,2694" coordsize="10,20" path="m6616,2713l6625,2713,6625,2694,6616,2694,6616,2713xe" filled="true" fillcolor="#000000" stroked="false">
                <v:path arrowok="t"/>
                <v:fill type="solid"/>
              </v:shape>
            </v:group>
            <v:group style="position:absolute;left:6616;top:2713;width:10;height:20" coordorigin="6616,2713" coordsize="10,20">
              <v:shape style="position:absolute;left:6616;top:2713;width:10;height:20" coordorigin="6616,2713" coordsize="10,20" path="m6616,2732l6625,2732,6625,2713,6616,2713,6616,2732xe" filled="true" fillcolor="#000000" stroked="false">
                <v:path arrowok="t"/>
                <v:fill type="solid"/>
              </v:shape>
            </v:group>
            <v:group style="position:absolute;left:6616;top:2732;width:10;height:20" coordorigin="6616,2732" coordsize="10,20">
              <v:shape style="position:absolute;left:6616;top:2732;width:10;height:20" coordorigin="6616,2732" coordsize="10,20" path="m6616,2751l6625,2751,6625,2732,6616,2732,6616,2751xe" filled="true" fillcolor="#000000" stroked="false">
                <v:path arrowok="t"/>
                <v:fill type="solid"/>
              </v:shape>
            </v:group>
            <v:group style="position:absolute;left:6616;top:2758;width:10;height:2" coordorigin="6616,2758" coordsize="10,2">
              <v:shape style="position:absolute;left:6616;top:2758;width:10;height:2" coordorigin="6616,2758" coordsize="10,0" path="m6616,2758l6625,2758e" filled="false" stroked="true" strokeweight=".72pt" strokecolor="#000000">
                <v:path arrowok="t"/>
              </v:shape>
              <v:shape style="position:absolute;left:1692;top:2674;width:3243;height:101" type="#_x0000_t75" stroked="false">
                <v:imagedata r:id="rId141" o:title=""/>
              </v:shape>
              <v:shape style="position:absolute;left:4911;top:2766;width:2840;height:10" type="#_x0000_t75" stroked="false">
                <v:imagedata r:id="rId124" o:title=""/>
              </v:shape>
              <v:shape style="position:absolute;left:7746;top:2766;width:1563;height:10" type="#_x0000_t75" stroked="false">
                <v:imagedata r:id="rId120" o:title=""/>
              </v:shape>
              <v:shape style="position:absolute;left:9304;top:2766;width:1138;height:10" type="#_x0000_t75" stroked="false">
                <v:imagedata r:id="rId121" o:title=""/>
              </v:shape>
            </v:group>
            <v:group style="position:absolute;left:6616;top:2775;width:10;height:20" coordorigin="6616,2775" coordsize="10,20">
              <v:shape style="position:absolute;left:6616;top:2775;width:10;height:20" coordorigin="6616,2775" coordsize="10,20" path="m6616,2794l6625,2794,6625,2775,6616,2775,6616,2794xe" filled="true" fillcolor="#000000" stroked="false">
                <v:path arrowok="t"/>
                <v:fill type="solid"/>
              </v:shape>
            </v:group>
            <v:group style="position:absolute;left:6616;top:2794;width:10;height:20" coordorigin="6616,2794" coordsize="10,20">
              <v:shape style="position:absolute;left:6616;top:2794;width:10;height:20" coordorigin="6616,2794" coordsize="10,20" path="m6616,2814l6625,2814,6625,2794,6616,2794,6616,2814xe" filled="true" fillcolor="#000000" stroked="false">
                <v:path arrowok="t"/>
                <v:fill type="solid"/>
              </v:shape>
            </v:group>
            <v:group style="position:absolute;left:6616;top:2814;width:10;height:20" coordorigin="6616,2814" coordsize="10,20">
              <v:shape style="position:absolute;left:6616;top:2814;width:10;height:20" coordorigin="6616,2814" coordsize="10,20" path="m6616,2833l6625,2833,6625,2814,6616,2814,6616,2833xe" filled="true" fillcolor="#000000" stroked="false">
                <v:path arrowok="t"/>
                <v:fill type="solid"/>
              </v:shape>
            </v:group>
            <v:group style="position:absolute;left:6616;top:2833;width:10;height:20" coordorigin="6616,2833" coordsize="10,20">
              <v:shape style="position:absolute;left:6616;top:2833;width:10;height:20" coordorigin="6616,2833" coordsize="10,20" path="m6616,2852l6625,2852,6625,2833,6616,2833,6616,2852xe" filled="true" fillcolor="#000000" stroked="false">
                <v:path arrowok="t"/>
                <v:fill type="solid"/>
              </v:shape>
            </v:group>
            <v:group style="position:absolute;left:6616;top:2852;width:10;height:20" coordorigin="6616,2852" coordsize="10,20">
              <v:shape style="position:absolute;left:6616;top:2852;width:10;height:20" coordorigin="6616,2852" coordsize="10,20" path="m6616,2871l6625,2871,6625,2852,6616,2852,6616,2871xe" filled="true" fillcolor="#000000" stroked="false">
                <v:path arrowok="t"/>
                <v:fill type="solid"/>
              </v:shape>
            </v:group>
            <v:group style="position:absolute;left:6616;top:2871;width:10;height:20" coordorigin="6616,2871" coordsize="10,20">
              <v:shape style="position:absolute;left:6616;top:2871;width:10;height:20" coordorigin="6616,2871" coordsize="10,20" path="m6616,2890l6625,2890,6625,2871,6616,2871,6616,2890xe" filled="true" fillcolor="#000000" stroked="false">
                <v:path arrowok="t"/>
                <v:fill type="solid"/>
              </v:shape>
            </v:group>
            <v:group style="position:absolute;left:6616;top:2890;width:10;height:20" coordorigin="6616,2890" coordsize="10,20">
              <v:shape style="position:absolute;left:6616;top:2890;width:10;height:20" coordorigin="6616,2890" coordsize="10,20" path="m6616,2910l6625,2910,6625,2890,6616,2890,6616,2910xe" filled="true" fillcolor="#000000" stroked="false">
                <v:path arrowok="t"/>
                <v:fill type="solid"/>
              </v:shape>
            </v:group>
            <v:group style="position:absolute;left:6616;top:2910;width:10;height:20" coordorigin="6616,2910" coordsize="10,20">
              <v:shape style="position:absolute;left:6616;top:2910;width:10;height:20" coordorigin="6616,2910" coordsize="10,20" path="m6616,2929l6625,2929,6625,2910,6616,2910,6616,2929xe" filled="true" fillcolor="#000000" stroked="false">
                <v:path arrowok="t"/>
                <v:fill type="solid"/>
              </v:shape>
            </v:group>
            <v:group style="position:absolute;left:6616;top:2929;width:10;height:20" coordorigin="6616,2929" coordsize="10,20">
              <v:shape style="position:absolute;left:6616;top:2929;width:10;height:20" coordorigin="6616,2929" coordsize="10,20" path="m6616,2948l6625,2948,6625,2929,6616,2929,6616,2948xe" filled="true" fillcolor="#000000" stroked="false">
                <v:path arrowok="t"/>
                <v:fill type="solid"/>
              </v:shape>
            </v:group>
            <v:group style="position:absolute;left:6616;top:2948;width:10;height:20" coordorigin="6616,2948" coordsize="10,20">
              <v:shape style="position:absolute;left:6616;top:2948;width:10;height:20" coordorigin="6616,2948" coordsize="10,20" path="m6616,2967l6625,2967,6625,2948,6616,2948,6616,2967xe" filled="true" fillcolor="#000000" stroked="false">
                <v:path arrowok="t"/>
                <v:fill type="solid"/>
              </v:shape>
            </v:group>
            <v:group style="position:absolute;left:6616;top:2967;width:10;height:20" coordorigin="6616,2967" coordsize="10,20">
              <v:shape style="position:absolute;left:6616;top:2967;width:10;height:20" coordorigin="6616,2967" coordsize="10,20" path="m6616,2986l6625,2986,6625,2967,6616,2967,6616,2986xe" filled="true" fillcolor="#000000" stroked="false">
                <v:path arrowok="t"/>
                <v:fill type="solid"/>
              </v:shape>
            </v:group>
            <v:group style="position:absolute;left:6616;top:2986;width:10;height:20" coordorigin="6616,2986" coordsize="10,20">
              <v:shape style="position:absolute;left:6616;top:2986;width:10;height:20" coordorigin="6616,2986" coordsize="10,20" path="m6616,3006l6625,3006,6625,2986,6616,2986,6616,3006xe" filled="true" fillcolor="#000000" stroked="false">
                <v:path arrowok="t"/>
                <v:fill type="solid"/>
              </v:shape>
            </v:group>
            <v:group style="position:absolute;left:6616;top:3006;width:10;height:20" coordorigin="6616,3006" coordsize="10,20">
              <v:shape style="position:absolute;left:6616;top:3006;width:10;height:20" coordorigin="6616,3006" coordsize="10,20" path="m6616,3025l6625,3025,6625,3006,6616,3006,6616,3025xe" filled="true" fillcolor="#000000" stroked="false">
                <v:path arrowok="t"/>
                <v:fill type="solid"/>
              </v:shape>
            </v:group>
            <v:group style="position:absolute;left:6616;top:3025;width:10;height:20" coordorigin="6616,3025" coordsize="10,20">
              <v:shape style="position:absolute;left:6616;top:3025;width:10;height:20" coordorigin="6616,3025" coordsize="10,20" path="m6616,3044l6625,3044,6625,3025,6616,3025,6616,3044xe" filled="true" fillcolor="#000000" stroked="false">
                <v:path arrowok="t"/>
                <v:fill type="solid"/>
              </v:shape>
            </v:group>
            <v:group style="position:absolute;left:6616;top:3044;width:10;height:20" coordorigin="6616,3044" coordsize="10,20">
              <v:shape style="position:absolute;left:6616;top:3044;width:10;height:20" coordorigin="6616,3044" coordsize="10,20" path="m6616,3063l6625,3063,6625,3044,6616,3044,6616,3063xe" filled="true" fillcolor="#000000" stroked="false">
                <v:path arrowok="t"/>
                <v:fill type="solid"/>
              </v:shape>
            </v:group>
            <v:group style="position:absolute;left:6616;top:3063;width:10;height:20" coordorigin="6616,3063" coordsize="10,20">
              <v:shape style="position:absolute;left:6616;top:3063;width:10;height:20" coordorigin="6616,3063" coordsize="10,20" path="m6616,3082l6625,3082,6625,3063,6616,3063,6616,3082xe" filled="true" fillcolor="#000000" stroked="false">
                <v:path arrowok="t"/>
                <v:fill type="solid"/>
              </v:shape>
            </v:group>
            <v:group style="position:absolute;left:6616;top:3082;width:10;height:20" coordorigin="6616,3082" coordsize="10,20">
              <v:shape style="position:absolute;left:6616;top:3082;width:10;height:20" coordorigin="6616,3082" coordsize="10,20" path="m6616,3102l6625,3102,6625,3082,6616,3082,6616,3102xe" filled="true" fillcolor="#000000" stroked="false">
                <v:path arrowok="t"/>
                <v:fill type="solid"/>
              </v:shape>
            </v:group>
            <v:group style="position:absolute;left:6616;top:3102;width:10;height:20" coordorigin="6616,3102" coordsize="10,20">
              <v:shape style="position:absolute;left:6616;top:3102;width:10;height:20" coordorigin="6616,3102" coordsize="10,20" path="m6616,3121l6625,3121,6625,3102,6616,3102,6616,3121xe" filled="true" fillcolor="#000000" stroked="false">
                <v:path arrowok="t"/>
                <v:fill type="solid"/>
              </v:shape>
            </v:group>
            <v:group style="position:absolute;left:6616;top:3128;width:10;height:2" coordorigin="6616,3128" coordsize="10,2">
              <v:shape style="position:absolute;left:6616;top:3128;width:10;height:2" coordorigin="6616,3128" coordsize="10,0" path="m6616,3128l6625,3128e" filled="false" stroked="true" strokeweight=".72003pt" strokecolor="#000000">
                <v:path arrowok="t"/>
              </v:shape>
              <v:shape style="position:absolute;left:1692;top:3044;width:3243;height:101" type="#_x0000_t75" stroked="false">
                <v:imagedata r:id="rId141" o:title=""/>
              </v:shape>
              <v:shape style="position:absolute;left:4911;top:3135;width:2840;height:10" type="#_x0000_t75" stroked="false">
                <v:imagedata r:id="rId124" o:title=""/>
              </v:shape>
              <v:shape style="position:absolute;left:7746;top:3135;width:1563;height:10" type="#_x0000_t75" stroked="false">
                <v:imagedata r:id="rId120" o:title=""/>
              </v:shape>
              <v:shape style="position:absolute;left:9304;top:3135;width:1138;height:10" type="#_x0000_t75" stroked="false">
                <v:imagedata r:id="rId121" o:title=""/>
              </v:shape>
            </v:group>
            <v:group style="position:absolute;left:6616;top:3145;width:10;height:20" coordorigin="6616,3145" coordsize="10,20">
              <v:shape style="position:absolute;left:6616;top:3145;width:10;height:20" coordorigin="6616,3145" coordsize="10,20" path="m6616,3164l6625,3164,6625,3145,6616,3145,6616,3164xe" filled="true" fillcolor="#000000" stroked="false">
                <v:path arrowok="t"/>
                <v:fill type="solid"/>
              </v:shape>
            </v:group>
            <v:group style="position:absolute;left:6616;top:3164;width:10;height:20" coordorigin="6616,3164" coordsize="10,20">
              <v:shape style="position:absolute;left:6616;top:3164;width:10;height:20" coordorigin="6616,3164" coordsize="10,20" path="m6616,3183l6625,3183,6625,3164,6616,3164,6616,3183xe" filled="true" fillcolor="#000000" stroked="false">
                <v:path arrowok="t"/>
                <v:fill type="solid"/>
              </v:shape>
            </v:group>
            <v:group style="position:absolute;left:6616;top:3183;width:10;height:20" coordorigin="6616,3183" coordsize="10,20">
              <v:shape style="position:absolute;left:6616;top:3183;width:10;height:20" coordorigin="6616,3183" coordsize="10,20" path="m6616,3202l6625,3202,6625,3183,6616,3183,6616,3202xe" filled="true" fillcolor="#000000" stroked="false">
                <v:path arrowok="t"/>
                <v:fill type="solid"/>
              </v:shape>
            </v:group>
            <v:group style="position:absolute;left:6616;top:3202;width:10;height:20" coordorigin="6616,3202" coordsize="10,20">
              <v:shape style="position:absolute;left:6616;top:3202;width:10;height:20" coordorigin="6616,3202" coordsize="10,20" path="m6616,3222l6625,3222,6625,3202,6616,3202,6616,3222xe" filled="true" fillcolor="#000000" stroked="false">
                <v:path arrowok="t"/>
                <v:fill type="solid"/>
              </v:shape>
            </v:group>
            <v:group style="position:absolute;left:6616;top:3222;width:10;height:20" coordorigin="6616,3222" coordsize="10,20">
              <v:shape style="position:absolute;left:6616;top:3222;width:10;height:20" coordorigin="6616,3222" coordsize="10,20" path="m6616,3241l6625,3241,6625,3222,6616,3222,6616,3241xe" filled="true" fillcolor="#000000" stroked="false">
                <v:path arrowok="t"/>
                <v:fill type="solid"/>
              </v:shape>
            </v:group>
            <v:group style="position:absolute;left:6616;top:3241;width:10;height:20" coordorigin="6616,3241" coordsize="10,20">
              <v:shape style="position:absolute;left:6616;top:3241;width:10;height:20" coordorigin="6616,3241" coordsize="10,20" path="m6616,3260l6625,3260,6625,3241,6616,3241,6616,3260xe" filled="true" fillcolor="#000000" stroked="false">
                <v:path arrowok="t"/>
                <v:fill type="solid"/>
              </v:shape>
            </v:group>
            <v:group style="position:absolute;left:6616;top:3260;width:10;height:20" coordorigin="6616,3260" coordsize="10,20">
              <v:shape style="position:absolute;left:6616;top:3260;width:10;height:20" coordorigin="6616,3260" coordsize="10,20" path="m6616,3279l6625,3279,6625,3260,6616,3260,6616,3279xe" filled="true" fillcolor="#000000" stroked="false">
                <v:path arrowok="t"/>
                <v:fill type="solid"/>
              </v:shape>
            </v:group>
            <v:group style="position:absolute;left:6616;top:3279;width:10;height:20" coordorigin="6616,3279" coordsize="10,20">
              <v:shape style="position:absolute;left:6616;top:3279;width:10;height:20" coordorigin="6616,3279" coordsize="10,20" path="m6616,3298l6625,3298,6625,3279,6616,3279,6616,3298xe" filled="true" fillcolor="#000000" stroked="false">
                <v:path arrowok="t"/>
                <v:fill type="solid"/>
              </v:shape>
            </v:group>
            <v:group style="position:absolute;left:6616;top:3298;width:10;height:20" coordorigin="6616,3298" coordsize="10,20">
              <v:shape style="position:absolute;left:6616;top:3298;width:10;height:20" coordorigin="6616,3298" coordsize="10,20" path="m6616,3318l6625,3318,6625,3298,6616,3298,6616,3318xe" filled="true" fillcolor="#000000" stroked="false">
                <v:path arrowok="t"/>
                <v:fill type="solid"/>
              </v:shape>
            </v:group>
            <v:group style="position:absolute;left:6616;top:3318;width:10;height:20" coordorigin="6616,3318" coordsize="10,20">
              <v:shape style="position:absolute;left:6616;top:3318;width:10;height:20" coordorigin="6616,3318" coordsize="10,20" path="m6616,3337l6625,3337,6625,3318,6616,3318,6616,3337xe" filled="true" fillcolor="#000000" stroked="false">
                <v:path arrowok="t"/>
                <v:fill type="solid"/>
              </v:shape>
            </v:group>
            <v:group style="position:absolute;left:6616;top:3337;width:10;height:20" coordorigin="6616,3337" coordsize="10,20">
              <v:shape style="position:absolute;left:6616;top:3337;width:10;height:20" coordorigin="6616,3337" coordsize="10,20" path="m6616,3356l6625,3356,6625,3337,6616,3337,6616,3356xe" filled="true" fillcolor="#000000" stroked="false">
                <v:path arrowok="t"/>
                <v:fill type="solid"/>
              </v:shape>
            </v:group>
            <v:group style="position:absolute;left:6616;top:3356;width:10;height:20" coordorigin="6616,3356" coordsize="10,20">
              <v:shape style="position:absolute;left:6616;top:3356;width:10;height:20" coordorigin="6616,3356" coordsize="10,20" path="m6616,3375l6625,3375,6625,3356,6616,3356,6616,3375xe" filled="true" fillcolor="#000000" stroked="false">
                <v:path arrowok="t"/>
                <v:fill type="solid"/>
              </v:shape>
            </v:group>
            <v:group style="position:absolute;left:6616;top:3375;width:10;height:20" coordorigin="6616,3375" coordsize="10,20">
              <v:shape style="position:absolute;left:6616;top:3375;width:10;height:20" coordorigin="6616,3375" coordsize="10,20" path="m6616,3394l6625,3394,6625,3375,6616,3375,6616,3394xe" filled="true" fillcolor="#000000" stroked="false">
                <v:path arrowok="t"/>
                <v:fill type="solid"/>
              </v:shape>
            </v:group>
            <v:group style="position:absolute;left:6616;top:3394;width:10;height:20" coordorigin="6616,3394" coordsize="10,20">
              <v:shape style="position:absolute;left:6616;top:3394;width:10;height:20" coordorigin="6616,3394" coordsize="10,20" path="m6616,3414l6625,3414,6625,3394,6616,3394,6616,3414xe" filled="true" fillcolor="#000000" stroked="false">
                <v:path arrowok="t"/>
                <v:fill type="solid"/>
              </v:shape>
            </v:group>
            <v:group style="position:absolute;left:6616;top:3414;width:10;height:20" coordorigin="6616,3414" coordsize="10,20">
              <v:shape style="position:absolute;left:6616;top:3414;width:10;height:20" coordorigin="6616,3414" coordsize="10,20" path="m6616,3433l6625,3433,6625,3414,6616,3414,6616,3433xe" filled="true" fillcolor="#000000" stroked="false">
                <v:path arrowok="t"/>
                <v:fill type="solid"/>
              </v:shape>
            </v:group>
            <v:group style="position:absolute;left:6616;top:3433;width:10;height:20" coordorigin="6616,3433" coordsize="10,20">
              <v:shape style="position:absolute;left:6616;top:3433;width:10;height:20" coordorigin="6616,3433" coordsize="10,20" path="m6616,3452l6625,3452,6625,3433,6616,3433,6616,3452xe" filled="true" fillcolor="#000000" stroked="false">
                <v:path arrowok="t"/>
                <v:fill type="solid"/>
              </v:shape>
            </v:group>
            <v:group style="position:absolute;left:6616;top:3452;width:10;height:20" coordorigin="6616,3452" coordsize="10,20">
              <v:shape style="position:absolute;left:6616;top:3452;width:10;height:20" coordorigin="6616,3452" coordsize="10,20" path="m6616,3471l6625,3471,6625,3452,6616,3452,6616,3471xe" filled="true" fillcolor="#000000" stroked="false">
                <v:path arrowok="t"/>
                <v:fill type="solid"/>
              </v:shape>
            </v:group>
            <v:group style="position:absolute;left:6616;top:3471;width:10;height:20" coordorigin="6616,3471" coordsize="10,20">
              <v:shape style="position:absolute;left:6616;top:3471;width:10;height:20" coordorigin="6616,3471" coordsize="10,20" path="m6616,3490l6625,3490,6625,3471,6616,3471,6616,3490xe" filled="true" fillcolor="#000000" stroked="false">
                <v:path arrowok="t"/>
                <v:fill type="solid"/>
              </v:shape>
            </v:group>
            <v:group style="position:absolute;left:6616;top:3490;width:10;height:20" coordorigin="6616,3490" coordsize="10,20">
              <v:shape style="position:absolute;left:6616;top:3490;width:10;height:20" coordorigin="6616,3490" coordsize="10,20" path="m6616,3510l6625,3510,6625,3490,6616,3490,6616,3510xe" filled="true" fillcolor="#000000" stroked="false">
                <v:path arrowok="t"/>
                <v:fill type="solid"/>
              </v:shape>
            </v:group>
            <v:group style="position:absolute;left:6616;top:3510;width:10;height:20" coordorigin="6616,3510" coordsize="10,20">
              <v:shape style="position:absolute;left:6616;top:3510;width:10;height:20" coordorigin="6616,3510" coordsize="10,20" path="m6616,3529l6625,3529,6625,3510,6616,3510,6616,3529xe" filled="true" fillcolor="#000000" stroked="false">
                <v:path arrowok="t"/>
                <v:fill type="solid"/>
              </v:shape>
            </v:group>
            <v:group style="position:absolute;left:6616;top:3529;width:10;height:20" coordorigin="6616,3529" coordsize="10,20">
              <v:shape style="position:absolute;left:6616;top:3529;width:10;height:20" coordorigin="6616,3529" coordsize="10,20" path="m6616,3548l6625,3548,6625,3529,6616,3529,6616,3548xe" filled="true" fillcolor="#000000" stroked="false">
                <v:path arrowok="t"/>
                <v:fill type="solid"/>
              </v:shape>
            </v:group>
            <v:group style="position:absolute;left:6616;top:3548;width:10;height:20" coordorigin="6616,3548" coordsize="10,20">
              <v:shape style="position:absolute;left:6616;top:3548;width:10;height:20" coordorigin="6616,3548" coordsize="10,20" path="m6616,3567l6625,3567,6625,3548,6616,3548,6616,3567xe" filled="true" fillcolor="#000000" stroked="false">
                <v:path arrowok="t"/>
                <v:fill type="solid"/>
              </v:shape>
            </v:group>
            <v:group style="position:absolute;left:6616;top:3567;width:10;height:20" coordorigin="6616,3567" coordsize="10,20">
              <v:shape style="position:absolute;left:6616;top:3567;width:10;height:20" coordorigin="6616,3567" coordsize="10,20" path="m6616,3586l6625,3586,6625,3567,6616,3567,6616,3586xe" filled="true" fillcolor="#000000" stroked="false">
                <v:path arrowok="t"/>
                <v:fill type="solid"/>
              </v:shape>
            </v:group>
            <v:group style="position:absolute;left:6616;top:3586;width:10;height:20" coordorigin="6616,3586" coordsize="10,20">
              <v:shape style="position:absolute;left:6616;top:3586;width:10;height:20" coordorigin="6616,3586" coordsize="10,20" path="m6616,3606l6625,3606,6625,3586,6616,3586,6616,3606xe" filled="true" fillcolor="#000000" stroked="false">
                <v:path arrowok="t"/>
                <v:fill type="solid"/>
              </v:shape>
            </v:group>
            <v:group style="position:absolute;left:6616;top:3606;width:10;height:20" coordorigin="6616,3606" coordsize="10,20">
              <v:shape style="position:absolute;left:6616;top:3606;width:10;height:20" coordorigin="6616,3606" coordsize="10,20" path="m6616,3625l6625,3625,6625,3606,6616,3606,6616,3625xe" filled="true" fillcolor="#000000" stroked="false">
                <v:path arrowok="t"/>
                <v:fill type="solid"/>
              </v:shape>
            </v:group>
            <v:group style="position:absolute;left:6616;top:3625;width:10;height:20" coordorigin="6616,3625" coordsize="10,20">
              <v:shape style="position:absolute;left:6616;top:3625;width:10;height:20" coordorigin="6616,3625" coordsize="10,20" path="m6616,3644l6625,3644,6625,3625,6616,3625,6616,3644xe" filled="true" fillcolor="#000000" stroked="false">
                <v:path arrowok="t"/>
                <v:fill type="solid"/>
              </v:shape>
            </v:group>
            <v:group style="position:absolute;left:6616;top:3644;width:10;height:20" coordorigin="6616,3644" coordsize="10,20">
              <v:shape style="position:absolute;left:6616;top:3644;width:10;height:20" coordorigin="6616,3644" coordsize="10,20" path="m6616,3663l6625,3663,6625,3644,6616,3644,6616,3663xe" filled="true" fillcolor="#000000" stroked="false">
                <v:path arrowok="t"/>
                <v:fill type="solid"/>
              </v:shape>
            </v:group>
            <v:group style="position:absolute;left:6616;top:3663;width:10;height:20" coordorigin="6616,3663" coordsize="10,20">
              <v:shape style="position:absolute;left:6616;top:3663;width:10;height:20" coordorigin="6616,3663" coordsize="10,20" path="m6616,3682l6625,3682,6625,3663,6616,3663,6616,3682xe" filled="true" fillcolor="#000000" stroked="false">
                <v:path arrowok="t"/>
                <v:fill type="solid"/>
              </v:shape>
            </v:group>
            <v:group style="position:absolute;left:6616;top:3682;width:10;height:20" coordorigin="6616,3682" coordsize="10,20">
              <v:shape style="position:absolute;left:6616;top:3682;width:10;height:20" coordorigin="6616,3682" coordsize="10,20" path="m6616,3702l6625,3702,6625,3682,6616,3682,6616,3702xe" filled="true" fillcolor="#000000" stroked="false">
                <v:path arrowok="t"/>
                <v:fill type="solid"/>
              </v:shape>
            </v:group>
            <v:group style="position:absolute;left:6616;top:3702;width:10;height:20" coordorigin="6616,3702" coordsize="10,20">
              <v:shape style="position:absolute;left:6616;top:3702;width:10;height:20" coordorigin="6616,3702" coordsize="10,20" path="m6616,3721l6625,3721,6625,3702,6616,3702,6616,3721xe" filled="true" fillcolor="#000000" stroked="false">
                <v:path arrowok="t"/>
                <v:fill type="solid"/>
              </v:shape>
            </v:group>
            <v:group style="position:absolute;left:6616;top:3721;width:10;height:20" coordorigin="6616,3721" coordsize="10,20">
              <v:shape style="position:absolute;left:6616;top:3721;width:10;height:20" coordorigin="6616,3721" coordsize="10,20" path="m6616,3740l6625,3740,6625,3721,6616,3721,6616,3740xe" filled="true" fillcolor="#000000" stroked="false">
                <v:path arrowok="t"/>
                <v:fill type="solid"/>
              </v:shape>
            </v:group>
            <v:group style="position:absolute;left:6616;top:3740;width:10;height:20" coordorigin="6616,3740" coordsize="10,20">
              <v:shape style="position:absolute;left:6616;top:3740;width:10;height:20" coordorigin="6616,3740" coordsize="10,20" path="m6616,3759l6625,3759,6625,3740,6616,3740,6616,3759xe" filled="true" fillcolor="#000000" stroked="false">
                <v:path arrowok="t"/>
                <v:fill type="solid"/>
              </v:shape>
            </v:group>
            <v:group style="position:absolute;left:6616;top:3759;width:10;height:20" coordorigin="6616,3759" coordsize="10,20">
              <v:shape style="position:absolute;left:6616;top:3759;width:10;height:20" coordorigin="6616,3759" coordsize="10,20" path="m6616,3778l6625,3778,6625,3759,6616,3759,6616,3778xe" filled="true" fillcolor="#000000" stroked="false">
                <v:path arrowok="t"/>
                <v:fill type="solid"/>
              </v:shape>
            </v:group>
            <v:group style="position:absolute;left:6616;top:3782;width:10;height:2" coordorigin="6616,3782" coordsize="10,2">
              <v:shape style="position:absolute;left:6616;top:3782;width:10;height:2" coordorigin="6616,3782" coordsize="10,0" path="m6616,3782l6625,3782e" filled="false" stroked="true" strokeweight=".36005pt" strokecolor="#000000">
                <v:path arrowok="t"/>
              </v:shape>
              <v:shape style="position:absolute;left:1692;top:3786;width:3224;height:10" type="#_x0000_t75" stroked="false">
                <v:imagedata r:id="rId123" o:title=""/>
              </v:shape>
              <v:shape style="position:absolute;left:4911;top:3786;width:2840;height:10" type="#_x0000_t75" stroked="false">
                <v:imagedata r:id="rId124" o:title=""/>
              </v:shape>
              <v:shape style="position:absolute;left:7746;top:3786;width:1563;height:10" type="#_x0000_t75" stroked="false">
                <v:imagedata r:id="rId120" o:title=""/>
              </v:shape>
              <v:shape style="position:absolute;left:9304;top:3786;width:1138;height:10" type="#_x0000_t75" stroked="false">
                <v:imagedata r:id="rId121" o:title=""/>
              </v:shape>
            </v:group>
            <v:group style="position:absolute;left:6616;top:3795;width:10;height:20" coordorigin="6616,3795" coordsize="10,20">
              <v:shape style="position:absolute;left:6616;top:3795;width:10;height:20" coordorigin="6616,3795" coordsize="10,20" path="m6616,3814l6625,3814,6625,3795,6616,3795,6616,3814xe" filled="true" fillcolor="#000000" stroked="false">
                <v:path arrowok="t"/>
                <v:fill type="solid"/>
              </v:shape>
            </v:group>
            <v:group style="position:absolute;left:6616;top:3814;width:10;height:20" coordorigin="6616,3814" coordsize="10,20">
              <v:shape style="position:absolute;left:6616;top:3814;width:10;height:20" coordorigin="6616,3814" coordsize="10,20" path="m6616,3834l6625,3834,6625,3814,6616,3814,6616,3834xe" filled="true" fillcolor="#000000" stroked="false">
                <v:path arrowok="t"/>
                <v:fill type="solid"/>
              </v:shape>
            </v:group>
            <v:group style="position:absolute;left:6616;top:3834;width:10;height:20" coordorigin="6616,3834" coordsize="10,20">
              <v:shape style="position:absolute;left:6616;top:3834;width:10;height:20" coordorigin="6616,3834" coordsize="10,20" path="m6616,3853l6625,3853,6625,3834,6616,3834,6616,3853xe" filled="true" fillcolor="#000000" stroked="false">
                <v:path arrowok="t"/>
                <v:fill type="solid"/>
              </v:shape>
            </v:group>
            <v:group style="position:absolute;left:6616;top:3853;width:10;height:20" coordorigin="6616,3853" coordsize="10,20">
              <v:shape style="position:absolute;left:6616;top:3853;width:10;height:20" coordorigin="6616,3853" coordsize="10,20" path="m6616,3872l6625,3872,6625,3853,6616,3853,6616,3872xe" filled="true" fillcolor="#000000" stroked="false">
                <v:path arrowok="t"/>
                <v:fill type="solid"/>
              </v:shape>
            </v:group>
            <v:group style="position:absolute;left:6616;top:3872;width:10;height:20" coordorigin="6616,3872" coordsize="10,20">
              <v:shape style="position:absolute;left:6616;top:3872;width:10;height:20" coordorigin="6616,3872" coordsize="10,20" path="m6616,3891l6625,3891,6625,3872,6616,3872,6616,3891xe" filled="true" fillcolor="#000000" stroked="false">
                <v:path arrowok="t"/>
                <v:fill type="solid"/>
              </v:shape>
            </v:group>
            <v:group style="position:absolute;left:6616;top:3891;width:10;height:20" coordorigin="6616,3891" coordsize="10,20">
              <v:shape style="position:absolute;left:6616;top:3891;width:10;height:20" coordorigin="6616,3891" coordsize="10,20" path="m6616,3910l6625,3910,6625,3891,6616,3891,6616,3910xe" filled="true" fillcolor="#000000" stroked="false">
                <v:path arrowok="t"/>
                <v:fill type="solid"/>
              </v:shape>
            </v:group>
            <v:group style="position:absolute;left:6616;top:3910;width:10;height:20" coordorigin="6616,3910" coordsize="10,20">
              <v:shape style="position:absolute;left:6616;top:3910;width:10;height:20" coordorigin="6616,3910" coordsize="10,20" path="m6616,3930l6625,3930,6625,3910,6616,3910,6616,3930xe" filled="true" fillcolor="#000000" stroked="false">
                <v:path arrowok="t"/>
                <v:fill type="solid"/>
              </v:shape>
            </v:group>
            <v:group style="position:absolute;left:6616;top:3930;width:10;height:20" coordorigin="6616,3930" coordsize="10,20">
              <v:shape style="position:absolute;left:6616;top:3930;width:10;height:20" coordorigin="6616,3930" coordsize="10,20" path="m6616,3949l6625,3949,6625,3930,6616,3930,6616,3949xe" filled="true" fillcolor="#000000" stroked="false">
                <v:path arrowok="t"/>
                <v:fill type="solid"/>
              </v:shape>
            </v:group>
            <v:group style="position:absolute;left:6616;top:3949;width:10;height:20" coordorigin="6616,3949" coordsize="10,20">
              <v:shape style="position:absolute;left:6616;top:3949;width:10;height:20" coordorigin="6616,3949" coordsize="10,20" path="m6616,3968l6625,3968,6625,3949,6616,3949,6616,3968xe" filled="true" fillcolor="#000000" stroked="false">
                <v:path arrowok="t"/>
                <v:fill type="solid"/>
              </v:shape>
            </v:group>
            <v:group style="position:absolute;left:6616;top:3968;width:10;height:20" coordorigin="6616,3968" coordsize="10,20">
              <v:shape style="position:absolute;left:6616;top:3968;width:10;height:20" coordorigin="6616,3968" coordsize="10,20" path="m6616,3987l6625,3987,6625,3968,6616,3968,6616,3987xe" filled="true" fillcolor="#000000" stroked="false">
                <v:path arrowok="t"/>
                <v:fill type="solid"/>
              </v:shape>
            </v:group>
            <v:group style="position:absolute;left:6616;top:3987;width:10;height:20" coordorigin="6616,3987" coordsize="10,20">
              <v:shape style="position:absolute;left:6616;top:3987;width:10;height:20" coordorigin="6616,3987" coordsize="10,20" path="m6616,4006l6625,4006,6625,3987,6616,3987,6616,4006xe" filled="true" fillcolor="#000000" stroked="false">
                <v:path arrowok="t"/>
                <v:fill type="solid"/>
              </v:shape>
            </v:group>
            <v:group style="position:absolute;left:6616;top:4006;width:10;height:20" coordorigin="6616,4006" coordsize="10,20">
              <v:shape style="position:absolute;left:6616;top:4006;width:10;height:20" coordorigin="6616,4006" coordsize="10,20" path="m6616,4026l6625,4026,6625,4006,6616,4006,6616,4026xe" filled="true" fillcolor="#000000" stroked="false">
                <v:path arrowok="t"/>
                <v:fill type="solid"/>
              </v:shape>
            </v:group>
            <v:group style="position:absolute;left:6616;top:4026;width:10;height:20" coordorigin="6616,4026" coordsize="10,20">
              <v:shape style="position:absolute;left:6616;top:4026;width:10;height:20" coordorigin="6616,4026" coordsize="10,20" path="m6616,4045l6625,4045,6625,4026,6616,4026,6616,4045xe" filled="true" fillcolor="#000000" stroked="false">
                <v:path arrowok="t"/>
                <v:fill type="solid"/>
              </v:shape>
            </v:group>
            <v:group style="position:absolute;left:6616;top:4045;width:10;height:20" coordorigin="6616,4045" coordsize="10,20">
              <v:shape style="position:absolute;left:6616;top:4045;width:10;height:20" coordorigin="6616,4045" coordsize="10,20" path="m6616,4064l6625,4064,6625,4045,6616,4045,6616,4064xe" filled="true" fillcolor="#000000" stroked="false">
                <v:path arrowok="t"/>
                <v:fill type="solid"/>
              </v:shape>
            </v:group>
            <v:group style="position:absolute;left:6616;top:4064;width:10;height:20" coordorigin="6616,4064" coordsize="10,20">
              <v:shape style="position:absolute;left:6616;top:4064;width:10;height:20" coordorigin="6616,4064" coordsize="10,20" path="m6616,4083l6625,4083,6625,4064,6616,4064,6616,4083xe" filled="true" fillcolor="#000000" stroked="false">
                <v:path arrowok="t"/>
                <v:fill type="solid"/>
              </v:shape>
            </v:group>
            <v:group style="position:absolute;left:6616;top:4083;width:10;height:20" coordorigin="6616,4083" coordsize="10,20">
              <v:shape style="position:absolute;left:6616;top:4083;width:10;height:20" coordorigin="6616,4083" coordsize="10,20" path="m6616,4102l6625,4102,6625,4083,6616,4083,6616,4102xe" filled="true" fillcolor="#000000" stroked="false">
                <v:path arrowok="t"/>
                <v:fill type="solid"/>
              </v:shape>
            </v:group>
            <v:group style="position:absolute;left:6616;top:4102;width:10;height:20" coordorigin="6616,4102" coordsize="10,20">
              <v:shape style="position:absolute;left:6616;top:4102;width:10;height:20" coordorigin="6616,4102" coordsize="10,20" path="m6616,4122l6625,4122,6625,4102,6616,4102,6616,4122xe" filled="true" fillcolor="#000000" stroked="false">
                <v:path arrowok="t"/>
                <v:fill type="solid"/>
              </v:shape>
              <v:shape style="position:absolute;left:6616;top:4141;width:10;height:14" type="#_x0000_t75" stroked="false">
                <v:imagedata r:id="rId142" o:title=""/>
              </v:shape>
              <v:shape style="position:absolute;left:7751;top:4141;width:10;height:14" type="#_x0000_t75" stroked="false">
                <v:imagedata r:id="rId142" o:title=""/>
              </v:shape>
              <v:shape style="position:absolute;left:9309;top:4141;width:10;height:14" type="#_x0000_t75" stroked="false">
                <v:imagedata r:id="rId142" o:title=""/>
              </v:shape>
              <v:shape style="position:absolute;left:4916;top:4141;width:10;height:14" type="#_x0000_t75" stroked="false">
                <v:imagedata r:id="rId142" o:title=""/>
              </v:shape>
            </v:group>
            <v:group style="position:absolute;left:4916;top:4184;width:10;height:20" coordorigin="4916,4184" coordsize="10,20">
              <v:shape style="position:absolute;left:4916;top:4184;width:10;height:20" coordorigin="4916,4184" coordsize="10,20" path="m4916,4203l4926,4203,4926,4184,4916,4184,4916,4203xe" filled="true" fillcolor="#000000" stroked="false">
                <v:path arrowok="t"/>
                <v:fill type="solid"/>
              </v:shape>
            </v:group>
            <v:group style="position:absolute;left:4916;top:4203;width:10;height:20" coordorigin="4916,4203" coordsize="10,20">
              <v:shape style="position:absolute;left:4916;top:4203;width:10;height:20" coordorigin="4916,4203" coordsize="10,20" path="m4916,4222l4926,4222,4926,4203,4916,4203,4916,4222xe" filled="true" fillcolor="#000000" stroked="false">
                <v:path arrowok="t"/>
                <v:fill type="solid"/>
              </v:shape>
            </v:group>
            <v:group style="position:absolute;left:4916;top:4222;width:10;height:20" coordorigin="4916,4222" coordsize="10,20">
              <v:shape style="position:absolute;left:4916;top:4222;width:10;height:20" coordorigin="4916,4222" coordsize="10,20" path="m4916,4242l4926,4242,4926,4222,4916,4222,4916,4242xe" filled="true" fillcolor="#000000" stroked="false">
                <v:path arrowok="t"/>
                <v:fill type="solid"/>
              </v:shape>
            </v:group>
            <v:group style="position:absolute;left:4916;top:4242;width:10;height:20" coordorigin="4916,4242" coordsize="10,20">
              <v:shape style="position:absolute;left:4916;top:4242;width:10;height:20" coordorigin="4916,4242" coordsize="10,20" path="m4916,4261l4926,4261,4926,4242,4916,4242,4916,4261xe" filled="true" fillcolor="#000000" stroked="false">
                <v:path arrowok="t"/>
                <v:fill type="solid"/>
              </v:shape>
            </v:group>
            <v:group style="position:absolute;left:4916;top:4261;width:10;height:20" coordorigin="4916,4261" coordsize="10,20">
              <v:shape style="position:absolute;left:4916;top:4261;width:10;height:20" coordorigin="4916,4261" coordsize="10,20" path="m4916,4280l4926,4280,4926,4261,4916,4261,4916,4280xe" filled="true" fillcolor="#000000" stroked="false">
                <v:path arrowok="t"/>
                <v:fill type="solid"/>
              </v:shape>
            </v:group>
            <v:group style="position:absolute;left:4916;top:4280;width:10;height:20" coordorigin="4916,4280" coordsize="10,20">
              <v:shape style="position:absolute;left:4916;top:4280;width:10;height:20" coordorigin="4916,4280" coordsize="10,20" path="m4916,4299l4926,4299,4926,4280,4916,4280,4916,4299xe" filled="true" fillcolor="#000000" stroked="false">
                <v:path arrowok="t"/>
                <v:fill type="solid"/>
              </v:shape>
            </v:group>
            <v:group style="position:absolute;left:4916;top:4299;width:10;height:20" coordorigin="4916,4299" coordsize="10,20">
              <v:shape style="position:absolute;left:4916;top:4299;width:10;height:20" coordorigin="4916,4299" coordsize="10,20" path="m4916,4318l4926,4318,4926,4299,4916,4299,4916,4318xe" filled="true" fillcolor="#000000" stroked="false">
                <v:path arrowok="t"/>
                <v:fill type="solid"/>
              </v:shape>
            </v:group>
            <v:group style="position:absolute;left:4916;top:4318;width:10;height:20" coordorigin="4916,4318" coordsize="10,20">
              <v:shape style="position:absolute;left:4916;top:4318;width:10;height:20" coordorigin="4916,4318" coordsize="10,20" path="m4916,4338l4926,4338,4926,4318,4916,4318,4916,4338xe" filled="true" fillcolor="#000000" stroked="false">
                <v:path arrowok="t"/>
                <v:fill type="solid"/>
              </v:shape>
            </v:group>
            <v:group style="position:absolute;left:4916;top:4338;width:10;height:20" coordorigin="4916,4338" coordsize="10,20">
              <v:shape style="position:absolute;left:4916;top:4338;width:10;height:20" coordorigin="4916,4338" coordsize="10,20" path="m4916,4357l4926,4357,4926,4338,4916,4338,4916,4357xe" filled="true" fillcolor="#000000" stroked="false">
                <v:path arrowok="t"/>
                <v:fill type="solid"/>
              </v:shape>
            </v:group>
            <v:group style="position:absolute;left:4916;top:4357;width:10;height:20" coordorigin="4916,4357" coordsize="10,20">
              <v:shape style="position:absolute;left:4916;top:4357;width:10;height:20" coordorigin="4916,4357" coordsize="10,20" path="m4916,4376l4926,4376,4926,4357,4916,4357,4916,4376xe" filled="true" fillcolor="#000000" stroked="false">
                <v:path arrowok="t"/>
                <v:fill type="solid"/>
              </v:shape>
            </v:group>
            <v:group style="position:absolute;left:4916;top:4376;width:10;height:20" coordorigin="4916,4376" coordsize="10,20">
              <v:shape style="position:absolute;left:4916;top:4376;width:10;height:20" coordorigin="4916,4376" coordsize="10,20" path="m4916,4395l4926,4395,4926,4376,4916,4376,4916,4395xe" filled="true" fillcolor="#000000" stroked="false">
                <v:path arrowok="t"/>
                <v:fill type="solid"/>
              </v:shape>
            </v:group>
            <v:group style="position:absolute;left:4916;top:4395;width:10;height:20" coordorigin="4916,4395" coordsize="10,20">
              <v:shape style="position:absolute;left:4916;top:4395;width:10;height:20" coordorigin="4916,4395" coordsize="10,20" path="m4916,4414l4926,4414,4926,4395,4916,4395,4916,4414xe" filled="true" fillcolor="#000000" stroked="false">
                <v:path arrowok="t"/>
                <v:fill type="solid"/>
              </v:shape>
            </v:group>
            <v:group style="position:absolute;left:4916;top:4414;width:10;height:20" coordorigin="4916,4414" coordsize="10,20">
              <v:shape style="position:absolute;left:4916;top:4414;width:10;height:20" coordorigin="4916,4414" coordsize="10,20" path="m4916,4434l4926,4434,4926,4414,4916,4414,4916,4434xe" filled="true" fillcolor="#000000" stroked="false">
                <v:path arrowok="t"/>
                <v:fill type="solid"/>
              </v:shape>
              <v:shape style="position:absolute;left:4907;top:4434;width:2844;height:101" type="#_x0000_t75" stroked="false">
                <v:imagedata r:id="rId143" o:title=""/>
              </v:shape>
              <v:shape style="position:absolute;left:7746;top:4525;width:2696;height:10" type="#_x0000_t75" stroked="false">
                <v:imagedata r:id="rId144" o:title=""/>
              </v:shape>
            </v:group>
            <w10:wrap type="none"/>
          </v:group>
        </w:pict>
      </w:r>
      <w:r>
        <w:rPr/>
        <w:pict>
          <v:shape style="position:absolute;margin-left:245.809998pt;margin-top:86.543663pt;width:.48pt;height:.72pt;mso-position-horizontal-relative:page;mso-position-vertical-relative:paragraph;z-index:4216" type="#_x0000_t75" stroked="false">
            <v:imagedata r:id="rId145" o:title=""/>
          </v:shape>
        </w:pict>
      </w:r>
      <w:r>
        <w:rPr/>
        <w:pict>
          <v:shape style="position:absolute;margin-left:387.549988pt;margin-top:86.543663pt;width:.48001pt;height:.72pt;mso-position-horizontal-relative:page;mso-position-vertical-relative:paragraph;z-index:4240" type="#_x0000_t75" stroked="false">
            <v:imagedata r:id="rId145" o:title=""/>
          </v:shape>
        </w:pict>
      </w:r>
      <w:r>
        <w:rPr/>
        <w:pict>
          <v:shape style="position:absolute;margin-left:465.459991pt;margin-top:86.543663pt;width:.48001pt;height:.72pt;mso-position-horizontal-relative:page;mso-position-vertical-relative:paragraph;z-index:4264" type="#_x0000_t75" stroked="false">
            <v:imagedata r:id="rId145" o:title=""/>
          </v:shape>
        </w:pict>
      </w:r>
      <w:r>
        <w:rPr/>
        <w:t>（</w:t>
      </w:r>
      <w:r>
        <w:rPr>
          <w:rFonts w:ascii="Arial" w:hAnsi="Arial" w:cs="Arial" w:eastAsia="Arial" w:hint="default"/>
        </w:rPr>
        <w:t>1</w:t>
      </w:r>
      <w:r>
        <w:rPr/>
        <w:t>）</w:t>
      </w:r>
      <w:r>
        <w:rPr>
          <w:spacing w:val="-74"/>
        </w:rPr>
        <w:t> </w:t>
      </w:r>
      <w:r>
        <w:rPr/>
        <w:t>应收账款按种类披露：</w:t>
      </w:r>
    </w:p>
    <w:p>
      <w:pPr>
        <w:spacing w:line="240" w:lineRule="auto" w:before="2"/>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3243"/>
        <w:gridCol w:w="1815"/>
        <w:gridCol w:w="1019"/>
        <w:gridCol w:w="1558"/>
        <w:gridCol w:w="1128"/>
      </w:tblGrid>
      <w:tr>
        <w:trPr>
          <w:trHeight w:val="374" w:hRule="exact"/>
        </w:trPr>
        <w:tc>
          <w:tcPr>
            <w:tcW w:w="8764" w:type="dxa"/>
            <w:gridSpan w:val="5"/>
            <w:tcBorders>
              <w:top w:val="single" w:sz="8" w:space="0" w:color="000000"/>
              <w:left w:val="nil" w:sz="6" w:space="0" w:color="auto"/>
              <w:bottom w:val="nil" w:sz="6" w:space="0" w:color="auto"/>
              <w:right w:val="nil" w:sz="6" w:space="0" w:color="auto"/>
            </w:tcBorders>
          </w:tcPr>
          <w:p>
            <w:pPr>
              <w:pStyle w:val="TableParagraph"/>
              <w:spacing w:line="240" w:lineRule="auto" w:before="38"/>
              <w:ind w:left="558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24"/>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1019" w:type="dxa"/>
            <w:tcBorders>
              <w:top w:val="nil" w:sz="6" w:space="0" w:color="auto"/>
              <w:left w:val="nil" w:sz="6" w:space="0" w:color="auto"/>
              <w:bottom w:val="nil" w:sz="6" w:space="0" w:color="auto"/>
              <w:right w:val="single" w:sz="4" w:space="0" w:color="000000"/>
            </w:tcBorders>
          </w:tcPr>
          <w:p>
            <w:pPr/>
          </w:p>
        </w:tc>
        <w:tc>
          <w:tcPr>
            <w:tcW w:w="268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42"/>
              <w:ind w:right="3"/>
              <w:jc w:val="center"/>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 w:hRule="exact"/>
        </w:trPr>
        <w:tc>
          <w:tcPr>
            <w:tcW w:w="3243"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nil" w:sz="6" w:space="0" w:color="auto"/>
            </w:tcBorders>
          </w:tcPr>
          <w:p>
            <w:pPr/>
          </w:p>
        </w:tc>
        <w:tc>
          <w:tcPr>
            <w:tcW w:w="2686" w:type="dxa"/>
            <w:gridSpan w:val="2"/>
            <w:tcBorders>
              <w:top w:val="nil" w:sz="6" w:space="0" w:color="auto"/>
              <w:left w:val="nil" w:sz="6" w:space="0" w:color="auto"/>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tc>
        <w:tc>
          <w:tcPr>
            <w:tcW w:w="1815" w:type="dxa"/>
            <w:tcBorders>
              <w:top w:val="nil" w:sz="6" w:space="0" w:color="auto"/>
              <w:left w:val="single" w:sz="4" w:space="0" w:color="000000"/>
              <w:bottom w:val="single" w:sz="8" w:space="0" w:color="000000"/>
              <w:right w:val="nil" w:sz="6" w:space="0" w:color="auto"/>
            </w:tcBorders>
          </w:tcPr>
          <w:p>
            <w:pPr>
              <w:pStyle w:val="TableParagraph"/>
              <w:spacing w:line="240" w:lineRule="auto" w:before="42"/>
              <w:ind w:right="114"/>
              <w:jc w:val="center"/>
              <w:rPr>
                <w:rFonts w:ascii="宋体" w:hAnsi="宋体" w:cs="宋体" w:eastAsia="宋体" w:hint="default"/>
                <w:sz w:val="21"/>
                <w:szCs w:val="21"/>
              </w:rPr>
            </w:pPr>
            <w:r>
              <w:rPr>
                <w:rFonts w:ascii="宋体" w:hAnsi="宋体" w:cs="宋体" w:eastAsia="宋体" w:hint="default"/>
                <w:sz w:val="21"/>
                <w:szCs w:val="21"/>
              </w:rPr>
              <w:t>金额</w:t>
            </w:r>
          </w:p>
        </w:tc>
        <w:tc>
          <w:tcPr>
            <w:tcW w:w="1019"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8" w:right="-3"/>
              <w:jc w:val="right"/>
              <w:rPr>
                <w:rFonts w:ascii="宋体" w:hAnsi="宋体" w:cs="宋体" w:eastAsia="宋体" w:hint="default"/>
                <w:sz w:val="21"/>
                <w:szCs w:val="21"/>
              </w:rPr>
            </w:pPr>
            <w:r>
              <w:rPr>
                <w:rFonts w:ascii="宋体" w:hAnsi="宋体" w:cs="宋体" w:eastAsia="宋体" w:hint="default"/>
                <w:spacing w:val="-2"/>
                <w:sz w:val="21"/>
                <w:szCs w:val="21"/>
              </w:rPr>
              <w:t>比例（</w:t>
            </w:r>
            <w:r>
              <w:rPr>
                <w:rFonts w:ascii="Arial" w:hAnsi="Arial" w:cs="Arial" w:eastAsia="Arial" w:hint="default"/>
                <w:spacing w:val="-2"/>
                <w:sz w:val="21"/>
                <w:szCs w:val="21"/>
              </w:rPr>
              <w:t>%</w:t>
            </w:r>
            <w:r>
              <w:rPr>
                <w:rFonts w:ascii="宋体" w:hAnsi="宋体" w:cs="宋体" w:eastAsia="宋体" w:hint="default"/>
                <w:spacing w:val="-2"/>
                <w:sz w:val="21"/>
                <w:szCs w:val="21"/>
              </w:rPr>
              <w:t>）</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28"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right="0"/>
              <w:jc w:val="right"/>
              <w:rPr>
                <w:rFonts w:ascii="宋体" w:hAnsi="宋体" w:cs="宋体" w:eastAsia="宋体" w:hint="default"/>
                <w:sz w:val="21"/>
                <w:szCs w:val="21"/>
              </w:rPr>
            </w:pPr>
            <w:r>
              <w:rPr>
                <w:rFonts w:ascii="宋体" w:hAnsi="宋体" w:cs="宋体" w:eastAsia="宋体" w:hint="default"/>
                <w:spacing w:val="-3"/>
                <w:sz w:val="21"/>
                <w:szCs w:val="21"/>
              </w:rPr>
              <w:t>比例（</w:t>
            </w:r>
            <w:r>
              <w:rPr>
                <w:rFonts w:ascii="Arial" w:hAnsi="Arial" w:cs="Arial" w:eastAsia="Arial" w:hint="default"/>
                <w:spacing w:val="-3"/>
                <w:sz w:val="21"/>
                <w:szCs w:val="21"/>
              </w:rPr>
              <w:t>%</w:t>
            </w:r>
            <w:r>
              <w:rPr>
                <w:rFonts w:ascii="宋体" w:hAnsi="宋体" w:cs="宋体" w:eastAsia="宋体" w:hint="default"/>
                <w:spacing w:val="-3"/>
                <w:sz w:val="21"/>
                <w:szCs w:val="21"/>
              </w:rPr>
              <w:t>）</w:t>
            </w:r>
          </w:p>
        </w:tc>
      </w:tr>
      <w:tr>
        <w:trPr>
          <w:trHeight w:val="688"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80" w:lineRule="auto" w:before="12"/>
              <w:ind w:left="122" w:right="168"/>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备的应收账款</w:t>
            </w:r>
          </w:p>
        </w:tc>
        <w:tc>
          <w:tcPr>
            <w:tcW w:w="1815" w:type="dxa"/>
            <w:tcBorders>
              <w:top w:val="single" w:sz="8"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18"/>
              <w:jc w:val="right"/>
              <w:rPr>
                <w:rFonts w:ascii="Arial" w:hAnsi="Arial" w:cs="Arial" w:eastAsia="Arial" w:hint="default"/>
                <w:sz w:val="21"/>
                <w:szCs w:val="21"/>
              </w:rPr>
            </w:pPr>
            <w:r>
              <w:rPr>
                <w:rFonts w:ascii="Arial"/>
                <w:w w:val="100"/>
                <w:sz w:val="21"/>
              </w:rPr>
              <w:t>-</w:t>
            </w:r>
          </w:p>
        </w:tc>
        <w:tc>
          <w:tcPr>
            <w:tcW w:w="1019" w:type="dxa"/>
            <w:tcBorders>
              <w:top w:val="single" w:sz="4"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Arial" w:hAnsi="Arial" w:cs="Arial" w:eastAsia="Arial" w:hint="default"/>
                <w:sz w:val="21"/>
                <w:szCs w:val="21"/>
              </w:rPr>
            </w:pPr>
            <w:r>
              <w:rPr>
                <w:rFonts w:ascii="Arial"/>
                <w:w w:val="100"/>
                <w:sz w:val="21"/>
              </w:rPr>
              <w:t>-</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1"/>
                <w:szCs w:val="21"/>
              </w:rPr>
            </w:pPr>
            <w:r>
              <w:rPr>
                <w:rFonts w:ascii="Arial"/>
                <w:w w:val="100"/>
                <w:sz w:val="21"/>
              </w:rPr>
              <w:t>-</w:t>
            </w:r>
          </w:p>
        </w:tc>
        <w:tc>
          <w:tcPr>
            <w:tcW w:w="1128" w:type="dxa"/>
            <w:tcBorders>
              <w:top w:val="single" w:sz="4"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296"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129" w:right="0"/>
              <w:jc w:val="left"/>
              <w:rPr>
                <w:rFonts w:ascii="Arial" w:hAnsi="Arial" w:cs="Arial" w:eastAsia="Arial" w:hint="default"/>
                <w:sz w:val="21"/>
                <w:szCs w:val="21"/>
              </w:rPr>
            </w:pPr>
            <w:r>
              <w:rPr>
                <w:rFonts w:ascii="Arial"/>
                <w:sz w:val="21"/>
              </w:rPr>
              <w:t>291,736,544.57</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97"/>
              <w:jc w:val="right"/>
              <w:rPr>
                <w:rFonts w:ascii="Arial" w:hAnsi="Arial" w:cs="Arial" w:eastAsia="Arial" w:hint="default"/>
                <w:sz w:val="21"/>
                <w:szCs w:val="21"/>
              </w:rPr>
            </w:pPr>
            <w:r>
              <w:rPr>
                <w:rFonts w:ascii="Arial"/>
                <w:spacing w:val="-1"/>
                <w:sz w:val="21"/>
              </w:rPr>
              <w:t>34,992,164.19</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371" w:right="0"/>
              <w:jc w:val="lef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2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129" w:right="0"/>
              <w:jc w:val="left"/>
              <w:rPr>
                <w:rFonts w:ascii="Arial" w:hAnsi="Arial" w:cs="Arial" w:eastAsia="Arial" w:hint="default"/>
                <w:sz w:val="21"/>
                <w:szCs w:val="21"/>
              </w:rPr>
            </w:pPr>
            <w:r>
              <w:rPr>
                <w:rFonts w:ascii="Arial"/>
                <w:sz w:val="21"/>
              </w:rPr>
              <w:t>291,736,544.57</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7"/>
              <w:jc w:val="right"/>
              <w:rPr>
                <w:rFonts w:ascii="Arial" w:hAnsi="Arial" w:cs="Arial" w:eastAsia="Arial" w:hint="default"/>
                <w:sz w:val="21"/>
                <w:szCs w:val="21"/>
              </w:rPr>
            </w:pPr>
            <w:r>
              <w:rPr>
                <w:rFonts w:ascii="Arial"/>
                <w:spacing w:val="-1"/>
                <w:sz w:val="21"/>
              </w:rPr>
              <w:t>34,992,164.19</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371" w:right="0"/>
              <w:jc w:val="lef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28" w:type="dxa"/>
            <w:tcBorders>
              <w:top w:val="nil" w:sz="6" w:space="0" w:color="auto"/>
              <w:left w:val="single" w:sz="4" w:space="0" w:color="000000"/>
              <w:bottom w:val="nil" w:sz="6" w:space="0" w:color="auto"/>
              <w:right w:val="nil" w:sz="6" w:space="0" w:color="auto"/>
            </w:tcBorders>
          </w:tcPr>
          <w:p>
            <w:pPr/>
          </w:p>
        </w:tc>
      </w:tr>
      <w:tr>
        <w:trPr>
          <w:trHeight w:val="683"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80" w:lineRule="auto" w:before="11"/>
              <w:ind w:left="122" w:right="101"/>
              <w:jc w:val="left"/>
              <w:rPr>
                <w:rFonts w:ascii="宋体" w:hAnsi="宋体" w:cs="宋体" w:eastAsia="宋体" w:hint="default"/>
                <w:sz w:val="21"/>
                <w:szCs w:val="21"/>
              </w:rPr>
            </w:pPr>
            <w:r>
              <w:rPr>
                <w:rFonts w:ascii="宋体" w:hAnsi="宋体" w:cs="宋体" w:eastAsia="宋体" w:hint="default"/>
                <w:spacing w:val="2"/>
                <w:sz w:val="21"/>
                <w:szCs w:val="21"/>
              </w:rPr>
              <w:t>单项金额虽不重大但单项计提坏</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账准备的应收账款</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218"/>
              <w:jc w:val="right"/>
              <w:rPr>
                <w:rFonts w:ascii="Arial" w:hAnsi="Arial" w:cs="Arial" w:eastAsia="Arial" w:hint="default"/>
                <w:sz w:val="21"/>
                <w:szCs w:val="21"/>
              </w:rPr>
            </w:pPr>
            <w:r>
              <w:rPr>
                <w:rFonts w:ascii="Arial"/>
                <w:w w:val="100"/>
                <w:sz w:val="21"/>
              </w:rPr>
              <w:t>-</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2"/>
              <w:jc w:val="right"/>
              <w:rPr>
                <w:rFonts w:ascii="Arial" w:hAnsi="Arial" w:cs="Arial" w:eastAsia="Arial" w:hint="default"/>
                <w:sz w:val="21"/>
                <w:szCs w:val="21"/>
              </w:rPr>
            </w:pPr>
            <w:r>
              <w:rPr>
                <w:rFonts w:ascii="Arial"/>
                <w:w w:val="100"/>
                <w:sz w:val="21"/>
              </w:rPr>
              <w:t>-</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1"/>
                <w:szCs w:val="21"/>
              </w:rPr>
            </w:pPr>
            <w:r>
              <w:rPr>
                <w:rFonts w:ascii="Arial"/>
                <w:w w:val="100"/>
                <w:sz w:val="21"/>
              </w:rPr>
              <w:t>-</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333"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8" w:space="0" w:color="000000"/>
              <w:right w:val="nil" w:sz="6" w:space="0" w:color="auto"/>
            </w:tcBorders>
          </w:tcPr>
          <w:p>
            <w:pPr>
              <w:pStyle w:val="TableParagraph"/>
              <w:spacing w:line="240" w:lineRule="auto" w:before="59"/>
              <w:ind w:left="129" w:right="0"/>
              <w:jc w:val="left"/>
              <w:rPr>
                <w:rFonts w:ascii="Arial" w:hAnsi="Arial" w:cs="Arial" w:eastAsia="Arial" w:hint="default"/>
                <w:sz w:val="21"/>
                <w:szCs w:val="21"/>
              </w:rPr>
            </w:pPr>
            <w:r>
              <w:rPr>
                <w:rFonts w:ascii="Arial"/>
                <w:sz w:val="21"/>
              </w:rPr>
              <w:t>291,736,544.57</w:t>
            </w:r>
          </w:p>
        </w:tc>
        <w:tc>
          <w:tcPr>
            <w:tcW w:w="1019"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9"/>
              <w:ind w:right="97"/>
              <w:jc w:val="right"/>
              <w:rPr>
                <w:rFonts w:ascii="Arial" w:hAnsi="Arial" w:cs="Arial" w:eastAsia="Arial" w:hint="default"/>
                <w:sz w:val="21"/>
                <w:szCs w:val="21"/>
              </w:rPr>
            </w:pPr>
            <w:r>
              <w:rPr>
                <w:rFonts w:ascii="Arial"/>
                <w:spacing w:val="-1"/>
                <w:sz w:val="21"/>
              </w:rPr>
              <w:t>34,992,164.19</w:t>
            </w:r>
          </w:p>
        </w:tc>
        <w:tc>
          <w:tcPr>
            <w:tcW w:w="1128" w:type="dxa"/>
            <w:tcBorders>
              <w:top w:val="nil" w:sz="6" w:space="0" w:color="auto"/>
              <w:left w:val="single" w:sz="4" w:space="0" w:color="000000"/>
              <w:bottom w:val="single" w:sz="4" w:space="0" w:color="000000"/>
              <w:right w:val="nil" w:sz="6" w:space="0" w:color="auto"/>
            </w:tcBorders>
          </w:tcPr>
          <w:p>
            <w:pPr>
              <w:pStyle w:val="TableParagraph"/>
              <w:spacing w:line="240" w:lineRule="auto" w:before="59"/>
              <w:ind w:left="371" w:right="0"/>
              <w:jc w:val="left"/>
              <w:rPr>
                <w:rFonts w:ascii="Arial" w:hAnsi="Arial" w:cs="Arial" w:eastAsia="Arial" w:hint="default"/>
                <w:sz w:val="21"/>
                <w:szCs w:val="21"/>
              </w:rPr>
            </w:pPr>
            <w:r>
              <w:rPr>
                <w:rFonts w:ascii="Arial"/>
                <w:sz w:val="21"/>
              </w:rPr>
              <w:t>100.00</w:t>
            </w:r>
          </w:p>
        </w:tc>
      </w:tr>
      <w:tr>
        <w:trPr>
          <w:trHeight w:val="374" w:hRule="exact"/>
        </w:trPr>
        <w:tc>
          <w:tcPr>
            <w:tcW w:w="8764" w:type="dxa"/>
            <w:gridSpan w:val="5"/>
            <w:tcBorders>
              <w:top w:val="single" w:sz="8" w:space="0" w:color="000000"/>
              <w:left w:val="nil" w:sz="6" w:space="0" w:color="auto"/>
              <w:bottom w:val="nil" w:sz="6" w:space="0" w:color="auto"/>
              <w:right w:val="nil" w:sz="6" w:space="0" w:color="auto"/>
            </w:tcBorders>
          </w:tcPr>
          <w:p>
            <w:pPr>
              <w:pStyle w:val="TableParagraph"/>
              <w:spacing w:line="240" w:lineRule="auto" w:before="38"/>
              <w:ind w:left="5583"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320"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24"/>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1019" w:type="dxa"/>
            <w:tcBorders>
              <w:top w:val="nil" w:sz="6" w:space="0" w:color="auto"/>
              <w:left w:val="nil" w:sz="6" w:space="0" w:color="auto"/>
              <w:bottom w:val="nil" w:sz="6" w:space="0" w:color="auto"/>
              <w:right w:val="single" w:sz="4" w:space="0" w:color="000000"/>
            </w:tcBorders>
          </w:tcPr>
          <w:p>
            <w:pPr/>
          </w:p>
        </w:tc>
        <w:tc>
          <w:tcPr>
            <w:tcW w:w="268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45"/>
              <w:ind w:right="3"/>
              <w:jc w:val="center"/>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 w:hRule="exact"/>
        </w:trPr>
        <w:tc>
          <w:tcPr>
            <w:tcW w:w="3243"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nil" w:sz="6" w:space="0" w:color="auto"/>
            </w:tcBorders>
          </w:tcPr>
          <w:p>
            <w:pPr/>
          </w:p>
        </w:tc>
        <w:tc>
          <w:tcPr>
            <w:tcW w:w="2686" w:type="dxa"/>
            <w:gridSpan w:val="2"/>
            <w:tcBorders>
              <w:top w:val="nil" w:sz="6" w:space="0" w:color="auto"/>
              <w:left w:val="nil" w:sz="6" w:space="0" w:color="auto"/>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tc>
        <w:tc>
          <w:tcPr>
            <w:tcW w:w="1815" w:type="dxa"/>
            <w:tcBorders>
              <w:top w:val="nil" w:sz="6" w:space="0" w:color="auto"/>
              <w:left w:val="single" w:sz="4" w:space="0" w:color="000000"/>
              <w:bottom w:val="single" w:sz="8" w:space="0" w:color="000000"/>
              <w:right w:val="nil" w:sz="6" w:space="0" w:color="auto"/>
            </w:tcBorders>
          </w:tcPr>
          <w:p>
            <w:pPr>
              <w:pStyle w:val="TableParagraph"/>
              <w:spacing w:line="240" w:lineRule="auto" w:before="42"/>
              <w:ind w:right="114"/>
              <w:jc w:val="center"/>
              <w:rPr>
                <w:rFonts w:ascii="宋体" w:hAnsi="宋体" w:cs="宋体" w:eastAsia="宋体" w:hint="default"/>
                <w:sz w:val="21"/>
                <w:szCs w:val="21"/>
              </w:rPr>
            </w:pPr>
            <w:r>
              <w:rPr>
                <w:rFonts w:ascii="宋体" w:hAnsi="宋体" w:cs="宋体" w:eastAsia="宋体" w:hint="default"/>
                <w:sz w:val="21"/>
                <w:szCs w:val="21"/>
              </w:rPr>
              <w:t>金额</w:t>
            </w:r>
          </w:p>
        </w:tc>
        <w:tc>
          <w:tcPr>
            <w:tcW w:w="1019"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8" w:right="-3"/>
              <w:jc w:val="right"/>
              <w:rPr>
                <w:rFonts w:ascii="宋体" w:hAnsi="宋体" w:cs="宋体" w:eastAsia="宋体" w:hint="default"/>
                <w:sz w:val="21"/>
                <w:szCs w:val="21"/>
              </w:rPr>
            </w:pPr>
            <w:r>
              <w:rPr>
                <w:rFonts w:ascii="宋体" w:hAnsi="宋体" w:cs="宋体" w:eastAsia="宋体" w:hint="default"/>
                <w:spacing w:val="-2"/>
                <w:sz w:val="21"/>
                <w:szCs w:val="21"/>
              </w:rPr>
              <w:t>比例（</w:t>
            </w:r>
            <w:r>
              <w:rPr>
                <w:rFonts w:ascii="Arial" w:hAnsi="Arial" w:cs="Arial" w:eastAsia="Arial" w:hint="default"/>
                <w:spacing w:val="-2"/>
                <w:sz w:val="21"/>
                <w:szCs w:val="21"/>
              </w:rPr>
              <w:t>%</w:t>
            </w:r>
            <w:r>
              <w:rPr>
                <w:rFonts w:ascii="宋体" w:hAnsi="宋体" w:cs="宋体" w:eastAsia="宋体" w:hint="default"/>
                <w:spacing w:val="-2"/>
                <w:sz w:val="21"/>
                <w:szCs w:val="21"/>
              </w:rPr>
              <w:t>）</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28"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right="0"/>
              <w:jc w:val="right"/>
              <w:rPr>
                <w:rFonts w:ascii="宋体" w:hAnsi="宋体" w:cs="宋体" w:eastAsia="宋体" w:hint="default"/>
                <w:sz w:val="21"/>
                <w:szCs w:val="21"/>
              </w:rPr>
            </w:pPr>
            <w:r>
              <w:rPr>
                <w:rFonts w:ascii="宋体" w:hAnsi="宋体" w:cs="宋体" w:eastAsia="宋体" w:hint="default"/>
                <w:spacing w:val="-3"/>
                <w:sz w:val="21"/>
                <w:szCs w:val="21"/>
              </w:rPr>
              <w:t>比例（</w:t>
            </w:r>
            <w:r>
              <w:rPr>
                <w:rFonts w:ascii="Arial" w:hAnsi="Arial" w:cs="Arial" w:eastAsia="Arial" w:hint="default"/>
                <w:spacing w:val="-3"/>
                <w:sz w:val="21"/>
                <w:szCs w:val="21"/>
              </w:rPr>
              <w:t>%</w:t>
            </w:r>
            <w:r>
              <w:rPr>
                <w:rFonts w:ascii="宋体" w:hAnsi="宋体" w:cs="宋体" w:eastAsia="宋体" w:hint="default"/>
                <w:spacing w:val="-3"/>
                <w:sz w:val="21"/>
                <w:szCs w:val="21"/>
              </w:rPr>
              <w:t>）</w:t>
            </w:r>
          </w:p>
        </w:tc>
      </w:tr>
      <w:tr>
        <w:trPr>
          <w:trHeight w:val="687"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78" w:lineRule="auto" w:before="12"/>
              <w:ind w:left="122" w:right="168"/>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备的应收账款</w:t>
            </w:r>
          </w:p>
        </w:tc>
        <w:tc>
          <w:tcPr>
            <w:tcW w:w="1815" w:type="dxa"/>
            <w:tcBorders>
              <w:top w:val="single" w:sz="8"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18"/>
              <w:jc w:val="right"/>
              <w:rPr>
                <w:rFonts w:ascii="Arial" w:hAnsi="Arial" w:cs="Arial" w:eastAsia="Arial" w:hint="default"/>
                <w:sz w:val="21"/>
                <w:szCs w:val="21"/>
              </w:rPr>
            </w:pPr>
            <w:r>
              <w:rPr>
                <w:rFonts w:ascii="Arial"/>
                <w:w w:val="100"/>
                <w:sz w:val="21"/>
              </w:rPr>
              <w:t>-</w:t>
            </w:r>
          </w:p>
        </w:tc>
        <w:tc>
          <w:tcPr>
            <w:tcW w:w="1019" w:type="dxa"/>
            <w:tcBorders>
              <w:top w:val="single" w:sz="4"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Arial" w:hAnsi="Arial" w:cs="Arial" w:eastAsia="Arial" w:hint="default"/>
                <w:sz w:val="21"/>
                <w:szCs w:val="21"/>
              </w:rPr>
            </w:pPr>
            <w:r>
              <w:rPr>
                <w:rFonts w:ascii="Arial"/>
                <w:w w:val="100"/>
                <w:sz w:val="21"/>
              </w:rPr>
              <w:t>-</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1"/>
                <w:szCs w:val="21"/>
              </w:rPr>
            </w:pPr>
            <w:r>
              <w:rPr>
                <w:rFonts w:ascii="Arial"/>
                <w:w w:val="100"/>
                <w:sz w:val="21"/>
              </w:rPr>
              <w:t>-</w:t>
            </w:r>
          </w:p>
        </w:tc>
        <w:tc>
          <w:tcPr>
            <w:tcW w:w="1128" w:type="dxa"/>
            <w:tcBorders>
              <w:top w:val="single" w:sz="4"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297"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29" w:right="0"/>
              <w:jc w:val="left"/>
              <w:rPr>
                <w:rFonts w:ascii="Arial" w:hAnsi="Arial" w:cs="Arial" w:eastAsia="Arial" w:hint="default"/>
                <w:sz w:val="21"/>
                <w:szCs w:val="21"/>
              </w:rPr>
            </w:pPr>
            <w:r>
              <w:rPr>
                <w:rFonts w:ascii="Arial"/>
                <w:sz w:val="21"/>
              </w:rPr>
              <w:t>171,959,707.56</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7"/>
              <w:jc w:val="right"/>
              <w:rPr>
                <w:rFonts w:ascii="Arial" w:hAnsi="Arial" w:cs="Arial" w:eastAsia="Arial" w:hint="default"/>
                <w:sz w:val="21"/>
                <w:szCs w:val="21"/>
              </w:rPr>
            </w:pPr>
            <w:r>
              <w:rPr>
                <w:rFonts w:ascii="Arial"/>
                <w:spacing w:val="-1"/>
                <w:sz w:val="21"/>
              </w:rPr>
              <w:t>23,762,821.49</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371" w:right="0"/>
              <w:jc w:val="lef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2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129" w:right="0"/>
              <w:jc w:val="left"/>
              <w:rPr>
                <w:rFonts w:ascii="Arial" w:hAnsi="Arial" w:cs="Arial" w:eastAsia="Arial" w:hint="default"/>
                <w:sz w:val="21"/>
                <w:szCs w:val="21"/>
              </w:rPr>
            </w:pPr>
            <w:r>
              <w:rPr>
                <w:rFonts w:ascii="Arial"/>
                <w:sz w:val="21"/>
              </w:rPr>
              <w:t>171,959,707.56</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7"/>
              <w:jc w:val="right"/>
              <w:rPr>
                <w:rFonts w:ascii="Arial" w:hAnsi="Arial" w:cs="Arial" w:eastAsia="Arial" w:hint="default"/>
                <w:sz w:val="21"/>
                <w:szCs w:val="21"/>
              </w:rPr>
            </w:pPr>
            <w:r>
              <w:rPr>
                <w:rFonts w:ascii="Arial"/>
                <w:spacing w:val="-1"/>
                <w:sz w:val="21"/>
              </w:rPr>
              <w:t>23,762,821.49</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371" w:right="0"/>
              <w:jc w:val="lef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128" w:type="dxa"/>
            <w:tcBorders>
              <w:top w:val="nil" w:sz="6" w:space="0" w:color="auto"/>
              <w:left w:val="single" w:sz="4" w:space="0" w:color="000000"/>
              <w:bottom w:val="nil" w:sz="6" w:space="0" w:color="auto"/>
              <w:right w:val="nil" w:sz="6" w:space="0" w:color="auto"/>
            </w:tcBorders>
          </w:tcPr>
          <w:p>
            <w:pPr/>
          </w:p>
        </w:tc>
      </w:tr>
      <w:tr>
        <w:trPr>
          <w:trHeight w:val="681"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78" w:lineRule="auto" w:before="11"/>
              <w:ind w:left="122" w:right="98"/>
              <w:jc w:val="left"/>
              <w:rPr>
                <w:rFonts w:ascii="宋体" w:hAnsi="宋体" w:cs="宋体" w:eastAsia="宋体" w:hint="default"/>
                <w:sz w:val="21"/>
                <w:szCs w:val="21"/>
              </w:rPr>
            </w:pPr>
            <w:r>
              <w:rPr>
                <w:rFonts w:ascii="宋体" w:hAnsi="宋体" w:cs="宋体" w:eastAsia="宋体" w:hint="default"/>
                <w:spacing w:val="2"/>
                <w:sz w:val="21"/>
                <w:szCs w:val="21"/>
              </w:rPr>
              <w:t>单项金额虽不重大但单项计提坏</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账准备的应收账款</w:t>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218"/>
              <w:jc w:val="right"/>
              <w:rPr>
                <w:rFonts w:ascii="Arial" w:hAnsi="Arial" w:cs="Arial" w:eastAsia="Arial" w:hint="default"/>
                <w:sz w:val="21"/>
                <w:szCs w:val="21"/>
              </w:rPr>
            </w:pPr>
            <w:r>
              <w:rPr>
                <w:rFonts w:ascii="Arial"/>
                <w:w w:val="100"/>
                <w:sz w:val="21"/>
              </w:rPr>
              <w:t>-</w:t>
            </w:r>
          </w:p>
        </w:tc>
        <w:tc>
          <w:tcPr>
            <w:tcW w:w="10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2"/>
              <w:jc w:val="right"/>
              <w:rPr>
                <w:rFonts w:ascii="Arial" w:hAnsi="Arial" w:cs="Arial" w:eastAsia="Arial" w:hint="default"/>
                <w:sz w:val="21"/>
                <w:szCs w:val="21"/>
              </w:rPr>
            </w:pPr>
            <w:r>
              <w:rPr>
                <w:rFonts w:ascii="Arial"/>
                <w:w w:val="100"/>
                <w:sz w:val="21"/>
              </w:rPr>
              <w:t>-</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1"/>
                <w:szCs w:val="21"/>
              </w:rPr>
            </w:pPr>
            <w:r>
              <w:rPr>
                <w:rFonts w:ascii="Arial"/>
                <w:w w:val="100"/>
                <w:sz w:val="21"/>
              </w:rPr>
              <w:t>-</w:t>
            </w:r>
          </w:p>
        </w:tc>
        <w:tc>
          <w:tcPr>
            <w:tcW w:w="1128"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334"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1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single" w:sz="8" w:space="0" w:color="000000"/>
              <w:right w:val="nil" w:sz="6" w:space="0" w:color="auto"/>
            </w:tcBorders>
          </w:tcPr>
          <w:p>
            <w:pPr>
              <w:pStyle w:val="TableParagraph"/>
              <w:spacing w:line="240" w:lineRule="auto" w:before="60"/>
              <w:ind w:left="129" w:right="0"/>
              <w:jc w:val="left"/>
              <w:rPr>
                <w:rFonts w:ascii="Arial" w:hAnsi="Arial" w:cs="Arial" w:eastAsia="Arial" w:hint="default"/>
                <w:sz w:val="21"/>
                <w:szCs w:val="21"/>
              </w:rPr>
            </w:pPr>
            <w:r>
              <w:rPr>
                <w:rFonts w:ascii="Arial"/>
                <w:sz w:val="21"/>
              </w:rPr>
              <w:t>171,959,707.56</w:t>
            </w:r>
          </w:p>
        </w:tc>
        <w:tc>
          <w:tcPr>
            <w:tcW w:w="1019" w:type="dxa"/>
            <w:tcBorders>
              <w:top w:val="nil" w:sz="6" w:space="0" w:color="auto"/>
              <w:left w:val="nil" w:sz="6" w:space="0" w:color="auto"/>
              <w:bottom w:val="single" w:sz="4" w:space="0" w:color="000000"/>
              <w:right w:val="single" w:sz="4" w:space="0" w:color="000000"/>
            </w:tcBorders>
          </w:tcPr>
          <w:p>
            <w:pPr>
              <w:pStyle w:val="TableParagraph"/>
              <w:spacing w:line="240" w:lineRule="auto" w:before="60"/>
              <w:ind w:left="265" w:right="0"/>
              <w:jc w:val="left"/>
              <w:rPr>
                <w:rFonts w:ascii="Arial" w:hAnsi="Arial" w:cs="Arial" w:eastAsia="Arial" w:hint="default"/>
                <w:sz w:val="21"/>
                <w:szCs w:val="21"/>
              </w:rPr>
            </w:pPr>
            <w:r>
              <w:rPr>
                <w:rFonts w:ascii="Arial"/>
                <w:sz w:val="21"/>
              </w:rPr>
              <w:t>100.00</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0"/>
              <w:ind w:right="97"/>
              <w:jc w:val="right"/>
              <w:rPr>
                <w:rFonts w:ascii="Arial" w:hAnsi="Arial" w:cs="Arial" w:eastAsia="Arial" w:hint="default"/>
                <w:sz w:val="21"/>
                <w:szCs w:val="21"/>
              </w:rPr>
            </w:pPr>
            <w:r>
              <w:rPr>
                <w:rFonts w:ascii="Arial"/>
                <w:spacing w:val="-1"/>
                <w:sz w:val="21"/>
              </w:rPr>
              <w:t>23,762,821.49</w:t>
            </w:r>
          </w:p>
        </w:tc>
        <w:tc>
          <w:tcPr>
            <w:tcW w:w="1128" w:type="dxa"/>
            <w:tcBorders>
              <w:top w:val="nil" w:sz="6" w:space="0" w:color="auto"/>
              <w:left w:val="single" w:sz="4" w:space="0" w:color="000000"/>
              <w:bottom w:val="single" w:sz="4" w:space="0" w:color="000000"/>
              <w:right w:val="nil" w:sz="6" w:space="0" w:color="auto"/>
            </w:tcBorders>
          </w:tcPr>
          <w:p>
            <w:pPr>
              <w:pStyle w:val="TableParagraph"/>
              <w:spacing w:line="240" w:lineRule="auto" w:before="60"/>
              <w:ind w:left="371" w:right="0"/>
              <w:jc w:val="left"/>
              <w:rPr>
                <w:rFonts w:ascii="Arial" w:hAnsi="Arial" w:cs="Arial" w:eastAsia="Arial" w:hint="default"/>
                <w:sz w:val="21"/>
                <w:szCs w:val="21"/>
              </w:rPr>
            </w:pPr>
            <w:r>
              <w:rPr>
                <w:rFonts w:ascii="Arial"/>
                <w:sz w:val="21"/>
              </w:rPr>
              <w:t>100.00</w:t>
            </w:r>
          </w:p>
        </w:tc>
      </w:tr>
    </w:tbl>
    <w:p>
      <w:pPr>
        <w:spacing w:after="0" w:line="240" w:lineRule="auto"/>
        <w:jc w:val="left"/>
        <w:rPr>
          <w:rFonts w:ascii="Arial" w:hAnsi="Arial" w:cs="Arial" w:eastAsia="Arial" w:hint="default"/>
          <w:sz w:val="21"/>
          <w:szCs w:val="21"/>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r>
        <w:rPr/>
        <w:pict>
          <v:group style="position:absolute;margin-left:88.584pt;margin-top:191.180023pt;width:444.1pt;height:5.05pt;mso-position-horizontal-relative:page;mso-position-vertical-relative:page;z-index:-1265680" coordorigin="1772,3824" coordsize="8882,101">
            <v:shape style="position:absolute;left:1772;top:3824;width:1178;height:101" type="#_x0000_t75" stroked="false">
              <v:imagedata r:id="rId146" o:title=""/>
            </v:shape>
            <v:shape style="position:absolute;left:2926;top:3915;width:2415;height:10" type="#_x0000_t75" stroked="false">
              <v:imagedata r:id="rId147" o:title=""/>
            </v:shape>
            <v:shape style="position:absolute;left:5336;top:3915;width:1424;height:10" type="#_x0000_t75" stroked="false">
              <v:imagedata r:id="rId148" o:title=""/>
            </v:shape>
            <v:shape style="position:absolute;left:6755;top:3915;width:1562;height:10" type="#_x0000_t75" stroked="false">
              <v:imagedata r:id="rId120" o:title=""/>
            </v:shape>
            <v:shape style="position:absolute;left:8313;top:3915;width:855;height:10" type="#_x0000_t75" stroked="false">
              <v:imagedata r:id="rId149" o:title=""/>
            </v:shape>
            <v:shape style="position:absolute;left:9163;top:3915;width:1490;height:10" type="#_x0000_t75" stroked="false">
              <v:imagedata r:id="rId150" o:title=""/>
            </v:shape>
            <w10:wrap type="none"/>
          </v:group>
        </w:pict>
      </w:r>
    </w:p>
    <w:p>
      <w:pPr>
        <w:pStyle w:val="BodyText"/>
        <w:spacing w:line="240" w:lineRule="auto" w:before="36"/>
        <w:ind w:left="118" w:right="1894"/>
        <w:jc w:val="left"/>
      </w:pPr>
      <w:r>
        <w:rPr/>
        <w:pict>
          <v:group style="position:absolute;margin-left:146.299973pt;margin-top:47.563683pt;width:386.4pt;height:5.05pt;mso-position-horizontal-relative:page;mso-position-vertical-relative:paragraph;z-index:-1265920" coordorigin="2926,951" coordsize="7728,101">
            <v:shape style="position:absolute;left:2926;top:951;width:3853;height:101" type="#_x0000_t75" stroked="false">
              <v:imagedata r:id="rId151" o:title=""/>
            </v:shape>
            <v:shape style="position:absolute;left:6755;top:1042;width:2413;height:10" type="#_x0000_t75" stroked="false">
              <v:imagedata r:id="rId152" o:title=""/>
            </v:shape>
            <v:shape style="position:absolute;left:9163;top:1042;width:1490;height:10" type="#_x0000_t75" stroked="false">
              <v:imagedata r:id="rId153" o:title=""/>
            </v:shape>
            <w10:wrap type="none"/>
          </v:group>
        </w:pict>
      </w:r>
      <w:r>
        <w:rPr/>
        <w:pict>
          <v:shape style="position:absolute;margin-left:146.300003pt;margin-top:66.043678pt;width:122.433988pt;height:5.07pt;mso-position-horizontal-relative:page;mso-position-vertical-relative:paragraph;z-index:-1265896" type="#_x0000_t75" stroked="false">
            <v:imagedata r:id="rId154" o:title=""/>
          </v:shape>
        </w:pict>
      </w:r>
      <w:r>
        <w:rPr/>
        <w:pict>
          <v:group style="position:absolute;margin-left:337.509979pt;margin-top:66.043678pt;width:120.9pt;height:5.05pt;mso-position-horizontal-relative:page;mso-position-vertical-relative:paragraph;z-index:-1265872" coordorigin="6750,1321" coordsize="2418,101">
            <v:shape style="position:absolute;left:6750;top:1321;width:1567;height:101" type="#_x0000_t75" stroked="false">
              <v:imagedata r:id="rId155" o:title=""/>
            </v:shape>
            <v:shape style="position:absolute;left:8313;top:1412;width:855;height:10" type="#_x0000_t75" stroked="false">
              <v:imagedata r:id="rId149" o:title=""/>
            </v:shape>
            <w10:wrap type="none"/>
          </v:group>
        </w:pict>
      </w:r>
      <w:r>
        <w:rPr/>
        <w:pict>
          <v:shape style="position:absolute;margin-left:146.539993pt;margin-top:88.363731pt;width:.48002pt;height:.72pt;mso-position-horizontal-relative:page;mso-position-vertical-relative:paragraph;z-index:4432" type="#_x0000_t75" stroked="false">
            <v:imagedata r:id="rId156" o:title=""/>
          </v:shape>
        </w:pict>
      </w:r>
      <w:r>
        <w:rPr/>
        <w:pict>
          <v:shape style="position:absolute;margin-left:224.570007pt;margin-top:88.363731pt;width:.48003pt;height:.72pt;mso-position-horizontal-relative:page;mso-position-vertical-relative:paragraph;z-index:4456" type="#_x0000_t75" stroked="false">
            <v:imagedata r:id="rId156" o:title=""/>
          </v:shape>
        </w:pict>
      </w:r>
      <w:r>
        <w:rPr/>
        <w:pict>
          <v:shape style="position:absolute;margin-left:267.049988pt;margin-top:88.363731pt;width:.48003pt;height:.72pt;mso-position-horizontal-relative:page;mso-position-vertical-relative:paragraph;z-index:4480" type="#_x0000_t75" stroked="false">
            <v:imagedata r:id="rId156" o:title=""/>
          </v:shape>
        </w:pict>
      </w:r>
      <w:r>
        <w:rPr/>
        <w:pict>
          <v:shape style="position:absolute;margin-left:337.98999pt;margin-top:88.363731pt;width:.48pt;height:.72pt;mso-position-horizontal-relative:page;mso-position-vertical-relative:paragraph;z-index:4504" type="#_x0000_t75" stroked="false">
            <v:imagedata r:id="rId156" o:title=""/>
          </v:shape>
        </w:pict>
      </w:r>
      <w:r>
        <w:rPr/>
        <w:pict>
          <v:shape style="position:absolute;margin-left:415.869995pt;margin-top:88.363731pt;width:.48pt;height:.72pt;mso-position-horizontal-relative:page;mso-position-vertical-relative:paragraph;z-index:4528" type="#_x0000_t75" stroked="false">
            <v:imagedata r:id="rId156" o:title=""/>
          </v:shape>
        </w:pict>
      </w:r>
      <w:r>
        <w:rPr/>
        <w:pict>
          <v:shape style="position:absolute;margin-left:458.380005pt;margin-top:88.363731pt;width:.48pt;height:.72pt;mso-position-horizontal-relative:page;mso-position-vertical-relative:paragraph;z-index:4552" type="#_x0000_t75" stroked="false">
            <v:imagedata r:id="rId156" o:title=""/>
          </v:shape>
        </w:pict>
      </w:r>
      <w:r>
        <w:rPr/>
        <w:pict>
          <v:group style="position:absolute;margin-left:88.584pt;margin-top:103.003677pt;width:444.1pt;height:5.2pt;mso-position-horizontal-relative:page;mso-position-vertical-relative:paragraph;z-index:-1265704" coordorigin="1772,2060" coordsize="8882,104">
            <v:shape style="position:absolute;left:1772;top:2060;width:1178;height:103" type="#_x0000_t75" stroked="false">
              <v:imagedata r:id="rId157" o:title=""/>
            </v:shape>
            <v:shape style="position:absolute;left:2926;top:2154;width:2415;height:10" type="#_x0000_t75" stroked="false">
              <v:imagedata r:id="rId147" o:title=""/>
            </v:shape>
            <v:shape style="position:absolute;left:5336;top:2154;width:1424;height:10" type="#_x0000_t75" stroked="false">
              <v:imagedata r:id="rId148" o:title=""/>
            </v:shape>
            <v:shape style="position:absolute;left:6755;top:2154;width:1562;height:10" type="#_x0000_t75" stroked="false">
              <v:imagedata r:id="rId120" o:title=""/>
            </v:shape>
            <v:shape style="position:absolute;left:8313;top:2154;width:855;height:10" type="#_x0000_t75" stroked="false">
              <v:imagedata r:id="rId158" o:title=""/>
            </v:shape>
            <v:shape style="position:absolute;left:9163;top:2154;width:1490;height:10" type="#_x0000_t75" stroked="false">
              <v:imagedata r:id="rId150" o:title=""/>
            </v:shape>
            <w10:wrap type="none"/>
          </v:group>
        </w:pict>
      </w:r>
      <w:r>
        <w:rPr/>
        <w:t>（</w:t>
      </w:r>
      <w:r>
        <w:rPr>
          <w:rFonts w:ascii="Arial" w:hAnsi="Arial" w:cs="Arial" w:eastAsia="Arial" w:hint="default"/>
        </w:rPr>
        <w:t>2</w:t>
      </w:r>
      <w:r>
        <w:rPr/>
        <w:t>）</w:t>
      </w:r>
      <w:r>
        <w:rPr>
          <w:spacing w:val="-38"/>
        </w:rPr>
        <w:t> </w:t>
      </w:r>
      <w:r>
        <w:rPr>
          <w:spacing w:val="-2"/>
        </w:rPr>
        <w:t>按账龄分析法计提坏账准备的应收账款：</w:t>
      </w:r>
    </w:p>
    <w:p>
      <w:pPr>
        <w:spacing w:line="240" w:lineRule="auto" w:before="2"/>
        <w:rPr>
          <w:rFonts w:ascii="宋体" w:hAnsi="宋体" w:cs="宋体" w:eastAsia="宋体" w:hint="default"/>
          <w:sz w:val="26"/>
          <w:szCs w:val="26"/>
        </w:rPr>
      </w:pPr>
    </w:p>
    <w:tbl>
      <w:tblPr>
        <w:tblW w:w="0" w:type="auto"/>
        <w:jc w:val="left"/>
        <w:tblInd w:w="217" w:type="dxa"/>
        <w:tblLayout w:type="fixed"/>
        <w:tblCellMar>
          <w:top w:w="0" w:type="dxa"/>
          <w:left w:w="0" w:type="dxa"/>
          <w:bottom w:w="0" w:type="dxa"/>
          <w:right w:w="0" w:type="dxa"/>
        </w:tblCellMar>
        <w:tblLook w:val="01E0"/>
      </w:tblPr>
      <w:tblGrid>
        <w:gridCol w:w="1178"/>
        <w:gridCol w:w="1606"/>
        <w:gridCol w:w="861"/>
        <w:gridCol w:w="1362"/>
        <w:gridCol w:w="1558"/>
        <w:gridCol w:w="850"/>
        <w:gridCol w:w="1481"/>
      </w:tblGrid>
      <w:tr>
        <w:trPr>
          <w:trHeight w:val="323" w:hRule="exact"/>
        </w:trPr>
        <w:tc>
          <w:tcPr>
            <w:tcW w:w="3645" w:type="dxa"/>
            <w:gridSpan w:val="3"/>
            <w:tcBorders>
              <w:top w:val="single" w:sz="8" w:space="0" w:color="000000"/>
              <w:left w:val="nil" w:sz="6" w:space="0" w:color="auto"/>
              <w:bottom w:val="nil" w:sz="6" w:space="0" w:color="auto"/>
              <w:right w:val="nil" w:sz="6" w:space="0" w:color="auto"/>
            </w:tcBorders>
          </w:tcPr>
          <w:p>
            <w:pPr>
              <w:pStyle w:val="TableParagraph"/>
              <w:spacing w:line="240" w:lineRule="auto" w:before="38"/>
              <w:ind w:right="128"/>
              <w:jc w:val="right"/>
              <w:rPr>
                <w:rFonts w:ascii="宋体" w:hAnsi="宋体" w:cs="宋体" w:eastAsia="宋体" w:hint="default"/>
                <w:sz w:val="21"/>
                <w:szCs w:val="21"/>
              </w:rPr>
            </w:pPr>
            <w:r>
              <w:rPr>
                <w:rFonts w:ascii="宋体" w:hAnsi="宋体" w:cs="宋体" w:eastAsia="宋体" w:hint="default"/>
                <w:spacing w:val="-1"/>
                <w:sz w:val="21"/>
                <w:szCs w:val="21"/>
              </w:rPr>
              <w:t>期末余额</w:t>
            </w:r>
          </w:p>
        </w:tc>
        <w:tc>
          <w:tcPr>
            <w:tcW w:w="1362" w:type="dxa"/>
            <w:tcBorders>
              <w:top w:val="single" w:sz="4" w:space="0" w:color="000000"/>
              <w:left w:val="nil" w:sz="6" w:space="0" w:color="auto"/>
              <w:bottom w:val="nil" w:sz="6" w:space="0" w:color="auto"/>
              <w:right w:val="single" w:sz="4" w:space="0" w:color="000000"/>
            </w:tcBorders>
          </w:tcPr>
          <w:p>
            <w:pPr/>
          </w:p>
        </w:tc>
        <w:tc>
          <w:tcPr>
            <w:tcW w:w="1558" w:type="dxa"/>
            <w:tcBorders>
              <w:top w:val="single" w:sz="4" w:space="0" w:color="000000"/>
              <w:left w:val="single" w:sz="4" w:space="0" w:color="000000"/>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36"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81" w:type="dxa"/>
            <w:tcBorders>
              <w:top w:val="single" w:sz="4" w:space="0" w:color="000000"/>
              <w:left w:val="nil" w:sz="6" w:space="0" w:color="auto"/>
              <w:bottom w:val="nil" w:sz="6" w:space="0" w:color="auto"/>
              <w:right w:val="nil" w:sz="6" w:space="0" w:color="auto"/>
            </w:tcBorders>
          </w:tcPr>
          <w:p>
            <w:pPr/>
          </w:p>
        </w:tc>
      </w:tr>
      <w:tr>
        <w:trPr>
          <w:trHeight w:val="52" w:hRule="exact"/>
        </w:trPr>
        <w:tc>
          <w:tcPr>
            <w:tcW w:w="3645" w:type="dxa"/>
            <w:gridSpan w:val="3"/>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r>
      <w:tr>
        <w:trPr>
          <w:trHeight w:val="304"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62"/>
              <w:jc w:val="right"/>
              <w:rPr>
                <w:rFonts w:ascii="宋体" w:hAnsi="宋体" w:cs="宋体" w:eastAsia="宋体" w:hint="default"/>
                <w:sz w:val="21"/>
                <w:szCs w:val="21"/>
              </w:rPr>
            </w:pPr>
            <w:r>
              <w:rPr>
                <w:rFonts w:ascii="宋体" w:hAnsi="宋体" w:cs="宋体" w:eastAsia="宋体" w:hint="default"/>
                <w:sz w:val="21"/>
                <w:szCs w:val="21"/>
              </w:rPr>
              <w:t>账龄</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9"/>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861" w:type="dxa"/>
            <w:tcBorders>
              <w:top w:val="nil" w:sz="6" w:space="0" w:color="auto"/>
              <w:left w:val="nil" w:sz="6" w:space="0" w:color="auto"/>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240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77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81" w:type="dxa"/>
            <w:tcBorders>
              <w:top w:val="nil" w:sz="6" w:space="0" w:color="auto"/>
              <w:left w:val="single" w:sz="4" w:space="0" w:color="000000"/>
              <w:bottom w:val="nil" w:sz="6" w:space="0" w:color="auto"/>
              <w:right w:val="nil" w:sz="6" w:space="0" w:color="auto"/>
            </w:tcBorders>
          </w:tcPr>
          <w:p>
            <w:pPr/>
          </w:p>
        </w:tc>
      </w:tr>
      <w:tr>
        <w:trPr>
          <w:trHeight w:val="185" w:hRule="exact"/>
        </w:trPr>
        <w:tc>
          <w:tcPr>
            <w:tcW w:w="1178" w:type="dxa"/>
            <w:tcBorders>
              <w:top w:val="nil" w:sz="6" w:space="0" w:color="auto"/>
              <w:left w:val="nil" w:sz="6" w:space="0" w:color="auto"/>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28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Style w:val="TableParagraph"/>
              <w:spacing w:line="198" w:lineRule="exact"/>
              <w:ind w:left="31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45" w:hRule="exact"/>
        </w:trPr>
        <w:tc>
          <w:tcPr>
            <w:tcW w:w="1178"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tc>
        <w:tc>
          <w:tcPr>
            <w:tcW w:w="1606"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43"/>
              <w:jc w:val="center"/>
              <w:rPr>
                <w:rFonts w:ascii="宋体" w:hAnsi="宋体" w:cs="宋体" w:eastAsia="宋体" w:hint="default"/>
                <w:sz w:val="21"/>
                <w:szCs w:val="21"/>
              </w:rPr>
            </w:pPr>
            <w:r>
              <w:rPr>
                <w:rFonts w:ascii="宋体" w:hAnsi="宋体" w:cs="宋体" w:eastAsia="宋体" w:hint="default"/>
                <w:sz w:val="21"/>
                <w:szCs w:val="21"/>
              </w:rPr>
              <w:t>金额</w:t>
            </w:r>
          </w:p>
        </w:tc>
        <w:tc>
          <w:tcPr>
            <w:tcW w:w="861" w:type="dxa"/>
            <w:tcBorders>
              <w:top w:val="nil" w:sz="6" w:space="0" w:color="auto"/>
              <w:left w:val="single" w:sz="4" w:space="0" w:color="000000"/>
              <w:bottom w:val="single" w:sz="4" w:space="0" w:color="000000"/>
              <w:right w:val="single" w:sz="4" w:space="0" w:color="000000"/>
            </w:tcBorders>
          </w:tcPr>
          <w:p>
            <w:pPr>
              <w:pStyle w:val="TableParagraph"/>
              <w:spacing w:line="213" w:lineRule="exact"/>
              <w:ind w:left="21" w:right="0"/>
              <w:jc w:val="left"/>
              <w:rPr>
                <w:rFonts w:ascii="Arial" w:hAnsi="Arial" w:cs="Arial" w:eastAsia="Arial" w:hint="default"/>
                <w:sz w:val="21"/>
                <w:szCs w:val="21"/>
              </w:rPr>
            </w:pPr>
            <w:r>
              <w:rPr>
                <w:rFonts w:ascii="宋体" w:hAnsi="宋体" w:cs="宋体" w:eastAsia="宋体" w:hint="default"/>
                <w:w w:val="100"/>
                <w:sz w:val="21"/>
                <w:szCs w:val="21"/>
              </w:rPr>
              <w:t>比</w:t>
            </w:r>
            <w:r>
              <w:rPr>
                <w:rFonts w:ascii="宋体" w:hAnsi="宋体" w:cs="宋体" w:eastAsia="宋体" w:hint="default"/>
                <w:spacing w:val="-89"/>
                <w:w w:val="100"/>
                <w:sz w:val="21"/>
                <w:szCs w:val="21"/>
              </w:rPr>
              <w:t>例</w:t>
            </w:r>
            <w:r>
              <w:rPr>
                <w:rFonts w:ascii="宋体" w:hAnsi="宋体" w:cs="宋体" w:eastAsia="宋体" w:hint="default"/>
                <w:spacing w:val="-22"/>
                <w:w w:val="100"/>
                <w:sz w:val="21"/>
                <w:szCs w:val="21"/>
              </w:rPr>
              <w:t>（</w:t>
            </w:r>
            <w:r>
              <w:rPr>
                <w:rFonts w:ascii="Arial" w:hAnsi="Arial" w:cs="Arial" w:eastAsia="Arial" w:hint="default"/>
                <w:w w:val="100"/>
                <w:sz w:val="21"/>
                <w:szCs w:val="21"/>
              </w:rPr>
              <w:t>%</w:t>
            </w:r>
          </w:p>
        </w:tc>
        <w:tc>
          <w:tcPr>
            <w:tcW w:w="1362"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128"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13" w:lineRule="exact"/>
              <w:ind w:left="24" w:right="0"/>
              <w:jc w:val="left"/>
              <w:rPr>
                <w:rFonts w:ascii="Arial" w:hAnsi="Arial" w:cs="Arial" w:eastAsia="Arial" w:hint="default"/>
                <w:sz w:val="21"/>
                <w:szCs w:val="21"/>
              </w:rPr>
            </w:pPr>
            <w:r>
              <w:rPr>
                <w:rFonts w:ascii="宋体" w:hAnsi="宋体" w:cs="宋体" w:eastAsia="宋体" w:hint="default"/>
                <w:spacing w:val="-28"/>
                <w:sz w:val="21"/>
                <w:szCs w:val="21"/>
              </w:rPr>
              <w:t>比例（</w:t>
            </w:r>
            <w:r>
              <w:rPr>
                <w:rFonts w:ascii="Arial" w:hAnsi="Arial" w:cs="Arial" w:eastAsia="Arial" w:hint="default"/>
                <w:spacing w:val="-28"/>
                <w:sz w:val="21"/>
                <w:szCs w:val="21"/>
              </w:rPr>
              <w:t>%</w:t>
            </w:r>
          </w:p>
        </w:tc>
        <w:tc>
          <w:tcPr>
            <w:tcW w:w="1481" w:type="dxa"/>
            <w:tcBorders>
              <w:top w:val="nil" w:sz="6" w:space="0" w:color="auto"/>
              <w:left w:val="single" w:sz="4" w:space="0" w:color="000000"/>
              <w:bottom w:val="single" w:sz="4" w:space="0" w:color="000000"/>
              <w:right w:val="nil" w:sz="6" w:space="0" w:color="auto"/>
            </w:tcBorders>
          </w:tcPr>
          <w:p>
            <w:pPr>
              <w:pStyle w:val="TableParagraph"/>
              <w:spacing w:line="198" w:lineRule="exact"/>
              <w:ind w:left="-125"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335" w:hRule="exact"/>
        </w:trPr>
        <w:tc>
          <w:tcPr>
            <w:tcW w:w="1178" w:type="dxa"/>
            <w:tcBorders>
              <w:top w:val="single" w:sz="4" w:space="0" w:color="000000"/>
              <w:left w:val="nil" w:sz="6" w:space="0" w:color="auto"/>
              <w:bottom w:val="nil" w:sz="6" w:space="0" w:color="auto"/>
              <w:right w:val="single" w:sz="4" w:space="0" w:color="000000"/>
            </w:tcBorders>
          </w:tcPr>
          <w:p>
            <w:pPr>
              <w:pStyle w:val="TableParagraph"/>
              <w:spacing w:line="240" w:lineRule="auto" w:before="45"/>
              <w:ind w:right="326"/>
              <w:jc w:val="righ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left="67" w:right="0"/>
              <w:jc w:val="left"/>
              <w:rPr>
                <w:rFonts w:ascii="Arial" w:hAnsi="Arial" w:cs="Arial" w:eastAsia="Arial" w:hint="default"/>
                <w:sz w:val="21"/>
                <w:szCs w:val="21"/>
              </w:rPr>
            </w:pPr>
            <w:r>
              <w:rPr>
                <w:rFonts w:ascii="Arial"/>
                <w:sz w:val="21"/>
              </w:rPr>
              <w:t>201,437,805.35</w:t>
            </w:r>
          </w:p>
        </w:tc>
        <w:tc>
          <w:tcPr>
            <w:tcW w:w="8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31"/>
              <w:jc w:val="right"/>
              <w:rPr>
                <w:rFonts w:ascii="Arial" w:hAnsi="Arial" w:cs="Arial" w:eastAsia="Arial" w:hint="default"/>
                <w:sz w:val="21"/>
                <w:szCs w:val="21"/>
              </w:rPr>
            </w:pPr>
            <w:r>
              <w:rPr>
                <w:rFonts w:ascii="Arial"/>
                <w:spacing w:val="-1"/>
                <w:sz w:val="21"/>
              </w:rPr>
              <w:t>69.05</w:t>
            </w:r>
          </w:p>
        </w:tc>
        <w:tc>
          <w:tcPr>
            <w:tcW w:w="13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34"/>
              <w:jc w:val="right"/>
              <w:rPr>
                <w:rFonts w:ascii="Arial" w:hAnsi="Arial" w:cs="Arial" w:eastAsia="Arial" w:hint="default"/>
                <w:sz w:val="21"/>
                <w:szCs w:val="21"/>
              </w:rPr>
            </w:pPr>
            <w:r>
              <w:rPr>
                <w:rFonts w:ascii="Arial"/>
                <w:spacing w:val="-1"/>
                <w:sz w:val="21"/>
              </w:rPr>
              <w:t>10,071,890.28</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20"/>
              <w:jc w:val="right"/>
              <w:rPr>
                <w:rFonts w:ascii="Arial" w:hAnsi="Arial" w:cs="Arial" w:eastAsia="Arial" w:hint="default"/>
                <w:sz w:val="21"/>
                <w:szCs w:val="21"/>
              </w:rPr>
            </w:pPr>
            <w:r>
              <w:rPr>
                <w:rFonts w:ascii="Arial"/>
                <w:spacing w:val="-1"/>
                <w:sz w:val="21"/>
              </w:rPr>
              <w:t>80,807,155.41</w:t>
            </w: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18"/>
              <w:jc w:val="right"/>
              <w:rPr>
                <w:rFonts w:ascii="Arial" w:hAnsi="Arial" w:cs="Arial" w:eastAsia="Arial" w:hint="default"/>
                <w:sz w:val="21"/>
                <w:szCs w:val="21"/>
              </w:rPr>
            </w:pPr>
            <w:r>
              <w:rPr>
                <w:rFonts w:ascii="Arial"/>
                <w:spacing w:val="-1"/>
                <w:sz w:val="21"/>
              </w:rPr>
              <w:t>46.99</w:t>
            </w:r>
          </w:p>
        </w:tc>
        <w:tc>
          <w:tcPr>
            <w:tcW w:w="1481" w:type="dxa"/>
            <w:tcBorders>
              <w:top w:val="single" w:sz="4" w:space="0" w:color="000000"/>
              <w:left w:val="single" w:sz="4" w:space="0" w:color="000000"/>
              <w:bottom w:val="nil" w:sz="6" w:space="0" w:color="auto"/>
              <w:right w:val="nil" w:sz="6" w:space="0" w:color="auto"/>
            </w:tcBorders>
          </w:tcPr>
          <w:p>
            <w:pPr>
              <w:pStyle w:val="TableParagraph"/>
              <w:spacing w:line="240" w:lineRule="auto" w:before="93"/>
              <w:ind w:right="24"/>
              <w:jc w:val="right"/>
              <w:rPr>
                <w:rFonts w:ascii="Arial" w:hAnsi="Arial" w:cs="Arial" w:eastAsia="Arial" w:hint="default"/>
                <w:sz w:val="21"/>
                <w:szCs w:val="21"/>
              </w:rPr>
            </w:pPr>
            <w:r>
              <w:rPr>
                <w:rFonts w:ascii="Arial"/>
                <w:spacing w:val="-1"/>
                <w:sz w:val="21"/>
              </w:rPr>
              <w:t>4,040,357.77</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14"/>
              <w:jc w:val="righ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182" w:right="0"/>
              <w:jc w:val="left"/>
              <w:rPr>
                <w:rFonts w:ascii="Arial" w:hAnsi="Arial" w:cs="Arial" w:eastAsia="Arial" w:hint="default"/>
                <w:sz w:val="21"/>
                <w:szCs w:val="21"/>
              </w:rPr>
            </w:pPr>
            <w:r>
              <w:rPr>
                <w:rFonts w:ascii="Arial"/>
                <w:sz w:val="21"/>
              </w:rPr>
              <w:t>44,240,583.62</w:t>
            </w:r>
          </w:p>
        </w:tc>
        <w:tc>
          <w:tcPr>
            <w:tcW w:w="8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1"/>
              <w:jc w:val="right"/>
              <w:rPr>
                <w:rFonts w:ascii="Arial" w:hAnsi="Arial" w:cs="Arial" w:eastAsia="Arial" w:hint="default"/>
                <w:sz w:val="21"/>
                <w:szCs w:val="21"/>
              </w:rPr>
            </w:pPr>
            <w:r>
              <w:rPr>
                <w:rFonts w:ascii="Arial"/>
                <w:spacing w:val="-1"/>
                <w:sz w:val="21"/>
              </w:rPr>
              <w:t>15.16</w:t>
            </w: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5"/>
              <w:jc w:val="right"/>
              <w:rPr>
                <w:rFonts w:ascii="Arial" w:hAnsi="Arial" w:cs="Arial" w:eastAsia="Arial" w:hint="default"/>
                <w:sz w:val="21"/>
                <w:szCs w:val="21"/>
              </w:rPr>
            </w:pPr>
            <w:r>
              <w:rPr>
                <w:rFonts w:ascii="Arial"/>
                <w:spacing w:val="-1"/>
                <w:sz w:val="21"/>
              </w:rPr>
              <w:t>4,424,058.36</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20"/>
              <w:jc w:val="right"/>
              <w:rPr>
                <w:rFonts w:ascii="Arial" w:hAnsi="Arial" w:cs="Arial" w:eastAsia="Arial" w:hint="default"/>
                <w:sz w:val="21"/>
                <w:szCs w:val="21"/>
              </w:rPr>
            </w:pPr>
            <w:r>
              <w:rPr>
                <w:rFonts w:ascii="Arial"/>
                <w:spacing w:val="-1"/>
                <w:sz w:val="21"/>
              </w:rPr>
              <w:t>62,706,537.65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8"/>
              <w:jc w:val="right"/>
              <w:rPr>
                <w:rFonts w:ascii="Arial" w:hAnsi="Arial" w:cs="Arial" w:eastAsia="Arial" w:hint="default"/>
                <w:sz w:val="21"/>
                <w:szCs w:val="21"/>
              </w:rPr>
            </w:pPr>
            <w:r>
              <w:rPr>
                <w:rFonts w:ascii="Arial"/>
                <w:spacing w:val="-1"/>
                <w:sz w:val="21"/>
              </w:rPr>
              <w:t>36.47</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6,270,653.77</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14"/>
              <w:jc w:val="right"/>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182" w:right="0"/>
              <w:jc w:val="left"/>
              <w:rPr>
                <w:rFonts w:ascii="Arial" w:hAnsi="Arial" w:cs="Arial" w:eastAsia="Arial" w:hint="default"/>
                <w:sz w:val="21"/>
                <w:szCs w:val="21"/>
              </w:rPr>
            </w:pPr>
            <w:r>
              <w:rPr>
                <w:rFonts w:ascii="Arial"/>
                <w:sz w:val="21"/>
              </w:rPr>
              <w:t>23,328,452.50</w:t>
            </w:r>
          </w:p>
        </w:tc>
        <w:tc>
          <w:tcPr>
            <w:tcW w:w="8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0"/>
              <w:jc w:val="right"/>
              <w:rPr>
                <w:rFonts w:ascii="Arial" w:hAnsi="Arial" w:cs="Arial" w:eastAsia="Arial" w:hint="default"/>
                <w:sz w:val="21"/>
                <w:szCs w:val="21"/>
              </w:rPr>
            </w:pPr>
            <w:r>
              <w:rPr>
                <w:rFonts w:ascii="Arial"/>
                <w:spacing w:val="-1"/>
                <w:sz w:val="21"/>
              </w:rPr>
              <w:t>8.00</w:t>
            </w: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5"/>
              <w:jc w:val="right"/>
              <w:rPr>
                <w:rFonts w:ascii="Arial" w:hAnsi="Arial" w:cs="Arial" w:eastAsia="Arial" w:hint="default"/>
                <w:sz w:val="21"/>
                <w:szCs w:val="21"/>
              </w:rPr>
            </w:pPr>
            <w:r>
              <w:rPr>
                <w:rFonts w:ascii="Arial"/>
                <w:spacing w:val="-1"/>
                <w:sz w:val="21"/>
              </w:rPr>
              <w:t>4,665,690.50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20"/>
              <w:jc w:val="right"/>
              <w:rPr>
                <w:rFonts w:ascii="Arial" w:hAnsi="Arial" w:cs="Arial" w:eastAsia="Arial" w:hint="default"/>
                <w:sz w:val="21"/>
                <w:szCs w:val="21"/>
              </w:rPr>
            </w:pPr>
            <w:r>
              <w:rPr>
                <w:rFonts w:ascii="Arial"/>
                <w:spacing w:val="-1"/>
                <w:sz w:val="21"/>
              </w:rPr>
              <w:t>12,235,036.00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8"/>
              <w:jc w:val="right"/>
              <w:rPr>
                <w:rFonts w:ascii="Arial" w:hAnsi="Arial" w:cs="Arial" w:eastAsia="Arial" w:hint="default"/>
                <w:sz w:val="21"/>
                <w:szCs w:val="21"/>
              </w:rPr>
            </w:pPr>
            <w:r>
              <w:rPr>
                <w:rFonts w:ascii="Arial"/>
                <w:spacing w:val="-1"/>
                <w:sz w:val="21"/>
              </w:rPr>
              <w:t>7.12</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2,447,007.20</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14"/>
              <w:jc w:val="right"/>
              <w:rPr>
                <w:rFonts w:ascii="宋体" w:hAnsi="宋体" w:cs="宋体" w:eastAsia="宋体" w:hint="default"/>
                <w:sz w:val="21"/>
                <w:szCs w:val="21"/>
              </w:rPr>
            </w:pP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65"/>
              <w:jc w:val="right"/>
              <w:rPr>
                <w:rFonts w:ascii="Arial" w:hAnsi="Arial" w:cs="Arial" w:eastAsia="Arial" w:hint="default"/>
                <w:sz w:val="21"/>
                <w:szCs w:val="21"/>
              </w:rPr>
            </w:pPr>
            <w:r>
              <w:rPr>
                <w:rFonts w:ascii="Arial"/>
                <w:spacing w:val="-1"/>
                <w:sz w:val="21"/>
              </w:rPr>
              <w:t>7,441,550.00</w:t>
            </w:r>
          </w:p>
        </w:tc>
        <w:tc>
          <w:tcPr>
            <w:tcW w:w="8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0"/>
              <w:jc w:val="right"/>
              <w:rPr>
                <w:rFonts w:ascii="Arial" w:hAnsi="Arial" w:cs="Arial" w:eastAsia="Arial" w:hint="default"/>
                <w:sz w:val="21"/>
                <w:szCs w:val="21"/>
              </w:rPr>
            </w:pPr>
            <w:r>
              <w:rPr>
                <w:rFonts w:ascii="Arial"/>
                <w:spacing w:val="-1"/>
                <w:sz w:val="21"/>
              </w:rPr>
              <w:t>2.55</w:t>
            </w: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5"/>
              <w:jc w:val="right"/>
              <w:rPr>
                <w:rFonts w:ascii="Arial" w:hAnsi="Arial" w:cs="Arial" w:eastAsia="Arial" w:hint="default"/>
                <w:sz w:val="21"/>
                <w:szCs w:val="21"/>
              </w:rPr>
            </w:pPr>
            <w:r>
              <w:rPr>
                <w:rFonts w:ascii="Arial"/>
                <w:spacing w:val="-1"/>
                <w:sz w:val="21"/>
              </w:rPr>
              <w:t>3,720,775.00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7,107,128.50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8"/>
              <w:jc w:val="right"/>
              <w:rPr>
                <w:rFonts w:ascii="Arial" w:hAnsi="Arial" w:cs="Arial" w:eastAsia="Arial" w:hint="default"/>
                <w:sz w:val="21"/>
                <w:szCs w:val="21"/>
              </w:rPr>
            </w:pPr>
            <w:r>
              <w:rPr>
                <w:rFonts w:ascii="Arial"/>
                <w:spacing w:val="-1"/>
                <w:sz w:val="21"/>
              </w:rPr>
              <w:t>4.13</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3,553,564.25</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14"/>
              <w:jc w:val="right"/>
              <w:rPr>
                <w:rFonts w:ascii="宋体" w:hAnsi="宋体" w:cs="宋体" w:eastAsia="宋体" w:hint="default"/>
                <w:sz w:val="21"/>
                <w:szCs w:val="21"/>
              </w:rPr>
            </w:pP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65"/>
              <w:jc w:val="right"/>
              <w:rPr>
                <w:rFonts w:ascii="Arial" w:hAnsi="Arial" w:cs="Arial" w:eastAsia="Arial" w:hint="default"/>
                <w:sz w:val="21"/>
                <w:szCs w:val="21"/>
              </w:rPr>
            </w:pPr>
            <w:r>
              <w:rPr>
                <w:rFonts w:ascii="Arial"/>
                <w:spacing w:val="-1"/>
                <w:sz w:val="21"/>
              </w:rPr>
              <w:t>6,356,806.10</w:t>
            </w:r>
          </w:p>
        </w:tc>
        <w:tc>
          <w:tcPr>
            <w:tcW w:w="8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0"/>
              <w:jc w:val="right"/>
              <w:rPr>
                <w:rFonts w:ascii="Arial" w:hAnsi="Arial" w:cs="Arial" w:eastAsia="Arial" w:hint="default"/>
                <w:sz w:val="21"/>
                <w:szCs w:val="21"/>
              </w:rPr>
            </w:pPr>
            <w:r>
              <w:rPr>
                <w:rFonts w:ascii="Arial"/>
                <w:spacing w:val="-1"/>
                <w:sz w:val="21"/>
              </w:rPr>
              <w:t>2.18</w:t>
            </w: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5"/>
              <w:jc w:val="right"/>
              <w:rPr>
                <w:rFonts w:ascii="Arial" w:hAnsi="Arial" w:cs="Arial" w:eastAsia="Arial" w:hint="default"/>
                <w:sz w:val="21"/>
                <w:szCs w:val="21"/>
              </w:rPr>
            </w:pPr>
            <w:r>
              <w:rPr>
                <w:rFonts w:ascii="Arial"/>
                <w:spacing w:val="-1"/>
                <w:sz w:val="21"/>
              </w:rPr>
              <w:t>3,178,403.05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3,305,223.00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8"/>
              <w:jc w:val="right"/>
              <w:rPr>
                <w:rFonts w:ascii="Arial" w:hAnsi="Arial" w:cs="Arial" w:eastAsia="Arial" w:hint="default"/>
                <w:sz w:val="21"/>
                <w:szCs w:val="21"/>
              </w:rPr>
            </w:pPr>
            <w:r>
              <w:rPr>
                <w:rFonts w:ascii="Arial"/>
                <w:spacing w:val="-1"/>
                <w:sz w:val="21"/>
              </w:rPr>
              <w:t>1.92</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2"/>
                <w:sz w:val="21"/>
              </w:rPr>
              <w:t>1,652,611.50</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26"/>
              <w:jc w:val="right"/>
              <w:rPr>
                <w:rFonts w:ascii="宋体" w:hAnsi="宋体" w:cs="宋体" w:eastAsia="宋体" w:hint="default"/>
                <w:sz w:val="21"/>
                <w:szCs w:val="21"/>
              </w:rPr>
            </w:pP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65"/>
              <w:jc w:val="right"/>
              <w:rPr>
                <w:rFonts w:ascii="Arial" w:hAnsi="Arial" w:cs="Arial" w:eastAsia="Arial" w:hint="default"/>
                <w:sz w:val="21"/>
                <w:szCs w:val="21"/>
              </w:rPr>
            </w:pPr>
            <w:r>
              <w:rPr>
                <w:rFonts w:ascii="Arial"/>
                <w:spacing w:val="-1"/>
                <w:sz w:val="21"/>
              </w:rPr>
              <w:t>8,931,347.00</w:t>
            </w:r>
          </w:p>
        </w:tc>
        <w:tc>
          <w:tcPr>
            <w:tcW w:w="8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0"/>
              <w:jc w:val="right"/>
              <w:rPr>
                <w:rFonts w:ascii="Arial" w:hAnsi="Arial" w:cs="Arial" w:eastAsia="Arial" w:hint="default"/>
                <w:sz w:val="21"/>
                <w:szCs w:val="21"/>
              </w:rPr>
            </w:pPr>
            <w:r>
              <w:rPr>
                <w:rFonts w:ascii="Arial"/>
                <w:spacing w:val="-1"/>
                <w:sz w:val="21"/>
              </w:rPr>
              <w:t>3.06</w:t>
            </w:r>
          </w:p>
        </w:tc>
        <w:tc>
          <w:tcPr>
            <w:tcW w:w="13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5"/>
              <w:jc w:val="right"/>
              <w:rPr>
                <w:rFonts w:ascii="Arial" w:hAnsi="Arial" w:cs="Arial" w:eastAsia="Arial" w:hint="default"/>
                <w:sz w:val="21"/>
                <w:szCs w:val="21"/>
              </w:rPr>
            </w:pPr>
            <w:r>
              <w:rPr>
                <w:rFonts w:ascii="Arial"/>
                <w:spacing w:val="-1"/>
                <w:sz w:val="21"/>
              </w:rPr>
              <w:t>8,931,347.00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5,798,627.00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8"/>
              <w:jc w:val="right"/>
              <w:rPr>
                <w:rFonts w:ascii="Arial" w:hAnsi="Arial" w:cs="Arial" w:eastAsia="Arial" w:hint="default"/>
                <w:sz w:val="21"/>
                <w:szCs w:val="21"/>
              </w:rPr>
            </w:pPr>
            <w:r>
              <w:rPr>
                <w:rFonts w:ascii="Arial"/>
                <w:spacing w:val="-1"/>
                <w:sz w:val="21"/>
              </w:rPr>
              <w:t>3.37</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5,798,627.00</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single" w:sz="4" w:space="0" w:color="000000"/>
            </w:tcBorders>
          </w:tcPr>
          <w:p>
            <w:pPr/>
          </w:p>
        </w:tc>
        <w:tc>
          <w:tcPr>
            <w:tcW w:w="861"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67" w:hRule="exact"/>
        </w:trPr>
        <w:tc>
          <w:tcPr>
            <w:tcW w:w="1178" w:type="dxa"/>
            <w:tcBorders>
              <w:top w:val="nil" w:sz="6" w:space="0" w:color="auto"/>
              <w:left w:val="nil" w:sz="6" w:space="0" w:color="auto"/>
              <w:bottom w:val="single" w:sz="4" w:space="0" w:color="000000"/>
              <w:right w:val="single" w:sz="4" w:space="0" w:color="000000"/>
            </w:tcBorders>
          </w:tcPr>
          <w:p>
            <w:pPr>
              <w:pStyle w:val="TableParagraph"/>
              <w:spacing w:line="240" w:lineRule="auto" w:before="45"/>
              <w:ind w:right="362"/>
              <w:jc w:val="right"/>
              <w:rPr>
                <w:rFonts w:ascii="宋体" w:hAnsi="宋体" w:cs="宋体" w:eastAsia="宋体" w:hint="default"/>
                <w:sz w:val="21"/>
                <w:szCs w:val="21"/>
              </w:rPr>
            </w:pPr>
            <w:r>
              <w:rPr>
                <w:rFonts w:ascii="宋体" w:hAnsi="宋体" w:cs="宋体" w:eastAsia="宋体" w:hint="default"/>
                <w:sz w:val="21"/>
                <w:szCs w:val="21"/>
              </w:rPr>
              <w:t>合计</w:t>
            </w:r>
          </w:p>
        </w:tc>
        <w:tc>
          <w:tcPr>
            <w:tcW w:w="16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left="67" w:right="0"/>
              <w:jc w:val="left"/>
              <w:rPr>
                <w:rFonts w:ascii="Arial" w:hAnsi="Arial" w:cs="Arial" w:eastAsia="Arial" w:hint="default"/>
                <w:sz w:val="21"/>
                <w:szCs w:val="21"/>
              </w:rPr>
            </w:pPr>
            <w:r>
              <w:rPr>
                <w:rFonts w:ascii="Arial"/>
                <w:sz w:val="21"/>
              </w:rPr>
              <w:t>291,736,544.57</w:t>
            </w:r>
          </w:p>
        </w:tc>
        <w:tc>
          <w:tcPr>
            <w:tcW w:w="8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30"/>
              <w:jc w:val="right"/>
              <w:rPr>
                <w:rFonts w:ascii="Arial" w:hAnsi="Arial" w:cs="Arial" w:eastAsia="Arial" w:hint="default"/>
                <w:sz w:val="21"/>
                <w:szCs w:val="21"/>
              </w:rPr>
            </w:pPr>
            <w:r>
              <w:rPr>
                <w:rFonts w:ascii="Arial"/>
                <w:sz w:val="21"/>
              </w:rPr>
              <w:t>100.00</w:t>
            </w:r>
          </w:p>
        </w:tc>
        <w:tc>
          <w:tcPr>
            <w:tcW w:w="13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34"/>
              <w:jc w:val="right"/>
              <w:rPr>
                <w:rFonts w:ascii="Arial" w:hAnsi="Arial" w:cs="Arial" w:eastAsia="Arial" w:hint="default"/>
                <w:sz w:val="21"/>
                <w:szCs w:val="21"/>
              </w:rPr>
            </w:pPr>
            <w:r>
              <w:rPr>
                <w:rFonts w:ascii="Arial"/>
                <w:spacing w:val="-1"/>
                <w:sz w:val="21"/>
              </w:rPr>
              <w:t>34,992,164.19</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9"/>
              <w:jc w:val="right"/>
              <w:rPr>
                <w:rFonts w:ascii="Arial" w:hAnsi="Arial" w:cs="Arial" w:eastAsia="Arial" w:hint="default"/>
                <w:sz w:val="21"/>
                <w:szCs w:val="21"/>
              </w:rPr>
            </w:pPr>
            <w:r>
              <w:rPr>
                <w:rFonts w:ascii="Arial"/>
                <w:spacing w:val="-1"/>
                <w:sz w:val="21"/>
              </w:rPr>
              <w:t>171,959,707.56</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7"/>
              <w:jc w:val="right"/>
              <w:rPr>
                <w:rFonts w:ascii="Arial" w:hAnsi="Arial" w:cs="Arial" w:eastAsia="Arial" w:hint="default"/>
                <w:sz w:val="21"/>
                <w:szCs w:val="21"/>
              </w:rPr>
            </w:pPr>
            <w:r>
              <w:rPr>
                <w:rFonts w:ascii="Arial"/>
                <w:sz w:val="21"/>
              </w:rPr>
              <w:t>100.00</w:t>
            </w:r>
          </w:p>
        </w:tc>
        <w:tc>
          <w:tcPr>
            <w:tcW w:w="1481" w:type="dxa"/>
            <w:tcBorders>
              <w:top w:val="nil" w:sz="6" w:space="0" w:color="auto"/>
              <w:left w:val="single" w:sz="4" w:space="0" w:color="000000"/>
              <w:bottom w:val="single" w:sz="4" w:space="0" w:color="000000"/>
              <w:right w:val="nil" w:sz="6" w:space="0" w:color="auto"/>
            </w:tcBorders>
          </w:tcPr>
          <w:p>
            <w:pPr>
              <w:pStyle w:val="TableParagraph"/>
              <w:spacing w:line="240" w:lineRule="auto" w:before="93"/>
              <w:ind w:right="24"/>
              <w:jc w:val="right"/>
              <w:rPr>
                <w:rFonts w:ascii="Arial" w:hAnsi="Arial" w:cs="Arial" w:eastAsia="Arial" w:hint="default"/>
                <w:sz w:val="21"/>
                <w:szCs w:val="21"/>
              </w:rPr>
            </w:pPr>
            <w:r>
              <w:rPr>
                <w:rFonts w:ascii="Arial"/>
                <w:spacing w:val="-1"/>
                <w:sz w:val="21"/>
              </w:rPr>
              <w:t>23,762,821.49</w:t>
            </w:r>
          </w:p>
        </w:tc>
      </w:tr>
    </w:tbl>
    <w:p>
      <w:pPr>
        <w:spacing w:line="240" w:lineRule="auto" w:before="10"/>
        <w:rPr>
          <w:rFonts w:ascii="宋体" w:hAnsi="宋体" w:cs="宋体" w:eastAsia="宋体" w:hint="default"/>
          <w:sz w:val="17"/>
          <w:szCs w:val="17"/>
        </w:rPr>
      </w:pPr>
    </w:p>
    <w:p>
      <w:pPr>
        <w:pStyle w:val="BodyText"/>
        <w:spacing w:line="256" w:lineRule="auto" w:before="36"/>
        <w:ind w:right="1483" w:hanging="142"/>
        <w:jc w:val="left"/>
      </w:pPr>
      <w:r>
        <w:rPr/>
        <w:pict>
          <v:group style="position:absolute;margin-left:88.584pt;margin-top:-90.726318pt;width:444.1pt;height:5.05pt;mso-position-horizontal-relative:page;mso-position-vertical-relative:paragraph;z-index:-1265656" coordorigin="1772,-1815" coordsize="8882,101">
            <v:shape style="position:absolute;left:1772;top:-1815;width:1178;height:101" type="#_x0000_t75" stroked="false">
              <v:imagedata r:id="rId146" o:title=""/>
            </v:shape>
            <v:shape style="position:absolute;left:2926;top:-1723;width:2415;height:10" type="#_x0000_t75" stroked="false">
              <v:imagedata r:id="rId147" o:title=""/>
            </v:shape>
            <v:shape style="position:absolute;left:5336;top:-1723;width:1424;height:10" type="#_x0000_t75" stroked="false">
              <v:imagedata r:id="rId148" o:title=""/>
            </v:shape>
            <v:shape style="position:absolute;left:6755;top:-1723;width:1562;height:10" type="#_x0000_t75" stroked="false">
              <v:imagedata r:id="rId120" o:title=""/>
            </v:shape>
            <v:shape style="position:absolute;left:8313;top:-1723;width:855;height:10" type="#_x0000_t75" stroked="false">
              <v:imagedata r:id="rId149" o:title=""/>
            </v:shape>
            <v:shape style="position:absolute;left:9163;top:-1723;width:1490;height:10" type="#_x0000_t75" stroked="false">
              <v:imagedata r:id="rId150" o:title=""/>
            </v:shape>
            <w10:wrap type="none"/>
          </v:group>
        </w:pict>
      </w:r>
      <w:r>
        <w:rPr/>
        <w:pict>
          <v:group style="position:absolute;margin-left:88.584pt;margin-top:-72.246376pt;width:444.1pt;height:5.05pt;mso-position-horizontal-relative:page;mso-position-vertical-relative:paragraph;z-index:-1265632" coordorigin="1772,-1445" coordsize="8882,101">
            <v:shape style="position:absolute;left:1772;top:-1445;width:1178;height:101" type="#_x0000_t75" stroked="false">
              <v:imagedata r:id="rId159" o:title=""/>
            </v:shape>
            <v:shape style="position:absolute;left:2926;top:-1354;width:2415;height:10" type="#_x0000_t75" stroked="false">
              <v:imagedata r:id="rId160" o:title=""/>
            </v:shape>
            <v:shape style="position:absolute;left:5336;top:-1354;width:1424;height:10" type="#_x0000_t75" stroked="false">
              <v:imagedata r:id="rId161" o:title=""/>
            </v:shape>
            <v:shape style="position:absolute;left:6755;top:-1354;width:1562;height:10" type="#_x0000_t75" stroked="false">
              <v:imagedata r:id="rId127" o:title=""/>
            </v:shape>
            <v:shape style="position:absolute;left:8313;top:-1354;width:855;height:10" type="#_x0000_t75" stroked="false">
              <v:imagedata r:id="rId162" o:title=""/>
            </v:shape>
            <v:shape style="position:absolute;left:9163;top:-1354;width:1490;height:10" type="#_x0000_t75" stroked="false">
              <v:imagedata r:id="rId153" o:title=""/>
            </v:shape>
            <w10:wrap type="none"/>
          </v:group>
        </w:pict>
      </w:r>
      <w:r>
        <w:rPr/>
        <w:pict>
          <v:group style="position:absolute;margin-left:88.584pt;margin-top:-53.766376pt;width:444.1pt;height:5.05pt;mso-position-horizontal-relative:page;mso-position-vertical-relative:paragraph;z-index:-1265608" coordorigin="1772,-1075" coordsize="8882,101">
            <v:shape style="position:absolute;left:1772;top:-1075;width:1178;height:101" type="#_x0000_t75" stroked="false">
              <v:imagedata r:id="rId163" o:title=""/>
            </v:shape>
            <v:shape style="position:absolute;left:2926;top:-984;width:2415;height:10" type="#_x0000_t75" stroked="false">
              <v:imagedata r:id="rId147" o:title=""/>
            </v:shape>
            <v:shape style="position:absolute;left:5336;top:-984;width:1424;height:10" type="#_x0000_t75" stroked="false">
              <v:imagedata r:id="rId148" o:title=""/>
            </v:shape>
            <v:shape style="position:absolute;left:6755;top:-984;width:1562;height:10" type="#_x0000_t75" stroked="false">
              <v:imagedata r:id="rId120" o:title=""/>
            </v:shape>
            <v:shape style="position:absolute;left:8313;top:-984;width:855;height:10" type="#_x0000_t75" stroked="false">
              <v:imagedata r:id="rId149" o:title=""/>
            </v:shape>
            <v:shape style="position:absolute;left:9163;top:-984;width:1490;height:10" type="#_x0000_t75" stroked="false">
              <v:imagedata r:id="rId150" o:title=""/>
            </v:shape>
            <w10:wrap type="none"/>
          </v:group>
        </w:pict>
      </w:r>
      <w:r>
        <w:rPr/>
        <w:pict>
          <v:group style="position:absolute;margin-left:88.584pt;margin-top:-35.286377pt;width:444.1pt;height:5.1pt;mso-position-horizontal-relative:page;mso-position-vertical-relative:paragraph;z-index:-1265584" coordorigin="1772,-706" coordsize="8882,102">
            <v:shape style="position:absolute;left:1772;top:-706;width:1179;height:101" type="#_x0000_t75" stroked="false">
              <v:imagedata r:id="rId164" o:title=""/>
            </v:shape>
            <v:shape style="position:absolute;left:2926;top:-614;width:2415;height:10" type="#_x0000_t75" stroked="false">
              <v:imagedata r:id="rId147" o:title=""/>
            </v:shape>
            <v:shape style="position:absolute;left:5336;top:-614;width:1424;height:10" type="#_x0000_t75" stroked="false">
              <v:imagedata r:id="rId148" o:title=""/>
            </v:shape>
            <v:shape style="position:absolute;left:6755;top:-614;width:1562;height:10" type="#_x0000_t75" stroked="false">
              <v:imagedata r:id="rId120" o:title=""/>
            </v:shape>
            <v:shape style="position:absolute;left:8313;top:-614;width:855;height:10" type="#_x0000_t75" stroked="false">
              <v:imagedata r:id="rId158" o:title=""/>
            </v:shape>
            <v:shape style="position:absolute;left:9163;top:-614;width:1490;height:10" type="#_x0000_t75" stroked="false">
              <v:imagedata r:id="rId150" o:title=""/>
            </v:shape>
            <w10:wrap type="none"/>
          </v:group>
        </w:pict>
      </w:r>
      <w:r>
        <w:rPr/>
        <w:pict>
          <v:shape style="position:absolute;margin-left:146.539993pt;margin-top:-12.936387pt;width:.479983pt;height:.84pt;mso-position-horizontal-relative:page;mso-position-vertical-relative:paragraph;z-index:-1265560" type="#_x0000_t75" stroked="false">
            <v:imagedata r:id="rId165" o:title=""/>
          </v:shape>
        </w:pict>
      </w:r>
      <w:r>
        <w:rPr/>
        <w:pict>
          <v:shape style="position:absolute;margin-left:224.570007pt;margin-top:-12.936387pt;width:.479993pt;height:.84pt;mso-position-horizontal-relative:page;mso-position-vertical-relative:paragraph;z-index:-1265536" type="#_x0000_t75" stroked="false">
            <v:imagedata r:id="rId165" o:title=""/>
          </v:shape>
        </w:pict>
      </w:r>
      <w:r>
        <w:rPr/>
        <w:pict>
          <v:shape style="position:absolute;margin-left:267.049988pt;margin-top:-12.936387pt;width:.479993pt;height:.84pt;mso-position-horizontal-relative:page;mso-position-vertical-relative:paragraph;z-index:-1265512" type="#_x0000_t75" stroked="false">
            <v:imagedata r:id="rId165" o:title=""/>
          </v:shape>
        </w:pict>
      </w:r>
      <w:r>
        <w:rPr/>
        <w:pict>
          <v:shape style="position:absolute;margin-left:337.98999pt;margin-top:-12.936387pt;width:.479963pt;height:.84pt;mso-position-horizontal-relative:page;mso-position-vertical-relative:paragraph;z-index:-1265488" type="#_x0000_t75" stroked="false">
            <v:imagedata r:id="rId165" o:title=""/>
          </v:shape>
        </w:pict>
      </w:r>
      <w:r>
        <w:rPr/>
        <w:pict>
          <v:shape style="position:absolute;margin-left:415.869995pt;margin-top:-12.936387pt;width:.479963pt;height:.84pt;mso-position-horizontal-relative:page;mso-position-vertical-relative:paragraph;z-index:-1265464" type="#_x0000_t75" stroked="false">
            <v:imagedata r:id="rId165" o:title=""/>
          </v:shape>
        </w:pict>
      </w:r>
      <w:r>
        <w:rPr/>
        <w:pict>
          <v:shape style="position:absolute;margin-left:458.380005pt;margin-top:-12.936387pt;width:.479963pt;height:.84pt;mso-position-horizontal-relative:page;mso-position-vertical-relative:paragraph;z-index:-1265440" type="#_x0000_t75" stroked="false">
            <v:imagedata r:id="rId165" o:title=""/>
          </v:shape>
        </w:pict>
      </w:r>
      <w:r>
        <w:rPr/>
        <w:t>（</w:t>
      </w:r>
      <w:r>
        <w:rPr>
          <w:rFonts w:ascii="Arial" w:hAnsi="Arial" w:cs="Arial" w:eastAsia="Arial" w:hint="default"/>
        </w:rPr>
        <w:t>3</w:t>
      </w:r>
      <w:r>
        <w:rPr/>
        <w:t>）</w:t>
      </w:r>
      <w:r>
        <w:rPr>
          <w:spacing w:val="-77"/>
        </w:rPr>
        <w:t> </w:t>
      </w:r>
      <w:r>
        <w:rPr/>
        <w:t>截至本报告期末，本公司应收账款中不存在应收持公司</w:t>
      </w:r>
      <w:r>
        <w:rPr>
          <w:spacing w:val="-16"/>
        </w:rPr>
        <w:t> </w:t>
      </w:r>
      <w:r>
        <w:rPr>
          <w:rFonts w:ascii="Arial" w:hAnsi="Arial" w:cs="Arial" w:eastAsia="Arial" w:hint="default"/>
        </w:rPr>
        <w:t>5</w:t>
      </w:r>
      <w:r>
        <w:rPr/>
        <w:t>％（含</w:t>
      </w:r>
      <w:r>
        <w:rPr>
          <w:spacing w:val="-17"/>
        </w:rPr>
        <w:t> </w:t>
      </w:r>
      <w:r>
        <w:rPr>
          <w:rFonts w:ascii="Arial" w:hAnsi="Arial" w:cs="Arial" w:eastAsia="Arial" w:hint="default"/>
        </w:rPr>
        <w:t>5</w:t>
      </w:r>
      <w:r>
        <w:rPr/>
        <w:t>％）以上表决权股份的</w:t>
      </w:r>
      <w:r>
        <w:rPr>
          <w:w w:val="100"/>
        </w:rPr>
        <w:t> </w:t>
      </w:r>
      <w:r>
        <w:rPr/>
        <w:t>股东单位款项。</w:t>
      </w:r>
    </w:p>
    <w:p>
      <w:pPr>
        <w:spacing w:line="240" w:lineRule="auto" w:before="7"/>
        <w:rPr>
          <w:rFonts w:ascii="宋体" w:hAnsi="宋体" w:cs="宋体" w:eastAsia="宋体" w:hint="default"/>
          <w:sz w:val="25"/>
          <w:szCs w:val="25"/>
        </w:rPr>
      </w:pPr>
    </w:p>
    <w:p>
      <w:pPr>
        <w:pStyle w:val="BodyText"/>
        <w:spacing w:line="240" w:lineRule="auto"/>
        <w:ind w:left="118" w:right="1894"/>
        <w:jc w:val="left"/>
      </w:pPr>
      <w:r>
        <w:rPr/>
        <w:pict>
          <v:shape style="position:absolute;margin-left:260.450012pt;margin-top:62.06369pt;width:.480023pt;height:.36pt;mso-position-horizontal-relative:page;mso-position-vertical-relative:paragraph;z-index:4864" type="#_x0000_t75" stroked="false">
            <v:imagedata r:id="rId104" o:title=""/>
          </v:shape>
        </w:pict>
      </w:r>
      <w:r>
        <w:rPr/>
        <w:pict>
          <v:shape style="position:absolute;margin-left:316.269989pt;margin-top:62.06369pt;width:.480023pt;height:.36pt;mso-position-horizontal-relative:page;mso-position-vertical-relative:paragraph;z-index:4888" type="#_x0000_t75" stroked="false">
            <v:imagedata r:id="rId104" o:title=""/>
          </v:shape>
        </w:pict>
      </w:r>
      <w:r>
        <w:rPr/>
        <w:pict>
          <v:shape style="position:absolute;margin-left:395.589996pt;margin-top:62.06369pt;width:.479993pt;height:.36pt;mso-position-horizontal-relative:page;mso-position-vertical-relative:paragraph;z-index:4912" type="#_x0000_t75" stroked="false">
            <v:imagedata r:id="rId104" o:title=""/>
          </v:shape>
        </w:pict>
      </w:r>
      <w:r>
        <w:rPr/>
        <w:pict>
          <v:shape style="position:absolute;margin-left:445.420013pt;margin-top:62.06369pt;width:.480023pt;height:.36pt;mso-position-horizontal-relative:page;mso-position-vertical-relative:paragraph;z-index:4936" type="#_x0000_t75" stroked="false">
            <v:imagedata r:id="rId104" o:title=""/>
          </v:shape>
        </w:pict>
      </w:r>
      <w:r>
        <w:rPr/>
        <w:pict>
          <v:group style="position:absolute;margin-left:84.624001pt;margin-top:76.343689pt;width:445.4pt;height:5.05pt;mso-position-horizontal-relative:page;mso-position-vertical-relative:paragraph;z-index:-1265320" coordorigin="1692,1527" coordsize="8908,101">
            <v:shape style="position:absolute;left:1692;top:1527;width:3536;height:101" type="#_x0000_t75" stroked="false">
              <v:imagedata r:id="rId166" o:title=""/>
            </v:shape>
            <v:shape style="position:absolute;left:5204;top:1618;width:1121;height:10" type="#_x0000_t75" stroked="false">
              <v:imagedata r:id="rId167" o:title=""/>
            </v:shape>
            <v:shape style="position:absolute;left:6321;top:1618;width:1591;height:10" type="#_x0000_t75" stroked="false">
              <v:imagedata r:id="rId168" o:title=""/>
            </v:shape>
            <v:shape style="position:absolute;left:7907;top:1618;width:2693;height:10" type="#_x0000_t75" stroked="false">
              <v:imagedata r:id="rId169" o:title=""/>
            </v:shape>
            <w10:wrap type="none"/>
          </v:group>
        </w:pict>
      </w:r>
      <w:r>
        <w:rPr/>
        <w:pict>
          <v:group style="position:absolute;margin-left:84.624001pt;margin-top:94.823662pt;width:445.4pt;height:5.1pt;mso-position-horizontal-relative:page;mso-position-vertical-relative:paragraph;z-index:-1265296" coordorigin="1692,1896" coordsize="8908,102">
            <v:shape style="position:absolute;left:1692;top:1896;width:3536;height:101" type="#_x0000_t75" stroked="false">
              <v:imagedata r:id="rId170" o:title=""/>
            </v:shape>
            <v:shape style="position:absolute;left:5204;top:1988;width:1121;height:10" type="#_x0000_t75" stroked="false">
              <v:imagedata r:id="rId171" o:title=""/>
            </v:shape>
            <v:shape style="position:absolute;left:6321;top:1988;width:1591;height:10" type="#_x0000_t75" stroked="false">
              <v:imagedata r:id="rId172" o:title=""/>
            </v:shape>
            <v:shape style="position:absolute;left:7907;top:1988;width:2693;height:10" type="#_x0000_t75" stroked="false">
              <v:imagedata r:id="rId173" o:title=""/>
            </v:shape>
            <w10:wrap type="none"/>
          </v:group>
        </w:pict>
      </w:r>
      <w:r>
        <w:rPr/>
        <w:t>（</w:t>
      </w:r>
      <w:r>
        <w:rPr>
          <w:rFonts w:ascii="Arial" w:hAnsi="Arial" w:cs="Arial" w:eastAsia="Arial" w:hint="default"/>
        </w:rPr>
        <w:t>4</w:t>
      </w:r>
      <w:r>
        <w:rPr/>
        <w:t>）</w:t>
      </w:r>
      <w:r>
        <w:rPr>
          <w:spacing w:val="-73"/>
        </w:rPr>
        <w:t> </w:t>
      </w:r>
      <w:r>
        <w:rPr/>
        <w:t>期末应收账款中欠款金额前五名</w:t>
      </w:r>
    </w:p>
    <w:p>
      <w:pPr>
        <w:spacing w:line="240" w:lineRule="auto" w:before="6"/>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3536"/>
        <w:gridCol w:w="1116"/>
        <w:gridCol w:w="1586"/>
        <w:gridCol w:w="997"/>
        <w:gridCol w:w="1706"/>
      </w:tblGrid>
      <w:tr>
        <w:trPr>
          <w:trHeight w:val="612" w:hRule="exact"/>
        </w:trPr>
        <w:tc>
          <w:tcPr>
            <w:tcW w:w="35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left="18"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343" w:right="130" w:hanging="212"/>
              <w:jc w:val="left"/>
              <w:rPr>
                <w:rFonts w:ascii="宋体" w:hAnsi="宋体" w:cs="宋体" w:eastAsia="宋体" w:hint="default"/>
                <w:sz w:val="21"/>
                <w:szCs w:val="21"/>
              </w:rPr>
            </w:pPr>
            <w:r>
              <w:rPr>
                <w:rFonts w:ascii="宋体" w:hAnsi="宋体" w:cs="宋体" w:eastAsia="宋体" w:hint="default"/>
                <w:sz w:val="21"/>
                <w:szCs w:val="21"/>
              </w:rPr>
              <w:t>与本公司</w:t>
            </w:r>
            <w:r>
              <w:rPr>
                <w:rFonts w:ascii="宋体" w:hAnsi="宋体" w:cs="宋体" w:eastAsia="宋体" w:hint="default"/>
                <w:w w:val="100"/>
                <w:sz w:val="21"/>
                <w:szCs w:val="21"/>
              </w:rPr>
              <w:t> </w:t>
            </w:r>
            <w:r>
              <w:rPr>
                <w:rFonts w:ascii="宋体" w:hAnsi="宋体" w:cs="宋体" w:eastAsia="宋体" w:hint="default"/>
                <w:sz w:val="21"/>
                <w:szCs w:val="21"/>
              </w:rPr>
              <w:t>关系</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36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1706"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103" w:right="0" w:firstLine="208"/>
              <w:jc w:val="left"/>
              <w:rPr>
                <w:rFonts w:ascii="宋体" w:hAnsi="宋体" w:cs="宋体" w:eastAsia="宋体" w:hint="default"/>
                <w:sz w:val="21"/>
                <w:szCs w:val="21"/>
              </w:rPr>
            </w:pPr>
            <w:r>
              <w:rPr>
                <w:rFonts w:ascii="宋体" w:hAnsi="宋体" w:cs="宋体" w:eastAsia="宋体" w:hint="default"/>
                <w:sz w:val="21"/>
                <w:szCs w:val="21"/>
              </w:rPr>
              <w:t>占应收账款</w:t>
            </w:r>
            <w:r>
              <w:rPr>
                <w:rFonts w:ascii="宋体" w:hAnsi="宋体" w:cs="宋体" w:eastAsia="宋体" w:hint="default"/>
                <w:w w:val="100"/>
                <w:sz w:val="21"/>
                <w:szCs w:val="21"/>
              </w:rPr>
              <w:t> </w:t>
            </w:r>
            <w:r>
              <w:rPr>
                <w:rFonts w:ascii="宋体" w:hAnsi="宋体" w:cs="宋体" w:eastAsia="宋体" w:hint="default"/>
                <w:spacing w:val="-9"/>
                <w:sz w:val="21"/>
                <w:szCs w:val="21"/>
              </w:rPr>
              <w:t>总额的比例（</w:t>
            </w:r>
            <w:r>
              <w:rPr>
                <w:rFonts w:ascii="Arial" w:hAnsi="Arial" w:cs="Arial" w:eastAsia="Arial" w:hint="default"/>
                <w:spacing w:val="-9"/>
                <w:sz w:val="21"/>
                <w:szCs w:val="21"/>
              </w:rPr>
              <w:t>%</w:t>
            </w:r>
            <w:r>
              <w:rPr>
                <w:rFonts w:ascii="宋体" w:hAnsi="宋体" w:cs="宋体" w:eastAsia="宋体" w:hint="default"/>
                <w:spacing w:val="-9"/>
                <w:sz w:val="21"/>
                <w:szCs w:val="21"/>
              </w:rPr>
              <w:t>）</w:t>
            </w:r>
          </w:p>
        </w:tc>
      </w:tr>
      <w:tr>
        <w:trPr>
          <w:trHeight w:val="333" w:hRule="exact"/>
        </w:trPr>
        <w:tc>
          <w:tcPr>
            <w:tcW w:w="3536"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福建新大陆通信科技股份有限公司</w:t>
            </w:r>
          </w:p>
        </w:tc>
        <w:tc>
          <w:tcPr>
            <w:tcW w:w="11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5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23,586,498.00</w:t>
            </w:r>
          </w:p>
        </w:tc>
        <w:tc>
          <w:tcPr>
            <w:tcW w:w="9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24"/>
                <w:sz w:val="21"/>
                <w:szCs w:val="21"/>
              </w:rPr>
              <w:t> </w:t>
            </w:r>
            <w:r>
              <w:rPr>
                <w:rFonts w:ascii="宋体" w:hAnsi="宋体" w:cs="宋体" w:eastAsia="宋体" w:hint="default"/>
                <w:sz w:val="21"/>
                <w:szCs w:val="21"/>
              </w:rPr>
              <w:t>年以内</w:t>
            </w:r>
          </w:p>
        </w:tc>
        <w:tc>
          <w:tcPr>
            <w:tcW w:w="1706"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123"/>
              <w:jc w:val="right"/>
              <w:rPr>
                <w:rFonts w:ascii="Arial" w:hAnsi="Arial" w:cs="Arial" w:eastAsia="Arial" w:hint="default"/>
                <w:sz w:val="21"/>
                <w:szCs w:val="21"/>
              </w:rPr>
            </w:pPr>
            <w:r>
              <w:rPr>
                <w:rFonts w:ascii="Arial"/>
                <w:spacing w:val="-1"/>
                <w:sz w:val="21"/>
              </w:rPr>
              <w:t>8.08</w:t>
            </w:r>
          </w:p>
        </w:tc>
      </w:tr>
      <w:tr>
        <w:trPr>
          <w:trHeight w:val="42" w:hRule="exact"/>
        </w:trPr>
        <w:tc>
          <w:tcPr>
            <w:tcW w:w="3536"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内蒙古广播电视信息网络有限公司</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16,894,100.00</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24"/>
                <w:sz w:val="21"/>
                <w:szCs w:val="21"/>
              </w:rPr>
              <w:t> </w:t>
            </w:r>
            <w:r>
              <w:rPr>
                <w:rFonts w:ascii="宋体" w:hAnsi="宋体" w:cs="宋体" w:eastAsia="宋体" w:hint="default"/>
                <w:sz w:val="21"/>
                <w:szCs w:val="21"/>
              </w:rPr>
              <w:t>年以内</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23"/>
              <w:jc w:val="right"/>
              <w:rPr>
                <w:rFonts w:ascii="Arial" w:hAnsi="Arial" w:cs="Arial" w:eastAsia="Arial" w:hint="default"/>
                <w:sz w:val="21"/>
                <w:szCs w:val="21"/>
              </w:rPr>
            </w:pPr>
            <w:r>
              <w:rPr>
                <w:rFonts w:ascii="Arial"/>
                <w:spacing w:val="-1"/>
                <w:sz w:val="21"/>
              </w:rPr>
              <w:t>5.79</w:t>
            </w:r>
          </w:p>
        </w:tc>
      </w:tr>
      <w:tr>
        <w:trPr>
          <w:trHeight w:val="42" w:hRule="exact"/>
        </w:trPr>
        <w:tc>
          <w:tcPr>
            <w:tcW w:w="3536"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新疆广电网络有限责任公司</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2"/>
                <w:sz w:val="21"/>
              </w:rPr>
              <w:t>11,257,190.00</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24"/>
                <w:sz w:val="21"/>
                <w:szCs w:val="21"/>
              </w:rPr>
              <w:t> </w:t>
            </w:r>
            <w:r>
              <w:rPr>
                <w:rFonts w:ascii="宋体" w:hAnsi="宋体" w:cs="宋体" w:eastAsia="宋体" w:hint="default"/>
                <w:sz w:val="21"/>
                <w:szCs w:val="21"/>
              </w:rPr>
              <w:t>年以内</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23"/>
              <w:jc w:val="right"/>
              <w:rPr>
                <w:rFonts w:ascii="Arial" w:hAnsi="Arial" w:cs="Arial" w:eastAsia="Arial" w:hint="default"/>
                <w:sz w:val="21"/>
                <w:szCs w:val="21"/>
              </w:rPr>
            </w:pPr>
            <w:r>
              <w:rPr>
                <w:rFonts w:ascii="Arial"/>
                <w:spacing w:val="-1"/>
                <w:sz w:val="21"/>
              </w:rPr>
              <w:t>3.86</w:t>
            </w:r>
          </w:p>
        </w:tc>
      </w:tr>
      <w:tr>
        <w:trPr>
          <w:trHeight w:val="42" w:hRule="exact"/>
        </w:trPr>
        <w:tc>
          <w:tcPr>
            <w:tcW w:w="3536"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山东广电网络有限公司菏泽分公司</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9,779,400.00</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24"/>
                <w:sz w:val="21"/>
                <w:szCs w:val="21"/>
              </w:rPr>
              <w:t> </w:t>
            </w:r>
            <w:r>
              <w:rPr>
                <w:rFonts w:ascii="宋体" w:hAnsi="宋体" w:cs="宋体" w:eastAsia="宋体" w:hint="default"/>
                <w:sz w:val="21"/>
                <w:szCs w:val="21"/>
              </w:rPr>
              <w:t>年以内</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23"/>
              <w:jc w:val="right"/>
              <w:rPr>
                <w:rFonts w:ascii="Arial" w:hAnsi="Arial" w:cs="Arial" w:eastAsia="Arial" w:hint="default"/>
                <w:sz w:val="21"/>
                <w:szCs w:val="21"/>
              </w:rPr>
            </w:pPr>
            <w:r>
              <w:rPr>
                <w:rFonts w:ascii="Arial"/>
                <w:spacing w:val="-1"/>
                <w:sz w:val="21"/>
              </w:rPr>
              <w:t>3.35</w:t>
            </w:r>
          </w:p>
        </w:tc>
      </w:tr>
      <w:tr>
        <w:trPr>
          <w:trHeight w:val="42" w:hRule="exact"/>
        </w:trPr>
        <w:tc>
          <w:tcPr>
            <w:tcW w:w="3536"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黄山风景区管理委员会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7,488,000.00</w:t>
            </w:r>
          </w:p>
        </w:tc>
        <w:tc>
          <w:tcPr>
            <w:tcW w:w="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24"/>
                <w:sz w:val="21"/>
                <w:szCs w:val="21"/>
              </w:rPr>
              <w:t> </w:t>
            </w:r>
            <w:r>
              <w:rPr>
                <w:rFonts w:ascii="宋体" w:hAnsi="宋体" w:cs="宋体" w:eastAsia="宋体" w:hint="default"/>
                <w:sz w:val="21"/>
                <w:szCs w:val="21"/>
              </w:rPr>
              <w:t>年以内</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23"/>
              <w:jc w:val="right"/>
              <w:rPr>
                <w:rFonts w:ascii="Arial" w:hAnsi="Arial" w:cs="Arial" w:eastAsia="Arial" w:hint="default"/>
                <w:sz w:val="21"/>
                <w:szCs w:val="21"/>
              </w:rPr>
            </w:pPr>
            <w:r>
              <w:rPr>
                <w:rFonts w:ascii="Arial"/>
                <w:spacing w:val="-1"/>
                <w:sz w:val="21"/>
              </w:rPr>
              <w:t>2.57</w:t>
            </w:r>
          </w:p>
        </w:tc>
      </w:tr>
      <w:tr>
        <w:trPr>
          <w:trHeight w:val="42" w:hRule="exact"/>
        </w:trPr>
        <w:tc>
          <w:tcPr>
            <w:tcW w:w="3536"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997"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367" w:hRule="exact"/>
        </w:trPr>
        <w:tc>
          <w:tcPr>
            <w:tcW w:w="3536" w:type="dxa"/>
            <w:tcBorders>
              <w:top w:val="nil" w:sz="6" w:space="0" w:color="auto"/>
              <w:left w:val="nil" w:sz="6" w:space="0" w:color="auto"/>
              <w:bottom w:val="single" w:sz="4" w:space="0" w:color="000000"/>
              <w:right w:val="single" w:sz="4" w:space="0" w:color="000000"/>
            </w:tcBorders>
          </w:tcPr>
          <w:p>
            <w:pPr>
              <w:pStyle w:val="TableParagraph"/>
              <w:spacing w:line="240" w:lineRule="auto" w:before="45"/>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Arial" w:hAnsi="Arial" w:cs="Arial" w:eastAsia="Arial" w:hint="default"/>
                <w:sz w:val="21"/>
                <w:szCs w:val="21"/>
              </w:rPr>
            </w:pPr>
            <w:r>
              <w:rPr>
                <w:rFonts w:ascii="Arial" w:hAnsi="Arial" w:cs="Arial" w:eastAsia="Arial" w:hint="default"/>
                <w:sz w:val="21"/>
                <w:szCs w:val="21"/>
              </w:rPr>
              <w:t>——</w:t>
            </w:r>
          </w:p>
        </w:tc>
        <w:tc>
          <w:tcPr>
            <w:tcW w:w="15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69,005,188.00</w:t>
            </w:r>
          </w:p>
        </w:tc>
        <w:tc>
          <w:tcPr>
            <w:tcW w:w="9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Arial" w:hAnsi="Arial" w:cs="Arial" w:eastAsia="Arial" w:hint="default"/>
                <w:sz w:val="21"/>
                <w:szCs w:val="21"/>
              </w:rPr>
            </w:pPr>
            <w:r>
              <w:rPr>
                <w:rFonts w:ascii="Arial" w:hAnsi="Arial" w:cs="Arial" w:eastAsia="Arial" w:hint="default"/>
                <w:sz w:val="21"/>
                <w:szCs w:val="21"/>
              </w:rPr>
              <w:t>——</w:t>
            </w:r>
          </w:p>
        </w:tc>
        <w:tc>
          <w:tcPr>
            <w:tcW w:w="1706" w:type="dxa"/>
            <w:tcBorders>
              <w:top w:val="nil" w:sz="6" w:space="0" w:color="auto"/>
              <w:left w:val="single" w:sz="4" w:space="0" w:color="000000"/>
              <w:bottom w:val="single" w:sz="4" w:space="0" w:color="000000"/>
              <w:right w:val="nil" w:sz="6" w:space="0" w:color="auto"/>
            </w:tcBorders>
          </w:tcPr>
          <w:p>
            <w:pPr>
              <w:pStyle w:val="TableParagraph"/>
              <w:spacing w:line="240" w:lineRule="auto" w:before="93"/>
              <w:ind w:right="123"/>
              <w:jc w:val="right"/>
              <w:rPr>
                <w:rFonts w:ascii="Arial" w:hAnsi="Arial" w:cs="Arial" w:eastAsia="Arial" w:hint="default"/>
                <w:sz w:val="21"/>
                <w:szCs w:val="21"/>
              </w:rPr>
            </w:pPr>
            <w:r>
              <w:rPr>
                <w:rFonts w:ascii="Arial"/>
                <w:spacing w:val="-1"/>
                <w:sz w:val="21"/>
              </w:rPr>
              <w:t>23.65</w:t>
            </w:r>
          </w:p>
        </w:tc>
      </w:tr>
    </w:tbl>
    <w:p>
      <w:pPr>
        <w:spacing w:line="240" w:lineRule="auto" w:before="10"/>
        <w:rPr>
          <w:rFonts w:ascii="宋体" w:hAnsi="宋体" w:cs="宋体" w:eastAsia="宋体" w:hint="default"/>
          <w:sz w:val="17"/>
          <w:szCs w:val="17"/>
        </w:rPr>
      </w:pPr>
    </w:p>
    <w:p>
      <w:pPr>
        <w:pStyle w:val="BodyText"/>
        <w:spacing w:line="240" w:lineRule="auto" w:before="36"/>
        <w:ind w:left="118" w:right="1894"/>
        <w:jc w:val="left"/>
      </w:pPr>
      <w:r>
        <w:rPr/>
        <w:pict>
          <v:group style="position:absolute;margin-left:84.624001pt;margin-top:-72.216339pt;width:445.4pt;height:5.05pt;mso-position-horizontal-relative:page;mso-position-vertical-relative:paragraph;z-index:-1265272" coordorigin="1692,-1444" coordsize="8908,101">
            <v:shape style="position:absolute;left:1692;top:-1444;width:3536;height:101" type="#_x0000_t75" stroked="false">
              <v:imagedata r:id="rId174" o:title=""/>
            </v:shape>
            <v:shape style="position:absolute;left:5204;top:-1353;width:1121;height:10" type="#_x0000_t75" stroked="false">
              <v:imagedata r:id="rId167" o:title=""/>
            </v:shape>
            <v:shape style="position:absolute;left:6321;top:-1353;width:1591;height:10" type="#_x0000_t75" stroked="false">
              <v:imagedata r:id="rId168" o:title=""/>
            </v:shape>
            <v:shape style="position:absolute;left:7907;top:-1353;width:2693;height:10" type="#_x0000_t75" stroked="false">
              <v:imagedata r:id="rId169" o:title=""/>
            </v:shape>
            <w10:wrap type="none"/>
          </v:group>
        </w:pict>
      </w:r>
      <w:r>
        <w:rPr/>
        <w:pict>
          <v:group style="position:absolute;margin-left:84.624001pt;margin-top:-53.736305pt;width:445.4pt;height:5.05pt;mso-position-horizontal-relative:page;mso-position-vertical-relative:paragraph;z-index:-1265248" coordorigin="1692,-1075" coordsize="8908,101">
            <v:shape style="position:absolute;left:1692;top:-1075;width:3536;height:101" type="#_x0000_t75" stroked="false">
              <v:imagedata r:id="rId166" o:title=""/>
            </v:shape>
            <v:shape style="position:absolute;left:5204;top:-984;width:1121;height:10" type="#_x0000_t75" stroked="false">
              <v:imagedata r:id="rId167" o:title=""/>
            </v:shape>
            <v:shape style="position:absolute;left:6321;top:-984;width:1591;height:10" type="#_x0000_t75" stroked="false">
              <v:imagedata r:id="rId168" o:title=""/>
            </v:shape>
            <v:shape style="position:absolute;left:7907;top:-984;width:2693;height:10" type="#_x0000_t75" stroked="false">
              <v:imagedata r:id="rId169" o:title=""/>
            </v:shape>
            <w10:wrap type="none"/>
          </v:group>
        </w:pict>
      </w:r>
      <w:r>
        <w:rPr/>
        <w:pict>
          <v:group style="position:absolute;margin-left:84.624001pt;margin-top:-35.256306pt;width:445.4pt;height:5.05pt;mso-position-horizontal-relative:page;mso-position-vertical-relative:paragraph;z-index:-1265224" coordorigin="1692,-705" coordsize="8908,101">
            <v:shape style="position:absolute;left:1692;top:-705;width:3536;height:101" type="#_x0000_t75" stroked="false">
              <v:imagedata r:id="rId166" o:title=""/>
            </v:shape>
            <v:shape style="position:absolute;left:5204;top:-614;width:1121;height:10" type="#_x0000_t75" stroked="false">
              <v:imagedata r:id="rId167" o:title=""/>
            </v:shape>
            <v:shape style="position:absolute;left:6321;top:-614;width:1591;height:10" type="#_x0000_t75" stroked="false">
              <v:imagedata r:id="rId168" o:title=""/>
            </v:shape>
            <v:shape style="position:absolute;left:7907;top:-614;width:2693;height:10" type="#_x0000_t75" stroked="false">
              <v:imagedata r:id="rId169" o:title=""/>
            </v:shape>
            <w10:wrap type="none"/>
          </v:group>
        </w:pict>
      </w:r>
      <w:r>
        <w:rPr/>
        <w:pict>
          <v:shape style="position:absolute;margin-left:260.450012pt;margin-top:-12.936346pt;width:.479993pt;height:.84pt;mso-position-horizontal-relative:page;mso-position-vertical-relative:paragraph;z-index:5080" type="#_x0000_t75" stroked="false">
            <v:imagedata r:id="rId165" o:title=""/>
          </v:shape>
        </w:pict>
      </w:r>
      <w:r>
        <w:rPr/>
        <w:pict>
          <v:shape style="position:absolute;margin-left:316.269989pt;margin-top:-12.936346pt;width:.479993pt;height:.84pt;mso-position-horizontal-relative:page;mso-position-vertical-relative:paragraph;z-index:5104" type="#_x0000_t75" stroked="false">
            <v:imagedata r:id="rId165" o:title=""/>
          </v:shape>
        </w:pict>
      </w:r>
      <w:r>
        <w:rPr/>
        <w:pict>
          <v:shape style="position:absolute;margin-left:395.589996pt;margin-top:-12.936346pt;width:.479963pt;height:.84pt;mso-position-horizontal-relative:page;mso-position-vertical-relative:paragraph;z-index:5128" type="#_x0000_t75" stroked="false">
            <v:imagedata r:id="rId165" o:title=""/>
          </v:shape>
        </w:pict>
      </w:r>
      <w:r>
        <w:rPr/>
        <w:pict>
          <v:shape style="position:absolute;margin-left:445.420013pt;margin-top:-12.936346pt;width:.479993pt;height:.84pt;mso-position-horizontal-relative:page;mso-position-vertical-relative:paragraph;z-index:5152" type="#_x0000_t75" stroked="false">
            <v:imagedata r:id="rId165" o:title=""/>
          </v:shape>
        </w:pict>
      </w:r>
      <w:r>
        <w:rPr/>
        <w:pict>
          <v:shape style="position:absolute;margin-left:260.570007pt;margin-top:63.743633pt;width:.479943pt;height:.36pt;mso-position-horizontal-relative:page;mso-position-vertical-relative:paragraph;z-index:5176" type="#_x0000_t75" stroked="false">
            <v:imagedata r:id="rId104" o:title=""/>
          </v:shape>
        </w:pict>
      </w:r>
      <w:r>
        <w:rPr/>
        <w:pict>
          <v:shape style="position:absolute;margin-left:345.790009pt;margin-top:63.743633pt;width:.479943pt;height:.36pt;mso-position-horizontal-relative:page;mso-position-vertical-relative:paragraph;z-index:5200" type="#_x0000_t75" stroked="false">
            <v:imagedata r:id="rId104" o:title=""/>
          </v:shape>
        </w:pict>
      </w:r>
      <w:r>
        <w:rPr/>
        <w:pict>
          <v:shape style="position:absolute;margin-left:445.420013pt;margin-top:63.743633pt;width:.479943pt;height:.36pt;mso-position-horizontal-relative:page;mso-position-vertical-relative:paragraph;z-index:5224" type="#_x0000_t75" stroked="false">
            <v:imagedata r:id="rId104" o:title=""/>
          </v:shape>
        </w:pict>
      </w:r>
      <w:r>
        <w:rPr/>
        <w:t>（</w:t>
      </w:r>
      <w:r>
        <w:rPr>
          <w:rFonts w:ascii="Arial" w:hAnsi="Arial" w:cs="Arial" w:eastAsia="Arial" w:hint="default"/>
        </w:rPr>
        <w:t>5</w:t>
      </w:r>
      <w:r>
        <w:rPr/>
        <w:t>）</w:t>
      </w:r>
      <w:r>
        <w:rPr>
          <w:spacing w:val="-73"/>
        </w:rPr>
        <w:t> </w:t>
      </w:r>
      <w:r>
        <w:rPr/>
        <w:t>应收关联方账款情况</w:t>
      </w:r>
    </w:p>
    <w:p>
      <w:pPr>
        <w:spacing w:line="240" w:lineRule="auto" w:before="4"/>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3538"/>
        <w:gridCol w:w="1704"/>
        <w:gridCol w:w="1993"/>
        <w:gridCol w:w="1687"/>
      </w:tblGrid>
      <w:tr>
        <w:trPr>
          <w:trHeight w:val="612" w:hRule="exact"/>
        </w:trPr>
        <w:tc>
          <w:tcPr>
            <w:tcW w:w="35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left="20"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687"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148" w:right="152" w:firstLine="163"/>
              <w:jc w:val="left"/>
              <w:rPr>
                <w:rFonts w:ascii="Arial" w:hAnsi="Arial" w:cs="Arial" w:eastAsia="Arial" w:hint="default"/>
                <w:sz w:val="21"/>
                <w:szCs w:val="21"/>
              </w:rPr>
            </w:pPr>
            <w:r>
              <w:rPr>
                <w:rFonts w:ascii="宋体" w:hAnsi="宋体" w:cs="宋体" w:eastAsia="宋体" w:hint="default"/>
                <w:sz w:val="21"/>
                <w:szCs w:val="21"/>
              </w:rPr>
              <w:t>占应收账款</w:t>
            </w:r>
            <w:r>
              <w:rPr>
                <w:rFonts w:ascii="宋体" w:hAnsi="宋体" w:cs="宋体" w:eastAsia="宋体" w:hint="default"/>
                <w:w w:val="100"/>
                <w:sz w:val="21"/>
                <w:szCs w:val="21"/>
              </w:rPr>
              <w:t> </w:t>
            </w:r>
            <w:r>
              <w:rPr>
                <w:rFonts w:ascii="宋体" w:hAnsi="宋体" w:cs="宋体" w:eastAsia="宋体" w:hint="default"/>
                <w:spacing w:val="-1"/>
                <w:sz w:val="21"/>
                <w:szCs w:val="21"/>
              </w:rPr>
              <w:t>总额的比例</w:t>
            </w:r>
            <w:r>
              <w:rPr>
                <w:rFonts w:ascii="Arial" w:hAnsi="Arial" w:cs="Arial" w:eastAsia="Arial" w:hint="default"/>
                <w:spacing w:val="-1"/>
                <w:sz w:val="21"/>
                <w:szCs w:val="21"/>
              </w:rPr>
              <w:t>(%)</w:t>
            </w:r>
          </w:p>
        </w:tc>
      </w:tr>
      <w:tr>
        <w:trPr>
          <w:trHeight w:val="274" w:hRule="exact"/>
        </w:trPr>
        <w:tc>
          <w:tcPr>
            <w:tcW w:w="3538"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福建新大陆通信科技股份有限公司</w:t>
            </w:r>
          </w:p>
        </w:tc>
        <w:tc>
          <w:tcPr>
            <w:tcW w:w="1704" w:type="dxa"/>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993"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99"/>
              <w:jc w:val="right"/>
              <w:rPr>
                <w:rFonts w:ascii="Arial" w:hAnsi="Arial" w:cs="Arial" w:eastAsia="Arial" w:hint="default"/>
                <w:sz w:val="21"/>
                <w:szCs w:val="21"/>
              </w:rPr>
            </w:pPr>
            <w:r>
              <w:rPr>
                <w:rFonts w:ascii="Arial"/>
                <w:spacing w:val="-1"/>
                <w:sz w:val="21"/>
              </w:rPr>
              <w:t>23,586,498.00</w:t>
            </w:r>
          </w:p>
        </w:tc>
        <w:tc>
          <w:tcPr>
            <w:tcW w:w="1687" w:type="dxa"/>
            <w:tcBorders>
              <w:top w:val="single" w:sz="4" w:space="0" w:color="000000"/>
              <w:left w:val="single" w:sz="4" w:space="0" w:color="000000"/>
              <w:bottom w:val="nil" w:sz="6" w:space="0" w:color="auto"/>
              <w:right w:val="nil" w:sz="6" w:space="0" w:color="auto"/>
            </w:tcBorders>
          </w:tcPr>
          <w:p>
            <w:pPr>
              <w:pStyle w:val="TableParagraph"/>
              <w:spacing w:line="218" w:lineRule="exact" w:before="91"/>
              <w:ind w:right="103"/>
              <w:jc w:val="right"/>
              <w:rPr>
                <w:rFonts w:ascii="Arial" w:hAnsi="Arial" w:cs="Arial" w:eastAsia="Arial" w:hint="default"/>
                <w:sz w:val="21"/>
                <w:szCs w:val="21"/>
              </w:rPr>
            </w:pPr>
            <w:r>
              <w:rPr>
                <w:rFonts w:ascii="Arial"/>
                <w:spacing w:val="-1"/>
                <w:sz w:val="21"/>
              </w:rPr>
              <w:t>8.08</w:t>
            </w:r>
          </w:p>
        </w:tc>
      </w:tr>
      <w:tr>
        <w:trPr>
          <w:trHeight w:val="466" w:hRule="exact"/>
        </w:trPr>
        <w:tc>
          <w:tcPr>
            <w:tcW w:w="3538" w:type="dxa"/>
            <w:tcBorders>
              <w:top w:val="nil" w:sz="6" w:space="0" w:color="auto"/>
              <w:left w:val="nil" w:sz="6" w:space="0" w:color="auto"/>
              <w:bottom w:val="single" w:sz="4" w:space="0" w:color="000000"/>
              <w:right w:val="single" w:sz="4" w:space="0" w:color="000000"/>
            </w:tcBorders>
          </w:tcPr>
          <w:p>
            <w:pPr>
              <w:pStyle w:val="TableParagraph"/>
              <w:spacing w:line="240" w:lineRule="auto" w:before="144"/>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Arial" w:hAnsi="Arial" w:cs="Arial" w:eastAsia="Arial" w:hint="default"/>
                <w:sz w:val="21"/>
                <w:szCs w:val="21"/>
              </w:rPr>
            </w:pPr>
            <w:r>
              <w:rPr>
                <w:rFonts w:ascii="Arial" w:hAnsi="Arial" w:cs="Arial" w:eastAsia="Arial" w:hint="default"/>
                <w:sz w:val="21"/>
                <w:szCs w:val="21"/>
              </w:rPr>
              <w:t>——</w:t>
            </w:r>
          </w:p>
        </w:tc>
        <w:tc>
          <w:tcPr>
            <w:tcW w:w="19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23,586,498.00</w:t>
            </w:r>
          </w:p>
        </w:tc>
        <w:tc>
          <w:tcPr>
            <w:tcW w:w="1687"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3"/>
              <w:jc w:val="right"/>
              <w:rPr>
                <w:rFonts w:ascii="Arial" w:hAnsi="Arial" w:cs="Arial" w:eastAsia="Arial" w:hint="default"/>
                <w:sz w:val="21"/>
                <w:szCs w:val="21"/>
              </w:rPr>
            </w:pPr>
            <w:r>
              <w:rPr>
                <w:rFonts w:ascii="Arial"/>
                <w:spacing w:val="-1"/>
                <w:sz w:val="21"/>
              </w:rPr>
              <w:t>8.08</w:t>
            </w:r>
          </w:p>
        </w:tc>
      </w:tr>
    </w:tbl>
    <w:p>
      <w:pPr>
        <w:spacing w:line="240" w:lineRule="auto" w:before="10"/>
        <w:rPr>
          <w:rFonts w:ascii="宋体" w:hAnsi="宋体" w:cs="宋体" w:eastAsia="宋体" w:hint="default"/>
          <w:sz w:val="17"/>
          <w:szCs w:val="17"/>
        </w:rPr>
      </w:pPr>
    </w:p>
    <w:p>
      <w:pPr>
        <w:pStyle w:val="BodyText"/>
        <w:spacing w:line="240" w:lineRule="auto" w:before="36"/>
        <w:ind w:left="118" w:right="1894"/>
        <w:jc w:val="left"/>
      </w:pPr>
      <w:r>
        <w:rPr/>
        <w:pict>
          <v:shape style="position:absolute;margin-left:84.624001pt;margin-top:-35.166355pt;width:448.045369pt;height:5.07pt;mso-position-horizontal-relative:page;mso-position-vertical-relative:paragraph;z-index:-1265032" type="#_x0000_t75" stroked="false">
            <v:imagedata r:id="rId175" o:title=""/>
          </v:shape>
        </w:pict>
      </w:r>
      <w:r>
        <w:rPr/>
        <w:pict>
          <v:shape style="position:absolute;margin-left:260.570007pt;margin-top:-12.816303pt;width:.48003pt;height:.72pt;mso-position-horizontal-relative:page;mso-position-vertical-relative:paragraph;z-index:5272" type="#_x0000_t75" stroked="false">
            <v:imagedata r:id="rId165" o:title=""/>
          </v:shape>
        </w:pict>
      </w:r>
      <w:r>
        <w:rPr/>
        <w:pict>
          <v:shape style="position:absolute;margin-left:345.790009pt;margin-top:-12.816303pt;width:.48003pt;height:.72pt;mso-position-horizontal-relative:page;mso-position-vertical-relative:paragraph;z-index:5296" type="#_x0000_t75" stroked="false">
            <v:imagedata r:id="rId165" o:title=""/>
          </v:shape>
        </w:pict>
      </w:r>
      <w:r>
        <w:rPr/>
        <w:pict>
          <v:shape style="position:absolute;margin-left:445.420013pt;margin-top:-12.816303pt;width:.48003pt;height:.72pt;mso-position-horizontal-relative:page;mso-position-vertical-relative:paragraph;z-index:5320" type="#_x0000_t75" stroked="false">
            <v:imagedata r:id="rId165" o:title=""/>
          </v:shape>
        </w:pict>
      </w:r>
      <w:r>
        <w:rPr/>
        <w:t>（</w:t>
      </w:r>
      <w:r>
        <w:rPr>
          <w:rFonts w:ascii="Arial" w:hAnsi="Arial" w:cs="Arial" w:eastAsia="Arial" w:hint="default"/>
        </w:rPr>
        <w:t>6</w:t>
      </w:r>
      <w:r>
        <w:rPr/>
        <w:t>）</w:t>
      </w:r>
      <w:r>
        <w:rPr>
          <w:spacing w:val="-31"/>
        </w:rPr>
        <w:t> </w:t>
      </w:r>
      <w:r>
        <w:rPr>
          <w:spacing w:val="-2"/>
        </w:rPr>
        <w:t>截至本报告期末，本公司没有终止确认的应收账款。</w:t>
      </w:r>
    </w:p>
    <w:p>
      <w:pPr>
        <w:spacing w:line="240" w:lineRule="auto" w:before="7"/>
        <w:rPr>
          <w:rFonts w:ascii="宋体" w:hAnsi="宋体" w:cs="宋体" w:eastAsia="宋体" w:hint="default"/>
          <w:sz w:val="25"/>
          <w:szCs w:val="25"/>
        </w:rPr>
      </w:pPr>
    </w:p>
    <w:p>
      <w:pPr>
        <w:pStyle w:val="BodyText"/>
        <w:spacing w:line="240" w:lineRule="auto"/>
        <w:ind w:left="118" w:right="1894"/>
        <w:jc w:val="left"/>
      </w:pPr>
      <w:r>
        <w:rPr/>
        <w:pict>
          <v:group style="position:absolute;margin-left:261.049988pt;margin-top:45.743649pt;width:177.65pt;height:5.05pt;mso-position-horizontal-relative:page;mso-position-vertical-relative:paragraph;z-index:-1264936" coordorigin="5221,915" coordsize="3553,101">
            <v:shape style="position:absolute;left:5221;top:915;width:1781;height:101" type="#_x0000_t75" stroked="false">
              <v:imagedata r:id="rId176" o:title=""/>
            </v:shape>
            <v:shape style="position:absolute;left:6997;top:1006;width:1776;height:10" type="#_x0000_t75" stroked="false">
              <v:imagedata r:id="rId177" o:title=""/>
            </v:shape>
            <w10:wrap type="none"/>
          </v:group>
        </w:pict>
      </w:r>
      <w:r>
        <w:rPr/>
        <w:pict>
          <v:shape style="position:absolute;margin-left:172.940002pt;margin-top:68.059700pt;width:.48002pt;height:.72pt;mso-position-horizontal-relative:page;mso-position-vertical-relative:paragraph;z-index:5368" type="#_x0000_t75" stroked="false">
            <v:imagedata r:id="rId178" o:title=""/>
          </v:shape>
        </w:pict>
      </w:r>
      <w:r>
        <w:rPr/>
        <w:pict>
          <v:shape style="position:absolute;margin-left:261.529999pt;margin-top:68.059700pt;width:.48pt;height:.72pt;mso-position-horizontal-relative:page;mso-position-vertical-relative:paragraph;z-index:5392" type="#_x0000_t75" stroked="false">
            <v:imagedata r:id="rId178" o:title=""/>
          </v:shape>
        </w:pict>
      </w:r>
      <w:r>
        <w:rPr/>
        <w:pict>
          <v:shape style="position:absolute;margin-left:350.109985pt;margin-top:68.059700pt;width:.48003pt;height:.72pt;mso-position-horizontal-relative:page;mso-position-vertical-relative:paragraph;z-index:5416" type="#_x0000_t75" stroked="false">
            <v:imagedata r:id="rId178" o:title=""/>
          </v:shape>
        </w:pict>
      </w:r>
      <w:r>
        <w:rPr/>
        <w:pict>
          <v:shape style="position:absolute;margin-left:438.670013pt;margin-top:68.059700pt;width:.48003pt;height:.72pt;mso-position-horizontal-relative:page;mso-position-vertical-relative:paragraph;z-index:5440" type="#_x0000_t75" stroked="false">
            <v:imagedata r:id="rId178" o:title=""/>
          </v:shape>
        </w:pict>
      </w:r>
      <w:r>
        <w:rPr/>
        <w:pict>
          <v:shape style="position:absolute;margin-left:172.940002pt;margin-top:86.539642pt;width:.47998pt;height:.72pt;mso-position-horizontal-relative:page;mso-position-vertical-relative:paragraph;z-index:5464" type="#_x0000_t75" stroked="false">
            <v:imagedata r:id="rId179" o:title=""/>
          </v:shape>
        </w:pict>
      </w:r>
      <w:r>
        <w:rPr/>
        <w:pict>
          <v:shape style="position:absolute;margin-left:261.529999pt;margin-top:86.539642pt;width:.47996pt;height:.72pt;mso-position-horizontal-relative:page;mso-position-vertical-relative:paragraph;z-index:5488" type="#_x0000_t75" stroked="false">
            <v:imagedata r:id="rId179" o:title=""/>
          </v:shape>
        </w:pict>
      </w:r>
      <w:r>
        <w:rPr/>
        <w:pict>
          <v:shape style="position:absolute;margin-left:350.109985pt;margin-top:86.539642pt;width:.47999pt;height:.72pt;mso-position-horizontal-relative:page;mso-position-vertical-relative:paragraph;z-index:5512" type="#_x0000_t75" stroked="false">
            <v:imagedata r:id="rId179" o:title=""/>
          </v:shape>
        </w:pict>
      </w:r>
      <w:r>
        <w:rPr/>
        <w:pict>
          <v:shape style="position:absolute;margin-left:438.670013pt;margin-top:86.539642pt;width:.47999pt;height:.72pt;mso-position-horizontal-relative:page;mso-position-vertical-relative:paragraph;z-index:5536" type="#_x0000_t75" stroked="false">
            <v:imagedata r:id="rId179" o:title=""/>
          </v:shape>
        </w:pict>
      </w:r>
      <w:r>
        <w:rPr/>
        <w:t>（</w:t>
      </w:r>
      <w:r>
        <w:rPr>
          <w:rFonts w:ascii="Arial" w:hAnsi="Arial" w:cs="Arial" w:eastAsia="Arial" w:hint="default"/>
        </w:rPr>
        <w:t>7</w:t>
      </w:r>
      <w:r>
        <w:rPr/>
        <w:t>）</w:t>
      </w:r>
      <w:r>
        <w:rPr>
          <w:spacing w:val="-73"/>
        </w:rPr>
        <w:t> </w:t>
      </w:r>
      <w:r>
        <w:rPr/>
        <w:t>坏账准备</w:t>
      </w:r>
    </w:p>
    <w:p>
      <w:pPr>
        <w:spacing w:line="240" w:lineRule="auto" w:before="6"/>
        <w:rPr>
          <w:rFonts w:ascii="宋体" w:hAnsi="宋体" w:cs="宋体" w:eastAsia="宋体" w:hint="default"/>
          <w:sz w:val="26"/>
          <w:szCs w:val="26"/>
        </w:rPr>
      </w:pPr>
    </w:p>
    <w:tbl>
      <w:tblPr>
        <w:tblW w:w="0" w:type="auto"/>
        <w:jc w:val="left"/>
        <w:tblInd w:w="133"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274" w:hRule="exact"/>
        </w:trPr>
        <w:tc>
          <w:tcPr>
            <w:tcW w:w="1786" w:type="dxa"/>
            <w:vMerge w:val="restart"/>
            <w:tcBorders>
              <w:top w:val="single" w:sz="4"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72" w:type="dxa"/>
            <w:tcBorders>
              <w:top w:val="single" w:sz="4" w:space="0" w:color="000000"/>
              <w:left w:val="single" w:sz="4" w:space="0" w:color="000000"/>
              <w:bottom w:val="nil" w:sz="6" w:space="0" w:color="auto"/>
              <w:right w:val="single" w:sz="4" w:space="0" w:color="000000"/>
            </w:tcBorders>
          </w:tcPr>
          <w:p>
            <w:pPr/>
          </w:p>
        </w:tc>
        <w:tc>
          <w:tcPr>
            <w:tcW w:w="3543" w:type="dxa"/>
            <w:gridSpan w:val="2"/>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66" w:hRule="exact"/>
        </w:trPr>
        <w:tc>
          <w:tcPr>
            <w:tcW w:w="1786" w:type="dxa"/>
            <w:vMerge/>
            <w:tcBorders>
              <w:left w:val="nil" w:sz="6" w:space="0" w:color="auto"/>
              <w:bottom w:val="single" w:sz="4" w:space="0" w:color="000000"/>
              <w:right w:val="single" w:sz="4" w:space="0" w:color="000000"/>
            </w:tcBorders>
          </w:tcPr>
          <w:p>
            <w:pP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46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772" w:type="dxa"/>
            <w:vMerge/>
            <w:tcBorders>
              <w:left w:val="single" w:sz="4" w:space="0" w:color="000000"/>
              <w:bottom w:val="single" w:sz="4" w:space="0" w:color="000000"/>
              <w:right w:val="nil" w:sz="6" w:space="0" w:color="auto"/>
            </w:tcBorders>
          </w:tcPr>
          <w:p>
            <w:pPr/>
          </w:p>
        </w:tc>
      </w:tr>
      <w:tr>
        <w:trPr>
          <w:trHeight w:val="37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333" w:right="0"/>
              <w:jc w:val="left"/>
              <w:rPr>
                <w:rFonts w:ascii="Arial" w:hAnsi="Arial" w:cs="Arial" w:eastAsia="Arial" w:hint="default"/>
                <w:sz w:val="21"/>
                <w:szCs w:val="21"/>
              </w:rPr>
            </w:pPr>
            <w:r>
              <w:rPr>
                <w:rFonts w:ascii="Arial"/>
                <w:sz w:val="21"/>
              </w:rPr>
              <w:t>23,762,821.49</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1" w:right="0"/>
              <w:jc w:val="left"/>
              <w:rPr>
                <w:rFonts w:ascii="Arial" w:hAnsi="Arial" w:cs="Arial" w:eastAsia="Arial" w:hint="default"/>
                <w:sz w:val="21"/>
                <w:szCs w:val="21"/>
              </w:rPr>
            </w:pPr>
            <w:r>
              <w:rPr>
                <w:rFonts w:ascii="Arial"/>
                <w:sz w:val="21"/>
              </w:rPr>
              <w:t>11,229,342.70</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left="314" w:right="0"/>
              <w:jc w:val="left"/>
              <w:rPr>
                <w:rFonts w:ascii="Arial" w:hAnsi="Arial" w:cs="Arial" w:eastAsia="Arial" w:hint="default"/>
                <w:sz w:val="21"/>
                <w:szCs w:val="21"/>
              </w:rPr>
            </w:pPr>
            <w:r>
              <w:rPr>
                <w:rFonts w:ascii="Arial"/>
                <w:sz w:val="21"/>
              </w:rPr>
              <w:t>34,992,164.19</w:t>
            </w:r>
          </w:p>
        </w:tc>
      </w:tr>
    </w:tbl>
    <w:p>
      <w:pPr>
        <w:spacing w:after="0" w:line="240" w:lineRule="auto"/>
        <w:jc w:val="left"/>
        <w:rPr>
          <w:rFonts w:ascii="Arial" w:hAnsi="Arial" w:cs="Arial" w:eastAsia="Arial" w:hint="default"/>
          <w:sz w:val="21"/>
          <w:szCs w:val="21"/>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Heading4"/>
        <w:spacing w:line="240" w:lineRule="auto"/>
        <w:ind w:left="121" w:right="8679"/>
        <w:jc w:val="center"/>
        <w:rPr>
          <w:b w:val="0"/>
          <w:bCs w:val="0"/>
        </w:rPr>
      </w:pPr>
      <w:r>
        <w:rPr>
          <w:rFonts w:ascii="Arial" w:hAnsi="Arial" w:cs="Arial" w:eastAsia="Arial" w:hint="default"/>
        </w:rPr>
        <w:t>4</w:t>
      </w:r>
      <w:r>
        <w:rPr/>
        <w:t>、</w:t>
      </w:r>
      <w:r>
        <w:rPr>
          <w:spacing w:val="-13"/>
        </w:rPr>
        <w:t> </w:t>
      </w:r>
      <w:r>
        <w:rPr/>
        <w:t>预付款项</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21" w:right="8816"/>
        <w:jc w:val="center"/>
      </w:pPr>
      <w:r>
        <w:rPr/>
        <w:t>（</w:t>
      </w:r>
      <w:r>
        <w:rPr>
          <w:rFonts w:ascii="Arial" w:hAnsi="Arial" w:cs="Arial" w:eastAsia="Arial" w:hint="default"/>
        </w:rPr>
        <w:t>1</w:t>
      </w:r>
      <w:r>
        <w:rPr/>
        <w:t>）</w:t>
      </w:r>
      <w:r>
        <w:rPr>
          <w:spacing w:val="-73"/>
        </w:rPr>
        <w:t> </w:t>
      </w:r>
      <w:r>
        <w:rPr/>
        <w:t>账龄分析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172" w:type="dxa"/>
        <w:tblLayout w:type="fixed"/>
        <w:tblCellMar>
          <w:top w:w="0" w:type="dxa"/>
          <w:left w:w="0" w:type="dxa"/>
          <w:bottom w:w="0" w:type="dxa"/>
          <w:right w:w="0" w:type="dxa"/>
        </w:tblCellMar>
        <w:tblLook w:val="01E0"/>
      </w:tblPr>
      <w:tblGrid>
        <w:gridCol w:w="1642"/>
        <w:gridCol w:w="1597"/>
        <w:gridCol w:w="1872"/>
        <w:gridCol w:w="1922"/>
        <w:gridCol w:w="1802"/>
      </w:tblGrid>
      <w:tr>
        <w:trPr>
          <w:trHeight w:val="328" w:hRule="exact"/>
        </w:trPr>
        <w:tc>
          <w:tcPr>
            <w:tcW w:w="1642" w:type="dxa"/>
            <w:tcBorders>
              <w:top w:val="nil" w:sz="6" w:space="0" w:color="auto"/>
              <w:left w:val="nil" w:sz="6" w:space="0" w:color="auto"/>
              <w:bottom w:val="single" w:sz="4" w:space="0" w:color="000000"/>
              <w:right w:val="nil" w:sz="6" w:space="0" w:color="auto"/>
            </w:tcBorders>
          </w:tcPr>
          <w:p>
            <w:pPr/>
          </w:p>
        </w:tc>
        <w:tc>
          <w:tcPr>
            <w:tcW w:w="1597"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72"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103"/>
              <w:jc w:val="right"/>
              <w:rPr>
                <w:rFonts w:ascii="宋体" w:hAnsi="宋体" w:cs="宋体" w:eastAsia="宋体" w:hint="default"/>
                <w:sz w:val="21"/>
                <w:szCs w:val="21"/>
              </w:rPr>
            </w:pPr>
            <w:r>
              <w:rPr>
                <w:rFonts w:ascii="宋体" w:hAnsi="宋体" w:cs="宋体" w:eastAsia="宋体" w:hint="default"/>
                <w:spacing w:val="-2"/>
                <w:sz w:val="21"/>
                <w:szCs w:val="21"/>
              </w:rPr>
              <w:t>占总额比例（</w:t>
            </w:r>
            <w:r>
              <w:rPr>
                <w:rFonts w:ascii="Arial" w:hAnsi="Arial" w:cs="Arial" w:eastAsia="Arial" w:hint="default"/>
                <w:spacing w:val="-2"/>
                <w:sz w:val="21"/>
                <w:szCs w:val="21"/>
              </w:rPr>
              <w:t>%</w:t>
            </w:r>
            <w:r>
              <w:rPr>
                <w:rFonts w:ascii="宋体" w:hAnsi="宋体" w:cs="宋体" w:eastAsia="宋体" w:hint="default"/>
                <w:spacing w:val="-2"/>
                <w:sz w:val="21"/>
                <w:szCs w:val="21"/>
              </w:rPr>
              <w:t>）</w:t>
            </w:r>
          </w:p>
        </w:tc>
        <w:tc>
          <w:tcPr>
            <w:tcW w:w="1922"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02"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33"/>
              <w:jc w:val="right"/>
              <w:rPr>
                <w:rFonts w:ascii="宋体" w:hAnsi="宋体" w:cs="宋体" w:eastAsia="宋体" w:hint="default"/>
                <w:sz w:val="21"/>
                <w:szCs w:val="21"/>
              </w:rPr>
            </w:pPr>
            <w:r>
              <w:rPr>
                <w:rFonts w:ascii="宋体" w:hAnsi="宋体" w:cs="宋体" w:eastAsia="宋体" w:hint="default"/>
                <w:spacing w:val="-2"/>
                <w:sz w:val="21"/>
                <w:szCs w:val="21"/>
              </w:rPr>
              <w:t>占总额比例（</w:t>
            </w:r>
            <w:r>
              <w:rPr>
                <w:rFonts w:ascii="Arial" w:hAnsi="Arial" w:cs="Arial" w:eastAsia="Arial" w:hint="default"/>
                <w:spacing w:val="-2"/>
                <w:sz w:val="21"/>
                <w:szCs w:val="21"/>
              </w:rPr>
              <w:t>%</w:t>
            </w:r>
            <w:r>
              <w:rPr>
                <w:rFonts w:ascii="宋体" w:hAnsi="宋体" w:cs="宋体" w:eastAsia="宋体" w:hint="default"/>
                <w:spacing w:val="-2"/>
                <w:sz w:val="21"/>
                <w:szCs w:val="21"/>
              </w:rPr>
              <w:t>）</w:t>
            </w:r>
          </w:p>
        </w:tc>
      </w:tr>
      <w:tr>
        <w:trPr>
          <w:trHeight w:val="333" w:hRule="exact"/>
        </w:trPr>
        <w:tc>
          <w:tcPr>
            <w:tcW w:w="1642"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371"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597"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43,392,398.39</w:t>
            </w:r>
          </w:p>
        </w:tc>
        <w:tc>
          <w:tcPr>
            <w:tcW w:w="1872"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99.26</w:t>
            </w:r>
          </w:p>
        </w:tc>
        <w:tc>
          <w:tcPr>
            <w:tcW w:w="1922"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10,024,495.18</w:t>
            </w:r>
          </w:p>
        </w:tc>
        <w:tc>
          <w:tcPr>
            <w:tcW w:w="1802"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33"/>
              <w:jc w:val="right"/>
              <w:rPr>
                <w:rFonts w:ascii="Arial" w:hAnsi="Arial" w:cs="Arial" w:eastAsia="Arial" w:hint="default"/>
                <w:sz w:val="21"/>
                <w:szCs w:val="21"/>
              </w:rPr>
            </w:pPr>
            <w:r>
              <w:rPr>
                <w:rFonts w:ascii="Arial"/>
                <w:sz w:val="21"/>
              </w:rPr>
              <w:t>100.00</w:t>
            </w:r>
          </w:p>
        </w:tc>
      </w:tr>
      <w:tr>
        <w:trPr>
          <w:trHeight w:val="42" w:hRule="exact"/>
        </w:trPr>
        <w:tc>
          <w:tcPr>
            <w:tcW w:w="1642"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r>
      <w:tr>
        <w:trPr>
          <w:trHeight w:val="330"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371" w:right="0"/>
              <w:jc w:val="left"/>
              <w:rPr>
                <w:rFonts w:ascii="宋体" w:hAnsi="宋体" w:cs="宋体" w:eastAsia="宋体" w:hint="default"/>
                <w:sz w:val="21"/>
                <w:szCs w:val="21"/>
              </w:rPr>
            </w:pPr>
            <w:r>
              <w:rPr>
                <w:rFonts w:ascii="Arial" w:hAnsi="Arial" w:cs="Arial" w:eastAsia="Arial" w:hint="default"/>
                <w:sz w:val="21"/>
                <w:szCs w:val="21"/>
              </w:rPr>
              <w:t>1-2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59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Arial" w:hAnsi="Arial" w:cs="Arial" w:eastAsia="Arial" w:hint="default"/>
                <w:sz w:val="21"/>
                <w:szCs w:val="21"/>
              </w:rPr>
            </w:pPr>
            <w:r>
              <w:rPr>
                <w:rFonts w:ascii="Arial"/>
                <w:spacing w:val="-1"/>
                <w:sz w:val="21"/>
              </w:rPr>
              <w:t>324,467.00</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Arial" w:hAnsi="Arial" w:cs="Arial" w:eastAsia="Arial" w:hint="default"/>
                <w:sz w:val="21"/>
                <w:szCs w:val="21"/>
              </w:rPr>
            </w:pPr>
            <w:r>
              <w:rPr>
                <w:rFonts w:ascii="Arial"/>
                <w:spacing w:val="-1"/>
                <w:sz w:val="21"/>
              </w:rPr>
              <w:t>0.74</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5"/>
              <w:jc w:val="right"/>
              <w:rPr>
                <w:rFonts w:ascii="Arial" w:hAnsi="Arial" w:cs="Arial" w:eastAsia="Arial" w:hint="default"/>
                <w:sz w:val="21"/>
                <w:szCs w:val="21"/>
              </w:rPr>
            </w:pPr>
            <w:r>
              <w:rPr>
                <w:rFonts w:ascii="Arial"/>
                <w:w w:val="100"/>
                <w:sz w:val="21"/>
              </w:rPr>
              <w:t>-</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4"/>
              <w:jc w:val="right"/>
              <w:rPr>
                <w:rFonts w:ascii="Arial" w:hAnsi="Arial" w:cs="Arial" w:eastAsia="Arial" w:hint="default"/>
                <w:sz w:val="21"/>
                <w:szCs w:val="21"/>
              </w:rPr>
            </w:pPr>
            <w:r>
              <w:rPr>
                <w:rFonts w:ascii="Arial"/>
                <w:w w:val="100"/>
                <w:sz w:val="21"/>
              </w:rPr>
              <w:t>-</w:t>
            </w:r>
          </w:p>
        </w:tc>
      </w:tr>
      <w:tr>
        <w:trPr>
          <w:trHeight w:val="42" w:hRule="exact"/>
        </w:trPr>
        <w:tc>
          <w:tcPr>
            <w:tcW w:w="1642"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r>
      <w:tr>
        <w:trPr>
          <w:trHeight w:val="365" w:hRule="exact"/>
        </w:trPr>
        <w:tc>
          <w:tcPr>
            <w:tcW w:w="1642"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97"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43,716,865.39</w:t>
            </w:r>
          </w:p>
        </w:tc>
        <w:tc>
          <w:tcPr>
            <w:tcW w:w="187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z w:val="21"/>
              </w:rPr>
              <w:t>100.00</w:t>
            </w:r>
          </w:p>
        </w:tc>
        <w:tc>
          <w:tcPr>
            <w:tcW w:w="192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10,024,495.18</w:t>
            </w:r>
          </w:p>
        </w:tc>
        <w:tc>
          <w:tcPr>
            <w:tcW w:w="180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33"/>
              <w:jc w:val="right"/>
              <w:rPr>
                <w:rFonts w:ascii="Arial" w:hAnsi="Arial" w:cs="Arial" w:eastAsia="Arial" w:hint="default"/>
                <w:sz w:val="21"/>
                <w:szCs w:val="21"/>
              </w:rPr>
            </w:pPr>
            <w:r>
              <w:rPr>
                <w:rFonts w:ascii="Arial"/>
                <w:sz w:val="21"/>
              </w:rPr>
              <w:t>100.00</w:t>
            </w:r>
          </w:p>
        </w:tc>
      </w:tr>
    </w:tbl>
    <w:p>
      <w:pPr>
        <w:spacing w:line="240" w:lineRule="auto" w:before="5"/>
        <w:rPr>
          <w:rFonts w:ascii="宋体" w:hAnsi="宋体" w:cs="宋体" w:eastAsia="宋体" w:hint="default"/>
          <w:sz w:val="17"/>
          <w:szCs w:val="17"/>
        </w:rPr>
      </w:pPr>
    </w:p>
    <w:p>
      <w:pPr>
        <w:pStyle w:val="BodyText"/>
        <w:spacing w:line="240" w:lineRule="auto" w:before="36"/>
        <w:ind w:left="138" w:right="274"/>
        <w:jc w:val="left"/>
      </w:pPr>
      <w:r>
        <w:rPr/>
        <w:pict>
          <v:group style="position:absolute;margin-left:84.383995pt;margin-top:-104.616333pt;width:445.9pt;height:92.55pt;mso-position-horizontal-relative:page;mso-position-vertical-relative:paragraph;z-index:-1264648" coordorigin="1688,-2092" coordsize="8918,1851">
            <v:group style="position:absolute;left:1692;top:-2088;width:1637;height:2" coordorigin="1692,-2088" coordsize="1637,2">
              <v:shape style="position:absolute;left:1692;top:-2088;width:1637;height:2" coordorigin="1692,-2088" coordsize="1637,0" path="m1692,-2088l3329,-2088e" filled="false" stroked="true" strokeweight=".48001pt" strokecolor="#000000">
                <v:path arrowok="t"/>
              </v:shape>
            </v:group>
            <v:group style="position:absolute;left:3329;top:-2088;width:10;height:2" coordorigin="3329,-2088" coordsize="10,2">
              <v:shape style="position:absolute;left:3329;top:-2088;width:10;height:2" coordorigin="3329,-2088" coordsize="10,0" path="m3329,-2088l3339,-2088e" filled="false" stroked="true" strokeweight=".48001pt" strokecolor="#000000">
                <v:path arrowok="t"/>
              </v:shape>
            </v:group>
            <v:group style="position:absolute;left:3339;top:-2088;width:3460;height:2" coordorigin="3339,-2088" coordsize="3460,2">
              <v:shape style="position:absolute;left:3339;top:-2088;width:3460;height:2" coordorigin="3339,-2088" coordsize="3460,0" path="m3339,-2088l6798,-2088e" filled="false" stroked="true" strokeweight=".48001pt" strokecolor="#000000">
                <v:path arrowok="t"/>
              </v:shape>
            </v:group>
            <v:group style="position:absolute;left:6798;top:-2088;width:10;height:2" coordorigin="6798,-2088" coordsize="10,2">
              <v:shape style="position:absolute;left:6798;top:-2088;width:10;height:2" coordorigin="6798,-2088" coordsize="10,0" path="m6798,-2088l6808,-2088e" filled="false" stroked="true" strokeweight=".48001pt" strokecolor="#000000">
                <v:path arrowok="t"/>
              </v:shape>
            </v:group>
            <v:group style="position:absolute;left:6808;top:-2088;width:3793;height:2" coordorigin="6808,-2088" coordsize="3793,2">
              <v:shape style="position:absolute;left:6808;top:-2088;width:3793;height:2" coordorigin="6808,-2088" coordsize="3793,0" path="m6808,-2088l10600,-2088e" filled="false" stroked="true" strokeweight=".48001pt" strokecolor="#000000">
                <v:path arrowok="t"/>
              </v:shape>
            </v:group>
            <v:group style="position:absolute;left:3329;top:-2083;width:10;height:20" coordorigin="3329,-2083" coordsize="10,20">
              <v:shape style="position:absolute;left:3329;top:-2083;width:10;height:20" coordorigin="3329,-2083" coordsize="10,20" path="m3329,-2064l3339,-2064,3339,-2083,3329,-2083,3329,-2064xe" filled="true" fillcolor="#000000" stroked="false">
                <v:path arrowok="t"/>
                <v:fill type="solid"/>
              </v:shape>
            </v:group>
            <v:group style="position:absolute;left:3329;top:-2064;width:10;height:20" coordorigin="3329,-2064" coordsize="10,20">
              <v:shape style="position:absolute;left:3329;top:-2064;width:10;height:20" coordorigin="3329,-2064" coordsize="10,20" path="m3329,-2044l3339,-2044,3339,-2064,3329,-2064,3329,-2044xe" filled="true" fillcolor="#000000" stroked="false">
                <v:path arrowok="t"/>
                <v:fill type="solid"/>
              </v:shape>
            </v:group>
            <v:group style="position:absolute;left:3329;top:-2044;width:10;height:20" coordorigin="3329,-2044" coordsize="10,20">
              <v:shape style="position:absolute;left:3329;top:-2044;width:10;height:20" coordorigin="3329,-2044" coordsize="10,20" path="m3329,-2025l3339,-2025,3339,-2044,3329,-2044,3329,-2025xe" filled="true" fillcolor="#000000" stroked="false">
                <v:path arrowok="t"/>
                <v:fill type="solid"/>
              </v:shape>
            </v:group>
            <v:group style="position:absolute;left:3329;top:-2025;width:10;height:20" coordorigin="3329,-2025" coordsize="10,20">
              <v:shape style="position:absolute;left:3329;top:-2025;width:10;height:20" coordorigin="3329,-2025" coordsize="10,20" path="m3329,-2006l3339,-2006,3339,-2025,3329,-2025,3329,-2006xe" filled="true" fillcolor="#000000" stroked="false">
                <v:path arrowok="t"/>
                <v:fill type="solid"/>
              </v:shape>
            </v:group>
            <v:group style="position:absolute;left:3329;top:-2006;width:10;height:20" coordorigin="3329,-2006" coordsize="10,20">
              <v:shape style="position:absolute;left:3329;top:-2006;width:10;height:20" coordorigin="3329,-2006" coordsize="10,20" path="m3329,-1987l3339,-1987,3339,-2006,3329,-2006,3329,-1987xe" filled="true" fillcolor="#000000" stroked="false">
                <v:path arrowok="t"/>
                <v:fill type="solid"/>
              </v:shape>
            </v:group>
            <v:group style="position:absolute;left:3329;top:-1987;width:10;height:20" coordorigin="3329,-1987" coordsize="10,20">
              <v:shape style="position:absolute;left:3329;top:-1987;width:10;height:20" coordorigin="3329,-1987" coordsize="10,20" path="m3329,-1968l3339,-1968,3339,-1987,3329,-1987,3329,-1968xe" filled="true" fillcolor="#000000" stroked="false">
                <v:path arrowok="t"/>
                <v:fill type="solid"/>
              </v:shape>
            </v:group>
            <v:group style="position:absolute;left:3329;top:-1968;width:10;height:20" coordorigin="3329,-1968" coordsize="10,20">
              <v:shape style="position:absolute;left:3329;top:-1968;width:10;height:20" coordorigin="3329,-1968" coordsize="10,20" path="m3329,-1948l3339,-1948,3339,-1968,3329,-1968,3329,-1948xe" filled="true" fillcolor="#000000" stroked="false">
                <v:path arrowok="t"/>
                <v:fill type="solid"/>
              </v:shape>
            </v:group>
            <v:group style="position:absolute;left:3329;top:-1948;width:10;height:20" coordorigin="3329,-1948" coordsize="10,20">
              <v:shape style="position:absolute;left:3329;top:-1948;width:10;height:20" coordorigin="3329,-1948" coordsize="10,20" path="m3329,-1929l3339,-1929,3339,-1948,3329,-1948,3329,-1929xe" filled="true" fillcolor="#000000" stroked="false">
                <v:path arrowok="t"/>
                <v:fill type="solid"/>
              </v:shape>
            </v:group>
            <v:group style="position:absolute;left:3329;top:-1929;width:10;height:20" coordorigin="3329,-1929" coordsize="10,20">
              <v:shape style="position:absolute;left:3329;top:-1929;width:10;height:20" coordorigin="3329,-1929" coordsize="10,20" path="m3329,-1910l3339,-1910,3339,-1929,3329,-1929,3329,-1910xe" filled="true" fillcolor="#000000" stroked="false">
                <v:path arrowok="t"/>
                <v:fill type="solid"/>
              </v:shape>
            </v:group>
            <v:group style="position:absolute;left:3329;top:-1910;width:10;height:20" coordorigin="3329,-1910" coordsize="10,20">
              <v:shape style="position:absolute;left:3329;top:-1910;width:10;height:20" coordorigin="3329,-1910" coordsize="10,20" path="m3329,-1891l3339,-1891,3339,-1910,3329,-1910,3329,-1891xe" filled="true" fillcolor="#000000" stroked="false">
                <v:path arrowok="t"/>
                <v:fill type="solid"/>
              </v:shape>
            </v:group>
            <v:group style="position:absolute;left:3329;top:-1891;width:10;height:20" coordorigin="3329,-1891" coordsize="10,20">
              <v:shape style="position:absolute;left:3329;top:-1891;width:10;height:20" coordorigin="3329,-1891" coordsize="10,20" path="m3329,-1872l3339,-1872,3339,-1891,3329,-1891,3329,-1872xe" filled="true" fillcolor="#000000" stroked="false">
                <v:path arrowok="t"/>
                <v:fill type="solid"/>
              </v:shape>
            </v:group>
            <v:group style="position:absolute;left:3329;top:-1872;width:10;height:20" coordorigin="3329,-1872" coordsize="10,20">
              <v:shape style="position:absolute;left:3329;top:-1872;width:10;height:20" coordorigin="3329,-1872" coordsize="10,20" path="m3329,-1852l3339,-1852,3339,-1872,3329,-1872,3329,-1852xe" filled="true" fillcolor="#000000" stroked="false">
                <v:path arrowok="t"/>
                <v:fill type="solid"/>
              </v:shape>
            </v:group>
            <v:group style="position:absolute;left:3329;top:-1852;width:10;height:20" coordorigin="3329,-1852" coordsize="10,20">
              <v:shape style="position:absolute;left:3329;top:-1852;width:10;height:20" coordorigin="3329,-1852" coordsize="10,20" path="m3329,-1833l3339,-1833,3339,-1852,3329,-1852,3329,-1833xe" filled="true" fillcolor="#000000" stroked="false">
                <v:path arrowok="t"/>
                <v:fill type="solid"/>
              </v:shape>
            </v:group>
            <v:group style="position:absolute;left:3329;top:-1833;width:10;height:20" coordorigin="3329,-1833" coordsize="10,20">
              <v:shape style="position:absolute;left:3329;top:-1833;width:10;height:20" coordorigin="3329,-1833" coordsize="10,20" path="m3329,-1814l3339,-1814,3339,-1833,3329,-1833,3329,-1814xe" filled="true" fillcolor="#000000" stroked="false">
                <v:path arrowok="t"/>
                <v:fill type="solid"/>
              </v:shape>
            </v:group>
            <v:group style="position:absolute;left:3329;top:-1814;width:10;height:20" coordorigin="3329,-1814" coordsize="10,20">
              <v:shape style="position:absolute;left:3329;top:-1814;width:10;height:20" coordorigin="3329,-1814" coordsize="10,20" path="m3329,-1795l3339,-1795,3339,-1814,3329,-1814,3329,-1795xe" filled="true" fillcolor="#000000" stroked="false">
                <v:path arrowok="t"/>
                <v:fill type="solid"/>
              </v:shape>
            </v:group>
            <v:group style="position:absolute;left:3329;top:-1795;width:10;height:20" coordorigin="3329,-1795" coordsize="10,20">
              <v:shape style="position:absolute;left:3329;top:-1795;width:10;height:20" coordorigin="3329,-1795" coordsize="10,20" path="m3329,-1776l3339,-1776,3339,-1795,3329,-1795,3329,-1776xe" filled="true" fillcolor="#000000" stroked="false">
                <v:path arrowok="t"/>
                <v:fill type="solid"/>
              </v:shape>
            </v:group>
            <v:group style="position:absolute;left:3329;top:-1776;width:10;height:20" coordorigin="3329,-1776" coordsize="10,20">
              <v:shape style="position:absolute;left:3329;top:-1776;width:10;height:20" coordorigin="3329,-1776" coordsize="10,20" path="m3329,-1756l3339,-1756,3339,-1776,3329,-1776,3329,-1756xe" filled="true" fillcolor="#000000" stroked="false">
                <v:path arrowok="t"/>
                <v:fill type="solid"/>
              </v:shape>
            </v:group>
            <v:group style="position:absolute;left:3329;top:-1756;width:10;height:20" coordorigin="3329,-1756" coordsize="10,20">
              <v:shape style="position:absolute;left:3329;top:-1756;width:10;height:20" coordorigin="3329,-1756" coordsize="10,20" path="m3329,-1737l3339,-1737,3339,-1756,3329,-1756,3329,-1737xe" filled="true" fillcolor="#000000" stroked="false">
                <v:path arrowok="t"/>
                <v:fill type="solid"/>
              </v:shape>
            </v:group>
            <v:group style="position:absolute;left:3329;top:-1730;width:10;height:2" coordorigin="3329,-1730" coordsize="10,2">
              <v:shape style="position:absolute;left:3329;top:-1730;width:10;height:2" coordorigin="3329,-1730" coordsize="10,0" path="m3329,-1730l3339,-1730e" filled="false" stroked="true" strokeweight=".71997pt" strokecolor="#000000">
                <v:path arrowok="t"/>
              </v:shape>
            </v:group>
            <v:group style="position:absolute;left:6798;top:-2083;width:10;height:20" coordorigin="6798,-2083" coordsize="10,20">
              <v:shape style="position:absolute;left:6798;top:-2083;width:10;height:20" coordorigin="6798,-2083" coordsize="10,20" path="m6798,-2064l6808,-2064,6808,-2083,6798,-2083,6798,-2064xe" filled="true" fillcolor="#000000" stroked="false">
                <v:path arrowok="t"/>
                <v:fill type="solid"/>
              </v:shape>
            </v:group>
            <v:group style="position:absolute;left:6798;top:-2064;width:10;height:20" coordorigin="6798,-2064" coordsize="10,20">
              <v:shape style="position:absolute;left:6798;top:-2064;width:10;height:20" coordorigin="6798,-2064" coordsize="10,20" path="m6798,-2044l6808,-2044,6808,-2064,6798,-2064,6798,-2044xe" filled="true" fillcolor="#000000" stroked="false">
                <v:path arrowok="t"/>
                <v:fill type="solid"/>
              </v:shape>
            </v:group>
            <v:group style="position:absolute;left:6798;top:-2044;width:10;height:20" coordorigin="6798,-2044" coordsize="10,20">
              <v:shape style="position:absolute;left:6798;top:-2044;width:10;height:20" coordorigin="6798,-2044" coordsize="10,20" path="m6798,-2025l6808,-2025,6808,-2044,6798,-2044,6798,-2025xe" filled="true" fillcolor="#000000" stroked="false">
                <v:path arrowok="t"/>
                <v:fill type="solid"/>
              </v:shape>
            </v:group>
            <v:group style="position:absolute;left:6798;top:-2025;width:10;height:20" coordorigin="6798,-2025" coordsize="10,20">
              <v:shape style="position:absolute;left:6798;top:-2025;width:10;height:20" coordorigin="6798,-2025" coordsize="10,20" path="m6798,-2006l6808,-2006,6808,-2025,6798,-2025,6798,-2006xe" filled="true" fillcolor="#000000" stroked="false">
                <v:path arrowok="t"/>
                <v:fill type="solid"/>
              </v:shape>
            </v:group>
            <v:group style="position:absolute;left:6798;top:-2006;width:10;height:20" coordorigin="6798,-2006" coordsize="10,20">
              <v:shape style="position:absolute;left:6798;top:-2006;width:10;height:20" coordorigin="6798,-2006" coordsize="10,20" path="m6798,-1987l6808,-1987,6808,-2006,6798,-2006,6798,-1987xe" filled="true" fillcolor="#000000" stroked="false">
                <v:path arrowok="t"/>
                <v:fill type="solid"/>
              </v:shape>
            </v:group>
            <v:group style="position:absolute;left:6798;top:-1987;width:10;height:20" coordorigin="6798,-1987" coordsize="10,20">
              <v:shape style="position:absolute;left:6798;top:-1987;width:10;height:20" coordorigin="6798,-1987" coordsize="10,20" path="m6798,-1968l6808,-1968,6808,-1987,6798,-1987,6798,-1968xe" filled="true" fillcolor="#000000" stroked="false">
                <v:path arrowok="t"/>
                <v:fill type="solid"/>
              </v:shape>
            </v:group>
            <v:group style="position:absolute;left:6798;top:-1968;width:10;height:20" coordorigin="6798,-1968" coordsize="10,20">
              <v:shape style="position:absolute;left:6798;top:-1968;width:10;height:20" coordorigin="6798,-1968" coordsize="10,20" path="m6798,-1948l6808,-1948,6808,-1968,6798,-1968,6798,-1948xe" filled="true" fillcolor="#000000" stroked="false">
                <v:path arrowok="t"/>
                <v:fill type="solid"/>
              </v:shape>
            </v:group>
            <v:group style="position:absolute;left:6798;top:-1948;width:10;height:20" coordorigin="6798,-1948" coordsize="10,20">
              <v:shape style="position:absolute;left:6798;top:-1948;width:10;height:20" coordorigin="6798,-1948" coordsize="10,20" path="m6798,-1929l6808,-1929,6808,-1948,6798,-1948,6798,-1929xe" filled="true" fillcolor="#000000" stroked="false">
                <v:path arrowok="t"/>
                <v:fill type="solid"/>
              </v:shape>
            </v:group>
            <v:group style="position:absolute;left:6798;top:-1929;width:10;height:20" coordorigin="6798,-1929" coordsize="10,20">
              <v:shape style="position:absolute;left:6798;top:-1929;width:10;height:20" coordorigin="6798,-1929" coordsize="10,20" path="m6798,-1910l6808,-1910,6808,-1929,6798,-1929,6798,-1910xe" filled="true" fillcolor="#000000" stroked="false">
                <v:path arrowok="t"/>
                <v:fill type="solid"/>
              </v:shape>
            </v:group>
            <v:group style="position:absolute;left:6798;top:-1910;width:10;height:20" coordorigin="6798,-1910" coordsize="10,20">
              <v:shape style="position:absolute;left:6798;top:-1910;width:10;height:20" coordorigin="6798,-1910" coordsize="10,20" path="m6798,-1891l6808,-1891,6808,-1910,6798,-1910,6798,-1891xe" filled="true" fillcolor="#000000" stroked="false">
                <v:path arrowok="t"/>
                <v:fill type="solid"/>
              </v:shape>
            </v:group>
            <v:group style="position:absolute;left:6798;top:-1891;width:10;height:20" coordorigin="6798,-1891" coordsize="10,20">
              <v:shape style="position:absolute;left:6798;top:-1891;width:10;height:20" coordorigin="6798,-1891" coordsize="10,20" path="m6798,-1872l6808,-1872,6808,-1891,6798,-1891,6798,-1872xe" filled="true" fillcolor="#000000" stroked="false">
                <v:path arrowok="t"/>
                <v:fill type="solid"/>
              </v:shape>
            </v:group>
            <v:group style="position:absolute;left:6798;top:-1872;width:10;height:20" coordorigin="6798,-1872" coordsize="10,20">
              <v:shape style="position:absolute;left:6798;top:-1872;width:10;height:20" coordorigin="6798,-1872" coordsize="10,20" path="m6798,-1852l6808,-1852,6808,-1872,6798,-1872,6798,-1852xe" filled="true" fillcolor="#000000" stroked="false">
                <v:path arrowok="t"/>
                <v:fill type="solid"/>
              </v:shape>
            </v:group>
            <v:group style="position:absolute;left:6798;top:-1852;width:10;height:20" coordorigin="6798,-1852" coordsize="10,20">
              <v:shape style="position:absolute;left:6798;top:-1852;width:10;height:20" coordorigin="6798,-1852" coordsize="10,20" path="m6798,-1833l6808,-1833,6808,-1852,6798,-1852,6798,-1833xe" filled="true" fillcolor="#000000" stroked="false">
                <v:path arrowok="t"/>
                <v:fill type="solid"/>
              </v:shape>
            </v:group>
            <v:group style="position:absolute;left:6798;top:-1833;width:10;height:20" coordorigin="6798,-1833" coordsize="10,20">
              <v:shape style="position:absolute;left:6798;top:-1833;width:10;height:20" coordorigin="6798,-1833" coordsize="10,20" path="m6798,-1814l6808,-1814,6808,-1833,6798,-1833,6798,-1814xe" filled="true" fillcolor="#000000" stroked="false">
                <v:path arrowok="t"/>
                <v:fill type="solid"/>
              </v:shape>
              <v:shape style="position:absolute;left:3324;top:-1814;width:5396;height:101" type="#_x0000_t75" stroked="false">
                <v:imagedata r:id="rId180" o:title=""/>
              </v:shape>
              <v:shape style="position:absolute;left:8716;top:-1723;width:1885;height:10" type="#_x0000_t75" stroked="false">
                <v:imagedata r:id="rId181" o:title=""/>
              </v:shape>
            </v:group>
            <v:group style="position:absolute;left:3329;top:-1713;width:10;height:20" coordorigin="3329,-1713" coordsize="10,20">
              <v:shape style="position:absolute;left:3329;top:-1713;width:10;height:20" coordorigin="3329,-1713" coordsize="10,20" path="m3329,-1694l3339,-1694,3339,-1713,3329,-1713,3329,-1694xe" filled="true" fillcolor="#000000" stroked="false">
                <v:path arrowok="t"/>
                <v:fill type="solid"/>
              </v:shape>
            </v:group>
            <v:group style="position:absolute;left:3329;top:-1694;width:10;height:20" coordorigin="3329,-1694" coordsize="10,20">
              <v:shape style="position:absolute;left:3329;top:-1694;width:10;height:20" coordorigin="3329,-1694" coordsize="10,20" path="m3329,-1675l3339,-1675,3339,-1694,3329,-1694,3329,-1675xe" filled="true" fillcolor="#000000" stroked="false">
                <v:path arrowok="t"/>
                <v:fill type="solid"/>
              </v:shape>
            </v:group>
            <v:group style="position:absolute;left:3329;top:-1675;width:10;height:20" coordorigin="3329,-1675" coordsize="10,20">
              <v:shape style="position:absolute;left:3329;top:-1675;width:10;height:20" coordorigin="3329,-1675" coordsize="10,20" path="m3329,-1656l3339,-1656,3339,-1675,3329,-1675,3329,-1656xe" filled="true" fillcolor="#000000" stroked="false">
                <v:path arrowok="t"/>
                <v:fill type="solid"/>
              </v:shape>
            </v:group>
            <v:group style="position:absolute;left:3329;top:-1656;width:10;height:20" coordorigin="3329,-1656" coordsize="10,20">
              <v:shape style="position:absolute;left:3329;top:-1656;width:10;height:20" coordorigin="3329,-1656" coordsize="10,20" path="m3329,-1636l3339,-1636,3339,-1656,3329,-1656,3329,-1636xe" filled="true" fillcolor="#000000" stroked="false">
                <v:path arrowok="t"/>
                <v:fill type="solid"/>
              </v:shape>
            </v:group>
            <v:group style="position:absolute;left:3329;top:-1636;width:10;height:20" coordorigin="3329,-1636" coordsize="10,20">
              <v:shape style="position:absolute;left:3329;top:-1636;width:10;height:20" coordorigin="3329,-1636" coordsize="10,20" path="m3329,-1617l3339,-1617,3339,-1636,3329,-1636,3329,-1617xe" filled="true" fillcolor="#000000" stroked="false">
                <v:path arrowok="t"/>
                <v:fill type="solid"/>
              </v:shape>
            </v:group>
            <v:group style="position:absolute;left:3329;top:-1617;width:10;height:20" coordorigin="3329,-1617" coordsize="10,20">
              <v:shape style="position:absolute;left:3329;top:-1617;width:10;height:20" coordorigin="3329,-1617" coordsize="10,20" path="m3329,-1598l3339,-1598,3339,-1617,3329,-1617,3329,-1598xe" filled="true" fillcolor="#000000" stroked="false">
                <v:path arrowok="t"/>
                <v:fill type="solid"/>
              </v:shape>
            </v:group>
            <v:group style="position:absolute;left:3329;top:-1598;width:10;height:20" coordorigin="3329,-1598" coordsize="10,20">
              <v:shape style="position:absolute;left:3329;top:-1598;width:10;height:20" coordorigin="3329,-1598" coordsize="10,20" path="m3329,-1579l3339,-1579,3339,-1598,3329,-1598,3329,-1579xe" filled="true" fillcolor="#000000" stroked="false">
                <v:path arrowok="t"/>
                <v:fill type="solid"/>
              </v:shape>
            </v:group>
            <v:group style="position:absolute;left:3329;top:-1579;width:10;height:20" coordorigin="3329,-1579" coordsize="10,20">
              <v:shape style="position:absolute;left:3329;top:-1579;width:10;height:20" coordorigin="3329,-1579" coordsize="10,20" path="m3329,-1560l3339,-1560,3339,-1579,3329,-1579,3329,-1560xe" filled="true" fillcolor="#000000" stroked="false">
                <v:path arrowok="t"/>
                <v:fill type="solid"/>
              </v:shape>
            </v:group>
            <v:group style="position:absolute;left:3329;top:-1560;width:10;height:20" coordorigin="3329,-1560" coordsize="10,20">
              <v:shape style="position:absolute;left:3329;top:-1560;width:10;height:20" coordorigin="3329,-1560" coordsize="10,20" path="m3329,-1540l3339,-1540,3339,-1560,3329,-1560,3329,-1540xe" filled="true" fillcolor="#000000" stroked="false">
                <v:path arrowok="t"/>
                <v:fill type="solid"/>
              </v:shape>
            </v:group>
            <v:group style="position:absolute;left:3329;top:-1540;width:10;height:20" coordorigin="3329,-1540" coordsize="10,20">
              <v:shape style="position:absolute;left:3329;top:-1540;width:10;height:20" coordorigin="3329,-1540" coordsize="10,20" path="m3329,-1521l3339,-1521,3339,-1540,3329,-1540,3329,-1521xe" filled="true" fillcolor="#000000" stroked="false">
                <v:path arrowok="t"/>
                <v:fill type="solid"/>
              </v:shape>
            </v:group>
            <v:group style="position:absolute;left:3329;top:-1521;width:10;height:20" coordorigin="3329,-1521" coordsize="10,20">
              <v:shape style="position:absolute;left:3329;top:-1521;width:10;height:20" coordorigin="3329,-1521" coordsize="10,20" path="m3329,-1502l3339,-1502,3339,-1521,3329,-1521,3329,-1502xe" filled="true" fillcolor="#000000" stroked="false">
                <v:path arrowok="t"/>
                <v:fill type="solid"/>
              </v:shape>
            </v:group>
            <v:group style="position:absolute;left:3329;top:-1502;width:10;height:20" coordorigin="3329,-1502" coordsize="10,20">
              <v:shape style="position:absolute;left:3329;top:-1502;width:10;height:20" coordorigin="3329,-1502" coordsize="10,20" path="m3329,-1483l3339,-1483,3339,-1502,3329,-1502,3329,-1483xe" filled="true" fillcolor="#000000" stroked="false">
                <v:path arrowok="t"/>
                <v:fill type="solid"/>
              </v:shape>
            </v:group>
            <v:group style="position:absolute;left:3329;top:-1483;width:10;height:20" coordorigin="3329,-1483" coordsize="10,20">
              <v:shape style="position:absolute;left:3329;top:-1483;width:10;height:20" coordorigin="3329,-1483" coordsize="10,20" path="m3329,-1464l3339,-1464,3339,-1483,3329,-1483,3329,-1464xe" filled="true" fillcolor="#000000" stroked="false">
                <v:path arrowok="t"/>
                <v:fill type="solid"/>
              </v:shape>
            </v:group>
            <v:group style="position:absolute;left:3329;top:-1464;width:10;height:20" coordorigin="3329,-1464" coordsize="10,20">
              <v:shape style="position:absolute;left:3329;top:-1464;width:10;height:20" coordorigin="3329,-1464" coordsize="10,20" path="m3329,-1444l3339,-1444,3339,-1464,3329,-1464,3329,-1444xe" filled="true" fillcolor="#000000" stroked="false">
                <v:path arrowok="t"/>
                <v:fill type="solid"/>
              </v:shape>
            </v:group>
            <v:group style="position:absolute;left:3329;top:-1444;width:10;height:20" coordorigin="3329,-1444" coordsize="10,20">
              <v:shape style="position:absolute;left:3329;top:-1444;width:10;height:20" coordorigin="3329,-1444" coordsize="10,20" path="m3329,-1425l3339,-1425,3339,-1444,3329,-1444,3329,-1425xe" filled="true" fillcolor="#000000" stroked="false">
                <v:path arrowok="t"/>
                <v:fill type="solid"/>
              </v:shape>
            </v:group>
            <v:group style="position:absolute;left:3329;top:-1425;width:10;height:20" coordorigin="3329,-1425" coordsize="10,20">
              <v:shape style="position:absolute;left:3329;top:-1425;width:10;height:20" coordorigin="3329,-1425" coordsize="10,20" path="m3329,-1406l3339,-1406,3339,-1425,3329,-1425,3329,-1406xe" filled="true" fillcolor="#000000" stroked="false">
                <v:path arrowok="t"/>
                <v:fill type="solid"/>
              </v:shape>
            </v:group>
            <v:group style="position:absolute;left:3329;top:-1406;width:10;height:20" coordorigin="3329,-1406" coordsize="10,20">
              <v:shape style="position:absolute;left:3329;top:-1406;width:10;height:20" coordorigin="3329,-1406" coordsize="10,20" path="m3329,-1387l3339,-1387,3339,-1406,3329,-1406,3329,-1387xe" filled="true" fillcolor="#000000" stroked="false">
                <v:path arrowok="t"/>
                <v:fill type="solid"/>
              </v:shape>
              <v:shape style="position:absolute;left:3329;top:-1368;width:10;height:14" type="#_x0000_t75" stroked="false">
                <v:imagedata r:id="rId182" o:title=""/>
              </v:shape>
            </v:group>
            <v:group style="position:absolute;left:4926;top:-1713;width:10;height:20" coordorigin="4926,-1713" coordsize="10,20">
              <v:shape style="position:absolute;left:4926;top:-1713;width:10;height:20" coordorigin="4926,-1713" coordsize="10,20" path="m4926,-1694l4935,-1694,4935,-1713,4926,-1713,4926,-1694xe" filled="true" fillcolor="#000000" stroked="false">
                <v:path arrowok="t"/>
                <v:fill type="solid"/>
              </v:shape>
            </v:group>
            <v:group style="position:absolute;left:4926;top:-1694;width:10;height:20" coordorigin="4926,-1694" coordsize="10,20">
              <v:shape style="position:absolute;left:4926;top:-1694;width:10;height:20" coordorigin="4926,-1694" coordsize="10,20" path="m4926,-1675l4935,-1675,4935,-1694,4926,-1694,4926,-1675xe" filled="true" fillcolor="#000000" stroked="false">
                <v:path arrowok="t"/>
                <v:fill type="solid"/>
              </v:shape>
            </v:group>
            <v:group style="position:absolute;left:4926;top:-1675;width:10;height:20" coordorigin="4926,-1675" coordsize="10,20">
              <v:shape style="position:absolute;left:4926;top:-1675;width:10;height:20" coordorigin="4926,-1675" coordsize="10,20" path="m4926,-1656l4935,-1656,4935,-1675,4926,-1675,4926,-1656xe" filled="true" fillcolor="#000000" stroked="false">
                <v:path arrowok="t"/>
                <v:fill type="solid"/>
              </v:shape>
            </v:group>
            <v:group style="position:absolute;left:4926;top:-1656;width:10;height:20" coordorigin="4926,-1656" coordsize="10,20">
              <v:shape style="position:absolute;left:4926;top:-1656;width:10;height:20" coordorigin="4926,-1656" coordsize="10,20" path="m4926,-1636l4935,-1636,4935,-1656,4926,-1656,4926,-1636xe" filled="true" fillcolor="#000000" stroked="false">
                <v:path arrowok="t"/>
                <v:fill type="solid"/>
              </v:shape>
            </v:group>
            <v:group style="position:absolute;left:4926;top:-1636;width:10;height:20" coordorigin="4926,-1636" coordsize="10,20">
              <v:shape style="position:absolute;left:4926;top:-1636;width:10;height:20" coordorigin="4926,-1636" coordsize="10,20" path="m4926,-1617l4935,-1617,4935,-1636,4926,-1636,4926,-1617xe" filled="true" fillcolor="#000000" stroked="false">
                <v:path arrowok="t"/>
                <v:fill type="solid"/>
              </v:shape>
            </v:group>
            <v:group style="position:absolute;left:4926;top:-1617;width:10;height:20" coordorigin="4926,-1617" coordsize="10,20">
              <v:shape style="position:absolute;left:4926;top:-1617;width:10;height:20" coordorigin="4926,-1617" coordsize="10,20" path="m4926,-1598l4935,-1598,4935,-1617,4926,-1617,4926,-1598xe" filled="true" fillcolor="#000000" stroked="false">
                <v:path arrowok="t"/>
                <v:fill type="solid"/>
              </v:shape>
            </v:group>
            <v:group style="position:absolute;left:4926;top:-1598;width:10;height:20" coordorigin="4926,-1598" coordsize="10,20">
              <v:shape style="position:absolute;left:4926;top:-1598;width:10;height:20" coordorigin="4926,-1598" coordsize="10,20" path="m4926,-1579l4935,-1579,4935,-1598,4926,-1598,4926,-1579xe" filled="true" fillcolor="#000000" stroked="false">
                <v:path arrowok="t"/>
                <v:fill type="solid"/>
              </v:shape>
            </v:group>
            <v:group style="position:absolute;left:4926;top:-1579;width:10;height:20" coordorigin="4926,-1579" coordsize="10,20">
              <v:shape style="position:absolute;left:4926;top:-1579;width:10;height:20" coordorigin="4926,-1579" coordsize="10,20" path="m4926,-1560l4935,-1560,4935,-1579,4926,-1579,4926,-1560xe" filled="true" fillcolor="#000000" stroked="false">
                <v:path arrowok="t"/>
                <v:fill type="solid"/>
              </v:shape>
            </v:group>
            <v:group style="position:absolute;left:4926;top:-1560;width:10;height:20" coordorigin="4926,-1560" coordsize="10,20">
              <v:shape style="position:absolute;left:4926;top:-1560;width:10;height:20" coordorigin="4926,-1560" coordsize="10,20" path="m4926,-1540l4935,-1540,4935,-1560,4926,-1560,4926,-1540xe" filled="true" fillcolor="#000000" stroked="false">
                <v:path arrowok="t"/>
                <v:fill type="solid"/>
              </v:shape>
            </v:group>
            <v:group style="position:absolute;left:4926;top:-1540;width:10;height:20" coordorigin="4926,-1540" coordsize="10,20">
              <v:shape style="position:absolute;left:4926;top:-1540;width:10;height:20" coordorigin="4926,-1540" coordsize="10,20" path="m4926,-1521l4935,-1521,4935,-1540,4926,-1540,4926,-1521xe" filled="true" fillcolor="#000000" stroked="false">
                <v:path arrowok="t"/>
                <v:fill type="solid"/>
              </v:shape>
            </v:group>
            <v:group style="position:absolute;left:4926;top:-1521;width:10;height:20" coordorigin="4926,-1521" coordsize="10,20">
              <v:shape style="position:absolute;left:4926;top:-1521;width:10;height:20" coordorigin="4926,-1521" coordsize="10,20" path="m4926,-1502l4935,-1502,4935,-1521,4926,-1521,4926,-1502xe" filled="true" fillcolor="#000000" stroked="false">
                <v:path arrowok="t"/>
                <v:fill type="solid"/>
              </v:shape>
            </v:group>
            <v:group style="position:absolute;left:4926;top:-1502;width:10;height:20" coordorigin="4926,-1502" coordsize="10,20">
              <v:shape style="position:absolute;left:4926;top:-1502;width:10;height:20" coordorigin="4926,-1502" coordsize="10,20" path="m4926,-1483l4935,-1483,4935,-1502,4926,-1502,4926,-1483xe" filled="true" fillcolor="#000000" stroked="false">
                <v:path arrowok="t"/>
                <v:fill type="solid"/>
              </v:shape>
            </v:group>
            <v:group style="position:absolute;left:4926;top:-1483;width:10;height:20" coordorigin="4926,-1483" coordsize="10,20">
              <v:shape style="position:absolute;left:4926;top:-1483;width:10;height:20" coordorigin="4926,-1483" coordsize="10,20" path="m4926,-1464l4935,-1464,4935,-1483,4926,-1483,4926,-1464xe" filled="true" fillcolor="#000000" stroked="false">
                <v:path arrowok="t"/>
                <v:fill type="solid"/>
              </v:shape>
            </v:group>
            <v:group style="position:absolute;left:4926;top:-1464;width:10;height:20" coordorigin="4926,-1464" coordsize="10,20">
              <v:shape style="position:absolute;left:4926;top:-1464;width:10;height:20" coordorigin="4926,-1464" coordsize="10,20" path="m4926,-1444l4935,-1444,4935,-1464,4926,-1464,4926,-1444xe" filled="true" fillcolor="#000000" stroked="false">
                <v:path arrowok="t"/>
                <v:fill type="solid"/>
              </v:shape>
            </v:group>
            <v:group style="position:absolute;left:4926;top:-1444;width:10;height:20" coordorigin="4926,-1444" coordsize="10,20">
              <v:shape style="position:absolute;left:4926;top:-1444;width:10;height:20" coordorigin="4926,-1444" coordsize="10,20" path="m4926,-1425l4935,-1425,4935,-1444,4926,-1444,4926,-1425xe" filled="true" fillcolor="#000000" stroked="false">
                <v:path arrowok="t"/>
                <v:fill type="solid"/>
              </v:shape>
            </v:group>
            <v:group style="position:absolute;left:4926;top:-1425;width:10;height:20" coordorigin="4926,-1425" coordsize="10,20">
              <v:shape style="position:absolute;left:4926;top:-1425;width:10;height:20" coordorigin="4926,-1425" coordsize="10,20" path="m4926,-1406l4935,-1406,4935,-1425,4926,-1425,4926,-1406xe" filled="true" fillcolor="#000000" stroked="false">
                <v:path arrowok="t"/>
                <v:fill type="solid"/>
              </v:shape>
            </v:group>
            <v:group style="position:absolute;left:4926;top:-1406;width:10;height:20" coordorigin="4926,-1406" coordsize="10,20">
              <v:shape style="position:absolute;left:4926;top:-1406;width:10;height:20" coordorigin="4926,-1406" coordsize="10,20" path="m4926,-1387l4935,-1387,4935,-1406,4926,-1406,4926,-1387xe" filled="true" fillcolor="#000000" stroked="false">
                <v:path arrowok="t"/>
                <v:fill type="solid"/>
              </v:shape>
              <v:shape style="position:absolute;left:4926;top:-1368;width:10;height:14" type="#_x0000_t75" stroked="false">
                <v:imagedata r:id="rId182" o:title=""/>
              </v:shape>
            </v:group>
            <v:group style="position:absolute;left:6798;top:-1713;width:10;height:20" coordorigin="6798,-1713" coordsize="10,20">
              <v:shape style="position:absolute;left:6798;top:-1713;width:10;height:20" coordorigin="6798,-1713" coordsize="10,20" path="m6798,-1694l6808,-1694,6808,-1713,6798,-1713,6798,-1694xe" filled="true" fillcolor="#000000" stroked="false">
                <v:path arrowok="t"/>
                <v:fill type="solid"/>
              </v:shape>
            </v:group>
            <v:group style="position:absolute;left:6798;top:-1694;width:10;height:20" coordorigin="6798,-1694" coordsize="10,20">
              <v:shape style="position:absolute;left:6798;top:-1694;width:10;height:20" coordorigin="6798,-1694" coordsize="10,20" path="m6798,-1675l6808,-1675,6808,-1694,6798,-1694,6798,-1675xe" filled="true" fillcolor="#000000" stroked="false">
                <v:path arrowok="t"/>
                <v:fill type="solid"/>
              </v:shape>
            </v:group>
            <v:group style="position:absolute;left:6798;top:-1675;width:10;height:20" coordorigin="6798,-1675" coordsize="10,20">
              <v:shape style="position:absolute;left:6798;top:-1675;width:10;height:20" coordorigin="6798,-1675" coordsize="10,20" path="m6798,-1656l6808,-1656,6808,-1675,6798,-1675,6798,-1656xe" filled="true" fillcolor="#000000" stroked="false">
                <v:path arrowok="t"/>
                <v:fill type="solid"/>
              </v:shape>
            </v:group>
            <v:group style="position:absolute;left:6798;top:-1656;width:10;height:20" coordorigin="6798,-1656" coordsize="10,20">
              <v:shape style="position:absolute;left:6798;top:-1656;width:10;height:20" coordorigin="6798,-1656" coordsize="10,20" path="m6798,-1636l6808,-1636,6808,-1656,6798,-1656,6798,-1636xe" filled="true" fillcolor="#000000" stroked="false">
                <v:path arrowok="t"/>
                <v:fill type="solid"/>
              </v:shape>
            </v:group>
            <v:group style="position:absolute;left:6798;top:-1636;width:10;height:20" coordorigin="6798,-1636" coordsize="10,20">
              <v:shape style="position:absolute;left:6798;top:-1636;width:10;height:20" coordorigin="6798,-1636" coordsize="10,20" path="m6798,-1617l6808,-1617,6808,-1636,6798,-1636,6798,-1617xe" filled="true" fillcolor="#000000" stroked="false">
                <v:path arrowok="t"/>
                <v:fill type="solid"/>
              </v:shape>
            </v:group>
            <v:group style="position:absolute;left:6798;top:-1617;width:10;height:20" coordorigin="6798,-1617" coordsize="10,20">
              <v:shape style="position:absolute;left:6798;top:-1617;width:10;height:20" coordorigin="6798,-1617" coordsize="10,20" path="m6798,-1598l6808,-1598,6808,-1617,6798,-1617,6798,-1598xe" filled="true" fillcolor="#000000" stroked="false">
                <v:path arrowok="t"/>
                <v:fill type="solid"/>
              </v:shape>
            </v:group>
            <v:group style="position:absolute;left:6798;top:-1598;width:10;height:20" coordorigin="6798,-1598" coordsize="10,20">
              <v:shape style="position:absolute;left:6798;top:-1598;width:10;height:20" coordorigin="6798,-1598" coordsize="10,20" path="m6798,-1579l6808,-1579,6808,-1598,6798,-1598,6798,-1579xe" filled="true" fillcolor="#000000" stroked="false">
                <v:path arrowok="t"/>
                <v:fill type="solid"/>
              </v:shape>
            </v:group>
            <v:group style="position:absolute;left:6798;top:-1579;width:10;height:20" coordorigin="6798,-1579" coordsize="10,20">
              <v:shape style="position:absolute;left:6798;top:-1579;width:10;height:20" coordorigin="6798,-1579" coordsize="10,20" path="m6798,-1560l6808,-1560,6808,-1579,6798,-1579,6798,-1560xe" filled="true" fillcolor="#000000" stroked="false">
                <v:path arrowok="t"/>
                <v:fill type="solid"/>
              </v:shape>
            </v:group>
            <v:group style="position:absolute;left:6798;top:-1560;width:10;height:20" coordorigin="6798,-1560" coordsize="10,20">
              <v:shape style="position:absolute;left:6798;top:-1560;width:10;height:20" coordorigin="6798,-1560" coordsize="10,20" path="m6798,-1540l6808,-1540,6808,-1560,6798,-1560,6798,-1540xe" filled="true" fillcolor="#000000" stroked="false">
                <v:path arrowok="t"/>
                <v:fill type="solid"/>
              </v:shape>
            </v:group>
            <v:group style="position:absolute;left:6798;top:-1540;width:10;height:20" coordorigin="6798,-1540" coordsize="10,20">
              <v:shape style="position:absolute;left:6798;top:-1540;width:10;height:20" coordorigin="6798,-1540" coordsize="10,20" path="m6798,-1521l6808,-1521,6808,-1540,6798,-1540,6798,-1521xe" filled="true" fillcolor="#000000" stroked="false">
                <v:path arrowok="t"/>
                <v:fill type="solid"/>
              </v:shape>
            </v:group>
            <v:group style="position:absolute;left:6798;top:-1521;width:10;height:20" coordorigin="6798,-1521" coordsize="10,20">
              <v:shape style="position:absolute;left:6798;top:-1521;width:10;height:20" coordorigin="6798,-1521" coordsize="10,20" path="m6798,-1502l6808,-1502,6808,-1521,6798,-1521,6798,-1502xe" filled="true" fillcolor="#000000" stroked="false">
                <v:path arrowok="t"/>
                <v:fill type="solid"/>
              </v:shape>
            </v:group>
            <v:group style="position:absolute;left:6798;top:-1502;width:10;height:20" coordorigin="6798,-1502" coordsize="10,20">
              <v:shape style="position:absolute;left:6798;top:-1502;width:10;height:20" coordorigin="6798,-1502" coordsize="10,20" path="m6798,-1483l6808,-1483,6808,-1502,6798,-1502,6798,-1483xe" filled="true" fillcolor="#000000" stroked="false">
                <v:path arrowok="t"/>
                <v:fill type="solid"/>
              </v:shape>
            </v:group>
            <v:group style="position:absolute;left:6798;top:-1483;width:10;height:20" coordorigin="6798,-1483" coordsize="10,20">
              <v:shape style="position:absolute;left:6798;top:-1483;width:10;height:20" coordorigin="6798,-1483" coordsize="10,20" path="m6798,-1464l6808,-1464,6808,-1483,6798,-1483,6798,-1464xe" filled="true" fillcolor="#000000" stroked="false">
                <v:path arrowok="t"/>
                <v:fill type="solid"/>
              </v:shape>
            </v:group>
            <v:group style="position:absolute;left:6798;top:-1464;width:10;height:20" coordorigin="6798,-1464" coordsize="10,20">
              <v:shape style="position:absolute;left:6798;top:-1464;width:10;height:20" coordorigin="6798,-1464" coordsize="10,20" path="m6798,-1444l6808,-1444,6808,-1464,6798,-1464,6798,-1444xe" filled="true" fillcolor="#000000" stroked="false">
                <v:path arrowok="t"/>
                <v:fill type="solid"/>
              </v:shape>
            </v:group>
            <v:group style="position:absolute;left:6798;top:-1444;width:10;height:20" coordorigin="6798,-1444" coordsize="10,20">
              <v:shape style="position:absolute;left:6798;top:-1444;width:10;height:20" coordorigin="6798,-1444" coordsize="10,20" path="m6798,-1425l6808,-1425,6808,-1444,6798,-1444,6798,-1425xe" filled="true" fillcolor="#000000" stroked="false">
                <v:path arrowok="t"/>
                <v:fill type="solid"/>
              </v:shape>
            </v:group>
            <v:group style="position:absolute;left:6798;top:-1425;width:10;height:20" coordorigin="6798,-1425" coordsize="10,20">
              <v:shape style="position:absolute;left:6798;top:-1425;width:10;height:20" coordorigin="6798,-1425" coordsize="10,20" path="m6798,-1406l6808,-1406,6808,-1425,6798,-1425,6798,-1406xe" filled="true" fillcolor="#000000" stroked="false">
                <v:path arrowok="t"/>
                <v:fill type="solid"/>
              </v:shape>
            </v:group>
            <v:group style="position:absolute;left:6798;top:-1406;width:10;height:20" coordorigin="6798,-1406" coordsize="10,20">
              <v:shape style="position:absolute;left:6798;top:-1406;width:10;height:20" coordorigin="6798,-1406" coordsize="10,20" path="m6798,-1387l6808,-1387,6808,-1406,6798,-1406,6798,-1387xe" filled="true" fillcolor="#000000" stroked="false">
                <v:path arrowok="t"/>
                <v:fill type="solid"/>
              </v:shape>
              <v:shape style="position:absolute;left:6798;top:-1368;width:10;height:14" type="#_x0000_t75" stroked="false">
                <v:imagedata r:id="rId182" o:title=""/>
              </v:shape>
            </v:group>
            <v:group style="position:absolute;left:8721;top:-1713;width:10;height:20" coordorigin="8721,-1713" coordsize="10,20">
              <v:shape style="position:absolute;left:8721;top:-1713;width:10;height:20" coordorigin="8721,-1713" coordsize="10,20" path="m8721,-1694l8730,-1694,8730,-1713,8721,-1713,8721,-1694xe" filled="true" fillcolor="#000000" stroked="false">
                <v:path arrowok="t"/>
                <v:fill type="solid"/>
              </v:shape>
            </v:group>
            <v:group style="position:absolute;left:8721;top:-1694;width:10;height:20" coordorigin="8721,-1694" coordsize="10,20">
              <v:shape style="position:absolute;left:8721;top:-1694;width:10;height:20" coordorigin="8721,-1694" coordsize="10,20" path="m8721,-1675l8730,-1675,8730,-1694,8721,-1694,8721,-1675xe" filled="true" fillcolor="#000000" stroked="false">
                <v:path arrowok="t"/>
                <v:fill type="solid"/>
              </v:shape>
            </v:group>
            <v:group style="position:absolute;left:8721;top:-1675;width:10;height:20" coordorigin="8721,-1675" coordsize="10,20">
              <v:shape style="position:absolute;left:8721;top:-1675;width:10;height:20" coordorigin="8721,-1675" coordsize="10,20" path="m8721,-1656l8730,-1656,8730,-1675,8721,-1675,8721,-1656xe" filled="true" fillcolor="#000000" stroked="false">
                <v:path arrowok="t"/>
                <v:fill type="solid"/>
              </v:shape>
            </v:group>
            <v:group style="position:absolute;left:8721;top:-1656;width:10;height:20" coordorigin="8721,-1656" coordsize="10,20">
              <v:shape style="position:absolute;left:8721;top:-1656;width:10;height:20" coordorigin="8721,-1656" coordsize="10,20" path="m8721,-1636l8730,-1636,8730,-1656,8721,-1656,8721,-1636xe" filled="true" fillcolor="#000000" stroked="false">
                <v:path arrowok="t"/>
                <v:fill type="solid"/>
              </v:shape>
            </v:group>
            <v:group style="position:absolute;left:8721;top:-1636;width:10;height:20" coordorigin="8721,-1636" coordsize="10,20">
              <v:shape style="position:absolute;left:8721;top:-1636;width:10;height:20" coordorigin="8721,-1636" coordsize="10,20" path="m8721,-1617l8730,-1617,8730,-1636,8721,-1636,8721,-1617xe" filled="true" fillcolor="#000000" stroked="false">
                <v:path arrowok="t"/>
                <v:fill type="solid"/>
              </v:shape>
            </v:group>
            <v:group style="position:absolute;left:8721;top:-1617;width:10;height:20" coordorigin="8721,-1617" coordsize="10,20">
              <v:shape style="position:absolute;left:8721;top:-1617;width:10;height:20" coordorigin="8721,-1617" coordsize="10,20" path="m8721,-1598l8730,-1598,8730,-1617,8721,-1617,8721,-1598xe" filled="true" fillcolor="#000000" stroked="false">
                <v:path arrowok="t"/>
                <v:fill type="solid"/>
              </v:shape>
            </v:group>
            <v:group style="position:absolute;left:8721;top:-1598;width:10;height:20" coordorigin="8721,-1598" coordsize="10,20">
              <v:shape style="position:absolute;left:8721;top:-1598;width:10;height:20" coordorigin="8721,-1598" coordsize="10,20" path="m8721,-1579l8730,-1579,8730,-1598,8721,-1598,8721,-1579xe" filled="true" fillcolor="#000000" stroked="false">
                <v:path arrowok="t"/>
                <v:fill type="solid"/>
              </v:shape>
            </v:group>
            <v:group style="position:absolute;left:8721;top:-1579;width:10;height:20" coordorigin="8721,-1579" coordsize="10,20">
              <v:shape style="position:absolute;left:8721;top:-1579;width:10;height:20" coordorigin="8721,-1579" coordsize="10,20" path="m8721,-1560l8730,-1560,8730,-1579,8721,-1579,8721,-1560xe" filled="true" fillcolor="#000000" stroked="false">
                <v:path arrowok="t"/>
                <v:fill type="solid"/>
              </v:shape>
            </v:group>
            <v:group style="position:absolute;left:8721;top:-1560;width:10;height:20" coordorigin="8721,-1560" coordsize="10,20">
              <v:shape style="position:absolute;left:8721;top:-1560;width:10;height:20" coordorigin="8721,-1560" coordsize="10,20" path="m8721,-1540l8730,-1540,8730,-1560,8721,-1560,8721,-1540xe" filled="true" fillcolor="#000000" stroked="false">
                <v:path arrowok="t"/>
                <v:fill type="solid"/>
              </v:shape>
            </v:group>
            <v:group style="position:absolute;left:8721;top:-1540;width:10;height:20" coordorigin="8721,-1540" coordsize="10,20">
              <v:shape style="position:absolute;left:8721;top:-1540;width:10;height:20" coordorigin="8721,-1540" coordsize="10,20" path="m8721,-1521l8730,-1521,8730,-1540,8721,-1540,8721,-1521xe" filled="true" fillcolor="#000000" stroked="false">
                <v:path arrowok="t"/>
                <v:fill type="solid"/>
              </v:shape>
            </v:group>
            <v:group style="position:absolute;left:8721;top:-1521;width:10;height:20" coordorigin="8721,-1521" coordsize="10,20">
              <v:shape style="position:absolute;left:8721;top:-1521;width:10;height:20" coordorigin="8721,-1521" coordsize="10,20" path="m8721,-1502l8730,-1502,8730,-1521,8721,-1521,8721,-1502xe" filled="true" fillcolor="#000000" stroked="false">
                <v:path arrowok="t"/>
                <v:fill type="solid"/>
              </v:shape>
            </v:group>
            <v:group style="position:absolute;left:8721;top:-1502;width:10;height:20" coordorigin="8721,-1502" coordsize="10,20">
              <v:shape style="position:absolute;left:8721;top:-1502;width:10;height:20" coordorigin="8721,-1502" coordsize="10,20" path="m8721,-1483l8730,-1483,8730,-1502,8721,-1502,8721,-1483xe" filled="true" fillcolor="#000000" stroked="false">
                <v:path arrowok="t"/>
                <v:fill type="solid"/>
              </v:shape>
            </v:group>
            <v:group style="position:absolute;left:8721;top:-1483;width:10;height:20" coordorigin="8721,-1483" coordsize="10,20">
              <v:shape style="position:absolute;left:8721;top:-1483;width:10;height:20" coordorigin="8721,-1483" coordsize="10,20" path="m8721,-1464l8730,-1464,8730,-1483,8721,-1483,8721,-1464xe" filled="true" fillcolor="#000000" stroked="false">
                <v:path arrowok="t"/>
                <v:fill type="solid"/>
              </v:shape>
            </v:group>
            <v:group style="position:absolute;left:8721;top:-1464;width:10;height:20" coordorigin="8721,-1464" coordsize="10,20">
              <v:shape style="position:absolute;left:8721;top:-1464;width:10;height:20" coordorigin="8721,-1464" coordsize="10,20" path="m8721,-1444l8730,-1444,8730,-1464,8721,-1464,8721,-1444xe" filled="true" fillcolor="#000000" stroked="false">
                <v:path arrowok="t"/>
                <v:fill type="solid"/>
              </v:shape>
            </v:group>
            <v:group style="position:absolute;left:8721;top:-1444;width:10;height:20" coordorigin="8721,-1444" coordsize="10,20">
              <v:shape style="position:absolute;left:8721;top:-1444;width:10;height:20" coordorigin="8721,-1444" coordsize="10,20" path="m8721,-1425l8730,-1425,8730,-1444,8721,-1444,8721,-1425xe" filled="true" fillcolor="#000000" stroked="false">
                <v:path arrowok="t"/>
                <v:fill type="solid"/>
              </v:shape>
            </v:group>
            <v:group style="position:absolute;left:8721;top:-1425;width:10;height:20" coordorigin="8721,-1425" coordsize="10,20">
              <v:shape style="position:absolute;left:8721;top:-1425;width:10;height:20" coordorigin="8721,-1425" coordsize="10,20" path="m8721,-1406l8730,-1406,8730,-1425,8721,-1425,8721,-1406xe" filled="true" fillcolor="#000000" stroked="false">
                <v:path arrowok="t"/>
                <v:fill type="solid"/>
              </v:shape>
            </v:group>
            <v:group style="position:absolute;left:8721;top:-1406;width:10;height:20" coordorigin="8721,-1406" coordsize="10,20">
              <v:shape style="position:absolute;left:8721;top:-1406;width:10;height:20" coordorigin="8721,-1406" coordsize="10,20" path="m8721,-1387l8730,-1387,8730,-1406,8721,-1406,8721,-1387xe" filled="true" fillcolor="#000000" stroked="false">
                <v:path arrowok="t"/>
                <v:fill type="solid"/>
              </v:shape>
              <v:shape style="position:absolute;left:8721;top:-1368;width:10;height:14" type="#_x0000_t75" stroked="false">
                <v:imagedata r:id="rId182" o:title=""/>
              </v:shape>
            </v:group>
            <v:group style="position:absolute;left:3329;top:-1324;width:10;height:20" coordorigin="3329,-1324" coordsize="10,20">
              <v:shape style="position:absolute;left:3329;top:-1324;width:10;height:20" coordorigin="3329,-1324" coordsize="10,20" path="m3329,-1305l3339,-1305,3339,-1324,3329,-1324,3329,-1305xe" filled="true" fillcolor="#000000" stroked="false">
                <v:path arrowok="t"/>
                <v:fill type="solid"/>
              </v:shape>
            </v:group>
            <v:group style="position:absolute;left:3329;top:-1305;width:10;height:20" coordorigin="3329,-1305" coordsize="10,20">
              <v:shape style="position:absolute;left:3329;top:-1305;width:10;height:20" coordorigin="3329,-1305" coordsize="10,20" path="m3329,-1286l3339,-1286,3339,-1305,3329,-1305,3329,-1286xe" filled="true" fillcolor="#000000" stroked="false">
                <v:path arrowok="t"/>
                <v:fill type="solid"/>
              </v:shape>
            </v:group>
            <v:group style="position:absolute;left:3329;top:-1286;width:10;height:20" coordorigin="3329,-1286" coordsize="10,20">
              <v:shape style="position:absolute;left:3329;top:-1286;width:10;height:20" coordorigin="3329,-1286" coordsize="10,20" path="m3329,-1267l3339,-1267,3339,-1286,3329,-1286,3329,-1267xe" filled="true" fillcolor="#000000" stroked="false">
                <v:path arrowok="t"/>
                <v:fill type="solid"/>
              </v:shape>
            </v:group>
            <v:group style="position:absolute;left:3329;top:-1267;width:10;height:20" coordorigin="3329,-1267" coordsize="10,20">
              <v:shape style="position:absolute;left:3329;top:-1267;width:10;height:20" coordorigin="3329,-1267" coordsize="10,20" path="m3329,-1248l3339,-1248,3339,-1267,3329,-1267,3329,-1248xe" filled="true" fillcolor="#000000" stroked="false">
                <v:path arrowok="t"/>
                <v:fill type="solid"/>
              </v:shape>
            </v:group>
            <v:group style="position:absolute;left:3329;top:-1248;width:10;height:20" coordorigin="3329,-1248" coordsize="10,20">
              <v:shape style="position:absolute;left:3329;top:-1248;width:10;height:20" coordorigin="3329,-1248" coordsize="10,20" path="m3329,-1228l3339,-1228,3339,-1248,3329,-1248,3329,-1228xe" filled="true" fillcolor="#000000" stroked="false">
                <v:path arrowok="t"/>
                <v:fill type="solid"/>
              </v:shape>
            </v:group>
            <v:group style="position:absolute;left:3329;top:-1228;width:10;height:20" coordorigin="3329,-1228" coordsize="10,20">
              <v:shape style="position:absolute;left:3329;top:-1228;width:10;height:20" coordorigin="3329,-1228" coordsize="10,20" path="m3329,-1209l3339,-1209,3339,-1228,3329,-1228,3329,-1209xe" filled="true" fillcolor="#000000" stroked="false">
                <v:path arrowok="t"/>
                <v:fill type="solid"/>
              </v:shape>
            </v:group>
            <v:group style="position:absolute;left:3329;top:-1209;width:10;height:20" coordorigin="3329,-1209" coordsize="10,20">
              <v:shape style="position:absolute;left:3329;top:-1209;width:10;height:20" coordorigin="3329,-1209" coordsize="10,20" path="m3329,-1190l3339,-1190,3339,-1209,3329,-1209,3329,-1190xe" filled="true" fillcolor="#000000" stroked="false">
                <v:path arrowok="t"/>
                <v:fill type="solid"/>
              </v:shape>
            </v:group>
            <v:group style="position:absolute;left:3329;top:-1190;width:10;height:20" coordorigin="3329,-1190" coordsize="10,20">
              <v:shape style="position:absolute;left:3329;top:-1190;width:10;height:20" coordorigin="3329,-1190" coordsize="10,20" path="m3329,-1171l3339,-1171,3339,-1190,3329,-1190,3329,-1171xe" filled="true" fillcolor="#000000" stroked="false">
                <v:path arrowok="t"/>
                <v:fill type="solid"/>
              </v:shape>
            </v:group>
            <v:group style="position:absolute;left:3329;top:-1171;width:10;height:20" coordorigin="3329,-1171" coordsize="10,20">
              <v:shape style="position:absolute;left:3329;top:-1171;width:10;height:20" coordorigin="3329,-1171" coordsize="10,20" path="m3329,-1152l3339,-1152,3339,-1171,3329,-1171,3329,-1152xe" filled="true" fillcolor="#000000" stroked="false">
                <v:path arrowok="t"/>
                <v:fill type="solid"/>
              </v:shape>
            </v:group>
            <v:group style="position:absolute;left:3329;top:-1152;width:10;height:20" coordorigin="3329,-1152" coordsize="10,20">
              <v:shape style="position:absolute;left:3329;top:-1152;width:10;height:20" coordorigin="3329,-1152" coordsize="10,20" path="m3329,-1132l3339,-1132,3339,-1152,3329,-1152,3329,-1132xe" filled="true" fillcolor="#000000" stroked="false">
                <v:path arrowok="t"/>
                <v:fill type="solid"/>
              </v:shape>
            </v:group>
            <v:group style="position:absolute;left:3329;top:-1132;width:10;height:20" coordorigin="3329,-1132" coordsize="10,20">
              <v:shape style="position:absolute;left:3329;top:-1132;width:10;height:20" coordorigin="3329,-1132" coordsize="10,20" path="m3329,-1113l3339,-1113,3339,-1132,3329,-1132,3329,-1113xe" filled="true" fillcolor="#000000" stroked="false">
                <v:path arrowok="t"/>
                <v:fill type="solid"/>
              </v:shape>
            </v:group>
            <v:group style="position:absolute;left:3329;top:-1113;width:10;height:20" coordorigin="3329,-1113" coordsize="10,20">
              <v:shape style="position:absolute;left:3329;top:-1113;width:10;height:20" coordorigin="3329,-1113" coordsize="10,20" path="m3329,-1094l3339,-1094,3339,-1113,3329,-1113,3329,-1094xe" filled="true" fillcolor="#000000" stroked="false">
                <v:path arrowok="t"/>
                <v:fill type="solid"/>
              </v:shape>
            </v:group>
            <v:group style="position:absolute;left:3329;top:-1094;width:10;height:20" coordorigin="3329,-1094" coordsize="10,20">
              <v:shape style="position:absolute;left:3329;top:-1094;width:10;height:20" coordorigin="3329,-1094" coordsize="10,20" path="m3329,-1075l3339,-1075,3339,-1094,3329,-1094,3329,-1075xe" filled="true" fillcolor="#000000" stroked="false">
                <v:path arrowok="t"/>
                <v:fill type="solid"/>
              </v:shape>
            </v:group>
            <v:group style="position:absolute;left:4926;top:-1344;width:10;height:20" coordorigin="4926,-1344" coordsize="10,20">
              <v:shape style="position:absolute;left:4926;top:-1344;width:10;height:20" coordorigin="4926,-1344" coordsize="10,20" path="m4926,-1324l4935,-1324,4935,-1344,4926,-1344,4926,-1324xe" filled="true" fillcolor="#000000" stroked="false">
                <v:path arrowok="t"/>
                <v:fill type="solid"/>
              </v:shape>
            </v:group>
            <v:group style="position:absolute;left:4926;top:-1324;width:10;height:20" coordorigin="4926,-1324" coordsize="10,20">
              <v:shape style="position:absolute;left:4926;top:-1324;width:10;height:20" coordorigin="4926,-1324" coordsize="10,20" path="m4926,-1305l4935,-1305,4935,-1324,4926,-1324,4926,-1305xe" filled="true" fillcolor="#000000" stroked="false">
                <v:path arrowok="t"/>
                <v:fill type="solid"/>
              </v:shape>
            </v:group>
            <v:group style="position:absolute;left:4926;top:-1305;width:10;height:20" coordorigin="4926,-1305" coordsize="10,20">
              <v:shape style="position:absolute;left:4926;top:-1305;width:10;height:20" coordorigin="4926,-1305" coordsize="10,20" path="m4926,-1286l4935,-1286,4935,-1305,4926,-1305,4926,-1286xe" filled="true" fillcolor="#000000" stroked="false">
                <v:path arrowok="t"/>
                <v:fill type="solid"/>
              </v:shape>
            </v:group>
            <v:group style="position:absolute;left:4926;top:-1286;width:10;height:20" coordorigin="4926,-1286" coordsize="10,20">
              <v:shape style="position:absolute;left:4926;top:-1286;width:10;height:20" coordorigin="4926,-1286" coordsize="10,20" path="m4926,-1267l4935,-1267,4935,-1286,4926,-1286,4926,-1267xe" filled="true" fillcolor="#000000" stroked="false">
                <v:path arrowok="t"/>
                <v:fill type="solid"/>
              </v:shape>
            </v:group>
            <v:group style="position:absolute;left:4926;top:-1267;width:10;height:20" coordorigin="4926,-1267" coordsize="10,20">
              <v:shape style="position:absolute;left:4926;top:-1267;width:10;height:20" coordorigin="4926,-1267" coordsize="10,20" path="m4926,-1248l4935,-1248,4935,-1267,4926,-1267,4926,-1248xe" filled="true" fillcolor="#000000" stroked="false">
                <v:path arrowok="t"/>
                <v:fill type="solid"/>
              </v:shape>
            </v:group>
            <v:group style="position:absolute;left:4926;top:-1248;width:10;height:20" coordorigin="4926,-1248" coordsize="10,20">
              <v:shape style="position:absolute;left:4926;top:-1248;width:10;height:20" coordorigin="4926,-1248" coordsize="10,20" path="m4926,-1228l4935,-1228,4935,-1248,4926,-1248,4926,-1228xe" filled="true" fillcolor="#000000" stroked="false">
                <v:path arrowok="t"/>
                <v:fill type="solid"/>
              </v:shape>
            </v:group>
            <v:group style="position:absolute;left:4926;top:-1228;width:10;height:20" coordorigin="4926,-1228" coordsize="10,20">
              <v:shape style="position:absolute;left:4926;top:-1228;width:10;height:20" coordorigin="4926,-1228" coordsize="10,20" path="m4926,-1209l4935,-1209,4935,-1228,4926,-1228,4926,-1209xe" filled="true" fillcolor="#000000" stroked="false">
                <v:path arrowok="t"/>
                <v:fill type="solid"/>
              </v:shape>
            </v:group>
            <v:group style="position:absolute;left:4926;top:-1209;width:10;height:20" coordorigin="4926,-1209" coordsize="10,20">
              <v:shape style="position:absolute;left:4926;top:-1209;width:10;height:20" coordorigin="4926,-1209" coordsize="10,20" path="m4926,-1190l4935,-1190,4935,-1209,4926,-1209,4926,-1190xe" filled="true" fillcolor="#000000" stroked="false">
                <v:path arrowok="t"/>
                <v:fill type="solid"/>
              </v:shape>
            </v:group>
            <v:group style="position:absolute;left:4926;top:-1190;width:10;height:20" coordorigin="4926,-1190" coordsize="10,20">
              <v:shape style="position:absolute;left:4926;top:-1190;width:10;height:20" coordorigin="4926,-1190" coordsize="10,20" path="m4926,-1171l4935,-1171,4935,-1190,4926,-1190,4926,-1171xe" filled="true" fillcolor="#000000" stroked="false">
                <v:path arrowok="t"/>
                <v:fill type="solid"/>
              </v:shape>
            </v:group>
            <v:group style="position:absolute;left:4926;top:-1171;width:10;height:20" coordorigin="4926,-1171" coordsize="10,20">
              <v:shape style="position:absolute;left:4926;top:-1171;width:10;height:20" coordorigin="4926,-1171" coordsize="10,20" path="m4926,-1152l4935,-1152,4935,-1171,4926,-1171,4926,-1152xe" filled="true" fillcolor="#000000" stroked="false">
                <v:path arrowok="t"/>
                <v:fill type="solid"/>
              </v:shape>
            </v:group>
            <v:group style="position:absolute;left:4926;top:-1152;width:10;height:20" coordorigin="4926,-1152" coordsize="10,20">
              <v:shape style="position:absolute;left:4926;top:-1152;width:10;height:20" coordorigin="4926,-1152" coordsize="10,20" path="m4926,-1132l4935,-1132,4935,-1152,4926,-1152,4926,-1132xe" filled="true" fillcolor="#000000" stroked="false">
                <v:path arrowok="t"/>
                <v:fill type="solid"/>
              </v:shape>
            </v:group>
            <v:group style="position:absolute;left:4926;top:-1132;width:10;height:20" coordorigin="4926,-1132" coordsize="10,20">
              <v:shape style="position:absolute;left:4926;top:-1132;width:10;height:20" coordorigin="4926,-1132" coordsize="10,20" path="m4926,-1113l4935,-1113,4935,-1132,4926,-1132,4926,-1113xe" filled="true" fillcolor="#000000" stroked="false">
                <v:path arrowok="t"/>
                <v:fill type="solid"/>
              </v:shape>
            </v:group>
            <v:group style="position:absolute;left:4926;top:-1113;width:10;height:20" coordorigin="4926,-1113" coordsize="10,20">
              <v:shape style="position:absolute;left:4926;top:-1113;width:10;height:20" coordorigin="4926,-1113" coordsize="10,20" path="m4926,-1094l4935,-1094,4935,-1113,4926,-1113,4926,-1094xe" filled="true" fillcolor="#000000" stroked="false">
                <v:path arrowok="t"/>
                <v:fill type="solid"/>
              </v:shape>
            </v:group>
            <v:group style="position:absolute;left:4926;top:-1094;width:10;height:20" coordorigin="4926,-1094" coordsize="10,20">
              <v:shape style="position:absolute;left:4926;top:-1094;width:10;height:20" coordorigin="4926,-1094" coordsize="10,20" path="m4926,-1075l4935,-1075,4935,-1094,4926,-1094,4926,-1075xe" filled="true" fillcolor="#000000" stroked="false">
                <v:path arrowok="t"/>
                <v:fill type="solid"/>
              </v:shape>
            </v:group>
            <v:group style="position:absolute;left:4926;top:-1075;width:10;height:20" coordorigin="4926,-1075" coordsize="10,20">
              <v:shape style="position:absolute;left:4926;top:-1075;width:10;height:20" coordorigin="4926,-1075" coordsize="10,20" path="m4926,-1056l4935,-1056,4935,-1075,4926,-1075,4926,-1056xe" filled="true" fillcolor="#000000" stroked="false">
                <v:path arrowok="t"/>
                <v:fill type="solid"/>
              </v:shape>
            </v:group>
            <v:group style="position:absolute;left:4926;top:-1056;width:10;height:20" coordorigin="4926,-1056" coordsize="10,20">
              <v:shape style="position:absolute;left:4926;top:-1056;width:10;height:20" coordorigin="4926,-1056" coordsize="10,20" path="m4926,-1036l4935,-1036,4935,-1056,4926,-1056,4926,-1036xe" filled="true" fillcolor="#000000" stroked="false">
                <v:path arrowok="t"/>
                <v:fill type="solid"/>
              </v:shape>
            </v:group>
            <v:group style="position:absolute;left:4926;top:-1036;width:10;height:20" coordorigin="4926,-1036" coordsize="10,20">
              <v:shape style="position:absolute;left:4926;top:-1036;width:10;height:20" coordorigin="4926,-1036" coordsize="10,20" path="m4926,-1017l4935,-1017,4935,-1036,4926,-1036,4926,-1017xe" filled="true" fillcolor="#000000" stroked="false">
                <v:path arrowok="t"/>
                <v:fill type="solid"/>
              </v:shape>
            </v:group>
            <v:group style="position:absolute;left:4926;top:-1017;width:10;height:20" coordorigin="4926,-1017" coordsize="10,20">
              <v:shape style="position:absolute;left:4926;top:-1017;width:10;height:20" coordorigin="4926,-1017" coordsize="10,20" path="m4926,-998l4935,-998,4935,-1017,4926,-1017,4926,-998xe" filled="true" fillcolor="#000000" stroked="false">
                <v:path arrowok="t"/>
                <v:fill type="solid"/>
              </v:shape>
            </v:group>
            <v:group style="position:absolute;left:4926;top:-991;width:10;height:2" coordorigin="4926,-991" coordsize="10,2">
              <v:shape style="position:absolute;left:4926;top:-991;width:10;height:2" coordorigin="4926,-991" coordsize="10,0" path="m4926,-991l4935,-991e" filled="false" stroked="true" strokeweight=".72003pt" strokecolor="#000000">
                <v:path arrowok="t"/>
              </v:shape>
            </v:group>
            <v:group style="position:absolute;left:6798;top:-1344;width:10;height:20" coordorigin="6798,-1344" coordsize="10,20">
              <v:shape style="position:absolute;left:6798;top:-1344;width:10;height:20" coordorigin="6798,-1344" coordsize="10,20" path="m6798,-1324l6808,-1324,6808,-1344,6798,-1344,6798,-1324xe" filled="true" fillcolor="#000000" stroked="false">
                <v:path arrowok="t"/>
                <v:fill type="solid"/>
              </v:shape>
            </v:group>
            <v:group style="position:absolute;left:6798;top:-1324;width:10;height:20" coordorigin="6798,-1324" coordsize="10,20">
              <v:shape style="position:absolute;left:6798;top:-1324;width:10;height:20" coordorigin="6798,-1324" coordsize="10,20" path="m6798,-1305l6808,-1305,6808,-1324,6798,-1324,6798,-1305xe" filled="true" fillcolor="#000000" stroked="false">
                <v:path arrowok="t"/>
                <v:fill type="solid"/>
              </v:shape>
            </v:group>
            <v:group style="position:absolute;left:6798;top:-1305;width:10;height:20" coordorigin="6798,-1305" coordsize="10,20">
              <v:shape style="position:absolute;left:6798;top:-1305;width:10;height:20" coordorigin="6798,-1305" coordsize="10,20" path="m6798,-1286l6808,-1286,6808,-1305,6798,-1305,6798,-1286xe" filled="true" fillcolor="#000000" stroked="false">
                <v:path arrowok="t"/>
                <v:fill type="solid"/>
              </v:shape>
            </v:group>
            <v:group style="position:absolute;left:6798;top:-1286;width:10;height:20" coordorigin="6798,-1286" coordsize="10,20">
              <v:shape style="position:absolute;left:6798;top:-1286;width:10;height:20" coordorigin="6798,-1286" coordsize="10,20" path="m6798,-1267l6808,-1267,6808,-1286,6798,-1286,6798,-1267xe" filled="true" fillcolor="#000000" stroked="false">
                <v:path arrowok="t"/>
                <v:fill type="solid"/>
              </v:shape>
            </v:group>
            <v:group style="position:absolute;left:6798;top:-1267;width:10;height:20" coordorigin="6798,-1267" coordsize="10,20">
              <v:shape style="position:absolute;left:6798;top:-1267;width:10;height:20" coordorigin="6798,-1267" coordsize="10,20" path="m6798,-1248l6808,-1248,6808,-1267,6798,-1267,6798,-1248xe" filled="true" fillcolor="#000000" stroked="false">
                <v:path arrowok="t"/>
                <v:fill type="solid"/>
              </v:shape>
            </v:group>
            <v:group style="position:absolute;left:6798;top:-1248;width:10;height:20" coordorigin="6798,-1248" coordsize="10,20">
              <v:shape style="position:absolute;left:6798;top:-1248;width:10;height:20" coordorigin="6798,-1248" coordsize="10,20" path="m6798,-1228l6808,-1228,6808,-1248,6798,-1248,6798,-1228xe" filled="true" fillcolor="#000000" stroked="false">
                <v:path arrowok="t"/>
                <v:fill type="solid"/>
              </v:shape>
            </v:group>
            <v:group style="position:absolute;left:6798;top:-1228;width:10;height:20" coordorigin="6798,-1228" coordsize="10,20">
              <v:shape style="position:absolute;left:6798;top:-1228;width:10;height:20" coordorigin="6798,-1228" coordsize="10,20" path="m6798,-1209l6808,-1209,6808,-1228,6798,-1228,6798,-1209xe" filled="true" fillcolor="#000000" stroked="false">
                <v:path arrowok="t"/>
                <v:fill type="solid"/>
              </v:shape>
            </v:group>
            <v:group style="position:absolute;left:6798;top:-1209;width:10;height:20" coordorigin="6798,-1209" coordsize="10,20">
              <v:shape style="position:absolute;left:6798;top:-1209;width:10;height:20" coordorigin="6798,-1209" coordsize="10,20" path="m6798,-1190l6808,-1190,6808,-1209,6798,-1209,6798,-1190xe" filled="true" fillcolor="#000000" stroked="false">
                <v:path arrowok="t"/>
                <v:fill type="solid"/>
              </v:shape>
            </v:group>
            <v:group style="position:absolute;left:6798;top:-1190;width:10;height:20" coordorigin="6798,-1190" coordsize="10,20">
              <v:shape style="position:absolute;left:6798;top:-1190;width:10;height:20" coordorigin="6798,-1190" coordsize="10,20" path="m6798,-1171l6808,-1171,6808,-1190,6798,-1190,6798,-1171xe" filled="true" fillcolor="#000000" stroked="false">
                <v:path arrowok="t"/>
                <v:fill type="solid"/>
              </v:shape>
            </v:group>
            <v:group style="position:absolute;left:6798;top:-1171;width:10;height:20" coordorigin="6798,-1171" coordsize="10,20">
              <v:shape style="position:absolute;left:6798;top:-1171;width:10;height:20" coordorigin="6798,-1171" coordsize="10,20" path="m6798,-1152l6808,-1152,6808,-1171,6798,-1171,6798,-1152xe" filled="true" fillcolor="#000000" stroked="false">
                <v:path arrowok="t"/>
                <v:fill type="solid"/>
              </v:shape>
            </v:group>
            <v:group style="position:absolute;left:6798;top:-1152;width:10;height:20" coordorigin="6798,-1152" coordsize="10,20">
              <v:shape style="position:absolute;left:6798;top:-1152;width:10;height:20" coordorigin="6798,-1152" coordsize="10,20" path="m6798,-1132l6808,-1132,6808,-1152,6798,-1152,6798,-1132xe" filled="true" fillcolor="#000000" stroked="false">
                <v:path arrowok="t"/>
                <v:fill type="solid"/>
              </v:shape>
            </v:group>
            <v:group style="position:absolute;left:6798;top:-1132;width:10;height:20" coordorigin="6798,-1132" coordsize="10,20">
              <v:shape style="position:absolute;left:6798;top:-1132;width:10;height:20" coordorigin="6798,-1132" coordsize="10,20" path="m6798,-1113l6808,-1113,6808,-1132,6798,-1132,6798,-1113xe" filled="true" fillcolor="#000000" stroked="false">
                <v:path arrowok="t"/>
                <v:fill type="solid"/>
              </v:shape>
            </v:group>
            <v:group style="position:absolute;left:6798;top:-1113;width:10;height:20" coordorigin="6798,-1113" coordsize="10,20">
              <v:shape style="position:absolute;left:6798;top:-1113;width:10;height:20" coordorigin="6798,-1113" coordsize="10,20" path="m6798,-1094l6808,-1094,6808,-1113,6798,-1113,6798,-1094xe" filled="true" fillcolor="#000000" stroked="false">
                <v:path arrowok="t"/>
                <v:fill type="solid"/>
              </v:shape>
            </v:group>
            <v:group style="position:absolute;left:6798;top:-1094;width:10;height:20" coordorigin="6798,-1094" coordsize="10,20">
              <v:shape style="position:absolute;left:6798;top:-1094;width:10;height:20" coordorigin="6798,-1094" coordsize="10,20" path="m6798,-1075l6808,-1075,6808,-1094,6798,-1094,6798,-1075xe" filled="true" fillcolor="#000000" stroked="false">
                <v:path arrowok="t"/>
                <v:fill type="solid"/>
              </v:shape>
            </v:group>
            <v:group style="position:absolute;left:6798;top:-1075;width:10;height:20" coordorigin="6798,-1075" coordsize="10,20">
              <v:shape style="position:absolute;left:6798;top:-1075;width:10;height:20" coordorigin="6798,-1075" coordsize="10,20" path="m6798,-1056l6808,-1056,6808,-1075,6798,-1075,6798,-1056xe" filled="true" fillcolor="#000000" stroked="false">
                <v:path arrowok="t"/>
                <v:fill type="solid"/>
              </v:shape>
            </v:group>
            <v:group style="position:absolute;left:6798;top:-1056;width:10;height:20" coordorigin="6798,-1056" coordsize="10,20">
              <v:shape style="position:absolute;left:6798;top:-1056;width:10;height:20" coordorigin="6798,-1056" coordsize="10,20" path="m6798,-1036l6808,-1036,6808,-1056,6798,-1056,6798,-1036xe" filled="true" fillcolor="#000000" stroked="false">
                <v:path arrowok="t"/>
                <v:fill type="solid"/>
              </v:shape>
            </v:group>
            <v:group style="position:absolute;left:6798;top:-1036;width:10;height:20" coordorigin="6798,-1036" coordsize="10,20">
              <v:shape style="position:absolute;left:6798;top:-1036;width:10;height:20" coordorigin="6798,-1036" coordsize="10,20" path="m6798,-1017l6808,-1017,6808,-1036,6798,-1036,6798,-1017xe" filled="true" fillcolor="#000000" stroked="false">
                <v:path arrowok="t"/>
                <v:fill type="solid"/>
              </v:shape>
            </v:group>
            <v:group style="position:absolute;left:6798;top:-1017;width:10;height:20" coordorigin="6798,-1017" coordsize="10,20">
              <v:shape style="position:absolute;left:6798;top:-1017;width:10;height:20" coordorigin="6798,-1017" coordsize="10,20" path="m6798,-998l6808,-998,6808,-1017,6798,-1017,6798,-998xe" filled="true" fillcolor="#000000" stroked="false">
                <v:path arrowok="t"/>
                <v:fill type="solid"/>
              </v:shape>
            </v:group>
            <v:group style="position:absolute;left:6798;top:-991;width:10;height:2" coordorigin="6798,-991" coordsize="10,2">
              <v:shape style="position:absolute;left:6798;top:-991;width:10;height:2" coordorigin="6798,-991" coordsize="10,0" path="m6798,-991l6808,-991e" filled="false" stroked="true" strokeweight=".72003pt" strokecolor="#000000">
                <v:path arrowok="t"/>
              </v:shape>
            </v:group>
            <v:group style="position:absolute;left:8721;top:-1344;width:10;height:20" coordorigin="8721,-1344" coordsize="10,20">
              <v:shape style="position:absolute;left:8721;top:-1344;width:10;height:20" coordorigin="8721,-1344" coordsize="10,20" path="m8721,-1324l8730,-1324,8730,-1344,8721,-1344,8721,-1324xe" filled="true" fillcolor="#000000" stroked="false">
                <v:path arrowok="t"/>
                <v:fill type="solid"/>
              </v:shape>
            </v:group>
            <v:group style="position:absolute;left:8721;top:-1324;width:10;height:20" coordorigin="8721,-1324" coordsize="10,20">
              <v:shape style="position:absolute;left:8721;top:-1324;width:10;height:20" coordorigin="8721,-1324" coordsize="10,20" path="m8721,-1305l8730,-1305,8730,-1324,8721,-1324,8721,-1305xe" filled="true" fillcolor="#000000" stroked="false">
                <v:path arrowok="t"/>
                <v:fill type="solid"/>
              </v:shape>
            </v:group>
            <v:group style="position:absolute;left:8721;top:-1305;width:10;height:20" coordorigin="8721,-1305" coordsize="10,20">
              <v:shape style="position:absolute;left:8721;top:-1305;width:10;height:20" coordorigin="8721,-1305" coordsize="10,20" path="m8721,-1286l8730,-1286,8730,-1305,8721,-1305,8721,-1286xe" filled="true" fillcolor="#000000" stroked="false">
                <v:path arrowok="t"/>
                <v:fill type="solid"/>
              </v:shape>
            </v:group>
            <v:group style="position:absolute;left:8721;top:-1286;width:10;height:20" coordorigin="8721,-1286" coordsize="10,20">
              <v:shape style="position:absolute;left:8721;top:-1286;width:10;height:20" coordorigin="8721,-1286" coordsize="10,20" path="m8721,-1267l8730,-1267,8730,-1286,8721,-1286,8721,-1267xe" filled="true" fillcolor="#000000" stroked="false">
                <v:path arrowok="t"/>
                <v:fill type="solid"/>
              </v:shape>
            </v:group>
            <v:group style="position:absolute;left:8721;top:-1267;width:10;height:20" coordorigin="8721,-1267" coordsize="10,20">
              <v:shape style="position:absolute;left:8721;top:-1267;width:10;height:20" coordorigin="8721,-1267" coordsize="10,20" path="m8721,-1248l8730,-1248,8730,-1267,8721,-1267,8721,-1248xe" filled="true" fillcolor="#000000" stroked="false">
                <v:path arrowok="t"/>
                <v:fill type="solid"/>
              </v:shape>
            </v:group>
            <v:group style="position:absolute;left:8721;top:-1248;width:10;height:20" coordorigin="8721,-1248" coordsize="10,20">
              <v:shape style="position:absolute;left:8721;top:-1248;width:10;height:20" coordorigin="8721,-1248" coordsize="10,20" path="m8721,-1228l8730,-1228,8730,-1248,8721,-1248,8721,-1228xe" filled="true" fillcolor="#000000" stroked="false">
                <v:path arrowok="t"/>
                <v:fill type="solid"/>
              </v:shape>
            </v:group>
            <v:group style="position:absolute;left:8721;top:-1228;width:10;height:20" coordorigin="8721,-1228" coordsize="10,20">
              <v:shape style="position:absolute;left:8721;top:-1228;width:10;height:20" coordorigin="8721,-1228" coordsize="10,20" path="m8721,-1209l8730,-1209,8730,-1228,8721,-1228,8721,-1209xe" filled="true" fillcolor="#000000" stroked="false">
                <v:path arrowok="t"/>
                <v:fill type="solid"/>
              </v:shape>
            </v:group>
            <v:group style="position:absolute;left:8721;top:-1209;width:10;height:20" coordorigin="8721,-1209" coordsize="10,20">
              <v:shape style="position:absolute;left:8721;top:-1209;width:10;height:20" coordorigin="8721,-1209" coordsize="10,20" path="m8721,-1190l8730,-1190,8730,-1209,8721,-1209,8721,-1190xe" filled="true" fillcolor="#000000" stroked="false">
                <v:path arrowok="t"/>
                <v:fill type="solid"/>
              </v:shape>
            </v:group>
            <v:group style="position:absolute;left:8721;top:-1190;width:10;height:20" coordorigin="8721,-1190" coordsize="10,20">
              <v:shape style="position:absolute;left:8721;top:-1190;width:10;height:20" coordorigin="8721,-1190" coordsize="10,20" path="m8721,-1171l8730,-1171,8730,-1190,8721,-1190,8721,-1171xe" filled="true" fillcolor="#000000" stroked="false">
                <v:path arrowok="t"/>
                <v:fill type="solid"/>
              </v:shape>
            </v:group>
            <v:group style="position:absolute;left:8721;top:-1171;width:10;height:20" coordorigin="8721,-1171" coordsize="10,20">
              <v:shape style="position:absolute;left:8721;top:-1171;width:10;height:20" coordorigin="8721,-1171" coordsize="10,20" path="m8721,-1152l8730,-1152,8730,-1171,8721,-1171,8721,-1152xe" filled="true" fillcolor="#000000" stroked="false">
                <v:path arrowok="t"/>
                <v:fill type="solid"/>
              </v:shape>
            </v:group>
            <v:group style="position:absolute;left:8721;top:-1152;width:10;height:20" coordorigin="8721,-1152" coordsize="10,20">
              <v:shape style="position:absolute;left:8721;top:-1152;width:10;height:20" coordorigin="8721,-1152" coordsize="10,20" path="m8721,-1132l8730,-1132,8730,-1152,8721,-1152,8721,-1132xe" filled="true" fillcolor="#000000" stroked="false">
                <v:path arrowok="t"/>
                <v:fill type="solid"/>
              </v:shape>
            </v:group>
            <v:group style="position:absolute;left:8721;top:-1132;width:10;height:20" coordorigin="8721,-1132" coordsize="10,20">
              <v:shape style="position:absolute;left:8721;top:-1132;width:10;height:20" coordorigin="8721,-1132" coordsize="10,20" path="m8721,-1113l8730,-1113,8730,-1132,8721,-1132,8721,-1113xe" filled="true" fillcolor="#000000" stroked="false">
                <v:path arrowok="t"/>
                <v:fill type="solid"/>
              </v:shape>
            </v:group>
            <v:group style="position:absolute;left:8721;top:-1113;width:10;height:20" coordorigin="8721,-1113" coordsize="10,20">
              <v:shape style="position:absolute;left:8721;top:-1113;width:10;height:20" coordorigin="8721,-1113" coordsize="10,20" path="m8721,-1094l8730,-1094,8730,-1113,8721,-1113,8721,-1094xe" filled="true" fillcolor="#000000" stroked="false">
                <v:path arrowok="t"/>
                <v:fill type="solid"/>
              </v:shape>
            </v:group>
            <v:group style="position:absolute;left:8721;top:-1094;width:10;height:20" coordorigin="8721,-1094" coordsize="10,20">
              <v:shape style="position:absolute;left:8721;top:-1094;width:10;height:20" coordorigin="8721,-1094" coordsize="10,20" path="m8721,-1075l8730,-1075,8730,-1094,8721,-1094,8721,-1075xe" filled="true" fillcolor="#000000" stroked="false">
                <v:path arrowok="t"/>
                <v:fill type="solid"/>
              </v:shape>
            </v:group>
            <v:group style="position:absolute;left:8721;top:-1075;width:10;height:20" coordorigin="8721,-1075" coordsize="10,20">
              <v:shape style="position:absolute;left:8721;top:-1075;width:10;height:20" coordorigin="8721,-1075" coordsize="10,20" path="m8721,-1056l8730,-1056,8730,-1075,8721,-1075,8721,-1056xe" filled="true" fillcolor="#000000" stroked="false">
                <v:path arrowok="t"/>
                <v:fill type="solid"/>
              </v:shape>
            </v:group>
            <v:group style="position:absolute;left:8721;top:-1056;width:10;height:20" coordorigin="8721,-1056" coordsize="10,20">
              <v:shape style="position:absolute;left:8721;top:-1056;width:10;height:20" coordorigin="8721,-1056" coordsize="10,20" path="m8721,-1036l8730,-1036,8730,-1056,8721,-1056,8721,-1036xe" filled="true" fillcolor="#000000" stroked="false">
                <v:path arrowok="t"/>
                <v:fill type="solid"/>
              </v:shape>
            </v:group>
            <v:group style="position:absolute;left:8721;top:-1036;width:10;height:20" coordorigin="8721,-1036" coordsize="10,20">
              <v:shape style="position:absolute;left:8721;top:-1036;width:10;height:20" coordorigin="8721,-1036" coordsize="10,20" path="m8721,-1017l8730,-1017,8730,-1036,8721,-1036,8721,-1017xe" filled="true" fillcolor="#000000" stroked="false">
                <v:path arrowok="t"/>
                <v:fill type="solid"/>
              </v:shape>
            </v:group>
            <v:group style="position:absolute;left:8721;top:-1017;width:10;height:20" coordorigin="8721,-1017" coordsize="10,20">
              <v:shape style="position:absolute;left:8721;top:-1017;width:10;height:20" coordorigin="8721,-1017" coordsize="10,20" path="m8721,-998l8730,-998,8730,-1017,8721,-1017,8721,-998xe" filled="true" fillcolor="#000000" stroked="false">
                <v:path arrowok="t"/>
                <v:fill type="solid"/>
              </v:shape>
            </v:group>
            <v:group style="position:absolute;left:8721;top:-991;width:10;height:2" coordorigin="8721,-991" coordsize="10,2">
              <v:shape style="position:absolute;left:8721;top:-991;width:10;height:2" coordorigin="8721,-991" coordsize="10,0" path="m8721,-991l8730,-991e" filled="false" stroked="true" strokeweight=".72003pt" strokecolor="#000000">
                <v:path arrowok="t"/>
              </v:shape>
              <v:shape style="position:absolute;left:1692;top:-1075;width:1656;height:101" type="#_x0000_t75" stroked="false">
                <v:imagedata r:id="rId183" o:title=""/>
              </v:shape>
              <v:shape style="position:absolute;left:3324;top:-984;width:5396;height:10" type="#_x0000_t75" stroked="false">
                <v:imagedata r:id="rId184" o:title=""/>
              </v:shape>
              <v:shape style="position:absolute;left:8716;top:-984;width:1885;height:10" type="#_x0000_t75" stroked="false">
                <v:imagedata r:id="rId181" o:title=""/>
              </v:shape>
            </v:group>
            <v:group style="position:absolute;left:4926;top:-974;width:10;height:20" coordorigin="4926,-974" coordsize="10,20">
              <v:shape style="position:absolute;left:4926;top:-974;width:10;height:20" coordorigin="4926,-974" coordsize="10,20" path="m4926,-955l4935,-955,4935,-974,4926,-974,4926,-955xe" filled="true" fillcolor="#000000" stroked="false">
                <v:path arrowok="t"/>
                <v:fill type="solid"/>
              </v:shape>
            </v:group>
            <v:group style="position:absolute;left:4926;top:-955;width:10;height:20" coordorigin="4926,-955" coordsize="10,20">
              <v:shape style="position:absolute;left:4926;top:-955;width:10;height:20" coordorigin="4926,-955" coordsize="10,20" path="m4926,-936l4935,-936,4935,-955,4926,-955,4926,-936xe" filled="true" fillcolor="#000000" stroked="false">
                <v:path arrowok="t"/>
                <v:fill type="solid"/>
              </v:shape>
            </v:group>
            <v:group style="position:absolute;left:4926;top:-936;width:10;height:20" coordorigin="4926,-936" coordsize="10,20">
              <v:shape style="position:absolute;left:4926;top:-936;width:10;height:20" coordorigin="4926,-936" coordsize="10,20" path="m4926,-916l4935,-916,4935,-936,4926,-936,4926,-916xe" filled="true" fillcolor="#000000" stroked="false">
                <v:path arrowok="t"/>
                <v:fill type="solid"/>
              </v:shape>
            </v:group>
            <v:group style="position:absolute;left:4926;top:-916;width:10;height:20" coordorigin="4926,-916" coordsize="10,20">
              <v:shape style="position:absolute;left:4926;top:-916;width:10;height:20" coordorigin="4926,-916" coordsize="10,20" path="m4926,-897l4935,-897,4935,-916,4926,-916,4926,-897xe" filled="true" fillcolor="#000000" stroked="false">
                <v:path arrowok="t"/>
                <v:fill type="solid"/>
              </v:shape>
            </v:group>
            <v:group style="position:absolute;left:4926;top:-897;width:10;height:20" coordorigin="4926,-897" coordsize="10,20">
              <v:shape style="position:absolute;left:4926;top:-897;width:10;height:20" coordorigin="4926,-897" coordsize="10,20" path="m4926,-878l4935,-878,4935,-897,4926,-897,4926,-878xe" filled="true" fillcolor="#000000" stroked="false">
                <v:path arrowok="t"/>
                <v:fill type="solid"/>
              </v:shape>
            </v:group>
            <v:group style="position:absolute;left:4926;top:-878;width:10;height:20" coordorigin="4926,-878" coordsize="10,20">
              <v:shape style="position:absolute;left:4926;top:-878;width:10;height:20" coordorigin="4926,-878" coordsize="10,20" path="m4926,-859l4935,-859,4935,-878,4926,-878,4926,-859xe" filled="true" fillcolor="#000000" stroked="false">
                <v:path arrowok="t"/>
                <v:fill type="solid"/>
              </v:shape>
            </v:group>
            <v:group style="position:absolute;left:4926;top:-859;width:10;height:20" coordorigin="4926,-859" coordsize="10,20">
              <v:shape style="position:absolute;left:4926;top:-859;width:10;height:20" coordorigin="4926,-859" coordsize="10,20" path="m4926,-840l4935,-840,4935,-859,4926,-859,4926,-840xe" filled="true" fillcolor="#000000" stroked="false">
                <v:path arrowok="t"/>
                <v:fill type="solid"/>
              </v:shape>
            </v:group>
            <v:group style="position:absolute;left:4926;top:-840;width:10;height:20" coordorigin="4926,-840" coordsize="10,20">
              <v:shape style="position:absolute;left:4926;top:-840;width:10;height:20" coordorigin="4926,-840" coordsize="10,20" path="m4926,-820l4935,-820,4935,-840,4926,-840,4926,-820xe" filled="true" fillcolor="#000000" stroked="false">
                <v:path arrowok="t"/>
                <v:fill type="solid"/>
              </v:shape>
            </v:group>
            <v:group style="position:absolute;left:4926;top:-820;width:10;height:20" coordorigin="4926,-820" coordsize="10,20">
              <v:shape style="position:absolute;left:4926;top:-820;width:10;height:20" coordorigin="4926,-820" coordsize="10,20" path="m4926,-801l4935,-801,4935,-820,4926,-820,4926,-801xe" filled="true" fillcolor="#000000" stroked="false">
                <v:path arrowok="t"/>
                <v:fill type="solid"/>
              </v:shape>
            </v:group>
            <v:group style="position:absolute;left:4926;top:-801;width:10;height:20" coordorigin="4926,-801" coordsize="10,20">
              <v:shape style="position:absolute;left:4926;top:-801;width:10;height:20" coordorigin="4926,-801" coordsize="10,20" path="m4926,-782l4935,-782,4935,-801,4926,-801,4926,-782xe" filled="true" fillcolor="#000000" stroked="false">
                <v:path arrowok="t"/>
                <v:fill type="solid"/>
              </v:shape>
            </v:group>
            <v:group style="position:absolute;left:4926;top:-782;width:10;height:20" coordorigin="4926,-782" coordsize="10,20">
              <v:shape style="position:absolute;left:4926;top:-782;width:10;height:20" coordorigin="4926,-782" coordsize="10,20" path="m4926,-763l4935,-763,4935,-782,4926,-782,4926,-763xe" filled="true" fillcolor="#000000" stroked="false">
                <v:path arrowok="t"/>
                <v:fill type="solid"/>
              </v:shape>
            </v:group>
            <v:group style="position:absolute;left:4926;top:-763;width:10;height:20" coordorigin="4926,-763" coordsize="10,20">
              <v:shape style="position:absolute;left:4926;top:-763;width:10;height:20" coordorigin="4926,-763" coordsize="10,20" path="m4926,-744l4935,-744,4935,-763,4926,-763,4926,-744xe" filled="true" fillcolor="#000000" stroked="false">
                <v:path arrowok="t"/>
                <v:fill type="solid"/>
              </v:shape>
            </v:group>
            <v:group style="position:absolute;left:4926;top:-744;width:10;height:20" coordorigin="4926,-744" coordsize="10,20">
              <v:shape style="position:absolute;left:4926;top:-744;width:10;height:20" coordorigin="4926,-744" coordsize="10,20" path="m4926,-724l4935,-724,4935,-744,4926,-744,4926,-724xe" filled="true" fillcolor="#000000" stroked="false">
                <v:path arrowok="t"/>
                <v:fill type="solid"/>
              </v:shape>
            </v:group>
            <v:group style="position:absolute;left:4926;top:-724;width:10;height:20" coordorigin="4926,-724" coordsize="10,20">
              <v:shape style="position:absolute;left:4926;top:-724;width:10;height:20" coordorigin="4926,-724" coordsize="10,20" path="m4926,-705l4935,-705,4935,-724,4926,-724,4926,-705xe" filled="true" fillcolor="#000000" stroked="false">
                <v:path arrowok="t"/>
                <v:fill type="solid"/>
              </v:shape>
            </v:group>
            <v:group style="position:absolute;left:4926;top:-705;width:10;height:20" coordorigin="4926,-705" coordsize="10,20">
              <v:shape style="position:absolute;left:4926;top:-705;width:10;height:20" coordorigin="4926,-705" coordsize="10,20" path="m4926,-686l4935,-686,4935,-705,4926,-705,4926,-686xe" filled="true" fillcolor="#000000" stroked="false">
                <v:path arrowok="t"/>
                <v:fill type="solid"/>
              </v:shape>
            </v:group>
            <v:group style="position:absolute;left:4926;top:-686;width:10;height:20" coordorigin="4926,-686" coordsize="10,20">
              <v:shape style="position:absolute;left:4926;top:-686;width:10;height:20" coordorigin="4926,-686" coordsize="10,20" path="m4926,-667l4935,-667,4935,-686,4926,-686,4926,-667xe" filled="true" fillcolor="#000000" stroked="false">
                <v:path arrowok="t"/>
                <v:fill type="solid"/>
              </v:shape>
            </v:group>
            <v:group style="position:absolute;left:4926;top:-667;width:10;height:20" coordorigin="4926,-667" coordsize="10,20">
              <v:shape style="position:absolute;left:4926;top:-667;width:10;height:20" coordorigin="4926,-667" coordsize="10,20" path="m4926,-648l4935,-648,4935,-667,4926,-667,4926,-648xe" filled="true" fillcolor="#000000" stroked="false">
                <v:path arrowok="t"/>
                <v:fill type="solid"/>
              </v:shape>
            </v:group>
            <v:group style="position:absolute;left:4926;top:-648;width:10;height:20" coordorigin="4926,-648" coordsize="10,20">
              <v:shape style="position:absolute;left:4926;top:-648;width:10;height:20" coordorigin="4926,-648" coordsize="10,20" path="m4926,-628l4935,-628,4935,-648,4926,-648,4926,-628xe" filled="true" fillcolor="#000000" stroked="false">
                <v:path arrowok="t"/>
                <v:fill type="solid"/>
              </v:shape>
            </v:group>
            <v:group style="position:absolute;left:4926;top:-620;width:10;height:2" coordorigin="4926,-620" coordsize="10,2">
              <v:shape style="position:absolute;left:4926;top:-620;width:10;height:2" coordorigin="4926,-620" coordsize="10,0" path="m4926,-620l4935,-620e" filled="false" stroked="true" strokeweight=".84003pt" strokecolor="#000000">
                <v:path arrowok="t"/>
              </v:shape>
            </v:group>
            <v:group style="position:absolute;left:6798;top:-974;width:10;height:20" coordorigin="6798,-974" coordsize="10,20">
              <v:shape style="position:absolute;left:6798;top:-974;width:10;height:20" coordorigin="6798,-974" coordsize="10,20" path="m6798,-955l6808,-955,6808,-974,6798,-974,6798,-955xe" filled="true" fillcolor="#000000" stroked="false">
                <v:path arrowok="t"/>
                <v:fill type="solid"/>
              </v:shape>
            </v:group>
            <v:group style="position:absolute;left:6798;top:-955;width:10;height:20" coordorigin="6798,-955" coordsize="10,20">
              <v:shape style="position:absolute;left:6798;top:-955;width:10;height:20" coordorigin="6798,-955" coordsize="10,20" path="m6798,-936l6808,-936,6808,-955,6798,-955,6798,-936xe" filled="true" fillcolor="#000000" stroked="false">
                <v:path arrowok="t"/>
                <v:fill type="solid"/>
              </v:shape>
            </v:group>
            <v:group style="position:absolute;left:6798;top:-936;width:10;height:20" coordorigin="6798,-936" coordsize="10,20">
              <v:shape style="position:absolute;left:6798;top:-936;width:10;height:20" coordorigin="6798,-936" coordsize="10,20" path="m6798,-916l6808,-916,6808,-936,6798,-936,6798,-916xe" filled="true" fillcolor="#000000" stroked="false">
                <v:path arrowok="t"/>
                <v:fill type="solid"/>
              </v:shape>
            </v:group>
            <v:group style="position:absolute;left:6798;top:-916;width:10;height:20" coordorigin="6798,-916" coordsize="10,20">
              <v:shape style="position:absolute;left:6798;top:-916;width:10;height:20" coordorigin="6798,-916" coordsize="10,20" path="m6798,-897l6808,-897,6808,-916,6798,-916,6798,-897xe" filled="true" fillcolor="#000000" stroked="false">
                <v:path arrowok="t"/>
                <v:fill type="solid"/>
              </v:shape>
            </v:group>
            <v:group style="position:absolute;left:6798;top:-897;width:10;height:20" coordorigin="6798,-897" coordsize="10,20">
              <v:shape style="position:absolute;left:6798;top:-897;width:10;height:20" coordorigin="6798,-897" coordsize="10,20" path="m6798,-878l6808,-878,6808,-897,6798,-897,6798,-878xe" filled="true" fillcolor="#000000" stroked="false">
                <v:path arrowok="t"/>
                <v:fill type="solid"/>
              </v:shape>
            </v:group>
            <v:group style="position:absolute;left:6798;top:-878;width:10;height:20" coordorigin="6798,-878" coordsize="10,20">
              <v:shape style="position:absolute;left:6798;top:-878;width:10;height:20" coordorigin="6798,-878" coordsize="10,20" path="m6798,-859l6808,-859,6808,-878,6798,-878,6798,-859xe" filled="true" fillcolor="#000000" stroked="false">
                <v:path arrowok="t"/>
                <v:fill type="solid"/>
              </v:shape>
            </v:group>
            <v:group style="position:absolute;left:6798;top:-859;width:10;height:20" coordorigin="6798,-859" coordsize="10,20">
              <v:shape style="position:absolute;left:6798;top:-859;width:10;height:20" coordorigin="6798,-859" coordsize="10,20" path="m6798,-840l6808,-840,6808,-859,6798,-859,6798,-840xe" filled="true" fillcolor="#000000" stroked="false">
                <v:path arrowok="t"/>
                <v:fill type="solid"/>
              </v:shape>
            </v:group>
            <v:group style="position:absolute;left:6798;top:-840;width:10;height:20" coordorigin="6798,-840" coordsize="10,20">
              <v:shape style="position:absolute;left:6798;top:-840;width:10;height:20" coordorigin="6798,-840" coordsize="10,20" path="m6798,-820l6808,-820,6808,-840,6798,-840,6798,-820xe" filled="true" fillcolor="#000000" stroked="false">
                <v:path arrowok="t"/>
                <v:fill type="solid"/>
              </v:shape>
            </v:group>
            <v:group style="position:absolute;left:6798;top:-820;width:10;height:20" coordorigin="6798,-820" coordsize="10,20">
              <v:shape style="position:absolute;left:6798;top:-820;width:10;height:20" coordorigin="6798,-820" coordsize="10,20" path="m6798,-801l6808,-801,6808,-820,6798,-820,6798,-801xe" filled="true" fillcolor="#000000" stroked="false">
                <v:path arrowok="t"/>
                <v:fill type="solid"/>
              </v:shape>
            </v:group>
            <v:group style="position:absolute;left:6798;top:-801;width:10;height:20" coordorigin="6798,-801" coordsize="10,20">
              <v:shape style="position:absolute;left:6798;top:-801;width:10;height:20" coordorigin="6798,-801" coordsize="10,20" path="m6798,-782l6808,-782,6808,-801,6798,-801,6798,-782xe" filled="true" fillcolor="#000000" stroked="false">
                <v:path arrowok="t"/>
                <v:fill type="solid"/>
              </v:shape>
            </v:group>
            <v:group style="position:absolute;left:6798;top:-782;width:10;height:20" coordorigin="6798,-782" coordsize="10,20">
              <v:shape style="position:absolute;left:6798;top:-782;width:10;height:20" coordorigin="6798,-782" coordsize="10,20" path="m6798,-763l6808,-763,6808,-782,6798,-782,6798,-763xe" filled="true" fillcolor="#000000" stroked="false">
                <v:path arrowok="t"/>
                <v:fill type="solid"/>
              </v:shape>
            </v:group>
            <v:group style="position:absolute;left:6798;top:-763;width:10;height:20" coordorigin="6798,-763" coordsize="10,20">
              <v:shape style="position:absolute;left:6798;top:-763;width:10;height:20" coordorigin="6798,-763" coordsize="10,20" path="m6798,-744l6808,-744,6808,-763,6798,-763,6798,-744xe" filled="true" fillcolor="#000000" stroked="false">
                <v:path arrowok="t"/>
                <v:fill type="solid"/>
              </v:shape>
            </v:group>
            <v:group style="position:absolute;left:6798;top:-744;width:10;height:20" coordorigin="6798,-744" coordsize="10,20">
              <v:shape style="position:absolute;left:6798;top:-744;width:10;height:20" coordorigin="6798,-744" coordsize="10,20" path="m6798,-724l6808,-724,6808,-744,6798,-744,6798,-724xe" filled="true" fillcolor="#000000" stroked="false">
                <v:path arrowok="t"/>
                <v:fill type="solid"/>
              </v:shape>
            </v:group>
            <v:group style="position:absolute;left:6798;top:-724;width:10;height:20" coordorigin="6798,-724" coordsize="10,20">
              <v:shape style="position:absolute;left:6798;top:-724;width:10;height:20" coordorigin="6798,-724" coordsize="10,20" path="m6798,-705l6808,-705,6808,-724,6798,-724,6798,-705xe" filled="true" fillcolor="#000000" stroked="false">
                <v:path arrowok="t"/>
                <v:fill type="solid"/>
              </v:shape>
            </v:group>
            <v:group style="position:absolute;left:6798;top:-705;width:10;height:20" coordorigin="6798,-705" coordsize="10,20">
              <v:shape style="position:absolute;left:6798;top:-705;width:10;height:20" coordorigin="6798,-705" coordsize="10,20" path="m6798,-686l6808,-686,6808,-705,6798,-705,6798,-686xe" filled="true" fillcolor="#000000" stroked="false">
                <v:path arrowok="t"/>
                <v:fill type="solid"/>
              </v:shape>
            </v:group>
            <v:group style="position:absolute;left:6798;top:-686;width:10;height:20" coordorigin="6798,-686" coordsize="10,20">
              <v:shape style="position:absolute;left:6798;top:-686;width:10;height:20" coordorigin="6798,-686" coordsize="10,20" path="m6798,-667l6808,-667,6808,-686,6798,-686,6798,-667xe" filled="true" fillcolor="#000000" stroked="false">
                <v:path arrowok="t"/>
                <v:fill type="solid"/>
              </v:shape>
            </v:group>
            <v:group style="position:absolute;left:6798;top:-667;width:10;height:20" coordorigin="6798,-667" coordsize="10,20">
              <v:shape style="position:absolute;left:6798;top:-667;width:10;height:20" coordorigin="6798,-667" coordsize="10,20" path="m6798,-648l6808,-648,6808,-667,6798,-667,6798,-648xe" filled="true" fillcolor="#000000" stroked="false">
                <v:path arrowok="t"/>
                <v:fill type="solid"/>
              </v:shape>
            </v:group>
            <v:group style="position:absolute;left:6798;top:-648;width:10;height:20" coordorigin="6798,-648" coordsize="10,20">
              <v:shape style="position:absolute;left:6798;top:-648;width:10;height:20" coordorigin="6798,-648" coordsize="10,20" path="m6798,-628l6808,-628,6808,-648,6798,-648,6798,-628xe" filled="true" fillcolor="#000000" stroked="false">
                <v:path arrowok="t"/>
                <v:fill type="solid"/>
              </v:shape>
            </v:group>
            <v:group style="position:absolute;left:6798;top:-620;width:10;height:2" coordorigin="6798,-620" coordsize="10,2">
              <v:shape style="position:absolute;left:6798;top:-620;width:10;height:2" coordorigin="6798,-620" coordsize="10,0" path="m6798,-620l6808,-620e" filled="false" stroked="true" strokeweight=".84003pt" strokecolor="#000000">
                <v:path arrowok="t"/>
              </v:shape>
            </v:group>
            <v:group style="position:absolute;left:8721;top:-974;width:10;height:20" coordorigin="8721,-974" coordsize="10,20">
              <v:shape style="position:absolute;left:8721;top:-974;width:10;height:20" coordorigin="8721,-974" coordsize="10,20" path="m8721,-955l8730,-955,8730,-974,8721,-974,8721,-955xe" filled="true" fillcolor="#000000" stroked="false">
                <v:path arrowok="t"/>
                <v:fill type="solid"/>
              </v:shape>
            </v:group>
            <v:group style="position:absolute;left:8721;top:-955;width:10;height:20" coordorigin="8721,-955" coordsize="10,20">
              <v:shape style="position:absolute;left:8721;top:-955;width:10;height:20" coordorigin="8721,-955" coordsize="10,20" path="m8721,-936l8730,-936,8730,-955,8721,-955,8721,-936xe" filled="true" fillcolor="#000000" stroked="false">
                <v:path arrowok="t"/>
                <v:fill type="solid"/>
              </v:shape>
            </v:group>
            <v:group style="position:absolute;left:8721;top:-936;width:10;height:20" coordorigin="8721,-936" coordsize="10,20">
              <v:shape style="position:absolute;left:8721;top:-936;width:10;height:20" coordorigin="8721,-936" coordsize="10,20" path="m8721,-916l8730,-916,8730,-936,8721,-936,8721,-916xe" filled="true" fillcolor="#000000" stroked="false">
                <v:path arrowok="t"/>
                <v:fill type="solid"/>
              </v:shape>
            </v:group>
            <v:group style="position:absolute;left:8721;top:-916;width:10;height:20" coordorigin="8721,-916" coordsize="10,20">
              <v:shape style="position:absolute;left:8721;top:-916;width:10;height:20" coordorigin="8721,-916" coordsize="10,20" path="m8721,-897l8730,-897,8730,-916,8721,-916,8721,-897xe" filled="true" fillcolor="#000000" stroked="false">
                <v:path arrowok="t"/>
                <v:fill type="solid"/>
              </v:shape>
            </v:group>
            <v:group style="position:absolute;left:8721;top:-897;width:10;height:20" coordorigin="8721,-897" coordsize="10,20">
              <v:shape style="position:absolute;left:8721;top:-897;width:10;height:20" coordorigin="8721,-897" coordsize="10,20" path="m8721,-878l8730,-878,8730,-897,8721,-897,8721,-878xe" filled="true" fillcolor="#000000" stroked="false">
                <v:path arrowok="t"/>
                <v:fill type="solid"/>
              </v:shape>
            </v:group>
            <v:group style="position:absolute;left:8721;top:-878;width:10;height:20" coordorigin="8721,-878" coordsize="10,20">
              <v:shape style="position:absolute;left:8721;top:-878;width:10;height:20" coordorigin="8721,-878" coordsize="10,20" path="m8721,-859l8730,-859,8730,-878,8721,-878,8721,-859xe" filled="true" fillcolor="#000000" stroked="false">
                <v:path arrowok="t"/>
                <v:fill type="solid"/>
              </v:shape>
            </v:group>
            <v:group style="position:absolute;left:8721;top:-859;width:10;height:20" coordorigin="8721,-859" coordsize="10,20">
              <v:shape style="position:absolute;left:8721;top:-859;width:10;height:20" coordorigin="8721,-859" coordsize="10,20" path="m8721,-840l8730,-840,8730,-859,8721,-859,8721,-840xe" filled="true" fillcolor="#000000" stroked="false">
                <v:path arrowok="t"/>
                <v:fill type="solid"/>
              </v:shape>
            </v:group>
            <v:group style="position:absolute;left:8721;top:-840;width:10;height:20" coordorigin="8721,-840" coordsize="10,20">
              <v:shape style="position:absolute;left:8721;top:-840;width:10;height:20" coordorigin="8721,-840" coordsize="10,20" path="m8721,-820l8730,-820,8730,-840,8721,-840,8721,-820xe" filled="true" fillcolor="#000000" stroked="false">
                <v:path arrowok="t"/>
                <v:fill type="solid"/>
              </v:shape>
            </v:group>
            <v:group style="position:absolute;left:8721;top:-820;width:10;height:20" coordorigin="8721,-820" coordsize="10,20">
              <v:shape style="position:absolute;left:8721;top:-820;width:10;height:20" coordorigin="8721,-820" coordsize="10,20" path="m8721,-801l8730,-801,8730,-820,8721,-820,8721,-801xe" filled="true" fillcolor="#000000" stroked="false">
                <v:path arrowok="t"/>
                <v:fill type="solid"/>
              </v:shape>
            </v:group>
            <v:group style="position:absolute;left:8721;top:-801;width:10;height:20" coordorigin="8721,-801" coordsize="10,20">
              <v:shape style="position:absolute;left:8721;top:-801;width:10;height:20" coordorigin="8721,-801" coordsize="10,20" path="m8721,-782l8730,-782,8730,-801,8721,-801,8721,-782xe" filled="true" fillcolor="#000000" stroked="false">
                <v:path arrowok="t"/>
                <v:fill type="solid"/>
              </v:shape>
            </v:group>
            <v:group style="position:absolute;left:8721;top:-782;width:10;height:20" coordorigin="8721,-782" coordsize="10,20">
              <v:shape style="position:absolute;left:8721;top:-782;width:10;height:20" coordorigin="8721,-782" coordsize="10,20" path="m8721,-763l8730,-763,8730,-782,8721,-782,8721,-763xe" filled="true" fillcolor="#000000" stroked="false">
                <v:path arrowok="t"/>
                <v:fill type="solid"/>
              </v:shape>
            </v:group>
            <v:group style="position:absolute;left:8721;top:-763;width:10;height:20" coordorigin="8721,-763" coordsize="10,20">
              <v:shape style="position:absolute;left:8721;top:-763;width:10;height:20" coordorigin="8721,-763" coordsize="10,20" path="m8721,-744l8730,-744,8730,-763,8721,-763,8721,-744xe" filled="true" fillcolor="#000000" stroked="false">
                <v:path arrowok="t"/>
                <v:fill type="solid"/>
              </v:shape>
            </v:group>
            <v:group style="position:absolute;left:8721;top:-744;width:10;height:20" coordorigin="8721,-744" coordsize="10,20">
              <v:shape style="position:absolute;left:8721;top:-744;width:10;height:20" coordorigin="8721,-744" coordsize="10,20" path="m8721,-724l8730,-724,8730,-744,8721,-744,8721,-724xe" filled="true" fillcolor="#000000" stroked="false">
                <v:path arrowok="t"/>
                <v:fill type="solid"/>
              </v:shape>
            </v:group>
            <v:group style="position:absolute;left:8721;top:-724;width:10;height:20" coordorigin="8721,-724" coordsize="10,20">
              <v:shape style="position:absolute;left:8721;top:-724;width:10;height:20" coordorigin="8721,-724" coordsize="10,20" path="m8721,-705l8730,-705,8730,-724,8721,-724,8721,-705xe" filled="true" fillcolor="#000000" stroked="false">
                <v:path arrowok="t"/>
                <v:fill type="solid"/>
              </v:shape>
            </v:group>
            <v:group style="position:absolute;left:8721;top:-705;width:10;height:20" coordorigin="8721,-705" coordsize="10,20">
              <v:shape style="position:absolute;left:8721;top:-705;width:10;height:20" coordorigin="8721,-705" coordsize="10,20" path="m8721,-686l8730,-686,8730,-705,8721,-705,8721,-686xe" filled="true" fillcolor="#000000" stroked="false">
                <v:path arrowok="t"/>
                <v:fill type="solid"/>
              </v:shape>
            </v:group>
            <v:group style="position:absolute;left:8721;top:-686;width:10;height:20" coordorigin="8721,-686" coordsize="10,20">
              <v:shape style="position:absolute;left:8721;top:-686;width:10;height:20" coordorigin="8721,-686" coordsize="10,20" path="m8721,-667l8730,-667,8730,-686,8721,-686,8721,-667xe" filled="true" fillcolor="#000000" stroked="false">
                <v:path arrowok="t"/>
                <v:fill type="solid"/>
              </v:shape>
            </v:group>
            <v:group style="position:absolute;left:8721;top:-667;width:10;height:20" coordorigin="8721,-667" coordsize="10,20">
              <v:shape style="position:absolute;left:8721;top:-667;width:10;height:20" coordorigin="8721,-667" coordsize="10,20" path="m8721,-648l8730,-648,8730,-667,8721,-667,8721,-648xe" filled="true" fillcolor="#000000" stroked="false">
                <v:path arrowok="t"/>
                <v:fill type="solid"/>
              </v:shape>
            </v:group>
            <v:group style="position:absolute;left:8721;top:-648;width:10;height:20" coordorigin="8721,-648" coordsize="10,20">
              <v:shape style="position:absolute;left:8721;top:-648;width:10;height:20" coordorigin="8721,-648" coordsize="10,20" path="m8721,-628l8730,-628,8730,-648,8721,-648,8721,-628xe" filled="true" fillcolor="#000000" stroked="false">
                <v:path arrowok="t"/>
                <v:fill type="solid"/>
              </v:shape>
            </v:group>
            <v:group style="position:absolute;left:8721;top:-620;width:10;height:2" coordorigin="8721,-620" coordsize="10,2">
              <v:shape style="position:absolute;left:8721;top:-620;width:10;height:2" coordorigin="8721,-620" coordsize="10,0" path="m8721,-620l8730,-620e" filled="false" stroked="true" strokeweight=".84003pt" strokecolor="#000000">
                <v:path arrowok="t"/>
              </v:shape>
              <v:shape style="position:absolute;left:1692;top:-705;width:1656;height:103" type="#_x0000_t75" stroked="false">
                <v:imagedata r:id="rId185" o:title=""/>
              </v:shape>
              <v:shape style="position:absolute;left:3324;top:-612;width:5396;height:10" type="#_x0000_t75" stroked="false">
                <v:imagedata r:id="rId184" o:title=""/>
              </v:shape>
              <v:shape style="position:absolute;left:8716;top:-612;width:1885;height:10" type="#_x0000_t75" stroked="false">
                <v:imagedata r:id="rId181" o:title=""/>
              </v:shape>
            </v:group>
            <v:group style="position:absolute;left:4926;top:-602;width:10;height:20" coordorigin="4926,-602" coordsize="10,20">
              <v:shape style="position:absolute;left:4926;top:-602;width:10;height:20" coordorigin="4926,-602" coordsize="10,20" path="m4926,-583l4935,-583,4935,-602,4926,-602,4926,-583xe" filled="true" fillcolor="#000000" stroked="false">
                <v:path arrowok="t"/>
                <v:fill type="solid"/>
              </v:shape>
            </v:group>
            <v:group style="position:absolute;left:4926;top:-583;width:10;height:20" coordorigin="4926,-583" coordsize="10,20">
              <v:shape style="position:absolute;left:4926;top:-583;width:10;height:20" coordorigin="4926,-583" coordsize="10,20" path="m4926,-564l4935,-564,4935,-583,4926,-583,4926,-564xe" filled="true" fillcolor="#000000" stroked="false">
                <v:path arrowok="t"/>
                <v:fill type="solid"/>
              </v:shape>
            </v:group>
            <v:group style="position:absolute;left:4926;top:-564;width:10;height:20" coordorigin="4926,-564" coordsize="10,20">
              <v:shape style="position:absolute;left:4926;top:-564;width:10;height:20" coordorigin="4926,-564" coordsize="10,20" path="m4926,-544l4935,-544,4935,-564,4926,-564,4926,-544xe" filled="true" fillcolor="#000000" stroked="false">
                <v:path arrowok="t"/>
                <v:fill type="solid"/>
              </v:shape>
            </v:group>
            <v:group style="position:absolute;left:4926;top:-544;width:10;height:20" coordorigin="4926,-544" coordsize="10,20">
              <v:shape style="position:absolute;left:4926;top:-544;width:10;height:20" coordorigin="4926,-544" coordsize="10,20" path="m4926,-525l4935,-525,4935,-544,4926,-544,4926,-525xe" filled="true" fillcolor="#000000" stroked="false">
                <v:path arrowok="t"/>
                <v:fill type="solid"/>
              </v:shape>
            </v:group>
            <v:group style="position:absolute;left:4926;top:-525;width:10;height:20" coordorigin="4926,-525" coordsize="10,20">
              <v:shape style="position:absolute;left:4926;top:-525;width:10;height:20" coordorigin="4926,-525" coordsize="10,20" path="m4926,-506l4935,-506,4935,-525,4926,-525,4926,-506xe" filled="true" fillcolor="#000000" stroked="false">
                <v:path arrowok="t"/>
                <v:fill type="solid"/>
              </v:shape>
            </v:group>
            <v:group style="position:absolute;left:4926;top:-506;width:10;height:20" coordorigin="4926,-506" coordsize="10,20">
              <v:shape style="position:absolute;left:4926;top:-506;width:10;height:20" coordorigin="4926,-506" coordsize="10,20" path="m4926,-487l4935,-487,4935,-506,4926,-506,4926,-487xe" filled="true" fillcolor="#000000" stroked="false">
                <v:path arrowok="t"/>
                <v:fill type="solid"/>
              </v:shape>
            </v:group>
            <v:group style="position:absolute;left:4926;top:-487;width:10;height:20" coordorigin="4926,-487" coordsize="10,20">
              <v:shape style="position:absolute;left:4926;top:-487;width:10;height:20" coordorigin="4926,-487" coordsize="10,20" path="m4926,-468l4935,-468,4935,-487,4926,-487,4926,-468xe" filled="true" fillcolor="#000000" stroked="false">
                <v:path arrowok="t"/>
                <v:fill type="solid"/>
              </v:shape>
            </v:group>
            <v:group style="position:absolute;left:4926;top:-468;width:10;height:20" coordorigin="4926,-468" coordsize="10,20">
              <v:shape style="position:absolute;left:4926;top:-468;width:10;height:20" coordorigin="4926,-468" coordsize="10,20" path="m4926,-448l4935,-448,4935,-468,4926,-468,4926,-448xe" filled="true" fillcolor="#000000" stroked="false">
                <v:path arrowok="t"/>
                <v:fill type="solid"/>
              </v:shape>
            </v:group>
            <v:group style="position:absolute;left:4926;top:-448;width:10;height:20" coordorigin="4926,-448" coordsize="10,20">
              <v:shape style="position:absolute;left:4926;top:-448;width:10;height:20" coordorigin="4926,-448" coordsize="10,20" path="m4926,-429l4935,-429,4935,-448,4926,-448,4926,-429xe" filled="true" fillcolor="#000000" stroked="false">
                <v:path arrowok="t"/>
                <v:fill type="solid"/>
              </v:shape>
            </v:group>
            <v:group style="position:absolute;left:4926;top:-429;width:10;height:20" coordorigin="4926,-429" coordsize="10,20">
              <v:shape style="position:absolute;left:4926;top:-429;width:10;height:20" coordorigin="4926,-429" coordsize="10,20" path="m4926,-410l4935,-410,4935,-429,4926,-429,4926,-410xe" filled="true" fillcolor="#000000" stroked="false">
                <v:path arrowok="t"/>
                <v:fill type="solid"/>
              </v:shape>
            </v:group>
            <v:group style="position:absolute;left:4926;top:-410;width:10;height:20" coordorigin="4926,-410" coordsize="10,20">
              <v:shape style="position:absolute;left:4926;top:-410;width:10;height:20" coordorigin="4926,-410" coordsize="10,20" path="m4926,-391l4935,-391,4935,-410,4926,-410,4926,-391xe" filled="true" fillcolor="#000000" stroked="false">
                <v:path arrowok="t"/>
                <v:fill type="solid"/>
              </v:shape>
            </v:group>
            <v:group style="position:absolute;left:4926;top:-391;width:10;height:20" coordorigin="4926,-391" coordsize="10,20">
              <v:shape style="position:absolute;left:4926;top:-391;width:10;height:20" coordorigin="4926,-391" coordsize="10,20" path="m4926,-372l4935,-372,4935,-391,4926,-391,4926,-372xe" filled="true" fillcolor="#000000" stroked="false">
                <v:path arrowok="t"/>
                <v:fill type="solid"/>
              </v:shape>
            </v:group>
            <v:group style="position:absolute;left:4926;top:-372;width:10;height:20" coordorigin="4926,-372" coordsize="10,20">
              <v:shape style="position:absolute;left:4926;top:-372;width:10;height:20" coordorigin="4926,-372" coordsize="10,20" path="m4926,-352l4935,-352,4935,-372,4926,-372,4926,-352xe" filled="true" fillcolor="#000000" stroked="false">
                <v:path arrowok="t"/>
                <v:fill type="solid"/>
              </v:shape>
            </v:group>
            <v:group style="position:absolute;left:4926;top:-352;width:10;height:20" coordorigin="4926,-352" coordsize="10,20">
              <v:shape style="position:absolute;left:4926;top:-352;width:10;height:20" coordorigin="4926,-352" coordsize="10,20" path="m4926,-333l4935,-333,4935,-352,4926,-352,4926,-333xe" filled="true" fillcolor="#000000" stroked="false">
                <v:path arrowok="t"/>
                <v:fill type="solid"/>
              </v:shape>
            </v:group>
            <v:group style="position:absolute;left:4926;top:-333;width:10;height:20" coordorigin="4926,-333" coordsize="10,20">
              <v:shape style="position:absolute;left:4926;top:-333;width:10;height:20" coordorigin="4926,-333" coordsize="10,20" path="m4926,-314l4935,-314,4935,-333,4926,-333,4926,-314xe" filled="true" fillcolor="#000000" stroked="false">
                <v:path arrowok="t"/>
                <v:fill type="solid"/>
              </v:shape>
            </v:group>
            <v:group style="position:absolute;left:4926;top:-314;width:10;height:20" coordorigin="4926,-314" coordsize="10,20">
              <v:shape style="position:absolute;left:4926;top:-314;width:10;height:20" coordorigin="4926,-314" coordsize="10,20" path="m4926,-295l4935,-295,4935,-314,4926,-314,4926,-295xe" filled="true" fillcolor="#000000" stroked="false">
                <v:path arrowok="t"/>
                <v:fill type="solid"/>
              </v:shape>
            </v:group>
            <v:group style="position:absolute;left:4926;top:-295;width:10;height:20" coordorigin="4926,-295" coordsize="10,20">
              <v:shape style="position:absolute;left:4926;top:-295;width:10;height:20" coordorigin="4926,-295" coordsize="10,20" path="m4926,-276l4935,-276,4935,-295,4926,-295,4926,-276xe" filled="true" fillcolor="#000000" stroked="false">
                <v:path arrowok="t"/>
                <v:fill type="solid"/>
              </v:shape>
              <v:shape style="position:absolute;left:4926;top:-256;width:10;height:14" type="#_x0000_t75" stroked="false">
                <v:imagedata r:id="rId182" o:title=""/>
              </v:shape>
            </v:group>
            <v:group style="position:absolute;left:6798;top:-602;width:10;height:20" coordorigin="6798,-602" coordsize="10,20">
              <v:shape style="position:absolute;left:6798;top:-602;width:10;height:20" coordorigin="6798,-602" coordsize="10,20" path="m6798,-583l6808,-583,6808,-602,6798,-602,6798,-583xe" filled="true" fillcolor="#000000" stroked="false">
                <v:path arrowok="t"/>
                <v:fill type="solid"/>
              </v:shape>
            </v:group>
            <v:group style="position:absolute;left:6798;top:-583;width:10;height:20" coordorigin="6798,-583" coordsize="10,20">
              <v:shape style="position:absolute;left:6798;top:-583;width:10;height:20" coordorigin="6798,-583" coordsize="10,20" path="m6798,-564l6808,-564,6808,-583,6798,-583,6798,-564xe" filled="true" fillcolor="#000000" stroked="false">
                <v:path arrowok="t"/>
                <v:fill type="solid"/>
              </v:shape>
            </v:group>
            <v:group style="position:absolute;left:6798;top:-564;width:10;height:20" coordorigin="6798,-564" coordsize="10,20">
              <v:shape style="position:absolute;left:6798;top:-564;width:10;height:20" coordorigin="6798,-564" coordsize="10,20" path="m6798,-544l6808,-544,6808,-564,6798,-564,6798,-544xe" filled="true" fillcolor="#000000" stroked="false">
                <v:path arrowok="t"/>
                <v:fill type="solid"/>
              </v:shape>
            </v:group>
            <v:group style="position:absolute;left:6798;top:-544;width:10;height:20" coordorigin="6798,-544" coordsize="10,20">
              <v:shape style="position:absolute;left:6798;top:-544;width:10;height:20" coordorigin="6798,-544" coordsize="10,20" path="m6798,-525l6808,-525,6808,-544,6798,-544,6798,-525xe" filled="true" fillcolor="#000000" stroked="false">
                <v:path arrowok="t"/>
                <v:fill type="solid"/>
              </v:shape>
            </v:group>
            <v:group style="position:absolute;left:6798;top:-525;width:10;height:20" coordorigin="6798,-525" coordsize="10,20">
              <v:shape style="position:absolute;left:6798;top:-525;width:10;height:20" coordorigin="6798,-525" coordsize="10,20" path="m6798,-506l6808,-506,6808,-525,6798,-525,6798,-506xe" filled="true" fillcolor="#000000" stroked="false">
                <v:path arrowok="t"/>
                <v:fill type="solid"/>
              </v:shape>
            </v:group>
            <v:group style="position:absolute;left:6798;top:-506;width:10;height:20" coordorigin="6798,-506" coordsize="10,20">
              <v:shape style="position:absolute;left:6798;top:-506;width:10;height:20" coordorigin="6798,-506" coordsize="10,20" path="m6798,-487l6808,-487,6808,-506,6798,-506,6798,-487xe" filled="true" fillcolor="#000000" stroked="false">
                <v:path arrowok="t"/>
                <v:fill type="solid"/>
              </v:shape>
            </v:group>
            <v:group style="position:absolute;left:6798;top:-487;width:10;height:20" coordorigin="6798,-487" coordsize="10,20">
              <v:shape style="position:absolute;left:6798;top:-487;width:10;height:20" coordorigin="6798,-487" coordsize="10,20" path="m6798,-468l6808,-468,6808,-487,6798,-487,6798,-468xe" filled="true" fillcolor="#000000" stroked="false">
                <v:path arrowok="t"/>
                <v:fill type="solid"/>
              </v:shape>
            </v:group>
            <v:group style="position:absolute;left:6798;top:-468;width:10;height:20" coordorigin="6798,-468" coordsize="10,20">
              <v:shape style="position:absolute;left:6798;top:-468;width:10;height:20" coordorigin="6798,-468" coordsize="10,20" path="m6798,-448l6808,-448,6808,-468,6798,-468,6798,-448xe" filled="true" fillcolor="#000000" stroked="false">
                <v:path arrowok="t"/>
                <v:fill type="solid"/>
              </v:shape>
            </v:group>
            <v:group style="position:absolute;left:6798;top:-448;width:10;height:20" coordorigin="6798,-448" coordsize="10,20">
              <v:shape style="position:absolute;left:6798;top:-448;width:10;height:20" coordorigin="6798,-448" coordsize="10,20" path="m6798,-429l6808,-429,6808,-448,6798,-448,6798,-429xe" filled="true" fillcolor="#000000" stroked="false">
                <v:path arrowok="t"/>
                <v:fill type="solid"/>
              </v:shape>
            </v:group>
            <v:group style="position:absolute;left:6798;top:-429;width:10;height:20" coordorigin="6798,-429" coordsize="10,20">
              <v:shape style="position:absolute;left:6798;top:-429;width:10;height:20" coordorigin="6798,-429" coordsize="10,20" path="m6798,-410l6808,-410,6808,-429,6798,-429,6798,-410xe" filled="true" fillcolor="#000000" stroked="false">
                <v:path arrowok="t"/>
                <v:fill type="solid"/>
              </v:shape>
            </v:group>
            <v:group style="position:absolute;left:6798;top:-410;width:10;height:20" coordorigin="6798,-410" coordsize="10,20">
              <v:shape style="position:absolute;left:6798;top:-410;width:10;height:20" coordorigin="6798,-410" coordsize="10,20" path="m6798,-391l6808,-391,6808,-410,6798,-410,6798,-391xe" filled="true" fillcolor="#000000" stroked="false">
                <v:path arrowok="t"/>
                <v:fill type="solid"/>
              </v:shape>
            </v:group>
            <v:group style="position:absolute;left:6798;top:-391;width:10;height:20" coordorigin="6798,-391" coordsize="10,20">
              <v:shape style="position:absolute;left:6798;top:-391;width:10;height:20" coordorigin="6798,-391" coordsize="10,20" path="m6798,-372l6808,-372,6808,-391,6798,-391,6798,-372xe" filled="true" fillcolor="#000000" stroked="false">
                <v:path arrowok="t"/>
                <v:fill type="solid"/>
              </v:shape>
            </v:group>
            <v:group style="position:absolute;left:6798;top:-372;width:10;height:20" coordorigin="6798,-372" coordsize="10,20">
              <v:shape style="position:absolute;left:6798;top:-372;width:10;height:20" coordorigin="6798,-372" coordsize="10,20" path="m6798,-352l6808,-352,6808,-372,6798,-372,6798,-352xe" filled="true" fillcolor="#000000" stroked="false">
                <v:path arrowok="t"/>
                <v:fill type="solid"/>
              </v:shape>
            </v:group>
            <v:group style="position:absolute;left:6798;top:-352;width:10;height:20" coordorigin="6798,-352" coordsize="10,20">
              <v:shape style="position:absolute;left:6798;top:-352;width:10;height:20" coordorigin="6798,-352" coordsize="10,20" path="m6798,-333l6808,-333,6808,-352,6798,-352,6798,-333xe" filled="true" fillcolor="#000000" stroked="false">
                <v:path arrowok="t"/>
                <v:fill type="solid"/>
              </v:shape>
            </v:group>
            <v:group style="position:absolute;left:6798;top:-333;width:10;height:20" coordorigin="6798,-333" coordsize="10,20">
              <v:shape style="position:absolute;left:6798;top:-333;width:10;height:20" coordorigin="6798,-333" coordsize="10,20" path="m6798,-314l6808,-314,6808,-333,6798,-333,6798,-314xe" filled="true" fillcolor="#000000" stroked="false">
                <v:path arrowok="t"/>
                <v:fill type="solid"/>
              </v:shape>
            </v:group>
            <v:group style="position:absolute;left:6798;top:-314;width:10;height:20" coordorigin="6798,-314" coordsize="10,20">
              <v:shape style="position:absolute;left:6798;top:-314;width:10;height:20" coordorigin="6798,-314" coordsize="10,20" path="m6798,-295l6808,-295,6808,-314,6798,-314,6798,-295xe" filled="true" fillcolor="#000000" stroked="false">
                <v:path arrowok="t"/>
                <v:fill type="solid"/>
              </v:shape>
            </v:group>
            <v:group style="position:absolute;left:6798;top:-295;width:10;height:20" coordorigin="6798,-295" coordsize="10,20">
              <v:shape style="position:absolute;left:6798;top:-295;width:10;height:20" coordorigin="6798,-295" coordsize="10,20" path="m6798,-276l6808,-276,6808,-295,6798,-295,6798,-276xe" filled="true" fillcolor="#000000" stroked="false">
                <v:path arrowok="t"/>
                <v:fill type="solid"/>
              </v:shape>
              <v:shape style="position:absolute;left:6798;top:-256;width:10;height:14" type="#_x0000_t75" stroked="false">
                <v:imagedata r:id="rId182" o:title=""/>
              </v:shape>
            </v:group>
            <v:group style="position:absolute;left:8721;top:-602;width:10;height:20" coordorigin="8721,-602" coordsize="10,20">
              <v:shape style="position:absolute;left:8721;top:-602;width:10;height:20" coordorigin="8721,-602" coordsize="10,20" path="m8721,-583l8730,-583,8730,-602,8721,-602,8721,-583xe" filled="true" fillcolor="#000000" stroked="false">
                <v:path arrowok="t"/>
                <v:fill type="solid"/>
              </v:shape>
            </v:group>
            <v:group style="position:absolute;left:8721;top:-583;width:10;height:20" coordorigin="8721,-583" coordsize="10,20">
              <v:shape style="position:absolute;left:8721;top:-583;width:10;height:20" coordorigin="8721,-583" coordsize="10,20" path="m8721,-564l8730,-564,8730,-583,8721,-583,8721,-564xe" filled="true" fillcolor="#000000" stroked="false">
                <v:path arrowok="t"/>
                <v:fill type="solid"/>
              </v:shape>
            </v:group>
            <v:group style="position:absolute;left:8721;top:-564;width:10;height:20" coordorigin="8721,-564" coordsize="10,20">
              <v:shape style="position:absolute;left:8721;top:-564;width:10;height:20" coordorigin="8721,-564" coordsize="10,20" path="m8721,-544l8730,-544,8730,-564,8721,-564,8721,-544xe" filled="true" fillcolor="#000000" stroked="false">
                <v:path arrowok="t"/>
                <v:fill type="solid"/>
              </v:shape>
            </v:group>
            <v:group style="position:absolute;left:8721;top:-544;width:10;height:20" coordorigin="8721,-544" coordsize="10,20">
              <v:shape style="position:absolute;left:8721;top:-544;width:10;height:20" coordorigin="8721,-544" coordsize="10,20" path="m8721,-525l8730,-525,8730,-544,8721,-544,8721,-525xe" filled="true" fillcolor="#000000" stroked="false">
                <v:path arrowok="t"/>
                <v:fill type="solid"/>
              </v:shape>
            </v:group>
            <v:group style="position:absolute;left:8721;top:-525;width:10;height:20" coordorigin="8721,-525" coordsize="10,20">
              <v:shape style="position:absolute;left:8721;top:-525;width:10;height:20" coordorigin="8721,-525" coordsize="10,20" path="m8721,-506l8730,-506,8730,-525,8721,-525,8721,-506xe" filled="true" fillcolor="#000000" stroked="false">
                <v:path arrowok="t"/>
                <v:fill type="solid"/>
              </v:shape>
            </v:group>
            <v:group style="position:absolute;left:8721;top:-506;width:10;height:20" coordorigin="8721,-506" coordsize="10,20">
              <v:shape style="position:absolute;left:8721;top:-506;width:10;height:20" coordorigin="8721,-506" coordsize="10,20" path="m8721,-487l8730,-487,8730,-506,8721,-506,8721,-487xe" filled="true" fillcolor="#000000" stroked="false">
                <v:path arrowok="t"/>
                <v:fill type="solid"/>
              </v:shape>
            </v:group>
            <v:group style="position:absolute;left:8721;top:-487;width:10;height:20" coordorigin="8721,-487" coordsize="10,20">
              <v:shape style="position:absolute;left:8721;top:-487;width:10;height:20" coordorigin="8721,-487" coordsize="10,20" path="m8721,-468l8730,-468,8730,-487,8721,-487,8721,-468xe" filled="true" fillcolor="#000000" stroked="false">
                <v:path arrowok="t"/>
                <v:fill type="solid"/>
              </v:shape>
            </v:group>
            <v:group style="position:absolute;left:8721;top:-468;width:10;height:20" coordorigin="8721,-468" coordsize="10,20">
              <v:shape style="position:absolute;left:8721;top:-468;width:10;height:20" coordorigin="8721,-468" coordsize="10,20" path="m8721,-448l8730,-448,8730,-468,8721,-468,8721,-448xe" filled="true" fillcolor="#000000" stroked="false">
                <v:path arrowok="t"/>
                <v:fill type="solid"/>
              </v:shape>
            </v:group>
            <v:group style="position:absolute;left:8721;top:-448;width:10;height:20" coordorigin="8721,-448" coordsize="10,20">
              <v:shape style="position:absolute;left:8721;top:-448;width:10;height:20" coordorigin="8721,-448" coordsize="10,20" path="m8721,-429l8730,-429,8730,-448,8721,-448,8721,-429xe" filled="true" fillcolor="#000000" stroked="false">
                <v:path arrowok="t"/>
                <v:fill type="solid"/>
              </v:shape>
            </v:group>
            <v:group style="position:absolute;left:8721;top:-429;width:10;height:20" coordorigin="8721,-429" coordsize="10,20">
              <v:shape style="position:absolute;left:8721;top:-429;width:10;height:20" coordorigin="8721,-429" coordsize="10,20" path="m8721,-410l8730,-410,8730,-429,8721,-429,8721,-410xe" filled="true" fillcolor="#000000" stroked="false">
                <v:path arrowok="t"/>
                <v:fill type="solid"/>
              </v:shape>
            </v:group>
            <v:group style="position:absolute;left:8721;top:-410;width:10;height:20" coordorigin="8721,-410" coordsize="10,20">
              <v:shape style="position:absolute;left:8721;top:-410;width:10;height:20" coordorigin="8721,-410" coordsize="10,20" path="m8721,-391l8730,-391,8730,-410,8721,-410,8721,-391xe" filled="true" fillcolor="#000000" stroked="false">
                <v:path arrowok="t"/>
                <v:fill type="solid"/>
              </v:shape>
            </v:group>
            <v:group style="position:absolute;left:8721;top:-391;width:10;height:20" coordorigin="8721,-391" coordsize="10,20">
              <v:shape style="position:absolute;left:8721;top:-391;width:10;height:20" coordorigin="8721,-391" coordsize="10,20" path="m8721,-372l8730,-372,8730,-391,8721,-391,8721,-372xe" filled="true" fillcolor="#000000" stroked="false">
                <v:path arrowok="t"/>
                <v:fill type="solid"/>
              </v:shape>
            </v:group>
            <v:group style="position:absolute;left:8721;top:-372;width:10;height:20" coordorigin="8721,-372" coordsize="10,20">
              <v:shape style="position:absolute;left:8721;top:-372;width:10;height:20" coordorigin="8721,-372" coordsize="10,20" path="m8721,-352l8730,-352,8730,-372,8721,-372,8721,-352xe" filled="true" fillcolor="#000000" stroked="false">
                <v:path arrowok="t"/>
                <v:fill type="solid"/>
              </v:shape>
            </v:group>
            <v:group style="position:absolute;left:8721;top:-352;width:10;height:20" coordorigin="8721,-352" coordsize="10,20">
              <v:shape style="position:absolute;left:8721;top:-352;width:10;height:20" coordorigin="8721,-352" coordsize="10,20" path="m8721,-333l8730,-333,8730,-352,8721,-352,8721,-333xe" filled="true" fillcolor="#000000" stroked="false">
                <v:path arrowok="t"/>
                <v:fill type="solid"/>
              </v:shape>
            </v:group>
            <v:group style="position:absolute;left:8721;top:-333;width:10;height:20" coordorigin="8721,-333" coordsize="10,20">
              <v:shape style="position:absolute;left:8721;top:-333;width:10;height:20" coordorigin="8721,-333" coordsize="10,20" path="m8721,-314l8730,-314,8730,-333,8721,-333,8721,-314xe" filled="true" fillcolor="#000000" stroked="false">
                <v:path arrowok="t"/>
                <v:fill type="solid"/>
              </v:shape>
            </v:group>
            <v:group style="position:absolute;left:8721;top:-314;width:10;height:20" coordorigin="8721,-314" coordsize="10,20">
              <v:shape style="position:absolute;left:8721;top:-314;width:10;height:20" coordorigin="8721,-314" coordsize="10,20" path="m8721,-295l8730,-295,8730,-314,8721,-314,8721,-295xe" filled="true" fillcolor="#000000" stroked="false">
                <v:path arrowok="t"/>
                <v:fill type="solid"/>
              </v:shape>
            </v:group>
            <v:group style="position:absolute;left:8721;top:-295;width:10;height:20" coordorigin="8721,-295" coordsize="10,20">
              <v:shape style="position:absolute;left:8721;top:-295;width:10;height:20" coordorigin="8721,-295" coordsize="10,20" path="m8721,-276l8730,-276,8730,-295,8721,-295,8721,-276xe" filled="true" fillcolor="#000000" stroked="false">
                <v:path arrowok="t"/>
                <v:fill type="solid"/>
              </v:shape>
              <v:shape style="position:absolute;left:8721;top:-256;width:10;height:14" type="#_x0000_t75" stroked="false">
                <v:imagedata r:id="rId182" o:title=""/>
              </v:shape>
              <v:shape style="position:absolute;left:4647;top:-197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期末余额</w:t>
                      </w:r>
                    </w:p>
                  </w:txbxContent>
                </v:textbox>
                <w10:wrap type="none"/>
              </v:shape>
              <v:shape style="position:absolute;left:8281;top:-197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期初余额</w:t>
                      </w:r>
                    </w:p>
                  </w:txbxContent>
                </v:textbox>
                <w10:wrap type="none"/>
              </v:shape>
              <v:shape style="position:absolute;left:2302;top:-179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group>
            <w10:wrap type="none"/>
          </v:group>
        </w:pict>
      </w:r>
      <w:r>
        <w:rPr/>
        <w:pict>
          <v:shape style="position:absolute;margin-left:166.460007pt;margin-top:-12.816351pt;width:.47998pt;height:.72pt;mso-position-horizontal-relative:page;mso-position-vertical-relative:paragraph;z-index:-1264624" type="#_x0000_t75" stroked="false">
            <v:imagedata r:id="rId182" o:title=""/>
          </v:shape>
        </w:pict>
      </w:r>
      <w:r>
        <w:rPr/>
        <w:pict>
          <v:shape style="position:absolute;margin-left:136.580002pt;margin-top:51.413651pt;width:.47998pt;height:.72pt;mso-position-horizontal-relative:page;mso-position-vertical-relative:paragraph;z-index:5680" type="#_x0000_t75" stroked="false">
            <v:imagedata r:id="rId186" o:title=""/>
          </v:shape>
        </w:pict>
      </w:r>
      <w:r>
        <w:rPr/>
        <w:pict>
          <v:shape style="position:absolute;margin-left:315.549988pt;margin-top:51.413651pt;width:.47999pt;height:.72pt;mso-position-horizontal-relative:page;mso-position-vertical-relative:paragraph;z-index:5704" type="#_x0000_t75" stroked="false">
            <v:imagedata r:id="rId186" o:title=""/>
          </v:shape>
        </w:pict>
      </w:r>
      <w:r>
        <w:rPr/>
        <w:pict>
          <v:shape style="position:absolute;margin-left:423.790009pt;margin-top:51.413651pt;width:.47999pt;height:.72pt;mso-position-horizontal-relative:page;mso-position-vertical-relative:paragraph;z-index:5728" type="#_x0000_t75" stroked="false">
            <v:imagedata r:id="rId186" o:title=""/>
          </v:shape>
        </w:pict>
      </w:r>
      <w:r>
        <w:rPr/>
        <w:t>（</w:t>
      </w:r>
      <w:r>
        <w:rPr>
          <w:rFonts w:ascii="Arial" w:hAnsi="Arial" w:cs="Arial" w:eastAsia="Arial" w:hint="default"/>
        </w:rPr>
        <w:t>2</w:t>
      </w:r>
      <w:r>
        <w:rPr/>
        <w:t>）</w:t>
      </w:r>
      <w:r>
        <w:rPr>
          <w:spacing w:val="-77"/>
        </w:rPr>
        <w:t> </w:t>
      </w:r>
      <w:r>
        <w:rPr/>
        <w:t>账龄超过</w:t>
      </w:r>
      <w:r>
        <w:rPr>
          <w:spacing w:val="-54"/>
        </w:rPr>
        <w:t> </w:t>
      </w:r>
      <w:r>
        <w:rPr>
          <w:rFonts w:ascii="Arial" w:hAnsi="Arial" w:cs="Arial" w:eastAsia="Arial" w:hint="default"/>
        </w:rPr>
        <w:t>1</w:t>
      </w:r>
      <w:r>
        <w:rPr>
          <w:rFonts w:ascii="Arial" w:hAnsi="Arial" w:cs="Arial" w:eastAsia="Arial" w:hint="default"/>
          <w:spacing w:val="-5"/>
        </w:rPr>
        <w:t> </w:t>
      </w:r>
      <w:r>
        <w:rPr/>
        <w:t>年的重要预付款项</w:t>
      </w:r>
    </w:p>
    <w:p>
      <w:pPr>
        <w:spacing w:line="240" w:lineRule="auto" w:before="7"/>
        <w:rPr>
          <w:rFonts w:ascii="宋体" w:hAnsi="宋体" w:cs="宋体" w:eastAsia="宋体" w:hint="default"/>
          <w:sz w:val="26"/>
          <w:szCs w:val="26"/>
        </w:rPr>
      </w:pPr>
    </w:p>
    <w:tbl>
      <w:tblPr>
        <w:tblW w:w="0" w:type="auto"/>
        <w:jc w:val="left"/>
        <w:tblInd w:w="158" w:type="dxa"/>
        <w:tblLayout w:type="fixed"/>
        <w:tblCellMar>
          <w:top w:w="0" w:type="dxa"/>
          <w:left w:w="0" w:type="dxa"/>
          <w:bottom w:w="0" w:type="dxa"/>
          <w:right w:w="0" w:type="dxa"/>
        </w:tblCellMar>
        <w:tblLook w:val="01E0"/>
      </w:tblPr>
      <w:tblGrid>
        <w:gridCol w:w="1058"/>
        <w:gridCol w:w="3579"/>
        <w:gridCol w:w="2165"/>
        <w:gridCol w:w="2120"/>
      </w:tblGrid>
      <w:tr>
        <w:trPr>
          <w:trHeight w:val="370" w:hRule="exact"/>
        </w:trPr>
        <w:tc>
          <w:tcPr>
            <w:tcW w:w="10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债务人</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5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2"/>
              <w:jc w:val="center"/>
              <w:rPr>
                <w:rFonts w:ascii="宋体" w:hAnsi="宋体" w:cs="宋体" w:eastAsia="宋体" w:hint="default"/>
                <w:sz w:val="21"/>
                <w:szCs w:val="21"/>
              </w:rPr>
            </w:pPr>
            <w:r>
              <w:rPr>
                <w:rFonts w:ascii="宋体" w:hAnsi="宋体" w:cs="宋体" w:eastAsia="宋体" w:hint="default"/>
                <w:sz w:val="21"/>
                <w:szCs w:val="21"/>
              </w:rPr>
              <w:t>未及时结算的原因</w:t>
            </w:r>
          </w:p>
        </w:tc>
      </w:tr>
      <w:tr>
        <w:trPr>
          <w:trHeight w:val="274" w:hRule="exact"/>
        </w:trPr>
        <w:tc>
          <w:tcPr>
            <w:tcW w:w="1058" w:type="dxa"/>
            <w:tcBorders>
              <w:top w:val="single" w:sz="4" w:space="0" w:color="000000"/>
              <w:left w:val="nil" w:sz="6" w:space="0" w:color="auto"/>
              <w:bottom w:val="nil" w:sz="6" w:space="0" w:color="auto"/>
              <w:right w:val="single" w:sz="4" w:space="0" w:color="000000"/>
            </w:tcBorders>
          </w:tcPr>
          <w:p>
            <w:pPr>
              <w:pStyle w:val="TableParagraph"/>
              <w:spacing w:line="218" w:lineRule="exact" w:before="91"/>
              <w:ind w:left="18" w:right="0"/>
              <w:jc w:val="center"/>
              <w:rPr>
                <w:rFonts w:ascii="Arial" w:hAnsi="Arial" w:cs="Arial" w:eastAsia="Arial" w:hint="default"/>
                <w:sz w:val="21"/>
                <w:szCs w:val="21"/>
              </w:rPr>
            </w:pPr>
            <w:r>
              <w:rPr>
                <w:rFonts w:ascii="Arial"/>
                <w:w w:val="100"/>
                <w:sz w:val="21"/>
              </w:rPr>
              <w:t>1</w:t>
            </w:r>
          </w:p>
        </w:tc>
        <w:tc>
          <w:tcPr>
            <w:tcW w:w="3579" w:type="dxa"/>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left="103" w:right="0"/>
              <w:jc w:val="left"/>
              <w:rPr>
                <w:rFonts w:ascii="宋体" w:hAnsi="宋体" w:cs="宋体" w:eastAsia="宋体" w:hint="default"/>
                <w:sz w:val="21"/>
                <w:szCs w:val="21"/>
              </w:rPr>
            </w:pPr>
            <w:r>
              <w:rPr>
                <w:rFonts w:ascii="宋体" w:hAnsi="宋体" w:cs="宋体" w:eastAsia="宋体" w:hint="default"/>
                <w:sz w:val="21"/>
                <w:szCs w:val="21"/>
              </w:rPr>
              <w:t>思华科技（上海）有限公司</w:t>
            </w:r>
          </w:p>
        </w:tc>
        <w:tc>
          <w:tcPr>
            <w:tcW w:w="2165" w:type="dxa"/>
            <w:vMerge w:val="restart"/>
            <w:tcBorders>
              <w:top w:val="single" w:sz="4" w:space="0" w:color="000000"/>
              <w:left w:val="single" w:sz="4" w:space="0" w:color="000000"/>
              <w:right w:val="single" w:sz="4" w:space="0" w:color="000000"/>
            </w:tcBorders>
          </w:tcPr>
          <w:p>
            <w:pPr>
              <w:pStyle w:val="TableParagraph"/>
              <w:spacing w:line="240" w:lineRule="auto" w:before="91"/>
              <w:ind w:left="1003" w:right="0"/>
              <w:jc w:val="left"/>
              <w:rPr>
                <w:rFonts w:ascii="Arial" w:hAnsi="Arial" w:cs="Arial" w:eastAsia="Arial" w:hint="default"/>
                <w:sz w:val="21"/>
                <w:szCs w:val="21"/>
              </w:rPr>
            </w:pPr>
            <w:r>
              <w:rPr>
                <w:rFonts w:ascii="Arial"/>
                <w:sz w:val="21"/>
              </w:rPr>
              <w:t>300,000.00</w:t>
            </w:r>
          </w:p>
        </w:tc>
        <w:tc>
          <w:tcPr>
            <w:tcW w:w="2120" w:type="dxa"/>
            <w:tcBorders>
              <w:top w:val="single" w:sz="4" w:space="0" w:color="000000"/>
              <w:left w:val="single" w:sz="4" w:space="0" w:color="000000"/>
              <w:bottom w:val="nil" w:sz="6" w:space="0" w:color="auto"/>
              <w:right w:val="nil" w:sz="6" w:space="0" w:color="auto"/>
            </w:tcBorders>
          </w:tcPr>
          <w:p>
            <w:pPr>
              <w:pStyle w:val="TableParagraph"/>
              <w:spacing w:line="266" w:lineRule="exact" w:before="42"/>
              <w:ind w:right="1"/>
              <w:jc w:val="center"/>
              <w:rPr>
                <w:rFonts w:ascii="宋体" w:hAnsi="宋体" w:cs="宋体" w:eastAsia="宋体" w:hint="default"/>
                <w:sz w:val="21"/>
                <w:szCs w:val="21"/>
              </w:rPr>
            </w:pPr>
            <w:r>
              <w:rPr>
                <w:rFonts w:ascii="宋体" w:hAnsi="宋体" w:cs="宋体" w:eastAsia="宋体" w:hint="default"/>
                <w:sz w:val="21"/>
                <w:szCs w:val="21"/>
              </w:rPr>
              <w:t>尚未交货</w:t>
            </w:r>
          </w:p>
        </w:tc>
      </w:tr>
      <w:tr>
        <w:trPr>
          <w:trHeight w:val="59" w:hRule="exact"/>
        </w:trPr>
        <w:tc>
          <w:tcPr>
            <w:tcW w:w="4638" w:type="dxa"/>
            <w:gridSpan w:val="2"/>
            <w:vMerge w:val="restart"/>
            <w:tcBorders>
              <w:top w:val="nil" w:sz="6" w:space="0" w:color="auto"/>
              <w:left w:val="nil" w:sz="6" w:space="0" w:color="auto"/>
              <w:right w:val="single" w:sz="4" w:space="0" w:color="000000"/>
            </w:tcBorders>
          </w:tcPr>
          <w:p>
            <w:pPr>
              <w:pStyle w:val="TableParagraph"/>
              <w:spacing w:line="240" w:lineRule="auto" w:before="143"/>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65" w:type="dxa"/>
            <w:vMerge/>
            <w:tcBorders>
              <w:left w:val="single" w:sz="4" w:space="0" w:color="000000"/>
              <w:bottom w:val="nil" w:sz="6" w:space="0" w:color="auto"/>
              <w:right w:val="single" w:sz="4" w:space="0" w:color="000000"/>
            </w:tcBorders>
          </w:tcPr>
          <w:p>
            <w:pPr/>
          </w:p>
        </w:tc>
        <w:tc>
          <w:tcPr>
            <w:tcW w:w="2120" w:type="dxa"/>
            <w:tcBorders>
              <w:top w:val="nil" w:sz="6" w:space="0" w:color="auto"/>
              <w:left w:val="single" w:sz="4" w:space="0" w:color="000000"/>
              <w:bottom w:val="nil" w:sz="6" w:space="0" w:color="auto"/>
              <w:right w:val="nil" w:sz="6" w:space="0" w:color="auto"/>
            </w:tcBorders>
          </w:tcPr>
          <w:p>
            <w:pPr/>
          </w:p>
        </w:tc>
      </w:tr>
      <w:tr>
        <w:trPr>
          <w:trHeight w:val="406" w:hRule="exact"/>
        </w:trPr>
        <w:tc>
          <w:tcPr>
            <w:tcW w:w="4638" w:type="dxa"/>
            <w:gridSpan w:val="2"/>
            <w:vMerge/>
            <w:tcBorders>
              <w:left w:val="nil" w:sz="6" w:space="0" w:color="auto"/>
              <w:bottom w:val="single" w:sz="4" w:space="0" w:color="000000"/>
              <w:right w:val="single" w:sz="4" w:space="0" w:color="000000"/>
            </w:tcBorders>
          </w:tcPr>
          <w:p>
            <w:pPr/>
          </w:p>
        </w:tc>
        <w:tc>
          <w:tcPr>
            <w:tcW w:w="21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2"/>
              <w:ind w:left="1003" w:right="0"/>
              <w:jc w:val="left"/>
              <w:rPr>
                <w:rFonts w:ascii="Arial" w:hAnsi="Arial" w:cs="Arial" w:eastAsia="Arial" w:hint="default"/>
                <w:sz w:val="21"/>
                <w:szCs w:val="21"/>
              </w:rPr>
            </w:pPr>
            <w:r>
              <w:rPr>
                <w:rFonts w:ascii="Arial"/>
                <w:sz w:val="21"/>
              </w:rPr>
              <w:t>300,000.00</w:t>
            </w:r>
          </w:p>
        </w:tc>
        <w:tc>
          <w:tcPr>
            <w:tcW w:w="2120" w:type="dxa"/>
            <w:tcBorders>
              <w:top w:val="nil" w:sz="6" w:space="0" w:color="auto"/>
              <w:left w:val="single" w:sz="4" w:space="0" w:color="000000"/>
              <w:bottom w:val="single" w:sz="4" w:space="0" w:color="000000"/>
              <w:right w:val="nil" w:sz="6" w:space="0" w:color="auto"/>
            </w:tcBorders>
          </w:tcPr>
          <w:p>
            <w:pPr>
              <w:pStyle w:val="TableParagraph"/>
              <w:spacing w:line="240" w:lineRule="auto" w:before="132"/>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0"/>
        <w:rPr>
          <w:rFonts w:ascii="宋体" w:hAnsi="宋体" w:cs="宋体" w:eastAsia="宋体" w:hint="default"/>
          <w:sz w:val="17"/>
          <w:szCs w:val="17"/>
        </w:rPr>
      </w:pPr>
    </w:p>
    <w:p>
      <w:pPr>
        <w:pStyle w:val="BodyText"/>
        <w:spacing w:line="240" w:lineRule="auto" w:before="36"/>
        <w:ind w:left="138" w:right="274"/>
        <w:jc w:val="left"/>
      </w:pPr>
      <w:r>
        <w:rPr/>
        <w:pict>
          <v:group style="position:absolute;margin-left:84.624001pt;margin-top:-35.136345pt;width:445.4pt;height:5.05pt;mso-position-horizontal-relative:page;mso-position-vertical-relative:paragraph;z-index:-1264528" coordorigin="1692,-703" coordsize="8908,101">
            <v:shape style="position:absolute;left:1692;top:-703;width:1058;height:101" type="#_x0000_t75" stroked="false">
              <v:imagedata r:id="rId187" o:title=""/>
            </v:shape>
            <v:shape style="position:absolute;left:2727;top:-612;width:3584;height:10" type="#_x0000_t75" stroked="false">
              <v:imagedata r:id="rId188" o:title=""/>
            </v:shape>
            <v:shape style="position:absolute;left:6306;top:-612;width:4294;height:10" type="#_x0000_t75" stroked="false">
              <v:imagedata r:id="rId189" o:title=""/>
            </v:shape>
            <w10:wrap type="none"/>
          </v:group>
        </w:pict>
      </w:r>
      <w:r>
        <w:rPr/>
        <w:pict>
          <v:shape style="position:absolute;margin-left:315.549988pt;margin-top:-12.816294pt;width:.48003pt;height:.72pt;mso-position-horizontal-relative:page;mso-position-vertical-relative:paragraph;z-index:5776" type="#_x0000_t75" stroked="false">
            <v:imagedata r:id="rId190" o:title=""/>
          </v:shape>
        </w:pict>
      </w:r>
      <w:r>
        <w:rPr/>
        <w:pict>
          <v:shape style="position:absolute;margin-left:423.790009pt;margin-top:-12.816294pt;width:.48003pt;height:.72pt;mso-position-horizontal-relative:page;mso-position-vertical-relative:paragraph;z-index:5800" type="#_x0000_t75" stroked="false">
            <v:imagedata r:id="rId190" o:title=""/>
          </v:shape>
        </w:pict>
      </w:r>
      <w:r>
        <w:rPr/>
        <w:pict>
          <v:shape style="position:absolute;margin-left:261.410004pt;margin-top:51.383678pt;width:.48001pt;height:.72pt;mso-position-horizontal-relative:page;mso-position-vertical-relative:paragraph;z-index:5824" type="#_x0000_t75" stroked="false">
            <v:imagedata r:id="rId191" o:title=""/>
          </v:shape>
        </w:pict>
      </w:r>
      <w:r>
        <w:rPr/>
        <w:pict>
          <v:shape style="position:absolute;margin-left:329.950012pt;margin-top:51.383678pt;width:.48001pt;height:.72pt;mso-position-horizontal-relative:page;mso-position-vertical-relative:paragraph;z-index:5848" type="#_x0000_t75" stroked="false">
            <v:imagedata r:id="rId191" o:title=""/>
          </v:shape>
        </w:pict>
      </w:r>
      <w:r>
        <w:rPr/>
        <w:pict>
          <v:shape style="position:absolute;margin-left:400.149994pt;margin-top:51.383678pt;width:.47998pt;height:.72pt;mso-position-horizontal-relative:page;mso-position-vertical-relative:paragraph;z-index:5872" type="#_x0000_t75" stroked="false">
            <v:imagedata r:id="rId191" o:title=""/>
          </v:shape>
        </w:pict>
      </w:r>
      <w:r>
        <w:rPr/>
        <w:pict>
          <v:shape style="position:absolute;margin-left:446.380005pt;margin-top:51.383678pt;width:.47998pt;height:.72pt;mso-position-horizontal-relative:page;mso-position-vertical-relative:paragraph;z-index:5896" type="#_x0000_t75" stroked="false">
            <v:imagedata r:id="rId191" o:title=""/>
          </v:shape>
        </w:pict>
      </w:r>
      <w:r>
        <w:rPr/>
        <w:pict>
          <v:group style="position:absolute;margin-left:82.463997pt;margin-top:66.023659pt;width:449.6pt;height:5.05pt;mso-position-horizontal-relative:page;mso-position-vertical-relative:paragraph;z-index:-1264360" coordorigin="1649,1320" coordsize="8992,101">
            <v:shape style="position:absolute;left:1649;top:1320;width:4969;height:101" type="#_x0000_t75" stroked="false">
              <v:imagedata r:id="rId192" o:title=""/>
            </v:shape>
            <v:shape style="position:absolute;left:6594;top:1412;width:1409;height:10" type="#_x0000_t75" stroked="false">
              <v:imagedata r:id="rId193" o:title=""/>
            </v:shape>
            <v:shape style="position:absolute;left:7998;top:1412;width:929;height:10" type="#_x0000_t75" stroked="false">
              <v:imagedata r:id="rId194" o:title=""/>
            </v:shape>
            <v:shape style="position:absolute;left:8923;top:1412;width:1718;height:10" type="#_x0000_t75" stroked="false">
              <v:imagedata r:id="rId195" o:title=""/>
            </v:shape>
            <w10:wrap type="none"/>
          </v:group>
        </w:pict>
      </w:r>
      <w:r>
        <w:rPr/>
        <w:pict>
          <v:group style="position:absolute;margin-left:82.463997pt;margin-top:84.503685pt;width:449.6pt;height:5.05pt;mso-position-horizontal-relative:page;mso-position-vertical-relative:paragraph;z-index:-1264336" coordorigin="1649,1690" coordsize="8992,101">
            <v:shape style="position:absolute;left:1649;top:1690;width:4969;height:101" type="#_x0000_t75" stroked="false">
              <v:imagedata r:id="rId192" o:title=""/>
            </v:shape>
            <v:shape style="position:absolute;left:6594;top:1781;width:1409;height:10" type="#_x0000_t75" stroked="false">
              <v:imagedata r:id="rId196" o:title=""/>
            </v:shape>
            <v:shape style="position:absolute;left:7998;top:1781;width:929;height:10" type="#_x0000_t75" stroked="false">
              <v:imagedata r:id="rId197" o:title=""/>
            </v:shape>
            <v:shape style="position:absolute;left:8923;top:1781;width:1718;height:10" type="#_x0000_t75" stroked="false">
              <v:imagedata r:id="rId198" o:title=""/>
            </v:shape>
            <w10:wrap type="none"/>
          </v:group>
        </w:pict>
      </w:r>
      <w:r>
        <w:rPr/>
        <w:t>（</w:t>
      </w:r>
      <w:r>
        <w:rPr>
          <w:rFonts w:ascii="Arial" w:hAnsi="Arial" w:cs="Arial" w:eastAsia="Arial" w:hint="default"/>
        </w:rPr>
        <w:t>3</w:t>
      </w:r>
      <w:r>
        <w:rPr/>
        <w:t>）</w:t>
      </w:r>
      <w:r>
        <w:rPr>
          <w:spacing w:val="-74"/>
        </w:rPr>
        <w:t> </w:t>
      </w:r>
      <w:r>
        <w:rPr/>
        <w:t>预付款项金额前五名单位情况</w:t>
      </w:r>
    </w:p>
    <w:p>
      <w:pPr>
        <w:spacing w:line="240" w:lineRule="auto" w:before="6"/>
        <w:rPr>
          <w:rFonts w:ascii="宋体" w:hAnsi="宋体" w:cs="宋体" w:eastAsia="宋体" w:hint="default"/>
          <w:sz w:val="26"/>
          <w:szCs w:val="26"/>
        </w:rPr>
      </w:pPr>
    </w:p>
    <w:tbl>
      <w:tblPr>
        <w:tblW w:w="0" w:type="auto"/>
        <w:jc w:val="left"/>
        <w:tblInd w:w="114" w:type="dxa"/>
        <w:tblLayout w:type="fixed"/>
        <w:tblCellMar>
          <w:top w:w="0" w:type="dxa"/>
          <w:left w:w="0" w:type="dxa"/>
          <w:bottom w:w="0" w:type="dxa"/>
          <w:right w:w="0" w:type="dxa"/>
        </w:tblCellMar>
        <w:tblLook w:val="01E0"/>
      </w:tblPr>
      <w:tblGrid>
        <w:gridCol w:w="3598"/>
        <w:gridCol w:w="1371"/>
        <w:gridCol w:w="1404"/>
        <w:gridCol w:w="925"/>
        <w:gridCol w:w="1709"/>
      </w:tblGrid>
      <w:tr>
        <w:trPr>
          <w:trHeight w:val="370" w:hRule="exact"/>
        </w:trPr>
        <w:tc>
          <w:tcPr>
            <w:tcW w:w="35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3"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pacing w:val="-10"/>
                <w:sz w:val="21"/>
                <w:szCs w:val="21"/>
              </w:rPr>
              <w:t>与本公司关系</w:t>
            </w:r>
            <w:r>
              <w:rPr>
                <w:rFonts w:ascii="宋体" w:hAnsi="宋体" w:cs="宋体" w:eastAsia="宋体" w:hint="default"/>
                <w:sz w:val="21"/>
                <w:szCs w:val="21"/>
              </w:rPr>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7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44"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70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321" w:right="0"/>
              <w:jc w:val="left"/>
              <w:rPr>
                <w:rFonts w:ascii="宋体" w:hAnsi="宋体" w:cs="宋体" w:eastAsia="宋体" w:hint="default"/>
                <w:sz w:val="21"/>
                <w:szCs w:val="21"/>
              </w:rPr>
            </w:pPr>
            <w:r>
              <w:rPr>
                <w:rFonts w:ascii="宋体" w:hAnsi="宋体" w:cs="宋体" w:eastAsia="宋体" w:hint="default"/>
                <w:sz w:val="21"/>
                <w:szCs w:val="21"/>
              </w:rPr>
              <w:t>未结算原因</w:t>
            </w:r>
          </w:p>
        </w:tc>
      </w:tr>
      <w:tr>
        <w:trPr>
          <w:trHeight w:val="274" w:hRule="exact"/>
        </w:trPr>
        <w:tc>
          <w:tcPr>
            <w:tcW w:w="3598"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43" w:right="0"/>
              <w:jc w:val="left"/>
              <w:rPr>
                <w:rFonts w:ascii="宋体" w:hAnsi="宋体" w:cs="宋体" w:eastAsia="宋体" w:hint="default"/>
                <w:sz w:val="21"/>
                <w:szCs w:val="21"/>
              </w:rPr>
            </w:pPr>
            <w:r>
              <w:rPr>
                <w:rFonts w:ascii="宋体" w:hAnsi="宋体" w:cs="宋体" w:eastAsia="宋体" w:hint="default"/>
                <w:sz w:val="21"/>
                <w:szCs w:val="21"/>
              </w:rPr>
              <w:t>武汉光谷软件园有限公司</w:t>
            </w:r>
          </w:p>
        </w:tc>
        <w:tc>
          <w:tcPr>
            <w:tcW w:w="1371" w:type="dxa"/>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right="0"/>
              <w:jc w:val="center"/>
              <w:rPr>
                <w:rFonts w:ascii="宋体" w:hAnsi="宋体" w:cs="宋体" w:eastAsia="宋体" w:hint="default"/>
                <w:sz w:val="21"/>
                <w:szCs w:val="21"/>
              </w:rPr>
            </w:pPr>
            <w:r>
              <w:rPr>
                <w:rFonts w:ascii="宋体" w:hAnsi="宋体" w:cs="宋体" w:eastAsia="宋体" w:hint="default"/>
                <w:sz w:val="21"/>
                <w:szCs w:val="21"/>
              </w:rPr>
              <w:t>房产出售方</w:t>
            </w:r>
          </w:p>
        </w:tc>
        <w:tc>
          <w:tcPr>
            <w:tcW w:w="1404"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20"/>
              <w:jc w:val="right"/>
              <w:rPr>
                <w:rFonts w:ascii="Arial" w:hAnsi="Arial" w:cs="Arial" w:eastAsia="Arial" w:hint="default"/>
                <w:sz w:val="21"/>
                <w:szCs w:val="21"/>
              </w:rPr>
            </w:pPr>
            <w:r>
              <w:rPr>
                <w:rFonts w:ascii="Arial"/>
                <w:spacing w:val="-1"/>
                <w:sz w:val="21"/>
              </w:rPr>
              <w:t>17,442,136.80</w:t>
            </w:r>
          </w:p>
        </w:tc>
        <w:tc>
          <w:tcPr>
            <w:tcW w:w="925" w:type="dxa"/>
            <w:vMerge w:val="restart"/>
            <w:tcBorders>
              <w:top w:val="single" w:sz="4" w:space="0" w:color="000000"/>
              <w:left w:val="single" w:sz="4" w:space="0" w:color="000000"/>
              <w:right w:val="single" w:sz="4" w:space="0" w:color="000000"/>
            </w:tcBorders>
          </w:tcPr>
          <w:p>
            <w:pPr>
              <w:pStyle w:val="TableParagraph"/>
              <w:spacing w:line="240" w:lineRule="auto" w:before="42"/>
              <w:ind w:left="21"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709" w:type="dxa"/>
            <w:tcBorders>
              <w:top w:val="single" w:sz="4" w:space="0" w:color="000000"/>
              <w:left w:val="single" w:sz="4" w:space="0" w:color="000000"/>
              <w:bottom w:val="nil" w:sz="6" w:space="0" w:color="auto"/>
              <w:right w:val="nil" w:sz="6" w:space="0" w:color="auto"/>
            </w:tcBorders>
          </w:tcPr>
          <w:p>
            <w:pPr>
              <w:pStyle w:val="TableParagraph"/>
              <w:spacing w:line="266" w:lineRule="exact" w:before="42"/>
              <w:ind w:left="21" w:right="0"/>
              <w:jc w:val="left"/>
              <w:rPr>
                <w:rFonts w:ascii="宋体" w:hAnsi="宋体" w:cs="宋体" w:eastAsia="宋体" w:hint="default"/>
                <w:sz w:val="21"/>
                <w:szCs w:val="21"/>
              </w:rPr>
            </w:pPr>
            <w:r>
              <w:rPr>
                <w:rFonts w:ascii="宋体" w:hAnsi="宋体" w:cs="宋体" w:eastAsia="宋体" w:hint="default"/>
                <w:sz w:val="21"/>
                <w:szCs w:val="21"/>
              </w:rPr>
              <w:t>房产尚未交付</w:t>
            </w:r>
          </w:p>
        </w:tc>
      </w:tr>
      <w:tr>
        <w:trPr>
          <w:trHeight w:val="59" w:hRule="exact"/>
        </w:trPr>
        <w:tc>
          <w:tcPr>
            <w:tcW w:w="3598"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single" w:sz="4" w:space="0" w:color="000000"/>
            </w:tcBorders>
          </w:tcPr>
          <w:p>
            <w:pPr/>
          </w:p>
        </w:tc>
        <w:tc>
          <w:tcPr>
            <w:tcW w:w="925"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42" w:hRule="exact"/>
        </w:trPr>
        <w:tc>
          <w:tcPr>
            <w:tcW w:w="3598"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single" w:sz="4" w:space="0" w:color="000000"/>
            </w:tcBorders>
          </w:tcPr>
          <w:p>
            <w:pPr/>
          </w:p>
        </w:tc>
        <w:tc>
          <w:tcPr>
            <w:tcW w:w="925" w:type="dxa"/>
            <w:vMerge/>
            <w:tcBorders>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北京歌华有线电视网络股份有限公司</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广告发布方</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20"/>
              <w:jc w:val="right"/>
              <w:rPr>
                <w:rFonts w:ascii="Arial" w:hAnsi="Arial" w:cs="Arial" w:eastAsia="Arial" w:hint="default"/>
                <w:sz w:val="21"/>
                <w:szCs w:val="21"/>
              </w:rPr>
            </w:pPr>
            <w:r>
              <w:rPr>
                <w:rFonts w:ascii="Arial"/>
                <w:spacing w:val="-1"/>
                <w:sz w:val="21"/>
              </w:rPr>
              <w:t>15,000,000.00</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1"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21" w:right="0"/>
              <w:jc w:val="left"/>
              <w:rPr>
                <w:rFonts w:ascii="宋体" w:hAnsi="宋体" w:cs="宋体" w:eastAsia="宋体" w:hint="default"/>
                <w:sz w:val="21"/>
                <w:szCs w:val="21"/>
              </w:rPr>
            </w:pPr>
            <w:r>
              <w:rPr>
                <w:rFonts w:ascii="宋体" w:hAnsi="宋体" w:cs="宋体" w:eastAsia="宋体" w:hint="default"/>
                <w:spacing w:val="-12"/>
                <w:sz w:val="21"/>
                <w:szCs w:val="21"/>
              </w:rPr>
              <w:t>预付广告代理费</w:t>
            </w:r>
          </w:p>
        </w:tc>
      </w:tr>
      <w:tr>
        <w:trPr>
          <w:trHeight w:val="42" w:hRule="exact"/>
        </w:trPr>
        <w:tc>
          <w:tcPr>
            <w:tcW w:w="3598"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3" w:right="0"/>
              <w:jc w:val="left"/>
              <w:rPr>
                <w:rFonts w:ascii="宋体" w:hAnsi="宋体" w:cs="宋体" w:eastAsia="宋体" w:hint="default"/>
                <w:sz w:val="21"/>
                <w:szCs w:val="21"/>
              </w:rPr>
            </w:pPr>
            <w:r>
              <w:rPr>
                <w:rFonts w:ascii="宋体" w:hAnsi="宋体" w:cs="宋体" w:eastAsia="宋体" w:hint="default"/>
                <w:spacing w:val="-6"/>
                <w:sz w:val="21"/>
                <w:szCs w:val="21"/>
              </w:rPr>
              <w:t>南京新城科技园建设发展有限责任公司</w:t>
            </w:r>
            <w:r>
              <w:rPr>
                <w:rFonts w:ascii="宋体" w:hAnsi="宋体" w:cs="宋体" w:eastAsia="宋体" w:hint="default"/>
                <w:sz w:val="21"/>
                <w:szCs w:val="21"/>
              </w:rPr>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房产出售方</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9"/>
              <w:jc w:val="right"/>
              <w:rPr>
                <w:rFonts w:ascii="Arial" w:hAnsi="Arial" w:cs="Arial" w:eastAsia="Arial" w:hint="default"/>
                <w:sz w:val="21"/>
                <w:szCs w:val="21"/>
              </w:rPr>
            </w:pPr>
            <w:r>
              <w:rPr>
                <w:rFonts w:ascii="Arial"/>
                <w:spacing w:val="-1"/>
                <w:sz w:val="21"/>
              </w:rPr>
              <w:t>7,952,000.00</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21"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left="21" w:right="0"/>
              <w:jc w:val="left"/>
              <w:rPr>
                <w:rFonts w:ascii="宋体" w:hAnsi="宋体" w:cs="宋体" w:eastAsia="宋体" w:hint="default"/>
                <w:sz w:val="21"/>
                <w:szCs w:val="21"/>
              </w:rPr>
            </w:pPr>
            <w:r>
              <w:rPr>
                <w:rFonts w:ascii="宋体" w:hAnsi="宋体" w:cs="宋体" w:eastAsia="宋体" w:hint="default"/>
                <w:sz w:val="21"/>
                <w:szCs w:val="21"/>
              </w:rPr>
              <w:t>房产尚未交付</w:t>
            </w:r>
          </w:p>
        </w:tc>
      </w:tr>
      <w:tr>
        <w:trPr>
          <w:trHeight w:val="42" w:hRule="exact"/>
        </w:trPr>
        <w:tc>
          <w:tcPr>
            <w:tcW w:w="3598"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43" w:right="0"/>
              <w:jc w:val="left"/>
              <w:rPr>
                <w:rFonts w:ascii="Arial" w:hAnsi="Arial" w:cs="Arial" w:eastAsia="Arial" w:hint="default"/>
                <w:sz w:val="21"/>
                <w:szCs w:val="21"/>
              </w:rPr>
            </w:pPr>
            <w:r>
              <w:rPr>
                <w:rFonts w:ascii="Arial"/>
                <w:sz w:val="21"/>
              </w:rPr>
              <w:t>INSIDESECURE</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材料供应商</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1,582,080.50</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1"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21" w:right="0"/>
              <w:jc w:val="left"/>
              <w:rPr>
                <w:rFonts w:ascii="宋体" w:hAnsi="宋体" w:cs="宋体" w:eastAsia="宋体" w:hint="default"/>
                <w:sz w:val="21"/>
                <w:szCs w:val="21"/>
              </w:rPr>
            </w:pPr>
            <w:r>
              <w:rPr>
                <w:rFonts w:ascii="宋体" w:hAnsi="宋体" w:cs="宋体" w:eastAsia="宋体" w:hint="default"/>
                <w:sz w:val="21"/>
                <w:szCs w:val="21"/>
              </w:rPr>
              <w:t>尚未交货</w:t>
            </w:r>
          </w:p>
        </w:tc>
      </w:tr>
      <w:tr>
        <w:trPr>
          <w:trHeight w:val="42" w:hRule="exact"/>
        </w:trPr>
        <w:tc>
          <w:tcPr>
            <w:tcW w:w="3598"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nil" w:sz="6" w:space="0" w:color="auto"/>
            </w:tcBorders>
          </w:tcPr>
          <w:p>
            <w:pPr/>
          </w:p>
        </w:tc>
        <w:tc>
          <w:tcPr>
            <w:tcW w:w="1404" w:type="dxa"/>
            <w:tcBorders>
              <w:top w:val="nil" w:sz="6" w:space="0" w:color="auto"/>
              <w:left w:val="nil" w:sz="6" w:space="0" w:color="auto"/>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思华科技（上海）有限公司</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材料供应商</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300,000.00</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1"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21" w:right="0"/>
              <w:jc w:val="left"/>
              <w:rPr>
                <w:rFonts w:ascii="宋体" w:hAnsi="宋体" w:cs="宋体" w:eastAsia="宋体" w:hint="default"/>
                <w:sz w:val="21"/>
                <w:szCs w:val="21"/>
              </w:rPr>
            </w:pPr>
            <w:r>
              <w:rPr>
                <w:rFonts w:ascii="宋体" w:hAnsi="宋体" w:cs="宋体" w:eastAsia="宋体" w:hint="default"/>
                <w:sz w:val="21"/>
                <w:szCs w:val="21"/>
              </w:rPr>
              <w:t>尚未交货</w:t>
            </w:r>
          </w:p>
        </w:tc>
      </w:tr>
      <w:tr>
        <w:trPr>
          <w:trHeight w:val="365" w:hRule="exact"/>
        </w:trPr>
        <w:tc>
          <w:tcPr>
            <w:tcW w:w="3598"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Arial" w:hAnsi="Arial" w:cs="Arial" w:eastAsia="Arial" w:hint="default"/>
                <w:sz w:val="21"/>
                <w:szCs w:val="21"/>
              </w:rPr>
            </w:pPr>
            <w:r>
              <w:rPr>
                <w:rFonts w:ascii="Arial" w:hAnsi="Arial" w:cs="Arial" w:eastAsia="Arial" w:hint="default"/>
                <w:sz w:val="21"/>
                <w:szCs w:val="21"/>
              </w:rPr>
              <w:t>——</w:t>
            </w: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20"/>
              <w:jc w:val="right"/>
              <w:rPr>
                <w:rFonts w:ascii="Arial" w:hAnsi="Arial" w:cs="Arial" w:eastAsia="Arial" w:hint="default"/>
                <w:sz w:val="21"/>
                <w:szCs w:val="21"/>
              </w:rPr>
            </w:pPr>
            <w:r>
              <w:rPr>
                <w:rFonts w:ascii="Arial"/>
                <w:spacing w:val="-1"/>
                <w:sz w:val="21"/>
              </w:rPr>
              <w:t>42,276,217.30</w:t>
            </w:r>
          </w:p>
        </w:tc>
        <w:tc>
          <w:tcPr>
            <w:tcW w:w="9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left="244" w:right="0"/>
              <w:jc w:val="left"/>
              <w:rPr>
                <w:rFonts w:ascii="Arial" w:hAnsi="Arial" w:cs="Arial" w:eastAsia="Arial" w:hint="default"/>
                <w:sz w:val="21"/>
                <w:szCs w:val="21"/>
              </w:rPr>
            </w:pPr>
            <w:r>
              <w:rPr>
                <w:rFonts w:ascii="Arial" w:hAnsi="Arial" w:cs="Arial" w:eastAsia="Arial" w:hint="default"/>
                <w:sz w:val="21"/>
                <w:szCs w:val="21"/>
              </w:rPr>
              <w:t>——</w:t>
            </w:r>
          </w:p>
        </w:tc>
        <w:tc>
          <w:tcPr>
            <w:tcW w:w="1709"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2"/>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0"/>
        <w:rPr>
          <w:rFonts w:ascii="宋体" w:hAnsi="宋体" w:cs="宋体" w:eastAsia="宋体" w:hint="default"/>
          <w:sz w:val="17"/>
          <w:szCs w:val="17"/>
        </w:rPr>
      </w:pPr>
    </w:p>
    <w:p>
      <w:pPr>
        <w:pStyle w:val="BodyText"/>
        <w:spacing w:line="259" w:lineRule="auto" w:before="36"/>
        <w:ind w:left="280" w:right="274" w:hanging="142"/>
        <w:jc w:val="left"/>
      </w:pPr>
      <w:r>
        <w:rPr/>
        <w:pict>
          <v:group style="position:absolute;margin-left:82.463997pt;margin-top:-72.236313pt;width:449.6pt;height:5.2pt;mso-position-horizontal-relative:page;mso-position-vertical-relative:paragraph;z-index:-1264312" coordorigin="1649,-1445" coordsize="8992,104">
            <v:shape style="position:absolute;left:1649;top:-1445;width:4969;height:104" type="#_x0000_t75" stroked="false">
              <v:imagedata r:id="rId199" o:title=""/>
            </v:shape>
            <v:shape style="position:absolute;left:6594;top:-1351;width:1409;height:10" type="#_x0000_t75" stroked="false">
              <v:imagedata r:id="rId193" o:title=""/>
            </v:shape>
            <v:shape style="position:absolute;left:7998;top:-1351;width:929;height:10" type="#_x0000_t75" stroked="false">
              <v:imagedata r:id="rId194" o:title=""/>
            </v:shape>
            <v:shape style="position:absolute;left:8923;top:-1351;width:1718;height:10" type="#_x0000_t75" stroked="false">
              <v:imagedata r:id="rId195" o:title=""/>
            </v:shape>
            <w10:wrap type="none"/>
          </v:group>
        </w:pict>
      </w:r>
      <w:r>
        <w:rPr/>
        <w:pict>
          <v:group style="position:absolute;margin-left:82.463997pt;margin-top:-53.616314pt;width:449.6pt;height:5.05pt;mso-position-horizontal-relative:page;mso-position-vertical-relative:paragraph;z-index:-1264288" coordorigin="1649,-1072" coordsize="8992,101">
            <v:shape style="position:absolute;left:1649;top:-1072;width:4969;height:101" type="#_x0000_t75" stroked="false">
              <v:imagedata r:id="rId192" o:title=""/>
            </v:shape>
            <v:shape style="position:absolute;left:6594;top:-981;width:1409;height:10" type="#_x0000_t75" stroked="false">
              <v:imagedata r:id="rId196" o:title=""/>
            </v:shape>
            <v:shape style="position:absolute;left:7998;top:-981;width:929;height:10" type="#_x0000_t75" stroked="false">
              <v:imagedata r:id="rId197" o:title=""/>
            </v:shape>
            <v:shape style="position:absolute;left:8923;top:-981;width:1718;height:10" type="#_x0000_t75" stroked="false">
              <v:imagedata r:id="rId198" o:title=""/>
            </v:shape>
            <w10:wrap type="none"/>
          </v:group>
        </w:pict>
      </w:r>
      <w:r>
        <w:rPr/>
        <w:pict>
          <v:group style="position:absolute;margin-left:82.463997pt;margin-top:-35.136314pt;width:449.6pt;height:5.05pt;mso-position-horizontal-relative:page;mso-position-vertical-relative:paragraph;z-index:-1264264" coordorigin="1649,-703" coordsize="8992,101">
            <v:shape style="position:absolute;left:1649;top:-703;width:4969;height:101" type="#_x0000_t75" stroked="false">
              <v:imagedata r:id="rId200" o:title=""/>
            </v:shape>
            <v:shape style="position:absolute;left:6594;top:-612;width:1409;height:10" type="#_x0000_t75" stroked="false">
              <v:imagedata r:id="rId196" o:title=""/>
            </v:shape>
            <v:shape style="position:absolute;left:7998;top:-612;width:929;height:10" type="#_x0000_t75" stroked="false">
              <v:imagedata r:id="rId197" o:title=""/>
            </v:shape>
            <v:shape style="position:absolute;left:8923;top:-612;width:1718;height:10" type="#_x0000_t75" stroked="false">
              <v:imagedata r:id="rId198" o:title=""/>
            </v:shape>
            <w10:wrap type="none"/>
          </v:group>
        </w:pict>
      </w:r>
      <w:r>
        <w:rPr/>
        <w:pict>
          <v:shape style="position:absolute;margin-left:261.410004pt;margin-top:-12.816324pt;width:.48001pt;height:.72pt;mso-position-horizontal-relative:page;mso-position-vertical-relative:paragraph;z-index:6040" type="#_x0000_t75" stroked="false">
            <v:imagedata r:id="rId201" o:title=""/>
          </v:shape>
        </w:pict>
      </w:r>
      <w:r>
        <w:rPr/>
        <w:pict>
          <v:shape style="position:absolute;margin-left:329.950012pt;margin-top:-12.816324pt;width:.48001pt;height:.72pt;mso-position-horizontal-relative:page;mso-position-vertical-relative:paragraph;z-index:6064" type="#_x0000_t75" stroked="false">
            <v:imagedata r:id="rId201" o:title=""/>
          </v:shape>
        </w:pict>
      </w:r>
      <w:r>
        <w:rPr/>
        <w:pict>
          <v:shape style="position:absolute;margin-left:400.149994pt;margin-top:-12.816324pt;width:.47998pt;height:.72pt;mso-position-horizontal-relative:page;mso-position-vertical-relative:paragraph;z-index:6088" type="#_x0000_t75" stroked="false">
            <v:imagedata r:id="rId201" o:title=""/>
          </v:shape>
        </w:pict>
      </w:r>
      <w:r>
        <w:rPr/>
        <w:pict>
          <v:shape style="position:absolute;margin-left:446.380005pt;margin-top:-12.816324pt;width:.47998pt;height:.72pt;mso-position-horizontal-relative:page;mso-position-vertical-relative:paragraph;z-index:6112" type="#_x0000_t75" stroked="false">
            <v:imagedata r:id="rId201" o:title=""/>
          </v:shape>
        </w:pict>
      </w:r>
      <w:r>
        <w:rPr/>
        <w:t>（</w:t>
      </w:r>
      <w:r>
        <w:rPr>
          <w:rFonts w:ascii="Arial" w:hAnsi="Arial" w:cs="Arial" w:eastAsia="Arial" w:hint="default"/>
        </w:rPr>
        <w:t>4</w:t>
      </w:r>
      <w:r>
        <w:rPr/>
        <w:t>）</w:t>
      </w:r>
      <w:r>
        <w:rPr>
          <w:spacing w:val="-66"/>
        </w:rPr>
        <w:t> </w:t>
      </w:r>
      <w:r>
        <w:rPr>
          <w:spacing w:val="-3"/>
        </w:rPr>
        <w:t>截至本报告期末，本公司预付账款中不存在预付持公司</w:t>
      </w:r>
      <w:r>
        <w:rPr>
          <w:spacing w:val="-31"/>
        </w:rPr>
        <w:t> </w:t>
      </w:r>
      <w:r>
        <w:rPr>
          <w:rFonts w:ascii="Arial" w:hAnsi="Arial" w:cs="Arial" w:eastAsia="Arial" w:hint="default"/>
          <w:spacing w:val="-9"/>
        </w:rPr>
        <w:t>5%</w:t>
      </w:r>
      <w:r>
        <w:rPr>
          <w:spacing w:val="-9"/>
        </w:rPr>
        <w:t>（含</w:t>
      </w:r>
      <w:r>
        <w:rPr>
          <w:spacing w:val="-32"/>
        </w:rPr>
        <w:t> </w:t>
      </w:r>
      <w:r>
        <w:rPr>
          <w:rFonts w:ascii="Arial" w:hAnsi="Arial" w:cs="Arial" w:eastAsia="Arial" w:hint="default"/>
          <w:spacing w:val="-4"/>
        </w:rPr>
        <w:t>5%</w:t>
      </w:r>
      <w:r>
        <w:rPr>
          <w:spacing w:val="-4"/>
        </w:rPr>
        <w:t>）以上表决权股份的股</w:t>
      </w:r>
      <w:r>
        <w:rPr>
          <w:spacing w:val="-97"/>
        </w:rPr>
        <w:t> </w:t>
      </w:r>
      <w:r>
        <w:rPr>
          <w:spacing w:val="-97"/>
        </w:rPr>
      </w:r>
      <w:r>
        <w:rPr/>
        <w:t>东单位款项。</w:t>
      </w:r>
    </w:p>
    <w:p>
      <w:pPr>
        <w:spacing w:line="240" w:lineRule="auto" w:before="5"/>
        <w:rPr>
          <w:rFonts w:ascii="宋体" w:hAnsi="宋体" w:cs="宋体" w:eastAsia="宋体" w:hint="default"/>
          <w:sz w:val="25"/>
          <w:szCs w:val="25"/>
        </w:rPr>
      </w:pPr>
    </w:p>
    <w:p>
      <w:pPr>
        <w:pStyle w:val="Heading4"/>
        <w:spacing w:line="240" w:lineRule="auto" w:before="0"/>
        <w:ind w:left="121" w:right="8679"/>
        <w:jc w:val="center"/>
        <w:rPr>
          <w:b w:val="0"/>
          <w:bCs w:val="0"/>
        </w:rPr>
      </w:pPr>
      <w:r>
        <w:rPr>
          <w:rFonts w:ascii="Arial" w:hAnsi="Arial" w:cs="Arial" w:eastAsia="Arial" w:hint="default"/>
        </w:rPr>
        <w:t>5</w:t>
      </w:r>
      <w:r>
        <w:rPr/>
        <w:t>、</w:t>
      </w:r>
      <w:r>
        <w:rPr>
          <w:spacing w:val="-13"/>
        </w:rPr>
        <w:t> </w:t>
      </w:r>
      <w:r>
        <w:rPr/>
        <w:t>应收利息</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38" w:right="274"/>
        <w:jc w:val="left"/>
      </w:pPr>
      <w:r>
        <w:rPr/>
        <w:pict>
          <v:shape style="position:absolute;margin-left:173.539993pt;margin-top:49.613705pt;width:.48002pt;height:.72pt;mso-position-horizontal-relative:page;mso-position-vertical-relative:paragraph;z-index:6136" type="#_x0000_t75" stroked="false">
            <v:imagedata r:id="rId202" o:title=""/>
          </v:shape>
        </w:pict>
      </w:r>
      <w:r>
        <w:rPr/>
        <w:pict>
          <v:shape style="position:absolute;margin-left:262.609985pt;margin-top:49.613705pt;width:.48003pt;height:.72pt;mso-position-horizontal-relative:page;mso-position-vertical-relative:paragraph;z-index:6160" type="#_x0000_t75" stroked="false">
            <v:imagedata r:id="rId202" o:title=""/>
          </v:shape>
        </w:pict>
      </w:r>
      <w:r>
        <w:rPr/>
        <w:pict>
          <v:shape style="position:absolute;margin-left:351.670013pt;margin-top:49.613705pt;width:.48003pt;height:.72pt;mso-position-horizontal-relative:page;mso-position-vertical-relative:paragraph;z-index:6184" type="#_x0000_t75" stroked="false">
            <v:imagedata r:id="rId202" o:title=""/>
          </v:shape>
        </w:pict>
      </w:r>
      <w:r>
        <w:rPr/>
        <w:pict>
          <v:shape style="position:absolute;margin-left:440.709991pt;margin-top:49.613705pt;width:.504021pt;height:.72pt;mso-position-horizontal-relative:page;mso-position-vertical-relative:paragraph;z-index:6208" type="#_x0000_t75" stroked="false">
            <v:imagedata r:id="rId202" o:title=""/>
          </v:shape>
        </w:pict>
      </w:r>
      <w:r>
        <w:rPr/>
        <w:t>（</w:t>
      </w:r>
      <w:r>
        <w:rPr>
          <w:rFonts w:ascii="Arial" w:hAnsi="Arial" w:cs="Arial" w:eastAsia="Arial" w:hint="default"/>
        </w:rPr>
        <w:t>1</w:t>
      </w:r>
      <w:r>
        <w:rPr/>
        <w:t>）</w:t>
      </w:r>
      <w:r>
        <w:rPr>
          <w:spacing w:val="-73"/>
        </w:rPr>
        <w:t> </w:t>
      </w:r>
      <w:r>
        <w:rPr/>
        <w:t>应收利息</w:t>
      </w:r>
    </w:p>
    <w:p>
      <w:pPr>
        <w:spacing w:line="240" w:lineRule="auto" w:before="7"/>
        <w:rPr>
          <w:rFonts w:ascii="宋体" w:hAnsi="宋体" w:cs="宋体" w:eastAsia="宋体" w:hint="default"/>
          <w:sz w:val="26"/>
          <w:szCs w:val="26"/>
        </w:rPr>
      </w:pPr>
    </w:p>
    <w:tbl>
      <w:tblPr>
        <w:tblW w:w="0" w:type="auto"/>
        <w:jc w:val="left"/>
        <w:tblInd w:w="158" w:type="dxa"/>
        <w:tblLayout w:type="fixed"/>
        <w:tblCellMar>
          <w:top w:w="0" w:type="dxa"/>
          <w:left w:w="0" w:type="dxa"/>
          <w:bottom w:w="0" w:type="dxa"/>
          <w:right w:w="0" w:type="dxa"/>
        </w:tblCellMar>
        <w:tblLook w:val="01E0"/>
      </w:tblPr>
      <w:tblGrid>
        <w:gridCol w:w="1798"/>
        <w:gridCol w:w="1781"/>
        <w:gridCol w:w="1781"/>
        <w:gridCol w:w="1781"/>
        <w:gridCol w:w="1781"/>
      </w:tblGrid>
      <w:tr>
        <w:trPr>
          <w:trHeight w:val="370" w:hRule="exact"/>
        </w:trPr>
        <w:tc>
          <w:tcPr>
            <w:tcW w:w="17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63"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6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6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8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465"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74" w:hRule="exact"/>
        </w:trPr>
        <w:tc>
          <w:tcPr>
            <w:tcW w:w="1798"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定期存款利息</w:t>
            </w:r>
          </w:p>
        </w:tc>
        <w:tc>
          <w:tcPr>
            <w:tcW w:w="1781"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439" w:right="0"/>
              <w:jc w:val="left"/>
              <w:rPr>
                <w:rFonts w:ascii="Arial" w:hAnsi="Arial" w:cs="Arial" w:eastAsia="Arial" w:hint="default"/>
                <w:sz w:val="21"/>
                <w:szCs w:val="21"/>
              </w:rPr>
            </w:pPr>
            <w:r>
              <w:rPr>
                <w:rFonts w:ascii="Arial"/>
                <w:sz w:val="21"/>
              </w:rPr>
              <w:t>7,786,917.80</w:t>
            </w:r>
          </w:p>
        </w:tc>
        <w:tc>
          <w:tcPr>
            <w:tcW w:w="1781" w:type="dxa"/>
            <w:vMerge w:val="restart"/>
            <w:tcBorders>
              <w:top w:val="single" w:sz="4" w:space="0" w:color="000000"/>
              <w:left w:val="single" w:sz="4" w:space="0" w:color="000000"/>
              <w:right w:val="single" w:sz="4" w:space="0" w:color="000000"/>
            </w:tcBorders>
          </w:tcPr>
          <w:p>
            <w:pPr>
              <w:pStyle w:val="TableParagraph"/>
              <w:spacing w:line="240" w:lineRule="auto" w:before="91"/>
              <w:ind w:left="323" w:right="0"/>
              <w:jc w:val="left"/>
              <w:rPr>
                <w:rFonts w:ascii="Arial" w:hAnsi="Arial" w:cs="Arial" w:eastAsia="Arial" w:hint="default"/>
                <w:sz w:val="21"/>
                <w:szCs w:val="21"/>
              </w:rPr>
            </w:pPr>
            <w:r>
              <w:rPr>
                <w:rFonts w:ascii="Arial"/>
                <w:sz w:val="21"/>
              </w:rPr>
              <w:t>18,482,134.57</w:t>
            </w:r>
          </w:p>
        </w:tc>
        <w:tc>
          <w:tcPr>
            <w:tcW w:w="1781" w:type="dxa"/>
            <w:vMerge w:val="restart"/>
            <w:tcBorders>
              <w:top w:val="single" w:sz="4" w:space="0" w:color="000000"/>
              <w:left w:val="single" w:sz="4" w:space="0" w:color="000000"/>
              <w:right w:val="single" w:sz="4" w:space="0" w:color="000000"/>
            </w:tcBorders>
          </w:tcPr>
          <w:p>
            <w:pPr>
              <w:pStyle w:val="TableParagraph"/>
              <w:spacing w:line="240" w:lineRule="auto" w:before="91"/>
              <w:ind w:left="616" w:right="0"/>
              <w:jc w:val="left"/>
              <w:rPr>
                <w:rFonts w:ascii="Arial" w:hAnsi="Arial" w:cs="Arial" w:eastAsia="Arial" w:hint="default"/>
                <w:sz w:val="21"/>
                <w:szCs w:val="21"/>
              </w:rPr>
            </w:pPr>
            <w:r>
              <w:rPr>
                <w:rFonts w:ascii="Arial"/>
                <w:sz w:val="21"/>
              </w:rPr>
              <w:t>158,712.32</w:t>
            </w:r>
          </w:p>
        </w:tc>
        <w:tc>
          <w:tcPr>
            <w:tcW w:w="1781" w:type="dxa"/>
            <w:vMerge w:val="restart"/>
            <w:tcBorders>
              <w:top w:val="single" w:sz="4" w:space="0" w:color="000000"/>
              <w:left w:val="single" w:sz="4" w:space="0" w:color="000000"/>
              <w:right w:val="nil" w:sz="6" w:space="0" w:color="auto"/>
            </w:tcBorders>
          </w:tcPr>
          <w:p>
            <w:pPr>
              <w:pStyle w:val="TableParagraph"/>
              <w:spacing w:line="240" w:lineRule="auto" w:before="91"/>
              <w:ind w:left="340" w:right="0"/>
              <w:jc w:val="left"/>
              <w:rPr>
                <w:rFonts w:ascii="Arial" w:hAnsi="Arial" w:cs="Arial" w:eastAsia="Arial" w:hint="default"/>
                <w:sz w:val="21"/>
                <w:szCs w:val="21"/>
              </w:rPr>
            </w:pPr>
            <w:r>
              <w:rPr>
                <w:rFonts w:ascii="Arial"/>
                <w:sz w:val="21"/>
              </w:rPr>
              <w:t>26,110,340.05</w:t>
            </w:r>
          </w:p>
        </w:tc>
      </w:tr>
      <w:tr>
        <w:trPr>
          <w:trHeight w:val="138" w:hRule="exact"/>
        </w:trPr>
        <w:tc>
          <w:tcPr>
            <w:tcW w:w="1798" w:type="dxa"/>
            <w:vMerge w:val="restart"/>
            <w:tcBorders>
              <w:top w:val="nil" w:sz="6" w:space="0" w:color="auto"/>
              <w:left w:val="nil" w:sz="6" w:space="0" w:color="auto"/>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81"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39" w:right="0"/>
              <w:jc w:val="left"/>
              <w:rPr>
                <w:rFonts w:ascii="Arial" w:hAnsi="Arial" w:cs="Arial" w:eastAsia="Arial" w:hint="default"/>
                <w:sz w:val="21"/>
                <w:szCs w:val="21"/>
              </w:rPr>
            </w:pPr>
            <w:r>
              <w:rPr>
                <w:rFonts w:ascii="Arial"/>
                <w:sz w:val="21"/>
              </w:rPr>
              <w:t>7,786,917.80</w:t>
            </w:r>
          </w:p>
        </w:tc>
        <w:tc>
          <w:tcPr>
            <w:tcW w:w="1781" w:type="dxa"/>
            <w:vMerge/>
            <w:tcBorders>
              <w:left w:val="single" w:sz="4" w:space="0" w:color="000000"/>
              <w:bottom w:val="nil" w:sz="6" w:space="0" w:color="auto"/>
              <w:right w:val="single" w:sz="4" w:space="0" w:color="000000"/>
            </w:tcBorders>
          </w:tcPr>
          <w:p>
            <w:pPr/>
          </w:p>
        </w:tc>
        <w:tc>
          <w:tcPr>
            <w:tcW w:w="1781" w:type="dxa"/>
            <w:vMerge/>
            <w:tcBorders>
              <w:left w:val="single" w:sz="4" w:space="0" w:color="000000"/>
              <w:bottom w:val="nil" w:sz="6" w:space="0" w:color="auto"/>
              <w:right w:val="single" w:sz="4" w:space="0" w:color="000000"/>
            </w:tcBorders>
          </w:tcPr>
          <w:p>
            <w:pPr/>
          </w:p>
        </w:tc>
        <w:tc>
          <w:tcPr>
            <w:tcW w:w="1781" w:type="dxa"/>
            <w:vMerge/>
            <w:tcBorders>
              <w:left w:val="single" w:sz="4" w:space="0" w:color="000000"/>
              <w:bottom w:val="nil" w:sz="6" w:space="0" w:color="auto"/>
              <w:right w:val="nil" w:sz="6" w:space="0" w:color="auto"/>
            </w:tcBorders>
          </w:tcPr>
          <w:p>
            <w:pPr/>
          </w:p>
        </w:tc>
      </w:tr>
      <w:tr>
        <w:trPr>
          <w:trHeight w:val="330" w:hRule="exact"/>
        </w:trPr>
        <w:tc>
          <w:tcPr>
            <w:tcW w:w="1798" w:type="dxa"/>
            <w:vMerge/>
            <w:tcBorders>
              <w:left w:val="nil" w:sz="6" w:space="0" w:color="auto"/>
              <w:bottom w:val="single" w:sz="4" w:space="0" w:color="000000"/>
              <w:right w:val="single" w:sz="4" w:space="0" w:color="000000"/>
            </w:tcBorders>
          </w:tcPr>
          <w:p>
            <w:pPr/>
          </w:p>
        </w:tc>
        <w:tc>
          <w:tcPr>
            <w:tcW w:w="1781" w:type="dxa"/>
            <w:vMerge/>
            <w:tcBorders>
              <w:left w:val="single" w:sz="4" w:space="0" w:color="000000"/>
              <w:bottom w:val="single" w:sz="4" w:space="0" w:color="000000"/>
              <w:right w:val="single" w:sz="4" w:space="0" w:color="000000"/>
            </w:tcBorders>
          </w:tcPr>
          <w:p>
            <w:pPr/>
          </w:p>
        </w:tc>
        <w:tc>
          <w:tcPr>
            <w:tcW w:w="17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323" w:right="0"/>
              <w:jc w:val="left"/>
              <w:rPr>
                <w:rFonts w:ascii="Arial" w:hAnsi="Arial" w:cs="Arial" w:eastAsia="Arial" w:hint="default"/>
                <w:sz w:val="21"/>
                <w:szCs w:val="21"/>
              </w:rPr>
            </w:pPr>
            <w:r>
              <w:rPr>
                <w:rFonts w:ascii="Arial"/>
                <w:sz w:val="21"/>
              </w:rPr>
              <w:t>18,482,134.57</w:t>
            </w:r>
          </w:p>
        </w:tc>
        <w:tc>
          <w:tcPr>
            <w:tcW w:w="17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616" w:right="0"/>
              <w:jc w:val="left"/>
              <w:rPr>
                <w:rFonts w:ascii="Arial" w:hAnsi="Arial" w:cs="Arial" w:eastAsia="Arial" w:hint="default"/>
                <w:sz w:val="21"/>
                <w:szCs w:val="21"/>
              </w:rPr>
            </w:pPr>
            <w:r>
              <w:rPr>
                <w:rFonts w:ascii="Arial"/>
                <w:sz w:val="21"/>
              </w:rPr>
              <w:t>158,712.32</w:t>
            </w:r>
          </w:p>
        </w:tc>
        <w:tc>
          <w:tcPr>
            <w:tcW w:w="1781"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340" w:right="0"/>
              <w:jc w:val="left"/>
              <w:rPr>
                <w:rFonts w:ascii="Arial" w:hAnsi="Arial" w:cs="Arial" w:eastAsia="Arial" w:hint="default"/>
                <w:sz w:val="21"/>
                <w:szCs w:val="21"/>
              </w:rPr>
            </w:pPr>
            <w:r>
              <w:rPr>
                <w:rFonts w:ascii="Arial"/>
                <w:sz w:val="21"/>
              </w:rPr>
              <w:t>26,110,340.05</w:t>
            </w:r>
          </w:p>
        </w:tc>
      </w:tr>
    </w:tbl>
    <w:p>
      <w:pPr>
        <w:spacing w:line="240" w:lineRule="auto" w:before="10"/>
        <w:rPr>
          <w:rFonts w:ascii="宋体" w:hAnsi="宋体" w:cs="宋体" w:eastAsia="宋体" w:hint="default"/>
          <w:sz w:val="17"/>
          <w:szCs w:val="17"/>
        </w:rPr>
      </w:pPr>
    </w:p>
    <w:p>
      <w:pPr>
        <w:pStyle w:val="BodyText"/>
        <w:spacing w:line="240" w:lineRule="auto" w:before="36"/>
        <w:ind w:left="138" w:right="274"/>
        <w:jc w:val="left"/>
      </w:pPr>
      <w:r>
        <w:rPr/>
        <w:pict>
          <v:group style="position:absolute;margin-left:84.624001pt;margin-top:-35.256344pt;width:445.4pt;height:5.05pt;mso-position-horizontal-relative:page;mso-position-vertical-relative:paragraph;z-index:-1264048" coordorigin="1692,-705" coordsize="8908,101">
            <v:shape style="position:absolute;left:1692;top:-705;width:1798;height:101" type="#_x0000_t75" stroked="false">
              <v:imagedata r:id="rId203" o:title=""/>
            </v:shape>
            <v:shape style="position:absolute;left:3466;top:-614;width:5348;height:10" type="#_x0000_t75" stroked="false">
              <v:imagedata r:id="rId204" o:title=""/>
            </v:shape>
            <v:shape style="position:absolute;left:8809;top:-614;width:1791;height:10" type="#_x0000_t75" stroked="false">
              <v:imagedata r:id="rId205" o:title=""/>
            </v:shape>
            <w10:wrap type="none"/>
          </v:group>
        </w:pict>
      </w:r>
      <w:r>
        <w:rPr/>
        <w:pict>
          <v:shape style="position:absolute;margin-left:173.539993pt;margin-top:-12.936352pt;width:.479983pt;height:.84pt;mso-position-horizontal-relative:page;mso-position-vertical-relative:paragraph;z-index:6256" type="#_x0000_t75" stroked="false">
            <v:imagedata r:id="rId206" o:title=""/>
          </v:shape>
        </w:pict>
      </w:r>
      <w:r>
        <w:rPr/>
        <w:pict>
          <v:shape style="position:absolute;margin-left:262.609985pt;margin-top:-12.936352pt;width:.479993pt;height:.84pt;mso-position-horizontal-relative:page;mso-position-vertical-relative:paragraph;z-index:6280" type="#_x0000_t75" stroked="false">
            <v:imagedata r:id="rId206" o:title=""/>
          </v:shape>
        </w:pict>
      </w:r>
      <w:r>
        <w:rPr/>
        <w:pict>
          <v:shape style="position:absolute;margin-left:351.670013pt;margin-top:-12.936352pt;width:.479993pt;height:.84pt;mso-position-horizontal-relative:page;mso-position-vertical-relative:paragraph;z-index:6304" type="#_x0000_t75" stroked="false">
            <v:imagedata r:id="rId206" o:title=""/>
          </v:shape>
        </w:pict>
      </w:r>
      <w:r>
        <w:rPr/>
        <w:pict>
          <v:shape style="position:absolute;margin-left:440.709991pt;margin-top:-12.936352pt;width:.503982pt;height:.84pt;mso-position-horizontal-relative:page;mso-position-vertical-relative:paragraph;z-index:6328" type="#_x0000_t75" stroked="false">
            <v:imagedata r:id="rId206" o:title=""/>
          </v:shape>
        </w:pict>
      </w:r>
      <w:r>
        <w:rPr/>
        <w:t>（</w:t>
      </w:r>
      <w:r>
        <w:rPr>
          <w:rFonts w:ascii="Arial" w:hAnsi="Arial" w:cs="Arial" w:eastAsia="Arial" w:hint="default"/>
        </w:rPr>
        <w:t>2</w:t>
      </w:r>
      <w:r>
        <w:rPr/>
        <w:t>）</w:t>
      </w:r>
      <w:r>
        <w:rPr>
          <w:spacing w:val="-38"/>
        </w:rPr>
        <w:t> </w:t>
      </w:r>
      <w:r>
        <w:rPr>
          <w:spacing w:val="-2"/>
        </w:rPr>
        <w:t>截至本报告期末，本公司不存在逾期利息。</w:t>
      </w:r>
    </w:p>
    <w:p>
      <w:pPr>
        <w:spacing w:line="240" w:lineRule="auto" w:before="8"/>
        <w:rPr>
          <w:rFonts w:ascii="宋体" w:hAnsi="宋体" w:cs="宋体" w:eastAsia="宋体" w:hint="default"/>
          <w:sz w:val="22"/>
          <w:szCs w:val="22"/>
        </w:rPr>
      </w:pPr>
    </w:p>
    <w:p>
      <w:pPr>
        <w:pStyle w:val="BodyText"/>
        <w:spacing w:line="240" w:lineRule="auto" w:before="36"/>
        <w:ind w:left="138" w:right="274"/>
        <w:jc w:val="left"/>
      </w:pPr>
      <w:r>
        <w:rPr/>
        <w:t>（</w:t>
      </w:r>
      <w:r>
        <w:rPr>
          <w:rFonts w:ascii="Arial" w:hAnsi="Arial" w:cs="Arial" w:eastAsia="Arial" w:hint="default"/>
        </w:rPr>
        <w:t>3</w:t>
      </w:r>
      <w:r>
        <w:rPr/>
        <w:t>）</w:t>
      </w:r>
      <w:r>
        <w:rPr>
          <w:spacing w:val="-4"/>
        </w:rPr>
        <w:t> </w:t>
      </w:r>
      <w:r>
        <w:rPr>
          <w:spacing w:val="-2"/>
        </w:rPr>
        <w:t>截至本报告期末，本公司应收利息是超额募集资金定期存款尚未到期而预提的利息。</w:t>
      </w:r>
    </w:p>
    <w:p>
      <w:pPr>
        <w:spacing w:after="0" w:line="240" w:lineRule="auto"/>
        <w:jc w:val="left"/>
        <w:sectPr>
          <w:pgSz w:w="11910" w:h="16840"/>
          <w:pgMar w:header="990" w:footer="1184" w:top="1200" w:bottom="1380" w:left="1520" w:right="0"/>
        </w:sectPr>
      </w:pPr>
    </w:p>
    <w:p>
      <w:pPr>
        <w:spacing w:line="240" w:lineRule="auto" w:before="1"/>
        <w:rPr>
          <w:rFonts w:ascii="宋体" w:hAnsi="宋体" w:cs="宋体" w:eastAsia="宋体" w:hint="default"/>
          <w:sz w:val="14"/>
          <w:szCs w:val="14"/>
        </w:rPr>
      </w:pPr>
      <w:r>
        <w:rPr/>
        <w:pict>
          <v:group style="position:absolute;margin-left:87.143997pt;margin-top:232.699966pt;width:446.5pt;height:5.05pt;mso-position-horizontal-relative:page;mso-position-vertical-relative:page;z-index:-1263760" coordorigin="1743,4654" coordsize="8930,101">
            <v:shape style="position:absolute;left:1743;top:4654;width:3243;height:101" type="#_x0000_t75" stroked="false">
              <v:imagedata r:id="rId207" o:title=""/>
            </v:shape>
            <v:shape style="position:absolute;left:4962;top:4745;width:1707;height:10" type="#_x0000_t75" stroked="false">
              <v:imagedata r:id="rId208" o:title=""/>
            </v:shape>
            <v:shape style="position:absolute;left:6664;top:4745;width:2698;height:10" type="#_x0000_t75" stroked="false">
              <v:imagedata r:id="rId209" o:title=""/>
            </v:shape>
            <v:shape style="position:absolute;left:9357;top:4745;width:1315;height:10" type="#_x0000_t75" stroked="false">
              <v:imagedata r:id="rId210" o:title=""/>
            </v:shape>
            <w10:wrap type="none"/>
          </v:group>
        </w:pict>
      </w:r>
      <w:r>
        <w:rPr/>
        <w:pict>
          <v:group style="position:absolute;margin-left:87.143997pt;margin-top:251.180023pt;width:446.5pt;height:5.2pt;mso-position-horizontal-relative:page;mso-position-vertical-relative:page;z-index:-1263736" coordorigin="1743,5024" coordsize="8930,104">
            <v:shape style="position:absolute;left:1743;top:5024;width:3243;height:103" type="#_x0000_t75" stroked="false">
              <v:imagedata r:id="rId211" o:title=""/>
            </v:shape>
            <v:shape style="position:absolute;left:4962;top:5117;width:1707;height:10" type="#_x0000_t75" stroked="false">
              <v:imagedata r:id="rId208" o:title=""/>
            </v:shape>
            <v:shape style="position:absolute;left:6664;top:5117;width:2698;height:10" type="#_x0000_t75" stroked="false">
              <v:imagedata r:id="rId212" o:title=""/>
            </v:shape>
            <v:shape style="position:absolute;left:9357;top:5117;width:1315;height:10" type="#_x0000_t75" stroked="false">
              <v:imagedata r:id="rId213" o:title=""/>
            </v:shape>
            <w10:wrap type="none"/>
          </v:group>
        </w:pict>
      </w:r>
      <w:r>
        <w:rPr/>
        <w:pict>
          <v:group style="position:absolute;margin-left:87.143997pt;margin-top:281.329956pt;width:446.5pt;height:5.55pt;mso-position-horizontal-relative:page;mso-position-vertical-relative:page;z-index:-1263712" coordorigin="1743,5627" coordsize="8930,111">
            <v:shape style="position:absolute;left:1743;top:5627;width:3243;height:110" type="#_x0000_t75" stroked="false">
              <v:imagedata r:id="rId214" o:title=""/>
            </v:shape>
            <v:shape style="position:absolute;left:4962;top:5727;width:1707;height:10" type="#_x0000_t75" stroked="false">
              <v:imagedata r:id="rId208" o:title=""/>
            </v:shape>
            <v:shape style="position:absolute;left:6664;top:5723;width:1147;height:14" type="#_x0000_t75" stroked="false">
              <v:imagedata r:id="rId215" o:title=""/>
            </v:shape>
            <v:shape style="position:absolute;left:7797;top:5727;width:1565;height:10" type="#_x0000_t75" stroked="false">
              <v:imagedata r:id="rId216" o:title=""/>
            </v:shape>
            <v:shape style="position:absolute;left:9357;top:5727;width:1315;height:10" type="#_x0000_t75" stroked="false">
              <v:imagedata r:id="rId213" o:title=""/>
            </v:shape>
            <w10:wrap type="none"/>
          </v:group>
        </w:pict>
      </w:r>
      <w:r>
        <w:rPr/>
        <w:pict>
          <v:group style="position:absolute;margin-left:247.849991pt;margin-top:304.130005pt;width:285.8pt;height:19.7pt;mso-position-horizontal-relative:page;mso-position-vertical-relative:page;z-index:-1263688" coordorigin="4957,6083" coordsize="5716,394">
            <v:shape style="position:absolute;left:4967;top:6083;width:10;height:14" type="#_x0000_t75" stroked="false">
              <v:imagedata r:id="rId217" o:title=""/>
            </v:shape>
            <v:group style="position:absolute;left:4967;top:6126;width:10;height:20" coordorigin="4967,6126" coordsize="10,20">
              <v:shape style="position:absolute;left:4967;top:6126;width:10;height:20" coordorigin="4967,6126" coordsize="10,20" path="m4967,6145l4976,6145,4976,6126,4967,6126,4967,6145xe" filled="true" fillcolor="#000000" stroked="false">
                <v:path arrowok="t"/>
                <v:fill type="solid"/>
              </v:shape>
            </v:group>
            <v:group style="position:absolute;left:4967;top:6145;width:10;height:20" coordorigin="4967,6145" coordsize="10,20">
              <v:shape style="position:absolute;left:4967;top:6145;width:10;height:20" coordorigin="4967,6145" coordsize="10,20" path="m4967,6164l4976,6164,4976,6145,4967,6145,4967,6164xe" filled="true" fillcolor="#000000" stroked="false">
                <v:path arrowok="t"/>
                <v:fill type="solid"/>
              </v:shape>
            </v:group>
            <v:group style="position:absolute;left:4967;top:6164;width:10;height:20" coordorigin="4967,6164" coordsize="10,20">
              <v:shape style="position:absolute;left:4967;top:6164;width:10;height:20" coordorigin="4967,6164" coordsize="10,20" path="m4967,6183l4976,6183,4976,6164,4967,6164,4967,6183xe" filled="true" fillcolor="#000000" stroked="false">
                <v:path arrowok="t"/>
                <v:fill type="solid"/>
              </v:shape>
            </v:group>
            <v:group style="position:absolute;left:4967;top:6183;width:10;height:20" coordorigin="4967,6183" coordsize="10,20">
              <v:shape style="position:absolute;left:4967;top:6183;width:10;height:20" coordorigin="4967,6183" coordsize="10,20" path="m4967,6203l4976,6203,4976,6183,4967,6183,4967,6203xe" filled="true" fillcolor="#000000" stroked="false">
                <v:path arrowok="t"/>
                <v:fill type="solid"/>
              </v:shape>
            </v:group>
            <v:group style="position:absolute;left:4967;top:6203;width:10;height:20" coordorigin="4967,6203" coordsize="10,20">
              <v:shape style="position:absolute;left:4967;top:6203;width:10;height:20" coordorigin="4967,6203" coordsize="10,20" path="m4967,6222l4976,6222,4976,6203,4967,6203,4967,6222xe" filled="true" fillcolor="#000000" stroked="false">
                <v:path arrowok="t"/>
                <v:fill type="solid"/>
              </v:shape>
            </v:group>
            <v:group style="position:absolute;left:4967;top:6222;width:10;height:20" coordorigin="4967,6222" coordsize="10,20">
              <v:shape style="position:absolute;left:4967;top:6222;width:10;height:20" coordorigin="4967,6222" coordsize="10,20" path="m4967,6241l4976,6241,4976,6222,4967,6222,4967,6241xe" filled="true" fillcolor="#000000" stroked="false">
                <v:path arrowok="t"/>
                <v:fill type="solid"/>
              </v:shape>
            </v:group>
            <v:group style="position:absolute;left:4967;top:6241;width:10;height:20" coordorigin="4967,6241" coordsize="10,20">
              <v:shape style="position:absolute;left:4967;top:6241;width:10;height:20" coordorigin="4967,6241" coordsize="10,20" path="m4967,6260l4976,6260,4976,6241,4967,6241,4967,6260xe" filled="true" fillcolor="#000000" stroked="false">
                <v:path arrowok="t"/>
                <v:fill type="solid"/>
              </v:shape>
            </v:group>
            <v:group style="position:absolute;left:4967;top:6260;width:10;height:20" coordorigin="4967,6260" coordsize="10,20">
              <v:shape style="position:absolute;left:4967;top:6260;width:10;height:20" coordorigin="4967,6260" coordsize="10,20" path="m4967,6279l4976,6279,4976,6260,4967,6260,4967,6279xe" filled="true" fillcolor="#000000" stroked="false">
                <v:path arrowok="t"/>
                <v:fill type="solid"/>
              </v:shape>
            </v:group>
            <v:group style="position:absolute;left:4967;top:6279;width:10;height:20" coordorigin="4967,6279" coordsize="10,20">
              <v:shape style="position:absolute;left:4967;top:6279;width:10;height:20" coordorigin="4967,6279" coordsize="10,20" path="m4967,6299l4976,6299,4976,6279,4967,6279,4967,6299xe" filled="true" fillcolor="#000000" stroked="false">
                <v:path arrowok="t"/>
                <v:fill type="solid"/>
              </v:shape>
            </v:group>
            <v:group style="position:absolute;left:4967;top:6299;width:10;height:20" coordorigin="4967,6299" coordsize="10,20">
              <v:shape style="position:absolute;left:4967;top:6299;width:10;height:20" coordorigin="4967,6299" coordsize="10,20" path="m4967,6318l4976,6318,4976,6299,4967,6299,4967,6318xe" filled="true" fillcolor="#000000" stroked="false">
                <v:path arrowok="t"/>
                <v:fill type="solid"/>
              </v:shape>
            </v:group>
            <v:group style="position:absolute;left:4967;top:6318;width:10;height:20" coordorigin="4967,6318" coordsize="10,20">
              <v:shape style="position:absolute;left:4967;top:6318;width:10;height:20" coordorigin="4967,6318" coordsize="10,20" path="m4967,6337l4976,6337,4976,6318,4967,6318,4967,6337xe" filled="true" fillcolor="#000000" stroked="false">
                <v:path arrowok="t"/>
                <v:fill type="solid"/>
              </v:shape>
            </v:group>
            <v:group style="position:absolute;left:4967;top:6337;width:10;height:20" coordorigin="4967,6337" coordsize="10,20">
              <v:shape style="position:absolute;left:4967;top:6337;width:10;height:20" coordorigin="4967,6337" coordsize="10,20" path="m4967,6356l4976,6356,4976,6337,4967,6337,4967,6356xe" filled="true" fillcolor="#000000" stroked="false">
                <v:path arrowok="t"/>
                <v:fill type="solid"/>
              </v:shape>
            </v:group>
            <v:group style="position:absolute;left:4967;top:6356;width:10;height:20" coordorigin="4967,6356" coordsize="10,20">
              <v:shape style="position:absolute;left:4967;top:6356;width:10;height:20" coordorigin="4967,6356" coordsize="10,20" path="m4967,6375l4976,6375,4976,6356,4967,6356,4967,6375xe" filled="true" fillcolor="#000000" stroked="false">
                <v:path arrowok="t"/>
                <v:fill type="solid"/>
              </v:shape>
              <v:shape style="position:absolute;left:4957;top:6375;width:2844;height:101" type="#_x0000_t75" stroked="false">
                <v:imagedata r:id="rId218" o:title=""/>
              </v:shape>
              <v:shape style="position:absolute;left:7797;top:6467;width:2876;height:10" type="#_x0000_t75" stroked="false">
                <v:imagedata r:id="rId219" o:title=""/>
              </v:shape>
            </v:group>
            <w10:wrap type="none"/>
          </v:group>
        </w:pict>
      </w:r>
      <w:r>
        <w:rPr/>
        <w:pict>
          <v:shape style="position:absolute;margin-left:333.429993pt;margin-top:304.130005pt;width:.48pt;height:.72pt;mso-position-horizontal-relative:page;mso-position-vertical-relative:page;z-index:-1263664" type="#_x0000_t75" stroked="false">
            <v:imagedata r:id="rId217" o:title=""/>
          </v:shape>
        </w:pict>
      </w:r>
      <w:r>
        <w:rPr/>
        <w:pict>
          <v:shape style="position:absolute;margin-left:390.070007pt;margin-top:304.130005pt;width:.48003pt;height:.72pt;mso-position-horizontal-relative:page;mso-position-vertical-relative:page;z-index:-1263640" type="#_x0000_t75" stroked="false">
            <v:imagedata r:id="rId217" o:title=""/>
          </v:shape>
        </w:pict>
      </w:r>
      <w:r>
        <w:rPr/>
        <w:pict>
          <v:shape style="position:absolute;margin-left:468.100006pt;margin-top:304.130005pt;width:.48pt;height:.72pt;mso-position-horizontal-relative:page;mso-position-vertical-relative:page;z-index:-1263616" type="#_x0000_t75" stroked="false">
            <v:imagedata r:id="rId217" o:title=""/>
          </v:shape>
        </w:pict>
      </w:r>
      <w:r>
        <w:rPr/>
        <w:pict>
          <v:group style="position:absolute;margin-left:247.849991pt;margin-top:337.249969pt;width:285.8pt;height:5.05pt;mso-position-horizontal-relative:page;mso-position-vertical-relative:page;z-index:-1263592" coordorigin="4957,6745" coordsize="5716,101">
            <v:shape style="position:absolute;left:4957;top:6745;width:1712;height:101" type="#_x0000_t75" stroked="false">
              <v:imagedata r:id="rId220" o:title=""/>
            </v:shape>
            <v:shape style="position:absolute;left:6664;top:6836;width:2698;height:10" type="#_x0000_t75" stroked="false">
              <v:imagedata r:id="rId221" o:title=""/>
            </v:shape>
            <v:shape style="position:absolute;left:9357;top:6836;width:1315;height:10" type="#_x0000_t75" stroked="false">
              <v:imagedata r:id="rId222" o:title=""/>
            </v:shape>
            <w10:wrap type="none"/>
          </v:group>
        </w:pict>
      </w:r>
      <w:r>
        <w:rPr/>
        <w:pict>
          <v:shape style="position:absolute;margin-left:248.330002pt;margin-top:359.569977pt;width:.48pt;height:.72pt;mso-position-horizontal-relative:page;mso-position-vertical-relative:page;z-index:-1263568" type="#_x0000_t75" stroked="false">
            <v:imagedata r:id="rId223" o:title=""/>
          </v:shape>
        </w:pict>
      </w:r>
      <w:r>
        <w:rPr/>
        <w:pict>
          <v:shape style="position:absolute;margin-left:333.429993pt;margin-top:359.569977pt;width:.47998pt;height:.72pt;mso-position-horizontal-relative:page;mso-position-vertical-relative:page;z-index:-1263544" type="#_x0000_t75" stroked="false">
            <v:imagedata r:id="rId223" o:title=""/>
          </v:shape>
        </w:pict>
      </w:r>
      <w:r>
        <w:rPr/>
        <w:pict>
          <v:shape style="position:absolute;margin-left:390.070007pt;margin-top:359.569977pt;width:.48001pt;height:.72pt;mso-position-horizontal-relative:page;mso-position-vertical-relative:page;z-index:-1263520" type="#_x0000_t75" stroked="false">
            <v:imagedata r:id="rId223" o:title=""/>
          </v:shape>
        </w:pict>
      </w:r>
      <w:r>
        <w:rPr/>
        <w:pict>
          <v:shape style="position:absolute;margin-left:468.100006pt;margin-top:359.569977pt;width:.47998pt;height:.72pt;mso-position-horizontal-relative:page;mso-position-vertical-relative:page;z-index:-1263496" type="#_x0000_t75" stroked="false">
            <v:imagedata r:id="rId223" o:title=""/>
          </v:shape>
        </w:pict>
      </w:r>
      <w:r>
        <w:rPr/>
        <w:pict>
          <v:group style="position:absolute;margin-left:87.143997pt;margin-top:610.51001pt;width:440.4pt;height:5.05pt;mso-position-horizontal-relative:page;mso-position-vertical-relative:page;z-index:-1263040" coordorigin="1743,12210" coordsize="8808,101">
            <v:shape style="position:absolute;left:1743;top:12210;width:2492;height:101" type="#_x0000_t75" stroked="false">
              <v:imagedata r:id="rId224" o:title=""/>
            </v:shape>
            <v:shape style="position:absolute;left:4211;top:12301;width:1008;height:10" type="#_x0000_t75" stroked="false">
              <v:imagedata r:id="rId225" o:title=""/>
            </v:shape>
            <v:shape style="position:absolute;left:5214;top:12301;width:1412;height:10" type="#_x0000_t75" stroked="false">
              <v:imagedata r:id="rId226" o:title=""/>
            </v:shape>
            <v:shape style="position:absolute;left:6621;top:12301;width:3929;height:10" type="#_x0000_t75" stroked="false">
              <v:imagedata r:id="rId227" o:title=""/>
            </v:shape>
            <w10:wrap type="none"/>
          </v:group>
        </w:pict>
      </w:r>
    </w:p>
    <w:p>
      <w:pPr>
        <w:pStyle w:val="Heading4"/>
        <w:spacing w:line="240" w:lineRule="auto"/>
        <w:ind w:right="1894"/>
        <w:jc w:val="left"/>
        <w:rPr>
          <w:b w:val="0"/>
          <w:bCs w:val="0"/>
        </w:rPr>
      </w:pPr>
      <w:r>
        <w:rPr>
          <w:rFonts w:ascii="Arial" w:hAnsi="Arial" w:cs="Arial" w:eastAsia="Arial" w:hint="default"/>
        </w:rPr>
        <w:t>6</w:t>
      </w:r>
      <w:r>
        <w:rPr/>
        <w:t>、</w:t>
      </w:r>
      <w:r>
        <w:rPr>
          <w:spacing w:val="-13"/>
        </w:rPr>
        <w:t> </w:t>
      </w:r>
      <w:r>
        <w:rPr/>
        <w:t>其他应收款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118" w:right="1894"/>
        <w:jc w:val="left"/>
      </w:pPr>
      <w:r>
        <w:rPr/>
        <w:pict>
          <v:group style="position:absolute;margin-left:247.849991pt;margin-top:33.263706pt;width:285.8pt;height:17.55pt;mso-position-horizontal-relative:page;mso-position-vertical-relative:paragraph;z-index:-1263928" coordorigin="4957,665" coordsize="5716,351">
            <v:group style="position:absolute;left:4967;top:665;width:10;height:20" coordorigin="4967,665" coordsize="10,20">
              <v:shape style="position:absolute;left:4967;top:665;width:10;height:20" coordorigin="4967,665" coordsize="10,20" path="m4967,684l4976,684,4976,665,4967,665,4967,684xe" filled="true" fillcolor="#000000" stroked="false">
                <v:path arrowok="t"/>
                <v:fill type="solid"/>
              </v:shape>
            </v:group>
            <v:group style="position:absolute;left:4967;top:684;width:10;height:20" coordorigin="4967,684" coordsize="10,20">
              <v:shape style="position:absolute;left:4967;top:684;width:10;height:20" coordorigin="4967,684" coordsize="10,20" path="m4967,704l4976,704,4976,684,4967,684,4967,704xe" filled="true" fillcolor="#000000" stroked="false">
                <v:path arrowok="t"/>
                <v:fill type="solid"/>
              </v:shape>
            </v:group>
            <v:group style="position:absolute;left:4967;top:704;width:10;height:20" coordorigin="4967,704" coordsize="10,20">
              <v:shape style="position:absolute;left:4967;top:704;width:10;height:20" coordorigin="4967,704" coordsize="10,20" path="m4967,723l4976,723,4976,704,4967,704,4967,723xe" filled="true" fillcolor="#000000" stroked="false">
                <v:path arrowok="t"/>
                <v:fill type="solid"/>
              </v:shape>
            </v:group>
            <v:group style="position:absolute;left:4967;top:723;width:10;height:20" coordorigin="4967,723" coordsize="10,20">
              <v:shape style="position:absolute;left:4967;top:723;width:10;height:20" coordorigin="4967,723" coordsize="10,20" path="m4967,742l4976,742,4976,723,4967,723,4967,742xe" filled="true" fillcolor="#000000" stroked="false">
                <v:path arrowok="t"/>
                <v:fill type="solid"/>
              </v:shape>
            </v:group>
            <v:group style="position:absolute;left:4967;top:742;width:10;height:20" coordorigin="4967,742" coordsize="10,20">
              <v:shape style="position:absolute;left:4967;top:742;width:10;height:20" coordorigin="4967,742" coordsize="10,20" path="m4967,761l4976,761,4976,742,4967,742,4967,761xe" filled="true" fillcolor="#000000" stroked="false">
                <v:path arrowok="t"/>
                <v:fill type="solid"/>
              </v:shape>
            </v:group>
            <v:group style="position:absolute;left:4967;top:761;width:10;height:20" coordorigin="4967,761" coordsize="10,20">
              <v:shape style="position:absolute;left:4967;top:761;width:10;height:20" coordorigin="4967,761" coordsize="10,20" path="m4967,780l4976,780,4976,761,4967,761,4967,780xe" filled="true" fillcolor="#000000" stroked="false">
                <v:path arrowok="t"/>
                <v:fill type="solid"/>
              </v:shape>
            </v:group>
            <v:group style="position:absolute;left:4967;top:780;width:10;height:20" coordorigin="4967,780" coordsize="10,20">
              <v:shape style="position:absolute;left:4967;top:780;width:10;height:20" coordorigin="4967,780" coordsize="10,20" path="m4967,800l4976,800,4976,780,4967,780,4967,800xe" filled="true" fillcolor="#000000" stroked="false">
                <v:path arrowok="t"/>
                <v:fill type="solid"/>
              </v:shape>
            </v:group>
            <v:group style="position:absolute;left:4967;top:800;width:10;height:20" coordorigin="4967,800" coordsize="10,20">
              <v:shape style="position:absolute;left:4967;top:800;width:10;height:20" coordorigin="4967,800" coordsize="10,20" path="m4967,819l4976,819,4976,800,4967,800,4967,819xe" filled="true" fillcolor="#000000" stroked="false">
                <v:path arrowok="t"/>
                <v:fill type="solid"/>
              </v:shape>
            </v:group>
            <v:group style="position:absolute;left:4967;top:819;width:10;height:20" coordorigin="4967,819" coordsize="10,20">
              <v:shape style="position:absolute;left:4967;top:819;width:10;height:20" coordorigin="4967,819" coordsize="10,20" path="m4967,838l4976,838,4976,819,4967,819,4967,838xe" filled="true" fillcolor="#000000" stroked="false">
                <v:path arrowok="t"/>
                <v:fill type="solid"/>
              </v:shape>
            </v:group>
            <v:group style="position:absolute;left:4967;top:838;width:10;height:20" coordorigin="4967,838" coordsize="10,20">
              <v:shape style="position:absolute;left:4967;top:838;width:10;height:20" coordorigin="4967,838" coordsize="10,20" path="m4967,857l4976,857,4976,838,4967,838,4967,857xe" filled="true" fillcolor="#000000" stroked="false">
                <v:path arrowok="t"/>
                <v:fill type="solid"/>
              </v:shape>
            </v:group>
            <v:group style="position:absolute;left:4967;top:857;width:10;height:20" coordorigin="4967,857" coordsize="10,20">
              <v:shape style="position:absolute;left:4967;top:857;width:10;height:20" coordorigin="4967,857" coordsize="10,20" path="m4967,876l4976,876,4976,857,4967,857,4967,876xe" filled="true" fillcolor="#000000" stroked="false">
                <v:path arrowok="t"/>
                <v:fill type="solid"/>
              </v:shape>
            </v:group>
            <v:group style="position:absolute;left:4967;top:876;width:10;height:20" coordorigin="4967,876" coordsize="10,20">
              <v:shape style="position:absolute;left:4967;top:876;width:10;height:20" coordorigin="4967,876" coordsize="10,20" path="m4967,896l4976,896,4976,876,4967,876,4967,896xe" filled="true" fillcolor="#000000" stroked="false">
                <v:path arrowok="t"/>
                <v:fill type="solid"/>
              </v:shape>
            </v:group>
            <v:group style="position:absolute;left:4967;top:896;width:10;height:20" coordorigin="4967,896" coordsize="10,20">
              <v:shape style="position:absolute;left:4967;top:896;width:10;height:20" coordorigin="4967,896" coordsize="10,20" path="m4967,915l4976,915,4976,896,4967,896,4967,915xe" filled="true" fillcolor="#000000" stroked="false">
                <v:path arrowok="t"/>
                <v:fill type="solid"/>
              </v:shape>
              <v:shape style="position:absolute;left:4957;top:915;width:2844;height:101" type="#_x0000_t75" stroked="false">
                <v:imagedata r:id="rId143" o:title=""/>
              </v:shape>
              <v:shape style="position:absolute;left:7797;top:1006;width:2876;height:10" type="#_x0000_t75" stroked="false">
                <v:imagedata r:id="rId228" o:title=""/>
              </v:shape>
            </v:group>
            <w10:wrap type="none"/>
          </v:group>
        </w:pict>
      </w:r>
      <w:r>
        <w:rPr/>
        <w:pict>
          <v:group style="position:absolute;margin-left:247.849991pt;margin-top:64.223648pt;width:285.8pt;height:5.05pt;mso-position-horizontal-relative:page;mso-position-vertical-relative:paragraph;z-index:-1263904" coordorigin="4957,1284" coordsize="5716,101">
            <v:shape style="position:absolute;left:4957;top:1284;width:1712;height:101" type="#_x0000_t75" stroked="false">
              <v:imagedata r:id="rId229" o:title=""/>
            </v:shape>
            <v:shape style="position:absolute;left:6664;top:1376;width:2698;height:10" type="#_x0000_t75" stroked="false">
              <v:imagedata r:id="rId212" o:title=""/>
            </v:shape>
            <v:shape style="position:absolute;left:9357;top:1376;width:1315;height:10" type="#_x0000_t75" stroked="false">
              <v:imagedata r:id="rId213" o:title=""/>
            </v:shape>
            <w10:wrap type="none"/>
          </v:group>
        </w:pict>
      </w:r>
      <w:r>
        <w:rPr/>
        <w:pict>
          <v:shape style="position:absolute;margin-left:248.330002pt;margin-top:86.54364pt;width:.47998pt;height:.72pt;mso-position-horizontal-relative:page;mso-position-vertical-relative:paragraph;z-index:6400" type="#_x0000_t75" stroked="false">
            <v:imagedata r:id="rId230" o:title=""/>
          </v:shape>
        </w:pict>
      </w:r>
      <w:r>
        <w:rPr/>
        <w:pict>
          <v:shape style="position:absolute;margin-left:333.429993pt;margin-top:86.54364pt;width:.47996pt;height:.72pt;mso-position-horizontal-relative:page;mso-position-vertical-relative:paragraph;z-index:6424" type="#_x0000_t75" stroked="false">
            <v:imagedata r:id="rId230" o:title=""/>
          </v:shape>
        </w:pict>
      </w:r>
      <w:r>
        <w:rPr/>
        <w:pict>
          <v:shape style="position:absolute;margin-left:390.070007pt;margin-top:86.54364pt;width:.47999pt;height:.72pt;mso-position-horizontal-relative:page;mso-position-vertical-relative:paragraph;z-index:6448" type="#_x0000_t75" stroked="false">
            <v:imagedata r:id="rId230" o:title=""/>
          </v:shape>
        </w:pict>
      </w:r>
      <w:r>
        <w:rPr/>
        <w:pict>
          <v:shape style="position:absolute;margin-left:468.100006pt;margin-top:86.54364pt;width:.47996pt;height:.72pt;mso-position-horizontal-relative:page;mso-position-vertical-relative:paragraph;z-index:6472" type="#_x0000_t75" stroked="false">
            <v:imagedata r:id="rId230" o:title=""/>
          </v:shape>
        </w:pict>
      </w:r>
      <w:r>
        <w:rPr/>
        <w:pict>
          <v:group style="position:absolute;margin-left:87.143997pt;margin-top:112.703705pt;width:446.5pt;height:5.55pt;mso-position-horizontal-relative:page;mso-position-vertical-relative:paragraph;z-index:-1263784" coordorigin="1743,2254" coordsize="8930,111">
            <v:shape style="position:absolute;left:1743;top:2254;width:3243;height:110" type="#_x0000_t75" stroked="false">
              <v:imagedata r:id="rId214" o:title=""/>
            </v:shape>
            <v:shape style="position:absolute;left:4962;top:2355;width:1707;height:10" type="#_x0000_t75" stroked="false">
              <v:imagedata r:id="rId231" o:title=""/>
            </v:shape>
            <v:shape style="position:absolute;left:6664;top:2350;width:1147;height:14" type="#_x0000_t75" stroked="false">
              <v:imagedata r:id="rId232" o:title=""/>
            </v:shape>
            <v:shape style="position:absolute;left:7797;top:2355;width:1565;height:10" type="#_x0000_t75" stroked="false">
              <v:imagedata r:id="rId233" o:title=""/>
            </v:shape>
            <v:shape style="position:absolute;left:9357;top:2355;width:1315;height:10" type="#_x0000_t75" stroked="false">
              <v:imagedata r:id="rId222" o:title=""/>
            </v:shape>
            <w10:wrap type="none"/>
          </v:group>
        </w:pict>
      </w:r>
      <w:r>
        <w:rPr/>
        <w:t>（</w:t>
      </w:r>
      <w:r>
        <w:rPr>
          <w:rFonts w:ascii="Arial" w:hAnsi="Arial" w:cs="Arial" w:eastAsia="Arial" w:hint="default"/>
        </w:rPr>
        <w:t>1</w:t>
      </w:r>
      <w:r>
        <w:rPr/>
        <w:t>）</w:t>
      </w:r>
      <w:r>
        <w:rPr>
          <w:spacing w:val="-73"/>
        </w:rPr>
        <w:t> </w:t>
      </w:r>
      <w:r>
        <w:rPr/>
        <w:t>其他应收款按种类披露：</w:t>
      </w:r>
    </w:p>
    <w:p>
      <w:pPr>
        <w:spacing w:line="240" w:lineRule="auto" w:before="2"/>
        <w:rPr>
          <w:rFonts w:ascii="宋体" w:hAnsi="宋体" w:cs="宋体" w:eastAsia="宋体" w:hint="default"/>
          <w:sz w:val="26"/>
          <w:szCs w:val="26"/>
        </w:rPr>
      </w:pPr>
    </w:p>
    <w:tbl>
      <w:tblPr>
        <w:tblW w:w="0" w:type="auto"/>
        <w:jc w:val="left"/>
        <w:tblInd w:w="188" w:type="dxa"/>
        <w:tblLayout w:type="fixed"/>
        <w:tblCellMar>
          <w:top w:w="0" w:type="dxa"/>
          <w:left w:w="0" w:type="dxa"/>
          <w:bottom w:w="0" w:type="dxa"/>
          <w:right w:w="0" w:type="dxa"/>
        </w:tblCellMar>
        <w:tblLook w:val="01E0"/>
      </w:tblPr>
      <w:tblGrid>
        <w:gridCol w:w="3243"/>
        <w:gridCol w:w="1702"/>
        <w:gridCol w:w="1133"/>
        <w:gridCol w:w="1561"/>
        <w:gridCol w:w="1306"/>
      </w:tblGrid>
      <w:tr>
        <w:trPr>
          <w:trHeight w:val="374" w:hRule="exact"/>
        </w:trPr>
        <w:tc>
          <w:tcPr>
            <w:tcW w:w="8944" w:type="dxa"/>
            <w:gridSpan w:val="5"/>
            <w:tcBorders>
              <w:top w:val="single" w:sz="8" w:space="0" w:color="000000"/>
              <w:left w:val="nil" w:sz="6" w:space="0" w:color="auto"/>
              <w:bottom w:val="nil" w:sz="6" w:space="0" w:color="auto"/>
              <w:right w:val="nil" w:sz="6" w:space="0" w:color="auto"/>
            </w:tcBorders>
          </w:tcPr>
          <w:p>
            <w:pPr>
              <w:pStyle w:val="TableParagraph"/>
              <w:spacing w:line="240" w:lineRule="auto" w:before="38"/>
              <w:ind w:left="567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83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4"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286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 w:hRule="exact"/>
        </w:trPr>
        <w:tc>
          <w:tcPr>
            <w:tcW w:w="3243" w:type="dxa"/>
            <w:tcBorders>
              <w:top w:val="nil" w:sz="6" w:space="0" w:color="auto"/>
              <w:left w:val="nil" w:sz="6" w:space="0" w:color="auto"/>
              <w:bottom w:val="nil" w:sz="6" w:space="0" w:color="auto"/>
              <w:right w:val="nil" w:sz="6" w:space="0" w:color="auto"/>
            </w:tcBorders>
          </w:tcPr>
          <w:p>
            <w:pPr/>
          </w:p>
        </w:tc>
        <w:tc>
          <w:tcPr>
            <w:tcW w:w="2835" w:type="dxa"/>
            <w:gridSpan w:val="2"/>
            <w:tcBorders>
              <w:top w:val="nil" w:sz="6" w:space="0" w:color="auto"/>
              <w:left w:val="nil" w:sz="6" w:space="0" w:color="auto"/>
              <w:bottom w:val="nil" w:sz="6" w:space="0" w:color="auto"/>
              <w:right w:val="single" w:sz="4" w:space="0" w:color="000000"/>
            </w:tcBorders>
          </w:tcPr>
          <w:p>
            <w:pPr/>
          </w:p>
        </w:tc>
        <w:tc>
          <w:tcPr>
            <w:tcW w:w="2866" w:type="dxa"/>
            <w:gridSpan w:val="2"/>
            <w:tcBorders>
              <w:top w:val="nil" w:sz="6" w:space="0" w:color="auto"/>
              <w:left w:val="single" w:sz="4" w:space="0" w:color="000000"/>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41"/>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left="13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Arial" w:hAnsi="Arial" w:cs="Arial" w:eastAsia="Arial" w:hint="default"/>
                <w:sz w:val="21"/>
                <w:szCs w:val="21"/>
              </w:rPr>
              <w:t>%</w:t>
            </w:r>
            <w:r>
              <w:rPr>
                <w:rFonts w:ascii="宋体" w:hAnsi="宋体" w:cs="宋体" w:eastAsia="宋体" w:hint="default"/>
                <w:sz w:val="21"/>
                <w:szCs w:val="21"/>
              </w:rPr>
              <w:t>）</w:t>
            </w:r>
          </w:p>
        </w:tc>
      </w:tr>
      <w:tr>
        <w:trPr>
          <w:trHeight w:val="575"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61" w:lineRule="auto"/>
              <w:ind w:left="71" w:right="218"/>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备的其他应收款</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306"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
              <w:jc w:val="right"/>
              <w:rPr>
                <w:rFonts w:ascii="Arial" w:hAnsi="Arial" w:cs="Arial" w:eastAsia="Arial" w:hint="default"/>
                <w:sz w:val="21"/>
                <w:szCs w:val="21"/>
              </w:rPr>
            </w:pPr>
            <w:r>
              <w:rPr>
                <w:rFonts w:ascii="Arial"/>
                <w:w w:val="100"/>
                <w:sz w:val="21"/>
              </w:rPr>
              <w:t>-</w:t>
            </w:r>
          </w:p>
        </w:tc>
      </w:tr>
      <w:tr>
        <w:trPr>
          <w:trHeight w:val="40"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71" w:right="0"/>
              <w:jc w:val="left"/>
              <w:rPr>
                <w:rFonts w:ascii="宋体" w:hAnsi="宋体" w:cs="宋体" w:eastAsia="宋体" w:hint="default"/>
                <w:sz w:val="21"/>
                <w:szCs w:val="21"/>
              </w:rPr>
            </w:pPr>
            <w:r>
              <w:rPr>
                <w:rFonts w:ascii="宋体" w:hAnsi="宋体" w:cs="宋体" w:eastAsia="宋体" w:hint="default"/>
                <w:spacing w:val="-10"/>
                <w:sz w:val="21"/>
                <w:szCs w:val="21"/>
              </w:rPr>
              <w:t>按组合计提坏账准备的其他应收款</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2"/>
                <w:sz w:val="21"/>
              </w:rPr>
              <w:t>26,799,802.11</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2,421,184.31</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2"/>
              <w:jc w:val="righ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71"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8"/>
              <w:jc w:val="right"/>
              <w:rPr>
                <w:rFonts w:ascii="Arial" w:hAnsi="Arial" w:cs="Arial" w:eastAsia="Arial" w:hint="default"/>
                <w:sz w:val="21"/>
                <w:szCs w:val="21"/>
              </w:rPr>
            </w:pPr>
            <w:r>
              <w:rPr>
                <w:rFonts w:ascii="Arial"/>
                <w:spacing w:val="-2"/>
                <w:sz w:val="21"/>
              </w:rPr>
              <w:t>26,799,802.11</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9"/>
              <w:jc w:val="right"/>
              <w:rPr>
                <w:rFonts w:ascii="Arial" w:hAnsi="Arial" w:cs="Arial" w:eastAsia="Arial" w:hint="default"/>
                <w:sz w:val="21"/>
                <w:szCs w:val="21"/>
              </w:rPr>
            </w:pPr>
            <w:r>
              <w:rPr>
                <w:rFonts w:ascii="Arial"/>
                <w:spacing w:val="-1"/>
                <w:sz w:val="21"/>
              </w:rPr>
              <w:t>2,421,184.31</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2"/>
              <w:jc w:val="righ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570"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61" w:lineRule="auto"/>
              <w:ind w:left="71" w:right="47"/>
              <w:jc w:val="left"/>
              <w:rPr>
                <w:rFonts w:ascii="宋体" w:hAnsi="宋体" w:cs="宋体" w:eastAsia="宋体" w:hint="default"/>
                <w:sz w:val="21"/>
                <w:szCs w:val="21"/>
              </w:rPr>
            </w:pPr>
            <w:r>
              <w:rPr>
                <w:rFonts w:ascii="宋体" w:hAnsi="宋体" w:cs="宋体" w:eastAsia="宋体" w:hint="default"/>
                <w:spacing w:val="10"/>
                <w:sz w:val="21"/>
                <w:szCs w:val="21"/>
              </w:rPr>
              <w:t>单项金额虽不重大但单项计提坏</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账准备的其他应收款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4"/>
              <w:jc w:val="right"/>
              <w:rPr>
                <w:rFonts w:ascii="Arial" w:hAnsi="Arial" w:cs="Arial" w:eastAsia="Arial" w:hint="default"/>
                <w:sz w:val="21"/>
                <w:szCs w:val="21"/>
              </w:rPr>
            </w:pPr>
            <w:r>
              <w:rPr>
                <w:rFonts w:ascii="Arial"/>
                <w:w w:val="100"/>
                <w:sz w:val="21"/>
              </w:rPr>
              <w:t>-</w:t>
            </w:r>
          </w:p>
        </w:tc>
      </w:tr>
      <w:tr>
        <w:trPr>
          <w:trHeight w:val="40"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2"/>
                <w:sz w:val="21"/>
              </w:rPr>
              <w:t>26,799,802.11</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2,421,184.31</w:t>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52"/>
              <w:jc w:val="right"/>
              <w:rPr>
                <w:rFonts w:ascii="Arial" w:hAnsi="Arial" w:cs="Arial" w:eastAsia="Arial" w:hint="default"/>
                <w:sz w:val="21"/>
                <w:szCs w:val="21"/>
              </w:rPr>
            </w:pPr>
            <w:r>
              <w:rPr>
                <w:rFonts w:ascii="Arial"/>
                <w:sz w:val="21"/>
              </w:rPr>
              <w:t>100.00</w:t>
            </w:r>
          </w:p>
        </w:tc>
      </w:tr>
      <w:tr>
        <w:trPr>
          <w:trHeight w:val="374" w:hRule="exact"/>
        </w:trPr>
        <w:tc>
          <w:tcPr>
            <w:tcW w:w="8944" w:type="dxa"/>
            <w:gridSpan w:val="5"/>
            <w:tcBorders>
              <w:top w:val="single" w:sz="8" w:space="0" w:color="000000"/>
              <w:left w:val="nil" w:sz="6" w:space="0" w:color="auto"/>
              <w:bottom w:val="nil" w:sz="6" w:space="0" w:color="auto"/>
              <w:right w:val="nil" w:sz="6" w:space="0" w:color="auto"/>
            </w:tcBorders>
          </w:tcPr>
          <w:p>
            <w:pPr>
              <w:pStyle w:val="TableParagraph"/>
              <w:spacing w:line="240" w:lineRule="auto" w:before="38"/>
              <w:ind w:left="5674"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83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4"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286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 w:hRule="exact"/>
        </w:trPr>
        <w:tc>
          <w:tcPr>
            <w:tcW w:w="3243" w:type="dxa"/>
            <w:tcBorders>
              <w:top w:val="nil" w:sz="6" w:space="0" w:color="auto"/>
              <w:left w:val="nil" w:sz="6" w:space="0" w:color="auto"/>
              <w:bottom w:val="nil" w:sz="6" w:space="0" w:color="auto"/>
              <w:right w:val="nil" w:sz="6" w:space="0" w:color="auto"/>
            </w:tcBorders>
          </w:tcPr>
          <w:p>
            <w:pPr/>
          </w:p>
        </w:tc>
        <w:tc>
          <w:tcPr>
            <w:tcW w:w="2835" w:type="dxa"/>
            <w:gridSpan w:val="2"/>
            <w:tcBorders>
              <w:top w:val="nil" w:sz="6" w:space="0" w:color="auto"/>
              <w:left w:val="nil" w:sz="6" w:space="0" w:color="auto"/>
              <w:bottom w:val="nil" w:sz="6" w:space="0" w:color="auto"/>
              <w:right w:val="single" w:sz="4" w:space="0" w:color="000000"/>
            </w:tcBorders>
          </w:tcPr>
          <w:p>
            <w:pPr/>
          </w:p>
        </w:tc>
        <w:tc>
          <w:tcPr>
            <w:tcW w:w="2866" w:type="dxa"/>
            <w:gridSpan w:val="2"/>
            <w:tcBorders>
              <w:top w:val="nil" w:sz="6" w:space="0" w:color="auto"/>
              <w:left w:val="single" w:sz="4" w:space="0" w:color="000000"/>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7"/>
                <w:szCs w:val="27"/>
              </w:rPr>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41"/>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left="13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Arial" w:hAnsi="Arial" w:cs="Arial" w:eastAsia="Arial" w:hint="default"/>
                <w:sz w:val="21"/>
                <w:szCs w:val="21"/>
              </w:rPr>
              <w:t>%</w:t>
            </w:r>
            <w:r>
              <w:rPr>
                <w:rFonts w:ascii="宋体" w:hAnsi="宋体" w:cs="宋体" w:eastAsia="宋体" w:hint="default"/>
                <w:sz w:val="21"/>
                <w:szCs w:val="21"/>
              </w:rPr>
              <w:t>）</w:t>
            </w:r>
          </w:p>
        </w:tc>
      </w:tr>
      <w:tr>
        <w:trPr>
          <w:trHeight w:val="650"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61" w:lineRule="auto"/>
              <w:ind w:left="71" w:right="218"/>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备的其他应收款</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306"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
              <w:jc w:val="right"/>
              <w:rPr>
                <w:rFonts w:ascii="Arial" w:hAnsi="Arial" w:cs="Arial" w:eastAsia="Arial" w:hint="default"/>
                <w:sz w:val="21"/>
                <w:szCs w:val="21"/>
              </w:rPr>
            </w:pPr>
            <w:r>
              <w:rPr>
                <w:rFonts w:ascii="Arial"/>
                <w:w w:val="100"/>
                <w:sz w:val="21"/>
              </w:rPr>
              <w:t>-</w:t>
            </w:r>
          </w:p>
        </w:tc>
      </w:tr>
      <w:tr>
        <w:trPr>
          <w:trHeight w:val="295"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71" w:right="0"/>
              <w:jc w:val="left"/>
              <w:rPr>
                <w:rFonts w:ascii="宋体" w:hAnsi="宋体" w:cs="宋体" w:eastAsia="宋体" w:hint="default"/>
                <w:sz w:val="21"/>
                <w:szCs w:val="21"/>
              </w:rPr>
            </w:pPr>
            <w:r>
              <w:rPr>
                <w:rFonts w:ascii="宋体" w:hAnsi="宋体" w:cs="宋体" w:eastAsia="宋体" w:hint="default"/>
                <w:spacing w:val="-10"/>
                <w:sz w:val="21"/>
                <w:szCs w:val="21"/>
              </w:rPr>
              <w:t>按组合计提坏账准备的其他应收款</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49"/>
              <w:jc w:val="right"/>
              <w:rPr>
                <w:rFonts w:ascii="Arial" w:hAnsi="Arial" w:cs="Arial" w:eastAsia="Arial" w:hint="default"/>
                <w:sz w:val="21"/>
                <w:szCs w:val="21"/>
              </w:rPr>
            </w:pPr>
            <w:r>
              <w:rPr>
                <w:rFonts w:ascii="Arial"/>
                <w:spacing w:val="-1"/>
                <w:sz w:val="21"/>
              </w:rPr>
              <w:t>34,495,210.09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49"/>
              <w:jc w:val="right"/>
              <w:rPr>
                <w:rFonts w:ascii="Arial" w:hAnsi="Arial" w:cs="Arial" w:eastAsia="Arial" w:hint="default"/>
                <w:sz w:val="21"/>
                <w:szCs w:val="21"/>
              </w:rPr>
            </w:pPr>
            <w:r>
              <w:rPr>
                <w:rFonts w:ascii="Arial"/>
                <w:spacing w:val="-1"/>
                <w:sz w:val="21"/>
              </w:rPr>
              <w:t>2,025,237.85</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52"/>
              <w:jc w:val="righ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71"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34,495,210.09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2,025,237.85</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2"/>
              <w:jc w:val="right"/>
              <w:rPr>
                <w:rFonts w:ascii="Arial" w:hAnsi="Arial" w:cs="Arial" w:eastAsia="Arial" w:hint="default"/>
                <w:sz w:val="21"/>
                <w:szCs w:val="21"/>
              </w:rPr>
            </w:pPr>
            <w:r>
              <w:rPr>
                <w:rFonts w:ascii="Arial"/>
                <w:sz w:val="21"/>
              </w:rPr>
              <w:t>100.00</w:t>
            </w:r>
          </w:p>
        </w:tc>
      </w:tr>
      <w:tr>
        <w:trPr>
          <w:trHeight w:val="42"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570"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61" w:lineRule="auto"/>
              <w:ind w:left="71" w:right="47"/>
              <w:jc w:val="left"/>
              <w:rPr>
                <w:rFonts w:ascii="宋体" w:hAnsi="宋体" w:cs="宋体" w:eastAsia="宋体" w:hint="default"/>
                <w:sz w:val="21"/>
                <w:szCs w:val="21"/>
              </w:rPr>
            </w:pPr>
            <w:r>
              <w:rPr>
                <w:rFonts w:ascii="宋体" w:hAnsi="宋体" w:cs="宋体" w:eastAsia="宋体" w:hint="default"/>
                <w:spacing w:val="10"/>
                <w:sz w:val="21"/>
                <w:szCs w:val="21"/>
              </w:rPr>
              <w:t>单项金额虽不重大但单项计提坏</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账准备的其他应收款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
              <w:jc w:val="right"/>
              <w:rPr>
                <w:rFonts w:ascii="Arial" w:hAnsi="Arial" w:cs="Arial" w:eastAsia="Arial" w:hint="default"/>
                <w:sz w:val="21"/>
                <w:szCs w:val="21"/>
              </w:rPr>
            </w:pPr>
            <w:r>
              <w:rPr>
                <w:rFonts w:ascii="Arial"/>
                <w:w w:val="100"/>
                <w:sz w:val="21"/>
              </w:rPr>
              <w:t>-</w:t>
            </w:r>
          </w:p>
        </w:tc>
      </w:tr>
      <w:tr>
        <w:trPr>
          <w:trHeight w:val="40" w:hRule="exact"/>
        </w:trPr>
        <w:tc>
          <w:tcPr>
            <w:tcW w:w="3243"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65"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34,495,210.09</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z w:val="21"/>
              </w:rPr>
              <w:t>100.00</w:t>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2,025,237.85</w:t>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52"/>
              <w:jc w:val="right"/>
              <w:rPr>
                <w:rFonts w:ascii="Arial" w:hAnsi="Arial" w:cs="Arial" w:eastAsia="Arial" w:hint="default"/>
                <w:sz w:val="21"/>
                <w:szCs w:val="21"/>
              </w:rPr>
            </w:pPr>
            <w:r>
              <w:rPr>
                <w:rFonts w:ascii="Arial"/>
                <w:sz w:val="21"/>
              </w:rPr>
              <w:t>100.00</w:t>
            </w:r>
          </w:p>
        </w:tc>
      </w:tr>
    </w:tbl>
    <w:p>
      <w:pPr>
        <w:spacing w:line="240" w:lineRule="auto" w:before="10"/>
        <w:rPr>
          <w:rFonts w:ascii="宋体" w:hAnsi="宋体" w:cs="宋体" w:eastAsia="宋体" w:hint="default"/>
          <w:sz w:val="17"/>
          <w:szCs w:val="17"/>
        </w:rPr>
      </w:pPr>
    </w:p>
    <w:p>
      <w:pPr>
        <w:pStyle w:val="BodyText"/>
        <w:spacing w:line="240" w:lineRule="auto" w:before="36"/>
        <w:ind w:left="118" w:right="1894"/>
        <w:jc w:val="left"/>
      </w:pPr>
      <w:r>
        <w:rPr/>
        <w:pict>
          <v:group style="position:absolute;margin-left:87.143997pt;margin-top:-98.036346pt;width:446.5pt;height:.5pt;mso-position-horizontal-relative:page;mso-position-vertical-relative:paragraph;z-index:-1263472" coordorigin="1743,-1961" coordsize="8930,10">
            <v:shape style="position:absolute;left:1743;top:-1961;width:3224;height:10" type="#_x0000_t75" stroked="false">
              <v:imagedata r:id="rId123" o:title=""/>
            </v:shape>
            <v:shape style="position:absolute;left:4962;top:-1961;width:1707;height:10" type="#_x0000_t75" stroked="false">
              <v:imagedata r:id="rId231" o:title=""/>
            </v:shape>
            <v:shape style="position:absolute;left:6664;top:-1961;width:2698;height:10" type="#_x0000_t75" stroked="false">
              <v:imagedata r:id="rId221" o:title=""/>
            </v:shape>
            <v:shape style="position:absolute;left:9357;top:-1961;width:1315;height:10" type="#_x0000_t75" stroked="false">
              <v:imagedata r:id="rId234" o:title=""/>
            </v:shape>
            <w10:wrap type="none"/>
          </v:group>
        </w:pict>
      </w:r>
      <w:r>
        <w:rPr/>
        <w:pict>
          <v:group style="position:absolute;margin-left:87.143997pt;margin-top:-84.116325pt;width:446.5pt;height:5.05pt;mso-position-horizontal-relative:page;mso-position-vertical-relative:paragraph;z-index:-1263448" coordorigin="1743,-1682" coordsize="8930,101">
            <v:shape style="position:absolute;left:1743;top:-1682;width:3243;height:101" type="#_x0000_t75" stroked="false">
              <v:imagedata r:id="rId207" o:title=""/>
            </v:shape>
            <v:shape style="position:absolute;left:4962;top:-1591;width:1707;height:10" type="#_x0000_t75" stroked="false">
              <v:imagedata r:id="rId208" o:title=""/>
            </v:shape>
            <v:shape style="position:absolute;left:6664;top:-1591;width:2698;height:10" type="#_x0000_t75" stroked="false">
              <v:imagedata r:id="rId212" o:title=""/>
            </v:shape>
            <v:shape style="position:absolute;left:9357;top:-1591;width:1315;height:10" type="#_x0000_t75" stroked="false">
              <v:imagedata r:id="rId213" o:title=""/>
            </v:shape>
            <w10:wrap type="none"/>
          </v:group>
        </w:pict>
      </w:r>
      <w:r>
        <w:rPr/>
        <w:pict>
          <v:group style="position:absolute;margin-left:87.143997pt;margin-top:-65.636322pt;width:446.5pt;height:5.05pt;mso-position-horizontal-relative:page;mso-position-vertical-relative:paragraph;z-index:-1263424" coordorigin="1743,-1313" coordsize="8930,101">
            <v:shape style="position:absolute;left:1743;top:-1313;width:3243;height:101" type="#_x0000_t75" stroked="false">
              <v:imagedata r:id="rId235" o:title=""/>
            </v:shape>
            <v:shape style="position:absolute;left:4962;top:-1222;width:1707;height:10" type="#_x0000_t75" stroked="false">
              <v:imagedata r:id="rId208" o:title=""/>
            </v:shape>
            <v:shape style="position:absolute;left:6664;top:-1222;width:2698;height:10" type="#_x0000_t75" stroked="false">
              <v:imagedata r:id="rId212" o:title=""/>
            </v:shape>
            <v:shape style="position:absolute;left:9357;top:-1222;width:1315;height:10" type="#_x0000_t75" stroked="false">
              <v:imagedata r:id="rId236" o:title=""/>
            </v:shape>
            <w10:wrap type="none"/>
          </v:group>
        </w:pict>
      </w:r>
      <w:r>
        <w:rPr/>
        <w:pict>
          <v:group style="position:absolute;margin-left:87.143997pt;margin-top:-35.616325pt;width:446.5pt;height:5.55pt;mso-position-horizontal-relative:page;mso-position-vertical-relative:paragraph;z-index:-1263400" coordorigin="1743,-712" coordsize="8930,111">
            <v:shape style="position:absolute;left:1743;top:-712;width:3243;height:110" type="#_x0000_t75" stroked="false">
              <v:imagedata r:id="rId237" o:title=""/>
            </v:shape>
            <v:shape style="position:absolute;left:4962;top:-616;width:1716;height:14" type="#_x0000_t75" stroked="false">
              <v:imagedata r:id="rId238" o:title=""/>
            </v:shape>
            <v:shape style="position:absolute;left:6664;top:-616;width:1147;height:14" type="#_x0000_t75" stroked="false">
              <v:imagedata r:id="rId239" o:title=""/>
            </v:shape>
            <v:shape style="position:absolute;left:7797;top:-616;width:1575;height:14" type="#_x0000_t75" stroked="false">
              <v:imagedata r:id="rId240" o:title=""/>
            </v:shape>
            <v:shape style="position:absolute;left:9357;top:-612;width:1315;height:10" type="#_x0000_t75" stroked="false">
              <v:imagedata r:id="rId236" o:title=""/>
            </v:shape>
            <w10:wrap type="none"/>
          </v:group>
        </w:pict>
      </w:r>
      <w:r>
        <w:rPr/>
        <w:pict>
          <v:shape style="position:absolute;margin-left:248.330002pt;margin-top:-12.816336pt;width:.48pt;height:.72pt;mso-position-horizontal-relative:page;mso-position-vertical-relative:paragraph;z-index:-1263376" type="#_x0000_t75" stroked="false">
            <v:imagedata r:id="rId241" o:title=""/>
          </v:shape>
        </w:pict>
      </w:r>
      <w:r>
        <w:rPr/>
        <w:pict>
          <v:shape style="position:absolute;margin-left:333.429993pt;margin-top:-12.816336pt;width:.47998pt;height:.72pt;mso-position-horizontal-relative:page;mso-position-vertical-relative:paragraph;z-index:-1263352" type="#_x0000_t75" stroked="false">
            <v:imagedata r:id="rId241" o:title=""/>
          </v:shape>
        </w:pict>
      </w:r>
      <w:r>
        <w:rPr/>
        <w:pict>
          <v:shape style="position:absolute;margin-left:390.070007pt;margin-top:-12.816336pt;width:.48001pt;height:.72pt;mso-position-horizontal-relative:page;mso-position-vertical-relative:paragraph;z-index:-1263328" type="#_x0000_t75" stroked="false">
            <v:imagedata r:id="rId241" o:title=""/>
          </v:shape>
        </w:pict>
      </w:r>
      <w:r>
        <w:rPr/>
        <w:pict>
          <v:shape style="position:absolute;margin-left:468.100006pt;margin-top:-12.816336pt;width:.47998pt;height:.72pt;mso-position-horizontal-relative:page;mso-position-vertical-relative:paragraph;z-index:-1263304" type="#_x0000_t75" stroked="false">
            <v:imagedata r:id="rId241" o:title=""/>
          </v:shape>
        </w:pict>
      </w:r>
      <w:r>
        <w:rPr/>
        <w:pict>
          <v:group style="position:absolute;margin-left:132.019989pt;margin-top:47.543644pt;width:395.5pt;height:5.05pt;mso-position-horizontal-relative:page;mso-position-vertical-relative:paragraph;z-index:-1263280" coordorigin="2640,951" coordsize="7910,101">
            <v:shape style="position:absolute;left:2640;top:951;width:2578;height:101" type="#_x0000_t75" stroked="false">
              <v:imagedata r:id="rId242" o:title=""/>
            </v:shape>
            <v:shape style="position:absolute;left:5214;top:1042;width:1412;height:10" type="#_x0000_t75" stroked="false">
              <v:imagedata r:id="rId226" o:title=""/>
            </v:shape>
            <v:shape style="position:absolute;left:6621;top:1042;width:2571;height:10" type="#_x0000_t75" stroked="false">
              <v:imagedata r:id="rId243" o:title=""/>
            </v:shape>
            <v:shape style="position:absolute;left:9187;top:1042;width:1363;height:10" type="#_x0000_t75" stroked="false">
              <v:imagedata r:id="rId244" o:title=""/>
            </v:shape>
            <w10:wrap type="none"/>
          </v:group>
        </w:pict>
      </w:r>
      <w:r>
        <w:rPr/>
        <w:pict>
          <v:group style="position:absolute;margin-left:132.019989pt;margin-top:66.023705pt;width:128.9500pt;height:5.05pt;mso-position-horizontal-relative:page;mso-position-vertical-relative:paragraph;z-index:-1263256" coordorigin="2640,1320" coordsize="2579,101">
            <v:shape style="position:absolute;left:2640;top:1320;width:1575;height:101" type="#_x0000_t75" stroked="false">
              <v:imagedata r:id="rId245" o:title=""/>
            </v:shape>
            <v:shape style="position:absolute;left:4211;top:1412;width:1008;height:10" type="#_x0000_t75" stroked="false">
              <v:imagedata r:id="rId225" o:title=""/>
            </v:shape>
            <w10:wrap type="none"/>
          </v:group>
        </w:pict>
      </w:r>
      <w:r>
        <w:rPr/>
        <w:pict>
          <v:shape style="position:absolute;margin-left:331.029999pt;margin-top:66.023705pt;width:130.281937pt;height:5.07pt;mso-position-horizontal-relative:page;mso-position-vertical-relative:paragraph;z-index:-1263232" type="#_x0000_t75" stroked="false">
            <v:imagedata r:id="rId246" o:title=""/>
          </v:shape>
        </w:pict>
      </w:r>
      <w:r>
        <w:rPr/>
        <w:pict>
          <v:shape style="position:absolute;margin-left:132.5pt;margin-top:88.343636pt;width:.479983pt;height:.84pt;mso-position-horizontal-relative:page;mso-position-vertical-relative:paragraph;z-index:7072" type="#_x0000_t75" stroked="false">
            <v:imagedata r:id="rId247" o:title=""/>
          </v:shape>
        </w:pict>
      </w:r>
      <w:r>
        <w:rPr/>
        <w:pict>
          <v:shape style="position:absolute;margin-left:210.770004pt;margin-top:88.343636pt;width:.479983pt;height:.84pt;mso-position-horizontal-relative:page;mso-position-vertical-relative:paragraph;z-index:7096" type="#_x0000_t75" stroked="false">
            <v:imagedata r:id="rId247" o:title=""/>
          </v:shape>
        </w:pict>
      </w:r>
      <w:r>
        <w:rPr/>
        <w:pict>
          <v:shape style="position:absolute;margin-left:260.929993pt;margin-top:88.343636pt;width:.479963pt;height:.84pt;mso-position-horizontal-relative:page;mso-position-vertical-relative:paragraph;z-index:7120" type="#_x0000_t75" stroked="false">
            <v:imagedata r:id="rId247" o:title=""/>
          </v:shape>
        </w:pict>
      </w:r>
      <w:r>
        <w:rPr/>
        <w:pict>
          <v:shape style="position:absolute;margin-left:331.269989pt;margin-top:88.343636pt;width:.479993pt;height:.84pt;mso-position-horizontal-relative:page;mso-position-vertical-relative:paragraph;z-index:7144" type="#_x0000_t75" stroked="false">
            <v:imagedata r:id="rId247" o:title=""/>
          </v:shape>
        </w:pict>
      </w:r>
      <w:r>
        <w:rPr/>
        <w:pict>
          <v:shape style="position:absolute;margin-left:408.549988pt;margin-top:88.343636pt;width:.479993pt;height:.84pt;mso-position-horizontal-relative:page;mso-position-vertical-relative:paragraph;z-index:7168" type="#_x0000_t75" stroked="false">
            <v:imagedata r:id="rId247" o:title=""/>
          </v:shape>
        </w:pict>
      </w:r>
      <w:r>
        <w:rPr/>
        <w:pict>
          <v:shape style="position:absolute;margin-left:459.579987pt;margin-top:88.343636pt;width:.479993pt;height:.84pt;mso-position-horizontal-relative:page;mso-position-vertical-relative:paragraph;z-index:7192" type="#_x0000_t75" stroked="false">
            <v:imagedata r:id="rId247" o:title=""/>
          </v:shape>
        </w:pict>
      </w:r>
      <w:r>
        <w:rPr/>
        <w:pict>
          <v:group style="position:absolute;margin-left:87.143997pt;margin-top:103.103645pt;width:440.4pt;height:5.05pt;mso-position-horizontal-relative:page;mso-position-vertical-relative:paragraph;z-index:-1263064" coordorigin="1743,2062" coordsize="8808,101">
            <v:shape style="position:absolute;left:1743;top:2062;width:2492;height:101" type="#_x0000_t75" stroked="false">
              <v:imagedata r:id="rId248" o:title=""/>
            </v:shape>
            <v:shape style="position:absolute;left:4211;top:2153;width:1008;height:10" type="#_x0000_t75" stroked="false">
              <v:imagedata r:id="rId225" o:title=""/>
            </v:shape>
            <v:shape style="position:absolute;left:5214;top:2153;width:1412;height:10" type="#_x0000_t75" stroked="false">
              <v:imagedata r:id="rId226" o:title=""/>
            </v:shape>
            <v:shape style="position:absolute;left:6621;top:2153;width:3929;height:10" type="#_x0000_t75" stroked="false">
              <v:imagedata r:id="rId227" o:title=""/>
            </v:shape>
            <w10:wrap type="none"/>
          </v:group>
        </w:pict>
      </w:r>
      <w:r>
        <w:rPr/>
        <w:t>（</w:t>
      </w:r>
      <w:r>
        <w:rPr>
          <w:rFonts w:ascii="Arial" w:hAnsi="Arial" w:cs="Arial" w:eastAsia="Arial" w:hint="default"/>
        </w:rPr>
        <w:t>2</w:t>
      </w:r>
      <w:r>
        <w:rPr/>
        <w:t>）</w:t>
      </w:r>
      <w:r>
        <w:rPr>
          <w:spacing w:val="-38"/>
        </w:rPr>
        <w:t> </w:t>
      </w:r>
      <w:r>
        <w:rPr>
          <w:spacing w:val="-2"/>
        </w:rPr>
        <w:t>按账龄分析法计提坏账准备的其他应收款：</w:t>
      </w:r>
    </w:p>
    <w:p>
      <w:pPr>
        <w:spacing w:line="240" w:lineRule="auto" w:before="6"/>
        <w:rPr>
          <w:rFonts w:ascii="宋体" w:hAnsi="宋体" w:cs="宋体" w:eastAsia="宋体" w:hint="default"/>
          <w:sz w:val="26"/>
          <w:szCs w:val="26"/>
        </w:rPr>
      </w:pPr>
    </w:p>
    <w:tbl>
      <w:tblPr>
        <w:tblW w:w="0" w:type="auto"/>
        <w:jc w:val="left"/>
        <w:tblInd w:w="188" w:type="dxa"/>
        <w:tblLayout w:type="fixed"/>
        <w:tblCellMar>
          <w:top w:w="0" w:type="dxa"/>
          <w:left w:w="0" w:type="dxa"/>
          <w:bottom w:w="0" w:type="dxa"/>
          <w:right w:w="0" w:type="dxa"/>
        </w:tblCellMar>
        <w:tblLook w:val="01E0"/>
      </w:tblPr>
      <w:tblGrid>
        <w:gridCol w:w="926"/>
        <w:gridCol w:w="1565"/>
        <w:gridCol w:w="1054"/>
        <w:gridCol w:w="1356"/>
        <w:gridCol w:w="1546"/>
        <w:gridCol w:w="1021"/>
        <w:gridCol w:w="1354"/>
      </w:tblGrid>
      <w:tr>
        <w:trPr>
          <w:trHeight w:val="322" w:hRule="exact"/>
        </w:trPr>
        <w:tc>
          <w:tcPr>
            <w:tcW w:w="926" w:type="dxa"/>
            <w:tcBorders>
              <w:top w:val="single" w:sz="4" w:space="0" w:color="000000"/>
              <w:left w:val="nil" w:sz="6" w:space="0" w:color="auto"/>
              <w:bottom w:val="nil" w:sz="6" w:space="0" w:color="auto"/>
              <w:right w:val="single" w:sz="4" w:space="0" w:color="000000"/>
            </w:tcBorders>
          </w:tcPr>
          <w:p>
            <w:pPr/>
          </w:p>
        </w:tc>
        <w:tc>
          <w:tcPr>
            <w:tcW w:w="1565" w:type="dxa"/>
            <w:tcBorders>
              <w:top w:val="single" w:sz="4" w:space="0" w:color="000000"/>
              <w:left w:val="single" w:sz="4" w:space="0" w:color="000000"/>
              <w:bottom w:val="nil" w:sz="6" w:space="0" w:color="auto"/>
              <w:right w:val="nil" w:sz="6" w:space="0" w:color="auto"/>
            </w:tcBorders>
          </w:tcPr>
          <w:p>
            <w:pPr/>
          </w:p>
        </w:tc>
        <w:tc>
          <w:tcPr>
            <w:tcW w:w="1054"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356" w:type="dxa"/>
            <w:tcBorders>
              <w:top w:val="single" w:sz="4" w:space="0" w:color="000000"/>
              <w:left w:val="nil" w:sz="6" w:space="0" w:color="auto"/>
              <w:bottom w:val="nil" w:sz="6" w:space="0" w:color="auto"/>
              <w:right w:val="single" w:sz="4" w:space="0" w:color="000000"/>
            </w:tcBorders>
          </w:tcPr>
          <w:p>
            <w:pPr/>
          </w:p>
        </w:tc>
        <w:tc>
          <w:tcPr>
            <w:tcW w:w="1546" w:type="dxa"/>
            <w:tcBorders>
              <w:top w:val="single" w:sz="4" w:space="0" w:color="000000"/>
              <w:left w:val="single" w:sz="4" w:space="0" w:color="000000"/>
              <w:bottom w:val="nil" w:sz="6" w:space="0" w:color="auto"/>
              <w:right w:val="nil" w:sz="6" w:space="0" w:color="auto"/>
            </w:tcBorders>
          </w:tcPr>
          <w:p>
            <w:pPr/>
          </w:p>
        </w:tc>
        <w:tc>
          <w:tcPr>
            <w:tcW w:w="1021"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354" w:type="dxa"/>
            <w:tcBorders>
              <w:top w:val="single" w:sz="4" w:space="0" w:color="000000"/>
              <w:left w:val="nil" w:sz="6" w:space="0" w:color="auto"/>
              <w:bottom w:val="nil" w:sz="6" w:space="0" w:color="auto"/>
              <w:right w:val="nil" w:sz="6" w:space="0" w:color="auto"/>
            </w:tcBorders>
          </w:tcPr>
          <w:p>
            <w:pPr/>
          </w:p>
        </w:tc>
      </w:tr>
      <w:tr>
        <w:trPr>
          <w:trHeight w:val="52" w:hRule="exact"/>
        </w:trPr>
        <w:tc>
          <w:tcPr>
            <w:tcW w:w="926"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r>
      <w:tr>
        <w:trPr>
          <w:trHeight w:val="306"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61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85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56" w:type="dxa"/>
            <w:tcBorders>
              <w:top w:val="nil" w:sz="6" w:space="0" w:color="auto"/>
              <w:left w:val="single" w:sz="4" w:space="0" w:color="000000"/>
              <w:bottom w:val="nil" w:sz="6" w:space="0" w:color="auto"/>
              <w:right w:val="single" w:sz="4" w:space="0" w:color="000000"/>
            </w:tcBorders>
          </w:tcPr>
          <w:p>
            <w:pPr/>
          </w:p>
        </w:tc>
        <w:tc>
          <w:tcPr>
            <w:tcW w:w="2566"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54" w:type="dxa"/>
            <w:tcBorders>
              <w:top w:val="nil" w:sz="6" w:space="0" w:color="auto"/>
              <w:left w:val="single" w:sz="4" w:space="0" w:color="000000"/>
              <w:bottom w:val="nil" w:sz="6" w:space="0" w:color="auto"/>
              <w:right w:val="nil" w:sz="6" w:space="0" w:color="auto"/>
            </w:tcBorders>
          </w:tcPr>
          <w:p>
            <w:pPr/>
          </w:p>
        </w:tc>
      </w:tr>
      <w:tr>
        <w:trPr>
          <w:trHeight w:val="186"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199" w:lineRule="exact"/>
              <w:ind w:left="27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199" w:lineRule="exact"/>
              <w:ind w:left="251"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45" w:hRule="exact"/>
        </w:trPr>
        <w:tc>
          <w:tcPr>
            <w:tcW w:w="926"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tc>
        <w:tc>
          <w:tcPr>
            <w:tcW w:w="1565"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4" w:type="dxa"/>
            <w:tcBorders>
              <w:top w:val="nil" w:sz="6" w:space="0" w:color="auto"/>
              <w:left w:val="single" w:sz="4" w:space="0" w:color="000000"/>
              <w:bottom w:val="single" w:sz="4" w:space="0" w:color="000000"/>
              <w:right w:val="single" w:sz="4" w:space="0" w:color="000000"/>
            </w:tcBorders>
          </w:tcPr>
          <w:p>
            <w:pPr>
              <w:pStyle w:val="TableParagraph"/>
              <w:spacing w:line="213" w:lineRule="exact"/>
              <w:ind w:left="50" w:right="0"/>
              <w:jc w:val="left"/>
              <w:rPr>
                <w:rFonts w:ascii="Arial" w:hAnsi="Arial" w:cs="Arial" w:eastAsia="Arial" w:hint="default"/>
                <w:sz w:val="21"/>
                <w:szCs w:val="21"/>
              </w:rPr>
            </w:pPr>
            <w:r>
              <w:rPr>
                <w:rFonts w:ascii="宋体" w:hAnsi="宋体" w:cs="宋体" w:eastAsia="宋体" w:hint="default"/>
                <w:spacing w:val="-8"/>
                <w:sz w:val="21"/>
                <w:szCs w:val="21"/>
              </w:rPr>
              <w:t>比例（</w:t>
            </w:r>
            <w:r>
              <w:rPr>
                <w:rFonts w:ascii="Arial" w:hAnsi="Arial" w:cs="Arial" w:eastAsia="Arial" w:hint="default"/>
                <w:spacing w:val="-8"/>
                <w:sz w:val="21"/>
                <w:szCs w:val="21"/>
              </w:rPr>
              <w:t>%</w:t>
            </w:r>
          </w:p>
        </w:tc>
        <w:tc>
          <w:tcPr>
            <w:tcW w:w="1356"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166"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546"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13" w:lineRule="exact"/>
              <w:ind w:left="52" w:right="0"/>
              <w:jc w:val="left"/>
              <w:rPr>
                <w:rFonts w:ascii="Arial" w:hAnsi="Arial" w:cs="Arial" w:eastAsia="Arial" w:hint="default"/>
                <w:sz w:val="21"/>
                <w:szCs w:val="21"/>
              </w:rPr>
            </w:pPr>
            <w:r>
              <w:rPr>
                <w:rFonts w:ascii="宋体" w:hAnsi="宋体" w:cs="宋体" w:eastAsia="宋体" w:hint="default"/>
                <w:spacing w:val="-5"/>
                <w:sz w:val="21"/>
                <w:szCs w:val="21"/>
              </w:rPr>
              <w:t>比例（</w:t>
            </w:r>
            <w:r>
              <w:rPr>
                <w:rFonts w:ascii="Arial" w:hAnsi="Arial" w:cs="Arial" w:eastAsia="Arial" w:hint="default"/>
                <w:spacing w:val="-5"/>
                <w:sz w:val="21"/>
                <w:szCs w:val="21"/>
              </w:rPr>
              <w:t>%</w:t>
            </w:r>
          </w:p>
        </w:tc>
        <w:tc>
          <w:tcPr>
            <w:tcW w:w="1354" w:type="dxa"/>
            <w:tcBorders>
              <w:top w:val="nil" w:sz="6" w:space="0" w:color="auto"/>
              <w:left w:val="single" w:sz="4" w:space="0" w:color="000000"/>
              <w:bottom w:val="single" w:sz="4" w:space="0" w:color="000000"/>
              <w:right w:val="nil" w:sz="6" w:space="0" w:color="auto"/>
            </w:tcBorders>
          </w:tcPr>
          <w:p>
            <w:pPr>
              <w:pStyle w:val="TableParagraph"/>
              <w:spacing w:line="198" w:lineRule="exact"/>
              <w:ind w:left="-166"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333" w:hRule="exact"/>
        </w:trPr>
        <w:tc>
          <w:tcPr>
            <w:tcW w:w="926"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7"/>
                <w:sz w:val="21"/>
                <w:szCs w:val="21"/>
              </w:rPr>
              <w:t> </w:t>
            </w:r>
            <w:r>
              <w:rPr>
                <w:rFonts w:ascii="宋体" w:hAnsi="宋体" w:cs="宋体" w:eastAsia="宋体" w:hint="default"/>
                <w:sz w:val="21"/>
                <w:szCs w:val="21"/>
              </w:rPr>
              <w:t>年以内</w:t>
            </w:r>
          </w:p>
        </w:tc>
        <w:tc>
          <w:tcPr>
            <w:tcW w:w="15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3"/>
                <w:sz w:val="21"/>
              </w:rPr>
              <w:t>11,975,711.51</w:t>
            </w:r>
          </w:p>
        </w:tc>
        <w:tc>
          <w:tcPr>
            <w:tcW w:w="10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44.68</w:t>
            </w:r>
          </w:p>
        </w:tc>
        <w:tc>
          <w:tcPr>
            <w:tcW w:w="1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600,427.89</w:t>
            </w:r>
          </w:p>
        </w:tc>
        <w:tc>
          <w:tcPr>
            <w:tcW w:w="15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32,214,777.13</w:t>
            </w:r>
          </w:p>
        </w:tc>
        <w:tc>
          <w:tcPr>
            <w:tcW w:w="10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93.39</w:t>
            </w:r>
          </w:p>
        </w:tc>
        <w:tc>
          <w:tcPr>
            <w:tcW w:w="1354"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1,600,526.91</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28"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10"/>
                <w:sz w:val="21"/>
                <w:szCs w:val="21"/>
              </w:rPr>
              <w:t> </w:t>
            </w:r>
            <w:r>
              <w:rPr>
                <w:rFonts w:ascii="宋体" w:hAnsi="宋体" w:cs="宋体" w:eastAsia="宋体" w:hint="default"/>
                <w:sz w:val="21"/>
                <w:szCs w:val="21"/>
              </w:rPr>
              <w:t>至</w:t>
            </w:r>
            <w:r>
              <w:rPr>
                <w:rFonts w:ascii="宋体" w:hAnsi="宋体" w:cs="宋体" w:eastAsia="宋体" w:hint="default"/>
                <w:spacing w:val="-57"/>
                <w:sz w:val="21"/>
                <w:szCs w:val="21"/>
              </w:rPr>
              <w:t> </w:t>
            </w:r>
            <w:r>
              <w:rPr>
                <w:rFonts w:ascii="Arial" w:hAnsi="Arial" w:cs="Arial" w:eastAsia="Arial" w:hint="default"/>
                <w:sz w:val="21"/>
                <w:szCs w:val="21"/>
              </w:rPr>
              <w:t>2</w:t>
            </w:r>
            <w:r>
              <w:rPr>
                <w:rFonts w:ascii="Arial" w:hAnsi="Arial" w:cs="Arial" w:eastAsia="Arial" w:hint="default"/>
                <w:spacing w:val="-12"/>
                <w:sz w:val="21"/>
                <w:szCs w:val="21"/>
              </w:rPr>
              <w:t> </w:t>
            </w:r>
            <w:r>
              <w:rPr>
                <w:rFonts w:ascii="宋体" w:hAnsi="宋体" w:cs="宋体" w:eastAsia="宋体" w:hint="default"/>
                <w:sz w:val="21"/>
                <w:szCs w:val="21"/>
              </w:rPr>
              <w:t>年</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13,449,613.00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50.19</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1,344,961.30</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1,383,089.08</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4.01</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132,417.00</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29"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1" w:right="0"/>
              <w:jc w:val="center"/>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10"/>
                <w:sz w:val="21"/>
                <w:szCs w:val="21"/>
              </w:rPr>
              <w:t> </w:t>
            </w:r>
            <w:r>
              <w:rPr>
                <w:rFonts w:ascii="宋体" w:hAnsi="宋体" w:cs="宋体" w:eastAsia="宋体" w:hint="default"/>
                <w:sz w:val="21"/>
                <w:szCs w:val="21"/>
              </w:rPr>
              <w:t>至</w:t>
            </w:r>
            <w:r>
              <w:rPr>
                <w:rFonts w:ascii="宋体" w:hAnsi="宋体" w:cs="宋体" w:eastAsia="宋体" w:hint="default"/>
                <w:spacing w:val="-57"/>
                <w:sz w:val="21"/>
                <w:szCs w:val="21"/>
              </w:rPr>
              <w:t> </w:t>
            </w:r>
            <w:r>
              <w:rPr>
                <w:rFonts w:ascii="Arial" w:hAnsi="Arial" w:cs="Arial" w:eastAsia="Arial" w:hint="default"/>
                <w:sz w:val="21"/>
                <w:szCs w:val="21"/>
              </w:rPr>
              <w:t>3</w:t>
            </w:r>
            <w:r>
              <w:rPr>
                <w:rFonts w:ascii="Arial" w:hAnsi="Arial" w:cs="Arial" w:eastAsia="Arial" w:hint="default"/>
                <w:spacing w:val="-12"/>
                <w:sz w:val="21"/>
                <w:szCs w:val="21"/>
              </w:rPr>
              <w:t> </w:t>
            </w:r>
            <w:r>
              <w:rPr>
                <w:rFonts w:ascii="宋体" w:hAnsi="宋体" w:cs="宋体" w:eastAsia="宋体" w:hint="default"/>
                <w:sz w:val="21"/>
                <w:szCs w:val="21"/>
              </w:rPr>
              <w:t>年</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798,225.60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2.98</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159,645.12</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521,260.00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1.51</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104,252.00</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28"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Arial" w:hAnsi="Arial" w:cs="Arial" w:eastAsia="Arial" w:hint="default"/>
                <w:sz w:val="21"/>
                <w:szCs w:val="21"/>
              </w:rPr>
              <w:t>3</w:t>
            </w:r>
            <w:r>
              <w:rPr>
                <w:rFonts w:ascii="Arial" w:hAnsi="Arial" w:cs="Arial" w:eastAsia="Arial" w:hint="default"/>
                <w:spacing w:val="-10"/>
                <w:sz w:val="21"/>
                <w:szCs w:val="21"/>
              </w:rPr>
              <w:t> </w:t>
            </w:r>
            <w:r>
              <w:rPr>
                <w:rFonts w:ascii="宋体" w:hAnsi="宋体" w:cs="宋体" w:eastAsia="宋体" w:hint="default"/>
                <w:sz w:val="21"/>
                <w:szCs w:val="21"/>
              </w:rPr>
              <w:t>至</w:t>
            </w:r>
            <w:r>
              <w:rPr>
                <w:rFonts w:ascii="宋体" w:hAnsi="宋体" w:cs="宋体" w:eastAsia="宋体" w:hint="default"/>
                <w:spacing w:val="-57"/>
                <w:sz w:val="21"/>
                <w:szCs w:val="21"/>
              </w:rPr>
              <w:t> </w:t>
            </w:r>
            <w:r>
              <w:rPr>
                <w:rFonts w:ascii="Arial" w:hAnsi="Arial" w:cs="Arial" w:eastAsia="Arial" w:hint="default"/>
                <w:sz w:val="21"/>
                <w:szCs w:val="21"/>
              </w:rPr>
              <w:t>4</w:t>
            </w:r>
            <w:r>
              <w:rPr>
                <w:rFonts w:ascii="Arial" w:hAnsi="Arial" w:cs="Arial" w:eastAsia="Arial" w:hint="default"/>
                <w:spacing w:val="-12"/>
                <w:sz w:val="21"/>
                <w:szCs w:val="21"/>
              </w:rPr>
              <w:t> </w:t>
            </w:r>
            <w:r>
              <w:rPr>
                <w:rFonts w:ascii="宋体" w:hAnsi="宋体" w:cs="宋体" w:eastAsia="宋体" w:hint="default"/>
                <w:sz w:val="21"/>
                <w:szCs w:val="21"/>
              </w:rPr>
              <w:t>年</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401,260.00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1.50</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200,630.00</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280,987.32</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0.81</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140,493.66</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28"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1" w:right="0"/>
              <w:jc w:val="center"/>
              <w:rPr>
                <w:rFonts w:ascii="宋体" w:hAnsi="宋体" w:cs="宋体" w:eastAsia="宋体" w:hint="default"/>
                <w:sz w:val="21"/>
                <w:szCs w:val="21"/>
              </w:rPr>
            </w:pPr>
            <w:r>
              <w:rPr>
                <w:rFonts w:ascii="Arial" w:hAnsi="Arial" w:cs="Arial" w:eastAsia="Arial" w:hint="default"/>
                <w:sz w:val="21"/>
                <w:szCs w:val="21"/>
              </w:rPr>
              <w:t>4</w:t>
            </w:r>
            <w:r>
              <w:rPr>
                <w:rFonts w:ascii="Arial" w:hAnsi="Arial" w:cs="Arial" w:eastAsia="Arial" w:hint="default"/>
                <w:spacing w:val="-10"/>
                <w:sz w:val="21"/>
                <w:szCs w:val="21"/>
              </w:rPr>
              <w:t> </w:t>
            </w:r>
            <w:r>
              <w:rPr>
                <w:rFonts w:ascii="宋体" w:hAnsi="宋体" w:cs="宋体" w:eastAsia="宋体" w:hint="default"/>
                <w:sz w:val="21"/>
                <w:szCs w:val="21"/>
              </w:rPr>
              <w:t>至</w:t>
            </w:r>
            <w:r>
              <w:rPr>
                <w:rFonts w:ascii="宋体" w:hAnsi="宋体" w:cs="宋体" w:eastAsia="宋体" w:hint="default"/>
                <w:spacing w:val="-57"/>
                <w:sz w:val="21"/>
                <w:szCs w:val="21"/>
              </w:rPr>
              <w:t> </w:t>
            </w:r>
            <w:r>
              <w:rPr>
                <w:rFonts w:ascii="Arial" w:hAnsi="Arial" w:cs="Arial" w:eastAsia="Arial" w:hint="default"/>
                <w:sz w:val="21"/>
                <w:szCs w:val="21"/>
              </w:rPr>
              <w:t>5</w:t>
            </w:r>
            <w:r>
              <w:rPr>
                <w:rFonts w:ascii="Arial" w:hAnsi="Arial" w:cs="Arial" w:eastAsia="Arial" w:hint="default"/>
                <w:spacing w:val="-12"/>
                <w:sz w:val="21"/>
                <w:szCs w:val="21"/>
              </w:rPr>
              <w:t> </w:t>
            </w:r>
            <w:r>
              <w:rPr>
                <w:rFonts w:ascii="宋体" w:hAnsi="宋体" w:cs="宋体" w:eastAsia="宋体" w:hint="default"/>
                <w:sz w:val="21"/>
                <w:szCs w:val="21"/>
              </w:rPr>
              <w:t>年</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3"/>
                <w:sz w:val="21"/>
              </w:rPr>
              <w:t>118,944.00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0.44</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59,472.00</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95,096.56</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0.28</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47,548.28</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30" w:hRule="exact"/>
        </w:trPr>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21" w:right="0"/>
              <w:jc w:val="center"/>
              <w:rPr>
                <w:rFonts w:ascii="宋体" w:hAnsi="宋体" w:cs="宋体" w:eastAsia="宋体" w:hint="default"/>
                <w:sz w:val="21"/>
                <w:szCs w:val="21"/>
              </w:rPr>
            </w:pPr>
            <w:r>
              <w:rPr>
                <w:rFonts w:ascii="Arial" w:hAnsi="Arial" w:cs="Arial" w:eastAsia="Arial" w:hint="default"/>
                <w:sz w:val="21"/>
                <w:szCs w:val="21"/>
              </w:rPr>
              <w:t>5</w:t>
            </w:r>
            <w:r>
              <w:rPr>
                <w:rFonts w:ascii="Arial" w:hAnsi="Arial" w:cs="Arial" w:eastAsia="Arial" w:hint="default"/>
                <w:spacing w:val="-7"/>
                <w:sz w:val="21"/>
                <w:szCs w:val="21"/>
              </w:rPr>
              <w:t> </w:t>
            </w:r>
            <w:r>
              <w:rPr>
                <w:rFonts w:ascii="宋体" w:hAnsi="宋体" w:cs="宋体" w:eastAsia="宋体" w:hint="default"/>
                <w:sz w:val="21"/>
                <w:szCs w:val="21"/>
              </w:rPr>
              <w:t>年以上</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9"/>
              <w:jc w:val="right"/>
              <w:rPr>
                <w:rFonts w:ascii="Arial" w:hAnsi="Arial" w:cs="Arial" w:eastAsia="Arial" w:hint="default"/>
                <w:sz w:val="21"/>
                <w:szCs w:val="21"/>
              </w:rPr>
            </w:pPr>
            <w:r>
              <w:rPr>
                <w:rFonts w:ascii="Arial"/>
                <w:spacing w:val="-1"/>
                <w:sz w:val="21"/>
              </w:rPr>
              <w:t>56,048.00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0.21</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0"/>
              <w:jc w:val="right"/>
              <w:rPr>
                <w:rFonts w:ascii="Arial" w:hAnsi="Arial" w:cs="Arial" w:eastAsia="Arial" w:hint="default"/>
                <w:sz w:val="21"/>
                <w:szCs w:val="21"/>
              </w:rPr>
            </w:pPr>
            <w:r>
              <w:rPr>
                <w:rFonts w:ascii="Arial"/>
                <w:spacing w:val="-1"/>
                <w:sz w:val="21"/>
              </w:rPr>
              <w:t>56,048.00</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7"/>
              <w:jc w:val="right"/>
              <w:rPr>
                <w:rFonts w:ascii="Arial" w:hAnsi="Arial" w:cs="Arial" w:eastAsia="Arial" w:hint="default"/>
                <w:sz w:val="21"/>
                <w:szCs w:val="21"/>
              </w:rPr>
            </w:pPr>
            <w:r>
              <w:rPr>
                <w:rFonts w:ascii="Arial"/>
                <w:w w:val="100"/>
                <w:sz w:val="21"/>
              </w:rPr>
              <w:t>-</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0"/>
              <w:jc w:val="right"/>
              <w:rPr>
                <w:rFonts w:ascii="Arial" w:hAnsi="Arial" w:cs="Arial" w:eastAsia="Arial" w:hint="default"/>
                <w:sz w:val="21"/>
                <w:szCs w:val="21"/>
              </w:rPr>
            </w:pPr>
            <w:r>
              <w:rPr>
                <w:rFonts w:ascii="Arial"/>
                <w:w w:val="100"/>
                <w:sz w:val="21"/>
              </w:rPr>
              <w:t>-</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4"/>
              <w:jc w:val="right"/>
              <w:rPr>
                <w:rFonts w:ascii="Arial" w:hAnsi="Arial" w:cs="Arial" w:eastAsia="Arial" w:hint="default"/>
                <w:sz w:val="21"/>
                <w:szCs w:val="21"/>
              </w:rPr>
            </w:pPr>
            <w:r>
              <w:rPr>
                <w:rFonts w:ascii="Arial"/>
                <w:w w:val="100"/>
                <w:sz w:val="21"/>
              </w:rPr>
              <w:t>-</w:t>
            </w:r>
          </w:p>
        </w:tc>
      </w:tr>
      <w:tr>
        <w:trPr>
          <w:trHeight w:val="42" w:hRule="exact"/>
        </w:trPr>
        <w:tc>
          <w:tcPr>
            <w:tcW w:w="926"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65" w:hRule="exact"/>
        </w:trPr>
        <w:tc>
          <w:tcPr>
            <w:tcW w:w="926"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2"/>
                <w:sz w:val="21"/>
              </w:rPr>
              <w:t>26,799,802.11</w:t>
            </w:r>
          </w:p>
        </w:tc>
        <w:tc>
          <w:tcPr>
            <w:tcW w:w="10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8"/>
              <w:jc w:val="right"/>
              <w:rPr>
                <w:rFonts w:ascii="Arial" w:hAnsi="Arial" w:cs="Arial" w:eastAsia="Arial" w:hint="default"/>
                <w:sz w:val="21"/>
                <w:szCs w:val="21"/>
              </w:rPr>
            </w:pPr>
            <w:r>
              <w:rPr>
                <w:rFonts w:ascii="Arial"/>
                <w:sz w:val="21"/>
              </w:rPr>
              <w:t>100.00</w:t>
            </w:r>
          </w:p>
        </w:tc>
        <w:tc>
          <w:tcPr>
            <w:tcW w:w="13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0"/>
              <w:jc w:val="right"/>
              <w:rPr>
                <w:rFonts w:ascii="Arial" w:hAnsi="Arial" w:cs="Arial" w:eastAsia="Arial" w:hint="default"/>
                <w:sz w:val="21"/>
                <w:szCs w:val="21"/>
              </w:rPr>
            </w:pPr>
            <w:r>
              <w:rPr>
                <w:rFonts w:ascii="Arial"/>
                <w:spacing w:val="-1"/>
                <w:sz w:val="21"/>
              </w:rPr>
              <w:t>2,421,184.31</w:t>
            </w:r>
          </w:p>
        </w:tc>
        <w:tc>
          <w:tcPr>
            <w:tcW w:w="15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34,495,210.09</w:t>
            </w: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z w:val="21"/>
              </w:rPr>
              <w:t>100.00</w:t>
            </w:r>
          </w:p>
        </w:tc>
        <w:tc>
          <w:tcPr>
            <w:tcW w:w="1354"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2,025,237.85</w:t>
            </w:r>
          </w:p>
        </w:tc>
      </w:tr>
    </w:tbl>
    <w:p>
      <w:pPr>
        <w:spacing w:line="240" w:lineRule="auto" w:before="10"/>
        <w:rPr>
          <w:rFonts w:ascii="宋体" w:hAnsi="宋体" w:cs="宋体" w:eastAsia="宋体" w:hint="default"/>
          <w:sz w:val="17"/>
          <w:szCs w:val="17"/>
        </w:rPr>
      </w:pPr>
    </w:p>
    <w:p>
      <w:pPr>
        <w:pStyle w:val="BodyText"/>
        <w:spacing w:line="259" w:lineRule="auto" w:before="36"/>
        <w:ind w:right="1485" w:hanging="142"/>
        <w:jc w:val="left"/>
      </w:pPr>
      <w:r>
        <w:rPr/>
        <w:pict>
          <v:group style="position:absolute;margin-left:87.143997pt;margin-top:-90.69635pt;width:440.4pt;height:5.05pt;mso-position-horizontal-relative:page;mso-position-vertical-relative:paragraph;z-index:-1263016" coordorigin="1743,-1814" coordsize="8808,101">
            <v:shape style="position:absolute;left:1743;top:-1814;width:2492;height:101" type="#_x0000_t75" stroked="false">
              <v:imagedata r:id="rId249" o:title=""/>
            </v:shape>
            <v:shape style="position:absolute;left:4211;top:-1723;width:1008;height:10" type="#_x0000_t75" stroked="false">
              <v:imagedata r:id="rId250" o:title=""/>
            </v:shape>
            <v:shape style="position:absolute;left:5214;top:-1723;width:1412;height:10" type="#_x0000_t75" stroked="false">
              <v:imagedata r:id="rId251" o:title=""/>
            </v:shape>
            <v:shape style="position:absolute;left:6621;top:-1723;width:3929;height:10" type="#_x0000_t75" stroked="false">
              <v:imagedata r:id="rId252" o:title=""/>
            </v:shape>
            <w10:wrap type="none"/>
          </v:group>
        </w:pict>
      </w:r>
      <w:r>
        <w:rPr/>
        <w:pict>
          <v:group style="position:absolute;margin-left:87.143997pt;margin-top:-72.216347pt;width:440.4pt;height:5.05pt;mso-position-horizontal-relative:page;mso-position-vertical-relative:paragraph;z-index:-1262992" coordorigin="1743,-1444" coordsize="8808,101">
            <v:shape style="position:absolute;left:1743;top:-1444;width:2492;height:101" type="#_x0000_t75" stroked="false">
              <v:imagedata r:id="rId248" o:title=""/>
            </v:shape>
            <v:shape style="position:absolute;left:4211;top:-1353;width:1008;height:10" type="#_x0000_t75" stroked="false">
              <v:imagedata r:id="rId225" o:title=""/>
            </v:shape>
            <v:shape style="position:absolute;left:5214;top:-1353;width:1412;height:10" type="#_x0000_t75" stroked="false">
              <v:imagedata r:id="rId226" o:title=""/>
            </v:shape>
            <v:shape style="position:absolute;left:6621;top:-1353;width:3929;height:10" type="#_x0000_t75" stroked="false">
              <v:imagedata r:id="rId227" o:title=""/>
            </v:shape>
            <w10:wrap type="none"/>
          </v:group>
        </w:pict>
      </w:r>
      <w:r>
        <w:rPr/>
        <w:pict>
          <v:group style="position:absolute;margin-left:87.143997pt;margin-top:-53.73629pt;width:440.4pt;height:5.05pt;mso-position-horizontal-relative:page;mso-position-vertical-relative:paragraph;z-index:-1262968" coordorigin="1743,-1075" coordsize="8808,101">
            <v:shape style="position:absolute;left:1743;top:-1075;width:2492;height:101" type="#_x0000_t75" stroked="false">
              <v:imagedata r:id="rId253" o:title=""/>
            </v:shape>
            <v:shape style="position:absolute;left:4211;top:-984;width:1008;height:10" type="#_x0000_t75" stroked="false">
              <v:imagedata r:id="rId225" o:title=""/>
            </v:shape>
            <v:shape style="position:absolute;left:5214;top:-984;width:1412;height:10" type="#_x0000_t75" stroked="false">
              <v:imagedata r:id="rId226" o:title=""/>
            </v:shape>
            <v:shape style="position:absolute;left:6621;top:-984;width:3929;height:10" type="#_x0000_t75" stroked="false">
              <v:imagedata r:id="rId227" o:title=""/>
            </v:shape>
            <w10:wrap type="none"/>
          </v:group>
        </w:pict>
      </w:r>
      <w:r>
        <w:rPr/>
        <w:pict>
          <v:group style="position:absolute;margin-left:87.143997pt;margin-top:-35.256348pt;width:440.4pt;height:5.2pt;mso-position-horizontal-relative:page;mso-position-vertical-relative:paragraph;z-index:-1262944" coordorigin="1743,-705" coordsize="8808,104">
            <v:shape style="position:absolute;left:1743;top:-705;width:2492;height:103" type="#_x0000_t75" stroked="false">
              <v:imagedata r:id="rId254" o:title=""/>
            </v:shape>
            <v:shape style="position:absolute;left:4211;top:-612;width:1008;height:10" type="#_x0000_t75" stroked="false">
              <v:imagedata r:id="rId225" o:title=""/>
            </v:shape>
            <v:shape style="position:absolute;left:5214;top:-612;width:1412;height:10" type="#_x0000_t75" stroked="false">
              <v:imagedata r:id="rId226" o:title=""/>
            </v:shape>
            <v:shape style="position:absolute;left:6621;top:-612;width:3929;height:10" type="#_x0000_t75" stroked="false">
              <v:imagedata r:id="rId227" o:title=""/>
            </v:shape>
            <w10:wrap type="none"/>
          </v:group>
        </w:pict>
      </w:r>
      <w:r>
        <w:rPr/>
        <w:pict>
          <v:shape style="position:absolute;margin-left:132.5pt;margin-top:-12.816359pt;width:.47998pt;height:.72pt;mso-position-horizontal-relative:page;mso-position-vertical-relative:paragraph;z-index:7360" type="#_x0000_t75" stroked="false">
            <v:imagedata r:id="rId247" o:title=""/>
          </v:shape>
        </w:pict>
      </w:r>
      <w:r>
        <w:rPr/>
        <w:pict>
          <v:shape style="position:absolute;margin-left:210.770004pt;margin-top:-12.816359pt;width:.47998pt;height:.72pt;mso-position-horizontal-relative:page;mso-position-vertical-relative:paragraph;z-index:7384" type="#_x0000_t75" stroked="false">
            <v:imagedata r:id="rId247" o:title=""/>
          </v:shape>
        </w:pict>
      </w:r>
      <w:r>
        <w:rPr/>
        <w:pict>
          <v:shape style="position:absolute;margin-left:260.929993pt;margin-top:-12.816359pt;width:.47996pt;height:.72pt;mso-position-horizontal-relative:page;mso-position-vertical-relative:paragraph;z-index:7408" type="#_x0000_t75" stroked="false">
            <v:imagedata r:id="rId247" o:title=""/>
          </v:shape>
        </w:pict>
      </w:r>
      <w:r>
        <w:rPr/>
        <w:pict>
          <v:shape style="position:absolute;margin-left:331.269989pt;margin-top:-12.816359pt;width:.47999pt;height:.72pt;mso-position-horizontal-relative:page;mso-position-vertical-relative:paragraph;z-index:7432" type="#_x0000_t75" stroked="false">
            <v:imagedata r:id="rId247" o:title=""/>
          </v:shape>
        </w:pict>
      </w:r>
      <w:r>
        <w:rPr/>
        <w:pict>
          <v:shape style="position:absolute;margin-left:408.549988pt;margin-top:-12.816359pt;width:.47999pt;height:.72pt;mso-position-horizontal-relative:page;mso-position-vertical-relative:paragraph;z-index:7456" type="#_x0000_t75" stroked="false">
            <v:imagedata r:id="rId247" o:title=""/>
          </v:shape>
        </w:pict>
      </w:r>
      <w:r>
        <w:rPr/>
        <w:pict>
          <v:shape style="position:absolute;margin-left:459.579987pt;margin-top:-12.816359pt;width:.47999pt;height:.72pt;mso-position-horizontal-relative:page;mso-position-vertical-relative:paragraph;z-index:7480" type="#_x0000_t75" stroked="false">
            <v:imagedata r:id="rId247" o:title=""/>
          </v:shape>
        </w:pict>
      </w:r>
      <w:r>
        <w:rPr/>
        <w:t>（</w:t>
      </w:r>
      <w:r>
        <w:rPr>
          <w:rFonts w:ascii="Arial" w:hAnsi="Arial" w:cs="Arial" w:eastAsia="Arial" w:hint="default"/>
        </w:rPr>
        <w:t>3</w:t>
      </w:r>
      <w:r>
        <w:rPr/>
        <w:t>）</w:t>
      </w:r>
      <w:r>
        <w:rPr>
          <w:spacing w:val="-78"/>
        </w:rPr>
        <w:t> </w:t>
      </w:r>
      <w:r>
        <w:rPr/>
        <w:t>截至本报告期末，本公司其他应收款中不存在应收持公司</w:t>
      </w:r>
      <w:r>
        <w:rPr>
          <w:spacing w:val="-17"/>
        </w:rPr>
        <w:t> </w:t>
      </w:r>
      <w:r>
        <w:rPr>
          <w:rFonts w:ascii="Arial" w:hAnsi="Arial" w:cs="Arial" w:eastAsia="Arial" w:hint="default"/>
        </w:rPr>
        <w:t>5</w:t>
      </w:r>
      <w:r>
        <w:rPr/>
        <w:t>％以上（含</w:t>
      </w:r>
      <w:r>
        <w:rPr>
          <w:spacing w:val="-17"/>
        </w:rPr>
        <w:t> </w:t>
      </w:r>
      <w:r>
        <w:rPr>
          <w:rFonts w:ascii="Arial" w:hAnsi="Arial" w:cs="Arial" w:eastAsia="Arial" w:hint="default"/>
        </w:rPr>
        <w:t>5</w:t>
      </w:r>
      <w:r>
        <w:rPr/>
        <w:t>％）表决权股份</w:t>
      </w:r>
      <w:r>
        <w:rPr>
          <w:w w:val="100"/>
        </w:rPr>
        <w:t> </w:t>
      </w:r>
      <w:r>
        <w:rPr/>
        <w:t>的股东单位款项。</w:t>
      </w:r>
    </w:p>
    <w:p>
      <w:pPr>
        <w:spacing w:after="0" w:line="259"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pict>
          <v:shape style="position:absolute;margin-left:261.290009pt;margin-top:67.003654pt;width:.47991pt;height:.24pt;mso-position-horizontal-relative:page;mso-position-vertical-relative:paragraph;z-index:7504" type="#_x0000_t75" stroked="false">
            <v:imagedata r:id="rId104" o:title=""/>
          </v:shape>
        </w:pict>
      </w:r>
      <w:r>
        <w:rPr/>
        <w:pict>
          <v:shape style="position:absolute;margin-left:316.029999pt;margin-top:67.003654pt;width:.47988pt;height:.24pt;mso-position-horizontal-relative:page;mso-position-vertical-relative:paragraph;z-index:7528" type="#_x0000_t75" stroked="false">
            <v:imagedata r:id="rId104" o:title=""/>
          </v:shape>
        </w:pict>
      </w:r>
      <w:r>
        <w:rPr/>
        <w:pict>
          <v:shape style="position:absolute;margin-left:394.029999pt;margin-top:67.003654pt;width:.47988pt;height:.24pt;mso-position-horizontal-relative:page;mso-position-vertical-relative:paragraph;z-index:7552" type="#_x0000_t75" stroked="false">
            <v:imagedata r:id="rId104" o:title=""/>
          </v:shape>
        </w:pict>
      </w:r>
      <w:r>
        <w:rPr/>
        <w:pict>
          <v:shape style="position:absolute;margin-left:443.019989pt;margin-top:67.003654pt;width:.47991pt;height:.24pt;mso-position-horizontal-relative:page;mso-position-vertical-relative:paragraph;z-index:7576" type="#_x0000_t75" stroked="false">
            <v:imagedata r:id="rId104" o:title=""/>
          </v:shape>
        </w:pict>
      </w:r>
      <w:r>
        <w:rPr/>
        <w:pict>
          <v:group style="position:absolute;margin-left:88.584pt;margin-top:81.163742pt;width:437.5pt;height:5.05pt;mso-position-horizontal-relative:page;mso-position-vertical-relative:paragraph;z-index:-1262680" coordorigin="1772,1623" coordsize="8750,101">
            <v:shape style="position:absolute;left:1772;top:1623;width:4568;height:101" type="#_x0000_t75" stroked="false">
              <v:imagedata r:id="rId255" o:title=""/>
            </v:shape>
            <v:shape style="position:absolute;left:6316;top:1714;width:1565;height:10" type="#_x0000_t75" stroked="false">
              <v:imagedata r:id="rId256" o:title=""/>
            </v:shape>
            <v:shape style="position:absolute;left:7876;top:1714;width:2645;height:10" type="#_x0000_t75" stroked="false">
              <v:imagedata r:id="rId257" o:title=""/>
            </v:shape>
            <w10:wrap type="none"/>
          </v:group>
        </w:pict>
      </w:r>
      <w:r>
        <w:rPr/>
        <w:pict>
          <v:group style="position:absolute;margin-left:88.584pt;margin-top:99.643684pt;width:437.5pt;height:5.05pt;mso-position-horizontal-relative:page;mso-position-vertical-relative:paragraph;z-index:-1262656" coordorigin="1772,1993" coordsize="8750,101">
            <v:shape style="position:absolute;left:1772;top:1993;width:4568;height:101" type="#_x0000_t75" stroked="false">
              <v:imagedata r:id="rId258" o:title=""/>
            </v:shape>
            <v:shape style="position:absolute;left:6316;top:2084;width:1565;height:10" type="#_x0000_t75" stroked="false">
              <v:imagedata r:id="rId259" o:title=""/>
            </v:shape>
            <v:shape style="position:absolute;left:7876;top:2084;width:2645;height:10" type="#_x0000_t75" stroked="false">
              <v:imagedata r:id="rId260" o:title=""/>
            </v:shape>
            <w10:wrap type="none"/>
          </v:group>
        </w:pict>
      </w:r>
      <w:r>
        <w:rPr/>
        <w:t>（</w:t>
      </w:r>
      <w:r>
        <w:rPr>
          <w:rFonts w:ascii="Arial" w:hAnsi="Arial" w:cs="Arial" w:eastAsia="Arial" w:hint="default"/>
        </w:rPr>
        <w:t>4</w:t>
      </w:r>
      <w:r>
        <w:rPr/>
        <w:t>）</w:t>
      </w:r>
      <w:r>
        <w:rPr>
          <w:spacing w:val="-74"/>
        </w:rPr>
        <w:t> </w:t>
      </w:r>
      <w:r>
        <w:rPr/>
        <w:t>期末其他应收款中欠款金额前五名</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tbl>
      <w:tblPr>
        <w:tblW w:w="0" w:type="auto"/>
        <w:jc w:val="left"/>
        <w:tblInd w:w="217" w:type="dxa"/>
        <w:tblLayout w:type="fixed"/>
        <w:tblCellMar>
          <w:top w:w="0" w:type="dxa"/>
          <w:left w:w="0" w:type="dxa"/>
          <w:bottom w:w="0" w:type="dxa"/>
          <w:right w:w="0" w:type="dxa"/>
        </w:tblCellMar>
        <w:tblLook w:val="01E0"/>
      </w:tblPr>
      <w:tblGrid>
        <w:gridCol w:w="3473"/>
        <w:gridCol w:w="1095"/>
        <w:gridCol w:w="1560"/>
        <w:gridCol w:w="980"/>
        <w:gridCol w:w="1656"/>
      </w:tblGrid>
      <w:tr>
        <w:trPr>
          <w:trHeight w:val="610" w:hRule="exact"/>
        </w:trPr>
        <w:tc>
          <w:tcPr>
            <w:tcW w:w="34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23"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333" w:right="118" w:hanging="212"/>
              <w:jc w:val="left"/>
              <w:rPr>
                <w:rFonts w:ascii="宋体" w:hAnsi="宋体" w:cs="宋体" w:eastAsia="宋体" w:hint="default"/>
                <w:sz w:val="21"/>
                <w:szCs w:val="21"/>
              </w:rPr>
            </w:pPr>
            <w:r>
              <w:rPr>
                <w:rFonts w:ascii="宋体" w:hAnsi="宋体" w:cs="宋体" w:eastAsia="宋体" w:hint="default"/>
                <w:sz w:val="21"/>
                <w:szCs w:val="21"/>
              </w:rPr>
              <w:t>与本公司</w:t>
            </w:r>
            <w:r>
              <w:rPr>
                <w:rFonts w:ascii="宋体" w:hAnsi="宋体" w:cs="宋体" w:eastAsia="宋体" w:hint="default"/>
                <w:w w:val="100"/>
                <w:sz w:val="21"/>
                <w:szCs w:val="21"/>
              </w:rPr>
              <w:t> </w:t>
            </w:r>
            <w:r>
              <w:rPr>
                <w:rFonts w:ascii="宋体" w:hAnsi="宋体" w:cs="宋体" w:eastAsia="宋体" w:hint="default"/>
                <w:sz w:val="21"/>
                <w:szCs w:val="21"/>
              </w:rPr>
              <w:t>关系</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5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7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656"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98" w:right="89" w:hanging="12"/>
              <w:jc w:val="left"/>
              <w:rPr>
                <w:rFonts w:ascii="宋体" w:hAnsi="宋体" w:cs="宋体" w:eastAsia="宋体" w:hint="default"/>
                <w:sz w:val="21"/>
                <w:szCs w:val="21"/>
              </w:rPr>
            </w:pPr>
            <w:r>
              <w:rPr>
                <w:rFonts w:ascii="宋体" w:hAnsi="宋体" w:cs="宋体" w:eastAsia="宋体" w:hint="default"/>
                <w:spacing w:val="-1"/>
                <w:sz w:val="21"/>
                <w:szCs w:val="21"/>
              </w:rPr>
              <w:t>占其他应收款总</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额的比例（</w:t>
            </w:r>
            <w:r>
              <w:rPr>
                <w:rFonts w:ascii="Arial" w:hAnsi="Arial" w:cs="Arial" w:eastAsia="Arial" w:hint="default"/>
                <w:sz w:val="21"/>
                <w:szCs w:val="21"/>
              </w:rPr>
              <w:t>%</w:t>
            </w:r>
            <w:r>
              <w:rPr>
                <w:rFonts w:ascii="宋体" w:hAnsi="宋体" w:cs="宋体" w:eastAsia="宋体" w:hint="default"/>
                <w:sz w:val="21"/>
                <w:szCs w:val="21"/>
              </w:rPr>
              <w:t>）</w:t>
            </w:r>
          </w:p>
        </w:tc>
      </w:tr>
      <w:tr>
        <w:trPr>
          <w:trHeight w:val="333" w:hRule="exact"/>
        </w:trPr>
        <w:tc>
          <w:tcPr>
            <w:tcW w:w="3473"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pacing w:val="-14"/>
                <w:sz w:val="21"/>
                <w:szCs w:val="21"/>
              </w:rPr>
              <w:t>国家广播电视电影总局无线电台管理局</w:t>
            </w:r>
          </w:p>
        </w:tc>
        <w:tc>
          <w:tcPr>
            <w:tcW w:w="10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4" w:right="0"/>
              <w:jc w:val="center"/>
              <w:rPr>
                <w:rFonts w:ascii="宋体" w:hAnsi="宋体" w:cs="宋体" w:eastAsia="宋体" w:hint="default"/>
                <w:sz w:val="21"/>
                <w:szCs w:val="21"/>
              </w:rPr>
            </w:pPr>
            <w:r>
              <w:rPr>
                <w:rFonts w:ascii="宋体" w:hAnsi="宋体" w:cs="宋体" w:eastAsia="宋体" w:hint="default"/>
                <w:sz w:val="21"/>
                <w:szCs w:val="21"/>
              </w:rPr>
              <w:t>客户</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2"/>
                <w:sz w:val="21"/>
              </w:rPr>
              <w:t>11,946,680.00</w:t>
            </w:r>
          </w:p>
        </w:tc>
        <w:tc>
          <w:tcPr>
            <w:tcW w:w="9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134"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56"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44.58</w:t>
            </w:r>
          </w:p>
        </w:tc>
      </w:tr>
      <w:tr>
        <w:trPr>
          <w:trHeight w:val="42" w:hRule="exact"/>
        </w:trPr>
        <w:tc>
          <w:tcPr>
            <w:tcW w:w="347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7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中广传播集团有限公司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往来单位</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354,520.00</w:t>
            </w:r>
          </w:p>
        </w:tc>
        <w:tc>
          <w:tcPr>
            <w:tcW w:w="98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34" w:right="0"/>
              <w:jc w:val="left"/>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1.32</w:t>
            </w:r>
          </w:p>
        </w:tc>
      </w:tr>
      <w:tr>
        <w:trPr>
          <w:trHeight w:val="42" w:hRule="exact"/>
        </w:trPr>
        <w:tc>
          <w:tcPr>
            <w:tcW w:w="347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7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pacing w:val="-14"/>
                <w:sz w:val="21"/>
                <w:szCs w:val="21"/>
              </w:rPr>
              <w:t>北京市建筑节能与建筑材料管理办公室</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往来单位</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1"/>
                <w:sz w:val="21"/>
              </w:rPr>
              <w:t>351,861.35</w:t>
            </w:r>
          </w:p>
        </w:tc>
        <w:tc>
          <w:tcPr>
            <w:tcW w:w="98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46"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1.31</w:t>
            </w:r>
          </w:p>
        </w:tc>
      </w:tr>
      <w:tr>
        <w:trPr>
          <w:trHeight w:val="42" w:hRule="exact"/>
        </w:trPr>
        <w:tc>
          <w:tcPr>
            <w:tcW w:w="347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473"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3" w:right="0"/>
              <w:jc w:val="left"/>
              <w:rPr>
                <w:rFonts w:ascii="宋体" w:hAnsi="宋体" w:cs="宋体" w:eastAsia="宋体" w:hint="default"/>
                <w:sz w:val="21"/>
                <w:szCs w:val="21"/>
              </w:rPr>
            </w:pPr>
            <w:r>
              <w:rPr>
                <w:rFonts w:ascii="宋体" w:hAnsi="宋体" w:cs="宋体" w:eastAsia="宋体" w:hint="default"/>
                <w:sz w:val="21"/>
                <w:szCs w:val="21"/>
              </w:rPr>
              <w:t>中技国际招标公司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hAnsi="宋体" w:cs="宋体" w:eastAsia="宋体" w:hint="default"/>
                <w:sz w:val="21"/>
                <w:szCs w:val="21"/>
              </w:rPr>
              <w:t>往来单位</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9"/>
              <w:jc w:val="right"/>
              <w:rPr>
                <w:rFonts w:ascii="Arial" w:hAnsi="Arial" w:cs="Arial" w:eastAsia="Arial" w:hint="default"/>
                <w:sz w:val="21"/>
                <w:szCs w:val="21"/>
              </w:rPr>
            </w:pPr>
            <w:r>
              <w:rPr>
                <w:rFonts w:ascii="Arial"/>
                <w:spacing w:val="-1"/>
                <w:sz w:val="21"/>
              </w:rPr>
              <w:t>348,146.60</w:t>
            </w:r>
          </w:p>
        </w:tc>
        <w:tc>
          <w:tcPr>
            <w:tcW w:w="980"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134" w:right="0"/>
              <w:jc w:val="left"/>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4"/>
              <w:jc w:val="right"/>
              <w:rPr>
                <w:rFonts w:ascii="Arial" w:hAnsi="Arial" w:cs="Arial" w:eastAsia="Arial" w:hint="default"/>
                <w:sz w:val="21"/>
                <w:szCs w:val="21"/>
              </w:rPr>
            </w:pPr>
            <w:r>
              <w:rPr>
                <w:rFonts w:ascii="Arial"/>
                <w:spacing w:val="-1"/>
                <w:sz w:val="21"/>
              </w:rPr>
              <w:t>1.30</w:t>
            </w:r>
          </w:p>
        </w:tc>
      </w:tr>
      <w:tr>
        <w:trPr>
          <w:trHeight w:val="42" w:hRule="exact"/>
        </w:trPr>
        <w:tc>
          <w:tcPr>
            <w:tcW w:w="347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7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中招国际招标有限公司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往来单位</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right"/>
              <w:rPr>
                <w:rFonts w:ascii="Arial" w:hAnsi="Arial" w:cs="Arial" w:eastAsia="Arial" w:hint="default"/>
                <w:sz w:val="21"/>
                <w:szCs w:val="21"/>
              </w:rPr>
            </w:pPr>
            <w:r>
              <w:rPr>
                <w:rFonts w:ascii="Arial"/>
                <w:spacing w:val="-3"/>
                <w:sz w:val="21"/>
              </w:rPr>
              <w:t>311,479.00</w:t>
            </w:r>
          </w:p>
        </w:tc>
        <w:tc>
          <w:tcPr>
            <w:tcW w:w="98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46"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1.16</w:t>
            </w:r>
          </w:p>
        </w:tc>
      </w:tr>
      <w:tr>
        <w:trPr>
          <w:trHeight w:val="42" w:hRule="exact"/>
        </w:trPr>
        <w:tc>
          <w:tcPr>
            <w:tcW w:w="347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65" w:hRule="exact"/>
        </w:trPr>
        <w:tc>
          <w:tcPr>
            <w:tcW w:w="3473"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0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Arial" w:hAnsi="Arial" w:cs="Arial" w:eastAsia="Arial" w:hint="default"/>
                <w:sz w:val="21"/>
                <w:szCs w:val="21"/>
              </w:rPr>
            </w:pPr>
            <w:r>
              <w:rPr>
                <w:rFonts w:ascii="Arial" w:hAnsi="Arial" w:cs="Arial" w:eastAsia="Arial" w:hint="default"/>
                <w:sz w:val="21"/>
                <w:szCs w:val="21"/>
              </w:rPr>
              <w:t>——</w:t>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20"/>
              <w:jc w:val="right"/>
              <w:rPr>
                <w:rFonts w:ascii="Arial" w:hAnsi="Arial" w:cs="Arial" w:eastAsia="Arial" w:hint="default"/>
                <w:sz w:val="21"/>
                <w:szCs w:val="21"/>
              </w:rPr>
            </w:pPr>
            <w:r>
              <w:rPr>
                <w:rFonts w:ascii="Arial"/>
                <w:spacing w:val="-1"/>
                <w:sz w:val="21"/>
              </w:rPr>
              <w:t>13,312,686.95</w:t>
            </w:r>
          </w:p>
        </w:tc>
        <w:tc>
          <w:tcPr>
            <w:tcW w:w="9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left="235" w:right="0"/>
              <w:jc w:val="left"/>
              <w:rPr>
                <w:rFonts w:ascii="Arial" w:hAnsi="Arial" w:cs="Arial" w:eastAsia="Arial" w:hint="default"/>
                <w:sz w:val="21"/>
                <w:szCs w:val="21"/>
              </w:rPr>
            </w:pPr>
            <w:r>
              <w:rPr>
                <w:rFonts w:ascii="Arial" w:hAnsi="Arial" w:cs="Arial" w:eastAsia="Arial" w:hint="default"/>
                <w:sz w:val="21"/>
                <w:szCs w:val="21"/>
              </w:rPr>
              <w:t>——</w:t>
            </w:r>
          </w:p>
        </w:tc>
        <w:tc>
          <w:tcPr>
            <w:tcW w:w="1656"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49.67</w:t>
            </w:r>
          </w:p>
        </w:tc>
      </w:tr>
    </w:tbl>
    <w:p>
      <w:pPr>
        <w:spacing w:line="240" w:lineRule="auto" w:before="10"/>
        <w:rPr>
          <w:rFonts w:ascii="宋体" w:hAnsi="宋体" w:cs="宋体" w:eastAsia="宋体" w:hint="default"/>
          <w:sz w:val="17"/>
          <w:szCs w:val="17"/>
        </w:rPr>
      </w:pPr>
    </w:p>
    <w:p>
      <w:pPr>
        <w:pStyle w:val="BodyText"/>
        <w:spacing w:line="240" w:lineRule="auto" w:before="36"/>
        <w:ind w:left="118" w:right="1894"/>
        <w:jc w:val="left"/>
      </w:pPr>
      <w:r>
        <w:rPr/>
        <w:pict>
          <v:group style="position:absolute;margin-left:88.584pt;margin-top:-72.246376pt;width:437.5pt;height:5.05pt;mso-position-horizontal-relative:page;mso-position-vertical-relative:paragraph;z-index:-1262632" coordorigin="1772,-1445" coordsize="8750,101">
            <v:shape style="position:absolute;left:1772;top:-1445;width:4568;height:101" type="#_x0000_t75" stroked="false">
              <v:imagedata r:id="rId258" o:title=""/>
            </v:shape>
            <v:shape style="position:absolute;left:6316;top:-1354;width:1565;height:10" type="#_x0000_t75" stroked="false">
              <v:imagedata r:id="rId256" o:title=""/>
            </v:shape>
            <v:shape style="position:absolute;left:7876;top:-1354;width:2645;height:10" type="#_x0000_t75" stroked="false">
              <v:imagedata r:id="rId257" o:title=""/>
            </v:shape>
            <w10:wrap type="none"/>
          </v:group>
        </w:pict>
      </w:r>
      <w:r>
        <w:rPr/>
        <w:pict>
          <v:group style="position:absolute;margin-left:88.584pt;margin-top:-53.766315pt;width:437.5pt;height:5.2pt;mso-position-horizontal-relative:page;mso-position-vertical-relative:paragraph;z-index:-1262608" coordorigin="1772,-1075" coordsize="8750,104">
            <v:shape style="position:absolute;left:1772;top:-1075;width:4568;height:103" type="#_x0000_t75" stroked="false">
              <v:imagedata r:id="rId261" o:title=""/>
            </v:shape>
            <v:shape style="position:absolute;left:6316;top:-982;width:1565;height:10" type="#_x0000_t75" stroked="false">
              <v:imagedata r:id="rId256" o:title=""/>
            </v:shape>
            <v:shape style="position:absolute;left:7876;top:-982;width:2645;height:10" type="#_x0000_t75" stroked="false">
              <v:imagedata r:id="rId257" o:title=""/>
            </v:shape>
            <w10:wrap type="none"/>
          </v:group>
        </w:pict>
      </w:r>
      <w:r>
        <w:rPr/>
        <w:pict>
          <v:group style="position:absolute;margin-left:88.584pt;margin-top:-35.166374pt;width:437.5pt;height:5.05pt;mso-position-horizontal-relative:page;mso-position-vertical-relative:paragraph;z-index:-1262584" coordorigin="1772,-703" coordsize="8750,101">
            <v:shape style="position:absolute;left:1772;top:-703;width:4568;height:101" type="#_x0000_t75" stroked="false">
              <v:imagedata r:id="rId258" o:title=""/>
            </v:shape>
            <v:shape style="position:absolute;left:6316;top:-612;width:1565;height:10" type="#_x0000_t75" stroked="false">
              <v:imagedata r:id="rId259" o:title=""/>
            </v:shape>
            <v:shape style="position:absolute;left:7876;top:-612;width:2645;height:10" type="#_x0000_t75" stroked="false">
              <v:imagedata r:id="rId260" o:title=""/>
            </v:shape>
            <w10:wrap type="none"/>
          </v:group>
        </w:pict>
      </w:r>
      <w:r>
        <w:rPr/>
        <w:pict>
          <v:shape style="position:absolute;margin-left:261.290009pt;margin-top:-12.846385pt;width:.47999pt;height:.72pt;mso-position-horizontal-relative:page;mso-position-vertical-relative:paragraph;z-index:-1262560" type="#_x0000_t75" stroked="false">
            <v:imagedata r:id="rId247" o:title=""/>
          </v:shape>
        </w:pict>
      </w:r>
      <w:r>
        <w:rPr/>
        <w:pict>
          <v:shape style="position:absolute;margin-left:316.029999pt;margin-top:-12.846385pt;width:.47996pt;height:.72pt;mso-position-horizontal-relative:page;mso-position-vertical-relative:paragraph;z-index:-1262536" type="#_x0000_t75" stroked="false">
            <v:imagedata r:id="rId247" o:title=""/>
          </v:shape>
        </w:pict>
      </w:r>
      <w:r>
        <w:rPr/>
        <w:pict>
          <v:shape style="position:absolute;margin-left:394.029999pt;margin-top:-12.846385pt;width:.47996pt;height:.72pt;mso-position-horizontal-relative:page;mso-position-vertical-relative:paragraph;z-index:-1262512" type="#_x0000_t75" stroked="false">
            <v:imagedata r:id="rId247" o:title=""/>
          </v:shape>
        </w:pict>
      </w:r>
      <w:r>
        <w:rPr/>
        <w:pict>
          <v:shape style="position:absolute;margin-left:443.019989pt;margin-top:-12.846385pt;width:.47999pt;height:.72pt;mso-position-horizontal-relative:page;mso-position-vertical-relative:paragraph;z-index:-1262488" type="#_x0000_t75" stroked="false">
            <v:imagedata r:id="rId247" o:title=""/>
          </v:shape>
        </w:pict>
      </w:r>
      <w:r>
        <w:rPr/>
        <w:t>（</w:t>
      </w:r>
      <w:r>
        <w:rPr>
          <w:rFonts w:ascii="Arial" w:hAnsi="Arial" w:cs="Arial" w:eastAsia="Arial" w:hint="default"/>
        </w:rPr>
        <w:t>5</w:t>
      </w:r>
      <w:r>
        <w:rPr/>
        <w:t>）</w:t>
      </w:r>
      <w:r>
        <w:rPr>
          <w:spacing w:val="-28"/>
        </w:rPr>
        <w:t> </w:t>
      </w:r>
      <w:r>
        <w:rPr>
          <w:spacing w:val="-2"/>
        </w:rPr>
        <w:t>截至本报告期末，本公司不存在应收关联方账款情况。</w:t>
      </w:r>
    </w:p>
    <w:p>
      <w:pPr>
        <w:spacing w:line="240" w:lineRule="auto" w:before="7"/>
        <w:rPr>
          <w:rFonts w:ascii="宋体" w:hAnsi="宋体" w:cs="宋体" w:eastAsia="宋体" w:hint="default"/>
          <w:sz w:val="27"/>
          <w:szCs w:val="27"/>
        </w:rPr>
      </w:pPr>
    </w:p>
    <w:p>
      <w:pPr>
        <w:pStyle w:val="BodyText"/>
        <w:spacing w:line="240" w:lineRule="auto" w:before="36"/>
        <w:ind w:left="118" w:right="1894"/>
        <w:jc w:val="left"/>
      </w:pPr>
      <w:r>
        <w:rPr/>
        <w:t>（</w:t>
      </w:r>
      <w:r>
        <w:rPr>
          <w:rFonts w:ascii="Arial" w:hAnsi="Arial" w:cs="Arial" w:eastAsia="Arial" w:hint="default"/>
        </w:rPr>
        <w:t>6</w:t>
      </w:r>
      <w:r>
        <w:rPr/>
        <w:t>）</w:t>
      </w:r>
      <w:r>
        <w:rPr>
          <w:spacing w:val="-21"/>
        </w:rPr>
        <w:t> </w:t>
      </w:r>
      <w:r>
        <w:rPr>
          <w:spacing w:val="-2"/>
        </w:rPr>
        <w:t>截至本报告期末，本公司不存在终止确认的其他应收款情况。</w:t>
      </w:r>
    </w:p>
    <w:p>
      <w:pPr>
        <w:spacing w:line="240" w:lineRule="auto" w:before="2"/>
        <w:rPr>
          <w:rFonts w:ascii="宋体" w:hAnsi="宋体" w:cs="宋体" w:eastAsia="宋体" w:hint="default"/>
          <w:sz w:val="30"/>
          <w:szCs w:val="30"/>
        </w:rPr>
      </w:pPr>
    </w:p>
    <w:p>
      <w:pPr>
        <w:pStyle w:val="BodyText"/>
        <w:spacing w:line="240" w:lineRule="auto"/>
        <w:ind w:left="118" w:right="1894"/>
        <w:jc w:val="left"/>
      </w:pPr>
      <w:r>
        <w:rPr/>
        <w:pict>
          <v:group style="position:absolute;margin-left:261.049988pt;margin-top:48.863667pt;width:177.65pt;height:5.05pt;mso-position-horizontal-relative:page;mso-position-vertical-relative:paragraph;z-index:-1262464" coordorigin="5221,977" coordsize="3553,101">
            <v:shape style="position:absolute;left:5221;top:977;width:1781;height:101" type="#_x0000_t75" stroked="false">
              <v:imagedata r:id="rId176" o:title=""/>
            </v:shape>
            <v:shape style="position:absolute;left:6997;top:1068;width:1776;height:10" type="#_x0000_t75" stroked="false">
              <v:imagedata r:id="rId177" o:title=""/>
            </v:shape>
            <w10:wrap type="none"/>
          </v:group>
        </w:pict>
      </w:r>
      <w:r>
        <w:rPr/>
        <w:t>（</w:t>
      </w:r>
      <w:r>
        <w:rPr>
          <w:rFonts w:ascii="Arial" w:hAnsi="Arial" w:cs="Arial" w:eastAsia="Arial" w:hint="default"/>
        </w:rPr>
        <w:t>7</w:t>
      </w:r>
      <w:r>
        <w:rPr/>
        <w:t>）</w:t>
      </w:r>
      <w:r>
        <w:rPr>
          <w:spacing w:val="-73"/>
        </w:rPr>
        <w:t> </w:t>
      </w:r>
      <w:r>
        <w:rPr/>
        <w:t>坏账准备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33"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274" w:hRule="exact"/>
        </w:trPr>
        <w:tc>
          <w:tcPr>
            <w:tcW w:w="1786" w:type="dxa"/>
            <w:vMerge w:val="restart"/>
            <w:tcBorders>
              <w:top w:val="single" w:sz="4" w:space="0" w:color="000000"/>
              <w:left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72" w:type="dxa"/>
            <w:tcBorders>
              <w:top w:val="single" w:sz="4" w:space="0" w:color="000000"/>
              <w:left w:val="single" w:sz="4" w:space="0" w:color="000000"/>
              <w:bottom w:val="nil" w:sz="6" w:space="0" w:color="auto"/>
              <w:right w:val="single" w:sz="4" w:space="0" w:color="000000"/>
            </w:tcBorders>
          </w:tcPr>
          <w:p>
            <w:pPr/>
          </w:p>
        </w:tc>
        <w:tc>
          <w:tcPr>
            <w:tcW w:w="3543" w:type="dxa"/>
            <w:gridSpan w:val="2"/>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68" w:hRule="exact"/>
        </w:trPr>
        <w:tc>
          <w:tcPr>
            <w:tcW w:w="1786" w:type="dxa"/>
            <w:vMerge/>
            <w:tcBorders>
              <w:left w:val="nil" w:sz="6" w:space="0" w:color="auto"/>
              <w:bottom w:val="single" w:sz="4" w:space="0" w:color="000000"/>
              <w:right w:val="single" w:sz="4" w:space="0" w:color="000000"/>
            </w:tcBorders>
          </w:tcPr>
          <w:p>
            <w:pP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46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772" w:type="dxa"/>
            <w:vMerge/>
            <w:tcBorders>
              <w:left w:val="single" w:sz="4" w:space="0" w:color="000000"/>
              <w:bottom w:val="single" w:sz="4" w:space="0" w:color="000000"/>
              <w:right w:val="nil" w:sz="6" w:space="0" w:color="auto"/>
            </w:tcBorders>
          </w:tcPr>
          <w:p>
            <w:pPr/>
          </w:p>
        </w:tc>
      </w:tr>
      <w:tr>
        <w:trPr>
          <w:trHeight w:val="37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451" w:right="0"/>
              <w:jc w:val="left"/>
              <w:rPr>
                <w:rFonts w:ascii="Arial" w:hAnsi="Arial" w:cs="Arial" w:eastAsia="Arial" w:hint="default"/>
                <w:sz w:val="21"/>
                <w:szCs w:val="21"/>
              </w:rPr>
            </w:pPr>
            <w:r>
              <w:rPr>
                <w:rFonts w:ascii="Arial"/>
                <w:sz w:val="21"/>
              </w:rPr>
              <w:t>2,025,237.85</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7" w:right="0"/>
              <w:jc w:val="left"/>
              <w:rPr>
                <w:rFonts w:ascii="Arial" w:hAnsi="Arial" w:cs="Arial" w:eastAsia="Arial" w:hint="default"/>
                <w:sz w:val="21"/>
                <w:szCs w:val="21"/>
              </w:rPr>
            </w:pPr>
            <w:r>
              <w:rPr>
                <w:rFonts w:ascii="Arial"/>
                <w:sz w:val="21"/>
              </w:rPr>
              <w:t>395,946.46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left="432" w:right="0"/>
              <w:jc w:val="left"/>
              <w:rPr>
                <w:rFonts w:ascii="Arial" w:hAnsi="Arial" w:cs="Arial" w:eastAsia="Arial" w:hint="default"/>
                <w:sz w:val="21"/>
                <w:szCs w:val="21"/>
              </w:rPr>
            </w:pPr>
            <w:r>
              <w:rPr>
                <w:rFonts w:ascii="Arial"/>
                <w:sz w:val="21"/>
              </w:rPr>
              <w:t>2,421,184.31</w:t>
            </w:r>
          </w:p>
        </w:tc>
      </w:tr>
    </w:tbl>
    <w:p>
      <w:pPr>
        <w:spacing w:line="240" w:lineRule="auto" w:before="2"/>
        <w:rPr>
          <w:rFonts w:ascii="宋体" w:hAnsi="宋体" w:cs="宋体" w:eastAsia="宋体" w:hint="default"/>
          <w:sz w:val="20"/>
          <w:szCs w:val="20"/>
        </w:rPr>
      </w:pPr>
    </w:p>
    <w:p>
      <w:pPr>
        <w:pStyle w:val="Heading4"/>
        <w:spacing w:line="240" w:lineRule="auto"/>
        <w:ind w:right="1894"/>
        <w:jc w:val="left"/>
        <w:rPr>
          <w:b w:val="0"/>
          <w:bCs w:val="0"/>
        </w:rPr>
      </w:pPr>
      <w:r>
        <w:rPr/>
        <w:pict>
          <v:shape style="position:absolute;margin-left:172.940002pt;margin-top:-32.996323pt;width:.48pt;height:.84pt;mso-position-horizontal-relative:page;mso-position-vertical-relative:paragraph;z-index:7840" type="#_x0000_t75" stroked="false">
            <v:imagedata r:id="rId247" o:title=""/>
          </v:shape>
        </w:pict>
      </w:r>
      <w:r>
        <w:rPr/>
        <w:pict>
          <v:shape style="position:absolute;margin-left:261.529999pt;margin-top:-32.996323pt;width:.47998pt;height:.84pt;mso-position-horizontal-relative:page;mso-position-vertical-relative:paragraph;z-index:7864" type="#_x0000_t75" stroked="false">
            <v:imagedata r:id="rId247" o:title=""/>
          </v:shape>
        </w:pict>
      </w:r>
      <w:r>
        <w:rPr/>
        <w:pict>
          <v:shape style="position:absolute;margin-left:350.109985pt;margin-top:-32.996323pt;width:.48001pt;height:.84pt;mso-position-horizontal-relative:page;mso-position-vertical-relative:paragraph;z-index:7888" type="#_x0000_t75" stroked="false">
            <v:imagedata r:id="rId247" o:title=""/>
          </v:shape>
        </w:pict>
      </w:r>
      <w:r>
        <w:rPr/>
        <w:pict>
          <v:shape style="position:absolute;margin-left:438.670013pt;margin-top:-32.996323pt;width:.48001pt;height:.84pt;mso-position-horizontal-relative:page;mso-position-vertical-relative:paragraph;z-index:7912" type="#_x0000_t75" stroked="false">
            <v:imagedata r:id="rId247" o:title=""/>
          </v:shape>
        </w:pict>
      </w:r>
      <w:r>
        <w:rPr/>
        <w:pict>
          <v:shape style="position:absolute;margin-left:172.940002pt;margin-top:-14.396324pt;width:.48pt;height:.72pt;mso-position-horizontal-relative:page;mso-position-vertical-relative:paragraph;z-index:7936" type="#_x0000_t75" stroked="false">
            <v:imagedata r:id="rId262" o:title=""/>
          </v:shape>
        </w:pict>
      </w:r>
      <w:r>
        <w:rPr/>
        <w:pict>
          <v:shape style="position:absolute;margin-left:261.529999pt;margin-top:-14.396324pt;width:.47998pt;height:.72pt;mso-position-horizontal-relative:page;mso-position-vertical-relative:paragraph;z-index:7960" type="#_x0000_t75" stroked="false">
            <v:imagedata r:id="rId262" o:title=""/>
          </v:shape>
        </w:pict>
      </w:r>
      <w:r>
        <w:rPr/>
        <w:pict>
          <v:shape style="position:absolute;margin-left:350.109985pt;margin-top:-14.396324pt;width:.48001pt;height:.72pt;mso-position-horizontal-relative:page;mso-position-vertical-relative:paragraph;z-index:7984" type="#_x0000_t75" stroked="false">
            <v:imagedata r:id="rId262" o:title=""/>
          </v:shape>
        </w:pict>
      </w:r>
      <w:r>
        <w:rPr/>
        <w:pict>
          <v:shape style="position:absolute;margin-left:438.670013pt;margin-top:-14.396324pt;width:.48001pt;height:.72pt;mso-position-horizontal-relative:page;mso-position-vertical-relative:paragraph;z-index:8008" type="#_x0000_t75" stroked="false">
            <v:imagedata r:id="rId262" o:title=""/>
          </v:shape>
        </w:pict>
      </w:r>
      <w:r>
        <w:rPr>
          <w:rFonts w:ascii="Arial" w:hAnsi="Arial" w:cs="Arial" w:eastAsia="Arial" w:hint="default"/>
        </w:rPr>
        <w:t>7</w:t>
      </w:r>
      <w:r>
        <w:rPr/>
        <w:t>、</w:t>
      </w:r>
      <w:r>
        <w:rPr>
          <w:spacing w:val="-14"/>
        </w:rPr>
        <w:t> </w:t>
      </w:r>
      <w:r>
        <w:rPr/>
        <w:t>存货</w:t>
      </w:r>
      <w:r>
        <w:rPr>
          <w:b w:val="0"/>
          <w:bCs w:val="0"/>
        </w:rPr>
      </w:r>
    </w:p>
    <w:p>
      <w:pPr>
        <w:spacing w:line="240" w:lineRule="auto" w:before="4"/>
        <w:rPr>
          <w:rFonts w:ascii="宋体" w:hAnsi="宋体" w:cs="宋体" w:eastAsia="宋体" w:hint="default"/>
          <w:b/>
          <w:bCs/>
          <w:sz w:val="30"/>
          <w:szCs w:val="30"/>
        </w:rPr>
      </w:pPr>
    </w:p>
    <w:p>
      <w:pPr>
        <w:pStyle w:val="BodyText"/>
        <w:spacing w:line="240" w:lineRule="auto"/>
        <w:ind w:left="118" w:right="1894"/>
        <w:jc w:val="left"/>
      </w:pPr>
      <w:r>
        <w:rPr/>
        <w:t>（</w:t>
      </w:r>
      <w:r>
        <w:rPr>
          <w:rFonts w:ascii="Arial" w:hAnsi="Arial" w:cs="Arial" w:eastAsia="Arial" w:hint="default"/>
        </w:rPr>
        <w:t>1</w:t>
      </w:r>
      <w:r>
        <w:rPr/>
        <w:t>）</w:t>
      </w:r>
      <w:r>
        <w:rPr>
          <w:spacing w:val="-78"/>
        </w:rPr>
        <w:t> </w:t>
      </w:r>
      <w:r>
        <w:rPr/>
        <w:t>存货的分类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217" w:type="dxa"/>
        <w:tblLayout w:type="fixed"/>
        <w:tblCellMar>
          <w:top w:w="0" w:type="dxa"/>
          <w:left w:w="0" w:type="dxa"/>
          <w:bottom w:w="0" w:type="dxa"/>
          <w:right w:w="0" w:type="dxa"/>
        </w:tblCellMar>
        <w:tblLook w:val="01E0"/>
      </w:tblPr>
      <w:tblGrid>
        <w:gridCol w:w="1178"/>
        <w:gridCol w:w="1417"/>
        <w:gridCol w:w="2477"/>
        <w:gridCol w:w="1498"/>
        <w:gridCol w:w="2326"/>
      </w:tblGrid>
      <w:tr>
        <w:trPr>
          <w:trHeight w:val="328" w:hRule="exact"/>
        </w:trPr>
        <w:tc>
          <w:tcPr>
            <w:tcW w:w="1178" w:type="dxa"/>
            <w:tcBorders>
              <w:top w:val="nil" w:sz="6" w:space="0" w:color="auto"/>
              <w:left w:val="nil" w:sz="6" w:space="0" w:color="auto"/>
              <w:bottom w:val="single" w:sz="4" w:space="0" w:color="000000"/>
              <w:right w:val="nil" w:sz="6" w:space="0" w:color="auto"/>
            </w:tcBorders>
          </w:tcPr>
          <w:p>
            <w:pPr/>
          </w:p>
        </w:tc>
        <w:tc>
          <w:tcPr>
            <w:tcW w:w="1417"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8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77" w:type="dxa"/>
            <w:tcBorders>
              <w:top w:val="nil" w:sz="6" w:space="0" w:color="auto"/>
              <w:left w:val="nil" w:sz="6" w:space="0" w:color="auto"/>
              <w:bottom w:val="single" w:sz="8" w:space="0" w:color="000000"/>
              <w:right w:val="nil" w:sz="6" w:space="0" w:color="auto"/>
            </w:tcBorders>
          </w:tcPr>
          <w:p>
            <w:pPr>
              <w:pStyle w:val="TableParagraph"/>
              <w:tabs>
                <w:tab w:pos="1310" w:val="left" w:leader="none"/>
              </w:tabs>
              <w:spacing w:line="240" w:lineRule="auto" w:before="6"/>
              <w:ind w:left="69" w:right="0"/>
              <w:jc w:val="left"/>
              <w:rPr>
                <w:rFonts w:ascii="宋体" w:hAnsi="宋体" w:cs="宋体" w:eastAsia="宋体" w:hint="default"/>
                <w:sz w:val="21"/>
                <w:szCs w:val="21"/>
              </w:rPr>
            </w:pPr>
            <w:r>
              <w:rPr>
                <w:rFonts w:ascii="宋体" w:hAnsi="宋体" w:cs="宋体" w:eastAsia="宋体" w:hint="default"/>
                <w:spacing w:val="-1"/>
                <w:sz w:val="21"/>
                <w:szCs w:val="21"/>
              </w:rPr>
              <w:t>跌价准备</w:t>
              <w:tab/>
              <w:t>账面价值</w:t>
            </w:r>
          </w:p>
        </w:tc>
        <w:tc>
          <w:tcPr>
            <w:tcW w:w="1498"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32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326" w:type="dxa"/>
            <w:tcBorders>
              <w:top w:val="nil" w:sz="6" w:space="0" w:color="auto"/>
              <w:left w:val="nil" w:sz="6" w:space="0" w:color="auto"/>
              <w:bottom w:val="single" w:sz="8" w:space="0" w:color="000000"/>
              <w:right w:val="nil" w:sz="6" w:space="0" w:color="auto"/>
            </w:tcBorders>
          </w:tcPr>
          <w:p>
            <w:pPr>
              <w:pStyle w:val="TableParagraph"/>
              <w:tabs>
                <w:tab w:pos="1205" w:val="left" w:leader="none"/>
              </w:tabs>
              <w:spacing w:line="240" w:lineRule="auto" w:before="6"/>
              <w:ind w:left="40" w:right="0"/>
              <w:jc w:val="left"/>
              <w:rPr>
                <w:rFonts w:ascii="宋体" w:hAnsi="宋体" w:cs="宋体" w:eastAsia="宋体" w:hint="default"/>
                <w:sz w:val="21"/>
                <w:szCs w:val="21"/>
              </w:rPr>
            </w:pPr>
            <w:r>
              <w:rPr>
                <w:rFonts w:ascii="宋体" w:hAnsi="宋体" w:cs="宋体" w:eastAsia="宋体" w:hint="default"/>
                <w:spacing w:val="-1"/>
                <w:sz w:val="21"/>
                <w:szCs w:val="21"/>
              </w:rPr>
              <w:t>跌价准备</w:t>
              <w:tab/>
              <w:t>账面价值</w:t>
            </w:r>
          </w:p>
        </w:tc>
      </w:tr>
      <w:tr>
        <w:trPr>
          <w:trHeight w:val="333" w:hRule="exact"/>
        </w:trPr>
        <w:tc>
          <w:tcPr>
            <w:tcW w:w="1178"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417"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23"/>
              <w:jc w:val="right"/>
              <w:rPr>
                <w:rFonts w:ascii="Arial" w:hAnsi="Arial" w:cs="Arial" w:eastAsia="Arial" w:hint="default"/>
                <w:sz w:val="21"/>
                <w:szCs w:val="21"/>
              </w:rPr>
            </w:pPr>
            <w:r>
              <w:rPr>
                <w:rFonts w:ascii="Arial"/>
                <w:spacing w:val="-1"/>
                <w:sz w:val="21"/>
              </w:rPr>
              <w:t>33,073,318.95</w:t>
            </w:r>
          </w:p>
        </w:tc>
        <w:tc>
          <w:tcPr>
            <w:tcW w:w="2477" w:type="dxa"/>
            <w:tcBorders>
              <w:top w:val="single" w:sz="8" w:space="0" w:color="000000"/>
              <w:left w:val="nil" w:sz="6" w:space="0" w:color="auto"/>
              <w:bottom w:val="nil" w:sz="6" w:space="0" w:color="auto"/>
              <w:right w:val="nil" w:sz="6" w:space="0" w:color="auto"/>
            </w:tcBorders>
          </w:tcPr>
          <w:p>
            <w:pPr>
              <w:pStyle w:val="TableParagraph"/>
              <w:spacing w:line="240" w:lineRule="auto" w:before="86"/>
              <w:ind w:right="22"/>
              <w:jc w:val="right"/>
              <w:rPr>
                <w:rFonts w:ascii="Arial" w:hAnsi="Arial" w:cs="Arial" w:eastAsia="Arial" w:hint="default"/>
                <w:sz w:val="21"/>
                <w:szCs w:val="21"/>
              </w:rPr>
            </w:pPr>
            <w:r>
              <w:rPr>
                <w:rFonts w:ascii="Arial"/>
                <w:sz w:val="21"/>
              </w:rPr>
              <w:t>- </w:t>
            </w:r>
            <w:r>
              <w:rPr>
                <w:rFonts w:ascii="Arial"/>
                <w:spacing w:val="37"/>
                <w:sz w:val="21"/>
              </w:rPr>
              <w:t> </w:t>
            </w:r>
            <w:r>
              <w:rPr>
                <w:rFonts w:ascii="Arial"/>
                <w:sz w:val="21"/>
              </w:rPr>
              <w:t>33,073,318.95</w:t>
            </w:r>
          </w:p>
        </w:tc>
        <w:tc>
          <w:tcPr>
            <w:tcW w:w="1498" w:type="dxa"/>
            <w:tcBorders>
              <w:top w:val="single" w:sz="4" w:space="0" w:color="000000"/>
              <w:left w:val="nil" w:sz="6" w:space="0" w:color="auto"/>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16,953,990.70</w:t>
            </w:r>
          </w:p>
        </w:tc>
        <w:tc>
          <w:tcPr>
            <w:tcW w:w="2326" w:type="dxa"/>
            <w:tcBorders>
              <w:top w:val="single" w:sz="8" w:space="0" w:color="000000"/>
              <w:left w:val="nil" w:sz="6" w:space="0" w:color="auto"/>
              <w:bottom w:val="nil" w:sz="6" w:space="0" w:color="auto"/>
              <w:right w:val="nil" w:sz="6" w:space="0" w:color="auto"/>
            </w:tcBorders>
          </w:tcPr>
          <w:p>
            <w:pPr>
              <w:pStyle w:val="TableParagraph"/>
              <w:spacing w:line="240" w:lineRule="auto" w:before="86"/>
              <w:ind w:right="24"/>
              <w:jc w:val="right"/>
              <w:rPr>
                <w:rFonts w:ascii="Arial" w:hAnsi="Arial" w:cs="Arial" w:eastAsia="Arial" w:hint="default"/>
                <w:sz w:val="21"/>
                <w:szCs w:val="21"/>
              </w:rPr>
            </w:pPr>
            <w:r>
              <w:rPr>
                <w:rFonts w:ascii="Arial"/>
                <w:sz w:val="21"/>
              </w:rPr>
              <w:t>-</w:t>
            </w:r>
            <w:r>
              <w:rPr>
                <w:rFonts w:ascii="Arial"/>
                <w:spacing w:val="-2"/>
                <w:sz w:val="21"/>
              </w:rPr>
              <w:t> </w:t>
            </w:r>
            <w:r>
              <w:rPr>
                <w:rFonts w:ascii="Arial"/>
                <w:sz w:val="21"/>
              </w:rPr>
              <w:t>16,953,990.70</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半成品</w:t>
            </w: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2"/>
              <w:jc w:val="right"/>
              <w:rPr>
                <w:rFonts w:ascii="Arial" w:hAnsi="Arial" w:cs="Arial" w:eastAsia="Arial" w:hint="default"/>
                <w:sz w:val="21"/>
                <w:szCs w:val="21"/>
              </w:rPr>
            </w:pPr>
            <w:r>
              <w:rPr>
                <w:rFonts w:ascii="Arial"/>
                <w:spacing w:val="-1"/>
                <w:sz w:val="21"/>
              </w:rPr>
              <w:t>488,561.20</w:t>
            </w:r>
          </w:p>
        </w:tc>
        <w:tc>
          <w:tcPr>
            <w:tcW w:w="2477" w:type="dxa"/>
            <w:tcBorders>
              <w:top w:val="nil" w:sz="6" w:space="0" w:color="auto"/>
              <w:left w:val="nil" w:sz="6" w:space="0" w:color="auto"/>
              <w:bottom w:val="nil" w:sz="6" w:space="0" w:color="auto"/>
              <w:right w:val="nil" w:sz="6" w:space="0" w:color="auto"/>
            </w:tcBorders>
          </w:tcPr>
          <w:p>
            <w:pPr>
              <w:pStyle w:val="TableParagraph"/>
              <w:tabs>
                <w:tab w:pos="515" w:val="left" w:leader="none"/>
              </w:tabs>
              <w:spacing w:line="240" w:lineRule="auto" w:before="91"/>
              <w:ind w:right="22"/>
              <w:jc w:val="right"/>
              <w:rPr>
                <w:rFonts w:ascii="Arial" w:hAnsi="Arial" w:cs="Arial" w:eastAsia="Arial" w:hint="default"/>
                <w:sz w:val="21"/>
                <w:szCs w:val="21"/>
              </w:rPr>
            </w:pPr>
            <w:r>
              <w:rPr>
                <w:rFonts w:ascii="Arial"/>
                <w:sz w:val="21"/>
              </w:rPr>
              <w:t>-</w:t>
              <w:tab/>
            </w:r>
            <w:r>
              <w:rPr>
                <w:rFonts w:ascii="Arial"/>
                <w:spacing w:val="-1"/>
                <w:sz w:val="21"/>
              </w:rPr>
              <w:t>488,561.20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371,410.10</w:t>
            </w:r>
          </w:p>
        </w:tc>
        <w:tc>
          <w:tcPr>
            <w:tcW w:w="2326" w:type="dxa"/>
            <w:tcBorders>
              <w:top w:val="nil" w:sz="6" w:space="0" w:color="auto"/>
              <w:left w:val="nil" w:sz="6" w:space="0" w:color="auto"/>
              <w:bottom w:val="nil" w:sz="6" w:space="0" w:color="auto"/>
              <w:right w:val="nil" w:sz="6" w:space="0" w:color="auto"/>
            </w:tcBorders>
          </w:tcPr>
          <w:p>
            <w:pPr>
              <w:pStyle w:val="TableParagraph"/>
              <w:tabs>
                <w:tab w:pos="417" w:val="left" w:leader="none"/>
              </w:tabs>
              <w:spacing w:line="240" w:lineRule="auto" w:before="91"/>
              <w:ind w:right="24"/>
              <w:jc w:val="right"/>
              <w:rPr>
                <w:rFonts w:ascii="Arial" w:hAnsi="Arial" w:cs="Arial" w:eastAsia="Arial" w:hint="default"/>
                <w:sz w:val="21"/>
                <w:szCs w:val="21"/>
              </w:rPr>
            </w:pPr>
            <w:r>
              <w:rPr>
                <w:rFonts w:ascii="Arial"/>
                <w:sz w:val="21"/>
              </w:rPr>
              <w:t>-</w:t>
              <w:tab/>
            </w:r>
            <w:r>
              <w:rPr>
                <w:rFonts w:ascii="Arial"/>
                <w:spacing w:val="-1"/>
                <w:sz w:val="21"/>
              </w:rPr>
              <w:t>371,410.10</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nil" w:sz="6" w:space="0" w:color="auto"/>
              <w:right w:val="nil" w:sz="6" w:space="0" w:color="auto"/>
            </w:tcBorders>
          </w:tcPr>
          <w:p>
            <w:pPr/>
          </w:p>
        </w:tc>
      </w:tr>
      <w:tr>
        <w:trPr>
          <w:trHeight w:val="328"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2"/>
              <w:jc w:val="right"/>
              <w:rPr>
                <w:rFonts w:ascii="Arial" w:hAnsi="Arial" w:cs="Arial" w:eastAsia="Arial" w:hint="default"/>
                <w:sz w:val="21"/>
                <w:szCs w:val="21"/>
              </w:rPr>
            </w:pPr>
            <w:r>
              <w:rPr>
                <w:rFonts w:ascii="Arial"/>
                <w:spacing w:val="-1"/>
                <w:sz w:val="21"/>
              </w:rPr>
              <w:t>9,939,859.22</w:t>
            </w:r>
          </w:p>
        </w:tc>
        <w:tc>
          <w:tcPr>
            <w:tcW w:w="2477" w:type="dxa"/>
            <w:tcBorders>
              <w:top w:val="nil" w:sz="6" w:space="0" w:color="auto"/>
              <w:left w:val="nil" w:sz="6" w:space="0" w:color="auto"/>
              <w:bottom w:val="nil" w:sz="6" w:space="0" w:color="auto"/>
              <w:right w:val="nil" w:sz="6" w:space="0" w:color="auto"/>
            </w:tcBorders>
          </w:tcPr>
          <w:p>
            <w:pPr>
              <w:pStyle w:val="TableParagraph"/>
              <w:tabs>
                <w:tab w:pos="340" w:val="left" w:leader="none"/>
              </w:tabs>
              <w:spacing w:line="240" w:lineRule="auto" w:before="91"/>
              <w:ind w:right="22"/>
              <w:jc w:val="right"/>
              <w:rPr>
                <w:rFonts w:ascii="Arial" w:hAnsi="Arial" w:cs="Arial" w:eastAsia="Arial" w:hint="default"/>
                <w:sz w:val="21"/>
                <w:szCs w:val="21"/>
              </w:rPr>
            </w:pPr>
            <w:r>
              <w:rPr>
                <w:rFonts w:ascii="Arial"/>
                <w:sz w:val="21"/>
              </w:rPr>
              <w:t>-</w:t>
              <w:tab/>
            </w:r>
            <w:r>
              <w:rPr>
                <w:rFonts w:ascii="Arial"/>
                <w:spacing w:val="-1"/>
                <w:sz w:val="21"/>
              </w:rPr>
              <w:t>9,939,859.22</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8,697,677.81</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z w:val="21"/>
              </w:rPr>
              <w:t>- </w:t>
            </w:r>
            <w:r>
              <w:rPr>
                <w:rFonts w:ascii="Arial"/>
                <w:spacing w:val="57"/>
                <w:sz w:val="21"/>
              </w:rPr>
              <w:t> </w:t>
            </w:r>
            <w:r>
              <w:rPr>
                <w:rFonts w:ascii="Arial"/>
                <w:sz w:val="21"/>
              </w:rPr>
              <w:t>8,697,677.81</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nil" w:sz="6" w:space="0" w:color="auto"/>
              <w:right w:val="nil" w:sz="6" w:space="0" w:color="auto"/>
            </w:tcBorders>
          </w:tcPr>
          <w:p>
            <w:pPr/>
          </w:p>
        </w:tc>
      </w:tr>
      <w:tr>
        <w:trPr>
          <w:trHeight w:val="330" w:hRule="exact"/>
        </w:trPr>
        <w:tc>
          <w:tcPr>
            <w:tcW w:w="1178"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3"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3"/>
              <w:jc w:val="right"/>
              <w:rPr>
                <w:rFonts w:ascii="Arial" w:hAnsi="Arial" w:cs="Arial" w:eastAsia="Arial" w:hint="default"/>
                <w:sz w:val="21"/>
                <w:szCs w:val="21"/>
              </w:rPr>
            </w:pPr>
            <w:r>
              <w:rPr>
                <w:rFonts w:ascii="Arial"/>
                <w:spacing w:val="-1"/>
                <w:sz w:val="21"/>
              </w:rPr>
              <w:t>26,469,792.22</w:t>
            </w:r>
          </w:p>
        </w:tc>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2"/>
              <w:jc w:val="right"/>
              <w:rPr>
                <w:rFonts w:ascii="Arial" w:hAnsi="Arial" w:cs="Arial" w:eastAsia="Arial" w:hint="default"/>
                <w:sz w:val="21"/>
                <w:szCs w:val="21"/>
              </w:rPr>
            </w:pPr>
            <w:r>
              <w:rPr>
                <w:rFonts w:ascii="Arial"/>
                <w:sz w:val="21"/>
              </w:rPr>
              <w:t>- </w:t>
            </w:r>
            <w:r>
              <w:rPr>
                <w:rFonts w:ascii="Arial"/>
                <w:spacing w:val="38"/>
                <w:sz w:val="21"/>
              </w:rPr>
              <w:t> </w:t>
            </w:r>
            <w:r>
              <w:rPr>
                <w:rFonts w:ascii="Arial"/>
                <w:sz w:val="21"/>
              </w:rPr>
              <w:t>26,469,792.22</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4"/>
              <w:jc w:val="right"/>
              <w:rPr>
                <w:rFonts w:ascii="Arial" w:hAnsi="Arial" w:cs="Arial" w:eastAsia="Arial" w:hint="default"/>
                <w:sz w:val="21"/>
                <w:szCs w:val="21"/>
              </w:rPr>
            </w:pPr>
            <w:r>
              <w:rPr>
                <w:rFonts w:ascii="Arial"/>
                <w:spacing w:val="-1"/>
                <w:sz w:val="21"/>
              </w:rPr>
              <w:t>35,777,427.86</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4"/>
              <w:jc w:val="right"/>
              <w:rPr>
                <w:rFonts w:ascii="Arial" w:hAnsi="Arial" w:cs="Arial" w:eastAsia="Arial" w:hint="default"/>
                <w:sz w:val="21"/>
                <w:szCs w:val="21"/>
              </w:rPr>
            </w:pPr>
            <w:r>
              <w:rPr>
                <w:rFonts w:ascii="Arial"/>
                <w:sz w:val="21"/>
              </w:rPr>
              <w:t>-</w:t>
            </w:r>
            <w:r>
              <w:rPr>
                <w:rFonts w:ascii="Arial"/>
                <w:spacing w:val="-2"/>
                <w:sz w:val="21"/>
              </w:rPr>
              <w:t> </w:t>
            </w:r>
            <w:r>
              <w:rPr>
                <w:rFonts w:ascii="Arial"/>
                <w:sz w:val="21"/>
              </w:rPr>
              <w:t>35,777,427.86</w:t>
            </w:r>
          </w:p>
        </w:tc>
      </w:tr>
      <w:tr>
        <w:trPr>
          <w:trHeight w:val="42" w:hRule="exact"/>
        </w:trPr>
        <w:tc>
          <w:tcPr>
            <w:tcW w:w="1178"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c>
          <w:tcPr>
            <w:tcW w:w="2326" w:type="dxa"/>
            <w:tcBorders>
              <w:top w:val="nil" w:sz="6" w:space="0" w:color="auto"/>
              <w:left w:val="nil" w:sz="6" w:space="0" w:color="auto"/>
              <w:bottom w:val="nil" w:sz="6" w:space="0" w:color="auto"/>
              <w:right w:val="nil" w:sz="6" w:space="0" w:color="auto"/>
            </w:tcBorders>
          </w:tcPr>
          <w:p>
            <w:pPr/>
          </w:p>
        </w:tc>
      </w:tr>
      <w:tr>
        <w:trPr>
          <w:trHeight w:val="365" w:hRule="exact"/>
        </w:trPr>
        <w:tc>
          <w:tcPr>
            <w:tcW w:w="1178" w:type="dxa"/>
            <w:tcBorders>
              <w:top w:val="nil" w:sz="6" w:space="0" w:color="auto"/>
              <w:left w:val="nil" w:sz="6" w:space="0" w:color="auto"/>
              <w:bottom w:val="single" w:sz="4" w:space="0" w:color="000000"/>
              <w:right w:val="single" w:sz="4" w:space="0" w:color="000000"/>
            </w:tcBorders>
          </w:tcPr>
          <w:p>
            <w:pPr>
              <w:pStyle w:val="TableParagraph"/>
              <w:spacing w:line="240" w:lineRule="auto" w:before="43"/>
              <w:ind w:left="4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17"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23"/>
              <w:jc w:val="right"/>
              <w:rPr>
                <w:rFonts w:ascii="Arial" w:hAnsi="Arial" w:cs="Arial" w:eastAsia="Arial" w:hint="default"/>
                <w:sz w:val="21"/>
                <w:szCs w:val="21"/>
              </w:rPr>
            </w:pPr>
            <w:r>
              <w:rPr>
                <w:rFonts w:ascii="Arial"/>
                <w:spacing w:val="-1"/>
                <w:sz w:val="21"/>
              </w:rPr>
              <w:t>69,971,531.59</w:t>
            </w:r>
          </w:p>
        </w:tc>
        <w:tc>
          <w:tcPr>
            <w:tcW w:w="2477"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22"/>
              <w:jc w:val="right"/>
              <w:rPr>
                <w:rFonts w:ascii="Arial" w:hAnsi="Arial" w:cs="Arial" w:eastAsia="Arial" w:hint="default"/>
                <w:sz w:val="21"/>
                <w:szCs w:val="21"/>
              </w:rPr>
            </w:pPr>
            <w:r>
              <w:rPr>
                <w:rFonts w:ascii="Arial"/>
                <w:sz w:val="21"/>
              </w:rPr>
              <w:t>- </w:t>
            </w:r>
            <w:r>
              <w:rPr>
                <w:rFonts w:ascii="Arial"/>
                <w:spacing w:val="38"/>
                <w:sz w:val="21"/>
              </w:rPr>
              <w:t> </w:t>
            </w:r>
            <w:r>
              <w:rPr>
                <w:rFonts w:ascii="Arial"/>
                <w:sz w:val="21"/>
              </w:rPr>
              <w:t>69,971,531.59</w:t>
            </w:r>
          </w:p>
        </w:tc>
        <w:tc>
          <w:tcPr>
            <w:tcW w:w="1498"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pacing w:val="-1"/>
                <w:sz w:val="21"/>
              </w:rPr>
              <w:t>61,800,506.47</w:t>
            </w:r>
          </w:p>
        </w:tc>
        <w:tc>
          <w:tcPr>
            <w:tcW w:w="2326"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24"/>
              <w:jc w:val="right"/>
              <w:rPr>
                <w:rFonts w:ascii="Arial" w:hAnsi="Arial" w:cs="Arial" w:eastAsia="Arial" w:hint="default"/>
                <w:sz w:val="21"/>
                <w:szCs w:val="21"/>
              </w:rPr>
            </w:pPr>
            <w:r>
              <w:rPr>
                <w:rFonts w:ascii="Arial"/>
                <w:sz w:val="21"/>
              </w:rPr>
              <w:t>-</w:t>
            </w:r>
            <w:r>
              <w:rPr>
                <w:rFonts w:ascii="Arial"/>
                <w:spacing w:val="-2"/>
                <w:sz w:val="21"/>
              </w:rPr>
              <w:t> </w:t>
            </w:r>
            <w:r>
              <w:rPr>
                <w:rFonts w:ascii="Arial"/>
                <w:sz w:val="21"/>
              </w:rPr>
              <w:t>61,800,506.47</w:t>
            </w:r>
          </w:p>
        </w:tc>
      </w:tr>
    </w:tbl>
    <w:p>
      <w:pPr>
        <w:spacing w:line="240" w:lineRule="auto" w:before="0"/>
        <w:rPr>
          <w:rFonts w:ascii="宋体" w:hAnsi="宋体" w:cs="宋体" w:eastAsia="宋体" w:hint="default"/>
          <w:sz w:val="19"/>
          <w:szCs w:val="19"/>
        </w:rPr>
      </w:pPr>
    </w:p>
    <w:p>
      <w:pPr>
        <w:pStyle w:val="BodyText"/>
        <w:spacing w:line="240" w:lineRule="auto" w:before="36"/>
        <w:ind w:left="118" w:right="1894"/>
        <w:jc w:val="left"/>
      </w:pPr>
      <w:r>
        <w:rPr/>
        <w:pict>
          <v:group style="position:absolute;margin-left:88.343994pt;margin-top:-143.166351pt;width:444.55pt;height:129.5500pt;mso-position-horizontal-relative:page;mso-position-vertical-relative:paragraph;z-index:-1262176" coordorigin="1767,-2863" coordsize="8891,2591">
            <v:group style="position:absolute;left:1772;top:-2859;width:1160;height:2" coordorigin="1772,-2859" coordsize="1160,2">
              <v:shape style="position:absolute;left:1772;top:-2859;width:1160;height:2" coordorigin="1772,-2859" coordsize="1160,0" path="m1772,-2859l2931,-2859e" filled="false" stroked="true" strokeweight=".48001pt" strokecolor="#000000">
                <v:path arrowok="t"/>
              </v:shape>
            </v:group>
            <v:group style="position:absolute;left:2931;top:-2859;width:10;height:2" coordorigin="2931,-2859" coordsize="10,2">
              <v:shape style="position:absolute;left:2931;top:-2859;width:10;height:2" coordorigin="2931,-2859" coordsize="10,0" path="m2931,-2859l2940,-2859e" filled="false" stroked="true" strokeweight=".48001pt" strokecolor="#000000">
                <v:path arrowok="t"/>
              </v:shape>
            </v:group>
            <v:group style="position:absolute;left:2940;top:-2859;width:3885;height:2" coordorigin="2940,-2859" coordsize="3885,2">
              <v:shape style="position:absolute;left:2940;top:-2859;width:3885;height:2" coordorigin="2940,-2859" coordsize="3885,0" path="m2940,-2859l6825,-2859e" filled="false" stroked="true" strokeweight=".48001pt" strokecolor="#000000">
                <v:path arrowok="t"/>
              </v:shape>
            </v:group>
            <v:group style="position:absolute;left:6825;top:-2859;width:10;height:2" coordorigin="6825,-2859" coordsize="10,2">
              <v:shape style="position:absolute;left:6825;top:-2859;width:10;height:2" coordorigin="6825,-2859" coordsize="10,0" path="m6825,-2859l6834,-2859e" filled="false" stroked="true" strokeweight=".48001pt" strokecolor="#000000">
                <v:path arrowok="t"/>
              </v:shape>
            </v:group>
            <v:group style="position:absolute;left:6834;top:-2859;width:3819;height:2" coordorigin="6834,-2859" coordsize="3819,2">
              <v:shape style="position:absolute;left:6834;top:-2859;width:3819;height:2" coordorigin="6834,-2859" coordsize="3819,0" path="m6834,-2859l10653,-2859e" filled="false" stroked="true" strokeweight=".48001pt" strokecolor="#000000">
                <v:path arrowok="t"/>
              </v:shape>
            </v:group>
            <v:group style="position:absolute;left:2931;top:-2854;width:10;height:20" coordorigin="2931,-2854" coordsize="10,20">
              <v:shape style="position:absolute;left:2931;top:-2854;width:10;height:20" coordorigin="2931,-2854" coordsize="10,20" path="m2931,-2835l2940,-2835,2940,-2854,2931,-2854,2931,-2835xe" filled="true" fillcolor="#000000" stroked="false">
                <v:path arrowok="t"/>
                <v:fill type="solid"/>
              </v:shape>
            </v:group>
            <v:group style="position:absolute;left:2931;top:-2835;width:10;height:20" coordorigin="2931,-2835" coordsize="10,20">
              <v:shape style="position:absolute;left:2931;top:-2835;width:10;height:20" coordorigin="2931,-2835" coordsize="10,20" path="m2931,-2815l2940,-2815,2940,-2835,2931,-2835,2931,-2815xe" filled="true" fillcolor="#000000" stroked="false">
                <v:path arrowok="t"/>
                <v:fill type="solid"/>
              </v:shape>
            </v:group>
            <v:group style="position:absolute;left:2931;top:-2815;width:10;height:20" coordorigin="2931,-2815" coordsize="10,20">
              <v:shape style="position:absolute;left:2931;top:-2815;width:10;height:20" coordorigin="2931,-2815" coordsize="10,20" path="m2931,-2796l2940,-2796,2940,-2815,2931,-2815,2931,-2796xe" filled="true" fillcolor="#000000" stroked="false">
                <v:path arrowok="t"/>
                <v:fill type="solid"/>
              </v:shape>
            </v:group>
            <v:group style="position:absolute;left:2931;top:-2796;width:10;height:20" coordorigin="2931,-2796" coordsize="10,20">
              <v:shape style="position:absolute;left:2931;top:-2796;width:10;height:20" coordorigin="2931,-2796" coordsize="10,20" path="m2931,-2777l2940,-2777,2940,-2796,2931,-2796,2931,-2777xe" filled="true" fillcolor="#000000" stroked="false">
                <v:path arrowok="t"/>
                <v:fill type="solid"/>
              </v:shape>
            </v:group>
            <v:group style="position:absolute;left:2931;top:-2777;width:10;height:20" coordorigin="2931,-2777" coordsize="10,20">
              <v:shape style="position:absolute;left:2931;top:-2777;width:10;height:20" coordorigin="2931,-2777" coordsize="10,20" path="m2931,-2758l2940,-2758,2940,-2777,2931,-2777,2931,-2758xe" filled="true" fillcolor="#000000" stroked="false">
                <v:path arrowok="t"/>
                <v:fill type="solid"/>
              </v:shape>
            </v:group>
            <v:group style="position:absolute;left:2931;top:-2758;width:10;height:20" coordorigin="2931,-2758" coordsize="10,20">
              <v:shape style="position:absolute;left:2931;top:-2758;width:10;height:20" coordorigin="2931,-2758" coordsize="10,20" path="m2931,-2739l2940,-2739,2940,-2758,2931,-2758,2931,-2739xe" filled="true" fillcolor="#000000" stroked="false">
                <v:path arrowok="t"/>
                <v:fill type="solid"/>
              </v:shape>
            </v:group>
            <v:group style="position:absolute;left:2931;top:-2739;width:10;height:20" coordorigin="2931,-2739" coordsize="10,20">
              <v:shape style="position:absolute;left:2931;top:-2739;width:10;height:20" coordorigin="2931,-2739" coordsize="10,20" path="m2931,-2719l2940,-2719,2940,-2739,2931,-2739,2931,-2719xe" filled="true" fillcolor="#000000" stroked="false">
                <v:path arrowok="t"/>
                <v:fill type="solid"/>
              </v:shape>
            </v:group>
            <v:group style="position:absolute;left:2931;top:-2719;width:10;height:20" coordorigin="2931,-2719" coordsize="10,20">
              <v:shape style="position:absolute;left:2931;top:-2719;width:10;height:20" coordorigin="2931,-2719" coordsize="10,20" path="m2931,-2700l2940,-2700,2940,-2719,2931,-2719,2931,-2700xe" filled="true" fillcolor="#000000" stroked="false">
                <v:path arrowok="t"/>
                <v:fill type="solid"/>
              </v:shape>
            </v:group>
            <v:group style="position:absolute;left:2931;top:-2700;width:10;height:20" coordorigin="2931,-2700" coordsize="10,20">
              <v:shape style="position:absolute;left:2931;top:-2700;width:10;height:20" coordorigin="2931,-2700" coordsize="10,20" path="m2931,-2681l2940,-2681,2940,-2700,2931,-2700,2931,-2681xe" filled="true" fillcolor="#000000" stroked="false">
                <v:path arrowok="t"/>
                <v:fill type="solid"/>
              </v:shape>
            </v:group>
            <v:group style="position:absolute;left:2931;top:-2681;width:10;height:20" coordorigin="2931,-2681" coordsize="10,20">
              <v:shape style="position:absolute;left:2931;top:-2681;width:10;height:20" coordorigin="2931,-2681" coordsize="10,20" path="m2931,-2662l2940,-2662,2940,-2681,2931,-2681,2931,-2662xe" filled="true" fillcolor="#000000" stroked="false">
                <v:path arrowok="t"/>
                <v:fill type="solid"/>
              </v:shape>
            </v:group>
            <v:group style="position:absolute;left:2931;top:-2662;width:10;height:20" coordorigin="2931,-2662" coordsize="10,20">
              <v:shape style="position:absolute;left:2931;top:-2662;width:10;height:20" coordorigin="2931,-2662" coordsize="10,20" path="m2931,-2643l2940,-2643,2940,-2662,2931,-2662,2931,-2643xe" filled="true" fillcolor="#000000" stroked="false">
                <v:path arrowok="t"/>
                <v:fill type="solid"/>
              </v:shape>
            </v:group>
            <v:group style="position:absolute;left:2931;top:-2643;width:10;height:20" coordorigin="2931,-2643" coordsize="10,20">
              <v:shape style="position:absolute;left:2931;top:-2643;width:10;height:20" coordorigin="2931,-2643" coordsize="10,20" path="m2931,-2623l2940,-2623,2940,-2643,2931,-2643,2931,-2623xe" filled="true" fillcolor="#000000" stroked="false">
                <v:path arrowok="t"/>
                <v:fill type="solid"/>
              </v:shape>
            </v:group>
            <v:group style="position:absolute;left:2931;top:-2623;width:10;height:20" coordorigin="2931,-2623" coordsize="10,20">
              <v:shape style="position:absolute;left:2931;top:-2623;width:10;height:20" coordorigin="2931,-2623" coordsize="10,20" path="m2931,-2604l2940,-2604,2940,-2623,2931,-2623,2931,-2604xe" filled="true" fillcolor="#000000" stroked="false">
                <v:path arrowok="t"/>
                <v:fill type="solid"/>
              </v:shape>
            </v:group>
            <v:group style="position:absolute;left:2931;top:-2604;width:10;height:20" coordorigin="2931,-2604" coordsize="10,20">
              <v:shape style="position:absolute;left:2931;top:-2604;width:10;height:20" coordorigin="2931,-2604" coordsize="10,20" path="m2931,-2585l2940,-2585,2940,-2604,2931,-2604,2931,-2585xe" filled="true" fillcolor="#000000" stroked="false">
                <v:path arrowok="t"/>
                <v:fill type="solid"/>
              </v:shape>
            </v:group>
            <v:group style="position:absolute;left:6825;top:-2854;width:10;height:20" coordorigin="6825,-2854" coordsize="10,20">
              <v:shape style="position:absolute;left:6825;top:-2854;width:10;height:20" coordorigin="6825,-2854" coordsize="10,20" path="m6825,-2835l6834,-2835,6834,-2854,6825,-2854,6825,-2835xe" filled="true" fillcolor="#000000" stroked="false">
                <v:path arrowok="t"/>
                <v:fill type="solid"/>
              </v:shape>
            </v:group>
            <v:group style="position:absolute;left:6825;top:-2835;width:10;height:20" coordorigin="6825,-2835" coordsize="10,20">
              <v:shape style="position:absolute;left:6825;top:-2835;width:10;height:20" coordorigin="6825,-2835" coordsize="10,20" path="m6825,-2815l6834,-2815,6834,-2835,6825,-2835,6825,-2815xe" filled="true" fillcolor="#000000" stroked="false">
                <v:path arrowok="t"/>
                <v:fill type="solid"/>
              </v:shape>
            </v:group>
            <v:group style="position:absolute;left:6825;top:-2815;width:10;height:20" coordorigin="6825,-2815" coordsize="10,20">
              <v:shape style="position:absolute;left:6825;top:-2815;width:10;height:20" coordorigin="6825,-2815" coordsize="10,20" path="m6825,-2796l6834,-2796,6834,-2815,6825,-2815,6825,-2796xe" filled="true" fillcolor="#000000" stroked="false">
                <v:path arrowok="t"/>
                <v:fill type="solid"/>
              </v:shape>
            </v:group>
            <v:group style="position:absolute;left:6825;top:-2796;width:10;height:20" coordorigin="6825,-2796" coordsize="10,20">
              <v:shape style="position:absolute;left:6825;top:-2796;width:10;height:20" coordorigin="6825,-2796" coordsize="10,20" path="m6825,-2777l6834,-2777,6834,-2796,6825,-2796,6825,-2777xe" filled="true" fillcolor="#000000" stroked="false">
                <v:path arrowok="t"/>
                <v:fill type="solid"/>
              </v:shape>
            </v:group>
            <v:group style="position:absolute;left:6825;top:-2777;width:10;height:20" coordorigin="6825,-2777" coordsize="10,20">
              <v:shape style="position:absolute;left:6825;top:-2777;width:10;height:20" coordorigin="6825,-2777" coordsize="10,20" path="m6825,-2758l6834,-2758,6834,-2777,6825,-2777,6825,-2758xe" filled="true" fillcolor="#000000" stroked="false">
                <v:path arrowok="t"/>
                <v:fill type="solid"/>
              </v:shape>
            </v:group>
            <v:group style="position:absolute;left:6825;top:-2758;width:10;height:20" coordorigin="6825,-2758" coordsize="10,20">
              <v:shape style="position:absolute;left:6825;top:-2758;width:10;height:20" coordorigin="6825,-2758" coordsize="10,20" path="m6825,-2739l6834,-2739,6834,-2758,6825,-2758,6825,-2739xe" filled="true" fillcolor="#000000" stroked="false">
                <v:path arrowok="t"/>
                <v:fill type="solid"/>
              </v:shape>
            </v:group>
            <v:group style="position:absolute;left:6825;top:-2739;width:10;height:20" coordorigin="6825,-2739" coordsize="10,20">
              <v:shape style="position:absolute;left:6825;top:-2739;width:10;height:20" coordorigin="6825,-2739" coordsize="10,20" path="m6825,-2719l6834,-2719,6834,-2739,6825,-2739,6825,-2719xe" filled="true" fillcolor="#000000" stroked="false">
                <v:path arrowok="t"/>
                <v:fill type="solid"/>
              </v:shape>
            </v:group>
            <v:group style="position:absolute;left:6825;top:-2719;width:10;height:20" coordorigin="6825,-2719" coordsize="10,20">
              <v:shape style="position:absolute;left:6825;top:-2719;width:10;height:20" coordorigin="6825,-2719" coordsize="10,20" path="m6825,-2700l6834,-2700,6834,-2719,6825,-2719,6825,-2700xe" filled="true" fillcolor="#000000" stroked="false">
                <v:path arrowok="t"/>
                <v:fill type="solid"/>
              </v:shape>
            </v:group>
            <v:group style="position:absolute;left:6825;top:-2700;width:10;height:20" coordorigin="6825,-2700" coordsize="10,20">
              <v:shape style="position:absolute;left:6825;top:-2700;width:10;height:20" coordorigin="6825,-2700" coordsize="10,20" path="m6825,-2681l6834,-2681,6834,-2700,6825,-2700,6825,-2681xe" filled="true" fillcolor="#000000" stroked="false">
                <v:path arrowok="t"/>
                <v:fill type="solid"/>
              </v:shape>
            </v:group>
            <v:group style="position:absolute;left:6825;top:-2681;width:10;height:20" coordorigin="6825,-2681" coordsize="10,20">
              <v:shape style="position:absolute;left:6825;top:-2681;width:10;height:20" coordorigin="6825,-2681" coordsize="10,20" path="m6825,-2662l6834,-2662,6834,-2681,6825,-2681,6825,-2662xe" filled="true" fillcolor="#000000" stroked="false">
                <v:path arrowok="t"/>
                <v:fill type="solid"/>
              </v:shape>
            </v:group>
            <v:group style="position:absolute;left:6825;top:-2662;width:10;height:20" coordorigin="6825,-2662" coordsize="10,20">
              <v:shape style="position:absolute;left:6825;top:-2662;width:10;height:20" coordorigin="6825,-2662" coordsize="10,20" path="m6825,-2643l6834,-2643,6834,-2662,6825,-2662,6825,-2643xe" filled="true" fillcolor="#000000" stroked="false">
                <v:path arrowok="t"/>
                <v:fill type="solid"/>
              </v:shape>
            </v:group>
            <v:group style="position:absolute;left:6825;top:-2643;width:10;height:20" coordorigin="6825,-2643" coordsize="10,20">
              <v:shape style="position:absolute;left:6825;top:-2643;width:10;height:20" coordorigin="6825,-2643" coordsize="10,20" path="m6825,-2623l6834,-2623,6834,-2643,6825,-2643,6825,-2623xe" filled="true" fillcolor="#000000" stroked="false">
                <v:path arrowok="t"/>
                <v:fill type="solid"/>
              </v:shape>
            </v:group>
            <v:group style="position:absolute;left:6825;top:-2623;width:10;height:20" coordorigin="6825,-2623" coordsize="10,20">
              <v:shape style="position:absolute;left:6825;top:-2623;width:10;height:20" coordorigin="6825,-2623" coordsize="10,20" path="m6825,-2604l6834,-2604,6834,-2623,6825,-2623,6825,-2604xe" filled="true" fillcolor="#000000" stroked="false">
                <v:path arrowok="t"/>
                <v:fill type="solid"/>
              </v:shape>
            </v:group>
            <v:group style="position:absolute;left:6825;top:-2604;width:10;height:20" coordorigin="6825,-2604" coordsize="10,20">
              <v:shape style="position:absolute;left:6825;top:-2604;width:10;height:20" coordorigin="6825,-2604" coordsize="10,20" path="m6825,-2585l6834,-2585,6834,-2604,6825,-2604,6825,-2585xe" filled="true" fillcolor="#000000" stroked="false">
                <v:path arrowok="t"/>
                <v:fill type="solid"/>
              </v:shape>
            </v:group>
            <v:group style="position:absolute;left:6825;top:-2585;width:10;height:20" coordorigin="6825,-2585" coordsize="10,20">
              <v:shape style="position:absolute;left:6825;top:-2585;width:10;height:20" coordorigin="6825,-2585" coordsize="10,20" path="m6825,-2566l6834,-2566,6834,-2585,6825,-2585,6825,-2566xe" filled="true" fillcolor="#000000" stroked="false">
                <v:path arrowok="t"/>
                <v:fill type="solid"/>
              </v:shape>
            </v:group>
            <v:group style="position:absolute;left:6825;top:-2566;width:10;height:20" coordorigin="6825,-2566" coordsize="10,20">
              <v:shape style="position:absolute;left:6825;top:-2566;width:10;height:20" coordorigin="6825,-2566" coordsize="10,20" path="m6825,-2547l6834,-2547,6834,-2566,6825,-2566,6825,-2547xe" filled="true" fillcolor="#000000" stroked="false">
                <v:path arrowok="t"/>
                <v:fill type="solid"/>
              </v:shape>
            </v:group>
            <v:group style="position:absolute;left:6825;top:-2547;width:10;height:20" coordorigin="6825,-2547" coordsize="10,20">
              <v:shape style="position:absolute;left:6825;top:-2547;width:10;height:20" coordorigin="6825,-2547" coordsize="10,20" path="m6825,-2527l6834,-2527,6834,-2547,6825,-2547,6825,-2527xe" filled="true" fillcolor="#000000" stroked="false">
                <v:path arrowok="t"/>
                <v:fill type="solid"/>
              </v:shape>
            </v:group>
            <v:group style="position:absolute;left:6825;top:-2527;width:10;height:20" coordorigin="6825,-2527" coordsize="10,20">
              <v:shape style="position:absolute;left:6825;top:-2527;width:10;height:20" coordorigin="6825,-2527" coordsize="10,20" path="m6825,-2508l6834,-2508,6834,-2527,6825,-2527,6825,-2508xe" filled="true" fillcolor="#000000" stroked="false">
                <v:path arrowok="t"/>
                <v:fill type="solid"/>
              </v:shape>
            </v:group>
            <v:group style="position:absolute;left:6825;top:-2501;width:10;height:2" coordorigin="6825,-2501" coordsize="10,2">
              <v:shape style="position:absolute;left:6825;top:-2501;width:10;height:2" coordorigin="6825,-2501" coordsize="10,0" path="m6825,-2501l6834,-2501e" filled="false" stroked="true" strokeweight=".72003pt" strokecolor="#000000">
                <v:path arrowok="t"/>
              </v:shape>
              <v:shape style="position:absolute;left:2921;top:-2585;width:2408;height:101" type="#_x0000_t75" stroked="false">
                <v:imagedata r:id="rId263" o:title=""/>
              </v:shape>
              <v:shape style="position:absolute;left:5324;top:-2494;width:2998;height:10" type="#_x0000_t75" stroked="false">
                <v:imagedata r:id="rId264" o:title=""/>
              </v:shape>
              <v:shape style="position:absolute;left:8317;top:-2494;width:932;height:10" type="#_x0000_t75" stroked="false">
                <v:imagedata r:id="rId265" o:title=""/>
              </v:shape>
              <v:shape style="position:absolute;left:9244;top:-2494;width:1409;height:10" type="#_x0000_t75" stroked="false">
                <v:imagedata r:id="rId266" o:title=""/>
              </v:shape>
            </v:group>
            <v:group style="position:absolute;left:2931;top:-2484;width:10;height:20" coordorigin="2931,-2484" coordsize="10,20">
              <v:shape style="position:absolute;left:2931;top:-2484;width:10;height:20" coordorigin="2931,-2484" coordsize="10,20" path="m2931,-2465l2940,-2465,2940,-2484,2931,-2484,2931,-2465xe" filled="true" fillcolor="#000000" stroked="false">
                <v:path arrowok="t"/>
                <v:fill type="solid"/>
              </v:shape>
            </v:group>
            <v:group style="position:absolute;left:2931;top:-2465;width:10;height:20" coordorigin="2931,-2465" coordsize="10,20">
              <v:shape style="position:absolute;left:2931;top:-2465;width:10;height:20" coordorigin="2931,-2465" coordsize="10,20" path="m2931,-2446l2940,-2446,2940,-2465,2931,-2465,2931,-2446xe" filled="true" fillcolor="#000000" stroked="false">
                <v:path arrowok="t"/>
                <v:fill type="solid"/>
              </v:shape>
            </v:group>
            <v:group style="position:absolute;left:2931;top:-2446;width:10;height:20" coordorigin="2931,-2446" coordsize="10,20">
              <v:shape style="position:absolute;left:2931;top:-2446;width:10;height:20" coordorigin="2931,-2446" coordsize="10,20" path="m2931,-2427l2940,-2427,2940,-2446,2931,-2446,2931,-2427xe" filled="true" fillcolor="#000000" stroked="false">
                <v:path arrowok="t"/>
                <v:fill type="solid"/>
              </v:shape>
            </v:group>
            <v:group style="position:absolute;left:2931;top:-2427;width:10;height:20" coordorigin="2931,-2427" coordsize="10,20">
              <v:shape style="position:absolute;left:2931;top:-2427;width:10;height:20" coordorigin="2931,-2427" coordsize="10,20" path="m2931,-2407l2940,-2407,2940,-2427,2931,-2427,2931,-2407xe" filled="true" fillcolor="#000000" stroked="false">
                <v:path arrowok="t"/>
                <v:fill type="solid"/>
              </v:shape>
            </v:group>
            <v:group style="position:absolute;left:2931;top:-2407;width:10;height:20" coordorigin="2931,-2407" coordsize="10,20">
              <v:shape style="position:absolute;left:2931;top:-2407;width:10;height:20" coordorigin="2931,-2407" coordsize="10,20" path="m2931,-2388l2940,-2388,2940,-2407,2931,-2407,2931,-2388xe" filled="true" fillcolor="#000000" stroked="false">
                <v:path arrowok="t"/>
                <v:fill type="solid"/>
              </v:shape>
            </v:group>
            <v:group style="position:absolute;left:2931;top:-2388;width:10;height:20" coordorigin="2931,-2388" coordsize="10,20">
              <v:shape style="position:absolute;left:2931;top:-2388;width:10;height:20" coordorigin="2931,-2388" coordsize="10,20" path="m2931,-2369l2940,-2369,2940,-2388,2931,-2388,2931,-2369xe" filled="true" fillcolor="#000000" stroked="false">
                <v:path arrowok="t"/>
                <v:fill type="solid"/>
              </v:shape>
            </v:group>
            <v:group style="position:absolute;left:2931;top:-2369;width:10;height:20" coordorigin="2931,-2369" coordsize="10,20">
              <v:shape style="position:absolute;left:2931;top:-2369;width:10;height:20" coordorigin="2931,-2369" coordsize="10,20" path="m2931,-2350l2940,-2350,2940,-2369,2931,-2369,2931,-2350xe" filled="true" fillcolor="#000000" stroked="false">
                <v:path arrowok="t"/>
                <v:fill type="solid"/>
              </v:shape>
            </v:group>
            <v:group style="position:absolute;left:2931;top:-2350;width:10;height:20" coordorigin="2931,-2350" coordsize="10,20">
              <v:shape style="position:absolute;left:2931;top:-2350;width:10;height:20" coordorigin="2931,-2350" coordsize="10,20" path="m2931,-2331l2940,-2331,2940,-2350,2931,-2350,2931,-2331xe" filled="true" fillcolor="#000000" stroked="false">
                <v:path arrowok="t"/>
                <v:fill type="solid"/>
              </v:shape>
            </v:group>
            <v:group style="position:absolute;left:2931;top:-2331;width:10;height:20" coordorigin="2931,-2331" coordsize="10,20">
              <v:shape style="position:absolute;left:2931;top:-2331;width:10;height:20" coordorigin="2931,-2331" coordsize="10,20" path="m2931,-2311l2940,-2311,2940,-2331,2931,-2331,2931,-2311xe" filled="true" fillcolor="#000000" stroked="false">
                <v:path arrowok="t"/>
                <v:fill type="solid"/>
              </v:shape>
            </v:group>
            <v:group style="position:absolute;left:2931;top:-2311;width:10;height:20" coordorigin="2931,-2311" coordsize="10,20">
              <v:shape style="position:absolute;left:2931;top:-2311;width:10;height:20" coordorigin="2931,-2311" coordsize="10,20" path="m2931,-2292l2940,-2292,2940,-2311,2931,-2311,2931,-2292xe" filled="true" fillcolor="#000000" stroked="false">
                <v:path arrowok="t"/>
                <v:fill type="solid"/>
              </v:shape>
            </v:group>
            <v:group style="position:absolute;left:2931;top:-2292;width:10;height:20" coordorigin="2931,-2292" coordsize="10,20">
              <v:shape style="position:absolute;left:2931;top:-2292;width:10;height:20" coordorigin="2931,-2292" coordsize="10,20" path="m2931,-2273l2940,-2273,2940,-2292,2931,-2292,2931,-2273xe" filled="true" fillcolor="#000000" stroked="false">
                <v:path arrowok="t"/>
                <v:fill type="solid"/>
              </v:shape>
            </v:group>
            <v:group style="position:absolute;left:2931;top:-2273;width:10;height:20" coordorigin="2931,-2273" coordsize="10,20">
              <v:shape style="position:absolute;left:2931;top:-2273;width:10;height:20" coordorigin="2931,-2273" coordsize="10,20" path="m2931,-2254l2940,-2254,2940,-2273,2931,-2273,2931,-2254xe" filled="true" fillcolor="#000000" stroked="false">
                <v:path arrowok="t"/>
                <v:fill type="solid"/>
              </v:shape>
            </v:group>
            <v:group style="position:absolute;left:2931;top:-2254;width:10;height:20" coordorigin="2931,-2254" coordsize="10,20">
              <v:shape style="position:absolute;left:2931;top:-2254;width:10;height:20" coordorigin="2931,-2254" coordsize="10,20" path="m2931,-2235l2940,-2235,2940,-2254,2931,-2254,2931,-2235xe" filled="true" fillcolor="#000000" stroked="false">
                <v:path arrowok="t"/>
                <v:fill type="solid"/>
              </v:shape>
            </v:group>
            <v:group style="position:absolute;left:2931;top:-2235;width:10;height:20" coordorigin="2931,-2235" coordsize="10,20">
              <v:shape style="position:absolute;left:2931;top:-2235;width:10;height:20" coordorigin="2931,-2235" coordsize="10,20" path="m2931,-2215l2940,-2215,2940,-2235,2931,-2235,2931,-2215xe" filled="true" fillcolor="#000000" stroked="false">
                <v:path arrowok="t"/>
                <v:fill type="solid"/>
              </v:shape>
            </v:group>
            <v:group style="position:absolute;left:2931;top:-2215;width:10;height:20" coordorigin="2931,-2215" coordsize="10,20">
              <v:shape style="position:absolute;left:2931;top:-2215;width:10;height:20" coordorigin="2931,-2215" coordsize="10,20" path="m2931,-2196l2940,-2196,2940,-2215,2931,-2215,2931,-2196xe" filled="true" fillcolor="#000000" stroked="false">
                <v:path arrowok="t"/>
                <v:fill type="solid"/>
              </v:shape>
            </v:group>
            <v:group style="position:absolute;left:2931;top:-2196;width:10;height:20" coordorigin="2931,-2196" coordsize="10,20">
              <v:shape style="position:absolute;left:2931;top:-2196;width:10;height:20" coordorigin="2931,-2196" coordsize="10,20" path="m2931,-2177l2940,-2177,2940,-2196,2931,-2196,2931,-2177xe" filled="true" fillcolor="#000000" stroked="false">
                <v:path arrowok="t"/>
                <v:fill type="solid"/>
              </v:shape>
            </v:group>
            <v:group style="position:absolute;left:2931;top:-2177;width:10;height:20" coordorigin="2931,-2177" coordsize="10,20">
              <v:shape style="position:absolute;left:2931;top:-2177;width:10;height:20" coordorigin="2931,-2177" coordsize="10,20" path="m2931,-2158l2940,-2158,2940,-2177,2931,-2177,2931,-2158xe" filled="true" fillcolor="#000000" stroked="false">
                <v:path arrowok="t"/>
                <v:fill type="solid"/>
              </v:shape>
              <v:shape style="position:absolute;left:2931;top:-2139;width:10;height:14" type="#_x0000_t75" stroked="false">
                <v:imagedata r:id="rId267" o:title=""/>
              </v:shape>
            </v:group>
            <v:group style="position:absolute;left:4347;top:-2484;width:10;height:20" coordorigin="4347,-2484" coordsize="10,20">
              <v:shape style="position:absolute;left:4347;top:-2484;width:10;height:20" coordorigin="4347,-2484" coordsize="10,20" path="m4347,-2465l4357,-2465,4357,-2484,4347,-2484,4347,-2465xe" filled="true" fillcolor="#000000" stroked="false">
                <v:path arrowok="t"/>
                <v:fill type="solid"/>
              </v:shape>
            </v:group>
            <v:group style="position:absolute;left:4347;top:-2465;width:10;height:20" coordorigin="4347,-2465" coordsize="10,20">
              <v:shape style="position:absolute;left:4347;top:-2465;width:10;height:20" coordorigin="4347,-2465" coordsize="10,20" path="m4347,-2446l4357,-2446,4357,-2465,4347,-2465,4347,-2446xe" filled="true" fillcolor="#000000" stroked="false">
                <v:path arrowok="t"/>
                <v:fill type="solid"/>
              </v:shape>
            </v:group>
            <v:group style="position:absolute;left:4347;top:-2446;width:10;height:20" coordorigin="4347,-2446" coordsize="10,20">
              <v:shape style="position:absolute;left:4347;top:-2446;width:10;height:20" coordorigin="4347,-2446" coordsize="10,20" path="m4347,-2427l4357,-2427,4357,-2446,4347,-2446,4347,-2427xe" filled="true" fillcolor="#000000" stroked="false">
                <v:path arrowok="t"/>
                <v:fill type="solid"/>
              </v:shape>
            </v:group>
            <v:group style="position:absolute;left:4347;top:-2427;width:10;height:20" coordorigin="4347,-2427" coordsize="10,20">
              <v:shape style="position:absolute;left:4347;top:-2427;width:10;height:20" coordorigin="4347,-2427" coordsize="10,20" path="m4347,-2407l4357,-2407,4357,-2427,4347,-2427,4347,-2407xe" filled="true" fillcolor="#000000" stroked="false">
                <v:path arrowok="t"/>
                <v:fill type="solid"/>
              </v:shape>
            </v:group>
            <v:group style="position:absolute;left:4347;top:-2407;width:10;height:20" coordorigin="4347,-2407" coordsize="10,20">
              <v:shape style="position:absolute;left:4347;top:-2407;width:10;height:20" coordorigin="4347,-2407" coordsize="10,20" path="m4347,-2388l4357,-2388,4357,-2407,4347,-2407,4347,-2388xe" filled="true" fillcolor="#000000" stroked="false">
                <v:path arrowok="t"/>
                <v:fill type="solid"/>
              </v:shape>
            </v:group>
            <v:group style="position:absolute;left:4347;top:-2388;width:10;height:20" coordorigin="4347,-2388" coordsize="10,20">
              <v:shape style="position:absolute;left:4347;top:-2388;width:10;height:20" coordorigin="4347,-2388" coordsize="10,20" path="m4347,-2369l4357,-2369,4357,-2388,4347,-2388,4347,-2369xe" filled="true" fillcolor="#000000" stroked="false">
                <v:path arrowok="t"/>
                <v:fill type="solid"/>
              </v:shape>
            </v:group>
            <v:group style="position:absolute;left:4347;top:-2369;width:10;height:20" coordorigin="4347,-2369" coordsize="10,20">
              <v:shape style="position:absolute;left:4347;top:-2369;width:10;height:20" coordorigin="4347,-2369" coordsize="10,20" path="m4347,-2350l4357,-2350,4357,-2369,4347,-2369,4347,-2350xe" filled="true" fillcolor="#000000" stroked="false">
                <v:path arrowok="t"/>
                <v:fill type="solid"/>
              </v:shape>
            </v:group>
            <v:group style="position:absolute;left:4347;top:-2350;width:10;height:20" coordorigin="4347,-2350" coordsize="10,20">
              <v:shape style="position:absolute;left:4347;top:-2350;width:10;height:20" coordorigin="4347,-2350" coordsize="10,20" path="m4347,-2331l4357,-2331,4357,-2350,4347,-2350,4347,-2331xe" filled="true" fillcolor="#000000" stroked="false">
                <v:path arrowok="t"/>
                <v:fill type="solid"/>
              </v:shape>
            </v:group>
            <v:group style="position:absolute;left:4347;top:-2331;width:10;height:20" coordorigin="4347,-2331" coordsize="10,20">
              <v:shape style="position:absolute;left:4347;top:-2331;width:10;height:20" coordorigin="4347,-2331" coordsize="10,20" path="m4347,-2311l4357,-2311,4357,-2331,4347,-2331,4347,-2311xe" filled="true" fillcolor="#000000" stroked="false">
                <v:path arrowok="t"/>
                <v:fill type="solid"/>
              </v:shape>
            </v:group>
            <v:group style="position:absolute;left:4347;top:-2311;width:10;height:20" coordorigin="4347,-2311" coordsize="10,20">
              <v:shape style="position:absolute;left:4347;top:-2311;width:10;height:20" coordorigin="4347,-2311" coordsize="10,20" path="m4347,-2292l4357,-2292,4357,-2311,4347,-2311,4347,-2292xe" filled="true" fillcolor="#000000" stroked="false">
                <v:path arrowok="t"/>
                <v:fill type="solid"/>
              </v:shape>
            </v:group>
            <v:group style="position:absolute;left:4347;top:-2292;width:10;height:20" coordorigin="4347,-2292" coordsize="10,20">
              <v:shape style="position:absolute;left:4347;top:-2292;width:10;height:20" coordorigin="4347,-2292" coordsize="10,20" path="m4347,-2273l4357,-2273,4357,-2292,4347,-2292,4347,-2273xe" filled="true" fillcolor="#000000" stroked="false">
                <v:path arrowok="t"/>
                <v:fill type="solid"/>
              </v:shape>
            </v:group>
            <v:group style="position:absolute;left:4347;top:-2273;width:10;height:20" coordorigin="4347,-2273" coordsize="10,20">
              <v:shape style="position:absolute;left:4347;top:-2273;width:10;height:20" coordorigin="4347,-2273" coordsize="10,20" path="m4347,-2254l4357,-2254,4357,-2273,4347,-2273,4347,-2254xe" filled="true" fillcolor="#000000" stroked="false">
                <v:path arrowok="t"/>
                <v:fill type="solid"/>
              </v:shape>
            </v:group>
            <v:group style="position:absolute;left:4347;top:-2254;width:10;height:20" coordorigin="4347,-2254" coordsize="10,20">
              <v:shape style="position:absolute;left:4347;top:-2254;width:10;height:20" coordorigin="4347,-2254" coordsize="10,20" path="m4347,-2235l4357,-2235,4357,-2254,4347,-2254,4347,-2235xe" filled="true" fillcolor="#000000" stroked="false">
                <v:path arrowok="t"/>
                <v:fill type="solid"/>
              </v:shape>
            </v:group>
            <v:group style="position:absolute;left:4347;top:-2235;width:10;height:20" coordorigin="4347,-2235" coordsize="10,20">
              <v:shape style="position:absolute;left:4347;top:-2235;width:10;height:20" coordorigin="4347,-2235" coordsize="10,20" path="m4347,-2215l4357,-2215,4357,-2235,4347,-2235,4347,-2215xe" filled="true" fillcolor="#000000" stroked="false">
                <v:path arrowok="t"/>
                <v:fill type="solid"/>
              </v:shape>
            </v:group>
            <v:group style="position:absolute;left:4347;top:-2215;width:10;height:20" coordorigin="4347,-2215" coordsize="10,20">
              <v:shape style="position:absolute;left:4347;top:-2215;width:10;height:20" coordorigin="4347,-2215" coordsize="10,20" path="m4347,-2196l4357,-2196,4357,-2215,4347,-2215,4347,-2196xe" filled="true" fillcolor="#000000" stroked="false">
                <v:path arrowok="t"/>
                <v:fill type="solid"/>
              </v:shape>
            </v:group>
            <v:group style="position:absolute;left:4347;top:-2196;width:10;height:20" coordorigin="4347,-2196" coordsize="10,20">
              <v:shape style="position:absolute;left:4347;top:-2196;width:10;height:20" coordorigin="4347,-2196" coordsize="10,20" path="m4347,-2177l4357,-2177,4357,-2196,4347,-2196,4347,-2177xe" filled="true" fillcolor="#000000" stroked="false">
                <v:path arrowok="t"/>
                <v:fill type="solid"/>
              </v:shape>
            </v:group>
            <v:group style="position:absolute;left:4347;top:-2177;width:10;height:20" coordorigin="4347,-2177" coordsize="10,20">
              <v:shape style="position:absolute;left:4347;top:-2177;width:10;height:20" coordorigin="4347,-2177" coordsize="10,20" path="m4347,-2158l4357,-2158,4357,-2177,4347,-2177,4347,-2158xe" filled="true" fillcolor="#000000" stroked="false">
                <v:path arrowok="t"/>
                <v:fill type="solid"/>
              </v:shape>
              <v:shape style="position:absolute;left:4347;top:-2139;width:10;height:14" type="#_x0000_t75" stroked="false">
                <v:imagedata r:id="rId267" o:title=""/>
              </v:shape>
            </v:group>
            <v:group style="position:absolute;left:5329;top:-2484;width:10;height:20" coordorigin="5329,-2484" coordsize="10,20">
              <v:shape style="position:absolute;left:5329;top:-2484;width:10;height:20" coordorigin="5329,-2484" coordsize="10,20" path="m5329,-2465l5339,-2465,5339,-2484,5329,-2484,5329,-2465xe" filled="true" fillcolor="#000000" stroked="false">
                <v:path arrowok="t"/>
                <v:fill type="solid"/>
              </v:shape>
            </v:group>
            <v:group style="position:absolute;left:5329;top:-2465;width:10;height:20" coordorigin="5329,-2465" coordsize="10,20">
              <v:shape style="position:absolute;left:5329;top:-2465;width:10;height:20" coordorigin="5329,-2465" coordsize="10,20" path="m5329,-2446l5339,-2446,5339,-2465,5329,-2465,5329,-2446xe" filled="true" fillcolor="#000000" stroked="false">
                <v:path arrowok="t"/>
                <v:fill type="solid"/>
              </v:shape>
            </v:group>
            <v:group style="position:absolute;left:5329;top:-2446;width:10;height:20" coordorigin="5329,-2446" coordsize="10,20">
              <v:shape style="position:absolute;left:5329;top:-2446;width:10;height:20" coordorigin="5329,-2446" coordsize="10,20" path="m5329,-2427l5339,-2427,5339,-2446,5329,-2446,5329,-2427xe" filled="true" fillcolor="#000000" stroked="false">
                <v:path arrowok="t"/>
                <v:fill type="solid"/>
              </v:shape>
            </v:group>
            <v:group style="position:absolute;left:5329;top:-2427;width:10;height:20" coordorigin="5329,-2427" coordsize="10,20">
              <v:shape style="position:absolute;left:5329;top:-2427;width:10;height:20" coordorigin="5329,-2427" coordsize="10,20" path="m5329,-2407l5339,-2407,5339,-2427,5329,-2427,5329,-2407xe" filled="true" fillcolor="#000000" stroked="false">
                <v:path arrowok="t"/>
                <v:fill type="solid"/>
              </v:shape>
            </v:group>
            <v:group style="position:absolute;left:5329;top:-2407;width:10;height:20" coordorigin="5329,-2407" coordsize="10,20">
              <v:shape style="position:absolute;left:5329;top:-2407;width:10;height:20" coordorigin="5329,-2407" coordsize="10,20" path="m5329,-2388l5339,-2388,5339,-2407,5329,-2407,5329,-2388xe" filled="true" fillcolor="#000000" stroked="false">
                <v:path arrowok="t"/>
                <v:fill type="solid"/>
              </v:shape>
            </v:group>
            <v:group style="position:absolute;left:5329;top:-2388;width:10;height:20" coordorigin="5329,-2388" coordsize="10,20">
              <v:shape style="position:absolute;left:5329;top:-2388;width:10;height:20" coordorigin="5329,-2388" coordsize="10,20" path="m5329,-2369l5339,-2369,5339,-2388,5329,-2388,5329,-2369xe" filled="true" fillcolor="#000000" stroked="false">
                <v:path arrowok="t"/>
                <v:fill type="solid"/>
              </v:shape>
            </v:group>
            <v:group style="position:absolute;left:5329;top:-2369;width:10;height:20" coordorigin="5329,-2369" coordsize="10,20">
              <v:shape style="position:absolute;left:5329;top:-2369;width:10;height:20" coordorigin="5329,-2369" coordsize="10,20" path="m5329,-2350l5339,-2350,5339,-2369,5329,-2369,5329,-2350xe" filled="true" fillcolor="#000000" stroked="false">
                <v:path arrowok="t"/>
                <v:fill type="solid"/>
              </v:shape>
            </v:group>
            <v:group style="position:absolute;left:5329;top:-2350;width:10;height:20" coordorigin="5329,-2350" coordsize="10,20">
              <v:shape style="position:absolute;left:5329;top:-2350;width:10;height:20" coordorigin="5329,-2350" coordsize="10,20" path="m5329,-2331l5339,-2331,5339,-2350,5329,-2350,5329,-2331xe" filled="true" fillcolor="#000000" stroked="false">
                <v:path arrowok="t"/>
                <v:fill type="solid"/>
              </v:shape>
            </v:group>
            <v:group style="position:absolute;left:5329;top:-2331;width:10;height:20" coordorigin="5329,-2331" coordsize="10,20">
              <v:shape style="position:absolute;left:5329;top:-2331;width:10;height:20" coordorigin="5329,-2331" coordsize="10,20" path="m5329,-2311l5339,-2311,5339,-2331,5329,-2331,5329,-2311xe" filled="true" fillcolor="#000000" stroked="false">
                <v:path arrowok="t"/>
                <v:fill type="solid"/>
              </v:shape>
            </v:group>
            <v:group style="position:absolute;left:5329;top:-2311;width:10;height:20" coordorigin="5329,-2311" coordsize="10,20">
              <v:shape style="position:absolute;left:5329;top:-2311;width:10;height:20" coordorigin="5329,-2311" coordsize="10,20" path="m5329,-2292l5339,-2292,5339,-2311,5329,-2311,5329,-2292xe" filled="true" fillcolor="#000000" stroked="false">
                <v:path arrowok="t"/>
                <v:fill type="solid"/>
              </v:shape>
            </v:group>
            <v:group style="position:absolute;left:5329;top:-2292;width:10;height:20" coordorigin="5329,-2292" coordsize="10,20">
              <v:shape style="position:absolute;left:5329;top:-2292;width:10;height:20" coordorigin="5329,-2292" coordsize="10,20" path="m5329,-2273l5339,-2273,5339,-2292,5329,-2292,5329,-2273xe" filled="true" fillcolor="#000000" stroked="false">
                <v:path arrowok="t"/>
                <v:fill type="solid"/>
              </v:shape>
            </v:group>
            <v:group style="position:absolute;left:5329;top:-2273;width:10;height:20" coordorigin="5329,-2273" coordsize="10,20">
              <v:shape style="position:absolute;left:5329;top:-2273;width:10;height:20" coordorigin="5329,-2273" coordsize="10,20" path="m5329,-2254l5339,-2254,5339,-2273,5329,-2273,5329,-2254xe" filled="true" fillcolor="#000000" stroked="false">
                <v:path arrowok="t"/>
                <v:fill type="solid"/>
              </v:shape>
            </v:group>
            <v:group style="position:absolute;left:5329;top:-2254;width:10;height:20" coordorigin="5329,-2254" coordsize="10,20">
              <v:shape style="position:absolute;left:5329;top:-2254;width:10;height:20" coordorigin="5329,-2254" coordsize="10,20" path="m5329,-2235l5339,-2235,5339,-2254,5329,-2254,5329,-2235xe" filled="true" fillcolor="#000000" stroked="false">
                <v:path arrowok="t"/>
                <v:fill type="solid"/>
              </v:shape>
            </v:group>
            <v:group style="position:absolute;left:5329;top:-2235;width:10;height:20" coordorigin="5329,-2235" coordsize="10,20">
              <v:shape style="position:absolute;left:5329;top:-2235;width:10;height:20" coordorigin="5329,-2235" coordsize="10,20" path="m5329,-2215l5339,-2215,5339,-2235,5329,-2235,5329,-2215xe" filled="true" fillcolor="#000000" stroked="false">
                <v:path arrowok="t"/>
                <v:fill type="solid"/>
              </v:shape>
            </v:group>
            <v:group style="position:absolute;left:5329;top:-2215;width:10;height:20" coordorigin="5329,-2215" coordsize="10,20">
              <v:shape style="position:absolute;left:5329;top:-2215;width:10;height:20" coordorigin="5329,-2215" coordsize="10,20" path="m5329,-2196l5339,-2196,5339,-2215,5329,-2215,5329,-2196xe" filled="true" fillcolor="#000000" stroked="false">
                <v:path arrowok="t"/>
                <v:fill type="solid"/>
              </v:shape>
            </v:group>
            <v:group style="position:absolute;left:5329;top:-2196;width:10;height:20" coordorigin="5329,-2196" coordsize="10,20">
              <v:shape style="position:absolute;left:5329;top:-2196;width:10;height:20" coordorigin="5329,-2196" coordsize="10,20" path="m5329,-2177l5339,-2177,5339,-2196,5329,-2196,5329,-2177xe" filled="true" fillcolor="#000000" stroked="false">
                <v:path arrowok="t"/>
                <v:fill type="solid"/>
              </v:shape>
            </v:group>
            <v:group style="position:absolute;left:5329;top:-2177;width:10;height:20" coordorigin="5329,-2177" coordsize="10,20">
              <v:shape style="position:absolute;left:5329;top:-2177;width:10;height:20" coordorigin="5329,-2177" coordsize="10,20" path="m5329,-2158l5339,-2158,5339,-2177,5329,-2177,5329,-2158xe" filled="true" fillcolor="#000000" stroked="false">
                <v:path arrowok="t"/>
                <v:fill type="solid"/>
              </v:shape>
              <v:shape style="position:absolute;left:5329;top:-2139;width:10;height:14" type="#_x0000_t75" stroked="false">
                <v:imagedata r:id="rId267" o:title=""/>
              </v:shape>
            </v:group>
            <v:group style="position:absolute;left:6825;top:-2484;width:10;height:20" coordorigin="6825,-2484" coordsize="10,20">
              <v:shape style="position:absolute;left:6825;top:-2484;width:10;height:20" coordorigin="6825,-2484" coordsize="10,20" path="m6825,-2465l6834,-2465,6834,-2484,6825,-2484,6825,-2465xe" filled="true" fillcolor="#000000" stroked="false">
                <v:path arrowok="t"/>
                <v:fill type="solid"/>
              </v:shape>
            </v:group>
            <v:group style="position:absolute;left:6825;top:-2465;width:10;height:20" coordorigin="6825,-2465" coordsize="10,20">
              <v:shape style="position:absolute;left:6825;top:-2465;width:10;height:20" coordorigin="6825,-2465" coordsize="10,20" path="m6825,-2446l6834,-2446,6834,-2465,6825,-2465,6825,-2446xe" filled="true" fillcolor="#000000" stroked="false">
                <v:path arrowok="t"/>
                <v:fill type="solid"/>
              </v:shape>
            </v:group>
            <v:group style="position:absolute;left:6825;top:-2446;width:10;height:20" coordorigin="6825,-2446" coordsize="10,20">
              <v:shape style="position:absolute;left:6825;top:-2446;width:10;height:20" coordorigin="6825,-2446" coordsize="10,20" path="m6825,-2427l6834,-2427,6834,-2446,6825,-2446,6825,-2427xe" filled="true" fillcolor="#000000" stroked="false">
                <v:path arrowok="t"/>
                <v:fill type="solid"/>
              </v:shape>
            </v:group>
            <v:group style="position:absolute;left:6825;top:-2427;width:10;height:20" coordorigin="6825,-2427" coordsize="10,20">
              <v:shape style="position:absolute;left:6825;top:-2427;width:10;height:20" coordorigin="6825,-2427" coordsize="10,20" path="m6825,-2407l6834,-2407,6834,-2427,6825,-2427,6825,-2407xe" filled="true" fillcolor="#000000" stroked="false">
                <v:path arrowok="t"/>
                <v:fill type="solid"/>
              </v:shape>
            </v:group>
            <v:group style="position:absolute;left:6825;top:-2407;width:10;height:20" coordorigin="6825,-2407" coordsize="10,20">
              <v:shape style="position:absolute;left:6825;top:-2407;width:10;height:20" coordorigin="6825,-2407" coordsize="10,20" path="m6825,-2388l6834,-2388,6834,-2407,6825,-2407,6825,-2388xe" filled="true" fillcolor="#000000" stroked="false">
                <v:path arrowok="t"/>
                <v:fill type="solid"/>
              </v:shape>
            </v:group>
            <v:group style="position:absolute;left:6825;top:-2388;width:10;height:20" coordorigin="6825,-2388" coordsize="10,20">
              <v:shape style="position:absolute;left:6825;top:-2388;width:10;height:20" coordorigin="6825,-2388" coordsize="10,20" path="m6825,-2369l6834,-2369,6834,-2388,6825,-2388,6825,-2369xe" filled="true" fillcolor="#000000" stroked="false">
                <v:path arrowok="t"/>
                <v:fill type="solid"/>
              </v:shape>
            </v:group>
            <v:group style="position:absolute;left:6825;top:-2369;width:10;height:20" coordorigin="6825,-2369" coordsize="10,20">
              <v:shape style="position:absolute;left:6825;top:-2369;width:10;height:20" coordorigin="6825,-2369" coordsize="10,20" path="m6825,-2350l6834,-2350,6834,-2369,6825,-2369,6825,-2350xe" filled="true" fillcolor="#000000" stroked="false">
                <v:path arrowok="t"/>
                <v:fill type="solid"/>
              </v:shape>
            </v:group>
            <v:group style="position:absolute;left:6825;top:-2350;width:10;height:20" coordorigin="6825,-2350" coordsize="10,20">
              <v:shape style="position:absolute;left:6825;top:-2350;width:10;height:20" coordorigin="6825,-2350" coordsize="10,20" path="m6825,-2331l6834,-2331,6834,-2350,6825,-2350,6825,-2331xe" filled="true" fillcolor="#000000" stroked="false">
                <v:path arrowok="t"/>
                <v:fill type="solid"/>
              </v:shape>
            </v:group>
            <v:group style="position:absolute;left:6825;top:-2331;width:10;height:20" coordorigin="6825,-2331" coordsize="10,20">
              <v:shape style="position:absolute;left:6825;top:-2331;width:10;height:20" coordorigin="6825,-2331" coordsize="10,20" path="m6825,-2311l6834,-2311,6834,-2331,6825,-2331,6825,-2311xe" filled="true" fillcolor="#000000" stroked="false">
                <v:path arrowok="t"/>
                <v:fill type="solid"/>
              </v:shape>
            </v:group>
            <v:group style="position:absolute;left:6825;top:-2311;width:10;height:20" coordorigin="6825,-2311" coordsize="10,20">
              <v:shape style="position:absolute;left:6825;top:-2311;width:10;height:20" coordorigin="6825,-2311" coordsize="10,20" path="m6825,-2292l6834,-2292,6834,-2311,6825,-2311,6825,-2292xe" filled="true" fillcolor="#000000" stroked="false">
                <v:path arrowok="t"/>
                <v:fill type="solid"/>
              </v:shape>
            </v:group>
            <v:group style="position:absolute;left:6825;top:-2292;width:10;height:20" coordorigin="6825,-2292" coordsize="10,20">
              <v:shape style="position:absolute;left:6825;top:-2292;width:10;height:20" coordorigin="6825,-2292" coordsize="10,20" path="m6825,-2273l6834,-2273,6834,-2292,6825,-2292,6825,-2273xe" filled="true" fillcolor="#000000" stroked="false">
                <v:path arrowok="t"/>
                <v:fill type="solid"/>
              </v:shape>
            </v:group>
            <v:group style="position:absolute;left:6825;top:-2273;width:10;height:20" coordorigin="6825,-2273" coordsize="10,20">
              <v:shape style="position:absolute;left:6825;top:-2273;width:10;height:20" coordorigin="6825,-2273" coordsize="10,20" path="m6825,-2254l6834,-2254,6834,-2273,6825,-2273,6825,-2254xe" filled="true" fillcolor="#000000" stroked="false">
                <v:path arrowok="t"/>
                <v:fill type="solid"/>
              </v:shape>
            </v:group>
            <v:group style="position:absolute;left:6825;top:-2254;width:10;height:20" coordorigin="6825,-2254" coordsize="10,20">
              <v:shape style="position:absolute;left:6825;top:-2254;width:10;height:20" coordorigin="6825,-2254" coordsize="10,20" path="m6825,-2235l6834,-2235,6834,-2254,6825,-2254,6825,-2235xe" filled="true" fillcolor="#000000" stroked="false">
                <v:path arrowok="t"/>
                <v:fill type="solid"/>
              </v:shape>
            </v:group>
            <v:group style="position:absolute;left:6825;top:-2235;width:10;height:20" coordorigin="6825,-2235" coordsize="10,20">
              <v:shape style="position:absolute;left:6825;top:-2235;width:10;height:20" coordorigin="6825,-2235" coordsize="10,20" path="m6825,-2215l6834,-2215,6834,-2235,6825,-2235,6825,-2215xe" filled="true" fillcolor="#000000" stroked="false">
                <v:path arrowok="t"/>
                <v:fill type="solid"/>
              </v:shape>
            </v:group>
            <v:group style="position:absolute;left:6825;top:-2215;width:10;height:20" coordorigin="6825,-2215" coordsize="10,20">
              <v:shape style="position:absolute;left:6825;top:-2215;width:10;height:20" coordorigin="6825,-2215" coordsize="10,20" path="m6825,-2196l6834,-2196,6834,-2215,6825,-2215,6825,-2196xe" filled="true" fillcolor="#000000" stroked="false">
                <v:path arrowok="t"/>
                <v:fill type="solid"/>
              </v:shape>
            </v:group>
            <v:group style="position:absolute;left:6825;top:-2196;width:10;height:20" coordorigin="6825,-2196" coordsize="10,20">
              <v:shape style="position:absolute;left:6825;top:-2196;width:10;height:20" coordorigin="6825,-2196" coordsize="10,20" path="m6825,-2177l6834,-2177,6834,-2196,6825,-2196,6825,-2177xe" filled="true" fillcolor="#000000" stroked="false">
                <v:path arrowok="t"/>
                <v:fill type="solid"/>
              </v:shape>
            </v:group>
            <v:group style="position:absolute;left:6825;top:-2177;width:10;height:20" coordorigin="6825,-2177" coordsize="10,20">
              <v:shape style="position:absolute;left:6825;top:-2177;width:10;height:20" coordorigin="6825,-2177" coordsize="10,20" path="m6825,-2158l6834,-2158,6834,-2177,6825,-2177,6825,-2158xe" filled="true" fillcolor="#000000" stroked="false">
                <v:path arrowok="t"/>
                <v:fill type="solid"/>
              </v:shape>
              <v:shape style="position:absolute;left:6825;top:-2139;width:10;height:14" type="#_x0000_t75" stroked="false">
                <v:imagedata r:id="rId267" o:title=""/>
              </v:shape>
            </v:group>
            <v:group style="position:absolute;left:8322;top:-2484;width:10;height:20" coordorigin="8322,-2484" coordsize="10,20">
              <v:shape style="position:absolute;left:8322;top:-2484;width:10;height:20" coordorigin="8322,-2484" coordsize="10,20" path="m8322,-2465l8332,-2465,8332,-2484,8322,-2484,8322,-2465xe" filled="true" fillcolor="#000000" stroked="false">
                <v:path arrowok="t"/>
                <v:fill type="solid"/>
              </v:shape>
            </v:group>
            <v:group style="position:absolute;left:8322;top:-2465;width:10;height:20" coordorigin="8322,-2465" coordsize="10,20">
              <v:shape style="position:absolute;left:8322;top:-2465;width:10;height:20" coordorigin="8322,-2465" coordsize="10,20" path="m8322,-2446l8332,-2446,8332,-2465,8322,-2465,8322,-2446xe" filled="true" fillcolor="#000000" stroked="false">
                <v:path arrowok="t"/>
                <v:fill type="solid"/>
              </v:shape>
            </v:group>
            <v:group style="position:absolute;left:8322;top:-2446;width:10;height:20" coordorigin="8322,-2446" coordsize="10,20">
              <v:shape style="position:absolute;left:8322;top:-2446;width:10;height:20" coordorigin="8322,-2446" coordsize="10,20" path="m8322,-2427l8332,-2427,8332,-2446,8322,-2446,8322,-2427xe" filled="true" fillcolor="#000000" stroked="false">
                <v:path arrowok="t"/>
                <v:fill type="solid"/>
              </v:shape>
            </v:group>
            <v:group style="position:absolute;left:8322;top:-2427;width:10;height:20" coordorigin="8322,-2427" coordsize="10,20">
              <v:shape style="position:absolute;left:8322;top:-2427;width:10;height:20" coordorigin="8322,-2427" coordsize="10,20" path="m8322,-2407l8332,-2407,8332,-2427,8322,-2427,8322,-2407xe" filled="true" fillcolor="#000000" stroked="false">
                <v:path arrowok="t"/>
                <v:fill type="solid"/>
              </v:shape>
            </v:group>
            <v:group style="position:absolute;left:8322;top:-2407;width:10;height:20" coordorigin="8322,-2407" coordsize="10,20">
              <v:shape style="position:absolute;left:8322;top:-2407;width:10;height:20" coordorigin="8322,-2407" coordsize="10,20" path="m8322,-2388l8332,-2388,8332,-2407,8322,-2407,8322,-2388xe" filled="true" fillcolor="#000000" stroked="false">
                <v:path arrowok="t"/>
                <v:fill type="solid"/>
              </v:shape>
            </v:group>
            <v:group style="position:absolute;left:8322;top:-2388;width:10;height:20" coordorigin="8322,-2388" coordsize="10,20">
              <v:shape style="position:absolute;left:8322;top:-2388;width:10;height:20" coordorigin="8322,-2388" coordsize="10,20" path="m8322,-2369l8332,-2369,8332,-2388,8322,-2388,8322,-2369xe" filled="true" fillcolor="#000000" stroked="false">
                <v:path arrowok="t"/>
                <v:fill type="solid"/>
              </v:shape>
            </v:group>
            <v:group style="position:absolute;left:8322;top:-2369;width:10;height:20" coordorigin="8322,-2369" coordsize="10,20">
              <v:shape style="position:absolute;left:8322;top:-2369;width:10;height:20" coordorigin="8322,-2369" coordsize="10,20" path="m8322,-2350l8332,-2350,8332,-2369,8322,-2369,8322,-2350xe" filled="true" fillcolor="#000000" stroked="false">
                <v:path arrowok="t"/>
                <v:fill type="solid"/>
              </v:shape>
            </v:group>
            <v:group style="position:absolute;left:8322;top:-2350;width:10;height:20" coordorigin="8322,-2350" coordsize="10,20">
              <v:shape style="position:absolute;left:8322;top:-2350;width:10;height:20" coordorigin="8322,-2350" coordsize="10,20" path="m8322,-2331l8332,-2331,8332,-2350,8322,-2350,8322,-2331xe" filled="true" fillcolor="#000000" stroked="false">
                <v:path arrowok="t"/>
                <v:fill type="solid"/>
              </v:shape>
            </v:group>
            <v:group style="position:absolute;left:8322;top:-2331;width:10;height:20" coordorigin="8322,-2331" coordsize="10,20">
              <v:shape style="position:absolute;left:8322;top:-2331;width:10;height:20" coordorigin="8322,-2331" coordsize="10,20" path="m8322,-2311l8332,-2311,8332,-2331,8322,-2331,8322,-2311xe" filled="true" fillcolor="#000000" stroked="false">
                <v:path arrowok="t"/>
                <v:fill type="solid"/>
              </v:shape>
            </v:group>
            <v:group style="position:absolute;left:8322;top:-2311;width:10;height:20" coordorigin="8322,-2311" coordsize="10,20">
              <v:shape style="position:absolute;left:8322;top:-2311;width:10;height:20" coordorigin="8322,-2311" coordsize="10,20" path="m8322,-2292l8332,-2292,8332,-2311,8322,-2311,8322,-2292xe" filled="true" fillcolor="#000000" stroked="false">
                <v:path arrowok="t"/>
                <v:fill type="solid"/>
              </v:shape>
            </v:group>
            <v:group style="position:absolute;left:8322;top:-2292;width:10;height:20" coordorigin="8322,-2292" coordsize="10,20">
              <v:shape style="position:absolute;left:8322;top:-2292;width:10;height:20" coordorigin="8322,-2292" coordsize="10,20" path="m8322,-2273l8332,-2273,8332,-2292,8322,-2292,8322,-2273xe" filled="true" fillcolor="#000000" stroked="false">
                <v:path arrowok="t"/>
                <v:fill type="solid"/>
              </v:shape>
            </v:group>
            <v:group style="position:absolute;left:8322;top:-2273;width:10;height:20" coordorigin="8322,-2273" coordsize="10,20">
              <v:shape style="position:absolute;left:8322;top:-2273;width:10;height:20" coordorigin="8322,-2273" coordsize="10,20" path="m8322,-2254l8332,-2254,8332,-2273,8322,-2273,8322,-2254xe" filled="true" fillcolor="#000000" stroked="false">
                <v:path arrowok="t"/>
                <v:fill type="solid"/>
              </v:shape>
            </v:group>
            <v:group style="position:absolute;left:8322;top:-2254;width:10;height:20" coordorigin="8322,-2254" coordsize="10,20">
              <v:shape style="position:absolute;left:8322;top:-2254;width:10;height:20" coordorigin="8322,-2254" coordsize="10,20" path="m8322,-2235l8332,-2235,8332,-2254,8322,-2254,8322,-2235xe" filled="true" fillcolor="#000000" stroked="false">
                <v:path arrowok="t"/>
                <v:fill type="solid"/>
              </v:shape>
            </v:group>
            <v:group style="position:absolute;left:8322;top:-2235;width:10;height:20" coordorigin="8322,-2235" coordsize="10,20">
              <v:shape style="position:absolute;left:8322;top:-2235;width:10;height:20" coordorigin="8322,-2235" coordsize="10,20" path="m8322,-2215l8332,-2215,8332,-2235,8322,-2235,8322,-2215xe" filled="true" fillcolor="#000000" stroked="false">
                <v:path arrowok="t"/>
                <v:fill type="solid"/>
              </v:shape>
            </v:group>
            <v:group style="position:absolute;left:8322;top:-2215;width:10;height:20" coordorigin="8322,-2215" coordsize="10,20">
              <v:shape style="position:absolute;left:8322;top:-2215;width:10;height:20" coordorigin="8322,-2215" coordsize="10,20" path="m8322,-2196l8332,-2196,8332,-2215,8322,-2215,8322,-2196xe" filled="true" fillcolor="#000000" stroked="false">
                <v:path arrowok="t"/>
                <v:fill type="solid"/>
              </v:shape>
            </v:group>
            <v:group style="position:absolute;left:8322;top:-2196;width:10;height:20" coordorigin="8322,-2196" coordsize="10,20">
              <v:shape style="position:absolute;left:8322;top:-2196;width:10;height:20" coordorigin="8322,-2196" coordsize="10,20" path="m8322,-2177l8332,-2177,8332,-2196,8322,-2196,8322,-2177xe" filled="true" fillcolor="#000000" stroked="false">
                <v:path arrowok="t"/>
                <v:fill type="solid"/>
              </v:shape>
            </v:group>
            <v:group style="position:absolute;left:8322;top:-2177;width:10;height:20" coordorigin="8322,-2177" coordsize="10,20">
              <v:shape style="position:absolute;left:8322;top:-2177;width:10;height:20" coordorigin="8322,-2177" coordsize="10,20" path="m8322,-2158l8332,-2158,8332,-2177,8322,-2177,8322,-2158xe" filled="true" fillcolor="#000000" stroked="false">
                <v:path arrowok="t"/>
                <v:fill type="solid"/>
              </v:shape>
              <v:shape style="position:absolute;left:8322;top:-2139;width:10;height:14" type="#_x0000_t75" stroked="false">
                <v:imagedata r:id="rId267" o:title=""/>
              </v:shape>
            </v:group>
            <v:group style="position:absolute;left:9249;top:-2484;width:10;height:20" coordorigin="9249,-2484" coordsize="10,20">
              <v:shape style="position:absolute;left:9249;top:-2484;width:10;height:20" coordorigin="9249,-2484" coordsize="10,20" path="m9249,-2465l9259,-2465,9259,-2484,9249,-2484,9249,-2465xe" filled="true" fillcolor="#000000" stroked="false">
                <v:path arrowok="t"/>
                <v:fill type="solid"/>
              </v:shape>
            </v:group>
            <v:group style="position:absolute;left:9249;top:-2465;width:10;height:20" coordorigin="9249,-2465" coordsize="10,20">
              <v:shape style="position:absolute;left:9249;top:-2465;width:10;height:20" coordorigin="9249,-2465" coordsize="10,20" path="m9249,-2446l9259,-2446,9259,-2465,9249,-2465,9249,-2446xe" filled="true" fillcolor="#000000" stroked="false">
                <v:path arrowok="t"/>
                <v:fill type="solid"/>
              </v:shape>
            </v:group>
            <v:group style="position:absolute;left:9249;top:-2446;width:10;height:20" coordorigin="9249,-2446" coordsize="10,20">
              <v:shape style="position:absolute;left:9249;top:-2446;width:10;height:20" coordorigin="9249,-2446" coordsize="10,20" path="m9249,-2427l9259,-2427,9259,-2446,9249,-2446,9249,-2427xe" filled="true" fillcolor="#000000" stroked="false">
                <v:path arrowok="t"/>
                <v:fill type="solid"/>
              </v:shape>
            </v:group>
            <v:group style="position:absolute;left:9249;top:-2427;width:10;height:20" coordorigin="9249,-2427" coordsize="10,20">
              <v:shape style="position:absolute;left:9249;top:-2427;width:10;height:20" coordorigin="9249,-2427" coordsize="10,20" path="m9249,-2407l9259,-2407,9259,-2427,9249,-2427,9249,-2407xe" filled="true" fillcolor="#000000" stroked="false">
                <v:path arrowok="t"/>
                <v:fill type="solid"/>
              </v:shape>
            </v:group>
            <v:group style="position:absolute;left:9249;top:-2407;width:10;height:20" coordorigin="9249,-2407" coordsize="10,20">
              <v:shape style="position:absolute;left:9249;top:-2407;width:10;height:20" coordorigin="9249,-2407" coordsize="10,20" path="m9249,-2388l9259,-2388,9259,-2407,9249,-2407,9249,-2388xe" filled="true" fillcolor="#000000" stroked="false">
                <v:path arrowok="t"/>
                <v:fill type="solid"/>
              </v:shape>
            </v:group>
            <v:group style="position:absolute;left:9249;top:-2388;width:10;height:20" coordorigin="9249,-2388" coordsize="10,20">
              <v:shape style="position:absolute;left:9249;top:-2388;width:10;height:20" coordorigin="9249,-2388" coordsize="10,20" path="m9249,-2369l9259,-2369,9259,-2388,9249,-2388,9249,-2369xe" filled="true" fillcolor="#000000" stroked="false">
                <v:path arrowok="t"/>
                <v:fill type="solid"/>
              </v:shape>
            </v:group>
            <v:group style="position:absolute;left:9249;top:-2369;width:10;height:20" coordorigin="9249,-2369" coordsize="10,20">
              <v:shape style="position:absolute;left:9249;top:-2369;width:10;height:20" coordorigin="9249,-2369" coordsize="10,20" path="m9249,-2350l9259,-2350,9259,-2369,9249,-2369,9249,-2350xe" filled="true" fillcolor="#000000" stroked="false">
                <v:path arrowok="t"/>
                <v:fill type="solid"/>
              </v:shape>
            </v:group>
            <v:group style="position:absolute;left:9249;top:-2350;width:10;height:20" coordorigin="9249,-2350" coordsize="10,20">
              <v:shape style="position:absolute;left:9249;top:-2350;width:10;height:20" coordorigin="9249,-2350" coordsize="10,20" path="m9249,-2331l9259,-2331,9259,-2350,9249,-2350,9249,-2331xe" filled="true" fillcolor="#000000" stroked="false">
                <v:path arrowok="t"/>
                <v:fill type="solid"/>
              </v:shape>
            </v:group>
            <v:group style="position:absolute;left:9249;top:-2331;width:10;height:20" coordorigin="9249,-2331" coordsize="10,20">
              <v:shape style="position:absolute;left:9249;top:-2331;width:10;height:20" coordorigin="9249,-2331" coordsize="10,20" path="m9249,-2311l9259,-2311,9259,-2331,9249,-2331,9249,-2311xe" filled="true" fillcolor="#000000" stroked="false">
                <v:path arrowok="t"/>
                <v:fill type="solid"/>
              </v:shape>
            </v:group>
            <v:group style="position:absolute;left:9249;top:-2311;width:10;height:20" coordorigin="9249,-2311" coordsize="10,20">
              <v:shape style="position:absolute;left:9249;top:-2311;width:10;height:20" coordorigin="9249,-2311" coordsize="10,20" path="m9249,-2292l9259,-2292,9259,-2311,9249,-2311,9249,-2292xe" filled="true" fillcolor="#000000" stroked="false">
                <v:path arrowok="t"/>
                <v:fill type="solid"/>
              </v:shape>
            </v:group>
            <v:group style="position:absolute;left:9249;top:-2292;width:10;height:20" coordorigin="9249,-2292" coordsize="10,20">
              <v:shape style="position:absolute;left:9249;top:-2292;width:10;height:20" coordorigin="9249,-2292" coordsize="10,20" path="m9249,-2273l9259,-2273,9259,-2292,9249,-2292,9249,-2273xe" filled="true" fillcolor="#000000" stroked="false">
                <v:path arrowok="t"/>
                <v:fill type="solid"/>
              </v:shape>
            </v:group>
            <v:group style="position:absolute;left:9249;top:-2273;width:10;height:20" coordorigin="9249,-2273" coordsize="10,20">
              <v:shape style="position:absolute;left:9249;top:-2273;width:10;height:20" coordorigin="9249,-2273" coordsize="10,20" path="m9249,-2254l9259,-2254,9259,-2273,9249,-2273,9249,-2254xe" filled="true" fillcolor="#000000" stroked="false">
                <v:path arrowok="t"/>
                <v:fill type="solid"/>
              </v:shape>
            </v:group>
            <v:group style="position:absolute;left:9249;top:-2254;width:10;height:20" coordorigin="9249,-2254" coordsize="10,20">
              <v:shape style="position:absolute;left:9249;top:-2254;width:10;height:20" coordorigin="9249,-2254" coordsize="10,20" path="m9249,-2235l9259,-2235,9259,-2254,9249,-2254,9249,-2235xe" filled="true" fillcolor="#000000" stroked="false">
                <v:path arrowok="t"/>
                <v:fill type="solid"/>
              </v:shape>
            </v:group>
            <v:group style="position:absolute;left:9249;top:-2235;width:10;height:20" coordorigin="9249,-2235" coordsize="10,20">
              <v:shape style="position:absolute;left:9249;top:-2235;width:10;height:20" coordorigin="9249,-2235" coordsize="10,20" path="m9249,-2215l9259,-2215,9259,-2235,9249,-2235,9249,-2215xe" filled="true" fillcolor="#000000" stroked="false">
                <v:path arrowok="t"/>
                <v:fill type="solid"/>
              </v:shape>
            </v:group>
            <v:group style="position:absolute;left:9249;top:-2215;width:10;height:20" coordorigin="9249,-2215" coordsize="10,20">
              <v:shape style="position:absolute;left:9249;top:-2215;width:10;height:20" coordorigin="9249,-2215" coordsize="10,20" path="m9249,-2196l9259,-2196,9259,-2215,9249,-2215,9249,-2196xe" filled="true" fillcolor="#000000" stroked="false">
                <v:path arrowok="t"/>
                <v:fill type="solid"/>
              </v:shape>
            </v:group>
            <v:group style="position:absolute;left:9249;top:-2196;width:10;height:20" coordorigin="9249,-2196" coordsize="10,20">
              <v:shape style="position:absolute;left:9249;top:-2196;width:10;height:20" coordorigin="9249,-2196" coordsize="10,20" path="m9249,-2177l9259,-2177,9259,-2196,9249,-2196,9249,-2177xe" filled="true" fillcolor="#000000" stroked="false">
                <v:path arrowok="t"/>
                <v:fill type="solid"/>
              </v:shape>
            </v:group>
            <v:group style="position:absolute;left:9249;top:-2177;width:10;height:20" coordorigin="9249,-2177" coordsize="10,20">
              <v:shape style="position:absolute;left:9249;top:-2177;width:10;height:20" coordorigin="9249,-2177" coordsize="10,20" path="m9249,-2158l9259,-2158,9259,-2177,9249,-2177,9249,-2158xe" filled="true" fillcolor="#000000" stroked="false">
                <v:path arrowok="t"/>
                <v:fill type="solid"/>
              </v:shape>
              <v:shape style="position:absolute;left:9249;top:-2139;width:10;height:14" type="#_x0000_t75" stroked="false">
                <v:imagedata r:id="rId267" o:title=""/>
              </v:shape>
            </v:group>
            <v:group style="position:absolute;left:2931;top:-2095;width:10;height:20" coordorigin="2931,-2095" coordsize="10,20">
              <v:shape style="position:absolute;left:2931;top:-2095;width:10;height:20" coordorigin="2931,-2095" coordsize="10,20" path="m2931,-2076l2940,-2076,2940,-2095,2931,-2095,2931,-2076xe" filled="true" fillcolor="#000000" stroked="false">
                <v:path arrowok="t"/>
                <v:fill type="solid"/>
              </v:shape>
            </v:group>
            <v:group style="position:absolute;left:2931;top:-2076;width:10;height:20" coordorigin="2931,-2076" coordsize="10,20">
              <v:shape style="position:absolute;left:2931;top:-2076;width:10;height:20" coordorigin="2931,-2076" coordsize="10,20" path="m2931,-2057l2940,-2057,2940,-2076,2931,-2076,2931,-2057xe" filled="true" fillcolor="#000000" stroked="false">
                <v:path arrowok="t"/>
                <v:fill type="solid"/>
              </v:shape>
            </v:group>
            <v:group style="position:absolute;left:2931;top:-2057;width:10;height:20" coordorigin="2931,-2057" coordsize="10,20">
              <v:shape style="position:absolute;left:2931;top:-2057;width:10;height:20" coordorigin="2931,-2057" coordsize="10,20" path="m2931,-2038l2940,-2038,2940,-2057,2931,-2057,2931,-2038xe" filled="true" fillcolor="#000000" stroked="false">
                <v:path arrowok="t"/>
                <v:fill type="solid"/>
              </v:shape>
            </v:group>
            <v:group style="position:absolute;left:2931;top:-2038;width:10;height:20" coordorigin="2931,-2038" coordsize="10,20">
              <v:shape style="position:absolute;left:2931;top:-2038;width:10;height:20" coordorigin="2931,-2038" coordsize="10,20" path="m2931,-2019l2940,-2019,2940,-2038,2931,-2038,2931,-2019xe" filled="true" fillcolor="#000000" stroked="false">
                <v:path arrowok="t"/>
                <v:fill type="solid"/>
              </v:shape>
            </v:group>
            <v:group style="position:absolute;left:2931;top:-2019;width:10;height:20" coordorigin="2931,-2019" coordsize="10,20">
              <v:shape style="position:absolute;left:2931;top:-2019;width:10;height:20" coordorigin="2931,-2019" coordsize="10,20" path="m2931,-1999l2940,-1999,2940,-2019,2931,-2019,2931,-1999xe" filled="true" fillcolor="#000000" stroked="false">
                <v:path arrowok="t"/>
                <v:fill type="solid"/>
              </v:shape>
            </v:group>
            <v:group style="position:absolute;left:2931;top:-1999;width:10;height:20" coordorigin="2931,-1999" coordsize="10,20">
              <v:shape style="position:absolute;left:2931;top:-1999;width:10;height:20" coordorigin="2931,-1999" coordsize="10,20" path="m2931,-1980l2940,-1980,2940,-1999,2931,-1999,2931,-1980xe" filled="true" fillcolor="#000000" stroked="false">
                <v:path arrowok="t"/>
                <v:fill type="solid"/>
              </v:shape>
            </v:group>
            <v:group style="position:absolute;left:2931;top:-1980;width:10;height:20" coordorigin="2931,-1980" coordsize="10,20">
              <v:shape style="position:absolute;left:2931;top:-1980;width:10;height:20" coordorigin="2931,-1980" coordsize="10,20" path="m2931,-1961l2940,-1961,2940,-1980,2931,-1980,2931,-1961xe" filled="true" fillcolor="#000000" stroked="false">
                <v:path arrowok="t"/>
                <v:fill type="solid"/>
              </v:shape>
            </v:group>
            <v:group style="position:absolute;left:2931;top:-1961;width:10;height:20" coordorigin="2931,-1961" coordsize="10,20">
              <v:shape style="position:absolute;left:2931;top:-1961;width:10;height:20" coordorigin="2931,-1961" coordsize="10,20" path="m2931,-1942l2940,-1942,2940,-1961,2931,-1961,2931,-1942xe" filled="true" fillcolor="#000000" stroked="false">
                <v:path arrowok="t"/>
                <v:fill type="solid"/>
              </v:shape>
            </v:group>
            <v:group style="position:absolute;left:2931;top:-1942;width:10;height:20" coordorigin="2931,-1942" coordsize="10,20">
              <v:shape style="position:absolute;left:2931;top:-1942;width:10;height:20" coordorigin="2931,-1942" coordsize="10,20" path="m2931,-1923l2940,-1923,2940,-1942,2931,-1942,2931,-1923xe" filled="true" fillcolor="#000000" stroked="false">
                <v:path arrowok="t"/>
                <v:fill type="solid"/>
              </v:shape>
            </v:group>
            <v:group style="position:absolute;left:2931;top:-1923;width:10;height:20" coordorigin="2931,-1923" coordsize="10,20">
              <v:shape style="position:absolute;left:2931;top:-1923;width:10;height:20" coordorigin="2931,-1923" coordsize="10,20" path="m2931,-1903l2940,-1903,2940,-1923,2931,-1923,2931,-1903xe" filled="true" fillcolor="#000000" stroked="false">
                <v:path arrowok="t"/>
                <v:fill type="solid"/>
              </v:shape>
            </v:group>
            <v:group style="position:absolute;left:2931;top:-1903;width:10;height:20" coordorigin="2931,-1903" coordsize="10,20">
              <v:shape style="position:absolute;left:2931;top:-1903;width:10;height:20" coordorigin="2931,-1903" coordsize="10,20" path="m2931,-1884l2940,-1884,2940,-1903,2931,-1903,2931,-1884xe" filled="true" fillcolor="#000000" stroked="false">
                <v:path arrowok="t"/>
                <v:fill type="solid"/>
              </v:shape>
            </v:group>
            <v:group style="position:absolute;left:2931;top:-1884;width:10;height:20" coordorigin="2931,-1884" coordsize="10,20">
              <v:shape style="position:absolute;left:2931;top:-1884;width:10;height:20" coordorigin="2931,-1884" coordsize="10,20" path="m2931,-1865l2940,-1865,2940,-1884,2931,-1884,2931,-1865xe" filled="true" fillcolor="#000000" stroked="false">
                <v:path arrowok="t"/>
                <v:fill type="solid"/>
              </v:shape>
            </v:group>
            <v:group style="position:absolute;left:2931;top:-1865;width:10;height:20" coordorigin="2931,-1865" coordsize="10,20">
              <v:shape style="position:absolute;left:2931;top:-1865;width:10;height:20" coordorigin="2931,-1865" coordsize="10,20" path="m2931,-1846l2940,-1846,2940,-1865,2931,-1865,2931,-1846xe" filled="true" fillcolor="#000000" stroked="false">
                <v:path arrowok="t"/>
                <v:fill type="solid"/>
              </v:shape>
            </v:group>
            <v:group style="position:absolute;left:4347;top:-2095;width:10;height:20" coordorigin="4347,-2095" coordsize="10,20">
              <v:shape style="position:absolute;left:4347;top:-2095;width:10;height:20" coordorigin="4347,-2095" coordsize="10,20" path="m4347,-2076l4357,-2076,4357,-2095,4347,-2095,4347,-2076xe" filled="true" fillcolor="#000000" stroked="false">
                <v:path arrowok="t"/>
                <v:fill type="solid"/>
              </v:shape>
            </v:group>
            <v:group style="position:absolute;left:4347;top:-2076;width:10;height:20" coordorigin="4347,-2076" coordsize="10,20">
              <v:shape style="position:absolute;left:4347;top:-2076;width:10;height:20" coordorigin="4347,-2076" coordsize="10,20" path="m4347,-2057l4357,-2057,4357,-2076,4347,-2076,4347,-2057xe" filled="true" fillcolor="#000000" stroked="false">
                <v:path arrowok="t"/>
                <v:fill type="solid"/>
              </v:shape>
            </v:group>
            <v:group style="position:absolute;left:4347;top:-2057;width:10;height:20" coordorigin="4347,-2057" coordsize="10,20">
              <v:shape style="position:absolute;left:4347;top:-2057;width:10;height:20" coordorigin="4347,-2057" coordsize="10,20" path="m4347,-2038l4357,-2038,4357,-2057,4347,-2057,4347,-2038xe" filled="true" fillcolor="#000000" stroked="false">
                <v:path arrowok="t"/>
                <v:fill type="solid"/>
              </v:shape>
            </v:group>
            <v:group style="position:absolute;left:4347;top:-2038;width:10;height:20" coordorigin="4347,-2038" coordsize="10,20">
              <v:shape style="position:absolute;left:4347;top:-2038;width:10;height:20" coordorigin="4347,-2038" coordsize="10,20" path="m4347,-2019l4357,-2019,4357,-2038,4347,-2038,4347,-2019xe" filled="true" fillcolor="#000000" stroked="false">
                <v:path arrowok="t"/>
                <v:fill type="solid"/>
              </v:shape>
            </v:group>
            <v:group style="position:absolute;left:4347;top:-2019;width:10;height:20" coordorigin="4347,-2019" coordsize="10,20">
              <v:shape style="position:absolute;left:4347;top:-2019;width:10;height:20" coordorigin="4347,-2019" coordsize="10,20" path="m4347,-1999l4357,-1999,4357,-2019,4347,-2019,4347,-1999xe" filled="true" fillcolor="#000000" stroked="false">
                <v:path arrowok="t"/>
                <v:fill type="solid"/>
              </v:shape>
            </v:group>
            <v:group style="position:absolute;left:4347;top:-1999;width:10;height:20" coordorigin="4347,-1999" coordsize="10,20">
              <v:shape style="position:absolute;left:4347;top:-1999;width:10;height:20" coordorigin="4347,-1999" coordsize="10,20" path="m4347,-1980l4357,-1980,4357,-1999,4347,-1999,4347,-1980xe" filled="true" fillcolor="#000000" stroked="false">
                <v:path arrowok="t"/>
                <v:fill type="solid"/>
              </v:shape>
            </v:group>
            <v:group style="position:absolute;left:4347;top:-1980;width:10;height:20" coordorigin="4347,-1980" coordsize="10,20">
              <v:shape style="position:absolute;left:4347;top:-1980;width:10;height:20" coordorigin="4347,-1980" coordsize="10,20" path="m4347,-1961l4357,-1961,4357,-1980,4347,-1980,4347,-1961xe" filled="true" fillcolor="#000000" stroked="false">
                <v:path arrowok="t"/>
                <v:fill type="solid"/>
              </v:shape>
            </v:group>
            <v:group style="position:absolute;left:4347;top:-1961;width:10;height:20" coordorigin="4347,-1961" coordsize="10,20">
              <v:shape style="position:absolute;left:4347;top:-1961;width:10;height:20" coordorigin="4347,-1961" coordsize="10,20" path="m4347,-1942l4357,-1942,4357,-1961,4347,-1961,4347,-1942xe" filled="true" fillcolor="#000000" stroked="false">
                <v:path arrowok="t"/>
                <v:fill type="solid"/>
              </v:shape>
            </v:group>
            <v:group style="position:absolute;left:4347;top:-1942;width:10;height:20" coordorigin="4347,-1942" coordsize="10,20">
              <v:shape style="position:absolute;left:4347;top:-1942;width:10;height:20" coordorigin="4347,-1942" coordsize="10,20" path="m4347,-1923l4357,-1923,4357,-1942,4347,-1942,4347,-1923xe" filled="true" fillcolor="#000000" stroked="false">
                <v:path arrowok="t"/>
                <v:fill type="solid"/>
              </v:shape>
            </v:group>
            <v:group style="position:absolute;left:4347;top:-1923;width:10;height:20" coordorigin="4347,-1923" coordsize="10,20">
              <v:shape style="position:absolute;left:4347;top:-1923;width:10;height:20" coordorigin="4347,-1923" coordsize="10,20" path="m4347,-1903l4357,-1903,4357,-1923,4347,-1923,4347,-1903xe" filled="true" fillcolor="#000000" stroked="false">
                <v:path arrowok="t"/>
                <v:fill type="solid"/>
              </v:shape>
            </v:group>
            <v:group style="position:absolute;left:4347;top:-1903;width:10;height:20" coordorigin="4347,-1903" coordsize="10,20">
              <v:shape style="position:absolute;left:4347;top:-1903;width:10;height:20" coordorigin="4347,-1903" coordsize="10,20" path="m4347,-1884l4357,-1884,4357,-1903,4347,-1903,4347,-1884xe" filled="true" fillcolor="#000000" stroked="false">
                <v:path arrowok="t"/>
                <v:fill type="solid"/>
              </v:shape>
            </v:group>
            <v:group style="position:absolute;left:4347;top:-1884;width:10;height:20" coordorigin="4347,-1884" coordsize="10,20">
              <v:shape style="position:absolute;left:4347;top:-1884;width:10;height:20" coordorigin="4347,-1884" coordsize="10,20" path="m4347,-1865l4357,-1865,4357,-1884,4347,-1884,4347,-1865xe" filled="true" fillcolor="#000000" stroked="false">
                <v:path arrowok="t"/>
                <v:fill type="solid"/>
              </v:shape>
            </v:group>
            <v:group style="position:absolute;left:4347;top:-1865;width:10;height:20" coordorigin="4347,-1865" coordsize="10,20">
              <v:shape style="position:absolute;left:4347;top:-1865;width:10;height:20" coordorigin="4347,-1865" coordsize="10,20" path="m4347,-1846l4357,-1846,4357,-1865,4347,-1865,4347,-1846xe" filled="true" fillcolor="#000000" stroked="false">
                <v:path arrowok="t"/>
                <v:fill type="solid"/>
              </v:shape>
            </v:group>
            <v:group style="position:absolute;left:4347;top:-1846;width:10;height:20" coordorigin="4347,-1846" coordsize="10,20">
              <v:shape style="position:absolute;left:4347;top:-1846;width:10;height:20" coordorigin="4347,-1846" coordsize="10,20" path="m4347,-1827l4357,-1827,4357,-1846,4347,-1846,4347,-1827xe" filled="true" fillcolor="#000000" stroked="false">
                <v:path arrowok="t"/>
                <v:fill type="solid"/>
              </v:shape>
            </v:group>
            <v:group style="position:absolute;left:4347;top:-1827;width:10;height:20" coordorigin="4347,-1827" coordsize="10,20">
              <v:shape style="position:absolute;left:4347;top:-1827;width:10;height:20" coordorigin="4347,-1827" coordsize="10,20" path="m4347,-1807l4357,-1807,4357,-1827,4347,-1827,4347,-1807xe" filled="true" fillcolor="#000000" stroked="false">
                <v:path arrowok="t"/>
                <v:fill type="solid"/>
              </v:shape>
            </v:group>
            <v:group style="position:absolute;left:4347;top:-1807;width:10;height:20" coordorigin="4347,-1807" coordsize="10,20">
              <v:shape style="position:absolute;left:4347;top:-1807;width:10;height:20" coordorigin="4347,-1807" coordsize="10,20" path="m4347,-1788l4357,-1788,4357,-1807,4347,-1807,4347,-1788xe" filled="true" fillcolor="#000000" stroked="false">
                <v:path arrowok="t"/>
                <v:fill type="solid"/>
              </v:shape>
            </v:group>
            <v:group style="position:absolute;left:4347;top:-1788;width:10;height:20" coordorigin="4347,-1788" coordsize="10,20">
              <v:shape style="position:absolute;left:4347;top:-1788;width:10;height:20" coordorigin="4347,-1788" coordsize="10,20" path="m4347,-1769l4357,-1769,4357,-1788,4347,-1788,4347,-1769xe" filled="true" fillcolor="#000000" stroked="false">
                <v:path arrowok="t"/>
                <v:fill type="solid"/>
              </v:shape>
            </v:group>
            <v:group style="position:absolute;left:4347;top:-1762;width:10;height:2" coordorigin="4347,-1762" coordsize="10,2">
              <v:shape style="position:absolute;left:4347;top:-1762;width:10;height:2" coordorigin="4347,-1762" coordsize="10,0" path="m4347,-1762l4357,-1762e" filled="false" stroked="true" strokeweight=".72003pt" strokecolor="#000000">
                <v:path arrowok="t"/>
              </v:shape>
            </v:group>
            <v:group style="position:absolute;left:5329;top:-2095;width:10;height:20" coordorigin="5329,-2095" coordsize="10,20">
              <v:shape style="position:absolute;left:5329;top:-2095;width:10;height:20" coordorigin="5329,-2095" coordsize="10,20" path="m5329,-2076l5339,-2076,5339,-2095,5329,-2095,5329,-2076xe" filled="true" fillcolor="#000000" stroked="false">
                <v:path arrowok="t"/>
                <v:fill type="solid"/>
              </v:shape>
            </v:group>
            <v:group style="position:absolute;left:5329;top:-2076;width:10;height:20" coordorigin="5329,-2076" coordsize="10,20">
              <v:shape style="position:absolute;left:5329;top:-2076;width:10;height:20" coordorigin="5329,-2076" coordsize="10,20" path="m5329,-2057l5339,-2057,5339,-2076,5329,-2076,5329,-2057xe" filled="true" fillcolor="#000000" stroked="false">
                <v:path arrowok="t"/>
                <v:fill type="solid"/>
              </v:shape>
            </v:group>
            <v:group style="position:absolute;left:5329;top:-2057;width:10;height:20" coordorigin="5329,-2057" coordsize="10,20">
              <v:shape style="position:absolute;left:5329;top:-2057;width:10;height:20" coordorigin="5329,-2057" coordsize="10,20" path="m5329,-2038l5339,-2038,5339,-2057,5329,-2057,5329,-2038xe" filled="true" fillcolor="#000000" stroked="false">
                <v:path arrowok="t"/>
                <v:fill type="solid"/>
              </v:shape>
            </v:group>
            <v:group style="position:absolute;left:5329;top:-2038;width:10;height:20" coordorigin="5329,-2038" coordsize="10,20">
              <v:shape style="position:absolute;left:5329;top:-2038;width:10;height:20" coordorigin="5329,-2038" coordsize="10,20" path="m5329,-2019l5339,-2019,5339,-2038,5329,-2038,5329,-2019xe" filled="true" fillcolor="#000000" stroked="false">
                <v:path arrowok="t"/>
                <v:fill type="solid"/>
              </v:shape>
            </v:group>
            <v:group style="position:absolute;left:5329;top:-2019;width:10;height:20" coordorigin="5329,-2019" coordsize="10,20">
              <v:shape style="position:absolute;left:5329;top:-2019;width:10;height:20" coordorigin="5329,-2019" coordsize="10,20" path="m5329,-1999l5339,-1999,5339,-2019,5329,-2019,5329,-1999xe" filled="true" fillcolor="#000000" stroked="false">
                <v:path arrowok="t"/>
                <v:fill type="solid"/>
              </v:shape>
            </v:group>
            <v:group style="position:absolute;left:5329;top:-1999;width:10;height:20" coordorigin="5329,-1999" coordsize="10,20">
              <v:shape style="position:absolute;left:5329;top:-1999;width:10;height:20" coordorigin="5329,-1999" coordsize="10,20" path="m5329,-1980l5339,-1980,5339,-1999,5329,-1999,5329,-1980xe" filled="true" fillcolor="#000000" stroked="false">
                <v:path arrowok="t"/>
                <v:fill type="solid"/>
              </v:shape>
            </v:group>
            <v:group style="position:absolute;left:5329;top:-1980;width:10;height:20" coordorigin="5329,-1980" coordsize="10,20">
              <v:shape style="position:absolute;left:5329;top:-1980;width:10;height:20" coordorigin="5329,-1980" coordsize="10,20" path="m5329,-1961l5339,-1961,5339,-1980,5329,-1980,5329,-1961xe" filled="true" fillcolor="#000000" stroked="false">
                <v:path arrowok="t"/>
                <v:fill type="solid"/>
              </v:shape>
            </v:group>
            <v:group style="position:absolute;left:5329;top:-1961;width:10;height:20" coordorigin="5329,-1961" coordsize="10,20">
              <v:shape style="position:absolute;left:5329;top:-1961;width:10;height:20" coordorigin="5329,-1961" coordsize="10,20" path="m5329,-1942l5339,-1942,5339,-1961,5329,-1961,5329,-1942xe" filled="true" fillcolor="#000000" stroked="false">
                <v:path arrowok="t"/>
                <v:fill type="solid"/>
              </v:shape>
            </v:group>
            <v:group style="position:absolute;left:5329;top:-1942;width:10;height:20" coordorigin="5329,-1942" coordsize="10,20">
              <v:shape style="position:absolute;left:5329;top:-1942;width:10;height:20" coordorigin="5329,-1942" coordsize="10,20" path="m5329,-1923l5339,-1923,5339,-1942,5329,-1942,5329,-1923xe" filled="true" fillcolor="#000000" stroked="false">
                <v:path arrowok="t"/>
                <v:fill type="solid"/>
              </v:shape>
            </v:group>
            <v:group style="position:absolute;left:5329;top:-1923;width:10;height:20" coordorigin="5329,-1923" coordsize="10,20">
              <v:shape style="position:absolute;left:5329;top:-1923;width:10;height:20" coordorigin="5329,-1923" coordsize="10,20" path="m5329,-1903l5339,-1903,5339,-1923,5329,-1923,5329,-1903xe" filled="true" fillcolor="#000000" stroked="false">
                <v:path arrowok="t"/>
                <v:fill type="solid"/>
              </v:shape>
            </v:group>
            <v:group style="position:absolute;left:5329;top:-1903;width:10;height:20" coordorigin="5329,-1903" coordsize="10,20">
              <v:shape style="position:absolute;left:5329;top:-1903;width:10;height:20" coordorigin="5329,-1903" coordsize="10,20" path="m5329,-1884l5339,-1884,5339,-1903,5329,-1903,5329,-1884xe" filled="true" fillcolor="#000000" stroked="false">
                <v:path arrowok="t"/>
                <v:fill type="solid"/>
              </v:shape>
            </v:group>
            <v:group style="position:absolute;left:5329;top:-1884;width:10;height:20" coordorigin="5329,-1884" coordsize="10,20">
              <v:shape style="position:absolute;left:5329;top:-1884;width:10;height:20" coordorigin="5329,-1884" coordsize="10,20" path="m5329,-1865l5339,-1865,5339,-1884,5329,-1884,5329,-1865xe" filled="true" fillcolor="#000000" stroked="false">
                <v:path arrowok="t"/>
                <v:fill type="solid"/>
              </v:shape>
            </v:group>
            <v:group style="position:absolute;left:5329;top:-1865;width:10;height:20" coordorigin="5329,-1865" coordsize="10,20">
              <v:shape style="position:absolute;left:5329;top:-1865;width:10;height:20" coordorigin="5329,-1865" coordsize="10,20" path="m5329,-1846l5339,-1846,5339,-1865,5329,-1865,5329,-1846xe" filled="true" fillcolor="#000000" stroked="false">
                <v:path arrowok="t"/>
                <v:fill type="solid"/>
              </v:shape>
            </v:group>
            <v:group style="position:absolute;left:5329;top:-1846;width:10;height:20" coordorigin="5329,-1846" coordsize="10,20">
              <v:shape style="position:absolute;left:5329;top:-1846;width:10;height:20" coordorigin="5329,-1846" coordsize="10,20" path="m5329,-1827l5339,-1827,5339,-1846,5329,-1846,5329,-1827xe" filled="true" fillcolor="#000000" stroked="false">
                <v:path arrowok="t"/>
                <v:fill type="solid"/>
              </v:shape>
            </v:group>
            <v:group style="position:absolute;left:5329;top:-1827;width:10;height:20" coordorigin="5329,-1827" coordsize="10,20">
              <v:shape style="position:absolute;left:5329;top:-1827;width:10;height:20" coordorigin="5329,-1827" coordsize="10,20" path="m5329,-1807l5339,-1807,5339,-1827,5329,-1827,5329,-1807xe" filled="true" fillcolor="#000000" stroked="false">
                <v:path arrowok="t"/>
                <v:fill type="solid"/>
              </v:shape>
            </v:group>
            <v:group style="position:absolute;left:5329;top:-1807;width:10;height:20" coordorigin="5329,-1807" coordsize="10,20">
              <v:shape style="position:absolute;left:5329;top:-1807;width:10;height:20" coordorigin="5329,-1807" coordsize="10,20" path="m5329,-1788l5339,-1788,5339,-1807,5329,-1807,5329,-1788xe" filled="true" fillcolor="#000000" stroked="false">
                <v:path arrowok="t"/>
                <v:fill type="solid"/>
              </v:shape>
            </v:group>
            <v:group style="position:absolute;left:5329;top:-1788;width:10;height:20" coordorigin="5329,-1788" coordsize="10,20">
              <v:shape style="position:absolute;left:5329;top:-1788;width:10;height:20" coordorigin="5329,-1788" coordsize="10,20" path="m5329,-1769l5339,-1769,5339,-1788,5329,-1788,5329,-1769xe" filled="true" fillcolor="#000000" stroked="false">
                <v:path arrowok="t"/>
                <v:fill type="solid"/>
              </v:shape>
            </v:group>
            <v:group style="position:absolute;left:5329;top:-1762;width:10;height:2" coordorigin="5329,-1762" coordsize="10,2">
              <v:shape style="position:absolute;left:5329;top:-1762;width:10;height:2" coordorigin="5329,-1762" coordsize="10,0" path="m5329,-1762l5339,-1762e" filled="false" stroked="true" strokeweight=".72003pt" strokecolor="#000000">
                <v:path arrowok="t"/>
              </v:shape>
            </v:group>
            <v:group style="position:absolute;left:6825;top:-2115;width:10;height:20" coordorigin="6825,-2115" coordsize="10,20">
              <v:shape style="position:absolute;left:6825;top:-2115;width:10;height:20" coordorigin="6825,-2115" coordsize="10,20" path="m6825,-2095l6834,-2095,6834,-2115,6825,-2115,6825,-2095xe" filled="true" fillcolor="#000000" stroked="false">
                <v:path arrowok="t"/>
                <v:fill type="solid"/>
              </v:shape>
            </v:group>
            <v:group style="position:absolute;left:6825;top:-2095;width:10;height:20" coordorigin="6825,-2095" coordsize="10,20">
              <v:shape style="position:absolute;left:6825;top:-2095;width:10;height:20" coordorigin="6825,-2095" coordsize="10,20" path="m6825,-2076l6834,-2076,6834,-2095,6825,-2095,6825,-2076xe" filled="true" fillcolor="#000000" stroked="false">
                <v:path arrowok="t"/>
                <v:fill type="solid"/>
              </v:shape>
            </v:group>
            <v:group style="position:absolute;left:6825;top:-2076;width:10;height:20" coordorigin="6825,-2076" coordsize="10,20">
              <v:shape style="position:absolute;left:6825;top:-2076;width:10;height:20" coordorigin="6825,-2076" coordsize="10,20" path="m6825,-2057l6834,-2057,6834,-2076,6825,-2076,6825,-2057xe" filled="true" fillcolor="#000000" stroked="false">
                <v:path arrowok="t"/>
                <v:fill type="solid"/>
              </v:shape>
            </v:group>
            <v:group style="position:absolute;left:6825;top:-2057;width:10;height:20" coordorigin="6825,-2057" coordsize="10,20">
              <v:shape style="position:absolute;left:6825;top:-2057;width:10;height:20" coordorigin="6825,-2057" coordsize="10,20" path="m6825,-2038l6834,-2038,6834,-2057,6825,-2057,6825,-2038xe" filled="true" fillcolor="#000000" stroked="false">
                <v:path arrowok="t"/>
                <v:fill type="solid"/>
              </v:shape>
            </v:group>
            <v:group style="position:absolute;left:6825;top:-2038;width:10;height:20" coordorigin="6825,-2038" coordsize="10,20">
              <v:shape style="position:absolute;left:6825;top:-2038;width:10;height:20" coordorigin="6825,-2038" coordsize="10,20" path="m6825,-2019l6834,-2019,6834,-2038,6825,-2038,6825,-2019xe" filled="true" fillcolor="#000000" stroked="false">
                <v:path arrowok="t"/>
                <v:fill type="solid"/>
              </v:shape>
            </v:group>
            <v:group style="position:absolute;left:6825;top:-2019;width:10;height:20" coordorigin="6825,-2019" coordsize="10,20">
              <v:shape style="position:absolute;left:6825;top:-2019;width:10;height:20" coordorigin="6825,-2019" coordsize="10,20" path="m6825,-1999l6834,-1999,6834,-2019,6825,-2019,6825,-1999xe" filled="true" fillcolor="#000000" stroked="false">
                <v:path arrowok="t"/>
                <v:fill type="solid"/>
              </v:shape>
            </v:group>
            <v:group style="position:absolute;left:6825;top:-1999;width:10;height:20" coordorigin="6825,-1999" coordsize="10,20">
              <v:shape style="position:absolute;left:6825;top:-1999;width:10;height:20" coordorigin="6825,-1999" coordsize="10,20" path="m6825,-1980l6834,-1980,6834,-1999,6825,-1999,6825,-1980xe" filled="true" fillcolor="#000000" stroked="false">
                <v:path arrowok="t"/>
                <v:fill type="solid"/>
              </v:shape>
            </v:group>
            <v:group style="position:absolute;left:6825;top:-1980;width:10;height:20" coordorigin="6825,-1980" coordsize="10,20">
              <v:shape style="position:absolute;left:6825;top:-1980;width:10;height:20" coordorigin="6825,-1980" coordsize="10,20" path="m6825,-1961l6834,-1961,6834,-1980,6825,-1980,6825,-1961xe" filled="true" fillcolor="#000000" stroked="false">
                <v:path arrowok="t"/>
                <v:fill type="solid"/>
              </v:shape>
            </v:group>
            <v:group style="position:absolute;left:6825;top:-1961;width:10;height:20" coordorigin="6825,-1961" coordsize="10,20">
              <v:shape style="position:absolute;left:6825;top:-1961;width:10;height:20" coordorigin="6825,-1961" coordsize="10,20" path="m6825,-1942l6834,-1942,6834,-1961,6825,-1961,6825,-1942xe" filled="true" fillcolor="#000000" stroked="false">
                <v:path arrowok="t"/>
                <v:fill type="solid"/>
              </v:shape>
            </v:group>
            <v:group style="position:absolute;left:6825;top:-1942;width:10;height:20" coordorigin="6825,-1942" coordsize="10,20">
              <v:shape style="position:absolute;left:6825;top:-1942;width:10;height:20" coordorigin="6825,-1942" coordsize="10,20" path="m6825,-1923l6834,-1923,6834,-1942,6825,-1942,6825,-1923xe" filled="true" fillcolor="#000000" stroked="false">
                <v:path arrowok="t"/>
                <v:fill type="solid"/>
              </v:shape>
            </v:group>
            <v:group style="position:absolute;left:6825;top:-1923;width:10;height:20" coordorigin="6825,-1923" coordsize="10,20">
              <v:shape style="position:absolute;left:6825;top:-1923;width:10;height:20" coordorigin="6825,-1923" coordsize="10,20" path="m6825,-1903l6834,-1903,6834,-1923,6825,-1923,6825,-1903xe" filled="true" fillcolor="#000000" stroked="false">
                <v:path arrowok="t"/>
                <v:fill type="solid"/>
              </v:shape>
            </v:group>
            <v:group style="position:absolute;left:6825;top:-1903;width:10;height:20" coordorigin="6825,-1903" coordsize="10,20">
              <v:shape style="position:absolute;left:6825;top:-1903;width:10;height:20" coordorigin="6825,-1903" coordsize="10,20" path="m6825,-1884l6834,-1884,6834,-1903,6825,-1903,6825,-1884xe" filled="true" fillcolor="#000000" stroked="false">
                <v:path arrowok="t"/>
                <v:fill type="solid"/>
              </v:shape>
            </v:group>
            <v:group style="position:absolute;left:6825;top:-1884;width:10;height:20" coordorigin="6825,-1884" coordsize="10,20">
              <v:shape style="position:absolute;left:6825;top:-1884;width:10;height:20" coordorigin="6825,-1884" coordsize="10,20" path="m6825,-1865l6834,-1865,6834,-1884,6825,-1884,6825,-1865xe" filled="true" fillcolor="#000000" stroked="false">
                <v:path arrowok="t"/>
                <v:fill type="solid"/>
              </v:shape>
            </v:group>
            <v:group style="position:absolute;left:6825;top:-1865;width:10;height:20" coordorigin="6825,-1865" coordsize="10,20">
              <v:shape style="position:absolute;left:6825;top:-1865;width:10;height:20" coordorigin="6825,-1865" coordsize="10,20" path="m6825,-1846l6834,-1846,6834,-1865,6825,-1865,6825,-1846xe" filled="true" fillcolor="#000000" stroked="false">
                <v:path arrowok="t"/>
                <v:fill type="solid"/>
              </v:shape>
            </v:group>
            <v:group style="position:absolute;left:6825;top:-1846;width:10;height:20" coordorigin="6825,-1846" coordsize="10,20">
              <v:shape style="position:absolute;left:6825;top:-1846;width:10;height:20" coordorigin="6825,-1846" coordsize="10,20" path="m6825,-1827l6834,-1827,6834,-1846,6825,-1846,6825,-1827xe" filled="true" fillcolor="#000000" stroked="false">
                <v:path arrowok="t"/>
                <v:fill type="solid"/>
              </v:shape>
            </v:group>
            <v:group style="position:absolute;left:6825;top:-1827;width:10;height:20" coordorigin="6825,-1827" coordsize="10,20">
              <v:shape style="position:absolute;left:6825;top:-1827;width:10;height:20" coordorigin="6825,-1827" coordsize="10,20" path="m6825,-1807l6834,-1807,6834,-1827,6825,-1827,6825,-1807xe" filled="true" fillcolor="#000000" stroked="false">
                <v:path arrowok="t"/>
                <v:fill type="solid"/>
              </v:shape>
            </v:group>
            <v:group style="position:absolute;left:6825;top:-1807;width:10;height:20" coordorigin="6825,-1807" coordsize="10,20">
              <v:shape style="position:absolute;left:6825;top:-1807;width:10;height:20" coordorigin="6825,-1807" coordsize="10,20" path="m6825,-1788l6834,-1788,6834,-1807,6825,-1807,6825,-1788xe" filled="true" fillcolor="#000000" stroked="false">
                <v:path arrowok="t"/>
                <v:fill type="solid"/>
              </v:shape>
            </v:group>
            <v:group style="position:absolute;left:6825;top:-1788;width:10;height:20" coordorigin="6825,-1788" coordsize="10,20">
              <v:shape style="position:absolute;left:6825;top:-1788;width:10;height:20" coordorigin="6825,-1788" coordsize="10,20" path="m6825,-1769l6834,-1769,6834,-1788,6825,-1788,6825,-1769xe" filled="true" fillcolor="#000000" stroked="false">
                <v:path arrowok="t"/>
                <v:fill type="solid"/>
              </v:shape>
            </v:group>
            <v:group style="position:absolute;left:6825;top:-1762;width:10;height:2" coordorigin="6825,-1762" coordsize="10,2">
              <v:shape style="position:absolute;left:6825;top:-1762;width:10;height:2" coordorigin="6825,-1762" coordsize="10,0" path="m6825,-1762l6834,-1762e" filled="false" stroked="true" strokeweight=".72003pt" strokecolor="#000000">
                <v:path arrowok="t"/>
              </v:shape>
            </v:group>
            <v:group style="position:absolute;left:8322;top:-2115;width:10;height:20" coordorigin="8322,-2115" coordsize="10,20">
              <v:shape style="position:absolute;left:8322;top:-2115;width:10;height:20" coordorigin="8322,-2115" coordsize="10,20" path="m8322,-2095l8332,-2095,8332,-2115,8322,-2115,8322,-2095xe" filled="true" fillcolor="#000000" stroked="false">
                <v:path arrowok="t"/>
                <v:fill type="solid"/>
              </v:shape>
            </v:group>
            <v:group style="position:absolute;left:8322;top:-2095;width:10;height:20" coordorigin="8322,-2095" coordsize="10,20">
              <v:shape style="position:absolute;left:8322;top:-2095;width:10;height:20" coordorigin="8322,-2095" coordsize="10,20" path="m8322,-2076l8332,-2076,8332,-2095,8322,-2095,8322,-2076xe" filled="true" fillcolor="#000000" stroked="false">
                <v:path arrowok="t"/>
                <v:fill type="solid"/>
              </v:shape>
            </v:group>
            <v:group style="position:absolute;left:8322;top:-2076;width:10;height:20" coordorigin="8322,-2076" coordsize="10,20">
              <v:shape style="position:absolute;left:8322;top:-2076;width:10;height:20" coordorigin="8322,-2076" coordsize="10,20" path="m8322,-2057l8332,-2057,8332,-2076,8322,-2076,8322,-2057xe" filled="true" fillcolor="#000000" stroked="false">
                <v:path arrowok="t"/>
                <v:fill type="solid"/>
              </v:shape>
            </v:group>
            <v:group style="position:absolute;left:8322;top:-2057;width:10;height:20" coordorigin="8322,-2057" coordsize="10,20">
              <v:shape style="position:absolute;left:8322;top:-2057;width:10;height:20" coordorigin="8322,-2057" coordsize="10,20" path="m8322,-2038l8332,-2038,8332,-2057,8322,-2057,8322,-2038xe" filled="true" fillcolor="#000000" stroked="false">
                <v:path arrowok="t"/>
                <v:fill type="solid"/>
              </v:shape>
            </v:group>
            <v:group style="position:absolute;left:8322;top:-2038;width:10;height:20" coordorigin="8322,-2038" coordsize="10,20">
              <v:shape style="position:absolute;left:8322;top:-2038;width:10;height:20" coordorigin="8322,-2038" coordsize="10,20" path="m8322,-2019l8332,-2019,8332,-2038,8322,-2038,8322,-2019xe" filled="true" fillcolor="#000000" stroked="false">
                <v:path arrowok="t"/>
                <v:fill type="solid"/>
              </v:shape>
            </v:group>
            <v:group style="position:absolute;left:8322;top:-2019;width:10;height:20" coordorigin="8322,-2019" coordsize="10,20">
              <v:shape style="position:absolute;left:8322;top:-2019;width:10;height:20" coordorigin="8322,-2019" coordsize="10,20" path="m8322,-1999l8332,-1999,8332,-2019,8322,-2019,8322,-1999xe" filled="true" fillcolor="#000000" stroked="false">
                <v:path arrowok="t"/>
                <v:fill type="solid"/>
              </v:shape>
            </v:group>
            <v:group style="position:absolute;left:8322;top:-1999;width:10;height:20" coordorigin="8322,-1999" coordsize="10,20">
              <v:shape style="position:absolute;left:8322;top:-1999;width:10;height:20" coordorigin="8322,-1999" coordsize="10,20" path="m8322,-1980l8332,-1980,8332,-1999,8322,-1999,8322,-1980xe" filled="true" fillcolor="#000000" stroked="false">
                <v:path arrowok="t"/>
                <v:fill type="solid"/>
              </v:shape>
            </v:group>
            <v:group style="position:absolute;left:8322;top:-1980;width:10;height:20" coordorigin="8322,-1980" coordsize="10,20">
              <v:shape style="position:absolute;left:8322;top:-1980;width:10;height:20" coordorigin="8322,-1980" coordsize="10,20" path="m8322,-1961l8332,-1961,8332,-1980,8322,-1980,8322,-1961xe" filled="true" fillcolor="#000000" stroked="false">
                <v:path arrowok="t"/>
                <v:fill type="solid"/>
              </v:shape>
            </v:group>
            <v:group style="position:absolute;left:8322;top:-1961;width:10;height:20" coordorigin="8322,-1961" coordsize="10,20">
              <v:shape style="position:absolute;left:8322;top:-1961;width:10;height:20" coordorigin="8322,-1961" coordsize="10,20" path="m8322,-1942l8332,-1942,8332,-1961,8322,-1961,8322,-1942xe" filled="true" fillcolor="#000000" stroked="false">
                <v:path arrowok="t"/>
                <v:fill type="solid"/>
              </v:shape>
            </v:group>
            <v:group style="position:absolute;left:8322;top:-1942;width:10;height:20" coordorigin="8322,-1942" coordsize="10,20">
              <v:shape style="position:absolute;left:8322;top:-1942;width:10;height:20" coordorigin="8322,-1942" coordsize="10,20" path="m8322,-1923l8332,-1923,8332,-1942,8322,-1942,8322,-1923xe" filled="true" fillcolor="#000000" stroked="false">
                <v:path arrowok="t"/>
                <v:fill type="solid"/>
              </v:shape>
            </v:group>
            <v:group style="position:absolute;left:8322;top:-1923;width:10;height:20" coordorigin="8322,-1923" coordsize="10,20">
              <v:shape style="position:absolute;left:8322;top:-1923;width:10;height:20" coordorigin="8322,-1923" coordsize="10,20" path="m8322,-1903l8332,-1903,8332,-1923,8322,-1923,8322,-1903xe" filled="true" fillcolor="#000000" stroked="false">
                <v:path arrowok="t"/>
                <v:fill type="solid"/>
              </v:shape>
            </v:group>
            <v:group style="position:absolute;left:8322;top:-1903;width:10;height:20" coordorigin="8322,-1903" coordsize="10,20">
              <v:shape style="position:absolute;left:8322;top:-1903;width:10;height:20" coordorigin="8322,-1903" coordsize="10,20" path="m8322,-1884l8332,-1884,8332,-1903,8322,-1903,8322,-1884xe" filled="true" fillcolor="#000000" stroked="false">
                <v:path arrowok="t"/>
                <v:fill type="solid"/>
              </v:shape>
            </v:group>
            <v:group style="position:absolute;left:8322;top:-1884;width:10;height:20" coordorigin="8322,-1884" coordsize="10,20">
              <v:shape style="position:absolute;left:8322;top:-1884;width:10;height:20" coordorigin="8322,-1884" coordsize="10,20" path="m8322,-1865l8332,-1865,8332,-1884,8322,-1884,8322,-1865xe" filled="true" fillcolor="#000000" stroked="false">
                <v:path arrowok="t"/>
                <v:fill type="solid"/>
              </v:shape>
            </v:group>
            <v:group style="position:absolute;left:8322;top:-1865;width:10;height:20" coordorigin="8322,-1865" coordsize="10,20">
              <v:shape style="position:absolute;left:8322;top:-1865;width:10;height:20" coordorigin="8322,-1865" coordsize="10,20" path="m8322,-1846l8332,-1846,8332,-1865,8322,-1865,8322,-1846xe" filled="true" fillcolor="#000000" stroked="false">
                <v:path arrowok="t"/>
                <v:fill type="solid"/>
              </v:shape>
            </v:group>
            <v:group style="position:absolute;left:8322;top:-1846;width:10;height:20" coordorigin="8322,-1846" coordsize="10,20">
              <v:shape style="position:absolute;left:8322;top:-1846;width:10;height:20" coordorigin="8322,-1846" coordsize="10,20" path="m8322,-1827l8332,-1827,8332,-1846,8322,-1846,8322,-1827xe" filled="true" fillcolor="#000000" stroked="false">
                <v:path arrowok="t"/>
                <v:fill type="solid"/>
              </v:shape>
            </v:group>
            <v:group style="position:absolute;left:8322;top:-1827;width:10;height:20" coordorigin="8322,-1827" coordsize="10,20">
              <v:shape style="position:absolute;left:8322;top:-1827;width:10;height:20" coordorigin="8322,-1827" coordsize="10,20" path="m8322,-1807l8332,-1807,8332,-1827,8322,-1827,8322,-1807xe" filled="true" fillcolor="#000000" stroked="false">
                <v:path arrowok="t"/>
                <v:fill type="solid"/>
              </v:shape>
            </v:group>
            <v:group style="position:absolute;left:8322;top:-1807;width:10;height:20" coordorigin="8322,-1807" coordsize="10,20">
              <v:shape style="position:absolute;left:8322;top:-1807;width:10;height:20" coordorigin="8322,-1807" coordsize="10,20" path="m8322,-1788l8332,-1788,8332,-1807,8322,-1807,8322,-1788xe" filled="true" fillcolor="#000000" stroked="false">
                <v:path arrowok="t"/>
                <v:fill type="solid"/>
              </v:shape>
            </v:group>
            <v:group style="position:absolute;left:8322;top:-1788;width:10;height:20" coordorigin="8322,-1788" coordsize="10,20">
              <v:shape style="position:absolute;left:8322;top:-1788;width:10;height:20" coordorigin="8322,-1788" coordsize="10,20" path="m8322,-1769l8332,-1769,8332,-1788,8322,-1788,8322,-1769xe" filled="true" fillcolor="#000000" stroked="false">
                <v:path arrowok="t"/>
                <v:fill type="solid"/>
              </v:shape>
            </v:group>
            <v:group style="position:absolute;left:8322;top:-1762;width:10;height:2" coordorigin="8322,-1762" coordsize="10,2">
              <v:shape style="position:absolute;left:8322;top:-1762;width:10;height:2" coordorigin="8322,-1762" coordsize="10,0" path="m8322,-1762l8332,-1762e" filled="false" stroked="true" strokeweight=".72003pt" strokecolor="#000000">
                <v:path arrowok="t"/>
              </v:shape>
            </v:group>
            <v:group style="position:absolute;left:9249;top:-2115;width:10;height:20" coordorigin="9249,-2115" coordsize="10,20">
              <v:shape style="position:absolute;left:9249;top:-2115;width:10;height:20" coordorigin="9249,-2115" coordsize="10,20" path="m9249,-2095l9259,-2095,9259,-2115,9249,-2115,9249,-2095xe" filled="true" fillcolor="#000000" stroked="false">
                <v:path arrowok="t"/>
                <v:fill type="solid"/>
              </v:shape>
            </v:group>
            <v:group style="position:absolute;left:9249;top:-2095;width:10;height:20" coordorigin="9249,-2095" coordsize="10,20">
              <v:shape style="position:absolute;left:9249;top:-2095;width:10;height:20" coordorigin="9249,-2095" coordsize="10,20" path="m9249,-2076l9259,-2076,9259,-2095,9249,-2095,9249,-2076xe" filled="true" fillcolor="#000000" stroked="false">
                <v:path arrowok="t"/>
                <v:fill type="solid"/>
              </v:shape>
            </v:group>
            <v:group style="position:absolute;left:9249;top:-2076;width:10;height:20" coordorigin="9249,-2076" coordsize="10,20">
              <v:shape style="position:absolute;left:9249;top:-2076;width:10;height:20" coordorigin="9249,-2076" coordsize="10,20" path="m9249,-2057l9259,-2057,9259,-2076,9249,-2076,9249,-2057xe" filled="true" fillcolor="#000000" stroked="false">
                <v:path arrowok="t"/>
                <v:fill type="solid"/>
              </v:shape>
            </v:group>
            <v:group style="position:absolute;left:9249;top:-2057;width:10;height:20" coordorigin="9249,-2057" coordsize="10,20">
              <v:shape style="position:absolute;left:9249;top:-2057;width:10;height:20" coordorigin="9249,-2057" coordsize="10,20" path="m9249,-2038l9259,-2038,9259,-2057,9249,-2057,9249,-2038xe" filled="true" fillcolor="#000000" stroked="false">
                <v:path arrowok="t"/>
                <v:fill type="solid"/>
              </v:shape>
            </v:group>
            <v:group style="position:absolute;left:9249;top:-2038;width:10;height:20" coordorigin="9249,-2038" coordsize="10,20">
              <v:shape style="position:absolute;left:9249;top:-2038;width:10;height:20" coordorigin="9249,-2038" coordsize="10,20" path="m9249,-2019l9259,-2019,9259,-2038,9249,-2038,9249,-2019xe" filled="true" fillcolor="#000000" stroked="false">
                <v:path arrowok="t"/>
                <v:fill type="solid"/>
              </v:shape>
            </v:group>
            <v:group style="position:absolute;left:9249;top:-2019;width:10;height:20" coordorigin="9249,-2019" coordsize="10,20">
              <v:shape style="position:absolute;left:9249;top:-2019;width:10;height:20" coordorigin="9249,-2019" coordsize="10,20" path="m9249,-1999l9259,-1999,9259,-2019,9249,-2019,9249,-1999xe" filled="true" fillcolor="#000000" stroked="false">
                <v:path arrowok="t"/>
                <v:fill type="solid"/>
              </v:shape>
            </v:group>
            <v:group style="position:absolute;left:9249;top:-1999;width:10;height:20" coordorigin="9249,-1999" coordsize="10,20">
              <v:shape style="position:absolute;left:9249;top:-1999;width:10;height:20" coordorigin="9249,-1999" coordsize="10,20" path="m9249,-1980l9259,-1980,9259,-1999,9249,-1999,9249,-1980xe" filled="true" fillcolor="#000000" stroked="false">
                <v:path arrowok="t"/>
                <v:fill type="solid"/>
              </v:shape>
            </v:group>
            <v:group style="position:absolute;left:9249;top:-1980;width:10;height:20" coordorigin="9249,-1980" coordsize="10,20">
              <v:shape style="position:absolute;left:9249;top:-1980;width:10;height:20" coordorigin="9249,-1980" coordsize="10,20" path="m9249,-1961l9259,-1961,9259,-1980,9249,-1980,9249,-1961xe" filled="true" fillcolor="#000000" stroked="false">
                <v:path arrowok="t"/>
                <v:fill type="solid"/>
              </v:shape>
            </v:group>
            <v:group style="position:absolute;left:9249;top:-1961;width:10;height:20" coordorigin="9249,-1961" coordsize="10,20">
              <v:shape style="position:absolute;left:9249;top:-1961;width:10;height:20" coordorigin="9249,-1961" coordsize="10,20" path="m9249,-1942l9259,-1942,9259,-1961,9249,-1961,9249,-1942xe" filled="true" fillcolor="#000000" stroked="false">
                <v:path arrowok="t"/>
                <v:fill type="solid"/>
              </v:shape>
            </v:group>
            <v:group style="position:absolute;left:9249;top:-1942;width:10;height:20" coordorigin="9249,-1942" coordsize="10,20">
              <v:shape style="position:absolute;left:9249;top:-1942;width:10;height:20" coordorigin="9249,-1942" coordsize="10,20" path="m9249,-1923l9259,-1923,9259,-1942,9249,-1942,9249,-1923xe" filled="true" fillcolor="#000000" stroked="false">
                <v:path arrowok="t"/>
                <v:fill type="solid"/>
              </v:shape>
            </v:group>
            <v:group style="position:absolute;left:9249;top:-1923;width:10;height:20" coordorigin="9249,-1923" coordsize="10,20">
              <v:shape style="position:absolute;left:9249;top:-1923;width:10;height:20" coordorigin="9249,-1923" coordsize="10,20" path="m9249,-1903l9259,-1903,9259,-1923,9249,-1923,9249,-1903xe" filled="true" fillcolor="#000000" stroked="false">
                <v:path arrowok="t"/>
                <v:fill type="solid"/>
              </v:shape>
            </v:group>
            <v:group style="position:absolute;left:9249;top:-1903;width:10;height:20" coordorigin="9249,-1903" coordsize="10,20">
              <v:shape style="position:absolute;left:9249;top:-1903;width:10;height:20" coordorigin="9249,-1903" coordsize="10,20" path="m9249,-1884l9259,-1884,9259,-1903,9249,-1903,9249,-1884xe" filled="true" fillcolor="#000000" stroked="false">
                <v:path arrowok="t"/>
                <v:fill type="solid"/>
              </v:shape>
            </v:group>
            <v:group style="position:absolute;left:9249;top:-1884;width:10;height:20" coordorigin="9249,-1884" coordsize="10,20">
              <v:shape style="position:absolute;left:9249;top:-1884;width:10;height:20" coordorigin="9249,-1884" coordsize="10,20" path="m9249,-1865l9259,-1865,9259,-1884,9249,-1884,9249,-1865xe" filled="true" fillcolor="#000000" stroked="false">
                <v:path arrowok="t"/>
                <v:fill type="solid"/>
              </v:shape>
            </v:group>
            <v:group style="position:absolute;left:9249;top:-1865;width:10;height:20" coordorigin="9249,-1865" coordsize="10,20">
              <v:shape style="position:absolute;left:9249;top:-1865;width:10;height:20" coordorigin="9249,-1865" coordsize="10,20" path="m9249,-1846l9259,-1846,9259,-1865,9249,-1865,9249,-1846xe" filled="true" fillcolor="#000000" stroked="false">
                <v:path arrowok="t"/>
                <v:fill type="solid"/>
              </v:shape>
            </v:group>
            <v:group style="position:absolute;left:9249;top:-1846;width:10;height:20" coordorigin="9249,-1846" coordsize="10,20">
              <v:shape style="position:absolute;left:9249;top:-1846;width:10;height:20" coordorigin="9249,-1846" coordsize="10,20" path="m9249,-1827l9259,-1827,9259,-1846,9249,-1846,9249,-1827xe" filled="true" fillcolor="#000000" stroked="false">
                <v:path arrowok="t"/>
                <v:fill type="solid"/>
              </v:shape>
            </v:group>
            <v:group style="position:absolute;left:9249;top:-1827;width:10;height:20" coordorigin="9249,-1827" coordsize="10,20">
              <v:shape style="position:absolute;left:9249;top:-1827;width:10;height:20" coordorigin="9249,-1827" coordsize="10,20" path="m9249,-1807l9259,-1807,9259,-1827,9249,-1827,9249,-1807xe" filled="true" fillcolor="#000000" stroked="false">
                <v:path arrowok="t"/>
                <v:fill type="solid"/>
              </v:shape>
            </v:group>
            <v:group style="position:absolute;left:9249;top:-1807;width:10;height:20" coordorigin="9249,-1807" coordsize="10,20">
              <v:shape style="position:absolute;left:9249;top:-1807;width:10;height:20" coordorigin="9249,-1807" coordsize="10,20" path="m9249,-1788l9259,-1788,9259,-1807,9249,-1807,9249,-1788xe" filled="true" fillcolor="#000000" stroked="false">
                <v:path arrowok="t"/>
                <v:fill type="solid"/>
              </v:shape>
            </v:group>
            <v:group style="position:absolute;left:9249;top:-1788;width:10;height:20" coordorigin="9249,-1788" coordsize="10,20">
              <v:shape style="position:absolute;left:9249;top:-1788;width:10;height:20" coordorigin="9249,-1788" coordsize="10,20" path="m9249,-1769l9259,-1769,9259,-1788,9249,-1788,9249,-1769xe" filled="true" fillcolor="#000000" stroked="false">
                <v:path arrowok="t"/>
                <v:fill type="solid"/>
              </v:shape>
            </v:group>
            <v:group style="position:absolute;left:9249;top:-1762;width:10;height:2" coordorigin="9249,-1762" coordsize="10,2">
              <v:shape style="position:absolute;left:9249;top:-1762;width:10;height:2" coordorigin="9249,-1762" coordsize="10,0" path="m9249,-1762l9259,-1762e" filled="false" stroked="true" strokeweight=".72003pt" strokecolor="#000000">
                <v:path arrowok="t"/>
              </v:shape>
              <v:shape style="position:absolute;left:1772;top:-1846;width:1178;height:101" type="#_x0000_t75" stroked="false">
                <v:imagedata r:id="rId163" o:title=""/>
              </v:shape>
              <v:shape style="position:absolute;left:2926;top:-1755;width:2403;height:10" type="#_x0000_t75" stroked="false">
                <v:imagedata r:id="rId268" o:title=""/>
              </v:shape>
              <v:shape style="position:absolute;left:5324;top:-1755;width:2998;height:10" type="#_x0000_t75" stroked="false">
                <v:imagedata r:id="rId264" o:title=""/>
              </v:shape>
              <v:shape style="position:absolute;left:8317;top:-1755;width:932;height:10" type="#_x0000_t75" stroked="false">
                <v:imagedata r:id="rId265" o:title=""/>
              </v:shape>
              <v:shape style="position:absolute;left:9244;top:-1755;width:1409;height:10" type="#_x0000_t75" stroked="false">
                <v:imagedata r:id="rId266" o:title=""/>
              </v:shape>
            </v:group>
            <v:group style="position:absolute;left:4347;top:-1745;width:10;height:20" coordorigin="4347,-1745" coordsize="10,20">
              <v:shape style="position:absolute;left:4347;top:-1745;width:10;height:20" coordorigin="4347,-1745" coordsize="10,20" path="m4347,-1726l4357,-1726,4357,-1745,4347,-1745,4347,-1726xe" filled="true" fillcolor="#000000" stroked="false">
                <v:path arrowok="t"/>
                <v:fill type="solid"/>
              </v:shape>
            </v:group>
            <v:group style="position:absolute;left:4347;top:-1726;width:10;height:20" coordorigin="4347,-1726" coordsize="10,20">
              <v:shape style="position:absolute;left:4347;top:-1726;width:10;height:20" coordorigin="4347,-1726" coordsize="10,20" path="m4347,-1707l4357,-1707,4357,-1726,4347,-1726,4347,-1707xe" filled="true" fillcolor="#000000" stroked="false">
                <v:path arrowok="t"/>
                <v:fill type="solid"/>
              </v:shape>
            </v:group>
            <v:group style="position:absolute;left:4347;top:-1707;width:10;height:20" coordorigin="4347,-1707" coordsize="10,20">
              <v:shape style="position:absolute;left:4347;top:-1707;width:10;height:20" coordorigin="4347,-1707" coordsize="10,20" path="m4347,-1687l4357,-1687,4357,-1707,4347,-1707,4347,-1687xe" filled="true" fillcolor="#000000" stroked="false">
                <v:path arrowok="t"/>
                <v:fill type="solid"/>
              </v:shape>
            </v:group>
            <v:group style="position:absolute;left:4347;top:-1687;width:10;height:20" coordorigin="4347,-1687" coordsize="10,20">
              <v:shape style="position:absolute;left:4347;top:-1687;width:10;height:20" coordorigin="4347,-1687" coordsize="10,20" path="m4347,-1668l4357,-1668,4357,-1687,4347,-1687,4347,-1668xe" filled="true" fillcolor="#000000" stroked="false">
                <v:path arrowok="t"/>
                <v:fill type="solid"/>
              </v:shape>
            </v:group>
            <v:group style="position:absolute;left:4347;top:-1668;width:10;height:20" coordorigin="4347,-1668" coordsize="10,20">
              <v:shape style="position:absolute;left:4347;top:-1668;width:10;height:20" coordorigin="4347,-1668" coordsize="10,20" path="m4347,-1649l4357,-1649,4357,-1668,4347,-1668,4347,-1649xe" filled="true" fillcolor="#000000" stroked="false">
                <v:path arrowok="t"/>
                <v:fill type="solid"/>
              </v:shape>
            </v:group>
            <v:group style="position:absolute;left:4347;top:-1649;width:10;height:20" coordorigin="4347,-1649" coordsize="10,20">
              <v:shape style="position:absolute;left:4347;top:-1649;width:10;height:20" coordorigin="4347,-1649" coordsize="10,20" path="m4347,-1630l4357,-1630,4357,-1649,4347,-1649,4347,-1630xe" filled="true" fillcolor="#000000" stroked="false">
                <v:path arrowok="t"/>
                <v:fill type="solid"/>
              </v:shape>
            </v:group>
            <v:group style="position:absolute;left:4347;top:-1630;width:10;height:20" coordorigin="4347,-1630" coordsize="10,20">
              <v:shape style="position:absolute;left:4347;top:-1630;width:10;height:20" coordorigin="4347,-1630" coordsize="10,20" path="m4347,-1611l4357,-1611,4357,-1630,4347,-1630,4347,-1611xe" filled="true" fillcolor="#000000" stroked="false">
                <v:path arrowok="t"/>
                <v:fill type="solid"/>
              </v:shape>
            </v:group>
            <v:group style="position:absolute;left:4347;top:-1611;width:10;height:20" coordorigin="4347,-1611" coordsize="10,20">
              <v:shape style="position:absolute;left:4347;top:-1611;width:10;height:20" coordorigin="4347,-1611" coordsize="10,20" path="m4347,-1591l4357,-1591,4357,-1611,4347,-1611,4347,-1591xe" filled="true" fillcolor="#000000" stroked="false">
                <v:path arrowok="t"/>
                <v:fill type="solid"/>
              </v:shape>
            </v:group>
            <v:group style="position:absolute;left:4347;top:-1591;width:10;height:20" coordorigin="4347,-1591" coordsize="10,20">
              <v:shape style="position:absolute;left:4347;top:-1591;width:10;height:20" coordorigin="4347,-1591" coordsize="10,20" path="m4347,-1572l4357,-1572,4357,-1591,4347,-1591,4347,-1572xe" filled="true" fillcolor="#000000" stroked="false">
                <v:path arrowok="t"/>
                <v:fill type="solid"/>
              </v:shape>
            </v:group>
            <v:group style="position:absolute;left:4347;top:-1572;width:10;height:20" coordorigin="4347,-1572" coordsize="10,20">
              <v:shape style="position:absolute;left:4347;top:-1572;width:10;height:20" coordorigin="4347,-1572" coordsize="10,20" path="m4347,-1553l4357,-1553,4357,-1572,4347,-1572,4347,-1553xe" filled="true" fillcolor="#000000" stroked="false">
                <v:path arrowok="t"/>
                <v:fill type="solid"/>
              </v:shape>
            </v:group>
            <v:group style="position:absolute;left:4347;top:-1553;width:10;height:20" coordorigin="4347,-1553" coordsize="10,20">
              <v:shape style="position:absolute;left:4347;top:-1553;width:10;height:20" coordorigin="4347,-1553" coordsize="10,20" path="m4347,-1534l4357,-1534,4357,-1553,4347,-1553,4347,-1534xe" filled="true" fillcolor="#000000" stroked="false">
                <v:path arrowok="t"/>
                <v:fill type="solid"/>
              </v:shape>
            </v:group>
            <v:group style="position:absolute;left:4347;top:-1534;width:10;height:20" coordorigin="4347,-1534" coordsize="10,20">
              <v:shape style="position:absolute;left:4347;top:-1534;width:10;height:20" coordorigin="4347,-1534" coordsize="10,20" path="m4347,-1515l4357,-1515,4357,-1534,4347,-1534,4347,-1515xe" filled="true" fillcolor="#000000" stroked="false">
                <v:path arrowok="t"/>
                <v:fill type="solid"/>
              </v:shape>
            </v:group>
            <v:group style="position:absolute;left:4347;top:-1515;width:10;height:20" coordorigin="4347,-1515" coordsize="10,20">
              <v:shape style="position:absolute;left:4347;top:-1515;width:10;height:20" coordorigin="4347,-1515" coordsize="10,20" path="m4347,-1495l4357,-1495,4357,-1515,4347,-1515,4347,-1495xe" filled="true" fillcolor="#000000" stroked="false">
                <v:path arrowok="t"/>
                <v:fill type="solid"/>
              </v:shape>
            </v:group>
            <v:group style="position:absolute;left:4347;top:-1495;width:10;height:20" coordorigin="4347,-1495" coordsize="10,20">
              <v:shape style="position:absolute;left:4347;top:-1495;width:10;height:20" coordorigin="4347,-1495" coordsize="10,20" path="m4347,-1476l4357,-1476,4357,-1495,4347,-1495,4347,-1476xe" filled="true" fillcolor="#000000" stroked="false">
                <v:path arrowok="t"/>
                <v:fill type="solid"/>
              </v:shape>
            </v:group>
            <v:group style="position:absolute;left:4347;top:-1476;width:10;height:20" coordorigin="4347,-1476" coordsize="10,20">
              <v:shape style="position:absolute;left:4347;top:-1476;width:10;height:20" coordorigin="4347,-1476" coordsize="10,20" path="m4347,-1457l4357,-1457,4357,-1476,4347,-1476,4347,-1457xe" filled="true" fillcolor="#000000" stroked="false">
                <v:path arrowok="t"/>
                <v:fill type="solid"/>
              </v:shape>
            </v:group>
            <v:group style="position:absolute;left:4347;top:-1457;width:10;height:20" coordorigin="4347,-1457" coordsize="10,20">
              <v:shape style="position:absolute;left:4347;top:-1457;width:10;height:20" coordorigin="4347,-1457" coordsize="10,20" path="m4347,-1438l4357,-1438,4357,-1457,4347,-1457,4347,-1438xe" filled="true" fillcolor="#000000" stroked="false">
                <v:path arrowok="t"/>
                <v:fill type="solid"/>
              </v:shape>
            </v:group>
            <v:group style="position:absolute;left:4347;top:-1438;width:10;height:20" coordorigin="4347,-1438" coordsize="10,20">
              <v:shape style="position:absolute;left:4347;top:-1438;width:10;height:20" coordorigin="4347,-1438" coordsize="10,20" path="m4347,-1419l4357,-1419,4357,-1438,4347,-1438,4347,-1419xe" filled="true" fillcolor="#000000" stroked="false">
                <v:path arrowok="t"/>
                <v:fill type="solid"/>
              </v:shape>
            </v:group>
            <v:group style="position:absolute;left:4347;top:-1419;width:10;height:20" coordorigin="4347,-1419" coordsize="10,20">
              <v:shape style="position:absolute;left:4347;top:-1419;width:10;height:20" coordorigin="4347,-1419" coordsize="10,20" path="m4347,-1399l4357,-1399,4357,-1419,4347,-1419,4347,-1399xe" filled="true" fillcolor="#000000" stroked="false">
                <v:path arrowok="t"/>
                <v:fill type="solid"/>
              </v:shape>
            </v:group>
            <v:group style="position:absolute;left:4347;top:-1392;width:10;height:2" coordorigin="4347,-1392" coordsize="10,2">
              <v:shape style="position:absolute;left:4347;top:-1392;width:10;height:2" coordorigin="4347,-1392" coordsize="10,0" path="m4347,-1392l4357,-1392e" filled="false" stroked="true" strokeweight=".72003pt" strokecolor="#000000">
                <v:path arrowok="t"/>
              </v:shape>
            </v:group>
            <v:group style="position:absolute;left:5329;top:-1745;width:10;height:20" coordorigin="5329,-1745" coordsize="10,20">
              <v:shape style="position:absolute;left:5329;top:-1745;width:10;height:20" coordorigin="5329,-1745" coordsize="10,20" path="m5329,-1726l5339,-1726,5339,-1745,5329,-1745,5329,-1726xe" filled="true" fillcolor="#000000" stroked="false">
                <v:path arrowok="t"/>
                <v:fill type="solid"/>
              </v:shape>
            </v:group>
            <v:group style="position:absolute;left:5329;top:-1726;width:10;height:20" coordorigin="5329,-1726" coordsize="10,20">
              <v:shape style="position:absolute;left:5329;top:-1726;width:10;height:20" coordorigin="5329,-1726" coordsize="10,20" path="m5329,-1707l5339,-1707,5339,-1726,5329,-1726,5329,-1707xe" filled="true" fillcolor="#000000" stroked="false">
                <v:path arrowok="t"/>
                <v:fill type="solid"/>
              </v:shape>
            </v:group>
            <v:group style="position:absolute;left:5329;top:-1707;width:10;height:20" coordorigin="5329,-1707" coordsize="10,20">
              <v:shape style="position:absolute;left:5329;top:-1707;width:10;height:20" coordorigin="5329,-1707" coordsize="10,20" path="m5329,-1687l5339,-1687,5339,-1707,5329,-1707,5329,-1687xe" filled="true" fillcolor="#000000" stroked="false">
                <v:path arrowok="t"/>
                <v:fill type="solid"/>
              </v:shape>
            </v:group>
            <v:group style="position:absolute;left:5329;top:-1687;width:10;height:20" coordorigin="5329,-1687" coordsize="10,20">
              <v:shape style="position:absolute;left:5329;top:-1687;width:10;height:20" coordorigin="5329,-1687" coordsize="10,20" path="m5329,-1668l5339,-1668,5339,-1687,5329,-1687,5329,-1668xe" filled="true" fillcolor="#000000" stroked="false">
                <v:path arrowok="t"/>
                <v:fill type="solid"/>
              </v:shape>
            </v:group>
            <v:group style="position:absolute;left:5329;top:-1668;width:10;height:20" coordorigin="5329,-1668" coordsize="10,20">
              <v:shape style="position:absolute;left:5329;top:-1668;width:10;height:20" coordorigin="5329,-1668" coordsize="10,20" path="m5329,-1649l5339,-1649,5339,-1668,5329,-1668,5329,-1649xe" filled="true" fillcolor="#000000" stroked="false">
                <v:path arrowok="t"/>
                <v:fill type="solid"/>
              </v:shape>
            </v:group>
            <v:group style="position:absolute;left:5329;top:-1649;width:10;height:20" coordorigin="5329,-1649" coordsize="10,20">
              <v:shape style="position:absolute;left:5329;top:-1649;width:10;height:20" coordorigin="5329,-1649" coordsize="10,20" path="m5329,-1630l5339,-1630,5339,-1649,5329,-1649,5329,-1630xe" filled="true" fillcolor="#000000" stroked="false">
                <v:path arrowok="t"/>
                <v:fill type="solid"/>
              </v:shape>
            </v:group>
            <v:group style="position:absolute;left:5329;top:-1630;width:10;height:20" coordorigin="5329,-1630" coordsize="10,20">
              <v:shape style="position:absolute;left:5329;top:-1630;width:10;height:20" coordorigin="5329,-1630" coordsize="10,20" path="m5329,-1611l5339,-1611,5339,-1630,5329,-1630,5329,-1611xe" filled="true" fillcolor="#000000" stroked="false">
                <v:path arrowok="t"/>
                <v:fill type="solid"/>
              </v:shape>
            </v:group>
            <v:group style="position:absolute;left:5329;top:-1611;width:10;height:20" coordorigin="5329,-1611" coordsize="10,20">
              <v:shape style="position:absolute;left:5329;top:-1611;width:10;height:20" coordorigin="5329,-1611" coordsize="10,20" path="m5329,-1591l5339,-1591,5339,-1611,5329,-1611,5329,-1591xe" filled="true" fillcolor="#000000" stroked="false">
                <v:path arrowok="t"/>
                <v:fill type="solid"/>
              </v:shape>
            </v:group>
            <v:group style="position:absolute;left:5329;top:-1591;width:10;height:20" coordorigin="5329,-1591" coordsize="10,20">
              <v:shape style="position:absolute;left:5329;top:-1591;width:10;height:20" coordorigin="5329,-1591" coordsize="10,20" path="m5329,-1572l5339,-1572,5339,-1591,5329,-1591,5329,-1572xe" filled="true" fillcolor="#000000" stroked="false">
                <v:path arrowok="t"/>
                <v:fill type="solid"/>
              </v:shape>
            </v:group>
            <v:group style="position:absolute;left:5329;top:-1572;width:10;height:20" coordorigin="5329,-1572" coordsize="10,20">
              <v:shape style="position:absolute;left:5329;top:-1572;width:10;height:20" coordorigin="5329,-1572" coordsize="10,20" path="m5329,-1553l5339,-1553,5339,-1572,5329,-1572,5329,-1553xe" filled="true" fillcolor="#000000" stroked="false">
                <v:path arrowok="t"/>
                <v:fill type="solid"/>
              </v:shape>
            </v:group>
            <v:group style="position:absolute;left:5329;top:-1553;width:10;height:20" coordorigin="5329,-1553" coordsize="10,20">
              <v:shape style="position:absolute;left:5329;top:-1553;width:10;height:20" coordorigin="5329,-1553" coordsize="10,20" path="m5329,-1534l5339,-1534,5339,-1553,5329,-1553,5329,-1534xe" filled="true" fillcolor="#000000" stroked="false">
                <v:path arrowok="t"/>
                <v:fill type="solid"/>
              </v:shape>
            </v:group>
            <v:group style="position:absolute;left:5329;top:-1534;width:10;height:20" coordorigin="5329,-1534" coordsize="10,20">
              <v:shape style="position:absolute;left:5329;top:-1534;width:10;height:20" coordorigin="5329,-1534" coordsize="10,20" path="m5329,-1515l5339,-1515,5339,-1534,5329,-1534,5329,-1515xe" filled="true" fillcolor="#000000" stroked="false">
                <v:path arrowok="t"/>
                <v:fill type="solid"/>
              </v:shape>
            </v:group>
            <v:group style="position:absolute;left:5329;top:-1515;width:10;height:20" coordorigin="5329,-1515" coordsize="10,20">
              <v:shape style="position:absolute;left:5329;top:-1515;width:10;height:20" coordorigin="5329,-1515" coordsize="10,20" path="m5329,-1495l5339,-1495,5339,-1515,5329,-1515,5329,-1495xe" filled="true" fillcolor="#000000" stroked="false">
                <v:path arrowok="t"/>
                <v:fill type="solid"/>
              </v:shape>
            </v:group>
            <v:group style="position:absolute;left:5329;top:-1495;width:10;height:20" coordorigin="5329,-1495" coordsize="10,20">
              <v:shape style="position:absolute;left:5329;top:-1495;width:10;height:20" coordorigin="5329,-1495" coordsize="10,20" path="m5329,-1476l5339,-1476,5339,-1495,5329,-1495,5329,-1476xe" filled="true" fillcolor="#000000" stroked="false">
                <v:path arrowok="t"/>
                <v:fill type="solid"/>
              </v:shape>
            </v:group>
            <v:group style="position:absolute;left:5329;top:-1476;width:10;height:20" coordorigin="5329,-1476" coordsize="10,20">
              <v:shape style="position:absolute;left:5329;top:-1476;width:10;height:20" coordorigin="5329,-1476" coordsize="10,20" path="m5329,-1457l5339,-1457,5339,-1476,5329,-1476,5329,-1457xe" filled="true" fillcolor="#000000" stroked="false">
                <v:path arrowok="t"/>
                <v:fill type="solid"/>
              </v:shape>
            </v:group>
            <v:group style="position:absolute;left:5329;top:-1457;width:10;height:20" coordorigin="5329,-1457" coordsize="10,20">
              <v:shape style="position:absolute;left:5329;top:-1457;width:10;height:20" coordorigin="5329,-1457" coordsize="10,20" path="m5329,-1438l5339,-1438,5339,-1457,5329,-1457,5329,-1438xe" filled="true" fillcolor="#000000" stroked="false">
                <v:path arrowok="t"/>
                <v:fill type="solid"/>
              </v:shape>
            </v:group>
            <v:group style="position:absolute;left:5329;top:-1438;width:10;height:20" coordorigin="5329,-1438" coordsize="10,20">
              <v:shape style="position:absolute;left:5329;top:-1438;width:10;height:20" coordorigin="5329,-1438" coordsize="10,20" path="m5329,-1419l5339,-1419,5339,-1438,5329,-1438,5329,-1419xe" filled="true" fillcolor="#000000" stroked="false">
                <v:path arrowok="t"/>
                <v:fill type="solid"/>
              </v:shape>
            </v:group>
            <v:group style="position:absolute;left:5329;top:-1419;width:10;height:20" coordorigin="5329,-1419" coordsize="10,20">
              <v:shape style="position:absolute;left:5329;top:-1419;width:10;height:20" coordorigin="5329,-1419" coordsize="10,20" path="m5329,-1399l5339,-1399,5339,-1419,5329,-1419,5329,-1399xe" filled="true" fillcolor="#000000" stroked="false">
                <v:path arrowok="t"/>
                <v:fill type="solid"/>
              </v:shape>
            </v:group>
            <v:group style="position:absolute;left:5329;top:-1392;width:10;height:2" coordorigin="5329,-1392" coordsize="10,2">
              <v:shape style="position:absolute;left:5329;top:-1392;width:10;height:2" coordorigin="5329,-1392" coordsize="10,0" path="m5329,-1392l5339,-1392e" filled="false" stroked="true" strokeweight=".72003pt" strokecolor="#000000">
                <v:path arrowok="t"/>
              </v:shape>
            </v:group>
            <v:group style="position:absolute;left:6825;top:-1745;width:10;height:20" coordorigin="6825,-1745" coordsize="10,20">
              <v:shape style="position:absolute;left:6825;top:-1745;width:10;height:20" coordorigin="6825,-1745" coordsize="10,20" path="m6825,-1726l6834,-1726,6834,-1745,6825,-1745,6825,-1726xe" filled="true" fillcolor="#000000" stroked="false">
                <v:path arrowok="t"/>
                <v:fill type="solid"/>
              </v:shape>
            </v:group>
            <v:group style="position:absolute;left:6825;top:-1726;width:10;height:20" coordorigin="6825,-1726" coordsize="10,20">
              <v:shape style="position:absolute;left:6825;top:-1726;width:10;height:20" coordorigin="6825,-1726" coordsize="10,20" path="m6825,-1707l6834,-1707,6834,-1726,6825,-1726,6825,-1707xe" filled="true" fillcolor="#000000" stroked="false">
                <v:path arrowok="t"/>
                <v:fill type="solid"/>
              </v:shape>
            </v:group>
            <v:group style="position:absolute;left:6825;top:-1707;width:10;height:20" coordorigin="6825,-1707" coordsize="10,20">
              <v:shape style="position:absolute;left:6825;top:-1707;width:10;height:20" coordorigin="6825,-1707" coordsize="10,20" path="m6825,-1687l6834,-1687,6834,-1707,6825,-1707,6825,-1687xe" filled="true" fillcolor="#000000" stroked="false">
                <v:path arrowok="t"/>
                <v:fill type="solid"/>
              </v:shape>
            </v:group>
            <v:group style="position:absolute;left:6825;top:-1687;width:10;height:20" coordorigin="6825,-1687" coordsize="10,20">
              <v:shape style="position:absolute;left:6825;top:-1687;width:10;height:20" coordorigin="6825,-1687" coordsize="10,20" path="m6825,-1668l6834,-1668,6834,-1687,6825,-1687,6825,-1668xe" filled="true" fillcolor="#000000" stroked="false">
                <v:path arrowok="t"/>
                <v:fill type="solid"/>
              </v:shape>
            </v:group>
            <v:group style="position:absolute;left:6825;top:-1668;width:10;height:20" coordorigin="6825,-1668" coordsize="10,20">
              <v:shape style="position:absolute;left:6825;top:-1668;width:10;height:20" coordorigin="6825,-1668" coordsize="10,20" path="m6825,-1649l6834,-1649,6834,-1668,6825,-1668,6825,-1649xe" filled="true" fillcolor="#000000" stroked="false">
                <v:path arrowok="t"/>
                <v:fill type="solid"/>
              </v:shape>
            </v:group>
            <v:group style="position:absolute;left:6825;top:-1649;width:10;height:20" coordorigin="6825,-1649" coordsize="10,20">
              <v:shape style="position:absolute;left:6825;top:-1649;width:10;height:20" coordorigin="6825,-1649" coordsize="10,20" path="m6825,-1630l6834,-1630,6834,-1649,6825,-1649,6825,-1630xe" filled="true" fillcolor="#000000" stroked="false">
                <v:path arrowok="t"/>
                <v:fill type="solid"/>
              </v:shape>
            </v:group>
            <v:group style="position:absolute;left:6825;top:-1630;width:10;height:20" coordorigin="6825,-1630" coordsize="10,20">
              <v:shape style="position:absolute;left:6825;top:-1630;width:10;height:20" coordorigin="6825,-1630" coordsize="10,20" path="m6825,-1611l6834,-1611,6834,-1630,6825,-1630,6825,-1611xe" filled="true" fillcolor="#000000" stroked="false">
                <v:path arrowok="t"/>
                <v:fill type="solid"/>
              </v:shape>
            </v:group>
            <v:group style="position:absolute;left:6825;top:-1611;width:10;height:20" coordorigin="6825,-1611" coordsize="10,20">
              <v:shape style="position:absolute;left:6825;top:-1611;width:10;height:20" coordorigin="6825,-1611" coordsize="10,20" path="m6825,-1591l6834,-1591,6834,-1611,6825,-1611,6825,-1591xe" filled="true" fillcolor="#000000" stroked="false">
                <v:path arrowok="t"/>
                <v:fill type="solid"/>
              </v:shape>
            </v:group>
            <v:group style="position:absolute;left:6825;top:-1591;width:10;height:20" coordorigin="6825,-1591" coordsize="10,20">
              <v:shape style="position:absolute;left:6825;top:-1591;width:10;height:20" coordorigin="6825,-1591" coordsize="10,20" path="m6825,-1572l6834,-1572,6834,-1591,6825,-1591,6825,-1572xe" filled="true" fillcolor="#000000" stroked="false">
                <v:path arrowok="t"/>
                <v:fill type="solid"/>
              </v:shape>
            </v:group>
            <v:group style="position:absolute;left:6825;top:-1572;width:10;height:20" coordorigin="6825,-1572" coordsize="10,20">
              <v:shape style="position:absolute;left:6825;top:-1572;width:10;height:20" coordorigin="6825,-1572" coordsize="10,20" path="m6825,-1553l6834,-1553,6834,-1572,6825,-1572,6825,-1553xe" filled="true" fillcolor="#000000" stroked="false">
                <v:path arrowok="t"/>
                <v:fill type="solid"/>
              </v:shape>
            </v:group>
            <v:group style="position:absolute;left:6825;top:-1553;width:10;height:20" coordorigin="6825,-1553" coordsize="10,20">
              <v:shape style="position:absolute;left:6825;top:-1553;width:10;height:20" coordorigin="6825,-1553" coordsize="10,20" path="m6825,-1534l6834,-1534,6834,-1553,6825,-1553,6825,-1534xe" filled="true" fillcolor="#000000" stroked="false">
                <v:path arrowok="t"/>
                <v:fill type="solid"/>
              </v:shape>
            </v:group>
            <v:group style="position:absolute;left:6825;top:-1534;width:10;height:20" coordorigin="6825,-1534" coordsize="10,20">
              <v:shape style="position:absolute;left:6825;top:-1534;width:10;height:20" coordorigin="6825,-1534" coordsize="10,20" path="m6825,-1515l6834,-1515,6834,-1534,6825,-1534,6825,-1515xe" filled="true" fillcolor="#000000" stroked="false">
                <v:path arrowok="t"/>
                <v:fill type="solid"/>
              </v:shape>
            </v:group>
            <v:group style="position:absolute;left:6825;top:-1515;width:10;height:20" coordorigin="6825,-1515" coordsize="10,20">
              <v:shape style="position:absolute;left:6825;top:-1515;width:10;height:20" coordorigin="6825,-1515" coordsize="10,20" path="m6825,-1495l6834,-1495,6834,-1515,6825,-1515,6825,-1495xe" filled="true" fillcolor="#000000" stroked="false">
                <v:path arrowok="t"/>
                <v:fill type="solid"/>
              </v:shape>
            </v:group>
            <v:group style="position:absolute;left:6825;top:-1495;width:10;height:20" coordorigin="6825,-1495" coordsize="10,20">
              <v:shape style="position:absolute;left:6825;top:-1495;width:10;height:20" coordorigin="6825,-1495" coordsize="10,20" path="m6825,-1476l6834,-1476,6834,-1495,6825,-1495,6825,-1476xe" filled="true" fillcolor="#000000" stroked="false">
                <v:path arrowok="t"/>
                <v:fill type="solid"/>
              </v:shape>
            </v:group>
            <v:group style="position:absolute;left:6825;top:-1476;width:10;height:20" coordorigin="6825,-1476" coordsize="10,20">
              <v:shape style="position:absolute;left:6825;top:-1476;width:10;height:20" coordorigin="6825,-1476" coordsize="10,20" path="m6825,-1457l6834,-1457,6834,-1476,6825,-1476,6825,-1457xe" filled="true" fillcolor="#000000" stroked="false">
                <v:path arrowok="t"/>
                <v:fill type="solid"/>
              </v:shape>
            </v:group>
            <v:group style="position:absolute;left:6825;top:-1457;width:10;height:20" coordorigin="6825,-1457" coordsize="10,20">
              <v:shape style="position:absolute;left:6825;top:-1457;width:10;height:20" coordorigin="6825,-1457" coordsize="10,20" path="m6825,-1438l6834,-1438,6834,-1457,6825,-1457,6825,-1438xe" filled="true" fillcolor="#000000" stroked="false">
                <v:path arrowok="t"/>
                <v:fill type="solid"/>
              </v:shape>
            </v:group>
            <v:group style="position:absolute;left:6825;top:-1438;width:10;height:20" coordorigin="6825,-1438" coordsize="10,20">
              <v:shape style="position:absolute;left:6825;top:-1438;width:10;height:20" coordorigin="6825,-1438" coordsize="10,20" path="m6825,-1419l6834,-1419,6834,-1438,6825,-1438,6825,-1419xe" filled="true" fillcolor="#000000" stroked="false">
                <v:path arrowok="t"/>
                <v:fill type="solid"/>
              </v:shape>
            </v:group>
            <v:group style="position:absolute;left:6825;top:-1419;width:10;height:20" coordorigin="6825,-1419" coordsize="10,20">
              <v:shape style="position:absolute;left:6825;top:-1419;width:10;height:20" coordorigin="6825,-1419" coordsize="10,20" path="m6825,-1399l6834,-1399,6834,-1419,6825,-1419,6825,-1399xe" filled="true" fillcolor="#000000" stroked="false">
                <v:path arrowok="t"/>
                <v:fill type="solid"/>
              </v:shape>
            </v:group>
            <v:group style="position:absolute;left:6825;top:-1392;width:10;height:2" coordorigin="6825,-1392" coordsize="10,2">
              <v:shape style="position:absolute;left:6825;top:-1392;width:10;height:2" coordorigin="6825,-1392" coordsize="10,0" path="m6825,-1392l6834,-1392e" filled="false" stroked="true" strokeweight=".72003pt" strokecolor="#000000">
                <v:path arrowok="t"/>
              </v:shape>
            </v:group>
            <v:group style="position:absolute;left:8322;top:-1745;width:10;height:20" coordorigin="8322,-1745" coordsize="10,20">
              <v:shape style="position:absolute;left:8322;top:-1745;width:10;height:20" coordorigin="8322,-1745" coordsize="10,20" path="m8322,-1726l8332,-1726,8332,-1745,8322,-1745,8322,-1726xe" filled="true" fillcolor="#000000" stroked="false">
                <v:path arrowok="t"/>
                <v:fill type="solid"/>
              </v:shape>
            </v:group>
            <v:group style="position:absolute;left:8322;top:-1726;width:10;height:20" coordorigin="8322,-1726" coordsize="10,20">
              <v:shape style="position:absolute;left:8322;top:-1726;width:10;height:20" coordorigin="8322,-1726" coordsize="10,20" path="m8322,-1707l8332,-1707,8332,-1726,8322,-1726,8322,-1707xe" filled="true" fillcolor="#000000" stroked="false">
                <v:path arrowok="t"/>
                <v:fill type="solid"/>
              </v:shape>
            </v:group>
            <v:group style="position:absolute;left:8322;top:-1707;width:10;height:20" coordorigin="8322,-1707" coordsize="10,20">
              <v:shape style="position:absolute;left:8322;top:-1707;width:10;height:20" coordorigin="8322,-1707" coordsize="10,20" path="m8322,-1687l8332,-1687,8332,-1707,8322,-1707,8322,-1687xe" filled="true" fillcolor="#000000" stroked="false">
                <v:path arrowok="t"/>
                <v:fill type="solid"/>
              </v:shape>
            </v:group>
            <v:group style="position:absolute;left:8322;top:-1687;width:10;height:20" coordorigin="8322,-1687" coordsize="10,20">
              <v:shape style="position:absolute;left:8322;top:-1687;width:10;height:20" coordorigin="8322,-1687" coordsize="10,20" path="m8322,-1668l8332,-1668,8332,-1687,8322,-1687,8322,-1668xe" filled="true" fillcolor="#000000" stroked="false">
                <v:path arrowok="t"/>
                <v:fill type="solid"/>
              </v:shape>
            </v:group>
            <v:group style="position:absolute;left:8322;top:-1668;width:10;height:20" coordorigin="8322,-1668" coordsize="10,20">
              <v:shape style="position:absolute;left:8322;top:-1668;width:10;height:20" coordorigin="8322,-1668" coordsize="10,20" path="m8322,-1649l8332,-1649,8332,-1668,8322,-1668,8322,-1649xe" filled="true" fillcolor="#000000" stroked="false">
                <v:path arrowok="t"/>
                <v:fill type="solid"/>
              </v:shape>
            </v:group>
            <v:group style="position:absolute;left:8322;top:-1649;width:10;height:20" coordorigin="8322,-1649" coordsize="10,20">
              <v:shape style="position:absolute;left:8322;top:-1649;width:10;height:20" coordorigin="8322,-1649" coordsize="10,20" path="m8322,-1630l8332,-1630,8332,-1649,8322,-1649,8322,-1630xe" filled="true" fillcolor="#000000" stroked="false">
                <v:path arrowok="t"/>
                <v:fill type="solid"/>
              </v:shape>
            </v:group>
            <v:group style="position:absolute;left:8322;top:-1630;width:10;height:20" coordorigin="8322,-1630" coordsize="10,20">
              <v:shape style="position:absolute;left:8322;top:-1630;width:10;height:20" coordorigin="8322,-1630" coordsize="10,20" path="m8322,-1611l8332,-1611,8332,-1630,8322,-1630,8322,-1611xe" filled="true" fillcolor="#000000" stroked="false">
                <v:path arrowok="t"/>
                <v:fill type="solid"/>
              </v:shape>
            </v:group>
            <v:group style="position:absolute;left:8322;top:-1611;width:10;height:20" coordorigin="8322,-1611" coordsize="10,20">
              <v:shape style="position:absolute;left:8322;top:-1611;width:10;height:20" coordorigin="8322,-1611" coordsize="10,20" path="m8322,-1591l8332,-1591,8332,-1611,8322,-1611,8322,-1591xe" filled="true" fillcolor="#000000" stroked="false">
                <v:path arrowok="t"/>
                <v:fill type="solid"/>
              </v:shape>
            </v:group>
            <v:group style="position:absolute;left:8322;top:-1591;width:10;height:20" coordorigin="8322,-1591" coordsize="10,20">
              <v:shape style="position:absolute;left:8322;top:-1591;width:10;height:20" coordorigin="8322,-1591" coordsize="10,20" path="m8322,-1572l8332,-1572,8332,-1591,8322,-1591,8322,-1572xe" filled="true" fillcolor="#000000" stroked="false">
                <v:path arrowok="t"/>
                <v:fill type="solid"/>
              </v:shape>
            </v:group>
            <v:group style="position:absolute;left:8322;top:-1572;width:10;height:20" coordorigin="8322,-1572" coordsize="10,20">
              <v:shape style="position:absolute;left:8322;top:-1572;width:10;height:20" coordorigin="8322,-1572" coordsize="10,20" path="m8322,-1553l8332,-1553,8332,-1572,8322,-1572,8322,-1553xe" filled="true" fillcolor="#000000" stroked="false">
                <v:path arrowok="t"/>
                <v:fill type="solid"/>
              </v:shape>
            </v:group>
            <v:group style="position:absolute;left:8322;top:-1553;width:10;height:20" coordorigin="8322,-1553" coordsize="10,20">
              <v:shape style="position:absolute;left:8322;top:-1553;width:10;height:20" coordorigin="8322,-1553" coordsize="10,20" path="m8322,-1534l8332,-1534,8332,-1553,8322,-1553,8322,-1534xe" filled="true" fillcolor="#000000" stroked="false">
                <v:path arrowok="t"/>
                <v:fill type="solid"/>
              </v:shape>
            </v:group>
            <v:group style="position:absolute;left:8322;top:-1534;width:10;height:20" coordorigin="8322,-1534" coordsize="10,20">
              <v:shape style="position:absolute;left:8322;top:-1534;width:10;height:20" coordorigin="8322,-1534" coordsize="10,20" path="m8322,-1515l8332,-1515,8332,-1534,8322,-1534,8322,-1515xe" filled="true" fillcolor="#000000" stroked="false">
                <v:path arrowok="t"/>
                <v:fill type="solid"/>
              </v:shape>
            </v:group>
            <v:group style="position:absolute;left:8322;top:-1515;width:10;height:20" coordorigin="8322,-1515" coordsize="10,20">
              <v:shape style="position:absolute;left:8322;top:-1515;width:10;height:20" coordorigin="8322,-1515" coordsize="10,20" path="m8322,-1495l8332,-1495,8332,-1515,8322,-1515,8322,-1495xe" filled="true" fillcolor="#000000" stroked="false">
                <v:path arrowok="t"/>
                <v:fill type="solid"/>
              </v:shape>
            </v:group>
            <v:group style="position:absolute;left:8322;top:-1495;width:10;height:20" coordorigin="8322,-1495" coordsize="10,20">
              <v:shape style="position:absolute;left:8322;top:-1495;width:10;height:20" coordorigin="8322,-1495" coordsize="10,20" path="m8322,-1476l8332,-1476,8332,-1495,8322,-1495,8322,-1476xe" filled="true" fillcolor="#000000" stroked="false">
                <v:path arrowok="t"/>
                <v:fill type="solid"/>
              </v:shape>
            </v:group>
            <v:group style="position:absolute;left:8322;top:-1476;width:10;height:20" coordorigin="8322,-1476" coordsize="10,20">
              <v:shape style="position:absolute;left:8322;top:-1476;width:10;height:20" coordorigin="8322,-1476" coordsize="10,20" path="m8322,-1457l8332,-1457,8332,-1476,8322,-1476,8322,-1457xe" filled="true" fillcolor="#000000" stroked="false">
                <v:path arrowok="t"/>
                <v:fill type="solid"/>
              </v:shape>
            </v:group>
            <v:group style="position:absolute;left:8322;top:-1457;width:10;height:20" coordorigin="8322,-1457" coordsize="10,20">
              <v:shape style="position:absolute;left:8322;top:-1457;width:10;height:20" coordorigin="8322,-1457" coordsize="10,20" path="m8322,-1438l8332,-1438,8332,-1457,8322,-1457,8322,-1438xe" filled="true" fillcolor="#000000" stroked="false">
                <v:path arrowok="t"/>
                <v:fill type="solid"/>
              </v:shape>
            </v:group>
            <v:group style="position:absolute;left:8322;top:-1438;width:10;height:20" coordorigin="8322,-1438" coordsize="10,20">
              <v:shape style="position:absolute;left:8322;top:-1438;width:10;height:20" coordorigin="8322,-1438" coordsize="10,20" path="m8322,-1419l8332,-1419,8332,-1438,8322,-1438,8322,-1419xe" filled="true" fillcolor="#000000" stroked="false">
                <v:path arrowok="t"/>
                <v:fill type="solid"/>
              </v:shape>
            </v:group>
            <v:group style="position:absolute;left:8322;top:-1419;width:10;height:20" coordorigin="8322,-1419" coordsize="10,20">
              <v:shape style="position:absolute;left:8322;top:-1419;width:10;height:20" coordorigin="8322,-1419" coordsize="10,20" path="m8322,-1399l8332,-1399,8332,-1419,8322,-1419,8322,-1399xe" filled="true" fillcolor="#000000" stroked="false">
                <v:path arrowok="t"/>
                <v:fill type="solid"/>
              </v:shape>
            </v:group>
            <v:group style="position:absolute;left:8322;top:-1392;width:10;height:2" coordorigin="8322,-1392" coordsize="10,2">
              <v:shape style="position:absolute;left:8322;top:-1392;width:10;height:2" coordorigin="8322,-1392" coordsize="10,0" path="m8322,-1392l8332,-1392e" filled="false" stroked="true" strokeweight=".72003pt" strokecolor="#000000">
                <v:path arrowok="t"/>
              </v:shape>
            </v:group>
            <v:group style="position:absolute;left:9249;top:-1745;width:10;height:20" coordorigin="9249,-1745" coordsize="10,20">
              <v:shape style="position:absolute;left:9249;top:-1745;width:10;height:20" coordorigin="9249,-1745" coordsize="10,20" path="m9249,-1726l9259,-1726,9259,-1745,9249,-1745,9249,-1726xe" filled="true" fillcolor="#000000" stroked="false">
                <v:path arrowok="t"/>
                <v:fill type="solid"/>
              </v:shape>
            </v:group>
            <v:group style="position:absolute;left:9249;top:-1726;width:10;height:20" coordorigin="9249,-1726" coordsize="10,20">
              <v:shape style="position:absolute;left:9249;top:-1726;width:10;height:20" coordorigin="9249,-1726" coordsize="10,20" path="m9249,-1707l9259,-1707,9259,-1726,9249,-1726,9249,-1707xe" filled="true" fillcolor="#000000" stroked="false">
                <v:path arrowok="t"/>
                <v:fill type="solid"/>
              </v:shape>
            </v:group>
            <v:group style="position:absolute;left:9249;top:-1707;width:10;height:20" coordorigin="9249,-1707" coordsize="10,20">
              <v:shape style="position:absolute;left:9249;top:-1707;width:10;height:20" coordorigin="9249,-1707" coordsize="10,20" path="m9249,-1687l9259,-1687,9259,-1707,9249,-1707,9249,-1687xe" filled="true" fillcolor="#000000" stroked="false">
                <v:path arrowok="t"/>
                <v:fill type="solid"/>
              </v:shape>
            </v:group>
            <v:group style="position:absolute;left:9249;top:-1687;width:10;height:20" coordorigin="9249,-1687" coordsize="10,20">
              <v:shape style="position:absolute;left:9249;top:-1687;width:10;height:20" coordorigin="9249,-1687" coordsize="10,20" path="m9249,-1668l9259,-1668,9259,-1687,9249,-1687,9249,-1668xe" filled="true" fillcolor="#000000" stroked="false">
                <v:path arrowok="t"/>
                <v:fill type="solid"/>
              </v:shape>
            </v:group>
            <v:group style="position:absolute;left:9249;top:-1668;width:10;height:20" coordorigin="9249,-1668" coordsize="10,20">
              <v:shape style="position:absolute;left:9249;top:-1668;width:10;height:20" coordorigin="9249,-1668" coordsize="10,20" path="m9249,-1649l9259,-1649,9259,-1668,9249,-1668,9249,-1649xe" filled="true" fillcolor="#000000" stroked="false">
                <v:path arrowok="t"/>
                <v:fill type="solid"/>
              </v:shape>
            </v:group>
            <v:group style="position:absolute;left:9249;top:-1649;width:10;height:20" coordorigin="9249,-1649" coordsize="10,20">
              <v:shape style="position:absolute;left:9249;top:-1649;width:10;height:20" coordorigin="9249,-1649" coordsize="10,20" path="m9249,-1630l9259,-1630,9259,-1649,9249,-1649,9249,-1630xe" filled="true" fillcolor="#000000" stroked="false">
                <v:path arrowok="t"/>
                <v:fill type="solid"/>
              </v:shape>
            </v:group>
            <v:group style="position:absolute;left:9249;top:-1630;width:10;height:20" coordorigin="9249,-1630" coordsize="10,20">
              <v:shape style="position:absolute;left:9249;top:-1630;width:10;height:20" coordorigin="9249,-1630" coordsize="10,20" path="m9249,-1611l9259,-1611,9259,-1630,9249,-1630,9249,-1611xe" filled="true" fillcolor="#000000" stroked="false">
                <v:path arrowok="t"/>
                <v:fill type="solid"/>
              </v:shape>
            </v:group>
            <v:group style="position:absolute;left:9249;top:-1611;width:10;height:20" coordorigin="9249,-1611" coordsize="10,20">
              <v:shape style="position:absolute;left:9249;top:-1611;width:10;height:20" coordorigin="9249,-1611" coordsize="10,20" path="m9249,-1591l9259,-1591,9259,-1611,9249,-1611,9249,-1591xe" filled="true" fillcolor="#000000" stroked="false">
                <v:path arrowok="t"/>
                <v:fill type="solid"/>
              </v:shape>
            </v:group>
            <v:group style="position:absolute;left:9249;top:-1591;width:10;height:20" coordorigin="9249,-1591" coordsize="10,20">
              <v:shape style="position:absolute;left:9249;top:-1591;width:10;height:20" coordorigin="9249,-1591" coordsize="10,20" path="m9249,-1572l9259,-1572,9259,-1591,9249,-1591,9249,-1572xe" filled="true" fillcolor="#000000" stroked="false">
                <v:path arrowok="t"/>
                <v:fill type="solid"/>
              </v:shape>
            </v:group>
            <v:group style="position:absolute;left:9249;top:-1572;width:10;height:20" coordorigin="9249,-1572" coordsize="10,20">
              <v:shape style="position:absolute;left:9249;top:-1572;width:10;height:20" coordorigin="9249,-1572" coordsize="10,20" path="m9249,-1553l9259,-1553,9259,-1572,9249,-1572,9249,-1553xe" filled="true" fillcolor="#000000" stroked="false">
                <v:path arrowok="t"/>
                <v:fill type="solid"/>
              </v:shape>
            </v:group>
            <v:group style="position:absolute;left:9249;top:-1553;width:10;height:20" coordorigin="9249,-1553" coordsize="10,20">
              <v:shape style="position:absolute;left:9249;top:-1553;width:10;height:20" coordorigin="9249,-1553" coordsize="10,20" path="m9249,-1534l9259,-1534,9259,-1553,9249,-1553,9249,-1534xe" filled="true" fillcolor="#000000" stroked="false">
                <v:path arrowok="t"/>
                <v:fill type="solid"/>
              </v:shape>
            </v:group>
            <v:group style="position:absolute;left:9249;top:-1534;width:10;height:20" coordorigin="9249,-1534" coordsize="10,20">
              <v:shape style="position:absolute;left:9249;top:-1534;width:10;height:20" coordorigin="9249,-1534" coordsize="10,20" path="m9249,-1515l9259,-1515,9259,-1534,9249,-1534,9249,-1515xe" filled="true" fillcolor="#000000" stroked="false">
                <v:path arrowok="t"/>
                <v:fill type="solid"/>
              </v:shape>
            </v:group>
            <v:group style="position:absolute;left:9249;top:-1515;width:10;height:20" coordorigin="9249,-1515" coordsize="10,20">
              <v:shape style="position:absolute;left:9249;top:-1515;width:10;height:20" coordorigin="9249,-1515" coordsize="10,20" path="m9249,-1495l9259,-1495,9259,-1515,9249,-1515,9249,-1495xe" filled="true" fillcolor="#000000" stroked="false">
                <v:path arrowok="t"/>
                <v:fill type="solid"/>
              </v:shape>
            </v:group>
            <v:group style="position:absolute;left:9249;top:-1495;width:10;height:20" coordorigin="9249,-1495" coordsize="10,20">
              <v:shape style="position:absolute;left:9249;top:-1495;width:10;height:20" coordorigin="9249,-1495" coordsize="10,20" path="m9249,-1476l9259,-1476,9259,-1495,9249,-1495,9249,-1476xe" filled="true" fillcolor="#000000" stroked="false">
                <v:path arrowok="t"/>
                <v:fill type="solid"/>
              </v:shape>
            </v:group>
            <v:group style="position:absolute;left:9249;top:-1476;width:10;height:20" coordorigin="9249,-1476" coordsize="10,20">
              <v:shape style="position:absolute;left:9249;top:-1476;width:10;height:20" coordorigin="9249,-1476" coordsize="10,20" path="m9249,-1457l9259,-1457,9259,-1476,9249,-1476,9249,-1457xe" filled="true" fillcolor="#000000" stroked="false">
                <v:path arrowok="t"/>
                <v:fill type="solid"/>
              </v:shape>
            </v:group>
            <v:group style="position:absolute;left:9249;top:-1457;width:10;height:20" coordorigin="9249,-1457" coordsize="10,20">
              <v:shape style="position:absolute;left:9249;top:-1457;width:10;height:20" coordorigin="9249,-1457" coordsize="10,20" path="m9249,-1438l9259,-1438,9259,-1457,9249,-1457,9249,-1438xe" filled="true" fillcolor="#000000" stroked="false">
                <v:path arrowok="t"/>
                <v:fill type="solid"/>
              </v:shape>
            </v:group>
            <v:group style="position:absolute;left:9249;top:-1438;width:10;height:20" coordorigin="9249,-1438" coordsize="10,20">
              <v:shape style="position:absolute;left:9249;top:-1438;width:10;height:20" coordorigin="9249,-1438" coordsize="10,20" path="m9249,-1419l9259,-1419,9259,-1438,9249,-1438,9249,-1419xe" filled="true" fillcolor="#000000" stroked="false">
                <v:path arrowok="t"/>
                <v:fill type="solid"/>
              </v:shape>
            </v:group>
            <v:group style="position:absolute;left:9249;top:-1419;width:10;height:20" coordorigin="9249,-1419" coordsize="10,20">
              <v:shape style="position:absolute;left:9249;top:-1419;width:10;height:20" coordorigin="9249,-1419" coordsize="10,20" path="m9249,-1399l9259,-1399,9259,-1419,9249,-1419,9249,-1399xe" filled="true" fillcolor="#000000" stroked="false">
                <v:path arrowok="t"/>
                <v:fill type="solid"/>
              </v:shape>
            </v:group>
            <v:group style="position:absolute;left:9249;top:-1392;width:10;height:2" coordorigin="9249,-1392" coordsize="10,2">
              <v:shape style="position:absolute;left:9249;top:-1392;width:10;height:2" coordorigin="9249,-1392" coordsize="10,0" path="m9249,-1392l9259,-1392e" filled="false" stroked="true" strokeweight=".72003pt" strokecolor="#000000">
                <v:path arrowok="t"/>
              </v:shape>
              <v:shape style="position:absolute;left:1772;top:-1476;width:1178;height:101" type="#_x0000_t75" stroked="false">
                <v:imagedata r:id="rId269" o:title=""/>
              </v:shape>
              <v:shape style="position:absolute;left:2926;top:-1385;width:2403;height:10" type="#_x0000_t75" stroked="false">
                <v:imagedata r:id="rId268" o:title=""/>
              </v:shape>
              <v:shape style="position:absolute;left:5324;top:-1385;width:2998;height:10" type="#_x0000_t75" stroked="false">
                <v:imagedata r:id="rId264" o:title=""/>
              </v:shape>
              <v:shape style="position:absolute;left:8317;top:-1385;width:932;height:10" type="#_x0000_t75" stroked="false">
                <v:imagedata r:id="rId265" o:title=""/>
              </v:shape>
              <v:shape style="position:absolute;left:9244;top:-1385;width:1409;height:10" type="#_x0000_t75" stroked="false">
                <v:imagedata r:id="rId266" o:title=""/>
              </v:shape>
            </v:group>
            <v:group style="position:absolute;left:4347;top:-1375;width:10;height:20" coordorigin="4347,-1375" coordsize="10,20">
              <v:shape style="position:absolute;left:4347;top:-1375;width:10;height:20" coordorigin="4347,-1375" coordsize="10,20" path="m4347,-1356l4357,-1356,4357,-1375,4347,-1375,4347,-1356xe" filled="true" fillcolor="#000000" stroked="false">
                <v:path arrowok="t"/>
                <v:fill type="solid"/>
              </v:shape>
            </v:group>
            <v:group style="position:absolute;left:4347;top:-1356;width:10;height:20" coordorigin="4347,-1356" coordsize="10,20">
              <v:shape style="position:absolute;left:4347;top:-1356;width:10;height:20" coordorigin="4347,-1356" coordsize="10,20" path="m4347,-1337l4357,-1337,4357,-1356,4347,-1356,4347,-1337xe" filled="true" fillcolor="#000000" stroked="false">
                <v:path arrowok="t"/>
                <v:fill type="solid"/>
              </v:shape>
            </v:group>
            <v:group style="position:absolute;left:4347;top:-1337;width:10;height:20" coordorigin="4347,-1337" coordsize="10,20">
              <v:shape style="position:absolute;left:4347;top:-1337;width:10;height:20" coordorigin="4347,-1337" coordsize="10,20" path="m4347,-1318l4357,-1318,4357,-1337,4347,-1337,4347,-1318xe" filled="true" fillcolor="#000000" stroked="false">
                <v:path arrowok="t"/>
                <v:fill type="solid"/>
              </v:shape>
            </v:group>
            <v:group style="position:absolute;left:4347;top:-1318;width:10;height:20" coordorigin="4347,-1318" coordsize="10,20">
              <v:shape style="position:absolute;left:4347;top:-1318;width:10;height:20" coordorigin="4347,-1318" coordsize="10,20" path="m4347,-1299l4357,-1299,4357,-1318,4347,-1318,4347,-1299xe" filled="true" fillcolor="#000000" stroked="false">
                <v:path arrowok="t"/>
                <v:fill type="solid"/>
              </v:shape>
            </v:group>
            <v:group style="position:absolute;left:4347;top:-1299;width:10;height:20" coordorigin="4347,-1299" coordsize="10,20">
              <v:shape style="position:absolute;left:4347;top:-1299;width:10;height:20" coordorigin="4347,-1299" coordsize="10,20" path="m4347,-1279l4357,-1279,4357,-1299,4347,-1299,4347,-1279xe" filled="true" fillcolor="#000000" stroked="false">
                <v:path arrowok="t"/>
                <v:fill type="solid"/>
              </v:shape>
            </v:group>
            <v:group style="position:absolute;left:4347;top:-1279;width:10;height:20" coordorigin="4347,-1279" coordsize="10,20">
              <v:shape style="position:absolute;left:4347;top:-1279;width:10;height:20" coordorigin="4347,-1279" coordsize="10,20" path="m4347,-1260l4357,-1260,4357,-1279,4347,-1279,4347,-1260xe" filled="true" fillcolor="#000000" stroked="false">
                <v:path arrowok="t"/>
                <v:fill type="solid"/>
              </v:shape>
            </v:group>
            <v:group style="position:absolute;left:4347;top:-1260;width:10;height:20" coordorigin="4347,-1260" coordsize="10,20">
              <v:shape style="position:absolute;left:4347;top:-1260;width:10;height:20" coordorigin="4347,-1260" coordsize="10,20" path="m4347,-1241l4357,-1241,4357,-1260,4347,-1260,4347,-1241xe" filled="true" fillcolor="#000000" stroked="false">
                <v:path arrowok="t"/>
                <v:fill type="solid"/>
              </v:shape>
            </v:group>
            <v:group style="position:absolute;left:4347;top:-1241;width:10;height:20" coordorigin="4347,-1241" coordsize="10,20">
              <v:shape style="position:absolute;left:4347;top:-1241;width:10;height:20" coordorigin="4347,-1241" coordsize="10,20" path="m4347,-1222l4357,-1222,4357,-1241,4347,-1241,4347,-1222xe" filled="true" fillcolor="#000000" stroked="false">
                <v:path arrowok="t"/>
                <v:fill type="solid"/>
              </v:shape>
            </v:group>
            <v:group style="position:absolute;left:4347;top:-1222;width:10;height:20" coordorigin="4347,-1222" coordsize="10,20">
              <v:shape style="position:absolute;left:4347;top:-1222;width:10;height:20" coordorigin="4347,-1222" coordsize="10,20" path="m4347,-1203l4357,-1203,4357,-1222,4347,-1222,4347,-1203xe" filled="true" fillcolor="#000000" stroked="false">
                <v:path arrowok="t"/>
                <v:fill type="solid"/>
              </v:shape>
            </v:group>
            <v:group style="position:absolute;left:4347;top:-1203;width:10;height:20" coordorigin="4347,-1203" coordsize="10,20">
              <v:shape style="position:absolute;left:4347;top:-1203;width:10;height:20" coordorigin="4347,-1203" coordsize="10,20" path="m4347,-1183l4357,-1183,4357,-1203,4347,-1203,4347,-1183xe" filled="true" fillcolor="#000000" stroked="false">
                <v:path arrowok="t"/>
                <v:fill type="solid"/>
              </v:shape>
            </v:group>
            <v:group style="position:absolute;left:4347;top:-1183;width:10;height:20" coordorigin="4347,-1183" coordsize="10,20">
              <v:shape style="position:absolute;left:4347;top:-1183;width:10;height:20" coordorigin="4347,-1183" coordsize="10,20" path="m4347,-1164l4357,-1164,4357,-1183,4347,-1183,4347,-1164xe" filled="true" fillcolor="#000000" stroked="false">
                <v:path arrowok="t"/>
                <v:fill type="solid"/>
              </v:shape>
            </v:group>
            <v:group style="position:absolute;left:4347;top:-1164;width:10;height:20" coordorigin="4347,-1164" coordsize="10,20">
              <v:shape style="position:absolute;left:4347;top:-1164;width:10;height:20" coordorigin="4347,-1164" coordsize="10,20" path="m4347,-1145l4357,-1145,4357,-1164,4347,-1164,4347,-1145xe" filled="true" fillcolor="#000000" stroked="false">
                <v:path arrowok="t"/>
                <v:fill type="solid"/>
              </v:shape>
            </v:group>
            <v:group style="position:absolute;left:4347;top:-1145;width:10;height:20" coordorigin="4347,-1145" coordsize="10,20">
              <v:shape style="position:absolute;left:4347;top:-1145;width:10;height:20" coordorigin="4347,-1145" coordsize="10,20" path="m4347,-1126l4357,-1126,4357,-1145,4347,-1145,4347,-1126xe" filled="true" fillcolor="#000000" stroked="false">
                <v:path arrowok="t"/>
                <v:fill type="solid"/>
              </v:shape>
            </v:group>
            <v:group style="position:absolute;left:4347;top:-1126;width:10;height:20" coordorigin="4347,-1126" coordsize="10,20">
              <v:shape style="position:absolute;left:4347;top:-1126;width:10;height:20" coordorigin="4347,-1126" coordsize="10,20" path="m4347,-1107l4357,-1107,4357,-1126,4347,-1126,4347,-1107xe" filled="true" fillcolor="#000000" stroked="false">
                <v:path arrowok="t"/>
                <v:fill type="solid"/>
              </v:shape>
            </v:group>
            <v:group style="position:absolute;left:4347;top:-1107;width:10;height:20" coordorigin="4347,-1107" coordsize="10,20">
              <v:shape style="position:absolute;left:4347;top:-1107;width:10;height:20" coordorigin="4347,-1107" coordsize="10,20" path="m4347,-1087l4357,-1087,4357,-1107,4347,-1107,4347,-1087xe" filled="true" fillcolor="#000000" stroked="false">
                <v:path arrowok="t"/>
                <v:fill type="solid"/>
              </v:shape>
            </v:group>
            <v:group style="position:absolute;left:4347;top:-1087;width:10;height:20" coordorigin="4347,-1087" coordsize="10,20">
              <v:shape style="position:absolute;left:4347;top:-1087;width:10;height:20" coordorigin="4347,-1087" coordsize="10,20" path="m4347,-1068l4357,-1068,4357,-1087,4347,-1087,4347,-1068xe" filled="true" fillcolor="#000000" stroked="false">
                <v:path arrowok="t"/>
                <v:fill type="solid"/>
              </v:shape>
            </v:group>
            <v:group style="position:absolute;left:4347;top:-1068;width:10;height:20" coordorigin="4347,-1068" coordsize="10,20">
              <v:shape style="position:absolute;left:4347;top:-1068;width:10;height:20" coordorigin="4347,-1068" coordsize="10,20" path="m4347,-1049l4357,-1049,4357,-1068,4347,-1068,4347,-1049xe" filled="true" fillcolor="#000000" stroked="false">
                <v:path arrowok="t"/>
                <v:fill type="solid"/>
              </v:shape>
            </v:group>
            <v:group style="position:absolute;left:4347;top:-1049;width:10;height:20" coordorigin="4347,-1049" coordsize="10,20">
              <v:shape style="position:absolute;left:4347;top:-1049;width:10;height:20" coordorigin="4347,-1049" coordsize="10,20" path="m4347,-1030l4357,-1030,4357,-1049,4347,-1049,4347,-1030xe" filled="true" fillcolor="#000000" stroked="false">
                <v:path arrowok="t"/>
                <v:fill type="solid"/>
              </v:shape>
            </v:group>
            <v:group style="position:absolute;left:4347;top:-1023;width:10;height:2" coordorigin="4347,-1023" coordsize="10,2">
              <v:shape style="position:absolute;left:4347;top:-1023;width:10;height:2" coordorigin="4347,-1023" coordsize="10,0" path="m4347,-1023l4357,-1023e" filled="false" stroked="true" strokeweight=".71997pt" strokecolor="#000000">
                <v:path arrowok="t"/>
              </v:shape>
            </v:group>
            <v:group style="position:absolute;left:5329;top:-1375;width:10;height:20" coordorigin="5329,-1375" coordsize="10,20">
              <v:shape style="position:absolute;left:5329;top:-1375;width:10;height:20" coordorigin="5329,-1375" coordsize="10,20" path="m5329,-1356l5339,-1356,5339,-1375,5329,-1375,5329,-1356xe" filled="true" fillcolor="#000000" stroked="false">
                <v:path arrowok="t"/>
                <v:fill type="solid"/>
              </v:shape>
            </v:group>
            <v:group style="position:absolute;left:5329;top:-1356;width:10;height:20" coordorigin="5329,-1356" coordsize="10,20">
              <v:shape style="position:absolute;left:5329;top:-1356;width:10;height:20" coordorigin="5329,-1356" coordsize="10,20" path="m5329,-1337l5339,-1337,5339,-1356,5329,-1356,5329,-1337xe" filled="true" fillcolor="#000000" stroked="false">
                <v:path arrowok="t"/>
                <v:fill type="solid"/>
              </v:shape>
            </v:group>
            <v:group style="position:absolute;left:5329;top:-1337;width:10;height:20" coordorigin="5329,-1337" coordsize="10,20">
              <v:shape style="position:absolute;left:5329;top:-1337;width:10;height:20" coordorigin="5329,-1337" coordsize="10,20" path="m5329,-1318l5339,-1318,5339,-1337,5329,-1337,5329,-1318xe" filled="true" fillcolor="#000000" stroked="false">
                <v:path arrowok="t"/>
                <v:fill type="solid"/>
              </v:shape>
            </v:group>
            <v:group style="position:absolute;left:5329;top:-1318;width:10;height:20" coordorigin="5329,-1318" coordsize="10,20">
              <v:shape style="position:absolute;left:5329;top:-1318;width:10;height:20" coordorigin="5329,-1318" coordsize="10,20" path="m5329,-1299l5339,-1299,5339,-1318,5329,-1318,5329,-1299xe" filled="true" fillcolor="#000000" stroked="false">
                <v:path arrowok="t"/>
                <v:fill type="solid"/>
              </v:shape>
            </v:group>
            <v:group style="position:absolute;left:5329;top:-1299;width:10;height:20" coordorigin="5329,-1299" coordsize="10,20">
              <v:shape style="position:absolute;left:5329;top:-1299;width:10;height:20" coordorigin="5329,-1299" coordsize="10,20" path="m5329,-1279l5339,-1279,5339,-1299,5329,-1299,5329,-1279xe" filled="true" fillcolor="#000000" stroked="false">
                <v:path arrowok="t"/>
                <v:fill type="solid"/>
              </v:shape>
            </v:group>
            <v:group style="position:absolute;left:5329;top:-1279;width:10;height:20" coordorigin="5329,-1279" coordsize="10,20">
              <v:shape style="position:absolute;left:5329;top:-1279;width:10;height:20" coordorigin="5329,-1279" coordsize="10,20" path="m5329,-1260l5339,-1260,5339,-1279,5329,-1279,5329,-1260xe" filled="true" fillcolor="#000000" stroked="false">
                <v:path arrowok="t"/>
                <v:fill type="solid"/>
              </v:shape>
            </v:group>
            <v:group style="position:absolute;left:5329;top:-1260;width:10;height:20" coordorigin="5329,-1260" coordsize="10,20">
              <v:shape style="position:absolute;left:5329;top:-1260;width:10;height:20" coordorigin="5329,-1260" coordsize="10,20" path="m5329,-1241l5339,-1241,5339,-1260,5329,-1260,5329,-1241xe" filled="true" fillcolor="#000000" stroked="false">
                <v:path arrowok="t"/>
                <v:fill type="solid"/>
              </v:shape>
            </v:group>
            <v:group style="position:absolute;left:5329;top:-1241;width:10;height:20" coordorigin="5329,-1241" coordsize="10,20">
              <v:shape style="position:absolute;left:5329;top:-1241;width:10;height:20" coordorigin="5329,-1241" coordsize="10,20" path="m5329,-1222l5339,-1222,5339,-1241,5329,-1241,5329,-1222xe" filled="true" fillcolor="#000000" stroked="false">
                <v:path arrowok="t"/>
                <v:fill type="solid"/>
              </v:shape>
            </v:group>
            <v:group style="position:absolute;left:5329;top:-1222;width:10;height:20" coordorigin="5329,-1222" coordsize="10,20">
              <v:shape style="position:absolute;left:5329;top:-1222;width:10;height:20" coordorigin="5329,-1222" coordsize="10,20" path="m5329,-1203l5339,-1203,5339,-1222,5329,-1222,5329,-1203xe" filled="true" fillcolor="#000000" stroked="false">
                <v:path arrowok="t"/>
                <v:fill type="solid"/>
              </v:shape>
            </v:group>
            <v:group style="position:absolute;left:5329;top:-1203;width:10;height:20" coordorigin="5329,-1203" coordsize="10,20">
              <v:shape style="position:absolute;left:5329;top:-1203;width:10;height:20" coordorigin="5329,-1203" coordsize="10,20" path="m5329,-1183l5339,-1183,5339,-1203,5329,-1203,5329,-1183xe" filled="true" fillcolor="#000000" stroked="false">
                <v:path arrowok="t"/>
                <v:fill type="solid"/>
              </v:shape>
            </v:group>
            <v:group style="position:absolute;left:5329;top:-1183;width:10;height:20" coordorigin="5329,-1183" coordsize="10,20">
              <v:shape style="position:absolute;left:5329;top:-1183;width:10;height:20" coordorigin="5329,-1183" coordsize="10,20" path="m5329,-1164l5339,-1164,5339,-1183,5329,-1183,5329,-1164xe" filled="true" fillcolor="#000000" stroked="false">
                <v:path arrowok="t"/>
                <v:fill type="solid"/>
              </v:shape>
            </v:group>
            <v:group style="position:absolute;left:5329;top:-1164;width:10;height:20" coordorigin="5329,-1164" coordsize="10,20">
              <v:shape style="position:absolute;left:5329;top:-1164;width:10;height:20" coordorigin="5329,-1164" coordsize="10,20" path="m5329,-1145l5339,-1145,5339,-1164,5329,-1164,5329,-1145xe" filled="true" fillcolor="#000000" stroked="false">
                <v:path arrowok="t"/>
                <v:fill type="solid"/>
              </v:shape>
            </v:group>
            <v:group style="position:absolute;left:5329;top:-1145;width:10;height:20" coordorigin="5329,-1145" coordsize="10,20">
              <v:shape style="position:absolute;left:5329;top:-1145;width:10;height:20" coordorigin="5329,-1145" coordsize="10,20" path="m5329,-1126l5339,-1126,5339,-1145,5329,-1145,5329,-1126xe" filled="true" fillcolor="#000000" stroked="false">
                <v:path arrowok="t"/>
                <v:fill type="solid"/>
              </v:shape>
            </v:group>
            <v:group style="position:absolute;left:5329;top:-1126;width:10;height:20" coordorigin="5329,-1126" coordsize="10,20">
              <v:shape style="position:absolute;left:5329;top:-1126;width:10;height:20" coordorigin="5329,-1126" coordsize="10,20" path="m5329,-1107l5339,-1107,5339,-1126,5329,-1126,5329,-1107xe" filled="true" fillcolor="#000000" stroked="false">
                <v:path arrowok="t"/>
                <v:fill type="solid"/>
              </v:shape>
            </v:group>
            <v:group style="position:absolute;left:5329;top:-1107;width:10;height:20" coordorigin="5329,-1107" coordsize="10,20">
              <v:shape style="position:absolute;left:5329;top:-1107;width:10;height:20" coordorigin="5329,-1107" coordsize="10,20" path="m5329,-1087l5339,-1087,5339,-1107,5329,-1107,5329,-1087xe" filled="true" fillcolor="#000000" stroked="false">
                <v:path arrowok="t"/>
                <v:fill type="solid"/>
              </v:shape>
            </v:group>
            <v:group style="position:absolute;left:5329;top:-1087;width:10;height:20" coordorigin="5329,-1087" coordsize="10,20">
              <v:shape style="position:absolute;left:5329;top:-1087;width:10;height:20" coordorigin="5329,-1087" coordsize="10,20" path="m5329,-1068l5339,-1068,5339,-1087,5329,-1087,5329,-1068xe" filled="true" fillcolor="#000000" stroked="false">
                <v:path arrowok="t"/>
                <v:fill type="solid"/>
              </v:shape>
            </v:group>
            <v:group style="position:absolute;left:5329;top:-1068;width:10;height:20" coordorigin="5329,-1068" coordsize="10,20">
              <v:shape style="position:absolute;left:5329;top:-1068;width:10;height:20" coordorigin="5329,-1068" coordsize="10,20" path="m5329,-1049l5339,-1049,5339,-1068,5329,-1068,5329,-1049xe" filled="true" fillcolor="#000000" stroked="false">
                <v:path arrowok="t"/>
                <v:fill type="solid"/>
              </v:shape>
            </v:group>
            <v:group style="position:absolute;left:5329;top:-1049;width:10;height:20" coordorigin="5329,-1049" coordsize="10,20">
              <v:shape style="position:absolute;left:5329;top:-1049;width:10;height:20" coordorigin="5329,-1049" coordsize="10,20" path="m5329,-1030l5339,-1030,5339,-1049,5329,-1049,5329,-1030xe" filled="true" fillcolor="#000000" stroked="false">
                <v:path arrowok="t"/>
                <v:fill type="solid"/>
              </v:shape>
            </v:group>
            <v:group style="position:absolute;left:5329;top:-1023;width:10;height:2" coordorigin="5329,-1023" coordsize="10,2">
              <v:shape style="position:absolute;left:5329;top:-1023;width:10;height:2" coordorigin="5329,-1023" coordsize="10,0" path="m5329,-1023l5339,-1023e" filled="false" stroked="true" strokeweight=".71997pt" strokecolor="#000000">
                <v:path arrowok="t"/>
              </v:shape>
            </v:group>
            <v:group style="position:absolute;left:6825;top:-1375;width:10;height:20" coordorigin="6825,-1375" coordsize="10,20">
              <v:shape style="position:absolute;left:6825;top:-1375;width:10;height:20" coordorigin="6825,-1375" coordsize="10,20" path="m6825,-1356l6834,-1356,6834,-1375,6825,-1375,6825,-1356xe" filled="true" fillcolor="#000000" stroked="false">
                <v:path arrowok="t"/>
                <v:fill type="solid"/>
              </v:shape>
            </v:group>
            <v:group style="position:absolute;left:6825;top:-1356;width:10;height:20" coordorigin="6825,-1356" coordsize="10,20">
              <v:shape style="position:absolute;left:6825;top:-1356;width:10;height:20" coordorigin="6825,-1356" coordsize="10,20" path="m6825,-1337l6834,-1337,6834,-1356,6825,-1356,6825,-1337xe" filled="true" fillcolor="#000000" stroked="false">
                <v:path arrowok="t"/>
                <v:fill type="solid"/>
              </v:shape>
            </v:group>
            <v:group style="position:absolute;left:6825;top:-1337;width:10;height:20" coordorigin="6825,-1337" coordsize="10,20">
              <v:shape style="position:absolute;left:6825;top:-1337;width:10;height:20" coordorigin="6825,-1337" coordsize="10,20" path="m6825,-1318l6834,-1318,6834,-1337,6825,-1337,6825,-1318xe" filled="true" fillcolor="#000000" stroked="false">
                <v:path arrowok="t"/>
                <v:fill type="solid"/>
              </v:shape>
            </v:group>
            <v:group style="position:absolute;left:6825;top:-1318;width:10;height:20" coordorigin="6825,-1318" coordsize="10,20">
              <v:shape style="position:absolute;left:6825;top:-1318;width:10;height:20" coordorigin="6825,-1318" coordsize="10,20" path="m6825,-1299l6834,-1299,6834,-1318,6825,-1318,6825,-1299xe" filled="true" fillcolor="#000000" stroked="false">
                <v:path arrowok="t"/>
                <v:fill type="solid"/>
              </v:shape>
            </v:group>
            <v:group style="position:absolute;left:6825;top:-1299;width:10;height:20" coordorigin="6825,-1299" coordsize="10,20">
              <v:shape style="position:absolute;left:6825;top:-1299;width:10;height:20" coordorigin="6825,-1299" coordsize="10,20" path="m6825,-1279l6834,-1279,6834,-1299,6825,-1299,6825,-1279xe" filled="true" fillcolor="#000000" stroked="false">
                <v:path arrowok="t"/>
                <v:fill type="solid"/>
              </v:shape>
            </v:group>
            <v:group style="position:absolute;left:6825;top:-1279;width:10;height:20" coordorigin="6825,-1279" coordsize="10,20">
              <v:shape style="position:absolute;left:6825;top:-1279;width:10;height:20" coordorigin="6825,-1279" coordsize="10,20" path="m6825,-1260l6834,-1260,6834,-1279,6825,-1279,6825,-1260xe" filled="true" fillcolor="#000000" stroked="false">
                <v:path arrowok="t"/>
                <v:fill type="solid"/>
              </v:shape>
            </v:group>
            <v:group style="position:absolute;left:6825;top:-1260;width:10;height:20" coordorigin="6825,-1260" coordsize="10,20">
              <v:shape style="position:absolute;left:6825;top:-1260;width:10;height:20" coordorigin="6825,-1260" coordsize="10,20" path="m6825,-1241l6834,-1241,6834,-1260,6825,-1260,6825,-1241xe" filled="true" fillcolor="#000000" stroked="false">
                <v:path arrowok="t"/>
                <v:fill type="solid"/>
              </v:shape>
            </v:group>
            <v:group style="position:absolute;left:6825;top:-1241;width:10;height:20" coordorigin="6825,-1241" coordsize="10,20">
              <v:shape style="position:absolute;left:6825;top:-1241;width:10;height:20" coordorigin="6825,-1241" coordsize="10,20" path="m6825,-1222l6834,-1222,6834,-1241,6825,-1241,6825,-1222xe" filled="true" fillcolor="#000000" stroked="false">
                <v:path arrowok="t"/>
                <v:fill type="solid"/>
              </v:shape>
            </v:group>
            <v:group style="position:absolute;left:6825;top:-1222;width:10;height:20" coordorigin="6825,-1222" coordsize="10,20">
              <v:shape style="position:absolute;left:6825;top:-1222;width:10;height:20" coordorigin="6825,-1222" coordsize="10,20" path="m6825,-1203l6834,-1203,6834,-1222,6825,-1222,6825,-1203xe" filled="true" fillcolor="#000000" stroked="false">
                <v:path arrowok="t"/>
                <v:fill type="solid"/>
              </v:shape>
            </v:group>
            <v:group style="position:absolute;left:6825;top:-1203;width:10;height:20" coordorigin="6825,-1203" coordsize="10,20">
              <v:shape style="position:absolute;left:6825;top:-1203;width:10;height:20" coordorigin="6825,-1203" coordsize="10,20" path="m6825,-1183l6834,-1183,6834,-1203,6825,-1203,6825,-1183xe" filled="true" fillcolor="#000000" stroked="false">
                <v:path arrowok="t"/>
                <v:fill type="solid"/>
              </v:shape>
            </v:group>
            <v:group style="position:absolute;left:6825;top:-1183;width:10;height:20" coordorigin="6825,-1183" coordsize="10,20">
              <v:shape style="position:absolute;left:6825;top:-1183;width:10;height:20" coordorigin="6825,-1183" coordsize="10,20" path="m6825,-1164l6834,-1164,6834,-1183,6825,-1183,6825,-1164xe" filled="true" fillcolor="#000000" stroked="false">
                <v:path arrowok="t"/>
                <v:fill type="solid"/>
              </v:shape>
            </v:group>
            <v:group style="position:absolute;left:6825;top:-1164;width:10;height:20" coordorigin="6825,-1164" coordsize="10,20">
              <v:shape style="position:absolute;left:6825;top:-1164;width:10;height:20" coordorigin="6825,-1164" coordsize="10,20" path="m6825,-1145l6834,-1145,6834,-1164,6825,-1164,6825,-1145xe" filled="true" fillcolor="#000000" stroked="false">
                <v:path arrowok="t"/>
                <v:fill type="solid"/>
              </v:shape>
            </v:group>
            <v:group style="position:absolute;left:6825;top:-1145;width:10;height:20" coordorigin="6825,-1145" coordsize="10,20">
              <v:shape style="position:absolute;left:6825;top:-1145;width:10;height:20" coordorigin="6825,-1145" coordsize="10,20" path="m6825,-1126l6834,-1126,6834,-1145,6825,-1145,6825,-1126xe" filled="true" fillcolor="#000000" stroked="false">
                <v:path arrowok="t"/>
                <v:fill type="solid"/>
              </v:shape>
            </v:group>
            <v:group style="position:absolute;left:6825;top:-1126;width:10;height:20" coordorigin="6825,-1126" coordsize="10,20">
              <v:shape style="position:absolute;left:6825;top:-1126;width:10;height:20" coordorigin="6825,-1126" coordsize="10,20" path="m6825,-1107l6834,-1107,6834,-1126,6825,-1126,6825,-1107xe" filled="true" fillcolor="#000000" stroked="false">
                <v:path arrowok="t"/>
                <v:fill type="solid"/>
              </v:shape>
            </v:group>
            <v:group style="position:absolute;left:6825;top:-1107;width:10;height:20" coordorigin="6825,-1107" coordsize="10,20">
              <v:shape style="position:absolute;left:6825;top:-1107;width:10;height:20" coordorigin="6825,-1107" coordsize="10,20" path="m6825,-1087l6834,-1087,6834,-1107,6825,-1107,6825,-1087xe" filled="true" fillcolor="#000000" stroked="false">
                <v:path arrowok="t"/>
                <v:fill type="solid"/>
              </v:shape>
            </v:group>
            <v:group style="position:absolute;left:6825;top:-1087;width:10;height:20" coordorigin="6825,-1087" coordsize="10,20">
              <v:shape style="position:absolute;left:6825;top:-1087;width:10;height:20" coordorigin="6825,-1087" coordsize="10,20" path="m6825,-1068l6834,-1068,6834,-1087,6825,-1087,6825,-1068xe" filled="true" fillcolor="#000000" stroked="false">
                <v:path arrowok="t"/>
                <v:fill type="solid"/>
              </v:shape>
            </v:group>
            <v:group style="position:absolute;left:6825;top:-1068;width:10;height:20" coordorigin="6825,-1068" coordsize="10,20">
              <v:shape style="position:absolute;left:6825;top:-1068;width:10;height:20" coordorigin="6825,-1068" coordsize="10,20" path="m6825,-1049l6834,-1049,6834,-1068,6825,-1068,6825,-1049xe" filled="true" fillcolor="#000000" stroked="false">
                <v:path arrowok="t"/>
                <v:fill type="solid"/>
              </v:shape>
            </v:group>
            <v:group style="position:absolute;left:6825;top:-1049;width:10;height:20" coordorigin="6825,-1049" coordsize="10,20">
              <v:shape style="position:absolute;left:6825;top:-1049;width:10;height:20" coordorigin="6825,-1049" coordsize="10,20" path="m6825,-1030l6834,-1030,6834,-1049,6825,-1049,6825,-1030xe" filled="true" fillcolor="#000000" stroked="false">
                <v:path arrowok="t"/>
                <v:fill type="solid"/>
              </v:shape>
            </v:group>
            <v:group style="position:absolute;left:6825;top:-1023;width:10;height:2" coordorigin="6825,-1023" coordsize="10,2">
              <v:shape style="position:absolute;left:6825;top:-1023;width:10;height:2" coordorigin="6825,-1023" coordsize="10,0" path="m6825,-1023l6834,-1023e" filled="false" stroked="true" strokeweight=".71997pt" strokecolor="#000000">
                <v:path arrowok="t"/>
              </v:shape>
            </v:group>
            <v:group style="position:absolute;left:8322;top:-1375;width:10;height:20" coordorigin="8322,-1375" coordsize="10,20">
              <v:shape style="position:absolute;left:8322;top:-1375;width:10;height:20" coordorigin="8322,-1375" coordsize="10,20" path="m8322,-1356l8332,-1356,8332,-1375,8322,-1375,8322,-1356xe" filled="true" fillcolor="#000000" stroked="false">
                <v:path arrowok="t"/>
                <v:fill type="solid"/>
              </v:shape>
            </v:group>
            <v:group style="position:absolute;left:8322;top:-1356;width:10;height:20" coordorigin="8322,-1356" coordsize="10,20">
              <v:shape style="position:absolute;left:8322;top:-1356;width:10;height:20" coordorigin="8322,-1356" coordsize="10,20" path="m8322,-1337l8332,-1337,8332,-1356,8322,-1356,8322,-1337xe" filled="true" fillcolor="#000000" stroked="false">
                <v:path arrowok="t"/>
                <v:fill type="solid"/>
              </v:shape>
            </v:group>
            <v:group style="position:absolute;left:8322;top:-1337;width:10;height:20" coordorigin="8322,-1337" coordsize="10,20">
              <v:shape style="position:absolute;left:8322;top:-1337;width:10;height:20" coordorigin="8322,-1337" coordsize="10,20" path="m8322,-1318l8332,-1318,8332,-1337,8322,-1337,8322,-1318xe" filled="true" fillcolor="#000000" stroked="false">
                <v:path arrowok="t"/>
                <v:fill type="solid"/>
              </v:shape>
            </v:group>
            <v:group style="position:absolute;left:8322;top:-1318;width:10;height:20" coordorigin="8322,-1318" coordsize="10,20">
              <v:shape style="position:absolute;left:8322;top:-1318;width:10;height:20" coordorigin="8322,-1318" coordsize="10,20" path="m8322,-1299l8332,-1299,8332,-1318,8322,-1318,8322,-1299xe" filled="true" fillcolor="#000000" stroked="false">
                <v:path arrowok="t"/>
                <v:fill type="solid"/>
              </v:shape>
            </v:group>
            <v:group style="position:absolute;left:8322;top:-1299;width:10;height:20" coordorigin="8322,-1299" coordsize="10,20">
              <v:shape style="position:absolute;left:8322;top:-1299;width:10;height:20" coordorigin="8322,-1299" coordsize="10,20" path="m8322,-1279l8332,-1279,8332,-1299,8322,-1299,8322,-1279xe" filled="true" fillcolor="#000000" stroked="false">
                <v:path arrowok="t"/>
                <v:fill type="solid"/>
              </v:shape>
            </v:group>
            <v:group style="position:absolute;left:8322;top:-1279;width:10;height:20" coordorigin="8322,-1279" coordsize="10,20">
              <v:shape style="position:absolute;left:8322;top:-1279;width:10;height:20" coordorigin="8322,-1279" coordsize="10,20" path="m8322,-1260l8332,-1260,8332,-1279,8322,-1279,8322,-1260xe" filled="true" fillcolor="#000000" stroked="false">
                <v:path arrowok="t"/>
                <v:fill type="solid"/>
              </v:shape>
            </v:group>
            <v:group style="position:absolute;left:8322;top:-1260;width:10;height:20" coordorigin="8322,-1260" coordsize="10,20">
              <v:shape style="position:absolute;left:8322;top:-1260;width:10;height:20" coordorigin="8322,-1260" coordsize="10,20" path="m8322,-1241l8332,-1241,8332,-1260,8322,-1260,8322,-1241xe" filled="true" fillcolor="#000000" stroked="false">
                <v:path arrowok="t"/>
                <v:fill type="solid"/>
              </v:shape>
            </v:group>
            <v:group style="position:absolute;left:8322;top:-1241;width:10;height:20" coordorigin="8322,-1241" coordsize="10,20">
              <v:shape style="position:absolute;left:8322;top:-1241;width:10;height:20" coordorigin="8322,-1241" coordsize="10,20" path="m8322,-1222l8332,-1222,8332,-1241,8322,-1241,8322,-1222xe" filled="true" fillcolor="#000000" stroked="false">
                <v:path arrowok="t"/>
                <v:fill type="solid"/>
              </v:shape>
            </v:group>
            <v:group style="position:absolute;left:8322;top:-1222;width:10;height:20" coordorigin="8322,-1222" coordsize="10,20">
              <v:shape style="position:absolute;left:8322;top:-1222;width:10;height:20" coordorigin="8322,-1222" coordsize="10,20" path="m8322,-1203l8332,-1203,8332,-1222,8322,-1222,8322,-1203xe" filled="true" fillcolor="#000000" stroked="false">
                <v:path arrowok="t"/>
                <v:fill type="solid"/>
              </v:shape>
            </v:group>
            <v:group style="position:absolute;left:8322;top:-1203;width:10;height:20" coordorigin="8322,-1203" coordsize="10,20">
              <v:shape style="position:absolute;left:8322;top:-1203;width:10;height:20" coordorigin="8322,-1203" coordsize="10,20" path="m8322,-1183l8332,-1183,8332,-1203,8322,-1203,8322,-1183xe" filled="true" fillcolor="#000000" stroked="false">
                <v:path arrowok="t"/>
                <v:fill type="solid"/>
              </v:shape>
            </v:group>
            <v:group style="position:absolute;left:8322;top:-1183;width:10;height:20" coordorigin="8322,-1183" coordsize="10,20">
              <v:shape style="position:absolute;left:8322;top:-1183;width:10;height:20" coordorigin="8322,-1183" coordsize="10,20" path="m8322,-1164l8332,-1164,8332,-1183,8322,-1183,8322,-1164xe" filled="true" fillcolor="#000000" stroked="false">
                <v:path arrowok="t"/>
                <v:fill type="solid"/>
              </v:shape>
            </v:group>
            <v:group style="position:absolute;left:8322;top:-1164;width:10;height:20" coordorigin="8322,-1164" coordsize="10,20">
              <v:shape style="position:absolute;left:8322;top:-1164;width:10;height:20" coordorigin="8322,-1164" coordsize="10,20" path="m8322,-1145l8332,-1145,8332,-1164,8322,-1164,8322,-1145xe" filled="true" fillcolor="#000000" stroked="false">
                <v:path arrowok="t"/>
                <v:fill type="solid"/>
              </v:shape>
            </v:group>
            <v:group style="position:absolute;left:8322;top:-1145;width:10;height:20" coordorigin="8322,-1145" coordsize="10,20">
              <v:shape style="position:absolute;left:8322;top:-1145;width:10;height:20" coordorigin="8322,-1145" coordsize="10,20" path="m8322,-1126l8332,-1126,8332,-1145,8322,-1145,8322,-1126xe" filled="true" fillcolor="#000000" stroked="false">
                <v:path arrowok="t"/>
                <v:fill type="solid"/>
              </v:shape>
            </v:group>
            <v:group style="position:absolute;left:8322;top:-1126;width:10;height:20" coordorigin="8322,-1126" coordsize="10,20">
              <v:shape style="position:absolute;left:8322;top:-1126;width:10;height:20" coordorigin="8322,-1126" coordsize="10,20" path="m8322,-1107l8332,-1107,8332,-1126,8322,-1126,8322,-1107xe" filled="true" fillcolor="#000000" stroked="false">
                <v:path arrowok="t"/>
                <v:fill type="solid"/>
              </v:shape>
            </v:group>
            <v:group style="position:absolute;left:8322;top:-1107;width:10;height:20" coordorigin="8322,-1107" coordsize="10,20">
              <v:shape style="position:absolute;left:8322;top:-1107;width:10;height:20" coordorigin="8322,-1107" coordsize="10,20" path="m8322,-1087l8332,-1087,8332,-1107,8322,-1107,8322,-1087xe" filled="true" fillcolor="#000000" stroked="false">
                <v:path arrowok="t"/>
                <v:fill type="solid"/>
              </v:shape>
            </v:group>
            <v:group style="position:absolute;left:8322;top:-1087;width:10;height:20" coordorigin="8322,-1087" coordsize="10,20">
              <v:shape style="position:absolute;left:8322;top:-1087;width:10;height:20" coordorigin="8322,-1087" coordsize="10,20" path="m8322,-1068l8332,-1068,8332,-1087,8322,-1087,8322,-1068xe" filled="true" fillcolor="#000000" stroked="false">
                <v:path arrowok="t"/>
                <v:fill type="solid"/>
              </v:shape>
            </v:group>
            <v:group style="position:absolute;left:8322;top:-1068;width:10;height:20" coordorigin="8322,-1068" coordsize="10,20">
              <v:shape style="position:absolute;left:8322;top:-1068;width:10;height:20" coordorigin="8322,-1068" coordsize="10,20" path="m8322,-1049l8332,-1049,8332,-1068,8322,-1068,8322,-1049xe" filled="true" fillcolor="#000000" stroked="false">
                <v:path arrowok="t"/>
                <v:fill type="solid"/>
              </v:shape>
            </v:group>
            <v:group style="position:absolute;left:8322;top:-1049;width:10;height:20" coordorigin="8322,-1049" coordsize="10,20">
              <v:shape style="position:absolute;left:8322;top:-1049;width:10;height:20" coordorigin="8322,-1049" coordsize="10,20" path="m8322,-1030l8332,-1030,8332,-1049,8322,-1049,8322,-1030xe" filled="true" fillcolor="#000000" stroked="false">
                <v:path arrowok="t"/>
                <v:fill type="solid"/>
              </v:shape>
            </v:group>
            <v:group style="position:absolute;left:8322;top:-1023;width:10;height:2" coordorigin="8322,-1023" coordsize="10,2">
              <v:shape style="position:absolute;left:8322;top:-1023;width:10;height:2" coordorigin="8322,-1023" coordsize="10,0" path="m8322,-1023l8332,-1023e" filled="false" stroked="true" strokeweight=".71997pt" strokecolor="#000000">
                <v:path arrowok="t"/>
              </v:shape>
            </v:group>
            <v:group style="position:absolute;left:9249;top:-1375;width:10;height:20" coordorigin="9249,-1375" coordsize="10,20">
              <v:shape style="position:absolute;left:9249;top:-1375;width:10;height:20" coordorigin="9249,-1375" coordsize="10,20" path="m9249,-1356l9259,-1356,9259,-1375,9249,-1375,9249,-1356xe" filled="true" fillcolor="#000000" stroked="false">
                <v:path arrowok="t"/>
                <v:fill type="solid"/>
              </v:shape>
            </v:group>
            <v:group style="position:absolute;left:9249;top:-1356;width:10;height:20" coordorigin="9249,-1356" coordsize="10,20">
              <v:shape style="position:absolute;left:9249;top:-1356;width:10;height:20" coordorigin="9249,-1356" coordsize="10,20" path="m9249,-1337l9259,-1337,9259,-1356,9249,-1356,9249,-1337xe" filled="true" fillcolor="#000000" stroked="false">
                <v:path arrowok="t"/>
                <v:fill type="solid"/>
              </v:shape>
            </v:group>
            <v:group style="position:absolute;left:9249;top:-1337;width:10;height:20" coordorigin="9249,-1337" coordsize="10,20">
              <v:shape style="position:absolute;left:9249;top:-1337;width:10;height:20" coordorigin="9249,-1337" coordsize="10,20" path="m9249,-1318l9259,-1318,9259,-1337,9249,-1337,9249,-1318xe" filled="true" fillcolor="#000000" stroked="false">
                <v:path arrowok="t"/>
                <v:fill type="solid"/>
              </v:shape>
            </v:group>
            <v:group style="position:absolute;left:9249;top:-1318;width:10;height:20" coordorigin="9249,-1318" coordsize="10,20">
              <v:shape style="position:absolute;left:9249;top:-1318;width:10;height:20" coordorigin="9249,-1318" coordsize="10,20" path="m9249,-1299l9259,-1299,9259,-1318,9249,-1318,9249,-1299xe" filled="true" fillcolor="#000000" stroked="false">
                <v:path arrowok="t"/>
                <v:fill type="solid"/>
              </v:shape>
            </v:group>
            <v:group style="position:absolute;left:9249;top:-1299;width:10;height:20" coordorigin="9249,-1299" coordsize="10,20">
              <v:shape style="position:absolute;left:9249;top:-1299;width:10;height:20" coordorigin="9249,-1299" coordsize="10,20" path="m9249,-1279l9259,-1279,9259,-1299,9249,-1299,9249,-1279xe" filled="true" fillcolor="#000000" stroked="false">
                <v:path arrowok="t"/>
                <v:fill type="solid"/>
              </v:shape>
            </v:group>
            <v:group style="position:absolute;left:9249;top:-1279;width:10;height:20" coordorigin="9249,-1279" coordsize="10,20">
              <v:shape style="position:absolute;left:9249;top:-1279;width:10;height:20" coordorigin="9249,-1279" coordsize="10,20" path="m9249,-1260l9259,-1260,9259,-1279,9249,-1279,9249,-1260xe" filled="true" fillcolor="#000000" stroked="false">
                <v:path arrowok="t"/>
                <v:fill type="solid"/>
              </v:shape>
            </v:group>
            <v:group style="position:absolute;left:9249;top:-1260;width:10;height:20" coordorigin="9249,-1260" coordsize="10,20">
              <v:shape style="position:absolute;left:9249;top:-1260;width:10;height:20" coordorigin="9249,-1260" coordsize="10,20" path="m9249,-1241l9259,-1241,9259,-1260,9249,-1260,9249,-1241xe" filled="true" fillcolor="#000000" stroked="false">
                <v:path arrowok="t"/>
                <v:fill type="solid"/>
              </v:shape>
            </v:group>
            <v:group style="position:absolute;left:9249;top:-1241;width:10;height:20" coordorigin="9249,-1241" coordsize="10,20">
              <v:shape style="position:absolute;left:9249;top:-1241;width:10;height:20" coordorigin="9249,-1241" coordsize="10,20" path="m9249,-1222l9259,-1222,9259,-1241,9249,-1241,9249,-1222xe" filled="true" fillcolor="#000000" stroked="false">
                <v:path arrowok="t"/>
                <v:fill type="solid"/>
              </v:shape>
            </v:group>
            <v:group style="position:absolute;left:9249;top:-1222;width:10;height:20" coordorigin="9249,-1222" coordsize="10,20">
              <v:shape style="position:absolute;left:9249;top:-1222;width:10;height:20" coordorigin="9249,-1222" coordsize="10,20" path="m9249,-1203l9259,-1203,9259,-1222,9249,-1222,9249,-1203xe" filled="true" fillcolor="#000000" stroked="false">
                <v:path arrowok="t"/>
                <v:fill type="solid"/>
              </v:shape>
            </v:group>
            <v:group style="position:absolute;left:9249;top:-1203;width:10;height:20" coordorigin="9249,-1203" coordsize="10,20">
              <v:shape style="position:absolute;left:9249;top:-1203;width:10;height:20" coordorigin="9249,-1203" coordsize="10,20" path="m9249,-1183l9259,-1183,9259,-1203,9249,-1203,9249,-1183xe" filled="true" fillcolor="#000000" stroked="false">
                <v:path arrowok="t"/>
                <v:fill type="solid"/>
              </v:shape>
            </v:group>
            <v:group style="position:absolute;left:9249;top:-1183;width:10;height:20" coordorigin="9249,-1183" coordsize="10,20">
              <v:shape style="position:absolute;left:9249;top:-1183;width:10;height:20" coordorigin="9249,-1183" coordsize="10,20" path="m9249,-1164l9259,-1164,9259,-1183,9249,-1183,9249,-1164xe" filled="true" fillcolor="#000000" stroked="false">
                <v:path arrowok="t"/>
                <v:fill type="solid"/>
              </v:shape>
            </v:group>
            <v:group style="position:absolute;left:9249;top:-1164;width:10;height:20" coordorigin="9249,-1164" coordsize="10,20">
              <v:shape style="position:absolute;left:9249;top:-1164;width:10;height:20" coordorigin="9249,-1164" coordsize="10,20" path="m9249,-1145l9259,-1145,9259,-1164,9249,-1164,9249,-1145xe" filled="true" fillcolor="#000000" stroked="false">
                <v:path arrowok="t"/>
                <v:fill type="solid"/>
              </v:shape>
            </v:group>
            <v:group style="position:absolute;left:9249;top:-1145;width:10;height:20" coordorigin="9249,-1145" coordsize="10,20">
              <v:shape style="position:absolute;left:9249;top:-1145;width:10;height:20" coordorigin="9249,-1145" coordsize="10,20" path="m9249,-1126l9259,-1126,9259,-1145,9249,-1145,9249,-1126xe" filled="true" fillcolor="#000000" stroked="false">
                <v:path arrowok="t"/>
                <v:fill type="solid"/>
              </v:shape>
            </v:group>
            <v:group style="position:absolute;left:9249;top:-1126;width:10;height:20" coordorigin="9249,-1126" coordsize="10,20">
              <v:shape style="position:absolute;left:9249;top:-1126;width:10;height:20" coordorigin="9249,-1126" coordsize="10,20" path="m9249,-1107l9259,-1107,9259,-1126,9249,-1126,9249,-1107xe" filled="true" fillcolor="#000000" stroked="false">
                <v:path arrowok="t"/>
                <v:fill type="solid"/>
              </v:shape>
            </v:group>
            <v:group style="position:absolute;left:9249;top:-1107;width:10;height:20" coordorigin="9249,-1107" coordsize="10,20">
              <v:shape style="position:absolute;left:9249;top:-1107;width:10;height:20" coordorigin="9249,-1107" coordsize="10,20" path="m9249,-1087l9259,-1087,9259,-1107,9249,-1107,9249,-1087xe" filled="true" fillcolor="#000000" stroked="false">
                <v:path arrowok="t"/>
                <v:fill type="solid"/>
              </v:shape>
            </v:group>
            <v:group style="position:absolute;left:9249;top:-1087;width:10;height:20" coordorigin="9249,-1087" coordsize="10,20">
              <v:shape style="position:absolute;left:9249;top:-1087;width:10;height:20" coordorigin="9249,-1087" coordsize="10,20" path="m9249,-1068l9259,-1068,9259,-1087,9249,-1087,9249,-1068xe" filled="true" fillcolor="#000000" stroked="false">
                <v:path arrowok="t"/>
                <v:fill type="solid"/>
              </v:shape>
            </v:group>
            <v:group style="position:absolute;left:9249;top:-1068;width:10;height:20" coordorigin="9249,-1068" coordsize="10,20">
              <v:shape style="position:absolute;left:9249;top:-1068;width:10;height:20" coordorigin="9249,-1068" coordsize="10,20" path="m9249,-1049l9259,-1049,9259,-1068,9249,-1068,9249,-1049xe" filled="true" fillcolor="#000000" stroked="false">
                <v:path arrowok="t"/>
                <v:fill type="solid"/>
              </v:shape>
            </v:group>
            <v:group style="position:absolute;left:9249;top:-1049;width:10;height:20" coordorigin="9249,-1049" coordsize="10,20">
              <v:shape style="position:absolute;left:9249;top:-1049;width:10;height:20" coordorigin="9249,-1049" coordsize="10,20" path="m9249,-1030l9259,-1030,9259,-1049,9249,-1049,9249,-1030xe" filled="true" fillcolor="#000000" stroked="false">
                <v:path arrowok="t"/>
                <v:fill type="solid"/>
              </v:shape>
            </v:group>
            <v:group style="position:absolute;left:9249;top:-1023;width:10;height:2" coordorigin="9249,-1023" coordsize="10,2">
              <v:shape style="position:absolute;left:9249;top:-1023;width:10;height:2" coordorigin="9249,-1023" coordsize="10,0" path="m9249,-1023l9259,-1023e" filled="false" stroked="true" strokeweight=".71997pt" strokecolor="#000000">
                <v:path arrowok="t"/>
              </v:shape>
              <v:shape style="position:absolute;left:1772;top:-1107;width:1178;height:101" type="#_x0000_t75" stroked="false">
                <v:imagedata r:id="rId159" o:title=""/>
              </v:shape>
              <v:shape style="position:absolute;left:2926;top:-1015;width:2403;height:10" type="#_x0000_t75" stroked="false">
                <v:imagedata r:id="rId270" o:title=""/>
              </v:shape>
              <v:shape style="position:absolute;left:5324;top:-1015;width:2998;height:10" type="#_x0000_t75" stroked="false">
                <v:imagedata r:id="rId271" o:title=""/>
              </v:shape>
              <v:shape style="position:absolute;left:8317;top:-1015;width:932;height:10" type="#_x0000_t75" stroked="false">
                <v:imagedata r:id="rId272" o:title=""/>
              </v:shape>
              <v:shape style="position:absolute;left:9244;top:-1015;width:1409;height:10" type="#_x0000_t75" stroked="false">
                <v:imagedata r:id="rId273" o:title=""/>
              </v:shape>
            </v:group>
            <v:group style="position:absolute;left:4347;top:-1006;width:10;height:20" coordorigin="4347,-1006" coordsize="10,20">
              <v:shape style="position:absolute;left:4347;top:-1006;width:10;height:20" coordorigin="4347,-1006" coordsize="10,20" path="m4347,-987l4357,-987,4357,-1006,4347,-1006,4347,-987xe" filled="true" fillcolor="#000000" stroked="false">
                <v:path arrowok="t"/>
                <v:fill type="solid"/>
              </v:shape>
            </v:group>
            <v:group style="position:absolute;left:4347;top:-987;width:10;height:20" coordorigin="4347,-987" coordsize="10,20">
              <v:shape style="position:absolute;left:4347;top:-987;width:10;height:20" coordorigin="4347,-987" coordsize="10,20" path="m4347,-967l4357,-967,4357,-987,4347,-987,4347,-967xe" filled="true" fillcolor="#000000" stroked="false">
                <v:path arrowok="t"/>
                <v:fill type="solid"/>
              </v:shape>
            </v:group>
            <v:group style="position:absolute;left:4347;top:-967;width:10;height:20" coordorigin="4347,-967" coordsize="10,20">
              <v:shape style="position:absolute;left:4347;top:-967;width:10;height:20" coordorigin="4347,-967" coordsize="10,20" path="m4347,-948l4357,-948,4357,-967,4347,-967,4347,-948xe" filled="true" fillcolor="#000000" stroked="false">
                <v:path arrowok="t"/>
                <v:fill type="solid"/>
              </v:shape>
            </v:group>
            <v:group style="position:absolute;left:4347;top:-948;width:10;height:20" coordorigin="4347,-948" coordsize="10,20">
              <v:shape style="position:absolute;left:4347;top:-948;width:10;height:20" coordorigin="4347,-948" coordsize="10,20" path="m4347,-929l4357,-929,4357,-948,4347,-948,4347,-929xe" filled="true" fillcolor="#000000" stroked="false">
                <v:path arrowok="t"/>
                <v:fill type="solid"/>
              </v:shape>
            </v:group>
            <v:group style="position:absolute;left:4347;top:-929;width:10;height:20" coordorigin="4347,-929" coordsize="10,20">
              <v:shape style="position:absolute;left:4347;top:-929;width:10;height:20" coordorigin="4347,-929" coordsize="10,20" path="m4347,-910l4357,-910,4357,-929,4347,-929,4347,-910xe" filled="true" fillcolor="#000000" stroked="false">
                <v:path arrowok="t"/>
                <v:fill type="solid"/>
              </v:shape>
            </v:group>
            <v:group style="position:absolute;left:4347;top:-910;width:10;height:20" coordorigin="4347,-910" coordsize="10,20">
              <v:shape style="position:absolute;left:4347;top:-910;width:10;height:20" coordorigin="4347,-910" coordsize="10,20" path="m4347,-891l4357,-891,4357,-910,4347,-910,4347,-891xe" filled="true" fillcolor="#000000" stroked="false">
                <v:path arrowok="t"/>
                <v:fill type="solid"/>
              </v:shape>
            </v:group>
            <v:group style="position:absolute;left:4347;top:-891;width:10;height:20" coordorigin="4347,-891" coordsize="10,20">
              <v:shape style="position:absolute;left:4347;top:-891;width:10;height:20" coordorigin="4347,-891" coordsize="10,20" path="m4347,-871l4357,-871,4357,-891,4347,-891,4347,-871xe" filled="true" fillcolor="#000000" stroked="false">
                <v:path arrowok="t"/>
                <v:fill type="solid"/>
              </v:shape>
            </v:group>
            <v:group style="position:absolute;left:4347;top:-871;width:10;height:20" coordorigin="4347,-871" coordsize="10,20">
              <v:shape style="position:absolute;left:4347;top:-871;width:10;height:20" coordorigin="4347,-871" coordsize="10,20" path="m4347,-852l4357,-852,4357,-871,4347,-871,4347,-852xe" filled="true" fillcolor="#000000" stroked="false">
                <v:path arrowok="t"/>
                <v:fill type="solid"/>
              </v:shape>
            </v:group>
            <v:group style="position:absolute;left:4347;top:-852;width:10;height:20" coordorigin="4347,-852" coordsize="10,20">
              <v:shape style="position:absolute;left:4347;top:-852;width:10;height:20" coordorigin="4347,-852" coordsize="10,20" path="m4347,-833l4357,-833,4357,-852,4347,-852,4347,-833xe" filled="true" fillcolor="#000000" stroked="false">
                <v:path arrowok="t"/>
                <v:fill type="solid"/>
              </v:shape>
            </v:group>
            <v:group style="position:absolute;left:4347;top:-833;width:10;height:20" coordorigin="4347,-833" coordsize="10,20">
              <v:shape style="position:absolute;left:4347;top:-833;width:10;height:20" coordorigin="4347,-833" coordsize="10,20" path="m4347,-814l4357,-814,4357,-833,4347,-833,4347,-814xe" filled="true" fillcolor="#000000" stroked="false">
                <v:path arrowok="t"/>
                <v:fill type="solid"/>
              </v:shape>
            </v:group>
            <v:group style="position:absolute;left:4347;top:-814;width:10;height:20" coordorigin="4347,-814" coordsize="10,20">
              <v:shape style="position:absolute;left:4347;top:-814;width:10;height:20" coordorigin="4347,-814" coordsize="10,20" path="m4347,-795l4357,-795,4357,-814,4347,-814,4347,-795xe" filled="true" fillcolor="#000000" stroked="false">
                <v:path arrowok="t"/>
                <v:fill type="solid"/>
              </v:shape>
            </v:group>
            <v:group style="position:absolute;left:4347;top:-795;width:10;height:20" coordorigin="4347,-795" coordsize="10,20">
              <v:shape style="position:absolute;left:4347;top:-795;width:10;height:20" coordorigin="4347,-795" coordsize="10,20" path="m4347,-775l4357,-775,4357,-795,4347,-795,4347,-775xe" filled="true" fillcolor="#000000" stroked="false">
                <v:path arrowok="t"/>
                <v:fill type="solid"/>
              </v:shape>
            </v:group>
            <v:group style="position:absolute;left:4347;top:-775;width:10;height:20" coordorigin="4347,-775" coordsize="10,20">
              <v:shape style="position:absolute;left:4347;top:-775;width:10;height:20" coordorigin="4347,-775" coordsize="10,20" path="m4347,-756l4357,-756,4357,-775,4347,-775,4347,-756xe" filled="true" fillcolor="#000000" stroked="false">
                <v:path arrowok="t"/>
                <v:fill type="solid"/>
              </v:shape>
            </v:group>
            <v:group style="position:absolute;left:4347;top:-756;width:10;height:20" coordorigin="4347,-756" coordsize="10,20">
              <v:shape style="position:absolute;left:4347;top:-756;width:10;height:20" coordorigin="4347,-756" coordsize="10,20" path="m4347,-737l4357,-737,4357,-756,4347,-756,4347,-737xe" filled="true" fillcolor="#000000" stroked="false">
                <v:path arrowok="t"/>
                <v:fill type="solid"/>
              </v:shape>
            </v:group>
            <v:group style="position:absolute;left:4347;top:-737;width:10;height:20" coordorigin="4347,-737" coordsize="10,20">
              <v:shape style="position:absolute;left:4347;top:-737;width:10;height:20" coordorigin="4347,-737" coordsize="10,20" path="m4347,-718l4357,-718,4357,-737,4347,-737,4347,-718xe" filled="true" fillcolor="#000000" stroked="false">
                <v:path arrowok="t"/>
                <v:fill type="solid"/>
              </v:shape>
            </v:group>
            <v:group style="position:absolute;left:4347;top:-718;width:10;height:20" coordorigin="4347,-718" coordsize="10,20">
              <v:shape style="position:absolute;left:4347;top:-718;width:10;height:20" coordorigin="4347,-718" coordsize="10,20" path="m4347,-699l4357,-699,4357,-718,4347,-718,4347,-699xe" filled="true" fillcolor="#000000" stroked="false">
                <v:path arrowok="t"/>
                <v:fill type="solid"/>
              </v:shape>
            </v:group>
            <v:group style="position:absolute;left:4347;top:-699;width:10;height:20" coordorigin="4347,-699" coordsize="10,20">
              <v:shape style="position:absolute;left:4347;top:-699;width:10;height:20" coordorigin="4347,-699" coordsize="10,20" path="m4347,-679l4357,-679,4357,-699,4347,-699,4347,-679xe" filled="true" fillcolor="#000000" stroked="false">
                <v:path arrowok="t"/>
                <v:fill type="solid"/>
              </v:shape>
            </v:group>
            <v:group style="position:absolute;left:4347;top:-679;width:10;height:20" coordorigin="4347,-679" coordsize="10,20">
              <v:shape style="position:absolute;left:4347;top:-679;width:10;height:20" coordorigin="4347,-679" coordsize="10,20" path="m4347,-660l4357,-660,4357,-679,4347,-679,4347,-660xe" filled="true" fillcolor="#000000" stroked="false">
                <v:path arrowok="t"/>
                <v:fill type="solid"/>
              </v:shape>
            </v:group>
            <v:group style="position:absolute;left:4347;top:-652;width:10;height:2" coordorigin="4347,-652" coordsize="10,2">
              <v:shape style="position:absolute;left:4347;top:-652;width:10;height:2" coordorigin="4347,-652" coordsize="10,0" path="m4347,-652l4357,-652e" filled="false" stroked="true" strokeweight=".84003pt" strokecolor="#000000">
                <v:path arrowok="t"/>
              </v:shape>
            </v:group>
            <v:group style="position:absolute;left:5329;top:-1006;width:10;height:20" coordorigin="5329,-1006" coordsize="10,20">
              <v:shape style="position:absolute;left:5329;top:-1006;width:10;height:20" coordorigin="5329,-1006" coordsize="10,20" path="m5329,-987l5339,-987,5339,-1006,5329,-1006,5329,-987xe" filled="true" fillcolor="#000000" stroked="false">
                <v:path arrowok="t"/>
                <v:fill type="solid"/>
              </v:shape>
            </v:group>
            <v:group style="position:absolute;left:5329;top:-987;width:10;height:20" coordorigin="5329,-987" coordsize="10,20">
              <v:shape style="position:absolute;left:5329;top:-987;width:10;height:20" coordorigin="5329,-987" coordsize="10,20" path="m5329,-967l5339,-967,5339,-987,5329,-987,5329,-967xe" filled="true" fillcolor="#000000" stroked="false">
                <v:path arrowok="t"/>
                <v:fill type="solid"/>
              </v:shape>
            </v:group>
            <v:group style="position:absolute;left:5329;top:-967;width:10;height:20" coordorigin="5329,-967" coordsize="10,20">
              <v:shape style="position:absolute;left:5329;top:-967;width:10;height:20" coordorigin="5329,-967" coordsize="10,20" path="m5329,-948l5339,-948,5339,-967,5329,-967,5329,-948xe" filled="true" fillcolor="#000000" stroked="false">
                <v:path arrowok="t"/>
                <v:fill type="solid"/>
              </v:shape>
            </v:group>
            <v:group style="position:absolute;left:5329;top:-948;width:10;height:20" coordorigin="5329,-948" coordsize="10,20">
              <v:shape style="position:absolute;left:5329;top:-948;width:10;height:20" coordorigin="5329,-948" coordsize="10,20" path="m5329,-929l5339,-929,5339,-948,5329,-948,5329,-929xe" filled="true" fillcolor="#000000" stroked="false">
                <v:path arrowok="t"/>
                <v:fill type="solid"/>
              </v:shape>
            </v:group>
            <v:group style="position:absolute;left:5329;top:-929;width:10;height:20" coordorigin="5329,-929" coordsize="10,20">
              <v:shape style="position:absolute;left:5329;top:-929;width:10;height:20" coordorigin="5329,-929" coordsize="10,20" path="m5329,-910l5339,-910,5339,-929,5329,-929,5329,-910xe" filled="true" fillcolor="#000000" stroked="false">
                <v:path arrowok="t"/>
                <v:fill type="solid"/>
              </v:shape>
            </v:group>
            <v:group style="position:absolute;left:5329;top:-910;width:10;height:20" coordorigin="5329,-910" coordsize="10,20">
              <v:shape style="position:absolute;left:5329;top:-910;width:10;height:20" coordorigin="5329,-910" coordsize="10,20" path="m5329,-891l5339,-891,5339,-910,5329,-910,5329,-891xe" filled="true" fillcolor="#000000" stroked="false">
                <v:path arrowok="t"/>
                <v:fill type="solid"/>
              </v:shape>
            </v:group>
            <v:group style="position:absolute;left:5329;top:-891;width:10;height:20" coordorigin="5329,-891" coordsize="10,20">
              <v:shape style="position:absolute;left:5329;top:-891;width:10;height:20" coordorigin="5329,-891" coordsize="10,20" path="m5329,-871l5339,-871,5339,-891,5329,-891,5329,-871xe" filled="true" fillcolor="#000000" stroked="false">
                <v:path arrowok="t"/>
                <v:fill type="solid"/>
              </v:shape>
            </v:group>
            <v:group style="position:absolute;left:5329;top:-871;width:10;height:20" coordorigin="5329,-871" coordsize="10,20">
              <v:shape style="position:absolute;left:5329;top:-871;width:10;height:20" coordorigin="5329,-871" coordsize="10,20" path="m5329,-852l5339,-852,5339,-871,5329,-871,5329,-852xe" filled="true" fillcolor="#000000" stroked="false">
                <v:path arrowok="t"/>
                <v:fill type="solid"/>
              </v:shape>
            </v:group>
            <v:group style="position:absolute;left:5329;top:-852;width:10;height:20" coordorigin="5329,-852" coordsize="10,20">
              <v:shape style="position:absolute;left:5329;top:-852;width:10;height:20" coordorigin="5329,-852" coordsize="10,20" path="m5329,-833l5339,-833,5339,-852,5329,-852,5329,-833xe" filled="true" fillcolor="#000000" stroked="false">
                <v:path arrowok="t"/>
                <v:fill type="solid"/>
              </v:shape>
            </v:group>
            <v:group style="position:absolute;left:5329;top:-833;width:10;height:20" coordorigin="5329,-833" coordsize="10,20">
              <v:shape style="position:absolute;left:5329;top:-833;width:10;height:20" coordorigin="5329,-833" coordsize="10,20" path="m5329,-814l5339,-814,5339,-833,5329,-833,5329,-814xe" filled="true" fillcolor="#000000" stroked="false">
                <v:path arrowok="t"/>
                <v:fill type="solid"/>
              </v:shape>
            </v:group>
            <v:group style="position:absolute;left:5329;top:-814;width:10;height:20" coordorigin="5329,-814" coordsize="10,20">
              <v:shape style="position:absolute;left:5329;top:-814;width:10;height:20" coordorigin="5329,-814" coordsize="10,20" path="m5329,-795l5339,-795,5339,-814,5329,-814,5329,-795xe" filled="true" fillcolor="#000000" stroked="false">
                <v:path arrowok="t"/>
                <v:fill type="solid"/>
              </v:shape>
            </v:group>
            <v:group style="position:absolute;left:5329;top:-795;width:10;height:20" coordorigin="5329,-795" coordsize="10,20">
              <v:shape style="position:absolute;left:5329;top:-795;width:10;height:20" coordorigin="5329,-795" coordsize="10,20" path="m5329,-775l5339,-775,5339,-795,5329,-795,5329,-775xe" filled="true" fillcolor="#000000" stroked="false">
                <v:path arrowok="t"/>
                <v:fill type="solid"/>
              </v:shape>
            </v:group>
            <v:group style="position:absolute;left:5329;top:-775;width:10;height:20" coordorigin="5329,-775" coordsize="10,20">
              <v:shape style="position:absolute;left:5329;top:-775;width:10;height:20" coordorigin="5329,-775" coordsize="10,20" path="m5329,-756l5339,-756,5339,-775,5329,-775,5329,-756xe" filled="true" fillcolor="#000000" stroked="false">
                <v:path arrowok="t"/>
                <v:fill type="solid"/>
              </v:shape>
            </v:group>
            <v:group style="position:absolute;left:5329;top:-756;width:10;height:20" coordorigin="5329,-756" coordsize="10,20">
              <v:shape style="position:absolute;left:5329;top:-756;width:10;height:20" coordorigin="5329,-756" coordsize="10,20" path="m5329,-737l5339,-737,5339,-756,5329,-756,5329,-737xe" filled="true" fillcolor="#000000" stroked="false">
                <v:path arrowok="t"/>
                <v:fill type="solid"/>
              </v:shape>
            </v:group>
            <v:group style="position:absolute;left:5329;top:-737;width:10;height:20" coordorigin="5329,-737" coordsize="10,20">
              <v:shape style="position:absolute;left:5329;top:-737;width:10;height:20" coordorigin="5329,-737" coordsize="10,20" path="m5329,-718l5339,-718,5339,-737,5329,-737,5329,-718xe" filled="true" fillcolor="#000000" stroked="false">
                <v:path arrowok="t"/>
                <v:fill type="solid"/>
              </v:shape>
            </v:group>
            <v:group style="position:absolute;left:5329;top:-718;width:10;height:20" coordorigin="5329,-718" coordsize="10,20">
              <v:shape style="position:absolute;left:5329;top:-718;width:10;height:20" coordorigin="5329,-718" coordsize="10,20" path="m5329,-699l5339,-699,5339,-718,5329,-718,5329,-699xe" filled="true" fillcolor="#000000" stroked="false">
                <v:path arrowok="t"/>
                <v:fill type="solid"/>
              </v:shape>
            </v:group>
            <v:group style="position:absolute;left:5329;top:-699;width:10;height:20" coordorigin="5329,-699" coordsize="10,20">
              <v:shape style="position:absolute;left:5329;top:-699;width:10;height:20" coordorigin="5329,-699" coordsize="10,20" path="m5329,-679l5339,-679,5339,-699,5329,-699,5329,-679xe" filled="true" fillcolor="#000000" stroked="false">
                <v:path arrowok="t"/>
                <v:fill type="solid"/>
              </v:shape>
            </v:group>
            <v:group style="position:absolute;left:5329;top:-679;width:10;height:20" coordorigin="5329,-679" coordsize="10,20">
              <v:shape style="position:absolute;left:5329;top:-679;width:10;height:20" coordorigin="5329,-679" coordsize="10,20" path="m5329,-660l5339,-660,5339,-679,5329,-679,5329,-660xe" filled="true" fillcolor="#000000" stroked="false">
                <v:path arrowok="t"/>
                <v:fill type="solid"/>
              </v:shape>
            </v:group>
            <v:group style="position:absolute;left:5329;top:-652;width:10;height:2" coordorigin="5329,-652" coordsize="10,2">
              <v:shape style="position:absolute;left:5329;top:-652;width:10;height:2" coordorigin="5329,-652" coordsize="10,0" path="m5329,-652l5339,-652e" filled="false" stroked="true" strokeweight=".84003pt" strokecolor="#000000">
                <v:path arrowok="t"/>
              </v:shape>
            </v:group>
            <v:group style="position:absolute;left:6825;top:-1006;width:10;height:20" coordorigin="6825,-1006" coordsize="10,20">
              <v:shape style="position:absolute;left:6825;top:-1006;width:10;height:20" coordorigin="6825,-1006" coordsize="10,20" path="m6825,-987l6834,-987,6834,-1006,6825,-1006,6825,-987xe" filled="true" fillcolor="#000000" stroked="false">
                <v:path arrowok="t"/>
                <v:fill type="solid"/>
              </v:shape>
            </v:group>
            <v:group style="position:absolute;left:6825;top:-987;width:10;height:20" coordorigin="6825,-987" coordsize="10,20">
              <v:shape style="position:absolute;left:6825;top:-987;width:10;height:20" coordorigin="6825,-987" coordsize="10,20" path="m6825,-967l6834,-967,6834,-987,6825,-987,6825,-967xe" filled="true" fillcolor="#000000" stroked="false">
                <v:path arrowok="t"/>
                <v:fill type="solid"/>
              </v:shape>
            </v:group>
            <v:group style="position:absolute;left:6825;top:-967;width:10;height:20" coordorigin="6825,-967" coordsize="10,20">
              <v:shape style="position:absolute;left:6825;top:-967;width:10;height:20" coordorigin="6825,-967" coordsize="10,20" path="m6825,-948l6834,-948,6834,-967,6825,-967,6825,-948xe" filled="true" fillcolor="#000000" stroked="false">
                <v:path arrowok="t"/>
                <v:fill type="solid"/>
              </v:shape>
            </v:group>
            <v:group style="position:absolute;left:6825;top:-948;width:10;height:20" coordorigin="6825,-948" coordsize="10,20">
              <v:shape style="position:absolute;left:6825;top:-948;width:10;height:20" coordorigin="6825,-948" coordsize="10,20" path="m6825,-929l6834,-929,6834,-948,6825,-948,6825,-929xe" filled="true" fillcolor="#000000" stroked="false">
                <v:path arrowok="t"/>
                <v:fill type="solid"/>
              </v:shape>
            </v:group>
            <v:group style="position:absolute;left:6825;top:-929;width:10;height:20" coordorigin="6825,-929" coordsize="10,20">
              <v:shape style="position:absolute;left:6825;top:-929;width:10;height:20" coordorigin="6825,-929" coordsize="10,20" path="m6825,-910l6834,-910,6834,-929,6825,-929,6825,-910xe" filled="true" fillcolor="#000000" stroked="false">
                <v:path arrowok="t"/>
                <v:fill type="solid"/>
              </v:shape>
            </v:group>
            <v:group style="position:absolute;left:6825;top:-910;width:10;height:20" coordorigin="6825,-910" coordsize="10,20">
              <v:shape style="position:absolute;left:6825;top:-910;width:10;height:20" coordorigin="6825,-910" coordsize="10,20" path="m6825,-891l6834,-891,6834,-910,6825,-910,6825,-891xe" filled="true" fillcolor="#000000" stroked="false">
                <v:path arrowok="t"/>
                <v:fill type="solid"/>
              </v:shape>
            </v:group>
            <v:group style="position:absolute;left:6825;top:-891;width:10;height:20" coordorigin="6825,-891" coordsize="10,20">
              <v:shape style="position:absolute;left:6825;top:-891;width:10;height:20" coordorigin="6825,-891" coordsize="10,20" path="m6825,-871l6834,-871,6834,-891,6825,-891,6825,-871xe" filled="true" fillcolor="#000000" stroked="false">
                <v:path arrowok="t"/>
                <v:fill type="solid"/>
              </v:shape>
            </v:group>
            <v:group style="position:absolute;left:6825;top:-871;width:10;height:20" coordorigin="6825,-871" coordsize="10,20">
              <v:shape style="position:absolute;left:6825;top:-871;width:10;height:20" coordorigin="6825,-871" coordsize="10,20" path="m6825,-852l6834,-852,6834,-871,6825,-871,6825,-852xe" filled="true" fillcolor="#000000" stroked="false">
                <v:path arrowok="t"/>
                <v:fill type="solid"/>
              </v:shape>
            </v:group>
            <v:group style="position:absolute;left:6825;top:-852;width:10;height:20" coordorigin="6825,-852" coordsize="10,20">
              <v:shape style="position:absolute;left:6825;top:-852;width:10;height:20" coordorigin="6825,-852" coordsize="10,20" path="m6825,-833l6834,-833,6834,-852,6825,-852,6825,-833xe" filled="true" fillcolor="#000000" stroked="false">
                <v:path arrowok="t"/>
                <v:fill type="solid"/>
              </v:shape>
            </v:group>
            <v:group style="position:absolute;left:6825;top:-833;width:10;height:20" coordorigin="6825,-833" coordsize="10,20">
              <v:shape style="position:absolute;left:6825;top:-833;width:10;height:20" coordorigin="6825,-833" coordsize="10,20" path="m6825,-814l6834,-814,6834,-833,6825,-833,6825,-814xe" filled="true" fillcolor="#000000" stroked="false">
                <v:path arrowok="t"/>
                <v:fill type="solid"/>
              </v:shape>
            </v:group>
            <v:group style="position:absolute;left:6825;top:-814;width:10;height:20" coordorigin="6825,-814" coordsize="10,20">
              <v:shape style="position:absolute;left:6825;top:-814;width:10;height:20" coordorigin="6825,-814" coordsize="10,20" path="m6825,-795l6834,-795,6834,-814,6825,-814,6825,-795xe" filled="true" fillcolor="#000000" stroked="false">
                <v:path arrowok="t"/>
                <v:fill type="solid"/>
              </v:shape>
            </v:group>
            <v:group style="position:absolute;left:6825;top:-795;width:10;height:20" coordorigin="6825,-795" coordsize="10,20">
              <v:shape style="position:absolute;left:6825;top:-795;width:10;height:20" coordorigin="6825,-795" coordsize="10,20" path="m6825,-775l6834,-775,6834,-795,6825,-795,6825,-775xe" filled="true" fillcolor="#000000" stroked="false">
                <v:path arrowok="t"/>
                <v:fill type="solid"/>
              </v:shape>
            </v:group>
            <v:group style="position:absolute;left:6825;top:-775;width:10;height:20" coordorigin="6825,-775" coordsize="10,20">
              <v:shape style="position:absolute;left:6825;top:-775;width:10;height:20" coordorigin="6825,-775" coordsize="10,20" path="m6825,-756l6834,-756,6834,-775,6825,-775,6825,-756xe" filled="true" fillcolor="#000000" stroked="false">
                <v:path arrowok="t"/>
                <v:fill type="solid"/>
              </v:shape>
            </v:group>
            <v:group style="position:absolute;left:6825;top:-756;width:10;height:20" coordorigin="6825,-756" coordsize="10,20">
              <v:shape style="position:absolute;left:6825;top:-756;width:10;height:20" coordorigin="6825,-756" coordsize="10,20" path="m6825,-737l6834,-737,6834,-756,6825,-756,6825,-737xe" filled="true" fillcolor="#000000" stroked="false">
                <v:path arrowok="t"/>
                <v:fill type="solid"/>
              </v:shape>
            </v:group>
            <v:group style="position:absolute;left:6825;top:-737;width:10;height:20" coordorigin="6825,-737" coordsize="10,20">
              <v:shape style="position:absolute;left:6825;top:-737;width:10;height:20" coordorigin="6825,-737" coordsize="10,20" path="m6825,-718l6834,-718,6834,-737,6825,-737,6825,-718xe" filled="true" fillcolor="#000000" stroked="false">
                <v:path arrowok="t"/>
                <v:fill type="solid"/>
              </v:shape>
            </v:group>
            <v:group style="position:absolute;left:6825;top:-718;width:10;height:20" coordorigin="6825,-718" coordsize="10,20">
              <v:shape style="position:absolute;left:6825;top:-718;width:10;height:20" coordorigin="6825,-718" coordsize="10,20" path="m6825,-699l6834,-699,6834,-718,6825,-718,6825,-699xe" filled="true" fillcolor="#000000" stroked="false">
                <v:path arrowok="t"/>
                <v:fill type="solid"/>
              </v:shape>
            </v:group>
            <v:group style="position:absolute;left:6825;top:-699;width:10;height:20" coordorigin="6825,-699" coordsize="10,20">
              <v:shape style="position:absolute;left:6825;top:-699;width:10;height:20" coordorigin="6825,-699" coordsize="10,20" path="m6825,-679l6834,-679,6834,-699,6825,-699,6825,-679xe" filled="true" fillcolor="#000000" stroked="false">
                <v:path arrowok="t"/>
                <v:fill type="solid"/>
              </v:shape>
            </v:group>
            <v:group style="position:absolute;left:6825;top:-679;width:10;height:20" coordorigin="6825,-679" coordsize="10,20">
              <v:shape style="position:absolute;left:6825;top:-679;width:10;height:20" coordorigin="6825,-679" coordsize="10,20" path="m6825,-660l6834,-660,6834,-679,6825,-679,6825,-660xe" filled="true" fillcolor="#000000" stroked="false">
                <v:path arrowok="t"/>
                <v:fill type="solid"/>
              </v:shape>
            </v:group>
            <v:group style="position:absolute;left:6825;top:-652;width:10;height:2" coordorigin="6825,-652" coordsize="10,2">
              <v:shape style="position:absolute;left:6825;top:-652;width:10;height:2" coordorigin="6825,-652" coordsize="10,0" path="m6825,-652l6834,-652e" filled="false" stroked="true" strokeweight=".84003pt" strokecolor="#000000">
                <v:path arrowok="t"/>
              </v:shape>
            </v:group>
            <v:group style="position:absolute;left:8322;top:-1006;width:10;height:20" coordorigin="8322,-1006" coordsize="10,20">
              <v:shape style="position:absolute;left:8322;top:-1006;width:10;height:20" coordorigin="8322,-1006" coordsize="10,20" path="m8322,-987l8332,-987,8332,-1006,8322,-1006,8322,-987xe" filled="true" fillcolor="#000000" stroked="false">
                <v:path arrowok="t"/>
                <v:fill type="solid"/>
              </v:shape>
            </v:group>
            <v:group style="position:absolute;left:8322;top:-987;width:10;height:20" coordorigin="8322,-987" coordsize="10,20">
              <v:shape style="position:absolute;left:8322;top:-987;width:10;height:20" coordorigin="8322,-987" coordsize="10,20" path="m8322,-967l8332,-967,8332,-987,8322,-987,8322,-967xe" filled="true" fillcolor="#000000" stroked="false">
                <v:path arrowok="t"/>
                <v:fill type="solid"/>
              </v:shape>
            </v:group>
            <v:group style="position:absolute;left:8322;top:-967;width:10;height:20" coordorigin="8322,-967" coordsize="10,20">
              <v:shape style="position:absolute;left:8322;top:-967;width:10;height:20" coordorigin="8322,-967" coordsize="10,20" path="m8322,-948l8332,-948,8332,-967,8322,-967,8322,-948xe" filled="true" fillcolor="#000000" stroked="false">
                <v:path arrowok="t"/>
                <v:fill type="solid"/>
              </v:shape>
            </v:group>
            <v:group style="position:absolute;left:8322;top:-948;width:10;height:20" coordorigin="8322,-948" coordsize="10,20">
              <v:shape style="position:absolute;left:8322;top:-948;width:10;height:20" coordorigin="8322,-948" coordsize="10,20" path="m8322,-929l8332,-929,8332,-948,8322,-948,8322,-929xe" filled="true" fillcolor="#000000" stroked="false">
                <v:path arrowok="t"/>
                <v:fill type="solid"/>
              </v:shape>
            </v:group>
            <v:group style="position:absolute;left:8322;top:-929;width:10;height:20" coordorigin="8322,-929" coordsize="10,20">
              <v:shape style="position:absolute;left:8322;top:-929;width:10;height:20" coordorigin="8322,-929" coordsize="10,20" path="m8322,-910l8332,-910,8332,-929,8322,-929,8322,-910xe" filled="true" fillcolor="#000000" stroked="false">
                <v:path arrowok="t"/>
                <v:fill type="solid"/>
              </v:shape>
            </v:group>
            <v:group style="position:absolute;left:8322;top:-910;width:10;height:20" coordorigin="8322,-910" coordsize="10,20">
              <v:shape style="position:absolute;left:8322;top:-910;width:10;height:20" coordorigin="8322,-910" coordsize="10,20" path="m8322,-891l8332,-891,8332,-910,8322,-910,8322,-891xe" filled="true" fillcolor="#000000" stroked="false">
                <v:path arrowok="t"/>
                <v:fill type="solid"/>
              </v:shape>
            </v:group>
            <v:group style="position:absolute;left:8322;top:-891;width:10;height:20" coordorigin="8322,-891" coordsize="10,20">
              <v:shape style="position:absolute;left:8322;top:-891;width:10;height:20" coordorigin="8322,-891" coordsize="10,20" path="m8322,-871l8332,-871,8332,-891,8322,-891,8322,-871xe" filled="true" fillcolor="#000000" stroked="false">
                <v:path arrowok="t"/>
                <v:fill type="solid"/>
              </v:shape>
            </v:group>
            <v:group style="position:absolute;left:8322;top:-871;width:10;height:20" coordorigin="8322,-871" coordsize="10,20">
              <v:shape style="position:absolute;left:8322;top:-871;width:10;height:20" coordorigin="8322,-871" coordsize="10,20" path="m8322,-852l8332,-852,8332,-871,8322,-871,8322,-852xe" filled="true" fillcolor="#000000" stroked="false">
                <v:path arrowok="t"/>
                <v:fill type="solid"/>
              </v:shape>
            </v:group>
            <v:group style="position:absolute;left:8322;top:-852;width:10;height:20" coordorigin="8322,-852" coordsize="10,20">
              <v:shape style="position:absolute;left:8322;top:-852;width:10;height:20" coordorigin="8322,-852" coordsize="10,20" path="m8322,-833l8332,-833,8332,-852,8322,-852,8322,-833xe" filled="true" fillcolor="#000000" stroked="false">
                <v:path arrowok="t"/>
                <v:fill type="solid"/>
              </v:shape>
            </v:group>
            <v:group style="position:absolute;left:8322;top:-833;width:10;height:20" coordorigin="8322,-833" coordsize="10,20">
              <v:shape style="position:absolute;left:8322;top:-833;width:10;height:20" coordorigin="8322,-833" coordsize="10,20" path="m8322,-814l8332,-814,8332,-833,8322,-833,8322,-814xe" filled="true" fillcolor="#000000" stroked="false">
                <v:path arrowok="t"/>
                <v:fill type="solid"/>
              </v:shape>
            </v:group>
            <v:group style="position:absolute;left:8322;top:-814;width:10;height:20" coordorigin="8322,-814" coordsize="10,20">
              <v:shape style="position:absolute;left:8322;top:-814;width:10;height:20" coordorigin="8322,-814" coordsize="10,20" path="m8322,-795l8332,-795,8332,-814,8322,-814,8322,-795xe" filled="true" fillcolor="#000000" stroked="false">
                <v:path arrowok="t"/>
                <v:fill type="solid"/>
              </v:shape>
            </v:group>
            <v:group style="position:absolute;left:8322;top:-795;width:10;height:20" coordorigin="8322,-795" coordsize="10,20">
              <v:shape style="position:absolute;left:8322;top:-795;width:10;height:20" coordorigin="8322,-795" coordsize="10,20" path="m8322,-775l8332,-775,8332,-795,8322,-795,8322,-775xe" filled="true" fillcolor="#000000" stroked="false">
                <v:path arrowok="t"/>
                <v:fill type="solid"/>
              </v:shape>
            </v:group>
            <v:group style="position:absolute;left:8322;top:-775;width:10;height:20" coordorigin="8322,-775" coordsize="10,20">
              <v:shape style="position:absolute;left:8322;top:-775;width:10;height:20" coordorigin="8322,-775" coordsize="10,20" path="m8322,-756l8332,-756,8332,-775,8322,-775,8322,-756xe" filled="true" fillcolor="#000000" stroked="false">
                <v:path arrowok="t"/>
                <v:fill type="solid"/>
              </v:shape>
            </v:group>
            <v:group style="position:absolute;left:8322;top:-756;width:10;height:20" coordorigin="8322,-756" coordsize="10,20">
              <v:shape style="position:absolute;left:8322;top:-756;width:10;height:20" coordorigin="8322,-756" coordsize="10,20" path="m8322,-737l8332,-737,8332,-756,8322,-756,8322,-737xe" filled="true" fillcolor="#000000" stroked="false">
                <v:path arrowok="t"/>
                <v:fill type="solid"/>
              </v:shape>
            </v:group>
            <v:group style="position:absolute;left:8322;top:-737;width:10;height:20" coordorigin="8322,-737" coordsize="10,20">
              <v:shape style="position:absolute;left:8322;top:-737;width:10;height:20" coordorigin="8322,-737" coordsize="10,20" path="m8322,-718l8332,-718,8332,-737,8322,-737,8322,-718xe" filled="true" fillcolor="#000000" stroked="false">
                <v:path arrowok="t"/>
                <v:fill type="solid"/>
              </v:shape>
            </v:group>
            <v:group style="position:absolute;left:8322;top:-718;width:10;height:20" coordorigin="8322,-718" coordsize="10,20">
              <v:shape style="position:absolute;left:8322;top:-718;width:10;height:20" coordorigin="8322,-718" coordsize="10,20" path="m8322,-699l8332,-699,8332,-718,8322,-718,8322,-699xe" filled="true" fillcolor="#000000" stroked="false">
                <v:path arrowok="t"/>
                <v:fill type="solid"/>
              </v:shape>
            </v:group>
            <v:group style="position:absolute;left:8322;top:-699;width:10;height:20" coordorigin="8322,-699" coordsize="10,20">
              <v:shape style="position:absolute;left:8322;top:-699;width:10;height:20" coordorigin="8322,-699" coordsize="10,20" path="m8322,-679l8332,-679,8332,-699,8322,-699,8322,-679xe" filled="true" fillcolor="#000000" stroked="false">
                <v:path arrowok="t"/>
                <v:fill type="solid"/>
              </v:shape>
            </v:group>
            <v:group style="position:absolute;left:8322;top:-679;width:10;height:20" coordorigin="8322,-679" coordsize="10,20">
              <v:shape style="position:absolute;left:8322;top:-679;width:10;height:20" coordorigin="8322,-679" coordsize="10,20" path="m8322,-660l8332,-660,8332,-679,8322,-679,8322,-660xe" filled="true" fillcolor="#000000" stroked="false">
                <v:path arrowok="t"/>
                <v:fill type="solid"/>
              </v:shape>
            </v:group>
            <v:group style="position:absolute;left:8322;top:-652;width:10;height:2" coordorigin="8322,-652" coordsize="10,2">
              <v:shape style="position:absolute;left:8322;top:-652;width:10;height:2" coordorigin="8322,-652" coordsize="10,0" path="m8322,-652l8332,-652e" filled="false" stroked="true" strokeweight=".84003pt" strokecolor="#000000">
                <v:path arrowok="t"/>
              </v:shape>
            </v:group>
            <v:group style="position:absolute;left:9249;top:-1006;width:10;height:20" coordorigin="9249,-1006" coordsize="10,20">
              <v:shape style="position:absolute;left:9249;top:-1006;width:10;height:20" coordorigin="9249,-1006" coordsize="10,20" path="m9249,-987l9259,-987,9259,-1006,9249,-1006,9249,-987xe" filled="true" fillcolor="#000000" stroked="false">
                <v:path arrowok="t"/>
                <v:fill type="solid"/>
              </v:shape>
            </v:group>
            <v:group style="position:absolute;left:9249;top:-987;width:10;height:20" coordorigin="9249,-987" coordsize="10,20">
              <v:shape style="position:absolute;left:9249;top:-987;width:10;height:20" coordorigin="9249,-987" coordsize="10,20" path="m9249,-967l9259,-967,9259,-987,9249,-987,9249,-967xe" filled="true" fillcolor="#000000" stroked="false">
                <v:path arrowok="t"/>
                <v:fill type="solid"/>
              </v:shape>
            </v:group>
            <v:group style="position:absolute;left:9249;top:-967;width:10;height:20" coordorigin="9249,-967" coordsize="10,20">
              <v:shape style="position:absolute;left:9249;top:-967;width:10;height:20" coordorigin="9249,-967" coordsize="10,20" path="m9249,-948l9259,-948,9259,-967,9249,-967,9249,-948xe" filled="true" fillcolor="#000000" stroked="false">
                <v:path arrowok="t"/>
                <v:fill type="solid"/>
              </v:shape>
            </v:group>
            <v:group style="position:absolute;left:9249;top:-948;width:10;height:20" coordorigin="9249,-948" coordsize="10,20">
              <v:shape style="position:absolute;left:9249;top:-948;width:10;height:20" coordorigin="9249,-948" coordsize="10,20" path="m9249,-929l9259,-929,9259,-948,9249,-948,9249,-929xe" filled="true" fillcolor="#000000" stroked="false">
                <v:path arrowok="t"/>
                <v:fill type="solid"/>
              </v:shape>
            </v:group>
            <v:group style="position:absolute;left:9249;top:-929;width:10;height:20" coordorigin="9249,-929" coordsize="10,20">
              <v:shape style="position:absolute;left:9249;top:-929;width:10;height:20" coordorigin="9249,-929" coordsize="10,20" path="m9249,-910l9259,-910,9259,-929,9249,-929,9249,-910xe" filled="true" fillcolor="#000000" stroked="false">
                <v:path arrowok="t"/>
                <v:fill type="solid"/>
              </v:shape>
            </v:group>
            <v:group style="position:absolute;left:9249;top:-910;width:10;height:20" coordorigin="9249,-910" coordsize="10,20">
              <v:shape style="position:absolute;left:9249;top:-910;width:10;height:20" coordorigin="9249,-910" coordsize="10,20" path="m9249,-891l9259,-891,9259,-910,9249,-910,9249,-891xe" filled="true" fillcolor="#000000" stroked="false">
                <v:path arrowok="t"/>
                <v:fill type="solid"/>
              </v:shape>
            </v:group>
            <v:group style="position:absolute;left:9249;top:-891;width:10;height:20" coordorigin="9249,-891" coordsize="10,20">
              <v:shape style="position:absolute;left:9249;top:-891;width:10;height:20" coordorigin="9249,-891" coordsize="10,20" path="m9249,-871l9259,-871,9259,-891,9249,-891,9249,-871xe" filled="true" fillcolor="#000000" stroked="false">
                <v:path arrowok="t"/>
                <v:fill type="solid"/>
              </v:shape>
            </v:group>
            <v:group style="position:absolute;left:9249;top:-871;width:10;height:20" coordorigin="9249,-871" coordsize="10,20">
              <v:shape style="position:absolute;left:9249;top:-871;width:10;height:20" coordorigin="9249,-871" coordsize="10,20" path="m9249,-852l9259,-852,9259,-871,9249,-871,9249,-852xe" filled="true" fillcolor="#000000" stroked="false">
                <v:path arrowok="t"/>
                <v:fill type="solid"/>
              </v:shape>
            </v:group>
            <v:group style="position:absolute;left:9249;top:-852;width:10;height:20" coordorigin="9249,-852" coordsize="10,20">
              <v:shape style="position:absolute;left:9249;top:-852;width:10;height:20" coordorigin="9249,-852" coordsize="10,20" path="m9249,-833l9259,-833,9259,-852,9249,-852,9249,-833xe" filled="true" fillcolor="#000000" stroked="false">
                <v:path arrowok="t"/>
                <v:fill type="solid"/>
              </v:shape>
            </v:group>
            <v:group style="position:absolute;left:9249;top:-833;width:10;height:20" coordorigin="9249,-833" coordsize="10,20">
              <v:shape style="position:absolute;left:9249;top:-833;width:10;height:20" coordorigin="9249,-833" coordsize="10,20" path="m9249,-814l9259,-814,9259,-833,9249,-833,9249,-814xe" filled="true" fillcolor="#000000" stroked="false">
                <v:path arrowok="t"/>
                <v:fill type="solid"/>
              </v:shape>
            </v:group>
            <v:group style="position:absolute;left:9249;top:-814;width:10;height:20" coordorigin="9249,-814" coordsize="10,20">
              <v:shape style="position:absolute;left:9249;top:-814;width:10;height:20" coordorigin="9249,-814" coordsize="10,20" path="m9249,-795l9259,-795,9259,-814,9249,-814,9249,-795xe" filled="true" fillcolor="#000000" stroked="false">
                <v:path arrowok="t"/>
                <v:fill type="solid"/>
              </v:shape>
            </v:group>
            <v:group style="position:absolute;left:9249;top:-795;width:10;height:20" coordorigin="9249,-795" coordsize="10,20">
              <v:shape style="position:absolute;left:9249;top:-795;width:10;height:20" coordorigin="9249,-795" coordsize="10,20" path="m9249,-775l9259,-775,9259,-795,9249,-795,9249,-775xe" filled="true" fillcolor="#000000" stroked="false">
                <v:path arrowok="t"/>
                <v:fill type="solid"/>
              </v:shape>
            </v:group>
            <v:group style="position:absolute;left:9249;top:-775;width:10;height:20" coordorigin="9249,-775" coordsize="10,20">
              <v:shape style="position:absolute;left:9249;top:-775;width:10;height:20" coordorigin="9249,-775" coordsize="10,20" path="m9249,-756l9259,-756,9259,-775,9249,-775,9249,-756xe" filled="true" fillcolor="#000000" stroked="false">
                <v:path arrowok="t"/>
                <v:fill type="solid"/>
              </v:shape>
            </v:group>
            <v:group style="position:absolute;left:9249;top:-756;width:10;height:20" coordorigin="9249,-756" coordsize="10,20">
              <v:shape style="position:absolute;left:9249;top:-756;width:10;height:20" coordorigin="9249,-756" coordsize="10,20" path="m9249,-737l9259,-737,9259,-756,9249,-756,9249,-737xe" filled="true" fillcolor="#000000" stroked="false">
                <v:path arrowok="t"/>
                <v:fill type="solid"/>
              </v:shape>
            </v:group>
            <v:group style="position:absolute;left:9249;top:-737;width:10;height:20" coordorigin="9249,-737" coordsize="10,20">
              <v:shape style="position:absolute;left:9249;top:-737;width:10;height:20" coordorigin="9249,-737" coordsize="10,20" path="m9249,-718l9259,-718,9259,-737,9249,-737,9249,-718xe" filled="true" fillcolor="#000000" stroked="false">
                <v:path arrowok="t"/>
                <v:fill type="solid"/>
              </v:shape>
            </v:group>
            <v:group style="position:absolute;left:9249;top:-718;width:10;height:20" coordorigin="9249,-718" coordsize="10,20">
              <v:shape style="position:absolute;left:9249;top:-718;width:10;height:20" coordorigin="9249,-718" coordsize="10,20" path="m9249,-699l9259,-699,9259,-718,9249,-718,9249,-699xe" filled="true" fillcolor="#000000" stroked="false">
                <v:path arrowok="t"/>
                <v:fill type="solid"/>
              </v:shape>
            </v:group>
            <v:group style="position:absolute;left:9249;top:-699;width:10;height:20" coordorigin="9249,-699" coordsize="10,20">
              <v:shape style="position:absolute;left:9249;top:-699;width:10;height:20" coordorigin="9249,-699" coordsize="10,20" path="m9249,-679l9259,-679,9259,-699,9249,-699,9249,-679xe" filled="true" fillcolor="#000000" stroked="false">
                <v:path arrowok="t"/>
                <v:fill type="solid"/>
              </v:shape>
            </v:group>
            <v:group style="position:absolute;left:9249;top:-679;width:10;height:20" coordorigin="9249,-679" coordsize="10,20">
              <v:shape style="position:absolute;left:9249;top:-679;width:10;height:20" coordorigin="9249,-679" coordsize="10,20" path="m9249,-660l9259,-660,9259,-679,9249,-679,9249,-660xe" filled="true" fillcolor="#000000" stroked="false">
                <v:path arrowok="t"/>
                <v:fill type="solid"/>
              </v:shape>
            </v:group>
            <v:group style="position:absolute;left:9249;top:-652;width:10;height:2" coordorigin="9249,-652" coordsize="10,2">
              <v:shape style="position:absolute;left:9249;top:-652;width:10;height:2" coordorigin="9249,-652" coordsize="10,0" path="m9249,-652l9259,-652e" filled="false" stroked="true" strokeweight=".84003pt" strokecolor="#000000">
                <v:path arrowok="t"/>
              </v:shape>
              <v:shape style="position:absolute;left:1772;top:-737;width:1178;height:103" type="#_x0000_t75" stroked="false">
                <v:imagedata r:id="rId157" o:title=""/>
              </v:shape>
              <v:shape style="position:absolute;left:2926;top:-643;width:2403;height:10" type="#_x0000_t75" stroked="false">
                <v:imagedata r:id="rId268" o:title=""/>
              </v:shape>
              <v:shape style="position:absolute;left:5324;top:-643;width:2998;height:10" type="#_x0000_t75" stroked="false">
                <v:imagedata r:id="rId264" o:title=""/>
              </v:shape>
              <v:shape style="position:absolute;left:8317;top:-643;width:932;height:10" type="#_x0000_t75" stroked="false">
                <v:imagedata r:id="rId265" o:title=""/>
              </v:shape>
              <v:shape style="position:absolute;left:9244;top:-643;width:1409;height:10" type="#_x0000_t75" stroked="false">
                <v:imagedata r:id="rId266" o:title=""/>
              </v:shape>
            </v:group>
            <v:group style="position:absolute;left:4347;top:-634;width:10;height:20" coordorigin="4347,-634" coordsize="10,20">
              <v:shape style="position:absolute;left:4347;top:-634;width:10;height:20" coordorigin="4347,-634" coordsize="10,20" path="m4347,-615l4357,-615,4357,-634,4347,-634,4347,-615xe" filled="true" fillcolor="#000000" stroked="false">
                <v:path arrowok="t"/>
                <v:fill type="solid"/>
              </v:shape>
            </v:group>
            <v:group style="position:absolute;left:4347;top:-615;width:10;height:20" coordorigin="4347,-615" coordsize="10,20">
              <v:shape style="position:absolute;left:4347;top:-615;width:10;height:20" coordorigin="4347,-615" coordsize="10,20" path="m4347,-595l4357,-595,4357,-615,4347,-615,4347,-595xe" filled="true" fillcolor="#000000" stroked="false">
                <v:path arrowok="t"/>
                <v:fill type="solid"/>
              </v:shape>
            </v:group>
            <v:group style="position:absolute;left:4347;top:-595;width:10;height:20" coordorigin="4347,-595" coordsize="10,20">
              <v:shape style="position:absolute;left:4347;top:-595;width:10;height:20" coordorigin="4347,-595" coordsize="10,20" path="m4347,-576l4357,-576,4357,-595,4347,-595,4347,-576xe" filled="true" fillcolor="#000000" stroked="false">
                <v:path arrowok="t"/>
                <v:fill type="solid"/>
              </v:shape>
            </v:group>
            <v:group style="position:absolute;left:4347;top:-576;width:10;height:20" coordorigin="4347,-576" coordsize="10,20">
              <v:shape style="position:absolute;left:4347;top:-576;width:10;height:20" coordorigin="4347,-576" coordsize="10,20" path="m4347,-557l4357,-557,4357,-576,4347,-576,4347,-557xe" filled="true" fillcolor="#000000" stroked="false">
                <v:path arrowok="t"/>
                <v:fill type="solid"/>
              </v:shape>
            </v:group>
            <v:group style="position:absolute;left:4347;top:-557;width:10;height:20" coordorigin="4347,-557" coordsize="10,20">
              <v:shape style="position:absolute;left:4347;top:-557;width:10;height:20" coordorigin="4347,-557" coordsize="10,20" path="m4347,-538l4357,-538,4357,-557,4347,-557,4347,-538xe" filled="true" fillcolor="#000000" stroked="false">
                <v:path arrowok="t"/>
                <v:fill type="solid"/>
              </v:shape>
            </v:group>
            <v:group style="position:absolute;left:4347;top:-538;width:10;height:20" coordorigin="4347,-538" coordsize="10,20">
              <v:shape style="position:absolute;left:4347;top:-538;width:10;height:20" coordorigin="4347,-538" coordsize="10,20" path="m4347,-519l4357,-519,4357,-538,4347,-538,4347,-519xe" filled="true" fillcolor="#000000" stroked="false">
                <v:path arrowok="t"/>
                <v:fill type="solid"/>
              </v:shape>
            </v:group>
            <v:group style="position:absolute;left:4347;top:-519;width:10;height:20" coordorigin="4347,-519" coordsize="10,20">
              <v:shape style="position:absolute;left:4347;top:-519;width:10;height:20" coordorigin="4347,-519" coordsize="10,20" path="m4347,-499l4357,-499,4357,-519,4347,-519,4347,-499xe" filled="true" fillcolor="#000000" stroked="false">
                <v:path arrowok="t"/>
                <v:fill type="solid"/>
              </v:shape>
            </v:group>
            <v:group style="position:absolute;left:4347;top:-499;width:10;height:20" coordorigin="4347,-499" coordsize="10,20">
              <v:shape style="position:absolute;left:4347;top:-499;width:10;height:20" coordorigin="4347,-499" coordsize="10,20" path="m4347,-480l4357,-480,4357,-499,4347,-499,4347,-480xe" filled="true" fillcolor="#000000" stroked="false">
                <v:path arrowok="t"/>
                <v:fill type="solid"/>
              </v:shape>
            </v:group>
            <v:group style="position:absolute;left:4347;top:-480;width:10;height:20" coordorigin="4347,-480" coordsize="10,20">
              <v:shape style="position:absolute;left:4347;top:-480;width:10;height:20" coordorigin="4347,-480" coordsize="10,20" path="m4347,-460l4357,-460,4357,-480,4347,-480,4347,-460xe" filled="true" fillcolor="#000000" stroked="false">
                <v:path arrowok="t"/>
                <v:fill type="solid"/>
              </v:shape>
            </v:group>
            <v:group style="position:absolute;left:4347;top:-460;width:10;height:20" coordorigin="4347,-460" coordsize="10,20">
              <v:shape style="position:absolute;left:4347;top:-460;width:10;height:20" coordorigin="4347,-460" coordsize="10,20" path="m4347,-441l4357,-441,4357,-460,4347,-460,4347,-441xe" filled="true" fillcolor="#000000" stroked="false">
                <v:path arrowok="t"/>
                <v:fill type="solid"/>
              </v:shape>
            </v:group>
            <v:group style="position:absolute;left:4347;top:-441;width:10;height:20" coordorigin="4347,-441" coordsize="10,20">
              <v:shape style="position:absolute;left:4347;top:-441;width:10;height:20" coordorigin="4347,-441" coordsize="10,20" path="m4347,-422l4357,-422,4357,-441,4347,-441,4347,-422xe" filled="true" fillcolor="#000000" stroked="false">
                <v:path arrowok="t"/>
                <v:fill type="solid"/>
              </v:shape>
            </v:group>
            <v:group style="position:absolute;left:4347;top:-422;width:10;height:20" coordorigin="4347,-422" coordsize="10,20">
              <v:shape style="position:absolute;left:4347;top:-422;width:10;height:20" coordorigin="4347,-422" coordsize="10,20" path="m4347,-403l4357,-403,4357,-422,4347,-422,4347,-403xe" filled="true" fillcolor="#000000" stroked="false">
                <v:path arrowok="t"/>
                <v:fill type="solid"/>
              </v:shape>
            </v:group>
            <v:group style="position:absolute;left:4347;top:-403;width:10;height:20" coordorigin="4347,-403" coordsize="10,20">
              <v:shape style="position:absolute;left:4347;top:-403;width:10;height:20" coordorigin="4347,-403" coordsize="10,20" path="m4347,-384l4357,-384,4357,-403,4347,-403,4347,-384xe" filled="true" fillcolor="#000000" stroked="false">
                <v:path arrowok="t"/>
                <v:fill type="solid"/>
              </v:shape>
            </v:group>
            <v:group style="position:absolute;left:4347;top:-384;width:10;height:20" coordorigin="4347,-384" coordsize="10,20">
              <v:shape style="position:absolute;left:4347;top:-384;width:10;height:20" coordorigin="4347,-384" coordsize="10,20" path="m4347,-364l4357,-364,4357,-384,4347,-384,4347,-364xe" filled="true" fillcolor="#000000" stroked="false">
                <v:path arrowok="t"/>
                <v:fill type="solid"/>
              </v:shape>
            </v:group>
            <v:group style="position:absolute;left:4347;top:-364;width:10;height:20" coordorigin="4347,-364" coordsize="10,20">
              <v:shape style="position:absolute;left:4347;top:-364;width:10;height:20" coordorigin="4347,-364" coordsize="10,20" path="m4347,-345l4357,-345,4357,-364,4347,-364,4347,-345xe" filled="true" fillcolor="#000000" stroked="false">
                <v:path arrowok="t"/>
                <v:fill type="solid"/>
              </v:shape>
            </v:group>
            <v:group style="position:absolute;left:4347;top:-345;width:10;height:20" coordorigin="4347,-345" coordsize="10,20">
              <v:shape style="position:absolute;left:4347;top:-345;width:10;height:20" coordorigin="4347,-345" coordsize="10,20" path="m4347,-326l4357,-326,4357,-345,4347,-345,4347,-326xe" filled="true" fillcolor="#000000" stroked="false">
                <v:path arrowok="t"/>
                <v:fill type="solid"/>
              </v:shape>
            </v:group>
            <v:group style="position:absolute;left:4347;top:-326;width:10;height:20" coordorigin="4347,-326" coordsize="10,20">
              <v:shape style="position:absolute;left:4347;top:-326;width:10;height:20" coordorigin="4347,-326" coordsize="10,20" path="m4347,-307l4357,-307,4357,-326,4347,-326,4347,-307xe" filled="true" fillcolor="#000000" stroked="false">
                <v:path arrowok="t"/>
                <v:fill type="solid"/>
              </v:shape>
              <v:shape style="position:absolute;left:4347;top:-288;width:10;height:14" type="#_x0000_t75" stroked="false">
                <v:imagedata r:id="rId274" o:title=""/>
              </v:shape>
            </v:group>
            <v:group style="position:absolute;left:5329;top:-634;width:10;height:20" coordorigin="5329,-634" coordsize="10,20">
              <v:shape style="position:absolute;left:5329;top:-634;width:10;height:20" coordorigin="5329,-634" coordsize="10,20" path="m5329,-615l5339,-615,5339,-634,5329,-634,5329,-615xe" filled="true" fillcolor="#000000" stroked="false">
                <v:path arrowok="t"/>
                <v:fill type="solid"/>
              </v:shape>
            </v:group>
            <v:group style="position:absolute;left:5329;top:-615;width:10;height:20" coordorigin="5329,-615" coordsize="10,20">
              <v:shape style="position:absolute;left:5329;top:-615;width:10;height:20" coordorigin="5329,-615" coordsize="10,20" path="m5329,-595l5339,-595,5339,-615,5329,-615,5329,-595xe" filled="true" fillcolor="#000000" stroked="false">
                <v:path arrowok="t"/>
                <v:fill type="solid"/>
              </v:shape>
            </v:group>
            <v:group style="position:absolute;left:5329;top:-595;width:10;height:20" coordorigin="5329,-595" coordsize="10,20">
              <v:shape style="position:absolute;left:5329;top:-595;width:10;height:20" coordorigin="5329,-595" coordsize="10,20" path="m5329,-576l5339,-576,5339,-595,5329,-595,5329,-576xe" filled="true" fillcolor="#000000" stroked="false">
                <v:path arrowok="t"/>
                <v:fill type="solid"/>
              </v:shape>
            </v:group>
            <v:group style="position:absolute;left:5329;top:-576;width:10;height:20" coordorigin="5329,-576" coordsize="10,20">
              <v:shape style="position:absolute;left:5329;top:-576;width:10;height:20" coordorigin="5329,-576" coordsize="10,20" path="m5329,-557l5339,-557,5339,-576,5329,-576,5329,-557xe" filled="true" fillcolor="#000000" stroked="false">
                <v:path arrowok="t"/>
                <v:fill type="solid"/>
              </v:shape>
            </v:group>
            <v:group style="position:absolute;left:5329;top:-557;width:10;height:20" coordorigin="5329,-557" coordsize="10,20">
              <v:shape style="position:absolute;left:5329;top:-557;width:10;height:20" coordorigin="5329,-557" coordsize="10,20" path="m5329,-538l5339,-538,5339,-557,5329,-557,5329,-538xe" filled="true" fillcolor="#000000" stroked="false">
                <v:path arrowok="t"/>
                <v:fill type="solid"/>
              </v:shape>
            </v:group>
            <v:group style="position:absolute;left:5329;top:-538;width:10;height:20" coordorigin="5329,-538" coordsize="10,20">
              <v:shape style="position:absolute;left:5329;top:-538;width:10;height:20" coordorigin="5329,-538" coordsize="10,20" path="m5329,-519l5339,-519,5339,-538,5329,-538,5329,-519xe" filled="true" fillcolor="#000000" stroked="false">
                <v:path arrowok="t"/>
                <v:fill type="solid"/>
              </v:shape>
            </v:group>
            <v:group style="position:absolute;left:5329;top:-519;width:10;height:20" coordorigin="5329,-519" coordsize="10,20">
              <v:shape style="position:absolute;left:5329;top:-519;width:10;height:20" coordorigin="5329,-519" coordsize="10,20" path="m5329,-499l5339,-499,5339,-519,5329,-519,5329,-499xe" filled="true" fillcolor="#000000" stroked="false">
                <v:path arrowok="t"/>
                <v:fill type="solid"/>
              </v:shape>
            </v:group>
            <v:group style="position:absolute;left:5329;top:-499;width:10;height:20" coordorigin="5329,-499" coordsize="10,20">
              <v:shape style="position:absolute;left:5329;top:-499;width:10;height:20" coordorigin="5329,-499" coordsize="10,20" path="m5329,-480l5339,-480,5339,-499,5329,-499,5329,-480xe" filled="true" fillcolor="#000000" stroked="false">
                <v:path arrowok="t"/>
                <v:fill type="solid"/>
              </v:shape>
            </v:group>
            <v:group style="position:absolute;left:5329;top:-480;width:10;height:20" coordorigin="5329,-480" coordsize="10,20">
              <v:shape style="position:absolute;left:5329;top:-480;width:10;height:20" coordorigin="5329,-480" coordsize="10,20" path="m5329,-460l5339,-460,5339,-480,5329,-480,5329,-460xe" filled="true" fillcolor="#000000" stroked="false">
                <v:path arrowok="t"/>
                <v:fill type="solid"/>
              </v:shape>
            </v:group>
            <v:group style="position:absolute;left:5329;top:-460;width:10;height:20" coordorigin="5329,-460" coordsize="10,20">
              <v:shape style="position:absolute;left:5329;top:-460;width:10;height:20" coordorigin="5329,-460" coordsize="10,20" path="m5329,-441l5339,-441,5339,-460,5329,-460,5329,-441xe" filled="true" fillcolor="#000000" stroked="false">
                <v:path arrowok="t"/>
                <v:fill type="solid"/>
              </v:shape>
            </v:group>
            <v:group style="position:absolute;left:5329;top:-441;width:10;height:20" coordorigin="5329,-441" coordsize="10,20">
              <v:shape style="position:absolute;left:5329;top:-441;width:10;height:20" coordorigin="5329,-441" coordsize="10,20" path="m5329,-422l5339,-422,5339,-441,5329,-441,5329,-422xe" filled="true" fillcolor="#000000" stroked="false">
                <v:path arrowok="t"/>
                <v:fill type="solid"/>
              </v:shape>
            </v:group>
            <v:group style="position:absolute;left:5329;top:-422;width:10;height:20" coordorigin="5329,-422" coordsize="10,20">
              <v:shape style="position:absolute;left:5329;top:-422;width:10;height:20" coordorigin="5329,-422" coordsize="10,20" path="m5329,-403l5339,-403,5339,-422,5329,-422,5329,-403xe" filled="true" fillcolor="#000000" stroked="false">
                <v:path arrowok="t"/>
                <v:fill type="solid"/>
              </v:shape>
            </v:group>
            <v:group style="position:absolute;left:5329;top:-403;width:10;height:20" coordorigin="5329,-403" coordsize="10,20">
              <v:shape style="position:absolute;left:5329;top:-403;width:10;height:20" coordorigin="5329,-403" coordsize="10,20" path="m5329,-384l5339,-384,5339,-403,5329,-403,5329,-384xe" filled="true" fillcolor="#000000" stroked="false">
                <v:path arrowok="t"/>
                <v:fill type="solid"/>
              </v:shape>
            </v:group>
            <v:group style="position:absolute;left:5329;top:-384;width:10;height:20" coordorigin="5329,-384" coordsize="10,20">
              <v:shape style="position:absolute;left:5329;top:-384;width:10;height:20" coordorigin="5329,-384" coordsize="10,20" path="m5329,-364l5339,-364,5339,-384,5329,-384,5329,-364xe" filled="true" fillcolor="#000000" stroked="false">
                <v:path arrowok="t"/>
                <v:fill type="solid"/>
              </v:shape>
            </v:group>
            <v:group style="position:absolute;left:5329;top:-364;width:10;height:20" coordorigin="5329,-364" coordsize="10,20">
              <v:shape style="position:absolute;left:5329;top:-364;width:10;height:20" coordorigin="5329,-364" coordsize="10,20" path="m5329,-345l5339,-345,5339,-364,5329,-364,5329,-345xe" filled="true" fillcolor="#000000" stroked="false">
                <v:path arrowok="t"/>
                <v:fill type="solid"/>
              </v:shape>
            </v:group>
            <v:group style="position:absolute;left:5329;top:-345;width:10;height:20" coordorigin="5329,-345" coordsize="10,20">
              <v:shape style="position:absolute;left:5329;top:-345;width:10;height:20" coordorigin="5329,-345" coordsize="10,20" path="m5329,-326l5339,-326,5339,-345,5329,-345,5329,-326xe" filled="true" fillcolor="#000000" stroked="false">
                <v:path arrowok="t"/>
                <v:fill type="solid"/>
              </v:shape>
            </v:group>
            <v:group style="position:absolute;left:5329;top:-326;width:10;height:20" coordorigin="5329,-326" coordsize="10,20">
              <v:shape style="position:absolute;left:5329;top:-326;width:10;height:20" coordorigin="5329,-326" coordsize="10,20" path="m5329,-307l5339,-307,5339,-326,5329,-326,5329,-307xe" filled="true" fillcolor="#000000" stroked="false">
                <v:path arrowok="t"/>
                <v:fill type="solid"/>
              </v:shape>
              <v:shape style="position:absolute;left:5329;top:-288;width:10;height:14" type="#_x0000_t75" stroked="false">
                <v:imagedata r:id="rId274" o:title=""/>
              </v:shape>
            </v:group>
            <v:group style="position:absolute;left:6825;top:-634;width:10;height:20" coordorigin="6825,-634" coordsize="10,20">
              <v:shape style="position:absolute;left:6825;top:-634;width:10;height:20" coordorigin="6825,-634" coordsize="10,20" path="m6825,-615l6834,-615,6834,-634,6825,-634,6825,-615xe" filled="true" fillcolor="#000000" stroked="false">
                <v:path arrowok="t"/>
                <v:fill type="solid"/>
              </v:shape>
            </v:group>
            <v:group style="position:absolute;left:6825;top:-615;width:10;height:20" coordorigin="6825,-615" coordsize="10,20">
              <v:shape style="position:absolute;left:6825;top:-615;width:10;height:20" coordorigin="6825,-615" coordsize="10,20" path="m6825,-595l6834,-595,6834,-615,6825,-615,6825,-595xe" filled="true" fillcolor="#000000" stroked="false">
                <v:path arrowok="t"/>
                <v:fill type="solid"/>
              </v:shape>
            </v:group>
            <v:group style="position:absolute;left:6825;top:-595;width:10;height:20" coordorigin="6825,-595" coordsize="10,20">
              <v:shape style="position:absolute;left:6825;top:-595;width:10;height:20" coordorigin="6825,-595" coordsize="10,20" path="m6825,-576l6834,-576,6834,-595,6825,-595,6825,-576xe" filled="true" fillcolor="#000000" stroked="false">
                <v:path arrowok="t"/>
                <v:fill type="solid"/>
              </v:shape>
            </v:group>
            <v:group style="position:absolute;left:6825;top:-576;width:10;height:20" coordorigin="6825,-576" coordsize="10,20">
              <v:shape style="position:absolute;left:6825;top:-576;width:10;height:20" coordorigin="6825,-576" coordsize="10,20" path="m6825,-557l6834,-557,6834,-576,6825,-576,6825,-557xe" filled="true" fillcolor="#000000" stroked="false">
                <v:path arrowok="t"/>
                <v:fill type="solid"/>
              </v:shape>
            </v:group>
            <v:group style="position:absolute;left:6825;top:-557;width:10;height:20" coordorigin="6825,-557" coordsize="10,20">
              <v:shape style="position:absolute;left:6825;top:-557;width:10;height:20" coordorigin="6825,-557" coordsize="10,20" path="m6825,-538l6834,-538,6834,-557,6825,-557,6825,-538xe" filled="true" fillcolor="#000000" stroked="false">
                <v:path arrowok="t"/>
                <v:fill type="solid"/>
              </v:shape>
            </v:group>
            <v:group style="position:absolute;left:6825;top:-538;width:10;height:20" coordorigin="6825,-538" coordsize="10,20">
              <v:shape style="position:absolute;left:6825;top:-538;width:10;height:20" coordorigin="6825,-538" coordsize="10,20" path="m6825,-519l6834,-519,6834,-538,6825,-538,6825,-519xe" filled="true" fillcolor="#000000" stroked="false">
                <v:path arrowok="t"/>
                <v:fill type="solid"/>
              </v:shape>
            </v:group>
            <v:group style="position:absolute;left:6825;top:-519;width:10;height:20" coordorigin="6825,-519" coordsize="10,20">
              <v:shape style="position:absolute;left:6825;top:-519;width:10;height:20" coordorigin="6825,-519" coordsize="10,20" path="m6825,-499l6834,-499,6834,-519,6825,-519,6825,-499xe" filled="true" fillcolor="#000000" stroked="false">
                <v:path arrowok="t"/>
                <v:fill type="solid"/>
              </v:shape>
            </v:group>
            <v:group style="position:absolute;left:6825;top:-499;width:10;height:20" coordorigin="6825,-499" coordsize="10,20">
              <v:shape style="position:absolute;left:6825;top:-499;width:10;height:20" coordorigin="6825,-499" coordsize="10,20" path="m6825,-480l6834,-480,6834,-499,6825,-499,6825,-480xe" filled="true" fillcolor="#000000" stroked="false">
                <v:path arrowok="t"/>
                <v:fill type="solid"/>
              </v:shape>
            </v:group>
            <v:group style="position:absolute;left:6825;top:-480;width:10;height:20" coordorigin="6825,-480" coordsize="10,20">
              <v:shape style="position:absolute;left:6825;top:-480;width:10;height:20" coordorigin="6825,-480" coordsize="10,20" path="m6825,-460l6834,-460,6834,-480,6825,-480,6825,-460xe" filled="true" fillcolor="#000000" stroked="false">
                <v:path arrowok="t"/>
                <v:fill type="solid"/>
              </v:shape>
            </v:group>
            <v:group style="position:absolute;left:6825;top:-460;width:10;height:20" coordorigin="6825,-460" coordsize="10,20">
              <v:shape style="position:absolute;left:6825;top:-460;width:10;height:20" coordorigin="6825,-460" coordsize="10,20" path="m6825,-441l6834,-441,6834,-460,6825,-460,6825,-441xe" filled="true" fillcolor="#000000" stroked="false">
                <v:path arrowok="t"/>
                <v:fill type="solid"/>
              </v:shape>
            </v:group>
            <v:group style="position:absolute;left:6825;top:-441;width:10;height:20" coordorigin="6825,-441" coordsize="10,20">
              <v:shape style="position:absolute;left:6825;top:-441;width:10;height:20" coordorigin="6825,-441" coordsize="10,20" path="m6825,-422l6834,-422,6834,-441,6825,-441,6825,-422xe" filled="true" fillcolor="#000000" stroked="false">
                <v:path arrowok="t"/>
                <v:fill type="solid"/>
              </v:shape>
            </v:group>
            <v:group style="position:absolute;left:6825;top:-422;width:10;height:20" coordorigin="6825,-422" coordsize="10,20">
              <v:shape style="position:absolute;left:6825;top:-422;width:10;height:20" coordorigin="6825,-422" coordsize="10,20" path="m6825,-403l6834,-403,6834,-422,6825,-422,6825,-403xe" filled="true" fillcolor="#000000" stroked="false">
                <v:path arrowok="t"/>
                <v:fill type="solid"/>
              </v:shape>
            </v:group>
            <v:group style="position:absolute;left:6825;top:-403;width:10;height:20" coordorigin="6825,-403" coordsize="10,20">
              <v:shape style="position:absolute;left:6825;top:-403;width:10;height:20" coordorigin="6825,-403" coordsize="10,20" path="m6825,-384l6834,-384,6834,-403,6825,-403,6825,-384xe" filled="true" fillcolor="#000000" stroked="false">
                <v:path arrowok="t"/>
                <v:fill type="solid"/>
              </v:shape>
            </v:group>
            <v:group style="position:absolute;left:6825;top:-384;width:10;height:20" coordorigin="6825,-384" coordsize="10,20">
              <v:shape style="position:absolute;left:6825;top:-384;width:10;height:20" coordorigin="6825,-384" coordsize="10,20" path="m6825,-364l6834,-364,6834,-384,6825,-384,6825,-364xe" filled="true" fillcolor="#000000" stroked="false">
                <v:path arrowok="t"/>
                <v:fill type="solid"/>
              </v:shape>
            </v:group>
            <v:group style="position:absolute;left:6825;top:-364;width:10;height:20" coordorigin="6825,-364" coordsize="10,20">
              <v:shape style="position:absolute;left:6825;top:-364;width:10;height:20" coordorigin="6825,-364" coordsize="10,20" path="m6825,-345l6834,-345,6834,-364,6825,-364,6825,-345xe" filled="true" fillcolor="#000000" stroked="false">
                <v:path arrowok="t"/>
                <v:fill type="solid"/>
              </v:shape>
            </v:group>
            <v:group style="position:absolute;left:6825;top:-345;width:10;height:20" coordorigin="6825,-345" coordsize="10,20">
              <v:shape style="position:absolute;left:6825;top:-345;width:10;height:20" coordorigin="6825,-345" coordsize="10,20" path="m6825,-326l6834,-326,6834,-345,6825,-345,6825,-326xe" filled="true" fillcolor="#000000" stroked="false">
                <v:path arrowok="t"/>
                <v:fill type="solid"/>
              </v:shape>
            </v:group>
            <v:group style="position:absolute;left:6825;top:-326;width:10;height:20" coordorigin="6825,-326" coordsize="10,20">
              <v:shape style="position:absolute;left:6825;top:-326;width:10;height:20" coordorigin="6825,-326" coordsize="10,20" path="m6825,-307l6834,-307,6834,-326,6825,-326,6825,-307xe" filled="true" fillcolor="#000000" stroked="false">
                <v:path arrowok="t"/>
                <v:fill type="solid"/>
              </v:shape>
              <v:shape style="position:absolute;left:6825;top:-288;width:10;height:14" type="#_x0000_t75" stroked="false">
                <v:imagedata r:id="rId274" o:title=""/>
              </v:shape>
            </v:group>
            <v:group style="position:absolute;left:8322;top:-634;width:10;height:20" coordorigin="8322,-634" coordsize="10,20">
              <v:shape style="position:absolute;left:8322;top:-634;width:10;height:20" coordorigin="8322,-634" coordsize="10,20" path="m8322,-615l8332,-615,8332,-634,8322,-634,8322,-615xe" filled="true" fillcolor="#000000" stroked="false">
                <v:path arrowok="t"/>
                <v:fill type="solid"/>
              </v:shape>
            </v:group>
            <v:group style="position:absolute;left:8322;top:-615;width:10;height:20" coordorigin="8322,-615" coordsize="10,20">
              <v:shape style="position:absolute;left:8322;top:-615;width:10;height:20" coordorigin="8322,-615" coordsize="10,20" path="m8322,-595l8332,-595,8332,-615,8322,-615,8322,-595xe" filled="true" fillcolor="#000000" stroked="false">
                <v:path arrowok="t"/>
                <v:fill type="solid"/>
              </v:shape>
            </v:group>
            <v:group style="position:absolute;left:8322;top:-595;width:10;height:20" coordorigin="8322,-595" coordsize="10,20">
              <v:shape style="position:absolute;left:8322;top:-595;width:10;height:20" coordorigin="8322,-595" coordsize="10,20" path="m8322,-576l8332,-576,8332,-595,8322,-595,8322,-576xe" filled="true" fillcolor="#000000" stroked="false">
                <v:path arrowok="t"/>
                <v:fill type="solid"/>
              </v:shape>
            </v:group>
            <v:group style="position:absolute;left:8322;top:-576;width:10;height:20" coordorigin="8322,-576" coordsize="10,20">
              <v:shape style="position:absolute;left:8322;top:-576;width:10;height:20" coordorigin="8322,-576" coordsize="10,20" path="m8322,-557l8332,-557,8332,-576,8322,-576,8322,-557xe" filled="true" fillcolor="#000000" stroked="false">
                <v:path arrowok="t"/>
                <v:fill type="solid"/>
              </v:shape>
            </v:group>
            <v:group style="position:absolute;left:8322;top:-557;width:10;height:20" coordorigin="8322,-557" coordsize="10,20">
              <v:shape style="position:absolute;left:8322;top:-557;width:10;height:20" coordorigin="8322,-557" coordsize="10,20" path="m8322,-538l8332,-538,8332,-557,8322,-557,8322,-538xe" filled="true" fillcolor="#000000" stroked="false">
                <v:path arrowok="t"/>
                <v:fill type="solid"/>
              </v:shape>
            </v:group>
            <v:group style="position:absolute;left:8322;top:-538;width:10;height:20" coordorigin="8322,-538" coordsize="10,20">
              <v:shape style="position:absolute;left:8322;top:-538;width:10;height:20" coordorigin="8322,-538" coordsize="10,20" path="m8322,-519l8332,-519,8332,-538,8322,-538,8322,-519xe" filled="true" fillcolor="#000000" stroked="false">
                <v:path arrowok="t"/>
                <v:fill type="solid"/>
              </v:shape>
            </v:group>
            <v:group style="position:absolute;left:8322;top:-519;width:10;height:20" coordorigin="8322,-519" coordsize="10,20">
              <v:shape style="position:absolute;left:8322;top:-519;width:10;height:20" coordorigin="8322,-519" coordsize="10,20" path="m8322,-499l8332,-499,8332,-519,8322,-519,8322,-499xe" filled="true" fillcolor="#000000" stroked="false">
                <v:path arrowok="t"/>
                <v:fill type="solid"/>
              </v:shape>
            </v:group>
            <v:group style="position:absolute;left:8322;top:-499;width:10;height:20" coordorigin="8322,-499" coordsize="10,20">
              <v:shape style="position:absolute;left:8322;top:-499;width:10;height:20" coordorigin="8322,-499" coordsize="10,20" path="m8322,-480l8332,-480,8332,-499,8322,-499,8322,-480xe" filled="true" fillcolor="#000000" stroked="false">
                <v:path arrowok="t"/>
                <v:fill type="solid"/>
              </v:shape>
            </v:group>
            <v:group style="position:absolute;left:8322;top:-480;width:10;height:20" coordorigin="8322,-480" coordsize="10,20">
              <v:shape style="position:absolute;left:8322;top:-480;width:10;height:20" coordorigin="8322,-480" coordsize="10,20" path="m8322,-460l8332,-460,8332,-480,8322,-480,8322,-460xe" filled="true" fillcolor="#000000" stroked="false">
                <v:path arrowok="t"/>
                <v:fill type="solid"/>
              </v:shape>
            </v:group>
            <v:group style="position:absolute;left:8322;top:-460;width:10;height:20" coordorigin="8322,-460" coordsize="10,20">
              <v:shape style="position:absolute;left:8322;top:-460;width:10;height:20" coordorigin="8322,-460" coordsize="10,20" path="m8322,-441l8332,-441,8332,-460,8322,-460,8322,-441xe" filled="true" fillcolor="#000000" stroked="false">
                <v:path arrowok="t"/>
                <v:fill type="solid"/>
              </v:shape>
            </v:group>
            <v:group style="position:absolute;left:8322;top:-441;width:10;height:20" coordorigin="8322,-441" coordsize="10,20">
              <v:shape style="position:absolute;left:8322;top:-441;width:10;height:20" coordorigin="8322,-441" coordsize="10,20" path="m8322,-422l8332,-422,8332,-441,8322,-441,8322,-422xe" filled="true" fillcolor="#000000" stroked="false">
                <v:path arrowok="t"/>
                <v:fill type="solid"/>
              </v:shape>
            </v:group>
            <v:group style="position:absolute;left:8322;top:-422;width:10;height:20" coordorigin="8322,-422" coordsize="10,20">
              <v:shape style="position:absolute;left:8322;top:-422;width:10;height:20" coordorigin="8322,-422" coordsize="10,20" path="m8322,-403l8332,-403,8332,-422,8322,-422,8322,-403xe" filled="true" fillcolor="#000000" stroked="false">
                <v:path arrowok="t"/>
                <v:fill type="solid"/>
              </v:shape>
            </v:group>
            <v:group style="position:absolute;left:8322;top:-403;width:10;height:20" coordorigin="8322,-403" coordsize="10,20">
              <v:shape style="position:absolute;left:8322;top:-403;width:10;height:20" coordorigin="8322,-403" coordsize="10,20" path="m8322,-384l8332,-384,8332,-403,8322,-403,8322,-384xe" filled="true" fillcolor="#000000" stroked="false">
                <v:path arrowok="t"/>
                <v:fill type="solid"/>
              </v:shape>
            </v:group>
            <v:group style="position:absolute;left:8322;top:-384;width:10;height:20" coordorigin="8322,-384" coordsize="10,20">
              <v:shape style="position:absolute;left:8322;top:-384;width:10;height:20" coordorigin="8322,-384" coordsize="10,20" path="m8322,-364l8332,-364,8332,-384,8322,-384,8322,-364xe" filled="true" fillcolor="#000000" stroked="false">
                <v:path arrowok="t"/>
                <v:fill type="solid"/>
              </v:shape>
            </v:group>
            <v:group style="position:absolute;left:8322;top:-364;width:10;height:20" coordorigin="8322,-364" coordsize="10,20">
              <v:shape style="position:absolute;left:8322;top:-364;width:10;height:20" coordorigin="8322,-364" coordsize="10,20" path="m8322,-345l8332,-345,8332,-364,8322,-364,8322,-345xe" filled="true" fillcolor="#000000" stroked="false">
                <v:path arrowok="t"/>
                <v:fill type="solid"/>
              </v:shape>
            </v:group>
            <v:group style="position:absolute;left:8322;top:-345;width:10;height:20" coordorigin="8322,-345" coordsize="10,20">
              <v:shape style="position:absolute;left:8322;top:-345;width:10;height:20" coordorigin="8322,-345" coordsize="10,20" path="m8322,-326l8332,-326,8332,-345,8322,-345,8322,-326xe" filled="true" fillcolor="#000000" stroked="false">
                <v:path arrowok="t"/>
                <v:fill type="solid"/>
              </v:shape>
            </v:group>
            <v:group style="position:absolute;left:8322;top:-326;width:10;height:20" coordorigin="8322,-326" coordsize="10,20">
              <v:shape style="position:absolute;left:8322;top:-326;width:10;height:20" coordorigin="8322,-326" coordsize="10,20" path="m8322,-307l8332,-307,8332,-326,8322,-326,8322,-307xe" filled="true" fillcolor="#000000" stroked="false">
                <v:path arrowok="t"/>
                <v:fill type="solid"/>
              </v:shape>
              <v:shape style="position:absolute;left:8322;top:-288;width:10;height:14" type="#_x0000_t75" stroked="false">
                <v:imagedata r:id="rId274" o:title=""/>
              </v:shape>
            </v:group>
            <v:group style="position:absolute;left:9249;top:-634;width:10;height:20" coordorigin="9249,-634" coordsize="10,20">
              <v:shape style="position:absolute;left:9249;top:-634;width:10;height:20" coordorigin="9249,-634" coordsize="10,20" path="m9249,-615l9259,-615,9259,-634,9249,-634,9249,-615xe" filled="true" fillcolor="#000000" stroked="false">
                <v:path arrowok="t"/>
                <v:fill type="solid"/>
              </v:shape>
            </v:group>
            <v:group style="position:absolute;left:9249;top:-615;width:10;height:20" coordorigin="9249,-615" coordsize="10,20">
              <v:shape style="position:absolute;left:9249;top:-615;width:10;height:20" coordorigin="9249,-615" coordsize="10,20" path="m9249,-595l9259,-595,9259,-615,9249,-615,9249,-595xe" filled="true" fillcolor="#000000" stroked="false">
                <v:path arrowok="t"/>
                <v:fill type="solid"/>
              </v:shape>
            </v:group>
            <v:group style="position:absolute;left:9249;top:-595;width:10;height:20" coordorigin="9249,-595" coordsize="10,20">
              <v:shape style="position:absolute;left:9249;top:-595;width:10;height:20" coordorigin="9249,-595" coordsize="10,20" path="m9249,-576l9259,-576,9259,-595,9249,-595,9249,-576xe" filled="true" fillcolor="#000000" stroked="false">
                <v:path arrowok="t"/>
                <v:fill type="solid"/>
              </v:shape>
            </v:group>
            <v:group style="position:absolute;left:9249;top:-576;width:10;height:20" coordorigin="9249,-576" coordsize="10,20">
              <v:shape style="position:absolute;left:9249;top:-576;width:10;height:20" coordorigin="9249,-576" coordsize="10,20" path="m9249,-557l9259,-557,9259,-576,9249,-576,9249,-557xe" filled="true" fillcolor="#000000" stroked="false">
                <v:path arrowok="t"/>
                <v:fill type="solid"/>
              </v:shape>
            </v:group>
            <v:group style="position:absolute;left:9249;top:-557;width:10;height:20" coordorigin="9249,-557" coordsize="10,20">
              <v:shape style="position:absolute;left:9249;top:-557;width:10;height:20" coordorigin="9249,-557" coordsize="10,20" path="m9249,-538l9259,-538,9259,-557,9249,-557,9249,-538xe" filled="true" fillcolor="#000000" stroked="false">
                <v:path arrowok="t"/>
                <v:fill type="solid"/>
              </v:shape>
            </v:group>
            <v:group style="position:absolute;left:9249;top:-538;width:10;height:20" coordorigin="9249,-538" coordsize="10,20">
              <v:shape style="position:absolute;left:9249;top:-538;width:10;height:20" coordorigin="9249,-538" coordsize="10,20" path="m9249,-519l9259,-519,9259,-538,9249,-538,9249,-519xe" filled="true" fillcolor="#000000" stroked="false">
                <v:path arrowok="t"/>
                <v:fill type="solid"/>
              </v:shape>
            </v:group>
            <v:group style="position:absolute;left:9249;top:-519;width:10;height:20" coordorigin="9249,-519" coordsize="10,20">
              <v:shape style="position:absolute;left:9249;top:-519;width:10;height:20" coordorigin="9249,-519" coordsize="10,20" path="m9249,-499l9259,-499,9259,-519,9249,-519,9249,-499xe" filled="true" fillcolor="#000000" stroked="false">
                <v:path arrowok="t"/>
                <v:fill type="solid"/>
              </v:shape>
            </v:group>
            <v:group style="position:absolute;left:9249;top:-499;width:10;height:20" coordorigin="9249,-499" coordsize="10,20">
              <v:shape style="position:absolute;left:9249;top:-499;width:10;height:20" coordorigin="9249,-499" coordsize="10,20" path="m9249,-480l9259,-480,9259,-499,9249,-499,9249,-480xe" filled="true" fillcolor="#000000" stroked="false">
                <v:path arrowok="t"/>
                <v:fill type="solid"/>
              </v:shape>
            </v:group>
            <v:group style="position:absolute;left:9249;top:-480;width:10;height:20" coordorigin="9249,-480" coordsize="10,20">
              <v:shape style="position:absolute;left:9249;top:-480;width:10;height:20" coordorigin="9249,-480" coordsize="10,20" path="m9249,-460l9259,-460,9259,-480,9249,-480,9249,-460xe" filled="true" fillcolor="#000000" stroked="false">
                <v:path arrowok="t"/>
                <v:fill type="solid"/>
              </v:shape>
            </v:group>
            <v:group style="position:absolute;left:9249;top:-460;width:10;height:20" coordorigin="9249,-460" coordsize="10,20">
              <v:shape style="position:absolute;left:9249;top:-460;width:10;height:20" coordorigin="9249,-460" coordsize="10,20" path="m9249,-441l9259,-441,9259,-460,9249,-460,9249,-441xe" filled="true" fillcolor="#000000" stroked="false">
                <v:path arrowok="t"/>
                <v:fill type="solid"/>
              </v:shape>
            </v:group>
            <v:group style="position:absolute;left:9249;top:-441;width:10;height:20" coordorigin="9249,-441" coordsize="10,20">
              <v:shape style="position:absolute;left:9249;top:-441;width:10;height:20" coordorigin="9249,-441" coordsize="10,20" path="m9249,-422l9259,-422,9259,-441,9249,-441,9249,-422xe" filled="true" fillcolor="#000000" stroked="false">
                <v:path arrowok="t"/>
                <v:fill type="solid"/>
              </v:shape>
            </v:group>
            <v:group style="position:absolute;left:9249;top:-422;width:10;height:20" coordorigin="9249,-422" coordsize="10,20">
              <v:shape style="position:absolute;left:9249;top:-422;width:10;height:20" coordorigin="9249,-422" coordsize="10,20" path="m9249,-403l9259,-403,9259,-422,9249,-422,9249,-403xe" filled="true" fillcolor="#000000" stroked="false">
                <v:path arrowok="t"/>
                <v:fill type="solid"/>
              </v:shape>
            </v:group>
            <v:group style="position:absolute;left:9249;top:-403;width:10;height:20" coordorigin="9249,-403" coordsize="10,20">
              <v:shape style="position:absolute;left:9249;top:-403;width:10;height:20" coordorigin="9249,-403" coordsize="10,20" path="m9249,-384l9259,-384,9259,-403,9249,-403,9249,-384xe" filled="true" fillcolor="#000000" stroked="false">
                <v:path arrowok="t"/>
                <v:fill type="solid"/>
              </v:shape>
            </v:group>
            <v:group style="position:absolute;left:9249;top:-384;width:10;height:20" coordorigin="9249,-384" coordsize="10,20">
              <v:shape style="position:absolute;left:9249;top:-384;width:10;height:20" coordorigin="9249,-384" coordsize="10,20" path="m9249,-364l9259,-364,9259,-384,9249,-384,9249,-364xe" filled="true" fillcolor="#000000" stroked="false">
                <v:path arrowok="t"/>
                <v:fill type="solid"/>
              </v:shape>
            </v:group>
            <v:group style="position:absolute;left:9249;top:-364;width:10;height:20" coordorigin="9249,-364" coordsize="10,20">
              <v:shape style="position:absolute;left:9249;top:-364;width:10;height:20" coordorigin="9249,-364" coordsize="10,20" path="m9249,-345l9259,-345,9259,-364,9249,-364,9249,-345xe" filled="true" fillcolor="#000000" stroked="false">
                <v:path arrowok="t"/>
                <v:fill type="solid"/>
              </v:shape>
            </v:group>
            <v:group style="position:absolute;left:9249;top:-345;width:10;height:20" coordorigin="9249,-345" coordsize="10,20">
              <v:shape style="position:absolute;left:9249;top:-345;width:10;height:20" coordorigin="9249,-345" coordsize="10,20" path="m9249,-326l9259,-326,9259,-345,9249,-345,9249,-326xe" filled="true" fillcolor="#000000" stroked="false">
                <v:path arrowok="t"/>
                <v:fill type="solid"/>
              </v:shape>
            </v:group>
            <v:group style="position:absolute;left:9249;top:-326;width:10;height:20" coordorigin="9249,-326" coordsize="10,20">
              <v:shape style="position:absolute;left:9249;top:-326;width:10;height:20" coordorigin="9249,-326" coordsize="10,20" path="m9249,-307l9259,-307,9259,-326,9249,-326,9249,-307xe" filled="true" fillcolor="#000000" stroked="false">
                <v:path arrowok="t"/>
                <v:fill type="solid"/>
              </v:shape>
              <v:shape style="position:absolute;left:9249;top:-288;width:10;height:14" type="#_x0000_t75" stroked="false">
                <v:imagedata r:id="rId274" o:title=""/>
              </v:shape>
              <v:shape style="position:absolute;left:4463;top:-274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期末余额</w:t>
                      </w:r>
                    </w:p>
                  </w:txbxContent>
                </v:textbox>
                <w10:wrap type="none"/>
              </v:shape>
              <v:shape style="position:absolute;left:8320;top:-274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期初余额</w:t>
                      </w:r>
                    </w:p>
                  </w:txbxContent>
                </v:textbox>
                <w10:wrap type="none"/>
              </v:shape>
              <v:shape style="position:absolute;left:2144;top:-2562;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group>
            <w10:wrap type="none"/>
          </v:group>
        </w:pict>
      </w:r>
      <w:r>
        <w:rPr/>
        <w:pict>
          <v:shape style="position:absolute;margin-left:146.539993pt;margin-top:-14.376306pt;width:.48002pt;height:.72pt;mso-position-horizontal-relative:page;mso-position-vertical-relative:paragraph;z-index:-1262152" type="#_x0000_t75" stroked="false">
            <v:imagedata r:id="rId274" o:title=""/>
          </v:shape>
        </w:pict>
      </w:r>
      <w:r>
        <w:rPr/>
        <w:t>（</w:t>
      </w:r>
      <w:r>
        <w:rPr>
          <w:rFonts w:ascii="Arial" w:hAnsi="Arial" w:cs="Arial" w:eastAsia="Arial" w:hint="default"/>
        </w:rPr>
        <w:t>2</w:t>
      </w:r>
      <w:r>
        <w:rPr/>
        <w:t>）</w:t>
      </w:r>
      <w:r>
        <w:rPr>
          <w:spacing w:val="-35"/>
        </w:rPr>
        <w:t> </w:t>
      </w:r>
      <w:r>
        <w:rPr>
          <w:spacing w:val="-2"/>
        </w:rPr>
        <w:t>截至本报告期末，本公司不存在未计提存货跌价准备。</w:t>
      </w:r>
    </w:p>
    <w:p>
      <w:pPr>
        <w:spacing w:line="240" w:lineRule="auto" w:before="4"/>
        <w:rPr>
          <w:rFonts w:ascii="宋体" w:hAnsi="宋体" w:cs="宋体" w:eastAsia="宋体" w:hint="default"/>
          <w:sz w:val="30"/>
          <w:szCs w:val="30"/>
        </w:rPr>
      </w:pPr>
    </w:p>
    <w:p>
      <w:pPr>
        <w:pStyle w:val="BodyText"/>
        <w:spacing w:line="240" w:lineRule="auto"/>
        <w:ind w:left="118" w:right="1894"/>
        <w:jc w:val="left"/>
      </w:pPr>
      <w:r>
        <w:rPr/>
        <w:t>（</w:t>
      </w:r>
      <w:r>
        <w:rPr>
          <w:rFonts w:ascii="Arial" w:hAnsi="Arial" w:cs="Arial" w:eastAsia="Arial" w:hint="default"/>
        </w:rPr>
        <w:t>3</w:t>
      </w:r>
      <w:r>
        <w:rPr/>
        <w:t>）</w:t>
      </w:r>
      <w:r>
        <w:rPr>
          <w:spacing w:val="-18"/>
        </w:rPr>
        <w:t> </w:t>
      </w:r>
      <w:r>
        <w:rPr>
          <w:spacing w:val="-2"/>
        </w:rPr>
        <w:t>截至本报告期末，本公司存货期末余额中不存在含有借款费用资本化金额。</w:t>
      </w:r>
    </w:p>
    <w:p>
      <w:pPr>
        <w:spacing w:after="0" w:line="240" w:lineRule="auto"/>
        <w:jc w:val="left"/>
        <w:sectPr>
          <w:pgSz w:w="11910" w:h="16840"/>
          <w:pgMar w:header="990" w:footer="1184" w:top="1200" w:bottom="1380" w:left="1540" w:right="0"/>
        </w:sectPr>
      </w:pPr>
    </w:p>
    <w:p>
      <w:pPr>
        <w:spacing w:line="240" w:lineRule="auto" w:before="1"/>
        <w:rPr>
          <w:rFonts w:ascii="宋体" w:hAnsi="宋体" w:cs="宋体" w:eastAsia="宋体" w:hint="default"/>
          <w:sz w:val="14"/>
          <w:szCs w:val="14"/>
        </w:rPr>
      </w:pPr>
      <w:r>
        <w:rPr/>
        <w:pict>
          <v:group style="position:absolute;margin-left:90.024002pt;margin-top:616.029968pt;width:437.5pt;height:5.05pt;mso-position-horizontal-relative:page;mso-position-vertical-relative:page;z-index:-1261240" coordorigin="1800,12321" coordsize="8750,101">
            <v:shape style="position:absolute;left:1800;top:12321;width:3277;height:101" type="#_x0000_t75" stroked="false">
              <v:imagedata r:id="rId275" o:title=""/>
            </v:shape>
            <v:shape style="position:absolute;left:5053;top:12412;width:1421;height:10" type="#_x0000_t75" stroked="false">
              <v:imagedata r:id="rId276" o:title=""/>
            </v:shape>
            <v:shape style="position:absolute;left:6469;top:12412;width:1452;height:10" type="#_x0000_t75" stroked="false">
              <v:imagedata r:id="rId277" o:title=""/>
            </v:shape>
            <v:shape style="position:absolute;left:7917;top:12412;width:1251;height:10" type="#_x0000_t75" stroked="false">
              <v:imagedata r:id="rId278" o:title=""/>
            </v:shape>
            <v:shape style="position:absolute;left:9163;top:12412;width:1387;height:10" type="#_x0000_t75" stroked="false">
              <v:imagedata r:id="rId279" o:title=""/>
            </v:shape>
            <w10:wrap type="none"/>
          </v:group>
        </w:pict>
      </w:r>
      <w:r>
        <w:rPr/>
        <w:pict>
          <v:group style="position:absolute;margin-left:90.024002pt;margin-top:634.540039pt;width:437.5pt;height:5.05pt;mso-position-horizontal-relative:page;mso-position-vertical-relative:page;z-index:-1261216" coordorigin="1800,12691" coordsize="8750,101">
            <v:shape style="position:absolute;left:1800;top:12691;width:3277;height:101" type="#_x0000_t75" stroked="false">
              <v:imagedata r:id="rId275" o:title=""/>
            </v:shape>
            <v:shape style="position:absolute;left:5053;top:12782;width:1421;height:10" type="#_x0000_t75" stroked="false">
              <v:imagedata r:id="rId276" o:title=""/>
            </v:shape>
            <v:shape style="position:absolute;left:6469;top:12782;width:1452;height:10" type="#_x0000_t75" stroked="false">
              <v:imagedata r:id="rId277" o:title=""/>
            </v:shape>
            <v:shape style="position:absolute;left:7917;top:12782;width:1251;height:10" type="#_x0000_t75" stroked="false">
              <v:imagedata r:id="rId278" o:title=""/>
            </v:shape>
            <v:shape style="position:absolute;left:9163;top:12782;width:1387;height:10" type="#_x0000_t75" stroked="false">
              <v:imagedata r:id="rId279" o:title=""/>
            </v:shape>
            <w10:wrap type="none"/>
          </v:group>
        </w:pict>
      </w:r>
      <w:r>
        <w:rPr/>
        <w:pict>
          <v:group style="position:absolute;margin-left:90.024002pt;margin-top:653.019958pt;width:437.5pt;height:5.05pt;mso-position-horizontal-relative:page;mso-position-vertical-relative:page;z-index:-1261192" coordorigin="1800,13060" coordsize="8750,101">
            <v:shape style="position:absolute;left:1800;top:13060;width:3277;height:101" type="#_x0000_t75" stroked="false">
              <v:imagedata r:id="rId280" o:title=""/>
            </v:shape>
            <v:shape style="position:absolute;left:5053;top:13152;width:1421;height:10" type="#_x0000_t75" stroked="false">
              <v:imagedata r:id="rId281" o:title=""/>
            </v:shape>
            <v:shape style="position:absolute;left:6469;top:13152;width:1452;height:10" type="#_x0000_t75" stroked="false">
              <v:imagedata r:id="rId282" o:title=""/>
            </v:shape>
            <v:shape style="position:absolute;left:7917;top:13152;width:1251;height:10" type="#_x0000_t75" stroked="false">
              <v:imagedata r:id="rId283" o:title=""/>
            </v:shape>
            <v:shape style="position:absolute;left:9163;top:13152;width:1387;height:10" type="#_x0000_t75" stroked="false">
              <v:imagedata r:id="rId284" o:title=""/>
            </v:shape>
            <w10:wrap type="none"/>
          </v:group>
        </w:pict>
      </w:r>
      <w:r>
        <w:rPr/>
        <w:pict>
          <v:group style="position:absolute;margin-left:90.024002pt;margin-top:676.059998pt;width:437.5pt;height:.5pt;mso-position-horizontal-relative:page;mso-position-vertical-relative:page;z-index:-1261168" coordorigin="1800,13521" coordsize="8750,10">
            <v:shape style="position:absolute;left:1800;top:13521;width:3257;height:10" type="#_x0000_t75" stroked="false">
              <v:imagedata r:id="rId285" o:title=""/>
            </v:shape>
            <v:shape style="position:absolute;left:5053;top:13521;width:1421;height:10" type="#_x0000_t75" stroked="false">
              <v:imagedata r:id="rId276" o:title=""/>
            </v:shape>
            <v:shape style="position:absolute;left:6469;top:13521;width:1452;height:10" type="#_x0000_t75" stroked="false">
              <v:imagedata r:id="rId277" o:title=""/>
            </v:shape>
            <v:shape style="position:absolute;left:7917;top:13521;width:1251;height:10" type="#_x0000_t75" stroked="false">
              <v:imagedata r:id="rId278" o:title=""/>
            </v:shape>
            <v:shape style="position:absolute;left:9163;top:13521;width:1387;height:10" type="#_x0000_t75" stroked="false">
              <v:imagedata r:id="rId279" o:title=""/>
            </v:shape>
            <w10:wrap type="none"/>
          </v:group>
        </w:pict>
      </w:r>
      <w:r>
        <w:rPr/>
        <w:pict>
          <v:group style="position:absolute;margin-left:90.024002pt;margin-top:689.980042pt;width:437.5pt;height:5.05pt;mso-position-horizontal-relative:page;mso-position-vertical-relative:page;z-index:-1261144" coordorigin="1800,13800" coordsize="8750,101">
            <v:shape style="position:absolute;left:1800;top:13800;width:3277;height:101" type="#_x0000_t75" stroked="false">
              <v:imagedata r:id="rId275" o:title=""/>
            </v:shape>
            <v:shape style="position:absolute;left:5053;top:13891;width:1421;height:10" type="#_x0000_t75" stroked="false">
              <v:imagedata r:id="rId276" o:title=""/>
            </v:shape>
            <v:shape style="position:absolute;left:6469;top:13891;width:1452;height:10" type="#_x0000_t75" stroked="false">
              <v:imagedata r:id="rId277" o:title=""/>
            </v:shape>
            <v:shape style="position:absolute;left:7917;top:13891;width:1251;height:10" type="#_x0000_t75" stroked="false">
              <v:imagedata r:id="rId278" o:title=""/>
            </v:shape>
            <v:shape style="position:absolute;left:9163;top:13891;width:1387;height:10" type="#_x0000_t75" stroked="false">
              <v:imagedata r:id="rId279" o:title=""/>
            </v:shape>
            <w10:wrap type="none"/>
          </v:group>
        </w:pict>
      </w:r>
      <w:r>
        <w:rPr/>
        <w:pict>
          <v:group style="position:absolute;margin-left:90.024002pt;margin-top:708.459961pt;width:437.5pt;height:5.2pt;mso-position-horizontal-relative:page;mso-position-vertical-relative:page;z-index:-1261120" coordorigin="1800,14169" coordsize="8750,104">
            <v:shape style="position:absolute;left:1800;top:14169;width:3277;height:103" type="#_x0000_t75" stroked="false">
              <v:imagedata r:id="rId286" o:title=""/>
            </v:shape>
            <v:shape style="position:absolute;left:5053;top:14263;width:1421;height:10" type="#_x0000_t75" stroked="false">
              <v:imagedata r:id="rId276" o:title=""/>
            </v:shape>
            <v:shape style="position:absolute;left:6469;top:14263;width:1452;height:10" type="#_x0000_t75" stroked="false">
              <v:imagedata r:id="rId277" o:title=""/>
            </v:shape>
            <v:shape style="position:absolute;left:7917;top:14263;width:1251;height:10" type="#_x0000_t75" stroked="false">
              <v:imagedata r:id="rId278" o:title=""/>
            </v:shape>
            <v:shape style="position:absolute;left:9163;top:14263;width:1387;height:10" type="#_x0000_t75" stroked="false">
              <v:imagedata r:id="rId279" o:title=""/>
            </v:shape>
            <w10:wrap type="none"/>
          </v:group>
        </w:pict>
      </w:r>
      <w:r>
        <w:rPr/>
        <w:pict>
          <v:group style="position:absolute;margin-left:90.024002pt;margin-top:727.059998pt;width:437.5pt;height:5.05pt;mso-position-horizontal-relative:page;mso-position-vertical-relative:page;z-index:-1261096" coordorigin="1800,14541" coordsize="8750,101">
            <v:shape style="position:absolute;left:1800;top:14541;width:3277;height:101" type="#_x0000_t75" stroked="false">
              <v:imagedata r:id="rId275" o:title=""/>
            </v:shape>
            <v:shape style="position:absolute;left:5053;top:14632;width:1421;height:10" type="#_x0000_t75" stroked="false">
              <v:imagedata r:id="rId276" o:title=""/>
            </v:shape>
            <v:shape style="position:absolute;left:6469;top:14632;width:1452;height:10" type="#_x0000_t75" stroked="false">
              <v:imagedata r:id="rId277" o:title=""/>
            </v:shape>
            <v:shape style="position:absolute;left:7917;top:14632;width:1251;height:10" type="#_x0000_t75" stroked="false">
              <v:imagedata r:id="rId278" o:title=""/>
            </v:shape>
            <v:shape style="position:absolute;left:9163;top:14632;width:1387;height:10" type="#_x0000_t75" stroked="false">
              <v:imagedata r:id="rId279" o:title=""/>
            </v:shape>
            <w10:wrap type="none"/>
          </v:group>
        </w:pict>
      </w:r>
      <w:r>
        <w:rPr/>
        <w:pict>
          <v:shape style="position:absolute;margin-left:252.889999pt;margin-top:749.375977pt;width:.47998pt;height:.72pt;mso-position-horizontal-relative:page;mso-position-vertical-relative:page;z-index:9208" type="#_x0000_t75" stroked="false">
            <v:imagedata r:id="rId287" o:title=""/>
          </v:shape>
        </w:pict>
      </w:r>
      <w:r>
        <w:rPr/>
        <w:pict>
          <v:shape style="position:absolute;margin-left:323.709991pt;margin-top:749.375977pt;width:.47996pt;height:.72pt;mso-position-horizontal-relative:page;mso-position-vertical-relative:page;z-index:9232" type="#_x0000_t75" stroked="false">
            <v:imagedata r:id="rId287" o:title=""/>
          </v:shape>
        </w:pict>
      </w:r>
      <w:r>
        <w:rPr/>
        <w:pict>
          <v:shape style="position:absolute;margin-left:396.070007pt;margin-top:749.375977pt;width:.47999pt;height:.72pt;mso-position-horizontal-relative:page;mso-position-vertical-relative:page;z-index:9256" type="#_x0000_t75" stroked="false">
            <v:imagedata r:id="rId287" o:title=""/>
          </v:shape>
        </w:pict>
      </w:r>
      <w:r>
        <w:rPr/>
        <w:pict>
          <v:shape style="position:absolute;margin-left:458.380005pt;margin-top:749.375977pt;width:.47996pt;height:.72pt;mso-position-horizontal-relative:page;mso-position-vertical-relative:page;z-index:9280" type="#_x0000_t75" stroked="false">
            <v:imagedata r:id="rId287" o:title=""/>
          </v:shape>
        </w:pict>
      </w:r>
    </w:p>
    <w:p>
      <w:pPr>
        <w:pStyle w:val="Heading4"/>
        <w:spacing w:line="240" w:lineRule="auto"/>
        <w:ind w:right="1894"/>
        <w:jc w:val="left"/>
        <w:rPr>
          <w:b w:val="0"/>
          <w:bCs w:val="0"/>
        </w:rPr>
      </w:pPr>
      <w:r>
        <w:rPr/>
        <w:pict>
          <v:shape style="position:absolute;margin-left:211.850006pt;margin-top:76.723732pt;width:.480017pt;height:.84pt;mso-position-horizontal-relative:page;mso-position-vertical-relative:paragraph;z-index:8416" type="#_x0000_t75" stroked="false">
            <v:imagedata r:id="rId288" o:title=""/>
          </v:shape>
        </w:pict>
      </w:r>
      <w:r>
        <w:rPr/>
        <w:pict>
          <v:shape style="position:absolute;margin-left:267.649994pt;margin-top:76.723732pt;width:.479997pt;height:.84pt;mso-position-horizontal-relative:page;mso-position-vertical-relative:paragraph;z-index:8440" type="#_x0000_t75" stroked="false">
            <v:imagedata r:id="rId288" o:title=""/>
          </v:shape>
        </w:pict>
      </w:r>
      <w:r>
        <w:rPr/>
        <w:pict>
          <v:shape style="position:absolute;margin-left:324.429993pt;margin-top:76.723732pt;width:.479997pt;height:.84pt;mso-position-horizontal-relative:page;mso-position-vertical-relative:paragraph;z-index:8464" type="#_x0000_t75" stroked="false">
            <v:imagedata r:id="rId288" o:title=""/>
          </v:shape>
        </w:pict>
      </w:r>
      <w:r>
        <w:rPr/>
        <w:pict>
          <v:shape style="position:absolute;margin-left:395.589996pt;margin-top:76.723732pt;width:.479997pt;height:.84pt;mso-position-horizontal-relative:page;mso-position-vertical-relative:paragraph;z-index:8488" type="#_x0000_t75" stroked="false">
            <v:imagedata r:id="rId288" o:title=""/>
          </v:shape>
        </w:pict>
      </w:r>
      <w:r>
        <w:rPr/>
        <w:pict>
          <v:shape style="position:absolute;margin-left:459.579987pt;margin-top:76.723732pt;width:.480027pt;height:.84pt;mso-position-horizontal-relative:page;mso-position-vertical-relative:paragraph;z-index:8512" type="#_x0000_t75" stroked="false">
            <v:imagedata r:id="rId288" o:title=""/>
          </v:shape>
        </w:pict>
      </w:r>
      <w:r>
        <w:rPr>
          <w:rFonts w:ascii="Arial" w:hAnsi="Arial" w:cs="Arial" w:eastAsia="Arial" w:hint="default"/>
        </w:rPr>
        <w:t>8</w:t>
      </w:r>
      <w:r>
        <w:rPr/>
        <w:t>、</w:t>
      </w:r>
      <w:r>
        <w:rPr>
          <w:spacing w:val="-8"/>
        </w:rPr>
        <w:t> </w:t>
      </w:r>
      <w:r>
        <w:rPr/>
        <w:t>对合营企业投资和联营企业投资</w:t>
      </w:r>
      <w:r>
        <w:rPr>
          <w:b w:val="0"/>
          <w:bCs w:val="0"/>
        </w:rPr>
      </w:r>
    </w:p>
    <w:p>
      <w:pPr>
        <w:spacing w:line="240" w:lineRule="auto" w:before="13"/>
        <w:rPr>
          <w:rFonts w:ascii="宋体" w:hAnsi="宋体" w:cs="宋体" w:eastAsia="宋体" w:hint="default"/>
          <w:b/>
          <w:bCs/>
          <w:sz w:val="23"/>
          <w:szCs w:val="23"/>
        </w:rPr>
      </w:pPr>
    </w:p>
    <w:tbl>
      <w:tblPr>
        <w:tblW w:w="0" w:type="auto"/>
        <w:jc w:val="left"/>
        <w:tblInd w:w="192" w:type="dxa"/>
        <w:tblLayout w:type="fixed"/>
        <w:tblCellMar>
          <w:top w:w="0" w:type="dxa"/>
          <w:left w:w="0" w:type="dxa"/>
          <w:bottom w:w="0" w:type="dxa"/>
          <w:right w:w="0" w:type="dxa"/>
        </w:tblCellMar>
        <w:tblLook w:val="01E0"/>
      </w:tblPr>
      <w:tblGrid>
        <w:gridCol w:w="2510"/>
        <w:gridCol w:w="1116"/>
        <w:gridCol w:w="1136"/>
        <w:gridCol w:w="1423"/>
        <w:gridCol w:w="1280"/>
        <w:gridCol w:w="1354"/>
      </w:tblGrid>
      <w:tr>
        <w:trPr>
          <w:trHeight w:val="912" w:hRule="exact"/>
        </w:trPr>
        <w:tc>
          <w:tcPr>
            <w:tcW w:w="25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629"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04" w:lineRule="auto"/>
              <w:ind w:left="84" w:right="82" w:firstLine="196"/>
              <w:jc w:val="left"/>
              <w:rPr>
                <w:rFonts w:ascii="Arial" w:hAnsi="Arial" w:cs="Arial" w:eastAsia="Arial" w:hint="default"/>
                <w:sz w:val="18"/>
                <w:szCs w:val="18"/>
              </w:rPr>
            </w:pPr>
            <w:r>
              <w:rPr>
                <w:rFonts w:ascii="宋体" w:hAnsi="宋体" w:cs="宋体" w:eastAsia="宋体" w:hint="default"/>
                <w:sz w:val="18"/>
                <w:szCs w:val="18"/>
              </w:rPr>
              <w:t>本公司 </w:t>
            </w:r>
            <w:r>
              <w:rPr>
                <w:rFonts w:ascii="宋体" w:hAnsi="宋体" w:cs="宋体" w:eastAsia="宋体" w:hint="default"/>
                <w:spacing w:val="-9"/>
                <w:sz w:val="18"/>
                <w:szCs w:val="18"/>
              </w:rPr>
              <w:t>持股比例</w:t>
            </w:r>
            <w:r>
              <w:rPr>
                <w:rFonts w:ascii="Arial" w:hAnsi="Arial" w:cs="Arial" w:eastAsia="Arial" w:hint="default"/>
                <w:spacing w:val="-9"/>
                <w:sz w:val="18"/>
                <w:szCs w:val="18"/>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57" w:right="58"/>
              <w:jc w:val="center"/>
              <w:rPr>
                <w:rFonts w:ascii="Arial" w:hAnsi="Arial" w:cs="Arial" w:eastAsia="Arial" w:hint="default"/>
                <w:sz w:val="18"/>
                <w:szCs w:val="18"/>
              </w:rPr>
            </w:pPr>
            <w:r>
              <w:rPr>
                <w:rFonts w:ascii="宋体" w:hAnsi="宋体" w:cs="宋体" w:eastAsia="宋体" w:hint="default"/>
                <w:spacing w:val="-12"/>
                <w:sz w:val="18"/>
                <w:szCs w:val="18"/>
              </w:rPr>
              <w:t>本企业在被投 资单位表决权 </w:t>
            </w:r>
            <w:r>
              <w:rPr>
                <w:rFonts w:ascii="宋体" w:hAnsi="宋体" w:cs="宋体" w:eastAsia="宋体" w:hint="default"/>
                <w:spacing w:val="-8"/>
                <w:sz w:val="18"/>
                <w:szCs w:val="18"/>
              </w:rPr>
              <w:t>比例</w:t>
            </w:r>
            <w:r>
              <w:rPr>
                <w:rFonts w:ascii="Arial" w:hAnsi="Arial" w:cs="Arial" w:eastAsia="Arial" w:hint="default"/>
                <w:spacing w:val="-8"/>
                <w:sz w:val="18"/>
                <w:szCs w:val="18"/>
              </w:rPr>
              <w:t>(%)</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04" w:lineRule="auto"/>
              <w:ind w:left="345" w:right="347" w:firstLine="180"/>
              <w:jc w:val="left"/>
              <w:rPr>
                <w:rFonts w:ascii="宋体" w:hAnsi="宋体" w:cs="宋体" w:eastAsia="宋体" w:hint="default"/>
                <w:sz w:val="18"/>
                <w:szCs w:val="18"/>
              </w:rPr>
            </w:pPr>
            <w:r>
              <w:rPr>
                <w:rFonts w:ascii="宋体" w:hAnsi="宋体" w:cs="宋体" w:eastAsia="宋体" w:hint="default"/>
                <w:sz w:val="18"/>
                <w:szCs w:val="18"/>
              </w:rPr>
              <w:t>期末 资产总额</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04" w:lineRule="auto"/>
              <w:ind w:left="273" w:right="274" w:firstLine="180"/>
              <w:jc w:val="left"/>
              <w:rPr>
                <w:rFonts w:ascii="宋体" w:hAnsi="宋体" w:cs="宋体" w:eastAsia="宋体" w:hint="default"/>
                <w:sz w:val="18"/>
                <w:szCs w:val="18"/>
              </w:rPr>
            </w:pPr>
            <w:r>
              <w:rPr>
                <w:rFonts w:ascii="宋体" w:hAnsi="宋体" w:cs="宋体" w:eastAsia="宋体" w:hint="default"/>
                <w:sz w:val="18"/>
                <w:szCs w:val="18"/>
              </w:rPr>
              <w:t>期末 负债总额</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04" w:lineRule="auto"/>
              <w:ind w:left="220" w:right="227" w:firstLine="271"/>
              <w:jc w:val="left"/>
              <w:rPr>
                <w:rFonts w:ascii="宋体" w:hAnsi="宋体" w:cs="宋体" w:eastAsia="宋体" w:hint="default"/>
                <w:sz w:val="18"/>
                <w:szCs w:val="18"/>
              </w:rPr>
            </w:pPr>
            <w:r>
              <w:rPr>
                <w:rFonts w:ascii="宋体" w:hAnsi="宋体" w:cs="宋体" w:eastAsia="宋体" w:hint="default"/>
                <w:sz w:val="18"/>
                <w:szCs w:val="18"/>
              </w:rPr>
              <w:t>期末 净资产总额</w:t>
            </w:r>
          </w:p>
        </w:tc>
      </w:tr>
      <w:tr>
        <w:trPr>
          <w:trHeight w:val="370" w:hRule="exact"/>
        </w:trPr>
        <w:tc>
          <w:tcPr>
            <w:tcW w:w="2510"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68"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1116" w:type="dxa"/>
            <w:tcBorders>
              <w:top w:val="single" w:sz="4" w:space="0" w:color="000000"/>
              <w:left w:val="nil" w:sz="6" w:space="0" w:color="auto"/>
              <w:bottom w:val="single" w:sz="4" w:space="0" w:color="000000"/>
              <w:right w:val="nil" w:sz="6" w:space="0" w:color="auto"/>
            </w:tcBorders>
          </w:tcPr>
          <w:p>
            <w:pPr/>
          </w:p>
        </w:tc>
        <w:tc>
          <w:tcPr>
            <w:tcW w:w="1136" w:type="dxa"/>
            <w:tcBorders>
              <w:top w:val="single" w:sz="4" w:space="0" w:color="000000"/>
              <w:left w:val="nil" w:sz="6" w:space="0" w:color="auto"/>
              <w:bottom w:val="single" w:sz="4" w:space="0" w:color="000000"/>
              <w:right w:val="nil" w:sz="6" w:space="0" w:color="auto"/>
            </w:tcBorders>
          </w:tcPr>
          <w:p>
            <w:pPr/>
          </w:p>
        </w:tc>
        <w:tc>
          <w:tcPr>
            <w:tcW w:w="1423" w:type="dxa"/>
            <w:tcBorders>
              <w:top w:val="single" w:sz="4" w:space="0" w:color="000000"/>
              <w:left w:val="nil" w:sz="6" w:space="0" w:color="auto"/>
              <w:bottom w:val="single" w:sz="4" w:space="0" w:color="000000"/>
              <w:right w:val="nil" w:sz="6" w:space="0" w:color="auto"/>
            </w:tcBorders>
          </w:tcPr>
          <w:p>
            <w:pPr/>
          </w:p>
        </w:tc>
        <w:tc>
          <w:tcPr>
            <w:tcW w:w="128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27"/>
                <w:szCs w:val="27"/>
              </w:rPr>
            </w:pPr>
          </w:p>
          <w:p>
            <w:pPr>
              <w:pStyle w:val="TableParagraph"/>
              <w:spacing w:line="20" w:lineRule="exact"/>
              <w:ind w:left="1272" w:right="-3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7" name="image246.png" descr=""/>
                  <wp:cNvGraphicFramePr>
                    <a:graphicFrameLocks noChangeAspect="1"/>
                  </wp:cNvGraphicFramePr>
                  <a:graphic>
                    <a:graphicData uri="http://schemas.openxmlformats.org/drawingml/2006/picture">
                      <pic:pic>
                        <pic:nvPicPr>
                          <pic:cNvPr id="8" name="image246.png"/>
                          <pic:cNvPicPr/>
                        </pic:nvPicPr>
                        <pic:blipFill>
                          <a:blip r:embed="rId28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c>
          <w:tcPr>
            <w:tcW w:w="1354"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27"/>
                <w:szCs w:val="27"/>
              </w:rPr>
            </w:pPr>
          </w:p>
          <w:p>
            <w:pPr>
              <w:pStyle w:val="TableParagraph"/>
              <w:spacing w:line="20" w:lineRule="exact"/>
              <w:ind w:left="134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9" name="image247.png" descr=""/>
                  <wp:cNvGraphicFramePr>
                    <a:graphicFrameLocks noChangeAspect="1"/>
                  </wp:cNvGraphicFramePr>
                  <a:graphic>
                    <a:graphicData uri="http://schemas.openxmlformats.org/drawingml/2006/picture">
                      <pic:pic>
                        <pic:nvPicPr>
                          <pic:cNvPr id="10" name="image247.png"/>
                          <pic:cNvPicPr/>
                        </pic:nvPicPr>
                        <pic:blipFill>
                          <a:blip r:embed="rId290"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tc>
      </w:tr>
      <w:tr>
        <w:trPr>
          <w:trHeight w:val="365" w:hRule="exact"/>
        </w:trPr>
        <w:tc>
          <w:tcPr>
            <w:tcW w:w="2510" w:type="dxa"/>
            <w:tcBorders>
              <w:top w:val="single" w:sz="4" w:space="0" w:color="000000"/>
              <w:left w:val="nil" w:sz="6" w:space="0" w:color="auto"/>
              <w:bottom w:val="nil" w:sz="6" w:space="0" w:color="auto"/>
              <w:right w:val="single" w:sz="4" w:space="0" w:color="000000"/>
            </w:tcBorders>
          </w:tcPr>
          <w:p>
            <w:pPr>
              <w:pStyle w:val="TableParagraph"/>
              <w:spacing w:line="240" w:lineRule="auto" w:before="77"/>
              <w:ind w:left="68" w:right="0"/>
              <w:jc w:val="left"/>
              <w:rPr>
                <w:rFonts w:ascii="宋体" w:hAnsi="宋体" w:cs="宋体" w:eastAsia="宋体" w:hint="default"/>
                <w:sz w:val="18"/>
                <w:szCs w:val="18"/>
              </w:rPr>
            </w:pPr>
            <w:r>
              <w:rPr>
                <w:rFonts w:ascii="宋体" w:hAnsi="宋体" w:cs="宋体" w:eastAsia="宋体" w:hint="default"/>
                <w:sz w:val="18"/>
                <w:szCs w:val="18"/>
              </w:rPr>
              <w:t>杭州宽云科技有限责任公司</w:t>
            </w:r>
          </w:p>
        </w:tc>
        <w:tc>
          <w:tcPr>
            <w:tcW w:w="11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49"/>
              <w:jc w:val="right"/>
              <w:rPr>
                <w:rFonts w:ascii="Arial" w:hAnsi="Arial" w:cs="Arial" w:eastAsia="Arial" w:hint="default"/>
                <w:sz w:val="18"/>
                <w:szCs w:val="18"/>
              </w:rPr>
            </w:pPr>
            <w:r>
              <w:rPr>
                <w:rFonts w:ascii="Arial"/>
                <w:w w:val="95"/>
                <w:sz w:val="18"/>
              </w:rPr>
              <w:t>49.00</w:t>
            </w:r>
            <w:r>
              <w:rPr>
                <w:rFonts w:ascii="Arial"/>
                <w:sz w:val="18"/>
              </w:rPr>
            </w:r>
          </w:p>
        </w:tc>
        <w:tc>
          <w:tcPr>
            <w:tcW w:w="11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50"/>
              <w:jc w:val="right"/>
              <w:rPr>
                <w:rFonts w:ascii="Arial" w:hAnsi="Arial" w:cs="Arial" w:eastAsia="Arial" w:hint="default"/>
                <w:sz w:val="18"/>
                <w:szCs w:val="18"/>
              </w:rPr>
            </w:pPr>
            <w:r>
              <w:rPr>
                <w:rFonts w:ascii="Arial"/>
                <w:w w:val="95"/>
                <w:sz w:val="18"/>
              </w:rPr>
              <w:t>49.00</w:t>
            </w:r>
            <w:r>
              <w:rPr>
                <w:rFonts w:ascii="Arial"/>
                <w:sz w:val="18"/>
              </w:rPr>
            </w:r>
          </w:p>
        </w:tc>
        <w:tc>
          <w:tcPr>
            <w:tcW w:w="14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50"/>
              <w:jc w:val="right"/>
              <w:rPr>
                <w:rFonts w:ascii="Arial" w:hAnsi="Arial" w:cs="Arial" w:eastAsia="Arial" w:hint="default"/>
                <w:sz w:val="18"/>
                <w:szCs w:val="18"/>
              </w:rPr>
            </w:pPr>
            <w:r>
              <w:rPr>
                <w:rFonts w:ascii="Arial"/>
                <w:spacing w:val="-1"/>
                <w:sz w:val="18"/>
              </w:rPr>
              <w:t>7,000,000.00</w:t>
            </w:r>
          </w:p>
        </w:tc>
        <w:tc>
          <w:tcPr>
            <w:tcW w:w="12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50"/>
              <w:jc w:val="right"/>
              <w:rPr>
                <w:rFonts w:ascii="Arial" w:hAnsi="Arial" w:cs="Arial" w:eastAsia="Arial" w:hint="default"/>
                <w:sz w:val="18"/>
                <w:szCs w:val="18"/>
              </w:rPr>
            </w:pPr>
            <w:r>
              <w:rPr>
                <w:rFonts w:ascii="Arial"/>
                <w:w w:val="99"/>
                <w:sz w:val="18"/>
              </w:rPr>
              <w:t>-</w:t>
            </w:r>
            <w:r>
              <w:rPr>
                <w:rFonts w:ascii="Arial"/>
                <w:sz w:val="18"/>
              </w:rPr>
            </w:r>
          </w:p>
        </w:tc>
        <w:tc>
          <w:tcPr>
            <w:tcW w:w="1354" w:type="dxa"/>
            <w:tcBorders>
              <w:top w:val="single" w:sz="4" w:space="0" w:color="000000"/>
              <w:left w:val="single" w:sz="4" w:space="0" w:color="000000"/>
              <w:bottom w:val="nil" w:sz="6" w:space="0" w:color="auto"/>
              <w:right w:val="nil" w:sz="6" w:space="0" w:color="auto"/>
            </w:tcBorders>
          </w:tcPr>
          <w:p>
            <w:pPr>
              <w:pStyle w:val="TableParagraph"/>
              <w:spacing w:line="240" w:lineRule="auto" w:before="119"/>
              <w:ind w:right="55"/>
              <w:jc w:val="right"/>
              <w:rPr>
                <w:rFonts w:ascii="Arial" w:hAnsi="Arial" w:cs="Arial" w:eastAsia="Arial" w:hint="default"/>
                <w:sz w:val="18"/>
                <w:szCs w:val="18"/>
              </w:rPr>
            </w:pPr>
            <w:r>
              <w:rPr>
                <w:rFonts w:ascii="Arial"/>
                <w:spacing w:val="-1"/>
                <w:sz w:val="18"/>
              </w:rPr>
              <w:t>7,000,000.00</w:t>
            </w:r>
          </w:p>
        </w:tc>
      </w:tr>
      <w:tr>
        <w:trPr>
          <w:trHeight w:val="379"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8"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116"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r>
      <w:tr>
        <w:trPr>
          <w:trHeight w:val="370" w:hRule="exact"/>
        </w:trPr>
        <w:tc>
          <w:tcPr>
            <w:tcW w:w="2510" w:type="dxa"/>
            <w:tcBorders>
              <w:top w:val="nil" w:sz="6" w:space="0" w:color="auto"/>
              <w:left w:val="nil" w:sz="6" w:space="0" w:color="auto"/>
              <w:bottom w:val="single" w:sz="4" w:space="0" w:color="000000"/>
              <w:right w:val="single" w:sz="4" w:space="0" w:color="000000"/>
            </w:tcBorders>
          </w:tcPr>
          <w:p>
            <w:pPr>
              <w:pStyle w:val="TableParagraph"/>
              <w:spacing w:line="240" w:lineRule="auto" w:before="77"/>
              <w:ind w:left="68"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1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48"/>
              <w:jc w:val="right"/>
              <w:rPr>
                <w:rFonts w:ascii="Arial" w:hAnsi="Arial" w:cs="Arial" w:eastAsia="Arial" w:hint="default"/>
                <w:sz w:val="18"/>
                <w:szCs w:val="18"/>
              </w:rPr>
            </w:pPr>
            <w:r>
              <w:rPr>
                <w:rFonts w:ascii="Arial"/>
                <w:w w:val="95"/>
                <w:sz w:val="18"/>
              </w:rPr>
              <w:t>20.00</w:t>
            </w:r>
            <w:r>
              <w:rPr>
                <w:rFonts w:ascii="Arial"/>
                <w:sz w:val="18"/>
              </w:rPr>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50"/>
              <w:jc w:val="right"/>
              <w:rPr>
                <w:rFonts w:ascii="Arial" w:hAnsi="Arial" w:cs="Arial" w:eastAsia="Arial" w:hint="default"/>
                <w:sz w:val="18"/>
                <w:szCs w:val="18"/>
              </w:rPr>
            </w:pPr>
            <w:r>
              <w:rPr>
                <w:rFonts w:ascii="Arial"/>
                <w:w w:val="95"/>
                <w:sz w:val="18"/>
              </w:rPr>
              <w:t>20.00</w:t>
            </w:r>
            <w:r>
              <w:rPr>
                <w:rFonts w:ascii="Arial"/>
                <w:sz w:val="18"/>
              </w:rPr>
            </w:r>
          </w:p>
        </w:tc>
        <w:tc>
          <w:tcPr>
            <w:tcW w:w="14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50"/>
              <w:jc w:val="right"/>
              <w:rPr>
                <w:rFonts w:ascii="Arial" w:hAnsi="Arial" w:cs="Arial" w:eastAsia="Arial" w:hint="default"/>
                <w:sz w:val="18"/>
                <w:szCs w:val="18"/>
              </w:rPr>
            </w:pPr>
            <w:r>
              <w:rPr>
                <w:rFonts w:ascii="Arial"/>
                <w:spacing w:val="-1"/>
                <w:sz w:val="18"/>
              </w:rPr>
              <w:t>104,628,522.18</w:t>
            </w:r>
          </w:p>
        </w:tc>
        <w:tc>
          <w:tcPr>
            <w:tcW w:w="12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51"/>
              <w:jc w:val="right"/>
              <w:rPr>
                <w:rFonts w:ascii="Arial" w:hAnsi="Arial" w:cs="Arial" w:eastAsia="Arial" w:hint="default"/>
                <w:sz w:val="18"/>
                <w:szCs w:val="18"/>
              </w:rPr>
            </w:pPr>
            <w:r>
              <w:rPr>
                <w:rFonts w:ascii="Arial"/>
                <w:spacing w:val="-1"/>
                <w:sz w:val="18"/>
              </w:rPr>
              <w:t>6,815,676.70</w:t>
            </w:r>
          </w:p>
        </w:tc>
        <w:tc>
          <w:tcPr>
            <w:tcW w:w="1354" w:type="dxa"/>
            <w:tcBorders>
              <w:top w:val="nil" w:sz="6" w:space="0" w:color="auto"/>
              <w:left w:val="single" w:sz="4" w:space="0" w:color="000000"/>
              <w:bottom w:val="single" w:sz="4" w:space="0" w:color="000000"/>
              <w:right w:val="nil" w:sz="6" w:space="0" w:color="auto"/>
            </w:tcBorders>
          </w:tcPr>
          <w:p>
            <w:pPr>
              <w:pStyle w:val="TableParagraph"/>
              <w:spacing w:line="240" w:lineRule="auto" w:before="119"/>
              <w:ind w:right="55"/>
              <w:jc w:val="right"/>
              <w:rPr>
                <w:rFonts w:ascii="Arial" w:hAnsi="Arial" w:cs="Arial" w:eastAsia="Arial" w:hint="default"/>
                <w:sz w:val="18"/>
                <w:szCs w:val="18"/>
              </w:rPr>
            </w:pPr>
            <w:r>
              <w:rPr>
                <w:rFonts w:ascii="Arial"/>
                <w:spacing w:val="-1"/>
                <w:sz w:val="18"/>
              </w:rPr>
              <w:t>97,812,845.48</w:t>
            </w:r>
          </w:p>
        </w:tc>
      </w:tr>
    </w:tbl>
    <w:p>
      <w:pPr>
        <w:pStyle w:val="BodyText"/>
        <w:spacing w:line="240" w:lineRule="auto" w:before="40"/>
        <w:ind w:left="680" w:right="1894"/>
        <w:jc w:val="left"/>
      </w:pPr>
      <w:r>
        <w:rPr/>
        <w:pict>
          <v:group style="position:absolute;margin-left:87.143997pt;margin-top:-42.256302pt;width:440.4pt;height:5.05pt;mso-position-horizontal-relative:page;mso-position-vertical-relative:paragraph;z-index:-1261744" coordorigin="1743,-845" coordsize="8808,101">
            <v:shape style="position:absolute;left:1743;top:-845;width:2513;height:101" type="#_x0000_t75" stroked="false">
              <v:imagedata r:id="rId291" o:title=""/>
            </v:shape>
            <v:shape style="position:absolute;left:4232;top:-754;width:1121;height:10" type="#_x0000_t75" stroked="false">
              <v:imagedata r:id="rId292" o:title=""/>
            </v:shape>
            <v:shape style="position:absolute;left:5348;top:-754;width:1140;height:10" type="#_x0000_t75" stroked="false">
              <v:imagedata r:id="rId293" o:title=""/>
            </v:shape>
            <v:shape style="position:absolute;left:6484;top:-754;width:1428;height:10" type="#_x0000_t75" stroked="false">
              <v:imagedata r:id="rId294" o:title=""/>
            </v:shape>
            <v:shape style="position:absolute;left:7907;top:-754;width:1285;height:10" type="#_x0000_t75" stroked="false">
              <v:imagedata r:id="rId295" o:title=""/>
            </v:shape>
            <v:shape style="position:absolute;left:9187;top:-754;width:1363;height:10" type="#_x0000_t75" stroked="false">
              <v:imagedata r:id="rId244" o:title=""/>
            </v:shape>
            <w10:wrap type="none"/>
          </v:group>
        </w:pict>
      </w:r>
      <w:r>
        <w:rPr/>
        <w:pict>
          <v:group style="position:absolute;margin-left:87.143997pt;margin-top:-19.216383pt;width:440.4pt;height:.5pt;mso-position-horizontal-relative:page;mso-position-vertical-relative:paragraph;z-index:-1261720" coordorigin="1743,-384" coordsize="8808,10">
            <v:shape style="position:absolute;left:1743;top:-384;width:2494;height:10" type="#_x0000_t75" stroked="false">
              <v:imagedata r:id="rId296" o:title=""/>
            </v:shape>
            <v:shape style="position:absolute;left:4232;top:-384;width:1121;height:10" type="#_x0000_t75" stroked="false">
              <v:imagedata r:id="rId292" o:title=""/>
            </v:shape>
            <v:shape style="position:absolute;left:5348;top:-384;width:1140;height:10" type="#_x0000_t75" stroked="false">
              <v:imagedata r:id="rId293" o:title=""/>
            </v:shape>
            <v:shape style="position:absolute;left:6484;top:-384;width:1428;height:10" type="#_x0000_t75" stroked="false">
              <v:imagedata r:id="rId297" o:title=""/>
            </v:shape>
            <v:shape style="position:absolute;left:7907;top:-384;width:1285;height:10" type="#_x0000_t75" stroked="false">
              <v:imagedata r:id="rId295" o:title=""/>
            </v:shape>
            <v:shape style="position:absolute;left:9187;top:-384;width:1363;height:10" type="#_x0000_t75" stroked="false">
              <v:imagedata r:id="rId244" o:title=""/>
            </v:shape>
            <w10:wrap type="none"/>
          </v:group>
        </w:pict>
      </w:r>
      <w:r>
        <w:rPr/>
        <w:pict>
          <v:shape style="position:absolute;margin-left:211.850006pt;margin-top:-1.456373pt;width:.479983pt;height:.84pt;mso-position-horizontal-relative:page;mso-position-vertical-relative:paragraph;z-index:8584" type="#_x0000_t75" stroked="false">
            <v:imagedata r:id="rId298" o:title=""/>
          </v:shape>
        </w:pict>
      </w:r>
      <w:r>
        <w:rPr/>
        <w:pict>
          <v:shape style="position:absolute;margin-left:267.649994pt;margin-top:-1.456373pt;width:.479963pt;height:.84pt;mso-position-horizontal-relative:page;mso-position-vertical-relative:paragraph;z-index:8608" type="#_x0000_t75" stroked="false">
            <v:imagedata r:id="rId298" o:title=""/>
          </v:shape>
        </w:pict>
      </w:r>
      <w:r>
        <w:rPr/>
        <w:pict>
          <v:shape style="position:absolute;margin-left:324.429993pt;margin-top:-1.456373pt;width:.479963pt;height:.84pt;mso-position-horizontal-relative:page;mso-position-vertical-relative:paragraph;z-index:8632" type="#_x0000_t75" stroked="false">
            <v:imagedata r:id="rId298" o:title=""/>
          </v:shape>
        </w:pict>
      </w:r>
      <w:r>
        <w:rPr/>
        <w:pict>
          <v:shape style="position:absolute;margin-left:395.589996pt;margin-top:-1.456373pt;width:.479963pt;height:.84pt;mso-position-horizontal-relative:page;mso-position-vertical-relative:paragraph;z-index:8656" type="#_x0000_t75" stroked="false">
            <v:imagedata r:id="rId298" o:title=""/>
          </v:shape>
        </w:pict>
      </w:r>
      <w:r>
        <w:rPr/>
        <w:pict>
          <v:shape style="position:absolute;margin-left:459.579987pt;margin-top:-1.456373pt;width:.479993pt;height:.84pt;mso-position-horizontal-relative:page;mso-position-vertical-relative:paragraph;z-index:8680" type="#_x0000_t75" stroked="false">
            <v:imagedata r:id="rId298" o:title=""/>
          </v:shape>
        </w:pict>
      </w:r>
      <w:r>
        <w:rPr/>
        <w:pict>
          <v:group style="position:absolute;margin-left:87.143997pt;margin-top:66.853676pt;width:440.4pt;height:.5pt;mso-position-horizontal-relative:page;mso-position-vertical-relative:paragraph;z-index:-1261576" coordorigin="1743,1337" coordsize="8808,10">
            <v:shape style="position:absolute;left:1743;top:1337;width:2497;height:10" type="#_x0000_t75" stroked="false">
              <v:imagedata r:id="rId299" o:title=""/>
            </v:shape>
            <v:shape style="position:absolute;left:4235;top:1337;width:1082;height:10" type="#_x0000_t75" stroked="false">
              <v:imagedata r:id="rId300" o:title=""/>
            </v:shape>
            <v:shape style="position:absolute;left:5312;top:1337;width:3675;height:10" type="#_x0000_t75" stroked="false">
              <v:imagedata r:id="rId301" o:title=""/>
            </v:shape>
            <v:shape style="position:absolute;left:8983;top:1337;width:1567;height:10" type="#_x0000_t75" stroked="false">
              <v:imagedata r:id="rId256" o:title=""/>
            </v:shape>
            <w10:wrap type="none"/>
          </v:group>
        </w:pict>
      </w:r>
      <w:r>
        <w:rPr/>
        <w:t>续表：</w:t>
      </w:r>
    </w:p>
    <w:p>
      <w:pPr>
        <w:spacing w:line="240" w:lineRule="auto" w:before="1"/>
        <w:rPr>
          <w:rFonts w:ascii="宋体" w:hAnsi="宋体" w:cs="宋体" w:eastAsia="宋体" w:hint="default"/>
          <w:sz w:val="3"/>
          <w:szCs w:val="3"/>
        </w:rPr>
      </w:pPr>
    </w:p>
    <w:tbl>
      <w:tblPr>
        <w:tblW w:w="0" w:type="auto"/>
        <w:jc w:val="left"/>
        <w:tblInd w:w="192" w:type="dxa"/>
        <w:tblLayout w:type="fixed"/>
        <w:tblCellMar>
          <w:top w:w="0" w:type="dxa"/>
          <w:left w:w="0" w:type="dxa"/>
          <w:bottom w:w="0" w:type="dxa"/>
          <w:right w:w="0" w:type="dxa"/>
        </w:tblCellMar>
        <w:tblLook w:val="01E0"/>
      </w:tblPr>
      <w:tblGrid>
        <w:gridCol w:w="2512"/>
        <w:gridCol w:w="1078"/>
        <w:gridCol w:w="2254"/>
        <w:gridCol w:w="1417"/>
        <w:gridCol w:w="1558"/>
      </w:tblGrid>
      <w:tr>
        <w:trPr>
          <w:trHeight w:val="613" w:hRule="exact"/>
        </w:trPr>
        <w:tc>
          <w:tcPr>
            <w:tcW w:w="2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629"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64" w:right="62" w:firstLine="196"/>
              <w:jc w:val="left"/>
              <w:rPr>
                <w:rFonts w:ascii="Arial" w:hAnsi="Arial" w:cs="Arial" w:eastAsia="Arial" w:hint="default"/>
                <w:sz w:val="18"/>
                <w:szCs w:val="18"/>
              </w:rPr>
            </w:pPr>
            <w:r>
              <w:rPr>
                <w:rFonts w:ascii="宋体" w:hAnsi="宋体" w:cs="宋体" w:eastAsia="宋体" w:hint="default"/>
                <w:sz w:val="18"/>
                <w:szCs w:val="18"/>
              </w:rPr>
              <w:t>本公司 </w:t>
            </w:r>
            <w:r>
              <w:rPr>
                <w:rFonts w:ascii="宋体" w:hAnsi="宋体" w:cs="宋体" w:eastAsia="宋体" w:hint="default"/>
                <w:spacing w:val="-9"/>
                <w:sz w:val="18"/>
                <w:szCs w:val="18"/>
              </w:rPr>
              <w:t>持股比例</w:t>
            </w:r>
            <w:r>
              <w:rPr>
                <w:rFonts w:ascii="Arial" w:hAnsi="Arial" w:cs="Arial" w:eastAsia="Arial" w:hint="default"/>
                <w:spacing w:val="-9"/>
                <w:sz w:val="18"/>
                <w:szCs w:val="18"/>
              </w:rPr>
              <w:t>(%)</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530" w:right="310" w:hanging="219"/>
              <w:jc w:val="left"/>
              <w:rPr>
                <w:rFonts w:ascii="Arial" w:hAnsi="Arial" w:cs="Arial" w:eastAsia="Arial" w:hint="default"/>
                <w:sz w:val="18"/>
                <w:szCs w:val="18"/>
              </w:rPr>
            </w:pPr>
            <w:r>
              <w:rPr>
                <w:rFonts w:ascii="宋体" w:hAnsi="宋体" w:cs="宋体" w:eastAsia="宋体" w:hint="default"/>
                <w:sz w:val="18"/>
                <w:szCs w:val="18"/>
              </w:rPr>
              <w:t>本企业在被投资单位 表决权比例</w:t>
            </w:r>
            <w:r>
              <w:rPr>
                <w:rFonts w:ascii="Arial" w:hAnsi="Arial" w:cs="Arial" w:eastAsia="Arial" w:hint="default"/>
                <w:sz w:val="18"/>
                <w:szCs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29"/>
              <w:ind w:left="163" w:right="161" w:firstLine="360"/>
              <w:jc w:val="left"/>
              <w:rPr>
                <w:rFonts w:ascii="宋体" w:hAnsi="宋体" w:cs="宋体" w:eastAsia="宋体" w:hint="default"/>
                <w:sz w:val="18"/>
                <w:szCs w:val="18"/>
              </w:rPr>
            </w:pPr>
            <w:r>
              <w:rPr>
                <w:rFonts w:ascii="宋体" w:hAnsi="宋体" w:cs="宋体" w:eastAsia="宋体" w:hint="default"/>
                <w:sz w:val="18"/>
                <w:szCs w:val="18"/>
              </w:rPr>
              <w:t>本期 营业收入总额</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304" w:lineRule="auto" w:before="29"/>
              <w:ind w:left="504" w:right="506" w:firstLine="88"/>
              <w:jc w:val="left"/>
              <w:rPr>
                <w:rFonts w:ascii="宋体" w:hAnsi="宋体" w:cs="宋体" w:eastAsia="宋体" w:hint="default"/>
                <w:sz w:val="18"/>
                <w:szCs w:val="18"/>
              </w:rPr>
            </w:pPr>
            <w:r>
              <w:rPr>
                <w:rFonts w:ascii="宋体" w:hAnsi="宋体" w:cs="宋体" w:eastAsia="宋体" w:hint="default"/>
                <w:sz w:val="18"/>
                <w:szCs w:val="18"/>
              </w:rPr>
              <w:t>本期 净利润</w:t>
            </w:r>
          </w:p>
        </w:tc>
      </w:tr>
      <w:tr>
        <w:trPr>
          <w:trHeight w:val="374" w:hRule="exact"/>
        </w:trPr>
        <w:tc>
          <w:tcPr>
            <w:tcW w:w="2512" w:type="dxa"/>
            <w:tcBorders>
              <w:top w:val="single" w:sz="4" w:space="0" w:color="000000"/>
              <w:left w:val="nil" w:sz="6" w:space="0" w:color="auto"/>
              <w:bottom w:val="nil" w:sz="6" w:space="0" w:color="auto"/>
              <w:right w:val="nil" w:sz="6" w:space="0" w:color="auto"/>
            </w:tcBorders>
          </w:tcPr>
          <w:p>
            <w:pPr>
              <w:pStyle w:val="TableParagraph"/>
              <w:spacing w:line="20" w:lineRule="exact"/>
              <w:ind w:left="2507"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1" name="image247.png" descr=""/>
                  <wp:cNvGraphicFramePr>
                    <a:graphicFrameLocks noChangeAspect="1"/>
                  </wp:cNvGraphicFramePr>
                  <a:graphic>
                    <a:graphicData uri="http://schemas.openxmlformats.org/drawingml/2006/picture">
                      <pic:pic>
                        <pic:nvPicPr>
                          <pic:cNvPr id="12" name="image247.png"/>
                          <pic:cNvPicPr/>
                        </pic:nvPicPr>
                        <pic:blipFill>
                          <a:blip r:embed="rId290"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2"/>
              <w:ind w:left="68" w:right="0"/>
              <w:jc w:val="left"/>
              <w:rPr>
                <w:rFonts w:ascii="宋体" w:hAnsi="宋体" w:cs="宋体" w:eastAsia="宋体" w:hint="default"/>
                <w:sz w:val="18"/>
                <w:szCs w:val="18"/>
              </w:rPr>
            </w:pPr>
            <w:r>
              <w:rPr>
                <w:rFonts w:ascii="宋体" w:hAnsi="宋体" w:cs="宋体" w:eastAsia="宋体" w:hint="default"/>
                <w:sz w:val="18"/>
                <w:szCs w:val="18"/>
              </w:rPr>
              <w:t>一、合营企业：</w:t>
            </w:r>
          </w:p>
        </w:tc>
        <w:tc>
          <w:tcPr>
            <w:tcW w:w="1078" w:type="dxa"/>
            <w:tcBorders>
              <w:top w:val="single" w:sz="4" w:space="0" w:color="000000"/>
              <w:left w:val="nil" w:sz="6" w:space="0" w:color="auto"/>
              <w:bottom w:val="nil" w:sz="6" w:space="0" w:color="auto"/>
              <w:right w:val="nil" w:sz="6" w:space="0" w:color="auto"/>
            </w:tcBorders>
          </w:tcPr>
          <w:p>
            <w:pPr>
              <w:pStyle w:val="TableParagraph"/>
              <w:spacing w:line="20" w:lineRule="exact"/>
              <w:ind w:left="1072"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3" name="image247.png" descr=""/>
                  <wp:cNvGraphicFramePr>
                    <a:graphicFrameLocks noChangeAspect="1"/>
                  </wp:cNvGraphicFramePr>
                  <a:graphic>
                    <a:graphicData uri="http://schemas.openxmlformats.org/drawingml/2006/picture">
                      <pic:pic>
                        <pic:nvPicPr>
                          <pic:cNvPr id="14" name="image247.png"/>
                          <pic:cNvPicPr/>
                        </pic:nvPicPr>
                        <pic:blipFill>
                          <a:blip r:embed="rId290"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7"/>
                <w:szCs w:val="27"/>
              </w:rPr>
            </w:pPr>
          </w:p>
        </w:tc>
        <w:tc>
          <w:tcPr>
            <w:tcW w:w="2254" w:type="dxa"/>
            <w:tcBorders>
              <w:top w:val="single" w:sz="4" w:space="0" w:color="000000"/>
              <w:left w:val="nil" w:sz="6" w:space="0" w:color="auto"/>
              <w:bottom w:val="nil" w:sz="6" w:space="0" w:color="auto"/>
              <w:right w:val="nil" w:sz="6" w:space="0" w:color="auto"/>
            </w:tcBorders>
          </w:tcPr>
          <w:p>
            <w:pPr>
              <w:pStyle w:val="TableParagraph"/>
              <w:spacing w:line="20" w:lineRule="exact"/>
              <w:ind w:left="2249"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5" name="image247.png" descr=""/>
                  <wp:cNvGraphicFramePr>
                    <a:graphicFrameLocks noChangeAspect="1"/>
                  </wp:cNvGraphicFramePr>
                  <a:graphic>
                    <a:graphicData uri="http://schemas.openxmlformats.org/drawingml/2006/picture">
                      <pic:pic>
                        <pic:nvPicPr>
                          <pic:cNvPr id="16" name="image247.png"/>
                          <pic:cNvPicPr/>
                        </pic:nvPicPr>
                        <pic:blipFill>
                          <a:blip r:embed="rId290"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7"/>
                <w:szCs w:val="27"/>
              </w:rPr>
            </w:pPr>
          </w:p>
        </w:tc>
        <w:tc>
          <w:tcPr>
            <w:tcW w:w="1417" w:type="dxa"/>
            <w:tcBorders>
              <w:top w:val="single" w:sz="4" w:space="0" w:color="000000"/>
              <w:left w:val="nil" w:sz="6" w:space="0" w:color="auto"/>
              <w:bottom w:val="nil" w:sz="6" w:space="0" w:color="auto"/>
              <w:right w:val="nil" w:sz="6" w:space="0" w:color="auto"/>
            </w:tcBorders>
          </w:tcPr>
          <w:p>
            <w:pPr>
              <w:pStyle w:val="TableParagraph"/>
              <w:spacing w:line="20" w:lineRule="exact"/>
              <w:ind w:left="1411"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3048"/>
                  <wp:effectExtent l="0" t="0" r="0" b="0"/>
                  <wp:docPr id="17" name="image247.png" descr=""/>
                  <wp:cNvGraphicFramePr>
                    <a:graphicFrameLocks noChangeAspect="1"/>
                  </wp:cNvGraphicFramePr>
                  <a:graphic>
                    <a:graphicData uri="http://schemas.openxmlformats.org/drawingml/2006/picture">
                      <pic:pic>
                        <pic:nvPicPr>
                          <pic:cNvPr id="18" name="image247.png"/>
                          <pic:cNvPicPr/>
                        </pic:nvPicPr>
                        <pic:blipFill>
                          <a:blip r:embed="rId290" cstate="print"/>
                          <a:stretch>
                            <a:fillRect/>
                          </a:stretch>
                        </pic:blipFill>
                        <pic:spPr>
                          <a:xfrm>
                            <a:off x="0" y="0"/>
                            <a:ext cx="6095" cy="3048"/>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7"/>
                <w:szCs w:val="27"/>
              </w:rPr>
            </w:pPr>
          </w:p>
        </w:tc>
        <w:tc>
          <w:tcPr>
            <w:tcW w:w="1558"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r>
        <w:trPr>
          <w:trHeight w:val="360" w:hRule="exact"/>
        </w:trPr>
        <w:tc>
          <w:tcPr>
            <w:tcW w:w="251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68" w:right="0"/>
              <w:jc w:val="left"/>
              <w:rPr>
                <w:rFonts w:ascii="宋体" w:hAnsi="宋体" w:cs="宋体" w:eastAsia="宋体" w:hint="default"/>
                <w:sz w:val="18"/>
                <w:szCs w:val="18"/>
              </w:rPr>
            </w:pPr>
            <w:r>
              <w:rPr>
                <w:rFonts w:ascii="宋体" w:hAnsi="宋体" w:cs="宋体" w:eastAsia="宋体" w:hint="default"/>
                <w:sz w:val="18"/>
                <w:szCs w:val="18"/>
              </w:rPr>
              <w:t>杭州宽云科技有限责任公司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9"/>
              <w:jc w:val="right"/>
              <w:rPr>
                <w:rFonts w:ascii="Arial" w:hAnsi="Arial" w:cs="Arial" w:eastAsia="Arial" w:hint="default"/>
                <w:sz w:val="18"/>
                <w:szCs w:val="18"/>
              </w:rPr>
            </w:pPr>
            <w:r>
              <w:rPr>
                <w:rFonts w:ascii="Arial"/>
                <w:w w:val="95"/>
                <w:sz w:val="18"/>
              </w:rPr>
              <w:t>49.00</w:t>
            </w:r>
            <w:r>
              <w:rPr>
                <w:rFonts w:ascii="Arial"/>
                <w:sz w:val="18"/>
              </w:rPr>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9"/>
              <w:jc w:val="right"/>
              <w:rPr>
                <w:rFonts w:ascii="Arial" w:hAnsi="Arial" w:cs="Arial" w:eastAsia="Arial" w:hint="default"/>
                <w:sz w:val="18"/>
                <w:szCs w:val="18"/>
              </w:rPr>
            </w:pPr>
            <w:r>
              <w:rPr>
                <w:rFonts w:ascii="Arial"/>
                <w:w w:val="95"/>
                <w:sz w:val="18"/>
              </w:rPr>
              <w:t>49.00</w:t>
            </w:r>
            <w:r>
              <w:rPr>
                <w:rFonts w:ascii="Arial"/>
                <w:sz w:val="18"/>
              </w:rPr>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48"/>
              <w:jc w:val="right"/>
              <w:rPr>
                <w:rFonts w:ascii="Arial" w:hAnsi="Arial" w:cs="Arial" w:eastAsia="Arial" w:hint="default"/>
                <w:sz w:val="18"/>
                <w:szCs w:val="18"/>
              </w:rPr>
            </w:pPr>
            <w:r>
              <w:rPr>
                <w:rFonts w:ascii="Arial"/>
                <w:w w:val="99"/>
                <w:sz w:val="18"/>
              </w:rPr>
              <w:t>-</w:t>
            </w:r>
            <w:r>
              <w:rPr>
                <w:rFonts w:ascii="Arial"/>
                <w:sz w:val="18"/>
              </w:rPr>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55"/>
              <w:jc w:val="right"/>
              <w:rPr>
                <w:rFonts w:ascii="Arial" w:hAnsi="Arial" w:cs="Arial" w:eastAsia="Arial" w:hint="default"/>
                <w:sz w:val="18"/>
                <w:szCs w:val="18"/>
              </w:rPr>
            </w:pPr>
            <w:r>
              <w:rPr>
                <w:rFonts w:ascii="Arial"/>
                <w:w w:val="99"/>
                <w:sz w:val="18"/>
              </w:rPr>
              <w:t>-</w:t>
            </w:r>
            <w:r>
              <w:rPr>
                <w:rFonts w:ascii="Arial"/>
                <w:sz w:val="18"/>
              </w:rPr>
            </w:r>
          </w:p>
        </w:tc>
      </w:tr>
      <w:tr>
        <w:trPr>
          <w:trHeight w:val="379" w:hRule="exact"/>
        </w:trPr>
        <w:tc>
          <w:tcPr>
            <w:tcW w:w="2512"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8" w:right="0"/>
              <w:jc w:val="left"/>
              <w:rPr>
                <w:rFonts w:ascii="宋体" w:hAnsi="宋体" w:cs="宋体" w:eastAsia="宋体" w:hint="default"/>
                <w:sz w:val="18"/>
                <w:szCs w:val="18"/>
              </w:rPr>
            </w:pPr>
            <w:r>
              <w:rPr>
                <w:rFonts w:ascii="宋体" w:hAnsi="宋体" w:cs="宋体" w:eastAsia="宋体" w:hint="default"/>
                <w:sz w:val="18"/>
                <w:szCs w:val="18"/>
              </w:rPr>
              <w:t>二、联营企业：</w:t>
            </w:r>
          </w:p>
        </w:tc>
        <w:tc>
          <w:tcPr>
            <w:tcW w:w="1078"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r>
      <w:tr>
        <w:trPr>
          <w:trHeight w:val="370" w:hRule="exact"/>
        </w:trPr>
        <w:tc>
          <w:tcPr>
            <w:tcW w:w="2512" w:type="dxa"/>
            <w:tcBorders>
              <w:top w:val="nil" w:sz="6" w:space="0" w:color="auto"/>
              <w:left w:val="nil" w:sz="6" w:space="0" w:color="auto"/>
              <w:bottom w:val="single" w:sz="4" w:space="0" w:color="000000"/>
              <w:right w:val="single" w:sz="4" w:space="0" w:color="000000"/>
            </w:tcBorders>
          </w:tcPr>
          <w:p>
            <w:pPr>
              <w:pStyle w:val="TableParagraph"/>
              <w:spacing w:line="240" w:lineRule="auto" w:before="77"/>
              <w:ind w:left="68"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0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49"/>
              <w:jc w:val="right"/>
              <w:rPr>
                <w:rFonts w:ascii="Arial" w:hAnsi="Arial" w:cs="Arial" w:eastAsia="Arial" w:hint="default"/>
                <w:sz w:val="18"/>
                <w:szCs w:val="18"/>
              </w:rPr>
            </w:pPr>
            <w:r>
              <w:rPr>
                <w:rFonts w:ascii="Arial"/>
                <w:w w:val="95"/>
                <w:sz w:val="18"/>
              </w:rPr>
              <w:t>20.00</w:t>
            </w:r>
            <w:r>
              <w:rPr>
                <w:rFonts w:ascii="Arial"/>
                <w:sz w:val="18"/>
              </w:rPr>
            </w:r>
          </w:p>
        </w:tc>
        <w:tc>
          <w:tcPr>
            <w:tcW w:w="22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49"/>
              <w:jc w:val="right"/>
              <w:rPr>
                <w:rFonts w:ascii="Arial" w:hAnsi="Arial" w:cs="Arial" w:eastAsia="Arial" w:hint="default"/>
                <w:sz w:val="18"/>
                <w:szCs w:val="18"/>
              </w:rPr>
            </w:pPr>
            <w:r>
              <w:rPr>
                <w:rFonts w:ascii="Arial"/>
                <w:w w:val="95"/>
                <w:sz w:val="18"/>
              </w:rPr>
              <w:t>20.00</w:t>
            </w:r>
            <w:r>
              <w:rPr>
                <w:rFonts w:ascii="Arial"/>
                <w:sz w:val="18"/>
              </w:rPr>
            </w:r>
          </w:p>
        </w:tc>
        <w:tc>
          <w:tcPr>
            <w:tcW w:w="1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48"/>
              <w:jc w:val="right"/>
              <w:rPr>
                <w:rFonts w:ascii="Arial" w:hAnsi="Arial" w:cs="Arial" w:eastAsia="Arial" w:hint="default"/>
                <w:sz w:val="18"/>
                <w:szCs w:val="18"/>
              </w:rPr>
            </w:pPr>
            <w:r>
              <w:rPr>
                <w:rFonts w:ascii="Arial"/>
                <w:spacing w:val="-1"/>
                <w:sz w:val="18"/>
              </w:rPr>
              <w:t>69,959,095.01</w:t>
            </w:r>
          </w:p>
        </w:tc>
        <w:tc>
          <w:tcPr>
            <w:tcW w:w="1558" w:type="dxa"/>
            <w:tcBorders>
              <w:top w:val="nil" w:sz="6" w:space="0" w:color="auto"/>
              <w:left w:val="single" w:sz="4" w:space="0" w:color="000000"/>
              <w:bottom w:val="single" w:sz="4" w:space="0" w:color="000000"/>
              <w:right w:val="nil" w:sz="6" w:space="0" w:color="auto"/>
            </w:tcBorders>
          </w:tcPr>
          <w:p>
            <w:pPr>
              <w:pStyle w:val="TableParagraph"/>
              <w:spacing w:line="240" w:lineRule="auto" w:before="119"/>
              <w:ind w:right="55"/>
              <w:jc w:val="right"/>
              <w:rPr>
                <w:rFonts w:ascii="Arial" w:hAnsi="Arial" w:cs="Arial" w:eastAsia="Arial" w:hint="default"/>
                <w:sz w:val="18"/>
                <w:szCs w:val="18"/>
              </w:rPr>
            </w:pPr>
            <w:r>
              <w:rPr>
                <w:rFonts w:ascii="Arial"/>
                <w:spacing w:val="-1"/>
                <w:sz w:val="18"/>
              </w:rPr>
              <w:t>10,650,178.88</w:t>
            </w:r>
          </w:p>
        </w:tc>
      </w:tr>
    </w:tbl>
    <w:p>
      <w:pPr>
        <w:spacing w:line="240" w:lineRule="auto" w:before="7"/>
        <w:rPr>
          <w:rFonts w:ascii="宋体" w:hAnsi="宋体" w:cs="宋体" w:eastAsia="宋体" w:hint="default"/>
          <w:sz w:val="17"/>
          <w:szCs w:val="17"/>
        </w:rPr>
      </w:pPr>
    </w:p>
    <w:p>
      <w:pPr>
        <w:pStyle w:val="Heading4"/>
        <w:spacing w:line="240" w:lineRule="auto"/>
        <w:ind w:right="1894"/>
        <w:jc w:val="left"/>
        <w:rPr>
          <w:b w:val="0"/>
          <w:bCs w:val="0"/>
        </w:rPr>
      </w:pPr>
      <w:r>
        <w:rPr/>
        <w:pict>
          <v:group style="position:absolute;margin-left:87.143997pt;margin-top:-53.736359pt;width:440.4pt;height:5.05pt;mso-position-horizontal-relative:page;mso-position-vertical-relative:paragraph;z-index:-1261552" coordorigin="1743,-1075" coordsize="8808,101">
            <v:shape style="position:absolute;left:1743;top:-1075;width:2516;height:101" type="#_x0000_t75" stroked="false">
              <v:imagedata r:id="rId302" o:title=""/>
            </v:shape>
            <v:shape style="position:absolute;left:4235;top:-984;width:1082;height:10" type="#_x0000_t75" stroked="false">
              <v:imagedata r:id="rId300" o:title=""/>
            </v:shape>
            <v:shape style="position:absolute;left:5312;top:-984;width:3675;height:10" type="#_x0000_t75" stroked="false">
              <v:imagedata r:id="rId301" o:title=""/>
            </v:shape>
            <v:shape style="position:absolute;left:8983;top:-984;width:1567;height:10" type="#_x0000_t75" stroked="false">
              <v:imagedata r:id="rId256" o:title=""/>
            </v:shape>
            <w10:wrap type="none"/>
          </v:group>
        </w:pict>
      </w:r>
      <w:r>
        <w:rPr/>
        <w:pict>
          <v:group style="position:absolute;margin-left:87.143997pt;margin-top:-30.696381pt;width:440.4pt;height:.5pt;mso-position-horizontal-relative:page;mso-position-vertical-relative:paragraph;z-index:-1261528" coordorigin="1743,-614" coordsize="8808,10">
            <v:shape style="position:absolute;left:1743;top:-614;width:2497;height:10" type="#_x0000_t75" stroked="false">
              <v:imagedata r:id="rId299" o:title=""/>
            </v:shape>
            <v:shape style="position:absolute;left:4235;top:-614;width:1082;height:10" type="#_x0000_t75" stroked="false">
              <v:imagedata r:id="rId300" o:title=""/>
            </v:shape>
            <v:shape style="position:absolute;left:5312;top:-614;width:3675;height:10" type="#_x0000_t75" stroked="false">
              <v:imagedata r:id="rId301" o:title=""/>
            </v:shape>
            <v:shape style="position:absolute;left:8983;top:-614;width:1567;height:10" type="#_x0000_t75" stroked="false">
              <v:imagedata r:id="rId256" o:title=""/>
            </v:shape>
            <w10:wrap type="none"/>
          </v:group>
        </w:pict>
      </w:r>
      <w:r>
        <w:rPr/>
        <w:pict>
          <v:shape style="position:absolute;margin-left:211.970001pt;margin-top:-12.93634pt;width:.48pt;height:.84pt;mso-position-horizontal-relative:page;mso-position-vertical-relative:paragraph;z-index:8776" type="#_x0000_t75" stroked="false">
            <v:imagedata r:id="rId298" o:title=""/>
          </v:shape>
        </w:pict>
      </w:r>
      <w:r>
        <w:rPr/>
        <w:pict>
          <v:shape style="position:absolute;margin-left:265.850006pt;margin-top:-12.93634pt;width:.48001pt;height:.84pt;mso-position-horizontal-relative:page;mso-position-vertical-relative:paragraph;z-index:8800" type="#_x0000_t75" stroked="false">
            <v:imagedata r:id="rId298" o:title=""/>
          </v:shape>
        </w:pict>
      </w:r>
      <w:r>
        <w:rPr/>
        <w:pict>
          <v:shape style="position:absolute;margin-left:378.549988pt;margin-top:-12.93634pt;width:.48001pt;height:.84pt;mso-position-horizontal-relative:page;mso-position-vertical-relative:paragraph;z-index:8824" type="#_x0000_t75" stroked="false">
            <v:imagedata r:id="rId298" o:title=""/>
          </v:shape>
        </w:pict>
      </w:r>
      <w:r>
        <w:rPr/>
        <w:pict>
          <v:shape style="position:absolute;margin-left:449.380005pt;margin-top:-12.93634pt;width:.47998pt;height:.84pt;mso-position-horizontal-relative:page;mso-position-vertical-relative:paragraph;z-index:8848" type="#_x0000_t75" stroked="false">
            <v:imagedata r:id="rId298" o:title=""/>
          </v:shape>
        </w:pict>
      </w:r>
      <w:r>
        <w:rPr>
          <w:rFonts w:ascii="Arial" w:hAnsi="Arial" w:cs="Arial" w:eastAsia="Arial" w:hint="default"/>
        </w:rPr>
        <w:t>9</w:t>
      </w:r>
      <w:r>
        <w:rPr/>
        <w:t>、</w:t>
      </w:r>
      <w:r>
        <w:rPr>
          <w:spacing w:val="-5"/>
        </w:rPr>
        <w:t> </w:t>
      </w:r>
      <w:r>
        <w:rPr/>
        <w:t>长期股权投资</w:t>
      </w:r>
      <w:r>
        <w:rPr>
          <w:b w:val="0"/>
          <w:bCs w:val="0"/>
        </w:rPr>
      </w:r>
    </w:p>
    <w:p>
      <w:pPr>
        <w:spacing w:line="240" w:lineRule="auto" w:before="12"/>
        <w:rPr>
          <w:rFonts w:ascii="宋体" w:hAnsi="宋体" w:cs="宋体" w:eastAsia="宋体" w:hint="default"/>
          <w:b/>
          <w:bCs/>
          <w:sz w:val="23"/>
          <w:szCs w:val="23"/>
        </w:rPr>
      </w:pPr>
    </w:p>
    <w:p>
      <w:pPr>
        <w:spacing w:line="1860" w:lineRule="exact"/>
        <w:ind w:left="183"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40.15pt;height:93.05pt;mso-position-horizontal-relative:char;mso-position-vertical-relative:line" coordorigin="0,0" coordsize="8803,1861">
            <v:group style="position:absolute;left:19;top:5;width:3174;height:2" coordorigin="19,5" coordsize="3174,2">
              <v:shape style="position:absolute;left:19;top:5;width:3174;height:2" coordorigin="19,5" coordsize="3174,0" path="m19,5l3192,5e" filled="false" stroked="true" strokeweight=".47998pt" strokecolor="#000000">
                <v:path arrowok="t"/>
              </v:shape>
            </v:group>
            <v:group style="position:absolute;left:3193;top:5;width:10;height:2" coordorigin="3193,5" coordsize="10,2">
              <v:shape style="position:absolute;left:3193;top:5;width:10;height:2" coordorigin="3193,5" coordsize="10,0" path="m3193,5l3202,5e" filled="false" stroked="true" strokeweight=".47998pt" strokecolor="#000000">
                <v:path arrowok="t"/>
              </v:shape>
            </v:group>
            <v:group style="position:absolute;left:3202;top:5;width:2869;height:2" coordorigin="3202,5" coordsize="2869,2">
              <v:shape style="position:absolute;left:3202;top:5;width:2869;height:2" coordorigin="3202,5" coordsize="2869,0" path="m3202,5l6071,5e" filled="false" stroked="true" strokeweight=".47998pt" strokecolor="#000000">
                <v:path arrowok="t"/>
              </v:shape>
            </v:group>
            <v:group style="position:absolute;left:6071;top:5;width:10;height:2" coordorigin="6071,5" coordsize="10,2">
              <v:shape style="position:absolute;left:6071;top:5;width:10;height:2" coordorigin="6071,5" coordsize="10,0" path="m6071,5l6080,5e" filled="false" stroked="true" strokeweight=".47998pt" strokecolor="#000000">
                <v:path arrowok="t"/>
              </v:shape>
            </v:group>
            <v:group style="position:absolute;left:6080;top:5;width:2718;height:2" coordorigin="6080,5" coordsize="2718,2">
              <v:shape style="position:absolute;left:6080;top:5;width:2718;height:2" coordorigin="6080,5" coordsize="2718,0" path="m6080,5l8797,5e" filled="false" stroked="true" strokeweight=".47998pt" strokecolor="#000000">
                <v:path arrowok="t"/>
              </v:shape>
            </v:group>
            <v:group style="position:absolute;left:3193;top:10;width:10;height:20" coordorigin="3193,10" coordsize="10,20">
              <v:shape style="position:absolute;left:3193;top:10;width:10;height:20" coordorigin="3193,10" coordsize="10,20" path="m3193,29l3202,29,3202,10,3193,10,3193,29xe" filled="true" fillcolor="#000000" stroked="false">
                <v:path arrowok="t"/>
                <v:fill type="solid"/>
              </v:shape>
            </v:group>
            <v:group style="position:absolute;left:3193;top:29;width:10;height:20" coordorigin="3193,29" coordsize="10,20">
              <v:shape style="position:absolute;left:3193;top:29;width:10;height:20" coordorigin="3193,29" coordsize="10,20" path="m3193,48l3202,48,3202,29,3193,29,3193,48xe" filled="true" fillcolor="#000000" stroked="false">
                <v:path arrowok="t"/>
                <v:fill type="solid"/>
              </v:shape>
            </v:group>
            <v:group style="position:absolute;left:3193;top:48;width:10;height:20" coordorigin="3193,48" coordsize="10,20">
              <v:shape style="position:absolute;left:3193;top:48;width:10;height:20" coordorigin="3193,48" coordsize="10,20" path="m3193,67l3202,67,3202,48,3193,48,3193,67xe" filled="true" fillcolor="#000000" stroked="false">
                <v:path arrowok="t"/>
                <v:fill type="solid"/>
              </v:shape>
            </v:group>
            <v:group style="position:absolute;left:3193;top:67;width:10;height:20" coordorigin="3193,67" coordsize="10,20">
              <v:shape style="position:absolute;left:3193;top:67;width:10;height:20" coordorigin="3193,67" coordsize="10,20" path="m3193,86l3202,86,3202,67,3193,67,3193,86xe" filled="true" fillcolor="#000000" stroked="false">
                <v:path arrowok="t"/>
                <v:fill type="solid"/>
              </v:shape>
            </v:group>
            <v:group style="position:absolute;left:3193;top:86;width:10;height:20" coordorigin="3193,86" coordsize="10,20">
              <v:shape style="position:absolute;left:3193;top:86;width:10;height:20" coordorigin="3193,86" coordsize="10,20" path="m3193,106l3202,106,3202,86,3193,86,3193,106xe" filled="true" fillcolor="#000000" stroked="false">
                <v:path arrowok="t"/>
                <v:fill type="solid"/>
              </v:shape>
            </v:group>
            <v:group style="position:absolute;left:3193;top:106;width:10;height:20" coordorigin="3193,106" coordsize="10,20">
              <v:shape style="position:absolute;left:3193;top:106;width:10;height:20" coordorigin="3193,106" coordsize="10,20" path="m3193,125l3202,125,3202,106,3193,106,3193,125xe" filled="true" fillcolor="#000000" stroked="false">
                <v:path arrowok="t"/>
                <v:fill type="solid"/>
              </v:shape>
            </v:group>
            <v:group style="position:absolute;left:3193;top:125;width:10;height:20" coordorigin="3193,125" coordsize="10,20">
              <v:shape style="position:absolute;left:3193;top:125;width:10;height:20" coordorigin="3193,125" coordsize="10,20" path="m3193,144l3202,144,3202,125,3193,125,3193,144xe" filled="true" fillcolor="#000000" stroked="false">
                <v:path arrowok="t"/>
                <v:fill type="solid"/>
              </v:shape>
            </v:group>
            <v:group style="position:absolute;left:3193;top:144;width:10;height:20" coordorigin="3193,144" coordsize="10,20">
              <v:shape style="position:absolute;left:3193;top:144;width:10;height:20" coordorigin="3193,144" coordsize="10,20" path="m3193,163l3202,163,3202,144,3193,144,3193,163xe" filled="true" fillcolor="#000000" stroked="false">
                <v:path arrowok="t"/>
                <v:fill type="solid"/>
              </v:shape>
            </v:group>
            <v:group style="position:absolute;left:3193;top:163;width:10;height:20" coordorigin="3193,163" coordsize="10,20">
              <v:shape style="position:absolute;left:3193;top:163;width:10;height:20" coordorigin="3193,163" coordsize="10,20" path="m3193,182l3202,182,3202,163,3193,163,3193,182xe" filled="true" fillcolor="#000000" stroked="false">
                <v:path arrowok="t"/>
                <v:fill type="solid"/>
              </v:shape>
            </v:group>
            <v:group style="position:absolute;left:3193;top:182;width:10;height:20" coordorigin="3193,182" coordsize="10,20">
              <v:shape style="position:absolute;left:3193;top:182;width:10;height:20" coordorigin="3193,182" coordsize="10,20" path="m3193,202l3202,202,3202,182,3193,182,3193,202xe" filled="true" fillcolor="#000000" stroked="false">
                <v:path arrowok="t"/>
                <v:fill type="solid"/>
              </v:shape>
            </v:group>
            <v:group style="position:absolute;left:3193;top:202;width:10;height:20" coordorigin="3193,202" coordsize="10,20">
              <v:shape style="position:absolute;left:3193;top:202;width:10;height:20" coordorigin="3193,202" coordsize="10,20" path="m3193,221l3202,221,3202,202,3193,202,3193,221xe" filled="true" fillcolor="#000000" stroked="false">
                <v:path arrowok="t"/>
                <v:fill type="solid"/>
              </v:shape>
            </v:group>
            <v:group style="position:absolute;left:3193;top:221;width:10;height:20" coordorigin="3193,221" coordsize="10,20">
              <v:shape style="position:absolute;left:3193;top:221;width:10;height:20" coordorigin="3193,221" coordsize="10,20" path="m3193,240l3202,240,3202,221,3193,221,3193,240xe" filled="true" fillcolor="#000000" stroked="false">
                <v:path arrowok="t"/>
                <v:fill type="solid"/>
              </v:shape>
            </v:group>
            <v:group style="position:absolute;left:3193;top:240;width:10;height:20" coordorigin="3193,240" coordsize="10,20">
              <v:shape style="position:absolute;left:3193;top:240;width:10;height:20" coordorigin="3193,240" coordsize="10,20" path="m3193,259l3202,259,3202,240,3193,240,3193,259xe" filled="true" fillcolor="#000000" stroked="false">
                <v:path arrowok="t"/>
                <v:fill type="solid"/>
              </v:shape>
            </v:group>
            <v:group style="position:absolute;left:3193;top:259;width:10;height:20" coordorigin="3193,259" coordsize="10,20">
              <v:shape style="position:absolute;left:3193;top:259;width:10;height:20" coordorigin="3193,259" coordsize="10,20" path="m3193,278l3202,278,3202,259,3193,259,3193,278xe" filled="true" fillcolor="#000000" stroked="false">
                <v:path arrowok="t"/>
                <v:fill type="solid"/>
              </v:shape>
            </v:group>
            <v:group style="position:absolute;left:3193;top:278;width:10;height:20" coordorigin="3193,278" coordsize="10,20">
              <v:shape style="position:absolute;left:3193;top:278;width:10;height:20" coordorigin="3193,278" coordsize="10,20" path="m3193,298l3202,298,3202,278,3193,278,3193,298xe" filled="true" fillcolor="#000000" stroked="false">
                <v:path arrowok="t"/>
                <v:fill type="solid"/>
              </v:shape>
            </v:group>
            <v:group style="position:absolute;left:3193;top:298;width:10;height:20" coordorigin="3193,298" coordsize="10,20">
              <v:shape style="position:absolute;left:3193;top:298;width:10;height:20" coordorigin="3193,298" coordsize="10,20" path="m3193,317l3202,317,3202,298,3193,298,3193,317xe" filled="true" fillcolor="#000000" stroked="false">
                <v:path arrowok="t"/>
                <v:fill type="solid"/>
              </v:shape>
            </v:group>
            <v:group style="position:absolute;left:3193;top:317;width:10;height:20" coordorigin="3193,317" coordsize="10,20">
              <v:shape style="position:absolute;left:3193;top:317;width:10;height:20" coordorigin="3193,317" coordsize="10,20" path="m3193,336l3202,336,3202,317,3193,317,3193,336xe" filled="true" fillcolor="#000000" stroked="false">
                <v:path arrowok="t"/>
                <v:fill type="solid"/>
              </v:shape>
            </v:group>
            <v:group style="position:absolute;left:3193;top:336;width:10;height:20" coordorigin="3193,336" coordsize="10,20">
              <v:shape style="position:absolute;left:3193;top:336;width:10;height:20" coordorigin="3193,336" coordsize="10,20" path="m3193,355l3202,355,3202,336,3193,336,3193,355xe" filled="true" fillcolor="#000000" stroked="false">
                <v:path arrowok="t"/>
                <v:fill type="solid"/>
              </v:shape>
            </v:group>
            <v:group style="position:absolute;left:3193;top:362;width:10;height:2" coordorigin="3193,362" coordsize="10,2">
              <v:shape style="position:absolute;left:3193;top:362;width:10;height:2" coordorigin="3193,362" coordsize="10,0" path="m3193,362l3202,362e" filled="false" stroked="true" strokeweight=".72pt" strokecolor="#000000">
                <v:path arrowok="t"/>
              </v:shape>
            </v:group>
            <v:group style="position:absolute;left:6071;top:10;width:10;height:20" coordorigin="6071,10" coordsize="10,20">
              <v:shape style="position:absolute;left:6071;top:10;width:10;height:20" coordorigin="6071,10" coordsize="10,20" path="m6071,29l6080,29,6080,10,6071,10,6071,29xe" filled="true" fillcolor="#000000" stroked="false">
                <v:path arrowok="t"/>
                <v:fill type="solid"/>
              </v:shape>
            </v:group>
            <v:group style="position:absolute;left:6071;top:29;width:10;height:20" coordorigin="6071,29" coordsize="10,20">
              <v:shape style="position:absolute;left:6071;top:29;width:10;height:20" coordorigin="6071,29" coordsize="10,20" path="m6071,48l6080,48,6080,29,6071,29,6071,48xe" filled="true" fillcolor="#000000" stroked="false">
                <v:path arrowok="t"/>
                <v:fill type="solid"/>
              </v:shape>
            </v:group>
            <v:group style="position:absolute;left:6071;top:48;width:10;height:20" coordorigin="6071,48" coordsize="10,20">
              <v:shape style="position:absolute;left:6071;top:48;width:10;height:20" coordorigin="6071,48" coordsize="10,20" path="m6071,67l6080,67,6080,48,6071,48,6071,67xe" filled="true" fillcolor="#000000" stroked="false">
                <v:path arrowok="t"/>
                <v:fill type="solid"/>
              </v:shape>
            </v:group>
            <v:group style="position:absolute;left:6071;top:67;width:10;height:20" coordorigin="6071,67" coordsize="10,20">
              <v:shape style="position:absolute;left:6071;top:67;width:10;height:20" coordorigin="6071,67" coordsize="10,20" path="m6071,86l6080,86,6080,67,6071,67,6071,86xe" filled="true" fillcolor="#000000" stroked="false">
                <v:path arrowok="t"/>
                <v:fill type="solid"/>
              </v:shape>
            </v:group>
            <v:group style="position:absolute;left:6071;top:86;width:10;height:20" coordorigin="6071,86" coordsize="10,20">
              <v:shape style="position:absolute;left:6071;top:86;width:10;height:20" coordorigin="6071,86" coordsize="10,20" path="m6071,106l6080,106,6080,86,6071,86,6071,106xe" filled="true" fillcolor="#000000" stroked="false">
                <v:path arrowok="t"/>
                <v:fill type="solid"/>
              </v:shape>
            </v:group>
            <v:group style="position:absolute;left:6071;top:106;width:10;height:20" coordorigin="6071,106" coordsize="10,20">
              <v:shape style="position:absolute;left:6071;top:106;width:10;height:20" coordorigin="6071,106" coordsize="10,20" path="m6071,125l6080,125,6080,106,6071,106,6071,125xe" filled="true" fillcolor="#000000" stroked="false">
                <v:path arrowok="t"/>
                <v:fill type="solid"/>
              </v:shape>
            </v:group>
            <v:group style="position:absolute;left:6071;top:125;width:10;height:20" coordorigin="6071,125" coordsize="10,20">
              <v:shape style="position:absolute;left:6071;top:125;width:10;height:20" coordorigin="6071,125" coordsize="10,20" path="m6071,144l6080,144,6080,125,6071,125,6071,144xe" filled="true" fillcolor="#000000" stroked="false">
                <v:path arrowok="t"/>
                <v:fill type="solid"/>
              </v:shape>
            </v:group>
            <v:group style="position:absolute;left:6071;top:144;width:10;height:20" coordorigin="6071,144" coordsize="10,20">
              <v:shape style="position:absolute;left:6071;top:144;width:10;height:20" coordorigin="6071,144" coordsize="10,20" path="m6071,163l6080,163,6080,144,6071,144,6071,163xe" filled="true" fillcolor="#000000" stroked="false">
                <v:path arrowok="t"/>
                <v:fill type="solid"/>
              </v:shape>
            </v:group>
            <v:group style="position:absolute;left:6071;top:163;width:10;height:20" coordorigin="6071,163" coordsize="10,20">
              <v:shape style="position:absolute;left:6071;top:163;width:10;height:20" coordorigin="6071,163" coordsize="10,20" path="m6071,182l6080,182,6080,163,6071,163,6071,182xe" filled="true" fillcolor="#000000" stroked="false">
                <v:path arrowok="t"/>
                <v:fill type="solid"/>
              </v:shape>
            </v:group>
            <v:group style="position:absolute;left:6071;top:182;width:10;height:20" coordorigin="6071,182" coordsize="10,20">
              <v:shape style="position:absolute;left:6071;top:182;width:10;height:20" coordorigin="6071,182" coordsize="10,20" path="m6071,202l6080,202,6080,182,6071,182,6071,202xe" filled="true" fillcolor="#000000" stroked="false">
                <v:path arrowok="t"/>
                <v:fill type="solid"/>
              </v:shape>
            </v:group>
            <v:group style="position:absolute;left:6071;top:202;width:10;height:20" coordorigin="6071,202" coordsize="10,20">
              <v:shape style="position:absolute;left:6071;top:202;width:10;height:20" coordorigin="6071,202" coordsize="10,20" path="m6071,221l6080,221,6080,202,6071,202,6071,221xe" filled="true" fillcolor="#000000" stroked="false">
                <v:path arrowok="t"/>
                <v:fill type="solid"/>
              </v:shape>
            </v:group>
            <v:group style="position:absolute;left:6071;top:221;width:10;height:20" coordorigin="6071,221" coordsize="10,20">
              <v:shape style="position:absolute;left:6071;top:221;width:10;height:20" coordorigin="6071,221" coordsize="10,20" path="m6071,240l6080,240,6080,221,6071,221,6071,240xe" filled="true" fillcolor="#000000" stroked="false">
                <v:path arrowok="t"/>
                <v:fill type="solid"/>
              </v:shape>
            </v:group>
            <v:group style="position:absolute;left:6071;top:240;width:10;height:20" coordorigin="6071,240" coordsize="10,20">
              <v:shape style="position:absolute;left:6071;top:240;width:10;height:20" coordorigin="6071,240" coordsize="10,20" path="m6071,259l6080,259,6080,240,6071,240,6071,259xe" filled="true" fillcolor="#000000" stroked="false">
                <v:path arrowok="t"/>
                <v:fill type="solid"/>
              </v:shape>
            </v:group>
            <v:group style="position:absolute;left:6071;top:259;width:10;height:20" coordorigin="6071,259" coordsize="10,20">
              <v:shape style="position:absolute;left:6071;top:259;width:10;height:20" coordorigin="6071,259" coordsize="10,20" path="m6071,278l6080,278,6080,259,6071,259,6071,278xe" filled="true" fillcolor="#000000" stroked="false">
                <v:path arrowok="t"/>
                <v:fill type="solid"/>
              </v:shape>
              <v:shape style="position:absolute;left:3188;top:278;width:2902;height:101" type="#_x0000_t75" stroked="false">
                <v:imagedata r:id="rId303" o:title=""/>
              </v:shape>
              <v:shape style="position:absolute;left:6066;top:370;width:2732;height:10" type="#_x0000_t75" stroked="false">
                <v:imagedata r:id="rId304" o:title=""/>
              </v:shape>
            </v:group>
            <v:group style="position:absolute;left:3193;top:379;width:10;height:20" coordorigin="3193,379" coordsize="10,20">
              <v:shape style="position:absolute;left:3193;top:379;width:10;height:20" coordorigin="3193,379" coordsize="10,20" path="m3193,398l3202,398,3202,379,3193,379,3193,398xe" filled="true" fillcolor="#000000" stroked="false">
                <v:path arrowok="t"/>
                <v:fill type="solid"/>
              </v:shape>
            </v:group>
            <v:group style="position:absolute;left:3193;top:398;width:10;height:20" coordorigin="3193,398" coordsize="10,20">
              <v:shape style="position:absolute;left:3193;top:398;width:10;height:20" coordorigin="3193,398" coordsize="10,20" path="m3193,418l3202,418,3202,398,3193,398,3193,418xe" filled="true" fillcolor="#000000" stroked="false">
                <v:path arrowok="t"/>
                <v:fill type="solid"/>
              </v:shape>
            </v:group>
            <v:group style="position:absolute;left:3193;top:418;width:10;height:20" coordorigin="3193,418" coordsize="10,20">
              <v:shape style="position:absolute;left:3193;top:418;width:10;height:20" coordorigin="3193,418" coordsize="10,20" path="m3193,437l3202,437,3202,418,3193,418,3193,437xe" filled="true" fillcolor="#000000" stroked="false">
                <v:path arrowok="t"/>
                <v:fill type="solid"/>
              </v:shape>
            </v:group>
            <v:group style="position:absolute;left:3193;top:437;width:10;height:20" coordorigin="3193,437" coordsize="10,20">
              <v:shape style="position:absolute;left:3193;top:437;width:10;height:20" coordorigin="3193,437" coordsize="10,20" path="m3193,456l3202,456,3202,437,3193,437,3193,456xe" filled="true" fillcolor="#000000" stroked="false">
                <v:path arrowok="t"/>
                <v:fill type="solid"/>
              </v:shape>
            </v:group>
            <v:group style="position:absolute;left:3193;top:456;width:10;height:20" coordorigin="3193,456" coordsize="10,20">
              <v:shape style="position:absolute;left:3193;top:456;width:10;height:20" coordorigin="3193,456" coordsize="10,20" path="m3193,475l3202,475,3202,456,3193,456,3193,475xe" filled="true" fillcolor="#000000" stroked="false">
                <v:path arrowok="t"/>
                <v:fill type="solid"/>
              </v:shape>
            </v:group>
            <v:group style="position:absolute;left:3193;top:475;width:10;height:20" coordorigin="3193,475" coordsize="10,20">
              <v:shape style="position:absolute;left:3193;top:475;width:10;height:20" coordorigin="3193,475" coordsize="10,20" path="m3193,494l3202,494,3202,475,3193,475,3193,494xe" filled="true" fillcolor="#000000" stroked="false">
                <v:path arrowok="t"/>
                <v:fill type="solid"/>
              </v:shape>
            </v:group>
            <v:group style="position:absolute;left:3193;top:494;width:10;height:20" coordorigin="3193,494" coordsize="10,20">
              <v:shape style="position:absolute;left:3193;top:494;width:10;height:20" coordorigin="3193,494" coordsize="10,20" path="m3193,514l3202,514,3202,494,3193,494,3193,514xe" filled="true" fillcolor="#000000" stroked="false">
                <v:path arrowok="t"/>
                <v:fill type="solid"/>
              </v:shape>
            </v:group>
            <v:group style="position:absolute;left:3193;top:514;width:10;height:20" coordorigin="3193,514" coordsize="10,20">
              <v:shape style="position:absolute;left:3193;top:514;width:10;height:20" coordorigin="3193,514" coordsize="10,20" path="m3193,533l3202,533,3202,514,3193,514,3193,533xe" filled="true" fillcolor="#000000" stroked="false">
                <v:path arrowok="t"/>
                <v:fill type="solid"/>
              </v:shape>
            </v:group>
            <v:group style="position:absolute;left:3193;top:533;width:10;height:20" coordorigin="3193,533" coordsize="10,20">
              <v:shape style="position:absolute;left:3193;top:533;width:10;height:20" coordorigin="3193,533" coordsize="10,20" path="m3193,552l3202,552,3202,533,3193,533,3193,552xe" filled="true" fillcolor="#000000" stroked="false">
                <v:path arrowok="t"/>
                <v:fill type="solid"/>
              </v:shape>
            </v:group>
            <v:group style="position:absolute;left:3193;top:552;width:10;height:20" coordorigin="3193,552" coordsize="10,20">
              <v:shape style="position:absolute;left:3193;top:552;width:10;height:20" coordorigin="3193,552" coordsize="10,20" path="m3193,571l3202,571,3202,552,3193,552,3193,571xe" filled="true" fillcolor="#000000" stroked="false">
                <v:path arrowok="t"/>
                <v:fill type="solid"/>
              </v:shape>
            </v:group>
            <v:group style="position:absolute;left:3193;top:571;width:10;height:20" coordorigin="3193,571" coordsize="10,20">
              <v:shape style="position:absolute;left:3193;top:571;width:10;height:20" coordorigin="3193,571" coordsize="10,20" path="m3193,590l3202,590,3202,571,3193,571,3193,590xe" filled="true" fillcolor="#000000" stroked="false">
                <v:path arrowok="t"/>
                <v:fill type="solid"/>
              </v:shape>
            </v:group>
            <v:group style="position:absolute;left:3193;top:590;width:10;height:20" coordorigin="3193,590" coordsize="10,20">
              <v:shape style="position:absolute;left:3193;top:590;width:10;height:20" coordorigin="3193,590" coordsize="10,20" path="m3193,610l3202,610,3202,590,3193,590,3193,610xe" filled="true" fillcolor="#000000" stroked="false">
                <v:path arrowok="t"/>
                <v:fill type="solid"/>
              </v:shape>
            </v:group>
            <v:group style="position:absolute;left:3193;top:610;width:10;height:20" coordorigin="3193,610" coordsize="10,20">
              <v:shape style="position:absolute;left:3193;top:610;width:10;height:20" coordorigin="3193,610" coordsize="10,20" path="m3193,629l3202,629,3202,610,3193,610,3193,629xe" filled="true" fillcolor="#000000" stroked="false">
                <v:path arrowok="t"/>
                <v:fill type="solid"/>
              </v:shape>
            </v:group>
            <v:group style="position:absolute;left:3193;top:629;width:10;height:20" coordorigin="3193,629" coordsize="10,20">
              <v:shape style="position:absolute;left:3193;top:629;width:10;height:20" coordorigin="3193,629" coordsize="10,20" path="m3193,648l3202,648,3202,629,3193,629,3193,648xe" filled="true" fillcolor="#000000" stroked="false">
                <v:path arrowok="t"/>
                <v:fill type="solid"/>
              </v:shape>
            </v:group>
            <v:group style="position:absolute;left:3193;top:648;width:10;height:20" coordorigin="3193,648" coordsize="10,20">
              <v:shape style="position:absolute;left:3193;top:648;width:10;height:20" coordorigin="3193,648" coordsize="10,20" path="m3193,667l3202,667,3202,648,3193,648,3193,667xe" filled="true" fillcolor="#000000" stroked="false">
                <v:path arrowok="t"/>
                <v:fill type="solid"/>
              </v:shape>
            </v:group>
            <v:group style="position:absolute;left:3193;top:667;width:10;height:20" coordorigin="3193,667" coordsize="10,20">
              <v:shape style="position:absolute;left:3193;top:667;width:10;height:20" coordorigin="3193,667" coordsize="10,20" path="m3193,686l3202,686,3202,667,3193,667,3193,686xe" filled="true" fillcolor="#000000" stroked="false">
                <v:path arrowok="t"/>
                <v:fill type="solid"/>
              </v:shape>
            </v:group>
            <v:group style="position:absolute;left:3193;top:686;width:10;height:20" coordorigin="3193,686" coordsize="10,20">
              <v:shape style="position:absolute;left:3193;top:686;width:10;height:20" coordorigin="3193,686" coordsize="10,20" path="m3193,706l3202,706,3202,686,3193,686,3193,706xe" filled="true" fillcolor="#000000" stroked="false">
                <v:path arrowok="t"/>
                <v:fill type="solid"/>
              </v:shape>
            </v:group>
            <v:group style="position:absolute;left:3193;top:706;width:10;height:20" coordorigin="3193,706" coordsize="10,20">
              <v:shape style="position:absolute;left:3193;top:706;width:10;height:20" coordorigin="3193,706" coordsize="10,20" path="m3193,725l3202,725,3202,706,3193,706,3193,725xe" filled="true" fillcolor="#000000" stroked="false">
                <v:path arrowok="t"/>
                <v:fill type="solid"/>
              </v:shape>
              <v:shape style="position:absolute;left:3193;top:725;width:10;height:14" type="#_x0000_t75" stroked="false">
                <v:imagedata r:id="rId305" o:title=""/>
              </v:shape>
            </v:group>
            <v:group style="position:absolute;left:4892;top:379;width:10;height:20" coordorigin="4892,379" coordsize="10,20">
              <v:shape style="position:absolute;left:4892;top:379;width:10;height:20" coordorigin="4892,379" coordsize="10,20" path="m4892,398l4902,398,4902,379,4892,379,4892,398xe" filled="true" fillcolor="#000000" stroked="false">
                <v:path arrowok="t"/>
                <v:fill type="solid"/>
              </v:shape>
            </v:group>
            <v:group style="position:absolute;left:4892;top:398;width:10;height:20" coordorigin="4892,398" coordsize="10,20">
              <v:shape style="position:absolute;left:4892;top:398;width:10;height:20" coordorigin="4892,398" coordsize="10,20" path="m4892,418l4902,418,4902,398,4892,398,4892,418xe" filled="true" fillcolor="#000000" stroked="false">
                <v:path arrowok="t"/>
                <v:fill type="solid"/>
              </v:shape>
            </v:group>
            <v:group style="position:absolute;left:4892;top:418;width:10;height:20" coordorigin="4892,418" coordsize="10,20">
              <v:shape style="position:absolute;left:4892;top:418;width:10;height:20" coordorigin="4892,418" coordsize="10,20" path="m4892,437l4902,437,4902,418,4892,418,4892,437xe" filled="true" fillcolor="#000000" stroked="false">
                <v:path arrowok="t"/>
                <v:fill type="solid"/>
              </v:shape>
            </v:group>
            <v:group style="position:absolute;left:4892;top:437;width:10;height:20" coordorigin="4892,437" coordsize="10,20">
              <v:shape style="position:absolute;left:4892;top:437;width:10;height:20" coordorigin="4892,437" coordsize="10,20" path="m4892,456l4902,456,4902,437,4892,437,4892,456xe" filled="true" fillcolor="#000000" stroked="false">
                <v:path arrowok="t"/>
                <v:fill type="solid"/>
              </v:shape>
            </v:group>
            <v:group style="position:absolute;left:4892;top:456;width:10;height:20" coordorigin="4892,456" coordsize="10,20">
              <v:shape style="position:absolute;left:4892;top:456;width:10;height:20" coordorigin="4892,456" coordsize="10,20" path="m4892,475l4902,475,4902,456,4892,456,4892,475xe" filled="true" fillcolor="#000000" stroked="false">
                <v:path arrowok="t"/>
                <v:fill type="solid"/>
              </v:shape>
            </v:group>
            <v:group style="position:absolute;left:4892;top:475;width:10;height:20" coordorigin="4892,475" coordsize="10,20">
              <v:shape style="position:absolute;left:4892;top:475;width:10;height:20" coordorigin="4892,475" coordsize="10,20" path="m4892,494l4902,494,4902,475,4892,475,4892,494xe" filled="true" fillcolor="#000000" stroked="false">
                <v:path arrowok="t"/>
                <v:fill type="solid"/>
              </v:shape>
            </v:group>
            <v:group style="position:absolute;left:4892;top:494;width:10;height:20" coordorigin="4892,494" coordsize="10,20">
              <v:shape style="position:absolute;left:4892;top:494;width:10;height:20" coordorigin="4892,494" coordsize="10,20" path="m4892,514l4902,514,4902,494,4892,494,4892,514xe" filled="true" fillcolor="#000000" stroked="false">
                <v:path arrowok="t"/>
                <v:fill type="solid"/>
              </v:shape>
            </v:group>
            <v:group style="position:absolute;left:4892;top:514;width:10;height:20" coordorigin="4892,514" coordsize="10,20">
              <v:shape style="position:absolute;left:4892;top:514;width:10;height:20" coordorigin="4892,514" coordsize="10,20" path="m4892,533l4902,533,4902,514,4892,514,4892,533xe" filled="true" fillcolor="#000000" stroked="false">
                <v:path arrowok="t"/>
                <v:fill type="solid"/>
              </v:shape>
            </v:group>
            <v:group style="position:absolute;left:4892;top:533;width:10;height:20" coordorigin="4892,533" coordsize="10,20">
              <v:shape style="position:absolute;left:4892;top:533;width:10;height:20" coordorigin="4892,533" coordsize="10,20" path="m4892,552l4902,552,4902,533,4892,533,4892,552xe" filled="true" fillcolor="#000000" stroked="false">
                <v:path arrowok="t"/>
                <v:fill type="solid"/>
              </v:shape>
            </v:group>
            <v:group style="position:absolute;left:4892;top:552;width:10;height:20" coordorigin="4892,552" coordsize="10,20">
              <v:shape style="position:absolute;left:4892;top:552;width:10;height:20" coordorigin="4892,552" coordsize="10,20" path="m4892,571l4902,571,4902,552,4892,552,4892,571xe" filled="true" fillcolor="#000000" stroked="false">
                <v:path arrowok="t"/>
                <v:fill type="solid"/>
              </v:shape>
            </v:group>
            <v:group style="position:absolute;left:4892;top:571;width:10;height:20" coordorigin="4892,571" coordsize="10,20">
              <v:shape style="position:absolute;left:4892;top:571;width:10;height:20" coordorigin="4892,571" coordsize="10,20" path="m4892,590l4902,590,4902,571,4892,571,4892,590xe" filled="true" fillcolor="#000000" stroked="false">
                <v:path arrowok="t"/>
                <v:fill type="solid"/>
              </v:shape>
            </v:group>
            <v:group style="position:absolute;left:4892;top:590;width:10;height:20" coordorigin="4892,590" coordsize="10,20">
              <v:shape style="position:absolute;left:4892;top:590;width:10;height:20" coordorigin="4892,590" coordsize="10,20" path="m4892,610l4902,610,4902,590,4892,590,4892,610xe" filled="true" fillcolor="#000000" stroked="false">
                <v:path arrowok="t"/>
                <v:fill type="solid"/>
              </v:shape>
            </v:group>
            <v:group style="position:absolute;left:4892;top:610;width:10;height:20" coordorigin="4892,610" coordsize="10,20">
              <v:shape style="position:absolute;left:4892;top:610;width:10;height:20" coordorigin="4892,610" coordsize="10,20" path="m4892,629l4902,629,4902,610,4892,610,4892,629xe" filled="true" fillcolor="#000000" stroked="false">
                <v:path arrowok="t"/>
                <v:fill type="solid"/>
              </v:shape>
            </v:group>
            <v:group style="position:absolute;left:4892;top:629;width:10;height:20" coordorigin="4892,629" coordsize="10,20">
              <v:shape style="position:absolute;left:4892;top:629;width:10;height:20" coordorigin="4892,629" coordsize="10,20" path="m4892,648l4902,648,4902,629,4892,629,4892,648xe" filled="true" fillcolor="#000000" stroked="false">
                <v:path arrowok="t"/>
                <v:fill type="solid"/>
              </v:shape>
            </v:group>
            <v:group style="position:absolute;left:4892;top:648;width:10;height:20" coordorigin="4892,648" coordsize="10,20">
              <v:shape style="position:absolute;left:4892;top:648;width:10;height:20" coordorigin="4892,648" coordsize="10,20" path="m4892,667l4902,667,4902,648,4892,648,4892,667xe" filled="true" fillcolor="#000000" stroked="false">
                <v:path arrowok="t"/>
                <v:fill type="solid"/>
              </v:shape>
            </v:group>
            <v:group style="position:absolute;left:4892;top:667;width:10;height:20" coordorigin="4892,667" coordsize="10,20">
              <v:shape style="position:absolute;left:4892;top:667;width:10;height:20" coordorigin="4892,667" coordsize="10,20" path="m4892,686l4902,686,4902,667,4892,667,4892,686xe" filled="true" fillcolor="#000000" stroked="false">
                <v:path arrowok="t"/>
                <v:fill type="solid"/>
              </v:shape>
            </v:group>
            <v:group style="position:absolute;left:4892;top:686;width:10;height:20" coordorigin="4892,686" coordsize="10,20">
              <v:shape style="position:absolute;left:4892;top:686;width:10;height:20" coordorigin="4892,686" coordsize="10,20" path="m4892,706l4902,706,4902,686,4892,686,4892,706xe" filled="true" fillcolor="#000000" stroked="false">
                <v:path arrowok="t"/>
                <v:fill type="solid"/>
              </v:shape>
            </v:group>
            <v:group style="position:absolute;left:4892;top:706;width:10;height:20" coordorigin="4892,706" coordsize="10,20">
              <v:shape style="position:absolute;left:4892;top:706;width:10;height:20" coordorigin="4892,706" coordsize="10,20" path="m4892,725l4902,725,4902,706,4892,706,4892,725xe" filled="true" fillcolor="#000000" stroked="false">
                <v:path arrowok="t"/>
                <v:fill type="solid"/>
              </v:shape>
              <v:shape style="position:absolute;left:4892;top:725;width:10;height:14" type="#_x0000_t75" stroked="false">
                <v:imagedata r:id="rId305" o:title=""/>
              </v:shape>
            </v:group>
            <v:group style="position:absolute;left:6071;top:379;width:10;height:20" coordorigin="6071,379" coordsize="10,20">
              <v:shape style="position:absolute;left:6071;top:379;width:10;height:20" coordorigin="6071,379" coordsize="10,20" path="m6071,398l6080,398,6080,379,6071,379,6071,398xe" filled="true" fillcolor="#000000" stroked="false">
                <v:path arrowok="t"/>
                <v:fill type="solid"/>
              </v:shape>
            </v:group>
            <v:group style="position:absolute;left:6071;top:398;width:10;height:20" coordorigin="6071,398" coordsize="10,20">
              <v:shape style="position:absolute;left:6071;top:398;width:10;height:20" coordorigin="6071,398" coordsize="10,20" path="m6071,418l6080,418,6080,398,6071,398,6071,418xe" filled="true" fillcolor="#000000" stroked="false">
                <v:path arrowok="t"/>
                <v:fill type="solid"/>
              </v:shape>
            </v:group>
            <v:group style="position:absolute;left:6071;top:418;width:10;height:20" coordorigin="6071,418" coordsize="10,20">
              <v:shape style="position:absolute;left:6071;top:418;width:10;height:20" coordorigin="6071,418" coordsize="10,20" path="m6071,437l6080,437,6080,418,6071,418,6071,437xe" filled="true" fillcolor="#000000" stroked="false">
                <v:path arrowok="t"/>
                <v:fill type="solid"/>
              </v:shape>
            </v:group>
            <v:group style="position:absolute;left:6071;top:437;width:10;height:20" coordorigin="6071,437" coordsize="10,20">
              <v:shape style="position:absolute;left:6071;top:437;width:10;height:20" coordorigin="6071,437" coordsize="10,20" path="m6071,456l6080,456,6080,437,6071,437,6071,456xe" filled="true" fillcolor="#000000" stroked="false">
                <v:path arrowok="t"/>
                <v:fill type="solid"/>
              </v:shape>
            </v:group>
            <v:group style="position:absolute;left:6071;top:456;width:10;height:20" coordorigin="6071,456" coordsize="10,20">
              <v:shape style="position:absolute;left:6071;top:456;width:10;height:20" coordorigin="6071,456" coordsize="10,20" path="m6071,475l6080,475,6080,456,6071,456,6071,475xe" filled="true" fillcolor="#000000" stroked="false">
                <v:path arrowok="t"/>
                <v:fill type="solid"/>
              </v:shape>
            </v:group>
            <v:group style="position:absolute;left:6071;top:475;width:10;height:20" coordorigin="6071,475" coordsize="10,20">
              <v:shape style="position:absolute;left:6071;top:475;width:10;height:20" coordorigin="6071,475" coordsize="10,20" path="m6071,494l6080,494,6080,475,6071,475,6071,494xe" filled="true" fillcolor="#000000" stroked="false">
                <v:path arrowok="t"/>
                <v:fill type="solid"/>
              </v:shape>
            </v:group>
            <v:group style="position:absolute;left:6071;top:494;width:10;height:20" coordorigin="6071,494" coordsize="10,20">
              <v:shape style="position:absolute;left:6071;top:494;width:10;height:20" coordorigin="6071,494" coordsize="10,20" path="m6071,514l6080,514,6080,494,6071,494,6071,514xe" filled="true" fillcolor="#000000" stroked="false">
                <v:path arrowok="t"/>
                <v:fill type="solid"/>
              </v:shape>
            </v:group>
            <v:group style="position:absolute;left:6071;top:514;width:10;height:20" coordorigin="6071,514" coordsize="10,20">
              <v:shape style="position:absolute;left:6071;top:514;width:10;height:20" coordorigin="6071,514" coordsize="10,20" path="m6071,533l6080,533,6080,514,6071,514,6071,533xe" filled="true" fillcolor="#000000" stroked="false">
                <v:path arrowok="t"/>
                <v:fill type="solid"/>
              </v:shape>
            </v:group>
            <v:group style="position:absolute;left:6071;top:533;width:10;height:20" coordorigin="6071,533" coordsize="10,20">
              <v:shape style="position:absolute;left:6071;top:533;width:10;height:20" coordorigin="6071,533" coordsize="10,20" path="m6071,552l6080,552,6080,533,6071,533,6071,552xe" filled="true" fillcolor="#000000" stroked="false">
                <v:path arrowok="t"/>
                <v:fill type="solid"/>
              </v:shape>
            </v:group>
            <v:group style="position:absolute;left:6071;top:552;width:10;height:20" coordorigin="6071,552" coordsize="10,20">
              <v:shape style="position:absolute;left:6071;top:552;width:10;height:20" coordorigin="6071,552" coordsize="10,20" path="m6071,571l6080,571,6080,552,6071,552,6071,571xe" filled="true" fillcolor="#000000" stroked="false">
                <v:path arrowok="t"/>
                <v:fill type="solid"/>
              </v:shape>
            </v:group>
            <v:group style="position:absolute;left:6071;top:571;width:10;height:20" coordorigin="6071,571" coordsize="10,20">
              <v:shape style="position:absolute;left:6071;top:571;width:10;height:20" coordorigin="6071,571" coordsize="10,20" path="m6071,590l6080,590,6080,571,6071,571,6071,590xe" filled="true" fillcolor="#000000" stroked="false">
                <v:path arrowok="t"/>
                <v:fill type="solid"/>
              </v:shape>
            </v:group>
            <v:group style="position:absolute;left:6071;top:590;width:10;height:20" coordorigin="6071,590" coordsize="10,20">
              <v:shape style="position:absolute;left:6071;top:590;width:10;height:20" coordorigin="6071,590" coordsize="10,20" path="m6071,610l6080,610,6080,590,6071,590,6071,610xe" filled="true" fillcolor="#000000" stroked="false">
                <v:path arrowok="t"/>
                <v:fill type="solid"/>
              </v:shape>
            </v:group>
            <v:group style="position:absolute;left:6071;top:610;width:10;height:20" coordorigin="6071,610" coordsize="10,20">
              <v:shape style="position:absolute;left:6071;top:610;width:10;height:20" coordorigin="6071,610" coordsize="10,20" path="m6071,629l6080,629,6080,610,6071,610,6071,629xe" filled="true" fillcolor="#000000" stroked="false">
                <v:path arrowok="t"/>
                <v:fill type="solid"/>
              </v:shape>
            </v:group>
            <v:group style="position:absolute;left:6071;top:629;width:10;height:20" coordorigin="6071,629" coordsize="10,20">
              <v:shape style="position:absolute;left:6071;top:629;width:10;height:20" coordorigin="6071,629" coordsize="10,20" path="m6071,648l6080,648,6080,629,6071,629,6071,648xe" filled="true" fillcolor="#000000" stroked="false">
                <v:path arrowok="t"/>
                <v:fill type="solid"/>
              </v:shape>
            </v:group>
            <v:group style="position:absolute;left:6071;top:648;width:10;height:20" coordorigin="6071,648" coordsize="10,20">
              <v:shape style="position:absolute;left:6071;top:648;width:10;height:20" coordorigin="6071,648" coordsize="10,20" path="m6071,667l6080,667,6080,648,6071,648,6071,667xe" filled="true" fillcolor="#000000" stroked="false">
                <v:path arrowok="t"/>
                <v:fill type="solid"/>
              </v:shape>
            </v:group>
            <v:group style="position:absolute;left:6071;top:667;width:10;height:20" coordorigin="6071,667" coordsize="10,20">
              <v:shape style="position:absolute;left:6071;top:667;width:10;height:20" coordorigin="6071,667" coordsize="10,20" path="m6071,686l6080,686,6080,667,6071,667,6071,686xe" filled="true" fillcolor="#000000" stroked="false">
                <v:path arrowok="t"/>
                <v:fill type="solid"/>
              </v:shape>
            </v:group>
            <v:group style="position:absolute;left:6071;top:686;width:10;height:20" coordorigin="6071,686" coordsize="10,20">
              <v:shape style="position:absolute;left:6071;top:686;width:10;height:20" coordorigin="6071,686" coordsize="10,20" path="m6071,706l6080,706,6080,686,6071,686,6071,706xe" filled="true" fillcolor="#000000" stroked="false">
                <v:path arrowok="t"/>
                <v:fill type="solid"/>
              </v:shape>
            </v:group>
            <v:group style="position:absolute;left:6071;top:706;width:10;height:20" coordorigin="6071,706" coordsize="10,20">
              <v:shape style="position:absolute;left:6071;top:706;width:10;height:20" coordorigin="6071,706" coordsize="10,20" path="m6071,725l6080,725,6080,706,6071,706,6071,725xe" filled="true" fillcolor="#000000" stroked="false">
                <v:path arrowok="t"/>
                <v:fill type="solid"/>
              </v:shape>
              <v:shape style="position:absolute;left:6071;top:725;width:10;height:14" type="#_x0000_t75" stroked="false">
                <v:imagedata r:id="rId305" o:title=""/>
              </v:shape>
            </v:group>
            <v:group style="position:absolute;left:7646;top:379;width:10;height:20" coordorigin="7646,379" coordsize="10,20">
              <v:shape style="position:absolute;left:7646;top:379;width:10;height:20" coordorigin="7646,379" coordsize="10,20" path="m7646,398l7655,398,7655,379,7646,379,7646,398xe" filled="true" fillcolor="#000000" stroked="false">
                <v:path arrowok="t"/>
                <v:fill type="solid"/>
              </v:shape>
            </v:group>
            <v:group style="position:absolute;left:7646;top:398;width:10;height:20" coordorigin="7646,398" coordsize="10,20">
              <v:shape style="position:absolute;left:7646;top:398;width:10;height:20" coordorigin="7646,398" coordsize="10,20" path="m7646,418l7655,418,7655,398,7646,398,7646,418xe" filled="true" fillcolor="#000000" stroked="false">
                <v:path arrowok="t"/>
                <v:fill type="solid"/>
              </v:shape>
            </v:group>
            <v:group style="position:absolute;left:7646;top:418;width:10;height:20" coordorigin="7646,418" coordsize="10,20">
              <v:shape style="position:absolute;left:7646;top:418;width:10;height:20" coordorigin="7646,418" coordsize="10,20" path="m7646,437l7655,437,7655,418,7646,418,7646,437xe" filled="true" fillcolor="#000000" stroked="false">
                <v:path arrowok="t"/>
                <v:fill type="solid"/>
              </v:shape>
            </v:group>
            <v:group style="position:absolute;left:7646;top:437;width:10;height:20" coordorigin="7646,437" coordsize="10,20">
              <v:shape style="position:absolute;left:7646;top:437;width:10;height:20" coordorigin="7646,437" coordsize="10,20" path="m7646,456l7655,456,7655,437,7646,437,7646,456xe" filled="true" fillcolor="#000000" stroked="false">
                <v:path arrowok="t"/>
                <v:fill type="solid"/>
              </v:shape>
            </v:group>
            <v:group style="position:absolute;left:7646;top:456;width:10;height:20" coordorigin="7646,456" coordsize="10,20">
              <v:shape style="position:absolute;left:7646;top:456;width:10;height:20" coordorigin="7646,456" coordsize="10,20" path="m7646,475l7655,475,7655,456,7646,456,7646,475xe" filled="true" fillcolor="#000000" stroked="false">
                <v:path arrowok="t"/>
                <v:fill type="solid"/>
              </v:shape>
            </v:group>
            <v:group style="position:absolute;left:7646;top:475;width:10;height:20" coordorigin="7646,475" coordsize="10,20">
              <v:shape style="position:absolute;left:7646;top:475;width:10;height:20" coordorigin="7646,475" coordsize="10,20" path="m7646,494l7655,494,7655,475,7646,475,7646,494xe" filled="true" fillcolor="#000000" stroked="false">
                <v:path arrowok="t"/>
                <v:fill type="solid"/>
              </v:shape>
            </v:group>
            <v:group style="position:absolute;left:7646;top:494;width:10;height:20" coordorigin="7646,494" coordsize="10,20">
              <v:shape style="position:absolute;left:7646;top:494;width:10;height:20" coordorigin="7646,494" coordsize="10,20" path="m7646,514l7655,514,7655,494,7646,494,7646,514xe" filled="true" fillcolor="#000000" stroked="false">
                <v:path arrowok="t"/>
                <v:fill type="solid"/>
              </v:shape>
            </v:group>
            <v:group style="position:absolute;left:7646;top:514;width:10;height:20" coordorigin="7646,514" coordsize="10,20">
              <v:shape style="position:absolute;left:7646;top:514;width:10;height:20" coordorigin="7646,514" coordsize="10,20" path="m7646,533l7655,533,7655,514,7646,514,7646,533xe" filled="true" fillcolor="#000000" stroked="false">
                <v:path arrowok="t"/>
                <v:fill type="solid"/>
              </v:shape>
            </v:group>
            <v:group style="position:absolute;left:7646;top:533;width:10;height:20" coordorigin="7646,533" coordsize="10,20">
              <v:shape style="position:absolute;left:7646;top:533;width:10;height:20" coordorigin="7646,533" coordsize="10,20" path="m7646,552l7655,552,7655,533,7646,533,7646,552xe" filled="true" fillcolor="#000000" stroked="false">
                <v:path arrowok="t"/>
                <v:fill type="solid"/>
              </v:shape>
            </v:group>
            <v:group style="position:absolute;left:7646;top:552;width:10;height:20" coordorigin="7646,552" coordsize="10,20">
              <v:shape style="position:absolute;left:7646;top:552;width:10;height:20" coordorigin="7646,552" coordsize="10,20" path="m7646,571l7655,571,7655,552,7646,552,7646,571xe" filled="true" fillcolor="#000000" stroked="false">
                <v:path arrowok="t"/>
                <v:fill type="solid"/>
              </v:shape>
            </v:group>
            <v:group style="position:absolute;left:7646;top:571;width:10;height:20" coordorigin="7646,571" coordsize="10,20">
              <v:shape style="position:absolute;left:7646;top:571;width:10;height:20" coordorigin="7646,571" coordsize="10,20" path="m7646,590l7655,590,7655,571,7646,571,7646,590xe" filled="true" fillcolor="#000000" stroked="false">
                <v:path arrowok="t"/>
                <v:fill type="solid"/>
              </v:shape>
            </v:group>
            <v:group style="position:absolute;left:7646;top:590;width:10;height:20" coordorigin="7646,590" coordsize="10,20">
              <v:shape style="position:absolute;left:7646;top:590;width:10;height:20" coordorigin="7646,590" coordsize="10,20" path="m7646,610l7655,610,7655,590,7646,590,7646,610xe" filled="true" fillcolor="#000000" stroked="false">
                <v:path arrowok="t"/>
                <v:fill type="solid"/>
              </v:shape>
            </v:group>
            <v:group style="position:absolute;left:7646;top:610;width:10;height:20" coordorigin="7646,610" coordsize="10,20">
              <v:shape style="position:absolute;left:7646;top:610;width:10;height:20" coordorigin="7646,610" coordsize="10,20" path="m7646,629l7655,629,7655,610,7646,610,7646,629xe" filled="true" fillcolor="#000000" stroked="false">
                <v:path arrowok="t"/>
                <v:fill type="solid"/>
              </v:shape>
            </v:group>
            <v:group style="position:absolute;left:7646;top:629;width:10;height:20" coordorigin="7646,629" coordsize="10,20">
              <v:shape style="position:absolute;left:7646;top:629;width:10;height:20" coordorigin="7646,629" coordsize="10,20" path="m7646,648l7655,648,7655,629,7646,629,7646,648xe" filled="true" fillcolor="#000000" stroked="false">
                <v:path arrowok="t"/>
                <v:fill type="solid"/>
              </v:shape>
            </v:group>
            <v:group style="position:absolute;left:7646;top:648;width:10;height:20" coordorigin="7646,648" coordsize="10,20">
              <v:shape style="position:absolute;left:7646;top:648;width:10;height:20" coordorigin="7646,648" coordsize="10,20" path="m7646,667l7655,667,7655,648,7646,648,7646,667xe" filled="true" fillcolor="#000000" stroked="false">
                <v:path arrowok="t"/>
                <v:fill type="solid"/>
              </v:shape>
            </v:group>
            <v:group style="position:absolute;left:7646;top:667;width:10;height:20" coordorigin="7646,667" coordsize="10,20">
              <v:shape style="position:absolute;left:7646;top:667;width:10;height:20" coordorigin="7646,667" coordsize="10,20" path="m7646,686l7655,686,7655,667,7646,667,7646,686xe" filled="true" fillcolor="#000000" stroked="false">
                <v:path arrowok="t"/>
                <v:fill type="solid"/>
              </v:shape>
            </v:group>
            <v:group style="position:absolute;left:7646;top:686;width:10;height:20" coordorigin="7646,686" coordsize="10,20">
              <v:shape style="position:absolute;left:7646;top:686;width:10;height:20" coordorigin="7646,686" coordsize="10,20" path="m7646,706l7655,706,7655,686,7646,686,7646,706xe" filled="true" fillcolor="#000000" stroked="false">
                <v:path arrowok="t"/>
                <v:fill type="solid"/>
              </v:shape>
            </v:group>
            <v:group style="position:absolute;left:7646;top:706;width:10;height:20" coordorigin="7646,706" coordsize="10,20">
              <v:shape style="position:absolute;left:7646;top:706;width:10;height:20" coordorigin="7646,706" coordsize="10,20" path="m7646,725l7655,725,7655,706,7646,706,7646,725xe" filled="true" fillcolor="#000000" stroked="false">
                <v:path arrowok="t"/>
                <v:fill type="solid"/>
              </v:shape>
              <v:shape style="position:absolute;left:7646;top:725;width:10;height:14" type="#_x0000_t75" stroked="false">
                <v:imagedata r:id="rId305" o:title=""/>
              </v:shape>
            </v:group>
            <v:group style="position:absolute;left:19;top:744;width:3174;height:2" coordorigin="19,744" coordsize="3174,2">
              <v:shape style="position:absolute;left:19;top:744;width:3174;height:2" coordorigin="19,744" coordsize="3174,0" path="m19,744l3192,744e" filled="false" stroked="true" strokeweight=".48001pt" strokecolor="#000000">
                <v:path arrowok="t"/>
              </v:shape>
            </v:group>
            <v:group style="position:absolute;left:3193;top:744;width:10;height:2" coordorigin="3193,744" coordsize="10,2">
              <v:shape style="position:absolute;left:3193;top:744;width:10;height:2" coordorigin="3193,744" coordsize="10,0" path="m3193,744l3202,744e" filled="false" stroked="true" strokeweight=".48001pt" strokecolor="#000000">
                <v:path arrowok="t"/>
              </v:shape>
            </v:group>
            <v:group style="position:absolute;left:3202;top:744;width:1691;height:2" coordorigin="3202,744" coordsize="1691,2">
              <v:shape style="position:absolute;left:3202;top:744;width:1691;height:2" coordorigin="3202,744" coordsize="1691,0" path="m3202,744l4892,744e" filled="false" stroked="true" strokeweight=".48001pt" strokecolor="#000000">
                <v:path arrowok="t"/>
              </v:shape>
            </v:group>
            <v:group style="position:absolute;left:4892;top:744;width:10;height:2" coordorigin="4892,744" coordsize="10,2">
              <v:shape style="position:absolute;left:4892;top:744;width:10;height:2" coordorigin="4892,744" coordsize="10,0" path="m4892,744l4902,744e" filled="false" stroked="true" strokeweight=".48001pt" strokecolor="#000000">
                <v:path arrowok="t"/>
              </v:shape>
            </v:group>
            <v:group style="position:absolute;left:4902;top:744;width:1169;height:2" coordorigin="4902,744" coordsize="1169,2">
              <v:shape style="position:absolute;left:4902;top:744;width:1169;height:2" coordorigin="4902,744" coordsize="1169,0" path="m4902,744l6071,744e" filled="false" stroked="true" strokeweight=".48001pt" strokecolor="#000000">
                <v:path arrowok="t"/>
              </v:shape>
            </v:group>
            <v:group style="position:absolute;left:6071;top:744;width:10;height:2" coordorigin="6071,744" coordsize="10,2">
              <v:shape style="position:absolute;left:6071;top:744;width:10;height:2" coordorigin="6071,744" coordsize="10,0" path="m6071,744l6080,744e" filled="false" stroked="true" strokeweight=".48001pt" strokecolor="#000000">
                <v:path arrowok="t"/>
              </v:shape>
            </v:group>
            <v:group style="position:absolute;left:6080;top:744;width:1566;height:2" coordorigin="6080,744" coordsize="1566,2">
              <v:shape style="position:absolute;left:6080;top:744;width:1566;height:2" coordorigin="6080,744" coordsize="1566,0" path="m6080,744l7645,744e" filled="false" stroked="true" strokeweight=".48001pt" strokecolor="#000000">
                <v:path arrowok="t"/>
              </v:shape>
            </v:group>
            <v:group style="position:absolute;left:7646;top:744;width:10;height:2" coordorigin="7646,744" coordsize="10,2">
              <v:shape style="position:absolute;left:7646;top:744;width:10;height:2" coordorigin="7646,744" coordsize="10,0" path="m7646,744l7655,744e" filled="false" stroked="true" strokeweight=".48001pt" strokecolor="#000000">
                <v:path arrowok="t"/>
              </v:shape>
            </v:group>
            <v:group style="position:absolute;left:7655;top:744;width:1143;height:2" coordorigin="7655,744" coordsize="1143,2">
              <v:shape style="position:absolute;left:7655;top:744;width:1143;height:2" coordorigin="7655,744" coordsize="1143,0" path="m7655,744l8798,744e" filled="false" stroked="true" strokeweight=".48001pt" strokecolor="#000000">
                <v:path arrowok="t"/>
              </v:shape>
            </v:group>
            <v:group style="position:absolute;left:3193;top:749;width:10;height:20" coordorigin="3193,749" coordsize="10,20">
              <v:shape style="position:absolute;left:3193;top:749;width:10;height:20" coordorigin="3193,749" coordsize="10,20" path="m3193,768l3202,768,3202,749,3193,749,3193,768xe" filled="true" fillcolor="#000000" stroked="false">
                <v:path arrowok="t"/>
                <v:fill type="solid"/>
              </v:shape>
            </v:group>
            <v:group style="position:absolute;left:3193;top:768;width:10;height:20" coordorigin="3193,768" coordsize="10,20">
              <v:shape style="position:absolute;left:3193;top:768;width:10;height:20" coordorigin="3193,768" coordsize="10,20" path="m3193,787l3202,787,3202,768,3193,768,3193,787xe" filled="true" fillcolor="#000000" stroked="false">
                <v:path arrowok="t"/>
                <v:fill type="solid"/>
              </v:shape>
            </v:group>
            <v:group style="position:absolute;left:3193;top:787;width:10;height:20" coordorigin="3193,787" coordsize="10,20">
              <v:shape style="position:absolute;left:3193;top:787;width:10;height:20" coordorigin="3193,787" coordsize="10,20" path="m3193,806l3202,806,3202,787,3193,787,3193,806xe" filled="true" fillcolor="#000000" stroked="false">
                <v:path arrowok="t"/>
                <v:fill type="solid"/>
              </v:shape>
            </v:group>
            <v:group style="position:absolute;left:3193;top:806;width:10;height:20" coordorigin="3193,806" coordsize="10,20">
              <v:shape style="position:absolute;left:3193;top:806;width:10;height:20" coordorigin="3193,806" coordsize="10,20" path="m3193,826l3202,826,3202,806,3193,806,3193,826xe" filled="true" fillcolor="#000000" stroked="false">
                <v:path arrowok="t"/>
                <v:fill type="solid"/>
              </v:shape>
            </v:group>
            <v:group style="position:absolute;left:3193;top:826;width:10;height:20" coordorigin="3193,826" coordsize="10,20">
              <v:shape style="position:absolute;left:3193;top:826;width:10;height:20" coordorigin="3193,826" coordsize="10,20" path="m3193,845l3202,845,3202,826,3193,826,3193,845xe" filled="true" fillcolor="#000000" stroked="false">
                <v:path arrowok="t"/>
                <v:fill type="solid"/>
              </v:shape>
            </v:group>
            <v:group style="position:absolute;left:3193;top:845;width:10;height:20" coordorigin="3193,845" coordsize="10,20">
              <v:shape style="position:absolute;left:3193;top:845;width:10;height:20" coordorigin="3193,845" coordsize="10,20" path="m3193,864l3202,864,3202,845,3193,845,3193,864xe" filled="true" fillcolor="#000000" stroked="false">
                <v:path arrowok="t"/>
                <v:fill type="solid"/>
              </v:shape>
            </v:group>
            <v:group style="position:absolute;left:3193;top:864;width:10;height:20" coordorigin="3193,864" coordsize="10,20">
              <v:shape style="position:absolute;left:3193;top:864;width:10;height:20" coordorigin="3193,864" coordsize="10,20" path="m3193,883l3202,883,3202,864,3193,864,3193,883xe" filled="true" fillcolor="#000000" stroked="false">
                <v:path arrowok="t"/>
                <v:fill type="solid"/>
              </v:shape>
            </v:group>
            <v:group style="position:absolute;left:3193;top:883;width:10;height:20" coordorigin="3193,883" coordsize="10,20">
              <v:shape style="position:absolute;left:3193;top:883;width:10;height:20" coordorigin="3193,883" coordsize="10,20" path="m3193,902l3202,902,3202,883,3193,883,3193,902xe" filled="true" fillcolor="#000000" stroked="false">
                <v:path arrowok="t"/>
                <v:fill type="solid"/>
              </v:shape>
            </v:group>
            <v:group style="position:absolute;left:3193;top:902;width:10;height:20" coordorigin="3193,902" coordsize="10,20">
              <v:shape style="position:absolute;left:3193;top:902;width:10;height:20" coordorigin="3193,902" coordsize="10,20" path="m3193,922l3202,922,3202,902,3193,902,3193,922xe" filled="true" fillcolor="#000000" stroked="false">
                <v:path arrowok="t"/>
                <v:fill type="solid"/>
              </v:shape>
            </v:group>
            <v:group style="position:absolute;left:3193;top:922;width:10;height:20" coordorigin="3193,922" coordsize="10,20">
              <v:shape style="position:absolute;left:3193;top:922;width:10;height:20" coordorigin="3193,922" coordsize="10,20" path="m3193,941l3202,941,3202,922,3193,922,3193,941xe" filled="true" fillcolor="#000000" stroked="false">
                <v:path arrowok="t"/>
                <v:fill type="solid"/>
              </v:shape>
            </v:group>
            <v:group style="position:absolute;left:3193;top:941;width:10;height:20" coordorigin="3193,941" coordsize="10,20">
              <v:shape style="position:absolute;left:3193;top:941;width:10;height:20" coordorigin="3193,941" coordsize="10,20" path="m3193,960l3202,960,3202,941,3193,941,3193,960xe" filled="true" fillcolor="#000000" stroked="false">
                <v:path arrowok="t"/>
                <v:fill type="solid"/>
              </v:shape>
            </v:group>
            <v:group style="position:absolute;left:3193;top:960;width:10;height:20" coordorigin="3193,960" coordsize="10,20">
              <v:shape style="position:absolute;left:3193;top:960;width:10;height:20" coordorigin="3193,960" coordsize="10,20" path="m3193,979l3202,979,3202,960,3193,960,3193,979xe" filled="true" fillcolor="#000000" stroked="false">
                <v:path arrowok="t"/>
                <v:fill type="solid"/>
              </v:shape>
            </v:group>
            <v:group style="position:absolute;left:3193;top:979;width:10;height:20" coordorigin="3193,979" coordsize="10,20">
              <v:shape style="position:absolute;left:3193;top:979;width:10;height:20" coordorigin="3193,979" coordsize="10,20" path="m3193,998l3202,998,3202,979,3193,979,3193,998xe" filled="true" fillcolor="#000000" stroked="false">
                <v:path arrowok="t"/>
                <v:fill type="solid"/>
              </v:shape>
            </v:group>
            <v:group style="position:absolute;left:3193;top:998;width:10;height:20" coordorigin="3193,998" coordsize="10,20">
              <v:shape style="position:absolute;left:3193;top:998;width:10;height:20" coordorigin="3193,998" coordsize="10,20" path="m3193,1018l3202,1018,3202,998,3193,998,3193,1018xe" filled="true" fillcolor="#000000" stroked="false">
                <v:path arrowok="t"/>
                <v:fill type="solid"/>
              </v:shape>
            </v:group>
            <v:group style="position:absolute;left:4892;top:749;width:10;height:20" coordorigin="4892,749" coordsize="10,20">
              <v:shape style="position:absolute;left:4892;top:749;width:10;height:20" coordorigin="4892,749" coordsize="10,20" path="m4892,768l4902,768,4902,749,4892,749,4892,768xe" filled="true" fillcolor="#000000" stroked="false">
                <v:path arrowok="t"/>
                <v:fill type="solid"/>
              </v:shape>
            </v:group>
            <v:group style="position:absolute;left:4892;top:768;width:10;height:20" coordorigin="4892,768" coordsize="10,20">
              <v:shape style="position:absolute;left:4892;top:768;width:10;height:20" coordorigin="4892,768" coordsize="10,20" path="m4892,787l4902,787,4902,768,4892,768,4892,787xe" filled="true" fillcolor="#000000" stroked="false">
                <v:path arrowok="t"/>
                <v:fill type="solid"/>
              </v:shape>
            </v:group>
            <v:group style="position:absolute;left:4892;top:787;width:10;height:20" coordorigin="4892,787" coordsize="10,20">
              <v:shape style="position:absolute;left:4892;top:787;width:10;height:20" coordorigin="4892,787" coordsize="10,20" path="m4892,806l4902,806,4902,787,4892,787,4892,806xe" filled="true" fillcolor="#000000" stroked="false">
                <v:path arrowok="t"/>
                <v:fill type="solid"/>
              </v:shape>
            </v:group>
            <v:group style="position:absolute;left:4892;top:806;width:10;height:20" coordorigin="4892,806" coordsize="10,20">
              <v:shape style="position:absolute;left:4892;top:806;width:10;height:20" coordorigin="4892,806" coordsize="10,20" path="m4892,826l4902,826,4902,806,4892,806,4892,826xe" filled="true" fillcolor="#000000" stroked="false">
                <v:path arrowok="t"/>
                <v:fill type="solid"/>
              </v:shape>
            </v:group>
            <v:group style="position:absolute;left:4892;top:826;width:10;height:20" coordorigin="4892,826" coordsize="10,20">
              <v:shape style="position:absolute;left:4892;top:826;width:10;height:20" coordorigin="4892,826" coordsize="10,20" path="m4892,845l4902,845,4902,826,4892,826,4892,845xe" filled="true" fillcolor="#000000" stroked="false">
                <v:path arrowok="t"/>
                <v:fill type="solid"/>
              </v:shape>
            </v:group>
            <v:group style="position:absolute;left:4892;top:845;width:10;height:20" coordorigin="4892,845" coordsize="10,20">
              <v:shape style="position:absolute;left:4892;top:845;width:10;height:20" coordorigin="4892,845" coordsize="10,20" path="m4892,864l4902,864,4902,845,4892,845,4892,864xe" filled="true" fillcolor="#000000" stroked="false">
                <v:path arrowok="t"/>
                <v:fill type="solid"/>
              </v:shape>
            </v:group>
            <v:group style="position:absolute;left:4892;top:864;width:10;height:20" coordorigin="4892,864" coordsize="10,20">
              <v:shape style="position:absolute;left:4892;top:864;width:10;height:20" coordorigin="4892,864" coordsize="10,20" path="m4892,883l4902,883,4902,864,4892,864,4892,883xe" filled="true" fillcolor="#000000" stroked="false">
                <v:path arrowok="t"/>
                <v:fill type="solid"/>
              </v:shape>
            </v:group>
            <v:group style="position:absolute;left:4892;top:883;width:10;height:20" coordorigin="4892,883" coordsize="10,20">
              <v:shape style="position:absolute;left:4892;top:883;width:10;height:20" coordorigin="4892,883" coordsize="10,20" path="m4892,902l4902,902,4902,883,4892,883,4892,902xe" filled="true" fillcolor="#000000" stroked="false">
                <v:path arrowok="t"/>
                <v:fill type="solid"/>
              </v:shape>
            </v:group>
            <v:group style="position:absolute;left:4892;top:902;width:10;height:20" coordorigin="4892,902" coordsize="10,20">
              <v:shape style="position:absolute;left:4892;top:902;width:10;height:20" coordorigin="4892,902" coordsize="10,20" path="m4892,922l4902,922,4902,902,4892,902,4892,922xe" filled="true" fillcolor="#000000" stroked="false">
                <v:path arrowok="t"/>
                <v:fill type="solid"/>
              </v:shape>
            </v:group>
            <v:group style="position:absolute;left:4892;top:922;width:10;height:20" coordorigin="4892,922" coordsize="10,20">
              <v:shape style="position:absolute;left:4892;top:922;width:10;height:20" coordorigin="4892,922" coordsize="10,20" path="m4892,941l4902,941,4902,922,4892,922,4892,941xe" filled="true" fillcolor="#000000" stroked="false">
                <v:path arrowok="t"/>
                <v:fill type="solid"/>
              </v:shape>
            </v:group>
            <v:group style="position:absolute;left:4892;top:941;width:10;height:20" coordorigin="4892,941" coordsize="10,20">
              <v:shape style="position:absolute;left:4892;top:941;width:10;height:20" coordorigin="4892,941" coordsize="10,20" path="m4892,960l4902,960,4902,941,4892,941,4892,960xe" filled="true" fillcolor="#000000" stroked="false">
                <v:path arrowok="t"/>
                <v:fill type="solid"/>
              </v:shape>
            </v:group>
            <v:group style="position:absolute;left:4892;top:960;width:10;height:20" coordorigin="4892,960" coordsize="10,20">
              <v:shape style="position:absolute;left:4892;top:960;width:10;height:20" coordorigin="4892,960" coordsize="10,20" path="m4892,979l4902,979,4902,960,4892,960,4892,979xe" filled="true" fillcolor="#000000" stroked="false">
                <v:path arrowok="t"/>
                <v:fill type="solid"/>
              </v:shape>
            </v:group>
            <v:group style="position:absolute;left:4892;top:979;width:10;height:20" coordorigin="4892,979" coordsize="10,20">
              <v:shape style="position:absolute;left:4892;top:979;width:10;height:20" coordorigin="4892,979" coordsize="10,20" path="m4892,998l4902,998,4902,979,4892,979,4892,998xe" filled="true" fillcolor="#000000" stroked="false">
                <v:path arrowok="t"/>
                <v:fill type="solid"/>
              </v:shape>
            </v:group>
            <v:group style="position:absolute;left:4892;top:998;width:10;height:20" coordorigin="4892,998" coordsize="10,20">
              <v:shape style="position:absolute;left:4892;top:998;width:10;height:20" coordorigin="4892,998" coordsize="10,20" path="m4892,1018l4902,1018,4902,998,4892,998,4892,1018xe" filled="true" fillcolor="#000000" stroked="false">
                <v:path arrowok="t"/>
                <v:fill type="solid"/>
              </v:shape>
            </v:group>
            <v:group style="position:absolute;left:4892;top:1018;width:10;height:20" coordorigin="4892,1018" coordsize="10,20">
              <v:shape style="position:absolute;left:4892;top:1018;width:10;height:20" coordorigin="4892,1018" coordsize="10,20" path="m4892,1037l4902,1037,4902,1018,4892,1018,4892,1037xe" filled="true" fillcolor="#000000" stroked="false">
                <v:path arrowok="t"/>
                <v:fill type="solid"/>
              </v:shape>
            </v:group>
            <v:group style="position:absolute;left:4892;top:1037;width:10;height:20" coordorigin="4892,1037" coordsize="10,20">
              <v:shape style="position:absolute;left:4892;top:1037;width:10;height:20" coordorigin="4892,1037" coordsize="10,20" path="m4892,1056l4902,1056,4902,1037,4892,1037,4892,1056xe" filled="true" fillcolor="#000000" stroked="false">
                <v:path arrowok="t"/>
                <v:fill type="solid"/>
              </v:shape>
            </v:group>
            <v:group style="position:absolute;left:4892;top:1056;width:10;height:20" coordorigin="4892,1056" coordsize="10,20">
              <v:shape style="position:absolute;left:4892;top:1056;width:10;height:20" coordorigin="4892,1056" coordsize="10,20" path="m4892,1075l4902,1075,4902,1056,4892,1056,4892,1075xe" filled="true" fillcolor="#000000" stroked="false">
                <v:path arrowok="t"/>
                <v:fill type="solid"/>
              </v:shape>
            </v:group>
            <v:group style="position:absolute;left:4892;top:1075;width:10;height:20" coordorigin="4892,1075" coordsize="10,20">
              <v:shape style="position:absolute;left:4892;top:1075;width:10;height:20" coordorigin="4892,1075" coordsize="10,20" path="m4892,1094l4902,1094,4902,1075,4892,1075,4892,1094xe" filled="true" fillcolor="#000000" stroked="false">
                <v:path arrowok="t"/>
                <v:fill type="solid"/>
              </v:shape>
            </v:group>
            <v:group style="position:absolute;left:4892;top:1102;width:10;height:2" coordorigin="4892,1102" coordsize="10,2">
              <v:shape style="position:absolute;left:4892;top:1102;width:10;height:2" coordorigin="4892,1102" coordsize="10,0" path="m4892,1102l4902,1102e" filled="false" stroked="true" strokeweight=".72pt" strokecolor="#000000">
                <v:path arrowok="t"/>
              </v:shape>
            </v:group>
            <v:group style="position:absolute;left:6071;top:749;width:10;height:20" coordorigin="6071,749" coordsize="10,20">
              <v:shape style="position:absolute;left:6071;top:749;width:10;height:20" coordorigin="6071,749" coordsize="10,20" path="m6071,768l6080,768,6080,749,6071,749,6071,768xe" filled="true" fillcolor="#000000" stroked="false">
                <v:path arrowok="t"/>
                <v:fill type="solid"/>
              </v:shape>
            </v:group>
            <v:group style="position:absolute;left:6071;top:768;width:10;height:20" coordorigin="6071,768" coordsize="10,20">
              <v:shape style="position:absolute;left:6071;top:768;width:10;height:20" coordorigin="6071,768" coordsize="10,20" path="m6071,787l6080,787,6080,768,6071,768,6071,787xe" filled="true" fillcolor="#000000" stroked="false">
                <v:path arrowok="t"/>
                <v:fill type="solid"/>
              </v:shape>
            </v:group>
            <v:group style="position:absolute;left:6071;top:787;width:10;height:20" coordorigin="6071,787" coordsize="10,20">
              <v:shape style="position:absolute;left:6071;top:787;width:10;height:20" coordorigin="6071,787" coordsize="10,20" path="m6071,806l6080,806,6080,787,6071,787,6071,806xe" filled="true" fillcolor="#000000" stroked="false">
                <v:path arrowok="t"/>
                <v:fill type="solid"/>
              </v:shape>
            </v:group>
            <v:group style="position:absolute;left:6071;top:806;width:10;height:20" coordorigin="6071,806" coordsize="10,20">
              <v:shape style="position:absolute;left:6071;top:806;width:10;height:20" coordorigin="6071,806" coordsize="10,20" path="m6071,826l6080,826,6080,806,6071,806,6071,826xe" filled="true" fillcolor="#000000" stroked="false">
                <v:path arrowok="t"/>
                <v:fill type="solid"/>
              </v:shape>
            </v:group>
            <v:group style="position:absolute;left:6071;top:826;width:10;height:20" coordorigin="6071,826" coordsize="10,20">
              <v:shape style="position:absolute;left:6071;top:826;width:10;height:20" coordorigin="6071,826" coordsize="10,20" path="m6071,845l6080,845,6080,826,6071,826,6071,845xe" filled="true" fillcolor="#000000" stroked="false">
                <v:path arrowok="t"/>
                <v:fill type="solid"/>
              </v:shape>
            </v:group>
            <v:group style="position:absolute;left:6071;top:845;width:10;height:20" coordorigin="6071,845" coordsize="10,20">
              <v:shape style="position:absolute;left:6071;top:845;width:10;height:20" coordorigin="6071,845" coordsize="10,20" path="m6071,864l6080,864,6080,845,6071,845,6071,864xe" filled="true" fillcolor="#000000" stroked="false">
                <v:path arrowok="t"/>
                <v:fill type="solid"/>
              </v:shape>
            </v:group>
            <v:group style="position:absolute;left:6071;top:864;width:10;height:20" coordorigin="6071,864" coordsize="10,20">
              <v:shape style="position:absolute;left:6071;top:864;width:10;height:20" coordorigin="6071,864" coordsize="10,20" path="m6071,883l6080,883,6080,864,6071,864,6071,883xe" filled="true" fillcolor="#000000" stroked="false">
                <v:path arrowok="t"/>
                <v:fill type="solid"/>
              </v:shape>
            </v:group>
            <v:group style="position:absolute;left:6071;top:883;width:10;height:20" coordorigin="6071,883" coordsize="10,20">
              <v:shape style="position:absolute;left:6071;top:883;width:10;height:20" coordorigin="6071,883" coordsize="10,20" path="m6071,902l6080,902,6080,883,6071,883,6071,902xe" filled="true" fillcolor="#000000" stroked="false">
                <v:path arrowok="t"/>
                <v:fill type="solid"/>
              </v:shape>
            </v:group>
            <v:group style="position:absolute;left:6071;top:902;width:10;height:20" coordorigin="6071,902" coordsize="10,20">
              <v:shape style="position:absolute;left:6071;top:902;width:10;height:20" coordorigin="6071,902" coordsize="10,20" path="m6071,922l6080,922,6080,902,6071,902,6071,922xe" filled="true" fillcolor="#000000" stroked="false">
                <v:path arrowok="t"/>
                <v:fill type="solid"/>
              </v:shape>
            </v:group>
            <v:group style="position:absolute;left:6071;top:922;width:10;height:20" coordorigin="6071,922" coordsize="10,20">
              <v:shape style="position:absolute;left:6071;top:922;width:10;height:20" coordorigin="6071,922" coordsize="10,20" path="m6071,941l6080,941,6080,922,6071,922,6071,941xe" filled="true" fillcolor="#000000" stroked="false">
                <v:path arrowok="t"/>
                <v:fill type="solid"/>
              </v:shape>
            </v:group>
            <v:group style="position:absolute;left:6071;top:941;width:10;height:20" coordorigin="6071,941" coordsize="10,20">
              <v:shape style="position:absolute;left:6071;top:941;width:10;height:20" coordorigin="6071,941" coordsize="10,20" path="m6071,960l6080,960,6080,941,6071,941,6071,960xe" filled="true" fillcolor="#000000" stroked="false">
                <v:path arrowok="t"/>
                <v:fill type="solid"/>
              </v:shape>
            </v:group>
            <v:group style="position:absolute;left:6071;top:960;width:10;height:20" coordorigin="6071,960" coordsize="10,20">
              <v:shape style="position:absolute;left:6071;top:960;width:10;height:20" coordorigin="6071,960" coordsize="10,20" path="m6071,979l6080,979,6080,960,6071,960,6071,979xe" filled="true" fillcolor="#000000" stroked="false">
                <v:path arrowok="t"/>
                <v:fill type="solid"/>
              </v:shape>
            </v:group>
            <v:group style="position:absolute;left:6071;top:979;width:10;height:20" coordorigin="6071,979" coordsize="10,20">
              <v:shape style="position:absolute;left:6071;top:979;width:10;height:20" coordorigin="6071,979" coordsize="10,20" path="m6071,998l6080,998,6080,979,6071,979,6071,998xe" filled="true" fillcolor="#000000" stroked="false">
                <v:path arrowok="t"/>
                <v:fill type="solid"/>
              </v:shape>
            </v:group>
            <v:group style="position:absolute;left:6071;top:998;width:10;height:20" coordorigin="6071,998" coordsize="10,20">
              <v:shape style="position:absolute;left:6071;top:998;width:10;height:20" coordorigin="6071,998" coordsize="10,20" path="m6071,1018l6080,1018,6080,998,6071,998,6071,1018xe" filled="true" fillcolor="#000000" stroked="false">
                <v:path arrowok="t"/>
                <v:fill type="solid"/>
              </v:shape>
            </v:group>
            <v:group style="position:absolute;left:6071;top:1018;width:10;height:20" coordorigin="6071,1018" coordsize="10,20">
              <v:shape style="position:absolute;left:6071;top:1018;width:10;height:20" coordorigin="6071,1018" coordsize="10,20" path="m6071,1037l6080,1037,6080,1018,6071,1018,6071,1037xe" filled="true" fillcolor="#000000" stroked="false">
                <v:path arrowok="t"/>
                <v:fill type="solid"/>
              </v:shape>
            </v:group>
            <v:group style="position:absolute;left:6071;top:1037;width:10;height:20" coordorigin="6071,1037" coordsize="10,20">
              <v:shape style="position:absolute;left:6071;top:1037;width:10;height:20" coordorigin="6071,1037" coordsize="10,20" path="m6071,1056l6080,1056,6080,1037,6071,1037,6071,1056xe" filled="true" fillcolor="#000000" stroked="false">
                <v:path arrowok="t"/>
                <v:fill type="solid"/>
              </v:shape>
            </v:group>
            <v:group style="position:absolute;left:6071;top:1056;width:10;height:20" coordorigin="6071,1056" coordsize="10,20">
              <v:shape style="position:absolute;left:6071;top:1056;width:10;height:20" coordorigin="6071,1056" coordsize="10,20" path="m6071,1075l6080,1075,6080,1056,6071,1056,6071,1075xe" filled="true" fillcolor="#000000" stroked="false">
                <v:path arrowok="t"/>
                <v:fill type="solid"/>
              </v:shape>
            </v:group>
            <v:group style="position:absolute;left:6071;top:1075;width:10;height:20" coordorigin="6071,1075" coordsize="10,20">
              <v:shape style="position:absolute;left:6071;top:1075;width:10;height:20" coordorigin="6071,1075" coordsize="10,20" path="m6071,1094l6080,1094,6080,1075,6071,1075,6071,1094xe" filled="true" fillcolor="#000000" stroked="false">
                <v:path arrowok="t"/>
                <v:fill type="solid"/>
              </v:shape>
            </v:group>
            <v:group style="position:absolute;left:6071;top:1102;width:10;height:2" coordorigin="6071,1102" coordsize="10,2">
              <v:shape style="position:absolute;left:6071;top:1102;width:10;height:2" coordorigin="6071,1102" coordsize="10,0" path="m6071,1102l6080,1102e" filled="false" stroked="true" strokeweight=".72pt" strokecolor="#000000">
                <v:path arrowok="t"/>
              </v:shape>
            </v:group>
            <v:group style="position:absolute;left:7646;top:749;width:10;height:20" coordorigin="7646,749" coordsize="10,20">
              <v:shape style="position:absolute;left:7646;top:749;width:10;height:20" coordorigin="7646,749" coordsize="10,20" path="m7646,768l7655,768,7655,749,7646,749,7646,768xe" filled="true" fillcolor="#000000" stroked="false">
                <v:path arrowok="t"/>
                <v:fill type="solid"/>
              </v:shape>
            </v:group>
            <v:group style="position:absolute;left:7646;top:768;width:10;height:20" coordorigin="7646,768" coordsize="10,20">
              <v:shape style="position:absolute;left:7646;top:768;width:10;height:20" coordorigin="7646,768" coordsize="10,20" path="m7646,787l7655,787,7655,768,7646,768,7646,787xe" filled="true" fillcolor="#000000" stroked="false">
                <v:path arrowok="t"/>
                <v:fill type="solid"/>
              </v:shape>
            </v:group>
            <v:group style="position:absolute;left:7646;top:787;width:10;height:20" coordorigin="7646,787" coordsize="10,20">
              <v:shape style="position:absolute;left:7646;top:787;width:10;height:20" coordorigin="7646,787" coordsize="10,20" path="m7646,806l7655,806,7655,787,7646,787,7646,806xe" filled="true" fillcolor="#000000" stroked="false">
                <v:path arrowok="t"/>
                <v:fill type="solid"/>
              </v:shape>
            </v:group>
            <v:group style="position:absolute;left:7646;top:806;width:10;height:20" coordorigin="7646,806" coordsize="10,20">
              <v:shape style="position:absolute;left:7646;top:806;width:10;height:20" coordorigin="7646,806" coordsize="10,20" path="m7646,826l7655,826,7655,806,7646,806,7646,826xe" filled="true" fillcolor="#000000" stroked="false">
                <v:path arrowok="t"/>
                <v:fill type="solid"/>
              </v:shape>
            </v:group>
            <v:group style="position:absolute;left:7646;top:826;width:10;height:20" coordorigin="7646,826" coordsize="10,20">
              <v:shape style="position:absolute;left:7646;top:826;width:10;height:20" coordorigin="7646,826" coordsize="10,20" path="m7646,845l7655,845,7655,826,7646,826,7646,845xe" filled="true" fillcolor="#000000" stroked="false">
                <v:path arrowok="t"/>
                <v:fill type="solid"/>
              </v:shape>
            </v:group>
            <v:group style="position:absolute;left:7646;top:845;width:10;height:20" coordorigin="7646,845" coordsize="10,20">
              <v:shape style="position:absolute;left:7646;top:845;width:10;height:20" coordorigin="7646,845" coordsize="10,20" path="m7646,864l7655,864,7655,845,7646,845,7646,864xe" filled="true" fillcolor="#000000" stroked="false">
                <v:path arrowok="t"/>
                <v:fill type="solid"/>
              </v:shape>
            </v:group>
            <v:group style="position:absolute;left:7646;top:864;width:10;height:20" coordorigin="7646,864" coordsize="10,20">
              <v:shape style="position:absolute;left:7646;top:864;width:10;height:20" coordorigin="7646,864" coordsize="10,20" path="m7646,883l7655,883,7655,864,7646,864,7646,883xe" filled="true" fillcolor="#000000" stroked="false">
                <v:path arrowok="t"/>
                <v:fill type="solid"/>
              </v:shape>
            </v:group>
            <v:group style="position:absolute;left:7646;top:883;width:10;height:20" coordorigin="7646,883" coordsize="10,20">
              <v:shape style="position:absolute;left:7646;top:883;width:10;height:20" coordorigin="7646,883" coordsize="10,20" path="m7646,902l7655,902,7655,883,7646,883,7646,902xe" filled="true" fillcolor="#000000" stroked="false">
                <v:path arrowok="t"/>
                <v:fill type="solid"/>
              </v:shape>
            </v:group>
            <v:group style="position:absolute;left:7646;top:902;width:10;height:20" coordorigin="7646,902" coordsize="10,20">
              <v:shape style="position:absolute;left:7646;top:902;width:10;height:20" coordorigin="7646,902" coordsize="10,20" path="m7646,922l7655,922,7655,902,7646,902,7646,922xe" filled="true" fillcolor="#000000" stroked="false">
                <v:path arrowok="t"/>
                <v:fill type="solid"/>
              </v:shape>
            </v:group>
            <v:group style="position:absolute;left:7646;top:922;width:10;height:20" coordorigin="7646,922" coordsize="10,20">
              <v:shape style="position:absolute;left:7646;top:922;width:10;height:20" coordorigin="7646,922" coordsize="10,20" path="m7646,941l7655,941,7655,922,7646,922,7646,941xe" filled="true" fillcolor="#000000" stroked="false">
                <v:path arrowok="t"/>
                <v:fill type="solid"/>
              </v:shape>
            </v:group>
            <v:group style="position:absolute;left:7646;top:941;width:10;height:20" coordorigin="7646,941" coordsize="10,20">
              <v:shape style="position:absolute;left:7646;top:941;width:10;height:20" coordorigin="7646,941" coordsize="10,20" path="m7646,960l7655,960,7655,941,7646,941,7646,960xe" filled="true" fillcolor="#000000" stroked="false">
                <v:path arrowok="t"/>
                <v:fill type="solid"/>
              </v:shape>
            </v:group>
            <v:group style="position:absolute;left:7646;top:960;width:10;height:20" coordorigin="7646,960" coordsize="10,20">
              <v:shape style="position:absolute;left:7646;top:960;width:10;height:20" coordorigin="7646,960" coordsize="10,20" path="m7646,979l7655,979,7655,960,7646,960,7646,979xe" filled="true" fillcolor="#000000" stroked="false">
                <v:path arrowok="t"/>
                <v:fill type="solid"/>
              </v:shape>
            </v:group>
            <v:group style="position:absolute;left:7646;top:979;width:10;height:20" coordorigin="7646,979" coordsize="10,20">
              <v:shape style="position:absolute;left:7646;top:979;width:10;height:20" coordorigin="7646,979" coordsize="10,20" path="m7646,998l7655,998,7655,979,7646,979,7646,998xe" filled="true" fillcolor="#000000" stroked="false">
                <v:path arrowok="t"/>
                <v:fill type="solid"/>
              </v:shape>
            </v:group>
            <v:group style="position:absolute;left:7646;top:998;width:10;height:20" coordorigin="7646,998" coordsize="10,20">
              <v:shape style="position:absolute;left:7646;top:998;width:10;height:20" coordorigin="7646,998" coordsize="10,20" path="m7646,1018l7655,1018,7655,998,7646,998,7646,1018xe" filled="true" fillcolor="#000000" stroked="false">
                <v:path arrowok="t"/>
                <v:fill type="solid"/>
              </v:shape>
            </v:group>
            <v:group style="position:absolute;left:7646;top:1018;width:10;height:20" coordorigin="7646,1018" coordsize="10,20">
              <v:shape style="position:absolute;left:7646;top:1018;width:10;height:20" coordorigin="7646,1018" coordsize="10,20" path="m7646,1037l7655,1037,7655,1018,7646,1018,7646,1037xe" filled="true" fillcolor="#000000" stroked="false">
                <v:path arrowok="t"/>
                <v:fill type="solid"/>
              </v:shape>
            </v:group>
            <v:group style="position:absolute;left:7646;top:1037;width:10;height:20" coordorigin="7646,1037" coordsize="10,20">
              <v:shape style="position:absolute;left:7646;top:1037;width:10;height:20" coordorigin="7646,1037" coordsize="10,20" path="m7646,1056l7655,1056,7655,1037,7646,1037,7646,1056xe" filled="true" fillcolor="#000000" stroked="false">
                <v:path arrowok="t"/>
                <v:fill type="solid"/>
              </v:shape>
            </v:group>
            <v:group style="position:absolute;left:7646;top:1056;width:10;height:20" coordorigin="7646,1056" coordsize="10,20">
              <v:shape style="position:absolute;left:7646;top:1056;width:10;height:20" coordorigin="7646,1056" coordsize="10,20" path="m7646,1075l7655,1075,7655,1056,7646,1056,7646,1075xe" filled="true" fillcolor="#000000" stroked="false">
                <v:path arrowok="t"/>
                <v:fill type="solid"/>
              </v:shape>
            </v:group>
            <v:group style="position:absolute;left:7646;top:1075;width:10;height:20" coordorigin="7646,1075" coordsize="10,20">
              <v:shape style="position:absolute;left:7646;top:1075;width:10;height:20" coordorigin="7646,1075" coordsize="10,20" path="m7646,1094l7655,1094,7655,1075,7646,1075,7646,1094xe" filled="true" fillcolor="#000000" stroked="false">
                <v:path arrowok="t"/>
                <v:fill type="solid"/>
              </v:shape>
            </v:group>
            <v:group style="position:absolute;left:7646;top:1102;width:10;height:2" coordorigin="7646,1102" coordsize="10,2">
              <v:shape style="position:absolute;left:7646;top:1102;width:10;height:2" coordorigin="7646,1102" coordsize="10,0" path="m7646,1102l7655,1102e" filled="false" stroked="true" strokeweight=".72pt" strokecolor="#000000">
                <v:path arrowok="t"/>
              </v:shape>
              <v:shape style="position:absolute;left:19;top:1018;width:3193;height:101" type="#_x0000_t75" stroked="false">
                <v:imagedata r:id="rId306" o:title=""/>
              </v:shape>
              <v:shape style="position:absolute;left:3188;top:1109;width:2883;height:10" type="#_x0000_t75" stroked="false">
                <v:imagedata r:id="rId307" o:title=""/>
              </v:shape>
              <v:shape style="position:absolute;left:6066;top:1109;width:2732;height:10" type="#_x0000_t75" stroked="false">
                <v:imagedata r:id="rId308" o:title=""/>
              </v:shape>
            </v:group>
            <v:group style="position:absolute;left:3193;top:1118;width:10;height:20" coordorigin="3193,1118" coordsize="10,20">
              <v:shape style="position:absolute;left:3193;top:1118;width:10;height:20" coordorigin="3193,1118" coordsize="10,20" path="m3193,1138l3202,1138,3202,1118,3193,1118,3193,1138xe" filled="true" fillcolor="#000000" stroked="false">
                <v:path arrowok="t"/>
                <v:fill type="solid"/>
              </v:shape>
            </v:group>
            <v:group style="position:absolute;left:3193;top:1138;width:10;height:20" coordorigin="3193,1138" coordsize="10,20">
              <v:shape style="position:absolute;left:3193;top:1138;width:10;height:20" coordorigin="3193,1138" coordsize="10,20" path="m3193,1157l3202,1157,3202,1138,3193,1138,3193,1157xe" filled="true" fillcolor="#000000" stroked="false">
                <v:path arrowok="t"/>
                <v:fill type="solid"/>
              </v:shape>
            </v:group>
            <v:group style="position:absolute;left:3193;top:1157;width:10;height:20" coordorigin="3193,1157" coordsize="10,20">
              <v:shape style="position:absolute;left:3193;top:1157;width:10;height:20" coordorigin="3193,1157" coordsize="10,20" path="m3193,1176l3202,1176,3202,1157,3193,1157,3193,1176xe" filled="true" fillcolor="#000000" stroked="false">
                <v:path arrowok="t"/>
                <v:fill type="solid"/>
              </v:shape>
            </v:group>
            <v:group style="position:absolute;left:3193;top:1176;width:10;height:20" coordorigin="3193,1176" coordsize="10,20">
              <v:shape style="position:absolute;left:3193;top:1176;width:10;height:20" coordorigin="3193,1176" coordsize="10,20" path="m3193,1196l3202,1196,3202,1176,3193,1176,3193,1196xe" filled="true" fillcolor="#000000" stroked="false">
                <v:path arrowok="t"/>
                <v:fill type="solid"/>
              </v:shape>
            </v:group>
            <v:group style="position:absolute;left:3193;top:1196;width:10;height:20" coordorigin="3193,1196" coordsize="10,20">
              <v:shape style="position:absolute;left:3193;top:1196;width:10;height:20" coordorigin="3193,1196" coordsize="10,20" path="m3193,1215l3202,1215,3202,1196,3193,1196,3193,1215xe" filled="true" fillcolor="#000000" stroked="false">
                <v:path arrowok="t"/>
                <v:fill type="solid"/>
              </v:shape>
            </v:group>
            <v:group style="position:absolute;left:3193;top:1215;width:10;height:20" coordorigin="3193,1215" coordsize="10,20">
              <v:shape style="position:absolute;left:3193;top:1215;width:10;height:20" coordorigin="3193,1215" coordsize="10,20" path="m3193,1234l3202,1234,3202,1215,3193,1215,3193,1234xe" filled="true" fillcolor="#000000" stroked="false">
                <v:path arrowok="t"/>
                <v:fill type="solid"/>
              </v:shape>
            </v:group>
            <v:group style="position:absolute;left:3193;top:1234;width:10;height:20" coordorigin="3193,1234" coordsize="10,20">
              <v:shape style="position:absolute;left:3193;top:1234;width:10;height:20" coordorigin="3193,1234" coordsize="10,20" path="m3193,1253l3202,1253,3202,1234,3193,1234,3193,1253xe" filled="true" fillcolor="#000000" stroked="false">
                <v:path arrowok="t"/>
                <v:fill type="solid"/>
              </v:shape>
            </v:group>
            <v:group style="position:absolute;left:3193;top:1253;width:10;height:20" coordorigin="3193,1253" coordsize="10,20">
              <v:shape style="position:absolute;left:3193;top:1253;width:10;height:20" coordorigin="3193,1253" coordsize="10,20" path="m3193,1272l3202,1272,3202,1253,3193,1253,3193,1272xe" filled="true" fillcolor="#000000" stroked="false">
                <v:path arrowok="t"/>
                <v:fill type="solid"/>
              </v:shape>
            </v:group>
            <v:group style="position:absolute;left:3193;top:1272;width:10;height:20" coordorigin="3193,1272" coordsize="10,20">
              <v:shape style="position:absolute;left:3193;top:1272;width:10;height:20" coordorigin="3193,1272" coordsize="10,20" path="m3193,1292l3202,1292,3202,1272,3193,1272,3193,1292xe" filled="true" fillcolor="#000000" stroked="false">
                <v:path arrowok="t"/>
                <v:fill type="solid"/>
              </v:shape>
            </v:group>
            <v:group style="position:absolute;left:3193;top:1292;width:10;height:20" coordorigin="3193,1292" coordsize="10,20">
              <v:shape style="position:absolute;left:3193;top:1292;width:10;height:20" coordorigin="3193,1292" coordsize="10,20" path="m3193,1311l3202,1311,3202,1292,3193,1292,3193,1311xe" filled="true" fillcolor="#000000" stroked="false">
                <v:path arrowok="t"/>
                <v:fill type="solid"/>
              </v:shape>
            </v:group>
            <v:group style="position:absolute;left:3193;top:1311;width:10;height:20" coordorigin="3193,1311" coordsize="10,20">
              <v:shape style="position:absolute;left:3193;top:1311;width:10;height:20" coordorigin="3193,1311" coordsize="10,20" path="m3193,1330l3202,1330,3202,1311,3193,1311,3193,1330xe" filled="true" fillcolor="#000000" stroked="false">
                <v:path arrowok="t"/>
                <v:fill type="solid"/>
              </v:shape>
            </v:group>
            <v:group style="position:absolute;left:3193;top:1330;width:10;height:20" coordorigin="3193,1330" coordsize="10,20">
              <v:shape style="position:absolute;left:3193;top:1330;width:10;height:20" coordorigin="3193,1330" coordsize="10,20" path="m3193,1349l3202,1349,3202,1330,3193,1330,3193,1349xe" filled="true" fillcolor="#000000" stroked="false">
                <v:path arrowok="t"/>
                <v:fill type="solid"/>
              </v:shape>
            </v:group>
            <v:group style="position:absolute;left:3193;top:1349;width:10;height:20" coordorigin="3193,1349" coordsize="10,20">
              <v:shape style="position:absolute;left:3193;top:1349;width:10;height:20" coordorigin="3193,1349" coordsize="10,20" path="m3193,1368l3202,1368,3202,1349,3193,1349,3193,1368xe" filled="true" fillcolor="#000000" stroked="false">
                <v:path arrowok="t"/>
                <v:fill type="solid"/>
              </v:shape>
            </v:group>
            <v:group style="position:absolute;left:3193;top:1368;width:10;height:20" coordorigin="3193,1368" coordsize="10,20">
              <v:shape style="position:absolute;left:3193;top:1368;width:10;height:20" coordorigin="3193,1368" coordsize="10,20" path="m3193,1388l3202,1388,3202,1368,3193,1368,3193,1388xe" filled="true" fillcolor="#000000" stroked="false">
                <v:path arrowok="t"/>
                <v:fill type="solid"/>
              </v:shape>
            </v:group>
            <v:group style="position:absolute;left:4892;top:1118;width:10;height:20" coordorigin="4892,1118" coordsize="10,20">
              <v:shape style="position:absolute;left:4892;top:1118;width:10;height:20" coordorigin="4892,1118" coordsize="10,20" path="m4892,1138l4902,1138,4902,1118,4892,1118,4892,1138xe" filled="true" fillcolor="#000000" stroked="false">
                <v:path arrowok="t"/>
                <v:fill type="solid"/>
              </v:shape>
            </v:group>
            <v:group style="position:absolute;left:4892;top:1138;width:10;height:20" coordorigin="4892,1138" coordsize="10,20">
              <v:shape style="position:absolute;left:4892;top:1138;width:10;height:20" coordorigin="4892,1138" coordsize="10,20" path="m4892,1157l4902,1157,4902,1138,4892,1138,4892,1157xe" filled="true" fillcolor="#000000" stroked="false">
                <v:path arrowok="t"/>
                <v:fill type="solid"/>
              </v:shape>
            </v:group>
            <v:group style="position:absolute;left:4892;top:1157;width:10;height:20" coordorigin="4892,1157" coordsize="10,20">
              <v:shape style="position:absolute;left:4892;top:1157;width:10;height:20" coordorigin="4892,1157" coordsize="10,20" path="m4892,1176l4902,1176,4902,1157,4892,1157,4892,1176xe" filled="true" fillcolor="#000000" stroked="false">
                <v:path arrowok="t"/>
                <v:fill type="solid"/>
              </v:shape>
            </v:group>
            <v:group style="position:absolute;left:4892;top:1176;width:10;height:20" coordorigin="4892,1176" coordsize="10,20">
              <v:shape style="position:absolute;left:4892;top:1176;width:10;height:20" coordorigin="4892,1176" coordsize="10,20" path="m4892,1196l4902,1196,4902,1176,4892,1176,4892,1196xe" filled="true" fillcolor="#000000" stroked="false">
                <v:path arrowok="t"/>
                <v:fill type="solid"/>
              </v:shape>
            </v:group>
            <v:group style="position:absolute;left:4892;top:1196;width:10;height:20" coordorigin="4892,1196" coordsize="10,20">
              <v:shape style="position:absolute;left:4892;top:1196;width:10;height:20" coordorigin="4892,1196" coordsize="10,20" path="m4892,1215l4902,1215,4902,1196,4892,1196,4892,1215xe" filled="true" fillcolor="#000000" stroked="false">
                <v:path arrowok="t"/>
                <v:fill type="solid"/>
              </v:shape>
            </v:group>
            <v:group style="position:absolute;left:4892;top:1215;width:10;height:20" coordorigin="4892,1215" coordsize="10,20">
              <v:shape style="position:absolute;left:4892;top:1215;width:10;height:20" coordorigin="4892,1215" coordsize="10,20" path="m4892,1234l4902,1234,4902,1215,4892,1215,4892,1234xe" filled="true" fillcolor="#000000" stroked="false">
                <v:path arrowok="t"/>
                <v:fill type="solid"/>
              </v:shape>
            </v:group>
            <v:group style="position:absolute;left:4892;top:1234;width:10;height:20" coordorigin="4892,1234" coordsize="10,20">
              <v:shape style="position:absolute;left:4892;top:1234;width:10;height:20" coordorigin="4892,1234" coordsize="10,20" path="m4892,1253l4902,1253,4902,1234,4892,1234,4892,1253xe" filled="true" fillcolor="#000000" stroked="false">
                <v:path arrowok="t"/>
                <v:fill type="solid"/>
              </v:shape>
            </v:group>
            <v:group style="position:absolute;left:4892;top:1253;width:10;height:20" coordorigin="4892,1253" coordsize="10,20">
              <v:shape style="position:absolute;left:4892;top:1253;width:10;height:20" coordorigin="4892,1253" coordsize="10,20" path="m4892,1272l4902,1272,4902,1253,4892,1253,4892,1272xe" filled="true" fillcolor="#000000" stroked="false">
                <v:path arrowok="t"/>
                <v:fill type="solid"/>
              </v:shape>
            </v:group>
            <v:group style="position:absolute;left:4892;top:1272;width:10;height:20" coordorigin="4892,1272" coordsize="10,20">
              <v:shape style="position:absolute;left:4892;top:1272;width:10;height:20" coordorigin="4892,1272" coordsize="10,20" path="m4892,1292l4902,1292,4902,1272,4892,1272,4892,1292xe" filled="true" fillcolor="#000000" stroked="false">
                <v:path arrowok="t"/>
                <v:fill type="solid"/>
              </v:shape>
            </v:group>
            <v:group style="position:absolute;left:4892;top:1292;width:10;height:20" coordorigin="4892,1292" coordsize="10,20">
              <v:shape style="position:absolute;left:4892;top:1292;width:10;height:20" coordorigin="4892,1292" coordsize="10,20" path="m4892,1311l4902,1311,4902,1292,4892,1292,4892,1311xe" filled="true" fillcolor="#000000" stroked="false">
                <v:path arrowok="t"/>
                <v:fill type="solid"/>
              </v:shape>
            </v:group>
            <v:group style="position:absolute;left:4892;top:1311;width:10;height:20" coordorigin="4892,1311" coordsize="10,20">
              <v:shape style="position:absolute;left:4892;top:1311;width:10;height:20" coordorigin="4892,1311" coordsize="10,20" path="m4892,1330l4902,1330,4902,1311,4892,1311,4892,1330xe" filled="true" fillcolor="#000000" stroked="false">
                <v:path arrowok="t"/>
                <v:fill type="solid"/>
              </v:shape>
            </v:group>
            <v:group style="position:absolute;left:4892;top:1330;width:10;height:20" coordorigin="4892,1330" coordsize="10,20">
              <v:shape style="position:absolute;left:4892;top:1330;width:10;height:20" coordorigin="4892,1330" coordsize="10,20" path="m4892,1349l4902,1349,4902,1330,4892,1330,4892,1349xe" filled="true" fillcolor="#000000" stroked="false">
                <v:path arrowok="t"/>
                <v:fill type="solid"/>
              </v:shape>
            </v:group>
            <v:group style="position:absolute;left:4892;top:1349;width:10;height:20" coordorigin="4892,1349" coordsize="10,20">
              <v:shape style="position:absolute;left:4892;top:1349;width:10;height:20" coordorigin="4892,1349" coordsize="10,20" path="m4892,1368l4902,1368,4902,1349,4892,1349,4892,1368xe" filled="true" fillcolor="#000000" stroked="false">
                <v:path arrowok="t"/>
                <v:fill type="solid"/>
              </v:shape>
            </v:group>
            <v:group style="position:absolute;left:4892;top:1368;width:10;height:20" coordorigin="4892,1368" coordsize="10,20">
              <v:shape style="position:absolute;left:4892;top:1368;width:10;height:20" coordorigin="4892,1368" coordsize="10,20" path="m4892,1388l4902,1388,4902,1368,4892,1368,4892,1388xe" filled="true" fillcolor="#000000" stroked="false">
                <v:path arrowok="t"/>
                <v:fill type="solid"/>
              </v:shape>
            </v:group>
            <v:group style="position:absolute;left:4892;top:1388;width:10;height:20" coordorigin="4892,1388" coordsize="10,20">
              <v:shape style="position:absolute;left:4892;top:1388;width:10;height:20" coordorigin="4892,1388" coordsize="10,20" path="m4892,1407l4902,1407,4902,1388,4892,1388,4892,1407xe" filled="true" fillcolor="#000000" stroked="false">
                <v:path arrowok="t"/>
                <v:fill type="solid"/>
              </v:shape>
            </v:group>
            <v:group style="position:absolute;left:4892;top:1407;width:10;height:20" coordorigin="4892,1407" coordsize="10,20">
              <v:shape style="position:absolute;left:4892;top:1407;width:10;height:20" coordorigin="4892,1407" coordsize="10,20" path="m4892,1426l4902,1426,4902,1407,4892,1407,4892,1426xe" filled="true" fillcolor="#000000" stroked="false">
                <v:path arrowok="t"/>
                <v:fill type="solid"/>
              </v:shape>
            </v:group>
            <v:group style="position:absolute;left:4892;top:1426;width:10;height:20" coordorigin="4892,1426" coordsize="10,20">
              <v:shape style="position:absolute;left:4892;top:1426;width:10;height:20" coordorigin="4892,1426" coordsize="10,20" path="m4892,1445l4902,1445,4902,1426,4892,1426,4892,1445xe" filled="true" fillcolor="#000000" stroked="false">
                <v:path arrowok="t"/>
                <v:fill type="solid"/>
              </v:shape>
            </v:group>
            <v:group style="position:absolute;left:4892;top:1445;width:10;height:20" coordorigin="4892,1445" coordsize="10,20">
              <v:shape style="position:absolute;left:4892;top:1445;width:10;height:20" coordorigin="4892,1445" coordsize="10,20" path="m4892,1464l4902,1464,4902,1445,4892,1445,4892,1464xe" filled="true" fillcolor="#000000" stroked="false">
                <v:path arrowok="t"/>
                <v:fill type="solid"/>
              </v:shape>
            </v:group>
            <v:group style="position:absolute;left:4892;top:1473;width:10;height:2" coordorigin="4892,1473" coordsize="10,2">
              <v:shape style="position:absolute;left:4892;top:1473;width:10;height:2" coordorigin="4892,1473" coordsize="10,0" path="m4892,1473l4902,1473e" filled="false" stroked="true" strokeweight=".84003pt" strokecolor="#000000">
                <v:path arrowok="t"/>
              </v:shape>
            </v:group>
            <v:group style="position:absolute;left:6071;top:1118;width:10;height:20" coordorigin="6071,1118" coordsize="10,20">
              <v:shape style="position:absolute;left:6071;top:1118;width:10;height:20" coordorigin="6071,1118" coordsize="10,20" path="m6071,1138l6080,1138,6080,1118,6071,1118,6071,1138xe" filled="true" fillcolor="#000000" stroked="false">
                <v:path arrowok="t"/>
                <v:fill type="solid"/>
              </v:shape>
            </v:group>
            <v:group style="position:absolute;left:6071;top:1138;width:10;height:20" coordorigin="6071,1138" coordsize="10,20">
              <v:shape style="position:absolute;left:6071;top:1138;width:10;height:20" coordorigin="6071,1138" coordsize="10,20" path="m6071,1157l6080,1157,6080,1138,6071,1138,6071,1157xe" filled="true" fillcolor="#000000" stroked="false">
                <v:path arrowok="t"/>
                <v:fill type="solid"/>
              </v:shape>
            </v:group>
            <v:group style="position:absolute;left:6071;top:1157;width:10;height:20" coordorigin="6071,1157" coordsize="10,20">
              <v:shape style="position:absolute;left:6071;top:1157;width:10;height:20" coordorigin="6071,1157" coordsize="10,20" path="m6071,1176l6080,1176,6080,1157,6071,1157,6071,1176xe" filled="true" fillcolor="#000000" stroked="false">
                <v:path arrowok="t"/>
                <v:fill type="solid"/>
              </v:shape>
            </v:group>
            <v:group style="position:absolute;left:6071;top:1176;width:10;height:20" coordorigin="6071,1176" coordsize="10,20">
              <v:shape style="position:absolute;left:6071;top:1176;width:10;height:20" coordorigin="6071,1176" coordsize="10,20" path="m6071,1196l6080,1196,6080,1176,6071,1176,6071,1196xe" filled="true" fillcolor="#000000" stroked="false">
                <v:path arrowok="t"/>
                <v:fill type="solid"/>
              </v:shape>
            </v:group>
            <v:group style="position:absolute;left:6071;top:1196;width:10;height:20" coordorigin="6071,1196" coordsize="10,20">
              <v:shape style="position:absolute;left:6071;top:1196;width:10;height:20" coordorigin="6071,1196" coordsize="10,20" path="m6071,1215l6080,1215,6080,1196,6071,1196,6071,1215xe" filled="true" fillcolor="#000000" stroked="false">
                <v:path arrowok="t"/>
                <v:fill type="solid"/>
              </v:shape>
            </v:group>
            <v:group style="position:absolute;left:6071;top:1215;width:10;height:20" coordorigin="6071,1215" coordsize="10,20">
              <v:shape style="position:absolute;left:6071;top:1215;width:10;height:20" coordorigin="6071,1215" coordsize="10,20" path="m6071,1234l6080,1234,6080,1215,6071,1215,6071,1234xe" filled="true" fillcolor="#000000" stroked="false">
                <v:path arrowok="t"/>
                <v:fill type="solid"/>
              </v:shape>
            </v:group>
            <v:group style="position:absolute;left:6071;top:1234;width:10;height:20" coordorigin="6071,1234" coordsize="10,20">
              <v:shape style="position:absolute;left:6071;top:1234;width:10;height:20" coordorigin="6071,1234" coordsize="10,20" path="m6071,1253l6080,1253,6080,1234,6071,1234,6071,1253xe" filled="true" fillcolor="#000000" stroked="false">
                <v:path arrowok="t"/>
                <v:fill type="solid"/>
              </v:shape>
            </v:group>
            <v:group style="position:absolute;left:6071;top:1253;width:10;height:20" coordorigin="6071,1253" coordsize="10,20">
              <v:shape style="position:absolute;left:6071;top:1253;width:10;height:20" coordorigin="6071,1253" coordsize="10,20" path="m6071,1272l6080,1272,6080,1253,6071,1253,6071,1272xe" filled="true" fillcolor="#000000" stroked="false">
                <v:path arrowok="t"/>
                <v:fill type="solid"/>
              </v:shape>
            </v:group>
            <v:group style="position:absolute;left:6071;top:1272;width:10;height:20" coordorigin="6071,1272" coordsize="10,20">
              <v:shape style="position:absolute;left:6071;top:1272;width:10;height:20" coordorigin="6071,1272" coordsize="10,20" path="m6071,1292l6080,1292,6080,1272,6071,1272,6071,1292xe" filled="true" fillcolor="#000000" stroked="false">
                <v:path arrowok="t"/>
                <v:fill type="solid"/>
              </v:shape>
            </v:group>
            <v:group style="position:absolute;left:6071;top:1292;width:10;height:20" coordorigin="6071,1292" coordsize="10,20">
              <v:shape style="position:absolute;left:6071;top:1292;width:10;height:20" coordorigin="6071,1292" coordsize="10,20" path="m6071,1311l6080,1311,6080,1292,6071,1292,6071,1311xe" filled="true" fillcolor="#000000" stroked="false">
                <v:path arrowok="t"/>
                <v:fill type="solid"/>
              </v:shape>
            </v:group>
            <v:group style="position:absolute;left:6071;top:1311;width:10;height:20" coordorigin="6071,1311" coordsize="10,20">
              <v:shape style="position:absolute;left:6071;top:1311;width:10;height:20" coordorigin="6071,1311" coordsize="10,20" path="m6071,1330l6080,1330,6080,1311,6071,1311,6071,1330xe" filled="true" fillcolor="#000000" stroked="false">
                <v:path arrowok="t"/>
                <v:fill type="solid"/>
              </v:shape>
            </v:group>
            <v:group style="position:absolute;left:6071;top:1330;width:10;height:20" coordorigin="6071,1330" coordsize="10,20">
              <v:shape style="position:absolute;left:6071;top:1330;width:10;height:20" coordorigin="6071,1330" coordsize="10,20" path="m6071,1349l6080,1349,6080,1330,6071,1330,6071,1349xe" filled="true" fillcolor="#000000" stroked="false">
                <v:path arrowok="t"/>
                <v:fill type="solid"/>
              </v:shape>
            </v:group>
            <v:group style="position:absolute;left:6071;top:1349;width:10;height:20" coordorigin="6071,1349" coordsize="10,20">
              <v:shape style="position:absolute;left:6071;top:1349;width:10;height:20" coordorigin="6071,1349" coordsize="10,20" path="m6071,1368l6080,1368,6080,1349,6071,1349,6071,1368xe" filled="true" fillcolor="#000000" stroked="false">
                <v:path arrowok="t"/>
                <v:fill type="solid"/>
              </v:shape>
            </v:group>
            <v:group style="position:absolute;left:6071;top:1368;width:10;height:20" coordorigin="6071,1368" coordsize="10,20">
              <v:shape style="position:absolute;left:6071;top:1368;width:10;height:20" coordorigin="6071,1368" coordsize="10,20" path="m6071,1388l6080,1388,6080,1368,6071,1368,6071,1388xe" filled="true" fillcolor="#000000" stroked="false">
                <v:path arrowok="t"/>
                <v:fill type="solid"/>
              </v:shape>
            </v:group>
            <v:group style="position:absolute;left:6071;top:1388;width:10;height:20" coordorigin="6071,1388" coordsize="10,20">
              <v:shape style="position:absolute;left:6071;top:1388;width:10;height:20" coordorigin="6071,1388" coordsize="10,20" path="m6071,1407l6080,1407,6080,1388,6071,1388,6071,1407xe" filled="true" fillcolor="#000000" stroked="false">
                <v:path arrowok="t"/>
                <v:fill type="solid"/>
              </v:shape>
            </v:group>
            <v:group style="position:absolute;left:6071;top:1407;width:10;height:20" coordorigin="6071,1407" coordsize="10,20">
              <v:shape style="position:absolute;left:6071;top:1407;width:10;height:20" coordorigin="6071,1407" coordsize="10,20" path="m6071,1426l6080,1426,6080,1407,6071,1407,6071,1426xe" filled="true" fillcolor="#000000" stroked="false">
                <v:path arrowok="t"/>
                <v:fill type="solid"/>
              </v:shape>
            </v:group>
            <v:group style="position:absolute;left:6071;top:1426;width:10;height:20" coordorigin="6071,1426" coordsize="10,20">
              <v:shape style="position:absolute;left:6071;top:1426;width:10;height:20" coordorigin="6071,1426" coordsize="10,20" path="m6071,1445l6080,1445,6080,1426,6071,1426,6071,1445xe" filled="true" fillcolor="#000000" stroked="false">
                <v:path arrowok="t"/>
                <v:fill type="solid"/>
              </v:shape>
            </v:group>
            <v:group style="position:absolute;left:6071;top:1445;width:10;height:20" coordorigin="6071,1445" coordsize="10,20">
              <v:shape style="position:absolute;left:6071;top:1445;width:10;height:20" coordorigin="6071,1445" coordsize="10,20" path="m6071,1464l6080,1464,6080,1445,6071,1445,6071,1464xe" filled="true" fillcolor="#000000" stroked="false">
                <v:path arrowok="t"/>
                <v:fill type="solid"/>
              </v:shape>
            </v:group>
            <v:group style="position:absolute;left:6071;top:1473;width:10;height:2" coordorigin="6071,1473" coordsize="10,2">
              <v:shape style="position:absolute;left:6071;top:1473;width:10;height:2" coordorigin="6071,1473" coordsize="10,0" path="m6071,1473l6080,1473e" filled="false" stroked="true" strokeweight=".84003pt" strokecolor="#000000">
                <v:path arrowok="t"/>
              </v:shape>
            </v:group>
            <v:group style="position:absolute;left:7646;top:1118;width:10;height:20" coordorigin="7646,1118" coordsize="10,20">
              <v:shape style="position:absolute;left:7646;top:1118;width:10;height:20" coordorigin="7646,1118" coordsize="10,20" path="m7646,1138l7655,1138,7655,1118,7646,1118,7646,1138xe" filled="true" fillcolor="#000000" stroked="false">
                <v:path arrowok="t"/>
                <v:fill type="solid"/>
              </v:shape>
            </v:group>
            <v:group style="position:absolute;left:7646;top:1138;width:10;height:20" coordorigin="7646,1138" coordsize="10,20">
              <v:shape style="position:absolute;left:7646;top:1138;width:10;height:20" coordorigin="7646,1138" coordsize="10,20" path="m7646,1157l7655,1157,7655,1138,7646,1138,7646,1157xe" filled="true" fillcolor="#000000" stroked="false">
                <v:path arrowok="t"/>
                <v:fill type="solid"/>
              </v:shape>
            </v:group>
            <v:group style="position:absolute;left:7646;top:1157;width:10;height:20" coordorigin="7646,1157" coordsize="10,20">
              <v:shape style="position:absolute;left:7646;top:1157;width:10;height:20" coordorigin="7646,1157" coordsize="10,20" path="m7646,1176l7655,1176,7655,1157,7646,1157,7646,1176xe" filled="true" fillcolor="#000000" stroked="false">
                <v:path arrowok="t"/>
                <v:fill type="solid"/>
              </v:shape>
            </v:group>
            <v:group style="position:absolute;left:7646;top:1176;width:10;height:20" coordorigin="7646,1176" coordsize="10,20">
              <v:shape style="position:absolute;left:7646;top:1176;width:10;height:20" coordorigin="7646,1176" coordsize="10,20" path="m7646,1196l7655,1196,7655,1176,7646,1176,7646,1196xe" filled="true" fillcolor="#000000" stroked="false">
                <v:path arrowok="t"/>
                <v:fill type="solid"/>
              </v:shape>
            </v:group>
            <v:group style="position:absolute;left:7646;top:1196;width:10;height:20" coordorigin="7646,1196" coordsize="10,20">
              <v:shape style="position:absolute;left:7646;top:1196;width:10;height:20" coordorigin="7646,1196" coordsize="10,20" path="m7646,1215l7655,1215,7655,1196,7646,1196,7646,1215xe" filled="true" fillcolor="#000000" stroked="false">
                <v:path arrowok="t"/>
                <v:fill type="solid"/>
              </v:shape>
            </v:group>
            <v:group style="position:absolute;left:7646;top:1215;width:10;height:20" coordorigin="7646,1215" coordsize="10,20">
              <v:shape style="position:absolute;left:7646;top:1215;width:10;height:20" coordorigin="7646,1215" coordsize="10,20" path="m7646,1234l7655,1234,7655,1215,7646,1215,7646,1234xe" filled="true" fillcolor="#000000" stroked="false">
                <v:path arrowok="t"/>
                <v:fill type="solid"/>
              </v:shape>
            </v:group>
            <v:group style="position:absolute;left:7646;top:1234;width:10;height:20" coordorigin="7646,1234" coordsize="10,20">
              <v:shape style="position:absolute;left:7646;top:1234;width:10;height:20" coordorigin="7646,1234" coordsize="10,20" path="m7646,1253l7655,1253,7655,1234,7646,1234,7646,1253xe" filled="true" fillcolor="#000000" stroked="false">
                <v:path arrowok="t"/>
                <v:fill type="solid"/>
              </v:shape>
            </v:group>
            <v:group style="position:absolute;left:7646;top:1253;width:10;height:20" coordorigin="7646,1253" coordsize="10,20">
              <v:shape style="position:absolute;left:7646;top:1253;width:10;height:20" coordorigin="7646,1253" coordsize="10,20" path="m7646,1272l7655,1272,7655,1253,7646,1253,7646,1272xe" filled="true" fillcolor="#000000" stroked="false">
                <v:path arrowok="t"/>
                <v:fill type="solid"/>
              </v:shape>
            </v:group>
            <v:group style="position:absolute;left:7646;top:1272;width:10;height:20" coordorigin="7646,1272" coordsize="10,20">
              <v:shape style="position:absolute;left:7646;top:1272;width:10;height:20" coordorigin="7646,1272" coordsize="10,20" path="m7646,1292l7655,1292,7655,1272,7646,1272,7646,1292xe" filled="true" fillcolor="#000000" stroked="false">
                <v:path arrowok="t"/>
                <v:fill type="solid"/>
              </v:shape>
            </v:group>
            <v:group style="position:absolute;left:7646;top:1292;width:10;height:20" coordorigin="7646,1292" coordsize="10,20">
              <v:shape style="position:absolute;left:7646;top:1292;width:10;height:20" coordorigin="7646,1292" coordsize="10,20" path="m7646,1311l7655,1311,7655,1292,7646,1292,7646,1311xe" filled="true" fillcolor="#000000" stroked="false">
                <v:path arrowok="t"/>
                <v:fill type="solid"/>
              </v:shape>
            </v:group>
            <v:group style="position:absolute;left:7646;top:1311;width:10;height:20" coordorigin="7646,1311" coordsize="10,20">
              <v:shape style="position:absolute;left:7646;top:1311;width:10;height:20" coordorigin="7646,1311" coordsize="10,20" path="m7646,1330l7655,1330,7655,1311,7646,1311,7646,1330xe" filled="true" fillcolor="#000000" stroked="false">
                <v:path arrowok="t"/>
                <v:fill type="solid"/>
              </v:shape>
            </v:group>
            <v:group style="position:absolute;left:7646;top:1330;width:10;height:20" coordorigin="7646,1330" coordsize="10,20">
              <v:shape style="position:absolute;left:7646;top:1330;width:10;height:20" coordorigin="7646,1330" coordsize="10,20" path="m7646,1349l7655,1349,7655,1330,7646,1330,7646,1349xe" filled="true" fillcolor="#000000" stroked="false">
                <v:path arrowok="t"/>
                <v:fill type="solid"/>
              </v:shape>
            </v:group>
            <v:group style="position:absolute;left:7646;top:1349;width:10;height:20" coordorigin="7646,1349" coordsize="10,20">
              <v:shape style="position:absolute;left:7646;top:1349;width:10;height:20" coordorigin="7646,1349" coordsize="10,20" path="m7646,1368l7655,1368,7655,1349,7646,1349,7646,1368xe" filled="true" fillcolor="#000000" stroked="false">
                <v:path arrowok="t"/>
                <v:fill type="solid"/>
              </v:shape>
            </v:group>
            <v:group style="position:absolute;left:7646;top:1368;width:10;height:20" coordorigin="7646,1368" coordsize="10,20">
              <v:shape style="position:absolute;left:7646;top:1368;width:10;height:20" coordorigin="7646,1368" coordsize="10,20" path="m7646,1388l7655,1388,7655,1368,7646,1368,7646,1388xe" filled="true" fillcolor="#000000" stroked="false">
                <v:path arrowok="t"/>
                <v:fill type="solid"/>
              </v:shape>
            </v:group>
            <v:group style="position:absolute;left:7646;top:1388;width:10;height:20" coordorigin="7646,1388" coordsize="10,20">
              <v:shape style="position:absolute;left:7646;top:1388;width:10;height:20" coordorigin="7646,1388" coordsize="10,20" path="m7646,1407l7655,1407,7655,1388,7646,1388,7646,1407xe" filled="true" fillcolor="#000000" stroked="false">
                <v:path arrowok="t"/>
                <v:fill type="solid"/>
              </v:shape>
            </v:group>
            <v:group style="position:absolute;left:7646;top:1407;width:10;height:20" coordorigin="7646,1407" coordsize="10,20">
              <v:shape style="position:absolute;left:7646;top:1407;width:10;height:20" coordorigin="7646,1407" coordsize="10,20" path="m7646,1426l7655,1426,7655,1407,7646,1407,7646,1426xe" filled="true" fillcolor="#000000" stroked="false">
                <v:path arrowok="t"/>
                <v:fill type="solid"/>
              </v:shape>
            </v:group>
            <v:group style="position:absolute;left:7646;top:1426;width:10;height:20" coordorigin="7646,1426" coordsize="10,20">
              <v:shape style="position:absolute;left:7646;top:1426;width:10;height:20" coordorigin="7646,1426" coordsize="10,20" path="m7646,1445l7655,1445,7655,1426,7646,1426,7646,1445xe" filled="true" fillcolor="#000000" stroked="false">
                <v:path arrowok="t"/>
                <v:fill type="solid"/>
              </v:shape>
            </v:group>
            <v:group style="position:absolute;left:7646;top:1445;width:10;height:20" coordorigin="7646,1445" coordsize="10,20">
              <v:shape style="position:absolute;left:7646;top:1445;width:10;height:20" coordorigin="7646,1445" coordsize="10,20" path="m7646,1464l7655,1464,7655,1445,7646,1445,7646,1464xe" filled="true" fillcolor="#000000" stroked="false">
                <v:path arrowok="t"/>
                <v:fill type="solid"/>
              </v:shape>
            </v:group>
            <v:group style="position:absolute;left:7646;top:1473;width:10;height:2" coordorigin="7646,1473" coordsize="10,2">
              <v:shape style="position:absolute;left:7646;top:1473;width:10;height:2" coordorigin="7646,1473" coordsize="10,0" path="m7646,1473l7655,1473e" filled="false" stroked="true" strokeweight=".84003pt" strokecolor="#000000">
                <v:path arrowok="t"/>
              </v:shape>
              <v:shape style="position:absolute;left:19;top:1388;width:3193;height:103" type="#_x0000_t75" stroked="false">
                <v:imagedata r:id="rId309" o:title=""/>
              </v:shape>
              <v:shape style="position:absolute;left:3188;top:1481;width:2883;height:10" type="#_x0000_t75" stroked="false">
                <v:imagedata r:id="rId307" o:title=""/>
              </v:shape>
              <v:shape style="position:absolute;left:6066;top:1481;width:2732;height:10" type="#_x0000_t75" stroked="false">
                <v:imagedata r:id="rId308" o:title=""/>
              </v:shape>
            </v:group>
            <v:group style="position:absolute;left:3193;top:1491;width:10;height:20" coordorigin="3193,1491" coordsize="10,20">
              <v:shape style="position:absolute;left:3193;top:1491;width:10;height:20" coordorigin="3193,1491" coordsize="10,20" path="m3193,1510l3202,1510,3202,1491,3193,1491,3193,1510xe" filled="true" fillcolor="#000000" stroked="false">
                <v:path arrowok="t"/>
                <v:fill type="solid"/>
              </v:shape>
            </v:group>
            <v:group style="position:absolute;left:3193;top:1510;width:10;height:20" coordorigin="3193,1510" coordsize="10,20">
              <v:shape style="position:absolute;left:3193;top:1510;width:10;height:20" coordorigin="3193,1510" coordsize="10,20" path="m3193,1529l3202,1529,3202,1510,3193,1510,3193,1529xe" filled="true" fillcolor="#000000" stroked="false">
                <v:path arrowok="t"/>
                <v:fill type="solid"/>
              </v:shape>
            </v:group>
            <v:group style="position:absolute;left:3193;top:1529;width:10;height:20" coordorigin="3193,1529" coordsize="10,20">
              <v:shape style="position:absolute;left:3193;top:1529;width:10;height:20" coordorigin="3193,1529" coordsize="10,20" path="m3193,1548l3202,1548,3202,1529,3193,1529,3193,1548xe" filled="true" fillcolor="#000000" stroked="false">
                <v:path arrowok="t"/>
                <v:fill type="solid"/>
              </v:shape>
            </v:group>
            <v:group style="position:absolute;left:3193;top:1548;width:10;height:20" coordorigin="3193,1548" coordsize="10,20">
              <v:shape style="position:absolute;left:3193;top:1548;width:10;height:20" coordorigin="3193,1548" coordsize="10,20" path="m3193,1568l3202,1568,3202,1548,3193,1548,3193,1568xe" filled="true" fillcolor="#000000" stroked="false">
                <v:path arrowok="t"/>
                <v:fill type="solid"/>
              </v:shape>
            </v:group>
            <v:group style="position:absolute;left:3193;top:1568;width:10;height:20" coordorigin="3193,1568" coordsize="10,20">
              <v:shape style="position:absolute;left:3193;top:1568;width:10;height:20" coordorigin="3193,1568" coordsize="10,20" path="m3193,1587l3202,1587,3202,1568,3193,1568,3193,1587xe" filled="true" fillcolor="#000000" stroked="false">
                <v:path arrowok="t"/>
                <v:fill type="solid"/>
              </v:shape>
            </v:group>
            <v:group style="position:absolute;left:3193;top:1587;width:10;height:20" coordorigin="3193,1587" coordsize="10,20">
              <v:shape style="position:absolute;left:3193;top:1587;width:10;height:20" coordorigin="3193,1587" coordsize="10,20" path="m3193,1606l3202,1606,3202,1587,3193,1587,3193,1606xe" filled="true" fillcolor="#000000" stroked="false">
                <v:path arrowok="t"/>
                <v:fill type="solid"/>
              </v:shape>
            </v:group>
            <v:group style="position:absolute;left:3193;top:1606;width:10;height:20" coordorigin="3193,1606" coordsize="10,20">
              <v:shape style="position:absolute;left:3193;top:1606;width:10;height:20" coordorigin="3193,1606" coordsize="10,20" path="m3193,1625l3202,1625,3202,1606,3193,1606,3193,1625xe" filled="true" fillcolor="#000000" stroked="false">
                <v:path arrowok="t"/>
                <v:fill type="solid"/>
              </v:shape>
            </v:group>
            <v:group style="position:absolute;left:3193;top:1625;width:10;height:20" coordorigin="3193,1625" coordsize="10,20">
              <v:shape style="position:absolute;left:3193;top:1625;width:10;height:20" coordorigin="3193,1625" coordsize="10,20" path="m3193,1644l3202,1644,3202,1625,3193,1625,3193,1644xe" filled="true" fillcolor="#000000" stroked="false">
                <v:path arrowok="t"/>
                <v:fill type="solid"/>
              </v:shape>
            </v:group>
            <v:group style="position:absolute;left:3193;top:1644;width:10;height:20" coordorigin="3193,1644" coordsize="10,20">
              <v:shape style="position:absolute;left:3193;top:1644;width:10;height:20" coordorigin="3193,1644" coordsize="10,20" path="m3193,1664l3202,1664,3202,1644,3193,1644,3193,1664xe" filled="true" fillcolor="#000000" stroked="false">
                <v:path arrowok="t"/>
                <v:fill type="solid"/>
              </v:shape>
            </v:group>
            <v:group style="position:absolute;left:3193;top:1664;width:10;height:20" coordorigin="3193,1664" coordsize="10,20">
              <v:shape style="position:absolute;left:3193;top:1664;width:10;height:20" coordorigin="3193,1664" coordsize="10,20" path="m3193,1683l3202,1683,3202,1664,3193,1664,3193,1683xe" filled="true" fillcolor="#000000" stroked="false">
                <v:path arrowok="t"/>
                <v:fill type="solid"/>
              </v:shape>
            </v:group>
            <v:group style="position:absolute;left:3193;top:1683;width:10;height:20" coordorigin="3193,1683" coordsize="10,20">
              <v:shape style="position:absolute;left:3193;top:1683;width:10;height:20" coordorigin="3193,1683" coordsize="10,20" path="m3193,1702l3202,1702,3202,1683,3193,1683,3193,1702xe" filled="true" fillcolor="#000000" stroked="false">
                <v:path arrowok="t"/>
                <v:fill type="solid"/>
              </v:shape>
            </v:group>
            <v:group style="position:absolute;left:3193;top:1702;width:10;height:20" coordorigin="3193,1702" coordsize="10,20">
              <v:shape style="position:absolute;left:3193;top:1702;width:10;height:20" coordorigin="3193,1702" coordsize="10,20" path="m3193,1721l3202,1721,3202,1702,3193,1702,3193,1721xe" filled="true" fillcolor="#000000" stroked="false">
                <v:path arrowok="t"/>
                <v:fill type="solid"/>
              </v:shape>
            </v:group>
            <v:group style="position:absolute;left:3193;top:1721;width:10;height:20" coordorigin="3193,1721" coordsize="10,20">
              <v:shape style="position:absolute;left:3193;top:1721;width:10;height:20" coordorigin="3193,1721" coordsize="10,20" path="m3193,1740l3202,1740,3202,1721,3193,1721,3193,1740xe" filled="true" fillcolor="#000000" stroked="false">
                <v:path arrowok="t"/>
                <v:fill type="solid"/>
              </v:shape>
            </v:group>
            <v:group style="position:absolute;left:3193;top:1740;width:10;height:20" coordorigin="3193,1740" coordsize="10,20">
              <v:shape style="position:absolute;left:3193;top:1740;width:10;height:20" coordorigin="3193,1740" coordsize="10,20" path="m3193,1760l3202,1760,3202,1740,3193,1740,3193,1760xe" filled="true" fillcolor="#000000" stroked="false">
                <v:path arrowok="t"/>
                <v:fill type="solid"/>
              </v:shape>
            </v:group>
            <v:group style="position:absolute;left:3193;top:1760;width:10;height:20" coordorigin="3193,1760" coordsize="10,20">
              <v:shape style="position:absolute;left:3193;top:1760;width:10;height:20" coordorigin="3193,1760" coordsize="10,20" path="m3193,1779l3202,1779,3202,1760,3193,1760,3193,1779xe" filled="true" fillcolor="#000000" stroked="false">
                <v:path arrowok="t"/>
                <v:fill type="solid"/>
              </v:shape>
            </v:group>
            <v:group style="position:absolute;left:5;top:1856;width:3188;height:2" coordorigin="5,1856" coordsize="3188,2">
              <v:shape style="position:absolute;left:5;top:1856;width:3188;height:2" coordorigin="5,1856" coordsize="3188,0" path="m5,1856l3192,1856e" filled="false" stroked="true" strokeweight=".48001pt" strokecolor="#000000">
                <v:path arrowok="t"/>
              </v:shape>
            </v:group>
            <v:group style="position:absolute;left:3193;top:1779;width:10;height:20" coordorigin="3193,1779" coordsize="10,20">
              <v:shape style="position:absolute;left:3193;top:1779;width:10;height:20" coordorigin="3193,1779" coordsize="10,20" path="m3193,1798l3202,1798,3202,1779,3193,1779,3193,1798xe" filled="true" fillcolor="#000000" stroked="false">
                <v:path arrowok="t"/>
                <v:fill type="solid"/>
              </v:shape>
            </v:group>
            <v:group style="position:absolute;left:3193;top:1798;width:10;height:20" coordorigin="3193,1798" coordsize="10,20">
              <v:shape style="position:absolute;left:3193;top:1798;width:10;height:20" coordorigin="3193,1798" coordsize="10,20" path="m3193,1817l3202,1817,3202,1798,3193,1798,3193,1817xe" filled="true" fillcolor="#000000" stroked="false">
                <v:path arrowok="t"/>
                <v:fill type="solid"/>
              </v:shape>
            </v:group>
            <v:group style="position:absolute;left:3193;top:1817;width:10;height:20" coordorigin="3193,1817" coordsize="10,20">
              <v:shape style="position:absolute;left:3193;top:1817;width:10;height:20" coordorigin="3193,1817" coordsize="10,20" path="m3193,1836l3202,1836,3202,1817,3193,1817,3193,1836xe" filled="true" fillcolor="#000000" stroked="false">
                <v:path arrowok="t"/>
                <v:fill type="solid"/>
              </v:shape>
              <v:shape style="position:absolute;left:3193;top:1836;width:10;height:14" type="#_x0000_t75" stroked="false">
                <v:imagedata r:id="rId305" o:title=""/>
              </v:shape>
            </v:group>
            <v:group style="position:absolute;left:3193;top:1856;width:10;height:2" coordorigin="3193,1856" coordsize="10,2">
              <v:shape style="position:absolute;left:3193;top:1856;width:10;height:2" coordorigin="3193,1856" coordsize="10,0" path="m3193,1856l3202,1856e" filled="false" stroked="true" strokeweight=".48001pt" strokecolor="#000000">
                <v:path arrowok="t"/>
              </v:shape>
            </v:group>
            <v:group style="position:absolute;left:3202;top:1856;width:1691;height:2" coordorigin="3202,1856" coordsize="1691,2">
              <v:shape style="position:absolute;left:3202;top:1856;width:1691;height:2" coordorigin="3202,1856" coordsize="1691,0" path="m3202,1856l4892,1856e" filled="false" stroked="true" strokeweight=".48001pt" strokecolor="#000000">
                <v:path arrowok="t"/>
              </v:shape>
            </v:group>
            <v:group style="position:absolute;left:4892;top:1491;width:10;height:20" coordorigin="4892,1491" coordsize="10,20">
              <v:shape style="position:absolute;left:4892;top:1491;width:10;height:20" coordorigin="4892,1491" coordsize="10,20" path="m4892,1510l4902,1510,4902,1491,4892,1491,4892,1510xe" filled="true" fillcolor="#000000" stroked="false">
                <v:path arrowok="t"/>
                <v:fill type="solid"/>
              </v:shape>
            </v:group>
            <v:group style="position:absolute;left:4892;top:1510;width:10;height:20" coordorigin="4892,1510" coordsize="10,20">
              <v:shape style="position:absolute;left:4892;top:1510;width:10;height:20" coordorigin="4892,1510" coordsize="10,20" path="m4892,1529l4902,1529,4902,1510,4892,1510,4892,1529xe" filled="true" fillcolor="#000000" stroked="false">
                <v:path arrowok="t"/>
                <v:fill type="solid"/>
              </v:shape>
            </v:group>
            <v:group style="position:absolute;left:4892;top:1529;width:10;height:20" coordorigin="4892,1529" coordsize="10,20">
              <v:shape style="position:absolute;left:4892;top:1529;width:10;height:20" coordorigin="4892,1529" coordsize="10,20" path="m4892,1548l4902,1548,4902,1529,4892,1529,4892,1548xe" filled="true" fillcolor="#000000" stroked="false">
                <v:path arrowok="t"/>
                <v:fill type="solid"/>
              </v:shape>
            </v:group>
            <v:group style="position:absolute;left:4892;top:1548;width:10;height:20" coordorigin="4892,1548" coordsize="10,20">
              <v:shape style="position:absolute;left:4892;top:1548;width:10;height:20" coordorigin="4892,1548" coordsize="10,20" path="m4892,1568l4902,1568,4902,1548,4892,1548,4892,1568xe" filled="true" fillcolor="#000000" stroked="false">
                <v:path arrowok="t"/>
                <v:fill type="solid"/>
              </v:shape>
            </v:group>
            <v:group style="position:absolute;left:4892;top:1568;width:10;height:20" coordorigin="4892,1568" coordsize="10,20">
              <v:shape style="position:absolute;left:4892;top:1568;width:10;height:20" coordorigin="4892,1568" coordsize="10,20" path="m4892,1587l4902,1587,4902,1568,4892,1568,4892,1587xe" filled="true" fillcolor="#000000" stroked="false">
                <v:path arrowok="t"/>
                <v:fill type="solid"/>
              </v:shape>
            </v:group>
            <v:group style="position:absolute;left:4892;top:1587;width:10;height:20" coordorigin="4892,1587" coordsize="10,20">
              <v:shape style="position:absolute;left:4892;top:1587;width:10;height:20" coordorigin="4892,1587" coordsize="10,20" path="m4892,1606l4902,1606,4902,1587,4892,1587,4892,1606xe" filled="true" fillcolor="#000000" stroked="false">
                <v:path arrowok="t"/>
                <v:fill type="solid"/>
              </v:shape>
            </v:group>
            <v:group style="position:absolute;left:4892;top:1606;width:10;height:20" coordorigin="4892,1606" coordsize="10,20">
              <v:shape style="position:absolute;left:4892;top:1606;width:10;height:20" coordorigin="4892,1606" coordsize="10,20" path="m4892,1625l4902,1625,4902,1606,4892,1606,4892,1625xe" filled="true" fillcolor="#000000" stroked="false">
                <v:path arrowok="t"/>
                <v:fill type="solid"/>
              </v:shape>
            </v:group>
            <v:group style="position:absolute;left:4892;top:1625;width:10;height:20" coordorigin="4892,1625" coordsize="10,20">
              <v:shape style="position:absolute;left:4892;top:1625;width:10;height:20" coordorigin="4892,1625" coordsize="10,20" path="m4892,1644l4902,1644,4902,1625,4892,1625,4892,1644xe" filled="true" fillcolor="#000000" stroked="false">
                <v:path arrowok="t"/>
                <v:fill type="solid"/>
              </v:shape>
            </v:group>
            <v:group style="position:absolute;left:4892;top:1644;width:10;height:20" coordorigin="4892,1644" coordsize="10,20">
              <v:shape style="position:absolute;left:4892;top:1644;width:10;height:20" coordorigin="4892,1644" coordsize="10,20" path="m4892,1664l4902,1664,4902,1644,4892,1644,4892,1664xe" filled="true" fillcolor="#000000" stroked="false">
                <v:path arrowok="t"/>
                <v:fill type="solid"/>
              </v:shape>
            </v:group>
            <v:group style="position:absolute;left:4892;top:1664;width:10;height:20" coordorigin="4892,1664" coordsize="10,20">
              <v:shape style="position:absolute;left:4892;top:1664;width:10;height:20" coordorigin="4892,1664" coordsize="10,20" path="m4892,1683l4902,1683,4902,1664,4892,1664,4892,1683xe" filled="true" fillcolor="#000000" stroked="false">
                <v:path arrowok="t"/>
                <v:fill type="solid"/>
              </v:shape>
            </v:group>
            <v:group style="position:absolute;left:4892;top:1683;width:10;height:20" coordorigin="4892,1683" coordsize="10,20">
              <v:shape style="position:absolute;left:4892;top:1683;width:10;height:20" coordorigin="4892,1683" coordsize="10,20" path="m4892,1702l4902,1702,4902,1683,4892,1683,4892,1702xe" filled="true" fillcolor="#000000" stroked="false">
                <v:path arrowok="t"/>
                <v:fill type="solid"/>
              </v:shape>
            </v:group>
            <v:group style="position:absolute;left:4892;top:1702;width:10;height:20" coordorigin="4892,1702" coordsize="10,20">
              <v:shape style="position:absolute;left:4892;top:1702;width:10;height:20" coordorigin="4892,1702" coordsize="10,20" path="m4892,1721l4902,1721,4902,1702,4892,1702,4892,1721xe" filled="true" fillcolor="#000000" stroked="false">
                <v:path arrowok="t"/>
                <v:fill type="solid"/>
              </v:shape>
            </v:group>
            <v:group style="position:absolute;left:4892;top:1721;width:10;height:20" coordorigin="4892,1721" coordsize="10,20">
              <v:shape style="position:absolute;left:4892;top:1721;width:10;height:20" coordorigin="4892,1721" coordsize="10,20" path="m4892,1740l4902,1740,4902,1721,4892,1721,4892,1740xe" filled="true" fillcolor="#000000" stroked="false">
                <v:path arrowok="t"/>
                <v:fill type="solid"/>
              </v:shape>
            </v:group>
            <v:group style="position:absolute;left:4892;top:1740;width:10;height:20" coordorigin="4892,1740" coordsize="10,20">
              <v:shape style="position:absolute;left:4892;top:1740;width:10;height:20" coordorigin="4892,1740" coordsize="10,20" path="m4892,1760l4902,1760,4902,1740,4892,1740,4892,1760xe" filled="true" fillcolor="#000000" stroked="false">
                <v:path arrowok="t"/>
                <v:fill type="solid"/>
              </v:shape>
            </v:group>
            <v:group style="position:absolute;left:4892;top:1760;width:10;height:20" coordorigin="4892,1760" coordsize="10,20">
              <v:shape style="position:absolute;left:4892;top:1760;width:10;height:20" coordorigin="4892,1760" coordsize="10,20" path="m4892,1779l4902,1779,4902,1760,4892,1760,4892,1779xe" filled="true" fillcolor="#000000" stroked="false">
                <v:path arrowok="t"/>
                <v:fill type="solid"/>
              </v:shape>
            </v:group>
            <v:group style="position:absolute;left:4892;top:1779;width:10;height:20" coordorigin="4892,1779" coordsize="10,20">
              <v:shape style="position:absolute;left:4892;top:1779;width:10;height:20" coordorigin="4892,1779" coordsize="10,20" path="m4892,1798l4902,1798,4902,1779,4892,1779,4892,1798xe" filled="true" fillcolor="#000000" stroked="false">
                <v:path arrowok="t"/>
                <v:fill type="solid"/>
              </v:shape>
            </v:group>
            <v:group style="position:absolute;left:4892;top:1798;width:10;height:20" coordorigin="4892,1798" coordsize="10,20">
              <v:shape style="position:absolute;left:4892;top:1798;width:10;height:20" coordorigin="4892,1798" coordsize="10,20" path="m4892,1817l4902,1817,4902,1798,4892,1798,4892,1817xe" filled="true" fillcolor="#000000" stroked="false">
                <v:path arrowok="t"/>
                <v:fill type="solid"/>
              </v:shape>
            </v:group>
            <v:group style="position:absolute;left:4892;top:1817;width:10;height:20" coordorigin="4892,1817" coordsize="10,20">
              <v:shape style="position:absolute;left:4892;top:1817;width:10;height:20" coordorigin="4892,1817" coordsize="10,20" path="m4892,1836l4902,1836,4902,1817,4892,1817,4892,1836xe" filled="true" fillcolor="#000000" stroked="false">
                <v:path arrowok="t"/>
                <v:fill type="solid"/>
              </v:shape>
              <v:shape style="position:absolute;left:4892;top:1836;width:10;height:14" type="#_x0000_t75" stroked="false">
                <v:imagedata r:id="rId305" o:title=""/>
              </v:shape>
            </v:group>
            <v:group style="position:absolute;left:4892;top:1856;width:10;height:2" coordorigin="4892,1856" coordsize="10,2">
              <v:shape style="position:absolute;left:4892;top:1856;width:10;height:2" coordorigin="4892,1856" coordsize="10,0" path="m4892,1856l4902,1856e" filled="false" stroked="true" strokeweight=".48001pt" strokecolor="#000000">
                <v:path arrowok="t"/>
              </v:shape>
            </v:group>
            <v:group style="position:absolute;left:4902;top:1856;width:1169;height:2" coordorigin="4902,1856" coordsize="1169,2">
              <v:shape style="position:absolute;left:4902;top:1856;width:1169;height:2" coordorigin="4902,1856" coordsize="1169,0" path="m4902,1856l6071,1856e" filled="false" stroked="true" strokeweight=".48001pt" strokecolor="#000000">
                <v:path arrowok="t"/>
              </v:shape>
            </v:group>
            <v:group style="position:absolute;left:6071;top:1491;width:10;height:20" coordorigin="6071,1491" coordsize="10,20">
              <v:shape style="position:absolute;left:6071;top:1491;width:10;height:20" coordorigin="6071,1491" coordsize="10,20" path="m6071,1510l6080,1510,6080,1491,6071,1491,6071,1510xe" filled="true" fillcolor="#000000" stroked="false">
                <v:path arrowok="t"/>
                <v:fill type="solid"/>
              </v:shape>
            </v:group>
            <v:group style="position:absolute;left:6071;top:1510;width:10;height:20" coordorigin="6071,1510" coordsize="10,20">
              <v:shape style="position:absolute;left:6071;top:1510;width:10;height:20" coordorigin="6071,1510" coordsize="10,20" path="m6071,1529l6080,1529,6080,1510,6071,1510,6071,1529xe" filled="true" fillcolor="#000000" stroked="false">
                <v:path arrowok="t"/>
                <v:fill type="solid"/>
              </v:shape>
            </v:group>
            <v:group style="position:absolute;left:6071;top:1529;width:10;height:20" coordorigin="6071,1529" coordsize="10,20">
              <v:shape style="position:absolute;left:6071;top:1529;width:10;height:20" coordorigin="6071,1529" coordsize="10,20" path="m6071,1548l6080,1548,6080,1529,6071,1529,6071,1548xe" filled="true" fillcolor="#000000" stroked="false">
                <v:path arrowok="t"/>
                <v:fill type="solid"/>
              </v:shape>
            </v:group>
            <v:group style="position:absolute;left:6071;top:1548;width:10;height:20" coordorigin="6071,1548" coordsize="10,20">
              <v:shape style="position:absolute;left:6071;top:1548;width:10;height:20" coordorigin="6071,1548" coordsize="10,20" path="m6071,1568l6080,1568,6080,1548,6071,1548,6071,1568xe" filled="true" fillcolor="#000000" stroked="false">
                <v:path arrowok="t"/>
                <v:fill type="solid"/>
              </v:shape>
            </v:group>
            <v:group style="position:absolute;left:6071;top:1568;width:10;height:20" coordorigin="6071,1568" coordsize="10,20">
              <v:shape style="position:absolute;left:6071;top:1568;width:10;height:20" coordorigin="6071,1568" coordsize="10,20" path="m6071,1587l6080,1587,6080,1568,6071,1568,6071,1587xe" filled="true" fillcolor="#000000" stroked="false">
                <v:path arrowok="t"/>
                <v:fill type="solid"/>
              </v:shape>
            </v:group>
            <v:group style="position:absolute;left:6071;top:1587;width:10;height:20" coordorigin="6071,1587" coordsize="10,20">
              <v:shape style="position:absolute;left:6071;top:1587;width:10;height:20" coordorigin="6071,1587" coordsize="10,20" path="m6071,1606l6080,1606,6080,1587,6071,1587,6071,1606xe" filled="true" fillcolor="#000000" stroked="false">
                <v:path arrowok="t"/>
                <v:fill type="solid"/>
              </v:shape>
            </v:group>
            <v:group style="position:absolute;left:6071;top:1606;width:10;height:20" coordorigin="6071,1606" coordsize="10,20">
              <v:shape style="position:absolute;left:6071;top:1606;width:10;height:20" coordorigin="6071,1606" coordsize="10,20" path="m6071,1625l6080,1625,6080,1606,6071,1606,6071,1625xe" filled="true" fillcolor="#000000" stroked="false">
                <v:path arrowok="t"/>
                <v:fill type="solid"/>
              </v:shape>
            </v:group>
            <v:group style="position:absolute;left:6071;top:1625;width:10;height:20" coordorigin="6071,1625" coordsize="10,20">
              <v:shape style="position:absolute;left:6071;top:1625;width:10;height:20" coordorigin="6071,1625" coordsize="10,20" path="m6071,1644l6080,1644,6080,1625,6071,1625,6071,1644xe" filled="true" fillcolor="#000000" stroked="false">
                <v:path arrowok="t"/>
                <v:fill type="solid"/>
              </v:shape>
            </v:group>
            <v:group style="position:absolute;left:6071;top:1644;width:10;height:20" coordorigin="6071,1644" coordsize="10,20">
              <v:shape style="position:absolute;left:6071;top:1644;width:10;height:20" coordorigin="6071,1644" coordsize="10,20" path="m6071,1664l6080,1664,6080,1644,6071,1644,6071,1664xe" filled="true" fillcolor="#000000" stroked="false">
                <v:path arrowok="t"/>
                <v:fill type="solid"/>
              </v:shape>
            </v:group>
            <v:group style="position:absolute;left:6071;top:1664;width:10;height:20" coordorigin="6071,1664" coordsize="10,20">
              <v:shape style="position:absolute;left:6071;top:1664;width:10;height:20" coordorigin="6071,1664" coordsize="10,20" path="m6071,1683l6080,1683,6080,1664,6071,1664,6071,1683xe" filled="true" fillcolor="#000000" stroked="false">
                <v:path arrowok="t"/>
                <v:fill type="solid"/>
              </v:shape>
            </v:group>
            <v:group style="position:absolute;left:6071;top:1683;width:10;height:20" coordorigin="6071,1683" coordsize="10,20">
              <v:shape style="position:absolute;left:6071;top:1683;width:10;height:20" coordorigin="6071,1683" coordsize="10,20" path="m6071,1702l6080,1702,6080,1683,6071,1683,6071,1702xe" filled="true" fillcolor="#000000" stroked="false">
                <v:path arrowok="t"/>
                <v:fill type="solid"/>
              </v:shape>
            </v:group>
            <v:group style="position:absolute;left:6071;top:1702;width:10;height:20" coordorigin="6071,1702" coordsize="10,20">
              <v:shape style="position:absolute;left:6071;top:1702;width:10;height:20" coordorigin="6071,1702" coordsize="10,20" path="m6071,1721l6080,1721,6080,1702,6071,1702,6071,1721xe" filled="true" fillcolor="#000000" stroked="false">
                <v:path arrowok="t"/>
                <v:fill type="solid"/>
              </v:shape>
            </v:group>
            <v:group style="position:absolute;left:6071;top:1721;width:10;height:20" coordorigin="6071,1721" coordsize="10,20">
              <v:shape style="position:absolute;left:6071;top:1721;width:10;height:20" coordorigin="6071,1721" coordsize="10,20" path="m6071,1740l6080,1740,6080,1721,6071,1721,6071,1740xe" filled="true" fillcolor="#000000" stroked="false">
                <v:path arrowok="t"/>
                <v:fill type="solid"/>
              </v:shape>
            </v:group>
            <v:group style="position:absolute;left:6071;top:1740;width:10;height:20" coordorigin="6071,1740" coordsize="10,20">
              <v:shape style="position:absolute;left:6071;top:1740;width:10;height:20" coordorigin="6071,1740" coordsize="10,20" path="m6071,1760l6080,1760,6080,1740,6071,1740,6071,1760xe" filled="true" fillcolor="#000000" stroked="false">
                <v:path arrowok="t"/>
                <v:fill type="solid"/>
              </v:shape>
            </v:group>
            <v:group style="position:absolute;left:6071;top:1760;width:10;height:20" coordorigin="6071,1760" coordsize="10,20">
              <v:shape style="position:absolute;left:6071;top:1760;width:10;height:20" coordorigin="6071,1760" coordsize="10,20" path="m6071,1779l6080,1779,6080,1760,6071,1760,6071,1779xe" filled="true" fillcolor="#000000" stroked="false">
                <v:path arrowok="t"/>
                <v:fill type="solid"/>
              </v:shape>
            </v:group>
            <v:group style="position:absolute;left:6071;top:1779;width:10;height:20" coordorigin="6071,1779" coordsize="10,20">
              <v:shape style="position:absolute;left:6071;top:1779;width:10;height:20" coordorigin="6071,1779" coordsize="10,20" path="m6071,1798l6080,1798,6080,1779,6071,1779,6071,1798xe" filled="true" fillcolor="#000000" stroked="false">
                <v:path arrowok="t"/>
                <v:fill type="solid"/>
              </v:shape>
            </v:group>
            <v:group style="position:absolute;left:6071;top:1798;width:10;height:20" coordorigin="6071,1798" coordsize="10,20">
              <v:shape style="position:absolute;left:6071;top:1798;width:10;height:20" coordorigin="6071,1798" coordsize="10,20" path="m6071,1817l6080,1817,6080,1798,6071,1798,6071,1817xe" filled="true" fillcolor="#000000" stroked="false">
                <v:path arrowok="t"/>
                <v:fill type="solid"/>
              </v:shape>
            </v:group>
            <v:group style="position:absolute;left:6071;top:1817;width:10;height:20" coordorigin="6071,1817" coordsize="10,20">
              <v:shape style="position:absolute;left:6071;top:1817;width:10;height:20" coordorigin="6071,1817" coordsize="10,20" path="m6071,1836l6080,1836,6080,1817,6071,1817,6071,1836xe" filled="true" fillcolor="#000000" stroked="false">
                <v:path arrowok="t"/>
                <v:fill type="solid"/>
              </v:shape>
              <v:shape style="position:absolute;left:6071;top:1836;width:10;height:14" type="#_x0000_t75" stroked="false">
                <v:imagedata r:id="rId305" o:title=""/>
              </v:shape>
            </v:group>
            <v:group style="position:absolute;left:6071;top:1856;width:10;height:2" coordorigin="6071,1856" coordsize="10,2">
              <v:shape style="position:absolute;left:6071;top:1856;width:10;height:2" coordorigin="6071,1856" coordsize="10,0" path="m6071,1856l6080,1856e" filled="false" stroked="true" strokeweight=".48001pt" strokecolor="#000000">
                <v:path arrowok="t"/>
              </v:shape>
            </v:group>
            <v:group style="position:absolute;left:6080;top:1856;width:1566;height:2" coordorigin="6080,1856" coordsize="1566,2">
              <v:shape style="position:absolute;left:6080;top:1856;width:1566;height:2" coordorigin="6080,1856" coordsize="1566,0" path="m6080,1856l7645,1856e" filled="false" stroked="true" strokeweight=".48001pt" strokecolor="#000000">
                <v:path arrowok="t"/>
              </v:shape>
            </v:group>
            <v:group style="position:absolute;left:7646;top:1491;width:10;height:20" coordorigin="7646,1491" coordsize="10,20">
              <v:shape style="position:absolute;left:7646;top:1491;width:10;height:20" coordorigin="7646,1491" coordsize="10,20" path="m7646,1510l7655,1510,7655,1491,7646,1491,7646,1510xe" filled="true" fillcolor="#000000" stroked="false">
                <v:path arrowok="t"/>
                <v:fill type="solid"/>
              </v:shape>
            </v:group>
            <v:group style="position:absolute;left:7646;top:1510;width:10;height:20" coordorigin="7646,1510" coordsize="10,20">
              <v:shape style="position:absolute;left:7646;top:1510;width:10;height:20" coordorigin="7646,1510" coordsize="10,20" path="m7646,1529l7655,1529,7655,1510,7646,1510,7646,1529xe" filled="true" fillcolor="#000000" stroked="false">
                <v:path arrowok="t"/>
                <v:fill type="solid"/>
              </v:shape>
            </v:group>
            <v:group style="position:absolute;left:7646;top:1529;width:10;height:20" coordorigin="7646,1529" coordsize="10,20">
              <v:shape style="position:absolute;left:7646;top:1529;width:10;height:20" coordorigin="7646,1529" coordsize="10,20" path="m7646,1548l7655,1548,7655,1529,7646,1529,7646,1548xe" filled="true" fillcolor="#000000" stroked="false">
                <v:path arrowok="t"/>
                <v:fill type="solid"/>
              </v:shape>
            </v:group>
            <v:group style="position:absolute;left:7646;top:1548;width:10;height:20" coordorigin="7646,1548" coordsize="10,20">
              <v:shape style="position:absolute;left:7646;top:1548;width:10;height:20" coordorigin="7646,1548" coordsize="10,20" path="m7646,1568l7655,1568,7655,1548,7646,1548,7646,1568xe" filled="true" fillcolor="#000000" stroked="false">
                <v:path arrowok="t"/>
                <v:fill type="solid"/>
              </v:shape>
            </v:group>
            <v:group style="position:absolute;left:7646;top:1568;width:10;height:20" coordorigin="7646,1568" coordsize="10,20">
              <v:shape style="position:absolute;left:7646;top:1568;width:10;height:20" coordorigin="7646,1568" coordsize="10,20" path="m7646,1587l7655,1587,7655,1568,7646,1568,7646,1587xe" filled="true" fillcolor="#000000" stroked="false">
                <v:path arrowok="t"/>
                <v:fill type="solid"/>
              </v:shape>
            </v:group>
            <v:group style="position:absolute;left:7646;top:1587;width:10;height:20" coordorigin="7646,1587" coordsize="10,20">
              <v:shape style="position:absolute;left:7646;top:1587;width:10;height:20" coordorigin="7646,1587" coordsize="10,20" path="m7646,1606l7655,1606,7655,1587,7646,1587,7646,1606xe" filled="true" fillcolor="#000000" stroked="false">
                <v:path arrowok="t"/>
                <v:fill type="solid"/>
              </v:shape>
            </v:group>
            <v:group style="position:absolute;left:7646;top:1606;width:10;height:20" coordorigin="7646,1606" coordsize="10,20">
              <v:shape style="position:absolute;left:7646;top:1606;width:10;height:20" coordorigin="7646,1606" coordsize="10,20" path="m7646,1625l7655,1625,7655,1606,7646,1606,7646,1625xe" filled="true" fillcolor="#000000" stroked="false">
                <v:path arrowok="t"/>
                <v:fill type="solid"/>
              </v:shape>
            </v:group>
            <v:group style="position:absolute;left:7646;top:1625;width:10;height:20" coordorigin="7646,1625" coordsize="10,20">
              <v:shape style="position:absolute;left:7646;top:1625;width:10;height:20" coordorigin="7646,1625" coordsize="10,20" path="m7646,1644l7655,1644,7655,1625,7646,1625,7646,1644xe" filled="true" fillcolor="#000000" stroked="false">
                <v:path arrowok="t"/>
                <v:fill type="solid"/>
              </v:shape>
            </v:group>
            <v:group style="position:absolute;left:7646;top:1644;width:10;height:20" coordorigin="7646,1644" coordsize="10,20">
              <v:shape style="position:absolute;left:7646;top:1644;width:10;height:20" coordorigin="7646,1644" coordsize="10,20" path="m7646,1664l7655,1664,7655,1644,7646,1644,7646,1664xe" filled="true" fillcolor="#000000" stroked="false">
                <v:path arrowok="t"/>
                <v:fill type="solid"/>
              </v:shape>
            </v:group>
            <v:group style="position:absolute;left:7646;top:1664;width:10;height:20" coordorigin="7646,1664" coordsize="10,20">
              <v:shape style="position:absolute;left:7646;top:1664;width:10;height:20" coordorigin="7646,1664" coordsize="10,20" path="m7646,1683l7655,1683,7655,1664,7646,1664,7646,1683xe" filled="true" fillcolor="#000000" stroked="false">
                <v:path arrowok="t"/>
                <v:fill type="solid"/>
              </v:shape>
            </v:group>
            <v:group style="position:absolute;left:7646;top:1683;width:10;height:20" coordorigin="7646,1683" coordsize="10,20">
              <v:shape style="position:absolute;left:7646;top:1683;width:10;height:20" coordorigin="7646,1683" coordsize="10,20" path="m7646,1702l7655,1702,7655,1683,7646,1683,7646,1702xe" filled="true" fillcolor="#000000" stroked="false">
                <v:path arrowok="t"/>
                <v:fill type="solid"/>
              </v:shape>
            </v:group>
            <v:group style="position:absolute;left:7646;top:1702;width:10;height:20" coordorigin="7646,1702" coordsize="10,20">
              <v:shape style="position:absolute;left:7646;top:1702;width:10;height:20" coordorigin="7646,1702" coordsize="10,20" path="m7646,1721l7655,1721,7655,1702,7646,1702,7646,1721xe" filled="true" fillcolor="#000000" stroked="false">
                <v:path arrowok="t"/>
                <v:fill type="solid"/>
              </v:shape>
            </v:group>
            <v:group style="position:absolute;left:7646;top:1721;width:10;height:20" coordorigin="7646,1721" coordsize="10,20">
              <v:shape style="position:absolute;left:7646;top:1721;width:10;height:20" coordorigin="7646,1721" coordsize="10,20" path="m7646,1740l7655,1740,7655,1721,7646,1721,7646,1740xe" filled="true" fillcolor="#000000" stroked="false">
                <v:path arrowok="t"/>
                <v:fill type="solid"/>
              </v:shape>
            </v:group>
            <v:group style="position:absolute;left:7646;top:1740;width:10;height:20" coordorigin="7646,1740" coordsize="10,20">
              <v:shape style="position:absolute;left:7646;top:1740;width:10;height:20" coordorigin="7646,1740" coordsize="10,20" path="m7646,1760l7655,1760,7655,1740,7646,1740,7646,1760xe" filled="true" fillcolor="#000000" stroked="false">
                <v:path arrowok="t"/>
                <v:fill type="solid"/>
              </v:shape>
            </v:group>
            <v:group style="position:absolute;left:7646;top:1760;width:10;height:20" coordorigin="7646,1760" coordsize="10,20">
              <v:shape style="position:absolute;left:7646;top:1760;width:10;height:20" coordorigin="7646,1760" coordsize="10,20" path="m7646,1779l7655,1779,7655,1760,7646,1760,7646,1779xe" filled="true" fillcolor="#000000" stroked="false">
                <v:path arrowok="t"/>
                <v:fill type="solid"/>
              </v:shape>
            </v:group>
            <v:group style="position:absolute;left:7646;top:1779;width:10;height:20" coordorigin="7646,1779" coordsize="10,20">
              <v:shape style="position:absolute;left:7646;top:1779;width:10;height:20" coordorigin="7646,1779" coordsize="10,20" path="m7646,1798l7655,1798,7655,1779,7646,1779,7646,1798xe" filled="true" fillcolor="#000000" stroked="false">
                <v:path arrowok="t"/>
                <v:fill type="solid"/>
              </v:shape>
            </v:group>
            <v:group style="position:absolute;left:7646;top:1798;width:10;height:20" coordorigin="7646,1798" coordsize="10,20">
              <v:shape style="position:absolute;left:7646;top:1798;width:10;height:20" coordorigin="7646,1798" coordsize="10,20" path="m7646,1817l7655,1817,7655,1798,7646,1798,7646,1817xe" filled="true" fillcolor="#000000" stroked="false">
                <v:path arrowok="t"/>
                <v:fill type="solid"/>
              </v:shape>
            </v:group>
            <v:group style="position:absolute;left:7646;top:1817;width:10;height:20" coordorigin="7646,1817" coordsize="10,20">
              <v:shape style="position:absolute;left:7646;top:1817;width:10;height:20" coordorigin="7646,1817" coordsize="10,20" path="m7646,1836l7655,1836,7655,1817,7646,1817,7646,1836xe" filled="true" fillcolor="#000000" stroked="false">
                <v:path arrowok="t"/>
                <v:fill type="solid"/>
              </v:shape>
              <v:shape style="position:absolute;left:7646;top:1836;width:10;height:14" type="#_x0000_t75" stroked="false">
                <v:imagedata r:id="rId305" o:title=""/>
              </v:shape>
            </v:group>
            <v:group style="position:absolute;left:7646;top:1856;width:10;height:2" coordorigin="7646,1856" coordsize="10,2">
              <v:shape style="position:absolute;left:7646;top:1856;width:10;height:2" coordorigin="7646,1856" coordsize="10,0" path="m7646,1856l7655,1856e" filled="false" stroked="true" strokeweight=".48001pt" strokecolor="#000000">
                <v:path arrowok="t"/>
              </v:shape>
            </v:group>
            <v:group style="position:absolute;left:7655;top:1856;width:1143;height:2" coordorigin="7655,1856" coordsize="1143,2">
              <v:shape style="position:absolute;left:7655;top:1856;width:1143;height:2" coordorigin="7655,1856" coordsize="1143,0" path="m7655,1856l8798,1856e" filled="false" stroked="true" strokeweight=".48001pt" strokecolor="#000000">
                <v:path arrowok="t"/>
              </v:shape>
              <v:shape style="position:absolute;left:4897;top:744;width:1179;height:1112" type="#_x0000_t202" filled="false" stroked="false">
                <v:textbox inset="0,0,0,0">
                  <w:txbxContent>
                    <w:p>
                      <w:pPr>
                        <w:spacing w:before="96"/>
                        <w:ind w:left="0" w:right="54" w:firstLine="0"/>
                        <w:jc w:val="right"/>
                        <w:rPr>
                          <w:rFonts w:ascii="Arial" w:hAnsi="Arial" w:cs="Arial" w:eastAsia="Arial" w:hint="default"/>
                          <w:sz w:val="21"/>
                          <w:szCs w:val="21"/>
                        </w:rPr>
                      </w:pPr>
                      <w:r>
                        <w:rPr>
                          <w:rFonts w:ascii="Arial"/>
                          <w:w w:val="100"/>
                          <w:sz w:val="21"/>
                        </w:rPr>
                        <w:t>-</w:t>
                      </w:r>
                    </w:p>
                    <w:p>
                      <w:pPr>
                        <w:spacing w:before="131"/>
                        <w:ind w:left="0" w:right="54" w:firstLine="0"/>
                        <w:jc w:val="right"/>
                        <w:rPr>
                          <w:rFonts w:ascii="Arial" w:hAnsi="Arial" w:cs="Arial" w:eastAsia="Arial" w:hint="default"/>
                          <w:sz w:val="21"/>
                          <w:szCs w:val="21"/>
                        </w:rPr>
                      </w:pPr>
                      <w:r>
                        <w:rPr>
                          <w:rFonts w:ascii="Arial"/>
                          <w:w w:val="100"/>
                          <w:sz w:val="21"/>
                        </w:rPr>
                        <w:t>-</w:t>
                      </w:r>
                    </w:p>
                    <w:p>
                      <w:pPr>
                        <w:spacing w:before="128"/>
                        <w:ind w:left="0" w:right="54" w:firstLine="0"/>
                        <w:jc w:val="right"/>
                        <w:rPr>
                          <w:rFonts w:ascii="Arial" w:hAnsi="Arial" w:cs="Arial" w:eastAsia="Arial" w:hint="default"/>
                          <w:sz w:val="21"/>
                          <w:szCs w:val="21"/>
                        </w:rPr>
                      </w:pPr>
                      <w:r>
                        <w:rPr>
                          <w:rFonts w:ascii="Arial"/>
                          <w:w w:val="100"/>
                          <w:sz w:val="21"/>
                        </w:rPr>
                        <w:t>-</w:t>
                      </w:r>
                    </w:p>
                  </w:txbxContent>
                </v:textbox>
                <w10:wrap type="none"/>
              </v:shape>
              <v:shape style="position:absolute;left:6075;top:744;width:1575;height:1112" type="#_x0000_t202" filled="false" stroked="false">
                <v:textbox inset="0,0,0,0">
                  <w:txbxContent>
                    <w:p>
                      <w:pPr>
                        <w:spacing w:before="96"/>
                        <w:ind w:left="116" w:right="0" w:firstLine="0"/>
                        <w:jc w:val="center"/>
                        <w:rPr>
                          <w:rFonts w:ascii="Arial" w:hAnsi="Arial" w:cs="Arial" w:eastAsia="Arial" w:hint="default"/>
                          <w:sz w:val="21"/>
                          <w:szCs w:val="21"/>
                        </w:rPr>
                      </w:pPr>
                      <w:r>
                        <w:rPr>
                          <w:rFonts w:ascii="Arial"/>
                          <w:sz w:val="21"/>
                        </w:rPr>
                        <w:t>69,250,000.00</w:t>
                      </w:r>
                    </w:p>
                    <w:p>
                      <w:pPr>
                        <w:spacing w:before="131"/>
                        <w:ind w:left="116" w:right="0" w:firstLine="0"/>
                        <w:jc w:val="center"/>
                        <w:rPr>
                          <w:rFonts w:ascii="Arial" w:hAnsi="Arial" w:cs="Arial" w:eastAsia="Arial" w:hint="default"/>
                          <w:sz w:val="21"/>
                          <w:szCs w:val="21"/>
                        </w:rPr>
                      </w:pPr>
                      <w:r>
                        <w:rPr>
                          <w:rFonts w:ascii="Arial"/>
                          <w:sz w:val="21"/>
                        </w:rPr>
                        <w:t>33,222,279.80</w:t>
                      </w:r>
                    </w:p>
                    <w:p>
                      <w:pPr>
                        <w:spacing w:before="128"/>
                        <w:ind w:left="1" w:right="0" w:firstLine="0"/>
                        <w:jc w:val="center"/>
                        <w:rPr>
                          <w:rFonts w:ascii="Arial" w:hAnsi="Arial" w:cs="Arial" w:eastAsia="Arial" w:hint="default"/>
                          <w:sz w:val="21"/>
                          <w:szCs w:val="21"/>
                        </w:rPr>
                      </w:pPr>
                      <w:r>
                        <w:rPr>
                          <w:rFonts w:ascii="Arial"/>
                          <w:sz w:val="21"/>
                        </w:rPr>
                        <w:t>102,472,279.80</w:t>
                      </w:r>
                    </w:p>
                  </w:txbxContent>
                </v:textbox>
                <w10:wrap type="none"/>
              </v:shape>
              <v:shape style="position:absolute;left:1397;top:30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3394;top:116;width:1664;height:1703" type="#_x0000_t202" filled="false" stroked="false">
                <v:textbox inset="0,0,0,0">
                  <w:txbxContent>
                    <w:p>
                      <w:pPr>
                        <w:spacing w:line="211" w:lineRule="exact" w:before="0"/>
                        <w:ind w:left="820"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p>
                      <w:pPr>
                        <w:spacing w:before="94"/>
                        <w:ind w:left="0" w:right="359" w:firstLine="0"/>
                        <w:jc w:val="center"/>
                        <w:rPr>
                          <w:rFonts w:ascii="宋体" w:hAnsi="宋体" w:cs="宋体" w:eastAsia="宋体" w:hint="default"/>
                          <w:sz w:val="21"/>
                          <w:szCs w:val="21"/>
                        </w:rPr>
                      </w:pPr>
                      <w:r>
                        <w:rPr>
                          <w:rFonts w:ascii="宋体" w:hAnsi="宋体" w:cs="宋体" w:eastAsia="宋体" w:hint="default"/>
                          <w:sz w:val="21"/>
                          <w:szCs w:val="21"/>
                        </w:rPr>
                        <w:t>账面余额</w:t>
                      </w:r>
                    </w:p>
                    <w:p>
                      <w:pPr>
                        <w:spacing w:before="143"/>
                        <w:ind w:left="0" w:right="113" w:firstLine="0"/>
                        <w:jc w:val="center"/>
                        <w:rPr>
                          <w:rFonts w:ascii="Arial" w:hAnsi="Arial" w:cs="Arial" w:eastAsia="Arial" w:hint="default"/>
                          <w:sz w:val="21"/>
                          <w:szCs w:val="21"/>
                        </w:rPr>
                      </w:pPr>
                      <w:r>
                        <w:rPr>
                          <w:rFonts w:ascii="Arial"/>
                          <w:sz w:val="21"/>
                        </w:rPr>
                        <w:t>71,250,000.00</w:t>
                      </w:r>
                    </w:p>
                    <w:p>
                      <w:pPr>
                        <w:spacing w:before="131"/>
                        <w:ind w:left="0" w:right="113" w:firstLine="0"/>
                        <w:jc w:val="center"/>
                        <w:rPr>
                          <w:rFonts w:ascii="Arial" w:hAnsi="Arial" w:cs="Arial" w:eastAsia="Arial" w:hint="default"/>
                          <w:sz w:val="21"/>
                          <w:szCs w:val="21"/>
                        </w:rPr>
                      </w:pPr>
                      <w:r>
                        <w:rPr>
                          <w:rFonts w:ascii="Arial"/>
                          <w:sz w:val="21"/>
                        </w:rPr>
                        <w:t>40,857,535.58</w:t>
                      </w:r>
                    </w:p>
                    <w:p>
                      <w:pPr>
                        <w:spacing w:line="237" w:lineRule="exact" w:before="128"/>
                        <w:ind w:left="0" w:right="214" w:firstLine="0"/>
                        <w:jc w:val="center"/>
                        <w:rPr>
                          <w:rFonts w:ascii="Arial" w:hAnsi="Arial" w:cs="Arial" w:eastAsia="Arial" w:hint="default"/>
                          <w:sz w:val="21"/>
                          <w:szCs w:val="21"/>
                        </w:rPr>
                      </w:pPr>
                      <w:r>
                        <w:rPr>
                          <w:rFonts w:ascii="Arial"/>
                          <w:spacing w:val="-2"/>
                          <w:sz w:val="21"/>
                        </w:rPr>
                        <w:t>112,107,535.58</w:t>
                      </w:r>
                    </w:p>
                  </w:txbxContent>
                </v:textbox>
                <w10:wrap type="none"/>
              </v:shape>
              <v:shape style="position:absolute;left:7016;top:11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期初余额</w:t>
                      </w:r>
                    </w:p>
                  </w:txbxContent>
                </v:textbox>
                <w10:wrap type="none"/>
              </v:shape>
              <v:shape style="position:absolute;left:5065;top:48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6443;top:48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7802;top:48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77;top:855;width:2946;height:95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一、成本法核算的长期股权投资</w:t>
                      </w:r>
                    </w:p>
                    <w:p>
                      <w:pPr>
                        <w:spacing w:line="370" w:lineRule="atLeast" w:before="2"/>
                        <w:ind w:left="1319" w:right="0" w:hanging="1320"/>
                        <w:jc w:val="left"/>
                        <w:rPr>
                          <w:rFonts w:ascii="宋体" w:hAnsi="宋体" w:cs="宋体" w:eastAsia="宋体" w:hint="default"/>
                          <w:sz w:val="21"/>
                          <w:szCs w:val="21"/>
                        </w:rPr>
                      </w:pPr>
                      <w:r>
                        <w:rPr>
                          <w:rFonts w:ascii="宋体" w:hAnsi="宋体" w:cs="宋体" w:eastAsia="宋体" w:hint="default"/>
                          <w:spacing w:val="-2"/>
                          <w:sz w:val="21"/>
                          <w:szCs w:val="21"/>
                        </w:rPr>
                        <w:t>二、权益法核算的长期股权投资</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合计</w:t>
                      </w:r>
                    </w:p>
                  </w:txbxContent>
                </v:textbox>
                <w10:wrap type="none"/>
              </v:shape>
              <v:shape style="position:absolute;left:8670;top:866;width:71;height:954" type="#_x0000_t202" filled="false" stroked="false">
                <v:textbox inset="0,0,0,0">
                  <w:txbxContent>
                    <w:p>
                      <w:pPr>
                        <w:spacing w:line="216" w:lineRule="exact" w:before="0"/>
                        <w:ind w:left="0" w:right="0" w:firstLine="0"/>
                        <w:jc w:val="left"/>
                        <w:rPr>
                          <w:rFonts w:ascii="Arial" w:hAnsi="Arial" w:cs="Arial" w:eastAsia="Arial" w:hint="default"/>
                          <w:sz w:val="21"/>
                          <w:szCs w:val="21"/>
                        </w:rPr>
                      </w:pPr>
                      <w:r>
                        <w:rPr>
                          <w:rFonts w:ascii="Arial"/>
                          <w:w w:val="100"/>
                          <w:sz w:val="21"/>
                        </w:rPr>
                        <w:t>-</w:t>
                      </w:r>
                    </w:p>
                    <w:p>
                      <w:pPr>
                        <w:spacing w:before="131"/>
                        <w:ind w:left="0" w:right="0" w:firstLine="0"/>
                        <w:jc w:val="left"/>
                        <w:rPr>
                          <w:rFonts w:ascii="Arial" w:hAnsi="Arial" w:cs="Arial" w:eastAsia="Arial" w:hint="default"/>
                          <w:sz w:val="21"/>
                          <w:szCs w:val="21"/>
                        </w:rPr>
                      </w:pPr>
                      <w:r>
                        <w:rPr>
                          <w:rFonts w:ascii="Arial"/>
                          <w:w w:val="100"/>
                          <w:sz w:val="21"/>
                        </w:rPr>
                        <w:t>-</w:t>
                      </w:r>
                    </w:p>
                    <w:p>
                      <w:pPr>
                        <w:spacing w:line="237" w:lineRule="exact" w:before="128"/>
                        <w:ind w:left="0" w:right="0" w:firstLine="0"/>
                        <w:jc w:val="left"/>
                        <w:rPr>
                          <w:rFonts w:ascii="Arial" w:hAnsi="Arial" w:cs="Arial" w:eastAsia="Arial" w:hint="default"/>
                          <w:sz w:val="21"/>
                          <w:szCs w:val="21"/>
                        </w:rPr>
                      </w:pPr>
                      <w:r>
                        <w:rPr>
                          <w:rFonts w:ascii="Arial"/>
                          <w:w w:val="100"/>
                          <w:sz w:val="21"/>
                        </w:rPr>
                        <w:t>-</w:t>
                      </w:r>
                    </w:p>
                  </w:txbxContent>
                </v:textbox>
                <w10:wrap type="none"/>
              </v:shape>
            </v:group>
          </v:group>
        </w:pict>
      </w:r>
      <w:r>
        <w:rPr>
          <w:rFonts w:ascii="宋体" w:hAnsi="宋体" w:cs="宋体" w:eastAsia="宋体" w:hint="default"/>
          <w:position w:val="-36"/>
          <w:sz w:val="20"/>
          <w:szCs w:val="20"/>
        </w:rPr>
      </w:r>
    </w:p>
    <w:p>
      <w:pPr>
        <w:spacing w:line="240" w:lineRule="auto" w:before="4"/>
        <w:rPr>
          <w:rFonts w:ascii="宋体" w:hAnsi="宋体" w:cs="宋体" w:eastAsia="宋体" w:hint="default"/>
          <w:b/>
          <w:bCs/>
          <w:sz w:val="20"/>
          <w:szCs w:val="20"/>
        </w:rPr>
      </w:pPr>
    </w:p>
    <w:p>
      <w:pPr>
        <w:pStyle w:val="BodyText"/>
        <w:spacing w:line="240" w:lineRule="auto" w:before="36"/>
        <w:ind w:left="118" w:right="1894"/>
        <w:jc w:val="left"/>
      </w:pPr>
      <w:r>
        <w:rPr/>
        <w:pict>
          <v:shape style="position:absolute;margin-left:252.889999pt;margin-top:51.263649pt;width:.47998pt;height:.72pt;mso-position-horizontal-relative:page;mso-position-vertical-relative:paragraph;z-index:8872" type="#_x0000_t75" stroked="false">
            <v:imagedata r:id="rId310" o:title=""/>
          </v:shape>
        </w:pict>
      </w:r>
      <w:r>
        <w:rPr/>
        <w:pict>
          <v:shape style="position:absolute;margin-left:323.709991pt;margin-top:51.263649pt;width:.47996pt;height:.72pt;mso-position-horizontal-relative:page;mso-position-vertical-relative:paragraph;z-index:8896" type="#_x0000_t75" stroked="false">
            <v:imagedata r:id="rId310" o:title=""/>
          </v:shape>
        </w:pict>
      </w:r>
      <w:r>
        <w:rPr/>
        <w:pict>
          <v:shape style="position:absolute;margin-left:396.070007pt;margin-top:51.263649pt;width:.47999pt;height:.72pt;mso-position-horizontal-relative:page;mso-position-vertical-relative:paragraph;z-index:8920" type="#_x0000_t75" stroked="false">
            <v:imagedata r:id="rId310" o:title=""/>
          </v:shape>
        </w:pict>
      </w:r>
      <w:r>
        <w:rPr/>
        <w:pict>
          <v:shape style="position:absolute;margin-left:458.380005pt;margin-top:51.263649pt;width:.47996pt;height:.72pt;mso-position-horizontal-relative:page;mso-position-vertical-relative:paragraph;z-index:8944" type="#_x0000_t75" stroked="false">
            <v:imagedata r:id="rId310" o:title=""/>
          </v:shape>
        </w:pict>
      </w:r>
      <w:r>
        <w:rPr/>
        <w:pict>
          <v:group style="position:absolute;margin-left:90.024002pt;margin-top:70.463638pt;width:437.5pt;height:.5pt;mso-position-horizontal-relative:page;mso-position-vertical-relative:paragraph;z-index:-1261312" coordorigin="1800,1409" coordsize="8750,10">
            <v:shape style="position:absolute;left:1800;top:1409;width:3257;height:10" type="#_x0000_t75" stroked="false">
              <v:imagedata r:id="rId285" o:title=""/>
            </v:shape>
            <v:shape style="position:absolute;left:5053;top:1409;width:1421;height:10" type="#_x0000_t75" stroked="false">
              <v:imagedata r:id="rId276" o:title=""/>
            </v:shape>
            <v:shape style="position:absolute;left:6469;top:1409;width:1452;height:10" type="#_x0000_t75" stroked="false">
              <v:imagedata r:id="rId277" o:title=""/>
            </v:shape>
            <v:shape style="position:absolute;left:7917;top:1409;width:1251;height:10" type="#_x0000_t75" stroked="false">
              <v:imagedata r:id="rId278" o:title=""/>
            </v:shape>
            <v:shape style="position:absolute;left:9163;top:1409;width:1387;height:10" type="#_x0000_t75" stroked="false">
              <v:imagedata r:id="rId279" o:title=""/>
            </v:shape>
            <w10:wrap type="none"/>
          </v:group>
        </w:pict>
      </w:r>
      <w:r>
        <w:rPr/>
        <w:pict>
          <v:group style="position:absolute;margin-left:90.024002pt;margin-top:84.38372pt;width:437.5pt;height:5.05pt;mso-position-horizontal-relative:page;mso-position-vertical-relative:paragraph;z-index:-1261288" coordorigin="1800,1688" coordsize="8750,101">
            <v:shape style="position:absolute;left:1800;top:1688;width:3277;height:101" type="#_x0000_t75" stroked="false">
              <v:imagedata r:id="rId275" o:title=""/>
            </v:shape>
            <v:shape style="position:absolute;left:5053;top:1779;width:1421;height:10" type="#_x0000_t75" stroked="false">
              <v:imagedata r:id="rId276" o:title=""/>
            </v:shape>
            <v:shape style="position:absolute;left:6469;top:1779;width:1452;height:10" type="#_x0000_t75" stroked="false">
              <v:imagedata r:id="rId277" o:title=""/>
            </v:shape>
            <v:shape style="position:absolute;left:7917;top:1779;width:1251;height:10" type="#_x0000_t75" stroked="false">
              <v:imagedata r:id="rId278" o:title=""/>
            </v:shape>
            <v:shape style="position:absolute;left:9163;top:1779;width:1387;height:10" type="#_x0000_t75" stroked="false">
              <v:imagedata r:id="rId279" o:title=""/>
            </v:shape>
            <w10:wrap type="none"/>
          </v:group>
        </w:pict>
      </w:r>
      <w:r>
        <w:rPr/>
        <w:pict>
          <v:group style="position:absolute;margin-left:90.024002pt;margin-top:102.863663pt;width:437.5pt;height:5.2pt;mso-position-horizontal-relative:page;mso-position-vertical-relative:paragraph;z-index:-1261264" coordorigin="1800,2057" coordsize="8750,104">
            <v:shape style="position:absolute;left:1800;top:2057;width:3277;height:103" type="#_x0000_t75" stroked="false">
              <v:imagedata r:id="rId286" o:title=""/>
            </v:shape>
            <v:shape style="position:absolute;left:5053;top:2151;width:1421;height:10" type="#_x0000_t75" stroked="false">
              <v:imagedata r:id="rId276" o:title=""/>
            </v:shape>
            <v:shape style="position:absolute;left:6469;top:2151;width:1452;height:10" type="#_x0000_t75" stroked="false">
              <v:imagedata r:id="rId277" o:title=""/>
            </v:shape>
            <v:shape style="position:absolute;left:7917;top:2151;width:1251;height:10" type="#_x0000_t75" stroked="false">
              <v:imagedata r:id="rId278" o:title=""/>
            </v:shape>
            <v:shape style="position:absolute;left:9163;top:2151;width:1387;height:10" type="#_x0000_t75" stroked="false">
              <v:imagedata r:id="rId279" o:title=""/>
            </v:shape>
            <w10:wrap type="none"/>
          </v:group>
        </w:pict>
      </w:r>
      <w:r>
        <w:rPr/>
        <w:t>（</w:t>
      </w:r>
      <w:r>
        <w:rPr>
          <w:rFonts w:ascii="Arial" w:hAnsi="Arial" w:cs="Arial" w:eastAsia="Arial" w:hint="default"/>
        </w:rPr>
        <w:t>1</w:t>
      </w:r>
      <w:r>
        <w:rPr/>
        <w:t>）</w:t>
      </w:r>
      <w:r>
        <w:rPr>
          <w:spacing w:val="-80"/>
        </w:rPr>
        <w:t> </w:t>
      </w:r>
      <w:r>
        <w:rPr/>
        <w:t>基本情况</w:t>
      </w:r>
    </w:p>
    <w:p>
      <w:pPr>
        <w:spacing w:line="240" w:lineRule="auto" w:before="2"/>
        <w:rPr>
          <w:rFonts w:ascii="宋体" w:hAnsi="宋体" w:cs="宋体" w:eastAsia="宋体" w:hint="default"/>
          <w:sz w:val="26"/>
          <w:szCs w:val="26"/>
        </w:rPr>
      </w:pPr>
    </w:p>
    <w:tbl>
      <w:tblPr>
        <w:tblW w:w="0" w:type="auto"/>
        <w:jc w:val="left"/>
        <w:tblInd w:w="253" w:type="dxa"/>
        <w:tblLayout w:type="fixed"/>
        <w:tblCellMar>
          <w:top w:w="0" w:type="dxa"/>
          <w:left w:w="0" w:type="dxa"/>
          <w:bottom w:w="0" w:type="dxa"/>
          <w:right w:w="0" w:type="dxa"/>
        </w:tblCellMar>
        <w:tblLook w:val="01E0"/>
      </w:tblPr>
      <w:tblGrid>
        <w:gridCol w:w="3269"/>
        <w:gridCol w:w="1416"/>
        <w:gridCol w:w="1447"/>
        <w:gridCol w:w="1246"/>
        <w:gridCol w:w="1380"/>
      </w:tblGrid>
      <w:tr>
        <w:trPr>
          <w:trHeight w:val="372" w:hRule="exact"/>
        </w:trPr>
        <w:tc>
          <w:tcPr>
            <w:tcW w:w="32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6"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83" w:right="0"/>
              <w:jc w:val="left"/>
              <w:rPr>
                <w:rFonts w:ascii="宋体" w:hAnsi="宋体" w:cs="宋体" w:eastAsia="宋体" w:hint="default"/>
                <w:sz w:val="21"/>
                <w:szCs w:val="21"/>
              </w:rPr>
            </w:pPr>
            <w:r>
              <w:rPr>
                <w:rFonts w:ascii="宋体" w:hAnsi="宋体" w:cs="宋体" w:eastAsia="宋体" w:hint="default"/>
                <w:sz w:val="21"/>
                <w:szCs w:val="21"/>
              </w:rPr>
              <w:t>投资成本</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97"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96" w:right="0"/>
              <w:jc w:val="left"/>
              <w:rPr>
                <w:rFonts w:ascii="宋体" w:hAnsi="宋体" w:cs="宋体" w:eastAsia="宋体" w:hint="default"/>
                <w:sz w:val="21"/>
                <w:szCs w:val="21"/>
              </w:rPr>
            </w:pPr>
            <w:r>
              <w:rPr>
                <w:rFonts w:ascii="宋体" w:hAnsi="宋体" w:cs="宋体" w:eastAsia="宋体" w:hint="default"/>
                <w:sz w:val="21"/>
                <w:szCs w:val="21"/>
              </w:rPr>
              <w:t>增减变动</w:t>
            </w:r>
          </w:p>
        </w:tc>
        <w:tc>
          <w:tcPr>
            <w:tcW w:w="13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266"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74" w:hRule="exact"/>
        </w:trPr>
        <w:tc>
          <w:tcPr>
            <w:tcW w:w="3269"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7" w:right="0"/>
              <w:jc w:val="left"/>
              <w:rPr>
                <w:rFonts w:ascii="宋体" w:hAnsi="宋体" w:cs="宋体" w:eastAsia="宋体" w:hint="default"/>
                <w:sz w:val="21"/>
                <w:szCs w:val="21"/>
              </w:rPr>
            </w:pPr>
            <w:r>
              <w:rPr>
                <w:rFonts w:ascii="宋体" w:hAnsi="宋体" w:cs="宋体" w:eastAsia="宋体" w:hint="default"/>
                <w:sz w:val="21"/>
                <w:szCs w:val="21"/>
              </w:rPr>
              <w:t>一、成本法核算的长期股权投资</w:t>
            </w:r>
          </w:p>
        </w:tc>
        <w:tc>
          <w:tcPr>
            <w:tcW w:w="141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447"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24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38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r>
        <w:trPr>
          <w:trHeight w:val="328"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7" w:right="0"/>
              <w:jc w:val="left"/>
              <w:rPr>
                <w:rFonts w:ascii="宋体" w:hAnsi="宋体" w:cs="宋体" w:eastAsia="宋体" w:hint="default"/>
                <w:sz w:val="21"/>
                <w:szCs w:val="21"/>
              </w:rPr>
            </w:pPr>
            <w:r>
              <w:rPr>
                <w:rFonts w:ascii="宋体" w:hAnsi="宋体" w:cs="宋体" w:eastAsia="宋体" w:hint="default"/>
                <w:sz w:val="21"/>
                <w:szCs w:val="21"/>
              </w:rPr>
              <w:t>福建新大陆科技集团有限公司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60,000,000.00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60,000,000.00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6"/>
              <w:jc w:val="right"/>
              <w:rPr>
                <w:rFonts w:ascii="Arial" w:hAnsi="Arial" w:cs="Arial" w:eastAsia="Arial" w:hint="default"/>
                <w:sz w:val="21"/>
                <w:szCs w:val="21"/>
              </w:rPr>
            </w:pPr>
            <w:r>
              <w:rPr>
                <w:rFonts w:ascii="Arial"/>
                <w:w w:val="100"/>
                <w:sz w:val="21"/>
              </w:rPr>
              <w:t>-</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60,000,000.00</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7" w:right="0"/>
              <w:jc w:val="left"/>
              <w:rPr>
                <w:rFonts w:ascii="宋体" w:hAnsi="宋体" w:cs="宋体" w:eastAsia="宋体" w:hint="default"/>
                <w:sz w:val="21"/>
                <w:szCs w:val="21"/>
              </w:rPr>
            </w:pPr>
            <w:r>
              <w:rPr>
                <w:rFonts w:ascii="宋体" w:hAnsi="宋体" w:cs="宋体" w:eastAsia="宋体" w:hint="default"/>
                <w:spacing w:val="-21"/>
                <w:sz w:val="21"/>
                <w:szCs w:val="21"/>
              </w:rPr>
              <w:t>北京数字电视国家工程实验室有限公司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
              <w:jc w:val="right"/>
              <w:rPr>
                <w:rFonts w:ascii="Arial" w:hAnsi="Arial" w:cs="Arial" w:eastAsia="Arial" w:hint="default"/>
                <w:sz w:val="21"/>
                <w:szCs w:val="21"/>
              </w:rPr>
            </w:pPr>
            <w:r>
              <w:rPr>
                <w:rFonts w:ascii="Arial"/>
                <w:spacing w:val="-7"/>
                <w:sz w:val="21"/>
              </w:rPr>
              <w:t>6,250,000.00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3"/>
              <w:jc w:val="right"/>
              <w:rPr>
                <w:rFonts w:ascii="Arial" w:hAnsi="Arial" w:cs="Arial" w:eastAsia="Arial" w:hint="default"/>
                <w:sz w:val="21"/>
                <w:szCs w:val="21"/>
              </w:rPr>
            </w:pPr>
            <w:r>
              <w:rPr>
                <w:rFonts w:ascii="Arial"/>
                <w:spacing w:val="-7"/>
                <w:sz w:val="21"/>
              </w:rPr>
              <w:t>6,250,000.00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6"/>
              <w:jc w:val="right"/>
              <w:rPr>
                <w:rFonts w:ascii="Arial" w:hAnsi="Arial" w:cs="Arial" w:eastAsia="Arial" w:hint="default"/>
                <w:sz w:val="21"/>
                <w:szCs w:val="21"/>
              </w:rPr>
            </w:pPr>
            <w:r>
              <w:rPr>
                <w:rFonts w:ascii="Arial"/>
                <w:w w:val="100"/>
                <w:sz w:val="21"/>
              </w:rPr>
              <w:t>-</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
              <w:jc w:val="right"/>
              <w:rPr>
                <w:rFonts w:ascii="Arial" w:hAnsi="Arial" w:cs="Arial" w:eastAsia="Arial" w:hint="default"/>
                <w:sz w:val="21"/>
                <w:szCs w:val="21"/>
              </w:rPr>
            </w:pPr>
            <w:r>
              <w:rPr>
                <w:rFonts w:ascii="Arial"/>
                <w:spacing w:val="-7"/>
                <w:sz w:val="21"/>
              </w:rPr>
              <w:t>6,250,000.00</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7" w:right="0"/>
              <w:jc w:val="left"/>
              <w:rPr>
                <w:rFonts w:ascii="宋体" w:hAnsi="宋体" w:cs="宋体" w:eastAsia="宋体" w:hint="default"/>
                <w:sz w:val="21"/>
                <w:szCs w:val="21"/>
              </w:rPr>
            </w:pPr>
            <w:r>
              <w:rPr>
                <w:rFonts w:ascii="宋体" w:hAnsi="宋体" w:cs="宋体" w:eastAsia="宋体" w:hint="default"/>
                <w:sz w:val="21"/>
                <w:szCs w:val="21"/>
              </w:rPr>
              <w:t>中关村小额贷款公司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3,000,000.00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3,000,000.00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6"/>
              <w:jc w:val="right"/>
              <w:rPr>
                <w:rFonts w:ascii="Arial" w:hAnsi="Arial" w:cs="Arial" w:eastAsia="Arial" w:hint="default"/>
                <w:sz w:val="21"/>
                <w:szCs w:val="21"/>
              </w:rPr>
            </w:pPr>
            <w:r>
              <w:rPr>
                <w:rFonts w:ascii="Arial"/>
                <w:w w:val="100"/>
                <w:sz w:val="21"/>
              </w:rPr>
              <w:t>-</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3,000,000.00</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29"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7" w:right="0"/>
              <w:jc w:val="left"/>
              <w:rPr>
                <w:rFonts w:ascii="宋体" w:hAnsi="宋体" w:cs="宋体" w:eastAsia="宋体" w:hint="default"/>
                <w:sz w:val="21"/>
                <w:szCs w:val="21"/>
              </w:rPr>
            </w:pPr>
            <w:r>
              <w:rPr>
                <w:rFonts w:ascii="宋体" w:hAnsi="宋体" w:cs="宋体" w:eastAsia="宋体" w:hint="default"/>
                <w:sz w:val="21"/>
                <w:szCs w:val="21"/>
              </w:rPr>
              <w:t>湖南爱点信息技术有限公司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2,000,000.00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
              <w:jc w:val="right"/>
              <w:rPr>
                <w:rFonts w:ascii="Arial" w:hAnsi="Arial" w:cs="Arial" w:eastAsia="Arial" w:hint="default"/>
                <w:sz w:val="21"/>
                <w:szCs w:val="21"/>
              </w:rPr>
            </w:pPr>
            <w:r>
              <w:rPr>
                <w:rFonts w:ascii="Arial"/>
                <w:w w:val="100"/>
                <w:sz w:val="21"/>
              </w:rPr>
              <w:t>-</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2,000,000.00</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2,000,000.00</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60"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8"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71,250,000.00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69,250,000.00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2,000,000.00</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71,250,000.00</w:t>
            </w:r>
          </w:p>
        </w:tc>
      </w:tr>
      <w:tr>
        <w:trPr>
          <w:trHeight w:val="379" w:hRule="exact"/>
        </w:trPr>
        <w:tc>
          <w:tcPr>
            <w:tcW w:w="326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 w:right="0"/>
              <w:jc w:val="left"/>
              <w:rPr>
                <w:rFonts w:ascii="宋体" w:hAnsi="宋体" w:cs="宋体" w:eastAsia="宋体" w:hint="default"/>
                <w:sz w:val="21"/>
                <w:szCs w:val="21"/>
              </w:rPr>
            </w:pPr>
            <w:r>
              <w:rPr>
                <w:rFonts w:ascii="宋体" w:hAnsi="宋体" w:cs="宋体" w:eastAsia="宋体" w:hint="default"/>
                <w:sz w:val="21"/>
                <w:szCs w:val="21"/>
              </w:rPr>
              <w:t>二、权益法核算的长期股权投资</w:t>
            </w:r>
          </w:p>
        </w:tc>
        <w:tc>
          <w:tcPr>
            <w:tcW w:w="1416"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r>
      <w:tr>
        <w:trPr>
          <w:trHeight w:val="328"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7" w:right="0"/>
              <w:jc w:val="left"/>
              <w:rPr>
                <w:rFonts w:ascii="宋体" w:hAnsi="宋体" w:cs="宋体" w:eastAsia="宋体" w:hint="default"/>
                <w:sz w:val="21"/>
                <w:szCs w:val="21"/>
              </w:rPr>
            </w:pPr>
            <w:r>
              <w:rPr>
                <w:rFonts w:ascii="宋体" w:hAnsi="宋体" w:cs="宋体" w:eastAsia="宋体" w:hint="default"/>
                <w:sz w:val="21"/>
                <w:szCs w:val="21"/>
              </w:rPr>
              <w:t>北京市博汇科技股份有限公司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30,000,000.00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33,222,279.80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1,635,255.78</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34,857,535.58</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7" w:right="0"/>
              <w:jc w:val="left"/>
              <w:rPr>
                <w:rFonts w:ascii="宋体" w:hAnsi="宋体" w:cs="宋体" w:eastAsia="宋体" w:hint="default"/>
                <w:sz w:val="21"/>
                <w:szCs w:val="21"/>
              </w:rPr>
            </w:pPr>
            <w:r>
              <w:rPr>
                <w:rFonts w:ascii="宋体" w:hAnsi="宋体" w:cs="宋体" w:eastAsia="宋体" w:hint="default"/>
                <w:sz w:val="21"/>
                <w:szCs w:val="21"/>
              </w:rPr>
              <w:t>杭州宽云视讯科技有限责任公司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
              <w:jc w:val="right"/>
              <w:rPr>
                <w:rFonts w:ascii="Arial" w:hAnsi="Arial" w:cs="Arial" w:eastAsia="Arial" w:hint="default"/>
                <w:sz w:val="21"/>
                <w:szCs w:val="21"/>
              </w:rPr>
            </w:pPr>
            <w:r>
              <w:rPr>
                <w:rFonts w:ascii="Arial"/>
                <w:spacing w:val="-7"/>
                <w:sz w:val="21"/>
              </w:rPr>
              <w:t>6,000,000.00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
              <w:jc w:val="right"/>
              <w:rPr>
                <w:rFonts w:ascii="Arial" w:hAnsi="Arial" w:cs="Arial" w:eastAsia="Arial" w:hint="default"/>
                <w:sz w:val="21"/>
                <w:szCs w:val="21"/>
              </w:rPr>
            </w:pPr>
            <w:r>
              <w:rPr>
                <w:rFonts w:ascii="Arial"/>
                <w:w w:val="100"/>
                <w:sz w:val="21"/>
              </w:rPr>
              <w:t>-</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
              <w:jc w:val="right"/>
              <w:rPr>
                <w:rFonts w:ascii="Arial" w:hAnsi="Arial" w:cs="Arial" w:eastAsia="Arial" w:hint="default"/>
                <w:sz w:val="21"/>
                <w:szCs w:val="21"/>
              </w:rPr>
            </w:pPr>
            <w:r>
              <w:rPr>
                <w:rFonts w:ascii="Arial"/>
                <w:spacing w:val="-7"/>
                <w:sz w:val="21"/>
              </w:rPr>
              <w:t>6,000,000.00</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
              <w:jc w:val="right"/>
              <w:rPr>
                <w:rFonts w:ascii="Arial" w:hAnsi="Arial" w:cs="Arial" w:eastAsia="Arial" w:hint="default"/>
                <w:sz w:val="21"/>
                <w:szCs w:val="21"/>
              </w:rPr>
            </w:pPr>
            <w:r>
              <w:rPr>
                <w:rFonts w:ascii="Arial"/>
                <w:spacing w:val="-7"/>
                <w:sz w:val="21"/>
              </w:rPr>
              <w:t>6,000,000.00</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8"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36,000,000.00</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33,222,279.80</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7,635,255.78</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40,857,535.58</w:t>
            </w:r>
          </w:p>
        </w:tc>
      </w:tr>
      <w:tr>
        <w:trPr>
          <w:trHeight w:val="42" w:hRule="exact"/>
        </w:trPr>
        <w:tc>
          <w:tcPr>
            <w:tcW w:w="32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447"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65" w:hRule="exact"/>
        </w:trPr>
        <w:tc>
          <w:tcPr>
            <w:tcW w:w="3269"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107,250,000.00</w:t>
            </w:r>
          </w:p>
        </w:tc>
        <w:tc>
          <w:tcPr>
            <w:tcW w:w="14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3"/>
              <w:jc w:val="right"/>
              <w:rPr>
                <w:rFonts w:ascii="Arial" w:hAnsi="Arial" w:cs="Arial" w:eastAsia="Arial" w:hint="default"/>
                <w:sz w:val="21"/>
                <w:szCs w:val="21"/>
              </w:rPr>
            </w:pPr>
            <w:r>
              <w:rPr>
                <w:rFonts w:ascii="Arial"/>
                <w:spacing w:val="-7"/>
                <w:sz w:val="21"/>
              </w:rPr>
              <w:t>102,472,279.80</w:t>
            </w:r>
          </w:p>
        </w:tc>
        <w:tc>
          <w:tcPr>
            <w:tcW w:w="1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5"/>
              <w:jc w:val="right"/>
              <w:rPr>
                <w:rFonts w:ascii="Arial" w:hAnsi="Arial" w:cs="Arial" w:eastAsia="Arial" w:hint="default"/>
                <w:sz w:val="21"/>
                <w:szCs w:val="21"/>
              </w:rPr>
            </w:pPr>
            <w:r>
              <w:rPr>
                <w:rFonts w:ascii="Arial"/>
                <w:spacing w:val="-7"/>
                <w:sz w:val="21"/>
              </w:rPr>
              <w:t>9,635,255.78</w:t>
            </w:r>
          </w:p>
        </w:tc>
        <w:tc>
          <w:tcPr>
            <w:tcW w:w="1380"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3"/>
              <w:jc w:val="right"/>
              <w:rPr>
                <w:rFonts w:ascii="Arial" w:hAnsi="Arial" w:cs="Arial" w:eastAsia="Arial" w:hint="default"/>
                <w:sz w:val="21"/>
                <w:szCs w:val="21"/>
              </w:rPr>
            </w:pPr>
            <w:r>
              <w:rPr>
                <w:rFonts w:ascii="Arial"/>
                <w:spacing w:val="-8"/>
                <w:sz w:val="21"/>
              </w:rPr>
              <w:t>112,107,535.58</w:t>
            </w:r>
          </w:p>
        </w:tc>
      </w:tr>
    </w:tbl>
    <w:p>
      <w:pPr>
        <w:spacing w:after="0" w:line="240" w:lineRule="auto"/>
        <w:jc w:val="right"/>
        <w:rPr>
          <w:rFonts w:ascii="Arial" w:hAnsi="Arial" w:cs="Arial" w:eastAsia="Arial" w:hint="default"/>
          <w:sz w:val="21"/>
          <w:szCs w:val="21"/>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r>
        <w:rPr/>
        <w:pict>
          <v:group style="position:absolute;margin-left:90.024002pt;margin-top:197.540024pt;width:433.3pt;height:5.05pt;mso-position-horizontal-relative:page;mso-position-vertical-relative:page;z-index:-1260904" coordorigin="1800,3951" coordsize="8666,101">
            <v:shape style="position:absolute;left:1800;top:3951;width:3337;height:101" type="#_x0000_t75" stroked="false">
              <v:imagedata r:id="rId312" o:title=""/>
            </v:shape>
            <v:shape style="position:absolute;left:5113;top:4042;width:1268;height:10" type="#_x0000_t75" stroked="false">
              <v:imagedata r:id="rId313" o:title=""/>
            </v:shape>
            <v:shape style="position:absolute;left:6376;top:4042;width:1270;height:10" type="#_x0000_t75" stroked="false">
              <v:imagedata r:id="rId313" o:title=""/>
            </v:shape>
            <v:shape style="position:absolute;left:7641;top:4042;width:1693;height:10" type="#_x0000_t75" stroked="false">
              <v:imagedata r:id="rId314" o:title=""/>
            </v:shape>
            <v:shape style="position:absolute;left:9328;top:4042;width:1138;height:10" type="#_x0000_t75" stroked="false">
              <v:imagedata r:id="rId121" o:title=""/>
            </v:shape>
            <w10:wrap type="none"/>
          </v:group>
        </w:pict>
      </w:r>
      <w:r>
        <w:rPr/>
        <w:pict>
          <v:group style="position:absolute;margin-left:90.024002pt;margin-top:216.979965pt;width:433.3pt;height:5.2pt;mso-position-horizontal-relative:page;mso-position-vertical-relative:page;z-index:-1260880" coordorigin="1800,4340" coordsize="8666,104">
            <v:shape style="position:absolute;left:1800;top:4340;width:3337;height:103" type="#_x0000_t75" stroked="false">
              <v:imagedata r:id="rId315" o:title=""/>
            </v:shape>
            <v:shape style="position:absolute;left:5113;top:4433;width:1268;height:10" type="#_x0000_t75" stroked="false">
              <v:imagedata r:id="rId313" o:title=""/>
            </v:shape>
            <v:shape style="position:absolute;left:6376;top:4433;width:1270;height:10" type="#_x0000_t75" stroked="false">
              <v:imagedata r:id="rId313" o:title=""/>
            </v:shape>
            <v:shape style="position:absolute;left:7641;top:4433;width:1693;height:10" type="#_x0000_t75" stroked="false">
              <v:imagedata r:id="rId314" o:title=""/>
            </v:shape>
            <v:shape style="position:absolute;left:9328;top:4433;width:1138;height:10" type="#_x0000_t75" stroked="false">
              <v:imagedata r:id="rId121" o:title=""/>
            </v:shape>
            <w10:wrap type="none"/>
          </v:group>
        </w:pict>
      </w:r>
      <w:r>
        <w:rPr/>
        <w:pict>
          <v:group style="position:absolute;margin-left:90.024002pt;margin-top:236.540024pt;width:433.3pt;height:5.05pt;mso-position-horizontal-relative:page;mso-position-vertical-relative:page;z-index:-1260856" coordorigin="1800,4731" coordsize="8666,101">
            <v:shape style="position:absolute;left:1800;top:4731;width:3337;height:101" type="#_x0000_t75" stroked="false">
              <v:imagedata r:id="rId312" o:title=""/>
            </v:shape>
            <v:shape style="position:absolute;left:5113;top:4822;width:1268;height:10" type="#_x0000_t75" stroked="false">
              <v:imagedata r:id="rId313" o:title=""/>
            </v:shape>
            <v:shape style="position:absolute;left:6376;top:4822;width:1270;height:10" type="#_x0000_t75" stroked="false">
              <v:imagedata r:id="rId313" o:title=""/>
            </v:shape>
            <v:shape style="position:absolute;left:7641;top:4822;width:1693;height:10" type="#_x0000_t75" stroked="false">
              <v:imagedata r:id="rId314" o:title=""/>
            </v:shape>
            <v:shape style="position:absolute;left:9328;top:4822;width:1138;height:10" type="#_x0000_t75" stroked="false">
              <v:imagedata r:id="rId121" o:title=""/>
            </v:shape>
            <w10:wrap type="none"/>
          </v:group>
        </w:pict>
      </w:r>
      <w:r>
        <w:rPr/>
        <w:pict>
          <v:group style="position:absolute;margin-left:88.584pt;margin-top:584.829956pt;width:437.5pt;height:5.2pt;mso-position-horizontal-relative:page;mso-position-vertical-relative:page;z-index:-1260448" coordorigin="1772,11697" coordsize="8750,104">
            <v:shape style="position:absolute;left:1772;top:11697;width:3625;height:103" type="#_x0000_t75" stroked="false">
              <v:imagedata r:id="rId316" o:title=""/>
            </v:shape>
            <v:shape style="position:absolute;left:5372;top:11790;width:1433;height:10" type="#_x0000_t75" stroked="false">
              <v:imagedata r:id="rId317" o:title=""/>
            </v:shape>
            <v:shape style="position:absolute;left:6801;top:11790;width:1188;height:10" type="#_x0000_t75" stroked="false">
              <v:imagedata r:id="rId318" o:title=""/>
            </v:shape>
            <v:shape style="position:absolute;left:7984;top:11790;width:2537;height:10" type="#_x0000_t75" stroked="false">
              <v:imagedata r:id="rId319" o:title=""/>
            </v:shape>
            <w10:wrap type="none"/>
          </v:group>
        </w:pict>
      </w:r>
      <w:r>
        <w:rPr/>
        <w:pict>
          <v:group style="position:absolute;margin-left:88.584pt;margin-top:604.390015pt;width:437.5pt;height:5.05pt;mso-position-horizontal-relative:page;mso-position-vertical-relative:page;z-index:-1260424" coordorigin="1772,12088" coordsize="8750,101">
            <v:shape style="position:absolute;left:1772;top:12088;width:3625;height:101" type="#_x0000_t75" stroked="false">
              <v:imagedata r:id="rId320" o:title=""/>
            </v:shape>
            <v:shape style="position:absolute;left:5372;top:12179;width:1433;height:10" type="#_x0000_t75" stroked="false">
              <v:imagedata r:id="rId317" o:title=""/>
            </v:shape>
            <v:shape style="position:absolute;left:6801;top:12179;width:1188;height:10" type="#_x0000_t75" stroked="false">
              <v:imagedata r:id="rId318" o:title=""/>
            </v:shape>
            <v:shape style="position:absolute;left:7984;top:12179;width:2537;height:10" type="#_x0000_t75" stroked="false">
              <v:imagedata r:id="rId319" o:title=""/>
            </v:shape>
            <w10:wrap type="none"/>
          </v:group>
        </w:pict>
      </w:r>
    </w:p>
    <w:p>
      <w:pPr>
        <w:pStyle w:val="BodyText"/>
        <w:spacing w:line="240" w:lineRule="auto" w:before="36"/>
        <w:ind w:left="680" w:right="1894"/>
        <w:jc w:val="left"/>
      </w:pPr>
      <w:r>
        <w:rPr/>
        <w:pict>
          <v:group style="position:absolute;margin-left:90.024002pt;margin-top:74.083725pt;width:433.3pt;height:.5pt;mso-position-horizontal-relative:page;mso-position-vertical-relative:paragraph;z-index:-1260976" coordorigin="1800,1482" coordsize="8666,10">
            <v:shape style="position:absolute;left:1800;top:1482;width:3317;height:10" type="#_x0000_t75" stroked="false">
              <v:imagedata r:id="rId321" o:title=""/>
            </v:shape>
            <v:shape style="position:absolute;left:5113;top:1482;width:1268;height:10" type="#_x0000_t75" stroked="false">
              <v:imagedata r:id="rId313" o:title=""/>
            </v:shape>
            <v:shape style="position:absolute;left:6376;top:1482;width:1270;height:10" type="#_x0000_t75" stroked="false">
              <v:imagedata r:id="rId313" o:title=""/>
            </v:shape>
            <v:shape style="position:absolute;left:7641;top:1482;width:1693;height:10" type="#_x0000_t75" stroked="false">
              <v:imagedata r:id="rId314" o:title=""/>
            </v:shape>
            <v:shape style="position:absolute;left:9328;top:1482;width:1138;height:10" type="#_x0000_t75" stroked="false">
              <v:imagedata r:id="rId121" o:title=""/>
            </v:shape>
            <w10:wrap type="none"/>
          </v:group>
        </w:pict>
      </w:r>
      <w:r>
        <w:rPr/>
        <w:pict>
          <v:group style="position:absolute;margin-left:90.024002pt;margin-top:88.963737pt;width:433.3pt;height:5.05pt;mso-position-horizontal-relative:page;mso-position-vertical-relative:paragraph;z-index:-1260952" coordorigin="1800,1779" coordsize="8666,101">
            <v:shape style="position:absolute;left:1800;top:1779;width:3337;height:101" type="#_x0000_t75" stroked="false">
              <v:imagedata r:id="rId312" o:title=""/>
            </v:shape>
            <v:shape style="position:absolute;left:5113;top:1870;width:1268;height:10" type="#_x0000_t75" stroked="false">
              <v:imagedata r:id="rId313" o:title=""/>
            </v:shape>
            <v:shape style="position:absolute;left:6376;top:1870;width:1270;height:10" type="#_x0000_t75" stroked="false">
              <v:imagedata r:id="rId313" o:title=""/>
            </v:shape>
            <v:shape style="position:absolute;left:7641;top:1870;width:1693;height:10" type="#_x0000_t75" stroked="false">
              <v:imagedata r:id="rId314" o:title=""/>
            </v:shape>
            <v:shape style="position:absolute;left:9328;top:1870;width:1138;height:10" type="#_x0000_t75" stroked="false">
              <v:imagedata r:id="rId121" o:title=""/>
            </v:shape>
            <w10:wrap type="none"/>
          </v:group>
        </w:pict>
      </w:r>
      <w:r>
        <w:rPr/>
        <w:pict>
          <v:group style="position:absolute;margin-left:90.024002pt;margin-top:108.403679pt;width:433.3pt;height:5.2pt;mso-position-horizontal-relative:page;mso-position-vertical-relative:paragraph;z-index:-1260928" coordorigin="1800,2168" coordsize="8666,104">
            <v:shape style="position:absolute;left:1800;top:2168;width:3337;height:103" type="#_x0000_t75" stroked="false">
              <v:imagedata r:id="rId315" o:title=""/>
            </v:shape>
            <v:shape style="position:absolute;left:5113;top:2262;width:1268;height:10" type="#_x0000_t75" stroked="false">
              <v:imagedata r:id="rId313" o:title=""/>
            </v:shape>
            <v:shape style="position:absolute;left:6376;top:2262;width:1270;height:10" type="#_x0000_t75" stroked="false">
              <v:imagedata r:id="rId313" o:title=""/>
            </v:shape>
            <v:shape style="position:absolute;left:7641;top:2262;width:1693;height:10" type="#_x0000_t75" stroked="false">
              <v:imagedata r:id="rId314" o:title=""/>
            </v:shape>
            <v:shape style="position:absolute;left:9328;top:2262;width:1138;height:10" type="#_x0000_t75" stroked="false">
              <v:imagedata r:id="rId121" o:title=""/>
            </v:shape>
            <w10:wrap type="none"/>
          </v:group>
        </w:pict>
      </w:r>
      <w:r>
        <w:rPr/>
        <w:t>续表：</w:t>
      </w:r>
    </w:p>
    <w:p>
      <w:pPr>
        <w:spacing w:line="240" w:lineRule="auto" w:before="8"/>
        <w:rPr>
          <w:rFonts w:ascii="宋体" w:hAnsi="宋体" w:cs="宋体" w:eastAsia="宋体" w:hint="default"/>
          <w:sz w:val="3"/>
          <w:szCs w:val="3"/>
        </w:rPr>
      </w:pPr>
    </w:p>
    <w:tbl>
      <w:tblPr>
        <w:tblW w:w="0" w:type="auto"/>
        <w:jc w:val="left"/>
        <w:tblInd w:w="253" w:type="dxa"/>
        <w:tblLayout w:type="fixed"/>
        <w:tblCellMar>
          <w:top w:w="0" w:type="dxa"/>
          <w:left w:w="0" w:type="dxa"/>
          <w:bottom w:w="0" w:type="dxa"/>
          <w:right w:w="0" w:type="dxa"/>
        </w:tblCellMar>
        <w:tblLook w:val="01E0"/>
      </w:tblPr>
      <w:tblGrid>
        <w:gridCol w:w="3329"/>
        <w:gridCol w:w="1263"/>
        <w:gridCol w:w="1265"/>
        <w:gridCol w:w="706"/>
        <w:gridCol w:w="982"/>
        <w:gridCol w:w="1140"/>
      </w:tblGrid>
      <w:tr>
        <w:trPr>
          <w:trHeight w:val="732" w:hRule="exact"/>
        </w:trPr>
        <w:tc>
          <w:tcPr>
            <w:tcW w:w="33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43" w:right="-161" w:hanging="48"/>
              <w:jc w:val="left"/>
              <w:rPr>
                <w:rFonts w:ascii="宋体" w:hAnsi="宋体" w:cs="宋体" w:eastAsia="宋体" w:hint="default"/>
                <w:sz w:val="21"/>
                <w:szCs w:val="21"/>
              </w:rPr>
            </w:pPr>
            <w:r>
              <w:rPr>
                <w:rFonts w:ascii="宋体" w:hAnsi="宋体" w:cs="宋体" w:eastAsia="宋体" w:hint="default"/>
                <w:sz w:val="21"/>
                <w:szCs w:val="21"/>
              </w:rPr>
              <w:t>在被投资单位</w:t>
            </w:r>
            <w:r>
              <w:rPr>
                <w:rFonts w:ascii="宋体" w:hAnsi="宋体" w:cs="宋体" w:eastAsia="宋体" w:hint="default"/>
                <w:w w:val="100"/>
                <w:sz w:val="21"/>
                <w:szCs w:val="21"/>
              </w:rPr>
              <w:t> </w:t>
            </w:r>
            <w:r>
              <w:rPr>
                <w:rFonts w:ascii="宋体" w:hAnsi="宋体" w:cs="宋体" w:eastAsia="宋体" w:hint="default"/>
                <w:spacing w:val="-2"/>
                <w:sz w:val="21"/>
                <w:szCs w:val="21"/>
              </w:rPr>
              <w:t>持股比例</w:t>
            </w:r>
            <w:r>
              <w:rPr>
                <w:rFonts w:ascii="Arial" w:hAnsi="Arial" w:cs="Arial" w:eastAsia="Arial" w:hint="default"/>
                <w:spacing w:val="-2"/>
                <w:sz w:val="21"/>
                <w:szCs w:val="21"/>
              </w:rPr>
              <w:t>(%)</w:t>
            </w:r>
            <w:r>
              <w:rPr>
                <w:rFonts w:ascii="宋体" w:hAnsi="宋体" w:cs="宋体" w:eastAsia="宋体" w:hint="default"/>
                <w:spacing w:val="-2"/>
                <w:sz w:val="21"/>
                <w:szCs w:val="21"/>
              </w:rPr>
              <w:t>表</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151" w:right="-5" w:hanging="154"/>
              <w:jc w:val="left"/>
              <w:rPr>
                <w:rFonts w:ascii="Arial" w:hAnsi="Arial" w:cs="Arial" w:eastAsia="Arial" w:hint="default"/>
                <w:sz w:val="21"/>
                <w:szCs w:val="21"/>
              </w:rPr>
            </w:pPr>
            <w:r>
              <w:rPr>
                <w:rFonts w:ascii="宋体" w:hAnsi="宋体" w:cs="宋体" w:eastAsia="宋体" w:hint="default"/>
                <w:sz w:val="21"/>
                <w:szCs w:val="21"/>
              </w:rPr>
              <w:t>在被投资单位</w:t>
            </w:r>
            <w:r>
              <w:rPr>
                <w:rFonts w:ascii="宋体" w:hAnsi="宋体" w:cs="宋体" w:eastAsia="宋体" w:hint="default"/>
                <w:w w:val="100"/>
                <w:sz w:val="21"/>
                <w:szCs w:val="21"/>
              </w:rPr>
              <w:t> </w:t>
            </w:r>
            <w:r>
              <w:rPr>
                <w:rFonts w:ascii="宋体" w:hAnsi="宋体" w:cs="宋体" w:eastAsia="宋体" w:hint="default"/>
                <w:sz w:val="21"/>
                <w:szCs w:val="21"/>
              </w:rPr>
              <w:t>决权比例</w:t>
            </w:r>
            <w:r>
              <w:rPr>
                <w:rFonts w:ascii="Arial" w:hAnsi="Arial" w:cs="Arial" w:eastAsia="Arial" w:hint="default"/>
                <w:sz w:val="21"/>
                <w:szCs w:val="21"/>
              </w:rPr>
              <w:t>(%</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136" w:right="134"/>
              <w:jc w:val="left"/>
              <w:rPr>
                <w:rFonts w:ascii="宋体" w:hAnsi="宋体" w:cs="宋体" w:eastAsia="宋体" w:hint="default"/>
                <w:sz w:val="21"/>
                <w:szCs w:val="21"/>
              </w:rPr>
            </w:pPr>
            <w:r>
              <w:rPr>
                <w:rFonts w:ascii="宋体" w:hAnsi="宋体" w:cs="宋体" w:eastAsia="宋体" w:hint="default"/>
                <w:sz w:val="21"/>
                <w:szCs w:val="21"/>
              </w:rPr>
              <w:t>减值</w:t>
            </w:r>
            <w:r>
              <w:rPr>
                <w:rFonts w:ascii="宋体" w:hAnsi="宋体" w:cs="宋体" w:eastAsia="宋体" w:hint="default"/>
                <w:spacing w:val="-103"/>
                <w:sz w:val="21"/>
                <w:szCs w:val="21"/>
              </w:rPr>
              <w:t> </w:t>
            </w:r>
            <w:r>
              <w:rPr>
                <w:rFonts w:ascii="宋体" w:hAnsi="宋体" w:cs="宋体" w:eastAsia="宋体" w:hint="default"/>
                <w:sz w:val="21"/>
                <w:szCs w:val="21"/>
              </w:rPr>
              <w:t>准备</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64" w:right="63"/>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w w:val="100"/>
                <w:sz w:val="21"/>
                <w:szCs w:val="21"/>
              </w:rPr>
              <w:t> </w:t>
            </w:r>
            <w:r>
              <w:rPr>
                <w:rFonts w:ascii="宋体" w:hAnsi="宋体" w:cs="宋体" w:eastAsia="宋体" w:hint="default"/>
                <w:sz w:val="21"/>
                <w:szCs w:val="21"/>
              </w:rPr>
              <w:t>减值准备</w:t>
            </w:r>
          </w:p>
        </w:tc>
        <w:tc>
          <w:tcPr>
            <w:tcW w:w="11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2"/>
              <w:jc w:val="right"/>
              <w:rPr>
                <w:rFonts w:ascii="宋体" w:hAnsi="宋体" w:cs="宋体" w:eastAsia="宋体" w:hint="default"/>
                <w:sz w:val="21"/>
                <w:szCs w:val="21"/>
              </w:rPr>
            </w:pPr>
            <w:r>
              <w:rPr>
                <w:rFonts w:ascii="宋体" w:hAnsi="宋体" w:cs="宋体" w:eastAsia="宋体" w:hint="default"/>
                <w:spacing w:val="-22"/>
                <w:sz w:val="21"/>
                <w:szCs w:val="21"/>
              </w:rPr>
              <w:t>本期现金红利</w:t>
            </w:r>
          </w:p>
        </w:tc>
      </w:tr>
      <w:tr>
        <w:trPr>
          <w:trHeight w:val="396" w:hRule="exact"/>
        </w:trPr>
        <w:tc>
          <w:tcPr>
            <w:tcW w:w="3329" w:type="dxa"/>
            <w:tcBorders>
              <w:top w:val="single" w:sz="4" w:space="0" w:color="000000"/>
              <w:left w:val="nil" w:sz="6" w:space="0" w:color="auto"/>
              <w:bottom w:val="nil" w:sz="6" w:space="0" w:color="auto"/>
              <w:right w:val="nil" w:sz="6" w:space="0" w:color="auto"/>
            </w:tcBorders>
          </w:tcPr>
          <w:p>
            <w:pPr>
              <w:pStyle w:val="TableParagraph"/>
              <w:spacing w:line="20" w:lineRule="exact"/>
              <w:ind w:left="3324"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19" name="image278.png" descr=""/>
                  <wp:cNvGraphicFramePr>
                    <a:graphicFrameLocks noChangeAspect="1"/>
                  </wp:cNvGraphicFramePr>
                  <a:graphic>
                    <a:graphicData uri="http://schemas.openxmlformats.org/drawingml/2006/picture">
                      <pic:pic>
                        <pic:nvPicPr>
                          <pic:cNvPr id="20" name="image278.png"/>
                          <pic:cNvPicPr/>
                        </pic:nvPicPr>
                        <pic:blipFill>
                          <a:blip r:embed="rId322"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left="7" w:right="0"/>
              <w:jc w:val="left"/>
              <w:rPr>
                <w:rFonts w:ascii="宋体" w:hAnsi="宋体" w:cs="宋体" w:eastAsia="宋体" w:hint="default"/>
                <w:sz w:val="21"/>
                <w:szCs w:val="21"/>
              </w:rPr>
            </w:pPr>
            <w:r>
              <w:rPr>
                <w:rFonts w:ascii="宋体" w:hAnsi="宋体" w:cs="宋体" w:eastAsia="宋体" w:hint="default"/>
                <w:sz w:val="21"/>
                <w:szCs w:val="21"/>
              </w:rPr>
              <w:t>一、成本法核算的长期股权投资</w:t>
            </w:r>
          </w:p>
        </w:tc>
        <w:tc>
          <w:tcPr>
            <w:tcW w:w="1263" w:type="dxa"/>
            <w:tcBorders>
              <w:top w:val="single" w:sz="4" w:space="0" w:color="000000"/>
              <w:left w:val="nil" w:sz="6" w:space="0" w:color="auto"/>
              <w:bottom w:val="nil" w:sz="6" w:space="0" w:color="auto"/>
              <w:right w:val="nil" w:sz="6" w:space="0" w:color="auto"/>
            </w:tcBorders>
          </w:tcPr>
          <w:p>
            <w:pPr>
              <w:pStyle w:val="TableParagraph"/>
              <w:spacing w:line="20" w:lineRule="exact"/>
              <w:ind w:left="1258"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21" name="image278.png" descr=""/>
                  <wp:cNvGraphicFramePr>
                    <a:graphicFrameLocks noChangeAspect="1"/>
                  </wp:cNvGraphicFramePr>
                  <a:graphic>
                    <a:graphicData uri="http://schemas.openxmlformats.org/drawingml/2006/picture">
                      <pic:pic>
                        <pic:nvPicPr>
                          <pic:cNvPr id="22" name="image278.png"/>
                          <pic:cNvPicPr/>
                        </pic:nvPicPr>
                        <pic:blipFill>
                          <a:blip r:embed="rId322"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9"/>
                <w:szCs w:val="29"/>
              </w:rPr>
            </w:pPr>
          </w:p>
        </w:tc>
        <w:tc>
          <w:tcPr>
            <w:tcW w:w="1265" w:type="dxa"/>
            <w:tcBorders>
              <w:top w:val="single" w:sz="4" w:space="0" w:color="000000"/>
              <w:left w:val="nil" w:sz="6" w:space="0" w:color="auto"/>
              <w:bottom w:val="nil" w:sz="6" w:space="0" w:color="auto"/>
              <w:right w:val="nil" w:sz="6" w:space="0" w:color="auto"/>
            </w:tcBorders>
          </w:tcPr>
          <w:p>
            <w:pPr>
              <w:pStyle w:val="TableParagraph"/>
              <w:spacing w:line="20" w:lineRule="exact"/>
              <w:ind w:left="126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23" name="image278.png" descr=""/>
                  <wp:cNvGraphicFramePr>
                    <a:graphicFrameLocks noChangeAspect="1"/>
                  </wp:cNvGraphicFramePr>
                  <a:graphic>
                    <a:graphicData uri="http://schemas.openxmlformats.org/drawingml/2006/picture">
                      <pic:pic>
                        <pic:nvPicPr>
                          <pic:cNvPr id="24" name="image278.png"/>
                          <pic:cNvPicPr/>
                        </pic:nvPicPr>
                        <pic:blipFill>
                          <a:blip r:embed="rId322"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9"/>
                <w:szCs w:val="29"/>
              </w:rPr>
            </w:pPr>
          </w:p>
        </w:tc>
        <w:tc>
          <w:tcPr>
            <w:tcW w:w="706" w:type="dxa"/>
            <w:tcBorders>
              <w:top w:val="single" w:sz="4" w:space="0" w:color="000000"/>
              <w:left w:val="nil" w:sz="6" w:space="0" w:color="auto"/>
              <w:bottom w:val="nil" w:sz="6" w:space="0" w:color="auto"/>
              <w:right w:val="nil" w:sz="6" w:space="0" w:color="auto"/>
            </w:tcBorders>
          </w:tcPr>
          <w:p>
            <w:pPr>
              <w:pStyle w:val="TableParagraph"/>
              <w:spacing w:line="20" w:lineRule="exact"/>
              <w:ind w:left="70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25" name="image278.png" descr=""/>
                  <wp:cNvGraphicFramePr>
                    <a:graphicFrameLocks noChangeAspect="1"/>
                  </wp:cNvGraphicFramePr>
                  <a:graphic>
                    <a:graphicData uri="http://schemas.openxmlformats.org/drawingml/2006/picture">
                      <pic:pic>
                        <pic:nvPicPr>
                          <pic:cNvPr id="26" name="image278.png"/>
                          <pic:cNvPicPr/>
                        </pic:nvPicPr>
                        <pic:blipFill>
                          <a:blip r:embed="rId322"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9"/>
                <w:szCs w:val="29"/>
              </w:rPr>
            </w:pPr>
          </w:p>
        </w:tc>
        <w:tc>
          <w:tcPr>
            <w:tcW w:w="982" w:type="dxa"/>
            <w:tcBorders>
              <w:top w:val="single" w:sz="4" w:space="0" w:color="000000"/>
              <w:left w:val="nil" w:sz="6" w:space="0" w:color="auto"/>
              <w:bottom w:val="nil" w:sz="6" w:space="0" w:color="auto"/>
              <w:right w:val="nil" w:sz="6" w:space="0" w:color="auto"/>
            </w:tcBorders>
          </w:tcPr>
          <w:p>
            <w:pPr>
              <w:pStyle w:val="TableParagraph"/>
              <w:spacing w:line="20" w:lineRule="exact"/>
              <w:ind w:left="977"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27" name="image278.png" descr=""/>
                  <wp:cNvGraphicFramePr>
                    <a:graphicFrameLocks noChangeAspect="1"/>
                  </wp:cNvGraphicFramePr>
                  <a:graphic>
                    <a:graphicData uri="http://schemas.openxmlformats.org/drawingml/2006/picture">
                      <pic:pic>
                        <pic:nvPicPr>
                          <pic:cNvPr id="28" name="image278.png"/>
                          <pic:cNvPicPr/>
                        </pic:nvPicPr>
                        <pic:blipFill>
                          <a:blip r:embed="rId322"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29"/>
                <w:szCs w:val="29"/>
              </w:rPr>
            </w:pPr>
          </w:p>
        </w:tc>
        <w:tc>
          <w:tcPr>
            <w:tcW w:w="1140"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9"/>
                <w:szCs w:val="29"/>
              </w:rPr>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 w:right="0"/>
              <w:jc w:val="left"/>
              <w:rPr>
                <w:rFonts w:ascii="宋体" w:hAnsi="宋体" w:cs="宋体" w:eastAsia="宋体" w:hint="default"/>
                <w:sz w:val="21"/>
                <w:szCs w:val="21"/>
              </w:rPr>
            </w:pPr>
            <w:r>
              <w:rPr>
                <w:rFonts w:ascii="宋体" w:hAnsi="宋体" w:cs="宋体" w:eastAsia="宋体" w:hint="default"/>
                <w:sz w:val="21"/>
                <w:szCs w:val="21"/>
              </w:rPr>
              <w:t>福建新大陆科技集团有限公司</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9"/>
              <w:jc w:val="right"/>
              <w:rPr>
                <w:rFonts w:ascii="Arial" w:hAnsi="Arial" w:cs="Arial" w:eastAsia="Arial" w:hint="default"/>
                <w:sz w:val="21"/>
                <w:szCs w:val="21"/>
              </w:rPr>
            </w:pPr>
            <w:r>
              <w:rPr>
                <w:rFonts w:ascii="Arial"/>
                <w:w w:val="100"/>
                <w:sz w:val="21"/>
              </w:rPr>
              <w:t>-</w:t>
            </w:r>
          </w:p>
        </w:tc>
      </w:tr>
      <w:tr>
        <w:trPr>
          <w:trHeight w:val="44"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 w:right="0"/>
              <w:jc w:val="left"/>
              <w:rPr>
                <w:rFonts w:ascii="宋体" w:hAnsi="宋体" w:cs="宋体" w:eastAsia="宋体" w:hint="default"/>
                <w:sz w:val="21"/>
                <w:szCs w:val="21"/>
              </w:rPr>
            </w:pPr>
            <w:r>
              <w:rPr>
                <w:rFonts w:ascii="宋体" w:hAnsi="宋体" w:cs="宋体" w:eastAsia="宋体" w:hint="default"/>
                <w:spacing w:val="-18"/>
                <w:sz w:val="21"/>
                <w:szCs w:val="21"/>
              </w:rPr>
              <w:t>北京数字电视国家工程实验室有限公司</w:t>
            </w:r>
            <w:r>
              <w:rPr>
                <w:rFonts w:ascii="宋体" w:hAnsi="宋体" w:cs="宋体" w:eastAsia="宋体" w:hint="default"/>
                <w:sz w:val="21"/>
                <w:szCs w:val="21"/>
              </w:rPr>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12.50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12.50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9"/>
              <w:jc w:val="right"/>
              <w:rPr>
                <w:rFonts w:ascii="Arial" w:hAnsi="Arial" w:cs="Arial" w:eastAsia="Arial" w:hint="default"/>
                <w:sz w:val="21"/>
                <w:szCs w:val="21"/>
              </w:rPr>
            </w:pPr>
            <w:r>
              <w:rPr>
                <w:rFonts w:ascii="Arial"/>
                <w:w w:val="100"/>
                <w:sz w:val="21"/>
              </w:rPr>
              <w:t>-</w:t>
            </w:r>
          </w:p>
        </w:tc>
      </w:tr>
      <w:tr>
        <w:trPr>
          <w:trHeight w:val="46"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 w:right="0"/>
              <w:jc w:val="left"/>
              <w:rPr>
                <w:rFonts w:ascii="宋体" w:hAnsi="宋体" w:cs="宋体" w:eastAsia="宋体" w:hint="default"/>
                <w:sz w:val="21"/>
                <w:szCs w:val="21"/>
              </w:rPr>
            </w:pPr>
            <w:r>
              <w:rPr>
                <w:rFonts w:ascii="宋体" w:hAnsi="宋体" w:cs="宋体" w:eastAsia="宋体" w:hint="default"/>
                <w:sz w:val="21"/>
                <w:szCs w:val="21"/>
              </w:rPr>
              <w:t>湖南爱点信息技术有限公司</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16.67</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16.67</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9"/>
              <w:jc w:val="right"/>
              <w:rPr>
                <w:rFonts w:ascii="Arial" w:hAnsi="Arial" w:cs="Arial" w:eastAsia="Arial" w:hint="default"/>
                <w:sz w:val="21"/>
                <w:szCs w:val="21"/>
              </w:rPr>
            </w:pPr>
            <w:r>
              <w:rPr>
                <w:rFonts w:ascii="Arial"/>
                <w:w w:val="100"/>
                <w:sz w:val="21"/>
              </w:rPr>
              <w:t>-</w:t>
            </w:r>
          </w:p>
        </w:tc>
      </w:tr>
      <w:tr>
        <w:trPr>
          <w:trHeight w:val="44"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 w:right="0"/>
              <w:jc w:val="left"/>
              <w:rPr>
                <w:rFonts w:ascii="宋体" w:hAnsi="宋体" w:cs="宋体" w:eastAsia="宋体" w:hint="default"/>
                <w:sz w:val="21"/>
                <w:szCs w:val="21"/>
              </w:rPr>
            </w:pPr>
            <w:r>
              <w:rPr>
                <w:rFonts w:ascii="宋体" w:hAnsi="宋体" w:cs="宋体" w:eastAsia="宋体" w:hint="default"/>
                <w:sz w:val="21"/>
                <w:szCs w:val="21"/>
              </w:rPr>
              <w:t>中关村小额贷款公司</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1.00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3"/>
              <w:jc w:val="right"/>
              <w:rPr>
                <w:rFonts w:ascii="Arial" w:hAnsi="Arial" w:cs="Arial" w:eastAsia="Arial" w:hint="default"/>
                <w:sz w:val="21"/>
                <w:szCs w:val="21"/>
              </w:rPr>
            </w:pPr>
            <w:r>
              <w:rPr>
                <w:rFonts w:ascii="Arial"/>
                <w:spacing w:val="-1"/>
                <w:sz w:val="21"/>
              </w:rPr>
              <w:t>1.00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7"/>
              <w:jc w:val="right"/>
              <w:rPr>
                <w:rFonts w:ascii="Arial" w:hAnsi="Arial" w:cs="Arial" w:eastAsia="Arial" w:hint="default"/>
                <w:sz w:val="21"/>
                <w:szCs w:val="21"/>
              </w:rPr>
            </w:pPr>
            <w:r>
              <w:rPr>
                <w:rFonts w:ascii="Arial"/>
                <w:spacing w:val="-1"/>
                <w:sz w:val="21"/>
              </w:rPr>
              <w:t>210,000.00</w:t>
            </w:r>
          </w:p>
        </w:tc>
      </w:tr>
      <w:tr>
        <w:trPr>
          <w:trHeight w:val="46"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6"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415" w:right="0"/>
              <w:jc w:val="left"/>
              <w:rPr>
                <w:rFonts w:ascii="Arial" w:hAnsi="Arial" w:cs="Arial" w:eastAsia="Arial" w:hint="default"/>
                <w:sz w:val="21"/>
                <w:szCs w:val="21"/>
              </w:rPr>
            </w:pPr>
            <w:r>
              <w:rPr>
                <w:rFonts w:ascii="Arial" w:hAnsi="Arial" w:cs="Arial" w:eastAsia="Arial" w:hint="default"/>
                <w:sz w:val="21"/>
                <w:szCs w:val="21"/>
              </w:rPr>
              <w:t>——</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417" w:right="0"/>
              <w:jc w:val="left"/>
              <w:rPr>
                <w:rFonts w:ascii="Arial" w:hAnsi="Arial" w:cs="Arial" w:eastAsia="Arial" w:hint="default"/>
                <w:sz w:val="21"/>
                <w:szCs w:val="21"/>
              </w:rPr>
            </w:pPr>
            <w:r>
              <w:rPr>
                <w:rFonts w:ascii="Arial" w:hAnsi="Arial" w:cs="Arial" w:eastAsia="Arial" w:hint="default"/>
                <w:sz w:val="21"/>
                <w:szCs w:val="21"/>
              </w:rPr>
              <w:t>——</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36" w:right="0"/>
              <w:jc w:val="left"/>
              <w:rPr>
                <w:rFonts w:ascii="Arial" w:hAnsi="Arial" w:cs="Arial" w:eastAsia="Arial" w:hint="default"/>
                <w:sz w:val="21"/>
                <w:szCs w:val="21"/>
              </w:rPr>
            </w:pPr>
            <w:r>
              <w:rPr>
                <w:rFonts w:ascii="Arial" w:hAnsi="Arial" w:cs="Arial" w:eastAsia="Arial" w:hint="default"/>
                <w:sz w:val="21"/>
                <w:szCs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75" w:right="0"/>
              <w:jc w:val="left"/>
              <w:rPr>
                <w:rFonts w:ascii="Arial" w:hAnsi="Arial" w:cs="Arial" w:eastAsia="Arial" w:hint="default"/>
                <w:sz w:val="21"/>
                <w:szCs w:val="21"/>
              </w:rPr>
            </w:pPr>
            <w:r>
              <w:rPr>
                <w:rFonts w:ascii="Arial" w:hAnsi="Arial" w:cs="Arial" w:eastAsia="Arial" w:hint="default"/>
                <w:sz w:val="21"/>
                <w:szCs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7"/>
              <w:jc w:val="right"/>
              <w:rPr>
                <w:rFonts w:ascii="Arial" w:hAnsi="Arial" w:cs="Arial" w:eastAsia="Arial" w:hint="default"/>
                <w:sz w:val="21"/>
                <w:szCs w:val="21"/>
              </w:rPr>
            </w:pPr>
            <w:r>
              <w:rPr>
                <w:rFonts w:ascii="Arial"/>
                <w:spacing w:val="-1"/>
                <w:sz w:val="21"/>
              </w:rPr>
              <w:t>210,000.00</w:t>
            </w:r>
          </w:p>
        </w:tc>
      </w:tr>
      <w:tr>
        <w:trPr>
          <w:trHeight w:val="401" w:hRule="exact"/>
        </w:trPr>
        <w:tc>
          <w:tcPr>
            <w:tcW w:w="3329"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 w:right="0"/>
              <w:jc w:val="left"/>
              <w:rPr>
                <w:rFonts w:ascii="宋体" w:hAnsi="宋体" w:cs="宋体" w:eastAsia="宋体" w:hint="default"/>
                <w:sz w:val="21"/>
                <w:szCs w:val="21"/>
              </w:rPr>
            </w:pPr>
            <w:r>
              <w:rPr>
                <w:rFonts w:ascii="宋体" w:hAnsi="宋体" w:cs="宋体" w:eastAsia="宋体" w:hint="default"/>
                <w:sz w:val="21"/>
                <w:szCs w:val="21"/>
              </w:rPr>
              <w:t>二、权益法核算的长期股权投资</w:t>
            </w:r>
          </w:p>
        </w:tc>
        <w:tc>
          <w:tcPr>
            <w:tcW w:w="1263"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7" w:right="0"/>
              <w:jc w:val="left"/>
              <w:rPr>
                <w:rFonts w:ascii="宋体" w:hAnsi="宋体" w:cs="宋体" w:eastAsia="宋体" w:hint="default"/>
                <w:sz w:val="21"/>
                <w:szCs w:val="21"/>
              </w:rPr>
            </w:pPr>
            <w:r>
              <w:rPr>
                <w:rFonts w:ascii="宋体" w:hAnsi="宋体" w:cs="宋体" w:eastAsia="宋体" w:hint="default"/>
                <w:sz w:val="21"/>
                <w:szCs w:val="21"/>
              </w:rPr>
              <w:t>北京市博汇科技股份有限公司</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20.00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20.00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7"/>
              <w:jc w:val="right"/>
              <w:rPr>
                <w:rFonts w:ascii="Arial" w:hAnsi="Arial" w:cs="Arial" w:eastAsia="Arial" w:hint="default"/>
                <w:sz w:val="21"/>
                <w:szCs w:val="21"/>
              </w:rPr>
            </w:pPr>
            <w:r>
              <w:rPr>
                <w:rFonts w:ascii="Arial"/>
                <w:spacing w:val="-1"/>
                <w:sz w:val="21"/>
              </w:rPr>
              <w:t>494,780.00</w:t>
            </w:r>
          </w:p>
        </w:tc>
      </w:tr>
      <w:tr>
        <w:trPr>
          <w:trHeight w:val="44"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 w:right="0"/>
              <w:jc w:val="left"/>
              <w:rPr>
                <w:rFonts w:ascii="宋体" w:hAnsi="宋体" w:cs="宋体" w:eastAsia="宋体" w:hint="default"/>
                <w:sz w:val="21"/>
                <w:szCs w:val="21"/>
              </w:rPr>
            </w:pPr>
            <w:r>
              <w:rPr>
                <w:rFonts w:ascii="宋体" w:hAnsi="宋体" w:cs="宋体" w:eastAsia="宋体" w:hint="default"/>
                <w:sz w:val="21"/>
                <w:szCs w:val="21"/>
              </w:rPr>
              <w:t>杭州宽云视讯科技有限责任公司</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49.00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right"/>
              <w:rPr>
                <w:rFonts w:ascii="Arial" w:hAnsi="Arial" w:cs="Arial" w:eastAsia="Arial" w:hint="default"/>
                <w:sz w:val="21"/>
                <w:szCs w:val="21"/>
              </w:rPr>
            </w:pPr>
            <w:r>
              <w:rPr>
                <w:rFonts w:ascii="Arial"/>
                <w:spacing w:val="-1"/>
                <w:sz w:val="21"/>
              </w:rPr>
              <w:t>49.00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
        </w:tc>
      </w:tr>
      <w:tr>
        <w:trPr>
          <w:trHeight w:val="46"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32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6"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415" w:right="0"/>
              <w:jc w:val="left"/>
              <w:rPr>
                <w:rFonts w:ascii="Arial" w:hAnsi="Arial" w:cs="Arial" w:eastAsia="Arial" w:hint="default"/>
                <w:sz w:val="21"/>
                <w:szCs w:val="21"/>
              </w:rPr>
            </w:pPr>
            <w:r>
              <w:rPr>
                <w:rFonts w:ascii="Arial" w:hAnsi="Arial" w:cs="Arial" w:eastAsia="Arial" w:hint="default"/>
                <w:sz w:val="21"/>
                <w:szCs w:val="21"/>
              </w:rPr>
              <w:t>——</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417" w:right="0"/>
              <w:jc w:val="left"/>
              <w:rPr>
                <w:rFonts w:ascii="Arial" w:hAnsi="Arial" w:cs="Arial" w:eastAsia="Arial" w:hint="default"/>
                <w:sz w:val="21"/>
                <w:szCs w:val="21"/>
              </w:rPr>
            </w:pPr>
            <w:r>
              <w:rPr>
                <w:rFonts w:ascii="Arial" w:hAnsi="Arial" w:cs="Arial" w:eastAsia="Arial" w:hint="default"/>
                <w:sz w:val="21"/>
                <w:szCs w:val="21"/>
              </w:rPr>
              <w:t>——</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7"/>
              <w:jc w:val="right"/>
              <w:rPr>
                <w:rFonts w:ascii="Arial" w:hAnsi="Arial" w:cs="Arial" w:eastAsia="Arial" w:hint="default"/>
                <w:sz w:val="21"/>
                <w:szCs w:val="21"/>
              </w:rPr>
            </w:pPr>
            <w:r>
              <w:rPr>
                <w:rFonts w:ascii="Arial"/>
                <w:spacing w:val="-1"/>
                <w:sz w:val="21"/>
              </w:rPr>
              <w:t>494,780.00</w:t>
            </w:r>
          </w:p>
        </w:tc>
      </w:tr>
      <w:tr>
        <w:trPr>
          <w:trHeight w:val="44" w:hRule="exact"/>
        </w:trPr>
        <w:tc>
          <w:tcPr>
            <w:tcW w:w="3329" w:type="dxa"/>
            <w:tcBorders>
              <w:top w:val="nil" w:sz="6" w:space="0" w:color="auto"/>
              <w:left w:val="nil" w:sz="6" w:space="0" w:color="auto"/>
              <w:bottom w:val="nil" w:sz="6" w:space="0" w:color="auto"/>
              <w:right w:val="nil" w:sz="6" w:space="0" w:color="auto"/>
            </w:tcBorders>
          </w:tcPr>
          <w:p>
            <w:pPr/>
          </w:p>
        </w:tc>
        <w:tc>
          <w:tcPr>
            <w:tcW w:w="1263"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140"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329"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left="415" w:right="0"/>
              <w:jc w:val="left"/>
              <w:rPr>
                <w:rFonts w:ascii="Arial" w:hAnsi="Arial" w:cs="Arial" w:eastAsia="Arial" w:hint="default"/>
                <w:sz w:val="21"/>
                <w:szCs w:val="21"/>
              </w:rPr>
            </w:pPr>
            <w:r>
              <w:rPr>
                <w:rFonts w:ascii="Arial" w:hAnsi="Arial" w:cs="Arial" w:eastAsia="Arial" w:hint="default"/>
                <w:sz w:val="21"/>
                <w:szCs w:val="21"/>
              </w:rPr>
              <w:t>——</w:t>
            </w:r>
          </w:p>
        </w:tc>
        <w:tc>
          <w:tcPr>
            <w:tcW w:w="12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left="417" w:right="0"/>
              <w:jc w:val="left"/>
              <w:rPr>
                <w:rFonts w:ascii="Arial" w:hAnsi="Arial" w:cs="Arial" w:eastAsia="Arial" w:hint="default"/>
                <w:sz w:val="21"/>
                <w:szCs w:val="21"/>
              </w:rPr>
            </w:pPr>
            <w:r>
              <w:rPr>
                <w:rFonts w:ascii="Arial" w:hAnsi="Arial" w:cs="Arial" w:eastAsia="Arial" w:hint="default"/>
                <w:sz w:val="21"/>
                <w:szCs w:val="21"/>
              </w:rPr>
              <w:t>——</w:t>
            </w:r>
          </w:p>
        </w:tc>
        <w:tc>
          <w:tcPr>
            <w:tcW w:w="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9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
              <w:jc w:val="right"/>
              <w:rPr>
                <w:rFonts w:ascii="Arial" w:hAnsi="Arial" w:cs="Arial" w:eastAsia="Arial" w:hint="default"/>
                <w:sz w:val="21"/>
                <w:szCs w:val="21"/>
              </w:rPr>
            </w:pPr>
            <w:r>
              <w:rPr>
                <w:rFonts w:ascii="Arial"/>
                <w:w w:val="100"/>
                <w:sz w:val="21"/>
              </w:rPr>
              <w:t>-</w:t>
            </w:r>
          </w:p>
        </w:tc>
        <w:tc>
          <w:tcPr>
            <w:tcW w:w="1140"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7"/>
              <w:jc w:val="right"/>
              <w:rPr>
                <w:rFonts w:ascii="Arial" w:hAnsi="Arial" w:cs="Arial" w:eastAsia="Arial" w:hint="default"/>
                <w:sz w:val="21"/>
                <w:szCs w:val="21"/>
              </w:rPr>
            </w:pPr>
            <w:r>
              <w:rPr>
                <w:rFonts w:ascii="Arial"/>
                <w:spacing w:val="-1"/>
                <w:sz w:val="21"/>
              </w:rPr>
              <w:t>704,780.00</w:t>
            </w:r>
          </w:p>
        </w:tc>
      </w:tr>
    </w:tbl>
    <w:p>
      <w:pPr>
        <w:spacing w:line="240" w:lineRule="auto" w:before="2"/>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90.024002pt;margin-top:-91.686295pt;width:433.3pt;height:.5pt;mso-position-horizontal-relative:page;mso-position-vertical-relative:paragraph;z-index:-1260832" coordorigin="1800,-1834" coordsize="8666,10">
            <v:shape style="position:absolute;left:1800;top:-1834;width:3317;height:10" type="#_x0000_t75" stroked="false">
              <v:imagedata r:id="rId321" o:title=""/>
            </v:shape>
            <v:shape style="position:absolute;left:5113;top:-1834;width:1268;height:10" type="#_x0000_t75" stroked="false">
              <v:imagedata r:id="rId313" o:title=""/>
            </v:shape>
            <v:shape style="position:absolute;left:6376;top:-1834;width:1270;height:10" type="#_x0000_t75" stroked="false">
              <v:imagedata r:id="rId313" o:title=""/>
            </v:shape>
            <v:shape style="position:absolute;left:7641;top:-1834;width:1693;height:10" type="#_x0000_t75" stroked="false">
              <v:imagedata r:id="rId314" o:title=""/>
            </v:shape>
            <v:shape style="position:absolute;left:9328;top:-1834;width:1138;height:10" type="#_x0000_t75" stroked="false">
              <v:imagedata r:id="rId121" o:title=""/>
            </v:shape>
            <w10:wrap type="none"/>
          </v:group>
        </w:pict>
      </w:r>
      <w:r>
        <w:rPr/>
        <w:pict>
          <v:group style="position:absolute;margin-left:90.024002pt;margin-top:-76.776337pt;width:433.3pt;height:5.05pt;mso-position-horizontal-relative:page;mso-position-vertical-relative:paragraph;z-index:-1260808" coordorigin="1800,-1536" coordsize="8666,101">
            <v:shape style="position:absolute;left:1800;top:-1536;width:3337;height:101" type="#_x0000_t75" stroked="false">
              <v:imagedata r:id="rId312" o:title=""/>
            </v:shape>
            <v:shape style="position:absolute;left:5113;top:-1444;width:1268;height:10" type="#_x0000_t75" stroked="false">
              <v:imagedata r:id="rId313" o:title=""/>
            </v:shape>
            <v:shape style="position:absolute;left:6376;top:-1444;width:1270;height:10" type="#_x0000_t75" stroked="false">
              <v:imagedata r:id="rId313" o:title=""/>
            </v:shape>
            <v:shape style="position:absolute;left:7641;top:-1444;width:1693;height:10" type="#_x0000_t75" stroked="false">
              <v:imagedata r:id="rId314" o:title=""/>
            </v:shape>
            <v:shape style="position:absolute;left:9328;top:-1444;width:1138;height:10" type="#_x0000_t75" stroked="false">
              <v:imagedata r:id="rId121" o:title=""/>
            </v:shape>
            <w10:wrap type="none"/>
          </v:group>
        </w:pict>
      </w:r>
      <w:r>
        <w:rPr/>
        <w:pict>
          <v:group style="position:absolute;margin-left:90.024002pt;margin-top:-57.336277pt;width:433.3pt;height:5.2pt;mso-position-horizontal-relative:page;mso-position-vertical-relative:paragraph;z-index:-1260784" coordorigin="1800,-1147" coordsize="8666,104">
            <v:shape style="position:absolute;left:1800;top:-1147;width:3337;height:103" type="#_x0000_t75" stroked="false">
              <v:imagedata r:id="rId323" o:title=""/>
            </v:shape>
            <v:shape style="position:absolute;left:5113;top:-1053;width:1268;height:10" type="#_x0000_t75" stroked="false">
              <v:imagedata r:id="rId324" o:title=""/>
            </v:shape>
            <v:shape style="position:absolute;left:6376;top:-1053;width:1270;height:10" type="#_x0000_t75" stroked="false">
              <v:imagedata r:id="rId313" o:title=""/>
            </v:shape>
            <v:shape style="position:absolute;left:7641;top:-1053;width:1693;height:10" type="#_x0000_t75" stroked="false">
              <v:imagedata r:id="rId314" o:title=""/>
            </v:shape>
            <v:shape style="position:absolute;left:9328;top:-1053;width:1138;height:10" type="#_x0000_t75" stroked="false">
              <v:imagedata r:id="rId121" o:title=""/>
            </v:shape>
            <w10:wrap type="none"/>
          </v:group>
        </w:pict>
      </w:r>
      <w:r>
        <w:rPr/>
        <w:pict>
          <v:group style="position:absolute;margin-left:90.024002pt;margin-top:-37.776337pt;width:433.3pt;height:5.05pt;mso-position-horizontal-relative:page;mso-position-vertical-relative:paragraph;z-index:-1260760" coordorigin="1800,-756" coordsize="8666,101">
            <v:shape style="position:absolute;left:1800;top:-756;width:3337;height:101" type="#_x0000_t75" stroked="false">
              <v:imagedata r:id="rId325" o:title=""/>
            </v:shape>
            <v:shape style="position:absolute;left:5113;top:-664;width:1268;height:10" type="#_x0000_t75" stroked="false">
              <v:imagedata r:id="rId313" o:title=""/>
            </v:shape>
            <v:shape style="position:absolute;left:6376;top:-664;width:1270;height:10" type="#_x0000_t75" stroked="false">
              <v:imagedata r:id="rId313" o:title=""/>
            </v:shape>
            <v:shape style="position:absolute;left:7641;top:-664;width:1693;height:10" type="#_x0000_t75" stroked="false">
              <v:imagedata r:id="rId314" o:title=""/>
            </v:shape>
            <v:shape style="position:absolute;left:9328;top:-664;width:1138;height:10" type="#_x0000_t75" stroked="false">
              <v:imagedata r:id="rId121" o:title=""/>
            </v:shape>
            <w10:wrap type="none"/>
          </v:group>
        </w:pict>
      </w:r>
      <w:r>
        <w:rPr/>
        <w:pict>
          <v:shape style="position:absolute;margin-left:255.889999pt;margin-top:-14.496319pt;width:.48001pt;height:.84pt;mso-position-horizontal-relative:page;mso-position-vertical-relative:paragraph;z-index:-1260736" type="#_x0000_t75" stroked="false">
            <v:imagedata r:id="rId326" o:title=""/>
          </v:shape>
        </w:pict>
      </w:r>
      <w:r>
        <w:rPr/>
        <w:pict>
          <v:shape style="position:absolute;margin-left:319.029999pt;margin-top:-14.496319pt;width:.47998pt;height:.84pt;mso-position-horizontal-relative:page;mso-position-vertical-relative:paragraph;z-index:-1260712" type="#_x0000_t75" stroked="false">
            <v:imagedata r:id="rId326" o:title=""/>
          </v:shape>
        </w:pict>
      </w:r>
      <w:r>
        <w:rPr/>
        <w:pict>
          <v:shape style="position:absolute;margin-left:382.269989pt;margin-top:-14.496319pt;width:.48001pt;height:.84pt;mso-position-horizontal-relative:page;mso-position-vertical-relative:paragraph;z-index:-1260688" type="#_x0000_t75" stroked="false">
            <v:imagedata r:id="rId326" o:title=""/>
          </v:shape>
        </w:pict>
      </w:r>
      <w:r>
        <w:rPr/>
        <w:pict>
          <v:shape style="position:absolute;margin-left:417.549988pt;margin-top:-14.496319pt;width:.48001pt;height:.84pt;mso-position-horizontal-relative:page;mso-position-vertical-relative:paragraph;z-index:-1260664" type="#_x0000_t75" stroked="false">
            <v:imagedata r:id="rId326" o:title=""/>
          </v:shape>
        </w:pict>
      </w:r>
      <w:r>
        <w:rPr/>
        <w:pict>
          <v:shape style="position:absolute;margin-left:466.660004pt;margin-top:-14.496319pt;width:.47998pt;height:.84pt;mso-position-horizontal-relative:page;mso-position-vertical-relative:paragraph;z-index:-1260640" type="#_x0000_t75" stroked="false">
            <v:imagedata r:id="rId326" o:title=""/>
          </v:shape>
        </w:pict>
      </w:r>
      <w:r>
        <w:rPr/>
        <w:t>（</w:t>
      </w:r>
      <w:r>
        <w:rPr>
          <w:rFonts w:ascii="Arial" w:hAnsi="Arial" w:cs="Arial" w:eastAsia="Arial" w:hint="default"/>
        </w:rPr>
        <w:t>2</w:t>
      </w:r>
      <w:r>
        <w:rPr/>
        <w:t>）</w:t>
      </w:r>
      <w:r>
        <w:rPr>
          <w:spacing w:val="-21"/>
        </w:rPr>
        <w:t> </w:t>
      </w:r>
      <w:r>
        <w:rPr>
          <w:spacing w:val="-2"/>
        </w:rPr>
        <w:t>本报告期，本公司不存在向投资企业转移资金的能力受到限制的情况。</w:t>
      </w:r>
    </w:p>
    <w:p>
      <w:pPr>
        <w:spacing w:line="240" w:lineRule="auto" w:before="4"/>
        <w:rPr>
          <w:rFonts w:ascii="宋体" w:hAnsi="宋体" w:cs="宋体" w:eastAsia="宋体" w:hint="default"/>
          <w:sz w:val="30"/>
          <w:szCs w:val="30"/>
        </w:rPr>
      </w:pPr>
    </w:p>
    <w:p>
      <w:pPr>
        <w:pStyle w:val="BodyText"/>
        <w:spacing w:line="240" w:lineRule="auto"/>
        <w:ind w:left="118" w:right="1894"/>
        <w:jc w:val="left"/>
      </w:pPr>
      <w:r>
        <w:rPr/>
        <w:t>（</w:t>
      </w:r>
      <w:r>
        <w:rPr>
          <w:rFonts w:ascii="Arial" w:hAnsi="Arial" w:cs="Arial" w:eastAsia="Arial" w:hint="default"/>
        </w:rPr>
        <w:t>3</w:t>
      </w:r>
      <w:r>
        <w:rPr/>
        <w:t>）</w:t>
      </w:r>
      <w:r>
        <w:rPr>
          <w:spacing w:val="-31"/>
        </w:rPr>
        <w:t> </w:t>
      </w:r>
      <w:r>
        <w:rPr>
          <w:spacing w:val="-2"/>
        </w:rPr>
        <w:t>本报告期，本公司不存在有限售条件的长期股权投资情况。</w:t>
      </w:r>
    </w:p>
    <w:p>
      <w:pPr>
        <w:spacing w:line="240" w:lineRule="auto" w:before="2"/>
        <w:rPr>
          <w:rFonts w:ascii="宋体" w:hAnsi="宋体" w:cs="宋体" w:eastAsia="宋体" w:hint="default"/>
          <w:sz w:val="30"/>
          <w:szCs w:val="30"/>
        </w:rPr>
      </w:pPr>
    </w:p>
    <w:p>
      <w:pPr>
        <w:pStyle w:val="Heading4"/>
        <w:spacing w:line="240" w:lineRule="auto" w:before="0"/>
        <w:ind w:right="1894"/>
        <w:jc w:val="left"/>
        <w:rPr>
          <w:b w:val="0"/>
          <w:bCs w:val="0"/>
        </w:rPr>
      </w:pPr>
      <w:r>
        <w:rPr>
          <w:rFonts w:ascii="Arial" w:hAnsi="Arial" w:cs="Arial" w:eastAsia="Arial" w:hint="default"/>
        </w:rPr>
        <w:t>10</w:t>
      </w:r>
      <w:r>
        <w:rPr/>
        <w:t>、</w:t>
      </w:r>
      <w:r>
        <w:rPr>
          <w:spacing w:val="16"/>
        </w:rPr>
        <w:t> </w:t>
      </w:r>
      <w:r>
        <w:rPr/>
        <w:t>投资性房地产</w:t>
      </w:r>
      <w:r>
        <w:rPr>
          <w:b w:val="0"/>
          <w:bCs w:val="0"/>
        </w:rPr>
      </w:r>
    </w:p>
    <w:p>
      <w:pPr>
        <w:spacing w:line="240" w:lineRule="auto" w:before="4"/>
        <w:rPr>
          <w:rFonts w:ascii="宋体" w:hAnsi="宋体" w:cs="宋体" w:eastAsia="宋体" w:hint="default"/>
          <w:b/>
          <w:bCs/>
          <w:sz w:val="30"/>
          <w:szCs w:val="30"/>
        </w:rPr>
      </w:pPr>
    </w:p>
    <w:p>
      <w:pPr>
        <w:pStyle w:val="BodyText"/>
        <w:spacing w:line="240" w:lineRule="auto"/>
        <w:ind w:left="118" w:right="1894"/>
        <w:jc w:val="left"/>
      </w:pPr>
      <w:r>
        <w:rPr/>
        <w:pict>
          <v:shape style="position:absolute;margin-left:268.850006pt;margin-top:53.663666pt;width:.48001pt;height:.84pt;mso-position-horizontal-relative:page;mso-position-vertical-relative:paragraph;z-index:9664" type="#_x0000_t75" stroked="false">
            <v:imagedata r:id="rId326" o:title=""/>
          </v:shape>
        </w:pict>
      </w:r>
      <w:r>
        <w:rPr/>
        <w:pict>
          <v:shape style="position:absolute;margin-left:340.269989pt;margin-top:53.663666pt;width:.48001pt;height:.84pt;mso-position-horizontal-relative:page;mso-position-vertical-relative:paragraph;z-index:9688" type="#_x0000_t75" stroked="false">
            <v:imagedata r:id="rId326" o:title=""/>
          </v:shape>
        </w:pict>
      </w:r>
      <w:r>
        <w:rPr/>
        <w:pict>
          <v:shape style="position:absolute;margin-left:399.429993pt;margin-top:53.663666pt;width:.47998pt;height:.84pt;mso-position-horizontal-relative:page;mso-position-vertical-relative:paragraph;z-index:9712" type="#_x0000_t75" stroked="false">
            <v:imagedata r:id="rId326" o:title=""/>
          </v:shape>
        </w:pict>
      </w:r>
      <w:r>
        <w:rPr/>
        <w:pict>
          <v:shape style="position:absolute;margin-left:454.420013pt;margin-top:53.663666pt;width:.48001pt;height:.84pt;mso-position-horizontal-relative:page;mso-position-vertical-relative:paragraph;z-index:9736" type="#_x0000_t75" stroked="false">
            <v:imagedata r:id="rId326" o:title=""/>
          </v:shape>
        </w:pict>
      </w:r>
      <w:r>
        <w:rPr/>
        <w:pict>
          <v:group style="position:absolute;margin-left:88.584pt;margin-top:69.383705pt;width:437.5pt;height:5.05pt;mso-position-horizontal-relative:page;mso-position-vertical-relative:paragraph;z-index:-1260520" coordorigin="1772,1388" coordsize="8750,101">
            <v:shape style="position:absolute;left:1772;top:1388;width:3625;height:101" type="#_x0000_t75" stroked="false">
              <v:imagedata r:id="rId320" o:title=""/>
            </v:shape>
            <v:shape style="position:absolute;left:5372;top:1479;width:1433;height:10" type="#_x0000_t75" stroked="false">
              <v:imagedata r:id="rId317" o:title=""/>
            </v:shape>
            <v:shape style="position:absolute;left:6801;top:1479;width:1188;height:10" type="#_x0000_t75" stroked="false">
              <v:imagedata r:id="rId318" o:title=""/>
            </v:shape>
            <v:shape style="position:absolute;left:7984;top:1479;width:2537;height:10" type="#_x0000_t75" stroked="false">
              <v:imagedata r:id="rId319" o:title=""/>
            </v:shape>
            <w10:wrap type="none"/>
          </v:group>
        </w:pict>
      </w:r>
      <w:r>
        <w:rPr/>
        <w:pict>
          <v:group style="position:absolute;margin-left:88.584pt;margin-top:88.823647pt;width:437.5pt;height:5.2pt;mso-position-horizontal-relative:page;mso-position-vertical-relative:paragraph;z-index:-1260496" coordorigin="1772,1776" coordsize="8750,104">
            <v:shape style="position:absolute;left:1772;top:1776;width:3625;height:103" type="#_x0000_t75" stroked="false">
              <v:imagedata r:id="rId316" o:title=""/>
            </v:shape>
            <v:shape style="position:absolute;left:5372;top:1870;width:1433;height:10" type="#_x0000_t75" stroked="false">
              <v:imagedata r:id="rId317" o:title=""/>
            </v:shape>
            <v:shape style="position:absolute;left:6801;top:1870;width:1188;height:10" type="#_x0000_t75" stroked="false">
              <v:imagedata r:id="rId318" o:title=""/>
            </v:shape>
            <v:shape style="position:absolute;left:7984;top:1870;width:2537;height:10" type="#_x0000_t75" stroked="false">
              <v:imagedata r:id="rId319" o:title=""/>
            </v:shape>
            <w10:wrap type="none"/>
          </v:group>
        </w:pict>
      </w:r>
      <w:r>
        <w:rPr/>
        <w:pict>
          <v:group style="position:absolute;margin-left:88.584pt;margin-top:108.383705pt;width:437.5pt;height:5.05pt;mso-position-horizontal-relative:page;mso-position-vertical-relative:paragraph;z-index:-1260472" coordorigin="1772,2168" coordsize="8750,101">
            <v:shape style="position:absolute;left:1772;top:2168;width:3625;height:101" type="#_x0000_t75" stroked="false">
              <v:imagedata r:id="rId320" o:title=""/>
            </v:shape>
            <v:shape style="position:absolute;left:5372;top:2259;width:1433;height:10" type="#_x0000_t75" stroked="false">
              <v:imagedata r:id="rId317" o:title=""/>
            </v:shape>
            <v:shape style="position:absolute;left:6801;top:2259;width:1188;height:10" type="#_x0000_t75" stroked="false">
              <v:imagedata r:id="rId318" o:title=""/>
            </v:shape>
            <v:shape style="position:absolute;left:7984;top:2259;width:2537;height:10" type="#_x0000_t75" stroked="false">
              <v:imagedata r:id="rId319" o:title=""/>
            </v:shape>
            <w10:wrap type="none"/>
          </v:group>
        </w:pict>
      </w:r>
      <w:r>
        <w:rPr/>
        <w:t>（</w:t>
      </w:r>
      <w:r>
        <w:rPr>
          <w:rFonts w:ascii="Arial" w:hAnsi="Arial" w:cs="Arial" w:eastAsia="Arial" w:hint="default"/>
        </w:rPr>
        <w:t>1</w:t>
      </w:r>
      <w:r>
        <w:rPr/>
        <w:t>）</w:t>
      </w:r>
      <w:r>
        <w:rPr>
          <w:spacing w:val="-58"/>
        </w:rPr>
        <w:t> </w:t>
      </w:r>
      <w:r>
        <w:rPr>
          <w:spacing w:val="-2"/>
        </w:rPr>
        <w:t>按成本计量的投资性房地产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217" w:type="dxa"/>
        <w:tblLayout w:type="fixed"/>
        <w:tblCellMar>
          <w:top w:w="0" w:type="dxa"/>
          <w:left w:w="0" w:type="dxa"/>
          <w:bottom w:w="0" w:type="dxa"/>
          <w:right w:w="0" w:type="dxa"/>
        </w:tblCellMar>
        <w:tblLook w:val="01E0"/>
      </w:tblPr>
      <w:tblGrid>
        <w:gridCol w:w="3625"/>
        <w:gridCol w:w="1428"/>
        <w:gridCol w:w="1183"/>
        <w:gridCol w:w="1100"/>
        <w:gridCol w:w="1428"/>
      </w:tblGrid>
      <w:tr>
        <w:trPr>
          <w:trHeight w:val="391" w:hRule="exact"/>
        </w:trPr>
        <w:tc>
          <w:tcPr>
            <w:tcW w:w="36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8"/>
              <w:jc w:val="center"/>
              <w:rPr>
                <w:rFonts w:ascii="宋体" w:hAnsi="宋体" w:cs="宋体" w:eastAsia="宋体" w:hint="default"/>
                <w:sz w:val="21"/>
                <w:szCs w:val="21"/>
              </w:rPr>
            </w:pPr>
            <w:r>
              <w:rPr>
                <w:rFonts w:ascii="宋体" w:hAnsi="宋体" w:cs="宋体" w:eastAsia="宋体" w:hint="default"/>
                <w:sz w:val="21"/>
                <w:szCs w:val="21"/>
              </w:rPr>
              <w:t>项目</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7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5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1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275"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93" w:hRule="exact"/>
        </w:trPr>
        <w:tc>
          <w:tcPr>
            <w:tcW w:w="3625"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43"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428"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46"/>
              <w:jc w:val="right"/>
              <w:rPr>
                <w:rFonts w:ascii="Arial" w:hAnsi="Arial" w:cs="Arial" w:eastAsia="Arial" w:hint="default"/>
                <w:sz w:val="21"/>
                <w:szCs w:val="21"/>
              </w:rPr>
            </w:pPr>
            <w:r>
              <w:rPr>
                <w:rFonts w:ascii="Arial"/>
                <w:spacing w:val="-1"/>
                <w:sz w:val="21"/>
              </w:rPr>
              <w:t>11,156,331.68</w:t>
            </w:r>
          </w:p>
        </w:tc>
        <w:tc>
          <w:tcPr>
            <w:tcW w:w="1183" w:type="dxa"/>
            <w:vMerge w:val="restart"/>
            <w:tcBorders>
              <w:top w:val="single" w:sz="4" w:space="0" w:color="000000"/>
              <w:left w:val="single" w:sz="4" w:space="0" w:color="000000"/>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00" w:type="dxa"/>
            <w:vMerge w:val="restart"/>
            <w:tcBorders>
              <w:top w:val="single" w:sz="4" w:space="0" w:color="000000"/>
              <w:left w:val="single" w:sz="4" w:space="0" w:color="000000"/>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vMerge w:val="restart"/>
            <w:tcBorders>
              <w:top w:val="single" w:sz="4" w:space="0" w:color="000000"/>
              <w:left w:val="single" w:sz="4" w:space="0" w:color="000000"/>
              <w:right w:val="nil" w:sz="6" w:space="0" w:color="auto"/>
            </w:tcBorders>
          </w:tcPr>
          <w:p>
            <w:pPr>
              <w:pStyle w:val="TableParagraph"/>
              <w:spacing w:line="240" w:lineRule="auto" w:before="108"/>
              <w:ind w:left="23" w:right="0"/>
              <w:jc w:val="left"/>
              <w:rPr>
                <w:rFonts w:ascii="Arial" w:hAnsi="Arial" w:cs="Arial" w:eastAsia="Arial" w:hint="default"/>
                <w:sz w:val="21"/>
                <w:szCs w:val="21"/>
              </w:rPr>
            </w:pPr>
            <w:r>
              <w:rPr>
                <w:rFonts w:ascii="Arial"/>
                <w:sz w:val="21"/>
              </w:rPr>
              <w:t>11,156,331.68</w:t>
            </w:r>
          </w:p>
        </w:tc>
      </w:tr>
      <w:tr>
        <w:trPr>
          <w:trHeight w:val="57"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vMerge/>
            <w:tcBorders>
              <w:left w:val="single" w:sz="4" w:space="0" w:color="000000"/>
              <w:right w:val="single" w:sz="4" w:space="0" w:color="000000"/>
            </w:tcBorders>
          </w:tcPr>
          <w:p>
            <w:pPr/>
          </w:p>
        </w:tc>
        <w:tc>
          <w:tcPr>
            <w:tcW w:w="1100" w:type="dxa"/>
            <w:vMerge/>
            <w:tcBorders>
              <w:left w:val="single" w:sz="4" w:space="0" w:color="000000"/>
              <w:right w:val="single" w:sz="4" w:space="0" w:color="000000"/>
            </w:tcBorders>
          </w:tcPr>
          <w:p>
            <w:pPr/>
          </w:p>
        </w:tc>
        <w:tc>
          <w:tcPr>
            <w:tcW w:w="1428" w:type="dxa"/>
            <w:vMerge/>
            <w:tcBorders>
              <w:left w:val="single" w:sz="4" w:space="0" w:color="000000"/>
              <w:right w:val="nil" w:sz="6" w:space="0" w:color="auto"/>
            </w:tcBorders>
          </w:tcPr>
          <w:p>
            <w:pPr/>
          </w:p>
        </w:tc>
      </w:tr>
      <w:tr>
        <w:trPr>
          <w:trHeight w:val="44"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vMerge/>
            <w:tcBorders>
              <w:left w:val="single" w:sz="4" w:space="0" w:color="000000"/>
              <w:bottom w:val="nil" w:sz="6" w:space="0" w:color="auto"/>
              <w:right w:val="single" w:sz="4" w:space="0" w:color="000000"/>
            </w:tcBorders>
          </w:tcPr>
          <w:p>
            <w:pPr/>
          </w:p>
        </w:tc>
        <w:tc>
          <w:tcPr>
            <w:tcW w:w="1100" w:type="dxa"/>
            <w:vMerge/>
            <w:tcBorders>
              <w:left w:val="single" w:sz="4" w:space="0" w:color="000000"/>
              <w:bottom w:val="nil" w:sz="6" w:space="0" w:color="auto"/>
              <w:right w:val="single" w:sz="4" w:space="0" w:color="000000"/>
            </w:tcBorders>
          </w:tcPr>
          <w:p>
            <w:pPr/>
          </w:p>
        </w:tc>
        <w:tc>
          <w:tcPr>
            <w:tcW w:w="1428" w:type="dxa"/>
            <w:vMerge/>
            <w:tcBorders>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、房屋、建筑物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11,156,331.68</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11,156,331.68</w:t>
            </w:r>
          </w:p>
        </w:tc>
      </w:tr>
      <w:tr>
        <w:trPr>
          <w:trHeight w:val="46"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z w:val="21"/>
                <w:szCs w:val="21"/>
              </w:rPr>
              <w:t>二、累计折旧和累计摊销合计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1,562,776.04</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265,107.24</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1,827,883.28</w:t>
            </w:r>
          </w:p>
        </w:tc>
      </w:tr>
      <w:tr>
        <w:trPr>
          <w:trHeight w:val="44"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、房屋、建筑物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1,562,776.04</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265,107.24</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1,827,883.28</w:t>
            </w:r>
          </w:p>
        </w:tc>
      </w:tr>
      <w:tr>
        <w:trPr>
          <w:trHeight w:val="46"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z w:val="21"/>
                <w:szCs w:val="21"/>
              </w:rPr>
              <w:t>三、投资性房地产账面净值合计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9,593,555.64</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62" w:right="0"/>
              <w:jc w:val="left"/>
              <w:rPr>
                <w:rFonts w:ascii="Arial" w:hAnsi="Arial" w:cs="Arial" w:eastAsia="Arial" w:hint="default"/>
                <w:sz w:val="21"/>
                <w:szCs w:val="21"/>
              </w:rPr>
            </w:pPr>
            <w:r>
              <w:rPr>
                <w:rFonts w:ascii="Arial" w:hAnsi="Arial" w:cs="Arial" w:eastAsia="Arial" w:hint="default"/>
                <w:sz w:val="21"/>
                <w:szCs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19" w:right="0"/>
              <w:jc w:val="left"/>
              <w:rPr>
                <w:rFonts w:ascii="Arial" w:hAnsi="Arial" w:cs="Arial" w:eastAsia="Arial" w:hint="default"/>
                <w:sz w:val="21"/>
                <w:szCs w:val="21"/>
              </w:rPr>
            </w:pPr>
            <w:r>
              <w:rPr>
                <w:rFonts w:ascii="Arial" w:hAnsi="Arial" w:cs="Arial" w:eastAsia="Arial" w:hint="default"/>
                <w:sz w:val="21"/>
                <w:szCs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9,328,448.40</w:t>
            </w:r>
          </w:p>
        </w:tc>
      </w:tr>
      <w:tr>
        <w:trPr>
          <w:trHeight w:val="44"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4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、房屋、建筑物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9,593,555.64</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62" w:right="0"/>
              <w:jc w:val="left"/>
              <w:rPr>
                <w:rFonts w:ascii="Arial" w:hAnsi="Arial" w:cs="Arial" w:eastAsia="Arial" w:hint="default"/>
                <w:sz w:val="21"/>
                <w:szCs w:val="21"/>
              </w:rPr>
            </w:pPr>
            <w:r>
              <w:rPr>
                <w:rFonts w:ascii="Arial" w:hAnsi="Arial" w:cs="Arial" w:eastAsia="Arial" w:hint="default"/>
                <w:sz w:val="21"/>
                <w:szCs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19" w:right="0"/>
              <w:jc w:val="left"/>
              <w:rPr>
                <w:rFonts w:ascii="Arial" w:hAnsi="Arial" w:cs="Arial" w:eastAsia="Arial" w:hint="default"/>
                <w:sz w:val="21"/>
                <w:szCs w:val="21"/>
              </w:rPr>
            </w:pPr>
            <w:r>
              <w:rPr>
                <w:rFonts w:ascii="Arial" w:hAnsi="Arial" w:cs="Arial" w:eastAsia="Arial" w:hint="default"/>
                <w:sz w:val="21"/>
                <w:szCs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9,328,448.40</w:t>
            </w:r>
          </w:p>
        </w:tc>
      </w:tr>
      <w:tr>
        <w:trPr>
          <w:trHeight w:val="46"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pacing w:val="-16"/>
                <w:sz w:val="21"/>
                <w:szCs w:val="21"/>
              </w:rPr>
              <w:t>四、投资性房地产减值准备累计金额合计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2"/>
              <w:jc w:val="right"/>
              <w:rPr>
                <w:rFonts w:ascii="Arial" w:hAnsi="Arial" w:cs="Arial" w:eastAsia="Arial" w:hint="default"/>
                <w:sz w:val="21"/>
                <w:szCs w:val="21"/>
              </w:rPr>
            </w:pPr>
            <w:r>
              <w:rPr>
                <w:rFonts w:ascii="Arial"/>
                <w:w w:val="100"/>
                <w:sz w:val="21"/>
              </w:rPr>
              <w:t>-</w:t>
            </w:r>
          </w:p>
        </w:tc>
      </w:tr>
      <w:tr>
        <w:trPr>
          <w:trHeight w:val="44"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、房屋、建筑物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2"/>
              <w:jc w:val="right"/>
              <w:rPr>
                <w:rFonts w:ascii="Arial" w:hAnsi="Arial" w:cs="Arial" w:eastAsia="Arial" w:hint="default"/>
                <w:sz w:val="21"/>
                <w:szCs w:val="21"/>
              </w:rPr>
            </w:pPr>
            <w:r>
              <w:rPr>
                <w:rFonts w:ascii="Arial"/>
                <w:w w:val="100"/>
                <w:sz w:val="21"/>
              </w:rPr>
              <w:t>-</w:t>
            </w:r>
          </w:p>
        </w:tc>
      </w:tr>
      <w:tr>
        <w:trPr>
          <w:trHeight w:val="46" w:hRule="exact"/>
        </w:trPr>
        <w:tc>
          <w:tcPr>
            <w:tcW w:w="3625"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9" w:hRule="exact"/>
        </w:trPr>
        <w:tc>
          <w:tcPr>
            <w:tcW w:w="36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z w:val="21"/>
                <w:szCs w:val="21"/>
              </w:rPr>
              <w:t>五、投资性房地产账面价值合计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9,593,555.64</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62" w:right="0"/>
              <w:jc w:val="left"/>
              <w:rPr>
                <w:rFonts w:ascii="Arial" w:hAnsi="Arial" w:cs="Arial" w:eastAsia="Arial" w:hint="default"/>
                <w:sz w:val="21"/>
                <w:szCs w:val="21"/>
              </w:rPr>
            </w:pPr>
            <w:r>
              <w:rPr>
                <w:rFonts w:ascii="Arial" w:hAnsi="Arial" w:cs="Arial" w:eastAsia="Arial" w:hint="default"/>
                <w:sz w:val="21"/>
                <w:szCs w:val="21"/>
              </w:rPr>
              <w:t>——</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319" w:right="0"/>
              <w:jc w:val="left"/>
              <w:rPr>
                <w:rFonts w:ascii="Arial" w:hAnsi="Arial" w:cs="Arial" w:eastAsia="Arial" w:hint="default"/>
                <w:sz w:val="21"/>
                <w:szCs w:val="21"/>
              </w:rPr>
            </w:pPr>
            <w:r>
              <w:rPr>
                <w:rFonts w:ascii="Arial" w:hAnsi="Arial" w:cs="Arial" w:eastAsia="Arial" w:hint="default"/>
                <w:sz w:val="21"/>
                <w:szCs w:val="21"/>
              </w:rPr>
              <w:t>——</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9,328,448.40</w:t>
            </w:r>
          </w:p>
        </w:tc>
      </w:tr>
      <w:tr>
        <w:trPr>
          <w:trHeight w:val="386" w:hRule="exact"/>
        </w:trPr>
        <w:tc>
          <w:tcPr>
            <w:tcW w:w="3625"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、房屋、建筑物</w:t>
            </w:r>
          </w:p>
        </w:tc>
        <w:tc>
          <w:tcPr>
            <w:tcW w:w="14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9,593,555.64</w:t>
            </w:r>
          </w:p>
        </w:tc>
        <w:tc>
          <w:tcPr>
            <w:tcW w:w="11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left="362" w:right="0"/>
              <w:jc w:val="left"/>
              <w:rPr>
                <w:rFonts w:ascii="Arial" w:hAnsi="Arial" w:cs="Arial" w:eastAsia="Arial" w:hint="default"/>
                <w:sz w:val="21"/>
                <w:szCs w:val="21"/>
              </w:rPr>
            </w:pPr>
            <w:r>
              <w:rPr>
                <w:rFonts w:ascii="Arial" w:hAnsi="Arial" w:cs="Arial" w:eastAsia="Arial" w:hint="default"/>
                <w:sz w:val="21"/>
                <w:szCs w:val="21"/>
              </w:rPr>
              <w:t>——</w:t>
            </w:r>
          </w:p>
        </w:tc>
        <w:tc>
          <w:tcPr>
            <w:tcW w:w="11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left="319" w:right="0"/>
              <w:jc w:val="left"/>
              <w:rPr>
                <w:rFonts w:ascii="Arial" w:hAnsi="Arial" w:cs="Arial" w:eastAsia="Arial" w:hint="default"/>
                <w:sz w:val="21"/>
                <w:szCs w:val="21"/>
              </w:rPr>
            </w:pPr>
            <w:r>
              <w:rPr>
                <w:rFonts w:ascii="Arial" w:hAnsi="Arial" w:cs="Arial" w:eastAsia="Arial" w:hint="default"/>
                <w:sz w:val="21"/>
                <w:szCs w:val="21"/>
              </w:rPr>
              <w:t>——</w:t>
            </w:r>
          </w:p>
        </w:tc>
        <w:tc>
          <w:tcPr>
            <w:tcW w:w="1428"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51"/>
              <w:jc w:val="right"/>
              <w:rPr>
                <w:rFonts w:ascii="Arial" w:hAnsi="Arial" w:cs="Arial" w:eastAsia="Arial" w:hint="default"/>
                <w:sz w:val="21"/>
                <w:szCs w:val="21"/>
              </w:rPr>
            </w:pPr>
            <w:r>
              <w:rPr>
                <w:rFonts w:ascii="Arial"/>
                <w:spacing w:val="-1"/>
                <w:sz w:val="21"/>
              </w:rPr>
              <w:t>9,328,448.40</w:t>
            </w:r>
          </w:p>
        </w:tc>
      </w:tr>
    </w:tbl>
    <w:p>
      <w:pPr>
        <w:spacing w:line="240" w:lineRule="auto" w:before="2"/>
        <w:rPr>
          <w:rFonts w:ascii="宋体" w:hAnsi="宋体" w:cs="宋体" w:eastAsia="宋体" w:hint="default"/>
          <w:sz w:val="20"/>
          <w:szCs w:val="20"/>
        </w:rPr>
      </w:pPr>
    </w:p>
    <w:p>
      <w:pPr>
        <w:pStyle w:val="BodyText"/>
        <w:spacing w:line="240" w:lineRule="auto" w:before="36"/>
        <w:ind w:left="680" w:right="1894"/>
        <w:jc w:val="left"/>
      </w:pPr>
      <w:r>
        <w:rPr/>
        <w:pict>
          <v:group style="position:absolute;margin-left:88.584pt;margin-top:-96.360336pt;width:437.5pt;height:5.2pt;mso-position-horizontal-relative:page;mso-position-vertical-relative:paragraph;z-index:-1260400" coordorigin="1772,-1927" coordsize="8750,104">
            <v:shape style="position:absolute;left:1772;top:-1927;width:3625;height:104" type="#_x0000_t75" stroked="false">
              <v:imagedata r:id="rId327" o:title=""/>
            </v:shape>
            <v:shape style="position:absolute;left:5372;top:-1833;width:1433;height:10" type="#_x0000_t75" stroked="false">
              <v:imagedata r:id="rId317" o:title=""/>
            </v:shape>
            <v:shape style="position:absolute;left:6801;top:-1833;width:1188;height:10" type="#_x0000_t75" stroked="false">
              <v:imagedata r:id="rId318" o:title=""/>
            </v:shape>
            <v:shape style="position:absolute;left:7984;top:-1833;width:2537;height:10" type="#_x0000_t75" stroked="false">
              <v:imagedata r:id="rId319" o:title=""/>
            </v:shape>
            <w10:wrap type="none"/>
          </v:group>
        </w:pict>
      </w:r>
      <w:r>
        <w:rPr/>
        <w:pict>
          <v:group style="position:absolute;margin-left:88.584pt;margin-top:-76.776283pt;width:437.5pt;height:5.05pt;mso-position-horizontal-relative:page;mso-position-vertical-relative:paragraph;z-index:-1260376" coordorigin="1772,-1536" coordsize="8750,101">
            <v:shape style="position:absolute;left:1772;top:-1536;width:3625;height:101" type="#_x0000_t75" stroked="false">
              <v:imagedata r:id="rId320" o:title=""/>
            </v:shape>
            <v:shape style="position:absolute;left:5372;top:-1444;width:1433;height:10" type="#_x0000_t75" stroked="false">
              <v:imagedata r:id="rId317" o:title=""/>
            </v:shape>
            <v:shape style="position:absolute;left:6801;top:-1444;width:1188;height:10" type="#_x0000_t75" stroked="false">
              <v:imagedata r:id="rId318" o:title=""/>
            </v:shape>
            <v:shape style="position:absolute;left:7984;top:-1444;width:2537;height:10" type="#_x0000_t75" stroked="false">
              <v:imagedata r:id="rId319" o:title=""/>
            </v:shape>
            <w10:wrap type="none"/>
          </v:group>
        </w:pict>
      </w:r>
      <w:r>
        <w:rPr/>
        <w:pict>
          <v:group style="position:absolute;margin-left:88.584pt;margin-top:-57.336285pt;width:437.5pt;height:5.2pt;mso-position-horizontal-relative:page;mso-position-vertical-relative:paragraph;z-index:-1260352" coordorigin="1772,-1147" coordsize="8750,104">
            <v:shape style="position:absolute;left:1772;top:-1147;width:3625;height:103" type="#_x0000_t75" stroked="false">
              <v:imagedata r:id="rId328" o:title=""/>
            </v:shape>
            <v:shape style="position:absolute;left:5372;top:-1053;width:1433;height:10" type="#_x0000_t75" stroked="false">
              <v:imagedata r:id="rId317" o:title=""/>
            </v:shape>
            <v:shape style="position:absolute;left:6801;top:-1053;width:1188;height:10" type="#_x0000_t75" stroked="false">
              <v:imagedata r:id="rId318" o:title=""/>
            </v:shape>
            <v:shape style="position:absolute;left:7984;top:-1053;width:2537;height:10" type="#_x0000_t75" stroked="false">
              <v:imagedata r:id="rId319" o:title=""/>
            </v:shape>
            <w10:wrap type="none"/>
          </v:group>
        </w:pict>
      </w:r>
      <w:r>
        <w:rPr/>
        <w:pict>
          <v:group style="position:absolute;margin-left:88.584pt;margin-top:-37.776283pt;width:437.5pt;height:5.05pt;mso-position-horizontal-relative:page;mso-position-vertical-relative:paragraph;z-index:-1260328" coordorigin="1772,-756" coordsize="8750,101">
            <v:shape style="position:absolute;left:1772;top:-756;width:3625;height:101" type="#_x0000_t75" stroked="false">
              <v:imagedata r:id="rId329" o:title=""/>
            </v:shape>
            <v:shape style="position:absolute;left:5372;top:-664;width:1433;height:10" type="#_x0000_t75" stroked="false">
              <v:imagedata r:id="rId317" o:title=""/>
            </v:shape>
            <v:shape style="position:absolute;left:6801;top:-664;width:1188;height:10" type="#_x0000_t75" stroked="false">
              <v:imagedata r:id="rId318" o:title=""/>
            </v:shape>
            <v:shape style="position:absolute;left:7984;top:-664;width:2537;height:10" type="#_x0000_t75" stroked="false">
              <v:imagedata r:id="rId319" o:title=""/>
            </v:shape>
            <w10:wrap type="none"/>
          </v:group>
        </w:pict>
      </w:r>
      <w:r>
        <w:rPr/>
        <w:pict>
          <v:shape style="position:absolute;margin-left:268.850006pt;margin-top:-14.496354pt;width:.479993pt;height:.84pt;mso-position-horizontal-relative:page;mso-position-vertical-relative:paragraph;z-index:9976" type="#_x0000_t75" stroked="false">
            <v:imagedata r:id="rId330" o:title=""/>
          </v:shape>
        </w:pict>
      </w:r>
      <w:r>
        <w:rPr/>
        <w:pict>
          <v:shape style="position:absolute;margin-left:340.269989pt;margin-top:-14.496354pt;width:.479993pt;height:.84pt;mso-position-horizontal-relative:page;mso-position-vertical-relative:paragraph;z-index:10000" type="#_x0000_t75" stroked="false">
            <v:imagedata r:id="rId330" o:title=""/>
          </v:shape>
        </w:pict>
      </w:r>
      <w:r>
        <w:rPr/>
        <w:pict>
          <v:shape style="position:absolute;margin-left:399.429993pt;margin-top:-14.496354pt;width:.479963pt;height:.84pt;mso-position-horizontal-relative:page;mso-position-vertical-relative:paragraph;z-index:10024" type="#_x0000_t75" stroked="false">
            <v:imagedata r:id="rId330" o:title=""/>
          </v:shape>
        </w:pict>
      </w:r>
      <w:r>
        <w:rPr/>
        <w:pict>
          <v:shape style="position:absolute;margin-left:454.420013pt;margin-top:-14.496354pt;width:.479993pt;height:.84pt;mso-position-horizontal-relative:page;mso-position-vertical-relative:paragraph;z-index:10048" type="#_x0000_t75" stroked="false">
            <v:imagedata r:id="rId330" o:title=""/>
          </v:shape>
        </w:pict>
      </w:r>
      <w:r>
        <w:rPr/>
        <w:t>本报告期，本公司投资性房地产计提折旧和摊销额为</w:t>
      </w:r>
      <w:r>
        <w:rPr>
          <w:spacing w:val="-53"/>
        </w:rPr>
        <w:t> </w:t>
      </w:r>
      <w:r>
        <w:rPr>
          <w:rFonts w:ascii="Arial" w:hAnsi="Arial" w:cs="Arial" w:eastAsia="Arial" w:hint="default"/>
        </w:rPr>
        <w:t>265,107.24</w:t>
      </w:r>
      <w:r>
        <w:rPr>
          <w:rFonts w:ascii="Arial" w:hAnsi="Arial" w:cs="Arial" w:eastAsia="Arial" w:hint="default"/>
          <w:spacing w:val="-7"/>
        </w:rPr>
        <w:t> </w:t>
      </w:r>
      <w:r>
        <w:rPr>
          <w:spacing w:val="-3"/>
        </w:rPr>
        <w:t>元。</w:t>
      </w:r>
      <w:r>
        <w:rPr/>
      </w:r>
    </w:p>
    <w:p>
      <w:pPr>
        <w:spacing w:after="0" w:line="240" w:lineRule="auto"/>
        <w:jc w:val="left"/>
        <w:sectPr>
          <w:footerReference w:type="default" r:id="rId311"/>
          <w:pgSz w:w="11910" w:h="16840"/>
          <w:pgMar w:footer="1184" w:header="990" w:top="1200" w:bottom="1380" w:left="1540" w:right="0"/>
          <w:pgNumType w:start="120"/>
        </w:sectPr>
      </w:pPr>
    </w:p>
    <w:p>
      <w:pPr>
        <w:spacing w:line="240" w:lineRule="auto" w:before="1"/>
        <w:rPr>
          <w:rFonts w:ascii="宋体" w:hAnsi="宋体" w:cs="宋体" w:eastAsia="宋体" w:hint="default"/>
          <w:sz w:val="14"/>
          <w:szCs w:val="14"/>
        </w:rPr>
      </w:pPr>
      <w:r>
        <w:rPr/>
        <w:pict>
          <v:group style="position:absolute;margin-left:84.624001pt;margin-top:736.779968pt;width:442.9pt;height:5.05pt;mso-position-horizontal-relative:page;mso-position-vertical-relative:page;z-index:-1259224" coordorigin="1692,14736" coordsize="8858,101">
            <v:shape style="position:absolute;left:1692;top:14736;width:1786;height:101" type="#_x0000_t75" stroked="false">
              <v:imagedata r:id="rId331" o:title=""/>
            </v:shape>
            <v:shape style="position:absolute;left:3454;top:14827;width:1777;height:10" type="#_x0000_t75" stroked="false">
              <v:imagedata r:id="rId332" o:title=""/>
            </v:shape>
            <v:shape style="position:absolute;left:5226;top:14827;width:1776;height:10" type="#_x0000_t75" stroked="false">
              <v:imagedata r:id="rId177" o:title=""/>
            </v:shape>
            <v:shape style="position:absolute;left:6997;top:14827;width:1776;height:10" type="#_x0000_t75" stroked="false">
              <v:imagedata r:id="rId177" o:title=""/>
            </v:shape>
            <v:shape style="position:absolute;left:8769;top:14827;width:1781;height:10" type="#_x0000_t75" stroked="false">
              <v:imagedata r:id="rId333" o:title=""/>
            </v:shape>
            <w10:wrap type="none"/>
          </v:group>
        </w:pict>
      </w:r>
      <w:r>
        <w:rPr/>
        <w:pict>
          <v:shape style="position:absolute;margin-left:172.940002pt;margin-top:758.135925pt;width:.47998pt;height:.72pt;mso-position-horizontal-relative:page;mso-position-vertical-relative:page;z-index:11080" type="#_x0000_t75" stroked="false">
            <v:imagedata r:id="rId334" o:title=""/>
          </v:shape>
        </w:pict>
      </w:r>
      <w:r>
        <w:rPr/>
        <w:pict>
          <v:shape style="position:absolute;margin-left:261.529999pt;margin-top:758.135925pt;width:.47996pt;height:.72pt;mso-position-horizontal-relative:page;mso-position-vertical-relative:page;z-index:11104" type="#_x0000_t75" stroked="false">
            <v:imagedata r:id="rId334" o:title=""/>
          </v:shape>
        </w:pict>
      </w:r>
      <w:r>
        <w:rPr/>
        <w:pict>
          <v:shape style="position:absolute;margin-left:350.109985pt;margin-top:758.135925pt;width:.47999pt;height:.72pt;mso-position-horizontal-relative:page;mso-position-vertical-relative:page;z-index:11128" type="#_x0000_t75" stroked="false">
            <v:imagedata r:id="rId334" o:title=""/>
          </v:shape>
        </w:pict>
      </w:r>
      <w:r>
        <w:rPr/>
        <w:pict>
          <v:shape style="position:absolute;margin-left:438.670013pt;margin-top:758.135925pt;width:.47999pt;height:.72pt;mso-position-horizontal-relative:page;mso-position-vertical-relative:page;z-index:11152" type="#_x0000_t75" stroked="false">
            <v:imagedata r:id="rId334" o:title=""/>
          </v:shape>
        </w:pict>
      </w:r>
    </w:p>
    <w:p>
      <w:pPr>
        <w:pStyle w:val="Heading4"/>
        <w:spacing w:line="240" w:lineRule="auto"/>
        <w:ind w:right="1894"/>
        <w:jc w:val="left"/>
        <w:rPr>
          <w:b w:val="0"/>
          <w:bCs w:val="0"/>
        </w:rPr>
      </w:pPr>
      <w:r>
        <w:rPr>
          <w:rFonts w:ascii="Arial" w:hAnsi="Arial" w:cs="Arial" w:eastAsia="Arial" w:hint="default"/>
        </w:rPr>
        <w:t>11</w:t>
      </w:r>
      <w:r>
        <w:rPr/>
        <w:t>、</w:t>
      </w:r>
      <w:r>
        <w:rPr>
          <w:spacing w:val="16"/>
        </w:rPr>
        <w:t> </w:t>
      </w:r>
      <w:r>
        <w:rPr/>
        <w:t>固定资产</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94" w:right="8396"/>
        <w:jc w:val="center"/>
      </w:pPr>
      <w:r>
        <w:rPr/>
        <w:t>（</w:t>
      </w:r>
      <w:r>
        <w:rPr>
          <w:rFonts w:ascii="Arial" w:hAnsi="Arial" w:cs="Arial" w:eastAsia="Arial" w:hint="default"/>
        </w:rPr>
        <w:t>1</w:t>
      </w:r>
      <w:r>
        <w:rPr/>
        <w:t>）</w:t>
      </w:r>
      <w:r>
        <w:rPr>
          <w:spacing w:val="-80"/>
        </w:rPr>
        <w:t> </w:t>
      </w:r>
      <w:r>
        <w:rPr/>
        <w:t>固定资产情况</w:t>
      </w:r>
    </w:p>
    <w:p>
      <w:pPr>
        <w:spacing w:line="240" w:lineRule="auto" w:before="7"/>
        <w:rPr>
          <w:rFonts w:ascii="宋体" w:hAnsi="宋体" w:cs="宋体" w:eastAsia="宋体" w:hint="default"/>
          <w:sz w:val="25"/>
          <w:szCs w:val="25"/>
        </w:rPr>
      </w:pPr>
    </w:p>
    <w:p>
      <w:pPr>
        <w:pStyle w:val="BodyText"/>
        <w:tabs>
          <w:tab w:pos="687" w:val="left" w:leader="none"/>
        </w:tabs>
        <w:spacing w:line="240" w:lineRule="auto"/>
        <w:ind w:right="1894"/>
        <w:jc w:val="left"/>
      </w:pPr>
      <w:r>
        <w:rPr/>
        <w:pict>
          <v:shape style="position:absolute;margin-left:172.940002pt;margin-top:48.623688pt;width:.48002pt;height:.72pt;mso-position-horizontal-relative:page;mso-position-vertical-relative:paragraph;z-index:10072" type="#_x0000_t75" stroked="false">
            <v:imagedata r:id="rId335" o:title=""/>
          </v:shape>
        </w:pict>
      </w:r>
      <w:r>
        <w:rPr/>
        <w:pict>
          <v:shape style="position:absolute;margin-left:261.529999pt;margin-top:48.623688pt;width:.48pt;height:.72pt;mso-position-horizontal-relative:page;mso-position-vertical-relative:paragraph;z-index:10096" type="#_x0000_t75" stroked="false">
            <v:imagedata r:id="rId335" o:title=""/>
          </v:shape>
        </w:pict>
      </w:r>
      <w:r>
        <w:rPr/>
        <w:pict>
          <v:shape style="position:absolute;margin-left:350.109985pt;margin-top:48.623688pt;width:.48003pt;height:.72pt;mso-position-horizontal-relative:page;mso-position-vertical-relative:paragraph;z-index:10120" type="#_x0000_t75" stroked="false">
            <v:imagedata r:id="rId335" o:title=""/>
          </v:shape>
        </w:pict>
      </w:r>
      <w:r>
        <w:rPr/>
        <w:pict>
          <v:shape style="position:absolute;margin-left:438.670013pt;margin-top:48.623688pt;width:.48003pt;height:.72pt;mso-position-horizontal-relative:page;mso-position-vertical-relative:paragraph;z-index:10144" type="#_x0000_t75" stroked="false">
            <v:imagedata r:id="rId335" o:title=""/>
          </v:shape>
        </w:pict>
      </w:r>
      <w:r>
        <w:rPr/>
        <w:pict>
          <v:group style="position:absolute;margin-left:84.624001pt;margin-top:62.303638pt;width:442.9pt;height:5.05pt;mso-position-horizontal-relative:page;mso-position-vertical-relative:paragraph;z-index:-1260112" coordorigin="1692,1246" coordsize="8858,101">
            <v:shape style="position:absolute;left:1692;top:1246;width:1786;height:101" type="#_x0000_t75" stroked="false">
              <v:imagedata r:id="rId331" o:title=""/>
            </v:shape>
            <v:shape style="position:absolute;left:3454;top:1337;width:1777;height:10" type="#_x0000_t75" stroked="false">
              <v:imagedata r:id="rId332" o:title=""/>
            </v:shape>
            <v:shape style="position:absolute;left:5226;top:1337;width:1776;height:10" type="#_x0000_t75" stroked="false">
              <v:imagedata r:id="rId177" o:title=""/>
            </v:shape>
            <v:shape style="position:absolute;left:6997;top:1337;width:1776;height:10" type="#_x0000_t75" stroked="false">
              <v:imagedata r:id="rId177" o:title=""/>
            </v:shape>
            <v:shape style="position:absolute;left:8769;top:1337;width:1781;height:10" type="#_x0000_t75" stroked="false">
              <v:imagedata r:id="rId333" o:title=""/>
            </v:shape>
            <w10:wrap type="none"/>
          </v:group>
        </w:pict>
      </w:r>
      <w:r>
        <w:rPr/>
        <w:t>①</w:t>
        <w:tab/>
        <w:t>固定资产账面原值：</w:t>
      </w:r>
    </w:p>
    <w:p>
      <w:pPr>
        <w:spacing w:line="240" w:lineRule="auto" w:before="8"/>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35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6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60"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46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6" w:hRule="exact"/>
        </w:trPr>
        <w:tc>
          <w:tcPr>
            <w:tcW w:w="1786"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92,341,412.69</w:t>
            </w:r>
          </w:p>
        </w:tc>
        <w:tc>
          <w:tcPr>
            <w:tcW w:w="17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10,245,599.00</w:t>
            </w:r>
          </w:p>
        </w:tc>
        <w:tc>
          <w:tcPr>
            <w:tcW w:w="17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2"/>
                <w:sz w:val="21"/>
              </w:rPr>
              <w:t>102,587,011.69</w:t>
            </w:r>
          </w:p>
        </w:tc>
      </w:tr>
      <w:tr>
        <w:trPr>
          <w:trHeight w:val="39"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nil" w:sz="6" w:space="0" w:color="auto"/>
            </w:tcBorders>
          </w:tcPr>
          <w:p>
            <w:pPr/>
          </w:p>
        </w:tc>
      </w:tr>
      <w:tr>
        <w:trPr>
          <w:trHeight w:val="376"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9,209,356.32</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4,524,584.91</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1"/>
                <w:sz w:val="21"/>
              </w:rPr>
              <w:t>13,733,941.23</w:t>
            </w:r>
          </w:p>
        </w:tc>
      </w:tr>
      <w:tr>
        <w:trPr>
          <w:trHeight w:val="286"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99"/>
              <w:jc w:val="right"/>
              <w:rPr>
                <w:rFonts w:ascii="Arial" w:hAnsi="Arial" w:cs="Arial" w:eastAsia="Arial" w:hint="default"/>
                <w:sz w:val="21"/>
                <w:szCs w:val="21"/>
              </w:rPr>
            </w:pPr>
            <w:r>
              <w:rPr>
                <w:rFonts w:ascii="Arial"/>
                <w:spacing w:val="-1"/>
                <w:sz w:val="21"/>
              </w:rPr>
              <w:t>6,692,462.01</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99"/>
              <w:jc w:val="right"/>
              <w:rPr>
                <w:rFonts w:ascii="Arial" w:hAnsi="Arial" w:cs="Arial" w:eastAsia="Arial" w:hint="default"/>
                <w:sz w:val="21"/>
                <w:szCs w:val="21"/>
              </w:rPr>
            </w:pPr>
            <w:r>
              <w:rPr>
                <w:rFonts w:ascii="Arial"/>
                <w:spacing w:val="-1"/>
                <w:sz w:val="21"/>
              </w:rPr>
              <w:t>722,167.75</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3"/>
              <w:jc w:val="right"/>
              <w:rPr>
                <w:rFonts w:ascii="Arial" w:hAnsi="Arial" w:cs="Arial" w:eastAsia="Arial" w:hint="default"/>
                <w:sz w:val="21"/>
                <w:szCs w:val="21"/>
              </w:rPr>
            </w:pPr>
            <w:r>
              <w:rPr>
                <w:rFonts w:ascii="Arial"/>
                <w:spacing w:val="-1"/>
                <w:sz w:val="21"/>
              </w:rPr>
              <w:t>7,414,629.76</w:t>
            </w:r>
          </w:p>
        </w:tc>
      </w:tr>
      <w:tr>
        <w:trPr>
          <w:trHeight w:val="37"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5,204,641.82</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2,613,639.42</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166,322.69</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1"/>
                <w:sz w:val="21"/>
              </w:rPr>
              <w:t>7,651,958.55</w:t>
            </w:r>
          </w:p>
        </w:tc>
      </w:tr>
      <w:tr>
        <w:trPr>
          <w:trHeight w:val="39"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86"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2"/>
                <w:sz w:val="21"/>
              </w:rPr>
              <w:t>113,447,872.84</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18,105,991.08</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166,322.69</w:t>
            </w:r>
          </w:p>
        </w:tc>
        <w:tc>
          <w:tcPr>
            <w:tcW w:w="1772"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1"/>
                <w:sz w:val="21"/>
              </w:rPr>
              <w:t>131,387,541.23</w:t>
            </w:r>
          </w:p>
        </w:tc>
      </w:tr>
    </w:tbl>
    <w:p>
      <w:pPr>
        <w:spacing w:line="240" w:lineRule="auto" w:before="4"/>
        <w:rPr>
          <w:rFonts w:ascii="宋体" w:hAnsi="宋体" w:cs="宋体" w:eastAsia="宋体" w:hint="default"/>
          <w:sz w:val="20"/>
          <w:szCs w:val="20"/>
        </w:rPr>
      </w:pPr>
    </w:p>
    <w:p>
      <w:pPr>
        <w:pStyle w:val="BodyText"/>
        <w:spacing w:line="240" w:lineRule="auto" w:before="36"/>
        <w:ind w:left="680" w:right="1894"/>
        <w:jc w:val="left"/>
      </w:pPr>
      <w:r>
        <w:rPr/>
        <w:pict>
          <v:group style="position:absolute;margin-left:84.624001pt;margin-top:-66.366318pt;width:442.9pt;height:.5pt;mso-position-horizontal-relative:page;mso-position-vertical-relative:paragraph;z-index:-1260088" coordorigin="1692,-1327" coordsize="8858,10">
            <v:shape style="position:absolute;left:1692;top:-1327;width:1766;height:10" type="#_x0000_t75" stroked="false">
              <v:imagedata r:id="rId336" o:title=""/>
            </v:shape>
            <v:shape style="position:absolute;left:3454;top:-1327;width:1777;height:10" type="#_x0000_t75" stroked="false">
              <v:imagedata r:id="rId337" o:title=""/>
            </v:shape>
            <v:shape style="position:absolute;left:5226;top:-1327;width:1776;height:10" type="#_x0000_t75" stroked="false">
              <v:imagedata r:id="rId338" o:title=""/>
            </v:shape>
            <v:shape style="position:absolute;left:6997;top:-1327;width:1776;height:10" type="#_x0000_t75" stroked="false">
              <v:imagedata r:id="rId338" o:title=""/>
            </v:shape>
            <v:shape style="position:absolute;left:8769;top:-1327;width:1781;height:10" type="#_x0000_t75" stroked="false">
              <v:imagedata r:id="rId339" o:title=""/>
            </v:shape>
            <w10:wrap type="none"/>
          </v:group>
        </w:pict>
      </w:r>
      <w:r>
        <w:rPr/>
        <w:pict>
          <v:group style="position:absolute;margin-left:84.624001pt;margin-top:-53.406357pt;width:442.9pt;height:5.05pt;mso-position-horizontal-relative:page;mso-position-vertical-relative:paragraph;z-index:-1260064" coordorigin="1692,-1068" coordsize="8858,101">
            <v:shape style="position:absolute;left:1692;top:-1068;width:1786;height:101" type="#_x0000_t75" stroked="false">
              <v:imagedata r:id="rId331" o:title=""/>
            </v:shape>
            <v:shape style="position:absolute;left:3454;top:-977;width:1777;height:10" type="#_x0000_t75" stroked="false">
              <v:imagedata r:id="rId332" o:title=""/>
            </v:shape>
            <v:shape style="position:absolute;left:5226;top:-977;width:1776;height:10" type="#_x0000_t75" stroked="false">
              <v:imagedata r:id="rId177" o:title=""/>
            </v:shape>
            <v:shape style="position:absolute;left:6997;top:-977;width:1776;height:10" type="#_x0000_t75" stroked="false">
              <v:imagedata r:id="rId177" o:title=""/>
            </v:shape>
            <v:shape style="position:absolute;left:8769;top:-977;width:1781;height:10" type="#_x0000_t75" stroked="false">
              <v:imagedata r:id="rId333" o:title=""/>
            </v:shape>
            <w10:wrap type="none"/>
          </v:group>
        </w:pict>
      </w:r>
      <w:r>
        <w:rPr/>
        <w:pict>
          <v:group style="position:absolute;margin-left:84.624001pt;margin-top:-35.886295pt;width:442.9pt;height:5.05pt;mso-position-horizontal-relative:page;mso-position-vertical-relative:paragraph;z-index:-1260040" coordorigin="1692,-718" coordsize="8858,101">
            <v:shape style="position:absolute;left:1692;top:-718;width:1786;height:101" type="#_x0000_t75" stroked="false">
              <v:imagedata r:id="rId331" o:title=""/>
            </v:shape>
            <v:shape style="position:absolute;left:3454;top:-627;width:1777;height:10" type="#_x0000_t75" stroked="false">
              <v:imagedata r:id="rId332" o:title=""/>
            </v:shape>
            <v:shape style="position:absolute;left:5226;top:-627;width:1776;height:10" type="#_x0000_t75" stroked="false">
              <v:imagedata r:id="rId177" o:title=""/>
            </v:shape>
            <v:shape style="position:absolute;left:6997;top:-627;width:1776;height:10" type="#_x0000_t75" stroked="false">
              <v:imagedata r:id="rId177" o:title=""/>
            </v:shape>
            <v:shape style="position:absolute;left:8769;top:-627;width:1781;height:10" type="#_x0000_t75" stroked="false">
              <v:imagedata r:id="rId333" o:title=""/>
            </v:shape>
            <w10:wrap type="none"/>
          </v:group>
        </w:pict>
      </w:r>
      <w:r>
        <w:rPr/>
        <w:pict>
          <v:shape style="position:absolute;margin-left:172.940002pt;margin-top:-14.496305pt;width:.48002pt;height:.72pt;mso-position-horizontal-relative:page;mso-position-vertical-relative:paragraph;z-index:10264" type="#_x0000_t75" stroked="false">
            <v:imagedata r:id="rId335" o:title=""/>
          </v:shape>
        </w:pict>
      </w:r>
      <w:r>
        <w:rPr/>
        <w:pict>
          <v:shape style="position:absolute;margin-left:261.529999pt;margin-top:-14.496305pt;width:.48pt;height:.72pt;mso-position-horizontal-relative:page;mso-position-vertical-relative:paragraph;z-index:10288" type="#_x0000_t75" stroked="false">
            <v:imagedata r:id="rId335" o:title=""/>
          </v:shape>
        </w:pict>
      </w:r>
      <w:r>
        <w:rPr/>
        <w:pict>
          <v:shape style="position:absolute;margin-left:350.109985pt;margin-top:-14.496305pt;width:.48003pt;height:.72pt;mso-position-horizontal-relative:page;mso-position-vertical-relative:paragraph;z-index:10312" type="#_x0000_t75" stroked="false">
            <v:imagedata r:id="rId335" o:title=""/>
          </v:shape>
        </w:pict>
      </w:r>
      <w:r>
        <w:rPr/>
        <w:pict>
          <v:shape style="position:absolute;margin-left:438.670013pt;margin-top:-14.496305pt;width:.48003pt;height:.72pt;mso-position-horizontal-relative:page;mso-position-vertical-relative:paragraph;z-index:10336" type="#_x0000_t75" stroked="false">
            <v:imagedata r:id="rId335" o:title=""/>
          </v:shape>
        </w:pict>
      </w:r>
      <w:r>
        <w:rPr/>
        <w:t>本报告期，本公司不存在由在建工程转入固定资产原价的情况。</w:t>
      </w:r>
    </w:p>
    <w:p>
      <w:pPr>
        <w:spacing w:line="240" w:lineRule="auto" w:before="7"/>
        <w:rPr>
          <w:rFonts w:ascii="宋体" w:hAnsi="宋体" w:cs="宋体" w:eastAsia="宋体" w:hint="default"/>
          <w:sz w:val="26"/>
          <w:szCs w:val="26"/>
        </w:rPr>
      </w:pPr>
    </w:p>
    <w:p>
      <w:pPr>
        <w:pStyle w:val="BodyText"/>
        <w:tabs>
          <w:tab w:pos="687" w:val="left" w:leader="none"/>
        </w:tabs>
        <w:spacing w:line="240" w:lineRule="auto"/>
        <w:ind w:right="1894"/>
        <w:jc w:val="left"/>
      </w:pPr>
      <w:r>
        <w:rPr/>
        <w:pict>
          <v:shape style="position:absolute;margin-left:173.179993pt;margin-top:48.623646pt;width:.48pt;height:.72pt;mso-position-horizontal-relative:page;mso-position-vertical-relative:paragraph;z-index:10360" type="#_x0000_t75" stroked="false">
            <v:imagedata r:id="rId335" o:title=""/>
          </v:shape>
        </w:pict>
      </w:r>
      <w:r>
        <w:rPr/>
        <w:pict>
          <v:shape style="position:absolute;margin-left:243.770004pt;margin-top:48.623646pt;width:.48pt;height:.72pt;mso-position-horizontal-relative:page;mso-position-vertical-relative:paragraph;z-index:10384" type="#_x0000_t75" stroked="false">
            <v:imagedata r:id="rId335" o:title=""/>
          </v:shape>
        </w:pict>
      </w:r>
      <w:r>
        <w:rPr/>
        <w:pict>
          <v:shape style="position:absolute;margin-left:313.970001pt;margin-top:48.623646pt;width:.48001pt;height:.72pt;mso-position-horizontal-relative:page;mso-position-vertical-relative:paragraph;z-index:10408" type="#_x0000_t75" stroked="false">
            <v:imagedata r:id="rId335" o:title=""/>
          </v:shape>
        </w:pict>
      </w:r>
      <w:r>
        <w:rPr/>
        <w:pict>
          <v:shape style="position:absolute;margin-left:392.470001pt;margin-top:48.623646pt;width:.48001pt;height:.72pt;mso-position-horizontal-relative:page;mso-position-vertical-relative:paragraph;z-index:10432" type="#_x0000_t75" stroked="false">
            <v:imagedata r:id="rId335" o:title=""/>
          </v:shape>
        </w:pict>
      </w:r>
      <w:r>
        <w:rPr/>
        <w:pict>
          <v:shape style="position:absolute;margin-left:453.820007pt;margin-top:48.623646pt;width:.47998pt;height:.72pt;mso-position-horizontal-relative:page;mso-position-vertical-relative:paragraph;z-index:10456" type="#_x0000_t75" stroked="false">
            <v:imagedata r:id="rId335" o:title=""/>
          </v:shape>
        </w:pict>
      </w:r>
      <w:r>
        <w:rPr/>
        <w:pict>
          <v:group style="position:absolute;margin-left:88.584pt;margin-top:62.303658pt;width:436.05pt;height:5.05pt;mso-position-horizontal-relative:page;mso-position-vertical-relative:paragraph;z-index:-1259800" coordorigin="1772,1246" coordsize="8721,101">
            <v:shape style="position:absolute;left:1772;top:1246;width:1711;height:101" type="#_x0000_t75" stroked="false">
              <v:imagedata r:id="rId340" o:title=""/>
            </v:shape>
            <v:shape style="position:absolute;left:3459;top:1337;width:1417;height:10" type="#_x0000_t75" stroked="false">
              <v:imagedata r:id="rId341" o:title=""/>
            </v:shape>
            <v:shape style="position:absolute;left:4871;top:1337;width:4206;height:10" type="#_x0000_t75" stroked="false">
              <v:imagedata r:id="rId342" o:title=""/>
            </v:shape>
            <v:shape style="position:absolute;left:9072;top:1337;width:1421;height:10" type="#_x0000_t75" stroked="false">
              <v:imagedata r:id="rId281" o:title=""/>
            </v:shape>
            <w10:wrap type="none"/>
          </v:group>
        </w:pict>
      </w:r>
      <w:r>
        <w:rPr/>
        <w:pict>
          <v:group style="position:absolute;margin-left:88.584pt;margin-top:79.823624pt;width:436.05pt;height:5.05pt;mso-position-horizontal-relative:page;mso-position-vertical-relative:paragraph;z-index:-1259776" coordorigin="1772,1596" coordsize="8721,101">
            <v:shape style="position:absolute;left:1772;top:1596;width:1711;height:101" type="#_x0000_t75" stroked="false">
              <v:imagedata r:id="rId343" o:title=""/>
            </v:shape>
            <v:shape style="position:absolute;left:3459;top:1688;width:1417;height:10" type="#_x0000_t75" stroked="false">
              <v:imagedata r:id="rId344" o:title=""/>
            </v:shape>
            <v:shape style="position:absolute;left:4871;top:1688;width:4206;height:10" type="#_x0000_t75" stroked="false">
              <v:imagedata r:id="rId345" o:title=""/>
            </v:shape>
            <v:shape style="position:absolute;left:9072;top:1688;width:1421;height:10" type="#_x0000_t75" stroked="false">
              <v:imagedata r:id="rId276" o:title=""/>
            </v:shape>
            <w10:wrap type="none"/>
          </v:group>
        </w:pict>
      </w:r>
      <w:r>
        <w:rPr/>
        <w:t>②</w:t>
        <w:tab/>
        <w:t>累计折旧：</w:t>
      </w:r>
    </w:p>
    <w:p>
      <w:pPr>
        <w:spacing w:line="240" w:lineRule="auto" w:before="8"/>
        <w:rPr>
          <w:rFonts w:ascii="宋体" w:hAnsi="宋体" w:cs="宋体" w:eastAsia="宋体" w:hint="default"/>
          <w:sz w:val="27"/>
          <w:szCs w:val="27"/>
        </w:rPr>
      </w:pPr>
    </w:p>
    <w:tbl>
      <w:tblPr>
        <w:tblW w:w="0" w:type="auto"/>
        <w:jc w:val="left"/>
        <w:tblInd w:w="217" w:type="dxa"/>
        <w:tblLayout w:type="fixed"/>
        <w:tblCellMar>
          <w:top w:w="0" w:type="dxa"/>
          <w:left w:w="0" w:type="dxa"/>
          <w:bottom w:w="0" w:type="dxa"/>
          <w:right w:w="0" w:type="dxa"/>
        </w:tblCellMar>
        <w:tblLook w:val="01E0"/>
      </w:tblPr>
      <w:tblGrid>
        <w:gridCol w:w="1711"/>
        <w:gridCol w:w="1412"/>
        <w:gridCol w:w="1404"/>
        <w:gridCol w:w="1570"/>
        <w:gridCol w:w="1227"/>
        <w:gridCol w:w="1411"/>
      </w:tblGrid>
      <w:tr>
        <w:trPr>
          <w:trHeight w:val="350" w:hRule="exact"/>
        </w:trPr>
        <w:tc>
          <w:tcPr>
            <w:tcW w:w="17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80"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7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41"/>
              <w:jc w:val="right"/>
              <w:rPr>
                <w:rFonts w:ascii="宋体" w:hAnsi="宋体" w:cs="宋体" w:eastAsia="宋体" w:hint="default"/>
                <w:sz w:val="21"/>
                <w:szCs w:val="21"/>
              </w:rPr>
            </w:pPr>
            <w:r>
              <w:rPr>
                <w:rFonts w:ascii="宋体" w:hAnsi="宋体" w:cs="宋体" w:eastAsia="宋体" w:hint="default"/>
                <w:spacing w:val="-1"/>
                <w:sz w:val="21"/>
                <w:szCs w:val="21"/>
              </w:rPr>
              <w:t>其中：本期计提</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87"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left="28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54" w:hRule="exact"/>
        </w:trPr>
        <w:tc>
          <w:tcPr>
            <w:tcW w:w="1711" w:type="dxa"/>
            <w:tcBorders>
              <w:top w:val="single" w:sz="4" w:space="0" w:color="000000"/>
              <w:left w:val="nil" w:sz="6" w:space="0" w:color="auto"/>
              <w:bottom w:val="nil" w:sz="6" w:space="0" w:color="auto"/>
              <w:right w:val="single" w:sz="4" w:space="0" w:color="000000"/>
            </w:tcBorders>
          </w:tcPr>
          <w:p>
            <w:pPr>
              <w:pStyle w:val="TableParagraph"/>
              <w:spacing w:line="264" w:lineRule="exact" w:before="26"/>
              <w:ind w:left="43"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412"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74"/>
              <w:ind w:right="18"/>
              <w:jc w:val="right"/>
              <w:rPr>
                <w:rFonts w:ascii="Arial" w:hAnsi="Arial" w:cs="Arial" w:eastAsia="Arial" w:hint="default"/>
                <w:sz w:val="21"/>
                <w:szCs w:val="21"/>
              </w:rPr>
            </w:pPr>
            <w:r>
              <w:rPr>
                <w:rFonts w:ascii="Arial"/>
                <w:spacing w:val="-1"/>
                <w:sz w:val="21"/>
              </w:rPr>
              <w:t>4,199,563.26</w:t>
            </w:r>
          </w:p>
        </w:tc>
        <w:tc>
          <w:tcPr>
            <w:tcW w:w="1404" w:type="dxa"/>
            <w:vMerge w:val="restart"/>
            <w:tcBorders>
              <w:top w:val="single" w:sz="4" w:space="0" w:color="000000"/>
              <w:left w:val="single" w:sz="4" w:space="0" w:color="000000"/>
              <w:right w:val="single" w:sz="4" w:space="0" w:color="000000"/>
            </w:tcBorders>
          </w:tcPr>
          <w:p>
            <w:pPr>
              <w:pStyle w:val="TableParagraph"/>
              <w:spacing w:line="240" w:lineRule="auto" w:before="74"/>
              <w:ind w:left="146" w:right="0"/>
              <w:jc w:val="left"/>
              <w:rPr>
                <w:rFonts w:ascii="Arial" w:hAnsi="Arial" w:cs="Arial" w:eastAsia="Arial" w:hint="default"/>
                <w:sz w:val="21"/>
                <w:szCs w:val="21"/>
              </w:rPr>
            </w:pPr>
            <w:r>
              <w:rPr>
                <w:rFonts w:ascii="Arial"/>
                <w:sz w:val="21"/>
              </w:rPr>
              <w:t>2,242,449.77</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before="74"/>
              <w:ind w:left="309" w:right="0"/>
              <w:jc w:val="left"/>
              <w:rPr>
                <w:rFonts w:ascii="Arial" w:hAnsi="Arial" w:cs="Arial" w:eastAsia="Arial" w:hint="default"/>
                <w:sz w:val="21"/>
                <w:szCs w:val="21"/>
              </w:rPr>
            </w:pPr>
            <w:r>
              <w:rPr>
                <w:rFonts w:ascii="Arial"/>
                <w:sz w:val="21"/>
              </w:rPr>
              <w:t>2,242,449.77</w:t>
            </w:r>
          </w:p>
        </w:tc>
        <w:tc>
          <w:tcPr>
            <w:tcW w:w="1227" w:type="dxa"/>
            <w:vMerge w:val="restart"/>
            <w:tcBorders>
              <w:top w:val="single" w:sz="4" w:space="0" w:color="000000"/>
              <w:left w:val="single" w:sz="4" w:space="0" w:color="000000"/>
              <w:right w:val="single" w:sz="4" w:space="0" w:color="000000"/>
            </w:tcBorders>
          </w:tcPr>
          <w:p>
            <w:pPr>
              <w:pStyle w:val="TableParagraph"/>
              <w:spacing w:line="240" w:lineRule="auto" w:before="74"/>
              <w:ind w:right="21"/>
              <w:jc w:val="right"/>
              <w:rPr>
                <w:rFonts w:ascii="Arial" w:hAnsi="Arial" w:cs="Arial" w:eastAsia="Arial" w:hint="default"/>
                <w:sz w:val="21"/>
                <w:szCs w:val="21"/>
              </w:rPr>
            </w:pPr>
            <w:r>
              <w:rPr>
                <w:rFonts w:ascii="Arial"/>
                <w:w w:val="100"/>
                <w:sz w:val="21"/>
              </w:rPr>
              <w:t>-</w:t>
            </w:r>
          </w:p>
        </w:tc>
        <w:tc>
          <w:tcPr>
            <w:tcW w:w="1411" w:type="dxa"/>
            <w:vMerge w:val="restart"/>
            <w:tcBorders>
              <w:top w:val="single" w:sz="4" w:space="0" w:color="000000"/>
              <w:left w:val="single" w:sz="4" w:space="0" w:color="000000"/>
              <w:right w:val="nil" w:sz="6" w:space="0" w:color="auto"/>
            </w:tcBorders>
          </w:tcPr>
          <w:p>
            <w:pPr>
              <w:pStyle w:val="TableParagraph"/>
              <w:spacing w:line="240" w:lineRule="auto" w:before="74"/>
              <w:ind w:left="153" w:right="0"/>
              <w:jc w:val="left"/>
              <w:rPr>
                <w:rFonts w:ascii="Arial" w:hAnsi="Arial" w:cs="Arial" w:eastAsia="Arial" w:hint="default"/>
                <w:sz w:val="21"/>
                <w:szCs w:val="21"/>
              </w:rPr>
            </w:pPr>
            <w:r>
              <w:rPr>
                <w:rFonts w:ascii="Arial"/>
                <w:sz w:val="21"/>
              </w:rPr>
              <w:t>6,442,013.03</w:t>
            </w:r>
          </w:p>
        </w:tc>
      </w:tr>
      <w:tr>
        <w:trPr>
          <w:trHeight w:val="62" w:hRule="exact"/>
        </w:trPr>
        <w:tc>
          <w:tcPr>
            <w:tcW w:w="1711"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single" w:sz="4" w:space="0" w:color="000000"/>
            </w:tcBorders>
          </w:tcPr>
          <w:p>
            <w:pPr/>
          </w:p>
        </w:tc>
        <w:tc>
          <w:tcPr>
            <w:tcW w:w="1404" w:type="dxa"/>
            <w:vMerge/>
            <w:tcBorders>
              <w:left w:val="single" w:sz="4" w:space="0" w:color="000000"/>
              <w:right w:val="single" w:sz="4" w:space="0" w:color="000000"/>
            </w:tcBorders>
          </w:tcPr>
          <w:p>
            <w:pPr/>
          </w:p>
        </w:tc>
        <w:tc>
          <w:tcPr>
            <w:tcW w:w="1570" w:type="dxa"/>
            <w:vMerge/>
            <w:tcBorders>
              <w:left w:val="single" w:sz="4" w:space="0" w:color="000000"/>
              <w:right w:val="single" w:sz="4" w:space="0" w:color="000000"/>
            </w:tcBorders>
          </w:tcPr>
          <w:p>
            <w:pPr/>
          </w:p>
        </w:tc>
        <w:tc>
          <w:tcPr>
            <w:tcW w:w="1227" w:type="dxa"/>
            <w:vMerge/>
            <w:tcBorders>
              <w:left w:val="single" w:sz="4" w:space="0" w:color="000000"/>
              <w:right w:val="single" w:sz="4" w:space="0" w:color="000000"/>
            </w:tcBorders>
          </w:tcPr>
          <w:p>
            <w:pPr/>
          </w:p>
        </w:tc>
        <w:tc>
          <w:tcPr>
            <w:tcW w:w="1411" w:type="dxa"/>
            <w:vMerge/>
            <w:tcBorders>
              <w:left w:val="single" w:sz="4" w:space="0" w:color="000000"/>
              <w:right w:val="nil" w:sz="6" w:space="0" w:color="auto"/>
            </w:tcBorders>
          </w:tcPr>
          <w:p>
            <w:pPr/>
          </w:p>
        </w:tc>
      </w:tr>
      <w:tr>
        <w:trPr>
          <w:trHeight w:val="39" w:hRule="exact"/>
        </w:trPr>
        <w:tc>
          <w:tcPr>
            <w:tcW w:w="1711"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single" w:sz="4" w:space="0" w:color="000000"/>
            </w:tcBorders>
          </w:tcPr>
          <w:p>
            <w:pPr/>
          </w:p>
        </w:tc>
        <w:tc>
          <w:tcPr>
            <w:tcW w:w="1404" w:type="dxa"/>
            <w:vMerge/>
            <w:tcBorders>
              <w:left w:val="single" w:sz="4" w:space="0" w:color="000000"/>
              <w:bottom w:val="nil" w:sz="6" w:space="0" w:color="auto"/>
              <w:right w:val="single" w:sz="4" w:space="0" w:color="000000"/>
            </w:tcBorders>
          </w:tcPr>
          <w:p>
            <w:pPr/>
          </w:p>
        </w:tc>
        <w:tc>
          <w:tcPr>
            <w:tcW w:w="1570" w:type="dxa"/>
            <w:vMerge/>
            <w:tcBorders>
              <w:left w:val="single" w:sz="4" w:space="0" w:color="000000"/>
              <w:bottom w:val="nil" w:sz="6" w:space="0" w:color="auto"/>
              <w:right w:val="single" w:sz="4" w:space="0" w:color="000000"/>
            </w:tcBorders>
          </w:tcPr>
          <w:p>
            <w:pPr/>
          </w:p>
        </w:tc>
        <w:tc>
          <w:tcPr>
            <w:tcW w:w="1227" w:type="dxa"/>
            <w:vMerge/>
            <w:tcBorders>
              <w:left w:val="single" w:sz="4" w:space="0" w:color="000000"/>
              <w:bottom w:val="nil" w:sz="6" w:space="0" w:color="auto"/>
              <w:right w:val="single" w:sz="4" w:space="0" w:color="000000"/>
            </w:tcBorders>
          </w:tcPr>
          <w:p>
            <w:pPr/>
          </w:p>
        </w:tc>
        <w:tc>
          <w:tcPr>
            <w:tcW w:w="1411" w:type="dxa"/>
            <w:vMerge/>
            <w:tcBorders>
              <w:left w:val="single" w:sz="4" w:space="0" w:color="000000"/>
              <w:bottom w:val="nil" w:sz="6" w:space="0" w:color="auto"/>
              <w:right w:val="nil" w:sz="6" w:space="0" w:color="auto"/>
            </w:tcBorders>
          </w:tcPr>
          <w:p>
            <w:pPr/>
          </w:p>
        </w:tc>
      </w:tr>
      <w:tr>
        <w:trPr>
          <w:trHeight w:val="311" w:hRule="exact"/>
        </w:trPr>
        <w:tc>
          <w:tcPr>
            <w:tcW w:w="17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8"/>
              <w:jc w:val="right"/>
              <w:rPr>
                <w:rFonts w:ascii="Arial" w:hAnsi="Arial" w:cs="Arial" w:eastAsia="Arial" w:hint="default"/>
                <w:sz w:val="21"/>
                <w:szCs w:val="21"/>
              </w:rPr>
            </w:pPr>
            <w:r>
              <w:rPr>
                <w:rFonts w:ascii="Arial"/>
                <w:spacing w:val="-1"/>
                <w:sz w:val="21"/>
              </w:rPr>
              <w:t>3,828,451.25</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7"/>
              <w:jc w:val="right"/>
              <w:rPr>
                <w:rFonts w:ascii="Arial" w:hAnsi="Arial" w:cs="Arial" w:eastAsia="Arial" w:hint="default"/>
                <w:sz w:val="21"/>
                <w:szCs w:val="21"/>
              </w:rPr>
            </w:pPr>
            <w:r>
              <w:rPr>
                <w:rFonts w:ascii="Arial"/>
                <w:spacing w:val="-1"/>
                <w:sz w:val="21"/>
              </w:rPr>
              <w:t>1,668,996.00</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9"/>
              <w:jc w:val="right"/>
              <w:rPr>
                <w:rFonts w:ascii="Arial" w:hAnsi="Arial" w:cs="Arial" w:eastAsia="Arial" w:hint="default"/>
                <w:sz w:val="21"/>
                <w:szCs w:val="21"/>
              </w:rPr>
            </w:pPr>
            <w:r>
              <w:rPr>
                <w:rFonts w:ascii="Arial"/>
                <w:spacing w:val="-1"/>
                <w:sz w:val="21"/>
              </w:rPr>
              <w:t>1,668,996.00</w:t>
            </w:r>
          </w:p>
        </w:tc>
        <w:tc>
          <w:tcPr>
            <w:tcW w:w="122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21"/>
              <w:jc w:val="right"/>
              <w:rPr>
                <w:rFonts w:ascii="Arial" w:hAnsi="Arial" w:cs="Arial" w:eastAsia="Arial" w:hint="default"/>
                <w:sz w:val="21"/>
                <w:szCs w:val="21"/>
              </w:rPr>
            </w:pPr>
            <w:r>
              <w:rPr>
                <w:rFonts w:ascii="Arial"/>
                <w:w w:val="100"/>
                <w:sz w:val="21"/>
              </w:rPr>
              <w:t>-</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22"/>
              <w:jc w:val="right"/>
              <w:rPr>
                <w:rFonts w:ascii="Arial" w:hAnsi="Arial" w:cs="Arial" w:eastAsia="Arial" w:hint="default"/>
                <w:sz w:val="21"/>
                <w:szCs w:val="21"/>
              </w:rPr>
            </w:pPr>
            <w:r>
              <w:rPr>
                <w:rFonts w:ascii="Arial"/>
                <w:spacing w:val="-1"/>
                <w:sz w:val="21"/>
              </w:rPr>
              <w:t>5,497,447.25</w:t>
            </w:r>
          </w:p>
        </w:tc>
      </w:tr>
      <w:tr>
        <w:trPr>
          <w:trHeight w:val="39" w:hRule="exact"/>
        </w:trPr>
        <w:tc>
          <w:tcPr>
            <w:tcW w:w="1711"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227" w:type="dxa"/>
            <w:tcBorders>
              <w:top w:val="nil" w:sz="6" w:space="0" w:color="auto"/>
              <w:left w:val="single" w:sz="4" w:space="0" w:color="000000"/>
              <w:bottom w:val="nil" w:sz="6" w:space="0" w:color="auto"/>
              <w:right w:val="single" w:sz="4" w:space="0" w:color="000000"/>
            </w:tcBorders>
          </w:tcPr>
          <w:p>
            <w:pPr/>
          </w:p>
        </w:tc>
        <w:tc>
          <w:tcPr>
            <w:tcW w:w="1411" w:type="dxa"/>
            <w:tcBorders>
              <w:top w:val="nil" w:sz="6" w:space="0" w:color="auto"/>
              <w:left w:val="single" w:sz="4" w:space="0" w:color="000000"/>
              <w:bottom w:val="nil" w:sz="6" w:space="0" w:color="auto"/>
              <w:right w:val="nil" w:sz="6" w:space="0" w:color="auto"/>
            </w:tcBorders>
          </w:tcPr>
          <w:p>
            <w:pPr/>
          </w:p>
        </w:tc>
      </w:tr>
      <w:tr>
        <w:trPr>
          <w:trHeight w:val="376" w:hRule="exact"/>
        </w:trPr>
        <w:tc>
          <w:tcPr>
            <w:tcW w:w="171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8"/>
              <w:jc w:val="right"/>
              <w:rPr>
                <w:rFonts w:ascii="Arial" w:hAnsi="Arial" w:cs="Arial" w:eastAsia="Arial" w:hint="default"/>
                <w:sz w:val="21"/>
                <w:szCs w:val="21"/>
              </w:rPr>
            </w:pPr>
            <w:r>
              <w:rPr>
                <w:rFonts w:ascii="Arial"/>
                <w:spacing w:val="-1"/>
                <w:sz w:val="21"/>
              </w:rPr>
              <w:t>1,289,291.86</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7"/>
              <w:jc w:val="right"/>
              <w:rPr>
                <w:rFonts w:ascii="Arial" w:hAnsi="Arial" w:cs="Arial" w:eastAsia="Arial" w:hint="default"/>
                <w:sz w:val="21"/>
                <w:szCs w:val="21"/>
              </w:rPr>
            </w:pPr>
            <w:r>
              <w:rPr>
                <w:rFonts w:ascii="Arial"/>
                <w:spacing w:val="-1"/>
                <w:sz w:val="21"/>
              </w:rPr>
              <w:t>656,779.51</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9"/>
              <w:jc w:val="right"/>
              <w:rPr>
                <w:rFonts w:ascii="Arial" w:hAnsi="Arial" w:cs="Arial" w:eastAsia="Arial" w:hint="default"/>
                <w:sz w:val="21"/>
                <w:szCs w:val="21"/>
              </w:rPr>
            </w:pPr>
            <w:r>
              <w:rPr>
                <w:rFonts w:ascii="Arial"/>
                <w:spacing w:val="-1"/>
                <w:sz w:val="21"/>
              </w:rPr>
              <w:t>656,779.51</w:t>
            </w:r>
          </w:p>
        </w:tc>
        <w:tc>
          <w:tcPr>
            <w:tcW w:w="122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21"/>
              <w:jc w:val="right"/>
              <w:rPr>
                <w:rFonts w:ascii="Arial" w:hAnsi="Arial" w:cs="Arial" w:eastAsia="Arial" w:hint="default"/>
                <w:sz w:val="21"/>
                <w:szCs w:val="21"/>
              </w:rPr>
            </w:pPr>
            <w:r>
              <w:rPr>
                <w:rFonts w:ascii="Arial"/>
                <w:w w:val="100"/>
                <w:sz w:val="21"/>
              </w:rPr>
              <w:t>-</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22"/>
              <w:jc w:val="right"/>
              <w:rPr>
                <w:rFonts w:ascii="Arial" w:hAnsi="Arial" w:cs="Arial" w:eastAsia="Arial" w:hint="default"/>
                <w:sz w:val="21"/>
                <w:szCs w:val="21"/>
              </w:rPr>
            </w:pPr>
            <w:r>
              <w:rPr>
                <w:rFonts w:ascii="Arial"/>
                <w:spacing w:val="-1"/>
                <w:sz w:val="21"/>
              </w:rPr>
              <w:t>1,946,071.37</w:t>
            </w:r>
          </w:p>
        </w:tc>
      </w:tr>
      <w:tr>
        <w:trPr>
          <w:trHeight w:val="323" w:hRule="exact"/>
        </w:trPr>
        <w:tc>
          <w:tcPr>
            <w:tcW w:w="1711" w:type="dxa"/>
            <w:tcBorders>
              <w:top w:val="nil" w:sz="6" w:space="0" w:color="auto"/>
              <w:left w:val="nil" w:sz="6" w:space="0" w:color="auto"/>
              <w:bottom w:val="nil" w:sz="6" w:space="0" w:color="auto"/>
              <w:right w:val="single" w:sz="4" w:space="0" w:color="000000"/>
            </w:tcBorders>
          </w:tcPr>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8"/>
              <w:jc w:val="right"/>
              <w:rPr>
                <w:rFonts w:ascii="Arial" w:hAnsi="Arial" w:cs="Arial" w:eastAsia="Arial" w:hint="default"/>
                <w:sz w:val="21"/>
                <w:szCs w:val="21"/>
              </w:rPr>
            </w:pPr>
            <w:r>
              <w:rPr>
                <w:rFonts w:ascii="Arial"/>
                <w:spacing w:val="-1"/>
                <w:sz w:val="21"/>
              </w:rPr>
              <w:t>2,398,285.88</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7"/>
              <w:jc w:val="right"/>
              <w:rPr>
                <w:rFonts w:ascii="Arial" w:hAnsi="Arial" w:cs="Arial" w:eastAsia="Arial" w:hint="default"/>
                <w:sz w:val="21"/>
                <w:szCs w:val="21"/>
              </w:rPr>
            </w:pPr>
            <w:r>
              <w:rPr>
                <w:rFonts w:ascii="Arial"/>
                <w:spacing w:val="-1"/>
                <w:sz w:val="21"/>
              </w:rPr>
              <w:t>1,517,767.59</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9"/>
              <w:jc w:val="right"/>
              <w:rPr>
                <w:rFonts w:ascii="Arial" w:hAnsi="Arial" w:cs="Arial" w:eastAsia="Arial" w:hint="default"/>
                <w:sz w:val="21"/>
                <w:szCs w:val="21"/>
              </w:rPr>
            </w:pPr>
            <w:r>
              <w:rPr>
                <w:rFonts w:ascii="Arial"/>
                <w:spacing w:val="-1"/>
                <w:sz w:val="21"/>
              </w:rPr>
              <w:t>1,517,767.59</w:t>
            </w:r>
          </w:p>
        </w:tc>
        <w:tc>
          <w:tcPr>
            <w:tcW w:w="122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20"/>
              <w:jc w:val="right"/>
              <w:rPr>
                <w:rFonts w:ascii="Arial" w:hAnsi="Arial" w:cs="Arial" w:eastAsia="Arial" w:hint="default"/>
                <w:sz w:val="21"/>
                <w:szCs w:val="21"/>
              </w:rPr>
            </w:pPr>
            <w:r>
              <w:rPr>
                <w:rFonts w:ascii="Arial"/>
                <w:spacing w:val="-1"/>
                <w:sz w:val="21"/>
              </w:rPr>
              <w:t>139,794.01</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22"/>
              <w:jc w:val="right"/>
              <w:rPr>
                <w:rFonts w:ascii="Arial" w:hAnsi="Arial" w:cs="Arial" w:eastAsia="Arial" w:hint="default"/>
                <w:sz w:val="21"/>
                <w:szCs w:val="21"/>
              </w:rPr>
            </w:pPr>
            <w:r>
              <w:rPr>
                <w:rFonts w:ascii="Arial"/>
                <w:spacing w:val="-1"/>
                <w:sz w:val="21"/>
              </w:rPr>
              <w:t>3,776,259.46</w:t>
            </w:r>
          </w:p>
        </w:tc>
      </w:tr>
      <w:tr>
        <w:trPr>
          <w:trHeight w:val="346" w:hRule="exact"/>
        </w:trPr>
        <w:tc>
          <w:tcPr>
            <w:tcW w:w="1711"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7"/>
              <w:jc w:val="right"/>
              <w:rPr>
                <w:rFonts w:ascii="Arial" w:hAnsi="Arial" w:cs="Arial" w:eastAsia="Arial" w:hint="default"/>
                <w:sz w:val="21"/>
                <w:szCs w:val="21"/>
              </w:rPr>
            </w:pPr>
            <w:r>
              <w:rPr>
                <w:rFonts w:ascii="Arial"/>
                <w:spacing w:val="-2"/>
                <w:sz w:val="21"/>
              </w:rPr>
              <w:t>11,715,592.25</w:t>
            </w:r>
          </w:p>
        </w:tc>
        <w:tc>
          <w:tcPr>
            <w:tcW w:w="14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7"/>
              <w:jc w:val="right"/>
              <w:rPr>
                <w:rFonts w:ascii="Arial" w:hAnsi="Arial" w:cs="Arial" w:eastAsia="Arial" w:hint="default"/>
                <w:sz w:val="21"/>
                <w:szCs w:val="21"/>
              </w:rPr>
            </w:pPr>
            <w:r>
              <w:rPr>
                <w:rFonts w:ascii="Arial"/>
                <w:spacing w:val="-1"/>
                <w:sz w:val="21"/>
              </w:rPr>
              <w:t>6,085,992.87</w:t>
            </w:r>
          </w:p>
        </w:tc>
        <w:tc>
          <w:tcPr>
            <w:tcW w:w="15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9"/>
              <w:jc w:val="right"/>
              <w:rPr>
                <w:rFonts w:ascii="Arial" w:hAnsi="Arial" w:cs="Arial" w:eastAsia="Arial" w:hint="default"/>
                <w:sz w:val="21"/>
                <w:szCs w:val="21"/>
              </w:rPr>
            </w:pPr>
            <w:r>
              <w:rPr>
                <w:rFonts w:ascii="Arial"/>
                <w:spacing w:val="-1"/>
                <w:sz w:val="21"/>
              </w:rPr>
              <w:t>6,085,992.87</w:t>
            </w:r>
          </w:p>
        </w:tc>
        <w:tc>
          <w:tcPr>
            <w:tcW w:w="12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20"/>
              <w:jc w:val="right"/>
              <w:rPr>
                <w:rFonts w:ascii="Arial" w:hAnsi="Arial" w:cs="Arial" w:eastAsia="Arial" w:hint="default"/>
                <w:sz w:val="21"/>
                <w:szCs w:val="21"/>
              </w:rPr>
            </w:pPr>
            <w:r>
              <w:rPr>
                <w:rFonts w:ascii="Arial"/>
                <w:spacing w:val="-1"/>
                <w:sz w:val="21"/>
              </w:rPr>
              <w:t>139,794.01</w:t>
            </w:r>
          </w:p>
        </w:tc>
        <w:tc>
          <w:tcPr>
            <w:tcW w:w="1411"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22"/>
              <w:jc w:val="right"/>
              <w:rPr>
                <w:rFonts w:ascii="Arial" w:hAnsi="Arial" w:cs="Arial" w:eastAsia="Arial" w:hint="default"/>
                <w:sz w:val="21"/>
                <w:szCs w:val="21"/>
              </w:rPr>
            </w:pPr>
            <w:r>
              <w:rPr>
                <w:rFonts w:ascii="Arial"/>
                <w:spacing w:val="-2"/>
                <w:sz w:val="21"/>
              </w:rPr>
              <w:t>17,661,791.11</w:t>
            </w:r>
          </w:p>
        </w:tc>
      </w:tr>
    </w:tbl>
    <w:p>
      <w:pPr>
        <w:spacing w:line="240" w:lineRule="auto" w:before="4"/>
        <w:rPr>
          <w:rFonts w:ascii="宋体" w:hAnsi="宋体" w:cs="宋体" w:eastAsia="宋体" w:hint="default"/>
          <w:sz w:val="20"/>
          <w:szCs w:val="20"/>
        </w:rPr>
      </w:pPr>
    </w:p>
    <w:p>
      <w:pPr>
        <w:pStyle w:val="BodyText"/>
        <w:tabs>
          <w:tab w:pos="687" w:val="left" w:leader="none"/>
        </w:tabs>
        <w:spacing w:line="240" w:lineRule="auto" w:before="36"/>
        <w:ind w:right="1894"/>
        <w:jc w:val="left"/>
      </w:pPr>
      <w:r>
        <w:rPr/>
        <w:pict>
          <v:group style="position:absolute;margin-left:88.584pt;margin-top:-48.836315pt;width:436.05pt;height:.5pt;mso-position-horizontal-relative:page;mso-position-vertical-relative:paragraph;z-index:-1259752" coordorigin="1772,-977" coordsize="8721,10">
            <v:shape style="position:absolute;left:1772;top:-977;width:1692;height:10" type="#_x0000_t75" stroked="false">
              <v:imagedata r:id="rId346" o:title=""/>
            </v:shape>
            <v:shape style="position:absolute;left:3459;top:-977;width:1417;height:10" type="#_x0000_t75" stroked="false">
              <v:imagedata r:id="rId341" o:title=""/>
            </v:shape>
            <v:shape style="position:absolute;left:4871;top:-977;width:4206;height:10" type="#_x0000_t75" stroked="false">
              <v:imagedata r:id="rId342" o:title=""/>
            </v:shape>
            <v:shape style="position:absolute;left:9072;top:-977;width:1421;height:10" type="#_x0000_t75" stroked="false">
              <v:imagedata r:id="rId281" o:title=""/>
            </v:shape>
            <w10:wrap type="none"/>
          </v:group>
        </w:pict>
      </w:r>
      <w:r>
        <w:rPr/>
        <w:pict>
          <v:group style="position:absolute;margin-left:88.584pt;margin-top:-35.876324pt;width:436.05pt;height:5.05pt;mso-position-horizontal-relative:page;mso-position-vertical-relative:paragraph;z-index:-1259728" coordorigin="1772,-718" coordsize="8721,101">
            <v:shape style="position:absolute;left:1772;top:-718;width:1711;height:101" type="#_x0000_t75" stroked="false">
              <v:imagedata r:id="rId347" o:title=""/>
            </v:shape>
            <v:shape style="position:absolute;left:3459;top:-626;width:1417;height:10" type="#_x0000_t75" stroked="false">
              <v:imagedata r:id="rId344" o:title=""/>
            </v:shape>
            <v:shape style="position:absolute;left:4871;top:-626;width:4206;height:10" type="#_x0000_t75" stroked="false">
              <v:imagedata r:id="rId345" o:title=""/>
            </v:shape>
            <v:shape style="position:absolute;left:9072;top:-626;width:1421;height:10" type="#_x0000_t75" stroked="false">
              <v:imagedata r:id="rId276" o:title=""/>
            </v:shape>
            <w10:wrap type="none"/>
          </v:group>
        </w:pict>
      </w:r>
      <w:r>
        <w:rPr/>
        <w:pict>
          <v:shape style="position:absolute;margin-left:173.179993pt;margin-top:-14.496335pt;width:.48pt;height:.72pt;mso-position-horizontal-relative:page;mso-position-vertical-relative:paragraph;z-index:10576" type="#_x0000_t75" stroked="false">
            <v:imagedata r:id="rId335" o:title=""/>
          </v:shape>
        </w:pict>
      </w:r>
      <w:r>
        <w:rPr/>
        <w:pict>
          <v:shape style="position:absolute;margin-left:243.770004pt;margin-top:-14.496335pt;width:.48pt;height:.72pt;mso-position-horizontal-relative:page;mso-position-vertical-relative:paragraph;z-index:10600" type="#_x0000_t75" stroked="false">
            <v:imagedata r:id="rId335" o:title=""/>
          </v:shape>
        </w:pict>
      </w:r>
      <w:r>
        <w:rPr/>
        <w:pict>
          <v:shape style="position:absolute;margin-left:313.970001pt;margin-top:-14.496335pt;width:.48001pt;height:.72pt;mso-position-horizontal-relative:page;mso-position-vertical-relative:paragraph;z-index:10624" type="#_x0000_t75" stroked="false">
            <v:imagedata r:id="rId335" o:title=""/>
          </v:shape>
        </w:pict>
      </w:r>
      <w:r>
        <w:rPr/>
        <w:pict>
          <v:shape style="position:absolute;margin-left:392.470001pt;margin-top:-14.496335pt;width:.48001pt;height:.72pt;mso-position-horizontal-relative:page;mso-position-vertical-relative:paragraph;z-index:10648" type="#_x0000_t75" stroked="false">
            <v:imagedata r:id="rId335" o:title=""/>
          </v:shape>
        </w:pict>
      </w:r>
      <w:r>
        <w:rPr/>
        <w:pict>
          <v:shape style="position:absolute;margin-left:453.820007pt;margin-top:-14.496335pt;width:.47998pt;height:.72pt;mso-position-horizontal-relative:page;mso-position-vertical-relative:paragraph;z-index:10672" type="#_x0000_t75" stroked="false">
            <v:imagedata r:id="rId335" o:title=""/>
          </v:shape>
        </w:pict>
      </w:r>
      <w:r>
        <w:rPr/>
        <w:pict>
          <v:shape style="position:absolute;margin-left:232.369995pt;margin-top:50.303635pt;width:.47999pt;height:.72pt;mso-position-horizontal-relative:page;mso-position-vertical-relative:paragraph;z-index:10696" type="#_x0000_t75" stroked="false">
            <v:imagedata r:id="rId348" o:title=""/>
          </v:shape>
        </w:pict>
      </w:r>
      <w:r>
        <w:rPr/>
        <w:pict>
          <v:shape style="position:absolute;margin-left:380.470001pt;margin-top:50.303635pt;width:.47999pt;height:.72pt;mso-position-horizontal-relative:page;mso-position-vertical-relative:paragraph;z-index:10720" type="#_x0000_t75" stroked="false">
            <v:imagedata r:id="rId348" o:title=""/>
          </v:shape>
        </w:pict>
      </w:r>
      <w:r>
        <w:rPr/>
        <w:pict>
          <v:group style="position:absolute;margin-left:84.624001pt;margin-top:63.983646pt;width:444.1pt;height:5.05pt;mso-position-horizontal-relative:page;mso-position-vertical-relative:paragraph;z-index:-1259536" coordorigin="1692,1280" coordsize="8882,101">
            <v:shape style="position:absolute;left:1692;top:1280;width:2974;height:101" type="#_x0000_t75" stroked="false">
              <v:imagedata r:id="rId349" o:title=""/>
            </v:shape>
            <v:shape style="position:absolute;left:4643;top:1371;width:5931;height:10" type="#_x0000_t75" stroked="false">
              <v:imagedata r:id="rId350" o:title=""/>
            </v:shape>
            <w10:wrap type="none"/>
          </v:group>
        </w:pict>
      </w:r>
      <w:r>
        <w:rPr/>
        <w:pict>
          <v:group style="position:absolute;margin-left:84.624001pt;margin-top:81.503647pt;width:444.1pt;height:5.05pt;mso-position-horizontal-relative:page;mso-position-vertical-relative:paragraph;z-index:-1259512" coordorigin="1692,1630" coordsize="8882,101">
            <v:shape style="position:absolute;left:1692;top:1630;width:2974;height:101" type="#_x0000_t75" stroked="false">
              <v:imagedata r:id="rId351" o:title=""/>
            </v:shape>
            <v:shape style="position:absolute;left:4643;top:1721;width:5931;height:10" type="#_x0000_t75" stroked="false">
              <v:imagedata r:id="rId352" o:title=""/>
            </v:shape>
            <w10:wrap type="none"/>
          </v:group>
        </w:pict>
      </w:r>
      <w:r>
        <w:rPr/>
        <w:t>③</w:t>
        <w:tab/>
        <w:t>固定资产账面净值：</w:t>
      </w:r>
    </w:p>
    <w:p>
      <w:pPr>
        <w:spacing w:line="240" w:lineRule="auto" w:before="6"/>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2974"/>
        <w:gridCol w:w="2962"/>
        <w:gridCol w:w="2960"/>
      </w:tblGrid>
      <w:tr>
        <w:trPr>
          <w:trHeight w:val="350" w:hRule="exact"/>
        </w:trPr>
        <w:tc>
          <w:tcPr>
            <w:tcW w:w="29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right="1262"/>
              <w:jc w:val="right"/>
              <w:rPr>
                <w:rFonts w:ascii="宋体" w:hAnsi="宋体" w:cs="宋体" w:eastAsia="宋体" w:hint="default"/>
                <w:sz w:val="21"/>
                <w:szCs w:val="21"/>
              </w:rPr>
            </w:pPr>
            <w:r>
              <w:rPr>
                <w:rFonts w:ascii="宋体" w:hAnsi="宋体" w:cs="宋体" w:eastAsia="宋体" w:hint="default"/>
                <w:sz w:val="21"/>
                <w:szCs w:val="21"/>
              </w:rPr>
              <w:t>项目</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54" w:hRule="exact"/>
        </w:trPr>
        <w:tc>
          <w:tcPr>
            <w:tcW w:w="2974" w:type="dxa"/>
            <w:tcBorders>
              <w:top w:val="single" w:sz="4" w:space="0" w:color="000000"/>
              <w:left w:val="nil" w:sz="6" w:space="0" w:color="auto"/>
              <w:bottom w:val="nil" w:sz="6" w:space="0" w:color="auto"/>
              <w:right w:val="single" w:sz="4" w:space="0" w:color="000000"/>
            </w:tcBorders>
          </w:tcPr>
          <w:p>
            <w:pPr>
              <w:pStyle w:val="TableParagraph"/>
              <w:spacing w:line="264" w:lineRule="exact" w:before="26"/>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962"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74"/>
              <w:ind w:right="99"/>
              <w:jc w:val="right"/>
              <w:rPr>
                <w:rFonts w:ascii="Arial" w:hAnsi="Arial" w:cs="Arial" w:eastAsia="Arial" w:hint="default"/>
                <w:sz w:val="21"/>
                <w:szCs w:val="21"/>
              </w:rPr>
            </w:pPr>
            <w:r>
              <w:rPr>
                <w:rFonts w:ascii="Arial"/>
                <w:spacing w:val="-1"/>
                <w:sz w:val="21"/>
              </w:rPr>
              <w:t>96,144,998.66</w:t>
            </w:r>
          </w:p>
        </w:tc>
        <w:tc>
          <w:tcPr>
            <w:tcW w:w="2960" w:type="dxa"/>
            <w:vMerge w:val="restart"/>
            <w:tcBorders>
              <w:top w:val="single" w:sz="4" w:space="0" w:color="000000"/>
              <w:left w:val="single" w:sz="4" w:space="0" w:color="000000"/>
              <w:right w:val="nil" w:sz="6" w:space="0" w:color="auto"/>
            </w:tcBorders>
          </w:tcPr>
          <w:p>
            <w:pPr>
              <w:pStyle w:val="TableParagraph"/>
              <w:spacing w:line="240" w:lineRule="auto" w:before="74"/>
              <w:ind w:left="1505" w:right="0"/>
              <w:jc w:val="left"/>
              <w:rPr>
                <w:rFonts w:ascii="Arial" w:hAnsi="Arial" w:cs="Arial" w:eastAsia="Arial" w:hint="default"/>
                <w:sz w:val="21"/>
                <w:szCs w:val="21"/>
              </w:rPr>
            </w:pPr>
            <w:r>
              <w:rPr>
                <w:rFonts w:ascii="Arial"/>
                <w:sz w:val="21"/>
              </w:rPr>
              <w:t>88,141,849.43</w:t>
            </w:r>
          </w:p>
        </w:tc>
      </w:tr>
      <w:tr>
        <w:trPr>
          <w:trHeight w:val="62"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vMerge/>
            <w:tcBorders>
              <w:left w:val="single" w:sz="4" w:space="0" w:color="000000"/>
              <w:right w:val="nil" w:sz="6" w:space="0" w:color="auto"/>
            </w:tcBorders>
          </w:tcPr>
          <w:p>
            <w:pPr/>
          </w:p>
        </w:tc>
      </w:tr>
      <w:tr>
        <w:trPr>
          <w:trHeight w:val="39"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vMerge/>
            <w:tcBorders>
              <w:left w:val="single" w:sz="4" w:space="0" w:color="000000"/>
              <w:bottom w:val="nil" w:sz="6" w:space="0" w:color="auto"/>
              <w:right w:val="nil" w:sz="6" w:space="0" w:color="auto"/>
            </w:tcBorders>
          </w:tcPr>
          <w:p>
            <w:pPr/>
          </w:p>
        </w:tc>
      </w:tr>
      <w:tr>
        <w:trPr>
          <w:trHeight w:val="311"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8,236,493.98</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5,380,905.07</w:t>
            </w:r>
          </w:p>
        </w:tc>
      </w:tr>
      <w:tr>
        <w:trPr>
          <w:trHeight w:val="39"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
        </w:tc>
      </w:tr>
      <w:tr>
        <w:trPr>
          <w:trHeight w:val="350"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5,468,558.39</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5,403,170.15</w:t>
            </w:r>
          </w:p>
        </w:tc>
      </w:tr>
      <w:tr>
        <w:trPr>
          <w:trHeight w:val="376"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3,875,699.09</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2,806,355.94</w:t>
            </w:r>
          </w:p>
        </w:tc>
      </w:tr>
      <w:tr>
        <w:trPr>
          <w:trHeight w:val="318" w:hRule="exact"/>
        </w:trPr>
        <w:tc>
          <w:tcPr>
            <w:tcW w:w="2974"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1262"/>
              <w:jc w:val="right"/>
              <w:rPr>
                <w:rFonts w:ascii="宋体" w:hAnsi="宋体" w:cs="宋体" w:eastAsia="宋体" w:hint="default"/>
                <w:sz w:val="21"/>
                <w:szCs w:val="21"/>
              </w:rPr>
            </w:pPr>
            <w:r>
              <w:rPr>
                <w:rFonts w:ascii="宋体" w:hAnsi="宋体" w:cs="宋体" w:eastAsia="宋体" w:hint="default"/>
                <w:sz w:val="21"/>
                <w:szCs w:val="21"/>
              </w:rPr>
              <w:t>合计</w:t>
            </w:r>
          </w:p>
        </w:tc>
        <w:tc>
          <w:tcPr>
            <w:tcW w:w="29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99"/>
              <w:jc w:val="right"/>
              <w:rPr>
                <w:rFonts w:ascii="Arial" w:hAnsi="Arial" w:cs="Arial" w:eastAsia="Arial" w:hint="default"/>
                <w:sz w:val="21"/>
                <w:szCs w:val="21"/>
              </w:rPr>
            </w:pPr>
            <w:r>
              <w:rPr>
                <w:rFonts w:ascii="Arial"/>
                <w:spacing w:val="-2"/>
                <w:sz w:val="21"/>
              </w:rPr>
              <w:t>113,725,750.12</w:t>
            </w:r>
          </w:p>
        </w:tc>
        <w:tc>
          <w:tcPr>
            <w:tcW w:w="2960" w:type="dxa"/>
            <w:tcBorders>
              <w:top w:val="nil" w:sz="6" w:space="0" w:color="auto"/>
              <w:left w:val="single" w:sz="4" w:space="0" w:color="000000"/>
              <w:bottom w:val="single" w:sz="4" w:space="0" w:color="000000"/>
              <w:right w:val="nil" w:sz="6" w:space="0" w:color="auto"/>
            </w:tcBorders>
          </w:tcPr>
          <w:p>
            <w:pPr>
              <w:pStyle w:val="TableParagraph"/>
              <w:spacing w:line="240" w:lineRule="auto" w:before="49"/>
              <w:ind w:right="101"/>
              <w:jc w:val="right"/>
              <w:rPr>
                <w:rFonts w:ascii="Arial" w:hAnsi="Arial" w:cs="Arial" w:eastAsia="Arial" w:hint="default"/>
                <w:sz w:val="21"/>
                <w:szCs w:val="21"/>
              </w:rPr>
            </w:pPr>
            <w:r>
              <w:rPr>
                <w:rFonts w:ascii="Arial"/>
                <w:spacing w:val="-1"/>
                <w:sz w:val="21"/>
              </w:rPr>
              <w:t>101,732,280.59</w:t>
            </w:r>
          </w:p>
        </w:tc>
      </w:tr>
    </w:tbl>
    <w:p>
      <w:pPr>
        <w:spacing w:line="240" w:lineRule="auto" w:before="5"/>
        <w:rPr>
          <w:rFonts w:ascii="宋体" w:hAnsi="宋体" w:cs="宋体" w:eastAsia="宋体" w:hint="default"/>
          <w:sz w:val="20"/>
          <w:szCs w:val="20"/>
        </w:rPr>
      </w:pPr>
    </w:p>
    <w:p>
      <w:pPr>
        <w:pStyle w:val="BodyText"/>
        <w:tabs>
          <w:tab w:pos="687" w:val="left" w:leader="none"/>
        </w:tabs>
        <w:spacing w:line="240" w:lineRule="auto" w:before="36"/>
        <w:ind w:right="1894"/>
        <w:jc w:val="left"/>
      </w:pPr>
      <w:r>
        <w:rPr/>
        <w:pict>
          <v:group style="position:absolute;margin-left:84.624001pt;margin-top:-53.286293pt;width:444.1pt;height:5.05pt;mso-position-horizontal-relative:page;mso-position-vertical-relative:paragraph;z-index:-1259488" coordorigin="1692,-1066" coordsize="8882,101">
            <v:shape style="position:absolute;left:1692;top:-1066;width:2974;height:101" type="#_x0000_t75" stroked="false">
              <v:imagedata r:id="rId351" o:title=""/>
            </v:shape>
            <v:shape style="position:absolute;left:4643;top:-975;width:5931;height:10" type="#_x0000_t75" stroked="false">
              <v:imagedata r:id="rId352" o:title=""/>
            </v:shape>
            <w10:wrap type="none"/>
          </v:group>
        </w:pict>
      </w:r>
      <w:r>
        <w:rPr/>
        <w:pict>
          <v:group style="position:absolute;margin-left:84.624001pt;margin-top:-31.326372pt;width:444.1pt;height:.5pt;mso-position-horizontal-relative:page;mso-position-vertical-relative:paragraph;z-index:-1259464" coordorigin="1692,-627" coordsize="8882,10">
            <v:shape style="position:absolute;left:1692;top:-627;width:2955;height:10" type="#_x0000_t75" stroked="false">
              <v:imagedata r:id="rId353" o:title=""/>
            </v:shape>
            <v:shape style="position:absolute;left:4643;top:-627;width:5931;height:10" type="#_x0000_t75" stroked="false">
              <v:imagedata r:id="rId350" o:title=""/>
            </v:shape>
            <w10:wrap type="none"/>
          </v:group>
        </w:pict>
      </w:r>
      <w:r>
        <w:rPr/>
        <w:pict>
          <v:shape style="position:absolute;margin-left:232.369995pt;margin-top:-14.526363pt;width:.47999pt;height:.72pt;mso-position-horizontal-relative:page;mso-position-vertical-relative:paragraph;z-index:10840" type="#_x0000_t75" stroked="false">
            <v:imagedata r:id="rId348" o:title=""/>
          </v:shape>
        </w:pict>
      </w:r>
      <w:r>
        <w:rPr/>
        <w:pict>
          <v:shape style="position:absolute;margin-left:380.470001pt;margin-top:-14.526363pt;width:.47999pt;height:.72pt;mso-position-horizontal-relative:page;mso-position-vertical-relative:paragraph;z-index:10864" type="#_x0000_t75" stroked="false">
            <v:imagedata r:id="rId348" o:title=""/>
          </v:shape>
        </w:pict>
      </w:r>
      <w:r>
        <w:rPr/>
        <w:pict>
          <v:shape style="position:absolute;margin-left:172.940002pt;margin-top:50.303696pt;width:.48002pt;height:.72pt;mso-position-horizontal-relative:page;mso-position-vertical-relative:paragraph;z-index:10888" type="#_x0000_t75" stroked="false">
            <v:imagedata r:id="rId354" o:title=""/>
          </v:shape>
        </w:pict>
      </w:r>
      <w:r>
        <w:rPr/>
        <w:pict>
          <v:shape style="position:absolute;margin-left:261.529999pt;margin-top:50.303696pt;width:.48pt;height:.72pt;mso-position-horizontal-relative:page;mso-position-vertical-relative:paragraph;z-index:10912" type="#_x0000_t75" stroked="false">
            <v:imagedata r:id="rId354" o:title=""/>
          </v:shape>
        </w:pict>
      </w:r>
      <w:r>
        <w:rPr/>
        <w:pict>
          <v:shape style="position:absolute;margin-left:350.109985pt;margin-top:50.303696pt;width:.48003pt;height:.72pt;mso-position-horizontal-relative:page;mso-position-vertical-relative:paragraph;z-index:10936" type="#_x0000_t75" stroked="false">
            <v:imagedata r:id="rId354" o:title=""/>
          </v:shape>
        </w:pict>
      </w:r>
      <w:r>
        <w:rPr/>
        <w:pict>
          <v:shape style="position:absolute;margin-left:438.670013pt;margin-top:50.303696pt;width:.48003pt;height:.72pt;mso-position-horizontal-relative:page;mso-position-vertical-relative:paragraph;z-index:10960" type="#_x0000_t75" stroked="false">
            <v:imagedata r:id="rId354" o:title=""/>
          </v:shape>
        </w:pict>
      </w:r>
      <w:r>
        <w:rPr/>
        <w:pict>
          <v:group style="position:absolute;margin-left:84.624001pt;margin-top:63.983646pt;width:442.9pt;height:5.05pt;mso-position-horizontal-relative:page;mso-position-vertical-relative:paragraph;z-index:-1259296" coordorigin="1692,1280" coordsize="8858,101">
            <v:shape style="position:absolute;left:1692;top:1280;width:1786;height:101" type="#_x0000_t75" stroked="false">
              <v:imagedata r:id="rId355" o:title=""/>
            </v:shape>
            <v:shape style="position:absolute;left:3454;top:1371;width:1777;height:10" type="#_x0000_t75" stroked="false">
              <v:imagedata r:id="rId332" o:title=""/>
            </v:shape>
            <v:shape style="position:absolute;left:5226;top:1371;width:1776;height:10" type="#_x0000_t75" stroked="false">
              <v:imagedata r:id="rId177" o:title=""/>
            </v:shape>
            <v:shape style="position:absolute;left:6997;top:1371;width:1776;height:10" type="#_x0000_t75" stroked="false">
              <v:imagedata r:id="rId177" o:title=""/>
            </v:shape>
            <v:shape style="position:absolute;left:8769;top:1371;width:1781;height:10" type="#_x0000_t75" stroked="false">
              <v:imagedata r:id="rId333" o:title=""/>
            </v:shape>
            <w10:wrap type="none"/>
          </v:group>
        </w:pict>
      </w:r>
      <w:r>
        <w:rPr/>
        <w:pict>
          <v:group style="position:absolute;margin-left:84.624001pt;margin-top:81.503708pt;width:442.9pt;height:5.05pt;mso-position-horizontal-relative:page;mso-position-vertical-relative:paragraph;z-index:-1259272" coordorigin="1692,1630" coordsize="8858,101">
            <v:shape style="position:absolute;left:1692;top:1630;width:1786;height:101" type="#_x0000_t75" stroked="false">
              <v:imagedata r:id="rId355" o:title=""/>
            </v:shape>
            <v:shape style="position:absolute;left:3454;top:1721;width:1777;height:10" type="#_x0000_t75" stroked="false">
              <v:imagedata r:id="rId337" o:title=""/>
            </v:shape>
            <v:shape style="position:absolute;left:5226;top:1721;width:1776;height:10" type="#_x0000_t75" stroked="false">
              <v:imagedata r:id="rId338" o:title=""/>
            </v:shape>
            <v:shape style="position:absolute;left:6997;top:1721;width:1776;height:10" type="#_x0000_t75" stroked="false">
              <v:imagedata r:id="rId338" o:title=""/>
            </v:shape>
            <v:shape style="position:absolute;left:8769;top:1721;width:1781;height:10" type="#_x0000_t75" stroked="false">
              <v:imagedata r:id="rId339" o:title=""/>
            </v:shape>
            <w10:wrap type="none"/>
          </v:group>
        </w:pict>
      </w:r>
      <w:r>
        <w:rPr/>
        <w:pict>
          <v:group style="position:absolute;margin-left:84.624001pt;margin-top:99.023643pt;width:442.9pt;height:5.05pt;mso-position-horizontal-relative:page;mso-position-vertical-relative:paragraph;z-index:-1259248" coordorigin="1692,1980" coordsize="8858,101">
            <v:shape style="position:absolute;left:1692;top:1980;width:1786;height:101" type="#_x0000_t75" stroked="false">
              <v:imagedata r:id="rId331" o:title=""/>
            </v:shape>
            <v:shape style="position:absolute;left:3454;top:2072;width:1777;height:10" type="#_x0000_t75" stroked="false">
              <v:imagedata r:id="rId332" o:title=""/>
            </v:shape>
            <v:shape style="position:absolute;left:5226;top:2072;width:1776;height:10" type="#_x0000_t75" stroked="false">
              <v:imagedata r:id="rId177" o:title=""/>
            </v:shape>
            <v:shape style="position:absolute;left:6997;top:2072;width:1776;height:10" type="#_x0000_t75" stroked="false">
              <v:imagedata r:id="rId177" o:title=""/>
            </v:shape>
            <v:shape style="position:absolute;left:8769;top:2072;width:1781;height:10" type="#_x0000_t75" stroked="false">
              <v:imagedata r:id="rId333" o:title=""/>
            </v:shape>
            <w10:wrap type="none"/>
          </v:group>
        </w:pict>
      </w:r>
      <w:r>
        <w:rPr/>
        <w:t>④</w:t>
        <w:tab/>
        <w:t>固定资产减值准备：</w:t>
      </w:r>
    </w:p>
    <w:p>
      <w:pPr>
        <w:spacing w:line="240" w:lineRule="auto" w:before="6"/>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35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6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60"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6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54" w:hRule="exact"/>
        </w:trPr>
        <w:tc>
          <w:tcPr>
            <w:tcW w:w="1786" w:type="dxa"/>
            <w:tcBorders>
              <w:top w:val="single" w:sz="4" w:space="0" w:color="000000"/>
              <w:left w:val="nil" w:sz="6" w:space="0" w:color="auto"/>
              <w:bottom w:val="nil" w:sz="6" w:space="0" w:color="auto"/>
              <w:right w:val="single" w:sz="4" w:space="0" w:color="000000"/>
            </w:tcBorders>
          </w:tcPr>
          <w:p>
            <w:pPr>
              <w:pStyle w:val="TableParagraph"/>
              <w:spacing w:line="264" w:lineRule="exact" w:before="26"/>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72"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74"/>
              <w:ind w:right="100"/>
              <w:jc w:val="right"/>
              <w:rPr>
                <w:rFonts w:ascii="Arial" w:hAnsi="Arial" w:cs="Arial" w:eastAsia="Arial" w:hint="default"/>
                <w:sz w:val="21"/>
                <w:szCs w:val="21"/>
              </w:rPr>
            </w:pPr>
            <w:r>
              <w:rPr>
                <w:rFonts w:ascii="Arial"/>
                <w:w w:val="100"/>
                <w:sz w:val="21"/>
              </w:rPr>
              <w:t>-</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vMerge w:val="restart"/>
            <w:tcBorders>
              <w:top w:val="single" w:sz="4" w:space="0" w:color="000000"/>
              <w:left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r>
        <w:trPr>
          <w:trHeight w:val="62"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vMerge/>
            <w:tcBorders>
              <w:left w:val="single" w:sz="4" w:space="0" w:color="000000"/>
              <w:right w:val="single" w:sz="4" w:space="0" w:color="000000"/>
            </w:tcBorders>
          </w:tcPr>
          <w:p>
            <w:pPr/>
          </w:p>
        </w:tc>
        <w:tc>
          <w:tcPr>
            <w:tcW w:w="1771" w:type="dxa"/>
            <w:vMerge/>
            <w:tcBorders>
              <w:left w:val="single" w:sz="4" w:space="0" w:color="000000"/>
              <w:right w:val="single" w:sz="4" w:space="0" w:color="000000"/>
            </w:tcBorders>
          </w:tcPr>
          <w:p>
            <w:pPr/>
          </w:p>
        </w:tc>
        <w:tc>
          <w:tcPr>
            <w:tcW w:w="1772" w:type="dxa"/>
            <w:vMerge/>
            <w:tcBorders>
              <w:left w:val="single" w:sz="4" w:space="0" w:color="000000"/>
              <w:right w:val="nil" w:sz="6" w:space="0" w:color="auto"/>
            </w:tcBorders>
          </w:tcPr>
          <w:p>
            <w:pPr/>
          </w:p>
        </w:tc>
      </w:tr>
      <w:tr>
        <w:trPr>
          <w:trHeight w:val="39"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vMerge/>
            <w:tcBorders>
              <w:left w:val="single" w:sz="4" w:space="0" w:color="000000"/>
              <w:bottom w:val="nil" w:sz="6" w:space="0" w:color="auto"/>
              <w:right w:val="single" w:sz="4" w:space="0" w:color="000000"/>
            </w:tcBorders>
          </w:tcPr>
          <w:p>
            <w:pPr/>
          </w:p>
        </w:tc>
        <w:tc>
          <w:tcPr>
            <w:tcW w:w="1771" w:type="dxa"/>
            <w:vMerge/>
            <w:tcBorders>
              <w:left w:val="single" w:sz="4" w:space="0" w:color="000000"/>
              <w:bottom w:val="nil" w:sz="6" w:space="0" w:color="auto"/>
              <w:right w:val="single" w:sz="4" w:space="0" w:color="000000"/>
            </w:tcBorders>
          </w:tcPr>
          <w:p>
            <w:pPr/>
          </w:p>
        </w:tc>
        <w:tc>
          <w:tcPr>
            <w:tcW w:w="1772" w:type="dxa"/>
            <w:vMerge/>
            <w:tcBorders>
              <w:left w:val="single" w:sz="4" w:space="0" w:color="000000"/>
              <w:bottom w:val="nil" w:sz="6" w:space="0" w:color="auto"/>
              <w:right w:val="nil" w:sz="6" w:space="0" w:color="auto"/>
            </w:tcBorders>
          </w:tcPr>
          <w:p>
            <w:pPr/>
          </w:p>
        </w:tc>
      </w:tr>
      <w:tr>
        <w:trPr>
          <w:trHeight w:val="311"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r>
        <w:trPr>
          <w:trHeight w:val="39"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r>
        <w:trPr>
          <w:trHeight w:val="39" w:hRule="exact"/>
        </w:trPr>
        <w:tc>
          <w:tcPr>
            <w:tcW w:w="1786"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772" w:type="dxa"/>
            <w:tcBorders>
              <w:top w:val="nil" w:sz="6" w:space="0" w:color="auto"/>
              <w:left w:val="single" w:sz="4" w:space="0" w:color="000000"/>
              <w:bottom w:val="nil" w:sz="6" w:space="0" w:color="auto"/>
              <w:right w:val="nil" w:sz="6" w:space="0" w:color="auto"/>
            </w:tcBorders>
          </w:tcPr>
          <w:p>
            <w:pPr/>
          </w:p>
        </w:tc>
      </w:tr>
      <w:tr>
        <w:trPr>
          <w:trHeight w:val="350" w:hRule="exact"/>
        </w:trPr>
        <w:tc>
          <w:tcPr>
            <w:tcW w:w="17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r>
        <w:trPr>
          <w:trHeight w:val="346" w:hRule="exact"/>
        </w:trPr>
        <w:tc>
          <w:tcPr>
            <w:tcW w:w="1786"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bl>
    <w:p>
      <w:pPr>
        <w:spacing w:after="0" w:line="240" w:lineRule="auto"/>
        <w:jc w:val="right"/>
        <w:rPr>
          <w:rFonts w:ascii="Arial" w:hAnsi="Arial" w:cs="Arial" w:eastAsia="Arial" w:hint="default"/>
          <w:sz w:val="21"/>
          <w:szCs w:val="21"/>
        </w:rPr>
        <w:sectPr>
          <w:pgSz w:w="11910" w:h="16840"/>
          <w:pgMar w:header="990" w:footer="1184" w:top="1200" w:bottom="1380" w:left="1540" w:right="0"/>
        </w:sectPr>
      </w:pPr>
    </w:p>
    <w:p>
      <w:pPr>
        <w:spacing w:line="240" w:lineRule="auto" w:before="3"/>
        <w:rPr>
          <w:rFonts w:ascii="宋体" w:hAnsi="宋体" w:cs="宋体" w:eastAsia="宋体" w:hint="default"/>
          <w:sz w:val="14"/>
          <w:szCs w:val="14"/>
        </w:rPr>
      </w:pPr>
    </w:p>
    <w:p>
      <w:pPr>
        <w:pStyle w:val="BodyText"/>
        <w:tabs>
          <w:tab w:pos="687" w:val="left" w:leader="none"/>
        </w:tabs>
        <w:spacing w:line="240" w:lineRule="auto" w:before="36"/>
        <w:ind w:right="1894"/>
        <w:jc w:val="left"/>
      </w:pPr>
      <w:r>
        <w:rPr/>
        <w:pict>
          <v:shape style="position:absolute;margin-left:232.369995pt;margin-top:52.243675pt;width:.48003pt;height:.72pt;mso-position-horizontal-relative:page;mso-position-vertical-relative:paragraph;z-index:11512" type="#_x0000_t75" stroked="false">
            <v:imagedata r:id="rId354" o:title=""/>
          </v:shape>
        </w:pict>
      </w:r>
      <w:r>
        <w:rPr/>
        <w:pict>
          <v:shape style="position:absolute;margin-left:380.470001pt;margin-top:52.243675pt;width:.48003pt;height:.72pt;mso-position-horizontal-relative:page;mso-position-vertical-relative:paragraph;z-index:11536" type="#_x0000_t75" stroked="false">
            <v:imagedata r:id="rId354" o:title=""/>
          </v:shape>
        </w:pict>
      </w:r>
      <w:r>
        <w:rPr/>
        <w:pict>
          <v:group style="position:absolute;margin-left:84.624001pt;margin-top:67.843681pt;width:444.1pt;height:5.2pt;mso-position-horizontal-relative:page;mso-position-vertical-relative:paragraph;z-index:-1258720" coordorigin="1692,1357" coordsize="8882,104">
            <v:shape style="position:absolute;left:1692;top:1357;width:2974;height:103" type="#_x0000_t75" stroked="false">
              <v:imagedata r:id="rId356" o:title=""/>
            </v:shape>
            <v:shape style="position:absolute;left:4643;top:1450;width:5931;height:10" type="#_x0000_t75" stroked="false">
              <v:imagedata r:id="rId352" o:title=""/>
            </v:shape>
            <w10:wrap type="none"/>
          </v:group>
        </w:pict>
      </w:r>
      <w:r>
        <w:rPr/>
        <w:pict>
          <v:group style="position:absolute;margin-left:84.624001pt;margin-top:87.403625pt;width:444.1pt;height:5.05pt;mso-position-horizontal-relative:page;mso-position-vertical-relative:paragraph;z-index:-1258696" coordorigin="1692,1748" coordsize="8882,101">
            <v:shape style="position:absolute;left:1692;top:1748;width:2974;height:101" type="#_x0000_t75" stroked="false">
              <v:imagedata r:id="rId357" o:title=""/>
            </v:shape>
            <v:shape style="position:absolute;left:4643;top:1839;width:5931;height:10" type="#_x0000_t75" stroked="false">
              <v:imagedata r:id="rId352" o:title=""/>
            </v:shape>
            <w10:wrap type="none"/>
          </v:group>
        </w:pict>
      </w:r>
      <w:r>
        <w:rPr/>
        <w:t>⑤</w:t>
        <w:tab/>
        <w:t>固定资产账面价值：</w:t>
      </w:r>
    </w:p>
    <w:p>
      <w:pPr>
        <w:spacing w:line="240" w:lineRule="auto" w:before="6"/>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2974"/>
        <w:gridCol w:w="2962"/>
        <w:gridCol w:w="2960"/>
      </w:tblGrid>
      <w:tr>
        <w:trPr>
          <w:trHeight w:val="389" w:hRule="exact"/>
        </w:trPr>
        <w:tc>
          <w:tcPr>
            <w:tcW w:w="29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1262"/>
              <w:jc w:val="right"/>
              <w:rPr>
                <w:rFonts w:ascii="宋体" w:hAnsi="宋体" w:cs="宋体" w:eastAsia="宋体" w:hint="default"/>
                <w:sz w:val="21"/>
                <w:szCs w:val="21"/>
              </w:rPr>
            </w:pPr>
            <w:r>
              <w:rPr>
                <w:rFonts w:ascii="宋体" w:hAnsi="宋体" w:cs="宋体" w:eastAsia="宋体" w:hint="default"/>
                <w:sz w:val="21"/>
                <w:szCs w:val="21"/>
              </w:rPr>
              <w:t>项目</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3" w:hRule="exact"/>
        </w:trPr>
        <w:tc>
          <w:tcPr>
            <w:tcW w:w="2974" w:type="dxa"/>
            <w:tcBorders>
              <w:top w:val="single" w:sz="4" w:space="0" w:color="000000"/>
              <w:left w:val="nil" w:sz="6" w:space="0" w:color="auto"/>
              <w:bottom w:val="nil" w:sz="6" w:space="0" w:color="auto"/>
              <w:right w:val="single" w:sz="4" w:space="0" w:color="000000"/>
            </w:tcBorders>
          </w:tcPr>
          <w:p>
            <w:pPr>
              <w:pStyle w:val="TableParagraph"/>
              <w:spacing w:line="266" w:lineRule="exact" w:before="62"/>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962"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right="99"/>
              <w:jc w:val="right"/>
              <w:rPr>
                <w:rFonts w:ascii="Arial" w:hAnsi="Arial" w:cs="Arial" w:eastAsia="Arial" w:hint="default"/>
                <w:sz w:val="21"/>
                <w:szCs w:val="21"/>
              </w:rPr>
            </w:pPr>
            <w:r>
              <w:rPr>
                <w:rFonts w:ascii="Arial"/>
                <w:spacing w:val="-1"/>
                <w:sz w:val="21"/>
              </w:rPr>
              <w:t>96,144,998.66</w:t>
            </w:r>
          </w:p>
        </w:tc>
        <w:tc>
          <w:tcPr>
            <w:tcW w:w="2960" w:type="dxa"/>
            <w:vMerge w:val="restart"/>
            <w:tcBorders>
              <w:top w:val="single" w:sz="4" w:space="0" w:color="000000"/>
              <w:left w:val="single" w:sz="4" w:space="0" w:color="000000"/>
              <w:right w:val="nil" w:sz="6" w:space="0" w:color="auto"/>
            </w:tcBorders>
          </w:tcPr>
          <w:p>
            <w:pPr>
              <w:pStyle w:val="TableParagraph"/>
              <w:spacing w:line="240" w:lineRule="auto" w:before="110"/>
              <w:ind w:left="1505" w:right="0"/>
              <w:jc w:val="left"/>
              <w:rPr>
                <w:rFonts w:ascii="Arial" w:hAnsi="Arial" w:cs="Arial" w:eastAsia="Arial" w:hint="default"/>
                <w:sz w:val="21"/>
                <w:szCs w:val="21"/>
              </w:rPr>
            </w:pPr>
            <w:r>
              <w:rPr>
                <w:rFonts w:ascii="Arial"/>
                <w:sz w:val="21"/>
              </w:rPr>
              <w:t>88,141,849.43</w:t>
            </w:r>
          </w:p>
        </w:tc>
      </w:tr>
      <w:tr>
        <w:trPr>
          <w:trHeight w:val="59"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vMerge/>
            <w:tcBorders>
              <w:left w:val="single" w:sz="4" w:space="0" w:color="000000"/>
              <w:right w:val="nil" w:sz="6" w:space="0" w:color="auto"/>
            </w:tcBorders>
          </w:tcPr>
          <w:p>
            <w:pPr/>
          </w:p>
        </w:tc>
      </w:tr>
      <w:tr>
        <w:trPr>
          <w:trHeight w:val="44"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vMerge/>
            <w:tcBorders>
              <w:left w:val="single" w:sz="4" w:space="0" w:color="000000"/>
              <w:bottom w:val="nil" w:sz="6" w:space="0" w:color="auto"/>
              <w:right w:val="nil" w:sz="6" w:space="0" w:color="auto"/>
            </w:tcBorders>
          </w:tcPr>
          <w:p>
            <w:pPr/>
          </w:p>
        </w:tc>
      </w:tr>
      <w:tr>
        <w:trPr>
          <w:trHeight w:val="345"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8,236,493.98</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5,380,905.07</w:t>
            </w:r>
          </w:p>
        </w:tc>
      </w:tr>
      <w:tr>
        <w:trPr>
          <w:trHeight w:val="44"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5,468,558.39</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1"/>
              <w:jc w:val="right"/>
              <w:rPr>
                <w:rFonts w:ascii="Arial" w:hAnsi="Arial" w:cs="Arial" w:eastAsia="Arial" w:hint="default"/>
                <w:sz w:val="21"/>
                <w:szCs w:val="21"/>
              </w:rPr>
            </w:pPr>
            <w:r>
              <w:rPr>
                <w:rFonts w:ascii="Arial"/>
                <w:spacing w:val="-1"/>
                <w:sz w:val="21"/>
              </w:rPr>
              <w:t>5,403,170.15</w:t>
            </w:r>
          </w:p>
        </w:tc>
      </w:tr>
      <w:tr>
        <w:trPr>
          <w:trHeight w:val="44" w:hRule="exact"/>
        </w:trPr>
        <w:tc>
          <w:tcPr>
            <w:tcW w:w="2974" w:type="dxa"/>
            <w:tcBorders>
              <w:top w:val="nil" w:sz="6" w:space="0" w:color="auto"/>
              <w:left w:val="nil" w:sz="6" w:space="0" w:color="auto"/>
              <w:bottom w:val="nil" w:sz="6" w:space="0" w:color="auto"/>
              <w:right w:val="nil" w:sz="6" w:space="0" w:color="auto"/>
            </w:tcBorders>
          </w:tcPr>
          <w:p>
            <w:pPr/>
          </w:p>
        </w:tc>
        <w:tc>
          <w:tcPr>
            <w:tcW w:w="2962" w:type="dxa"/>
            <w:tcBorders>
              <w:top w:val="nil" w:sz="6" w:space="0" w:color="auto"/>
              <w:left w:val="nil" w:sz="6" w:space="0" w:color="auto"/>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
        </w:tc>
      </w:tr>
      <w:tr>
        <w:trPr>
          <w:trHeight w:val="38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办公设备及其他</w:t>
            </w:r>
          </w:p>
        </w:tc>
        <w:tc>
          <w:tcPr>
            <w:tcW w:w="29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3,875,699.09</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2,806,355.94</w:t>
            </w:r>
          </w:p>
        </w:tc>
      </w:tr>
      <w:tr>
        <w:trPr>
          <w:trHeight w:val="386" w:hRule="exact"/>
        </w:trPr>
        <w:tc>
          <w:tcPr>
            <w:tcW w:w="2974" w:type="dxa"/>
            <w:tcBorders>
              <w:top w:val="nil" w:sz="6" w:space="0" w:color="auto"/>
              <w:left w:val="nil" w:sz="6" w:space="0" w:color="auto"/>
              <w:bottom w:val="single" w:sz="4" w:space="0" w:color="000000"/>
              <w:right w:val="single" w:sz="4" w:space="0" w:color="000000"/>
            </w:tcBorders>
          </w:tcPr>
          <w:p>
            <w:pPr>
              <w:pStyle w:val="TableParagraph"/>
              <w:spacing w:line="240" w:lineRule="auto" w:before="62"/>
              <w:ind w:right="1262"/>
              <w:jc w:val="right"/>
              <w:rPr>
                <w:rFonts w:ascii="宋体" w:hAnsi="宋体" w:cs="宋体" w:eastAsia="宋体" w:hint="default"/>
                <w:sz w:val="21"/>
                <w:szCs w:val="21"/>
              </w:rPr>
            </w:pPr>
            <w:r>
              <w:rPr>
                <w:rFonts w:ascii="宋体" w:hAnsi="宋体" w:cs="宋体" w:eastAsia="宋体" w:hint="default"/>
                <w:sz w:val="21"/>
                <w:szCs w:val="21"/>
              </w:rPr>
              <w:t>合计</w:t>
            </w:r>
          </w:p>
        </w:tc>
        <w:tc>
          <w:tcPr>
            <w:tcW w:w="29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2"/>
                <w:sz w:val="21"/>
              </w:rPr>
              <w:t>113,725,750.12</w:t>
            </w:r>
          </w:p>
        </w:tc>
        <w:tc>
          <w:tcPr>
            <w:tcW w:w="2960" w:type="dxa"/>
            <w:tcBorders>
              <w:top w:val="nil" w:sz="6" w:space="0" w:color="auto"/>
              <w:left w:val="single" w:sz="4" w:space="0" w:color="000000"/>
              <w:bottom w:val="single" w:sz="4" w:space="0" w:color="000000"/>
              <w:right w:val="nil" w:sz="6" w:space="0" w:color="auto"/>
            </w:tcBorders>
          </w:tcPr>
          <w:p>
            <w:pPr>
              <w:pStyle w:val="TableParagraph"/>
              <w:spacing w:line="240" w:lineRule="auto" w:before="110"/>
              <w:ind w:right="101"/>
              <w:jc w:val="right"/>
              <w:rPr>
                <w:rFonts w:ascii="Arial" w:hAnsi="Arial" w:cs="Arial" w:eastAsia="Arial" w:hint="default"/>
                <w:sz w:val="21"/>
                <w:szCs w:val="21"/>
              </w:rPr>
            </w:pPr>
            <w:r>
              <w:rPr>
                <w:rFonts w:ascii="Arial"/>
                <w:spacing w:val="-1"/>
                <w:sz w:val="21"/>
              </w:rPr>
              <w:t>101,732,280.59</w:t>
            </w:r>
          </w:p>
        </w:tc>
      </w:tr>
    </w:tbl>
    <w:p>
      <w:pPr>
        <w:spacing w:line="240" w:lineRule="auto" w:before="2"/>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4.624001pt;margin-top:-57.336308pt;width:444.1pt;height:5.2pt;mso-position-horizontal-relative:page;mso-position-vertical-relative:paragraph;z-index:-1258672" coordorigin="1692,-1147" coordsize="8882,104">
            <v:shape style="position:absolute;left:1692;top:-1147;width:2974;height:103" type="#_x0000_t75" stroked="false">
              <v:imagedata r:id="rId358" o:title=""/>
            </v:shape>
            <v:shape style="position:absolute;left:4643;top:-1053;width:5931;height:10" type="#_x0000_t75" stroked="false">
              <v:imagedata r:id="rId352" o:title=""/>
            </v:shape>
            <w10:wrap type="none"/>
          </v:group>
        </w:pict>
      </w:r>
      <w:r>
        <w:rPr/>
        <w:pict>
          <v:group style="position:absolute;margin-left:84.624001pt;margin-top:-37.776367pt;width:444.1pt;height:5.05pt;mso-position-horizontal-relative:page;mso-position-vertical-relative:paragraph;z-index:-1258648" coordorigin="1692,-756" coordsize="8882,101">
            <v:shape style="position:absolute;left:1692;top:-756;width:2974;height:101" type="#_x0000_t75" stroked="false">
              <v:imagedata r:id="rId359" o:title=""/>
            </v:shape>
            <v:shape style="position:absolute;left:4643;top:-664;width:5931;height:10" type="#_x0000_t75" stroked="false">
              <v:imagedata r:id="rId352" o:title=""/>
            </v:shape>
            <w10:wrap type="none"/>
          </v:group>
        </w:pict>
      </w:r>
      <w:r>
        <w:rPr/>
        <w:pict>
          <v:shape style="position:absolute;margin-left:232.369995pt;margin-top:-14.496378pt;width:.479993pt;height:.84pt;mso-position-horizontal-relative:page;mso-position-vertical-relative:paragraph;z-index:-1258624" type="#_x0000_t75" stroked="false">
            <v:imagedata r:id="rId360" o:title=""/>
          </v:shape>
        </w:pict>
      </w:r>
      <w:r>
        <w:rPr/>
        <w:pict>
          <v:shape style="position:absolute;margin-left:380.470001pt;margin-top:-14.496378pt;width:.479993pt;height:.84pt;mso-position-horizontal-relative:page;mso-position-vertical-relative:paragraph;z-index:-1258600" type="#_x0000_t75" stroked="false">
            <v:imagedata r:id="rId360" o:title=""/>
          </v:shape>
        </w:pict>
      </w:r>
      <w:r>
        <w:rPr/>
        <w:t>（</w:t>
      </w:r>
      <w:r>
        <w:rPr>
          <w:rFonts w:ascii="Arial" w:hAnsi="Arial" w:cs="Arial" w:eastAsia="Arial" w:hint="default"/>
        </w:rPr>
        <w:t>2</w:t>
      </w:r>
      <w:r>
        <w:rPr/>
        <w:t>）</w:t>
      </w:r>
      <w:r>
        <w:rPr>
          <w:spacing w:val="-35"/>
        </w:rPr>
        <w:t> </w:t>
      </w:r>
      <w:r>
        <w:rPr>
          <w:spacing w:val="-2"/>
        </w:rPr>
        <w:t>截至本报告期末，本公司不存在暂时闲置的固定资产。</w:t>
      </w:r>
    </w:p>
    <w:p>
      <w:pPr>
        <w:spacing w:line="240" w:lineRule="auto" w:before="5"/>
        <w:rPr>
          <w:rFonts w:ascii="宋体" w:hAnsi="宋体" w:cs="宋体" w:eastAsia="宋体" w:hint="default"/>
          <w:sz w:val="30"/>
          <w:szCs w:val="30"/>
        </w:rPr>
      </w:pPr>
    </w:p>
    <w:p>
      <w:pPr>
        <w:pStyle w:val="BodyText"/>
        <w:spacing w:line="240" w:lineRule="auto"/>
        <w:ind w:left="118" w:right="1894"/>
        <w:jc w:val="left"/>
      </w:pPr>
      <w:r>
        <w:rPr/>
        <w:pict>
          <v:shape style="position:absolute;margin-left:172.940002pt;margin-top:52.103706pt;width:.48002pt;height:.72pt;mso-position-horizontal-relative:page;mso-position-vertical-relative:paragraph;z-index:11704" type="#_x0000_t75" stroked="false">
            <v:imagedata r:id="rId361" o:title=""/>
          </v:shape>
        </w:pict>
      </w:r>
      <w:r>
        <w:rPr/>
        <w:pict>
          <v:shape style="position:absolute;margin-left:261.529999pt;margin-top:52.103706pt;width:.48pt;height:.72pt;mso-position-horizontal-relative:page;mso-position-vertical-relative:paragraph;z-index:11728" type="#_x0000_t75" stroked="false">
            <v:imagedata r:id="rId361" o:title=""/>
          </v:shape>
        </w:pict>
      </w:r>
      <w:r>
        <w:rPr/>
        <w:pict>
          <v:shape style="position:absolute;margin-left:350.109985pt;margin-top:52.103706pt;width:.48003pt;height:.72pt;mso-position-horizontal-relative:page;mso-position-vertical-relative:paragraph;z-index:11752" type="#_x0000_t75" stroked="false">
            <v:imagedata r:id="rId361" o:title=""/>
          </v:shape>
        </w:pict>
      </w:r>
      <w:r>
        <w:rPr/>
        <w:pict>
          <v:shape style="position:absolute;margin-left:438.670013pt;margin-top:52.103706pt;width:.48003pt;height:.72pt;mso-position-horizontal-relative:page;mso-position-vertical-relative:paragraph;z-index:11776" type="#_x0000_t75" stroked="false">
            <v:imagedata r:id="rId361" o:title=""/>
          </v:shape>
        </w:pict>
      </w:r>
      <w:r>
        <w:rPr/>
        <w:t>（</w:t>
      </w:r>
      <w:r>
        <w:rPr>
          <w:rFonts w:ascii="Arial" w:hAnsi="Arial" w:cs="Arial" w:eastAsia="Arial" w:hint="default"/>
        </w:rPr>
        <w:t>3</w:t>
      </w:r>
      <w:r>
        <w:rPr/>
        <w:t>）</w:t>
      </w:r>
      <w:r>
        <w:rPr>
          <w:spacing w:val="-80"/>
        </w:rPr>
        <w:t> </w:t>
      </w:r>
      <w:r>
        <w:rPr/>
        <w:t>融资租赁租入的固定资产</w:t>
      </w:r>
    </w:p>
    <w:p>
      <w:pPr>
        <w:spacing w:line="240" w:lineRule="auto" w:before="11"/>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389"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61" w:right="0"/>
              <w:jc w:val="left"/>
              <w:rPr>
                <w:rFonts w:ascii="宋体" w:hAnsi="宋体" w:cs="宋体" w:eastAsia="宋体" w:hint="default"/>
                <w:sz w:val="21"/>
                <w:szCs w:val="21"/>
              </w:rPr>
            </w:pPr>
            <w:r>
              <w:rPr>
                <w:rFonts w:ascii="宋体" w:hAnsi="宋体" w:cs="宋体" w:eastAsia="宋体" w:hint="default"/>
                <w:sz w:val="21"/>
                <w:szCs w:val="21"/>
              </w:rPr>
              <w:t>账面原值</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60" w:right="0"/>
              <w:jc w:val="left"/>
              <w:rPr>
                <w:rFonts w:ascii="宋体" w:hAnsi="宋体" w:cs="宋体" w:eastAsia="宋体" w:hint="default"/>
                <w:sz w:val="21"/>
                <w:szCs w:val="21"/>
              </w:rPr>
            </w:pPr>
            <w:r>
              <w:rPr>
                <w:rFonts w:ascii="宋体" w:hAnsi="宋体" w:cs="宋体" w:eastAsia="宋体" w:hint="default"/>
                <w:sz w:val="21"/>
                <w:szCs w:val="21"/>
              </w:rPr>
              <w:t>累计折旧</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60"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461" w:right="0"/>
              <w:jc w:val="left"/>
              <w:rPr>
                <w:rFonts w:ascii="宋体" w:hAnsi="宋体" w:cs="宋体" w:eastAsia="宋体" w:hint="default"/>
                <w:sz w:val="21"/>
                <w:szCs w:val="21"/>
              </w:rPr>
            </w:pPr>
            <w:r>
              <w:rPr>
                <w:rFonts w:ascii="宋体" w:hAnsi="宋体" w:cs="宋体" w:eastAsia="宋体" w:hint="default"/>
                <w:sz w:val="21"/>
                <w:szCs w:val="21"/>
              </w:rPr>
              <w:t>账面净值</w:t>
            </w:r>
          </w:p>
        </w:tc>
      </w:tr>
      <w:tr>
        <w:trPr>
          <w:trHeight w:val="293" w:hRule="exact"/>
        </w:trPr>
        <w:tc>
          <w:tcPr>
            <w:tcW w:w="1786" w:type="dxa"/>
            <w:tcBorders>
              <w:top w:val="single" w:sz="4" w:space="0" w:color="000000"/>
              <w:left w:val="nil" w:sz="6" w:space="0" w:color="auto"/>
              <w:bottom w:val="nil" w:sz="6" w:space="0" w:color="auto"/>
              <w:right w:val="single" w:sz="4" w:space="0" w:color="000000"/>
            </w:tcBorders>
          </w:tcPr>
          <w:p>
            <w:pPr>
              <w:pStyle w:val="TableParagraph"/>
              <w:spacing w:line="266" w:lineRule="exact" w:before="62"/>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72"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left="314" w:right="0"/>
              <w:jc w:val="left"/>
              <w:rPr>
                <w:rFonts w:ascii="Arial" w:hAnsi="Arial" w:cs="Arial" w:eastAsia="Arial" w:hint="default"/>
                <w:sz w:val="21"/>
                <w:szCs w:val="21"/>
              </w:rPr>
            </w:pPr>
            <w:r>
              <w:rPr>
                <w:rFonts w:ascii="Arial"/>
                <w:sz w:val="21"/>
              </w:rPr>
              <w:t>10,245,599.00</w:t>
            </w:r>
          </w:p>
        </w:tc>
        <w:tc>
          <w:tcPr>
            <w:tcW w:w="1772" w:type="dxa"/>
            <w:vMerge w:val="restart"/>
            <w:tcBorders>
              <w:top w:val="single" w:sz="4" w:space="0" w:color="000000"/>
              <w:left w:val="single" w:sz="4" w:space="0" w:color="000000"/>
              <w:right w:val="single" w:sz="4" w:space="0" w:color="000000"/>
            </w:tcBorders>
          </w:tcPr>
          <w:p>
            <w:pPr>
              <w:pStyle w:val="TableParagraph"/>
              <w:spacing w:line="240" w:lineRule="auto" w:before="110"/>
              <w:ind w:left="607" w:right="0"/>
              <w:jc w:val="left"/>
              <w:rPr>
                <w:rFonts w:ascii="Arial" w:hAnsi="Arial" w:cs="Arial" w:eastAsia="Arial" w:hint="default"/>
                <w:sz w:val="21"/>
                <w:szCs w:val="21"/>
              </w:rPr>
            </w:pPr>
            <w:r>
              <w:rPr>
                <w:rFonts w:ascii="Arial"/>
                <w:sz w:val="21"/>
              </w:rPr>
              <w:t>249,116.00</w:t>
            </w:r>
          </w:p>
        </w:tc>
        <w:tc>
          <w:tcPr>
            <w:tcW w:w="1771" w:type="dxa"/>
            <w:vMerge w:val="restart"/>
            <w:tcBorders>
              <w:top w:val="single" w:sz="4" w:space="0" w:color="000000"/>
              <w:left w:val="single" w:sz="4" w:space="0" w:color="000000"/>
              <w:right w:val="single" w:sz="4" w:space="0" w:color="000000"/>
            </w:tcBorders>
          </w:tcPr>
          <w:p>
            <w:pPr>
              <w:pStyle w:val="TableParagraph"/>
              <w:spacing w:line="240" w:lineRule="auto" w:before="110"/>
              <w:ind w:right="100"/>
              <w:jc w:val="right"/>
              <w:rPr>
                <w:rFonts w:ascii="Arial" w:hAnsi="Arial" w:cs="Arial" w:eastAsia="Arial" w:hint="default"/>
                <w:sz w:val="21"/>
                <w:szCs w:val="21"/>
              </w:rPr>
            </w:pPr>
            <w:r>
              <w:rPr>
                <w:rFonts w:ascii="Arial"/>
                <w:w w:val="100"/>
                <w:sz w:val="21"/>
              </w:rPr>
              <w:t>-</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110"/>
              <w:ind w:left="432" w:right="0"/>
              <w:jc w:val="left"/>
              <w:rPr>
                <w:rFonts w:ascii="Arial" w:hAnsi="Arial" w:cs="Arial" w:eastAsia="Arial" w:hint="default"/>
                <w:sz w:val="21"/>
                <w:szCs w:val="21"/>
              </w:rPr>
            </w:pPr>
            <w:r>
              <w:rPr>
                <w:rFonts w:ascii="Arial"/>
                <w:sz w:val="21"/>
              </w:rPr>
              <w:t>9,996,483.00</w:t>
            </w:r>
          </w:p>
        </w:tc>
      </w:tr>
      <w:tr>
        <w:trPr>
          <w:trHeight w:val="148" w:hRule="exact"/>
        </w:trPr>
        <w:tc>
          <w:tcPr>
            <w:tcW w:w="1786" w:type="dxa"/>
            <w:vMerge w:val="restart"/>
            <w:tcBorders>
              <w:top w:val="nil" w:sz="6" w:space="0" w:color="auto"/>
              <w:left w:val="nil" w:sz="6" w:space="0" w:color="auto"/>
              <w:right w:val="single" w:sz="4" w:space="0" w:color="000000"/>
            </w:tcBorders>
          </w:tcPr>
          <w:p>
            <w:pPr>
              <w:pStyle w:val="TableParagraph"/>
              <w:spacing w:line="240" w:lineRule="auto" w:before="162"/>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72" w:type="dxa"/>
            <w:vMerge w:val="restart"/>
            <w:tcBorders>
              <w:top w:val="nil" w:sz="6" w:space="0" w:color="auto"/>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14" w:right="0"/>
              <w:jc w:val="left"/>
              <w:rPr>
                <w:rFonts w:ascii="Arial" w:hAnsi="Arial" w:cs="Arial" w:eastAsia="Arial" w:hint="default"/>
                <w:sz w:val="21"/>
                <w:szCs w:val="21"/>
              </w:rPr>
            </w:pPr>
            <w:r>
              <w:rPr>
                <w:rFonts w:ascii="Arial"/>
                <w:sz w:val="21"/>
              </w:rPr>
              <w:t>10,245,599.00</w:t>
            </w:r>
          </w:p>
        </w:tc>
        <w:tc>
          <w:tcPr>
            <w:tcW w:w="1772" w:type="dxa"/>
            <w:vMerge/>
            <w:tcBorders>
              <w:left w:val="single" w:sz="4" w:space="0" w:color="000000"/>
              <w:bottom w:val="nil" w:sz="6" w:space="0" w:color="auto"/>
              <w:right w:val="single" w:sz="4" w:space="0" w:color="000000"/>
            </w:tcBorders>
          </w:tcPr>
          <w:p>
            <w:pPr/>
          </w:p>
        </w:tc>
        <w:tc>
          <w:tcPr>
            <w:tcW w:w="1771" w:type="dxa"/>
            <w:vMerge/>
            <w:tcBorders>
              <w:left w:val="single" w:sz="4" w:space="0" w:color="000000"/>
              <w:bottom w:val="nil" w:sz="6" w:space="0" w:color="auto"/>
              <w:right w:val="single" w:sz="4" w:space="0" w:color="000000"/>
            </w:tcBorders>
          </w:tcPr>
          <w:p>
            <w:pPr/>
          </w:p>
        </w:tc>
        <w:tc>
          <w:tcPr>
            <w:tcW w:w="1772" w:type="dxa"/>
            <w:vMerge/>
            <w:tcBorders>
              <w:left w:val="single" w:sz="4" w:space="0" w:color="000000"/>
              <w:bottom w:val="nil" w:sz="6" w:space="0" w:color="auto"/>
              <w:right w:val="nil" w:sz="6" w:space="0" w:color="auto"/>
            </w:tcBorders>
          </w:tcPr>
          <w:p>
            <w:pPr/>
          </w:p>
        </w:tc>
      </w:tr>
      <w:tr>
        <w:trPr>
          <w:trHeight w:val="342" w:hRule="exact"/>
        </w:trPr>
        <w:tc>
          <w:tcPr>
            <w:tcW w:w="1786" w:type="dxa"/>
            <w:vMerge/>
            <w:tcBorders>
              <w:left w:val="nil" w:sz="6" w:space="0" w:color="auto"/>
              <w:bottom w:val="single" w:sz="4" w:space="0" w:color="000000"/>
              <w:right w:val="single" w:sz="4" w:space="0" w:color="000000"/>
            </w:tcBorders>
          </w:tcPr>
          <w:p>
            <w:pPr/>
          </w:p>
        </w:tc>
        <w:tc>
          <w:tcPr>
            <w:tcW w:w="1772" w:type="dxa"/>
            <w:vMerge/>
            <w:tcBorders>
              <w:left w:val="single" w:sz="4" w:space="0" w:color="000000"/>
              <w:bottom w:val="single" w:sz="4" w:space="0" w:color="000000"/>
              <w:right w:val="single" w:sz="4" w:space="0" w:color="000000"/>
            </w:tcBorders>
          </w:tcPr>
          <w:p>
            <w:pP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3"/>
              <w:ind w:left="607" w:right="0"/>
              <w:jc w:val="left"/>
              <w:rPr>
                <w:rFonts w:ascii="Arial" w:hAnsi="Arial" w:cs="Arial" w:eastAsia="Arial" w:hint="default"/>
                <w:sz w:val="21"/>
                <w:szCs w:val="21"/>
              </w:rPr>
            </w:pPr>
            <w:r>
              <w:rPr>
                <w:rFonts w:ascii="Arial"/>
                <w:sz w:val="21"/>
              </w:rPr>
              <w:t>249,116.00</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3"/>
              <w:ind w:right="100"/>
              <w:jc w:val="right"/>
              <w:rPr>
                <w:rFonts w:ascii="Arial" w:hAnsi="Arial" w:cs="Arial" w:eastAsia="Arial" w:hint="default"/>
                <w:sz w:val="21"/>
                <w:szCs w:val="21"/>
              </w:rPr>
            </w:pPr>
            <w:r>
              <w:rPr>
                <w:rFonts w:ascii="Arial"/>
                <w:w w:val="100"/>
                <w:sz w:val="21"/>
              </w:rPr>
              <w:t>-</w:t>
            </w:r>
          </w:p>
        </w:tc>
        <w:tc>
          <w:tcPr>
            <w:tcW w:w="1772" w:type="dxa"/>
            <w:tcBorders>
              <w:top w:val="nil" w:sz="6" w:space="0" w:color="auto"/>
              <w:left w:val="single" w:sz="4" w:space="0" w:color="000000"/>
              <w:bottom w:val="single" w:sz="4" w:space="0" w:color="000000"/>
              <w:right w:val="nil" w:sz="6" w:space="0" w:color="auto"/>
            </w:tcBorders>
          </w:tcPr>
          <w:p>
            <w:pPr>
              <w:pStyle w:val="TableParagraph"/>
              <w:spacing w:line="240" w:lineRule="auto" w:before="63"/>
              <w:ind w:left="432" w:right="0"/>
              <w:jc w:val="left"/>
              <w:rPr>
                <w:rFonts w:ascii="Arial" w:hAnsi="Arial" w:cs="Arial" w:eastAsia="Arial" w:hint="default"/>
                <w:sz w:val="21"/>
                <w:szCs w:val="21"/>
              </w:rPr>
            </w:pPr>
            <w:r>
              <w:rPr>
                <w:rFonts w:ascii="Arial"/>
                <w:sz w:val="21"/>
              </w:rPr>
              <w:t>9,996,483.00</w:t>
            </w:r>
          </w:p>
        </w:tc>
      </w:tr>
    </w:tbl>
    <w:p>
      <w:pPr>
        <w:spacing w:line="240" w:lineRule="auto" w:before="7"/>
        <w:rPr>
          <w:rFonts w:ascii="宋体" w:hAnsi="宋体" w:cs="宋体" w:eastAsia="宋体" w:hint="default"/>
          <w:sz w:val="22"/>
          <w:szCs w:val="22"/>
        </w:rPr>
      </w:pPr>
    </w:p>
    <w:p>
      <w:pPr>
        <w:pStyle w:val="BodyText"/>
        <w:spacing w:line="240" w:lineRule="auto" w:before="36"/>
        <w:ind w:left="118" w:right="1894"/>
        <w:jc w:val="left"/>
      </w:pPr>
      <w:r>
        <w:rPr/>
        <w:pict>
          <v:group style="position:absolute;margin-left:84.624001pt;margin-top:-39.456306pt;width:442.9pt;height:5.2pt;mso-position-horizontal-relative:page;mso-position-vertical-relative:paragraph;z-index:-1258480" coordorigin="1692,-789" coordsize="8858,104">
            <v:shape style="position:absolute;left:1692;top:-789;width:1786;height:103" type="#_x0000_t75" stroked="false">
              <v:imagedata r:id="rId362" o:title=""/>
            </v:shape>
            <v:shape style="position:absolute;left:3454;top:-696;width:1777;height:10" type="#_x0000_t75" stroked="false">
              <v:imagedata r:id="rId332" o:title=""/>
            </v:shape>
            <v:shape style="position:absolute;left:5226;top:-696;width:1776;height:10" type="#_x0000_t75" stroked="false">
              <v:imagedata r:id="rId177" o:title=""/>
            </v:shape>
            <v:shape style="position:absolute;left:6997;top:-696;width:1776;height:10" type="#_x0000_t75" stroked="false">
              <v:imagedata r:id="rId177" o:title=""/>
            </v:shape>
            <v:shape style="position:absolute;left:8769;top:-696;width:1781;height:10" type="#_x0000_t75" stroked="false">
              <v:imagedata r:id="rId333" o:title=""/>
            </v:shape>
            <w10:wrap type="none"/>
          </v:group>
        </w:pict>
      </w:r>
      <w:r>
        <w:rPr/>
        <w:pict>
          <v:shape style="position:absolute;margin-left:172.940002pt;margin-top:-16.056314pt;width:.48pt;height:.84pt;mso-position-horizontal-relative:page;mso-position-vertical-relative:paragraph;z-index:11824" type="#_x0000_t75" stroked="false">
            <v:imagedata r:id="rId363" o:title=""/>
          </v:shape>
        </w:pict>
      </w:r>
      <w:r>
        <w:rPr/>
        <w:pict>
          <v:shape style="position:absolute;margin-left:261.529999pt;margin-top:-16.056314pt;width:.47998pt;height:.84pt;mso-position-horizontal-relative:page;mso-position-vertical-relative:paragraph;z-index:11848" type="#_x0000_t75" stroked="false">
            <v:imagedata r:id="rId363" o:title=""/>
          </v:shape>
        </w:pict>
      </w:r>
      <w:r>
        <w:rPr/>
        <w:pict>
          <v:shape style="position:absolute;margin-left:350.109985pt;margin-top:-16.056314pt;width:.48001pt;height:.84pt;mso-position-horizontal-relative:page;mso-position-vertical-relative:paragraph;z-index:11872" type="#_x0000_t75" stroked="false">
            <v:imagedata r:id="rId363" o:title=""/>
          </v:shape>
        </w:pict>
      </w:r>
      <w:r>
        <w:rPr/>
        <w:pict>
          <v:shape style="position:absolute;margin-left:438.670013pt;margin-top:-16.056314pt;width:.48001pt;height:.84pt;mso-position-horizontal-relative:page;mso-position-vertical-relative:paragraph;z-index:11896" type="#_x0000_t75" stroked="false">
            <v:imagedata r:id="rId363" o:title=""/>
          </v:shape>
        </w:pict>
      </w:r>
      <w:r>
        <w:rPr/>
        <w:t>（</w:t>
      </w:r>
      <w:r>
        <w:rPr>
          <w:rFonts w:ascii="Arial" w:hAnsi="Arial" w:cs="Arial" w:eastAsia="Arial" w:hint="default"/>
        </w:rPr>
        <w:t>4</w:t>
      </w:r>
      <w:r>
        <w:rPr/>
        <w:t>）</w:t>
      </w:r>
      <w:r>
        <w:rPr>
          <w:spacing w:val="-31"/>
        </w:rPr>
        <w:t> </w:t>
      </w:r>
      <w:r>
        <w:rPr>
          <w:spacing w:val="-2"/>
        </w:rPr>
        <w:t>截至本报告期末，本公司不存在经营租赁租出的固定资产。</w:t>
      </w:r>
    </w:p>
    <w:p>
      <w:pPr>
        <w:spacing w:line="240" w:lineRule="auto" w:before="10"/>
        <w:rPr>
          <w:rFonts w:ascii="宋体" w:hAnsi="宋体" w:cs="宋体" w:eastAsia="宋体" w:hint="default"/>
          <w:sz w:val="27"/>
          <w:szCs w:val="27"/>
        </w:rPr>
      </w:pPr>
    </w:p>
    <w:p>
      <w:pPr>
        <w:pStyle w:val="BodyText"/>
        <w:spacing w:line="240" w:lineRule="auto"/>
        <w:ind w:left="118" w:right="1894"/>
        <w:jc w:val="left"/>
      </w:pPr>
      <w:r>
        <w:rPr/>
        <w:t>（</w:t>
      </w:r>
      <w:r>
        <w:rPr>
          <w:rFonts w:ascii="Arial" w:hAnsi="Arial" w:cs="Arial" w:eastAsia="Arial" w:hint="default"/>
        </w:rPr>
        <w:t>5</w:t>
      </w:r>
      <w:r>
        <w:rPr/>
        <w:t>）</w:t>
      </w:r>
      <w:r>
        <w:rPr>
          <w:spacing w:val="-35"/>
        </w:rPr>
        <w:t> </w:t>
      </w:r>
      <w:r>
        <w:rPr>
          <w:spacing w:val="-2"/>
        </w:rPr>
        <w:t>截至本报告期末，本公司不存在持有待售的固定资产。</w:t>
      </w:r>
    </w:p>
    <w:p>
      <w:pPr>
        <w:spacing w:line="240" w:lineRule="auto" w:before="13"/>
        <w:rPr>
          <w:rFonts w:ascii="宋体" w:hAnsi="宋体" w:cs="宋体" w:eastAsia="宋体" w:hint="default"/>
          <w:sz w:val="27"/>
          <w:szCs w:val="27"/>
        </w:rPr>
      </w:pPr>
    </w:p>
    <w:p>
      <w:pPr>
        <w:pStyle w:val="BodyText"/>
        <w:spacing w:line="240" w:lineRule="auto"/>
        <w:ind w:left="118" w:right="1894"/>
        <w:jc w:val="left"/>
      </w:pPr>
      <w:r>
        <w:rPr/>
        <w:t>（</w:t>
      </w:r>
      <w:r>
        <w:rPr>
          <w:rFonts w:ascii="Arial" w:hAnsi="Arial" w:cs="Arial" w:eastAsia="Arial" w:hint="default"/>
        </w:rPr>
        <w:t>6</w:t>
      </w:r>
      <w:r>
        <w:rPr/>
        <w:t>）</w:t>
      </w:r>
      <w:r>
        <w:rPr>
          <w:spacing w:val="-27"/>
        </w:rPr>
        <w:t> </w:t>
      </w:r>
      <w:r>
        <w:rPr>
          <w:spacing w:val="-2"/>
        </w:rPr>
        <w:t>截至本报告期末，本公司不存在未办妥产权证书的固定资产。</w:t>
      </w:r>
    </w:p>
    <w:p>
      <w:pPr>
        <w:spacing w:line="240" w:lineRule="auto" w:before="12"/>
        <w:rPr>
          <w:rFonts w:ascii="宋体" w:hAnsi="宋体" w:cs="宋体" w:eastAsia="宋体" w:hint="default"/>
          <w:sz w:val="27"/>
          <w:szCs w:val="27"/>
        </w:rPr>
      </w:pPr>
    </w:p>
    <w:p>
      <w:pPr>
        <w:pStyle w:val="Heading4"/>
        <w:spacing w:line="240" w:lineRule="auto" w:before="0"/>
        <w:ind w:left="101" w:right="8533"/>
        <w:jc w:val="center"/>
        <w:rPr>
          <w:b w:val="0"/>
          <w:bCs w:val="0"/>
        </w:rPr>
      </w:pPr>
      <w:r>
        <w:rPr>
          <w:rFonts w:ascii="Arial" w:hAnsi="Arial" w:cs="Arial" w:eastAsia="Arial" w:hint="default"/>
        </w:rPr>
        <w:t>12</w:t>
      </w:r>
      <w:r>
        <w:rPr/>
        <w:t>、</w:t>
      </w:r>
      <w:r>
        <w:rPr>
          <w:spacing w:val="16"/>
        </w:rPr>
        <w:t> </w:t>
      </w:r>
      <w:r>
        <w:rPr/>
        <w:t>在建工程</w:t>
      </w:r>
      <w:r>
        <w:rPr>
          <w:b w:val="0"/>
          <w:bCs w:val="0"/>
        </w:rPr>
      </w:r>
    </w:p>
    <w:p>
      <w:pPr>
        <w:spacing w:line="240" w:lineRule="auto" w:before="12"/>
        <w:rPr>
          <w:rFonts w:ascii="宋体" w:hAnsi="宋体" w:cs="宋体" w:eastAsia="宋体" w:hint="default"/>
          <w:b/>
          <w:bCs/>
          <w:sz w:val="27"/>
          <w:szCs w:val="27"/>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在建工程项目</w:t>
      </w:r>
    </w:p>
    <w:p>
      <w:pPr>
        <w:spacing w:line="240" w:lineRule="auto" w:before="11"/>
        <w:rPr>
          <w:rFonts w:ascii="宋体" w:hAnsi="宋体" w:cs="宋体" w:eastAsia="宋体" w:hint="default"/>
          <w:sz w:val="28"/>
          <w:szCs w:val="28"/>
        </w:rPr>
      </w:pPr>
    </w:p>
    <w:p>
      <w:pPr>
        <w:spacing w:line="2340" w:lineRule="exact"/>
        <w:ind w:left="241"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37.25pt;height:117.05pt;mso-position-horizontal-relative:char;mso-position-vertical-relative:line" coordorigin="0,0" coordsize="8745,2341">
            <v:group style="position:absolute;left:19;top:5;width:1587;height:2" coordorigin="19,5" coordsize="1587,2">
              <v:shape style="position:absolute;left:19;top:5;width:1587;height:2" coordorigin="19,5" coordsize="1587,0" path="m19,5l1606,5e" filled="false" stroked="true" strokeweight=".47998pt" strokecolor="#000000">
                <v:path arrowok="t"/>
              </v:shape>
            </v:group>
            <v:group style="position:absolute;left:1606;top:5;width:10;height:2" coordorigin="1606,5" coordsize="10,2">
              <v:shape style="position:absolute;left:1606;top:5;width:10;height:2" coordorigin="1606,5" coordsize="10,0" path="m1606,5l1615,5e" filled="false" stroked="true" strokeweight=".47998pt" strokecolor="#000000">
                <v:path arrowok="t"/>
              </v:shape>
            </v:group>
            <v:group style="position:absolute;left:1615;top:5;width:3594;height:2" coordorigin="1615,5" coordsize="3594,2">
              <v:shape style="position:absolute;left:1615;top:5;width:3594;height:2" coordorigin="1615,5" coordsize="3594,0" path="m1615,5l5209,5e" filled="false" stroked="true" strokeweight=".47998pt" strokecolor="#000000">
                <v:path arrowok="t"/>
              </v:shape>
            </v:group>
            <v:group style="position:absolute;left:5209;top:5;width:10;height:2" coordorigin="5209,5" coordsize="10,2">
              <v:shape style="position:absolute;left:5209;top:5;width:10;height:2" coordorigin="5209,5" coordsize="10,0" path="m5209,5l5219,5e" filled="false" stroked="true" strokeweight=".47998pt" strokecolor="#000000">
                <v:path arrowok="t"/>
              </v:shape>
            </v:group>
            <v:group style="position:absolute;left:5219;top:5;width:3522;height:2" coordorigin="5219,5" coordsize="3522,2">
              <v:shape style="position:absolute;left:5219;top:5;width:3522;height:2" coordorigin="5219,5" coordsize="3522,0" path="m5219,5l8740,5e" filled="false" stroked="true" strokeweight=".47998pt" strokecolor="#000000">
                <v:path arrowok="t"/>
              </v:shape>
            </v:group>
            <v:group style="position:absolute;left:1606;top:10;width:10;height:20" coordorigin="1606,10" coordsize="10,20">
              <v:shape style="position:absolute;left:1606;top:10;width:10;height:20" coordorigin="1606,10" coordsize="10,20" path="m1606,29l1615,29,1615,10,1606,10,1606,29xe" filled="true" fillcolor="#000000" stroked="false">
                <v:path arrowok="t"/>
                <v:fill type="solid"/>
              </v:shape>
            </v:group>
            <v:group style="position:absolute;left:1606;top:29;width:10;height:20" coordorigin="1606,29" coordsize="10,20">
              <v:shape style="position:absolute;left:1606;top:29;width:10;height:20" coordorigin="1606,29" coordsize="10,20" path="m1606,48l1615,48,1615,29,1606,29,1606,48xe" filled="true" fillcolor="#000000" stroked="false">
                <v:path arrowok="t"/>
                <v:fill type="solid"/>
              </v:shape>
            </v:group>
            <v:group style="position:absolute;left:1606;top:48;width:10;height:20" coordorigin="1606,48" coordsize="10,20">
              <v:shape style="position:absolute;left:1606;top:48;width:10;height:20" coordorigin="1606,48" coordsize="10,20" path="m1606,67l1615,67,1615,48,1606,48,1606,67xe" filled="true" fillcolor="#000000" stroked="false">
                <v:path arrowok="t"/>
                <v:fill type="solid"/>
              </v:shape>
            </v:group>
            <v:group style="position:absolute;left:1606;top:67;width:10;height:20" coordorigin="1606,67" coordsize="10,20">
              <v:shape style="position:absolute;left:1606;top:67;width:10;height:20" coordorigin="1606,67" coordsize="10,20" path="m1606,86l1615,86,1615,67,1606,67,1606,86xe" filled="true" fillcolor="#000000" stroked="false">
                <v:path arrowok="t"/>
                <v:fill type="solid"/>
              </v:shape>
            </v:group>
            <v:group style="position:absolute;left:1606;top:86;width:10;height:20" coordorigin="1606,86" coordsize="10,20">
              <v:shape style="position:absolute;left:1606;top:86;width:10;height:20" coordorigin="1606,86" coordsize="10,20" path="m1606,106l1615,106,1615,86,1606,86,1606,106xe" filled="true" fillcolor="#000000" stroked="false">
                <v:path arrowok="t"/>
                <v:fill type="solid"/>
              </v:shape>
            </v:group>
            <v:group style="position:absolute;left:1606;top:106;width:10;height:20" coordorigin="1606,106" coordsize="10,20">
              <v:shape style="position:absolute;left:1606;top:106;width:10;height:20" coordorigin="1606,106" coordsize="10,20" path="m1606,125l1615,125,1615,106,1606,106,1606,125xe" filled="true" fillcolor="#000000" stroked="false">
                <v:path arrowok="t"/>
                <v:fill type="solid"/>
              </v:shape>
            </v:group>
            <v:group style="position:absolute;left:1606;top:125;width:10;height:20" coordorigin="1606,125" coordsize="10,20">
              <v:shape style="position:absolute;left:1606;top:125;width:10;height:20" coordorigin="1606,125" coordsize="10,20" path="m1606,144l1615,144,1615,125,1606,125,1606,144xe" filled="true" fillcolor="#000000" stroked="false">
                <v:path arrowok="t"/>
                <v:fill type="solid"/>
              </v:shape>
            </v:group>
            <v:group style="position:absolute;left:1606;top:144;width:10;height:20" coordorigin="1606,144" coordsize="10,20">
              <v:shape style="position:absolute;left:1606;top:144;width:10;height:20" coordorigin="1606,144" coordsize="10,20" path="m1606,163l1615,163,1615,144,1606,144,1606,163xe" filled="true" fillcolor="#000000" stroked="false">
                <v:path arrowok="t"/>
                <v:fill type="solid"/>
              </v:shape>
            </v:group>
            <v:group style="position:absolute;left:1606;top:163;width:10;height:20" coordorigin="1606,163" coordsize="10,20">
              <v:shape style="position:absolute;left:1606;top:163;width:10;height:20" coordorigin="1606,163" coordsize="10,20" path="m1606,182l1615,182,1615,163,1606,163,1606,182xe" filled="true" fillcolor="#000000" stroked="false">
                <v:path arrowok="t"/>
                <v:fill type="solid"/>
              </v:shape>
            </v:group>
            <v:group style="position:absolute;left:1606;top:182;width:10;height:20" coordorigin="1606,182" coordsize="10,20">
              <v:shape style="position:absolute;left:1606;top:182;width:10;height:20" coordorigin="1606,182" coordsize="10,20" path="m1606,202l1615,202,1615,182,1606,182,1606,202xe" filled="true" fillcolor="#000000" stroked="false">
                <v:path arrowok="t"/>
                <v:fill type="solid"/>
              </v:shape>
            </v:group>
            <v:group style="position:absolute;left:1606;top:202;width:10;height:20" coordorigin="1606,202" coordsize="10,20">
              <v:shape style="position:absolute;left:1606;top:202;width:10;height:20" coordorigin="1606,202" coordsize="10,20" path="m1606,221l1615,221,1615,202,1606,202,1606,221xe" filled="true" fillcolor="#000000" stroked="false">
                <v:path arrowok="t"/>
                <v:fill type="solid"/>
              </v:shape>
            </v:group>
            <v:group style="position:absolute;left:1606;top:221;width:10;height:20" coordorigin="1606,221" coordsize="10,20">
              <v:shape style="position:absolute;left:1606;top:221;width:10;height:20" coordorigin="1606,221" coordsize="10,20" path="m1606,240l1615,240,1615,221,1606,221,1606,240xe" filled="true" fillcolor="#000000" stroked="false">
                <v:path arrowok="t"/>
                <v:fill type="solid"/>
              </v:shape>
            </v:group>
            <v:group style="position:absolute;left:1606;top:240;width:10;height:20" coordorigin="1606,240" coordsize="10,20">
              <v:shape style="position:absolute;left:1606;top:240;width:10;height:20" coordorigin="1606,240" coordsize="10,20" path="m1606,259l1615,259,1615,240,1606,240,1606,259xe" filled="true" fillcolor="#000000" stroked="false">
                <v:path arrowok="t"/>
                <v:fill type="solid"/>
              </v:shape>
            </v:group>
            <v:group style="position:absolute;left:1606;top:259;width:10;height:20" coordorigin="1606,259" coordsize="10,20">
              <v:shape style="position:absolute;left:1606;top:259;width:10;height:20" coordorigin="1606,259" coordsize="10,20" path="m1606,278l1615,278,1615,259,1606,259,1606,278xe" filled="true" fillcolor="#000000" stroked="false">
                <v:path arrowok="t"/>
                <v:fill type="solid"/>
              </v:shape>
            </v:group>
            <v:group style="position:absolute;left:1606;top:278;width:10;height:20" coordorigin="1606,278" coordsize="10,20">
              <v:shape style="position:absolute;left:1606;top:278;width:10;height:20" coordorigin="1606,278" coordsize="10,20" path="m1606,298l1615,298,1615,278,1606,278,1606,298xe" filled="true" fillcolor="#000000" stroked="false">
                <v:path arrowok="t"/>
                <v:fill type="solid"/>
              </v:shape>
            </v:group>
            <v:group style="position:absolute;left:5209;top:10;width:10;height:20" coordorigin="5209,10" coordsize="10,20">
              <v:shape style="position:absolute;left:5209;top:10;width:10;height:20" coordorigin="5209,10" coordsize="10,20" path="m5209,29l5219,29,5219,10,5209,10,5209,29xe" filled="true" fillcolor="#000000" stroked="false">
                <v:path arrowok="t"/>
                <v:fill type="solid"/>
              </v:shape>
            </v:group>
            <v:group style="position:absolute;left:5209;top:29;width:10;height:20" coordorigin="5209,29" coordsize="10,20">
              <v:shape style="position:absolute;left:5209;top:29;width:10;height:20" coordorigin="5209,29" coordsize="10,20" path="m5209,48l5219,48,5219,29,5209,29,5209,48xe" filled="true" fillcolor="#000000" stroked="false">
                <v:path arrowok="t"/>
                <v:fill type="solid"/>
              </v:shape>
            </v:group>
            <v:group style="position:absolute;left:5209;top:48;width:10;height:20" coordorigin="5209,48" coordsize="10,20">
              <v:shape style="position:absolute;left:5209;top:48;width:10;height:20" coordorigin="5209,48" coordsize="10,20" path="m5209,67l5219,67,5219,48,5209,48,5209,67xe" filled="true" fillcolor="#000000" stroked="false">
                <v:path arrowok="t"/>
                <v:fill type="solid"/>
              </v:shape>
            </v:group>
            <v:group style="position:absolute;left:5209;top:67;width:10;height:20" coordorigin="5209,67" coordsize="10,20">
              <v:shape style="position:absolute;left:5209;top:67;width:10;height:20" coordorigin="5209,67" coordsize="10,20" path="m5209,86l5219,86,5219,67,5209,67,5209,86xe" filled="true" fillcolor="#000000" stroked="false">
                <v:path arrowok="t"/>
                <v:fill type="solid"/>
              </v:shape>
            </v:group>
            <v:group style="position:absolute;left:5209;top:86;width:10;height:20" coordorigin="5209,86" coordsize="10,20">
              <v:shape style="position:absolute;left:5209;top:86;width:10;height:20" coordorigin="5209,86" coordsize="10,20" path="m5209,106l5219,106,5219,86,5209,86,5209,106xe" filled="true" fillcolor="#000000" stroked="false">
                <v:path arrowok="t"/>
                <v:fill type="solid"/>
              </v:shape>
            </v:group>
            <v:group style="position:absolute;left:5209;top:106;width:10;height:20" coordorigin="5209,106" coordsize="10,20">
              <v:shape style="position:absolute;left:5209;top:106;width:10;height:20" coordorigin="5209,106" coordsize="10,20" path="m5209,125l5219,125,5219,106,5209,106,5209,125xe" filled="true" fillcolor="#000000" stroked="false">
                <v:path arrowok="t"/>
                <v:fill type="solid"/>
              </v:shape>
            </v:group>
            <v:group style="position:absolute;left:5209;top:125;width:10;height:20" coordorigin="5209,125" coordsize="10,20">
              <v:shape style="position:absolute;left:5209;top:125;width:10;height:20" coordorigin="5209,125" coordsize="10,20" path="m5209,144l5219,144,5219,125,5209,125,5209,144xe" filled="true" fillcolor="#000000" stroked="false">
                <v:path arrowok="t"/>
                <v:fill type="solid"/>
              </v:shape>
            </v:group>
            <v:group style="position:absolute;left:5209;top:144;width:10;height:20" coordorigin="5209,144" coordsize="10,20">
              <v:shape style="position:absolute;left:5209;top:144;width:10;height:20" coordorigin="5209,144" coordsize="10,20" path="m5209,163l5219,163,5219,144,5209,144,5209,163xe" filled="true" fillcolor="#000000" stroked="false">
                <v:path arrowok="t"/>
                <v:fill type="solid"/>
              </v:shape>
            </v:group>
            <v:group style="position:absolute;left:5209;top:163;width:10;height:20" coordorigin="5209,163" coordsize="10,20">
              <v:shape style="position:absolute;left:5209;top:163;width:10;height:20" coordorigin="5209,163" coordsize="10,20" path="m5209,182l5219,182,5219,163,5209,163,5209,182xe" filled="true" fillcolor="#000000" stroked="false">
                <v:path arrowok="t"/>
                <v:fill type="solid"/>
              </v:shape>
            </v:group>
            <v:group style="position:absolute;left:5209;top:182;width:10;height:20" coordorigin="5209,182" coordsize="10,20">
              <v:shape style="position:absolute;left:5209;top:182;width:10;height:20" coordorigin="5209,182" coordsize="10,20" path="m5209,202l5219,202,5219,182,5209,182,5209,202xe" filled="true" fillcolor="#000000" stroked="false">
                <v:path arrowok="t"/>
                <v:fill type="solid"/>
              </v:shape>
            </v:group>
            <v:group style="position:absolute;left:5209;top:202;width:10;height:20" coordorigin="5209,202" coordsize="10,20">
              <v:shape style="position:absolute;left:5209;top:202;width:10;height:20" coordorigin="5209,202" coordsize="10,20" path="m5209,221l5219,221,5219,202,5209,202,5209,221xe" filled="true" fillcolor="#000000" stroked="false">
                <v:path arrowok="t"/>
                <v:fill type="solid"/>
              </v:shape>
            </v:group>
            <v:group style="position:absolute;left:5209;top:221;width:10;height:20" coordorigin="5209,221" coordsize="10,20">
              <v:shape style="position:absolute;left:5209;top:221;width:10;height:20" coordorigin="5209,221" coordsize="10,20" path="m5209,240l5219,240,5219,221,5209,221,5209,240xe" filled="true" fillcolor="#000000" stroked="false">
                <v:path arrowok="t"/>
                <v:fill type="solid"/>
              </v:shape>
            </v:group>
            <v:group style="position:absolute;left:5209;top:240;width:10;height:20" coordorigin="5209,240" coordsize="10,20">
              <v:shape style="position:absolute;left:5209;top:240;width:10;height:20" coordorigin="5209,240" coordsize="10,20" path="m5209,259l5219,259,5219,240,5209,240,5209,259xe" filled="true" fillcolor="#000000" stroked="false">
                <v:path arrowok="t"/>
                <v:fill type="solid"/>
              </v:shape>
            </v:group>
            <v:group style="position:absolute;left:5209;top:259;width:10;height:20" coordorigin="5209,259" coordsize="10,20">
              <v:shape style="position:absolute;left:5209;top:259;width:10;height:20" coordorigin="5209,259" coordsize="10,20" path="m5209,278l5219,278,5219,259,5209,259,5209,278xe" filled="true" fillcolor="#000000" stroked="false">
                <v:path arrowok="t"/>
                <v:fill type="solid"/>
              </v:shape>
            </v:group>
            <v:group style="position:absolute;left:5209;top:278;width:10;height:20" coordorigin="5209,278" coordsize="10,20">
              <v:shape style="position:absolute;left:5209;top:278;width:10;height:20" coordorigin="5209,278" coordsize="10,20" path="m5209,298l5219,298,5219,278,5209,278,5209,298xe" filled="true" fillcolor="#000000" stroked="false">
                <v:path arrowok="t"/>
                <v:fill type="solid"/>
              </v:shape>
            </v:group>
            <v:group style="position:absolute;left:5209;top:298;width:10;height:20" coordorigin="5209,298" coordsize="10,20">
              <v:shape style="position:absolute;left:5209;top:298;width:10;height:20" coordorigin="5209,298" coordsize="10,20" path="m5209,317l5219,317,5219,298,5209,298,5209,317xe" filled="true" fillcolor="#000000" stroked="false">
                <v:path arrowok="t"/>
                <v:fill type="solid"/>
              </v:shape>
            </v:group>
            <v:group style="position:absolute;left:5209;top:317;width:10;height:20" coordorigin="5209,317" coordsize="10,20">
              <v:shape style="position:absolute;left:5209;top:317;width:10;height:20" coordorigin="5209,317" coordsize="10,20" path="m5209,336l5219,336,5219,317,5209,317,5209,336xe" filled="true" fillcolor="#000000" stroked="false">
                <v:path arrowok="t"/>
                <v:fill type="solid"/>
              </v:shape>
            </v:group>
            <v:group style="position:absolute;left:5209;top:336;width:10;height:20" coordorigin="5209,336" coordsize="10,20">
              <v:shape style="position:absolute;left:5209;top:336;width:10;height:20" coordorigin="5209,336" coordsize="10,20" path="m5209,355l5219,355,5219,336,5209,336,5209,355xe" filled="true" fillcolor="#000000" stroked="false">
                <v:path arrowok="t"/>
                <v:fill type="solid"/>
              </v:shape>
            </v:group>
            <v:group style="position:absolute;left:5209;top:355;width:10;height:20" coordorigin="5209,355" coordsize="10,20">
              <v:shape style="position:absolute;left:5209;top:355;width:10;height:20" coordorigin="5209,355" coordsize="10,20" path="m5209,374l5219,374,5219,355,5209,355,5209,374xe" filled="true" fillcolor="#000000" stroked="false">
                <v:path arrowok="t"/>
                <v:fill type="solid"/>
              </v:shape>
            </v:group>
            <v:group style="position:absolute;left:5209;top:383;width:10;height:2" coordorigin="5209,383" coordsize="10,2">
              <v:shape style="position:absolute;left:5209;top:383;width:10;height:2" coordorigin="5209,383" coordsize="10,0" path="m5209,383l5219,383e" filled="false" stroked="true" strokeweight=".84003pt" strokecolor="#000000">
                <v:path arrowok="t"/>
              </v:shape>
              <v:shape style="position:absolute;left:1596;top:298;width:1304;height:103" type="#_x0000_t75" stroked="false">
                <v:imagedata r:id="rId364" o:title=""/>
              </v:shape>
              <v:shape style="position:absolute;left:2895;top:391;width:1020;height:10" type="#_x0000_t75" stroked="false">
                <v:imagedata r:id="rId365" o:title=""/>
              </v:shape>
              <v:shape style="position:absolute;left:3910;top:391;width:1299;height:10" type="#_x0000_t75" stroked="false">
                <v:imagedata r:id="rId366" o:title=""/>
              </v:shape>
              <v:shape style="position:absolute;left:5204;top:391;width:2273;height:10" type="#_x0000_t75" stroked="false">
                <v:imagedata r:id="rId367" o:title=""/>
              </v:shape>
              <v:shape style="position:absolute;left:7473;top:391;width:1267;height:10" type="#_x0000_t75" stroked="false">
                <v:imagedata r:id="rId324" o:title=""/>
              </v:shape>
            </v:group>
            <v:group style="position:absolute;left:1606;top:401;width:10;height:20" coordorigin="1606,401" coordsize="10,20">
              <v:shape style="position:absolute;left:1606;top:401;width:10;height:20" coordorigin="1606,401" coordsize="10,20" path="m1606,420l1615,420,1615,401,1606,401,1606,420xe" filled="true" fillcolor="#000000" stroked="false">
                <v:path arrowok="t"/>
                <v:fill type="solid"/>
              </v:shape>
            </v:group>
            <v:group style="position:absolute;left:1606;top:420;width:10;height:20" coordorigin="1606,420" coordsize="10,20">
              <v:shape style="position:absolute;left:1606;top:420;width:10;height:20" coordorigin="1606,420" coordsize="10,20" path="m1606,439l1615,439,1615,420,1606,420,1606,439xe" filled="true" fillcolor="#000000" stroked="false">
                <v:path arrowok="t"/>
                <v:fill type="solid"/>
              </v:shape>
            </v:group>
            <v:group style="position:absolute;left:1606;top:439;width:10;height:20" coordorigin="1606,439" coordsize="10,20">
              <v:shape style="position:absolute;left:1606;top:439;width:10;height:20" coordorigin="1606,439" coordsize="10,20" path="m1606,458l1615,458,1615,439,1606,439,1606,458xe" filled="true" fillcolor="#000000" stroked="false">
                <v:path arrowok="t"/>
                <v:fill type="solid"/>
              </v:shape>
            </v:group>
            <v:group style="position:absolute;left:1606;top:458;width:10;height:20" coordorigin="1606,458" coordsize="10,20">
              <v:shape style="position:absolute;left:1606;top:458;width:10;height:20" coordorigin="1606,458" coordsize="10,20" path="m1606,478l1615,478,1615,458,1606,458,1606,478xe" filled="true" fillcolor="#000000" stroked="false">
                <v:path arrowok="t"/>
                <v:fill type="solid"/>
              </v:shape>
            </v:group>
            <v:group style="position:absolute;left:1606;top:478;width:10;height:20" coordorigin="1606,478" coordsize="10,20">
              <v:shape style="position:absolute;left:1606;top:478;width:10;height:20" coordorigin="1606,478" coordsize="10,20" path="m1606,497l1615,497,1615,478,1606,478,1606,497xe" filled="true" fillcolor="#000000" stroked="false">
                <v:path arrowok="t"/>
                <v:fill type="solid"/>
              </v:shape>
            </v:group>
            <v:group style="position:absolute;left:1606;top:497;width:10;height:20" coordorigin="1606,497" coordsize="10,20">
              <v:shape style="position:absolute;left:1606;top:497;width:10;height:20" coordorigin="1606,497" coordsize="10,20" path="m1606,516l1615,516,1615,497,1606,497,1606,516xe" filled="true" fillcolor="#000000" stroked="false">
                <v:path arrowok="t"/>
                <v:fill type="solid"/>
              </v:shape>
            </v:group>
            <v:group style="position:absolute;left:1606;top:516;width:10;height:20" coordorigin="1606,516" coordsize="10,20">
              <v:shape style="position:absolute;left:1606;top:516;width:10;height:20" coordorigin="1606,516" coordsize="10,20" path="m1606,535l1615,535,1615,516,1606,516,1606,535xe" filled="true" fillcolor="#000000" stroked="false">
                <v:path arrowok="t"/>
                <v:fill type="solid"/>
              </v:shape>
            </v:group>
            <v:group style="position:absolute;left:1606;top:535;width:10;height:20" coordorigin="1606,535" coordsize="10,20">
              <v:shape style="position:absolute;left:1606;top:535;width:10;height:20" coordorigin="1606,535" coordsize="10,20" path="m1606,554l1615,554,1615,535,1606,535,1606,554xe" filled="true" fillcolor="#000000" stroked="false">
                <v:path arrowok="t"/>
                <v:fill type="solid"/>
              </v:shape>
            </v:group>
            <v:group style="position:absolute;left:1606;top:554;width:10;height:20" coordorigin="1606,554" coordsize="10,20">
              <v:shape style="position:absolute;left:1606;top:554;width:10;height:20" coordorigin="1606,554" coordsize="10,20" path="m1606,574l1615,574,1615,554,1606,554,1606,574xe" filled="true" fillcolor="#000000" stroked="false">
                <v:path arrowok="t"/>
                <v:fill type="solid"/>
              </v:shape>
            </v:group>
            <v:group style="position:absolute;left:1606;top:574;width:10;height:20" coordorigin="1606,574" coordsize="10,20">
              <v:shape style="position:absolute;left:1606;top:574;width:10;height:20" coordorigin="1606,574" coordsize="10,20" path="m1606,593l1615,593,1615,574,1606,574,1606,593xe" filled="true" fillcolor="#000000" stroked="false">
                <v:path arrowok="t"/>
                <v:fill type="solid"/>
              </v:shape>
            </v:group>
            <v:group style="position:absolute;left:1606;top:593;width:10;height:20" coordorigin="1606,593" coordsize="10,20">
              <v:shape style="position:absolute;left:1606;top:593;width:10;height:20" coordorigin="1606,593" coordsize="10,20" path="m1606,612l1615,612,1615,593,1606,593,1606,612xe" filled="true" fillcolor="#000000" stroked="false">
                <v:path arrowok="t"/>
                <v:fill type="solid"/>
              </v:shape>
            </v:group>
            <v:group style="position:absolute;left:1606;top:612;width:10;height:20" coordorigin="1606,612" coordsize="10,20">
              <v:shape style="position:absolute;left:1606;top:612;width:10;height:20" coordorigin="1606,612" coordsize="10,20" path="m1606,631l1615,631,1615,612,1606,612,1606,631xe" filled="true" fillcolor="#000000" stroked="false">
                <v:path arrowok="t"/>
                <v:fill type="solid"/>
              </v:shape>
            </v:group>
            <v:group style="position:absolute;left:1606;top:631;width:10;height:20" coordorigin="1606,631" coordsize="10,20">
              <v:shape style="position:absolute;left:1606;top:631;width:10;height:20" coordorigin="1606,631" coordsize="10,20" path="m1606,650l1615,650,1615,631,1606,631,1606,650xe" filled="true" fillcolor="#000000" stroked="false">
                <v:path arrowok="t"/>
                <v:fill type="solid"/>
              </v:shape>
            </v:group>
            <v:group style="position:absolute;left:1606;top:650;width:10;height:20" coordorigin="1606,650" coordsize="10,20">
              <v:shape style="position:absolute;left:1606;top:650;width:10;height:20" coordorigin="1606,650" coordsize="10,20" path="m1606,670l1615,670,1615,650,1606,650,1606,670xe" filled="true" fillcolor="#000000" stroked="false">
                <v:path arrowok="t"/>
                <v:fill type="solid"/>
              </v:shape>
            </v:group>
            <v:group style="position:absolute;left:1606;top:670;width:10;height:20" coordorigin="1606,670" coordsize="10,20">
              <v:shape style="position:absolute;left:1606;top:670;width:10;height:20" coordorigin="1606,670" coordsize="10,20" path="m1606,689l1615,689,1615,670,1606,670,1606,689xe" filled="true" fillcolor="#000000" stroked="false">
                <v:path arrowok="t"/>
                <v:fill type="solid"/>
              </v:shape>
            </v:group>
            <v:group style="position:absolute;left:1606;top:689;width:10;height:20" coordorigin="1606,689" coordsize="10,20">
              <v:shape style="position:absolute;left:1606;top:689;width:10;height:20" coordorigin="1606,689" coordsize="10,20" path="m1606,708l1615,708,1615,689,1606,689,1606,708xe" filled="true" fillcolor="#000000" stroked="false">
                <v:path arrowok="t"/>
                <v:fill type="solid"/>
              </v:shape>
            </v:group>
            <v:group style="position:absolute;left:1606;top:708;width:10;height:20" coordorigin="1606,708" coordsize="10,20">
              <v:shape style="position:absolute;left:1606;top:708;width:10;height:20" coordorigin="1606,708" coordsize="10,20" path="m1606,727l1615,727,1615,708,1606,708,1606,727xe" filled="true" fillcolor="#000000" stroked="false">
                <v:path arrowok="t"/>
                <v:fill type="solid"/>
              </v:shape>
            </v:group>
            <v:group style="position:absolute;left:1606;top:727;width:10;height:20" coordorigin="1606,727" coordsize="10,20">
              <v:shape style="position:absolute;left:1606;top:727;width:10;height:20" coordorigin="1606,727" coordsize="10,20" path="m1606,746l1615,746,1615,727,1606,727,1606,746xe" filled="true" fillcolor="#000000" stroked="false">
                <v:path arrowok="t"/>
                <v:fill type="solid"/>
              </v:shape>
            </v:group>
            <v:group style="position:absolute;left:1606;top:746;width:10;height:20" coordorigin="1606,746" coordsize="10,20">
              <v:shape style="position:absolute;left:1606;top:746;width:10;height:20" coordorigin="1606,746" coordsize="10,20" path="m1606,766l1615,766,1615,746,1606,746,1606,766xe" filled="true" fillcolor="#000000" stroked="false">
                <v:path arrowok="t"/>
                <v:fill type="solid"/>
              </v:shape>
              <v:shape style="position:absolute;left:1606;top:766;width:10;height:14" type="#_x0000_t75" stroked="false">
                <v:imagedata r:id="rId368" o:title=""/>
              </v:shape>
            </v:group>
            <v:group style="position:absolute;left:2900;top:401;width:10;height:20" coordorigin="2900,401" coordsize="10,20">
              <v:shape style="position:absolute;left:2900;top:401;width:10;height:20" coordorigin="2900,401" coordsize="10,20" path="m2900,420l2909,420,2909,401,2900,401,2900,420xe" filled="true" fillcolor="#000000" stroked="false">
                <v:path arrowok="t"/>
                <v:fill type="solid"/>
              </v:shape>
            </v:group>
            <v:group style="position:absolute;left:2900;top:420;width:10;height:20" coordorigin="2900,420" coordsize="10,20">
              <v:shape style="position:absolute;left:2900;top:420;width:10;height:20" coordorigin="2900,420" coordsize="10,20" path="m2900,439l2909,439,2909,420,2900,420,2900,439xe" filled="true" fillcolor="#000000" stroked="false">
                <v:path arrowok="t"/>
                <v:fill type="solid"/>
              </v:shape>
            </v:group>
            <v:group style="position:absolute;left:2900;top:439;width:10;height:20" coordorigin="2900,439" coordsize="10,20">
              <v:shape style="position:absolute;left:2900;top:439;width:10;height:20" coordorigin="2900,439" coordsize="10,20" path="m2900,458l2909,458,2909,439,2900,439,2900,458xe" filled="true" fillcolor="#000000" stroked="false">
                <v:path arrowok="t"/>
                <v:fill type="solid"/>
              </v:shape>
            </v:group>
            <v:group style="position:absolute;left:2900;top:458;width:10;height:20" coordorigin="2900,458" coordsize="10,20">
              <v:shape style="position:absolute;left:2900;top:458;width:10;height:20" coordorigin="2900,458" coordsize="10,20" path="m2900,478l2909,478,2909,458,2900,458,2900,478xe" filled="true" fillcolor="#000000" stroked="false">
                <v:path arrowok="t"/>
                <v:fill type="solid"/>
              </v:shape>
            </v:group>
            <v:group style="position:absolute;left:2900;top:478;width:10;height:20" coordorigin="2900,478" coordsize="10,20">
              <v:shape style="position:absolute;left:2900;top:478;width:10;height:20" coordorigin="2900,478" coordsize="10,20" path="m2900,497l2909,497,2909,478,2900,478,2900,497xe" filled="true" fillcolor="#000000" stroked="false">
                <v:path arrowok="t"/>
                <v:fill type="solid"/>
              </v:shape>
            </v:group>
            <v:group style="position:absolute;left:2900;top:497;width:10;height:20" coordorigin="2900,497" coordsize="10,20">
              <v:shape style="position:absolute;left:2900;top:497;width:10;height:20" coordorigin="2900,497" coordsize="10,20" path="m2900,516l2909,516,2909,497,2900,497,2900,516xe" filled="true" fillcolor="#000000" stroked="false">
                <v:path arrowok="t"/>
                <v:fill type="solid"/>
              </v:shape>
            </v:group>
            <v:group style="position:absolute;left:2900;top:516;width:10;height:20" coordorigin="2900,516" coordsize="10,20">
              <v:shape style="position:absolute;left:2900;top:516;width:10;height:20" coordorigin="2900,516" coordsize="10,20" path="m2900,535l2909,535,2909,516,2900,516,2900,535xe" filled="true" fillcolor="#000000" stroked="false">
                <v:path arrowok="t"/>
                <v:fill type="solid"/>
              </v:shape>
            </v:group>
            <v:group style="position:absolute;left:2900;top:535;width:10;height:20" coordorigin="2900,535" coordsize="10,20">
              <v:shape style="position:absolute;left:2900;top:535;width:10;height:20" coordorigin="2900,535" coordsize="10,20" path="m2900,554l2909,554,2909,535,2900,535,2900,554xe" filled="true" fillcolor="#000000" stroked="false">
                <v:path arrowok="t"/>
                <v:fill type="solid"/>
              </v:shape>
            </v:group>
            <v:group style="position:absolute;left:2900;top:554;width:10;height:20" coordorigin="2900,554" coordsize="10,20">
              <v:shape style="position:absolute;left:2900;top:554;width:10;height:20" coordorigin="2900,554" coordsize="10,20" path="m2900,574l2909,574,2909,554,2900,554,2900,574xe" filled="true" fillcolor="#000000" stroked="false">
                <v:path arrowok="t"/>
                <v:fill type="solid"/>
              </v:shape>
            </v:group>
            <v:group style="position:absolute;left:2900;top:574;width:10;height:20" coordorigin="2900,574" coordsize="10,20">
              <v:shape style="position:absolute;left:2900;top:574;width:10;height:20" coordorigin="2900,574" coordsize="10,20" path="m2900,593l2909,593,2909,574,2900,574,2900,593xe" filled="true" fillcolor="#000000" stroked="false">
                <v:path arrowok="t"/>
                <v:fill type="solid"/>
              </v:shape>
            </v:group>
            <v:group style="position:absolute;left:2900;top:593;width:10;height:20" coordorigin="2900,593" coordsize="10,20">
              <v:shape style="position:absolute;left:2900;top:593;width:10;height:20" coordorigin="2900,593" coordsize="10,20" path="m2900,612l2909,612,2909,593,2900,593,2900,612xe" filled="true" fillcolor="#000000" stroked="false">
                <v:path arrowok="t"/>
                <v:fill type="solid"/>
              </v:shape>
            </v:group>
            <v:group style="position:absolute;left:2900;top:612;width:10;height:20" coordorigin="2900,612" coordsize="10,20">
              <v:shape style="position:absolute;left:2900;top:612;width:10;height:20" coordorigin="2900,612" coordsize="10,20" path="m2900,631l2909,631,2909,612,2900,612,2900,631xe" filled="true" fillcolor="#000000" stroked="false">
                <v:path arrowok="t"/>
                <v:fill type="solid"/>
              </v:shape>
            </v:group>
            <v:group style="position:absolute;left:2900;top:631;width:10;height:20" coordorigin="2900,631" coordsize="10,20">
              <v:shape style="position:absolute;left:2900;top:631;width:10;height:20" coordorigin="2900,631" coordsize="10,20" path="m2900,650l2909,650,2909,631,2900,631,2900,650xe" filled="true" fillcolor="#000000" stroked="false">
                <v:path arrowok="t"/>
                <v:fill type="solid"/>
              </v:shape>
            </v:group>
            <v:group style="position:absolute;left:2900;top:650;width:10;height:20" coordorigin="2900,650" coordsize="10,20">
              <v:shape style="position:absolute;left:2900;top:650;width:10;height:20" coordorigin="2900,650" coordsize="10,20" path="m2900,670l2909,670,2909,650,2900,650,2900,670xe" filled="true" fillcolor="#000000" stroked="false">
                <v:path arrowok="t"/>
                <v:fill type="solid"/>
              </v:shape>
            </v:group>
            <v:group style="position:absolute;left:2900;top:670;width:10;height:20" coordorigin="2900,670" coordsize="10,20">
              <v:shape style="position:absolute;left:2900;top:670;width:10;height:20" coordorigin="2900,670" coordsize="10,20" path="m2900,689l2909,689,2909,670,2900,670,2900,689xe" filled="true" fillcolor="#000000" stroked="false">
                <v:path arrowok="t"/>
                <v:fill type="solid"/>
              </v:shape>
            </v:group>
            <v:group style="position:absolute;left:2900;top:689;width:10;height:20" coordorigin="2900,689" coordsize="10,20">
              <v:shape style="position:absolute;left:2900;top:689;width:10;height:20" coordorigin="2900,689" coordsize="10,20" path="m2900,708l2909,708,2909,689,2900,689,2900,708xe" filled="true" fillcolor="#000000" stroked="false">
                <v:path arrowok="t"/>
                <v:fill type="solid"/>
              </v:shape>
            </v:group>
            <v:group style="position:absolute;left:2900;top:708;width:10;height:20" coordorigin="2900,708" coordsize="10,20">
              <v:shape style="position:absolute;left:2900;top:708;width:10;height:20" coordorigin="2900,708" coordsize="10,20" path="m2900,727l2909,727,2909,708,2900,708,2900,727xe" filled="true" fillcolor="#000000" stroked="false">
                <v:path arrowok="t"/>
                <v:fill type="solid"/>
              </v:shape>
            </v:group>
            <v:group style="position:absolute;left:2900;top:727;width:10;height:20" coordorigin="2900,727" coordsize="10,20">
              <v:shape style="position:absolute;left:2900;top:727;width:10;height:20" coordorigin="2900,727" coordsize="10,20" path="m2900,746l2909,746,2909,727,2900,727,2900,746xe" filled="true" fillcolor="#000000" stroked="false">
                <v:path arrowok="t"/>
                <v:fill type="solid"/>
              </v:shape>
            </v:group>
            <v:group style="position:absolute;left:2900;top:746;width:10;height:20" coordorigin="2900,746" coordsize="10,20">
              <v:shape style="position:absolute;left:2900;top:746;width:10;height:20" coordorigin="2900,746" coordsize="10,20" path="m2900,766l2909,766,2909,746,2900,746,2900,766xe" filled="true" fillcolor="#000000" stroked="false">
                <v:path arrowok="t"/>
                <v:fill type="solid"/>
              </v:shape>
              <v:shape style="position:absolute;left:2900;top:766;width:10;height:14" type="#_x0000_t75" stroked="false">
                <v:imagedata r:id="rId368" o:title=""/>
              </v:shape>
            </v:group>
            <v:group style="position:absolute;left:3915;top:401;width:10;height:20" coordorigin="3915,401" coordsize="10,20">
              <v:shape style="position:absolute;left:3915;top:401;width:10;height:20" coordorigin="3915,401" coordsize="10,20" path="m3915,420l3925,420,3925,401,3915,401,3915,420xe" filled="true" fillcolor="#000000" stroked="false">
                <v:path arrowok="t"/>
                <v:fill type="solid"/>
              </v:shape>
            </v:group>
            <v:group style="position:absolute;left:3915;top:420;width:10;height:20" coordorigin="3915,420" coordsize="10,20">
              <v:shape style="position:absolute;left:3915;top:420;width:10;height:20" coordorigin="3915,420" coordsize="10,20" path="m3915,439l3925,439,3925,420,3915,420,3915,439xe" filled="true" fillcolor="#000000" stroked="false">
                <v:path arrowok="t"/>
                <v:fill type="solid"/>
              </v:shape>
            </v:group>
            <v:group style="position:absolute;left:3915;top:439;width:10;height:20" coordorigin="3915,439" coordsize="10,20">
              <v:shape style="position:absolute;left:3915;top:439;width:10;height:20" coordorigin="3915,439" coordsize="10,20" path="m3915,458l3925,458,3925,439,3915,439,3915,458xe" filled="true" fillcolor="#000000" stroked="false">
                <v:path arrowok="t"/>
                <v:fill type="solid"/>
              </v:shape>
            </v:group>
            <v:group style="position:absolute;left:3915;top:458;width:10;height:20" coordorigin="3915,458" coordsize="10,20">
              <v:shape style="position:absolute;left:3915;top:458;width:10;height:20" coordorigin="3915,458" coordsize="10,20" path="m3915,478l3925,478,3925,458,3915,458,3915,478xe" filled="true" fillcolor="#000000" stroked="false">
                <v:path arrowok="t"/>
                <v:fill type="solid"/>
              </v:shape>
            </v:group>
            <v:group style="position:absolute;left:3915;top:478;width:10;height:20" coordorigin="3915,478" coordsize="10,20">
              <v:shape style="position:absolute;left:3915;top:478;width:10;height:20" coordorigin="3915,478" coordsize="10,20" path="m3915,497l3925,497,3925,478,3915,478,3915,497xe" filled="true" fillcolor="#000000" stroked="false">
                <v:path arrowok="t"/>
                <v:fill type="solid"/>
              </v:shape>
            </v:group>
            <v:group style="position:absolute;left:3915;top:497;width:10;height:20" coordorigin="3915,497" coordsize="10,20">
              <v:shape style="position:absolute;left:3915;top:497;width:10;height:20" coordorigin="3915,497" coordsize="10,20" path="m3915,516l3925,516,3925,497,3915,497,3915,516xe" filled="true" fillcolor="#000000" stroked="false">
                <v:path arrowok="t"/>
                <v:fill type="solid"/>
              </v:shape>
            </v:group>
            <v:group style="position:absolute;left:3915;top:516;width:10;height:20" coordorigin="3915,516" coordsize="10,20">
              <v:shape style="position:absolute;left:3915;top:516;width:10;height:20" coordorigin="3915,516" coordsize="10,20" path="m3915,535l3925,535,3925,516,3915,516,3915,535xe" filled="true" fillcolor="#000000" stroked="false">
                <v:path arrowok="t"/>
                <v:fill type="solid"/>
              </v:shape>
            </v:group>
            <v:group style="position:absolute;left:3915;top:535;width:10;height:20" coordorigin="3915,535" coordsize="10,20">
              <v:shape style="position:absolute;left:3915;top:535;width:10;height:20" coordorigin="3915,535" coordsize="10,20" path="m3915,554l3925,554,3925,535,3915,535,3915,554xe" filled="true" fillcolor="#000000" stroked="false">
                <v:path arrowok="t"/>
                <v:fill type="solid"/>
              </v:shape>
            </v:group>
            <v:group style="position:absolute;left:3915;top:554;width:10;height:20" coordorigin="3915,554" coordsize="10,20">
              <v:shape style="position:absolute;left:3915;top:554;width:10;height:20" coordorigin="3915,554" coordsize="10,20" path="m3915,574l3925,574,3925,554,3915,554,3915,574xe" filled="true" fillcolor="#000000" stroked="false">
                <v:path arrowok="t"/>
                <v:fill type="solid"/>
              </v:shape>
            </v:group>
            <v:group style="position:absolute;left:3915;top:574;width:10;height:20" coordorigin="3915,574" coordsize="10,20">
              <v:shape style="position:absolute;left:3915;top:574;width:10;height:20" coordorigin="3915,574" coordsize="10,20" path="m3915,593l3925,593,3925,574,3915,574,3915,593xe" filled="true" fillcolor="#000000" stroked="false">
                <v:path arrowok="t"/>
                <v:fill type="solid"/>
              </v:shape>
            </v:group>
            <v:group style="position:absolute;left:3915;top:593;width:10;height:20" coordorigin="3915,593" coordsize="10,20">
              <v:shape style="position:absolute;left:3915;top:593;width:10;height:20" coordorigin="3915,593" coordsize="10,20" path="m3915,612l3925,612,3925,593,3915,593,3915,612xe" filled="true" fillcolor="#000000" stroked="false">
                <v:path arrowok="t"/>
                <v:fill type="solid"/>
              </v:shape>
            </v:group>
            <v:group style="position:absolute;left:3915;top:612;width:10;height:20" coordorigin="3915,612" coordsize="10,20">
              <v:shape style="position:absolute;left:3915;top:612;width:10;height:20" coordorigin="3915,612" coordsize="10,20" path="m3915,631l3925,631,3925,612,3915,612,3915,631xe" filled="true" fillcolor="#000000" stroked="false">
                <v:path arrowok="t"/>
                <v:fill type="solid"/>
              </v:shape>
            </v:group>
            <v:group style="position:absolute;left:3915;top:631;width:10;height:20" coordorigin="3915,631" coordsize="10,20">
              <v:shape style="position:absolute;left:3915;top:631;width:10;height:20" coordorigin="3915,631" coordsize="10,20" path="m3915,650l3925,650,3925,631,3915,631,3915,650xe" filled="true" fillcolor="#000000" stroked="false">
                <v:path arrowok="t"/>
                <v:fill type="solid"/>
              </v:shape>
            </v:group>
            <v:group style="position:absolute;left:3915;top:650;width:10;height:20" coordorigin="3915,650" coordsize="10,20">
              <v:shape style="position:absolute;left:3915;top:650;width:10;height:20" coordorigin="3915,650" coordsize="10,20" path="m3915,670l3925,670,3925,650,3915,650,3915,670xe" filled="true" fillcolor="#000000" stroked="false">
                <v:path arrowok="t"/>
                <v:fill type="solid"/>
              </v:shape>
            </v:group>
            <v:group style="position:absolute;left:3915;top:670;width:10;height:20" coordorigin="3915,670" coordsize="10,20">
              <v:shape style="position:absolute;left:3915;top:670;width:10;height:20" coordorigin="3915,670" coordsize="10,20" path="m3915,689l3925,689,3925,670,3915,670,3915,689xe" filled="true" fillcolor="#000000" stroked="false">
                <v:path arrowok="t"/>
                <v:fill type="solid"/>
              </v:shape>
            </v:group>
            <v:group style="position:absolute;left:3915;top:689;width:10;height:20" coordorigin="3915,689" coordsize="10,20">
              <v:shape style="position:absolute;left:3915;top:689;width:10;height:20" coordorigin="3915,689" coordsize="10,20" path="m3915,708l3925,708,3925,689,3915,689,3915,708xe" filled="true" fillcolor="#000000" stroked="false">
                <v:path arrowok="t"/>
                <v:fill type="solid"/>
              </v:shape>
            </v:group>
            <v:group style="position:absolute;left:3915;top:708;width:10;height:20" coordorigin="3915,708" coordsize="10,20">
              <v:shape style="position:absolute;left:3915;top:708;width:10;height:20" coordorigin="3915,708" coordsize="10,20" path="m3915,727l3925,727,3925,708,3915,708,3915,727xe" filled="true" fillcolor="#000000" stroked="false">
                <v:path arrowok="t"/>
                <v:fill type="solid"/>
              </v:shape>
            </v:group>
            <v:group style="position:absolute;left:3915;top:727;width:10;height:20" coordorigin="3915,727" coordsize="10,20">
              <v:shape style="position:absolute;left:3915;top:727;width:10;height:20" coordorigin="3915,727" coordsize="10,20" path="m3915,746l3925,746,3925,727,3915,727,3915,746xe" filled="true" fillcolor="#000000" stroked="false">
                <v:path arrowok="t"/>
                <v:fill type="solid"/>
              </v:shape>
            </v:group>
            <v:group style="position:absolute;left:3915;top:746;width:10;height:20" coordorigin="3915,746" coordsize="10,20">
              <v:shape style="position:absolute;left:3915;top:746;width:10;height:20" coordorigin="3915,746" coordsize="10,20" path="m3915,766l3925,766,3925,746,3915,746,3915,766xe" filled="true" fillcolor="#000000" stroked="false">
                <v:path arrowok="t"/>
                <v:fill type="solid"/>
              </v:shape>
              <v:shape style="position:absolute;left:3915;top:766;width:10;height:14" type="#_x0000_t75" stroked="false">
                <v:imagedata r:id="rId368" o:title=""/>
              </v:shape>
            </v:group>
            <v:group style="position:absolute;left:5209;top:401;width:10;height:20" coordorigin="5209,401" coordsize="10,20">
              <v:shape style="position:absolute;left:5209;top:401;width:10;height:20" coordorigin="5209,401" coordsize="10,20" path="m5209,420l5219,420,5219,401,5209,401,5209,420xe" filled="true" fillcolor="#000000" stroked="false">
                <v:path arrowok="t"/>
                <v:fill type="solid"/>
              </v:shape>
            </v:group>
            <v:group style="position:absolute;left:5209;top:420;width:10;height:20" coordorigin="5209,420" coordsize="10,20">
              <v:shape style="position:absolute;left:5209;top:420;width:10;height:20" coordorigin="5209,420" coordsize="10,20" path="m5209,439l5219,439,5219,420,5209,420,5209,439xe" filled="true" fillcolor="#000000" stroked="false">
                <v:path arrowok="t"/>
                <v:fill type="solid"/>
              </v:shape>
            </v:group>
            <v:group style="position:absolute;left:5209;top:439;width:10;height:20" coordorigin="5209,439" coordsize="10,20">
              <v:shape style="position:absolute;left:5209;top:439;width:10;height:20" coordorigin="5209,439" coordsize="10,20" path="m5209,458l5219,458,5219,439,5209,439,5209,458xe" filled="true" fillcolor="#000000" stroked="false">
                <v:path arrowok="t"/>
                <v:fill type="solid"/>
              </v:shape>
            </v:group>
            <v:group style="position:absolute;left:5209;top:458;width:10;height:20" coordorigin="5209,458" coordsize="10,20">
              <v:shape style="position:absolute;left:5209;top:458;width:10;height:20" coordorigin="5209,458" coordsize="10,20" path="m5209,478l5219,478,5219,458,5209,458,5209,478xe" filled="true" fillcolor="#000000" stroked="false">
                <v:path arrowok="t"/>
                <v:fill type="solid"/>
              </v:shape>
            </v:group>
            <v:group style="position:absolute;left:5209;top:478;width:10;height:20" coordorigin="5209,478" coordsize="10,20">
              <v:shape style="position:absolute;left:5209;top:478;width:10;height:20" coordorigin="5209,478" coordsize="10,20" path="m5209,497l5219,497,5219,478,5209,478,5209,497xe" filled="true" fillcolor="#000000" stroked="false">
                <v:path arrowok="t"/>
                <v:fill type="solid"/>
              </v:shape>
            </v:group>
            <v:group style="position:absolute;left:5209;top:497;width:10;height:20" coordorigin="5209,497" coordsize="10,20">
              <v:shape style="position:absolute;left:5209;top:497;width:10;height:20" coordorigin="5209,497" coordsize="10,20" path="m5209,516l5219,516,5219,497,5209,497,5209,516xe" filled="true" fillcolor="#000000" stroked="false">
                <v:path arrowok="t"/>
                <v:fill type="solid"/>
              </v:shape>
            </v:group>
            <v:group style="position:absolute;left:5209;top:516;width:10;height:20" coordorigin="5209,516" coordsize="10,20">
              <v:shape style="position:absolute;left:5209;top:516;width:10;height:20" coordorigin="5209,516" coordsize="10,20" path="m5209,535l5219,535,5219,516,5209,516,5209,535xe" filled="true" fillcolor="#000000" stroked="false">
                <v:path arrowok="t"/>
                <v:fill type="solid"/>
              </v:shape>
            </v:group>
            <v:group style="position:absolute;left:5209;top:535;width:10;height:20" coordorigin="5209,535" coordsize="10,20">
              <v:shape style="position:absolute;left:5209;top:535;width:10;height:20" coordorigin="5209,535" coordsize="10,20" path="m5209,554l5219,554,5219,535,5209,535,5209,554xe" filled="true" fillcolor="#000000" stroked="false">
                <v:path arrowok="t"/>
                <v:fill type="solid"/>
              </v:shape>
            </v:group>
            <v:group style="position:absolute;left:5209;top:554;width:10;height:20" coordorigin="5209,554" coordsize="10,20">
              <v:shape style="position:absolute;left:5209;top:554;width:10;height:20" coordorigin="5209,554" coordsize="10,20" path="m5209,574l5219,574,5219,554,5209,554,5209,574xe" filled="true" fillcolor="#000000" stroked="false">
                <v:path arrowok="t"/>
                <v:fill type="solid"/>
              </v:shape>
            </v:group>
            <v:group style="position:absolute;left:5209;top:574;width:10;height:20" coordorigin="5209,574" coordsize="10,20">
              <v:shape style="position:absolute;left:5209;top:574;width:10;height:20" coordorigin="5209,574" coordsize="10,20" path="m5209,593l5219,593,5219,574,5209,574,5209,593xe" filled="true" fillcolor="#000000" stroked="false">
                <v:path arrowok="t"/>
                <v:fill type="solid"/>
              </v:shape>
            </v:group>
            <v:group style="position:absolute;left:5209;top:593;width:10;height:20" coordorigin="5209,593" coordsize="10,20">
              <v:shape style="position:absolute;left:5209;top:593;width:10;height:20" coordorigin="5209,593" coordsize="10,20" path="m5209,612l5219,612,5219,593,5209,593,5209,612xe" filled="true" fillcolor="#000000" stroked="false">
                <v:path arrowok="t"/>
                <v:fill type="solid"/>
              </v:shape>
            </v:group>
            <v:group style="position:absolute;left:5209;top:612;width:10;height:20" coordorigin="5209,612" coordsize="10,20">
              <v:shape style="position:absolute;left:5209;top:612;width:10;height:20" coordorigin="5209,612" coordsize="10,20" path="m5209,631l5219,631,5219,612,5209,612,5209,631xe" filled="true" fillcolor="#000000" stroked="false">
                <v:path arrowok="t"/>
                <v:fill type="solid"/>
              </v:shape>
            </v:group>
            <v:group style="position:absolute;left:5209;top:631;width:10;height:20" coordorigin="5209,631" coordsize="10,20">
              <v:shape style="position:absolute;left:5209;top:631;width:10;height:20" coordorigin="5209,631" coordsize="10,20" path="m5209,650l5219,650,5219,631,5209,631,5209,650xe" filled="true" fillcolor="#000000" stroked="false">
                <v:path arrowok="t"/>
                <v:fill type="solid"/>
              </v:shape>
            </v:group>
            <v:group style="position:absolute;left:5209;top:650;width:10;height:20" coordorigin="5209,650" coordsize="10,20">
              <v:shape style="position:absolute;left:5209;top:650;width:10;height:20" coordorigin="5209,650" coordsize="10,20" path="m5209,670l5219,670,5219,650,5209,650,5209,670xe" filled="true" fillcolor="#000000" stroked="false">
                <v:path arrowok="t"/>
                <v:fill type="solid"/>
              </v:shape>
            </v:group>
            <v:group style="position:absolute;left:5209;top:670;width:10;height:20" coordorigin="5209,670" coordsize="10,20">
              <v:shape style="position:absolute;left:5209;top:670;width:10;height:20" coordorigin="5209,670" coordsize="10,20" path="m5209,689l5219,689,5219,670,5209,670,5209,689xe" filled="true" fillcolor="#000000" stroked="false">
                <v:path arrowok="t"/>
                <v:fill type="solid"/>
              </v:shape>
            </v:group>
            <v:group style="position:absolute;left:5209;top:689;width:10;height:20" coordorigin="5209,689" coordsize="10,20">
              <v:shape style="position:absolute;left:5209;top:689;width:10;height:20" coordorigin="5209,689" coordsize="10,20" path="m5209,708l5219,708,5219,689,5209,689,5209,708xe" filled="true" fillcolor="#000000" stroked="false">
                <v:path arrowok="t"/>
                <v:fill type="solid"/>
              </v:shape>
            </v:group>
            <v:group style="position:absolute;left:5209;top:708;width:10;height:20" coordorigin="5209,708" coordsize="10,20">
              <v:shape style="position:absolute;left:5209;top:708;width:10;height:20" coordorigin="5209,708" coordsize="10,20" path="m5209,727l5219,727,5219,708,5209,708,5209,727xe" filled="true" fillcolor="#000000" stroked="false">
                <v:path arrowok="t"/>
                <v:fill type="solid"/>
              </v:shape>
            </v:group>
            <v:group style="position:absolute;left:5209;top:727;width:10;height:20" coordorigin="5209,727" coordsize="10,20">
              <v:shape style="position:absolute;left:5209;top:727;width:10;height:20" coordorigin="5209,727" coordsize="10,20" path="m5209,746l5219,746,5219,727,5209,727,5209,746xe" filled="true" fillcolor="#000000" stroked="false">
                <v:path arrowok="t"/>
                <v:fill type="solid"/>
              </v:shape>
            </v:group>
            <v:group style="position:absolute;left:5209;top:746;width:10;height:20" coordorigin="5209,746" coordsize="10,20">
              <v:shape style="position:absolute;left:5209;top:746;width:10;height:20" coordorigin="5209,746" coordsize="10,20" path="m5209,766l5219,766,5219,746,5209,746,5209,766xe" filled="true" fillcolor="#000000" stroked="false">
                <v:path arrowok="t"/>
                <v:fill type="solid"/>
              </v:shape>
              <v:shape style="position:absolute;left:5209;top:766;width:10;height:14" type="#_x0000_t75" stroked="false">
                <v:imagedata r:id="rId368" o:title=""/>
              </v:shape>
            </v:group>
            <v:group style="position:absolute;left:6471;top:401;width:10;height:20" coordorigin="6471,401" coordsize="10,20">
              <v:shape style="position:absolute;left:6471;top:401;width:10;height:20" coordorigin="6471,401" coordsize="10,20" path="m6471,420l6481,420,6481,401,6471,401,6471,420xe" filled="true" fillcolor="#000000" stroked="false">
                <v:path arrowok="t"/>
                <v:fill type="solid"/>
              </v:shape>
            </v:group>
            <v:group style="position:absolute;left:6471;top:420;width:10;height:20" coordorigin="6471,420" coordsize="10,20">
              <v:shape style="position:absolute;left:6471;top:420;width:10;height:20" coordorigin="6471,420" coordsize="10,20" path="m6471,439l6481,439,6481,420,6471,420,6471,439xe" filled="true" fillcolor="#000000" stroked="false">
                <v:path arrowok="t"/>
                <v:fill type="solid"/>
              </v:shape>
            </v:group>
            <v:group style="position:absolute;left:6471;top:439;width:10;height:20" coordorigin="6471,439" coordsize="10,20">
              <v:shape style="position:absolute;left:6471;top:439;width:10;height:20" coordorigin="6471,439" coordsize="10,20" path="m6471,458l6481,458,6481,439,6471,439,6471,458xe" filled="true" fillcolor="#000000" stroked="false">
                <v:path arrowok="t"/>
                <v:fill type="solid"/>
              </v:shape>
            </v:group>
            <v:group style="position:absolute;left:6471;top:458;width:10;height:20" coordorigin="6471,458" coordsize="10,20">
              <v:shape style="position:absolute;left:6471;top:458;width:10;height:20" coordorigin="6471,458" coordsize="10,20" path="m6471,478l6481,478,6481,458,6471,458,6471,478xe" filled="true" fillcolor="#000000" stroked="false">
                <v:path arrowok="t"/>
                <v:fill type="solid"/>
              </v:shape>
            </v:group>
            <v:group style="position:absolute;left:6471;top:478;width:10;height:20" coordorigin="6471,478" coordsize="10,20">
              <v:shape style="position:absolute;left:6471;top:478;width:10;height:20" coordorigin="6471,478" coordsize="10,20" path="m6471,497l6481,497,6481,478,6471,478,6471,497xe" filled="true" fillcolor="#000000" stroked="false">
                <v:path arrowok="t"/>
                <v:fill type="solid"/>
              </v:shape>
            </v:group>
            <v:group style="position:absolute;left:6471;top:497;width:10;height:20" coordorigin="6471,497" coordsize="10,20">
              <v:shape style="position:absolute;left:6471;top:497;width:10;height:20" coordorigin="6471,497" coordsize="10,20" path="m6471,516l6481,516,6481,497,6471,497,6471,516xe" filled="true" fillcolor="#000000" stroked="false">
                <v:path arrowok="t"/>
                <v:fill type="solid"/>
              </v:shape>
            </v:group>
            <v:group style="position:absolute;left:6471;top:516;width:10;height:20" coordorigin="6471,516" coordsize="10,20">
              <v:shape style="position:absolute;left:6471;top:516;width:10;height:20" coordorigin="6471,516" coordsize="10,20" path="m6471,535l6481,535,6481,516,6471,516,6471,535xe" filled="true" fillcolor="#000000" stroked="false">
                <v:path arrowok="t"/>
                <v:fill type="solid"/>
              </v:shape>
            </v:group>
            <v:group style="position:absolute;left:6471;top:535;width:10;height:20" coordorigin="6471,535" coordsize="10,20">
              <v:shape style="position:absolute;left:6471;top:535;width:10;height:20" coordorigin="6471,535" coordsize="10,20" path="m6471,554l6481,554,6481,535,6471,535,6471,554xe" filled="true" fillcolor="#000000" stroked="false">
                <v:path arrowok="t"/>
                <v:fill type="solid"/>
              </v:shape>
            </v:group>
            <v:group style="position:absolute;left:6471;top:554;width:10;height:20" coordorigin="6471,554" coordsize="10,20">
              <v:shape style="position:absolute;left:6471;top:554;width:10;height:20" coordorigin="6471,554" coordsize="10,20" path="m6471,574l6481,574,6481,554,6471,554,6471,574xe" filled="true" fillcolor="#000000" stroked="false">
                <v:path arrowok="t"/>
                <v:fill type="solid"/>
              </v:shape>
            </v:group>
            <v:group style="position:absolute;left:6471;top:574;width:10;height:20" coordorigin="6471,574" coordsize="10,20">
              <v:shape style="position:absolute;left:6471;top:574;width:10;height:20" coordorigin="6471,574" coordsize="10,20" path="m6471,593l6481,593,6481,574,6471,574,6471,593xe" filled="true" fillcolor="#000000" stroked="false">
                <v:path arrowok="t"/>
                <v:fill type="solid"/>
              </v:shape>
            </v:group>
            <v:group style="position:absolute;left:6471;top:593;width:10;height:20" coordorigin="6471,593" coordsize="10,20">
              <v:shape style="position:absolute;left:6471;top:593;width:10;height:20" coordorigin="6471,593" coordsize="10,20" path="m6471,612l6481,612,6481,593,6471,593,6471,612xe" filled="true" fillcolor="#000000" stroked="false">
                <v:path arrowok="t"/>
                <v:fill type="solid"/>
              </v:shape>
            </v:group>
            <v:group style="position:absolute;left:6471;top:612;width:10;height:20" coordorigin="6471,612" coordsize="10,20">
              <v:shape style="position:absolute;left:6471;top:612;width:10;height:20" coordorigin="6471,612" coordsize="10,20" path="m6471,631l6481,631,6481,612,6471,612,6471,631xe" filled="true" fillcolor="#000000" stroked="false">
                <v:path arrowok="t"/>
                <v:fill type="solid"/>
              </v:shape>
            </v:group>
            <v:group style="position:absolute;left:6471;top:631;width:10;height:20" coordorigin="6471,631" coordsize="10,20">
              <v:shape style="position:absolute;left:6471;top:631;width:10;height:20" coordorigin="6471,631" coordsize="10,20" path="m6471,650l6481,650,6481,631,6471,631,6471,650xe" filled="true" fillcolor="#000000" stroked="false">
                <v:path arrowok="t"/>
                <v:fill type="solid"/>
              </v:shape>
            </v:group>
            <v:group style="position:absolute;left:6471;top:650;width:10;height:20" coordorigin="6471,650" coordsize="10,20">
              <v:shape style="position:absolute;left:6471;top:650;width:10;height:20" coordorigin="6471,650" coordsize="10,20" path="m6471,670l6481,670,6481,650,6471,650,6471,670xe" filled="true" fillcolor="#000000" stroked="false">
                <v:path arrowok="t"/>
                <v:fill type="solid"/>
              </v:shape>
            </v:group>
            <v:group style="position:absolute;left:6471;top:670;width:10;height:20" coordorigin="6471,670" coordsize="10,20">
              <v:shape style="position:absolute;left:6471;top:670;width:10;height:20" coordorigin="6471,670" coordsize="10,20" path="m6471,689l6481,689,6481,670,6471,670,6471,689xe" filled="true" fillcolor="#000000" stroked="false">
                <v:path arrowok="t"/>
                <v:fill type="solid"/>
              </v:shape>
            </v:group>
            <v:group style="position:absolute;left:6471;top:689;width:10;height:20" coordorigin="6471,689" coordsize="10,20">
              <v:shape style="position:absolute;left:6471;top:689;width:10;height:20" coordorigin="6471,689" coordsize="10,20" path="m6471,708l6481,708,6481,689,6471,689,6471,708xe" filled="true" fillcolor="#000000" stroked="false">
                <v:path arrowok="t"/>
                <v:fill type="solid"/>
              </v:shape>
            </v:group>
            <v:group style="position:absolute;left:6471;top:708;width:10;height:20" coordorigin="6471,708" coordsize="10,20">
              <v:shape style="position:absolute;left:6471;top:708;width:10;height:20" coordorigin="6471,708" coordsize="10,20" path="m6471,727l6481,727,6481,708,6471,708,6471,727xe" filled="true" fillcolor="#000000" stroked="false">
                <v:path arrowok="t"/>
                <v:fill type="solid"/>
              </v:shape>
            </v:group>
            <v:group style="position:absolute;left:6471;top:727;width:10;height:20" coordorigin="6471,727" coordsize="10,20">
              <v:shape style="position:absolute;left:6471;top:727;width:10;height:20" coordorigin="6471,727" coordsize="10,20" path="m6471,746l6481,746,6481,727,6471,727,6471,746xe" filled="true" fillcolor="#000000" stroked="false">
                <v:path arrowok="t"/>
                <v:fill type="solid"/>
              </v:shape>
            </v:group>
            <v:group style="position:absolute;left:6471;top:746;width:10;height:20" coordorigin="6471,746" coordsize="10,20">
              <v:shape style="position:absolute;left:6471;top:746;width:10;height:20" coordorigin="6471,746" coordsize="10,20" path="m6471,766l6481,766,6481,746,6471,746,6471,766xe" filled="true" fillcolor="#000000" stroked="false">
                <v:path arrowok="t"/>
                <v:fill type="solid"/>
              </v:shape>
              <v:shape style="position:absolute;left:6471;top:766;width:10;height:14" type="#_x0000_t75" stroked="false">
                <v:imagedata r:id="rId368" o:title=""/>
              </v:shape>
            </v:group>
            <v:group style="position:absolute;left:7478;top:401;width:10;height:20" coordorigin="7478,401" coordsize="10,20">
              <v:shape style="position:absolute;left:7478;top:401;width:10;height:20" coordorigin="7478,401" coordsize="10,20" path="m7478,420l7487,420,7487,401,7478,401,7478,420xe" filled="true" fillcolor="#000000" stroked="false">
                <v:path arrowok="t"/>
                <v:fill type="solid"/>
              </v:shape>
            </v:group>
            <v:group style="position:absolute;left:7478;top:420;width:10;height:20" coordorigin="7478,420" coordsize="10,20">
              <v:shape style="position:absolute;left:7478;top:420;width:10;height:20" coordorigin="7478,420" coordsize="10,20" path="m7478,439l7487,439,7487,420,7478,420,7478,439xe" filled="true" fillcolor="#000000" stroked="false">
                <v:path arrowok="t"/>
                <v:fill type="solid"/>
              </v:shape>
            </v:group>
            <v:group style="position:absolute;left:7478;top:439;width:10;height:20" coordorigin="7478,439" coordsize="10,20">
              <v:shape style="position:absolute;left:7478;top:439;width:10;height:20" coordorigin="7478,439" coordsize="10,20" path="m7478,458l7487,458,7487,439,7478,439,7478,458xe" filled="true" fillcolor="#000000" stroked="false">
                <v:path arrowok="t"/>
                <v:fill type="solid"/>
              </v:shape>
            </v:group>
            <v:group style="position:absolute;left:7478;top:458;width:10;height:20" coordorigin="7478,458" coordsize="10,20">
              <v:shape style="position:absolute;left:7478;top:458;width:10;height:20" coordorigin="7478,458" coordsize="10,20" path="m7478,478l7487,478,7487,458,7478,458,7478,478xe" filled="true" fillcolor="#000000" stroked="false">
                <v:path arrowok="t"/>
                <v:fill type="solid"/>
              </v:shape>
            </v:group>
            <v:group style="position:absolute;left:7478;top:478;width:10;height:20" coordorigin="7478,478" coordsize="10,20">
              <v:shape style="position:absolute;left:7478;top:478;width:10;height:20" coordorigin="7478,478" coordsize="10,20" path="m7478,497l7487,497,7487,478,7478,478,7478,497xe" filled="true" fillcolor="#000000" stroked="false">
                <v:path arrowok="t"/>
                <v:fill type="solid"/>
              </v:shape>
            </v:group>
            <v:group style="position:absolute;left:7478;top:497;width:10;height:20" coordorigin="7478,497" coordsize="10,20">
              <v:shape style="position:absolute;left:7478;top:497;width:10;height:20" coordorigin="7478,497" coordsize="10,20" path="m7478,516l7487,516,7487,497,7478,497,7478,516xe" filled="true" fillcolor="#000000" stroked="false">
                <v:path arrowok="t"/>
                <v:fill type="solid"/>
              </v:shape>
            </v:group>
            <v:group style="position:absolute;left:7478;top:516;width:10;height:20" coordorigin="7478,516" coordsize="10,20">
              <v:shape style="position:absolute;left:7478;top:516;width:10;height:20" coordorigin="7478,516" coordsize="10,20" path="m7478,535l7487,535,7487,516,7478,516,7478,535xe" filled="true" fillcolor="#000000" stroked="false">
                <v:path arrowok="t"/>
                <v:fill type="solid"/>
              </v:shape>
            </v:group>
            <v:group style="position:absolute;left:7478;top:535;width:10;height:20" coordorigin="7478,535" coordsize="10,20">
              <v:shape style="position:absolute;left:7478;top:535;width:10;height:20" coordorigin="7478,535" coordsize="10,20" path="m7478,554l7487,554,7487,535,7478,535,7478,554xe" filled="true" fillcolor="#000000" stroked="false">
                <v:path arrowok="t"/>
                <v:fill type="solid"/>
              </v:shape>
            </v:group>
            <v:group style="position:absolute;left:7478;top:554;width:10;height:20" coordorigin="7478,554" coordsize="10,20">
              <v:shape style="position:absolute;left:7478;top:554;width:10;height:20" coordorigin="7478,554" coordsize="10,20" path="m7478,574l7487,574,7487,554,7478,554,7478,574xe" filled="true" fillcolor="#000000" stroked="false">
                <v:path arrowok="t"/>
                <v:fill type="solid"/>
              </v:shape>
            </v:group>
            <v:group style="position:absolute;left:7478;top:574;width:10;height:20" coordorigin="7478,574" coordsize="10,20">
              <v:shape style="position:absolute;left:7478;top:574;width:10;height:20" coordorigin="7478,574" coordsize="10,20" path="m7478,593l7487,593,7487,574,7478,574,7478,593xe" filled="true" fillcolor="#000000" stroked="false">
                <v:path arrowok="t"/>
                <v:fill type="solid"/>
              </v:shape>
            </v:group>
            <v:group style="position:absolute;left:7478;top:593;width:10;height:20" coordorigin="7478,593" coordsize="10,20">
              <v:shape style="position:absolute;left:7478;top:593;width:10;height:20" coordorigin="7478,593" coordsize="10,20" path="m7478,612l7487,612,7487,593,7478,593,7478,612xe" filled="true" fillcolor="#000000" stroked="false">
                <v:path arrowok="t"/>
                <v:fill type="solid"/>
              </v:shape>
            </v:group>
            <v:group style="position:absolute;left:7478;top:612;width:10;height:20" coordorigin="7478,612" coordsize="10,20">
              <v:shape style="position:absolute;left:7478;top:612;width:10;height:20" coordorigin="7478,612" coordsize="10,20" path="m7478,631l7487,631,7487,612,7478,612,7478,631xe" filled="true" fillcolor="#000000" stroked="false">
                <v:path arrowok="t"/>
                <v:fill type="solid"/>
              </v:shape>
            </v:group>
            <v:group style="position:absolute;left:7478;top:631;width:10;height:20" coordorigin="7478,631" coordsize="10,20">
              <v:shape style="position:absolute;left:7478;top:631;width:10;height:20" coordorigin="7478,631" coordsize="10,20" path="m7478,650l7487,650,7487,631,7478,631,7478,650xe" filled="true" fillcolor="#000000" stroked="false">
                <v:path arrowok="t"/>
                <v:fill type="solid"/>
              </v:shape>
            </v:group>
            <v:group style="position:absolute;left:7478;top:650;width:10;height:20" coordorigin="7478,650" coordsize="10,20">
              <v:shape style="position:absolute;left:7478;top:650;width:10;height:20" coordorigin="7478,650" coordsize="10,20" path="m7478,670l7487,670,7487,650,7478,650,7478,670xe" filled="true" fillcolor="#000000" stroked="false">
                <v:path arrowok="t"/>
                <v:fill type="solid"/>
              </v:shape>
            </v:group>
            <v:group style="position:absolute;left:7478;top:670;width:10;height:20" coordorigin="7478,670" coordsize="10,20">
              <v:shape style="position:absolute;left:7478;top:670;width:10;height:20" coordorigin="7478,670" coordsize="10,20" path="m7478,689l7487,689,7487,670,7478,670,7478,689xe" filled="true" fillcolor="#000000" stroked="false">
                <v:path arrowok="t"/>
                <v:fill type="solid"/>
              </v:shape>
            </v:group>
            <v:group style="position:absolute;left:7478;top:689;width:10;height:20" coordorigin="7478,689" coordsize="10,20">
              <v:shape style="position:absolute;left:7478;top:689;width:10;height:20" coordorigin="7478,689" coordsize="10,20" path="m7478,708l7487,708,7487,689,7478,689,7478,708xe" filled="true" fillcolor="#000000" stroked="false">
                <v:path arrowok="t"/>
                <v:fill type="solid"/>
              </v:shape>
            </v:group>
            <v:group style="position:absolute;left:7478;top:708;width:10;height:20" coordorigin="7478,708" coordsize="10,20">
              <v:shape style="position:absolute;left:7478;top:708;width:10;height:20" coordorigin="7478,708" coordsize="10,20" path="m7478,727l7487,727,7487,708,7478,708,7478,727xe" filled="true" fillcolor="#000000" stroked="false">
                <v:path arrowok="t"/>
                <v:fill type="solid"/>
              </v:shape>
            </v:group>
            <v:group style="position:absolute;left:7478;top:727;width:10;height:20" coordorigin="7478,727" coordsize="10,20">
              <v:shape style="position:absolute;left:7478;top:727;width:10;height:20" coordorigin="7478,727" coordsize="10,20" path="m7478,746l7487,746,7487,727,7478,727,7478,746xe" filled="true" fillcolor="#000000" stroked="false">
                <v:path arrowok="t"/>
                <v:fill type="solid"/>
              </v:shape>
            </v:group>
            <v:group style="position:absolute;left:7478;top:746;width:10;height:20" coordorigin="7478,746" coordsize="10,20">
              <v:shape style="position:absolute;left:7478;top:746;width:10;height:20" coordorigin="7478,746" coordsize="10,20" path="m7478,766l7487,766,7487,746,7478,746,7478,766xe" filled="true" fillcolor="#000000" stroked="false">
                <v:path arrowok="t"/>
                <v:fill type="solid"/>
              </v:shape>
              <v:shape style="position:absolute;left:7478;top:766;width:10;height:14" type="#_x0000_t75" stroked="false">
                <v:imagedata r:id="rId368" o:title=""/>
              </v:shape>
            </v:group>
            <v:group style="position:absolute;left:19;top:785;width:1587;height:2" coordorigin="19,785" coordsize="1587,2">
              <v:shape style="position:absolute;left:19;top:785;width:1587;height:2" coordorigin="19,785" coordsize="1587,0" path="m19,785l1606,785e" filled="false" stroked="true" strokeweight=".47998pt" strokecolor="#000000">
                <v:path arrowok="t"/>
              </v:shape>
            </v:group>
            <v:group style="position:absolute;left:1606;top:785;width:10;height:2" coordorigin="1606,785" coordsize="10,2">
              <v:shape style="position:absolute;left:1606;top:785;width:10;height:2" coordorigin="1606,785" coordsize="10,0" path="m1606,785l1615,785e" filled="false" stroked="true" strokeweight=".47998pt" strokecolor="#000000">
                <v:path arrowok="t"/>
              </v:shape>
            </v:group>
            <v:group style="position:absolute;left:1615;top:785;width:1285;height:2" coordorigin="1615,785" coordsize="1285,2">
              <v:shape style="position:absolute;left:1615;top:785;width:1285;height:2" coordorigin="1615,785" coordsize="1285,0" path="m1615,785l2900,785e" filled="false" stroked="true" strokeweight=".47998pt" strokecolor="#000000">
                <v:path arrowok="t"/>
              </v:shape>
            </v:group>
            <v:group style="position:absolute;left:2900;top:785;width:10;height:2" coordorigin="2900,785" coordsize="10,2">
              <v:shape style="position:absolute;left:2900;top:785;width:10;height:2" coordorigin="2900,785" coordsize="10,0" path="m2900,785l2909,785e" filled="false" stroked="true" strokeweight=".47998pt" strokecolor="#000000">
                <v:path arrowok="t"/>
              </v:shape>
            </v:group>
            <v:group style="position:absolute;left:2909;top:785;width:1006;height:2" coordorigin="2909,785" coordsize="1006,2">
              <v:shape style="position:absolute;left:2909;top:785;width:1006;height:2" coordorigin="2909,785" coordsize="1006,0" path="m2909,785l3915,785e" filled="false" stroked="true" strokeweight=".47998pt" strokecolor="#000000">
                <v:path arrowok="t"/>
              </v:shape>
            </v:group>
            <v:group style="position:absolute;left:3915;top:785;width:10;height:2" coordorigin="3915,785" coordsize="10,2">
              <v:shape style="position:absolute;left:3915;top:785;width:10;height:2" coordorigin="3915,785" coordsize="10,0" path="m3915,785l3925,785e" filled="false" stroked="true" strokeweight=".47998pt" strokecolor="#000000">
                <v:path arrowok="t"/>
              </v:shape>
            </v:group>
            <v:group style="position:absolute;left:3925;top:785;width:1285;height:2" coordorigin="3925,785" coordsize="1285,2">
              <v:shape style="position:absolute;left:3925;top:785;width:1285;height:2" coordorigin="3925,785" coordsize="1285,0" path="m3925,785l5209,785e" filled="false" stroked="true" strokeweight=".47998pt" strokecolor="#000000">
                <v:path arrowok="t"/>
              </v:shape>
            </v:group>
            <v:group style="position:absolute;left:5209;top:785;width:10;height:2" coordorigin="5209,785" coordsize="10,2">
              <v:shape style="position:absolute;left:5209;top:785;width:10;height:2" coordorigin="5209,785" coordsize="10,0" path="m5209,785l5219,785e" filled="false" stroked="true" strokeweight=".47998pt" strokecolor="#000000">
                <v:path arrowok="t"/>
              </v:shape>
            </v:group>
            <v:group style="position:absolute;left:5219;top:785;width:1253;height:2" coordorigin="5219,785" coordsize="1253,2">
              <v:shape style="position:absolute;left:5219;top:785;width:1253;height:2" coordorigin="5219,785" coordsize="1253,0" path="m5219,785l6471,785e" filled="false" stroked="true" strokeweight=".47998pt" strokecolor="#000000">
                <v:path arrowok="t"/>
              </v:shape>
            </v:group>
            <v:group style="position:absolute;left:6471;top:785;width:10;height:2" coordorigin="6471,785" coordsize="10,2">
              <v:shape style="position:absolute;left:6471;top:785;width:10;height:2" coordorigin="6471,785" coordsize="10,0" path="m6471,785l6481,785e" filled="false" stroked="true" strokeweight=".47998pt" strokecolor="#000000">
                <v:path arrowok="t"/>
              </v:shape>
            </v:group>
            <v:group style="position:absolute;left:6481;top:785;width:997;height:2" coordorigin="6481,785" coordsize="997,2">
              <v:shape style="position:absolute;left:6481;top:785;width:997;height:2" coordorigin="6481,785" coordsize="997,0" path="m6481,785l7477,785e" filled="false" stroked="true" strokeweight=".47998pt" strokecolor="#000000">
                <v:path arrowok="t"/>
              </v:shape>
            </v:group>
            <v:group style="position:absolute;left:7478;top:785;width:10;height:2" coordorigin="7478,785" coordsize="10,2">
              <v:shape style="position:absolute;left:7478;top:785;width:10;height:2" coordorigin="7478,785" coordsize="10,0" path="m7478,785l7487,785e" filled="false" stroked="true" strokeweight=".47998pt" strokecolor="#000000">
                <v:path arrowok="t"/>
              </v:shape>
            </v:group>
            <v:group style="position:absolute;left:7487;top:785;width:1253;height:2" coordorigin="7487,785" coordsize="1253,2">
              <v:shape style="position:absolute;left:7487;top:785;width:1253;height:2" coordorigin="7487,785" coordsize="1253,0" path="m7487,785l8740,785e" filled="false" stroked="true" strokeweight=".47998pt" strokecolor="#000000">
                <v:path arrowok="t"/>
              </v:shape>
            </v:group>
            <v:group style="position:absolute;left:1606;top:790;width:10;height:20" coordorigin="1606,790" coordsize="10,20">
              <v:shape style="position:absolute;left:1606;top:790;width:10;height:20" coordorigin="1606,790" coordsize="10,20" path="m1606,809l1615,809,1615,790,1606,790,1606,809xe" filled="true" fillcolor="#000000" stroked="false">
                <v:path arrowok="t"/>
                <v:fill type="solid"/>
              </v:shape>
            </v:group>
            <v:group style="position:absolute;left:1606;top:809;width:10;height:20" coordorigin="1606,809" coordsize="10,20">
              <v:shape style="position:absolute;left:1606;top:809;width:10;height:20" coordorigin="1606,809" coordsize="10,20" path="m1606,828l1615,828,1615,809,1606,809,1606,828xe" filled="true" fillcolor="#000000" stroked="false">
                <v:path arrowok="t"/>
                <v:fill type="solid"/>
              </v:shape>
            </v:group>
            <v:group style="position:absolute;left:1606;top:828;width:10;height:20" coordorigin="1606,828" coordsize="10,20">
              <v:shape style="position:absolute;left:1606;top:828;width:10;height:20" coordorigin="1606,828" coordsize="10,20" path="m1606,847l1615,847,1615,828,1606,828,1606,847xe" filled="true" fillcolor="#000000" stroked="false">
                <v:path arrowok="t"/>
                <v:fill type="solid"/>
              </v:shape>
            </v:group>
            <v:group style="position:absolute;left:1606;top:847;width:10;height:20" coordorigin="1606,847" coordsize="10,20">
              <v:shape style="position:absolute;left:1606;top:847;width:10;height:20" coordorigin="1606,847" coordsize="10,20" path="m1606,866l1615,866,1615,847,1606,847,1606,866xe" filled="true" fillcolor="#000000" stroked="false">
                <v:path arrowok="t"/>
                <v:fill type="solid"/>
              </v:shape>
            </v:group>
            <v:group style="position:absolute;left:1606;top:866;width:10;height:20" coordorigin="1606,866" coordsize="10,20">
              <v:shape style="position:absolute;left:1606;top:866;width:10;height:20" coordorigin="1606,866" coordsize="10,20" path="m1606,886l1615,886,1615,866,1606,866,1606,886xe" filled="true" fillcolor="#000000" stroked="false">
                <v:path arrowok="t"/>
                <v:fill type="solid"/>
              </v:shape>
            </v:group>
            <v:group style="position:absolute;left:1606;top:886;width:10;height:20" coordorigin="1606,886" coordsize="10,20">
              <v:shape style="position:absolute;left:1606;top:886;width:10;height:20" coordorigin="1606,886" coordsize="10,20" path="m1606,905l1615,905,1615,886,1606,886,1606,905xe" filled="true" fillcolor="#000000" stroked="false">
                <v:path arrowok="t"/>
                <v:fill type="solid"/>
              </v:shape>
            </v:group>
            <v:group style="position:absolute;left:1606;top:905;width:10;height:20" coordorigin="1606,905" coordsize="10,20">
              <v:shape style="position:absolute;left:1606;top:905;width:10;height:20" coordorigin="1606,905" coordsize="10,20" path="m1606,924l1615,924,1615,905,1606,905,1606,924xe" filled="true" fillcolor="#000000" stroked="false">
                <v:path arrowok="t"/>
                <v:fill type="solid"/>
              </v:shape>
            </v:group>
            <v:group style="position:absolute;left:1606;top:924;width:10;height:20" coordorigin="1606,924" coordsize="10,20">
              <v:shape style="position:absolute;left:1606;top:924;width:10;height:20" coordorigin="1606,924" coordsize="10,20" path="m1606,943l1615,943,1615,924,1606,924,1606,943xe" filled="true" fillcolor="#000000" stroked="false">
                <v:path arrowok="t"/>
                <v:fill type="solid"/>
              </v:shape>
            </v:group>
            <v:group style="position:absolute;left:1606;top:943;width:10;height:20" coordorigin="1606,943" coordsize="10,20">
              <v:shape style="position:absolute;left:1606;top:943;width:10;height:20" coordorigin="1606,943" coordsize="10,20" path="m1606,962l1615,962,1615,943,1606,943,1606,962xe" filled="true" fillcolor="#000000" stroked="false">
                <v:path arrowok="t"/>
                <v:fill type="solid"/>
              </v:shape>
            </v:group>
            <v:group style="position:absolute;left:1606;top:962;width:10;height:20" coordorigin="1606,962" coordsize="10,20">
              <v:shape style="position:absolute;left:1606;top:962;width:10;height:20" coordorigin="1606,962" coordsize="10,20" path="m1606,982l1615,982,1615,962,1606,962,1606,982xe" filled="true" fillcolor="#000000" stroked="false">
                <v:path arrowok="t"/>
                <v:fill type="solid"/>
              </v:shape>
            </v:group>
            <v:group style="position:absolute;left:1606;top:982;width:10;height:20" coordorigin="1606,982" coordsize="10,20">
              <v:shape style="position:absolute;left:1606;top:982;width:10;height:20" coordorigin="1606,982" coordsize="10,20" path="m1606,1001l1615,1001,1615,982,1606,982,1606,1001xe" filled="true" fillcolor="#000000" stroked="false">
                <v:path arrowok="t"/>
                <v:fill type="solid"/>
              </v:shape>
            </v:group>
            <v:group style="position:absolute;left:1606;top:1001;width:10;height:20" coordorigin="1606,1001" coordsize="10,20">
              <v:shape style="position:absolute;left:1606;top:1001;width:10;height:20" coordorigin="1606,1001" coordsize="10,20" path="m1606,1020l1615,1020,1615,1001,1606,1001,1606,1020xe" filled="true" fillcolor="#000000" stroked="false">
                <v:path arrowok="t"/>
                <v:fill type="solid"/>
              </v:shape>
            </v:group>
            <v:group style="position:absolute;left:1606;top:1020;width:10;height:20" coordorigin="1606,1020" coordsize="10,20">
              <v:shape style="position:absolute;left:1606;top:1020;width:10;height:20" coordorigin="1606,1020" coordsize="10,20" path="m1606,1039l1615,1039,1615,1020,1606,1020,1606,1039xe" filled="true" fillcolor="#000000" stroked="false">
                <v:path arrowok="t"/>
                <v:fill type="solid"/>
              </v:shape>
            </v:group>
            <v:group style="position:absolute;left:1606;top:1039;width:10;height:20" coordorigin="1606,1039" coordsize="10,20">
              <v:shape style="position:absolute;left:1606;top:1039;width:10;height:20" coordorigin="1606,1039" coordsize="10,20" path="m1606,1058l1615,1058,1615,1039,1606,1039,1606,1058xe" filled="true" fillcolor="#000000" stroked="false">
                <v:path arrowok="t"/>
                <v:fill type="solid"/>
              </v:shape>
            </v:group>
            <v:group style="position:absolute;left:1606;top:1058;width:10;height:20" coordorigin="1606,1058" coordsize="10,20">
              <v:shape style="position:absolute;left:1606;top:1058;width:10;height:20" coordorigin="1606,1058" coordsize="10,20" path="m1606,1078l1615,1078,1615,1058,1606,1058,1606,1078xe" filled="true" fillcolor="#000000" stroked="false">
                <v:path arrowok="t"/>
                <v:fill type="solid"/>
              </v:shape>
            </v:group>
            <v:group style="position:absolute;left:1606;top:1078;width:10;height:20" coordorigin="1606,1078" coordsize="10,20">
              <v:shape style="position:absolute;left:1606;top:1078;width:10;height:20" coordorigin="1606,1078" coordsize="10,20" path="m1606,1097l1615,1097,1615,1078,1606,1078,1606,1097xe" filled="true" fillcolor="#000000" stroked="false">
                <v:path arrowok="t"/>
                <v:fill type="solid"/>
              </v:shape>
            </v:group>
            <v:group style="position:absolute;left:1606;top:1097;width:10;height:20" coordorigin="1606,1097" coordsize="10,20">
              <v:shape style="position:absolute;left:1606;top:1097;width:10;height:20" coordorigin="1606,1097" coordsize="10,20" path="m1606,1116l1615,1116,1615,1097,1606,1097,1606,1116xe" filled="true" fillcolor="#000000" stroked="false">
                <v:path arrowok="t"/>
                <v:fill type="solid"/>
              </v:shape>
            </v:group>
            <v:group style="position:absolute;left:1606;top:1116;width:10;height:20" coordorigin="1606,1116" coordsize="10,20">
              <v:shape style="position:absolute;left:1606;top:1116;width:10;height:20" coordorigin="1606,1116" coordsize="10,20" path="m1606,1135l1615,1135,1615,1116,1606,1116,1606,1135xe" filled="true" fillcolor="#000000" stroked="false">
                <v:path arrowok="t"/>
                <v:fill type="solid"/>
              </v:shape>
            </v:group>
            <v:group style="position:absolute;left:1606;top:1135;width:10;height:20" coordorigin="1606,1135" coordsize="10,20">
              <v:shape style="position:absolute;left:1606;top:1135;width:10;height:20" coordorigin="1606,1135" coordsize="10,20" path="m1606,1154l1615,1154,1615,1135,1606,1135,1606,1154xe" filled="true" fillcolor="#000000" stroked="false">
                <v:path arrowok="t"/>
                <v:fill type="solid"/>
              </v:shape>
            </v:group>
            <v:group style="position:absolute;left:1606;top:1154;width:10;height:20" coordorigin="1606,1154" coordsize="10,20">
              <v:shape style="position:absolute;left:1606;top:1154;width:10;height:20" coordorigin="1606,1154" coordsize="10,20" path="m1606,1174l1615,1174,1615,1154,1606,1154,1606,1174xe" filled="true" fillcolor="#000000" stroked="false">
                <v:path arrowok="t"/>
                <v:fill type="solid"/>
              </v:shape>
            </v:group>
            <v:group style="position:absolute;left:1606;top:1174;width:10;height:20" coordorigin="1606,1174" coordsize="10,20">
              <v:shape style="position:absolute;left:1606;top:1174;width:10;height:20" coordorigin="1606,1174" coordsize="10,20" path="m1606,1193l1615,1193,1615,1174,1606,1174,1606,1193xe" filled="true" fillcolor="#000000" stroked="false">
                <v:path arrowok="t"/>
                <v:fill type="solid"/>
              </v:shape>
            </v:group>
            <v:group style="position:absolute;left:1606;top:1193;width:10;height:20" coordorigin="1606,1193" coordsize="10,20">
              <v:shape style="position:absolute;left:1606;top:1193;width:10;height:20" coordorigin="1606,1193" coordsize="10,20" path="m1606,1212l1615,1212,1615,1193,1606,1193,1606,1212xe" filled="true" fillcolor="#000000" stroked="false">
                <v:path arrowok="t"/>
                <v:fill type="solid"/>
              </v:shape>
            </v:group>
            <v:group style="position:absolute;left:1606;top:1212;width:10;height:20" coordorigin="1606,1212" coordsize="10,20">
              <v:shape style="position:absolute;left:1606;top:1212;width:10;height:20" coordorigin="1606,1212" coordsize="10,20" path="m1606,1231l1615,1231,1615,1212,1606,1212,1606,1231xe" filled="true" fillcolor="#000000" stroked="false">
                <v:path arrowok="t"/>
                <v:fill type="solid"/>
              </v:shape>
            </v:group>
            <v:group style="position:absolute;left:1606;top:1231;width:10;height:20" coordorigin="1606,1231" coordsize="10,20">
              <v:shape style="position:absolute;left:1606;top:1231;width:10;height:20" coordorigin="1606,1231" coordsize="10,20" path="m1606,1250l1615,1250,1615,1231,1606,1231,1606,1250xe" filled="true" fillcolor="#000000" stroked="false">
                <v:path arrowok="t"/>
                <v:fill type="solid"/>
              </v:shape>
            </v:group>
            <v:group style="position:absolute;left:1606;top:1250;width:10;height:20" coordorigin="1606,1250" coordsize="10,20">
              <v:shape style="position:absolute;left:1606;top:1250;width:10;height:20" coordorigin="1606,1250" coordsize="10,20" path="m1606,1270l1615,1270,1615,1250,1606,1250,1606,1270xe" filled="true" fillcolor="#000000" stroked="false">
                <v:path arrowok="t"/>
                <v:fill type="solid"/>
              </v:shape>
            </v:group>
            <v:group style="position:absolute;left:1606;top:1270;width:10;height:20" coordorigin="1606,1270" coordsize="10,20">
              <v:shape style="position:absolute;left:1606;top:1270;width:10;height:20" coordorigin="1606,1270" coordsize="10,20" path="m1606,1289l1615,1289,1615,1270,1606,1270,1606,1289xe" filled="true" fillcolor="#000000" stroked="false">
                <v:path arrowok="t"/>
                <v:fill type="solid"/>
              </v:shape>
            </v:group>
            <v:group style="position:absolute;left:1606;top:1289;width:10;height:20" coordorigin="1606,1289" coordsize="10,20">
              <v:shape style="position:absolute;left:1606;top:1289;width:10;height:20" coordorigin="1606,1289" coordsize="10,20" path="m1606,1308l1615,1308,1615,1289,1606,1289,1606,1308xe" filled="true" fillcolor="#000000" stroked="false">
                <v:path arrowok="t"/>
                <v:fill type="solid"/>
              </v:shape>
            </v:group>
            <v:group style="position:absolute;left:1606;top:1308;width:10;height:20" coordorigin="1606,1308" coordsize="10,20">
              <v:shape style="position:absolute;left:1606;top:1308;width:10;height:20" coordorigin="1606,1308" coordsize="10,20" path="m1606,1327l1615,1327,1615,1308,1606,1308,1606,1327xe" filled="true" fillcolor="#000000" stroked="false">
                <v:path arrowok="t"/>
                <v:fill type="solid"/>
              </v:shape>
            </v:group>
            <v:group style="position:absolute;left:1606;top:1327;width:10;height:20" coordorigin="1606,1327" coordsize="10,20">
              <v:shape style="position:absolute;left:1606;top:1327;width:10;height:20" coordorigin="1606,1327" coordsize="10,20" path="m1606,1346l1615,1346,1615,1327,1606,1327,1606,1346xe" filled="true" fillcolor="#000000" stroked="false">
                <v:path arrowok="t"/>
                <v:fill type="solid"/>
              </v:shape>
            </v:group>
            <v:group style="position:absolute;left:1606;top:1346;width:10;height:20" coordorigin="1606,1346" coordsize="10,20">
              <v:shape style="position:absolute;left:1606;top:1346;width:10;height:20" coordorigin="1606,1346" coordsize="10,20" path="m1606,1366l1615,1366,1615,1346,1606,1346,1606,1366xe" filled="true" fillcolor="#000000" stroked="false">
                <v:path arrowok="t"/>
                <v:fill type="solid"/>
              </v:shape>
            </v:group>
            <v:group style="position:absolute;left:1606;top:1366;width:10;height:20" coordorigin="1606,1366" coordsize="10,20">
              <v:shape style="position:absolute;left:1606;top:1366;width:10;height:20" coordorigin="1606,1366" coordsize="10,20" path="m1606,1385l1615,1385,1615,1366,1606,1366,1606,1385xe" filled="true" fillcolor="#000000" stroked="false">
                <v:path arrowok="t"/>
                <v:fill type="solid"/>
              </v:shape>
            </v:group>
            <v:group style="position:absolute;left:1606;top:1385;width:10;height:20" coordorigin="1606,1385" coordsize="10,20">
              <v:shape style="position:absolute;left:1606;top:1385;width:10;height:20" coordorigin="1606,1385" coordsize="10,20" path="m1606,1404l1615,1404,1615,1385,1606,1385,1606,1404xe" filled="true" fillcolor="#000000" stroked="false">
                <v:path arrowok="t"/>
                <v:fill type="solid"/>
              </v:shape>
            </v:group>
            <v:group style="position:absolute;left:1606;top:1404;width:10;height:20" coordorigin="1606,1404" coordsize="10,20">
              <v:shape style="position:absolute;left:1606;top:1404;width:10;height:20" coordorigin="1606,1404" coordsize="10,20" path="m1606,1423l1615,1423,1615,1404,1606,1404,1606,1423xe" filled="true" fillcolor="#000000" stroked="false">
                <v:path arrowok="t"/>
                <v:fill type="solid"/>
              </v:shape>
            </v:group>
            <v:group style="position:absolute;left:1606;top:1423;width:10;height:20" coordorigin="1606,1423" coordsize="10,20">
              <v:shape style="position:absolute;left:1606;top:1423;width:10;height:20" coordorigin="1606,1423" coordsize="10,20" path="m1606,1442l1615,1442,1615,1423,1606,1423,1606,1442xe" filled="true" fillcolor="#000000" stroked="false">
                <v:path arrowok="t"/>
                <v:fill type="solid"/>
              </v:shape>
            </v:group>
            <v:group style="position:absolute;left:1606;top:1442;width:10;height:20" coordorigin="1606,1442" coordsize="10,20">
              <v:shape style="position:absolute;left:1606;top:1442;width:10;height:20" coordorigin="1606,1442" coordsize="10,20" path="m1606,1462l1615,1462,1615,1442,1606,1442,1606,1462xe" filled="true" fillcolor="#000000" stroked="false">
                <v:path arrowok="t"/>
                <v:fill type="solid"/>
              </v:shape>
            </v:group>
            <v:group style="position:absolute;left:1606;top:1462;width:10;height:20" coordorigin="1606,1462" coordsize="10,20">
              <v:shape style="position:absolute;left:1606;top:1462;width:10;height:20" coordorigin="1606,1462" coordsize="10,20" path="m1606,1481l1615,1481,1615,1462,1606,1462,1606,1481xe" filled="true" fillcolor="#000000" stroked="false">
                <v:path arrowok="t"/>
                <v:fill type="solid"/>
              </v:shape>
            </v:group>
            <v:group style="position:absolute;left:1606;top:1481;width:10;height:20" coordorigin="1606,1481" coordsize="10,20">
              <v:shape style="position:absolute;left:1606;top:1481;width:10;height:20" coordorigin="1606,1481" coordsize="10,20" path="m1606,1500l1615,1500,1615,1481,1606,1481,1606,1500xe" filled="true" fillcolor="#000000" stroked="false">
                <v:path arrowok="t"/>
                <v:fill type="solid"/>
              </v:shape>
            </v:group>
            <v:group style="position:absolute;left:1606;top:1500;width:10;height:20" coordorigin="1606,1500" coordsize="10,20">
              <v:shape style="position:absolute;left:1606;top:1500;width:10;height:20" coordorigin="1606,1500" coordsize="10,20" path="m1606,1519l1615,1519,1615,1500,1606,1500,1606,1519xe" filled="true" fillcolor="#000000" stroked="false">
                <v:path arrowok="t"/>
                <v:fill type="solid"/>
              </v:shape>
            </v:group>
            <v:group style="position:absolute;left:1606;top:1519;width:10;height:20" coordorigin="1606,1519" coordsize="10,20">
              <v:shape style="position:absolute;left:1606;top:1519;width:10;height:20" coordorigin="1606,1519" coordsize="10,20" path="m1606,1538l1615,1538,1615,1519,1606,1519,1606,1538xe" filled="true" fillcolor="#000000" stroked="false">
                <v:path arrowok="t"/>
                <v:fill type="solid"/>
              </v:shape>
            </v:group>
            <v:group style="position:absolute;left:1606;top:1544;width:10;height:2" coordorigin="1606,1544" coordsize="10,2">
              <v:shape style="position:absolute;left:1606;top:1544;width:10;height:2" coordorigin="1606,1544" coordsize="10,0" path="m1606,1544l1615,1544e" filled="false" stroked="true" strokeweight=".599980pt" strokecolor="#000000">
                <v:path arrowok="t"/>
              </v:shape>
            </v:group>
            <v:group style="position:absolute;left:2900;top:790;width:10;height:20" coordorigin="2900,790" coordsize="10,20">
              <v:shape style="position:absolute;left:2900;top:790;width:10;height:20" coordorigin="2900,790" coordsize="10,20" path="m2900,809l2909,809,2909,790,2900,790,2900,809xe" filled="true" fillcolor="#000000" stroked="false">
                <v:path arrowok="t"/>
                <v:fill type="solid"/>
              </v:shape>
            </v:group>
            <v:group style="position:absolute;left:2900;top:809;width:10;height:20" coordorigin="2900,809" coordsize="10,20">
              <v:shape style="position:absolute;left:2900;top:809;width:10;height:20" coordorigin="2900,809" coordsize="10,20" path="m2900,828l2909,828,2909,809,2900,809,2900,828xe" filled="true" fillcolor="#000000" stroked="false">
                <v:path arrowok="t"/>
                <v:fill type="solid"/>
              </v:shape>
            </v:group>
            <v:group style="position:absolute;left:2900;top:828;width:10;height:20" coordorigin="2900,828" coordsize="10,20">
              <v:shape style="position:absolute;left:2900;top:828;width:10;height:20" coordorigin="2900,828" coordsize="10,20" path="m2900,847l2909,847,2909,828,2900,828,2900,847xe" filled="true" fillcolor="#000000" stroked="false">
                <v:path arrowok="t"/>
                <v:fill type="solid"/>
              </v:shape>
            </v:group>
            <v:group style="position:absolute;left:2900;top:847;width:10;height:20" coordorigin="2900,847" coordsize="10,20">
              <v:shape style="position:absolute;left:2900;top:847;width:10;height:20" coordorigin="2900,847" coordsize="10,20" path="m2900,866l2909,866,2909,847,2900,847,2900,866xe" filled="true" fillcolor="#000000" stroked="false">
                <v:path arrowok="t"/>
                <v:fill type="solid"/>
              </v:shape>
            </v:group>
            <v:group style="position:absolute;left:2900;top:866;width:10;height:20" coordorigin="2900,866" coordsize="10,20">
              <v:shape style="position:absolute;left:2900;top:866;width:10;height:20" coordorigin="2900,866" coordsize="10,20" path="m2900,886l2909,886,2909,866,2900,866,2900,886xe" filled="true" fillcolor="#000000" stroked="false">
                <v:path arrowok="t"/>
                <v:fill type="solid"/>
              </v:shape>
            </v:group>
            <v:group style="position:absolute;left:2900;top:886;width:10;height:20" coordorigin="2900,886" coordsize="10,20">
              <v:shape style="position:absolute;left:2900;top:886;width:10;height:20" coordorigin="2900,886" coordsize="10,20" path="m2900,905l2909,905,2909,886,2900,886,2900,905xe" filled="true" fillcolor="#000000" stroked="false">
                <v:path arrowok="t"/>
                <v:fill type="solid"/>
              </v:shape>
            </v:group>
            <v:group style="position:absolute;left:2900;top:905;width:10;height:20" coordorigin="2900,905" coordsize="10,20">
              <v:shape style="position:absolute;left:2900;top:905;width:10;height:20" coordorigin="2900,905" coordsize="10,20" path="m2900,924l2909,924,2909,905,2900,905,2900,924xe" filled="true" fillcolor="#000000" stroked="false">
                <v:path arrowok="t"/>
                <v:fill type="solid"/>
              </v:shape>
            </v:group>
            <v:group style="position:absolute;left:2900;top:924;width:10;height:20" coordorigin="2900,924" coordsize="10,20">
              <v:shape style="position:absolute;left:2900;top:924;width:10;height:20" coordorigin="2900,924" coordsize="10,20" path="m2900,943l2909,943,2909,924,2900,924,2900,943xe" filled="true" fillcolor="#000000" stroked="false">
                <v:path arrowok="t"/>
                <v:fill type="solid"/>
              </v:shape>
            </v:group>
            <v:group style="position:absolute;left:2900;top:943;width:10;height:20" coordorigin="2900,943" coordsize="10,20">
              <v:shape style="position:absolute;left:2900;top:943;width:10;height:20" coordorigin="2900,943" coordsize="10,20" path="m2900,962l2909,962,2909,943,2900,943,2900,962xe" filled="true" fillcolor="#000000" stroked="false">
                <v:path arrowok="t"/>
                <v:fill type="solid"/>
              </v:shape>
            </v:group>
            <v:group style="position:absolute;left:2900;top:962;width:10;height:20" coordorigin="2900,962" coordsize="10,20">
              <v:shape style="position:absolute;left:2900;top:962;width:10;height:20" coordorigin="2900,962" coordsize="10,20" path="m2900,982l2909,982,2909,962,2900,962,2900,982xe" filled="true" fillcolor="#000000" stroked="false">
                <v:path arrowok="t"/>
                <v:fill type="solid"/>
              </v:shape>
            </v:group>
            <v:group style="position:absolute;left:2900;top:982;width:10;height:20" coordorigin="2900,982" coordsize="10,20">
              <v:shape style="position:absolute;left:2900;top:982;width:10;height:20" coordorigin="2900,982" coordsize="10,20" path="m2900,1001l2909,1001,2909,982,2900,982,2900,1001xe" filled="true" fillcolor="#000000" stroked="false">
                <v:path arrowok="t"/>
                <v:fill type="solid"/>
              </v:shape>
            </v:group>
            <v:group style="position:absolute;left:2900;top:1001;width:10;height:20" coordorigin="2900,1001" coordsize="10,20">
              <v:shape style="position:absolute;left:2900;top:1001;width:10;height:20" coordorigin="2900,1001" coordsize="10,20" path="m2900,1020l2909,1020,2909,1001,2900,1001,2900,1020xe" filled="true" fillcolor="#000000" stroked="false">
                <v:path arrowok="t"/>
                <v:fill type="solid"/>
              </v:shape>
            </v:group>
            <v:group style="position:absolute;left:2900;top:1020;width:10;height:20" coordorigin="2900,1020" coordsize="10,20">
              <v:shape style="position:absolute;left:2900;top:1020;width:10;height:20" coordorigin="2900,1020" coordsize="10,20" path="m2900,1039l2909,1039,2909,1020,2900,1020,2900,1039xe" filled="true" fillcolor="#000000" stroked="false">
                <v:path arrowok="t"/>
                <v:fill type="solid"/>
              </v:shape>
            </v:group>
            <v:group style="position:absolute;left:2900;top:1039;width:10;height:20" coordorigin="2900,1039" coordsize="10,20">
              <v:shape style="position:absolute;left:2900;top:1039;width:10;height:20" coordorigin="2900,1039" coordsize="10,20" path="m2900,1058l2909,1058,2909,1039,2900,1039,2900,1058xe" filled="true" fillcolor="#000000" stroked="false">
                <v:path arrowok="t"/>
                <v:fill type="solid"/>
              </v:shape>
            </v:group>
            <v:group style="position:absolute;left:2900;top:1058;width:10;height:20" coordorigin="2900,1058" coordsize="10,20">
              <v:shape style="position:absolute;left:2900;top:1058;width:10;height:20" coordorigin="2900,1058" coordsize="10,20" path="m2900,1078l2909,1078,2909,1058,2900,1058,2900,1078xe" filled="true" fillcolor="#000000" stroked="false">
                <v:path arrowok="t"/>
                <v:fill type="solid"/>
              </v:shape>
            </v:group>
            <v:group style="position:absolute;left:2900;top:1078;width:10;height:20" coordorigin="2900,1078" coordsize="10,20">
              <v:shape style="position:absolute;left:2900;top:1078;width:10;height:20" coordorigin="2900,1078" coordsize="10,20" path="m2900,1097l2909,1097,2909,1078,2900,1078,2900,1097xe" filled="true" fillcolor="#000000" stroked="false">
                <v:path arrowok="t"/>
                <v:fill type="solid"/>
              </v:shape>
            </v:group>
            <v:group style="position:absolute;left:2900;top:1097;width:10;height:20" coordorigin="2900,1097" coordsize="10,20">
              <v:shape style="position:absolute;left:2900;top:1097;width:10;height:20" coordorigin="2900,1097" coordsize="10,20" path="m2900,1116l2909,1116,2909,1097,2900,1097,2900,1116xe" filled="true" fillcolor="#000000" stroked="false">
                <v:path arrowok="t"/>
                <v:fill type="solid"/>
              </v:shape>
            </v:group>
            <v:group style="position:absolute;left:2900;top:1116;width:10;height:20" coordorigin="2900,1116" coordsize="10,20">
              <v:shape style="position:absolute;left:2900;top:1116;width:10;height:20" coordorigin="2900,1116" coordsize="10,20" path="m2900,1135l2909,1135,2909,1116,2900,1116,2900,1135xe" filled="true" fillcolor="#000000" stroked="false">
                <v:path arrowok="t"/>
                <v:fill type="solid"/>
              </v:shape>
            </v:group>
            <v:group style="position:absolute;left:2900;top:1135;width:10;height:20" coordorigin="2900,1135" coordsize="10,20">
              <v:shape style="position:absolute;left:2900;top:1135;width:10;height:20" coordorigin="2900,1135" coordsize="10,20" path="m2900,1154l2909,1154,2909,1135,2900,1135,2900,1154xe" filled="true" fillcolor="#000000" stroked="false">
                <v:path arrowok="t"/>
                <v:fill type="solid"/>
              </v:shape>
            </v:group>
            <v:group style="position:absolute;left:2900;top:1154;width:10;height:20" coordorigin="2900,1154" coordsize="10,20">
              <v:shape style="position:absolute;left:2900;top:1154;width:10;height:20" coordorigin="2900,1154" coordsize="10,20" path="m2900,1174l2909,1174,2909,1154,2900,1154,2900,1174xe" filled="true" fillcolor="#000000" stroked="false">
                <v:path arrowok="t"/>
                <v:fill type="solid"/>
              </v:shape>
            </v:group>
            <v:group style="position:absolute;left:2900;top:1174;width:10;height:20" coordorigin="2900,1174" coordsize="10,20">
              <v:shape style="position:absolute;left:2900;top:1174;width:10;height:20" coordorigin="2900,1174" coordsize="10,20" path="m2900,1193l2909,1193,2909,1174,2900,1174,2900,1193xe" filled="true" fillcolor="#000000" stroked="false">
                <v:path arrowok="t"/>
                <v:fill type="solid"/>
              </v:shape>
            </v:group>
            <v:group style="position:absolute;left:2900;top:1193;width:10;height:20" coordorigin="2900,1193" coordsize="10,20">
              <v:shape style="position:absolute;left:2900;top:1193;width:10;height:20" coordorigin="2900,1193" coordsize="10,20" path="m2900,1212l2909,1212,2909,1193,2900,1193,2900,1212xe" filled="true" fillcolor="#000000" stroked="false">
                <v:path arrowok="t"/>
                <v:fill type="solid"/>
              </v:shape>
            </v:group>
            <v:group style="position:absolute;left:2900;top:1212;width:10;height:20" coordorigin="2900,1212" coordsize="10,20">
              <v:shape style="position:absolute;left:2900;top:1212;width:10;height:20" coordorigin="2900,1212" coordsize="10,20" path="m2900,1231l2909,1231,2909,1212,2900,1212,2900,1231xe" filled="true" fillcolor="#000000" stroked="false">
                <v:path arrowok="t"/>
                <v:fill type="solid"/>
              </v:shape>
            </v:group>
            <v:group style="position:absolute;left:2900;top:1231;width:10;height:20" coordorigin="2900,1231" coordsize="10,20">
              <v:shape style="position:absolute;left:2900;top:1231;width:10;height:20" coordorigin="2900,1231" coordsize="10,20" path="m2900,1250l2909,1250,2909,1231,2900,1231,2900,1250xe" filled="true" fillcolor="#000000" stroked="false">
                <v:path arrowok="t"/>
                <v:fill type="solid"/>
              </v:shape>
            </v:group>
            <v:group style="position:absolute;left:2900;top:1250;width:10;height:20" coordorigin="2900,1250" coordsize="10,20">
              <v:shape style="position:absolute;left:2900;top:1250;width:10;height:20" coordorigin="2900,1250" coordsize="10,20" path="m2900,1270l2909,1270,2909,1250,2900,1250,2900,1270xe" filled="true" fillcolor="#000000" stroked="false">
                <v:path arrowok="t"/>
                <v:fill type="solid"/>
              </v:shape>
            </v:group>
            <v:group style="position:absolute;left:2900;top:1270;width:10;height:20" coordorigin="2900,1270" coordsize="10,20">
              <v:shape style="position:absolute;left:2900;top:1270;width:10;height:20" coordorigin="2900,1270" coordsize="10,20" path="m2900,1289l2909,1289,2909,1270,2900,1270,2900,1289xe" filled="true" fillcolor="#000000" stroked="false">
                <v:path arrowok="t"/>
                <v:fill type="solid"/>
              </v:shape>
            </v:group>
            <v:group style="position:absolute;left:2900;top:1289;width:10;height:20" coordorigin="2900,1289" coordsize="10,20">
              <v:shape style="position:absolute;left:2900;top:1289;width:10;height:20" coordorigin="2900,1289" coordsize="10,20" path="m2900,1308l2909,1308,2909,1289,2900,1289,2900,1308xe" filled="true" fillcolor="#000000" stroked="false">
                <v:path arrowok="t"/>
                <v:fill type="solid"/>
              </v:shape>
            </v:group>
            <v:group style="position:absolute;left:2900;top:1308;width:10;height:20" coordorigin="2900,1308" coordsize="10,20">
              <v:shape style="position:absolute;left:2900;top:1308;width:10;height:20" coordorigin="2900,1308" coordsize="10,20" path="m2900,1327l2909,1327,2909,1308,2900,1308,2900,1327xe" filled="true" fillcolor="#000000" stroked="false">
                <v:path arrowok="t"/>
                <v:fill type="solid"/>
              </v:shape>
            </v:group>
            <v:group style="position:absolute;left:2900;top:1327;width:10;height:20" coordorigin="2900,1327" coordsize="10,20">
              <v:shape style="position:absolute;left:2900;top:1327;width:10;height:20" coordorigin="2900,1327" coordsize="10,20" path="m2900,1346l2909,1346,2909,1327,2900,1327,2900,1346xe" filled="true" fillcolor="#000000" stroked="false">
                <v:path arrowok="t"/>
                <v:fill type="solid"/>
              </v:shape>
            </v:group>
            <v:group style="position:absolute;left:2900;top:1346;width:10;height:20" coordorigin="2900,1346" coordsize="10,20">
              <v:shape style="position:absolute;left:2900;top:1346;width:10;height:20" coordorigin="2900,1346" coordsize="10,20" path="m2900,1366l2909,1366,2909,1346,2900,1346,2900,1366xe" filled="true" fillcolor="#000000" stroked="false">
                <v:path arrowok="t"/>
                <v:fill type="solid"/>
              </v:shape>
            </v:group>
            <v:group style="position:absolute;left:2900;top:1366;width:10;height:20" coordorigin="2900,1366" coordsize="10,20">
              <v:shape style="position:absolute;left:2900;top:1366;width:10;height:20" coordorigin="2900,1366" coordsize="10,20" path="m2900,1385l2909,1385,2909,1366,2900,1366,2900,1385xe" filled="true" fillcolor="#000000" stroked="false">
                <v:path arrowok="t"/>
                <v:fill type="solid"/>
              </v:shape>
            </v:group>
            <v:group style="position:absolute;left:2900;top:1385;width:10;height:20" coordorigin="2900,1385" coordsize="10,20">
              <v:shape style="position:absolute;left:2900;top:1385;width:10;height:20" coordorigin="2900,1385" coordsize="10,20" path="m2900,1404l2909,1404,2909,1385,2900,1385,2900,1404xe" filled="true" fillcolor="#000000" stroked="false">
                <v:path arrowok="t"/>
                <v:fill type="solid"/>
              </v:shape>
            </v:group>
            <v:group style="position:absolute;left:2900;top:1404;width:10;height:20" coordorigin="2900,1404" coordsize="10,20">
              <v:shape style="position:absolute;left:2900;top:1404;width:10;height:20" coordorigin="2900,1404" coordsize="10,20" path="m2900,1423l2909,1423,2909,1404,2900,1404,2900,1423xe" filled="true" fillcolor="#000000" stroked="false">
                <v:path arrowok="t"/>
                <v:fill type="solid"/>
              </v:shape>
            </v:group>
            <v:group style="position:absolute;left:2900;top:1423;width:10;height:20" coordorigin="2900,1423" coordsize="10,20">
              <v:shape style="position:absolute;left:2900;top:1423;width:10;height:20" coordorigin="2900,1423" coordsize="10,20" path="m2900,1442l2909,1442,2909,1423,2900,1423,2900,1442xe" filled="true" fillcolor="#000000" stroked="false">
                <v:path arrowok="t"/>
                <v:fill type="solid"/>
              </v:shape>
            </v:group>
            <v:group style="position:absolute;left:2900;top:1442;width:10;height:20" coordorigin="2900,1442" coordsize="10,20">
              <v:shape style="position:absolute;left:2900;top:1442;width:10;height:20" coordorigin="2900,1442" coordsize="10,20" path="m2900,1462l2909,1462,2909,1442,2900,1442,2900,1462xe" filled="true" fillcolor="#000000" stroked="false">
                <v:path arrowok="t"/>
                <v:fill type="solid"/>
              </v:shape>
            </v:group>
            <v:group style="position:absolute;left:2900;top:1462;width:10;height:20" coordorigin="2900,1462" coordsize="10,20">
              <v:shape style="position:absolute;left:2900;top:1462;width:10;height:20" coordorigin="2900,1462" coordsize="10,20" path="m2900,1481l2909,1481,2909,1462,2900,1462,2900,1481xe" filled="true" fillcolor="#000000" stroked="false">
                <v:path arrowok="t"/>
                <v:fill type="solid"/>
              </v:shape>
            </v:group>
            <v:group style="position:absolute;left:2900;top:1481;width:10;height:20" coordorigin="2900,1481" coordsize="10,20">
              <v:shape style="position:absolute;left:2900;top:1481;width:10;height:20" coordorigin="2900,1481" coordsize="10,20" path="m2900,1500l2909,1500,2909,1481,2900,1481,2900,1500xe" filled="true" fillcolor="#000000" stroked="false">
                <v:path arrowok="t"/>
                <v:fill type="solid"/>
              </v:shape>
            </v:group>
            <v:group style="position:absolute;left:2900;top:1500;width:10;height:20" coordorigin="2900,1500" coordsize="10,20">
              <v:shape style="position:absolute;left:2900;top:1500;width:10;height:20" coordorigin="2900,1500" coordsize="10,20" path="m2900,1519l2909,1519,2909,1500,2900,1500,2900,1519xe" filled="true" fillcolor="#000000" stroked="false">
                <v:path arrowok="t"/>
                <v:fill type="solid"/>
              </v:shape>
            </v:group>
            <v:group style="position:absolute;left:2900;top:1519;width:10;height:20" coordorigin="2900,1519" coordsize="10,20">
              <v:shape style="position:absolute;left:2900;top:1519;width:10;height:20" coordorigin="2900,1519" coordsize="10,20" path="m2900,1538l2909,1538,2909,1519,2900,1519,2900,1538xe" filled="true" fillcolor="#000000" stroked="false">
                <v:path arrowok="t"/>
                <v:fill type="solid"/>
              </v:shape>
            </v:group>
            <v:group style="position:absolute;left:2900;top:1544;width:10;height:2" coordorigin="2900,1544" coordsize="10,2">
              <v:shape style="position:absolute;left:2900;top:1544;width:10;height:2" coordorigin="2900,1544" coordsize="10,0" path="m2900,1544l2909,1544e" filled="false" stroked="true" strokeweight=".599980pt" strokecolor="#000000">
                <v:path arrowok="t"/>
              </v:shape>
            </v:group>
            <v:group style="position:absolute;left:3915;top:790;width:10;height:20" coordorigin="3915,790" coordsize="10,20">
              <v:shape style="position:absolute;left:3915;top:790;width:10;height:20" coordorigin="3915,790" coordsize="10,20" path="m3915,809l3925,809,3925,790,3915,790,3915,809xe" filled="true" fillcolor="#000000" stroked="false">
                <v:path arrowok="t"/>
                <v:fill type="solid"/>
              </v:shape>
            </v:group>
            <v:group style="position:absolute;left:3915;top:809;width:10;height:20" coordorigin="3915,809" coordsize="10,20">
              <v:shape style="position:absolute;left:3915;top:809;width:10;height:20" coordorigin="3915,809" coordsize="10,20" path="m3915,828l3925,828,3925,809,3915,809,3915,828xe" filled="true" fillcolor="#000000" stroked="false">
                <v:path arrowok="t"/>
                <v:fill type="solid"/>
              </v:shape>
            </v:group>
            <v:group style="position:absolute;left:3915;top:828;width:10;height:20" coordorigin="3915,828" coordsize="10,20">
              <v:shape style="position:absolute;left:3915;top:828;width:10;height:20" coordorigin="3915,828" coordsize="10,20" path="m3915,847l3925,847,3925,828,3915,828,3915,847xe" filled="true" fillcolor="#000000" stroked="false">
                <v:path arrowok="t"/>
                <v:fill type="solid"/>
              </v:shape>
            </v:group>
            <v:group style="position:absolute;left:3915;top:847;width:10;height:20" coordorigin="3915,847" coordsize="10,20">
              <v:shape style="position:absolute;left:3915;top:847;width:10;height:20" coordorigin="3915,847" coordsize="10,20" path="m3915,866l3925,866,3925,847,3915,847,3915,866xe" filled="true" fillcolor="#000000" stroked="false">
                <v:path arrowok="t"/>
                <v:fill type="solid"/>
              </v:shape>
            </v:group>
            <v:group style="position:absolute;left:3915;top:866;width:10;height:20" coordorigin="3915,866" coordsize="10,20">
              <v:shape style="position:absolute;left:3915;top:866;width:10;height:20" coordorigin="3915,866" coordsize="10,20" path="m3915,886l3925,886,3925,866,3915,866,3915,886xe" filled="true" fillcolor="#000000" stroked="false">
                <v:path arrowok="t"/>
                <v:fill type="solid"/>
              </v:shape>
            </v:group>
            <v:group style="position:absolute;left:3915;top:886;width:10;height:20" coordorigin="3915,886" coordsize="10,20">
              <v:shape style="position:absolute;left:3915;top:886;width:10;height:20" coordorigin="3915,886" coordsize="10,20" path="m3915,905l3925,905,3925,886,3915,886,3915,905xe" filled="true" fillcolor="#000000" stroked="false">
                <v:path arrowok="t"/>
                <v:fill type="solid"/>
              </v:shape>
            </v:group>
            <v:group style="position:absolute;left:3915;top:905;width:10;height:20" coordorigin="3915,905" coordsize="10,20">
              <v:shape style="position:absolute;left:3915;top:905;width:10;height:20" coordorigin="3915,905" coordsize="10,20" path="m3915,924l3925,924,3925,905,3915,905,3915,924xe" filled="true" fillcolor="#000000" stroked="false">
                <v:path arrowok="t"/>
                <v:fill type="solid"/>
              </v:shape>
            </v:group>
            <v:group style="position:absolute;left:3915;top:924;width:10;height:20" coordorigin="3915,924" coordsize="10,20">
              <v:shape style="position:absolute;left:3915;top:924;width:10;height:20" coordorigin="3915,924" coordsize="10,20" path="m3915,943l3925,943,3925,924,3915,924,3915,943xe" filled="true" fillcolor="#000000" stroked="false">
                <v:path arrowok="t"/>
                <v:fill type="solid"/>
              </v:shape>
            </v:group>
            <v:group style="position:absolute;left:3915;top:943;width:10;height:20" coordorigin="3915,943" coordsize="10,20">
              <v:shape style="position:absolute;left:3915;top:943;width:10;height:20" coordorigin="3915,943" coordsize="10,20" path="m3915,962l3925,962,3925,943,3915,943,3915,962xe" filled="true" fillcolor="#000000" stroked="false">
                <v:path arrowok="t"/>
                <v:fill type="solid"/>
              </v:shape>
            </v:group>
            <v:group style="position:absolute;left:3915;top:962;width:10;height:20" coordorigin="3915,962" coordsize="10,20">
              <v:shape style="position:absolute;left:3915;top:962;width:10;height:20" coordorigin="3915,962" coordsize="10,20" path="m3915,982l3925,982,3925,962,3915,962,3915,982xe" filled="true" fillcolor="#000000" stroked="false">
                <v:path arrowok="t"/>
                <v:fill type="solid"/>
              </v:shape>
            </v:group>
            <v:group style="position:absolute;left:3915;top:982;width:10;height:20" coordorigin="3915,982" coordsize="10,20">
              <v:shape style="position:absolute;left:3915;top:982;width:10;height:20" coordorigin="3915,982" coordsize="10,20" path="m3915,1001l3925,1001,3925,982,3915,982,3915,1001xe" filled="true" fillcolor="#000000" stroked="false">
                <v:path arrowok="t"/>
                <v:fill type="solid"/>
              </v:shape>
            </v:group>
            <v:group style="position:absolute;left:3915;top:1001;width:10;height:20" coordorigin="3915,1001" coordsize="10,20">
              <v:shape style="position:absolute;left:3915;top:1001;width:10;height:20" coordorigin="3915,1001" coordsize="10,20" path="m3915,1020l3925,1020,3925,1001,3915,1001,3915,1020xe" filled="true" fillcolor="#000000" stroked="false">
                <v:path arrowok="t"/>
                <v:fill type="solid"/>
              </v:shape>
            </v:group>
            <v:group style="position:absolute;left:3915;top:1020;width:10;height:20" coordorigin="3915,1020" coordsize="10,20">
              <v:shape style="position:absolute;left:3915;top:1020;width:10;height:20" coordorigin="3915,1020" coordsize="10,20" path="m3915,1039l3925,1039,3925,1020,3915,1020,3915,1039xe" filled="true" fillcolor="#000000" stroked="false">
                <v:path arrowok="t"/>
                <v:fill type="solid"/>
              </v:shape>
            </v:group>
            <v:group style="position:absolute;left:3915;top:1039;width:10;height:20" coordorigin="3915,1039" coordsize="10,20">
              <v:shape style="position:absolute;left:3915;top:1039;width:10;height:20" coordorigin="3915,1039" coordsize="10,20" path="m3915,1058l3925,1058,3925,1039,3915,1039,3915,1058xe" filled="true" fillcolor="#000000" stroked="false">
                <v:path arrowok="t"/>
                <v:fill type="solid"/>
              </v:shape>
            </v:group>
            <v:group style="position:absolute;left:3915;top:1058;width:10;height:20" coordorigin="3915,1058" coordsize="10,20">
              <v:shape style="position:absolute;left:3915;top:1058;width:10;height:20" coordorigin="3915,1058" coordsize="10,20" path="m3915,1078l3925,1078,3925,1058,3915,1058,3915,1078xe" filled="true" fillcolor="#000000" stroked="false">
                <v:path arrowok="t"/>
                <v:fill type="solid"/>
              </v:shape>
            </v:group>
            <v:group style="position:absolute;left:3915;top:1078;width:10;height:20" coordorigin="3915,1078" coordsize="10,20">
              <v:shape style="position:absolute;left:3915;top:1078;width:10;height:20" coordorigin="3915,1078" coordsize="10,20" path="m3915,1097l3925,1097,3925,1078,3915,1078,3915,1097xe" filled="true" fillcolor="#000000" stroked="false">
                <v:path arrowok="t"/>
                <v:fill type="solid"/>
              </v:shape>
            </v:group>
            <v:group style="position:absolute;left:3915;top:1097;width:10;height:20" coordorigin="3915,1097" coordsize="10,20">
              <v:shape style="position:absolute;left:3915;top:1097;width:10;height:20" coordorigin="3915,1097" coordsize="10,20" path="m3915,1116l3925,1116,3925,1097,3915,1097,3915,1116xe" filled="true" fillcolor="#000000" stroked="false">
                <v:path arrowok="t"/>
                <v:fill type="solid"/>
              </v:shape>
            </v:group>
            <v:group style="position:absolute;left:3915;top:1116;width:10;height:20" coordorigin="3915,1116" coordsize="10,20">
              <v:shape style="position:absolute;left:3915;top:1116;width:10;height:20" coordorigin="3915,1116" coordsize="10,20" path="m3915,1135l3925,1135,3925,1116,3915,1116,3915,1135xe" filled="true" fillcolor="#000000" stroked="false">
                <v:path arrowok="t"/>
                <v:fill type="solid"/>
              </v:shape>
            </v:group>
            <v:group style="position:absolute;left:3915;top:1135;width:10;height:20" coordorigin="3915,1135" coordsize="10,20">
              <v:shape style="position:absolute;left:3915;top:1135;width:10;height:20" coordorigin="3915,1135" coordsize="10,20" path="m3915,1154l3925,1154,3925,1135,3915,1135,3915,1154xe" filled="true" fillcolor="#000000" stroked="false">
                <v:path arrowok="t"/>
                <v:fill type="solid"/>
              </v:shape>
            </v:group>
            <v:group style="position:absolute;left:3915;top:1154;width:10;height:20" coordorigin="3915,1154" coordsize="10,20">
              <v:shape style="position:absolute;left:3915;top:1154;width:10;height:20" coordorigin="3915,1154" coordsize="10,20" path="m3915,1174l3925,1174,3925,1154,3915,1154,3915,1174xe" filled="true" fillcolor="#000000" stroked="false">
                <v:path arrowok="t"/>
                <v:fill type="solid"/>
              </v:shape>
            </v:group>
            <v:group style="position:absolute;left:3915;top:1174;width:10;height:20" coordorigin="3915,1174" coordsize="10,20">
              <v:shape style="position:absolute;left:3915;top:1174;width:10;height:20" coordorigin="3915,1174" coordsize="10,20" path="m3915,1193l3925,1193,3925,1174,3915,1174,3915,1193xe" filled="true" fillcolor="#000000" stroked="false">
                <v:path arrowok="t"/>
                <v:fill type="solid"/>
              </v:shape>
            </v:group>
            <v:group style="position:absolute;left:3915;top:1193;width:10;height:20" coordorigin="3915,1193" coordsize="10,20">
              <v:shape style="position:absolute;left:3915;top:1193;width:10;height:20" coordorigin="3915,1193" coordsize="10,20" path="m3915,1212l3925,1212,3925,1193,3915,1193,3915,1212xe" filled="true" fillcolor="#000000" stroked="false">
                <v:path arrowok="t"/>
                <v:fill type="solid"/>
              </v:shape>
            </v:group>
            <v:group style="position:absolute;left:3915;top:1212;width:10;height:20" coordorigin="3915,1212" coordsize="10,20">
              <v:shape style="position:absolute;left:3915;top:1212;width:10;height:20" coordorigin="3915,1212" coordsize="10,20" path="m3915,1231l3925,1231,3925,1212,3915,1212,3915,1231xe" filled="true" fillcolor="#000000" stroked="false">
                <v:path arrowok="t"/>
                <v:fill type="solid"/>
              </v:shape>
            </v:group>
            <v:group style="position:absolute;left:3915;top:1231;width:10;height:20" coordorigin="3915,1231" coordsize="10,20">
              <v:shape style="position:absolute;left:3915;top:1231;width:10;height:20" coordorigin="3915,1231" coordsize="10,20" path="m3915,1250l3925,1250,3925,1231,3915,1231,3915,1250xe" filled="true" fillcolor="#000000" stroked="false">
                <v:path arrowok="t"/>
                <v:fill type="solid"/>
              </v:shape>
            </v:group>
            <v:group style="position:absolute;left:3915;top:1250;width:10;height:20" coordorigin="3915,1250" coordsize="10,20">
              <v:shape style="position:absolute;left:3915;top:1250;width:10;height:20" coordorigin="3915,1250" coordsize="10,20" path="m3915,1270l3925,1270,3925,1250,3915,1250,3915,1270xe" filled="true" fillcolor="#000000" stroked="false">
                <v:path arrowok="t"/>
                <v:fill type="solid"/>
              </v:shape>
            </v:group>
            <v:group style="position:absolute;left:3915;top:1270;width:10;height:20" coordorigin="3915,1270" coordsize="10,20">
              <v:shape style="position:absolute;left:3915;top:1270;width:10;height:20" coordorigin="3915,1270" coordsize="10,20" path="m3915,1289l3925,1289,3925,1270,3915,1270,3915,1289xe" filled="true" fillcolor="#000000" stroked="false">
                <v:path arrowok="t"/>
                <v:fill type="solid"/>
              </v:shape>
            </v:group>
            <v:group style="position:absolute;left:3915;top:1289;width:10;height:20" coordorigin="3915,1289" coordsize="10,20">
              <v:shape style="position:absolute;left:3915;top:1289;width:10;height:20" coordorigin="3915,1289" coordsize="10,20" path="m3915,1308l3925,1308,3925,1289,3915,1289,3915,1308xe" filled="true" fillcolor="#000000" stroked="false">
                <v:path arrowok="t"/>
                <v:fill type="solid"/>
              </v:shape>
            </v:group>
            <v:group style="position:absolute;left:3915;top:1308;width:10;height:20" coordorigin="3915,1308" coordsize="10,20">
              <v:shape style="position:absolute;left:3915;top:1308;width:10;height:20" coordorigin="3915,1308" coordsize="10,20" path="m3915,1327l3925,1327,3925,1308,3915,1308,3915,1327xe" filled="true" fillcolor="#000000" stroked="false">
                <v:path arrowok="t"/>
                <v:fill type="solid"/>
              </v:shape>
            </v:group>
            <v:group style="position:absolute;left:3915;top:1327;width:10;height:20" coordorigin="3915,1327" coordsize="10,20">
              <v:shape style="position:absolute;left:3915;top:1327;width:10;height:20" coordorigin="3915,1327" coordsize="10,20" path="m3915,1346l3925,1346,3925,1327,3915,1327,3915,1346xe" filled="true" fillcolor="#000000" stroked="false">
                <v:path arrowok="t"/>
                <v:fill type="solid"/>
              </v:shape>
            </v:group>
            <v:group style="position:absolute;left:3915;top:1346;width:10;height:20" coordorigin="3915,1346" coordsize="10,20">
              <v:shape style="position:absolute;left:3915;top:1346;width:10;height:20" coordorigin="3915,1346" coordsize="10,20" path="m3915,1366l3925,1366,3925,1346,3915,1346,3915,1366xe" filled="true" fillcolor="#000000" stroked="false">
                <v:path arrowok="t"/>
                <v:fill type="solid"/>
              </v:shape>
            </v:group>
            <v:group style="position:absolute;left:3915;top:1366;width:10;height:20" coordorigin="3915,1366" coordsize="10,20">
              <v:shape style="position:absolute;left:3915;top:1366;width:10;height:20" coordorigin="3915,1366" coordsize="10,20" path="m3915,1385l3925,1385,3925,1366,3915,1366,3915,1385xe" filled="true" fillcolor="#000000" stroked="false">
                <v:path arrowok="t"/>
                <v:fill type="solid"/>
              </v:shape>
            </v:group>
            <v:group style="position:absolute;left:3915;top:1385;width:10;height:20" coordorigin="3915,1385" coordsize="10,20">
              <v:shape style="position:absolute;left:3915;top:1385;width:10;height:20" coordorigin="3915,1385" coordsize="10,20" path="m3915,1404l3925,1404,3925,1385,3915,1385,3915,1404xe" filled="true" fillcolor="#000000" stroked="false">
                <v:path arrowok="t"/>
                <v:fill type="solid"/>
              </v:shape>
            </v:group>
            <v:group style="position:absolute;left:3915;top:1404;width:10;height:20" coordorigin="3915,1404" coordsize="10,20">
              <v:shape style="position:absolute;left:3915;top:1404;width:10;height:20" coordorigin="3915,1404" coordsize="10,20" path="m3915,1423l3925,1423,3925,1404,3915,1404,3915,1423xe" filled="true" fillcolor="#000000" stroked="false">
                <v:path arrowok="t"/>
                <v:fill type="solid"/>
              </v:shape>
            </v:group>
            <v:group style="position:absolute;left:3915;top:1423;width:10;height:20" coordorigin="3915,1423" coordsize="10,20">
              <v:shape style="position:absolute;left:3915;top:1423;width:10;height:20" coordorigin="3915,1423" coordsize="10,20" path="m3915,1442l3925,1442,3925,1423,3915,1423,3915,1442xe" filled="true" fillcolor="#000000" stroked="false">
                <v:path arrowok="t"/>
                <v:fill type="solid"/>
              </v:shape>
            </v:group>
            <v:group style="position:absolute;left:3915;top:1442;width:10;height:20" coordorigin="3915,1442" coordsize="10,20">
              <v:shape style="position:absolute;left:3915;top:1442;width:10;height:20" coordorigin="3915,1442" coordsize="10,20" path="m3915,1462l3925,1462,3925,1442,3915,1442,3915,1462xe" filled="true" fillcolor="#000000" stroked="false">
                <v:path arrowok="t"/>
                <v:fill type="solid"/>
              </v:shape>
            </v:group>
            <v:group style="position:absolute;left:3915;top:1462;width:10;height:20" coordorigin="3915,1462" coordsize="10,20">
              <v:shape style="position:absolute;left:3915;top:1462;width:10;height:20" coordorigin="3915,1462" coordsize="10,20" path="m3915,1481l3925,1481,3925,1462,3915,1462,3915,1481xe" filled="true" fillcolor="#000000" stroked="false">
                <v:path arrowok="t"/>
                <v:fill type="solid"/>
              </v:shape>
            </v:group>
            <v:group style="position:absolute;left:3915;top:1481;width:10;height:20" coordorigin="3915,1481" coordsize="10,20">
              <v:shape style="position:absolute;left:3915;top:1481;width:10;height:20" coordorigin="3915,1481" coordsize="10,20" path="m3915,1500l3925,1500,3925,1481,3915,1481,3915,1500xe" filled="true" fillcolor="#000000" stroked="false">
                <v:path arrowok="t"/>
                <v:fill type="solid"/>
              </v:shape>
            </v:group>
            <v:group style="position:absolute;left:3915;top:1500;width:10;height:20" coordorigin="3915,1500" coordsize="10,20">
              <v:shape style="position:absolute;left:3915;top:1500;width:10;height:20" coordorigin="3915,1500" coordsize="10,20" path="m3915,1519l3925,1519,3925,1500,3915,1500,3915,1519xe" filled="true" fillcolor="#000000" stroked="false">
                <v:path arrowok="t"/>
                <v:fill type="solid"/>
              </v:shape>
            </v:group>
            <v:group style="position:absolute;left:3915;top:1519;width:10;height:20" coordorigin="3915,1519" coordsize="10,20">
              <v:shape style="position:absolute;left:3915;top:1519;width:10;height:20" coordorigin="3915,1519" coordsize="10,20" path="m3915,1538l3925,1538,3925,1519,3915,1519,3915,1538xe" filled="true" fillcolor="#000000" stroked="false">
                <v:path arrowok="t"/>
                <v:fill type="solid"/>
              </v:shape>
            </v:group>
            <v:group style="position:absolute;left:3915;top:1544;width:10;height:2" coordorigin="3915,1544" coordsize="10,2">
              <v:shape style="position:absolute;left:3915;top:1544;width:10;height:2" coordorigin="3915,1544" coordsize="10,0" path="m3915,1544l3925,1544e" filled="false" stroked="true" strokeweight=".599980pt" strokecolor="#000000">
                <v:path arrowok="t"/>
              </v:shape>
            </v:group>
            <v:group style="position:absolute;left:5209;top:790;width:10;height:20" coordorigin="5209,790" coordsize="10,20">
              <v:shape style="position:absolute;left:5209;top:790;width:10;height:20" coordorigin="5209,790" coordsize="10,20" path="m5209,809l5219,809,5219,790,5209,790,5209,809xe" filled="true" fillcolor="#000000" stroked="false">
                <v:path arrowok="t"/>
                <v:fill type="solid"/>
              </v:shape>
            </v:group>
            <v:group style="position:absolute;left:5209;top:809;width:10;height:20" coordorigin="5209,809" coordsize="10,20">
              <v:shape style="position:absolute;left:5209;top:809;width:10;height:20" coordorigin="5209,809" coordsize="10,20" path="m5209,828l5219,828,5219,809,5209,809,5209,828xe" filled="true" fillcolor="#000000" stroked="false">
                <v:path arrowok="t"/>
                <v:fill type="solid"/>
              </v:shape>
            </v:group>
            <v:group style="position:absolute;left:5209;top:828;width:10;height:20" coordorigin="5209,828" coordsize="10,20">
              <v:shape style="position:absolute;left:5209;top:828;width:10;height:20" coordorigin="5209,828" coordsize="10,20" path="m5209,847l5219,847,5219,828,5209,828,5209,847xe" filled="true" fillcolor="#000000" stroked="false">
                <v:path arrowok="t"/>
                <v:fill type="solid"/>
              </v:shape>
            </v:group>
            <v:group style="position:absolute;left:5209;top:847;width:10;height:20" coordorigin="5209,847" coordsize="10,20">
              <v:shape style="position:absolute;left:5209;top:847;width:10;height:20" coordorigin="5209,847" coordsize="10,20" path="m5209,866l5219,866,5219,847,5209,847,5209,866xe" filled="true" fillcolor="#000000" stroked="false">
                <v:path arrowok="t"/>
                <v:fill type="solid"/>
              </v:shape>
            </v:group>
            <v:group style="position:absolute;left:5209;top:866;width:10;height:20" coordorigin="5209,866" coordsize="10,20">
              <v:shape style="position:absolute;left:5209;top:866;width:10;height:20" coordorigin="5209,866" coordsize="10,20" path="m5209,886l5219,886,5219,866,5209,866,5209,886xe" filled="true" fillcolor="#000000" stroked="false">
                <v:path arrowok="t"/>
                <v:fill type="solid"/>
              </v:shape>
            </v:group>
            <v:group style="position:absolute;left:5209;top:886;width:10;height:20" coordorigin="5209,886" coordsize="10,20">
              <v:shape style="position:absolute;left:5209;top:886;width:10;height:20" coordorigin="5209,886" coordsize="10,20" path="m5209,905l5219,905,5219,886,5209,886,5209,905xe" filled="true" fillcolor="#000000" stroked="false">
                <v:path arrowok="t"/>
                <v:fill type="solid"/>
              </v:shape>
            </v:group>
            <v:group style="position:absolute;left:5209;top:905;width:10;height:20" coordorigin="5209,905" coordsize="10,20">
              <v:shape style="position:absolute;left:5209;top:905;width:10;height:20" coordorigin="5209,905" coordsize="10,20" path="m5209,924l5219,924,5219,905,5209,905,5209,924xe" filled="true" fillcolor="#000000" stroked="false">
                <v:path arrowok="t"/>
                <v:fill type="solid"/>
              </v:shape>
            </v:group>
            <v:group style="position:absolute;left:5209;top:924;width:10;height:20" coordorigin="5209,924" coordsize="10,20">
              <v:shape style="position:absolute;left:5209;top:924;width:10;height:20" coordorigin="5209,924" coordsize="10,20" path="m5209,943l5219,943,5219,924,5209,924,5209,943xe" filled="true" fillcolor="#000000" stroked="false">
                <v:path arrowok="t"/>
                <v:fill type="solid"/>
              </v:shape>
            </v:group>
            <v:group style="position:absolute;left:5209;top:943;width:10;height:20" coordorigin="5209,943" coordsize="10,20">
              <v:shape style="position:absolute;left:5209;top:943;width:10;height:20" coordorigin="5209,943" coordsize="10,20" path="m5209,962l5219,962,5219,943,5209,943,5209,962xe" filled="true" fillcolor="#000000" stroked="false">
                <v:path arrowok="t"/>
                <v:fill type="solid"/>
              </v:shape>
            </v:group>
            <v:group style="position:absolute;left:5209;top:962;width:10;height:20" coordorigin="5209,962" coordsize="10,20">
              <v:shape style="position:absolute;left:5209;top:962;width:10;height:20" coordorigin="5209,962" coordsize="10,20" path="m5209,982l5219,982,5219,962,5209,962,5209,982xe" filled="true" fillcolor="#000000" stroked="false">
                <v:path arrowok="t"/>
                <v:fill type="solid"/>
              </v:shape>
            </v:group>
            <v:group style="position:absolute;left:5209;top:982;width:10;height:20" coordorigin="5209,982" coordsize="10,20">
              <v:shape style="position:absolute;left:5209;top:982;width:10;height:20" coordorigin="5209,982" coordsize="10,20" path="m5209,1001l5219,1001,5219,982,5209,982,5209,1001xe" filled="true" fillcolor="#000000" stroked="false">
                <v:path arrowok="t"/>
                <v:fill type="solid"/>
              </v:shape>
            </v:group>
            <v:group style="position:absolute;left:5209;top:1001;width:10;height:20" coordorigin="5209,1001" coordsize="10,20">
              <v:shape style="position:absolute;left:5209;top:1001;width:10;height:20" coordorigin="5209,1001" coordsize="10,20" path="m5209,1020l5219,1020,5219,1001,5209,1001,5209,1020xe" filled="true" fillcolor="#000000" stroked="false">
                <v:path arrowok="t"/>
                <v:fill type="solid"/>
              </v:shape>
            </v:group>
            <v:group style="position:absolute;left:5209;top:1020;width:10;height:20" coordorigin="5209,1020" coordsize="10,20">
              <v:shape style="position:absolute;left:5209;top:1020;width:10;height:20" coordorigin="5209,1020" coordsize="10,20" path="m5209,1039l5219,1039,5219,1020,5209,1020,5209,1039xe" filled="true" fillcolor="#000000" stroked="false">
                <v:path arrowok="t"/>
                <v:fill type="solid"/>
              </v:shape>
            </v:group>
            <v:group style="position:absolute;left:5209;top:1039;width:10;height:20" coordorigin="5209,1039" coordsize="10,20">
              <v:shape style="position:absolute;left:5209;top:1039;width:10;height:20" coordorigin="5209,1039" coordsize="10,20" path="m5209,1058l5219,1058,5219,1039,5209,1039,5209,1058xe" filled="true" fillcolor="#000000" stroked="false">
                <v:path arrowok="t"/>
                <v:fill type="solid"/>
              </v:shape>
            </v:group>
            <v:group style="position:absolute;left:5209;top:1058;width:10;height:20" coordorigin="5209,1058" coordsize="10,20">
              <v:shape style="position:absolute;left:5209;top:1058;width:10;height:20" coordorigin="5209,1058" coordsize="10,20" path="m5209,1078l5219,1078,5219,1058,5209,1058,5209,1078xe" filled="true" fillcolor="#000000" stroked="false">
                <v:path arrowok="t"/>
                <v:fill type="solid"/>
              </v:shape>
            </v:group>
            <v:group style="position:absolute;left:5209;top:1078;width:10;height:20" coordorigin="5209,1078" coordsize="10,20">
              <v:shape style="position:absolute;left:5209;top:1078;width:10;height:20" coordorigin="5209,1078" coordsize="10,20" path="m5209,1097l5219,1097,5219,1078,5209,1078,5209,1097xe" filled="true" fillcolor="#000000" stroked="false">
                <v:path arrowok="t"/>
                <v:fill type="solid"/>
              </v:shape>
            </v:group>
            <v:group style="position:absolute;left:5209;top:1097;width:10;height:20" coordorigin="5209,1097" coordsize="10,20">
              <v:shape style="position:absolute;left:5209;top:1097;width:10;height:20" coordorigin="5209,1097" coordsize="10,20" path="m5209,1116l5219,1116,5219,1097,5209,1097,5209,1116xe" filled="true" fillcolor="#000000" stroked="false">
                <v:path arrowok="t"/>
                <v:fill type="solid"/>
              </v:shape>
            </v:group>
            <v:group style="position:absolute;left:5209;top:1116;width:10;height:20" coordorigin="5209,1116" coordsize="10,20">
              <v:shape style="position:absolute;left:5209;top:1116;width:10;height:20" coordorigin="5209,1116" coordsize="10,20" path="m5209,1135l5219,1135,5219,1116,5209,1116,5209,1135xe" filled="true" fillcolor="#000000" stroked="false">
                <v:path arrowok="t"/>
                <v:fill type="solid"/>
              </v:shape>
            </v:group>
            <v:group style="position:absolute;left:5209;top:1135;width:10;height:20" coordorigin="5209,1135" coordsize="10,20">
              <v:shape style="position:absolute;left:5209;top:1135;width:10;height:20" coordorigin="5209,1135" coordsize="10,20" path="m5209,1154l5219,1154,5219,1135,5209,1135,5209,1154xe" filled="true" fillcolor="#000000" stroked="false">
                <v:path arrowok="t"/>
                <v:fill type="solid"/>
              </v:shape>
            </v:group>
            <v:group style="position:absolute;left:5209;top:1154;width:10;height:20" coordorigin="5209,1154" coordsize="10,20">
              <v:shape style="position:absolute;left:5209;top:1154;width:10;height:20" coordorigin="5209,1154" coordsize="10,20" path="m5209,1174l5219,1174,5219,1154,5209,1154,5209,1174xe" filled="true" fillcolor="#000000" stroked="false">
                <v:path arrowok="t"/>
                <v:fill type="solid"/>
              </v:shape>
            </v:group>
            <v:group style="position:absolute;left:5209;top:1174;width:10;height:20" coordorigin="5209,1174" coordsize="10,20">
              <v:shape style="position:absolute;left:5209;top:1174;width:10;height:20" coordorigin="5209,1174" coordsize="10,20" path="m5209,1193l5219,1193,5219,1174,5209,1174,5209,1193xe" filled="true" fillcolor="#000000" stroked="false">
                <v:path arrowok="t"/>
                <v:fill type="solid"/>
              </v:shape>
            </v:group>
            <v:group style="position:absolute;left:5209;top:1193;width:10;height:20" coordorigin="5209,1193" coordsize="10,20">
              <v:shape style="position:absolute;left:5209;top:1193;width:10;height:20" coordorigin="5209,1193" coordsize="10,20" path="m5209,1212l5219,1212,5219,1193,5209,1193,5209,1212xe" filled="true" fillcolor="#000000" stroked="false">
                <v:path arrowok="t"/>
                <v:fill type="solid"/>
              </v:shape>
            </v:group>
            <v:group style="position:absolute;left:5209;top:1212;width:10;height:20" coordorigin="5209,1212" coordsize="10,20">
              <v:shape style="position:absolute;left:5209;top:1212;width:10;height:20" coordorigin="5209,1212" coordsize="10,20" path="m5209,1231l5219,1231,5219,1212,5209,1212,5209,1231xe" filled="true" fillcolor="#000000" stroked="false">
                <v:path arrowok="t"/>
                <v:fill type="solid"/>
              </v:shape>
            </v:group>
            <v:group style="position:absolute;left:5209;top:1231;width:10;height:20" coordorigin="5209,1231" coordsize="10,20">
              <v:shape style="position:absolute;left:5209;top:1231;width:10;height:20" coordorigin="5209,1231" coordsize="10,20" path="m5209,1250l5219,1250,5219,1231,5209,1231,5209,1250xe" filled="true" fillcolor="#000000" stroked="false">
                <v:path arrowok="t"/>
                <v:fill type="solid"/>
              </v:shape>
            </v:group>
            <v:group style="position:absolute;left:5209;top:1250;width:10;height:20" coordorigin="5209,1250" coordsize="10,20">
              <v:shape style="position:absolute;left:5209;top:1250;width:10;height:20" coordorigin="5209,1250" coordsize="10,20" path="m5209,1270l5219,1270,5219,1250,5209,1250,5209,1270xe" filled="true" fillcolor="#000000" stroked="false">
                <v:path arrowok="t"/>
                <v:fill type="solid"/>
              </v:shape>
            </v:group>
            <v:group style="position:absolute;left:5209;top:1270;width:10;height:20" coordorigin="5209,1270" coordsize="10,20">
              <v:shape style="position:absolute;left:5209;top:1270;width:10;height:20" coordorigin="5209,1270" coordsize="10,20" path="m5209,1289l5219,1289,5219,1270,5209,1270,5209,1289xe" filled="true" fillcolor="#000000" stroked="false">
                <v:path arrowok="t"/>
                <v:fill type="solid"/>
              </v:shape>
            </v:group>
            <v:group style="position:absolute;left:5209;top:1289;width:10;height:20" coordorigin="5209,1289" coordsize="10,20">
              <v:shape style="position:absolute;left:5209;top:1289;width:10;height:20" coordorigin="5209,1289" coordsize="10,20" path="m5209,1308l5219,1308,5219,1289,5209,1289,5209,1308xe" filled="true" fillcolor="#000000" stroked="false">
                <v:path arrowok="t"/>
                <v:fill type="solid"/>
              </v:shape>
            </v:group>
            <v:group style="position:absolute;left:5209;top:1308;width:10;height:20" coordorigin="5209,1308" coordsize="10,20">
              <v:shape style="position:absolute;left:5209;top:1308;width:10;height:20" coordorigin="5209,1308" coordsize="10,20" path="m5209,1327l5219,1327,5219,1308,5209,1308,5209,1327xe" filled="true" fillcolor="#000000" stroked="false">
                <v:path arrowok="t"/>
                <v:fill type="solid"/>
              </v:shape>
            </v:group>
            <v:group style="position:absolute;left:5209;top:1327;width:10;height:20" coordorigin="5209,1327" coordsize="10,20">
              <v:shape style="position:absolute;left:5209;top:1327;width:10;height:20" coordorigin="5209,1327" coordsize="10,20" path="m5209,1346l5219,1346,5219,1327,5209,1327,5209,1346xe" filled="true" fillcolor="#000000" stroked="false">
                <v:path arrowok="t"/>
                <v:fill type="solid"/>
              </v:shape>
            </v:group>
            <v:group style="position:absolute;left:5209;top:1346;width:10;height:20" coordorigin="5209,1346" coordsize="10,20">
              <v:shape style="position:absolute;left:5209;top:1346;width:10;height:20" coordorigin="5209,1346" coordsize="10,20" path="m5209,1366l5219,1366,5219,1346,5209,1346,5209,1366xe" filled="true" fillcolor="#000000" stroked="false">
                <v:path arrowok="t"/>
                <v:fill type="solid"/>
              </v:shape>
            </v:group>
            <v:group style="position:absolute;left:5209;top:1366;width:10;height:20" coordorigin="5209,1366" coordsize="10,20">
              <v:shape style="position:absolute;left:5209;top:1366;width:10;height:20" coordorigin="5209,1366" coordsize="10,20" path="m5209,1385l5219,1385,5219,1366,5209,1366,5209,1385xe" filled="true" fillcolor="#000000" stroked="false">
                <v:path arrowok="t"/>
                <v:fill type="solid"/>
              </v:shape>
            </v:group>
            <v:group style="position:absolute;left:5209;top:1385;width:10;height:20" coordorigin="5209,1385" coordsize="10,20">
              <v:shape style="position:absolute;left:5209;top:1385;width:10;height:20" coordorigin="5209,1385" coordsize="10,20" path="m5209,1404l5219,1404,5219,1385,5209,1385,5209,1404xe" filled="true" fillcolor="#000000" stroked="false">
                <v:path arrowok="t"/>
                <v:fill type="solid"/>
              </v:shape>
            </v:group>
            <v:group style="position:absolute;left:5209;top:1404;width:10;height:20" coordorigin="5209,1404" coordsize="10,20">
              <v:shape style="position:absolute;left:5209;top:1404;width:10;height:20" coordorigin="5209,1404" coordsize="10,20" path="m5209,1423l5219,1423,5219,1404,5209,1404,5209,1423xe" filled="true" fillcolor="#000000" stroked="false">
                <v:path arrowok="t"/>
                <v:fill type="solid"/>
              </v:shape>
            </v:group>
            <v:group style="position:absolute;left:5209;top:1423;width:10;height:20" coordorigin="5209,1423" coordsize="10,20">
              <v:shape style="position:absolute;left:5209;top:1423;width:10;height:20" coordorigin="5209,1423" coordsize="10,20" path="m5209,1442l5219,1442,5219,1423,5209,1423,5209,1442xe" filled="true" fillcolor="#000000" stroked="false">
                <v:path arrowok="t"/>
                <v:fill type="solid"/>
              </v:shape>
            </v:group>
            <v:group style="position:absolute;left:5209;top:1442;width:10;height:20" coordorigin="5209,1442" coordsize="10,20">
              <v:shape style="position:absolute;left:5209;top:1442;width:10;height:20" coordorigin="5209,1442" coordsize="10,20" path="m5209,1462l5219,1462,5219,1442,5209,1442,5209,1462xe" filled="true" fillcolor="#000000" stroked="false">
                <v:path arrowok="t"/>
                <v:fill type="solid"/>
              </v:shape>
            </v:group>
            <v:group style="position:absolute;left:5209;top:1462;width:10;height:20" coordorigin="5209,1462" coordsize="10,20">
              <v:shape style="position:absolute;left:5209;top:1462;width:10;height:20" coordorigin="5209,1462" coordsize="10,20" path="m5209,1481l5219,1481,5219,1462,5209,1462,5209,1481xe" filled="true" fillcolor="#000000" stroked="false">
                <v:path arrowok="t"/>
                <v:fill type="solid"/>
              </v:shape>
            </v:group>
            <v:group style="position:absolute;left:5209;top:1481;width:10;height:20" coordorigin="5209,1481" coordsize="10,20">
              <v:shape style="position:absolute;left:5209;top:1481;width:10;height:20" coordorigin="5209,1481" coordsize="10,20" path="m5209,1500l5219,1500,5219,1481,5209,1481,5209,1500xe" filled="true" fillcolor="#000000" stroked="false">
                <v:path arrowok="t"/>
                <v:fill type="solid"/>
              </v:shape>
            </v:group>
            <v:group style="position:absolute;left:5209;top:1500;width:10;height:20" coordorigin="5209,1500" coordsize="10,20">
              <v:shape style="position:absolute;left:5209;top:1500;width:10;height:20" coordorigin="5209,1500" coordsize="10,20" path="m5209,1519l5219,1519,5219,1500,5209,1500,5209,1519xe" filled="true" fillcolor="#000000" stroked="false">
                <v:path arrowok="t"/>
                <v:fill type="solid"/>
              </v:shape>
            </v:group>
            <v:group style="position:absolute;left:5209;top:1519;width:10;height:20" coordorigin="5209,1519" coordsize="10,20">
              <v:shape style="position:absolute;left:5209;top:1519;width:10;height:20" coordorigin="5209,1519" coordsize="10,20" path="m5209,1538l5219,1538,5219,1519,5209,1519,5209,1538xe" filled="true" fillcolor="#000000" stroked="false">
                <v:path arrowok="t"/>
                <v:fill type="solid"/>
              </v:shape>
            </v:group>
            <v:group style="position:absolute;left:5209;top:1544;width:10;height:2" coordorigin="5209,1544" coordsize="10,2">
              <v:shape style="position:absolute;left:5209;top:1544;width:10;height:2" coordorigin="5209,1544" coordsize="10,0" path="m5209,1544l5219,1544e" filled="false" stroked="true" strokeweight=".599980pt" strokecolor="#000000">
                <v:path arrowok="t"/>
              </v:shape>
            </v:group>
            <v:group style="position:absolute;left:6471;top:790;width:10;height:20" coordorigin="6471,790" coordsize="10,20">
              <v:shape style="position:absolute;left:6471;top:790;width:10;height:20" coordorigin="6471,790" coordsize="10,20" path="m6471,809l6481,809,6481,790,6471,790,6471,809xe" filled="true" fillcolor="#000000" stroked="false">
                <v:path arrowok="t"/>
                <v:fill type="solid"/>
              </v:shape>
            </v:group>
            <v:group style="position:absolute;left:6471;top:809;width:10;height:20" coordorigin="6471,809" coordsize="10,20">
              <v:shape style="position:absolute;left:6471;top:809;width:10;height:20" coordorigin="6471,809" coordsize="10,20" path="m6471,828l6481,828,6481,809,6471,809,6471,828xe" filled="true" fillcolor="#000000" stroked="false">
                <v:path arrowok="t"/>
                <v:fill type="solid"/>
              </v:shape>
            </v:group>
            <v:group style="position:absolute;left:6471;top:828;width:10;height:20" coordorigin="6471,828" coordsize="10,20">
              <v:shape style="position:absolute;left:6471;top:828;width:10;height:20" coordorigin="6471,828" coordsize="10,20" path="m6471,847l6481,847,6481,828,6471,828,6471,847xe" filled="true" fillcolor="#000000" stroked="false">
                <v:path arrowok="t"/>
                <v:fill type="solid"/>
              </v:shape>
            </v:group>
            <v:group style="position:absolute;left:6471;top:847;width:10;height:20" coordorigin="6471,847" coordsize="10,20">
              <v:shape style="position:absolute;left:6471;top:847;width:10;height:20" coordorigin="6471,847" coordsize="10,20" path="m6471,866l6481,866,6481,847,6471,847,6471,866xe" filled="true" fillcolor="#000000" stroked="false">
                <v:path arrowok="t"/>
                <v:fill type="solid"/>
              </v:shape>
            </v:group>
            <v:group style="position:absolute;left:6471;top:866;width:10;height:20" coordorigin="6471,866" coordsize="10,20">
              <v:shape style="position:absolute;left:6471;top:866;width:10;height:20" coordorigin="6471,866" coordsize="10,20" path="m6471,886l6481,886,6481,866,6471,866,6471,886xe" filled="true" fillcolor="#000000" stroked="false">
                <v:path arrowok="t"/>
                <v:fill type="solid"/>
              </v:shape>
            </v:group>
            <v:group style="position:absolute;left:6471;top:886;width:10;height:20" coordorigin="6471,886" coordsize="10,20">
              <v:shape style="position:absolute;left:6471;top:886;width:10;height:20" coordorigin="6471,886" coordsize="10,20" path="m6471,905l6481,905,6481,886,6471,886,6471,905xe" filled="true" fillcolor="#000000" stroked="false">
                <v:path arrowok="t"/>
                <v:fill type="solid"/>
              </v:shape>
            </v:group>
            <v:group style="position:absolute;left:6471;top:905;width:10;height:20" coordorigin="6471,905" coordsize="10,20">
              <v:shape style="position:absolute;left:6471;top:905;width:10;height:20" coordorigin="6471,905" coordsize="10,20" path="m6471,924l6481,924,6481,905,6471,905,6471,924xe" filled="true" fillcolor="#000000" stroked="false">
                <v:path arrowok="t"/>
                <v:fill type="solid"/>
              </v:shape>
            </v:group>
            <v:group style="position:absolute;left:6471;top:924;width:10;height:20" coordorigin="6471,924" coordsize="10,20">
              <v:shape style="position:absolute;left:6471;top:924;width:10;height:20" coordorigin="6471,924" coordsize="10,20" path="m6471,943l6481,943,6481,924,6471,924,6471,943xe" filled="true" fillcolor="#000000" stroked="false">
                <v:path arrowok="t"/>
                <v:fill type="solid"/>
              </v:shape>
            </v:group>
            <v:group style="position:absolute;left:6471;top:943;width:10;height:20" coordorigin="6471,943" coordsize="10,20">
              <v:shape style="position:absolute;left:6471;top:943;width:10;height:20" coordorigin="6471,943" coordsize="10,20" path="m6471,962l6481,962,6481,943,6471,943,6471,962xe" filled="true" fillcolor="#000000" stroked="false">
                <v:path arrowok="t"/>
                <v:fill type="solid"/>
              </v:shape>
            </v:group>
            <v:group style="position:absolute;left:6471;top:962;width:10;height:20" coordorigin="6471,962" coordsize="10,20">
              <v:shape style="position:absolute;left:6471;top:962;width:10;height:20" coordorigin="6471,962" coordsize="10,20" path="m6471,982l6481,982,6481,962,6471,962,6471,982xe" filled="true" fillcolor="#000000" stroked="false">
                <v:path arrowok="t"/>
                <v:fill type="solid"/>
              </v:shape>
            </v:group>
            <v:group style="position:absolute;left:6471;top:982;width:10;height:20" coordorigin="6471,982" coordsize="10,20">
              <v:shape style="position:absolute;left:6471;top:982;width:10;height:20" coordorigin="6471,982" coordsize="10,20" path="m6471,1001l6481,1001,6481,982,6471,982,6471,1001xe" filled="true" fillcolor="#000000" stroked="false">
                <v:path arrowok="t"/>
                <v:fill type="solid"/>
              </v:shape>
            </v:group>
            <v:group style="position:absolute;left:6471;top:1001;width:10;height:20" coordorigin="6471,1001" coordsize="10,20">
              <v:shape style="position:absolute;left:6471;top:1001;width:10;height:20" coordorigin="6471,1001" coordsize="10,20" path="m6471,1020l6481,1020,6481,1001,6471,1001,6471,1020xe" filled="true" fillcolor="#000000" stroked="false">
                <v:path arrowok="t"/>
                <v:fill type="solid"/>
              </v:shape>
            </v:group>
            <v:group style="position:absolute;left:6471;top:1020;width:10;height:20" coordorigin="6471,1020" coordsize="10,20">
              <v:shape style="position:absolute;left:6471;top:1020;width:10;height:20" coordorigin="6471,1020" coordsize="10,20" path="m6471,1039l6481,1039,6481,1020,6471,1020,6471,1039xe" filled="true" fillcolor="#000000" stroked="false">
                <v:path arrowok="t"/>
                <v:fill type="solid"/>
              </v:shape>
            </v:group>
            <v:group style="position:absolute;left:6471;top:1039;width:10;height:20" coordorigin="6471,1039" coordsize="10,20">
              <v:shape style="position:absolute;left:6471;top:1039;width:10;height:20" coordorigin="6471,1039" coordsize="10,20" path="m6471,1058l6481,1058,6481,1039,6471,1039,6471,1058xe" filled="true" fillcolor="#000000" stroked="false">
                <v:path arrowok="t"/>
                <v:fill type="solid"/>
              </v:shape>
            </v:group>
            <v:group style="position:absolute;left:6471;top:1058;width:10;height:20" coordorigin="6471,1058" coordsize="10,20">
              <v:shape style="position:absolute;left:6471;top:1058;width:10;height:20" coordorigin="6471,1058" coordsize="10,20" path="m6471,1078l6481,1078,6481,1058,6471,1058,6471,1078xe" filled="true" fillcolor="#000000" stroked="false">
                <v:path arrowok="t"/>
                <v:fill type="solid"/>
              </v:shape>
            </v:group>
            <v:group style="position:absolute;left:6471;top:1078;width:10;height:20" coordorigin="6471,1078" coordsize="10,20">
              <v:shape style="position:absolute;left:6471;top:1078;width:10;height:20" coordorigin="6471,1078" coordsize="10,20" path="m6471,1097l6481,1097,6481,1078,6471,1078,6471,1097xe" filled="true" fillcolor="#000000" stroked="false">
                <v:path arrowok="t"/>
                <v:fill type="solid"/>
              </v:shape>
            </v:group>
            <v:group style="position:absolute;left:6471;top:1097;width:10;height:20" coordorigin="6471,1097" coordsize="10,20">
              <v:shape style="position:absolute;left:6471;top:1097;width:10;height:20" coordorigin="6471,1097" coordsize="10,20" path="m6471,1116l6481,1116,6481,1097,6471,1097,6471,1116xe" filled="true" fillcolor="#000000" stroked="false">
                <v:path arrowok="t"/>
                <v:fill type="solid"/>
              </v:shape>
            </v:group>
            <v:group style="position:absolute;left:6471;top:1116;width:10;height:20" coordorigin="6471,1116" coordsize="10,20">
              <v:shape style="position:absolute;left:6471;top:1116;width:10;height:20" coordorigin="6471,1116" coordsize="10,20" path="m6471,1135l6481,1135,6481,1116,6471,1116,6471,1135xe" filled="true" fillcolor="#000000" stroked="false">
                <v:path arrowok="t"/>
                <v:fill type="solid"/>
              </v:shape>
            </v:group>
            <v:group style="position:absolute;left:6471;top:1135;width:10;height:20" coordorigin="6471,1135" coordsize="10,20">
              <v:shape style="position:absolute;left:6471;top:1135;width:10;height:20" coordorigin="6471,1135" coordsize="10,20" path="m6471,1154l6481,1154,6481,1135,6471,1135,6471,1154xe" filled="true" fillcolor="#000000" stroked="false">
                <v:path arrowok="t"/>
                <v:fill type="solid"/>
              </v:shape>
            </v:group>
            <v:group style="position:absolute;left:6471;top:1154;width:10;height:20" coordorigin="6471,1154" coordsize="10,20">
              <v:shape style="position:absolute;left:6471;top:1154;width:10;height:20" coordorigin="6471,1154" coordsize="10,20" path="m6471,1174l6481,1174,6481,1154,6471,1154,6471,1174xe" filled="true" fillcolor="#000000" stroked="false">
                <v:path arrowok="t"/>
                <v:fill type="solid"/>
              </v:shape>
            </v:group>
            <v:group style="position:absolute;left:6471;top:1174;width:10;height:20" coordorigin="6471,1174" coordsize="10,20">
              <v:shape style="position:absolute;left:6471;top:1174;width:10;height:20" coordorigin="6471,1174" coordsize="10,20" path="m6471,1193l6481,1193,6481,1174,6471,1174,6471,1193xe" filled="true" fillcolor="#000000" stroked="false">
                <v:path arrowok="t"/>
                <v:fill type="solid"/>
              </v:shape>
            </v:group>
            <v:group style="position:absolute;left:6471;top:1193;width:10;height:20" coordorigin="6471,1193" coordsize="10,20">
              <v:shape style="position:absolute;left:6471;top:1193;width:10;height:20" coordorigin="6471,1193" coordsize="10,20" path="m6471,1212l6481,1212,6481,1193,6471,1193,6471,1212xe" filled="true" fillcolor="#000000" stroked="false">
                <v:path arrowok="t"/>
                <v:fill type="solid"/>
              </v:shape>
            </v:group>
            <v:group style="position:absolute;left:6471;top:1212;width:10;height:20" coordorigin="6471,1212" coordsize="10,20">
              <v:shape style="position:absolute;left:6471;top:1212;width:10;height:20" coordorigin="6471,1212" coordsize="10,20" path="m6471,1231l6481,1231,6481,1212,6471,1212,6471,1231xe" filled="true" fillcolor="#000000" stroked="false">
                <v:path arrowok="t"/>
                <v:fill type="solid"/>
              </v:shape>
            </v:group>
            <v:group style="position:absolute;left:6471;top:1231;width:10;height:20" coordorigin="6471,1231" coordsize="10,20">
              <v:shape style="position:absolute;left:6471;top:1231;width:10;height:20" coordorigin="6471,1231" coordsize="10,20" path="m6471,1250l6481,1250,6481,1231,6471,1231,6471,1250xe" filled="true" fillcolor="#000000" stroked="false">
                <v:path arrowok="t"/>
                <v:fill type="solid"/>
              </v:shape>
            </v:group>
            <v:group style="position:absolute;left:6471;top:1250;width:10;height:20" coordorigin="6471,1250" coordsize="10,20">
              <v:shape style="position:absolute;left:6471;top:1250;width:10;height:20" coordorigin="6471,1250" coordsize="10,20" path="m6471,1270l6481,1270,6481,1250,6471,1250,6471,1270xe" filled="true" fillcolor="#000000" stroked="false">
                <v:path arrowok="t"/>
                <v:fill type="solid"/>
              </v:shape>
            </v:group>
            <v:group style="position:absolute;left:6471;top:1270;width:10;height:20" coordorigin="6471,1270" coordsize="10,20">
              <v:shape style="position:absolute;left:6471;top:1270;width:10;height:20" coordorigin="6471,1270" coordsize="10,20" path="m6471,1289l6481,1289,6481,1270,6471,1270,6471,1289xe" filled="true" fillcolor="#000000" stroked="false">
                <v:path arrowok="t"/>
                <v:fill type="solid"/>
              </v:shape>
            </v:group>
            <v:group style="position:absolute;left:6471;top:1289;width:10;height:20" coordorigin="6471,1289" coordsize="10,20">
              <v:shape style="position:absolute;left:6471;top:1289;width:10;height:20" coordorigin="6471,1289" coordsize="10,20" path="m6471,1308l6481,1308,6481,1289,6471,1289,6471,1308xe" filled="true" fillcolor="#000000" stroked="false">
                <v:path arrowok="t"/>
                <v:fill type="solid"/>
              </v:shape>
            </v:group>
            <v:group style="position:absolute;left:6471;top:1308;width:10;height:20" coordorigin="6471,1308" coordsize="10,20">
              <v:shape style="position:absolute;left:6471;top:1308;width:10;height:20" coordorigin="6471,1308" coordsize="10,20" path="m6471,1327l6481,1327,6481,1308,6471,1308,6471,1327xe" filled="true" fillcolor="#000000" stroked="false">
                <v:path arrowok="t"/>
                <v:fill type="solid"/>
              </v:shape>
            </v:group>
            <v:group style="position:absolute;left:6471;top:1327;width:10;height:20" coordorigin="6471,1327" coordsize="10,20">
              <v:shape style="position:absolute;left:6471;top:1327;width:10;height:20" coordorigin="6471,1327" coordsize="10,20" path="m6471,1346l6481,1346,6481,1327,6471,1327,6471,1346xe" filled="true" fillcolor="#000000" stroked="false">
                <v:path arrowok="t"/>
                <v:fill type="solid"/>
              </v:shape>
            </v:group>
            <v:group style="position:absolute;left:6471;top:1346;width:10;height:20" coordorigin="6471,1346" coordsize="10,20">
              <v:shape style="position:absolute;left:6471;top:1346;width:10;height:20" coordorigin="6471,1346" coordsize="10,20" path="m6471,1366l6481,1366,6481,1346,6471,1346,6471,1366xe" filled="true" fillcolor="#000000" stroked="false">
                <v:path arrowok="t"/>
                <v:fill type="solid"/>
              </v:shape>
            </v:group>
            <v:group style="position:absolute;left:6471;top:1366;width:10;height:20" coordorigin="6471,1366" coordsize="10,20">
              <v:shape style="position:absolute;left:6471;top:1366;width:10;height:20" coordorigin="6471,1366" coordsize="10,20" path="m6471,1385l6481,1385,6481,1366,6471,1366,6471,1385xe" filled="true" fillcolor="#000000" stroked="false">
                <v:path arrowok="t"/>
                <v:fill type="solid"/>
              </v:shape>
            </v:group>
            <v:group style="position:absolute;left:6471;top:1385;width:10;height:20" coordorigin="6471,1385" coordsize="10,20">
              <v:shape style="position:absolute;left:6471;top:1385;width:10;height:20" coordorigin="6471,1385" coordsize="10,20" path="m6471,1404l6481,1404,6481,1385,6471,1385,6471,1404xe" filled="true" fillcolor="#000000" stroked="false">
                <v:path arrowok="t"/>
                <v:fill type="solid"/>
              </v:shape>
            </v:group>
            <v:group style="position:absolute;left:6471;top:1404;width:10;height:20" coordorigin="6471,1404" coordsize="10,20">
              <v:shape style="position:absolute;left:6471;top:1404;width:10;height:20" coordorigin="6471,1404" coordsize="10,20" path="m6471,1423l6481,1423,6481,1404,6471,1404,6471,1423xe" filled="true" fillcolor="#000000" stroked="false">
                <v:path arrowok="t"/>
                <v:fill type="solid"/>
              </v:shape>
            </v:group>
            <v:group style="position:absolute;left:6471;top:1423;width:10;height:20" coordorigin="6471,1423" coordsize="10,20">
              <v:shape style="position:absolute;left:6471;top:1423;width:10;height:20" coordorigin="6471,1423" coordsize="10,20" path="m6471,1442l6481,1442,6481,1423,6471,1423,6471,1442xe" filled="true" fillcolor="#000000" stroked="false">
                <v:path arrowok="t"/>
                <v:fill type="solid"/>
              </v:shape>
            </v:group>
            <v:group style="position:absolute;left:6471;top:1442;width:10;height:20" coordorigin="6471,1442" coordsize="10,20">
              <v:shape style="position:absolute;left:6471;top:1442;width:10;height:20" coordorigin="6471,1442" coordsize="10,20" path="m6471,1462l6481,1462,6481,1442,6471,1442,6471,1462xe" filled="true" fillcolor="#000000" stroked="false">
                <v:path arrowok="t"/>
                <v:fill type="solid"/>
              </v:shape>
            </v:group>
            <v:group style="position:absolute;left:6471;top:1462;width:10;height:20" coordorigin="6471,1462" coordsize="10,20">
              <v:shape style="position:absolute;left:6471;top:1462;width:10;height:20" coordorigin="6471,1462" coordsize="10,20" path="m6471,1481l6481,1481,6481,1462,6471,1462,6471,1481xe" filled="true" fillcolor="#000000" stroked="false">
                <v:path arrowok="t"/>
                <v:fill type="solid"/>
              </v:shape>
            </v:group>
            <v:group style="position:absolute;left:6471;top:1481;width:10;height:20" coordorigin="6471,1481" coordsize="10,20">
              <v:shape style="position:absolute;left:6471;top:1481;width:10;height:20" coordorigin="6471,1481" coordsize="10,20" path="m6471,1500l6481,1500,6481,1481,6471,1481,6471,1500xe" filled="true" fillcolor="#000000" stroked="false">
                <v:path arrowok="t"/>
                <v:fill type="solid"/>
              </v:shape>
            </v:group>
            <v:group style="position:absolute;left:6471;top:1500;width:10;height:20" coordorigin="6471,1500" coordsize="10,20">
              <v:shape style="position:absolute;left:6471;top:1500;width:10;height:20" coordorigin="6471,1500" coordsize="10,20" path="m6471,1519l6481,1519,6481,1500,6471,1500,6471,1519xe" filled="true" fillcolor="#000000" stroked="false">
                <v:path arrowok="t"/>
                <v:fill type="solid"/>
              </v:shape>
            </v:group>
            <v:group style="position:absolute;left:6471;top:1519;width:10;height:20" coordorigin="6471,1519" coordsize="10,20">
              <v:shape style="position:absolute;left:6471;top:1519;width:10;height:20" coordorigin="6471,1519" coordsize="10,20" path="m6471,1538l6481,1538,6481,1519,6471,1519,6471,1538xe" filled="true" fillcolor="#000000" stroked="false">
                <v:path arrowok="t"/>
                <v:fill type="solid"/>
              </v:shape>
            </v:group>
            <v:group style="position:absolute;left:6471;top:1544;width:10;height:2" coordorigin="6471,1544" coordsize="10,2">
              <v:shape style="position:absolute;left:6471;top:1544;width:10;height:2" coordorigin="6471,1544" coordsize="10,0" path="m6471,1544l6481,1544e" filled="false" stroked="true" strokeweight=".599980pt" strokecolor="#000000">
                <v:path arrowok="t"/>
              </v:shape>
            </v:group>
            <v:group style="position:absolute;left:7478;top:790;width:10;height:20" coordorigin="7478,790" coordsize="10,20">
              <v:shape style="position:absolute;left:7478;top:790;width:10;height:20" coordorigin="7478,790" coordsize="10,20" path="m7478,809l7487,809,7487,790,7478,790,7478,809xe" filled="true" fillcolor="#000000" stroked="false">
                <v:path arrowok="t"/>
                <v:fill type="solid"/>
              </v:shape>
            </v:group>
            <v:group style="position:absolute;left:7478;top:809;width:10;height:20" coordorigin="7478,809" coordsize="10,20">
              <v:shape style="position:absolute;left:7478;top:809;width:10;height:20" coordorigin="7478,809" coordsize="10,20" path="m7478,828l7487,828,7487,809,7478,809,7478,828xe" filled="true" fillcolor="#000000" stroked="false">
                <v:path arrowok="t"/>
                <v:fill type="solid"/>
              </v:shape>
            </v:group>
            <v:group style="position:absolute;left:7478;top:828;width:10;height:20" coordorigin="7478,828" coordsize="10,20">
              <v:shape style="position:absolute;left:7478;top:828;width:10;height:20" coordorigin="7478,828" coordsize="10,20" path="m7478,847l7487,847,7487,828,7478,828,7478,847xe" filled="true" fillcolor="#000000" stroked="false">
                <v:path arrowok="t"/>
                <v:fill type="solid"/>
              </v:shape>
            </v:group>
            <v:group style="position:absolute;left:7478;top:847;width:10;height:20" coordorigin="7478,847" coordsize="10,20">
              <v:shape style="position:absolute;left:7478;top:847;width:10;height:20" coordorigin="7478,847" coordsize="10,20" path="m7478,866l7487,866,7487,847,7478,847,7478,866xe" filled="true" fillcolor="#000000" stroked="false">
                <v:path arrowok="t"/>
                <v:fill type="solid"/>
              </v:shape>
            </v:group>
            <v:group style="position:absolute;left:7478;top:866;width:10;height:20" coordorigin="7478,866" coordsize="10,20">
              <v:shape style="position:absolute;left:7478;top:866;width:10;height:20" coordorigin="7478,866" coordsize="10,20" path="m7478,886l7487,886,7487,866,7478,866,7478,886xe" filled="true" fillcolor="#000000" stroked="false">
                <v:path arrowok="t"/>
                <v:fill type="solid"/>
              </v:shape>
            </v:group>
            <v:group style="position:absolute;left:7478;top:886;width:10;height:20" coordorigin="7478,886" coordsize="10,20">
              <v:shape style="position:absolute;left:7478;top:886;width:10;height:20" coordorigin="7478,886" coordsize="10,20" path="m7478,905l7487,905,7487,886,7478,886,7478,905xe" filled="true" fillcolor="#000000" stroked="false">
                <v:path arrowok="t"/>
                <v:fill type="solid"/>
              </v:shape>
            </v:group>
            <v:group style="position:absolute;left:7478;top:905;width:10;height:20" coordorigin="7478,905" coordsize="10,20">
              <v:shape style="position:absolute;left:7478;top:905;width:10;height:20" coordorigin="7478,905" coordsize="10,20" path="m7478,924l7487,924,7487,905,7478,905,7478,924xe" filled="true" fillcolor="#000000" stroked="false">
                <v:path arrowok="t"/>
                <v:fill type="solid"/>
              </v:shape>
            </v:group>
            <v:group style="position:absolute;left:7478;top:924;width:10;height:20" coordorigin="7478,924" coordsize="10,20">
              <v:shape style="position:absolute;left:7478;top:924;width:10;height:20" coordorigin="7478,924" coordsize="10,20" path="m7478,943l7487,943,7487,924,7478,924,7478,943xe" filled="true" fillcolor="#000000" stroked="false">
                <v:path arrowok="t"/>
                <v:fill type="solid"/>
              </v:shape>
            </v:group>
            <v:group style="position:absolute;left:7478;top:943;width:10;height:20" coordorigin="7478,943" coordsize="10,20">
              <v:shape style="position:absolute;left:7478;top:943;width:10;height:20" coordorigin="7478,943" coordsize="10,20" path="m7478,962l7487,962,7487,943,7478,943,7478,962xe" filled="true" fillcolor="#000000" stroked="false">
                <v:path arrowok="t"/>
                <v:fill type="solid"/>
              </v:shape>
            </v:group>
            <v:group style="position:absolute;left:7478;top:962;width:10;height:20" coordorigin="7478,962" coordsize="10,20">
              <v:shape style="position:absolute;left:7478;top:962;width:10;height:20" coordorigin="7478,962" coordsize="10,20" path="m7478,982l7487,982,7487,962,7478,962,7478,982xe" filled="true" fillcolor="#000000" stroked="false">
                <v:path arrowok="t"/>
                <v:fill type="solid"/>
              </v:shape>
            </v:group>
            <v:group style="position:absolute;left:7478;top:982;width:10;height:20" coordorigin="7478,982" coordsize="10,20">
              <v:shape style="position:absolute;left:7478;top:982;width:10;height:20" coordorigin="7478,982" coordsize="10,20" path="m7478,1001l7487,1001,7487,982,7478,982,7478,1001xe" filled="true" fillcolor="#000000" stroked="false">
                <v:path arrowok="t"/>
                <v:fill type="solid"/>
              </v:shape>
            </v:group>
            <v:group style="position:absolute;left:7478;top:1001;width:10;height:20" coordorigin="7478,1001" coordsize="10,20">
              <v:shape style="position:absolute;left:7478;top:1001;width:10;height:20" coordorigin="7478,1001" coordsize="10,20" path="m7478,1020l7487,1020,7487,1001,7478,1001,7478,1020xe" filled="true" fillcolor="#000000" stroked="false">
                <v:path arrowok="t"/>
                <v:fill type="solid"/>
              </v:shape>
            </v:group>
            <v:group style="position:absolute;left:7478;top:1020;width:10;height:20" coordorigin="7478,1020" coordsize="10,20">
              <v:shape style="position:absolute;left:7478;top:1020;width:10;height:20" coordorigin="7478,1020" coordsize="10,20" path="m7478,1039l7487,1039,7487,1020,7478,1020,7478,1039xe" filled="true" fillcolor="#000000" stroked="false">
                <v:path arrowok="t"/>
                <v:fill type="solid"/>
              </v:shape>
            </v:group>
            <v:group style="position:absolute;left:7478;top:1039;width:10;height:20" coordorigin="7478,1039" coordsize="10,20">
              <v:shape style="position:absolute;left:7478;top:1039;width:10;height:20" coordorigin="7478,1039" coordsize="10,20" path="m7478,1058l7487,1058,7487,1039,7478,1039,7478,1058xe" filled="true" fillcolor="#000000" stroked="false">
                <v:path arrowok="t"/>
                <v:fill type="solid"/>
              </v:shape>
            </v:group>
            <v:group style="position:absolute;left:7478;top:1058;width:10;height:20" coordorigin="7478,1058" coordsize="10,20">
              <v:shape style="position:absolute;left:7478;top:1058;width:10;height:20" coordorigin="7478,1058" coordsize="10,20" path="m7478,1078l7487,1078,7487,1058,7478,1058,7478,1078xe" filled="true" fillcolor="#000000" stroked="false">
                <v:path arrowok="t"/>
                <v:fill type="solid"/>
              </v:shape>
            </v:group>
            <v:group style="position:absolute;left:7478;top:1078;width:10;height:20" coordorigin="7478,1078" coordsize="10,20">
              <v:shape style="position:absolute;left:7478;top:1078;width:10;height:20" coordorigin="7478,1078" coordsize="10,20" path="m7478,1097l7487,1097,7487,1078,7478,1078,7478,1097xe" filled="true" fillcolor="#000000" stroked="false">
                <v:path arrowok="t"/>
                <v:fill type="solid"/>
              </v:shape>
            </v:group>
            <v:group style="position:absolute;left:7478;top:1097;width:10;height:20" coordorigin="7478,1097" coordsize="10,20">
              <v:shape style="position:absolute;left:7478;top:1097;width:10;height:20" coordorigin="7478,1097" coordsize="10,20" path="m7478,1116l7487,1116,7487,1097,7478,1097,7478,1116xe" filled="true" fillcolor="#000000" stroked="false">
                <v:path arrowok="t"/>
                <v:fill type="solid"/>
              </v:shape>
            </v:group>
            <v:group style="position:absolute;left:7478;top:1116;width:10;height:20" coordorigin="7478,1116" coordsize="10,20">
              <v:shape style="position:absolute;left:7478;top:1116;width:10;height:20" coordorigin="7478,1116" coordsize="10,20" path="m7478,1135l7487,1135,7487,1116,7478,1116,7478,1135xe" filled="true" fillcolor="#000000" stroked="false">
                <v:path arrowok="t"/>
                <v:fill type="solid"/>
              </v:shape>
            </v:group>
            <v:group style="position:absolute;left:7478;top:1135;width:10;height:20" coordorigin="7478,1135" coordsize="10,20">
              <v:shape style="position:absolute;left:7478;top:1135;width:10;height:20" coordorigin="7478,1135" coordsize="10,20" path="m7478,1154l7487,1154,7487,1135,7478,1135,7478,1154xe" filled="true" fillcolor="#000000" stroked="false">
                <v:path arrowok="t"/>
                <v:fill type="solid"/>
              </v:shape>
            </v:group>
            <v:group style="position:absolute;left:7478;top:1154;width:10;height:20" coordorigin="7478,1154" coordsize="10,20">
              <v:shape style="position:absolute;left:7478;top:1154;width:10;height:20" coordorigin="7478,1154" coordsize="10,20" path="m7478,1174l7487,1174,7487,1154,7478,1154,7478,1174xe" filled="true" fillcolor="#000000" stroked="false">
                <v:path arrowok="t"/>
                <v:fill type="solid"/>
              </v:shape>
            </v:group>
            <v:group style="position:absolute;left:7478;top:1174;width:10;height:20" coordorigin="7478,1174" coordsize="10,20">
              <v:shape style="position:absolute;left:7478;top:1174;width:10;height:20" coordorigin="7478,1174" coordsize="10,20" path="m7478,1193l7487,1193,7487,1174,7478,1174,7478,1193xe" filled="true" fillcolor="#000000" stroked="false">
                <v:path arrowok="t"/>
                <v:fill type="solid"/>
              </v:shape>
            </v:group>
            <v:group style="position:absolute;left:7478;top:1193;width:10;height:20" coordorigin="7478,1193" coordsize="10,20">
              <v:shape style="position:absolute;left:7478;top:1193;width:10;height:20" coordorigin="7478,1193" coordsize="10,20" path="m7478,1212l7487,1212,7487,1193,7478,1193,7478,1212xe" filled="true" fillcolor="#000000" stroked="false">
                <v:path arrowok="t"/>
                <v:fill type="solid"/>
              </v:shape>
            </v:group>
            <v:group style="position:absolute;left:7478;top:1212;width:10;height:20" coordorigin="7478,1212" coordsize="10,20">
              <v:shape style="position:absolute;left:7478;top:1212;width:10;height:20" coordorigin="7478,1212" coordsize="10,20" path="m7478,1231l7487,1231,7487,1212,7478,1212,7478,1231xe" filled="true" fillcolor="#000000" stroked="false">
                <v:path arrowok="t"/>
                <v:fill type="solid"/>
              </v:shape>
            </v:group>
            <v:group style="position:absolute;left:7478;top:1231;width:10;height:20" coordorigin="7478,1231" coordsize="10,20">
              <v:shape style="position:absolute;left:7478;top:1231;width:10;height:20" coordorigin="7478,1231" coordsize="10,20" path="m7478,1250l7487,1250,7487,1231,7478,1231,7478,1250xe" filled="true" fillcolor="#000000" stroked="false">
                <v:path arrowok="t"/>
                <v:fill type="solid"/>
              </v:shape>
            </v:group>
            <v:group style="position:absolute;left:7478;top:1250;width:10;height:20" coordorigin="7478,1250" coordsize="10,20">
              <v:shape style="position:absolute;left:7478;top:1250;width:10;height:20" coordorigin="7478,1250" coordsize="10,20" path="m7478,1270l7487,1270,7487,1250,7478,1250,7478,1270xe" filled="true" fillcolor="#000000" stroked="false">
                <v:path arrowok="t"/>
                <v:fill type="solid"/>
              </v:shape>
            </v:group>
            <v:group style="position:absolute;left:7478;top:1270;width:10;height:20" coordorigin="7478,1270" coordsize="10,20">
              <v:shape style="position:absolute;left:7478;top:1270;width:10;height:20" coordorigin="7478,1270" coordsize="10,20" path="m7478,1289l7487,1289,7487,1270,7478,1270,7478,1289xe" filled="true" fillcolor="#000000" stroked="false">
                <v:path arrowok="t"/>
                <v:fill type="solid"/>
              </v:shape>
            </v:group>
            <v:group style="position:absolute;left:7478;top:1289;width:10;height:20" coordorigin="7478,1289" coordsize="10,20">
              <v:shape style="position:absolute;left:7478;top:1289;width:10;height:20" coordorigin="7478,1289" coordsize="10,20" path="m7478,1308l7487,1308,7487,1289,7478,1289,7478,1308xe" filled="true" fillcolor="#000000" stroked="false">
                <v:path arrowok="t"/>
                <v:fill type="solid"/>
              </v:shape>
            </v:group>
            <v:group style="position:absolute;left:7478;top:1308;width:10;height:20" coordorigin="7478,1308" coordsize="10,20">
              <v:shape style="position:absolute;left:7478;top:1308;width:10;height:20" coordorigin="7478,1308" coordsize="10,20" path="m7478,1327l7487,1327,7487,1308,7478,1308,7478,1327xe" filled="true" fillcolor="#000000" stroked="false">
                <v:path arrowok="t"/>
                <v:fill type="solid"/>
              </v:shape>
            </v:group>
            <v:group style="position:absolute;left:7478;top:1327;width:10;height:20" coordorigin="7478,1327" coordsize="10,20">
              <v:shape style="position:absolute;left:7478;top:1327;width:10;height:20" coordorigin="7478,1327" coordsize="10,20" path="m7478,1346l7487,1346,7487,1327,7478,1327,7478,1346xe" filled="true" fillcolor="#000000" stroked="false">
                <v:path arrowok="t"/>
                <v:fill type="solid"/>
              </v:shape>
            </v:group>
            <v:group style="position:absolute;left:7478;top:1346;width:10;height:20" coordorigin="7478,1346" coordsize="10,20">
              <v:shape style="position:absolute;left:7478;top:1346;width:10;height:20" coordorigin="7478,1346" coordsize="10,20" path="m7478,1366l7487,1366,7487,1346,7478,1346,7478,1366xe" filled="true" fillcolor="#000000" stroked="false">
                <v:path arrowok="t"/>
                <v:fill type="solid"/>
              </v:shape>
            </v:group>
            <v:group style="position:absolute;left:7478;top:1366;width:10;height:20" coordorigin="7478,1366" coordsize="10,20">
              <v:shape style="position:absolute;left:7478;top:1366;width:10;height:20" coordorigin="7478,1366" coordsize="10,20" path="m7478,1385l7487,1385,7487,1366,7478,1366,7478,1385xe" filled="true" fillcolor="#000000" stroked="false">
                <v:path arrowok="t"/>
                <v:fill type="solid"/>
              </v:shape>
            </v:group>
            <v:group style="position:absolute;left:7478;top:1385;width:10;height:20" coordorigin="7478,1385" coordsize="10,20">
              <v:shape style="position:absolute;left:7478;top:1385;width:10;height:20" coordorigin="7478,1385" coordsize="10,20" path="m7478,1404l7487,1404,7487,1385,7478,1385,7478,1404xe" filled="true" fillcolor="#000000" stroked="false">
                <v:path arrowok="t"/>
                <v:fill type="solid"/>
              </v:shape>
            </v:group>
            <v:group style="position:absolute;left:7478;top:1404;width:10;height:20" coordorigin="7478,1404" coordsize="10,20">
              <v:shape style="position:absolute;left:7478;top:1404;width:10;height:20" coordorigin="7478,1404" coordsize="10,20" path="m7478,1423l7487,1423,7487,1404,7478,1404,7478,1423xe" filled="true" fillcolor="#000000" stroked="false">
                <v:path arrowok="t"/>
                <v:fill type="solid"/>
              </v:shape>
            </v:group>
            <v:group style="position:absolute;left:7478;top:1423;width:10;height:20" coordorigin="7478,1423" coordsize="10,20">
              <v:shape style="position:absolute;left:7478;top:1423;width:10;height:20" coordorigin="7478,1423" coordsize="10,20" path="m7478,1442l7487,1442,7487,1423,7478,1423,7478,1442xe" filled="true" fillcolor="#000000" stroked="false">
                <v:path arrowok="t"/>
                <v:fill type="solid"/>
              </v:shape>
            </v:group>
            <v:group style="position:absolute;left:7478;top:1442;width:10;height:20" coordorigin="7478,1442" coordsize="10,20">
              <v:shape style="position:absolute;left:7478;top:1442;width:10;height:20" coordorigin="7478,1442" coordsize="10,20" path="m7478,1462l7487,1462,7487,1442,7478,1442,7478,1462xe" filled="true" fillcolor="#000000" stroked="false">
                <v:path arrowok="t"/>
                <v:fill type="solid"/>
              </v:shape>
            </v:group>
            <v:group style="position:absolute;left:7478;top:1462;width:10;height:20" coordorigin="7478,1462" coordsize="10,20">
              <v:shape style="position:absolute;left:7478;top:1462;width:10;height:20" coordorigin="7478,1462" coordsize="10,20" path="m7478,1481l7487,1481,7487,1462,7478,1462,7478,1481xe" filled="true" fillcolor="#000000" stroked="false">
                <v:path arrowok="t"/>
                <v:fill type="solid"/>
              </v:shape>
            </v:group>
            <v:group style="position:absolute;left:7478;top:1481;width:10;height:20" coordorigin="7478,1481" coordsize="10,20">
              <v:shape style="position:absolute;left:7478;top:1481;width:10;height:20" coordorigin="7478,1481" coordsize="10,20" path="m7478,1500l7487,1500,7487,1481,7478,1481,7478,1500xe" filled="true" fillcolor="#000000" stroked="false">
                <v:path arrowok="t"/>
                <v:fill type="solid"/>
              </v:shape>
            </v:group>
            <v:group style="position:absolute;left:7478;top:1500;width:10;height:20" coordorigin="7478,1500" coordsize="10,20">
              <v:shape style="position:absolute;left:7478;top:1500;width:10;height:20" coordorigin="7478,1500" coordsize="10,20" path="m7478,1519l7487,1519,7487,1500,7478,1500,7478,1519xe" filled="true" fillcolor="#000000" stroked="false">
                <v:path arrowok="t"/>
                <v:fill type="solid"/>
              </v:shape>
            </v:group>
            <v:group style="position:absolute;left:7478;top:1519;width:10;height:20" coordorigin="7478,1519" coordsize="10,20">
              <v:shape style="position:absolute;left:7478;top:1519;width:10;height:20" coordorigin="7478,1519" coordsize="10,20" path="m7478,1538l7487,1538,7487,1519,7478,1519,7478,1538xe" filled="true" fillcolor="#000000" stroked="false">
                <v:path arrowok="t"/>
                <v:fill type="solid"/>
              </v:shape>
            </v:group>
            <v:group style="position:absolute;left:7478;top:1544;width:10;height:2" coordorigin="7478,1544" coordsize="10,2">
              <v:shape style="position:absolute;left:7478;top:1544;width:10;height:2" coordorigin="7478,1544" coordsize="10,0" path="m7478,1544l7487,1544e" filled="false" stroked="true" strokeweight=".599980pt" strokecolor="#000000">
                <v:path arrowok="t"/>
              </v:shape>
            </v:group>
            <v:group style="position:absolute;left:1606;top:1555;width:10;height:2" coordorigin="1606,1555" coordsize="10,2">
              <v:shape style="position:absolute;left:1606;top:1555;width:10;height:2" coordorigin="1606,1555" coordsize="10,0" path="m1606,1555l1615,1555e" filled="false" stroked="true" strokeweight=".48004pt" strokecolor="#000000">
                <v:path arrowok="t"/>
              </v:shape>
              <v:shape style="position:absolute;left:19;top:1550;width:2881;height:10" type="#_x0000_t75" stroked="false">
                <v:imagedata r:id="rId369" o:title=""/>
              </v:shape>
              <v:shape style="position:absolute;left:2895;top:1550;width:1020;height:10" type="#_x0000_t75" stroked="false">
                <v:imagedata r:id="rId370" o:title=""/>
              </v:shape>
              <v:shape style="position:absolute;left:3910;top:1550;width:1299;height:10" type="#_x0000_t75" stroked="false">
                <v:imagedata r:id="rId371" o:title=""/>
              </v:shape>
              <v:shape style="position:absolute;left:5204;top:1550;width:2273;height:10" type="#_x0000_t75" stroked="false">
                <v:imagedata r:id="rId372" o:title=""/>
              </v:shape>
              <v:shape style="position:absolute;left:7473;top:1550;width:1267;height:10" type="#_x0000_t75" stroked="false">
                <v:imagedata r:id="rId373" o:title=""/>
              </v:shape>
            </v:group>
            <v:group style="position:absolute;left:1606;top:1560;width:10;height:20" coordorigin="1606,1560" coordsize="10,20">
              <v:shape style="position:absolute;left:1606;top:1560;width:10;height:20" coordorigin="1606,1560" coordsize="10,20" path="m1606,1579l1615,1579,1615,1560,1606,1560,1606,1579xe" filled="true" fillcolor="#000000" stroked="false">
                <v:path arrowok="t"/>
                <v:fill type="solid"/>
              </v:shape>
            </v:group>
            <v:group style="position:absolute;left:1606;top:1579;width:10;height:20" coordorigin="1606,1579" coordsize="10,20">
              <v:shape style="position:absolute;left:1606;top:1579;width:10;height:20" coordorigin="1606,1579" coordsize="10,20" path="m1606,1598l1615,1598,1615,1579,1606,1579,1606,1598xe" filled="true" fillcolor="#000000" stroked="false">
                <v:path arrowok="t"/>
                <v:fill type="solid"/>
              </v:shape>
            </v:group>
            <v:group style="position:absolute;left:1606;top:1599;width:10;height:20" coordorigin="1606,1599" coordsize="10,20">
              <v:shape style="position:absolute;left:1606;top:1599;width:10;height:20" coordorigin="1606,1599" coordsize="10,20" path="m1606,1618l1615,1618,1615,1599,1606,1599,1606,1618xe" filled="true" fillcolor="#000000" stroked="false">
                <v:path arrowok="t"/>
                <v:fill type="solid"/>
              </v:shape>
            </v:group>
            <v:group style="position:absolute;left:1606;top:1618;width:10;height:20" coordorigin="1606,1618" coordsize="10,20">
              <v:shape style="position:absolute;left:1606;top:1618;width:10;height:20" coordorigin="1606,1618" coordsize="10,20" path="m1606,1637l1615,1637,1615,1618,1606,1618,1606,1637xe" filled="true" fillcolor="#000000" stroked="false">
                <v:path arrowok="t"/>
                <v:fill type="solid"/>
              </v:shape>
            </v:group>
            <v:group style="position:absolute;left:1606;top:1637;width:10;height:20" coordorigin="1606,1637" coordsize="10,20">
              <v:shape style="position:absolute;left:1606;top:1637;width:10;height:20" coordorigin="1606,1637" coordsize="10,20" path="m1606,1657l1615,1657,1615,1637,1606,1637,1606,1657xe" filled="true" fillcolor="#000000" stroked="false">
                <v:path arrowok="t"/>
                <v:fill type="solid"/>
              </v:shape>
            </v:group>
            <v:group style="position:absolute;left:1606;top:1657;width:10;height:20" coordorigin="1606,1657" coordsize="10,20">
              <v:shape style="position:absolute;left:1606;top:1657;width:10;height:20" coordorigin="1606,1657" coordsize="10,20" path="m1606,1676l1615,1676,1615,1657,1606,1657,1606,1676xe" filled="true" fillcolor="#000000" stroked="false">
                <v:path arrowok="t"/>
                <v:fill type="solid"/>
              </v:shape>
            </v:group>
            <v:group style="position:absolute;left:1606;top:1676;width:10;height:20" coordorigin="1606,1676" coordsize="10,20">
              <v:shape style="position:absolute;left:1606;top:1676;width:10;height:20" coordorigin="1606,1676" coordsize="10,20" path="m1606,1695l1615,1695,1615,1676,1606,1676,1606,1695xe" filled="true" fillcolor="#000000" stroked="false">
                <v:path arrowok="t"/>
                <v:fill type="solid"/>
              </v:shape>
            </v:group>
            <v:group style="position:absolute;left:1606;top:1695;width:10;height:20" coordorigin="1606,1695" coordsize="10,20">
              <v:shape style="position:absolute;left:1606;top:1695;width:10;height:20" coordorigin="1606,1695" coordsize="10,20" path="m1606,1714l1615,1714,1615,1695,1606,1695,1606,1714xe" filled="true" fillcolor="#000000" stroked="false">
                <v:path arrowok="t"/>
                <v:fill type="solid"/>
              </v:shape>
            </v:group>
            <v:group style="position:absolute;left:1606;top:1714;width:10;height:20" coordorigin="1606,1714" coordsize="10,20">
              <v:shape style="position:absolute;left:1606;top:1714;width:10;height:20" coordorigin="1606,1714" coordsize="10,20" path="m1606,1733l1615,1733,1615,1714,1606,1714,1606,1733xe" filled="true" fillcolor="#000000" stroked="false">
                <v:path arrowok="t"/>
                <v:fill type="solid"/>
              </v:shape>
            </v:group>
            <v:group style="position:absolute;left:1606;top:1733;width:10;height:20" coordorigin="1606,1733" coordsize="10,20">
              <v:shape style="position:absolute;left:1606;top:1733;width:10;height:20" coordorigin="1606,1733" coordsize="10,20" path="m1606,1753l1615,1753,1615,1733,1606,1733,1606,1753xe" filled="true" fillcolor="#000000" stroked="false">
                <v:path arrowok="t"/>
                <v:fill type="solid"/>
              </v:shape>
            </v:group>
            <v:group style="position:absolute;left:1606;top:1753;width:10;height:20" coordorigin="1606,1753" coordsize="10,20">
              <v:shape style="position:absolute;left:1606;top:1753;width:10;height:20" coordorigin="1606,1753" coordsize="10,20" path="m1606,1772l1615,1772,1615,1753,1606,1753,1606,1772xe" filled="true" fillcolor="#000000" stroked="false">
                <v:path arrowok="t"/>
                <v:fill type="solid"/>
              </v:shape>
            </v:group>
            <v:group style="position:absolute;left:1606;top:1772;width:10;height:20" coordorigin="1606,1772" coordsize="10,20">
              <v:shape style="position:absolute;left:1606;top:1772;width:10;height:20" coordorigin="1606,1772" coordsize="10,20" path="m1606,1791l1615,1791,1615,1772,1606,1772,1606,1791xe" filled="true" fillcolor="#000000" stroked="false">
                <v:path arrowok="t"/>
                <v:fill type="solid"/>
              </v:shape>
            </v:group>
            <v:group style="position:absolute;left:1606;top:1791;width:10;height:20" coordorigin="1606,1791" coordsize="10,20">
              <v:shape style="position:absolute;left:1606;top:1791;width:10;height:20" coordorigin="1606,1791" coordsize="10,20" path="m1606,1810l1615,1810,1615,1791,1606,1791,1606,1810xe" filled="true" fillcolor="#000000" stroked="false">
                <v:path arrowok="t"/>
                <v:fill type="solid"/>
              </v:shape>
            </v:group>
            <v:group style="position:absolute;left:1606;top:1810;width:10;height:20" coordorigin="1606,1810" coordsize="10,20">
              <v:shape style="position:absolute;left:1606;top:1810;width:10;height:20" coordorigin="1606,1810" coordsize="10,20" path="m1606,1829l1615,1829,1615,1810,1606,1810,1606,1829xe" filled="true" fillcolor="#000000" stroked="false">
                <v:path arrowok="t"/>
                <v:fill type="solid"/>
              </v:shape>
            </v:group>
            <v:group style="position:absolute;left:1606;top:1829;width:10;height:20" coordorigin="1606,1829" coordsize="10,20">
              <v:shape style="position:absolute;left:1606;top:1829;width:10;height:20" coordorigin="1606,1829" coordsize="10,20" path="m1606,1849l1615,1849,1615,1829,1606,1829,1606,1849xe" filled="true" fillcolor="#000000" stroked="false">
                <v:path arrowok="t"/>
                <v:fill type="solid"/>
              </v:shape>
            </v:group>
            <v:group style="position:absolute;left:1606;top:1849;width:10;height:20" coordorigin="1606,1849" coordsize="10,20">
              <v:shape style="position:absolute;left:1606;top:1849;width:10;height:20" coordorigin="1606,1849" coordsize="10,20" path="m1606,1868l1615,1868,1615,1849,1606,1849,1606,1868xe" filled="true" fillcolor="#000000" stroked="false">
                <v:path arrowok="t"/>
                <v:fill type="solid"/>
              </v:shape>
            </v:group>
            <v:group style="position:absolute;left:1606;top:1868;width:10;height:20" coordorigin="1606,1868" coordsize="10,20">
              <v:shape style="position:absolute;left:1606;top:1868;width:10;height:20" coordorigin="1606,1868" coordsize="10,20" path="m1606,1887l1615,1887,1615,1868,1606,1868,1606,1887xe" filled="true" fillcolor="#000000" stroked="false">
                <v:path arrowok="t"/>
                <v:fill type="solid"/>
              </v:shape>
            </v:group>
            <v:group style="position:absolute;left:1606;top:1887;width:10;height:20" coordorigin="1606,1887" coordsize="10,20">
              <v:shape style="position:absolute;left:1606;top:1887;width:10;height:20" coordorigin="1606,1887" coordsize="10,20" path="m1606,1906l1615,1906,1615,1887,1606,1887,1606,1906xe" filled="true" fillcolor="#000000" stroked="false">
                <v:path arrowok="t"/>
                <v:fill type="solid"/>
              </v:shape>
            </v:group>
            <v:group style="position:absolute;left:1606;top:1906;width:10;height:20" coordorigin="1606,1906" coordsize="10,20">
              <v:shape style="position:absolute;left:1606;top:1906;width:10;height:20" coordorigin="1606,1906" coordsize="10,20" path="m1606,1925l1615,1925,1615,1906,1606,1906,1606,1925xe" filled="true" fillcolor="#000000" stroked="false">
                <v:path arrowok="t"/>
                <v:fill type="solid"/>
              </v:shape>
            </v:group>
            <v:group style="position:absolute;left:1606;top:1933;width:10;height:2" coordorigin="1606,1933" coordsize="10,2">
              <v:shape style="position:absolute;left:1606;top:1933;width:10;height:2" coordorigin="1606,1933" coordsize="10,0" path="m1606,1933l1615,1933e" filled="false" stroked="true" strokeweight=".72003pt" strokecolor="#000000">
                <v:path arrowok="t"/>
              </v:shape>
            </v:group>
            <v:group style="position:absolute;left:2900;top:1560;width:10;height:20" coordorigin="2900,1560" coordsize="10,20">
              <v:shape style="position:absolute;left:2900;top:1560;width:10;height:20" coordorigin="2900,1560" coordsize="10,20" path="m2900,1579l2909,1579,2909,1560,2900,1560,2900,1579xe" filled="true" fillcolor="#000000" stroked="false">
                <v:path arrowok="t"/>
                <v:fill type="solid"/>
              </v:shape>
            </v:group>
            <v:group style="position:absolute;left:2900;top:1579;width:10;height:20" coordorigin="2900,1579" coordsize="10,20">
              <v:shape style="position:absolute;left:2900;top:1579;width:10;height:20" coordorigin="2900,1579" coordsize="10,20" path="m2900,1598l2909,1598,2909,1579,2900,1579,2900,1598xe" filled="true" fillcolor="#000000" stroked="false">
                <v:path arrowok="t"/>
                <v:fill type="solid"/>
              </v:shape>
            </v:group>
            <v:group style="position:absolute;left:2900;top:1599;width:10;height:20" coordorigin="2900,1599" coordsize="10,20">
              <v:shape style="position:absolute;left:2900;top:1599;width:10;height:20" coordorigin="2900,1599" coordsize="10,20" path="m2900,1618l2909,1618,2909,1599,2900,1599,2900,1618xe" filled="true" fillcolor="#000000" stroked="false">
                <v:path arrowok="t"/>
                <v:fill type="solid"/>
              </v:shape>
            </v:group>
            <v:group style="position:absolute;left:2900;top:1618;width:10;height:20" coordorigin="2900,1618" coordsize="10,20">
              <v:shape style="position:absolute;left:2900;top:1618;width:10;height:20" coordorigin="2900,1618" coordsize="10,20" path="m2900,1637l2909,1637,2909,1618,2900,1618,2900,1637xe" filled="true" fillcolor="#000000" stroked="false">
                <v:path arrowok="t"/>
                <v:fill type="solid"/>
              </v:shape>
            </v:group>
            <v:group style="position:absolute;left:2900;top:1637;width:10;height:20" coordorigin="2900,1637" coordsize="10,20">
              <v:shape style="position:absolute;left:2900;top:1637;width:10;height:20" coordorigin="2900,1637" coordsize="10,20" path="m2900,1657l2909,1657,2909,1637,2900,1637,2900,1657xe" filled="true" fillcolor="#000000" stroked="false">
                <v:path arrowok="t"/>
                <v:fill type="solid"/>
              </v:shape>
            </v:group>
            <v:group style="position:absolute;left:2900;top:1657;width:10;height:20" coordorigin="2900,1657" coordsize="10,20">
              <v:shape style="position:absolute;left:2900;top:1657;width:10;height:20" coordorigin="2900,1657" coordsize="10,20" path="m2900,1676l2909,1676,2909,1657,2900,1657,2900,1676xe" filled="true" fillcolor="#000000" stroked="false">
                <v:path arrowok="t"/>
                <v:fill type="solid"/>
              </v:shape>
            </v:group>
            <v:group style="position:absolute;left:2900;top:1676;width:10;height:20" coordorigin="2900,1676" coordsize="10,20">
              <v:shape style="position:absolute;left:2900;top:1676;width:10;height:20" coordorigin="2900,1676" coordsize="10,20" path="m2900,1695l2909,1695,2909,1676,2900,1676,2900,1695xe" filled="true" fillcolor="#000000" stroked="false">
                <v:path arrowok="t"/>
                <v:fill type="solid"/>
              </v:shape>
            </v:group>
            <v:group style="position:absolute;left:2900;top:1695;width:10;height:20" coordorigin="2900,1695" coordsize="10,20">
              <v:shape style="position:absolute;left:2900;top:1695;width:10;height:20" coordorigin="2900,1695" coordsize="10,20" path="m2900,1714l2909,1714,2909,1695,2900,1695,2900,1714xe" filled="true" fillcolor="#000000" stroked="false">
                <v:path arrowok="t"/>
                <v:fill type="solid"/>
              </v:shape>
            </v:group>
            <v:group style="position:absolute;left:2900;top:1714;width:10;height:20" coordorigin="2900,1714" coordsize="10,20">
              <v:shape style="position:absolute;left:2900;top:1714;width:10;height:20" coordorigin="2900,1714" coordsize="10,20" path="m2900,1733l2909,1733,2909,1714,2900,1714,2900,1733xe" filled="true" fillcolor="#000000" stroked="false">
                <v:path arrowok="t"/>
                <v:fill type="solid"/>
              </v:shape>
            </v:group>
            <v:group style="position:absolute;left:2900;top:1733;width:10;height:20" coordorigin="2900,1733" coordsize="10,20">
              <v:shape style="position:absolute;left:2900;top:1733;width:10;height:20" coordorigin="2900,1733" coordsize="10,20" path="m2900,1753l2909,1753,2909,1733,2900,1733,2900,1753xe" filled="true" fillcolor="#000000" stroked="false">
                <v:path arrowok="t"/>
                <v:fill type="solid"/>
              </v:shape>
            </v:group>
            <v:group style="position:absolute;left:2900;top:1753;width:10;height:20" coordorigin="2900,1753" coordsize="10,20">
              <v:shape style="position:absolute;left:2900;top:1753;width:10;height:20" coordorigin="2900,1753" coordsize="10,20" path="m2900,1772l2909,1772,2909,1753,2900,1753,2900,1772xe" filled="true" fillcolor="#000000" stroked="false">
                <v:path arrowok="t"/>
                <v:fill type="solid"/>
              </v:shape>
            </v:group>
            <v:group style="position:absolute;left:2900;top:1772;width:10;height:20" coordorigin="2900,1772" coordsize="10,20">
              <v:shape style="position:absolute;left:2900;top:1772;width:10;height:20" coordorigin="2900,1772" coordsize="10,20" path="m2900,1791l2909,1791,2909,1772,2900,1772,2900,1791xe" filled="true" fillcolor="#000000" stroked="false">
                <v:path arrowok="t"/>
                <v:fill type="solid"/>
              </v:shape>
            </v:group>
            <v:group style="position:absolute;left:2900;top:1791;width:10;height:20" coordorigin="2900,1791" coordsize="10,20">
              <v:shape style="position:absolute;left:2900;top:1791;width:10;height:20" coordorigin="2900,1791" coordsize="10,20" path="m2900,1810l2909,1810,2909,1791,2900,1791,2900,1810xe" filled="true" fillcolor="#000000" stroked="false">
                <v:path arrowok="t"/>
                <v:fill type="solid"/>
              </v:shape>
            </v:group>
            <v:group style="position:absolute;left:2900;top:1810;width:10;height:20" coordorigin="2900,1810" coordsize="10,20">
              <v:shape style="position:absolute;left:2900;top:1810;width:10;height:20" coordorigin="2900,1810" coordsize="10,20" path="m2900,1829l2909,1829,2909,1810,2900,1810,2900,1829xe" filled="true" fillcolor="#000000" stroked="false">
                <v:path arrowok="t"/>
                <v:fill type="solid"/>
              </v:shape>
            </v:group>
            <v:group style="position:absolute;left:2900;top:1829;width:10;height:20" coordorigin="2900,1829" coordsize="10,20">
              <v:shape style="position:absolute;left:2900;top:1829;width:10;height:20" coordorigin="2900,1829" coordsize="10,20" path="m2900,1849l2909,1849,2909,1829,2900,1829,2900,1849xe" filled="true" fillcolor="#000000" stroked="false">
                <v:path arrowok="t"/>
                <v:fill type="solid"/>
              </v:shape>
            </v:group>
            <v:group style="position:absolute;left:3915;top:1560;width:10;height:20" coordorigin="3915,1560" coordsize="10,20">
              <v:shape style="position:absolute;left:3915;top:1560;width:10;height:20" coordorigin="3915,1560" coordsize="10,20" path="m3915,1579l3925,1579,3925,1560,3915,1560,3915,1579xe" filled="true" fillcolor="#000000" stroked="false">
                <v:path arrowok="t"/>
                <v:fill type="solid"/>
              </v:shape>
            </v:group>
            <v:group style="position:absolute;left:3915;top:1579;width:10;height:20" coordorigin="3915,1579" coordsize="10,20">
              <v:shape style="position:absolute;left:3915;top:1579;width:10;height:20" coordorigin="3915,1579" coordsize="10,20" path="m3915,1598l3925,1598,3925,1579,3915,1579,3915,1598xe" filled="true" fillcolor="#000000" stroked="false">
                <v:path arrowok="t"/>
                <v:fill type="solid"/>
              </v:shape>
            </v:group>
            <v:group style="position:absolute;left:3915;top:1599;width:10;height:20" coordorigin="3915,1599" coordsize="10,20">
              <v:shape style="position:absolute;left:3915;top:1599;width:10;height:20" coordorigin="3915,1599" coordsize="10,20" path="m3915,1618l3925,1618,3925,1599,3915,1599,3915,1618xe" filled="true" fillcolor="#000000" stroked="false">
                <v:path arrowok="t"/>
                <v:fill type="solid"/>
              </v:shape>
            </v:group>
            <v:group style="position:absolute;left:3915;top:1618;width:10;height:20" coordorigin="3915,1618" coordsize="10,20">
              <v:shape style="position:absolute;left:3915;top:1618;width:10;height:20" coordorigin="3915,1618" coordsize="10,20" path="m3915,1637l3925,1637,3925,1618,3915,1618,3915,1637xe" filled="true" fillcolor="#000000" stroked="false">
                <v:path arrowok="t"/>
                <v:fill type="solid"/>
              </v:shape>
            </v:group>
            <v:group style="position:absolute;left:3915;top:1637;width:10;height:20" coordorigin="3915,1637" coordsize="10,20">
              <v:shape style="position:absolute;left:3915;top:1637;width:10;height:20" coordorigin="3915,1637" coordsize="10,20" path="m3915,1657l3925,1657,3925,1637,3915,1637,3915,1657xe" filled="true" fillcolor="#000000" stroked="false">
                <v:path arrowok="t"/>
                <v:fill type="solid"/>
              </v:shape>
            </v:group>
            <v:group style="position:absolute;left:3915;top:1657;width:10;height:20" coordorigin="3915,1657" coordsize="10,20">
              <v:shape style="position:absolute;left:3915;top:1657;width:10;height:20" coordorigin="3915,1657" coordsize="10,20" path="m3915,1676l3925,1676,3925,1657,3915,1657,3915,1676xe" filled="true" fillcolor="#000000" stroked="false">
                <v:path arrowok="t"/>
                <v:fill type="solid"/>
              </v:shape>
            </v:group>
            <v:group style="position:absolute;left:3915;top:1676;width:10;height:20" coordorigin="3915,1676" coordsize="10,20">
              <v:shape style="position:absolute;left:3915;top:1676;width:10;height:20" coordorigin="3915,1676" coordsize="10,20" path="m3915,1695l3925,1695,3925,1676,3915,1676,3915,1695xe" filled="true" fillcolor="#000000" stroked="false">
                <v:path arrowok="t"/>
                <v:fill type="solid"/>
              </v:shape>
            </v:group>
            <v:group style="position:absolute;left:3915;top:1695;width:10;height:20" coordorigin="3915,1695" coordsize="10,20">
              <v:shape style="position:absolute;left:3915;top:1695;width:10;height:20" coordorigin="3915,1695" coordsize="10,20" path="m3915,1714l3925,1714,3925,1695,3915,1695,3915,1714xe" filled="true" fillcolor="#000000" stroked="false">
                <v:path arrowok="t"/>
                <v:fill type="solid"/>
              </v:shape>
            </v:group>
            <v:group style="position:absolute;left:3915;top:1714;width:10;height:20" coordorigin="3915,1714" coordsize="10,20">
              <v:shape style="position:absolute;left:3915;top:1714;width:10;height:20" coordorigin="3915,1714" coordsize="10,20" path="m3915,1733l3925,1733,3925,1714,3915,1714,3915,1733xe" filled="true" fillcolor="#000000" stroked="false">
                <v:path arrowok="t"/>
                <v:fill type="solid"/>
              </v:shape>
            </v:group>
            <v:group style="position:absolute;left:3915;top:1733;width:10;height:20" coordorigin="3915,1733" coordsize="10,20">
              <v:shape style="position:absolute;left:3915;top:1733;width:10;height:20" coordorigin="3915,1733" coordsize="10,20" path="m3915,1753l3925,1753,3925,1733,3915,1733,3915,1753xe" filled="true" fillcolor="#000000" stroked="false">
                <v:path arrowok="t"/>
                <v:fill type="solid"/>
              </v:shape>
            </v:group>
            <v:group style="position:absolute;left:3915;top:1753;width:10;height:20" coordorigin="3915,1753" coordsize="10,20">
              <v:shape style="position:absolute;left:3915;top:1753;width:10;height:20" coordorigin="3915,1753" coordsize="10,20" path="m3915,1772l3925,1772,3925,1753,3915,1753,3915,1772xe" filled="true" fillcolor="#000000" stroked="false">
                <v:path arrowok="t"/>
                <v:fill type="solid"/>
              </v:shape>
            </v:group>
            <v:group style="position:absolute;left:3915;top:1772;width:10;height:20" coordorigin="3915,1772" coordsize="10,20">
              <v:shape style="position:absolute;left:3915;top:1772;width:10;height:20" coordorigin="3915,1772" coordsize="10,20" path="m3915,1791l3925,1791,3925,1772,3915,1772,3915,1791xe" filled="true" fillcolor="#000000" stroked="false">
                <v:path arrowok="t"/>
                <v:fill type="solid"/>
              </v:shape>
            </v:group>
            <v:group style="position:absolute;left:3915;top:1791;width:10;height:20" coordorigin="3915,1791" coordsize="10,20">
              <v:shape style="position:absolute;left:3915;top:1791;width:10;height:20" coordorigin="3915,1791" coordsize="10,20" path="m3915,1810l3925,1810,3925,1791,3915,1791,3915,1810xe" filled="true" fillcolor="#000000" stroked="false">
                <v:path arrowok="t"/>
                <v:fill type="solid"/>
              </v:shape>
            </v:group>
            <v:group style="position:absolute;left:3915;top:1810;width:10;height:20" coordorigin="3915,1810" coordsize="10,20">
              <v:shape style="position:absolute;left:3915;top:1810;width:10;height:20" coordorigin="3915,1810" coordsize="10,20" path="m3915,1829l3925,1829,3925,1810,3915,1810,3915,1829xe" filled="true" fillcolor="#000000" stroked="false">
                <v:path arrowok="t"/>
                <v:fill type="solid"/>
              </v:shape>
            </v:group>
            <v:group style="position:absolute;left:3915;top:1829;width:10;height:20" coordorigin="3915,1829" coordsize="10,20">
              <v:shape style="position:absolute;left:3915;top:1829;width:10;height:20" coordorigin="3915,1829" coordsize="10,20" path="m3915,1849l3925,1849,3925,1829,3915,1829,3915,1849xe" filled="true" fillcolor="#000000" stroked="false">
                <v:path arrowok="t"/>
                <v:fill type="solid"/>
              </v:shape>
            </v:group>
            <v:group style="position:absolute;left:3915;top:1849;width:10;height:20" coordorigin="3915,1849" coordsize="10,20">
              <v:shape style="position:absolute;left:3915;top:1849;width:10;height:20" coordorigin="3915,1849" coordsize="10,20" path="m3915,1868l3925,1868,3925,1849,3915,1849,3915,1868xe" filled="true" fillcolor="#000000" stroked="false">
                <v:path arrowok="t"/>
                <v:fill type="solid"/>
              </v:shape>
            </v:group>
            <v:group style="position:absolute;left:3915;top:1868;width:10;height:20" coordorigin="3915,1868" coordsize="10,20">
              <v:shape style="position:absolute;left:3915;top:1868;width:10;height:20" coordorigin="3915,1868" coordsize="10,20" path="m3915,1887l3925,1887,3925,1868,3915,1868,3915,1887xe" filled="true" fillcolor="#000000" stroked="false">
                <v:path arrowok="t"/>
                <v:fill type="solid"/>
              </v:shape>
            </v:group>
            <v:group style="position:absolute;left:3915;top:1887;width:10;height:20" coordorigin="3915,1887" coordsize="10,20">
              <v:shape style="position:absolute;left:3915;top:1887;width:10;height:20" coordorigin="3915,1887" coordsize="10,20" path="m3915,1906l3925,1906,3925,1887,3915,1887,3915,1906xe" filled="true" fillcolor="#000000" stroked="false">
                <v:path arrowok="t"/>
                <v:fill type="solid"/>
              </v:shape>
            </v:group>
            <v:group style="position:absolute;left:3915;top:1906;width:10;height:20" coordorigin="3915,1906" coordsize="10,20">
              <v:shape style="position:absolute;left:3915;top:1906;width:10;height:20" coordorigin="3915,1906" coordsize="10,20" path="m3915,1925l3925,1925,3925,1906,3915,1906,3915,1925xe" filled="true" fillcolor="#000000" stroked="false">
                <v:path arrowok="t"/>
                <v:fill type="solid"/>
              </v:shape>
            </v:group>
            <v:group style="position:absolute;left:3915;top:1933;width:10;height:2" coordorigin="3915,1933" coordsize="10,2">
              <v:shape style="position:absolute;left:3915;top:1933;width:10;height:2" coordorigin="3915,1933" coordsize="10,0" path="m3915,1933l3925,1933e" filled="false" stroked="true" strokeweight=".72003pt" strokecolor="#000000">
                <v:path arrowok="t"/>
              </v:shape>
            </v:group>
            <v:group style="position:absolute;left:5209;top:1560;width:10;height:20" coordorigin="5209,1560" coordsize="10,20">
              <v:shape style="position:absolute;left:5209;top:1560;width:10;height:20" coordorigin="5209,1560" coordsize="10,20" path="m5209,1579l5219,1579,5219,1560,5209,1560,5209,1579xe" filled="true" fillcolor="#000000" stroked="false">
                <v:path arrowok="t"/>
                <v:fill type="solid"/>
              </v:shape>
            </v:group>
            <v:group style="position:absolute;left:5209;top:1579;width:10;height:20" coordorigin="5209,1579" coordsize="10,20">
              <v:shape style="position:absolute;left:5209;top:1579;width:10;height:20" coordorigin="5209,1579" coordsize="10,20" path="m5209,1598l5219,1598,5219,1579,5209,1579,5209,1598xe" filled="true" fillcolor="#000000" stroked="false">
                <v:path arrowok="t"/>
                <v:fill type="solid"/>
              </v:shape>
            </v:group>
            <v:group style="position:absolute;left:5209;top:1599;width:10;height:20" coordorigin="5209,1599" coordsize="10,20">
              <v:shape style="position:absolute;left:5209;top:1599;width:10;height:20" coordorigin="5209,1599" coordsize="10,20" path="m5209,1618l5219,1618,5219,1599,5209,1599,5209,1618xe" filled="true" fillcolor="#000000" stroked="false">
                <v:path arrowok="t"/>
                <v:fill type="solid"/>
              </v:shape>
            </v:group>
            <v:group style="position:absolute;left:5209;top:1618;width:10;height:20" coordorigin="5209,1618" coordsize="10,20">
              <v:shape style="position:absolute;left:5209;top:1618;width:10;height:20" coordorigin="5209,1618" coordsize="10,20" path="m5209,1637l5219,1637,5219,1618,5209,1618,5209,1637xe" filled="true" fillcolor="#000000" stroked="false">
                <v:path arrowok="t"/>
                <v:fill type="solid"/>
              </v:shape>
            </v:group>
            <v:group style="position:absolute;left:5209;top:1637;width:10;height:20" coordorigin="5209,1637" coordsize="10,20">
              <v:shape style="position:absolute;left:5209;top:1637;width:10;height:20" coordorigin="5209,1637" coordsize="10,20" path="m5209,1657l5219,1657,5219,1637,5209,1637,5209,1657xe" filled="true" fillcolor="#000000" stroked="false">
                <v:path arrowok="t"/>
                <v:fill type="solid"/>
              </v:shape>
            </v:group>
            <v:group style="position:absolute;left:5209;top:1657;width:10;height:20" coordorigin="5209,1657" coordsize="10,20">
              <v:shape style="position:absolute;left:5209;top:1657;width:10;height:20" coordorigin="5209,1657" coordsize="10,20" path="m5209,1676l5219,1676,5219,1657,5209,1657,5209,1676xe" filled="true" fillcolor="#000000" stroked="false">
                <v:path arrowok="t"/>
                <v:fill type="solid"/>
              </v:shape>
            </v:group>
            <v:group style="position:absolute;left:5209;top:1676;width:10;height:20" coordorigin="5209,1676" coordsize="10,20">
              <v:shape style="position:absolute;left:5209;top:1676;width:10;height:20" coordorigin="5209,1676" coordsize="10,20" path="m5209,1695l5219,1695,5219,1676,5209,1676,5209,1695xe" filled="true" fillcolor="#000000" stroked="false">
                <v:path arrowok="t"/>
                <v:fill type="solid"/>
              </v:shape>
            </v:group>
            <v:group style="position:absolute;left:5209;top:1695;width:10;height:20" coordorigin="5209,1695" coordsize="10,20">
              <v:shape style="position:absolute;left:5209;top:1695;width:10;height:20" coordorigin="5209,1695" coordsize="10,20" path="m5209,1714l5219,1714,5219,1695,5209,1695,5209,1714xe" filled="true" fillcolor="#000000" stroked="false">
                <v:path arrowok="t"/>
                <v:fill type="solid"/>
              </v:shape>
            </v:group>
            <v:group style="position:absolute;left:5209;top:1714;width:10;height:20" coordorigin="5209,1714" coordsize="10,20">
              <v:shape style="position:absolute;left:5209;top:1714;width:10;height:20" coordorigin="5209,1714" coordsize="10,20" path="m5209,1733l5219,1733,5219,1714,5209,1714,5209,1733xe" filled="true" fillcolor="#000000" stroked="false">
                <v:path arrowok="t"/>
                <v:fill type="solid"/>
              </v:shape>
            </v:group>
            <v:group style="position:absolute;left:5209;top:1733;width:10;height:20" coordorigin="5209,1733" coordsize="10,20">
              <v:shape style="position:absolute;left:5209;top:1733;width:10;height:20" coordorigin="5209,1733" coordsize="10,20" path="m5209,1753l5219,1753,5219,1733,5209,1733,5209,1753xe" filled="true" fillcolor="#000000" stroked="false">
                <v:path arrowok="t"/>
                <v:fill type="solid"/>
              </v:shape>
            </v:group>
            <v:group style="position:absolute;left:5209;top:1753;width:10;height:20" coordorigin="5209,1753" coordsize="10,20">
              <v:shape style="position:absolute;left:5209;top:1753;width:10;height:20" coordorigin="5209,1753" coordsize="10,20" path="m5209,1772l5219,1772,5219,1753,5209,1753,5209,1772xe" filled="true" fillcolor="#000000" stroked="false">
                <v:path arrowok="t"/>
                <v:fill type="solid"/>
              </v:shape>
            </v:group>
            <v:group style="position:absolute;left:5209;top:1772;width:10;height:20" coordorigin="5209,1772" coordsize="10,20">
              <v:shape style="position:absolute;left:5209;top:1772;width:10;height:20" coordorigin="5209,1772" coordsize="10,20" path="m5209,1791l5219,1791,5219,1772,5209,1772,5209,1791xe" filled="true" fillcolor="#000000" stroked="false">
                <v:path arrowok="t"/>
                <v:fill type="solid"/>
              </v:shape>
            </v:group>
            <v:group style="position:absolute;left:5209;top:1791;width:10;height:20" coordorigin="5209,1791" coordsize="10,20">
              <v:shape style="position:absolute;left:5209;top:1791;width:10;height:20" coordorigin="5209,1791" coordsize="10,20" path="m5209,1810l5219,1810,5219,1791,5209,1791,5209,1810xe" filled="true" fillcolor="#000000" stroked="false">
                <v:path arrowok="t"/>
                <v:fill type="solid"/>
              </v:shape>
            </v:group>
            <v:group style="position:absolute;left:5209;top:1810;width:10;height:20" coordorigin="5209,1810" coordsize="10,20">
              <v:shape style="position:absolute;left:5209;top:1810;width:10;height:20" coordorigin="5209,1810" coordsize="10,20" path="m5209,1829l5219,1829,5219,1810,5209,1810,5209,1829xe" filled="true" fillcolor="#000000" stroked="false">
                <v:path arrowok="t"/>
                <v:fill type="solid"/>
              </v:shape>
            </v:group>
            <v:group style="position:absolute;left:5209;top:1829;width:10;height:20" coordorigin="5209,1829" coordsize="10,20">
              <v:shape style="position:absolute;left:5209;top:1829;width:10;height:20" coordorigin="5209,1829" coordsize="10,20" path="m5209,1849l5219,1849,5219,1829,5209,1829,5209,1849xe" filled="true" fillcolor="#000000" stroked="false">
                <v:path arrowok="t"/>
                <v:fill type="solid"/>
              </v:shape>
            </v:group>
            <v:group style="position:absolute;left:5209;top:1849;width:10;height:20" coordorigin="5209,1849" coordsize="10,20">
              <v:shape style="position:absolute;left:5209;top:1849;width:10;height:20" coordorigin="5209,1849" coordsize="10,20" path="m5209,1868l5219,1868,5219,1849,5209,1849,5209,1868xe" filled="true" fillcolor="#000000" stroked="false">
                <v:path arrowok="t"/>
                <v:fill type="solid"/>
              </v:shape>
            </v:group>
            <v:group style="position:absolute;left:5209;top:1868;width:10;height:20" coordorigin="5209,1868" coordsize="10,20">
              <v:shape style="position:absolute;left:5209;top:1868;width:10;height:20" coordorigin="5209,1868" coordsize="10,20" path="m5209,1887l5219,1887,5219,1868,5209,1868,5209,1887xe" filled="true" fillcolor="#000000" stroked="false">
                <v:path arrowok="t"/>
                <v:fill type="solid"/>
              </v:shape>
            </v:group>
            <v:group style="position:absolute;left:5209;top:1887;width:10;height:20" coordorigin="5209,1887" coordsize="10,20">
              <v:shape style="position:absolute;left:5209;top:1887;width:10;height:20" coordorigin="5209,1887" coordsize="10,20" path="m5209,1906l5219,1906,5219,1887,5209,1887,5209,1906xe" filled="true" fillcolor="#000000" stroked="false">
                <v:path arrowok="t"/>
                <v:fill type="solid"/>
              </v:shape>
            </v:group>
            <v:group style="position:absolute;left:5209;top:1906;width:10;height:20" coordorigin="5209,1906" coordsize="10,20">
              <v:shape style="position:absolute;left:5209;top:1906;width:10;height:20" coordorigin="5209,1906" coordsize="10,20" path="m5209,1925l5219,1925,5219,1906,5209,1906,5209,1925xe" filled="true" fillcolor="#000000" stroked="false">
                <v:path arrowok="t"/>
                <v:fill type="solid"/>
              </v:shape>
            </v:group>
            <v:group style="position:absolute;left:5209;top:1933;width:10;height:2" coordorigin="5209,1933" coordsize="10,2">
              <v:shape style="position:absolute;left:5209;top:1933;width:10;height:2" coordorigin="5209,1933" coordsize="10,0" path="m5209,1933l5219,1933e" filled="false" stroked="true" strokeweight=".72003pt" strokecolor="#000000">
                <v:path arrowok="t"/>
              </v:shape>
            </v:group>
            <v:group style="position:absolute;left:6471;top:1560;width:10;height:20" coordorigin="6471,1560" coordsize="10,20">
              <v:shape style="position:absolute;left:6471;top:1560;width:10;height:20" coordorigin="6471,1560" coordsize="10,20" path="m6471,1579l6481,1579,6481,1560,6471,1560,6471,1579xe" filled="true" fillcolor="#000000" stroked="false">
                <v:path arrowok="t"/>
                <v:fill type="solid"/>
              </v:shape>
            </v:group>
            <v:group style="position:absolute;left:6471;top:1579;width:10;height:20" coordorigin="6471,1579" coordsize="10,20">
              <v:shape style="position:absolute;left:6471;top:1579;width:10;height:20" coordorigin="6471,1579" coordsize="10,20" path="m6471,1598l6481,1598,6481,1579,6471,1579,6471,1598xe" filled="true" fillcolor="#000000" stroked="false">
                <v:path arrowok="t"/>
                <v:fill type="solid"/>
              </v:shape>
            </v:group>
            <v:group style="position:absolute;left:6471;top:1599;width:10;height:20" coordorigin="6471,1599" coordsize="10,20">
              <v:shape style="position:absolute;left:6471;top:1599;width:10;height:20" coordorigin="6471,1599" coordsize="10,20" path="m6471,1618l6481,1618,6481,1599,6471,1599,6471,1618xe" filled="true" fillcolor="#000000" stroked="false">
                <v:path arrowok="t"/>
                <v:fill type="solid"/>
              </v:shape>
            </v:group>
            <v:group style="position:absolute;left:6471;top:1618;width:10;height:20" coordorigin="6471,1618" coordsize="10,20">
              <v:shape style="position:absolute;left:6471;top:1618;width:10;height:20" coordorigin="6471,1618" coordsize="10,20" path="m6471,1637l6481,1637,6481,1618,6471,1618,6471,1637xe" filled="true" fillcolor="#000000" stroked="false">
                <v:path arrowok="t"/>
                <v:fill type="solid"/>
              </v:shape>
            </v:group>
            <v:group style="position:absolute;left:6471;top:1637;width:10;height:20" coordorigin="6471,1637" coordsize="10,20">
              <v:shape style="position:absolute;left:6471;top:1637;width:10;height:20" coordorigin="6471,1637" coordsize="10,20" path="m6471,1657l6481,1657,6481,1637,6471,1637,6471,1657xe" filled="true" fillcolor="#000000" stroked="false">
                <v:path arrowok="t"/>
                <v:fill type="solid"/>
              </v:shape>
            </v:group>
            <v:group style="position:absolute;left:6471;top:1657;width:10;height:20" coordorigin="6471,1657" coordsize="10,20">
              <v:shape style="position:absolute;left:6471;top:1657;width:10;height:20" coordorigin="6471,1657" coordsize="10,20" path="m6471,1676l6481,1676,6481,1657,6471,1657,6471,1676xe" filled="true" fillcolor="#000000" stroked="false">
                <v:path arrowok="t"/>
                <v:fill type="solid"/>
              </v:shape>
            </v:group>
            <v:group style="position:absolute;left:6471;top:1676;width:10;height:20" coordorigin="6471,1676" coordsize="10,20">
              <v:shape style="position:absolute;left:6471;top:1676;width:10;height:20" coordorigin="6471,1676" coordsize="10,20" path="m6471,1695l6481,1695,6481,1676,6471,1676,6471,1695xe" filled="true" fillcolor="#000000" stroked="false">
                <v:path arrowok="t"/>
                <v:fill type="solid"/>
              </v:shape>
            </v:group>
            <v:group style="position:absolute;left:6471;top:1695;width:10;height:20" coordorigin="6471,1695" coordsize="10,20">
              <v:shape style="position:absolute;left:6471;top:1695;width:10;height:20" coordorigin="6471,1695" coordsize="10,20" path="m6471,1714l6481,1714,6481,1695,6471,1695,6471,1714xe" filled="true" fillcolor="#000000" stroked="false">
                <v:path arrowok="t"/>
                <v:fill type="solid"/>
              </v:shape>
            </v:group>
            <v:group style="position:absolute;left:6471;top:1714;width:10;height:20" coordorigin="6471,1714" coordsize="10,20">
              <v:shape style="position:absolute;left:6471;top:1714;width:10;height:20" coordorigin="6471,1714" coordsize="10,20" path="m6471,1733l6481,1733,6481,1714,6471,1714,6471,1733xe" filled="true" fillcolor="#000000" stroked="false">
                <v:path arrowok="t"/>
                <v:fill type="solid"/>
              </v:shape>
            </v:group>
            <v:group style="position:absolute;left:6471;top:1733;width:10;height:20" coordorigin="6471,1733" coordsize="10,20">
              <v:shape style="position:absolute;left:6471;top:1733;width:10;height:20" coordorigin="6471,1733" coordsize="10,20" path="m6471,1753l6481,1753,6481,1733,6471,1733,6471,1753xe" filled="true" fillcolor="#000000" stroked="false">
                <v:path arrowok="t"/>
                <v:fill type="solid"/>
              </v:shape>
            </v:group>
            <v:group style="position:absolute;left:6471;top:1753;width:10;height:20" coordorigin="6471,1753" coordsize="10,20">
              <v:shape style="position:absolute;left:6471;top:1753;width:10;height:20" coordorigin="6471,1753" coordsize="10,20" path="m6471,1772l6481,1772,6481,1753,6471,1753,6471,1772xe" filled="true" fillcolor="#000000" stroked="false">
                <v:path arrowok="t"/>
                <v:fill type="solid"/>
              </v:shape>
            </v:group>
            <v:group style="position:absolute;left:6471;top:1772;width:10;height:20" coordorigin="6471,1772" coordsize="10,20">
              <v:shape style="position:absolute;left:6471;top:1772;width:10;height:20" coordorigin="6471,1772" coordsize="10,20" path="m6471,1791l6481,1791,6481,1772,6471,1772,6471,1791xe" filled="true" fillcolor="#000000" stroked="false">
                <v:path arrowok="t"/>
                <v:fill type="solid"/>
              </v:shape>
            </v:group>
            <v:group style="position:absolute;left:6471;top:1791;width:10;height:20" coordorigin="6471,1791" coordsize="10,20">
              <v:shape style="position:absolute;left:6471;top:1791;width:10;height:20" coordorigin="6471,1791" coordsize="10,20" path="m6471,1810l6481,1810,6481,1791,6471,1791,6471,1810xe" filled="true" fillcolor="#000000" stroked="false">
                <v:path arrowok="t"/>
                <v:fill type="solid"/>
              </v:shape>
            </v:group>
            <v:group style="position:absolute;left:6471;top:1810;width:10;height:20" coordorigin="6471,1810" coordsize="10,20">
              <v:shape style="position:absolute;left:6471;top:1810;width:10;height:20" coordorigin="6471,1810" coordsize="10,20" path="m6471,1829l6481,1829,6481,1810,6471,1810,6471,1829xe" filled="true" fillcolor="#000000" stroked="false">
                <v:path arrowok="t"/>
                <v:fill type="solid"/>
              </v:shape>
            </v:group>
            <v:group style="position:absolute;left:6471;top:1829;width:10;height:20" coordorigin="6471,1829" coordsize="10,20">
              <v:shape style="position:absolute;left:6471;top:1829;width:10;height:20" coordorigin="6471,1829" coordsize="10,20" path="m6471,1849l6481,1849,6481,1829,6471,1829,6471,1849xe" filled="true" fillcolor="#000000" stroked="false">
                <v:path arrowok="t"/>
                <v:fill type="solid"/>
              </v:shape>
            </v:group>
            <v:group style="position:absolute;left:6471;top:1849;width:10;height:20" coordorigin="6471,1849" coordsize="10,20">
              <v:shape style="position:absolute;left:6471;top:1849;width:10;height:20" coordorigin="6471,1849" coordsize="10,20" path="m6471,1868l6481,1868,6481,1849,6471,1849,6471,1868xe" filled="true" fillcolor="#000000" stroked="false">
                <v:path arrowok="t"/>
                <v:fill type="solid"/>
              </v:shape>
            </v:group>
            <v:group style="position:absolute;left:6471;top:1868;width:10;height:20" coordorigin="6471,1868" coordsize="10,20">
              <v:shape style="position:absolute;left:6471;top:1868;width:10;height:20" coordorigin="6471,1868" coordsize="10,20" path="m6471,1887l6481,1887,6481,1868,6471,1868,6471,1887xe" filled="true" fillcolor="#000000" stroked="false">
                <v:path arrowok="t"/>
                <v:fill type="solid"/>
              </v:shape>
            </v:group>
            <v:group style="position:absolute;left:6471;top:1887;width:10;height:20" coordorigin="6471,1887" coordsize="10,20">
              <v:shape style="position:absolute;left:6471;top:1887;width:10;height:20" coordorigin="6471,1887" coordsize="10,20" path="m6471,1906l6481,1906,6481,1887,6471,1887,6471,1906xe" filled="true" fillcolor="#000000" stroked="false">
                <v:path arrowok="t"/>
                <v:fill type="solid"/>
              </v:shape>
            </v:group>
            <v:group style="position:absolute;left:6471;top:1906;width:10;height:20" coordorigin="6471,1906" coordsize="10,20">
              <v:shape style="position:absolute;left:6471;top:1906;width:10;height:20" coordorigin="6471,1906" coordsize="10,20" path="m6471,1925l6481,1925,6481,1906,6471,1906,6471,1925xe" filled="true" fillcolor="#000000" stroked="false">
                <v:path arrowok="t"/>
                <v:fill type="solid"/>
              </v:shape>
            </v:group>
            <v:group style="position:absolute;left:6471;top:1933;width:10;height:2" coordorigin="6471,1933" coordsize="10,2">
              <v:shape style="position:absolute;left:6471;top:1933;width:10;height:2" coordorigin="6471,1933" coordsize="10,0" path="m6471,1933l6481,1933e" filled="false" stroked="true" strokeweight=".72003pt" strokecolor="#000000">
                <v:path arrowok="t"/>
              </v:shape>
            </v:group>
            <v:group style="position:absolute;left:7478;top:1560;width:10;height:20" coordorigin="7478,1560" coordsize="10,20">
              <v:shape style="position:absolute;left:7478;top:1560;width:10;height:20" coordorigin="7478,1560" coordsize="10,20" path="m7478,1579l7487,1579,7487,1560,7478,1560,7478,1579xe" filled="true" fillcolor="#000000" stroked="false">
                <v:path arrowok="t"/>
                <v:fill type="solid"/>
              </v:shape>
            </v:group>
            <v:group style="position:absolute;left:7478;top:1579;width:10;height:20" coordorigin="7478,1579" coordsize="10,20">
              <v:shape style="position:absolute;left:7478;top:1579;width:10;height:20" coordorigin="7478,1579" coordsize="10,20" path="m7478,1598l7487,1598,7487,1579,7478,1579,7478,1598xe" filled="true" fillcolor="#000000" stroked="false">
                <v:path arrowok="t"/>
                <v:fill type="solid"/>
              </v:shape>
            </v:group>
            <v:group style="position:absolute;left:7478;top:1599;width:10;height:20" coordorigin="7478,1599" coordsize="10,20">
              <v:shape style="position:absolute;left:7478;top:1599;width:10;height:20" coordorigin="7478,1599" coordsize="10,20" path="m7478,1618l7487,1618,7487,1599,7478,1599,7478,1618xe" filled="true" fillcolor="#000000" stroked="false">
                <v:path arrowok="t"/>
                <v:fill type="solid"/>
              </v:shape>
            </v:group>
            <v:group style="position:absolute;left:7478;top:1618;width:10;height:20" coordorigin="7478,1618" coordsize="10,20">
              <v:shape style="position:absolute;left:7478;top:1618;width:10;height:20" coordorigin="7478,1618" coordsize="10,20" path="m7478,1637l7487,1637,7487,1618,7478,1618,7478,1637xe" filled="true" fillcolor="#000000" stroked="false">
                <v:path arrowok="t"/>
                <v:fill type="solid"/>
              </v:shape>
            </v:group>
            <v:group style="position:absolute;left:7478;top:1637;width:10;height:20" coordorigin="7478,1637" coordsize="10,20">
              <v:shape style="position:absolute;left:7478;top:1637;width:10;height:20" coordorigin="7478,1637" coordsize="10,20" path="m7478,1657l7487,1657,7487,1637,7478,1637,7478,1657xe" filled="true" fillcolor="#000000" stroked="false">
                <v:path arrowok="t"/>
                <v:fill type="solid"/>
              </v:shape>
            </v:group>
            <v:group style="position:absolute;left:7478;top:1657;width:10;height:20" coordorigin="7478,1657" coordsize="10,20">
              <v:shape style="position:absolute;left:7478;top:1657;width:10;height:20" coordorigin="7478,1657" coordsize="10,20" path="m7478,1676l7487,1676,7487,1657,7478,1657,7478,1676xe" filled="true" fillcolor="#000000" stroked="false">
                <v:path arrowok="t"/>
                <v:fill type="solid"/>
              </v:shape>
            </v:group>
            <v:group style="position:absolute;left:7478;top:1676;width:10;height:20" coordorigin="7478,1676" coordsize="10,20">
              <v:shape style="position:absolute;left:7478;top:1676;width:10;height:20" coordorigin="7478,1676" coordsize="10,20" path="m7478,1695l7487,1695,7487,1676,7478,1676,7478,1695xe" filled="true" fillcolor="#000000" stroked="false">
                <v:path arrowok="t"/>
                <v:fill type="solid"/>
              </v:shape>
            </v:group>
            <v:group style="position:absolute;left:7478;top:1695;width:10;height:20" coordorigin="7478,1695" coordsize="10,20">
              <v:shape style="position:absolute;left:7478;top:1695;width:10;height:20" coordorigin="7478,1695" coordsize="10,20" path="m7478,1714l7487,1714,7487,1695,7478,1695,7478,1714xe" filled="true" fillcolor="#000000" stroked="false">
                <v:path arrowok="t"/>
                <v:fill type="solid"/>
              </v:shape>
            </v:group>
            <v:group style="position:absolute;left:7478;top:1714;width:10;height:20" coordorigin="7478,1714" coordsize="10,20">
              <v:shape style="position:absolute;left:7478;top:1714;width:10;height:20" coordorigin="7478,1714" coordsize="10,20" path="m7478,1733l7487,1733,7487,1714,7478,1714,7478,1733xe" filled="true" fillcolor="#000000" stroked="false">
                <v:path arrowok="t"/>
                <v:fill type="solid"/>
              </v:shape>
            </v:group>
            <v:group style="position:absolute;left:7478;top:1733;width:10;height:20" coordorigin="7478,1733" coordsize="10,20">
              <v:shape style="position:absolute;left:7478;top:1733;width:10;height:20" coordorigin="7478,1733" coordsize="10,20" path="m7478,1753l7487,1753,7487,1733,7478,1733,7478,1753xe" filled="true" fillcolor="#000000" stroked="false">
                <v:path arrowok="t"/>
                <v:fill type="solid"/>
              </v:shape>
            </v:group>
            <v:group style="position:absolute;left:7478;top:1753;width:10;height:20" coordorigin="7478,1753" coordsize="10,20">
              <v:shape style="position:absolute;left:7478;top:1753;width:10;height:20" coordorigin="7478,1753" coordsize="10,20" path="m7478,1772l7487,1772,7487,1753,7478,1753,7478,1772xe" filled="true" fillcolor="#000000" stroked="false">
                <v:path arrowok="t"/>
                <v:fill type="solid"/>
              </v:shape>
            </v:group>
            <v:group style="position:absolute;left:7478;top:1772;width:10;height:20" coordorigin="7478,1772" coordsize="10,20">
              <v:shape style="position:absolute;left:7478;top:1772;width:10;height:20" coordorigin="7478,1772" coordsize="10,20" path="m7478,1791l7487,1791,7487,1772,7478,1772,7478,1791xe" filled="true" fillcolor="#000000" stroked="false">
                <v:path arrowok="t"/>
                <v:fill type="solid"/>
              </v:shape>
            </v:group>
            <v:group style="position:absolute;left:7478;top:1791;width:10;height:20" coordorigin="7478,1791" coordsize="10,20">
              <v:shape style="position:absolute;left:7478;top:1791;width:10;height:20" coordorigin="7478,1791" coordsize="10,20" path="m7478,1810l7487,1810,7487,1791,7478,1791,7478,1810xe" filled="true" fillcolor="#000000" stroked="false">
                <v:path arrowok="t"/>
                <v:fill type="solid"/>
              </v:shape>
            </v:group>
            <v:group style="position:absolute;left:7478;top:1810;width:10;height:20" coordorigin="7478,1810" coordsize="10,20">
              <v:shape style="position:absolute;left:7478;top:1810;width:10;height:20" coordorigin="7478,1810" coordsize="10,20" path="m7478,1829l7487,1829,7487,1810,7478,1810,7478,1829xe" filled="true" fillcolor="#000000" stroked="false">
                <v:path arrowok="t"/>
                <v:fill type="solid"/>
              </v:shape>
            </v:group>
            <v:group style="position:absolute;left:7478;top:1829;width:10;height:20" coordorigin="7478,1829" coordsize="10,20">
              <v:shape style="position:absolute;left:7478;top:1829;width:10;height:20" coordorigin="7478,1829" coordsize="10,20" path="m7478,1849l7487,1849,7487,1829,7478,1829,7478,1849xe" filled="true" fillcolor="#000000" stroked="false">
                <v:path arrowok="t"/>
                <v:fill type="solid"/>
              </v:shape>
            </v:group>
            <v:group style="position:absolute;left:7478;top:1849;width:10;height:20" coordorigin="7478,1849" coordsize="10,20">
              <v:shape style="position:absolute;left:7478;top:1849;width:10;height:20" coordorigin="7478,1849" coordsize="10,20" path="m7478,1868l7487,1868,7487,1849,7478,1849,7478,1868xe" filled="true" fillcolor="#000000" stroked="false">
                <v:path arrowok="t"/>
                <v:fill type="solid"/>
              </v:shape>
            </v:group>
            <v:group style="position:absolute;left:7478;top:1868;width:10;height:20" coordorigin="7478,1868" coordsize="10,20">
              <v:shape style="position:absolute;left:7478;top:1868;width:10;height:20" coordorigin="7478,1868" coordsize="10,20" path="m7478,1887l7487,1887,7487,1868,7478,1868,7478,1887xe" filled="true" fillcolor="#000000" stroked="false">
                <v:path arrowok="t"/>
                <v:fill type="solid"/>
              </v:shape>
            </v:group>
            <v:group style="position:absolute;left:7478;top:1887;width:10;height:20" coordorigin="7478,1887" coordsize="10,20">
              <v:shape style="position:absolute;left:7478;top:1887;width:10;height:20" coordorigin="7478,1887" coordsize="10,20" path="m7478,1906l7487,1906,7487,1887,7478,1887,7478,1906xe" filled="true" fillcolor="#000000" stroked="false">
                <v:path arrowok="t"/>
                <v:fill type="solid"/>
              </v:shape>
            </v:group>
            <v:group style="position:absolute;left:7478;top:1906;width:10;height:20" coordorigin="7478,1906" coordsize="10,20">
              <v:shape style="position:absolute;left:7478;top:1906;width:10;height:20" coordorigin="7478,1906" coordsize="10,20" path="m7478,1925l7487,1925,7487,1906,7478,1906,7478,1925xe" filled="true" fillcolor="#000000" stroked="false">
                <v:path arrowok="t"/>
                <v:fill type="solid"/>
              </v:shape>
            </v:group>
            <v:group style="position:absolute;left:7478;top:1933;width:10;height:2" coordorigin="7478,1933" coordsize="10,2">
              <v:shape style="position:absolute;left:7478;top:1933;width:10;height:2" coordorigin="7478,1933" coordsize="10,0" path="m7478,1933l7487,1933e" filled="false" stroked="true" strokeweight=".72003pt" strokecolor="#000000">
                <v:path arrowok="t"/>
              </v:shape>
              <v:shape style="position:absolute;left:19;top:1849;width:2900;height:101" type="#_x0000_t75" stroked="false">
                <v:imagedata r:id="rId374" o:title=""/>
              </v:shape>
              <v:shape style="position:absolute;left:2895;top:1940;width:1020;height:10" type="#_x0000_t75" stroked="false">
                <v:imagedata r:id="rId370" o:title=""/>
              </v:shape>
              <v:shape style="position:absolute;left:3910;top:1940;width:1299;height:10" type="#_x0000_t75" stroked="false">
                <v:imagedata r:id="rId371" o:title=""/>
              </v:shape>
              <v:shape style="position:absolute;left:5204;top:1940;width:2273;height:10" type="#_x0000_t75" stroked="false">
                <v:imagedata r:id="rId372" o:title=""/>
              </v:shape>
              <v:shape style="position:absolute;left:7473;top:1940;width:1267;height:10" type="#_x0000_t75" stroked="false">
                <v:imagedata r:id="rId373" o:title=""/>
              </v:shape>
            </v:group>
            <v:group style="position:absolute;left:1606;top:1949;width:10;height:20" coordorigin="1606,1949" coordsize="10,20">
              <v:shape style="position:absolute;left:1606;top:1949;width:10;height:20" coordorigin="1606,1949" coordsize="10,20" path="m1606,1969l1615,1969,1615,1949,1606,1949,1606,1969xe" filled="true" fillcolor="#000000" stroked="false">
                <v:path arrowok="t"/>
                <v:fill type="solid"/>
              </v:shape>
            </v:group>
            <v:group style="position:absolute;left:1606;top:1969;width:10;height:20" coordorigin="1606,1969" coordsize="10,20">
              <v:shape style="position:absolute;left:1606;top:1969;width:10;height:20" coordorigin="1606,1969" coordsize="10,20" path="m1606,1988l1615,1988,1615,1969,1606,1969,1606,1988xe" filled="true" fillcolor="#000000" stroked="false">
                <v:path arrowok="t"/>
                <v:fill type="solid"/>
              </v:shape>
            </v:group>
            <v:group style="position:absolute;left:1606;top:1988;width:10;height:20" coordorigin="1606,1988" coordsize="10,20">
              <v:shape style="position:absolute;left:1606;top:1988;width:10;height:20" coordorigin="1606,1988" coordsize="10,20" path="m1606,2007l1615,2007,1615,1988,1606,1988,1606,2007xe" filled="true" fillcolor="#000000" stroked="false">
                <v:path arrowok="t"/>
                <v:fill type="solid"/>
              </v:shape>
            </v:group>
            <v:group style="position:absolute;left:1606;top:2007;width:10;height:20" coordorigin="1606,2007" coordsize="10,20">
              <v:shape style="position:absolute;left:1606;top:2007;width:10;height:20" coordorigin="1606,2007" coordsize="10,20" path="m1606,2026l1615,2026,1615,2007,1606,2007,1606,2026xe" filled="true" fillcolor="#000000" stroked="false">
                <v:path arrowok="t"/>
                <v:fill type="solid"/>
              </v:shape>
            </v:group>
            <v:group style="position:absolute;left:1606;top:2026;width:10;height:20" coordorigin="1606,2026" coordsize="10,20">
              <v:shape style="position:absolute;left:1606;top:2026;width:10;height:20" coordorigin="1606,2026" coordsize="10,20" path="m1606,2045l1615,2045,1615,2026,1606,2026,1606,2045xe" filled="true" fillcolor="#000000" stroked="false">
                <v:path arrowok="t"/>
                <v:fill type="solid"/>
              </v:shape>
            </v:group>
            <v:group style="position:absolute;left:1606;top:2045;width:10;height:20" coordorigin="1606,2045" coordsize="10,20">
              <v:shape style="position:absolute;left:1606;top:2045;width:10;height:20" coordorigin="1606,2045" coordsize="10,20" path="m1606,2065l1615,2065,1615,2045,1606,2045,1606,2065xe" filled="true" fillcolor="#000000" stroked="false">
                <v:path arrowok="t"/>
                <v:fill type="solid"/>
              </v:shape>
            </v:group>
            <v:group style="position:absolute;left:1606;top:2065;width:10;height:20" coordorigin="1606,2065" coordsize="10,20">
              <v:shape style="position:absolute;left:1606;top:2065;width:10;height:20" coordorigin="1606,2065" coordsize="10,20" path="m1606,2084l1615,2084,1615,2065,1606,2065,1606,2084xe" filled="true" fillcolor="#000000" stroked="false">
                <v:path arrowok="t"/>
                <v:fill type="solid"/>
              </v:shape>
            </v:group>
            <v:group style="position:absolute;left:1606;top:2084;width:10;height:20" coordorigin="1606,2084" coordsize="10,20">
              <v:shape style="position:absolute;left:1606;top:2084;width:10;height:20" coordorigin="1606,2084" coordsize="10,20" path="m1606,2103l1615,2103,1615,2084,1606,2084,1606,2103xe" filled="true" fillcolor="#000000" stroked="false">
                <v:path arrowok="t"/>
                <v:fill type="solid"/>
              </v:shape>
            </v:group>
            <v:group style="position:absolute;left:1606;top:2103;width:10;height:20" coordorigin="1606,2103" coordsize="10,20">
              <v:shape style="position:absolute;left:1606;top:2103;width:10;height:20" coordorigin="1606,2103" coordsize="10,20" path="m1606,2122l1615,2122,1615,2103,1606,2103,1606,2122xe" filled="true" fillcolor="#000000" stroked="false">
                <v:path arrowok="t"/>
                <v:fill type="solid"/>
              </v:shape>
            </v:group>
            <v:group style="position:absolute;left:1606;top:2122;width:10;height:20" coordorigin="1606,2122" coordsize="10,20">
              <v:shape style="position:absolute;left:1606;top:2122;width:10;height:20" coordorigin="1606,2122" coordsize="10,20" path="m1606,2141l1615,2141,1615,2122,1606,2122,1606,2141xe" filled="true" fillcolor="#000000" stroked="false">
                <v:path arrowok="t"/>
                <v:fill type="solid"/>
              </v:shape>
            </v:group>
            <v:group style="position:absolute;left:1606;top:2141;width:10;height:20" coordorigin="1606,2141" coordsize="10,20">
              <v:shape style="position:absolute;left:1606;top:2141;width:10;height:20" coordorigin="1606,2141" coordsize="10,20" path="m1606,2161l1615,2161,1615,2141,1606,2141,1606,2161xe" filled="true" fillcolor="#000000" stroked="false">
                <v:path arrowok="t"/>
                <v:fill type="solid"/>
              </v:shape>
            </v:group>
            <v:group style="position:absolute;left:1606;top:2161;width:10;height:20" coordorigin="1606,2161" coordsize="10,20">
              <v:shape style="position:absolute;left:1606;top:2161;width:10;height:20" coordorigin="1606,2161" coordsize="10,20" path="m1606,2180l1615,2180,1615,2161,1606,2161,1606,2180xe" filled="true" fillcolor="#000000" stroked="false">
                <v:path arrowok="t"/>
                <v:fill type="solid"/>
              </v:shape>
            </v:group>
            <v:group style="position:absolute;left:1606;top:2180;width:10;height:20" coordorigin="1606,2180" coordsize="10,20">
              <v:shape style="position:absolute;left:1606;top:2180;width:10;height:20" coordorigin="1606,2180" coordsize="10,20" path="m1606,2199l1615,2199,1615,2180,1606,2180,1606,2199xe" filled="true" fillcolor="#000000" stroked="false">
                <v:path arrowok="t"/>
                <v:fill type="solid"/>
              </v:shape>
            </v:group>
            <v:group style="position:absolute;left:1606;top:2199;width:10;height:20" coordorigin="1606,2199" coordsize="10,20">
              <v:shape style="position:absolute;left:1606;top:2199;width:10;height:20" coordorigin="1606,2199" coordsize="10,20" path="m1606,2218l1615,2218,1615,2199,1606,2199,1606,2218xe" filled="true" fillcolor="#000000" stroked="false">
                <v:path arrowok="t"/>
                <v:fill type="solid"/>
              </v:shape>
            </v:group>
            <v:group style="position:absolute;left:1606;top:2218;width:10;height:20" coordorigin="1606,2218" coordsize="10,20">
              <v:shape style="position:absolute;left:1606;top:2218;width:10;height:20" coordorigin="1606,2218" coordsize="10,20" path="m1606,2237l1615,2237,1615,2218,1606,2218,1606,2237xe" filled="true" fillcolor="#000000" stroked="false">
                <v:path arrowok="t"/>
                <v:fill type="solid"/>
              </v:shape>
            </v:group>
            <v:group style="position:absolute;left:1606;top:2237;width:10;height:20" coordorigin="1606,2237" coordsize="10,20">
              <v:shape style="position:absolute;left:1606;top:2237;width:10;height:20" coordorigin="1606,2237" coordsize="10,20" path="m1606,2257l1615,2257,1615,2237,1606,2237,1606,2257xe" filled="true" fillcolor="#000000" stroked="false">
                <v:path arrowok="t"/>
                <v:fill type="solid"/>
              </v:shape>
            </v:group>
            <v:group style="position:absolute;left:5;top:2336;width:1601;height:2" coordorigin="5,2336" coordsize="1601,2">
              <v:shape style="position:absolute;left:5;top:2336;width:1601;height:2" coordorigin="5,2336" coordsize="1601,0" path="m5,2336l1606,2336e" filled="false" stroked="true" strokeweight=".47998pt" strokecolor="#000000">
                <v:path arrowok="t"/>
              </v:shape>
            </v:group>
            <v:group style="position:absolute;left:1606;top:2257;width:10;height:20" coordorigin="1606,2257" coordsize="10,20">
              <v:shape style="position:absolute;left:1606;top:2257;width:10;height:20" coordorigin="1606,2257" coordsize="10,20" path="m1606,2276l1615,2276,1615,2257,1606,2257,1606,2276xe" filled="true" fillcolor="#000000" stroked="false">
                <v:path arrowok="t"/>
                <v:fill type="solid"/>
              </v:shape>
            </v:group>
            <v:group style="position:absolute;left:1606;top:2276;width:10;height:20" coordorigin="1606,2276" coordsize="10,20">
              <v:shape style="position:absolute;left:1606;top:2276;width:10;height:20" coordorigin="1606,2276" coordsize="10,20" path="m1606,2295l1615,2295,1615,2276,1606,2276,1606,2295xe" filled="true" fillcolor="#000000" stroked="false">
                <v:path arrowok="t"/>
                <v:fill type="solid"/>
              </v:shape>
            </v:group>
            <v:group style="position:absolute;left:1606;top:2295;width:10;height:20" coordorigin="1606,2295" coordsize="10,20">
              <v:shape style="position:absolute;left:1606;top:2295;width:10;height:20" coordorigin="1606,2295" coordsize="10,20" path="m1606,2314l1615,2314,1615,2295,1606,2295,1606,2314xe" filled="true" fillcolor="#000000" stroked="false">
                <v:path arrowok="t"/>
                <v:fill type="solid"/>
              </v:shape>
              <v:shape style="position:absolute;left:1606;top:2314;width:10;height:17" type="#_x0000_t75" stroked="false">
                <v:imagedata r:id="rId375" o:title=""/>
              </v:shape>
            </v:group>
            <v:group style="position:absolute;left:1606;top:2336;width:10;height:2" coordorigin="1606,2336" coordsize="10,2">
              <v:shape style="position:absolute;left:1606;top:2336;width:10;height:2" coordorigin="1606,2336" coordsize="10,0" path="m1606,2336l1615,2336e" filled="false" stroked="true" strokeweight=".47998pt" strokecolor="#000000">
                <v:path arrowok="t"/>
              </v:shape>
            </v:group>
            <v:group style="position:absolute;left:1615;top:2336;width:1285;height:2" coordorigin="1615,2336" coordsize="1285,2">
              <v:shape style="position:absolute;left:1615;top:2336;width:1285;height:2" coordorigin="1615,2336" coordsize="1285,0" path="m1615,2336l2900,2336e" filled="false" stroked="true" strokeweight=".47998pt" strokecolor="#000000">
                <v:path arrowok="t"/>
              </v:shape>
            </v:group>
            <v:group style="position:absolute;left:2900;top:1949;width:10;height:20" coordorigin="2900,1949" coordsize="10,20">
              <v:shape style="position:absolute;left:2900;top:1949;width:10;height:20" coordorigin="2900,1949" coordsize="10,20" path="m2900,1969l2909,1969,2909,1949,2900,1949,2900,1969xe" filled="true" fillcolor="#000000" stroked="false">
                <v:path arrowok="t"/>
                <v:fill type="solid"/>
              </v:shape>
            </v:group>
            <v:group style="position:absolute;left:2900;top:1969;width:10;height:20" coordorigin="2900,1969" coordsize="10,20">
              <v:shape style="position:absolute;left:2900;top:1969;width:10;height:20" coordorigin="2900,1969" coordsize="10,20" path="m2900,1988l2909,1988,2909,1969,2900,1969,2900,1988xe" filled="true" fillcolor="#000000" stroked="false">
                <v:path arrowok="t"/>
                <v:fill type="solid"/>
              </v:shape>
            </v:group>
            <v:group style="position:absolute;left:2900;top:1988;width:10;height:20" coordorigin="2900,1988" coordsize="10,20">
              <v:shape style="position:absolute;left:2900;top:1988;width:10;height:20" coordorigin="2900,1988" coordsize="10,20" path="m2900,2007l2909,2007,2909,1988,2900,1988,2900,2007xe" filled="true" fillcolor="#000000" stroked="false">
                <v:path arrowok="t"/>
                <v:fill type="solid"/>
              </v:shape>
            </v:group>
            <v:group style="position:absolute;left:2900;top:2007;width:10;height:20" coordorigin="2900,2007" coordsize="10,20">
              <v:shape style="position:absolute;left:2900;top:2007;width:10;height:20" coordorigin="2900,2007" coordsize="10,20" path="m2900,2026l2909,2026,2909,2007,2900,2007,2900,2026xe" filled="true" fillcolor="#000000" stroked="false">
                <v:path arrowok="t"/>
                <v:fill type="solid"/>
              </v:shape>
            </v:group>
            <v:group style="position:absolute;left:2900;top:2026;width:10;height:20" coordorigin="2900,2026" coordsize="10,20">
              <v:shape style="position:absolute;left:2900;top:2026;width:10;height:20" coordorigin="2900,2026" coordsize="10,20" path="m2900,2045l2909,2045,2909,2026,2900,2026,2900,2045xe" filled="true" fillcolor="#000000" stroked="false">
                <v:path arrowok="t"/>
                <v:fill type="solid"/>
              </v:shape>
            </v:group>
            <v:group style="position:absolute;left:2900;top:2045;width:10;height:20" coordorigin="2900,2045" coordsize="10,20">
              <v:shape style="position:absolute;left:2900;top:2045;width:10;height:20" coordorigin="2900,2045" coordsize="10,20" path="m2900,2065l2909,2065,2909,2045,2900,2045,2900,2065xe" filled="true" fillcolor="#000000" stroked="false">
                <v:path arrowok="t"/>
                <v:fill type="solid"/>
              </v:shape>
            </v:group>
            <v:group style="position:absolute;left:2900;top:2065;width:10;height:20" coordorigin="2900,2065" coordsize="10,20">
              <v:shape style="position:absolute;left:2900;top:2065;width:10;height:20" coordorigin="2900,2065" coordsize="10,20" path="m2900,2084l2909,2084,2909,2065,2900,2065,2900,2084xe" filled="true" fillcolor="#000000" stroked="false">
                <v:path arrowok="t"/>
                <v:fill type="solid"/>
              </v:shape>
            </v:group>
            <v:group style="position:absolute;left:2900;top:2084;width:10;height:20" coordorigin="2900,2084" coordsize="10,20">
              <v:shape style="position:absolute;left:2900;top:2084;width:10;height:20" coordorigin="2900,2084" coordsize="10,20" path="m2900,2103l2909,2103,2909,2084,2900,2084,2900,2103xe" filled="true" fillcolor="#000000" stroked="false">
                <v:path arrowok="t"/>
                <v:fill type="solid"/>
              </v:shape>
            </v:group>
            <v:group style="position:absolute;left:2900;top:2103;width:10;height:20" coordorigin="2900,2103" coordsize="10,20">
              <v:shape style="position:absolute;left:2900;top:2103;width:10;height:20" coordorigin="2900,2103" coordsize="10,20" path="m2900,2122l2909,2122,2909,2103,2900,2103,2900,2122xe" filled="true" fillcolor="#000000" stroked="false">
                <v:path arrowok="t"/>
                <v:fill type="solid"/>
              </v:shape>
            </v:group>
            <v:group style="position:absolute;left:2900;top:2122;width:10;height:20" coordorigin="2900,2122" coordsize="10,20">
              <v:shape style="position:absolute;left:2900;top:2122;width:10;height:20" coordorigin="2900,2122" coordsize="10,20" path="m2900,2141l2909,2141,2909,2122,2900,2122,2900,2141xe" filled="true" fillcolor="#000000" stroked="false">
                <v:path arrowok="t"/>
                <v:fill type="solid"/>
              </v:shape>
            </v:group>
            <v:group style="position:absolute;left:2900;top:2141;width:10;height:20" coordorigin="2900,2141" coordsize="10,20">
              <v:shape style="position:absolute;left:2900;top:2141;width:10;height:20" coordorigin="2900,2141" coordsize="10,20" path="m2900,2161l2909,2161,2909,2141,2900,2141,2900,2161xe" filled="true" fillcolor="#000000" stroked="false">
                <v:path arrowok="t"/>
                <v:fill type="solid"/>
              </v:shape>
            </v:group>
            <v:group style="position:absolute;left:2900;top:2161;width:10;height:20" coordorigin="2900,2161" coordsize="10,20">
              <v:shape style="position:absolute;left:2900;top:2161;width:10;height:20" coordorigin="2900,2161" coordsize="10,20" path="m2900,2180l2909,2180,2909,2161,2900,2161,2900,2180xe" filled="true" fillcolor="#000000" stroked="false">
                <v:path arrowok="t"/>
                <v:fill type="solid"/>
              </v:shape>
            </v:group>
            <v:group style="position:absolute;left:2900;top:2180;width:10;height:20" coordorigin="2900,2180" coordsize="10,20">
              <v:shape style="position:absolute;left:2900;top:2180;width:10;height:20" coordorigin="2900,2180" coordsize="10,20" path="m2900,2199l2909,2199,2909,2180,2900,2180,2900,2199xe" filled="true" fillcolor="#000000" stroked="false">
                <v:path arrowok="t"/>
                <v:fill type="solid"/>
              </v:shape>
            </v:group>
            <v:group style="position:absolute;left:2900;top:2199;width:10;height:20" coordorigin="2900,2199" coordsize="10,20">
              <v:shape style="position:absolute;left:2900;top:2199;width:10;height:20" coordorigin="2900,2199" coordsize="10,20" path="m2900,2218l2909,2218,2909,2199,2900,2199,2900,2218xe" filled="true" fillcolor="#000000" stroked="false">
                <v:path arrowok="t"/>
                <v:fill type="solid"/>
              </v:shape>
            </v:group>
            <v:group style="position:absolute;left:2900;top:2218;width:10;height:20" coordorigin="2900,2218" coordsize="10,20">
              <v:shape style="position:absolute;left:2900;top:2218;width:10;height:20" coordorigin="2900,2218" coordsize="10,20" path="m2900,2237l2909,2237,2909,2218,2900,2218,2900,2237xe" filled="true" fillcolor="#000000" stroked="false">
                <v:path arrowok="t"/>
                <v:fill type="solid"/>
              </v:shape>
            </v:group>
            <v:group style="position:absolute;left:2900;top:2237;width:10;height:20" coordorigin="2900,2237" coordsize="10,20">
              <v:shape style="position:absolute;left:2900;top:2237;width:10;height:20" coordorigin="2900,2237" coordsize="10,20" path="m2900,2257l2909,2257,2909,2237,2900,2237,2900,2257xe" filled="true" fillcolor="#000000" stroked="false">
                <v:path arrowok="t"/>
                <v:fill type="solid"/>
              </v:shape>
            </v:group>
            <v:group style="position:absolute;left:2900;top:2257;width:10;height:20" coordorigin="2900,2257" coordsize="10,20">
              <v:shape style="position:absolute;left:2900;top:2257;width:10;height:20" coordorigin="2900,2257" coordsize="10,20" path="m2900,2276l2909,2276,2909,2257,2900,2257,2900,2276xe" filled="true" fillcolor="#000000" stroked="false">
                <v:path arrowok="t"/>
                <v:fill type="solid"/>
              </v:shape>
            </v:group>
            <v:group style="position:absolute;left:2900;top:2276;width:10;height:20" coordorigin="2900,2276" coordsize="10,20">
              <v:shape style="position:absolute;left:2900;top:2276;width:10;height:20" coordorigin="2900,2276" coordsize="10,20" path="m2900,2295l2909,2295,2909,2276,2900,2276,2900,2295xe" filled="true" fillcolor="#000000" stroked="false">
                <v:path arrowok="t"/>
                <v:fill type="solid"/>
              </v:shape>
            </v:group>
            <v:group style="position:absolute;left:2900;top:2295;width:10;height:20" coordorigin="2900,2295" coordsize="10,20">
              <v:shape style="position:absolute;left:2900;top:2295;width:10;height:20" coordorigin="2900,2295" coordsize="10,20" path="m2900,2314l2909,2314,2909,2295,2900,2295,2900,2314xe" filled="true" fillcolor="#000000" stroked="false">
                <v:path arrowok="t"/>
                <v:fill type="solid"/>
              </v:shape>
              <v:shape style="position:absolute;left:2900;top:2314;width:10;height:17" type="#_x0000_t75" stroked="false">
                <v:imagedata r:id="rId375" o:title=""/>
              </v:shape>
            </v:group>
            <v:group style="position:absolute;left:2900;top:2336;width:10;height:2" coordorigin="2900,2336" coordsize="10,2">
              <v:shape style="position:absolute;left:2900;top:2336;width:10;height:2" coordorigin="2900,2336" coordsize="10,0" path="m2900,2336l2909,2336e" filled="false" stroked="true" strokeweight=".47998pt" strokecolor="#000000">
                <v:path arrowok="t"/>
              </v:shape>
            </v:group>
            <v:group style="position:absolute;left:2909;top:2336;width:1006;height:2" coordorigin="2909,2336" coordsize="1006,2">
              <v:shape style="position:absolute;left:2909;top:2336;width:1006;height:2" coordorigin="2909,2336" coordsize="1006,0" path="m2909,2336l3915,2336e" filled="false" stroked="true" strokeweight=".47998pt" strokecolor="#000000">
                <v:path arrowok="t"/>
              </v:shape>
            </v:group>
            <v:group style="position:absolute;left:3915;top:1949;width:10;height:20" coordorigin="3915,1949" coordsize="10,20">
              <v:shape style="position:absolute;left:3915;top:1949;width:10;height:20" coordorigin="3915,1949" coordsize="10,20" path="m3915,1969l3925,1969,3925,1949,3915,1949,3915,1969xe" filled="true" fillcolor="#000000" stroked="false">
                <v:path arrowok="t"/>
                <v:fill type="solid"/>
              </v:shape>
            </v:group>
            <v:group style="position:absolute;left:3915;top:1969;width:10;height:20" coordorigin="3915,1969" coordsize="10,20">
              <v:shape style="position:absolute;left:3915;top:1969;width:10;height:20" coordorigin="3915,1969" coordsize="10,20" path="m3915,1988l3925,1988,3925,1969,3915,1969,3915,1988xe" filled="true" fillcolor="#000000" stroked="false">
                <v:path arrowok="t"/>
                <v:fill type="solid"/>
              </v:shape>
            </v:group>
            <v:group style="position:absolute;left:3915;top:1988;width:10;height:20" coordorigin="3915,1988" coordsize="10,20">
              <v:shape style="position:absolute;left:3915;top:1988;width:10;height:20" coordorigin="3915,1988" coordsize="10,20" path="m3915,2007l3925,2007,3925,1988,3915,1988,3915,2007xe" filled="true" fillcolor="#000000" stroked="false">
                <v:path arrowok="t"/>
                <v:fill type="solid"/>
              </v:shape>
            </v:group>
            <v:group style="position:absolute;left:3915;top:2007;width:10;height:20" coordorigin="3915,2007" coordsize="10,20">
              <v:shape style="position:absolute;left:3915;top:2007;width:10;height:20" coordorigin="3915,2007" coordsize="10,20" path="m3915,2026l3925,2026,3925,2007,3915,2007,3915,2026xe" filled="true" fillcolor="#000000" stroked="false">
                <v:path arrowok="t"/>
                <v:fill type="solid"/>
              </v:shape>
            </v:group>
            <v:group style="position:absolute;left:3915;top:2026;width:10;height:20" coordorigin="3915,2026" coordsize="10,20">
              <v:shape style="position:absolute;left:3915;top:2026;width:10;height:20" coordorigin="3915,2026" coordsize="10,20" path="m3915,2045l3925,2045,3925,2026,3915,2026,3915,2045xe" filled="true" fillcolor="#000000" stroked="false">
                <v:path arrowok="t"/>
                <v:fill type="solid"/>
              </v:shape>
            </v:group>
            <v:group style="position:absolute;left:3915;top:2045;width:10;height:20" coordorigin="3915,2045" coordsize="10,20">
              <v:shape style="position:absolute;left:3915;top:2045;width:10;height:20" coordorigin="3915,2045" coordsize="10,20" path="m3915,2065l3925,2065,3925,2045,3915,2045,3915,2065xe" filled="true" fillcolor="#000000" stroked="false">
                <v:path arrowok="t"/>
                <v:fill type="solid"/>
              </v:shape>
            </v:group>
            <v:group style="position:absolute;left:3915;top:2065;width:10;height:20" coordorigin="3915,2065" coordsize="10,20">
              <v:shape style="position:absolute;left:3915;top:2065;width:10;height:20" coordorigin="3915,2065" coordsize="10,20" path="m3915,2084l3925,2084,3925,2065,3915,2065,3915,2084xe" filled="true" fillcolor="#000000" stroked="false">
                <v:path arrowok="t"/>
                <v:fill type="solid"/>
              </v:shape>
            </v:group>
            <v:group style="position:absolute;left:3915;top:2084;width:10;height:20" coordorigin="3915,2084" coordsize="10,20">
              <v:shape style="position:absolute;left:3915;top:2084;width:10;height:20" coordorigin="3915,2084" coordsize="10,20" path="m3915,2103l3925,2103,3925,2084,3915,2084,3915,2103xe" filled="true" fillcolor="#000000" stroked="false">
                <v:path arrowok="t"/>
                <v:fill type="solid"/>
              </v:shape>
            </v:group>
            <v:group style="position:absolute;left:3915;top:2103;width:10;height:20" coordorigin="3915,2103" coordsize="10,20">
              <v:shape style="position:absolute;left:3915;top:2103;width:10;height:20" coordorigin="3915,2103" coordsize="10,20" path="m3915,2122l3925,2122,3925,2103,3915,2103,3915,2122xe" filled="true" fillcolor="#000000" stroked="false">
                <v:path arrowok="t"/>
                <v:fill type="solid"/>
              </v:shape>
            </v:group>
            <v:group style="position:absolute;left:3915;top:2122;width:10;height:20" coordorigin="3915,2122" coordsize="10,20">
              <v:shape style="position:absolute;left:3915;top:2122;width:10;height:20" coordorigin="3915,2122" coordsize="10,20" path="m3915,2141l3925,2141,3925,2122,3915,2122,3915,2141xe" filled="true" fillcolor="#000000" stroked="false">
                <v:path arrowok="t"/>
                <v:fill type="solid"/>
              </v:shape>
            </v:group>
            <v:group style="position:absolute;left:3915;top:2141;width:10;height:20" coordorigin="3915,2141" coordsize="10,20">
              <v:shape style="position:absolute;left:3915;top:2141;width:10;height:20" coordorigin="3915,2141" coordsize="10,20" path="m3915,2161l3925,2161,3925,2141,3915,2141,3915,2161xe" filled="true" fillcolor="#000000" stroked="false">
                <v:path arrowok="t"/>
                <v:fill type="solid"/>
              </v:shape>
            </v:group>
            <v:group style="position:absolute;left:3915;top:2161;width:10;height:20" coordorigin="3915,2161" coordsize="10,20">
              <v:shape style="position:absolute;left:3915;top:2161;width:10;height:20" coordorigin="3915,2161" coordsize="10,20" path="m3915,2180l3925,2180,3925,2161,3915,2161,3915,2180xe" filled="true" fillcolor="#000000" stroked="false">
                <v:path arrowok="t"/>
                <v:fill type="solid"/>
              </v:shape>
            </v:group>
            <v:group style="position:absolute;left:3915;top:2180;width:10;height:20" coordorigin="3915,2180" coordsize="10,20">
              <v:shape style="position:absolute;left:3915;top:2180;width:10;height:20" coordorigin="3915,2180" coordsize="10,20" path="m3915,2199l3925,2199,3925,2180,3915,2180,3915,2199xe" filled="true" fillcolor="#000000" stroked="false">
                <v:path arrowok="t"/>
                <v:fill type="solid"/>
              </v:shape>
            </v:group>
            <v:group style="position:absolute;left:3915;top:2199;width:10;height:20" coordorigin="3915,2199" coordsize="10,20">
              <v:shape style="position:absolute;left:3915;top:2199;width:10;height:20" coordorigin="3915,2199" coordsize="10,20" path="m3915,2218l3925,2218,3925,2199,3915,2199,3915,2218xe" filled="true" fillcolor="#000000" stroked="false">
                <v:path arrowok="t"/>
                <v:fill type="solid"/>
              </v:shape>
            </v:group>
            <v:group style="position:absolute;left:3915;top:2218;width:10;height:20" coordorigin="3915,2218" coordsize="10,20">
              <v:shape style="position:absolute;left:3915;top:2218;width:10;height:20" coordorigin="3915,2218" coordsize="10,20" path="m3915,2237l3925,2237,3925,2218,3915,2218,3915,2237xe" filled="true" fillcolor="#000000" stroked="false">
                <v:path arrowok="t"/>
                <v:fill type="solid"/>
              </v:shape>
            </v:group>
            <v:group style="position:absolute;left:3915;top:2237;width:10;height:20" coordorigin="3915,2237" coordsize="10,20">
              <v:shape style="position:absolute;left:3915;top:2237;width:10;height:20" coordorigin="3915,2237" coordsize="10,20" path="m3915,2257l3925,2257,3925,2237,3915,2237,3915,2257xe" filled="true" fillcolor="#000000" stroked="false">
                <v:path arrowok="t"/>
                <v:fill type="solid"/>
              </v:shape>
            </v:group>
            <v:group style="position:absolute;left:3915;top:2257;width:10;height:20" coordorigin="3915,2257" coordsize="10,20">
              <v:shape style="position:absolute;left:3915;top:2257;width:10;height:20" coordorigin="3915,2257" coordsize="10,20" path="m3915,2276l3925,2276,3925,2257,3915,2257,3915,2276xe" filled="true" fillcolor="#000000" stroked="false">
                <v:path arrowok="t"/>
                <v:fill type="solid"/>
              </v:shape>
            </v:group>
            <v:group style="position:absolute;left:3915;top:2276;width:10;height:20" coordorigin="3915,2276" coordsize="10,20">
              <v:shape style="position:absolute;left:3915;top:2276;width:10;height:20" coordorigin="3915,2276" coordsize="10,20" path="m3915,2295l3925,2295,3925,2276,3915,2276,3915,2295xe" filled="true" fillcolor="#000000" stroked="false">
                <v:path arrowok="t"/>
                <v:fill type="solid"/>
              </v:shape>
            </v:group>
            <v:group style="position:absolute;left:3915;top:2295;width:10;height:20" coordorigin="3915,2295" coordsize="10,20">
              <v:shape style="position:absolute;left:3915;top:2295;width:10;height:20" coordorigin="3915,2295" coordsize="10,20" path="m3915,2314l3925,2314,3925,2295,3915,2295,3915,2314xe" filled="true" fillcolor="#000000" stroked="false">
                <v:path arrowok="t"/>
                <v:fill type="solid"/>
              </v:shape>
              <v:shape style="position:absolute;left:3915;top:2314;width:10;height:17" type="#_x0000_t75" stroked="false">
                <v:imagedata r:id="rId375" o:title=""/>
              </v:shape>
            </v:group>
            <v:group style="position:absolute;left:3915;top:2336;width:10;height:2" coordorigin="3915,2336" coordsize="10,2">
              <v:shape style="position:absolute;left:3915;top:2336;width:10;height:2" coordorigin="3915,2336" coordsize="10,0" path="m3915,2336l3925,2336e" filled="false" stroked="true" strokeweight=".47998pt" strokecolor="#000000">
                <v:path arrowok="t"/>
              </v:shape>
            </v:group>
            <v:group style="position:absolute;left:3925;top:2336;width:1285;height:2" coordorigin="3925,2336" coordsize="1285,2">
              <v:shape style="position:absolute;left:3925;top:2336;width:1285;height:2" coordorigin="3925,2336" coordsize="1285,0" path="m3925,2336l5209,2336e" filled="false" stroked="true" strokeweight=".47998pt" strokecolor="#000000">
                <v:path arrowok="t"/>
              </v:shape>
            </v:group>
            <v:group style="position:absolute;left:5209;top:1949;width:10;height:20" coordorigin="5209,1949" coordsize="10,20">
              <v:shape style="position:absolute;left:5209;top:1949;width:10;height:20" coordorigin="5209,1949" coordsize="10,20" path="m5209,1969l5219,1969,5219,1949,5209,1949,5209,1969xe" filled="true" fillcolor="#000000" stroked="false">
                <v:path arrowok="t"/>
                <v:fill type="solid"/>
              </v:shape>
            </v:group>
            <v:group style="position:absolute;left:5209;top:1969;width:10;height:20" coordorigin="5209,1969" coordsize="10,20">
              <v:shape style="position:absolute;left:5209;top:1969;width:10;height:20" coordorigin="5209,1969" coordsize="10,20" path="m5209,1988l5219,1988,5219,1969,5209,1969,5209,1988xe" filled="true" fillcolor="#000000" stroked="false">
                <v:path arrowok="t"/>
                <v:fill type="solid"/>
              </v:shape>
            </v:group>
            <v:group style="position:absolute;left:5209;top:1988;width:10;height:20" coordorigin="5209,1988" coordsize="10,20">
              <v:shape style="position:absolute;left:5209;top:1988;width:10;height:20" coordorigin="5209,1988" coordsize="10,20" path="m5209,2007l5219,2007,5219,1988,5209,1988,5209,2007xe" filled="true" fillcolor="#000000" stroked="false">
                <v:path arrowok="t"/>
                <v:fill type="solid"/>
              </v:shape>
            </v:group>
            <v:group style="position:absolute;left:5209;top:2007;width:10;height:20" coordorigin="5209,2007" coordsize="10,20">
              <v:shape style="position:absolute;left:5209;top:2007;width:10;height:20" coordorigin="5209,2007" coordsize="10,20" path="m5209,2026l5219,2026,5219,2007,5209,2007,5209,2026xe" filled="true" fillcolor="#000000" stroked="false">
                <v:path arrowok="t"/>
                <v:fill type="solid"/>
              </v:shape>
            </v:group>
            <v:group style="position:absolute;left:5209;top:2026;width:10;height:20" coordorigin="5209,2026" coordsize="10,20">
              <v:shape style="position:absolute;left:5209;top:2026;width:10;height:20" coordorigin="5209,2026" coordsize="10,20" path="m5209,2045l5219,2045,5219,2026,5209,2026,5209,2045xe" filled="true" fillcolor="#000000" stroked="false">
                <v:path arrowok="t"/>
                <v:fill type="solid"/>
              </v:shape>
            </v:group>
            <v:group style="position:absolute;left:5209;top:2045;width:10;height:20" coordorigin="5209,2045" coordsize="10,20">
              <v:shape style="position:absolute;left:5209;top:2045;width:10;height:20" coordorigin="5209,2045" coordsize="10,20" path="m5209,2065l5219,2065,5219,2045,5209,2045,5209,2065xe" filled="true" fillcolor="#000000" stroked="false">
                <v:path arrowok="t"/>
                <v:fill type="solid"/>
              </v:shape>
            </v:group>
            <v:group style="position:absolute;left:5209;top:2065;width:10;height:20" coordorigin="5209,2065" coordsize="10,20">
              <v:shape style="position:absolute;left:5209;top:2065;width:10;height:20" coordorigin="5209,2065" coordsize="10,20" path="m5209,2084l5219,2084,5219,2065,5209,2065,5209,2084xe" filled="true" fillcolor="#000000" stroked="false">
                <v:path arrowok="t"/>
                <v:fill type="solid"/>
              </v:shape>
            </v:group>
            <v:group style="position:absolute;left:5209;top:2084;width:10;height:20" coordorigin="5209,2084" coordsize="10,20">
              <v:shape style="position:absolute;left:5209;top:2084;width:10;height:20" coordorigin="5209,2084" coordsize="10,20" path="m5209,2103l5219,2103,5219,2084,5209,2084,5209,2103xe" filled="true" fillcolor="#000000" stroked="false">
                <v:path arrowok="t"/>
                <v:fill type="solid"/>
              </v:shape>
            </v:group>
            <v:group style="position:absolute;left:5209;top:2103;width:10;height:20" coordorigin="5209,2103" coordsize="10,20">
              <v:shape style="position:absolute;left:5209;top:2103;width:10;height:20" coordorigin="5209,2103" coordsize="10,20" path="m5209,2122l5219,2122,5219,2103,5209,2103,5209,2122xe" filled="true" fillcolor="#000000" stroked="false">
                <v:path arrowok="t"/>
                <v:fill type="solid"/>
              </v:shape>
            </v:group>
            <v:group style="position:absolute;left:5209;top:2122;width:10;height:20" coordorigin="5209,2122" coordsize="10,20">
              <v:shape style="position:absolute;left:5209;top:2122;width:10;height:20" coordorigin="5209,2122" coordsize="10,20" path="m5209,2141l5219,2141,5219,2122,5209,2122,5209,2141xe" filled="true" fillcolor="#000000" stroked="false">
                <v:path arrowok="t"/>
                <v:fill type="solid"/>
              </v:shape>
            </v:group>
            <v:group style="position:absolute;left:5209;top:2141;width:10;height:20" coordorigin="5209,2141" coordsize="10,20">
              <v:shape style="position:absolute;left:5209;top:2141;width:10;height:20" coordorigin="5209,2141" coordsize="10,20" path="m5209,2161l5219,2161,5219,2141,5209,2141,5209,2161xe" filled="true" fillcolor="#000000" stroked="false">
                <v:path arrowok="t"/>
                <v:fill type="solid"/>
              </v:shape>
            </v:group>
            <v:group style="position:absolute;left:5209;top:2161;width:10;height:20" coordorigin="5209,2161" coordsize="10,20">
              <v:shape style="position:absolute;left:5209;top:2161;width:10;height:20" coordorigin="5209,2161" coordsize="10,20" path="m5209,2180l5219,2180,5219,2161,5209,2161,5209,2180xe" filled="true" fillcolor="#000000" stroked="false">
                <v:path arrowok="t"/>
                <v:fill type="solid"/>
              </v:shape>
            </v:group>
            <v:group style="position:absolute;left:5209;top:2180;width:10;height:20" coordorigin="5209,2180" coordsize="10,20">
              <v:shape style="position:absolute;left:5209;top:2180;width:10;height:20" coordorigin="5209,2180" coordsize="10,20" path="m5209,2199l5219,2199,5219,2180,5209,2180,5209,2199xe" filled="true" fillcolor="#000000" stroked="false">
                <v:path arrowok="t"/>
                <v:fill type="solid"/>
              </v:shape>
            </v:group>
            <v:group style="position:absolute;left:5209;top:2199;width:10;height:20" coordorigin="5209,2199" coordsize="10,20">
              <v:shape style="position:absolute;left:5209;top:2199;width:10;height:20" coordorigin="5209,2199" coordsize="10,20" path="m5209,2218l5219,2218,5219,2199,5209,2199,5209,2218xe" filled="true" fillcolor="#000000" stroked="false">
                <v:path arrowok="t"/>
                <v:fill type="solid"/>
              </v:shape>
            </v:group>
            <v:group style="position:absolute;left:5209;top:2218;width:10;height:20" coordorigin="5209,2218" coordsize="10,20">
              <v:shape style="position:absolute;left:5209;top:2218;width:10;height:20" coordorigin="5209,2218" coordsize="10,20" path="m5209,2237l5219,2237,5219,2218,5209,2218,5209,2237xe" filled="true" fillcolor="#000000" stroked="false">
                <v:path arrowok="t"/>
                <v:fill type="solid"/>
              </v:shape>
            </v:group>
            <v:group style="position:absolute;left:5209;top:2237;width:10;height:20" coordorigin="5209,2237" coordsize="10,20">
              <v:shape style="position:absolute;left:5209;top:2237;width:10;height:20" coordorigin="5209,2237" coordsize="10,20" path="m5209,2257l5219,2257,5219,2237,5209,2237,5209,2257xe" filled="true" fillcolor="#000000" stroked="false">
                <v:path arrowok="t"/>
                <v:fill type="solid"/>
              </v:shape>
            </v:group>
            <v:group style="position:absolute;left:5209;top:2257;width:10;height:20" coordorigin="5209,2257" coordsize="10,20">
              <v:shape style="position:absolute;left:5209;top:2257;width:10;height:20" coordorigin="5209,2257" coordsize="10,20" path="m5209,2276l5219,2276,5219,2257,5209,2257,5209,2276xe" filled="true" fillcolor="#000000" stroked="false">
                <v:path arrowok="t"/>
                <v:fill type="solid"/>
              </v:shape>
            </v:group>
            <v:group style="position:absolute;left:5209;top:2276;width:10;height:20" coordorigin="5209,2276" coordsize="10,20">
              <v:shape style="position:absolute;left:5209;top:2276;width:10;height:20" coordorigin="5209,2276" coordsize="10,20" path="m5209,2295l5219,2295,5219,2276,5209,2276,5209,2295xe" filled="true" fillcolor="#000000" stroked="false">
                <v:path arrowok="t"/>
                <v:fill type="solid"/>
              </v:shape>
            </v:group>
            <v:group style="position:absolute;left:5209;top:2295;width:10;height:20" coordorigin="5209,2295" coordsize="10,20">
              <v:shape style="position:absolute;left:5209;top:2295;width:10;height:20" coordorigin="5209,2295" coordsize="10,20" path="m5209,2314l5219,2314,5219,2295,5209,2295,5209,2314xe" filled="true" fillcolor="#000000" stroked="false">
                <v:path arrowok="t"/>
                <v:fill type="solid"/>
              </v:shape>
              <v:shape style="position:absolute;left:5209;top:2314;width:10;height:17" type="#_x0000_t75" stroked="false">
                <v:imagedata r:id="rId375" o:title=""/>
              </v:shape>
            </v:group>
            <v:group style="position:absolute;left:5209;top:2336;width:10;height:2" coordorigin="5209,2336" coordsize="10,2">
              <v:shape style="position:absolute;left:5209;top:2336;width:10;height:2" coordorigin="5209,2336" coordsize="10,0" path="m5209,2336l5219,2336e" filled="false" stroked="true" strokeweight=".47998pt" strokecolor="#000000">
                <v:path arrowok="t"/>
              </v:shape>
            </v:group>
            <v:group style="position:absolute;left:5219;top:2336;width:1253;height:2" coordorigin="5219,2336" coordsize="1253,2">
              <v:shape style="position:absolute;left:5219;top:2336;width:1253;height:2" coordorigin="5219,2336" coordsize="1253,0" path="m5219,2336l6471,2336e" filled="false" stroked="true" strokeweight=".47998pt" strokecolor="#000000">
                <v:path arrowok="t"/>
              </v:shape>
            </v:group>
            <v:group style="position:absolute;left:6471;top:1949;width:10;height:20" coordorigin="6471,1949" coordsize="10,20">
              <v:shape style="position:absolute;left:6471;top:1949;width:10;height:20" coordorigin="6471,1949" coordsize="10,20" path="m6471,1969l6481,1969,6481,1949,6471,1949,6471,1969xe" filled="true" fillcolor="#000000" stroked="false">
                <v:path arrowok="t"/>
                <v:fill type="solid"/>
              </v:shape>
            </v:group>
            <v:group style="position:absolute;left:6471;top:1969;width:10;height:20" coordorigin="6471,1969" coordsize="10,20">
              <v:shape style="position:absolute;left:6471;top:1969;width:10;height:20" coordorigin="6471,1969" coordsize="10,20" path="m6471,1988l6481,1988,6481,1969,6471,1969,6471,1988xe" filled="true" fillcolor="#000000" stroked="false">
                <v:path arrowok="t"/>
                <v:fill type="solid"/>
              </v:shape>
            </v:group>
            <v:group style="position:absolute;left:6471;top:1988;width:10;height:20" coordorigin="6471,1988" coordsize="10,20">
              <v:shape style="position:absolute;left:6471;top:1988;width:10;height:20" coordorigin="6471,1988" coordsize="10,20" path="m6471,2007l6481,2007,6481,1988,6471,1988,6471,2007xe" filled="true" fillcolor="#000000" stroked="false">
                <v:path arrowok="t"/>
                <v:fill type="solid"/>
              </v:shape>
            </v:group>
            <v:group style="position:absolute;left:6471;top:2007;width:10;height:20" coordorigin="6471,2007" coordsize="10,20">
              <v:shape style="position:absolute;left:6471;top:2007;width:10;height:20" coordorigin="6471,2007" coordsize="10,20" path="m6471,2026l6481,2026,6481,2007,6471,2007,6471,2026xe" filled="true" fillcolor="#000000" stroked="false">
                <v:path arrowok="t"/>
                <v:fill type="solid"/>
              </v:shape>
            </v:group>
            <v:group style="position:absolute;left:6471;top:2026;width:10;height:20" coordorigin="6471,2026" coordsize="10,20">
              <v:shape style="position:absolute;left:6471;top:2026;width:10;height:20" coordorigin="6471,2026" coordsize="10,20" path="m6471,2045l6481,2045,6481,2026,6471,2026,6471,2045xe" filled="true" fillcolor="#000000" stroked="false">
                <v:path arrowok="t"/>
                <v:fill type="solid"/>
              </v:shape>
            </v:group>
            <v:group style="position:absolute;left:6471;top:2045;width:10;height:20" coordorigin="6471,2045" coordsize="10,20">
              <v:shape style="position:absolute;left:6471;top:2045;width:10;height:20" coordorigin="6471,2045" coordsize="10,20" path="m6471,2065l6481,2065,6481,2045,6471,2045,6471,2065xe" filled="true" fillcolor="#000000" stroked="false">
                <v:path arrowok="t"/>
                <v:fill type="solid"/>
              </v:shape>
            </v:group>
            <v:group style="position:absolute;left:6471;top:2065;width:10;height:20" coordorigin="6471,2065" coordsize="10,20">
              <v:shape style="position:absolute;left:6471;top:2065;width:10;height:20" coordorigin="6471,2065" coordsize="10,20" path="m6471,2084l6481,2084,6481,2065,6471,2065,6471,2084xe" filled="true" fillcolor="#000000" stroked="false">
                <v:path arrowok="t"/>
                <v:fill type="solid"/>
              </v:shape>
            </v:group>
            <v:group style="position:absolute;left:6471;top:2084;width:10;height:20" coordorigin="6471,2084" coordsize="10,20">
              <v:shape style="position:absolute;left:6471;top:2084;width:10;height:20" coordorigin="6471,2084" coordsize="10,20" path="m6471,2103l6481,2103,6481,2084,6471,2084,6471,2103xe" filled="true" fillcolor="#000000" stroked="false">
                <v:path arrowok="t"/>
                <v:fill type="solid"/>
              </v:shape>
            </v:group>
            <v:group style="position:absolute;left:6471;top:2103;width:10;height:20" coordorigin="6471,2103" coordsize="10,20">
              <v:shape style="position:absolute;left:6471;top:2103;width:10;height:20" coordorigin="6471,2103" coordsize="10,20" path="m6471,2122l6481,2122,6481,2103,6471,2103,6471,2122xe" filled="true" fillcolor="#000000" stroked="false">
                <v:path arrowok="t"/>
                <v:fill type="solid"/>
              </v:shape>
            </v:group>
            <v:group style="position:absolute;left:6471;top:2122;width:10;height:20" coordorigin="6471,2122" coordsize="10,20">
              <v:shape style="position:absolute;left:6471;top:2122;width:10;height:20" coordorigin="6471,2122" coordsize="10,20" path="m6471,2141l6481,2141,6481,2122,6471,2122,6471,2141xe" filled="true" fillcolor="#000000" stroked="false">
                <v:path arrowok="t"/>
                <v:fill type="solid"/>
              </v:shape>
            </v:group>
            <v:group style="position:absolute;left:6471;top:2141;width:10;height:20" coordorigin="6471,2141" coordsize="10,20">
              <v:shape style="position:absolute;left:6471;top:2141;width:10;height:20" coordorigin="6471,2141" coordsize="10,20" path="m6471,2161l6481,2161,6481,2141,6471,2141,6471,2161xe" filled="true" fillcolor="#000000" stroked="false">
                <v:path arrowok="t"/>
                <v:fill type="solid"/>
              </v:shape>
            </v:group>
            <v:group style="position:absolute;left:6471;top:2161;width:10;height:20" coordorigin="6471,2161" coordsize="10,20">
              <v:shape style="position:absolute;left:6471;top:2161;width:10;height:20" coordorigin="6471,2161" coordsize="10,20" path="m6471,2180l6481,2180,6481,2161,6471,2161,6471,2180xe" filled="true" fillcolor="#000000" stroked="false">
                <v:path arrowok="t"/>
                <v:fill type="solid"/>
              </v:shape>
            </v:group>
            <v:group style="position:absolute;left:6471;top:2180;width:10;height:20" coordorigin="6471,2180" coordsize="10,20">
              <v:shape style="position:absolute;left:6471;top:2180;width:10;height:20" coordorigin="6471,2180" coordsize="10,20" path="m6471,2199l6481,2199,6481,2180,6471,2180,6471,2199xe" filled="true" fillcolor="#000000" stroked="false">
                <v:path arrowok="t"/>
                <v:fill type="solid"/>
              </v:shape>
            </v:group>
            <v:group style="position:absolute;left:6471;top:2199;width:10;height:20" coordorigin="6471,2199" coordsize="10,20">
              <v:shape style="position:absolute;left:6471;top:2199;width:10;height:20" coordorigin="6471,2199" coordsize="10,20" path="m6471,2218l6481,2218,6481,2199,6471,2199,6471,2218xe" filled="true" fillcolor="#000000" stroked="false">
                <v:path arrowok="t"/>
                <v:fill type="solid"/>
              </v:shape>
            </v:group>
            <v:group style="position:absolute;left:6471;top:2218;width:10;height:20" coordorigin="6471,2218" coordsize="10,20">
              <v:shape style="position:absolute;left:6471;top:2218;width:10;height:20" coordorigin="6471,2218" coordsize="10,20" path="m6471,2237l6481,2237,6481,2218,6471,2218,6471,2237xe" filled="true" fillcolor="#000000" stroked="false">
                <v:path arrowok="t"/>
                <v:fill type="solid"/>
              </v:shape>
            </v:group>
            <v:group style="position:absolute;left:6471;top:2237;width:10;height:20" coordorigin="6471,2237" coordsize="10,20">
              <v:shape style="position:absolute;left:6471;top:2237;width:10;height:20" coordorigin="6471,2237" coordsize="10,20" path="m6471,2257l6481,2257,6481,2237,6471,2237,6471,2257xe" filled="true" fillcolor="#000000" stroked="false">
                <v:path arrowok="t"/>
                <v:fill type="solid"/>
              </v:shape>
            </v:group>
            <v:group style="position:absolute;left:6471;top:2257;width:10;height:20" coordorigin="6471,2257" coordsize="10,20">
              <v:shape style="position:absolute;left:6471;top:2257;width:10;height:20" coordorigin="6471,2257" coordsize="10,20" path="m6471,2276l6481,2276,6481,2257,6471,2257,6471,2276xe" filled="true" fillcolor="#000000" stroked="false">
                <v:path arrowok="t"/>
                <v:fill type="solid"/>
              </v:shape>
            </v:group>
            <v:group style="position:absolute;left:6471;top:2276;width:10;height:20" coordorigin="6471,2276" coordsize="10,20">
              <v:shape style="position:absolute;left:6471;top:2276;width:10;height:20" coordorigin="6471,2276" coordsize="10,20" path="m6471,2295l6481,2295,6481,2276,6471,2276,6471,2295xe" filled="true" fillcolor="#000000" stroked="false">
                <v:path arrowok="t"/>
                <v:fill type="solid"/>
              </v:shape>
            </v:group>
            <v:group style="position:absolute;left:6471;top:2295;width:10;height:20" coordorigin="6471,2295" coordsize="10,20">
              <v:shape style="position:absolute;left:6471;top:2295;width:10;height:20" coordorigin="6471,2295" coordsize="10,20" path="m6471,2314l6481,2314,6481,2295,6471,2295,6471,2314xe" filled="true" fillcolor="#000000" stroked="false">
                <v:path arrowok="t"/>
                <v:fill type="solid"/>
              </v:shape>
              <v:shape style="position:absolute;left:6471;top:2314;width:10;height:17" type="#_x0000_t75" stroked="false">
                <v:imagedata r:id="rId375" o:title=""/>
              </v:shape>
            </v:group>
            <v:group style="position:absolute;left:6471;top:2336;width:10;height:2" coordorigin="6471,2336" coordsize="10,2">
              <v:shape style="position:absolute;left:6471;top:2336;width:10;height:2" coordorigin="6471,2336" coordsize="10,0" path="m6471,2336l6481,2336e" filled="false" stroked="true" strokeweight=".47998pt" strokecolor="#000000">
                <v:path arrowok="t"/>
              </v:shape>
            </v:group>
            <v:group style="position:absolute;left:6481;top:2336;width:997;height:2" coordorigin="6481,2336" coordsize="997,2">
              <v:shape style="position:absolute;left:6481;top:2336;width:997;height:2" coordorigin="6481,2336" coordsize="997,0" path="m6481,2336l7477,2336e" filled="false" stroked="true" strokeweight=".47998pt" strokecolor="#000000">
                <v:path arrowok="t"/>
              </v:shape>
            </v:group>
            <v:group style="position:absolute;left:7478;top:1949;width:10;height:20" coordorigin="7478,1949" coordsize="10,20">
              <v:shape style="position:absolute;left:7478;top:1949;width:10;height:20" coordorigin="7478,1949" coordsize="10,20" path="m7478,1969l7487,1969,7487,1949,7478,1949,7478,1969xe" filled="true" fillcolor="#000000" stroked="false">
                <v:path arrowok="t"/>
                <v:fill type="solid"/>
              </v:shape>
            </v:group>
            <v:group style="position:absolute;left:7478;top:1969;width:10;height:20" coordorigin="7478,1969" coordsize="10,20">
              <v:shape style="position:absolute;left:7478;top:1969;width:10;height:20" coordorigin="7478,1969" coordsize="10,20" path="m7478,1988l7487,1988,7487,1969,7478,1969,7478,1988xe" filled="true" fillcolor="#000000" stroked="false">
                <v:path arrowok="t"/>
                <v:fill type="solid"/>
              </v:shape>
            </v:group>
            <v:group style="position:absolute;left:7478;top:1988;width:10;height:20" coordorigin="7478,1988" coordsize="10,20">
              <v:shape style="position:absolute;left:7478;top:1988;width:10;height:20" coordorigin="7478,1988" coordsize="10,20" path="m7478,2007l7487,2007,7487,1988,7478,1988,7478,2007xe" filled="true" fillcolor="#000000" stroked="false">
                <v:path arrowok="t"/>
                <v:fill type="solid"/>
              </v:shape>
            </v:group>
            <v:group style="position:absolute;left:7478;top:2007;width:10;height:20" coordorigin="7478,2007" coordsize="10,20">
              <v:shape style="position:absolute;left:7478;top:2007;width:10;height:20" coordorigin="7478,2007" coordsize="10,20" path="m7478,2026l7487,2026,7487,2007,7478,2007,7478,2026xe" filled="true" fillcolor="#000000" stroked="false">
                <v:path arrowok="t"/>
                <v:fill type="solid"/>
              </v:shape>
            </v:group>
            <v:group style="position:absolute;left:7478;top:2026;width:10;height:20" coordorigin="7478,2026" coordsize="10,20">
              <v:shape style="position:absolute;left:7478;top:2026;width:10;height:20" coordorigin="7478,2026" coordsize="10,20" path="m7478,2045l7487,2045,7487,2026,7478,2026,7478,2045xe" filled="true" fillcolor="#000000" stroked="false">
                <v:path arrowok="t"/>
                <v:fill type="solid"/>
              </v:shape>
            </v:group>
            <v:group style="position:absolute;left:7478;top:2045;width:10;height:20" coordorigin="7478,2045" coordsize="10,20">
              <v:shape style="position:absolute;left:7478;top:2045;width:10;height:20" coordorigin="7478,2045" coordsize="10,20" path="m7478,2065l7487,2065,7487,2045,7478,2045,7478,2065xe" filled="true" fillcolor="#000000" stroked="false">
                <v:path arrowok="t"/>
                <v:fill type="solid"/>
              </v:shape>
            </v:group>
            <v:group style="position:absolute;left:7478;top:2065;width:10;height:20" coordorigin="7478,2065" coordsize="10,20">
              <v:shape style="position:absolute;left:7478;top:2065;width:10;height:20" coordorigin="7478,2065" coordsize="10,20" path="m7478,2084l7487,2084,7487,2065,7478,2065,7478,2084xe" filled="true" fillcolor="#000000" stroked="false">
                <v:path arrowok="t"/>
                <v:fill type="solid"/>
              </v:shape>
            </v:group>
            <v:group style="position:absolute;left:7478;top:2084;width:10;height:20" coordorigin="7478,2084" coordsize="10,20">
              <v:shape style="position:absolute;left:7478;top:2084;width:10;height:20" coordorigin="7478,2084" coordsize="10,20" path="m7478,2103l7487,2103,7487,2084,7478,2084,7478,2103xe" filled="true" fillcolor="#000000" stroked="false">
                <v:path arrowok="t"/>
                <v:fill type="solid"/>
              </v:shape>
            </v:group>
            <v:group style="position:absolute;left:7478;top:2103;width:10;height:20" coordorigin="7478,2103" coordsize="10,20">
              <v:shape style="position:absolute;left:7478;top:2103;width:10;height:20" coordorigin="7478,2103" coordsize="10,20" path="m7478,2122l7487,2122,7487,2103,7478,2103,7478,2122xe" filled="true" fillcolor="#000000" stroked="false">
                <v:path arrowok="t"/>
                <v:fill type="solid"/>
              </v:shape>
            </v:group>
            <v:group style="position:absolute;left:7478;top:2122;width:10;height:20" coordorigin="7478,2122" coordsize="10,20">
              <v:shape style="position:absolute;left:7478;top:2122;width:10;height:20" coordorigin="7478,2122" coordsize="10,20" path="m7478,2141l7487,2141,7487,2122,7478,2122,7478,2141xe" filled="true" fillcolor="#000000" stroked="false">
                <v:path arrowok="t"/>
                <v:fill type="solid"/>
              </v:shape>
            </v:group>
            <v:group style="position:absolute;left:7478;top:2141;width:10;height:20" coordorigin="7478,2141" coordsize="10,20">
              <v:shape style="position:absolute;left:7478;top:2141;width:10;height:20" coordorigin="7478,2141" coordsize="10,20" path="m7478,2161l7487,2161,7487,2141,7478,2141,7478,2161xe" filled="true" fillcolor="#000000" stroked="false">
                <v:path arrowok="t"/>
                <v:fill type="solid"/>
              </v:shape>
            </v:group>
            <v:group style="position:absolute;left:7478;top:2161;width:10;height:20" coordorigin="7478,2161" coordsize="10,20">
              <v:shape style="position:absolute;left:7478;top:2161;width:10;height:20" coordorigin="7478,2161" coordsize="10,20" path="m7478,2180l7487,2180,7487,2161,7478,2161,7478,2180xe" filled="true" fillcolor="#000000" stroked="false">
                <v:path arrowok="t"/>
                <v:fill type="solid"/>
              </v:shape>
            </v:group>
            <v:group style="position:absolute;left:7478;top:2180;width:10;height:20" coordorigin="7478,2180" coordsize="10,20">
              <v:shape style="position:absolute;left:7478;top:2180;width:10;height:20" coordorigin="7478,2180" coordsize="10,20" path="m7478,2199l7487,2199,7487,2180,7478,2180,7478,2199xe" filled="true" fillcolor="#000000" stroked="false">
                <v:path arrowok="t"/>
                <v:fill type="solid"/>
              </v:shape>
            </v:group>
            <v:group style="position:absolute;left:7478;top:2199;width:10;height:20" coordorigin="7478,2199" coordsize="10,20">
              <v:shape style="position:absolute;left:7478;top:2199;width:10;height:20" coordorigin="7478,2199" coordsize="10,20" path="m7478,2218l7487,2218,7487,2199,7478,2199,7478,2218xe" filled="true" fillcolor="#000000" stroked="false">
                <v:path arrowok="t"/>
                <v:fill type="solid"/>
              </v:shape>
            </v:group>
            <v:group style="position:absolute;left:7478;top:2218;width:10;height:20" coordorigin="7478,2218" coordsize="10,20">
              <v:shape style="position:absolute;left:7478;top:2218;width:10;height:20" coordorigin="7478,2218" coordsize="10,20" path="m7478,2237l7487,2237,7487,2218,7478,2218,7478,2237xe" filled="true" fillcolor="#000000" stroked="false">
                <v:path arrowok="t"/>
                <v:fill type="solid"/>
              </v:shape>
            </v:group>
            <v:group style="position:absolute;left:7478;top:2237;width:10;height:20" coordorigin="7478,2237" coordsize="10,20">
              <v:shape style="position:absolute;left:7478;top:2237;width:10;height:20" coordorigin="7478,2237" coordsize="10,20" path="m7478,2257l7487,2257,7487,2237,7478,2237,7478,2257xe" filled="true" fillcolor="#000000" stroked="false">
                <v:path arrowok="t"/>
                <v:fill type="solid"/>
              </v:shape>
            </v:group>
            <v:group style="position:absolute;left:7478;top:2257;width:10;height:20" coordorigin="7478,2257" coordsize="10,20">
              <v:shape style="position:absolute;left:7478;top:2257;width:10;height:20" coordorigin="7478,2257" coordsize="10,20" path="m7478,2276l7487,2276,7487,2257,7478,2257,7478,2276xe" filled="true" fillcolor="#000000" stroked="false">
                <v:path arrowok="t"/>
                <v:fill type="solid"/>
              </v:shape>
            </v:group>
            <v:group style="position:absolute;left:7478;top:2276;width:10;height:20" coordorigin="7478,2276" coordsize="10,20">
              <v:shape style="position:absolute;left:7478;top:2276;width:10;height:20" coordorigin="7478,2276" coordsize="10,20" path="m7478,2295l7487,2295,7487,2276,7478,2276,7478,2295xe" filled="true" fillcolor="#000000" stroked="false">
                <v:path arrowok="t"/>
                <v:fill type="solid"/>
              </v:shape>
            </v:group>
            <v:group style="position:absolute;left:7478;top:2295;width:10;height:20" coordorigin="7478,2295" coordsize="10,20">
              <v:shape style="position:absolute;left:7478;top:2295;width:10;height:20" coordorigin="7478,2295" coordsize="10,20" path="m7478,2314l7487,2314,7487,2295,7478,2295,7478,2314xe" filled="true" fillcolor="#000000" stroked="false">
                <v:path arrowok="t"/>
                <v:fill type="solid"/>
              </v:shape>
              <v:shape style="position:absolute;left:7478;top:2314;width:10;height:17" type="#_x0000_t75" stroked="false">
                <v:imagedata r:id="rId375" o:title=""/>
              </v:shape>
            </v:group>
            <v:group style="position:absolute;left:7478;top:2336;width:10;height:2" coordorigin="7478,2336" coordsize="10,2">
              <v:shape style="position:absolute;left:7478;top:2336;width:10;height:2" coordorigin="7478,2336" coordsize="10,0" path="m7478,2336l7487,2336e" filled="false" stroked="true" strokeweight=".47998pt" strokecolor="#000000">
                <v:path arrowok="t"/>
              </v:shape>
            </v:group>
            <v:group style="position:absolute;left:7487;top:2336;width:1253;height:2" coordorigin="7487,2336" coordsize="1253,2">
              <v:shape style="position:absolute;left:7487;top:2336;width:1253;height:2" coordorigin="7487,2336" coordsize="1253,0" path="m7487,2336l8740,2336e" filled="false" stroked="true" strokeweight=".47998pt" strokecolor="#000000">
                <v:path arrowok="t"/>
              </v:shape>
              <v:shape style="position:absolute;left:3920;top:785;width:1294;height:1551" type="#_x0000_t202" filled="false" stroked="false">
                <v:textbox inset="0,0,0,0">
                  <w:txbxContent>
                    <w:p>
                      <w:pPr>
                        <w:spacing w:line="240" w:lineRule="auto" w:before="1"/>
                        <w:rPr>
                          <w:rFonts w:ascii="宋体" w:hAnsi="宋体" w:cs="宋体" w:eastAsia="宋体" w:hint="default"/>
                          <w:sz w:val="25"/>
                          <w:szCs w:val="25"/>
                        </w:rPr>
                      </w:pPr>
                    </w:p>
                    <w:p>
                      <w:pPr>
                        <w:spacing w:before="0"/>
                        <w:ind w:left="7" w:right="0" w:firstLine="0"/>
                        <w:jc w:val="left"/>
                        <w:rPr>
                          <w:rFonts w:ascii="Arial" w:hAnsi="Arial" w:cs="Arial" w:eastAsia="Arial" w:hint="default"/>
                          <w:sz w:val="21"/>
                          <w:szCs w:val="21"/>
                        </w:rPr>
                      </w:pPr>
                      <w:r>
                        <w:rPr>
                          <w:rFonts w:ascii="Arial"/>
                          <w:spacing w:val="-7"/>
                          <w:sz w:val="21"/>
                        </w:rPr>
                        <w:t>56,533,584.20</w:t>
                      </w:r>
                    </w:p>
                    <w:p>
                      <w:pPr>
                        <w:spacing w:line="240" w:lineRule="auto" w:before="13"/>
                        <w:rPr>
                          <w:rFonts w:ascii="宋体" w:hAnsi="宋体" w:cs="宋体" w:eastAsia="宋体" w:hint="default"/>
                          <w:sz w:val="25"/>
                          <w:szCs w:val="25"/>
                        </w:rPr>
                      </w:pPr>
                    </w:p>
                    <w:p>
                      <w:pPr>
                        <w:spacing w:before="0"/>
                        <w:ind w:left="280" w:right="0" w:firstLine="0"/>
                        <w:jc w:val="left"/>
                        <w:rPr>
                          <w:rFonts w:ascii="Arial" w:hAnsi="Arial" w:cs="Arial" w:eastAsia="Arial" w:hint="default"/>
                          <w:sz w:val="21"/>
                          <w:szCs w:val="21"/>
                        </w:rPr>
                      </w:pPr>
                      <w:r>
                        <w:rPr>
                          <w:rFonts w:ascii="Arial"/>
                          <w:spacing w:val="-7"/>
                          <w:sz w:val="21"/>
                        </w:rPr>
                        <w:t>706,140.49</w:t>
                      </w:r>
                    </w:p>
                    <w:p>
                      <w:pPr>
                        <w:spacing w:before="149"/>
                        <w:ind w:left="7" w:right="0" w:firstLine="0"/>
                        <w:jc w:val="left"/>
                        <w:rPr>
                          <w:rFonts w:ascii="Arial" w:hAnsi="Arial" w:cs="Arial" w:eastAsia="Arial" w:hint="default"/>
                          <w:sz w:val="21"/>
                          <w:szCs w:val="21"/>
                        </w:rPr>
                      </w:pPr>
                      <w:r>
                        <w:rPr>
                          <w:rFonts w:ascii="Arial"/>
                          <w:spacing w:val="-7"/>
                          <w:sz w:val="21"/>
                        </w:rPr>
                        <w:t>57,239,724.69</w:t>
                      </w:r>
                    </w:p>
                  </w:txbxContent>
                </v:textbox>
                <w10:wrap type="none"/>
              </v:shape>
              <v:shape style="position:absolute;left:5214;top:785;width:1263;height:1551" type="#_x0000_t202" filled="false" stroked="false">
                <v:textbox inset="0,0,0,0">
                  <w:txbxContent>
                    <w:p>
                      <w:pPr>
                        <w:spacing w:line="240" w:lineRule="auto" w:before="1"/>
                        <w:rPr>
                          <w:rFonts w:ascii="宋体" w:hAnsi="宋体" w:cs="宋体" w:eastAsia="宋体" w:hint="default"/>
                          <w:sz w:val="25"/>
                          <w:szCs w:val="25"/>
                        </w:rPr>
                      </w:pPr>
                    </w:p>
                    <w:p>
                      <w:pPr>
                        <w:spacing w:before="0"/>
                        <w:ind w:left="83" w:right="0" w:firstLine="0"/>
                        <w:jc w:val="left"/>
                        <w:rPr>
                          <w:rFonts w:ascii="Arial" w:hAnsi="Arial" w:cs="Arial" w:eastAsia="Arial" w:hint="default"/>
                          <w:sz w:val="21"/>
                          <w:szCs w:val="21"/>
                        </w:rPr>
                      </w:pPr>
                      <w:r>
                        <w:rPr>
                          <w:rFonts w:ascii="Arial"/>
                          <w:spacing w:val="-7"/>
                          <w:sz w:val="21"/>
                        </w:rPr>
                        <w:t>1,492,845.20</w:t>
                      </w:r>
                    </w:p>
                    <w:p>
                      <w:pPr>
                        <w:spacing w:line="240" w:lineRule="auto" w:before="8"/>
                        <w:rPr>
                          <w:rFonts w:ascii="宋体" w:hAnsi="宋体" w:cs="宋体" w:eastAsia="宋体" w:hint="default"/>
                          <w:sz w:val="14"/>
                          <w:szCs w:val="14"/>
                        </w:rPr>
                      </w:pPr>
                    </w:p>
                    <w:p>
                      <w:pPr>
                        <w:spacing w:line="390" w:lineRule="atLeast" w:before="0"/>
                        <w:ind w:left="83" w:right="16" w:firstLine="1089"/>
                        <w:jc w:val="left"/>
                        <w:rPr>
                          <w:rFonts w:ascii="Arial" w:hAnsi="Arial" w:cs="Arial" w:eastAsia="Arial" w:hint="default"/>
                          <w:sz w:val="21"/>
                          <w:szCs w:val="21"/>
                        </w:rPr>
                      </w:pPr>
                      <w:r>
                        <w:rPr>
                          <w:rFonts w:ascii="Arial"/>
                          <w:sz w:val="21"/>
                        </w:rPr>
                        <w:t>-</w:t>
                      </w:r>
                      <w:r>
                        <w:rPr>
                          <w:rFonts w:ascii="Arial"/>
                          <w:w w:val="100"/>
                          <w:sz w:val="21"/>
                        </w:rPr>
                        <w:t> </w:t>
                      </w:r>
                      <w:r>
                        <w:rPr>
                          <w:rFonts w:ascii="Arial"/>
                          <w:spacing w:val="-7"/>
                          <w:sz w:val="21"/>
                        </w:rPr>
                        <w:t>1,492,845.20</w:t>
                      </w:r>
                    </w:p>
                  </w:txbxContent>
                </v:textbox>
                <w10:wrap type="none"/>
              </v:shape>
              <v:shape style="position:absolute;left:6476;top:785;width:1007;height:1551" type="#_x0000_t202" filled="false" stroked="false">
                <v:textbox inset="0,0,0,0">
                  <w:txbxContent>
                    <w:p>
                      <w:pPr>
                        <w:spacing w:line="240" w:lineRule="auto" w:before="1"/>
                        <w:rPr>
                          <w:rFonts w:ascii="宋体" w:hAnsi="宋体" w:cs="宋体" w:eastAsia="宋体" w:hint="default"/>
                          <w:sz w:val="25"/>
                          <w:szCs w:val="25"/>
                        </w:rPr>
                      </w:pPr>
                    </w:p>
                    <w:p>
                      <w:pPr>
                        <w:spacing w:before="0"/>
                        <w:ind w:left="0" w:right="11" w:firstLine="0"/>
                        <w:jc w:val="right"/>
                        <w:rPr>
                          <w:rFonts w:ascii="Arial" w:hAnsi="Arial" w:cs="Arial" w:eastAsia="Arial" w:hint="default"/>
                          <w:sz w:val="21"/>
                          <w:szCs w:val="21"/>
                        </w:rPr>
                      </w:pPr>
                      <w:r>
                        <w:rPr>
                          <w:rFonts w:ascii="Arial"/>
                          <w:w w:val="100"/>
                          <w:sz w:val="21"/>
                        </w:rPr>
                        <w:t>-</w:t>
                      </w:r>
                    </w:p>
                    <w:p>
                      <w:pPr>
                        <w:spacing w:line="240" w:lineRule="auto" w:before="13"/>
                        <w:rPr>
                          <w:rFonts w:ascii="宋体" w:hAnsi="宋体" w:cs="宋体" w:eastAsia="宋体" w:hint="default"/>
                          <w:sz w:val="25"/>
                          <w:szCs w:val="25"/>
                        </w:rPr>
                      </w:pPr>
                    </w:p>
                    <w:p>
                      <w:pPr>
                        <w:spacing w:before="0"/>
                        <w:ind w:left="0" w:right="11" w:firstLine="0"/>
                        <w:jc w:val="right"/>
                        <w:rPr>
                          <w:rFonts w:ascii="Arial" w:hAnsi="Arial" w:cs="Arial" w:eastAsia="Arial" w:hint="default"/>
                          <w:sz w:val="21"/>
                          <w:szCs w:val="21"/>
                        </w:rPr>
                      </w:pPr>
                      <w:r>
                        <w:rPr>
                          <w:rFonts w:ascii="Arial"/>
                          <w:w w:val="100"/>
                          <w:sz w:val="21"/>
                        </w:rPr>
                        <w:t>-</w:t>
                      </w:r>
                    </w:p>
                    <w:p>
                      <w:pPr>
                        <w:spacing w:before="149"/>
                        <w:ind w:left="0" w:right="14" w:firstLine="0"/>
                        <w:jc w:val="right"/>
                        <w:rPr>
                          <w:rFonts w:ascii="Arial" w:hAnsi="Arial" w:cs="Arial" w:eastAsia="Arial" w:hint="default"/>
                          <w:sz w:val="21"/>
                          <w:szCs w:val="21"/>
                        </w:rPr>
                      </w:pPr>
                      <w:r>
                        <w:rPr>
                          <w:rFonts w:ascii="Arial"/>
                          <w:w w:val="100"/>
                          <w:sz w:val="21"/>
                        </w:rPr>
                        <w:t>-</w:t>
                      </w:r>
                    </w:p>
                  </w:txbxContent>
                </v:textbox>
                <w10:wrap type="none"/>
              </v:shape>
              <v:shape style="position:absolute;left:590;top:342;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1826;top:147;width:3155;height:603" type="#_x0000_t202" filled="false" stroked="false">
                <v:textbox inset="0,0,0,0">
                  <w:txbxContent>
                    <w:p>
                      <w:pPr>
                        <w:spacing w:line="211"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期末余额</w:t>
                      </w:r>
                    </w:p>
                    <w:p>
                      <w:pPr>
                        <w:tabs>
                          <w:tab w:pos="1157" w:val="left" w:leader="none"/>
                          <w:tab w:pos="2311" w:val="left" w:leader="none"/>
                        </w:tabs>
                        <w:spacing w:before="116"/>
                        <w:ind w:left="0" w:right="0" w:firstLine="0"/>
                        <w:jc w:val="center"/>
                        <w:rPr>
                          <w:rFonts w:ascii="宋体" w:hAnsi="宋体" w:cs="宋体" w:eastAsia="宋体" w:hint="default"/>
                          <w:sz w:val="21"/>
                          <w:szCs w:val="21"/>
                        </w:rPr>
                      </w:pPr>
                      <w:r>
                        <w:rPr>
                          <w:rFonts w:ascii="宋体" w:hAnsi="宋体" w:cs="宋体" w:eastAsia="宋体" w:hint="default"/>
                          <w:spacing w:val="-1"/>
                          <w:sz w:val="21"/>
                          <w:szCs w:val="21"/>
                        </w:rPr>
                        <w:t>账面余额</w:t>
                        <w:tab/>
                        <w:t>减值准备</w:t>
                        <w:tab/>
                        <w:t>账面净值</w:t>
                      </w:r>
                    </w:p>
                  </w:txbxContent>
                </v:textbox>
                <w10:wrap type="none"/>
              </v:shape>
              <v:shape style="position:absolute;left:5415;top:147;width:3109;height:603" type="#_x0000_t202" filled="false" stroked="false">
                <v:textbox inset="0,0,0,0">
                  <w:txbxContent>
                    <w:p>
                      <w:pPr>
                        <w:spacing w:line="211" w:lineRule="exact" w:before="0"/>
                        <w:ind w:left="0" w:right="3" w:firstLine="0"/>
                        <w:jc w:val="center"/>
                        <w:rPr>
                          <w:rFonts w:ascii="宋体" w:hAnsi="宋体" w:cs="宋体" w:eastAsia="宋体" w:hint="default"/>
                          <w:sz w:val="21"/>
                          <w:szCs w:val="21"/>
                        </w:rPr>
                      </w:pPr>
                      <w:r>
                        <w:rPr>
                          <w:rFonts w:ascii="宋体" w:hAnsi="宋体" w:cs="宋体" w:eastAsia="宋体" w:hint="default"/>
                          <w:sz w:val="21"/>
                          <w:szCs w:val="21"/>
                        </w:rPr>
                        <w:t>期初余额</w:t>
                      </w:r>
                    </w:p>
                    <w:p>
                      <w:pPr>
                        <w:tabs>
                          <w:tab w:pos="1135" w:val="left" w:leader="none"/>
                          <w:tab w:pos="2266" w:val="left" w:leader="none"/>
                        </w:tabs>
                        <w:spacing w:before="116"/>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账面余额</w:t>
                        <w:tab/>
                        <w:t>减值准备</w:t>
                        <w:tab/>
                        <w:t>账面净值</w:t>
                      </w:r>
                    </w:p>
                  </w:txbxContent>
                </v:textbox>
                <w10:wrap type="none"/>
              </v:shape>
              <v:shape style="position:absolute;left:19;top:927;width:1580;height:137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北京数码视讯数</w:t>
                      </w:r>
                      <w:r>
                        <w:rPr>
                          <w:rFonts w:ascii="宋体" w:hAnsi="宋体" w:cs="宋体" w:eastAsia="宋体" w:hint="default"/>
                          <w:sz w:val="21"/>
                          <w:szCs w:val="21"/>
                        </w:rPr>
                      </w:r>
                    </w:p>
                    <w:p>
                      <w:pPr>
                        <w:spacing w:line="340" w:lineRule="auto" w:before="106"/>
                        <w:ind w:left="0" w:right="103" w:firstLine="0"/>
                        <w:jc w:val="left"/>
                        <w:rPr>
                          <w:rFonts w:ascii="宋体" w:hAnsi="宋体" w:cs="宋体" w:eastAsia="宋体" w:hint="default"/>
                          <w:sz w:val="21"/>
                          <w:szCs w:val="21"/>
                        </w:rPr>
                      </w:pPr>
                      <w:r>
                        <w:rPr>
                          <w:rFonts w:ascii="宋体" w:hAnsi="宋体" w:cs="宋体" w:eastAsia="宋体" w:hint="default"/>
                          <w:sz w:val="21"/>
                          <w:szCs w:val="21"/>
                        </w:rPr>
                        <w:t>字电视科技园</w:t>
                      </w:r>
                      <w:r>
                        <w:rPr>
                          <w:rFonts w:ascii="宋体" w:hAnsi="宋体" w:cs="宋体" w:eastAsia="宋体" w:hint="default"/>
                          <w:w w:val="100"/>
                          <w:sz w:val="21"/>
                          <w:szCs w:val="21"/>
                        </w:rPr>
                        <w:t> </w:t>
                      </w:r>
                      <w:r>
                        <w:rPr>
                          <w:rFonts w:ascii="宋体" w:hAnsi="宋体" w:cs="宋体" w:eastAsia="宋体" w:hint="default"/>
                          <w:sz w:val="21"/>
                          <w:szCs w:val="21"/>
                        </w:rPr>
                        <w:t>深圳紫光楼装修</w:t>
                      </w:r>
                    </w:p>
                    <w:p>
                      <w:pPr>
                        <w:spacing w:before="28"/>
                        <w:ind w:left="0" w:right="12"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1615;top:1139;width:1270;height:212" type="#_x0000_t202" filled="false" stroked="false">
                <v:textbox inset="0,0,0,0">
                  <w:txbxContent>
                    <w:p>
                      <w:pPr>
                        <w:spacing w:line="211" w:lineRule="exact" w:before="0"/>
                        <w:ind w:left="0" w:right="0" w:firstLine="0"/>
                        <w:jc w:val="left"/>
                        <w:rPr>
                          <w:rFonts w:ascii="Arial" w:hAnsi="Arial" w:cs="Arial" w:eastAsia="Arial" w:hint="default"/>
                          <w:sz w:val="21"/>
                          <w:szCs w:val="21"/>
                        </w:rPr>
                      </w:pPr>
                      <w:r>
                        <w:rPr>
                          <w:rFonts w:ascii="Arial"/>
                          <w:spacing w:val="-7"/>
                          <w:sz w:val="21"/>
                        </w:rPr>
                        <w:t>56,533,584.20</w:t>
                      </w:r>
                    </w:p>
                  </w:txbxContent>
                </v:textbox>
                <w10:wrap type="none"/>
              </v:shape>
              <v:shape style="position:absolute;left:3836;top:1139;width:71;height:212" type="#_x0000_t202" filled="false" stroked="false">
                <v:textbox inset="0,0,0,0">
                  <w:txbxContent>
                    <w:p>
                      <w:pPr>
                        <w:spacing w:line="211" w:lineRule="exact" w:before="0"/>
                        <w:ind w:left="0" w:right="0" w:firstLine="0"/>
                        <w:jc w:val="left"/>
                        <w:rPr>
                          <w:rFonts w:ascii="Arial" w:hAnsi="Arial" w:cs="Arial" w:eastAsia="Arial" w:hint="default"/>
                          <w:sz w:val="21"/>
                          <w:szCs w:val="21"/>
                        </w:rPr>
                      </w:pPr>
                      <w:r>
                        <w:rPr>
                          <w:rFonts w:ascii="Arial"/>
                          <w:w w:val="100"/>
                          <w:sz w:val="21"/>
                        </w:rPr>
                        <w:t>-</w:t>
                      </w:r>
                    </w:p>
                  </w:txbxContent>
                </v:textbox>
                <w10:wrap type="none"/>
              </v:shape>
              <v:shape style="position:absolute;left:7562;top:1139;width:1160;height:212" type="#_x0000_t202" filled="false" stroked="false">
                <v:textbox inset="0,0,0,0">
                  <w:txbxContent>
                    <w:p>
                      <w:pPr>
                        <w:spacing w:line="211" w:lineRule="exact" w:before="0"/>
                        <w:ind w:left="0" w:right="0" w:firstLine="0"/>
                        <w:jc w:val="left"/>
                        <w:rPr>
                          <w:rFonts w:ascii="Arial" w:hAnsi="Arial" w:cs="Arial" w:eastAsia="Arial" w:hint="default"/>
                          <w:sz w:val="21"/>
                          <w:szCs w:val="21"/>
                        </w:rPr>
                      </w:pPr>
                      <w:r>
                        <w:rPr>
                          <w:rFonts w:ascii="Arial"/>
                          <w:spacing w:val="-7"/>
                          <w:sz w:val="21"/>
                        </w:rPr>
                        <w:t>1,492,845.20</w:t>
                      </w:r>
                    </w:p>
                  </w:txbxContent>
                </v:textbox>
                <w10:wrap type="none"/>
              </v:shape>
              <v:shape style="position:absolute;left:1615;top:1721;width:1270;height:603" type="#_x0000_t202" filled="false" stroked="false">
                <v:textbox inset="0,0,0,0">
                  <w:txbxContent>
                    <w:p>
                      <w:pPr>
                        <w:spacing w:line="216" w:lineRule="exact" w:before="0"/>
                        <w:ind w:left="273" w:right="0" w:firstLine="0"/>
                        <w:jc w:val="left"/>
                        <w:rPr>
                          <w:rFonts w:ascii="Arial" w:hAnsi="Arial" w:cs="Arial" w:eastAsia="Arial" w:hint="default"/>
                          <w:sz w:val="21"/>
                          <w:szCs w:val="21"/>
                        </w:rPr>
                      </w:pPr>
                      <w:r>
                        <w:rPr>
                          <w:rFonts w:ascii="Arial"/>
                          <w:spacing w:val="-7"/>
                          <w:sz w:val="21"/>
                        </w:rPr>
                        <w:t>706,140.49</w:t>
                      </w:r>
                    </w:p>
                    <w:p>
                      <w:pPr>
                        <w:spacing w:line="237" w:lineRule="exact" w:before="149"/>
                        <w:ind w:left="0" w:right="0" w:firstLine="0"/>
                        <w:jc w:val="left"/>
                        <w:rPr>
                          <w:rFonts w:ascii="Arial" w:hAnsi="Arial" w:cs="Arial" w:eastAsia="Arial" w:hint="default"/>
                          <w:sz w:val="21"/>
                          <w:szCs w:val="21"/>
                        </w:rPr>
                      </w:pPr>
                      <w:r>
                        <w:rPr>
                          <w:rFonts w:ascii="Arial"/>
                          <w:spacing w:val="-7"/>
                          <w:sz w:val="21"/>
                        </w:rPr>
                        <w:t>57,239,724.69</w:t>
                      </w:r>
                    </w:p>
                  </w:txbxContent>
                </v:textbox>
                <w10:wrap type="none"/>
              </v:shape>
              <v:shape style="position:absolute;left:3833;top:1721;width:73;height:603" type="#_x0000_t202" filled="false" stroked="false">
                <v:textbox inset="0,0,0,0">
                  <w:txbxContent>
                    <w:p>
                      <w:pPr>
                        <w:spacing w:line="216" w:lineRule="exact" w:before="0"/>
                        <w:ind w:left="2" w:right="0" w:firstLine="0"/>
                        <w:jc w:val="left"/>
                        <w:rPr>
                          <w:rFonts w:ascii="Arial" w:hAnsi="Arial" w:cs="Arial" w:eastAsia="Arial" w:hint="default"/>
                          <w:sz w:val="21"/>
                          <w:szCs w:val="21"/>
                        </w:rPr>
                      </w:pPr>
                      <w:r>
                        <w:rPr>
                          <w:rFonts w:ascii="Arial"/>
                          <w:w w:val="100"/>
                          <w:sz w:val="21"/>
                        </w:rPr>
                        <w:t>-</w:t>
                      </w:r>
                    </w:p>
                    <w:p>
                      <w:pPr>
                        <w:spacing w:line="237" w:lineRule="exact" w:before="149"/>
                        <w:ind w:left="0" w:right="0" w:firstLine="0"/>
                        <w:jc w:val="left"/>
                        <w:rPr>
                          <w:rFonts w:ascii="Arial" w:hAnsi="Arial" w:cs="Arial" w:eastAsia="Arial" w:hint="default"/>
                          <w:sz w:val="21"/>
                          <w:szCs w:val="21"/>
                        </w:rPr>
                      </w:pPr>
                      <w:r>
                        <w:rPr>
                          <w:rFonts w:ascii="Arial"/>
                          <w:w w:val="100"/>
                          <w:sz w:val="21"/>
                        </w:rPr>
                        <w:t>-</w:t>
                      </w:r>
                    </w:p>
                  </w:txbxContent>
                </v:textbox>
                <w10:wrap type="none"/>
              </v:shape>
              <v:shape style="position:absolute;left:7562;top:1721;width:1160;height:603" type="#_x0000_t202" filled="false" stroked="false">
                <v:textbox inset="0,0,0,0">
                  <w:txbxContent>
                    <w:p>
                      <w:pPr>
                        <w:spacing w:line="216" w:lineRule="exact" w:before="0"/>
                        <w:ind w:left="0" w:right="0" w:firstLine="1089"/>
                        <w:jc w:val="left"/>
                        <w:rPr>
                          <w:rFonts w:ascii="Arial" w:hAnsi="Arial" w:cs="Arial" w:eastAsia="Arial" w:hint="default"/>
                          <w:sz w:val="21"/>
                          <w:szCs w:val="21"/>
                        </w:rPr>
                      </w:pPr>
                      <w:r>
                        <w:rPr>
                          <w:rFonts w:ascii="Arial"/>
                          <w:w w:val="100"/>
                          <w:sz w:val="21"/>
                        </w:rPr>
                        <w:t>-</w:t>
                      </w:r>
                    </w:p>
                    <w:p>
                      <w:pPr>
                        <w:spacing w:line="237" w:lineRule="exact" w:before="149"/>
                        <w:ind w:left="0" w:right="0" w:firstLine="0"/>
                        <w:jc w:val="left"/>
                        <w:rPr>
                          <w:rFonts w:ascii="Arial" w:hAnsi="Arial" w:cs="Arial" w:eastAsia="Arial" w:hint="default"/>
                          <w:sz w:val="21"/>
                          <w:szCs w:val="21"/>
                        </w:rPr>
                      </w:pPr>
                      <w:r>
                        <w:rPr>
                          <w:rFonts w:ascii="Arial"/>
                          <w:spacing w:val="-7"/>
                          <w:sz w:val="21"/>
                        </w:rPr>
                        <w:t>1,492,845.20</w:t>
                      </w:r>
                    </w:p>
                  </w:txbxContent>
                </v:textbox>
                <w10:wrap type="none"/>
              </v:shape>
            </v:group>
          </v:group>
        </w:pict>
      </w:r>
      <w:r>
        <w:rPr>
          <w:rFonts w:ascii="宋体" w:hAnsi="宋体" w:cs="宋体" w:eastAsia="宋体" w:hint="default"/>
          <w:position w:val="-46"/>
          <w:sz w:val="20"/>
          <w:szCs w:val="20"/>
        </w:rPr>
      </w:r>
    </w:p>
    <w:p>
      <w:pPr>
        <w:spacing w:after="0" w:line="2340" w:lineRule="exact"/>
        <w:rPr>
          <w:rFonts w:ascii="宋体" w:hAnsi="宋体" w:cs="宋体" w:eastAsia="宋体" w:hint="default"/>
          <w:sz w:val="20"/>
          <w:szCs w:val="20"/>
        </w:rPr>
        <w:sectPr>
          <w:pgSz w:w="11910" w:h="16840"/>
          <w:pgMar w:header="990" w:footer="1184" w:top="1200" w:bottom="1380" w:left="1540" w:right="0"/>
        </w:sectPr>
      </w:pPr>
    </w:p>
    <w:p>
      <w:pPr>
        <w:spacing w:line="240" w:lineRule="auto" w:before="1"/>
        <w:rPr>
          <w:rFonts w:ascii="宋体" w:hAnsi="宋体" w:cs="宋体" w:eastAsia="宋体" w:hint="default"/>
          <w:sz w:val="14"/>
          <w:szCs w:val="14"/>
        </w:rPr>
      </w:pPr>
    </w:p>
    <w:p>
      <w:pPr>
        <w:pStyle w:val="BodyText"/>
        <w:spacing w:line="240" w:lineRule="auto" w:before="36"/>
        <w:ind w:left="118" w:right="1894"/>
        <w:jc w:val="left"/>
      </w:pPr>
      <w:r>
        <w:rPr/>
        <w:pict>
          <v:shape style="position:absolute;margin-left:210.289993pt;margin-top:51.403732pt;width:.48003pt;height:.72pt;mso-position-horizontal-relative:page;mso-position-vertical-relative:paragraph;z-index:12064" type="#_x0000_t75" stroked="false">
            <v:imagedata r:id="rId375" o:title=""/>
          </v:shape>
        </w:pict>
      </w:r>
      <w:r>
        <w:rPr/>
        <w:pict>
          <v:shape style="position:absolute;margin-left:267.049988pt;margin-top:51.403732pt;width:.48003pt;height:.72pt;mso-position-horizontal-relative:page;mso-position-vertical-relative:paragraph;z-index:12088" type="#_x0000_t75" stroked="false">
            <v:imagedata r:id="rId375" o:title=""/>
          </v:shape>
        </w:pict>
      </w:r>
      <w:r>
        <w:rPr/>
        <w:pict>
          <v:shape style="position:absolute;margin-left:323.709991pt;margin-top:51.403732pt;width:.48pt;height:.72pt;mso-position-horizontal-relative:page;mso-position-vertical-relative:paragraph;z-index:12112" type="#_x0000_t75" stroked="false">
            <v:imagedata r:id="rId375" o:title=""/>
          </v:shape>
        </w:pict>
      </w:r>
      <w:r>
        <w:rPr/>
        <w:pict>
          <v:shape style="position:absolute;margin-left:387.549988pt;margin-top:51.403732pt;width:.48003pt;height:.72pt;mso-position-horizontal-relative:page;mso-position-vertical-relative:paragraph;z-index:12136" type="#_x0000_t75" stroked="false">
            <v:imagedata r:id="rId375" o:title=""/>
          </v:shape>
        </w:pict>
      </w:r>
      <w:r>
        <w:rPr/>
        <w:pict>
          <v:shape style="position:absolute;margin-left:437.109985pt;margin-top:51.403732pt;width:.48003pt;height:.72pt;mso-position-horizontal-relative:page;mso-position-vertical-relative:paragraph;z-index:12160" type="#_x0000_t75" stroked="false">
            <v:imagedata r:id="rId375" o:title=""/>
          </v:shape>
        </w:pict>
      </w:r>
      <w:r>
        <w:rPr/>
        <w:pict>
          <v:shape style="position:absolute;margin-left:493.899994pt;margin-top:51.403732pt;width:.48003pt;height:.72pt;mso-position-horizontal-relative:page;mso-position-vertical-relative:paragraph;z-index:12184" type="#_x0000_t75" stroked="false">
            <v:imagedata r:id="rId375" o:title=""/>
          </v:shape>
        </w:pict>
      </w:r>
      <w:r>
        <w:rPr/>
        <w:pict>
          <v:group style="position:absolute;margin-left:90.024002pt;margin-top:66.043678pt;width:444.1pt;height:5.05pt;mso-position-horizontal-relative:page;mso-position-vertical-relative:paragraph;z-index:-1258072" coordorigin="1800,1321" coordsize="8882,101">
            <v:shape style="position:absolute;left:1800;top:1321;width:3560;height:101" type="#_x0000_t75" stroked="false">
              <v:imagedata r:id="rId376" o:title=""/>
            </v:shape>
            <v:shape style="position:absolute;left:5336;top:1412;width:1138;height:10" type="#_x0000_t75" stroked="false">
              <v:imagedata r:id="rId377" o:title=""/>
            </v:shape>
            <v:shape style="position:absolute;left:6469;top:1412;width:2273;height:10" type="#_x0000_t75" stroked="false">
              <v:imagedata r:id="rId378" o:title=""/>
            </v:shape>
            <v:shape style="position:absolute;left:8737;top:1412;width:1141;height:10" type="#_x0000_t75" stroked="false">
              <v:imagedata r:id="rId293" o:title=""/>
            </v:shape>
            <v:shape style="position:absolute;left:9873;top:1412;width:809;height:10" type="#_x0000_t75" stroked="false">
              <v:imagedata r:id="rId379" o:title=""/>
            </v:shape>
            <w10:wrap type="none"/>
          </v:group>
        </w:pict>
      </w:r>
      <w:r>
        <w:rPr/>
        <w:t>（</w:t>
      </w:r>
      <w:r>
        <w:rPr>
          <w:rFonts w:ascii="Arial" w:hAnsi="Arial" w:cs="Arial" w:eastAsia="Arial" w:hint="default"/>
        </w:rPr>
        <w:t>2</w:t>
      </w:r>
      <w:r>
        <w:rPr/>
        <w:t>）</w:t>
      </w:r>
      <w:r>
        <w:rPr>
          <w:spacing w:val="-74"/>
        </w:rPr>
        <w:t> </w:t>
      </w:r>
      <w:r>
        <w:rPr/>
        <w:t>在建工程项目变动情况</w:t>
      </w:r>
    </w:p>
    <w:p>
      <w:pPr>
        <w:spacing w:line="240" w:lineRule="auto" w:before="7"/>
        <w:rPr>
          <w:rFonts w:ascii="宋体" w:hAnsi="宋体" w:cs="宋体" w:eastAsia="宋体" w:hint="default"/>
          <w:sz w:val="26"/>
          <w:szCs w:val="26"/>
        </w:rPr>
      </w:pPr>
    </w:p>
    <w:tbl>
      <w:tblPr>
        <w:tblW w:w="0" w:type="auto"/>
        <w:jc w:val="left"/>
        <w:tblInd w:w="246" w:type="dxa"/>
        <w:tblLayout w:type="fixed"/>
        <w:tblCellMar>
          <w:top w:w="0" w:type="dxa"/>
          <w:left w:w="0" w:type="dxa"/>
          <w:bottom w:w="0" w:type="dxa"/>
          <w:right w:w="0" w:type="dxa"/>
        </w:tblCellMar>
        <w:tblLook w:val="01E0"/>
      </w:tblPr>
      <w:tblGrid>
        <w:gridCol w:w="2425"/>
        <w:gridCol w:w="1135"/>
        <w:gridCol w:w="1133"/>
        <w:gridCol w:w="1277"/>
        <w:gridCol w:w="991"/>
        <w:gridCol w:w="1136"/>
        <w:gridCol w:w="799"/>
      </w:tblGrid>
      <w:tr>
        <w:trPr>
          <w:trHeight w:val="370" w:hRule="exact"/>
        </w:trPr>
        <w:tc>
          <w:tcPr>
            <w:tcW w:w="24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right="8"/>
              <w:jc w:val="center"/>
              <w:rPr>
                <w:rFonts w:ascii="宋体" w:hAnsi="宋体" w:cs="宋体" w:eastAsia="宋体" w:hint="default"/>
                <w:sz w:val="18"/>
                <w:szCs w:val="18"/>
              </w:rPr>
            </w:pPr>
            <w:r>
              <w:rPr>
                <w:rFonts w:ascii="宋体" w:hAnsi="宋体" w:cs="宋体" w:eastAsia="宋体" w:hint="default"/>
                <w:sz w:val="18"/>
                <w:szCs w:val="18"/>
              </w:rPr>
              <w:t>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9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84"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24"/>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327" w:hRule="exact"/>
        </w:trPr>
        <w:tc>
          <w:tcPr>
            <w:tcW w:w="2425" w:type="dxa"/>
            <w:tcBorders>
              <w:top w:val="single" w:sz="4" w:space="0" w:color="000000"/>
              <w:left w:val="nil" w:sz="6" w:space="0" w:color="auto"/>
              <w:bottom w:val="nil" w:sz="6" w:space="0" w:color="auto"/>
              <w:right w:val="single" w:sz="4" w:space="0" w:color="000000"/>
            </w:tcBorders>
          </w:tcPr>
          <w:p>
            <w:pPr>
              <w:pStyle w:val="TableParagraph"/>
              <w:spacing w:line="240" w:lineRule="auto" w:before="77"/>
              <w:ind w:left="14" w:right="0"/>
              <w:jc w:val="left"/>
              <w:rPr>
                <w:rFonts w:ascii="宋体" w:hAnsi="宋体" w:cs="宋体" w:eastAsia="宋体" w:hint="default"/>
                <w:sz w:val="18"/>
                <w:szCs w:val="18"/>
              </w:rPr>
            </w:pPr>
            <w:r>
              <w:rPr>
                <w:rFonts w:ascii="宋体" w:hAnsi="宋体" w:cs="宋体" w:eastAsia="宋体" w:hint="default"/>
                <w:sz w:val="18"/>
                <w:szCs w:val="18"/>
              </w:rPr>
              <w:t>北京数码视讯数字电视科技园</w:t>
            </w:r>
          </w:p>
        </w:tc>
        <w:tc>
          <w:tcPr>
            <w:tcW w:w="11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13"/>
              <w:jc w:val="right"/>
              <w:rPr>
                <w:rFonts w:ascii="Arial" w:hAnsi="Arial" w:cs="Arial" w:eastAsia="Arial" w:hint="default"/>
                <w:sz w:val="18"/>
                <w:szCs w:val="18"/>
              </w:rPr>
            </w:pPr>
            <w:r>
              <w:rPr>
                <w:rFonts w:ascii="Arial"/>
                <w:spacing w:val="-7"/>
                <w:sz w:val="18"/>
              </w:rPr>
              <w:t>1,492,845.20</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11"/>
              <w:jc w:val="right"/>
              <w:rPr>
                <w:rFonts w:ascii="Arial" w:hAnsi="Arial" w:cs="Arial" w:eastAsia="Arial" w:hint="default"/>
                <w:sz w:val="18"/>
                <w:szCs w:val="18"/>
              </w:rPr>
            </w:pPr>
            <w:r>
              <w:rPr>
                <w:rFonts w:ascii="Arial"/>
                <w:spacing w:val="-7"/>
                <w:sz w:val="18"/>
              </w:rPr>
              <w:t>55,040,739.00</w:t>
            </w: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10"/>
              <w:jc w:val="right"/>
              <w:rPr>
                <w:rFonts w:ascii="Arial" w:hAnsi="Arial" w:cs="Arial" w:eastAsia="Arial" w:hint="default"/>
                <w:sz w:val="18"/>
                <w:szCs w:val="18"/>
              </w:rPr>
            </w:pPr>
            <w:r>
              <w:rPr>
                <w:rFonts w:ascii="Arial"/>
                <w:w w:val="99"/>
                <w:sz w:val="18"/>
              </w:rPr>
              <w:t>-</w:t>
            </w:r>
            <w:r>
              <w:rPr>
                <w:rFonts w:ascii="Arial"/>
                <w:sz w:val="18"/>
              </w:rPr>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7"/>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9"/>
              <w:ind w:right="13"/>
              <w:jc w:val="right"/>
              <w:rPr>
                <w:rFonts w:ascii="Arial" w:hAnsi="Arial" w:cs="Arial" w:eastAsia="Arial" w:hint="default"/>
                <w:sz w:val="18"/>
                <w:szCs w:val="18"/>
              </w:rPr>
            </w:pPr>
            <w:r>
              <w:rPr>
                <w:rFonts w:ascii="Arial"/>
                <w:spacing w:val="-7"/>
                <w:sz w:val="18"/>
              </w:rPr>
              <w:t>56,533,584.20</w:t>
            </w:r>
          </w:p>
        </w:tc>
        <w:tc>
          <w:tcPr>
            <w:tcW w:w="799" w:type="dxa"/>
            <w:tcBorders>
              <w:top w:val="single" w:sz="4" w:space="0" w:color="000000"/>
              <w:left w:val="single" w:sz="4" w:space="0" w:color="000000"/>
              <w:bottom w:val="nil" w:sz="6" w:space="0" w:color="auto"/>
              <w:right w:val="nil" w:sz="6" w:space="0" w:color="auto"/>
            </w:tcBorders>
          </w:tcPr>
          <w:p>
            <w:pPr>
              <w:pStyle w:val="TableParagraph"/>
              <w:spacing w:line="240" w:lineRule="auto" w:before="77"/>
              <w:ind w:right="24"/>
              <w:jc w:val="center"/>
              <w:rPr>
                <w:rFonts w:ascii="宋体" w:hAnsi="宋体" w:cs="宋体" w:eastAsia="宋体" w:hint="default"/>
                <w:sz w:val="18"/>
                <w:szCs w:val="18"/>
              </w:rPr>
            </w:pPr>
            <w:r>
              <w:rPr>
                <w:rFonts w:ascii="宋体" w:hAnsi="宋体" w:cs="宋体" w:eastAsia="宋体" w:hint="default"/>
                <w:sz w:val="18"/>
                <w:szCs w:val="18"/>
              </w:rPr>
              <w:t>募集资金</w:t>
            </w:r>
          </w:p>
        </w:tc>
      </w:tr>
      <w:tr>
        <w:trPr>
          <w:trHeight w:val="47" w:hRule="exact"/>
        </w:trPr>
        <w:tc>
          <w:tcPr>
            <w:tcW w:w="2425" w:type="dxa"/>
            <w:tcBorders>
              <w:top w:val="nil" w:sz="6" w:space="0" w:color="auto"/>
              <w:left w:val="nil" w:sz="6" w:space="0" w:color="auto"/>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799"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4" w:right="0"/>
              <w:jc w:val="left"/>
              <w:rPr>
                <w:rFonts w:ascii="宋体" w:hAnsi="宋体" w:cs="宋体" w:eastAsia="宋体" w:hint="default"/>
                <w:sz w:val="18"/>
                <w:szCs w:val="18"/>
              </w:rPr>
            </w:pPr>
            <w:r>
              <w:rPr>
                <w:rFonts w:ascii="宋体" w:hAnsi="宋体" w:cs="宋体" w:eastAsia="宋体" w:hint="default"/>
                <w:sz w:val="18"/>
                <w:szCs w:val="18"/>
              </w:rPr>
              <w:t>深圳紫光楼</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
              <w:jc w:val="right"/>
              <w:rPr>
                <w:rFonts w:ascii="Arial" w:hAnsi="Arial" w:cs="Arial" w:eastAsia="Arial" w:hint="default"/>
                <w:sz w:val="18"/>
                <w:szCs w:val="18"/>
              </w:rPr>
            </w:pPr>
            <w:r>
              <w:rPr>
                <w:rFonts w:ascii="Arial"/>
                <w:w w:val="99"/>
                <w:sz w:val="18"/>
              </w:rPr>
              <w:t>-</w:t>
            </w:r>
            <w:r>
              <w:rPr>
                <w:rFonts w:ascii="Arial"/>
                <w:sz w:val="18"/>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1"/>
              <w:jc w:val="right"/>
              <w:rPr>
                <w:rFonts w:ascii="Arial" w:hAnsi="Arial" w:cs="Arial" w:eastAsia="Arial" w:hint="default"/>
                <w:sz w:val="18"/>
                <w:szCs w:val="18"/>
              </w:rPr>
            </w:pPr>
            <w:r>
              <w:rPr>
                <w:rFonts w:ascii="Arial"/>
                <w:spacing w:val="-7"/>
                <w:sz w:val="18"/>
              </w:rPr>
              <w:t>706,140.49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
              <w:jc w:val="right"/>
              <w:rPr>
                <w:rFonts w:ascii="Arial" w:hAnsi="Arial" w:cs="Arial" w:eastAsia="Arial" w:hint="default"/>
                <w:sz w:val="18"/>
                <w:szCs w:val="18"/>
              </w:rPr>
            </w:pPr>
            <w:r>
              <w:rPr>
                <w:rFonts w:ascii="Arial"/>
                <w:w w:val="99"/>
                <w:sz w:val="18"/>
              </w:rPr>
              <w:t>-</w:t>
            </w:r>
            <w:r>
              <w:rPr>
                <w:rFonts w:ascii="Arial"/>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7"/>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3"/>
              <w:jc w:val="right"/>
              <w:rPr>
                <w:rFonts w:ascii="Arial" w:hAnsi="Arial" w:cs="Arial" w:eastAsia="Arial" w:hint="default"/>
                <w:sz w:val="18"/>
                <w:szCs w:val="18"/>
              </w:rPr>
            </w:pPr>
            <w:r>
              <w:rPr>
                <w:rFonts w:ascii="Arial"/>
                <w:spacing w:val="-7"/>
                <w:sz w:val="18"/>
              </w:rPr>
              <w:t>706,140.49</w:t>
            </w:r>
          </w:p>
        </w:tc>
        <w:tc>
          <w:tcPr>
            <w:tcW w:w="799"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4"/>
              <w:jc w:val="center"/>
              <w:rPr>
                <w:rFonts w:ascii="宋体" w:hAnsi="宋体" w:cs="宋体" w:eastAsia="宋体" w:hint="default"/>
                <w:sz w:val="18"/>
                <w:szCs w:val="18"/>
              </w:rPr>
            </w:pPr>
            <w:r>
              <w:rPr>
                <w:rFonts w:ascii="宋体" w:hAnsi="宋体" w:cs="宋体" w:eastAsia="宋体" w:hint="default"/>
                <w:sz w:val="18"/>
                <w:szCs w:val="18"/>
              </w:rPr>
              <w:t>募集资金</w:t>
            </w:r>
          </w:p>
        </w:tc>
      </w:tr>
      <w:tr>
        <w:trPr>
          <w:trHeight w:val="47" w:hRule="exact"/>
        </w:trPr>
        <w:tc>
          <w:tcPr>
            <w:tcW w:w="2425" w:type="dxa"/>
            <w:tcBorders>
              <w:top w:val="nil" w:sz="6" w:space="0" w:color="auto"/>
              <w:left w:val="nil" w:sz="6" w:space="0" w:color="auto"/>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799" w:type="dxa"/>
            <w:tcBorders>
              <w:top w:val="nil" w:sz="6" w:space="0" w:color="auto"/>
              <w:left w:val="single" w:sz="4" w:space="0" w:color="000000"/>
              <w:bottom w:val="nil" w:sz="6" w:space="0" w:color="auto"/>
              <w:right w:val="nil" w:sz="6" w:space="0" w:color="auto"/>
            </w:tcBorders>
          </w:tcPr>
          <w:p>
            <w:pPr/>
          </w:p>
        </w:tc>
      </w:tr>
      <w:tr>
        <w:trPr>
          <w:trHeight w:val="367" w:hRule="exact"/>
        </w:trPr>
        <w:tc>
          <w:tcPr>
            <w:tcW w:w="2425" w:type="dxa"/>
            <w:tcBorders>
              <w:top w:val="nil" w:sz="6" w:space="0" w:color="auto"/>
              <w:left w:val="nil" w:sz="6" w:space="0" w:color="auto"/>
              <w:bottom w:val="single" w:sz="4" w:space="0" w:color="000000"/>
              <w:right w:val="single" w:sz="4" w:space="0" w:color="000000"/>
            </w:tcBorders>
          </w:tcPr>
          <w:p>
            <w:pPr>
              <w:pStyle w:val="TableParagraph"/>
              <w:spacing w:line="240" w:lineRule="auto" w:before="80"/>
              <w:ind w:right="8"/>
              <w:jc w:val="center"/>
              <w:rPr>
                <w:rFonts w:ascii="宋体" w:hAnsi="宋体" w:cs="宋体" w:eastAsia="宋体" w:hint="default"/>
                <w:sz w:val="18"/>
                <w:szCs w:val="18"/>
              </w:rPr>
            </w:pPr>
            <w:r>
              <w:rPr>
                <w:rFonts w:ascii="宋体" w:hAnsi="宋体" w:cs="宋体" w:eastAsia="宋体" w:hint="default"/>
                <w:sz w:val="18"/>
                <w:szCs w:val="18"/>
              </w:rPr>
              <w:t>合计</w:t>
            </w:r>
          </w:p>
        </w:tc>
        <w:tc>
          <w:tcPr>
            <w:tcW w:w="11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13"/>
              <w:jc w:val="right"/>
              <w:rPr>
                <w:rFonts w:ascii="Arial" w:hAnsi="Arial" w:cs="Arial" w:eastAsia="Arial" w:hint="default"/>
                <w:sz w:val="18"/>
                <w:szCs w:val="18"/>
              </w:rPr>
            </w:pPr>
            <w:r>
              <w:rPr>
                <w:rFonts w:ascii="Arial"/>
                <w:spacing w:val="-7"/>
                <w:sz w:val="18"/>
              </w:rPr>
              <w:t>1,492,845.20</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11"/>
              <w:jc w:val="right"/>
              <w:rPr>
                <w:rFonts w:ascii="Arial" w:hAnsi="Arial" w:cs="Arial" w:eastAsia="Arial" w:hint="default"/>
                <w:sz w:val="18"/>
                <w:szCs w:val="18"/>
              </w:rPr>
            </w:pPr>
            <w:r>
              <w:rPr>
                <w:rFonts w:ascii="Arial"/>
                <w:spacing w:val="-7"/>
                <w:sz w:val="18"/>
              </w:rPr>
              <w:t>55,746,879.49</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10"/>
              <w:jc w:val="right"/>
              <w:rPr>
                <w:rFonts w:ascii="Arial" w:hAnsi="Arial" w:cs="Arial" w:eastAsia="Arial" w:hint="default"/>
                <w:sz w:val="18"/>
                <w:szCs w:val="18"/>
              </w:rPr>
            </w:pPr>
            <w:r>
              <w:rPr>
                <w:rFonts w:ascii="Arial"/>
                <w:w w:val="99"/>
                <w:sz w:val="18"/>
              </w:rPr>
              <w:t>-</w:t>
            </w:r>
            <w:r>
              <w:rPr>
                <w:rFonts w:ascii="Arial"/>
                <w:sz w:val="18"/>
              </w:rPr>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7"/>
              <w:jc w:val="right"/>
              <w:rPr>
                <w:rFonts w:ascii="Arial" w:hAnsi="Arial" w:cs="Arial" w:eastAsia="Arial" w:hint="default"/>
                <w:sz w:val="18"/>
                <w:szCs w:val="18"/>
              </w:rPr>
            </w:pPr>
            <w:r>
              <w:rPr>
                <w:rFonts w:ascii="Arial"/>
                <w:w w:val="99"/>
                <w:sz w:val="18"/>
              </w:rPr>
              <w:t>-</w:t>
            </w:r>
            <w:r>
              <w:rPr>
                <w:rFonts w:ascii="Arial"/>
                <w:sz w:val="18"/>
              </w:rPr>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13"/>
              <w:jc w:val="right"/>
              <w:rPr>
                <w:rFonts w:ascii="Arial" w:hAnsi="Arial" w:cs="Arial" w:eastAsia="Arial" w:hint="default"/>
                <w:sz w:val="18"/>
                <w:szCs w:val="18"/>
              </w:rPr>
            </w:pPr>
            <w:r>
              <w:rPr>
                <w:rFonts w:ascii="Arial"/>
                <w:spacing w:val="-7"/>
                <w:sz w:val="18"/>
              </w:rPr>
              <w:t>57,239,724.69</w:t>
            </w:r>
          </w:p>
        </w:tc>
        <w:tc>
          <w:tcPr>
            <w:tcW w:w="799" w:type="dxa"/>
            <w:tcBorders>
              <w:top w:val="nil" w:sz="6" w:space="0" w:color="auto"/>
              <w:left w:val="single" w:sz="4" w:space="0" w:color="000000"/>
              <w:bottom w:val="single" w:sz="4" w:space="0" w:color="000000"/>
              <w:right w:val="nil" w:sz="6" w:space="0" w:color="auto"/>
            </w:tcBorders>
          </w:tcPr>
          <w:p>
            <w:pPr>
              <w:pStyle w:val="TableParagraph"/>
              <w:spacing w:line="240" w:lineRule="auto" w:before="121"/>
              <w:ind w:right="24"/>
              <w:jc w:val="center"/>
              <w:rPr>
                <w:rFonts w:ascii="Arial" w:hAnsi="Arial" w:cs="Arial" w:eastAsia="Arial" w:hint="default"/>
                <w:sz w:val="18"/>
                <w:szCs w:val="18"/>
              </w:rPr>
            </w:pPr>
            <w:r>
              <w:rPr>
                <w:rFonts w:ascii="Arial" w:hAnsi="Arial" w:cs="Arial" w:eastAsia="Arial" w:hint="default"/>
                <w:sz w:val="18"/>
                <w:szCs w:val="18"/>
              </w:rPr>
              <w:t>——</w:t>
            </w:r>
          </w:p>
        </w:tc>
      </w:tr>
    </w:tbl>
    <w:p>
      <w:pPr>
        <w:spacing w:line="240" w:lineRule="auto" w:before="4"/>
        <w:rPr>
          <w:rFonts w:ascii="宋体" w:hAnsi="宋体" w:cs="宋体" w:eastAsia="宋体" w:hint="default"/>
          <w:sz w:val="20"/>
          <w:szCs w:val="20"/>
        </w:rPr>
      </w:pPr>
    </w:p>
    <w:p>
      <w:pPr>
        <w:pStyle w:val="BodyText"/>
        <w:spacing w:line="240" w:lineRule="auto" w:before="36"/>
        <w:ind w:right="1894"/>
        <w:jc w:val="left"/>
      </w:pPr>
      <w:r>
        <w:rPr/>
        <w:pict>
          <v:group style="position:absolute;margin-left:90.024002pt;margin-top:-36.93634pt;width:444.1pt;height:5.05pt;mso-position-horizontal-relative:page;mso-position-vertical-relative:paragraph;z-index:-1258048" coordorigin="1800,-739" coordsize="8882,101">
            <v:shape style="position:absolute;left:1800;top:-739;width:3560;height:101" type="#_x0000_t75" stroked="false">
              <v:imagedata r:id="rId376" o:title=""/>
            </v:shape>
            <v:shape style="position:absolute;left:5336;top:-648;width:1138;height:10" type="#_x0000_t75" stroked="false">
              <v:imagedata r:id="rId377" o:title=""/>
            </v:shape>
            <v:shape style="position:absolute;left:6469;top:-648;width:2273;height:10" type="#_x0000_t75" stroked="false">
              <v:imagedata r:id="rId378" o:title=""/>
            </v:shape>
            <v:shape style="position:absolute;left:8737;top:-648;width:1141;height:10" type="#_x0000_t75" stroked="false">
              <v:imagedata r:id="rId293" o:title=""/>
            </v:shape>
            <v:shape style="position:absolute;left:9873;top:-648;width:809;height:10" type="#_x0000_t75" stroked="false">
              <v:imagedata r:id="rId379" o:title=""/>
            </v:shape>
            <w10:wrap type="none"/>
          </v:group>
        </w:pict>
      </w:r>
      <w:r>
        <w:rPr/>
        <w:pict>
          <v:shape style="position:absolute;margin-left:210.289993pt;margin-top:-14.616291pt;width:.480027pt;height:.84pt;mso-position-horizontal-relative:page;mso-position-vertical-relative:paragraph;z-index:-1258024" type="#_x0000_t75" stroked="false">
            <v:imagedata r:id="rId380" o:title=""/>
          </v:shape>
        </w:pict>
      </w:r>
      <w:r>
        <w:rPr/>
        <w:pict>
          <v:shape style="position:absolute;margin-left:267.049988pt;margin-top:-14.616291pt;width:.480027pt;height:.84pt;mso-position-horizontal-relative:page;mso-position-vertical-relative:paragraph;z-index:-1258000" type="#_x0000_t75" stroked="false">
            <v:imagedata r:id="rId380" o:title=""/>
          </v:shape>
        </w:pict>
      </w:r>
      <w:r>
        <w:rPr/>
        <w:pict>
          <v:shape style="position:absolute;margin-left:323.709991pt;margin-top:-14.616291pt;width:.479997pt;height:.84pt;mso-position-horizontal-relative:page;mso-position-vertical-relative:paragraph;z-index:-1257976" type="#_x0000_t75" stroked="false">
            <v:imagedata r:id="rId380" o:title=""/>
          </v:shape>
        </w:pict>
      </w:r>
      <w:r>
        <w:rPr/>
        <w:pict>
          <v:shape style="position:absolute;margin-left:387.549988pt;margin-top:-14.616291pt;width:.480027pt;height:.84pt;mso-position-horizontal-relative:page;mso-position-vertical-relative:paragraph;z-index:-1257952" type="#_x0000_t75" stroked="false">
            <v:imagedata r:id="rId380" o:title=""/>
          </v:shape>
        </w:pict>
      </w:r>
      <w:r>
        <w:rPr/>
        <w:pict>
          <v:shape style="position:absolute;margin-left:437.109985pt;margin-top:-14.616291pt;width:.480027pt;height:.84pt;mso-position-horizontal-relative:page;mso-position-vertical-relative:paragraph;z-index:-1257928" type="#_x0000_t75" stroked="false">
            <v:imagedata r:id="rId380" o:title=""/>
          </v:shape>
        </w:pict>
      </w:r>
      <w:r>
        <w:rPr/>
        <w:pict>
          <v:shape style="position:absolute;margin-left:493.899994pt;margin-top:-14.616291pt;width:.480027pt;height:.84pt;mso-position-horizontal-relative:page;mso-position-vertical-relative:paragraph;z-index:-1257904" type="#_x0000_t75" stroked="false">
            <v:imagedata r:id="rId380" o:title=""/>
          </v:shape>
        </w:pict>
      </w:r>
      <w:r>
        <w:rPr/>
        <w:pict>
          <v:shape style="position:absolute;margin-left:203.210007pt;margin-top:69.5037pt;width:.48003pt;height:.48pt;mso-position-horizontal-relative:page;mso-position-vertical-relative:paragraph;z-index:12400" type="#_x0000_t75" stroked="false">
            <v:imagedata r:id="rId381" o:title=""/>
          </v:shape>
        </w:pict>
      </w:r>
      <w:r>
        <w:rPr/>
        <w:pict>
          <v:shape style="position:absolute;margin-left:267.049988pt;margin-top:69.5037pt;width:.48003pt;height:.48pt;mso-position-horizontal-relative:page;mso-position-vertical-relative:paragraph;z-index:12424" type="#_x0000_t75" stroked="false">
            <v:imagedata r:id="rId381" o:title=""/>
          </v:shape>
        </w:pict>
      </w:r>
      <w:r>
        <w:rPr/>
        <w:pict>
          <v:shape style="position:absolute;margin-left:330.790009pt;margin-top:69.5037pt;width:.48003pt;height:.48pt;mso-position-horizontal-relative:page;mso-position-vertical-relative:paragraph;z-index:12448" type="#_x0000_t75" stroked="false">
            <v:imagedata r:id="rId381" o:title=""/>
          </v:shape>
        </w:pict>
      </w:r>
      <w:r>
        <w:rPr/>
        <w:pict>
          <v:shape style="position:absolute;margin-left:373.390015pt;margin-top:69.5037pt;width:.48003pt;height:.48pt;mso-position-horizontal-relative:page;mso-position-vertical-relative:paragraph;z-index:12472" type="#_x0000_t75" stroked="false">
            <v:imagedata r:id="rId381" o:title=""/>
          </v:shape>
        </w:pict>
      </w:r>
      <w:r>
        <w:rPr/>
        <w:pict>
          <v:shape style="position:absolute;margin-left:422.950012pt;margin-top:69.5037pt;width:.48003pt;height:.48pt;mso-position-horizontal-relative:page;mso-position-vertical-relative:paragraph;z-index:12496" type="#_x0000_t75" stroked="false">
            <v:imagedata r:id="rId381" o:title=""/>
          </v:shape>
        </w:pict>
      </w:r>
      <w:r>
        <w:rPr/>
        <w:pict>
          <v:shape style="position:absolute;margin-left:483.700012pt;margin-top:69.5037pt;width:.48pt;height:.48pt;mso-position-horizontal-relative:page;mso-position-vertical-relative:paragraph;z-index:12520" type="#_x0000_t75" stroked="false">
            <v:imagedata r:id="rId381" o:title=""/>
          </v:shape>
        </w:pict>
      </w:r>
      <w:r>
        <w:rPr/>
        <w:t>续表：</w:t>
      </w:r>
    </w:p>
    <w:p>
      <w:pPr>
        <w:spacing w:line="240" w:lineRule="auto" w:before="6"/>
        <w:rPr>
          <w:rFonts w:ascii="宋体" w:hAnsi="宋体" w:cs="宋体" w:eastAsia="宋体" w:hint="default"/>
          <w:sz w:val="27"/>
          <w:szCs w:val="27"/>
        </w:rPr>
      </w:pPr>
    </w:p>
    <w:tbl>
      <w:tblPr>
        <w:tblW w:w="0" w:type="auto"/>
        <w:jc w:val="left"/>
        <w:tblInd w:w="217" w:type="dxa"/>
        <w:tblLayout w:type="fixed"/>
        <w:tblCellMar>
          <w:top w:w="0" w:type="dxa"/>
          <w:left w:w="0" w:type="dxa"/>
          <w:bottom w:w="0" w:type="dxa"/>
          <w:right w:w="0" w:type="dxa"/>
        </w:tblCellMar>
        <w:tblLook w:val="01E0"/>
      </w:tblPr>
      <w:tblGrid>
        <w:gridCol w:w="2312"/>
        <w:gridCol w:w="1277"/>
        <w:gridCol w:w="1275"/>
        <w:gridCol w:w="852"/>
        <w:gridCol w:w="991"/>
        <w:gridCol w:w="1215"/>
        <w:gridCol w:w="814"/>
      </w:tblGrid>
      <w:tr>
        <w:trPr>
          <w:trHeight w:val="730" w:hRule="exact"/>
        </w:trPr>
        <w:tc>
          <w:tcPr>
            <w:tcW w:w="23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预算数</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ind w:left="-27" w:right="-41" w:firstLine="297"/>
              <w:jc w:val="left"/>
              <w:rPr>
                <w:rFonts w:ascii="宋体" w:hAnsi="宋体" w:cs="宋体" w:eastAsia="宋体" w:hint="default"/>
                <w:sz w:val="18"/>
                <w:szCs w:val="18"/>
              </w:rPr>
            </w:pPr>
            <w:r>
              <w:rPr>
                <w:rFonts w:ascii="宋体" w:hAnsi="宋体" w:cs="宋体" w:eastAsia="宋体" w:hint="default"/>
                <w:sz w:val="18"/>
                <w:szCs w:val="18"/>
              </w:rPr>
              <w:t>工程投入 </w:t>
            </w:r>
            <w:r>
              <w:rPr>
                <w:rFonts w:ascii="宋体" w:hAnsi="宋体" w:cs="宋体" w:eastAsia="宋体" w:hint="default"/>
                <w:spacing w:val="-12"/>
                <w:sz w:val="18"/>
                <w:szCs w:val="18"/>
              </w:rPr>
              <w:t>占预算比例（</w:t>
            </w:r>
            <w:r>
              <w:rPr>
                <w:rFonts w:ascii="Arial" w:hAnsi="Arial" w:cs="Arial" w:eastAsia="Arial" w:hint="default"/>
                <w:spacing w:val="-12"/>
                <w:sz w:val="18"/>
                <w:szCs w:val="18"/>
              </w:rPr>
              <w:t>%</w:t>
            </w:r>
            <w:r>
              <w:rPr>
                <w:rFonts w:ascii="宋体" w:hAnsi="宋体" w:cs="宋体" w:eastAsia="宋体" w:hint="default"/>
                <w:spacing w:val="-12"/>
                <w:sz w:val="18"/>
                <w:szCs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工程进度</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ind w:left="129" w:right="41" w:hanging="92"/>
              <w:jc w:val="left"/>
              <w:rPr>
                <w:rFonts w:ascii="宋体" w:hAnsi="宋体" w:cs="宋体" w:eastAsia="宋体" w:hint="default"/>
                <w:sz w:val="18"/>
                <w:szCs w:val="18"/>
              </w:rPr>
            </w:pPr>
            <w:r>
              <w:rPr>
                <w:rFonts w:ascii="宋体" w:hAnsi="宋体" w:cs="宋体" w:eastAsia="宋体" w:hint="default"/>
                <w:sz w:val="18"/>
                <w:szCs w:val="18"/>
              </w:rPr>
              <w:t>利息资本化 累计金额</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ind w:left="182" w:right="19" w:hanging="159"/>
              <w:jc w:val="left"/>
              <w:rPr>
                <w:rFonts w:ascii="宋体" w:hAnsi="宋体" w:cs="宋体" w:eastAsia="宋体" w:hint="default"/>
                <w:sz w:val="18"/>
                <w:szCs w:val="18"/>
              </w:rPr>
            </w:pPr>
            <w:r>
              <w:rPr>
                <w:rFonts w:ascii="宋体" w:hAnsi="宋体" w:cs="宋体" w:eastAsia="宋体" w:hint="default"/>
                <w:spacing w:val="-15"/>
                <w:sz w:val="18"/>
                <w:szCs w:val="18"/>
              </w:rPr>
              <w:t>其中：本期利息</w:t>
            </w:r>
            <w:r>
              <w:rPr>
                <w:rFonts w:ascii="宋体" w:hAnsi="宋体" w:cs="宋体" w:eastAsia="宋体" w:hint="default"/>
                <w:spacing w:val="-12"/>
                <w:sz w:val="18"/>
                <w:szCs w:val="18"/>
              </w:rPr>
              <w:t> 资本化金额</w:t>
            </w:r>
            <w:r>
              <w:rPr>
                <w:rFonts w:ascii="宋体" w:hAnsi="宋体" w:cs="宋体" w:eastAsia="宋体" w:hint="default"/>
                <w:sz w:val="18"/>
                <w:szCs w:val="18"/>
              </w:rPr>
            </w:r>
          </w:p>
        </w:tc>
        <w:tc>
          <w:tcPr>
            <w:tcW w:w="814" w:type="dxa"/>
            <w:tcBorders>
              <w:top w:val="single" w:sz="4" w:space="0" w:color="000000"/>
              <w:left w:val="single" w:sz="4" w:space="0" w:color="000000"/>
              <w:bottom w:val="single" w:sz="4" w:space="0" w:color="000000"/>
              <w:right w:val="nil" w:sz="6" w:space="0" w:color="auto"/>
            </w:tcBorders>
          </w:tcPr>
          <w:p>
            <w:pPr>
              <w:pStyle w:val="TableParagraph"/>
              <w:spacing w:line="360" w:lineRule="exact"/>
              <w:ind w:left="43" w:right="43"/>
              <w:jc w:val="left"/>
              <w:rPr>
                <w:rFonts w:ascii="宋体" w:hAnsi="宋体" w:cs="宋体" w:eastAsia="宋体" w:hint="default"/>
                <w:sz w:val="18"/>
                <w:szCs w:val="18"/>
              </w:rPr>
            </w:pPr>
            <w:r>
              <w:rPr>
                <w:rFonts w:ascii="宋体" w:hAnsi="宋体" w:cs="宋体" w:eastAsia="宋体" w:hint="default"/>
                <w:sz w:val="18"/>
                <w:szCs w:val="18"/>
              </w:rPr>
              <w:t>本期利息 资本化率</w:t>
            </w:r>
          </w:p>
        </w:tc>
      </w:tr>
      <w:tr>
        <w:trPr>
          <w:trHeight w:val="274" w:hRule="exact"/>
        </w:trPr>
        <w:tc>
          <w:tcPr>
            <w:tcW w:w="2312" w:type="dxa"/>
            <w:tcBorders>
              <w:top w:val="single" w:sz="4" w:space="0" w:color="000000"/>
              <w:left w:val="nil" w:sz="6" w:space="0" w:color="auto"/>
              <w:bottom w:val="nil" w:sz="6" w:space="0" w:color="auto"/>
              <w:right w:val="single" w:sz="4" w:space="0" w:color="000000"/>
            </w:tcBorders>
          </w:tcPr>
          <w:p>
            <w:pPr>
              <w:pStyle w:val="TableParagraph"/>
              <w:spacing w:line="231" w:lineRule="exact" w:before="78"/>
              <w:ind w:left="43" w:right="0"/>
              <w:jc w:val="left"/>
              <w:rPr>
                <w:rFonts w:ascii="宋体" w:hAnsi="宋体" w:cs="宋体" w:eastAsia="宋体" w:hint="default"/>
                <w:sz w:val="18"/>
                <w:szCs w:val="18"/>
              </w:rPr>
            </w:pPr>
            <w:r>
              <w:rPr>
                <w:rFonts w:ascii="宋体" w:hAnsi="宋体" w:cs="宋体" w:eastAsia="宋体" w:hint="default"/>
                <w:spacing w:val="-12"/>
                <w:sz w:val="18"/>
                <w:szCs w:val="18"/>
              </w:rPr>
              <w:t>北京数码视讯数字电视科技园</w:t>
            </w:r>
            <w:r>
              <w:rPr>
                <w:rFonts w:ascii="宋体" w:hAnsi="宋体" w:cs="宋体" w:eastAsia="宋体" w:hint="default"/>
                <w:sz w:val="18"/>
                <w:szCs w:val="18"/>
              </w:rPr>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19"/>
              <w:ind w:left="76" w:right="0"/>
              <w:jc w:val="left"/>
              <w:rPr>
                <w:rFonts w:ascii="Arial" w:hAnsi="Arial" w:cs="Arial" w:eastAsia="Arial" w:hint="default"/>
                <w:sz w:val="18"/>
                <w:szCs w:val="18"/>
              </w:rPr>
            </w:pPr>
            <w:r>
              <w:rPr>
                <w:rFonts w:ascii="Arial"/>
                <w:spacing w:val="-7"/>
                <w:sz w:val="18"/>
              </w:rPr>
              <w:t>150,000,000.00</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before="119"/>
              <w:ind w:left="789" w:right="0"/>
              <w:jc w:val="left"/>
              <w:rPr>
                <w:rFonts w:ascii="Arial" w:hAnsi="Arial" w:cs="Arial" w:eastAsia="Arial" w:hint="default"/>
                <w:sz w:val="18"/>
                <w:szCs w:val="18"/>
              </w:rPr>
            </w:pPr>
            <w:r>
              <w:rPr>
                <w:rFonts w:ascii="Arial"/>
                <w:sz w:val="18"/>
              </w:rPr>
              <w:t>37.69</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31" w:lineRule="exact" w:before="78"/>
              <w:ind w:right="0"/>
              <w:jc w:val="center"/>
              <w:rPr>
                <w:rFonts w:ascii="宋体" w:hAnsi="宋体" w:cs="宋体" w:eastAsia="宋体" w:hint="default"/>
                <w:sz w:val="18"/>
                <w:szCs w:val="18"/>
              </w:rPr>
            </w:pPr>
            <w:r>
              <w:rPr>
                <w:rFonts w:ascii="宋体" w:hAnsi="宋体" w:cs="宋体" w:eastAsia="宋体" w:hint="default"/>
                <w:sz w:val="18"/>
                <w:szCs w:val="18"/>
              </w:rPr>
              <w:t>主体封顶</w:t>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190" w:lineRule="exact" w:before="119"/>
              <w:ind w:right="22"/>
              <w:jc w:val="right"/>
              <w:rPr>
                <w:rFonts w:ascii="Arial" w:hAnsi="Arial" w:cs="Arial" w:eastAsia="Arial" w:hint="default"/>
                <w:sz w:val="18"/>
                <w:szCs w:val="18"/>
              </w:rPr>
            </w:pPr>
            <w:r>
              <w:rPr>
                <w:rFonts w:ascii="Arial"/>
                <w:w w:val="99"/>
                <w:sz w:val="18"/>
              </w:rPr>
              <w:t>-</w:t>
            </w:r>
            <w:r>
              <w:rPr>
                <w:rFonts w:ascii="Arial"/>
                <w:sz w:val="18"/>
              </w:rPr>
            </w:r>
          </w:p>
        </w:tc>
        <w:tc>
          <w:tcPr>
            <w:tcW w:w="1215" w:type="dxa"/>
            <w:vMerge w:val="restart"/>
            <w:tcBorders>
              <w:top w:val="single" w:sz="4" w:space="0" w:color="000000"/>
              <w:left w:val="single" w:sz="4" w:space="0" w:color="000000"/>
              <w:right w:val="single" w:sz="4" w:space="0" w:color="000000"/>
            </w:tcBorders>
          </w:tcPr>
          <w:p>
            <w:pPr>
              <w:pStyle w:val="TableParagraph"/>
              <w:spacing w:line="240" w:lineRule="auto" w:before="119"/>
              <w:ind w:right="22"/>
              <w:jc w:val="right"/>
              <w:rPr>
                <w:rFonts w:ascii="Arial" w:hAnsi="Arial" w:cs="Arial" w:eastAsia="Arial" w:hint="default"/>
                <w:sz w:val="18"/>
                <w:szCs w:val="18"/>
              </w:rPr>
            </w:pPr>
            <w:r>
              <w:rPr>
                <w:rFonts w:ascii="Arial"/>
                <w:w w:val="99"/>
                <w:sz w:val="18"/>
              </w:rPr>
              <w:t>-</w:t>
            </w:r>
            <w:r>
              <w:rPr>
                <w:rFonts w:ascii="Arial"/>
                <w:sz w:val="18"/>
              </w:rPr>
            </w:r>
          </w:p>
        </w:tc>
        <w:tc>
          <w:tcPr>
            <w:tcW w:w="814" w:type="dxa"/>
            <w:vMerge w:val="restart"/>
            <w:tcBorders>
              <w:top w:val="single" w:sz="4" w:space="0" w:color="000000"/>
              <w:left w:val="single" w:sz="4" w:space="0" w:color="000000"/>
              <w:right w:val="nil" w:sz="6" w:space="0" w:color="auto"/>
            </w:tcBorders>
          </w:tcPr>
          <w:p>
            <w:pPr>
              <w:pStyle w:val="TableParagraph"/>
              <w:spacing w:line="240" w:lineRule="auto" w:before="119"/>
              <w:ind w:right="24"/>
              <w:jc w:val="right"/>
              <w:rPr>
                <w:rFonts w:ascii="Arial" w:hAnsi="Arial" w:cs="Arial" w:eastAsia="Arial" w:hint="default"/>
                <w:sz w:val="18"/>
                <w:szCs w:val="18"/>
              </w:rPr>
            </w:pPr>
            <w:r>
              <w:rPr>
                <w:rFonts w:ascii="Arial"/>
                <w:w w:val="99"/>
                <w:sz w:val="18"/>
              </w:rPr>
              <w:t>-</w:t>
            </w:r>
            <w:r>
              <w:rPr>
                <w:rFonts w:ascii="Arial"/>
                <w:sz w:val="18"/>
              </w:rPr>
            </w:r>
          </w:p>
        </w:tc>
      </w:tr>
      <w:tr>
        <w:trPr>
          <w:trHeight w:val="53" w:hRule="exact"/>
        </w:trPr>
        <w:tc>
          <w:tcPr>
            <w:tcW w:w="2312" w:type="dxa"/>
            <w:tcBorders>
              <w:top w:val="nil" w:sz="6" w:space="0" w:color="auto"/>
              <w:left w:val="nil" w:sz="6" w:space="0" w:color="auto"/>
              <w:bottom w:val="nil" w:sz="6" w:space="0" w:color="auto"/>
              <w:right w:val="single" w:sz="4" w:space="0" w:color="000000"/>
            </w:tcBorders>
          </w:tcPr>
          <w:p>
            <w:pPr/>
          </w:p>
        </w:tc>
        <w:tc>
          <w:tcPr>
            <w:tcW w:w="1277" w:type="dxa"/>
            <w:vMerge/>
            <w:tcBorders>
              <w:left w:val="single" w:sz="4" w:space="0" w:color="000000"/>
              <w:right w:val="single" w:sz="4" w:space="0" w:color="000000"/>
            </w:tcBorders>
          </w:tcPr>
          <w:p>
            <w:pPr/>
          </w:p>
        </w:tc>
        <w:tc>
          <w:tcPr>
            <w:tcW w:w="1275" w:type="dxa"/>
            <w:vMerge/>
            <w:tcBorders>
              <w:left w:val="single" w:sz="4" w:space="0" w:color="000000"/>
              <w:right w:val="single" w:sz="4" w:space="0" w:color="000000"/>
            </w:tcBorders>
          </w:tcPr>
          <w:p>
            <w:pPr/>
          </w:p>
        </w:tc>
        <w:tc>
          <w:tcPr>
            <w:tcW w:w="852" w:type="dxa"/>
            <w:tcBorders>
              <w:top w:val="nil" w:sz="6" w:space="0" w:color="auto"/>
              <w:left w:val="single" w:sz="4" w:space="0" w:color="000000"/>
              <w:bottom w:val="nil" w:sz="6" w:space="0" w:color="auto"/>
              <w:right w:val="nil" w:sz="6" w:space="0" w:color="auto"/>
            </w:tcBorders>
          </w:tcPr>
          <w:p>
            <w:pPr/>
          </w:p>
        </w:tc>
        <w:tc>
          <w:tcPr>
            <w:tcW w:w="991" w:type="dxa"/>
            <w:tcBorders>
              <w:top w:val="nil" w:sz="6" w:space="0" w:color="auto"/>
              <w:left w:val="nil" w:sz="6" w:space="0" w:color="auto"/>
              <w:bottom w:val="nil" w:sz="6" w:space="0" w:color="auto"/>
              <w:right w:val="single" w:sz="4" w:space="0" w:color="000000"/>
            </w:tcBorders>
          </w:tcPr>
          <w:p>
            <w:pPr/>
          </w:p>
        </w:tc>
        <w:tc>
          <w:tcPr>
            <w:tcW w:w="1215" w:type="dxa"/>
            <w:vMerge/>
            <w:tcBorders>
              <w:left w:val="single" w:sz="4" w:space="0" w:color="000000"/>
              <w:right w:val="single" w:sz="4" w:space="0" w:color="000000"/>
            </w:tcBorders>
          </w:tcPr>
          <w:p>
            <w:pPr/>
          </w:p>
        </w:tc>
        <w:tc>
          <w:tcPr>
            <w:tcW w:w="814" w:type="dxa"/>
            <w:vMerge/>
            <w:tcBorders>
              <w:left w:val="single" w:sz="4" w:space="0" w:color="000000"/>
              <w:right w:val="nil" w:sz="6" w:space="0" w:color="auto"/>
            </w:tcBorders>
          </w:tcPr>
          <w:p>
            <w:pPr/>
          </w:p>
        </w:tc>
      </w:tr>
      <w:tr>
        <w:trPr>
          <w:trHeight w:val="47" w:hRule="exact"/>
        </w:trPr>
        <w:tc>
          <w:tcPr>
            <w:tcW w:w="2312" w:type="dxa"/>
            <w:tcBorders>
              <w:top w:val="nil" w:sz="6" w:space="0" w:color="auto"/>
              <w:left w:val="nil" w:sz="6" w:space="0" w:color="auto"/>
              <w:bottom w:val="nil" w:sz="6" w:space="0" w:color="auto"/>
              <w:right w:val="single" w:sz="4" w:space="0" w:color="000000"/>
            </w:tcBorders>
          </w:tcPr>
          <w:p>
            <w:pPr/>
          </w:p>
        </w:tc>
        <w:tc>
          <w:tcPr>
            <w:tcW w:w="1277" w:type="dxa"/>
            <w:vMerge/>
            <w:tcBorders>
              <w:left w:val="single" w:sz="4" w:space="0" w:color="000000"/>
              <w:bottom w:val="nil" w:sz="6" w:space="0" w:color="auto"/>
              <w:right w:val="single" w:sz="4" w:space="0" w:color="000000"/>
            </w:tcBorders>
          </w:tcPr>
          <w:p>
            <w:pPr/>
          </w:p>
        </w:tc>
        <w:tc>
          <w:tcPr>
            <w:tcW w:w="1275" w:type="dxa"/>
            <w:vMerge/>
            <w:tcBorders>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nil" w:sz="6" w:space="0" w:color="auto"/>
            </w:tcBorders>
          </w:tcPr>
          <w:p>
            <w:pPr/>
          </w:p>
        </w:tc>
        <w:tc>
          <w:tcPr>
            <w:tcW w:w="991" w:type="dxa"/>
            <w:tcBorders>
              <w:top w:val="nil" w:sz="6" w:space="0" w:color="auto"/>
              <w:left w:val="nil" w:sz="6" w:space="0" w:color="auto"/>
              <w:bottom w:val="nil" w:sz="6" w:space="0" w:color="auto"/>
              <w:right w:val="single" w:sz="4" w:space="0" w:color="000000"/>
            </w:tcBorders>
          </w:tcPr>
          <w:p>
            <w:pPr/>
          </w:p>
        </w:tc>
        <w:tc>
          <w:tcPr>
            <w:tcW w:w="1215" w:type="dxa"/>
            <w:vMerge/>
            <w:tcBorders>
              <w:left w:val="single" w:sz="4" w:space="0" w:color="000000"/>
              <w:bottom w:val="nil" w:sz="6" w:space="0" w:color="auto"/>
              <w:right w:val="single" w:sz="4" w:space="0" w:color="000000"/>
            </w:tcBorders>
          </w:tcPr>
          <w:p>
            <w:pPr/>
          </w:p>
        </w:tc>
        <w:tc>
          <w:tcPr>
            <w:tcW w:w="814" w:type="dxa"/>
            <w:vMerge/>
            <w:tcBorders>
              <w:left w:val="single" w:sz="4" w:space="0" w:color="000000"/>
              <w:bottom w:val="nil" w:sz="6" w:space="0" w:color="auto"/>
              <w:right w:val="nil" w:sz="6" w:space="0" w:color="auto"/>
            </w:tcBorders>
          </w:tcPr>
          <w:p>
            <w:pPr/>
          </w:p>
        </w:tc>
      </w:tr>
      <w:tr>
        <w:trPr>
          <w:trHeight w:val="370" w:hRule="exact"/>
        </w:trPr>
        <w:tc>
          <w:tcPr>
            <w:tcW w:w="231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43" w:right="0"/>
              <w:jc w:val="left"/>
              <w:rPr>
                <w:rFonts w:ascii="宋体" w:hAnsi="宋体" w:cs="宋体" w:eastAsia="宋体" w:hint="default"/>
                <w:sz w:val="18"/>
                <w:szCs w:val="18"/>
              </w:rPr>
            </w:pPr>
            <w:r>
              <w:rPr>
                <w:rFonts w:ascii="宋体" w:hAnsi="宋体" w:cs="宋体" w:eastAsia="宋体" w:hint="default"/>
                <w:sz w:val="18"/>
                <w:szCs w:val="18"/>
              </w:rPr>
              <w:t>深圳紫光楼</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center"/>
              <w:rPr>
                <w:rFonts w:ascii="Arial" w:hAnsi="Arial" w:cs="Arial" w:eastAsia="Arial" w:hint="default"/>
                <w:sz w:val="18"/>
                <w:szCs w:val="18"/>
              </w:rPr>
            </w:pPr>
            <w:r>
              <w:rPr>
                <w:rFonts w:ascii="Arial" w:hAnsi="Arial" w:cs="Arial" w:eastAsia="Arial" w:hint="default"/>
                <w:sz w:val="18"/>
                <w:szCs w:val="18"/>
              </w:rPr>
              <w:t>——</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center"/>
              <w:rPr>
                <w:rFonts w:ascii="Arial" w:hAnsi="Arial" w:cs="Arial" w:eastAsia="Arial" w:hint="default"/>
                <w:sz w:val="18"/>
                <w:szCs w:val="18"/>
              </w:rPr>
            </w:pPr>
            <w:r>
              <w:rPr>
                <w:rFonts w:ascii="Arial" w:hAnsi="Arial" w:cs="Arial" w:eastAsia="Arial" w:hint="default"/>
                <w:sz w:val="18"/>
                <w:szCs w:val="18"/>
              </w:rPr>
              <w:t>——</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center"/>
              <w:rPr>
                <w:rFonts w:ascii="Arial" w:hAnsi="Arial" w:cs="Arial" w:eastAsia="Arial" w:hint="default"/>
                <w:sz w:val="18"/>
                <w:szCs w:val="18"/>
              </w:rPr>
            </w:pPr>
            <w:r>
              <w:rPr>
                <w:rFonts w:ascii="Arial" w:hAnsi="Arial" w:cs="Arial" w:eastAsia="Arial" w:hint="default"/>
                <w:sz w:val="18"/>
                <w:szCs w:val="18"/>
              </w:rPr>
              <w:t>——</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22"/>
              <w:jc w:val="right"/>
              <w:rPr>
                <w:rFonts w:ascii="Arial" w:hAnsi="Arial" w:cs="Arial" w:eastAsia="Arial" w:hint="default"/>
                <w:sz w:val="18"/>
                <w:szCs w:val="18"/>
              </w:rPr>
            </w:pPr>
            <w:r>
              <w:rPr>
                <w:rFonts w:ascii="Arial"/>
                <w:w w:val="99"/>
                <w:sz w:val="18"/>
              </w:rPr>
              <w:t>-</w:t>
            </w:r>
            <w:r>
              <w:rPr>
                <w:rFonts w:ascii="Arial"/>
                <w:sz w:val="18"/>
              </w:rPr>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22"/>
              <w:jc w:val="right"/>
              <w:rPr>
                <w:rFonts w:ascii="Arial" w:hAnsi="Arial" w:cs="Arial" w:eastAsia="Arial" w:hint="default"/>
                <w:sz w:val="18"/>
                <w:szCs w:val="18"/>
              </w:rPr>
            </w:pPr>
            <w:r>
              <w:rPr>
                <w:rFonts w:ascii="Arial"/>
                <w:w w:val="99"/>
                <w:sz w:val="18"/>
              </w:rPr>
              <w:t>-</w:t>
            </w:r>
            <w:r>
              <w:rPr>
                <w:rFonts w:ascii="Arial"/>
                <w:sz w:val="18"/>
              </w:rPr>
            </w:r>
          </w:p>
        </w:tc>
        <w:tc>
          <w:tcPr>
            <w:tcW w:w="814"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24"/>
              <w:jc w:val="right"/>
              <w:rPr>
                <w:rFonts w:ascii="Arial" w:hAnsi="Arial" w:cs="Arial" w:eastAsia="Arial" w:hint="default"/>
                <w:sz w:val="18"/>
                <w:szCs w:val="18"/>
              </w:rPr>
            </w:pPr>
            <w:r>
              <w:rPr>
                <w:rFonts w:ascii="Arial"/>
                <w:w w:val="99"/>
                <w:sz w:val="18"/>
              </w:rPr>
              <w:t>-</w:t>
            </w:r>
            <w:r>
              <w:rPr>
                <w:rFonts w:ascii="Arial"/>
                <w:sz w:val="18"/>
              </w:rPr>
            </w:r>
          </w:p>
        </w:tc>
      </w:tr>
      <w:tr>
        <w:trPr>
          <w:trHeight w:val="367" w:hRule="exact"/>
        </w:trPr>
        <w:tc>
          <w:tcPr>
            <w:tcW w:w="2312" w:type="dxa"/>
            <w:tcBorders>
              <w:top w:val="nil" w:sz="6" w:space="0" w:color="auto"/>
              <w:left w:val="nil" w:sz="6" w:space="0" w:color="auto"/>
              <w:bottom w:val="single" w:sz="4" w:space="0" w:color="000000"/>
              <w:right w:val="single" w:sz="4" w:space="0" w:color="000000"/>
            </w:tcBorders>
          </w:tcPr>
          <w:p>
            <w:pPr>
              <w:pStyle w:val="TableParagraph"/>
              <w:spacing w:line="240" w:lineRule="auto" w:before="8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0"/>
              <w:jc w:val="center"/>
              <w:rPr>
                <w:rFonts w:ascii="Arial" w:hAnsi="Arial" w:cs="Arial" w:eastAsia="Arial" w:hint="default"/>
                <w:sz w:val="18"/>
                <w:szCs w:val="18"/>
              </w:rPr>
            </w:pPr>
            <w:r>
              <w:rPr>
                <w:rFonts w:ascii="Arial" w:hAnsi="Arial" w:cs="Arial" w:eastAsia="Arial" w:hint="default"/>
                <w:sz w:val="18"/>
                <w:szCs w:val="18"/>
              </w:rPr>
              <w:t>——</w:t>
            </w: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0"/>
              <w:jc w:val="center"/>
              <w:rPr>
                <w:rFonts w:ascii="Arial" w:hAnsi="Arial" w:cs="Arial" w:eastAsia="Arial" w:hint="default"/>
                <w:sz w:val="18"/>
                <w:szCs w:val="18"/>
              </w:rPr>
            </w:pPr>
            <w:r>
              <w:rPr>
                <w:rFonts w:ascii="Arial" w:hAnsi="Arial" w:cs="Arial" w:eastAsia="Arial" w:hint="default"/>
                <w:sz w:val="18"/>
                <w:szCs w:val="18"/>
              </w:rPr>
              <w:t>——</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0"/>
              <w:jc w:val="center"/>
              <w:rPr>
                <w:rFonts w:ascii="Arial" w:hAnsi="Arial" w:cs="Arial" w:eastAsia="Arial" w:hint="default"/>
                <w:sz w:val="18"/>
                <w:szCs w:val="18"/>
              </w:rPr>
            </w:pPr>
            <w:r>
              <w:rPr>
                <w:rFonts w:ascii="Arial" w:hAnsi="Arial" w:cs="Arial" w:eastAsia="Arial" w:hint="default"/>
                <w:sz w:val="18"/>
                <w:szCs w:val="18"/>
              </w:rPr>
              <w:t>——</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22"/>
              <w:jc w:val="right"/>
              <w:rPr>
                <w:rFonts w:ascii="Arial" w:hAnsi="Arial" w:cs="Arial" w:eastAsia="Arial" w:hint="default"/>
                <w:sz w:val="18"/>
                <w:szCs w:val="18"/>
              </w:rPr>
            </w:pPr>
            <w:r>
              <w:rPr>
                <w:rFonts w:ascii="Arial"/>
                <w:w w:val="99"/>
                <w:sz w:val="18"/>
              </w:rPr>
              <w:t>-</w:t>
            </w:r>
            <w:r>
              <w:rPr>
                <w:rFonts w:ascii="Arial"/>
                <w:sz w:val="18"/>
              </w:rPr>
            </w:r>
          </w:p>
        </w:tc>
        <w:tc>
          <w:tcPr>
            <w:tcW w:w="12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right="22"/>
              <w:jc w:val="right"/>
              <w:rPr>
                <w:rFonts w:ascii="Arial" w:hAnsi="Arial" w:cs="Arial" w:eastAsia="Arial" w:hint="default"/>
                <w:sz w:val="18"/>
                <w:szCs w:val="18"/>
              </w:rPr>
            </w:pPr>
            <w:r>
              <w:rPr>
                <w:rFonts w:ascii="Arial"/>
                <w:w w:val="99"/>
                <w:sz w:val="18"/>
              </w:rPr>
              <w:t>-</w:t>
            </w:r>
            <w:r>
              <w:rPr>
                <w:rFonts w:ascii="Arial"/>
                <w:sz w:val="18"/>
              </w:rPr>
            </w:r>
          </w:p>
        </w:tc>
        <w:tc>
          <w:tcPr>
            <w:tcW w:w="814" w:type="dxa"/>
            <w:tcBorders>
              <w:top w:val="nil" w:sz="6" w:space="0" w:color="auto"/>
              <w:left w:val="single" w:sz="4" w:space="0" w:color="000000"/>
              <w:bottom w:val="single" w:sz="4" w:space="0" w:color="000000"/>
              <w:right w:val="nil" w:sz="6" w:space="0" w:color="auto"/>
            </w:tcBorders>
          </w:tcPr>
          <w:p>
            <w:pPr>
              <w:pStyle w:val="TableParagraph"/>
              <w:spacing w:line="240" w:lineRule="auto" w:before="121"/>
              <w:ind w:right="24"/>
              <w:jc w:val="right"/>
              <w:rPr>
                <w:rFonts w:ascii="Arial" w:hAnsi="Arial" w:cs="Arial" w:eastAsia="Arial" w:hint="default"/>
                <w:sz w:val="18"/>
                <w:szCs w:val="18"/>
              </w:rPr>
            </w:pPr>
            <w:r>
              <w:rPr>
                <w:rFonts w:ascii="Arial"/>
                <w:w w:val="99"/>
                <w:sz w:val="18"/>
              </w:rPr>
              <w:t>-</w:t>
            </w:r>
            <w:r>
              <w:rPr>
                <w:rFonts w:ascii="Arial"/>
                <w:sz w:val="18"/>
              </w:rPr>
            </w:r>
          </w:p>
        </w:tc>
      </w:tr>
    </w:tbl>
    <w:p>
      <w:pPr>
        <w:spacing w:line="240" w:lineRule="auto" w:before="4"/>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8.584pt;margin-top:-55.416409pt;width:436.05pt;height:5.05pt;mso-position-horizontal-relative:page;mso-position-vertical-relative:paragraph;z-index:-1257736" coordorigin="1772,-1108" coordsize="8721,101">
            <v:shape style="position:absolute;left:1772;top:-1108;width:5715;height:101" type="#_x0000_t75" stroked="false">
              <v:imagedata r:id="rId382" o:title=""/>
            </v:shape>
            <v:shape style="position:absolute;left:7463;top:-1017;width:996;height:10" type="#_x0000_t75" stroked="false">
              <v:imagedata r:id="rId383" o:title=""/>
            </v:shape>
            <v:shape style="position:absolute;left:8454;top:-1017;width:1220;height:10" type="#_x0000_t75" stroked="false">
              <v:imagedata r:id="rId384" o:title=""/>
            </v:shape>
            <v:shape style="position:absolute;left:9669;top:-1017;width:823;height:10" type="#_x0000_t75" stroked="false">
              <v:imagedata r:id="rId385" o:title=""/>
            </v:shape>
            <w10:wrap type="none"/>
          </v:group>
        </w:pict>
      </w:r>
      <w:r>
        <w:rPr/>
        <w:pict>
          <v:group style="position:absolute;margin-left:88.584pt;margin-top:-36.936348pt;width:436.05pt;height:5.05pt;mso-position-horizontal-relative:page;mso-position-vertical-relative:paragraph;z-index:-1257712" coordorigin="1772,-739" coordsize="8721,101">
            <v:shape style="position:absolute;left:1772;top:-739;width:5715;height:101" type="#_x0000_t75" stroked="false">
              <v:imagedata r:id="rId382" o:title=""/>
            </v:shape>
            <v:shape style="position:absolute;left:7463;top:-648;width:996;height:10" type="#_x0000_t75" stroked="false">
              <v:imagedata r:id="rId386" o:title=""/>
            </v:shape>
            <v:shape style="position:absolute;left:8454;top:-648;width:1220;height:10" type="#_x0000_t75" stroked="false">
              <v:imagedata r:id="rId387" o:title=""/>
            </v:shape>
            <v:shape style="position:absolute;left:9669;top:-648;width:823;height:10" type="#_x0000_t75" stroked="false">
              <v:imagedata r:id="rId388" o:title=""/>
            </v:shape>
            <w10:wrap type="none"/>
          </v:group>
        </w:pict>
      </w:r>
      <w:r>
        <w:rPr/>
        <w:pict>
          <v:shape style="position:absolute;margin-left:203.210007pt;margin-top:-14.616297pt;width:.480027pt;height:.84pt;mso-position-horizontal-relative:page;mso-position-vertical-relative:paragraph;z-index:12592" type="#_x0000_t75" stroked="false">
            <v:imagedata r:id="rId380" o:title=""/>
          </v:shape>
        </w:pict>
      </w:r>
      <w:r>
        <w:rPr/>
        <w:pict>
          <v:shape style="position:absolute;margin-left:267.049988pt;margin-top:-14.616297pt;width:.480027pt;height:.84pt;mso-position-horizontal-relative:page;mso-position-vertical-relative:paragraph;z-index:12616" type="#_x0000_t75" stroked="false">
            <v:imagedata r:id="rId380" o:title=""/>
          </v:shape>
        </w:pict>
      </w:r>
      <w:r>
        <w:rPr/>
        <w:pict>
          <v:shape style="position:absolute;margin-left:330.790009pt;margin-top:-14.616297pt;width:.480027pt;height:.84pt;mso-position-horizontal-relative:page;mso-position-vertical-relative:paragraph;z-index:12640" type="#_x0000_t75" stroked="false">
            <v:imagedata r:id="rId380" o:title=""/>
          </v:shape>
        </w:pict>
      </w:r>
      <w:r>
        <w:rPr/>
        <w:pict>
          <v:shape style="position:absolute;margin-left:373.390015pt;margin-top:-14.616297pt;width:.480027pt;height:.84pt;mso-position-horizontal-relative:page;mso-position-vertical-relative:paragraph;z-index:12664" type="#_x0000_t75" stroked="false">
            <v:imagedata r:id="rId380" o:title=""/>
          </v:shape>
        </w:pict>
      </w:r>
      <w:r>
        <w:rPr/>
        <w:pict>
          <v:shape style="position:absolute;margin-left:422.950012pt;margin-top:-14.616297pt;width:.480027pt;height:.84pt;mso-position-horizontal-relative:page;mso-position-vertical-relative:paragraph;z-index:12688" type="#_x0000_t75" stroked="false">
            <v:imagedata r:id="rId380" o:title=""/>
          </v:shape>
        </w:pict>
      </w:r>
      <w:r>
        <w:rPr/>
        <w:pict>
          <v:shape style="position:absolute;margin-left:483.700012pt;margin-top:-14.616297pt;width:.479997pt;height:.84pt;mso-position-horizontal-relative:page;mso-position-vertical-relative:paragraph;z-index:12712" type="#_x0000_t75" stroked="false">
            <v:imagedata r:id="rId380" o:title=""/>
          </v:shape>
        </w:pict>
      </w:r>
      <w:r>
        <w:rPr/>
        <w:t>（</w:t>
      </w:r>
      <w:r>
        <w:rPr>
          <w:rFonts w:ascii="Arial" w:hAnsi="Arial" w:cs="Arial" w:eastAsia="Arial" w:hint="default"/>
        </w:rPr>
        <w:t>3</w:t>
      </w:r>
      <w:r>
        <w:rPr/>
        <w:t>）</w:t>
      </w:r>
      <w:r>
        <w:rPr>
          <w:spacing w:val="-73"/>
        </w:rPr>
        <w:t> </w:t>
      </w:r>
      <w:r>
        <w:rPr/>
        <w:t>在建工程减值准备：</w:t>
      </w:r>
    </w:p>
    <w:p>
      <w:pPr>
        <w:spacing w:line="240" w:lineRule="auto" w:before="8"/>
        <w:rPr>
          <w:rFonts w:ascii="宋体" w:hAnsi="宋体" w:cs="宋体" w:eastAsia="宋体" w:hint="default"/>
          <w:sz w:val="22"/>
          <w:szCs w:val="22"/>
        </w:rPr>
      </w:pPr>
    </w:p>
    <w:p>
      <w:pPr>
        <w:pStyle w:val="BodyText"/>
        <w:spacing w:line="240" w:lineRule="auto" w:before="36"/>
        <w:ind w:left="680" w:right="1894"/>
        <w:jc w:val="left"/>
      </w:pPr>
      <w:r>
        <w:rPr/>
        <w:t>截至本报告期末，本公司在建工程不存在发生减值的情况，不需计提减值准备。</w:t>
      </w:r>
    </w:p>
    <w:p>
      <w:pPr>
        <w:spacing w:line="240" w:lineRule="auto" w:before="9"/>
        <w:rPr>
          <w:rFonts w:ascii="宋体" w:hAnsi="宋体" w:cs="宋体" w:eastAsia="宋体" w:hint="default"/>
          <w:sz w:val="26"/>
          <w:szCs w:val="26"/>
        </w:rPr>
      </w:pPr>
    </w:p>
    <w:p>
      <w:pPr>
        <w:pStyle w:val="BodyText"/>
        <w:spacing w:line="240" w:lineRule="auto"/>
        <w:ind w:left="118" w:right="1894"/>
        <w:jc w:val="left"/>
      </w:pPr>
      <w:r>
        <w:rPr/>
        <w:t>（</w:t>
      </w:r>
      <w:r>
        <w:rPr>
          <w:rFonts w:ascii="Arial" w:hAnsi="Arial" w:cs="Arial" w:eastAsia="Arial" w:hint="default"/>
        </w:rPr>
        <w:t>4</w:t>
      </w:r>
      <w:r>
        <w:rPr/>
        <w:t>）</w:t>
      </w:r>
      <w:r>
        <w:rPr>
          <w:spacing w:val="-74"/>
        </w:rPr>
        <w:t> </w:t>
      </w:r>
      <w:r>
        <w:rPr/>
        <w:t>重大在建工程的工程进度情况</w:t>
      </w:r>
    </w:p>
    <w:p>
      <w:pPr>
        <w:spacing w:line="240" w:lineRule="auto" w:before="6"/>
        <w:rPr>
          <w:rFonts w:ascii="宋体" w:hAnsi="宋体" w:cs="宋体" w:eastAsia="宋体" w:hint="default"/>
          <w:sz w:val="26"/>
          <w:szCs w:val="26"/>
        </w:rPr>
      </w:pPr>
    </w:p>
    <w:tbl>
      <w:tblPr>
        <w:tblW w:w="0" w:type="auto"/>
        <w:jc w:val="left"/>
        <w:tblInd w:w="133" w:type="dxa"/>
        <w:tblLayout w:type="fixed"/>
        <w:tblCellMar>
          <w:top w:w="0" w:type="dxa"/>
          <w:left w:w="0" w:type="dxa"/>
          <w:bottom w:w="0" w:type="dxa"/>
          <w:right w:w="0" w:type="dxa"/>
        </w:tblCellMar>
        <w:tblLook w:val="01E0"/>
      </w:tblPr>
      <w:tblGrid>
        <w:gridCol w:w="2974"/>
        <w:gridCol w:w="2962"/>
        <w:gridCol w:w="2960"/>
      </w:tblGrid>
      <w:tr>
        <w:trPr>
          <w:trHeight w:val="370" w:hRule="exact"/>
        </w:trPr>
        <w:tc>
          <w:tcPr>
            <w:tcW w:w="29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工程进度</w:t>
            </w:r>
          </w:p>
        </w:tc>
        <w:tc>
          <w:tcPr>
            <w:tcW w:w="29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70" w:hRule="exact"/>
        </w:trPr>
        <w:tc>
          <w:tcPr>
            <w:tcW w:w="29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3"/>
              <w:ind w:left="9" w:right="0"/>
              <w:jc w:val="center"/>
              <w:rPr>
                <w:rFonts w:ascii="宋体" w:hAnsi="宋体" w:cs="宋体" w:eastAsia="宋体" w:hint="default"/>
                <w:sz w:val="21"/>
                <w:szCs w:val="21"/>
              </w:rPr>
            </w:pPr>
            <w:r>
              <w:rPr>
                <w:rFonts w:ascii="宋体" w:hAnsi="宋体" w:cs="宋体" w:eastAsia="宋体" w:hint="default"/>
                <w:sz w:val="21"/>
                <w:szCs w:val="21"/>
              </w:rPr>
              <w:t>北京数码视讯数字电视科技园</w:t>
            </w:r>
          </w:p>
        </w:tc>
        <w:tc>
          <w:tcPr>
            <w:tcW w:w="2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宋体" w:hAnsi="宋体" w:cs="宋体" w:eastAsia="宋体" w:hint="default"/>
                <w:sz w:val="21"/>
                <w:szCs w:val="21"/>
              </w:rPr>
            </w:pPr>
            <w:r>
              <w:rPr>
                <w:rFonts w:ascii="宋体" w:hAnsi="宋体" w:cs="宋体" w:eastAsia="宋体" w:hint="default"/>
                <w:sz w:val="21"/>
                <w:szCs w:val="21"/>
              </w:rPr>
              <w:t>主体已封顶</w:t>
            </w:r>
          </w:p>
        </w:tc>
        <w:tc>
          <w:tcPr>
            <w:tcW w:w="29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2"/>
        <w:rPr>
          <w:rFonts w:ascii="宋体" w:hAnsi="宋体" w:cs="宋体" w:eastAsia="宋体" w:hint="default"/>
          <w:sz w:val="20"/>
          <w:szCs w:val="20"/>
        </w:rPr>
      </w:pPr>
    </w:p>
    <w:p>
      <w:pPr>
        <w:pStyle w:val="BodyText"/>
        <w:spacing w:line="273" w:lineRule="auto" w:before="36"/>
        <w:ind w:right="1211" w:firstLine="419"/>
        <w:jc w:val="left"/>
      </w:pPr>
      <w:r>
        <w:rPr/>
        <w:pict>
          <v:shape style="position:absolute;margin-left:232.369995pt;margin-top:-32.876335pt;width:.48001pt;height:.72pt;mso-position-horizontal-relative:page;mso-position-vertical-relative:paragraph;z-index:12736" type="#_x0000_t75" stroked="false">
            <v:imagedata r:id="rId389" o:title=""/>
          </v:shape>
        </w:pict>
      </w:r>
      <w:r>
        <w:rPr/>
        <w:pict>
          <v:shape style="position:absolute;margin-left:380.470001pt;margin-top:-32.876335pt;width:.48001pt;height:.72pt;mso-position-horizontal-relative:page;mso-position-vertical-relative:paragraph;z-index:12760" type="#_x0000_t75" stroked="false">
            <v:imagedata r:id="rId389" o:title=""/>
          </v:shape>
        </w:pict>
      </w:r>
      <w:r>
        <w:rPr/>
        <w:pict>
          <v:shape style="position:absolute;margin-left:232.369995pt;margin-top:-14.376335pt;width:.48001pt;height:.72pt;mso-position-horizontal-relative:page;mso-position-vertical-relative:paragraph;z-index:12784" type="#_x0000_t75" stroked="false">
            <v:imagedata r:id="rId390" o:title=""/>
          </v:shape>
        </w:pict>
      </w:r>
      <w:r>
        <w:rPr/>
        <w:pict>
          <v:shape style="position:absolute;margin-left:380.470001pt;margin-top:-14.376335pt;width:.48001pt;height:.72pt;mso-position-horizontal-relative:page;mso-position-vertical-relative:paragraph;z-index:12808" type="#_x0000_t75" stroked="false">
            <v:imagedata r:id="rId390" o:title=""/>
          </v:shape>
        </w:pict>
      </w:r>
      <w:r>
        <w:rPr>
          <w:spacing w:val="-2"/>
        </w:rPr>
        <w:t>说明：北京数码视讯数字电视科技园项目预算数中包括土地使用权取得成本及其他附属工</w:t>
      </w:r>
      <w:r>
        <w:rPr>
          <w:w w:val="100"/>
        </w:rPr>
        <w:t> </w:t>
      </w:r>
      <w:r>
        <w:rPr/>
        <w:t>程成本，工程投入占预算比例计算过程中，包括取得土地使用权取得成本。</w:t>
      </w:r>
    </w:p>
    <w:p>
      <w:pPr>
        <w:spacing w:line="240" w:lineRule="auto" w:before="6"/>
        <w:rPr>
          <w:rFonts w:ascii="宋体" w:hAnsi="宋体" w:cs="宋体" w:eastAsia="宋体" w:hint="default"/>
          <w:sz w:val="24"/>
          <w:szCs w:val="24"/>
        </w:rPr>
      </w:pPr>
    </w:p>
    <w:p>
      <w:pPr>
        <w:pStyle w:val="Heading4"/>
        <w:spacing w:line="240" w:lineRule="auto" w:before="0"/>
        <w:ind w:left="101" w:right="8533"/>
        <w:jc w:val="center"/>
        <w:rPr>
          <w:b w:val="0"/>
          <w:bCs w:val="0"/>
        </w:rPr>
      </w:pPr>
      <w:r>
        <w:rPr>
          <w:rFonts w:ascii="Arial" w:hAnsi="Arial" w:cs="Arial" w:eastAsia="Arial" w:hint="default"/>
        </w:rPr>
        <w:t>13</w:t>
      </w:r>
      <w:r>
        <w:rPr/>
        <w:t>、</w:t>
      </w:r>
      <w:r>
        <w:rPr>
          <w:spacing w:val="16"/>
        </w:rPr>
        <w:t> </w:t>
      </w:r>
      <w:r>
        <w:rPr/>
        <w:t>无形资产</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01" w:right="8396"/>
        <w:jc w:val="center"/>
      </w:pPr>
      <w:r>
        <w:rPr/>
        <w:t>（</w:t>
      </w:r>
      <w:r>
        <w:rPr>
          <w:rFonts w:ascii="Arial" w:hAnsi="Arial" w:cs="Arial" w:eastAsia="Arial" w:hint="default"/>
        </w:rPr>
        <w:t>1</w:t>
      </w:r>
      <w:r>
        <w:rPr/>
        <w:t>）</w:t>
      </w:r>
      <w:r>
        <w:rPr>
          <w:spacing w:val="-73"/>
        </w:rPr>
        <w:t> </w:t>
      </w:r>
      <w:r>
        <w:rPr/>
        <w:t>无形资产情况</w:t>
      </w:r>
    </w:p>
    <w:p>
      <w:pPr>
        <w:spacing w:line="240" w:lineRule="auto" w:before="6"/>
        <w:rPr>
          <w:rFonts w:ascii="宋体" w:hAnsi="宋体" w:cs="宋体" w:eastAsia="宋体" w:hint="default"/>
          <w:sz w:val="26"/>
          <w:szCs w:val="26"/>
        </w:rPr>
      </w:pPr>
    </w:p>
    <w:p>
      <w:pPr>
        <w:spacing w:line="3341" w:lineRule="exact"/>
        <w:ind w:left="241"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35.8pt;height:167.1pt;mso-position-horizontal-relative:char;mso-position-vertical-relative:line" coordorigin="0,0" coordsize="8716,3342">
            <v:group style="position:absolute;left:19;top:5;width:3399;height:2" coordorigin="19,5" coordsize="3399,2">
              <v:shape style="position:absolute;left:19;top:5;width:3399;height:2" coordorigin="19,5" coordsize="3399,0" path="m19,5l3418,5e" filled="false" stroked="true" strokeweight=".47998pt" strokecolor="#000000">
                <v:path arrowok="t"/>
              </v:shape>
            </v:group>
            <v:group style="position:absolute;left:3418;top:5;width:10;height:2" coordorigin="3418,5" coordsize="10,2">
              <v:shape style="position:absolute;left:3418;top:5;width:10;height:2" coordorigin="3418,5" coordsize="10,0" path="m3418,5l3428,5e" filled="false" stroked="true" strokeweight=".47998pt" strokecolor="#000000">
                <v:path arrowok="t"/>
              </v:shape>
            </v:group>
            <v:group style="position:absolute;left:3428;top:5;width:1407;height:2" coordorigin="3428,5" coordsize="1407,2">
              <v:shape style="position:absolute;left:3428;top:5;width:1407;height:2" coordorigin="3428,5" coordsize="1407,0" path="m3428,5l4835,5e" filled="false" stroked="true" strokeweight=".47998pt" strokecolor="#000000">
                <v:path arrowok="t"/>
              </v:shape>
            </v:group>
            <v:group style="position:absolute;left:4835;top:5;width:10;height:2" coordorigin="4835,5" coordsize="10,2">
              <v:shape style="position:absolute;left:4835;top:5;width:10;height:2" coordorigin="4835,5" coordsize="10,0" path="m4835,5l4844,5e" filled="false" stroked="true" strokeweight=".47998pt" strokecolor="#000000">
                <v:path arrowok="t"/>
              </v:shape>
            </v:group>
            <v:group style="position:absolute;left:4844;top:5;width:1409;height:2" coordorigin="4844,5" coordsize="1409,2">
              <v:shape style="position:absolute;left:4844;top:5;width:1409;height:2" coordorigin="4844,5" coordsize="1409,0" path="m4844,5l6253,5e" filled="false" stroked="true" strokeweight=".47998pt" strokecolor="#000000">
                <v:path arrowok="t"/>
              </v:shape>
            </v:group>
            <v:group style="position:absolute;left:6253;top:5;width:10;height:2" coordorigin="6253,5" coordsize="10,2">
              <v:shape style="position:absolute;left:6253;top:5;width:10;height:2" coordorigin="6253,5" coordsize="10,0" path="m6253,5l6263,5e" filled="false" stroked="true" strokeweight=".47998pt" strokecolor="#000000">
                <v:path arrowok="t"/>
              </v:shape>
            </v:group>
            <v:group style="position:absolute;left:6263;top:5;width:1124;height:2" coordorigin="6263,5" coordsize="1124,2">
              <v:shape style="position:absolute;left:6263;top:5;width:1124;height:2" coordorigin="6263,5" coordsize="1124,0" path="m6263,5l7386,5e" filled="false" stroked="true" strokeweight=".47998pt" strokecolor="#000000">
                <v:path arrowok="t"/>
              </v:shape>
            </v:group>
            <v:group style="position:absolute;left:7386;top:5;width:10;height:2" coordorigin="7386,5" coordsize="10,2">
              <v:shape style="position:absolute;left:7386;top:5;width:10;height:2" coordorigin="7386,5" coordsize="10,0" path="m7386,5l7396,5e" filled="false" stroked="true" strokeweight=".47998pt" strokecolor="#000000">
                <v:path arrowok="t"/>
              </v:shape>
            </v:group>
            <v:group style="position:absolute;left:7396;top:5;width:1316;height:2" coordorigin="7396,5" coordsize="1316,2">
              <v:shape style="position:absolute;left:7396;top:5;width:1316;height:2" coordorigin="7396,5" coordsize="1316,0" path="m7396,5l8711,5e" filled="false" stroked="true" strokeweight=".47998pt" strokecolor="#000000">
                <v:path arrowok="t"/>
              </v:shape>
            </v:group>
            <v:group style="position:absolute;left:3418;top:10;width:10;height:20" coordorigin="3418,10" coordsize="10,20">
              <v:shape style="position:absolute;left:3418;top:10;width:10;height:20" coordorigin="3418,10" coordsize="10,20" path="m3418,29l3428,29,3428,10,3418,10,3418,29xe" filled="true" fillcolor="#000000" stroked="false">
                <v:path arrowok="t"/>
                <v:fill type="solid"/>
              </v:shape>
            </v:group>
            <v:group style="position:absolute;left:3418;top:29;width:10;height:20" coordorigin="3418,29" coordsize="10,20">
              <v:shape style="position:absolute;left:3418;top:29;width:10;height:20" coordorigin="3418,29" coordsize="10,20" path="m3418,48l3428,48,3428,29,3418,29,3418,48xe" filled="true" fillcolor="#000000" stroked="false">
                <v:path arrowok="t"/>
                <v:fill type="solid"/>
              </v:shape>
            </v:group>
            <v:group style="position:absolute;left:3418;top:48;width:10;height:20" coordorigin="3418,48" coordsize="10,20">
              <v:shape style="position:absolute;left:3418;top:48;width:10;height:20" coordorigin="3418,48" coordsize="10,20" path="m3418,67l3428,67,3428,48,3418,48,3418,67xe" filled="true" fillcolor="#000000" stroked="false">
                <v:path arrowok="t"/>
                <v:fill type="solid"/>
              </v:shape>
            </v:group>
            <v:group style="position:absolute;left:3418;top:67;width:10;height:20" coordorigin="3418,67" coordsize="10,20">
              <v:shape style="position:absolute;left:3418;top:67;width:10;height:20" coordorigin="3418,67" coordsize="10,20" path="m3418,86l3428,86,3428,67,3418,67,3418,86xe" filled="true" fillcolor="#000000" stroked="false">
                <v:path arrowok="t"/>
                <v:fill type="solid"/>
              </v:shape>
            </v:group>
            <v:group style="position:absolute;left:3418;top:86;width:10;height:20" coordorigin="3418,86" coordsize="10,20">
              <v:shape style="position:absolute;left:3418;top:86;width:10;height:20" coordorigin="3418,86" coordsize="10,20" path="m3418,106l3428,106,3428,86,3418,86,3418,106xe" filled="true" fillcolor="#000000" stroked="false">
                <v:path arrowok="t"/>
                <v:fill type="solid"/>
              </v:shape>
            </v:group>
            <v:group style="position:absolute;left:3418;top:106;width:10;height:20" coordorigin="3418,106" coordsize="10,20">
              <v:shape style="position:absolute;left:3418;top:106;width:10;height:20" coordorigin="3418,106" coordsize="10,20" path="m3418,125l3428,125,3428,106,3418,106,3418,125xe" filled="true" fillcolor="#000000" stroked="false">
                <v:path arrowok="t"/>
                <v:fill type="solid"/>
              </v:shape>
            </v:group>
            <v:group style="position:absolute;left:3418;top:125;width:10;height:20" coordorigin="3418,125" coordsize="10,20">
              <v:shape style="position:absolute;left:3418;top:125;width:10;height:20" coordorigin="3418,125" coordsize="10,20" path="m3418,144l3428,144,3428,125,3418,125,3418,144xe" filled="true" fillcolor="#000000" stroked="false">
                <v:path arrowok="t"/>
                <v:fill type="solid"/>
              </v:shape>
            </v:group>
            <v:group style="position:absolute;left:3418;top:144;width:10;height:20" coordorigin="3418,144" coordsize="10,20">
              <v:shape style="position:absolute;left:3418;top:144;width:10;height:20" coordorigin="3418,144" coordsize="10,20" path="m3418,163l3428,163,3428,144,3418,144,3418,163xe" filled="true" fillcolor="#000000" stroked="false">
                <v:path arrowok="t"/>
                <v:fill type="solid"/>
              </v:shape>
            </v:group>
            <v:group style="position:absolute;left:3418;top:163;width:10;height:20" coordorigin="3418,163" coordsize="10,20">
              <v:shape style="position:absolute;left:3418;top:163;width:10;height:20" coordorigin="3418,163" coordsize="10,20" path="m3418,182l3428,182,3428,163,3418,163,3418,182xe" filled="true" fillcolor="#000000" stroked="false">
                <v:path arrowok="t"/>
                <v:fill type="solid"/>
              </v:shape>
            </v:group>
            <v:group style="position:absolute;left:3418;top:182;width:10;height:20" coordorigin="3418,182" coordsize="10,20">
              <v:shape style="position:absolute;left:3418;top:182;width:10;height:20" coordorigin="3418,182" coordsize="10,20" path="m3418,202l3428,202,3428,182,3418,182,3418,202xe" filled="true" fillcolor="#000000" stroked="false">
                <v:path arrowok="t"/>
                <v:fill type="solid"/>
              </v:shape>
            </v:group>
            <v:group style="position:absolute;left:3418;top:202;width:10;height:20" coordorigin="3418,202" coordsize="10,20">
              <v:shape style="position:absolute;left:3418;top:202;width:10;height:20" coordorigin="3418,202" coordsize="10,20" path="m3418,221l3428,221,3428,202,3418,202,3418,221xe" filled="true" fillcolor="#000000" stroked="false">
                <v:path arrowok="t"/>
                <v:fill type="solid"/>
              </v:shape>
            </v:group>
            <v:group style="position:absolute;left:3418;top:221;width:10;height:20" coordorigin="3418,221" coordsize="10,20">
              <v:shape style="position:absolute;left:3418;top:221;width:10;height:20" coordorigin="3418,221" coordsize="10,20" path="m3418,240l3428,240,3428,221,3418,221,3418,240xe" filled="true" fillcolor="#000000" stroked="false">
                <v:path arrowok="t"/>
                <v:fill type="solid"/>
              </v:shape>
            </v:group>
            <v:group style="position:absolute;left:3418;top:240;width:10;height:20" coordorigin="3418,240" coordsize="10,20">
              <v:shape style="position:absolute;left:3418;top:240;width:10;height:20" coordorigin="3418,240" coordsize="10,20" path="m3418,259l3428,259,3428,240,3418,240,3418,259xe" filled="true" fillcolor="#000000" stroked="false">
                <v:path arrowok="t"/>
                <v:fill type="solid"/>
              </v:shape>
            </v:group>
            <v:group style="position:absolute;left:3418;top:259;width:10;height:20" coordorigin="3418,259" coordsize="10,20">
              <v:shape style="position:absolute;left:3418;top:259;width:10;height:20" coordorigin="3418,259" coordsize="10,20" path="m3418,278l3428,278,3428,259,3418,259,3418,278xe" filled="true" fillcolor="#000000" stroked="false">
                <v:path arrowok="t"/>
                <v:fill type="solid"/>
              </v:shape>
            </v:group>
            <v:group style="position:absolute;left:3418;top:278;width:10;height:20" coordorigin="3418,278" coordsize="10,20">
              <v:shape style="position:absolute;left:3418;top:278;width:10;height:20" coordorigin="3418,278" coordsize="10,20" path="m3418,298l3428,298,3428,278,3418,278,3418,298xe" filled="true" fillcolor="#000000" stroked="false">
                <v:path arrowok="t"/>
                <v:fill type="solid"/>
              </v:shape>
            </v:group>
            <v:group style="position:absolute;left:3418;top:298;width:10;height:20" coordorigin="3418,298" coordsize="10,20">
              <v:shape style="position:absolute;left:3418;top:298;width:10;height:20" coordorigin="3418,298" coordsize="10,20" path="m3418,317l3428,317,3428,298,3418,298,3418,317xe" filled="true" fillcolor="#000000" stroked="false">
                <v:path arrowok="t"/>
                <v:fill type="solid"/>
              </v:shape>
            </v:group>
            <v:group style="position:absolute;left:3418;top:317;width:10;height:20" coordorigin="3418,317" coordsize="10,20">
              <v:shape style="position:absolute;left:3418;top:317;width:10;height:20" coordorigin="3418,317" coordsize="10,20" path="m3418,336l3428,336,3428,317,3418,317,3418,336xe" filled="true" fillcolor="#000000" stroked="false">
                <v:path arrowok="t"/>
                <v:fill type="solid"/>
              </v:shape>
            </v:group>
            <v:group style="position:absolute;left:3418;top:336;width:10;height:20" coordorigin="3418,336" coordsize="10,20">
              <v:shape style="position:absolute;left:3418;top:336;width:10;height:20" coordorigin="3418,336" coordsize="10,20" path="m3418,355l3428,355,3428,336,3418,336,3418,355xe" filled="true" fillcolor="#000000" stroked="false">
                <v:path arrowok="t"/>
                <v:fill type="solid"/>
              </v:shape>
            </v:group>
            <v:group style="position:absolute;left:4835;top:10;width:10;height:20" coordorigin="4835,10" coordsize="10,20">
              <v:shape style="position:absolute;left:4835;top:10;width:10;height:20" coordorigin="4835,10" coordsize="10,20" path="m4835,29l4844,29,4844,10,4835,10,4835,29xe" filled="true" fillcolor="#000000" stroked="false">
                <v:path arrowok="t"/>
                <v:fill type="solid"/>
              </v:shape>
            </v:group>
            <v:group style="position:absolute;left:4835;top:29;width:10;height:20" coordorigin="4835,29" coordsize="10,20">
              <v:shape style="position:absolute;left:4835;top:29;width:10;height:20" coordorigin="4835,29" coordsize="10,20" path="m4835,48l4844,48,4844,29,4835,29,4835,48xe" filled="true" fillcolor="#000000" stroked="false">
                <v:path arrowok="t"/>
                <v:fill type="solid"/>
              </v:shape>
            </v:group>
            <v:group style="position:absolute;left:4835;top:48;width:10;height:20" coordorigin="4835,48" coordsize="10,20">
              <v:shape style="position:absolute;left:4835;top:48;width:10;height:20" coordorigin="4835,48" coordsize="10,20" path="m4835,67l4844,67,4844,48,4835,48,4835,67xe" filled="true" fillcolor="#000000" stroked="false">
                <v:path arrowok="t"/>
                <v:fill type="solid"/>
              </v:shape>
            </v:group>
            <v:group style="position:absolute;left:4835;top:67;width:10;height:20" coordorigin="4835,67" coordsize="10,20">
              <v:shape style="position:absolute;left:4835;top:67;width:10;height:20" coordorigin="4835,67" coordsize="10,20" path="m4835,86l4844,86,4844,67,4835,67,4835,86xe" filled="true" fillcolor="#000000" stroked="false">
                <v:path arrowok="t"/>
                <v:fill type="solid"/>
              </v:shape>
            </v:group>
            <v:group style="position:absolute;left:4835;top:86;width:10;height:20" coordorigin="4835,86" coordsize="10,20">
              <v:shape style="position:absolute;left:4835;top:86;width:10;height:20" coordorigin="4835,86" coordsize="10,20" path="m4835,106l4844,106,4844,86,4835,86,4835,106xe" filled="true" fillcolor="#000000" stroked="false">
                <v:path arrowok="t"/>
                <v:fill type="solid"/>
              </v:shape>
            </v:group>
            <v:group style="position:absolute;left:4835;top:106;width:10;height:20" coordorigin="4835,106" coordsize="10,20">
              <v:shape style="position:absolute;left:4835;top:106;width:10;height:20" coordorigin="4835,106" coordsize="10,20" path="m4835,125l4844,125,4844,106,4835,106,4835,125xe" filled="true" fillcolor="#000000" stroked="false">
                <v:path arrowok="t"/>
                <v:fill type="solid"/>
              </v:shape>
            </v:group>
            <v:group style="position:absolute;left:4835;top:125;width:10;height:20" coordorigin="4835,125" coordsize="10,20">
              <v:shape style="position:absolute;left:4835;top:125;width:10;height:20" coordorigin="4835,125" coordsize="10,20" path="m4835,144l4844,144,4844,125,4835,125,4835,144xe" filled="true" fillcolor="#000000" stroked="false">
                <v:path arrowok="t"/>
                <v:fill type="solid"/>
              </v:shape>
            </v:group>
            <v:group style="position:absolute;left:4835;top:144;width:10;height:20" coordorigin="4835,144" coordsize="10,20">
              <v:shape style="position:absolute;left:4835;top:144;width:10;height:20" coordorigin="4835,144" coordsize="10,20" path="m4835,163l4844,163,4844,144,4835,144,4835,163xe" filled="true" fillcolor="#000000" stroked="false">
                <v:path arrowok="t"/>
                <v:fill type="solid"/>
              </v:shape>
            </v:group>
            <v:group style="position:absolute;left:4835;top:163;width:10;height:20" coordorigin="4835,163" coordsize="10,20">
              <v:shape style="position:absolute;left:4835;top:163;width:10;height:20" coordorigin="4835,163" coordsize="10,20" path="m4835,182l4844,182,4844,163,4835,163,4835,182xe" filled="true" fillcolor="#000000" stroked="false">
                <v:path arrowok="t"/>
                <v:fill type="solid"/>
              </v:shape>
            </v:group>
            <v:group style="position:absolute;left:4835;top:182;width:10;height:20" coordorigin="4835,182" coordsize="10,20">
              <v:shape style="position:absolute;left:4835;top:182;width:10;height:20" coordorigin="4835,182" coordsize="10,20" path="m4835,202l4844,202,4844,182,4835,182,4835,202xe" filled="true" fillcolor="#000000" stroked="false">
                <v:path arrowok="t"/>
                <v:fill type="solid"/>
              </v:shape>
            </v:group>
            <v:group style="position:absolute;left:4835;top:202;width:10;height:20" coordorigin="4835,202" coordsize="10,20">
              <v:shape style="position:absolute;left:4835;top:202;width:10;height:20" coordorigin="4835,202" coordsize="10,20" path="m4835,221l4844,221,4844,202,4835,202,4835,221xe" filled="true" fillcolor="#000000" stroked="false">
                <v:path arrowok="t"/>
                <v:fill type="solid"/>
              </v:shape>
            </v:group>
            <v:group style="position:absolute;left:4835;top:221;width:10;height:20" coordorigin="4835,221" coordsize="10,20">
              <v:shape style="position:absolute;left:4835;top:221;width:10;height:20" coordorigin="4835,221" coordsize="10,20" path="m4835,240l4844,240,4844,221,4835,221,4835,240xe" filled="true" fillcolor="#000000" stroked="false">
                <v:path arrowok="t"/>
                <v:fill type="solid"/>
              </v:shape>
            </v:group>
            <v:group style="position:absolute;left:4835;top:240;width:10;height:20" coordorigin="4835,240" coordsize="10,20">
              <v:shape style="position:absolute;left:4835;top:240;width:10;height:20" coordorigin="4835,240" coordsize="10,20" path="m4835,259l4844,259,4844,240,4835,240,4835,259xe" filled="true" fillcolor="#000000" stroked="false">
                <v:path arrowok="t"/>
                <v:fill type="solid"/>
              </v:shape>
            </v:group>
            <v:group style="position:absolute;left:4835;top:259;width:10;height:20" coordorigin="4835,259" coordsize="10,20">
              <v:shape style="position:absolute;left:4835;top:259;width:10;height:20" coordorigin="4835,259" coordsize="10,20" path="m4835,278l4844,278,4844,259,4835,259,4835,278xe" filled="true" fillcolor="#000000" stroked="false">
                <v:path arrowok="t"/>
                <v:fill type="solid"/>
              </v:shape>
            </v:group>
            <v:group style="position:absolute;left:4835;top:278;width:10;height:20" coordorigin="4835,278" coordsize="10,20">
              <v:shape style="position:absolute;left:4835;top:278;width:10;height:20" coordorigin="4835,278" coordsize="10,20" path="m4835,298l4844,298,4844,278,4835,278,4835,298xe" filled="true" fillcolor="#000000" stroked="false">
                <v:path arrowok="t"/>
                <v:fill type="solid"/>
              </v:shape>
            </v:group>
            <v:group style="position:absolute;left:4835;top:298;width:10;height:20" coordorigin="4835,298" coordsize="10,20">
              <v:shape style="position:absolute;left:4835;top:298;width:10;height:20" coordorigin="4835,298" coordsize="10,20" path="m4835,317l4844,317,4844,298,4835,298,4835,317xe" filled="true" fillcolor="#000000" stroked="false">
                <v:path arrowok="t"/>
                <v:fill type="solid"/>
              </v:shape>
            </v:group>
            <v:group style="position:absolute;left:4835;top:317;width:10;height:20" coordorigin="4835,317" coordsize="10,20">
              <v:shape style="position:absolute;left:4835;top:317;width:10;height:20" coordorigin="4835,317" coordsize="10,20" path="m4835,336l4844,336,4844,317,4835,317,4835,336xe" filled="true" fillcolor="#000000" stroked="false">
                <v:path arrowok="t"/>
                <v:fill type="solid"/>
              </v:shape>
            </v:group>
            <v:group style="position:absolute;left:4835;top:336;width:10;height:20" coordorigin="4835,336" coordsize="10,20">
              <v:shape style="position:absolute;left:4835;top:336;width:10;height:20" coordorigin="4835,336" coordsize="10,20" path="m4835,355l4844,355,4844,336,4835,336,4835,355xe" filled="true" fillcolor="#000000" stroked="false">
                <v:path arrowok="t"/>
                <v:fill type="solid"/>
              </v:shape>
            </v:group>
            <v:group style="position:absolute;left:6253;top:10;width:10;height:20" coordorigin="6253,10" coordsize="10,20">
              <v:shape style="position:absolute;left:6253;top:10;width:10;height:20" coordorigin="6253,10" coordsize="10,20" path="m6253,29l6263,29,6263,10,6253,10,6253,29xe" filled="true" fillcolor="#000000" stroked="false">
                <v:path arrowok="t"/>
                <v:fill type="solid"/>
              </v:shape>
            </v:group>
            <v:group style="position:absolute;left:6253;top:29;width:10;height:20" coordorigin="6253,29" coordsize="10,20">
              <v:shape style="position:absolute;left:6253;top:29;width:10;height:20" coordorigin="6253,29" coordsize="10,20" path="m6253,48l6263,48,6263,29,6253,29,6253,48xe" filled="true" fillcolor="#000000" stroked="false">
                <v:path arrowok="t"/>
                <v:fill type="solid"/>
              </v:shape>
            </v:group>
            <v:group style="position:absolute;left:6253;top:48;width:10;height:20" coordorigin="6253,48" coordsize="10,20">
              <v:shape style="position:absolute;left:6253;top:48;width:10;height:20" coordorigin="6253,48" coordsize="10,20" path="m6253,67l6263,67,6263,48,6253,48,6253,67xe" filled="true" fillcolor="#000000" stroked="false">
                <v:path arrowok="t"/>
                <v:fill type="solid"/>
              </v:shape>
            </v:group>
            <v:group style="position:absolute;left:6253;top:67;width:10;height:20" coordorigin="6253,67" coordsize="10,20">
              <v:shape style="position:absolute;left:6253;top:67;width:10;height:20" coordorigin="6253,67" coordsize="10,20" path="m6253,86l6263,86,6263,67,6253,67,6253,86xe" filled="true" fillcolor="#000000" stroked="false">
                <v:path arrowok="t"/>
                <v:fill type="solid"/>
              </v:shape>
            </v:group>
            <v:group style="position:absolute;left:6253;top:86;width:10;height:20" coordorigin="6253,86" coordsize="10,20">
              <v:shape style="position:absolute;left:6253;top:86;width:10;height:20" coordorigin="6253,86" coordsize="10,20" path="m6253,106l6263,106,6263,86,6253,86,6253,106xe" filled="true" fillcolor="#000000" stroked="false">
                <v:path arrowok="t"/>
                <v:fill type="solid"/>
              </v:shape>
            </v:group>
            <v:group style="position:absolute;left:6253;top:106;width:10;height:20" coordorigin="6253,106" coordsize="10,20">
              <v:shape style="position:absolute;left:6253;top:106;width:10;height:20" coordorigin="6253,106" coordsize="10,20" path="m6253,125l6263,125,6263,106,6253,106,6253,125xe" filled="true" fillcolor="#000000" stroked="false">
                <v:path arrowok="t"/>
                <v:fill type="solid"/>
              </v:shape>
            </v:group>
            <v:group style="position:absolute;left:6253;top:125;width:10;height:20" coordorigin="6253,125" coordsize="10,20">
              <v:shape style="position:absolute;left:6253;top:125;width:10;height:20" coordorigin="6253,125" coordsize="10,20" path="m6253,144l6263,144,6263,125,6253,125,6253,144xe" filled="true" fillcolor="#000000" stroked="false">
                <v:path arrowok="t"/>
                <v:fill type="solid"/>
              </v:shape>
            </v:group>
            <v:group style="position:absolute;left:6253;top:144;width:10;height:20" coordorigin="6253,144" coordsize="10,20">
              <v:shape style="position:absolute;left:6253;top:144;width:10;height:20" coordorigin="6253,144" coordsize="10,20" path="m6253,163l6263,163,6263,144,6253,144,6253,163xe" filled="true" fillcolor="#000000" stroked="false">
                <v:path arrowok="t"/>
                <v:fill type="solid"/>
              </v:shape>
            </v:group>
            <v:group style="position:absolute;left:6253;top:163;width:10;height:20" coordorigin="6253,163" coordsize="10,20">
              <v:shape style="position:absolute;left:6253;top:163;width:10;height:20" coordorigin="6253,163" coordsize="10,20" path="m6253,182l6263,182,6263,163,6253,163,6253,182xe" filled="true" fillcolor="#000000" stroked="false">
                <v:path arrowok="t"/>
                <v:fill type="solid"/>
              </v:shape>
            </v:group>
            <v:group style="position:absolute;left:6253;top:182;width:10;height:20" coordorigin="6253,182" coordsize="10,20">
              <v:shape style="position:absolute;left:6253;top:182;width:10;height:20" coordorigin="6253,182" coordsize="10,20" path="m6253,202l6263,202,6263,182,6253,182,6253,202xe" filled="true" fillcolor="#000000" stroked="false">
                <v:path arrowok="t"/>
                <v:fill type="solid"/>
              </v:shape>
            </v:group>
            <v:group style="position:absolute;left:6253;top:202;width:10;height:20" coordorigin="6253,202" coordsize="10,20">
              <v:shape style="position:absolute;left:6253;top:202;width:10;height:20" coordorigin="6253,202" coordsize="10,20" path="m6253,221l6263,221,6263,202,6253,202,6253,221xe" filled="true" fillcolor="#000000" stroked="false">
                <v:path arrowok="t"/>
                <v:fill type="solid"/>
              </v:shape>
            </v:group>
            <v:group style="position:absolute;left:6253;top:221;width:10;height:20" coordorigin="6253,221" coordsize="10,20">
              <v:shape style="position:absolute;left:6253;top:221;width:10;height:20" coordorigin="6253,221" coordsize="10,20" path="m6253,240l6263,240,6263,221,6253,221,6253,240xe" filled="true" fillcolor="#000000" stroked="false">
                <v:path arrowok="t"/>
                <v:fill type="solid"/>
              </v:shape>
            </v:group>
            <v:group style="position:absolute;left:6253;top:240;width:10;height:20" coordorigin="6253,240" coordsize="10,20">
              <v:shape style="position:absolute;left:6253;top:240;width:10;height:20" coordorigin="6253,240" coordsize="10,20" path="m6253,259l6263,259,6263,240,6253,240,6253,259xe" filled="true" fillcolor="#000000" stroked="false">
                <v:path arrowok="t"/>
                <v:fill type="solid"/>
              </v:shape>
            </v:group>
            <v:group style="position:absolute;left:6253;top:259;width:10;height:20" coordorigin="6253,259" coordsize="10,20">
              <v:shape style="position:absolute;left:6253;top:259;width:10;height:20" coordorigin="6253,259" coordsize="10,20" path="m6253,278l6263,278,6263,259,6253,259,6253,278xe" filled="true" fillcolor="#000000" stroked="false">
                <v:path arrowok="t"/>
                <v:fill type="solid"/>
              </v:shape>
            </v:group>
            <v:group style="position:absolute;left:6253;top:278;width:10;height:20" coordorigin="6253,278" coordsize="10,20">
              <v:shape style="position:absolute;left:6253;top:278;width:10;height:20" coordorigin="6253,278" coordsize="10,20" path="m6253,298l6263,298,6263,278,6253,278,6253,298xe" filled="true" fillcolor="#000000" stroked="false">
                <v:path arrowok="t"/>
                <v:fill type="solid"/>
              </v:shape>
            </v:group>
            <v:group style="position:absolute;left:6253;top:298;width:10;height:20" coordorigin="6253,298" coordsize="10,20">
              <v:shape style="position:absolute;left:6253;top:298;width:10;height:20" coordorigin="6253,298" coordsize="10,20" path="m6253,317l6263,317,6263,298,6253,298,6253,317xe" filled="true" fillcolor="#000000" stroked="false">
                <v:path arrowok="t"/>
                <v:fill type="solid"/>
              </v:shape>
            </v:group>
            <v:group style="position:absolute;left:6253;top:317;width:10;height:20" coordorigin="6253,317" coordsize="10,20">
              <v:shape style="position:absolute;left:6253;top:317;width:10;height:20" coordorigin="6253,317" coordsize="10,20" path="m6253,336l6263,336,6263,317,6253,317,6253,336xe" filled="true" fillcolor="#000000" stroked="false">
                <v:path arrowok="t"/>
                <v:fill type="solid"/>
              </v:shape>
            </v:group>
            <v:group style="position:absolute;left:6253;top:336;width:10;height:20" coordorigin="6253,336" coordsize="10,20">
              <v:shape style="position:absolute;left:6253;top:336;width:10;height:20" coordorigin="6253,336" coordsize="10,20" path="m6253,355l6263,355,6263,336,6253,336,6253,355xe" filled="true" fillcolor="#000000" stroked="false">
                <v:path arrowok="t"/>
                <v:fill type="solid"/>
              </v:shape>
            </v:group>
            <v:group style="position:absolute;left:7386;top:10;width:10;height:20" coordorigin="7386,10" coordsize="10,20">
              <v:shape style="position:absolute;left:7386;top:10;width:10;height:20" coordorigin="7386,10" coordsize="10,20" path="m7386,29l7396,29,7396,10,7386,10,7386,29xe" filled="true" fillcolor="#000000" stroked="false">
                <v:path arrowok="t"/>
                <v:fill type="solid"/>
              </v:shape>
            </v:group>
            <v:group style="position:absolute;left:7386;top:29;width:10;height:20" coordorigin="7386,29" coordsize="10,20">
              <v:shape style="position:absolute;left:7386;top:29;width:10;height:20" coordorigin="7386,29" coordsize="10,20" path="m7386,48l7396,48,7396,29,7386,29,7386,48xe" filled="true" fillcolor="#000000" stroked="false">
                <v:path arrowok="t"/>
                <v:fill type="solid"/>
              </v:shape>
            </v:group>
            <v:group style="position:absolute;left:7386;top:48;width:10;height:20" coordorigin="7386,48" coordsize="10,20">
              <v:shape style="position:absolute;left:7386;top:48;width:10;height:20" coordorigin="7386,48" coordsize="10,20" path="m7386,67l7396,67,7396,48,7386,48,7386,67xe" filled="true" fillcolor="#000000" stroked="false">
                <v:path arrowok="t"/>
                <v:fill type="solid"/>
              </v:shape>
            </v:group>
            <v:group style="position:absolute;left:7386;top:67;width:10;height:20" coordorigin="7386,67" coordsize="10,20">
              <v:shape style="position:absolute;left:7386;top:67;width:10;height:20" coordorigin="7386,67" coordsize="10,20" path="m7386,86l7396,86,7396,67,7386,67,7386,86xe" filled="true" fillcolor="#000000" stroked="false">
                <v:path arrowok="t"/>
                <v:fill type="solid"/>
              </v:shape>
            </v:group>
            <v:group style="position:absolute;left:7386;top:86;width:10;height:20" coordorigin="7386,86" coordsize="10,20">
              <v:shape style="position:absolute;left:7386;top:86;width:10;height:20" coordorigin="7386,86" coordsize="10,20" path="m7386,106l7396,106,7396,86,7386,86,7386,106xe" filled="true" fillcolor="#000000" stroked="false">
                <v:path arrowok="t"/>
                <v:fill type="solid"/>
              </v:shape>
            </v:group>
            <v:group style="position:absolute;left:7386;top:106;width:10;height:20" coordorigin="7386,106" coordsize="10,20">
              <v:shape style="position:absolute;left:7386;top:106;width:10;height:20" coordorigin="7386,106" coordsize="10,20" path="m7386,125l7396,125,7396,106,7386,106,7386,125xe" filled="true" fillcolor="#000000" stroked="false">
                <v:path arrowok="t"/>
                <v:fill type="solid"/>
              </v:shape>
            </v:group>
            <v:group style="position:absolute;left:7386;top:125;width:10;height:20" coordorigin="7386,125" coordsize="10,20">
              <v:shape style="position:absolute;left:7386;top:125;width:10;height:20" coordorigin="7386,125" coordsize="10,20" path="m7386,144l7396,144,7396,125,7386,125,7386,144xe" filled="true" fillcolor="#000000" stroked="false">
                <v:path arrowok="t"/>
                <v:fill type="solid"/>
              </v:shape>
            </v:group>
            <v:group style="position:absolute;left:7386;top:144;width:10;height:20" coordorigin="7386,144" coordsize="10,20">
              <v:shape style="position:absolute;left:7386;top:144;width:10;height:20" coordorigin="7386,144" coordsize="10,20" path="m7386,163l7396,163,7396,144,7386,144,7386,163xe" filled="true" fillcolor="#000000" stroked="false">
                <v:path arrowok="t"/>
                <v:fill type="solid"/>
              </v:shape>
            </v:group>
            <v:group style="position:absolute;left:7386;top:163;width:10;height:20" coordorigin="7386,163" coordsize="10,20">
              <v:shape style="position:absolute;left:7386;top:163;width:10;height:20" coordorigin="7386,163" coordsize="10,20" path="m7386,182l7396,182,7396,163,7386,163,7386,182xe" filled="true" fillcolor="#000000" stroked="false">
                <v:path arrowok="t"/>
                <v:fill type="solid"/>
              </v:shape>
            </v:group>
            <v:group style="position:absolute;left:7386;top:182;width:10;height:20" coordorigin="7386,182" coordsize="10,20">
              <v:shape style="position:absolute;left:7386;top:182;width:10;height:20" coordorigin="7386,182" coordsize="10,20" path="m7386,202l7396,202,7396,182,7386,182,7386,202xe" filled="true" fillcolor="#000000" stroked="false">
                <v:path arrowok="t"/>
                <v:fill type="solid"/>
              </v:shape>
            </v:group>
            <v:group style="position:absolute;left:7386;top:202;width:10;height:20" coordorigin="7386,202" coordsize="10,20">
              <v:shape style="position:absolute;left:7386;top:202;width:10;height:20" coordorigin="7386,202" coordsize="10,20" path="m7386,221l7396,221,7396,202,7386,202,7386,221xe" filled="true" fillcolor="#000000" stroked="false">
                <v:path arrowok="t"/>
                <v:fill type="solid"/>
              </v:shape>
            </v:group>
            <v:group style="position:absolute;left:7386;top:221;width:10;height:20" coordorigin="7386,221" coordsize="10,20">
              <v:shape style="position:absolute;left:7386;top:221;width:10;height:20" coordorigin="7386,221" coordsize="10,20" path="m7386,240l7396,240,7396,221,7386,221,7386,240xe" filled="true" fillcolor="#000000" stroked="false">
                <v:path arrowok="t"/>
                <v:fill type="solid"/>
              </v:shape>
            </v:group>
            <v:group style="position:absolute;left:7386;top:240;width:10;height:20" coordorigin="7386,240" coordsize="10,20">
              <v:shape style="position:absolute;left:7386;top:240;width:10;height:20" coordorigin="7386,240" coordsize="10,20" path="m7386,259l7396,259,7396,240,7386,240,7386,259xe" filled="true" fillcolor="#000000" stroked="false">
                <v:path arrowok="t"/>
                <v:fill type="solid"/>
              </v:shape>
            </v:group>
            <v:group style="position:absolute;left:7386;top:259;width:10;height:20" coordorigin="7386,259" coordsize="10,20">
              <v:shape style="position:absolute;left:7386;top:259;width:10;height:20" coordorigin="7386,259" coordsize="10,20" path="m7386,278l7396,278,7396,259,7386,259,7386,278xe" filled="true" fillcolor="#000000" stroked="false">
                <v:path arrowok="t"/>
                <v:fill type="solid"/>
              </v:shape>
            </v:group>
            <v:group style="position:absolute;left:7386;top:278;width:10;height:20" coordorigin="7386,278" coordsize="10,20">
              <v:shape style="position:absolute;left:7386;top:278;width:10;height:20" coordorigin="7386,278" coordsize="10,20" path="m7386,298l7396,298,7396,278,7386,278,7386,298xe" filled="true" fillcolor="#000000" stroked="false">
                <v:path arrowok="t"/>
                <v:fill type="solid"/>
              </v:shape>
            </v:group>
            <v:group style="position:absolute;left:7386;top:298;width:10;height:20" coordorigin="7386,298" coordsize="10,20">
              <v:shape style="position:absolute;left:7386;top:298;width:10;height:20" coordorigin="7386,298" coordsize="10,20" path="m7386,317l7396,317,7396,298,7386,298,7386,317xe" filled="true" fillcolor="#000000" stroked="false">
                <v:path arrowok="t"/>
                <v:fill type="solid"/>
              </v:shape>
            </v:group>
            <v:group style="position:absolute;left:7386;top:317;width:10;height:20" coordorigin="7386,317" coordsize="10,20">
              <v:shape style="position:absolute;left:7386;top:317;width:10;height:20" coordorigin="7386,317" coordsize="10,20" path="m7386,336l7396,336,7396,317,7386,317,7386,336xe" filled="true" fillcolor="#000000" stroked="false">
                <v:path arrowok="t"/>
                <v:fill type="solid"/>
              </v:shape>
            </v:group>
            <v:group style="position:absolute;left:7386;top:336;width:10;height:20" coordorigin="7386,336" coordsize="10,20">
              <v:shape style="position:absolute;left:7386;top:336;width:10;height:20" coordorigin="7386,336" coordsize="10,20" path="m7386,355l7396,355,7396,336,7386,336,7386,355xe" filled="true" fillcolor="#000000" stroked="false">
                <v:path arrowok="t"/>
                <v:fill type="solid"/>
              </v:shape>
              <v:shape style="position:absolute;left:3418;top:355;width:10;height:14" type="#_x0000_t75" stroked="false">
                <v:imagedata r:id="rId391" o:title=""/>
              </v:shape>
            </v:group>
            <v:group style="position:absolute;left:19;top:374;width:3399;height:2" coordorigin="19,374" coordsize="3399,2">
              <v:shape style="position:absolute;left:19;top:374;width:3399;height:2" coordorigin="19,374" coordsize="3399,0" path="m19,374l3418,374e" filled="false" stroked="true" strokeweight=".48004pt" strokecolor="#000000">
                <v:path arrowok="t"/>
              </v:shape>
            </v:group>
            <v:group style="position:absolute;left:3418;top:374;width:10;height:2" coordorigin="3418,374" coordsize="10,2">
              <v:shape style="position:absolute;left:3418;top:374;width:10;height:2" coordorigin="3418,374" coordsize="10,0" path="m3418,374l3428,374e" filled="false" stroked="true" strokeweight=".48004pt" strokecolor="#000000">
                <v:path arrowok="t"/>
              </v:shape>
              <v:shape style="position:absolute;left:4835;top:355;width:10;height:14" type="#_x0000_t75" stroked="false">
                <v:imagedata r:id="rId391" o:title=""/>
              </v:shape>
            </v:group>
            <v:group style="position:absolute;left:3428;top:374;width:1407;height:2" coordorigin="3428,374" coordsize="1407,2">
              <v:shape style="position:absolute;left:3428;top:374;width:1407;height:2" coordorigin="3428,374" coordsize="1407,0" path="m3428,374l4835,374e" filled="false" stroked="true" strokeweight=".48004pt" strokecolor="#000000">
                <v:path arrowok="t"/>
              </v:shape>
            </v:group>
            <v:group style="position:absolute;left:4835;top:374;width:10;height:2" coordorigin="4835,374" coordsize="10,2">
              <v:shape style="position:absolute;left:4835;top:374;width:10;height:2" coordorigin="4835,374" coordsize="10,0" path="m4835,374l4844,374e" filled="false" stroked="true" strokeweight=".48004pt" strokecolor="#000000">
                <v:path arrowok="t"/>
              </v:shape>
              <v:shape style="position:absolute;left:6253;top:355;width:10;height:14" type="#_x0000_t75" stroked="false">
                <v:imagedata r:id="rId391" o:title=""/>
              </v:shape>
            </v:group>
            <v:group style="position:absolute;left:4844;top:374;width:1409;height:2" coordorigin="4844,374" coordsize="1409,2">
              <v:shape style="position:absolute;left:4844;top:374;width:1409;height:2" coordorigin="4844,374" coordsize="1409,0" path="m4844,374l6253,374e" filled="false" stroked="true" strokeweight=".48004pt" strokecolor="#000000">
                <v:path arrowok="t"/>
              </v:shape>
            </v:group>
            <v:group style="position:absolute;left:6253;top:374;width:10;height:2" coordorigin="6253,374" coordsize="10,2">
              <v:shape style="position:absolute;left:6253;top:374;width:10;height:2" coordorigin="6253,374" coordsize="10,0" path="m6253,374l6263,374e" filled="false" stroked="true" strokeweight=".48004pt" strokecolor="#000000">
                <v:path arrowok="t"/>
              </v:shape>
              <v:shape style="position:absolute;left:7386;top:355;width:10;height:14" type="#_x0000_t75" stroked="false">
                <v:imagedata r:id="rId391" o:title=""/>
              </v:shape>
            </v:group>
            <v:group style="position:absolute;left:6263;top:374;width:1124;height:2" coordorigin="6263,374" coordsize="1124,2">
              <v:shape style="position:absolute;left:6263;top:374;width:1124;height:2" coordorigin="6263,374" coordsize="1124,0" path="m6263,374l7386,374e" filled="false" stroked="true" strokeweight=".48004pt" strokecolor="#000000">
                <v:path arrowok="t"/>
              </v:shape>
            </v:group>
            <v:group style="position:absolute;left:7386;top:374;width:10;height:2" coordorigin="7386,374" coordsize="10,2">
              <v:shape style="position:absolute;left:7386;top:374;width:10;height:2" coordorigin="7386,374" coordsize="10,0" path="m7386,374l7396,374e" filled="false" stroked="true" strokeweight=".48004pt" strokecolor="#000000">
                <v:path arrowok="t"/>
              </v:shape>
            </v:group>
            <v:group style="position:absolute;left:7396;top:374;width:1316;height:2" coordorigin="7396,374" coordsize="1316,2">
              <v:shape style="position:absolute;left:7396;top:374;width:1316;height:2" coordorigin="7396,374" coordsize="1316,0" path="m7396,374l8711,374e" filled="false" stroked="true" strokeweight=".48004pt" strokecolor="#000000">
                <v:path arrowok="t"/>
              </v:shape>
            </v:group>
            <v:group style="position:absolute;left:3418;top:379;width:10;height:20" coordorigin="3418,379" coordsize="10,20">
              <v:shape style="position:absolute;left:3418;top:379;width:10;height:20" coordorigin="3418,379" coordsize="10,20" path="m3418,398l3428,398,3428,379,3418,379,3418,398xe" filled="true" fillcolor="#000000" stroked="false">
                <v:path arrowok="t"/>
                <v:fill type="solid"/>
              </v:shape>
            </v:group>
            <v:group style="position:absolute;left:3418;top:398;width:10;height:20" coordorigin="3418,398" coordsize="10,20">
              <v:shape style="position:absolute;left:3418;top:398;width:10;height:20" coordorigin="3418,398" coordsize="10,20" path="m3418,418l3428,418,3428,398,3418,398,3418,418xe" filled="true" fillcolor="#000000" stroked="false">
                <v:path arrowok="t"/>
                <v:fill type="solid"/>
              </v:shape>
            </v:group>
            <v:group style="position:absolute;left:3418;top:418;width:10;height:20" coordorigin="3418,418" coordsize="10,20">
              <v:shape style="position:absolute;left:3418;top:418;width:10;height:20" coordorigin="3418,418" coordsize="10,20" path="m3418,437l3428,437,3428,418,3418,418,3418,437xe" filled="true" fillcolor="#000000" stroked="false">
                <v:path arrowok="t"/>
                <v:fill type="solid"/>
              </v:shape>
            </v:group>
            <v:group style="position:absolute;left:3418;top:437;width:10;height:20" coordorigin="3418,437" coordsize="10,20">
              <v:shape style="position:absolute;left:3418;top:437;width:10;height:20" coordorigin="3418,437" coordsize="10,20" path="m3418,456l3428,456,3428,437,3418,437,3418,456xe" filled="true" fillcolor="#000000" stroked="false">
                <v:path arrowok="t"/>
                <v:fill type="solid"/>
              </v:shape>
            </v:group>
            <v:group style="position:absolute;left:3418;top:456;width:10;height:20" coordorigin="3418,456" coordsize="10,20">
              <v:shape style="position:absolute;left:3418;top:456;width:10;height:20" coordorigin="3418,456" coordsize="10,20" path="m3418,475l3428,475,3428,456,3418,456,3418,475xe" filled="true" fillcolor="#000000" stroked="false">
                <v:path arrowok="t"/>
                <v:fill type="solid"/>
              </v:shape>
            </v:group>
            <v:group style="position:absolute;left:3418;top:475;width:10;height:20" coordorigin="3418,475" coordsize="10,20">
              <v:shape style="position:absolute;left:3418;top:475;width:10;height:20" coordorigin="3418,475" coordsize="10,20" path="m3418,494l3428,494,3428,475,3418,475,3418,494xe" filled="true" fillcolor="#000000" stroked="false">
                <v:path arrowok="t"/>
                <v:fill type="solid"/>
              </v:shape>
            </v:group>
            <v:group style="position:absolute;left:3418;top:494;width:10;height:20" coordorigin="3418,494" coordsize="10,20">
              <v:shape style="position:absolute;left:3418;top:494;width:10;height:20" coordorigin="3418,494" coordsize="10,20" path="m3418,514l3428,514,3428,494,3418,494,3418,514xe" filled="true" fillcolor="#000000" stroked="false">
                <v:path arrowok="t"/>
                <v:fill type="solid"/>
              </v:shape>
            </v:group>
            <v:group style="position:absolute;left:3418;top:514;width:10;height:20" coordorigin="3418,514" coordsize="10,20">
              <v:shape style="position:absolute;left:3418;top:514;width:10;height:20" coordorigin="3418,514" coordsize="10,20" path="m3418,533l3428,533,3428,514,3418,514,3418,533xe" filled="true" fillcolor="#000000" stroked="false">
                <v:path arrowok="t"/>
                <v:fill type="solid"/>
              </v:shape>
            </v:group>
            <v:group style="position:absolute;left:3418;top:533;width:10;height:20" coordorigin="3418,533" coordsize="10,20">
              <v:shape style="position:absolute;left:3418;top:533;width:10;height:20" coordorigin="3418,533" coordsize="10,20" path="m3418,552l3428,552,3428,533,3418,533,3418,552xe" filled="true" fillcolor="#000000" stroked="false">
                <v:path arrowok="t"/>
                <v:fill type="solid"/>
              </v:shape>
            </v:group>
            <v:group style="position:absolute;left:3418;top:552;width:10;height:20" coordorigin="3418,552" coordsize="10,20">
              <v:shape style="position:absolute;left:3418;top:552;width:10;height:20" coordorigin="3418,552" coordsize="10,20" path="m3418,571l3428,571,3428,552,3418,552,3418,571xe" filled="true" fillcolor="#000000" stroked="false">
                <v:path arrowok="t"/>
                <v:fill type="solid"/>
              </v:shape>
            </v:group>
            <v:group style="position:absolute;left:3418;top:571;width:10;height:20" coordorigin="3418,571" coordsize="10,20">
              <v:shape style="position:absolute;left:3418;top:571;width:10;height:20" coordorigin="3418,571" coordsize="10,20" path="m3418,590l3428,590,3428,571,3418,571,3418,590xe" filled="true" fillcolor="#000000" stroked="false">
                <v:path arrowok="t"/>
                <v:fill type="solid"/>
              </v:shape>
            </v:group>
            <v:group style="position:absolute;left:3418;top:590;width:10;height:20" coordorigin="3418,590" coordsize="10,20">
              <v:shape style="position:absolute;left:3418;top:590;width:10;height:20" coordorigin="3418,590" coordsize="10,20" path="m3418,610l3428,610,3428,590,3418,590,3418,610xe" filled="true" fillcolor="#000000" stroked="false">
                <v:path arrowok="t"/>
                <v:fill type="solid"/>
              </v:shape>
            </v:group>
            <v:group style="position:absolute;left:3418;top:610;width:10;height:20" coordorigin="3418,610" coordsize="10,20">
              <v:shape style="position:absolute;left:3418;top:610;width:10;height:20" coordorigin="3418,610" coordsize="10,20" path="m3418,629l3428,629,3428,610,3418,610,3418,629xe" filled="true" fillcolor="#000000" stroked="false">
                <v:path arrowok="t"/>
                <v:fill type="solid"/>
              </v:shape>
            </v:group>
            <v:group style="position:absolute;left:3418;top:629;width:10;height:20" coordorigin="3418,629" coordsize="10,20">
              <v:shape style="position:absolute;left:3418;top:629;width:10;height:20" coordorigin="3418,629" coordsize="10,20" path="m3418,648l3428,648,3428,629,3418,629,3418,648xe" filled="true" fillcolor="#000000" stroked="false">
                <v:path arrowok="t"/>
                <v:fill type="solid"/>
              </v:shape>
            </v:group>
            <v:group style="position:absolute;left:3418;top:648;width:10;height:20" coordorigin="3418,648" coordsize="10,20">
              <v:shape style="position:absolute;left:3418;top:648;width:10;height:20" coordorigin="3418,648" coordsize="10,20" path="m3418,667l3428,667,3428,648,3418,648,3418,667xe" filled="true" fillcolor="#000000" stroked="false">
                <v:path arrowok="t"/>
                <v:fill type="solid"/>
              </v:shape>
            </v:group>
            <v:group style="position:absolute;left:3418;top:667;width:10;height:20" coordorigin="3418,667" coordsize="10,20">
              <v:shape style="position:absolute;left:3418;top:667;width:10;height:20" coordorigin="3418,667" coordsize="10,20" path="m3418,686l3428,686,3428,667,3418,667,3418,686xe" filled="true" fillcolor="#000000" stroked="false">
                <v:path arrowok="t"/>
                <v:fill type="solid"/>
              </v:shape>
            </v:group>
            <v:group style="position:absolute;left:3418;top:686;width:10;height:20" coordorigin="3418,686" coordsize="10,20">
              <v:shape style="position:absolute;left:3418;top:686;width:10;height:20" coordorigin="3418,686" coordsize="10,20" path="m3418,706l3428,706,3428,686,3418,686,3418,706xe" filled="true" fillcolor="#000000" stroked="false">
                <v:path arrowok="t"/>
                <v:fill type="solid"/>
              </v:shape>
            </v:group>
            <v:group style="position:absolute;left:3418;top:706;width:10;height:20" coordorigin="3418,706" coordsize="10,20">
              <v:shape style="position:absolute;left:3418;top:706;width:10;height:20" coordorigin="3418,706" coordsize="10,20" path="m3418,725l3428,725,3428,706,3418,706,3418,725xe" filled="true" fillcolor="#000000" stroked="false">
                <v:path arrowok="t"/>
                <v:fill type="solid"/>
              </v:shape>
            </v:group>
            <v:group style="position:absolute;left:3418;top:733;width:10;height:2" coordorigin="3418,733" coordsize="10,2">
              <v:shape style="position:absolute;left:3418;top:733;width:10;height:2" coordorigin="3418,733" coordsize="10,0" path="m3418,733l3428,733e" filled="false" stroked="true" strokeweight=".72003pt" strokecolor="#000000">
                <v:path arrowok="t"/>
              </v:shape>
            </v:group>
            <v:group style="position:absolute;left:4835;top:379;width:10;height:20" coordorigin="4835,379" coordsize="10,20">
              <v:shape style="position:absolute;left:4835;top:379;width:10;height:20" coordorigin="4835,379" coordsize="10,20" path="m4835,398l4844,398,4844,379,4835,379,4835,398xe" filled="true" fillcolor="#000000" stroked="false">
                <v:path arrowok="t"/>
                <v:fill type="solid"/>
              </v:shape>
            </v:group>
            <v:group style="position:absolute;left:4835;top:398;width:10;height:20" coordorigin="4835,398" coordsize="10,20">
              <v:shape style="position:absolute;left:4835;top:398;width:10;height:20" coordorigin="4835,398" coordsize="10,20" path="m4835,418l4844,418,4844,398,4835,398,4835,418xe" filled="true" fillcolor="#000000" stroked="false">
                <v:path arrowok="t"/>
                <v:fill type="solid"/>
              </v:shape>
            </v:group>
            <v:group style="position:absolute;left:4835;top:418;width:10;height:20" coordorigin="4835,418" coordsize="10,20">
              <v:shape style="position:absolute;left:4835;top:418;width:10;height:20" coordorigin="4835,418" coordsize="10,20" path="m4835,437l4844,437,4844,418,4835,418,4835,437xe" filled="true" fillcolor="#000000" stroked="false">
                <v:path arrowok="t"/>
                <v:fill type="solid"/>
              </v:shape>
            </v:group>
            <v:group style="position:absolute;left:4835;top:437;width:10;height:20" coordorigin="4835,437" coordsize="10,20">
              <v:shape style="position:absolute;left:4835;top:437;width:10;height:20" coordorigin="4835,437" coordsize="10,20" path="m4835,456l4844,456,4844,437,4835,437,4835,456xe" filled="true" fillcolor="#000000" stroked="false">
                <v:path arrowok="t"/>
                <v:fill type="solid"/>
              </v:shape>
            </v:group>
            <v:group style="position:absolute;left:4835;top:456;width:10;height:20" coordorigin="4835,456" coordsize="10,20">
              <v:shape style="position:absolute;left:4835;top:456;width:10;height:20" coordorigin="4835,456" coordsize="10,20" path="m4835,475l4844,475,4844,456,4835,456,4835,475xe" filled="true" fillcolor="#000000" stroked="false">
                <v:path arrowok="t"/>
                <v:fill type="solid"/>
              </v:shape>
            </v:group>
            <v:group style="position:absolute;left:4835;top:475;width:10;height:20" coordorigin="4835,475" coordsize="10,20">
              <v:shape style="position:absolute;left:4835;top:475;width:10;height:20" coordorigin="4835,475" coordsize="10,20" path="m4835,494l4844,494,4844,475,4835,475,4835,494xe" filled="true" fillcolor="#000000" stroked="false">
                <v:path arrowok="t"/>
                <v:fill type="solid"/>
              </v:shape>
            </v:group>
            <v:group style="position:absolute;left:4835;top:494;width:10;height:20" coordorigin="4835,494" coordsize="10,20">
              <v:shape style="position:absolute;left:4835;top:494;width:10;height:20" coordorigin="4835,494" coordsize="10,20" path="m4835,514l4844,514,4844,494,4835,494,4835,514xe" filled="true" fillcolor="#000000" stroked="false">
                <v:path arrowok="t"/>
                <v:fill type="solid"/>
              </v:shape>
            </v:group>
            <v:group style="position:absolute;left:4835;top:514;width:10;height:20" coordorigin="4835,514" coordsize="10,20">
              <v:shape style="position:absolute;left:4835;top:514;width:10;height:20" coordorigin="4835,514" coordsize="10,20" path="m4835,533l4844,533,4844,514,4835,514,4835,533xe" filled="true" fillcolor="#000000" stroked="false">
                <v:path arrowok="t"/>
                <v:fill type="solid"/>
              </v:shape>
            </v:group>
            <v:group style="position:absolute;left:4835;top:533;width:10;height:20" coordorigin="4835,533" coordsize="10,20">
              <v:shape style="position:absolute;left:4835;top:533;width:10;height:20" coordorigin="4835,533" coordsize="10,20" path="m4835,552l4844,552,4844,533,4835,533,4835,552xe" filled="true" fillcolor="#000000" stroked="false">
                <v:path arrowok="t"/>
                <v:fill type="solid"/>
              </v:shape>
            </v:group>
            <v:group style="position:absolute;left:4835;top:552;width:10;height:20" coordorigin="4835,552" coordsize="10,20">
              <v:shape style="position:absolute;left:4835;top:552;width:10;height:20" coordorigin="4835,552" coordsize="10,20" path="m4835,571l4844,571,4844,552,4835,552,4835,571xe" filled="true" fillcolor="#000000" stroked="false">
                <v:path arrowok="t"/>
                <v:fill type="solid"/>
              </v:shape>
            </v:group>
            <v:group style="position:absolute;left:4835;top:571;width:10;height:20" coordorigin="4835,571" coordsize="10,20">
              <v:shape style="position:absolute;left:4835;top:571;width:10;height:20" coordorigin="4835,571" coordsize="10,20" path="m4835,590l4844,590,4844,571,4835,571,4835,590xe" filled="true" fillcolor="#000000" stroked="false">
                <v:path arrowok="t"/>
                <v:fill type="solid"/>
              </v:shape>
            </v:group>
            <v:group style="position:absolute;left:4835;top:590;width:10;height:20" coordorigin="4835,590" coordsize="10,20">
              <v:shape style="position:absolute;left:4835;top:590;width:10;height:20" coordorigin="4835,590" coordsize="10,20" path="m4835,610l4844,610,4844,590,4835,590,4835,610xe" filled="true" fillcolor="#000000" stroked="false">
                <v:path arrowok="t"/>
                <v:fill type="solid"/>
              </v:shape>
            </v:group>
            <v:group style="position:absolute;left:4835;top:610;width:10;height:20" coordorigin="4835,610" coordsize="10,20">
              <v:shape style="position:absolute;left:4835;top:610;width:10;height:20" coordorigin="4835,610" coordsize="10,20" path="m4835,629l4844,629,4844,610,4835,610,4835,629xe" filled="true" fillcolor="#000000" stroked="false">
                <v:path arrowok="t"/>
                <v:fill type="solid"/>
              </v:shape>
            </v:group>
            <v:group style="position:absolute;left:4835;top:629;width:10;height:20" coordorigin="4835,629" coordsize="10,20">
              <v:shape style="position:absolute;left:4835;top:629;width:10;height:20" coordorigin="4835,629" coordsize="10,20" path="m4835,648l4844,648,4844,629,4835,629,4835,648xe" filled="true" fillcolor="#000000" stroked="false">
                <v:path arrowok="t"/>
                <v:fill type="solid"/>
              </v:shape>
            </v:group>
            <v:group style="position:absolute;left:4835;top:648;width:10;height:20" coordorigin="4835,648" coordsize="10,20">
              <v:shape style="position:absolute;left:4835;top:648;width:10;height:20" coordorigin="4835,648" coordsize="10,20" path="m4835,667l4844,667,4844,648,4835,648,4835,667xe" filled="true" fillcolor="#000000" stroked="false">
                <v:path arrowok="t"/>
                <v:fill type="solid"/>
              </v:shape>
            </v:group>
            <v:group style="position:absolute;left:4835;top:667;width:10;height:20" coordorigin="4835,667" coordsize="10,20">
              <v:shape style="position:absolute;left:4835;top:667;width:10;height:20" coordorigin="4835,667" coordsize="10,20" path="m4835,686l4844,686,4844,667,4835,667,4835,686xe" filled="true" fillcolor="#000000" stroked="false">
                <v:path arrowok="t"/>
                <v:fill type="solid"/>
              </v:shape>
            </v:group>
            <v:group style="position:absolute;left:4835;top:686;width:10;height:20" coordorigin="4835,686" coordsize="10,20">
              <v:shape style="position:absolute;left:4835;top:686;width:10;height:20" coordorigin="4835,686" coordsize="10,20" path="m4835,706l4844,706,4844,686,4835,686,4835,706xe" filled="true" fillcolor="#000000" stroked="false">
                <v:path arrowok="t"/>
                <v:fill type="solid"/>
              </v:shape>
            </v:group>
            <v:group style="position:absolute;left:4835;top:706;width:10;height:20" coordorigin="4835,706" coordsize="10,20">
              <v:shape style="position:absolute;left:4835;top:706;width:10;height:20" coordorigin="4835,706" coordsize="10,20" path="m4835,725l4844,725,4844,706,4835,706,4835,725xe" filled="true" fillcolor="#000000" stroked="false">
                <v:path arrowok="t"/>
                <v:fill type="solid"/>
              </v:shape>
            </v:group>
            <v:group style="position:absolute;left:4835;top:733;width:10;height:2" coordorigin="4835,733" coordsize="10,2">
              <v:shape style="position:absolute;left:4835;top:733;width:10;height:2" coordorigin="4835,733" coordsize="10,0" path="m4835,733l4844,733e" filled="false" stroked="true" strokeweight=".72003pt" strokecolor="#000000">
                <v:path arrowok="t"/>
              </v:shape>
            </v:group>
            <v:group style="position:absolute;left:6253;top:379;width:10;height:20" coordorigin="6253,379" coordsize="10,20">
              <v:shape style="position:absolute;left:6253;top:379;width:10;height:20" coordorigin="6253,379" coordsize="10,20" path="m6253,398l6263,398,6263,379,6253,379,6253,398xe" filled="true" fillcolor="#000000" stroked="false">
                <v:path arrowok="t"/>
                <v:fill type="solid"/>
              </v:shape>
            </v:group>
            <v:group style="position:absolute;left:6253;top:398;width:10;height:20" coordorigin="6253,398" coordsize="10,20">
              <v:shape style="position:absolute;left:6253;top:398;width:10;height:20" coordorigin="6253,398" coordsize="10,20" path="m6253,418l6263,418,6263,398,6253,398,6253,418xe" filled="true" fillcolor="#000000" stroked="false">
                <v:path arrowok="t"/>
                <v:fill type="solid"/>
              </v:shape>
            </v:group>
            <v:group style="position:absolute;left:6253;top:418;width:10;height:20" coordorigin="6253,418" coordsize="10,20">
              <v:shape style="position:absolute;left:6253;top:418;width:10;height:20" coordorigin="6253,418" coordsize="10,20" path="m6253,437l6263,437,6263,418,6253,418,6253,437xe" filled="true" fillcolor="#000000" stroked="false">
                <v:path arrowok="t"/>
                <v:fill type="solid"/>
              </v:shape>
            </v:group>
            <v:group style="position:absolute;left:6253;top:437;width:10;height:20" coordorigin="6253,437" coordsize="10,20">
              <v:shape style="position:absolute;left:6253;top:437;width:10;height:20" coordorigin="6253,437" coordsize="10,20" path="m6253,456l6263,456,6263,437,6253,437,6253,456xe" filled="true" fillcolor="#000000" stroked="false">
                <v:path arrowok="t"/>
                <v:fill type="solid"/>
              </v:shape>
            </v:group>
            <v:group style="position:absolute;left:6253;top:456;width:10;height:20" coordorigin="6253,456" coordsize="10,20">
              <v:shape style="position:absolute;left:6253;top:456;width:10;height:20" coordorigin="6253,456" coordsize="10,20" path="m6253,475l6263,475,6263,456,6253,456,6253,475xe" filled="true" fillcolor="#000000" stroked="false">
                <v:path arrowok="t"/>
                <v:fill type="solid"/>
              </v:shape>
            </v:group>
            <v:group style="position:absolute;left:6253;top:475;width:10;height:20" coordorigin="6253,475" coordsize="10,20">
              <v:shape style="position:absolute;left:6253;top:475;width:10;height:20" coordorigin="6253,475" coordsize="10,20" path="m6253,494l6263,494,6263,475,6253,475,6253,494xe" filled="true" fillcolor="#000000" stroked="false">
                <v:path arrowok="t"/>
                <v:fill type="solid"/>
              </v:shape>
            </v:group>
            <v:group style="position:absolute;left:6253;top:494;width:10;height:20" coordorigin="6253,494" coordsize="10,20">
              <v:shape style="position:absolute;left:6253;top:494;width:10;height:20" coordorigin="6253,494" coordsize="10,20" path="m6253,514l6263,514,6263,494,6253,494,6253,514xe" filled="true" fillcolor="#000000" stroked="false">
                <v:path arrowok="t"/>
                <v:fill type="solid"/>
              </v:shape>
            </v:group>
            <v:group style="position:absolute;left:6253;top:514;width:10;height:20" coordorigin="6253,514" coordsize="10,20">
              <v:shape style="position:absolute;left:6253;top:514;width:10;height:20" coordorigin="6253,514" coordsize="10,20" path="m6253,533l6263,533,6263,514,6253,514,6253,533xe" filled="true" fillcolor="#000000" stroked="false">
                <v:path arrowok="t"/>
                <v:fill type="solid"/>
              </v:shape>
            </v:group>
            <v:group style="position:absolute;left:6253;top:533;width:10;height:20" coordorigin="6253,533" coordsize="10,20">
              <v:shape style="position:absolute;left:6253;top:533;width:10;height:20" coordorigin="6253,533" coordsize="10,20" path="m6253,552l6263,552,6263,533,6253,533,6253,552xe" filled="true" fillcolor="#000000" stroked="false">
                <v:path arrowok="t"/>
                <v:fill type="solid"/>
              </v:shape>
            </v:group>
            <v:group style="position:absolute;left:6253;top:552;width:10;height:20" coordorigin="6253,552" coordsize="10,20">
              <v:shape style="position:absolute;left:6253;top:552;width:10;height:20" coordorigin="6253,552" coordsize="10,20" path="m6253,571l6263,571,6263,552,6253,552,6253,571xe" filled="true" fillcolor="#000000" stroked="false">
                <v:path arrowok="t"/>
                <v:fill type="solid"/>
              </v:shape>
            </v:group>
            <v:group style="position:absolute;left:6253;top:571;width:10;height:20" coordorigin="6253,571" coordsize="10,20">
              <v:shape style="position:absolute;left:6253;top:571;width:10;height:20" coordorigin="6253,571" coordsize="10,20" path="m6253,590l6263,590,6263,571,6253,571,6253,590xe" filled="true" fillcolor="#000000" stroked="false">
                <v:path arrowok="t"/>
                <v:fill type="solid"/>
              </v:shape>
            </v:group>
            <v:group style="position:absolute;left:6253;top:590;width:10;height:20" coordorigin="6253,590" coordsize="10,20">
              <v:shape style="position:absolute;left:6253;top:590;width:10;height:20" coordorigin="6253,590" coordsize="10,20" path="m6253,610l6263,610,6263,590,6253,590,6253,610xe" filled="true" fillcolor="#000000" stroked="false">
                <v:path arrowok="t"/>
                <v:fill type="solid"/>
              </v:shape>
            </v:group>
            <v:group style="position:absolute;left:6253;top:610;width:10;height:20" coordorigin="6253,610" coordsize="10,20">
              <v:shape style="position:absolute;left:6253;top:610;width:10;height:20" coordorigin="6253,610" coordsize="10,20" path="m6253,629l6263,629,6263,610,6253,610,6253,629xe" filled="true" fillcolor="#000000" stroked="false">
                <v:path arrowok="t"/>
                <v:fill type="solid"/>
              </v:shape>
            </v:group>
            <v:group style="position:absolute;left:6253;top:629;width:10;height:20" coordorigin="6253,629" coordsize="10,20">
              <v:shape style="position:absolute;left:6253;top:629;width:10;height:20" coordorigin="6253,629" coordsize="10,20" path="m6253,648l6263,648,6263,629,6253,629,6253,648xe" filled="true" fillcolor="#000000" stroked="false">
                <v:path arrowok="t"/>
                <v:fill type="solid"/>
              </v:shape>
            </v:group>
            <v:group style="position:absolute;left:7386;top:379;width:10;height:20" coordorigin="7386,379" coordsize="10,20">
              <v:shape style="position:absolute;left:7386;top:379;width:10;height:20" coordorigin="7386,379" coordsize="10,20" path="m7386,398l7396,398,7396,379,7386,379,7386,398xe" filled="true" fillcolor="#000000" stroked="false">
                <v:path arrowok="t"/>
                <v:fill type="solid"/>
              </v:shape>
            </v:group>
            <v:group style="position:absolute;left:7386;top:398;width:10;height:20" coordorigin="7386,398" coordsize="10,20">
              <v:shape style="position:absolute;left:7386;top:398;width:10;height:20" coordorigin="7386,398" coordsize="10,20" path="m7386,418l7396,418,7396,398,7386,398,7386,418xe" filled="true" fillcolor="#000000" stroked="false">
                <v:path arrowok="t"/>
                <v:fill type="solid"/>
              </v:shape>
            </v:group>
            <v:group style="position:absolute;left:7386;top:418;width:10;height:20" coordorigin="7386,418" coordsize="10,20">
              <v:shape style="position:absolute;left:7386;top:418;width:10;height:20" coordorigin="7386,418" coordsize="10,20" path="m7386,437l7396,437,7396,418,7386,418,7386,437xe" filled="true" fillcolor="#000000" stroked="false">
                <v:path arrowok="t"/>
                <v:fill type="solid"/>
              </v:shape>
            </v:group>
            <v:group style="position:absolute;left:7386;top:437;width:10;height:20" coordorigin="7386,437" coordsize="10,20">
              <v:shape style="position:absolute;left:7386;top:437;width:10;height:20" coordorigin="7386,437" coordsize="10,20" path="m7386,456l7396,456,7396,437,7386,437,7386,456xe" filled="true" fillcolor="#000000" stroked="false">
                <v:path arrowok="t"/>
                <v:fill type="solid"/>
              </v:shape>
            </v:group>
            <v:group style="position:absolute;left:7386;top:456;width:10;height:20" coordorigin="7386,456" coordsize="10,20">
              <v:shape style="position:absolute;left:7386;top:456;width:10;height:20" coordorigin="7386,456" coordsize="10,20" path="m7386,475l7396,475,7396,456,7386,456,7386,475xe" filled="true" fillcolor="#000000" stroked="false">
                <v:path arrowok="t"/>
                <v:fill type="solid"/>
              </v:shape>
            </v:group>
            <v:group style="position:absolute;left:7386;top:475;width:10;height:20" coordorigin="7386,475" coordsize="10,20">
              <v:shape style="position:absolute;left:7386;top:475;width:10;height:20" coordorigin="7386,475" coordsize="10,20" path="m7386,494l7396,494,7396,475,7386,475,7386,494xe" filled="true" fillcolor="#000000" stroked="false">
                <v:path arrowok="t"/>
                <v:fill type="solid"/>
              </v:shape>
            </v:group>
            <v:group style="position:absolute;left:7386;top:494;width:10;height:20" coordorigin="7386,494" coordsize="10,20">
              <v:shape style="position:absolute;left:7386;top:494;width:10;height:20" coordorigin="7386,494" coordsize="10,20" path="m7386,514l7396,514,7396,494,7386,494,7386,514xe" filled="true" fillcolor="#000000" stroked="false">
                <v:path arrowok="t"/>
                <v:fill type="solid"/>
              </v:shape>
            </v:group>
            <v:group style="position:absolute;left:7386;top:514;width:10;height:20" coordorigin="7386,514" coordsize="10,20">
              <v:shape style="position:absolute;left:7386;top:514;width:10;height:20" coordorigin="7386,514" coordsize="10,20" path="m7386,533l7396,533,7396,514,7386,514,7386,533xe" filled="true" fillcolor="#000000" stroked="false">
                <v:path arrowok="t"/>
                <v:fill type="solid"/>
              </v:shape>
            </v:group>
            <v:group style="position:absolute;left:7386;top:533;width:10;height:20" coordorigin="7386,533" coordsize="10,20">
              <v:shape style="position:absolute;left:7386;top:533;width:10;height:20" coordorigin="7386,533" coordsize="10,20" path="m7386,552l7396,552,7396,533,7386,533,7386,552xe" filled="true" fillcolor="#000000" stroked="false">
                <v:path arrowok="t"/>
                <v:fill type="solid"/>
              </v:shape>
            </v:group>
            <v:group style="position:absolute;left:7386;top:552;width:10;height:20" coordorigin="7386,552" coordsize="10,20">
              <v:shape style="position:absolute;left:7386;top:552;width:10;height:20" coordorigin="7386,552" coordsize="10,20" path="m7386,571l7396,571,7396,552,7386,552,7386,571xe" filled="true" fillcolor="#000000" stroked="false">
                <v:path arrowok="t"/>
                <v:fill type="solid"/>
              </v:shape>
            </v:group>
            <v:group style="position:absolute;left:7386;top:571;width:10;height:20" coordorigin="7386,571" coordsize="10,20">
              <v:shape style="position:absolute;left:7386;top:571;width:10;height:20" coordorigin="7386,571" coordsize="10,20" path="m7386,590l7396,590,7396,571,7386,571,7386,590xe" filled="true" fillcolor="#000000" stroked="false">
                <v:path arrowok="t"/>
                <v:fill type="solid"/>
              </v:shape>
            </v:group>
            <v:group style="position:absolute;left:7386;top:590;width:10;height:20" coordorigin="7386,590" coordsize="10,20">
              <v:shape style="position:absolute;left:7386;top:590;width:10;height:20" coordorigin="7386,590" coordsize="10,20" path="m7386,610l7396,610,7396,590,7386,590,7386,610xe" filled="true" fillcolor="#000000" stroked="false">
                <v:path arrowok="t"/>
                <v:fill type="solid"/>
              </v:shape>
            </v:group>
            <v:group style="position:absolute;left:7386;top:610;width:10;height:20" coordorigin="7386,610" coordsize="10,20">
              <v:shape style="position:absolute;left:7386;top:610;width:10;height:20" coordorigin="7386,610" coordsize="10,20" path="m7386,629l7396,629,7396,610,7386,610,7386,629xe" filled="true" fillcolor="#000000" stroked="false">
                <v:path arrowok="t"/>
                <v:fill type="solid"/>
              </v:shape>
            </v:group>
            <v:group style="position:absolute;left:7386;top:629;width:10;height:20" coordorigin="7386,629" coordsize="10,20">
              <v:shape style="position:absolute;left:7386;top:629;width:10;height:20" coordorigin="7386,629" coordsize="10,20" path="m7386,648l7396,648,7396,629,7386,629,7386,648xe" filled="true" fillcolor="#000000" stroked="false">
                <v:path arrowok="t"/>
                <v:fill type="solid"/>
              </v:shape>
            </v:group>
            <v:group style="position:absolute;left:7386;top:648;width:10;height:20" coordorigin="7386,648" coordsize="10,20">
              <v:shape style="position:absolute;left:7386;top:648;width:10;height:20" coordorigin="7386,648" coordsize="10,20" path="m7386,667l7396,667,7396,648,7386,648,7386,667xe" filled="true" fillcolor="#000000" stroked="false">
                <v:path arrowok="t"/>
                <v:fill type="solid"/>
              </v:shape>
            </v:group>
            <v:group style="position:absolute;left:7386;top:667;width:10;height:20" coordorigin="7386,667" coordsize="10,20">
              <v:shape style="position:absolute;left:7386;top:667;width:10;height:20" coordorigin="7386,667" coordsize="10,20" path="m7386,686l7396,686,7396,667,7386,667,7386,686xe" filled="true" fillcolor="#000000" stroked="false">
                <v:path arrowok="t"/>
                <v:fill type="solid"/>
              </v:shape>
            </v:group>
            <v:group style="position:absolute;left:7386;top:686;width:10;height:20" coordorigin="7386,686" coordsize="10,20">
              <v:shape style="position:absolute;left:7386;top:686;width:10;height:20" coordorigin="7386,686" coordsize="10,20" path="m7386,706l7396,706,7396,686,7386,686,7386,706xe" filled="true" fillcolor="#000000" stroked="false">
                <v:path arrowok="t"/>
                <v:fill type="solid"/>
              </v:shape>
            </v:group>
            <v:group style="position:absolute;left:7386;top:706;width:10;height:20" coordorigin="7386,706" coordsize="10,20">
              <v:shape style="position:absolute;left:7386;top:706;width:10;height:20" coordorigin="7386,706" coordsize="10,20" path="m7386,725l7396,725,7396,706,7386,706,7386,725xe" filled="true" fillcolor="#000000" stroked="false">
                <v:path arrowok="t"/>
                <v:fill type="solid"/>
              </v:shape>
            </v:group>
            <v:group style="position:absolute;left:7386;top:733;width:10;height:2" coordorigin="7386,733" coordsize="10,2">
              <v:shape style="position:absolute;left:7386;top:733;width:10;height:2" coordorigin="7386,733" coordsize="10,0" path="m7386,733l7396,733e" filled="false" stroked="true" strokeweight=".72003pt" strokecolor="#000000">
                <v:path arrowok="t"/>
              </v:shape>
              <v:shape style="position:absolute;left:19;top:648;width:6253;height:101" type="#_x0000_t75" stroked="false">
                <v:imagedata r:id="rId392" o:title=""/>
              </v:shape>
              <v:shape style="position:absolute;left:6248;top:740;width:1138;height:10" type="#_x0000_t75" stroked="false">
                <v:imagedata r:id="rId121" o:title=""/>
              </v:shape>
              <v:shape style="position:absolute;left:7382;top:740;width:1330;height:10" type="#_x0000_t75" stroked="false">
                <v:imagedata r:id="rId393" o:title=""/>
              </v:shape>
            </v:group>
            <v:group style="position:absolute;left:3418;top:749;width:10;height:20" coordorigin="3418,749" coordsize="10,20">
              <v:shape style="position:absolute;left:3418;top:749;width:10;height:20" coordorigin="3418,749" coordsize="10,20" path="m3418,769l3428,769,3428,749,3418,749,3418,769xe" filled="true" fillcolor="#000000" stroked="false">
                <v:path arrowok="t"/>
                <v:fill type="solid"/>
              </v:shape>
            </v:group>
            <v:group style="position:absolute;left:3418;top:769;width:10;height:20" coordorigin="3418,769" coordsize="10,20">
              <v:shape style="position:absolute;left:3418;top:769;width:10;height:20" coordorigin="3418,769" coordsize="10,20" path="m3418,788l3428,788,3428,769,3418,769,3418,788xe" filled="true" fillcolor="#000000" stroked="false">
                <v:path arrowok="t"/>
                <v:fill type="solid"/>
              </v:shape>
            </v:group>
            <v:group style="position:absolute;left:3418;top:788;width:10;height:20" coordorigin="3418,788" coordsize="10,20">
              <v:shape style="position:absolute;left:3418;top:788;width:10;height:20" coordorigin="3418,788" coordsize="10,20" path="m3418,807l3428,807,3428,788,3418,788,3418,807xe" filled="true" fillcolor="#000000" stroked="false">
                <v:path arrowok="t"/>
                <v:fill type="solid"/>
              </v:shape>
            </v:group>
            <v:group style="position:absolute;left:3418;top:807;width:10;height:20" coordorigin="3418,807" coordsize="10,20">
              <v:shape style="position:absolute;left:3418;top:807;width:10;height:20" coordorigin="3418,807" coordsize="10,20" path="m3418,826l3428,826,3428,807,3418,807,3418,826xe" filled="true" fillcolor="#000000" stroked="false">
                <v:path arrowok="t"/>
                <v:fill type="solid"/>
              </v:shape>
            </v:group>
            <v:group style="position:absolute;left:3418;top:826;width:10;height:20" coordorigin="3418,826" coordsize="10,20">
              <v:shape style="position:absolute;left:3418;top:826;width:10;height:20" coordorigin="3418,826" coordsize="10,20" path="m3418,845l3428,845,3428,826,3418,826,3418,845xe" filled="true" fillcolor="#000000" stroked="false">
                <v:path arrowok="t"/>
                <v:fill type="solid"/>
              </v:shape>
            </v:group>
            <v:group style="position:absolute;left:3418;top:845;width:10;height:20" coordorigin="3418,845" coordsize="10,20">
              <v:shape style="position:absolute;left:3418;top:845;width:10;height:20" coordorigin="3418,845" coordsize="10,20" path="m3418,865l3428,865,3428,845,3418,845,3418,865xe" filled="true" fillcolor="#000000" stroked="false">
                <v:path arrowok="t"/>
                <v:fill type="solid"/>
              </v:shape>
            </v:group>
            <v:group style="position:absolute;left:3418;top:865;width:10;height:20" coordorigin="3418,865" coordsize="10,20">
              <v:shape style="position:absolute;left:3418;top:865;width:10;height:20" coordorigin="3418,865" coordsize="10,20" path="m3418,884l3428,884,3428,865,3418,865,3418,884xe" filled="true" fillcolor="#000000" stroked="false">
                <v:path arrowok="t"/>
                <v:fill type="solid"/>
              </v:shape>
            </v:group>
            <v:group style="position:absolute;left:3418;top:884;width:10;height:20" coordorigin="3418,884" coordsize="10,20">
              <v:shape style="position:absolute;left:3418;top:884;width:10;height:20" coordorigin="3418,884" coordsize="10,20" path="m3418,903l3428,903,3428,884,3418,884,3418,903xe" filled="true" fillcolor="#000000" stroked="false">
                <v:path arrowok="t"/>
                <v:fill type="solid"/>
              </v:shape>
            </v:group>
            <v:group style="position:absolute;left:3418;top:903;width:10;height:20" coordorigin="3418,903" coordsize="10,20">
              <v:shape style="position:absolute;left:3418;top:903;width:10;height:20" coordorigin="3418,903" coordsize="10,20" path="m3418,922l3428,922,3428,903,3418,903,3418,922xe" filled="true" fillcolor="#000000" stroked="false">
                <v:path arrowok="t"/>
                <v:fill type="solid"/>
              </v:shape>
            </v:group>
            <v:group style="position:absolute;left:3418;top:922;width:10;height:20" coordorigin="3418,922" coordsize="10,20">
              <v:shape style="position:absolute;left:3418;top:922;width:10;height:20" coordorigin="3418,922" coordsize="10,20" path="m3418,941l3428,941,3428,922,3418,922,3418,941xe" filled="true" fillcolor="#000000" stroked="false">
                <v:path arrowok="t"/>
                <v:fill type="solid"/>
              </v:shape>
            </v:group>
            <v:group style="position:absolute;left:3418;top:941;width:10;height:20" coordorigin="3418,941" coordsize="10,20">
              <v:shape style="position:absolute;left:3418;top:941;width:10;height:20" coordorigin="3418,941" coordsize="10,20" path="m3418,961l3428,961,3428,941,3418,941,3418,961xe" filled="true" fillcolor="#000000" stroked="false">
                <v:path arrowok="t"/>
                <v:fill type="solid"/>
              </v:shape>
            </v:group>
            <v:group style="position:absolute;left:3418;top:961;width:10;height:20" coordorigin="3418,961" coordsize="10,20">
              <v:shape style="position:absolute;left:3418;top:961;width:10;height:20" coordorigin="3418,961" coordsize="10,20" path="m3418,980l3428,980,3428,961,3418,961,3418,980xe" filled="true" fillcolor="#000000" stroked="false">
                <v:path arrowok="t"/>
                <v:fill type="solid"/>
              </v:shape>
            </v:group>
            <v:group style="position:absolute;left:3418;top:980;width:10;height:20" coordorigin="3418,980" coordsize="10,20">
              <v:shape style="position:absolute;left:3418;top:980;width:10;height:20" coordorigin="3418,980" coordsize="10,20" path="m3418,999l3428,999,3428,980,3418,980,3418,999xe" filled="true" fillcolor="#000000" stroked="false">
                <v:path arrowok="t"/>
                <v:fill type="solid"/>
              </v:shape>
            </v:group>
            <v:group style="position:absolute;left:3418;top:999;width:10;height:20" coordorigin="3418,999" coordsize="10,20">
              <v:shape style="position:absolute;left:3418;top:999;width:10;height:20" coordorigin="3418,999" coordsize="10,20" path="m3418,1018l3428,1018,3428,999,3418,999,3418,1018xe" filled="true" fillcolor="#000000" stroked="false">
                <v:path arrowok="t"/>
                <v:fill type="solid"/>
              </v:shape>
            </v:group>
            <v:group style="position:absolute;left:3418;top:1018;width:10;height:20" coordorigin="3418,1018" coordsize="10,20">
              <v:shape style="position:absolute;left:3418;top:1018;width:10;height:20" coordorigin="3418,1018" coordsize="10,20" path="m3418,1037l3428,1037,3428,1018,3418,1018,3418,1037xe" filled="true" fillcolor="#000000" stroked="false">
                <v:path arrowok="t"/>
                <v:fill type="solid"/>
              </v:shape>
            </v:group>
            <v:group style="position:absolute;left:3418;top:1037;width:10;height:20" coordorigin="3418,1037" coordsize="10,20">
              <v:shape style="position:absolute;left:3418;top:1037;width:10;height:20" coordorigin="3418,1037" coordsize="10,20" path="m3418,1057l3428,1057,3428,1037,3418,1037,3418,1057xe" filled="true" fillcolor="#000000" stroked="false">
                <v:path arrowok="t"/>
                <v:fill type="solid"/>
              </v:shape>
            </v:group>
            <v:group style="position:absolute;left:3418;top:1057;width:10;height:20" coordorigin="3418,1057" coordsize="10,20">
              <v:shape style="position:absolute;left:3418;top:1057;width:10;height:20" coordorigin="3418,1057" coordsize="10,20" path="m3418,1076l3428,1076,3428,1057,3418,1057,3418,1076xe" filled="true" fillcolor="#000000" stroked="false">
                <v:path arrowok="t"/>
                <v:fill type="solid"/>
              </v:shape>
            </v:group>
            <v:group style="position:absolute;left:3418;top:1076;width:10;height:20" coordorigin="3418,1076" coordsize="10,20">
              <v:shape style="position:absolute;left:3418;top:1076;width:10;height:20" coordorigin="3418,1076" coordsize="10,20" path="m3418,1095l3428,1095,3428,1076,3418,1076,3418,1095xe" filled="true" fillcolor="#000000" stroked="false">
                <v:path arrowok="t"/>
                <v:fill type="solid"/>
              </v:shape>
            </v:group>
            <v:group style="position:absolute;left:3418;top:1103;width:10;height:2" coordorigin="3418,1103" coordsize="10,2">
              <v:shape style="position:absolute;left:3418;top:1103;width:10;height:2" coordorigin="3418,1103" coordsize="10,0" path="m3418,1103l3428,1103e" filled="false" stroked="true" strokeweight=".83997pt" strokecolor="#000000">
                <v:path arrowok="t"/>
              </v:shape>
            </v:group>
            <v:group style="position:absolute;left:4835;top:749;width:10;height:20" coordorigin="4835,749" coordsize="10,20">
              <v:shape style="position:absolute;left:4835;top:749;width:10;height:20" coordorigin="4835,749" coordsize="10,20" path="m4835,769l4844,769,4844,749,4835,749,4835,769xe" filled="true" fillcolor="#000000" stroked="false">
                <v:path arrowok="t"/>
                <v:fill type="solid"/>
              </v:shape>
            </v:group>
            <v:group style="position:absolute;left:4835;top:769;width:10;height:20" coordorigin="4835,769" coordsize="10,20">
              <v:shape style="position:absolute;left:4835;top:769;width:10;height:20" coordorigin="4835,769" coordsize="10,20" path="m4835,788l4844,788,4844,769,4835,769,4835,788xe" filled="true" fillcolor="#000000" stroked="false">
                <v:path arrowok="t"/>
                <v:fill type="solid"/>
              </v:shape>
            </v:group>
            <v:group style="position:absolute;left:4835;top:788;width:10;height:20" coordorigin="4835,788" coordsize="10,20">
              <v:shape style="position:absolute;left:4835;top:788;width:10;height:20" coordorigin="4835,788" coordsize="10,20" path="m4835,807l4844,807,4844,788,4835,788,4835,807xe" filled="true" fillcolor="#000000" stroked="false">
                <v:path arrowok="t"/>
                <v:fill type="solid"/>
              </v:shape>
            </v:group>
            <v:group style="position:absolute;left:4835;top:807;width:10;height:20" coordorigin="4835,807" coordsize="10,20">
              <v:shape style="position:absolute;left:4835;top:807;width:10;height:20" coordorigin="4835,807" coordsize="10,20" path="m4835,826l4844,826,4844,807,4835,807,4835,826xe" filled="true" fillcolor="#000000" stroked="false">
                <v:path arrowok="t"/>
                <v:fill type="solid"/>
              </v:shape>
            </v:group>
            <v:group style="position:absolute;left:4835;top:826;width:10;height:20" coordorigin="4835,826" coordsize="10,20">
              <v:shape style="position:absolute;left:4835;top:826;width:10;height:20" coordorigin="4835,826" coordsize="10,20" path="m4835,845l4844,845,4844,826,4835,826,4835,845xe" filled="true" fillcolor="#000000" stroked="false">
                <v:path arrowok="t"/>
                <v:fill type="solid"/>
              </v:shape>
            </v:group>
            <v:group style="position:absolute;left:4835;top:845;width:10;height:20" coordorigin="4835,845" coordsize="10,20">
              <v:shape style="position:absolute;left:4835;top:845;width:10;height:20" coordorigin="4835,845" coordsize="10,20" path="m4835,865l4844,865,4844,845,4835,845,4835,865xe" filled="true" fillcolor="#000000" stroked="false">
                <v:path arrowok="t"/>
                <v:fill type="solid"/>
              </v:shape>
            </v:group>
            <v:group style="position:absolute;left:4835;top:865;width:10;height:20" coordorigin="4835,865" coordsize="10,20">
              <v:shape style="position:absolute;left:4835;top:865;width:10;height:20" coordorigin="4835,865" coordsize="10,20" path="m4835,884l4844,884,4844,865,4835,865,4835,884xe" filled="true" fillcolor="#000000" stroked="false">
                <v:path arrowok="t"/>
                <v:fill type="solid"/>
              </v:shape>
            </v:group>
            <v:group style="position:absolute;left:4835;top:884;width:10;height:20" coordorigin="4835,884" coordsize="10,20">
              <v:shape style="position:absolute;left:4835;top:884;width:10;height:20" coordorigin="4835,884" coordsize="10,20" path="m4835,903l4844,903,4844,884,4835,884,4835,903xe" filled="true" fillcolor="#000000" stroked="false">
                <v:path arrowok="t"/>
                <v:fill type="solid"/>
              </v:shape>
            </v:group>
            <v:group style="position:absolute;left:4835;top:903;width:10;height:20" coordorigin="4835,903" coordsize="10,20">
              <v:shape style="position:absolute;left:4835;top:903;width:10;height:20" coordorigin="4835,903" coordsize="10,20" path="m4835,922l4844,922,4844,903,4835,903,4835,922xe" filled="true" fillcolor="#000000" stroked="false">
                <v:path arrowok="t"/>
                <v:fill type="solid"/>
              </v:shape>
            </v:group>
            <v:group style="position:absolute;left:4835;top:922;width:10;height:20" coordorigin="4835,922" coordsize="10,20">
              <v:shape style="position:absolute;left:4835;top:922;width:10;height:20" coordorigin="4835,922" coordsize="10,20" path="m4835,941l4844,941,4844,922,4835,922,4835,941xe" filled="true" fillcolor="#000000" stroked="false">
                <v:path arrowok="t"/>
                <v:fill type="solid"/>
              </v:shape>
            </v:group>
            <v:group style="position:absolute;left:4835;top:941;width:10;height:20" coordorigin="4835,941" coordsize="10,20">
              <v:shape style="position:absolute;left:4835;top:941;width:10;height:20" coordorigin="4835,941" coordsize="10,20" path="m4835,961l4844,961,4844,941,4835,941,4835,961xe" filled="true" fillcolor="#000000" stroked="false">
                <v:path arrowok="t"/>
                <v:fill type="solid"/>
              </v:shape>
            </v:group>
            <v:group style="position:absolute;left:4835;top:961;width:10;height:20" coordorigin="4835,961" coordsize="10,20">
              <v:shape style="position:absolute;left:4835;top:961;width:10;height:20" coordorigin="4835,961" coordsize="10,20" path="m4835,980l4844,980,4844,961,4835,961,4835,980xe" filled="true" fillcolor="#000000" stroked="false">
                <v:path arrowok="t"/>
                <v:fill type="solid"/>
              </v:shape>
            </v:group>
            <v:group style="position:absolute;left:4835;top:980;width:10;height:20" coordorigin="4835,980" coordsize="10,20">
              <v:shape style="position:absolute;left:4835;top:980;width:10;height:20" coordorigin="4835,980" coordsize="10,20" path="m4835,999l4844,999,4844,980,4835,980,4835,999xe" filled="true" fillcolor="#000000" stroked="false">
                <v:path arrowok="t"/>
                <v:fill type="solid"/>
              </v:shape>
            </v:group>
            <v:group style="position:absolute;left:4835;top:999;width:10;height:20" coordorigin="4835,999" coordsize="10,20">
              <v:shape style="position:absolute;left:4835;top:999;width:10;height:20" coordorigin="4835,999" coordsize="10,20" path="m4835,1018l4844,1018,4844,999,4835,999,4835,1018xe" filled="true" fillcolor="#000000" stroked="false">
                <v:path arrowok="t"/>
                <v:fill type="solid"/>
              </v:shape>
            </v:group>
            <v:group style="position:absolute;left:4835;top:1018;width:10;height:20" coordorigin="4835,1018" coordsize="10,20">
              <v:shape style="position:absolute;left:4835;top:1018;width:10;height:20" coordorigin="4835,1018" coordsize="10,20" path="m4835,1037l4844,1037,4844,1018,4835,1018,4835,1037xe" filled="true" fillcolor="#000000" stroked="false">
                <v:path arrowok="t"/>
                <v:fill type="solid"/>
              </v:shape>
            </v:group>
            <v:group style="position:absolute;left:4835;top:1037;width:10;height:20" coordorigin="4835,1037" coordsize="10,20">
              <v:shape style="position:absolute;left:4835;top:1037;width:10;height:20" coordorigin="4835,1037" coordsize="10,20" path="m4835,1057l4844,1057,4844,1037,4835,1037,4835,1057xe" filled="true" fillcolor="#000000" stroked="false">
                <v:path arrowok="t"/>
                <v:fill type="solid"/>
              </v:shape>
            </v:group>
            <v:group style="position:absolute;left:4835;top:1057;width:10;height:20" coordorigin="4835,1057" coordsize="10,20">
              <v:shape style="position:absolute;left:4835;top:1057;width:10;height:20" coordorigin="4835,1057" coordsize="10,20" path="m4835,1076l4844,1076,4844,1057,4835,1057,4835,1076xe" filled="true" fillcolor="#000000" stroked="false">
                <v:path arrowok="t"/>
                <v:fill type="solid"/>
              </v:shape>
            </v:group>
            <v:group style="position:absolute;left:4835;top:1076;width:10;height:20" coordorigin="4835,1076" coordsize="10,20">
              <v:shape style="position:absolute;left:4835;top:1076;width:10;height:20" coordorigin="4835,1076" coordsize="10,20" path="m4835,1095l4844,1095,4844,1076,4835,1076,4835,1095xe" filled="true" fillcolor="#000000" stroked="false">
                <v:path arrowok="t"/>
                <v:fill type="solid"/>
              </v:shape>
            </v:group>
            <v:group style="position:absolute;left:4835;top:1103;width:10;height:2" coordorigin="4835,1103" coordsize="10,2">
              <v:shape style="position:absolute;left:4835;top:1103;width:10;height:2" coordorigin="4835,1103" coordsize="10,0" path="m4835,1103l4844,1103e" filled="false" stroked="true" strokeweight=".83997pt" strokecolor="#000000">
                <v:path arrowok="t"/>
              </v:shape>
            </v:group>
            <v:group style="position:absolute;left:6253;top:749;width:10;height:20" coordorigin="6253,749" coordsize="10,20">
              <v:shape style="position:absolute;left:6253;top:749;width:10;height:20" coordorigin="6253,749" coordsize="10,20" path="m6253,769l6263,769,6263,749,6253,749,6253,769xe" filled="true" fillcolor="#000000" stroked="false">
                <v:path arrowok="t"/>
                <v:fill type="solid"/>
              </v:shape>
            </v:group>
            <v:group style="position:absolute;left:6253;top:769;width:10;height:20" coordorigin="6253,769" coordsize="10,20">
              <v:shape style="position:absolute;left:6253;top:769;width:10;height:20" coordorigin="6253,769" coordsize="10,20" path="m6253,788l6263,788,6263,769,6253,769,6253,788xe" filled="true" fillcolor="#000000" stroked="false">
                <v:path arrowok="t"/>
                <v:fill type="solid"/>
              </v:shape>
            </v:group>
            <v:group style="position:absolute;left:6253;top:788;width:10;height:20" coordorigin="6253,788" coordsize="10,20">
              <v:shape style="position:absolute;left:6253;top:788;width:10;height:20" coordorigin="6253,788" coordsize="10,20" path="m6253,807l6263,807,6263,788,6253,788,6253,807xe" filled="true" fillcolor="#000000" stroked="false">
                <v:path arrowok="t"/>
                <v:fill type="solid"/>
              </v:shape>
            </v:group>
            <v:group style="position:absolute;left:6253;top:807;width:10;height:20" coordorigin="6253,807" coordsize="10,20">
              <v:shape style="position:absolute;left:6253;top:807;width:10;height:20" coordorigin="6253,807" coordsize="10,20" path="m6253,826l6263,826,6263,807,6253,807,6253,826xe" filled="true" fillcolor="#000000" stroked="false">
                <v:path arrowok="t"/>
                <v:fill type="solid"/>
              </v:shape>
            </v:group>
            <v:group style="position:absolute;left:6253;top:826;width:10;height:20" coordorigin="6253,826" coordsize="10,20">
              <v:shape style="position:absolute;left:6253;top:826;width:10;height:20" coordorigin="6253,826" coordsize="10,20" path="m6253,845l6263,845,6263,826,6253,826,6253,845xe" filled="true" fillcolor="#000000" stroked="false">
                <v:path arrowok="t"/>
                <v:fill type="solid"/>
              </v:shape>
            </v:group>
            <v:group style="position:absolute;left:6253;top:845;width:10;height:20" coordorigin="6253,845" coordsize="10,20">
              <v:shape style="position:absolute;left:6253;top:845;width:10;height:20" coordorigin="6253,845" coordsize="10,20" path="m6253,865l6263,865,6263,845,6253,845,6253,865xe" filled="true" fillcolor="#000000" stroked="false">
                <v:path arrowok="t"/>
                <v:fill type="solid"/>
              </v:shape>
            </v:group>
            <v:group style="position:absolute;left:6253;top:865;width:10;height:20" coordorigin="6253,865" coordsize="10,20">
              <v:shape style="position:absolute;left:6253;top:865;width:10;height:20" coordorigin="6253,865" coordsize="10,20" path="m6253,884l6263,884,6263,865,6253,865,6253,884xe" filled="true" fillcolor="#000000" stroked="false">
                <v:path arrowok="t"/>
                <v:fill type="solid"/>
              </v:shape>
            </v:group>
            <v:group style="position:absolute;left:6253;top:884;width:10;height:20" coordorigin="6253,884" coordsize="10,20">
              <v:shape style="position:absolute;left:6253;top:884;width:10;height:20" coordorigin="6253,884" coordsize="10,20" path="m6253,903l6263,903,6263,884,6253,884,6253,903xe" filled="true" fillcolor="#000000" stroked="false">
                <v:path arrowok="t"/>
                <v:fill type="solid"/>
              </v:shape>
            </v:group>
            <v:group style="position:absolute;left:6253;top:903;width:10;height:20" coordorigin="6253,903" coordsize="10,20">
              <v:shape style="position:absolute;left:6253;top:903;width:10;height:20" coordorigin="6253,903" coordsize="10,20" path="m6253,922l6263,922,6263,903,6253,903,6253,922xe" filled="true" fillcolor="#000000" stroked="false">
                <v:path arrowok="t"/>
                <v:fill type="solid"/>
              </v:shape>
            </v:group>
            <v:group style="position:absolute;left:6253;top:922;width:10;height:20" coordorigin="6253,922" coordsize="10,20">
              <v:shape style="position:absolute;left:6253;top:922;width:10;height:20" coordorigin="6253,922" coordsize="10,20" path="m6253,941l6263,941,6263,922,6253,922,6253,941xe" filled="true" fillcolor="#000000" stroked="false">
                <v:path arrowok="t"/>
                <v:fill type="solid"/>
              </v:shape>
            </v:group>
            <v:group style="position:absolute;left:6253;top:941;width:10;height:20" coordorigin="6253,941" coordsize="10,20">
              <v:shape style="position:absolute;left:6253;top:941;width:10;height:20" coordorigin="6253,941" coordsize="10,20" path="m6253,961l6263,961,6263,941,6253,941,6253,961xe" filled="true" fillcolor="#000000" stroked="false">
                <v:path arrowok="t"/>
                <v:fill type="solid"/>
              </v:shape>
            </v:group>
            <v:group style="position:absolute;left:6253;top:961;width:10;height:20" coordorigin="6253,961" coordsize="10,20">
              <v:shape style="position:absolute;left:6253;top:961;width:10;height:20" coordorigin="6253,961" coordsize="10,20" path="m6253,980l6263,980,6263,961,6253,961,6253,980xe" filled="true" fillcolor="#000000" stroked="false">
                <v:path arrowok="t"/>
                <v:fill type="solid"/>
              </v:shape>
            </v:group>
            <v:group style="position:absolute;left:6253;top:980;width:10;height:20" coordorigin="6253,980" coordsize="10,20">
              <v:shape style="position:absolute;left:6253;top:980;width:10;height:20" coordorigin="6253,980" coordsize="10,20" path="m6253,999l6263,999,6263,980,6253,980,6253,999xe" filled="true" fillcolor="#000000" stroked="false">
                <v:path arrowok="t"/>
                <v:fill type="solid"/>
              </v:shape>
            </v:group>
            <v:group style="position:absolute;left:6253;top:999;width:10;height:20" coordorigin="6253,999" coordsize="10,20">
              <v:shape style="position:absolute;left:6253;top:999;width:10;height:20" coordorigin="6253,999" coordsize="10,20" path="m6253,1018l6263,1018,6263,999,6253,999,6253,1018xe" filled="true" fillcolor="#000000" stroked="false">
                <v:path arrowok="t"/>
                <v:fill type="solid"/>
              </v:shape>
            </v:group>
            <v:group style="position:absolute;left:7386;top:749;width:10;height:20" coordorigin="7386,749" coordsize="10,20">
              <v:shape style="position:absolute;left:7386;top:749;width:10;height:20" coordorigin="7386,749" coordsize="10,20" path="m7386,769l7396,769,7396,749,7386,749,7386,769xe" filled="true" fillcolor="#000000" stroked="false">
                <v:path arrowok="t"/>
                <v:fill type="solid"/>
              </v:shape>
            </v:group>
            <v:group style="position:absolute;left:7386;top:769;width:10;height:20" coordorigin="7386,769" coordsize="10,20">
              <v:shape style="position:absolute;left:7386;top:769;width:10;height:20" coordorigin="7386,769" coordsize="10,20" path="m7386,788l7396,788,7396,769,7386,769,7386,788xe" filled="true" fillcolor="#000000" stroked="false">
                <v:path arrowok="t"/>
                <v:fill type="solid"/>
              </v:shape>
            </v:group>
            <v:group style="position:absolute;left:7386;top:788;width:10;height:20" coordorigin="7386,788" coordsize="10,20">
              <v:shape style="position:absolute;left:7386;top:788;width:10;height:20" coordorigin="7386,788" coordsize="10,20" path="m7386,807l7396,807,7396,788,7386,788,7386,807xe" filled="true" fillcolor="#000000" stroked="false">
                <v:path arrowok="t"/>
                <v:fill type="solid"/>
              </v:shape>
            </v:group>
            <v:group style="position:absolute;left:7386;top:807;width:10;height:20" coordorigin="7386,807" coordsize="10,20">
              <v:shape style="position:absolute;left:7386;top:807;width:10;height:20" coordorigin="7386,807" coordsize="10,20" path="m7386,826l7396,826,7396,807,7386,807,7386,826xe" filled="true" fillcolor="#000000" stroked="false">
                <v:path arrowok="t"/>
                <v:fill type="solid"/>
              </v:shape>
            </v:group>
            <v:group style="position:absolute;left:7386;top:826;width:10;height:20" coordorigin="7386,826" coordsize="10,20">
              <v:shape style="position:absolute;left:7386;top:826;width:10;height:20" coordorigin="7386,826" coordsize="10,20" path="m7386,845l7396,845,7396,826,7386,826,7386,845xe" filled="true" fillcolor="#000000" stroked="false">
                <v:path arrowok="t"/>
                <v:fill type="solid"/>
              </v:shape>
            </v:group>
            <v:group style="position:absolute;left:7386;top:845;width:10;height:20" coordorigin="7386,845" coordsize="10,20">
              <v:shape style="position:absolute;left:7386;top:845;width:10;height:20" coordorigin="7386,845" coordsize="10,20" path="m7386,865l7396,865,7396,845,7386,845,7386,865xe" filled="true" fillcolor="#000000" stroked="false">
                <v:path arrowok="t"/>
                <v:fill type="solid"/>
              </v:shape>
            </v:group>
            <v:group style="position:absolute;left:7386;top:865;width:10;height:20" coordorigin="7386,865" coordsize="10,20">
              <v:shape style="position:absolute;left:7386;top:865;width:10;height:20" coordorigin="7386,865" coordsize="10,20" path="m7386,884l7396,884,7396,865,7386,865,7386,884xe" filled="true" fillcolor="#000000" stroked="false">
                <v:path arrowok="t"/>
                <v:fill type="solid"/>
              </v:shape>
            </v:group>
            <v:group style="position:absolute;left:7386;top:884;width:10;height:20" coordorigin="7386,884" coordsize="10,20">
              <v:shape style="position:absolute;left:7386;top:884;width:10;height:20" coordorigin="7386,884" coordsize="10,20" path="m7386,903l7396,903,7396,884,7386,884,7386,903xe" filled="true" fillcolor="#000000" stroked="false">
                <v:path arrowok="t"/>
                <v:fill type="solid"/>
              </v:shape>
            </v:group>
            <v:group style="position:absolute;left:7386;top:903;width:10;height:20" coordorigin="7386,903" coordsize="10,20">
              <v:shape style="position:absolute;left:7386;top:903;width:10;height:20" coordorigin="7386,903" coordsize="10,20" path="m7386,922l7396,922,7396,903,7386,903,7386,922xe" filled="true" fillcolor="#000000" stroked="false">
                <v:path arrowok="t"/>
                <v:fill type="solid"/>
              </v:shape>
            </v:group>
            <v:group style="position:absolute;left:7386;top:922;width:10;height:20" coordorigin="7386,922" coordsize="10,20">
              <v:shape style="position:absolute;left:7386;top:922;width:10;height:20" coordorigin="7386,922" coordsize="10,20" path="m7386,941l7396,941,7396,922,7386,922,7386,941xe" filled="true" fillcolor="#000000" stroked="false">
                <v:path arrowok="t"/>
                <v:fill type="solid"/>
              </v:shape>
            </v:group>
            <v:group style="position:absolute;left:7386;top:941;width:10;height:20" coordorigin="7386,941" coordsize="10,20">
              <v:shape style="position:absolute;left:7386;top:941;width:10;height:20" coordorigin="7386,941" coordsize="10,20" path="m7386,961l7396,961,7396,941,7386,941,7386,961xe" filled="true" fillcolor="#000000" stroked="false">
                <v:path arrowok="t"/>
                <v:fill type="solid"/>
              </v:shape>
            </v:group>
            <v:group style="position:absolute;left:7386;top:961;width:10;height:20" coordorigin="7386,961" coordsize="10,20">
              <v:shape style="position:absolute;left:7386;top:961;width:10;height:20" coordorigin="7386,961" coordsize="10,20" path="m7386,980l7396,980,7396,961,7386,961,7386,980xe" filled="true" fillcolor="#000000" stroked="false">
                <v:path arrowok="t"/>
                <v:fill type="solid"/>
              </v:shape>
            </v:group>
            <v:group style="position:absolute;left:7386;top:980;width:10;height:20" coordorigin="7386,980" coordsize="10,20">
              <v:shape style="position:absolute;left:7386;top:980;width:10;height:20" coordorigin="7386,980" coordsize="10,20" path="m7386,999l7396,999,7396,980,7386,980,7386,999xe" filled="true" fillcolor="#000000" stroked="false">
                <v:path arrowok="t"/>
                <v:fill type="solid"/>
              </v:shape>
            </v:group>
            <v:group style="position:absolute;left:7386;top:999;width:10;height:20" coordorigin="7386,999" coordsize="10,20">
              <v:shape style="position:absolute;left:7386;top:999;width:10;height:20" coordorigin="7386,999" coordsize="10,20" path="m7386,1018l7396,1018,7396,999,7386,999,7386,1018xe" filled="true" fillcolor="#000000" stroked="false">
                <v:path arrowok="t"/>
                <v:fill type="solid"/>
              </v:shape>
            </v:group>
            <v:group style="position:absolute;left:7386;top:1018;width:10;height:20" coordorigin="7386,1018" coordsize="10,20">
              <v:shape style="position:absolute;left:7386;top:1018;width:10;height:20" coordorigin="7386,1018" coordsize="10,20" path="m7386,1037l7396,1037,7396,1018,7386,1018,7386,1037xe" filled="true" fillcolor="#000000" stroked="false">
                <v:path arrowok="t"/>
                <v:fill type="solid"/>
              </v:shape>
            </v:group>
            <v:group style="position:absolute;left:7386;top:1037;width:10;height:20" coordorigin="7386,1037" coordsize="10,20">
              <v:shape style="position:absolute;left:7386;top:1037;width:10;height:20" coordorigin="7386,1037" coordsize="10,20" path="m7386,1057l7396,1057,7396,1037,7386,1037,7386,1057xe" filled="true" fillcolor="#000000" stroked="false">
                <v:path arrowok="t"/>
                <v:fill type="solid"/>
              </v:shape>
            </v:group>
            <v:group style="position:absolute;left:7386;top:1057;width:10;height:20" coordorigin="7386,1057" coordsize="10,20">
              <v:shape style="position:absolute;left:7386;top:1057;width:10;height:20" coordorigin="7386,1057" coordsize="10,20" path="m7386,1076l7396,1076,7396,1057,7386,1057,7386,1076xe" filled="true" fillcolor="#000000" stroked="false">
                <v:path arrowok="t"/>
                <v:fill type="solid"/>
              </v:shape>
            </v:group>
            <v:group style="position:absolute;left:7386;top:1076;width:10;height:20" coordorigin="7386,1076" coordsize="10,20">
              <v:shape style="position:absolute;left:7386;top:1076;width:10;height:20" coordorigin="7386,1076" coordsize="10,20" path="m7386,1095l7396,1095,7396,1076,7386,1076,7386,1095xe" filled="true" fillcolor="#000000" stroked="false">
                <v:path arrowok="t"/>
                <v:fill type="solid"/>
              </v:shape>
            </v:group>
            <v:group style="position:absolute;left:7386;top:1103;width:10;height:2" coordorigin="7386,1103" coordsize="10,2">
              <v:shape style="position:absolute;left:7386;top:1103;width:10;height:2" coordorigin="7386,1103" coordsize="10,0" path="m7386,1103l7396,1103e" filled="false" stroked="true" strokeweight=".83997pt" strokecolor="#000000">
                <v:path arrowok="t"/>
              </v:shape>
              <v:shape style="position:absolute;left:19;top:1018;width:6253;height:103" type="#_x0000_t75" stroked="false">
                <v:imagedata r:id="rId394" o:title=""/>
              </v:shape>
              <v:shape style="position:absolute;left:6248;top:1112;width:1138;height:10" type="#_x0000_t75" stroked="false">
                <v:imagedata r:id="rId121" o:title=""/>
              </v:shape>
              <v:shape style="position:absolute;left:7382;top:1112;width:1330;height:10" type="#_x0000_t75" stroked="false">
                <v:imagedata r:id="rId393" o:title=""/>
              </v:shape>
            </v:group>
            <v:group style="position:absolute;left:3418;top:1121;width:10;height:20" coordorigin="3418,1121" coordsize="10,20">
              <v:shape style="position:absolute;left:3418;top:1121;width:10;height:20" coordorigin="3418,1121" coordsize="10,20" path="m3418,1141l3428,1141,3428,1121,3418,1121,3418,1141xe" filled="true" fillcolor="#000000" stroked="false">
                <v:path arrowok="t"/>
                <v:fill type="solid"/>
              </v:shape>
            </v:group>
            <v:group style="position:absolute;left:3418;top:1141;width:10;height:20" coordorigin="3418,1141" coordsize="10,20">
              <v:shape style="position:absolute;left:3418;top:1141;width:10;height:20" coordorigin="3418,1141" coordsize="10,20" path="m3418,1160l3428,1160,3428,1141,3418,1141,3418,1160xe" filled="true" fillcolor="#000000" stroked="false">
                <v:path arrowok="t"/>
                <v:fill type="solid"/>
              </v:shape>
            </v:group>
            <v:group style="position:absolute;left:3418;top:1160;width:10;height:20" coordorigin="3418,1160" coordsize="10,20">
              <v:shape style="position:absolute;left:3418;top:1160;width:10;height:20" coordorigin="3418,1160" coordsize="10,20" path="m3418,1179l3428,1179,3428,1160,3418,1160,3418,1179xe" filled="true" fillcolor="#000000" stroked="false">
                <v:path arrowok="t"/>
                <v:fill type="solid"/>
              </v:shape>
            </v:group>
            <v:group style="position:absolute;left:3418;top:1179;width:10;height:20" coordorigin="3418,1179" coordsize="10,20">
              <v:shape style="position:absolute;left:3418;top:1179;width:10;height:20" coordorigin="3418,1179" coordsize="10,20" path="m3418,1198l3428,1198,3428,1179,3418,1179,3418,1198xe" filled="true" fillcolor="#000000" stroked="false">
                <v:path arrowok="t"/>
                <v:fill type="solid"/>
              </v:shape>
            </v:group>
            <v:group style="position:absolute;left:3418;top:1198;width:10;height:20" coordorigin="3418,1198" coordsize="10,20">
              <v:shape style="position:absolute;left:3418;top:1198;width:10;height:20" coordorigin="3418,1198" coordsize="10,20" path="m3418,1217l3428,1217,3428,1198,3418,1198,3418,1217xe" filled="true" fillcolor="#000000" stroked="false">
                <v:path arrowok="t"/>
                <v:fill type="solid"/>
              </v:shape>
            </v:group>
            <v:group style="position:absolute;left:3418;top:1217;width:10;height:20" coordorigin="3418,1217" coordsize="10,20">
              <v:shape style="position:absolute;left:3418;top:1217;width:10;height:20" coordorigin="3418,1217" coordsize="10,20" path="m3418,1237l3428,1237,3428,1217,3418,1217,3418,1237xe" filled="true" fillcolor="#000000" stroked="false">
                <v:path arrowok="t"/>
                <v:fill type="solid"/>
              </v:shape>
            </v:group>
            <v:group style="position:absolute;left:3418;top:1237;width:10;height:20" coordorigin="3418,1237" coordsize="10,20">
              <v:shape style="position:absolute;left:3418;top:1237;width:10;height:20" coordorigin="3418,1237" coordsize="10,20" path="m3418,1256l3428,1256,3428,1237,3418,1237,3418,1256xe" filled="true" fillcolor="#000000" stroked="false">
                <v:path arrowok="t"/>
                <v:fill type="solid"/>
              </v:shape>
            </v:group>
            <v:group style="position:absolute;left:3418;top:1256;width:10;height:20" coordorigin="3418,1256" coordsize="10,20">
              <v:shape style="position:absolute;left:3418;top:1256;width:10;height:20" coordorigin="3418,1256" coordsize="10,20" path="m3418,1275l3428,1275,3428,1256,3418,1256,3418,1275xe" filled="true" fillcolor="#000000" stroked="false">
                <v:path arrowok="t"/>
                <v:fill type="solid"/>
              </v:shape>
            </v:group>
            <v:group style="position:absolute;left:3418;top:1275;width:10;height:20" coordorigin="3418,1275" coordsize="10,20">
              <v:shape style="position:absolute;left:3418;top:1275;width:10;height:20" coordorigin="3418,1275" coordsize="10,20" path="m3418,1294l3428,1294,3428,1275,3418,1275,3418,1294xe" filled="true" fillcolor="#000000" stroked="false">
                <v:path arrowok="t"/>
                <v:fill type="solid"/>
              </v:shape>
            </v:group>
            <v:group style="position:absolute;left:3418;top:1294;width:10;height:20" coordorigin="3418,1294" coordsize="10,20">
              <v:shape style="position:absolute;left:3418;top:1294;width:10;height:20" coordorigin="3418,1294" coordsize="10,20" path="m3418,1313l3428,1313,3428,1294,3418,1294,3418,1313xe" filled="true" fillcolor="#000000" stroked="false">
                <v:path arrowok="t"/>
                <v:fill type="solid"/>
              </v:shape>
            </v:group>
            <v:group style="position:absolute;left:3418;top:1313;width:10;height:20" coordorigin="3418,1313" coordsize="10,20">
              <v:shape style="position:absolute;left:3418;top:1313;width:10;height:20" coordorigin="3418,1313" coordsize="10,20" path="m3418,1333l3428,1333,3428,1313,3418,1313,3418,1333xe" filled="true" fillcolor="#000000" stroked="false">
                <v:path arrowok="t"/>
                <v:fill type="solid"/>
              </v:shape>
            </v:group>
            <v:group style="position:absolute;left:3418;top:1333;width:10;height:20" coordorigin="3418,1333" coordsize="10,20">
              <v:shape style="position:absolute;left:3418;top:1333;width:10;height:20" coordorigin="3418,1333" coordsize="10,20" path="m3418,1352l3428,1352,3428,1333,3418,1333,3418,1352xe" filled="true" fillcolor="#000000" stroked="false">
                <v:path arrowok="t"/>
                <v:fill type="solid"/>
              </v:shape>
            </v:group>
            <v:group style="position:absolute;left:3418;top:1352;width:10;height:20" coordorigin="3418,1352" coordsize="10,20">
              <v:shape style="position:absolute;left:3418;top:1352;width:10;height:20" coordorigin="3418,1352" coordsize="10,20" path="m3418,1371l3428,1371,3428,1352,3418,1352,3418,1371xe" filled="true" fillcolor="#000000" stroked="false">
                <v:path arrowok="t"/>
                <v:fill type="solid"/>
              </v:shape>
            </v:group>
            <v:group style="position:absolute;left:3418;top:1371;width:10;height:20" coordorigin="3418,1371" coordsize="10,20">
              <v:shape style="position:absolute;left:3418;top:1371;width:10;height:20" coordorigin="3418,1371" coordsize="10,20" path="m3418,1390l3428,1390,3428,1371,3418,1371,3418,1390xe" filled="true" fillcolor="#000000" stroked="false">
                <v:path arrowok="t"/>
                <v:fill type="solid"/>
              </v:shape>
            </v:group>
            <v:group style="position:absolute;left:3418;top:1390;width:10;height:20" coordorigin="3418,1390" coordsize="10,20">
              <v:shape style="position:absolute;left:3418;top:1390;width:10;height:20" coordorigin="3418,1390" coordsize="10,20" path="m3418,1409l3428,1409,3428,1390,3418,1390,3418,1409xe" filled="true" fillcolor="#000000" stroked="false">
                <v:path arrowok="t"/>
                <v:fill type="solid"/>
              </v:shape>
            </v:group>
            <v:group style="position:absolute;left:3418;top:1409;width:10;height:20" coordorigin="3418,1409" coordsize="10,20">
              <v:shape style="position:absolute;left:3418;top:1409;width:10;height:20" coordorigin="3418,1409" coordsize="10,20" path="m3418,1429l3428,1429,3428,1409,3418,1409,3418,1429xe" filled="true" fillcolor="#000000" stroked="false">
                <v:path arrowok="t"/>
                <v:fill type="solid"/>
              </v:shape>
            </v:group>
            <v:group style="position:absolute;left:3418;top:1429;width:10;height:20" coordorigin="3418,1429" coordsize="10,20">
              <v:shape style="position:absolute;left:3418;top:1429;width:10;height:20" coordorigin="3418,1429" coordsize="10,20" path="m3418,1448l3428,1448,3428,1429,3418,1429,3418,1448xe" filled="true" fillcolor="#000000" stroked="false">
                <v:path arrowok="t"/>
                <v:fill type="solid"/>
              </v:shape>
            </v:group>
            <v:group style="position:absolute;left:3418;top:1448;width:10;height:20" coordorigin="3418,1448" coordsize="10,20">
              <v:shape style="position:absolute;left:3418;top:1448;width:10;height:20" coordorigin="3418,1448" coordsize="10,20" path="m3418,1467l3428,1467,3428,1448,3418,1448,3418,1467xe" filled="true" fillcolor="#000000" stroked="false">
                <v:path arrowok="t"/>
                <v:fill type="solid"/>
              </v:shape>
            </v:group>
            <v:group style="position:absolute;left:3418;top:1474;width:10;height:2" coordorigin="3418,1474" coordsize="10,2">
              <v:shape style="position:absolute;left:3418;top:1474;width:10;height:2" coordorigin="3418,1474" coordsize="10,0" path="m3418,1474l3428,1474e" filled="false" stroked="true" strokeweight=".72003pt" strokecolor="#000000">
                <v:path arrowok="t"/>
              </v:shape>
            </v:group>
            <v:group style="position:absolute;left:4835;top:1121;width:10;height:20" coordorigin="4835,1121" coordsize="10,20">
              <v:shape style="position:absolute;left:4835;top:1121;width:10;height:20" coordorigin="4835,1121" coordsize="10,20" path="m4835,1141l4844,1141,4844,1121,4835,1121,4835,1141xe" filled="true" fillcolor="#000000" stroked="false">
                <v:path arrowok="t"/>
                <v:fill type="solid"/>
              </v:shape>
            </v:group>
            <v:group style="position:absolute;left:4835;top:1141;width:10;height:20" coordorigin="4835,1141" coordsize="10,20">
              <v:shape style="position:absolute;left:4835;top:1141;width:10;height:20" coordorigin="4835,1141" coordsize="10,20" path="m4835,1160l4844,1160,4844,1141,4835,1141,4835,1160xe" filled="true" fillcolor="#000000" stroked="false">
                <v:path arrowok="t"/>
                <v:fill type="solid"/>
              </v:shape>
            </v:group>
            <v:group style="position:absolute;left:4835;top:1160;width:10;height:20" coordorigin="4835,1160" coordsize="10,20">
              <v:shape style="position:absolute;left:4835;top:1160;width:10;height:20" coordorigin="4835,1160" coordsize="10,20" path="m4835,1179l4844,1179,4844,1160,4835,1160,4835,1179xe" filled="true" fillcolor="#000000" stroked="false">
                <v:path arrowok="t"/>
                <v:fill type="solid"/>
              </v:shape>
            </v:group>
            <v:group style="position:absolute;left:4835;top:1179;width:10;height:20" coordorigin="4835,1179" coordsize="10,20">
              <v:shape style="position:absolute;left:4835;top:1179;width:10;height:20" coordorigin="4835,1179" coordsize="10,20" path="m4835,1198l4844,1198,4844,1179,4835,1179,4835,1198xe" filled="true" fillcolor="#000000" stroked="false">
                <v:path arrowok="t"/>
                <v:fill type="solid"/>
              </v:shape>
            </v:group>
            <v:group style="position:absolute;left:4835;top:1198;width:10;height:20" coordorigin="4835,1198" coordsize="10,20">
              <v:shape style="position:absolute;left:4835;top:1198;width:10;height:20" coordorigin="4835,1198" coordsize="10,20" path="m4835,1217l4844,1217,4844,1198,4835,1198,4835,1217xe" filled="true" fillcolor="#000000" stroked="false">
                <v:path arrowok="t"/>
                <v:fill type="solid"/>
              </v:shape>
            </v:group>
            <v:group style="position:absolute;left:4835;top:1217;width:10;height:20" coordorigin="4835,1217" coordsize="10,20">
              <v:shape style="position:absolute;left:4835;top:1217;width:10;height:20" coordorigin="4835,1217" coordsize="10,20" path="m4835,1237l4844,1237,4844,1217,4835,1217,4835,1237xe" filled="true" fillcolor="#000000" stroked="false">
                <v:path arrowok="t"/>
                <v:fill type="solid"/>
              </v:shape>
            </v:group>
            <v:group style="position:absolute;left:4835;top:1237;width:10;height:20" coordorigin="4835,1237" coordsize="10,20">
              <v:shape style="position:absolute;left:4835;top:1237;width:10;height:20" coordorigin="4835,1237" coordsize="10,20" path="m4835,1256l4844,1256,4844,1237,4835,1237,4835,1256xe" filled="true" fillcolor="#000000" stroked="false">
                <v:path arrowok="t"/>
                <v:fill type="solid"/>
              </v:shape>
            </v:group>
            <v:group style="position:absolute;left:4835;top:1256;width:10;height:20" coordorigin="4835,1256" coordsize="10,20">
              <v:shape style="position:absolute;left:4835;top:1256;width:10;height:20" coordorigin="4835,1256" coordsize="10,20" path="m4835,1275l4844,1275,4844,1256,4835,1256,4835,1275xe" filled="true" fillcolor="#000000" stroked="false">
                <v:path arrowok="t"/>
                <v:fill type="solid"/>
              </v:shape>
            </v:group>
            <v:group style="position:absolute;left:4835;top:1275;width:10;height:20" coordorigin="4835,1275" coordsize="10,20">
              <v:shape style="position:absolute;left:4835;top:1275;width:10;height:20" coordorigin="4835,1275" coordsize="10,20" path="m4835,1294l4844,1294,4844,1275,4835,1275,4835,1294xe" filled="true" fillcolor="#000000" stroked="false">
                <v:path arrowok="t"/>
                <v:fill type="solid"/>
              </v:shape>
            </v:group>
            <v:group style="position:absolute;left:4835;top:1294;width:10;height:20" coordorigin="4835,1294" coordsize="10,20">
              <v:shape style="position:absolute;left:4835;top:1294;width:10;height:20" coordorigin="4835,1294" coordsize="10,20" path="m4835,1313l4844,1313,4844,1294,4835,1294,4835,1313xe" filled="true" fillcolor="#000000" stroked="false">
                <v:path arrowok="t"/>
                <v:fill type="solid"/>
              </v:shape>
            </v:group>
            <v:group style="position:absolute;left:4835;top:1313;width:10;height:20" coordorigin="4835,1313" coordsize="10,20">
              <v:shape style="position:absolute;left:4835;top:1313;width:10;height:20" coordorigin="4835,1313" coordsize="10,20" path="m4835,1333l4844,1333,4844,1313,4835,1313,4835,1333xe" filled="true" fillcolor="#000000" stroked="false">
                <v:path arrowok="t"/>
                <v:fill type="solid"/>
              </v:shape>
            </v:group>
            <v:group style="position:absolute;left:4835;top:1333;width:10;height:20" coordorigin="4835,1333" coordsize="10,20">
              <v:shape style="position:absolute;left:4835;top:1333;width:10;height:20" coordorigin="4835,1333" coordsize="10,20" path="m4835,1352l4844,1352,4844,1333,4835,1333,4835,1352xe" filled="true" fillcolor="#000000" stroked="false">
                <v:path arrowok="t"/>
                <v:fill type="solid"/>
              </v:shape>
            </v:group>
            <v:group style="position:absolute;left:4835;top:1352;width:10;height:20" coordorigin="4835,1352" coordsize="10,20">
              <v:shape style="position:absolute;left:4835;top:1352;width:10;height:20" coordorigin="4835,1352" coordsize="10,20" path="m4835,1371l4844,1371,4844,1352,4835,1352,4835,1371xe" filled="true" fillcolor="#000000" stroked="false">
                <v:path arrowok="t"/>
                <v:fill type="solid"/>
              </v:shape>
            </v:group>
            <v:group style="position:absolute;left:4835;top:1371;width:10;height:20" coordorigin="4835,1371" coordsize="10,20">
              <v:shape style="position:absolute;left:4835;top:1371;width:10;height:20" coordorigin="4835,1371" coordsize="10,20" path="m4835,1390l4844,1390,4844,1371,4835,1371,4835,1390xe" filled="true" fillcolor="#000000" stroked="false">
                <v:path arrowok="t"/>
                <v:fill type="solid"/>
              </v:shape>
            </v:group>
            <v:group style="position:absolute;left:4835;top:1390;width:10;height:20" coordorigin="4835,1390" coordsize="10,20">
              <v:shape style="position:absolute;left:4835;top:1390;width:10;height:20" coordorigin="4835,1390" coordsize="10,20" path="m4835,1409l4844,1409,4844,1390,4835,1390,4835,1409xe" filled="true" fillcolor="#000000" stroked="false">
                <v:path arrowok="t"/>
                <v:fill type="solid"/>
              </v:shape>
            </v:group>
            <v:group style="position:absolute;left:4835;top:1409;width:10;height:20" coordorigin="4835,1409" coordsize="10,20">
              <v:shape style="position:absolute;left:4835;top:1409;width:10;height:20" coordorigin="4835,1409" coordsize="10,20" path="m4835,1429l4844,1429,4844,1409,4835,1409,4835,1429xe" filled="true" fillcolor="#000000" stroked="false">
                <v:path arrowok="t"/>
                <v:fill type="solid"/>
              </v:shape>
            </v:group>
            <v:group style="position:absolute;left:4835;top:1429;width:10;height:20" coordorigin="4835,1429" coordsize="10,20">
              <v:shape style="position:absolute;left:4835;top:1429;width:10;height:20" coordorigin="4835,1429" coordsize="10,20" path="m4835,1448l4844,1448,4844,1429,4835,1429,4835,1448xe" filled="true" fillcolor="#000000" stroked="false">
                <v:path arrowok="t"/>
                <v:fill type="solid"/>
              </v:shape>
            </v:group>
            <v:group style="position:absolute;left:4835;top:1448;width:10;height:20" coordorigin="4835,1448" coordsize="10,20">
              <v:shape style="position:absolute;left:4835;top:1448;width:10;height:20" coordorigin="4835,1448" coordsize="10,20" path="m4835,1467l4844,1467,4844,1448,4835,1448,4835,1467xe" filled="true" fillcolor="#000000" stroked="false">
                <v:path arrowok="t"/>
                <v:fill type="solid"/>
              </v:shape>
            </v:group>
            <v:group style="position:absolute;left:4835;top:1474;width:10;height:2" coordorigin="4835,1474" coordsize="10,2">
              <v:shape style="position:absolute;left:4835;top:1474;width:10;height:2" coordorigin="4835,1474" coordsize="10,0" path="m4835,1474l4844,1474e" filled="false" stroked="true" strokeweight=".72003pt" strokecolor="#000000">
                <v:path arrowok="t"/>
              </v:shape>
            </v:group>
            <v:group style="position:absolute;left:6253;top:1121;width:10;height:20" coordorigin="6253,1121" coordsize="10,20">
              <v:shape style="position:absolute;left:6253;top:1121;width:10;height:20" coordorigin="6253,1121" coordsize="10,20" path="m6253,1141l6263,1141,6263,1121,6253,1121,6253,1141xe" filled="true" fillcolor="#000000" stroked="false">
                <v:path arrowok="t"/>
                <v:fill type="solid"/>
              </v:shape>
            </v:group>
            <v:group style="position:absolute;left:6253;top:1141;width:10;height:20" coordorigin="6253,1141" coordsize="10,20">
              <v:shape style="position:absolute;left:6253;top:1141;width:10;height:20" coordorigin="6253,1141" coordsize="10,20" path="m6253,1160l6263,1160,6263,1141,6253,1141,6253,1160xe" filled="true" fillcolor="#000000" stroked="false">
                <v:path arrowok="t"/>
                <v:fill type="solid"/>
              </v:shape>
            </v:group>
            <v:group style="position:absolute;left:6253;top:1160;width:10;height:20" coordorigin="6253,1160" coordsize="10,20">
              <v:shape style="position:absolute;left:6253;top:1160;width:10;height:20" coordorigin="6253,1160" coordsize="10,20" path="m6253,1179l6263,1179,6263,1160,6253,1160,6253,1179xe" filled="true" fillcolor="#000000" stroked="false">
                <v:path arrowok="t"/>
                <v:fill type="solid"/>
              </v:shape>
            </v:group>
            <v:group style="position:absolute;left:6253;top:1179;width:10;height:20" coordorigin="6253,1179" coordsize="10,20">
              <v:shape style="position:absolute;left:6253;top:1179;width:10;height:20" coordorigin="6253,1179" coordsize="10,20" path="m6253,1198l6263,1198,6263,1179,6253,1179,6253,1198xe" filled="true" fillcolor="#000000" stroked="false">
                <v:path arrowok="t"/>
                <v:fill type="solid"/>
              </v:shape>
            </v:group>
            <v:group style="position:absolute;left:6253;top:1198;width:10;height:20" coordorigin="6253,1198" coordsize="10,20">
              <v:shape style="position:absolute;left:6253;top:1198;width:10;height:20" coordorigin="6253,1198" coordsize="10,20" path="m6253,1217l6263,1217,6263,1198,6253,1198,6253,1217xe" filled="true" fillcolor="#000000" stroked="false">
                <v:path arrowok="t"/>
                <v:fill type="solid"/>
              </v:shape>
            </v:group>
            <v:group style="position:absolute;left:6253;top:1217;width:10;height:20" coordorigin="6253,1217" coordsize="10,20">
              <v:shape style="position:absolute;left:6253;top:1217;width:10;height:20" coordorigin="6253,1217" coordsize="10,20" path="m6253,1237l6263,1237,6263,1217,6253,1217,6253,1237xe" filled="true" fillcolor="#000000" stroked="false">
                <v:path arrowok="t"/>
                <v:fill type="solid"/>
              </v:shape>
            </v:group>
            <v:group style="position:absolute;left:6253;top:1237;width:10;height:20" coordorigin="6253,1237" coordsize="10,20">
              <v:shape style="position:absolute;left:6253;top:1237;width:10;height:20" coordorigin="6253,1237" coordsize="10,20" path="m6253,1256l6263,1256,6263,1237,6253,1237,6253,1256xe" filled="true" fillcolor="#000000" stroked="false">
                <v:path arrowok="t"/>
                <v:fill type="solid"/>
              </v:shape>
            </v:group>
            <v:group style="position:absolute;left:6253;top:1256;width:10;height:20" coordorigin="6253,1256" coordsize="10,20">
              <v:shape style="position:absolute;left:6253;top:1256;width:10;height:20" coordorigin="6253,1256" coordsize="10,20" path="m6253,1275l6263,1275,6263,1256,6253,1256,6253,1275xe" filled="true" fillcolor="#000000" stroked="false">
                <v:path arrowok="t"/>
                <v:fill type="solid"/>
              </v:shape>
            </v:group>
            <v:group style="position:absolute;left:6253;top:1275;width:10;height:20" coordorigin="6253,1275" coordsize="10,20">
              <v:shape style="position:absolute;left:6253;top:1275;width:10;height:20" coordorigin="6253,1275" coordsize="10,20" path="m6253,1294l6263,1294,6263,1275,6253,1275,6253,1294xe" filled="true" fillcolor="#000000" stroked="false">
                <v:path arrowok="t"/>
                <v:fill type="solid"/>
              </v:shape>
            </v:group>
            <v:group style="position:absolute;left:6253;top:1294;width:10;height:20" coordorigin="6253,1294" coordsize="10,20">
              <v:shape style="position:absolute;left:6253;top:1294;width:10;height:20" coordorigin="6253,1294" coordsize="10,20" path="m6253,1313l6263,1313,6263,1294,6253,1294,6253,1313xe" filled="true" fillcolor="#000000" stroked="false">
                <v:path arrowok="t"/>
                <v:fill type="solid"/>
              </v:shape>
            </v:group>
            <v:group style="position:absolute;left:6253;top:1313;width:10;height:20" coordorigin="6253,1313" coordsize="10,20">
              <v:shape style="position:absolute;left:6253;top:1313;width:10;height:20" coordorigin="6253,1313" coordsize="10,20" path="m6253,1333l6263,1333,6263,1313,6253,1313,6253,1333xe" filled="true" fillcolor="#000000" stroked="false">
                <v:path arrowok="t"/>
                <v:fill type="solid"/>
              </v:shape>
            </v:group>
            <v:group style="position:absolute;left:6253;top:1333;width:10;height:20" coordorigin="6253,1333" coordsize="10,20">
              <v:shape style="position:absolute;left:6253;top:1333;width:10;height:20" coordorigin="6253,1333" coordsize="10,20" path="m6253,1352l6263,1352,6263,1333,6253,1333,6253,1352xe" filled="true" fillcolor="#000000" stroked="false">
                <v:path arrowok="t"/>
                <v:fill type="solid"/>
              </v:shape>
            </v:group>
            <v:group style="position:absolute;left:6253;top:1352;width:10;height:20" coordorigin="6253,1352" coordsize="10,20">
              <v:shape style="position:absolute;left:6253;top:1352;width:10;height:20" coordorigin="6253,1352" coordsize="10,20" path="m6253,1371l6263,1371,6263,1352,6253,1352,6253,1371xe" filled="true" fillcolor="#000000" stroked="false">
                <v:path arrowok="t"/>
                <v:fill type="solid"/>
              </v:shape>
            </v:group>
            <v:group style="position:absolute;left:6253;top:1371;width:10;height:20" coordorigin="6253,1371" coordsize="10,20">
              <v:shape style="position:absolute;left:6253;top:1371;width:10;height:20" coordorigin="6253,1371" coordsize="10,20" path="m6253,1390l6263,1390,6263,1371,6253,1371,6253,1390xe" filled="true" fillcolor="#000000" stroked="false">
                <v:path arrowok="t"/>
                <v:fill type="solid"/>
              </v:shape>
            </v:group>
            <v:group style="position:absolute;left:7386;top:1121;width:10;height:20" coordorigin="7386,1121" coordsize="10,20">
              <v:shape style="position:absolute;left:7386;top:1121;width:10;height:20" coordorigin="7386,1121" coordsize="10,20" path="m7386,1141l7396,1141,7396,1121,7386,1121,7386,1141xe" filled="true" fillcolor="#000000" stroked="false">
                <v:path arrowok="t"/>
                <v:fill type="solid"/>
              </v:shape>
            </v:group>
            <v:group style="position:absolute;left:7386;top:1141;width:10;height:20" coordorigin="7386,1141" coordsize="10,20">
              <v:shape style="position:absolute;left:7386;top:1141;width:10;height:20" coordorigin="7386,1141" coordsize="10,20" path="m7386,1160l7396,1160,7396,1141,7386,1141,7386,1160xe" filled="true" fillcolor="#000000" stroked="false">
                <v:path arrowok="t"/>
                <v:fill type="solid"/>
              </v:shape>
            </v:group>
            <v:group style="position:absolute;left:7386;top:1160;width:10;height:20" coordorigin="7386,1160" coordsize="10,20">
              <v:shape style="position:absolute;left:7386;top:1160;width:10;height:20" coordorigin="7386,1160" coordsize="10,20" path="m7386,1179l7396,1179,7396,1160,7386,1160,7386,1179xe" filled="true" fillcolor="#000000" stroked="false">
                <v:path arrowok="t"/>
                <v:fill type="solid"/>
              </v:shape>
            </v:group>
            <v:group style="position:absolute;left:7386;top:1179;width:10;height:20" coordorigin="7386,1179" coordsize="10,20">
              <v:shape style="position:absolute;left:7386;top:1179;width:10;height:20" coordorigin="7386,1179" coordsize="10,20" path="m7386,1198l7396,1198,7396,1179,7386,1179,7386,1198xe" filled="true" fillcolor="#000000" stroked="false">
                <v:path arrowok="t"/>
                <v:fill type="solid"/>
              </v:shape>
            </v:group>
            <v:group style="position:absolute;left:7386;top:1198;width:10;height:20" coordorigin="7386,1198" coordsize="10,20">
              <v:shape style="position:absolute;left:7386;top:1198;width:10;height:20" coordorigin="7386,1198" coordsize="10,20" path="m7386,1217l7396,1217,7396,1198,7386,1198,7386,1217xe" filled="true" fillcolor="#000000" stroked="false">
                <v:path arrowok="t"/>
                <v:fill type="solid"/>
              </v:shape>
            </v:group>
            <v:group style="position:absolute;left:7386;top:1217;width:10;height:20" coordorigin="7386,1217" coordsize="10,20">
              <v:shape style="position:absolute;left:7386;top:1217;width:10;height:20" coordorigin="7386,1217" coordsize="10,20" path="m7386,1237l7396,1237,7396,1217,7386,1217,7386,1237xe" filled="true" fillcolor="#000000" stroked="false">
                <v:path arrowok="t"/>
                <v:fill type="solid"/>
              </v:shape>
            </v:group>
            <v:group style="position:absolute;left:7386;top:1237;width:10;height:20" coordorigin="7386,1237" coordsize="10,20">
              <v:shape style="position:absolute;left:7386;top:1237;width:10;height:20" coordorigin="7386,1237" coordsize="10,20" path="m7386,1256l7396,1256,7396,1237,7386,1237,7386,1256xe" filled="true" fillcolor="#000000" stroked="false">
                <v:path arrowok="t"/>
                <v:fill type="solid"/>
              </v:shape>
            </v:group>
            <v:group style="position:absolute;left:7386;top:1256;width:10;height:20" coordorigin="7386,1256" coordsize="10,20">
              <v:shape style="position:absolute;left:7386;top:1256;width:10;height:20" coordorigin="7386,1256" coordsize="10,20" path="m7386,1275l7396,1275,7396,1256,7386,1256,7386,1275xe" filled="true" fillcolor="#000000" stroked="false">
                <v:path arrowok="t"/>
                <v:fill type="solid"/>
              </v:shape>
            </v:group>
            <v:group style="position:absolute;left:7386;top:1275;width:10;height:20" coordorigin="7386,1275" coordsize="10,20">
              <v:shape style="position:absolute;left:7386;top:1275;width:10;height:20" coordorigin="7386,1275" coordsize="10,20" path="m7386,1294l7396,1294,7396,1275,7386,1275,7386,1294xe" filled="true" fillcolor="#000000" stroked="false">
                <v:path arrowok="t"/>
                <v:fill type="solid"/>
              </v:shape>
            </v:group>
            <v:group style="position:absolute;left:7386;top:1294;width:10;height:20" coordorigin="7386,1294" coordsize="10,20">
              <v:shape style="position:absolute;left:7386;top:1294;width:10;height:20" coordorigin="7386,1294" coordsize="10,20" path="m7386,1313l7396,1313,7396,1294,7386,1294,7386,1313xe" filled="true" fillcolor="#000000" stroked="false">
                <v:path arrowok="t"/>
                <v:fill type="solid"/>
              </v:shape>
            </v:group>
            <v:group style="position:absolute;left:7386;top:1313;width:10;height:20" coordorigin="7386,1313" coordsize="10,20">
              <v:shape style="position:absolute;left:7386;top:1313;width:10;height:20" coordorigin="7386,1313" coordsize="10,20" path="m7386,1333l7396,1333,7396,1313,7386,1313,7386,1333xe" filled="true" fillcolor="#000000" stroked="false">
                <v:path arrowok="t"/>
                <v:fill type="solid"/>
              </v:shape>
            </v:group>
            <v:group style="position:absolute;left:7386;top:1333;width:10;height:20" coordorigin="7386,1333" coordsize="10,20">
              <v:shape style="position:absolute;left:7386;top:1333;width:10;height:20" coordorigin="7386,1333" coordsize="10,20" path="m7386,1352l7396,1352,7396,1333,7386,1333,7386,1352xe" filled="true" fillcolor="#000000" stroked="false">
                <v:path arrowok="t"/>
                <v:fill type="solid"/>
              </v:shape>
            </v:group>
            <v:group style="position:absolute;left:7386;top:1352;width:10;height:20" coordorigin="7386,1352" coordsize="10,20">
              <v:shape style="position:absolute;left:7386;top:1352;width:10;height:20" coordorigin="7386,1352" coordsize="10,20" path="m7386,1371l7396,1371,7396,1352,7386,1352,7386,1371xe" filled="true" fillcolor="#000000" stroked="false">
                <v:path arrowok="t"/>
                <v:fill type="solid"/>
              </v:shape>
            </v:group>
            <v:group style="position:absolute;left:7386;top:1371;width:10;height:20" coordorigin="7386,1371" coordsize="10,20">
              <v:shape style="position:absolute;left:7386;top:1371;width:10;height:20" coordorigin="7386,1371" coordsize="10,20" path="m7386,1390l7396,1390,7396,1371,7386,1371,7386,1390xe" filled="true" fillcolor="#000000" stroked="false">
                <v:path arrowok="t"/>
                <v:fill type="solid"/>
              </v:shape>
            </v:group>
            <v:group style="position:absolute;left:7386;top:1390;width:10;height:20" coordorigin="7386,1390" coordsize="10,20">
              <v:shape style="position:absolute;left:7386;top:1390;width:10;height:20" coordorigin="7386,1390" coordsize="10,20" path="m7386,1409l7396,1409,7396,1390,7386,1390,7386,1409xe" filled="true" fillcolor="#000000" stroked="false">
                <v:path arrowok="t"/>
                <v:fill type="solid"/>
              </v:shape>
            </v:group>
            <v:group style="position:absolute;left:7386;top:1409;width:10;height:20" coordorigin="7386,1409" coordsize="10,20">
              <v:shape style="position:absolute;left:7386;top:1409;width:10;height:20" coordorigin="7386,1409" coordsize="10,20" path="m7386,1429l7396,1429,7396,1409,7386,1409,7386,1429xe" filled="true" fillcolor="#000000" stroked="false">
                <v:path arrowok="t"/>
                <v:fill type="solid"/>
              </v:shape>
            </v:group>
            <v:group style="position:absolute;left:7386;top:1429;width:10;height:20" coordorigin="7386,1429" coordsize="10,20">
              <v:shape style="position:absolute;left:7386;top:1429;width:10;height:20" coordorigin="7386,1429" coordsize="10,20" path="m7386,1448l7396,1448,7396,1429,7386,1429,7386,1448xe" filled="true" fillcolor="#000000" stroked="false">
                <v:path arrowok="t"/>
                <v:fill type="solid"/>
              </v:shape>
            </v:group>
            <v:group style="position:absolute;left:7386;top:1448;width:10;height:20" coordorigin="7386,1448" coordsize="10,20">
              <v:shape style="position:absolute;left:7386;top:1448;width:10;height:20" coordorigin="7386,1448" coordsize="10,20" path="m7386,1467l7396,1467,7396,1448,7386,1448,7386,1467xe" filled="true" fillcolor="#000000" stroked="false">
                <v:path arrowok="t"/>
                <v:fill type="solid"/>
              </v:shape>
            </v:group>
            <v:group style="position:absolute;left:7386;top:1474;width:10;height:2" coordorigin="7386,1474" coordsize="10,2">
              <v:shape style="position:absolute;left:7386;top:1474;width:10;height:2" coordorigin="7386,1474" coordsize="10,0" path="m7386,1474l7396,1474e" filled="false" stroked="true" strokeweight=".72003pt" strokecolor="#000000">
                <v:path arrowok="t"/>
              </v:shape>
              <v:shape style="position:absolute;left:19;top:1390;width:6253;height:101" type="#_x0000_t75" stroked="false">
                <v:imagedata r:id="rId395" o:title=""/>
              </v:shape>
              <v:shape style="position:absolute;left:6248;top:1481;width:1138;height:10" type="#_x0000_t75" stroked="false">
                <v:imagedata r:id="rId121" o:title=""/>
              </v:shape>
              <v:shape style="position:absolute;left:7382;top:1481;width:1330;height:10" type="#_x0000_t75" stroked="false">
                <v:imagedata r:id="rId393" o:title=""/>
              </v:shape>
            </v:group>
            <v:group style="position:absolute;left:3418;top:1491;width:10;height:20" coordorigin="3418,1491" coordsize="10,20">
              <v:shape style="position:absolute;left:3418;top:1491;width:10;height:20" coordorigin="3418,1491" coordsize="10,20" path="m3418,1510l3428,1510,3428,1491,3418,1491,3418,1510xe" filled="true" fillcolor="#000000" stroked="false">
                <v:path arrowok="t"/>
                <v:fill type="solid"/>
              </v:shape>
            </v:group>
            <v:group style="position:absolute;left:3418;top:1510;width:10;height:20" coordorigin="3418,1510" coordsize="10,20">
              <v:shape style="position:absolute;left:3418;top:1510;width:10;height:20" coordorigin="3418,1510" coordsize="10,20" path="m3418,1529l3428,1529,3428,1510,3418,1510,3418,1529xe" filled="true" fillcolor="#000000" stroked="false">
                <v:path arrowok="t"/>
                <v:fill type="solid"/>
              </v:shape>
            </v:group>
            <v:group style="position:absolute;left:3418;top:1529;width:10;height:20" coordorigin="3418,1529" coordsize="10,20">
              <v:shape style="position:absolute;left:3418;top:1529;width:10;height:20" coordorigin="3418,1529" coordsize="10,20" path="m3418,1549l3428,1549,3428,1529,3418,1529,3418,1549xe" filled="true" fillcolor="#000000" stroked="false">
                <v:path arrowok="t"/>
                <v:fill type="solid"/>
              </v:shape>
            </v:group>
            <v:group style="position:absolute;left:3418;top:1549;width:10;height:20" coordorigin="3418,1549" coordsize="10,20">
              <v:shape style="position:absolute;left:3418;top:1549;width:10;height:20" coordorigin="3418,1549" coordsize="10,20" path="m3418,1568l3428,1568,3428,1549,3418,1549,3418,1568xe" filled="true" fillcolor="#000000" stroked="false">
                <v:path arrowok="t"/>
                <v:fill type="solid"/>
              </v:shape>
            </v:group>
            <v:group style="position:absolute;left:3418;top:1568;width:10;height:20" coordorigin="3418,1568" coordsize="10,20">
              <v:shape style="position:absolute;left:3418;top:1568;width:10;height:20" coordorigin="3418,1568" coordsize="10,20" path="m3418,1587l3428,1587,3428,1568,3418,1568,3418,1587xe" filled="true" fillcolor="#000000" stroked="false">
                <v:path arrowok="t"/>
                <v:fill type="solid"/>
              </v:shape>
            </v:group>
            <v:group style="position:absolute;left:3418;top:1587;width:10;height:20" coordorigin="3418,1587" coordsize="10,20">
              <v:shape style="position:absolute;left:3418;top:1587;width:10;height:20" coordorigin="3418,1587" coordsize="10,20" path="m3418,1606l3428,1606,3428,1587,3418,1587,3418,1606xe" filled="true" fillcolor="#000000" stroked="false">
                <v:path arrowok="t"/>
                <v:fill type="solid"/>
              </v:shape>
            </v:group>
            <v:group style="position:absolute;left:3418;top:1606;width:10;height:20" coordorigin="3418,1606" coordsize="10,20">
              <v:shape style="position:absolute;left:3418;top:1606;width:10;height:20" coordorigin="3418,1606" coordsize="10,20" path="m3418,1625l3428,1625,3428,1606,3418,1606,3418,1625xe" filled="true" fillcolor="#000000" stroked="false">
                <v:path arrowok="t"/>
                <v:fill type="solid"/>
              </v:shape>
            </v:group>
            <v:group style="position:absolute;left:3418;top:1625;width:10;height:20" coordorigin="3418,1625" coordsize="10,20">
              <v:shape style="position:absolute;left:3418;top:1625;width:10;height:20" coordorigin="3418,1625" coordsize="10,20" path="m3418,1645l3428,1645,3428,1625,3418,1625,3418,1645xe" filled="true" fillcolor="#000000" stroked="false">
                <v:path arrowok="t"/>
                <v:fill type="solid"/>
              </v:shape>
            </v:group>
            <v:group style="position:absolute;left:3418;top:1645;width:10;height:20" coordorigin="3418,1645" coordsize="10,20">
              <v:shape style="position:absolute;left:3418;top:1645;width:10;height:20" coordorigin="3418,1645" coordsize="10,20" path="m3418,1664l3428,1664,3428,1645,3418,1645,3418,1664xe" filled="true" fillcolor="#000000" stroked="false">
                <v:path arrowok="t"/>
                <v:fill type="solid"/>
              </v:shape>
            </v:group>
            <v:group style="position:absolute;left:3418;top:1664;width:10;height:20" coordorigin="3418,1664" coordsize="10,20">
              <v:shape style="position:absolute;left:3418;top:1664;width:10;height:20" coordorigin="3418,1664" coordsize="10,20" path="m3418,1683l3428,1683,3428,1664,3418,1664,3418,1683xe" filled="true" fillcolor="#000000" stroked="false">
                <v:path arrowok="t"/>
                <v:fill type="solid"/>
              </v:shape>
            </v:group>
            <v:group style="position:absolute;left:3418;top:1683;width:10;height:20" coordorigin="3418,1683" coordsize="10,20">
              <v:shape style="position:absolute;left:3418;top:1683;width:10;height:20" coordorigin="3418,1683" coordsize="10,20" path="m3418,1702l3428,1702,3428,1683,3418,1683,3418,1702xe" filled="true" fillcolor="#000000" stroked="false">
                <v:path arrowok="t"/>
                <v:fill type="solid"/>
              </v:shape>
            </v:group>
            <v:group style="position:absolute;left:3418;top:1702;width:10;height:20" coordorigin="3418,1702" coordsize="10,20">
              <v:shape style="position:absolute;left:3418;top:1702;width:10;height:20" coordorigin="3418,1702" coordsize="10,20" path="m3418,1721l3428,1721,3428,1702,3418,1702,3418,1721xe" filled="true" fillcolor="#000000" stroked="false">
                <v:path arrowok="t"/>
                <v:fill type="solid"/>
              </v:shape>
            </v:group>
            <v:group style="position:absolute;left:3418;top:1721;width:10;height:20" coordorigin="3418,1721" coordsize="10,20">
              <v:shape style="position:absolute;left:3418;top:1721;width:10;height:20" coordorigin="3418,1721" coordsize="10,20" path="m3418,1741l3428,1741,3428,1721,3418,1721,3418,1741xe" filled="true" fillcolor="#000000" stroked="false">
                <v:path arrowok="t"/>
                <v:fill type="solid"/>
              </v:shape>
            </v:group>
            <v:group style="position:absolute;left:3418;top:1741;width:10;height:20" coordorigin="3418,1741" coordsize="10,20">
              <v:shape style="position:absolute;left:3418;top:1741;width:10;height:20" coordorigin="3418,1741" coordsize="10,20" path="m3418,1760l3428,1760,3428,1741,3418,1741,3418,1760xe" filled="true" fillcolor="#000000" stroked="false">
                <v:path arrowok="t"/>
                <v:fill type="solid"/>
              </v:shape>
            </v:group>
            <v:group style="position:absolute;left:3418;top:1760;width:10;height:20" coordorigin="3418,1760" coordsize="10,20">
              <v:shape style="position:absolute;left:3418;top:1760;width:10;height:20" coordorigin="3418,1760" coordsize="10,20" path="m3418,1779l3428,1779,3428,1760,3418,1760,3418,1779xe" filled="true" fillcolor="#000000" stroked="false">
                <v:path arrowok="t"/>
                <v:fill type="solid"/>
              </v:shape>
            </v:group>
            <v:group style="position:absolute;left:3418;top:1779;width:10;height:20" coordorigin="3418,1779" coordsize="10,20">
              <v:shape style="position:absolute;left:3418;top:1779;width:10;height:20" coordorigin="3418,1779" coordsize="10,20" path="m3418,1798l3428,1798,3428,1779,3418,1779,3418,1798xe" filled="true" fillcolor="#000000" stroked="false">
                <v:path arrowok="t"/>
                <v:fill type="solid"/>
              </v:shape>
            </v:group>
            <v:group style="position:absolute;left:3418;top:1798;width:10;height:20" coordorigin="3418,1798" coordsize="10,20">
              <v:shape style="position:absolute;left:3418;top:1798;width:10;height:20" coordorigin="3418,1798" coordsize="10,20" path="m3418,1817l3428,1817,3428,1798,3418,1798,3418,1817xe" filled="true" fillcolor="#000000" stroked="false">
                <v:path arrowok="t"/>
                <v:fill type="solid"/>
              </v:shape>
            </v:group>
            <v:group style="position:absolute;left:3418;top:1817;width:10;height:20" coordorigin="3418,1817" coordsize="10,20">
              <v:shape style="position:absolute;left:3418;top:1817;width:10;height:20" coordorigin="3418,1817" coordsize="10,20" path="m3418,1837l3428,1837,3428,1817,3418,1817,3418,1837xe" filled="true" fillcolor="#000000" stroked="false">
                <v:path arrowok="t"/>
                <v:fill type="solid"/>
              </v:shape>
            </v:group>
            <v:group style="position:absolute;left:3418;top:1844;width:10;height:2" coordorigin="3418,1844" coordsize="10,2">
              <v:shape style="position:absolute;left:3418;top:1844;width:10;height:2" coordorigin="3418,1844" coordsize="10,0" path="m3418,1844l3428,1844e" filled="false" stroked="true" strokeweight=".72003pt" strokecolor="#000000">
                <v:path arrowok="t"/>
              </v:shape>
            </v:group>
            <v:group style="position:absolute;left:4835;top:1491;width:10;height:20" coordorigin="4835,1491" coordsize="10,20">
              <v:shape style="position:absolute;left:4835;top:1491;width:10;height:20" coordorigin="4835,1491" coordsize="10,20" path="m4835,1510l4844,1510,4844,1491,4835,1491,4835,1510xe" filled="true" fillcolor="#000000" stroked="false">
                <v:path arrowok="t"/>
                <v:fill type="solid"/>
              </v:shape>
            </v:group>
            <v:group style="position:absolute;left:4835;top:1510;width:10;height:20" coordorigin="4835,1510" coordsize="10,20">
              <v:shape style="position:absolute;left:4835;top:1510;width:10;height:20" coordorigin="4835,1510" coordsize="10,20" path="m4835,1529l4844,1529,4844,1510,4835,1510,4835,1529xe" filled="true" fillcolor="#000000" stroked="false">
                <v:path arrowok="t"/>
                <v:fill type="solid"/>
              </v:shape>
            </v:group>
            <v:group style="position:absolute;left:4835;top:1529;width:10;height:20" coordorigin="4835,1529" coordsize="10,20">
              <v:shape style="position:absolute;left:4835;top:1529;width:10;height:20" coordorigin="4835,1529" coordsize="10,20" path="m4835,1549l4844,1549,4844,1529,4835,1529,4835,1549xe" filled="true" fillcolor="#000000" stroked="false">
                <v:path arrowok="t"/>
                <v:fill type="solid"/>
              </v:shape>
            </v:group>
            <v:group style="position:absolute;left:4835;top:1549;width:10;height:20" coordorigin="4835,1549" coordsize="10,20">
              <v:shape style="position:absolute;left:4835;top:1549;width:10;height:20" coordorigin="4835,1549" coordsize="10,20" path="m4835,1568l4844,1568,4844,1549,4835,1549,4835,1568xe" filled="true" fillcolor="#000000" stroked="false">
                <v:path arrowok="t"/>
                <v:fill type="solid"/>
              </v:shape>
            </v:group>
            <v:group style="position:absolute;left:4835;top:1568;width:10;height:20" coordorigin="4835,1568" coordsize="10,20">
              <v:shape style="position:absolute;left:4835;top:1568;width:10;height:20" coordorigin="4835,1568" coordsize="10,20" path="m4835,1587l4844,1587,4844,1568,4835,1568,4835,1587xe" filled="true" fillcolor="#000000" stroked="false">
                <v:path arrowok="t"/>
                <v:fill type="solid"/>
              </v:shape>
            </v:group>
            <v:group style="position:absolute;left:4835;top:1587;width:10;height:20" coordorigin="4835,1587" coordsize="10,20">
              <v:shape style="position:absolute;left:4835;top:1587;width:10;height:20" coordorigin="4835,1587" coordsize="10,20" path="m4835,1606l4844,1606,4844,1587,4835,1587,4835,1606xe" filled="true" fillcolor="#000000" stroked="false">
                <v:path arrowok="t"/>
                <v:fill type="solid"/>
              </v:shape>
            </v:group>
            <v:group style="position:absolute;left:4835;top:1606;width:10;height:20" coordorigin="4835,1606" coordsize="10,20">
              <v:shape style="position:absolute;left:4835;top:1606;width:10;height:20" coordorigin="4835,1606" coordsize="10,20" path="m4835,1625l4844,1625,4844,1606,4835,1606,4835,1625xe" filled="true" fillcolor="#000000" stroked="false">
                <v:path arrowok="t"/>
                <v:fill type="solid"/>
              </v:shape>
            </v:group>
            <v:group style="position:absolute;left:4835;top:1625;width:10;height:20" coordorigin="4835,1625" coordsize="10,20">
              <v:shape style="position:absolute;left:4835;top:1625;width:10;height:20" coordorigin="4835,1625" coordsize="10,20" path="m4835,1645l4844,1645,4844,1625,4835,1625,4835,1645xe" filled="true" fillcolor="#000000" stroked="false">
                <v:path arrowok="t"/>
                <v:fill type="solid"/>
              </v:shape>
            </v:group>
            <v:group style="position:absolute;left:4835;top:1645;width:10;height:20" coordorigin="4835,1645" coordsize="10,20">
              <v:shape style="position:absolute;left:4835;top:1645;width:10;height:20" coordorigin="4835,1645" coordsize="10,20" path="m4835,1664l4844,1664,4844,1645,4835,1645,4835,1664xe" filled="true" fillcolor="#000000" stroked="false">
                <v:path arrowok="t"/>
                <v:fill type="solid"/>
              </v:shape>
            </v:group>
            <v:group style="position:absolute;left:4835;top:1664;width:10;height:20" coordorigin="4835,1664" coordsize="10,20">
              <v:shape style="position:absolute;left:4835;top:1664;width:10;height:20" coordorigin="4835,1664" coordsize="10,20" path="m4835,1683l4844,1683,4844,1664,4835,1664,4835,1683xe" filled="true" fillcolor="#000000" stroked="false">
                <v:path arrowok="t"/>
                <v:fill type="solid"/>
              </v:shape>
            </v:group>
            <v:group style="position:absolute;left:4835;top:1683;width:10;height:20" coordorigin="4835,1683" coordsize="10,20">
              <v:shape style="position:absolute;left:4835;top:1683;width:10;height:20" coordorigin="4835,1683" coordsize="10,20" path="m4835,1702l4844,1702,4844,1683,4835,1683,4835,1702xe" filled="true" fillcolor="#000000" stroked="false">
                <v:path arrowok="t"/>
                <v:fill type="solid"/>
              </v:shape>
            </v:group>
            <v:group style="position:absolute;left:4835;top:1702;width:10;height:20" coordorigin="4835,1702" coordsize="10,20">
              <v:shape style="position:absolute;left:4835;top:1702;width:10;height:20" coordorigin="4835,1702" coordsize="10,20" path="m4835,1721l4844,1721,4844,1702,4835,1702,4835,1721xe" filled="true" fillcolor="#000000" stroked="false">
                <v:path arrowok="t"/>
                <v:fill type="solid"/>
              </v:shape>
            </v:group>
            <v:group style="position:absolute;left:4835;top:1721;width:10;height:20" coordorigin="4835,1721" coordsize="10,20">
              <v:shape style="position:absolute;left:4835;top:1721;width:10;height:20" coordorigin="4835,1721" coordsize="10,20" path="m4835,1741l4844,1741,4844,1721,4835,1721,4835,1741xe" filled="true" fillcolor="#000000" stroked="false">
                <v:path arrowok="t"/>
                <v:fill type="solid"/>
              </v:shape>
            </v:group>
            <v:group style="position:absolute;left:4835;top:1741;width:10;height:20" coordorigin="4835,1741" coordsize="10,20">
              <v:shape style="position:absolute;left:4835;top:1741;width:10;height:20" coordorigin="4835,1741" coordsize="10,20" path="m4835,1760l4844,1760,4844,1741,4835,1741,4835,1760xe" filled="true" fillcolor="#000000" stroked="false">
                <v:path arrowok="t"/>
                <v:fill type="solid"/>
              </v:shape>
            </v:group>
            <v:group style="position:absolute;left:4835;top:1760;width:10;height:20" coordorigin="4835,1760" coordsize="10,20">
              <v:shape style="position:absolute;left:4835;top:1760;width:10;height:20" coordorigin="4835,1760" coordsize="10,20" path="m4835,1779l4844,1779,4844,1760,4835,1760,4835,1779xe" filled="true" fillcolor="#000000" stroked="false">
                <v:path arrowok="t"/>
                <v:fill type="solid"/>
              </v:shape>
            </v:group>
            <v:group style="position:absolute;left:4835;top:1779;width:10;height:20" coordorigin="4835,1779" coordsize="10,20">
              <v:shape style="position:absolute;left:4835;top:1779;width:10;height:20" coordorigin="4835,1779" coordsize="10,20" path="m4835,1798l4844,1798,4844,1779,4835,1779,4835,1798xe" filled="true" fillcolor="#000000" stroked="false">
                <v:path arrowok="t"/>
                <v:fill type="solid"/>
              </v:shape>
            </v:group>
            <v:group style="position:absolute;left:4835;top:1798;width:10;height:20" coordorigin="4835,1798" coordsize="10,20">
              <v:shape style="position:absolute;left:4835;top:1798;width:10;height:20" coordorigin="4835,1798" coordsize="10,20" path="m4835,1817l4844,1817,4844,1798,4835,1798,4835,1817xe" filled="true" fillcolor="#000000" stroked="false">
                <v:path arrowok="t"/>
                <v:fill type="solid"/>
              </v:shape>
            </v:group>
            <v:group style="position:absolute;left:4835;top:1817;width:10;height:20" coordorigin="4835,1817" coordsize="10,20">
              <v:shape style="position:absolute;left:4835;top:1817;width:10;height:20" coordorigin="4835,1817" coordsize="10,20" path="m4835,1837l4844,1837,4844,1817,4835,1817,4835,1837xe" filled="true" fillcolor="#000000" stroked="false">
                <v:path arrowok="t"/>
                <v:fill type="solid"/>
              </v:shape>
            </v:group>
            <v:group style="position:absolute;left:4835;top:1844;width:10;height:2" coordorigin="4835,1844" coordsize="10,2">
              <v:shape style="position:absolute;left:4835;top:1844;width:10;height:2" coordorigin="4835,1844" coordsize="10,0" path="m4835,1844l4844,1844e" filled="false" stroked="true" strokeweight=".72003pt" strokecolor="#000000">
                <v:path arrowok="t"/>
              </v:shape>
            </v:group>
            <v:group style="position:absolute;left:6253;top:1491;width:10;height:20" coordorigin="6253,1491" coordsize="10,20">
              <v:shape style="position:absolute;left:6253;top:1491;width:10;height:20" coordorigin="6253,1491" coordsize="10,20" path="m6253,1510l6263,1510,6263,1491,6253,1491,6253,1510xe" filled="true" fillcolor="#000000" stroked="false">
                <v:path arrowok="t"/>
                <v:fill type="solid"/>
              </v:shape>
            </v:group>
            <v:group style="position:absolute;left:6253;top:1510;width:10;height:20" coordorigin="6253,1510" coordsize="10,20">
              <v:shape style="position:absolute;left:6253;top:1510;width:10;height:20" coordorigin="6253,1510" coordsize="10,20" path="m6253,1529l6263,1529,6263,1510,6253,1510,6253,1529xe" filled="true" fillcolor="#000000" stroked="false">
                <v:path arrowok="t"/>
                <v:fill type="solid"/>
              </v:shape>
            </v:group>
            <v:group style="position:absolute;left:6253;top:1529;width:10;height:20" coordorigin="6253,1529" coordsize="10,20">
              <v:shape style="position:absolute;left:6253;top:1529;width:10;height:20" coordorigin="6253,1529" coordsize="10,20" path="m6253,1549l6263,1549,6263,1529,6253,1529,6253,1549xe" filled="true" fillcolor="#000000" stroked="false">
                <v:path arrowok="t"/>
                <v:fill type="solid"/>
              </v:shape>
            </v:group>
            <v:group style="position:absolute;left:6253;top:1549;width:10;height:20" coordorigin="6253,1549" coordsize="10,20">
              <v:shape style="position:absolute;left:6253;top:1549;width:10;height:20" coordorigin="6253,1549" coordsize="10,20" path="m6253,1568l6263,1568,6263,1549,6253,1549,6253,1568xe" filled="true" fillcolor="#000000" stroked="false">
                <v:path arrowok="t"/>
                <v:fill type="solid"/>
              </v:shape>
            </v:group>
            <v:group style="position:absolute;left:6253;top:1568;width:10;height:20" coordorigin="6253,1568" coordsize="10,20">
              <v:shape style="position:absolute;left:6253;top:1568;width:10;height:20" coordorigin="6253,1568" coordsize="10,20" path="m6253,1587l6263,1587,6263,1568,6253,1568,6253,1587xe" filled="true" fillcolor="#000000" stroked="false">
                <v:path arrowok="t"/>
                <v:fill type="solid"/>
              </v:shape>
            </v:group>
            <v:group style="position:absolute;left:6253;top:1587;width:10;height:20" coordorigin="6253,1587" coordsize="10,20">
              <v:shape style="position:absolute;left:6253;top:1587;width:10;height:20" coordorigin="6253,1587" coordsize="10,20" path="m6253,1606l6263,1606,6263,1587,6253,1587,6253,1606xe" filled="true" fillcolor="#000000" stroked="false">
                <v:path arrowok="t"/>
                <v:fill type="solid"/>
              </v:shape>
            </v:group>
            <v:group style="position:absolute;left:6253;top:1606;width:10;height:20" coordorigin="6253,1606" coordsize="10,20">
              <v:shape style="position:absolute;left:6253;top:1606;width:10;height:20" coordorigin="6253,1606" coordsize="10,20" path="m6253,1625l6263,1625,6263,1606,6253,1606,6253,1625xe" filled="true" fillcolor="#000000" stroked="false">
                <v:path arrowok="t"/>
                <v:fill type="solid"/>
              </v:shape>
            </v:group>
            <v:group style="position:absolute;left:6253;top:1625;width:10;height:20" coordorigin="6253,1625" coordsize="10,20">
              <v:shape style="position:absolute;left:6253;top:1625;width:10;height:20" coordorigin="6253,1625" coordsize="10,20" path="m6253,1645l6263,1645,6263,1625,6253,1625,6253,1645xe" filled="true" fillcolor="#000000" stroked="false">
                <v:path arrowok="t"/>
                <v:fill type="solid"/>
              </v:shape>
            </v:group>
            <v:group style="position:absolute;left:6253;top:1645;width:10;height:20" coordorigin="6253,1645" coordsize="10,20">
              <v:shape style="position:absolute;left:6253;top:1645;width:10;height:20" coordorigin="6253,1645" coordsize="10,20" path="m6253,1664l6263,1664,6263,1645,6253,1645,6253,1664xe" filled="true" fillcolor="#000000" stroked="false">
                <v:path arrowok="t"/>
                <v:fill type="solid"/>
              </v:shape>
            </v:group>
            <v:group style="position:absolute;left:6253;top:1664;width:10;height:20" coordorigin="6253,1664" coordsize="10,20">
              <v:shape style="position:absolute;left:6253;top:1664;width:10;height:20" coordorigin="6253,1664" coordsize="10,20" path="m6253,1683l6263,1683,6263,1664,6253,1664,6253,1683xe" filled="true" fillcolor="#000000" stroked="false">
                <v:path arrowok="t"/>
                <v:fill type="solid"/>
              </v:shape>
            </v:group>
            <v:group style="position:absolute;left:6253;top:1683;width:10;height:20" coordorigin="6253,1683" coordsize="10,20">
              <v:shape style="position:absolute;left:6253;top:1683;width:10;height:20" coordorigin="6253,1683" coordsize="10,20" path="m6253,1702l6263,1702,6263,1683,6253,1683,6253,1702xe" filled="true" fillcolor="#000000" stroked="false">
                <v:path arrowok="t"/>
                <v:fill type="solid"/>
              </v:shape>
            </v:group>
            <v:group style="position:absolute;left:6253;top:1702;width:10;height:20" coordorigin="6253,1702" coordsize="10,20">
              <v:shape style="position:absolute;left:6253;top:1702;width:10;height:20" coordorigin="6253,1702" coordsize="10,20" path="m6253,1721l6263,1721,6263,1702,6253,1702,6253,1721xe" filled="true" fillcolor="#000000" stroked="false">
                <v:path arrowok="t"/>
                <v:fill type="solid"/>
              </v:shape>
            </v:group>
            <v:group style="position:absolute;left:6253;top:1721;width:10;height:20" coordorigin="6253,1721" coordsize="10,20">
              <v:shape style="position:absolute;left:6253;top:1721;width:10;height:20" coordorigin="6253,1721" coordsize="10,20" path="m6253,1741l6263,1741,6263,1721,6253,1721,6253,1741xe" filled="true" fillcolor="#000000" stroked="false">
                <v:path arrowok="t"/>
                <v:fill type="solid"/>
              </v:shape>
            </v:group>
            <v:group style="position:absolute;left:6253;top:1741;width:10;height:20" coordorigin="6253,1741" coordsize="10,20">
              <v:shape style="position:absolute;left:6253;top:1741;width:10;height:20" coordorigin="6253,1741" coordsize="10,20" path="m6253,1760l6263,1760,6263,1741,6253,1741,6253,1760xe" filled="true" fillcolor="#000000" stroked="false">
                <v:path arrowok="t"/>
                <v:fill type="solid"/>
              </v:shape>
            </v:group>
            <v:group style="position:absolute;left:7386;top:1491;width:10;height:20" coordorigin="7386,1491" coordsize="10,20">
              <v:shape style="position:absolute;left:7386;top:1491;width:10;height:20" coordorigin="7386,1491" coordsize="10,20" path="m7386,1510l7396,1510,7396,1491,7386,1491,7386,1510xe" filled="true" fillcolor="#000000" stroked="false">
                <v:path arrowok="t"/>
                <v:fill type="solid"/>
              </v:shape>
            </v:group>
            <v:group style="position:absolute;left:7386;top:1510;width:10;height:20" coordorigin="7386,1510" coordsize="10,20">
              <v:shape style="position:absolute;left:7386;top:1510;width:10;height:20" coordorigin="7386,1510" coordsize="10,20" path="m7386,1529l7396,1529,7396,1510,7386,1510,7386,1529xe" filled="true" fillcolor="#000000" stroked="false">
                <v:path arrowok="t"/>
                <v:fill type="solid"/>
              </v:shape>
            </v:group>
            <v:group style="position:absolute;left:7386;top:1529;width:10;height:20" coordorigin="7386,1529" coordsize="10,20">
              <v:shape style="position:absolute;left:7386;top:1529;width:10;height:20" coordorigin="7386,1529" coordsize="10,20" path="m7386,1549l7396,1549,7396,1529,7386,1529,7386,1549xe" filled="true" fillcolor="#000000" stroked="false">
                <v:path arrowok="t"/>
                <v:fill type="solid"/>
              </v:shape>
            </v:group>
            <v:group style="position:absolute;left:7386;top:1549;width:10;height:20" coordorigin="7386,1549" coordsize="10,20">
              <v:shape style="position:absolute;left:7386;top:1549;width:10;height:20" coordorigin="7386,1549" coordsize="10,20" path="m7386,1568l7396,1568,7396,1549,7386,1549,7386,1568xe" filled="true" fillcolor="#000000" stroked="false">
                <v:path arrowok="t"/>
                <v:fill type="solid"/>
              </v:shape>
            </v:group>
            <v:group style="position:absolute;left:7386;top:1568;width:10;height:20" coordorigin="7386,1568" coordsize="10,20">
              <v:shape style="position:absolute;left:7386;top:1568;width:10;height:20" coordorigin="7386,1568" coordsize="10,20" path="m7386,1587l7396,1587,7396,1568,7386,1568,7386,1587xe" filled="true" fillcolor="#000000" stroked="false">
                <v:path arrowok="t"/>
                <v:fill type="solid"/>
              </v:shape>
            </v:group>
            <v:group style="position:absolute;left:7386;top:1587;width:10;height:20" coordorigin="7386,1587" coordsize="10,20">
              <v:shape style="position:absolute;left:7386;top:1587;width:10;height:20" coordorigin="7386,1587" coordsize="10,20" path="m7386,1606l7396,1606,7396,1587,7386,1587,7386,1606xe" filled="true" fillcolor="#000000" stroked="false">
                <v:path arrowok="t"/>
                <v:fill type="solid"/>
              </v:shape>
            </v:group>
            <v:group style="position:absolute;left:7386;top:1606;width:10;height:20" coordorigin="7386,1606" coordsize="10,20">
              <v:shape style="position:absolute;left:7386;top:1606;width:10;height:20" coordorigin="7386,1606" coordsize="10,20" path="m7386,1625l7396,1625,7396,1606,7386,1606,7386,1625xe" filled="true" fillcolor="#000000" stroked="false">
                <v:path arrowok="t"/>
                <v:fill type="solid"/>
              </v:shape>
            </v:group>
            <v:group style="position:absolute;left:7386;top:1625;width:10;height:20" coordorigin="7386,1625" coordsize="10,20">
              <v:shape style="position:absolute;left:7386;top:1625;width:10;height:20" coordorigin="7386,1625" coordsize="10,20" path="m7386,1645l7396,1645,7396,1625,7386,1625,7386,1645xe" filled="true" fillcolor="#000000" stroked="false">
                <v:path arrowok="t"/>
                <v:fill type="solid"/>
              </v:shape>
            </v:group>
            <v:group style="position:absolute;left:7386;top:1645;width:10;height:20" coordorigin="7386,1645" coordsize="10,20">
              <v:shape style="position:absolute;left:7386;top:1645;width:10;height:20" coordorigin="7386,1645" coordsize="10,20" path="m7386,1664l7396,1664,7396,1645,7386,1645,7386,1664xe" filled="true" fillcolor="#000000" stroked="false">
                <v:path arrowok="t"/>
                <v:fill type="solid"/>
              </v:shape>
            </v:group>
            <v:group style="position:absolute;left:7386;top:1664;width:10;height:20" coordorigin="7386,1664" coordsize="10,20">
              <v:shape style="position:absolute;left:7386;top:1664;width:10;height:20" coordorigin="7386,1664" coordsize="10,20" path="m7386,1683l7396,1683,7396,1664,7386,1664,7386,1683xe" filled="true" fillcolor="#000000" stroked="false">
                <v:path arrowok="t"/>
                <v:fill type="solid"/>
              </v:shape>
            </v:group>
            <v:group style="position:absolute;left:7386;top:1683;width:10;height:20" coordorigin="7386,1683" coordsize="10,20">
              <v:shape style="position:absolute;left:7386;top:1683;width:10;height:20" coordorigin="7386,1683" coordsize="10,20" path="m7386,1702l7396,1702,7396,1683,7386,1683,7386,1702xe" filled="true" fillcolor="#000000" stroked="false">
                <v:path arrowok="t"/>
                <v:fill type="solid"/>
              </v:shape>
            </v:group>
            <v:group style="position:absolute;left:7386;top:1702;width:10;height:20" coordorigin="7386,1702" coordsize="10,20">
              <v:shape style="position:absolute;left:7386;top:1702;width:10;height:20" coordorigin="7386,1702" coordsize="10,20" path="m7386,1721l7396,1721,7396,1702,7386,1702,7386,1721xe" filled="true" fillcolor="#000000" stroked="false">
                <v:path arrowok="t"/>
                <v:fill type="solid"/>
              </v:shape>
            </v:group>
            <v:group style="position:absolute;left:7386;top:1721;width:10;height:20" coordorigin="7386,1721" coordsize="10,20">
              <v:shape style="position:absolute;left:7386;top:1721;width:10;height:20" coordorigin="7386,1721" coordsize="10,20" path="m7386,1741l7396,1741,7396,1721,7386,1721,7386,1741xe" filled="true" fillcolor="#000000" stroked="false">
                <v:path arrowok="t"/>
                <v:fill type="solid"/>
              </v:shape>
            </v:group>
            <v:group style="position:absolute;left:7386;top:1741;width:10;height:20" coordorigin="7386,1741" coordsize="10,20">
              <v:shape style="position:absolute;left:7386;top:1741;width:10;height:20" coordorigin="7386,1741" coordsize="10,20" path="m7386,1760l7396,1760,7396,1741,7386,1741,7386,1760xe" filled="true" fillcolor="#000000" stroked="false">
                <v:path arrowok="t"/>
                <v:fill type="solid"/>
              </v:shape>
            </v:group>
            <v:group style="position:absolute;left:7386;top:1760;width:10;height:20" coordorigin="7386,1760" coordsize="10,20">
              <v:shape style="position:absolute;left:7386;top:1760;width:10;height:20" coordorigin="7386,1760" coordsize="10,20" path="m7386,1779l7396,1779,7396,1760,7386,1760,7386,1779xe" filled="true" fillcolor="#000000" stroked="false">
                <v:path arrowok="t"/>
                <v:fill type="solid"/>
              </v:shape>
            </v:group>
            <v:group style="position:absolute;left:7386;top:1779;width:10;height:20" coordorigin="7386,1779" coordsize="10,20">
              <v:shape style="position:absolute;left:7386;top:1779;width:10;height:20" coordorigin="7386,1779" coordsize="10,20" path="m7386,1798l7396,1798,7396,1779,7386,1779,7386,1798xe" filled="true" fillcolor="#000000" stroked="false">
                <v:path arrowok="t"/>
                <v:fill type="solid"/>
              </v:shape>
            </v:group>
            <v:group style="position:absolute;left:7386;top:1798;width:10;height:20" coordorigin="7386,1798" coordsize="10,20">
              <v:shape style="position:absolute;left:7386;top:1798;width:10;height:20" coordorigin="7386,1798" coordsize="10,20" path="m7386,1817l7396,1817,7396,1798,7386,1798,7386,1817xe" filled="true" fillcolor="#000000" stroked="false">
                <v:path arrowok="t"/>
                <v:fill type="solid"/>
              </v:shape>
            </v:group>
            <v:group style="position:absolute;left:7386;top:1817;width:10;height:20" coordorigin="7386,1817" coordsize="10,20">
              <v:shape style="position:absolute;left:7386;top:1817;width:10;height:20" coordorigin="7386,1817" coordsize="10,20" path="m7386,1837l7396,1837,7396,1817,7386,1817,7386,1837xe" filled="true" fillcolor="#000000" stroked="false">
                <v:path arrowok="t"/>
                <v:fill type="solid"/>
              </v:shape>
            </v:group>
            <v:group style="position:absolute;left:7386;top:1844;width:10;height:2" coordorigin="7386,1844" coordsize="10,2">
              <v:shape style="position:absolute;left:7386;top:1844;width:10;height:2" coordorigin="7386,1844" coordsize="10,0" path="m7386,1844l7396,1844e" filled="false" stroked="true" strokeweight=".72003pt" strokecolor="#000000">
                <v:path arrowok="t"/>
              </v:shape>
              <v:shape style="position:absolute;left:19;top:1760;width:6253;height:101" type="#_x0000_t75" stroked="false">
                <v:imagedata r:id="rId395" o:title=""/>
              </v:shape>
              <v:shape style="position:absolute;left:6248;top:1851;width:1138;height:10" type="#_x0000_t75" stroked="false">
                <v:imagedata r:id="rId121" o:title=""/>
              </v:shape>
              <v:shape style="position:absolute;left:7382;top:1851;width:1330;height:10" type="#_x0000_t75" stroked="false">
                <v:imagedata r:id="rId393" o:title=""/>
              </v:shape>
            </v:group>
            <v:group style="position:absolute;left:3418;top:1861;width:10;height:20" coordorigin="3418,1861" coordsize="10,20">
              <v:shape style="position:absolute;left:3418;top:1861;width:10;height:20" coordorigin="3418,1861" coordsize="10,20" path="m3418,1880l3428,1880,3428,1861,3418,1861,3418,1880xe" filled="true" fillcolor="#000000" stroked="false">
                <v:path arrowok="t"/>
                <v:fill type="solid"/>
              </v:shape>
            </v:group>
            <v:group style="position:absolute;left:3418;top:1880;width:10;height:20" coordorigin="3418,1880" coordsize="10,20">
              <v:shape style="position:absolute;left:3418;top:1880;width:10;height:20" coordorigin="3418,1880" coordsize="10,20" path="m3418,1899l3428,1899,3428,1880,3418,1880,3418,1899xe" filled="true" fillcolor="#000000" stroked="false">
                <v:path arrowok="t"/>
                <v:fill type="solid"/>
              </v:shape>
            </v:group>
            <v:group style="position:absolute;left:3418;top:1899;width:10;height:20" coordorigin="3418,1899" coordsize="10,20">
              <v:shape style="position:absolute;left:3418;top:1899;width:10;height:20" coordorigin="3418,1899" coordsize="10,20" path="m3418,1918l3428,1918,3428,1899,3418,1899,3418,1918xe" filled="true" fillcolor="#000000" stroked="false">
                <v:path arrowok="t"/>
                <v:fill type="solid"/>
              </v:shape>
            </v:group>
            <v:group style="position:absolute;left:3418;top:1918;width:10;height:20" coordorigin="3418,1918" coordsize="10,20">
              <v:shape style="position:absolute;left:3418;top:1918;width:10;height:20" coordorigin="3418,1918" coordsize="10,20" path="m3418,1937l3428,1937,3428,1918,3418,1918,3418,1937xe" filled="true" fillcolor="#000000" stroked="false">
                <v:path arrowok="t"/>
                <v:fill type="solid"/>
              </v:shape>
            </v:group>
            <v:group style="position:absolute;left:3418;top:1937;width:10;height:20" coordorigin="3418,1937" coordsize="10,20">
              <v:shape style="position:absolute;left:3418;top:1937;width:10;height:20" coordorigin="3418,1937" coordsize="10,20" path="m3418,1957l3428,1957,3428,1937,3418,1937,3418,1957xe" filled="true" fillcolor="#000000" stroked="false">
                <v:path arrowok="t"/>
                <v:fill type="solid"/>
              </v:shape>
            </v:group>
            <v:group style="position:absolute;left:3418;top:1957;width:10;height:20" coordorigin="3418,1957" coordsize="10,20">
              <v:shape style="position:absolute;left:3418;top:1957;width:10;height:20" coordorigin="3418,1957" coordsize="10,20" path="m3418,1976l3428,1976,3428,1957,3418,1957,3418,1976xe" filled="true" fillcolor="#000000" stroked="false">
                <v:path arrowok="t"/>
                <v:fill type="solid"/>
              </v:shape>
            </v:group>
            <v:group style="position:absolute;left:3418;top:1976;width:10;height:20" coordorigin="3418,1976" coordsize="10,20">
              <v:shape style="position:absolute;left:3418;top:1976;width:10;height:20" coordorigin="3418,1976" coordsize="10,20" path="m3418,1995l3428,1995,3428,1976,3418,1976,3418,1995xe" filled="true" fillcolor="#000000" stroked="false">
                <v:path arrowok="t"/>
                <v:fill type="solid"/>
              </v:shape>
            </v:group>
            <v:group style="position:absolute;left:3418;top:1995;width:10;height:20" coordorigin="3418,1995" coordsize="10,20">
              <v:shape style="position:absolute;left:3418;top:1995;width:10;height:20" coordorigin="3418,1995" coordsize="10,20" path="m3418,2014l3428,2014,3428,1995,3418,1995,3418,2014xe" filled="true" fillcolor="#000000" stroked="false">
                <v:path arrowok="t"/>
                <v:fill type="solid"/>
              </v:shape>
            </v:group>
            <v:group style="position:absolute;left:3418;top:2014;width:10;height:20" coordorigin="3418,2014" coordsize="10,20">
              <v:shape style="position:absolute;left:3418;top:2014;width:10;height:20" coordorigin="3418,2014" coordsize="10,20" path="m3418,2033l3428,2033,3428,2014,3418,2014,3418,2033xe" filled="true" fillcolor="#000000" stroked="false">
                <v:path arrowok="t"/>
                <v:fill type="solid"/>
              </v:shape>
            </v:group>
            <v:group style="position:absolute;left:3418;top:2033;width:10;height:20" coordorigin="3418,2033" coordsize="10,20">
              <v:shape style="position:absolute;left:3418;top:2033;width:10;height:20" coordorigin="3418,2033" coordsize="10,20" path="m3418,2053l3428,2053,3428,2033,3418,2033,3418,2053xe" filled="true" fillcolor="#000000" stroked="false">
                <v:path arrowok="t"/>
                <v:fill type="solid"/>
              </v:shape>
            </v:group>
            <v:group style="position:absolute;left:3418;top:2053;width:10;height:20" coordorigin="3418,2053" coordsize="10,20">
              <v:shape style="position:absolute;left:3418;top:2053;width:10;height:20" coordorigin="3418,2053" coordsize="10,20" path="m3418,2072l3428,2072,3428,2053,3418,2053,3418,2072xe" filled="true" fillcolor="#000000" stroked="false">
                <v:path arrowok="t"/>
                <v:fill type="solid"/>
              </v:shape>
            </v:group>
            <v:group style="position:absolute;left:3418;top:2072;width:10;height:20" coordorigin="3418,2072" coordsize="10,20">
              <v:shape style="position:absolute;left:3418;top:2072;width:10;height:20" coordorigin="3418,2072" coordsize="10,20" path="m3418,2091l3428,2091,3428,2072,3418,2072,3418,2091xe" filled="true" fillcolor="#000000" stroked="false">
                <v:path arrowok="t"/>
                <v:fill type="solid"/>
              </v:shape>
            </v:group>
            <v:group style="position:absolute;left:3418;top:2091;width:10;height:20" coordorigin="3418,2091" coordsize="10,20">
              <v:shape style="position:absolute;left:3418;top:2091;width:10;height:20" coordorigin="3418,2091" coordsize="10,20" path="m3418,2110l3428,2110,3428,2091,3418,2091,3418,2110xe" filled="true" fillcolor="#000000" stroked="false">
                <v:path arrowok="t"/>
                <v:fill type="solid"/>
              </v:shape>
            </v:group>
            <v:group style="position:absolute;left:3418;top:2110;width:10;height:20" coordorigin="3418,2110" coordsize="10,20">
              <v:shape style="position:absolute;left:3418;top:2110;width:10;height:20" coordorigin="3418,2110" coordsize="10,20" path="m3418,2129l3428,2129,3428,2110,3418,2110,3418,2129xe" filled="true" fillcolor="#000000" stroked="false">
                <v:path arrowok="t"/>
                <v:fill type="solid"/>
              </v:shape>
            </v:group>
            <v:group style="position:absolute;left:3418;top:2129;width:10;height:20" coordorigin="3418,2129" coordsize="10,20">
              <v:shape style="position:absolute;left:3418;top:2129;width:10;height:20" coordorigin="3418,2129" coordsize="10,20" path="m3418,2149l3428,2149,3428,2129,3418,2129,3418,2149xe" filled="true" fillcolor="#000000" stroked="false">
                <v:path arrowok="t"/>
                <v:fill type="solid"/>
              </v:shape>
            </v:group>
            <v:group style="position:absolute;left:3418;top:2149;width:10;height:20" coordorigin="3418,2149" coordsize="10,20">
              <v:shape style="position:absolute;left:3418;top:2149;width:10;height:20" coordorigin="3418,2149" coordsize="10,20" path="m3418,2168l3428,2168,3428,2149,3418,2149,3418,2168xe" filled="true" fillcolor="#000000" stroked="false">
                <v:path arrowok="t"/>
                <v:fill type="solid"/>
              </v:shape>
            </v:group>
            <v:group style="position:absolute;left:3418;top:2168;width:10;height:20" coordorigin="3418,2168" coordsize="10,20">
              <v:shape style="position:absolute;left:3418;top:2168;width:10;height:20" coordorigin="3418,2168" coordsize="10,20" path="m3418,2187l3428,2187,3428,2168,3418,2168,3418,2187xe" filled="true" fillcolor="#000000" stroked="false">
                <v:path arrowok="t"/>
                <v:fill type="solid"/>
              </v:shape>
            </v:group>
            <v:group style="position:absolute;left:3418;top:2187;width:10;height:20" coordorigin="3418,2187" coordsize="10,20">
              <v:shape style="position:absolute;left:3418;top:2187;width:10;height:20" coordorigin="3418,2187" coordsize="10,20" path="m3418,2206l3428,2206,3428,2187,3418,2187,3418,2206xe" filled="true" fillcolor="#000000" stroked="false">
                <v:path arrowok="t"/>
                <v:fill type="solid"/>
              </v:shape>
            </v:group>
            <v:group style="position:absolute;left:3418;top:2213;width:10;height:2" coordorigin="3418,2213" coordsize="10,2">
              <v:shape style="position:absolute;left:3418;top:2213;width:10;height:2" coordorigin="3418,2213" coordsize="10,0" path="m3418,2213l3428,2213e" filled="false" stroked="true" strokeweight=".71997pt" strokecolor="#000000">
                <v:path arrowok="t"/>
              </v:shape>
            </v:group>
            <v:group style="position:absolute;left:4835;top:1861;width:10;height:20" coordorigin="4835,1861" coordsize="10,20">
              <v:shape style="position:absolute;left:4835;top:1861;width:10;height:20" coordorigin="4835,1861" coordsize="10,20" path="m4835,1880l4844,1880,4844,1861,4835,1861,4835,1880xe" filled="true" fillcolor="#000000" stroked="false">
                <v:path arrowok="t"/>
                <v:fill type="solid"/>
              </v:shape>
            </v:group>
            <v:group style="position:absolute;left:4835;top:1880;width:10;height:20" coordorigin="4835,1880" coordsize="10,20">
              <v:shape style="position:absolute;left:4835;top:1880;width:10;height:20" coordorigin="4835,1880" coordsize="10,20" path="m4835,1899l4844,1899,4844,1880,4835,1880,4835,1899xe" filled="true" fillcolor="#000000" stroked="false">
                <v:path arrowok="t"/>
                <v:fill type="solid"/>
              </v:shape>
            </v:group>
            <v:group style="position:absolute;left:4835;top:1899;width:10;height:20" coordorigin="4835,1899" coordsize="10,20">
              <v:shape style="position:absolute;left:4835;top:1899;width:10;height:20" coordorigin="4835,1899" coordsize="10,20" path="m4835,1918l4844,1918,4844,1899,4835,1899,4835,1918xe" filled="true" fillcolor="#000000" stroked="false">
                <v:path arrowok="t"/>
                <v:fill type="solid"/>
              </v:shape>
            </v:group>
            <v:group style="position:absolute;left:4835;top:1918;width:10;height:20" coordorigin="4835,1918" coordsize="10,20">
              <v:shape style="position:absolute;left:4835;top:1918;width:10;height:20" coordorigin="4835,1918" coordsize="10,20" path="m4835,1937l4844,1937,4844,1918,4835,1918,4835,1937xe" filled="true" fillcolor="#000000" stroked="false">
                <v:path arrowok="t"/>
                <v:fill type="solid"/>
              </v:shape>
            </v:group>
            <v:group style="position:absolute;left:4835;top:1937;width:10;height:20" coordorigin="4835,1937" coordsize="10,20">
              <v:shape style="position:absolute;left:4835;top:1937;width:10;height:20" coordorigin="4835,1937" coordsize="10,20" path="m4835,1957l4844,1957,4844,1937,4835,1937,4835,1957xe" filled="true" fillcolor="#000000" stroked="false">
                <v:path arrowok="t"/>
                <v:fill type="solid"/>
              </v:shape>
            </v:group>
            <v:group style="position:absolute;left:4835;top:1957;width:10;height:20" coordorigin="4835,1957" coordsize="10,20">
              <v:shape style="position:absolute;left:4835;top:1957;width:10;height:20" coordorigin="4835,1957" coordsize="10,20" path="m4835,1976l4844,1976,4844,1957,4835,1957,4835,1976xe" filled="true" fillcolor="#000000" stroked="false">
                <v:path arrowok="t"/>
                <v:fill type="solid"/>
              </v:shape>
            </v:group>
            <v:group style="position:absolute;left:4835;top:1976;width:10;height:20" coordorigin="4835,1976" coordsize="10,20">
              <v:shape style="position:absolute;left:4835;top:1976;width:10;height:20" coordorigin="4835,1976" coordsize="10,20" path="m4835,1995l4844,1995,4844,1976,4835,1976,4835,1995xe" filled="true" fillcolor="#000000" stroked="false">
                <v:path arrowok="t"/>
                <v:fill type="solid"/>
              </v:shape>
            </v:group>
            <v:group style="position:absolute;left:4835;top:1995;width:10;height:20" coordorigin="4835,1995" coordsize="10,20">
              <v:shape style="position:absolute;left:4835;top:1995;width:10;height:20" coordorigin="4835,1995" coordsize="10,20" path="m4835,2014l4844,2014,4844,1995,4835,1995,4835,2014xe" filled="true" fillcolor="#000000" stroked="false">
                <v:path arrowok="t"/>
                <v:fill type="solid"/>
              </v:shape>
            </v:group>
            <v:group style="position:absolute;left:4835;top:2014;width:10;height:20" coordorigin="4835,2014" coordsize="10,20">
              <v:shape style="position:absolute;left:4835;top:2014;width:10;height:20" coordorigin="4835,2014" coordsize="10,20" path="m4835,2033l4844,2033,4844,2014,4835,2014,4835,2033xe" filled="true" fillcolor="#000000" stroked="false">
                <v:path arrowok="t"/>
                <v:fill type="solid"/>
              </v:shape>
            </v:group>
            <v:group style="position:absolute;left:4835;top:2033;width:10;height:20" coordorigin="4835,2033" coordsize="10,20">
              <v:shape style="position:absolute;left:4835;top:2033;width:10;height:20" coordorigin="4835,2033" coordsize="10,20" path="m4835,2053l4844,2053,4844,2033,4835,2033,4835,2053xe" filled="true" fillcolor="#000000" stroked="false">
                <v:path arrowok="t"/>
                <v:fill type="solid"/>
              </v:shape>
            </v:group>
            <v:group style="position:absolute;left:4835;top:2053;width:10;height:20" coordorigin="4835,2053" coordsize="10,20">
              <v:shape style="position:absolute;left:4835;top:2053;width:10;height:20" coordorigin="4835,2053" coordsize="10,20" path="m4835,2072l4844,2072,4844,2053,4835,2053,4835,2072xe" filled="true" fillcolor="#000000" stroked="false">
                <v:path arrowok="t"/>
                <v:fill type="solid"/>
              </v:shape>
            </v:group>
            <v:group style="position:absolute;left:4835;top:2072;width:10;height:20" coordorigin="4835,2072" coordsize="10,20">
              <v:shape style="position:absolute;left:4835;top:2072;width:10;height:20" coordorigin="4835,2072" coordsize="10,20" path="m4835,2091l4844,2091,4844,2072,4835,2072,4835,2091xe" filled="true" fillcolor="#000000" stroked="false">
                <v:path arrowok="t"/>
                <v:fill type="solid"/>
              </v:shape>
            </v:group>
            <v:group style="position:absolute;left:4835;top:2091;width:10;height:20" coordorigin="4835,2091" coordsize="10,20">
              <v:shape style="position:absolute;left:4835;top:2091;width:10;height:20" coordorigin="4835,2091" coordsize="10,20" path="m4835,2110l4844,2110,4844,2091,4835,2091,4835,2110xe" filled="true" fillcolor="#000000" stroked="false">
                <v:path arrowok="t"/>
                <v:fill type="solid"/>
              </v:shape>
            </v:group>
            <v:group style="position:absolute;left:4835;top:2110;width:10;height:20" coordorigin="4835,2110" coordsize="10,20">
              <v:shape style="position:absolute;left:4835;top:2110;width:10;height:20" coordorigin="4835,2110" coordsize="10,20" path="m4835,2129l4844,2129,4844,2110,4835,2110,4835,2129xe" filled="true" fillcolor="#000000" stroked="false">
                <v:path arrowok="t"/>
                <v:fill type="solid"/>
              </v:shape>
            </v:group>
            <v:group style="position:absolute;left:4835;top:2129;width:10;height:20" coordorigin="4835,2129" coordsize="10,20">
              <v:shape style="position:absolute;left:4835;top:2129;width:10;height:20" coordorigin="4835,2129" coordsize="10,20" path="m4835,2149l4844,2149,4844,2129,4835,2129,4835,2149xe" filled="true" fillcolor="#000000" stroked="false">
                <v:path arrowok="t"/>
                <v:fill type="solid"/>
              </v:shape>
            </v:group>
            <v:group style="position:absolute;left:4835;top:2149;width:10;height:20" coordorigin="4835,2149" coordsize="10,20">
              <v:shape style="position:absolute;left:4835;top:2149;width:10;height:20" coordorigin="4835,2149" coordsize="10,20" path="m4835,2168l4844,2168,4844,2149,4835,2149,4835,2168xe" filled="true" fillcolor="#000000" stroked="false">
                <v:path arrowok="t"/>
                <v:fill type="solid"/>
              </v:shape>
            </v:group>
            <v:group style="position:absolute;left:4835;top:2168;width:10;height:20" coordorigin="4835,2168" coordsize="10,20">
              <v:shape style="position:absolute;left:4835;top:2168;width:10;height:20" coordorigin="4835,2168" coordsize="10,20" path="m4835,2187l4844,2187,4844,2168,4835,2168,4835,2187xe" filled="true" fillcolor="#000000" stroked="false">
                <v:path arrowok="t"/>
                <v:fill type="solid"/>
              </v:shape>
            </v:group>
            <v:group style="position:absolute;left:4835;top:2187;width:10;height:20" coordorigin="4835,2187" coordsize="10,20">
              <v:shape style="position:absolute;left:4835;top:2187;width:10;height:20" coordorigin="4835,2187" coordsize="10,20" path="m4835,2206l4844,2206,4844,2187,4835,2187,4835,2206xe" filled="true" fillcolor="#000000" stroked="false">
                <v:path arrowok="t"/>
                <v:fill type="solid"/>
              </v:shape>
            </v:group>
            <v:group style="position:absolute;left:4835;top:2213;width:10;height:2" coordorigin="4835,2213" coordsize="10,2">
              <v:shape style="position:absolute;left:4835;top:2213;width:10;height:2" coordorigin="4835,2213" coordsize="10,0" path="m4835,2213l4844,2213e" filled="false" stroked="true" strokeweight=".71997pt" strokecolor="#000000">
                <v:path arrowok="t"/>
              </v:shape>
            </v:group>
            <v:group style="position:absolute;left:6253;top:1861;width:10;height:20" coordorigin="6253,1861" coordsize="10,20">
              <v:shape style="position:absolute;left:6253;top:1861;width:10;height:20" coordorigin="6253,1861" coordsize="10,20" path="m6253,1880l6263,1880,6263,1861,6253,1861,6253,1880xe" filled="true" fillcolor="#000000" stroked="false">
                <v:path arrowok="t"/>
                <v:fill type="solid"/>
              </v:shape>
            </v:group>
            <v:group style="position:absolute;left:6253;top:1880;width:10;height:20" coordorigin="6253,1880" coordsize="10,20">
              <v:shape style="position:absolute;left:6253;top:1880;width:10;height:20" coordorigin="6253,1880" coordsize="10,20" path="m6253,1899l6263,1899,6263,1880,6253,1880,6253,1899xe" filled="true" fillcolor="#000000" stroked="false">
                <v:path arrowok="t"/>
                <v:fill type="solid"/>
              </v:shape>
            </v:group>
            <v:group style="position:absolute;left:6253;top:1899;width:10;height:20" coordorigin="6253,1899" coordsize="10,20">
              <v:shape style="position:absolute;left:6253;top:1899;width:10;height:20" coordorigin="6253,1899" coordsize="10,20" path="m6253,1918l6263,1918,6263,1899,6253,1899,6253,1918xe" filled="true" fillcolor="#000000" stroked="false">
                <v:path arrowok="t"/>
                <v:fill type="solid"/>
              </v:shape>
            </v:group>
            <v:group style="position:absolute;left:6253;top:1918;width:10;height:20" coordorigin="6253,1918" coordsize="10,20">
              <v:shape style="position:absolute;left:6253;top:1918;width:10;height:20" coordorigin="6253,1918" coordsize="10,20" path="m6253,1937l6263,1937,6263,1918,6253,1918,6253,1937xe" filled="true" fillcolor="#000000" stroked="false">
                <v:path arrowok="t"/>
                <v:fill type="solid"/>
              </v:shape>
            </v:group>
            <v:group style="position:absolute;left:6253;top:1937;width:10;height:20" coordorigin="6253,1937" coordsize="10,20">
              <v:shape style="position:absolute;left:6253;top:1937;width:10;height:20" coordorigin="6253,1937" coordsize="10,20" path="m6253,1957l6263,1957,6263,1937,6253,1937,6253,1957xe" filled="true" fillcolor="#000000" stroked="false">
                <v:path arrowok="t"/>
                <v:fill type="solid"/>
              </v:shape>
            </v:group>
            <v:group style="position:absolute;left:6253;top:1957;width:10;height:20" coordorigin="6253,1957" coordsize="10,20">
              <v:shape style="position:absolute;left:6253;top:1957;width:10;height:20" coordorigin="6253,1957" coordsize="10,20" path="m6253,1976l6263,1976,6263,1957,6253,1957,6253,1976xe" filled="true" fillcolor="#000000" stroked="false">
                <v:path arrowok="t"/>
                <v:fill type="solid"/>
              </v:shape>
            </v:group>
            <v:group style="position:absolute;left:6253;top:1976;width:10;height:20" coordorigin="6253,1976" coordsize="10,20">
              <v:shape style="position:absolute;left:6253;top:1976;width:10;height:20" coordorigin="6253,1976" coordsize="10,20" path="m6253,1995l6263,1995,6263,1976,6253,1976,6253,1995xe" filled="true" fillcolor="#000000" stroked="false">
                <v:path arrowok="t"/>
                <v:fill type="solid"/>
              </v:shape>
            </v:group>
            <v:group style="position:absolute;left:6253;top:1995;width:10;height:20" coordorigin="6253,1995" coordsize="10,20">
              <v:shape style="position:absolute;left:6253;top:1995;width:10;height:20" coordorigin="6253,1995" coordsize="10,20" path="m6253,2014l6263,2014,6263,1995,6253,1995,6253,2014xe" filled="true" fillcolor="#000000" stroked="false">
                <v:path arrowok="t"/>
                <v:fill type="solid"/>
              </v:shape>
            </v:group>
            <v:group style="position:absolute;left:6253;top:2014;width:10;height:20" coordorigin="6253,2014" coordsize="10,20">
              <v:shape style="position:absolute;left:6253;top:2014;width:10;height:20" coordorigin="6253,2014" coordsize="10,20" path="m6253,2033l6263,2033,6263,2014,6253,2014,6253,2033xe" filled="true" fillcolor="#000000" stroked="false">
                <v:path arrowok="t"/>
                <v:fill type="solid"/>
              </v:shape>
            </v:group>
            <v:group style="position:absolute;left:6253;top:2033;width:10;height:20" coordorigin="6253,2033" coordsize="10,20">
              <v:shape style="position:absolute;left:6253;top:2033;width:10;height:20" coordorigin="6253,2033" coordsize="10,20" path="m6253,2053l6263,2053,6263,2033,6253,2033,6253,2053xe" filled="true" fillcolor="#000000" stroked="false">
                <v:path arrowok="t"/>
                <v:fill type="solid"/>
              </v:shape>
            </v:group>
            <v:group style="position:absolute;left:6253;top:2053;width:10;height:20" coordorigin="6253,2053" coordsize="10,20">
              <v:shape style="position:absolute;left:6253;top:2053;width:10;height:20" coordorigin="6253,2053" coordsize="10,20" path="m6253,2072l6263,2072,6263,2053,6253,2053,6253,2072xe" filled="true" fillcolor="#000000" stroked="false">
                <v:path arrowok="t"/>
                <v:fill type="solid"/>
              </v:shape>
            </v:group>
            <v:group style="position:absolute;left:6253;top:2072;width:10;height:20" coordorigin="6253,2072" coordsize="10,20">
              <v:shape style="position:absolute;left:6253;top:2072;width:10;height:20" coordorigin="6253,2072" coordsize="10,20" path="m6253,2091l6263,2091,6263,2072,6253,2072,6253,2091xe" filled="true" fillcolor="#000000" stroked="false">
                <v:path arrowok="t"/>
                <v:fill type="solid"/>
              </v:shape>
            </v:group>
            <v:group style="position:absolute;left:6253;top:2091;width:10;height:20" coordorigin="6253,2091" coordsize="10,20">
              <v:shape style="position:absolute;left:6253;top:2091;width:10;height:20" coordorigin="6253,2091" coordsize="10,20" path="m6253,2110l6263,2110,6263,2091,6253,2091,6253,2110xe" filled="true" fillcolor="#000000" stroked="false">
                <v:path arrowok="t"/>
                <v:fill type="solid"/>
              </v:shape>
            </v:group>
            <v:group style="position:absolute;left:6253;top:2110;width:10;height:20" coordorigin="6253,2110" coordsize="10,20">
              <v:shape style="position:absolute;left:6253;top:2110;width:10;height:20" coordorigin="6253,2110" coordsize="10,20" path="m6253,2129l6263,2129,6263,2110,6253,2110,6253,2129xe" filled="true" fillcolor="#000000" stroked="false">
                <v:path arrowok="t"/>
                <v:fill type="solid"/>
              </v:shape>
            </v:group>
            <v:group style="position:absolute;left:7386;top:1861;width:10;height:20" coordorigin="7386,1861" coordsize="10,20">
              <v:shape style="position:absolute;left:7386;top:1861;width:10;height:20" coordorigin="7386,1861" coordsize="10,20" path="m7386,1880l7396,1880,7396,1861,7386,1861,7386,1880xe" filled="true" fillcolor="#000000" stroked="false">
                <v:path arrowok="t"/>
                <v:fill type="solid"/>
              </v:shape>
            </v:group>
            <v:group style="position:absolute;left:7386;top:1880;width:10;height:20" coordorigin="7386,1880" coordsize="10,20">
              <v:shape style="position:absolute;left:7386;top:1880;width:10;height:20" coordorigin="7386,1880" coordsize="10,20" path="m7386,1899l7396,1899,7396,1880,7386,1880,7386,1899xe" filled="true" fillcolor="#000000" stroked="false">
                <v:path arrowok="t"/>
                <v:fill type="solid"/>
              </v:shape>
            </v:group>
            <v:group style="position:absolute;left:7386;top:1899;width:10;height:20" coordorigin="7386,1899" coordsize="10,20">
              <v:shape style="position:absolute;left:7386;top:1899;width:10;height:20" coordorigin="7386,1899" coordsize="10,20" path="m7386,1918l7396,1918,7396,1899,7386,1899,7386,1918xe" filled="true" fillcolor="#000000" stroked="false">
                <v:path arrowok="t"/>
                <v:fill type="solid"/>
              </v:shape>
            </v:group>
            <v:group style="position:absolute;left:7386;top:1918;width:10;height:20" coordorigin="7386,1918" coordsize="10,20">
              <v:shape style="position:absolute;left:7386;top:1918;width:10;height:20" coordorigin="7386,1918" coordsize="10,20" path="m7386,1937l7396,1937,7396,1918,7386,1918,7386,1937xe" filled="true" fillcolor="#000000" stroked="false">
                <v:path arrowok="t"/>
                <v:fill type="solid"/>
              </v:shape>
            </v:group>
            <v:group style="position:absolute;left:7386;top:1937;width:10;height:20" coordorigin="7386,1937" coordsize="10,20">
              <v:shape style="position:absolute;left:7386;top:1937;width:10;height:20" coordorigin="7386,1937" coordsize="10,20" path="m7386,1957l7396,1957,7396,1937,7386,1937,7386,1957xe" filled="true" fillcolor="#000000" stroked="false">
                <v:path arrowok="t"/>
                <v:fill type="solid"/>
              </v:shape>
            </v:group>
            <v:group style="position:absolute;left:7386;top:1957;width:10;height:20" coordorigin="7386,1957" coordsize="10,20">
              <v:shape style="position:absolute;left:7386;top:1957;width:10;height:20" coordorigin="7386,1957" coordsize="10,20" path="m7386,1976l7396,1976,7396,1957,7386,1957,7386,1976xe" filled="true" fillcolor="#000000" stroked="false">
                <v:path arrowok="t"/>
                <v:fill type="solid"/>
              </v:shape>
            </v:group>
            <v:group style="position:absolute;left:7386;top:1976;width:10;height:20" coordorigin="7386,1976" coordsize="10,20">
              <v:shape style="position:absolute;left:7386;top:1976;width:10;height:20" coordorigin="7386,1976" coordsize="10,20" path="m7386,1995l7396,1995,7396,1976,7386,1976,7386,1995xe" filled="true" fillcolor="#000000" stroked="false">
                <v:path arrowok="t"/>
                <v:fill type="solid"/>
              </v:shape>
            </v:group>
            <v:group style="position:absolute;left:7386;top:1995;width:10;height:20" coordorigin="7386,1995" coordsize="10,20">
              <v:shape style="position:absolute;left:7386;top:1995;width:10;height:20" coordorigin="7386,1995" coordsize="10,20" path="m7386,2014l7396,2014,7396,1995,7386,1995,7386,2014xe" filled="true" fillcolor="#000000" stroked="false">
                <v:path arrowok="t"/>
                <v:fill type="solid"/>
              </v:shape>
            </v:group>
            <v:group style="position:absolute;left:7386;top:2014;width:10;height:20" coordorigin="7386,2014" coordsize="10,20">
              <v:shape style="position:absolute;left:7386;top:2014;width:10;height:20" coordorigin="7386,2014" coordsize="10,20" path="m7386,2033l7396,2033,7396,2014,7386,2014,7386,2033xe" filled="true" fillcolor="#000000" stroked="false">
                <v:path arrowok="t"/>
                <v:fill type="solid"/>
              </v:shape>
            </v:group>
            <v:group style="position:absolute;left:7386;top:2033;width:10;height:20" coordorigin="7386,2033" coordsize="10,20">
              <v:shape style="position:absolute;left:7386;top:2033;width:10;height:20" coordorigin="7386,2033" coordsize="10,20" path="m7386,2053l7396,2053,7396,2033,7386,2033,7386,2053xe" filled="true" fillcolor="#000000" stroked="false">
                <v:path arrowok="t"/>
                <v:fill type="solid"/>
              </v:shape>
            </v:group>
            <v:group style="position:absolute;left:7386;top:2053;width:10;height:20" coordorigin="7386,2053" coordsize="10,20">
              <v:shape style="position:absolute;left:7386;top:2053;width:10;height:20" coordorigin="7386,2053" coordsize="10,20" path="m7386,2072l7396,2072,7396,2053,7386,2053,7386,2072xe" filled="true" fillcolor="#000000" stroked="false">
                <v:path arrowok="t"/>
                <v:fill type="solid"/>
              </v:shape>
            </v:group>
            <v:group style="position:absolute;left:7386;top:2072;width:10;height:20" coordorigin="7386,2072" coordsize="10,20">
              <v:shape style="position:absolute;left:7386;top:2072;width:10;height:20" coordorigin="7386,2072" coordsize="10,20" path="m7386,2091l7396,2091,7396,2072,7386,2072,7386,2091xe" filled="true" fillcolor="#000000" stroked="false">
                <v:path arrowok="t"/>
                <v:fill type="solid"/>
              </v:shape>
            </v:group>
            <v:group style="position:absolute;left:7386;top:2091;width:10;height:20" coordorigin="7386,2091" coordsize="10,20">
              <v:shape style="position:absolute;left:7386;top:2091;width:10;height:20" coordorigin="7386,2091" coordsize="10,20" path="m7386,2110l7396,2110,7396,2091,7386,2091,7386,2110xe" filled="true" fillcolor="#000000" stroked="false">
                <v:path arrowok="t"/>
                <v:fill type="solid"/>
              </v:shape>
            </v:group>
            <v:group style="position:absolute;left:7386;top:2110;width:10;height:20" coordorigin="7386,2110" coordsize="10,20">
              <v:shape style="position:absolute;left:7386;top:2110;width:10;height:20" coordorigin="7386,2110" coordsize="10,20" path="m7386,2129l7396,2129,7396,2110,7386,2110,7386,2129xe" filled="true" fillcolor="#000000" stroked="false">
                <v:path arrowok="t"/>
                <v:fill type="solid"/>
              </v:shape>
            </v:group>
            <v:group style="position:absolute;left:7386;top:2129;width:10;height:20" coordorigin="7386,2129" coordsize="10,20">
              <v:shape style="position:absolute;left:7386;top:2129;width:10;height:20" coordorigin="7386,2129" coordsize="10,20" path="m7386,2149l7396,2149,7396,2129,7386,2129,7386,2149xe" filled="true" fillcolor="#000000" stroked="false">
                <v:path arrowok="t"/>
                <v:fill type="solid"/>
              </v:shape>
            </v:group>
            <v:group style="position:absolute;left:7386;top:2149;width:10;height:20" coordorigin="7386,2149" coordsize="10,20">
              <v:shape style="position:absolute;left:7386;top:2149;width:10;height:20" coordorigin="7386,2149" coordsize="10,20" path="m7386,2168l7396,2168,7396,2149,7386,2149,7386,2168xe" filled="true" fillcolor="#000000" stroked="false">
                <v:path arrowok="t"/>
                <v:fill type="solid"/>
              </v:shape>
            </v:group>
            <v:group style="position:absolute;left:7386;top:2168;width:10;height:20" coordorigin="7386,2168" coordsize="10,20">
              <v:shape style="position:absolute;left:7386;top:2168;width:10;height:20" coordorigin="7386,2168" coordsize="10,20" path="m7386,2187l7396,2187,7396,2168,7386,2168,7386,2187xe" filled="true" fillcolor="#000000" stroked="false">
                <v:path arrowok="t"/>
                <v:fill type="solid"/>
              </v:shape>
            </v:group>
            <v:group style="position:absolute;left:7386;top:2187;width:10;height:20" coordorigin="7386,2187" coordsize="10,20">
              <v:shape style="position:absolute;left:7386;top:2187;width:10;height:20" coordorigin="7386,2187" coordsize="10,20" path="m7386,2206l7396,2206,7396,2187,7386,2187,7386,2206xe" filled="true" fillcolor="#000000" stroked="false">
                <v:path arrowok="t"/>
                <v:fill type="solid"/>
              </v:shape>
            </v:group>
            <v:group style="position:absolute;left:7386;top:2213;width:10;height:2" coordorigin="7386,2213" coordsize="10,2">
              <v:shape style="position:absolute;left:7386;top:2213;width:10;height:2" coordorigin="7386,2213" coordsize="10,0" path="m7386,2213l7396,2213e" filled="false" stroked="true" strokeweight=".71997pt" strokecolor="#000000">
                <v:path arrowok="t"/>
              </v:shape>
              <v:shape style="position:absolute;left:19;top:2129;width:6253;height:101" type="#_x0000_t75" stroked="false">
                <v:imagedata r:id="rId396" o:title=""/>
              </v:shape>
              <v:shape style="position:absolute;left:6248;top:2221;width:1138;height:10" type="#_x0000_t75" stroked="false">
                <v:imagedata r:id="rId128" o:title=""/>
              </v:shape>
              <v:shape style="position:absolute;left:7382;top:2221;width:1330;height:10" type="#_x0000_t75" stroked="false">
                <v:imagedata r:id="rId397" o:title=""/>
              </v:shape>
            </v:group>
            <v:group style="position:absolute;left:3418;top:2230;width:10;height:20" coordorigin="3418,2230" coordsize="10,20">
              <v:shape style="position:absolute;left:3418;top:2230;width:10;height:20" coordorigin="3418,2230" coordsize="10,20" path="m3418,2249l3428,2249,3428,2230,3418,2230,3418,2249xe" filled="true" fillcolor="#000000" stroked="false">
                <v:path arrowok="t"/>
                <v:fill type="solid"/>
              </v:shape>
            </v:group>
            <v:group style="position:absolute;left:3418;top:2249;width:10;height:20" coordorigin="3418,2249" coordsize="10,20">
              <v:shape style="position:absolute;left:3418;top:2249;width:10;height:20" coordorigin="3418,2249" coordsize="10,20" path="m3418,2269l3428,2269,3428,2249,3418,2249,3418,2269xe" filled="true" fillcolor="#000000" stroked="false">
                <v:path arrowok="t"/>
                <v:fill type="solid"/>
              </v:shape>
            </v:group>
            <v:group style="position:absolute;left:3418;top:2269;width:10;height:20" coordorigin="3418,2269" coordsize="10,20">
              <v:shape style="position:absolute;left:3418;top:2269;width:10;height:20" coordorigin="3418,2269" coordsize="10,20" path="m3418,2288l3428,2288,3428,2269,3418,2269,3418,2288xe" filled="true" fillcolor="#000000" stroked="false">
                <v:path arrowok="t"/>
                <v:fill type="solid"/>
              </v:shape>
            </v:group>
            <v:group style="position:absolute;left:3418;top:2288;width:10;height:20" coordorigin="3418,2288" coordsize="10,20">
              <v:shape style="position:absolute;left:3418;top:2288;width:10;height:20" coordorigin="3418,2288" coordsize="10,20" path="m3418,2307l3428,2307,3428,2288,3418,2288,3418,2307xe" filled="true" fillcolor="#000000" stroked="false">
                <v:path arrowok="t"/>
                <v:fill type="solid"/>
              </v:shape>
            </v:group>
            <v:group style="position:absolute;left:3418;top:2307;width:10;height:20" coordorigin="3418,2307" coordsize="10,20">
              <v:shape style="position:absolute;left:3418;top:2307;width:10;height:20" coordorigin="3418,2307" coordsize="10,20" path="m3418,2326l3428,2326,3428,2307,3418,2307,3418,2326xe" filled="true" fillcolor="#000000" stroked="false">
                <v:path arrowok="t"/>
                <v:fill type="solid"/>
              </v:shape>
            </v:group>
            <v:group style="position:absolute;left:3418;top:2326;width:10;height:20" coordorigin="3418,2326" coordsize="10,20">
              <v:shape style="position:absolute;left:3418;top:2326;width:10;height:20" coordorigin="3418,2326" coordsize="10,20" path="m3418,2345l3428,2345,3428,2326,3418,2326,3418,2345xe" filled="true" fillcolor="#000000" stroked="false">
                <v:path arrowok="t"/>
                <v:fill type="solid"/>
              </v:shape>
            </v:group>
            <v:group style="position:absolute;left:3418;top:2345;width:10;height:20" coordorigin="3418,2345" coordsize="10,20">
              <v:shape style="position:absolute;left:3418;top:2345;width:10;height:20" coordorigin="3418,2345" coordsize="10,20" path="m3418,2365l3428,2365,3428,2345,3418,2345,3418,2365xe" filled="true" fillcolor="#000000" stroked="false">
                <v:path arrowok="t"/>
                <v:fill type="solid"/>
              </v:shape>
            </v:group>
            <v:group style="position:absolute;left:3418;top:2365;width:10;height:20" coordorigin="3418,2365" coordsize="10,20">
              <v:shape style="position:absolute;left:3418;top:2365;width:10;height:20" coordorigin="3418,2365" coordsize="10,20" path="m3418,2384l3428,2384,3428,2365,3418,2365,3418,2384xe" filled="true" fillcolor="#000000" stroked="false">
                <v:path arrowok="t"/>
                <v:fill type="solid"/>
              </v:shape>
            </v:group>
            <v:group style="position:absolute;left:3418;top:2384;width:10;height:20" coordorigin="3418,2384" coordsize="10,20">
              <v:shape style="position:absolute;left:3418;top:2384;width:10;height:20" coordorigin="3418,2384" coordsize="10,20" path="m3418,2403l3428,2403,3428,2384,3418,2384,3418,2403xe" filled="true" fillcolor="#000000" stroked="false">
                <v:path arrowok="t"/>
                <v:fill type="solid"/>
              </v:shape>
            </v:group>
            <v:group style="position:absolute;left:3418;top:2403;width:10;height:20" coordorigin="3418,2403" coordsize="10,20">
              <v:shape style="position:absolute;left:3418;top:2403;width:10;height:20" coordorigin="3418,2403" coordsize="10,20" path="m3418,2422l3428,2422,3428,2403,3418,2403,3418,2422xe" filled="true" fillcolor="#000000" stroked="false">
                <v:path arrowok="t"/>
                <v:fill type="solid"/>
              </v:shape>
            </v:group>
            <v:group style="position:absolute;left:3418;top:2422;width:10;height:20" coordorigin="3418,2422" coordsize="10,20">
              <v:shape style="position:absolute;left:3418;top:2422;width:10;height:20" coordorigin="3418,2422" coordsize="10,20" path="m3418,2441l3428,2441,3428,2422,3418,2422,3418,2441xe" filled="true" fillcolor="#000000" stroked="false">
                <v:path arrowok="t"/>
                <v:fill type="solid"/>
              </v:shape>
            </v:group>
            <v:group style="position:absolute;left:3418;top:2441;width:10;height:20" coordorigin="3418,2441" coordsize="10,20">
              <v:shape style="position:absolute;left:3418;top:2441;width:10;height:20" coordorigin="3418,2441" coordsize="10,20" path="m3418,2461l3428,2461,3428,2441,3418,2441,3418,2461xe" filled="true" fillcolor="#000000" stroked="false">
                <v:path arrowok="t"/>
                <v:fill type="solid"/>
              </v:shape>
            </v:group>
            <v:group style="position:absolute;left:3418;top:2461;width:10;height:20" coordorigin="3418,2461" coordsize="10,20">
              <v:shape style="position:absolute;left:3418;top:2461;width:10;height:20" coordorigin="3418,2461" coordsize="10,20" path="m3418,2480l3428,2480,3428,2461,3418,2461,3418,2480xe" filled="true" fillcolor="#000000" stroked="false">
                <v:path arrowok="t"/>
                <v:fill type="solid"/>
              </v:shape>
            </v:group>
            <v:group style="position:absolute;left:3418;top:2480;width:10;height:20" coordorigin="3418,2480" coordsize="10,20">
              <v:shape style="position:absolute;left:3418;top:2480;width:10;height:20" coordorigin="3418,2480" coordsize="10,20" path="m3418,2499l3428,2499,3428,2480,3418,2480,3418,2499xe" filled="true" fillcolor="#000000" stroked="false">
                <v:path arrowok="t"/>
                <v:fill type="solid"/>
              </v:shape>
            </v:group>
            <v:group style="position:absolute;left:3418;top:2499;width:10;height:20" coordorigin="3418,2499" coordsize="10,20">
              <v:shape style="position:absolute;left:3418;top:2499;width:10;height:20" coordorigin="3418,2499" coordsize="10,20" path="m3418,2518l3428,2518,3428,2499,3418,2499,3418,2518xe" filled="true" fillcolor="#000000" stroked="false">
                <v:path arrowok="t"/>
                <v:fill type="solid"/>
              </v:shape>
            </v:group>
            <v:group style="position:absolute;left:3418;top:2518;width:10;height:20" coordorigin="3418,2518" coordsize="10,20">
              <v:shape style="position:absolute;left:3418;top:2518;width:10;height:20" coordorigin="3418,2518" coordsize="10,20" path="m3418,2537l3428,2537,3428,2518,3418,2518,3418,2537xe" filled="true" fillcolor="#000000" stroked="false">
                <v:path arrowok="t"/>
                <v:fill type="solid"/>
              </v:shape>
            </v:group>
            <v:group style="position:absolute;left:3418;top:2537;width:10;height:20" coordorigin="3418,2537" coordsize="10,20">
              <v:shape style="position:absolute;left:3418;top:2537;width:10;height:20" coordorigin="3418,2537" coordsize="10,20" path="m3418,2557l3428,2557,3428,2537,3418,2537,3418,2557xe" filled="true" fillcolor="#000000" stroked="false">
                <v:path arrowok="t"/>
                <v:fill type="solid"/>
              </v:shape>
            </v:group>
            <v:group style="position:absolute;left:3418;top:2557;width:10;height:20" coordorigin="3418,2557" coordsize="10,20">
              <v:shape style="position:absolute;left:3418;top:2557;width:10;height:20" coordorigin="3418,2557" coordsize="10,20" path="m3418,2576l3428,2576,3428,2557,3418,2557,3418,2576xe" filled="true" fillcolor="#000000" stroked="false">
                <v:path arrowok="t"/>
                <v:fill type="solid"/>
              </v:shape>
            </v:group>
            <v:group style="position:absolute;left:3418;top:2583;width:10;height:2" coordorigin="3418,2583" coordsize="10,2">
              <v:shape style="position:absolute;left:3418;top:2583;width:10;height:2" coordorigin="3418,2583" coordsize="10,0" path="m3418,2583l3428,2583e" filled="false" stroked="true" strokeweight=".72003pt" strokecolor="#000000">
                <v:path arrowok="t"/>
              </v:shape>
            </v:group>
            <v:group style="position:absolute;left:4835;top:2230;width:10;height:20" coordorigin="4835,2230" coordsize="10,20">
              <v:shape style="position:absolute;left:4835;top:2230;width:10;height:20" coordorigin="4835,2230" coordsize="10,20" path="m4835,2249l4844,2249,4844,2230,4835,2230,4835,2249xe" filled="true" fillcolor="#000000" stroked="false">
                <v:path arrowok="t"/>
                <v:fill type="solid"/>
              </v:shape>
            </v:group>
            <v:group style="position:absolute;left:4835;top:2249;width:10;height:20" coordorigin="4835,2249" coordsize="10,20">
              <v:shape style="position:absolute;left:4835;top:2249;width:10;height:20" coordorigin="4835,2249" coordsize="10,20" path="m4835,2269l4844,2269,4844,2249,4835,2249,4835,2269xe" filled="true" fillcolor="#000000" stroked="false">
                <v:path arrowok="t"/>
                <v:fill type="solid"/>
              </v:shape>
            </v:group>
            <v:group style="position:absolute;left:4835;top:2269;width:10;height:20" coordorigin="4835,2269" coordsize="10,20">
              <v:shape style="position:absolute;left:4835;top:2269;width:10;height:20" coordorigin="4835,2269" coordsize="10,20" path="m4835,2288l4844,2288,4844,2269,4835,2269,4835,2288xe" filled="true" fillcolor="#000000" stroked="false">
                <v:path arrowok="t"/>
                <v:fill type="solid"/>
              </v:shape>
            </v:group>
            <v:group style="position:absolute;left:4835;top:2288;width:10;height:20" coordorigin="4835,2288" coordsize="10,20">
              <v:shape style="position:absolute;left:4835;top:2288;width:10;height:20" coordorigin="4835,2288" coordsize="10,20" path="m4835,2307l4844,2307,4844,2288,4835,2288,4835,2307xe" filled="true" fillcolor="#000000" stroked="false">
                <v:path arrowok="t"/>
                <v:fill type="solid"/>
              </v:shape>
            </v:group>
            <v:group style="position:absolute;left:4835;top:2307;width:10;height:20" coordorigin="4835,2307" coordsize="10,20">
              <v:shape style="position:absolute;left:4835;top:2307;width:10;height:20" coordorigin="4835,2307" coordsize="10,20" path="m4835,2326l4844,2326,4844,2307,4835,2307,4835,2326xe" filled="true" fillcolor="#000000" stroked="false">
                <v:path arrowok="t"/>
                <v:fill type="solid"/>
              </v:shape>
            </v:group>
            <v:group style="position:absolute;left:4835;top:2326;width:10;height:20" coordorigin="4835,2326" coordsize="10,20">
              <v:shape style="position:absolute;left:4835;top:2326;width:10;height:20" coordorigin="4835,2326" coordsize="10,20" path="m4835,2345l4844,2345,4844,2326,4835,2326,4835,2345xe" filled="true" fillcolor="#000000" stroked="false">
                <v:path arrowok="t"/>
                <v:fill type="solid"/>
              </v:shape>
            </v:group>
            <v:group style="position:absolute;left:4835;top:2345;width:10;height:20" coordorigin="4835,2345" coordsize="10,20">
              <v:shape style="position:absolute;left:4835;top:2345;width:10;height:20" coordorigin="4835,2345" coordsize="10,20" path="m4835,2365l4844,2365,4844,2345,4835,2345,4835,2365xe" filled="true" fillcolor="#000000" stroked="false">
                <v:path arrowok="t"/>
                <v:fill type="solid"/>
              </v:shape>
            </v:group>
            <v:group style="position:absolute;left:4835;top:2365;width:10;height:20" coordorigin="4835,2365" coordsize="10,20">
              <v:shape style="position:absolute;left:4835;top:2365;width:10;height:20" coordorigin="4835,2365" coordsize="10,20" path="m4835,2384l4844,2384,4844,2365,4835,2365,4835,2384xe" filled="true" fillcolor="#000000" stroked="false">
                <v:path arrowok="t"/>
                <v:fill type="solid"/>
              </v:shape>
            </v:group>
            <v:group style="position:absolute;left:4835;top:2384;width:10;height:20" coordorigin="4835,2384" coordsize="10,20">
              <v:shape style="position:absolute;left:4835;top:2384;width:10;height:20" coordorigin="4835,2384" coordsize="10,20" path="m4835,2403l4844,2403,4844,2384,4835,2384,4835,2403xe" filled="true" fillcolor="#000000" stroked="false">
                <v:path arrowok="t"/>
                <v:fill type="solid"/>
              </v:shape>
            </v:group>
            <v:group style="position:absolute;left:4835;top:2403;width:10;height:20" coordorigin="4835,2403" coordsize="10,20">
              <v:shape style="position:absolute;left:4835;top:2403;width:10;height:20" coordorigin="4835,2403" coordsize="10,20" path="m4835,2422l4844,2422,4844,2403,4835,2403,4835,2422xe" filled="true" fillcolor="#000000" stroked="false">
                <v:path arrowok="t"/>
                <v:fill type="solid"/>
              </v:shape>
            </v:group>
            <v:group style="position:absolute;left:4835;top:2422;width:10;height:20" coordorigin="4835,2422" coordsize="10,20">
              <v:shape style="position:absolute;left:4835;top:2422;width:10;height:20" coordorigin="4835,2422" coordsize="10,20" path="m4835,2441l4844,2441,4844,2422,4835,2422,4835,2441xe" filled="true" fillcolor="#000000" stroked="false">
                <v:path arrowok="t"/>
                <v:fill type="solid"/>
              </v:shape>
            </v:group>
            <v:group style="position:absolute;left:4835;top:2441;width:10;height:20" coordorigin="4835,2441" coordsize="10,20">
              <v:shape style="position:absolute;left:4835;top:2441;width:10;height:20" coordorigin="4835,2441" coordsize="10,20" path="m4835,2461l4844,2461,4844,2441,4835,2441,4835,2461xe" filled="true" fillcolor="#000000" stroked="false">
                <v:path arrowok="t"/>
                <v:fill type="solid"/>
              </v:shape>
            </v:group>
            <v:group style="position:absolute;left:4835;top:2461;width:10;height:20" coordorigin="4835,2461" coordsize="10,20">
              <v:shape style="position:absolute;left:4835;top:2461;width:10;height:20" coordorigin="4835,2461" coordsize="10,20" path="m4835,2480l4844,2480,4844,2461,4835,2461,4835,2480xe" filled="true" fillcolor="#000000" stroked="false">
                <v:path arrowok="t"/>
                <v:fill type="solid"/>
              </v:shape>
            </v:group>
            <v:group style="position:absolute;left:4835;top:2480;width:10;height:20" coordorigin="4835,2480" coordsize="10,20">
              <v:shape style="position:absolute;left:4835;top:2480;width:10;height:20" coordorigin="4835,2480" coordsize="10,20" path="m4835,2499l4844,2499,4844,2480,4835,2480,4835,2499xe" filled="true" fillcolor="#000000" stroked="false">
                <v:path arrowok="t"/>
                <v:fill type="solid"/>
              </v:shape>
            </v:group>
            <v:group style="position:absolute;left:4835;top:2499;width:10;height:20" coordorigin="4835,2499" coordsize="10,20">
              <v:shape style="position:absolute;left:4835;top:2499;width:10;height:20" coordorigin="4835,2499" coordsize="10,20" path="m4835,2518l4844,2518,4844,2499,4835,2499,4835,2518xe" filled="true" fillcolor="#000000" stroked="false">
                <v:path arrowok="t"/>
                <v:fill type="solid"/>
              </v:shape>
            </v:group>
            <v:group style="position:absolute;left:4835;top:2518;width:10;height:20" coordorigin="4835,2518" coordsize="10,20">
              <v:shape style="position:absolute;left:4835;top:2518;width:10;height:20" coordorigin="4835,2518" coordsize="10,20" path="m4835,2537l4844,2537,4844,2518,4835,2518,4835,2537xe" filled="true" fillcolor="#000000" stroked="false">
                <v:path arrowok="t"/>
                <v:fill type="solid"/>
              </v:shape>
            </v:group>
            <v:group style="position:absolute;left:4835;top:2537;width:10;height:20" coordorigin="4835,2537" coordsize="10,20">
              <v:shape style="position:absolute;left:4835;top:2537;width:10;height:20" coordorigin="4835,2537" coordsize="10,20" path="m4835,2557l4844,2557,4844,2537,4835,2537,4835,2557xe" filled="true" fillcolor="#000000" stroked="false">
                <v:path arrowok="t"/>
                <v:fill type="solid"/>
              </v:shape>
            </v:group>
            <v:group style="position:absolute;left:4835;top:2557;width:10;height:20" coordorigin="4835,2557" coordsize="10,20">
              <v:shape style="position:absolute;left:4835;top:2557;width:10;height:20" coordorigin="4835,2557" coordsize="10,20" path="m4835,2576l4844,2576,4844,2557,4835,2557,4835,2576xe" filled="true" fillcolor="#000000" stroked="false">
                <v:path arrowok="t"/>
                <v:fill type="solid"/>
              </v:shape>
            </v:group>
            <v:group style="position:absolute;left:4835;top:2583;width:10;height:2" coordorigin="4835,2583" coordsize="10,2">
              <v:shape style="position:absolute;left:4835;top:2583;width:10;height:2" coordorigin="4835,2583" coordsize="10,0" path="m4835,2583l4844,2583e" filled="false" stroked="true" strokeweight=".72003pt" strokecolor="#000000">
                <v:path arrowok="t"/>
              </v:shape>
            </v:group>
            <v:group style="position:absolute;left:6253;top:2230;width:10;height:20" coordorigin="6253,2230" coordsize="10,20">
              <v:shape style="position:absolute;left:6253;top:2230;width:10;height:20" coordorigin="6253,2230" coordsize="10,20" path="m6253,2249l6263,2249,6263,2230,6253,2230,6253,2249xe" filled="true" fillcolor="#000000" stroked="false">
                <v:path arrowok="t"/>
                <v:fill type="solid"/>
              </v:shape>
            </v:group>
            <v:group style="position:absolute;left:6253;top:2249;width:10;height:20" coordorigin="6253,2249" coordsize="10,20">
              <v:shape style="position:absolute;left:6253;top:2249;width:10;height:20" coordorigin="6253,2249" coordsize="10,20" path="m6253,2269l6263,2269,6263,2249,6253,2249,6253,2269xe" filled="true" fillcolor="#000000" stroked="false">
                <v:path arrowok="t"/>
                <v:fill type="solid"/>
              </v:shape>
            </v:group>
            <v:group style="position:absolute;left:6253;top:2269;width:10;height:20" coordorigin="6253,2269" coordsize="10,20">
              <v:shape style="position:absolute;left:6253;top:2269;width:10;height:20" coordorigin="6253,2269" coordsize="10,20" path="m6253,2288l6263,2288,6263,2269,6253,2269,6253,2288xe" filled="true" fillcolor="#000000" stroked="false">
                <v:path arrowok="t"/>
                <v:fill type="solid"/>
              </v:shape>
            </v:group>
            <v:group style="position:absolute;left:6253;top:2288;width:10;height:20" coordorigin="6253,2288" coordsize="10,20">
              <v:shape style="position:absolute;left:6253;top:2288;width:10;height:20" coordorigin="6253,2288" coordsize="10,20" path="m6253,2307l6263,2307,6263,2288,6253,2288,6253,2307xe" filled="true" fillcolor="#000000" stroked="false">
                <v:path arrowok="t"/>
                <v:fill type="solid"/>
              </v:shape>
            </v:group>
            <v:group style="position:absolute;left:6253;top:2307;width:10;height:20" coordorigin="6253,2307" coordsize="10,20">
              <v:shape style="position:absolute;left:6253;top:2307;width:10;height:20" coordorigin="6253,2307" coordsize="10,20" path="m6253,2326l6263,2326,6263,2307,6253,2307,6253,2326xe" filled="true" fillcolor="#000000" stroked="false">
                <v:path arrowok="t"/>
                <v:fill type="solid"/>
              </v:shape>
            </v:group>
            <v:group style="position:absolute;left:6253;top:2326;width:10;height:20" coordorigin="6253,2326" coordsize="10,20">
              <v:shape style="position:absolute;left:6253;top:2326;width:10;height:20" coordorigin="6253,2326" coordsize="10,20" path="m6253,2345l6263,2345,6263,2326,6253,2326,6253,2345xe" filled="true" fillcolor="#000000" stroked="false">
                <v:path arrowok="t"/>
                <v:fill type="solid"/>
              </v:shape>
            </v:group>
            <v:group style="position:absolute;left:6253;top:2345;width:10;height:20" coordorigin="6253,2345" coordsize="10,20">
              <v:shape style="position:absolute;left:6253;top:2345;width:10;height:20" coordorigin="6253,2345" coordsize="10,20" path="m6253,2365l6263,2365,6263,2345,6253,2345,6253,2365xe" filled="true" fillcolor="#000000" stroked="false">
                <v:path arrowok="t"/>
                <v:fill type="solid"/>
              </v:shape>
            </v:group>
            <v:group style="position:absolute;left:6253;top:2365;width:10;height:20" coordorigin="6253,2365" coordsize="10,20">
              <v:shape style="position:absolute;left:6253;top:2365;width:10;height:20" coordorigin="6253,2365" coordsize="10,20" path="m6253,2384l6263,2384,6263,2365,6253,2365,6253,2384xe" filled="true" fillcolor="#000000" stroked="false">
                <v:path arrowok="t"/>
                <v:fill type="solid"/>
              </v:shape>
            </v:group>
            <v:group style="position:absolute;left:6253;top:2384;width:10;height:20" coordorigin="6253,2384" coordsize="10,20">
              <v:shape style="position:absolute;left:6253;top:2384;width:10;height:20" coordorigin="6253,2384" coordsize="10,20" path="m6253,2403l6263,2403,6263,2384,6253,2384,6253,2403xe" filled="true" fillcolor="#000000" stroked="false">
                <v:path arrowok="t"/>
                <v:fill type="solid"/>
              </v:shape>
            </v:group>
            <v:group style="position:absolute;left:6253;top:2403;width:10;height:20" coordorigin="6253,2403" coordsize="10,20">
              <v:shape style="position:absolute;left:6253;top:2403;width:10;height:20" coordorigin="6253,2403" coordsize="10,20" path="m6253,2422l6263,2422,6263,2403,6253,2403,6253,2422xe" filled="true" fillcolor="#000000" stroked="false">
                <v:path arrowok="t"/>
                <v:fill type="solid"/>
              </v:shape>
            </v:group>
            <v:group style="position:absolute;left:6253;top:2422;width:10;height:20" coordorigin="6253,2422" coordsize="10,20">
              <v:shape style="position:absolute;left:6253;top:2422;width:10;height:20" coordorigin="6253,2422" coordsize="10,20" path="m6253,2441l6263,2441,6263,2422,6253,2422,6253,2441xe" filled="true" fillcolor="#000000" stroked="false">
                <v:path arrowok="t"/>
                <v:fill type="solid"/>
              </v:shape>
            </v:group>
            <v:group style="position:absolute;left:6253;top:2441;width:10;height:20" coordorigin="6253,2441" coordsize="10,20">
              <v:shape style="position:absolute;left:6253;top:2441;width:10;height:20" coordorigin="6253,2441" coordsize="10,20" path="m6253,2461l6263,2461,6263,2441,6253,2441,6253,2461xe" filled="true" fillcolor="#000000" stroked="false">
                <v:path arrowok="t"/>
                <v:fill type="solid"/>
              </v:shape>
            </v:group>
            <v:group style="position:absolute;left:6253;top:2461;width:10;height:20" coordorigin="6253,2461" coordsize="10,20">
              <v:shape style="position:absolute;left:6253;top:2461;width:10;height:20" coordorigin="6253,2461" coordsize="10,20" path="m6253,2480l6263,2480,6263,2461,6253,2461,6253,2480xe" filled="true" fillcolor="#000000" stroked="false">
                <v:path arrowok="t"/>
                <v:fill type="solid"/>
              </v:shape>
            </v:group>
            <v:group style="position:absolute;left:6253;top:2480;width:10;height:20" coordorigin="6253,2480" coordsize="10,20">
              <v:shape style="position:absolute;left:6253;top:2480;width:10;height:20" coordorigin="6253,2480" coordsize="10,20" path="m6253,2499l6263,2499,6263,2480,6253,2480,6253,2499xe" filled="true" fillcolor="#000000" stroked="false">
                <v:path arrowok="t"/>
                <v:fill type="solid"/>
              </v:shape>
            </v:group>
            <v:group style="position:absolute;left:7386;top:2230;width:10;height:20" coordorigin="7386,2230" coordsize="10,20">
              <v:shape style="position:absolute;left:7386;top:2230;width:10;height:20" coordorigin="7386,2230" coordsize="10,20" path="m7386,2249l7396,2249,7396,2230,7386,2230,7386,2249xe" filled="true" fillcolor="#000000" stroked="false">
                <v:path arrowok="t"/>
                <v:fill type="solid"/>
              </v:shape>
            </v:group>
            <v:group style="position:absolute;left:7386;top:2249;width:10;height:20" coordorigin="7386,2249" coordsize="10,20">
              <v:shape style="position:absolute;left:7386;top:2249;width:10;height:20" coordorigin="7386,2249" coordsize="10,20" path="m7386,2269l7396,2269,7396,2249,7386,2249,7386,2269xe" filled="true" fillcolor="#000000" stroked="false">
                <v:path arrowok="t"/>
                <v:fill type="solid"/>
              </v:shape>
            </v:group>
            <v:group style="position:absolute;left:7386;top:2269;width:10;height:20" coordorigin="7386,2269" coordsize="10,20">
              <v:shape style="position:absolute;left:7386;top:2269;width:10;height:20" coordorigin="7386,2269" coordsize="10,20" path="m7386,2288l7396,2288,7396,2269,7386,2269,7386,2288xe" filled="true" fillcolor="#000000" stroked="false">
                <v:path arrowok="t"/>
                <v:fill type="solid"/>
              </v:shape>
            </v:group>
            <v:group style="position:absolute;left:7386;top:2288;width:10;height:20" coordorigin="7386,2288" coordsize="10,20">
              <v:shape style="position:absolute;left:7386;top:2288;width:10;height:20" coordorigin="7386,2288" coordsize="10,20" path="m7386,2307l7396,2307,7396,2288,7386,2288,7386,2307xe" filled="true" fillcolor="#000000" stroked="false">
                <v:path arrowok="t"/>
                <v:fill type="solid"/>
              </v:shape>
            </v:group>
            <v:group style="position:absolute;left:7386;top:2307;width:10;height:20" coordorigin="7386,2307" coordsize="10,20">
              <v:shape style="position:absolute;left:7386;top:2307;width:10;height:20" coordorigin="7386,2307" coordsize="10,20" path="m7386,2326l7396,2326,7396,2307,7386,2307,7386,2326xe" filled="true" fillcolor="#000000" stroked="false">
                <v:path arrowok="t"/>
                <v:fill type="solid"/>
              </v:shape>
            </v:group>
            <v:group style="position:absolute;left:7386;top:2326;width:10;height:20" coordorigin="7386,2326" coordsize="10,20">
              <v:shape style="position:absolute;left:7386;top:2326;width:10;height:20" coordorigin="7386,2326" coordsize="10,20" path="m7386,2345l7396,2345,7396,2326,7386,2326,7386,2345xe" filled="true" fillcolor="#000000" stroked="false">
                <v:path arrowok="t"/>
                <v:fill type="solid"/>
              </v:shape>
            </v:group>
            <v:group style="position:absolute;left:7386;top:2345;width:10;height:20" coordorigin="7386,2345" coordsize="10,20">
              <v:shape style="position:absolute;left:7386;top:2345;width:10;height:20" coordorigin="7386,2345" coordsize="10,20" path="m7386,2365l7396,2365,7396,2345,7386,2345,7386,2365xe" filled="true" fillcolor="#000000" stroked="false">
                <v:path arrowok="t"/>
                <v:fill type="solid"/>
              </v:shape>
            </v:group>
            <v:group style="position:absolute;left:7386;top:2365;width:10;height:20" coordorigin="7386,2365" coordsize="10,20">
              <v:shape style="position:absolute;left:7386;top:2365;width:10;height:20" coordorigin="7386,2365" coordsize="10,20" path="m7386,2384l7396,2384,7396,2365,7386,2365,7386,2384xe" filled="true" fillcolor="#000000" stroked="false">
                <v:path arrowok="t"/>
                <v:fill type="solid"/>
              </v:shape>
            </v:group>
            <v:group style="position:absolute;left:7386;top:2384;width:10;height:20" coordorigin="7386,2384" coordsize="10,20">
              <v:shape style="position:absolute;left:7386;top:2384;width:10;height:20" coordorigin="7386,2384" coordsize="10,20" path="m7386,2403l7396,2403,7396,2384,7386,2384,7386,2403xe" filled="true" fillcolor="#000000" stroked="false">
                <v:path arrowok="t"/>
                <v:fill type="solid"/>
              </v:shape>
            </v:group>
            <v:group style="position:absolute;left:7386;top:2403;width:10;height:20" coordorigin="7386,2403" coordsize="10,20">
              <v:shape style="position:absolute;left:7386;top:2403;width:10;height:20" coordorigin="7386,2403" coordsize="10,20" path="m7386,2422l7396,2422,7396,2403,7386,2403,7386,2422xe" filled="true" fillcolor="#000000" stroked="false">
                <v:path arrowok="t"/>
                <v:fill type="solid"/>
              </v:shape>
            </v:group>
            <v:group style="position:absolute;left:7386;top:2422;width:10;height:20" coordorigin="7386,2422" coordsize="10,20">
              <v:shape style="position:absolute;left:7386;top:2422;width:10;height:20" coordorigin="7386,2422" coordsize="10,20" path="m7386,2441l7396,2441,7396,2422,7386,2422,7386,2441xe" filled="true" fillcolor="#000000" stroked="false">
                <v:path arrowok="t"/>
                <v:fill type="solid"/>
              </v:shape>
            </v:group>
            <v:group style="position:absolute;left:7386;top:2441;width:10;height:20" coordorigin="7386,2441" coordsize="10,20">
              <v:shape style="position:absolute;left:7386;top:2441;width:10;height:20" coordorigin="7386,2441" coordsize="10,20" path="m7386,2461l7396,2461,7396,2441,7386,2441,7386,2461xe" filled="true" fillcolor="#000000" stroked="false">
                <v:path arrowok="t"/>
                <v:fill type="solid"/>
              </v:shape>
            </v:group>
            <v:group style="position:absolute;left:7386;top:2461;width:10;height:20" coordorigin="7386,2461" coordsize="10,20">
              <v:shape style="position:absolute;left:7386;top:2461;width:10;height:20" coordorigin="7386,2461" coordsize="10,20" path="m7386,2480l7396,2480,7396,2461,7386,2461,7386,2480xe" filled="true" fillcolor="#000000" stroked="false">
                <v:path arrowok="t"/>
                <v:fill type="solid"/>
              </v:shape>
            </v:group>
            <v:group style="position:absolute;left:7386;top:2480;width:10;height:20" coordorigin="7386,2480" coordsize="10,20">
              <v:shape style="position:absolute;left:7386;top:2480;width:10;height:20" coordorigin="7386,2480" coordsize="10,20" path="m7386,2499l7396,2499,7396,2480,7386,2480,7386,2499xe" filled="true" fillcolor="#000000" stroked="false">
                <v:path arrowok="t"/>
                <v:fill type="solid"/>
              </v:shape>
            </v:group>
            <v:group style="position:absolute;left:7386;top:2499;width:10;height:20" coordorigin="7386,2499" coordsize="10,20">
              <v:shape style="position:absolute;left:7386;top:2499;width:10;height:20" coordorigin="7386,2499" coordsize="10,20" path="m7386,2518l7396,2518,7396,2499,7386,2499,7386,2518xe" filled="true" fillcolor="#000000" stroked="false">
                <v:path arrowok="t"/>
                <v:fill type="solid"/>
              </v:shape>
            </v:group>
            <v:group style="position:absolute;left:7386;top:2518;width:10;height:20" coordorigin="7386,2518" coordsize="10,20">
              <v:shape style="position:absolute;left:7386;top:2518;width:10;height:20" coordorigin="7386,2518" coordsize="10,20" path="m7386,2537l7396,2537,7396,2518,7386,2518,7386,2537xe" filled="true" fillcolor="#000000" stroked="false">
                <v:path arrowok="t"/>
                <v:fill type="solid"/>
              </v:shape>
            </v:group>
            <v:group style="position:absolute;left:7386;top:2537;width:10;height:20" coordorigin="7386,2537" coordsize="10,20">
              <v:shape style="position:absolute;left:7386;top:2537;width:10;height:20" coordorigin="7386,2537" coordsize="10,20" path="m7386,2557l7396,2557,7396,2537,7386,2537,7386,2557xe" filled="true" fillcolor="#000000" stroked="false">
                <v:path arrowok="t"/>
                <v:fill type="solid"/>
              </v:shape>
            </v:group>
            <v:group style="position:absolute;left:7386;top:2557;width:10;height:20" coordorigin="7386,2557" coordsize="10,20">
              <v:shape style="position:absolute;left:7386;top:2557;width:10;height:20" coordorigin="7386,2557" coordsize="10,20" path="m7386,2576l7396,2576,7396,2557,7386,2557,7386,2576xe" filled="true" fillcolor="#000000" stroked="false">
                <v:path arrowok="t"/>
                <v:fill type="solid"/>
              </v:shape>
            </v:group>
            <v:group style="position:absolute;left:7386;top:2583;width:10;height:2" coordorigin="7386,2583" coordsize="10,2">
              <v:shape style="position:absolute;left:7386;top:2583;width:10;height:2" coordorigin="7386,2583" coordsize="10,0" path="m7386,2583l7396,2583e" filled="false" stroked="true" strokeweight=".72003pt" strokecolor="#000000">
                <v:path arrowok="t"/>
              </v:shape>
              <v:shape style="position:absolute;left:19;top:2499;width:6253;height:101" type="#_x0000_t75" stroked="false">
                <v:imagedata r:id="rId398" o:title=""/>
              </v:shape>
              <v:shape style="position:absolute;left:6248;top:2590;width:1138;height:10" type="#_x0000_t75" stroked="false">
                <v:imagedata r:id="rId121" o:title=""/>
              </v:shape>
              <v:shape style="position:absolute;left:7382;top:2590;width:1330;height:10" type="#_x0000_t75" stroked="false">
                <v:imagedata r:id="rId393" o:title=""/>
              </v:shape>
            </v:group>
            <v:group style="position:absolute;left:3418;top:2600;width:10;height:20" coordorigin="3418,2600" coordsize="10,20">
              <v:shape style="position:absolute;left:3418;top:2600;width:10;height:20" coordorigin="3418,2600" coordsize="10,20" path="m3418,2619l3428,2619,3428,2600,3418,2600,3418,2619xe" filled="true" fillcolor="#000000" stroked="false">
                <v:path arrowok="t"/>
                <v:fill type="solid"/>
              </v:shape>
            </v:group>
            <v:group style="position:absolute;left:3418;top:2619;width:10;height:20" coordorigin="3418,2619" coordsize="10,20">
              <v:shape style="position:absolute;left:3418;top:2619;width:10;height:20" coordorigin="3418,2619" coordsize="10,20" path="m3418,2638l3428,2638,3428,2619,3418,2619,3418,2638xe" filled="true" fillcolor="#000000" stroked="false">
                <v:path arrowok="t"/>
                <v:fill type="solid"/>
              </v:shape>
            </v:group>
            <v:group style="position:absolute;left:3418;top:2638;width:10;height:20" coordorigin="3418,2638" coordsize="10,20">
              <v:shape style="position:absolute;left:3418;top:2638;width:10;height:20" coordorigin="3418,2638" coordsize="10,20" path="m3418,2657l3428,2657,3428,2638,3418,2638,3418,2657xe" filled="true" fillcolor="#000000" stroked="false">
                <v:path arrowok="t"/>
                <v:fill type="solid"/>
              </v:shape>
            </v:group>
            <v:group style="position:absolute;left:3418;top:2657;width:10;height:20" coordorigin="3418,2657" coordsize="10,20">
              <v:shape style="position:absolute;left:3418;top:2657;width:10;height:20" coordorigin="3418,2657" coordsize="10,20" path="m3418,2677l3428,2677,3428,2657,3418,2657,3418,2677xe" filled="true" fillcolor="#000000" stroked="false">
                <v:path arrowok="t"/>
                <v:fill type="solid"/>
              </v:shape>
            </v:group>
            <v:group style="position:absolute;left:3418;top:2677;width:10;height:20" coordorigin="3418,2677" coordsize="10,20">
              <v:shape style="position:absolute;left:3418;top:2677;width:10;height:20" coordorigin="3418,2677" coordsize="10,20" path="m3418,2696l3428,2696,3428,2677,3418,2677,3418,2696xe" filled="true" fillcolor="#000000" stroked="false">
                <v:path arrowok="t"/>
                <v:fill type="solid"/>
              </v:shape>
            </v:group>
            <v:group style="position:absolute;left:3418;top:2696;width:10;height:20" coordorigin="3418,2696" coordsize="10,20">
              <v:shape style="position:absolute;left:3418;top:2696;width:10;height:20" coordorigin="3418,2696" coordsize="10,20" path="m3418,2715l3428,2715,3428,2696,3418,2696,3418,2715xe" filled="true" fillcolor="#000000" stroked="false">
                <v:path arrowok="t"/>
                <v:fill type="solid"/>
              </v:shape>
            </v:group>
            <v:group style="position:absolute;left:3418;top:2715;width:10;height:20" coordorigin="3418,2715" coordsize="10,20">
              <v:shape style="position:absolute;left:3418;top:2715;width:10;height:20" coordorigin="3418,2715" coordsize="10,20" path="m3418,2734l3428,2734,3428,2715,3418,2715,3418,2734xe" filled="true" fillcolor="#000000" stroked="false">
                <v:path arrowok="t"/>
                <v:fill type="solid"/>
              </v:shape>
            </v:group>
            <v:group style="position:absolute;left:3418;top:2734;width:10;height:20" coordorigin="3418,2734" coordsize="10,20">
              <v:shape style="position:absolute;left:3418;top:2734;width:10;height:20" coordorigin="3418,2734" coordsize="10,20" path="m3418,2753l3428,2753,3428,2734,3418,2734,3418,2753xe" filled="true" fillcolor="#000000" stroked="false">
                <v:path arrowok="t"/>
                <v:fill type="solid"/>
              </v:shape>
            </v:group>
            <v:group style="position:absolute;left:3418;top:2753;width:10;height:20" coordorigin="3418,2753" coordsize="10,20">
              <v:shape style="position:absolute;left:3418;top:2753;width:10;height:20" coordorigin="3418,2753" coordsize="10,20" path="m3418,2773l3428,2773,3428,2753,3418,2753,3418,2773xe" filled="true" fillcolor="#000000" stroked="false">
                <v:path arrowok="t"/>
                <v:fill type="solid"/>
              </v:shape>
            </v:group>
            <v:group style="position:absolute;left:3418;top:2773;width:10;height:20" coordorigin="3418,2773" coordsize="10,20">
              <v:shape style="position:absolute;left:3418;top:2773;width:10;height:20" coordorigin="3418,2773" coordsize="10,20" path="m3418,2792l3428,2792,3428,2773,3418,2773,3418,2792xe" filled="true" fillcolor="#000000" stroked="false">
                <v:path arrowok="t"/>
                <v:fill type="solid"/>
              </v:shape>
            </v:group>
            <v:group style="position:absolute;left:3418;top:2792;width:10;height:20" coordorigin="3418,2792" coordsize="10,20">
              <v:shape style="position:absolute;left:3418;top:2792;width:10;height:20" coordorigin="3418,2792" coordsize="10,20" path="m3418,2811l3428,2811,3428,2792,3418,2792,3418,2811xe" filled="true" fillcolor="#000000" stroked="false">
                <v:path arrowok="t"/>
                <v:fill type="solid"/>
              </v:shape>
            </v:group>
            <v:group style="position:absolute;left:3418;top:2811;width:10;height:20" coordorigin="3418,2811" coordsize="10,20">
              <v:shape style="position:absolute;left:3418;top:2811;width:10;height:20" coordorigin="3418,2811" coordsize="10,20" path="m3418,2830l3428,2830,3428,2811,3418,2811,3418,2830xe" filled="true" fillcolor="#000000" stroked="false">
                <v:path arrowok="t"/>
                <v:fill type="solid"/>
              </v:shape>
            </v:group>
            <v:group style="position:absolute;left:3418;top:2830;width:10;height:20" coordorigin="3418,2830" coordsize="10,20">
              <v:shape style="position:absolute;left:3418;top:2830;width:10;height:20" coordorigin="3418,2830" coordsize="10,20" path="m3418,2849l3428,2849,3428,2830,3418,2830,3418,2849xe" filled="true" fillcolor="#000000" stroked="false">
                <v:path arrowok="t"/>
                <v:fill type="solid"/>
              </v:shape>
            </v:group>
            <v:group style="position:absolute;left:3418;top:2849;width:10;height:20" coordorigin="3418,2849" coordsize="10,20">
              <v:shape style="position:absolute;left:3418;top:2849;width:10;height:20" coordorigin="3418,2849" coordsize="10,20" path="m3418,2869l3428,2869,3428,2849,3418,2849,3418,2869xe" filled="true" fillcolor="#000000" stroked="false">
                <v:path arrowok="t"/>
                <v:fill type="solid"/>
              </v:shape>
            </v:group>
            <v:group style="position:absolute;left:3418;top:2869;width:10;height:20" coordorigin="3418,2869" coordsize="10,20">
              <v:shape style="position:absolute;left:3418;top:2869;width:10;height:20" coordorigin="3418,2869" coordsize="10,20" path="m3418,2888l3428,2888,3428,2869,3418,2869,3418,2888xe" filled="true" fillcolor="#000000" stroked="false">
                <v:path arrowok="t"/>
                <v:fill type="solid"/>
              </v:shape>
            </v:group>
            <v:group style="position:absolute;left:3418;top:2888;width:10;height:20" coordorigin="3418,2888" coordsize="10,20">
              <v:shape style="position:absolute;left:3418;top:2888;width:10;height:20" coordorigin="3418,2888" coordsize="10,20" path="m3418,2907l3428,2907,3428,2888,3418,2888,3418,2907xe" filled="true" fillcolor="#000000" stroked="false">
                <v:path arrowok="t"/>
                <v:fill type="solid"/>
              </v:shape>
            </v:group>
            <v:group style="position:absolute;left:3418;top:2907;width:10;height:20" coordorigin="3418,2907" coordsize="10,20">
              <v:shape style="position:absolute;left:3418;top:2907;width:10;height:20" coordorigin="3418,2907" coordsize="10,20" path="m3418,2926l3428,2926,3428,2907,3418,2907,3418,2926xe" filled="true" fillcolor="#000000" stroked="false">
                <v:path arrowok="t"/>
                <v:fill type="solid"/>
              </v:shape>
            </v:group>
            <v:group style="position:absolute;left:3418;top:2926;width:10;height:20" coordorigin="3418,2926" coordsize="10,20">
              <v:shape style="position:absolute;left:3418;top:2926;width:10;height:20" coordorigin="3418,2926" coordsize="10,20" path="m3418,2945l3428,2945,3428,2926,3418,2926,3418,2945xe" filled="true" fillcolor="#000000" stroked="false">
                <v:path arrowok="t"/>
                <v:fill type="solid"/>
              </v:shape>
            </v:group>
            <v:group style="position:absolute;left:3418;top:2953;width:10;height:2" coordorigin="3418,2953" coordsize="10,2">
              <v:shape style="position:absolute;left:3418;top:2953;width:10;height:2" coordorigin="3418,2953" coordsize="10,0" path="m3418,2953l3428,2953e" filled="false" stroked="true" strokeweight=".72003pt" strokecolor="#000000">
                <v:path arrowok="t"/>
              </v:shape>
            </v:group>
            <v:group style="position:absolute;left:4835;top:2600;width:10;height:20" coordorigin="4835,2600" coordsize="10,20">
              <v:shape style="position:absolute;left:4835;top:2600;width:10;height:20" coordorigin="4835,2600" coordsize="10,20" path="m4835,2619l4844,2619,4844,2600,4835,2600,4835,2619xe" filled="true" fillcolor="#000000" stroked="false">
                <v:path arrowok="t"/>
                <v:fill type="solid"/>
              </v:shape>
            </v:group>
            <v:group style="position:absolute;left:4835;top:2619;width:10;height:20" coordorigin="4835,2619" coordsize="10,20">
              <v:shape style="position:absolute;left:4835;top:2619;width:10;height:20" coordorigin="4835,2619" coordsize="10,20" path="m4835,2638l4844,2638,4844,2619,4835,2619,4835,2638xe" filled="true" fillcolor="#000000" stroked="false">
                <v:path arrowok="t"/>
                <v:fill type="solid"/>
              </v:shape>
            </v:group>
            <v:group style="position:absolute;left:4835;top:2638;width:10;height:20" coordorigin="4835,2638" coordsize="10,20">
              <v:shape style="position:absolute;left:4835;top:2638;width:10;height:20" coordorigin="4835,2638" coordsize="10,20" path="m4835,2657l4844,2657,4844,2638,4835,2638,4835,2657xe" filled="true" fillcolor="#000000" stroked="false">
                <v:path arrowok="t"/>
                <v:fill type="solid"/>
              </v:shape>
            </v:group>
            <v:group style="position:absolute;left:4835;top:2657;width:10;height:20" coordorigin="4835,2657" coordsize="10,20">
              <v:shape style="position:absolute;left:4835;top:2657;width:10;height:20" coordorigin="4835,2657" coordsize="10,20" path="m4835,2677l4844,2677,4844,2657,4835,2657,4835,2677xe" filled="true" fillcolor="#000000" stroked="false">
                <v:path arrowok="t"/>
                <v:fill type="solid"/>
              </v:shape>
            </v:group>
            <v:group style="position:absolute;left:4835;top:2677;width:10;height:20" coordorigin="4835,2677" coordsize="10,20">
              <v:shape style="position:absolute;left:4835;top:2677;width:10;height:20" coordorigin="4835,2677" coordsize="10,20" path="m4835,2696l4844,2696,4844,2677,4835,2677,4835,2696xe" filled="true" fillcolor="#000000" stroked="false">
                <v:path arrowok="t"/>
                <v:fill type="solid"/>
              </v:shape>
            </v:group>
            <v:group style="position:absolute;left:4835;top:2696;width:10;height:20" coordorigin="4835,2696" coordsize="10,20">
              <v:shape style="position:absolute;left:4835;top:2696;width:10;height:20" coordorigin="4835,2696" coordsize="10,20" path="m4835,2715l4844,2715,4844,2696,4835,2696,4835,2715xe" filled="true" fillcolor="#000000" stroked="false">
                <v:path arrowok="t"/>
                <v:fill type="solid"/>
              </v:shape>
            </v:group>
            <v:group style="position:absolute;left:4835;top:2715;width:10;height:20" coordorigin="4835,2715" coordsize="10,20">
              <v:shape style="position:absolute;left:4835;top:2715;width:10;height:20" coordorigin="4835,2715" coordsize="10,20" path="m4835,2734l4844,2734,4844,2715,4835,2715,4835,2734xe" filled="true" fillcolor="#000000" stroked="false">
                <v:path arrowok="t"/>
                <v:fill type="solid"/>
              </v:shape>
            </v:group>
            <v:group style="position:absolute;left:4835;top:2734;width:10;height:20" coordorigin="4835,2734" coordsize="10,20">
              <v:shape style="position:absolute;left:4835;top:2734;width:10;height:20" coordorigin="4835,2734" coordsize="10,20" path="m4835,2753l4844,2753,4844,2734,4835,2734,4835,2753xe" filled="true" fillcolor="#000000" stroked="false">
                <v:path arrowok="t"/>
                <v:fill type="solid"/>
              </v:shape>
            </v:group>
            <v:group style="position:absolute;left:4835;top:2753;width:10;height:20" coordorigin="4835,2753" coordsize="10,20">
              <v:shape style="position:absolute;left:4835;top:2753;width:10;height:20" coordorigin="4835,2753" coordsize="10,20" path="m4835,2773l4844,2773,4844,2753,4835,2753,4835,2773xe" filled="true" fillcolor="#000000" stroked="false">
                <v:path arrowok="t"/>
                <v:fill type="solid"/>
              </v:shape>
            </v:group>
            <v:group style="position:absolute;left:4835;top:2773;width:10;height:20" coordorigin="4835,2773" coordsize="10,20">
              <v:shape style="position:absolute;left:4835;top:2773;width:10;height:20" coordorigin="4835,2773" coordsize="10,20" path="m4835,2792l4844,2792,4844,2773,4835,2773,4835,2792xe" filled="true" fillcolor="#000000" stroked="false">
                <v:path arrowok="t"/>
                <v:fill type="solid"/>
              </v:shape>
            </v:group>
            <v:group style="position:absolute;left:4835;top:2792;width:10;height:20" coordorigin="4835,2792" coordsize="10,20">
              <v:shape style="position:absolute;left:4835;top:2792;width:10;height:20" coordorigin="4835,2792" coordsize="10,20" path="m4835,2811l4844,2811,4844,2792,4835,2792,4835,2811xe" filled="true" fillcolor="#000000" stroked="false">
                <v:path arrowok="t"/>
                <v:fill type="solid"/>
              </v:shape>
            </v:group>
            <v:group style="position:absolute;left:4835;top:2811;width:10;height:20" coordorigin="4835,2811" coordsize="10,20">
              <v:shape style="position:absolute;left:4835;top:2811;width:10;height:20" coordorigin="4835,2811" coordsize="10,20" path="m4835,2830l4844,2830,4844,2811,4835,2811,4835,2830xe" filled="true" fillcolor="#000000" stroked="false">
                <v:path arrowok="t"/>
                <v:fill type="solid"/>
              </v:shape>
            </v:group>
            <v:group style="position:absolute;left:4835;top:2830;width:10;height:20" coordorigin="4835,2830" coordsize="10,20">
              <v:shape style="position:absolute;left:4835;top:2830;width:10;height:20" coordorigin="4835,2830" coordsize="10,20" path="m4835,2849l4844,2849,4844,2830,4835,2830,4835,2849xe" filled="true" fillcolor="#000000" stroked="false">
                <v:path arrowok="t"/>
                <v:fill type="solid"/>
              </v:shape>
            </v:group>
            <v:group style="position:absolute;left:4835;top:2849;width:10;height:20" coordorigin="4835,2849" coordsize="10,20">
              <v:shape style="position:absolute;left:4835;top:2849;width:10;height:20" coordorigin="4835,2849" coordsize="10,20" path="m4835,2869l4844,2869,4844,2849,4835,2849,4835,2869xe" filled="true" fillcolor="#000000" stroked="false">
                <v:path arrowok="t"/>
                <v:fill type="solid"/>
              </v:shape>
            </v:group>
            <v:group style="position:absolute;left:4835;top:2869;width:10;height:20" coordorigin="4835,2869" coordsize="10,20">
              <v:shape style="position:absolute;left:4835;top:2869;width:10;height:20" coordorigin="4835,2869" coordsize="10,20" path="m4835,2888l4844,2888,4844,2869,4835,2869,4835,2888xe" filled="true" fillcolor="#000000" stroked="false">
                <v:path arrowok="t"/>
                <v:fill type="solid"/>
              </v:shape>
            </v:group>
            <v:group style="position:absolute;left:4835;top:2888;width:10;height:20" coordorigin="4835,2888" coordsize="10,20">
              <v:shape style="position:absolute;left:4835;top:2888;width:10;height:20" coordorigin="4835,2888" coordsize="10,20" path="m4835,2907l4844,2907,4844,2888,4835,2888,4835,2907xe" filled="true" fillcolor="#000000" stroked="false">
                <v:path arrowok="t"/>
                <v:fill type="solid"/>
              </v:shape>
            </v:group>
            <v:group style="position:absolute;left:4835;top:2907;width:10;height:20" coordorigin="4835,2907" coordsize="10,20">
              <v:shape style="position:absolute;left:4835;top:2907;width:10;height:20" coordorigin="4835,2907" coordsize="10,20" path="m4835,2926l4844,2926,4844,2907,4835,2907,4835,2926xe" filled="true" fillcolor="#000000" stroked="false">
                <v:path arrowok="t"/>
                <v:fill type="solid"/>
              </v:shape>
            </v:group>
            <v:group style="position:absolute;left:4835;top:2926;width:10;height:20" coordorigin="4835,2926" coordsize="10,20">
              <v:shape style="position:absolute;left:4835;top:2926;width:10;height:20" coordorigin="4835,2926" coordsize="10,20" path="m4835,2945l4844,2945,4844,2926,4835,2926,4835,2945xe" filled="true" fillcolor="#000000" stroked="false">
                <v:path arrowok="t"/>
                <v:fill type="solid"/>
              </v:shape>
            </v:group>
            <v:group style="position:absolute;left:4835;top:2953;width:10;height:2" coordorigin="4835,2953" coordsize="10,2">
              <v:shape style="position:absolute;left:4835;top:2953;width:10;height:2" coordorigin="4835,2953" coordsize="10,0" path="m4835,2953l4844,2953e" filled="false" stroked="true" strokeweight=".72003pt" strokecolor="#000000">
                <v:path arrowok="t"/>
              </v:shape>
            </v:group>
            <v:group style="position:absolute;left:6253;top:2600;width:10;height:20" coordorigin="6253,2600" coordsize="10,20">
              <v:shape style="position:absolute;left:6253;top:2600;width:10;height:20" coordorigin="6253,2600" coordsize="10,20" path="m6253,2619l6263,2619,6263,2600,6253,2600,6253,2619xe" filled="true" fillcolor="#000000" stroked="false">
                <v:path arrowok="t"/>
                <v:fill type="solid"/>
              </v:shape>
            </v:group>
            <v:group style="position:absolute;left:6253;top:2619;width:10;height:20" coordorigin="6253,2619" coordsize="10,20">
              <v:shape style="position:absolute;left:6253;top:2619;width:10;height:20" coordorigin="6253,2619" coordsize="10,20" path="m6253,2638l6263,2638,6263,2619,6253,2619,6253,2638xe" filled="true" fillcolor="#000000" stroked="false">
                <v:path arrowok="t"/>
                <v:fill type="solid"/>
              </v:shape>
            </v:group>
            <v:group style="position:absolute;left:6253;top:2638;width:10;height:20" coordorigin="6253,2638" coordsize="10,20">
              <v:shape style="position:absolute;left:6253;top:2638;width:10;height:20" coordorigin="6253,2638" coordsize="10,20" path="m6253,2657l6263,2657,6263,2638,6253,2638,6253,2657xe" filled="true" fillcolor="#000000" stroked="false">
                <v:path arrowok="t"/>
                <v:fill type="solid"/>
              </v:shape>
            </v:group>
            <v:group style="position:absolute;left:6253;top:2657;width:10;height:20" coordorigin="6253,2657" coordsize="10,20">
              <v:shape style="position:absolute;left:6253;top:2657;width:10;height:20" coordorigin="6253,2657" coordsize="10,20" path="m6253,2677l6263,2677,6263,2657,6253,2657,6253,2677xe" filled="true" fillcolor="#000000" stroked="false">
                <v:path arrowok="t"/>
                <v:fill type="solid"/>
              </v:shape>
            </v:group>
            <v:group style="position:absolute;left:6253;top:2677;width:10;height:20" coordorigin="6253,2677" coordsize="10,20">
              <v:shape style="position:absolute;left:6253;top:2677;width:10;height:20" coordorigin="6253,2677" coordsize="10,20" path="m6253,2696l6263,2696,6263,2677,6253,2677,6253,2696xe" filled="true" fillcolor="#000000" stroked="false">
                <v:path arrowok="t"/>
                <v:fill type="solid"/>
              </v:shape>
            </v:group>
            <v:group style="position:absolute;left:6253;top:2696;width:10;height:20" coordorigin="6253,2696" coordsize="10,20">
              <v:shape style="position:absolute;left:6253;top:2696;width:10;height:20" coordorigin="6253,2696" coordsize="10,20" path="m6253,2715l6263,2715,6263,2696,6253,2696,6253,2715xe" filled="true" fillcolor="#000000" stroked="false">
                <v:path arrowok="t"/>
                <v:fill type="solid"/>
              </v:shape>
            </v:group>
            <v:group style="position:absolute;left:6253;top:2715;width:10;height:20" coordorigin="6253,2715" coordsize="10,20">
              <v:shape style="position:absolute;left:6253;top:2715;width:10;height:20" coordorigin="6253,2715" coordsize="10,20" path="m6253,2734l6263,2734,6263,2715,6253,2715,6253,2734xe" filled="true" fillcolor="#000000" stroked="false">
                <v:path arrowok="t"/>
                <v:fill type="solid"/>
              </v:shape>
            </v:group>
            <v:group style="position:absolute;left:6253;top:2734;width:10;height:20" coordorigin="6253,2734" coordsize="10,20">
              <v:shape style="position:absolute;left:6253;top:2734;width:10;height:20" coordorigin="6253,2734" coordsize="10,20" path="m6253,2753l6263,2753,6263,2734,6253,2734,6253,2753xe" filled="true" fillcolor="#000000" stroked="false">
                <v:path arrowok="t"/>
                <v:fill type="solid"/>
              </v:shape>
            </v:group>
            <v:group style="position:absolute;left:6253;top:2753;width:10;height:20" coordorigin="6253,2753" coordsize="10,20">
              <v:shape style="position:absolute;left:6253;top:2753;width:10;height:20" coordorigin="6253,2753" coordsize="10,20" path="m6253,2773l6263,2773,6263,2753,6253,2753,6253,2773xe" filled="true" fillcolor="#000000" stroked="false">
                <v:path arrowok="t"/>
                <v:fill type="solid"/>
              </v:shape>
            </v:group>
            <v:group style="position:absolute;left:6253;top:2773;width:10;height:20" coordorigin="6253,2773" coordsize="10,20">
              <v:shape style="position:absolute;left:6253;top:2773;width:10;height:20" coordorigin="6253,2773" coordsize="10,20" path="m6253,2792l6263,2792,6263,2773,6253,2773,6253,2792xe" filled="true" fillcolor="#000000" stroked="false">
                <v:path arrowok="t"/>
                <v:fill type="solid"/>
              </v:shape>
            </v:group>
            <v:group style="position:absolute;left:6253;top:2792;width:10;height:20" coordorigin="6253,2792" coordsize="10,20">
              <v:shape style="position:absolute;left:6253;top:2792;width:10;height:20" coordorigin="6253,2792" coordsize="10,20" path="m6253,2811l6263,2811,6263,2792,6253,2792,6253,2811xe" filled="true" fillcolor="#000000" stroked="false">
                <v:path arrowok="t"/>
                <v:fill type="solid"/>
              </v:shape>
            </v:group>
            <v:group style="position:absolute;left:6253;top:2811;width:10;height:20" coordorigin="6253,2811" coordsize="10,20">
              <v:shape style="position:absolute;left:6253;top:2811;width:10;height:20" coordorigin="6253,2811" coordsize="10,20" path="m6253,2830l6263,2830,6263,2811,6253,2811,6253,2830xe" filled="true" fillcolor="#000000" stroked="false">
                <v:path arrowok="t"/>
                <v:fill type="solid"/>
              </v:shape>
            </v:group>
            <v:group style="position:absolute;left:6253;top:2830;width:10;height:20" coordorigin="6253,2830" coordsize="10,20">
              <v:shape style="position:absolute;left:6253;top:2830;width:10;height:20" coordorigin="6253,2830" coordsize="10,20" path="m6253,2849l6263,2849,6263,2830,6253,2830,6253,2849xe" filled="true" fillcolor="#000000" stroked="false">
                <v:path arrowok="t"/>
                <v:fill type="solid"/>
              </v:shape>
            </v:group>
            <v:group style="position:absolute;left:6253;top:2849;width:10;height:20" coordorigin="6253,2849" coordsize="10,20">
              <v:shape style="position:absolute;left:6253;top:2849;width:10;height:20" coordorigin="6253,2849" coordsize="10,20" path="m6253,2869l6263,2869,6263,2849,6253,2849,6253,2869xe" filled="true" fillcolor="#000000" stroked="false">
                <v:path arrowok="t"/>
                <v:fill type="solid"/>
              </v:shape>
            </v:group>
            <v:group style="position:absolute;left:7386;top:2600;width:10;height:20" coordorigin="7386,2600" coordsize="10,20">
              <v:shape style="position:absolute;left:7386;top:2600;width:10;height:20" coordorigin="7386,2600" coordsize="10,20" path="m7386,2619l7396,2619,7396,2600,7386,2600,7386,2619xe" filled="true" fillcolor="#000000" stroked="false">
                <v:path arrowok="t"/>
                <v:fill type="solid"/>
              </v:shape>
            </v:group>
            <v:group style="position:absolute;left:7386;top:2619;width:10;height:20" coordorigin="7386,2619" coordsize="10,20">
              <v:shape style="position:absolute;left:7386;top:2619;width:10;height:20" coordorigin="7386,2619" coordsize="10,20" path="m7386,2638l7396,2638,7396,2619,7386,2619,7386,2638xe" filled="true" fillcolor="#000000" stroked="false">
                <v:path arrowok="t"/>
                <v:fill type="solid"/>
              </v:shape>
            </v:group>
            <v:group style="position:absolute;left:7386;top:2638;width:10;height:20" coordorigin="7386,2638" coordsize="10,20">
              <v:shape style="position:absolute;left:7386;top:2638;width:10;height:20" coordorigin="7386,2638" coordsize="10,20" path="m7386,2657l7396,2657,7396,2638,7386,2638,7386,2657xe" filled="true" fillcolor="#000000" stroked="false">
                <v:path arrowok="t"/>
                <v:fill type="solid"/>
              </v:shape>
            </v:group>
            <v:group style="position:absolute;left:7386;top:2657;width:10;height:20" coordorigin="7386,2657" coordsize="10,20">
              <v:shape style="position:absolute;left:7386;top:2657;width:10;height:20" coordorigin="7386,2657" coordsize="10,20" path="m7386,2677l7396,2677,7396,2657,7386,2657,7386,2677xe" filled="true" fillcolor="#000000" stroked="false">
                <v:path arrowok="t"/>
                <v:fill type="solid"/>
              </v:shape>
            </v:group>
            <v:group style="position:absolute;left:7386;top:2677;width:10;height:20" coordorigin="7386,2677" coordsize="10,20">
              <v:shape style="position:absolute;left:7386;top:2677;width:10;height:20" coordorigin="7386,2677" coordsize="10,20" path="m7386,2696l7396,2696,7396,2677,7386,2677,7386,2696xe" filled="true" fillcolor="#000000" stroked="false">
                <v:path arrowok="t"/>
                <v:fill type="solid"/>
              </v:shape>
            </v:group>
            <v:group style="position:absolute;left:7386;top:2696;width:10;height:20" coordorigin="7386,2696" coordsize="10,20">
              <v:shape style="position:absolute;left:7386;top:2696;width:10;height:20" coordorigin="7386,2696" coordsize="10,20" path="m7386,2715l7396,2715,7396,2696,7386,2696,7386,2715xe" filled="true" fillcolor="#000000" stroked="false">
                <v:path arrowok="t"/>
                <v:fill type="solid"/>
              </v:shape>
            </v:group>
            <v:group style="position:absolute;left:7386;top:2715;width:10;height:20" coordorigin="7386,2715" coordsize="10,20">
              <v:shape style="position:absolute;left:7386;top:2715;width:10;height:20" coordorigin="7386,2715" coordsize="10,20" path="m7386,2734l7396,2734,7396,2715,7386,2715,7386,2734xe" filled="true" fillcolor="#000000" stroked="false">
                <v:path arrowok="t"/>
                <v:fill type="solid"/>
              </v:shape>
            </v:group>
            <v:group style="position:absolute;left:7386;top:2734;width:10;height:20" coordorigin="7386,2734" coordsize="10,20">
              <v:shape style="position:absolute;left:7386;top:2734;width:10;height:20" coordorigin="7386,2734" coordsize="10,20" path="m7386,2753l7396,2753,7396,2734,7386,2734,7386,2753xe" filled="true" fillcolor="#000000" stroked="false">
                <v:path arrowok="t"/>
                <v:fill type="solid"/>
              </v:shape>
            </v:group>
            <v:group style="position:absolute;left:7386;top:2753;width:10;height:20" coordorigin="7386,2753" coordsize="10,20">
              <v:shape style="position:absolute;left:7386;top:2753;width:10;height:20" coordorigin="7386,2753" coordsize="10,20" path="m7386,2773l7396,2773,7396,2753,7386,2753,7386,2773xe" filled="true" fillcolor="#000000" stroked="false">
                <v:path arrowok="t"/>
                <v:fill type="solid"/>
              </v:shape>
            </v:group>
            <v:group style="position:absolute;left:7386;top:2773;width:10;height:20" coordorigin="7386,2773" coordsize="10,20">
              <v:shape style="position:absolute;left:7386;top:2773;width:10;height:20" coordorigin="7386,2773" coordsize="10,20" path="m7386,2792l7396,2792,7396,2773,7386,2773,7386,2792xe" filled="true" fillcolor="#000000" stroked="false">
                <v:path arrowok="t"/>
                <v:fill type="solid"/>
              </v:shape>
            </v:group>
            <v:group style="position:absolute;left:7386;top:2792;width:10;height:20" coordorigin="7386,2792" coordsize="10,20">
              <v:shape style="position:absolute;left:7386;top:2792;width:10;height:20" coordorigin="7386,2792" coordsize="10,20" path="m7386,2811l7396,2811,7396,2792,7386,2792,7386,2811xe" filled="true" fillcolor="#000000" stroked="false">
                <v:path arrowok="t"/>
                <v:fill type="solid"/>
              </v:shape>
            </v:group>
            <v:group style="position:absolute;left:7386;top:2811;width:10;height:20" coordorigin="7386,2811" coordsize="10,20">
              <v:shape style="position:absolute;left:7386;top:2811;width:10;height:20" coordorigin="7386,2811" coordsize="10,20" path="m7386,2830l7396,2830,7396,2811,7386,2811,7386,2830xe" filled="true" fillcolor="#000000" stroked="false">
                <v:path arrowok="t"/>
                <v:fill type="solid"/>
              </v:shape>
            </v:group>
            <v:group style="position:absolute;left:7386;top:2830;width:10;height:20" coordorigin="7386,2830" coordsize="10,20">
              <v:shape style="position:absolute;left:7386;top:2830;width:10;height:20" coordorigin="7386,2830" coordsize="10,20" path="m7386,2849l7396,2849,7396,2830,7386,2830,7386,2849xe" filled="true" fillcolor="#000000" stroked="false">
                <v:path arrowok="t"/>
                <v:fill type="solid"/>
              </v:shape>
            </v:group>
            <v:group style="position:absolute;left:7386;top:2849;width:10;height:20" coordorigin="7386,2849" coordsize="10,20">
              <v:shape style="position:absolute;left:7386;top:2849;width:10;height:20" coordorigin="7386,2849" coordsize="10,20" path="m7386,2869l7396,2869,7396,2849,7386,2849,7386,2869xe" filled="true" fillcolor="#000000" stroked="false">
                <v:path arrowok="t"/>
                <v:fill type="solid"/>
              </v:shape>
            </v:group>
            <v:group style="position:absolute;left:7386;top:2869;width:10;height:20" coordorigin="7386,2869" coordsize="10,20">
              <v:shape style="position:absolute;left:7386;top:2869;width:10;height:20" coordorigin="7386,2869" coordsize="10,20" path="m7386,2888l7396,2888,7396,2869,7386,2869,7386,2888xe" filled="true" fillcolor="#000000" stroked="false">
                <v:path arrowok="t"/>
                <v:fill type="solid"/>
              </v:shape>
            </v:group>
            <v:group style="position:absolute;left:7386;top:2888;width:10;height:20" coordorigin="7386,2888" coordsize="10,20">
              <v:shape style="position:absolute;left:7386;top:2888;width:10;height:20" coordorigin="7386,2888" coordsize="10,20" path="m7386,2907l7396,2907,7396,2888,7386,2888,7386,2907xe" filled="true" fillcolor="#000000" stroked="false">
                <v:path arrowok="t"/>
                <v:fill type="solid"/>
              </v:shape>
            </v:group>
            <v:group style="position:absolute;left:7386;top:2907;width:10;height:20" coordorigin="7386,2907" coordsize="10,20">
              <v:shape style="position:absolute;left:7386;top:2907;width:10;height:20" coordorigin="7386,2907" coordsize="10,20" path="m7386,2926l7396,2926,7396,2907,7386,2907,7386,2926xe" filled="true" fillcolor="#000000" stroked="false">
                <v:path arrowok="t"/>
                <v:fill type="solid"/>
              </v:shape>
            </v:group>
            <v:group style="position:absolute;left:7386;top:2926;width:10;height:20" coordorigin="7386,2926" coordsize="10,20">
              <v:shape style="position:absolute;left:7386;top:2926;width:10;height:20" coordorigin="7386,2926" coordsize="10,20" path="m7386,2945l7396,2945,7396,2926,7386,2926,7386,2945xe" filled="true" fillcolor="#000000" stroked="false">
                <v:path arrowok="t"/>
                <v:fill type="solid"/>
              </v:shape>
            </v:group>
            <v:group style="position:absolute;left:7386;top:2953;width:10;height:2" coordorigin="7386,2953" coordsize="10,2">
              <v:shape style="position:absolute;left:7386;top:2953;width:10;height:2" coordorigin="7386,2953" coordsize="10,0" path="m7386,2953l7396,2953e" filled="false" stroked="true" strokeweight=".72003pt" strokecolor="#000000">
                <v:path arrowok="t"/>
              </v:shape>
              <v:shape style="position:absolute;left:19;top:2869;width:6253;height:101" type="#_x0000_t75" stroked="false">
                <v:imagedata r:id="rId399" o:title=""/>
              </v:shape>
              <v:shape style="position:absolute;left:6248;top:2960;width:1138;height:10" type="#_x0000_t75" stroked="false">
                <v:imagedata r:id="rId121" o:title=""/>
              </v:shape>
              <v:shape style="position:absolute;left:7382;top:2960;width:1330;height:10" type="#_x0000_t75" stroked="false">
                <v:imagedata r:id="rId393" o:title=""/>
              </v:shape>
            </v:group>
            <v:group style="position:absolute;left:3418;top:2969;width:10;height:20" coordorigin="3418,2969" coordsize="10,20">
              <v:shape style="position:absolute;left:3418;top:2969;width:10;height:20" coordorigin="3418,2969" coordsize="10,20" path="m3418,2989l3428,2989,3428,2969,3418,2969,3418,2989xe" filled="true" fillcolor="#000000" stroked="false">
                <v:path arrowok="t"/>
                <v:fill type="solid"/>
              </v:shape>
            </v:group>
            <v:group style="position:absolute;left:3418;top:2989;width:10;height:20" coordorigin="3418,2989" coordsize="10,20">
              <v:shape style="position:absolute;left:3418;top:2989;width:10;height:20" coordorigin="3418,2989" coordsize="10,20" path="m3418,3008l3428,3008,3428,2989,3418,2989,3418,3008xe" filled="true" fillcolor="#000000" stroked="false">
                <v:path arrowok="t"/>
                <v:fill type="solid"/>
              </v:shape>
            </v:group>
            <v:group style="position:absolute;left:3418;top:3008;width:10;height:20" coordorigin="3418,3008" coordsize="10,20">
              <v:shape style="position:absolute;left:3418;top:3008;width:10;height:20" coordorigin="3418,3008" coordsize="10,20" path="m3418,3027l3428,3027,3428,3008,3418,3008,3418,3027xe" filled="true" fillcolor="#000000" stroked="false">
                <v:path arrowok="t"/>
                <v:fill type="solid"/>
              </v:shape>
            </v:group>
            <v:group style="position:absolute;left:3418;top:3027;width:10;height:20" coordorigin="3418,3027" coordsize="10,20">
              <v:shape style="position:absolute;left:3418;top:3027;width:10;height:20" coordorigin="3418,3027" coordsize="10,20" path="m3418,3046l3428,3046,3428,3027,3418,3027,3418,3046xe" filled="true" fillcolor="#000000" stroked="false">
                <v:path arrowok="t"/>
                <v:fill type="solid"/>
              </v:shape>
            </v:group>
            <v:group style="position:absolute;left:3418;top:3046;width:10;height:20" coordorigin="3418,3046" coordsize="10,20">
              <v:shape style="position:absolute;left:3418;top:3046;width:10;height:20" coordorigin="3418,3046" coordsize="10,20" path="m3418,3065l3428,3065,3428,3046,3418,3046,3418,3065xe" filled="true" fillcolor="#000000" stroked="false">
                <v:path arrowok="t"/>
                <v:fill type="solid"/>
              </v:shape>
            </v:group>
            <v:group style="position:absolute;left:3418;top:3065;width:10;height:20" coordorigin="3418,3065" coordsize="10,20">
              <v:shape style="position:absolute;left:3418;top:3065;width:10;height:20" coordorigin="3418,3065" coordsize="10,20" path="m3418,3085l3428,3085,3428,3065,3418,3065,3418,3085xe" filled="true" fillcolor="#000000" stroked="false">
                <v:path arrowok="t"/>
                <v:fill type="solid"/>
              </v:shape>
            </v:group>
            <v:group style="position:absolute;left:3418;top:3085;width:10;height:20" coordorigin="3418,3085" coordsize="10,20">
              <v:shape style="position:absolute;left:3418;top:3085;width:10;height:20" coordorigin="3418,3085" coordsize="10,20" path="m3418,3104l3428,3104,3428,3085,3418,3085,3418,3104xe" filled="true" fillcolor="#000000" stroked="false">
                <v:path arrowok="t"/>
                <v:fill type="solid"/>
              </v:shape>
            </v:group>
            <v:group style="position:absolute;left:3418;top:3104;width:10;height:20" coordorigin="3418,3104" coordsize="10,20">
              <v:shape style="position:absolute;left:3418;top:3104;width:10;height:20" coordorigin="3418,3104" coordsize="10,20" path="m3418,3123l3428,3123,3428,3104,3418,3104,3418,3123xe" filled="true" fillcolor="#000000" stroked="false">
                <v:path arrowok="t"/>
                <v:fill type="solid"/>
              </v:shape>
            </v:group>
            <v:group style="position:absolute;left:3418;top:3123;width:10;height:20" coordorigin="3418,3123" coordsize="10,20">
              <v:shape style="position:absolute;left:3418;top:3123;width:10;height:20" coordorigin="3418,3123" coordsize="10,20" path="m3418,3142l3428,3142,3428,3123,3418,3123,3418,3142xe" filled="true" fillcolor="#000000" stroked="false">
                <v:path arrowok="t"/>
                <v:fill type="solid"/>
              </v:shape>
            </v:group>
            <v:group style="position:absolute;left:3418;top:3142;width:10;height:20" coordorigin="3418,3142" coordsize="10,20">
              <v:shape style="position:absolute;left:3418;top:3142;width:10;height:20" coordorigin="3418,3142" coordsize="10,20" path="m3418,3161l3428,3161,3428,3142,3418,3142,3418,3161xe" filled="true" fillcolor="#000000" stroked="false">
                <v:path arrowok="t"/>
                <v:fill type="solid"/>
              </v:shape>
            </v:group>
            <v:group style="position:absolute;left:3418;top:3161;width:10;height:20" coordorigin="3418,3161" coordsize="10,20">
              <v:shape style="position:absolute;left:3418;top:3161;width:10;height:20" coordorigin="3418,3161" coordsize="10,20" path="m3418,3181l3428,3181,3428,3161,3418,3161,3418,3181xe" filled="true" fillcolor="#000000" stroked="false">
                <v:path arrowok="t"/>
                <v:fill type="solid"/>
              </v:shape>
            </v:group>
            <v:group style="position:absolute;left:3418;top:3181;width:10;height:20" coordorigin="3418,3181" coordsize="10,20">
              <v:shape style="position:absolute;left:3418;top:3181;width:10;height:20" coordorigin="3418,3181" coordsize="10,20" path="m3418,3200l3428,3200,3428,3181,3418,3181,3418,3200xe" filled="true" fillcolor="#000000" stroked="false">
                <v:path arrowok="t"/>
                <v:fill type="solid"/>
              </v:shape>
            </v:group>
            <v:group style="position:absolute;left:3418;top:3200;width:10;height:20" coordorigin="3418,3200" coordsize="10,20">
              <v:shape style="position:absolute;left:3418;top:3200;width:10;height:20" coordorigin="3418,3200" coordsize="10,20" path="m3418,3219l3428,3219,3428,3200,3418,3200,3418,3219xe" filled="true" fillcolor="#000000" stroked="false">
                <v:path arrowok="t"/>
                <v:fill type="solid"/>
              </v:shape>
            </v:group>
            <v:group style="position:absolute;left:3418;top:3219;width:10;height:20" coordorigin="3418,3219" coordsize="10,20">
              <v:shape style="position:absolute;left:3418;top:3219;width:10;height:20" coordorigin="3418,3219" coordsize="10,20" path="m3418,3238l3428,3238,3428,3219,3418,3219,3418,3238xe" filled="true" fillcolor="#000000" stroked="false">
                <v:path arrowok="t"/>
                <v:fill type="solid"/>
              </v:shape>
            </v:group>
            <v:group style="position:absolute;left:3418;top:3238;width:10;height:20" coordorigin="3418,3238" coordsize="10,20">
              <v:shape style="position:absolute;left:3418;top:3238;width:10;height:20" coordorigin="3418,3238" coordsize="10,20" path="m3418,3257l3428,3257,3428,3238,3418,3238,3418,3257xe" filled="true" fillcolor="#000000" stroked="false">
                <v:path arrowok="t"/>
                <v:fill type="solid"/>
              </v:shape>
            </v:group>
            <v:group style="position:absolute;left:5;top:3337;width:3414;height:2" coordorigin="5,3337" coordsize="3414,2">
              <v:shape style="position:absolute;left:5;top:3337;width:3414;height:2" coordorigin="5,3337" coordsize="3414,0" path="m5,3337l3418,3337e" filled="false" stroked="true" strokeweight=".48004pt" strokecolor="#000000">
                <v:path arrowok="t"/>
              </v:shape>
            </v:group>
            <v:group style="position:absolute;left:3418;top:3257;width:10;height:20" coordorigin="3418,3257" coordsize="10,20">
              <v:shape style="position:absolute;left:3418;top:3257;width:10;height:20" coordorigin="3418,3257" coordsize="10,20" path="m3418,3277l3428,3277,3428,3257,3418,3257,3418,3277xe" filled="true" fillcolor="#000000" stroked="false">
                <v:path arrowok="t"/>
                <v:fill type="solid"/>
              </v:shape>
            </v:group>
            <v:group style="position:absolute;left:3418;top:3277;width:10;height:20" coordorigin="3418,3277" coordsize="10,20">
              <v:shape style="position:absolute;left:3418;top:3277;width:10;height:20" coordorigin="3418,3277" coordsize="10,20" path="m3418,3296l3428,3296,3428,3277,3418,3277,3418,3296xe" filled="true" fillcolor="#000000" stroked="false">
                <v:path arrowok="t"/>
                <v:fill type="solid"/>
              </v:shape>
            </v:group>
            <v:group style="position:absolute;left:3418;top:3296;width:10;height:20" coordorigin="3418,3296" coordsize="10,20">
              <v:shape style="position:absolute;left:3418;top:3296;width:10;height:20" coordorigin="3418,3296" coordsize="10,20" path="m3418,3315l3428,3315,3428,3296,3418,3296,3418,3315xe" filled="true" fillcolor="#000000" stroked="false">
                <v:path arrowok="t"/>
                <v:fill type="solid"/>
              </v:shape>
              <v:shape style="position:absolute;left:3418;top:3315;width:10;height:17" type="#_x0000_t75" stroked="false">
                <v:imagedata r:id="rId400" o:title=""/>
              </v:shape>
            </v:group>
            <v:group style="position:absolute;left:3418;top:3337;width:10;height:2" coordorigin="3418,3337" coordsize="10,2">
              <v:shape style="position:absolute;left:3418;top:3337;width:10;height:2" coordorigin="3418,3337" coordsize="10,0" path="m3418,3337l3428,3337e" filled="false" stroked="true" strokeweight=".48004pt" strokecolor="#000000">
                <v:path arrowok="t"/>
              </v:shape>
            </v:group>
            <v:group style="position:absolute;left:3428;top:3337;width:1407;height:2" coordorigin="3428,3337" coordsize="1407,2">
              <v:shape style="position:absolute;left:3428;top:3337;width:1407;height:2" coordorigin="3428,3337" coordsize="1407,0" path="m3428,3337l4835,3337e" filled="false" stroked="true" strokeweight=".48004pt" strokecolor="#000000">
                <v:path arrowok="t"/>
              </v:shape>
            </v:group>
            <v:group style="position:absolute;left:4835;top:2969;width:10;height:20" coordorigin="4835,2969" coordsize="10,20">
              <v:shape style="position:absolute;left:4835;top:2969;width:10;height:20" coordorigin="4835,2969" coordsize="10,20" path="m4835,2989l4844,2989,4844,2969,4835,2969,4835,2989xe" filled="true" fillcolor="#000000" stroked="false">
                <v:path arrowok="t"/>
                <v:fill type="solid"/>
              </v:shape>
            </v:group>
            <v:group style="position:absolute;left:4835;top:2989;width:10;height:20" coordorigin="4835,2989" coordsize="10,20">
              <v:shape style="position:absolute;left:4835;top:2989;width:10;height:20" coordorigin="4835,2989" coordsize="10,20" path="m4835,3008l4844,3008,4844,2989,4835,2989,4835,3008xe" filled="true" fillcolor="#000000" stroked="false">
                <v:path arrowok="t"/>
                <v:fill type="solid"/>
              </v:shape>
            </v:group>
            <v:group style="position:absolute;left:4835;top:3008;width:10;height:20" coordorigin="4835,3008" coordsize="10,20">
              <v:shape style="position:absolute;left:4835;top:3008;width:10;height:20" coordorigin="4835,3008" coordsize="10,20" path="m4835,3027l4844,3027,4844,3008,4835,3008,4835,3027xe" filled="true" fillcolor="#000000" stroked="false">
                <v:path arrowok="t"/>
                <v:fill type="solid"/>
              </v:shape>
            </v:group>
            <v:group style="position:absolute;left:4835;top:3027;width:10;height:20" coordorigin="4835,3027" coordsize="10,20">
              <v:shape style="position:absolute;left:4835;top:3027;width:10;height:20" coordorigin="4835,3027" coordsize="10,20" path="m4835,3046l4844,3046,4844,3027,4835,3027,4835,3046xe" filled="true" fillcolor="#000000" stroked="false">
                <v:path arrowok="t"/>
                <v:fill type="solid"/>
              </v:shape>
            </v:group>
            <v:group style="position:absolute;left:4835;top:3046;width:10;height:20" coordorigin="4835,3046" coordsize="10,20">
              <v:shape style="position:absolute;left:4835;top:3046;width:10;height:20" coordorigin="4835,3046" coordsize="10,20" path="m4835,3065l4844,3065,4844,3046,4835,3046,4835,3065xe" filled="true" fillcolor="#000000" stroked="false">
                <v:path arrowok="t"/>
                <v:fill type="solid"/>
              </v:shape>
            </v:group>
            <v:group style="position:absolute;left:4835;top:3065;width:10;height:20" coordorigin="4835,3065" coordsize="10,20">
              <v:shape style="position:absolute;left:4835;top:3065;width:10;height:20" coordorigin="4835,3065" coordsize="10,20" path="m4835,3085l4844,3085,4844,3065,4835,3065,4835,3085xe" filled="true" fillcolor="#000000" stroked="false">
                <v:path arrowok="t"/>
                <v:fill type="solid"/>
              </v:shape>
            </v:group>
            <v:group style="position:absolute;left:4835;top:3085;width:10;height:20" coordorigin="4835,3085" coordsize="10,20">
              <v:shape style="position:absolute;left:4835;top:3085;width:10;height:20" coordorigin="4835,3085" coordsize="10,20" path="m4835,3104l4844,3104,4844,3085,4835,3085,4835,3104xe" filled="true" fillcolor="#000000" stroked="false">
                <v:path arrowok="t"/>
                <v:fill type="solid"/>
              </v:shape>
            </v:group>
            <v:group style="position:absolute;left:4835;top:3104;width:10;height:20" coordorigin="4835,3104" coordsize="10,20">
              <v:shape style="position:absolute;left:4835;top:3104;width:10;height:20" coordorigin="4835,3104" coordsize="10,20" path="m4835,3123l4844,3123,4844,3104,4835,3104,4835,3123xe" filled="true" fillcolor="#000000" stroked="false">
                <v:path arrowok="t"/>
                <v:fill type="solid"/>
              </v:shape>
            </v:group>
            <v:group style="position:absolute;left:4835;top:3123;width:10;height:20" coordorigin="4835,3123" coordsize="10,20">
              <v:shape style="position:absolute;left:4835;top:3123;width:10;height:20" coordorigin="4835,3123" coordsize="10,20" path="m4835,3142l4844,3142,4844,3123,4835,3123,4835,3142xe" filled="true" fillcolor="#000000" stroked="false">
                <v:path arrowok="t"/>
                <v:fill type="solid"/>
              </v:shape>
            </v:group>
            <v:group style="position:absolute;left:4835;top:3142;width:10;height:20" coordorigin="4835,3142" coordsize="10,20">
              <v:shape style="position:absolute;left:4835;top:3142;width:10;height:20" coordorigin="4835,3142" coordsize="10,20" path="m4835,3161l4844,3161,4844,3142,4835,3142,4835,3161xe" filled="true" fillcolor="#000000" stroked="false">
                <v:path arrowok="t"/>
                <v:fill type="solid"/>
              </v:shape>
            </v:group>
            <v:group style="position:absolute;left:4835;top:3161;width:10;height:20" coordorigin="4835,3161" coordsize="10,20">
              <v:shape style="position:absolute;left:4835;top:3161;width:10;height:20" coordorigin="4835,3161" coordsize="10,20" path="m4835,3181l4844,3181,4844,3161,4835,3161,4835,3181xe" filled="true" fillcolor="#000000" stroked="false">
                <v:path arrowok="t"/>
                <v:fill type="solid"/>
              </v:shape>
            </v:group>
            <v:group style="position:absolute;left:4835;top:3181;width:10;height:20" coordorigin="4835,3181" coordsize="10,20">
              <v:shape style="position:absolute;left:4835;top:3181;width:10;height:20" coordorigin="4835,3181" coordsize="10,20" path="m4835,3200l4844,3200,4844,3181,4835,3181,4835,3200xe" filled="true" fillcolor="#000000" stroked="false">
                <v:path arrowok="t"/>
                <v:fill type="solid"/>
              </v:shape>
            </v:group>
            <v:group style="position:absolute;left:4835;top:3200;width:10;height:20" coordorigin="4835,3200" coordsize="10,20">
              <v:shape style="position:absolute;left:4835;top:3200;width:10;height:20" coordorigin="4835,3200" coordsize="10,20" path="m4835,3219l4844,3219,4844,3200,4835,3200,4835,3219xe" filled="true" fillcolor="#000000" stroked="false">
                <v:path arrowok="t"/>
                <v:fill type="solid"/>
              </v:shape>
            </v:group>
            <v:group style="position:absolute;left:4835;top:3219;width:10;height:20" coordorigin="4835,3219" coordsize="10,20">
              <v:shape style="position:absolute;left:4835;top:3219;width:10;height:20" coordorigin="4835,3219" coordsize="10,20" path="m4835,3238l4844,3238,4844,3219,4835,3219,4835,3238xe" filled="true" fillcolor="#000000" stroked="false">
                <v:path arrowok="t"/>
                <v:fill type="solid"/>
              </v:shape>
            </v:group>
            <v:group style="position:absolute;left:4835;top:3238;width:10;height:20" coordorigin="4835,3238" coordsize="10,20">
              <v:shape style="position:absolute;left:4835;top:3238;width:10;height:20" coordorigin="4835,3238" coordsize="10,20" path="m4835,3257l4844,3257,4844,3238,4835,3238,4835,3257xe" filled="true" fillcolor="#000000" stroked="false">
                <v:path arrowok="t"/>
                <v:fill type="solid"/>
              </v:shape>
            </v:group>
            <v:group style="position:absolute;left:4835;top:3257;width:10;height:20" coordorigin="4835,3257" coordsize="10,20">
              <v:shape style="position:absolute;left:4835;top:3257;width:10;height:20" coordorigin="4835,3257" coordsize="10,20" path="m4835,3277l4844,3277,4844,3257,4835,3257,4835,3277xe" filled="true" fillcolor="#000000" stroked="false">
                <v:path arrowok="t"/>
                <v:fill type="solid"/>
              </v:shape>
            </v:group>
            <v:group style="position:absolute;left:4835;top:3277;width:10;height:20" coordorigin="4835,3277" coordsize="10,20">
              <v:shape style="position:absolute;left:4835;top:3277;width:10;height:20" coordorigin="4835,3277" coordsize="10,20" path="m4835,3296l4844,3296,4844,3277,4835,3277,4835,3296xe" filled="true" fillcolor="#000000" stroked="false">
                <v:path arrowok="t"/>
                <v:fill type="solid"/>
              </v:shape>
            </v:group>
            <v:group style="position:absolute;left:4835;top:3296;width:10;height:20" coordorigin="4835,3296" coordsize="10,20">
              <v:shape style="position:absolute;left:4835;top:3296;width:10;height:20" coordorigin="4835,3296" coordsize="10,20" path="m4835,3315l4844,3315,4844,3296,4835,3296,4835,3315xe" filled="true" fillcolor="#000000" stroked="false">
                <v:path arrowok="t"/>
                <v:fill type="solid"/>
              </v:shape>
              <v:shape style="position:absolute;left:4835;top:3315;width:10;height:17" type="#_x0000_t75" stroked="false">
                <v:imagedata r:id="rId400" o:title=""/>
              </v:shape>
            </v:group>
            <v:group style="position:absolute;left:4835;top:3337;width:10;height:2" coordorigin="4835,3337" coordsize="10,2">
              <v:shape style="position:absolute;left:4835;top:3337;width:10;height:2" coordorigin="4835,3337" coordsize="10,0" path="m4835,3337l4844,3337e" filled="false" stroked="true" strokeweight=".48004pt" strokecolor="#000000">
                <v:path arrowok="t"/>
              </v:shape>
            </v:group>
            <v:group style="position:absolute;left:4844;top:3337;width:1409;height:2" coordorigin="4844,3337" coordsize="1409,2">
              <v:shape style="position:absolute;left:4844;top:3337;width:1409;height:2" coordorigin="4844,3337" coordsize="1409,0" path="m4844,3337l6253,3337e" filled="false" stroked="true" strokeweight=".48004pt" strokecolor="#000000">
                <v:path arrowok="t"/>
              </v:shape>
            </v:group>
            <v:group style="position:absolute;left:6253;top:2969;width:10;height:20" coordorigin="6253,2969" coordsize="10,20">
              <v:shape style="position:absolute;left:6253;top:2969;width:10;height:20" coordorigin="6253,2969" coordsize="10,20" path="m6253,2989l6263,2989,6263,2969,6253,2969,6253,2989xe" filled="true" fillcolor="#000000" stroked="false">
                <v:path arrowok="t"/>
                <v:fill type="solid"/>
              </v:shape>
            </v:group>
            <v:group style="position:absolute;left:6253;top:2989;width:10;height:20" coordorigin="6253,2989" coordsize="10,20">
              <v:shape style="position:absolute;left:6253;top:2989;width:10;height:20" coordorigin="6253,2989" coordsize="10,20" path="m6253,3008l6263,3008,6263,2989,6253,2989,6253,3008xe" filled="true" fillcolor="#000000" stroked="false">
                <v:path arrowok="t"/>
                <v:fill type="solid"/>
              </v:shape>
            </v:group>
            <v:group style="position:absolute;left:6253;top:3008;width:10;height:20" coordorigin="6253,3008" coordsize="10,20">
              <v:shape style="position:absolute;left:6253;top:3008;width:10;height:20" coordorigin="6253,3008" coordsize="10,20" path="m6253,3027l6263,3027,6263,3008,6253,3008,6253,3027xe" filled="true" fillcolor="#000000" stroked="false">
                <v:path arrowok="t"/>
                <v:fill type="solid"/>
              </v:shape>
            </v:group>
            <v:group style="position:absolute;left:6253;top:3027;width:10;height:20" coordorigin="6253,3027" coordsize="10,20">
              <v:shape style="position:absolute;left:6253;top:3027;width:10;height:20" coordorigin="6253,3027" coordsize="10,20" path="m6253,3046l6263,3046,6263,3027,6253,3027,6253,3046xe" filled="true" fillcolor="#000000" stroked="false">
                <v:path arrowok="t"/>
                <v:fill type="solid"/>
              </v:shape>
            </v:group>
            <v:group style="position:absolute;left:6253;top:3046;width:10;height:20" coordorigin="6253,3046" coordsize="10,20">
              <v:shape style="position:absolute;left:6253;top:3046;width:10;height:20" coordorigin="6253,3046" coordsize="10,20" path="m6253,3065l6263,3065,6263,3046,6253,3046,6253,3065xe" filled="true" fillcolor="#000000" stroked="false">
                <v:path arrowok="t"/>
                <v:fill type="solid"/>
              </v:shape>
            </v:group>
            <v:group style="position:absolute;left:6253;top:3065;width:10;height:20" coordorigin="6253,3065" coordsize="10,20">
              <v:shape style="position:absolute;left:6253;top:3065;width:10;height:20" coordorigin="6253,3065" coordsize="10,20" path="m6253,3085l6263,3085,6263,3065,6253,3065,6253,3085xe" filled="true" fillcolor="#000000" stroked="false">
                <v:path arrowok="t"/>
                <v:fill type="solid"/>
              </v:shape>
            </v:group>
            <v:group style="position:absolute;left:6253;top:3085;width:10;height:20" coordorigin="6253,3085" coordsize="10,20">
              <v:shape style="position:absolute;left:6253;top:3085;width:10;height:20" coordorigin="6253,3085" coordsize="10,20" path="m6253,3104l6263,3104,6263,3085,6253,3085,6253,3104xe" filled="true" fillcolor="#000000" stroked="false">
                <v:path arrowok="t"/>
                <v:fill type="solid"/>
              </v:shape>
            </v:group>
            <v:group style="position:absolute;left:6253;top:3104;width:10;height:20" coordorigin="6253,3104" coordsize="10,20">
              <v:shape style="position:absolute;left:6253;top:3104;width:10;height:20" coordorigin="6253,3104" coordsize="10,20" path="m6253,3123l6263,3123,6263,3104,6253,3104,6253,3123xe" filled="true" fillcolor="#000000" stroked="false">
                <v:path arrowok="t"/>
                <v:fill type="solid"/>
              </v:shape>
            </v:group>
            <v:group style="position:absolute;left:6253;top:3123;width:10;height:20" coordorigin="6253,3123" coordsize="10,20">
              <v:shape style="position:absolute;left:6253;top:3123;width:10;height:20" coordorigin="6253,3123" coordsize="10,20" path="m6253,3142l6263,3142,6263,3123,6253,3123,6253,3142xe" filled="true" fillcolor="#000000" stroked="false">
                <v:path arrowok="t"/>
                <v:fill type="solid"/>
              </v:shape>
            </v:group>
            <v:group style="position:absolute;left:6253;top:3142;width:10;height:20" coordorigin="6253,3142" coordsize="10,20">
              <v:shape style="position:absolute;left:6253;top:3142;width:10;height:20" coordorigin="6253,3142" coordsize="10,20" path="m6253,3161l6263,3161,6263,3142,6253,3142,6253,3161xe" filled="true" fillcolor="#000000" stroked="false">
                <v:path arrowok="t"/>
                <v:fill type="solid"/>
              </v:shape>
            </v:group>
            <v:group style="position:absolute;left:6253;top:3161;width:10;height:20" coordorigin="6253,3161" coordsize="10,20">
              <v:shape style="position:absolute;left:6253;top:3161;width:10;height:20" coordorigin="6253,3161" coordsize="10,20" path="m6253,3181l6263,3181,6263,3161,6253,3161,6253,3181xe" filled="true" fillcolor="#000000" stroked="false">
                <v:path arrowok="t"/>
                <v:fill type="solid"/>
              </v:shape>
            </v:group>
            <v:group style="position:absolute;left:6253;top:3181;width:10;height:20" coordorigin="6253,3181" coordsize="10,20">
              <v:shape style="position:absolute;left:6253;top:3181;width:10;height:20" coordorigin="6253,3181" coordsize="10,20" path="m6253,3200l6263,3200,6263,3181,6253,3181,6253,3200xe" filled="true" fillcolor="#000000" stroked="false">
                <v:path arrowok="t"/>
                <v:fill type="solid"/>
              </v:shape>
            </v:group>
            <v:group style="position:absolute;left:6253;top:3200;width:10;height:20" coordorigin="6253,3200" coordsize="10,20">
              <v:shape style="position:absolute;left:6253;top:3200;width:10;height:20" coordorigin="6253,3200" coordsize="10,20" path="m6253,3219l6263,3219,6263,3200,6253,3200,6253,3219xe" filled="true" fillcolor="#000000" stroked="false">
                <v:path arrowok="t"/>
                <v:fill type="solid"/>
              </v:shape>
            </v:group>
            <v:group style="position:absolute;left:6253;top:3219;width:10;height:20" coordorigin="6253,3219" coordsize="10,20">
              <v:shape style="position:absolute;left:6253;top:3219;width:10;height:20" coordorigin="6253,3219" coordsize="10,20" path="m6253,3238l6263,3238,6263,3219,6253,3219,6253,3238xe" filled="true" fillcolor="#000000" stroked="false">
                <v:path arrowok="t"/>
                <v:fill type="solid"/>
              </v:shape>
            </v:group>
            <v:group style="position:absolute;left:6253;top:3238;width:10;height:20" coordorigin="6253,3238" coordsize="10,20">
              <v:shape style="position:absolute;left:6253;top:3238;width:10;height:20" coordorigin="6253,3238" coordsize="10,20" path="m6253,3257l6263,3257,6263,3238,6253,3238,6253,3257xe" filled="true" fillcolor="#000000" stroked="false">
                <v:path arrowok="t"/>
                <v:fill type="solid"/>
              </v:shape>
            </v:group>
            <v:group style="position:absolute;left:6253;top:3257;width:10;height:20" coordorigin="6253,3257" coordsize="10,20">
              <v:shape style="position:absolute;left:6253;top:3257;width:10;height:20" coordorigin="6253,3257" coordsize="10,20" path="m6253,3277l6263,3277,6263,3257,6253,3257,6253,3277xe" filled="true" fillcolor="#000000" stroked="false">
                <v:path arrowok="t"/>
                <v:fill type="solid"/>
              </v:shape>
            </v:group>
            <v:group style="position:absolute;left:6253;top:3277;width:10;height:20" coordorigin="6253,3277" coordsize="10,20">
              <v:shape style="position:absolute;left:6253;top:3277;width:10;height:20" coordorigin="6253,3277" coordsize="10,20" path="m6253,3296l6263,3296,6263,3277,6253,3277,6253,3296xe" filled="true" fillcolor="#000000" stroked="false">
                <v:path arrowok="t"/>
                <v:fill type="solid"/>
              </v:shape>
            </v:group>
            <v:group style="position:absolute;left:6253;top:3296;width:10;height:20" coordorigin="6253,3296" coordsize="10,20">
              <v:shape style="position:absolute;left:6253;top:3296;width:10;height:20" coordorigin="6253,3296" coordsize="10,20" path="m6253,3315l6263,3315,6263,3296,6253,3296,6253,3315xe" filled="true" fillcolor="#000000" stroked="false">
                <v:path arrowok="t"/>
                <v:fill type="solid"/>
              </v:shape>
              <v:shape style="position:absolute;left:6253;top:3315;width:10;height:17" type="#_x0000_t75" stroked="false">
                <v:imagedata r:id="rId400" o:title=""/>
              </v:shape>
            </v:group>
            <v:group style="position:absolute;left:6253;top:3337;width:10;height:2" coordorigin="6253,3337" coordsize="10,2">
              <v:shape style="position:absolute;left:6253;top:3337;width:10;height:2" coordorigin="6253,3337" coordsize="10,0" path="m6253,3337l6263,3337e" filled="false" stroked="true" strokeweight=".48004pt" strokecolor="#000000">
                <v:path arrowok="t"/>
              </v:shape>
            </v:group>
            <v:group style="position:absolute;left:6263;top:3337;width:1124;height:2" coordorigin="6263,3337" coordsize="1124,2">
              <v:shape style="position:absolute;left:6263;top:3337;width:1124;height:2" coordorigin="6263,3337" coordsize="1124,0" path="m6263,3337l7386,3337e" filled="false" stroked="true" strokeweight=".48004pt" strokecolor="#000000">
                <v:path arrowok="t"/>
              </v:shape>
            </v:group>
            <v:group style="position:absolute;left:7386;top:2969;width:10;height:20" coordorigin="7386,2969" coordsize="10,20">
              <v:shape style="position:absolute;left:7386;top:2969;width:10;height:20" coordorigin="7386,2969" coordsize="10,20" path="m7386,2989l7396,2989,7396,2969,7386,2969,7386,2989xe" filled="true" fillcolor="#000000" stroked="false">
                <v:path arrowok="t"/>
                <v:fill type="solid"/>
              </v:shape>
            </v:group>
            <v:group style="position:absolute;left:7386;top:2989;width:10;height:20" coordorigin="7386,2989" coordsize="10,20">
              <v:shape style="position:absolute;left:7386;top:2989;width:10;height:20" coordorigin="7386,2989" coordsize="10,20" path="m7386,3008l7396,3008,7396,2989,7386,2989,7386,3008xe" filled="true" fillcolor="#000000" stroked="false">
                <v:path arrowok="t"/>
                <v:fill type="solid"/>
              </v:shape>
            </v:group>
            <v:group style="position:absolute;left:7386;top:3008;width:10;height:20" coordorigin="7386,3008" coordsize="10,20">
              <v:shape style="position:absolute;left:7386;top:3008;width:10;height:20" coordorigin="7386,3008" coordsize="10,20" path="m7386,3027l7396,3027,7396,3008,7386,3008,7386,3027xe" filled="true" fillcolor="#000000" stroked="false">
                <v:path arrowok="t"/>
                <v:fill type="solid"/>
              </v:shape>
            </v:group>
            <v:group style="position:absolute;left:7386;top:3027;width:10;height:20" coordorigin="7386,3027" coordsize="10,20">
              <v:shape style="position:absolute;left:7386;top:3027;width:10;height:20" coordorigin="7386,3027" coordsize="10,20" path="m7386,3046l7396,3046,7396,3027,7386,3027,7386,3046xe" filled="true" fillcolor="#000000" stroked="false">
                <v:path arrowok="t"/>
                <v:fill type="solid"/>
              </v:shape>
            </v:group>
            <v:group style="position:absolute;left:7386;top:3046;width:10;height:20" coordorigin="7386,3046" coordsize="10,20">
              <v:shape style="position:absolute;left:7386;top:3046;width:10;height:20" coordorigin="7386,3046" coordsize="10,20" path="m7386,3065l7396,3065,7396,3046,7386,3046,7386,3065xe" filled="true" fillcolor="#000000" stroked="false">
                <v:path arrowok="t"/>
                <v:fill type="solid"/>
              </v:shape>
            </v:group>
            <v:group style="position:absolute;left:7386;top:3065;width:10;height:20" coordorigin="7386,3065" coordsize="10,20">
              <v:shape style="position:absolute;left:7386;top:3065;width:10;height:20" coordorigin="7386,3065" coordsize="10,20" path="m7386,3085l7396,3085,7396,3065,7386,3065,7386,3085xe" filled="true" fillcolor="#000000" stroked="false">
                <v:path arrowok="t"/>
                <v:fill type="solid"/>
              </v:shape>
            </v:group>
            <v:group style="position:absolute;left:7386;top:3085;width:10;height:20" coordorigin="7386,3085" coordsize="10,20">
              <v:shape style="position:absolute;left:7386;top:3085;width:10;height:20" coordorigin="7386,3085" coordsize="10,20" path="m7386,3104l7396,3104,7396,3085,7386,3085,7386,3104xe" filled="true" fillcolor="#000000" stroked="false">
                <v:path arrowok="t"/>
                <v:fill type="solid"/>
              </v:shape>
            </v:group>
            <v:group style="position:absolute;left:7386;top:3104;width:10;height:20" coordorigin="7386,3104" coordsize="10,20">
              <v:shape style="position:absolute;left:7386;top:3104;width:10;height:20" coordorigin="7386,3104" coordsize="10,20" path="m7386,3123l7396,3123,7396,3104,7386,3104,7386,3123xe" filled="true" fillcolor="#000000" stroked="false">
                <v:path arrowok="t"/>
                <v:fill type="solid"/>
              </v:shape>
            </v:group>
            <v:group style="position:absolute;left:7386;top:3123;width:10;height:20" coordorigin="7386,3123" coordsize="10,20">
              <v:shape style="position:absolute;left:7386;top:3123;width:10;height:20" coordorigin="7386,3123" coordsize="10,20" path="m7386,3142l7396,3142,7396,3123,7386,3123,7386,3142xe" filled="true" fillcolor="#000000" stroked="false">
                <v:path arrowok="t"/>
                <v:fill type="solid"/>
              </v:shape>
            </v:group>
            <v:group style="position:absolute;left:7386;top:3142;width:10;height:20" coordorigin="7386,3142" coordsize="10,20">
              <v:shape style="position:absolute;left:7386;top:3142;width:10;height:20" coordorigin="7386,3142" coordsize="10,20" path="m7386,3161l7396,3161,7396,3142,7386,3142,7386,3161xe" filled="true" fillcolor="#000000" stroked="false">
                <v:path arrowok="t"/>
                <v:fill type="solid"/>
              </v:shape>
            </v:group>
            <v:group style="position:absolute;left:7386;top:3161;width:10;height:20" coordorigin="7386,3161" coordsize="10,20">
              <v:shape style="position:absolute;left:7386;top:3161;width:10;height:20" coordorigin="7386,3161" coordsize="10,20" path="m7386,3181l7396,3181,7396,3161,7386,3161,7386,3181xe" filled="true" fillcolor="#000000" stroked="false">
                <v:path arrowok="t"/>
                <v:fill type="solid"/>
              </v:shape>
            </v:group>
            <v:group style="position:absolute;left:7386;top:3181;width:10;height:20" coordorigin="7386,3181" coordsize="10,20">
              <v:shape style="position:absolute;left:7386;top:3181;width:10;height:20" coordorigin="7386,3181" coordsize="10,20" path="m7386,3200l7396,3200,7396,3181,7386,3181,7386,3200xe" filled="true" fillcolor="#000000" stroked="false">
                <v:path arrowok="t"/>
                <v:fill type="solid"/>
              </v:shape>
            </v:group>
            <v:group style="position:absolute;left:7386;top:3200;width:10;height:20" coordorigin="7386,3200" coordsize="10,20">
              <v:shape style="position:absolute;left:7386;top:3200;width:10;height:20" coordorigin="7386,3200" coordsize="10,20" path="m7386,3219l7396,3219,7396,3200,7386,3200,7386,3219xe" filled="true" fillcolor="#000000" stroked="false">
                <v:path arrowok="t"/>
                <v:fill type="solid"/>
              </v:shape>
            </v:group>
            <v:group style="position:absolute;left:7386;top:3219;width:10;height:20" coordorigin="7386,3219" coordsize="10,20">
              <v:shape style="position:absolute;left:7386;top:3219;width:10;height:20" coordorigin="7386,3219" coordsize="10,20" path="m7386,3238l7396,3238,7396,3219,7386,3219,7386,3238xe" filled="true" fillcolor="#000000" stroked="false">
                <v:path arrowok="t"/>
                <v:fill type="solid"/>
              </v:shape>
            </v:group>
            <v:group style="position:absolute;left:7386;top:3238;width:10;height:20" coordorigin="7386,3238" coordsize="10,20">
              <v:shape style="position:absolute;left:7386;top:3238;width:10;height:20" coordorigin="7386,3238" coordsize="10,20" path="m7386,3257l7396,3257,7396,3238,7386,3238,7386,3257xe" filled="true" fillcolor="#000000" stroked="false">
                <v:path arrowok="t"/>
                <v:fill type="solid"/>
              </v:shape>
            </v:group>
            <v:group style="position:absolute;left:7386;top:3257;width:10;height:20" coordorigin="7386,3257" coordsize="10,20">
              <v:shape style="position:absolute;left:7386;top:3257;width:10;height:20" coordorigin="7386,3257" coordsize="10,20" path="m7386,3277l7396,3277,7396,3257,7386,3257,7386,3277xe" filled="true" fillcolor="#000000" stroked="false">
                <v:path arrowok="t"/>
                <v:fill type="solid"/>
              </v:shape>
            </v:group>
            <v:group style="position:absolute;left:7386;top:3277;width:10;height:20" coordorigin="7386,3277" coordsize="10,20">
              <v:shape style="position:absolute;left:7386;top:3277;width:10;height:20" coordorigin="7386,3277" coordsize="10,20" path="m7386,3296l7396,3296,7396,3277,7386,3277,7386,3296xe" filled="true" fillcolor="#000000" stroked="false">
                <v:path arrowok="t"/>
                <v:fill type="solid"/>
              </v:shape>
            </v:group>
            <v:group style="position:absolute;left:7386;top:3296;width:10;height:20" coordorigin="7386,3296" coordsize="10,20">
              <v:shape style="position:absolute;left:7386;top:3296;width:10;height:20" coordorigin="7386,3296" coordsize="10,20" path="m7386,3315l7396,3315,7396,3296,7386,3296,7386,3315xe" filled="true" fillcolor="#000000" stroked="false">
                <v:path arrowok="t"/>
                <v:fill type="solid"/>
              </v:shape>
              <v:shape style="position:absolute;left:7386;top:3315;width:10;height:17" type="#_x0000_t75" stroked="false">
                <v:imagedata r:id="rId400" o:title=""/>
              </v:shape>
            </v:group>
            <v:group style="position:absolute;left:7386;top:3337;width:10;height:2" coordorigin="7386,3337" coordsize="10,2">
              <v:shape style="position:absolute;left:7386;top:3337;width:10;height:2" coordorigin="7386,3337" coordsize="10,0" path="m7386,3337l7396,3337e" filled="false" stroked="true" strokeweight=".48004pt" strokecolor="#000000">
                <v:path arrowok="t"/>
              </v:shape>
            </v:group>
            <v:group style="position:absolute;left:7396;top:3337;width:1316;height:2" coordorigin="7396,3337" coordsize="1316,2">
              <v:shape style="position:absolute;left:7396;top:3337;width:1316;height:2" coordorigin="7396,3337" coordsize="1316,0" path="m7396,3337l8711,3337e" filled="false" stroked="true" strokeweight=".48004pt" strokecolor="#000000">
                <v:path arrowok="t"/>
              </v:shape>
              <v:shape style="position:absolute;left:19;top:116;width:4805;height:3184" type="#_x0000_t202" filled="false" stroked="false">
                <v:textbox inset="0,0,0,0">
                  <w:txbxContent>
                    <w:p>
                      <w:pPr>
                        <w:tabs>
                          <w:tab w:pos="3682" w:val="left" w:leader="none"/>
                        </w:tabs>
                        <w:spacing w:line="211" w:lineRule="exact" w:before="0"/>
                        <w:ind w:left="1475" w:right="0" w:firstLine="0"/>
                        <w:jc w:val="left"/>
                        <w:rPr>
                          <w:rFonts w:ascii="宋体" w:hAnsi="宋体" w:cs="宋体" w:eastAsia="宋体" w:hint="default"/>
                          <w:sz w:val="21"/>
                          <w:szCs w:val="21"/>
                        </w:rPr>
                      </w:pPr>
                      <w:r>
                        <w:rPr>
                          <w:rFonts w:ascii="宋体" w:hAnsi="宋体" w:cs="宋体" w:eastAsia="宋体" w:hint="default"/>
                          <w:sz w:val="21"/>
                          <w:szCs w:val="21"/>
                        </w:rPr>
                        <w:t>类别</w:t>
                        <w:tab/>
                        <w:t>期初余额</w:t>
                      </w:r>
                    </w:p>
                    <w:p>
                      <w:pPr>
                        <w:tabs>
                          <w:tab w:pos="3533" w:val="left" w:leader="none"/>
                        </w:tabs>
                        <w:spacing w:before="94"/>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一、账面原值合计</w:t>
                        <w:tab/>
                      </w:r>
                      <w:r>
                        <w:rPr>
                          <w:rFonts w:ascii="Arial" w:hAnsi="Arial" w:cs="Arial" w:eastAsia="Arial" w:hint="default"/>
                          <w:spacing w:val="-7"/>
                          <w:sz w:val="21"/>
                          <w:szCs w:val="21"/>
                        </w:rPr>
                        <w:t>49,323,454.00</w:t>
                      </w:r>
                    </w:p>
                    <w:p>
                      <w:pPr>
                        <w:tabs>
                          <w:tab w:pos="3533" w:val="left" w:leader="none"/>
                        </w:tabs>
                        <w:spacing w:before="83"/>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土地使用权</w:t>
                        <w:tab/>
                      </w:r>
                      <w:r>
                        <w:rPr>
                          <w:rFonts w:ascii="Arial" w:hAnsi="Arial" w:cs="Arial" w:eastAsia="Arial" w:hint="default"/>
                          <w:spacing w:val="-7"/>
                          <w:sz w:val="21"/>
                          <w:szCs w:val="21"/>
                        </w:rPr>
                        <w:t>43,292,754.00</w:t>
                      </w:r>
                    </w:p>
                    <w:p>
                      <w:pPr>
                        <w:tabs>
                          <w:tab w:pos="4733" w:val="left" w:leader="none"/>
                        </w:tabs>
                        <w:spacing w:before="80"/>
                        <w:ind w:left="0" w:right="0" w:firstLine="0"/>
                        <w:jc w:val="left"/>
                        <w:rPr>
                          <w:rFonts w:ascii="Arial" w:hAnsi="Arial" w:cs="Arial" w:eastAsia="Arial" w:hint="default"/>
                          <w:sz w:val="21"/>
                          <w:szCs w:val="21"/>
                        </w:rPr>
                      </w:pPr>
                      <w:r>
                        <w:rPr>
                          <w:rFonts w:ascii="Arial" w:hAnsi="Arial" w:cs="Arial" w:eastAsia="Arial" w:hint="default"/>
                          <w:sz w:val="21"/>
                          <w:szCs w:val="21"/>
                        </w:rPr>
                        <w:t>IPQAM</w:t>
                      </w:r>
                      <w:r>
                        <w:rPr>
                          <w:rFonts w:ascii="Arial" w:hAnsi="Arial" w:cs="Arial" w:eastAsia="Arial" w:hint="default"/>
                          <w:spacing w:val="-9"/>
                          <w:sz w:val="21"/>
                          <w:szCs w:val="21"/>
                        </w:rPr>
                        <w:t> </w:t>
                      </w:r>
                      <w:r>
                        <w:rPr>
                          <w:rFonts w:ascii="宋体" w:hAnsi="宋体" w:cs="宋体" w:eastAsia="宋体" w:hint="default"/>
                          <w:sz w:val="21"/>
                          <w:szCs w:val="21"/>
                        </w:rPr>
                        <w:t>调制器系统</w:t>
                        <w:tab/>
                      </w:r>
                      <w:r>
                        <w:rPr>
                          <w:rFonts w:ascii="Arial" w:hAnsi="Arial" w:cs="Arial" w:eastAsia="Arial" w:hint="default"/>
                          <w:sz w:val="21"/>
                          <w:szCs w:val="21"/>
                        </w:rPr>
                        <w:t>-</w:t>
                      </w:r>
                    </w:p>
                    <w:p>
                      <w:pPr>
                        <w:tabs>
                          <w:tab w:pos="3643" w:val="left" w:leader="none"/>
                        </w:tabs>
                        <w:spacing w:before="80"/>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编解码系统非专利技术</w:t>
                        <w:tab/>
                      </w:r>
                      <w:r>
                        <w:rPr>
                          <w:rFonts w:ascii="Arial" w:hAnsi="Arial" w:cs="Arial" w:eastAsia="Arial" w:hint="default"/>
                          <w:spacing w:val="-7"/>
                          <w:sz w:val="21"/>
                          <w:szCs w:val="21"/>
                        </w:rPr>
                        <w:t>4,892,700.00</w:t>
                      </w:r>
                    </w:p>
                    <w:p>
                      <w:pPr>
                        <w:tabs>
                          <w:tab w:pos="4733" w:val="left" w:leader="none"/>
                        </w:tabs>
                        <w:spacing w:before="80"/>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数字证书认证系统</w:t>
                        <w:tab/>
                      </w:r>
                      <w:r>
                        <w:rPr>
                          <w:rFonts w:ascii="Arial" w:hAnsi="Arial" w:cs="Arial" w:eastAsia="Arial" w:hint="default"/>
                          <w:sz w:val="21"/>
                          <w:szCs w:val="21"/>
                        </w:rPr>
                        <w:t>-</w:t>
                      </w:r>
                    </w:p>
                    <w:p>
                      <w:pPr>
                        <w:spacing w:before="80"/>
                        <w:ind w:left="0" w:right="0" w:firstLine="0"/>
                        <w:jc w:val="left"/>
                        <w:rPr>
                          <w:rFonts w:ascii="Arial" w:hAnsi="Arial" w:cs="Arial" w:eastAsia="Arial" w:hint="default"/>
                          <w:sz w:val="21"/>
                          <w:szCs w:val="21"/>
                        </w:rPr>
                      </w:pPr>
                      <w:r>
                        <w:rPr>
                          <w:rFonts w:ascii="宋体" w:hAnsi="宋体" w:cs="宋体" w:eastAsia="宋体" w:hint="default"/>
                          <w:spacing w:val="-25"/>
                          <w:w w:val="100"/>
                          <w:sz w:val="21"/>
                          <w:szCs w:val="21"/>
                        </w:rPr>
                        <w:t>条件</w:t>
                      </w:r>
                      <w:r>
                        <w:rPr>
                          <w:rFonts w:ascii="宋体" w:hAnsi="宋体" w:cs="宋体" w:eastAsia="宋体" w:hint="default"/>
                          <w:spacing w:val="-27"/>
                          <w:w w:val="100"/>
                          <w:sz w:val="21"/>
                          <w:szCs w:val="21"/>
                        </w:rPr>
                        <w:t>接</w:t>
                      </w:r>
                      <w:r>
                        <w:rPr>
                          <w:rFonts w:ascii="宋体" w:hAnsi="宋体" w:cs="宋体" w:eastAsia="宋体" w:hint="default"/>
                          <w:spacing w:val="-25"/>
                          <w:w w:val="100"/>
                          <w:sz w:val="21"/>
                          <w:szCs w:val="21"/>
                        </w:rPr>
                        <w:t>收</w:t>
                      </w:r>
                      <w:r>
                        <w:rPr>
                          <w:rFonts w:ascii="宋体" w:hAnsi="宋体" w:cs="宋体" w:eastAsia="宋体" w:hint="default"/>
                          <w:spacing w:val="-27"/>
                          <w:w w:val="100"/>
                          <w:sz w:val="21"/>
                          <w:szCs w:val="21"/>
                        </w:rPr>
                        <w:t>系</w:t>
                      </w:r>
                      <w:r>
                        <w:rPr>
                          <w:rFonts w:ascii="宋体" w:hAnsi="宋体" w:cs="宋体" w:eastAsia="宋体" w:hint="default"/>
                          <w:spacing w:val="-92"/>
                          <w:w w:val="100"/>
                          <w:sz w:val="21"/>
                          <w:szCs w:val="21"/>
                        </w:rPr>
                        <w:t>统</w:t>
                      </w:r>
                      <w:r>
                        <w:rPr>
                          <w:rFonts w:ascii="宋体" w:hAnsi="宋体" w:cs="宋体" w:eastAsia="宋体" w:hint="default"/>
                          <w:spacing w:val="-27"/>
                          <w:w w:val="100"/>
                          <w:sz w:val="21"/>
                          <w:szCs w:val="21"/>
                        </w:rPr>
                        <w:t>（</w:t>
                      </w:r>
                      <w:r>
                        <w:rPr>
                          <w:rFonts w:ascii="宋体" w:hAnsi="宋体" w:cs="宋体" w:eastAsia="宋体" w:hint="default"/>
                          <w:spacing w:val="-25"/>
                          <w:w w:val="100"/>
                          <w:sz w:val="21"/>
                          <w:szCs w:val="21"/>
                        </w:rPr>
                        <w:t>数</w:t>
                      </w:r>
                      <w:r>
                        <w:rPr>
                          <w:rFonts w:ascii="宋体" w:hAnsi="宋体" w:cs="宋体" w:eastAsia="宋体" w:hint="default"/>
                          <w:spacing w:val="-27"/>
                          <w:w w:val="100"/>
                          <w:sz w:val="21"/>
                          <w:szCs w:val="21"/>
                        </w:rPr>
                        <w:t>字</w:t>
                      </w:r>
                      <w:r>
                        <w:rPr>
                          <w:rFonts w:ascii="宋体" w:hAnsi="宋体" w:cs="宋体" w:eastAsia="宋体" w:hint="default"/>
                          <w:spacing w:val="-25"/>
                          <w:w w:val="100"/>
                          <w:sz w:val="21"/>
                          <w:szCs w:val="21"/>
                        </w:rPr>
                        <w:t>电</w:t>
                      </w:r>
                      <w:r>
                        <w:rPr>
                          <w:rFonts w:ascii="宋体" w:hAnsi="宋体" w:cs="宋体" w:eastAsia="宋体" w:hint="default"/>
                          <w:spacing w:val="-27"/>
                          <w:w w:val="100"/>
                          <w:sz w:val="21"/>
                          <w:szCs w:val="21"/>
                        </w:rPr>
                        <w:t>视</w:t>
                      </w:r>
                      <w:r>
                        <w:rPr>
                          <w:rFonts w:ascii="宋体" w:hAnsi="宋体" w:cs="宋体" w:eastAsia="宋体" w:hint="default"/>
                          <w:spacing w:val="-25"/>
                          <w:w w:val="100"/>
                          <w:sz w:val="21"/>
                          <w:szCs w:val="21"/>
                        </w:rPr>
                        <w:t>子</w:t>
                      </w:r>
                      <w:r>
                        <w:rPr>
                          <w:rFonts w:ascii="宋体" w:hAnsi="宋体" w:cs="宋体" w:eastAsia="宋体" w:hint="default"/>
                          <w:spacing w:val="-27"/>
                          <w:w w:val="100"/>
                          <w:sz w:val="21"/>
                          <w:szCs w:val="21"/>
                        </w:rPr>
                        <w:t>母</w:t>
                      </w:r>
                      <w:r>
                        <w:rPr>
                          <w:rFonts w:ascii="宋体" w:hAnsi="宋体" w:cs="宋体" w:eastAsia="宋体" w:hint="default"/>
                          <w:spacing w:val="-25"/>
                          <w:w w:val="100"/>
                          <w:sz w:val="21"/>
                          <w:szCs w:val="21"/>
                        </w:rPr>
                        <w:t>卡专</w:t>
                      </w:r>
                      <w:r>
                        <w:rPr>
                          <w:rFonts w:ascii="宋体" w:hAnsi="宋体" w:cs="宋体" w:eastAsia="宋体" w:hint="default"/>
                          <w:spacing w:val="-27"/>
                          <w:w w:val="100"/>
                          <w:sz w:val="21"/>
                          <w:szCs w:val="21"/>
                        </w:rPr>
                        <w:t>项</w:t>
                      </w:r>
                      <w:r>
                        <w:rPr>
                          <w:rFonts w:ascii="宋体" w:hAnsi="宋体" w:cs="宋体" w:eastAsia="宋体" w:hint="default"/>
                          <w:spacing w:val="-25"/>
                          <w:w w:val="100"/>
                          <w:sz w:val="21"/>
                          <w:szCs w:val="21"/>
                        </w:rPr>
                        <w:t>技</w:t>
                      </w:r>
                      <w:r>
                        <w:rPr>
                          <w:rFonts w:ascii="宋体" w:hAnsi="宋体" w:cs="宋体" w:eastAsia="宋体" w:hint="default"/>
                          <w:spacing w:val="-27"/>
                          <w:w w:val="100"/>
                          <w:sz w:val="21"/>
                          <w:szCs w:val="21"/>
                        </w:rPr>
                        <w:t>术</w:t>
                      </w:r>
                      <w:r>
                        <w:rPr>
                          <w:rFonts w:ascii="宋体" w:hAnsi="宋体" w:cs="宋体" w:eastAsia="宋体" w:hint="default"/>
                          <w:w w:val="100"/>
                          <w:sz w:val="21"/>
                          <w:szCs w:val="21"/>
                        </w:rPr>
                        <w:t>）</w:t>
                      </w:r>
                      <w:r>
                        <w:rPr>
                          <w:rFonts w:ascii="宋体" w:hAnsi="宋体" w:cs="宋体" w:eastAsia="宋体" w:hint="default"/>
                          <w:spacing w:val="45"/>
                          <w:sz w:val="21"/>
                          <w:szCs w:val="21"/>
                        </w:rPr>
                        <w:t> </w:t>
                      </w:r>
                      <w:r>
                        <w:rPr>
                          <w:rFonts w:ascii="Arial" w:hAnsi="Arial" w:cs="Arial" w:eastAsia="Arial" w:hint="default"/>
                          <w:spacing w:val="-7"/>
                          <w:w w:val="100"/>
                          <w:sz w:val="21"/>
                          <w:szCs w:val="21"/>
                        </w:rPr>
                        <w:t>1</w:t>
                      </w:r>
                      <w:r>
                        <w:rPr>
                          <w:rFonts w:ascii="Arial" w:hAnsi="Arial" w:cs="Arial" w:eastAsia="Arial" w:hint="default"/>
                          <w:spacing w:val="-9"/>
                          <w:w w:val="100"/>
                          <w:sz w:val="21"/>
                          <w:szCs w:val="21"/>
                        </w:rPr>
                        <w:t>,</w:t>
                      </w:r>
                      <w:r>
                        <w:rPr>
                          <w:rFonts w:ascii="Arial" w:hAnsi="Arial" w:cs="Arial" w:eastAsia="Arial" w:hint="default"/>
                          <w:spacing w:val="-7"/>
                          <w:w w:val="100"/>
                          <w:sz w:val="21"/>
                          <w:szCs w:val="21"/>
                        </w:rPr>
                        <w:t>00</w:t>
                      </w:r>
                      <w:r>
                        <w:rPr>
                          <w:rFonts w:ascii="Arial" w:hAnsi="Arial" w:cs="Arial" w:eastAsia="Arial" w:hint="default"/>
                          <w:spacing w:val="-5"/>
                          <w:w w:val="100"/>
                          <w:sz w:val="21"/>
                          <w:szCs w:val="21"/>
                        </w:rPr>
                        <w:t>0</w:t>
                      </w:r>
                      <w:r>
                        <w:rPr>
                          <w:rFonts w:ascii="Arial" w:hAnsi="Arial" w:cs="Arial" w:eastAsia="Arial" w:hint="default"/>
                          <w:spacing w:val="-9"/>
                          <w:w w:val="100"/>
                          <w:sz w:val="21"/>
                          <w:szCs w:val="21"/>
                        </w:rPr>
                        <w:t>,</w:t>
                      </w:r>
                      <w:r>
                        <w:rPr>
                          <w:rFonts w:ascii="Arial" w:hAnsi="Arial" w:cs="Arial" w:eastAsia="Arial" w:hint="default"/>
                          <w:spacing w:val="-5"/>
                          <w:w w:val="100"/>
                          <w:sz w:val="21"/>
                          <w:szCs w:val="21"/>
                        </w:rPr>
                        <w:t>0</w:t>
                      </w:r>
                      <w:r>
                        <w:rPr>
                          <w:rFonts w:ascii="Arial" w:hAnsi="Arial" w:cs="Arial" w:eastAsia="Arial" w:hint="default"/>
                          <w:spacing w:val="-7"/>
                          <w:w w:val="100"/>
                          <w:sz w:val="21"/>
                          <w:szCs w:val="21"/>
                        </w:rPr>
                        <w:t>0</w:t>
                      </w:r>
                      <w:r>
                        <w:rPr>
                          <w:rFonts w:ascii="Arial" w:hAnsi="Arial" w:cs="Arial" w:eastAsia="Arial" w:hint="default"/>
                          <w:spacing w:val="-5"/>
                          <w:w w:val="100"/>
                          <w:sz w:val="21"/>
                          <w:szCs w:val="21"/>
                        </w:rPr>
                        <w:t>0</w:t>
                      </w:r>
                      <w:r>
                        <w:rPr>
                          <w:rFonts w:ascii="Arial" w:hAnsi="Arial" w:cs="Arial" w:eastAsia="Arial" w:hint="default"/>
                          <w:spacing w:val="-9"/>
                          <w:w w:val="100"/>
                          <w:sz w:val="21"/>
                          <w:szCs w:val="21"/>
                        </w:rPr>
                        <w:t>.</w:t>
                      </w:r>
                      <w:r>
                        <w:rPr>
                          <w:rFonts w:ascii="Arial" w:hAnsi="Arial" w:cs="Arial" w:eastAsia="Arial" w:hint="default"/>
                          <w:spacing w:val="-7"/>
                          <w:w w:val="100"/>
                          <w:sz w:val="21"/>
                          <w:szCs w:val="21"/>
                        </w:rPr>
                        <w:t>0</w:t>
                      </w:r>
                      <w:r>
                        <w:rPr>
                          <w:rFonts w:ascii="Arial" w:hAnsi="Arial" w:cs="Arial" w:eastAsia="Arial" w:hint="default"/>
                          <w:w w:val="100"/>
                          <w:sz w:val="21"/>
                          <w:szCs w:val="21"/>
                        </w:rPr>
                        <w:t>0</w:t>
                      </w:r>
                    </w:p>
                    <w:p>
                      <w:pPr>
                        <w:tabs>
                          <w:tab w:pos="4733" w:val="left" w:leader="none"/>
                        </w:tabs>
                        <w:spacing w:before="8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彩票网软件</w:t>
                        <w:tab/>
                      </w:r>
                      <w:r>
                        <w:rPr>
                          <w:rFonts w:ascii="Arial" w:hAnsi="Arial" w:cs="Arial" w:eastAsia="Arial" w:hint="default"/>
                          <w:sz w:val="21"/>
                          <w:szCs w:val="21"/>
                        </w:rPr>
                        <w:t>-</w:t>
                      </w:r>
                    </w:p>
                    <w:p>
                      <w:pPr>
                        <w:tabs>
                          <w:tab w:pos="3806" w:val="left" w:leader="none"/>
                        </w:tabs>
                        <w:spacing w:line="285" w:lineRule="exact" w:before="82"/>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财务软件</w:t>
                        <w:tab/>
                      </w:r>
                      <w:r>
                        <w:rPr>
                          <w:rFonts w:ascii="Arial" w:hAnsi="Arial" w:cs="Arial" w:eastAsia="Arial" w:hint="default"/>
                          <w:spacing w:val="-7"/>
                          <w:sz w:val="21"/>
                          <w:szCs w:val="21"/>
                        </w:rPr>
                        <w:t>138,000.00</w:t>
                      </w:r>
                    </w:p>
                  </w:txbxContent>
                </v:textbox>
                <w10:wrap type="none"/>
              </v:shape>
              <v:shape style="position:absolute;left:4969;top:116;width:1271;height:3184" type="#_x0000_t202" filled="false" stroked="false">
                <v:textbox inset="0,0,0,0">
                  <w:txbxContent>
                    <w:p>
                      <w:pPr>
                        <w:spacing w:line="211" w:lineRule="exact" w:before="0"/>
                        <w:ind w:left="148" w:right="0" w:firstLine="0"/>
                        <w:jc w:val="left"/>
                        <w:rPr>
                          <w:rFonts w:ascii="宋体" w:hAnsi="宋体" w:cs="宋体" w:eastAsia="宋体" w:hint="default"/>
                          <w:sz w:val="21"/>
                          <w:szCs w:val="21"/>
                        </w:rPr>
                      </w:pPr>
                      <w:r>
                        <w:rPr>
                          <w:rFonts w:ascii="宋体" w:hAnsi="宋体" w:cs="宋体" w:eastAsia="宋体" w:hint="default"/>
                          <w:sz w:val="21"/>
                          <w:szCs w:val="21"/>
                        </w:rPr>
                        <w:t>本期增加</w:t>
                      </w:r>
                    </w:p>
                    <w:p>
                      <w:pPr>
                        <w:spacing w:before="143"/>
                        <w:ind w:left="0" w:right="0" w:firstLine="0"/>
                        <w:jc w:val="right"/>
                        <w:rPr>
                          <w:rFonts w:ascii="Arial" w:hAnsi="Arial" w:cs="Arial" w:eastAsia="Arial" w:hint="default"/>
                          <w:sz w:val="21"/>
                          <w:szCs w:val="21"/>
                        </w:rPr>
                      </w:pPr>
                      <w:r>
                        <w:rPr>
                          <w:rFonts w:ascii="Arial"/>
                          <w:spacing w:val="-7"/>
                          <w:sz w:val="21"/>
                        </w:rPr>
                        <w:t>12,336,868.95</w:t>
                      </w:r>
                    </w:p>
                    <w:p>
                      <w:pPr>
                        <w:spacing w:line="367" w:lineRule="auto" w:before="131"/>
                        <w:ind w:left="110" w:right="0" w:firstLine="1089"/>
                        <w:jc w:val="left"/>
                        <w:rPr>
                          <w:rFonts w:ascii="Arial" w:hAnsi="Arial" w:cs="Arial" w:eastAsia="Arial" w:hint="default"/>
                          <w:sz w:val="21"/>
                          <w:szCs w:val="21"/>
                        </w:rPr>
                      </w:pPr>
                      <w:r>
                        <w:rPr>
                          <w:rFonts w:ascii="Arial"/>
                          <w:sz w:val="21"/>
                        </w:rPr>
                        <w:t>-</w:t>
                      </w:r>
                      <w:r>
                        <w:rPr>
                          <w:rFonts w:ascii="Arial"/>
                          <w:w w:val="100"/>
                          <w:sz w:val="21"/>
                        </w:rPr>
                        <w:t> </w:t>
                      </w:r>
                      <w:r>
                        <w:rPr>
                          <w:rFonts w:ascii="Arial"/>
                          <w:spacing w:val="-7"/>
                          <w:sz w:val="21"/>
                        </w:rPr>
                        <w:t>7,633,286.52</w:t>
                      </w:r>
                    </w:p>
                    <w:p>
                      <w:pPr>
                        <w:spacing w:line="367" w:lineRule="auto" w:before="3"/>
                        <w:ind w:left="110" w:right="0" w:firstLine="1089"/>
                        <w:jc w:val="left"/>
                        <w:rPr>
                          <w:rFonts w:ascii="Arial" w:hAnsi="Arial" w:cs="Arial" w:eastAsia="Arial" w:hint="default"/>
                          <w:sz w:val="21"/>
                          <w:szCs w:val="21"/>
                        </w:rPr>
                      </w:pPr>
                      <w:r>
                        <w:rPr>
                          <w:rFonts w:ascii="Arial"/>
                          <w:sz w:val="21"/>
                        </w:rPr>
                        <w:t>-</w:t>
                      </w:r>
                      <w:r>
                        <w:rPr>
                          <w:rFonts w:ascii="Arial"/>
                          <w:w w:val="100"/>
                          <w:sz w:val="21"/>
                        </w:rPr>
                        <w:t> </w:t>
                      </w:r>
                      <w:r>
                        <w:rPr>
                          <w:rFonts w:ascii="Arial"/>
                          <w:spacing w:val="-7"/>
                          <w:sz w:val="21"/>
                        </w:rPr>
                        <w:t>4,403,582.43</w:t>
                      </w:r>
                    </w:p>
                    <w:p>
                      <w:pPr>
                        <w:spacing w:line="367" w:lineRule="auto" w:before="3"/>
                        <w:ind w:left="273" w:right="0" w:firstLine="926"/>
                        <w:jc w:val="right"/>
                        <w:rPr>
                          <w:rFonts w:ascii="Arial" w:hAnsi="Arial" w:cs="Arial" w:eastAsia="Arial" w:hint="default"/>
                          <w:sz w:val="21"/>
                          <w:szCs w:val="21"/>
                        </w:rPr>
                      </w:pPr>
                      <w:r>
                        <w:rPr>
                          <w:rFonts w:ascii="Arial"/>
                          <w:sz w:val="21"/>
                        </w:rPr>
                        <w:t>-</w:t>
                      </w:r>
                      <w:r>
                        <w:rPr>
                          <w:rFonts w:ascii="Arial"/>
                          <w:w w:val="100"/>
                          <w:sz w:val="21"/>
                        </w:rPr>
                        <w:t> </w:t>
                      </w:r>
                      <w:r>
                        <w:rPr>
                          <w:rFonts w:ascii="Arial"/>
                          <w:spacing w:val="-7"/>
                          <w:sz w:val="21"/>
                        </w:rPr>
                        <w:t>300,000.00</w:t>
                      </w:r>
                    </w:p>
                    <w:p>
                      <w:pPr>
                        <w:spacing w:line="237" w:lineRule="exact" w:before="6"/>
                        <w:ind w:left="0" w:right="0" w:firstLine="0"/>
                        <w:jc w:val="right"/>
                        <w:rPr>
                          <w:rFonts w:ascii="Arial" w:hAnsi="Arial" w:cs="Arial" w:eastAsia="Arial" w:hint="default"/>
                          <w:sz w:val="21"/>
                          <w:szCs w:val="21"/>
                        </w:rPr>
                      </w:pPr>
                      <w:r>
                        <w:rPr>
                          <w:rFonts w:ascii="Arial"/>
                          <w:w w:val="100"/>
                          <w:sz w:val="21"/>
                        </w:rPr>
                        <w:t>-</w:t>
                      </w:r>
                    </w:p>
                  </w:txbxContent>
                </v:textbox>
                <w10:wrap type="none"/>
              </v:shape>
              <v:shape style="position:absolute;left:6395;top:116;width:2298;height:964" type="#_x0000_t202" filled="false" stroked="false">
                <v:textbox inset="0,0,0,0">
                  <w:txbxContent>
                    <w:p>
                      <w:pPr>
                        <w:tabs>
                          <w:tab w:pos="1226"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本期减少</w:t>
                        <w:tab/>
                        <w:t>期末余额</w:t>
                      </w:r>
                    </w:p>
                    <w:p>
                      <w:pPr>
                        <w:spacing w:before="143"/>
                        <w:ind w:left="910" w:right="0" w:firstLine="0"/>
                        <w:jc w:val="left"/>
                        <w:rPr>
                          <w:rFonts w:ascii="Arial" w:hAnsi="Arial" w:cs="Arial" w:eastAsia="Arial" w:hint="default"/>
                          <w:sz w:val="21"/>
                          <w:szCs w:val="21"/>
                        </w:rPr>
                      </w:pPr>
                      <w:r>
                        <w:rPr>
                          <w:rFonts w:ascii="Arial"/>
                          <w:sz w:val="21"/>
                        </w:rPr>
                        <w:t>-</w:t>
                      </w:r>
                      <w:r>
                        <w:rPr>
                          <w:rFonts w:ascii="Arial"/>
                          <w:spacing w:val="3"/>
                          <w:sz w:val="21"/>
                        </w:rPr>
                        <w:t> </w:t>
                      </w:r>
                      <w:r>
                        <w:rPr>
                          <w:rFonts w:ascii="Arial"/>
                          <w:spacing w:val="-7"/>
                          <w:sz w:val="21"/>
                        </w:rPr>
                        <w:t>61,660,322.95</w:t>
                      </w:r>
                    </w:p>
                    <w:p>
                      <w:pPr>
                        <w:spacing w:line="237" w:lineRule="exact" w:before="131"/>
                        <w:ind w:left="910" w:right="0" w:firstLine="0"/>
                        <w:jc w:val="left"/>
                        <w:rPr>
                          <w:rFonts w:ascii="Arial" w:hAnsi="Arial" w:cs="Arial" w:eastAsia="Arial" w:hint="default"/>
                          <w:sz w:val="21"/>
                          <w:szCs w:val="21"/>
                        </w:rPr>
                      </w:pPr>
                      <w:r>
                        <w:rPr>
                          <w:rFonts w:ascii="Arial"/>
                          <w:sz w:val="21"/>
                        </w:rPr>
                        <w:t>-</w:t>
                      </w:r>
                      <w:r>
                        <w:rPr>
                          <w:rFonts w:ascii="Arial"/>
                          <w:spacing w:val="3"/>
                          <w:sz w:val="21"/>
                        </w:rPr>
                        <w:t> </w:t>
                      </w:r>
                      <w:r>
                        <w:rPr>
                          <w:rFonts w:ascii="Arial"/>
                          <w:spacing w:val="-7"/>
                          <w:sz w:val="21"/>
                        </w:rPr>
                        <w:t>43,292,754.00</w:t>
                      </w:r>
                    </w:p>
                  </w:txbxContent>
                </v:textbox>
                <w10:wrap type="none"/>
              </v:shape>
              <v:shape style="position:absolute;left:7305;top:1238;width:71;height:2062" type="#_x0000_t202" filled="false" stroked="false">
                <v:textbox inset="0,0,0,0">
                  <w:txbxContent>
                    <w:p>
                      <w:pPr>
                        <w:spacing w:line="216" w:lineRule="exact" w:before="0"/>
                        <w:ind w:left="0" w:right="0" w:firstLine="0"/>
                        <w:jc w:val="left"/>
                        <w:rPr>
                          <w:rFonts w:ascii="Arial" w:hAnsi="Arial" w:cs="Arial" w:eastAsia="Arial" w:hint="default"/>
                          <w:sz w:val="21"/>
                          <w:szCs w:val="21"/>
                        </w:rPr>
                      </w:pPr>
                      <w:r>
                        <w:rPr>
                          <w:rFonts w:ascii="Arial"/>
                          <w:w w:val="100"/>
                          <w:sz w:val="21"/>
                        </w:rPr>
                        <w:t>-</w:t>
                      </w:r>
                    </w:p>
                    <w:p>
                      <w:pPr>
                        <w:spacing w:before="128"/>
                        <w:ind w:left="0" w:right="0" w:firstLine="0"/>
                        <w:jc w:val="left"/>
                        <w:rPr>
                          <w:rFonts w:ascii="Arial" w:hAnsi="Arial" w:cs="Arial" w:eastAsia="Arial" w:hint="default"/>
                          <w:sz w:val="21"/>
                          <w:szCs w:val="21"/>
                        </w:rPr>
                      </w:pPr>
                      <w:r>
                        <w:rPr>
                          <w:rFonts w:ascii="Arial"/>
                          <w:w w:val="100"/>
                          <w:sz w:val="21"/>
                        </w:rPr>
                        <w:t>-</w:t>
                      </w:r>
                    </w:p>
                    <w:p>
                      <w:pPr>
                        <w:spacing w:before="128"/>
                        <w:ind w:left="0" w:right="0" w:firstLine="0"/>
                        <w:jc w:val="left"/>
                        <w:rPr>
                          <w:rFonts w:ascii="Arial" w:hAnsi="Arial" w:cs="Arial" w:eastAsia="Arial" w:hint="default"/>
                          <w:sz w:val="21"/>
                          <w:szCs w:val="21"/>
                        </w:rPr>
                      </w:pPr>
                      <w:r>
                        <w:rPr>
                          <w:rFonts w:ascii="Arial"/>
                          <w:w w:val="100"/>
                          <w:sz w:val="21"/>
                        </w:rPr>
                        <w:t>-</w:t>
                      </w:r>
                    </w:p>
                    <w:p>
                      <w:pPr>
                        <w:spacing w:before="128"/>
                        <w:ind w:left="0" w:right="0" w:firstLine="0"/>
                        <w:jc w:val="left"/>
                        <w:rPr>
                          <w:rFonts w:ascii="Arial" w:hAnsi="Arial" w:cs="Arial" w:eastAsia="Arial" w:hint="default"/>
                          <w:sz w:val="21"/>
                          <w:szCs w:val="21"/>
                        </w:rPr>
                      </w:pPr>
                      <w:r>
                        <w:rPr>
                          <w:rFonts w:ascii="Arial"/>
                          <w:w w:val="100"/>
                          <w:sz w:val="21"/>
                        </w:rPr>
                        <w:t>-</w:t>
                      </w:r>
                    </w:p>
                    <w:p>
                      <w:pPr>
                        <w:spacing w:before="128"/>
                        <w:ind w:left="0" w:right="0" w:firstLine="0"/>
                        <w:jc w:val="left"/>
                        <w:rPr>
                          <w:rFonts w:ascii="Arial" w:hAnsi="Arial" w:cs="Arial" w:eastAsia="Arial" w:hint="default"/>
                          <w:sz w:val="21"/>
                          <w:szCs w:val="21"/>
                        </w:rPr>
                      </w:pPr>
                      <w:r>
                        <w:rPr>
                          <w:rFonts w:ascii="Arial"/>
                          <w:w w:val="100"/>
                          <w:sz w:val="21"/>
                        </w:rPr>
                        <w:t>-</w:t>
                      </w:r>
                    </w:p>
                    <w:p>
                      <w:pPr>
                        <w:spacing w:line="237" w:lineRule="exact" w:before="130"/>
                        <w:ind w:left="0" w:right="0" w:firstLine="0"/>
                        <w:jc w:val="left"/>
                        <w:rPr>
                          <w:rFonts w:ascii="Arial" w:hAnsi="Arial" w:cs="Arial" w:eastAsia="Arial" w:hint="default"/>
                          <w:sz w:val="21"/>
                          <w:szCs w:val="21"/>
                        </w:rPr>
                      </w:pPr>
                      <w:r>
                        <w:rPr>
                          <w:rFonts w:ascii="Arial"/>
                          <w:w w:val="100"/>
                          <w:sz w:val="21"/>
                        </w:rPr>
                        <w:t>-</w:t>
                      </w:r>
                    </w:p>
                  </w:txbxContent>
                </v:textbox>
                <w10:wrap type="none"/>
              </v:shape>
              <v:shape style="position:absolute;left:7533;top:1238;width:1160;height:2062" type="#_x0000_t202" filled="false" stroked="false">
                <v:textbox inset="0,0,0,0">
                  <w:txbxContent>
                    <w:p>
                      <w:pPr>
                        <w:spacing w:line="216" w:lineRule="exact" w:before="0"/>
                        <w:ind w:left="-1" w:right="0" w:firstLine="0"/>
                        <w:jc w:val="center"/>
                        <w:rPr>
                          <w:rFonts w:ascii="Arial" w:hAnsi="Arial" w:cs="Arial" w:eastAsia="Arial" w:hint="default"/>
                          <w:sz w:val="21"/>
                          <w:szCs w:val="21"/>
                        </w:rPr>
                      </w:pPr>
                      <w:r>
                        <w:rPr>
                          <w:rFonts w:ascii="Arial"/>
                          <w:spacing w:val="-7"/>
                          <w:sz w:val="21"/>
                        </w:rPr>
                        <w:t>7,633,286.52</w:t>
                      </w:r>
                    </w:p>
                    <w:p>
                      <w:pPr>
                        <w:spacing w:before="128"/>
                        <w:ind w:left="-1" w:right="0" w:firstLine="0"/>
                        <w:jc w:val="center"/>
                        <w:rPr>
                          <w:rFonts w:ascii="Arial" w:hAnsi="Arial" w:cs="Arial" w:eastAsia="Arial" w:hint="default"/>
                          <w:sz w:val="21"/>
                          <w:szCs w:val="21"/>
                        </w:rPr>
                      </w:pPr>
                      <w:r>
                        <w:rPr>
                          <w:rFonts w:ascii="Arial"/>
                          <w:spacing w:val="-7"/>
                          <w:sz w:val="21"/>
                        </w:rPr>
                        <w:t>4,892,700.00</w:t>
                      </w:r>
                    </w:p>
                    <w:p>
                      <w:pPr>
                        <w:spacing w:before="128"/>
                        <w:ind w:left="-1" w:right="0" w:firstLine="0"/>
                        <w:jc w:val="center"/>
                        <w:rPr>
                          <w:rFonts w:ascii="Arial" w:hAnsi="Arial" w:cs="Arial" w:eastAsia="Arial" w:hint="default"/>
                          <w:sz w:val="21"/>
                          <w:szCs w:val="21"/>
                        </w:rPr>
                      </w:pPr>
                      <w:r>
                        <w:rPr>
                          <w:rFonts w:ascii="Arial"/>
                          <w:spacing w:val="-7"/>
                          <w:sz w:val="21"/>
                        </w:rPr>
                        <w:t>4,403,582.43</w:t>
                      </w:r>
                    </w:p>
                    <w:p>
                      <w:pPr>
                        <w:spacing w:before="128"/>
                        <w:ind w:left="-1" w:right="0" w:firstLine="0"/>
                        <w:jc w:val="center"/>
                        <w:rPr>
                          <w:rFonts w:ascii="Arial" w:hAnsi="Arial" w:cs="Arial" w:eastAsia="Arial" w:hint="default"/>
                          <w:sz w:val="21"/>
                          <w:szCs w:val="21"/>
                        </w:rPr>
                      </w:pPr>
                      <w:r>
                        <w:rPr>
                          <w:rFonts w:ascii="Arial"/>
                          <w:spacing w:val="-7"/>
                          <w:sz w:val="21"/>
                        </w:rPr>
                        <w:t>1,000,000.00</w:t>
                      </w:r>
                    </w:p>
                    <w:p>
                      <w:pPr>
                        <w:spacing w:before="128"/>
                        <w:ind w:left="163" w:right="0" w:firstLine="0"/>
                        <w:jc w:val="center"/>
                        <w:rPr>
                          <w:rFonts w:ascii="Arial" w:hAnsi="Arial" w:cs="Arial" w:eastAsia="Arial" w:hint="default"/>
                          <w:sz w:val="21"/>
                          <w:szCs w:val="21"/>
                        </w:rPr>
                      </w:pPr>
                      <w:r>
                        <w:rPr>
                          <w:rFonts w:ascii="Arial"/>
                          <w:spacing w:val="-7"/>
                          <w:sz w:val="21"/>
                        </w:rPr>
                        <w:t>300,000.00</w:t>
                      </w:r>
                    </w:p>
                    <w:p>
                      <w:pPr>
                        <w:spacing w:line="237" w:lineRule="exact" w:before="130"/>
                        <w:ind w:left="163" w:right="0" w:firstLine="0"/>
                        <w:jc w:val="center"/>
                        <w:rPr>
                          <w:rFonts w:ascii="Arial" w:hAnsi="Arial" w:cs="Arial" w:eastAsia="Arial" w:hint="default"/>
                          <w:sz w:val="21"/>
                          <w:szCs w:val="21"/>
                        </w:rPr>
                      </w:pPr>
                      <w:r>
                        <w:rPr>
                          <w:rFonts w:ascii="Arial"/>
                          <w:spacing w:val="-7"/>
                          <w:sz w:val="21"/>
                        </w:rPr>
                        <w:t>138,000.00</w:t>
                      </w:r>
                    </w:p>
                  </w:txbxContent>
                </v:textbox>
                <w10:wrap type="none"/>
              </v:shape>
            </v:group>
          </v:group>
        </w:pict>
      </w:r>
      <w:r>
        <w:rPr>
          <w:rFonts w:ascii="宋体" w:hAnsi="宋体" w:cs="宋体" w:eastAsia="宋体" w:hint="default"/>
          <w:position w:val="-66"/>
          <w:sz w:val="20"/>
          <w:szCs w:val="20"/>
        </w:rPr>
      </w:r>
    </w:p>
    <w:p>
      <w:pPr>
        <w:spacing w:after="0" w:line="3341" w:lineRule="exact"/>
        <w:rPr>
          <w:rFonts w:ascii="宋体" w:hAnsi="宋体" w:cs="宋体" w:eastAsia="宋体" w:hint="default"/>
          <w:sz w:val="20"/>
          <w:szCs w:val="20"/>
        </w:rPr>
        <w:sectPr>
          <w:pgSz w:w="11910" w:h="16840"/>
          <w:pgMar w:header="990" w:footer="1184" w:top="1200" w:bottom="1380" w:left="1540" w:right="0"/>
        </w:sectPr>
      </w:pPr>
    </w:p>
    <w:tbl>
      <w:tblPr>
        <w:tblW w:w="0" w:type="auto"/>
        <w:jc w:val="left"/>
        <w:tblInd w:w="111" w:type="dxa"/>
        <w:tblLayout w:type="fixed"/>
        <w:tblCellMar>
          <w:top w:w="0" w:type="dxa"/>
          <w:left w:w="0" w:type="dxa"/>
          <w:bottom w:w="0" w:type="dxa"/>
          <w:right w:w="0" w:type="dxa"/>
        </w:tblCellMar>
        <w:tblLook w:val="01E0"/>
      </w:tblPr>
      <w:tblGrid>
        <w:gridCol w:w="3522"/>
        <w:gridCol w:w="1326"/>
        <w:gridCol w:w="1418"/>
        <w:gridCol w:w="1133"/>
        <w:gridCol w:w="1349"/>
      </w:tblGrid>
      <w:tr>
        <w:trPr>
          <w:trHeight w:val="242" w:hRule="exact"/>
        </w:trPr>
        <w:tc>
          <w:tcPr>
            <w:tcW w:w="3522" w:type="dxa"/>
            <w:tcBorders>
              <w:top w:val="single" w:sz="4" w:space="0" w:color="000000"/>
              <w:left w:val="nil" w:sz="6" w:space="0" w:color="auto"/>
              <w:bottom w:val="single" w:sz="8" w:space="0" w:color="000000"/>
              <w:right w:val="nil" w:sz="6" w:space="0" w:color="auto"/>
            </w:tcBorders>
          </w:tcPr>
          <w:p>
            <w:pPr/>
          </w:p>
        </w:tc>
        <w:tc>
          <w:tcPr>
            <w:tcW w:w="1326" w:type="dxa"/>
            <w:tcBorders>
              <w:top w:val="single" w:sz="4" w:space="0" w:color="000000"/>
              <w:left w:val="nil" w:sz="6" w:space="0" w:color="auto"/>
              <w:bottom w:val="single" w:sz="4" w:space="0" w:color="000000"/>
              <w:right w:val="nil" w:sz="6" w:space="0" w:color="auto"/>
            </w:tcBorders>
          </w:tcPr>
          <w:p>
            <w:pPr/>
          </w:p>
        </w:tc>
        <w:tc>
          <w:tcPr>
            <w:tcW w:w="1418" w:type="dxa"/>
            <w:tcBorders>
              <w:top w:val="single" w:sz="4" w:space="0" w:color="000000"/>
              <w:left w:val="nil" w:sz="6" w:space="0" w:color="auto"/>
              <w:bottom w:val="single" w:sz="4" w:space="0" w:color="000000"/>
              <w:right w:val="nil" w:sz="6" w:space="0" w:color="auto"/>
            </w:tcBorders>
          </w:tcPr>
          <w:p>
            <w:pPr/>
          </w:p>
        </w:tc>
        <w:tc>
          <w:tcPr>
            <w:tcW w:w="1133" w:type="dxa"/>
            <w:tcBorders>
              <w:top w:val="single" w:sz="4" w:space="0" w:color="000000"/>
              <w:left w:val="nil" w:sz="6" w:space="0" w:color="auto"/>
              <w:bottom w:val="single" w:sz="4" w:space="0" w:color="000000"/>
              <w:right w:val="nil" w:sz="6" w:space="0" w:color="auto"/>
            </w:tcBorders>
          </w:tcPr>
          <w:p>
            <w:pPr/>
          </w:p>
        </w:tc>
        <w:tc>
          <w:tcPr>
            <w:tcW w:w="1349" w:type="dxa"/>
            <w:tcBorders>
              <w:top w:val="single" w:sz="4" w:space="0" w:color="000000"/>
              <w:left w:val="nil" w:sz="6" w:space="0" w:color="auto"/>
              <w:bottom w:val="single" w:sz="4" w:space="0" w:color="000000"/>
              <w:right w:val="nil" w:sz="6" w:space="0" w:color="auto"/>
            </w:tcBorders>
          </w:tcPr>
          <w:p>
            <w:pPr/>
          </w:p>
        </w:tc>
      </w:tr>
      <w:tr>
        <w:trPr>
          <w:trHeight w:val="370" w:hRule="exact"/>
        </w:trPr>
        <w:tc>
          <w:tcPr>
            <w:tcW w:w="3522" w:type="dxa"/>
            <w:tcBorders>
              <w:top w:val="single" w:sz="8" w:space="0" w:color="000000"/>
              <w:left w:val="nil" w:sz="6" w:space="0" w:color="auto"/>
              <w:bottom w:val="single" w:sz="8" w:space="0" w:color="000000"/>
              <w:right w:val="nil" w:sz="6" w:space="0" w:color="auto"/>
            </w:tcBorders>
          </w:tcPr>
          <w:p>
            <w:pPr>
              <w:pStyle w:val="TableParagraph"/>
              <w:spacing w:line="240" w:lineRule="auto" w:before="38"/>
              <w:ind w:right="88"/>
              <w:jc w:val="center"/>
              <w:rPr>
                <w:rFonts w:ascii="宋体" w:hAnsi="宋体" w:cs="宋体" w:eastAsia="宋体" w:hint="default"/>
                <w:sz w:val="21"/>
                <w:szCs w:val="21"/>
              </w:rPr>
            </w:pPr>
            <w:r>
              <w:rPr>
                <w:rFonts w:ascii="宋体" w:hAnsi="宋体" w:cs="宋体" w:eastAsia="宋体" w:hint="default"/>
                <w:sz w:val="21"/>
                <w:szCs w:val="21"/>
              </w:rPr>
              <w:t>类别</w:t>
            </w:r>
          </w:p>
        </w:tc>
        <w:tc>
          <w:tcPr>
            <w:tcW w:w="13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7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3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3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225"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33" w:hRule="exact"/>
        </w:trPr>
        <w:tc>
          <w:tcPr>
            <w:tcW w:w="3522" w:type="dxa"/>
            <w:tcBorders>
              <w:top w:val="single" w:sz="8" w:space="0" w:color="000000"/>
              <w:left w:val="nil" w:sz="6" w:space="0" w:color="auto"/>
              <w:bottom w:val="nil" w:sz="6" w:space="0" w:color="auto"/>
              <w:right w:val="nil" w:sz="6" w:space="0" w:color="auto"/>
            </w:tcBorders>
          </w:tcPr>
          <w:p>
            <w:pPr>
              <w:pStyle w:val="TableParagraph"/>
              <w:spacing w:line="240" w:lineRule="auto" w:before="38"/>
              <w:ind w:left="28"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326" w:type="dxa"/>
            <w:tcBorders>
              <w:top w:val="single" w:sz="4" w:space="0" w:color="000000"/>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5,100,694.98</w:t>
            </w: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1,981,961.28</w:t>
            </w:r>
          </w:p>
        </w:tc>
        <w:tc>
          <w:tcPr>
            <w:tcW w:w="11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7,082,656.26</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
              <w:jc w:val="right"/>
              <w:rPr>
                <w:rFonts w:ascii="Arial" w:hAnsi="Arial" w:cs="Arial" w:eastAsia="Arial" w:hint="default"/>
                <w:sz w:val="21"/>
                <w:szCs w:val="21"/>
              </w:rPr>
            </w:pPr>
            <w:r>
              <w:rPr>
                <w:rFonts w:ascii="Arial"/>
                <w:spacing w:val="-7"/>
                <w:sz w:val="21"/>
              </w:rPr>
              <w:t>1,366,734.03</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2"/>
              <w:jc w:val="right"/>
              <w:rPr>
                <w:rFonts w:ascii="Arial" w:hAnsi="Arial" w:cs="Arial" w:eastAsia="Arial" w:hint="default"/>
                <w:sz w:val="21"/>
                <w:szCs w:val="21"/>
              </w:rPr>
            </w:pPr>
            <w:r>
              <w:rPr>
                <w:rFonts w:ascii="Arial"/>
                <w:spacing w:val="-7"/>
                <w:sz w:val="21"/>
              </w:rPr>
              <w:t>865,855.08</w:t>
            </w:r>
          </w:p>
        </w:tc>
        <w:tc>
          <w:tcPr>
            <w:tcW w:w="1133"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43"/>
              <w:jc w:val="right"/>
              <w:rPr>
                <w:rFonts w:ascii="Arial" w:hAnsi="Arial" w:cs="Arial" w:eastAsia="Arial" w:hint="default"/>
                <w:sz w:val="21"/>
                <w:szCs w:val="21"/>
              </w:rPr>
            </w:pPr>
            <w:r>
              <w:rPr>
                <w:rFonts w:ascii="Arial"/>
                <w:spacing w:val="-8"/>
                <w:sz w:val="21"/>
              </w:rPr>
              <w:t>2,232,589.11</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Arial" w:hAnsi="Arial" w:cs="Arial" w:eastAsia="Arial" w:hint="default"/>
                <w:sz w:val="21"/>
                <w:szCs w:val="21"/>
              </w:rPr>
              <w:t>IPQAM</w:t>
            </w:r>
            <w:r>
              <w:rPr>
                <w:rFonts w:ascii="Arial" w:hAnsi="Arial" w:cs="Arial" w:eastAsia="Arial" w:hint="default"/>
                <w:spacing w:val="-9"/>
                <w:sz w:val="21"/>
                <w:szCs w:val="21"/>
              </w:rPr>
              <w:t> </w:t>
            </w:r>
            <w:r>
              <w:rPr>
                <w:rFonts w:ascii="宋体" w:hAnsi="宋体" w:cs="宋体" w:eastAsia="宋体" w:hint="default"/>
                <w:sz w:val="21"/>
                <w:szCs w:val="21"/>
              </w:rPr>
              <w:t>调制器系统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318,053.60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318,053.60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编解码系统非专利技术</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3,221,027.50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489,270.00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3,710,297.50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数字证书认证系统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183,482.60</w:t>
            </w:r>
          </w:p>
        </w:tc>
        <w:tc>
          <w:tcPr>
            <w:tcW w:w="1133"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183,482.60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pacing w:val="-25"/>
                <w:w w:val="100"/>
                <w:sz w:val="21"/>
                <w:szCs w:val="21"/>
              </w:rPr>
              <w:t>条件</w:t>
            </w:r>
            <w:r>
              <w:rPr>
                <w:rFonts w:ascii="宋体" w:hAnsi="宋体" w:cs="宋体" w:eastAsia="宋体" w:hint="default"/>
                <w:spacing w:val="-27"/>
                <w:w w:val="100"/>
                <w:sz w:val="21"/>
                <w:szCs w:val="21"/>
              </w:rPr>
              <w:t>接</w:t>
            </w:r>
            <w:r>
              <w:rPr>
                <w:rFonts w:ascii="宋体" w:hAnsi="宋体" w:cs="宋体" w:eastAsia="宋体" w:hint="default"/>
                <w:spacing w:val="-25"/>
                <w:w w:val="100"/>
                <w:sz w:val="21"/>
                <w:szCs w:val="21"/>
              </w:rPr>
              <w:t>收</w:t>
            </w:r>
            <w:r>
              <w:rPr>
                <w:rFonts w:ascii="宋体" w:hAnsi="宋体" w:cs="宋体" w:eastAsia="宋体" w:hint="default"/>
                <w:spacing w:val="-27"/>
                <w:w w:val="100"/>
                <w:sz w:val="21"/>
                <w:szCs w:val="21"/>
              </w:rPr>
              <w:t>系</w:t>
            </w:r>
            <w:r>
              <w:rPr>
                <w:rFonts w:ascii="宋体" w:hAnsi="宋体" w:cs="宋体" w:eastAsia="宋体" w:hint="default"/>
                <w:spacing w:val="-92"/>
                <w:w w:val="100"/>
                <w:sz w:val="21"/>
                <w:szCs w:val="21"/>
              </w:rPr>
              <w:t>统</w:t>
            </w:r>
            <w:r>
              <w:rPr>
                <w:rFonts w:ascii="宋体" w:hAnsi="宋体" w:cs="宋体" w:eastAsia="宋体" w:hint="default"/>
                <w:spacing w:val="-27"/>
                <w:w w:val="100"/>
                <w:sz w:val="21"/>
                <w:szCs w:val="21"/>
              </w:rPr>
              <w:t>（</w:t>
            </w:r>
            <w:r>
              <w:rPr>
                <w:rFonts w:ascii="宋体" w:hAnsi="宋体" w:cs="宋体" w:eastAsia="宋体" w:hint="default"/>
                <w:spacing w:val="-25"/>
                <w:w w:val="100"/>
                <w:sz w:val="21"/>
                <w:szCs w:val="21"/>
              </w:rPr>
              <w:t>数</w:t>
            </w:r>
            <w:r>
              <w:rPr>
                <w:rFonts w:ascii="宋体" w:hAnsi="宋体" w:cs="宋体" w:eastAsia="宋体" w:hint="default"/>
                <w:spacing w:val="-27"/>
                <w:w w:val="100"/>
                <w:sz w:val="21"/>
                <w:szCs w:val="21"/>
              </w:rPr>
              <w:t>字</w:t>
            </w:r>
            <w:r>
              <w:rPr>
                <w:rFonts w:ascii="宋体" w:hAnsi="宋体" w:cs="宋体" w:eastAsia="宋体" w:hint="default"/>
                <w:spacing w:val="-25"/>
                <w:w w:val="100"/>
                <w:sz w:val="21"/>
                <w:szCs w:val="21"/>
              </w:rPr>
              <w:t>电</w:t>
            </w:r>
            <w:r>
              <w:rPr>
                <w:rFonts w:ascii="宋体" w:hAnsi="宋体" w:cs="宋体" w:eastAsia="宋体" w:hint="default"/>
                <w:spacing w:val="-27"/>
                <w:w w:val="100"/>
                <w:sz w:val="21"/>
                <w:szCs w:val="21"/>
              </w:rPr>
              <w:t>视</w:t>
            </w:r>
            <w:r>
              <w:rPr>
                <w:rFonts w:ascii="宋体" w:hAnsi="宋体" w:cs="宋体" w:eastAsia="宋体" w:hint="default"/>
                <w:spacing w:val="-25"/>
                <w:w w:val="100"/>
                <w:sz w:val="21"/>
                <w:szCs w:val="21"/>
              </w:rPr>
              <w:t>子</w:t>
            </w:r>
            <w:r>
              <w:rPr>
                <w:rFonts w:ascii="宋体" w:hAnsi="宋体" w:cs="宋体" w:eastAsia="宋体" w:hint="default"/>
                <w:spacing w:val="-27"/>
                <w:w w:val="100"/>
                <w:sz w:val="21"/>
                <w:szCs w:val="21"/>
              </w:rPr>
              <w:t>母</w:t>
            </w:r>
            <w:r>
              <w:rPr>
                <w:rFonts w:ascii="宋体" w:hAnsi="宋体" w:cs="宋体" w:eastAsia="宋体" w:hint="default"/>
                <w:spacing w:val="-25"/>
                <w:w w:val="100"/>
                <w:sz w:val="21"/>
                <w:szCs w:val="21"/>
              </w:rPr>
              <w:t>卡专</w:t>
            </w:r>
            <w:r>
              <w:rPr>
                <w:rFonts w:ascii="宋体" w:hAnsi="宋体" w:cs="宋体" w:eastAsia="宋体" w:hint="default"/>
                <w:spacing w:val="-27"/>
                <w:w w:val="100"/>
                <w:sz w:val="21"/>
                <w:szCs w:val="21"/>
              </w:rPr>
              <w:t>项</w:t>
            </w:r>
            <w:r>
              <w:rPr>
                <w:rFonts w:ascii="宋体" w:hAnsi="宋体" w:cs="宋体" w:eastAsia="宋体" w:hint="default"/>
                <w:spacing w:val="-25"/>
                <w:w w:val="100"/>
                <w:sz w:val="21"/>
                <w:szCs w:val="21"/>
              </w:rPr>
              <w:t>技</w:t>
            </w:r>
            <w:r>
              <w:rPr>
                <w:rFonts w:ascii="宋体" w:hAnsi="宋体" w:cs="宋体" w:eastAsia="宋体" w:hint="default"/>
                <w:spacing w:val="-27"/>
                <w:w w:val="100"/>
                <w:sz w:val="21"/>
                <w:szCs w:val="21"/>
              </w:rPr>
              <w:t>术</w:t>
            </w:r>
            <w:r>
              <w:rPr>
                <w:rFonts w:ascii="宋体" w:hAnsi="宋体" w:cs="宋体" w:eastAsia="宋体" w:hint="default"/>
                <w:w w:val="100"/>
                <w:sz w:val="21"/>
                <w:szCs w:val="21"/>
              </w:rPr>
              <w:t>）</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435,466.60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8"/>
                <w:sz w:val="21"/>
              </w:rPr>
              <w:t>114,533.18</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549,999.78</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彩票网软件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12,500.00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12,500.00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财务软件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
              <w:jc w:val="right"/>
              <w:rPr>
                <w:rFonts w:ascii="Arial" w:hAnsi="Arial" w:cs="Arial" w:eastAsia="Arial" w:hint="default"/>
                <w:sz w:val="21"/>
                <w:szCs w:val="21"/>
              </w:rPr>
            </w:pPr>
            <w:r>
              <w:rPr>
                <w:rFonts w:ascii="Arial"/>
                <w:spacing w:val="-7"/>
                <w:sz w:val="21"/>
              </w:rPr>
              <w:t>77,466.85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2"/>
              <w:jc w:val="right"/>
              <w:rPr>
                <w:rFonts w:ascii="Arial" w:hAnsi="Arial" w:cs="Arial" w:eastAsia="Arial" w:hint="default"/>
                <w:sz w:val="21"/>
                <w:szCs w:val="21"/>
              </w:rPr>
            </w:pPr>
            <w:r>
              <w:rPr>
                <w:rFonts w:ascii="Arial"/>
                <w:spacing w:val="-7"/>
                <w:sz w:val="21"/>
              </w:rPr>
              <w:t>-1,733.18</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45"/>
              <w:jc w:val="right"/>
              <w:rPr>
                <w:rFonts w:ascii="Arial" w:hAnsi="Arial" w:cs="Arial" w:eastAsia="Arial" w:hint="default"/>
                <w:sz w:val="21"/>
                <w:szCs w:val="21"/>
              </w:rPr>
            </w:pPr>
            <w:r>
              <w:rPr>
                <w:rFonts w:ascii="Arial"/>
                <w:spacing w:val="-7"/>
                <w:sz w:val="21"/>
              </w:rPr>
              <w:t>75,733.67</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三、无形资产账面净值合计</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44,222,759.02</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1"/>
              <w:jc w:val="right"/>
              <w:rPr>
                <w:rFonts w:ascii="Arial" w:hAnsi="Arial" w:cs="Arial" w:eastAsia="Arial" w:hint="default"/>
                <w:sz w:val="21"/>
                <w:szCs w:val="21"/>
              </w:rPr>
            </w:pPr>
            <w:r>
              <w:rPr>
                <w:rFonts w:ascii="Arial"/>
                <w:w w:val="100"/>
                <w:sz w:val="21"/>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54,577,666.69</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9"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41,926,019.97</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41,060,164.89</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Arial" w:hAnsi="Arial" w:cs="Arial" w:eastAsia="Arial" w:hint="default"/>
                <w:sz w:val="21"/>
                <w:szCs w:val="21"/>
              </w:rPr>
              <w:t>IPQAM</w:t>
            </w:r>
            <w:r>
              <w:rPr>
                <w:rFonts w:ascii="Arial" w:hAnsi="Arial" w:cs="Arial" w:eastAsia="Arial" w:hint="default"/>
                <w:spacing w:val="-9"/>
                <w:sz w:val="21"/>
                <w:szCs w:val="21"/>
              </w:rPr>
              <w:t> </w:t>
            </w:r>
            <w:r>
              <w:rPr>
                <w:rFonts w:ascii="宋体" w:hAnsi="宋体" w:cs="宋体" w:eastAsia="宋体" w:hint="default"/>
                <w:sz w:val="21"/>
                <w:szCs w:val="21"/>
              </w:rPr>
              <w:t>调制器系统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7,315,232.92</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编解码系统非专利技术</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1,671,672.50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1,182,402.50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数字证书认证系统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4,220,099.83</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pacing w:val="-25"/>
                <w:w w:val="100"/>
                <w:sz w:val="21"/>
                <w:szCs w:val="21"/>
              </w:rPr>
              <w:t>条件</w:t>
            </w:r>
            <w:r>
              <w:rPr>
                <w:rFonts w:ascii="宋体" w:hAnsi="宋体" w:cs="宋体" w:eastAsia="宋体" w:hint="default"/>
                <w:spacing w:val="-27"/>
                <w:w w:val="100"/>
                <w:sz w:val="21"/>
                <w:szCs w:val="21"/>
              </w:rPr>
              <w:t>接</w:t>
            </w:r>
            <w:r>
              <w:rPr>
                <w:rFonts w:ascii="宋体" w:hAnsi="宋体" w:cs="宋体" w:eastAsia="宋体" w:hint="default"/>
                <w:spacing w:val="-25"/>
                <w:w w:val="100"/>
                <w:sz w:val="21"/>
                <w:szCs w:val="21"/>
              </w:rPr>
              <w:t>收</w:t>
            </w:r>
            <w:r>
              <w:rPr>
                <w:rFonts w:ascii="宋体" w:hAnsi="宋体" w:cs="宋体" w:eastAsia="宋体" w:hint="default"/>
                <w:spacing w:val="-27"/>
                <w:w w:val="100"/>
                <w:sz w:val="21"/>
                <w:szCs w:val="21"/>
              </w:rPr>
              <w:t>系</w:t>
            </w:r>
            <w:r>
              <w:rPr>
                <w:rFonts w:ascii="宋体" w:hAnsi="宋体" w:cs="宋体" w:eastAsia="宋体" w:hint="default"/>
                <w:spacing w:val="-92"/>
                <w:w w:val="100"/>
                <w:sz w:val="21"/>
                <w:szCs w:val="21"/>
              </w:rPr>
              <w:t>统</w:t>
            </w:r>
            <w:r>
              <w:rPr>
                <w:rFonts w:ascii="宋体" w:hAnsi="宋体" w:cs="宋体" w:eastAsia="宋体" w:hint="default"/>
                <w:spacing w:val="-27"/>
                <w:w w:val="100"/>
                <w:sz w:val="21"/>
                <w:szCs w:val="21"/>
              </w:rPr>
              <w:t>（</w:t>
            </w:r>
            <w:r>
              <w:rPr>
                <w:rFonts w:ascii="宋体" w:hAnsi="宋体" w:cs="宋体" w:eastAsia="宋体" w:hint="default"/>
                <w:spacing w:val="-25"/>
                <w:w w:val="100"/>
                <w:sz w:val="21"/>
                <w:szCs w:val="21"/>
              </w:rPr>
              <w:t>数</w:t>
            </w:r>
            <w:r>
              <w:rPr>
                <w:rFonts w:ascii="宋体" w:hAnsi="宋体" w:cs="宋体" w:eastAsia="宋体" w:hint="default"/>
                <w:spacing w:val="-27"/>
                <w:w w:val="100"/>
                <w:sz w:val="21"/>
                <w:szCs w:val="21"/>
              </w:rPr>
              <w:t>字</w:t>
            </w:r>
            <w:r>
              <w:rPr>
                <w:rFonts w:ascii="宋体" w:hAnsi="宋体" w:cs="宋体" w:eastAsia="宋体" w:hint="default"/>
                <w:spacing w:val="-25"/>
                <w:w w:val="100"/>
                <w:sz w:val="21"/>
                <w:szCs w:val="21"/>
              </w:rPr>
              <w:t>电</w:t>
            </w:r>
            <w:r>
              <w:rPr>
                <w:rFonts w:ascii="宋体" w:hAnsi="宋体" w:cs="宋体" w:eastAsia="宋体" w:hint="default"/>
                <w:spacing w:val="-27"/>
                <w:w w:val="100"/>
                <w:sz w:val="21"/>
                <w:szCs w:val="21"/>
              </w:rPr>
              <w:t>视</w:t>
            </w:r>
            <w:r>
              <w:rPr>
                <w:rFonts w:ascii="宋体" w:hAnsi="宋体" w:cs="宋体" w:eastAsia="宋体" w:hint="default"/>
                <w:spacing w:val="-25"/>
                <w:w w:val="100"/>
                <w:sz w:val="21"/>
                <w:szCs w:val="21"/>
              </w:rPr>
              <w:t>子</w:t>
            </w:r>
            <w:r>
              <w:rPr>
                <w:rFonts w:ascii="宋体" w:hAnsi="宋体" w:cs="宋体" w:eastAsia="宋体" w:hint="default"/>
                <w:spacing w:val="-27"/>
                <w:w w:val="100"/>
                <w:sz w:val="21"/>
                <w:szCs w:val="21"/>
              </w:rPr>
              <w:t>母</w:t>
            </w:r>
            <w:r>
              <w:rPr>
                <w:rFonts w:ascii="宋体" w:hAnsi="宋体" w:cs="宋体" w:eastAsia="宋体" w:hint="default"/>
                <w:spacing w:val="-25"/>
                <w:w w:val="100"/>
                <w:sz w:val="21"/>
                <w:szCs w:val="21"/>
              </w:rPr>
              <w:t>卡专</w:t>
            </w:r>
            <w:r>
              <w:rPr>
                <w:rFonts w:ascii="宋体" w:hAnsi="宋体" w:cs="宋体" w:eastAsia="宋体" w:hint="default"/>
                <w:spacing w:val="-27"/>
                <w:w w:val="100"/>
                <w:sz w:val="21"/>
                <w:szCs w:val="21"/>
              </w:rPr>
              <w:t>项</w:t>
            </w:r>
            <w:r>
              <w:rPr>
                <w:rFonts w:ascii="宋体" w:hAnsi="宋体" w:cs="宋体" w:eastAsia="宋体" w:hint="default"/>
                <w:spacing w:val="-25"/>
                <w:w w:val="100"/>
                <w:sz w:val="21"/>
                <w:szCs w:val="21"/>
              </w:rPr>
              <w:t>技</w:t>
            </w:r>
            <w:r>
              <w:rPr>
                <w:rFonts w:ascii="宋体" w:hAnsi="宋体" w:cs="宋体" w:eastAsia="宋体" w:hint="default"/>
                <w:spacing w:val="-27"/>
                <w:w w:val="100"/>
                <w:sz w:val="21"/>
                <w:szCs w:val="21"/>
              </w:rPr>
              <w:t>术</w:t>
            </w:r>
            <w:r>
              <w:rPr>
                <w:rFonts w:ascii="宋体" w:hAnsi="宋体" w:cs="宋体" w:eastAsia="宋体" w:hint="default"/>
                <w:w w:val="100"/>
                <w:sz w:val="21"/>
                <w:szCs w:val="21"/>
              </w:rPr>
              <w:t>）</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
              <w:jc w:val="right"/>
              <w:rPr>
                <w:rFonts w:ascii="Arial" w:hAnsi="Arial" w:cs="Arial" w:eastAsia="Arial" w:hint="default"/>
                <w:sz w:val="21"/>
                <w:szCs w:val="21"/>
              </w:rPr>
            </w:pPr>
            <w:r>
              <w:rPr>
                <w:rFonts w:ascii="Arial"/>
                <w:spacing w:val="-7"/>
                <w:sz w:val="21"/>
              </w:rPr>
              <w:t>564,533.40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45"/>
              <w:jc w:val="right"/>
              <w:rPr>
                <w:rFonts w:ascii="Arial" w:hAnsi="Arial" w:cs="Arial" w:eastAsia="Arial" w:hint="default"/>
                <w:sz w:val="21"/>
                <w:szCs w:val="21"/>
              </w:rPr>
            </w:pPr>
            <w:r>
              <w:rPr>
                <w:rFonts w:ascii="Arial"/>
                <w:spacing w:val="-7"/>
                <w:sz w:val="21"/>
              </w:rPr>
              <w:t>450,000.22</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彩票网软件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287,500.00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财务软件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60,533.15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62,266.33</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Arial" w:hAnsi="Arial" w:cs="Arial" w:eastAsia="Arial" w:hint="default"/>
                <w:sz w:val="21"/>
                <w:szCs w:val="21"/>
              </w:rPr>
              <w:t>IPQAM</w:t>
            </w:r>
            <w:r>
              <w:rPr>
                <w:rFonts w:ascii="Arial" w:hAnsi="Arial" w:cs="Arial" w:eastAsia="Arial" w:hint="default"/>
                <w:spacing w:val="-9"/>
                <w:sz w:val="21"/>
                <w:szCs w:val="21"/>
              </w:rPr>
              <w:t> </w:t>
            </w:r>
            <w:r>
              <w:rPr>
                <w:rFonts w:ascii="宋体" w:hAnsi="宋体" w:cs="宋体" w:eastAsia="宋体" w:hint="default"/>
                <w:sz w:val="21"/>
                <w:szCs w:val="21"/>
              </w:rPr>
              <w:t>调制器系统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1"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编解码系统非专利技术</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数字证书认证系统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757"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314" w:lineRule="auto" w:before="42"/>
              <w:ind w:left="28" w:right="126"/>
              <w:jc w:val="left"/>
              <w:rPr>
                <w:rFonts w:ascii="宋体" w:hAnsi="宋体" w:cs="宋体" w:eastAsia="宋体" w:hint="default"/>
                <w:sz w:val="21"/>
                <w:szCs w:val="21"/>
              </w:rPr>
            </w:pPr>
            <w:r>
              <w:rPr>
                <w:rFonts w:ascii="宋体" w:hAnsi="宋体" w:cs="宋体" w:eastAsia="宋体" w:hint="default"/>
                <w:spacing w:val="-2"/>
                <w:sz w:val="21"/>
                <w:szCs w:val="21"/>
              </w:rPr>
              <w:t>条件接收系统（数字电视子母卡专项</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技术）</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45"/>
              <w:jc w:val="right"/>
              <w:rPr>
                <w:rFonts w:ascii="Arial" w:hAnsi="Arial" w:cs="Arial" w:eastAsia="Arial" w:hint="default"/>
                <w:sz w:val="21"/>
                <w:szCs w:val="21"/>
              </w:rPr>
            </w:pPr>
            <w:r>
              <w:rPr>
                <w:rFonts w:ascii="Arial"/>
                <w:w w:val="100"/>
                <w:sz w:val="21"/>
              </w:rPr>
              <w:t>-</w:t>
            </w:r>
          </w:p>
        </w:tc>
      </w:tr>
      <w:tr>
        <w:trPr>
          <w:trHeight w:val="301"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彩票网软件</w:t>
            </w: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财务软件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w w:val="100"/>
                <w:sz w:val="21"/>
              </w:rPr>
              <w:t>-</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五、无形资产账面价值合计</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44,222,759.02</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1"/>
              <w:jc w:val="right"/>
              <w:rPr>
                <w:rFonts w:ascii="Arial" w:hAnsi="Arial" w:cs="Arial" w:eastAsia="Arial" w:hint="default"/>
                <w:sz w:val="21"/>
                <w:szCs w:val="21"/>
              </w:rPr>
            </w:pPr>
            <w:r>
              <w:rPr>
                <w:rFonts w:ascii="Arial"/>
                <w:w w:val="100"/>
                <w:sz w:val="21"/>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54,577,666.69</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
              <w:jc w:val="right"/>
              <w:rPr>
                <w:rFonts w:ascii="Arial" w:hAnsi="Arial" w:cs="Arial" w:eastAsia="Arial" w:hint="default"/>
                <w:sz w:val="21"/>
                <w:szCs w:val="21"/>
              </w:rPr>
            </w:pPr>
            <w:r>
              <w:rPr>
                <w:rFonts w:ascii="Arial"/>
                <w:spacing w:val="-7"/>
                <w:sz w:val="21"/>
              </w:rPr>
              <w:t>41,926,019.97</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45"/>
              <w:jc w:val="right"/>
              <w:rPr>
                <w:rFonts w:ascii="Arial" w:hAnsi="Arial" w:cs="Arial" w:eastAsia="Arial" w:hint="default"/>
                <w:sz w:val="21"/>
                <w:szCs w:val="21"/>
              </w:rPr>
            </w:pPr>
            <w:r>
              <w:rPr>
                <w:rFonts w:ascii="Arial"/>
                <w:spacing w:val="-7"/>
                <w:sz w:val="21"/>
              </w:rPr>
              <w:t>41,060,164.89</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Arial" w:hAnsi="Arial" w:cs="Arial" w:eastAsia="Arial" w:hint="default"/>
                <w:sz w:val="21"/>
                <w:szCs w:val="21"/>
              </w:rPr>
              <w:t>IPQAM</w:t>
            </w:r>
            <w:r>
              <w:rPr>
                <w:rFonts w:ascii="Arial" w:hAnsi="Arial" w:cs="Arial" w:eastAsia="Arial" w:hint="default"/>
                <w:spacing w:val="-9"/>
                <w:sz w:val="21"/>
                <w:szCs w:val="21"/>
              </w:rPr>
              <w:t> </w:t>
            </w:r>
            <w:r>
              <w:rPr>
                <w:rFonts w:ascii="宋体" w:hAnsi="宋体" w:cs="宋体" w:eastAsia="宋体" w:hint="default"/>
                <w:sz w:val="21"/>
                <w:szCs w:val="21"/>
              </w:rPr>
              <w:t>调制器系统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7,315,232.92</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编解码系统非专利技术</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1,671,672.50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1,182,402.50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数字证书认证系统</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4,220,099.83</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pacing w:val="-25"/>
                <w:w w:val="100"/>
                <w:sz w:val="21"/>
                <w:szCs w:val="21"/>
              </w:rPr>
              <w:t>条件</w:t>
            </w:r>
            <w:r>
              <w:rPr>
                <w:rFonts w:ascii="宋体" w:hAnsi="宋体" w:cs="宋体" w:eastAsia="宋体" w:hint="default"/>
                <w:spacing w:val="-27"/>
                <w:w w:val="100"/>
                <w:sz w:val="21"/>
                <w:szCs w:val="21"/>
              </w:rPr>
              <w:t>接</w:t>
            </w:r>
            <w:r>
              <w:rPr>
                <w:rFonts w:ascii="宋体" w:hAnsi="宋体" w:cs="宋体" w:eastAsia="宋体" w:hint="default"/>
                <w:spacing w:val="-25"/>
                <w:w w:val="100"/>
                <w:sz w:val="21"/>
                <w:szCs w:val="21"/>
              </w:rPr>
              <w:t>收</w:t>
            </w:r>
            <w:r>
              <w:rPr>
                <w:rFonts w:ascii="宋体" w:hAnsi="宋体" w:cs="宋体" w:eastAsia="宋体" w:hint="default"/>
                <w:spacing w:val="-27"/>
                <w:w w:val="100"/>
                <w:sz w:val="21"/>
                <w:szCs w:val="21"/>
              </w:rPr>
              <w:t>系</w:t>
            </w:r>
            <w:r>
              <w:rPr>
                <w:rFonts w:ascii="宋体" w:hAnsi="宋体" w:cs="宋体" w:eastAsia="宋体" w:hint="default"/>
                <w:spacing w:val="-92"/>
                <w:w w:val="100"/>
                <w:sz w:val="21"/>
                <w:szCs w:val="21"/>
              </w:rPr>
              <w:t>统</w:t>
            </w:r>
            <w:r>
              <w:rPr>
                <w:rFonts w:ascii="宋体" w:hAnsi="宋体" w:cs="宋体" w:eastAsia="宋体" w:hint="default"/>
                <w:spacing w:val="-27"/>
                <w:w w:val="100"/>
                <w:sz w:val="21"/>
                <w:szCs w:val="21"/>
              </w:rPr>
              <w:t>（</w:t>
            </w:r>
            <w:r>
              <w:rPr>
                <w:rFonts w:ascii="宋体" w:hAnsi="宋体" w:cs="宋体" w:eastAsia="宋体" w:hint="default"/>
                <w:spacing w:val="-25"/>
                <w:w w:val="100"/>
                <w:sz w:val="21"/>
                <w:szCs w:val="21"/>
              </w:rPr>
              <w:t>数</w:t>
            </w:r>
            <w:r>
              <w:rPr>
                <w:rFonts w:ascii="宋体" w:hAnsi="宋体" w:cs="宋体" w:eastAsia="宋体" w:hint="default"/>
                <w:spacing w:val="-27"/>
                <w:w w:val="100"/>
                <w:sz w:val="21"/>
                <w:szCs w:val="21"/>
              </w:rPr>
              <w:t>字</w:t>
            </w:r>
            <w:r>
              <w:rPr>
                <w:rFonts w:ascii="宋体" w:hAnsi="宋体" w:cs="宋体" w:eastAsia="宋体" w:hint="default"/>
                <w:spacing w:val="-25"/>
                <w:w w:val="100"/>
                <w:sz w:val="21"/>
                <w:szCs w:val="21"/>
              </w:rPr>
              <w:t>电</w:t>
            </w:r>
            <w:r>
              <w:rPr>
                <w:rFonts w:ascii="宋体" w:hAnsi="宋体" w:cs="宋体" w:eastAsia="宋体" w:hint="default"/>
                <w:spacing w:val="-27"/>
                <w:w w:val="100"/>
                <w:sz w:val="21"/>
                <w:szCs w:val="21"/>
              </w:rPr>
              <w:t>视</w:t>
            </w:r>
            <w:r>
              <w:rPr>
                <w:rFonts w:ascii="宋体" w:hAnsi="宋体" w:cs="宋体" w:eastAsia="宋体" w:hint="default"/>
                <w:spacing w:val="-25"/>
                <w:w w:val="100"/>
                <w:sz w:val="21"/>
                <w:szCs w:val="21"/>
              </w:rPr>
              <w:t>子</w:t>
            </w:r>
            <w:r>
              <w:rPr>
                <w:rFonts w:ascii="宋体" w:hAnsi="宋体" w:cs="宋体" w:eastAsia="宋体" w:hint="default"/>
                <w:spacing w:val="-27"/>
                <w:w w:val="100"/>
                <w:sz w:val="21"/>
                <w:szCs w:val="21"/>
              </w:rPr>
              <w:t>母</w:t>
            </w:r>
            <w:r>
              <w:rPr>
                <w:rFonts w:ascii="宋体" w:hAnsi="宋体" w:cs="宋体" w:eastAsia="宋体" w:hint="default"/>
                <w:spacing w:val="-25"/>
                <w:w w:val="100"/>
                <w:sz w:val="21"/>
                <w:szCs w:val="21"/>
              </w:rPr>
              <w:t>卡专</w:t>
            </w:r>
            <w:r>
              <w:rPr>
                <w:rFonts w:ascii="宋体" w:hAnsi="宋体" w:cs="宋体" w:eastAsia="宋体" w:hint="default"/>
                <w:spacing w:val="-27"/>
                <w:w w:val="100"/>
                <w:sz w:val="21"/>
                <w:szCs w:val="21"/>
              </w:rPr>
              <w:t>项</w:t>
            </w:r>
            <w:r>
              <w:rPr>
                <w:rFonts w:ascii="宋体" w:hAnsi="宋体" w:cs="宋体" w:eastAsia="宋体" w:hint="default"/>
                <w:spacing w:val="-25"/>
                <w:w w:val="100"/>
                <w:sz w:val="21"/>
                <w:szCs w:val="21"/>
              </w:rPr>
              <w:t>技</w:t>
            </w:r>
            <w:r>
              <w:rPr>
                <w:rFonts w:ascii="宋体" w:hAnsi="宋体" w:cs="宋体" w:eastAsia="宋体" w:hint="default"/>
                <w:spacing w:val="-27"/>
                <w:w w:val="100"/>
                <w:sz w:val="21"/>
                <w:szCs w:val="21"/>
              </w:rPr>
              <w:t>术</w:t>
            </w:r>
            <w:r>
              <w:rPr>
                <w:rFonts w:ascii="宋体" w:hAnsi="宋体" w:cs="宋体" w:eastAsia="宋体" w:hint="default"/>
                <w:w w:val="100"/>
                <w:sz w:val="21"/>
                <w:szCs w:val="21"/>
              </w:rPr>
              <w:t>）</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
              <w:jc w:val="right"/>
              <w:rPr>
                <w:rFonts w:ascii="Arial" w:hAnsi="Arial" w:cs="Arial" w:eastAsia="Arial" w:hint="default"/>
                <w:sz w:val="21"/>
                <w:szCs w:val="21"/>
              </w:rPr>
            </w:pPr>
            <w:r>
              <w:rPr>
                <w:rFonts w:ascii="Arial"/>
                <w:spacing w:val="-7"/>
                <w:sz w:val="21"/>
              </w:rPr>
              <w:t>564,533.40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450,000.22</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宋体" w:hAnsi="宋体" w:cs="宋体" w:eastAsia="宋体" w:hint="default"/>
                <w:sz w:val="21"/>
                <w:szCs w:val="21"/>
              </w:rPr>
            </w:pPr>
            <w:r>
              <w:rPr>
                <w:rFonts w:ascii="宋体" w:hAnsi="宋体" w:cs="宋体" w:eastAsia="宋体" w:hint="default"/>
                <w:sz w:val="21"/>
                <w:szCs w:val="21"/>
              </w:rPr>
              <w:t>彩票网软件</w:t>
            </w:r>
          </w:p>
        </w:tc>
        <w:tc>
          <w:tcPr>
            <w:tcW w:w="1326"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
              <w:jc w:val="right"/>
              <w:rPr>
                <w:rFonts w:ascii="Arial" w:hAnsi="Arial" w:cs="Arial" w:eastAsia="Arial" w:hint="default"/>
                <w:sz w:val="21"/>
                <w:szCs w:val="21"/>
              </w:rPr>
            </w:pPr>
            <w:r>
              <w:rPr>
                <w:rFonts w:ascii="Arial"/>
                <w:w w:val="100"/>
                <w:sz w:val="21"/>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5"/>
              <w:jc w:val="right"/>
              <w:rPr>
                <w:rFonts w:ascii="Arial" w:hAnsi="Arial" w:cs="Arial" w:eastAsia="Arial" w:hint="default"/>
                <w:sz w:val="21"/>
                <w:szCs w:val="21"/>
              </w:rPr>
            </w:pPr>
            <w:r>
              <w:rPr>
                <w:rFonts w:ascii="Arial"/>
                <w:spacing w:val="-7"/>
                <w:sz w:val="21"/>
              </w:rPr>
              <w:t>287,500.00</w:t>
            </w:r>
          </w:p>
        </w:tc>
      </w:tr>
      <w:tr>
        <w:trPr>
          <w:trHeight w:val="42" w:hRule="exact"/>
        </w:trPr>
        <w:tc>
          <w:tcPr>
            <w:tcW w:w="3522"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67" w:hRule="exact"/>
        </w:trPr>
        <w:tc>
          <w:tcPr>
            <w:tcW w:w="3522" w:type="dxa"/>
            <w:tcBorders>
              <w:top w:val="nil" w:sz="6" w:space="0" w:color="auto"/>
              <w:left w:val="nil" w:sz="6" w:space="0" w:color="auto"/>
              <w:bottom w:val="single" w:sz="4" w:space="0" w:color="000000"/>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财务软件</w:t>
            </w:r>
          </w:p>
        </w:tc>
        <w:tc>
          <w:tcPr>
            <w:tcW w:w="1326" w:type="dxa"/>
            <w:tcBorders>
              <w:top w:val="nil" w:sz="6" w:space="0" w:color="auto"/>
              <w:left w:val="nil" w:sz="6" w:space="0" w:color="auto"/>
              <w:bottom w:val="single" w:sz="4" w:space="0" w:color="000000"/>
              <w:right w:val="single" w:sz="4" w:space="0" w:color="000000"/>
            </w:tcBorders>
          </w:tcPr>
          <w:p>
            <w:pPr>
              <w:pStyle w:val="TableParagraph"/>
              <w:spacing w:line="240" w:lineRule="auto" w:before="93"/>
              <w:ind w:right="10"/>
              <w:jc w:val="right"/>
              <w:rPr>
                <w:rFonts w:ascii="Arial" w:hAnsi="Arial" w:cs="Arial" w:eastAsia="Arial" w:hint="default"/>
                <w:sz w:val="21"/>
                <w:szCs w:val="21"/>
              </w:rPr>
            </w:pPr>
            <w:r>
              <w:rPr>
                <w:rFonts w:ascii="Arial"/>
                <w:spacing w:val="-7"/>
                <w:sz w:val="21"/>
              </w:rPr>
              <w:t>60,533.15</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9"/>
              <w:jc w:val="center"/>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left="348" w:right="0"/>
              <w:jc w:val="left"/>
              <w:rPr>
                <w:rFonts w:ascii="Arial" w:hAnsi="Arial" w:cs="Arial" w:eastAsia="Arial" w:hint="default"/>
                <w:sz w:val="21"/>
                <w:szCs w:val="21"/>
              </w:rPr>
            </w:pPr>
            <w:r>
              <w:rPr>
                <w:rFonts w:ascii="Arial" w:hAnsi="Arial" w:cs="Arial" w:eastAsia="Arial" w:hint="default"/>
                <w:spacing w:val="-8"/>
                <w:sz w:val="21"/>
                <w:szCs w:val="21"/>
              </w:rPr>
              <w:t>——</w:t>
            </w:r>
            <w:r>
              <w:rPr>
                <w:rFonts w:ascii="Arial" w:hAnsi="Arial" w:cs="Arial" w:eastAsia="Arial" w:hint="default"/>
                <w:sz w:val="21"/>
                <w:szCs w:val="21"/>
              </w:rPr>
            </w:r>
          </w:p>
        </w:tc>
        <w:tc>
          <w:tcPr>
            <w:tcW w:w="1349" w:type="dxa"/>
            <w:tcBorders>
              <w:top w:val="nil" w:sz="6" w:space="0" w:color="auto"/>
              <w:left w:val="single" w:sz="4" w:space="0" w:color="000000"/>
              <w:bottom w:val="single" w:sz="4" w:space="0" w:color="000000"/>
              <w:right w:val="nil" w:sz="6" w:space="0" w:color="auto"/>
            </w:tcBorders>
          </w:tcPr>
          <w:p>
            <w:pPr>
              <w:pStyle w:val="TableParagraph"/>
              <w:spacing w:line="240" w:lineRule="auto" w:before="93"/>
              <w:ind w:right="45"/>
              <w:jc w:val="right"/>
              <w:rPr>
                <w:rFonts w:ascii="Arial" w:hAnsi="Arial" w:cs="Arial" w:eastAsia="Arial" w:hint="default"/>
                <w:sz w:val="21"/>
                <w:szCs w:val="21"/>
              </w:rPr>
            </w:pPr>
            <w:r>
              <w:rPr>
                <w:rFonts w:ascii="Arial"/>
                <w:spacing w:val="-7"/>
                <w:sz w:val="21"/>
              </w:rPr>
              <w:t>62,266.33</w:t>
            </w:r>
          </w:p>
        </w:tc>
      </w:tr>
    </w:tbl>
    <w:p>
      <w:pPr>
        <w:spacing w:line="240" w:lineRule="auto" w:before="6"/>
        <w:rPr>
          <w:rFonts w:ascii="宋体" w:hAnsi="宋体" w:cs="宋体" w:eastAsia="宋体" w:hint="default"/>
          <w:sz w:val="21"/>
          <w:szCs w:val="21"/>
        </w:rPr>
      </w:pPr>
      <w:r>
        <w:rPr/>
        <w:pict>
          <v:shape style="position:absolute;margin-left:330.790009pt;margin-top:89.780014pt;width:.48003pt;height:.72pt;mso-position-horizontal-relative:page;mso-position-vertical-relative:page;z-index:12856" type="#_x0000_t75" stroked="false">
            <v:imagedata r:id="rId401" o:title=""/>
          </v:shape>
        </w:pict>
      </w:r>
      <w:r>
        <w:rPr/>
        <w:pict>
          <v:shape style="position:absolute;margin-left:401.709991pt;margin-top:89.780014pt;width:.48pt;height:.72pt;mso-position-horizontal-relative:page;mso-position-vertical-relative:page;z-index:12880" type="#_x0000_t75" stroked="false">
            <v:imagedata r:id="rId401" o:title=""/>
          </v:shape>
        </w:pict>
      </w:r>
      <w:r>
        <w:rPr/>
        <w:pict>
          <v:shape style="position:absolute;margin-left:458.380005pt;margin-top:89.780014pt;width:.48pt;height:.72pt;mso-position-horizontal-relative:page;mso-position-vertical-relative:page;z-index:12904" type="#_x0000_t75" stroked="false">
            <v:imagedata r:id="rId401" o:title=""/>
          </v:shape>
        </w:pict>
      </w:r>
    </w:p>
    <w:p>
      <w:pPr>
        <w:pStyle w:val="BodyText"/>
        <w:spacing w:line="240" w:lineRule="auto" w:before="36"/>
        <w:ind w:left="560" w:right="1591"/>
        <w:jc w:val="left"/>
      </w:pPr>
      <w:r>
        <w:rPr/>
        <w:pict>
          <v:group style="position:absolute;margin-left:89.783997pt;margin-top:-640.876343pt;width:434.85pt;height:627.25pt;mso-position-horizontal-relative:page;mso-position-vertical-relative:paragraph;z-index:-1257448" coordorigin="1796,-12818" coordsize="8697,12545">
            <v:group style="position:absolute;left:5199;top:-12818;width:10;height:20" coordorigin="5199,-12818" coordsize="10,20">
              <v:shape style="position:absolute;left:5199;top:-12818;width:10;height:20" coordorigin="5199,-12818" coordsize="10,20" path="m5199,-12798l5209,-12798,5209,-12818,5199,-12818,5199,-12798xe" filled="true" fillcolor="#000000" stroked="false">
                <v:path arrowok="t"/>
                <v:fill type="solid"/>
              </v:shape>
            </v:group>
            <v:group style="position:absolute;left:5199;top:-12798;width:10;height:20" coordorigin="5199,-12798" coordsize="10,20">
              <v:shape style="position:absolute;left:5199;top:-12798;width:10;height:20" coordorigin="5199,-12798" coordsize="10,20" path="m5199,-12779l5209,-12779,5209,-12798,5199,-12798,5199,-12779xe" filled="true" fillcolor="#000000" stroked="false">
                <v:path arrowok="t"/>
                <v:fill type="solid"/>
              </v:shape>
            </v:group>
            <v:group style="position:absolute;left:5199;top:-12779;width:10;height:20" coordorigin="5199,-12779" coordsize="10,20">
              <v:shape style="position:absolute;left:5199;top:-12779;width:10;height:20" coordorigin="5199,-12779" coordsize="10,20" path="m5199,-12760l5209,-12760,5209,-12779,5199,-12779,5199,-12760xe" filled="true" fillcolor="#000000" stroked="false">
                <v:path arrowok="t"/>
                <v:fill type="solid"/>
              </v:shape>
            </v:group>
            <v:group style="position:absolute;left:5199;top:-12760;width:10;height:20" coordorigin="5199,-12760" coordsize="10,20">
              <v:shape style="position:absolute;left:5199;top:-12760;width:10;height:20" coordorigin="5199,-12760" coordsize="10,20" path="m5199,-12741l5209,-12741,5209,-12760,5199,-12760,5199,-12741xe" filled="true" fillcolor="#000000" stroked="false">
                <v:path arrowok="t"/>
                <v:fill type="solid"/>
              </v:shape>
            </v:group>
            <v:group style="position:absolute;left:5199;top:-12741;width:10;height:20" coordorigin="5199,-12741" coordsize="10,20">
              <v:shape style="position:absolute;left:5199;top:-12741;width:10;height:20" coordorigin="5199,-12741" coordsize="10,20" path="m5199,-12722l5209,-12722,5209,-12741,5199,-12741,5199,-12722xe" filled="true" fillcolor="#000000" stroked="false">
                <v:path arrowok="t"/>
                <v:fill type="solid"/>
              </v:shape>
            </v:group>
            <v:group style="position:absolute;left:5199;top:-12722;width:10;height:20" coordorigin="5199,-12722" coordsize="10,20">
              <v:shape style="position:absolute;left:5199;top:-12722;width:10;height:20" coordorigin="5199,-12722" coordsize="10,20" path="m5199,-12702l5209,-12702,5209,-12722,5199,-12722,5199,-12702xe" filled="true" fillcolor="#000000" stroked="false">
                <v:path arrowok="t"/>
                <v:fill type="solid"/>
              </v:shape>
            </v:group>
            <v:group style="position:absolute;left:5199;top:-12702;width:10;height:20" coordorigin="5199,-12702" coordsize="10,20">
              <v:shape style="position:absolute;left:5199;top:-12702;width:10;height:20" coordorigin="5199,-12702" coordsize="10,20" path="m5199,-12683l5209,-12683,5209,-12702,5199,-12702,5199,-12683xe" filled="true" fillcolor="#000000" stroked="false">
                <v:path arrowok="t"/>
                <v:fill type="solid"/>
              </v:shape>
            </v:group>
            <v:group style="position:absolute;left:5199;top:-12683;width:10;height:20" coordorigin="5199,-12683" coordsize="10,20">
              <v:shape style="position:absolute;left:5199;top:-12683;width:10;height:20" coordorigin="5199,-12683" coordsize="10,20" path="m5199,-12664l5209,-12664,5209,-12683,5199,-12683,5199,-12664xe" filled="true" fillcolor="#000000" stroked="false">
                <v:path arrowok="t"/>
                <v:fill type="solid"/>
              </v:shape>
            </v:group>
            <v:group style="position:absolute;left:5199;top:-12664;width:10;height:20" coordorigin="5199,-12664" coordsize="10,20">
              <v:shape style="position:absolute;left:5199;top:-12664;width:10;height:20" coordorigin="5199,-12664" coordsize="10,20" path="m5199,-12645l5209,-12645,5209,-12664,5199,-12664,5199,-12645xe" filled="true" fillcolor="#000000" stroked="false">
                <v:path arrowok="t"/>
                <v:fill type="solid"/>
              </v:shape>
            </v:group>
            <v:group style="position:absolute;left:5199;top:-12645;width:10;height:20" coordorigin="5199,-12645" coordsize="10,20">
              <v:shape style="position:absolute;left:5199;top:-12645;width:10;height:20" coordorigin="5199,-12645" coordsize="10,20" path="m5199,-12626l5209,-12626,5209,-12645,5199,-12645,5199,-12626xe" filled="true" fillcolor="#000000" stroked="false">
                <v:path arrowok="t"/>
                <v:fill type="solid"/>
              </v:shape>
            </v:group>
            <v:group style="position:absolute;left:5199;top:-12626;width:10;height:20" coordorigin="5199,-12626" coordsize="10,20">
              <v:shape style="position:absolute;left:5199;top:-12626;width:10;height:20" coordorigin="5199,-12626" coordsize="10,20" path="m5199,-12606l5209,-12606,5209,-12626,5199,-12626,5199,-12606xe" filled="true" fillcolor="#000000" stroked="false">
                <v:path arrowok="t"/>
                <v:fill type="solid"/>
              </v:shape>
            </v:group>
            <v:group style="position:absolute;left:5199;top:-12606;width:10;height:20" coordorigin="5199,-12606" coordsize="10,20">
              <v:shape style="position:absolute;left:5199;top:-12606;width:10;height:20" coordorigin="5199,-12606" coordsize="10,20" path="m5199,-12587l5209,-12587,5209,-12606,5199,-12606,5199,-12587xe" filled="true" fillcolor="#000000" stroked="false">
                <v:path arrowok="t"/>
                <v:fill type="solid"/>
              </v:shape>
            </v:group>
            <v:group style="position:absolute;left:5199;top:-12587;width:10;height:20" coordorigin="5199,-12587" coordsize="10,20">
              <v:shape style="position:absolute;left:5199;top:-12587;width:10;height:20" coordorigin="5199,-12587" coordsize="10,20" path="m5199,-12568l5209,-12568,5209,-12587,5199,-12587,5199,-12568xe" filled="true" fillcolor="#000000" stroked="false">
                <v:path arrowok="t"/>
                <v:fill type="solid"/>
              </v:shape>
            </v:group>
            <v:group style="position:absolute;left:5199;top:-12568;width:10;height:20" coordorigin="5199,-12568" coordsize="10,20">
              <v:shape style="position:absolute;left:5199;top:-12568;width:10;height:20" coordorigin="5199,-12568" coordsize="10,20" path="m5199,-12549l5209,-12549,5209,-12568,5199,-12568,5199,-12549xe" filled="true" fillcolor="#000000" stroked="false">
                <v:path arrowok="t"/>
                <v:fill type="solid"/>
              </v:shape>
            </v:group>
            <v:group style="position:absolute;left:5199;top:-12549;width:10;height:20" coordorigin="5199,-12549" coordsize="10,20">
              <v:shape style="position:absolute;left:5199;top:-12549;width:10;height:20" coordorigin="5199,-12549" coordsize="10,20" path="m5199,-12530l5209,-12530,5209,-12549,5199,-12549,5199,-12530xe" filled="true" fillcolor="#000000" stroked="false">
                <v:path arrowok="t"/>
                <v:fill type="solid"/>
              </v:shape>
            </v:group>
            <v:group style="position:absolute;left:5199;top:-12530;width:10;height:20" coordorigin="5199,-12530" coordsize="10,20">
              <v:shape style="position:absolute;left:5199;top:-12530;width:10;height:20" coordorigin="5199,-12530" coordsize="10,20" path="m5199,-12510l5209,-12510,5209,-12530,5199,-12530,5199,-12510xe" filled="true" fillcolor="#000000" stroked="false">
                <v:path arrowok="t"/>
                <v:fill type="solid"/>
              </v:shape>
            </v:group>
            <v:group style="position:absolute;left:5199;top:-12510;width:10;height:20" coordorigin="5199,-12510" coordsize="10,20">
              <v:shape style="position:absolute;left:5199;top:-12510;width:10;height:20" coordorigin="5199,-12510" coordsize="10,20" path="m5199,-12491l5209,-12491,5209,-12510,5199,-12510,5199,-12491xe" filled="true" fillcolor="#000000" stroked="false">
                <v:path arrowok="t"/>
                <v:fill type="solid"/>
              </v:shape>
              <v:shape style="position:absolute;left:5199;top:-12491;width:10;height:14" type="#_x0000_t75" stroked="false">
                <v:imagedata r:id="rId401" o:title=""/>
              </v:shape>
            </v:group>
            <v:group style="position:absolute;left:1800;top:-12472;width:3399;height:2" coordorigin="1800,-12472" coordsize="3399,2">
              <v:shape style="position:absolute;left:1800;top:-12472;width:3399;height:2" coordorigin="1800,-12472" coordsize="3399,0" path="m1800,-12472l5199,-12472e" filled="false" stroked="true" strokeweight=".48pt" strokecolor="#000000">
                <v:path arrowok="t"/>
              </v:shape>
            </v:group>
            <v:group style="position:absolute;left:5199;top:-12448;width:10;height:20" coordorigin="5199,-12448" coordsize="10,20">
              <v:shape style="position:absolute;left:5199;top:-12448;width:10;height:20" coordorigin="5199,-12448" coordsize="10,20" path="m5199,-12428l5209,-12428,5209,-12448,5199,-12448,5199,-12428xe" filled="true" fillcolor="#000000" stroked="false">
                <v:path arrowok="t"/>
                <v:fill type="solid"/>
              </v:shape>
            </v:group>
            <v:group style="position:absolute;left:5199;top:-12428;width:10;height:20" coordorigin="5199,-12428" coordsize="10,20">
              <v:shape style="position:absolute;left:5199;top:-12428;width:10;height:20" coordorigin="5199,-12428" coordsize="10,20" path="m5199,-12409l5209,-12409,5209,-12428,5199,-12428,5199,-12409xe" filled="true" fillcolor="#000000" stroked="false">
                <v:path arrowok="t"/>
                <v:fill type="solid"/>
              </v:shape>
            </v:group>
            <v:group style="position:absolute;left:5199;top:-12409;width:10;height:20" coordorigin="5199,-12409" coordsize="10,20">
              <v:shape style="position:absolute;left:5199;top:-12409;width:10;height:20" coordorigin="5199,-12409" coordsize="10,20" path="m5199,-12390l5209,-12390,5209,-12409,5199,-12409,5199,-12390xe" filled="true" fillcolor="#000000" stroked="false">
                <v:path arrowok="t"/>
                <v:fill type="solid"/>
              </v:shape>
            </v:group>
            <v:group style="position:absolute;left:5199;top:-12390;width:10;height:20" coordorigin="5199,-12390" coordsize="10,20">
              <v:shape style="position:absolute;left:5199;top:-12390;width:10;height:20" coordorigin="5199,-12390" coordsize="10,20" path="m5199,-12371l5209,-12371,5209,-12390,5199,-12390,5199,-12371xe" filled="true" fillcolor="#000000" stroked="false">
                <v:path arrowok="t"/>
                <v:fill type="solid"/>
              </v:shape>
            </v:group>
            <v:group style="position:absolute;left:5199;top:-12371;width:10;height:20" coordorigin="5199,-12371" coordsize="10,20">
              <v:shape style="position:absolute;left:5199;top:-12371;width:10;height:20" coordorigin="5199,-12371" coordsize="10,20" path="m5199,-12352l5209,-12352,5209,-12371,5199,-12371,5199,-12352xe" filled="true" fillcolor="#000000" stroked="false">
                <v:path arrowok="t"/>
                <v:fill type="solid"/>
              </v:shape>
            </v:group>
            <v:group style="position:absolute;left:5199;top:-12352;width:10;height:20" coordorigin="5199,-12352" coordsize="10,20">
              <v:shape style="position:absolute;left:5199;top:-12352;width:10;height:20" coordorigin="5199,-12352" coordsize="10,20" path="m5199,-12332l5209,-12332,5209,-12352,5199,-12352,5199,-12332xe" filled="true" fillcolor="#000000" stroked="false">
                <v:path arrowok="t"/>
                <v:fill type="solid"/>
              </v:shape>
            </v:group>
            <v:group style="position:absolute;left:5199;top:-12332;width:10;height:20" coordorigin="5199,-12332" coordsize="10,20">
              <v:shape style="position:absolute;left:5199;top:-12332;width:10;height:20" coordorigin="5199,-12332" coordsize="10,20" path="m5199,-12313l5209,-12313,5209,-12332,5199,-12332,5199,-12313xe" filled="true" fillcolor="#000000" stroked="false">
                <v:path arrowok="t"/>
                <v:fill type="solid"/>
              </v:shape>
            </v:group>
            <v:group style="position:absolute;left:5199;top:-12313;width:10;height:20" coordorigin="5199,-12313" coordsize="10,20">
              <v:shape style="position:absolute;left:5199;top:-12313;width:10;height:20" coordorigin="5199,-12313" coordsize="10,20" path="m5199,-12294l5209,-12294,5209,-12313,5199,-12313,5199,-12294xe" filled="true" fillcolor="#000000" stroked="false">
                <v:path arrowok="t"/>
                <v:fill type="solid"/>
              </v:shape>
            </v:group>
            <v:group style="position:absolute;left:5199;top:-12294;width:10;height:20" coordorigin="5199,-12294" coordsize="10,20">
              <v:shape style="position:absolute;left:5199;top:-12294;width:10;height:20" coordorigin="5199,-12294" coordsize="10,20" path="m5199,-12275l5209,-12275,5209,-12294,5199,-12294,5199,-12275xe" filled="true" fillcolor="#000000" stroked="false">
                <v:path arrowok="t"/>
                <v:fill type="solid"/>
              </v:shape>
            </v:group>
            <v:group style="position:absolute;left:5199;top:-12275;width:10;height:20" coordorigin="5199,-12275" coordsize="10,20">
              <v:shape style="position:absolute;left:5199;top:-12275;width:10;height:20" coordorigin="5199,-12275" coordsize="10,20" path="m5199,-12256l5209,-12256,5209,-12275,5199,-12275,5199,-12256xe" filled="true" fillcolor="#000000" stroked="false">
                <v:path arrowok="t"/>
                <v:fill type="solid"/>
              </v:shape>
            </v:group>
            <v:group style="position:absolute;left:5199;top:-12256;width:10;height:20" coordorigin="5199,-12256" coordsize="10,20">
              <v:shape style="position:absolute;left:5199;top:-12256;width:10;height:20" coordorigin="5199,-12256" coordsize="10,20" path="m5199,-12236l5209,-12236,5209,-12256,5199,-12256,5199,-12236xe" filled="true" fillcolor="#000000" stroked="false">
                <v:path arrowok="t"/>
                <v:fill type="solid"/>
              </v:shape>
            </v:group>
            <v:group style="position:absolute;left:5199;top:-12236;width:10;height:20" coordorigin="5199,-12236" coordsize="10,20">
              <v:shape style="position:absolute;left:5199;top:-12236;width:10;height:20" coordorigin="5199,-12236" coordsize="10,20" path="m5199,-12217l5209,-12217,5209,-12236,5199,-12236,5199,-12217xe" filled="true" fillcolor="#000000" stroked="false">
                <v:path arrowok="t"/>
                <v:fill type="solid"/>
              </v:shape>
            </v:group>
            <v:group style="position:absolute;left:5199;top:-12217;width:10;height:20" coordorigin="5199,-12217" coordsize="10,20">
              <v:shape style="position:absolute;left:5199;top:-12217;width:10;height:20" coordorigin="5199,-12217" coordsize="10,20" path="m5199,-12198l5209,-12198,5209,-12217,5199,-12217,5199,-12198xe" filled="true" fillcolor="#000000" stroked="false">
                <v:path arrowok="t"/>
                <v:fill type="solid"/>
              </v:shape>
            </v:group>
            <v:group style="position:absolute;left:5199;top:-12198;width:10;height:20" coordorigin="5199,-12198" coordsize="10,20">
              <v:shape style="position:absolute;left:5199;top:-12198;width:10;height:20" coordorigin="5199,-12198" coordsize="10,20" path="m5199,-12179l5209,-12179,5209,-12198,5199,-12198,5199,-12179xe" filled="true" fillcolor="#000000" stroked="false">
                <v:path arrowok="t"/>
                <v:fill type="solid"/>
              </v:shape>
            </v:group>
            <v:group style="position:absolute;left:5199;top:-12179;width:10;height:20" coordorigin="5199,-12179" coordsize="10,20">
              <v:shape style="position:absolute;left:5199;top:-12179;width:10;height:20" coordorigin="5199,-12179" coordsize="10,20" path="m5199,-12160l5209,-12160,5209,-12179,5199,-12179,5199,-12160xe" filled="true" fillcolor="#000000" stroked="false">
                <v:path arrowok="t"/>
                <v:fill type="solid"/>
              </v:shape>
            </v:group>
            <v:group style="position:absolute;left:5199;top:-12160;width:10;height:20" coordorigin="5199,-12160" coordsize="10,20">
              <v:shape style="position:absolute;left:5199;top:-12160;width:10;height:20" coordorigin="5199,-12160" coordsize="10,20" path="m5199,-12140l5209,-12140,5209,-12160,5199,-12160,5199,-12140xe" filled="true" fillcolor="#000000" stroked="false">
                <v:path arrowok="t"/>
                <v:fill type="solid"/>
              </v:shape>
            </v:group>
            <v:group style="position:absolute;left:5199;top:-12140;width:10;height:20" coordorigin="5199,-12140" coordsize="10,20">
              <v:shape style="position:absolute;left:5199;top:-12140;width:10;height:20" coordorigin="5199,-12140" coordsize="10,20" path="m5199,-12121l5209,-12121,5209,-12140,5199,-12140,5199,-12121xe" filled="true" fillcolor="#000000" stroked="false">
                <v:path arrowok="t"/>
                <v:fill type="solid"/>
              </v:shape>
            </v:group>
            <v:group style="position:absolute;left:5199;top:-12114;width:10;height:2" coordorigin="5199,-12114" coordsize="10,2">
              <v:shape style="position:absolute;left:5199;top:-12114;width:10;height:2" coordorigin="5199,-12114" coordsize="10,0" path="m5199,-12114l5209,-12114e" filled="false" stroked="true" strokeweight=".72003pt" strokecolor="#000000">
                <v:path arrowok="t"/>
              </v:shape>
              <v:shape style="position:absolute;left:1800;top:-12198;width:6253;height:101" type="#_x0000_t75" stroked="false">
                <v:imagedata r:id="rId396" o:title=""/>
              </v:shape>
              <v:shape style="position:absolute;left:8029;top:-12107;width:1138;height:10" type="#_x0000_t75" stroked="false">
                <v:imagedata r:id="rId128" o:title=""/>
              </v:shape>
              <v:shape style="position:absolute;left:9163;top:-12107;width:1330;height:10" type="#_x0000_t75" stroked="false">
                <v:imagedata r:id="rId397" o:title=""/>
              </v:shape>
            </v:group>
            <v:group style="position:absolute;left:5199;top:-12097;width:10;height:20" coordorigin="5199,-12097" coordsize="10,20">
              <v:shape style="position:absolute;left:5199;top:-12097;width:10;height:20" coordorigin="5199,-12097" coordsize="10,20" path="m5199,-12078l5209,-12078,5209,-12097,5199,-12097,5199,-12078xe" filled="true" fillcolor="#000000" stroked="false">
                <v:path arrowok="t"/>
                <v:fill type="solid"/>
              </v:shape>
            </v:group>
            <v:group style="position:absolute;left:5199;top:-12078;width:10;height:20" coordorigin="5199,-12078" coordsize="10,20">
              <v:shape style="position:absolute;left:5199;top:-12078;width:10;height:20" coordorigin="5199,-12078" coordsize="10,20" path="m5199,-12059l5209,-12059,5209,-12078,5199,-12078,5199,-12059xe" filled="true" fillcolor="#000000" stroked="false">
                <v:path arrowok="t"/>
                <v:fill type="solid"/>
              </v:shape>
            </v:group>
            <v:group style="position:absolute;left:5199;top:-12059;width:10;height:20" coordorigin="5199,-12059" coordsize="10,20">
              <v:shape style="position:absolute;left:5199;top:-12059;width:10;height:20" coordorigin="5199,-12059" coordsize="10,20" path="m5199,-12040l5209,-12040,5209,-12059,5199,-12059,5199,-12040xe" filled="true" fillcolor="#000000" stroked="false">
                <v:path arrowok="t"/>
                <v:fill type="solid"/>
              </v:shape>
            </v:group>
            <v:group style="position:absolute;left:5199;top:-12040;width:10;height:20" coordorigin="5199,-12040" coordsize="10,20">
              <v:shape style="position:absolute;left:5199;top:-12040;width:10;height:20" coordorigin="5199,-12040" coordsize="10,20" path="m5199,-12020l5209,-12020,5209,-12040,5199,-12040,5199,-12020xe" filled="true" fillcolor="#000000" stroked="false">
                <v:path arrowok="t"/>
                <v:fill type="solid"/>
              </v:shape>
            </v:group>
            <v:group style="position:absolute;left:5199;top:-12020;width:10;height:20" coordorigin="5199,-12020" coordsize="10,20">
              <v:shape style="position:absolute;left:5199;top:-12020;width:10;height:20" coordorigin="5199,-12020" coordsize="10,20" path="m5199,-12001l5209,-12001,5209,-12020,5199,-12020,5199,-12001xe" filled="true" fillcolor="#000000" stroked="false">
                <v:path arrowok="t"/>
                <v:fill type="solid"/>
              </v:shape>
            </v:group>
            <v:group style="position:absolute;left:5199;top:-12001;width:10;height:20" coordorigin="5199,-12001" coordsize="10,20">
              <v:shape style="position:absolute;left:5199;top:-12001;width:10;height:20" coordorigin="5199,-12001" coordsize="10,20" path="m5199,-11982l5209,-11982,5209,-12001,5199,-12001,5199,-11982xe" filled="true" fillcolor="#000000" stroked="false">
                <v:path arrowok="t"/>
                <v:fill type="solid"/>
              </v:shape>
            </v:group>
            <v:group style="position:absolute;left:5199;top:-11982;width:10;height:20" coordorigin="5199,-11982" coordsize="10,20">
              <v:shape style="position:absolute;left:5199;top:-11982;width:10;height:20" coordorigin="5199,-11982" coordsize="10,20" path="m5199,-11963l5209,-11963,5209,-11982,5199,-11982,5199,-11963xe" filled="true" fillcolor="#000000" stroked="false">
                <v:path arrowok="t"/>
                <v:fill type="solid"/>
              </v:shape>
            </v:group>
            <v:group style="position:absolute;left:5199;top:-11963;width:10;height:20" coordorigin="5199,-11963" coordsize="10,20">
              <v:shape style="position:absolute;left:5199;top:-11963;width:10;height:20" coordorigin="5199,-11963" coordsize="10,20" path="m5199,-11944l5209,-11944,5209,-11963,5199,-11963,5199,-11944xe" filled="true" fillcolor="#000000" stroked="false">
                <v:path arrowok="t"/>
                <v:fill type="solid"/>
              </v:shape>
            </v:group>
            <v:group style="position:absolute;left:5199;top:-11944;width:10;height:20" coordorigin="5199,-11944" coordsize="10,20">
              <v:shape style="position:absolute;left:5199;top:-11944;width:10;height:20" coordorigin="5199,-11944" coordsize="10,20" path="m5199,-11924l5209,-11924,5209,-11944,5199,-11944,5199,-11924xe" filled="true" fillcolor="#000000" stroked="false">
                <v:path arrowok="t"/>
                <v:fill type="solid"/>
              </v:shape>
            </v:group>
            <v:group style="position:absolute;left:5199;top:-11924;width:10;height:20" coordorigin="5199,-11924" coordsize="10,20">
              <v:shape style="position:absolute;left:5199;top:-11924;width:10;height:20" coordorigin="5199,-11924" coordsize="10,20" path="m5199,-11905l5209,-11905,5209,-11924,5199,-11924,5199,-11905xe" filled="true" fillcolor="#000000" stroked="false">
                <v:path arrowok="t"/>
                <v:fill type="solid"/>
              </v:shape>
            </v:group>
            <v:group style="position:absolute;left:5199;top:-11905;width:10;height:20" coordorigin="5199,-11905" coordsize="10,20">
              <v:shape style="position:absolute;left:5199;top:-11905;width:10;height:20" coordorigin="5199,-11905" coordsize="10,20" path="m5199,-11886l5209,-11886,5209,-11905,5199,-11905,5199,-11886xe" filled="true" fillcolor="#000000" stroked="false">
                <v:path arrowok="t"/>
                <v:fill type="solid"/>
              </v:shape>
            </v:group>
            <v:group style="position:absolute;left:5199;top:-11886;width:10;height:20" coordorigin="5199,-11886" coordsize="10,20">
              <v:shape style="position:absolute;left:5199;top:-11886;width:10;height:20" coordorigin="5199,-11886" coordsize="10,20" path="m5199,-11867l5209,-11867,5209,-11886,5199,-11886,5199,-11867xe" filled="true" fillcolor="#000000" stroked="false">
                <v:path arrowok="t"/>
                <v:fill type="solid"/>
              </v:shape>
            </v:group>
            <v:group style="position:absolute;left:5199;top:-11867;width:10;height:20" coordorigin="5199,-11867" coordsize="10,20">
              <v:shape style="position:absolute;left:5199;top:-11867;width:10;height:20" coordorigin="5199,-11867" coordsize="10,20" path="m5199,-11848l5209,-11848,5209,-11867,5199,-11867,5199,-11848xe" filled="true" fillcolor="#000000" stroked="false">
                <v:path arrowok="t"/>
                <v:fill type="solid"/>
              </v:shape>
            </v:group>
            <v:group style="position:absolute;left:5199;top:-11848;width:10;height:20" coordorigin="5199,-11848" coordsize="10,20">
              <v:shape style="position:absolute;left:5199;top:-11848;width:10;height:20" coordorigin="5199,-11848" coordsize="10,20" path="m5199,-11828l5209,-11828,5209,-11848,5199,-11848,5199,-11828xe" filled="true" fillcolor="#000000" stroked="false">
                <v:path arrowok="t"/>
                <v:fill type="solid"/>
              </v:shape>
            </v:group>
            <v:group style="position:absolute;left:5199;top:-11828;width:10;height:20" coordorigin="5199,-11828" coordsize="10,20">
              <v:shape style="position:absolute;left:5199;top:-11828;width:10;height:20" coordorigin="5199,-11828" coordsize="10,20" path="m5199,-11809l5209,-11809,5209,-11828,5199,-11828,5199,-11809xe" filled="true" fillcolor="#000000" stroked="false">
                <v:path arrowok="t"/>
                <v:fill type="solid"/>
              </v:shape>
            </v:group>
            <v:group style="position:absolute;left:5199;top:-11809;width:10;height:20" coordorigin="5199,-11809" coordsize="10,20">
              <v:shape style="position:absolute;left:5199;top:-11809;width:10;height:20" coordorigin="5199,-11809" coordsize="10,20" path="m5199,-11790l5209,-11790,5209,-11809,5199,-11809,5199,-11790xe" filled="true" fillcolor="#000000" stroked="false">
                <v:path arrowok="t"/>
                <v:fill type="solid"/>
              </v:shape>
            </v:group>
            <v:group style="position:absolute;left:5199;top:-11790;width:10;height:20" coordorigin="5199,-11790" coordsize="10,20">
              <v:shape style="position:absolute;left:5199;top:-11790;width:10;height:20" coordorigin="5199,-11790" coordsize="10,20" path="m5199,-11771l5209,-11771,5209,-11790,5199,-11790,5199,-11771xe" filled="true" fillcolor="#000000" stroked="false">
                <v:path arrowok="t"/>
                <v:fill type="solid"/>
              </v:shape>
            </v:group>
            <v:group style="position:absolute;left:5199;top:-11771;width:10;height:20" coordorigin="5199,-11771" coordsize="10,20">
              <v:shape style="position:absolute;left:5199;top:-11771;width:10;height:20" coordorigin="5199,-11771" coordsize="10,20" path="m5199,-11752l5209,-11752,5209,-11771,5199,-11771,5199,-11752xe" filled="true" fillcolor="#000000" stroked="false">
                <v:path arrowok="t"/>
                <v:fill type="solid"/>
              </v:shape>
            </v:group>
            <v:group style="position:absolute;left:5199;top:-11743;width:10;height:2" coordorigin="5199,-11743" coordsize="10,2">
              <v:shape style="position:absolute;left:5199;top:-11743;width:10;height:2" coordorigin="5199,-11743" coordsize="10,0" path="m5199,-11743l5209,-11743e" filled="false" stroked="true" strokeweight=".83997pt" strokecolor="#000000">
                <v:path arrowok="t"/>
              </v:shape>
              <v:shape style="position:absolute;left:1800;top:-11828;width:6253;height:103" type="#_x0000_t75" stroked="false">
                <v:imagedata r:id="rId402" o:title=""/>
              </v:shape>
              <v:shape style="position:absolute;left:8029;top:-11735;width:1138;height:10" type="#_x0000_t75" stroked="false">
                <v:imagedata r:id="rId121" o:title=""/>
              </v:shape>
              <v:shape style="position:absolute;left:9163;top:-11735;width:1330;height:10" type="#_x0000_t75" stroked="false">
                <v:imagedata r:id="rId393" o:title=""/>
              </v:shape>
            </v:group>
            <v:group style="position:absolute;left:5199;top:-11725;width:10;height:20" coordorigin="5199,-11725" coordsize="10,20">
              <v:shape style="position:absolute;left:5199;top:-11725;width:10;height:20" coordorigin="5199,-11725" coordsize="10,20" path="m5199,-11706l5209,-11706,5209,-11725,5199,-11725,5199,-11706xe" filled="true" fillcolor="#000000" stroked="false">
                <v:path arrowok="t"/>
                <v:fill type="solid"/>
              </v:shape>
            </v:group>
            <v:group style="position:absolute;left:5199;top:-11706;width:10;height:20" coordorigin="5199,-11706" coordsize="10,20">
              <v:shape style="position:absolute;left:5199;top:-11706;width:10;height:20" coordorigin="5199,-11706" coordsize="10,20" path="m5199,-11687l5209,-11687,5209,-11706,5199,-11706,5199,-11687xe" filled="true" fillcolor="#000000" stroked="false">
                <v:path arrowok="t"/>
                <v:fill type="solid"/>
              </v:shape>
            </v:group>
            <v:group style="position:absolute;left:5199;top:-11687;width:10;height:20" coordorigin="5199,-11687" coordsize="10,20">
              <v:shape style="position:absolute;left:5199;top:-11687;width:10;height:20" coordorigin="5199,-11687" coordsize="10,20" path="m5199,-11668l5209,-11668,5209,-11687,5199,-11687,5199,-11668xe" filled="true" fillcolor="#000000" stroked="false">
                <v:path arrowok="t"/>
                <v:fill type="solid"/>
              </v:shape>
            </v:group>
            <v:group style="position:absolute;left:5199;top:-11668;width:10;height:20" coordorigin="5199,-11668" coordsize="10,20">
              <v:shape style="position:absolute;left:5199;top:-11668;width:10;height:20" coordorigin="5199,-11668" coordsize="10,20" path="m5199,-11648l5209,-11648,5209,-11668,5199,-11668,5199,-11648xe" filled="true" fillcolor="#000000" stroked="false">
                <v:path arrowok="t"/>
                <v:fill type="solid"/>
              </v:shape>
            </v:group>
            <v:group style="position:absolute;left:5199;top:-11648;width:10;height:20" coordorigin="5199,-11648" coordsize="10,20">
              <v:shape style="position:absolute;left:5199;top:-11648;width:10;height:20" coordorigin="5199,-11648" coordsize="10,20" path="m5199,-11629l5209,-11629,5209,-11648,5199,-11648,5199,-11629xe" filled="true" fillcolor="#000000" stroked="false">
                <v:path arrowok="t"/>
                <v:fill type="solid"/>
              </v:shape>
            </v:group>
            <v:group style="position:absolute;left:5199;top:-11629;width:10;height:20" coordorigin="5199,-11629" coordsize="10,20">
              <v:shape style="position:absolute;left:5199;top:-11629;width:10;height:20" coordorigin="5199,-11629" coordsize="10,20" path="m5199,-11610l5209,-11610,5209,-11629,5199,-11629,5199,-11610xe" filled="true" fillcolor="#000000" stroked="false">
                <v:path arrowok="t"/>
                <v:fill type="solid"/>
              </v:shape>
            </v:group>
            <v:group style="position:absolute;left:5199;top:-11610;width:10;height:20" coordorigin="5199,-11610" coordsize="10,20">
              <v:shape style="position:absolute;left:5199;top:-11610;width:10;height:20" coordorigin="5199,-11610" coordsize="10,20" path="m5199,-11591l5209,-11591,5209,-11610,5199,-11610,5199,-11591xe" filled="true" fillcolor="#000000" stroked="false">
                <v:path arrowok="t"/>
                <v:fill type="solid"/>
              </v:shape>
            </v:group>
            <v:group style="position:absolute;left:5199;top:-11591;width:10;height:20" coordorigin="5199,-11591" coordsize="10,20">
              <v:shape style="position:absolute;left:5199;top:-11591;width:10;height:20" coordorigin="5199,-11591" coordsize="10,20" path="m5199,-11572l5209,-11572,5209,-11591,5199,-11591,5199,-11572xe" filled="true" fillcolor="#000000" stroked="false">
                <v:path arrowok="t"/>
                <v:fill type="solid"/>
              </v:shape>
            </v:group>
            <v:group style="position:absolute;left:5199;top:-11572;width:10;height:20" coordorigin="5199,-11572" coordsize="10,20">
              <v:shape style="position:absolute;left:5199;top:-11572;width:10;height:20" coordorigin="5199,-11572" coordsize="10,20" path="m5199,-11552l5209,-11552,5209,-11572,5199,-11572,5199,-11552xe" filled="true" fillcolor="#000000" stroked="false">
                <v:path arrowok="t"/>
                <v:fill type="solid"/>
              </v:shape>
            </v:group>
            <v:group style="position:absolute;left:5199;top:-11552;width:10;height:20" coordorigin="5199,-11552" coordsize="10,20">
              <v:shape style="position:absolute;left:5199;top:-11552;width:10;height:20" coordorigin="5199,-11552" coordsize="10,20" path="m5199,-11533l5209,-11533,5209,-11552,5199,-11552,5199,-11533xe" filled="true" fillcolor="#000000" stroked="false">
                <v:path arrowok="t"/>
                <v:fill type="solid"/>
              </v:shape>
            </v:group>
            <v:group style="position:absolute;left:5199;top:-11533;width:10;height:20" coordorigin="5199,-11533" coordsize="10,20">
              <v:shape style="position:absolute;left:5199;top:-11533;width:10;height:20" coordorigin="5199,-11533" coordsize="10,20" path="m5199,-11514l5209,-11514,5209,-11533,5199,-11533,5199,-11514xe" filled="true" fillcolor="#000000" stroked="false">
                <v:path arrowok="t"/>
                <v:fill type="solid"/>
              </v:shape>
            </v:group>
            <v:group style="position:absolute;left:5199;top:-11514;width:10;height:20" coordorigin="5199,-11514" coordsize="10,20">
              <v:shape style="position:absolute;left:5199;top:-11514;width:10;height:20" coordorigin="5199,-11514" coordsize="10,20" path="m5199,-11495l5209,-11495,5209,-11514,5199,-11514,5199,-11495xe" filled="true" fillcolor="#000000" stroked="false">
                <v:path arrowok="t"/>
                <v:fill type="solid"/>
              </v:shape>
            </v:group>
            <v:group style="position:absolute;left:5199;top:-11495;width:10;height:20" coordorigin="5199,-11495" coordsize="10,20">
              <v:shape style="position:absolute;left:5199;top:-11495;width:10;height:20" coordorigin="5199,-11495" coordsize="10,20" path="m5199,-11476l5209,-11476,5209,-11495,5199,-11495,5199,-11476xe" filled="true" fillcolor="#000000" stroked="false">
                <v:path arrowok="t"/>
                <v:fill type="solid"/>
              </v:shape>
            </v:group>
            <v:group style="position:absolute;left:5199;top:-11476;width:10;height:20" coordorigin="5199,-11476" coordsize="10,20">
              <v:shape style="position:absolute;left:5199;top:-11476;width:10;height:20" coordorigin="5199,-11476" coordsize="10,20" path="m5199,-11456l5209,-11456,5209,-11476,5199,-11476,5199,-11456xe" filled="true" fillcolor="#000000" stroked="false">
                <v:path arrowok="t"/>
                <v:fill type="solid"/>
              </v:shape>
            </v:group>
            <v:group style="position:absolute;left:5199;top:-11456;width:10;height:20" coordorigin="5199,-11456" coordsize="10,20">
              <v:shape style="position:absolute;left:5199;top:-11456;width:10;height:20" coordorigin="5199,-11456" coordsize="10,20" path="m5199,-11437l5209,-11437,5209,-11456,5199,-11456,5199,-11437xe" filled="true" fillcolor="#000000" stroked="false">
                <v:path arrowok="t"/>
                <v:fill type="solid"/>
              </v:shape>
            </v:group>
            <v:group style="position:absolute;left:5199;top:-11437;width:10;height:20" coordorigin="5199,-11437" coordsize="10,20">
              <v:shape style="position:absolute;left:5199;top:-11437;width:10;height:20" coordorigin="5199,-11437" coordsize="10,20" path="m5199,-11418l5209,-11418,5209,-11437,5199,-11437,5199,-11418xe" filled="true" fillcolor="#000000" stroked="false">
                <v:path arrowok="t"/>
                <v:fill type="solid"/>
              </v:shape>
            </v:group>
            <v:group style="position:absolute;left:5199;top:-11418;width:10;height:20" coordorigin="5199,-11418" coordsize="10,20">
              <v:shape style="position:absolute;left:5199;top:-11418;width:10;height:20" coordorigin="5199,-11418" coordsize="10,20" path="m5199,-11399l5209,-11399,5209,-11418,5199,-11418,5199,-11399xe" filled="true" fillcolor="#000000" stroked="false">
                <v:path arrowok="t"/>
                <v:fill type="solid"/>
              </v:shape>
            </v:group>
            <v:group style="position:absolute;left:5199;top:-11399;width:10;height:20" coordorigin="5199,-11399" coordsize="10,20">
              <v:shape style="position:absolute;left:5199;top:-11399;width:10;height:20" coordorigin="5199,-11399" coordsize="10,20" path="m5199,-11380l5209,-11380,5209,-11399,5199,-11399,5199,-11380xe" filled="true" fillcolor="#000000" stroked="false">
                <v:path arrowok="t"/>
                <v:fill type="solid"/>
              </v:shape>
            </v:group>
            <v:group style="position:absolute;left:5199;top:-11372;width:10;height:2" coordorigin="5199,-11372" coordsize="10,2">
              <v:shape style="position:absolute;left:5199;top:-11372;width:10;height:2" coordorigin="5199,-11372" coordsize="10,0" path="m5199,-11372l5209,-11372e" filled="false" stroked="true" strokeweight=".72003pt" strokecolor="#000000">
                <v:path arrowok="t"/>
              </v:shape>
              <v:shape style="position:absolute;left:1800;top:-11456;width:6253;height:101" type="#_x0000_t75" stroked="false">
                <v:imagedata r:id="rId396" o:title=""/>
              </v:shape>
              <v:shape style="position:absolute;left:8029;top:-11365;width:1138;height:10" type="#_x0000_t75" stroked="false">
                <v:imagedata r:id="rId128" o:title=""/>
              </v:shape>
              <v:shape style="position:absolute;left:9163;top:-11365;width:1330;height:10" type="#_x0000_t75" stroked="false">
                <v:imagedata r:id="rId397" o:title=""/>
              </v:shape>
            </v:group>
            <v:group style="position:absolute;left:5199;top:-11356;width:10;height:20" coordorigin="5199,-11356" coordsize="10,20">
              <v:shape style="position:absolute;left:5199;top:-11356;width:10;height:20" coordorigin="5199,-11356" coordsize="10,20" path="m5199,-11336l5209,-11336,5209,-11356,5199,-11356,5199,-11336xe" filled="true" fillcolor="#000000" stroked="false">
                <v:path arrowok="t"/>
                <v:fill type="solid"/>
              </v:shape>
            </v:group>
            <v:group style="position:absolute;left:5199;top:-11336;width:10;height:20" coordorigin="5199,-11336" coordsize="10,20">
              <v:shape style="position:absolute;left:5199;top:-11336;width:10;height:20" coordorigin="5199,-11336" coordsize="10,20" path="m5199,-11317l5209,-11317,5209,-11336,5199,-11336,5199,-11317xe" filled="true" fillcolor="#000000" stroked="false">
                <v:path arrowok="t"/>
                <v:fill type="solid"/>
              </v:shape>
            </v:group>
            <v:group style="position:absolute;left:5199;top:-11317;width:10;height:20" coordorigin="5199,-11317" coordsize="10,20">
              <v:shape style="position:absolute;left:5199;top:-11317;width:10;height:20" coordorigin="5199,-11317" coordsize="10,20" path="m5199,-11298l5209,-11298,5209,-11317,5199,-11317,5199,-11298xe" filled="true" fillcolor="#000000" stroked="false">
                <v:path arrowok="t"/>
                <v:fill type="solid"/>
              </v:shape>
            </v:group>
            <v:group style="position:absolute;left:5199;top:-11298;width:10;height:20" coordorigin="5199,-11298" coordsize="10,20">
              <v:shape style="position:absolute;left:5199;top:-11298;width:10;height:20" coordorigin="5199,-11298" coordsize="10,20" path="m5199,-11279l5209,-11279,5209,-11298,5199,-11298,5199,-11279xe" filled="true" fillcolor="#000000" stroked="false">
                <v:path arrowok="t"/>
                <v:fill type="solid"/>
              </v:shape>
            </v:group>
            <v:group style="position:absolute;left:5199;top:-11279;width:10;height:20" coordorigin="5199,-11279" coordsize="10,20">
              <v:shape style="position:absolute;left:5199;top:-11279;width:10;height:20" coordorigin="5199,-11279" coordsize="10,20" path="m5199,-11260l5209,-11260,5209,-11279,5199,-11279,5199,-11260xe" filled="true" fillcolor="#000000" stroked="false">
                <v:path arrowok="t"/>
                <v:fill type="solid"/>
              </v:shape>
            </v:group>
            <v:group style="position:absolute;left:5199;top:-11260;width:10;height:20" coordorigin="5199,-11260" coordsize="10,20">
              <v:shape style="position:absolute;left:5199;top:-11260;width:10;height:20" coordorigin="5199,-11260" coordsize="10,20" path="m5199,-11240l5209,-11240,5209,-11260,5199,-11260,5199,-11240xe" filled="true" fillcolor="#000000" stroked="false">
                <v:path arrowok="t"/>
                <v:fill type="solid"/>
              </v:shape>
            </v:group>
            <v:group style="position:absolute;left:5199;top:-11240;width:10;height:20" coordorigin="5199,-11240" coordsize="10,20">
              <v:shape style="position:absolute;left:5199;top:-11240;width:10;height:20" coordorigin="5199,-11240" coordsize="10,20" path="m5199,-11221l5209,-11221,5209,-11240,5199,-11240,5199,-11221xe" filled="true" fillcolor="#000000" stroked="false">
                <v:path arrowok="t"/>
                <v:fill type="solid"/>
              </v:shape>
            </v:group>
            <v:group style="position:absolute;left:5199;top:-11221;width:10;height:20" coordorigin="5199,-11221" coordsize="10,20">
              <v:shape style="position:absolute;left:5199;top:-11221;width:10;height:20" coordorigin="5199,-11221" coordsize="10,20" path="m5199,-11202l5209,-11202,5209,-11221,5199,-11221,5199,-11202xe" filled="true" fillcolor="#000000" stroked="false">
                <v:path arrowok="t"/>
                <v:fill type="solid"/>
              </v:shape>
            </v:group>
            <v:group style="position:absolute;left:5199;top:-11202;width:10;height:20" coordorigin="5199,-11202" coordsize="10,20">
              <v:shape style="position:absolute;left:5199;top:-11202;width:10;height:20" coordorigin="5199,-11202" coordsize="10,20" path="m5199,-11183l5209,-11183,5209,-11202,5199,-11202,5199,-11183xe" filled="true" fillcolor="#000000" stroked="false">
                <v:path arrowok="t"/>
                <v:fill type="solid"/>
              </v:shape>
            </v:group>
            <v:group style="position:absolute;left:5199;top:-11183;width:10;height:20" coordorigin="5199,-11183" coordsize="10,20">
              <v:shape style="position:absolute;left:5199;top:-11183;width:10;height:20" coordorigin="5199,-11183" coordsize="10,20" path="m5199,-11164l5209,-11164,5209,-11183,5199,-11183,5199,-11164xe" filled="true" fillcolor="#000000" stroked="false">
                <v:path arrowok="t"/>
                <v:fill type="solid"/>
              </v:shape>
            </v:group>
            <v:group style="position:absolute;left:5199;top:-11164;width:10;height:20" coordorigin="5199,-11164" coordsize="10,20">
              <v:shape style="position:absolute;left:5199;top:-11164;width:10;height:20" coordorigin="5199,-11164" coordsize="10,20" path="m5199,-11144l5209,-11144,5209,-11164,5199,-11164,5199,-11144xe" filled="true" fillcolor="#000000" stroked="false">
                <v:path arrowok="t"/>
                <v:fill type="solid"/>
              </v:shape>
            </v:group>
            <v:group style="position:absolute;left:5199;top:-11144;width:10;height:20" coordorigin="5199,-11144" coordsize="10,20">
              <v:shape style="position:absolute;left:5199;top:-11144;width:10;height:20" coordorigin="5199,-11144" coordsize="10,20" path="m5199,-11125l5209,-11125,5209,-11144,5199,-11144,5199,-11125xe" filled="true" fillcolor="#000000" stroked="false">
                <v:path arrowok="t"/>
                <v:fill type="solid"/>
              </v:shape>
            </v:group>
            <v:group style="position:absolute;left:5199;top:-11125;width:10;height:20" coordorigin="5199,-11125" coordsize="10,20">
              <v:shape style="position:absolute;left:5199;top:-11125;width:10;height:20" coordorigin="5199,-11125" coordsize="10,20" path="m5199,-11106l5209,-11106,5209,-11125,5199,-11125,5199,-11106xe" filled="true" fillcolor="#000000" stroked="false">
                <v:path arrowok="t"/>
                <v:fill type="solid"/>
              </v:shape>
            </v:group>
            <v:group style="position:absolute;left:5199;top:-11106;width:10;height:20" coordorigin="5199,-11106" coordsize="10,20">
              <v:shape style="position:absolute;left:5199;top:-11106;width:10;height:20" coordorigin="5199,-11106" coordsize="10,20" path="m5199,-11087l5209,-11087,5209,-11106,5199,-11106,5199,-11087xe" filled="true" fillcolor="#000000" stroked="false">
                <v:path arrowok="t"/>
                <v:fill type="solid"/>
              </v:shape>
            </v:group>
            <v:group style="position:absolute;left:5199;top:-11087;width:10;height:20" coordorigin="5199,-11087" coordsize="10,20">
              <v:shape style="position:absolute;left:5199;top:-11087;width:10;height:20" coordorigin="5199,-11087" coordsize="10,20" path="m5199,-11068l5209,-11068,5209,-11087,5199,-11087,5199,-11068xe" filled="true" fillcolor="#000000" stroked="false">
                <v:path arrowok="t"/>
                <v:fill type="solid"/>
              </v:shape>
            </v:group>
            <v:group style="position:absolute;left:5199;top:-11068;width:10;height:20" coordorigin="5199,-11068" coordsize="10,20">
              <v:shape style="position:absolute;left:5199;top:-11068;width:10;height:20" coordorigin="5199,-11068" coordsize="10,20" path="m5199,-11048l5209,-11048,5209,-11068,5199,-11068,5199,-11048xe" filled="true" fillcolor="#000000" stroked="false">
                <v:path arrowok="t"/>
                <v:fill type="solid"/>
              </v:shape>
            </v:group>
            <v:group style="position:absolute;left:5199;top:-11048;width:10;height:20" coordorigin="5199,-11048" coordsize="10,20">
              <v:shape style="position:absolute;left:5199;top:-11048;width:10;height:20" coordorigin="5199,-11048" coordsize="10,20" path="m5199,-11029l5209,-11029,5209,-11048,5199,-11048,5199,-11029xe" filled="true" fillcolor="#000000" stroked="false">
                <v:path arrowok="t"/>
                <v:fill type="solid"/>
              </v:shape>
            </v:group>
            <v:group style="position:absolute;left:5199;top:-11029;width:10;height:20" coordorigin="5199,-11029" coordsize="10,20">
              <v:shape style="position:absolute;left:5199;top:-11029;width:10;height:20" coordorigin="5199,-11029" coordsize="10,20" path="m5199,-11010l5209,-11010,5209,-11029,5199,-11029,5199,-11010xe" filled="true" fillcolor="#000000" stroked="false">
                <v:path arrowok="t"/>
                <v:fill type="solid"/>
              </v:shape>
            </v:group>
            <v:group style="position:absolute;left:5199;top:-11003;width:10;height:2" coordorigin="5199,-11003" coordsize="10,2">
              <v:shape style="position:absolute;left:5199;top:-11003;width:10;height:2" coordorigin="5199,-11003" coordsize="10,0" path="m5199,-11003l5209,-11003e" filled="false" stroked="true" strokeweight=".71997pt" strokecolor="#000000">
                <v:path arrowok="t"/>
              </v:shape>
              <v:shape style="position:absolute;left:1800;top:-11087;width:6253;height:101" type="#_x0000_t75" stroked="false">
                <v:imagedata r:id="rId396" o:title=""/>
              </v:shape>
              <v:shape style="position:absolute;left:8029;top:-10996;width:1138;height:10" type="#_x0000_t75" stroked="false">
                <v:imagedata r:id="rId121" o:title=""/>
              </v:shape>
              <v:shape style="position:absolute;left:9163;top:-10996;width:1330;height:10" type="#_x0000_t75" stroked="false">
                <v:imagedata r:id="rId393" o:title=""/>
              </v:shape>
            </v:group>
            <v:group style="position:absolute;left:5199;top:-10986;width:10;height:20" coordorigin="5199,-10986" coordsize="10,20">
              <v:shape style="position:absolute;left:5199;top:-10986;width:10;height:20" coordorigin="5199,-10986" coordsize="10,20" path="m5199,-10967l5209,-10967,5209,-10986,5199,-10986,5199,-10967xe" filled="true" fillcolor="#000000" stroked="false">
                <v:path arrowok="t"/>
                <v:fill type="solid"/>
              </v:shape>
            </v:group>
            <v:group style="position:absolute;left:5199;top:-10967;width:10;height:20" coordorigin="5199,-10967" coordsize="10,20">
              <v:shape style="position:absolute;left:5199;top:-10967;width:10;height:20" coordorigin="5199,-10967" coordsize="10,20" path="m5199,-10948l5209,-10948,5209,-10967,5199,-10967,5199,-10948xe" filled="true" fillcolor="#000000" stroked="false">
                <v:path arrowok="t"/>
                <v:fill type="solid"/>
              </v:shape>
            </v:group>
            <v:group style="position:absolute;left:5199;top:-10948;width:10;height:20" coordorigin="5199,-10948" coordsize="10,20">
              <v:shape style="position:absolute;left:5199;top:-10948;width:10;height:20" coordorigin="5199,-10948" coordsize="10,20" path="m5199,-10928l5209,-10928,5209,-10948,5199,-10948,5199,-10928xe" filled="true" fillcolor="#000000" stroked="false">
                <v:path arrowok="t"/>
                <v:fill type="solid"/>
              </v:shape>
            </v:group>
            <v:group style="position:absolute;left:5199;top:-10928;width:10;height:20" coordorigin="5199,-10928" coordsize="10,20">
              <v:shape style="position:absolute;left:5199;top:-10928;width:10;height:20" coordorigin="5199,-10928" coordsize="10,20" path="m5199,-10909l5209,-10909,5209,-10928,5199,-10928,5199,-10909xe" filled="true" fillcolor="#000000" stroked="false">
                <v:path arrowok="t"/>
                <v:fill type="solid"/>
              </v:shape>
            </v:group>
            <v:group style="position:absolute;left:5199;top:-10909;width:10;height:20" coordorigin="5199,-10909" coordsize="10,20">
              <v:shape style="position:absolute;left:5199;top:-10909;width:10;height:20" coordorigin="5199,-10909" coordsize="10,20" path="m5199,-10890l5209,-10890,5209,-10909,5199,-10909,5199,-10890xe" filled="true" fillcolor="#000000" stroked="false">
                <v:path arrowok="t"/>
                <v:fill type="solid"/>
              </v:shape>
            </v:group>
            <v:group style="position:absolute;left:5199;top:-10890;width:10;height:20" coordorigin="5199,-10890" coordsize="10,20">
              <v:shape style="position:absolute;left:5199;top:-10890;width:10;height:20" coordorigin="5199,-10890" coordsize="10,20" path="m5199,-10871l5209,-10871,5209,-10890,5199,-10890,5199,-10871xe" filled="true" fillcolor="#000000" stroked="false">
                <v:path arrowok="t"/>
                <v:fill type="solid"/>
              </v:shape>
            </v:group>
            <v:group style="position:absolute;left:5199;top:-10871;width:10;height:20" coordorigin="5199,-10871" coordsize="10,20">
              <v:shape style="position:absolute;left:5199;top:-10871;width:10;height:20" coordorigin="5199,-10871" coordsize="10,20" path="m5199,-10852l5209,-10852,5209,-10871,5199,-10871,5199,-10852xe" filled="true" fillcolor="#000000" stroked="false">
                <v:path arrowok="t"/>
                <v:fill type="solid"/>
              </v:shape>
            </v:group>
            <v:group style="position:absolute;left:5199;top:-10852;width:10;height:20" coordorigin="5199,-10852" coordsize="10,20">
              <v:shape style="position:absolute;left:5199;top:-10852;width:10;height:20" coordorigin="5199,-10852" coordsize="10,20" path="m5199,-10832l5209,-10832,5209,-10852,5199,-10852,5199,-10832xe" filled="true" fillcolor="#000000" stroked="false">
                <v:path arrowok="t"/>
                <v:fill type="solid"/>
              </v:shape>
            </v:group>
            <v:group style="position:absolute;left:5199;top:-10832;width:10;height:20" coordorigin="5199,-10832" coordsize="10,20">
              <v:shape style="position:absolute;left:5199;top:-10832;width:10;height:20" coordorigin="5199,-10832" coordsize="10,20" path="m5199,-10813l5209,-10813,5209,-10832,5199,-10832,5199,-10813xe" filled="true" fillcolor="#000000" stroked="false">
                <v:path arrowok="t"/>
                <v:fill type="solid"/>
              </v:shape>
            </v:group>
            <v:group style="position:absolute;left:5199;top:-10813;width:10;height:20" coordorigin="5199,-10813" coordsize="10,20">
              <v:shape style="position:absolute;left:5199;top:-10813;width:10;height:20" coordorigin="5199,-10813" coordsize="10,20" path="m5199,-10794l5209,-10794,5209,-10813,5199,-10813,5199,-10794xe" filled="true" fillcolor="#000000" stroked="false">
                <v:path arrowok="t"/>
                <v:fill type="solid"/>
              </v:shape>
            </v:group>
            <v:group style="position:absolute;left:5199;top:-10794;width:10;height:20" coordorigin="5199,-10794" coordsize="10,20">
              <v:shape style="position:absolute;left:5199;top:-10794;width:10;height:20" coordorigin="5199,-10794" coordsize="10,20" path="m5199,-10775l5209,-10775,5209,-10794,5199,-10794,5199,-10775xe" filled="true" fillcolor="#000000" stroked="false">
                <v:path arrowok="t"/>
                <v:fill type="solid"/>
              </v:shape>
            </v:group>
            <v:group style="position:absolute;left:5199;top:-10775;width:10;height:20" coordorigin="5199,-10775" coordsize="10,20">
              <v:shape style="position:absolute;left:5199;top:-10775;width:10;height:20" coordorigin="5199,-10775" coordsize="10,20" path="m5199,-10756l5209,-10756,5209,-10775,5199,-10775,5199,-10756xe" filled="true" fillcolor="#000000" stroked="false">
                <v:path arrowok="t"/>
                <v:fill type="solid"/>
              </v:shape>
            </v:group>
            <v:group style="position:absolute;left:5199;top:-10756;width:10;height:20" coordorigin="5199,-10756" coordsize="10,20">
              <v:shape style="position:absolute;left:5199;top:-10756;width:10;height:20" coordorigin="5199,-10756" coordsize="10,20" path="m5199,-10736l5209,-10736,5209,-10756,5199,-10756,5199,-10736xe" filled="true" fillcolor="#000000" stroked="false">
                <v:path arrowok="t"/>
                <v:fill type="solid"/>
              </v:shape>
            </v:group>
            <v:group style="position:absolute;left:5199;top:-10736;width:10;height:20" coordorigin="5199,-10736" coordsize="10,20">
              <v:shape style="position:absolute;left:5199;top:-10736;width:10;height:20" coordorigin="5199,-10736" coordsize="10,20" path="m5199,-10717l5209,-10717,5209,-10736,5199,-10736,5199,-10717xe" filled="true" fillcolor="#000000" stroked="false">
                <v:path arrowok="t"/>
                <v:fill type="solid"/>
              </v:shape>
            </v:group>
            <v:group style="position:absolute;left:5199;top:-10717;width:10;height:20" coordorigin="5199,-10717" coordsize="10,20">
              <v:shape style="position:absolute;left:5199;top:-10717;width:10;height:20" coordorigin="5199,-10717" coordsize="10,20" path="m5199,-10698l5209,-10698,5209,-10717,5199,-10717,5199,-10698xe" filled="true" fillcolor="#000000" stroked="false">
                <v:path arrowok="t"/>
                <v:fill type="solid"/>
              </v:shape>
            </v:group>
            <v:group style="position:absolute;left:5199;top:-10698;width:10;height:20" coordorigin="5199,-10698" coordsize="10,20">
              <v:shape style="position:absolute;left:5199;top:-10698;width:10;height:20" coordorigin="5199,-10698" coordsize="10,20" path="m5199,-10679l5209,-10679,5209,-10698,5199,-10698,5199,-10679xe" filled="true" fillcolor="#000000" stroked="false">
                <v:path arrowok="t"/>
                <v:fill type="solid"/>
              </v:shape>
            </v:group>
            <v:group style="position:absolute;left:5199;top:-10679;width:10;height:20" coordorigin="5199,-10679" coordsize="10,20">
              <v:shape style="position:absolute;left:5199;top:-10679;width:10;height:20" coordorigin="5199,-10679" coordsize="10,20" path="m5199,-10660l5209,-10660,5209,-10679,5199,-10679,5199,-10660xe" filled="true" fillcolor="#000000" stroked="false">
                <v:path arrowok="t"/>
                <v:fill type="solid"/>
              </v:shape>
            </v:group>
            <v:group style="position:absolute;left:5199;top:-10660;width:10;height:20" coordorigin="5199,-10660" coordsize="10,20">
              <v:shape style="position:absolute;left:5199;top:-10660;width:10;height:20" coordorigin="5199,-10660" coordsize="10,20" path="m5199,-10640l5209,-10640,5209,-10660,5199,-10660,5199,-10640xe" filled="true" fillcolor="#000000" stroked="false">
                <v:path arrowok="t"/>
                <v:fill type="solid"/>
              </v:shape>
            </v:group>
            <v:group style="position:absolute;left:5199;top:-10633;width:10;height:2" coordorigin="5199,-10633" coordsize="10,2">
              <v:shape style="position:absolute;left:5199;top:-10633;width:10;height:2" coordorigin="5199,-10633" coordsize="10,0" path="m5199,-10633l5209,-10633e" filled="false" stroked="true" strokeweight=".71997pt" strokecolor="#000000">
                <v:path arrowok="t"/>
              </v:shape>
              <v:shape style="position:absolute;left:1800;top:-10717;width:6253;height:101" type="#_x0000_t75" stroked="false">
                <v:imagedata r:id="rId403" o:title=""/>
              </v:shape>
              <v:shape style="position:absolute;left:8029;top:-10626;width:1138;height:10" type="#_x0000_t75" stroked="false">
                <v:imagedata r:id="rId121" o:title=""/>
              </v:shape>
              <v:shape style="position:absolute;left:9163;top:-10626;width:1330;height:10" type="#_x0000_t75" stroked="false">
                <v:imagedata r:id="rId393" o:title=""/>
              </v:shape>
            </v:group>
            <v:group style="position:absolute;left:5199;top:-10616;width:10;height:20" coordorigin="5199,-10616" coordsize="10,20">
              <v:shape style="position:absolute;left:5199;top:-10616;width:10;height:20" coordorigin="5199,-10616" coordsize="10,20" path="m5199,-10597l5209,-10597,5209,-10616,5199,-10616,5199,-10597xe" filled="true" fillcolor="#000000" stroked="false">
                <v:path arrowok="t"/>
                <v:fill type="solid"/>
              </v:shape>
            </v:group>
            <v:group style="position:absolute;left:5199;top:-10597;width:10;height:20" coordorigin="5199,-10597" coordsize="10,20">
              <v:shape style="position:absolute;left:5199;top:-10597;width:10;height:20" coordorigin="5199,-10597" coordsize="10,20" path="m5199,-10578l5209,-10578,5209,-10597,5199,-10597,5199,-10578xe" filled="true" fillcolor="#000000" stroked="false">
                <v:path arrowok="t"/>
                <v:fill type="solid"/>
              </v:shape>
            </v:group>
            <v:group style="position:absolute;left:5199;top:-10578;width:10;height:20" coordorigin="5199,-10578" coordsize="10,20">
              <v:shape style="position:absolute;left:5199;top:-10578;width:10;height:20" coordorigin="5199,-10578" coordsize="10,20" path="m5199,-10559l5209,-10559,5209,-10578,5199,-10578,5199,-10559xe" filled="true" fillcolor="#000000" stroked="false">
                <v:path arrowok="t"/>
                <v:fill type="solid"/>
              </v:shape>
            </v:group>
            <v:group style="position:absolute;left:5199;top:-10559;width:10;height:20" coordorigin="5199,-10559" coordsize="10,20">
              <v:shape style="position:absolute;left:5199;top:-10559;width:10;height:20" coordorigin="5199,-10559" coordsize="10,20" path="m5199,-10540l5209,-10540,5209,-10559,5199,-10559,5199,-10540xe" filled="true" fillcolor="#000000" stroked="false">
                <v:path arrowok="t"/>
                <v:fill type="solid"/>
              </v:shape>
            </v:group>
            <v:group style="position:absolute;left:5199;top:-10540;width:10;height:20" coordorigin="5199,-10540" coordsize="10,20">
              <v:shape style="position:absolute;left:5199;top:-10540;width:10;height:20" coordorigin="5199,-10540" coordsize="10,20" path="m5199,-10520l5209,-10520,5209,-10540,5199,-10540,5199,-10520xe" filled="true" fillcolor="#000000" stroked="false">
                <v:path arrowok="t"/>
                <v:fill type="solid"/>
              </v:shape>
            </v:group>
            <v:group style="position:absolute;left:5199;top:-10520;width:10;height:20" coordorigin="5199,-10520" coordsize="10,20">
              <v:shape style="position:absolute;left:5199;top:-10520;width:10;height:20" coordorigin="5199,-10520" coordsize="10,20" path="m5199,-10501l5209,-10501,5209,-10520,5199,-10520,5199,-10501xe" filled="true" fillcolor="#000000" stroked="false">
                <v:path arrowok="t"/>
                <v:fill type="solid"/>
              </v:shape>
            </v:group>
            <v:group style="position:absolute;left:5199;top:-10501;width:10;height:20" coordorigin="5199,-10501" coordsize="10,20">
              <v:shape style="position:absolute;left:5199;top:-10501;width:10;height:20" coordorigin="5199,-10501" coordsize="10,20" path="m5199,-10482l5209,-10482,5209,-10501,5199,-10501,5199,-10482xe" filled="true" fillcolor="#000000" stroked="false">
                <v:path arrowok="t"/>
                <v:fill type="solid"/>
              </v:shape>
            </v:group>
            <v:group style="position:absolute;left:5199;top:-10482;width:10;height:20" coordorigin="5199,-10482" coordsize="10,20">
              <v:shape style="position:absolute;left:5199;top:-10482;width:10;height:20" coordorigin="5199,-10482" coordsize="10,20" path="m5199,-10463l5209,-10463,5209,-10482,5199,-10482,5199,-10463xe" filled="true" fillcolor="#000000" stroked="false">
                <v:path arrowok="t"/>
                <v:fill type="solid"/>
              </v:shape>
            </v:group>
            <v:group style="position:absolute;left:5199;top:-10463;width:10;height:20" coordorigin="5199,-10463" coordsize="10,20">
              <v:shape style="position:absolute;left:5199;top:-10463;width:10;height:20" coordorigin="5199,-10463" coordsize="10,20" path="m5199,-10444l5209,-10444,5209,-10463,5199,-10463,5199,-10444xe" filled="true" fillcolor="#000000" stroked="false">
                <v:path arrowok="t"/>
                <v:fill type="solid"/>
              </v:shape>
            </v:group>
            <v:group style="position:absolute;left:5199;top:-10444;width:10;height:20" coordorigin="5199,-10444" coordsize="10,20">
              <v:shape style="position:absolute;left:5199;top:-10444;width:10;height:20" coordorigin="5199,-10444" coordsize="10,20" path="m5199,-10424l5209,-10424,5209,-10444,5199,-10444,5199,-10424xe" filled="true" fillcolor="#000000" stroked="false">
                <v:path arrowok="t"/>
                <v:fill type="solid"/>
              </v:shape>
            </v:group>
            <v:group style="position:absolute;left:5199;top:-10424;width:10;height:20" coordorigin="5199,-10424" coordsize="10,20">
              <v:shape style="position:absolute;left:5199;top:-10424;width:10;height:20" coordorigin="5199,-10424" coordsize="10,20" path="m5199,-10405l5209,-10405,5209,-10424,5199,-10424,5199,-10405xe" filled="true" fillcolor="#000000" stroked="false">
                <v:path arrowok="t"/>
                <v:fill type="solid"/>
              </v:shape>
            </v:group>
            <v:group style="position:absolute;left:5199;top:-10405;width:10;height:20" coordorigin="5199,-10405" coordsize="10,20">
              <v:shape style="position:absolute;left:5199;top:-10405;width:10;height:20" coordorigin="5199,-10405" coordsize="10,20" path="m5199,-10386l5209,-10386,5209,-10405,5199,-10405,5199,-10386xe" filled="true" fillcolor="#000000" stroked="false">
                <v:path arrowok="t"/>
                <v:fill type="solid"/>
              </v:shape>
            </v:group>
            <v:group style="position:absolute;left:5199;top:-10386;width:10;height:20" coordorigin="5199,-10386" coordsize="10,20">
              <v:shape style="position:absolute;left:5199;top:-10386;width:10;height:20" coordorigin="5199,-10386" coordsize="10,20" path="m5199,-10367l5209,-10367,5209,-10386,5199,-10386,5199,-10367xe" filled="true" fillcolor="#000000" stroked="false">
                <v:path arrowok="t"/>
                <v:fill type="solid"/>
              </v:shape>
            </v:group>
            <v:group style="position:absolute;left:5199;top:-10367;width:10;height:20" coordorigin="5199,-10367" coordsize="10,20">
              <v:shape style="position:absolute;left:5199;top:-10367;width:10;height:20" coordorigin="5199,-10367" coordsize="10,20" path="m5199,-10348l5209,-10348,5209,-10367,5199,-10367,5199,-10348xe" filled="true" fillcolor="#000000" stroked="false">
                <v:path arrowok="t"/>
                <v:fill type="solid"/>
              </v:shape>
            </v:group>
            <v:group style="position:absolute;left:5199;top:-10348;width:10;height:20" coordorigin="5199,-10348" coordsize="10,20">
              <v:shape style="position:absolute;left:5199;top:-10348;width:10;height:20" coordorigin="5199,-10348" coordsize="10,20" path="m5199,-10328l5209,-10328,5209,-10348,5199,-10348,5199,-10328xe" filled="true" fillcolor="#000000" stroked="false">
                <v:path arrowok="t"/>
                <v:fill type="solid"/>
              </v:shape>
            </v:group>
            <v:group style="position:absolute;left:5199;top:-10328;width:10;height:20" coordorigin="5199,-10328" coordsize="10,20">
              <v:shape style="position:absolute;left:5199;top:-10328;width:10;height:20" coordorigin="5199,-10328" coordsize="10,20" path="m5199,-10309l5209,-10309,5209,-10328,5199,-10328,5199,-10309xe" filled="true" fillcolor="#000000" stroked="false">
                <v:path arrowok="t"/>
                <v:fill type="solid"/>
              </v:shape>
            </v:group>
            <v:group style="position:absolute;left:5199;top:-10309;width:10;height:20" coordorigin="5199,-10309" coordsize="10,20">
              <v:shape style="position:absolute;left:5199;top:-10309;width:10;height:20" coordorigin="5199,-10309" coordsize="10,20" path="m5199,-10290l5209,-10290,5209,-10309,5199,-10309,5199,-10290xe" filled="true" fillcolor="#000000" stroked="false">
                <v:path arrowok="t"/>
                <v:fill type="solid"/>
              </v:shape>
            </v:group>
            <v:group style="position:absolute;left:5199;top:-10290;width:10;height:20" coordorigin="5199,-10290" coordsize="10,20">
              <v:shape style="position:absolute;left:5199;top:-10290;width:10;height:20" coordorigin="5199,-10290" coordsize="10,20" path="m5199,-10271l5209,-10271,5209,-10290,5199,-10290,5199,-10271xe" filled="true" fillcolor="#000000" stroked="false">
                <v:path arrowok="t"/>
                <v:fill type="solid"/>
              </v:shape>
            </v:group>
            <v:group style="position:absolute;left:5199;top:-10264;width:10;height:2" coordorigin="5199,-10264" coordsize="10,2">
              <v:shape style="position:absolute;left:5199;top:-10264;width:10;height:2" coordorigin="5199,-10264" coordsize="10,0" path="m5199,-10264l5209,-10264e" filled="false" stroked="true" strokeweight=".71997pt" strokecolor="#000000">
                <v:path arrowok="t"/>
              </v:shape>
              <v:shape style="position:absolute;left:1800;top:-10348;width:6253;height:101" type="#_x0000_t75" stroked="false">
                <v:imagedata r:id="rId403" o:title=""/>
              </v:shape>
              <v:shape style="position:absolute;left:8029;top:-10256;width:1138;height:10" type="#_x0000_t75" stroked="false">
                <v:imagedata r:id="rId121" o:title=""/>
              </v:shape>
              <v:shape style="position:absolute;left:9163;top:-10256;width:1330;height:10" type="#_x0000_t75" stroked="false">
                <v:imagedata r:id="rId393" o:title=""/>
              </v:shape>
            </v:group>
            <v:group style="position:absolute;left:5199;top:-10247;width:10;height:20" coordorigin="5199,-10247" coordsize="10,20">
              <v:shape style="position:absolute;left:5199;top:-10247;width:10;height:20" coordorigin="5199,-10247" coordsize="10,20" path="m5199,-10228l5209,-10228,5209,-10247,5199,-10247,5199,-10228xe" filled="true" fillcolor="#000000" stroked="false">
                <v:path arrowok="t"/>
                <v:fill type="solid"/>
              </v:shape>
            </v:group>
            <v:group style="position:absolute;left:5199;top:-10228;width:10;height:20" coordorigin="5199,-10228" coordsize="10,20">
              <v:shape style="position:absolute;left:5199;top:-10228;width:10;height:20" coordorigin="5199,-10228" coordsize="10,20" path="m5199,-10208l5209,-10208,5209,-10228,5199,-10228,5199,-10208xe" filled="true" fillcolor="#000000" stroked="false">
                <v:path arrowok="t"/>
                <v:fill type="solid"/>
              </v:shape>
            </v:group>
            <v:group style="position:absolute;left:5199;top:-10208;width:10;height:20" coordorigin="5199,-10208" coordsize="10,20">
              <v:shape style="position:absolute;left:5199;top:-10208;width:10;height:20" coordorigin="5199,-10208" coordsize="10,20" path="m5199,-10189l5209,-10189,5209,-10208,5199,-10208,5199,-10189xe" filled="true" fillcolor="#000000" stroked="false">
                <v:path arrowok="t"/>
                <v:fill type="solid"/>
              </v:shape>
            </v:group>
            <v:group style="position:absolute;left:5199;top:-10189;width:10;height:20" coordorigin="5199,-10189" coordsize="10,20">
              <v:shape style="position:absolute;left:5199;top:-10189;width:10;height:20" coordorigin="5199,-10189" coordsize="10,20" path="m5199,-10170l5209,-10170,5209,-10189,5199,-10189,5199,-10170xe" filled="true" fillcolor="#000000" stroked="false">
                <v:path arrowok="t"/>
                <v:fill type="solid"/>
              </v:shape>
            </v:group>
            <v:group style="position:absolute;left:5199;top:-10170;width:10;height:20" coordorigin="5199,-10170" coordsize="10,20">
              <v:shape style="position:absolute;left:5199;top:-10170;width:10;height:20" coordorigin="5199,-10170" coordsize="10,20" path="m5199,-10151l5209,-10151,5209,-10170,5199,-10170,5199,-10151xe" filled="true" fillcolor="#000000" stroked="false">
                <v:path arrowok="t"/>
                <v:fill type="solid"/>
              </v:shape>
            </v:group>
            <v:group style="position:absolute;left:5199;top:-10151;width:10;height:20" coordorigin="5199,-10151" coordsize="10,20">
              <v:shape style="position:absolute;left:5199;top:-10151;width:10;height:20" coordorigin="5199,-10151" coordsize="10,20" path="m5199,-10132l5209,-10132,5209,-10151,5199,-10151,5199,-10132xe" filled="true" fillcolor="#000000" stroked="false">
                <v:path arrowok="t"/>
                <v:fill type="solid"/>
              </v:shape>
            </v:group>
            <v:group style="position:absolute;left:5199;top:-10132;width:10;height:20" coordorigin="5199,-10132" coordsize="10,20">
              <v:shape style="position:absolute;left:5199;top:-10132;width:10;height:20" coordorigin="5199,-10132" coordsize="10,20" path="m5199,-10112l5209,-10112,5209,-10132,5199,-10132,5199,-10112xe" filled="true" fillcolor="#000000" stroked="false">
                <v:path arrowok="t"/>
                <v:fill type="solid"/>
              </v:shape>
            </v:group>
            <v:group style="position:absolute;left:5199;top:-10112;width:10;height:20" coordorigin="5199,-10112" coordsize="10,20">
              <v:shape style="position:absolute;left:5199;top:-10112;width:10;height:20" coordorigin="5199,-10112" coordsize="10,20" path="m5199,-10093l5209,-10093,5209,-10112,5199,-10112,5199,-10093xe" filled="true" fillcolor="#000000" stroked="false">
                <v:path arrowok="t"/>
                <v:fill type="solid"/>
              </v:shape>
            </v:group>
            <v:group style="position:absolute;left:5199;top:-10093;width:10;height:20" coordorigin="5199,-10093" coordsize="10,20">
              <v:shape style="position:absolute;left:5199;top:-10093;width:10;height:20" coordorigin="5199,-10093" coordsize="10,20" path="m5199,-10074l5209,-10074,5209,-10093,5199,-10093,5199,-10074xe" filled="true" fillcolor="#000000" stroked="false">
                <v:path arrowok="t"/>
                <v:fill type="solid"/>
              </v:shape>
            </v:group>
            <v:group style="position:absolute;left:5199;top:-10074;width:10;height:20" coordorigin="5199,-10074" coordsize="10,20">
              <v:shape style="position:absolute;left:5199;top:-10074;width:10;height:20" coordorigin="5199,-10074" coordsize="10,20" path="m5199,-10055l5209,-10055,5209,-10074,5199,-10074,5199,-10055xe" filled="true" fillcolor="#000000" stroked="false">
                <v:path arrowok="t"/>
                <v:fill type="solid"/>
              </v:shape>
            </v:group>
            <v:group style="position:absolute;left:5199;top:-10055;width:10;height:20" coordorigin="5199,-10055" coordsize="10,20">
              <v:shape style="position:absolute;left:5199;top:-10055;width:10;height:20" coordorigin="5199,-10055" coordsize="10,20" path="m5199,-10036l5209,-10036,5209,-10055,5199,-10055,5199,-10036xe" filled="true" fillcolor="#000000" stroked="false">
                <v:path arrowok="t"/>
                <v:fill type="solid"/>
              </v:shape>
            </v:group>
            <v:group style="position:absolute;left:5199;top:-10036;width:10;height:20" coordorigin="5199,-10036" coordsize="10,20">
              <v:shape style="position:absolute;left:5199;top:-10036;width:10;height:20" coordorigin="5199,-10036" coordsize="10,20" path="m5199,-10016l5209,-10016,5209,-10036,5199,-10036,5199,-10016xe" filled="true" fillcolor="#000000" stroked="false">
                <v:path arrowok="t"/>
                <v:fill type="solid"/>
              </v:shape>
            </v:group>
            <v:group style="position:absolute;left:5199;top:-10016;width:10;height:20" coordorigin="5199,-10016" coordsize="10,20">
              <v:shape style="position:absolute;left:5199;top:-10016;width:10;height:20" coordorigin="5199,-10016" coordsize="10,20" path="m5199,-9997l5209,-9997,5209,-10016,5199,-10016,5199,-9997xe" filled="true" fillcolor="#000000" stroked="false">
                <v:path arrowok="t"/>
                <v:fill type="solid"/>
              </v:shape>
            </v:group>
            <v:group style="position:absolute;left:5199;top:-9997;width:10;height:20" coordorigin="5199,-9997" coordsize="10,20">
              <v:shape style="position:absolute;left:5199;top:-9997;width:10;height:20" coordorigin="5199,-9997" coordsize="10,20" path="m5199,-9978l5209,-9978,5209,-9997,5199,-9997,5199,-9978xe" filled="true" fillcolor="#000000" stroked="false">
                <v:path arrowok="t"/>
                <v:fill type="solid"/>
              </v:shape>
            </v:group>
            <v:group style="position:absolute;left:5199;top:-9978;width:10;height:20" coordorigin="5199,-9978" coordsize="10,20">
              <v:shape style="position:absolute;left:5199;top:-9978;width:10;height:20" coordorigin="5199,-9978" coordsize="10,20" path="m5199,-9959l5209,-9959,5209,-9978,5199,-9978,5199,-9959xe" filled="true" fillcolor="#000000" stroked="false">
                <v:path arrowok="t"/>
                <v:fill type="solid"/>
              </v:shape>
            </v:group>
            <v:group style="position:absolute;left:5199;top:-9959;width:10;height:20" coordorigin="5199,-9959" coordsize="10,20">
              <v:shape style="position:absolute;left:5199;top:-9959;width:10;height:20" coordorigin="5199,-9959" coordsize="10,20" path="m5199,-9940l5209,-9940,5209,-9959,5199,-9959,5199,-9940xe" filled="true" fillcolor="#000000" stroked="false">
                <v:path arrowok="t"/>
                <v:fill type="solid"/>
              </v:shape>
            </v:group>
            <v:group style="position:absolute;left:5199;top:-9940;width:10;height:20" coordorigin="5199,-9940" coordsize="10,20">
              <v:shape style="position:absolute;left:5199;top:-9940;width:10;height:20" coordorigin="5199,-9940" coordsize="10,20" path="m5199,-9920l5209,-9920,5209,-9940,5199,-9940,5199,-9920xe" filled="true" fillcolor="#000000" stroked="false">
                <v:path arrowok="t"/>
                <v:fill type="solid"/>
              </v:shape>
            </v:group>
            <v:group style="position:absolute;left:5199;top:-9920;width:10;height:20" coordorigin="5199,-9920" coordsize="10,20">
              <v:shape style="position:absolute;left:5199;top:-9920;width:10;height:20" coordorigin="5199,-9920" coordsize="10,20" path="m5199,-9901l5209,-9901,5209,-9920,5199,-9920,5199,-9901xe" filled="true" fillcolor="#000000" stroked="false">
                <v:path arrowok="t"/>
                <v:fill type="solid"/>
              </v:shape>
            </v:group>
            <v:group style="position:absolute;left:5199;top:-9894;width:10;height:2" coordorigin="5199,-9894" coordsize="10,2">
              <v:shape style="position:absolute;left:5199;top:-9894;width:10;height:2" coordorigin="5199,-9894" coordsize="10,0" path="m5199,-9894l5209,-9894e" filled="false" stroked="true" strokeweight=".72003pt" strokecolor="#000000">
                <v:path arrowok="t"/>
              </v:shape>
              <v:shape style="position:absolute;left:1800;top:-9978;width:6253;height:101" type="#_x0000_t75" stroked="false">
                <v:imagedata r:id="rId396" o:title=""/>
              </v:shape>
              <v:shape style="position:absolute;left:8029;top:-9887;width:1138;height:10" type="#_x0000_t75" stroked="false">
                <v:imagedata r:id="rId128" o:title=""/>
              </v:shape>
              <v:shape style="position:absolute;left:9163;top:-9887;width:1330;height:10" type="#_x0000_t75" stroked="false">
                <v:imagedata r:id="rId397" o:title=""/>
              </v:shape>
            </v:group>
            <v:group style="position:absolute;left:5199;top:-9877;width:10;height:20" coordorigin="5199,-9877" coordsize="10,20">
              <v:shape style="position:absolute;left:5199;top:-9877;width:10;height:20" coordorigin="5199,-9877" coordsize="10,20" path="m5199,-9858l5209,-9858,5209,-9877,5199,-9877,5199,-9858xe" filled="true" fillcolor="#000000" stroked="false">
                <v:path arrowok="t"/>
                <v:fill type="solid"/>
              </v:shape>
            </v:group>
            <v:group style="position:absolute;left:5199;top:-9858;width:10;height:20" coordorigin="5199,-9858" coordsize="10,20">
              <v:shape style="position:absolute;left:5199;top:-9858;width:10;height:20" coordorigin="5199,-9858" coordsize="10,20" path="m5199,-9839l5209,-9839,5209,-9858,5199,-9858,5199,-9839xe" filled="true" fillcolor="#000000" stroked="false">
                <v:path arrowok="t"/>
                <v:fill type="solid"/>
              </v:shape>
            </v:group>
            <v:group style="position:absolute;left:5199;top:-9839;width:10;height:20" coordorigin="5199,-9839" coordsize="10,20">
              <v:shape style="position:absolute;left:5199;top:-9839;width:10;height:20" coordorigin="5199,-9839" coordsize="10,20" path="m5199,-9820l5209,-9820,5209,-9839,5199,-9839,5199,-9820xe" filled="true" fillcolor="#000000" stroked="false">
                <v:path arrowok="t"/>
                <v:fill type="solid"/>
              </v:shape>
            </v:group>
            <v:group style="position:absolute;left:5199;top:-9820;width:10;height:20" coordorigin="5199,-9820" coordsize="10,20">
              <v:shape style="position:absolute;left:5199;top:-9820;width:10;height:20" coordorigin="5199,-9820" coordsize="10,20" path="m5199,-9800l5209,-9800,5209,-9820,5199,-9820,5199,-9800xe" filled="true" fillcolor="#000000" stroked="false">
                <v:path arrowok="t"/>
                <v:fill type="solid"/>
              </v:shape>
            </v:group>
            <v:group style="position:absolute;left:5199;top:-9800;width:10;height:20" coordorigin="5199,-9800" coordsize="10,20">
              <v:shape style="position:absolute;left:5199;top:-9800;width:10;height:20" coordorigin="5199,-9800" coordsize="10,20" path="m5199,-9781l5209,-9781,5209,-9800,5199,-9800,5199,-9781xe" filled="true" fillcolor="#000000" stroked="false">
                <v:path arrowok="t"/>
                <v:fill type="solid"/>
              </v:shape>
            </v:group>
            <v:group style="position:absolute;left:5199;top:-9781;width:10;height:20" coordorigin="5199,-9781" coordsize="10,20">
              <v:shape style="position:absolute;left:5199;top:-9781;width:10;height:20" coordorigin="5199,-9781" coordsize="10,20" path="m5199,-9762l5209,-9762,5209,-9781,5199,-9781,5199,-9762xe" filled="true" fillcolor="#000000" stroked="false">
                <v:path arrowok="t"/>
                <v:fill type="solid"/>
              </v:shape>
            </v:group>
            <v:group style="position:absolute;left:5199;top:-9762;width:10;height:20" coordorigin="5199,-9762" coordsize="10,20">
              <v:shape style="position:absolute;left:5199;top:-9762;width:10;height:20" coordorigin="5199,-9762" coordsize="10,20" path="m5199,-9743l5209,-9743,5209,-9762,5199,-9762,5199,-9743xe" filled="true" fillcolor="#000000" stroked="false">
                <v:path arrowok="t"/>
                <v:fill type="solid"/>
              </v:shape>
            </v:group>
            <v:group style="position:absolute;left:5199;top:-9743;width:10;height:20" coordorigin="5199,-9743" coordsize="10,20">
              <v:shape style="position:absolute;left:5199;top:-9743;width:10;height:20" coordorigin="5199,-9743" coordsize="10,20" path="m5199,-9724l5209,-9724,5209,-9743,5199,-9743,5199,-9724xe" filled="true" fillcolor="#000000" stroked="false">
                <v:path arrowok="t"/>
                <v:fill type="solid"/>
              </v:shape>
            </v:group>
            <v:group style="position:absolute;left:5199;top:-9724;width:10;height:20" coordorigin="5199,-9724" coordsize="10,20">
              <v:shape style="position:absolute;left:5199;top:-9724;width:10;height:20" coordorigin="5199,-9724" coordsize="10,20" path="m5199,-9704l5209,-9704,5209,-9724,5199,-9724,5199,-9704xe" filled="true" fillcolor="#000000" stroked="false">
                <v:path arrowok="t"/>
                <v:fill type="solid"/>
              </v:shape>
            </v:group>
            <v:group style="position:absolute;left:5199;top:-9704;width:10;height:20" coordorigin="5199,-9704" coordsize="10,20">
              <v:shape style="position:absolute;left:5199;top:-9704;width:10;height:20" coordorigin="5199,-9704" coordsize="10,20" path="m5199,-9685l5209,-9685,5209,-9704,5199,-9704,5199,-9685xe" filled="true" fillcolor="#000000" stroked="false">
                <v:path arrowok="t"/>
                <v:fill type="solid"/>
              </v:shape>
            </v:group>
            <v:group style="position:absolute;left:5199;top:-9685;width:10;height:20" coordorigin="5199,-9685" coordsize="10,20">
              <v:shape style="position:absolute;left:5199;top:-9685;width:10;height:20" coordorigin="5199,-9685" coordsize="10,20" path="m5199,-9666l5209,-9666,5209,-9685,5199,-9685,5199,-9666xe" filled="true" fillcolor="#000000" stroked="false">
                <v:path arrowok="t"/>
                <v:fill type="solid"/>
              </v:shape>
            </v:group>
            <v:group style="position:absolute;left:5199;top:-9666;width:10;height:20" coordorigin="5199,-9666" coordsize="10,20">
              <v:shape style="position:absolute;left:5199;top:-9666;width:10;height:20" coordorigin="5199,-9666" coordsize="10,20" path="m5199,-9647l5209,-9647,5209,-9666,5199,-9666,5199,-9647xe" filled="true" fillcolor="#000000" stroked="false">
                <v:path arrowok="t"/>
                <v:fill type="solid"/>
              </v:shape>
            </v:group>
            <v:group style="position:absolute;left:5199;top:-9647;width:10;height:20" coordorigin="5199,-9647" coordsize="10,20">
              <v:shape style="position:absolute;left:5199;top:-9647;width:10;height:20" coordorigin="5199,-9647" coordsize="10,20" path="m5199,-9628l5209,-9628,5209,-9647,5199,-9647,5199,-9628xe" filled="true" fillcolor="#000000" stroked="false">
                <v:path arrowok="t"/>
                <v:fill type="solid"/>
              </v:shape>
            </v:group>
            <v:group style="position:absolute;left:5199;top:-9628;width:10;height:20" coordorigin="5199,-9628" coordsize="10,20">
              <v:shape style="position:absolute;left:5199;top:-9628;width:10;height:20" coordorigin="5199,-9628" coordsize="10,20" path="m5199,-9608l5209,-9608,5209,-9628,5199,-9628,5199,-9608xe" filled="true" fillcolor="#000000" stroked="false">
                <v:path arrowok="t"/>
                <v:fill type="solid"/>
              </v:shape>
            </v:group>
            <v:group style="position:absolute;left:5199;top:-9608;width:10;height:20" coordorigin="5199,-9608" coordsize="10,20">
              <v:shape style="position:absolute;left:5199;top:-9608;width:10;height:20" coordorigin="5199,-9608" coordsize="10,20" path="m5199,-9589l5209,-9589,5209,-9608,5199,-9608,5199,-9589xe" filled="true" fillcolor="#000000" stroked="false">
                <v:path arrowok="t"/>
                <v:fill type="solid"/>
              </v:shape>
            </v:group>
            <v:group style="position:absolute;left:5199;top:-9589;width:10;height:20" coordorigin="5199,-9589" coordsize="10,20">
              <v:shape style="position:absolute;left:5199;top:-9589;width:10;height:20" coordorigin="5199,-9589" coordsize="10,20" path="m5199,-9570l5209,-9570,5209,-9589,5199,-9589,5199,-9570xe" filled="true" fillcolor="#000000" stroked="false">
                <v:path arrowok="t"/>
                <v:fill type="solid"/>
              </v:shape>
            </v:group>
            <v:group style="position:absolute;left:5199;top:-9570;width:10;height:20" coordorigin="5199,-9570" coordsize="10,20">
              <v:shape style="position:absolute;left:5199;top:-9570;width:10;height:20" coordorigin="5199,-9570" coordsize="10,20" path="m5199,-9551l5209,-9551,5209,-9570,5199,-9570,5199,-9551xe" filled="true" fillcolor="#000000" stroked="false">
                <v:path arrowok="t"/>
                <v:fill type="solid"/>
              </v:shape>
            </v:group>
            <v:group style="position:absolute;left:5199;top:-9551;width:10;height:20" coordorigin="5199,-9551" coordsize="10,20">
              <v:shape style="position:absolute;left:5199;top:-9551;width:10;height:20" coordorigin="5199,-9551" coordsize="10,20" path="m5199,-9532l5209,-9532,5209,-9551,5199,-9551,5199,-9532xe" filled="true" fillcolor="#000000" stroked="false">
                <v:path arrowok="t"/>
                <v:fill type="solid"/>
              </v:shape>
            </v:group>
            <v:group style="position:absolute;left:5199;top:-9523;width:10;height:2" coordorigin="5199,-9523" coordsize="10,2">
              <v:shape style="position:absolute;left:5199;top:-9523;width:10;height:2" coordorigin="5199,-9523" coordsize="10,0" path="m5199,-9523l5209,-9523e" filled="false" stroked="true" strokeweight=".83997pt" strokecolor="#000000">
                <v:path arrowok="t"/>
              </v:shape>
              <v:shape style="position:absolute;left:1800;top:-9608;width:6253;height:103" type="#_x0000_t75" stroked="false">
                <v:imagedata r:id="rId404" o:title=""/>
              </v:shape>
              <v:shape style="position:absolute;left:8029;top:-9515;width:1138;height:10" type="#_x0000_t75" stroked="false">
                <v:imagedata r:id="rId121" o:title=""/>
              </v:shape>
              <v:shape style="position:absolute;left:9163;top:-9515;width:1330;height:10" type="#_x0000_t75" stroked="false">
                <v:imagedata r:id="rId393" o:title=""/>
              </v:shape>
            </v:group>
            <v:group style="position:absolute;left:5199;top:-9505;width:10;height:20" coordorigin="5199,-9505" coordsize="10,20">
              <v:shape style="position:absolute;left:5199;top:-9505;width:10;height:20" coordorigin="5199,-9505" coordsize="10,20" path="m5199,-9486l5209,-9486,5209,-9505,5199,-9505,5199,-9486xe" filled="true" fillcolor="#000000" stroked="false">
                <v:path arrowok="t"/>
                <v:fill type="solid"/>
              </v:shape>
            </v:group>
            <v:group style="position:absolute;left:5199;top:-9486;width:10;height:20" coordorigin="5199,-9486" coordsize="10,20">
              <v:shape style="position:absolute;left:5199;top:-9486;width:10;height:20" coordorigin="5199,-9486" coordsize="10,20" path="m5199,-9467l5209,-9467,5209,-9486,5199,-9486,5199,-9467xe" filled="true" fillcolor="#000000" stroked="false">
                <v:path arrowok="t"/>
                <v:fill type="solid"/>
              </v:shape>
            </v:group>
            <v:group style="position:absolute;left:5199;top:-9467;width:10;height:20" coordorigin="5199,-9467" coordsize="10,20">
              <v:shape style="position:absolute;left:5199;top:-9467;width:10;height:20" coordorigin="5199,-9467" coordsize="10,20" path="m5199,-9448l5209,-9448,5209,-9467,5199,-9467,5199,-9448xe" filled="true" fillcolor="#000000" stroked="false">
                <v:path arrowok="t"/>
                <v:fill type="solid"/>
              </v:shape>
            </v:group>
            <v:group style="position:absolute;left:5199;top:-9448;width:10;height:20" coordorigin="5199,-9448" coordsize="10,20">
              <v:shape style="position:absolute;left:5199;top:-9448;width:10;height:20" coordorigin="5199,-9448" coordsize="10,20" path="m5199,-9428l5209,-9428,5209,-9448,5199,-9448,5199,-9428xe" filled="true" fillcolor="#000000" stroked="false">
                <v:path arrowok="t"/>
                <v:fill type="solid"/>
              </v:shape>
            </v:group>
            <v:group style="position:absolute;left:5199;top:-9428;width:10;height:20" coordorigin="5199,-9428" coordsize="10,20">
              <v:shape style="position:absolute;left:5199;top:-9428;width:10;height:20" coordorigin="5199,-9428" coordsize="10,20" path="m5199,-9409l5209,-9409,5209,-9428,5199,-9428,5199,-9409xe" filled="true" fillcolor="#000000" stroked="false">
                <v:path arrowok="t"/>
                <v:fill type="solid"/>
              </v:shape>
            </v:group>
            <v:group style="position:absolute;left:5199;top:-9409;width:10;height:20" coordorigin="5199,-9409" coordsize="10,20">
              <v:shape style="position:absolute;left:5199;top:-9409;width:10;height:20" coordorigin="5199,-9409" coordsize="10,20" path="m5199,-9390l5209,-9390,5209,-9409,5199,-9409,5199,-9390xe" filled="true" fillcolor="#000000" stroked="false">
                <v:path arrowok="t"/>
                <v:fill type="solid"/>
              </v:shape>
            </v:group>
            <v:group style="position:absolute;left:5199;top:-9390;width:10;height:20" coordorigin="5199,-9390" coordsize="10,20">
              <v:shape style="position:absolute;left:5199;top:-9390;width:10;height:20" coordorigin="5199,-9390" coordsize="10,20" path="m5199,-9371l5209,-9371,5209,-9390,5199,-9390,5199,-9371xe" filled="true" fillcolor="#000000" stroked="false">
                <v:path arrowok="t"/>
                <v:fill type="solid"/>
              </v:shape>
            </v:group>
            <v:group style="position:absolute;left:5199;top:-9371;width:10;height:20" coordorigin="5199,-9371" coordsize="10,20">
              <v:shape style="position:absolute;left:5199;top:-9371;width:10;height:20" coordorigin="5199,-9371" coordsize="10,20" path="m5199,-9352l5209,-9352,5209,-9371,5199,-9371,5199,-9352xe" filled="true" fillcolor="#000000" stroked="false">
                <v:path arrowok="t"/>
                <v:fill type="solid"/>
              </v:shape>
            </v:group>
            <v:group style="position:absolute;left:5199;top:-9352;width:10;height:20" coordorigin="5199,-9352" coordsize="10,20">
              <v:shape style="position:absolute;left:5199;top:-9352;width:10;height:20" coordorigin="5199,-9352" coordsize="10,20" path="m5199,-9332l5209,-9332,5209,-9352,5199,-9352,5199,-9332xe" filled="true" fillcolor="#000000" stroked="false">
                <v:path arrowok="t"/>
                <v:fill type="solid"/>
              </v:shape>
            </v:group>
            <v:group style="position:absolute;left:5199;top:-9332;width:10;height:20" coordorigin="5199,-9332" coordsize="10,20">
              <v:shape style="position:absolute;left:5199;top:-9332;width:10;height:20" coordorigin="5199,-9332" coordsize="10,20" path="m5199,-9313l5209,-9313,5209,-9332,5199,-9332,5199,-9313xe" filled="true" fillcolor="#000000" stroked="false">
                <v:path arrowok="t"/>
                <v:fill type="solid"/>
              </v:shape>
            </v:group>
            <v:group style="position:absolute;left:5199;top:-9313;width:10;height:20" coordorigin="5199,-9313" coordsize="10,20">
              <v:shape style="position:absolute;left:5199;top:-9313;width:10;height:20" coordorigin="5199,-9313" coordsize="10,20" path="m5199,-9294l5209,-9294,5209,-9313,5199,-9313,5199,-9294xe" filled="true" fillcolor="#000000" stroked="false">
                <v:path arrowok="t"/>
                <v:fill type="solid"/>
              </v:shape>
            </v:group>
            <v:group style="position:absolute;left:5199;top:-9294;width:10;height:20" coordorigin="5199,-9294" coordsize="10,20">
              <v:shape style="position:absolute;left:5199;top:-9294;width:10;height:20" coordorigin="5199,-9294" coordsize="10,20" path="m5199,-9275l5209,-9275,5209,-9294,5199,-9294,5199,-9275xe" filled="true" fillcolor="#000000" stroked="false">
                <v:path arrowok="t"/>
                <v:fill type="solid"/>
              </v:shape>
            </v:group>
            <v:group style="position:absolute;left:5199;top:-9275;width:10;height:20" coordorigin="5199,-9275" coordsize="10,20">
              <v:shape style="position:absolute;left:5199;top:-9275;width:10;height:20" coordorigin="5199,-9275" coordsize="10,20" path="m5199,-9256l5209,-9256,5209,-9275,5199,-9275,5199,-9256xe" filled="true" fillcolor="#000000" stroked="false">
                <v:path arrowok="t"/>
                <v:fill type="solid"/>
              </v:shape>
            </v:group>
            <v:group style="position:absolute;left:5199;top:-9256;width:10;height:20" coordorigin="5199,-9256" coordsize="10,20">
              <v:shape style="position:absolute;left:5199;top:-9256;width:10;height:20" coordorigin="5199,-9256" coordsize="10,20" path="m5199,-9236l5209,-9236,5209,-9256,5199,-9256,5199,-9236xe" filled="true" fillcolor="#000000" stroked="false">
                <v:path arrowok="t"/>
                <v:fill type="solid"/>
              </v:shape>
            </v:group>
            <v:group style="position:absolute;left:5199;top:-9236;width:10;height:20" coordorigin="5199,-9236" coordsize="10,20">
              <v:shape style="position:absolute;left:5199;top:-9236;width:10;height:20" coordorigin="5199,-9236" coordsize="10,20" path="m5199,-9217l5209,-9217,5209,-9236,5199,-9236,5199,-9217xe" filled="true" fillcolor="#000000" stroked="false">
                <v:path arrowok="t"/>
                <v:fill type="solid"/>
              </v:shape>
            </v:group>
            <v:group style="position:absolute;left:5199;top:-9217;width:10;height:20" coordorigin="5199,-9217" coordsize="10,20">
              <v:shape style="position:absolute;left:5199;top:-9217;width:10;height:20" coordorigin="5199,-9217" coordsize="10,20" path="m5199,-9198l5209,-9198,5209,-9217,5199,-9217,5199,-9198xe" filled="true" fillcolor="#000000" stroked="false">
                <v:path arrowok="t"/>
                <v:fill type="solid"/>
              </v:shape>
            </v:group>
            <v:group style="position:absolute;left:5199;top:-9198;width:10;height:20" coordorigin="5199,-9198" coordsize="10,20">
              <v:shape style="position:absolute;left:5199;top:-9198;width:10;height:20" coordorigin="5199,-9198" coordsize="10,20" path="m5199,-9179l5209,-9179,5209,-9198,5199,-9198,5199,-9179xe" filled="true" fillcolor="#000000" stroked="false">
                <v:path arrowok="t"/>
                <v:fill type="solid"/>
              </v:shape>
            </v:group>
            <v:group style="position:absolute;left:5199;top:-9179;width:10;height:20" coordorigin="5199,-9179" coordsize="10,20">
              <v:shape style="position:absolute;left:5199;top:-9179;width:10;height:20" coordorigin="5199,-9179" coordsize="10,20" path="m5199,-9160l5209,-9160,5209,-9179,5199,-9179,5199,-9160xe" filled="true" fillcolor="#000000" stroked="false">
                <v:path arrowok="t"/>
                <v:fill type="solid"/>
              </v:shape>
            </v:group>
            <v:group style="position:absolute;left:5199;top:-9152;width:10;height:2" coordorigin="5199,-9152" coordsize="10,2">
              <v:shape style="position:absolute;left:5199;top:-9152;width:10;height:2" coordorigin="5199,-9152" coordsize="10,0" path="m5199,-9152l5209,-9152e" filled="false" stroked="true" strokeweight=".72003pt" strokecolor="#000000">
                <v:path arrowok="t"/>
              </v:shape>
              <v:shape style="position:absolute;left:1800;top:-9236;width:6253;height:101" type="#_x0000_t75" stroked="false">
                <v:imagedata r:id="rId396" o:title=""/>
              </v:shape>
              <v:shape style="position:absolute;left:8029;top:-9145;width:1138;height:10" type="#_x0000_t75" stroked="false">
                <v:imagedata r:id="rId128" o:title=""/>
              </v:shape>
              <v:shape style="position:absolute;left:9163;top:-9145;width:1330;height:10" type="#_x0000_t75" stroked="false">
                <v:imagedata r:id="rId397" o:title=""/>
              </v:shape>
            </v:group>
            <v:group style="position:absolute;left:5199;top:-9136;width:10;height:20" coordorigin="5199,-9136" coordsize="10,20">
              <v:shape style="position:absolute;left:5199;top:-9136;width:10;height:20" coordorigin="5199,-9136" coordsize="10,20" path="m5199,-9116l5209,-9116,5209,-9136,5199,-9136,5199,-9116xe" filled="true" fillcolor="#000000" stroked="false">
                <v:path arrowok="t"/>
                <v:fill type="solid"/>
              </v:shape>
            </v:group>
            <v:group style="position:absolute;left:5199;top:-9116;width:10;height:20" coordorigin="5199,-9116" coordsize="10,20">
              <v:shape style="position:absolute;left:5199;top:-9116;width:10;height:20" coordorigin="5199,-9116" coordsize="10,20" path="m5199,-9097l5209,-9097,5209,-9116,5199,-9116,5199,-9097xe" filled="true" fillcolor="#000000" stroked="false">
                <v:path arrowok="t"/>
                <v:fill type="solid"/>
              </v:shape>
            </v:group>
            <v:group style="position:absolute;left:5199;top:-9097;width:10;height:20" coordorigin="5199,-9097" coordsize="10,20">
              <v:shape style="position:absolute;left:5199;top:-9097;width:10;height:20" coordorigin="5199,-9097" coordsize="10,20" path="m5199,-9078l5209,-9078,5209,-9097,5199,-9097,5199,-9078xe" filled="true" fillcolor="#000000" stroked="false">
                <v:path arrowok="t"/>
                <v:fill type="solid"/>
              </v:shape>
            </v:group>
            <v:group style="position:absolute;left:5199;top:-9078;width:10;height:20" coordorigin="5199,-9078" coordsize="10,20">
              <v:shape style="position:absolute;left:5199;top:-9078;width:10;height:20" coordorigin="5199,-9078" coordsize="10,20" path="m5199,-9059l5209,-9059,5209,-9078,5199,-9078,5199,-9059xe" filled="true" fillcolor="#000000" stroked="false">
                <v:path arrowok="t"/>
                <v:fill type="solid"/>
              </v:shape>
            </v:group>
            <v:group style="position:absolute;left:5199;top:-9059;width:10;height:20" coordorigin="5199,-9059" coordsize="10,20">
              <v:shape style="position:absolute;left:5199;top:-9059;width:10;height:20" coordorigin="5199,-9059" coordsize="10,20" path="m5199,-9040l5209,-9040,5209,-9059,5199,-9059,5199,-9040xe" filled="true" fillcolor="#000000" stroked="false">
                <v:path arrowok="t"/>
                <v:fill type="solid"/>
              </v:shape>
            </v:group>
            <v:group style="position:absolute;left:5199;top:-9040;width:10;height:20" coordorigin="5199,-9040" coordsize="10,20">
              <v:shape style="position:absolute;left:5199;top:-9040;width:10;height:20" coordorigin="5199,-9040" coordsize="10,20" path="m5199,-9020l5209,-9020,5209,-9040,5199,-9040,5199,-9020xe" filled="true" fillcolor="#000000" stroked="false">
                <v:path arrowok="t"/>
                <v:fill type="solid"/>
              </v:shape>
            </v:group>
            <v:group style="position:absolute;left:5199;top:-9020;width:10;height:20" coordorigin="5199,-9020" coordsize="10,20">
              <v:shape style="position:absolute;left:5199;top:-9020;width:10;height:20" coordorigin="5199,-9020" coordsize="10,20" path="m5199,-9001l5209,-9001,5209,-9020,5199,-9020,5199,-9001xe" filled="true" fillcolor="#000000" stroked="false">
                <v:path arrowok="t"/>
                <v:fill type="solid"/>
              </v:shape>
            </v:group>
            <v:group style="position:absolute;left:5199;top:-9001;width:10;height:20" coordorigin="5199,-9001" coordsize="10,20">
              <v:shape style="position:absolute;left:5199;top:-9001;width:10;height:20" coordorigin="5199,-9001" coordsize="10,20" path="m5199,-8982l5209,-8982,5209,-9001,5199,-9001,5199,-8982xe" filled="true" fillcolor="#000000" stroked="false">
                <v:path arrowok="t"/>
                <v:fill type="solid"/>
              </v:shape>
            </v:group>
            <v:group style="position:absolute;left:5199;top:-8982;width:10;height:20" coordorigin="5199,-8982" coordsize="10,20">
              <v:shape style="position:absolute;left:5199;top:-8982;width:10;height:20" coordorigin="5199,-8982" coordsize="10,20" path="m5199,-8963l5209,-8963,5209,-8982,5199,-8982,5199,-8963xe" filled="true" fillcolor="#000000" stroked="false">
                <v:path arrowok="t"/>
                <v:fill type="solid"/>
              </v:shape>
            </v:group>
            <v:group style="position:absolute;left:5199;top:-8963;width:10;height:20" coordorigin="5199,-8963" coordsize="10,20">
              <v:shape style="position:absolute;left:5199;top:-8963;width:10;height:20" coordorigin="5199,-8963" coordsize="10,20" path="m5199,-8944l5209,-8944,5209,-8963,5199,-8963,5199,-8944xe" filled="true" fillcolor="#000000" stroked="false">
                <v:path arrowok="t"/>
                <v:fill type="solid"/>
              </v:shape>
            </v:group>
            <v:group style="position:absolute;left:5199;top:-8943;width:10;height:20" coordorigin="5199,-8943" coordsize="10,20">
              <v:shape style="position:absolute;left:5199;top:-8943;width:10;height:20" coordorigin="5199,-8943" coordsize="10,20" path="m5199,-8924l5209,-8924,5209,-8943,5199,-8943,5199,-8924xe" filled="true" fillcolor="#000000" stroked="false">
                <v:path arrowok="t"/>
                <v:fill type="solid"/>
              </v:shape>
            </v:group>
            <v:group style="position:absolute;left:5199;top:-8924;width:10;height:20" coordorigin="5199,-8924" coordsize="10,20">
              <v:shape style="position:absolute;left:5199;top:-8924;width:10;height:20" coordorigin="5199,-8924" coordsize="10,20" path="m5199,-8905l5209,-8905,5209,-8924,5199,-8924,5199,-8905xe" filled="true" fillcolor="#000000" stroked="false">
                <v:path arrowok="t"/>
                <v:fill type="solid"/>
              </v:shape>
            </v:group>
            <v:group style="position:absolute;left:5199;top:-8905;width:10;height:20" coordorigin="5199,-8905" coordsize="10,20">
              <v:shape style="position:absolute;left:5199;top:-8905;width:10;height:20" coordorigin="5199,-8905" coordsize="10,20" path="m5199,-8885l5209,-8885,5209,-8905,5199,-8905,5199,-8885xe" filled="true" fillcolor="#000000" stroked="false">
                <v:path arrowok="t"/>
                <v:fill type="solid"/>
              </v:shape>
            </v:group>
            <v:group style="position:absolute;left:5199;top:-8885;width:10;height:20" coordorigin="5199,-8885" coordsize="10,20">
              <v:shape style="position:absolute;left:5199;top:-8885;width:10;height:20" coordorigin="5199,-8885" coordsize="10,20" path="m5199,-8866l5209,-8866,5209,-8885,5199,-8885,5199,-8866xe" filled="true" fillcolor="#000000" stroked="false">
                <v:path arrowok="t"/>
                <v:fill type="solid"/>
              </v:shape>
            </v:group>
            <v:group style="position:absolute;left:5199;top:-8866;width:10;height:20" coordorigin="5199,-8866" coordsize="10,20">
              <v:shape style="position:absolute;left:5199;top:-8866;width:10;height:20" coordorigin="5199,-8866" coordsize="10,20" path="m5199,-8847l5209,-8847,5209,-8866,5199,-8866,5199,-8847xe" filled="true" fillcolor="#000000" stroked="false">
                <v:path arrowok="t"/>
                <v:fill type="solid"/>
              </v:shape>
            </v:group>
            <v:group style="position:absolute;left:5199;top:-8847;width:10;height:20" coordorigin="5199,-8847" coordsize="10,20">
              <v:shape style="position:absolute;left:5199;top:-8847;width:10;height:20" coordorigin="5199,-8847" coordsize="10,20" path="m5199,-8828l5209,-8828,5209,-8847,5199,-8847,5199,-8828xe" filled="true" fillcolor="#000000" stroked="false">
                <v:path arrowok="t"/>
                <v:fill type="solid"/>
              </v:shape>
            </v:group>
            <v:group style="position:absolute;left:5199;top:-8828;width:10;height:20" coordorigin="5199,-8828" coordsize="10,20">
              <v:shape style="position:absolute;left:5199;top:-8828;width:10;height:20" coordorigin="5199,-8828" coordsize="10,20" path="m5199,-8809l5209,-8809,5209,-8828,5199,-8828,5199,-8809xe" filled="true" fillcolor="#000000" stroked="false">
                <v:path arrowok="t"/>
                <v:fill type="solid"/>
              </v:shape>
            </v:group>
            <v:group style="position:absolute;left:5199;top:-8809;width:10;height:20" coordorigin="5199,-8809" coordsize="10,20">
              <v:shape style="position:absolute;left:5199;top:-8809;width:10;height:20" coordorigin="5199,-8809" coordsize="10,20" path="m5199,-8789l5209,-8789,5209,-8809,5199,-8809,5199,-8789xe" filled="true" fillcolor="#000000" stroked="false">
                <v:path arrowok="t"/>
                <v:fill type="solid"/>
              </v:shape>
            </v:group>
            <v:group style="position:absolute;left:5199;top:-8782;width:10;height:2" coordorigin="5199,-8782" coordsize="10,2">
              <v:shape style="position:absolute;left:5199;top:-8782;width:10;height:2" coordorigin="5199,-8782" coordsize="10,0" path="m5199,-8782l5209,-8782e" filled="false" stroked="true" strokeweight=".72003pt" strokecolor="#000000">
                <v:path arrowok="t"/>
              </v:shape>
              <v:shape style="position:absolute;left:1800;top:-8866;width:6253;height:101" type="#_x0000_t75" stroked="false">
                <v:imagedata r:id="rId405" o:title=""/>
              </v:shape>
              <v:shape style="position:absolute;left:8029;top:-8775;width:1138;height:10" type="#_x0000_t75" stroked="false">
                <v:imagedata r:id="rId121" o:title=""/>
              </v:shape>
              <v:shape style="position:absolute;left:9163;top:-8775;width:1330;height:10" type="#_x0000_t75" stroked="false">
                <v:imagedata r:id="rId393" o:title=""/>
              </v:shape>
            </v:group>
            <v:group style="position:absolute;left:5199;top:-8765;width:10;height:20" coordorigin="5199,-8765" coordsize="10,20">
              <v:shape style="position:absolute;left:5199;top:-8765;width:10;height:20" coordorigin="5199,-8765" coordsize="10,20" path="m5199,-8746l5209,-8746,5209,-8765,5199,-8765,5199,-8746xe" filled="true" fillcolor="#000000" stroked="false">
                <v:path arrowok="t"/>
                <v:fill type="solid"/>
              </v:shape>
            </v:group>
            <v:group style="position:absolute;left:5199;top:-8746;width:10;height:20" coordorigin="5199,-8746" coordsize="10,20">
              <v:shape style="position:absolute;left:5199;top:-8746;width:10;height:20" coordorigin="5199,-8746" coordsize="10,20" path="m5199,-8727l5209,-8727,5209,-8746,5199,-8746,5199,-8727xe" filled="true" fillcolor="#000000" stroked="false">
                <v:path arrowok="t"/>
                <v:fill type="solid"/>
              </v:shape>
            </v:group>
            <v:group style="position:absolute;left:5199;top:-8727;width:10;height:20" coordorigin="5199,-8727" coordsize="10,20">
              <v:shape style="position:absolute;left:5199;top:-8727;width:10;height:20" coordorigin="5199,-8727" coordsize="10,20" path="m5199,-8708l5209,-8708,5209,-8727,5199,-8727,5199,-8708xe" filled="true" fillcolor="#000000" stroked="false">
                <v:path arrowok="t"/>
                <v:fill type="solid"/>
              </v:shape>
            </v:group>
            <v:group style="position:absolute;left:5199;top:-8708;width:10;height:20" coordorigin="5199,-8708" coordsize="10,20">
              <v:shape style="position:absolute;left:5199;top:-8708;width:10;height:20" coordorigin="5199,-8708" coordsize="10,20" path="m5199,-8689l5209,-8689,5209,-8708,5199,-8708,5199,-8689xe" filled="true" fillcolor="#000000" stroked="false">
                <v:path arrowok="t"/>
                <v:fill type="solid"/>
              </v:shape>
            </v:group>
            <v:group style="position:absolute;left:5199;top:-8689;width:10;height:20" coordorigin="5199,-8689" coordsize="10,20">
              <v:shape style="position:absolute;left:5199;top:-8689;width:10;height:20" coordorigin="5199,-8689" coordsize="10,20" path="m5199,-8669l5209,-8669,5209,-8689,5199,-8689,5199,-8669xe" filled="true" fillcolor="#000000" stroked="false">
                <v:path arrowok="t"/>
                <v:fill type="solid"/>
              </v:shape>
            </v:group>
            <v:group style="position:absolute;left:5199;top:-8669;width:10;height:20" coordorigin="5199,-8669" coordsize="10,20">
              <v:shape style="position:absolute;left:5199;top:-8669;width:10;height:20" coordorigin="5199,-8669" coordsize="10,20" path="m5199,-8650l5209,-8650,5209,-8669,5199,-8669,5199,-8650xe" filled="true" fillcolor="#000000" stroked="false">
                <v:path arrowok="t"/>
                <v:fill type="solid"/>
              </v:shape>
            </v:group>
            <v:group style="position:absolute;left:5199;top:-8650;width:10;height:20" coordorigin="5199,-8650" coordsize="10,20">
              <v:shape style="position:absolute;left:5199;top:-8650;width:10;height:20" coordorigin="5199,-8650" coordsize="10,20" path="m5199,-8631l5209,-8631,5209,-8650,5199,-8650,5199,-8631xe" filled="true" fillcolor="#000000" stroked="false">
                <v:path arrowok="t"/>
                <v:fill type="solid"/>
              </v:shape>
            </v:group>
            <v:group style="position:absolute;left:5199;top:-8631;width:10;height:20" coordorigin="5199,-8631" coordsize="10,20">
              <v:shape style="position:absolute;left:5199;top:-8631;width:10;height:20" coordorigin="5199,-8631" coordsize="10,20" path="m5199,-8612l5209,-8612,5209,-8631,5199,-8631,5199,-8612xe" filled="true" fillcolor="#000000" stroked="false">
                <v:path arrowok="t"/>
                <v:fill type="solid"/>
              </v:shape>
            </v:group>
            <v:group style="position:absolute;left:5199;top:-8612;width:10;height:20" coordorigin="5199,-8612" coordsize="10,20">
              <v:shape style="position:absolute;left:5199;top:-8612;width:10;height:20" coordorigin="5199,-8612" coordsize="10,20" path="m5199,-8593l5209,-8593,5209,-8612,5199,-8612,5199,-8593xe" filled="true" fillcolor="#000000" stroked="false">
                <v:path arrowok="t"/>
                <v:fill type="solid"/>
              </v:shape>
            </v:group>
            <v:group style="position:absolute;left:5199;top:-8593;width:10;height:20" coordorigin="5199,-8593" coordsize="10,20">
              <v:shape style="position:absolute;left:5199;top:-8593;width:10;height:20" coordorigin="5199,-8593" coordsize="10,20" path="m5199,-8573l5209,-8573,5209,-8593,5199,-8593,5199,-8573xe" filled="true" fillcolor="#000000" stroked="false">
                <v:path arrowok="t"/>
                <v:fill type="solid"/>
              </v:shape>
            </v:group>
            <v:group style="position:absolute;left:5199;top:-8573;width:10;height:20" coordorigin="5199,-8573" coordsize="10,20">
              <v:shape style="position:absolute;left:5199;top:-8573;width:10;height:20" coordorigin="5199,-8573" coordsize="10,20" path="m5199,-8554l5209,-8554,5209,-8573,5199,-8573,5199,-8554xe" filled="true" fillcolor="#000000" stroked="false">
                <v:path arrowok="t"/>
                <v:fill type="solid"/>
              </v:shape>
            </v:group>
            <v:group style="position:absolute;left:5199;top:-8554;width:10;height:20" coordorigin="5199,-8554" coordsize="10,20">
              <v:shape style="position:absolute;left:5199;top:-8554;width:10;height:20" coordorigin="5199,-8554" coordsize="10,20" path="m5199,-8535l5209,-8535,5209,-8554,5199,-8554,5199,-8535xe" filled="true" fillcolor="#000000" stroked="false">
                <v:path arrowok="t"/>
                <v:fill type="solid"/>
              </v:shape>
            </v:group>
            <v:group style="position:absolute;left:5199;top:-8535;width:10;height:20" coordorigin="5199,-8535" coordsize="10,20">
              <v:shape style="position:absolute;left:5199;top:-8535;width:10;height:20" coordorigin="5199,-8535" coordsize="10,20" path="m5199,-8516l5209,-8516,5209,-8535,5199,-8535,5199,-8516xe" filled="true" fillcolor="#000000" stroked="false">
                <v:path arrowok="t"/>
                <v:fill type="solid"/>
              </v:shape>
            </v:group>
            <v:group style="position:absolute;left:5199;top:-8516;width:10;height:20" coordorigin="5199,-8516" coordsize="10,20">
              <v:shape style="position:absolute;left:5199;top:-8516;width:10;height:20" coordorigin="5199,-8516" coordsize="10,20" path="m5199,-8497l5209,-8497,5209,-8516,5199,-8516,5199,-8497xe" filled="true" fillcolor="#000000" stroked="false">
                <v:path arrowok="t"/>
                <v:fill type="solid"/>
              </v:shape>
            </v:group>
            <v:group style="position:absolute;left:5199;top:-8497;width:10;height:20" coordorigin="5199,-8497" coordsize="10,20">
              <v:shape style="position:absolute;left:5199;top:-8497;width:10;height:20" coordorigin="5199,-8497" coordsize="10,20" path="m5199,-8477l5209,-8477,5209,-8497,5199,-8497,5199,-8477xe" filled="true" fillcolor="#000000" stroked="false">
                <v:path arrowok="t"/>
                <v:fill type="solid"/>
              </v:shape>
            </v:group>
            <v:group style="position:absolute;left:5199;top:-8477;width:10;height:20" coordorigin="5199,-8477" coordsize="10,20">
              <v:shape style="position:absolute;left:5199;top:-8477;width:10;height:20" coordorigin="5199,-8477" coordsize="10,20" path="m5199,-8458l5209,-8458,5209,-8477,5199,-8477,5199,-8458xe" filled="true" fillcolor="#000000" stroked="false">
                <v:path arrowok="t"/>
                <v:fill type="solid"/>
              </v:shape>
            </v:group>
            <v:group style="position:absolute;left:5199;top:-8458;width:10;height:20" coordorigin="5199,-8458" coordsize="10,20">
              <v:shape style="position:absolute;left:5199;top:-8458;width:10;height:20" coordorigin="5199,-8458" coordsize="10,20" path="m5199,-8439l5209,-8439,5209,-8458,5199,-8458,5199,-8439xe" filled="true" fillcolor="#000000" stroked="false">
                <v:path arrowok="t"/>
                <v:fill type="solid"/>
              </v:shape>
            </v:group>
            <v:group style="position:absolute;left:5199;top:-8439;width:10;height:20" coordorigin="5199,-8439" coordsize="10,20">
              <v:shape style="position:absolute;left:5199;top:-8439;width:10;height:20" coordorigin="5199,-8439" coordsize="10,20" path="m5199,-8420l5209,-8420,5209,-8439,5199,-8439,5199,-8420xe" filled="true" fillcolor="#000000" stroked="false">
                <v:path arrowok="t"/>
                <v:fill type="solid"/>
              </v:shape>
            </v:group>
            <v:group style="position:absolute;left:5199;top:-8413;width:10;height:2" coordorigin="5199,-8413" coordsize="10,2">
              <v:shape style="position:absolute;left:5199;top:-8413;width:10;height:2" coordorigin="5199,-8413" coordsize="10,0" path="m5199,-8413l5209,-8413e" filled="false" stroked="true" strokeweight=".72003pt" strokecolor="#000000">
                <v:path arrowok="t"/>
              </v:shape>
              <v:shape style="position:absolute;left:1800;top:-8497;width:6253;height:101" type="#_x0000_t75" stroked="false">
                <v:imagedata r:id="rId406" o:title=""/>
              </v:shape>
              <v:shape style="position:absolute;left:8029;top:-8405;width:1138;height:10" type="#_x0000_t75" stroked="false">
                <v:imagedata r:id="rId121" o:title=""/>
              </v:shape>
              <v:shape style="position:absolute;left:9163;top:-8405;width:1330;height:10" type="#_x0000_t75" stroked="false">
                <v:imagedata r:id="rId393" o:title=""/>
              </v:shape>
            </v:group>
            <v:group style="position:absolute;left:5199;top:-8396;width:10;height:20" coordorigin="5199,-8396" coordsize="10,20">
              <v:shape style="position:absolute;left:5199;top:-8396;width:10;height:20" coordorigin="5199,-8396" coordsize="10,20" path="m5199,-8377l5209,-8377,5209,-8396,5199,-8396,5199,-8377xe" filled="true" fillcolor="#000000" stroked="false">
                <v:path arrowok="t"/>
                <v:fill type="solid"/>
              </v:shape>
            </v:group>
            <v:group style="position:absolute;left:5199;top:-8377;width:10;height:20" coordorigin="5199,-8377" coordsize="10,20">
              <v:shape style="position:absolute;left:5199;top:-8377;width:10;height:20" coordorigin="5199,-8377" coordsize="10,20" path="m5199,-8357l5209,-8357,5209,-8377,5199,-8377,5199,-8357xe" filled="true" fillcolor="#000000" stroked="false">
                <v:path arrowok="t"/>
                <v:fill type="solid"/>
              </v:shape>
            </v:group>
            <v:group style="position:absolute;left:5199;top:-8357;width:10;height:20" coordorigin="5199,-8357" coordsize="10,20">
              <v:shape style="position:absolute;left:5199;top:-8357;width:10;height:20" coordorigin="5199,-8357" coordsize="10,20" path="m5199,-8338l5209,-8338,5209,-8357,5199,-8357,5199,-8338xe" filled="true" fillcolor="#000000" stroked="false">
                <v:path arrowok="t"/>
                <v:fill type="solid"/>
              </v:shape>
            </v:group>
            <v:group style="position:absolute;left:5199;top:-8338;width:10;height:20" coordorigin="5199,-8338" coordsize="10,20">
              <v:shape style="position:absolute;left:5199;top:-8338;width:10;height:20" coordorigin="5199,-8338" coordsize="10,20" path="m5199,-8319l5209,-8319,5209,-8338,5199,-8338,5199,-8319xe" filled="true" fillcolor="#000000" stroked="false">
                <v:path arrowok="t"/>
                <v:fill type="solid"/>
              </v:shape>
            </v:group>
            <v:group style="position:absolute;left:5199;top:-8319;width:10;height:20" coordorigin="5199,-8319" coordsize="10,20">
              <v:shape style="position:absolute;left:5199;top:-8319;width:10;height:20" coordorigin="5199,-8319" coordsize="10,20" path="m5199,-8300l5209,-8300,5209,-8319,5199,-8319,5199,-8300xe" filled="true" fillcolor="#000000" stroked="false">
                <v:path arrowok="t"/>
                <v:fill type="solid"/>
              </v:shape>
            </v:group>
            <v:group style="position:absolute;left:5199;top:-8300;width:10;height:20" coordorigin="5199,-8300" coordsize="10,20">
              <v:shape style="position:absolute;left:5199;top:-8300;width:10;height:20" coordorigin="5199,-8300" coordsize="10,20" path="m5199,-8281l5209,-8281,5209,-8300,5199,-8300,5199,-8281xe" filled="true" fillcolor="#000000" stroked="false">
                <v:path arrowok="t"/>
                <v:fill type="solid"/>
              </v:shape>
            </v:group>
            <v:group style="position:absolute;left:5199;top:-8281;width:10;height:20" coordorigin="5199,-8281" coordsize="10,20">
              <v:shape style="position:absolute;left:5199;top:-8281;width:10;height:20" coordorigin="5199,-8281" coordsize="10,20" path="m5199,-8261l5209,-8261,5209,-8281,5199,-8281,5199,-8261xe" filled="true" fillcolor="#000000" stroked="false">
                <v:path arrowok="t"/>
                <v:fill type="solid"/>
              </v:shape>
            </v:group>
            <v:group style="position:absolute;left:5199;top:-8261;width:10;height:20" coordorigin="5199,-8261" coordsize="10,20">
              <v:shape style="position:absolute;left:5199;top:-8261;width:10;height:20" coordorigin="5199,-8261" coordsize="10,20" path="m5199,-8242l5209,-8242,5209,-8261,5199,-8261,5199,-8242xe" filled="true" fillcolor="#000000" stroked="false">
                <v:path arrowok="t"/>
                <v:fill type="solid"/>
              </v:shape>
            </v:group>
            <v:group style="position:absolute;left:5199;top:-8242;width:10;height:20" coordorigin="5199,-8242" coordsize="10,20">
              <v:shape style="position:absolute;left:5199;top:-8242;width:10;height:20" coordorigin="5199,-8242" coordsize="10,20" path="m5199,-8223l5209,-8223,5209,-8242,5199,-8242,5199,-8223xe" filled="true" fillcolor="#000000" stroked="false">
                <v:path arrowok="t"/>
                <v:fill type="solid"/>
              </v:shape>
            </v:group>
            <v:group style="position:absolute;left:5199;top:-8223;width:10;height:20" coordorigin="5199,-8223" coordsize="10,20">
              <v:shape style="position:absolute;left:5199;top:-8223;width:10;height:20" coordorigin="5199,-8223" coordsize="10,20" path="m5199,-8204l5209,-8204,5209,-8223,5199,-8223,5199,-8204xe" filled="true" fillcolor="#000000" stroked="false">
                <v:path arrowok="t"/>
                <v:fill type="solid"/>
              </v:shape>
            </v:group>
            <v:group style="position:absolute;left:5199;top:-8204;width:10;height:20" coordorigin="5199,-8204" coordsize="10,20">
              <v:shape style="position:absolute;left:5199;top:-8204;width:10;height:20" coordorigin="5199,-8204" coordsize="10,20" path="m5199,-8185l5209,-8185,5209,-8204,5199,-8204,5199,-8185xe" filled="true" fillcolor="#000000" stroked="false">
                <v:path arrowok="t"/>
                <v:fill type="solid"/>
              </v:shape>
            </v:group>
            <v:group style="position:absolute;left:5199;top:-8185;width:10;height:20" coordorigin="5199,-8185" coordsize="10,20">
              <v:shape style="position:absolute;left:5199;top:-8185;width:10;height:20" coordorigin="5199,-8185" coordsize="10,20" path="m5199,-8165l5209,-8165,5209,-8185,5199,-8185,5199,-8165xe" filled="true" fillcolor="#000000" stroked="false">
                <v:path arrowok="t"/>
                <v:fill type="solid"/>
              </v:shape>
            </v:group>
            <v:group style="position:absolute;left:5199;top:-8165;width:10;height:20" coordorigin="5199,-8165" coordsize="10,20">
              <v:shape style="position:absolute;left:5199;top:-8165;width:10;height:20" coordorigin="5199,-8165" coordsize="10,20" path="m5199,-8146l5209,-8146,5209,-8165,5199,-8165,5199,-8146xe" filled="true" fillcolor="#000000" stroked="false">
                <v:path arrowok="t"/>
                <v:fill type="solid"/>
              </v:shape>
            </v:group>
            <v:group style="position:absolute;left:5199;top:-8146;width:10;height:20" coordorigin="5199,-8146" coordsize="10,20">
              <v:shape style="position:absolute;left:5199;top:-8146;width:10;height:20" coordorigin="5199,-8146" coordsize="10,20" path="m5199,-8127l5209,-8127,5209,-8146,5199,-8146,5199,-8127xe" filled="true" fillcolor="#000000" stroked="false">
                <v:path arrowok="t"/>
                <v:fill type="solid"/>
              </v:shape>
            </v:group>
            <v:group style="position:absolute;left:5199;top:-8127;width:10;height:20" coordorigin="5199,-8127" coordsize="10,20">
              <v:shape style="position:absolute;left:5199;top:-8127;width:10;height:20" coordorigin="5199,-8127" coordsize="10,20" path="m5199,-8108l5209,-8108,5209,-8127,5199,-8127,5199,-8108xe" filled="true" fillcolor="#000000" stroked="false">
                <v:path arrowok="t"/>
                <v:fill type="solid"/>
              </v:shape>
            </v:group>
            <v:group style="position:absolute;left:5199;top:-8108;width:10;height:20" coordorigin="5199,-8108" coordsize="10,20">
              <v:shape style="position:absolute;left:5199;top:-8108;width:10;height:20" coordorigin="5199,-8108" coordsize="10,20" path="m5199,-8089l5209,-8089,5209,-8108,5199,-8108,5199,-8089xe" filled="true" fillcolor="#000000" stroked="false">
                <v:path arrowok="t"/>
                <v:fill type="solid"/>
              </v:shape>
            </v:group>
            <v:group style="position:absolute;left:5199;top:-8089;width:10;height:20" coordorigin="5199,-8089" coordsize="10,20">
              <v:shape style="position:absolute;left:5199;top:-8089;width:10;height:20" coordorigin="5199,-8089" coordsize="10,20" path="m5199,-8069l5209,-8069,5209,-8089,5199,-8089,5199,-8069xe" filled="true" fillcolor="#000000" stroked="false">
                <v:path arrowok="t"/>
                <v:fill type="solid"/>
              </v:shape>
            </v:group>
            <v:group style="position:absolute;left:5199;top:-8069;width:10;height:20" coordorigin="5199,-8069" coordsize="10,20">
              <v:shape style="position:absolute;left:5199;top:-8069;width:10;height:20" coordorigin="5199,-8069" coordsize="10,20" path="m5199,-8050l5209,-8050,5209,-8069,5199,-8069,5199,-8050xe" filled="true" fillcolor="#000000" stroked="false">
                <v:path arrowok="t"/>
                <v:fill type="solid"/>
              </v:shape>
            </v:group>
            <v:group style="position:absolute;left:5199;top:-8043;width:10;height:2" coordorigin="5199,-8043" coordsize="10,2">
              <v:shape style="position:absolute;left:5199;top:-8043;width:10;height:2" coordorigin="5199,-8043" coordsize="10,0" path="m5199,-8043l5209,-8043e" filled="false" stroked="true" strokeweight=".71997pt" strokecolor="#000000">
                <v:path arrowok="t"/>
              </v:shape>
              <v:shape style="position:absolute;left:1800;top:-8127;width:6253;height:101" type="#_x0000_t75" stroked="false">
                <v:imagedata r:id="rId396" o:title=""/>
              </v:shape>
              <v:shape style="position:absolute;left:8029;top:-8036;width:1138;height:10" type="#_x0000_t75" stroked="false">
                <v:imagedata r:id="rId128" o:title=""/>
              </v:shape>
              <v:shape style="position:absolute;left:9163;top:-8036;width:1330;height:10" type="#_x0000_t75" stroked="false">
                <v:imagedata r:id="rId397" o:title=""/>
              </v:shape>
            </v:group>
            <v:group style="position:absolute;left:5199;top:-8026;width:10;height:20" coordorigin="5199,-8026" coordsize="10,20">
              <v:shape style="position:absolute;left:5199;top:-8026;width:10;height:20" coordorigin="5199,-8026" coordsize="10,20" path="m5199,-8007l5209,-8007,5209,-8026,5199,-8026,5199,-8007xe" filled="true" fillcolor="#000000" stroked="false">
                <v:path arrowok="t"/>
                <v:fill type="solid"/>
              </v:shape>
            </v:group>
            <v:group style="position:absolute;left:5199;top:-8007;width:10;height:20" coordorigin="5199,-8007" coordsize="10,20">
              <v:shape style="position:absolute;left:5199;top:-8007;width:10;height:20" coordorigin="5199,-8007" coordsize="10,20" path="m5199,-7988l5209,-7988,5209,-8007,5199,-8007,5199,-7988xe" filled="true" fillcolor="#000000" stroked="false">
                <v:path arrowok="t"/>
                <v:fill type="solid"/>
              </v:shape>
            </v:group>
            <v:group style="position:absolute;left:5199;top:-7988;width:10;height:20" coordorigin="5199,-7988" coordsize="10,20">
              <v:shape style="position:absolute;left:5199;top:-7988;width:10;height:20" coordorigin="5199,-7988" coordsize="10,20" path="m5199,-7969l5209,-7969,5209,-7988,5199,-7988,5199,-7969xe" filled="true" fillcolor="#000000" stroked="false">
                <v:path arrowok="t"/>
                <v:fill type="solid"/>
              </v:shape>
            </v:group>
            <v:group style="position:absolute;left:5199;top:-7969;width:10;height:20" coordorigin="5199,-7969" coordsize="10,20">
              <v:shape style="position:absolute;left:5199;top:-7969;width:10;height:20" coordorigin="5199,-7969" coordsize="10,20" path="m5199,-7949l5209,-7949,5209,-7969,5199,-7969,5199,-7949xe" filled="true" fillcolor="#000000" stroked="false">
                <v:path arrowok="t"/>
                <v:fill type="solid"/>
              </v:shape>
            </v:group>
            <v:group style="position:absolute;left:5199;top:-7949;width:10;height:20" coordorigin="5199,-7949" coordsize="10,20">
              <v:shape style="position:absolute;left:5199;top:-7949;width:10;height:20" coordorigin="5199,-7949" coordsize="10,20" path="m5199,-7930l5209,-7930,5209,-7949,5199,-7949,5199,-7930xe" filled="true" fillcolor="#000000" stroked="false">
                <v:path arrowok="t"/>
                <v:fill type="solid"/>
              </v:shape>
            </v:group>
            <v:group style="position:absolute;left:5199;top:-7930;width:10;height:20" coordorigin="5199,-7930" coordsize="10,20">
              <v:shape style="position:absolute;left:5199;top:-7930;width:10;height:20" coordorigin="5199,-7930" coordsize="10,20" path="m5199,-7911l5209,-7911,5209,-7930,5199,-7930,5199,-7911xe" filled="true" fillcolor="#000000" stroked="false">
                <v:path arrowok="t"/>
                <v:fill type="solid"/>
              </v:shape>
            </v:group>
            <v:group style="position:absolute;left:5199;top:-7911;width:10;height:20" coordorigin="5199,-7911" coordsize="10,20">
              <v:shape style="position:absolute;left:5199;top:-7911;width:10;height:20" coordorigin="5199,-7911" coordsize="10,20" path="m5199,-7892l5209,-7892,5209,-7911,5199,-7911,5199,-7892xe" filled="true" fillcolor="#000000" stroked="false">
                <v:path arrowok="t"/>
                <v:fill type="solid"/>
              </v:shape>
            </v:group>
            <v:group style="position:absolute;left:5199;top:-7892;width:10;height:20" coordorigin="5199,-7892" coordsize="10,20">
              <v:shape style="position:absolute;left:5199;top:-7892;width:10;height:20" coordorigin="5199,-7892" coordsize="10,20" path="m5199,-7873l5209,-7873,5209,-7892,5199,-7892,5199,-7873xe" filled="true" fillcolor="#000000" stroked="false">
                <v:path arrowok="t"/>
                <v:fill type="solid"/>
              </v:shape>
            </v:group>
            <v:group style="position:absolute;left:5199;top:-7873;width:10;height:20" coordorigin="5199,-7873" coordsize="10,20">
              <v:shape style="position:absolute;left:5199;top:-7873;width:10;height:20" coordorigin="5199,-7873" coordsize="10,20" path="m5199,-7853l5209,-7853,5209,-7873,5199,-7873,5199,-7853xe" filled="true" fillcolor="#000000" stroked="false">
                <v:path arrowok="t"/>
                <v:fill type="solid"/>
              </v:shape>
            </v:group>
            <v:group style="position:absolute;left:5199;top:-7853;width:10;height:20" coordorigin="5199,-7853" coordsize="10,20">
              <v:shape style="position:absolute;left:5199;top:-7853;width:10;height:20" coordorigin="5199,-7853" coordsize="10,20" path="m5199,-7834l5209,-7834,5209,-7853,5199,-7853,5199,-7834xe" filled="true" fillcolor="#000000" stroked="false">
                <v:path arrowok="t"/>
                <v:fill type="solid"/>
              </v:shape>
            </v:group>
            <v:group style="position:absolute;left:5199;top:-7834;width:10;height:20" coordorigin="5199,-7834" coordsize="10,20">
              <v:shape style="position:absolute;left:5199;top:-7834;width:10;height:20" coordorigin="5199,-7834" coordsize="10,20" path="m5199,-7815l5209,-7815,5209,-7834,5199,-7834,5199,-7815xe" filled="true" fillcolor="#000000" stroked="false">
                <v:path arrowok="t"/>
                <v:fill type="solid"/>
              </v:shape>
            </v:group>
            <v:group style="position:absolute;left:5199;top:-7815;width:10;height:20" coordorigin="5199,-7815" coordsize="10,20">
              <v:shape style="position:absolute;left:5199;top:-7815;width:10;height:20" coordorigin="5199,-7815" coordsize="10,20" path="m5199,-7796l5209,-7796,5209,-7815,5199,-7815,5199,-7796xe" filled="true" fillcolor="#000000" stroked="false">
                <v:path arrowok="t"/>
                <v:fill type="solid"/>
              </v:shape>
            </v:group>
            <v:group style="position:absolute;left:5199;top:-7796;width:10;height:20" coordorigin="5199,-7796" coordsize="10,20">
              <v:shape style="position:absolute;left:5199;top:-7796;width:10;height:20" coordorigin="5199,-7796" coordsize="10,20" path="m5199,-7777l5209,-7777,5209,-7796,5199,-7796,5199,-7777xe" filled="true" fillcolor="#000000" stroked="false">
                <v:path arrowok="t"/>
                <v:fill type="solid"/>
              </v:shape>
            </v:group>
            <v:group style="position:absolute;left:5199;top:-7777;width:10;height:20" coordorigin="5199,-7777" coordsize="10,20">
              <v:shape style="position:absolute;left:5199;top:-7777;width:10;height:20" coordorigin="5199,-7777" coordsize="10,20" path="m5199,-7757l5209,-7757,5209,-7777,5199,-7777,5199,-7757xe" filled="true" fillcolor="#000000" stroked="false">
                <v:path arrowok="t"/>
                <v:fill type="solid"/>
              </v:shape>
            </v:group>
            <v:group style="position:absolute;left:5199;top:-7757;width:10;height:20" coordorigin="5199,-7757" coordsize="10,20">
              <v:shape style="position:absolute;left:5199;top:-7757;width:10;height:20" coordorigin="5199,-7757" coordsize="10,20" path="m5199,-7738l5209,-7738,5209,-7757,5199,-7757,5199,-7738xe" filled="true" fillcolor="#000000" stroked="false">
                <v:path arrowok="t"/>
                <v:fill type="solid"/>
              </v:shape>
            </v:group>
            <v:group style="position:absolute;left:5199;top:-7738;width:10;height:20" coordorigin="5199,-7738" coordsize="10,20">
              <v:shape style="position:absolute;left:5199;top:-7738;width:10;height:20" coordorigin="5199,-7738" coordsize="10,20" path="m5199,-7719l5209,-7719,5209,-7738,5199,-7738,5199,-7719xe" filled="true" fillcolor="#000000" stroked="false">
                <v:path arrowok="t"/>
                <v:fill type="solid"/>
              </v:shape>
            </v:group>
            <v:group style="position:absolute;left:5199;top:-7719;width:10;height:20" coordorigin="5199,-7719" coordsize="10,20">
              <v:shape style="position:absolute;left:5199;top:-7719;width:10;height:20" coordorigin="5199,-7719" coordsize="10,20" path="m5199,-7700l5209,-7700,5209,-7719,5199,-7719,5199,-7700xe" filled="true" fillcolor="#000000" stroked="false">
                <v:path arrowok="t"/>
                <v:fill type="solid"/>
              </v:shape>
            </v:group>
            <v:group style="position:absolute;left:5199;top:-7700;width:10;height:20" coordorigin="5199,-7700" coordsize="10,20">
              <v:shape style="position:absolute;left:5199;top:-7700;width:10;height:20" coordorigin="5199,-7700" coordsize="10,20" path="m5199,-7681l5209,-7681,5209,-7700,5199,-7700,5199,-7681xe" filled="true" fillcolor="#000000" stroked="false">
                <v:path arrowok="t"/>
                <v:fill type="solid"/>
              </v:shape>
            </v:group>
            <v:group style="position:absolute;left:5199;top:-7673;width:10;height:2" coordorigin="5199,-7673" coordsize="10,2">
              <v:shape style="position:absolute;left:5199;top:-7673;width:10;height:2" coordorigin="5199,-7673" coordsize="10,0" path="m5199,-7673l5209,-7673e" filled="false" stroked="true" strokeweight=".72pt" strokecolor="#000000">
                <v:path arrowok="t"/>
              </v:shape>
              <v:shape style="position:absolute;left:1800;top:-7757;width:6253;height:101" type="#_x0000_t75" stroked="false">
                <v:imagedata r:id="rId396" o:title=""/>
              </v:shape>
              <v:shape style="position:absolute;left:8029;top:-7666;width:1138;height:10" type="#_x0000_t75" stroked="false">
                <v:imagedata r:id="rId121" o:title=""/>
              </v:shape>
              <v:shape style="position:absolute;left:9163;top:-7666;width:1330;height:10" type="#_x0000_t75" stroked="false">
                <v:imagedata r:id="rId393" o:title=""/>
              </v:shape>
            </v:group>
            <v:group style="position:absolute;left:5199;top:-7657;width:10;height:20" coordorigin="5199,-7657" coordsize="10,20">
              <v:shape style="position:absolute;left:5199;top:-7657;width:10;height:20" coordorigin="5199,-7657" coordsize="10,20" path="m5199,-7637l5209,-7637,5209,-7657,5199,-7657,5199,-7637xe" filled="true" fillcolor="#000000" stroked="false">
                <v:path arrowok="t"/>
                <v:fill type="solid"/>
              </v:shape>
            </v:group>
            <v:group style="position:absolute;left:5199;top:-7637;width:10;height:20" coordorigin="5199,-7637" coordsize="10,20">
              <v:shape style="position:absolute;left:5199;top:-7637;width:10;height:20" coordorigin="5199,-7637" coordsize="10,20" path="m5199,-7618l5209,-7618,5209,-7637,5199,-7637,5199,-7618xe" filled="true" fillcolor="#000000" stroked="false">
                <v:path arrowok="t"/>
                <v:fill type="solid"/>
              </v:shape>
            </v:group>
            <v:group style="position:absolute;left:5199;top:-7618;width:10;height:20" coordorigin="5199,-7618" coordsize="10,20">
              <v:shape style="position:absolute;left:5199;top:-7618;width:10;height:20" coordorigin="5199,-7618" coordsize="10,20" path="m5199,-7599l5209,-7599,5209,-7618,5199,-7618,5199,-7599xe" filled="true" fillcolor="#000000" stroked="false">
                <v:path arrowok="t"/>
                <v:fill type="solid"/>
              </v:shape>
            </v:group>
            <v:group style="position:absolute;left:5199;top:-7599;width:10;height:20" coordorigin="5199,-7599" coordsize="10,20">
              <v:shape style="position:absolute;left:5199;top:-7599;width:10;height:20" coordorigin="5199,-7599" coordsize="10,20" path="m5199,-7580l5209,-7580,5209,-7599,5199,-7599,5199,-7580xe" filled="true" fillcolor="#000000" stroked="false">
                <v:path arrowok="t"/>
                <v:fill type="solid"/>
              </v:shape>
            </v:group>
            <v:group style="position:absolute;left:5199;top:-7580;width:10;height:20" coordorigin="5199,-7580" coordsize="10,20">
              <v:shape style="position:absolute;left:5199;top:-7580;width:10;height:20" coordorigin="5199,-7580" coordsize="10,20" path="m5199,-7561l5209,-7561,5209,-7580,5199,-7580,5199,-7561xe" filled="true" fillcolor="#000000" stroked="false">
                <v:path arrowok="t"/>
                <v:fill type="solid"/>
              </v:shape>
            </v:group>
            <v:group style="position:absolute;left:5199;top:-7561;width:10;height:20" coordorigin="5199,-7561" coordsize="10,20">
              <v:shape style="position:absolute;left:5199;top:-7561;width:10;height:20" coordorigin="5199,-7561" coordsize="10,20" path="m5199,-7541l5209,-7541,5209,-7561,5199,-7561,5199,-7541xe" filled="true" fillcolor="#000000" stroked="false">
                <v:path arrowok="t"/>
                <v:fill type="solid"/>
              </v:shape>
            </v:group>
            <v:group style="position:absolute;left:5199;top:-7541;width:10;height:20" coordorigin="5199,-7541" coordsize="10,20">
              <v:shape style="position:absolute;left:5199;top:-7541;width:10;height:20" coordorigin="5199,-7541" coordsize="10,20" path="m5199,-7522l5209,-7522,5209,-7541,5199,-7541,5199,-7522xe" filled="true" fillcolor="#000000" stroked="false">
                <v:path arrowok="t"/>
                <v:fill type="solid"/>
              </v:shape>
            </v:group>
            <v:group style="position:absolute;left:5199;top:-7522;width:10;height:20" coordorigin="5199,-7522" coordsize="10,20">
              <v:shape style="position:absolute;left:5199;top:-7522;width:10;height:20" coordorigin="5199,-7522" coordsize="10,20" path="m5199,-7503l5209,-7503,5209,-7522,5199,-7522,5199,-7503xe" filled="true" fillcolor="#000000" stroked="false">
                <v:path arrowok="t"/>
                <v:fill type="solid"/>
              </v:shape>
            </v:group>
            <v:group style="position:absolute;left:5199;top:-7503;width:10;height:20" coordorigin="5199,-7503" coordsize="10,20">
              <v:shape style="position:absolute;left:5199;top:-7503;width:10;height:20" coordorigin="5199,-7503" coordsize="10,20" path="m5199,-7484l5209,-7484,5209,-7503,5199,-7503,5199,-7484xe" filled="true" fillcolor="#000000" stroked="false">
                <v:path arrowok="t"/>
                <v:fill type="solid"/>
              </v:shape>
            </v:group>
            <v:group style="position:absolute;left:5199;top:-7484;width:10;height:20" coordorigin="5199,-7484" coordsize="10,20">
              <v:shape style="position:absolute;left:5199;top:-7484;width:10;height:20" coordorigin="5199,-7484" coordsize="10,20" path="m5199,-7465l5209,-7465,5209,-7484,5199,-7484,5199,-7465xe" filled="true" fillcolor="#000000" stroked="false">
                <v:path arrowok="t"/>
                <v:fill type="solid"/>
              </v:shape>
            </v:group>
            <v:group style="position:absolute;left:5199;top:-7465;width:10;height:20" coordorigin="5199,-7465" coordsize="10,20">
              <v:shape style="position:absolute;left:5199;top:-7465;width:10;height:20" coordorigin="5199,-7465" coordsize="10,20" path="m5199,-7445l5209,-7445,5209,-7465,5199,-7465,5199,-7445xe" filled="true" fillcolor="#000000" stroked="false">
                <v:path arrowok="t"/>
                <v:fill type="solid"/>
              </v:shape>
            </v:group>
            <v:group style="position:absolute;left:5199;top:-7445;width:10;height:20" coordorigin="5199,-7445" coordsize="10,20">
              <v:shape style="position:absolute;left:5199;top:-7445;width:10;height:20" coordorigin="5199,-7445" coordsize="10,20" path="m5199,-7426l5209,-7426,5209,-7445,5199,-7445,5199,-7426xe" filled="true" fillcolor="#000000" stroked="false">
                <v:path arrowok="t"/>
                <v:fill type="solid"/>
              </v:shape>
            </v:group>
            <v:group style="position:absolute;left:5199;top:-7426;width:10;height:20" coordorigin="5199,-7426" coordsize="10,20">
              <v:shape style="position:absolute;left:5199;top:-7426;width:10;height:20" coordorigin="5199,-7426" coordsize="10,20" path="m5199,-7407l5209,-7407,5209,-7426,5199,-7426,5199,-7407xe" filled="true" fillcolor="#000000" stroked="false">
                <v:path arrowok="t"/>
                <v:fill type="solid"/>
              </v:shape>
            </v:group>
            <v:group style="position:absolute;left:5199;top:-7407;width:10;height:20" coordorigin="5199,-7407" coordsize="10,20">
              <v:shape style="position:absolute;left:5199;top:-7407;width:10;height:20" coordorigin="5199,-7407" coordsize="10,20" path="m5199,-7388l5209,-7388,5209,-7407,5199,-7407,5199,-7388xe" filled="true" fillcolor="#000000" stroked="false">
                <v:path arrowok="t"/>
                <v:fill type="solid"/>
              </v:shape>
            </v:group>
            <v:group style="position:absolute;left:5199;top:-7388;width:10;height:20" coordorigin="5199,-7388" coordsize="10,20">
              <v:shape style="position:absolute;left:5199;top:-7388;width:10;height:20" coordorigin="5199,-7388" coordsize="10,20" path="m5199,-7369l5209,-7369,5209,-7388,5199,-7388,5199,-7369xe" filled="true" fillcolor="#000000" stroked="false">
                <v:path arrowok="t"/>
                <v:fill type="solid"/>
              </v:shape>
            </v:group>
            <v:group style="position:absolute;left:5199;top:-7369;width:10;height:20" coordorigin="5199,-7369" coordsize="10,20">
              <v:shape style="position:absolute;left:5199;top:-7369;width:10;height:20" coordorigin="5199,-7369" coordsize="10,20" path="m5199,-7349l5209,-7349,5209,-7369,5199,-7369,5199,-7349xe" filled="true" fillcolor="#000000" stroked="false">
                <v:path arrowok="t"/>
                <v:fill type="solid"/>
              </v:shape>
            </v:group>
            <v:group style="position:absolute;left:5199;top:-7349;width:10;height:20" coordorigin="5199,-7349" coordsize="10,20">
              <v:shape style="position:absolute;left:5199;top:-7349;width:10;height:20" coordorigin="5199,-7349" coordsize="10,20" path="m5199,-7330l5209,-7330,5209,-7349,5199,-7349,5199,-7330xe" filled="true" fillcolor="#000000" stroked="false">
                <v:path arrowok="t"/>
                <v:fill type="solid"/>
              </v:shape>
            </v:group>
            <v:group style="position:absolute;left:5199;top:-7330;width:10;height:20" coordorigin="5199,-7330" coordsize="10,20">
              <v:shape style="position:absolute;left:5199;top:-7330;width:10;height:20" coordorigin="5199,-7330" coordsize="10,20" path="m5199,-7311l5209,-7311,5209,-7330,5199,-7330,5199,-7311xe" filled="true" fillcolor="#000000" stroked="false">
                <v:path arrowok="t"/>
                <v:fill type="solid"/>
              </v:shape>
            </v:group>
            <v:group style="position:absolute;left:5199;top:-7303;width:10;height:2" coordorigin="5199,-7303" coordsize="10,2">
              <v:shape style="position:absolute;left:5199;top:-7303;width:10;height:2" coordorigin="5199,-7303" coordsize="10,0" path="m5199,-7303l5209,-7303e" filled="false" stroked="true" strokeweight=".84pt" strokecolor="#000000">
                <v:path arrowok="t"/>
              </v:shape>
              <v:shape style="position:absolute;left:1800;top:-7388;width:6253;height:103" type="#_x0000_t75" stroked="false">
                <v:imagedata r:id="rId407" o:title=""/>
              </v:shape>
              <v:shape style="position:absolute;left:8029;top:-7294;width:1138;height:10" type="#_x0000_t75" stroked="false">
                <v:imagedata r:id="rId121" o:title=""/>
              </v:shape>
              <v:shape style="position:absolute;left:9163;top:-7294;width:1330;height:10" type="#_x0000_t75" stroked="false">
                <v:imagedata r:id="rId393" o:title=""/>
              </v:shape>
            </v:group>
            <v:group style="position:absolute;left:5199;top:-7285;width:10;height:20" coordorigin="5199,-7285" coordsize="10,20">
              <v:shape style="position:absolute;left:5199;top:-7285;width:10;height:20" coordorigin="5199,-7285" coordsize="10,20" path="m5199,-7265l5209,-7265,5209,-7285,5199,-7285,5199,-7265xe" filled="true" fillcolor="#000000" stroked="false">
                <v:path arrowok="t"/>
                <v:fill type="solid"/>
              </v:shape>
            </v:group>
            <v:group style="position:absolute;left:5199;top:-7265;width:10;height:20" coordorigin="5199,-7265" coordsize="10,20">
              <v:shape style="position:absolute;left:5199;top:-7265;width:10;height:20" coordorigin="5199,-7265" coordsize="10,20" path="m5199,-7246l5209,-7246,5209,-7265,5199,-7265,5199,-7246xe" filled="true" fillcolor="#000000" stroked="false">
                <v:path arrowok="t"/>
                <v:fill type="solid"/>
              </v:shape>
            </v:group>
            <v:group style="position:absolute;left:5199;top:-7246;width:10;height:20" coordorigin="5199,-7246" coordsize="10,20">
              <v:shape style="position:absolute;left:5199;top:-7246;width:10;height:20" coordorigin="5199,-7246" coordsize="10,20" path="m5199,-7227l5209,-7227,5209,-7246,5199,-7246,5199,-7227xe" filled="true" fillcolor="#000000" stroked="false">
                <v:path arrowok="t"/>
                <v:fill type="solid"/>
              </v:shape>
            </v:group>
            <v:group style="position:absolute;left:5199;top:-7227;width:10;height:20" coordorigin="5199,-7227" coordsize="10,20">
              <v:shape style="position:absolute;left:5199;top:-7227;width:10;height:20" coordorigin="5199,-7227" coordsize="10,20" path="m5199,-7208l5209,-7208,5209,-7227,5199,-7227,5199,-7208xe" filled="true" fillcolor="#000000" stroked="false">
                <v:path arrowok="t"/>
                <v:fill type="solid"/>
              </v:shape>
            </v:group>
            <v:group style="position:absolute;left:5199;top:-7208;width:10;height:20" coordorigin="5199,-7208" coordsize="10,20">
              <v:shape style="position:absolute;left:5199;top:-7208;width:10;height:20" coordorigin="5199,-7208" coordsize="10,20" path="m5199,-7189l5209,-7189,5209,-7208,5199,-7208,5199,-7189xe" filled="true" fillcolor="#000000" stroked="false">
                <v:path arrowok="t"/>
                <v:fill type="solid"/>
              </v:shape>
            </v:group>
            <v:group style="position:absolute;left:5199;top:-7189;width:10;height:20" coordorigin="5199,-7189" coordsize="10,20">
              <v:shape style="position:absolute;left:5199;top:-7189;width:10;height:20" coordorigin="5199,-7189" coordsize="10,20" path="m5199,-7169l5209,-7169,5209,-7189,5199,-7189,5199,-7169xe" filled="true" fillcolor="#000000" stroked="false">
                <v:path arrowok="t"/>
                <v:fill type="solid"/>
              </v:shape>
            </v:group>
            <v:group style="position:absolute;left:5199;top:-7169;width:10;height:20" coordorigin="5199,-7169" coordsize="10,20">
              <v:shape style="position:absolute;left:5199;top:-7169;width:10;height:20" coordorigin="5199,-7169" coordsize="10,20" path="m5199,-7150l5209,-7150,5209,-7169,5199,-7169,5199,-7150xe" filled="true" fillcolor="#000000" stroked="false">
                <v:path arrowok="t"/>
                <v:fill type="solid"/>
              </v:shape>
            </v:group>
            <v:group style="position:absolute;left:5199;top:-7150;width:10;height:20" coordorigin="5199,-7150" coordsize="10,20">
              <v:shape style="position:absolute;left:5199;top:-7150;width:10;height:20" coordorigin="5199,-7150" coordsize="10,20" path="m5199,-7131l5209,-7131,5209,-7150,5199,-7150,5199,-7131xe" filled="true" fillcolor="#000000" stroked="false">
                <v:path arrowok="t"/>
                <v:fill type="solid"/>
              </v:shape>
            </v:group>
            <v:group style="position:absolute;left:5199;top:-7131;width:10;height:20" coordorigin="5199,-7131" coordsize="10,20">
              <v:shape style="position:absolute;left:5199;top:-7131;width:10;height:20" coordorigin="5199,-7131" coordsize="10,20" path="m5199,-7112l5209,-7112,5209,-7131,5199,-7131,5199,-7112xe" filled="true" fillcolor="#000000" stroked="false">
                <v:path arrowok="t"/>
                <v:fill type="solid"/>
              </v:shape>
            </v:group>
            <v:group style="position:absolute;left:5199;top:-7112;width:10;height:20" coordorigin="5199,-7112" coordsize="10,20">
              <v:shape style="position:absolute;left:5199;top:-7112;width:10;height:20" coordorigin="5199,-7112" coordsize="10,20" path="m5199,-7093l5209,-7093,5209,-7112,5199,-7112,5199,-7093xe" filled="true" fillcolor="#000000" stroked="false">
                <v:path arrowok="t"/>
                <v:fill type="solid"/>
              </v:shape>
            </v:group>
            <v:group style="position:absolute;left:5199;top:-7093;width:10;height:20" coordorigin="5199,-7093" coordsize="10,20">
              <v:shape style="position:absolute;left:5199;top:-7093;width:10;height:20" coordorigin="5199,-7093" coordsize="10,20" path="m5199,-7073l5209,-7073,5209,-7093,5199,-7093,5199,-7073xe" filled="true" fillcolor="#000000" stroked="false">
                <v:path arrowok="t"/>
                <v:fill type="solid"/>
              </v:shape>
            </v:group>
            <v:group style="position:absolute;left:5199;top:-7073;width:10;height:20" coordorigin="5199,-7073" coordsize="10,20">
              <v:shape style="position:absolute;left:5199;top:-7073;width:10;height:20" coordorigin="5199,-7073" coordsize="10,20" path="m5199,-7054l5209,-7054,5209,-7073,5199,-7073,5199,-7054xe" filled="true" fillcolor="#000000" stroked="false">
                <v:path arrowok="t"/>
                <v:fill type="solid"/>
              </v:shape>
            </v:group>
            <v:group style="position:absolute;left:5199;top:-7054;width:10;height:20" coordorigin="5199,-7054" coordsize="10,20">
              <v:shape style="position:absolute;left:5199;top:-7054;width:10;height:20" coordorigin="5199,-7054" coordsize="10,20" path="m5199,-7035l5209,-7035,5209,-7054,5199,-7054,5199,-7035xe" filled="true" fillcolor="#000000" stroked="false">
                <v:path arrowok="t"/>
                <v:fill type="solid"/>
              </v:shape>
            </v:group>
            <v:group style="position:absolute;left:5199;top:-7035;width:10;height:20" coordorigin="5199,-7035" coordsize="10,20">
              <v:shape style="position:absolute;left:5199;top:-7035;width:10;height:20" coordorigin="5199,-7035" coordsize="10,20" path="m5199,-7016l5209,-7016,5209,-7035,5199,-7035,5199,-7016xe" filled="true" fillcolor="#000000" stroked="false">
                <v:path arrowok="t"/>
                <v:fill type="solid"/>
              </v:shape>
            </v:group>
            <v:group style="position:absolute;left:5199;top:-7016;width:10;height:20" coordorigin="5199,-7016" coordsize="10,20">
              <v:shape style="position:absolute;left:5199;top:-7016;width:10;height:20" coordorigin="5199,-7016" coordsize="10,20" path="m5199,-6997l5209,-6997,5209,-7016,5199,-7016,5199,-6997xe" filled="true" fillcolor="#000000" stroked="false">
                <v:path arrowok="t"/>
                <v:fill type="solid"/>
              </v:shape>
            </v:group>
            <v:group style="position:absolute;left:5199;top:-6997;width:10;height:20" coordorigin="5199,-6997" coordsize="10,20">
              <v:shape style="position:absolute;left:5199;top:-6997;width:10;height:20" coordorigin="5199,-6997" coordsize="10,20" path="m5199,-6977l5209,-6977,5209,-6997,5199,-6997,5199,-6977xe" filled="true" fillcolor="#000000" stroked="false">
                <v:path arrowok="t"/>
                <v:fill type="solid"/>
              </v:shape>
            </v:group>
            <v:group style="position:absolute;left:5199;top:-6977;width:10;height:20" coordorigin="5199,-6977" coordsize="10,20">
              <v:shape style="position:absolute;left:5199;top:-6977;width:10;height:20" coordorigin="5199,-6977" coordsize="10,20" path="m5199,-6958l5209,-6958,5209,-6977,5199,-6977,5199,-6958xe" filled="true" fillcolor="#000000" stroked="false">
                <v:path arrowok="t"/>
                <v:fill type="solid"/>
              </v:shape>
            </v:group>
            <v:group style="position:absolute;left:5199;top:-6958;width:10;height:20" coordorigin="5199,-6958" coordsize="10,20">
              <v:shape style="position:absolute;left:5199;top:-6958;width:10;height:20" coordorigin="5199,-6958" coordsize="10,20" path="m5199,-6939l5209,-6939,5209,-6958,5199,-6958,5199,-6939xe" filled="true" fillcolor="#000000" stroked="false">
                <v:path arrowok="t"/>
                <v:fill type="solid"/>
              </v:shape>
            </v:group>
            <v:group style="position:absolute;left:5199;top:-6932;width:10;height:2" coordorigin="5199,-6932" coordsize="10,2">
              <v:shape style="position:absolute;left:5199;top:-6932;width:10;height:2" coordorigin="5199,-6932" coordsize="10,0" path="m5199,-6932l5209,-6932e" filled="false" stroked="true" strokeweight=".72pt" strokecolor="#000000">
                <v:path arrowok="t"/>
              </v:shape>
              <v:shape style="position:absolute;left:1800;top:-7016;width:6253;height:101" type="#_x0000_t75" stroked="false">
                <v:imagedata r:id="rId396" o:title=""/>
              </v:shape>
              <v:shape style="position:absolute;left:8029;top:-6925;width:1138;height:10" type="#_x0000_t75" stroked="false">
                <v:imagedata r:id="rId128" o:title=""/>
              </v:shape>
              <v:shape style="position:absolute;left:9163;top:-6925;width:1330;height:10" type="#_x0000_t75" stroked="false">
                <v:imagedata r:id="rId397" o:title=""/>
              </v:shape>
            </v:group>
            <v:group style="position:absolute;left:5199;top:-6915;width:10;height:20" coordorigin="5199,-6915" coordsize="10,20">
              <v:shape style="position:absolute;left:5199;top:-6915;width:10;height:20" coordorigin="5199,-6915" coordsize="10,20" path="m5199,-6896l5209,-6896,5209,-6915,5199,-6915,5199,-6896xe" filled="true" fillcolor="#000000" stroked="false">
                <v:path arrowok="t"/>
                <v:fill type="solid"/>
              </v:shape>
            </v:group>
            <v:group style="position:absolute;left:5199;top:-6896;width:10;height:20" coordorigin="5199,-6896" coordsize="10,20">
              <v:shape style="position:absolute;left:5199;top:-6896;width:10;height:20" coordorigin="5199,-6896" coordsize="10,20" path="m5199,-6877l5209,-6877,5209,-6896,5199,-6896,5199,-6877xe" filled="true" fillcolor="#000000" stroked="false">
                <v:path arrowok="t"/>
                <v:fill type="solid"/>
              </v:shape>
            </v:group>
            <v:group style="position:absolute;left:5199;top:-6877;width:10;height:20" coordorigin="5199,-6877" coordsize="10,20">
              <v:shape style="position:absolute;left:5199;top:-6877;width:10;height:20" coordorigin="5199,-6877" coordsize="10,20" path="m5199,-6857l5209,-6857,5209,-6877,5199,-6877,5199,-6857xe" filled="true" fillcolor="#000000" stroked="false">
                <v:path arrowok="t"/>
                <v:fill type="solid"/>
              </v:shape>
            </v:group>
            <v:group style="position:absolute;left:5199;top:-6857;width:10;height:20" coordorigin="5199,-6857" coordsize="10,20">
              <v:shape style="position:absolute;left:5199;top:-6857;width:10;height:20" coordorigin="5199,-6857" coordsize="10,20" path="m5199,-6838l5209,-6838,5209,-6857,5199,-6857,5199,-6838xe" filled="true" fillcolor="#000000" stroked="false">
                <v:path arrowok="t"/>
                <v:fill type="solid"/>
              </v:shape>
            </v:group>
            <v:group style="position:absolute;left:5199;top:-6838;width:10;height:20" coordorigin="5199,-6838" coordsize="10,20">
              <v:shape style="position:absolute;left:5199;top:-6838;width:10;height:20" coordorigin="5199,-6838" coordsize="10,20" path="m5199,-6819l5209,-6819,5209,-6838,5199,-6838,5199,-6819xe" filled="true" fillcolor="#000000" stroked="false">
                <v:path arrowok="t"/>
                <v:fill type="solid"/>
              </v:shape>
            </v:group>
            <v:group style="position:absolute;left:5199;top:-6819;width:10;height:20" coordorigin="5199,-6819" coordsize="10,20">
              <v:shape style="position:absolute;left:5199;top:-6819;width:10;height:20" coordorigin="5199,-6819" coordsize="10,20" path="m5199,-6800l5209,-6800,5209,-6819,5199,-6819,5199,-6800xe" filled="true" fillcolor="#000000" stroked="false">
                <v:path arrowok="t"/>
                <v:fill type="solid"/>
              </v:shape>
            </v:group>
            <v:group style="position:absolute;left:5199;top:-6800;width:10;height:20" coordorigin="5199,-6800" coordsize="10,20">
              <v:shape style="position:absolute;left:5199;top:-6800;width:10;height:20" coordorigin="5199,-6800" coordsize="10,20" path="m5199,-6781l5209,-6781,5209,-6800,5199,-6800,5199,-6781xe" filled="true" fillcolor="#000000" stroked="false">
                <v:path arrowok="t"/>
                <v:fill type="solid"/>
              </v:shape>
            </v:group>
            <v:group style="position:absolute;left:5199;top:-6781;width:10;height:20" coordorigin="5199,-6781" coordsize="10,20">
              <v:shape style="position:absolute;left:5199;top:-6781;width:10;height:20" coordorigin="5199,-6781" coordsize="10,20" path="m5199,-6761l5209,-6761,5209,-6781,5199,-6781,5199,-6761xe" filled="true" fillcolor="#000000" stroked="false">
                <v:path arrowok="t"/>
                <v:fill type="solid"/>
              </v:shape>
            </v:group>
            <v:group style="position:absolute;left:5199;top:-6761;width:10;height:20" coordorigin="5199,-6761" coordsize="10,20">
              <v:shape style="position:absolute;left:5199;top:-6761;width:10;height:20" coordorigin="5199,-6761" coordsize="10,20" path="m5199,-6742l5209,-6742,5209,-6761,5199,-6761,5199,-6742xe" filled="true" fillcolor="#000000" stroked="false">
                <v:path arrowok="t"/>
                <v:fill type="solid"/>
              </v:shape>
            </v:group>
            <v:group style="position:absolute;left:5199;top:-6742;width:10;height:20" coordorigin="5199,-6742" coordsize="10,20">
              <v:shape style="position:absolute;left:5199;top:-6742;width:10;height:20" coordorigin="5199,-6742" coordsize="10,20" path="m5199,-6723l5209,-6723,5209,-6742,5199,-6742,5199,-6723xe" filled="true" fillcolor="#000000" stroked="false">
                <v:path arrowok="t"/>
                <v:fill type="solid"/>
              </v:shape>
            </v:group>
            <v:group style="position:absolute;left:5199;top:-6723;width:10;height:20" coordorigin="5199,-6723" coordsize="10,20">
              <v:shape style="position:absolute;left:5199;top:-6723;width:10;height:20" coordorigin="5199,-6723" coordsize="10,20" path="m5199,-6704l5209,-6704,5209,-6723,5199,-6723,5199,-6704xe" filled="true" fillcolor="#000000" stroked="false">
                <v:path arrowok="t"/>
                <v:fill type="solid"/>
              </v:shape>
            </v:group>
            <v:group style="position:absolute;left:5199;top:-6704;width:10;height:20" coordorigin="5199,-6704" coordsize="10,20">
              <v:shape style="position:absolute;left:5199;top:-6704;width:10;height:20" coordorigin="5199,-6704" coordsize="10,20" path="m5199,-6685l5209,-6685,5209,-6704,5199,-6704,5199,-6685xe" filled="true" fillcolor="#000000" stroked="false">
                <v:path arrowok="t"/>
                <v:fill type="solid"/>
              </v:shape>
            </v:group>
            <v:group style="position:absolute;left:5199;top:-6685;width:10;height:20" coordorigin="5199,-6685" coordsize="10,20">
              <v:shape style="position:absolute;left:5199;top:-6685;width:10;height:20" coordorigin="5199,-6685" coordsize="10,20" path="m5199,-6665l5209,-6665,5209,-6685,5199,-6685,5199,-6665xe" filled="true" fillcolor="#000000" stroked="false">
                <v:path arrowok="t"/>
                <v:fill type="solid"/>
              </v:shape>
            </v:group>
            <v:group style="position:absolute;left:5199;top:-6665;width:10;height:20" coordorigin="5199,-6665" coordsize="10,20">
              <v:shape style="position:absolute;left:5199;top:-6665;width:10;height:20" coordorigin="5199,-6665" coordsize="10,20" path="m5199,-6646l5209,-6646,5209,-6665,5199,-6665,5199,-6646xe" filled="true" fillcolor="#000000" stroked="false">
                <v:path arrowok="t"/>
                <v:fill type="solid"/>
              </v:shape>
            </v:group>
            <v:group style="position:absolute;left:5199;top:-6646;width:10;height:20" coordorigin="5199,-6646" coordsize="10,20">
              <v:shape style="position:absolute;left:5199;top:-6646;width:10;height:20" coordorigin="5199,-6646" coordsize="10,20" path="m5199,-6627l5209,-6627,5209,-6646,5199,-6646,5199,-6627xe" filled="true" fillcolor="#000000" stroked="false">
                <v:path arrowok="t"/>
                <v:fill type="solid"/>
              </v:shape>
            </v:group>
            <v:group style="position:absolute;left:5199;top:-6627;width:10;height:20" coordorigin="5199,-6627" coordsize="10,20">
              <v:shape style="position:absolute;left:5199;top:-6627;width:10;height:20" coordorigin="5199,-6627" coordsize="10,20" path="m5199,-6608l5209,-6608,5209,-6627,5199,-6627,5199,-6608xe" filled="true" fillcolor="#000000" stroked="false">
                <v:path arrowok="t"/>
                <v:fill type="solid"/>
              </v:shape>
            </v:group>
            <v:group style="position:absolute;left:5199;top:-6608;width:10;height:20" coordorigin="5199,-6608" coordsize="10,20">
              <v:shape style="position:absolute;left:5199;top:-6608;width:10;height:20" coordorigin="5199,-6608" coordsize="10,20" path="m5199,-6589l5209,-6589,5209,-6608,5199,-6608,5199,-6589xe" filled="true" fillcolor="#000000" stroked="false">
                <v:path arrowok="t"/>
                <v:fill type="solid"/>
              </v:shape>
            </v:group>
            <v:group style="position:absolute;left:5199;top:-6589;width:10;height:20" coordorigin="5199,-6589" coordsize="10,20">
              <v:shape style="position:absolute;left:5199;top:-6589;width:10;height:20" coordorigin="5199,-6589" coordsize="10,20" path="m5199,-6569l5209,-6569,5209,-6589,5199,-6589,5199,-6569xe" filled="true" fillcolor="#000000" stroked="false">
                <v:path arrowok="t"/>
                <v:fill type="solid"/>
              </v:shape>
            </v:group>
            <v:group style="position:absolute;left:5199;top:-6562;width:10;height:2" coordorigin="5199,-6562" coordsize="10,2">
              <v:shape style="position:absolute;left:5199;top:-6562;width:10;height:2" coordorigin="5199,-6562" coordsize="10,0" path="m5199,-6562l5209,-6562e" filled="false" stroked="true" strokeweight=".72pt" strokecolor="#000000">
                <v:path arrowok="t"/>
              </v:shape>
              <v:shape style="position:absolute;left:1800;top:-6646;width:6253;height:101" type="#_x0000_t75" stroked="false">
                <v:imagedata r:id="rId408" o:title=""/>
              </v:shape>
              <v:shape style="position:absolute;left:8029;top:-6555;width:1138;height:10" type="#_x0000_t75" stroked="false">
                <v:imagedata r:id="rId121" o:title=""/>
              </v:shape>
              <v:shape style="position:absolute;left:9163;top:-6555;width:1330;height:10" type="#_x0000_t75" stroked="false">
                <v:imagedata r:id="rId393" o:title=""/>
              </v:shape>
            </v:group>
            <v:group style="position:absolute;left:5199;top:-6545;width:10;height:20" coordorigin="5199,-6545" coordsize="10,20">
              <v:shape style="position:absolute;left:5199;top:-6545;width:10;height:20" coordorigin="5199,-6545" coordsize="10,20" path="m5199,-6526l5209,-6526,5209,-6545,5199,-6545,5199,-6526xe" filled="true" fillcolor="#000000" stroked="false">
                <v:path arrowok="t"/>
                <v:fill type="solid"/>
              </v:shape>
            </v:group>
            <v:group style="position:absolute;left:5199;top:-6526;width:10;height:20" coordorigin="5199,-6526" coordsize="10,20">
              <v:shape style="position:absolute;left:5199;top:-6526;width:10;height:20" coordorigin="5199,-6526" coordsize="10,20" path="m5199,-6507l5209,-6507,5209,-6526,5199,-6526,5199,-6507xe" filled="true" fillcolor="#000000" stroked="false">
                <v:path arrowok="t"/>
                <v:fill type="solid"/>
              </v:shape>
            </v:group>
            <v:group style="position:absolute;left:5199;top:-6507;width:10;height:20" coordorigin="5199,-6507" coordsize="10,20">
              <v:shape style="position:absolute;left:5199;top:-6507;width:10;height:20" coordorigin="5199,-6507" coordsize="10,20" path="m5199,-6488l5209,-6488,5209,-6507,5199,-6507,5199,-6488xe" filled="true" fillcolor="#000000" stroked="false">
                <v:path arrowok="t"/>
                <v:fill type="solid"/>
              </v:shape>
            </v:group>
            <v:group style="position:absolute;left:5199;top:-6488;width:10;height:20" coordorigin="5199,-6488" coordsize="10,20">
              <v:shape style="position:absolute;left:5199;top:-6488;width:10;height:20" coordorigin="5199,-6488" coordsize="10,20" path="m5199,-6469l5209,-6469,5209,-6488,5199,-6488,5199,-6469xe" filled="true" fillcolor="#000000" stroked="false">
                <v:path arrowok="t"/>
                <v:fill type="solid"/>
              </v:shape>
            </v:group>
            <v:group style="position:absolute;left:5199;top:-6469;width:10;height:20" coordorigin="5199,-6469" coordsize="10,20">
              <v:shape style="position:absolute;left:5199;top:-6469;width:10;height:20" coordorigin="5199,-6469" coordsize="10,20" path="m5199,-6449l5209,-6449,5209,-6469,5199,-6469,5199,-6449xe" filled="true" fillcolor="#000000" stroked="false">
                <v:path arrowok="t"/>
                <v:fill type="solid"/>
              </v:shape>
            </v:group>
            <v:group style="position:absolute;left:5199;top:-6449;width:10;height:20" coordorigin="5199,-6449" coordsize="10,20">
              <v:shape style="position:absolute;left:5199;top:-6449;width:10;height:20" coordorigin="5199,-6449" coordsize="10,20" path="m5199,-6430l5209,-6430,5209,-6449,5199,-6449,5199,-6430xe" filled="true" fillcolor="#000000" stroked="false">
                <v:path arrowok="t"/>
                <v:fill type="solid"/>
              </v:shape>
            </v:group>
            <v:group style="position:absolute;left:5199;top:-6430;width:10;height:20" coordorigin="5199,-6430" coordsize="10,20">
              <v:shape style="position:absolute;left:5199;top:-6430;width:10;height:20" coordorigin="5199,-6430" coordsize="10,20" path="m5199,-6411l5209,-6411,5209,-6430,5199,-6430,5199,-6411xe" filled="true" fillcolor="#000000" stroked="false">
                <v:path arrowok="t"/>
                <v:fill type="solid"/>
              </v:shape>
            </v:group>
            <v:group style="position:absolute;left:5199;top:-6411;width:10;height:20" coordorigin="5199,-6411" coordsize="10,20">
              <v:shape style="position:absolute;left:5199;top:-6411;width:10;height:20" coordorigin="5199,-6411" coordsize="10,20" path="m5199,-6392l5209,-6392,5209,-6411,5199,-6411,5199,-6392xe" filled="true" fillcolor="#000000" stroked="false">
                <v:path arrowok="t"/>
                <v:fill type="solid"/>
              </v:shape>
            </v:group>
            <v:group style="position:absolute;left:5199;top:-6392;width:10;height:20" coordorigin="5199,-6392" coordsize="10,20">
              <v:shape style="position:absolute;left:5199;top:-6392;width:10;height:20" coordorigin="5199,-6392" coordsize="10,20" path="m5199,-6373l5209,-6373,5209,-6392,5199,-6392,5199,-6373xe" filled="true" fillcolor="#000000" stroked="false">
                <v:path arrowok="t"/>
                <v:fill type="solid"/>
              </v:shape>
            </v:group>
            <v:group style="position:absolute;left:5199;top:-6373;width:10;height:20" coordorigin="5199,-6373" coordsize="10,20">
              <v:shape style="position:absolute;left:5199;top:-6373;width:10;height:20" coordorigin="5199,-6373" coordsize="10,20" path="m5199,-6353l5209,-6353,5209,-6373,5199,-6373,5199,-6353xe" filled="true" fillcolor="#000000" stroked="false">
                <v:path arrowok="t"/>
                <v:fill type="solid"/>
              </v:shape>
            </v:group>
            <v:group style="position:absolute;left:5199;top:-6353;width:10;height:20" coordorigin="5199,-6353" coordsize="10,20">
              <v:shape style="position:absolute;left:5199;top:-6353;width:10;height:20" coordorigin="5199,-6353" coordsize="10,20" path="m5199,-6334l5209,-6334,5209,-6353,5199,-6353,5199,-6334xe" filled="true" fillcolor="#000000" stroked="false">
                <v:path arrowok="t"/>
                <v:fill type="solid"/>
              </v:shape>
            </v:group>
            <v:group style="position:absolute;left:5199;top:-6334;width:10;height:20" coordorigin="5199,-6334" coordsize="10,20">
              <v:shape style="position:absolute;left:5199;top:-6334;width:10;height:20" coordorigin="5199,-6334" coordsize="10,20" path="m5199,-6315l5209,-6315,5209,-6334,5199,-6334,5199,-6315xe" filled="true" fillcolor="#000000" stroked="false">
                <v:path arrowok="t"/>
                <v:fill type="solid"/>
              </v:shape>
            </v:group>
            <v:group style="position:absolute;left:5199;top:-6315;width:10;height:20" coordorigin="5199,-6315" coordsize="10,20">
              <v:shape style="position:absolute;left:5199;top:-6315;width:10;height:20" coordorigin="5199,-6315" coordsize="10,20" path="m5199,-6296l5209,-6296,5209,-6315,5199,-6315,5199,-6296xe" filled="true" fillcolor="#000000" stroked="false">
                <v:path arrowok="t"/>
                <v:fill type="solid"/>
              </v:shape>
            </v:group>
            <v:group style="position:absolute;left:5199;top:-6296;width:10;height:20" coordorigin="5199,-6296" coordsize="10,20">
              <v:shape style="position:absolute;left:5199;top:-6296;width:10;height:20" coordorigin="5199,-6296" coordsize="10,20" path="m5199,-6277l5209,-6277,5209,-6296,5199,-6296,5199,-6277xe" filled="true" fillcolor="#000000" stroked="false">
                <v:path arrowok="t"/>
                <v:fill type="solid"/>
              </v:shape>
            </v:group>
            <v:group style="position:absolute;left:5199;top:-6277;width:10;height:20" coordorigin="5199,-6277" coordsize="10,20">
              <v:shape style="position:absolute;left:5199;top:-6277;width:10;height:20" coordorigin="5199,-6277" coordsize="10,20" path="m5199,-6257l5209,-6257,5209,-6277,5199,-6277,5199,-6257xe" filled="true" fillcolor="#000000" stroked="false">
                <v:path arrowok="t"/>
                <v:fill type="solid"/>
              </v:shape>
            </v:group>
            <v:group style="position:absolute;left:5199;top:-6257;width:10;height:20" coordorigin="5199,-6257" coordsize="10,20">
              <v:shape style="position:absolute;left:5199;top:-6257;width:10;height:20" coordorigin="5199,-6257" coordsize="10,20" path="m5199,-6238l5209,-6238,5209,-6257,5199,-6257,5199,-6238xe" filled="true" fillcolor="#000000" stroked="false">
                <v:path arrowok="t"/>
                <v:fill type="solid"/>
              </v:shape>
            </v:group>
            <v:group style="position:absolute;left:5199;top:-6238;width:10;height:20" coordorigin="5199,-6238" coordsize="10,20">
              <v:shape style="position:absolute;left:5199;top:-6238;width:10;height:20" coordorigin="5199,-6238" coordsize="10,20" path="m5199,-6219l5209,-6219,5209,-6238,5199,-6238,5199,-6219xe" filled="true" fillcolor="#000000" stroked="false">
                <v:path arrowok="t"/>
                <v:fill type="solid"/>
              </v:shape>
            </v:group>
            <v:group style="position:absolute;left:5199;top:-6219;width:10;height:20" coordorigin="5199,-6219" coordsize="10,20">
              <v:shape style="position:absolute;left:5199;top:-6219;width:10;height:20" coordorigin="5199,-6219" coordsize="10,20" path="m5199,-6200l5209,-6200,5209,-6219,5199,-6219,5199,-6200xe" filled="true" fillcolor="#000000" stroked="false">
                <v:path arrowok="t"/>
                <v:fill type="solid"/>
              </v:shape>
            </v:group>
            <v:group style="position:absolute;left:5199;top:-6193;width:10;height:2" coordorigin="5199,-6193" coordsize="10,2">
              <v:shape style="position:absolute;left:5199;top:-6193;width:10;height:2" coordorigin="5199,-6193" coordsize="10,0" path="m5199,-6193l5209,-6193e" filled="false" stroked="true" strokeweight=".72pt" strokecolor="#000000">
                <v:path arrowok="t"/>
              </v:shape>
              <v:shape style="position:absolute;left:1800;top:-6277;width:6253;height:101" type="#_x0000_t75" stroked="false">
                <v:imagedata r:id="rId408" o:title=""/>
              </v:shape>
              <v:shape style="position:absolute;left:8029;top:-6185;width:1138;height:10" type="#_x0000_t75" stroked="false">
                <v:imagedata r:id="rId121" o:title=""/>
              </v:shape>
              <v:shape style="position:absolute;left:9163;top:-6185;width:1330;height:10" type="#_x0000_t75" stroked="false">
                <v:imagedata r:id="rId393" o:title=""/>
              </v:shape>
            </v:group>
            <v:group style="position:absolute;left:5199;top:-6176;width:10;height:20" coordorigin="5199,-6176" coordsize="10,20">
              <v:shape style="position:absolute;left:5199;top:-6176;width:10;height:20" coordorigin="5199,-6176" coordsize="10,20" path="m5199,-6157l5209,-6157,5209,-6176,5199,-6176,5199,-6157xe" filled="true" fillcolor="#000000" stroked="false">
                <v:path arrowok="t"/>
                <v:fill type="solid"/>
              </v:shape>
            </v:group>
            <v:group style="position:absolute;left:5199;top:-6157;width:10;height:20" coordorigin="5199,-6157" coordsize="10,20">
              <v:shape style="position:absolute;left:5199;top:-6157;width:10;height:20" coordorigin="5199,-6157" coordsize="10,20" path="m5199,-6137l5209,-6137,5209,-6157,5199,-6157,5199,-6137xe" filled="true" fillcolor="#000000" stroked="false">
                <v:path arrowok="t"/>
                <v:fill type="solid"/>
              </v:shape>
            </v:group>
            <v:group style="position:absolute;left:5199;top:-6137;width:10;height:20" coordorigin="5199,-6137" coordsize="10,20">
              <v:shape style="position:absolute;left:5199;top:-6137;width:10;height:20" coordorigin="5199,-6137" coordsize="10,20" path="m5199,-6118l5209,-6118,5209,-6137,5199,-6137,5199,-6118xe" filled="true" fillcolor="#000000" stroked="false">
                <v:path arrowok="t"/>
                <v:fill type="solid"/>
              </v:shape>
            </v:group>
            <v:group style="position:absolute;left:5199;top:-6118;width:10;height:20" coordorigin="5199,-6118" coordsize="10,20">
              <v:shape style="position:absolute;left:5199;top:-6118;width:10;height:20" coordorigin="5199,-6118" coordsize="10,20" path="m5199,-6099l5209,-6099,5209,-6118,5199,-6118,5199,-6099xe" filled="true" fillcolor="#000000" stroked="false">
                <v:path arrowok="t"/>
                <v:fill type="solid"/>
              </v:shape>
            </v:group>
            <v:group style="position:absolute;left:5199;top:-6099;width:10;height:20" coordorigin="5199,-6099" coordsize="10,20">
              <v:shape style="position:absolute;left:5199;top:-6099;width:10;height:20" coordorigin="5199,-6099" coordsize="10,20" path="m5199,-6080l5209,-6080,5209,-6099,5199,-6099,5199,-6080xe" filled="true" fillcolor="#000000" stroked="false">
                <v:path arrowok="t"/>
                <v:fill type="solid"/>
              </v:shape>
            </v:group>
            <v:group style="position:absolute;left:5199;top:-6080;width:10;height:20" coordorigin="5199,-6080" coordsize="10,20">
              <v:shape style="position:absolute;left:5199;top:-6080;width:10;height:20" coordorigin="5199,-6080" coordsize="10,20" path="m5199,-6061l5209,-6061,5209,-6080,5199,-6080,5199,-6061xe" filled="true" fillcolor="#000000" stroked="false">
                <v:path arrowok="t"/>
                <v:fill type="solid"/>
              </v:shape>
            </v:group>
            <v:group style="position:absolute;left:5199;top:-6061;width:10;height:20" coordorigin="5199,-6061" coordsize="10,20">
              <v:shape style="position:absolute;left:5199;top:-6061;width:10;height:20" coordorigin="5199,-6061" coordsize="10,20" path="m5199,-6041l5209,-6041,5209,-6061,5199,-6061,5199,-6041xe" filled="true" fillcolor="#000000" stroked="false">
                <v:path arrowok="t"/>
                <v:fill type="solid"/>
              </v:shape>
            </v:group>
            <v:group style="position:absolute;left:5199;top:-6041;width:10;height:20" coordorigin="5199,-6041" coordsize="10,20">
              <v:shape style="position:absolute;left:5199;top:-6041;width:10;height:20" coordorigin="5199,-6041" coordsize="10,20" path="m5199,-6022l5209,-6022,5209,-6041,5199,-6041,5199,-6022xe" filled="true" fillcolor="#000000" stroked="false">
                <v:path arrowok="t"/>
                <v:fill type="solid"/>
              </v:shape>
            </v:group>
            <v:group style="position:absolute;left:5199;top:-6022;width:10;height:20" coordorigin="5199,-6022" coordsize="10,20">
              <v:shape style="position:absolute;left:5199;top:-6022;width:10;height:20" coordorigin="5199,-6022" coordsize="10,20" path="m5199,-6003l5209,-6003,5209,-6022,5199,-6022,5199,-6003xe" filled="true" fillcolor="#000000" stroked="false">
                <v:path arrowok="t"/>
                <v:fill type="solid"/>
              </v:shape>
            </v:group>
            <v:group style="position:absolute;left:5199;top:-6003;width:10;height:20" coordorigin="5199,-6003" coordsize="10,20">
              <v:shape style="position:absolute;left:5199;top:-6003;width:10;height:20" coordorigin="5199,-6003" coordsize="10,20" path="m5199,-5984l5209,-5984,5209,-6003,5199,-6003,5199,-5984xe" filled="true" fillcolor="#000000" stroked="false">
                <v:path arrowok="t"/>
                <v:fill type="solid"/>
              </v:shape>
            </v:group>
            <v:group style="position:absolute;left:5199;top:-5984;width:10;height:20" coordorigin="5199,-5984" coordsize="10,20">
              <v:shape style="position:absolute;left:5199;top:-5984;width:10;height:20" coordorigin="5199,-5984" coordsize="10,20" path="m5199,-5965l5209,-5965,5209,-5984,5199,-5984,5199,-5965xe" filled="true" fillcolor="#000000" stroked="false">
                <v:path arrowok="t"/>
                <v:fill type="solid"/>
              </v:shape>
            </v:group>
            <v:group style="position:absolute;left:5199;top:-5965;width:10;height:20" coordorigin="5199,-5965" coordsize="10,20">
              <v:shape style="position:absolute;left:5199;top:-5965;width:10;height:20" coordorigin="5199,-5965" coordsize="10,20" path="m5199,-5945l5209,-5945,5209,-5965,5199,-5965,5199,-5945xe" filled="true" fillcolor="#000000" stroked="false">
                <v:path arrowok="t"/>
                <v:fill type="solid"/>
              </v:shape>
            </v:group>
            <v:group style="position:absolute;left:5199;top:-5945;width:10;height:20" coordorigin="5199,-5945" coordsize="10,20">
              <v:shape style="position:absolute;left:5199;top:-5945;width:10;height:20" coordorigin="5199,-5945" coordsize="10,20" path="m5199,-5926l5209,-5926,5209,-5945,5199,-5945,5199,-5926xe" filled="true" fillcolor="#000000" stroked="false">
                <v:path arrowok="t"/>
                <v:fill type="solid"/>
              </v:shape>
            </v:group>
            <v:group style="position:absolute;left:5199;top:-5926;width:10;height:20" coordorigin="5199,-5926" coordsize="10,20">
              <v:shape style="position:absolute;left:5199;top:-5926;width:10;height:20" coordorigin="5199,-5926" coordsize="10,20" path="m5199,-5907l5209,-5907,5209,-5926,5199,-5926,5199,-5907xe" filled="true" fillcolor="#000000" stroked="false">
                <v:path arrowok="t"/>
                <v:fill type="solid"/>
              </v:shape>
            </v:group>
            <v:group style="position:absolute;left:5199;top:-5907;width:10;height:20" coordorigin="5199,-5907" coordsize="10,20">
              <v:shape style="position:absolute;left:5199;top:-5907;width:10;height:20" coordorigin="5199,-5907" coordsize="10,20" path="m5199,-5888l5209,-5888,5209,-5907,5199,-5907,5199,-5888xe" filled="true" fillcolor="#000000" stroked="false">
                <v:path arrowok="t"/>
                <v:fill type="solid"/>
              </v:shape>
            </v:group>
            <v:group style="position:absolute;left:5199;top:-5888;width:10;height:20" coordorigin="5199,-5888" coordsize="10,20">
              <v:shape style="position:absolute;left:5199;top:-5888;width:10;height:20" coordorigin="5199,-5888" coordsize="10,20" path="m5199,-5869l5209,-5869,5209,-5888,5199,-5888,5199,-5869xe" filled="true" fillcolor="#000000" stroked="false">
                <v:path arrowok="t"/>
                <v:fill type="solid"/>
              </v:shape>
            </v:group>
            <v:group style="position:absolute;left:5199;top:-5869;width:10;height:20" coordorigin="5199,-5869" coordsize="10,20">
              <v:shape style="position:absolute;left:5199;top:-5869;width:10;height:20" coordorigin="5199,-5869" coordsize="10,20" path="m5199,-5849l5209,-5849,5209,-5869,5199,-5869,5199,-5849xe" filled="true" fillcolor="#000000" stroked="false">
                <v:path arrowok="t"/>
                <v:fill type="solid"/>
              </v:shape>
            </v:group>
            <v:group style="position:absolute;left:5199;top:-5849;width:10;height:20" coordorigin="5199,-5849" coordsize="10,20">
              <v:shape style="position:absolute;left:5199;top:-5849;width:10;height:20" coordorigin="5199,-5849" coordsize="10,20" path="m5199,-5830l5209,-5830,5209,-5849,5199,-5849,5199,-5830xe" filled="true" fillcolor="#000000" stroked="false">
                <v:path arrowok="t"/>
                <v:fill type="solid"/>
              </v:shape>
            </v:group>
            <v:group style="position:absolute;left:5199;top:-5823;width:10;height:2" coordorigin="5199,-5823" coordsize="10,2">
              <v:shape style="position:absolute;left:5199;top:-5823;width:10;height:2" coordorigin="5199,-5823" coordsize="10,0" path="m5199,-5823l5209,-5823e" filled="false" stroked="true" strokeweight=".72pt" strokecolor="#000000">
                <v:path arrowok="t"/>
              </v:shape>
              <v:shape style="position:absolute;left:1800;top:-5907;width:6253;height:101" type="#_x0000_t75" stroked="false">
                <v:imagedata r:id="rId396" o:title=""/>
              </v:shape>
              <v:shape style="position:absolute;left:8029;top:-5816;width:1138;height:10" type="#_x0000_t75" stroked="false">
                <v:imagedata r:id="rId128" o:title=""/>
              </v:shape>
              <v:shape style="position:absolute;left:9163;top:-5816;width:1330;height:10" type="#_x0000_t75" stroked="false">
                <v:imagedata r:id="rId397" o:title=""/>
              </v:shape>
            </v:group>
            <v:group style="position:absolute;left:5199;top:-5806;width:10;height:20" coordorigin="5199,-5806" coordsize="10,20">
              <v:shape style="position:absolute;left:5199;top:-5806;width:10;height:20" coordorigin="5199,-5806" coordsize="10,20" path="m5199,-5787l5209,-5787,5209,-5806,5199,-5806,5199,-5787xe" filled="true" fillcolor="#000000" stroked="false">
                <v:path arrowok="t"/>
                <v:fill type="solid"/>
              </v:shape>
            </v:group>
            <v:group style="position:absolute;left:5199;top:-5787;width:10;height:20" coordorigin="5199,-5787" coordsize="10,20">
              <v:shape style="position:absolute;left:5199;top:-5787;width:10;height:20" coordorigin="5199,-5787" coordsize="10,20" path="m5199,-5768l5209,-5768,5209,-5787,5199,-5787,5199,-5768xe" filled="true" fillcolor="#000000" stroked="false">
                <v:path arrowok="t"/>
                <v:fill type="solid"/>
              </v:shape>
            </v:group>
            <v:group style="position:absolute;left:5199;top:-5768;width:10;height:20" coordorigin="5199,-5768" coordsize="10,20">
              <v:shape style="position:absolute;left:5199;top:-5768;width:10;height:20" coordorigin="5199,-5768" coordsize="10,20" path="m5199,-5749l5209,-5749,5209,-5768,5199,-5768,5199,-5749xe" filled="true" fillcolor="#000000" stroked="false">
                <v:path arrowok="t"/>
                <v:fill type="solid"/>
              </v:shape>
            </v:group>
            <v:group style="position:absolute;left:5199;top:-5749;width:10;height:20" coordorigin="5199,-5749" coordsize="10,20">
              <v:shape style="position:absolute;left:5199;top:-5749;width:10;height:20" coordorigin="5199,-5749" coordsize="10,20" path="m5199,-5729l5209,-5729,5209,-5749,5199,-5749,5199,-5729xe" filled="true" fillcolor="#000000" stroked="false">
                <v:path arrowok="t"/>
                <v:fill type="solid"/>
              </v:shape>
            </v:group>
            <v:group style="position:absolute;left:5199;top:-5729;width:10;height:20" coordorigin="5199,-5729" coordsize="10,20">
              <v:shape style="position:absolute;left:5199;top:-5729;width:10;height:20" coordorigin="5199,-5729" coordsize="10,20" path="m5199,-5710l5209,-5710,5209,-5729,5199,-5729,5199,-5710xe" filled="true" fillcolor="#000000" stroked="false">
                <v:path arrowok="t"/>
                <v:fill type="solid"/>
              </v:shape>
            </v:group>
            <v:group style="position:absolute;left:5199;top:-5710;width:10;height:20" coordorigin="5199,-5710" coordsize="10,20">
              <v:shape style="position:absolute;left:5199;top:-5710;width:10;height:20" coordorigin="5199,-5710" coordsize="10,20" path="m5199,-5691l5209,-5691,5209,-5710,5199,-5710,5199,-5691xe" filled="true" fillcolor="#000000" stroked="false">
                <v:path arrowok="t"/>
                <v:fill type="solid"/>
              </v:shape>
            </v:group>
            <v:group style="position:absolute;left:5199;top:-5691;width:10;height:20" coordorigin="5199,-5691" coordsize="10,20">
              <v:shape style="position:absolute;left:5199;top:-5691;width:10;height:20" coordorigin="5199,-5691" coordsize="10,20" path="m5199,-5672l5209,-5672,5209,-5691,5199,-5691,5199,-5672xe" filled="true" fillcolor="#000000" stroked="false">
                <v:path arrowok="t"/>
                <v:fill type="solid"/>
              </v:shape>
            </v:group>
            <v:group style="position:absolute;left:5199;top:-5672;width:10;height:20" coordorigin="5199,-5672" coordsize="10,20">
              <v:shape style="position:absolute;left:5199;top:-5672;width:10;height:20" coordorigin="5199,-5672" coordsize="10,20" path="m5199,-5653l5209,-5653,5209,-5672,5199,-5672,5199,-5653xe" filled="true" fillcolor="#000000" stroked="false">
                <v:path arrowok="t"/>
                <v:fill type="solid"/>
              </v:shape>
            </v:group>
            <v:group style="position:absolute;left:5199;top:-5653;width:10;height:20" coordorigin="5199,-5653" coordsize="10,20">
              <v:shape style="position:absolute;left:5199;top:-5653;width:10;height:20" coordorigin="5199,-5653" coordsize="10,20" path="m5199,-5633l5209,-5633,5209,-5653,5199,-5653,5199,-5633xe" filled="true" fillcolor="#000000" stroked="false">
                <v:path arrowok="t"/>
                <v:fill type="solid"/>
              </v:shape>
            </v:group>
            <v:group style="position:absolute;left:5199;top:-5633;width:10;height:20" coordorigin="5199,-5633" coordsize="10,20">
              <v:shape style="position:absolute;left:5199;top:-5633;width:10;height:20" coordorigin="5199,-5633" coordsize="10,20" path="m5199,-5614l5209,-5614,5209,-5633,5199,-5633,5199,-5614xe" filled="true" fillcolor="#000000" stroked="false">
                <v:path arrowok="t"/>
                <v:fill type="solid"/>
              </v:shape>
            </v:group>
            <v:group style="position:absolute;left:5199;top:-5614;width:10;height:20" coordorigin="5199,-5614" coordsize="10,20">
              <v:shape style="position:absolute;left:5199;top:-5614;width:10;height:20" coordorigin="5199,-5614" coordsize="10,20" path="m5199,-5595l5209,-5595,5209,-5614,5199,-5614,5199,-5595xe" filled="true" fillcolor="#000000" stroked="false">
                <v:path arrowok="t"/>
                <v:fill type="solid"/>
              </v:shape>
            </v:group>
            <v:group style="position:absolute;left:5199;top:-5595;width:10;height:20" coordorigin="5199,-5595" coordsize="10,20">
              <v:shape style="position:absolute;left:5199;top:-5595;width:10;height:20" coordorigin="5199,-5595" coordsize="10,20" path="m5199,-5576l5209,-5576,5209,-5595,5199,-5595,5199,-5576xe" filled="true" fillcolor="#000000" stroked="false">
                <v:path arrowok="t"/>
                <v:fill type="solid"/>
              </v:shape>
            </v:group>
            <v:group style="position:absolute;left:5199;top:-5576;width:10;height:20" coordorigin="5199,-5576" coordsize="10,20">
              <v:shape style="position:absolute;left:5199;top:-5576;width:10;height:20" coordorigin="5199,-5576" coordsize="10,20" path="m5199,-5557l5209,-5557,5209,-5576,5199,-5576,5199,-5557xe" filled="true" fillcolor="#000000" stroked="false">
                <v:path arrowok="t"/>
                <v:fill type="solid"/>
              </v:shape>
            </v:group>
            <v:group style="position:absolute;left:5199;top:-5557;width:10;height:20" coordorigin="5199,-5557" coordsize="10,20">
              <v:shape style="position:absolute;left:5199;top:-5557;width:10;height:20" coordorigin="5199,-5557" coordsize="10,20" path="m5199,-5537l5209,-5537,5209,-5557,5199,-5557,5199,-5537xe" filled="true" fillcolor="#000000" stroked="false">
                <v:path arrowok="t"/>
                <v:fill type="solid"/>
              </v:shape>
            </v:group>
            <v:group style="position:absolute;left:5199;top:-5537;width:10;height:20" coordorigin="5199,-5537" coordsize="10,20">
              <v:shape style="position:absolute;left:5199;top:-5537;width:10;height:20" coordorigin="5199,-5537" coordsize="10,20" path="m5199,-5518l5209,-5518,5209,-5537,5199,-5537,5199,-5518xe" filled="true" fillcolor="#000000" stroked="false">
                <v:path arrowok="t"/>
                <v:fill type="solid"/>
              </v:shape>
            </v:group>
            <v:group style="position:absolute;left:5199;top:-5518;width:10;height:20" coordorigin="5199,-5518" coordsize="10,20">
              <v:shape style="position:absolute;left:5199;top:-5518;width:10;height:20" coordorigin="5199,-5518" coordsize="10,20" path="m5199,-5499l5209,-5499,5209,-5518,5199,-5518,5199,-5499xe" filled="true" fillcolor="#000000" stroked="false">
                <v:path arrowok="t"/>
                <v:fill type="solid"/>
              </v:shape>
            </v:group>
            <v:group style="position:absolute;left:5199;top:-5499;width:10;height:20" coordorigin="5199,-5499" coordsize="10,20">
              <v:shape style="position:absolute;left:5199;top:-5499;width:10;height:20" coordorigin="5199,-5499" coordsize="10,20" path="m5199,-5480l5209,-5480,5209,-5499,5199,-5499,5199,-5480xe" filled="true" fillcolor="#000000" stroked="false">
                <v:path arrowok="t"/>
                <v:fill type="solid"/>
              </v:shape>
            </v:group>
            <v:group style="position:absolute;left:5199;top:-5480;width:10;height:20" coordorigin="5199,-5480" coordsize="10,20">
              <v:shape style="position:absolute;left:5199;top:-5480;width:10;height:20" coordorigin="5199,-5480" coordsize="10,20" path="m5199,-5461l5209,-5461,5209,-5480,5199,-5480,5199,-5461xe" filled="true" fillcolor="#000000" stroked="false">
                <v:path arrowok="t"/>
                <v:fill type="solid"/>
              </v:shape>
            </v:group>
            <v:group style="position:absolute;left:5199;top:-5453;width:10;height:2" coordorigin="5199,-5453" coordsize="10,2">
              <v:shape style="position:absolute;left:5199;top:-5453;width:10;height:2" coordorigin="5199,-5453" coordsize="10,0" path="m5199,-5453l5209,-5453e" filled="false" stroked="true" strokeweight=".72pt" strokecolor="#000000">
                <v:path arrowok="t"/>
              </v:shape>
              <v:shape style="position:absolute;left:1800;top:-5537;width:6253;height:101" type="#_x0000_t75" stroked="false">
                <v:imagedata r:id="rId396" o:title=""/>
              </v:shape>
              <v:shape style="position:absolute;left:8029;top:-5446;width:1138;height:10" type="#_x0000_t75" stroked="false">
                <v:imagedata r:id="rId121" o:title=""/>
              </v:shape>
              <v:shape style="position:absolute;left:9163;top:-5446;width:1330;height:10" type="#_x0000_t75" stroked="false">
                <v:imagedata r:id="rId393" o:title=""/>
              </v:shape>
            </v:group>
            <v:group style="position:absolute;left:5199;top:-5437;width:10;height:20" coordorigin="5199,-5437" coordsize="10,20">
              <v:shape style="position:absolute;left:5199;top:-5437;width:10;height:20" coordorigin="5199,-5437" coordsize="10,20" path="m5199,-5417l5209,-5417,5209,-5437,5199,-5437,5199,-5417xe" filled="true" fillcolor="#000000" stroked="false">
                <v:path arrowok="t"/>
                <v:fill type="solid"/>
              </v:shape>
            </v:group>
            <v:group style="position:absolute;left:5199;top:-5417;width:10;height:20" coordorigin="5199,-5417" coordsize="10,20">
              <v:shape style="position:absolute;left:5199;top:-5417;width:10;height:20" coordorigin="5199,-5417" coordsize="10,20" path="m5199,-5398l5209,-5398,5209,-5417,5199,-5417,5199,-5398xe" filled="true" fillcolor="#000000" stroked="false">
                <v:path arrowok="t"/>
                <v:fill type="solid"/>
              </v:shape>
            </v:group>
            <v:group style="position:absolute;left:5199;top:-5398;width:10;height:20" coordorigin="5199,-5398" coordsize="10,20">
              <v:shape style="position:absolute;left:5199;top:-5398;width:10;height:20" coordorigin="5199,-5398" coordsize="10,20" path="m5199,-5379l5209,-5379,5209,-5398,5199,-5398,5199,-5379xe" filled="true" fillcolor="#000000" stroked="false">
                <v:path arrowok="t"/>
                <v:fill type="solid"/>
              </v:shape>
            </v:group>
            <v:group style="position:absolute;left:5199;top:-5379;width:10;height:20" coordorigin="5199,-5379" coordsize="10,20">
              <v:shape style="position:absolute;left:5199;top:-5379;width:10;height:20" coordorigin="5199,-5379" coordsize="10,20" path="m5199,-5359l5209,-5359,5209,-5379,5199,-5379,5199,-5359xe" filled="true" fillcolor="#000000" stroked="false">
                <v:path arrowok="t"/>
                <v:fill type="solid"/>
              </v:shape>
            </v:group>
            <v:group style="position:absolute;left:5199;top:-5359;width:10;height:20" coordorigin="5199,-5359" coordsize="10,20">
              <v:shape style="position:absolute;left:5199;top:-5359;width:10;height:20" coordorigin="5199,-5359" coordsize="10,20" path="m5199,-5340l5209,-5340,5209,-5359,5199,-5359,5199,-5340xe" filled="true" fillcolor="#000000" stroked="false">
                <v:path arrowok="t"/>
                <v:fill type="solid"/>
              </v:shape>
            </v:group>
            <v:group style="position:absolute;left:5199;top:-5340;width:10;height:20" coordorigin="5199,-5340" coordsize="10,20">
              <v:shape style="position:absolute;left:5199;top:-5340;width:10;height:20" coordorigin="5199,-5340" coordsize="10,20" path="m5199,-5321l5209,-5321,5209,-5340,5199,-5340,5199,-5321xe" filled="true" fillcolor="#000000" stroked="false">
                <v:path arrowok="t"/>
                <v:fill type="solid"/>
              </v:shape>
            </v:group>
            <v:group style="position:absolute;left:5199;top:-5321;width:10;height:20" coordorigin="5199,-5321" coordsize="10,20">
              <v:shape style="position:absolute;left:5199;top:-5321;width:10;height:20" coordorigin="5199,-5321" coordsize="10,20" path="m5199,-5302l5209,-5302,5209,-5321,5199,-5321,5199,-5302xe" filled="true" fillcolor="#000000" stroked="false">
                <v:path arrowok="t"/>
                <v:fill type="solid"/>
              </v:shape>
            </v:group>
            <v:group style="position:absolute;left:5199;top:-5302;width:10;height:20" coordorigin="5199,-5302" coordsize="10,20">
              <v:shape style="position:absolute;left:5199;top:-5302;width:10;height:20" coordorigin="5199,-5302" coordsize="10,20" path="m5199,-5283l5209,-5283,5209,-5302,5199,-5302,5199,-5283xe" filled="true" fillcolor="#000000" stroked="false">
                <v:path arrowok="t"/>
                <v:fill type="solid"/>
              </v:shape>
            </v:group>
            <v:group style="position:absolute;left:5199;top:-5283;width:10;height:20" coordorigin="5199,-5283" coordsize="10,20">
              <v:shape style="position:absolute;left:5199;top:-5283;width:10;height:20" coordorigin="5199,-5283" coordsize="10,20" path="m5199,-5263l5209,-5263,5209,-5283,5199,-5283,5199,-5263xe" filled="true" fillcolor="#000000" stroked="false">
                <v:path arrowok="t"/>
                <v:fill type="solid"/>
              </v:shape>
            </v:group>
            <v:group style="position:absolute;left:5199;top:-5263;width:10;height:20" coordorigin="5199,-5263" coordsize="10,20">
              <v:shape style="position:absolute;left:5199;top:-5263;width:10;height:20" coordorigin="5199,-5263" coordsize="10,20" path="m5199,-5244l5209,-5244,5209,-5263,5199,-5263,5199,-5244xe" filled="true" fillcolor="#000000" stroked="false">
                <v:path arrowok="t"/>
                <v:fill type="solid"/>
              </v:shape>
            </v:group>
            <v:group style="position:absolute;left:5199;top:-5244;width:10;height:20" coordorigin="5199,-5244" coordsize="10,20">
              <v:shape style="position:absolute;left:5199;top:-5244;width:10;height:20" coordorigin="5199,-5244" coordsize="10,20" path="m5199,-5225l5209,-5225,5209,-5244,5199,-5244,5199,-5225xe" filled="true" fillcolor="#000000" stroked="false">
                <v:path arrowok="t"/>
                <v:fill type="solid"/>
              </v:shape>
            </v:group>
            <v:group style="position:absolute;left:5199;top:-5225;width:10;height:20" coordorigin="5199,-5225" coordsize="10,20">
              <v:shape style="position:absolute;left:5199;top:-5225;width:10;height:20" coordorigin="5199,-5225" coordsize="10,20" path="m5199,-5206l5209,-5206,5209,-5225,5199,-5225,5199,-5206xe" filled="true" fillcolor="#000000" stroked="false">
                <v:path arrowok="t"/>
                <v:fill type="solid"/>
              </v:shape>
            </v:group>
            <v:group style="position:absolute;left:5199;top:-5206;width:10;height:20" coordorigin="5199,-5206" coordsize="10,20">
              <v:shape style="position:absolute;left:5199;top:-5206;width:10;height:20" coordorigin="5199,-5206" coordsize="10,20" path="m5199,-5187l5209,-5187,5209,-5206,5199,-5206,5199,-5187xe" filled="true" fillcolor="#000000" stroked="false">
                <v:path arrowok="t"/>
                <v:fill type="solid"/>
              </v:shape>
            </v:group>
            <v:group style="position:absolute;left:5199;top:-5187;width:10;height:20" coordorigin="5199,-5187" coordsize="10,20">
              <v:shape style="position:absolute;left:5199;top:-5187;width:10;height:20" coordorigin="5199,-5187" coordsize="10,20" path="m5199,-5167l5209,-5167,5209,-5187,5199,-5187,5199,-5167xe" filled="true" fillcolor="#000000" stroked="false">
                <v:path arrowok="t"/>
                <v:fill type="solid"/>
              </v:shape>
            </v:group>
            <v:group style="position:absolute;left:5199;top:-5167;width:10;height:20" coordorigin="5199,-5167" coordsize="10,20">
              <v:shape style="position:absolute;left:5199;top:-5167;width:10;height:20" coordorigin="5199,-5167" coordsize="10,20" path="m5199,-5148l5209,-5148,5209,-5167,5199,-5167,5199,-5148xe" filled="true" fillcolor="#000000" stroked="false">
                <v:path arrowok="t"/>
                <v:fill type="solid"/>
              </v:shape>
            </v:group>
            <v:group style="position:absolute;left:5199;top:-5148;width:10;height:20" coordorigin="5199,-5148" coordsize="10,20">
              <v:shape style="position:absolute;left:5199;top:-5148;width:10;height:20" coordorigin="5199,-5148" coordsize="10,20" path="m5199,-5129l5209,-5129,5209,-5148,5199,-5148,5199,-5129xe" filled="true" fillcolor="#000000" stroked="false">
                <v:path arrowok="t"/>
                <v:fill type="solid"/>
              </v:shape>
            </v:group>
            <v:group style="position:absolute;left:5199;top:-5129;width:10;height:20" coordorigin="5199,-5129" coordsize="10,20">
              <v:shape style="position:absolute;left:5199;top:-5129;width:10;height:20" coordorigin="5199,-5129" coordsize="10,20" path="m5199,-5110l5209,-5110,5209,-5129,5199,-5129,5199,-5110xe" filled="true" fillcolor="#000000" stroked="false">
                <v:path arrowok="t"/>
                <v:fill type="solid"/>
              </v:shape>
            </v:group>
            <v:group style="position:absolute;left:5199;top:-5110;width:10;height:20" coordorigin="5199,-5110" coordsize="10,20">
              <v:shape style="position:absolute;left:5199;top:-5110;width:10;height:20" coordorigin="5199,-5110" coordsize="10,20" path="m5199,-5091l5209,-5091,5209,-5110,5199,-5110,5199,-5091xe" filled="true" fillcolor="#000000" stroked="false">
                <v:path arrowok="t"/>
                <v:fill type="solid"/>
              </v:shape>
            </v:group>
            <v:group style="position:absolute;left:5199;top:-5082;width:10;height:2" coordorigin="5199,-5082" coordsize="10,2">
              <v:shape style="position:absolute;left:5199;top:-5082;width:10;height:2" coordorigin="5199,-5082" coordsize="10,0" path="m5199,-5082l5209,-5082e" filled="false" stroked="true" strokeweight=".84pt" strokecolor="#000000">
                <v:path arrowok="t"/>
              </v:shape>
              <v:shape style="position:absolute;left:1800;top:-5167;width:6253;height:103" type="#_x0000_t75" stroked="false">
                <v:imagedata r:id="rId394" o:title=""/>
              </v:shape>
              <v:shape style="position:absolute;left:8029;top:-5074;width:1138;height:10" type="#_x0000_t75" stroked="false">
                <v:imagedata r:id="rId128" o:title=""/>
              </v:shape>
              <v:shape style="position:absolute;left:9163;top:-5074;width:1330;height:10" type="#_x0000_t75" stroked="false">
                <v:imagedata r:id="rId397" o:title=""/>
              </v:shape>
            </v:group>
            <v:group style="position:absolute;left:5199;top:-5064;width:10;height:20" coordorigin="5199,-5064" coordsize="10,20">
              <v:shape style="position:absolute;left:5199;top:-5064;width:10;height:20" coordorigin="5199,-5064" coordsize="10,20" path="m5199,-5045l5209,-5045,5209,-5064,5199,-5064,5199,-5045xe" filled="true" fillcolor="#000000" stroked="false">
                <v:path arrowok="t"/>
                <v:fill type="solid"/>
              </v:shape>
            </v:group>
            <v:group style="position:absolute;left:5199;top:-5045;width:10;height:20" coordorigin="5199,-5045" coordsize="10,20">
              <v:shape style="position:absolute;left:5199;top:-5045;width:10;height:20" coordorigin="5199,-5045" coordsize="10,20" path="m5199,-5026l5209,-5026,5209,-5045,5199,-5045,5199,-5026xe" filled="true" fillcolor="#000000" stroked="false">
                <v:path arrowok="t"/>
                <v:fill type="solid"/>
              </v:shape>
            </v:group>
            <v:group style="position:absolute;left:5199;top:-5026;width:10;height:20" coordorigin="5199,-5026" coordsize="10,20">
              <v:shape style="position:absolute;left:5199;top:-5026;width:10;height:20" coordorigin="5199,-5026" coordsize="10,20" path="m5199,-5007l5209,-5007,5209,-5026,5199,-5026,5199,-5007xe" filled="true" fillcolor="#000000" stroked="false">
                <v:path arrowok="t"/>
                <v:fill type="solid"/>
              </v:shape>
            </v:group>
            <v:group style="position:absolute;left:5199;top:-5007;width:10;height:20" coordorigin="5199,-5007" coordsize="10,20">
              <v:shape style="position:absolute;left:5199;top:-5007;width:10;height:20" coordorigin="5199,-5007" coordsize="10,20" path="m5199,-4987l5209,-4987,5209,-5007,5199,-5007,5199,-4987xe" filled="true" fillcolor="#000000" stroked="false">
                <v:path arrowok="t"/>
                <v:fill type="solid"/>
              </v:shape>
            </v:group>
            <v:group style="position:absolute;left:5199;top:-4987;width:10;height:20" coordorigin="5199,-4987" coordsize="10,20">
              <v:shape style="position:absolute;left:5199;top:-4987;width:10;height:20" coordorigin="5199,-4987" coordsize="10,20" path="m5199,-4968l5209,-4968,5209,-4987,5199,-4987,5199,-4968xe" filled="true" fillcolor="#000000" stroked="false">
                <v:path arrowok="t"/>
                <v:fill type="solid"/>
              </v:shape>
            </v:group>
            <v:group style="position:absolute;left:5199;top:-4968;width:10;height:20" coordorigin="5199,-4968" coordsize="10,20">
              <v:shape style="position:absolute;left:5199;top:-4968;width:10;height:20" coordorigin="5199,-4968" coordsize="10,20" path="m5199,-4949l5209,-4949,5209,-4968,5199,-4968,5199,-4949xe" filled="true" fillcolor="#000000" stroked="false">
                <v:path arrowok="t"/>
                <v:fill type="solid"/>
              </v:shape>
            </v:group>
            <v:group style="position:absolute;left:5199;top:-4949;width:10;height:20" coordorigin="5199,-4949" coordsize="10,20">
              <v:shape style="position:absolute;left:5199;top:-4949;width:10;height:20" coordorigin="5199,-4949" coordsize="10,20" path="m5199,-4930l5209,-4930,5209,-4949,5199,-4949,5199,-4930xe" filled="true" fillcolor="#000000" stroked="false">
                <v:path arrowok="t"/>
                <v:fill type="solid"/>
              </v:shape>
            </v:group>
            <v:group style="position:absolute;left:5199;top:-4930;width:10;height:20" coordorigin="5199,-4930" coordsize="10,20">
              <v:shape style="position:absolute;left:5199;top:-4930;width:10;height:20" coordorigin="5199,-4930" coordsize="10,20" path="m5199,-4911l5209,-4911,5209,-4930,5199,-4930,5199,-4911xe" filled="true" fillcolor="#000000" stroked="false">
                <v:path arrowok="t"/>
                <v:fill type="solid"/>
              </v:shape>
            </v:group>
            <v:group style="position:absolute;left:5199;top:-4911;width:10;height:20" coordorigin="5199,-4911" coordsize="10,20">
              <v:shape style="position:absolute;left:5199;top:-4911;width:10;height:20" coordorigin="5199,-4911" coordsize="10,20" path="m5199,-4891l5209,-4891,5209,-4911,5199,-4911,5199,-4891xe" filled="true" fillcolor="#000000" stroked="false">
                <v:path arrowok="t"/>
                <v:fill type="solid"/>
              </v:shape>
            </v:group>
            <v:group style="position:absolute;left:5199;top:-4891;width:10;height:20" coordorigin="5199,-4891" coordsize="10,20">
              <v:shape style="position:absolute;left:5199;top:-4891;width:10;height:20" coordorigin="5199,-4891" coordsize="10,20" path="m5199,-4872l5209,-4872,5209,-4891,5199,-4891,5199,-4872xe" filled="true" fillcolor="#000000" stroked="false">
                <v:path arrowok="t"/>
                <v:fill type="solid"/>
              </v:shape>
            </v:group>
            <v:group style="position:absolute;left:5199;top:-4872;width:10;height:20" coordorigin="5199,-4872" coordsize="10,20">
              <v:shape style="position:absolute;left:5199;top:-4872;width:10;height:20" coordorigin="5199,-4872" coordsize="10,20" path="m5199,-4853l5209,-4853,5209,-4872,5199,-4872,5199,-4853xe" filled="true" fillcolor="#000000" stroked="false">
                <v:path arrowok="t"/>
                <v:fill type="solid"/>
              </v:shape>
            </v:group>
            <v:group style="position:absolute;left:5199;top:-4853;width:10;height:20" coordorigin="5199,-4853" coordsize="10,20">
              <v:shape style="position:absolute;left:5199;top:-4853;width:10;height:20" coordorigin="5199,-4853" coordsize="10,20" path="m5199,-4834l5209,-4834,5209,-4853,5199,-4853,5199,-4834xe" filled="true" fillcolor="#000000" stroked="false">
                <v:path arrowok="t"/>
                <v:fill type="solid"/>
              </v:shape>
            </v:group>
            <v:group style="position:absolute;left:5199;top:-4834;width:10;height:20" coordorigin="5199,-4834" coordsize="10,20">
              <v:shape style="position:absolute;left:5199;top:-4834;width:10;height:20" coordorigin="5199,-4834" coordsize="10,20" path="m5199,-4815l5209,-4815,5209,-4834,5199,-4834,5199,-4815xe" filled="true" fillcolor="#000000" stroked="false">
                <v:path arrowok="t"/>
                <v:fill type="solid"/>
              </v:shape>
            </v:group>
            <v:group style="position:absolute;left:5199;top:-4815;width:10;height:20" coordorigin="5199,-4815" coordsize="10,20">
              <v:shape style="position:absolute;left:5199;top:-4815;width:10;height:20" coordorigin="5199,-4815" coordsize="10,20" path="m5199,-4795l5209,-4795,5209,-4815,5199,-4815,5199,-4795xe" filled="true" fillcolor="#000000" stroked="false">
                <v:path arrowok="t"/>
                <v:fill type="solid"/>
              </v:shape>
            </v:group>
            <v:group style="position:absolute;left:5199;top:-4795;width:10;height:20" coordorigin="5199,-4795" coordsize="10,20">
              <v:shape style="position:absolute;left:5199;top:-4795;width:10;height:20" coordorigin="5199,-4795" coordsize="10,20" path="m5199,-4776l5209,-4776,5209,-4795,5199,-4795,5199,-4776xe" filled="true" fillcolor="#000000" stroked="false">
                <v:path arrowok="t"/>
                <v:fill type="solid"/>
              </v:shape>
            </v:group>
            <v:group style="position:absolute;left:5199;top:-4776;width:10;height:20" coordorigin="5199,-4776" coordsize="10,20">
              <v:shape style="position:absolute;left:5199;top:-4776;width:10;height:20" coordorigin="5199,-4776" coordsize="10,20" path="m5199,-4757l5209,-4757,5209,-4776,5199,-4776,5199,-4757xe" filled="true" fillcolor="#000000" stroked="false">
                <v:path arrowok="t"/>
                <v:fill type="solid"/>
              </v:shape>
            </v:group>
            <v:group style="position:absolute;left:5199;top:-4757;width:10;height:20" coordorigin="5199,-4757" coordsize="10,20">
              <v:shape style="position:absolute;left:5199;top:-4757;width:10;height:20" coordorigin="5199,-4757" coordsize="10,20" path="m5199,-4738l5209,-4738,5209,-4757,5199,-4757,5199,-4738xe" filled="true" fillcolor="#000000" stroked="false">
                <v:path arrowok="t"/>
                <v:fill type="solid"/>
              </v:shape>
            </v:group>
            <v:group style="position:absolute;left:5199;top:-4738;width:10;height:20" coordorigin="5199,-4738" coordsize="10,20">
              <v:shape style="position:absolute;left:5199;top:-4738;width:10;height:20" coordorigin="5199,-4738" coordsize="10,20" path="m5199,-4719l5209,-4719,5209,-4738,5199,-4738,5199,-4719xe" filled="true" fillcolor="#000000" stroked="false">
                <v:path arrowok="t"/>
                <v:fill type="solid"/>
              </v:shape>
            </v:group>
            <v:group style="position:absolute;left:5199;top:-4711;width:10;height:2" coordorigin="5199,-4711" coordsize="10,2">
              <v:shape style="position:absolute;left:5199;top:-4711;width:10;height:2" coordorigin="5199,-4711" coordsize="10,0" path="m5199,-4711l5209,-4711e" filled="false" stroked="true" strokeweight=".72pt" strokecolor="#000000">
                <v:path arrowok="t"/>
              </v:shape>
              <v:shape style="position:absolute;left:1800;top:-4795;width:6253;height:101" type="#_x0000_t75" stroked="false">
                <v:imagedata r:id="rId396" o:title=""/>
              </v:shape>
              <v:shape style="position:absolute;left:8029;top:-4704;width:1138;height:10" type="#_x0000_t75" stroked="false">
                <v:imagedata r:id="rId121" o:title=""/>
              </v:shape>
              <v:shape style="position:absolute;left:9163;top:-4704;width:1330;height:10" type="#_x0000_t75" stroked="false">
                <v:imagedata r:id="rId393" o:title=""/>
              </v:shape>
            </v:group>
            <v:group style="position:absolute;left:5199;top:-4695;width:10;height:20" coordorigin="5199,-4695" coordsize="10,20">
              <v:shape style="position:absolute;left:5199;top:-4695;width:10;height:20" coordorigin="5199,-4695" coordsize="10,20" path="m5199,-4675l5209,-4675,5209,-4695,5199,-4695,5199,-4675xe" filled="true" fillcolor="#000000" stroked="false">
                <v:path arrowok="t"/>
                <v:fill type="solid"/>
              </v:shape>
            </v:group>
            <v:group style="position:absolute;left:5199;top:-4675;width:10;height:20" coordorigin="5199,-4675" coordsize="10,20">
              <v:shape style="position:absolute;left:5199;top:-4675;width:10;height:20" coordorigin="5199,-4675" coordsize="10,20" path="m5199,-4656l5209,-4656,5209,-4675,5199,-4675,5199,-4656xe" filled="true" fillcolor="#000000" stroked="false">
                <v:path arrowok="t"/>
                <v:fill type="solid"/>
              </v:shape>
            </v:group>
            <v:group style="position:absolute;left:5199;top:-4656;width:10;height:20" coordorigin="5199,-4656" coordsize="10,20">
              <v:shape style="position:absolute;left:5199;top:-4656;width:10;height:20" coordorigin="5199,-4656" coordsize="10,20" path="m5199,-4637l5209,-4637,5209,-4656,5199,-4656,5199,-4637xe" filled="true" fillcolor="#000000" stroked="false">
                <v:path arrowok="t"/>
                <v:fill type="solid"/>
              </v:shape>
            </v:group>
            <v:group style="position:absolute;left:5199;top:-4637;width:10;height:20" coordorigin="5199,-4637" coordsize="10,20">
              <v:shape style="position:absolute;left:5199;top:-4637;width:10;height:20" coordorigin="5199,-4637" coordsize="10,20" path="m5199,-4618l5209,-4618,5209,-4637,5199,-4637,5199,-4618xe" filled="true" fillcolor="#000000" stroked="false">
                <v:path arrowok="t"/>
                <v:fill type="solid"/>
              </v:shape>
            </v:group>
            <v:group style="position:absolute;left:5199;top:-4618;width:10;height:20" coordorigin="5199,-4618" coordsize="10,20">
              <v:shape style="position:absolute;left:5199;top:-4618;width:10;height:20" coordorigin="5199,-4618" coordsize="10,20" path="m5199,-4599l5209,-4599,5209,-4618,5199,-4618,5199,-4599xe" filled="true" fillcolor="#000000" stroked="false">
                <v:path arrowok="t"/>
                <v:fill type="solid"/>
              </v:shape>
            </v:group>
            <v:group style="position:absolute;left:5199;top:-4599;width:10;height:20" coordorigin="5199,-4599" coordsize="10,20">
              <v:shape style="position:absolute;left:5199;top:-4599;width:10;height:20" coordorigin="5199,-4599" coordsize="10,20" path="m5199,-4579l5209,-4579,5209,-4599,5199,-4599,5199,-4579xe" filled="true" fillcolor="#000000" stroked="false">
                <v:path arrowok="t"/>
                <v:fill type="solid"/>
              </v:shape>
            </v:group>
            <v:group style="position:absolute;left:5199;top:-4579;width:10;height:20" coordorigin="5199,-4579" coordsize="10,20">
              <v:shape style="position:absolute;left:5199;top:-4579;width:10;height:20" coordorigin="5199,-4579" coordsize="10,20" path="m5199,-4560l5209,-4560,5209,-4579,5199,-4579,5199,-4560xe" filled="true" fillcolor="#000000" stroked="false">
                <v:path arrowok="t"/>
                <v:fill type="solid"/>
              </v:shape>
            </v:group>
            <v:group style="position:absolute;left:5199;top:-4560;width:10;height:20" coordorigin="5199,-4560" coordsize="10,20">
              <v:shape style="position:absolute;left:5199;top:-4560;width:10;height:20" coordorigin="5199,-4560" coordsize="10,20" path="m5199,-4541l5209,-4541,5209,-4560,5199,-4560,5199,-4541xe" filled="true" fillcolor="#000000" stroked="false">
                <v:path arrowok="t"/>
                <v:fill type="solid"/>
              </v:shape>
            </v:group>
            <v:group style="position:absolute;left:5199;top:-4541;width:10;height:20" coordorigin="5199,-4541" coordsize="10,20">
              <v:shape style="position:absolute;left:5199;top:-4541;width:10;height:20" coordorigin="5199,-4541" coordsize="10,20" path="m5199,-4522l5209,-4522,5209,-4541,5199,-4541,5199,-4522xe" filled="true" fillcolor="#000000" stroked="false">
                <v:path arrowok="t"/>
                <v:fill type="solid"/>
              </v:shape>
            </v:group>
            <v:group style="position:absolute;left:5199;top:-4522;width:10;height:20" coordorigin="5199,-4522" coordsize="10,20">
              <v:shape style="position:absolute;left:5199;top:-4522;width:10;height:20" coordorigin="5199,-4522" coordsize="10,20" path="m5199,-4503l5209,-4503,5209,-4522,5199,-4522,5199,-4503xe" filled="true" fillcolor="#000000" stroked="false">
                <v:path arrowok="t"/>
                <v:fill type="solid"/>
              </v:shape>
            </v:group>
            <v:group style="position:absolute;left:5199;top:-4503;width:10;height:20" coordorigin="5199,-4503" coordsize="10,20">
              <v:shape style="position:absolute;left:5199;top:-4503;width:10;height:20" coordorigin="5199,-4503" coordsize="10,20" path="m5199,-4483l5209,-4483,5209,-4503,5199,-4503,5199,-4483xe" filled="true" fillcolor="#000000" stroked="false">
                <v:path arrowok="t"/>
                <v:fill type="solid"/>
              </v:shape>
            </v:group>
            <v:group style="position:absolute;left:5199;top:-4483;width:10;height:20" coordorigin="5199,-4483" coordsize="10,20">
              <v:shape style="position:absolute;left:5199;top:-4483;width:10;height:20" coordorigin="5199,-4483" coordsize="10,20" path="m5199,-4464l5209,-4464,5209,-4483,5199,-4483,5199,-4464xe" filled="true" fillcolor="#000000" stroked="false">
                <v:path arrowok="t"/>
                <v:fill type="solid"/>
              </v:shape>
            </v:group>
            <v:group style="position:absolute;left:5199;top:-4464;width:10;height:20" coordorigin="5199,-4464" coordsize="10,20">
              <v:shape style="position:absolute;left:5199;top:-4464;width:10;height:20" coordorigin="5199,-4464" coordsize="10,20" path="m5199,-4445l5209,-4445,5209,-4464,5199,-4464,5199,-4445xe" filled="true" fillcolor="#000000" stroked="false">
                <v:path arrowok="t"/>
                <v:fill type="solid"/>
              </v:shape>
            </v:group>
            <v:group style="position:absolute;left:5199;top:-4445;width:10;height:20" coordorigin="5199,-4445" coordsize="10,20">
              <v:shape style="position:absolute;left:5199;top:-4445;width:10;height:20" coordorigin="5199,-4445" coordsize="10,20" path="m5199,-4426l5209,-4426,5209,-4445,5199,-4445,5199,-4426xe" filled="true" fillcolor="#000000" stroked="false">
                <v:path arrowok="t"/>
                <v:fill type="solid"/>
              </v:shape>
            </v:group>
            <v:group style="position:absolute;left:5199;top:-4426;width:10;height:20" coordorigin="5199,-4426" coordsize="10,20">
              <v:shape style="position:absolute;left:5199;top:-4426;width:10;height:20" coordorigin="5199,-4426" coordsize="10,20" path="m5199,-4407l5209,-4407,5209,-4426,5199,-4426,5199,-4407xe" filled="true" fillcolor="#000000" stroked="false">
                <v:path arrowok="t"/>
                <v:fill type="solid"/>
              </v:shape>
            </v:group>
            <v:group style="position:absolute;left:5199;top:-4407;width:10;height:20" coordorigin="5199,-4407" coordsize="10,20">
              <v:shape style="position:absolute;left:5199;top:-4407;width:10;height:20" coordorigin="5199,-4407" coordsize="10,20" path="m5199,-4387l5209,-4387,5209,-4407,5199,-4407,5199,-4387xe" filled="true" fillcolor="#000000" stroked="false">
                <v:path arrowok="t"/>
                <v:fill type="solid"/>
              </v:shape>
            </v:group>
            <v:group style="position:absolute;left:5199;top:-4387;width:10;height:20" coordorigin="5199,-4387" coordsize="10,20">
              <v:shape style="position:absolute;left:5199;top:-4387;width:10;height:20" coordorigin="5199,-4387" coordsize="10,20" path="m5199,-4368l5209,-4368,5209,-4387,5199,-4387,5199,-4368xe" filled="true" fillcolor="#000000" stroked="false">
                <v:path arrowok="t"/>
                <v:fill type="solid"/>
              </v:shape>
            </v:group>
            <v:group style="position:absolute;left:5199;top:-4368;width:10;height:20" coordorigin="5199,-4368" coordsize="10,20">
              <v:shape style="position:absolute;left:5199;top:-4368;width:10;height:20" coordorigin="5199,-4368" coordsize="10,20" path="m5199,-4349l5209,-4349,5209,-4368,5199,-4368,5199,-4349xe" filled="true" fillcolor="#000000" stroked="false">
                <v:path arrowok="t"/>
                <v:fill type="solid"/>
              </v:shape>
            </v:group>
            <v:group style="position:absolute;left:5199;top:-4349;width:10;height:20" coordorigin="5199,-4349" coordsize="10,20">
              <v:shape style="position:absolute;left:5199;top:-4349;width:10;height:20" coordorigin="5199,-4349" coordsize="10,20" path="m5199,-4330l5209,-4330,5209,-4349,5199,-4349,5199,-4330xe" filled="true" fillcolor="#000000" stroked="false">
                <v:path arrowok="t"/>
                <v:fill type="solid"/>
              </v:shape>
            </v:group>
            <v:group style="position:absolute;left:5199;top:-4330;width:10;height:20" coordorigin="5199,-4330" coordsize="10,20">
              <v:shape style="position:absolute;left:5199;top:-4330;width:10;height:20" coordorigin="5199,-4330" coordsize="10,20" path="m5199,-4311l5209,-4311,5209,-4330,5199,-4330,5199,-4311xe" filled="true" fillcolor="#000000" stroked="false">
                <v:path arrowok="t"/>
                <v:fill type="solid"/>
              </v:shape>
            </v:group>
            <v:group style="position:absolute;left:5199;top:-4311;width:10;height:20" coordorigin="5199,-4311" coordsize="10,20">
              <v:shape style="position:absolute;left:5199;top:-4311;width:10;height:20" coordorigin="5199,-4311" coordsize="10,20" path="m5199,-4291l5209,-4291,5209,-4311,5199,-4311,5199,-4291xe" filled="true" fillcolor="#000000" stroked="false">
                <v:path arrowok="t"/>
                <v:fill type="solid"/>
              </v:shape>
            </v:group>
            <v:group style="position:absolute;left:5199;top:-4291;width:10;height:20" coordorigin="5199,-4291" coordsize="10,20">
              <v:shape style="position:absolute;left:5199;top:-4291;width:10;height:20" coordorigin="5199,-4291" coordsize="10,20" path="m5199,-4272l5209,-4272,5209,-4291,5199,-4291,5199,-4272xe" filled="true" fillcolor="#000000" stroked="false">
                <v:path arrowok="t"/>
                <v:fill type="solid"/>
              </v:shape>
            </v:group>
            <v:group style="position:absolute;left:5199;top:-4272;width:10;height:20" coordorigin="5199,-4272" coordsize="10,20">
              <v:shape style="position:absolute;left:5199;top:-4272;width:10;height:20" coordorigin="5199,-4272" coordsize="10,20" path="m5199,-4253l5209,-4253,5209,-4272,5199,-4272,5199,-4253xe" filled="true" fillcolor="#000000" stroked="false">
                <v:path arrowok="t"/>
                <v:fill type="solid"/>
              </v:shape>
            </v:group>
            <v:group style="position:absolute;left:5199;top:-4253;width:10;height:20" coordorigin="5199,-4253" coordsize="10,20">
              <v:shape style="position:absolute;left:5199;top:-4253;width:10;height:20" coordorigin="5199,-4253" coordsize="10,20" path="m5199,-4234l5209,-4234,5209,-4253,5199,-4253,5199,-4234xe" filled="true" fillcolor="#000000" stroked="false">
                <v:path arrowok="t"/>
                <v:fill type="solid"/>
              </v:shape>
            </v:group>
            <v:group style="position:absolute;left:5199;top:-4234;width:10;height:20" coordorigin="5199,-4234" coordsize="10,20">
              <v:shape style="position:absolute;left:5199;top:-4234;width:10;height:20" coordorigin="5199,-4234" coordsize="10,20" path="m5199,-4215l5209,-4215,5209,-4234,5199,-4234,5199,-4215xe" filled="true" fillcolor="#000000" stroked="false">
                <v:path arrowok="t"/>
                <v:fill type="solid"/>
              </v:shape>
            </v:group>
            <v:group style="position:absolute;left:5199;top:-4215;width:10;height:20" coordorigin="5199,-4215" coordsize="10,20">
              <v:shape style="position:absolute;left:5199;top:-4215;width:10;height:20" coordorigin="5199,-4215" coordsize="10,20" path="m5199,-4195l5209,-4195,5209,-4215,5199,-4215,5199,-4195xe" filled="true" fillcolor="#000000" stroked="false">
                <v:path arrowok="t"/>
                <v:fill type="solid"/>
              </v:shape>
            </v:group>
            <v:group style="position:absolute;left:5199;top:-4195;width:10;height:20" coordorigin="5199,-4195" coordsize="10,20">
              <v:shape style="position:absolute;left:5199;top:-4195;width:10;height:20" coordorigin="5199,-4195" coordsize="10,20" path="m5199,-4176l5209,-4176,5209,-4195,5199,-4195,5199,-4176xe" filled="true" fillcolor="#000000" stroked="false">
                <v:path arrowok="t"/>
                <v:fill type="solid"/>
              </v:shape>
            </v:group>
            <v:group style="position:absolute;left:5199;top:-4176;width:10;height:20" coordorigin="5199,-4176" coordsize="10,20">
              <v:shape style="position:absolute;left:5199;top:-4176;width:10;height:20" coordorigin="5199,-4176" coordsize="10,20" path="m5199,-4157l5209,-4157,5209,-4176,5199,-4176,5199,-4157xe" filled="true" fillcolor="#000000" stroked="false">
                <v:path arrowok="t"/>
                <v:fill type="solid"/>
              </v:shape>
            </v:group>
            <v:group style="position:absolute;left:5199;top:-4157;width:10;height:20" coordorigin="5199,-4157" coordsize="10,20">
              <v:shape style="position:absolute;left:5199;top:-4157;width:10;height:20" coordorigin="5199,-4157" coordsize="10,20" path="m5199,-4138l5209,-4138,5209,-4157,5199,-4157,5199,-4138xe" filled="true" fillcolor="#000000" stroked="false">
                <v:path arrowok="t"/>
                <v:fill type="solid"/>
              </v:shape>
            </v:group>
            <v:group style="position:absolute;left:5199;top:-4138;width:10;height:20" coordorigin="5199,-4138" coordsize="10,20">
              <v:shape style="position:absolute;left:5199;top:-4138;width:10;height:20" coordorigin="5199,-4138" coordsize="10,20" path="m5199,-4119l5209,-4119,5209,-4138,5199,-4138,5199,-4119xe" filled="true" fillcolor="#000000" stroked="false">
                <v:path arrowok="t"/>
                <v:fill type="solid"/>
              </v:shape>
            </v:group>
            <v:group style="position:absolute;left:5199;top:-4119;width:10;height:20" coordorigin="5199,-4119" coordsize="10,20">
              <v:shape style="position:absolute;left:5199;top:-4119;width:10;height:20" coordorigin="5199,-4119" coordsize="10,20" path="m5199,-4099l5209,-4099,5209,-4119,5199,-4119,5199,-4099xe" filled="true" fillcolor="#000000" stroked="false">
                <v:path arrowok="t"/>
                <v:fill type="solid"/>
              </v:shape>
            </v:group>
            <v:group style="position:absolute;left:5199;top:-4099;width:10;height:20" coordorigin="5199,-4099" coordsize="10,20">
              <v:shape style="position:absolute;left:5199;top:-4099;width:10;height:20" coordorigin="5199,-4099" coordsize="10,20" path="m5199,-4080l5209,-4080,5209,-4099,5199,-4099,5199,-4080xe" filled="true" fillcolor="#000000" stroked="false">
                <v:path arrowok="t"/>
                <v:fill type="solid"/>
              </v:shape>
            </v:group>
            <v:group style="position:absolute;left:5199;top:-4080;width:10;height:20" coordorigin="5199,-4080" coordsize="10,20">
              <v:shape style="position:absolute;left:5199;top:-4080;width:10;height:20" coordorigin="5199,-4080" coordsize="10,20" path="m5199,-4061l5209,-4061,5209,-4080,5199,-4080,5199,-4061xe" filled="true" fillcolor="#000000" stroked="false">
                <v:path arrowok="t"/>
                <v:fill type="solid"/>
              </v:shape>
            </v:group>
            <v:group style="position:absolute;left:5199;top:-4061;width:10;height:20" coordorigin="5199,-4061" coordsize="10,20">
              <v:shape style="position:absolute;left:5199;top:-4061;width:10;height:20" coordorigin="5199,-4061" coordsize="10,20" path="m5199,-4042l5209,-4042,5209,-4061,5199,-4061,5199,-4042xe" filled="true" fillcolor="#000000" stroked="false">
                <v:path arrowok="t"/>
                <v:fill type="solid"/>
              </v:shape>
            </v:group>
            <v:group style="position:absolute;left:5199;top:-4042;width:10;height:20" coordorigin="5199,-4042" coordsize="10,20">
              <v:shape style="position:absolute;left:5199;top:-4042;width:10;height:20" coordorigin="5199,-4042" coordsize="10,20" path="m5199,-4023l5209,-4023,5209,-4042,5199,-4042,5199,-4023xe" filled="true" fillcolor="#000000" stroked="false">
                <v:path arrowok="t"/>
                <v:fill type="solid"/>
              </v:shape>
            </v:group>
            <v:group style="position:absolute;left:5199;top:-4023;width:10;height:20" coordorigin="5199,-4023" coordsize="10,20">
              <v:shape style="position:absolute;left:5199;top:-4023;width:10;height:20" coordorigin="5199,-4023" coordsize="10,20" path="m5199,-4003l5209,-4003,5209,-4023,5199,-4023,5199,-4003xe" filled="true" fillcolor="#000000" stroked="false">
                <v:path arrowok="t"/>
                <v:fill type="solid"/>
              </v:shape>
            </v:group>
            <v:group style="position:absolute;left:5199;top:-4003;width:10;height:20" coordorigin="5199,-4003" coordsize="10,20">
              <v:shape style="position:absolute;left:5199;top:-4003;width:10;height:20" coordorigin="5199,-4003" coordsize="10,20" path="m5199,-3984l5209,-3984,5209,-4003,5199,-4003,5199,-3984xe" filled="true" fillcolor="#000000" stroked="false">
                <v:path arrowok="t"/>
                <v:fill type="solid"/>
              </v:shape>
            </v:group>
            <v:group style="position:absolute;left:5199;top:-3979;width:10;height:2" coordorigin="5199,-3979" coordsize="10,2">
              <v:shape style="position:absolute;left:5199;top:-3979;width:10;height:2" coordorigin="5199,-3979" coordsize="10,0" path="m5199,-3979l5209,-3979e" filled="false" stroked="true" strokeweight=".47998pt" strokecolor="#000000">
                <v:path arrowok="t"/>
              </v:shape>
            </v:group>
            <v:group style="position:absolute;left:5199;top:-3970;width:10;height:2" coordorigin="5199,-3970" coordsize="10,2">
              <v:shape style="position:absolute;left:5199;top:-3970;width:10;height:2" coordorigin="5199,-3970" coordsize="10,0" path="m5199,-3970l5209,-3970e" filled="false" stroked="true" strokeweight=".48004pt" strokecolor="#000000">
                <v:path arrowok="t"/>
              </v:shape>
              <v:shape style="position:absolute;left:1800;top:-3975;width:6234;height:10" type="#_x0000_t75" stroked="false">
                <v:imagedata r:id="rId409" o:title=""/>
              </v:shape>
              <v:shape style="position:absolute;left:8029;top:-3975;width:1138;height:10" type="#_x0000_t75" stroked="false">
                <v:imagedata r:id="rId121" o:title=""/>
              </v:shape>
              <v:shape style="position:absolute;left:9163;top:-3975;width:1330;height:10" type="#_x0000_t75" stroked="false">
                <v:imagedata r:id="rId393" o:title=""/>
              </v:shape>
            </v:group>
            <v:group style="position:absolute;left:5199;top:-3965;width:10;height:20" coordorigin="5199,-3965" coordsize="10,20">
              <v:shape style="position:absolute;left:5199;top:-3965;width:10;height:20" coordorigin="5199,-3965" coordsize="10,20" path="m5199,-3946l5209,-3946,5209,-3965,5199,-3965,5199,-3946xe" filled="true" fillcolor="#000000" stroked="false">
                <v:path arrowok="t"/>
                <v:fill type="solid"/>
              </v:shape>
            </v:group>
            <v:group style="position:absolute;left:5199;top:-3946;width:10;height:20" coordorigin="5199,-3946" coordsize="10,20">
              <v:shape style="position:absolute;left:5199;top:-3946;width:10;height:20" coordorigin="5199,-3946" coordsize="10,20" path="m5199,-3927l5209,-3927,5209,-3946,5199,-3946,5199,-3927xe" filled="true" fillcolor="#000000" stroked="false">
                <v:path arrowok="t"/>
                <v:fill type="solid"/>
              </v:shape>
            </v:group>
            <v:group style="position:absolute;left:5199;top:-3927;width:10;height:20" coordorigin="5199,-3927" coordsize="10,20">
              <v:shape style="position:absolute;left:5199;top:-3927;width:10;height:20" coordorigin="5199,-3927" coordsize="10,20" path="m5199,-3907l5209,-3907,5209,-3927,5199,-3927,5199,-3907xe" filled="true" fillcolor="#000000" stroked="false">
                <v:path arrowok="t"/>
                <v:fill type="solid"/>
              </v:shape>
            </v:group>
            <v:group style="position:absolute;left:5199;top:-3907;width:10;height:20" coordorigin="5199,-3907" coordsize="10,20">
              <v:shape style="position:absolute;left:5199;top:-3907;width:10;height:20" coordorigin="5199,-3907" coordsize="10,20" path="m5199,-3888l5209,-3888,5209,-3907,5199,-3907,5199,-3888xe" filled="true" fillcolor="#000000" stroked="false">
                <v:path arrowok="t"/>
                <v:fill type="solid"/>
              </v:shape>
            </v:group>
            <v:group style="position:absolute;left:5199;top:-3888;width:10;height:20" coordorigin="5199,-3888" coordsize="10,20">
              <v:shape style="position:absolute;left:5199;top:-3888;width:10;height:20" coordorigin="5199,-3888" coordsize="10,20" path="m5199,-3869l5209,-3869,5209,-3888,5199,-3888,5199,-3869xe" filled="true" fillcolor="#000000" stroked="false">
                <v:path arrowok="t"/>
                <v:fill type="solid"/>
              </v:shape>
            </v:group>
            <v:group style="position:absolute;left:5199;top:-3869;width:10;height:20" coordorigin="5199,-3869" coordsize="10,20">
              <v:shape style="position:absolute;left:5199;top:-3869;width:10;height:20" coordorigin="5199,-3869" coordsize="10,20" path="m5199,-3850l5209,-3850,5209,-3869,5199,-3869,5199,-3850xe" filled="true" fillcolor="#000000" stroked="false">
                <v:path arrowok="t"/>
                <v:fill type="solid"/>
              </v:shape>
            </v:group>
            <v:group style="position:absolute;left:5199;top:-3850;width:10;height:20" coordorigin="5199,-3850" coordsize="10,20">
              <v:shape style="position:absolute;left:5199;top:-3850;width:10;height:20" coordorigin="5199,-3850" coordsize="10,20" path="m5199,-3831l5209,-3831,5209,-3850,5199,-3850,5199,-3831xe" filled="true" fillcolor="#000000" stroked="false">
                <v:path arrowok="t"/>
                <v:fill type="solid"/>
              </v:shape>
            </v:group>
            <v:group style="position:absolute;left:5199;top:-3831;width:10;height:20" coordorigin="5199,-3831" coordsize="10,20">
              <v:shape style="position:absolute;left:5199;top:-3831;width:10;height:20" coordorigin="5199,-3831" coordsize="10,20" path="m5199,-3811l5209,-3811,5209,-3831,5199,-3831,5199,-3811xe" filled="true" fillcolor="#000000" stroked="false">
                <v:path arrowok="t"/>
                <v:fill type="solid"/>
              </v:shape>
            </v:group>
            <v:group style="position:absolute;left:5199;top:-3811;width:10;height:20" coordorigin="5199,-3811" coordsize="10,20">
              <v:shape style="position:absolute;left:5199;top:-3811;width:10;height:20" coordorigin="5199,-3811" coordsize="10,20" path="m5199,-3792l5209,-3792,5209,-3811,5199,-3811,5199,-3792xe" filled="true" fillcolor="#000000" stroked="false">
                <v:path arrowok="t"/>
                <v:fill type="solid"/>
              </v:shape>
            </v:group>
            <v:group style="position:absolute;left:5199;top:-3792;width:10;height:20" coordorigin="5199,-3792" coordsize="10,20">
              <v:shape style="position:absolute;left:5199;top:-3792;width:10;height:20" coordorigin="5199,-3792" coordsize="10,20" path="m5199,-3773l5209,-3773,5209,-3792,5199,-3792,5199,-3773xe" filled="true" fillcolor="#000000" stroked="false">
                <v:path arrowok="t"/>
                <v:fill type="solid"/>
              </v:shape>
            </v:group>
            <v:group style="position:absolute;left:5199;top:-3773;width:10;height:20" coordorigin="5199,-3773" coordsize="10,20">
              <v:shape style="position:absolute;left:5199;top:-3773;width:10;height:20" coordorigin="5199,-3773" coordsize="10,20" path="m5199,-3754l5209,-3754,5209,-3773,5199,-3773,5199,-3754xe" filled="true" fillcolor="#000000" stroked="false">
                <v:path arrowok="t"/>
                <v:fill type="solid"/>
              </v:shape>
            </v:group>
            <v:group style="position:absolute;left:5199;top:-3754;width:10;height:20" coordorigin="5199,-3754" coordsize="10,20">
              <v:shape style="position:absolute;left:5199;top:-3754;width:10;height:20" coordorigin="5199,-3754" coordsize="10,20" path="m5199,-3735l5209,-3735,5209,-3754,5199,-3754,5199,-3735xe" filled="true" fillcolor="#000000" stroked="false">
                <v:path arrowok="t"/>
                <v:fill type="solid"/>
              </v:shape>
            </v:group>
            <v:group style="position:absolute;left:5199;top:-3735;width:10;height:20" coordorigin="5199,-3735" coordsize="10,20">
              <v:shape style="position:absolute;left:5199;top:-3735;width:10;height:20" coordorigin="5199,-3735" coordsize="10,20" path="m5199,-3715l5209,-3715,5209,-3735,5199,-3735,5199,-3715xe" filled="true" fillcolor="#000000" stroked="false">
                <v:path arrowok="t"/>
                <v:fill type="solid"/>
              </v:shape>
            </v:group>
            <v:group style="position:absolute;left:5199;top:-3715;width:10;height:20" coordorigin="5199,-3715" coordsize="10,20">
              <v:shape style="position:absolute;left:5199;top:-3715;width:10;height:20" coordorigin="5199,-3715" coordsize="10,20" path="m5199,-3696l5209,-3696,5209,-3715,5199,-3715,5199,-3696xe" filled="true" fillcolor="#000000" stroked="false">
                <v:path arrowok="t"/>
                <v:fill type="solid"/>
              </v:shape>
            </v:group>
            <v:group style="position:absolute;left:5199;top:-3696;width:10;height:20" coordorigin="5199,-3696" coordsize="10,20">
              <v:shape style="position:absolute;left:5199;top:-3696;width:10;height:20" coordorigin="5199,-3696" coordsize="10,20" path="m5199,-3677l5209,-3677,5209,-3696,5199,-3696,5199,-3677xe" filled="true" fillcolor="#000000" stroked="false">
                <v:path arrowok="t"/>
                <v:fill type="solid"/>
              </v:shape>
            </v:group>
            <v:group style="position:absolute;left:5199;top:-3677;width:10;height:20" coordorigin="5199,-3677" coordsize="10,20">
              <v:shape style="position:absolute;left:5199;top:-3677;width:10;height:20" coordorigin="5199,-3677" coordsize="10,20" path="m5199,-3658l5209,-3658,5209,-3677,5199,-3677,5199,-3658xe" filled="true" fillcolor="#000000" stroked="false">
                <v:path arrowok="t"/>
                <v:fill type="solid"/>
              </v:shape>
            </v:group>
            <v:group style="position:absolute;left:5199;top:-3658;width:10;height:20" coordorigin="5199,-3658" coordsize="10,20">
              <v:shape style="position:absolute;left:5199;top:-3658;width:10;height:20" coordorigin="5199,-3658" coordsize="10,20" path="m5199,-3639l5209,-3639,5209,-3658,5199,-3658,5199,-3639xe" filled="true" fillcolor="#000000" stroked="false">
                <v:path arrowok="t"/>
                <v:fill type="solid"/>
              </v:shape>
            </v:group>
            <v:group style="position:absolute;left:5199;top:-3639;width:10;height:20" coordorigin="5199,-3639" coordsize="10,20">
              <v:shape style="position:absolute;left:5199;top:-3639;width:10;height:20" coordorigin="5199,-3639" coordsize="10,20" path="m5199,-3619l5209,-3619,5209,-3639,5199,-3639,5199,-3619xe" filled="true" fillcolor="#000000" stroked="false">
                <v:path arrowok="t"/>
                <v:fill type="solid"/>
              </v:shape>
            </v:group>
            <v:group style="position:absolute;left:5199;top:-3612;width:10;height:2" coordorigin="5199,-3612" coordsize="10,2">
              <v:shape style="position:absolute;left:5199;top:-3612;width:10;height:2" coordorigin="5199,-3612" coordsize="10,0" path="m5199,-3612l5209,-3612e" filled="false" stroked="true" strokeweight=".72003pt" strokecolor="#000000">
                <v:path arrowok="t"/>
              </v:shape>
              <v:shape style="position:absolute;left:1800;top:-3696;width:6253;height:101" type="#_x0000_t75" stroked="false">
                <v:imagedata r:id="rId410" o:title=""/>
              </v:shape>
              <v:shape style="position:absolute;left:8029;top:-3605;width:1138;height:10" type="#_x0000_t75" stroked="false">
                <v:imagedata r:id="rId121" o:title=""/>
              </v:shape>
              <v:shape style="position:absolute;left:9163;top:-3605;width:1330;height:10" type="#_x0000_t75" stroked="false">
                <v:imagedata r:id="rId393" o:title=""/>
              </v:shape>
            </v:group>
            <v:group style="position:absolute;left:5199;top:-3595;width:10;height:20" coordorigin="5199,-3595" coordsize="10,20">
              <v:shape style="position:absolute;left:5199;top:-3595;width:10;height:20" coordorigin="5199,-3595" coordsize="10,20" path="m5199,-3576l5209,-3576,5209,-3595,5199,-3595,5199,-3576xe" filled="true" fillcolor="#000000" stroked="false">
                <v:path arrowok="t"/>
                <v:fill type="solid"/>
              </v:shape>
            </v:group>
            <v:group style="position:absolute;left:5199;top:-3576;width:10;height:20" coordorigin="5199,-3576" coordsize="10,20">
              <v:shape style="position:absolute;left:5199;top:-3576;width:10;height:20" coordorigin="5199,-3576" coordsize="10,20" path="m5199,-3557l5209,-3557,5209,-3576,5199,-3576,5199,-3557xe" filled="true" fillcolor="#000000" stroked="false">
                <v:path arrowok="t"/>
                <v:fill type="solid"/>
              </v:shape>
            </v:group>
            <v:group style="position:absolute;left:5199;top:-3557;width:10;height:20" coordorigin="5199,-3557" coordsize="10,20">
              <v:shape style="position:absolute;left:5199;top:-3557;width:10;height:20" coordorigin="5199,-3557" coordsize="10,20" path="m5199,-3538l5209,-3538,5209,-3557,5199,-3557,5199,-3538xe" filled="true" fillcolor="#000000" stroked="false">
                <v:path arrowok="t"/>
                <v:fill type="solid"/>
              </v:shape>
            </v:group>
            <v:group style="position:absolute;left:5199;top:-3538;width:10;height:20" coordorigin="5199,-3538" coordsize="10,20">
              <v:shape style="position:absolute;left:5199;top:-3538;width:10;height:20" coordorigin="5199,-3538" coordsize="10,20" path="m5199,-3519l5209,-3519,5209,-3538,5199,-3538,5199,-3519xe" filled="true" fillcolor="#000000" stroked="false">
                <v:path arrowok="t"/>
                <v:fill type="solid"/>
              </v:shape>
            </v:group>
            <v:group style="position:absolute;left:5199;top:-3519;width:10;height:20" coordorigin="5199,-3519" coordsize="10,20">
              <v:shape style="position:absolute;left:5199;top:-3519;width:10;height:20" coordorigin="5199,-3519" coordsize="10,20" path="m5199,-3499l5209,-3499,5209,-3519,5199,-3519,5199,-3499xe" filled="true" fillcolor="#000000" stroked="false">
                <v:path arrowok="t"/>
                <v:fill type="solid"/>
              </v:shape>
            </v:group>
            <v:group style="position:absolute;left:5199;top:-3499;width:10;height:20" coordorigin="5199,-3499" coordsize="10,20">
              <v:shape style="position:absolute;left:5199;top:-3499;width:10;height:20" coordorigin="5199,-3499" coordsize="10,20" path="m5199,-3480l5209,-3480,5209,-3499,5199,-3499,5199,-3480xe" filled="true" fillcolor="#000000" stroked="false">
                <v:path arrowok="t"/>
                <v:fill type="solid"/>
              </v:shape>
            </v:group>
            <v:group style="position:absolute;left:5199;top:-3480;width:10;height:20" coordorigin="5199,-3480" coordsize="10,20">
              <v:shape style="position:absolute;left:5199;top:-3480;width:10;height:20" coordorigin="5199,-3480" coordsize="10,20" path="m5199,-3461l5209,-3461,5209,-3480,5199,-3480,5199,-3461xe" filled="true" fillcolor="#000000" stroked="false">
                <v:path arrowok="t"/>
                <v:fill type="solid"/>
              </v:shape>
            </v:group>
            <v:group style="position:absolute;left:5199;top:-3461;width:10;height:20" coordorigin="5199,-3461" coordsize="10,20">
              <v:shape style="position:absolute;left:5199;top:-3461;width:10;height:20" coordorigin="5199,-3461" coordsize="10,20" path="m5199,-3442l5209,-3442,5209,-3461,5199,-3461,5199,-3442xe" filled="true" fillcolor="#000000" stroked="false">
                <v:path arrowok="t"/>
                <v:fill type="solid"/>
              </v:shape>
            </v:group>
            <v:group style="position:absolute;left:5199;top:-3442;width:10;height:20" coordorigin="5199,-3442" coordsize="10,20">
              <v:shape style="position:absolute;left:5199;top:-3442;width:10;height:20" coordorigin="5199,-3442" coordsize="10,20" path="m5199,-3423l5209,-3423,5209,-3442,5199,-3442,5199,-3423xe" filled="true" fillcolor="#000000" stroked="false">
                <v:path arrowok="t"/>
                <v:fill type="solid"/>
              </v:shape>
            </v:group>
            <v:group style="position:absolute;left:5199;top:-3423;width:10;height:20" coordorigin="5199,-3423" coordsize="10,20">
              <v:shape style="position:absolute;left:5199;top:-3423;width:10;height:20" coordorigin="5199,-3423" coordsize="10,20" path="m5199,-3403l5209,-3403,5209,-3423,5199,-3423,5199,-3403xe" filled="true" fillcolor="#000000" stroked="false">
                <v:path arrowok="t"/>
                <v:fill type="solid"/>
              </v:shape>
            </v:group>
            <v:group style="position:absolute;left:5199;top:-3403;width:10;height:20" coordorigin="5199,-3403" coordsize="10,20">
              <v:shape style="position:absolute;left:5199;top:-3403;width:10;height:20" coordorigin="5199,-3403" coordsize="10,20" path="m5199,-3384l5209,-3384,5209,-3403,5199,-3403,5199,-3384xe" filled="true" fillcolor="#000000" stroked="false">
                <v:path arrowok="t"/>
                <v:fill type="solid"/>
              </v:shape>
            </v:group>
            <v:group style="position:absolute;left:5199;top:-3384;width:10;height:20" coordorigin="5199,-3384" coordsize="10,20">
              <v:shape style="position:absolute;left:5199;top:-3384;width:10;height:20" coordorigin="5199,-3384" coordsize="10,20" path="m5199,-3365l5209,-3365,5209,-3384,5199,-3384,5199,-3365xe" filled="true" fillcolor="#000000" stroked="false">
                <v:path arrowok="t"/>
                <v:fill type="solid"/>
              </v:shape>
            </v:group>
            <v:group style="position:absolute;left:5199;top:-3365;width:10;height:20" coordorigin="5199,-3365" coordsize="10,20">
              <v:shape style="position:absolute;left:5199;top:-3365;width:10;height:20" coordorigin="5199,-3365" coordsize="10,20" path="m5199,-3346l5209,-3346,5209,-3365,5199,-3365,5199,-3346xe" filled="true" fillcolor="#000000" stroked="false">
                <v:path arrowok="t"/>
                <v:fill type="solid"/>
              </v:shape>
            </v:group>
            <v:group style="position:absolute;left:5199;top:-3346;width:10;height:20" coordorigin="5199,-3346" coordsize="10,20">
              <v:shape style="position:absolute;left:5199;top:-3346;width:10;height:20" coordorigin="5199,-3346" coordsize="10,20" path="m5199,-3327l5209,-3327,5209,-3346,5199,-3346,5199,-3327xe" filled="true" fillcolor="#000000" stroked="false">
                <v:path arrowok="t"/>
                <v:fill type="solid"/>
              </v:shape>
            </v:group>
            <v:group style="position:absolute;left:5199;top:-3327;width:10;height:20" coordorigin="5199,-3327" coordsize="10,20">
              <v:shape style="position:absolute;left:5199;top:-3327;width:10;height:20" coordorigin="5199,-3327" coordsize="10,20" path="m5199,-3307l5209,-3307,5209,-3327,5199,-3327,5199,-3307xe" filled="true" fillcolor="#000000" stroked="false">
                <v:path arrowok="t"/>
                <v:fill type="solid"/>
              </v:shape>
            </v:group>
            <v:group style="position:absolute;left:5199;top:-3307;width:10;height:20" coordorigin="5199,-3307" coordsize="10,20">
              <v:shape style="position:absolute;left:5199;top:-3307;width:10;height:20" coordorigin="5199,-3307" coordsize="10,20" path="m5199,-3288l5209,-3288,5209,-3307,5199,-3307,5199,-3288xe" filled="true" fillcolor="#000000" stroked="false">
                <v:path arrowok="t"/>
                <v:fill type="solid"/>
              </v:shape>
            </v:group>
            <v:group style="position:absolute;left:5199;top:-3288;width:10;height:20" coordorigin="5199,-3288" coordsize="10,20">
              <v:shape style="position:absolute;left:5199;top:-3288;width:10;height:20" coordorigin="5199,-3288" coordsize="10,20" path="m5199,-3269l5209,-3269,5209,-3288,5199,-3288,5199,-3269xe" filled="true" fillcolor="#000000" stroked="false">
                <v:path arrowok="t"/>
                <v:fill type="solid"/>
              </v:shape>
            </v:group>
            <v:group style="position:absolute;left:5199;top:-3269;width:10;height:20" coordorigin="5199,-3269" coordsize="10,20">
              <v:shape style="position:absolute;left:5199;top:-3269;width:10;height:20" coordorigin="5199,-3269" coordsize="10,20" path="m5199,-3250l5209,-3250,5209,-3269,5199,-3269,5199,-3250xe" filled="true" fillcolor="#000000" stroked="false">
                <v:path arrowok="t"/>
                <v:fill type="solid"/>
              </v:shape>
            </v:group>
            <v:group style="position:absolute;left:5199;top:-3243;width:10;height:2" coordorigin="5199,-3243" coordsize="10,2">
              <v:shape style="position:absolute;left:5199;top:-3243;width:10;height:2" coordorigin="5199,-3243" coordsize="10,0" path="m5199,-3243l5209,-3243e" filled="false" stroked="true" strokeweight=".72003pt" strokecolor="#000000">
                <v:path arrowok="t"/>
              </v:shape>
              <v:shape style="position:absolute;left:1800;top:-3327;width:6253;height:101" type="#_x0000_t75" stroked="false">
                <v:imagedata r:id="rId396" o:title=""/>
              </v:shape>
              <v:shape style="position:absolute;left:8029;top:-3235;width:1138;height:10" type="#_x0000_t75" stroked="false">
                <v:imagedata r:id="rId128" o:title=""/>
              </v:shape>
              <v:shape style="position:absolute;left:9163;top:-3235;width:1330;height:10" type="#_x0000_t75" stroked="false">
                <v:imagedata r:id="rId397" o:title=""/>
              </v:shape>
            </v:group>
            <v:group style="position:absolute;left:5199;top:-3226;width:10;height:20" coordorigin="5199,-3226" coordsize="10,20">
              <v:shape style="position:absolute;left:5199;top:-3226;width:10;height:20" coordorigin="5199,-3226" coordsize="10,20" path="m5199,-3207l5209,-3207,5209,-3226,5199,-3226,5199,-3207xe" filled="true" fillcolor="#000000" stroked="false">
                <v:path arrowok="t"/>
                <v:fill type="solid"/>
              </v:shape>
            </v:group>
            <v:group style="position:absolute;left:5199;top:-3207;width:10;height:20" coordorigin="5199,-3207" coordsize="10,20">
              <v:shape style="position:absolute;left:5199;top:-3207;width:10;height:20" coordorigin="5199,-3207" coordsize="10,20" path="m5199,-3187l5209,-3187,5209,-3207,5199,-3207,5199,-3187xe" filled="true" fillcolor="#000000" stroked="false">
                <v:path arrowok="t"/>
                <v:fill type="solid"/>
              </v:shape>
            </v:group>
            <v:group style="position:absolute;left:5199;top:-3187;width:10;height:20" coordorigin="5199,-3187" coordsize="10,20">
              <v:shape style="position:absolute;left:5199;top:-3187;width:10;height:20" coordorigin="5199,-3187" coordsize="10,20" path="m5199,-3168l5209,-3168,5209,-3187,5199,-3187,5199,-3168xe" filled="true" fillcolor="#000000" stroked="false">
                <v:path arrowok="t"/>
                <v:fill type="solid"/>
              </v:shape>
            </v:group>
            <v:group style="position:absolute;left:5199;top:-3168;width:10;height:20" coordorigin="5199,-3168" coordsize="10,20">
              <v:shape style="position:absolute;left:5199;top:-3168;width:10;height:20" coordorigin="5199,-3168" coordsize="10,20" path="m5199,-3149l5209,-3149,5209,-3168,5199,-3168,5199,-3149xe" filled="true" fillcolor="#000000" stroked="false">
                <v:path arrowok="t"/>
                <v:fill type="solid"/>
              </v:shape>
            </v:group>
            <v:group style="position:absolute;left:5199;top:-3149;width:10;height:20" coordorigin="5199,-3149" coordsize="10,20">
              <v:shape style="position:absolute;left:5199;top:-3149;width:10;height:20" coordorigin="5199,-3149" coordsize="10,20" path="m5199,-3130l5209,-3130,5209,-3149,5199,-3149,5199,-3130xe" filled="true" fillcolor="#000000" stroked="false">
                <v:path arrowok="t"/>
                <v:fill type="solid"/>
              </v:shape>
            </v:group>
            <v:group style="position:absolute;left:5199;top:-3130;width:10;height:20" coordorigin="5199,-3130" coordsize="10,20">
              <v:shape style="position:absolute;left:5199;top:-3130;width:10;height:20" coordorigin="5199,-3130" coordsize="10,20" path="m5199,-3111l5209,-3111,5209,-3130,5199,-3130,5199,-3111xe" filled="true" fillcolor="#000000" stroked="false">
                <v:path arrowok="t"/>
                <v:fill type="solid"/>
              </v:shape>
            </v:group>
            <v:group style="position:absolute;left:5199;top:-3111;width:10;height:20" coordorigin="5199,-3111" coordsize="10,20">
              <v:shape style="position:absolute;left:5199;top:-3111;width:10;height:20" coordorigin="5199,-3111" coordsize="10,20" path="m5199,-3091l5209,-3091,5209,-3111,5199,-3111,5199,-3091xe" filled="true" fillcolor="#000000" stroked="false">
                <v:path arrowok="t"/>
                <v:fill type="solid"/>
              </v:shape>
            </v:group>
            <v:group style="position:absolute;left:5199;top:-3091;width:10;height:20" coordorigin="5199,-3091" coordsize="10,20">
              <v:shape style="position:absolute;left:5199;top:-3091;width:10;height:20" coordorigin="5199,-3091" coordsize="10,20" path="m5199,-3072l5209,-3072,5209,-3091,5199,-3091,5199,-3072xe" filled="true" fillcolor="#000000" stroked="false">
                <v:path arrowok="t"/>
                <v:fill type="solid"/>
              </v:shape>
            </v:group>
            <v:group style="position:absolute;left:5199;top:-3072;width:10;height:20" coordorigin="5199,-3072" coordsize="10,20">
              <v:shape style="position:absolute;left:5199;top:-3072;width:10;height:20" coordorigin="5199,-3072" coordsize="10,20" path="m5199,-3053l5209,-3053,5209,-3072,5199,-3072,5199,-3053xe" filled="true" fillcolor="#000000" stroked="false">
                <v:path arrowok="t"/>
                <v:fill type="solid"/>
              </v:shape>
            </v:group>
            <v:group style="position:absolute;left:5199;top:-3053;width:10;height:20" coordorigin="5199,-3053" coordsize="10,20">
              <v:shape style="position:absolute;left:5199;top:-3053;width:10;height:20" coordorigin="5199,-3053" coordsize="10,20" path="m5199,-3034l5209,-3034,5209,-3053,5199,-3053,5199,-3034xe" filled="true" fillcolor="#000000" stroked="false">
                <v:path arrowok="t"/>
                <v:fill type="solid"/>
              </v:shape>
            </v:group>
            <v:group style="position:absolute;left:5199;top:-3034;width:10;height:20" coordorigin="5199,-3034" coordsize="10,20">
              <v:shape style="position:absolute;left:5199;top:-3034;width:10;height:20" coordorigin="5199,-3034" coordsize="10,20" path="m5199,-3015l5209,-3015,5209,-3034,5199,-3034,5199,-3015xe" filled="true" fillcolor="#000000" stroked="false">
                <v:path arrowok="t"/>
                <v:fill type="solid"/>
              </v:shape>
            </v:group>
            <v:group style="position:absolute;left:5199;top:-3015;width:10;height:20" coordorigin="5199,-3015" coordsize="10,20">
              <v:shape style="position:absolute;left:5199;top:-3015;width:10;height:20" coordorigin="5199,-3015" coordsize="10,20" path="m5199,-2995l5209,-2995,5209,-3015,5199,-3015,5199,-2995xe" filled="true" fillcolor="#000000" stroked="false">
                <v:path arrowok="t"/>
                <v:fill type="solid"/>
              </v:shape>
            </v:group>
            <v:group style="position:absolute;left:5199;top:-2995;width:10;height:20" coordorigin="5199,-2995" coordsize="10,20">
              <v:shape style="position:absolute;left:5199;top:-2995;width:10;height:20" coordorigin="5199,-2995" coordsize="10,20" path="m5199,-2976l5209,-2976,5209,-2995,5199,-2995,5199,-2976xe" filled="true" fillcolor="#000000" stroked="false">
                <v:path arrowok="t"/>
                <v:fill type="solid"/>
              </v:shape>
            </v:group>
            <v:group style="position:absolute;left:5199;top:-2976;width:10;height:20" coordorigin="5199,-2976" coordsize="10,20">
              <v:shape style="position:absolute;left:5199;top:-2976;width:10;height:20" coordorigin="5199,-2976" coordsize="10,20" path="m5199,-2957l5209,-2957,5209,-2976,5199,-2976,5199,-2957xe" filled="true" fillcolor="#000000" stroked="false">
                <v:path arrowok="t"/>
                <v:fill type="solid"/>
              </v:shape>
            </v:group>
            <v:group style="position:absolute;left:5199;top:-2957;width:10;height:20" coordorigin="5199,-2957" coordsize="10,20">
              <v:shape style="position:absolute;left:5199;top:-2957;width:10;height:20" coordorigin="5199,-2957" coordsize="10,20" path="m5199,-2938l5209,-2938,5209,-2957,5199,-2957,5199,-2938xe" filled="true" fillcolor="#000000" stroked="false">
                <v:path arrowok="t"/>
                <v:fill type="solid"/>
              </v:shape>
            </v:group>
            <v:group style="position:absolute;left:5199;top:-2938;width:10;height:20" coordorigin="5199,-2938" coordsize="10,20">
              <v:shape style="position:absolute;left:5199;top:-2938;width:10;height:20" coordorigin="5199,-2938" coordsize="10,20" path="m5199,-2919l5209,-2919,5209,-2938,5199,-2938,5199,-2919xe" filled="true" fillcolor="#000000" stroked="false">
                <v:path arrowok="t"/>
                <v:fill type="solid"/>
              </v:shape>
            </v:group>
            <v:group style="position:absolute;left:5199;top:-2919;width:10;height:20" coordorigin="5199,-2919" coordsize="10,20">
              <v:shape style="position:absolute;left:5199;top:-2919;width:10;height:20" coordorigin="5199,-2919" coordsize="10,20" path="m5199,-2899l5209,-2899,5209,-2919,5199,-2919,5199,-2899xe" filled="true" fillcolor="#000000" stroked="false">
                <v:path arrowok="t"/>
                <v:fill type="solid"/>
              </v:shape>
            </v:group>
            <v:group style="position:absolute;left:5199;top:-2899;width:10;height:20" coordorigin="5199,-2899" coordsize="10,20">
              <v:shape style="position:absolute;left:5199;top:-2899;width:10;height:20" coordorigin="5199,-2899" coordsize="10,20" path="m5199,-2880l5209,-2880,5209,-2899,5199,-2899,5199,-2880xe" filled="true" fillcolor="#000000" stroked="false">
                <v:path arrowok="t"/>
                <v:fill type="solid"/>
              </v:shape>
            </v:group>
            <v:group style="position:absolute;left:5199;top:-2873;width:10;height:2" coordorigin="5199,-2873" coordsize="10,2">
              <v:shape style="position:absolute;left:5199;top:-2873;width:10;height:2" coordorigin="5199,-2873" coordsize="10,0" path="m5199,-2873l5209,-2873e" filled="false" stroked="true" strokeweight=".71997pt" strokecolor="#000000">
                <v:path arrowok="t"/>
              </v:shape>
              <v:shape style="position:absolute;left:1800;top:-2957;width:6253;height:101" type="#_x0000_t75" stroked="false">
                <v:imagedata r:id="rId396" o:title=""/>
              </v:shape>
              <v:shape style="position:absolute;left:8029;top:-2866;width:1138;height:10" type="#_x0000_t75" stroked="false">
                <v:imagedata r:id="rId121" o:title=""/>
              </v:shape>
              <v:shape style="position:absolute;left:9163;top:-2866;width:1330;height:10" type="#_x0000_t75" stroked="false">
                <v:imagedata r:id="rId393" o:title=""/>
              </v:shape>
            </v:group>
            <v:group style="position:absolute;left:5199;top:-2856;width:10;height:20" coordorigin="5199,-2856" coordsize="10,20">
              <v:shape style="position:absolute;left:5199;top:-2856;width:10;height:20" coordorigin="5199,-2856" coordsize="10,20" path="m5199,-2837l5209,-2837,5209,-2856,5199,-2856,5199,-2837xe" filled="true" fillcolor="#000000" stroked="false">
                <v:path arrowok="t"/>
                <v:fill type="solid"/>
              </v:shape>
            </v:group>
            <v:group style="position:absolute;left:5199;top:-2837;width:10;height:20" coordorigin="5199,-2837" coordsize="10,20">
              <v:shape style="position:absolute;left:5199;top:-2837;width:10;height:20" coordorigin="5199,-2837" coordsize="10,20" path="m5199,-2818l5209,-2818,5209,-2837,5199,-2837,5199,-2818xe" filled="true" fillcolor="#000000" stroked="false">
                <v:path arrowok="t"/>
                <v:fill type="solid"/>
              </v:shape>
            </v:group>
            <v:group style="position:absolute;left:5199;top:-2818;width:10;height:20" coordorigin="5199,-2818" coordsize="10,20">
              <v:shape style="position:absolute;left:5199;top:-2818;width:10;height:20" coordorigin="5199,-2818" coordsize="10,20" path="m5199,-2799l5209,-2799,5209,-2818,5199,-2818,5199,-2799xe" filled="true" fillcolor="#000000" stroked="false">
                <v:path arrowok="t"/>
                <v:fill type="solid"/>
              </v:shape>
            </v:group>
            <v:group style="position:absolute;left:5199;top:-2799;width:10;height:20" coordorigin="5199,-2799" coordsize="10,20">
              <v:shape style="position:absolute;left:5199;top:-2799;width:10;height:20" coordorigin="5199,-2799" coordsize="10,20" path="m5199,-2779l5209,-2779,5209,-2799,5199,-2799,5199,-2779xe" filled="true" fillcolor="#000000" stroked="false">
                <v:path arrowok="t"/>
                <v:fill type="solid"/>
              </v:shape>
            </v:group>
            <v:group style="position:absolute;left:5199;top:-2779;width:10;height:20" coordorigin="5199,-2779" coordsize="10,20">
              <v:shape style="position:absolute;left:5199;top:-2779;width:10;height:20" coordorigin="5199,-2779" coordsize="10,20" path="m5199,-2760l5209,-2760,5209,-2779,5199,-2779,5199,-2760xe" filled="true" fillcolor="#000000" stroked="false">
                <v:path arrowok="t"/>
                <v:fill type="solid"/>
              </v:shape>
            </v:group>
            <v:group style="position:absolute;left:5199;top:-2760;width:10;height:20" coordorigin="5199,-2760" coordsize="10,20">
              <v:shape style="position:absolute;left:5199;top:-2760;width:10;height:20" coordorigin="5199,-2760" coordsize="10,20" path="m5199,-2741l5209,-2741,5209,-2760,5199,-2760,5199,-2741xe" filled="true" fillcolor="#000000" stroked="false">
                <v:path arrowok="t"/>
                <v:fill type="solid"/>
              </v:shape>
            </v:group>
            <v:group style="position:absolute;left:5199;top:-2741;width:10;height:20" coordorigin="5199,-2741" coordsize="10,20">
              <v:shape style="position:absolute;left:5199;top:-2741;width:10;height:20" coordorigin="5199,-2741" coordsize="10,20" path="m5199,-2722l5209,-2722,5209,-2741,5199,-2741,5199,-2722xe" filled="true" fillcolor="#000000" stroked="false">
                <v:path arrowok="t"/>
                <v:fill type="solid"/>
              </v:shape>
            </v:group>
            <v:group style="position:absolute;left:5199;top:-2722;width:10;height:20" coordorigin="5199,-2722" coordsize="10,20">
              <v:shape style="position:absolute;left:5199;top:-2722;width:10;height:20" coordorigin="5199,-2722" coordsize="10,20" path="m5199,-2703l5209,-2703,5209,-2722,5199,-2722,5199,-2703xe" filled="true" fillcolor="#000000" stroked="false">
                <v:path arrowok="t"/>
                <v:fill type="solid"/>
              </v:shape>
            </v:group>
            <v:group style="position:absolute;left:5199;top:-2703;width:10;height:20" coordorigin="5199,-2703" coordsize="10,20">
              <v:shape style="position:absolute;left:5199;top:-2703;width:10;height:20" coordorigin="5199,-2703" coordsize="10,20" path="m5199,-2683l5209,-2683,5209,-2703,5199,-2703,5199,-2683xe" filled="true" fillcolor="#000000" stroked="false">
                <v:path arrowok="t"/>
                <v:fill type="solid"/>
              </v:shape>
            </v:group>
            <v:group style="position:absolute;left:5199;top:-2683;width:10;height:20" coordorigin="5199,-2683" coordsize="10,20">
              <v:shape style="position:absolute;left:5199;top:-2683;width:10;height:20" coordorigin="5199,-2683" coordsize="10,20" path="m5199,-2664l5209,-2664,5209,-2683,5199,-2683,5199,-2664xe" filled="true" fillcolor="#000000" stroked="false">
                <v:path arrowok="t"/>
                <v:fill type="solid"/>
              </v:shape>
            </v:group>
            <v:group style="position:absolute;left:5199;top:-2664;width:10;height:20" coordorigin="5199,-2664" coordsize="10,20">
              <v:shape style="position:absolute;left:5199;top:-2664;width:10;height:20" coordorigin="5199,-2664" coordsize="10,20" path="m5199,-2645l5209,-2645,5209,-2664,5199,-2664,5199,-2645xe" filled="true" fillcolor="#000000" stroked="false">
                <v:path arrowok="t"/>
                <v:fill type="solid"/>
              </v:shape>
            </v:group>
            <v:group style="position:absolute;left:5199;top:-2645;width:10;height:20" coordorigin="5199,-2645" coordsize="10,20">
              <v:shape style="position:absolute;left:5199;top:-2645;width:10;height:20" coordorigin="5199,-2645" coordsize="10,20" path="m5199,-2626l5209,-2626,5209,-2645,5199,-2645,5199,-2626xe" filled="true" fillcolor="#000000" stroked="false">
                <v:path arrowok="t"/>
                <v:fill type="solid"/>
              </v:shape>
            </v:group>
            <v:group style="position:absolute;left:5199;top:-2626;width:10;height:20" coordorigin="5199,-2626" coordsize="10,20">
              <v:shape style="position:absolute;left:5199;top:-2626;width:10;height:20" coordorigin="5199,-2626" coordsize="10,20" path="m5199,-2607l5209,-2607,5209,-2626,5199,-2626,5199,-2607xe" filled="true" fillcolor="#000000" stroked="false">
                <v:path arrowok="t"/>
                <v:fill type="solid"/>
              </v:shape>
            </v:group>
            <v:group style="position:absolute;left:5199;top:-2607;width:10;height:20" coordorigin="5199,-2607" coordsize="10,20">
              <v:shape style="position:absolute;left:5199;top:-2607;width:10;height:20" coordorigin="5199,-2607" coordsize="10,20" path="m5199,-2587l5209,-2587,5209,-2607,5199,-2607,5199,-2587xe" filled="true" fillcolor="#000000" stroked="false">
                <v:path arrowok="t"/>
                <v:fill type="solid"/>
              </v:shape>
            </v:group>
            <v:group style="position:absolute;left:5199;top:-2587;width:10;height:20" coordorigin="5199,-2587" coordsize="10,20">
              <v:shape style="position:absolute;left:5199;top:-2587;width:10;height:20" coordorigin="5199,-2587" coordsize="10,20" path="m5199,-2568l5209,-2568,5209,-2587,5199,-2587,5199,-2568xe" filled="true" fillcolor="#000000" stroked="false">
                <v:path arrowok="t"/>
                <v:fill type="solid"/>
              </v:shape>
            </v:group>
            <v:group style="position:absolute;left:5199;top:-2568;width:10;height:20" coordorigin="5199,-2568" coordsize="10,20">
              <v:shape style="position:absolute;left:5199;top:-2568;width:10;height:20" coordorigin="5199,-2568" coordsize="10,20" path="m5199,-2549l5209,-2549,5209,-2568,5199,-2568,5199,-2549xe" filled="true" fillcolor="#000000" stroked="false">
                <v:path arrowok="t"/>
                <v:fill type="solid"/>
              </v:shape>
            </v:group>
            <v:group style="position:absolute;left:5199;top:-2549;width:10;height:20" coordorigin="5199,-2549" coordsize="10,20">
              <v:shape style="position:absolute;left:5199;top:-2549;width:10;height:20" coordorigin="5199,-2549" coordsize="10,20" path="m5199,-2530l5209,-2530,5209,-2549,5199,-2549,5199,-2530xe" filled="true" fillcolor="#000000" stroked="false">
                <v:path arrowok="t"/>
                <v:fill type="solid"/>
              </v:shape>
            </v:group>
            <v:group style="position:absolute;left:5199;top:-2530;width:10;height:20" coordorigin="5199,-2530" coordsize="10,20">
              <v:shape style="position:absolute;left:5199;top:-2530;width:10;height:20" coordorigin="5199,-2530" coordsize="10,20" path="m5199,-2511l5209,-2511,5209,-2530,5199,-2530,5199,-2511xe" filled="true" fillcolor="#000000" stroked="false">
                <v:path arrowok="t"/>
                <v:fill type="solid"/>
              </v:shape>
            </v:group>
            <v:group style="position:absolute;left:5199;top:-2502;width:10;height:2" coordorigin="5199,-2502" coordsize="10,2">
              <v:shape style="position:absolute;left:5199;top:-2502;width:10;height:2" coordorigin="5199,-2502" coordsize="10,0" path="m5199,-2502l5209,-2502e" filled="false" stroked="true" strokeweight=".84003pt" strokecolor="#000000">
                <v:path arrowok="t"/>
              </v:shape>
              <v:shape style="position:absolute;left:1800;top:-2587;width:6253;height:103" type="#_x0000_t75" stroked="false">
                <v:imagedata r:id="rId394" o:title=""/>
              </v:shape>
              <v:shape style="position:absolute;left:8029;top:-2494;width:1138;height:10" type="#_x0000_t75" stroked="false">
                <v:imagedata r:id="rId128" o:title=""/>
              </v:shape>
              <v:shape style="position:absolute;left:9163;top:-2494;width:1330;height:10" type="#_x0000_t75" stroked="false">
                <v:imagedata r:id="rId397" o:title=""/>
              </v:shape>
            </v:group>
            <v:group style="position:absolute;left:5199;top:-2484;width:10;height:20" coordorigin="5199,-2484" coordsize="10,20">
              <v:shape style="position:absolute;left:5199;top:-2484;width:10;height:20" coordorigin="5199,-2484" coordsize="10,20" path="m5199,-2465l5209,-2465,5209,-2484,5199,-2484,5199,-2465xe" filled="true" fillcolor="#000000" stroked="false">
                <v:path arrowok="t"/>
                <v:fill type="solid"/>
              </v:shape>
            </v:group>
            <v:group style="position:absolute;left:5199;top:-2465;width:10;height:20" coordorigin="5199,-2465" coordsize="10,20">
              <v:shape style="position:absolute;left:5199;top:-2465;width:10;height:20" coordorigin="5199,-2465" coordsize="10,20" path="m5199,-2446l5209,-2446,5209,-2465,5199,-2465,5199,-2446xe" filled="true" fillcolor="#000000" stroked="false">
                <v:path arrowok="t"/>
                <v:fill type="solid"/>
              </v:shape>
            </v:group>
            <v:group style="position:absolute;left:5199;top:-2446;width:10;height:20" coordorigin="5199,-2446" coordsize="10,20">
              <v:shape style="position:absolute;left:5199;top:-2446;width:10;height:20" coordorigin="5199,-2446" coordsize="10,20" path="m5199,-2427l5209,-2427,5209,-2446,5199,-2446,5199,-2427xe" filled="true" fillcolor="#000000" stroked="false">
                <v:path arrowok="t"/>
                <v:fill type="solid"/>
              </v:shape>
            </v:group>
            <v:group style="position:absolute;left:5199;top:-2427;width:10;height:20" coordorigin="5199,-2427" coordsize="10,20">
              <v:shape style="position:absolute;left:5199;top:-2427;width:10;height:20" coordorigin="5199,-2427" coordsize="10,20" path="m5199,-2407l5209,-2407,5209,-2427,5199,-2427,5199,-2407xe" filled="true" fillcolor="#000000" stroked="false">
                <v:path arrowok="t"/>
                <v:fill type="solid"/>
              </v:shape>
            </v:group>
            <v:group style="position:absolute;left:5199;top:-2407;width:10;height:20" coordorigin="5199,-2407" coordsize="10,20">
              <v:shape style="position:absolute;left:5199;top:-2407;width:10;height:20" coordorigin="5199,-2407" coordsize="10,20" path="m5199,-2388l5209,-2388,5209,-2407,5199,-2407,5199,-2388xe" filled="true" fillcolor="#000000" stroked="false">
                <v:path arrowok="t"/>
                <v:fill type="solid"/>
              </v:shape>
            </v:group>
            <v:group style="position:absolute;left:5199;top:-2388;width:10;height:20" coordorigin="5199,-2388" coordsize="10,20">
              <v:shape style="position:absolute;left:5199;top:-2388;width:10;height:20" coordorigin="5199,-2388" coordsize="10,20" path="m5199,-2369l5209,-2369,5209,-2388,5199,-2388,5199,-2369xe" filled="true" fillcolor="#000000" stroked="false">
                <v:path arrowok="t"/>
                <v:fill type="solid"/>
              </v:shape>
            </v:group>
            <v:group style="position:absolute;left:5199;top:-2369;width:10;height:20" coordorigin="5199,-2369" coordsize="10,20">
              <v:shape style="position:absolute;left:5199;top:-2369;width:10;height:20" coordorigin="5199,-2369" coordsize="10,20" path="m5199,-2350l5209,-2350,5209,-2369,5199,-2369,5199,-2350xe" filled="true" fillcolor="#000000" stroked="false">
                <v:path arrowok="t"/>
                <v:fill type="solid"/>
              </v:shape>
            </v:group>
            <v:group style="position:absolute;left:5199;top:-2350;width:10;height:20" coordorigin="5199,-2350" coordsize="10,20">
              <v:shape style="position:absolute;left:5199;top:-2350;width:10;height:20" coordorigin="5199,-2350" coordsize="10,20" path="m5199,-2331l5209,-2331,5209,-2350,5199,-2350,5199,-2331xe" filled="true" fillcolor="#000000" stroked="false">
                <v:path arrowok="t"/>
                <v:fill type="solid"/>
              </v:shape>
            </v:group>
            <v:group style="position:absolute;left:5199;top:-2331;width:10;height:20" coordorigin="5199,-2331" coordsize="10,20">
              <v:shape style="position:absolute;left:5199;top:-2331;width:10;height:20" coordorigin="5199,-2331" coordsize="10,20" path="m5199,-2311l5209,-2311,5209,-2331,5199,-2331,5199,-2311xe" filled="true" fillcolor="#000000" stroked="false">
                <v:path arrowok="t"/>
                <v:fill type="solid"/>
              </v:shape>
            </v:group>
            <v:group style="position:absolute;left:5199;top:-2311;width:10;height:20" coordorigin="5199,-2311" coordsize="10,20">
              <v:shape style="position:absolute;left:5199;top:-2311;width:10;height:20" coordorigin="5199,-2311" coordsize="10,20" path="m5199,-2292l5209,-2292,5209,-2311,5199,-2311,5199,-2292xe" filled="true" fillcolor="#000000" stroked="false">
                <v:path arrowok="t"/>
                <v:fill type="solid"/>
              </v:shape>
            </v:group>
            <v:group style="position:absolute;left:5199;top:-2292;width:10;height:20" coordorigin="5199,-2292" coordsize="10,20">
              <v:shape style="position:absolute;left:5199;top:-2292;width:10;height:20" coordorigin="5199,-2292" coordsize="10,20" path="m5199,-2273l5209,-2273,5209,-2292,5199,-2292,5199,-2273xe" filled="true" fillcolor="#000000" stroked="false">
                <v:path arrowok="t"/>
                <v:fill type="solid"/>
              </v:shape>
            </v:group>
            <v:group style="position:absolute;left:5199;top:-2273;width:10;height:20" coordorigin="5199,-2273" coordsize="10,20">
              <v:shape style="position:absolute;left:5199;top:-2273;width:10;height:20" coordorigin="5199,-2273" coordsize="10,20" path="m5199,-2254l5209,-2254,5209,-2273,5199,-2273,5199,-2254xe" filled="true" fillcolor="#000000" stroked="false">
                <v:path arrowok="t"/>
                <v:fill type="solid"/>
              </v:shape>
            </v:group>
            <v:group style="position:absolute;left:5199;top:-2254;width:10;height:20" coordorigin="5199,-2254" coordsize="10,20">
              <v:shape style="position:absolute;left:5199;top:-2254;width:10;height:20" coordorigin="5199,-2254" coordsize="10,20" path="m5199,-2235l5209,-2235,5209,-2254,5199,-2254,5199,-2235xe" filled="true" fillcolor="#000000" stroked="false">
                <v:path arrowok="t"/>
                <v:fill type="solid"/>
              </v:shape>
            </v:group>
            <v:group style="position:absolute;left:5199;top:-2235;width:10;height:20" coordorigin="5199,-2235" coordsize="10,20">
              <v:shape style="position:absolute;left:5199;top:-2235;width:10;height:20" coordorigin="5199,-2235" coordsize="10,20" path="m5199,-2215l5209,-2215,5209,-2235,5199,-2235,5199,-2215xe" filled="true" fillcolor="#000000" stroked="false">
                <v:path arrowok="t"/>
                <v:fill type="solid"/>
              </v:shape>
            </v:group>
            <v:group style="position:absolute;left:5199;top:-2215;width:10;height:20" coordorigin="5199,-2215" coordsize="10,20">
              <v:shape style="position:absolute;left:5199;top:-2215;width:10;height:20" coordorigin="5199,-2215" coordsize="10,20" path="m5199,-2196l5209,-2196,5209,-2215,5199,-2215,5199,-2196xe" filled="true" fillcolor="#000000" stroked="false">
                <v:path arrowok="t"/>
                <v:fill type="solid"/>
              </v:shape>
            </v:group>
            <v:group style="position:absolute;left:5199;top:-2196;width:10;height:20" coordorigin="5199,-2196" coordsize="10,20">
              <v:shape style="position:absolute;left:5199;top:-2196;width:10;height:20" coordorigin="5199,-2196" coordsize="10,20" path="m5199,-2177l5209,-2177,5209,-2196,5199,-2196,5199,-2177xe" filled="true" fillcolor="#000000" stroked="false">
                <v:path arrowok="t"/>
                <v:fill type="solid"/>
              </v:shape>
            </v:group>
            <v:group style="position:absolute;left:5199;top:-2177;width:10;height:20" coordorigin="5199,-2177" coordsize="10,20">
              <v:shape style="position:absolute;left:5199;top:-2177;width:10;height:20" coordorigin="5199,-2177" coordsize="10,20" path="m5199,-2158l5209,-2158,5209,-2177,5199,-2177,5199,-2158xe" filled="true" fillcolor="#000000" stroked="false">
                <v:path arrowok="t"/>
                <v:fill type="solid"/>
              </v:shape>
            </v:group>
            <v:group style="position:absolute;left:5199;top:-2158;width:10;height:20" coordorigin="5199,-2158" coordsize="10,20">
              <v:shape style="position:absolute;left:5199;top:-2158;width:10;height:20" coordorigin="5199,-2158" coordsize="10,20" path="m5199,-2139l5209,-2139,5209,-2158,5199,-2158,5199,-2139xe" filled="true" fillcolor="#000000" stroked="false">
                <v:path arrowok="t"/>
                <v:fill type="solid"/>
              </v:shape>
            </v:group>
            <v:group style="position:absolute;left:5199;top:-2131;width:10;height:2" coordorigin="5199,-2131" coordsize="10,2">
              <v:shape style="position:absolute;left:5199;top:-2131;width:10;height:2" coordorigin="5199,-2131" coordsize="10,0" path="m5199,-2131l5209,-2131e" filled="false" stroked="true" strokeweight=".71997pt" strokecolor="#000000">
                <v:path arrowok="t"/>
              </v:shape>
              <v:shape style="position:absolute;left:1800;top:-2215;width:6253;height:101" type="#_x0000_t75" stroked="false">
                <v:imagedata r:id="rId396" o:title=""/>
              </v:shape>
              <v:shape style="position:absolute;left:8029;top:-2124;width:1138;height:10" type="#_x0000_t75" stroked="false">
                <v:imagedata r:id="rId121" o:title=""/>
              </v:shape>
              <v:shape style="position:absolute;left:9163;top:-2124;width:1330;height:10" type="#_x0000_t75" stroked="false">
                <v:imagedata r:id="rId393" o:title=""/>
              </v:shape>
            </v:group>
            <v:group style="position:absolute;left:5199;top:-2115;width:10;height:20" coordorigin="5199,-2115" coordsize="10,20">
              <v:shape style="position:absolute;left:5199;top:-2115;width:10;height:20" coordorigin="5199,-2115" coordsize="10,20" path="m5199,-2095l5209,-2095,5209,-2115,5199,-2115,5199,-2095xe" filled="true" fillcolor="#000000" stroked="false">
                <v:path arrowok="t"/>
                <v:fill type="solid"/>
              </v:shape>
            </v:group>
            <v:group style="position:absolute;left:5199;top:-2095;width:10;height:20" coordorigin="5199,-2095" coordsize="10,20">
              <v:shape style="position:absolute;left:5199;top:-2095;width:10;height:20" coordorigin="5199,-2095" coordsize="10,20" path="m5199,-2076l5209,-2076,5209,-2095,5199,-2095,5199,-2076xe" filled="true" fillcolor="#000000" stroked="false">
                <v:path arrowok="t"/>
                <v:fill type="solid"/>
              </v:shape>
            </v:group>
            <v:group style="position:absolute;left:5199;top:-2076;width:10;height:20" coordorigin="5199,-2076" coordsize="10,20">
              <v:shape style="position:absolute;left:5199;top:-2076;width:10;height:20" coordorigin="5199,-2076" coordsize="10,20" path="m5199,-2057l5209,-2057,5209,-2076,5199,-2076,5199,-2057xe" filled="true" fillcolor="#000000" stroked="false">
                <v:path arrowok="t"/>
                <v:fill type="solid"/>
              </v:shape>
            </v:group>
            <v:group style="position:absolute;left:5199;top:-2057;width:10;height:20" coordorigin="5199,-2057" coordsize="10,20">
              <v:shape style="position:absolute;left:5199;top:-2057;width:10;height:20" coordorigin="5199,-2057" coordsize="10,20" path="m5199,-2038l5209,-2038,5209,-2057,5199,-2057,5199,-2038xe" filled="true" fillcolor="#000000" stroked="false">
                <v:path arrowok="t"/>
                <v:fill type="solid"/>
              </v:shape>
            </v:group>
            <v:group style="position:absolute;left:5199;top:-2038;width:10;height:20" coordorigin="5199,-2038" coordsize="10,20">
              <v:shape style="position:absolute;left:5199;top:-2038;width:10;height:20" coordorigin="5199,-2038" coordsize="10,20" path="m5199,-2019l5209,-2019,5209,-2038,5199,-2038,5199,-2019xe" filled="true" fillcolor="#000000" stroked="false">
                <v:path arrowok="t"/>
                <v:fill type="solid"/>
              </v:shape>
            </v:group>
            <v:group style="position:absolute;left:5199;top:-2019;width:10;height:20" coordorigin="5199,-2019" coordsize="10,20">
              <v:shape style="position:absolute;left:5199;top:-2019;width:10;height:20" coordorigin="5199,-2019" coordsize="10,20" path="m5199,-1999l5209,-1999,5209,-2019,5199,-2019,5199,-1999xe" filled="true" fillcolor="#000000" stroked="false">
                <v:path arrowok="t"/>
                <v:fill type="solid"/>
              </v:shape>
            </v:group>
            <v:group style="position:absolute;left:5199;top:-1999;width:10;height:20" coordorigin="5199,-1999" coordsize="10,20">
              <v:shape style="position:absolute;left:5199;top:-1999;width:10;height:20" coordorigin="5199,-1999" coordsize="10,20" path="m5199,-1980l5209,-1980,5209,-1999,5199,-1999,5199,-1980xe" filled="true" fillcolor="#000000" stroked="false">
                <v:path arrowok="t"/>
                <v:fill type="solid"/>
              </v:shape>
            </v:group>
            <v:group style="position:absolute;left:5199;top:-1980;width:10;height:20" coordorigin="5199,-1980" coordsize="10,20">
              <v:shape style="position:absolute;left:5199;top:-1980;width:10;height:20" coordorigin="5199,-1980" coordsize="10,20" path="m5199,-1961l5209,-1961,5209,-1980,5199,-1980,5199,-1961xe" filled="true" fillcolor="#000000" stroked="false">
                <v:path arrowok="t"/>
                <v:fill type="solid"/>
              </v:shape>
            </v:group>
            <v:group style="position:absolute;left:5199;top:-1961;width:10;height:20" coordorigin="5199,-1961" coordsize="10,20">
              <v:shape style="position:absolute;left:5199;top:-1961;width:10;height:20" coordorigin="5199,-1961" coordsize="10,20" path="m5199,-1942l5209,-1942,5209,-1961,5199,-1961,5199,-1942xe" filled="true" fillcolor="#000000" stroked="false">
                <v:path arrowok="t"/>
                <v:fill type="solid"/>
              </v:shape>
            </v:group>
            <v:group style="position:absolute;left:5199;top:-1942;width:10;height:20" coordorigin="5199,-1942" coordsize="10,20">
              <v:shape style="position:absolute;left:5199;top:-1942;width:10;height:20" coordorigin="5199,-1942" coordsize="10,20" path="m5199,-1923l5209,-1923,5209,-1942,5199,-1942,5199,-1923xe" filled="true" fillcolor="#000000" stroked="false">
                <v:path arrowok="t"/>
                <v:fill type="solid"/>
              </v:shape>
            </v:group>
            <v:group style="position:absolute;left:5199;top:-1923;width:10;height:20" coordorigin="5199,-1923" coordsize="10,20">
              <v:shape style="position:absolute;left:5199;top:-1923;width:10;height:20" coordorigin="5199,-1923" coordsize="10,20" path="m5199,-1903l5209,-1903,5209,-1923,5199,-1923,5199,-1903xe" filled="true" fillcolor="#000000" stroked="false">
                <v:path arrowok="t"/>
                <v:fill type="solid"/>
              </v:shape>
            </v:group>
            <v:group style="position:absolute;left:5199;top:-1903;width:10;height:20" coordorigin="5199,-1903" coordsize="10,20">
              <v:shape style="position:absolute;left:5199;top:-1903;width:10;height:20" coordorigin="5199,-1903" coordsize="10,20" path="m5199,-1884l5209,-1884,5209,-1903,5199,-1903,5199,-1884xe" filled="true" fillcolor="#000000" stroked="false">
                <v:path arrowok="t"/>
                <v:fill type="solid"/>
              </v:shape>
            </v:group>
            <v:group style="position:absolute;left:5199;top:-1884;width:10;height:20" coordorigin="5199,-1884" coordsize="10,20">
              <v:shape style="position:absolute;left:5199;top:-1884;width:10;height:20" coordorigin="5199,-1884" coordsize="10,20" path="m5199,-1865l5209,-1865,5209,-1884,5199,-1884,5199,-1865xe" filled="true" fillcolor="#000000" stroked="false">
                <v:path arrowok="t"/>
                <v:fill type="solid"/>
              </v:shape>
            </v:group>
            <v:group style="position:absolute;left:5199;top:-1865;width:10;height:20" coordorigin="5199,-1865" coordsize="10,20">
              <v:shape style="position:absolute;left:5199;top:-1865;width:10;height:20" coordorigin="5199,-1865" coordsize="10,20" path="m5199,-1846l5209,-1846,5209,-1865,5199,-1865,5199,-1846xe" filled="true" fillcolor="#000000" stroked="false">
                <v:path arrowok="t"/>
                <v:fill type="solid"/>
              </v:shape>
            </v:group>
            <v:group style="position:absolute;left:5199;top:-1846;width:10;height:20" coordorigin="5199,-1846" coordsize="10,20">
              <v:shape style="position:absolute;left:5199;top:-1846;width:10;height:20" coordorigin="5199,-1846" coordsize="10,20" path="m5199,-1827l5209,-1827,5209,-1846,5199,-1846,5199,-1827xe" filled="true" fillcolor="#000000" stroked="false">
                <v:path arrowok="t"/>
                <v:fill type="solid"/>
              </v:shape>
            </v:group>
            <v:group style="position:absolute;left:5199;top:-1826;width:10;height:20" coordorigin="5199,-1826" coordsize="10,20">
              <v:shape style="position:absolute;left:5199;top:-1826;width:10;height:20" coordorigin="5199,-1826" coordsize="10,20" path="m5199,-1807l5209,-1807,5209,-1826,5199,-1826,5199,-1807xe" filled="true" fillcolor="#000000" stroked="false">
                <v:path arrowok="t"/>
                <v:fill type="solid"/>
              </v:shape>
            </v:group>
            <v:group style="position:absolute;left:5199;top:-1807;width:10;height:20" coordorigin="5199,-1807" coordsize="10,20">
              <v:shape style="position:absolute;left:5199;top:-1807;width:10;height:20" coordorigin="5199,-1807" coordsize="10,20" path="m5199,-1788l5209,-1788,5209,-1807,5199,-1807,5199,-1788xe" filled="true" fillcolor="#000000" stroked="false">
                <v:path arrowok="t"/>
                <v:fill type="solid"/>
              </v:shape>
            </v:group>
            <v:group style="position:absolute;left:5199;top:-1788;width:10;height:20" coordorigin="5199,-1788" coordsize="10,20">
              <v:shape style="position:absolute;left:5199;top:-1788;width:10;height:20" coordorigin="5199,-1788" coordsize="10,20" path="m5199,-1768l5209,-1768,5209,-1788,5199,-1788,5199,-1768xe" filled="true" fillcolor="#000000" stroked="false">
                <v:path arrowok="t"/>
                <v:fill type="solid"/>
              </v:shape>
            </v:group>
            <v:group style="position:absolute;left:5199;top:-1761;width:10;height:2" coordorigin="5199,-1761" coordsize="10,2">
              <v:shape style="position:absolute;left:5199;top:-1761;width:10;height:2" coordorigin="5199,-1761" coordsize="10,0" path="m5199,-1761l5209,-1761e" filled="false" stroked="true" strokeweight=".72003pt" strokecolor="#000000">
                <v:path arrowok="t"/>
              </v:shape>
              <v:shape style="position:absolute;left:1800;top:-1846;width:6253;height:101" type="#_x0000_t75" stroked="false">
                <v:imagedata r:id="rId411" o:title=""/>
              </v:shape>
              <v:shape style="position:absolute;left:8029;top:-1754;width:1138;height:10" type="#_x0000_t75" stroked="false">
                <v:imagedata r:id="rId121" o:title=""/>
              </v:shape>
              <v:shape style="position:absolute;left:9163;top:-1754;width:1330;height:10" type="#_x0000_t75" stroked="false">
                <v:imagedata r:id="rId393" o:title=""/>
              </v:shape>
            </v:group>
            <v:group style="position:absolute;left:5199;top:-1744;width:10;height:20" coordorigin="5199,-1744" coordsize="10,20">
              <v:shape style="position:absolute;left:5199;top:-1744;width:10;height:20" coordorigin="5199,-1744" coordsize="10,20" path="m5199,-1725l5209,-1725,5209,-1744,5199,-1744,5199,-1725xe" filled="true" fillcolor="#000000" stroked="false">
                <v:path arrowok="t"/>
                <v:fill type="solid"/>
              </v:shape>
            </v:group>
            <v:group style="position:absolute;left:5199;top:-1725;width:10;height:20" coordorigin="5199,-1725" coordsize="10,20">
              <v:shape style="position:absolute;left:5199;top:-1725;width:10;height:20" coordorigin="5199,-1725" coordsize="10,20" path="m5199,-1706l5209,-1706,5209,-1725,5199,-1725,5199,-1706xe" filled="true" fillcolor="#000000" stroked="false">
                <v:path arrowok="t"/>
                <v:fill type="solid"/>
              </v:shape>
            </v:group>
            <v:group style="position:absolute;left:5199;top:-1706;width:10;height:20" coordorigin="5199,-1706" coordsize="10,20">
              <v:shape style="position:absolute;left:5199;top:-1706;width:10;height:20" coordorigin="5199,-1706" coordsize="10,20" path="m5199,-1687l5209,-1687,5209,-1706,5199,-1706,5199,-1687xe" filled="true" fillcolor="#000000" stroked="false">
                <v:path arrowok="t"/>
                <v:fill type="solid"/>
              </v:shape>
            </v:group>
            <v:group style="position:absolute;left:5199;top:-1687;width:10;height:20" coordorigin="5199,-1687" coordsize="10,20">
              <v:shape style="position:absolute;left:5199;top:-1687;width:10;height:20" coordorigin="5199,-1687" coordsize="10,20" path="m5199,-1668l5209,-1668,5209,-1687,5199,-1687,5199,-1668xe" filled="true" fillcolor="#000000" stroked="false">
                <v:path arrowok="t"/>
                <v:fill type="solid"/>
              </v:shape>
            </v:group>
            <v:group style="position:absolute;left:5199;top:-1668;width:10;height:20" coordorigin="5199,-1668" coordsize="10,20">
              <v:shape style="position:absolute;left:5199;top:-1668;width:10;height:20" coordorigin="5199,-1668" coordsize="10,20" path="m5199,-1648l5209,-1648,5209,-1668,5199,-1668,5199,-1648xe" filled="true" fillcolor="#000000" stroked="false">
                <v:path arrowok="t"/>
                <v:fill type="solid"/>
              </v:shape>
            </v:group>
            <v:group style="position:absolute;left:5199;top:-1648;width:10;height:20" coordorigin="5199,-1648" coordsize="10,20">
              <v:shape style="position:absolute;left:5199;top:-1648;width:10;height:20" coordorigin="5199,-1648" coordsize="10,20" path="m5199,-1629l5209,-1629,5209,-1648,5199,-1648,5199,-1629xe" filled="true" fillcolor="#000000" stroked="false">
                <v:path arrowok="t"/>
                <v:fill type="solid"/>
              </v:shape>
            </v:group>
            <v:group style="position:absolute;left:5199;top:-1629;width:10;height:20" coordorigin="5199,-1629" coordsize="10,20">
              <v:shape style="position:absolute;left:5199;top:-1629;width:10;height:20" coordorigin="5199,-1629" coordsize="10,20" path="m5199,-1610l5209,-1610,5209,-1629,5199,-1629,5199,-1610xe" filled="true" fillcolor="#000000" stroked="false">
                <v:path arrowok="t"/>
                <v:fill type="solid"/>
              </v:shape>
            </v:group>
            <v:group style="position:absolute;left:5199;top:-1610;width:10;height:20" coordorigin="5199,-1610" coordsize="10,20">
              <v:shape style="position:absolute;left:5199;top:-1610;width:10;height:20" coordorigin="5199,-1610" coordsize="10,20" path="m5199,-1591l5209,-1591,5209,-1610,5199,-1610,5199,-1591xe" filled="true" fillcolor="#000000" stroked="false">
                <v:path arrowok="t"/>
                <v:fill type="solid"/>
              </v:shape>
            </v:group>
            <v:group style="position:absolute;left:5199;top:-1591;width:10;height:20" coordorigin="5199,-1591" coordsize="10,20">
              <v:shape style="position:absolute;left:5199;top:-1591;width:10;height:20" coordorigin="5199,-1591" coordsize="10,20" path="m5199,-1572l5209,-1572,5209,-1591,5199,-1591,5199,-1572xe" filled="true" fillcolor="#000000" stroked="false">
                <v:path arrowok="t"/>
                <v:fill type="solid"/>
              </v:shape>
            </v:group>
            <v:group style="position:absolute;left:5199;top:-1572;width:10;height:20" coordorigin="5199,-1572" coordsize="10,20">
              <v:shape style="position:absolute;left:5199;top:-1572;width:10;height:20" coordorigin="5199,-1572" coordsize="10,20" path="m5199,-1552l5209,-1552,5209,-1572,5199,-1572,5199,-1552xe" filled="true" fillcolor="#000000" stroked="false">
                <v:path arrowok="t"/>
                <v:fill type="solid"/>
              </v:shape>
            </v:group>
            <v:group style="position:absolute;left:5199;top:-1552;width:10;height:20" coordorigin="5199,-1552" coordsize="10,20">
              <v:shape style="position:absolute;left:5199;top:-1552;width:10;height:20" coordorigin="5199,-1552" coordsize="10,20" path="m5199,-1533l5209,-1533,5209,-1552,5199,-1552,5199,-1533xe" filled="true" fillcolor="#000000" stroked="false">
                <v:path arrowok="t"/>
                <v:fill type="solid"/>
              </v:shape>
            </v:group>
            <v:group style="position:absolute;left:5199;top:-1533;width:10;height:20" coordorigin="5199,-1533" coordsize="10,20">
              <v:shape style="position:absolute;left:5199;top:-1533;width:10;height:20" coordorigin="5199,-1533" coordsize="10,20" path="m5199,-1514l5209,-1514,5209,-1533,5199,-1533,5199,-1514xe" filled="true" fillcolor="#000000" stroked="false">
                <v:path arrowok="t"/>
                <v:fill type="solid"/>
              </v:shape>
            </v:group>
            <v:group style="position:absolute;left:5199;top:-1514;width:10;height:20" coordorigin="5199,-1514" coordsize="10,20">
              <v:shape style="position:absolute;left:5199;top:-1514;width:10;height:20" coordorigin="5199,-1514" coordsize="10,20" path="m5199,-1495l5209,-1495,5209,-1514,5199,-1514,5199,-1495xe" filled="true" fillcolor="#000000" stroked="false">
                <v:path arrowok="t"/>
                <v:fill type="solid"/>
              </v:shape>
            </v:group>
            <v:group style="position:absolute;left:5199;top:-1495;width:10;height:20" coordorigin="5199,-1495" coordsize="10,20">
              <v:shape style="position:absolute;left:5199;top:-1495;width:10;height:20" coordorigin="5199,-1495" coordsize="10,20" path="m5199,-1476l5209,-1476,5209,-1495,5199,-1495,5199,-1476xe" filled="true" fillcolor="#000000" stroked="false">
                <v:path arrowok="t"/>
                <v:fill type="solid"/>
              </v:shape>
            </v:group>
            <v:group style="position:absolute;left:5199;top:-1476;width:10;height:20" coordorigin="5199,-1476" coordsize="10,20">
              <v:shape style="position:absolute;left:5199;top:-1476;width:10;height:20" coordorigin="5199,-1476" coordsize="10,20" path="m5199,-1456l5209,-1456,5209,-1476,5199,-1476,5199,-1456xe" filled="true" fillcolor="#000000" stroked="false">
                <v:path arrowok="t"/>
                <v:fill type="solid"/>
              </v:shape>
            </v:group>
            <v:group style="position:absolute;left:5199;top:-1456;width:10;height:20" coordorigin="5199,-1456" coordsize="10,20">
              <v:shape style="position:absolute;left:5199;top:-1456;width:10;height:20" coordorigin="5199,-1456" coordsize="10,20" path="m5199,-1437l5209,-1437,5209,-1456,5199,-1456,5199,-1437xe" filled="true" fillcolor="#000000" stroked="false">
                <v:path arrowok="t"/>
                <v:fill type="solid"/>
              </v:shape>
            </v:group>
            <v:group style="position:absolute;left:5199;top:-1437;width:10;height:20" coordorigin="5199,-1437" coordsize="10,20">
              <v:shape style="position:absolute;left:5199;top:-1437;width:10;height:20" coordorigin="5199,-1437" coordsize="10,20" path="m5199,-1418l5209,-1418,5209,-1437,5199,-1437,5199,-1418xe" filled="true" fillcolor="#000000" stroked="false">
                <v:path arrowok="t"/>
                <v:fill type="solid"/>
              </v:shape>
            </v:group>
            <v:group style="position:absolute;left:5199;top:-1418;width:10;height:20" coordorigin="5199,-1418" coordsize="10,20">
              <v:shape style="position:absolute;left:5199;top:-1418;width:10;height:20" coordorigin="5199,-1418" coordsize="10,20" path="m5199,-1399l5209,-1399,5209,-1418,5199,-1418,5199,-1399xe" filled="true" fillcolor="#000000" stroked="false">
                <v:path arrowok="t"/>
                <v:fill type="solid"/>
              </v:shape>
            </v:group>
            <v:group style="position:absolute;left:5199;top:-1392;width:10;height:2" coordorigin="5199,-1392" coordsize="10,2">
              <v:shape style="position:absolute;left:5199;top:-1392;width:10;height:2" coordorigin="5199,-1392" coordsize="10,0" path="m5199,-1392l5209,-1392e" filled="false" stroked="true" strokeweight=".72003pt" strokecolor="#000000">
                <v:path arrowok="t"/>
              </v:shape>
              <v:shape style="position:absolute;left:1800;top:-1476;width:6253;height:101" type="#_x0000_t75" stroked="false">
                <v:imagedata r:id="rId412" o:title=""/>
              </v:shape>
              <v:shape style="position:absolute;left:8029;top:-1384;width:1138;height:10" type="#_x0000_t75" stroked="false">
                <v:imagedata r:id="rId121" o:title=""/>
              </v:shape>
              <v:shape style="position:absolute;left:9163;top:-1384;width:1330;height:10" type="#_x0000_t75" stroked="false">
                <v:imagedata r:id="rId393" o:title=""/>
              </v:shape>
            </v:group>
            <v:group style="position:absolute;left:5199;top:-1375;width:10;height:20" coordorigin="5199,-1375" coordsize="10,20">
              <v:shape style="position:absolute;left:5199;top:-1375;width:10;height:20" coordorigin="5199,-1375" coordsize="10,20" path="m5199,-1356l5209,-1356,5209,-1375,5199,-1375,5199,-1356xe" filled="true" fillcolor="#000000" stroked="false">
                <v:path arrowok="t"/>
                <v:fill type="solid"/>
              </v:shape>
            </v:group>
            <v:group style="position:absolute;left:5199;top:-1356;width:10;height:20" coordorigin="5199,-1356" coordsize="10,20">
              <v:shape style="position:absolute;left:5199;top:-1356;width:10;height:20" coordorigin="5199,-1356" coordsize="10,20" path="m5199,-1336l5209,-1336,5209,-1356,5199,-1356,5199,-1336xe" filled="true" fillcolor="#000000" stroked="false">
                <v:path arrowok="t"/>
                <v:fill type="solid"/>
              </v:shape>
            </v:group>
            <v:group style="position:absolute;left:5199;top:-1336;width:10;height:20" coordorigin="5199,-1336" coordsize="10,20">
              <v:shape style="position:absolute;left:5199;top:-1336;width:10;height:20" coordorigin="5199,-1336" coordsize="10,20" path="m5199,-1317l5209,-1317,5209,-1336,5199,-1336,5199,-1317xe" filled="true" fillcolor="#000000" stroked="false">
                <v:path arrowok="t"/>
                <v:fill type="solid"/>
              </v:shape>
            </v:group>
            <v:group style="position:absolute;left:5199;top:-1317;width:10;height:20" coordorigin="5199,-1317" coordsize="10,20">
              <v:shape style="position:absolute;left:5199;top:-1317;width:10;height:20" coordorigin="5199,-1317" coordsize="10,20" path="m5199,-1298l5209,-1298,5209,-1317,5199,-1317,5199,-1298xe" filled="true" fillcolor="#000000" stroked="false">
                <v:path arrowok="t"/>
                <v:fill type="solid"/>
              </v:shape>
            </v:group>
            <v:group style="position:absolute;left:5199;top:-1298;width:10;height:20" coordorigin="5199,-1298" coordsize="10,20">
              <v:shape style="position:absolute;left:5199;top:-1298;width:10;height:20" coordorigin="5199,-1298" coordsize="10,20" path="m5199,-1279l5209,-1279,5209,-1298,5199,-1298,5199,-1279xe" filled="true" fillcolor="#000000" stroked="false">
                <v:path arrowok="t"/>
                <v:fill type="solid"/>
              </v:shape>
            </v:group>
            <v:group style="position:absolute;left:5199;top:-1279;width:10;height:20" coordorigin="5199,-1279" coordsize="10,20">
              <v:shape style="position:absolute;left:5199;top:-1279;width:10;height:20" coordorigin="5199,-1279" coordsize="10,20" path="m5199,-1260l5209,-1260,5209,-1279,5199,-1279,5199,-1260xe" filled="true" fillcolor="#000000" stroked="false">
                <v:path arrowok="t"/>
                <v:fill type="solid"/>
              </v:shape>
            </v:group>
            <v:group style="position:absolute;left:5199;top:-1260;width:10;height:20" coordorigin="5199,-1260" coordsize="10,20">
              <v:shape style="position:absolute;left:5199;top:-1260;width:10;height:20" coordorigin="5199,-1260" coordsize="10,20" path="m5199,-1240l5209,-1240,5209,-1260,5199,-1260,5199,-1240xe" filled="true" fillcolor="#000000" stroked="false">
                <v:path arrowok="t"/>
                <v:fill type="solid"/>
              </v:shape>
            </v:group>
            <v:group style="position:absolute;left:5199;top:-1240;width:10;height:20" coordorigin="5199,-1240" coordsize="10,20">
              <v:shape style="position:absolute;left:5199;top:-1240;width:10;height:20" coordorigin="5199,-1240" coordsize="10,20" path="m5199,-1221l5209,-1221,5209,-1240,5199,-1240,5199,-1221xe" filled="true" fillcolor="#000000" stroked="false">
                <v:path arrowok="t"/>
                <v:fill type="solid"/>
              </v:shape>
            </v:group>
            <v:group style="position:absolute;left:5199;top:-1221;width:10;height:20" coordorigin="5199,-1221" coordsize="10,20">
              <v:shape style="position:absolute;left:5199;top:-1221;width:10;height:20" coordorigin="5199,-1221" coordsize="10,20" path="m5199,-1202l5209,-1202,5209,-1221,5199,-1221,5199,-1202xe" filled="true" fillcolor="#000000" stroked="false">
                <v:path arrowok="t"/>
                <v:fill type="solid"/>
              </v:shape>
            </v:group>
            <v:group style="position:absolute;left:5199;top:-1202;width:10;height:20" coordorigin="5199,-1202" coordsize="10,20">
              <v:shape style="position:absolute;left:5199;top:-1202;width:10;height:20" coordorigin="5199,-1202" coordsize="10,20" path="m5199,-1183l5209,-1183,5209,-1202,5199,-1202,5199,-1183xe" filled="true" fillcolor="#000000" stroked="false">
                <v:path arrowok="t"/>
                <v:fill type="solid"/>
              </v:shape>
            </v:group>
            <v:group style="position:absolute;left:5199;top:-1183;width:10;height:20" coordorigin="5199,-1183" coordsize="10,20">
              <v:shape style="position:absolute;left:5199;top:-1183;width:10;height:20" coordorigin="5199,-1183" coordsize="10,20" path="m5199,-1164l5209,-1164,5209,-1183,5199,-1183,5199,-1164xe" filled="true" fillcolor="#000000" stroked="false">
                <v:path arrowok="t"/>
                <v:fill type="solid"/>
              </v:shape>
            </v:group>
            <v:group style="position:absolute;left:5199;top:-1164;width:10;height:20" coordorigin="5199,-1164" coordsize="10,20">
              <v:shape style="position:absolute;left:5199;top:-1164;width:10;height:20" coordorigin="5199,-1164" coordsize="10,20" path="m5199,-1144l5209,-1144,5209,-1164,5199,-1164,5199,-1144xe" filled="true" fillcolor="#000000" stroked="false">
                <v:path arrowok="t"/>
                <v:fill type="solid"/>
              </v:shape>
            </v:group>
            <v:group style="position:absolute;left:5199;top:-1144;width:10;height:20" coordorigin="5199,-1144" coordsize="10,20">
              <v:shape style="position:absolute;left:5199;top:-1144;width:10;height:20" coordorigin="5199,-1144" coordsize="10,20" path="m5199,-1125l5209,-1125,5209,-1144,5199,-1144,5199,-1125xe" filled="true" fillcolor="#000000" stroked="false">
                <v:path arrowok="t"/>
                <v:fill type="solid"/>
              </v:shape>
            </v:group>
            <v:group style="position:absolute;left:5199;top:-1125;width:10;height:20" coordorigin="5199,-1125" coordsize="10,20">
              <v:shape style="position:absolute;left:5199;top:-1125;width:10;height:20" coordorigin="5199,-1125" coordsize="10,20" path="m5199,-1106l5209,-1106,5209,-1125,5199,-1125,5199,-1106xe" filled="true" fillcolor="#000000" stroked="false">
                <v:path arrowok="t"/>
                <v:fill type="solid"/>
              </v:shape>
            </v:group>
            <v:group style="position:absolute;left:5199;top:-1106;width:10;height:20" coordorigin="5199,-1106" coordsize="10,20">
              <v:shape style="position:absolute;left:5199;top:-1106;width:10;height:20" coordorigin="5199,-1106" coordsize="10,20" path="m5199,-1087l5209,-1087,5209,-1106,5199,-1106,5199,-1087xe" filled="true" fillcolor="#000000" stroked="false">
                <v:path arrowok="t"/>
                <v:fill type="solid"/>
              </v:shape>
            </v:group>
            <v:group style="position:absolute;left:5199;top:-1087;width:10;height:20" coordorigin="5199,-1087" coordsize="10,20">
              <v:shape style="position:absolute;left:5199;top:-1087;width:10;height:20" coordorigin="5199,-1087" coordsize="10,20" path="m5199,-1068l5209,-1068,5209,-1087,5199,-1087,5199,-1068xe" filled="true" fillcolor="#000000" stroked="false">
                <v:path arrowok="t"/>
                <v:fill type="solid"/>
              </v:shape>
            </v:group>
            <v:group style="position:absolute;left:5199;top:-1068;width:10;height:20" coordorigin="5199,-1068" coordsize="10,20">
              <v:shape style="position:absolute;left:5199;top:-1068;width:10;height:20" coordorigin="5199,-1068" coordsize="10,20" path="m5199,-1048l5209,-1048,5209,-1068,5199,-1068,5199,-1048xe" filled="true" fillcolor="#000000" stroked="false">
                <v:path arrowok="t"/>
                <v:fill type="solid"/>
              </v:shape>
            </v:group>
            <v:group style="position:absolute;left:5199;top:-1048;width:10;height:20" coordorigin="5199,-1048" coordsize="10,20">
              <v:shape style="position:absolute;left:5199;top:-1048;width:10;height:20" coordorigin="5199,-1048" coordsize="10,20" path="m5199,-1029l5209,-1029,5209,-1048,5199,-1048,5199,-1029xe" filled="true" fillcolor="#000000" stroked="false">
                <v:path arrowok="t"/>
                <v:fill type="solid"/>
              </v:shape>
            </v:group>
            <v:group style="position:absolute;left:5199;top:-1022;width:10;height:2" coordorigin="5199,-1022" coordsize="10,2">
              <v:shape style="position:absolute;left:5199;top:-1022;width:10;height:2" coordorigin="5199,-1022" coordsize="10,0" path="m5199,-1022l5209,-1022e" filled="false" stroked="true" strokeweight=".71997pt" strokecolor="#000000">
                <v:path arrowok="t"/>
              </v:shape>
              <v:shape style="position:absolute;left:1800;top:-1106;width:6253;height:101" type="#_x0000_t75" stroked="false">
                <v:imagedata r:id="rId396" o:title=""/>
              </v:shape>
              <v:shape style="position:absolute;left:8029;top:-1015;width:1138;height:10" type="#_x0000_t75" stroked="false">
                <v:imagedata r:id="rId128" o:title=""/>
              </v:shape>
              <v:shape style="position:absolute;left:9163;top:-1015;width:1330;height:10" type="#_x0000_t75" stroked="false">
                <v:imagedata r:id="rId397" o:title=""/>
              </v:shape>
            </v:group>
            <v:group style="position:absolute;left:5199;top:-1005;width:10;height:20" coordorigin="5199,-1005" coordsize="10,20">
              <v:shape style="position:absolute;left:5199;top:-1005;width:10;height:20" coordorigin="5199,-1005" coordsize="10,20" path="m5199,-986l5209,-986,5209,-1005,5199,-1005,5199,-986xe" filled="true" fillcolor="#000000" stroked="false">
                <v:path arrowok="t"/>
                <v:fill type="solid"/>
              </v:shape>
            </v:group>
            <v:group style="position:absolute;left:5199;top:-986;width:10;height:20" coordorigin="5199,-986" coordsize="10,20">
              <v:shape style="position:absolute;left:5199;top:-986;width:10;height:20" coordorigin="5199,-986" coordsize="10,20" path="m5199,-967l5209,-967,5209,-986,5199,-986,5199,-967xe" filled="true" fillcolor="#000000" stroked="false">
                <v:path arrowok="t"/>
                <v:fill type="solid"/>
              </v:shape>
            </v:group>
            <v:group style="position:absolute;left:5199;top:-967;width:10;height:20" coordorigin="5199,-967" coordsize="10,20">
              <v:shape style="position:absolute;left:5199;top:-967;width:10;height:20" coordorigin="5199,-967" coordsize="10,20" path="m5199,-948l5209,-948,5209,-967,5199,-967,5199,-948xe" filled="true" fillcolor="#000000" stroked="false">
                <v:path arrowok="t"/>
                <v:fill type="solid"/>
              </v:shape>
            </v:group>
            <v:group style="position:absolute;left:5199;top:-948;width:10;height:20" coordorigin="5199,-948" coordsize="10,20">
              <v:shape style="position:absolute;left:5199;top:-948;width:10;height:20" coordorigin="5199,-948" coordsize="10,20" path="m5199,-928l5209,-928,5209,-948,5199,-948,5199,-928xe" filled="true" fillcolor="#000000" stroked="false">
                <v:path arrowok="t"/>
                <v:fill type="solid"/>
              </v:shape>
            </v:group>
            <v:group style="position:absolute;left:5199;top:-928;width:10;height:20" coordorigin="5199,-928" coordsize="10,20">
              <v:shape style="position:absolute;left:5199;top:-928;width:10;height:20" coordorigin="5199,-928" coordsize="10,20" path="m5199,-909l5209,-909,5209,-928,5199,-928,5199,-909xe" filled="true" fillcolor="#000000" stroked="false">
                <v:path arrowok="t"/>
                <v:fill type="solid"/>
              </v:shape>
            </v:group>
            <v:group style="position:absolute;left:5199;top:-909;width:10;height:20" coordorigin="5199,-909" coordsize="10,20">
              <v:shape style="position:absolute;left:5199;top:-909;width:10;height:20" coordorigin="5199,-909" coordsize="10,20" path="m5199,-890l5209,-890,5209,-909,5199,-909,5199,-890xe" filled="true" fillcolor="#000000" stroked="false">
                <v:path arrowok="t"/>
                <v:fill type="solid"/>
              </v:shape>
            </v:group>
            <v:group style="position:absolute;left:5199;top:-890;width:10;height:20" coordorigin="5199,-890" coordsize="10,20">
              <v:shape style="position:absolute;left:5199;top:-890;width:10;height:20" coordorigin="5199,-890" coordsize="10,20" path="m5199,-871l5209,-871,5209,-890,5199,-890,5199,-871xe" filled="true" fillcolor="#000000" stroked="false">
                <v:path arrowok="t"/>
                <v:fill type="solid"/>
              </v:shape>
            </v:group>
            <v:group style="position:absolute;left:5199;top:-871;width:10;height:20" coordorigin="5199,-871" coordsize="10,20">
              <v:shape style="position:absolute;left:5199;top:-871;width:10;height:20" coordorigin="5199,-871" coordsize="10,20" path="m5199,-852l5209,-852,5209,-871,5199,-871,5199,-852xe" filled="true" fillcolor="#000000" stroked="false">
                <v:path arrowok="t"/>
                <v:fill type="solid"/>
              </v:shape>
            </v:group>
            <v:group style="position:absolute;left:5199;top:-852;width:10;height:20" coordorigin="5199,-852" coordsize="10,20">
              <v:shape style="position:absolute;left:5199;top:-852;width:10;height:20" coordorigin="5199,-852" coordsize="10,20" path="m5199,-832l5209,-832,5209,-852,5199,-852,5199,-832xe" filled="true" fillcolor="#000000" stroked="false">
                <v:path arrowok="t"/>
                <v:fill type="solid"/>
              </v:shape>
            </v:group>
            <v:group style="position:absolute;left:5199;top:-832;width:10;height:20" coordorigin="5199,-832" coordsize="10,20">
              <v:shape style="position:absolute;left:5199;top:-832;width:10;height:20" coordorigin="5199,-832" coordsize="10,20" path="m5199,-813l5209,-813,5209,-832,5199,-832,5199,-813xe" filled="true" fillcolor="#000000" stroked="false">
                <v:path arrowok="t"/>
                <v:fill type="solid"/>
              </v:shape>
            </v:group>
            <v:group style="position:absolute;left:5199;top:-813;width:10;height:20" coordorigin="5199,-813" coordsize="10,20">
              <v:shape style="position:absolute;left:5199;top:-813;width:10;height:20" coordorigin="5199,-813" coordsize="10,20" path="m5199,-794l5209,-794,5209,-813,5199,-813,5199,-794xe" filled="true" fillcolor="#000000" stroked="false">
                <v:path arrowok="t"/>
                <v:fill type="solid"/>
              </v:shape>
            </v:group>
            <v:group style="position:absolute;left:5199;top:-794;width:10;height:20" coordorigin="5199,-794" coordsize="10,20">
              <v:shape style="position:absolute;left:5199;top:-794;width:10;height:20" coordorigin="5199,-794" coordsize="10,20" path="m5199,-775l5209,-775,5209,-794,5199,-794,5199,-775xe" filled="true" fillcolor="#000000" stroked="false">
                <v:path arrowok="t"/>
                <v:fill type="solid"/>
              </v:shape>
            </v:group>
            <v:group style="position:absolute;left:5199;top:-775;width:10;height:20" coordorigin="5199,-775" coordsize="10,20">
              <v:shape style="position:absolute;left:5199;top:-775;width:10;height:20" coordorigin="5199,-775" coordsize="10,20" path="m5199,-756l5209,-756,5209,-775,5199,-775,5199,-756xe" filled="true" fillcolor="#000000" stroked="false">
                <v:path arrowok="t"/>
                <v:fill type="solid"/>
              </v:shape>
            </v:group>
            <v:group style="position:absolute;left:5199;top:-756;width:10;height:20" coordorigin="5199,-756" coordsize="10,20">
              <v:shape style="position:absolute;left:5199;top:-756;width:10;height:20" coordorigin="5199,-756" coordsize="10,20" path="m5199,-736l5209,-736,5209,-756,5199,-756,5199,-736xe" filled="true" fillcolor="#000000" stroked="false">
                <v:path arrowok="t"/>
                <v:fill type="solid"/>
              </v:shape>
            </v:group>
            <v:group style="position:absolute;left:5199;top:-736;width:10;height:20" coordorigin="5199,-736" coordsize="10,20">
              <v:shape style="position:absolute;left:5199;top:-736;width:10;height:20" coordorigin="5199,-736" coordsize="10,20" path="m5199,-717l5209,-717,5209,-736,5199,-736,5199,-717xe" filled="true" fillcolor="#000000" stroked="false">
                <v:path arrowok="t"/>
                <v:fill type="solid"/>
              </v:shape>
            </v:group>
            <v:group style="position:absolute;left:5199;top:-717;width:10;height:20" coordorigin="5199,-717" coordsize="10,20">
              <v:shape style="position:absolute;left:5199;top:-717;width:10;height:20" coordorigin="5199,-717" coordsize="10,20" path="m5199,-698l5209,-698,5209,-717,5199,-717,5199,-698xe" filled="true" fillcolor="#000000" stroked="false">
                <v:path arrowok="t"/>
                <v:fill type="solid"/>
              </v:shape>
            </v:group>
            <v:group style="position:absolute;left:5199;top:-698;width:10;height:20" coordorigin="5199,-698" coordsize="10,20">
              <v:shape style="position:absolute;left:5199;top:-698;width:10;height:20" coordorigin="5199,-698" coordsize="10,20" path="m5199,-679l5209,-679,5209,-698,5199,-698,5199,-679xe" filled="true" fillcolor="#000000" stroked="false">
                <v:path arrowok="t"/>
                <v:fill type="solid"/>
              </v:shape>
            </v:group>
            <v:group style="position:absolute;left:5199;top:-679;width:10;height:20" coordorigin="5199,-679" coordsize="10,20">
              <v:shape style="position:absolute;left:5199;top:-679;width:10;height:20" coordorigin="5199,-679" coordsize="10,20" path="m5199,-660l5209,-660,5209,-679,5199,-679,5199,-660xe" filled="true" fillcolor="#000000" stroked="false">
                <v:path arrowok="t"/>
                <v:fill type="solid"/>
              </v:shape>
            </v:group>
            <v:group style="position:absolute;left:5199;top:-652;width:10;height:2" coordorigin="5199,-652" coordsize="10,2">
              <v:shape style="position:absolute;left:5199;top:-652;width:10;height:2" coordorigin="5199,-652" coordsize="10,0" path="m5199,-652l5209,-652e" filled="false" stroked="true" strokeweight=".72003pt" strokecolor="#000000">
                <v:path arrowok="t"/>
              </v:shape>
              <v:shape style="position:absolute;left:1800;top:-736;width:6253;height:101" type="#_x0000_t75" stroked="false">
                <v:imagedata r:id="rId413" o:title=""/>
              </v:shape>
              <v:shape style="position:absolute;left:8029;top:-645;width:1138;height:10" type="#_x0000_t75" stroked="false">
                <v:imagedata r:id="rId121" o:title=""/>
              </v:shape>
              <v:shape style="position:absolute;left:9163;top:-645;width:1330;height:10" type="#_x0000_t75" stroked="false">
                <v:imagedata r:id="rId393" o:title=""/>
              </v:shape>
            </v:group>
            <v:group style="position:absolute;left:5199;top:-636;width:10;height:20" coordorigin="5199,-636" coordsize="10,20">
              <v:shape style="position:absolute;left:5199;top:-636;width:10;height:20" coordorigin="5199,-636" coordsize="10,20" path="m5199,-616l5209,-616,5209,-636,5199,-636,5199,-616xe" filled="true" fillcolor="#000000" stroked="false">
                <v:path arrowok="t"/>
                <v:fill type="solid"/>
              </v:shape>
            </v:group>
            <v:group style="position:absolute;left:5199;top:-616;width:10;height:20" coordorigin="5199,-616" coordsize="10,20">
              <v:shape style="position:absolute;left:5199;top:-616;width:10;height:20" coordorigin="5199,-616" coordsize="10,20" path="m5199,-597l5209,-597,5209,-616,5199,-616,5199,-597xe" filled="true" fillcolor="#000000" stroked="false">
                <v:path arrowok="t"/>
                <v:fill type="solid"/>
              </v:shape>
            </v:group>
            <v:group style="position:absolute;left:5199;top:-597;width:10;height:20" coordorigin="5199,-597" coordsize="10,20">
              <v:shape style="position:absolute;left:5199;top:-597;width:10;height:20" coordorigin="5199,-597" coordsize="10,20" path="m5199,-578l5209,-578,5209,-597,5199,-597,5199,-578xe" filled="true" fillcolor="#000000" stroked="false">
                <v:path arrowok="t"/>
                <v:fill type="solid"/>
              </v:shape>
            </v:group>
            <v:group style="position:absolute;left:5199;top:-578;width:10;height:20" coordorigin="5199,-578" coordsize="10,20">
              <v:shape style="position:absolute;left:5199;top:-578;width:10;height:20" coordorigin="5199,-578" coordsize="10,20" path="m5199,-559l5209,-559,5209,-578,5199,-578,5199,-559xe" filled="true" fillcolor="#000000" stroked="false">
                <v:path arrowok="t"/>
                <v:fill type="solid"/>
              </v:shape>
            </v:group>
            <v:group style="position:absolute;left:5199;top:-559;width:10;height:20" coordorigin="5199,-559" coordsize="10,20">
              <v:shape style="position:absolute;left:5199;top:-559;width:10;height:20" coordorigin="5199,-559" coordsize="10,20" path="m5199,-540l5209,-540,5209,-559,5199,-559,5199,-540xe" filled="true" fillcolor="#000000" stroked="false">
                <v:path arrowok="t"/>
                <v:fill type="solid"/>
              </v:shape>
            </v:group>
            <v:group style="position:absolute;left:5199;top:-540;width:10;height:20" coordorigin="5199,-540" coordsize="10,20">
              <v:shape style="position:absolute;left:5199;top:-540;width:10;height:20" coordorigin="5199,-540" coordsize="10,20" path="m5199,-520l5209,-520,5209,-540,5199,-540,5199,-520xe" filled="true" fillcolor="#000000" stroked="false">
                <v:path arrowok="t"/>
                <v:fill type="solid"/>
              </v:shape>
            </v:group>
            <v:group style="position:absolute;left:5199;top:-520;width:10;height:20" coordorigin="5199,-520" coordsize="10,20">
              <v:shape style="position:absolute;left:5199;top:-520;width:10;height:20" coordorigin="5199,-520" coordsize="10,20" path="m5199,-501l5209,-501,5209,-520,5199,-520,5199,-501xe" filled="true" fillcolor="#000000" stroked="false">
                <v:path arrowok="t"/>
                <v:fill type="solid"/>
              </v:shape>
            </v:group>
            <v:group style="position:absolute;left:5199;top:-501;width:10;height:20" coordorigin="5199,-501" coordsize="10,20">
              <v:shape style="position:absolute;left:5199;top:-501;width:10;height:20" coordorigin="5199,-501" coordsize="10,20" path="m5199,-482l5209,-482,5209,-501,5199,-501,5199,-482xe" filled="true" fillcolor="#000000" stroked="false">
                <v:path arrowok="t"/>
                <v:fill type="solid"/>
              </v:shape>
            </v:group>
            <v:group style="position:absolute;left:5199;top:-482;width:10;height:20" coordorigin="5199,-482" coordsize="10,20">
              <v:shape style="position:absolute;left:5199;top:-482;width:10;height:20" coordorigin="5199,-482" coordsize="10,20" path="m5199,-463l5209,-463,5209,-482,5199,-482,5199,-463xe" filled="true" fillcolor="#000000" stroked="false">
                <v:path arrowok="t"/>
                <v:fill type="solid"/>
              </v:shape>
            </v:group>
            <v:group style="position:absolute;left:5199;top:-463;width:10;height:20" coordorigin="5199,-463" coordsize="10,20">
              <v:shape style="position:absolute;left:5199;top:-463;width:10;height:20" coordorigin="5199,-463" coordsize="10,20" path="m5199,-444l5209,-444,5209,-463,5199,-463,5199,-444xe" filled="true" fillcolor="#000000" stroked="false">
                <v:path arrowok="t"/>
                <v:fill type="solid"/>
              </v:shape>
            </v:group>
            <v:group style="position:absolute;left:5199;top:-444;width:10;height:20" coordorigin="5199,-444" coordsize="10,20">
              <v:shape style="position:absolute;left:5199;top:-444;width:10;height:20" coordorigin="5199,-444" coordsize="10,20" path="m5199,-424l5209,-424,5209,-444,5199,-444,5199,-424xe" filled="true" fillcolor="#000000" stroked="false">
                <v:path arrowok="t"/>
                <v:fill type="solid"/>
              </v:shape>
            </v:group>
            <v:group style="position:absolute;left:5199;top:-424;width:10;height:20" coordorigin="5199,-424" coordsize="10,20">
              <v:shape style="position:absolute;left:5199;top:-424;width:10;height:20" coordorigin="5199,-424" coordsize="10,20" path="m5199,-405l5209,-405,5209,-424,5199,-424,5199,-405xe" filled="true" fillcolor="#000000" stroked="false">
                <v:path arrowok="t"/>
                <v:fill type="solid"/>
              </v:shape>
            </v:group>
            <v:group style="position:absolute;left:5199;top:-405;width:10;height:20" coordorigin="5199,-405" coordsize="10,20">
              <v:shape style="position:absolute;left:5199;top:-405;width:10;height:20" coordorigin="5199,-405" coordsize="10,20" path="m5199,-386l5209,-386,5209,-405,5199,-405,5199,-386xe" filled="true" fillcolor="#000000" stroked="false">
                <v:path arrowok="t"/>
                <v:fill type="solid"/>
              </v:shape>
            </v:group>
            <v:group style="position:absolute;left:5199;top:-386;width:10;height:20" coordorigin="5199,-386" coordsize="10,20">
              <v:shape style="position:absolute;left:5199;top:-386;width:10;height:20" coordorigin="5199,-386" coordsize="10,20" path="m5199,-367l5209,-367,5209,-386,5199,-386,5199,-367xe" filled="true" fillcolor="#000000" stroked="false">
                <v:path arrowok="t"/>
                <v:fill type="solid"/>
              </v:shape>
            </v:group>
            <v:group style="position:absolute;left:5199;top:-367;width:10;height:20" coordorigin="5199,-367" coordsize="10,20">
              <v:shape style="position:absolute;left:5199;top:-367;width:10;height:20" coordorigin="5199,-367" coordsize="10,20" path="m5199,-348l5209,-348,5209,-367,5199,-367,5199,-348xe" filled="true" fillcolor="#000000" stroked="false">
                <v:path arrowok="t"/>
                <v:fill type="solid"/>
              </v:shape>
            </v:group>
            <v:group style="position:absolute;left:5199;top:-348;width:10;height:20" coordorigin="5199,-348" coordsize="10,20">
              <v:shape style="position:absolute;left:5199;top:-348;width:10;height:20" coordorigin="5199,-348" coordsize="10,20" path="m5199,-328l5209,-328,5209,-348,5199,-348,5199,-328xe" filled="true" fillcolor="#000000" stroked="false">
                <v:path arrowok="t"/>
                <v:fill type="solid"/>
              </v:shape>
            </v:group>
            <v:group style="position:absolute;left:5199;top:-328;width:10;height:20" coordorigin="5199,-328" coordsize="10,20">
              <v:shape style="position:absolute;left:5199;top:-328;width:10;height:20" coordorigin="5199,-328" coordsize="10,20" path="m5199,-309l5209,-309,5209,-328,5199,-328,5199,-309xe" filled="true" fillcolor="#000000" stroked="false">
                <v:path arrowok="t"/>
                <v:fill type="solid"/>
              </v:shape>
            </v:group>
            <v:group style="position:absolute;left:5199;top:-309;width:10;height:20" coordorigin="5199,-309" coordsize="10,20">
              <v:shape style="position:absolute;left:5199;top:-309;width:10;height:20" coordorigin="5199,-309" coordsize="10,20" path="m5199,-290l5209,-290,5209,-309,5199,-309,5199,-290xe" filled="true" fillcolor="#000000" stroked="false">
                <v:path arrowok="t"/>
                <v:fill type="solid"/>
              </v:shape>
              <v:shape style="position:absolute;left:5199;top:-290;width:10;height:17" type="#_x0000_t75" stroked="false">
                <v:imagedata r:id="rId414" o:title=""/>
              </v:shape>
              <v:shape style="position:absolute;left:6616;top:-290;width:10;height:17" type="#_x0000_t75" stroked="false">
                <v:imagedata r:id="rId414" o:title=""/>
              </v:shape>
              <v:shape style="position:absolute;left:8034;top:-290;width:10;height:17" type="#_x0000_t75" stroked="false">
                <v:imagedata r:id="rId414" o:title=""/>
              </v:shape>
              <v:shape style="position:absolute;left:9168;top:-290;width:10;height:17" type="#_x0000_t75" stroked="false">
                <v:imagedata r:id="rId414" o:title=""/>
              </v:shape>
            </v:group>
            <w10:wrap type="none"/>
          </v:group>
        </w:pict>
      </w:r>
      <w:r>
        <w:rPr/>
        <w:t>本报告期，本公司本期无形资产摊销额</w:t>
      </w:r>
      <w:r>
        <w:rPr>
          <w:spacing w:val="-55"/>
        </w:rPr>
        <w:t> </w:t>
      </w:r>
      <w:r>
        <w:rPr>
          <w:rFonts w:ascii="Arial" w:hAnsi="Arial" w:cs="Arial" w:eastAsia="Arial" w:hint="default"/>
        </w:rPr>
        <w:t>1,981,961.28</w:t>
      </w:r>
      <w:r>
        <w:rPr>
          <w:rFonts w:ascii="Arial" w:hAnsi="Arial" w:cs="Arial" w:eastAsia="Arial" w:hint="default"/>
          <w:spacing w:val="-7"/>
        </w:rPr>
        <w:t> </w:t>
      </w:r>
      <w:r>
        <w:rPr/>
        <w:t>元。</w:t>
      </w:r>
    </w:p>
    <w:p>
      <w:pPr>
        <w:spacing w:after="0" w:line="240" w:lineRule="auto"/>
        <w:jc w:val="left"/>
        <w:sectPr>
          <w:pgSz w:w="11910" w:h="16840"/>
          <w:pgMar w:header="990" w:footer="1184" w:top="1160" w:bottom="1380" w:left="1660" w:right="0"/>
        </w:sectPr>
      </w:pPr>
    </w:p>
    <w:p>
      <w:pPr>
        <w:spacing w:line="20" w:lineRule="exact"/>
        <w:ind w:left="226" w:right="0" w:firstLine="0"/>
        <w:rPr>
          <w:rFonts w:ascii="宋体" w:hAnsi="宋体" w:cs="宋体" w:eastAsia="宋体" w:hint="default"/>
          <w:sz w:val="2"/>
          <w:szCs w:val="2"/>
        </w:rPr>
      </w:pPr>
      <w:r>
        <w:rPr>
          <w:rFonts w:ascii="宋体" w:hAnsi="宋体" w:cs="宋体" w:eastAsia="宋体" w:hint="default"/>
          <w:sz w:val="2"/>
          <w:szCs w:val="2"/>
        </w:rPr>
        <w:pict>
          <v:group style="width:437.95pt;height:.5pt;mso-position-horizontal-relative:char;mso-position-vertical-relative:line" coordorigin="0,0" coordsize="8759,10">
            <v:group style="position:absolute;left:5;top:5;width:8750;height:2" coordorigin="5,5" coordsize="8750,2">
              <v:shape style="position:absolute;left:5;top:5;width:8750;height:2" coordorigin="5,5" coordsize="8750,0" path="m5,5l8754,5e" filled="false" stroked="true" strokeweight=".4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4"/>
          <w:szCs w:val="14"/>
        </w:rPr>
      </w:pPr>
    </w:p>
    <w:p>
      <w:pPr>
        <w:pStyle w:val="BodyText"/>
        <w:spacing w:line="240" w:lineRule="auto" w:before="36"/>
        <w:ind w:left="118" w:right="1894"/>
        <w:jc w:val="left"/>
      </w:pPr>
      <w:r>
        <w:rPr/>
        <w:pict>
          <v:shape style="position:absolute;margin-left:193.369995pt;margin-top:71.803673pt;width:.479993pt;height:.84pt;mso-position-horizontal-relative:page;mso-position-vertical-relative:paragraph;z-index:13000" type="#_x0000_t75" stroked="false">
            <v:imagedata r:id="rId415" o:title=""/>
          </v:shape>
        </w:pict>
      </w:r>
      <w:r>
        <w:rPr/>
        <w:pict>
          <v:shape style="position:absolute;margin-left:257.690002pt;margin-top:71.803673pt;width:.479993pt;height:.84pt;mso-position-horizontal-relative:page;mso-position-vertical-relative:paragraph;z-index:13024" type="#_x0000_t75" stroked="false">
            <v:imagedata r:id="rId415" o:title=""/>
          </v:shape>
        </w:pict>
      </w:r>
      <w:r>
        <w:rPr/>
        <w:pict>
          <v:shape style="position:absolute;margin-left:459.100006pt;margin-top:71.803673pt;width:.479963pt;height:.84pt;mso-position-horizontal-relative:page;mso-position-vertical-relative:paragraph;z-index:13048" type="#_x0000_t75" stroked="false">
            <v:imagedata r:id="rId415" o:title=""/>
          </v:shape>
        </w:pict>
      </w:r>
      <w:r>
        <w:rPr/>
        <w:t>（</w:t>
      </w:r>
      <w:r>
        <w:rPr>
          <w:rFonts w:ascii="Arial" w:hAnsi="Arial" w:cs="Arial" w:eastAsia="Arial" w:hint="default"/>
        </w:rPr>
        <w:t>2</w:t>
      </w:r>
      <w:r>
        <w:rPr/>
        <w:t>）</w:t>
      </w:r>
      <w:r>
        <w:rPr>
          <w:spacing w:val="-73"/>
        </w:rPr>
        <w:t> </w:t>
      </w:r>
      <w:r>
        <w:rPr/>
        <w:t>开发项目支出</w:t>
      </w:r>
    </w:p>
    <w:p>
      <w:pPr>
        <w:spacing w:line="240" w:lineRule="auto" w:before="2"/>
        <w:rPr>
          <w:rFonts w:ascii="宋体" w:hAnsi="宋体" w:cs="宋体" w:eastAsia="宋体" w:hint="default"/>
          <w:sz w:val="26"/>
          <w:szCs w:val="26"/>
        </w:rPr>
      </w:pPr>
    </w:p>
    <w:tbl>
      <w:tblPr>
        <w:tblW w:w="0" w:type="auto"/>
        <w:jc w:val="left"/>
        <w:tblInd w:w="217" w:type="dxa"/>
        <w:tblLayout w:type="fixed"/>
        <w:tblCellMar>
          <w:top w:w="0" w:type="dxa"/>
          <w:left w:w="0" w:type="dxa"/>
          <w:bottom w:w="0" w:type="dxa"/>
          <w:right w:w="0" w:type="dxa"/>
        </w:tblCellMar>
        <w:tblLook w:val="01E0"/>
      </w:tblPr>
      <w:tblGrid>
        <w:gridCol w:w="2115"/>
        <w:gridCol w:w="1286"/>
        <w:gridCol w:w="2523"/>
        <w:gridCol w:w="74"/>
        <w:gridCol w:w="1431"/>
        <w:gridCol w:w="1306"/>
      </w:tblGrid>
      <w:tr>
        <w:trPr>
          <w:trHeight w:val="331" w:hRule="exact"/>
        </w:trPr>
        <w:tc>
          <w:tcPr>
            <w:tcW w:w="2115" w:type="dxa"/>
            <w:tcBorders>
              <w:top w:val="single" w:sz="4" w:space="0" w:color="000000"/>
              <w:left w:val="nil" w:sz="6" w:space="0" w:color="auto"/>
              <w:bottom w:val="nil" w:sz="6" w:space="0" w:color="auto"/>
              <w:right w:val="single" w:sz="4" w:space="0" w:color="000000"/>
            </w:tcBorders>
          </w:tcPr>
          <w:p>
            <w:pPr/>
          </w:p>
        </w:tc>
        <w:tc>
          <w:tcPr>
            <w:tcW w:w="1286" w:type="dxa"/>
            <w:tcBorders>
              <w:top w:val="single" w:sz="4" w:space="0" w:color="000000"/>
              <w:left w:val="single" w:sz="4" w:space="0" w:color="000000"/>
              <w:bottom w:val="nil" w:sz="6" w:space="0" w:color="auto"/>
              <w:right w:val="single" w:sz="4" w:space="0" w:color="000000"/>
            </w:tcBorders>
          </w:tcPr>
          <w:p>
            <w:pPr/>
          </w:p>
        </w:tc>
        <w:tc>
          <w:tcPr>
            <w:tcW w:w="4028" w:type="dxa"/>
            <w:gridSpan w:val="3"/>
            <w:tcBorders>
              <w:top w:val="single" w:sz="8" w:space="0" w:color="000000"/>
              <w:left w:val="single" w:sz="4" w:space="0" w:color="000000"/>
              <w:bottom w:val="nil" w:sz="6" w:space="0" w:color="auto"/>
              <w:right w:val="single" w:sz="4" w:space="0" w:color="000000"/>
            </w:tcBorders>
          </w:tcPr>
          <w:p>
            <w:pPr>
              <w:pStyle w:val="TableParagraph"/>
              <w:spacing w:line="240" w:lineRule="auto" w:before="54"/>
              <w:ind w:left="224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306" w:type="dxa"/>
            <w:tcBorders>
              <w:top w:val="single" w:sz="4" w:space="0" w:color="000000"/>
              <w:left w:val="single" w:sz="4" w:space="0" w:color="000000"/>
              <w:bottom w:val="nil" w:sz="6" w:space="0" w:color="auto"/>
              <w:right w:val="nil" w:sz="6" w:space="0" w:color="auto"/>
            </w:tcBorders>
          </w:tcPr>
          <w:p>
            <w:pPr/>
          </w:p>
        </w:tc>
      </w:tr>
      <w:tr>
        <w:trPr>
          <w:trHeight w:val="196"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03" w:lineRule="exact"/>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21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03" w:lineRule="exact"/>
              <w:ind w:left="23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Style w:val="TableParagraph"/>
              <w:spacing w:line="203" w:lineRule="exact"/>
              <w:ind w:left="228"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53" w:hRule="exact"/>
        </w:trPr>
        <w:tc>
          <w:tcPr>
            <w:tcW w:w="2115"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tc>
        <w:tc>
          <w:tcPr>
            <w:tcW w:w="128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tc>
        <w:tc>
          <w:tcPr>
            <w:tcW w:w="2523" w:type="dxa"/>
            <w:tcBorders>
              <w:top w:val="nil" w:sz="6" w:space="0" w:color="auto"/>
              <w:left w:val="single" w:sz="4" w:space="0" w:color="000000"/>
              <w:bottom w:val="single" w:sz="8" w:space="0" w:color="000000"/>
              <w:right w:val="nil" w:sz="6" w:space="0" w:color="auto"/>
            </w:tcBorders>
          </w:tcPr>
          <w:p>
            <w:pPr>
              <w:pStyle w:val="TableParagraph"/>
              <w:spacing w:line="204" w:lineRule="exact"/>
              <w:ind w:left="1370" w:right="-20"/>
              <w:jc w:val="left"/>
              <w:rPr>
                <w:rFonts w:ascii="宋体" w:hAnsi="宋体" w:cs="宋体" w:eastAsia="宋体" w:hint="default"/>
                <w:sz w:val="21"/>
                <w:szCs w:val="21"/>
              </w:rPr>
            </w:pPr>
            <w:r>
              <w:rPr>
                <w:rFonts w:ascii="宋体" w:hAnsi="宋体" w:cs="宋体" w:eastAsia="宋体" w:hint="default"/>
                <w:spacing w:val="-17"/>
                <w:sz w:val="21"/>
                <w:szCs w:val="21"/>
              </w:rPr>
              <w:t>计入当期损益</w:t>
            </w:r>
            <w:r>
              <w:rPr>
                <w:rFonts w:ascii="宋体" w:hAnsi="宋体" w:cs="宋体" w:eastAsia="宋体" w:hint="default"/>
                <w:sz w:val="21"/>
                <w:szCs w:val="21"/>
              </w:rPr>
            </w:r>
          </w:p>
        </w:tc>
        <w:tc>
          <w:tcPr>
            <w:tcW w:w="74"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9"/>
              <w:ind w:right="0"/>
              <w:jc w:val="left"/>
              <w:rPr>
                <w:rFonts w:ascii="宋体" w:hAnsi="宋体" w:cs="宋体" w:eastAsia="宋体" w:hint="default"/>
                <w:sz w:val="17"/>
                <w:szCs w:val="17"/>
              </w:rPr>
            </w:pPr>
          </w:p>
          <w:p>
            <w:pPr>
              <w:pStyle w:val="TableParagraph"/>
              <w:spacing w:line="20" w:lineRule="exact"/>
              <w:ind w:left="69"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0668"/>
                  <wp:effectExtent l="0" t="0" r="0" b="0"/>
                  <wp:docPr id="29" name="image371.png" descr=""/>
                  <wp:cNvGraphicFramePr>
                    <a:graphicFrameLocks noChangeAspect="1"/>
                  </wp:cNvGraphicFramePr>
                  <a:graphic>
                    <a:graphicData uri="http://schemas.openxmlformats.org/drawingml/2006/picture">
                      <pic:pic>
                        <pic:nvPicPr>
                          <pic:cNvPr id="30" name="image371.png"/>
                          <pic:cNvPicPr/>
                        </pic:nvPicPr>
                        <pic:blipFill>
                          <a:blip r:embed="rId415" cstate="print"/>
                          <a:stretch>
                            <a:fillRect/>
                          </a:stretch>
                        </pic:blipFill>
                        <pic:spPr>
                          <a:xfrm>
                            <a:off x="0" y="0"/>
                            <a:ext cx="6095" cy="10668"/>
                          </a:xfrm>
                          <a:prstGeom prst="rect">
                            <a:avLst/>
                          </a:prstGeom>
                        </pic:spPr>
                      </pic:pic>
                    </a:graphicData>
                  </a:graphic>
                </wp:inline>
              </w:drawing>
            </w:r>
            <w:r>
              <w:rPr>
                <w:rFonts w:ascii="宋体" w:hAnsi="宋体" w:cs="宋体" w:eastAsia="宋体" w:hint="default"/>
                <w:sz w:val="2"/>
                <w:szCs w:val="2"/>
              </w:rPr>
            </w:r>
          </w:p>
        </w:tc>
        <w:tc>
          <w:tcPr>
            <w:tcW w:w="1431"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29"/>
              <w:jc w:val="right"/>
              <w:rPr>
                <w:rFonts w:ascii="宋体" w:hAnsi="宋体" w:cs="宋体" w:eastAsia="宋体" w:hint="default"/>
                <w:sz w:val="21"/>
                <w:szCs w:val="21"/>
              </w:rPr>
            </w:pPr>
            <w:r>
              <w:rPr>
                <w:rFonts w:ascii="宋体" w:hAnsi="宋体" w:cs="宋体" w:eastAsia="宋体" w:hint="default"/>
                <w:spacing w:val="-17"/>
                <w:sz w:val="21"/>
                <w:szCs w:val="21"/>
              </w:rPr>
              <w:t>确认为无形资产</w:t>
            </w:r>
            <w:r>
              <w:rPr>
                <w:rFonts w:ascii="宋体" w:hAnsi="宋体" w:cs="宋体" w:eastAsia="宋体" w:hint="default"/>
                <w:sz w:val="21"/>
                <w:szCs w:val="21"/>
              </w:rPr>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9"/>
                <w:szCs w:val="19"/>
              </w:rPr>
            </w:pPr>
          </w:p>
        </w:tc>
      </w:tr>
      <w:tr>
        <w:trPr>
          <w:trHeight w:val="350" w:hRule="exact"/>
        </w:trPr>
        <w:tc>
          <w:tcPr>
            <w:tcW w:w="2115" w:type="dxa"/>
            <w:tcBorders>
              <w:top w:val="single" w:sz="4" w:space="0" w:color="000000"/>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z w:val="21"/>
                <w:szCs w:val="21"/>
              </w:rPr>
              <w:t>X-CRM</w:t>
            </w:r>
            <w:r>
              <w:rPr>
                <w:rFonts w:ascii="Arial" w:hAnsi="Arial" w:cs="Arial" w:eastAsia="Arial" w:hint="default"/>
                <w:spacing w:val="-4"/>
                <w:sz w:val="21"/>
                <w:szCs w:val="21"/>
              </w:rPr>
              <w:t> </w:t>
            </w:r>
            <w:r>
              <w:rPr>
                <w:rFonts w:ascii="宋体" w:hAnsi="宋体" w:cs="宋体" w:eastAsia="宋体" w:hint="default"/>
                <w:sz w:val="21"/>
                <w:szCs w:val="21"/>
              </w:rPr>
              <w:t>系统</w:t>
            </w:r>
          </w:p>
        </w:tc>
        <w:tc>
          <w:tcPr>
            <w:tcW w:w="12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2523" w:type="dxa"/>
            <w:tcBorders>
              <w:top w:val="single" w:sz="8" w:space="0" w:color="000000"/>
              <w:left w:val="single" w:sz="4" w:space="0" w:color="000000"/>
              <w:bottom w:val="nil" w:sz="6" w:space="0" w:color="auto"/>
              <w:right w:val="nil" w:sz="6" w:space="0" w:color="auto"/>
            </w:tcBorders>
          </w:tcPr>
          <w:p>
            <w:pPr>
              <w:pStyle w:val="TableParagraph"/>
              <w:spacing w:line="240" w:lineRule="auto" w:before="103"/>
              <w:ind w:left="131" w:right="0"/>
              <w:jc w:val="left"/>
              <w:rPr>
                <w:rFonts w:ascii="Arial" w:hAnsi="Arial" w:cs="Arial" w:eastAsia="Arial" w:hint="default"/>
                <w:sz w:val="21"/>
                <w:szCs w:val="21"/>
              </w:rPr>
            </w:pPr>
            <w:r>
              <w:rPr>
                <w:rFonts w:ascii="Arial"/>
                <w:spacing w:val="-7"/>
                <w:sz w:val="21"/>
              </w:rPr>
              <w:t>7,008,041.10</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1306" w:type="dxa"/>
            <w:tcBorders>
              <w:top w:val="single" w:sz="4" w:space="0" w:color="000000"/>
              <w:left w:val="single" w:sz="4" w:space="0" w:color="000000"/>
              <w:bottom w:val="nil" w:sz="6" w:space="0" w:color="auto"/>
              <w:right w:val="nil" w:sz="6" w:space="0" w:color="auto"/>
            </w:tcBorders>
          </w:tcPr>
          <w:p>
            <w:pPr>
              <w:pStyle w:val="TableParagraph"/>
              <w:spacing w:line="240" w:lineRule="auto" w:before="108"/>
              <w:ind w:right="19"/>
              <w:jc w:val="right"/>
              <w:rPr>
                <w:rFonts w:ascii="Arial" w:hAnsi="Arial" w:cs="Arial" w:eastAsia="Arial" w:hint="default"/>
                <w:sz w:val="21"/>
                <w:szCs w:val="21"/>
              </w:rPr>
            </w:pPr>
            <w:r>
              <w:rPr>
                <w:rFonts w:ascii="Arial"/>
                <w:spacing w:val="-7"/>
                <w:sz w:val="21"/>
              </w:rPr>
              <w:t>7,008,041.10</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43" w:right="0"/>
              <w:jc w:val="left"/>
              <w:rPr>
                <w:rFonts w:ascii="Arial" w:hAnsi="Arial" w:cs="Arial" w:eastAsia="Arial" w:hint="default"/>
                <w:sz w:val="21"/>
                <w:szCs w:val="21"/>
              </w:rPr>
            </w:pPr>
            <w:r>
              <w:rPr>
                <w:rFonts w:ascii="宋体" w:hAnsi="宋体" w:cs="宋体" w:eastAsia="宋体" w:hint="default"/>
                <w:sz w:val="21"/>
                <w:szCs w:val="21"/>
              </w:rPr>
              <w:t>中间件</w:t>
            </w:r>
            <w:r>
              <w:rPr>
                <w:rFonts w:ascii="宋体" w:hAnsi="宋体" w:cs="宋体" w:eastAsia="宋体" w:hint="default"/>
                <w:spacing w:val="-55"/>
                <w:sz w:val="21"/>
                <w:szCs w:val="21"/>
              </w:rPr>
              <w:t> </w:t>
            </w:r>
            <w:r>
              <w:rPr>
                <w:rFonts w:ascii="Arial" w:hAnsi="Arial" w:cs="Arial" w:eastAsia="Arial" w:hint="default"/>
                <w:sz w:val="21"/>
                <w:szCs w:val="21"/>
              </w:rPr>
              <w:t>V3.0_</w:t>
            </w:r>
            <w:r>
              <w:rPr>
                <w:rFonts w:ascii="宋体" w:hAnsi="宋体" w:cs="宋体" w:eastAsia="宋体" w:hint="default"/>
                <w:sz w:val="21"/>
                <w:szCs w:val="21"/>
              </w:rPr>
              <w:t>广东</w:t>
            </w:r>
            <w:r>
              <w:rPr>
                <w:rFonts w:ascii="宋体" w:hAnsi="宋体" w:cs="宋体" w:eastAsia="宋体" w:hint="default"/>
                <w:spacing w:val="-57"/>
                <w:sz w:val="21"/>
                <w:szCs w:val="21"/>
              </w:rPr>
              <w:t> </w:t>
            </w:r>
            <w:r>
              <w:rPr>
                <w:rFonts w:ascii="Arial" w:hAnsi="Arial" w:cs="Arial" w:eastAsia="Arial" w:hint="default"/>
                <w:sz w:val="21"/>
                <w:szCs w:val="21"/>
              </w:rPr>
              <w:t>HD</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left="131" w:right="0"/>
              <w:jc w:val="left"/>
              <w:rPr>
                <w:rFonts w:ascii="Arial" w:hAnsi="Arial" w:cs="Arial" w:eastAsia="Arial" w:hint="default"/>
                <w:sz w:val="21"/>
                <w:szCs w:val="21"/>
              </w:rPr>
            </w:pPr>
            <w:r>
              <w:rPr>
                <w:rFonts w:ascii="Arial"/>
                <w:spacing w:val="-7"/>
                <w:sz w:val="21"/>
              </w:rPr>
              <w:t>2,206,278.26</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9"/>
              <w:jc w:val="right"/>
              <w:rPr>
                <w:rFonts w:ascii="Arial" w:hAnsi="Arial" w:cs="Arial" w:eastAsia="Arial" w:hint="default"/>
                <w:sz w:val="21"/>
                <w:szCs w:val="21"/>
              </w:rPr>
            </w:pPr>
            <w:r>
              <w:rPr>
                <w:rFonts w:ascii="Arial"/>
                <w:spacing w:val="-7"/>
                <w:sz w:val="21"/>
              </w:rPr>
              <w:t>2,206,278.26</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5"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Arial" w:hAnsi="Arial" w:cs="Arial" w:eastAsia="Arial" w:hint="default"/>
                <w:spacing w:val="-10"/>
                <w:sz w:val="21"/>
                <w:szCs w:val="21"/>
              </w:rPr>
              <w:t>Android</w:t>
            </w:r>
            <w:r>
              <w:rPr>
                <w:rFonts w:ascii="Arial" w:hAnsi="Arial" w:cs="Arial" w:eastAsia="Arial" w:hint="default"/>
                <w:spacing w:val="-3"/>
                <w:sz w:val="21"/>
                <w:szCs w:val="21"/>
              </w:rPr>
              <w:t> </w:t>
            </w:r>
            <w:r>
              <w:rPr>
                <w:rFonts w:ascii="宋体" w:hAnsi="宋体" w:cs="宋体" w:eastAsia="宋体" w:hint="default"/>
                <w:spacing w:val="-19"/>
                <w:sz w:val="21"/>
                <w:szCs w:val="21"/>
              </w:rPr>
              <w:t>智能机顶盒项目</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left="131" w:right="0"/>
              <w:jc w:val="left"/>
              <w:rPr>
                <w:rFonts w:ascii="Arial" w:hAnsi="Arial" w:cs="Arial" w:eastAsia="Arial" w:hint="default"/>
                <w:sz w:val="21"/>
                <w:szCs w:val="21"/>
              </w:rPr>
            </w:pPr>
            <w:r>
              <w:rPr>
                <w:rFonts w:ascii="Arial"/>
                <w:spacing w:val="-7"/>
                <w:sz w:val="21"/>
              </w:rPr>
              <w:t>3,827,069.93</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9"/>
              <w:jc w:val="right"/>
              <w:rPr>
                <w:rFonts w:ascii="Arial" w:hAnsi="Arial" w:cs="Arial" w:eastAsia="Arial" w:hint="default"/>
                <w:sz w:val="21"/>
                <w:szCs w:val="21"/>
              </w:rPr>
            </w:pPr>
            <w:r>
              <w:rPr>
                <w:rFonts w:ascii="Arial"/>
                <w:spacing w:val="-7"/>
                <w:sz w:val="21"/>
              </w:rPr>
              <w:t>3,827,069.93</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43" w:right="0"/>
              <w:jc w:val="left"/>
              <w:rPr>
                <w:rFonts w:ascii="宋体" w:hAnsi="宋体" w:cs="宋体" w:eastAsia="宋体" w:hint="default"/>
                <w:sz w:val="21"/>
                <w:szCs w:val="21"/>
              </w:rPr>
            </w:pPr>
            <w:r>
              <w:rPr>
                <w:rFonts w:ascii="宋体" w:hAnsi="宋体" w:cs="宋体" w:eastAsia="宋体" w:hint="default"/>
                <w:sz w:val="21"/>
                <w:szCs w:val="21"/>
              </w:rPr>
              <w:t>超光网</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left="131" w:right="0"/>
              <w:jc w:val="left"/>
              <w:rPr>
                <w:rFonts w:ascii="Arial" w:hAnsi="Arial" w:cs="Arial" w:eastAsia="Arial" w:hint="default"/>
                <w:sz w:val="21"/>
                <w:szCs w:val="21"/>
              </w:rPr>
            </w:pPr>
            <w:r>
              <w:rPr>
                <w:rFonts w:ascii="Arial"/>
                <w:spacing w:val="-7"/>
                <w:sz w:val="21"/>
              </w:rPr>
              <w:t>2,749,133.15</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9"/>
              <w:jc w:val="right"/>
              <w:rPr>
                <w:rFonts w:ascii="Arial" w:hAnsi="Arial" w:cs="Arial" w:eastAsia="Arial" w:hint="default"/>
                <w:sz w:val="21"/>
                <w:szCs w:val="21"/>
              </w:rPr>
            </w:pPr>
            <w:r>
              <w:rPr>
                <w:rFonts w:ascii="Arial"/>
                <w:spacing w:val="-7"/>
                <w:sz w:val="21"/>
              </w:rPr>
              <w:t>2,749,133.15</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5"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z w:val="21"/>
                <w:szCs w:val="21"/>
              </w:rPr>
              <w:t>金融智能项目</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left="148" w:right="0"/>
              <w:jc w:val="left"/>
              <w:rPr>
                <w:rFonts w:ascii="Arial" w:hAnsi="Arial" w:cs="Arial" w:eastAsia="Arial" w:hint="default"/>
                <w:sz w:val="21"/>
                <w:szCs w:val="21"/>
              </w:rPr>
            </w:pPr>
            <w:r>
              <w:rPr>
                <w:rFonts w:ascii="Arial"/>
                <w:spacing w:val="-8"/>
                <w:sz w:val="21"/>
              </w:rPr>
              <w:t>1,504,894.11</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38"/>
              <w:jc w:val="right"/>
              <w:rPr>
                <w:rFonts w:ascii="Arial" w:hAnsi="Arial" w:cs="Arial" w:eastAsia="Arial" w:hint="default"/>
                <w:sz w:val="21"/>
                <w:szCs w:val="21"/>
              </w:rPr>
            </w:pPr>
            <w:r>
              <w:rPr>
                <w:rFonts w:ascii="Arial"/>
                <w:spacing w:val="-10"/>
                <w:sz w:val="21"/>
              </w:rPr>
              <w:t>1,504,894.11</w:t>
            </w:r>
            <w:r>
              <w:rPr>
                <w:rFonts w:ascii="Arial"/>
                <w:sz w:val="21"/>
              </w:rPr>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43" w:right="0"/>
              <w:jc w:val="left"/>
              <w:rPr>
                <w:rFonts w:ascii="宋体" w:hAnsi="宋体" w:cs="宋体" w:eastAsia="宋体" w:hint="default"/>
                <w:sz w:val="21"/>
                <w:szCs w:val="21"/>
              </w:rPr>
            </w:pPr>
            <w:r>
              <w:rPr>
                <w:rFonts w:ascii="Arial" w:hAnsi="Arial" w:cs="Arial" w:eastAsia="Arial" w:hint="default"/>
                <w:spacing w:val="-6"/>
                <w:sz w:val="21"/>
                <w:szCs w:val="21"/>
              </w:rPr>
              <w:t>OLT</w:t>
            </w:r>
            <w:r>
              <w:rPr>
                <w:rFonts w:ascii="Arial" w:hAnsi="Arial" w:cs="Arial" w:eastAsia="Arial" w:hint="default"/>
                <w:spacing w:val="-5"/>
                <w:sz w:val="21"/>
                <w:szCs w:val="21"/>
              </w:rPr>
              <w:t> </w:t>
            </w:r>
            <w:r>
              <w:rPr>
                <w:rFonts w:ascii="宋体" w:hAnsi="宋体" w:cs="宋体" w:eastAsia="宋体" w:hint="default"/>
                <w:sz w:val="21"/>
                <w:szCs w:val="21"/>
              </w:rPr>
              <w:t>光线路终端</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left="131" w:right="0"/>
              <w:jc w:val="left"/>
              <w:rPr>
                <w:rFonts w:ascii="Arial" w:hAnsi="Arial" w:cs="Arial" w:eastAsia="Arial" w:hint="default"/>
                <w:sz w:val="21"/>
                <w:szCs w:val="21"/>
              </w:rPr>
            </w:pPr>
            <w:r>
              <w:rPr>
                <w:rFonts w:ascii="Arial"/>
                <w:spacing w:val="-7"/>
                <w:sz w:val="21"/>
              </w:rPr>
              <w:t>1,394,895.19</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9"/>
              <w:jc w:val="right"/>
              <w:rPr>
                <w:rFonts w:ascii="Arial" w:hAnsi="Arial" w:cs="Arial" w:eastAsia="Arial" w:hint="default"/>
                <w:sz w:val="21"/>
                <w:szCs w:val="21"/>
              </w:rPr>
            </w:pPr>
            <w:r>
              <w:rPr>
                <w:rFonts w:ascii="Arial"/>
                <w:spacing w:val="-7"/>
                <w:sz w:val="21"/>
              </w:rPr>
              <w:t>1,394,895.19</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809"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331" w:lineRule="auto" w:before="60"/>
              <w:ind w:left="43" w:right="21"/>
              <w:jc w:val="left"/>
              <w:rPr>
                <w:rFonts w:ascii="宋体" w:hAnsi="宋体" w:cs="宋体" w:eastAsia="宋体" w:hint="default"/>
                <w:sz w:val="21"/>
                <w:szCs w:val="21"/>
              </w:rPr>
            </w:pPr>
            <w:r>
              <w:rPr>
                <w:rFonts w:ascii="宋体" w:hAnsi="宋体" w:cs="宋体" w:eastAsia="宋体" w:hint="default"/>
                <w:spacing w:val="14"/>
                <w:sz w:val="21"/>
                <w:szCs w:val="21"/>
              </w:rPr>
              <w:t>广告与业务推荐系统</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项目（</w:t>
            </w:r>
            <w:r>
              <w:rPr>
                <w:rFonts w:ascii="Arial" w:hAnsi="Arial" w:cs="Arial" w:eastAsia="Arial" w:hint="default"/>
                <w:sz w:val="21"/>
                <w:szCs w:val="21"/>
              </w:rPr>
              <w:t>ESG2.0</w:t>
            </w:r>
            <w:r>
              <w:rPr>
                <w:rFonts w:ascii="宋体" w:hAnsi="宋体" w:cs="宋体" w:eastAsia="宋体" w:hint="default"/>
                <w:sz w:val="21"/>
                <w:szCs w:val="21"/>
              </w:rPr>
              <w:t>）</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6"/>
              <w:jc w:val="right"/>
              <w:rPr>
                <w:rFonts w:ascii="Arial" w:hAnsi="Arial" w:cs="Arial" w:eastAsia="Arial" w:hint="default"/>
                <w:sz w:val="21"/>
                <w:szCs w:val="21"/>
              </w:rPr>
            </w:pPr>
            <w:r>
              <w:rPr>
                <w:rFonts w:ascii="Arial"/>
                <w:w w:val="100"/>
                <w:sz w:val="21"/>
              </w:rPr>
              <w:t>-</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31" w:right="0"/>
              <w:jc w:val="left"/>
              <w:rPr>
                <w:rFonts w:ascii="Arial" w:hAnsi="Arial" w:cs="Arial" w:eastAsia="Arial" w:hint="default"/>
                <w:sz w:val="21"/>
                <w:szCs w:val="21"/>
              </w:rPr>
            </w:pPr>
            <w:r>
              <w:rPr>
                <w:rFonts w:ascii="Arial"/>
                <w:spacing w:val="-7"/>
                <w:sz w:val="21"/>
              </w:rPr>
              <w:t>1,221,494.83</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6"/>
              <w:jc w:val="right"/>
              <w:rPr>
                <w:rFonts w:ascii="Arial" w:hAnsi="Arial" w:cs="Arial" w:eastAsia="Arial" w:hint="default"/>
                <w:sz w:val="21"/>
                <w:szCs w:val="21"/>
              </w:rPr>
            </w:pPr>
            <w:r>
              <w:rPr>
                <w:rFonts w:ascii="Arial"/>
                <w:w w:val="100"/>
                <w:sz w:val="21"/>
              </w:rPr>
              <w:t>-</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9"/>
              <w:jc w:val="right"/>
              <w:rPr>
                <w:rFonts w:ascii="Arial" w:hAnsi="Arial" w:cs="Arial" w:eastAsia="Arial" w:hint="default"/>
                <w:sz w:val="21"/>
                <w:szCs w:val="21"/>
              </w:rPr>
            </w:pPr>
            <w:r>
              <w:rPr>
                <w:rFonts w:ascii="Arial"/>
                <w:spacing w:val="-7"/>
                <w:sz w:val="21"/>
              </w:rPr>
              <w:t>1,221,494.83</w:t>
            </w:r>
          </w:p>
        </w:tc>
      </w:tr>
      <w:tr>
        <w:trPr>
          <w:trHeight w:val="306"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3" w:right="0"/>
              <w:jc w:val="left"/>
              <w:rPr>
                <w:rFonts w:ascii="宋体" w:hAnsi="宋体" w:cs="宋体" w:eastAsia="宋体" w:hint="default"/>
                <w:sz w:val="21"/>
                <w:szCs w:val="21"/>
              </w:rPr>
            </w:pPr>
            <w:r>
              <w:rPr>
                <w:rFonts w:ascii="Arial" w:hAnsi="Arial" w:cs="Arial" w:eastAsia="Arial" w:hint="default"/>
                <w:sz w:val="21"/>
                <w:szCs w:val="21"/>
              </w:rPr>
              <w:t>IPQAM</w:t>
            </w:r>
            <w:r>
              <w:rPr>
                <w:rFonts w:ascii="Arial" w:hAnsi="Arial" w:cs="Arial" w:eastAsia="Arial" w:hint="default"/>
                <w:spacing w:val="-7"/>
                <w:sz w:val="21"/>
                <w:szCs w:val="21"/>
              </w:rPr>
              <w:t> </w:t>
            </w:r>
            <w:r>
              <w:rPr>
                <w:rFonts w:ascii="宋体" w:hAnsi="宋体" w:cs="宋体" w:eastAsia="宋体" w:hint="default"/>
                <w:sz w:val="21"/>
                <w:szCs w:val="21"/>
              </w:rPr>
              <w:t>系统</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6"/>
              <w:jc w:val="right"/>
              <w:rPr>
                <w:rFonts w:ascii="Arial" w:hAnsi="Arial" w:cs="Arial" w:eastAsia="Arial" w:hint="default"/>
                <w:sz w:val="21"/>
                <w:szCs w:val="21"/>
              </w:rPr>
            </w:pPr>
            <w:r>
              <w:rPr>
                <w:rFonts w:ascii="Arial"/>
                <w:spacing w:val="-7"/>
                <w:sz w:val="21"/>
              </w:rPr>
              <w:t>3,904,002.55</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31" w:right="0"/>
              <w:jc w:val="left"/>
              <w:rPr>
                <w:rFonts w:ascii="Arial" w:hAnsi="Arial" w:cs="Arial" w:eastAsia="Arial" w:hint="default"/>
                <w:sz w:val="21"/>
                <w:szCs w:val="21"/>
              </w:rPr>
            </w:pPr>
            <w:r>
              <w:rPr>
                <w:rFonts w:ascii="Arial"/>
                <w:spacing w:val="-7"/>
                <w:sz w:val="21"/>
              </w:rPr>
              <w:t>3,729,283.97</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7"/>
              <w:jc w:val="right"/>
              <w:rPr>
                <w:rFonts w:ascii="Arial" w:hAnsi="Arial" w:cs="Arial" w:eastAsia="Arial" w:hint="default"/>
                <w:sz w:val="21"/>
                <w:szCs w:val="21"/>
              </w:rPr>
            </w:pPr>
            <w:r>
              <w:rPr>
                <w:rFonts w:ascii="Arial"/>
                <w:spacing w:val="-7"/>
                <w:sz w:val="21"/>
              </w:rPr>
              <w:t>7,633,286.52</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8"/>
              <w:jc w:val="right"/>
              <w:rPr>
                <w:rFonts w:ascii="Arial" w:hAnsi="Arial" w:cs="Arial" w:eastAsia="Arial" w:hint="default"/>
                <w:sz w:val="21"/>
                <w:szCs w:val="21"/>
              </w:rPr>
            </w:pPr>
            <w:r>
              <w:rPr>
                <w:rFonts w:ascii="Arial"/>
                <w:w w:val="100"/>
                <w:sz w:val="21"/>
              </w:rPr>
              <w:t>-</w:t>
            </w:r>
          </w:p>
        </w:tc>
      </w:tr>
      <w:tr>
        <w:trPr>
          <w:trHeight w:val="44"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45" w:hRule="exact"/>
        </w:trPr>
        <w:tc>
          <w:tcPr>
            <w:tcW w:w="21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3" w:right="0"/>
              <w:jc w:val="left"/>
              <w:rPr>
                <w:rFonts w:ascii="宋体" w:hAnsi="宋体" w:cs="宋体" w:eastAsia="宋体" w:hint="default"/>
                <w:sz w:val="21"/>
                <w:szCs w:val="21"/>
              </w:rPr>
            </w:pPr>
            <w:r>
              <w:rPr>
                <w:rFonts w:ascii="宋体" w:hAnsi="宋体" w:cs="宋体" w:eastAsia="宋体" w:hint="default"/>
                <w:sz w:val="21"/>
                <w:szCs w:val="21"/>
              </w:rPr>
              <w:t>数字证书认证系统</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spacing w:val="-7"/>
                <w:sz w:val="21"/>
              </w:rPr>
              <w:t>2,739,089.54</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left="131" w:right="0"/>
              <w:jc w:val="left"/>
              <w:rPr>
                <w:rFonts w:ascii="Arial" w:hAnsi="Arial" w:cs="Arial" w:eastAsia="Arial" w:hint="default"/>
                <w:sz w:val="21"/>
                <w:szCs w:val="21"/>
              </w:rPr>
            </w:pPr>
            <w:r>
              <w:rPr>
                <w:rFonts w:ascii="Arial"/>
                <w:spacing w:val="-7"/>
                <w:sz w:val="21"/>
              </w:rPr>
              <w:t>1,664,492.89</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7"/>
              <w:jc w:val="right"/>
              <w:rPr>
                <w:rFonts w:ascii="Arial" w:hAnsi="Arial" w:cs="Arial" w:eastAsia="Arial" w:hint="default"/>
                <w:sz w:val="21"/>
                <w:szCs w:val="21"/>
              </w:rPr>
            </w:pPr>
            <w:r>
              <w:rPr>
                <w:rFonts w:ascii="Arial"/>
                <w:spacing w:val="-7"/>
                <w:sz w:val="21"/>
              </w:rPr>
              <w:t>4,403,582.43</w:t>
            </w:r>
          </w:p>
        </w:tc>
        <w:tc>
          <w:tcPr>
            <w:tcW w:w="1306"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8"/>
              <w:jc w:val="right"/>
              <w:rPr>
                <w:rFonts w:ascii="Arial" w:hAnsi="Arial" w:cs="Arial" w:eastAsia="Arial" w:hint="default"/>
                <w:sz w:val="21"/>
                <w:szCs w:val="21"/>
              </w:rPr>
            </w:pPr>
            <w:r>
              <w:rPr>
                <w:rFonts w:ascii="Arial"/>
                <w:w w:val="100"/>
                <w:sz w:val="21"/>
              </w:rPr>
              <w:t>-</w:t>
            </w:r>
          </w:p>
        </w:tc>
      </w:tr>
      <w:tr>
        <w:trPr>
          <w:trHeight w:val="46" w:hRule="exact"/>
        </w:trPr>
        <w:tc>
          <w:tcPr>
            <w:tcW w:w="211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2523" w:type="dxa"/>
            <w:tcBorders>
              <w:top w:val="nil" w:sz="6" w:space="0" w:color="auto"/>
              <w:left w:val="single" w:sz="4" w:space="0" w:color="000000"/>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115"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6"/>
              <w:jc w:val="right"/>
              <w:rPr>
                <w:rFonts w:ascii="Arial" w:hAnsi="Arial" w:cs="Arial" w:eastAsia="Arial" w:hint="default"/>
                <w:sz w:val="21"/>
                <w:szCs w:val="21"/>
              </w:rPr>
            </w:pPr>
            <w:r>
              <w:rPr>
                <w:rFonts w:ascii="Arial"/>
                <w:spacing w:val="-7"/>
                <w:sz w:val="21"/>
              </w:rPr>
              <w:t>6,643,092.09</w:t>
            </w:r>
          </w:p>
        </w:tc>
        <w:tc>
          <w:tcPr>
            <w:tcW w:w="2523" w:type="dxa"/>
            <w:tcBorders>
              <w:top w:val="nil" w:sz="6" w:space="0" w:color="auto"/>
              <w:left w:val="single" w:sz="4" w:space="0" w:color="000000"/>
              <w:bottom w:val="single" w:sz="8" w:space="0" w:color="000000"/>
              <w:right w:val="nil" w:sz="6" w:space="0" w:color="auto"/>
            </w:tcBorders>
          </w:tcPr>
          <w:p>
            <w:pPr>
              <w:pStyle w:val="TableParagraph"/>
              <w:spacing w:line="240" w:lineRule="auto" w:before="108"/>
              <w:ind w:left="21" w:right="0"/>
              <w:jc w:val="left"/>
              <w:rPr>
                <w:rFonts w:ascii="Arial" w:hAnsi="Arial" w:cs="Arial" w:eastAsia="Arial" w:hint="default"/>
                <w:sz w:val="21"/>
                <w:szCs w:val="21"/>
              </w:rPr>
            </w:pPr>
            <w:r>
              <w:rPr>
                <w:rFonts w:ascii="Arial"/>
                <w:spacing w:val="-7"/>
                <w:sz w:val="21"/>
              </w:rPr>
              <w:t>25,305,583.43</w:t>
            </w:r>
          </w:p>
        </w:tc>
        <w:tc>
          <w:tcPr>
            <w:tcW w:w="74" w:type="dxa"/>
            <w:tcBorders>
              <w:top w:val="nil" w:sz="6" w:space="0" w:color="auto"/>
              <w:left w:val="nil" w:sz="6" w:space="0" w:color="auto"/>
              <w:bottom w:val="nil" w:sz="6" w:space="0" w:color="auto"/>
              <w:right w:val="nil" w:sz="6" w:space="0" w:color="auto"/>
            </w:tcBorders>
            <w:shd w:val="clear" w:color="auto" w:fill="000000"/>
          </w:tcPr>
          <w:p>
            <w:pPr/>
          </w:p>
        </w:tc>
        <w:tc>
          <w:tcPr>
            <w:tcW w:w="143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7"/>
              <w:jc w:val="right"/>
              <w:rPr>
                <w:rFonts w:ascii="Arial" w:hAnsi="Arial" w:cs="Arial" w:eastAsia="Arial" w:hint="default"/>
                <w:sz w:val="21"/>
                <w:szCs w:val="21"/>
              </w:rPr>
            </w:pPr>
            <w:r>
              <w:rPr>
                <w:rFonts w:ascii="Arial"/>
                <w:spacing w:val="-7"/>
                <w:sz w:val="21"/>
              </w:rPr>
              <w:t>12,036,868.95</w:t>
            </w:r>
          </w:p>
        </w:tc>
        <w:tc>
          <w:tcPr>
            <w:tcW w:w="1306"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9"/>
              <w:jc w:val="right"/>
              <w:rPr>
                <w:rFonts w:ascii="Arial" w:hAnsi="Arial" w:cs="Arial" w:eastAsia="Arial" w:hint="default"/>
                <w:sz w:val="21"/>
                <w:szCs w:val="21"/>
              </w:rPr>
            </w:pPr>
            <w:r>
              <w:rPr>
                <w:rFonts w:ascii="Arial"/>
                <w:spacing w:val="-8"/>
                <w:sz w:val="21"/>
              </w:rPr>
              <w:t>19,911,806.57</w:t>
            </w:r>
          </w:p>
        </w:tc>
      </w:tr>
    </w:tbl>
    <w:p>
      <w:pPr>
        <w:spacing w:line="240" w:lineRule="auto" w:before="10"/>
        <w:rPr>
          <w:rFonts w:ascii="宋体" w:hAnsi="宋体" w:cs="宋体" w:eastAsia="宋体" w:hint="default"/>
          <w:sz w:val="19"/>
          <w:szCs w:val="19"/>
        </w:rPr>
      </w:pPr>
    </w:p>
    <w:p>
      <w:pPr>
        <w:pStyle w:val="BodyText"/>
        <w:spacing w:line="259" w:lineRule="auto" w:before="36"/>
        <w:ind w:right="1411" w:firstLine="419"/>
        <w:jc w:val="left"/>
      </w:pPr>
      <w:r>
        <w:rPr/>
        <w:pict>
          <v:group style="position:absolute;margin-left:88.584pt;margin-top:-265.20636pt;width:436.05pt;height:251.55pt;mso-position-horizontal-relative:page;mso-position-vertical-relative:paragraph;z-index:-1257304" coordorigin="1772,-5304" coordsize="8721,5031">
            <v:group style="position:absolute;left:6474;top:-5304;width:10;height:20" coordorigin="6474,-5304" coordsize="10,20">
              <v:shape style="position:absolute;left:6474;top:-5304;width:10;height:20" coordorigin="6474,-5304" coordsize="10,20" path="m6474,-5285l6484,-5285,6484,-5304,6474,-5304,6474,-5285xe" filled="true" fillcolor="#000000" stroked="false">
                <v:path arrowok="t"/>
                <v:fill type="solid"/>
              </v:shape>
            </v:group>
            <v:group style="position:absolute;left:6474;top:-5285;width:10;height:20" coordorigin="6474,-5285" coordsize="10,20">
              <v:shape style="position:absolute;left:6474;top:-5285;width:10;height:20" coordorigin="6474,-5285" coordsize="10,20" path="m6474,-5266l6484,-5266,6484,-5285,6474,-5285,6474,-5266xe" filled="true" fillcolor="#000000" stroked="false">
                <v:path arrowok="t"/>
                <v:fill type="solid"/>
              </v:shape>
            </v:group>
            <v:group style="position:absolute;left:6474;top:-5266;width:10;height:20" coordorigin="6474,-5266" coordsize="10,20">
              <v:shape style="position:absolute;left:6474;top:-5266;width:10;height:20" coordorigin="6474,-5266" coordsize="10,20" path="m6474,-5247l6484,-5247,6484,-5266,6474,-5266,6474,-5247xe" filled="true" fillcolor="#000000" stroked="false">
                <v:path arrowok="t"/>
                <v:fill type="solid"/>
              </v:shape>
            </v:group>
            <v:group style="position:absolute;left:6474;top:-5247;width:10;height:20" coordorigin="6474,-5247" coordsize="10,20">
              <v:shape style="position:absolute;left:6474;top:-5247;width:10;height:20" coordorigin="6474,-5247" coordsize="10,20" path="m6474,-5227l6484,-5227,6484,-5247,6474,-5247,6474,-5227xe" filled="true" fillcolor="#000000" stroked="false">
                <v:path arrowok="t"/>
                <v:fill type="solid"/>
              </v:shape>
            </v:group>
            <v:group style="position:absolute;left:6474;top:-5227;width:10;height:20" coordorigin="6474,-5227" coordsize="10,20">
              <v:shape style="position:absolute;left:6474;top:-5227;width:10;height:20" coordorigin="6474,-5227" coordsize="10,20" path="m6474,-5208l6484,-5208,6484,-5227,6474,-5227,6474,-5208xe" filled="true" fillcolor="#000000" stroked="false">
                <v:path arrowok="t"/>
                <v:fill type="solid"/>
              </v:shape>
            </v:group>
            <v:group style="position:absolute;left:6474;top:-5208;width:10;height:20" coordorigin="6474,-5208" coordsize="10,20">
              <v:shape style="position:absolute;left:6474;top:-5208;width:10;height:20" coordorigin="6474,-5208" coordsize="10,20" path="m6474,-5189l6484,-5189,6484,-5208,6474,-5208,6474,-5189xe" filled="true" fillcolor="#000000" stroked="false">
                <v:path arrowok="t"/>
                <v:fill type="solid"/>
              </v:shape>
            </v:group>
            <v:group style="position:absolute;left:6474;top:-5189;width:10;height:20" coordorigin="6474,-5189" coordsize="10,20">
              <v:shape style="position:absolute;left:6474;top:-5189;width:10;height:20" coordorigin="6474,-5189" coordsize="10,20" path="m6474,-5170l6484,-5170,6484,-5189,6474,-5189,6474,-5170xe" filled="true" fillcolor="#000000" stroked="false">
                <v:path arrowok="t"/>
                <v:fill type="solid"/>
              </v:shape>
            </v:group>
            <v:group style="position:absolute;left:6474;top:-5170;width:10;height:20" coordorigin="6474,-5170" coordsize="10,20">
              <v:shape style="position:absolute;left:6474;top:-5170;width:10;height:20" coordorigin="6474,-5170" coordsize="10,20" path="m6474,-5151l6484,-5151,6484,-5170,6474,-5170,6474,-5151xe" filled="true" fillcolor="#000000" stroked="false">
                <v:path arrowok="t"/>
                <v:fill type="solid"/>
              </v:shape>
            </v:group>
            <v:group style="position:absolute;left:6474;top:-5151;width:10;height:20" coordorigin="6474,-5151" coordsize="10,20">
              <v:shape style="position:absolute;left:6474;top:-5151;width:10;height:20" coordorigin="6474,-5151" coordsize="10,20" path="m6474,-5131l6484,-5131,6484,-5151,6474,-5151,6474,-5131xe" filled="true" fillcolor="#000000" stroked="false">
                <v:path arrowok="t"/>
                <v:fill type="solid"/>
              </v:shape>
            </v:group>
            <v:group style="position:absolute;left:6474;top:-5131;width:10;height:20" coordorigin="6474,-5131" coordsize="10,20">
              <v:shape style="position:absolute;left:6474;top:-5131;width:10;height:20" coordorigin="6474,-5131" coordsize="10,20" path="m6474,-5112l6484,-5112,6484,-5131,6474,-5131,6474,-5112xe" filled="true" fillcolor="#000000" stroked="false">
                <v:path arrowok="t"/>
                <v:fill type="solid"/>
              </v:shape>
            </v:group>
            <v:group style="position:absolute;left:6474;top:-5112;width:10;height:20" coordorigin="6474,-5112" coordsize="10,20">
              <v:shape style="position:absolute;left:6474;top:-5112;width:10;height:20" coordorigin="6474,-5112" coordsize="10,20" path="m6474,-5093l6484,-5093,6484,-5112,6474,-5112,6474,-5093xe" filled="true" fillcolor="#000000" stroked="false">
                <v:path arrowok="t"/>
                <v:fill type="solid"/>
              </v:shape>
            </v:group>
            <v:group style="position:absolute;left:6474;top:-5093;width:10;height:20" coordorigin="6474,-5093" coordsize="10,20">
              <v:shape style="position:absolute;left:6474;top:-5093;width:10;height:20" coordorigin="6474,-5093" coordsize="10,20" path="m6474,-5074l6484,-5074,6484,-5093,6474,-5093,6474,-5074xe" filled="true" fillcolor="#000000" stroked="false">
                <v:path arrowok="t"/>
                <v:fill type="solid"/>
              </v:shape>
            </v:group>
            <v:group style="position:absolute;left:6474;top:-5074;width:10;height:20" coordorigin="6474,-5074" coordsize="10,20">
              <v:shape style="position:absolute;left:6474;top:-5074;width:10;height:20" coordorigin="6474,-5074" coordsize="10,20" path="m6474,-5055l6484,-5055,6484,-5074,6474,-5074,6474,-5055xe" filled="true" fillcolor="#000000" stroked="false">
                <v:path arrowok="t"/>
                <v:fill type="solid"/>
              </v:shape>
            </v:group>
            <v:group style="position:absolute;left:6474;top:-5055;width:10;height:20" coordorigin="6474,-5055" coordsize="10,20">
              <v:shape style="position:absolute;left:6474;top:-5055;width:10;height:20" coordorigin="6474,-5055" coordsize="10,20" path="m6474,-5035l6484,-5035,6484,-5055,6474,-5055,6474,-5035xe" filled="true" fillcolor="#000000" stroked="false">
                <v:path arrowok="t"/>
                <v:fill type="solid"/>
              </v:shape>
            </v:group>
            <v:group style="position:absolute;left:6474;top:-5035;width:10;height:20" coordorigin="6474,-5035" coordsize="10,20">
              <v:shape style="position:absolute;left:6474;top:-5035;width:10;height:20" coordorigin="6474,-5035" coordsize="10,20" path="m6474,-5016l6484,-5016,6484,-5035,6474,-5035,6474,-5016xe" filled="true" fillcolor="#000000" stroked="false">
                <v:path arrowok="t"/>
                <v:fill type="solid"/>
              </v:shape>
            </v:group>
            <v:group style="position:absolute;left:6474;top:-5016;width:10;height:20" coordorigin="6474,-5016" coordsize="10,20">
              <v:shape style="position:absolute;left:6474;top:-5016;width:10;height:20" coordorigin="6474,-5016" coordsize="10,20" path="m6474,-4997l6484,-4997,6484,-5016,6474,-5016,6474,-4997xe" filled="true" fillcolor="#000000" stroked="false">
                <v:path arrowok="t"/>
                <v:fill type="solid"/>
              </v:shape>
            </v:group>
            <v:group style="position:absolute;left:6474;top:-4997;width:10;height:20" coordorigin="6474,-4997" coordsize="10,20">
              <v:shape style="position:absolute;left:6474;top:-4997;width:10;height:20" coordorigin="6474,-4997" coordsize="10,20" path="m6474,-4978l6484,-4978,6484,-4997,6474,-4997,6474,-4978xe" filled="true" fillcolor="#000000" stroked="false">
                <v:path arrowok="t"/>
                <v:fill type="solid"/>
              </v:shape>
            </v:group>
            <v:group style="position:absolute;left:6474;top:-4978;width:10;height:20" coordorigin="6474,-4978" coordsize="10,20">
              <v:shape style="position:absolute;left:6474;top:-4978;width:10;height:20" coordorigin="6474,-4978" coordsize="10,20" path="m6474,-4959l6484,-4959,6484,-4978,6474,-4978,6474,-4959xe" filled="true" fillcolor="#000000" stroked="false">
                <v:path arrowok="t"/>
                <v:fill type="solid"/>
              </v:shape>
            </v:group>
            <v:group style="position:absolute;left:6474;top:-4951;width:10;height:2" coordorigin="6474,-4951" coordsize="10,2">
              <v:shape style="position:absolute;left:6474;top:-4951;width:10;height:2" coordorigin="6474,-4951" coordsize="10,0" path="m6474,-4951l6484,-4951e" filled="false" stroked="true" strokeweight=".71997pt" strokecolor="#000000">
                <v:path arrowok="t"/>
              </v:shape>
              <v:shape style="position:absolute;left:6469;top:-5035;width:2732;height:101" type="#_x0000_t75" stroked="false">
                <v:imagedata r:id="rId416" o:title=""/>
              </v:shape>
            </v:group>
            <v:group style="position:absolute;left:6474;top:-4935;width:10;height:20" coordorigin="6474,-4935" coordsize="10,20">
              <v:shape style="position:absolute;left:6474;top:-4935;width:10;height:20" coordorigin="6474,-4935" coordsize="10,20" path="m6474,-4915l6484,-4915,6484,-4935,6474,-4935,6474,-4915xe" filled="true" fillcolor="#000000" stroked="false">
                <v:path arrowok="t"/>
                <v:fill type="solid"/>
              </v:shape>
            </v:group>
            <v:group style="position:absolute;left:6474;top:-4915;width:10;height:20" coordorigin="6474,-4915" coordsize="10,20">
              <v:shape style="position:absolute;left:6474;top:-4915;width:10;height:20" coordorigin="6474,-4915" coordsize="10,20" path="m6474,-4896l6484,-4896,6484,-4915,6474,-4915,6474,-4896xe" filled="true" fillcolor="#000000" stroked="false">
                <v:path arrowok="t"/>
                <v:fill type="solid"/>
              </v:shape>
            </v:group>
            <v:group style="position:absolute;left:6474;top:-4896;width:10;height:20" coordorigin="6474,-4896" coordsize="10,20">
              <v:shape style="position:absolute;left:6474;top:-4896;width:10;height:20" coordorigin="6474,-4896" coordsize="10,20" path="m6474,-4877l6484,-4877,6484,-4896,6474,-4896,6474,-4877xe" filled="true" fillcolor="#000000" stroked="false">
                <v:path arrowok="t"/>
                <v:fill type="solid"/>
              </v:shape>
            </v:group>
            <v:group style="position:absolute;left:6474;top:-4877;width:10;height:20" coordorigin="6474,-4877" coordsize="10,20">
              <v:shape style="position:absolute;left:6474;top:-4877;width:10;height:20" coordorigin="6474,-4877" coordsize="10,20" path="m6474,-4858l6484,-4858,6484,-4877,6474,-4877,6474,-4858xe" filled="true" fillcolor="#000000" stroked="false">
                <v:path arrowok="t"/>
                <v:fill type="solid"/>
              </v:shape>
            </v:group>
            <v:group style="position:absolute;left:6474;top:-4858;width:10;height:20" coordorigin="6474,-4858" coordsize="10,20">
              <v:shape style="position:absolute;left:6474;top:-4858;width:10;height:20" coordorigin="6474,-4858" coordsize="10,20" path="m6474,-4839l6484,-4839,6484,-4858,6474,-4858,6474,-4839xe" filled="true" fillcolor="#000000" stroked="false">
                <v:path arrowok="t"/>
                <v:fill type="solid"/>
              </v:shape>
            </v:group>
            <v:group style="position:absolute;left:6474;top:-4839;width:10;height:20" coordorigin="6474,-4839" coordsize="10,20">
              <v:shape style="position:absolute;left:6474;top:-4839;width:10;height:20" coordorigin="6474,-4839" coordsize="10,20" path="m6474,-4819l6484,-4819,6484,-4839,6474,-4839,6474,-4819xe" filled="true" fillcolor="#000000" stroked="false">
                <v:path arrowok="t"/>
                <v:fill type="solid"/>
              </v:shape>
            </v:group>
            <v:group style="position:absolute;left:6474;top:-4819;width:10;height:20" coordorigin="6474,-4819" coordsize="10,20">
              <v:shape style="position:absolute;left:6474;top:-4819;width:10;height:20" coordorigin="6474,-4819" coordsize="10,20" path="m6474,-4800l6484,-4800,6484,-4819,6474,-4819,6474,-4800xe" filled="true" fillcolor="#000000" stroked="false">
                <v:path arrowok="t"/>
                <v:fill type="solid"/>
              </v:shape>
            </v:group>
            <v:group style="position:absolute;left:6474;top:-4800;width:10;height:20" coordorigin="6474,-4800" coordsize="10,20">
              <v:shape style="position:absolute;left:6474;top:-4800;width:10;height:20" coordorigin="6474,-4800" coordsize="10,20" path="m6474,-4781l6484,-4781,6484,-4800,6474,-4800,6474,-4781xe" filled="true" fillcolor="#000000" stroked="false">
                <v:path arrowok="t"/>
                <v:fill type="solid"/>
              </v:shape>
            </v:group>
            <v:group style="position:absolute;left:6474;top:-4781;width:10;height:20" coordorigin="6474,-4781" coordsize="10,20">
              <v:shape style="position:absolute;left:6474;top:-4781;width:10;height:20" coordorigin="6474,-4781" coordsize="10,20" path="m6474,-4762l6484,-4762,6484,-4781,6474,-4781,6474,-4762xe" filled="true" fillcolor="#000000" stroked="false">
                <v:path arrowok="t"/>
                <v:fill type="solid"/>
              </v:shape>
            </v:group>
            <v:group style="position:absolute;left:6474;top:-4762;width:10;height:20" coordorigin="6474,-4762" coordsize="10,20">
              <v:shape style="position:absolute;left:6474;top:-4762;width:10;height:20" coordorigin="6474,-4762" coordsize="10,20" path="m6474,-4743l6484,-4743,6484,-4762,6474,-4762,6474,-4743xe" filled="true" fillcolor="#000000" stroked="false">
                <v:path arrowok="t"/>
                <v:fill type="solid"/>
              </v:shape>
            </v:group>
            <v:group style="position:absolute;left:6474;top:-4743;width:10;height:20" coordorigin="6474,-4743" coordsize="10,20">
              <v:shape style="position:absolute;left:6474;top:-4743;width:10;height:20" coordorigin="6474,-4743" coordsize="10,20" path="m6474,-4723l6484,-4723,6484,-4743,6474,-4743,6474,-4723xe" filled="true" fillcolor="#000000" stroked="false">
                <v:path arrowok="t"/>
                <v:fill type="solid"/>
              </v:shape>
            </v:group>
            <v:group style="position:absolute;left:6474;top:-4723;width:10;height:20" coordorigin="6474,-4723" coordsize="10,20">
              <v:shape style="position:absolute;left:6474;top:-4723;width:10;height:20" coordorigin="6474,-4723" coordsize="10,20" path="m6474,-4704l6484,-4704,6484,-4723,6474,-4723,6474,-4704xe" filled="true" fillcolor="#000000" stroked="false">
                <v:path arrowok="t"/>
                <v:fill type="solid"/>
              </v:shape>
            </v:group>
            <v:group style="position:absolute;left:6474;top:-4704;width:10;height:20" coordorigin="6474,-4704" coordsize="10,20">
              <v:shape style="position:absolute;left:6474;top:-4704;width:10;height:20" coordorigin="6474,-4704" coordsize="10,20" path="m6474,-4685l6484,-4685,6484,-4704,6474,-4704,6474,-4685xe" filled="true" fillcolor="#000000" stroked="false">
                <v:path arrowok="t"/>
                <v:fill type="solid"/>
              </v:shape>
            </v:group>
            <v:group style="position:absolute;left:6474;top:-4685;width:10;height:20" coordorigin="6474,-4685" coordsize="10,20">
              <v:shape style="position:absolute;left:6474;top:-4685;width:10;height:20" coordorigin="6474,-4685" coordsize="10,20" path="m6474,-4666l6484,-4666,6484,-4685,6474,-4685,6474,-4666xe" filled="true" fillcolor="#000000" stroked="false">
                <v:path arrowok="t"/>
                <v:fill type="solid"/>
              </v:shape>
            </v:group>
            <v:group style="position:absolute;left:6474;top:-4666;width:10;height:20" coordorigin="6474,-4666" coordsize="10,20">
              <v:shape style="position:absolute;left:6474;top:-4666;width:10;height:20" coordorigin="6474,-4666" coordsize="10,20" path="m6474,-4647l6484,-4647,6484,-4666,6474,-4666,6474,-4647xe" filled="true" fillcolor="#000000" stroked="false">
                <v:path arrowok="t"/>
                <v:fill type="solid"/>
              </v:shape>
            </v:group>
            <v:group style="position:absolute;left:6474;top:-4647;width:10;height:20" coordorigin="6474,-4647" coordsize="10,20">
              <v:shape style="position:absolute;left:6474;top:-4647;width:10;height:20" coordorigin="6474,-4647" coordsize="10,20" path="m6474,-4627l6484,-4627,6484,-4647,6474,-4647,6474,-4627xe" filled="true" fillcolor="#000000" stroked="false">
                <v:path arrowok="t"/>
                <v:fill type="solid"/>
              </v:shape>
            </v:group>
            <v:group style="position:absolute;left:6474;top:-4627;width:10;height:20" coordorigin="6474,-4627" coordsize="10,20">
              <v:shape style="position:absolute;left:6474;top:-4627;width:10;height:20" coordorigin="6474,-4627" coordsize="10,20" path="m6474,-4608l6484,-4608,6484,-4627,6474,-4627,6474,-4608xe" filled="true" fillcolor="#000000" stroked="false">
                <v:path arrowok="t"/>
                <v:fill type="solid"/>
              </v:shape>
            </v:group>
            <v:group style="position:absolute;left:6474;top:-4608;width:10;height:20" coordorigin="6474,-4608" coordsize="10,20">
              <v:shape style="position:absolute;left:6474;top:-4608;width:10;height:20" coordorigin="6474,-4608" coordsize="10,20" path="m6474,-4589l6484,-4589,6484,-4608,6474,-4608,6474,-4589xe" filled="true" fillcolor="#000000" stroked="false">
                <v:path arrowok="t"/>
                <v:fill type="solid"/>
              </v:shape>
              <v:shape style="position:absolute;left:6474;top:-4570;width:10;height:17" type="#_x0000_t75" stroked="false">
                <v:imagedata r:id="rId415" o:title=""/>
              </v:shape>
            </v:group>
            <v:group style="position:absolute;left:6474;top:-4524;width:10;height:20" coordorigin="6474,-4524" coordsize="10,20">
              <v:shape style="position:absolute;left:6474;top:-4524;width:10;height:20" coordorigin="6474,-4524" coordsize="10,20" path="m6474,-4505l6484,-4505,6484,-4524,6474,-4524,6474,-4505xe" filled="true" fillcolor="#000000" stroked="false">
                <v:path arrowok="t"/>
                <v:fill type="solid"/>
              </v:shape>
            </v:group>
            <v:group style="position:absolute;left:6474;top:-4505;width:10;height:20" coordorigin="6474,-4505" coordsize="10,20">
              <v:shape style="position:absolute;left:6474;top:-4505;width:10;height:20" coordorigin="6474,-4505" coordsize="10,20" path="m6474,-4486l6484,-4486,6484,-4505,6474,-4505,6474,-4486xe" filled="true" fillcolor="#000000" stroked="false">
                <v:path arrowok="t"/>
                <v:fill type="solid"/>
              </v:shape>
            </v:group>
            <v:group style="position:absolute;left:6474;top:-4486;width:10;height:20" coordorigin="6474,-4486" coordsize="10,20">
              <v:shape style="position:absolute;left:6474;top:-4486;width:10;height:20" coordorigin="6474,-4486" coordsize="10,20" path="m6474,-4467l6484,-4467,6484,-4486,6474,-4486,6474,-4467xe" filled="true" fillcolor="#000000" stroked="false">
                <v:path arrowok="t"/>
                <v:fill type="solid"/>
              </v:shape>
            </v:group>
            <v:group style="position:absolute;left:6474;top:-4467;width:10;height:20" coordorigin="6474,-4467" coordsize="10,20">
              <v:shape style="position:absolute;left:6474;top:-4467;width:10;height:20" coordorigin="6474,-4467" coordsize="10,20" path="m6474,-4447l6484,-4447,6484,-4467,6474,-4467,6474,-4447xe" filled="true" fillcolor="#000000" stroked="false">
                <v:path arrowok="t"/>
                <v:fill type="solid"/>
              </v:shape>
            </v:group>
            <v:group style="position:absolute;left:6474;top:-4447;width:10;height:20" coordorigin="6474,-4447" coordsize="10,20">
              <v:shape style="position:absolute;left:6474;top:-4447;width:10;height:20" coordorigin="6474,-4447" coordsize="10,20" path="m6474,-4428l6484,-4428,6484,-4447,6474,-4447,6474,-4428xe" filled="true" fillcolor="#000000" stroked="false">
                <v:path arrowok="t"/>
                <v:fill type="solid"/>
              </v:shape>
            </v:group>
            <v:group style="position:absolute;left:6474;top:-4428;width:10;height:20" coordorigin="6474,-4428" coordsize="10,20">
              <v:shape style="position:absolute;left:6474;top:-4428;width:10;height:20" coordorigin="6474,-4428" coordsize="10,20" path="m6474,-4409l6484,-4409,6484,-4428,6474,-4428,6474,-4409xe" filled="true" fillcolor="#000000" stroked="false">
                <v:path arrowok="t"/>
                <v:fill type="solid"/>
              </v:shape>
            </v:group>
            <v:group style="position:absolute;left:6474;top:-4409;width:10;height:20" coordorigin="6474,-4409" coordsize="10,20">
              <v:shape style="position:absolute;left:6474;top:-4409;width:10;height:20" coordorigin="6474,-4409" coordsize="10,20" path="m6474,-4390l6484,-4390,6484,-4409,6474,-4409,6474,-4390xe" filled="true" fillcolor="#000000" stroked="false">
                <v:path arrowok="t"/>
                <v:fill type="solid"/>
              </v:shape>
            </v:group>
            <v:group style="position:absolute;left:6474;top:-4390;width:10;height:20" coordorigin="6474,-4390" coordsize="10,20">
              <v:shape style="position:absolute;left:6474;top:-4390;width:10;height:20" coordorigin="6474,-4390" coordsize="10,20" path="m6474,-4371l6484,-4371,6484,-4390,6474,-4390,6474,-4371xe" filled="true" fillcolor="#000000" stroked="false">
                <v:path arrowok="t"/>
                <v:fill type="solid"/>
              </v:shape>
            </v:group>
            <v:group style="position:absolute;left:6474;top:-4371;width:10;height:20" coordorigin="6474,-4371" coordsize="10,20">
              <v:shape style="position:absolute;left:6474;top:-4371;width:10;height:20" coordorigin="6474,-4371" coordsize="10,20" path="m6474,-4351l6484,-4351,6484,-4371,6474,-4371,6474,-4351xe" filled="true" fillcolor="#000000" stroked="false">
                <v:path arrowok="t"/>
                <v:fill type="solid"/>
              </v:shape>
            </v:group>
            <v:group style="position:absolute;left:6474;top:-4351;width:10;height:20" coordorigin="6474,-4351" coordsize="10,20">
              <v:shape style="position:absolute;left:6474;top:-4351;width:10;height:20" coordorigin="6474,-4351" coordsize="10,20" path="m6474,-4332l6484,-4332,6484,-4351,6474,-4351,6474,-4332xe" filled="true" fillcolor="#000000" stroked="false">
                <v:path arrowok="t"/>
                <v:fill type="solid"/>
              </v:shape>
            </v:group>
            <v:group style="position:absolute;left:6474;top:-4332;width:10;height:20" coordorigin="6474,-4332" coordsize="10,20">
              <v:shape style="position:absolute;left:6474;top:-4332;width:10;height:20" coordorigin="6474,-4332" coordsize="10,20" path="m6474,-4313l6484,-4313,6484,-4332,6474,-4332,6474,-4313xe" filled="true" fillcolor="#000000" stroked="false">
                <v:path arrowok="t"/>
                <v:fill type="solid"/>
              </v:shape>
            </v:group>
            <v:group style="position:absolute;left:6474;top:-4313;width:10;height:20" coordorigin="6474,-4313" coordsize="10,20">
              <v:shape style="position:absolute;left:6474;top:-4313;width:10;height:20" coordorigin="6474,-4313" coordsize="10,20" path="m6474,-4294l6484,-4294,6484,-4313,6474,-4313,6474,-4294xe" filled="true" fillcolor="#000000" stroked="false">
                <v:path arrowok="t"/>
                <v:fill type="solid"/>
              </v:shape>
            </v:group>
            <v:group style="position:absolute;left:6474;top:-4294;width:10;height:20" coordorigin="6474,-4294" coordsize="10,20">
              <v:shape style="position:absolute;left:6474;top:-4294;width:10;height:20" coordorigin="6474,-4294" coordsize="10,20" path="m6474,-4275l6484,-4275,6484,-4294,6474,-4294,6474,-4275xe" filled="true" fillcolor="#000000" stroked="false">
                <v:path arrowok="t"/>
                <v:fill type="solid"/>
              </v:shape>
            </v:group>
            <v:group style="position:absolute;left:6474;top:-4275;width:10;height:20" coordorigin="6474,-4275" coordsize="10,20">
              <v:shape style="position:absolute;left:6474;top:-4275;width:10;height:20" coordorigin="6474,-4275" coordsize="10,20" path="m6474,-4255l6484,-4255,6484,-4275,6474,-4275,6474,-4255xe" filled="true" fillcolor="#000000" stroked="false">
                <v:path arrowok="t"/>
                <v:fill type="solid"/>
              </v:shape>
            </v:group>
            <v:group style="position:absolute;left:6474;top:-4255;width:10;height:20" coordorigin="6474,-4255" coordsize="10,20">
              <v:shape style="position:absolute;left:6474;top:-4255;width:10;height:20" coordorigin="6474,-4255" coordsize="10,20" path="m6474,-4236l6484,-4236,6484,-4255,6474,-4255,6474,-4236xe" filled="true" fillcolor="#000000" stroked="false">
                <v:path arrowok="t"/>
                <v:fill type="solid"/>
              </v:shape>
            </v:group>
            <v:group style="position:absolute;left:6474;top:-4236;width:10;height:20" coordorigin="6474,-4236" coordsize="10,20">
              <v:shape style="position:absolute;left:6474;top:-4236;width:10;height:20" coordorigin="6474,-4236" coordsize="10,20" path="m6474,-4217l6484,-4217,6484,-4236,6474,-4236,6474,-4217xe" filled="true" fillcolor="#000000" stroked="false">
                <v:path arrowok="t"/>
                <v:fill type="solid"/>
              </v:shape>
            </v:group>
            <v:group style="position:absolute;left:6474;top:-4217;width:10;height:20" coordorigin="6474,-4217" coordsize="10,20">
              <v:shape style="position:absolute;left:6474;top:-4217;width:10;height:20" coordorigin="6474,-4217" coordsize="10,20" path="m6474,-4198l6484,-4198,6484,-4217,6474,-4217,6474,-4198xe" filled="true" fillcolor="#000000" stroked="false">
                <v:path arrowok="t"/>
                <v:fill type="solid"/>
              </v:shape>
            </v:group>
            <v:group style="position:absolute;left:6474;top:-4198;width:10;height:20" coordorigin="6474,-4198" coordsize="10,20">
              <v:shape style="position:absolute;left:6474;top:-4198;width:10;height:20" coordorigin="6474,-4198" coordsize="10,20" path="m6474,-4179l6484,-4179,6484,-4198,6474,-4198,6474,-4179xe" filled="true" fillcolor="#000000" stroked="false">
                <v:path arrowok="t"/>
                <v:fill type="solid"/>
              </v:shape>
            </v:group>
            <v:group style="position:absolute;left:6474;top:-4171;width:10;height:2" coordorigin="6474,-4171" coordsize="10,2">
              <v:shape style="position:absolute;left:6474;top:-4171;width:10;height:2" coordorigin="6474,-4171" coordsize="10,0" path="m6474,-4171l6484,-4171e" filled="false" stroked="true" strokeweight=".71997pt" strokecolor="#000000">
                <v:path arrowok="t"/>
              </v:shape>
              <v:shape style="position:absolute;left:1772;top:-4255;width:2115;height:101" type="#_x0000_t75" stroked="false">
                <v:imagedata r:id="rId417" o:title=""/>
              </v:shape>
              <v:shape style="position:absolute;left:3863;top:-4164;width:2612;height:10" type="#_x0000_t75" stroked="false">
                <v:imagedata r:id="rId418" o:title=""/>
              </v:shape>
              <v:shape style="position:absolute;left:6469;top:-4164;width:2713;height:10" type="#_x0000_t75" stroked="false">
                <v:imagedata r:id="rId419" o:title=""/>
              </v:shape>
              <v:shape style="position:absolute;left:9177;top:-4164;width:1315;height:10" type="#_x0000_t75" stroked="false">
                <v:imagedata r:id="rId420" o:title=""/>
              </v:shape>
            </v:group>
            <v:group style="position:absolute;left:6474;top:-4155;width:10;height:20" coordorigin="6474,-4155" coordsize="10,20">
              <v:shape style="position:absolute;left:6474;top:-4155;width:10;height:20" coordorigin="6474,-4155" coordsize="10,20" path="m6474,-4135l6484,-4135,6484,-4155,6474,-4155,6474,-4135xe" filled="true" fillcolor="#000000" stroked="false">
                <v:path arrowok="t"/>
                <v:fill type="solid"/>
              </v:shape>
            </v:group>
            <v:group style="position:absolute;left:6474;top:-4135;width:10;height:20" coordorigin="6474,-4135" coordsize="10,20">
              <v:shape style="position:absolute;left:6474;top:-4135;width:10;height:20" coordorigin="6474,-4135" coordsize="10,20" path="m6474,-4116l6484,-4116,6484,-4135,6474,-4135,6474,-4116xe" filled="true" fillcolor="#000000" stroked="false">
                <v:path arrowok="t"/>
                <v:fill type="solid"/>
              </v:shape>
            </v:group>
            <v:group style="position:absolute;left:6474;top:-4116;width:10;height:20" coordorigin="6474,-4116" coordsize="10,20">
              <v:shape style="position:absolute;left:6474;top:-4116;width:10;height:20" coordorigin="6474,-4116" coordsize="10,20" path="m6474,-4097l6484,-4097,6484,-4116,6474,-4116,6474,-4097xe" filled="true" fillcolor="#000000" stroked="false">
                <v:path arrowok="t"/>
                <v:fill type="solid"/>
              </v:shape>
            </v:group>
            <v:group style="position:absolute;left:6474;top:-4097;width:10;height:20" coordorigin="6474,-4097" coordsize="10,20">
              <v:shape style="position:absolute;left:6474;top:-4097;width:10;height:20" coordorigin="6474,-4097" coordsize="10,20" path="m6474,-4078l6484,-4078,6484,-4097,6474,-4097,6474,-4078xe" filled="true" fillcolor="#000000" stroked="false">
                <v:path arrowok="t"/>
                <v:fill type="solid"/>
              </v:shape>
            </v:group>
            <v:group style="position:absolute;left:6474;top:-4078;width:10;height:20" coordorigin="6474,-4078" coordsize="10,20">
              <v:shape style="position:absolute;left:6474;top:-4078;width:10;height:20" coordorigin="6474,-4078" coordsize="10,20" path="m6474,-4059l6484,-4059,6484,-4078,6474,-4078,6474,-4059xe" filled="true" fillcolor="#000000" stroked="false">
                <v:path arrowok="t"/>
                <v:fill type="solid"/>
              </v:shape>
            </v:group>
            <v:group style="position:absolute;left:6474;top:-4059;width:10;height:20" coordorigin="6474,-4059" coordsize="10,20">
              <v:shape style="position:absolute;left:6474;top:-4059;width:10;height:20" coordorigin="6474,-4059" coordsize="10,20" path="m6474,-4039l6484,-4039,6484,-4059,6474,-4059,6474,-4039xe" filled="true" fillcolor="#000000" stroked="false">
                <v:path arrowok="t"/>
                <v:fill type="solid"/>
              </v:shape>
            </v:group>
            <v:group style="position:absolute;left:6474;top:-4039;width:10;height:20" coordorigin="6474,-4039" coordsize="10,20">
              <v:shape style="position:absolute;left:6474;top:-4039;width:10;height:20" coordorigin="6474,-4039" coordsize="10,20" path="m6474,-4020l6484,-4020,6484,-4039,6474,-4039,6474,-4020xe" filled="true" fillcolor="#000000" stroked="false">
                <v:path arrowok="t"/>
                <v:fill type="solid"/>
              </v:shape>
            </v:group>
            <v:group style="position:absolute;left:6474;top:-4020;width:10;height:20" coordorigin="6474,-4020" coordsize="10,20">
              <v:shape style="position:absolute;left:6474;top:-4020;width:10;height:20" coordorigin="6474,-4020" coordsize="10,20" path="m6474,-4001l6484,-4001,6484,-4020,6474,-4020,6474,-4001xe" filled="true" fillcolor="#000000" stroked="false">
                <v:path arrowok="t"/>
                <v:fill type="solid"/>
              </v:shape>
            </v:group>
            <v:group style="position:absolute;left:6474;top:-4001;width:10;height:20" coordorigin="6474,-4001" coordsize="10,20">
              <v:shape style="position:absolute;left:6474;top:-4001;width:10;height:20" coordorigin="6474,-4001" coordsize="10,20" path="m6474,-3982l6484,-3982,6484,-4001,6474,-4001,6474,-3982xe" filled="true" fillcolor="#000000" stroked="false">
                <v:path arrowok="t"/>
                <v:fill type="solid"/>
              </v:shape>
            </v:group>
            <v:group style="position:absolute;left:6474;top:-3982;width:10;height:20" coordorigin="6474,-3982" coordsize="10,20">
              <v:shape style="position:absolute;left:6474;top:-3982;width:10;height:20" coordorigin="6474,-3982" coordsize="10,20" path="m6474,-3963l6484,-3963,6484,-3982,6474,-3982,6474,-3963xe" filled="true" fillcolor="#000000" stroked="false">
                <v:path arrowok="t"/>
                <v:fill type="solid"/>
              </v:shape>
            </v:group>
            <v:group style="position:absolute;left:6474;top:-3963;width:10;height:20" coordorigin="6474,-3963" coordsize="10,20">
              <v:shape style="position:absolute;left:6474;top:-3963;width:10;height:20" coordorigin="6474,-3963" coordsize="10,20" path="m6474,-3943l6484,-3943,6484,-3963,6474,-3963,6474,-3943xe" filled="true" fillcolor="#000000" stroked="false">
                <v:path arrowok="t"/>
                <v:fill type="solid"/>
              </v:shape>
            </v:group>
            <v:group style="position:absolute;left:6474;top:-3943;width:10;height:20" coordorigin="6474,-3943" coordsize="10,20">
              <v:shape style="position:absolute;left:6474;top:-3943;width:10;height:20" coordorigin="6474,-3943" coordsize="10,20" path="m6474,-3924l6484,-3924,6484,-3943,6474,-3943,6474,-3924xe" filled="true" fillcolor="#000000" stroked="false">
                <v:path arrowok="t"/>
                <v:fill type="solid"/>
              </v:shape>
            </v:group>
            <v:group style="position:absolute;left:6474;top:-3924;width:10;height:20" coordorigin="6474,-3924" coordsize="10,20">
              <v:shape style="position:absolute;left:6474;top:-3924;width:10;height:20" coordorigin="6474,-3924" coordsize="10,20" path="m6474,-3905l6484,-3905,6484,-3924,6474,-3924,6474,-3905xe" filled="true" fillcolor="#000000" stroked="false">
                <v:path arrowok="t"/>
                <v:fill type="solid"/>
              </v:shape>
            </v:group>
            <v:group style="position:absolute;left:6474;top:-3905;width:10;height:20" coordorigin="6474,-3905" coordsize="10,20">
              <v:shape style="position:absolute;left:6474;top:-3905;width:10;height:20" coordorigin="6474,-3905" coordsize="10,20" path="m6474,-3886l6484,-3886,6484,-3905,6474,-3905,6474,-3886xe" filled="true" fillcolor="#000000" stroked="false">
                <v:path arrowok="t"/>
                <v:fill type="solid"/>
              </v:shape>
            </v:group>
            <v:group style="position:absolute;left:6474;top:-3886;width:10;height:20" coordorigin="6474,-3886" coordsize="10,20">
              <v:shape style="position:absolute;left:6474;top:-3886;width:10;height:20" coordorigin="6474,-3886" coordsize="10,20" path="m6474,-3867l6484,-3867,6484,-3886,6474,-3886,6474,-3867xe" filled="true" fillcolor="#000000" stroked="false">
                <v:path arrowok="t"/>
                <v:fill type="solid"/>
              </v:shape>
            </v:group>
            <v:group style="position:absolute;left:6474;top:-3867;width:10;height:20" coordorigin="6474,-3867" coordsize="10,20">
              <v:shape style="position:absolute;left:6474;top:-3867;width:10;height:20" coordorigin="6474,-3867" coordsize="10,20" path="m6474,-3847l6484,-3847,6484,-3867,6474,-3867,6474,-3847xe" filled="true" fillcolor="#000000" stroked="false">
                <v:path arrowok="t"/>
                <v:fill type="solid"/>
              </v:shape>
            </v:group>
            <v:group style="position:absolute;left:6474;top:-3847;width:10;height:20" coordorigin="6474,-3847" coordsize="10,20">
              <v:shape style="position:absolute;left:6474;top:-3847;width:10;height:20" coordorigin="6474,-3847" coordsize="10,20" path="m6474,-3828l6484,-3828,6484,-3847,6474,-3847,6474,-3828xe" filled="true" fillcolor="#000000" stroked="false">
                <v:path arrowok="t"/>
                <v:fill type="solid"/>
              </v:shape>
            </v:group>
            <v:group style="position:absolute;left:6474;top:-3828;width:10;height:20" coordorigin="6474,-3828" coordsize="10,20">
              <v:shape style="position:absolute;left:6474;top:-3828;width:10;height:20" coordorigin="6474,-3828" coordsize="10,20" path="m6474,-3809l6484,-3809,6484,-3828,6474,-3828,6474,-3809xe" filled="true" fillcolor="#000000" stroked="false">
                <v:path arrowok="t"/>
                <v:fill type="solid"/>
              </v:shape>
            </v:group>
            <v:group style="position:absolute;left:6474;top:-3809;width:10;height:20" coordorigin="6474,-3809" coordsize="10,20">
              <v:shape style="position:absolute;left:6474;top:-3809;width:10;height:20" coordorigin="6474,-3809" coordsize="10,20" path="m6474,-3790l6484,-3790,6484,-3809,6474,-3809,6474,-3790xe" filled="true" fillcolor="#000000" stroked="false">
                <v:path arrowok="t"/>
                <v:fill type="solid"/>
              </v:shape>
            </v:group>
            <v:group style="position:absolute;left:6474;top:-3781;width:10;height:2" coordorigin="6474,-3781" coordsize="10,2">
              <v:shape style="position:absolute;left:6474;top:-3781;width:10;height:2" coordorigin="6474,-3781" coordsize="10,0" path="m6474,-3781l6484,-3781e" filled="false" stroked="true" strokeweight=".84003pt" strokecolor="#000000">
                <v:path arrowok="t"/>
              </v:shape>
              <v:shape style="position:absolute;left:1772;top:-3867;width:2115;height:103" type="#_x0000_t75" stroked="false">
                <v:imagedata r:id="rId421" o:title=""/>
              </v:shape>
              <v:shape style="position:absolute;left:3863;top:-3773;width:2612;height:10" type="#_x0000_t75" stroked="false">
                <v:imagedata r:id="rId418" o:title=""/>
              </v:shape>
              <v:shape style="position:absolute;left:6469;top:-3773;width:2713;height:10" type="#_x0000_t75" stroked="false">
                <v:imagedata r:id="rId419" o:title=""/>
              </v:shape>
              <v:shape style="position:absolute;left:9177;top:-3773;width:1315;height:10" type="#_x0000_t75" stroked="false">
                <v:imagedata r:id="rId420" o:title=""/>
              </v:shape>
            </v:group>
            <v:group style="position:absolute;left:6474;top:-3763;width:10;height:20" coordorigin="6474,-3763" coordsize="10,20">
              <v:shape style="position:absolute;left:6474;top:-3763;width:10;height:20" coordorigin="6474,-3763" coordsize="10,20" path="m6474,-3744l6484,-3744,6484,-3763,6474,-3763,6474,-3744xe" filled="true" fillcolor="#000000" stroked="false">
                <v:path arrowok="t"/>
                <v:fill type="solid"/>
              </v:shape>
            </v:group>
            <v:group style="position:absolute;left:6474;top:-3744;width:10;height:20" coordorigin="6474,-3744" coordsize="10,20">
              <v:shape style="position:absolute;left:6474;top:-3744;width:10;height:20" coordorigin="6474,-3744" coordsize="10,20" path="m6474,-3725l6484,-3725,6484,-3744,6474,-3744,6474,-3725xe" filled="true" fillcolor="#000000" stroked="false">
                <v:path arrowok="t"/>
                <v:fill type="solid"/>
              </v:shape>
            </v:group>
            <v:group style="position:absolute;left:6474;top:-3725;width:10;height:20" coordorigin="6474,-3725" coordsize="10,20">
              <v:shape style="position:absolute;left:6474;top:-3725;width:10;height:20" coordorigin="6474,-3725" coordsize="10,20" path="m6474,-3706l6484,-3706,6484,-3725,6474,-3725,6474,-3706xe" filled="true" fillcolor="#000000" stroked="false">
                <v:path arrowok="t"/>
                <v:fill type="solid"/>
              </v:shape>
            </v:group>
            <v:group style="position:absolute;left:6474;top:-3706;width:10;height:20" coordorigin="6474,-3706" coordsize="10,20">
              <v:shape style="position:absolute;left:6474;top:-3706;width:10;height:20" coordorigin="6474,-3706" coordsize="10,20" path="m6474,-3687l6484,-3687,6484,-3706,6474,-3706,6474,-3687xe" filled="true" fillcolor="#000000" stroked="false">
                <v:path arrowok="t"/>
                <v:fill type="solid"/>
              </v:shape>
            </v:group>
            <v:group style="position:absolute;left:6474;top:-3687;width:10;height:20" coordorigin="6474,-3687" coordsize="10,20">
              <v:shape style="position:absolute;left:6474;top:-3687;width:10;height:20" coordorigin="6474,-3687" coordsize="10,20" path="m6474,-3667l6484,-3667,6484,-3687,6474,-3687,6474,-3667xe" filled="true" fillcolor="#000000" stroked="false">
                <v:path arrowok="t"/>
                <v:fill type="solid"/>
              </v:shape>
            </v:group>
            <v:group style="position:absolute;left:6474;top:-3667;width:10;height:20" coordorigin="6474,-3667" coordsize="10,20">
              <v:shape style="position:absolute;left:6474;top:-3667;width:10;height:20" coordorigin="6474,-3667" coordsize="10,20" path="m6474,-3648l6484,-3648,6484,-3667,6474,-3667,6474,-3648xe" filled="true" fillcolor="#000000" stroked="false">
                <v:path arrowok="t"/>
                <v:fill type="solid"/>
              </v:shape>
            </v:group>
            <v:group style="position:absolute;left:6474;top:-3648;width:10;height:20" coordorigin="6474,-3648" coordsize="10,20">
              <v:shape style="position:absolute;left:6474;top:-3648;width:10;height:20" coordorigin="6474,-3648" coordsize="10,20" path="m6474,-3629l6484,-3629,6484,-3648,6474,-3648,6474,-3629xe" filled="true" fillcolor="#000000" stroked="false">
                <v:path arrowok="t"/>
                <v:fill type="solid"/>
              </v:shape>
            </v:group>
            <v:group style="position:absolute;left:6474;top:-3629;width:10;height:20" coordorigin="6474,-3629" coordsize="10,20">
              <v:shape style="position:absolute;left:6474;top:-3629;width:10;height:20" coordorigin="6474,-3629" coordsize="10,20" path="m6474,-3610l6484,-3610,6484,-3629,6474,-3629,6474,-3610xe" filled="true" fillcolor="#000000" stroked="false">
                <v:path arrowok="t"/>
                <v:fill type="solid"/>
              </v:shape>
            </v:group>
            <v:group style="position:absolute;left:6474;top:-3610;width:10;height:20" coordorigin="6474,-3610" coordsize="10,20">
              <v:shape style="position:absolute;left:6474;top:-3610;width:10;height:20" coordorigin="6474,-3610" coordsize="10,20" path="m6474,-3591l6484,-3591,6484,-3610,6474,-3610,6474,-3591xe" filled="true" fillcolor="#000000" stroked="false">
                <v:path arrowok="t"/>
                <v:fill type="solid"/>
              </v:shape>
            </v:group>
            <v:group style="position:absolute;left:6474;top:-3591;width:10;height:20" coordorigin="6474,-3591" coordsize="10,20">
              <v:shape style="position:absolute;left:6474;top:-3591;width:10;height:20" coordorigin="6474,-3591" coordsize="10,20" path="m6474,-3571l6484,-3571,6484,-3591,6474,-3591,6474,-3571xe" filled="true" fillcolor="#000000" stroked="false">
                <v:path arrowok="t"/>
                <v:fill type="solid"/>
              </v:shape>
            </v:group>
            <v:group style="position:absolute;left:6474;top:-3571;width:10;height:20" coordorigin="6474,-3571" coordsize="10,20">
              <v:shape style="position:absolute;left:6474;top:-3571;width:10;height:20" coordorigin="6474,-3571" coordsize="10,20" path="m6474,-3552l6484,-3552,6484,-3571,6474,-3571,6474,-3552xe" filled="true" fillcolor="#000000" stroked="false">
                <v:path arrowok="t"/>
                <v:fill type="solid"/>
              </v:shape>
            </v:group>
            <v:group style="position:absolute;left:6474;top:-3552;width:10;height:20" coordorigin="6474,-3552" coordsize="10,20">
              <v:shape style="position:absolute;left:6474;top:-3552;width:10;height:20" coordorigin="6474,-3552" coordsize="10,20" path="m6474,-3533l6484,-3533,6484,-3552,6474,-3552,6474,-3533xe" filled="true" fillcolor="#000000" stroked="false">
                <v:path arrowok="t"/>
                <v:fill type="solid"/>
              </v:shape>
            </v:group>
            <v:group style="position:absolute;left:6474;top:-3533;width:10;height:20" coordorigin="6474,-3533" coordsize="10,20">
              <v:shape style="position:absolute;left:6474;top:-3533;width:10;height:20" coordorigin="6474,-3533" coordsize="10,20" path="m6474,-3514l6484,-3514,6484,-3533,6474,-3533,6474,-3514xe" filled="true" fillcolor="#000000" stroked="false">
                <v:path arrowok="t"/>
                <v:fill type="solid"/>
              </v:shape>
            </v:group>
            <v:group style="position:absolute;left:6474;top:-3514;width:10;height:20" coordorigin="6474,-3514" coordsize="10,20">
              <v:shape style="position:absolute;left:6474;top:-3514;width:10;height:20" coordorigin="6474,-3514" coordsize="10,20" path="m6474,-3495l6484,-3495,6484,-3514,6474,-3514,6474,-3495xe" filled="true" fillcolor="#000000" stroked="false">
                <v:path arrowok="t"/>
                <v:fill type="solid"/>
              </v:shape>
            </v:group>
            <v:group style="position:absolute;left:6474;top:-3495;width:10;height:20" coordorigin="6474,-3495" coordsize="10,20">
              <v:shape style="position:absolute;left:6474;top:-3495;width:10;height:20" coordorigin="6474,-3495" coordsize="10,20" path="m6474,-3475l6484,-3475,6484,-3495,6474,-3495,6474,-3475xe" filled="true" fillcolor="#000000" stroked="false">
                <v:path arrowok="t"/>
                <v:fill type="solid"/>
              </v:shape>
            </v:group>
            <v:group style="position:absolute;left:6474;top:-3475;width:10;height:20" coordorigin="6474,-3475" coordsize="10,20">
              <v:shape style="position:absolute;left:6474;top:-3475;width:10;height:20" coordorigin="6474,-3475" coordsize="10,20" path="m6474,-3456l6484,-3456,6484,-3475,6474,-3475,6474,-3456xe" filled="true" fillcolor="#000000" stroked="false">
                <v:path arrowok="t"/>
                <v:fill type="solid"/>
              </v:shape>
            </v:group>
            <v:group style="position:absolute;left:6474;top:-3456;width:10;height:20" coordorigin="6474,-3456" coordsize="10,20">
              <v:shape style="position:absolute;left:6474;top:-3456;width:10;height:20" coordorigin="6474,-3456" coordsize="10,20" path="m6474,-3437l6484,-3437,6484,-3456,6474,-3456,6474,-3437xe" filled="true" fillcolor="#000000" stroked="false">
                <v:path arrowok="t"/>
                <v:fill type="solid"/>
              </v:shape>
            </v:group>
            <v:group style="position:absolute;left:6474;top:-3437;width:10;height:20" coordorigin="6474,-3437" coordsize="10,20">
              <v:shape style="position:absolute;left:6474;top:-3437;width:10;height:20" coordorigin="6474,-3437" coordsize="10,20" path="m6474,-3418l6484,-3418,6484,-3437,6474,-3437,6474,-3418xe" filled="true" fillcolor="#000000" stroked="false">
                <v:path arrowok="t"/>
                <v:fill type="solid"/>
              </v:shape>
            </v:group>
            <v:group style="position:absolute;left:6474;top:-3418;width:10;height:20" coordorigin="6474,-3418" coordsize="10,20">
              <v:shape style="position:absolute;left:6474;top:-3418;width:10;height:20" coordorigin="6474,-3418" coordsize="10,20" path="m6474,-3399l6484,-3399,6484,-3418,6474,-3418,6474,-3399xe" filled="true" fillcolor="#000000" stroked="false">
                <v:path arrowok="t"/>
                <v:fill type="solid"/>
              </v:shape>
            </v:group>
            <v:group style="position:absolute;left:6474;top:-3391;width:10;height:2" coordorigin="6474,-3391" coordsize="10,2">
              <v:shape style="position:absolute;left:6474;top:-3391;width:10;height:2" coordorigin="6474,-3391" coordsize="10,0" path="m6474,-3391l6484,-3391e" filled="false" stroked="true" strokeweight=".71997pt" strokecolor="#000000">
                <v:path arrowok="t"/>
              </v:shape>
              <v:shape style="position:absolute;left:1772;top:-3475;width:2115;height:101" type="#_x0000_t75" stroked="false">
                <v:imagedata r:id="rId422" o:title=""/>
              </v:shape>
              <v:shape style="position:absolute;left:3863;top:-3384;width:2612;height:10" type="#_x0000_t75" stroked="false">
                <v:imagedata r:id="rId418" o:title=""/>
              </v:shape>
              <v:shape style="position:absolute;left:6469;top:-3384;width:2713;height:10" type="#_x0000_t75" stroked="false">
                <v:imagedata r:id="rId419" o:title=""/>
              </v:shape>
              <v:shape style="position:absolute;left:9177;top:-3384;width:1315;height:10" type="#_x0000_t75" stroked="false">
                <v:imagedata r:id="rId420" o:title=""/>
              </v:shape>
            </v:group>
            <v:group style="position:absolute;left:6474;top:-3375;width:10;height:20" coordorigin="6474,-3375" coordsize="10,20">
              <v:shape style="position:absolute;left:6474;top:-3375;width:10;height:20" coordorigin="6474,-3375" coordsize="10,20" path="m6474,-3355l6484,-3355,6484,-3375,6474,-3375,6474,-3355xe" filled="true" fillcolor="#000000" stroked="false">
                <v:path arrowok="t"/>
                <v:fill type="solid"/>
              </v:shape>
            </v:group>
            <v:group style="position:absolute;left:6474;top:-3355;width:10;height:20" coordorigin="6474,-3355" coordsize="10,20">
              <v:shape style="position:absolute;left:6474;top:-3355;width:10;height:20" coordorigin="6474,-3355" coordsize="10,20" path="m6474,-3336l6484,-3336,6484,-3355,6474,-3355,6474,-3336xe" filled="true" fillcolor="#000000" stroked="false">
                <v:path arrowok="t"/>
                <v:fill type="solid"/>
              </v:shape>
            </v:group>
            <v:group style="position:absolute;left:6474;top:-3336;width:10;height:20" coordorigin="6474,-3336" coordsize="10,20">
              <v:shape style="position:absolute;left:6474;top:-3336;width:10;height:20" coordorigin="6474,-3336" coordsize="10,20" path="m6474,-3317l6484,-3317,6484,-3336,6474,-3336,6474,-3317xe" filled="true" fillcolor="#000000" stroked="false">
                <v:path arrowok="t"/>
                <v:fill type="solid"/>
              </v:shape>
            </v:group>
            <v:group style="position:absolute;left:6474;top:-3317;width:10;height:20" coordorigin="6474,-3317" coordsize="10,20">
              <v:shape style="position:absolute;left:6474;top:-3317;width:10;height:20" coordorigin="6474,-3317" coordsize="10,20" path="m6474,-3298l6484,-3298,6484,-3317,6474,-3317,6474,-3298xe" filled="true" fillcolor="#000000" stroked="false">
                <v:path arrowok="t"/>
                <v:fill type="solid"/>
              </v:shape>
            </v:group>
            <v:group style="position:absolute;left:6474;top:-3298;width:10;height:20" coordorigin="6474,-3298" coordsize="10,20">
              <v:shape style="position:absolute;left:6474;top:-3298;width:10;height:20" coordorigin="6474,-3298" coordsize="10,20" path="m6474,-3279l6484,-3279,6484,-3298,6474,-3298,6474,-3279xe" filled="true" fillcolor="#000000" stroked="false">
                <v:path arrowok="t"/>
                <v:fill type="solid"/>
              </v:shape>
            </v:group>
            <v:group style="position:absolute;left:6474;top:-3279;width:10;height:20" coordorigin="6474,-3279" coordsize="10,20">
              <v:shape style="position:absolute;left:6474;top:-3279;width:10;height:20" coordorigin="6474,-3279" coordsize="10,20" path="m6474,-3259l6484,-3259,6484,-3279,6474,-3279,6474,-3259xe" filled="true" fillcolor="#000000" stroked="false">
                <v:path arrowok="t"/>
                <v:fill type="solid"/>
              </v:shape>
            </v:group>
            <v:group style="position:absolute;left:6474;top:-3259;width:10;height:20" coordorigin="6474,-3259" coordsize="10,20">
              <v:shape style="position:absolute;left:6474;top:-3259;width:10;height:20" coordorigin="6474,-3259" coordsize="10,20" path="m6474,-3240l6484,-3240,6484,-3259,6474,-3259,6474,-3240xe" filled="true" fillcolor="#000000" stroked="false">
                <v:path arrowok="t"/>
                <v:fill type="solid"/>
              </v:shape>
            </v:group>
            <v:group style="position:absolute;left:6474;top:-3240;width:10;height:20" coordorigin="6474,-3240" coordsize="10,20">
              <v:shape style="position:absolute;left:6474;top:-3240;width:10;height:20" coordorigin="6474,-3240" coordsize="10,20" path="m6474,-3221l6484,-3221,6484,-3240,6474,-3240,6474,-3221xe" filled="true" fillcolor="#000000" stroked="false">
                <v:path arrowok="t"/>
                <v:fill type="solid"/>
              </v:shape>
            </v:group>
            <v:group style="position:absolute;left:6474;top:-3221;width:10;height:20" coordorigin="6474,-3221" coordsize="10,20">
              <v:shape style="position:absolute;left:6474;top:-3221;width:10;height:20" coordorigin="6474,-3221" coordsize="10,20" path="m6474,-3202l6484,-3202,6484,-3221,6474,-3221,6474,-3202xe" filled="true" fillcolor="#000000" stroked="false">
                <v:path arrowok="t"/>
                <v:fill type="solid"/>
              </v:shape>
            </v:group>
            <v:group style="position:absolute;left:6474;top:-3202;width:10;height:20" coordorigin="6474,-3202" coordsize="10,20">
              <v:shape style="position:absolute;left:6474;top:-3202;width:10;height:20" coordorigin="6474,-3202" coordsize="10,20" path="m6474,-3183l6484,-3183,6484,-3202,6474,-3202,6474,-3183xe" filled="true" fillcolor="#000000" stroked="false">
                <v:path arrowok="t"/>
                <v:fill type="solid"/>
              </v:shape>
            </v:group>
            <v:group style="position:absolute;left:6474;top:-3183;width:10;height:20" coordorigin="6474,-3183" coordsize="10,20">
              <v:shape style="position:absolute;left:6474;top:-3183;width:10;height:20" coordorigin="6474,-3183" coordsize="10,20" path="m6474,-3163l6484,-3163,6484,-3183,6474,-3183,6474,-3163xe" filled="true" fillcolor="#000000" stroked="false">
                <v:path arrowok="t"/>
                <v:fill type="solid"/>
              </v:shape>
            </v:group>
            <v:group style="position:absolute;left:6474;top:-3163;width:10;height:20" coordorigin="6474,-3163" coordsize="10,20">
              <v:shape style="position:absolute;left:6474;top:-3163;width:10;height:20" coordorigin="6474,-3163" coordsize="10,20" path="m6474,-3144l6484,-3144,6484,-3163,6474,-3163,6474,-3144xe" filled="true" fillcolor="#000000" stroked="false">
                <v:path arrowok="t"/>
                <v:fill type="solid"/>
              </v:shape>
            </v:group>
            <v:group style="position:absolute;left:6474;top:-3144;width:10;height:20" coordorigin="6474,-3144" coordsize="10,20">
              <v:shape style="position:absolute;left:6474;top:-3144;width:10;height:20" coordorigin="6474,-3144" coordsize="10,20" path="m6474,-3125l6484,-3125,6484,-3144,6474,-3144,6474,-3125xe" filled="true" fillcolor="#000000" stroked="false">
                <v:path arrowok="t"/>
                <v:fill type="solid"/>
              </v:shape>
            </v:group>
            <v:group style="position:absolute;left:6474;top:-3125;width:10;height:20" coordorigin="6474,-3125" coordsize="10,20">
              <v:shape style="position:absolute;left:6474;top:-3125;width:10;height:20" coordorigin="6474,-3125" coordsize="10,20" path="m6474,-3106l6484,-3106,6484,-3125,6474,-3125,6474,-3106xe" filled="true" fillcolor="#000000" stroked="false">
                <v:path arrowok="t"/>
                <v:fill type="solid"/>
              </v:shape>
            </v:group>
            <v:group style="position:absolute;left:6474;top:-3106;width:10;height:20" coordorigin="6474,-3106" coordsize="10,20">
              <v:shape style="position:absolute;left:6474;top:-3106;width:10;height:20" coordorigin="6474,-3106" coordsize="10,20" path="m6474,-3087l6484,-3087,6484,-3106,6474,-3106,6474,-3087xe" filled="true" fillcolor="#000000" stroked="false">
                <v:path arrowok="t"/>
                <v:fill type="solid"/>
              </v:shape>
            </v:group>
            <v:group style="position:absolute;left:6474;top:-3087;width:10;height:20" coordorigin="6474,-3087" coordsize="10,20">
              <v:shape style="position:absolute;left:6474;top:-3087;width:10;height:20" coordorigin="6474,-3087" coordsize="10,20" path="m6474,-3067l6484,-3067,6484,-3087,6474,-3087,6474,-3067xe" filled="true" fillcolor="#000000" stroked="false">
                <v:path arrowok="t"/>
                <v:fill type="solid"/>
              </v:shape>
            </v:group>
            <v:group style="position:absolute;left:6474;top:-3067;width:10;height:20" coordorigin="6474,-3067" coordsize="10,20">
              <v:shape style="position:absolute;left:6474;top:-3067;width:10;height:20" coordorigin="6474,-3067" coordsize="10,20" path="m6474,-3048l6484,-3048,6484,-3067,6474,-3067,6474,-3048xe" filled="true" fillcolor="#000000" stroked="false">
                <v:path arrowok="t"/>
                <v:fill type="solid"/>
              </v:shape>
            </v:group>
            <v:group style="position:absolute;left:6474;top:-3048;width:10;height:20" coordorigin="6474,-3048" coordsize="10,20">
              <v:shape style="position:absolute;left:6474;top:-3048;width:10;height:20" coordorigin="6474,-3048" coordsize="10,20" path="m6474,-3029l6484,-3029,6484,-3048,6474,-3048,6474,-3029xe" filled="true" fillcolor="#000000" stroked="false">
                <v:path arrowok="t"/>
                <v:fill type="solid"/>
              </v:shape>
            </v:group>
            <v:group style="position:absolute;left:6474;top:-3029;width:10;height:20" coordorigin="6474,-3029" coordsize="10,20">
              <v:shape style="position:absolute;left:6474;top:-3029;width:10;height:20" coordorigin="6474,-3029" coordsize="10,20" path="m6474,-3010l6484,-3010,6484,-3029,6474,-3029,6474,-3010xe" filled="true" fillcolor="#000000" stroked="false">
                <v:path arrowok="t"/>
                <v:fill type="solid"/>
              </v:shape>
            </v:group>
            <v:group style="position:absolute;left:6474;top:-3001;width:10;height:2" coordorigin="6474,-3001" coordsize="10,2">
              <v:shape style="position:absolute;left:6474;top:-3001;width:10;height:2" coordorigin="6474,-3001" coordsize="10,0" path="m6474,-3001l6484,-3001e" filled="false" stroked="true" strokeweight=".84003pt" strokecolor="#000000">
                <v:path arrowok="t"/>
              </v:shape>
              <v:shape style="position:absolute;left:1772;top:-3087;width:2115;height:103" type="#_x0000_t75" stroked="false">
                <v:imagedata r:id="rId423" o:title=""/>
              </v:shape>
              <v:shape style="position:absolute;left:3863;top:-2993;width:2612;height:10" type="#_x0000_t75" stroked="false">
                <v:imagedata r:id="rId418" o:title=""/>
              </v:shape>
              <v:shape style="position:absolute;left:6469;top:-2993;width:2713;height:10" type="#_x0000_t75" stroked="false">
                <v:imagedata r:id="rId419" o:title=""/>
              </v:shape>
              <v:shape style="position:absolute;left:9177;top:-2993;width:1315;height:10" type="#_x0000_t75" stroked="false">
                <v:imagedata r:id="rId420" o:title=""/>
              </v:shape>
            </v:group>
            <v:group style="position:absolute;left:6474;top:-2983;width:10;height:20" coordorigin="6474,-2983" coordsize="10,20">
              <v:shape style="position:absolute;left:6474;top:-2983;width:10;height:20" coordorigin="6474,-2983" coordsize="10,20" path="m6474,-2964l6484,-2964,6484,-2983,6474,-2983,6474,-2964xe" filled="true" fillcolor="#000000" stroked="false">
                <v:path arrowok="t"/>
                <v:fill type="solid"/>
              </v:shape>
            </v:group>
            <v:group style="position:absolute;left:6474;top:-2964;width:10;height:20" coordorigin="6474,-2964" coordsize="10,20">
              <v:shape style="position:absolute;left:6474;top:-2964;width:10;height:20" coordorigin="6474,-2964" coordsize="10,20" path="m6474,-2945l6484,-2945,6484,-2964,6474,-2964,6474,-2945xe" filled="true" fillcolor="#000000" stroked="false">
                <v:path arrowok="t"/>
                <v:fill type="solid"/>
              </v:shape>
            </v:group>
            <v:group style="position:absolute;left:6474;top:-2945;width:10;height:20" coordorigin="6474,-2945" coordsize="10,20">
              <v:shape style="position:absolute;left:6474;top:-2945;width:10;height:20" coordorigin="6474,-2945" coordsize="10,20" path="m6474,-2926l6484,-2926,6484,-2945,6474,-2945,6474,-2926xe" filled="true" fillcolor="#000000" stroked="false">
                <v:path arrowok="t"/>
                <v:fill type="solid"/>
              </v:shape>
            </v:group>
            <v:group style="position:absolute;left:6474;top:-2926;width:10;height:20" coordorigin="6474,-2926" coordsize="10,20">
              <v:shape style="position:absolute;left:6474;top:-2926;width:10;height:20" coordorigin="6474,-2926" coordsize="10,20" path="m6474,-2907l6484,-2907,6484,-2926,6474,-2926,6474,-2907xe" filled="true" fillcolor="#000000" stroked="false">
                <v:path arrowok="t"/>
                <v:fill type="solid"/>
              </v:shape>
            </v:group>
            <v:group style="position:absolute;left:6474;top:-2907;width:10;height:20" coordorigin="6474,-2907" coordsize="10,20">
              <v:shape style="position:absolute;left:6474;top:-2907;width:10;height:20" coordorigin="6474,-2907" coordsize="10,20" path="m6474,-2887l6484,-2887,6484,-2907,6474,-2907,6474,-2887xe" filled="true" fillcolor="#000000" stroked="false">
                <v:path arrowok="t"/>
                <v:fill type="solid"/>
              </v:shape>
            </v:group>
            <v:group style="position:absolute;left:6474;top:-2887;width:10;height:20" coordorigin="6474,-2887" coordsize="10,20">
              <v:shape style="position:absolute;left:6474;top:-2887;width:10;height:20" coordorigin="6474,-2887" coordsize="10,20" path="m6474,-2868l6484,-2868,6484,-2887,6474,-2887,6474,-2868xe" filled="true" fillcolor="#000000" stroked="false">
                <v:path arrowok="t"/>
                <v:fill type="solid"/>
              </v:shape>
            </v:group>
            <v:group style="position:absolute;left:6474;top:-2868;width:10;height:20" coordorigin="6474,-2868" coordsize="10,20">
              <v:shape style="position:absolute;left:6474;top:-2868;width:10;height:20" coordorigin="6474,-2868" coordsize="10,20" path="m6474,-2849l6484,-2849,6484,-2868,6474,-2868,6474,-2849xe" filled="true" fillcolor="#000000" stroked="false">
                <v:path arrowok="t"/>
                <v:fill type="solid"/>
              </v:shape>
            </v:group>
            <v:group style="position:absolute;left:6474;top:-2849;width:10;height:20" coordorigin="6474,-2849" coordsize="10,20">
              <v:shape style="position:absolute;left:6474;top:-2849;width:10;height:20" coordorigin="6474,-2849" coordsize="10,20" path="m6474,-2830l6484,-2830,6484,-2849,6474,-2849,6474,-2830xe" filled="true" fillcolor="#000000" stroked="false">
                <v:path arrowok="t"/>
                <v:fill type="solid"/>
              </v:shape>
            </v:group>
            <v:group style="position:absolute;left:6474;top:-2830;width:10;height:20" coordorigin="6474,-2830" coordsize="10,20">
              <v:shape style="position:absolute;left:6474;top:-2830;width:10;height:20" coordorigin="6474,-2830" coordsize="10,20" path="m6474,-2811l6484,-2811,6484,-2830,6474,-2830,6474,-2811xe" filled="true" fillcolor="#000000" stroked="false">
                <v:path arrowok="t"/>
                <v:fill type="solid"/>
              </v:shape>
            </v:group>
            <v:group style="position:absolute;left:6474;top:-2811;width:10;height:20" coordorigin="6474,-2811" coordsize="10,20">
              <v:shape style="position:absolute;left:6474;top:-2811;width:10;height:20" coordorigin="6474,-2811" coordsize="10,20" path="m6474,-2791l6484,-2791,6484,-2811,6474,-2811,6474,-2791xe" filled="true" fillcolor="#000000" stroked="false">
                <v:path arrowok="t"/>
                <v:fill type="solid"/>
              </v:shape>
            </v:group>
            <v:group style="position:absolute;left:6474;top:-2791;width:10;height:20" coordorigin="6474,-2791" coordsize="10,20">
              <v:shape style="position:absolute;left:6474;top:-2791;width:10;height:20" coordorigin="6474,-2791" coordsize="10,20" path="m6474,-2772l6484,-2772,6484,-2791,6474,-2791,6474,-2772xe" filled="true" fillcolor="#000000" stroked="false">
                <v:path arrowok="t"/>
                <v:fill type="solid"/>
              </v:shape>
            </v:group>
            <v:group style="position:absolute;left:6474;top:-2772;width:10;height:20" coordorigin="6474,-2772" coordsize="10,20">
              <v:shape style="position:absolute;left:6474;top:-2772;width:10;height:20" coordorigin="6474,-2772" coordsize="10,20" path="m6474,-2753l6484,-2753,6484,-2772,6474,-2772,6474,-2753xe" filled="true" fillcolor="#000000" stroked="false">
                <v:path arrowok="t"/>
                <v:fill type="solid"/>
              </v:shape>
            </v:group>
            <v:group style="position:absolute;left:6474;top:-2753;width:10;height:20" coordorigin="6474,-2753" coordsize="10,20">
              <v:shape style="position:absolute;left:6474;top:-2753;width:10;height:20" coordorigin="6474,-2753" coordsize="10,20" path="m6474,-2734l6484,-2734,6484,-2753,6474,-2753,6474,-2734xe" filled="true" fillcolor="#000000" stroked="false">
                <v:path arrowok="t"/>
                <v:fill type="solid"/>
              </v:shape>
            </v:group>
            <v:group style="position:absolute;left:6474;top:-2734;width:10;height:20" coordorigin="6474,-2734" coordsize="10,20">
              <v:shape style="position:absolute;left:6474;top:-2734;width:10;height:20" coordorigin="6474,-2734" coordsize="10,20" path="m6474,-2715l6484,-2715,6484,-2734,6474,-2734,6474,-2715xe" filled="true" fillcolor="#000000" stroked="false">
                <v:path arrowok="t"/>
                <v:fill type="solid"/>
              </v:shape>
            </v:group>
            <v:group style="position:absolute;left:6474;top:-2715;width:10;height:20" coordorigin="6474,-2715" coordsize="10,20">
              <v:shape style="position:absolute;left:6474;top:-2715;width:10;height:20" coordorigin="6474,-2715" coordsize="10,20" path="m6474,-2695l6484,-2695,6484,-2715,6474,-2715,6474,-2695xe" filled="true" fillcolor="#000000" stroked="false">
                <v:path arrowok="t"/>
                <v:fill type="solid"/>
              </v:shape>
            </v:group>
            <v:group style="position:absolute;left:6474;top:-2695;width:10;height:20" coordorigin="6474,-2695" coordsize="10,20">
              <v:shape style="position:absolute;left:6474;top:-2695;width:10;height:20" coordorigin="6474,-2695" coordsize="10,20" path="m6474,-2676l6484,-2676,6484,-2695,6474,-2695,6474,-2676xe" filled="true" fillcolor="#000000" stroked="false">
                <v:path arrowok="t"/>
                <v:fill type="solid"/>
              </v:shape>
            </v:group>
            <v:group style="position:absolute;left:6474;top:-2676;width:10;height:20" coordorigin="6474,-2676" coordsize="10,20">
              <v:shape style="position:absolute;left:6474;top:-2676;width:10;height:20" coordorigin="6474,-2676" coordsize="10,20" path="m6474,-2657l6484,-2657,6484,-2676,6474,-2676,6474,-2657xe" filled="true" fillcolor="#000000" stroked="false">
                <v:path arrowok="t"/>
                <v:fill type="solid"/>
              </v:shape>
            </v:group>
            <v:group style="position:absolute;left:6474;top:-2657;width:10;height:20" coordorigin="6474,-2657" coordsize="10,20">
              <v:shape style="position:absolute;left:6474;top:-2657;width:10;height:20" coordorigin="6474,-2657" coordsize="10,20" path="m6474,-2638l6484,-2638,6484,-2657,6474,-2657,6474,-2638xe" filled="true" fillcolor="#000000" stroked="false">
                <v:path arrowok="t"/>
                <v:fill type="solid"/>
              </v:shape>
            </v:group>
            <v:group style="position:absolute;left:6474;top:-2638;width:10;height:20" coordorigin="6474,-2638" coordsize="10,20">
              <v:shape style="position:absolute;left:6474;top:-2638;width:10;height:20" coordorigin="6474,-2638" coordsize="10,20" path="m6474,-2619l6484,-2619,6484,-2638,6474,-2638,6474,-2619xe" filled="true" fillcolor="#000000" stroked="false">
                <v:path arrowok="t"/>
                <v:fill type="solid"/>
              </v:shape>
            </v:group>
            <v:group style="position:absolute;left:6474;top:-2611;width:10;height:2" coordorigin="6474,-2611" coordsize="10,2">
              <v:shape style="position:absolute;left:6474;top:-2611;width:10;height:2" coordorigin="6474,-2611" coordsize="10,0" path="m6474,-2611l6484,-2611e" filled="false" stroked="true" strokeweight=".71997pt" strokecolor="#000000">
                <v:path arrowok="t"/>
              </v:shape>
              <v:shape style="position:absolute;left:1772;top:-2695;width:2115;height:101" type="#_x0000_t75" stroked="false">
                <v:imagedata r:id="rId424" o:title=""/>
              </v:shape>
              <v:shape style="position:absolute;left:3863;top:-2604;width:2612;height:10" type="#_x0000_t75" stroked="false">
                <v:imagedata r:id="rId418" o:title=""/>
              </v:shape>
              <v:shape style="position:absolute;left:6469;top:-2604;width:2713;height:10" type="#_x0000_t75" stroked="false">
                <v:imagedata r:id="rId419" o:title=""/>
              </v:shape>
              <v:shape style="position:absolute;left:9177;top:-2604;width:1315;height:10" type="#_x0000_t75" stroked="false">
                <v:imagedata r:id="rId420" o:title=""/>
              </v:shape>
            </v:group>
            <v:group style="position:absolute;left:6474;top:-2595;width:10;height:20" coordorigin="6474,-2595" coordsize="10,20">
              <v:shape style="position:absolute;left:6474;top:-2595;width:10;height:20" coordorigin="6474,-2595" coordsize="10,20" path="m6474,-2575l6484,-2575,6484,-2595,6474,-2595,6474,-2575xe" filled="true" fillcolor="#000000" stroked="false">
                <v:path arrowok="t"/>
                <v:fill type="solid"/>
              </v:shape>
            </v:group>
            <v:group style="position:absolute;left:6474;top:-2575;width:10;height:20" coordorigin="6474,-2575" coordsize="10,20">
              <v:shape style="position:absolute;left:6474;top:-2575;width:10;height:20" coordorigin="6474,-2575" coordsize="10,20" path="m6474,-2556l6484,-2556,6484,-2575,6474,-2575,6474,-2556xe" filled="true" fillcolor="#000000" stroked="false">
                <v:path arrowok="t"/>
                <v:fill type="solid"/>
              </v:shape>
            </v:group>
            <v:group style="position:absolute;left:6474;top:-2556;width:10;height:20" coordorigin="6474,-2556" coordsize="10,20">
              <v:shape style="position:absolute;left:6474;top:-2556;width:10;height:20" coordorigin="6474,-2556" coordsize="10,20" path="m6474,-2537l6484,-2537,6484,-2556,6474,-2556,6474,-2537xe" filled="true" fillcolor="#000000" stroked="false">
                <v:path arrowok="t"/>
                <v:fill type="solid"/>
              </v:shape>
            </v:group>
            <v:group style="position:absolute;left:6474;top:-2537;width:10;height:20" coordorigin="6474,-2537" coordsize="10,20">
              <v:shape style="position:absolute;left:6474;top:-2537;width:10;height:20" coordorigin="6474,-2537" coordsize="10,20" path="m6474,-2518l6484,-2518,6484,-2537,6474,-2537,6474,-2518xe" filled="true" fillcolor="#000000" stroked="false">
                <v:path arrowok="t"/>
                <v:fill type="solid"/>
              </v:shape>
            </v:group>
            <v:group style="position:absolute;left:6474;top:-2518;width:10;height:20" coordorigin="6474,-2518" coordsize="10,20">
              <v:shape style="position:absolute;left:6474;top:-2518;width:10;height:20" coordorigin="6474,-2518" coordsize="10,20" path="m6474,-2499l6484,-2499,6484,-2518,6474,-2518,6474,-2499xe" filled="true" fillcolor="#000000" stroked="false">
                <v:path arrowok="t"/>
                <v:fill type="solid"/>
              </v:shape>
            </v:group>
            <v:group style="position:absolute;left:6474;top:-2499;width:10;height:20" coordorigin="6474,-2499" coordsize="10,20">
              <v:shape style="position:absolute;left:6474;top:-2499;width:10;height:20" coordorigin="6474,-2499" coordsize="10,20" path="m6474,-2479l6484,-2479,6484,-2499,6474,-2499,6474,-2479xe" filled="true" fillcolor="#000000" stroked="false">
                <v:path arrowok="t"/>
                <v:fill type="solid"/>
              </v:shape>
            </v:group>
            <v:group style="position:absolute;left:6474;top:-2479;width:10;height:20" coordorigin="6474,-2479" coordsize="10,20">
              <v:shape style="position:absolute;left:6474;top:-2479;width:10;height:20" coordorigin="6474,-2479" coordsize="10,20" path="m6474,-2460l6484,-2460,6484,-2479,6474,-2479,6474,-2460xe" filled="true" fillcolor="#000000" stroked="false">
                <v:path arrowok="t"/>
                <v:fill type="solid"/>
              </v:shape>
            </v:group>
            <v:group style="position:absolute;left:6474;top:-2460;width:10;height:20" coordorigin="6474,-2460" coordsize="10,20">
              <v:shape style="position:absolute;left:6474;top:-2460;width:10;height:20" coordorigin="6474,-2460" coordsize="10,20" path="m6474,-2441l6484,-2441,6484,-2460,6474,-2460,6474,-2441xe" filled="true" fillcolor="#000000" stroked="false">
                <v:path arrowok="t"/>
                <v:fill type="solid"/>
              </v:shape>
            </v:group>
            <v:group style="position:absolute;left:6474;top:-2441;width:10;height:20" coordorigin="6474,-2441" coordsize="10,20">
              <v:shape style="position:absolute;left:6474;top:-2441;width:10;height:20" coordorigin="6474,-2441" coordsize="10,20" path="m6474,-2422l6484,-2422,6484,-2441,6474,-2441,6474,-2422xe" filled="true" fillcolor="#000000" stroked="false">
                <v:path arrowok="t"/>
                <v:fill type="solid"/>
              </v:shape>
            </v:group>
            <v:group style="position:absolute;left:6474;top:-2422;width:10;height:20" coordorigin="6474,-2422" coordsize="10,20">
              <v:shape style="position:absolute;left:6474;top:-2422;width:10;height:20" coordorigin="6474,-2422" coordsize="10,20" path="m6474,-2403l6484,-2403,6484,-2422,6474,-2422,6474,-2403xe" filled="true" fillcolor="#000000" stroked="false">
                <v:path arrowok="t"/>
                <v:fill type="solid"/>
              </v:shape>
            </v:group>
            <v:group style="position:absolute;left:6474;top:-2403;width:10;height:20" coordorigin="6474,-2403" coordsize="10,20">
              <v:shape style="position:absolute;left:6474;top:-2403;width:10;height:20" coordorigin="6474,-2403" coordsize="10,20" path="m6474,-2383l6484,-2383,6484,-2403,6474,-2403,6474,-2383xe" filled="true" fillcolor="#000000" stroked="false">
                <v:path arrowok="t"/>
                <v:fill type="solid"/>
              </v:shape>
            </v:group>
            <v:group style="position:absolute;left:6474;top:-2383;width:10;height:20" coordorigin="6474,-2383" coordsize="10,20">
              <v:shape style="position:absolute;left:6474;top:-2383;width:10;height:20" coordorigin="6474,-2383" coordsize="10,20" path="m6474,-2364l6484,-2364,6484,-2383,6474,-2383,6474,-2364xe" filled="true" fillcolor="#000000" stroked="false">
                <v:path arrowok="t"/>
                <v:fill type="solid"/>
              </v:shape>
            </v:group>
            <v:group style="position:absolute;left:6474;top:-2364;width:10;height:20" coordorigin="6474,-2364" coordsize="10,20">
              <v:shape style="position:absolute;left:6474;top:-2364;width:10;height:20" coordorigin="6474,-2364" coordsize="10,20" path="m6474,-2345l6484,-2345,6484,-2364,6474,-2364,6474,-2345xe" filled="true" fillcolor="#000000" stroked="false">
                <v:path arrowok="t"/>
                <v:fill type="solid"/>
              </v:shape>
            </v:group>
            <v:group style="position:absolute;left:6474;top:-2345;width:10;height:20" coordorigin="6474,-2345" coordsize="10,20">
              <v:shape style="position:absolute;left:6474;top:-2345;width:10;height:20" coordorigin="6474,-2345" coordsize="10,20" path="m6474,-2326l6484,-2326,6484,-2345,6474,-2345,6474,-2326xe" filled="true" fillcolor="#000000" stroked="false">
                <v:path arrowok="t"/>
                <v:fill type="solid"/>
              </v:shape>
            </v:group>
            <v:group style="position:absolute;left:6474;top:-2326;width:10;height:20" coordorigin="6474,-2326" coordsize="10,20">
              <v:shape style="position:absolute;left:6474;top:-2326;width:10;height:20" coordorigin="6474,-2326" coordsize="10,20" path="m6474,-2307l6484,-2307,6484,-2326,6474,-2326,6474,-2307xe" filled="true" fillcolor="#000000" stroked="false">
                <v:path arrowok="t"/>
                <v:fill type="solid"/>
              </v:shape>
            </v:group>
            <v:group style="position:absolute;left:6474;top:-2307;width:10;height:20" coordorigin="6474,-2307" coordsize="10,20">
              <v:shape style="position:absolute;left:6474;top:-2307;width:10;height:20" coordorigin="6474,-2307" coordsize="10,20" path="m6474,-2287l6484,-2287,6484,-2307,6474,-2307,6474,-2287xe" filled="true" fillcolor="#000000" stroked="false">
                <v:path arrowok="t"/>
                <v:fill type="solid"/>
              </v:shape>
            </v:group>
            <v:group style="position:absolute;left:6474;top:-2287;width:10;height:20" coordorigin="6474,-2287" coordsize="10,20">
              <v:shape style="position:absolute;left:6474;top:-2287;width:10;height:20" coordorigin="6474,-2287" coordsize="10,20" path="m6474,-2268l6484,-2268,6484,-2287,6474,-2287,6474,-2268xe" filled="true" fillcolor="#000000" stroked="false">
                <v:path arrowok="t"/>
                <v:fill type="solid"/>
              </v:shape>
            </v:group>
            <v:group style="position:absolute;left:6474;top:-2268;width:10;height:20" coordorigin="6474,-2268" coordsize="10,20">
              <v:shape style="position:absolute;left:6474;top:-2268;width:10;height:20" coordorigin="6474,-2268" coordsize="10,20" path="m6474,-2249l6484,-2249,6484,-2268,6474,-2268,6474,-2249xe" filled="true" fillcolor="#000000" stroked="false">
                <v:path arrowok="t"/>
                <v:fill type="solid"/>
              </v:shape>
            </v:group>
            <v:group style="position:absolute;left:6474;top:-2249;width:10;height:20" coordorigin="6474,-2249" coordsize="10,20">
              <v:shape style="position:absolute;left:6474;top:-2249;width:10;height:20" coordorigin="6474,-2249" coordsize="10,20" path="m6474,-2230l6484,-2230,6484,-2249,6474,-2249,6474,-2230xe" filled="true" fillcolor="#000000" stroked="false">
                <v:path arrowok="t"/>
                <v:fill type="solid"/>
              </v:shape>
            </v:group>
            <v:group style="position:absolute;left:6474;top:-2221;width:10;height:2" coordorigin="6474,-2221" coordsize="10,2">
              <v:shape style="position:absolute;left:6474;top:-2221;width:10;height:2" coordorigin="6474,-2221" coordsize="10,0" path="m6474,-2221l6484,-2221e" filled="false" stroked="true" strokeweight=".84003pt" strokecolor="#000000">
                <v:path arrowok="t"/>
              </v:shape>
              <v:shape style="position:absolute;left:1772;top:-2307;width:2115;height:103" type="#_x0000_t75" stroked="false">
                <v:imagedata r:id="rId425" o:title=""/>
              </v:shape>
              <v:shape style="position:absolute;left:3863;top:-2213;width:2612;height:10" type="#_x0000_t75" stroked="false">
                <v:imagedata r:id="rId418" o:title=""/>
              </v:shape>
              <v:shape style="position:absolute;left:6469;top:-2213;width:2713;height:10" type="#_x0000_t75" stroked="false">
                <v:imagedata r:id="rId419" o:title=""/>
              </v:shape>
              <v:shape style="position:absolute;left:9177;top:-2213;width:1315;height:10" type="#_x0000_t75" stroked="false">
                <v:imagedata r:id="rId426" o:title=""/>
              </v:shape>
            </v:group>
            <v:group style="position:absolute;left:6474;top:-2203;width:10;height:20" coordorigin="6474,-2203" coordsize="10,20">
              <v:shape style="position:absolute;left:6474;top:-2203;width:10;height:20" coordorigin="6474,-2203" coordsize="10,20" path="m6474,-2184l6484,-2184,6484,-2203,6474,-2203,6474,-2184xe" filled="true" fillcolor="#000000" stroked="false">
                <v:path arrowok="t"/>
                <v:fill type="solid"/>
              </v:shape>
            </v:group>
            <v:group style="position:absolute;left:6474;top:-2184;width:10;height:20" coordorigin="6474,-2184" coordsize="10,20">
              <v:shape style="position:absolute;left:6474;top:-2184;width:10;height:20" coordorigin="6474,-2184" coordsize="10,20" path="m6474,-2165l6484,-2165,6484,-2184,6474,-2184,6474,-2165xe" filled="true" fillcolor="#000000" stroked="false">
                <v:path arrowok="t"/>
                <v:fill type="solid"/>
              </v:shape>
            </v:group>
            <v:group style="position:absolute;left:6474;top:-2165;width:10;height:20" coordorigin="6474,-2165" coordsize="10,20">
              <v:shape style="position:absolute;left:6474;top:-2165;width:10;height:20" coordorigin="6474,-2165" coordsize="10,20" path="m6474,-2146l6484,-2146,6484,-2165,6474,-2165,6474,-2146xe" filled="true" fillcolor="#000000" stroked="false">
                <v:path arrowok="t"/>
                <v:fill type="solid"/>
              </v:shape>
            </v:group>
            <v:group style="position:absolute;left:6474;top:-2146;width:10;height:20" coordorigin="6474,-2146" coordsize="10,20">
              <v:shape style="position:absolute;left:6474;top:-2146;width:10;height:20" coordorigin="6474,-2146" coordsize="10,20" path="m6474,-2127l6484,-2127,6484,-2146,6474,-2146,6474,-2127xe" filled="true" fillcolor="#000000" stroked="false">
                <v:path arrowok="t"/>
                <v:fill type="solid"/>
              </v:shape>
            </v:group>
            <v:group style="position:absolute;left:6474;top:-2127;width:10;height:20" coordorigin="6474,-2127" coordsize="10,20">
              <v:shape style="position:absolute;left:6474;top:-2127;width:10;height:20" coordorigin="6474,-2127" coordsize="10,20" path="m6474,-2107l6484,-2107,6484,-2127,6474,-2127,6474,-2107xe" filled="true" fillcolor="#000000" stroked="false">
                <v:path arrowok="t"/>
                <v:fill type="solid"/>
              </v:shape>
            </v:group>
            <v:group style="position:absolute;left:6474;top:-2107;width:10;height:20" coordorigin="6474,-2107" coordsize="10,20">
              <v:shape style="position:absolute;left:6474;top:-2107;width:10;height:20" coordorigin="6474,-2107" coordsize="10,20" path="m6474,-2088l6484,-2088,6484,-2107,6474,-2107,6474,-2088xe" filled="true" fillcolor="#000000" stroked="false">
                <v:path arrowok="t"/>
                <v:fill type="solid"/>
              </v:shape>
            </v:group>
            <v:group style="position:absolute;left:6474;top:-2088;width:10;height:20" coordorigin="6474,-2088" coordsize="10,20">
              <v:shape style="position:absolute;left:6474;top:-2088;width:10;height:20" coordorigin="6474,-2088" coordsize="10,20" path="m6474,-2069l6484,-2069,6484,-2088,6474,-2088,6474,-2069xe" filled="true" fillcolor="#000000" stroked="false">
                <v:path arrowok="t"/>
                <v:fill type="solid"/>
              </v:shape>
            </v:group>
            <v:group style="position:absolute;left:6474;top:-2069;width:10;height:20" coordorigin="6474,-2069" coordsize="10,20">
              <v:shape style="position:absolute;left:6474;top:-2069;width:10;height:20" coordorigin="6474,-2069" coordsize="10,20" path="m6474,-2049l6484,-2049,6484,-2069,6474,-2069,6474,-2049xe" filled="true" fillcolor="#000000" stroked="false">
                <v:path arrowok="t"/>
                <v:fill type="solid"/>
              </v:shape>
            </v:group>
            <v:group style="position:absolute;left:6474;top:-2049;width:10;height:20" coordorigin="6474,-2049" coordsize="10,20">
              <v:shape style="position:absolute;left:6474;top:-2049;width:10;height:20" coordorigin="6474,-2049" coordsize="10,20" path="m6474,-2030l6484,-2030,6484,-2049,6474,-2049,6474,-2030xe" filled="true" fillcolor="#000000" stroked="false">
                <v:path arrowok="t"/>
                <v:fill type="solid"/>
              </v:shape>
            </v:group>
            <v:group style="position:absolute;left:6474;top:-2030;width:10;height:20" coordorigin="6474,-2030" coordsize="10,20">
              <v:shape style="position:absolute;left:6474;top:-2030;width:10;height:20" coordorigin="6474,-2030" coordsize="10,20" path="m6474,-2011l6484,-2011,6484,-2030,6474,-2030,6474,-2011xe" filled="true" fillcolor="#000000" stroked="false">
                <v:path arrowok="t"/>
                <v:fill type="solid"/>
              </v:shape>
            </v:group>
            <v:group style="position:absolute;left:6474;top:-2011;width:10;height:20" coordorigin="6474,-2011" coordsize="10,20">
              <v:shape style="position:absolute;left:6474;top:-2011;width:10;height:20" coordorigin="6474,-2011" coordsize="10,20" path="m6474,-1992l6484,-1992,6484,-2011,6474,-2011,6474,-1992xe" filled="true" fillcolor="#000000" stroked="false">
                <v:path arrowok="t"/>
                <v:fill type="solid"/>
              </v:shape>
            </v:group>
            <v:group style="position:absolute;left:6474;top:-1992;width:10;height:20" coordorigin="6474,-1992" coordsize="10,20">
              <v:shape style="position:absolute;left:6474;top:-1992;width:10;height:20" coordorigin="6474,-1992" coordsize="10,20" path="m6474,-1972l6484,-1972,6484,-1992,6474,-1992,6474,-1972xe" filled="true" fillcolor="#000000" stroked="false">
                <v:path arrowok="t"/>
                <v:fill type="solid"/>
              </v:shape>
            </v:group>
            <v:group style="position:absolute;left:6474;top:-1972;width:10;height:20" coordorigin="6474,-1972" coordsize="10,20">
              <v:shape style="position:absolute;left:6474;top:-1972;width:10;height:20" coordorigin="6474,-1972" coordsize="10,20" path="m6474,-1953l6484,-1953,6484,-1972,6474,-1972,6474,-1953xe" filled="true" fillcolor="#000000" stroked="false">
                <v:path arrowok="t"/>
                <v:fill type="solid"/>
              </v:shape>
            </v:group>
            <v:group style="position:absolute;left:6474;top:-1953;width:10;height:20" coordorigin="6474,-1953" coordsize="10,20">
              <v:shape style="position:absolute;left:6474;top:-1953;width:10;height:20" coordorigin="6474,-1953" coordsize="10,20" path="m6474,-1934l6484,-1934,6484,-1953,6474,-1953,6474,-1934xe" filled="true" fillcolor="#000000" stroked="false">
                <v:path arrowok="t"/>
                <v:fill type="solid"/>
              </v:shape>
            </v:group>
            <v:group style="position:absolute;left:6474;top:-1934;width:10;height:20" coordorigin="6474,-1934" coordsize="10,20">
              <v:shape style="position:absolute;left:6474;top:-1934;width:10;height:20" coordorigin="6474,-1934" coordsize="10,20" path="m6474,-1915l6484,-1915,6484,-1934,6474,-1934,6474,-1915xe" filled="true" fillcolor="#000000" stroked="false">
                <v:path arrowok="t"/>
                <v:fill type="solid"/>
              </v:shape>
            </v:group>
            <v:group style="position:absolute;left:6474;top:-1915;width:10;height:20" coordorigin="6474,-1915" coordsize="10,20">
              <v:shape style="position:absolute;left:6474;top:-1915;width:10;height:20" coordorigin="6474,-1915" coordsize="10,20" path="m6474,-1896l6484,-1896,6484,-1915,6474,-1915,6474,-1896xe" filled="true" fillcolor="#000000" stroked="false">
                <v:path arrowok="t"/>
                <v:fill type="solid"/>
              </v:shape>
            </v:group>
            <v:group style="position:absolute;left:6474;top:-1896;width:10;height:20" coordorigin="6474,-1896" coordsize="10,20">
              <v:shape style="position:absolute;left:6474;top:-1896;width:10;height:20" coordorigin="6474,-1896" coordsize="10,20" path="m6474,-1876l6484,-1876,6484,-1896,6474,-1896,6474,-1876xe" filled="true" fillcolor="#000000" stroked="false">
                <v:path arrowok="t"/>
                <v:fill type="solid"/>
              </v:shape>
            </v:group>
            <v:group style="position:absolute;left:6474;top:-1876;width:10;height:20" coordorigin="6474,-1876" coordsize="10,20">
              <v:shape style="position:absolute;left:6474;top:-1876;width:10;height:20" coordorigin="6474,-1876" coordsize="10,20" path="m6474,-1857l6484,-1857,6484,-1876,6474,-1876,6474,-1857xe" filled="true" fillcolor="#000000" stroked="false">
                <v:path arrowok="t"/>
                <v:fill type="solid"/>
              </v:shape>
            </v:group>
            <v:group style="position:absolute;left:6474;top:-1857;width:10;height:20" coordorigin="6474,-1857" coordsize="10,20">
              <v:shape style="position:absolute;left:6474;top:-1857;width:10;height:20" coordorigin="6474,-1857" coordsize="10,20" path="m6474,-1838l6484,-1838,6484,-1857,6474,-1857,6474,-1838xe" filled="true" fillcolor="#000000" stroked="false">
                <v:path arrowok="t"/>
                <v:fill type="solid"/>
              </v:shape>
            </v:group>
            <v:group style="position:absolute;left:6474;top:-1838;width:10;height:20" coordorigin="6474,-1838" coordsize="10,20">
              <v:shape style="position:absolute;left:6474;top:-1838;width:10;height:20" coordorigin="6474,-1838" coordsize="10,20" path="m6474,-1819l6484,-1819,6484,-1838,6474,-1838,6474,-1819xe" filled="true" fillcolor="#000000" stroked="false">
                <v:path arrowok="t"/>
                <v:fill type="solid"/>
              </v:shape>
            </v:group>
            <v:group style="position:absolute;left:6474;top:-1819;width:10;height:20" coordorigin="6474,-1819" coordsize="10,20">
              <v:shape style="position:absolute;left:6474;top:-1819;width:10;height:20" coordorigin="6474,-1819" coordsize="10,20" path="m6474,-1800l6484,-1800,6484,-1819,6474,-1819,6474,-1800xe" filled="true" fillcolor="#000000" stroked="false">
                <v:path arrowok="t"/>
                <v:fill type="solid"/>
              </v:shape>
            </v:group>
            <v:group style="position:absolute;left:6474;top:-1800;width:10;height:20" coordorigin="6474,-1800" coordsize="10,20">
              <v:shape style="position:absolute;left:6474;top:-1800;width:10;height:20" coordorigin="6474,-1800" coordsize="10,20" path="m6474,-1780l6484,-1780,6484,-1800,6474,-1800,6474,-1780xe" filled="true" fillcolor="#000000" stroked="false">
                <v:path arrowok="t"/>
                <v:fill type="solid"/>
              </v:shape>
            </v:group>
            <v:group style="position:absolute;left:6474;top:-1780;width:10;height:20" coordorigin="6474,-1780" coordsize="10,20">
              <v:shape style="position:absolute;left:6474;top:-1780;width:10;height:20" coordorigin="6474,-1780" coordsize="10,20" path="m6474,-1761l6484,-1761,6484,-1780,6474,-1780,6474,-1761xe" filled="true" fillcolor="#000000" stroked="false">
                <v:path arrowok="t"/>
                <v:fill type="solid"/>
              </v:shape>
            </v:group>
            <v:group style="position:absolute;left:6474;top:-1761;width:10;height:20" coordorigin="6474,-1761" coordsize="10,20">
              <v:shape style="position:absolute;left:6474;top:-1761;width:10;height:20" coordorigin="6474,-1761" coordsize="10,20" path="m6474,-1742l6484,-1742,6484,-1761,6474,-1761,6474,-1742xe" filled="true" fillcolor="#000000" stroked="false">
                <v:path arrowok="t"/>
                <v:fill type="solid"/>
              </v:shape>
            </v:group>
            <v:group style="position:absolute;left:6474;top:-1742;width:10;height:20" coordorigin="6474,-1742" coordsize="10,20">
              <v:shape style="position:absolute;left:6474;top:-1742;width:10;height:20" coordorigin="6474,-1742" coordsize="10,20" path="m6474,-1723l6484,-1723,6484,-1742,6474,-1742,6474,-1723xe" filled="true" fillcolor="#000000" stroked="false">
                <v:path arrowok="t"/>
                <v:fill type="solid"/>
              </v:shape>
            </v:group>
            <v:group style="position:absolute;left:6474;top:-1723;width:10;height:20" coordorigin="6474,-1723" coordsize="10,20">
              <v:shape style="position:absolute;left:6474;top:-1723;width:10;height:20" coordorigin="6474,-1723" coordsize="10,20" path="m6474,-1704l6484,-1704,6484,-1723,6474,-1723,6474,-1704xe" filled="true" fillcolor="#000000" stroked="false">
                <v:path arrowok="t"/>
                <v:fill type="solid"/>
              </v:shape>
            </v:group>
            <v:group style="position:absolute;left:6474;top:-1704;width:10;height:20" coordorigin="6474,-1704" coordsize="10,20">
              <v:shape style="position:absolute;left:6474;top:-1704;width:10;height:20" coordorigin="6474,-1704" coordsize="10,20" path="m6474,-1684l6484,-1684,6484,-1704,6474,-1704,6474,-1684xe" filled="true" fillcolor="#000000" stroked="false">
                <v:path arrowok="t"/>
                <v:fill type="solid"/>
              </v:shape>
            </v:group>
            <v:group style="position:absolute;left:6474;top:-1684;width:10;height:20" coordorigin="6474,-1684" coordsize="10,20">
              <v:shape style="position:absolute;left:6474;top:-1684;width:10;height:20" coordorigin="6474,-1684" coordsize="10,20" path="m6474,-1665l6484,-1665,6484,-1684,6474,-1684,6474,-1665xe" filled="true" fillcolor="#000000" stroked="false">
                <v:path arrowok="t"/>
                <v:fill type="solid"/>
              </v:shape>
            </v:group>
            <v:group style="position:absolute;left:6474;top:-1665;width:10;height:20" coordorigin="6474,-1665" coordsize="10,20">
              <v:shape style="position:absolute;left:6474;top:-1665;width:10;height:20" coordorigin="6474,-1665" coordsize="10,20" path="m6474,-1646l6484,-1646,6484,-1665,6474,-1665,6474,-1646xe" filled="true" fillcolor="#000000" stroked="false">
                <v:path arrowok="t"/>
                <v:fill type="solid"/>
              </v:shape>
            </v:group>
            <v:group style="position:absolute;left:6474;top:-1646;width:10;height:20" coordorigin="6474,-1646" coordsize="10,20">
              <v:shape style="position:absolute;left:6474;top:-1646;width:10;height:20" coordorigin="6474,-1646" coordsize="10,20" path="m6474,-1627l6484,-1627,6484,-1646,6474,-1646,6474,-1627xe" filled="true" fillcolor="#000000" stroked="false">
                <v:path arrowok="t"/>
                <v:fill type="solid"/>
              </v:shape>
            </v:group>
            <v:group style="position:absolute;left:6474;top:-1627;width:10;height:20" coordorigin="6474,-1627" coordsize="10,20">
              <v:shape style="position:absolute;left:6474;top:-1627;width:10;height:20" coordorigin="6474,-1627" coordsize="10,20" path="m6474,-1608l6484,-1608,6484,-1627,6474,-1627,6474,-1608xe" filled="true" fillcolor="#000000" stroked="false">
                <v:path arrowok="t"/>
                <v:fill type="solid"/>
              </v:shape>
            </v:group>
            <v:group style="position:absolute;left:6474;top:-1608;width:10;height:20" coordorigin="6474,-1608" coordsize="10,20">
              <v:shape style="position:absolute;left:6474;top:-1608;width:10;height:20" coordorigin="6474,-1608" coordsize="10,20" path="m6474,-1588l6484,-1588,6484,-1608,6474,-1608,6474,-1588xe" filled="true" fillcolor="#000000" stroked="false">
                <v:path arrowok="t"/>
                <v:fill type="solid"/>
              </v:shape>
            </v:group>
            <v:group style="position:absolute;left:6474;top:-1588;width:10;height:20" coordorigin="6474,-1588" coordsize="10,20">
              <v:shape style="position:absolute;left:6474;top:-1588;width:10;height:20" coordorigin="6474,-1588" coordsize="10,20" path="m6474,-1569l6484,-1569,6484,-1588,6474,-1588,6474,-1569xe" filled="true" fillcolor="#000000" stroked="false">
                <v:path arrowok="t"/>
                <v:fill type="solid"/>
              </v:shape>
            </v:group>
            <v:group style="position:absolute;left:6474;top:-1569;width:10;height:20" coordorigin="6474,-1569" coordsize="10,20">
              <v:shape style="position:absolute;left:6474;top:-1569;width:10;height:20" coordorigin="6474,-1569" coordsize="10,20" path="m6474,-1550l6484,-1550,6484,-1569,6474,-1569,6474,-1550xe" filled="true" fillcolor="#000000" stroked="false">
                <v:path arrowok="t"/>
                <v:fill type="solid"/>
              </v:shape>
            </v:group>
            <v:group style="position:absolute;left:6474;top:-1550;width:10;height:20" coordorigin="6474,-1550" coordsize="10,20">
              <v:shape style="position:absolute;left:6474;top:-1550;width:10;height:20" coordorigin="6474,-1550" coordsize="10,20" path="m6474,-1531l6484,-1531,6484,-1550,6474,-1550,6474,-1531xe" filled="true" fillcolor="#000000" stroked="false">
                <v:path arrowok="t"/>
                <v:fill type="solid"/>
              </v:shape>
            </v:group>
            <v:group style="position:absolute;left:6474;top:-1531;width:10;height:20" coordorigin="6474,-1531" coordsize="10,20">
              <v:shape style="position:absolute;left:6474;top:-1531;width:10;height:20" coordorigin="6474,-1531" coordsize="10,20" path="m6474,-1512l6484,-1512,6484,-1531,6474,-1531,6474,-1512xe" filled="true" fillcolor="#000000" stroked="false">
                <v:path arrowok="t"/>
                <v:fill type="solid"/>
              </v:shape>
            </v:group>
            <v:group style="position:absolute;left:6474;top:-1512;width:10;height:20" coordorigin="6474,-1512" coordsize="10,20">
              <v:shape style="position:absolute;left:6474;top:-1512;width:10;height:20" coordorigin="6474,-1512" coordsize="10,20" path="m6474,-1492l6484,-1492,6484,-1512,6474,-1512,6474,-1492xe" filled="true" fillcolor="#000000" stroked="false">
                <v:path arrowok="t"/>
                <v:fill type="solid"/>
              </v:shape>
            </v:group>
            <v:group style="position:absolute;left:6474;top:-1492;width:10;height:20" coordorigin="6474,-1492" coordsize="10,20">
              <v:shape style="position:absolute;left:6474;top:-1492;width:10;height:20" coordorigin="6474,-1492" coordsize="10,20" path="m6474,-1473l6484,-1473,6484,-1492,6474,-1492,6474,-1473xe" filled="true" fillcolor="#000000" stroked="false">
                <v:path arrowok="t"/>
                <v:fill type="solid"/>
              </v:shape>
            </v:group>
            <v:group style="position:absolute;left:6474;top:-1473;width:10;height:20" coordorigin="6474,-1473" coordsize="10,20">
              <v:shape style="position:absolute;left:6474;top:-1473;width:10;height:20" coordorigin="6474,-1473" coordsize="10,20" path="m6474,-1454l6484,-1454,6484,-1473,6474,-1473,6474,-1454xe" filled="true" fillcolor="#000000" stroked="false">
                <v:path arrowok="t"/>
                <v:fill type="solid"/>
              </v:shape>
            </v:group>
            <v:group style="position:absolute;left:6474;top:-1448;width:10;height:2" coordorigin="6474,-1448" coordsize="10,2">
              <v:shape style="position:absolute;left:6474;top:-1448;width:10;height:2" coordorigin="6474,-1448" coordsize="10,0" path="m6474,-1448l6484,-1448e" filled="false" stroked="true" strokeweight=".599980pt" strokecolor="#000000">
                <v:path arrowok="t"/>
              </v:shape>
              <v:shape style="position:absolute;left:1772;top:-1442;width:2096;height:10" type="#_x0000_t75" stroked="false">
                <v:imagedata r:id="rId427" o:title=""/>
              </v:shape>
              <v:shape style="position:absolute;left:3863;top:-1442;width:2612;height:10" type="#_x0000_t75" stroked="false">
                <v:imagedata r:id="rId418" o:title=""/>
              </v:shape>
              <v:shape style="position:absolute;left:6469;top:-1442;width:2713;height:10" type="#_x0000_t75" stroked="false">
                <v:imagedata r:id="rId419" o:title=""/>
              </v:shape>
              <v:shape style="position:absolute;left:9177;top:-1442;width:1315;height:10" type="#_x0000_t75" stroked="false">
                <v:imagedata r:id="rId428" o:title=""/>
              </v:shape>
            </v:group>
            <v:group style="position:absolute;left:6474;top:-1432;width:10;height:20" coordorigin="6474,-1432" coordsize="10,20">
              <v:shape style="position:absolute;left:6474;top:-1432;width:10;height:20" coordorigin="6474,-1432" coordsize="10,20" path="m6474,-1413l6484,-1413,6484,-1432,6474,-1432,6474,-1413xe" filled="true" fillcolor="#000000" stroked="false">
                <v:path arrowok="t"/>
                <v:fill type="solid"/>
              </v:shape>
            </v:group>
            <v:group style="position:absolute;left:6474;top:-1413;width:10;height:20" coordorigin="6474,-1413" coordsize="10,20">
              <v:shape style="position:absolute;left:6474;top:-1413;width:10;height:20" coordorigin="6474,-1413" coordsize="10,20" path="m6474,-1394l6484,-1394,6484,-1413,6474,-1413,6474,-1394xe" filled="true" fillcolor="#000000" stroked="false">
                <v:path arrowok="t"/>
                <v:fill type="solid"/>
              </v:shape>
            </v:group>
            <v:group style="position:absolute;left:6474;top:-1394;width:10;height:20" coordorigin="6474,-1394" coordsize="10,20">
              <v:shape style="position:absolute;left:6474;top:-1394;width:10;height:20" coordorigin="6474,-1394" coordsize="10,20" path="m6474,-1375l6484,-1375,6484,-1394,6474,-1394,6474,-1375xe" filled="true" fillcolor="#000000" stroked="false">
                <v:path arrowok="t"/>
                <v:fill type="solid"/>
              </v:shape>
            </v:group>
            <v:group style="position:absolute;left:6474;top:-1375;width:10;height:20" coordorigin="6474,-1375" coordsize="10,20">
              <v:shape style="position:absolute;left:6474;top:-1375;width:10;height:20" coordorigin="6474,-1375" coordsize="10,20" path="m6474,-1356l6484,-1356,6484,-1375,6474,-1375,6474,-1356xe" filled="true" fillcolor="#000000" stroked="false">
                <v:path arrowok="t"/>
                <v:fill type="solid"/>
              </v:shape>
            </v:group>
            <v:group style="position:absolute;left:6474;top:-1356;width:10;height:20" coordorigin="6474,-1356" coordsize="10,20">
              <v:shape style="position:absolute;left:6474;top:-1356;width:10;height:20" coordorigin="6474,-1356" coordsize="10,20" path="m6474,-1336l6484,-1336,6484,-1356,6474,-1356,6474,-1336xe" filled="true" fillcolor="#000000" stroked="false">
                <v:path arrowok="t"/>
                <v:fill type="solid"/>
              </v:shape>
            </v:group>
            <v:group style="position:absolute;left:6474;top:-1336;width:10;height:20" coordorigin="6474,-1336" coordsize="10,20">
              <v:shape style="position:absolute;left:6474;top:-1336;width:10;height:20" coordorigin="6474,-1336" coordsize="10,20" path="m6474,-1317l6484,-1317,6484,-1336,6474,-1336,6474,-1317xe" filled="true" fillcolor="#000000" stroked="false">
                <v:path arrowok="t"/>
                <v:fill type="solid"/>
              </v:shape>
            </v:group>
            <v:group style="position:absolute;left:6474;top:-1317;width:10;height:20" coordorigin="6474,-1317" coordsize="10,20">
              <v:shape style="position:absolute;left:6474;top:-1317;width:10;height:20" coordorigin="6474,-1317" coordsize="10,20" path="m6474,-1298l6484,-1298,6484,-1317,6474,-1317,6474,-1298xe" filled="true" fillcolor="#000000" stroked="false">
                <v:path arrowok="t"/>
                <v:fill type="solid"/>
              </v:shape>
            </v:group>
            <v:group style="position:absolute;left:6474;top:-1298;width:10;height:20" coordorigin="6474,-1298" coordsize="10,20">
              <v:shape style="position:absolute;left:6474;top:-1298;width:10;height:20" coordorigin="6474,-1298" coordsize="10,20" path="m6474,-1279l6484,-1279,6484,-1298,6474,-1298,6474,-1279xe" filled="true" fillcolor="#000000" stroked="false">
                <v:path arrowok="t"/>
                <v:fill type="solid"/>
              </v:shape>
            </v:group>
            <v:group style="position:absolute;left:6474;top:-1279;width:10;height:20" coordorigin="6474,-1279" coordsize="10,20">
              <v:shape style="position:absolute;left:6474;top:-1279;width:10;height:20" coordorigin="6474,-1279" coordsize="10,20" path="m6474,-1260l6484,-1260,6484,-1279,6474,-1279,6474,-1260xe" filled="true" fillcolor="#000000" stroked="false">
                <v:path arrowok="t"/>
                <v:fill type="solid"/>
              </v:shape>
            </v:group>
            <v:group style="position:absolute;left:6474;top:-1260;width:10;height:20" coordorigin="6474,-1260" coordsize="10,20">
              <v:shape style="position:absolute;left:6474;top:-1260;width:10;height:20" coordorigin="6474,-1260" coordsize="10,20" path="m6474,-1240l6484,-1240,6484,-1260,6474,-1260,6474,-1240xe" filled="true" fillcolor="#000000" stroked="false">
                <v:path arrowok="t"/>
                <v:fill type="solid"/>
              </v:shape>
            </v:group>
            <v:group style="position:absolute;left:6474;top:-1240;width:10;height:20" coordorigin="6474,-1240" coordsize="10,20">
              <v:shape style="position:absolute;left:6474;top:-1240;width:10;height:20" coordorigin="6474,-1240" coordsize="10,20" path="m6474,-1221l6484,-1221,6484,-1240,6474,-1240,6474,-1221xe" filled="true" fillcolor="#000000" stroked="false">
                <v:path arrowok="t"/>
                <v:fill type="solid"/>
              </v:shape>
            </v:group>
            <v:group style="position:absolute;left:6474;top:-1221;width:10;height:20" coordorigin="6474,-1221" coordsize="10,20">
              <v:shape style="position:absolute;left:6474;top:-1221;width:10;height:20" coordorigin="6474,-1221" coordsize="10,20" path="m6474,-1202l6484,-1202,6484,-1221,6474,-1221,6474,-1202xe" filled="true" fillcolor="#000000" stroked="false">
                <v:path arrowok="t"/>
                <v:fill type="solid"/>
              </v:shape>
            </v:group>
            <v:group style="position:absolute;left:6474;top:-1202;width:10;height:20" coordorigin="6474,-1202" coordsize="10,20">
              <v:shape style="position:absolute;left:6474;top:-1202;width:10;height:20" coordorigin="6474,-1202" coordsize="10,20" path="m6474,-1183l6484,-1183,6484,-1202,6474,-1202,6474,-1183xe" filled="true" fillcolor="#000000" stroked="false">
                <v:path arrowok="t"/>
                <v:fill type="solid"/>
              </v:shape>
            </v:group>
            <v:group style="position:absolute;left:6474;top:-1183;width:10;height:20" coordorigin="6474,-1183" coordsize="10,20">
              <v:shape style="position:absolute;left:6474;top:-1183;width:10;height:20" coordorigin="6474,-1183" coordsize="10,20" path="m6474,-1164l6484,-1164,6484,-1183,6474,-1183,6474,-1164xe" filled="true" fillcolor="#000000" stroked="false">
                <v:path arrowok="t"/>
                <v:fill type="solid"/>
              </v:shape>
            </v:group>
            <v:group style="position:absolute;left:6474;top:-1164;width:10;height:20" coordorigin="6474,-1164" coordsize="10,20">
              <v:shape style="position:absolute;left:6474;top:-1164;width:10;height:20" coordorigin="6474,-1164" coordsize="10,20" path="m6474,-1144l6484,-1144,6484,-1164,6474,-1164,6474,-1144xe" filled="true" fillcolor="#000000" stroked="false">
                <v:path arrowok="t"/>
                <v:fill type="solid"/>
              </v:shape>
            </v:group>
            <v:group style="position:absolute;left:6474;top:-1144;width:10;height:20" coordorigin="6474,-1144" coordsize="10,20">
              <v:shape style="position:absolute;left:6474;top:-1144;width:10;height:20" coordorigin="6474,-1144" coordsize="10,20" path="m6474,-1125l6484,-1125,6484,-1144,6474,-1144,6474,-1125xe" filled="true" fillcolor="#000000" stroked="false">
                <v:path arrowok="t"/>
                <v:fill type="solid"/>
              </v:shape>
            </v:group>
            <v:group style="position:absolute;left:6474;top:-1125;width:10;height:20" coordorigin="6474,-1125" coordsize="10,20">
              <v:shape style="position:absolute;left:6474;top:-1125;width:10;height:20" coordorigin="6474,-1125" coordsize="10,20" path="m6474,-1106l6484,-1106,6484,-1125,6474,-1125,6474,-1106xe" filled="true" fillcolor="#000000" stroked="false">
                <v:path arrowok="t"/>
                <v:fill type="solid"/>
              </v:shape>
            </v:group>
            <v:group style="position:absolute;left:6474;top:-1106;width:10;height:20" coordorigin="6474,-1106" coordsize="10,20">
              <v:shape style="position:absolute;left:6474;top:-1106;width:10;height:20" coordorigin="6474,-1106" coordsize="10,20" path="m6474,-1087l6484,-1087,6484,-1106,6474,-1106,6474,-1087xe" filled="true" fillcolor="#000000" stroked="false">
                <v:path arrowok="t"/>
                <v:fill type="solid"/>
              </v:shape>
            </v:group>
            <v:group style="position:absolute;left:6474;top:-1087;width:10;height:20" coordorigin="6474,-1087" coordsize="10,20">
              <v:shape style="position:absolute;left:6474;top:-1087;width:10;height:20" coordorigin="6474,-1087" coordsize="10,20" path="m6474,-1068l6484,-1068,6484,-1087,6474,-1087,6474,-1068xe" filled="true" fillcolor="#000000" stroked="false">
                <v:path arrowok="t"/>
                <v:fill type="solid"/>
              </v:shape>
            </v:group>
            <v:group style="position:absolute;left:6474;top:-1060;width:10;height:2" coordorigin="6474,-1060" coordsize="10,2">
              <v:shape style="position:absolute;left:6474;top:-1060;width:10;height:2" coordorigin="6474,-1060" coordsize="10,0" path="m6474,-1060l6484,-1060e" filled="false" stroked="true" strokeweight=".72003pt" strokecolor="#000000">
                <v:path arrowok="t"/>
              </v:shape>
              <v:shape style="position:absolute;left:1772;top:-1144;width:2115;height:101" type="#_x0000_t75" stroked="false">
                <v:imagedata r:id="rId429" o:title=""/>
              </v:shape>
              <v:shape style="position:absolute;left:3863;top:-1053;width:2612;height:10" type="#_x0000_t75" stroked="false">
                <v:imagedata r:id="rId418" o:title=""/>
              </v:shape>
              <v:shape style="position:absolute;left:6469;top:-1053;width:2713;height:10" type="#_x0000_t75" stroked="false">
                <v:imagedata r:id="rId419" o:title=""/>
              </v:shape>
              <v:shape style="position:absolute;left:9177;top:-1053;width:1315;height:10" type="#_x0000_t75" stroked="false">
                <v:imagedata r:id="rId428" o:title=""/>
              </v:shape>
            </v:group>
            <v:group style="position:absolute;left:6474;top:-1044;width:10;height:20" coordorigin="6474,-1044" coordsize="10,20">
              <v:shape style="position:absolute;left:6474;top:-1044;width:10;height:20" coordorigin="6474,-1044" coordsize="10,20" path="m6474,-1024l6484,-1024,6484,-1044,6474,-1044,6474,-1024xe" filled="true" fillcolor="#000000" stroked="false">
                <v:path arrowok="t"/>
                <v:fill type="solid"/>
              </v:shape>
            </v:group>
            <v:group style="position:absolute;left:6474;top:-1024;width:10;height:20" coordorigin="6474,-1024" coordsize="10,20">
              <v:shape style="position:absolute;left:6474;top:-1024;width:10;height:20" coordorigin="6474,-1024" coordsize="10,20" path="m6474,-1005l6484,-1005,6484,-1024,6474,-1024,6474,-1005xe" filled="true" fillcolor="#000000" stroked="false">
                <v:path arrowok="t"/>
                <v:fill type="solid"/>
              </v:shape>
            </v:group>
            <v:group style="position:absolute;left:6474;top:-1005;width:10;height:20" coordorigin="6474,-1005" coordsize="10,20">
              <v:shape style="position:absolute;left:6474;top:-1005;width:10;height:20" coordorigin="6474,-1005" coordsize="10,20" path="m6474,-986l6484,-986,6484,-1005,6474,-1005,6474,-986xe" filled="true" fillcolor="#000000" stroked="false">
                <v:path arrowok="t"/>
                <v:fill type="solid"/>
              </v:shape>
            </v:group>
            <v:group style="position:absolute;left:6474;top:-986;width:10;height:20" coordorigin="6474,-986" coordsize="10,20">
              <v:shape style="position:absolute;left:6474;top:-986;width:10;height:20" coordorigin="6474,-986" coordsize="10,20" path="m6474,-967l6484,-967,6484,-986,6474,-986,6474,-967xe" filled="true" fillcolor="#000000" stroked="false">
                <v:path arrowok="t"/>
                <v:fill type="solid"/>
              </v:shape>
            </v:group>
            <v:group style="position:absolute;left:6474;top:-967;width:10;height:20" coordorigin="6474,-967" coordsize="10,20">
              <v:shape style="position:absolute;left:6474;top:-967;width:10;height:20" coordorigin="6474,-967" coordsize="10,20" path="m6474,-948l6484,-948,6484,-967,6474,-967,6474,-948xe" filled="true" fillcolor="#000000" stroked="false">
                <v:path arrowok="t"/>
                <v:fill type="solid"/>
              </v:shape>
            </v:group>
            <v:group style="position:absolute;left:6474;top:-948;width:10;height:20" coordorigin="6474,-948" coordsize="10,20">
              <v:shape style="position:absolute;left:6474;top:-948;width:10;height:20" coordorigin="6474,-948" coordsize="10,20" path="m6474,-928l6484,-928,6484,-948,6474,-948,6474,-928xe" filled="true" fillcolor="#000000" stroked="false">
                <v:path arrowok="t"/>
                <v:fill type="solid"/>
              </v:shape>
            </v:group>
            <v:group style="position:absolute;left:6474;top:-928;width:10;height:20" coordorigin="6474,-928" coordsize="10,20">
              <v:shape style="position:absolute;left:6474;top:-928;width:10;height:20" coordorigin="6474,-928" coordsize="10,20" path="m6474,-909l6484,-909,6484,-928,6474,-928,6474,-909xe" filled="true" fillcolor="#000000" stroked="false">
                <v:path arrowok="t"/>
                <v:fill type="solid"/>
              </v:shape>
            </v:group>
            <v:group style="position:absolute;left:6474;top:-909;width:10;height:20" coordorigin="6474,-909" coordsize="10,20">
              <v:shape style="position:absolute;left:6474;top:-909;width:10;height:20" coordorigin="6474,-909" coordsize="10,20" path="m6474,-890l6484,-890,6484,-909,6474,-909,6474,-890xe" filled="true" fillcolor="#000000" stroked="false">
                <v:path arrowok="t"/>
                <v:fill type="solid"/>
              </v:shape>
            </v:group>
            <v:group style="position:absolute;left:6474;top:-890;width:10;height:20" coordorigin="6474,-890" coordsize="10,20">
              <v:shape style="position:absolute;left:6474;top:-890;width:10;height:20" coordorigin="6474,-890" coordsize="10,20" path="m6474,-871l6484,-871,6484,-890,6474,-890,6474,-871xe" filled="true" fillcolor="#000000" stroked="false">
                <v:path arrowok="t"/>
                <v:fill type="solid"/>
              </v:shape>
            </v:group>
            <v:group style="position:absolute;left:6474;top:-871;width:10;height:20" coordorigin="6474,-871" coordsize="10,20">
              <v:shape style="position:absolute;left:6474;top:-871;width:10;height:20" coordorigin="6474,-871" coordsize="10,20" path="m6474,-852l6484,-852,6484,-871,6474,-871,6474,-852xe" filled="true" fillcolor="#000000" stroked="false">
                <v:path arrowok="t"/>
                <v:fill type="solid"/>
              </v:shape>
            </v:group>
            <v:group style="position:absolute;left:6474;top:-852;width:10;height:20" coordorigin="6474,-852" coordsize="10,20">
              <v:shape style="position:absolute;left:6474;top:-852;width:10;height:20" coordorigin="6474,-852" coordsize="10,20" path="m6474,-832l6484,-832,6484,-852,6474,-852,6474,-832xe" filled="true" fillcolor="#000000" stroked="false">
                <v:path arrowok="t"/>
                <v:fill type="solid"/>
              </v:shape>
            </v:group>
            <v:group style="position:absolute;left:6474;top:-832;width:10;height:20" coordorigin="6474,-832" coordsize="10,20">
              <v:shape style="position:absolute;left:6474;top:-832;width:10;height:20" coordorigin="6474,-832" coordsize="10,20" path="m6474,-813l6484,-813,6484,-832,6474,-832,6474,-813xe" filled="true" fillcolor="#000000" stroked="false">
                <v:path arrowok="t"/>
                <v:fill type="solid"/>
              </v:shape>
            </v:group>
            <v:group style="position:absolute;left:6474;top:-813;width:10;height:20" coordorigin="6474,-813" coordsize="10,20">
              <v:shape style="position:absolute;left:6474;top:-813;width:10;height:20" coordorigin="6474,-813" coordsize="10,20" path="m6474,-794l6484,-794,6484,-813,6474,-813,6474,-794xe" filled="true" fillcolor="#000000" stroked="false">
                <v:path arrowok="t"/>
                <v:fill type="solid"/>
              </v:shape>
            </v:group>
            <v:group style="position:absolute;left:6474;top:-794;width:10;height:20" coordorigin="6474,-794" coordsize="10,20">
              <v:shape style="position:absolute;left:6474;top:-794;width:10;height:20" coordorigin="6474,-794" coordsize="10,20" path="m6474,-775l6484,-775,6484,-794,6474,-794,6474,-775xe" filled="true" fillcolor="#000000" stroked="false">
                <v:path arrowok="t"/>
                <v:fill type="solid"/>
              </v:shape>
            </v:group>
            <v:group style="position:absolute;left:6474;top:-775;width:10;height:20" coordorigin="6474,-775" coordsize="10,20">
              <v:shape style="position:absolute;left:6474;top:-775;width:10;height:20" coordorigin="6474,-775" coordsize="10,20" path="m6474,-756l6484,-756,6484,-775,6474,-775,6474,-756xe" filled="true" fillcolor="#000000" stroked="false">
                <v:path arrowok="t"/>
                <v:fill type="solid"/>
              </v:shape>
            </v:group>
            <v:group style="position:absolute;left:6474;top:-756;width:10;height:20" coordorigin="6474,-756" coordsize="10,20">
              <v:shape style="position:absolute;left:6474;top:-756;width:10;height:20" coordorigin="6474,-756" coordsize="10,20" path="m6474,-736l6484,-736,6484,-756,6474,-756,6474,-736xe" filled="true" fillcolor="#000000" stroked="false">
                <v:path arrowok="t"/>
                <v:fill type="solid"/>
              </v:shape>
            </v:group>
            <v:group style="position:absolute;left:6474;top:-736;width:10;height:20" coordorigin="6474,-736" coordsize="10,20">
              <v:shape style="position:absolute;left:6474;top:-736;width:10;height:20" coordorigin="6474,-736" coordsize="10,20" path="m6474,-717l6484,-717,6484,-736,6474,-736,6474,-717xe" filled="true" fillcolor="#000000" stroked="false">
                <v:path arrowok="t"/>
                <v:fill type="solid"/>
              </v:shape>
            </v:group>
            <v:group style="position:absolute;left:6474;top:-717;width:10;height:20" coordorigin="6474,-717" coordsize="10,20">
              <v:shape style="position:absolute;left:6474;top:-717;width:10;height:20" coordorigin="6474,-717" coordsize="10,20" path="m6474,-698l6484,-698,6484,-717,6474,-717,6474,-698xe" filled="true" fillcolor="#000000" stroked="false">
                <v:path arrowok="t"/>
                <v:fill type="solid"/>
              </v:shape>
            </v:group>
            <v:group style="position:absolute;left:6474;top:-698;width:10;height:20" coordorigin="6474,-698" coordsize="10,20">
              <v:shape style="position:absolute;left:6474;top:-698;width:10;height:20" coordorigin="6474,-698" coordsize="10,20" path="m6474,-679l6484,-679,6484,-698,6474,-698,6474,-679xe" filled="true" fillcolor="#000000" stroked="false">
                <v:path arrowok="t"/>
                <v:fill type="solid"/>
              </v:shape>
            </v:group>
            <v:group style="position:absolute;left:6474;top:-670;width:10;height:2" coordorigin="6474,-670" coordsize="10,2">
              <v:shape style="position:absolute;left:6474;top:-670;width:10;height:2" coordorigin="6474,-670" coordsize="10,0" path="m6474,-670l6484,-670e" filled="false" stroked="true" strokeweight=".84pt" strokecolor="#000000">
                <v:path arrowok="t"/>
              </v:shape>
              <v:shape style="position:absolute;left:1772;top:-756;width:2115;height:103" type="#_x0000_t75" stroked="false">
                <v:imagedata r:id="rId430" o:title=""/>
              </v:shape>
              <v:shape style="position:absolute;left:3863;top:-662;width:2612;height:10" type="#_x0000_t75" stroked="false">
                <v:imagedata r:id="rId418" o:title=""/>
              </v:shape>
              <v:shape style="position:absolute;left:6469;top:-662;width:2713;height:10" type="#_x0000_t75" stroked="false">
                <v:imagedata r:id="rId419" o:title=""/>
              </v:shape>
              <v:shape style="position:absolute;left:9177;top:-662;width:1315;height:10" type="#_x0000_t75" stroked="false">
                <v:imagedata r:id="rId428" o:title=""/>
              </v:shape>
            </v:group>
            <v:group style="position:absolute;left:6474;top:-652;width:10;height:20" coordorigin="6474,-652" coordsize="10,20">
              <v:shape style="position:absolute;left:6474;top:-652;width:10;height:20" coordorigin="6474,-652" coordsize="10,20" path="m6474,-633l6484,-633,6484,-652,6474,-652,6474,-633xe" filled="true" fillcolor="#000000" stroked="false">
                <v:path arrowok="t"/>
                <v:fill type="solid"/>
              </v:shape>
            </v:group>
            <v:group style="position:absolute;left:6474;top:-633;width:10;height:20" coordorigin="6474,-633" coordsize="10,20">
              <v:shape style="position:absolute;left:6474;top:-633;width:10;height:20" coordorigin="6474,-633" coordsize="10,20" path="m6474,-614l6484,-614,6484,-633,6474,-633,6474,-614xe" filled="true" fillcolor="#000000" stroked="false">
                <v:path arrowok="t"/>
                <v:fill type="solid"/>
              </v:shape>
            </v:group>
            <v:group style="position:absolute;left:6474;top:-614;width:10;height:20" coordorigin="6474,-614" coordsize="10,20">
              <v:shape style="position:absolute;left:6474;top:-614;width:10;height:20" coordorigin="6474,-614" coordsize="10,20" path="m6474,-595l6484,-595,6484,-614,6474,-614,6474,-595xe" filled="true" fillcolor="#000000" stroked="false">
                <v:path arrowok="t"/>
                <v:fill type="solid"/>
              </v:shape>
            </v:group>
            <v:group style="position:absolute;left:6474;top:-595;width:10;height:20" coordorigin="6474,-595" coordsize="10,20">
              <v:shape style="position:absolute;left:6474;top:-595;width:10;height:20" coordorigin="6474,-595" coordsize="10,20" path="m6474,-576l6484,-576,6484,-595,6474,-595,6474,-576xe" filled="true" fillcolor="#000000" stroked="false">
                <v:path arrowok="t"/>
                <v:fill type="solid"/>
              </v:shape>
            </v:group>
            <v:group style="position:absolute;left:6474;top:-576;width:10;height:20" coordorigin="6474,-576" coordsize="10,20">
              <v:shape style="position:absolute;left:6474;top:-576;width:10;height:20" coordorigin="6474,-576" coordsize="10,20" path="m6474,-556l6484,-556,6484,-576,6474,-576,6474,-556xe" filled="true" fillcolor="#000000" stroked="false">
                <v:path arrowok="t"/>
                <v:fill type="solid"/>
              </v:shape>
            </v:group>
            <v:group style="position:absolute;left:6474;top:-556;width:10;height:20" coordorigin="6474,-556" coordsize="10,20">
              <v:shape style="position:absolute;left:6474;top:-556;width:10;height:20" coordorigin="6474,-556" coordsize="10,20" path="m6474,-537l6484,-537,6484,-556,6474,-556,6474,-537xe" filled="true" fillcolor="#000000" stroked="false">
                <v:path arrowok="t"/>
                <v:fill type="solid"/>
              </v:shape>
            </v:group>
            <v:group style="position:absolute;left:6474;top:-537;width:10;height:20" coordorigin="6474,-537" coordsize="10,20">
              <v:shape style="position:absolute;left:6474;top:-537;width:10;height:20" coordorigin="6474,-537" coordsize="10,20" path="m6474,-518l6484,-518,6484,-537,6474,-537,6474,-518xe" filled="true" fillcolor="#000000" stroked="false">
                <v:path arrowok="t"/>
                <v:fill type="solid"/>
              </v:shape>
            </v:group>
            <v:group style="position:absolute;left:6474;top:-518;width:10;height:20" coordorigin="6474,-518" coordsize="10,20">
              <v:shape style="position:absolute;left:6474;top:-518;width:10;height:20" coordorigin="6474,-518" coordsize="10,20" path="m6474,-499l6484,-499,6484,-518,6474,-518,6474,-499xe" filled="true" fillcolor="#000000" stroked="false">
                <v:path arrowok="t"/>
                <v:fill type="solid"/>
              </v:shape>
            </v:group>
            <v:group style="position:absolute;left:6474;top:-499;width:10;height:20" coordorigin="6474,-499" coordsize="10,20">
              <v:shape style="position:absolute;left:6474;top:-499;width:10;height:20" coordorigin="6474,-499" coordsize="10,20" path="m6474,-480l6484,-480,6484,-499,6474,-499,6474,-480xe" filled="true" fillcolor="#000000" stroked="false">
                <v:path arrowok="t"/>
                <v:fill type="solid"/>
              </v:shape>
            </v:group>
            <v:group style="position:absolute;left:6474;top:-480;width:10;height:20" coordorigin="6474,-480" coordsize="10,20">
              <v:shape style="position:absolute;left:6474;top:-480;width:10;height:20" coordorigin="6474,-480" coordsize="10,20" path="m6474,-460l6484,-460,6484,-480,6474,-480,6474,-460xe" filled="true" fillcolor="#000000" stroked="false">
                <v:path arrowok="t"/>
                <v:fill type="solid"/>
              </v:shape>
            </v:group>
            <v:group style="position:absolute;left:6474;top:-460;width:10;height:20" coordorigin="6474,-460" coordsize="10,20">
              <v:shape style="position:absolute;left:6474;top:-460;width:10;height:20" coordorigin="6474,-460" coordsize="10,20" path="m6474,-441l6484,-441,6484,-460,6474,-460,6474,-441xe" filled="true" fillcolor="#000000" stroked="false">
                <v:path arrowok="t"/>
                <v:fill type="solid"/>
              </v:shape>
            </v:group>
            <v:group style="position:absolute;left:6474;top:-441;width:10;height:20" coordorigin="6474,-441" coordsize="10,20">
              <v:shape style="position:absolute;left:6474;top:-441;width:10;height:20" coordorigin="6474,-441" coordsize="10,20" path="m6474,-422l6484,-422,6484,-441,6474,-441,6474,-422xe" filled="true" fillcolor="#000000" stroked="false">
                <v:path arrowok="t"/>
                <v:fill type="solid"/>
              </v:shape>
            </v:group>
            <v:group style="position:absolute;left:6474;top:-422;width:10;height:20" coordorigin="6474,-422" coordsize="10,20">
              <v:shape style="position:absolute;left:6474;top:-422;width:10;height:20" coordorigin="6474,-422" coordsize="10,20" path="m6474,-403l6484,-403,6484,-422,6474,-422,6474,-403xe" filled="true" fillcolor="#000000" stroked="false">
                <v:path arrowok="t"/>
                <v:fill type="solid"/>
              </v:shape>
            </v:group>
            <v:group style="position:absolute;left:6474;top:-403;width:10;height:20" coordorigin="6474,-403" coordsize="10,20">
              <v:shape style="position:absolute;left:6474;top:-403;width:10;height:20" coordorigin="6474,-403" coordsize="10,20" path="m6474,-384l6484,-384,6484,-403,6474,-403,6474,-384xe" filled="true" fillcolor="#000000" stroked="false">
                <v:path arrowok="t"/>
                <v:fill type="solid"/>
              </v:shape>
            </v:group>
            <v:group style="position:absolute;left:6474;top:-384;width:10;height:20" coordorigin="6474,-384" coordsize="10,20">
              <v:shape style="position:absolute;left:6474;top:-384;width:10;height:20" coordorigin="6474,-384" coordsize="10,20" path="m6474,-364l6484,-364,6484,-384,6474,-384,6474,-364xe" filled="true" fillcolor="#000000" stroked="false">
                <v:path arrowok="t"/>
                <v:fill type="solid"/>
              </v:shape>
            </v:group>
            <v:group style="position:absolute;left:6474;top:-364;width:10;height:20" coordorigin="6474,-364" coordsize="10,20">
              <v:shape style="position:absolute;left:6474;top:-364;width:10;height:20" coordorigin="6474,-364" coordsize="10,20" path="m6474,-345l6484,-345,6484,-364,6474,-364,6474,-345xe" filled="true" fillcolor="#000000" stroked="false">
                <v:path arrowok="t"/>
                <v:fill type="solid"/>
              </v:shape>
            </v:group>
            <v:group style="position:absolute;left:6474;top:-345;width:10;height:20" coordorigin="6474,-345" coordsize="10,20">
              <v:shape style="position:absolute;left:6474;top:-345;width:10;height:20" coordorigin="6474,-345" coordsize="10,20" path="m6474,-326l6484,-326,6484,-345,6474,-345,6474,-326xe" filled="true" fillcolor="#000000" stroked="false">
                <v:path arrowok="t"/>
                <v:fill type="solid"/>
              </v:shape>
            </v:group>
            <v:group style="position:absolute;left:6474;top:-326;width:10;height:20" coordorigin="6474,-326" coordsize="10,20">
              <v:shape style="position:absolute;left:6474;top:-326;width:10;height:20" coordorigin="6474,-326" coordsize="10,20" path="m6474,-307l6484,-307,6484,-326,6474,-326,6474,-307xe" filled="true" fillcolor="#000000" stroked="false">
                <v:path arrowok="t"/>
                <v:fill type="solid"/>
              </v:shape>
              <v:shape style="position:absolute;left:6474;top:-288;width:10;height:14" type="#_x0000_t75" stroked="false">
                <v:imagedata r:id="rId415" o:title=""/>
              </v:shape>
              <v:shape style="position:absolute;left:7751;top:-288;width:10;height:14" type="#_x0000_t75" stroked="false">
                <v:imagedata r:id="rId415" o:title=""/>
              </v:shape>
              <v:shape style="position:absolute;left:9182;top:-288;width:10;height:14" type="#_x0000_t75" stroked="false">
                <v:imagedata r:id="rId415" o:title=""/>
              </v:shape>
              <v:shape style="position:absolute;left:7662;top:-4410;width:71;height:4103" type="#_x0000_t202" filled="false" stroked="false">
                <v:textbox inset="0,0,0,0">
                  <w:txbxContent>
                    <w:p>
                      <w:pPr>
                        <w:spacing w:line="216" w:lineRule="exact" w:before="0"/>
                        <w:ind w:left="0" w:right="0" w:firstLine="0"/>
                        <w:jc w:val="left"/>
                        <w:rPr>
                          <w:rFonts w:ascii="Arial" w:hAnsi="Arial" w:cs="Arial" w:eastAsia="Arial" w:hint="default"/>
                          <w:sz w:val="21"/>
                          <w:szCs w:val="21"/>
                        </w:rPr>
                      </w:pPr>
                      <w:r>
                        <w:rPr>
                          <w:rFonts w:ascii="Arial"/>
                          <w:w w:val="100"/>
                          <w:sz w:val="21"/>
                        </w:rPr>
                        <w:t>-</w:t>
                      </w:r>
                    </w:p>
                    <w:p>
                      <w:pPr>
                        <w:spacing w:before="149"/>
                        <w:ind w:left="0" w:right="0" w:firstLine="0"/>
                        <w:jc w:val="left"/>
                        <w:rPr>
                          <w:rFonts w:ascii="Arial" w:hAnsi="Arial" w:cs="Arial" w:eastAsia="Arial" w:hint="default"/>
                          <w:sz w:val="21"/>
                          <w:szCs w:val="21"/>
                        </w:rPr>
                      </w:pPr>
                      <w:r>
                        <w:rPr>
                          <w:rFonts w:ascii="Arial"/>
                          <w:w w:val="100"/>
                          <w:sz w:val="21"/>
                        </w:rPr>
                        <w:t>-</w:t>
                      </w:r>
                    </w:p>
                    <w:p>
                      <w:pPr>
                        <w:spacing w:before="147"/>
                        <w:ind w:left="0" w:right="0" w:firstLine="0"/>
                        <w:jc w:val="left"/>
                        <w:rPr>
                          <w:rFonts w:ascii="Arial" w:hAnsi="Arial" w:cs="Arial" w:eastAsia="Arial" w:hint="default"/>
                          <w:sz w:val="21"/>
                          <w:szCs w:val="21"/>
                        </w:rPr>
                      </w:pPr>
                      <w:r>
                        <w:rPr>
                          <w:rFonts w:ascii="Arial"/>
                          <w:w w:val="100"/>
                          <w:sz w:val="21"/>
                        </w:rPr>
                        <w:t>-</w:t>
                      </w:r>
                    </w:p>
                    <w:p>
                      <w:pPr>
                        <w:spacing w:before="149"/>
                        <w:ind w:left="0" w:right="0" w:firstLine="0"/>
                        <w:jc w:val="left"/>
                        <w:rPr>
                          <w:rFonts w:ascii="Arial" w:hAnsi="Arial" w:cs="Arial" w:eastAsia="Arial" w:hint="default"/>
                          <w:sz w:val="21"/>
                          <w:szCs w:val="21"/>
                        </w:rPr>
                      </w:pPr>
                      <w:r>
                        <w:rPr>
                          <w:rFonts w:ascii="Arial"/>
                          <w:w w:val="100"/>
                          <w:sz w:val="21"/>
                        </w:rPr>
                        <w:t>-</w:t>
                      </w:r>
                    </w:p>
                    <w:p>
                      <w:pPr>
                        <w:spacing w:before="147"/>
                        <w:ind w:left="0" w:right="0" w:firstLine="0"/>
                        <w:jc w:val="left"/>
                        <w:rPr>
                          <w:rFonts w:ascii="Arial" w:hAnsi="Arial" w:cs="Arial" w:eastAsia="Arial" w:hint="default"/>
                          <w:sz w:val="21"/>
                          <w:szCs w:val="21"/>
                        </w:rPr>
                      </w:pPr>
                      <w:r>
                        <w:rPr>
                          <w:rFonts w:ascii="Arial"/>
                          <w:w w:val="100"/>
                          <w:sz w:val="21"/>
                        </w:rPr>
                        <w:t>-</w:t>
                      </w:r>
                    </w:p>
                    <w:p>
                      <w:pPr>
                        <w:spacing w:before="149"/>
                        <w:ind w:left="0" w:right="0" w:firstLine="0"/>
                        <w:jc w:val="left"/>
                        <w:rPr>
                          <w:rFonts w:ascii="Arial" w:hAnsi="Arial" w:cs="Arial" w:eastAsia="Arial" w:hint="default"/>
                          <w:sz w:val="21"/>
                          <w:szCs w:val="21"/>
                        </w:rPr>
                      </w:pPr>
                      <w:r>
                        <w:rPr>
                          <w:rFonts w:ascii="Arial"/>
                          <w:w w:val="100"/>
                          <w:sz w:val="21"/>
                        </w:rPr>
                        <w:t>-</w:t>
                      </w:r>
                    </w:p>
                    <w:p>
                      <w:pPr>
                        <w:spacing w:line="240" w:lineRule="auto" w:before="10"/>
                        <w:rPr>
                          <w:rFonts w:ascii="宋体" w:hAnsi="宋体" w:cs="宋体" w:eastAsia="宋体" w:hint="default"/>
                          <w:sz w:val="25"/>
                          <w:szCs w:val="25"/>
                        </w:rPr>
                      </w:pPr>
                    </w:p>
                    <w:p>
                      <w:pPr>
                        <w:spacing w:before="0"/>
                        <w:ind w:left="0" w:right="0" w:firstLine="0"/>
                        <w:jc w:val="left"/>
                        <w:rPr>
                          <w:rFonts w:ascii="Arial" w:hAnsi="Arial" w:cs="Arial" w:eastAsia="Arial" w:hint="default"/>
                          <w:sz w:val="21"/>
                          <w:szCs w:val="21"/>
                        </w:rPr>
                      </w:pPr>
                      <w:r>
                        <w:rPr>
                          <w:rFonts w:ascii="Arial"/>
                          <w:w w:val="100"/>
                          <w:sz w:val="21"/>
                        </w:rPr>
                        <w:t>-</w:t>
                      </w:r>
                    </w:p>
                    <w:p>
                      <w:pPr>
                        <w:spacing w:line="240" w:lineRule="auto" w:before="12"/>
                        <w:rPr>
                          <w:rFonts w:ascii="宋体" w:hAnsi="宋体" w:cs="宋体" w:eastAsia="宋体" w:hint="default"/>
                          <w:sz w:val="25"/>
                          <w:szCs w:val="25"/>
                        </w:rPr>
                      </w:pPr>
                    </w:p>
                    <w:p>
                      <w:pPr>
                        <w:spacing w:before="0"/>
                        <w:ind w:left="0" w:right="0" w:firstLine="0"/>
                        <w:jc w:val="left"/>
                        <w:rPr>
                          <w:rFonts w:ascii="Arial" w:hAnsi="Arial" w:cs="Arial" w:eastAsia="Arial" w:hint="default"/>
                          <w:sz w:val="21"/>
                          <w:szCs w:val="21"/>
                        </w:rPr>
                      </w:pPr>
                      <w:r>
                        <w:rPr>
                          <w:rFonts w:ascii="Arial"/>
                          <w:w w:val="100"/>
                          <w:sz w:val="21"/>
                        </w:rPr>
                        <w:t>-</w:t>
                      </w:r>
                    </w:p>
                    <w:p>
                      <w:pPr>
                        <w:spacing w:before="147"/>
                        <w:ind w:left="0" w:right="0" w:firstLine="0"/>
                        <w:jc w:val="left"/>
                        <w:rPr>
                          <w:rFonts w:ascii="Arial" w:hAnsi="Arial" w:cs="Arial" w:eastAsia="Arial" w:hint="default"/>
                          <w:sz w:val="21"/>
                          <w:szCs w:val="21"/>
                        </w:rPr>
                      </w:pPr>
                      <w:r>
                        <w:rPr>
                          <w:rFonts w:ascii="Arial"/>
                          <w:w w:val="100"/>
                          <w:sz w:val="21"/>
                        </w:rPr>
                        <w:t>-</w:t>
                      </w:r>
                    </w:p>
                    <w:p>
                      <w:pPr>
                        <w:spacing w:line="237" w:lineRule="exact" w:before="149"/>
                        <w:ind w:left="0" w:right="0" w:firstLine="0"/>
                        <w:jc w:val="left"/>
                        <w:rPr>
                          <w:rFonts w:ascii="Arial" w:hAnsi="Arial" w:cs="Arial" w:eastAsia="Arial" w:hint="default"/>
                          <w:sz w:val="21"/>
                          <w:szCs w:val="21"/>
                        </w:rPr>
                      </w:pPr>
                      <w:r>
                        <w:rPr>
                          <w:rFonts w:ascii="Arial"/>
                          <w:w w:val="100"/>
                          <w:sz w:val="21"/>
                        </w:rPr>
                        <w:t>-</w:t>
                      </w:r>
                    </w:p>
                  </w:txbxContent>
                </v:textbox>
                <w10:wrap type="none"/>
              </v:shape>
            </v:group>
            <w10:wrap type="none"/>
          </v:group>
        </w:pict>
      </w:r>
      <w:r>
        <w:rPr/>
        <w:pict>
          <v:shape style="position:absolute;margin-left:193.369995pt;margin-top:-14.376338pt;width:.48001pt;height:.72pt;mso-position-horizontal-relative:page;mso-position-vertical-relative:paragraph;z-index:-1257208" type="#_x0000_t75" stroked="false">
            <v:imagedata r:id="rId415" o:title=""/>
          </v:shape>
        </w:pict>
      </w:r>
      <w:r>
        <w:rPr/>
        <w:pict>
          <v:shape style="position:absolute;margin-left:257.690002pt;margin-top:-14.376338pt;width:.48001pt;height:.72pt;mso-position-horizontal-relative:page;mso-position-vertical-relative:paragraph;z-index:-1257184" type="#_x0000_t75" stroked="false">
            <v:imagedata r:id="rId415" o:title=""/>
          </v:shape>
        </w:pict>
      </w:r>
      <w:r>
        <w:rPr/>
        <w:t>本报告期，本公司本期开发支出占本期研究开发项目支出总额的比例</w:t>
      </w:r>
      <w:r>
        <w:rPr>
          <w:spacing w:val="-54"/>
        </w:rPr>
        <w:t> </w:t>
      </w:r>
      <w:r>
        <w:rPr>
          <w:rFonts w:ascii="Arial" w:hAnsi="Arial" w:cs="Arial" w:eastAsia="Arial" w:hint="default"/>
        </w:rPr>
        <w:t>23.25%</w:t>
      </w:r>
      <w:r>
        <w:rPr/>
        <w:t>。本期研究</w:t>
      </w:r>
      <w:r>
        <w:rPr>
          <w:w w:val="100"/>
        </w:rPr>
        <w:t> </w:t>
      </w:r>
      <w:r>
        <w:rPr/>
        <w:t>开发项目支出总额合计</w:t>
      </w:r>
      <w:r>
        <w:rPr>
          <w:spacing w:val="-53"/>
        </w:rPr>
        <w:t> </w:t>
      </w:r>
      <w:r>
        <w:rPr>
          <w:rFonts w:ascii="Arial" w:hAnsi="Arial" w:cs="Arial" w:eastAsia="Arial" w:hint="default"/>
        </w:rPr>
        <w:t>108,830,573.38</w:t>
      </w:r>
      <w:r>
        <w:rPr>
          <w:rFonts w:ascii="Arial" w:hAnsi="Arial" w:cs="Arial" w:eastAsia="Arial" w:hint="default"/>
          <w:spacing w:val="-9"/>
        </w:rPr>
        <w:t> </w:t>
      </w:r>
      <w:r>
        <w:rPr/>
        <w:t>元，其中：计入研究阶段支出金额</w:t>
      </w:r>
      <w:r>
        <w:rPr>
          <w:spacing w:val="-54"/>
        </w:rPr>
        <w:t> </w:t>
      </w:r>
      <w:r>
        <w:rPr>
          <w:rFonts w:ascii="Arial" w:hAnsi="Arial" w:cs="Arial" w:eastAsia="Arial" w:hint="default"/>
        </w:rPr>
        <w:t>83,524,989.95</w:t>
      </w:r>
      <w:r>
        <w:rPr>
          <w:rFonts w:ascii="Arial" w:hAnsi="Arial" w:cs="Arial" w:eastAsia="Arial" w:hint="default"/>
          <w:spacing w:val="-8"/>
        </w:rPr>
        <w:t> </w:t>
      </w:r>
      <w:r>
        <w:rPr/>
        <w:t>元，</w:t>
      </w:r>
    </w:p>
    <w:p>
      <w:pPr>
        <w:pStyle w:val="BodyText"/>
        <w:spacing w:line="240" w:lineRule="auto" w:before="3"/>
        <w:ind w:right="1894"/>
        <w:jc w:val="left"/>
      </w:pPr>
      <w:r>
        <w:rPr/>
        <w:t>计入开发阶段的金额</w:t>
      </w:r>
      <w:r>
        <w:rPr>
          <w:spacing w:val="-53"/>
        </w:rPr>
        <w:t> </w:t>
      </w:r>
      <w:r>
        <w:rPr>
          <w:rFonts w:ascii="Arial" w:hAnsi="Arial" w:cs="Arial" w:eastAsia="Arial" w:hint="default"/>
        </w:rPr>
        <w:t>25,305,583.43</w:t>
      </w:r>
      <w:r>
        <w:rPr>
          <w:rFonts w:ascii="Arial" w:hAnsi="Arial" w:cs="Arial" w:eastAsia="Arial" w:hint="default"/>
          <w:spacing w:val="-5"/>
        </w:rPr>
        <w:t> </w:t>
      </w:r>
      <w:r>
        <w:rPr>
          <w:spacing w:val="-3"/>
        </w:rPr>
        <w:t>元。</w:t>
      </w:r>
      <w:r>
        <w:rPr/>
      </w:r>
    </w:p>
    <w:p>
      <w:pPr>
        <w:spacing w:line="240" w:lineRule="auto" w:before="7"/>
        <w:rPr>
          <w:rFonts w:ascii="宋体" w:hAnsi="宋体" w:cs="宋体" w:eastAsia="宋体" w:hint="default"/>
          <w:sz w:val="25"/>
          <w:szCs w:val="25"/>
        </w:rPr>
      </w:pPr>
    </w:p>
    <w:p>
      <w:pPr>
        <w:pStyle w:val="BodyText"/>
        <w:spacing w:line="273" w:lineRule="auto"/>
        <w:ind w:right="1211" w:firstLine="419"/>
        <w:jc w:val="left"/>
      </w:pPr>
      <w:r>
        <w:rPr>
          <w:spacing w:val="-2"/>
        </w:rPr>
        <w:t>本报告期，本公司通过公司内部研发形成的无形资产占剔除土地使用权后无形资产期末账</w:t>
      </w:r>
      <w:r>
        <w:rPr>
          <w:w w:val="100"/>
        </w:rPr>
        <w:t> </w:t>
      </w:r>
      <w:r>
        <w:rPr/>
        <w:t>面价值的比例为</w:t>
      </w:r>
      <w:r>
        <w:rPr>
          <w:spacing w:val="-53"/>
        </w:rPr>
        <w:t> </w:t>
      </w:r>
      <w:r>
        <w:rPr>
          <w:rFonts w:ascii="Arial" w:hAnsi="Arial" w:cs="Arial" w:eastAsia="Arial" w:hint="default"/>
        </w:rPr>
        <w:t>97.41%</w:t>
      </w:r>
      <w:r>
        <w:rPr/>
        <w:t>。</w:t>
      </w:r>
    </w:p>
    <w:p>
      <w:pPr>
        <w:spacing w:line="240" w:lineRule="auto" w:before="0"/>
        <w:rPr>
          <w:rFonts w:ascii="宋体" w:hAnsi="宋体" w:cs="宋体" w:eastAsia="宋体" w:hint="default"/>
          <w:sz w:val="23"/>
          <w:szCs w:val="23"/>
        </w:rPr>
      </w:pPr>
    </w:p>
    <w:p>
      <w:pPr>
        <w:pStyle w:val="BodyText"/>
        <w:spacing w:line="240" w:lineRule="auto"/>
        <w:ind w:left="118" w:right="1894"/>
        <w:jc w:val="left"/>
      </w:pPr>
      <w:r>
        <w:rPr/>
        <w:t>（</w:t>
      </w:r>
      <w:r>
        <w:rPr>
          <w:rFonts w:ascii="Arial" w:hAnsi="Arial" w:cs="Arial" w:eastAsia="Arial" w:hint="default"/>
        </w:rPr>
        <w:t>3</w:t>
      </w:r>
      <w:r>
        <w:rPr/>
        <w:t>）</w:t>
      </w:r>
      <w:r>
        <w:rPr>
          <w:spacing w:val="-28"/>
        </w:rPr>
        <w:t> </w:t>
      </w:r>
      <w:r>
        <w:rPr>
          <w:spacing w:val="-2"/>
        </w:rPr>
        <w:t>截至本报告期末，本公司不存在持有待售的无形资产。</w:t>
      </w:r>
    </w:p>
    <w:p>
      <w:pPr>
        <w:spacing w:line="240" w:lineRule="auto" w:before="7"/>
        <w:rPr>
          <w:rFonts w:ascii="宋体" w:hAnsi="宋体" w:cs="宋体" w:eastAsia="宋体" w:hint="default"/>
          <w:sz w:val="25"/>
          <w:szCs w:val="25"/>
        </w:rPr>
      </w:pPr>
    </w:p>
    <w:p>
      <w:pPr>
        <w:pStyle w:val="Heading4"/>
        <w:spacing w:line="240" w:lineRule="auto" w:before="0"/>
        <w:ind w:right="1894"/>
        <w:jc w:val="left"/>
        <w:rPr>
          <w:b w:val="0"/>
          <w:bCs w:val="0"/>
        </w:rPr>
      </w:pPr>
      <w:r>
        <w:rPr>
          <w:rFonts w:ascii="Arial" w:hAnsi="Arial" w:cs="Arial" w:eastAsia="Arial" w:hint="default"/>
        </w:rPr>
        <w:t>14</w:t>
      </w:r>
      <w:r>
        <w:rPr/>
        <w:t>、</w:t>
      </w:r>
      <w:r>
        <w:rPr>
          <w:spacing w:val="17"/>
        </w:rPr>
        <w:t> </w:t>
      </w:r>
      <w:r>
        <w:rPr/>
        <w:t>递延所得税资产</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t>（</w:t>
      </w:r>
      <w:r>
        <w:rPr>
          <w:rFonts w:ascii="Arial" w:hAnsi="Arial" w:cs="Arial" w:eastAsia="Arial" w:hint="default"/>
        </w:rPr>
        <w:t>1</w:t>
      </w:r>
      <w:r>
        <w:rPr/>
        <w:t>）</w:t>
      </w:r>
      <w:r>
        <w:rPr>
          <w:spacing w:val="-38"/>
        </w:rPr>
        <w:t> </w:t>
      </w:r>
      <w:r>
        <w:rPr>
          <w:spacing w:val="-2"/>
        </w:rPr>
        <w:t>递延所得税资产不以抵销后的净额列示：</w:t>
      </w:r>
    </w:p>
    <w:p>
      <w:pPr>
        <w:spacing w:line="240" w:lineRule="auto" w:before="7"/>
        <w:rPr>
          <w:rFonts w:ascii="宋体" w:hAnsi="宋体" w:cs="宋体" w:eastAsia="宋体" w:hint="default"/>
          <w:sz w:val="25"/>
          <w:szCs w:val="25"/>
        </w:rPr>
      </w:pPr>
    </w:p>
    <w:p>
      <w:pPr>
        <w:pStyle w:val="BodyText"/>
        <w:tabs>
          <w:tab w:pos="1537" w:val="left" w:leader="none"/>
        </w:tabs>
        <w:spacing w:line="240" w:lineRule="auto"/>
        <w:ind w:right="1894"/>
        <w:jc w:val="left"/>
      </w:pPr>
      <w:r>
        <w:rPr/>
        <w:pict>
          <v:shape style="position:absolute;margin-left:224.570007pt;margin-top:50.5737pt;width:.480027pt;height:.84pt;mso-position-horizontal-relative:page;mso-position-vertical-relative:paragraph;z-index:13120" type="#_x0000_t75" stroked="false">
            <v:imagedata r:id="rId415" o:title=""/>
          </v:shape>
        </w:pict>
      </w:r>
      <w:r>
        <w:rPr/>
        <w:pict>
          <v:shape style="position:absolute;margin-left:373.390015pt;margin-top:50.5737pt;width:.480027pt;height:.84pt;mso-position-horizontal-relative:page;mso-position-vertical-relative:paragraph;z-index:13144" type="#_x0000_t75" stroked="false">
            <v:imagedata r:id="rId415" o:title=""/>
          </v:shape>
        </w:pict>
      </w:r>
      <w:r>
        <w:rPr/>
        <w:pict>
          <v:group style="position:absolute;margin-left:84.624001pt;margin-top:66.293648pt;width:442.8pt;height:5.05pt;mso-position-horizontal-relative:page;mso-position-vertical-relative:paragraph;z-index:-1257112" coordorigin="1692,1326" coordsize="8856,101">
            <v:shape style="position:absolute;left:1692;top:1326;width:5795;height:101" type="#_x0000_t75" stroked="false">
              <v:imagedata r:id="rId431" o:title=""/>
            </v:shape>
            <v:shape style="position:absolute;left:7463;top:1417;width:3085;height:10" type="#_x0000_t75" stroked="false">
              <v:imagedata r:id="rId432" o:title=""/>
            </v:shape>
            <w10:wrap type="none"/>
          </v:group>
        </w:pict>
      </w:r>
      <w:r>
        <w:rPr/>
        <w:t>①</w:t>
        <w:tab/>
        <w:t>已确认的递延所得税资产</w:t>
      </w:r>
    </w:p>
    <w:p>
      <w:pPr>
        <w:spacing w:line="240" w:lineRule="auto" w:before="8"/>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2818"/>
        <w:gridCol w:w="2976"/>
        <w:gridCol w:w="3075"/>
      </w:tblGrid>
      <w:tr>
        <w:trPr>
          <w:trHeight w:val="392" w:hRule="exact"/>
        </w:trPr>
        <w:tc>
          <w:tcPr>
            <w:tcW w:w="28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right="1184"/>
              <w:jc w:val="right"/>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3" w:hRule="exact"/>
        </w:trPr>
        <w:tc>
          <w:tcPr>
            <w:tcW w:w="2818"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976"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101"/>
              <w:jc w:val="right"/>
              <w:rPr>
                <w:rFonts w:ascii="Arial" w:hAnsi="Arial" w:cs="Arial" w:eastAsia="Arial" w:hint="default"/>
                <w:sz w:val="21"/>
                <w:szCs w:val="21"/>
              </w:rPr>
            </w:pPr>
            <w:r>
              <w:rPr>
                <w:rFonts w:ascii="Arial"/>
                <w:spacing w:val="-1"/>
                <w:sz w:val="21"/>
              </w:rPr>
              <w:t>5,388,400.23</w:t>
            </w:r>
          </w:p>
        </w:tc>
        <w:tc>
          <w:tcPr>
            <w:tcW w:w="3075" w:type="dxa"/>
            <w:tcBorders>
              <w:top w:val="single" w:sz="4" w:space="0" w:color="000000"/>
              <w:left w:val="single" w:sz="4" w:space="0" w:color="000000"/>
              <w:bottom w:val="nil" w:sz="6" w:space="0" w:color="auto"/>
              <w:right w:val="nil" w:sz="6" w:space="0" w:color="auto"/>
            </w:tcBorders>
          </w:tcPr>
          <w:p>
            <w:pPr>
              <w:pStyle w:val="TableParagraph"/>
              <w:spacing w:line="220" w:lineRule="exact" w:before="108"/>
              <w:ind w:right="103"/>
              <w:jc w:val="right"/>
              <w:rPr>
                <w:rFonts w:ascii="Arial" w:hAnsi="Arial" w:cs="Arial" w:eastAsia="Arial" w:hint="default"/>
                <w:sz w:val="21"/>
                <w:szCs w:val="21"/>
              </w:rPr>
            </w:pPr>
            <w:r>
              <w:rPr>
                <w:rFonts w:ascii="Arial"/>
                <w:spacing w:val="-1"/>
                <w:sz w:val="21"/>
              </w:rPr>
              <w:t>2,331,448.17</w:t>
            </w:r>
          </w:p>
        </w:tc>
      </w:tr>
      <w:tr>
        <w:trPr>
          <w:trHeight w:val="492"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Arial" w:hAnsi="Arial" w:cs="Arial" w:eastAsia="Arial" w:hint="default"/>
                <w:sz w:val="21"/>
                <w:szCs w:val="21"/>
              </w:rPr>
            </w:pPr>
            <w:r>
              <w:rPr>
                <w:rFonts w:ascii="Arial"/>
                <w:spacing w:val="-1"/>
                <w:sz w:val="21"/>
              </w:rPr>
              <w:t>2,203,500.00</w:t>
            </w:r>
          </w:p>
        </w:tc>
        <w:tc>
          <w:tcPr>
            <w:tcW w:w="3075"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w:hAnsi="Arial" w:cs="Arial" w:eastAsia="Arial" w:hint="default"/>
                <w:sz w:val="21"/>
                <w:szCs w:val="21"/>
              </w:rPr>
            </w:pPr>
            <w:r>
              <w:rPr>
                <w:rFonts w:ascii="Arial"/>
                <w:spacing w:val="-1"/>
                <w:sz w:val="21"/>
              </w:rPr>
              <w:t>616,600.00</w:t>
            </w:r>
          </w:p>
        </w:tc>
      </w:tr>
      <w:tr>
        <w:trPr>
          <w:trHeight w:val="386"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29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7,591,900.23</w:t>
            </w:r>
          </w:p>
        </w:tc>
        <w:tc>
          <w:tcPr>
            <w:tcW w:w="3075"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2,948,048.17</w:t>
            </w:r>
          </w:p>
        </w:tc>
      </w:tr>
    </w:tbl>
    <w:p>
      <w:pPr>
        <w:spacing w:line="240" w:lineRule="auto" w:before="2"/>
        <w:rPr>
          <w:rFonts w:ascii="宋体" w:hAnsi="宋体" w:cs="宋体" w:eastAsia="宋体" w:hint="default"/>
          <w:sz w:val="20"/>
          <w:szCs w:val="20"/>
        </w:rPr>
      </w:pPr>
    </w:p>
    <w:p>
      <w:pPr>
        <w:pStyle w:val="BodyText"/>
        <w:spacing w:line="259" w:lineRule="auto" w:before="36"/>
        <w:ind w:right="1211" w:firstLine="419"/>
        <w:jc w:val="left"/>
      </w:pPr>
      <w:r>
        <w:rPr/>
        <w:pict>
          <v:group style="position:absolute;margin-left:84.624001pt;margin-top:-37.896343pt;width:442.8pt;height:5.2pt;mso-position-horizontal-relative:page;mso-position-vertical-relative:paragraph;z-index:-1257088" coordorigin="1692,-758" coordsize="8856,104">
            <v:shape style="position:absolute;left:1692;top:-758;width:5795;height:103" type="#_x0000_t75" stroked="false">
              <v:imagedata r:id="rId433" o:title=""/>
            </v:shape>
            <v:shape style="position:absolute;left:7463;top:-664;width:3085;height:10" type="#_x0000_t75" stroked="false">
              <v:imagedata r:id="rId432" o:title=""/>
            </v:shape>
            <w10:wrap type="none"/>
          </v:group>
        </w:pict>
      </w:r>
      <w:r>
        <w:rPr/>
        <w:pict>
          <v:shape style="position:absolute;margin-left:224.570007pt;margin-top:-14.496293pt;width:.480027pt;height:.84pt;mso-position-horizontal-relative:page;mso-position-vertical-relative:paragraph;z-index:13216" type="#_x0000_t75" stroked="false">
            <v:imagedata r:id="rId415" o:title=""/>
          </v:shape>
        </w:pict>
      </w:r>
      <w:r>
        <w:rPr/>
        <w:pict>
          <v:shape style="position:absolute;margin-left:373.390015pt;margin-top:-14.496293pt;width:.480027pt;height:.84pt;mso-position-horizontal-relative:page;mso-position-vertical-relative:paragraph;z-index:13240" type="#_x0000_t75" stroked="false">
            <v:imagedata r:id="rId415" o:title=""/>
          </v:shape>
        </w:pict>
      </w:r>
      <w:r>
        <w:rPr>
          <w:spacing w:val="-4"/>
        </w:rPr>
        <w:t>注：本公司按企业所得税率 </w:t>
      </w:r>
      <w:r>
        <w:rPr>
          <w:rFonts w:ascii="Arial" w:hAnsi="Arial" w:cs="Arial" w:eastAsia="Arial" w:hint="default"/>
          <w:spacing w:val="-3"/>
        </w:rPr>
        <w:t>15.00%</w:t>
      </w:r>
      <w:r>
        <w:rPr>
          <w:spacing w:val="-3"/>
        </w:rPr>
        <w:t>、软件公司按企业所得税率</w:t>
      </w:r>
      <w:r>
        <w:rPr>
          <w:spacing w:val="-71"/>
        </w:rPr>
        <w:t> </w:t>
      </w:r>
      <w:r>
        <w:rPr>
          <w:rFonts w:ascii="Arial" w:hAnsi="Arial" w:cs="Arial" w:eastAsia="Arial" w:hint="default"/>
        </w:rPr>
        <w:t>12.50%</w:t>
      </w:r>
      <w:r>
        <w:rPr/>
        <w:t>确认相应的递延所</w:t>
      </w:r>
      <w:r>
        <w:rPr>
          <w:w w:val="100"/>
        </w:rPr>
        <w:t> </w:t>
      </w:r>
      <w:r>
        <w:rPr/>
        <w:t>得税资产。</w:t>
      </w:r>
    </w:p>
    <w:p>
      <w:pPr>
        <w:spacing w:after="0" w:line="259" w:lineRule="auto"/>
        <w:jc w:val="left"/>
        <w:sectPr>
          <w:pgSz w:w="11910" w:h="16840"/>
          <w:pgMar w:header="990" w:footer="1184" w:top="1160" w:bottom="1380" w:left="1540" w:right="0"/>
        </w:sectPr>
      </w:pPr>
    </w:p>
    <w:p>
      <w:pPr>
        <w:spacing w:line="240" w:lineRule="auto" w:before="2"/>
        <w:rPr>
          <w:rFonts w:ascii="宋体" w:hAnsi="宋体" w:cs="宋体" w:eastAsia="宋体" w:hint="default"/>
          <w:sz w:val="16"/>
          <w:szCs w:val="16"/>
        </w:rPr>
      </w:pPr>
    </w:p>
    <w:p>
      <w:pPr>
        <w:pStyle w:val="BodyText"/>
        <w:tabs>
          <w:tab w:pos="1537" w:val="left" w:leader="none"/>
        </w:tabs>
        <w:spacing w:line="240" w:lineRule="auto" w:before="36"/>
        <w:ind w:right="1894"/>
        <w:jc w:val="left"/>
      </w:pPr>
      <w:r>
        <w:rPr/>
        <w:pict>
          <v:shape style="position:absolute;margin-left:224.929993pt;margin-top:52.363731pt;width:.48003pt;height:.72pt;mso-position-horizontal-relative:page;mso-position-vertical-relative:paragraph;z-index:13264" type="#_x0000_t75" stroked="false">
            <v:imagedata r:id="rId415" o:title=""/>
          </v:shape>
        </w:pict>
      </w:r>
      <w:r>
        <w:rPr/>
        <w:pict>
          <v:shape style="position:absolute;margin-left:374.230011pt;margin-top:52.363731pt;width:.48003pt;height:.72pt;mso-position-horizontal-relative:page;mso-position-vertical-relative:paragraph;z-index:13288" type="#_x0000_t75" stroked="false">
            <v:imagedata r:id="rId415" o:title=""/>
          </v:shape>
        </w:pict>
      </w:r>
      <w:r>
        <w:rPr/>
        <w:t>②</w:t>
        <w:tab/>
        <w:t>未确认递延所得税资产明细</w:t>
      </w:r>
    </w:p>
    <w:p>
      <w:pPr>
        <w:spacing w:line="240" w:lineRule="auto" w:before="9"/>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2825"/>
        <w:gridCol w:w="2986"/>
        <w:gridCol w:w="3084"/>
      </w:tblGrid>
      <w:tr>
        <w:trPr>
          <w:trHeight w:val="389" w:hRule="exact"/>
        </w:trPr>
        <w:tc>
          <w:tcPr>
            <w:tcW w:w="28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3" w:hRule="exact"/>
        </w:trPr>
        <w:tc>
          <w:tcPr>
            <w:tcW w:w="2825" w:type="dxa"/>
            <w:tcBorders>
              <w:top w:val="single" w:sz="4" w:space="0" w:color="000000"/>
              <w:left w:val="nil" w:sz="6" w:space="0" w:color="auto"/>
              <w:bottom w:val="nil" w:sz="6" w:space="0" w:color="auto"/>
              <w:right w:val="single" w:sz="4" w:space="0" w:color="000000"/>
            </w:tcBorders>
          </w:tcPr>
          <w:p>
            <w:pPr>
              <w:pStyle w:val="TableParagraph"/>
              <w:spacing w:line="266" w:lineRule="exact" w:before="62"/>
              <w:ind w:left="122"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right="100"/>
              <w:jc w:val="right"/>
              <w:rPr>
                <w:rFonts w:ascii="Arial" w:hAnsi="Arial" w:cs="Arial" w:eastAsia="Arial" w:hint="default"/>
                <w:sz w:val="21"/>
                <w:szCs w:val="21"/>
              </w:rPr>
            </w:pPr>
            <w:r>
              <w:rPr>
                <w:rFonts w:ascii="Arial"/>
                <w:w w:val="100"/>
                <w:sz w:val="21"/>
              </w:rPr>
              <w:t>-</w:t>
            </w:r>
          </w:p>
        </w:tc>
        <w:tc>
          <w:tcPr>
            <w:tcW w:w="3084" w:type="dxa"/>
            <w:vMerge w:val="restart"/>
            <w:tcBorders>
              <w:top w:val="single" w:sz="4" w:space="0" w:color="000000"/>
              <w:left w:val="single" w:sz="4" w:space="0" w:color="000000"/>
              <w:right w:val="nil" w:sz="6" w:space="0" w:color="auto"/>
            </w:tcBorders>
          </w:tcPr>
          <w:p>
            <w:pPr>
              <w:pStyle w:val="TableParagraph"/>
              <w:spacing w:line="240" w:lineRule="auto" w:before="110"/>
              <w:ind w:right="1"/>
              <w:jc w:val="center"/>
              <w:rPr>
                <w:rFonts w:ascii="Arial" w:hAnsi="Arial" w:cs="Arial" w:eastAsia="Arial" w:hint="default"/>
                <w:sz w:val="21"/>
                <w:szCs w:val="21"/>
              </w:rPr>
            </w:pPr>
            <w:r>
              <w:rPr>
                <w:rFonts w:ascii="Arial" w:hAnsi="Arial" w:cs="Arial" w:eastAsia="Arial" w:hint="default"/>
                <w:sz w:val="21"/>
                <w:szCs w:val="21"/>
              </w:rPr>
              <w:t>——</w:t>
            </w:r>
          </w:p>
        </w:tc>
      </w:tr>
      <w:tr>
        <w:trPr>
          <w:trHeight w:val="59" w:hRule="exact"/>
        </w:trPr>
        <w:tc>
          <w:tcPr>
            <w:tcW w:w="5811" w:type="dxa"/>
            <w:gridSpan w:val="2"/>
            <w:vMerge w:val="restart"/>
            <w:tcBorders>
              <w:top w:val="nil" w:sz="6" w:space="0" w:color="auto"/>
              <w:left w:val="nil" w:sz="6" w:space="0" w:color="auto"/>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084" w:type="dxa"/>
            <w:vMerge/>
            <w:tcBorders>
              <w:left w:val="single" w:sz="4" w:space="0" w:color="000000"/>
              <w:right w:val="nil" w:sz="6" w:space="0" w:color="auto"/>
            </w:tcBorders>
          </w:tcPr>
          <w:p>
            <w:pPr/>
          </w:p>
        </w:tc>
      </w:tr>
      <w:tr>
        <w:trPr>
          <w:trHeight w:val="44" w:hRule="exact"/>
        </w:trPr>
        <w:tc>
          <w:tcPr>
            <w:tcW w:w="5811" w:type="dxa"/>
            <w:gridSpan w:val="2"/>
            <w:vMerge/>
            <w:tcBorders>
              <w:left w:val="nil" w:sz="6" w:space="0" w:color="auto"/>
              <w:right w:val="single" w:sz="4" w:space="0" w:color="000000"/>
            </w:tcBorders>
          </w:tcPr>
          <w:p>
            <w:pPr/>
          </w:p>
        </w:tc>
        <w:tc>
          <w:tcPr>
            <w:tcW w:w="3084" w:type="dxa"/>
            <w:vMerge/>
            <w:tcBorders>
              <w:left w:val="single" w:sz="4" w:space="0" w:color="000000"/>
              <w:bottom w:val="nil" w:sz="6" w:space="0" w:color="auto"/>
              <w:right w:val="nil" w:sz="6" w:space="0" w:color="auto"/>
            </w:tcBorders>
          </w:tcPr>
          <w:p>
            <w:pPr/>
          </w:p>
        </w:tc>
      </w:tr>
      <w:tr>
        <w:trPr>
          <w:trHeight w:val="389" w:hRule="exact"/>
        </w:trPr>
        <w:tc>
          <w:tcPr>
            <w:tcW w:w="5811" w:type="dxa"/>
            <w:gridSpan w:val="2"/>
            <w:vMerge/>
            <w:tcBorders>
              <w:left w:val="nil" w:sz="6" w:space="0" w:color="auto"/>
              <w:bottom w:val="nil" w:sz="6" w:space="0" w:color="auto"/>
              <w:right w:val="single" w:sz="4" w:space="0" w:color="000000"/>
            </w:tcBorders>
          </w:tcPr>
          <w:p>
            <w:pPr/>
          </w:p>
        </w:tc>
        <w:tc>
          <w:tcPr>
            <w:tcW w:w="3084"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370,789.14</w:t>
            </w:r>
          </w:p>
        </w:tc>
      </w:tr>
      <w:tr>
        <w:trPr>
          <w:trHeight w:val="386" w:hRule="exact"/>
        </w:trPr>
        <w:tc>
          <w:tcPr>
            <w:tcW w:w="2825" w:type="dxa"/>
            <w:tcBorders>
              <w:top w:val="nil" w:sz="6" w:space="0" w:color="auto"/>
              <w:left w:val="nil" w:sz="6" w:space="0" w:color="auto"/>
              <w:bottom w:val="single" w:sz="4" w:space="0" w:color="000000"/>
              <w:right w:val="single" w:sz="4" w:space="0" w:color="000000"/>
            </w:tcBorders>
          </w:tcPr>
          <w:p>
            <w:pPr>
              <w:pStyle w:val="TableParagraph"/>
              <w:spacing w:line="240" w:lineRule="auto" w:before="6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100"/>
              <w:jc w:val="right"/>
              <w:rPr>
                <w:rFonts w:ascii="Arial" w:hAnsi="Arial" w:cs="Arial" w:eastAsia="Arial" w:hint="default"/>
                <w:sz w:val="21"/>
                <w:szCs w:val="21"/>
              </w:rPr>
            </w:pPr>
            <w:r>
              <w:rPr>
                <w:rFonts w:ascii="Arial"/>
                <w:w w:val="100"/>
                <w:sz w:val="21"/>
              </w:rPr>
              <w:t>-</w:t>
            </w:r>
          </w:p>
        </w:tc>
        <w:tc>
          <w:tcPr>
            <w:tcW w:w="3084" w:type="dxa"/>
            <w:tcBorders>
              <w:top w:val="nil" w:sz="6" w:space="0" w:color="auto"/>
              <w:left w:val="single" w:sz="4" w:space="0" w:color="000000"/>
              <w:bottom w:val="single" w:sz="4" w:space="0" w:color="000000"/>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370,789.14</w:t>
            </w:r>
          </w:p>
        </w:tc>
      </w:tr>
    </w:tbl>
    <w:p>
      <w:pPr>
        <w:spacing w:line="240" w:lineRule="auto" w:before="4"/>
        <w:rPr>
          <w:rFonts w:ascii="宋体" w:hAnsi="宋体" w:cs="宋体" w:eastAsia="宋体" w:hint="default"/>
          <w:sz w:val="20"/>
          <w:szCs w:val="20"/>
        </w:rPr>
      </w:pPr>
    </w:p>
    <w:p>
      <w:pPr>
        <w:pStyle w:val="BodyText"/>
        <w:tabs>
          <w:tab w:pos="1537" w:val="left" w:leader="none"/>
        </w:tabs>
        <w:spacing w:line="240" w:lineRule="auto" w:before="36"/>
        <w:ind w:right="1894"/>
        <w:jc w:val="left"/>
      </w:pPr>
      <w:r>
        <w:rPr/>
        <w:pict>
          <v:group style="position:absolute;margin-left:84.624001pt;margin-top:-57.456303pt;width:444.1pt;height:24.6pt;mso-position-horizontal-relative:page;mso-position-vertical-relative:paragraph;z-index:-1256968" coordorigin="1692,-1149" coordsize="8882,492">
            <v:shape style="position:absolute;left:1692;top:-1149;width:2825;height:103" type="#_x0000_t75" stroked="false">
              <v:imagedata r:id="rId434" o:title=""/>
            </v:shape>
            <v:shape style="position:absolute;left:4494;top:-1056;width:6080;height:10" type="#_x0000_t75" stroked="false">
              <v:imagedata r:id="rId435" o:title=""/>
            </v:shape>
            <v:group style="position:absolute;left:4499;top:-1046;width:10;height:20" coordorigin="4499,-1046" coordsize="10,20">
              <v:shape style="position:absolute;left:4499;top:-1046;width:10;height:20" coordorigin="4499,-1046" coordsize="10,20" path="m4499,-1027l4508,-1027,4508,-1046,4499,-1046,4499,-1027xe" filled="true" fillcolor="#000000" stroked="false">
                <v:path arrowok="t"/>
                <v:fill type="solid"/>
              </v:shape>
            </v:group>
            <v:group style="position:absolute;left:4499;top:-1027;width:10;height:20" coordorigin="4499,-1027" coordsize="10,20">
              <v:shape style="position:absolute;left:4499;top:-1027;width:10;height:20" coordorigin="4499,-1027" coordsize="10,20" path="m4499,-1008l4508,-1008,4508,-1027,4499,-1027,4499,-1008xe" filled="true" fillcolor="#000000" stroked="false">
                <v:path arrowok="t"/>
                <v:fill type="solid"/>
              </v:shape>
            </v:group>
            <v:group style="position:absolute;left:4499;top:-1008;width:10;height:20" coordorigin="4499,-1008" coordsize="10,20">
              <v:shape style="position:absolute;left:4499;top:-1008;width:10;height:20" coordorigin="4499,-1008" coordsize="10,20" path="m4499,-988l4508,-988,4508,-1008,4499,-1008,4499,-988xe" filled="true" fillcolor="#000000" stroked="false">
                <v:path arrowok="t"/>
                <v:fill type="solid"/>
              </v:shape>
            </v:group>
            <v:group style="position:absolute;left:4499;top:-988;width:10;height:20" coordorigin="4499,-988" coordsize="10,20">
              <v:shape style="position:absolute;left:4499;top:-988;width:10;height:20" coordorigin="4499,-988" coordsize="10,20" path="m4499,-969l4508,-969,4508,-988,4499,-988,4499,-969xe" filled="true" fillcolor="#000000" stroked="false">
                <v:path arrowok="t"/>
                <v:fill type="solid"/>
              </v:shape>
            </v:group>
            <v:group style="position:absolute;left:4499;top:-969;width:10;height:20" coordorigin="4499,-969" coordsize="10,20">
              <v:shape style="position:absolute;left:4499;top:-969;width:10;height:20" coordorigin="4499,-969" coordsize="10,20" path="m4499,-950l4508,-950,4508,-969,4499,-969,4499,-950xe" filled="true" fillcolor="#000000" stroked="false">
                <v:path arrowok="t"/>
                <v:fill type="solid"/>
              </v:shape>
            </v:group>
            <v:group style="position:absolute;left:4499;top:-950;width:10;height:20" coordorigin="4499,-950" coordsize="10,20">
              <v:shape style="position:absolute;left:4499;top:-950;width:10;height:20" coordorigin="4499,-950" coordsize="10,20" path="m4499,-931l4508,-931,4508,-950,4499,-950,4499,-931xe" filled="true" fillcolor="#000000" stroked="false">
                <v:path arrowok="t"/>
                <v:fill type="solid"/>
              </v:shape>
            </v:group>
            <v:group style="position:absolute;left:4499;top:-931;width:10;height:20" coordorigin="4499,-931" coordsize="10,20">
              <v:shape style="position:absolute;left:4499;top:-931;width:10;height:20" coordorigin="4499,-931" coordsize="10,20" path="m4499,-912l4508,-912,4508,-931,4499,-931,4499,-912xe" filled="true" fillcolor="#000000" stroked="false">
                <v:path arrowok="t"/>
                <v:fill type="solid"/>
              </v:shape>
            </v:group>
            <v:group style="position:absolute;left:4499;top:-912;width:10;height:20" coordorigin="4499,-912" coordsize="10,20">
              <v:shape style="position:absolute;left:4499;top:-912;width:10;height:20" coordorigin="4499,-912" coordsize="10,20" path="m4499,-892l4508,-892,4508,-912,4499,-912,4499,-892xe" filled="true" fillcolor="#000000" stroked="false">
                <v:path arrowok="t"/>
                <v:fill type="solid"/>
              </v:shape>
            </v:group>
            <v:group style="position:absolute;left:4499;top:-892;width:10;height:20" coordorigin="4499,-892" coordsize="10,20">
              <v:shape style="position:absolute;left:4499;top:-892;width:10;height:20" coordorigin="4499,-892" coordsize="10,20" path="m4499,-873l4508,-873,4508,-892,4499,-892,4499,-873xe" filled="true" fillcolor="#000000" stroked="false">
                <v:path arrowok="t"/>
                <v:fill type="solid"/>
              </v:shape>
            </v:group>
            <v:group style="position:absolute;left:4499;top:-873;width:10;height:20" coordorigin="4499,-873" coordsize="10,20">
              <v:shape style="position:absolute;left:4499;top:-873;width:10;height:20" coordorigin="4499,-873" coordsize="10,20" path="m4499,-854l4508,-854,4508,-873,4499,-873,4499,-854xe" filled="true" fillcolor="#000000" stroked="false">
                <v:path arrowok="t"/>
                <v:fill type="solid"/>
              </v:shape>
            </v:group>
            <v:group style="position:absolute;left:4499;top:-854;width:10;height:20" coordorigin="4499,-854" coordsize="10,20">
              <v:shape style="position:absolute;left:4499;top:-854;width:10;height:20" coordorigin="4499,-854" coordsize="10,20" path="m4499,-835l4508,-835,4508,-854,4499,-854,4499,-835xe" filled="true" fillcolor="#000000" stroked="false">
                <v:path arrowok="t"/>
                <v:fill type="solid"/>
              </v:shape>
            </v:group>
            <v:group style="position:absolute;left:4499;top:-835;width:10;height:20" coordorigin="4499,-835" coordsize="10,20">
              <v:shape style="position:absolute;left:4499;top:-835;width:10;height:20" coordorigin="4499,-835" coordsize="10,20" path="m4499,-816l4508,-816,4508,-835,4499,-835,4499,-816xe" filled="true" fillcolor="#000000" stroked="false">
                <v:path arrowok="t"/>
                <v:fill type="solid"/>
              </v:shape>
            </v:group>
            <v:group style="position:absolute;left:4499;top:-816;width:10;height:20" coordorigin="4499,-816" coordsize="10,20">
              <v:shape style="position:absolute;left:4499;top:-816;width:10;height:20" coordorigin="4499,-816" coordsize="10,20" path="m4499,-796l4508,-796,4508,-816,4499,-816,4499,-796xe" filled="true" fillcolor="#000000" stroked="false">
                <v:path arrowok="t"/>
                <v:fill type="solid"/>
              </v:shape>
            </v:group>
            <v:group style="position:absolute;left:4499;top:-796;width:10;height:20" coordorigin="4499,-796" coordsize="10,20">
              <v:shape style="position:absolute;left:4499;top:-796;width:10;height:20" coordorigin="4499,-796" coordsize="10,20" path="m4499,-777l4508,-777,4508,-796,4499,-796,4499,-777xe" filled="true" fillcolor="#000000" stroked="false">
                <v:path arrowok="t"/>
                <v:fill type="solid"/>
              </v:shape>
            </v:group>
            <v:group style="position:absolute;left:4499;top:-777;width:10;height:20" coordorigin="4499,-777" coordsize="10,20">
              <v:shape style="position:absolute;left:4499;top:-777;width:10;height:20" coordorigin="4499,-777" coordsize="10,20" path="m4499,-758l4508,-758,4508,-777,4499,-777,4499,-758xe" filled="true" fillcolor="#000000" stroked="false">
                <v:path arrowok="t"/>
                <v:fill type="solid"/>
              </v:shape>
              <v:shape style="position:absolute;left:1692;top:-758;width:2825;height:101" type="#_x0000_t75" stroked="false">
                <v:imagedata r:id="rId436" o:title=""/>
              </v:shape>
              <v:shape style="position:absolute;left:4494;top:-667;width:6080;height:10" type="#_x0000_t75" stroked="false">
                <v:imagedata r:id="rId435" o:title=""/>
              </v:shape>
            </v:group>
            <w10:wrap type="none"/>
          </v:group>
        </w:pict>
      </w:r>
      <w:r>
        <w:rPr/>
        <w:pict>
          <v:shape style="position:absolute;margin-left:224.929993pt;margin-top:-14.616373pt;width:.479993pt;height:.84pt;mso-position-horizontal-relative:page;mso-position-vertical-relative:paragraph;z-index:-1256944" type="#_x0000_t75" stroked="false">
            <v:imagedata r:id="rId437" o:title=""/>
          </v:shape>
        </w:pict>
      </w:r>
      <w:r>
        <w:rPr/>
        <w:pict>
          <v:shape style="position:absolute;margin-left:374.230011pt;margin-top:-14.616373pt;width:.479993pt;height:.84pt;mso-position-horizontal-relative:page;mso-position-vertical-relative:paragraph;z-index:-1256920" type="#_x0000_t75" stroked="false">
            <v:imagedata r:id="rId437" o:title=""/>
          </v:shape>
        </w:pict>
      </w:r>
      <w:r>
        <w:rPr/>
        <w:t>③</w:t>
        <w:tab/>
        <w:t>可抵扣差异项目明细</w:t>
      </w:r>
    </w:p>
    <w:p>
      <w:pPr>
        <w:spacing w:line="240" w:lineRule="auto" w:before="6"/>
        <w:rPr>
          <w:rFonts w:ascii="宋体" w:hAnsi="宋体" w:cs="宋体" w:eastAsia="宋体" w:hint="default"/>
          <w:sz w:val="27"/>
          <w:szCs w:val="27"/>
        </w:rPr>
      </w:pPr>
    </w:p>
    <w:tbl>
      <w:tblPr>
        <w:tblW w:w="0" w:type="auto"/>
        <w:jc w:val="left"/>
        <w:tblInd w:w="152" w:type="dxa"/>
        <w:tblLayout w:type="fixed"/>
        <w:tblCellMar>
          <w:top w:w="0" w:type="dxa"/>
          <w:left w:w="0" w:type="dxa"/>
          <w:bottom w:w="0" w:type="dxa"/>
          <w:right w:w="0" w:type="dxa"/>
        </w:tblCellMar>
        <w:tblLook w:val="01E0"/>
      </w:tblPr>
      <w:tblGrid>
        <w:gridCol w:w="4430"/>
        <w:gridCol w:w="4428"/>
      </w:tblGrid>
      <w:tr>
        <w:trPr>
          <w:trHeight w:val="370" w:hRule="exact"/>
        </w:trPr>
        <w:tc>
          <w:tcPr>
            <w:tcW w:w="4430"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428"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2003" w:right="0"/>
              <w:jc w:val="left"/>
              <w:rPr>
                <w:rFonts w:ascii="宋体" w:hAnsi="宋体" w:cs="宋体" w:eastAsia="宋体" w:hint="default"/>
                <w:sz w:val="21"/>
                <w:szCs w:val="21"/>
              </w:rPr>
            </w:pPr>
            <w:r>
              <w:rPr>
                <w:rFonts w:ascii="宋体" w:hAnsi="宋体" w:cs="宋体" w:eastAsia="宋体" w:hint="default"/>
                <w:sz w:val="21"/>
                <w:szCs w:val="21"/>
              </w:rPr>
              <w:t>金额</w:t>
            </w:r>
          </w:p>
        </w:tc>
      </w:tr>
      <w:tr>
        <w:trPr>
          <w:trHeight w:val="372" w:hRule="exact"/>
        </w:trPr>
        <w:tc>
          <w:tcPr>
            <w:tcW w:w="443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可抵扣差异项目</w:t>
            </w:r>
          </w:p>
        </w:tc>
        <w:tc>
          <w:tcPr>
            <w:tcW w:w="442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2003" w:right="0"/>
              <w:jc w:val="left"/>
              <w:rPr>
                <w:rFonts w:ascii="Arial" w:hAnsi="Arial" w:cs="Arial" w:eastAsia="Arial" w:hint="default"/>
                <w:sz w:val="21"/>
                <w:szCs w:val="21"/>
              </w:rPr>
            </w:pPr>
            <w:r>
              <w:rPr>
                <w:rFonts w:ascii="Arial" w:hAnsi="Arial" w:cs="Arial" w:eastAsia="Arial" w:hint="default"/>
                <w:sz w:val="21"/>
                <w:szCs w:val="21"/>
              </w:rPr>
              <w:t>——</w:t>
            </w:r>
          </w:p>
        </w:tc>
      </w:tr>
      <w:tr>
        <w:trPr>
          <w:trHeight w:val="370" w:hRule="exact"/>
        </w:trPr>
        <w:tc>
          <w:tcPr>
            <w:tcW w:w="4430" w:type="dxa"/>
            <w:tcBorders>
              <w:top w:val="single" w:sz="4" w:space="0" w:color="000000"/>
              <w:left w:val="nil" w:sz="6" w:space="0" w:color="auto"/>
              <w:bottom w:val="single" w:sz="4" w:space="0" w:color="000000"/>
              <w:right w:val="nil" w:sz="6" w:space="0" w:color="auto"/>
            </w:tcBorders>
          </w:tcPr>
          <w:p>
            <w:pPr>
              <w:pStyle w:val="TableParagraph"/>
              <w:spacing w:line="240" w:lineRule="auto" w:before="43"/>
              <w:ind w:left="10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4428"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37,347,379.52</w:t>
            </w:r>
          </w:p>
        </w:tc>
      </w:tr>
      <w:tr>
        <w:trPr>
          <w:trHeight w:val="370" w:hRule="exact"/>
        </w:trPr>
        <w:tc>
          <w:tcPr>
            <w:tcW w:w="4430"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4428"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16,324,000.00</w:t>
            </w:r>
          </w:p>
        </w:tc>
      </w:tr>
      <w:tr>
        <w:trPr>
          <w:trHeight w:val="370" w:hRule="exact"/>
        </w:trPr>
        <w:tc>
          <w:tcPr>
            <w:tcW w:w="4430"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4428"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53,671,379.52</w:t>
            </w:r>
          </w:p>
        </w:tc>
      </w:tr>
    </w:tbl>
    <w:p>
      <w:pPr>
        <w:spacing w:line="240" w:lineRule="auto" w:before="2"/>
        <w:rPr>
          <w:rFonts w:ascii="宋体" w:hAnsi="宋体" w:cs="宋体" w:eastAsia="宋体" w:hint="default"/>
          <w:sz w:val="20"/>
          <w:szCs w:val="20"/>
        </w:rPr>
      </w:pPr>
    </w:p>
    <w:p>
      <w:pPr>
        <w:pStyle w:val="BodyText"/>
        <w:spacing w:line="273" w:lineRule="auto" w:before="36"/>
        <w:ind w:right="1211" w:firstLine="419"/>
        <w:jc w:val="left"/>
      </w:pPr>
      <w:r>
        <w:rPr/>
        <w:pict>
          <v:group style="position:absolute;margin-left:305.809998pt;margin-top:-104.766296pt;width:.5pt;height:89.45pt;mso-position-horizontal-relative:page;mso-position-vertical-relative:paragraph;z-index:-1256896" coordorigin="6116,-2095" coordsize="10,1789">
            <v:group style="position:absolute;left:6116;top:-2095;width:10;height:20" coordorigin="6116,-2095" coordsize="10,20">
              <v:shape style="position:absolute;left:6116;top:-2095;width:10;height:20" coordorigin="6116,-2095" coordsize="10,20" path="m6116,-2076l6126,-2076,6126,-2095,6116,-2095,6116,-2076xe" filled="true" fillcolor="#000000" stroked="false">
                <v:path arrowok="t"/>
                <v:fill type="solid"/>
              </v:shape>
            </v:group>
            <v:group style="position:absolute;left:6116;top:-2076;width:10;height:20" coordorigin="6116,-2076" coordsize="10,20">
              <v:shape style="position:absolute;left:6116;top:-2076;width:10;height:20" coordorigin="6116,-2076" coordsize="10,20" path="m6116,-2057l6126,-2057,6126,-2076,6116,-2076,6116,-2057xe" filled="true" fillcolor="#000000" stroked="false">
                <v:path arrowok="t"/>
                <v:fill type="solid"/>
              </v:shape>
            </v:group>
            <v:group style="position:absolute;left:6116;top:-2057;width:10;height:20" coordorigin="6116,-2057" coordsize="10,20">
              <v:shape style="position:absolute;left:6116;top:-2057;width:10;height:20" coordorigin="6116,-2057" coordsize="10,20" path="m6116,-2038l6126,-2038,6126,-2057,6116,-2057,6116,-2038xe" filled="true" fillcolor="#000000" stroked="false">
                <v:path arrowok="t"/>
                <v:fill type="solid"/>
              </v:shape>
            </v:group>
            <v:group style="position:absolute;left:6116;top:-2038;width:10;height:20" coordorigin="6116,-2038" coordsize="10,20">
              <v:shape style="position:absolute;left:6116;top:-2038;width:10;height:20" coordorigin="6116,-2038" coordsize="10,20" path="m6116,-2019l6126,-2019,6126,-2038,6116,-2038,6116,-2019xe" filled="true" fillcolor="#000000" stroked="false">
                <v:path arrowok="t"/>
                <v:fill type="solid"/>
              </v:shape>
            </v:group>
            <v:group style="position:absolute;left:6116;top:-2019;width:10;height:20" coordorigin="6116,-2019" coordsize="10,20">
              <v:shape style="position:absolute;left:6116;top:-2019;width:10;height:20" coordorigin="6116,-2019" coordsize="10,20" path="m6116,-1999l6126,-1999,6126,-2019,6116,-2019,6116,-1999xe" filled="true" fillcolor="#000000" stroked="false">
                <v:path arrowok="t"/>
                <v:fill type="solid"/>
              </v:shape>
            </v:group>
            <v:group style="position:absolute;left:6116;top:-1999;width:10;height:20" coordorigin="6116,-1999" coordsize="10,20">
              <v:shape style="position:absolute;left:6116;top:-1999;width:10;height:20" coordorigin="6116,-1999" coordsize="10,20" path="m6116,-1980l6126,-1980,6126,-1999,6116,-1999,6116,-1980xe" filled="true" fillcolor="#000000" stroked="false">
                <v:path arrowok="t"/>
                <v:fill type="solid"/>
              </v:shape>
            </v:group>
            <v:group style="position:absolute;left:6116;top:-1980;width:10;height:20" coordorigin="6116,-1980" coordsize="10,20">
              <v:shape style="position:absolute;left:6116;top:-1980;width:10;height:20" coordorigin="6116,-1980" coordsize="10,20" path="m6116,-1961l6126,-1961,6126,-1980,6116,-1980,6116,-1961xe" filled="true" fillcolor="#000000" stroked="false">
                <v:path arrowok="t"/>
                <v:fill type="solid"/>
              </v:shape>
            </v:group>
            <v:group style="position:absolute;left:6116;top:-1961;width:10;height:20" coordorigin="6116,-1961" coordsize="10,20">
              <v:shape style="position:absolute;left:6116;top:-1961;width:10;height:20" coordorigin="6116,-1961" coordsize="10,20" path="m6116,-1942l6126,-1942,6126,-1961,6116,-1961,6116,-1942xe" filled="true" fillcolor="#000000" stroked="false">
                <v:path arrowok="t"/>
                <v:fill type="solid"/>
              </v:shape>
            </v:group>
            <v:group style="position:absolute;left:6116;top:-1942;width:10;height:20" coordorigin="6116,-1942" coordsize="10,20">
              <v:shape style="position:absolute;left:6116;top:-1942;width:10;height:20" coordorigin="6116,-1942" coordsize="10,20" path="m6116,-1923l6126,-1923,6126,-1942,6116,-1942,6116,-1923xe" filled="true" fillcolor="#000000" stroked="false">
                <v:path arrowok="t"/>
                <v:fill type="solid"/>
              </v:shape>
            </v:group>
            <v:group style="position:absolute;left:6116;top:-1923;width:10;height:20" coordorigin="6116,-1923" coordsize="10,20">
              <v:shape style="position:absolute;left:6116;top:-1923;width:10;height:20" coordorigin="6116,-1923" coordsize="10,20" path="m6116,-1903l6126,-1903,6126,-1923,6116,-1923,6116,-1903xe" filled="true" fillcolor="#000000" stroked="false">
                <v:path arrowok="t"/>
                <v:fill type="solid"/>
              </v:shape>
            </v:group>
            <v:group style="position:absolute;left:6116;top:-1903;width:10;height:20" coordorigin="6116,-1903" coordsize="10,20">
              <v:shape style="position:absolute;left:6116;top:-1903;width:10;height:20" coordorigin="6116,-1903" coordsize="10,20" path="m6116,-1884l6126,-1884,6126,-1903,6116,-1903,6116,-1884xe" filled="true" fillcolor="#000000" stroked="false">
                <v:path arrowok="t"/>
                <v:fill type="solid"/>
              </v:shape>
            </v:group>
            <v:group style="position:absolute;left:6116;top:-1884;width:10;height:20" coordorigin="6116,-1884" coordsize="10,20">
              <v:shape style="position:absolute;left:6116;top:-1884;width:10;height:20" coordorigin="6116,-1884" coordsize="10,20" path="m6116,-1865l6126,-1865,6126,-1884,6116,-1884,6116,-1865xe" filled="true" fillcolor="#000000" stroked="false">
                <v:path arrowok="t"/>
                <v:fill type="solid"/>
              </v:shape>
            </v:group>
            <v:group style="position:absolute;left:6116;top:-1865;width:10;height:20" coordorigin="6116,-1865" coordsize="10,20">
              <v:shape style="position:absolute;left:6116;top:-1865;width:10;height:20" coordorigin="6116,-1865" coordsize="10,20" path="m6116,-1846l6126,-1846,6126,-1865,6116,-1865,6116,-1846xe" filled="true" fillcolor="#000000" stroked="false">
                <v:path arrowok="t"/>
                <v:fill type="solid"/>
              </v:shape>
            </v:group>
            <v:group style="position:absolute;left:6116;top:-1846;width:10;height:20" coordorigin="6116,-1846" coordsize="10,20">
              <v:shape style="position:absolute;left:6116;top:-1846;width:10;height:20" coordorigin="6116,-1846" coordsize="10,20" path="m6116,-1827l6126,-1827,6126,-1846,6116,-1846,6116,-1827xe" filled="true" fillcolor="#000000" stroked="false">
                <v:path arrowok="t"/>
                <v:fill type="solid"/>
              </v:shape>
            </v:group>
            <v:group style="position:absolute;left:6116;top:-1827;width:10;height:20" coordorigin="6116,-1827" coordsize="10,20">
              <v:shape style="position:absolute;left:6116;top:-1827;width:10;height:20" coordorigin="6116,-1827" coordsize="10,20" path="m6116,-1807l6126,-1807,6126,-1827,6116,-1827,6116,-1807xe" filled="true" fillcolor="#000000" stroked="false">
                <v:path arrowok="t"/>
                <v:fill type="solid"/>
              </v:shape>
            </v:group>
            <v:group style="position:absolute;left:6116;top:-1807;width:10;height:20" coordorigin="6116,-1807" coordsize="10,20">
              <v:shape style="position:absolute;left:6116;top:-1807;width:10;height:20" coordorigin="6116,-1807" coordsize="10,20" path="m6116,-1788l6126,-1788,6126,-1807,6116,-1807,6116,-1788xe" filled="true" fillcolor="#000000" stroked="false">
                <v:path arrowok="t"/>
                <v:fill type="solid"/>
              </v:shape>
              <v:shape style="position:absolute;left:6116;top:-1769;width:10;height:14" type="#_x0000_t75" stroked="false">
                <v:imagedata r:id="rId438" o:title=""/>
              </v:shape>
            </v:group>
            <v:group style="position:absolute;left:6116;top:-1726;width:10;height:20" coordorigin="6116,-1726" coordsize="10,20">
              <v:shape style="position:absolute;left:6116;top:-1726;width:10;height:20" coordorigin="6116,-1726" coordsize="10,20" path="m6116,-1707l6126,-1707,6126,-1726,6116,-1726,6116,-1707xe" filled="true" fillcolor="#000000" stroked="false">
                <v:path arrowok="t"/>
                <v:fill type="solid"/>
              </v:shape>
            </v:group>
            <v:group style="position:absolute;left:6116;top:-1707;width:10;height:20" coordorigin="6116,-1707" coordsize="10,20">
              <v:shape style="position:absolute;left:6116;top:-1707;width:10;height:20" coordorigin="6116,-1707" coordsize="10,20" path="m6116,-1687l6126,-1687,6126,-1707,6116,-1707,6116,-1687xe" filled="true" fillcolor="#000000" stroked="false">
                <v:path arrowok="t"/>
                <v:fill type="solid"/>
              </v:shape>
            </v:group>
            <v:group style="position:absolute;left:6116;top:-1687;width:10;height:20" coordorigin="6116,-1687" coordsize="10,20">
              <v:shape style="position:absolute;left:6116;top:-1687;width:10;height:20" coordorigin="6116,-1687" coordsize="10,20" path="m6116,-1668l6126,-1668,6126,-1687,6116,-1687,6116,-1668xe" filled="true" fillcolor="#000000" stroked="false">
                <v:path arrowok="t"/>
                <v:fill type="solid"/>
              </v:shape>
            </v:group>
            <v:group style="position:absolute;left:6116;top:-1668;width:10;height:20" coordorigin="6116,-1668" coordsize="10,20">
              <v:shape style="position:absolute;left:6116;top:-1668;width:10;height:20" coordorigin="6116,-1668" coordsize="10,20" path="m6116,-1649l6126,-1649,6126,-1668,6116,-1668,6116,-1649xe" filled="true" fillcolor="#000000" stroked="false">
                <v:path arrowok="t"/>
                <v:fill type="solid"/>
              </v:shape>
            </v:group>
            <v:group style="position:absolute;left:6116;top:-1649;width:10;height:20" coordorigin="6116,-1649" coordsize="10,20">
              <v:shape style="position:absolute;left:6116;top:-1649;width:10;height:20" coordorigin="6116,-1649" coordsize="10,20" path="m6116,-1630l6126,-1630,6126,-1649,6116,-1649,6116,-1630xe" filled="true" fillcolor="#000000" stroked="false">
                <v:path arrowok="t"/>
                <v:fill type="solid"/>
              </v:shape>
            </v:group>
            <v:group style="position:absolute;left:6116;top:-1630;width:10;height:20" coordorigin="6116,-1630" coordsize="10,20">
              <v:shape style="position:absolute;left:6116;top:-1630;width:10;height:20" coordorigin="6116,-1630" coordsize="10,20" path="m6116,-1611l6126,-1611,6126,-1630,6116,-1630,6116,-1611xe" filled="true" fillcolor="#000000" stroked="false">
                <v:path arrowok="t"/>
                <v:fill type="solid"/>
              </v:shape>
            </v:group>
            <v:group style="position:absolute;left:6116;top:-1611;width:10;height:20" coordorigin="6116,-1611" coordsize="10,20">
              <v:shape style="position:absolute;left:6116;top:-1611;width:10;height:20" coordorigin="6116,-1611" coordsize="10,20" path="m6116,-1591l6126,-1591,6126,-1611,6116,-1611,6116,-1591xe" filled="true" fillcolor="#000000" stroked="false">
                <v:path arrowok="t"/>
                <v:fill type="solid"/>
              </v:shape>
            </v:group>
            <v:group style="position:absolute;left:6116;top:-1591;width:10;height:20" coordorigin="6116,-1591" coordsize="10,20">
              <v:shape style="position:absolute;left:6116;top:-1591;width:10;height:20" coordorigin="6116,-1591" coordsize="10,20" path="m6116,-1572l6126,-1572,6126,-1591,6116,-1591,6116,-1572xe" filled="true" fillcolor="#000000" stroked="false">
                <v:path arrowok="t"/>
                <v:fill type="solid"/>
              </v:shape>
            </v:group>
            <v:group style="position:absolute;left:6116;top:-1572;width:10;height:20" coordorigin="6116,-1572" coordsize="10,20">
              <v:shape style="position:absolute;left:6116;top:-1572;width:10;height:20" coordorigin="6116,-1572" coordsize="10,20" path="m6116,-1553l6126,-1553,6126,-1572,6116,-1572,6116,-1553xe" filled="true" fillcolor="#000000" stroked="false">
                <v:path arrowok="t"/>
                <v:fill type="solid"/>
              </v:shape>
            </v:group>
            <v:group style="position:absolute;left:6116;top:-1553;width:10;height:20" coordorigin="6116,-1553" coordsize="10,20">
              <v:shape style="position:absolute;left:6116;top:-1553;width:10;height:20" coordorigin="6116,-1553" coordsize="10,20" path="m6116,-1534l6126,-1534,6126,-1553,6116,-1553,6116,-1534xe" filled="true" fillcolor="#000000" stroked="false">
                <v:path arrowok="t"/>
                <v:fill type="solid"/>
              </v:shape>
            </v:group>
            <v:group style="position:absolute;left:6116;top:-1534;width:10;height:20" coordorigin="6116,-1534" coordsize="10,20">
              <v:shape style="position:absolute;left:6116;top:-1534;width:10;height:20" coordorigin="6116,-1534" coordsize="10,20" path="m6116,-1515l6126,-1515,6126,-1534,6116,-1534,6116,-1515xe" filled="true" fillcolor="#000000" stroked="false">
                <v:path arrowok="t"/>
                <v:fill type="solid"/>
              </v:shape>
            </v:group>
            <v:group style="position:absolute;left:6116;top:-1515;width:10;height:20" coordorigin="6116,-1515" coordsize="10,20">
              <v:shape style="position:absolute;left:6116;top:-1515;width:10;height:20" coordorigin="6116,-1515" coordsize="10,20" path="m6116,-1495l6126,-1495,6126,-1515,6116,-1515,6116,-1495xe" filled="true" fillcolor="#000000" stroked="false">
                <v:path arrowok="t"/>
                <v:fill type="solid"/>
              </v:shape>
            </v:group>
            <v:group style="position:absolute;left:6116;top:-1495;width:10;height:20" coordorigin="6116,-1495" coordsize="10,20">
              <v:shape style="position:absolute;left:6116;top:-1495;width:10;height:20" coordorigin="6116,-1495" coordsize="10,20" path="m6116,-1476l6126,-1476,6126,-1495,6116,-1495,6116,-1476xe" filled="true" fillcolor="#000000" stroked="false">
                <v:path arrowok="t"/>
                <v:fill type="solid"/>
              </v:shape>
            </v:group>
            <v:group style="position:absolute;left:6116;top:-1476;width:10;height:20" coordorigin="6116,-1476" coordsize="10,20">
              <v:shape style="position:absolute;left:6116;top:-1476;width:10;height:20" coordorigin="6116,-1476" coordsize="10,20" path="m6116,-1457l6126,-1457,6126,-1476,6116,-1476,6116,-1457xe" filled="true" fillcolor="#000000" stroked="false">
                <v:path arrowok="t"/>
                <v:fill type="solid"/>
              </v:shape>
            </v:group>
            <v:group style="position:absolute;left:6116;top:-1457;width:10;height:20" coordorigin="6116,-1457" coordsize="10,20">
              <v:shape style="position:absolute;left:6116;top:-1457;width:10;height:20" coordorigin="6116,-1457" coordsize="10,20" path="m6116,-1438l6126,-1438,6126,-1457,6116,-1457,6116,-1438xe" filled="true" fillcolor="#000000" stroked="false">
                <v:path arrowok="t"/>
                <v:fill type="solid"/>
              </v:shape>
            </v:group>
            <v:group style="position:absolute;left:6116;top:-1438;width:10;height:20" coordorigin="6116,-1438" coordsize="10,20">
              <v:shape style="position:absolute;left:6116;top:-1438;width:10;height:20" coordorigin="6116,-1438" coordsize="10,20" path="m6116,-1419l6126,-1419,6126,-1438,6116,-1438,6116,-1419xe" filled="true" fillcolor="#000000" stroked="false">
                <v:path arrowok="t"/>
                <v:fill type="solid"/>
              </v:shape>
            </v:group>
            <v:group style="position:absolute;left:6116;top:-1419;width:10;height:20" coordorigin="6116,-1419" coordsize="10,20">
              <v:shape style="position:absolute;left:6116;top:-1419;width:10;height:20" coordorigin="6116,-1419" coordsize="10,20" path="m6116,-1399l6126,-1399,6126,-1419,6116,-1419,6116,-1399xe" filled="true" fillcolor="#000000" stroked="false">
                <v:path arrowok="t"/>
                <v:fill type="solid"/>
              </v:shape>
            </v:group>
            <v:group style="position:absolute;left:6116;top:-1354;width:10;height:20" coordorigin="6116,-1354" coordsize="10,20">
              <v:shape style="position:absolute;left:6116;top:-1354;width:10;height:20" coordorigin="6116,-1354" coordsize="10,20" path="m6116,-1334l6126,-1334,6126,-1354,6116,-1354,6116,-1334xe" filled="true" fillcolor="#000000" stroked="false">
                <v:path arrowok="t"/>
                <v:fill type="solid"/>
              </v:shape>
            </v:group>
            <v:group style="position:absolute;left:6116;top:-1334;width:10;height:20" coordorigin="6116,-1334" coordsize="10,20">
              <v:shape style="position:absolute;left:6116;top:-1334;width:10;height:20" coordorigin="6116,-1334" coordsize="10,20" path="m6116,-1315l6126,-1315,6126,-1334,6116,-1334,6116,-1315xe" filled="true" fillcolor="#000000" stroked="false">
                <v:path arrowok="t"/>
                <v:fill type="solid"/>
              </v:shape>
            </v:group>
            <v:group style="position:absolute;left:6116;top:-1315;width:10;height:20" coordorigin="6116,-1315" coordsize="10,20">
              <v:shape style="position:absolute;left:6116;top:-1315;width:10;height:20" coordorigin="6116,-1315" coordsize="10,20" path="m6116,-1296l6126,-1296,6126,-1315,6116,-1315,6116,-1296xe" filled="true" fillcolor="#000000" stroked="false">
                <v:path arrowok="t"/>
                <v:fill type="solid"/>
              </v:shape>
            </v:group>
            <v:group style="position:absolute;left:6116;top:-1296;width:10;height:20" coordorigin="6116,-1296" coordsize="10,20">
              <v:shape style="position:absolute;left:6116;top:-1296;width:10;height:20" coordorigin="6116,-1296" coordsize="10,20" path="m6116,-1276l6126,-1276,6126,-1296,6116,-1296,6116,-1276xe" filled="true" fillcolor="#000000" stroked="false">
                <v:path arrowok="t"/>
                <v:fill type="solid"/>
              </v:shape>
            </v:group>
            <v:group style="position:absolute;left:6116;top:-1276;width:10;height:20" coordorigin="6116,-1276" coordsize="10,20">
              <v:shape style="position:absolute;left:6116;top:-1276;width:10;height:20" coordorigin="6116,-1276" coordsize="10,20" path="m6116,-1257l6126,-1257,6126,-1276,6116,-1276,6116,-1257xe" filled="true" fillcolor="#000000" stroked="false">
                <v:path arrowok="t"/>
                <v:fill type="solid"/>
              </v:shape>
            </v:group>
            <v:group style="position:absolute;left:6116;top:-1257;width:10;height:20" coordorigin="6116,-1257" coordsize="10,20">
              <v:shape style="position:absolute;left:6116;top:-1257;width:10;height:20" coordorigin="6116,-1257" coordsize="10,20" path="m6116,-1238l6126,-1238,6126,-1257,6116,-1257,6116,-1238xe" filled="true" fillcolor="#000000" stroked="false">
                <v:path arrowok="t"/>
                <v:fill type="solid"/>
              </v:shape>
            </v:group>
            <v:group style="position:absolute;left:6116;top:-1238;width:10;height:20" coordorigin="6116,-1238" coordsize="10,20">
              <v:shape style="position:absolute;left:6116;top:-1238;width:10;height:20" coordorigin="6116,-1238" coordsize="10,20" path="m6116,-1219l6126,-1219,6126,-1238,6116,-1238,6116,-1219xe" filled="true" fillcolor="#000000" stroked="false">
                <v:path arrowok="t"/>
                <v:fill type="solid"/>
              </v:shape>
            </v:group>
            <v:group style="position:absolute;left:6116;top:-1219;width:10;height:20" coordorigin="6116,-1219" coordsize="10,20">
              <v:shape style="position:absolute;left:6116;top:-1219;width:10;height:20" coordorigin="6116,-1219" coordsize="10,20" path="m6116,-1200l6126,-1200,6126,-1219,6116,-1219,6116,-1200xe" filled="true" fillcolor="#000000" stroked="false">
                <v:path arrowok="t"/>
                <v:fill type="solid"/>
              </v:shape>
            </v:group>
            <v:group style="position:absolute;left:6116;top:-1200;width:10;height:20" coordorigin="6116,-1200" coordsize="10,20">
              <v:shape style="position:absolute;left:6116;top:-1200;width:10;height:20" coordorigin="6116,-1200" coordsize="10,20" path="m6116,-1180l6126,-1180,6126,-1200,6116,-1200,6116,-1180xe" filled="true" fillcolor="#000000" stroked="false">
                <v:path arrowok="t"/>
                <v:fill type="solid"/>
              </v:shape>
            </v:group>
            <v:group style="position:absolute;left:6116;top:-1180;width:10;height:20" coordorigin="6116,-1180" coordsize="10,20">
              <v:shape style="position:absolute;left:6116;top:-1180;width:10;height:20" coordorigin="6116,-1180" coordsize="10,20" path="m6116,-1161l6126,-1161,6126,-1180,6116,-1180,6116,-1161xe" filled="true" fillcolor="#000000" stroked="false">
                <v:path arrowok="t"/>
                <v:fill type="solid"/>
              </v:shape>
            </v:group>
            <v:group style="position:absolute;left:6116;top:-1161;width:10;height:20" coordorigin="6116,-1161" coordsize="10,20">
              <v:shape style="position:absolute;left:6116;top:-1161;width:10;height:20" coordorigin="6116,-1161" coordsize="10,20" path="m6116,-1142l6126,-1142,6126,-1161,6116,-1161,6116,-1142xe" filled="true" fillcolor="#000000" stroked="false">
                <v:path arrowok="t"/>
                <v:fill type="solid"/>
              </v:shape>
            </v:group>
            <v:group style="position:absolute;left:6116;top:-1142;width:10;height:20" coordorigin="6116,-1142" coordsize="10,20">
              <v:shape style="position:absolute;left:6116;top:-1142;width:10;height:20" coordorigin="6116,-1142" coordsize="10,20" path="m6116,-1123l6126,-1123,6126,-1142,6116,-1142,6116,-1123xe" filled="true" fillcolor="#000000" stroked="false">
                <v:path arrowok="t"/>
                <v:fill type="solid"/>
              </v:shape>
            </v:group>
            <v:group style="position:absolute;left:6116;top:-1123;width:10;height:20" coordorigin="6116,-1123" coordsize="10,20">
              <v:shape style="position:absolute;left:6116;top:-1123;width:10;height:20" coordorigin="6116,-1123" coordsize="10,20" path="m6116,-1104l6126,-1104,6126,-1123,6116,-1123,6116,-1104xe" filled="true" fillcolor="#000000" stroked="false">
                <v:path arrowok="t"/>
                <v:fill type="solid"/>
              </v:shape>
            </v:group>
            <v:group style="position:absolute;left:6116;top:-1104;width:10;height:20" coordorigin="6116,-1104" coordsize="10,20">
              <v:shape style="position:absolute;left:6116;top:-1104;width:10;height:20" coordorigin="6116,-1104" coordsize="10,20" path="m6116,-1084l6126,-1084,6126,-1104,6116,-1104,6116,-1084xe" filled="true" fillcolor="#000000" stroked="false">
                <v:path arrowok="t"/>
                <v:fill type="solid"/>
              </v:shape>
            </v:group>
            <v:group style="position:absolute;left:6116;top:-1084;width:10;height:20" coordorigin="6116,-1084" coordsize="10,20">
              <v:shape style="position:absolute;left:6116;top:-1084;width:10;height:20" coordorigin="6116,-1084" coordsize="10,20" path="m6116,-1065l6126,-1065,6126,-1084,6116,-1084,6116,-1065xe" filled="true" fillcolor="#000000" stroked="false">
                <v:path arrowok="t"/>
                <v:fill type="solid"/>
              </v:shape>
            </v:group>
            <v:group style="position:absolute;left:6116;top:-1065;width:10;height:20" coordorigin="6116,-1065" coordsize="10,20">
              <v:shape style="position:absolute;left:6116;top:-1065;width:10;height:20" coordorigin="6116,-1065" coordsize="10,20" path="m6116,-1046l6126,-1046,6126,-1065,6116,-1065,6116,-1046xe" filled="true" fillcolor="#000000" stroked="false">
                <v:path arrowok="t"/>
                <v:fill type="solid"/>
              </v:shape>
            </v:group>
            <v:group style="position:absolute;left:6116;top:-984;width:10;height:20" coordorigin="6116,-984" coordsize="10,20">
              <v:shape style="position:absolute;left:6116;top:-984;width:10;height:20" coordorigin="6116,-984" coordsize="10,20" path="m6116,-964l6126,-964,6126,-984,6116,-984,6116,-964xe" filled="true" fillcolor="#000000" stroked="false">
                <v:path arrowok="t"/>
                <v:fill type="solid"/>
              </v:shape>
            </v:group>
            <v:group style="position:absolute;left:6116;top:-964;width:10;height:20" coordorigin="6116,-964" coordsize="10,20">
              <v:shape style="position:absolute;left:6116;top:-964;width:10;height:20" coordorigin="6116,-964" coordsize="10,20" path="m6116,-945l6126,-945,6126,-964,6116,-964,6116,-945xe" filled="true" fillcolor="#000000" stroked="false">
                <v:path arrowok="t"/>
                <v:fill type="solid"/>
              </v:shape>
            </v:group>
            <v:group style="position:absolute;left:6116;top:-945;width:10;height:20" coordorigin="6116,-945" coordsize="10,20">
              <v:shape style="position:absolute;left:6116;top:-945;width:10;height:20" coordorigin="6116,-945" coordsize="10,20" path="m6116,-926l6126,-926,6126,-945,6116,-945,6116,-926xe" filled="true" fillcolor="#000000" stroked="false">
                <v:path arrowok="t"/>
                <v:fill type="solid"/>
              </v:shape>
            </v:group>
            <v:group style="position:absolute;left:6116;top:-926;width:10;height:20" coordorigin="6116,-926" coordsize="10,20">
              <v:shape style="position:absolute;left:6116;top:-926;width:10;height:20" coordorigin="6116,-926" coordsize="10,20" path="m6116,-907l6126,-907,6126,-926,6116,-926,6116,-907xe" filled="true" fillcolor="#000000" stroked="false">
                <v:path arrowok="t"/>
                <v:fill type="solid"/>
              </v:shape>
            </v:group>
            <v:group style="position:absolute;left:6116;top:-907;width:10;height:20" coordorigin="6116,-907" coordsize="10,20">
              <v:shape style="position:absolute;left:6116;top:-907;width:10;height:20" coordorigin="6116,-907" coordsize="10,20" path="m6116,-888l6126,-888,6126,-907,6116,-907,6116,-888xe" filled="true" fillcolor="#000000" stroked="false">
                <v:path arrowok="t"/>
                <v:fill type="solid"/>
              </v:shape>
            </v:group>
            <v:group style="position:absolute;left:6116;top:-888;width:10;height:20" coordorigin="6116,-888" coordsize="10,20">
              <v:shape style="position:absolute;left:6116;top:-888;width:10;height:20" coordorigin="6116,-888" coordsize="10,20" path="m6116,-868l6126,-868,6126,-888,6116,-888,6116,-868xe" filled="true" fillcolor="#000000" stroked="false">
                <v:path arrowok="t"/>
                <v:fill type="solid"/>
              </v:shape>
            </v:group>
            <v:group style="position:absolute;left:6116;top:-868;width:10;height:20" coordorigin="6116,-868" coordsize="10,20">
              <v:shape style="position:absolute;left:6116;top:-868;width:10;height:20" coordorigin="6116,-868" coordsize="10,20" path="m6116,-849l6126,-849,6126,-868,6116,-868,6116,-849xe" filled="true" fillcolor="#000000" stroked="false">
                <v:path arrowok="t"/>
                <v:fill type="solid"/>
              </v:shape>
            </v:group>
            <v:group style="position:absolute;left:6116;top:-849;width:10;height:20" coordorigin="6116,-849" coordsize="10,20">
              <v:shape style="position:absolute;left:6116;top:-849;width:10;height:20" coordorigin="6116,-849" coordsize="10,20" path="m6116,-830l6126,-830,6126,-849,6116,-849,6116,-830xe" filled="true" fillcolor="#000000" stroked="false">
                <v:path arrowok="t"/>
                <v:fill type="solid"/>
              </v:shape>
            </v:group>
            <v:group style="position:absolute;left:6116;top:-830;width:10;height:20" coordorigin="6116,-830" coordsize="10,20">
              <v:shape style="position:absolute;left:6116;top:-830;width:10;height:20" coordorigin="6116,-830" coordsize="10,20" path="m6116,-811l6126,-811,6126,-830,6116,-830,6116,-811xe" filled="true" fillcolor="#000000" stroked="false">
                <v:path arrowok="t"/>
                <v:fill type="solid"/>
              </v:shape>
            </v:group>
            <v:group style="position:absolute;left:6116;top:-811;width:10;height:20" coordorigin="6116,-811" coordsize="10,20">
              <v:shape style="position:absolute;left:6116;top:-811;width:10;height:20" coordorigin="6116,-811" coordsize="10,20" path="m6116,-792l6126,-792,6126,-811,6116,-811,6116,-792xe" filled="true" fillcolor="#000000" stroked="false">
                <v:path arrowok="t"/>
                <v:fill type="solid"/>
              </v:shape>
            </v:group>
            <v:group style="position:absolute;left:6116;top:-792;width:10;height:20" coordorigin="6116,-792" coordsize="10,20">
              <v:shape style="position:absolute;left:6116;top:-792;width:10;height:20" coordorigin="6116,-792" coordsize="10,20" path="m6116,-772l6126,-772,6126,-792,6116,-792,6116,-772xe" filled="true" fillcolor="#000000" stroked="false">
                <v:path arrowok="t"/>
                <v:fill type="solid"/>
              </v:shape>
            </v:group>
            <v:group style="position:absolute;left:6116;top:-772;width:10;height:20" coordorigin="6116,-772" coordsize="10,20">
              <v:shape style="position:absolute;left:6116;top:-772;width:10;height:20" coordorigin="6116,-772" coordsize="10,20" path="m6116,-753l6126,-753,6126,-772,6116,-772,6116,-753xe" filled="true" fillcolor="#000000" stroked="false">
                <v:path arrowok="t"/>
                <v:fill type="solid"/>
              </v:shape>
            </v:group>
            <v:group style="position:absolute;left:6116;top:-753;width:10;height:20" coordorigin="6116,-753" coordsize="10,20">
              <v:shape style="position:absolute;left:6116;top:-753;width:10;height:20" coordorigin="6116,-753" coordsize="10,20" path="m6116,-734l6126,-734,6126,-753,6116,-753,6116,-734xe" filled="true" fillcolor="#000000" stroked="false">
                <v:path arrowok="t"/>
                <v:fill type="solid"/>
              </v:shape>
            </v:group>
            <v:group style="position:absolute;left:6116;top:-734;width:10;height:20" coordorigin="6116,-734" coordsize="10,20">
              <v:shape style="position:absolute;left:6116;top:-734;width:10;height:20" coordorigin="6116,-734" coordsize="10,20" path="m6116,-715l6126,-715,6126,-734,6116,-734,6116,-715xe" filled="true" fillcolor="#000000" stroked="false">
                <v:path arrowok="t"/>
                <v:fill type="solid"/>
              </v:shape>
            </v:group>
            <v:group style="position:absolute;left:6116;top:-715;width:10;height:20" coordorigin="6116,-715" coordsize="10,20">
              <v:shape style="position:absolute;left:6116;top:-715;width:10;height:20" coordorigin="6116,-715" coordsize="10,20" path="m6116,-696l6126,-696,6126,-715,6116,-715,6116,-696xe" filled="true" fillcolor="#000000" stroked="false">
                <v:path arrowok="t"/>
                <v:fill type="solid"/>
              </v:shape>
            </v:group>
            <v:group style="position:absolute;left:6116;top:-696;width:10;height:20" coordorigin="6116,-696" coordsize="10,20">
              <v:shape style="position:absolute;left:6116;top:-696;width:10;height:20" coordorigin="6116,-696" coordsize="10,20" path="m6116,-676l6126,-676,6126,-696,6116,-696,6116,-676xe" filled="true" fillcolor="#000000" stroked="false">
                <v:path arrowok="t"/>
                <v:fill type="solid"/>
              </v:shape>
            </v:group>
            <v:group style="position:absolute;left:6116;top:-614;width:10;height:20" coordorigin="6116,-614" coordsize="10,20">
              <v:shape style="position:absolute;left:6116;top:-614;width:10;height:20" coordorigin="6116,-614" coordsize="10,20" path="m6116,-595l6126,-595,6126,-614,6116,-614,6116,-595xe" filled="true" fillcolor="#000000" stroked="false">
                <v:path arrowok="t"/>
                <v:fill type="solid"/>
              </v:shape>
            </v:group>
            <v:group style="position:absolute;left:6116;top:-595;width:10;height:20" coordorigin="6116,-595" coordsize="10,20">
              <v:shape style="position:absolute;left:6116;top:-595;width:10;height:20" coordorigin="6116,-595" coordsize="10,20" path="m6116,-576l6126,-576,6126,-595,6116,-595,6116,-576xe" filled="true" fillcolor="#000000" stroked="false">
                <v:path arrowok="t"/>
                <v:fill type="solid"/>
              </v:shape>
            </v:group>
            <v:group style="position:absolute;left:6116;top:-576;width:10;height:20" coordorigin="6116,-576" coordsize="10,20">
              <v:shape style="position:absolute;left:6116;top:-576;width:10;height:20" coordorigin="6116,-576" coordsize="10,20" path="m6116,-556l6126,-556,6126,-576,6116,-576,6116,-556xe" filled="true" fillcolor="#000000" stroked="false">
                <v:path arrowok="t"/>
                <v:fill type="solid"/>
              </v:shape>
            </v:group>
            <v:group style="position:absolute;left:6116;top:-556;width:10;height:20" coordorigin="6116,-556" coordsize="10,20">
              <v:shape style="position:absolute;left:6116;top:-556;width:10;height:20" coordorigin="6116,-556" coordsize="10,20" path="m6116,-537l6126,-537,6126,-556,6116,-556,6116,-537xe" filled="true" fillcolor="#000000" stroked="false">
                <v:path arrowok="t"/>
                <v:fill type="solid"/>
              </v:shape>
            </v:group>
            <v:group style="position:absolute;left:6116;top:-537;width:10;height:20" coordorigin="6116,-537" coordsize="10,20">
              <v:shape style="position:absolute;left:6116;top:-537;width:10;height:20" coordorigin="6116,-537" coordsize="10,20" path="m6116,-518l6126,-518,6126,-537,6116,-537,6116,-518xe" filled="true" fillcolor="#000000" stroked="false">
                <v:path arrowok="t"/>
                <v:fill type="solid"/>
              </v:shape>
            </v:group>
            <v:group style="position:absolute;left:6116;top:-518;width:10;height:20" coordorigin="6116,-518" coordsize="10,20">
              <v:shape style="position:absolute;left:6116;top:-518;width:10;height:20" coordorigin="6116,-518" coordsize="10,20" path="m6116,-499l6126,-499,6126,-518,6116,-518,6116,-499xe" filled="true" fillcolor="#000000" stroked="false">
                <v:path arrowok="t"/>
                <v:fill type="solid"/>
              </v:shape>
            </v:group>
            <v:group style="position:absolute;left:6116;top:-499;width:10;height:20" coordorigin="6116,-499" coordsize="10,20">
              <v:shape style="position:absolute;left:6116;top:-499;width:10;height:20" coordorigin="6116,-499" coordsize="10,20" path="m6116,-480l6126,-480,6126,-499,6116,-499,6116,-480xe" filled="true" fillcolor="#000000" stroked="false">
                <v:path arrowok="t"/>
                <v:fill type="solid"/>
              </v:shape>
            </v:group>
            <v:group style="position:absolute;left:6116;top:-480;width:10;height:20" coordorigin="6116,-480" coordsize="10,20">
              <v:shape style="position:absolute;left:6116;top:-480;width:10;height:20" coordorigin="6116,-480" coordsize="10,20" path="m6116,-460l6126,-460,6126,-480,6116,-480,6116,-460xe" filled="true" fillcolor="#000000" stroked="false">
                <v:path arrowok="t"/>
                <v:fill type="solid"/>
              </v:shape>
            </v:group>
            <v:group style="position:absolute;left:6116;top:-460;width:10;height:20" coordorigin="6116,-460" coordsize="10,20">
              <v:shape style="position:absolute;left:6116;top:-460;width:10;height:20" coordorigin="6116,-460" coordsize="10,20" path="m6116,-441l6126,-441,6126,-460,6116,-460,6116,-441xe" filled="true" fillcolor="#000000" stroked="false">
                <v:path arrowok="t"/>
                <v:fill type="solid"/>
              </v:shape>
            </v:group>
            <v:group style="position:absolute;left:6116;top:-441;width:10;height:20" coordorigin="6116,-441" coordsize="10,20">
              <v:shape style="position:absolute;left:6116;top:-441;width:10;height:20" coordorigin="6116,-441" coordsize="10,20" path="m6116,-422l6126,-422,6126,-441,6116,-441,6116,-422xe" filled="true" fillcolor="#000000" stroked="false">
                <v:path arrowok="t"/>
                <v:fill type="solid"/>
              </v:shape>
            </v:group>
            <v:group style="position:absolute;left:6116;top:-422;width:10;height:20" coordorigin="6116,-422" coordsize="10,20">
              <v:shape style="position:absolute;left:6116;top:-422;width:10;height:20" coordorigin="6116,-422" coordsize="10,20" path="m6116,-403l6126,-403,6126,-422,6116,-422,6116,-403xe" filled="true" fillcolor="#000000" stroked="false">
                <v:path arrowok="t"/>
                <v:fill type="solid"/>
              </v:shape>
            </v:group>
            <v:group style="position:absolute;left:6116;top:-403;width:10;height:20" coordorigin="6116,-403" coordsize="10,20">
              <v:shape style="position:absolute;left:6116;top:-403;width:10;height:20" coordorigin="6116,-403" coordsize="10,20" path="m6116,-384l6126,-384,6126,-403,6116,-403,6116,-384xe" filled="true" fillcolor="#000000" stroked="false">
                <v:path arrowok="t"/>
                <v:fill type="solid"/>
              </v:shape>
            </v:group>
            <v:group style="position:absolute;left:6116;top:-384;width:10;height:20" coordorigin="6116,-384" coordsize="10,20">
              <v:shape style="position:absolute;left:6116;top:-384;width:10;height:20" coordorigin="6116,-384" coordsize="10,20" path="m6116,-364l6126,-364,6126,-384,6116,-384,6116,-364xe" filled="true" fillcolor="#000000" stroked="false">
                <v:path arrowok="t"/>
                <v:fill type="solid"/>
              </v:shape>
            </v:group>
            <v:group style="position:absolute;left:6116;top:-364;width:10;height:20" coordorigin="6116,-364" coordsize="10,20">
              <v:shape style="position:absolute;left:6116;top:-364;width:10;height:20" coordorigin="6116,-364" coordsize="10,20" path="m6116,-345l6126,-345,6126,-364,6116,-364,6116,-345xe" filled="true" fillcolor="#000000" stroked="false">
                <v:path arrowok="t"/>
                <v:fill type="solid"/>
              </v:shape>
            </v:group>
            <v:group style="position:absolute;left:6116;top:-345;width:10;height:20" coordorigin="6116,-345" coordsize="10,20">
              <v:shape style="position:absolute;left:6116;top:-345;width:10;height:20" coordorigin="6116,-345" coordsize="10,20" path="m6116,-326l6126,-326,6126,-345,6116,-345,6116,-326xe" filled="true" fillcolor="#000000" stroked="false">
                <v:path arrowok="t"/>
                <v:fill type="solid"/>
              </v:shape>
            </v:group>
            <v:group style="position:absolute;left:6116;top:-326;width:10;height:20" coordorigin="6116,-326" coordsize="10,20">
              <v:shape style="position:absolute;left:6116;top:-326;width:10;height:20" coordorigin="6116,-326" coordsize="10,20" path="m6116,-307l6126,-307,6126,-326,6116,-326,6116,-307xe" filled="true" fillcolor="#000000" stroked="false">
                <v:path arrowok="t"/>
                <v:fill type="solid"/>
              </v:shape>
            </v:group>
            <w10:wrap type="none"/>
          </v:group>
        </w:pict>
      </w:r>
      <w:r>
        <w:rPr/>
        <w:pict>
          <v:shape style="position:absolute;margin-left:305.809998pt;margin-top:-14.376364pt;width:.47996pt;height:.72pt;mso-position-horizontal-relative:page;mso-position-vertical-relative:paragraph;z-index:13408" type="#_x0000_t75" stroked="false">
            <v:imagedata r:id="rId439" o:title=""/>
          </v:shape>
        </w:pict>
      </w:r>
      <w:r>
        <w:rPr>
          <w:spacing w:val="-2"/>
        </w:rPr>
        <w:t>本报告期，本公司不存在产生形成递延所得税负债的应纳税暂时性差异，无相互抵消的递</w:t>
      </w:r>
      <w:r>
        <w:rPr>
          <w:w w:val="100"/>
        </w:rPr>
        <w:t> </w:t>
      </w:r>
      <w:r>
        <w:rPr/>
        <w:t>延所得税资产。</w:t>
      </w:r>
    </w:p>
    <w:p>
      <w:pPr>
        <w:spacing w:line="240" w:lineRule="auto" w:before="6"/>
        <w:rPr>
          <w:rFonts w:ascii="宋体" w:hAnsi="宋体" w:cs="宋体" w:eastAsia="宋体" w:hint="default"/>
          <w:sz w:val="24"/>
          <w:szCs w:val="24"/>
        </w:rPr>
      </w:pPr>
    </w:p>
    <w:p>
      <w:pPr>
        <w:pStyle w:val="Heading4"/>
        <w:spacing w:line="240" w:lineRule="auto" w:before="0"/>
        <w:ind w:right="1894"/>
        <w:jc w:val="left"/>
        <w:rPr>
          <w:b w:val="0"/>
          <w:bCs w:val="0"/>
        </w:rPr>
      </w:pPr>
      <w:r>
        <w:rPr>
          <w:rFonts w:ascii="Arial" w:hAnsi="Arial" w:cs="Arial" w:eastAsia="Arial" w:hint="default"/>
        </w:rPr>
        <w:t>15</w:t>
      </w:r>
      <w:r>
        <w:rPr/>
        <w:t>、</w:t>
      </w:r>
      <w:r>
        <w:rPr>
          <w:spacing w:val="16"/>
        </w:rPr>
        <w:t> </w:t>
      </w:r>
      <w:r>
        <w:rPr/>
        <w:t>资产减值准备</w:t>
      </w:r>
      <w:r>
        <w:rPr>
          <w:b w:val="0"/>
          <w:bCs w:val="0"/>
        </w:rPr>
      </w:r>
    </w:p>
    <w:p>
      <w:pPr>
        <w:spacing w:line="240" w:lineRule="auto" w:before="2"/>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1558"/>
        <w:gridCol w:w="2109"/>
        <w:gridCol w:w="160"/>
        <w:gridCol w:w="692"/>
        <w:gridCol w:w="1560"/>
      </w:tblGrid>
      <w:tr>
        <w:trPr>
          <w:trHeight w:val="309" w:hRule="exact"/>
        </w:trPr>
        <w:tc>
          <w:tcPr>
            <w:tcW w:w="2818" w:type="dxa"/>
            <w:tcBorders>
              <w:top w:val="single" w:sz="4" w:space="0" w:color="000000"/>
              <w:left w:val="nil" w:sz="6" w:space="0" w:color="auto"/>
              <w:bottom w:val="nil" w:sz="6" w:space="0" w:color="auto"/>
              <w:right w:val="single" w:sz="4" w:space="0" w:color="000000"/>
            </w:tcBorders>
          </w:tcPr>
          <w:p>
            <w:pPr/>
          </w:p>
        </w:tc>
        <w:tc>
          <w:tcPr>
            <w:tcW w:w="1558" w:type="dxa"/>
            <w:tcBorders>
              <w:top w:val="single" w:sz="4" w:space="0" w:color="000000"/>
              <w:left w:val="single" w:sz="4" w:space="0" w:color="000000"/>
              <w:bottom w:val="nil" w:sz="6" w:space="0" w:color="auto"/>
              <w:right w:val="single" w:sz="4" w:space="0" w:color="000000"/>
            </w:tcBorders>
          </w:tcPr>
          <w:p>
            <w:pPr/>
          </w:p>
        </w:tc>
        <w:tc>
          <w:tcPr>
            <w:tcW w:w="2960" w:type="dxa"/>
            <w:gridSpan w:val="3"/>
            <w:tcBorders>
              <w:top w:val="single" w:sz="8" w:space="0" w:color="000000"/>
              <w:left w:val="single" w:sz="4" w:space="0" w:color="000000"/>
              <w:bottom w:val="nil" w:sz="6" w:space="0" w:color="auto"/>
              <w:right w:val="single" w:sz="4" w:space="0" w:color="000000"/>
            </w:tcBorders>
          </w:tcPr>
          <w:p>
            <w:pPr>
              <w:pStyle w:val="TableParagraph"/>
              <w:spacing w:line="240" w:lineRule="auto" w:before="38"/>
              <w:ind w:left="183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60" w:type="dxa"/>
            <w:tcBorders>
              <w:top w:val="single" w:sz="4" w:space="0" w:color="000000"/>
              <w:left w:val="single" w:sz="4" w:space="0" w:color="000000"/>
              <w:bottom w:val="nil" w:sz="6" w:space="0" w:color="auto"/>
              <w:right w:val="nil" w:sz="6" w:space="0" w:color="auto"/>
            </w:tcBorders>
          </w:tcPr>
          <w:p>
            <w:pPr/>
          </w:p>
        </w:tc>
      </w:tr>
      <w:tr>
        <w:trPr>
          <w:trHeight w:val="185"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198" w:lineRule="exact"/>
              <w:ind w:right="1184"/>
              <w:jc w:val="right"/>
              <w:rPr>
                <w:rFonts w:ascii="宋体" w:hAnsi="宋体" w:cs="宋体" w:eastAsia="宋体" w:hint="default"/>
                <w:sz w:val="21"/>
                <w:szCs w:val="21"/>
              </w:rPr>
            </w:pPr>
            <w:r>
              <w:rPr>
                <w:rFonts w:ascii="宋体" w:hAnsi="宋体" w:cs="宋体" w:eastAsia="宋体" w:hint="default"/>
                <w:sz w:val="21"/>
                <w:szCs w:val="21"/>
              </w:rPr>
              <w:t>项目</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2109" w:type="dxa"/>
            <w:tcBorders>
              <w:top w:val="nil" w:sz="6" w:space="0" w:color="auto"/>
              <w:left w:val="single" w:sz="4" w:space="0" w:color="000000"/>
              <w:bottom w:val="nil" w:sz="6" w:space="0" w:color="auto"/>
              <w:right w:val="nil" w:sz="6" w:space="0" w:color="auto"/>
            </w:tcBorders>
          </w:tcPr>
          <w:p>
            <w:pPr>
              <w:pStyle w:val="TableParagraph"/>
              <w:spacing w:line="198" w:lineRule="exact"/>
              <w:ind w:left="249"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160" w:type="dxa"/>
            <w:tcBorders>
              <w:top w:val="nil" w:sz="6" w:space="0" w:color="auto"/>
              <w:left w:val="nil" w:sz="6" w:space="0" w:color="auto"/>
              <w:bottom w:val="nil" w:sz="6" w:space="0" w:color="auto"/>
              <w:right w:val="single" w:sz="4" w:space="0" w:color="000000"/>
            </w:tcBorders>
          </w:tcPr>
          <w:p>
            <w:pPr/>
          </w:p>
        </w:tc>
        <w:tc>
          <w:tcPr>
            <w:tcW w:w="692"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198" w:lineRule="exact"/>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245"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2109" w:type="dxa"/>
            <w:tcBorders>
              <w:top w:val="nil" w:sz="6" w:space="0" w:color="auto"/>
              <w:left w:val="single" w:sz="4" w:space="0" w:color="000000"/>
              <w:bottom w:val="single" w:sz="8" w:space="0" w:color="000000"/>
              <w:right w:val="nil" w:sz="6" w:space="0" w:color="auto"/>
            </w:tcBorders>
          </w:tcPr>
          <w:p>
            <w:pPr>
              <w:pStyle w:val="TableParagraph"/>
              <w:spacing w:line="198" w:lineRule="exact"/>
              <w:ind w:right="-19"/>
              <w:jc w:val="right"/>
              <w:rPr>
                <w:rFonts w:ascii="宋体" w:hAnsi="宋体" w:cs="宋体" w:eastAsia="宋体" w:hint="default"/>
                <w:sz w:val="21"/>
                <w:szCs w:val="21"/>
              </w:rPr>
            </w:pPr>
            <w:r>
              <w:rPr>
                <w:rFonts w:ascii="宋体" w:hAnsi="宋体" w:cs="宋体" w:eastAsia="宋体" w:hint="default"/>
                <w:sz w:val="21"/>
                <w:szCs w:val="21"/>
              </w:rPr>
              <w:t>转回</w:t>
            </w:r>
          </w:p>
        </w:tc>
        <w:tc>
          <w:tcPr>
            <w:tcW w:w="851" w:type="dxa"/>
            <w:gridSpan w:val="2"/>
            <w:tcBorders>
              <w:top w:val="nil" w:sz="6" w:space="0" w:color="auto"/>
              <w:left w:val="nil" w:sz="6" w:space="0" w:color="auto"/>
              <w:bottom w:val="single" w:sz="8" w:space="0" w:color="000000"/>
              <w:right w:val="single" w:sz="4" w:space="0" w:color="000000"/>
            </w:tcBorders>
          </w:tcPr>
          <w:p>
            <w:pPr>
              <w:pStyle w:val="TableParagraph"/>
              <w:spacing w:line="198" w:lineRule="exact"/>
              <w:ind w:left="293" w:right="0"/>
              <w:jc w:val="left"/>
              <w:rPr>
                <w:rFonts w:ascii="宋体" w:hAnsi="宋体" w:cs="宋体" w:eastAsia="宋体" w:hint="default"/>
                <w:sz w:val="21"/>
                <w:szCs w:val="21"/>
              </w:rPr>
            </w:pPr>
            <w:r>
              <w:rPr>
                <w:rFonts w:ascii="宋体" w:hAnsi="宋体" w:cs="宋体" w:eastAsia="宋体" w:hint="default"/>
                <w:sz w:val="21"/>
                <w:szCs w:val="21"/>
              </w:rPr>
              <w:t>转销</w:t>
            </w:r>
          </w:p>
          <w:p>
            <w:pPr>
              <w:pStyle w:val="TableParagraph"/>
              <w:spacing w:line="240" w:lineRule="auto" w:before="2"/>
              <w:ind w:right="0"/>
              <w:jc w:val="left"/>
              <w:rPr>
                <w:rFonts w:ascii="宋体" w:hAnsi="宋体" w:cs="宋体" w:eastAsia="宋体" w:hint="default"/>
                <w:b/>
                <w:bCs/>
                <w:sz w:val="2"/>
                <w:szCs w:val="2"/>
              </w:rPr>
            </w:pPr>
          </w:p>
          <w:p>
            <w:pPr>
              <w:pStyle w:val="TableParagraph"/>
              <w:spacing w:line="20" w:lineRule="exact"/>
              <w:ind w:left="15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144"/>
                  <wp:effectExtent l="0" t="0" r="0" b="0"/>
                  <wp:docPr id="31" name="image396.png" descr=""/>
                  <wp:cNvGraphicFramePr>
                    <a:graphicFrameLocks noChangeAspect="1"/>
                  </wp:cNvGraphicFramePr>
                  <a:graphic>
                    <a:graphicData uri="http://schemas.openxmlformats.org/drawingml/2006/picture">
                      <pic:pic>
                        <pic:nvPicPr>
                          <pic:cNvPr id="32" name="image396.png"/>
                          <pic:cNvPicPr/>
                        </pic:nvPicPr>
                        <pic:blipFill>
                          <a:blip r:embed="rId440" cstate="print"/>
                          <a:stretch>
                            <a:fillRect/>
                          </a:stretch>
                        </pic:blipFill>
                        <pic:spPr>
                          <a:xfrm>
                            <a:off x="0" y="0"/>
                            <a:ext cx="6095" cy="9144"/>
                          </a:xfrm>
                          <a:prstGeom prst="rect">
                            <a:avLst/>
                          </a:prstGeom>
                        </pic:spPr>
                      </pic:pic>
                    </a:graphicData>
                  </a:graphic>
                </wp:inline>
              </w:drawing>
            </w:r>
            <w:r>
              <w:rPr>
                <w:rFonts w:ascii="宋体" w:hAnsi="宋体" w:cs="宋体" w:eastAsia="宋体" w:hint="default"/>
                <w:sz w:val="2"/>
                <w:szCs w:val="2"/>
              </w:rPr>
            </w:r>
          </w:p>
        </w:tc>
        <w:tc>
          <w:tcPr>
            <w:tcW w:w="1560" w:type="dxa"/>
            <w:tcBorders>
              <w:top w:val="nil" w:sz="6" w:space="0" w:color="auto"/>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tc>
      </w:tr>
      <w:tr>
        <w:trPr>
          <w:trHeight w:val="409" w:hRule="exact"/>
        </w:trPr>
        <w:tc>
          <w:tcPr>
            <w:tcW w:w="2818" w:type="dxa"/>
            <w:tcBorders>
              <w:top w:val="single" w:sz="4" w:space="0" w:color="000000"/>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0"/>
              <w:jc w:val="center"/>
              <w:rPr>
                <w:rFonts w:ascii="Arial" w:hAnsi="Arial" w:cs="Arial" w:eastAsia="Arial" w:hint="default"/>
                <w:sz w:val="21"/>
                <w:szCs w:val="21"/>
              </w:rPr>
            </w:pPr>
            <w:r>
              <w:rPr>
                <w:rFonts w:ascii="Arial"/>
                <w:sz w:val="21"/>
              </w:rPr>
              <w:t>25,788,059.34</w:t>
            </w:r>
          </w:p>
        </w:tc>
        <w:tc>
          <w:tcPr>
            <w:tcW w:w="2109" w:type="dxa"/>
            <w:tcBorders>
              <w:top w:val="single" w:sz="8" w:space="0" w:color="000000"/>
              <w:left w:val="single" w:sz="4" w:space="0" w:color="000000"/>
              <w:bottom w:val="nil" w:sz="6" w:space="0" w:color="auto"/>
              <w:right w:val="nil" w:sz="6" w:space="0" w:color="auto"/>
            </w:tcBorders>
          </w:tcPr>
          <w:p>
            <w:pPr>
              <w:pStyle w:val="TableParagraph"/>
              <w:spacing w:line="240" w:lineRule="auto" w:before="88"/>
              <w:ind w:left="119" w:right="0"/>
              <w:jc w:val="left"/>
              <w:rPr>
                <w:rFonts w:ascii="Arial" w:hAnsi="Arial" w:cs="Arial" w:eastAsia="Arial" w:hint="default"/>
                <w:sz w:val="21"/>
                <w:szCs w:val="21"/>
              </w:rPr>
            </w:pPr>
            <w:r>
              <w:rPr>
                <w:rFonts w:ascii="Arial"/>
                <w:sz w:val="21"/>
              </w:rPr>
              <w:t>11,625,289.16</w:t>
            </w:r>
          </w:p>
        </w:tc>
        <w:tc>
          <w:tcPr>
            <w:tcW w:w="160" w:type="dxa"/>
            <w:tcBorders>
              <w:top w:val="single" w:sz="4" w:space="0" w:color="000000"/>
              <w:left w:val="nil" w:sz="6" w:space="0" w:color="auto"/>
              <w:bottom w:val="nil" w:sz="6" w:space="0" w:color="auto"/>
              <w:right w:val="single" w:sz="4" w:space="0" w:color="000000"/>
            </w:tcBorders>
          </w:tcPr>
          <w:p>
            <w:pPr>
              <w:pStyle w:val="TableParagraph"/>
              <w:spacing w:line="240" w:lineRule="auto" w:before="93"/>
              <w:ind w:left="-19" w:right="0"/>
              <w:jc w:val="left"/>
              <w:rPr>
                <w:rFonts w:ascii="Arial" w:hAnsi="Arial" w:cs="Arial" w:eastAsia="Arial" w:hint="default"/>
                <w:sz w:val="21"/>
                <w:szCs w:val="21"/>
              </w:rPr>
            </w:pPr>
            <w:r>
              <w:rPr>
                <w:rFonts w:ascii="Arial"/>
                <w:w w:val="100"/>
                <w:sz w:val="21"/>
              </w:rPr>
              <w:t>-</w:t>
            </w:r>
          </w:p>
        </w:tc>
        <w:tc>
          <w:tcPr>
            <w:tcW w:w="6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100"/>
              <w:jc w:val="right"/>
              <w:rPr>
                <w:rFonts w:ascii="Arial" w:hAnsi="Arial" w:cs="Arial" w:eastAsia="Arial" w:hint="default"/>
                <w:sz w:val="21"/>
                <w:szCs w:val="21"/>
              </w:rPr>
            </w:pPr>
            <w:r>
              <w:rPr>
                <w:rFonts w:ascii="Arial"/>
                <w:w w:val="100"/>
                <w:sz w:val="21"/>
              </w:rPr>
              <w:t>-</w:t>
            </w:r>
          </w:p>
        </w:tc>
        <w:tc>
          <w:tcPr>
            <w:tcW w:w="1560" w:type="dxa"/>
            <w:tcBorders>
              <w:top w:val="single" w:sz="4" w:space="0" w:color="000000"/>
              <w:left w:val="single" w:sz="4" w:space="0" w:color="000000"/>
              <w:bottom w:val="nil" w:sz="6" w:space="0" w:color="auto"/>
              <w:right w:val="nil" w:sz="6" w:space="0" w:color="auto"/>
            </w:tcBorders>
          </w:tcPr>
          <w:p>
            <w:pPr>
              <w:pStyle w:val="TableParagraph"/>
              <w:spacing w:line="240" w:lineRule="auto" w:before="93"/>
              <w:ind w:right="0"/>
              <w:jc w:val="center"/>
              <w:rPr>
                <w:rFonts w:ascii="Arial" w:hAnsi="Arial" w:cs="Arial" w:eastAsia="Arial" w:hint="default"/>
                <w:sz w:val="21"/>
                <w:szCs w:val="21"/>
              </w:rPr>
            </w:pPr>
            <w:r>
              <w:rPr>
                <w:rFonts w:ascii="Arial"/>
                <w:sz w:val="21"/>
              </w:rPr>
              <w:t>37,413,348.50</w:t>
            </w:r>
          </w:p>
        </w:tc>
      </w:tr>
      <w:tr>
        <w:trPr>
          <w:trHeight w:val="332"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8"/>
              <w:ind w:right="0"/>
              <w:jc w:val="center"/>
              <w:rPr>
                <w:rFonts w:ascii="Arial" w:hAnsi="Arial" w:cs="Arial" w:eastAsia="Arial" w:hint="default"/>
                <w:sz w:val="21"/>
                <w:szCs w:val="21"/>
              </w:rPr>
            </w:pPr>
            <w:r>
              <w:rPr>
                <w:rFonts w:ascii="Arial"/>
                <w:sz w:val="21"/>
              </w:rPr>
              <w:t>25,788,059.34</w:t>
            </w:r>
          </w:p>
        </w:tc>
        <w:tc>
          <w:tcPr>
            <w:tcW w:w="2109" w:type="dxa"/>
            <w:tcBorders>
              <w:top w:val="nil" w:sz="6" w:space="0" w:color="auto"/>
              <w:left w:val="single" w:sz="4" w:space="0" w:color="000000"/>
              <w:bottom w:val="single" w:sz="8" w:space="0" w:color="000000"/>
              <w:right w:val="nil" w:sz="6" w:space="0" w:color="auto"/>
            </w:tcBorders>
          </w:tcPr>
          <w:p>
            <w:pPr>
              <w:pStyle w:val="TableParagraph"/>
              <w:spacing w:line="240" w:lineRule="auto" w:before="58"/>
              <w:ind w:left="119" w:right="0"/>
              <w:jc w:val="left"/>
              <w:rPr>
                <w:rFonts w:ascii="Arial" w:hAnsi="Arial" w:cs="Arial" w:eastAsia="Arial" w:hint="default"/>
                <w:sz w:val="21"/>
                <w:szCs w:val="21"/>
              </w:rPr>
            </w:pPr>
            <w:r>
              <w:rPr>
                <w:rFonts w:ascii="Arial"/>
                <w:sz w:val="21"/>
              </w:rPr>
              <w:t>11,625,289.16</w:t>
            </w:r>
          </w:p>
          <w:p>
            <w:pPr>
              <w:pStyle w:val="TableParagraph"/>
              <w:spacing w:line="20" w:lineRule="exact"/>
              <w:ind w:left="1550"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9144"/>
                  <wp:effectExtent l="0" t="0" r="0" b="0"/>
                  <wp:docPr id="33" name="image397.png" descr=""/>
                  <wp:cNvGraphicFramePr>
                    <a:graphicFrameLocks noChangeAspect="1"/>
                  </wp:cNvGraphicFramePr>
                  <a:graphic>
                    <a:graphicData uri="http://schemas.openxmlformats.org/drawingml/2006/picture">
                      <pic:pic>
                        <pic:nvPicPr>
                          <pic:cNvPr id="34" name="image397.png"/>
                          <pic:cNvPicPr/>
                        </pic:nvPicPr>
                        <pic:blipFill>
                          <a:blip r:embed="rId441" cstate="print"/>
                          <a:stretch>
                            <a:fillRect/>
                          </a:stretch>
                        </pic:blipFill>
                        <pic:spPr>
                          <a:xfrm>
                            <a:off x="0" y="0"/>
                            <a:ext cx="6096" cy="9144"/>
                          </a:xfrm>
                          <a:prstGeom prst="rect">
                            <a:avLst/>
                          </a:prstGeom>
                        </pic:spPr>
                      </pic:pic>
                    </a:graphicData>
                  </a:graphic>
                </wp:inline>
              </w:drawing>
            </w:r>
            <w:r>
              <w:rPr>
                <w:rFonts w:ascii="宋体" w:hAnsi="宋体" w:cs="宋体" w:eastAsia="宋体" w:hint="default"/>
                <w:sz w:val="2"/>
                <w:szCs w:val="2"/>
              </w:rPr>
            </w:r>
          </w:p>
        </w:tc>
        <w:tc>
          <w:tcPr>
            <w:tcW w:w="160" w:type="dxa"/>
            <w:tcBorders>
              <w:top w:val="nil" w:sz="6" w:space="0" w:color="auto"/>
              <w:left w:val="nil" w:sz="6" w:space="0" w:color="auto"/>
              <w:bottom w:val="single" w:sz="4" w:space="0" w:color="000000"/>
              <w:right w:val="single" w:sz="4" w:space="0" w:color="000000"/>
            </w:tcBorders>
          </w:tcPr>
          <w:p>
            <w:pPr>
              <w:pStyle w:val="TableParagraph"/>
              <w:spacing w:line="240" w:lineRule="auto" w:before="58"/>
              <w:ind w:left="-19" w:right="0"/>
              <w:jc w:val="left"/>
              <w:rPr>
                <w:rFonts w:ascii="Arial" w:hAnsi="Arial" w:cs="Arial" w:eastAsia="Arial" w:hint="default"/>
                <w:sz w:val="21"/>
                <w:szCs w:val="21"/>
              </w:rPr>
            </w:pPr>
            <w:r>
              <w:rPr>
                <w:rFonts w:ascii="Arial"/>
                <w:w w:val="100"/>
                <w:sz w:val="21"/>
              </w:rPr>
              <w:t>-</w:t>
            </w:r>
          </w:p>
        </w:tc>
        <w:tc>
          <w:tcPr>
            <w:tcW w:w="6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8"/>
              <w:ind w:right="100"/>
              <w:jc w:val="right"/>
              <w:rPr>
                <w:rFonts w:ascii="Arial" w:hAnsi="Arial" w:cs="Arial" w:eastAsia="Arial" w:hint="default"/>
                <w:sz w:val="21"/>
                <w:szCs w:val="21"/>
              </w:rPr>
            </w:pPr>
            <w:r>
              <w:rPr>
                <w:rFonts w:ascii="Arial"/>
                <w:w w:val="100"/>
                <w:sz w:val="21"/>
              </w:rPr>
              <w:t>-</w:t>
            </w:r>
          </w:p>
        </w:tc>
        <w:tc>
          <w:tcPr>
            <w:tcW w:w="1560" w:type="dxa"/>
            <w:tcBorders>
              <w:top w:val="nil" w:sz="6" w:space="0" w:color="auto"/>
              <w:left w:val="single" w:sz="4" w:space="0" w:color="000000"/>
              <w:bottom w:val="single" w:sz="4" w:space="0" w:color="000000"/>
              <w:right w:val="nil" w:sz="6" w:space="0" w:color="auto"/>
            </w:tcBorders>
          </w:tcPr>
          <w:p>
            <w:pPr>
              <w:pStyle w:val="TableParagraph"/>
              <w:spacing w:line="240" w:lineRule="auto" w:before="58"/>
              <w:ind w:right="2"/>
              <w:jc w:val="center"/>
              <w:rPr>
                <w:rFonts w:ascii="Arial" w:hAnsi="Arial" w:cs="Arial" w:eastAsia="Arial" w:hint="default"/>
                <w:sz w:val="21"/>
                <w:szCs w:val="21"/>
              </w:rPr>
            </w:pPr>
            <w:r>
              <w:rPr>
                <w:rFonts w:ascii="Arial"/>
                <w:sz w:val="21"/>
              </w:rPr>
              <w:t>37,413,348.50</w:t>
            </w:r>
          </w:p>
        </w:tc>
      </w:tr>
    </w:tbl>
    <w:p>
      <w:pPr>
        <w:spacing w:line="240" w:lineRule="auto" w:before="5"/>
        <w:rPr>
          <w:rFonts w:ascii="宋体" w:hAnsi="宋体" w:cs="宋体" w:eastAsia="宋体" w:hint="default"/>
          <w:b/>
          <w:bCs/>
          <w:sz w:val="17"/>
          <w:szCs w:val="17"/>
        </w:rPr>
      </w:pPr>
    </w:p>
    <w:p>
      <w:pPr>
        <w:spacing w:before="36"/>
        <w:ind w:left="260" w:right="1894" w:firstLine="0"/>
        <w:jc w:val="left"/>
        <w:rPr>
          <w:rFonts w:ascii="宋体" w:hAnsi="宋体" w:cs="宋体" w:eastAsia="宋体" w:hint="default"/>
          <w:sz w:val="21"/>
          <w:szCs w:val="21"/>
        </w:rPr>
      </w:pPr>
      <w:r>
        <w:rPr/>
        <w:pict>
          <v:group style="position:absolute;margin-left:84.624001pt;margin-top:-84.716339pt;width:444.1pt;height:70.95pt;mso-position-horizontal-relative:page;mso-position-vertical-relative:paragraph;z-index:-1256848" coordorigin="1692,-1694" coordsize="8882,1419">
            <v:group style="position:absolute;left:7609;top:-1694;width:10;height:20" coordorigin="7609,-1694" coordsize="10,20">
              <v:shape style="position:absolute;left:7609;top:-1694;width:10;height:20" coordorigin="7609,-1694" coordsize="10,20" path="m7609,-1675l7619,-1675,7619,-1694,7609,-1694,7609,-1675xe" filled="true" fillcolor="#000000" stroked="false">
                <v:path arrowok="t"/>
                <v:fill type="solid"/>
              </v:shape>
            </v:group>
            <v:group style="position:absolute;left:7609;top:-1675;width:10;height:20" coordorigin="7609,-1675" coordsize="10,20">
              <v:shape style="position:absolute;left:7609;top:-1675;width:10;height:20" coordorigin="7609,-1675" coordsize="10,20" path="m7609,-1656l7619,-1656,7619,-1675,7609,-1675,7609,-1656xe" filled="true" fillcolor="#000000" stroked="false">
                <v:path arrowok="t"/>
                <v:fill type="solid"/>
              </v:shape>
            </v:group>
            <v:group style="position:absolute;left:7609;top:-1656;width:10;height:20" coordorigin="7609,-1656" coordsize="10,20">
              <v:shape style="position:absolute;left:7609;top:-1656;width:10;height:20" coordorigin="7609,-1656" coordsize="10,20" path="m7609,-1637l7619,-1637,7619,-1656,7609,-1656,7609,-1637xe" filled="true" fillcolor="#000000" stroked="false">
                <v:path arrowok="t"/>
                <v:fill type="solid"/>
              </v:shape>
            </v:group>
            <v:group style="position:absolute;left:7609;top:-1637;width:10;height:20" coordorigin="7609,-1637" coordsize="10,20">
              <v:shape style="position:absolute;left:7609;top:-1637;width:10;height:20" coordorigin="7609,-1637" coordsize="10,20" path="m7609,-1618l7619,-1618,7619,-1637,7609,-1637,7609,-1618xe" filled="true" fillcolor="#000000" stroked="false">
                <v:path arrowok="t"/>
                <v:fill type="solid"/>
              </v:shape>
            </v:group>
            <v:group style="position:absolute;left:7609;top:-1618;width:10;height:20" coordorigin="7609,-1618" coordsize="10,20">
              <v:shape style="position:absolute;left:7609;top:-1618;width:10;height:20" coordorigin="7609,-1618" coordsize="10,20" path="m7609,-1598l7619,-1598,7619,-1618,7609,-1618,7609,-1598xe" filled="true" fillcolor="#000000" stroked="false">
                <v:path arrowok="t"/>
                <v:fill type="solid"/>
              </v:shape>
            </v:group>
            <v:group style="position:absolute;left:7609;top:-1598;width:10;height:20" coordorigin="7609,-1598" coordsize="10,20">
              <v:shape style="position:absolute;left:7609;top:-1598;width:10;height:20" coordorigin="7609,-1598" coordsize="10,20" path="m7609,-1579l7619,-1579,7619,-1598,7609,-1598,7609,-1579xe" filled="true" fillcolor="#000000" stroked="false">
                <v:path arrowok="t"/>
                <v:fill type="solid"/>
              </v:shape>
            </v:group>
            <v:group style="position:absolute;left:7609;top:-1579;width:10;height:20" coordorigin="7609,-1579" coordsize="10,20">
              <v:shape style="position:absolute;left:7609;top:-1579;width:10;height:20" coordorigin="7609,-1579" coordsize="10,20" path="m7609,-1560l7619,-1560,7619,-1579,7609,-1579,7609,-1560xe" filled="true" fillcolor="#000000" stroked="false">
                <v:path arrowok="t"/>
                <v:fill type="solid"/>
              </v:shape>
            </v:group>
            <v:group style="position:absolute;left:7609;top:-1560;width:10;height:20" coordorigin="7609,-1560" coordsize="10,20">
              <v:shape style="position:absolute;left:7609;top:-1560;width:10;height:20" coordorigin="7609,-1560" coordsize="10,20" path="m7609,-1541l7619,-1541,7619,-1560,7609,-1560,7609,-1541xe" filled="true" fillcolor="#000000" stroked="false">
                <v:path arrowok="t"/>
                <v:fill type="solid"/>
              </v:shape>
            </v:group>
            <v:group style="position:absolute;left:7609;top:-1541;width:10;height:20" coordorigin="7609,-1541" coordsize="10,20">
              <v:shape style="position:absolute;left:7609;top:-1541;width:10;height:20" coordorigin="7609,-1541" coordsize="10,20" path="m7609,-1522l7619,-1522,7619,-1541,7609,-1541,7609,-1522xe" filled="true" fillcolor="#000000" stroked="false">
                <v:path arrowok="t"/>
                <v:fill type="solid"/>
              </v:shape>
            </v:group>
            <v:group style="position:absolute;left:7609;top:-1522;width:10;height:20" coordorigin="7609,-1522" coordsize="10,20">
              <v:shape style="position:absolute;left:7609;top:-1522;width:10;height:20" coordorigin="7609,-1522" coordsize="10,20" path="m7609,-1502l7619,-1502,7619,-1522,7609,-1522,7609,-1502xe" filled="true" fillcolor="#000000" stroked="false">
                <v:path arrowok="t"/>
                <v:fill type="solid"/>
              </v:shape>
            </v:group>
            <v:group style="position:absolute;left:7609;top:-1502;width:10;height:20" coordorigin="7609,-1502" coordsize="10,20">
              <v:shape style="position:absolute;left:7609;top:-1502;width:10;height:20" coordorigin="7609,-1502" coordsize="10,20" path="m7609,-1483l7619,-1483,7619,-1502,7609,-1502,7609,-1483xe" filled="true" fillcolor="#000000" stroked="false">
                <v:path arrowok="t"/>
                <v:fill type="solid"/>
              </v:shape>
            </v:group>
            <v:group style="position:absolute;left:7609;top:-1483;width:10;height:20" coordorigin="7609,-1483" coordsize="10,20">
              <v:shape style="position:absolute;left:7609;top:-1483;width:10;height:20" coordorigin="7609,-1483" coordsize="10,20" path="m7609,-1464l7619,-1464,7619,-1483,7609,-1483,7609,-1464xe" filled="true" fillcolor="#000000" stroked="false">
                <v:path arrowok="t"/>
                <v:fill type="solid"/>
              </v:shape>
            </v:group>
            <v:group style="position:absolute;left:7609;top:-1464;width:10;height:20" coordorigin="7609,-1464" coordsize="10,20">
              <v:shape style="position:absolute;left:7609;top:-1464;width:10;height:20" coordorigin="7609,-1464" coordsize="10,20" path="m7609,-1445l7619,-1445,7619,-1464,7609,-1464,7609,-1445xe" filled="true" fillcolor="#000000" stroked="false">
                <v:path arrowok="t"/>
                <v:fill type="solid"/>
              </v:shape>
              <v:shape style="position:absolute;left:7600;top:-1445;width:718;height:101" type="#_x0000_t75" stroked="false">
                <v:imagedata r:id="rId442" o:title=""/>
              </v:shape>
              <v:shape style="position:absolute;left:8313;top:-1354;width:697;height:10" type="#_x0000_t75" stroked="false">
                <v:imagedata r:id="rId443" o:title=""/>
              </v:shape>
            </v:group>
            <v:group style="position:absolute;left:7609;top:-1344;width:10;height:20" coordorigin="7609,-1344" coordsize="10,20">
              <v:shape style="position:absolute;left:7609;top:-1344;width:10;height:20" coordorigin="7609,-1344" coordsize="10,20" path="m7609,-1325l7619,-1325,7619,-1344,7609,-1344,7609,-1325xe" filled="true" fillcolor="#000000" stroked="false">
                <v:path arrowok="t"/>
                <v:fill type="solid"/>
              </v:shape>
            </v:group>
            <v:group style="position:absolute;left:7609;top:-1325;width:10;height:20" coordorigin="7609,-1325" coordsize="10,20">
              <v:shape style="position:absolute;left:7609;top:-1325;width:10;height:20" coordorigin="7609,-1325" coordsize="10,20" path="m7609,-1306l7619,-1306,7619,-1325,7609,-1325,7609,-1306xe" filled="true" fillcolor="#000000" stroked="false">
                <v:path arrowok="t"/>
                <v:fill type="solid"/>
              </v:shape>
            </v:group>
            <v:group style="position:absolute;left:7609;top:-1306;width:10;height:20" coordorigin="7609,-1306" coordsize="10,20">
              <v:shape style="position:absolute;left:7609;top:-1306;width:10;height:20" coordorigin="7609,-1306" coordsize="10,20" path="m7609,-1286l7619,-1286,7619,-1306,7609,-1306,7609,-1286xe" filled="true" fillcolor="#000000" stroked="false">
                <v:path arrowok="t"/>
                <v:fill type="solid"/>
              </v:shape>
            </v:group>
            <v:group style="position:absolute;left:7609;top:-1286;width:10;height:20" coordorigin="7609,-1286" coordsize="10,20">
              <v:shape style="position:absolute;left:7609;top:-1286;width:10;height:20" coordorigin="7609,-1286" coordsize="10,20" path="m7609,-1267l7619,-1267,7619,-1286,7609,-1286,7609,-1267xe" filled="true" fillcolor="#000000" stroked="false">
                <v:path arrowok="t"/>
                <v:fill type="solid"/>
              </v:shape>
            </v:group>
            <v:group style="position:absolute;left:7609;top:-1267;width:10;height:20" coordorigin="7609,-1267" coordsize="10,20">
              <v:shape style="position:absolute;left:7609;top:-1267;width:10;height:20" coordorigin="7609,-1267" coordsize="10,20" path="m7609,-1248l7619,-1248,7619,-1267,7609,-1267,7609,-1248xe" filled="true" fillcolor="#000000" stroked="false">
                <v:path arrowok="t"/>
                <v:fill type="solid"/>
              </v:shape>
            </v:group>
            <v:group style="position:absolute;left:7609;top:-1248;width:10;height:20" coordorigin="7609,-1248" coordsize="10,20">
              <v:shape style="position:absolute;left:7609;top:-1248;width:10;height:20" coordorigin="7609,-1248" coordsize="10,20" path="m7609,-1229l7619,-1229,7619,-1248,7609,-1248,7609,-1229xe" filled="true" fillcolor="#000000" stroked="false">
                <v:path arrowok="t"/>
                <v:fill type="solid"/>
              </v:shape>
            </v:group>
            <v:group style="position:absolute;left:7609;top:-1229;width:10;height:20" coordorigin="7609,-1229" coordsize="10,20">
              <v:shape style="position:absolute;left:7609;top:-1229;width:10;height:20" coordorigin="7609,-1229" coordsize="10,20" path="m7609,-1210l7619,-1210,7619,-1229,7609,-1229,7609,-1210xe" filled="true" fillcolor="#000000" stroked="false">
                <v:path arrowok="t"/>
                <v:fill type="solid"/>
              </v:shape>
            </v:group>
            <v:group style="position:absolute;left:7609;top:-1210;width:10;height:20" coordorigin="7609,-1210" coordsize="10,20">
              <v:shape style="position:absolute;left:7609;top:-1210;width:10;height:20" coordorigin="7609,-1210" coordsize="10,20" path="m7609,-1190l7619,-1190,7619,-1210,7609,-1210,7609,-1190xe" filled="true" fillcolor="#000000" stroked="false">
                <v:path arrowok="t"/>
                <v:fill type="solid"/>
              </v:shape>
            </v:group>
            <v:group style="position:absolute;left:7609;top:-1190;width:10;height:20" coordorigin="7609,-1190" coordsize="10,20">
              <v:shape style="position:absolute;left:7609;top:-1190;width:10;height:20" coordorigin="7609,-1190" coordsize="10,20" path="m7609,-1171l7619,-1171,7619,-1190,7609,-1190,7609,-1171xe" filled="true" fillcolor="#000000" stroked="false">
                <v:path arrowok="t"/>
                <v:fill type="solid"/>
              </v:shape>
            </v:group>
            <v:group style="position:absolute;left:7609;top:-1171;width:10;height:20" coordorigin="7609,-1171" coordsize="10,20">
              <v:shape style="position:absolute;left:7609;top:-1171;width:10;height:20" coordorigin="7609,-1171" coordsize="10,20" path="m7609,-1152l7619,-1152,7619,-1171,7609,-1171,7609,-1152xe" filled="true" fillcolor="#000000" stroked="false">
                <v:path arrowok="t"/>
                <v:fill type="solid"/>
              </v:shape>
            </v:group>
            <v:group style="position:absolute;left:7609;top:-1152;width:10;height:20" coordorigin="7609,-1152" coordsize="10,20">
              <v:shape style="position:absolute;left:7609;top:-1152;width:10;height:20" coordorigin="7609,-1152" coordsize="10,20" path="m7609,-1133l7619,-1133,7619,-1152,7609,-1152,7609,-1133xe" filled="true" fillcolor="#000000" stroked="false">
                <v:path arrowok="t"/>
                <v:fill type="solid"/>
              </v:shape>
            </v:group>
            <v:group style="position:absolute;left:7609;top:-1133;width:10;height:20" coordorigin="7609,-1133" coordsize="10,20">
              <v:shape style="position:absolute;left:7609;top:-1133;width:10;height:20" coordorigin="7609,-1133" coordsize="10,20" path="m7609,-1114l7619,-1114,7619,-1133,7609,-1133,7609,-1114xe" filled="true" fillcolor="#000000" stroked="false">
                <v:path arrowok="t"/>
                <v:fill type="solid"/>
              </v:shape>
            </v:group>
            <v:group style="position:absolute;left:7609;top:-1114;width:10;height:20" coordorigin="7609,-1114" coordsize="10,20">
              <v:shape style="position:absolute;left:7609;top:-1114;width:10;height:20" coordorigin="7609,-1114" coordsize="10,20" path="m7609,-1094l7619,-1094,7619,-1114,7609,-1114,7609,-1094xe" filled="true" fillcolor="#000000" stroked="false">
                <v:path arrowok="t"/>
                <v:fill type="solid"/>
              </v:shape>
            </v:group>
            <v:group style="position:absolute;left:7609;top:-1094;width:10;height:20" coordorigin="7609,-1094" coordsize="10,20">
              <v:shape style="position:absolute;left:7609;top:-1094;width:10;height:20" coordorigin="7609,-1094" coordsize="10,20" path="m7609,-1075l7619,-1075,7619,-1094,7609,-1094,7609,-1075xe" filled="true" fillcolor="#000000" stroked="false">
                <v:path arrowok="t"/>
                <v:fill type="solid"/>
              </v:shape>
            </v:group>
            <v:group style="position:absolute;left:7609;top:-1075;width:10;height:20" coordorigin="7609,-1075" coordsize="10,20">
              <v:shape style="position:absolute;left:7609;top:-1075;width:10;height:20" coordorigin="7609,-1075" coordsize="10,20" path="m7609,-1056l7619,-1056,7619,-1075,7609,-1075,7609,-1056xe" filled="true" fillcolor="#000000" stroked="false">
                <v:path arrowok="t"/>
                <v:fill type="solid"/>
              </v:shape>
            </v:group>
            <v:group style="position:absolute;left:7609;top:-1056;width:10;height:20" coordorigin="7609,-1056" coordsize="10,20">
              <v:shape style="position:absolute;left:7609;top:-1056;width:10;height:20" coordorigin="7609,-1056" coordsize="10,20" path="m7609,-1036l7619,-1036,7619,-1056,7609,-1056,7609,-1036xe" filled="true" fillcolor="#000000" stroked="false">
                <v:path arrowok="t"/>
                <v:fill type="solid"/>
              </v:shape>
            </v:group>
            <v:group style="position:absolute;left:7609;top:-1036;width:10;height:20" coordorigin="7609,-1036" coordsize="10,20">
              <v:shape style="position:absolute;left:7609;top:-1036;width:10;height:20" coordorigin="7609,-1036" coordsize="10,20" path="m7609,-1017l7619,-1017,7619,-1036,7609,-1036,7609,-1017xe" filled="true" fillcolor="#000000" stroked="false">
                <v:path arrowok="t"/>
                <v:fill type="solid"/>
              </v:shape>
              <v:shape style="position:absolute;left:7609;top:-998;width:10;height:14" type="#_x0000_t75" stroked="false">
                <v:imagedata r:id="rId444" o:title=""/>
              </v:shape>
            </v:group>
            <v:group style="position:absolute;left:7609;top:-955;width:10;height:20" coordorigin="7609,-955" coordsize="10,20">
              <v:shape style="position:absolute;left:7609;top:-955;width:10;height:20" coordorigin="7609,-955" coordsize="10,20" path="m7609,-936l7619,-936,7619,-955,7609,-955,7609,-936xe" filled="true" fillcolor="#000000" stroked="false">
                <v:path arrowok="t"/>
                <v:fill type="solid"/>
              </v:shape>
            </v:group>
            <v:group style="position:absolute;left:7609;top:-936;width:10;height:20" coordorigin="7609,-936" coordsize="10,20">
              <v:shape style="position:absolute;left:7609;top:-936;width:10;height:20" coordorigin="7609,-936" coordsize="10,20" path="m7609,-916l7619,-916,7619,-936,7609,-936,7609,-916xe" filled="true" fillcolor="#000000" stroked="false">
                <v:path arrowok="t"/>
                <v:fill type="solid"/>
              </v:shape>
            </v:group>
            <v:group style="position:absolute;left:7609;top:-916;width:10;height:20" coordorigin="7609,-916" coordsize="10,20">
              <v:shape style="position:absolute;left:7609;top:-916;width:10;height:20" coordorigin="7609,-916" coordsize="10,20" path="m7609,-897l7619,-897,7619,-916,7609,-916,7609,-897xe" filled="true" fillcolor="#000000" stroked="false">
                <v:path arrowok="t"/>
                <v:fill type="solid"/>
              </v:shape>
            </v:group>
            <v:group style="position:absolute;left:7609;top:-897;width:10;height:20" coordorigin="7609,-897" coordsize="10,20">
              <v:shape style="position:absolute;left:7609;top:-897;width:10;height:20" coordorigin="7609,-897" coordsize="10,20" path="m7609,-878l7619,-878,7619,-897,7609,-897,7609,-878xe" filled="true" fillcolor="#000000" stroked="false">
                <v:path arrowok="t"/>
                <v:fill type="solid"/>
              </v:shape>
            </v:group>
            <v:group style="position:absolute;left:7609;top:-878;width:10;height:20" coordorigin="7609,-878" coordsize="10,20">
              <v:shape style="position:absolute;left:7609;top:-878;width:10;height:20" coordorigin="7609,-878" coordsize="10,20" path="m7609,-859l7619,-859,7619,-878,7609,-878,7609,-859xe" filled="true" fillcolor="#000000" stroked="false">
                <v:path arrowok="t"/>
                <v:fill type="solid"/>
              </v:shape>
            </v:group>
            <v:group style="position:absolute;left:7609;top:-859;width:10;height:20" coordorigin="7609,-859" coordsize="10,20">
              <v:shape style="position:absolute;left:7609;top:-859;width:10;height:20" coordorigin="7609,-859" coordsize="10,20" path="m7609,-840l7619,-840,7619,-859,7609,-859,7609,-840xe" filled="true" fillcolor="#000000" stroked="false">
                <v:path arrowok="t"/>
                <v:fill type="solid"/>
              </v:shape>
            </v:group>
            <v:group style="position:absolute;left:7609;top:-840;width:10;height:20" coordorigin="7609,-840" coordsize="10,20">
              <v:shape style="position:absolute;left:7609;top:-840;width:10;height:20" coordorigin="7609,-840" coordsize="10,20" path="m7609,-820l7619,-820,7619,-840,7609,-840,7609,-820xe" filled="true" fillcolor="#000000" stroked="false">
                <v:path arrowok="t"/>
                <v:fill type="solid"/>
              </v:shape>
            </v:group>
            <v:group style="position:absolute;left:7609;top:-820;width:10;height:20" coordorigin="7609,-820" coordsize="10,20">
              <v:shape style="position:absolute;left:7609;top:-820;width:10;height:20" coordorigin="7609,-820" coordsize="10,20" path="m7609,-801l7619,-801,7619,-820,7609,-820,7609,-801xe" filled="true" fillcolor="#000000" stroked="false">
                <v:path arrowok="t"/>
                <v:fill type="solid"/>
              </v:shape>
            </v:group>
            <v:group style="position:absolute;left:7609;top:-801;width:10;height:20" coordorigin="7609,-801" coordsize="10,20">
              <v:shape style="position:absolute;left:7609;top:-801;width:10;height:20" coordorigin="7609,-801" coordsize="10,20" path="m7609,-782l7619,-782,7619,-801,7609,-801,7609,-782xe" filled="true" fillcolor="#000000" stroked="false">
                <v:path arrowok="t"/>
                <v:fill type="solid"/>
              </v:shape>
            </v:group>
            <v:group style="position:absolute;left:7609;top:-782;width:10;height:20" coordorigin="7609,-782" coordsize="10,20">
              <v:shape style="position:absolute;left:7609;top:-782;width:10;height:20" coordorigin="7609,-782" coordsize="10,20" path="m7609,-763l7619,-763,7619,-782,7609,-782,7609,-763xe" filled="true" fillcolor="#000000" stroked="false">
                <v:path arrowok="t"/>
                <v:fill type="solid"/>
              </v:shape>
            </v:group>
            <v:group style="position:absolute;left:7609;top:-763;width:10;height:20" coordorigin="7609,-763" coordsize="10,20">
              <v:shape style="position:absolute;left:7609;top:-763;width:10;height:20" coordorigin="7609,-763" coordsize="10,20" path="m7609,-744l7619,-744,7619,-763,7609,-763,7609,-744xe" filled="true" fillcolor="#000000" stroked="false">
                <v:path arrowok="t"/>
                <v:fill type="solid"/>
              </v:shape>
            </v:group>
            <v:group style="position:absolute;left:7609;top:-744;width:10;height:20" coordorigin="7609,-744" coordsize="10,20">
              <v:shape style="position:absolute;left:7609;top:-744;width:10;height:20" coordorigin="7609,-744" coordsize="10,20" path="m7609,-724l7619,-724,7619,-744,7609,-744,7609,-724xe" filled="true" fillcolor="#000000" stroked="false">
                <v:path arrowok="t"/>
                <v:fill type="solid"/>
              </v:shape>
            </v:group>
            <v:group style="position:absolute;left:7609;top:-724;width:10;height:20" coordorigin="7609,-724" coordsize="10,20">
              <v:shape style="position:absolute;left:7609;top:-724;width:10;height:20" coordorigin="7609,-724" coordsize="10,20" path="m7609,-705l7619,-705,7619,-724,7609,-724,7609,-705xe" filled="true" fillcolor="#000000" stroked="false">
                <v:path arrowok="t"/>
                <v:fill type="solid"/>
              </v:shape>
            </v:group>
            <v:group style="position:absolute;left:7609;top:-705;width:10;height:20" coordorigin="7609,-705" coordsize="10,20">
              <v:shape style="position:absolute;left:7609;top:-705;width:10;height:20" coordorigin="7609,-705" coordsize="10,20" path="m7609,-686l7619,-686,7619,-705,7609,-705,7609,-686xe" filled="true" fillcolor="#000000" stroked="false">
                <v:path arrowok="t"/>
                <v:fill type="solid"/>
              </v:shape>
            </v:group>
            <v:group style="position:absolute;left:7609;top:-686;width:10;height:20" coordorigin="7609,-686" coordsize="10,20">
              <v:shape style="position:absolute;left:7609;top:-686;width:10;height:20" coordorigin="7609,-686" coordsize="10,20" path="m7609,-667l7619,-667,7619,-686,7609,-686,7609,-667xe" filled="true" fillcolor="#000000" stroked="false">
                <v:path arrowok="t"/>
                <v:fill type="solid"/>
              </v:shape>
            </v:group>
            <v:group style="position:absolute;left:7609;top:-667;width:10;height:20" coordorigin="7609,-667" coordsize="10,20">
              <v:shape style="position:absolute;left:7609;top:-667;width:10;height:20" coordorigin="7609,-667" coordsize="10,20" path="m7609,-648l7619,-648,7619,-667,7609,-667,7609,-648xe" filled="true" fillcolor="#000000" stroked="false">
                <v:path arrowok="t"/>
                <v:fill type="solid"/>
              </v:shape>
            </v:group>
            <v:group style="position:absolute;left:7609;top:-648;width:10;height:20" coordorigin="7609,-648" coordsize="10,20">
              <v:shape style="position:absolute;left:7609;top:-648;width:10;height:20" coordorigin="7609,-648" coordsize="10,20" path="m7609,-628l7619,-628,7619,-648,7609,-648,7609,-628xe" filled="true" fillcolor="#000000" stroked="false">
                <v:path arrowok="t"/>
                <v:fill type="solid"/>
              </v:shape>
            </v:group>
            <v:group style="position:absolute;left:7609;top:-620;width:10;height:2" coordorigin="7609,-620" coordsize="10,2">
              <v:shape style="position:absolute;left:7609;top:-620;width:10;height:2" coordorigin="7609,-620" coordsize="10,0" path="m7609,-620l7619,-620e" filled="false" stroked="true" strokeweight=".84pt" strokecolor="#000000">
                <v:path arrowok="t"/>
              </v:shape>
              <v:shape style="position:absolute;left:1692;top:-705;width:4376;height:103" type="#_x0000_t75" stroked="false">
                <v:imagedata r:id="rId445" o:title=""/>
              </v:shape>
              <v:shape style="position:absolute;left:6044;top:-612;width:2273;height:10" type="#_x0000_t75" stroked="false">
                <v:imagedata r:id="rId446" o:title=""/>
              </v:shape>
              <v:shape style="position:absolute;left:8313;top:-612;width:2261;height:10" type="#_x0000_t75" stroked="false">
                <v:imagedata r:id="rId447" o:title=""/>
              </v:shape>
            </v:group>
            <v:group style="position:absolute;left:7609;top:-602;width:10;height:20" coordorigin="7609,-602" coordsize="10,20">
              <v:shape style="position:absolute;left:7609;top:-602;width:10;height:20" coordorigin="7609,-602" coordsize="10,20" path="m7609,-583l7619,-583,7619,-602,7609,-602,7609,-583xe" filled="true" fillcolor="#000000" stroked="false">
                <v:path arrowok="t"/>
                <v:fill type="solid"/>
              </v:shape>
            </v:group>
            <v:group style="position:absolute;left:7609;top:-583;width:10;height:20" coordorigin="7609,-583" coordsize="10,20">
              <v:shape style="position:absolute;left:7609;top:-583;width:10;height:20" coordorigin="7609,-583" coordsize="10,20" path="m7609,-564l7619,-564,7619,-583,7609,-583,7609,-564xe" filled="true" fillcolor="#000000" stroked="false">
                <v:path arrowok="t"/>
                <v:fill type="solid"/>
              </v:shape>
            </v:group>
            <v:group style="position:absolute;left:7609;top:-564;width:10;height:20" coordorigin="7609,-564" coordsize="10,20">
              <v:shape style="position:absolute;left:7609;top:-564;width:10;height:20" coordorigin="7609,-564" coordsize="10,20" path="m7609,-544l7619,-544,7619,-564,7609,-564,7609,-544xe" filled="true" fillcolor="#000000" stroked="false">
                <v:path arrowok="t"/>
                <v:fill type="solid"/>
              </v:shape>
            </v:group>
            <v:group style="position:absolute;left:7609;top:-544;width:10;height:20" coordorigin="7609,-544" coordsize="10,20">
              <v:shape style="position:absolute;left:7609;top:-544;width:10;height:20" coordorigin="7609,-544" coordsize="10,20" path="m7609,-525l7619,-525,7619,-544,7609,-544,7609,-525xe" filled="true" fillcolor="#000000" stroked="false">
                <v:path arrowok="t"/>
                <v:fill type="solid"/>
              </v:shape>
            </v:group>
            <v:group style="position:absolute;left:7609;top:-525;width:10;height:20" coordorigin="7609,-525" coordsize="10,20">
              <v:shape style="position:absolute;left:7609;top:-525;width:10;height:20" coordorigin="7609,-525" coordsize="10,20" path="m7609,-506l7619,-506,7619,-525,7609,-525,7609,-506xe" filled="true" fillcolor="#000000" stroked="false">
                <v:path arrowok="t"/>
                <v:fill type="solid"/>
              </v:shape>
            </v:group>
            <v:group style="position:absolute;left:7609;top:-506;width:10;height:20" coordorigin="7609,-506" coordsize="10,20">
              <v:shape style="position:absolute;left:7609;top:-506;width:10;height:20" coordorigin="7609,-506" coordsize="10,20" path="m7609,-487l7619,-487,7619,-506,7609,-506,7609,-487xe" filled="true" fillcolor="#000000" stroked="false">
                <v:path arrowok="t"/>
                <v:fill type="solid"/>
              </v:shape>
            </v:group>
            <v:group style="position:absolute;left:7609;top:-487;width:10;height:20" coordorigin="7609,-487" coordsize="10,20">
              <v:shape style="position:absolute;left:7609;top:-487;width:10;height:20" coordorigin="7609,-487" coordsize="10,20" path="m7609,-468l7619,-468,7619,-487,7609,-487,7609,-468xe" filled="true" fillcolor="#000000" stroked="false">
                <v:path arrowok="t"/>
                <v:fill type="solid"/>
              </v:shape>
            </v:group>
            <v:group style="position:absolute;left:7609;top:-468;width:10;height:20" coordorigin="7609,-468" coordsize="10,20">
              <v:shape style="position:absolute;left:7609;top:-468;width:10;height:20" coordorigin="7609,-468" coordsize="10,20" path="m7609,-448l7619,-448,7619,-468,7609,-468,7609,-448xe" filled="true" fillcolor="#000000" stroked="false">
                <v:path arrowok="t"/>
                <v:fill type="solid"/>
              </v:shape>
            </v:group>
            <v:group style="position:absolute;left:7609;top:-448;width:10;height:20" coordorigin="7609,-448" coordsize="10,20">
              <v:shape style="position:absolute;left:7609;top:-448;width:10;height:20" coordorigin="7609,-448" coordsize="10,20" path="m7609,-429l7619,-429,7619,-448,7609,-448,7609,-429xe" filled="true" fillcolor="#000000" stroked="false">
                <v:path arrowok="t"/>
                <v:fill type="solid"/>
              </v:shape>
            </v:group>
            <v:group style="position:absolute;left:7609;top:-429;width:10;height:20" coordorigin="7609,-429" coordsize="10,20">
              <v:shape style="position:absolute;left:7609;top:-429;width:10;height:20" coordorigin="7609,-429" coordsize="10,20" path="m7609,-410l7619,-410,7619,-429,7609,-429,7609,-410xe" filled="true" fillcolor="#000000" stroked="false">
                <v:path arrowok="t"/>
                <v:fill type="solid"/>
              </v:shape>
            </v:group>
            <v:group style="position:absolute;left:7609;top:-410;width:10;height:20" coordorigin="7609,-410" coordsize="10,20">
              <v:shape style="position:absolute;left:7609;top:-410;width:10;height:20" coordorigin="7609,-410" coordsize="10,20" path="m7609,-391l7619,-391,7619,-410,7609,-410,7609,-391xe" filled="true" fillcolor="#000000" stroked="false">
                <v:path arrowok="t"/>
                <v:fill type="solid"/>
              </v:shape>
            </v:group>
            <v:group style="position:absolute;left:7609;top:-391;width:10;height:20" coordorigin="7609,-391" coordsize="10,20">
              <v:shape style="position:absolute;left:7609;top:-391;width:10;height:20" coordorigin="7609,-391" coordsize="10,20" path="m7609,-372l7619,-372,7619,-391,7609,-391,7609,-372xe" filled="true" fillcolor="#000000" stroked="false">
                <v:path arrowok="t"/>
                <v:fill type="solid"/>
              </v:shape>
            </v:group>
            <v:group style="position:absolute;left:7609;top:-372;width:10;height:20" coordorigin="7609,-372" coordsize="10,20">
              <v:shape style="position:absolute;left:7609;top:-372;width:10;height:20" coordorigin="7609,-372" coordsize="10,20" path="m7609,-352l7619,-352,7619,-372,7609,-372,7609,-352xe" filled="true" fillcolor="#000000" stroked="false">
                <v:path arrowok="t"/>
                <v:fill type="solid"/>
              </v:shape>
            </v:group>
            <v:group style="position:absolute;left:7609;top:-352;width:10;height:20" coordorigin="7609,-352" coordsize="10,20">
              <v:shape style="position:absolute;left:7609;top:-352;width:10;height:20" coordorigin="7609,-352" coordsize="10,20" path="m7609,-333l7619,-333,7619,-352,7609,-352,7609,-333xe" filled="true" fillcolor="#000000" stroked="false">
                <v:path arrowok="t"/>
                <v:fill type="solid"/>
              </v:shape>
            </v:group>
            <v:group style="position:absolute;left:7609;top:-333;width:10;height:20" coordorigin="7609,-333" coordsize="10,20">
              <v:shape style="position:absolute;left:7609;top:-333;width:10;height:20" coordorigin="7609,-333" coordsize="10,20" path="m7609,-314l7619,-314,7619,-333,7609,-333,7609,-314xe" filled="true" fillcolor="#000000" stroked="false">
                <v:path arrowok="t"/>
                <v:fill type="solid"/>
              </v:shape>
            </v:group>
            <v:group style="position:absolute;left:7609;top:-314;width:10;height:20" coordorigin="7609,-314" coordsize="10,20">
              <v:shape style="position:absolute;left:7609;top:-314;width:10;height:20" coordorigin="7609,-314" coordsize="10,20" path="m7609,-295l7619,-295,7619,-314,7609,-314,7609,-295xe" filled="true" fillcolor="#000000" stroked="false">
                <v:path arrowok="t"/>
                <v:fill type="solid"/>
              </v:shape>
            </v:group>
            <v:group style="position:absolute;left:7609;top:-295;width:10;height:20" coordorigin="7609,-295" coordsize="10,20">
              <v:shape style="position:absolute;left:7609;top:-295;width:10;height:20" coordorigin="7609,-295" coordsize="10,20" path="m7609,-276l7619,-276,7619,-295,7609,-295,7609,-276xe" filled="true" fillcolor="#000000" stroked="false">
                <v:path arrowok="t"/>
                <v:fill type="solid"/>
              </v:shape>
            </v:group>
            <w10:wrap type="none"/>
          </v:group>
        </w:pict>
      </w:r>
      <w:r>
        <w:rPr/>
        <w:pict>
          <v:shape style="position:absolute;margin-left:224.570007pt;margin-top:-49.89632pt;width:.48001pt;height:.72pt;mso-position-horizontal-relative:page;mso-position-vertical-relative:paragraph;z-index:13456" type="#_x0000_t75" stroked="false">
            <v:imagedata r:id="rId444" o:title=""/>
          </v:shape>
        </w:pict>
      </w:r>
      <w:r>
        <w:rPr/>
        <w:pict>
          <v:shape style="position:absolute;margin-left:302.450012pt;margin-top:-49.89632pt;width:.48001pt;height:.72pt;mso-position-horizontal-relative:page;mso-position-vertical-relative:paragraph;z-index:13480" type="#_x0000_t75" stroked="false">
            <v:imagedata r:id="rId444" o:title=""/>
          </v:shape>
        </w:pict>
      </w:r>
      <w:r>
        <w:rPr/>
        <w:pict>
          <v:shape style="position:absolute;margin-left:450.459991pt;margin-top:-49.89632pt;width:.48001pt;height:.72pt;mso-position-horizontal-relative:page;mso-position-vertical-relative:paragraph;z-index:13504" type="#_x0000_t75" stroked="false">
            <v:imagedata r:id="rId444" o:title=""/>
          </v:shape>
        </w:pict>
      </w:r>
      <w:r>
        <w:rPr/>
        <w:pict>
          <v:shape style="position:absolute;margin-left:224.570007pt;margin-top:-12.81632pt;width:.48001pt;height:.72pt;mso-position-horizontal-relative:page;mso-position-vertical-relative:paragraph;z-index:13528" type="#_x0000_t75" stroked="false">
            <v:imagedata r:id="rId448" o:title=""/>
          </v:shape>
        </w:pict>
      </w:r>
      <w:r>
        <w:rPr/>
        <w:pict>
          <v:shape style="position:absolute;margin-left:302.450012pt;margin-top:-12.81632pt;width:.48001pt;height:.72pt;mso-position-horizontal-relative:page;mso-position-vertical-relative:paragraph;z-index:13552" type="#_x0000_t75" stroked="false">
            <v:imagedata r:id="rId448" o:title=""/>
          </v:shape>
        </w:pict>
      </w:r>
      <w:r>
        <w:rPr/>
        <w:pict>
          <v:shape style="position:absolute;margin-left:415.869995pt;margin-top:-12.81632pt;width:.47998pt;height:.72pt;mso-position-horizontal-relative:page;mso-position-vertical-relative:paragraph;z-index:13576" type="#_x0000_t75" stroked="false">
            <v:imagedata r:id="rId448" o:title=""/>
          </v:shape>
        </w:pict>
      </w:r>
      <w:r>
        <w:rPr/>
        <w:pict>
          <v:shape style="position:absolute;margin-left:450.459991pt;margin-top:-12.81632pt;width:.48001pt;height:.72pt;mso-position-horizontal-relative:page;mso-position-vertical-relative:paragraph;z-index:13600" type="#_x0000_t75" stroked="false">
            <v:imagedata r:id="rId448" o:title=""/>
          </v:shape>
        </w:pict>
      </w:r>
      <w:r>
        <w:rPr/>
        <w:pict>
          <v:shape style="position:absolute;margin-left:224.570007pt;margin-top:51.383648pt;width:.47999pt;height:.72pt;mso-position-horizontal-relative:page;mso-position-vertical-relative:paragraph;z-index:13624" type="#_x0000_t75" stroked="false">
            <v:imagedata r:id="rId448" o:title=""/>
          </v:shape>
        </w:pict>
      </w:r>
      <w:r>
        <w:rPr/>
        <w:pict>
          <v:shape style="position:absolute;margin-left:295.369995pt;margin-top:51.383648pt;width:.47996pt;height:.72pt;mso-position-horizontal-relative:page;mso-position-vertical-relative:paragraph;z-index:13648" type="#_x0000_t75" stroked="false">
            <v:imagedata r:id="rId448" o:title=""/>
          </v:shape>
        </w:pict>
      </w:r>
      <w:r>
        <w:rPr/>
        <w:pict>
          <v:shape style="position:absolute;margin-left:449.26001pt;margin-top:51.383648pt;width:.47996pt;height:.72pt;mso-position-horizontal-relative:page;mso-position-vertical-relative:paragraph;z-index:13672" type="#_x0000_t75" stroked="false">
            <v:imagedata r:id="rId448" o:title=""/>
          </v:shape>
        </w:pict>
      </w:r>
      <w:r>
        <w:rPr>
          <w:rFonts w:ascii="Arial" w:hAnsi="Arial" w:cs="Arial" w:eastAsia="Arial" w:hint="default"/>
          <w:b/>
          <w:bCs/>
          <w:sz w:val="21"/>
          <w:szCs w:val="21"/>
        </w:rPr>
        <w:t>16</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应付票据</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1416"/>
        <w:gridCol w:w="3078"/>
        <w:gridCol w:w="1560"/>
      </w:tblGrid>
      <w:tr>
        <w:trPr>
          <w:trHeight w:val="370" w:hRule="exact"/>
        </w:trPr>
        <w:tc>
          <w:tcPr>
            <w:tcW w:w="28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right="1184"/>
              <w:jc w:val="right"/>
              <w:rPr>
                <w:rFonts w:ascii="宋体" w:hAnsi="宋体" w:cs="宋体" w:eastAsia="宋体" w:hint="default"/>
                <w:sz w:val="21"/>
                <w:szCs w:val="21"/>
              </w:rPr>
            </w:pPr>
            <w:r>
              <w:rPr>
                <w:rFonts w:ascii="宋体" w:hAnsi="宋体" w:cs="宋体" w:eastAsia="宋体" w:hint="default"/>
                <w:sz w:val="21"/>
                <w:szCs w:val="21"/>
              </w:rPr>
              <w:t>类别</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80"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68" w:right="0"/>
              <w:jc w:val="left"/>
              <w:rPr>
                <w:rFonts w:ascii="宋体" w:hAnsi="宋体" w:cs="宋体" w:eastAsia="宋体" w:hint="default"/>
                <w:sz w:val="21"/>
                <w:szCs w:val="21"/>
              </w:rPr>
            </w:pPr>
            <w:r>
              <w:rPr>
                <w:rFonts w:ascii="宋体" w:hAnsi="宋体" w:cs="宋体" w:eastAsia="宋体" w:hint="default"/>
                <w:sz w:val="21"/>
                <w:szCs w:val="21"/>
              </w:rPr>
              <w:t>其中：下一年度将到期的金额</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2818"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249" w:right="0"/>
              <w:jc w:val="left"/>
              <w:rPr>
                <w:rFonts w:ascii="Arial" w:hAnsi="Arial" w:cs="Arial" w:eastAsia="Arial" w:hint="default"/>
                <w:sz w:val="21"/>
                <w:szCs w:val="21"/>
              </w:rPr>
            </w:pPr>
            <w:r>
              <w:rPr>
                <w:rFonts w:ascii="Arial"/>
                <w:sz w:val="21"/>
              </w:rPr>
              <w:t>308,495.25</w:t>
            </w:r>
          </w:p>
        </w:tc>
        <w:tc>
          <w:tcPr>
            <w:tcW w:w="3078"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1915" w:right="0"/>
              <w:jc w:val="left"/>
              <w:rPr>
                <w:rFonts w:ascii="Arial" w:hAnsi="Arial" w:cs="Arial" w:eastAsia="Arial" w:hint="default"/>
                <w:sz w:val="21"/>
                <w:szCs w:val="21"/>
              </w:rPr>
            </w:pPr>
            <w:r>
              <w:rPr>
                <w:rFonts w:ascii="Arial"/>
                <w:sz w:val="21"/>
              </w:rPr>
              <w:t>308,495.25</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before="91"/>
              <w:ind w:left="103" w:right="0"/>
              <w:jc w:val="left"/>
              <w:rPr>
                <w:rFonts w:ascii="Arial" w:hAnsi="Arial" w:cs="Arial" w:eastAsia="Arial" w:hint="default"/>
                <w:sz w:val="21"/>
                <w:szCs w:val="21"/>
              </w:rPr>
            </w:pPr>
            <w:r>
              <w:rPr>
                <w:rFonts w:ascii="Arial"/>
                <w:sz w:val="21"/>
              </w:rPr>
              <w:t>51,935,515.35</w:t>
            </w:r>
          </w:p>
        </w:tc>
      </w:tr>
      <w:tr>
        <w:trPr>
          <w:trHeight w:val="138" w:hRule="exact"/>
        </w:trPr>
        <w:tc>
          <w:tcPr>
            <w:tcW w:w="2818" w:type="dxa"/>
            <w:tcBorders>
              <w:top w:val="nil" w:sz="6" w:space="0" w:color="auto"/>
              <w:left w:val="nil" w:sz="6" w:space="0" w:color="auto"/>
              <w:bottom w:val="nil" w:sz="6" w:space="0" w:color="auto"/>
              <w:right w:val="single" w:sz="4" w:space="0" w:color="000000"/>
            </w:tcBorders>
          </w:tcPr>
          <w:p>
            <w:pPr/>
          </w:p>
        </w:tc>
        <w:tc>
          <w:tcPr>
            <w:tcW w:w="1416"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249" w:right="0"/>
              <w:jc w:val="left"/>
              <w:rPr>
                <w:rFonts w:ascii="Arial" w:hAnsi="Arial" w:cs="Arial" w:eastAsia="Arial" w:hint="default"/>
                <w:sz w:val="21"/>
                <w:szCs w:val="21"/>
              </w:rPr>
            </w:pPr>
            <w:r>
              <w:rPr>
                <w:rFonts w:ascii="Arial"/>
                <w:sz w:val="21"/>
              </w:rPr>
              <w:t>308,495.25</w:t>
            </w:r>
          </w:p>
        </w:tc>
        <w:tc>
          <w:tcPr>
            <w:tcW w:w="3078"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915" w:right="0"/>
              <w:jc w:val="left"/>
              <w:rPr>
                <w:rFonts w:ascii="Arial" w:hAnsi="Arial" w:cs="Arial" w:eastAsia="Arial" w:hint="default"/>
                <w:sz w:val="21"/>
                <w:szCs w:val="21"/>
              </w:rPr>
            </w:pPr>
            <w:r>
              <w:rPr>
                <w:rFonts w:ascii="Arial"/>
                <w:sz w:val="21"/>
              </w:rPr>
              <w:t>308,495.25</w:t>
            </w:r>
          </w:p>
        </w:tc>
        <w:tc>
          <w:tcPr>
            <w:tcW w:w="1560" w:type="dxa"/>
            <w:vMerge/>
            <w:tcBorders>
              <w:left w:val="single" w:sz="4" w:space="0" w:color="000000"/>
              <w:bottom w:val="nil" w:sz="6" w:space="0" w:color="auto"/>
              <w:right w:val="nil" w:sz="6" w:space="0" w:color="auto"/>
            </w:tcBorders>
          </w:tcPr>
          <w:p>
            <w:pPr/>
          </w:p>
        </w:tc>
      </w:tr>
      <w:tr>
        <w:trPr>
          <w:trHeight w:val="327"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1416" w:type="dxa"/>
            <w:vMerge/>
            <w:tcBorders>
              <w:left w:val="single" w:sz="4" w:space="0" w:color="000000"/>
              <w:bottom w:val="single" w:sz="4" w:space="0" w:color="000000"/>
              <w:right w:val="single" w:sz="4" w:space="0" w:color="000000"/>
            </w:tcBorders>
          </w:tcPr>
          <w:p>
            <w:pPr/>
          </w:p>
        </w:tc>
        <w:tc>
          <w:tcPr>
            <w:tcW w:w="3078" w:type="dxa"/>
            <w:vMerge/>
            <w:tcBorders>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right="0"/>
              <w:jc w:val="center"/>
              <w:rPr>
                <w:rFonts w:ascii="Arial" w:hAnsi="Arial" w:cs="Arial" w:eastAsia="Arial" w:hint="default"/>
                <w:sz w:val="21"/>
                <w:szCs w:val="21"/>
              </w:rPr>
            </w:pPr>
            <w:r>
              <w:rPr>
                <w:rFonts w:ascii="Arial"/>
                <w:sz w:val="21"/>
              </w:rPr>
              <w:t>51,935,515.35</w:t>
            </w:r>
          </w:p>
        </w:tc>
      </w:tr>
    </w:tbl>
    <w:p>
      <w:pPr>
        <w:spacing w:line="240" w:lineRule="auto" w:before="4"/>
        <w:rPr>
          <w:rFonts w:ascii="宋体" w:hAnsi="宋体" w:cs="宋体" w:eastAsia="宋体" w:hint="default"/>
          <w:b/>
          <w:bCs/>
          <w:sz w:val="20"/>
          <w:szCs w:val="20"/>
        </w:rPr>
      </w:pPr>
    </w:p>
    <w:p>
      <w:pPr>
        <w:pStyle w:val="BodyText"/>
        <w:spacing w:line="240" w:lineRule="auto" w:before="36"/>
        <w:ind w:left="680" w:right="1894"/>
        <w:jc w:val="left"/>
      </w:pPr>
      <w:r>
        <w:rPr/>
        <w:pict>
          <v:group style="position:absolute;margin-left:84.624001pt;margin-top:-36.816292pt;width:442.9pt;height:5.05pt;mso-position-horizontal-relative:page;mso-position-vertical-relative:paragraph;z-index:-1256584" coordorigin="1692,-736" coordsize="8858,101">
            <v:shape style="position:absolute;left:1692;top:-736;width:4234;height:101" type="#_x0000_t75" stroked="false">
              <v:imagedata r:id="rId449" o:title=""/>
            </v:shape>
            <v:shape style="position:absolute;left:5903;top:-645;width:3083;height:10" type="#_x0000_t75" stroked="false">
              <v:imagedata r:id="rId432" o:title=""/>
            </v:shape>
            <v:shape style="position:absolute;left:8980;top:-645;width:1570;height:10" type="#_x0000_t75" stroked="false">
              <v:imagedata r:id="rId450" o:title=""/>
            </v:shape>
            <w10:wrap type="none"/>
          </v:group>
        </w:pict>
      </w:r>
      <w:r>
        <w:rPr/>
        <w:pict>
          <v:shape style="position:absolute;margin-left:224.570007pt;margin-top:-14.496303pt;width:.48003pt;height:.72pt;mso-position-horizontal-relative:page;mso-position-vertical-relative:paragraph;z-index:13720" type="#_x0000_t75" stroked="false">
            <v:imagedata r:id="rId451" o:title=""/>
          </v:shape>
        </w:pict>
      </w:r>
      <w:r>
        <w:rPr/>
        <w:pict>
          <v:shape style="position:absolute;margin-left:295.369995pt;margin-top:-14.496303pt;width:.48pt;height:.72pt;mso-position-horizontal-relative:page;mso-position-vertical-relative:paragraph;z-index:13744" type="#_x0000_t75" stroked="false">
            <v:imagedata r:id="rId451" o:title=""/>
          </v:shape>
        </w:pict>
      </w:r>
      <w:r>
        <w:rPr/>
        <w:pict>
          <v:shape style="position:absolute;margin-left:449.26001pt;margin-top:-14.496303pt;width:.48pt;height:.72pt;mso-position-horizontal-relative:page;mso-position-vertical-relative:paragraph;z-index:13768" type="#_x0000_t75" stroked="false">
            <v:imagedata r:id="rId451" o:title=""/>
          </v:shape>
        </w:pict>
      </w:r>
      <w:r>
        <w:rPr/>
        <w:t>截至本报告期末，本公司不存在已到期而未予支付的应付票据。</w:t>
      </w:r>
    </w:p>
    <w:p>
      <w:pPr>
        <w:spacing w:line="240" w:lineRule="auto" w:before="7"/>
        <w:rPr>
          <w:rFonts w:ascii="宋体" w:hAnsi="宋体" w:cs="宋体" w:eastAsia="宋体" w:hint="default"/>
          <w:sz w:val="26"/>
          <w:szCs w:val="26"/>
        </w:rPr>
      </w:pPr>
    </w:p>
    <w:p>
      <w:pPr>
        <w:pStyle w:val="Heading4"/>
        <w:spacing w:line="240" w:lineRule="auto" w:before="0"/>
        <w:ind w:right="1894"/>
        <w:jc w:val="left"/>
        <w:rPr>
          <w:b w:val="0"/>
          <w:bCs w:val="0"/>
        </w:rPr>
      </w:pPr>
      <w:r>
        <w:rPr>
          <w:rFonts w:ascii="Arial" w:hAnsi="Arial" w:cs="Arial" w:eastAsia="Arial" w:hint="default"/>
        </w:rPr>
        <w:t>17</w:t>
      </w:r>
      <w:r>
        <w:rPr/>
        <w:t>、</w:t>
      </w:r>
      <w:r>
        <w:rPr>
          <w:spacing w:val="16"/>
        </w:rPr>
        <w:t> </w:t>
      </w:r>
      <w:r>
        <w:rPr/>
        <w:t>应付账款</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pict>
          <v:shape style="position:absolute;margin-left:224.570007pt;margin-top:49.583641pt;width:.47999pt;height:.72pt;mso-position-horizontal-relative:page;mso-position-vertical-relative:paragraph;z-index:13792" type="#_x0000_t75" stroked="false">
            <v:imagedata r:id="rId452" o:title=""/>
          </v:shape>
        </w:pict>
      </w:r>
      <w:r>
        <w:rPr/>
        <w:pict>
          <v:shape style="position:absolute;margin-left:373.390015pt;margin-top:49.583641pt;width:.47999pt;height:.72pt;mso-position-horizontal-relative:page;mso-position-vertical-relative:paragraph;z-index:13816" type="#_x0000_t75" stroked="false">
            <v:imagedata r:id="rId452" o:title=""/>
          </v:shape>
        </w:pict>
      </w:r>
      <w:r>
        <w:rPr/>
        <w:pict>
          <v:group style="position:absolute;margin-left:84.624001pt;margin-top:64.223648pt;width:442.9pt;height:5.2pt;mso-position-horizontal-relative:page;mso-position-vertical-relative:paragraph;z-index:-1256440" coordorigin="1692,1284" coordsize="8858,104">
            <v:shape style="position:absolute;left:1692;top:1284;width:5795;height:103" type="#_x0000_t75" stroked="false">
              <v:imagedata r:id="rId433" o:title=""/>
            </v:shape>
            <v:shape style="position:absolute;left:7463;top:1378;width:3087;height:10" type="#_x0000_t75" stroked="false">
              <v:imagedata r:id="rId453" o:title=""/>
            </v:shape>
            <w10:wrap type="none"/>
          </v:group>
        </w:pict>
      </w:r>
      <w:r>
        <w:rPr/>
        <w:pict>
          <v:shape style="position:absolute;margin-left:224.570007pt;margin-top:86.659637pt;width:.47999pt;height:.72pt;mso-position-horizontal-relative:page;mso-position-vertical-relative:paragraph;z-index:13864" type="#_x0000_t75" stroked="false">
            <v:imagedata r:id="rId454" o:title=""/>
          </v:shape>
        </w:pict>
      </w:r>
      <w:r>
        <w:rPr/>
        <w:pict>
          <v:shape style="position:absolute;margin-left:373.390015pt;margin-top:86.659637pt;width:.47999pt;height:.72pt;mso-position-horizontal-relative:page;mso-position-vertical-relative:paragraph;z-index:13888" type="#_x0000_t75" stroked="false">
            <v:imagedata r:id="rId454" o:title=""/>
          </v:shape>
        </w:pict>
      </w:r>
      <w:r>
        <w:rPr/>
        <w:t>（</w:t>
      </w:r>
      <w:r>
        <w:rPr>
          <w:rFonts w:ascii="Arial" w:hAnsi="Arial" w:cs="Arial" w:eastAsia="Arial" w:hint="default"/>
        </w:rPr>
        <w:t>1</w:t>
      </w:r>
      <w:r>
        <w:rPr/>
        <w:t>）</w:t>
      </w:r>
      <w:r>
        <w:rPr>
          <w:spacing w:val="-74"/>
        </w:rPr>
        <w:t> </w:t>
      </w:r>
      <w:r>
        <w:rPr/>
        <w:t>按种类披露的应付账款</w:t>
      </w:r>
    </w:p>
    <w:p>
      <w:pPr>
        <w:spacing w:line="240" w:lineRule="auto" w:before="6"/>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2976"/>
        <w:gridCol w:w="3077"/>
      </w:tblGrid>
      <w:tr>
        <w:trPr>
          <w:trHeight w:val="370" w:hRule="exact"/>
        </w:trPr>
        <w:tc>
          <w:tcPr>
            <w:tcW w:w="28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5"/>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2818" w:type="dxa"/>
            <w:vMerge w:val="restart"/>
            <w:tcBorders>
              <w:top w:val="single" w:sz="4" w:space="0" w:color="000000"/>
              <w:left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应付材料采购款</w:t>
            </w:r>
          </w:p>
        </w:tc>
        <w:tc>
          <w:tcPr>
            <w:tcW w:w="2976"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93"/>
              <w:ind w:right="102"/>
              <w:jc w:val="right"/>
              <w:rPr>
                <w:rFonts w:ascii="Arial" w:hAnsi="Arial" w:cs="Arial" w:eastAsia="Arial" w:hint="default"/>
                <w:sz w:val="21"/>
                <w:szCs w:val="21"/>
              </w:rPr>
            </w:pPr>
            <w:r>
              <w:rPr>
                <w:rFonts w:ascii="Arial"/>
                <w:spacing w:val="-1"/>
                <w:sz w:val="21"/>
              </w:rPr>
              <w:t>30,170,880.58</w:t>
            </w:r>
          </w:p>
        </w:tc>
        <w:tc>
          <w:tcPr>
            <w:tcW w:w="3077" w:type="dxa"/>
            <w:tcBorders>
              <w:top w:val="single" w:sz="4" w:space="0" w:color="000000"/>
              <w:left w:val="single" w:sz="4" w:space="0" w:color="000000"/>
              <w:bottom w:val="nil" w:sz="6" w:space="0" w:color="auto"/>
              <w:right w:val="nil" w:sz="6" w:space="0" w:color="auto"/>
            </w:tcBorders>
          </w:tcPr>
          <w:p>
            <w:pPr>
              <w:pStyle w:val="TableParagraph"/>
              <w:spacing w:line="215" w:lineRule="exact" w:before="93"/>
              <w:ind w:right="103"/>
              <w:jc w:val="right"/>
              <w:rPr>
                <w:rFonts w:ascii="Arial" w:hAnsi="Arial" w:cs="Arial" w:eastAsia="Arial" w:hint="default"/>
                <w:sz w:val="21"/>
                <w:szCs w:val="21"/>
              </w:rPr>
            </w:pPr>
            <w:r>
              <w:rPr>
                <w:rFonts w:ascii="Arial"/>
                <w:spacing w:val="-1"/>
                <w:sz w:val="21"/>
              </w:rPr>
              <w:t>18,390,281.17</w:t>
            </w:r>
          </w:p>
        </w:tc>
      </w:tr>
      <w:tr>
        <w:trPr>
          <w:trHeight w:val="136" w:hRule="exact"/>
        </w:trPr>
        <w:tc>
          <w:tcPr>
            <w:tcW w:w="2818" w:type="dxa"/>
            <w:vMerge/>
            <w:tcBorders>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c>
          <w:tcPr>
            <w:tcW w:w="3077" w:type="dxa"/>
            <w:tcBorders>
              <w:top w:val="nil" w:sz="6" w:space="0" w:color="auto"/>
              <w:left w:val="nil" w:sz="6" w:space="0" w:color="auto"/>
              <w:bottom w:val="nil" w:sz="6" w:space="0" w:color="auto"/>
              <w:right w:val="nil" w:sz="6" w:space="0" w:color="auto"/>
            </w:tcBorders>
          </w:tcPr>
          <w:p>
            <w:pPr/>
          </w:p>
        </w:tc>
      </w:tr>
      <w:tr>
        <w:trPr>
          <w:trHeight w:val="332"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8"/>
              <w:ind w:right="102"/>
              <w:jc w:val="right"/>
              <w:rPr>
                <w:rFonts w:ascii="Arial" w:hAnsi="Arial" w:cs="Arial" w:eastAsia="Arial" w:hint="default"/>
                <w:sz w:val="21"/>
                <w:szCs w:val="21"/>
              </w:rPr>
            </w:pPr>
            <w:r>
              <w:rPr>
                <w:rFonts w:ascii="Arial"/>
                <w:spacing w:val="-1"/>
                <w:sz w:val="21"/>
              </w:rPr>
              <w:t>30,170,880.58</w:t>
            </w:r>
          </w:p>
        </w:tc>
        <w:tc>
          <w:tcPr>
            <w:tcW w:w="3077" w:type="dxa"/>
            <w:tcBorders>
              <w:top w:val="nil" w:sz="6" w:space="0" w:color="auto"/>
              <w:left w:val="single" w:sz="4" w:space="0" w:color="000000"/>
              <w:bottom w:val="single" w:sz="4" w:space="0" w:color="000000"/>
              <w:right w:val="nil" w:sz="6" w:space="0" w:color="auto"/>
            </w:tcBorders>
          </w:tcPr>
          <w:p>
            <w:pPr>
              <w:pStyle w:val="TableParagraph"/>
              <w:spacing w:line="240" w:lineRule="auto" w:before="58"/>
              <w:ind w:right="103"/>
              <w:jc w:val="right"/>
              <w:rPr>
                <w:rFonts w:ascii="Arial" w:hAnsi="Arial" w:cs="Arial" w:eastAsia="Arial" w:hint="default"/>
                <w:sz w:val="21"/>
                <w:szCs w:val="21"/>
              </w:rPr>
            </w:pPr>
            <w:r>
              <w:rPr>
                <w:rFonts w:ascii="Arial"/>
                <w:spacing w:val="-1"/>
                <w:sz w:val="21"/>
              </w:rPr>
              <w:t>18,390,281.17</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4"/>
        <w:rPr>
          <w:rFonts w:ascii="宋体" w:hAnsi="宋体" w:cs="宋体" w:eastAsia="宋体" w:hint="default"/>
          <w:sz w:val="16"/>
          <w:szCs w:val="16"/>
        </w:rPr>
      </w:pPr>
    </w:p>
    <w:p>
      <w:pPr>
        <w:pStyle w:val="BodyText"/>
        <w:spacing w:line="240" w:lineRule="auto" w:before="36"/>
        <w:ind w:left="118" w:right="1894"/>
        <w:jc w:val="left"/>
      </w:pPr>
      <w:r>
        <w:rPr/>
        <w:pict>
          <v:shape style="position:absolute;margin-left:224.570007pt;margin-top:52.243675pt;width:.48003pt;height:.72pt;mso-position-horizontal-relative:page;mso-position-vertical-relative:paragraph;z-index:13912" type="#_x0000_t75" stroked="false">
            <v:imagedata r:id="rId454" o:title=""/>
          </v:shape>
        </w:pict>
      </w:r>
      <w:r>
        <w:rPr/>
        <w:pict>
          <v:shape style="position:absolute;margin-left:373.390015pt;margin-top:52.243675pt;width:.48003pt;height:.72pt;mso-position-horizontal-relative:page;mso-position-vertical-relative:paragraph;z-index:13936" type="#_x0000_t75" stroked="false">
            <v:imagedata r:id="rId454" o:title=""/>
          </v:shape>
        </w:pict>
      </w:r>
      <w:r>
        <w:rPr/>
        <w:pict>
          <v:group style="position:absolute;margin-left:84.624001pt;margin-top:67.843681pt;width:442.9pt;height:5.2pt;mso-position-horizontal-relative:page;mso-position-vertical-relative:paragraph;z-index:-1256320" coordorigin="1692,1357" coordsize="8858,104">
            <v:shape style="position:absolute;left:1692;top:1357;width:5795;height:103" type="#_x0000_t75" stroked="false">
              <v:imagedata r:id="rId455" o:title=""/>
            </v:shape>
            <v:shape style="position:absolute;left:7463;top:1450;width:3087;height:10" type="#_x0000_t75" stroked="false">
              <v:imagedata r:id="rId453" o:title=""/>
            </v:shape>
            <w10:wrap type="none"/>
          </v:group>
        </w:pict>
      </w:r>
      <w:r>
        <w:rPr/>
        <w:t>（</w:t>
      </w:r>
      <w:r>
        <w:rPr>
          <w:rFonts w:ascii="Arial" w:hAnsi="Arial" w:cs="Arial" w:eastAsia="Arial" w:hint="default"/>
        </w:rPr>
        <w:t>2</w:t>
      </w:r>
      <w:r>
        <w:rPr/>
        <w:t>）</w:t>
      </w:r>
      <w:r>
        <w:rPr>
          <w:spacing w:val="-73"/>
        </w:rPr>
        <w:t> </w:t>
      </w:r>
      <w:r>
        <w:rPr/>
        <w:t>按账龄披露的应付账款：</w:t>
      </w:r>
    </w:p>
    <w:p>
      <w:pPr>
        <w:spacing w:line="240" w:lineRule="auto" w:before="4"/>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2976"/>
        <w:gridCol w:w="3077"/>
      </w:tblGrid>
      <w:tr>
        <w:trPr>
          <w:trHeight w:val="389" w:hRule="exact"/>
        </w:trPr>
        <w:tc>
          <w:tcPr>
            <w:tcW w:w="28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1184"/>
              <w:jc w:val="right"/>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5"/>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3" w:hRule="exact"/>
        </w:trPr>
        <w:tc>
          <w:tcPr>
            <w:tcW w:w="2818" w:type="dxa"/>
            <w:vMerge w:val="restart"/>
            <w:tcBorders>
              <w:top w:val="single" w:sz="4" w:space="0" w:color="000000"/>
              <w:left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297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right="102"/>
              <w:jc w:val="right"/>
              <w:rPr>
                <w:rFonts w:ascii="Arial" w:hAnsi="Arial" w:cs="Arial" w:eastAsia="Arial" w:hint="default"/>
                <w:sz w:val="21"/>
                <w:szCs w:val="21"/>
              </w:rPr>
            </w:pPr>
            <w:r>
              <w:rPr>
                <w:rFonts w:ascii="Arial"/>
                <w:spacing w:val="-1"/>
                <w:sz w:val="21"/>
              </w:rPr>
              <w:t>28,657,169.21</w:t>
            </w:r>
          </w:p>
        </w:tc>
        <w:tc>
          <w:tcPr>
            <w:tcW w:w="3077" w:type="dxa"/>
            <w:tcBorders>
              <w:top w:val="single" w:sz="4" w:space="0" w:color="000000"/>
              <w:left w:val="single" w:sz="4" w:space="0" w:color="000000"/>
              <w:bottom w:val="nil" w:sz="6" w:space="0" w:color="auto"/>
              <w:right w:val="nil" w:sz="6" w:space="0" w:color="auto"/>
            </w:tcBorders>
          </w:tcPr>
          <w:p>
            <w:pPr>
              <w:pStyle w:val="TableParagraph"/>
              <w:spacing w:line="218" w:lineRule="exact" w:before="110"/>
              <w:ind w:right="103"/>
              <w:jc w:val="right"/>
              <w:rPr>
                <w:rFonts w:ascii="Arial" w:hAnsi="Arial" w:cs="Arial" w:eastAsia="Arial" w:hint="default"/>
                <w:sz w:val="21"/>
                <w:szCs w:val="21"/>
              </w:rPr>
            </w:pPr>
            <w:r>
              <w:rPr>
                <w:rFonts w:ascii="Arial"/>
                <w:spacing w:val="-1"/>
                <w:sz w:val="21"/>
              </w:rPr>
              <w:t>13,188,361.47</w:t>
            </w:r>
          </w:p>
        </w:tc>
      </w:tr>
      <w:tr>
        <w:trPr>
          <w:trHeight w:val="59" w:hRule="exact"/>
        </w:trPr>
        <w:tc>
          <w:tcPr>
            <w:tcW w:w="2818" w:type="dxa"/>
            <w:vMerge/>
            <w:tcBorders>
              <w:left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c>
          <w:tcPr>
            <w:tcW w:w="3077" w:type="dxa"/>
            <w:tcBorders>
              <w:top w:val="nil" w:sz="6" w:space="0" w:color="auto"/>
              <w:left w:val="nil" w:sz="6" w:space="0" w:color="auto"/>
              <w:bottom w:val="nil" w:sz="6" w:space="0" w:color="auto"/>
              <w:right w:val="nil" w:sz="6" w:space="0" w:color="auto"/>
            </w:tcBorders>
          </w:tcPr>
          <w:p>
            <w:pPr/>
          </w:p>
        </w:tc>
      </w:tr>
      <w:tr>
        <w:trPr>
          <w:trHeight w:val="44" w:hRule="exact"/>
        </w:trPr>
        <w:tc>
          <w:tcPr>
            <w:tcW w:w="2818" w:type="dxa"/>
            <w:vMerge/>
            <w:tcBorders>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c>
          <w:tcPr>
            <w:tcW w:w="3077" w:type="dxa"/>
            <w:tcBorders>
              <w:top w:val="nil" w:sz="6" w:space="0" w:color="auto"/>
              <w:left w:val="nil" w:sz="6" w:space="0" w:color="auto"/>
              <w:bottom w:val="nil" w:sz="6" w:space="0" w:color="auto"/>
              <w:right w:val="nil" w:sz="6" w:space="0" w:color="auto"/>
            </w:tcBorders>
          </w:tcPr>
          <w:p>
            <w:pPr/>
          </w:p>
        </w:tc>
      </w:tr>
      <w:tr>
        <w:trPr>
          <w:trHeight w:val="389"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2"/>
                <w:sz w:val="21"/>
              </w:rPr>
              <w:t>1,513,711.37</w:t>
            </w:r>
          </w:p>
        </w:tc>
        <w:tc>
          <w:tcPr>
            <w:tcW w:w="3077"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5,201,919.70</w:t>
            </w:r>
          </w:p>
        </w:tc>
      </w:tr>
      <w:tr>
        <w:trPr>
          <w:trHeight w:val="386"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62"/>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29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w:hAnsi="Arial" w:cs="Arial" w:eastAsia="Arial" w:hint="default"/>
                <w:sz w:val="21"/>
                <w:szCs w:val="21"/>
              </w:rPr>
            </w:pPr>
            <w:r>
              <w:rPr>
                <w:rFonts w:ascii="Arial"/>
                <w:spacing w:val="-1"/>
                <w:sz w:val="21"/>
              </w:rPr>
              <w:t>30,170,880.58</w:t>
            </w:r>
          </w:p>
        </w:tc>
        <w:tc>
          <w:tcPr>
            <w:tcW w:w="3077" w:type="dxa"/>
            <w:tcBorders>
              <w:top w:val="nil" w:sz="6" w:space="0" w:color="auto"/>
              <w:left w:val="single" w:sz="4" w:space="0" w:color="000000"/>
              <w:bottom w:val="single" w:sz="4" w:space="0" w:color="000000"/>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18,390,281.17</w:t>
            </w:r>
          </w:p>
        </w:tc>
      </w:tr>
    </w:tbl>
    <w:p>
      <w:pPr>
        <w:spacing w:line="240" w:lineRule="auto" w:before="4"/>
        <w:rPr>
          <w:rFonts w:ascii="宋体" w:hAnsi="宋体" w:cs="宋体" w:eastAsia="宋体" w:hint="default"/>
          <w:sz w:val="20"/>
          <w:szCs w:val="20"/>
        </w:rPr>
      </w:pPr>
    </w:p>
    <w:p>
      <w:pPr>
        <w:pStyle w:val="BodyText"/>
        <w:spacing w:line="240" w:lineRule="auto" w:before="36"/>
        <w:ind w:left="680" w:right="1894"/>
        <w:jc w:val="left"/>
      </w:pPr>
      <w:r>
        <w:rPr/>
        <w:pict>
          <v:group style="position:absolute;margin-left:84.624001pt;margin-top:-37.896362pt;width:442.9pt;height:5.05pt;mso-position-horizontal-relative:page;mso-position-vertical-relative:paragraph;z-index:-1256296" coordorigin="1692,-758" coordsize="8858,101">
            <v:shape style="position:absolute;left:1692;top:-758;width:5795;height:101" type="#_x0000_t75" stroked="false">
              <v:imagedata r:id="rId456" o:title=""/>
            </v:shape>
            <v:shape style="position:absolute;left:7463;top:-667;width:3087;height:10" type="#_x0000_t75" stroked="false">
              <v:imagedata r:id="rId453" o:title=""/>
            </v:shape>
            <w10:wrap type="none"/>
          </v:group>
        </w:pict>
      </w:r>
      <w:r>
        <w:rPr/>
        <w:pict>
          <v:shape style="position:absolute;margin-left:224.570007pt;margin-top:-14.616373pt;width:.479993pt;height:.84pt;mso-position-horizontal-relative:page;mso-position-vertical-relative:paragraph;z-index:-1256272" type="#_x0000_t75" stroked="false">
            <v:imagedata r:id="rId457" o:title=""/>
          </v:shape>
        </w:pict>
      </w:r>
      <w:r>
        <w:rPr/>
        <w:pict>
          <v:shape style="position:absolute;margin-left:373.390015pt;margin-top:-14.616373pt;width:.479993pt;height:.84pt;mso-position-horizontal-relative:page;mso-position-vertical-relative:paragraph;z-index:-1256248" type="#_x0000_t75" stroked="false">
            <v:imagedata r:id="rId457" o:title=""/>
          </v:shape>
        </w:pict>
      </w:r>
      <w:r>
        <w:rPr/>
        <w:t>截至本报告期末，账龄超过</w:t>
      </w:r>
      <w:r>
        <w:rPr>
          <w:spacing w:val="-53"/>
        </w:rPr>
        <w:t> </w:t>
      </w:r>
      <w:r>
        <w:rPr>
          <w:rFonts w:ascii="Arial" w:hAnsi="Arial" w:cs="Arial" w:eastAsia="Arial" w:hint="default"/>
        </w:rPr>
        <w:t>1</w:t>
      </w:r>
      <w:r>
        <w:rPr>
          <w:rFonts w:ascii="Arial" w:hAnsi="Arial" w:cs="Arial" w:eastAsia="Arial" w:hint="default"/>
          <w:spacing w:val="-9"/>
        </w:rPr>
        <w:t> </w:t>
      </w:r>
      <w:r>
        <w:rPr/>
        <w:t>年的大额应付账款情况的说明：</w:t>
      </w:r>
    </w:p>
    <w:p>
      <w:pPr>
        <w:spacing w:line="240" w:lineRule="auto" w:before="4"/>
        <w:rPr>
          <w:rFonts w:ascii="宋体" w:hAnsi="宋体" w:cs="宋体" w:eastAsia="宋体" w:hint="default"/>
          <w:sz w:val="26"/>
          <w:szCs w:val="26"/>
        </w:rPr>
      </w:pPr>
    </w:p>
    <w:tbl>
      <w:tblPr>
        <w:tblW w:w="0" w:type="auto"/>
        <w:jc w:val="left"/>
        <w:tblInd w:w="246" w:type="dxa"/>
        <w:tblLayout w:type="fixed"/>
        <w:tblCellMar>
          <w:top w:w="0" w:type="dxa"/>
          <w:left w:w="0" w:type="dxa"/>
          <w:bottom w:w="0" w:type="dxa"/>
          <w:right w:w="0" w:type="dxa"/>
        </w:tblCellMar>
        <w:tblLook w:val="01E0"/>
      </w:tblPr>
      <w:tblGrid>
        <w:gridCol w:w="2710"/>
        <w:gridCol w:w="1416"/>
        <w:gridCol w:w="992"/>
        <w:gridCol w:w="2269"/>
        <w:gridCol w:w="1320"/>
      </w:tblGrid>
      <w:tr>
        <w:trPr>
          <w:trHeight w:val="730" w:hRule="exact"/>
        </w:trPr>
        <w:tc>
          <w:tcPr>
            <w:tcW w:w="27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8"/>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73" w:right="0"/>
              <w:jc w:val="left"/>
              <w:rPr>
                <w:rFonts w:ascii="宋体" w:hAnsi="宋体" w:cs="宋体" w:eastAsia="宋体" w:hint="default"/>
                <w:sz w:val="21"/>
                <w:szCs w:val="21"/>
              </w:rPr>
            </w:pPr>
            <w:r>
              <w:rPr>
                <w:rFonts w:ascii="宋体" w:hAnsi="宋体" w:cs="宋体" w:eastAsia="宋体" w:hint="default"/>
                <w:sz w:val="21"/>
                <w:szCs w:val="21"/>
              </w:rPr>
              <w:t>所欠金额</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5"/>
              <w:jc w:val="center"/>
              <w:rPr>
                <w:rFonts w:ascii="宋体" w:hAnsi="宋体" w:cs="宋体" w:eastAsia="宋体" w:hint="default"/>
                <w:sz w:val="21"/>
                <w:szCs w:val="21"/>
              </w:rPr>
            </w:pPr>
            <w:r>
              <w:rPr>
                <w:rFonts w:ascii="宋体" w:hAnsi="宋体" w:cs="宋体" w:eastAsia="宋体" w:hint="default"/>
                <w:sz w:val="21"/>
                <w:szCs w:val="21"/>
              </w:rPr>
              <w:t>账龄</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7"/>
              <w:jc w:val="center"/>
              <w:rPr>
                <w:rFonts w:ascii="宋体" w:hAnsi="宋体" w:cs="宋体" w:eastAsia="宋体" w:hint="default"/>
                <w:sz w:val="21"/>
                <w:szCs w:val="21"/>
              </w:rPr>
            </w:pPr>
            <w:r>
              <w:rPr>
                <w:rFonts w:ascii="宋体" w:hAnsi="宋体" w:cs="宋体" w:eastAsia="宋体" w:hint="default"/>
                <w:sz w:val="21"/>
                <w:szCs w:val="21"/>
              </w:rPr>
              <w:t>未偿还原因</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2"/>
              <w:ind w:left="14" w:right="36" w:firstLine="105"/>
              <w:jc w:val="left"/>
              <w:rPr>
                <w:rFonts w:ascii="宋体" w:hAnsi="宋体" w:cs="宋体" w:eastAsia="宋体" w:hint="default"/>
                <w:sz w:val="21"/>
                <w:szCs w:val="21"/>
              </w:rPr>
            </w:pPr>
            <w:r>
              <w:rPr>
                <w:rFonts w:ascii="宋体" w:hAnsi="宋体" w:cs="宋体" w:eastAsia="宋体" w:hint="default"/>
                <w:sz w:val="21"/>
                <w:szCs w:val="21"/>
              </w:rPr>
              <w:t>资产负债表</w:t>
            </w:r>
            <w:r>
              <w:rPr>
                <w:rFonts w:ascii="宋体" w:hAnsi="宋体" w:cs="宋体" w:eastAsia="宋体" w:hint="default"/>
                <w:w w:val="100"/>
                <w:sz w:val="21"/>
                <w:szCs w:val="21"/>
              </w:rPr>
              <w:t> </w:t>
            </w:r>
            <w:r>
              <w:rPr>
                <w:rFonts w:ascii="宋体" w:hAnsi="宋体" w:cs="宋体" w:eastAsia="宋体" w:hint="default"/>
                <w:spacing w:val="-1"/>
                <w:sz w:val="21"/>
                <w:szCs w:val="21"/>
              </w:rPr>
              <w:t>日后偿还金额</w:t>
            </w:r>
          </w:p>
        </w:tc>
      </w:tr>
      <w:tr>
        <w:trPr>
          <w:trHeight w:val="274" w:hRule="exact"/>
        </w:trPr>
        <w:tc>
          <w:tcPr>
            <w:tcW w:w="2710" w:type="dxa"/>
            <w:tcBorders>
              <w:top w:val="single" w:sz="4" w:space="0" w:color="000000"/>
              <w:left w:val="nil" w:sz="6" w:space="0" w:color="auto"/>
              <w:bottom w:val="nil" w:sz="6" w:space="0" w:color="auto"/>
              <w:right w:val="single" w:sz="4" w:space="0" w:color="000000"/>
            </w:tcBorders>
          </w:tcPr>
          <w:p>
            <w:pPr>
              <w:pStyle w:val="TableParagraph"/>
              <w:spacing w:line="264" w:lineRule="exact" w:before="45"/>
              <w:ind w:left="5" w:right="0"/>
              <w:jc w:val="center"/>
              <w:rPr>
                <w:rFonts w:ascii="宋体" w:hAnsi="宋体" w:cs="宋体" w:eastAsia="宋体" w:hint="default"/>
                <w:sz w:val="21"/>
                <w:szCs w:val="21"/>
              </w:rPr>
            </w:pPr>
            <w:r>
              <w:rPr>
                <w:rFonts w:ascii="宋体" w:hAnsi="宋体" w:cs="宋体" w:eastAsia="宋体" w:hint="default"/>
                <w:spacing w:val="-20"/>
                <w:sz w:val="21"/>
                <w:szCs w:val="21"/>
              </w:rPr>
              <w:t>创维数字技术（深圳）有限公司</w:t>
            </w: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94"/>
              <w:ind w:right="12"/>
              <w:jc w:val="right"/>
              <w:rPr>
                <w:rFonts w:ascii="Arial" w:hAnsi="Arial" w:cs="Arial" w:eastAsia="Arial" w:hint="default"/>
                <w:sz w:val="21"/>
                <w:szCs w:val="21"/>
              </w:rPr>
            </w:pPr>
            <w:r>
              <w:rPr>
                <w:rFonts w:ascii="Arial"/>
                <w:spacing w:val="-1"/>
                <w:sz w:val="21"/>
              </w:rPr>
              <w:t>1,119,293.99</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45"/>
              <w:ind w:left="129" w:right="0"/>
              <w:jc w:val="left"/>
              <w:rPr>
                <w:rFonts w:ascii="宋体" w:hAnsi="宋体" w:cs="宋体" w:eastAsia="宋体" w:hint="default"/>
                <w:sz w:val="21"/>
                <w:szCs w:val="21"/>
              </w:rPr>
            </w:pPr>
            <w:r>
              <w:rPr>
                <w:rFonts w:ascii="Arial" w:hAnsi="Arial" w:cs="Arial" w:eastAsia="Arial" w:hint="default"/>
                <w:sz w:val="21"/>
                <w:szCs w:val="21"/>
              </w:rPr>
              <w:t>3</w:t>
            </w:r>
            <w:r>
              <w:rPr>
                <w:rFonts w:ascii="Arial" w:hAnsi="Arial" w:cs="Arial" w:eastAsia="Arial" w:hint="default"/>
                <w:sz w:val="21"/>
                <w:szCs w:val="21"/>
              </w:rPr>
              <w:t>—</w:t>
            </w: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2269" w:type="dxa"/>
            <w:vMerge w:val="restart"/>
            <w:tcBorders>
              <w:top w:val="single" w:sz="4" w:space="0" w:color="000000"/>
              <w:left w:val="single" w:sz="4" w:space="0" w:color="000000"/>
              <w:right w:val="single" w:sz="4" w:space="0" w:color="000000"/>
            </w:tcBorders>
          </w:tcPr>
          <w:p>
            <w:pPr>
              <w:pStyle w:val="TableParagraph"/>
              <w:spacing w:line="240" w:lineRule="auto" w:before="45"/>
              <w:ind w:left="69" w:right="0"/>
              <w:jc w:val="left"/>
              <w:rPr>
                <w:rFonts w:ascii="宋体" w:hAnsi="宋体" w:cs="宋体" w:eastAsia="宋体" w:hint="default"/>
                <w:sz w:val="21"/>
                <w:szCs w:val="21"/>
              </w:rPr>
            </w:pPr>
            <w:r>
              <w:rPr>
                <w:rFonts w:ascii="宋体" w:hAnsi="宋体" w:cs="宋体" w:eastAsia="宋体" w:hint="default"/>
                <w:sz w:val="21"/>
                <w:szCs w:val="21"/>
              </w:rPr>
              <w:t>附带条款尚未完全执行</w:t>
            </w:r>
          </w:p>
        </w:tc>
        <w:tc>
          <w:tcPr>
            <w:tcW w:w="1320" w:type="dxa"/>
            <w:vMerge w:val="restart"/>
            <w:tcBorders>
              <w:top w:val="single" w:sz="4" w:space="0" w:color="000000"/>
              <w:left w:val="single" w:sz="4" w:space="0" w:color="000000"/>
              <w:right w:val="nil" w:sz="6" w:space="0" w:color="auto"/>
            </w:tcBorders>
          </w:tcPr>
          <w:p>
            <w:pPr>
              <w:pStyle w:val="TableParagraph"/>
              <w:spacing w:line="240" w:lineRule="auto" w:before="94"/>
              <w:ind w:left="434" w:right="0"/>
              <w:jc w:val="left"/>
              <w:rPr>
                <w:rFonts w:ascii="Arial" w:hAnsi="Arial" w:cs="Arial" w:eastAsia="Arial" w:hint="default"/>
                <w:sz w:val="21"/>
                <w:szCs w:val="21"/>
              </w:rPr>
            </w:pPr>
            <w:r>
              <w:rPr>
                <w:rFonts w:ascii="Arial" w:hAnsi="Arial" w:cs="Arial" w:eastAsia="Arial" w:hint="default"/>
                <w:sz w:val="21"/>
                <w:szCs w:val="21"/>
              </w:rPr>
              <w:t>——</w:t>
            </w:r>
          </w:p>
        </w:tc>
      </w:tr>
      <w:tr>
        <w:trPr>
          <w:trHeight w:val="141" w:hRule="exact"/>
        </w:trPr>
        <w:tc>
          <w:tcPr>
            <w:tcW w:w="2710" w:type="dxa"/>
            <w:vMerge w:val="restart"/>
            <w:tcBorders>
              <w:top w:val="nil" w:sz="6" w:space="0" w:color="auto"/>
              <w:left w:val="nil" w:sz="6" w:space="0" w:color="auto"/>
              <w:right w:val="single" w:sz="4" w:space="0" w:color="000000"/>
            </w:tcBorders>
          </w:tcPr>
          <w:p>
            <w:pPr>
              <w:pStyle w:val="TableParagraph"/>
              <w:spacing w:line="240" w:lineRule="auto" w:before="146"/>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416" w:type="dxa"/>
            <w:tcBorders>
              <w:top w:val="nil" w:sz="6" w:space="0" w:color="auto"/>
              <w:left w:val="nil" w:sz="6" w:space="0" w:color="auto"/>
              <w:bottom w:val="nil" w:sz="6" w:space="0" w:color="auto"/>
              <w:right w:val="single" w:sz="4" w:space="0" w:color="000000"/>
            </w:tcBorders>
          </w:tcPr>
          <w:p>
            <w:pPr/>
          </w:p>
        </w:tc>
        <w:tc>
          <w:tcPr>
            <w:tcW w:w="992" w:type="dxa"/>
            <w:vMerge/>
            <w:tcBorders>
              <w:left w:val="single" w:sz="4" w:space="0" w:color="000000"/>
              <w:bottom w:val="nil" w:sz="6" w:space="0" w:color="auto"/>
              <w:right w:val="single" w:sz="4" w:space="0" w:color="000000"/>
            </w:tcBorders>
          </w:tcPr>
          <w:p>
            <w:pPr/>
          </w:p>
        </w:tc>
        <w:tc>
          <w:tcPr>
            <w:tcW w:w="2269" w:type="dxa"/>
            <w:vMerge/>
            <w:tcBorders>
              <w:left w:val="single" w:sz="4" w:space="0" w:color="000000"/>
              <w:bottom w:val="nil" w:sz="6" w:space="0" w:color="auto"/>
              <w:right w:val="single" w:sz="4" w:space="0" w:color="000000"/>
            </w:tcBorders>
          </w:tcPr>
          <w:p>
            <w:pPr/>
          </w:p>
        </w:tc>
        <w:tc>
          <w:tcPr>
            <w:tcW w:w="1320" w:type="dxa"/>
            <w:vMerge/>
            <w:tcBorders>
              <w:left w:val="single" w:sz="4" w:space="0" w:color="000000"/>
              <w:bottom w:val="nil" w:sz="6" w:space="0" w:color="auto"/>
              <w:right w:val="nil" w:sz="6" w:space="0" w:color="auto"/>
            </w:tcBorders>
          </w:tcPr>
          <w:p>
            <w:pPr/>
          </w:p>
        </w:tc>
      </w:tr>
      <w:tr>
        <w:trPr>
          <w:trHeight w:val="327" w:hRule="exact"/>
        </w:trPr>
        <w:tc>
          <w:tcPr>
            <w:tcW w:w="2710" w:type="dxa"/>
            <w:vMerge/>
            <w:tcBorders>
              <w:left w:val="nil" w:sz="6" w:space="0" w:color="auto"/>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12"/>
              <w:jc w:val="right"/>
              <w:rPr>
                <w:rFonts w:ascii="Arial" w:hAnsi="Arial" w:cs="Arial" w:eastAsia="Arial" w:hint="default"/>
                <w:sz w:val="21"/>
                <w:szCs w:val="21"/>
              </w:rPr>
            </w:pPr>
            <w:r>
              <w:rPr>
                <w:rFonts w:ascii="Arial"/>
                <w:spacing w:val="-1"/>
                <w:sz w:val="21"/>
              </w:rPr>
              <w:t>1,119,293.99</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15"/>
              <w:jc w:val="center"/>
              <w:rPr>
                <w:rFonts w:ascii="Arial" w:hAnsi="Arial" w:cs="Arial" w:eastAsia="Arial" w:hint="default"/>
                <w:sz w:val="21"/>
                <w:szCs w:val="21"/>
              </w:rPr>
            </w:pPr>
            <w:r>
              <w:rPr>
                <w:rFonts w:ascii="Arial" w:hAnsi="Arial" w:cs="Arial" w:eastAsia="Arial" w:hint="default"/>
                <w:sz w:val="21"/>
                <w:szCs w:val="21"/>
              </w:rPr>
              <w:t>——</w:t>
            </w:r>
          </w:p>
        </w:tc>
        <w:tc>
          <w:tcPr>
            <w:tcW w:w="22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right="15"/>
              <w:jc w:val="center"/>
              <w:rPr>
                <w:rFonts w:ascii="Arial" w:hAnsi="Arial" w:cs="Arial" w:eastAsia="Arial" w:hint="default"/>
                <w:sz w:val="21"/>
                <w:szCs w:val="21"/>
              </w:rPr>
            </w:pPr>
            <w:r>
              <w:rPr>
                <w:rFonts w:ascii="Arial" w:hAnsi="Arial" w:cs="Arial" w:eastAsia="Arial" w:hint="default"/>
                <w:sz w:val="21"/>
                <w:szCs w:val="21"/>
              </w:rPr>
              <w:t>——</w:t>
            </w:r>
          </w:p>
        </w:tc>
        <w:tc>
          <w:tcPr>
            <w:tcW w:w="1320"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434" w:right="0"/>
              <w:jc w:val="left"/>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2"/>
        <w:rPr>
          <w:rFonts w:ascii="宋体" w:hAnsi="宋体" w:cs="宋体" w:eastAsia="宋体" w:hint="default"/>
          <w:sz w:val="20"/>
          <w:szCs w:val="20"/>
        </w:rPr>
      </w:pPr>
    </w:p>
    <w:p>
      <w:pPr>
        <w:pStyle w:val="BodyText"/>
        <w:spacing w:line="259" w:lineRule="auto" w:before="36"/>
        <w:ind w:right="1211" w:hanging="142"/>
        <w:jc w:val="left"/>
      </w:pPr>
      <w:r>
        <w:rPr/>
        <w:pict>
          <v:shape style="position:absolute;margin-left:224.570007pt;margin-top:-51.246384pt;width:.47997pt;height:.48pt;mso-position-horizontal-relative:page;mso-position-vertical-relative:paragraph;z-index:14056" type="#_x0000_t75" stroked="false">
            <v:imagedata r:id="rId458" o:title=""/>
          </v:shape>
        </w:pict>
      </w:r>
      <w:r>
        <w:rPr/>
        <w:pict>
          <v:shape style="position:absolute;margin-left:295.369995pt;margin-top:-51.246384pt;width:.47994pt;height:.48pt;mso-position-horizontal-relative:page;mso-position-vertical-relative:paragraph;z-index:14080" type="#_x0000_t75" stroked="false">
            <v:imagedata r:id="rId458" o:title=""/>
          </v:shape>
        </w:pict>
      </w:r>
      <w:r>
        <w:rPr/>
        <w:pict>
          <v:shape style="position:absolute;margin-left:344.950012pt;margin-top:-51.246384pt;width:.47997pt;height:.48pt;mso-position-horizontal-relative:page;mso-position-vertical-relative:paragraph;z-index:14104" type="#_x0000_t75" stroked="false">
            <v:imagedata r:id="rId458" o:title=""/>
          </v:shape>
        </w:pict>
      </w:r>
      <w:r>
        <w:rPr/>
        <w:pict>
          <v:shape style="position:absolute;margin-left:458.380005pt;margin-top:-51.246384pt;width:.47994pt;height:.48pt;mso-position-horizontal-relative:page;mso-position-vertical-relative:paragraph;z-index:14128" type="#_x0000_t75" stroked="false">
            <v:imagedata r:id="rId458" o:title=""/>
          </v:shape>
        </w:pict>
      </w:r>
      <w:r>
        <w:rPr/>
        <w:pict>
          <v:group style="position:absolute;margin-left:90.024002pt;margin-top:-36.816303pt;width:434.6pt;height:5.2pt;mso-position-horizontal-relative:page;mso-position-vertical-relative:paragraph;z-index:-1256128" coordorigin="1800,-736" coordsize="8692,104">
            <v:shape style="position:absolute;left:1800;top:-736;width:2710;height:103" type="#_x0000_t75" stroked="false">
              <v:imagedata r:id="rId459" o:title=""/>
            </v:shape>
            <v:shape style="position:absolute;left:4487;top:-643;width:1421;height:10" type="#_x0000_t75" stroked="false">
              <v:imagedata r:id="rId460" o:title=""/>
            </v:shape>
            <v:shape style="position:absolute;left:5903;top:-643;width:996;height:10" type="#_x0000_t75" stroked="false">
              <v:imagedata r:id="rId386" o:title=""/>
            </v:shape>
            <v:shape style="position:absolute;left:6894;top:-643;width:2273;height:10" type="#_x0000_t75" stroked="false">
              <v:imagedata r:id="rId461" o:title=""/>
            </v:shape>
            <v:shape style="position:absolute;left:9163;top:-643;width:1330;height:10" type="#_x0000_t75" stroked="false">
              <v:imagedata r:id="rId393" o:title=""/>
            </v:shape>
            <w10:wrap type="none"/>
          </v:group>
        </w:pict>
      </w:r>
      <w:r>
        <w:rPr/>
        <w:pict>
          <v:shape style="position:absolute;margin-left:224.570007pt;margin-top:-14.376372pt;width:.47999pt;height:.72pt;mso-position-horizontal-relative:page;mso-position-vertical-relative:paragraph;z-index:14176" type="#_x0000_t75" stroked="false">
            <v:imagedata r:id="rId457" o:title=""/>
          </v:shape>
        </w:pict>
      </w:r>
      <w:r>
        <w:rPr/>
        <w:pict>
          <v:shape style="position:absolute;margin-left:295.369995pt;margin-top:-14.376372pt;width:.47996pt;height:.72pt;mso-position-horizontal-relative:page;mso-position-vertical-relative:paragraph;z-index:14200" type="#_x0000_t75" stroked="false">
            <v:imagedata r:id="rId457" o:title=""/>
          </v:shape>
        </w:pict>
      </w:r>
      <w:r>
        <w:rPr/>
        <w:pict>
          <v:shape style="position:absolute;margin-left:344.950012pt;margin-top:-14.376372pt;width:.47999pt;height:.72pt;mso-position-horizontal-relative:page;mso-position-vertical-relative:paragraph;z-index:14224" type="#_x0000_t75" stroked="false">
            <v:imagedata r:id="rId457" o:title=""/>
          </v:shape>
        </w:pict>
      </w:r>
      <w:r>
        <w:rPr/>
        <w:pict>
          <v:shape style="position:absolute;margin-left:458.380005pt;margin-top:-14.376372pt;width:.47996pt;height:.72pt;mso-position-horizontal-relative:page;mso-position-vertical-relative:paragraph;z-index:14248" type="#_x0000_t75" stroked="false">
            <v:imagedata r:id="rId457" o:title=""/>
          </v:shape>
        </w:pict>
      </w:r>
      <w:r>
        <w:rPr/>
        <w:t>（</w:t>
      </w:r>
      <w:r>
        <w:rPr>
          <w:rFonts w:ascii="Arial" w:hAnsi="Arial" w:cs="Arial" w:eastAsia="Arial" w:hint="default"/>
        </w:rPr>
        <w:t>3</w:t>
      </w:r>
      <w:r>
        <w:rPr/>
        <w:t>）</w:t>
      </w:r>
      <w:r>
        <w:rPr>
          <w:spacing w:val="-66"/>
        </w:rPr>
        <w:t> </w:t>
      </w:r>
      <w:r>
        <w:rPr>
          <w:spacing w:val="-3"/>
        </w:rPr>
        <w:t>截至本报告期末，本公司应付账款中不存在应付持本公司</w:t>
      </w:r>
      <w:r>
        <w:rPr>
          <w:spacing w:val="-32"/>
        </w:rPr>
        <w:t> </w:t>
      </w:r>
      <w:r>
        <w:rPr>
          <w:rFonts w:ascii="Arial" w:hAnsi="Arial" w:cs="Arial" w:eastAsia="Arial" w:hint="default"/>
          <w:spacing w:val="-8"/>
        </w:rPr>
        <w:t>5%</w:t>
      </w:r>
      <w:r>
        <w:rPr>
          <w:spacing w:val="-8"/>
        </w:rPr>
        <w:t>（含</w:t>
      </w:r>
      <w:r>
        <w:rPr>
          <w:spacing w:val="-35"/>
        </w:rPr>
        <w:t> </w:t>
      </w:r>
      <w:r>
        <w:rPr>
          <w:rFonts w:ascii="Arial" w:hAnsi="Arial" w:cs="Arial" w:eastAsia="Arial" w:hint="default"/>
          <w:spacing w:val="-4"/>
        </w:rPr>
        <w:t>5%</w:t>
      </w:r>
      <w:r>
        <w:rPr>
          <w:spacing w:val="-4"/>
        </w:rPr>
        <w:t>）以上表决权股份的</w:t>
      </w:r>
      <w:r>
        <w:rPr>
          <w:spacing w:val="-97"/>
        </w:rPr>
        <w:t> </w:t>
      </w:r>
      <w:r>
        <w:rPr>
          <w:spacing w:val="-97"/>
        </w:rPr>
      </w:r>
      <w:r>
        <w:rPr/>
        <w:t>股东单位款项。</w:t>
      </w:r>
    </w:p>
    <w:p>
      <w:pPr>
        <w:spacing w:line="240" w:lineRule="auto" w:before="5"/>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4</w:t>
      </w:r>
      <w:r>
        <w:rPr/>
        <w:t>）</w:t>
      </w:r>
      <w:r>
        <w:rPr>
          <w:spacing w:val="-31"/>
        </w:rPr>
        <w:t> </w:t>
      </w:r>
      <w:r>
        <w:rPr>
          <w:spacing w:val="-2"/>
        </w:rPr>
        <w:t>截至本报告期末，本公司不存在欠关联方款项情况。</w:t>
      </w:r>
    </w:p>
    <w:p>
      <w:pPr>
        <w:spacing w:line="240" w:lineRule="auto" w:before="7"/>
        <w:rPr>
          <w:rFonts w:ascii="宋体" w:hAnsi="宋体" w:cs="宋体" w:eastAsia="宋体" w:hint="default"/>
          <w:sz w:val="25"/>
          <w:szCs w:val="25"/>
        </w:rPr>
      </w:pPr>
    </w:p>
    <w:p>
      <w:pPr>
        <w:pStyle w:val="Heading4"/>
        <w:spacing w:line="240" w:lineRule="auto" w:before="0"/>
        <w:ind w:right="1894"/>
        <w:jc w:val="left"/>
        <w:rPr>
          <w:b w:val="0"/>
          <w:bCs w:val="0"/>
        </w:rPr>
      </w:pPr>
      <w:r>
        <w:rPr>
          <w:rFonts w:ascii="Arial" w:hAnsi="Arial" w:cs="Arial" w:eastAsia="Arial" w:hint="default"/>
        </w:rPr>
        <w:t>18</w:t>
      </w:r>
      <w:r>
        <w:rPr/>
        <w:t>、</w:t>
      </w:r>
      <w:r>
        <w:rPr>
          <w:spacing w:val="16"/>
        </w:rPr>
        <w:t> </w:t>
      </w:r>
      <w:r>
        <w:rPr/>
        <w:t>预收款项</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pict>
          <v:group style="position:absolute;margin-left:84.624001pt;margin-top:46.723656pt;width:444.1pt;height:5.05pt;mso-position-horizontal-relative:page;mso-position-vertical-relative:paragraph;z-index:-1256008" coordorigin="1692,934" coordsize="8882,101">
            <v:shape style="position:absolute;left:1692;top:934;width:5795;height:101" type="#_x0000_t75" stroked="false">
              <v:imagedata r:id="rId462" o:title=""/>
            </v:shape>
            <v:shape style="position:absolute;left:7463;top:1026;width:3111;height:10" type="#_x0000_t75" stroked="false">
              <v:imagedata r:id="rId463" o:title=""/>
            </v:shape>
            <w10:wrap type="none"/>
          </v:group>
        </w:pict>
      </w:r>
      <w:r>
        <w:rPr/>
        <w:t>（</w:t>
      </w:r>
      <w:r>
        <w:rPr>
          <w:rFonts w:ascii="Arial" w:hAnsi="Arial" w:cs="Arial" w:eastAsia="Arial" w:hint="default"/>
        </w:rPr>
        <w:t>1</w:t>
      </w:r>
      <w:r>
        <w:rPr/>
        <w:t>）</w:t>
      </w:r>
      <w:r>
        <w:rPr>
          <w:spacing w:val="-74"/>
        </w:rPr>
        <w:t> </w:t>
      </w:r>
      <w:r>
        <w:rPr/>
        <w:t>按类别披露的预收账款</w:t>
      </w:r>
    </w:p>
    <w:p>
      <w:pPr>
        <w:spacing w:line="240" w:lineRule="auto" w:before="7"/>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2976"/>
        <w:gridCol w:w="3101"/>
      </w:tblGrid>
      <w:tr>
        <w:trPr>
          <w:trHeight w:val="293" w:hRule="exact"/>
        </w:trPr>
        <w:tc>
          <w:tcPr>
            <w:tcW w:w="2818"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right="1184"/>
              <w:jc w:val="right"/>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nil" w:sz="6" w:space="0" w:color="auto"/>
              <w:right w:val="single" w:sz="4" w:space="0" w:color="000000"/>
            </w:tcBorders>
          </w:tcPr>
          <w:p>
            <w:pPr>
              <w:pStyle w:val="TableParagraph"/>
              <w:spacing w:line="268" w:lineRule="exact" w:before="59"/>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01" w:type="dxa"/>
            <w:tcBorders>
              <w:top w:val="single" w:sz="4" w:space="0" w:color="000000"/>
              <w:left w:val="single" w:sz="4" w:space="0" w:color="000000"/>
              <w:bottom w:val="nil" w:sz="6" w:space="0" w:color="auto"/>
              <w:right w:val="nil" w:sz="6" w:space="0" w:color="auto"/>
            </w:tcBorders>
          </w:tcPr>
          <w:p>
            <w:pPr>
              <w:pStyle w:val="TableParagraph"/>
              <w:spacing w:line="268" w:lineRule="exact" w:before="59"/>
              <w:ind w:right="5"/>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492"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销售款</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Arial" w:hAnsi="Arial" w:cs="Arial" w:eastAsia="Arial" w:hint="default"/>
                <w:sz w:val="21"/>
                <w:szCs w:val="21"/>
              </w:rPr>
            </w:pPr>
            <w:r>
              <w:rPr>
                <w:rFonts w:ascii="Arial"/>
                <w:spacing w:val="-2"/>
                <w:sz w:val="21"/>
              </w:rPr>
              <w:t>11,645,357.93</w:t>
            </w:r>
          </w:p>
        </w:tc>
        <w:tc>
          <w:tcPr>
            <w:tcW w:w="3101"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6"/>
              <w:jc w:val="right"/>
              <w:rPr>
                <w:rFonts w:ascii="Arial" w:hAnsi="Arial" w:cs="Arial" w:eastAsia="Arial" w:hint="default"/>
                <w:sz w:val="21"/>
                <w:szCs w:val="21"/>
              </w:rPr>
            </w:pPr>
            <w:r>
              <w:rPr>
                <w:rFonts w:ascii="Arial"/>
                <w:spacing w:val="-1"/>
                <w:sz w:val="21"/>
              </w:rPr>
              <w:t>38,219,107.04</w:t>
            </w:r>
          </w:p>
        </w:tc>
      </w:tr>
      <w:tr>
        <w:trPr>
          <w:trHeight w:val="384"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29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2"/>
                <w:sz w:val="21"/>
              </w:rPr>
              <w:t>11,645,357.93</w:t>
            </w:r>
          </w:p>
        </w:tc>
        <w:tc>
          <w:tcPr>
            <w:tcW w:w="3101"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38,219,107.04</w:t>
            </w:r>
          </w:p>
        </w:tc>
      </w:tr>
    </w:tbl>
    <w:p>
      <w:pPr>
        <w:spacing w:line="240" w:lineRule="auto" w:before="4"/>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4.624001pt;margin-top:-37.896358pt;width:444.1pt;height:5.2pt;mso-position-horizontal-relative:page;mso-position-vertical-relative:paragraph;z-index:-1255984" coordorigin="1692,-758" coordsize="8882,104">
            <v:shape style="position:absolute;left:1692;top:-758;width:5795;height:103" type="#_x0000_t75" stroked="false">
              <v:imagedata r:id="rId433" o:title=""/>
            </v:shape>
            <v:shape style="position:absolute;left:7463;top:-664;width:3111;height:10" type="#_x0000_t75" stroked="false">
              <v:imagedata r:id="rId463" o:title=""/>
            </v:shape>
            <w10:wrap type="none"/>
          </v:group>
        </w:pict>
      </w:r>
      <w:r>
        <w:rPr/>
        <w:pict>
          <v:shape style="position:absolute;margin-left:224.570007pt;margin-top:-14.49631pt;width:.48003pt;height:.72pt;mso-position-horizontal-relative:page;mso-position-vertical-relative:paragraph;z-index:14320" type="#_x0000_t75" stroked="false">
            <v:imagedata r:id="rId457" o:title=""/>
          </v:shape>
        </w:pict>
      </w:r>
      <w:r>
        <w:rPr/>
        <w:pict>
          <v:shape style="position:absolute;margin-left:373.390015pt;margin-top:-14.49631pt;width:.48003pt;height:.72pt;mso-position-horizontal-relative:page;mso-position-vertical-relative:paragraph;z-index:14344" type="#_x0000_t75" stroked="false">
            <v:imagedata r:id="rId457" o:title=""/>
          </v:shape>
        </w:pict>
      </w:r>
      <w:r>
        <w:rPr/>
        <w:pict>
          <v:group style="position:absolute;margin-left:84.624001pt;margin-top:48.383701pt;width:442.9pt;height:5.2pt;mso-position-horizontal-relative:page;mso-position-vertical-relative:paragraph;z-index:-1255912" coordorigin="1692,968" coordsize="8858,104">
            <v:shape style="position:absolute;left:1692;top:968;width:5795;height:103" type="#_x0000_t75" stroked="false">
              <v:imagedata r:id="rId433" o:title=""/>
            </v:shape>
            <v:shape style="position:absolute;left:7463;top:1061;width:3087;height:10" type="#_x0000_t75" stroked="false">
              <v:imagedata r:id="rId453" o:title=""/>
            </v:shape>
            <w10:wrap type="none"/>
          </v:group>
        </w:pict>
      </w:r>
      <w:r>
        <w:rPr/>
        <w:pict>
          <v:group style="position:absolute;margin-left:84.624001pt;margin-top:67.943703pt;width:442.9pt;height:5.05pt;mso-position-horizontal-relative:page;mso-position-vertical-relative:paragraph;z-index:-1255888" coordorigin="1692,1359" coordsize="8858,101">
            <v:shape style="position:absolute;left:1692;top:1359;width:5795;height:101" type="#_x0000_t75" stroked="false">
              <v:imagedata r:id="rId456" o:title=""/>
            </v:shape>
            <v:shape style="position:absolute;left:7463;top:1450;width:3087;height:10" type="#_x0000_t75" stroked="false">
              <v:imagedata r:id="rId453" o:title=""/>
            </v:shape>
            <w10:wrap type="none"/>
          </v:group>
        </w:pict>
      </w:r>
      <w:r>
        <w:rPr/>
        <w:t>（</w:t>
      </w:r>
      <w:r>
        <w:rPr>
          <w:rFonts w:ascii="Arial" w:hAnsi="Arial" w:cs="Arial" w:eastAsia="Arial" w:hint="default"/>
        </w:rPr>
        <w:t>2</w:t>
      </w:r>
      <w:r>
        <w:rPr/>
        <w:t>）</w:t>
      </w:r>
      <w:r>
        <w:rPr>
          <w:spacing w:val="-74"/>
        </w:rPr>
        <w:t> </w:t>
      </w:r>
      <w:r>
        <w:rPr/>
        <w:t>按账龄披露的预收账款</w:t>
      </w:r>
    </w:p>
    <w:p>
      <w:pPr>
        <w:spacing w:line="240" w:lineRule="auto" w:before="4"/>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818"/>
        <w:gridCol w:w="2976"/>
        <w:gridCol w:w="3077"/>
      </w:tblGrid>
      <w:tr>
        <w:trPr>
          <w:trHeight w:val="293" w:hRule="exact"/>
        </w:trPr>
        <w:tc>
          <w:tcPr>
            <w:tcW w:w="2818" w:type="dxa"/>
            <w:tcBorders>
              <w:top w:val="single" w:sz="4" w:space="0" w:color="000000"/>
              <w:left w:val="nil" w:sz="6" w:space="0" w:color="auto"/>
              <w:bottom w:val="nil" w:sz="6" w:space="0" w:color="auto"/>
              <w:right w:val="single" w:sz="4" w:space="0" w:color="000000"/>
            </w:tcBorders>
          </w:tcPr>
          <w:p>
            <w:pPr>
              <w:pStyle w:val="TableParagraph"/>
              <w:spacing w:line="266" w:lineRule="exact" w:before="62"/>
              <w:ind w:right="1184"/>
              <w:jc w:val="right"/>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nil" w:sz="6" w:space="0" w:color="auto"/>
              <w:right w:val="single" w:sz="4" w:space="0" w:color="000000"/>
            </w:tcBorders>
          </w:tcPr>
          <w:p>
            <w:pPr>
              <w:pStyle w:val="TableParagraph"/>
              <w:spacing w:line="266" w:lineRule="exact" w:before="6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77" w:type="dxa"/>
            <w:tcBorders>
              <w:top w:val="single" w:sz="4" w:space="0" w:color="000000"/>
              <w:left w:val="single" w:sz="4" w:space="0" w:color="000000"/>
              <w:bottom w:val="nil" w:sz="6" w:space="0" w:color="auto"/>
              <w:right w:val="nil" w:sz="6" w:space="0" w:color="auto"/>
            </w:tcBorders>
          </w:tcPr>
          <w:p>
            <w:pPr>
              <w:pStyle w:val="TableParagraph"/>
              <w:spacing w:line="266" w:lineRule="exact" w:before="62"/>
              <w:ind w:right="5"/>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448"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2"/>
              <w:jc w:val="right"/>
              <w:rPr>
                <w:rFonts w:ascii="Arial" w:hAnsi="Arial" w:cs="Arial" w:eastAsia="Arial" w:hint="default"/>
                <w:sz w:val="21"/>
                <w:szCs w:val="21"/>
              </w:rPr>
            </w:pPr>
            <w:r>
              <w:rPr>
                <w:rFonts w:ascii="Arial"/>
                <w:spacing w:val="-1"/>
                <w:sz w:val="21"/>
              </w:rPr>
              <w:t>10,247,728.06</w:t>
            </w:r>
          </w:p>
        </w:tc>
        <w:tc>
          <w:tcPr>
            <w:tcW w:w="3077"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w:hAnsi="Arial" w:cs="Arial" w:eastAsia="Arial" w:hint="default"/>
                <w:sz w:val="21"/>
                <w:szCs w:val="21"/>
              </w:rPr>
            </w:pPr>
            <w:r>
              <w:rPr>
                <w:rFonts w:ascii="Arial"/>
                <w:spacing w:val="-1"/>
                <w:sz w:val="21"/>
              </w:rPr>
              <w:t>33,399,198.09</w:t>
            </w:r>
          </w:p>
        </w:tc>
      </w:tr>
      <w:tr>
        <w:trPr>
          <w:trHeight w:val="44" w:hRule="exact"/>
        </w:trPr>
        <w:tc>
          <w:tcPr>
            <w:tcW w:w="2818"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c>
          <w:tcPr>
            <w:tcW w:w="3077" w:type="dxa"/>
            <w:tcBorders>
              <w:top w:val="nil" w:sz="6" w:space="0" w:color="auto"/>
              <w:left w:val="nil" w:sz="6" w:space="0" w:color="auto"/>
              <w:bottom w:val="nil" w:sz="6" w:space="0" w:color="auto"/>
              <w:right w:val="nil" w:sz="6" w:space="0" w:color="auto"/>
            </w:tcBorders>
          </w:tcPr>
          <w:p>
            <w:pPr/>
          </w:p>
        </w:tc>
      </w:tr>
      <w:tr>
        <w:trPr>
          <w:trHeight w:val="391"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Arial" w:hAnsi="Arial" w:cs="Arial" w:eastAsia="Arial" w:hint="default"/>
                <w:sz w:val="21"/>
                <w:szCs w:val="21"/>
              </w:rPr>
            </w:pPr>
            <w:r>
              <w:rPr>
                <w:rFonts w:ascii="Arial"/>
                <w:spacing w:val="-1"/>
                <w:sz w:val="21"/>
              </w:rPr>
              <w:t>1,397,629.87</w:t>
            </w:r>
          </w:p>
        </w:tc>
        <w:tc>
          <w:tcPr>
            <w:tcW w:w="3077"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4,819,908.95</w:t>
            </w:r>
          </w:p>
        </w:tc>
      </w:tr>
      <w:tr>
        <w:trPr>
          <w:trHeight w:val="387" w:hRule="exact"/>
        </w:trPr>
        <w:tc>
          <w:tcPr>
            <w:tcW w:w="2818" w:type="dxa"/>
            <w:tcBorders>
              <w:top w:val="nil" w:sz="6" w:space="0" w:color="auto"/>
              <w:left w:val="nil" w:sz="6" w:space="0" w:color="auto"/>
              <w:bottom w:val="single" w:sz="4" w:space="0" w:color="000000"/>
              <w:right w:val="single" w:sz="4" w:space="0" w:color="000000"/>
            </w:tcBorders>
          </w:tcPr>
          <w:p>
            <w:pPr>
              <w:pStyle w:val="TableParagraph"/>
              <w:spacing w:line="240" w:lineRule="auto" w:before="60"/>
              <w:ind w:right="1184"/>
              <w:jc w:val="right"/>
              <w:rPr>
                <w:rFonts w:ascii="宋体" w:hAnsi="宋体" w:cs="宋体" w:eastAsia="宋体" w:hint="default"/>
                <w:sz w:val="21"/>
                <w:szCs w:val="21"/>
              </w:rPr>
            </w:pPr>
            <w:r>
              <w:rPr>
                <w:rFonts w:ascii="宋体" w:hAnsi="宋体" w:cs="宋体" w:eastAsia="宋体" w:hint="default"/>
                <w:sz w:val="21"/>
                <w:szCs w:val="21"/>
              </w:rPr>
              <w:t>合计</w:t>
            </w:r>
          </w:p>
        </w:tc>
        <w:tc>
          <w:tcPr>
            <w:tcW w:w="29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2"/>
                <w:sz w:val="21"/>
              </w:rPr>
              <w:t>11,645,357.93</w:t>
            </w:r>
          </w:p>
        </w:tc>
        <w:tc>
          <w:tcPr>
            <w:tcW w:w="3077"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38,219,107.04</w:t>
            </w:r>
          </w:p>
        </w:tc>
      </w:tr>
    </w:tbl>
    <w:p>
      <w:pPr>
        <w:spacing w:line="240" w:lineRule="auto" w:before="2"/>
        <w:rPr>
          <w:rFonts w:ascii="宋体" w:hAnsi="宋体" w:cs="宋体" w:eastAsia="宋体" w:hint="default"/>
          <w:sz w:val="20"/>
          <w:szCs w:val="20"/>
        </w:rPr>
      </w:pPr>
    </w:p>
    <w:p>
      <w:pPr>
        <w:pStyle w:val="BodyText"/>
        <w:spacing w:line="259" w:lineRule="auto" w:before="36"/>
        <w:ind w:right="1485" w:firstLine="419"/>
        <w:jc w:val="left"/>
      </w:pPr>
      <w:r>
        <w:rPr/>
        <w:pict>
          <v:group style="position:absolute;margin-left:84.624001pt;margin-top:-37.926281pt;width:442.9pt;height:5.2pt;mso-position-horizontal-relative:page;mso-position-vertical-relative:paragraph;z-index:-1255864" coordorigin="1692,-759" coordsize="8858,104">
            <v:shape style="position:absolute;left:1692;top:-759;width:5795;height:103" type="#_x0000_t75" stroked="false">
              <v:imagedata r:id="rId433" o:title=""/>
            </v:shape>
            <v:shape style="position:absolute;left:7463;top:-665;width:3087;height:10" type="#_x0000_t75" stroked="false">
              <v:imagedata r:id="rId453" o:title=""/>
            </v:shape>
            <w10:wrap type="none"/>
          </v:group>
        </w:pict>
      </w:r>
      <w:r>
        <w:rPr/>
        <w:pict>
          <v:shape style="position:absolute;margin-left:224.570007pt;margin-top:-14.496293pt;width:.480027pt;height:.84pt;mso-position-horizontal-relative:page;mso-position-vertical-relative:paragraph;z-index:14440" type="#_x0000_t75" stroked="false">
            <v:imagedata r:id="rId464" o:title=""/>
          </v:shape>
        </w:pict>
      </w:r>
      <w:r>
        <w:rPr/>
        <w:pict>
          <v:shape style="position:absolute;margin-left:373.390015pt;margin-top:-14.496293pt;width:.480027pt;height:.84pt;mso-position-horizontal-relative:page;mso-position-vertical-relative:paragraph;z-index:14464" type="#_x0000_t75" stroked="false">
            <v:imagedata r:id="rId464" o:title=""/>
          </v:shape>
        </w:pict>
      </w:r>
      <w:r>
        <w:rPr/>
        <w:t>截至本报告期末，本公司超过</w:t>
      </w:r>
      <w:r>
        <w:rPr>
          <w:spacing w:val="-63"/>
        </w:rPr>
        <w:t> </w:t>
      </w:r>
      <w:r>
        <w:rPr>
          <w:rFonts w:ascii="Arial" w:hAnsi="Arial" w:cs="Arial" w:eastAsia="Arial" w:hint="default"/>
        </w:rPr>
        <w:t>1</w:t>
      </w:r>
      <w:r>
        <w:rPr>
          <w:rFonts w:ascii="Arial" w:hAnsi="Arial" w:cs="Arial" w:eastAsia="Arial" w:hint="default"/>
          <w:spacing w:val="-15"/>
        </w:rPr>
        <w:t> </w:t>
      </w:r>
      <w:r>
        <w:rPr/>
        <w:t>年以上的预收账款，均为小额款项，属尚处于合同、未执</w:t>
      </w:r>
      <w:r>
        <w:rPr>
          <w:w w:val="100"/>
        </w:rPr>
        <w:t> </w:t>
      </w:r>
      <w:r>
        <w:rPr/>
        <w:t>行完毕合同的预收款项。</w:t>
      </w:r>
    </w:p>
    <w:p>
      <w:pPr>
        <w:spacing w:line="240" w:lineRule="auto" w:before="5"/>
        <w:rPr>
          <w:rFonts w:ascii="宋体" w:hAnsi="宋体" w:cs="宋体" w:eastAsia="宋体" w:hint="default"/>
          <w:sz w:val="25"/>
          <w:szCs w:val="25"/>
        </w:rPr>
      </w:pPr>
    </w:p>
    <w:p>
      <w:pPr>
        <w:pStyle w:val="BodyText"/>
        <w:spacing w:line="259" w:lineRule="auto"/>
        <w:ind w:right="1211" w:hanging="142"/>
        <w:jc w:val="left"/>
      </w:pPr>
      <w:r>
        <w:rPr/>
        <w:t>（</w:t>
      </w:r>
      <w:r>
        <w:rPr>
          <w:rFonts w:ascii="Arial" w:hAnsi="Arial" w:cs="Arial" w:eastAsia="Arial" w:hint="default"/>
        </w:rPr>
        <w:t>3</w:t>
      </w:r>
      <w:r>
        <w:rPr/>
        <w:t>）</w:t>
      </w:r>
      <w:r>
        <w:rPr>
          <w:spacing w:val="-66"/>
        </w:rPr>
        <w:t> </w:t>
      </w:r>
      <w:r>
        <w:rPr>
          <w:spacing w:val="-3"/>
        </w:rPr>
        <w:t>截至本报告期末，本公司预收账款中不存在预收持本公司</w:t>
      </w:r>
      <w:r>
        <w:rPr>
          <w:spacing w:val="-31"/>
        </w:rPr>
        <w:t> </w:t>
      </w:r>
      <w:r>
        <w:rPr>
          <w:rFonts w:ascii="Arial" w:hAnsi="Arial" w:cs="Arial" w:eastAsia="Arial" w:hint="default"/>
          <w:spacing w:val="-8"/>
        </w:rPr>
        <w:t>5%</w:t>
      </w:r>
      <w:r>
        <w:rPr>
          <w:spacing w:val="-8"/>
        </w:rPr>
        <w:t>（含</w:t>
      </w:r>
      <w:r>
        <w:rPr>
          <w:spacing w:val="-35"/>
        </w:rPr>
        <w:t> </w:t>
      </w:r>
      <w:r>
        <w:rPr>
          <w:rFonts w:ascii="Arial" w:hAnsi="Arial" w:cs="Arial" w:eastAsia="Arial" w:hint="default"/>
          <w:spacing w:val="-4"/>
        </w:rPr>
        <w:t>5%</w:t>
      </w:r>
      <w:r>
        <w:rPr>
          <w:spacing w:val="-4"/>
        </w:rPr>
        <w:t>）以上表决权股份的</w:t>
      </w:r>
      <w:r>
        <w:rPr>
          <w:spacing w:val="-97"/>
        </w:rPr>
        <w:t> </w:t>
      </w:r>
      <w:r>
        <w:rPr>
          <w:spacing w:val="-97"/>
        </w:rPr>
      </w:r>
      <w:r>
        <w:rPr/>
        <w:t>股东单位款项情况。</w:t>
      </w:r>
    </w:p>
    <w:p>
      <w:pPr>
        <w:spacing w:line="240" w:lineRule="auto" w:before="5"/>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4</w:t>
      </w:r>
      <w:r>
        <w:rPr/>
        <w:t>）</w:t>
      </w:r>
      <w:r>
        <w:rPr>
          <w:spacing w:val="-31"/>
        </w:rPr>
        <w:t> </w:t>
      </w:r>
      <w:r>
        <w:rPr>
          <w:spacing w:val="-2"/>
        </w:rPr>
        <w:t>截至本报告期末，本公司欠本公司关联方款项情况。</w:t>
      </w:r>
    </w:p>
    <w:p>
      <w:pPr>
        <w:spacing w:after="0" w:line="240" w:lineRule="auto"/>
        <w:jc w:val="left"/>
        <w:sectPr>
          <w:pgSz w:w="11910" w:h="16840"/>
          <w:pgMar w:header="990" w:footer="1184" w:top="1160" w:bottom="1380" w:left="1540" w:right="0"/>
        </w:sectPr>
      </w:pPr>
    </w:p>
    <w:p>
      <w:pPr>
        <w:spacing w:line="240" w:lineRule="auto" w:before="2"/>
        <w:rPr>
          <w:rFonts w:ascii="宋体" w:hAnsi="宋体" w:cs="宋体" w:eastAsia="宋体" w:hint="default"/>
          <w:sz w:val="16"/>
          <w:szCs w:val="16"/>
        </w:rPr>
      </w:pPr>
    </w:p>
    <w:p>
      <w:pPr>
        <w:pStyle w:val="Heading4"/>
        <w:spacing w:line="240" w:lineRule="auto"/>
        <w:ind w:right="1894"/>
        <w:jc w:val="left"/>
        <w:rPr>
          <w:b w:val="0"/>
          <w:bCs w:val="0"/>
        </w:rPr>
      </w:pPr>
      <w:r>
        <w:rPr/>
        <w:pict>
          <v:shape style="position:absolute;margin-left:224.570007pt;margin-top:51.403732pt;width:.48003pt;height:.72pt;mso-position-horizontal-relative:page;mso-position-vertical-relative:paragraph;z-index:14488" type="#_x0000_t75" stroked="false">
            <v:imagedata r:id="rId464" o:title=""/>
          </v:shape>
        </w:pict>
      </w:r>
      <w:r>
        <w:rPr/>
        <w:pict>
          <v:shape style="position:absolute;margin-left:302.450012pt;margin-top:51.403732pt;width:.48003pt;height:.72pt;mso-position-horizontal-relative:page;mso-position-vertical-relative:paragraph;z-index:14512" type="#_x0000_t75" stroked="false">
            <v:imagedata r:id="rId464" o:title=""/>
          </v:shape>
        </w:pict>
      </w:r>
      <w:r>
        <w:rPr/>
        <w:pict>
          <v:shape style="position:absolute;margin-left:380.470001pt;margin-top:51.403732pt;width:.48003pt;height:.72pt;mso-position-horizontal-relative:page;mso-position-vertical-relative:paragraph;z-index:14536" type="#_x0000_t75" stroked="false">
            <v:imagedata r:id="rId464" o:title=""/>
          </v:shape>
        </w:pict>
      </w:r>
      <w:r>
        <w:rPr/>
        <w:pict>
          <v:shape style="position:absolute;margin-left:457.660004pt;margin-top:51.403732pt;width:.48pt;height:.72pt;mso-position-horizontal-relative:page;mso-position-vertical-relative:paragraph;z-index:14560" type="#_x0000_t75" stroked="false">
            <v:imagedata r:id="rId464" o:title=""/>
          </v:shape>
        </w:pict>
      </w:r>
      <w:r>
        <w:rPr/>
        <w:pict>
          <v:group style="position:absolute;margin-left:88.584pt;margin-top:66.043678pt;width:444.1pt;height:5.05pt;mso-position-horizontal-relative:page;mso-position-vertical-relative:paragraph;z-index:-1255696" coordorigin="1772,1321" coordsize="8882,101">
            <v:shape style="position:absolute;left:1772;top:1321;width:4297;height:101" type="#_x0000_t75" stroked="false">
              <v:imagedata r:id="rId466" o:title=""/>
            </v:shape>
            <v:shape style="position:absolute;left:6044;top:1412;width:4609;height:10" type="#_x0000_t75" stroked="false">
              <v:imagedata r:id="rId467" o:title=""/>
            </v:shape>
            <w10:wrap type="none"/>
          </v:group>
        </w:pict>
      </w:r>
      <w:r>
        <w:rPr/>
        <w:pict>
          <v:group style="position:absolute;margin-left:88.584pt;margin-top:84.523682pt;width:444.1pt;height:5.05pt;mso-position-horizontal-relative:page;mso-position-vertical-relative:paragraph;z-index:-1255672" coordorigin="1772,1690" coordsize="8882,101">
            <v:shape style="position:absolute;left:1772;top:1690;width:4297;height:101" type="#_x0000_t75" stroked="false">
              <v:imagedata r:id="rId466" o:title=""/>
            </v:shape>
            <v:shape style="position:absolute;left:6044;top:1782;width:4609;height:10" type="#_x0000_t75" stroked="false">
              <v:imagedata r:id="rId467" o:title=""/>
            </v:shape>
            <w10:wrap type="none"/>
          </v:group>
        </w:pict>
      </w:r>
      <w:r>
        <w:rPr>
          <w:rFonts w:ascii="Arial" w:hAnsi="Arial" w:cs="Arial" w:eastAsia="Arial" w:hint="default"/>
        </w:rPr>
        <w:t>19</w:t>
      </w:r>
      <w:r>
        <w:rPr/>
        <w:t>、</w:t>
      </w:r>
      <w:r>
        <w:rPr>
          <w:spacing w:val="16"/>
        </w:rPr>
        <w:t> </w:t>
      </w:r>
      <w:r>
        <w:rPr/>
        <w:t>应付职工薪酬</w:t>
      </w:r>
      <w:r>
        <w:rPr>
          <w:b w:val="0"/>
          <w:bCs w:val="0"/>
        </w:rPr>
      </w:r>
    </w:p>
    <w:p>
      <w:pPr>
        <w:spacing w:line="240" w:lineRule="auto" w:before="7"/>
        <w:rPr>
          <w:rFonts w:ascii="宋体" w:hAnsi="宋体" w:cs="宋体" w:eastAsia="宋体" w:hint="default"/>
          <w:b/>
          <w:bCs/>
          <w:sz w:val="26"/>
          <w:szCs w:val="26"/>
        </w:rPr>
      </w:pPr>
    </w:p>
    <w:tbl>
      <w:tblPr>
        <w:tblW w:w="0" w:type="auto"/>
        <w:jc w:val="left"/>
        <w:tblInd w:w="217" w:type="dxa"/>
        <w:tblLayout w:type="fixed"/>
        <w:tblCellMar>
          <w:top w:w="0" w:type="dxa"/>
          <w:left w:w="0" w:type="dxa"/>
          <w:bottom w:w="0" w:type="dxa"/>
          <w:right w:w="0" w:type="dxa"/>
        </w:tblCellMar>
        <w:tblLook w:val="01E0"/>
      </w:tblPr>
      <w:tblGrid>
        <w:gridCol w:w="2739"/>
        <w:gridCol w:w="1558"/>
        <w:gridCol w:w="1560"/>
        <w:gridCol w:w="1544"/>
        <w:gridCol w:w="1495"/>
      </w:tblGrid>
      <w:tr>
        <w:trPr>
          <w:trHeight w:val="370" w:hRule="exact"/>
        </w:trPr>
        <w:tc>
          <w:tcPr>
            <w:tcW w:w="27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right="5"/>
              <w:jc w:val="center"/>
              <w:rPr>
                <w:rFonts w:ascii="宋体" w:hAnsi="宋体" w:cs="宋体" w:eastAsia="宋体" w:hint="default"/>
                <w:sz w:val="21"/>
                <w:szCs w:val="21"/>
              </w:rPr>
            </w:pPr>
            <w:r>
              <w:rPr>
                <w:rFonts w:ascii="宋体" w:hAnsi="宋体" w:cs="宋体" w:eastAsia="宋体" w:hint="default"/>
                <w:sz w:val="21"/>
                <w:szCs w:val="21"/>
              </w:rPr>
              <w:t>类别</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3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4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28" w:right="0"/>
              <w:jc w:val="left"/>
              <w:rPr>
                <w:rFonts w:ascii="宋体" w:hAnsi="宋体" w:cs="宋体" w:eastAsia="宋体" w:hint="default"/>
                <w:sz w:val="21"/>
                <w:szCs w:val="21"/>
              </w:rPr>
            </w:pPr>
            <w:r>
              <w:rPr>
                <w:rFonts w:ascii="宋体" w:hAnsi="宋体" w:cs="宋体" w:eastAsia="宋体" w:hint="default"/>
                <w:sz w:val="21"/>
                <w:szCs w:val="21"/>
              </w:rPr>
              <w:t>本期支付</w:t>
            </w:r>
          </w:p>
        </w:tc>
        <w:tc>
          <w:tcPr>
            <w:tcW w:w="14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30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33" w:hRule="exact"/>
        </w:trPr>
        <w:tc>
          <w:tcPr>
            <w:tcW w:w="2739"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工资、奖金、津贴和补贴</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14,822,746.69</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2"/>
                <w:sz w:val="21"/>
              </w:rPr>
              <w:t>110,847,730.25</w:t>
            </w:r>
          </w:p>
        </w:tc>
        <w:tc>
          <w:tcPr>
            <w:tcW w:w="15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51"/>
              <w:jc w:val="right"/>
              <w:rPr>
                <w:rFonts w:ascii="Arial" w:hAnsi="Arial" w:cs="Arial" w:eastAsia="Arial" w:hint="default"/>
                <w:sz w:val="21"/>
                <w:szCs w:val="21"/>
              </w:rPr>
            </w:pPr>
            <w:r>
              <w:rPr>
                <w:rFonts w:ascii="Arial"/>
                <w:spacing w:val="-1"/>
                <w:sz w:val="21"/>
              </w:rPr>
              <w:t>97,750,927.72</w:t>
            </w:r>
          </w:p>
        </w:tc>
        <w:tc>
          <w:tcPr>
            <w:tcW w:w="1495"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27,919,549.22</w:t>
            </w:r>
          </w:p>
        </w:tc>
      </w:tr>
      <w:tr>
        <w:trPr>
          <w:trHeight w:val="42" w:hRule="exact"/>
        </w:trPr>
        <w:tc>
          <w:tcPr>
            <w:tcW w:w="273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73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0"/>
              <w:jc w:val="right"/>
              <w:rPr>
                <w:rFonts w:ascii="Arial" w:hAnsi="Arial" w:cs="Arial" w:eastAsia="Arial" w:hint="default"/>
                <w:sz w:val="21"/>
                <w:szCs w:val="21"/>
              </w:rPr>
            </w:pPr>
            <w:r>
              <w:rPr>
                <w:rFonts w:ascii="Arial"/>
                <w:w w:val="100"/>
                <w:sz w:val="21"/>
              </w:rPr>
              <w:t>-</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1,613,170.26</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1"/>
              <w:jc w:val="right"/>
              <w:rPr>
                <w:rFonts w:ascii="Arial" w:hAnsi="Arial" w:cs="Arial" w:eastAsia="Arial" w:hint="default"/>
                <w:sz w:val="21"/>
                <w:szCs w:val="21"/>
              </w:rPr>
            </w:pPr>
            <w:r>
              <w:rPr>
                <w:rFonts w:ascii="Arial"/>
                <w:spacing w:val="-1"/>
                <w:sz w:val="21"/>
              </w:rPr>
              <w:t>1,613,170.26</w:t>
            </w:r>
          </w:p>
        </w:tc>
        <w:tc>
          <w:tcPr>
            <w:tcW w:w="1495"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4"/>
              <w:jc w:val="right"/>
              <w:rPr>
                <w:rFonts w:ascii="Arial" w:hAnsi="Arial" w:cs="Arial" w:eastAsia="Arial" w:hint="default"/>
                <w:sz w:val="21"/>
                <w:szCs w:val="21"/>
              </w:rPr>
            </w:pPr>
            <w:r>
              <w:rPr>
                <w:rFonts w:ascii="Arial"/>
                <w:w w:val="100"/>
                <w:sz w:val="21"/>
              </w:rPr>
              <w:t>-</w:t>
            </w:r>
          </w:p>
        </w:tc>
      </w:tr>
      <w:tr>
        <w:trPr>
          <w:trHeight w:val="42" w:hRule="exact"/>
        </w:trPr>
        <w:tc>
          <w:tcPr>
            <w:tcW w:w="273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739"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3"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8"/>
              <w:jc w:val="right"/>
              <w:rPr>
                <w:rFonts w:ascii="Arial" w:hAnsi="Arial" w:cs="Arial" w:eastAsia="Arial" w:hint="default"/>
                <w:sz w:val="21"/>
                <w:szCs w:val="21"/>
              </w:rPr>
            </w:pPr>
            <w:r>
              <w:rPr>
                <w:rFonts w:ascii="Arial"/>
                <w:spacing w:val="-1"/>
                <w:sz w:val="21"/>
              </w:rPr>
              <w:t>533,071.25</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8"/>
              <w:jc w:val="right"/>
              <w:rPr>
                <w:rFonts w:ascii="Arial" w:hAnsi="Arial" w:cs="Arial" w:eastAsia="Arial" w:hint="default"/>
                <w:sz w:val="21"/>
                <w:szCs w:val="21"/>
              </w:rPr>
            </w:pPr>
            <w:r>
              <w:rPr>
                <w:rFonts w:ascii="Arial"/>
                <w:spacing w:val="-1"/>
                <w:sz w:val="21"/>
              </w:rPr>
              <w:t>7,865,842.98</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1"/>
              <w:jc w:val="right"/>
              <w:rPr>
                <w:rFonts w:ascii="Arial" w:hAnsi="Arial" w:cs="Arial" w:eastAsia="Arial" w:hint="default"/>
                <w:sz w:val="21"/>
                <w:szCs w:val="21"/>
              </w:rPr>
            </w:pPr>
            <w:r>
              <w:rPr>
                <w:rFonts w:ascii="Arial"/>
                <w:spacing w:val="-1"/>
                <w:sz w:val="21"/>
              </w:rPr>
              <w:t>7,829,132.12</w:t>
            </w:r>
          </w:p>
        </w:tc>
        <w:tc>
          <w:tcPr>
            <w:tcW w:w="149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3"/>
              <w:jc w:val="right"/>
              <w:rPr>
                <w:rFonts w:ascii="Arial" w:hAnsi="Arial" w:cs="Arial" w:eastAsia="Arial" w:hint="default"/>
                <w:sz w:val="21"/>
                <w:szCs w:val="21"/>
              </w:rPr>
            </w:pPr>
            <w:r>
              <w:rPr>
                <w:rFonts w:ascii="Arial"/>
                <w:spacing w:val="-3"/>
                <w:sz w:val="21"/>
              </w:rPr>
              <w:t>569,782.11</w:t>
            </w:r>
          </w:p>
        </w:tc>
      </w:tr>
      <w:tr>
        <w:trPr>
          <w:trHeight w:val="42" w:hRule="exact"/>
        </w:trPr>
        <w:tc>
          <w:tcPr>
            <w:tcW w:w="273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73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259,592.00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4,763,943.00</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1"/>
              <w:jc w:val="right"/>
              <w:rPr>
                <w:rFonts w:ascii="Arial" w:hAnsi="Arial" w:cs="Arial" w:eastAsia="Arial" w:hint="default"/>
                <w:sz w:val="21"/>
                <w:szCs w:val="21"/>
              </w:rPr>
            </w:pPr>
            <w:r>
              <w:rPr>
                <w:rFonts w:ascii="Arial"/>
                <w:spacing w:val="-1"/>
                <w:sz w:val="21"/>
              </w:rPr>
              <w:t>4,750,169.00</w:t>
            </w:r>
          </w:p>
        </w:tc>
        <w:tc>
          <w:tcPr>
            <w:tcW w:w="1495"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273,366.00</w:t>
            </w:r>
          </w:p>
        </w:tc>
      </w:tr>
      <w:tr>
        <w:trPr>
          <w:trHeight w:val="42" w:hRule="exact"/>
        </w:trPr>
        <w:tc>
          <w:tcPr>
            <w:tcW w:w="273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73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3" w:right="0"/>
              <w:jc w:val="left"/>
              <w:rPr>
                <w:rFonts w:ascii="宋体" w:hAnsi="宋体" w:cs="宋体" w:eastAsia="宋体" w:hint="default"/>
                <w:sz w:val="21"/>
                <w:szCs w:val="21"/>
              </w:rPr>
            </w:pPr>
            <w:r>
              <w:rPr>
                <w:rFonts w:ascii="宋体" w:hAnsi="宋体" w:cs="宋体" w:eastAsia="宋体" w:hint="default"/>
                <w:sz w:val="21"/>
                <w:szCs w:val="21"/>
              </w:rPr>
              <w:t>工会经费和职工教育经费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0"/>
              <w:jc w:val="right"/>
              <w:rPr>
                <w:rFonts w:ascii="Arial" w:hAnsi="Arial" w:cs="Arial" w:eastAsia="Arial" w:hint="default"/>
                <w:sz w:val="21"/>
                <w:szCs w:val="21"/>
              </w:rPr>
            </w:pPr>
            <w:r>
              <w:rPr>
                <w:rFonts w:ascii="Arial"/>
                <w:w w:val="100"/>
                <w:sz w:val="21"/>
              </w:rPr>
              <w:t>-</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902,051.19</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51"/>
              <w:jc w:val="right"/>
              <w:rPr>
                <w:rFonts w:ascii="Arial" w:hAnsi="Arial" w:cs="Arial" w:eastAsia="Arial" w:hint="default"/>
                <w:sz w:val="21"/>
                <w:szCs w:val="21"/>
              </w:rPr>
            </w:pPr>
            <w:r>
              <w:rPr>
                <w:rFonts w:ascii="Arial"/>
                <w:spacing w:val="-1"/>
                <w:sz w:val="21"/>
              </w:rPr>
              <w:t>902,051.19</w:t>
            </w:r>
          </w:p>
        </w:tc>
        <w:tc>
          <w:tcPr>
            <w:tcW w:w="1495"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4"/>
              <w:jc w:val="right"/>
              <w:rPr>
                <w:rFonts w:ascii="Arial" w:hAnsi="Arial" w:cs="Arial" w:eastAsia="Arial" w:hint="default"/>
                <w:sz w:val="21"/>
                <w:szCs w:val="21"/>
              </w:rPr>
            </w:pPr>
            <w:r>
              <w:rPr>
                <w:rFonts w:ascii="Arial"/>
                <w:w w:val="100"/>
                <w:sz w:val="21"/>
              </w:rPr>
              <w:t>-</w:t>
            </w:r>
          </w:p>
        </w:tc>
      </w:tr>
      <w:tr>
        <w:trPr>
          <w:trHeight w:val="42" w:hRule="exact"/>
        </w:trPr>
        <w:tc>
          <w:tcPr>
            <w:tcW w:w="273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739"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15,615,409.94</w:t>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125,992,737.68</w:t>
            </w:r>
          </w:p>
        </w:tc>
        <w:tc>
          <w:tcPr>
            <w:tcW w:w="15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51"/>
              <w:jc w:val="right"/>
              <w:rPr>
                <w:rFonts w:ascii="Arial" w:hAnsi="Arial" w:cs="Arial" w:eastAsia="Arial" w:hint="default"/>
                <w:sz w:val="21"/>
                <w:szCs w:val="21"/>
              </w:rPr>
            </w:pPr>
            <w:r>
              <w:rPr>
                <w:rFonts w:ascii="Arial"/>
                <w:spacing w:val="-2"/>
                <w:sz w:val="21"/>
              </w:rPr>
              <w:t>112,845,450.29</w:t>
            </w:r>
          </w:p>
        </w:tc>
        <w:tc>
          <w:tcPr>
            <w:tcW w:w="1495"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28,762,697.33</w:t>
            </w:r>
          </w:p>
        </w:tc>
      </w:tr>
    </w:tbl>
    <w:p>
      <w:pPr>
        <w:spacing w:line="240" w:lineRule="auto" w:before="4"/>
        <w:rPr>
          <w:rFonts w:ascii="宋体" w:hAnsi="宋体" w:cs="宋体" w:eastAsia="宋体" w:hint="default"/>
          <w:b/>
          <w:bCs/>
          <w:sz w:val="20"/>
          <w:szCs w:val="20"/>
        </w:rPr>
      </w:pPr>
    </w:p>
    <w:p>
      <w:pPr>
        <w:pStyle w:val="BodyText"/>
        <w:spacing w:line="542" w:lineRule="auto" w:before="36"/>
        <w:ind w:left="680" w:right="1894"/>
        <w:jc w:val="left"/>
      </w:pPr>
      <w:r>
        <w:rPr/>
        <w:pict>
          <v:group style="position:absolute;margin-left:88.584pt;margin-top:-73.896347pt;width:444.1pt;height:5.2pt;mso-position-horizontal-relative:page;mso-position-vertical-relative:paragraph;z-index:-1255648" coordorigin="1772,-1478" coordsize="8882,104">
            <v:shape style="position:absolute;left:1772;top:-1478;width:4297;height:103" type="#_x0000_t75" stroked="false">
              <v:imagedata r:id="rId468" o:title=""/>
            </v:shape>
            <v:shape style="position:absolute;left:6044;top:-1384;width:4609;height:10" type="#_x0000_t75" stroked="false">
              <v:imagedata r:id="rId467" o:title=""/>
            </v:shape>
            <w10:wrap type="none"/>
          </v:group>
        </w:pict>
      </w:r>
      <w:r>
        <w:rPr/>
        <w:pict>
          <v:group style="position:absolute;margin-left:88.584pt;margin-top:-55.296284pt;width:444.1pt;height:5.05pt;mso-position-horizontal-relative:page;mso-position-vertical-relative:paragraph;z-index:-1255624" coordorigin="1772,-1106" coordsize="8882,101">
            <v:shape style="position:absolute;left:1772;top:-1106;width:4297;height:101" type="#_x0000_t75" stroked="false">
              <v:imagedata r:id="rId466" o:title=""/>
            </v:shape>
            <v:shape style="position:absolute;left:6044;top:-1015;width:4609;height:10" type="#_x0000_t75" stroked="false">
              <v:imagedata r:id="rId467" o:title=""/>
            </v:shape>
            <w10:wrap type="none"/>
          </v:group>
        </w:pict>
      </w:r>
      <w:r>
        <w:rPr/>
        <w:pict>
          <v:group style="position:absolute;margin-left:88.584pt;margin-top:-36.816284pt;width:444.1pt;height:5.05pt;mso-position-horizontal-relative:page;mso-position-vertical-relative:paragraph;z-index:-1255600" coordorigin="1772,-736" coordsize="8882,101">
            <v:shape style="position:absolute;left:1772;top:-736;width:4297;height:101" type="#_x0000_t75" stroked="false">
              <v:imagedata r:id="rId466" o:title=""/>
            </v:shape>
            <v:shape style="position:absolute;left:6044;top:-645;width:4609;height:10" type="#_x0000_t75" stroked="false">
              <v:imagedata r:id="rId467" o:title=""/>
            </v:shape>
            <w10:wrap type="none"/>
          </v:group>
        </w:pict>
      </w:r>
      <w:r>
        <w:rPr/>
        <w:pict>
          <v:shape style="position:absolute;margin-left:224.570007pt;margin-top:-14.496293pt;width:.48003pt;height:.72pt;mso-position-horizontal-relative:page;mso-position-vertical-relative:paragraph;z-index:-1255576" type="#_x0000_t75" stroked="false">
            <v:imagedata r:id="rId469" o:title=""/>
          </v:shape>
        </w:pict>
      </w:r>
      <w:r>
        <w:rPr/>
        <w:pict>
          <v:shape style="position:absolute;margin-left:302.450012pt;margin-top:-14.496293pt;width:.48003pt;height:.72pt;mso-position-horizontal-relative:page;mso-position-vertical-relative:paragraph;z-index:-1255552" type="#_x0000_t75" stroked="false">
            <v:imagedata r:id="rId469" o:title=""/>
          </v:shape>
        </w:pict>
      </w:r>
      <w:r>
        <w:rPr/>
        <w:pict>
          <v:shape style="position:absolute;margin-left:380.470001pt;margin-top:-14.496293pt;width:.48003pt;height:.72pt;mso-position-horizontal-relative:page;mso-position-vertical-relative:paragraph;z-index:-1255528" type="#_x0000_t75" stroked="false">
            <v:imagedata r:id="rId469" o:title=""/>
          </v:shape>
        </w:pict>
      </w:r>
      <w:r>
        <w:rPr/>
        <w:pict>
          <v:shape style="position:absolute;margin-left:457.660004pt;margin-top:-14.496293pt;width:.48pt;height:.72pt;mso-position-horizontal-relative:page;mso-position-vertical-relative:paragraph;z-index:-1255504" type="#_x0000_t75" stroked="false">
            <v:imagedata r:id="rId469" o:title=""/>
          </v:shape>
        </w:pict>
      </w:r>
      <w:r>
        <w:rPr>
          <w:spacing w:val="-2"/>
        </w:rPr>
        <w:t>截至本报告期末，本公司应付职工薪酬中不存在属于拖欠性质的金额。</w:t>
      </w:r>
      <w:r>
        <w:rPr>
          <w:spacing w:val="-45"/>
        </w:rPr>
        <w:t> </w:t>
      </w:r>
      <w:r>
        <w:rPr>
          <w:spacing w:val="-45"/>
        </w:rPr>
      </w:r>
      <w:r>
        <w:rPr/>
        <w:t>本报告期，本公司当月计提当月应负担的工资费用，于次月发放。</w:t>
      </w:r>
    </w:p>
    <w:p>
      <w:pPr>
        <w:pStyle w:val="Heading4"/>
        <w:spacing w:line="240" w:lineRule="auto" w:before="84"/>
        <w:ind w:right="1894"/>
        <w:jc w:val="left"/>
        <w:rPr>
          <w:b w:val="0"/>
          <w:bCs w:val="0"/>
        </w:rPr>
      </w:pPr>
      <w:r>
        <w:rPr/>
        <w:pict>
          <v:shape style="position:absolute;margin-left:232.850006pt;margin-top:53.78368pt;width:.48pt;height:.72pt;mso-position-horizontal-relative:page;mso-position-vertical-relative:paragraph;z-index:14800" type="#_x0000_t75" stroked="false">
            <v:imagedata r:id="rId470" o:title=""/>
          </v:shape>
        </w:pict>
      </w:r>
      <w:r>
        <w:rPr/>
        <w:pict>
          <v:shape style="position:absolute;margin-left:381.309998pt;margin-top:53.78368pt;width:.47998pt;height:.72pt;mso-position-horizontal-relative:page;mso-position-vertical-relative:paragraph;z-index:14824" type="#_x0000_t75" stroked="false">
            <v:imagedata r:id="rId470" o:title=""/>
          </v:shape>
        </w:pict>
      </w:r>
      <w:r>
        <w:rPr/>
        <w:pict>
          <v:group style="position:absolute;margin-left:84.624001pt;margin-top:68.423691pt;width:445.4pt;height:5.2pt;mso-position-horizontal-relative:page;mso-position-vertical-relative:paragraph;z-index:-1255432" coordorigin="1692,1368" coordsize="8908,104">
            <v:shape style="position:absolute;left:1692;top:1368;width:2984;height:103" type="#_x0000_t75" stroked="false">
              <v:imagedata r:id="rId471" o:title=""/>
            </v:shape>
            <v:shape style="position:absolute;left:4652;top:1462;width:2974;height:10" type="#_x0000_t75" stroked="false">
              <v:imagedata r:id="rId472" o:title=""/>
            </v:shape>
            <v:shape style="position:absolute;left:7621;top:1462;width:2979;height:10" type="#_x0000_t75" stroked="false">
              <v:imagedata r:id="rId473" o:title=""/>
            </v:shape>
            <w10:wrap type="none"/>
          </v:group>
        </w:pict>
      </w:r>
      <w:r>
        <w:rPr/>
        <w:pict>
          <v:group style="position:absolute;margin-left:84.624001pt;margin-top:87.023659pt;width:445.4pt;height:5.05pt;mso-position-horizontal-relative:page;mso-position-vertical-relative:paragraph;z-index:-1255408" coordorigin="1692,1740" coordsize="8908,101">
            <v:shape style="position:absolute;left:1692;top:1740;width:2984;height:101" type="#_x0000_t75" stroked="false">
              <v:imagedata r:id="rId474" o:title=""/>
            </v:shape>
            <v:shape style="position:absolute;left:4652;top:1832;width:2974;height:10" type="#_x0000_t75" stroked="false">
              <v:imagedata r:id="rId472" o:title=""/>
            </v:shape>
            <v:shape style="position:absolute;left:7621;top:1832;width:2979;height:10" type="#_x0000_t75" stroked="false">
              <v:imagedata r:id="rId473" o:title=""/>
            </v:shape>
            <w10:wrap type="none"/>
          </v:group>
        </w:pict>
      </w:r>
      <w:r>
        <w:rPr/>
        <w:pict>
          <v:group style="position:absolute;margin-left:84.624001pt;margin-top:105.503693pt;width:445.4pt;height:5.05pt;mso-position-horizontal-relative:page;mso-position-vertical-relative:paragraph;z-index:-1255384" coordorigin="1692,2110" coordsize="8908,101">
            <v:shape style="position:absolute;left:1692;top:2110;width:2984;height:101" type="#_x0000_t75" stroked="false">
              <v:imagedata r:id="rId475" o:title=""/>
            </v:shape>
            <v:shape style="position:absolute;left:4652;top:2201;width:2974;height:10" type="#_x0000_t75" stroked="false">
              <v:imagedata r:id="rId476" o:title=""/>
            </v:shape>
            <v:shape style="position:absolute;left:7621;top:2201;width:2979;height:10" type="#_x0000_t75" stroked="false">
              <v:imagedata r:id="rId477" o:title=""/>
            </v:shape>
            <w10:wrap type="none"/>
          </v:group>
        </w:pict>
      </w:r>
      <w:r>
        <w:rPr>
          <w:rFonts w:ascii="Arial" w:hAnsi="Arial" w:cs="Arial" w:eastAsia="Arial" w:hint="default"/>
        </w:rPr>
        <w:t>20</w:t>
      </w:r>
      <w:r>
        <w:rPr/>
        <w:t>、</w:t>
      </w:r>
      <w:r>
        <w:rPr>
          <w:spacing w:val="16"/>
        </w:rPr>
        <w:t> </w:t>
      </w:r>
      <w:r>
        <w:rPr/>
        <w:t>应交税费</w:t>
      </w:r>
      <w:r>
        <w:rPr>
          <w:b w:val="0"/>
          <w:bCs w:val="0"/>
        </w:rPr>
      </w:r>
    </w:p>
    <w:p>
      <w:pPr>
        <w:spacing w:line="240" w:lineRule="auto" w:before="6"/>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984"/>
        <w:gridCol w:w="2969"/>
        <w:gridCol w:w="2969"/>
      </w:tblGrid>
      <w:tr>
        <w:trPr>
          <w:trHeight w:val="370" w:hRule="exact"/>
        </w:trPr>
        <w:tc>
          <w:tcPr>
            <w:tcW w:w="2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right="1265"/>
              <w:jc w:val="right"/>
              <w:rPr>
                <w:rFonts w:ascii="宋体" w:hAnsi="宋体" w:cs="宋体" w:eastAsia="宋体" w:hint="default"/>
                <w:sz w:val="21"/>
                <w:szCs w:val="21"/>
              </w:rPr>
            </w:pPr>
            <w:r>
              <w:rPr>
                <w:rFonts w:ascii="宋体" w:hAnsi="宋体" w:cs="宋体" w:eastAsia="宋体" w:hint="default"/>
                <w:sz w:val="21"/>
                <w:szCs w:val="21"/>
              </w:rPr>
              <w:t>税种</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2984" w:type="dxa"/>
            <w:tcBorders>
              <w:top w:val="single" w:sz="4" w:space="0" w:color="000000"/>
              <w:left w:val="nil" w:sz="6" w:space="0" w:color="auto"/>
              <w:bottom w:val="nil" w:sz="6" w:space="0" w:color="auto"/>
              <w:right w:val="single" w:sz="4" w:space="0" w:color="000000"/>
            </w:tcBorders>
          </w:tcPr>
          <w:p>
            <w:pPr>
              <w:pStyle w:val="TableParagraph"/>
              <w:spacing w:line="264" w:lineRule="exact" w:before="45"/>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969"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93"/>
              <w:ind w:right="99"/>
              <w:jc w:val="right"/>
              <w:rPr>
                <w:rFonts w:ascii="Arial" w:hAnsi="Arial" w:cs="Arial" w:eastAsia="Arial" w:hint="default"/>
                <w:sz w:val="21"/>
                <w:szCs w:val="21"/>
              </w:rPr>
            </w:pPr>
            <w:r>
              <w:rPr>
                <w:rFonts w:ascii="Arial"/>
                <w:spacing w:val="-1"/>
                <w:sz w:val="21"/>
              </w:rPr>
              <w:t>4,014,526.97</w:t>
            </w:r>
          </w:p>
        </w:tc>
        <w:tc>
          <w:tcPr>
            <w:tcW w:w="2969" w:type="dxa"/>
            <w:vMerge w:val="restart"/>
            <w:tcBorders>
              <w:top w:val="single" w:sz="4" w:space="0" w:color="000000"/>
              <w:left w:val="single" w:sz="4" w:space="0" w:color="000000"/>
              <w:right w:val="nil" w:sz="6" w:space="0" w:color="auto"/>
            </w:tcBorders>
          </w:tcPr>
          <w:p>
            <w:pPr>
              <w:pStyle w:val="TableParagraph"/>
              <w:spacing w:line="240" w:lineRule="auto" w:before="93"/>
              <w:ind w:left="1630" w:right="0"/>
              <w:jc w:val="left"/>
              <w:rPr>
                <w:rFonts w:ascii="Arial" w:hAnsi="Arial" w:cs="Arial" w:eastAsia="Arial" w:hint="default"/>
                <w:sz w:val="21"/>
                <w:szCs w:val="21"/>
              </w:rPr>
            </w:pPr>
            <w:r>
              <w:rPr>
                <w:rFonts w:ascii="Arial"/>
                <w:sz w:val="21"/>
              </w:rPr>
              <w:t>2,986,674.54</w:t>
            </w:r>
          </w:p>
        </w:tc>
      </w:tr>
      <w:tr>
        <w:trPr>
          <w:trHeight w:val="6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right w:val="nil" w:sz="6" w:space="0" w:color="auto"/>
            </w:tcBorders>
          </w:tcPr>
          <w:p>
            <w:pP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8"/>
              <w:jc w:val="right"/>
              <w:rPr>
                <w:rFonts w:ascii="Arial" w:hAnsi="Arial" w:cs="Arial" w:eastAsia="Arial" w:hint="default"/>
                <w:sz w:val="21"/>
                <w:szCs w:val="21"/>
              </w:rPr>
            </w:pPr>
            <w:r>
              <w:rPr>
                <w:rFonts w:ascii="Arial"/>
                <w:spacing w:val="-1"/>
                <w:sz w:val="21"/>
              </w:rPr>
              <w:t>59,256.95</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61,551.41</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322,278.77</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288,749.17</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550,789.63</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19,166.95</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497,304.65</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1,723,903.87</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172,861.54</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150,709.39</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Arial" w:hAnsi="Arial" w:cs="Arial" w:eastAsia="Arial" w:hint="default"/>
                <w:sz w:val="21"/>
                <w:szCs w:val="21"/>
              </w:rPr>
            </w:pPr>
            <w:r>
              <w:rPr>
                <w:rFonts w:ascii="Arial"/>
                <w:spacing w:val="-1"/>
                <w:sz w:val="21"/>
              </w:rPr>
              <w:t>10,000.00</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Arial" w:hAnsi="Arial" w:cs="Arial" w:eastAsia="Arial" w:hint="default"/>
                <w:sz w:val="21"/>
                <w:szCs w:val="21"/>
              </w:rPr>
            </w:pPr>
            <w:r>
              <w:rPr>
                <w:rFonts w:ascii="Arial"/>
                <w:spacing w:val="-1"/>
                <w:sz w:val="21"/>
              </w:rPr>
              <w:t>25.80</w:t>
            </w:r>
          </w:p>
        </w:tc>
      </w:tr>
      <w:tr>
        <w:trPr>
          <w:trHeight w:val="365" w:hRule="exact"/>
        </w:trPr>
        <w:tc>
          <w:tcPr>
            <w:tcW w:w="298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1265"/>
              <w:jc w:val="right"/>
              <w:rPr>
                <w:rFonts w:ascii="宋体" w:hAnsi="宋体" w:cs="宋体" w:eastAsia="宋体" w:hint="default"/>
                <w:sz w:val="21"/>
                <w:szCs w:val="21"/>
              </w:rPr>
            </w:pPr>
            <w:r>
              <w:rPr>
                <w:rFonts w:ascii="宋体" w:hAnsi="宋体" w:cs="宋体" w:eastAsia="宋体" w:hint="default"/>
                <w:sz w:val="21"/>
                <w:szCs w:val="21"/>
              </w:rPr>
              <w:t>合计</w:t>
            </w:r>
          </w:p>
        </w:tc>
        <w:tc>
          <w:tcPr>
            <w:tcW w:w="29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5,627,018.51</w:t>
            </w:r>
          </w:p>
        </w:tc>
        <w:tc>
          <w:tcPr>
            <w:tcW w:w="2969"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5,230,781.13</w:t>
            </w:r>
          </w:p>
        </w:tc>
      </w:tr>
    </w:tbl>
    <w:p>
      <w:pPr>
        <w:spacing w:line="240" w:lineRule="auto" w:before="10"/>
        <w:rPr>
          <w:rFonts w:ascii="宋体" w:hAnsi="宋体" w:cs="宋体" w:eastAsia="宋体" w:hint="default"/>
          <w:b/>
          <w:bCs/>
          <w:sz w:val="17"/>
          <w:szCs w:val="17"/>
        </w:rPr>
      </w:pPr>
    </w:p>
    <w:p>
      <w:pPr>
        <w:spacing w:before="36"/>
        <w:ind w:left="260" w:right="1894" w:firstLine="0"/>
        <w:jc w:val="left"/>
        <w:rPr>
          <w:rFonts w:ascii="宋体" w:hAnsi="宋体" w:cs="宋体" w:eastAsia="宋体" w:hint="default"/>
          <w:sz w:val="21"/>
          <w:szCs w:val="21"/>
        </w:rPr>
      </w:pPr>
      <w:r>
        <w:rPr/>
        <w:pict>
          <v:group style="position:absolute;margin-left:84.624001pt;margin-top:-90.716331pt;width:445.4pt;height:5.05pt;mso-position-horizontal-relative:page;mso-position-vertical-relative:paragraph;z-index:-1255360" coordorigin="1692,-1814" coordsize="8908,101">
            <v:shape style="position:absolute;left:1692;top:-1814;width:2984;height:101" type="#_x0000_t75" stroked="false">
              <v:imagedata r:id="rId474" o:title=""/>
            </v:shape>
            <v:shape style="position:absolute;left:4652;top:-1723;width:2974;height:10" type="#_x0000_t75" stroked="false">
              <v:imagedata r:id="rId472" o:title=""/>
            </v:shape>
            <v:shape style="position:absolute;left:7621;top:-1723;width:2979;height:10" type="#_x0000_t75" stroked="false">
              <v:imagedata r:id="rId473" o:title=""/>
            </v:shape>
            <w10:wrap type="none"/>
          </v:group>
        </w:pict>
      </w:r>
      <w:r>
        <w:rPr/>
        <w:pict>
          <v:group style="position:absolute;margin-left:84.624001pt;margin-top:-72.216331pt;width:445.4pt;height:5.05pt;mso-position-horizontal-relative:page;mso-position-vertical-relative:paragraph;z-index:-1255336" coordorigin="1692,-1444" coordsize="8908,101">
            <v:shape style="position:absolute;left:1692;top:-1444;width:2984;height:101" type="#_x0000_t75" stroked="false">
              <v:imagedata r:id="rId474" o:title=""/>
            </v:shape>
            <v:shape style="position:absolute;left:4652;top:-1353;width:2974;height:10" type="#_x0000_t75" stroked="false">
              <v:imagedata r:id="rId472" o:title=""/>
            </v:shape>
            <v:shape style="position:absolute;left:7621;top:-1353;width:2979;height:10" type="#_x0000_t75" stroked="false">
              <v:imagedata r:id="rId473" o:title=""/>
            </v:shape>
            <w10:wrap type="none"/>
          </v:group>
        </w:pict>
      </w:r>
      <w:r>
        <w:rPr/>
        <w:pict>
          <v:group style="position:absolute;margin-left:84.624001pt;margin-top:-53.736359pt;width:445.4pt;height:5.05pt;mso-position-horizontal-relative:page;mso-position-vertical-relative:paragraph;z-index:-1255312" coordorigin="1692,-1075" coordsize="8908,101">
            <v:shape style="position:absolute;left:1692;top:-1075;width:2984;height:101" type="#_x0000_t75" stroked="false">
              <v:imagedata r:id="rId475" o:title=""/>
            </v:shape>
            <v:shape style="position:absolute;left:4652;top:-984;width:2974;height:10" type="#_x0000_t75" stroked="false">
              <v:imagedata r:id="rId476" o:title=""/>
            </v:shape>
            <v:shape style="position:absolute;left:7621;top:-984;width:2979;height:10" type="#_x0000_t75" stroked="false">
              <v:imagedata r:id="rId477" o:title=""/>
            </v:shape>
            <w10:wrap type="none"/>
          </v:group>
        </w:pict>
      </w:r>
      <w:r>
        <w:rPr/>
        <w:pict>
          <v:group style="position:absolute;margin-left:84.624001pt;margin-top:-35.256329pt;width:445.4pt;height:5.2pt;mso-position-horizontal-relative:page;mso-position-vertical-relative:paragraph;z-index:-1255288" coordorigin="1692,-705" coordsize="8908,104">
            <v:shape style="position:absolute;left:1692;top:-705;width:2984;height:103" type="#_x0000_t75" stroked="false">
              <v:imagedata r:id="rId471" o:title=""/>
            </v:shape>
            <v:shape style="position:absolute;left:4652;top:-612;width:2974;height:10" type="#_x0000_t75" stroked="false">
              <v:imagedata r:id="rId472" o:title=""/>
            </v:shape>
            <v:shape style="position:absolute;left:7621;top:-612;width:2979;height:10" type="#_x0000_t75" stroked="false">
              <v:imagedata r:id="rId473" o:title=""/>
            </v:shape>
            <w10:wrap type="none"/>
          </v:group>
        </w:pict>
      </w:r>
      <w:r>
        <w:rPr/>
        <w:pict>
          <v:shape style="position:absolute;margin-left:232.850006pt;margin-top:-12.816339pt;width:.48pt;height:.72pt;mso-position-horizontal-relative:page;mso-position-vertical-relative:paragraph;z-index:15016" type="#_x0000_t75" stroked="false">
            <v:imagedata r:id="rId470" o:title=""/>
          </v:shape>
        </w:pict>
      </w:r>
      <w:r>
        <w:rPr/>
        <w:pict>
          <v:shape style="position:absolute;margin-left:381.309998pt;margin-top:-12.816339pt;width:.47998pt;height:.72pt;mso-position-horizontal-relative:page;mso-position-vertical-relative:paragraph;z-index:15040" type="#_x0000_t75" stroked="false">
            <v:imagedata r:id="rId470" o:title=""/>
          </v:shape>
        </w:pict>
      </w:r>
      <w:r>
        <w:rPr>
          <w:rFonts w:ascii="Arial" w:hAnsi="Arial" w:cs="Arial" w:eastAsia="Arial" w:hint="default"/>
          <w:b/>
          <w:bCs/>
          <w:sz w:val="21"/>
          <w:szCs w:val="21"/>
        </w:rPr>
        <w:t>21</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pict>
          <v:group style="position:absolute;margin-left:84.624001pt;margin-top:45.74366pt;width:442.9pt;height:5.05pt;mso-position-horizontal-relative:page;mso-position-vertical-relative:paragraph;z-index:-1255216" coordorigin="1692,915" coordsize="8858,101">
            <v:shape style="position:absolute;left:1692;top:915;width:2957;height:101" type="#_x0000_t75" stroked="false">
              <v:imagedata r:id="rId478" o:title=""/>
            </v:shape>
            <v:shape style="position:absolute;left:4626;top:1006;width:5924;height:10" type="#_x0000_t75" stroked="false">
              <v:imagedata r:id="rId479" o:title=""/>
            </v:shape>
            <w10:wrap type="none"/>
          </v:group>
        </w:pict>
      </w:r>
      <w:r>
        <w:rPr/>
        <w:pict>
          <v:group style="position:absolute;margin-left:84.624001pt;margin-top:64.223717pt;width:442.9pt;height:5.05pt;mso-position-horizontal-relative:page;mso-position-vertical-relative:paragraph;z-index:-1255192" coordorigin="1692,1284" coordsize="8858,101">
            <v:shape style="position:absolute;left:1692;top:1284;width:2957;height:101" type="#_x0000_t75" stroked="false">
              <v:imagedata r:id="rId480" o:title=""/>
            </v:shape>
            <v:shape style="position:absolute;left:4626;top:1376;width:5924;height:10" type="#_x0000_t75" stroked="false">
              <v:imagedata r:id="rId479" o:title=""/>
            </v:shape>
            <w10:wrap type="none"/>
          </v:group>
        </w:pict>
      </w:r>
      <w:r>
        <w:rPr/>
        <w:t>（</w:t>
      </w:r>
      <w:r>
        <w:rPr>
          <w:rFonts w:ascii="Arial" w:hAnsi="Arial" w:cs="Arial" w:eastAsia="Arial" w:hint="default"/>
        </w:rPr>
        <w:t>1</w:t>
      </w:r>
      <w:r>
        <w:rPr/>
        <w:t>）</w:t>
      </w:r>
      <w:r>
        <w:rPr>
          <w:spacing w:val="-73"/>
        </w:rPr>
        <w:t> </w:t>
      </w:r>
      <w:r>
        <w:rPr/>
        <w:t>按账龄披露的其他应付款</w:t>
      </w:r>
    </w:p>
    <w:p>
      <w:pPr>
        <w:spacing w:line="240" w:lineRule="auto" w:before="6"/>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957"/>
        <w:gridCol w:w="2979"/>
        <w:gridCol w:w="2936"/>
      </w:tblGrid>
      <w:tr>
        <w:trPr>
          <w:trHeight w:val="274" w:hRule="exact"/>
        </w:trPr>
        <w:tc>
          <w:tcPr>
            <w:tcW w:w="2957"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right="1253"/>
              <w:jc w:val="right"/>
              <w:rPr>
                <w:rFonts w:ascii="宋体" w:hAnsi="宋体" w:cs="宋体" w:eastAsia="宋体" w:hint="default"/>
                <w:sz w:val="21"/>
                <w:szCs w:val="21"/>
              </w:rPr>
            </w:pPr>
            <w:r>
              <w:rPr>
                <w:rFonts w:ascii="宋体" w:hAnsi="宋体" w:cs="宋体" w:eastAsia="宋体" w:hint="default"/>
                <w:sz w:val="21"/>
                <w:szCs w:val="21"/>
              </w:rPr>
              <w:t>项目</w:t>
            </w:r>
          </w:p>
        </w:tc>
        <w:tc>
          <w:tcPr>
            <w:tcW w:w="2979" w:type="dxa"/>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36" w:type="dxa"/>
            <w:tcBorders>
              <w:top w:val="single" w:sz="4" w:space="0" w:color="000000"/>
              <w:left w:val="single" w:sz="4" w:space="0" w:color="000000"/>
              <w:bottom w:val="nil" w:sz="6" w:space="0" w:color="auto"/>
              <w:right w:val="nil" w:sz="6" w:space="0" w:color="auto"/>
            </w:tcBorders>
          </w:tcPr>
          <w:p>
            <w:pPr>
              <w:pStyle w:val="TableParagraph"/>
              <w:spacing w:line="266" w:lineRule="exact" w:before="42"/>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429" w:hRule="exact"/>
        </w:trPr>
        <w:tc>
          <w:tcPr>
            <w:tcW w:w="2957" w:type="dxa"/>
            <w:tcBorders>
              <w:top w:val="nil" w:sz="6" w:space="0" w:color="auto"/>
              <w:left w:val="nil" w:sz="6" w:space="0" w:color="auto"/>
              <w:bottom w:val="nil" w:sz="6" w:space="0" w:color="auto"/>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297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sz w:val="21"/>
              </w:rPr>
              <w:t>1,231,457.15</w:t>
            </w:r>
          </w:p>
        </w:tc>
        <w:tc>
          <w:tcPr>
            <w:tcW w:w="293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3"/>
              <w:jc w:val="right"/>
              <w:rPr>
                <w:rFonts w:ascii="Arial" w:hAnsi="Arial" w:cs="Arial" w:eastAsia="Arial" w:hint="default"/>
                <w:sz w:val="21"/>
                <w:szCs w:val="21"/>
              </w:rPr>
            </w:pPr>
            <w:r>
              <w:rPr>
                <w:rFonts w:ascii="Arial"/>
                <w:spacing w:val="-1"/>
                <w:sz w:val="21"/>
              </w:rPr>
              <w:t>1,966,993.82</w:t>
            </w:r>
          </w:p>
        </w:tc>
      </w:tr>
      <w:tr>
        <w:trPr>
          <w:trHeight w:val="42" w:hRule="exact"/>
        </w:trPr>
        <w:tc>
          <w:tcPr>
            <w:tcW w:w="2957" w:type="dxa"/>
            <w:tcBorders>
              <w:top w:val="nil" w:sz="6" w:space="0" w:color="auto"/>
              <w:left w:val="nil" w:sz="6" w:space="0" w:color="auto"/>
              <w:bottom w:val="nil" w:sz="6" w:space="0" w:color="auto"/>
              <w:right w:val="nil" w:sz="6" w:space="0" w:color="auto"/>
            </w:tcBorders>
          </w:tcPr>
          <w:p>
            <w:pPr/>
          </w:p>
        </w:tc>
        <w:tc>
          <w:tcPr>
            <w:tcW w:w="2979" w:type="dxa"/>
            <w:tcBorders>
              <w:top w:val="nil" w:sz="6" w:space="0" w:color="auto"/>
              <w:left w:val="nil" w:sz="6" w:space="0" w:color="auto"/>
              <w:bottom w:val="nil" w:sz="6" w:space="0" w:color="auto"/>
              <w:right w:val="single" w:sz="4" w:space="0" w:color="000000"/>
            </w:tcBorders>
          </w:tcPr>
          <w:p>
            <w:pPr/>
          </w:p>
        </w:tc>
        <w:tc>
          <w:tcPr>
            <w:tcW w:w="2936" w:type="dxa"/>
            <w:tcBorders>
              <w:top w:val="nil" w:sz="6" w:space="0" w:color="auto"/>
              <w:left w:val="single" w:sz="4" w:space="0" w:color="000000"/>
              <w:bottom w:val="nil" w:sz="6" w:space="0" w:color="auto"/>
              <w:right w:val="nil" w:sz="6" w:space="0" w:color="auto"/>
            </w:tcBorders>
          </w:tcPr>
          <w:p>
            <w:pPr/>
          </w:p>
        </w:tc>
      </w:tr>
      <w:tr>
        <w:trPr>
          <w:trHeight w:val="370" w:hRule="exact"/>
        </w:trPr>
        <w:tc>
          <w:tcPr>
            <w:tcW w:w="295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297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Arial" w:hAnsi="Arial" w:cs="Arial" w:eastAsia="Arial" w:hint="default"/>
                <w:sz w:val="21"/>
                <w:szCs w:val="21"/>
              </w:rPr>
            </w:pPr>
            <w:r>
              <w:rPr>
                <w:rFonts w:ascii="Arial"/>
                <w:spacing w:val="-1"/>
                <w:sz w:val="21"/>
              </w:rPr>
              <w:t>140,771.44</w:t>
            </w:r>
          </w:p>
        </w:tc>
        <w:tc>
          <w:tcPr>
            <w:tcW w:w="293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74,600.00</w:t>
            </w:r>
          </w:p>
        </w:tc>
      </w:tr>
      <w:tr>
        <w:trPr>
          <w:trHeight w:val="365" w:hRule="exact"/>
        </w:trPr>
        <w:tc>
          <w:tcPr>
            <w:tcW w:w="2957"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1253"/>
              <w:jc w:val="right"/>
              <w:rPr>
                <w:rFonts w:ascii="宋体" w:hAnsi="宋体" w:cs="宋体" w:eastAsia="宋体" w:hint="default"/>
                <w:sz w:val="21"/>
                <w:szCs w:val="21"/>
              </w:rPr>
            </w:pPr>
            <w:r>
              <w:rPr>
                <w:rFonts w:ascii="宋体" w:hAnsi="宋体" w:cs="宋体" w:eastAsia="宋体" w:hint="default"/>
                <w:sz w:val="21"/>
                <w:szCs w:val="21"/>
              </w:rPr>
              <w:t>合计</w:t>
            </w:r>
          </w:p>
        </w:tc>
        <w:tc>
          <w:tcPr>
            <w:tcW w:w="29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21"/>
                <w:szCs w:val="21"/>
              </w:rPr>
            </w:pPr>
            <w:r>
              <w:rPr>
                <w:rFonts w:ascii="Arial"/>
                <w:spacing w:val="-1"/>
                <w:sz w:val="21"/>
              </w:rPr>
              <w:t>1,372,228.59</w:t>
            </w:r>
          </w:p>
        </w:tc>
        <w:tc>
          <w:tcPr>
            <w:tcW w:w="2936"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2,041,593.82</w:t>
            </w:r>
          </w:p>
        </w:tc>
      </w:tr>
    </w:tbl>
    <w:p>
      <w:pPr>
        <w:spacing w:line="240" w:lineRule="auto" w:before="4"/>
        <w:rPr>
          <w:rFonts w:ascii="宋体" w:hAnsi="宋体" w:cs="宋体" w:eastAsia="宋体" w:hint="default"/>
          <w:sz w:val="20"/>
          <w:szCs w:val="20"/>
        </w:rPr>
      </w:pPr>
    </w:p>
    <w:p>
      <w:pPr>
        <w:pStyle w:val="BodyText"/>
        <w:spacing w:line="240" w:lineRule="auto" w:before="36"/>
        <w:ind w:left="680" w:right="1894"/>
        <w:jc w:val="left"/>
      </w:pPr>
      <w:r>
        <w:rPr/>
        <w:pict>
          <v:group style="position:absolute;margin-left:84.624001pt;margin-top:-36.816345pt;width:442.9pt;height:5.05pt;mso-position-horizontal-relative:page;mso-position-vertical-relative:paragraph;z-index:-1255168" coordorigin="1692,-736" coordsize="8858,101">
            <v:shape style="position:absolute;left:1692;top:-736;width:2957;height:101" type="#_x0000_t75" stroked="false">
              <v:imagedata r:id="rId478" o:title=""/>
            </v:shape>
            <v:shape style="position:absolute;left:4626;top:-645;width:5924;height:10" type="#_x0000_t75" stroked="false">
              <v:imagedata r:id="rId481" o:title=""/>
            </v:shape>
            <w10:wrap type="none"/>
          </v:group>
        </w:pict>
      </w:r>
      <w:r>
        <w:rPr/>
        <w:pict>
          <v:shape style="position:absolute;margin-left:231.529999pt;margin-top:-14.496357pt;width:.47998pt;height:.72pt;mso-position-horizontal-relative:page;mso-position-vertical-relative:paragraph;z-index:15136" type="#_x0000_t75" stroked="false">
            <v:imagedata r:id="rId482" o:title=""/>
          </v:shape>
        </w:pict>
      </w:r>
      <w:r>
        <w:rPr/>
        <w:pict>
          <v:shape style="position:absolute;margin-left:380.470001pt;margin-top:-14.496357pt;width:.47999pt;height:.72pt;mso-position-horizontal-relative:page;mso-position-vertical-relative:paragraph;z-index:15160" type="#_x0000_t75" stroked="false">
            <v:imagedata r:id="rId482" o:title=""/>
          </v:shape>
        </w:pict>
      </w:r>
      <w:r>
        <w:rPr/>
        <w:t>截至本报告期末，本公司不存在账龄超过</w:t>
      </w:r>
      <w:r>
        <w:rPr>
          <w:spacing w:val="-55"/>
        </w:rPr>
        <w:t> </w:t>
      </w:r>
      <w:r>
        <w:rPr>
          <w:rFonts w:ascii="Arial" w:hAnsi="Arial" w:cs="Arial" w:eastAsia="Arial" w:hint="default"/>
        </w:rPr>
        <w:t>1</w:t>
      </w:r>
      <w:r>
        <w:rPr>
          <w:rFonts w:ascii="Arial" w:hAnsi="Arial" w:cs="Arial" w:eastAsia="Arial" w:hint="default"/>
          <w:spacing w:val="-10"/>
        </w:rPr>
        <w:t> </w:t>
      </w:r>
      <w:r>
        <w:rPr/>
        <w:t>年的大额其他应付款情况。</w:t>
      </w:r>
    </w:p>
    <w:p>
      <w:pPr>
        <w:spacing w:line="240" w:lineRule="auto" w:before="5"/>
        <w:rPr>
          <w:rFonts w:ascii="宋体" w:hAnsi="宋体" w:cs="宋体" w:eastAsia="宋体" w:hint="default"/>
          <w:sz w:val="25"/>
          <w:szCs w:val="25"/>
        </w:rPr>
      </w:pPr>
    </w:p>
    <w:p>
      <w:pPr>
        <w:pStyle w:val="BodyText"/>
        <w:spacing w:line="259" w:lineRule="auto"/>
        <w:ind w:right="1211" w:hanging="142"/>
        <w:jc w:val="left"/>
      </w:pPr>
      <w:r>
        <w:rPr/>
        <w:t>（</w:t>
      </w:r>
      <w:r>
        <w:rPr>
          <w:rFonts w:ascii="Arial" w:hAnsi="Arial" w:cs="Arial" w:eastAsia="Arial" w:hint="default"/>
        </w:rPr>
        <w:t>2</w:t>
      </w:r>
      <w:r>
        <w:rPr/>
        <w:t>）</w:t>
      </w:r>
      <w:r>
        <w:rPr>
          <w:spacing w:val="-73"/>
        </w:rPr>
        <w:t> </w:t>
      </w:r>
      <w:r>
        <w:rPr>
          <w:spacing w:val="-3"/>
        </w:rPr>
        <w:t>截至本报告期末，本公司其他应付款中不存在应付持本公司</w:t>
      </w:r>
      <w:r>
        <w:rPr>
          <w:spacing w:val="-26"/>
        </w:rPr>
        <w:t> </w:t>
      </w:r>
      <w:r>
        <w:rPr>
          <w:rFonts w:ascii="Arial" w:hAnsi="Arial" w:cs="Arial" w:eastAsia="Arial" w:hint="default"/>
          <w:spacing w:val="-9"/>
        </w:rPr>
        <w:t>5%</w:t>
      </w:r>
      <w:r>
        <w:rPr>
          <w:spacing w:val="-9"/>
        </w:rPr>
        <w:t>（含</w:t>
      </w:r>
      <w:r>
        <w:rPr>
          <w:spacing w:val="-26"/>
        </w:rPr>
        <w:t> </w:t>
      </w:r>
      <w:r>
        <w:rPr>
          <w:rFonts w:ascii="Arial" w:hAnsi="Arial" w:cs="Arial" w:eastAsia="Arial" w:hint="default"/>
          <w:spacing w:val="-5"/>
        </w:rPr>
        <w:t>5%</w:t>
      </w:r>
      <w:r>
        <w:rPr>
          <w:spacing w:val="-5"/>
        </w:rPr>
        <w:t>）以上表决权股份</w:t>
      </w:r>
      <w:r>
        <w:rPr>
          <w:spacing w:val="-94"/>
        </w:rPr>
        <w:t> </w:t>
      </w:r>
      <w:r>
        <w:rPr>
          <w:spacing w:val="-94"/>
        </w:rPr>
      </w:r>
      <w:r>
        <w:rPr/>
        <w:t>的股东单位款项情况。</w:t>
      </w:r>
    </w:p>
    <w:p>
      <w:pPr>
        <w:spacing w:line="240" w:lineRule="auto" w:before="5"/>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3</w:t>
      </w:r>
      <w:r>
        <w:rPr/>
        <w:t>）</w:t>
      </w:r>
      <w:r>
        <w:rPr>
          <w:spacing w:val="-32"/>
        </w:rPr>
        <w:t> </w:t>
      </w:r>
      <w:r>
        <w:rPr>
          <w:spacing w:val="-2"/>
        </w:rPr>
        <w:t>截至本报告期末，本公司不存在欠关联方款项情况。</w:t>
      </w:r>
    </w:p>
    <w:p>
      <w:pPr>
        <w:spacing w:after="0" w:line="240" w:lineRule="auto"/>
        <w:jc w:val="left"/>
        <w:sectPr>
          <w:footerReference w:type="default" r:id="rId465"/>
          <w:pgSz w:w="11910" w:h="16840"/>
          <w:pgMar w:footer="1184" w:header="990" w:top="1160" w:bottom="1380" w:left="1540" w:right="0"/>
          <w:pgNumType w:start="128"/>
        </w:sectPr>
      </w:pPr>
    </w:p>
    <w:p>
      <w:pPr>
        <w:spacing w:line="240" w:lineRule="auto" w:before="2"/>
        <w:rPr>
          <w:rFonts w:ascii="宋体" w:hAnsi="宋体" w:cs="宋体" w:eastAsia="宋体" w:hint="default"/>
          <w:sz w:val="16"/>
          <w:szCs w:val="16"/>
        </w:rPr>
      </w:pPr>
      <w:r>
        <w:rPr/>
        <w:pict>
          <v:group style="position:absolute;margin-left:88.584pt;margin-top:642.819946pt;width:437.25pt;height:5.05pt;mso-position-horizontal-relative:page;mso-position-vertical-relative:page;z-index:-1254616" coordorigin="1772,12856" coordsize="8745,101">
            <v:shape style="position:absolute;left:1772;top:12856;width:4455;height:101" type="#_x0000_t75" stroked="false">
              <v:imagedata r:id="rId483" o:title=""/>
            </v:shape>
            <v:shape style="position:absolute;left:6203;top:12948;width:4314;height:10" type="#_x0000_t75" stroked="false">
              <v:imagedata r:id="rId484" o:title=""/>
            </v:shape>
            <w10:wrap type="none"/>
          </v:group>
        </w:pict>
      </w:r>
      <w:r>
        <w:rPr/>
        <w:pict>
          <v:group style="position:absolute;margin-left:88.584pt;margin-top:662.259949pt;width:437.25pt;height:5.2pt;mso-position-horizontal-relative:page;mso-position-vertical-relative:page;z-index:-1254592" coordorigin="1772,13245" coordsize="8745,104">
            <v:shape style="position:absolute;left:1772;top:13245;width:4455;height:103" type="#_x0000_t75" stroked="false">
              <v:imagedata r:id="rId485" o:title=""/>
            </v:shape>
            <v:shape style="position:absolute;left:6203;top:13339;width:4314;height:10" type="#_x0000_t75" stroked="false">
              <v:imagedata r:id="rId484" o:title=""/>
            </v:shape>
            <w10:wrap type="none"/>
          </v:group>
        </w:pict>
      </w:r>
      <w:r>
        <w:rPr/>
        <w:pict>
          <v:group style="position:absolute;margin-left:88.584pt;margin-top:681.819946pt;width:437.25pt;height:5.05pt;mso-position-horizontal-relative:page;mso-position-vertical-relative:page;z-index:-1254568" coordorigin="1772,13636" coordsize="8745,101">
            <v:shape style="position:absolute;left:1772;top:13636;width:4455;height:101" type="#_x0000_t75" stroked="false">
              <v:imagedata r:id="rId483" o:title=""/>
            </v:shape>
            <v:shape style="position:absolute;left:6203;top:13728;width:4314;height:10" type="#_x0000_t75" stroked="false">
              <v:imagedata r:id="rId484" o:title=""/>
            </v:shape>
            <w10:wrap type="none"/>
          </v:group>
        </w:pict>
      </w:r>
      <w:r>
        <w:rPr/>
        <w:pict>
          <v:group style="position:absolute;margin-left:88.584pt;margin-top:701.259949pt;width:437.25pt;height:5.2pt;mso-position-horizontal-relative:page;mso-position-vertical-relative:page;z-index:-1254544" coordorigin="1772,14025" coordsize="8745,104">
            <v:shape style="position:absolute;left:1772;top:14025;width:4455;height:103" type="#_x0000_t75" stroked="false">
              <v:imagedata r:id="rId485" o:title=""/>
            </v:shape>
            <v:shape style="position:absolute;left:6203;top:14119;width:4314;height:10" type="#_x0000_t75" stroked="false">
              <v:imagedata r:id="rId484" o:title=""/>
            </v:shape>
            <w10:wrap type="none"/>
          </v:group>
        </w:pict>
      </w:r>
    </w:p>
    <w:p>
      <w:pPr>
        <w:pStyle w:val="Heading4"/>
        <w:spacing w:line="240" w:lineRule="auto"/>
        <w:ind w:right="1894"/>
        <w:jc w:val="left"/>
        <w:rPr>
          <w:b w:val="0"/>
          <w:bCs w:val="0"/>
        </w:rPr>
      </w:pPr>
      <w:r>
        <w:rPr/>
        <w:pict>
          <v:shape style="position:absolute;margin-left:232.130005pt;margin-top:52.363731pt;width:.48002pt;height:.72pt;mso-position-horizontal-relative:page;mso-position-vertical-relative:paragraph;z-index:15184" type="#_x0000_t75" stroked="false">
            <v:imagedata r:id="rId486" o:title=""/>
          </v:shape>
        </w:pict>
      </w:r>
      <w:r>
        <w:rPr/>
        <w:pict>
          <v:shape style="position:absolute;margin-left:381.429993pt;margin-top:52.363731pt;width:.48pt;height:.72pt;mso-position-horizontal-relative:page;mso-position-vertical-relative:paragraph;z-index:15208" type="#_x0000_t75" stroked="false">
            <v:imagedata r:id="rId486" o:title=""/>
          </v:shape>
        </w:pict>
      </w:r>
      <w:r>
        <w:rPr>
          <w:rFonts w:ascii="Arial" w:hAnsi="Arial" w:cs="Arial" w:eastAsia="Arial" w:hint="default"/>
        </w:rPr>
        <w:t>22</w:t>
      </w:r>
      <w:r>
        <w:rPr/>
        <w:t>、</w:t>
      </w:r>
      <w:r>
        <w:rPr>
          <w:spacing w:val="17"/>
        </w:rPr>
        <w:t> </w:t>
      </w:r>
      <w:r>
        <w:rPr/>
        <w:t>其他非流动负债</w:t>
      </w:r>
      <w:r>
        <w:rPr>
          <w:b w:val="0"/>
          <w:bCs w:val="0"/>
        </w:rPr>
      </w:r>
    </w:p>
    <w:p>
      <w:pPr>
        <w:spacing w:line="240" w:lineRule="auto" w:before="7"/>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969"/>
        <w:gridCol w:w="2986"/>
        <w:gridCol w:w="2967"/>
      </w:tblGrid>
      <w:tr>
        <w:trPr>
          <w:trHeight w:val="389" w:hRule="exact"/>
        </w:trPr>
        <w:tc>
          <w:tcPr>
            <w:tcW w:w="29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93" w:hRule="exact"/>
        </w:trPr>
        <w:tc>
          <w:tcPr>
            <w:tcW w:w="2969" w:type="dxa"/>
            <w:tcBorders>
              <w:top w:val="single" w:sz="4" w:space="0" w:color="000000"/>
              <w:left w:val="nil" w:sz="6" w:space="0" w:color="auto"/>
              <w:bottom w:val="nil" w:sz="6" w:space="0" w:color="auto"/>
              <w:right w:val="single" w:sz="4" w:space="0" w:color="000000"/>
            </w:tcBorders>
          </w:tcPr>
          <w:p>
            <w:pPr>
              <w:pStyle w:val="TableParagraph"/>
              <w:spacing w:line="266" w:lineRule="exact" w:before="62"/>
              <w:ind w:left="1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left="1528" w:right="0"/>
              <w:jc w:val="left"/>
              <w:rPr>
                <w:rFonts w:ascii="Arial" w:hAnsi="Arial" w:cs="Arial" w:eastAsia="Arial" w:hint="default"/>
                <w:sz w:val="21"/>
                <w:szCs w:val="21"/>
              </w:rPr>
            </w:pPr>
            <w:r>
              <w:rPr>
                <w:rFonts w:ascii="Arial"/>
                <w:sz w:val="21"/>
              </w:rPr>
              <w:t>16,324,000.00</w:t>
            </w:r>
          </w:p>
        </w:tc>
        <w:tc>
          <w:tcPr>
            <w:tcW w:w="2967" w:type="dxa"/>
            <w:vMerge w:val="restart"/>
            <w:tcBorders>
              <w:top w:val="single" w:sz="4" w:space="0" w:color="000000"/>
              <w:left w:val="single" w:sz="4" w:space="0" w:color="000000"/>
              <w:right w:val="nil" w:sz="6" w:space="0" w:color="auto"/>
            </w:tcBorders>
          </w:tcPr>
          <w:p>
            <w:pPr>
              <w:pStyle w:val="TableParagraph"/>
              <w:spacing w:line="240" w:lineRule="auto" w:before="110"/>
              <w:ind w:left="1627" w:right="0"/>
              <w:jc w:val="left"/>
              <w:rPr>
                <w:rFonts w:ascii="Arial" w:hAnsi="Arial" w:cs="Arial" w:eastAsia="Arial" w:hint="default"/>
                <w:sz w:val="21"/>
                <w:szCs w:val="21"/>
              </w:rPr>
            </w:pPr>
            <w:r>
              <w:rPr>
                <w:rFonts w:ascii="Arial"/>
                <w:sz w:val="21"/>
              </w:rPr>
              <w:t>6,166,000.00</w:t>
            </w:r>
          </w:p>
        </w:tc>
      </w:tr>
      <w:tr>
        <w:trPr>
          <w:trHeight w:val="148" w:hRule="exact"/>
        </w:trPr>
        <w:tc>
          <w:tcPr>
            <w:tcW w:w="2969" w:type="dxa"/>
            <w:vMerge w:val="restart"/>
            <w:tcBorders>
              <w:top w:val="nil" w:sz="6" w:space="0" w:color="auto"/>
              <w:left w:val="nil" w:sz="6" w:space="0" w:color="auto"/>
              <w:right w:val="single" w:sz="4" w:space="0" w:color="000000"/>
            </w:tcBorders>
          </w:tcPr>
          <w:p>
            <w:pPr>
              <w:pStyle w:val="TableParagraph"/>
              <w:spacing w:line="240" w:lineRule="auto" w:before="16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6" w:type="dxa"/>
            <w:vMerge w:val="restart"/>
            <w:tcBorders>
              <w:top w:val="nil" w:sz="6" w:space="0" w:color="auto"/>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1528" w:right="0"/>
              <w:jc w:val="left"/>
              <w:rPr>
                <w:rFonts w:ascii="Arial" w:hAnsi="Arial" w:cs="Arial" w:eastAsia="Arial" w:hint="default"/>
                <w:sz w:val="21"/>
                <w:szCs w:val="21"/>
              </w:rPr>
            </w:pPr>
            <w:r>
              <w:rPr>
                <w:rFonts w:ascii="Arial"/>
                <w:sz w:val="21"/>
              </w:rPr>
              <w:t>16,324,000.00</w:t>
            </w:r>
          </w:p>
        </w:tc>
        <w:tc>
          <w:tcPr>
            <w:tcW w:w="2967" w:type="dxa"/>
            <w:vMerge/>
            <w:tcBorders>
              <w:left w:val="single" w:sz="4" w:space="0" w:color="000000"/>
              <w:bottom w:val="nil" w:sz="6" w:space="0" w:color="auto"/>
              <w:right w:val="nil" w:sz="6" w:space="0" w:color="auto"/>
            </w:tcBorders>
          </w:tcPr>
          <w:p>
            <w:pPr/>
          </w:p>
        </w:tc>
      </w:tr>
      <w:tr>
        <w:trPr>
          <w:trHeight w:val="342" w:hRule="exact"/>
        </w:trPr>
        <w:tc>
          <w:tcPr>
            <w:tcW w:w="2969" w:type="dxa"/>
            <w:vMerge/>
            <w:tcBorders>
              <w:left w:val="nil" w:sz="6" w:space="0" w:color="auto"/>
              <w:bottom w:val="single" w:sz="4" w:space="0" w:color="000000"/>
              <w:right w:val="single" w:sz="4" w:space="0" w:color="000000"/>
            </w:tcBorders>
          </w:tcPr>
          <w:p>
            <w:pPr/>
          </w:p>
        </w:tc>
        <w:tc>
          <w:tcPr>
            <w:tcW w:w="2986" w:type="dxa"/>
            <w:vMerge/>
            <w:tcBorders>
              <w:left w:val="single" w:sz="4" w:space="0" w:color="000000"/>
              <w:bottom w:val="single" w:sz="4" w:space="0" w:color="000000"/>
              <w:right w:val="single" w:sz="4" w:space="0" w:color="000000"/>
            </w:tcBorders>
          </w:tcPr>
          <w:p>
            <w:pPr/>
          </w:p>
        </w:tc>
        <w:tc>
          <w:tcPr>
            <w:tcW w:w="2967" w:type="dxa"/>
            <w:tcBorders>
              <w:top w:val="nil" w:sz="6" w:space="0" w:color="auto"/>
              <w:left w:val="single" w:sz="4" w:space="0" w:color="000000"/>
              <w:bottom w:val="single" w:sz="4" w:space="0" w:color="000000"/>
              <w:right w:val="nil" w:sz="6" w:space="0" w:color="auto"/>
            </w:tcBorders>
          </w:tcPr>
          <w:p>
            <w:pPr>
              <w:pStyle w:val="TableParagraph"/>
              <w:spacing w:line="240" w:lineRule="auto" w:before="63"/>
              <w:ind w:left="1627" w:right="0"/>
              <w:jc w:val="left"/>
              <w:rPr>
                <w:rFonts w:ascii="Arial" w:hAnsi="Arial" w:cs="Arial" w:eastAsia="Arial" w:hint="default"/>
                <w:sz w:val="21"/>
                <w:szCs w:val="21"/>
              </w:rPr>
            </w:pPr>
            <w:r>
              <w:rPr>
                <w:rFonts w:ascii="Arial"/>
                <w:sz w:val="21"/>
              </w:rPr>
              <w:t>6,166,000.00</w:t>
            </w:r>
          </w:p>
        </w:tc>
      </w:tr>
    </w:tbl>
    <w:p>
      <w:pPr>
        <w:spacing w:line="240" w:lineRule="auto" w:before="4"/>
        <w:rPr>
          <w:rFonts w:ascii="宋体" w:hAnsi="宋体" w:cs="宋体" w:eastAsia="宋体" w:hint="default"/>
          <w:b/>
          <w:bCs/>
          <w:sz w:val="20"/>
          <w:szCs w:val="20"/>
        </w:rPr>
      </w:pPr>
    </w:p>
    <w:p>
      <w:pPr>
        <w:pStyle w:val="BodyText"/>
        <w:spacing w:line="285" w:lineRule="exact" w:before="36"/>
        <w:ind w:left="118" w:right="1894"/>
        <w:jc w:val="left"/>
      </w:pPr>
      <w:r>
        <w:rPr/>
        <w:pict>
          <v:group style="position:absolute;margin-left:84.624001pt;margin-top:-38.0163pt;width:445.4pt;height:5.2pt;mso-position-horizontal-relative:page;mso-position-vertical-relative:paragraph;z-index:-1255048" coordorigin="1692,-760" coordsize="8908,104">
            <v:shape style="position:absolute;left:1692;top:-760;width:2969;height:103" type="#_x0000_t75" stroked="false">
              <v:imagedata r:id="rId487" o:title=""/>
            </v:shape>
            <v:shape style="position:absolute;left:4638;top:-667;width:2991;height:10" type="#_x0000_t75" stroked="false">
              <v:imagedata r:id="rId488" o:title=""/>
            </v:shape>
            <v:shape style="position:absolute;left:7624;top:-667;width:2977;height:10" type="#_x0000_t75" stroked="false">
              <v:imagedata r:id="rId489" o:title=""/>
            </v:shape>
            <w10:wrap type="none"/>
          </v:group>
        </w:pict>
      </w:r>
      <w:r>
        <w:rPr/>
        <w:pict>
          <v:shape style="position:absolute;margin-left:232.130005pt;margin-top:-14.61631pt;width:.480017pt;height:.84pt;mso-position-horizontal-relative:page;mso-position-vertical-relative:paragraph;z-index:15256" type="#_x0000_t75" stroked="false">
            <v:imagedata r:id="rId490" o:title=""/>
          </v:shape>
        </w:pict>
      </w:r>
      <w:r>
        <w:rPr/>
        <w:pict>
          <v:shape style="position:absolute;margin-left:381.429993pt;margin-top:-14.61631pt;width:.479997pt;height:.84pt;mso-position-horizontal-relative:page;mso-position-vertical-relative:paragraph;z-index:15280" type="#_x0000_t75" stroked="false">
            <v:imagedata r:id="rId490" o:title=""/>
          </v:shape>
        </w:pict>
      </w:r>
      <w:r>
        <w:rPr/>
        <w:pict>
          <v:shape style="position:absolute;margin-left:525.820007pt;margin-top:53.423641pt;width:.48003pt;height:.96pt;mso-position-horizontal-relative:page;mso-position-vertical-relative:paragraph;z-index:15304" type="#_x0000_t75" stroked="false">
            <v:imagedata r:id="rId490" o:title=""/>
          </v:shape>
        </w:pict>
      </w:r>
      <w:r>
        <w:rPr/>
        <w:pict>
          <v:group style="position:absolute;margin-left:88.584pt;margin-top:68.783638pt;width:437.25pt;height:5.2pt;mso-position-horizontal-relative:page;mso-position-vertical-relative:paragraph;z-index:-1254952" coordorigin="1772,1376" coordsize="8745,104">
            <v:shape style="position:absolute;left:1772;top:1376;width:3598;height:103" type="#_x0000_t75" stroked="false">
              <v:imagedata r:id="rId491" o:title=""/>
            </v:shape>
            <v:shape style="position:absolute;left:5346;top:1469;width:2566;height:10" type="#_x0000_t75" stroked="false">
              <v:imagedata r:id="rId492" o:title=""/>
            </v:shape>
            <v:shape style="position:absolute;left:7907;top:1469;width:1285;height:10" type="#_x0000_t75" stroked="false">
              <v:imagedata r:id="rId295" o:title=""/>
            </v:shape>
            <v:shape style="position:absolute;left:9187;top:1469;width:1330;height:10" type="#_x0000_t75" stroked="false">
              <v:imagedata r:id="rId393" o:title=""/>
            </v:shape>
            <w10:wrap type="none"/>
          </v:group>
        </w:pict>
      </w:r>
      <w:r>
        <w:rPr/>
        <w:pict>
          <v:group style="position:absolute;margin-left:88.584pt;margin-top:88.343643pt;width:437.25pt;height:5.2pt;mso-position-horizontal-relative:page;mso-position-vertical-relative:paragraph;z-index:-1254928" coordorigin="1772,1767" coordsize="8745,104">
            <v:shape style="position:absolute;left:1772;top:1767;width:3598;height:104" type="#_x0000_t75" stroked="false">
              <v:imagedata r:id="rId493" o:title=""/>
            </v:shape>
            <v:shape style="position:absolute;left:5346;top:1861;width:2566;height:10" type="#_x0000_t75" stroked="false">
              <v:imagedata r:id="rId492" o:title=""/>
            </v:shape>
            <v:shape style="position:absolute;left:7907;top:1861;width:1285;height:10" type="#_x0000_t75" stroked="false">
              <v:imagedata r:id="rId295" o:title=""/>
            </v:shape>
            <v:shape style="position:absolute;left:9187;top:1861;width:1330;height:10" type="#_x0000_t75" stroked="false">
              <v:imagedata r:id="rId393" o:title=""/>
            </v:shape>
            <w10:wrap type="none"/>
          </v:group>
        </w:pict>
      </w:r>
      <w:r>
        <w:rPr/>
        <w:pict>
          <v:group style="position:absolute;margin-left:88.584pt;margin-top:107.93364pt;width:437.25pt;height:5.05pt;mso-position-horizontal-relative:page;mso-position-vertical-relative:paragraph;z-index:-1254904" coordorigin="1772,2159" coordsize="8745,101">
            <v:shape style="position:absolute;left:1772;top:2159;width:3598;height:101" type="#_x0000_t75" stroked="false">
              <v:imagedata r:id="rId494" o:title=""/>
            </v:shape>
            <v:shape style="position:absolute;left:5346;top:2250;width:2566;height:10" type="#_x0000_t75" stroked="false">
              <v:imagedata r:id="rId492" o:title=""/>
            </v:shape>
            <v:shape style="position:absolute;left:7907;top:2250;width:1285;height:10" type="#_x0000_t75" stroked="false">
              <v:imagedata r:id="rId295" o:title=""/>
            </v:shape>
            <v:shape style="position:absolute;left:9187;top:2250;width:1330;height:10" type="#_x0000_t75" stroked="false">
              <v:imagedata r:id="rId393" o:title=""/>
            </v:shape>
            <w10:wrap type="none"/>
          </v:group>
        </w:pict>
      </w:r>
      <w:r>
        <w:rPr/>
        <w:pict>
          <v:group style="position:absolute;margin-left:88.584pt;margin-top:127.373703pt;width:437.25pt;height:5.2pt;mso-position-horizontal-relative:page;mso-position-vertical-relative:paragraph;z-index:-1254880" coordorigin="1772,2547" coordsize="8745,104">
            <v:shape style="position:absolute;left:1772;top:2547;width:3598;height:103" type="#_x0000_t75" stroked="false">
              <v:imagedata r:id="rId495" o:title=""/>
            </v:shape>
            <v:shape style="position:absolute;left:5346;top:2641;width:2566;height:10" type="#_x0000_t75" stroked="false">
              <v:imagedata r:id="rId492" o:title=""/>
            </v:shape>
            <v:shape style="position:absolute;left:7907;top:2641;width:1285;height:10" type="#_x0000_t75" stroked="false">
              <v:imagedata r:id="rId295" o:title=""/>
            </v:shape>
            <v:shape style="position:absolute;left:9187;top:2641;width:1330;height:10" type="#_x0000_t75" stroked="false">
              <v:imagedata r:id="rId393" o:title=""/>
            </v:shape>
            <w10:wrap type="none"/>
          </v:group>
        </w:pict>
      </w:r>
      <w:r>
        <w:rPr/>
        <w:pict>
          <v:group style="position:absolute;margin-left:88.584pt;margin-top:146.93364pt;width:437.25pt;height:5.05pt;mso-position-horizontal-relative:page;mso-position-vertical-relative:paragraph;z-index:-1254856" coordorigin="1772,2939" coordsize="8745,101">
            <v:shape style="position:absolute;left:1772;top:2939;width:3598;height:101" type="#_x0000_t75" stroked="false">
              <v:imagedata r:id="rId496" o:title=""/>
            </v:shape>
            <v:shape style="position:absolute;left:5346;top:3030;width:2566;height:10" type="#_x0000_t75" stroked="false">
              <v:imagedata r:id="rId492" o:title=""/>
            </v:shape>
            <v:shape style="position:absolute;left:7907;top:3030;width:1285;height:10" type="#_x0000_t75" stroked="false">
              <v:imagedata r:id="rId295" o:title=""/>
            </v:shape>
            <v:shape style="position:absolute;left:9187;top:3030;width:1330;height:10" type="#_x0000_t75" stroked="false">
              <v:imagedata r:id="rId393" o:title=""/>
            </v:shape>
            <w10:wrap type="none"/>
          </v:group>
        </w:pict>
      </w:r>
      <w:r>
        <w:rPr/>
        <w:pict>
          <v:group style="position:absolute;margin-left:88.584pt;margin-top:166.373672pt;width:437.25pt;height:5.2pt;mso-position-horizontal-relative:page;mso-position-vertical-relative:paragraph;z-index:-1254832" coordorigin="1772,3327" coordsize="8745,104">
            <v:shape style="position:absolute;left:1772;top:3327;width:3598;height:103" type="#_x0000_t75" stroked="false">
              <v:imagedata r:id="rId497" o:title=""/>
            </v:shape>
            <v:shape style="position:absolute;left:5346;top:3421;width:2566;height:10" type="#_x0000_t75" stroked="false">
              <v:imagedata r:id="rId492" o:title=""/>
            </v:shape>
            <v:shape style="position:absolute;left:7907;top:3421;width:1285;height:10" type="#_x0000_t75" stroked="false">
              <v:imagedata r:id="rId295" o:title=""/>
            </v:shape>
            <v:shape style="position:absolute;left:9187;top:3421;width:1330;height:10" type="#_x0000_t75" stroked="false">
              <v:imagedata r:id="rId393" o:title=""/>
            </v:shape>
            <w10:wrap type="none"/>
          </v:group>
        </w:pict>
      </w:r>
      <w:r>
        <w:rPr/>
        <w:t>（</w:t>
      </w:r>
      <w:r>
        <w:rPr>
          <w:rFonts w:ascii="Arial" w:hAnsi="Arial" w:cs="Arial" w:eastAsia="Arial" w:hint="default"/>
        </w:rPr>
        <w:t>1</w:t>
      </w:r>
      <w:r>
        <w:rPr/>
        <w:t>）</w:t>
      </w:r>
      <w:r>
        <w:rPr>
          <w:spacing w:val="-74"/>
        </w:rPr>
        <w:t> </w:t>
      </w:r>
      <w:r>
        <w:rPr/>
        <w:t>当期明细变动情况</w:t>
      </w:r>
    </w:p>
    <w:p>
      <w:pPr>
        <w:spacing w:line="240" w:lineRule="auto" w:before="9"/>
        <w:rPr>
          <w:rFonts w:ascii="宋体" w:hAnsi="宋体" w:cs="宋体" w:eastAsia="宋体" w:hint="default"/>
          <w:sz w:val="26"/>
          <w:szCs w:val="26"/>
        </w:rPr>
      </w:pPr>
    </w:p>
    <w:tbl>
      <w:tblPr>
        <w:tblW w:w="0" w:type="auto"/>
        <w:jc w:val="left"/>
        <w:tblInd w:w="217" w:type="dxa"/>
        <w:tblLayout w:type="fixed"/>
        <w:tblCellMar>
          <w:top w:w="0" w:type="dxa"/>
          <w:left w:w="0" w:type="dxa"/>
          <w:bottom w:w="0" w:type="dxa"/>
          <w:right w:w="0" w:type="dxa"/>
        </w:tblCellMar>
        <w:tblLook w:val="01E0"/>
      </w:tblPr>
      <w:tblGrid>
        <w:gridCol w:w="3598"/>
        <w:gridCol w:w="1282"/>
        <w:gridCol w:w="1279"/>
        <w:gridCol w:w="1280"/>
        <w:gridCol w:w="1325"/>
      </w:tblGrid>
      <w:tr>
        <w:trPr>
          <w:trHeight w:val="398" w:hRule="exact"/>
        </w:trPr>
        <w:tc>
          <w:tcPr>
            <w:tcW w:w="3598" w:type="dxa"/>
            <w:tcBorders>
              <w:top w:val="single" w:sz="8" w:space="0" w:color="000000"/>
              <w:left w:val="nil" w:sz="6" w:space="0" w:color="auto"/>
              <w:bottom w:val="single" w:sz="8" w:space="0" w:color="000000"/>
              <w:right w:val="single" w:sz="4" w:space="0" w:color="000000"/>
            </w:tcBorders>
          </w:tcPr>
          <w:p>
            <w:pPr>
              <w:pStyle w:val="TableParagraph"/>
              <w:spacing w:line="240" w:lineRule="auto" w:before="94"/>
              <w:ind w:left="25" w:right="0"/>
              <w:jc w:val="center"/>
              <w:rPr>
                <w:rFonts w:ascii="宋体" w:hAnsi="宋体" w:cs="宋体" w:eastAsia="宋体" w:hint="default"/>
                <w:sz w:val="18"/>
                <w:szCs w:val="18"/>
              </w:rPr>
            </w:pPr>
            <w:r>
              <w:rPr>
                <w:rFonts w:ascii="宋体" w:hAnsi="宋体" w:cs="宋体" w:eastAsia="宋体" w:hint="default"/>
                <w:spacing w:val="-7"/>
                <w:sz w:val="18"/>
                <w:szCs w:val="18"/>
              </w:rPr>
              <w:t>项目名称</w:t>
            </w:r>
          </w:p>
        </w:tc>
        <w:tc>
          <w:tcPr>
            <w:tcW w:w="1282"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94"/>
              <w:ind w:left="290" w:right="0"/>
              <w:jc w:val="left"/>
              <w:rPr>
                <w:rFonts w:ascii="宋体" w:hAnsi="宋体" w:cs="宋体" w:eastAsia="宋体" w:hint="default"/>
                <w:sz w:val="18"/>
                <w:szCs w:val="18"/>
              </w:rPr>
            </w:pPr>
            <w:r>
              <w:rPr>
                <w:rFonts w:ascii="宋体" w:hAnsi="宋体" w:cs="宋体" w:eastAsia="宋体" w:hint="default"/>
                <w:spacing w:val="-7"/>
                <w:sz w:val="18"/>
                <w:szCs w:val="18"/>
              </w:rPr>
              <w:t>期初金额</w:t>
            </w:r>
          </w:p>
        </w:tc>
        <w:tc>
          <w:tcPr>
            <w:tcW w:w="1279"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94"/>
              <w:ind w:left="287" w:right="0"/>
              <w:jc w:val="left"/>
              <w:rPr>
                <w:rFonts w:ascii="宋体" w:hAnsi="宋体" w:cs="宋体" w:eastAsia="宋体" w:hint="default"/>
                <w:sz w:val="18"/>
                <w:szCs w:val="18"/>
              </w:rPr>
            </w:pPr>
            <w:r>
              <w:rPr>
                <w:rFonts w:ascii="宋体" w:hAnsi="宋体" w:cs="宋体" w:eastAsia="宋体" w:hint="default"/>
                <w:spacing w:val="-7"/>
                <w:sz w:val="18"/>
                <w:szCs w:val="18"/>
              </w:rPr>
              <w:t>本期新增</w:t>
            </w:r>
          </w:p>
        </w:tc>
        <w:tc>
          <w:tcPr>
            <w:tcW w:w="1280"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94"/>
              <w:ind w:left="290" w:right="0"/>
              <w:jc w:val="left"/>
              <w:rPr>
                <w:rFonts w:ascii="宋体" w:hAnsi="宋体" w:cs="宋体" w:eastAsia="宋体" w:hint="default"/>
                <w:sz w:val="18"/>
                <w:szCs w:val="18"/>
              </w:rPr>
            </w:pPr>
            <w:r>
              <w:rPr>
                <w:rFonts w:ascii="宋体" w:hAnsi="宋体" w:cs="宋体" w:eastAsia="宋体" w:hint="default"/>
                <w:spacing w:val="-7"/>
                <w:sz w:val="18"/>
                <w:szCs w:val="18"/>
              </w:rPr>
              <w:t>本期转出</w:t>
            </w:r>
          </w:p>
        </w:tc>
        <w:tc>
          <w:tcPr>
            <w:tcW w:w="1325"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94"/>
              <w:ind w:left="309" w:right="0"/>
              <w:jc w:val="left"/>
              <w:rPr>
                <w:rFonts w:ascii="宋体" w:hAnsi="宋体" w:cs="宋体" w:eastAsia="宋体" w:hint="default"/>
                <w:sz w:val="18"/>
                <w:szCs w:val="18"/>
              </w:rPr>
            </w:pPr>
            <w:r>
              <w:rPr>
                <w:rFonts w:ascii="宋体" w:hAnsi="宋体" w:cs="宋体" w:eastAsia="宋体" w:hint="default"/>
                <w:spacing w:val="-7"/>
                <w:sz w:val="18"/>
                <w:szCs w:val="18"/>
              </w:rPr>
              <w:t>期末余额</w:t>
            </w:r>
          </w:p>
        </w:tc>
      </w:tr>
      <w:tr>
        <w:trPr>
          <w:trHeight w:val="298" w:hRule="exact"/>
        </w:trPr>
        <w:tc>
          <w:tcPr>
            <w:tcW w:w="3598" w:type="dxa"/>
            <w:tcBorders>
              <w:top w:val="single" w:sz="8" w:space="0" w:color="000000"/>
              <w:left w:val="nil" w:sz="6" w:space="0" w:color="auto"/>
              <w:bottom w:val="nil" w:sz="6" w:space="0" w:color="auto"/>
              <w:right w:val="single" w:sz="4" w:space="0" w:color="000000"/>
            </w:tcBorders>
          </w:tcPr>
          <w:p>
            <w:pPr>
              <w:pStyle w:val="TableParagraph"/>
              <w:spacing w:line="231" w:lineRule="exact" w:before="97"/>
              <w:ind w:left="43" w:right="0"/>
              <w:jc w:val="left"/>
              <w:rPr>
                <w:rFonts w:ascii="宋体" w:hAnsi="宋体" w:cs="宋体" w:eastAsia="宋体" w:hint="default"/>
                <w:sz w:val="18"/>
                <w:szCs w:val="18"/>
              </w:rPr>
            </w:pPr>
            <w:r>
              <w:rPr>
                <w:rFonts w:ascii="宋体" w:hAnsi="宋体" w:cs="宋体" w:eastAsia="宋体" w:hint="default"/>
                <w:sz w:val="18"/>
                <w:szCs w:val="18"/>
              </w:rPr>
              <w:t>中关村科技园管理委员会补贴款</w:t>
            </w:r>
          </w:p>
        </w:tc>
        <w:tc>
          <w:tcPr>
            <w:tcW w:w="1282" w:type="dxa"/>
            <w:tcBorders>
              <w:top w:val="single" w:sz="8" w:space="0" w:color="000000"/>
              <w:left w:val="single" w:sz="4" w:space="0" w:color="000000"/>
              <w:bottom w:val="nil" w:sz="6" w:space="0" w:color="auto"/>
              <w:right w:val="single" w:sz="4" w:space="0" w:color="000000"/>
            </w:tcBorders>
          </w:tcPr>
          <w:p>
            <w:pPr>
              <w:pStyle w:val="TableParagraph"/>
              <w:spacing w:line="190" w:lineRule="exact" w:before="138"/>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vMerge w:val="restart"/>
            <w:tcBorders>
              <w:top w:val="single" w:sz="8" w:space="0" w:color="000000"/>
              <w:left w:val="single" w:sz="4" w:space="0" w:color="000000"/>
              <w:right w:val="single" w:sz="4" w:space="0" w:color="000000"/>
            </w:tcBorders>
          </w:tcPr>
          <w:p>
            <w:pPr>
              <w:pStyle w:val="TableParagraph"/>
              <w:spacing w:line="240" w:lineRule="auto" w:before="138"/>
              <w:ind w:left="266" w:right="0"/>
              <w:jc w:val="left"/>
              <w:rPr>
                <w:rFonts w:ascii="Arial" w:hAnsi="Arial" w:cs="Arial" w:eastAsia="Arial" w:hint="default"/>
                <w:sz w:val="18"/>
                <w:szCs w:val="18"/>
              </w:rPr>
            </w:pPr>
            <w:r>
              <w:rPr>
                <w:rFonts w:ascii="Arial"/>
                <w:spacing w:val="-7"/>
                <w:sz w:val="18"/>
              </w:rPr>
              <w:t>8,200,000.00</w:t>
            </w:r>
          </w:p>
        </w:tc>
        <w:tc>
          <w:tcPr>
            <w:tcW w:w="1280" w:type="dxa"/>
            <w:vMerge w:val="restart"/>
            <w:tcBorders>
              <w:top w:val="single" w:sz="8" w:space="0" w:color="000000"/>
              <w:left w:val="single" w:sz="4" w:space="0" w:color="000000"/>
              <w:right w:val="single" w:sz="4" w:space="0" w:color="000000"/>
            </w:tcBorders>
          </w:tcPr>
          <w:p>
            <w:pPr>
              <w:pStyle w:val="TableParagraph"/>
              <w:spacing w:line="240" w:lineRule="auto" w:before="138"/>
              <w:ind w:right="12"/>
              <w:jc w:val="right"/>
              <w:rPr>
                <w:rFonts w:ascii="Arial" w:hAnsi="Arial" w:cs="Arial" w:eastAsia="Arial" w:hint="default"/>
                <w:sz w:val="18"/>
                <w:szCs w:val="18"/>
              </w:rPr>
            </w:pPr>
            <w:r>
              <w:rPr>
                <w:rFonts w:ascii="Arial"/>
                <w:w w:val="99"/>
                <w:sz w:val="18"/>
              </w:rPr>
              <w:t>-</w:t>
            </w:r>
            <w:r>
              <w:rPr>
                <w:rFonts w:ascii="Arial"/>
                <w:sz w:val="18"/>
              </w:rPr>
            </w:r>
          </w:p>
        </w:tc>
        <w:tc>
          <w:tcPr>
            <w:tcW w:w="1325" w:type="dxa"/>
            <w:vMerge w:val="restart"/>
            <w:tcBorders>
              <w:top w:val="single" w:sz="8" w:space="0" w:color="000000"/>
              <w:left w:val="single" w:sz="4" w:space="0" w:color="000000"/>
              <w:right w:val="single" w:sz="4" w:space="0" w:color="000000"/>
            </w:tcBorders>
          </w:tcPr>
          <w:p>
            <w:pPr>
              <w:pStyle w:val="TableParagraph"/>
              <w:spacing w:line="240" w:lineRule="auto" w:before="138"/>
              <w:ind w:left="309" w:right="0"/>
              <w:jc w:val="left"/>
              <w:rPr>
                <w:rFonts w:ascii="Arial" w:hAnsi="Arial" w:cs="Arial" w:eastAsia="Arial" w:hint="default"/>
                <w:sz w:val="18"/>
                <w:szCs w:val="18"/>
              </w:rPr>
            </w:pPr>
            <w:r>
              <w:rPr>
                <w:rFonts w:ascii="Arial"/>
                <w:spacing w:val="-7"/>
                <w:sz w:val="18"/>
              </w:rPr>
              <w:t>8,200,000.00</w:t>
            </w:r>
          </w:p>
        </w:tc>
      </w:tr>
      <w:tr>
        <w:trPr>
          <w:trHeight w:val="53"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vMerge/>
            <w:tcBorders>
              <w:left w:val="single" w:sz="4" w:space="0" w:color="000000"/>
              <w:right w:val="single" w:sz="4" w:space="0" w:color="000000"/>
            </w:tcBorders>
          </w:tcPr>
          <w:p>
            <w:pPr/>
          </w:p>
        </w:tc>
        <w:tc>
          <w:tcPr>
            <w:tcW w:w="1280" w:type="dxa"/>
            <w:vMerge/>
            <w:tcBorders>
              <w:left w:val="single" w:sz="4" w:space="0" w:color="000000"/>
              <w:right w:val="single" w:sz="4" w:space="0" w:color="000000"/>
            </w:tcBorders>
          </w:tcPr>
          <w:p>
            <w:pPr/>
          </w:p>
        </w:tc>
        <w:tc>
          <w:tcPr>
            <w:tcW w:w="1325" w:type="dxa"/>
            <w:vMerge/>
            <w:tcBorders>
              <w:left w:val="single" w:sz="4" w:space="0" w:color="000000"/>
              <w:right w:val="single" w:sz="4" w:space="0" w:color="000000"/>
            </w:tcBorders>
          </w:tcPr>
          <w:p>
            <w:pPr/>
          </w:p>
        </w:tc>
      </w:tr>
      <w:tr>
        <w:trPr>
          <w:trHeight w:val="50"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vMerge/>
            <w:tcBorders>
              <w:left w:val="single" w:sz="4" w:space="0" w:color="000000"/>
              <w:bottom w:val="nil" w:sz="6" w:space="0" w:color="auto"/>
              <w:right w:val="single" w:sz="4" w:space="0" w:color="000000"/>
            </w:tcBorders>
          </w:tcPr>
          <w:p>
            <w:pPr/>
          </w:p>
        </w:tc>
        <w:tc>
          <w:tcPr>
            <w:tcW w:w="1280" w:type="dxa"/>
            <w:vMerge/>
            <w:tcBorders>
              <w:left w:val="single" w:sz="4" w:space="0" w:color="000000"/>
              <w:bottom w:val="nil" w:sz="6" w:space="0" w:color="auto"/>
              <w:right w:val="single" w:sz="4" w:space="0" w:color="000000"/>
            </w:tcBorders>
          </w:tcPr>
          <w:p>
            <w:pPr/>
          </w:p>
        </w:tc>
        <w:tc>
          <w:tcPr>
            <w:tcW w:w="1325" w:type="dxa"/>
            <w:vMerge/>
            <w:tcBorders>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海淀园管委会重点创新专项基金</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3,000,000.00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2"/>
              <w:jc w:val="right"/>
              <w:rPr>
                <w:rFonts w:ascii="Arial" w:hAnsi="Arial" w:cs="Arial" w:eastAsia="Arial" w:hint="default"/>
                <w:sz w:val="18"/>
                <w:szCs w:val="18"/>
              </w:rPr>
            </w:pPr>
            <w:r>
              <w:rPr>
                <w:rFonts w:ascii="Arial"/>
                <w:w w:val="99"/>
                <w:sz w:val="18"/>
              </w:rPr>
              <w:t>-</w:t>
            </w:r>
            <w:r>
              <w:rPr>
                <w:rFonts w:ascii="Arial"/>
                <w:sz w:val="18"/>
              </w:rPr>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3,000,000.00</w:t>
            </w:r>
          </w:p>
        </w:tc>
      </w:tr>
      <w:tr>
        <w:trPr>
          <w:trHeight w:val="53"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高清交互三网融合接入平台的国际合作项目</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3,100,000.00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880,000.00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2,220,000.00</w:t>
            </w:r>
          </w:p>
        </w:tc>
      </w:tr>
      <w:tr>
        <w:trPr>
          <w:trHeight w:val="50"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数字家庭服务综合集成平台研发与应用项目</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4,250,000.00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2,646,000.00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1,604,000.00</w:t>
            </w:r>
          </w:p>
        </w:tc>
      </w:tr>
      <w:tr>
        <w:trPr>
          <w:trHeight w:val="52"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中关村管委会产业化资助金</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2,000,000.00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1,000,000.00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1,000,000.00</w:t>
            </w:r>
          </w:p>
        </w:tc>
      </w:tr>
      <w:tr>
        <w:trPr>
          <w:trHeight w:val="50"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北京市经济和信息化委员会项目补贴款</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1,500,000.00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1,200,000.00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300,000.00</w:t>
            </w:r>
          </w:p>
        </w:tc>
      </w:tr>
      <w:tr>
        <w:trPr>
          <w:trHeight w:val="52"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马赛克视频导航系统研发及产业化项目</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100,000.00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100,000.00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7"/>
              <w:jc w:val="right"/>
              <w:rPr>
                <w:rFonts w:ascii="Arial" w:hAnsi="Arial" w:cs="Arial" w:eastAsia="Arial" w:hint="default"/>
                <w:sz w:val="18"/>
                <w:szCs w:val="18"/>
              </w:rPr>
            </w:pPr>
            <w:r>
              <w:rPr>
                <w:rFonts w:ascii="Arial"/>
                <w:w w:val="99"/>
                <w:sz w:val="18"/>
              </w:rPr>
              <w:t>-</w:t>
            </w:r>
            <w:r>
              <w:rPr>
                <w:rFonts w:ascii="Arial"/>
                <w:sz w:val="18"/>
              </w:rPr>
            </w:r>
          </w:p>
        </w:tc>
      </w:tr>
      <w:tr>
        <w:trPr>
          <w:trHeight w:val="50"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海淀区委宣传部文化发展专项资金支持项目</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1,050,000.00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1,050,000.00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7"/>
              <w:jc w:val="right"/>
              <w:rPr>
                <w:rFonts w:ascii="Arial" w:hAnsi="Arial" w:cs="Arial" w:eastAsia="Arial" w:hint="default"/>
                <w:sz w:val="18"/>
                <w:szCs w:val="18"/>
              </w:rPr>
            </w:pPr>
            <w:r>
              <w:rPr>
                <w:rFonts w:ascii="Arial"/>
                <w:w w:val="99"/>
                <w:sz w:val="18"/>
              </w:rPr>
              <w:t>-</w:t>
            </w:r>
            <w:r>
              <w:rPr>
                <w:rFonts w:ascii="Arial"/>
                <w:sz w:val="18"/>
              </w:rPr>
            </w:r>
          </w:p>
        </w:tc>
      </w:tr>
      <w:tr>
        <w:trPr>
          <w:trHeight w:val="52" w:hRule="exact"/>
        </w:trPr>
        <w:tc>
          <w:tcPr>
            <w:tcW w:w="359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325" w:type="dxa"/>
            <w:tcBorders>
              <w:top w:val="nil" w:sz="6" w:space="0" w:color="auto"/>
              <w:left w:val="single" w:sz="4" w:space="0" w:color="000000"/>
              <w:bottom w:val="nil" w:sz="6" w:space="0" w:color="auto"/>
              <w:right w:val="single" w:sz="4" w:space="0" w:color="000000"/>
            </w:tcBorders>
          </w:tcPr>
          <w:p>
            <w:pPr/>
          </w:p>
        </w:tc>
      </w:tr>
      <w:tr>
        <w:trPr>
          <w:trHeight w:val="819"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北京市海淀区财政局数字电视码流整形器</w:t>
            </w:r>
          </w:p>
          <w:p>
            <w:pPr>
              <w:pStyle w:val="TableParagraph"/>
              <w:spacing w:line="240" w:lineRule="auto" w:before="143"/>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SMR)</w:t>
            </w:r>
            <w:r>
              <w:rPr>
                <w:rFonts w:ascii="宋体" w:hAnsi="宋体" w:cs="宋体" w:eastAsia="宋体" w:hint="default"/>
                <w:sz w:val="18"/>
                <w:szCs w:val="18"/>
              </w:rPr>
              <w:t>研发及产业化补贴款</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8"/>
              <w:jc w:val="right"/>
              <w:rPr>
                <w:rFonts w:ascii="Arial" w:hAnsi="Arial" w:cs="Arial" w:eastAsia="Arial" w:hint="default"/>
                <w:sz w:val="18"/>
                <w:szCs w:val="18"/>
              </w:rPr>
            </w:pPr>
            <w:r>
              <w:rPr>
                <w:rFonts w:ascii="Arial"/>
                <w:spacing w:val="-7"/>
                <w:sz w:val="18"/>
              </w:rPr>
              <w:t>400,000.00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6"/>
              <w:jc w:val="right"/>
              <w:rPr>
                <w:rFonts w:ascii="Arial" w:hAnsi="Arial" w:cs="Arial" w:eastAsia="Arial" w:hint="default"/>
                <w:sz w:val="18"/>
                <w:szCs w:val="18"/>
              </w:rPr>
            </w:pPr>
            <w:r>
              <w:rPr>
                <w:rFonts w:ascii="Arial"/>
                <w:spacing w:val="-7"/>
                <w:sz w:val="18"/>
              </w:rPr>
              <w:t>400,000.00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7"/>
              <w:jc w:val="right"/>
              <w:rPr>
                <w:rFonts w:ascii="Arial" w:hAnsi="Arial" w:cs="Arial" w:eastAsia="Arial" w:hint="default"/>
                <w:sz w:val="18"/>
                <w:szCs w:val="18"/>
              </w:rPr>
            </w:pPr>
            <w:r>
              <w:rPr>
                <w:rFonts w:ascii="Arial"/>
                <w:w w:val="99"/>
                <w:sz w:val="18"/>
              </w:rPr>
              <w:t>-</w:t>
            </w:r>
            <w:r>
              <w:rPr>
                <w:rFonts w:ascii="Arial"/>
                <w:sz w:val="18"/>
              </w:rPr>
            </w:r>
          </w:p>
        </w:tc>
      </w:tr>
      <w:tr>
        <w:trPr>
          <w:trHeight w:val="765"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386" w:lineRule="auto" w:before="45"/>
              <w:ind w:left="43" w:right="128"/>
              <w:jc w:val="left"/>
              <w:rPr>
                <w:rFonts w:ascii="宋体" w:hAnsi="宋体" w:cs="宋体" w:eastAsia="宋体" w:hint="default"/>
                <w:sz w:val="18"/>
                <w:szCs w:val="18"/>
              </w:rPr>
            </w:pPr>
            <w:r>
              <w:rPr>
                <w:rFonts w:ascii="宋体" w:hAnsi="宋体" w:cs="宋体" w:eastAsia="宋体" w:hint="default"/>
                <w:sz w:val="18"/>
                <w:szCs w:val="18"/>
              </w:rPr>
              <w:t>北京市高新技术成果转化服务中心产业发展 专项资助金</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8"/>
              <w:jc w:val="right"/>
              <w:rPr>
                <w:rFonts w:ascii="Arial" w:hAnsi="Arial" w:cs="Arial" w:eastAsia="Arial" w:hint="default"/>
                <w:sz w:val="18"/>
                <w:szCs w:val="18"/>
              </w:rPr>
            </w:pPr>
            <w:r>
              <w:rPr>
                <w:rFonts w:ascii="Arial"/>
                <w:spacing w:val="-7"/>
                <w:sz w:val="18"/>
              </w:rPr>
              <w:t>1,116,000.00</w:t>
            </w:r>
          </w:p>
        </w:tc>
        <w:tc>
          <w:tcPr>
            <w:tcW w:w="1279"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6"/>
              <w:jc w:val="right"/>
              <w:rPr>
                <w:rFonts w:ascii="Arial" w:hAnsi="Arial" w:cs="Arial" w:eastAsia="Arial" w:hint="default"/>
                <w:sz w:val="18"/>
                <w:szCs w:val="18"/>
              </w:rPr>
            </w:pPr>
            <w:r>
              <w:rPr>
                <w:rFonts w:ascii="Arial"/>
                <w:spacing w:val="-7"/>
                <w:sz w:val="18"/>
              </w:rPr>
              <w:t>1,116,000.00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7"/>
              <w:jc w:val="right"/>
              <w:rPr>
                <w:rFonts w:ascii="Arial" w:hAnsi="Arial" w:cs="Arial" w:eastAsia="Arial" w:hint="default"/>
                <w:sz w:val="18"/>
                <w:szCs w:val="18"/>
              </w:rPr>
            </w:pPr>
            <w:r>
              <w:rPr>
                <w:rFonts w:ascii="Arial"/>
                <w:w w:val="99"/>
                <w:sz w:val="18"/>
              </w:rPr>
              <w:t>-</w:t>
            </w:r>
            <w:r>
              <w:rPr>
                <w:rFonts w:ascii="Arial"/>
                <w:sz w:val="18"/>
              </w:rPr>
            </w:r>
          </w:p>
        </w:tc>
      </w:tr>
      <w:tr>
        <w:trPr>
          <w:trHeight w:val="345" w:hRule="exact"/>
        </w:trPr>
        <w:tc>
          <w:tcPr>
            <w:tcW w:w="3598"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43"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8"/>
                <w:sz w:val="18"/>
                <w:szCs w:val="18"/>
              </w:rPr>
              <w:t> </w:t>
            </w:r>
            <w:r>
              <w:rPr>
                <w:rFonts w:ascii="宋体" w:hAnsi="宋体" w:cs="宋体" w:eastAsia="宋体" w:hint="default"/>
                <w:sz w:val="18"/>
                <w:szCs w:val="18"/>
              </w:rPr>
              <w:t>年海淀区文化发展专项资金</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4"/>
              <w:jc w:val="right"/>
              <w:rPr>
                <w:rFonts w:ascii="Arial" w:hAnsi="Arial" w:cs="Arial" w:eastAsia="Arial" w:hint="default"/>
                <w:sz w:val="18"/>
                <w:szCs w:val="18"/>
              </w:rPr>
            </w:pPr>
            <w:r>
              <w:rPr>
                <w:rFonts w:ascii="Arial"/>
                <w:w w:val="99"/>
                <w:sz w:val="18"/>
              </w:rPr>
              <w:t>-</w:t>
            </w:r>
            <w:r>
              <w:rPr>
                <w:rFonts w:ascii="Arial"/>
                <w:sz w:val="18"/>
              </w:rPr>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spacing w:val="-7"/>
                <w:sz w:val="18"/>
              </w:rPr>
              <w:t>700,000.00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6"/>
              <w:jc w:val="right"/>
              <w:rPr>
                <w:rFonts w:ascii="Arial" w:hAnsi="Arial" w:cs="Arial" w:eastAsia="Arial" w:hint="default"/>
                <w:sz w:val="18"/>
                <w:szCs w:val="18"/>
              </w:rPr>
            </w:pPr>
            <w:r>
              <w:rPr>
                <w:rFonts w:ascii="Arial"/>
                <w:spacing w:val="-7"/>
                <w:sz w:val="18"/>
              </w:rPr>
              <w:t>700,000.00</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7"/>
              <w:jc w:val="right"/>
              <w:rPr>
                <w:rFonts w:ascii="Arial" w:hAnsi="Arial" w:cs="Arial" w:eastAsia="Arial" w:hint="default"/>
                <w:sz w:val="18"/>
                <w:szCs w:val="18"/>
              </w:rPr>
            </w:pPr>
            <w:r>
              <w:rPr>
                <w:rFonts w:ascii="Arial"/>
                <w:w w:val="99"/>
                <w:sz w:val="18"/>
              </w:rPr>
              <w:t>-</w:t>
            </w:r>
            <w:r>
              <w:rPr>
                <w:rFonts w:ascii="Arial"/>
                <w:sz w:val="18"/>
              </w:rPr>
            </w:r>
          </w:p>
        </w:tc>
      </w:tr>
      <w:tr>
        <w:trPr>
          <w:trHeight w:val="391" w:hRule="exact"/>
        </w:trPr>
        <w:tc>
          <w:tcPr>
            <w:tcW w:w="3598" w:type="dxa"/>
            <w:tcBorders>
              <w:top w:val="nil" w:sz="6" w:space="0" w:color="auto"/>
              <w:left w:val="nil" w:sz="6" w:space="0" w:color="auto"/>
              <w:bottom w:val="single" w:sz="8" w:space="0" w:color="000000"/>
              <w:right w:val="single" w:sz="4" w:space="0" w:color="000000"/>
            </w:tcBorders>
          </w:tcPr>
          <w:p>
            <w:pPr>
              <w:pStyle w:val="TableParagraph"/>
              <w:spacing w:line="240" w:lineRule="auto" w:before="94"/>
              <w:ind w:left="20" w:right="0"/>
              <w:jc w:val="center"/>
              <w:rPr>
                <w:rFonts w:ascii="宋体" w:hAnsi="宋体" w:cs="宋体" w:eastAsia="宋体" w:hint="default"/>
                <w:sz w:val="18"/>
                <w:szCs w:val="18"/>
              </w:rPr>
            </w:pPr>
            <w:r>
              <w:rPr>
                <w:rFonts w:ascii="宋体" w:hAnsi="宋体" w:cs="宋体" w:eastAsia="宋体" w:hint="default"/>
                <w:spacing w:val="-12"/>
                <w:sz w:val="18"/>
                <w:szCs w:val="18"/>
              </w:rPr>
              <w:t>合计</w:t>
            </w:r>
            <w:r>
              <w:rPr>
                <w:rFonts w:ascii="宋体" w:hAnsi="宋体" w:cs="宋体" w:eastAsia="宋体" w:hint="default"/>
                <w:sz w:val="18"/>
                <w:szCs w:val="18"/>
              </w:rPr>
            </w:r>
          </w:p>
        </w:tc>
        <w:tc>
          <w:tcPr>
            <w:tcW w:w="128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6,166,000.00</w:t>
            </w:r>
          </w:p>
        </w:tc>
        <w:tc>
          <w:tcPr>
            <w:tcW w:w="1279"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19,250,000.00</w:t>
            </w:r>
          </w:p>
        </w:tc>
        <w:tc>
          <w:tcPr>
            <w:tcW w:w="128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6"/>
              <w:ind w:right="16"/>
              <w:jc w:val="right"/>
              <w:rPr>
                <w:rFonts w:ascii="Arial" w:hAnsi="Arial" w:cs="Arial" w:eastAsia="Arial" w:hint="default"/>
                <w:sz w:val="18"/>
                <w:szCs w:val="18"/>
              </w:rPr>
            </w:pPr>
            <w:r>
              <w:rPr>
                <w:rFonts w:ascii="Arial"/>
                <w:spacing w:val="-7"/>
                <w:sz w:val="18"/>
              </w:rPr>
              <w:t>9,092,000.00</w:t>
            </w:r>
          </w:p>
        </w:tc>
        <w:tc>
          <w:tcPr>
            <w:tcW w:w="132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36"/>
              <w:ind w:right="20"/>
              <w:jc w:val="right"/>
              <w:rPr>
                <w:rFonts w:ascii="Arial" w:hAnsi="Arial" w:cs="Arial" w:eastAsia="Arial" w:hint="default"/>
                <w:sz w:val="18"/>
                <w:szCs w:val="18"/>
              </w:rPr>
            </w:pPr>
            <w:r>
              <w:rPr>
                <w:rFonts w:ascii="Arial"/>
                <w:spacing w:val="-7"/>
                <w:sz w:val="18"/>
              </w:rPr>
              <w:t>16,324,000.00</w:t>
            </w:r>
          </w:p>
        </w:tc>
      </w:tr>
    </w:tbl>
    <w:p>
      <w:pPr>
        <w:spacing w:line="240" w:lineRule="auto" w:before="1"/>
        <w:rPr>
          <w:rFonts w:ascii="宋体" w:hAnsi="宋体" w:cs="宋体" w:eastAsia="宋体" w:hint="default"/>
          <w:sz w:val="23"/>
          <w:szCs w:val="23"/>
        </w:rPr>
      </w:pPr>
    </w:p>
    <w:p>
      <w:pPr>
        <w:pStyle w:val="BodyText"/>
        <w:spacing w:line="240" w:lineRule="auto"/>
        <w:ind w:left="680" w:right="1894"/>
        <w:jc w:val="left"/>
      </w:pPr>
      <w:r>
        <w:rPr/>
        <w:pict>
          <v:group style="position:absolute;margin-left:88.584pt;margin-top:-156.236328pt;width:437.25pt;height:5.05pt;mso-position-horizontal-relative:page;mso-position-vertical-relative:paragraph;z-index:-1254808" coordorigin="1772,-3125" coordsize="8745,101">
            <v:shape style="position:absolute;left:1772;top:-3125;width:3598;height:101" type="#_x0000_t75" stroked="false">
              <v:imagedata r:id="rId498" o:title=""/>
            </v:shape>
            <v:shape style="position:absolute;left:5346;top:-3034;width:2566;height:10" type="#_x0000_t75" stroked="false">
              <v:imagedata r:id="rId492" o:title=""/>
            </v:shape>
            <v:shape style="position:absolute;left:7907;top:-3034;width:1285;height:10" type="#_x0000_t75" stroked="false">
              <v:imagedata r:id="rId295" o:title=""/>
            </v:shape>
            <v:shape style="position:absolute;left:9187;top:-3034;width:1330;height:10" type="#_x0000_t75" stroked="false">
              <v:imagedata r:id="rId393" o:title=""/>
            </v:shape>
            <w10:wrap type="none"/>
          </v:group>
        </w:pict>
      </w:r>
      <w:r>
        <w:rPr/>
        <w:pict>
          <v:group style="position:absolute;margin-left:88.584pt;margin-top:-136.796326pt;width:437.25pt;height:5.2pt;mso-position-horizontal-relative:page;mso-position-vertical-relative:paragraph;z-index:-1254784" coordorigin="1772,-2736" coordsize="8745,104">
            <v:shape style="position:absolute;left:1772;top:-2736;width:3598;height:103" type="#_x0000_t75" stroked="false">
              <v:imagedata r:id="rId499" o:title=""/>
            </v:shape>
            <v:shape style="position:absolute;left:5346;top:-2642;width:2566;height:10" type="#_x0000_t75" stroked="false">
              <v:imagedata r:id="rId492" o:title=""/>
            </v:shape>
            <v:shape style="position:absolute;left:7907;top:-2642;width:1285;height:10" type="#_x0000_t75" stroked="false">
              <v:imagedata r:id="rId295" o:title=""/>
            </v:shape>
            <v:shape style="position:absolute;left:9187;top:-2642;width:1330;height:10" type="#_x0000_t75" stroked="false">
              <v:imagedata r:id="rId393" o:title=""/>
            </v:shape>
            <w10:wrap type="none"/>
          </v:group>
        </w:pict>
      </w:r>
      <w:r>
        <w:rPr/>
        <w:pict>
          <v:group style="position:absolute;margin-left:88.584pt;margin-top:-93.716347pt;width:437.25pt;height:.5pt;mso-position-horizontal-relative:page;mso-position-vertical-relative:paragraph;z-index:-1254760" coordorigin="1772,-1874" coordsize="8745,10">
            <v:shape style="position:absolute;left:1772;top:-1874;width:3579;height:10" type="#_x0000_t75" stroked="false">
              <v:imagedata r:id="rId500" o:title=""/>
            </v:shape>
            <v:shape style="position:absolute;left:5346;top:-1874;width:2566;height:10" type="#_x0000_t75" stroked="false">
              <v:imagedata r:id="rId492" o:title=""/>
            </v:shape>
            <v:shape style="position:absolute;left:7907;top:-1874;width:1285;height:10" type="#_x0000_t75" stroked="false">
              <v:imagedata r:id="rId295" o:title=""/>
            </v:shape>
            <v:shape style="position:absolute;left:9187;top:-1874;width:1330;height:10" type="#_x0000_t75" stroked="false">
              <v:imagedata r:id="rId393" o:title=""/>
            </v:shape>
            <w10:wrap type="none"/>
          </v:group>
        </w:pict>
      </w:r>
      <w:r>
        <w:rPr/>
        <w:pict>
          <v:group style="position:absolute;margin-left:88.584pt;margin-top:-55.176346pt;width:437.25pt;height:.5pt;mso-position-horizontal-relative:page;mso-position-vertical-relative:paragraph;z-index:-1254736" coordorigin="1772,-1104" coordsize="8745,10">
            <v:shape style="position:absolute;left:1772;top:-1104;width:3579;height:10" type="#_x0000_t75" stroked="false">
              <v:imagedata r:id="rId500" o:title=""/>
            </v:shape>
            <v:shape style="position:absolute;left:5346;top:-1104;width:2566;height:10" type="#_x0000_t75" stroked="false">
              <v:imagedata r:id="rId501" o:title=""/>
            </v:shape>
            <v:shape style="position:absolute;left:7907;top:-1104;width:1285;height:10" type="#_x0000_t75" stroked="false">
              <v:imagedata r:id="rId502" o:title=""/>
            </v:shape>
            <v:shape style="position:absolute;left:9187;top:-1104;width:1330;height:10" type="#_x0000_t75" stroked="false">
              <v:imagedata r:id="rId397" o:title=""/>
            </v:shape>
            <w10:wrap type="none"/>
          </v:group>
        </w:pict>
      </w:r>
      <w:r>
        <w:rPr/>
        <w:pict>
          <v:group style="position:absolute;margin-left:88.584pt;margin-top:-40.296326pt;width:437.25pt;height:5.2pt;mso-position-horizontal-relative:page;mso-position-vertical-relative:paragraph;z-index:-1254712" coordorigin="1772,-806" coordsize="8745,104">
            <v:shape style="position:absolute;left:1772;top:-806;width:3598;height:103" type="#_x0000_t75" stroked="false">
              <v:imagedata r:id="rId491" o:title=""/>
            </v:shape>
            <v:shape style="position:absolute;left:5346;top:-712;width:2566;height:10" type="#_x0000_t75" stroked="false">
              <v:imagedata r:id="rId492" o:title=""/>
            </v:shape>
            <v:shape style="position:absolute;left:7907;top:-712;width:1285;height:10" type="#_x0000_t75" stroked="false">
              <v:imagedata r:id="rId295" o:title=""/>
            </v:shape>
            <v:shape style="position:absolute;left:9187;top:-712;width:1330;height:10" type="#_x0000_t75" stroked="false">
              <v:imagedata r:id="rId393" o:title=""/>
            </v:shape>
            <w10:wrap type="none"/>
          </v:group>
        </w:pict>
      </w:r>
      <w:r>
        <w:rPr/>
        <w:pict>
          <v:shape style="position:absolute;margin-left:525.820007pt;margin-top:70.703644pt;width:.48003pt;height:.96pt;mso-position-horizontal-relative:page;mso-position-vertical-relative:paragraph;z-index:15592" type="#_x0000_t75" stroked="false">
            <v:imagedata r:id="rId503" o:title=""/>
          </v:shape>
        </w:pict>
      </w:r>
      <w:r>
        <w:rPr/>
        <w:pict>
          <v:group style="position:absolute;margin-left:88.584pt;margin-top:86.063644pt;width:437.25pt;height:5.05pt;mso-position-horizontal-relative:page;mso-position-vertical-relative:paragraph;z-index:-1254664" coordorigin="1772,1721" coordsize="8745,101">
            <v:shape style="position:absolute;left:1772;top:1721;width:4455;height:101" type="#_x0000_t75" stroked="false">
              <v:imagedata r:id="rId504" o:title=""/>
            </v:shape>
            <v:shape style="position:absolute;left:6203;top:1812;width:4314;height:10" type="#_x0000_t75" stroked="false">
              <v:imagedata r:id="rId505" o:title=""/>
            </v:shape>
            <w10:wrap type="none"/>
          </v:group>
        </w:pict>
      </w:r>
      <w:r>
        <w:rPr/>
        <w:pict>
          <v:group style="position:absolute;margin-left:88.584pt;margin-top:105.509651pt;width:437.25pt;height:5.2pt;mso-position-horizontal-relative:page;mso-position-vertical-relative:paragraph;z-index:-1254640" coordorigin="1772,2110" coordsize="8745,104">
            <v:shape style="position:absolute;left:1772;top:2110;width:4455;height:104" type="#_x0000_t75" stroked="false">
              <v:imagedata r:id="rId506" o:title=""/>
            </v:shape>
            <v:shape style="position:absolute;left:6203;top:2204;width:4314;height:10" type="#_x0000_t75" stroked="false">
              <v:imagedata r:id="rId484" o:title=""/>
            </v:shape>
            <w10:wrap type="none"/>
          </v:group>
        </w:pict>
      </w:r>
      <w:r>
        <w:rPr/>
        <w:t>续表</w:t>
      </w:r>
    </w:p>
    <w:p>
      <w:pPr>
        <w:spacing w:line="240" w:lineRule="auto" w:before="6"/>
        <w:rPr>
          <w:rFonts w:ascii="宋体" w:hAnsi="宋体" w:cs="宋体" w:eastAsia="宋体" w:hint="default"/>
          <w:sz w:val="27"/>
          <w:szCs w:val="27"/>
        </w:rPr>
      </w:pPr>
    </w:p>
    <w:tbl>
      <w:tblPr>
        <w:tblW w:w="0" w:type="auto"/>
        <w:jc w:val="left"/>
        <w:tblInd w:w="217" w:type="dxa"/>
        <w:tblLayout w:type="fixed"/>
        <w:tblCellMar>
          <w:top w:w="0" w:type="dxa"/>
          <w:left w:w="0" w:type="dxa"/>
          <w:bottom w:w="0" w:type="dxa"/>
          <w:right w:w="0" w:type="dxa"/>
        </w:tblCellMar>
        <w:tblLook w:val="01E0"/>
      </w:tblPr>
      <w:tblGrid>
        <w:gridCol w:w="4455"/>
        <w:gridCol w:w="2160"/>
        <w:gridCol w:w="2149"/>
      </w:tblGrid>
      <w:tr>
        <w:trPr>
          <w:trHeight w:val="780" w:hRule="exact"/>
        </w:trPr>
        <w:tc>
          <w:tcPr>
            <w:tcW w:w="4455" w:type="dxa"/>
            <w:tcBorders>
              <w:top w:val="single" w:sz="8" w:space="0" w:color="000000"/>
              <w:left w:val="nil" w:sz="6" w:space="0" w:color="auto"/>
              <w:bottom w:val="single" w:sz="8"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pacing w:val="-7"/>
                <w:sz w:val="18"/>
                <w:szCs w:val="18"/>
              </w:rPr>
              <w:t>项目名称</w:t>
            </w:r>
          </w:p>
        </w:tc>
        <w:tc>
          <w:tcPr>
            <w:tcW w:w="2160" w:type="dxa"/>
            <w:tcBorders>
              <w:top w:val="single" w:sz="8" w:space="0" w:color="000000"/>
              <w:left w:val="single" w:sz="4" w:space="0" w:color="000000"/>
              <w:bottom w:val="single" w:sz="8"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pacing w:val="-8"/>
                <w:sz w:val="18"/>
                <w:szCs w:val="18"/>
              </w:rPr>
              <w:t>预计转入利润表的期间</w:t>
            </w:r>
          </w:p>
        </w:tc>
        <w:tc>
          <w:tcPr>
            <w:tcW w:w="2149" w:type="dxa"/>
            <w:tcBorders>
              <w:top w:val="single" w:sz="8" w:space="0" w:color="000000"/>
              <w:left w:val="single" w:sz="4" w:space="0" w:color="000000"/>
              <w:bottom w:val="single" w:sz="8" w:space="0" w:color="000000"/>
              <w:right w:val="single" w:sz="4" w:space="0" w:color="000000"/>
            </w:tcBorders>
          </w:tcPr>
          <w:p>
            <w:pPr>
              <w:pStyle w:val="TableParagraph"/>
              <w:spacing w:line="380" w:lineRule="exact"/>
              <w:ind w:left="466" w:right="110" w:hanging="354"/>
              <w:jc w:val="left"/>
              <w:rPr>
                <w:rFonts w:ascii="宋体" w:hAnsi="宋体" w:cs="宋体" w:eastAsia="宋体" w:hint="default"/>
                <w:sz w:val="18"/>
                <w:szCs w:val="18"/>
              </w:rPr>
            </w:pPr>
            <w:r>
              <w:rPr>
                <w:rFonts w:ascii="宋体" w:hAnsi="宋体" w:cs="宋体" w:eastAsia="宋体" w:hint="default"/>
                <w:spacing w:val="-5"/>
                <w:sz w:val="18"/>
                <w:szCs w:val="18"/>
              </w:rPr>
              <w:t>预计</w:t>
            </w:r>
            <w:r>
              <w:rPr>
                <w:rFonts w:ascii="宋体" w:hAnsi="宋体" w:cs="宋体" w:eastAsia="宋体" w:hint="default"/>
                <w:spacing w:val="-56"/>
                <w:sz w:val="18"/>
                <w:szCs w:val="18"/>
              </w:rPr>
              <w:t> </w:t>
            </w:r>
            <w:r>
              <w:rPr>
                <w:rFonts w:ascii="Arial" w:hAnsi="Arial" w:cs="Arial" w:eastAsia="Arial" w:hint="default"/>
                <w:sz w:val="18"/>
                <w:szCs w:val="18"/>
              </w:rPr>
              <w:t>1</w:t>
            </w:r>
            <w:r>
              <w:rPr>
                <w:rFonts w:ascii="Arial" w:hAnsi="Arial" w:cs="Arial" w:eastAsia="Arial" w:hint="default"/>
                <w:spacing w:val="-9"/>
                <w:sz w:val="18"/>
                <w:szCs w:val="18"/>
              </w:rPr>
              <w:t> </w:t>
            </w:r>
            <w:r>
              <w:rPr>
                <w:rFonts w:ascii="宋体" w:hAnsi="宋体" w:cs="宋体" w:eastAsia="宋体" w:hint="default"/>
                <w:spacing w:val="-7"/>
                <w:sz w:val="18"/>
                <w:szCs w:val="18"/>
              </w:rPr>
              <w:t>年以内（含</w:t>
            </w:r>
            <w:r>
              <w:rPr>
                <w:rFonts w:ascii="宋体" w:hAnsi="宋体" w:cs="宋体" w:eastAsia="宋体" w:hint="default"/>
                <w:spacing w:val="-57"/>
                <w:sz w:val="18"/>
                <w:szCs w:val="18"/>
              </w:rPr>
              <w:t> </w:t>
            </w:r>
            <w:r>
              <w:rPr>
                <w:rFonts w:ascii="Arial" w:hAnsi="Arial" w:cs="Arial" w:eastAsia="Arial" w:hint="default"/>
                <w:sz w:val="18"/>
                <w:szCs w:val="18"/>
              </w:rPr>
              <w:t>1</w:t>
            </w:r>
            <w:r>
              <w:rPr>
                <w:rFonts w:ascii="Arial" w:hAnsi="Arial" w:cs="Arial" w:eastAsia="Arial" w:hint="default"/>
                <w:spacing w:val="-11"/>
                <w:sz w:val="18"/>
                <w:szCs w:val="18"/>
              </w:rPr>
              <w:t> </w:t>
            </w:r>
            <w:r>
              <w:rPr>
                <w:rFonts w:ascii="宋体" w:hAnsi="宋体" w:cs="宋体" w:eastAsia="宋体" w:hint="default"/>
                <w:spacing w:val="-8"/>
                <w:sz w:val="18"/>
                <w:szCs w:val="18"/>
              </w:rPr>
              <w:t>年） 转入利润表金额</w:t>
            </w:r>
          </w:p>
        </w:tc>
      </w:tr>
      <w:tr>
        <w:trPr>
          <w:trHeight w:val="298" w:hRule="exact"/>
        </w:trPr>
        <w:tc>
          <w:tcPr>
            <w:tcW w:w="4455" w:type="dxa"/>
            <w:tcBorders>
              <w:top w:val="single" w:sz="8" w:space="0" w:color="000000"/>
              <w:left w:val="nil" w:sz="6" w:space="0" w:color="auto"/>
              <w:bottom w:val="nil" w:sz="6" w:space="0" w:color="auto"/>
              <w:right w:val="single" w:sz="4" w:space="0" w:color="000000"/>
            </w:tcBorders>
          </w:tcPr>
          <w:p>
            <w:pPr>
              <w:pStyle w:val="TableParagraph"/>
              <w:spacing w:line="233" w:lineRule="exact" w:before="94"/>
              <w:ind w:left="43" w:right="0"/>
              <w:jc w:val="left"/>
              <w:rPr>
                <w:rFonts w:ascii="宋体" w:hAnsi="宋体" w:cs="宋体" w:eastAsia="宋体" w:hint="default"/>
                <w:sz w:val="18"/>
                <w:szCs w:val="18"/>
              </w:rPr>
            </w:pPr>
            <w:r>
              <w:rPr>
                <w:rFonts w:ascii="宋体" w:hAnsi="宋体" w:cs="宋体" w:eastAsia="宋体" w:hint="default"/>
                <w:sz w:val="18"/>
                <w:szCs w:val="18"/>
              </w:rPr>
              <w:t>中关村科技园管理委员会补贴款</w:t>
            </w:r>
          </w:p>
        </w:tc>
        <w:tc>
          <w:tcPr>
            <w:tcW w:w="2160" w:type="dxa"/>
            <w:tcBorders>
              <w:top w:val="single" w:sz="8" w:space="0" w:color="000000"/>
              <w:left w:val="single" w:sz="4" w:space="0" w:color="000000"/>
              <w:bottom w:val="nil" w:sz="6" w:space="0" w:color="auto"/>
              <w:right w:val="single" w:sz="4" w:space="0" w:color="000000"/>
            </w:tcBorders>
          </w:tcPr>
          <w:p>
            <w:pPr>
              <w:pStyle w:val="TableParagraph"/>
              <w:spacing w:line="233" w:lineRule="exact" w:before="94"/>
              <w:ind w:left="21" w:right="0"/>
              <w:jc w:val="left"/>
              <w:rPr>
                <w:rFonts w:ascii="宋体" w:hAnsi="宋体" w:cs="宋体" w:eastAsia="宋体" w:hint="default"/>
                <w:sz w:val="18"/>
                <w:szCs w:val="18"/>
              </w:rPr>
            </w:pPr>
            <w:r>
              <w:rPr>
                <w:rFonts w:ascii="Arial" w:hAnsi="Arial" w:cs="Arial" w:eastAsia="Arial" w:hint="default"/>
                <w:spacing w:val="-6"/>
                <w:sz w:val="18"/>
                <w:szCs w:val="18"/>
              </w:rPr>
              <w:t>2012-2013</w:t>
            </w:r>
            <w:r>
              <w:rPr>
                <w:rFonts w:ascii="Arial" w:hAnsi="Arial" w:cs="Arial" w:eastAsia="Arial" w:hint="default"/>
                <w:spacing w:val="-12"/>
                <w:sz w:val="18"/>
                <w:szCs w:val="18"/>
              </w:rPr>
              <w:t> </w:t>
            </w:r>
            <w:r>
              <w:rPr>
                <w:rFonts w:ascii="宋体" w:hAnsi="宋体" w:cs="宋体" w:eastAsia="宋体" w:hint="default"/>
                <w:sz w:val="18"/>
                <w:szCs w:val="18"/>
              </w:rPr>
              <w:t>年</w:t>
            </w:r>
          </w:p>
        </w:tc>
        <w:tc>
          <w:tcPr>
            <w:tcW w:w="2149" w:type="dxa"/>
            <w:vMerge w:val="restart"/>
            <w:tcBorders>
              <w:top w:val="single" w:sz="8" w:space="0" w:color="000000"/>
              <w:left w:val="single" w:sz="4" w:space="0" w:color="000000"/>
              <w:right w:val="single" w:sz="4" w:space="0" w:color="000000"/>
            </w:tcBorders>
          </w:tcPr>
          <w:p>
            <w:pPr>
              <w:pStyle w:val="TableParagraph"/>
              <w:spacing w:line="240" w:lineRule="auto" w:before="136"/>
              <w:ind w:left="1135" w:right="0"/>
              <w:jc w:val="left"/>
              <w:rPr>
                <w:rFonts w:ascii="Arial" w:hAnsi="Arial" w:cs="Arial" w:eastAsia="Arial" w:hint="default"/>
                <w:sz w:val="18"/>
                <w:szCs w:val="18"/>
              </w:rPr>
            </w:pPr>
            <w:r>
              <w:rPr>
                <w:rFonts w:ascii="Arial"/>
                <w:spacing w:val="-7"/>
                <w:sz w:val="18"/>
              </w:rPr>
              <w:t>5,466,700.00</w:t>
            </w:r>
          </w:p>
        </w:tc>
      </w:tr>
      <w:tr>
        <w:trPr>
          <w:trHeight w:val="51"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vMerge/>
            <w:tcBorders>
              <w:left w:val="single" w:sz="4" w:space="0" w:color="000000"/>
              <w:right w:val="single" w:sz="4" w:space="0" w:color="000000"/>
            </w:tcBorders>
          </w:tcPr>
          <w:p>
            <w:pPr/>
          </w:p>
        </w:tc>
      </w:tr>
      <w:tr>
        <w:trPr>
          <w:trHeight w:val="50"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vMerge/>
            <w:tcBorders>
              <w:left w:val="single" w:sz="4" w:space="0" w:color="000000"/>
              <w:bottom w:val="nil" w:sz="6" w:space="0" w:color="auto"/>
              <w:right w:val="single" w:sz="4" w:space="0" w:color="000000"/>
            </w:tcBorders>
          </w:tcPr>
          <w:p>
            <w:pPr/>
          </w:p>
        </w:tc>
      </w:tr>
      <w:tr>
        <w:trPr>
          <w:trHeight w:val="340"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43" w:right="0"/>
              <w:jc w:val="left"/>
              <w:rPr>
                <w:rFonts w:ascii="宋体" w:hAnsi="宋体" w:cs="宋体" w:eastAsia="宋体" w:hint="default"/>
                <w:sz w:val="18"/>
                <w:szCs w:val="18"/>
              </w:rPr>
            </w:pPr>
            <w:r>
              <w:rPr>
                <w:rFonts w:ascii="宋体" w:hAnsi="宋体" w:cs="宋体" w:eastAsia="宋体" w:hint="default"/>
                <w:sz w:val="18"/>
                <w:szCs w:val="18"/>
              </w:rPr>
              <w:t>海淀园管委会重点创新专项基金</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left="21" w:right="0"/>
              <w:jc w:val="left"/>
              <w:rPr>
                <w:rFonts w:ascii="宋体" w:hAnsi="宋体" w:cs="宋体" w:eastAsia="宋体" w:hint="default"/>
                <w:sz w:val="18"/>
                <w:szCs w:val="18"/>
              </w:rPr>
            </w:pPr>
            <w:r>
              <w:rPr>
                <w:rFonts w:ascii="Arial" w:hAnsi="Arial" w:cs="Arial" w:eastAsia="Arial" w:hint="default"/>
                <w:spacing w:val="-6"/>
                <w:sz w:val="18"/>
                <w:szCs w:val="18"/>
              </w:rPr>
              <w:t>2012-2013</w:t>
            </w:r>
            <w:r>
              <w:rPr>
                <w:rFonts w:ascii="Arial" w:hAnsi="Arial" w:cs="Arial" w:eastAsia="Arial" w:hint="default"/>
                <w:spacing w:val="-12"/>
                <w:sz w:val="18"/>
                <w:szCs w:val="18"/>
              </w:rPr>
              <w:t> </w:t>
            </w:r>
            <w:r>
              <w:rPr>
                <w:rFonts w:ascii="宋体" w:hAnsi="宋体" w:cs="宋体" w:eastAsia="宋体" w:hint="default"/>
                <w:sz w:val="18"/>
                <w:szCs w:val="18"/>
              </w:rPr>
              <w:t>年</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2,000,000.00</w:t>
            </w:r>
          </w:p>
        </w:tc>
      </w:tr>
      <w:tr>
        <w:trPr>
          <w:trHeight w:val="52"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高清交互三网融合接入平台的国际合作项目</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1" w:right="0"/>
              <w:jc w:val="left"/>
              <w:rPr>
                <w:rFonts w:ascii="宋体" w:hAnsi="宋体" w:cs="宋体" w:eastAsia="宋体" w:hint="default"/>
                <w:sz w:val="18"/>
                <w:szCs w:val="18"/>
              </w:rPr>
            </w:pPr>
            <w:r>
              <w:rPr>
                <w:rFonts w:ascii="Arial" w:hAnsi="Arial" w:cs="Arial" w:eastAsia="Arial" w:hint="default"/>
                <w:spacing w:val="-6"/>
                <w:sz w:val="18"/>
                <w:szCs w:val="18"/>
              </w:rPr>
              <w:t>2012</w:t>
            </w:r>
            <w:r>
              <w:rPr>
                <w:rFonts w:ascii="Arial" w:hAnsi="Arial" w:cs="Arial" w:eastAsia="Arial" w:hint="default"/>
                <w:spacing w:val="-11"/>
                <w:sz w:val="18"/>
                <w:szCs w:val="18"/>
              </w:rPr>
              <w:t> </w:t>
            </w:r>
            <w:r>
              <w:rPr>
                <w:rFonts w:ascii="宋体" w:hAnsi="宋体" w:cs="宋体" w:eastAsia="宋体" w:hint="default"/>
                <w:sz w:val="18"/>
                <w:szCs w:val="18"/>
              </w:rPr>
              <w:t>年</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2,220,000.00</w:t>
            </w:r>
          </w:p>
        </w:tc>
      </w:tr>
      <w:tr>
        <w:trPr>
          <w:trHeight w:val="50"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数字家庭服务综合集成平台研发与应用项目</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1" w:right="0"/>
              <w:jc w:val="left"/>
              <w:rPr>
                <w:rFonts w:ascii="宋体" w:hAnsi="宋体" w:cs="宋体" w:eastAsia="宋体" w:hint="default"/>
                <w:sz w:val="18"/>
                <w:szCs w:val="18"/>
              </w:rPr>
            </w:pPr>
            <w:r>
              <w:rPr>
                <w:rFonts w:ascii="Arial" w:hAnsi="Arial" w:cs="Arial" w:eastAsia="Arial" w:hint="default"/>
                <w:spacing w:val="-6"/>
                <w:sz w:val="18"/>
                <w:szCs w:val="18"/>
              </w:rPr>
              <w:t>2012</w:t>
            </w:r>
            <w:r>
              <w:rPr>
                <w:rFonts w:ascii="Arial" w:hAnsi="Arial" w:cs="Arial" w:eastAsia="Arial" w:hint="default"/>
                <w:spacing w:val="-11"/>
                <w:sz w:val="18"/>
                <w:szCs w:val="18"/>
              </w:rPr>
              <w:t> </w:t>
            </w:r>
            <w:r>
              <w:rPr>
                <w:rFonts w:ascii="宋体" w:hAnsi="宋体" w:cs="宋体" w:eastAsia="宋体" w:hint="default"/>
                <w:sz w:val="18"/>
                <w:szCs w:val="18"/>
              </w:rPr>
              <w:t>年</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1,604,000.00</w:t>
            </w:r>
          </w:p>
        </w:tc>
      </w:tr>
      <w:tr>
        <w:trPr>
          <w:trHeight w:val="52"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中关村管委会产业化资助金</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1" w:right="0"/>
              <w:jc w:val="left"/>
              <w:rPr>
                <w:rFonts w:ascii="宋体" w:hAnsi="宋体" w:cs="宋体" w:eastAsia="宋体" w:hint="default"/>
                <w:sz w:val="18"/>
                <w:szCs w:val="18"/>
              </w:rPr>
            </w:pPr>
            <w:r>
              <w:rPr>
                <w:rFonts w:ascii="Arial" w:hAnsi="Arial" w:cs="Arial" w:eastAsia="Arial" w:hint="default"/>
                <w:spacing w:val="-6"/>
                <w:sz w:val="18"/>
                <w:szCs w:val="18"/>
              </w:rPr>
              <w:t>2012</w:t>
            </w:r>
            <w:r>
              <w:rPr>
                <w:rFonts w:ascii="Arial" w:hAnsi="Arial" w:cs="Arial" w:eastAsia="Arial" w:hint="default"/>
                <w:spacing w:val="-11"/>
                <w:sz w:val="18"/>
                <w:szCs w:val="18"/>
              </w:rPr>
              <w:t> </w:t>
            </w:r>
            <w:r>
              <w:rPr>
                <w:rFonts w:ascii="宋体" w:hAnsi="宋体" w:cs="宋体" w:eastAsia="宋体" w:hint="default"/>
                <w:sz w:val="18"/>
                <w:szCs w:val="18"/>
              </w:rPr>
              <w:t>年</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8"/>
              <w:jc w:val="right"/>
              <w:rPr>
                <w:rFonts w:ascii="Arial" w:hAnsi="Arial" w:cs="Arial" w:eastAsia="Arial" w:hint="default"/>
                <w:sz w:val="18"/>
                <w:szCs w:val="18"/>
              </w:rPr>
            </w:pPr>
            <w:r>
              <w:rPr>
                <w:rFonts w:ascii="Arial"/>
                <w:spacing w:val="-7"/>
                <w:sz w:val="18"/>
              </w:rPr>
              <w:t>1,000,000.00</w:t>
            </w:r>
          </w:p>
        </w:tc>
      </w:tr>
      <w:tr>
        <w:trPr>
          <w:trHeight w:val="50" w:hRule="exact"/>
        </w:trPr>
        <w:tc>
          <w:tcPr>
            <w:tcW w:w="4455"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91" w:hRule="exact"/>
        </w:trPr>
        <w:tc>
          <w:tcPr>
            <w:tcW w:w="4455"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43" w:right="0"/>
              <w:jc w:val="left"/>
              <w:rPr>
                <w:rFonts w:ascii="宋体" w:hAnsi="宋体" w:cs="宋体" w:eastAsia="宋体" w:hint="default"/>
                <w:sz w:val="18"/>
                <w:szCs w:val="18"/>
              </w:rPr>
            </w:pPr>
            <w:r>
              <w:rPr>
                <w:rFonts w:ascii="宋体" w:hAnsi="宋体" w:cs="宋体" w:eastAsia="宋体" w:hint="default"/>
                <w:sz w:val="18"/>
                <w:szCs w:val="18"/>
              </w:rPr>
              <w:t>北京市经济和信息化委员会项目补贴款</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1" w:right="0"/>
              <w:jc w:val="left"/>
              <w:rPr>
                <w:rFonts w:ascii="宋体" w:hAnsi="宋体" w:cs="宋体" w:eastAsia="宋体" w:hint="default"/>
                <w:sz w:val="18"/>
                <w:szCs w:val="18"/>
              </w:rPr>
            </w:pPr>
            <w:r>
              <w:rPr>
                <w:rFonts w:ascii="Arial" w:hAnsi="Arial" w:cs="Arial" w:eastAsia="Arial" w:hint="default"/>
                <w:spacing w:val="-6"/>
                <w:sz w:val="18"/>
                <w:szCs w:val="18"/>
              </w:rPr>
              <w:t>2012</w:t>
            </w:r>
            <w:r>
              <w:rPr>
                <w:rFonts w:ascii="Arial" w:hAnsi="Arial" w:cs="Arial" w:eastAsia="Arial" w:hint="default"/>
                <w:spacing w:val="-11"/>
                <w:sz w:val="18"/>
                <w:szCs w:val="18"/>
              </w:rPr>
              <w:t> </w:t>
            </w:r>
            <w:r>
              <w:rPr>
                <w:rFonts w:ascii="宋体" w:hAnsi="宋体" w:cs="宋体" w:eastAsia="宋体" w:hint="default"/>
                <w:sz w:val="18"/>
                <w:szCs w:val="18"/>
              </w:rPr>
              <w:t>年</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7"/>
              <w:jc w:val="right"/>
              <w:rPr>
                <w:rFonts w:ascii="Arial" w:hAnsi="Arial" w:cs="Arial" w:eastAsia="Arial" w:hint="default"/>
                <w:sz w:val="18"/>
                <w:szCs w:val="18"/>
              </w:rPr>
            </w:pPr>
            <w:r>
              <w:rPr>
                <w:rFonts w:ascii="Arial"/>
                <w:spacing w:val="-7"/>
                <w:sz w:val="18"/>
              </w:rPr>
              <w:t>300,000.00</w:t>
            </w:r>
          </w:p>
        </w:tc>
      </w:tr>
      <w:tr>
        <w:trPr>
          <w:trHeight w:val="391" w:hRule="exact"/>
        </w:trPr>
        <w:tc>
          <w:tcPr>
            <w:tcW w:w="4455" w:type="dxa"/>
            <w:tcBorders>
              <w:top w:val="nil" w:sz="6" w:space="0" w:color="auto"/>
              <w:left w:val="nil" w:sz="6" w:space="0" w:color="auto"/>
              <w:bottom w:val="single" w:sz="8" w:space="0" w:color="000000"/>
              <w:right w:val="single" w:sz="4" w:space="0" w:color="000000"/>
            </w:tcBorders>
          </w:tcPr>
          <w:p>
            <w:pPr>
              <w:pStyle w:val="TableParagraph"/>
              <w:spacing w:line="240" w:lineRule="auto" w:before="94"/>
              <w:ind w:left="19" w:right="0"/>
              <w:jc w:val="center"/>
              <w:rPr>
                <w:rFonts w:ascii="宋体" w:hAnsi="宋体" w:cs="宋体" w:eastAsia="宋体" w:hint="default"/>
                <w:sz w:val="18"/>
                <w:szCs w:val="18"/>
              </w:rPr>
            </w:pPr>
            <w:r>
              <w:rPr>
                <w:rFonts w:ascii="宋体" w:hAnsi="宋体" w:cs="宋体" w:eastAsia="宋体" w:hint="default"/>
                <w:spacing w:val="-12"/>
                <w:sz w:val="18"/>
                <w:szCs w:val="18"/>
              </w:rPr>
              <w:t>合计</w:t>
            </w:r>
            <w:r>
              <w:rPr>
                <w:rFonts w:ascii="宋体" w:hAnsi="宋体" w:cs="宋体" w:eastAsia="宋体" w:hint="default"/>
                <w:sz w:val="18"/>
                <w:szCs w:val="18"/>
              </w:rPr>
            </w:r>
          </w:p>
        </w:tc>
        <w:tc>
          <w:tcPr>
            <w:tcW w:w="2160" w:type="dxa"/>
            <w:tcBorders>
              <w:top w:val="nil" w:sz="6" w:space="0" w:color="auto"/>
              <w:left w:val="single" w:sz="4" w:space="0" w:color="000000"/>
              <w:bottom w:val="single" w:sz="8" w:space="0" w:color="000000"/>
              <w:right w:val="single" w:sz="4" w:space="0" w:color="000000"/>
            </w:tcBorders>
          </w:tcPr>
          <w:p>
            <w:pPr/>
          </w:p>
        </w:tc>
        <w:tc>
          <w:tcPr>
            <w:tcW w:w="2149" w:type="dxa"/>
            <w:tcBorders>
              <w:top w:val="nil" w:sz="6" w:space="0" w:color="auto"/>
              <w:left w:val="single" w:sz="4" w:space="0" w:color="000000"/>
              <w:bottom w:val="single" w:sz="8" w:space="0" w:color="000000"/>
              <w:right w:val="single" w:sz="4" w:space="0" w:color="000000"/>
            </w:tcBorders>
          </w:tcPr>
          <w:p>
            <w:pPr/>
          </w:p>
        </w:tc>
      </w:tr>
    </w:tbl>
    <w:p>
      <w:pPr>
        <w:spacing w:after="0"/>
        <w:sectPr>
          <w:pgSz w:w="11910" w:h="16840"/>
          <w:pgMar w:header="990" w:footer="1184" w:top="1160" w:bottom="1380" w:left="1540" w:right="0"/>
        </w:sectPr>
      </w:pPr>
    </w:p>
    <w:p>
      <w:pPr>
        <w:spacing w:line="240" w:lineRule="auto" w:before="2"/>
        <w:rPr>
          <w:rFonts w:ascii="宋体" w:hAnsi="宋体" w:cs="宋体" w:eastAsia="宋体" w:hint="default"/>
          <w:sz w:val="16"/>
          <w:szCs w:val="16"/>
        </w:rPr>
      </w:pPr>
    </w:p>
    <w:p>
      <w:pPr>
        <w:pStyle w:val="Heading4"/>
        <w:spacing w:line="240" w:lineRule="auto"/>
        <w:ind w:left="240" w:right="807"/>
        <w:jc w:val="left"/>
        <w:rPr>
          <w:b w:val="0"/>
          <w:bCs w:val="0"/>
        </w:rPr>
      </w:pPr>
      <w:r>
        <w:rPr>
          <w:rFonts w:ascii="Arial" w:hAnsi="Arial" w:cs="Arial" w:eastAsia="Arial" w:hint="default"/>
        </w:rPr>
        <w:t>23</w:t>
      </w:r>
      <w:r>
        <w:rPr/>
        <w:t>、</w:t>
      </w:r>
      <w:r>
        <w:rPr>
          <w:spacing w:val="15"/>
        </w:rPr>
        <w:t> </w:t>
      </w:r>
      <w:r>
        <w:rPr/>
        <w:t>股本</w:t>
      </w:r>
      <w:r>
        <w:rPr>
          <w:b w:val="0"/>
          <w:bCs w:val="0"/>
        </w:rPr>
      </w:r>
    </w:p>
    <w:p>
      <w:pPr>
        <w:spacing w:line="240" w:lineRule="auto" w:before="11"/>
        <w:rPr>
          <w:rFonts w:ascii="宋体" w:hAnsi="宋体" w:cs="宋体" w:eastAsia="宋体" w:hint="default"/>
          <w:b/>
          <w:bCs/>
          <w:sz w:val="29"/>
          <w:szCs w:val="29"/>
        </w:rPr>
      </w:pPr>
    </w:p>
    <w:p>
      <w:pPr>
        <w:tabs>
          <w:tab w:pos="5029" w:val="left" w:leader="none"/>
          <w:tab w:pos="7629" w:val="left" w:leader="none"/>
        </w:tabs>
        <w:spacing w:line="210" w:lineRule="exact" w:before="44"/>
        <w:ind w:left="2787" w:right="807" w:firstLine="0"/>
        <w:jc w:val="left"/>
        <w:rPr>
          <w:rFonts w:ascii="宋体" w:hAnsi="宋体" w:cs="宋体" w:eastAsia="宋体" w:hint="default"/>
          <w:sz w:val="18"/>
          <w:szCs w:val="18"/>
        </w:rPr>
      </w:pPr>
      <w:r>
        <w:rPr/>
        <w:pict>
          <v:group style="position:absolute;margin-left:89.064011pt;margin-top:-2.168274pt;width:435.8pt;height:352.05pt;mso-position-horizontal-relative:page;mso-position-vertical-relative:paragraph;z-index:-1254520" coordorigin="1781,-43" coordsize="8716,7041">
            <v:group style="position:absolute;left:1800;top:-39;width:1981;height:2" coordorigin="1800,-39" coordsize="1981,2">
              <v:shape style="position:absolute;left:1800;top:-39;width:1981;height:2" coordorigin="1800,-39" coordsize="1981,0" path="m1800,-39l3781,-39e" filled="false" stroked="true" strokeweight=".48pt" strokecolor="#000000">
                <v:path arrowok="t"/>
              </v:shape>
            </v:group>
            <v:group style="position:absolute;left:3781;top:-39;width:10;height:2" coordorigin="3781,-39" coordsize="10,2">
              <v:shape style="position:absolute;left:3781;top:-39;width:10;height:2" coordorigin="3781,-39" coordsize="10,0" path="m3781,-39l3791,-39e" filled="false" stroked="true" strokeweight=".48pt" strokecolor="#000000">
                <v:path arrowok="t"/>
              </v:shape>
            </v:group>
            <v:group style="position:absolute;left:3791;top:-39;width:1834;height:2" coordorigin="3791,-39" coordsize="1834,2">
              <v:shape style="position:absolute;left:3791;top:-39;width:1834;height:2" coordorigin="3791,-39" coordsize="1834,0" path="m3791,-39l5624,-39e" filled="false" stroked="true" strokeweight=".48pt" strokecolor="#000000">
                <v:path arrowok="t"/>
              </v:shape>
            </v:group>
            <v:group style="position:absolute;left:5624;top:-39;width:10;height:2" coordorigin="5624,-39" coordsize="10,2">
              <v:shape style="position:absolute;left:5624;top:-39;width:10;height:2" coordorigin="5624,-39" coordsize="10,0" path="m5624,-39l5634,-39e" filled="false" stroked="true" strokeweight=".48pt" strokecolor="#000000">
                <v:path arrowok="t"/>
              </v:shape>
            </v:group>
            <v:group style="position:absolute;left:5634;top:-39;width:2967;height:2" coordorigin="5634,-39" coordsize="2967,2">
              <v:shape style="position:absolute;left:5634;top:-39;width:2967;height:2" coordorigin="5634,-39" coordsize="2967,0" path="m5634,-39l8601,-39e" filled="false" stroked="true" strokeweight=".48pt" strokecolor="#000000">
                <v:path arrowok="t"/>
              </v:shape>
            </v:group>
            <v:group style="position:absolute;left:8601;top:-39;width:10;height:2" coordorigin="8601,-39" coordsize="10,2">
              <v:shape style="position:absolute;left:8601;top:-39;width:10;height:2" coordorigin="8601,-39" coordsize="10,0" path="m8601,-39l8610,-39e" filled="false" stroked="true" strokeweight=".48pt" strokecolor="#000000">
                <v:path arrowok="t"/>
              </v:shape>
            </v:group>
            <v:group style="position:absolute;left:8610;top:-39;width:1883;height:2" coordorigin="8610,-39" coordsize="1883,2">
              <v:shape style="position:absolute;left:8610;top:-39;width:1883;height:2" coordorigin="8610,-39" coordsize="1883,0" path="m8610,-39l10492,-39e" filled="false" stroked="true" strokeweight=".48pt" strokecolor="#000000">
                <v:path arrowok="t"/>
              </v:shape>
            </v:group>
            <v:group style="position:absolute;left:3781;top:-34;width:10;height:20" coordorigin="3781,-34" coordsize="10,20">
              <v:shape style="position:absolute;left:3781;top:-34;width:10;height:20" coordorigin="3781,-34" coordsize="10,20" path="m3781,-15l3791,-15,3791,-34,3781,-34,3781,-15xe" filled="true" fillcolor="#000000" stroked="false">
                <v:path arrowok="t"/>
                <v:fill type="solid"/>
              </v:shape>
            </v:group>
            <v:group style="position:absolute;left:3781;top:-15;width:10;height:20" coordorigin="3781,-15" coordsize="10,20">
              <v:shape style="position:absolute;left:3781;top:-15;width:10;height:20" coordorigin="3781,-15" coordsize="10,20" path="m3781,5l3791,5,3791,-15,3781,-15,3781,5xe" filled="true" fillcolor="#000000" stroked="false">
                <v:path arrowok="t"/>
                <v:fill type="solid"/>
              </v:shape>
            </v:group>
            <v:group style="position:absolute;left:3781;top:5;width:10;height:20" coordorigin="3781,5" coordsize="10,20">
              <v:shape style="position:absolute;left:3781;top:5;width:10;height:20" coordorigin="3781,5" coordsize="10,20" path="m3781,24l3791,24,3791,5,3781,5,3781,24xe" filled="true" fillcolor="#000000" stroked="false">
                <v:path arrowok="t"/>
                <v:fill type="solid"/>
              </v:shape>
            </v:group>
            <v:group style="position:absolute;left:3781;top:24;width:10;height:20" coordorigin="3781,24" coordsize="10,20">
              <v:shape style="position:absolute;left:3781;top:24;width:10;height:20" coordorigin="3781,24" coordsize="10,20" path="m3781,43l3791,43,3791,24,3781,24,3781,43xe" filled="true" fillcolor="#000000" stroked="false">
                <v:path arrowok="t"/>
                <v:fill type="solid"/>
              </v:shape>
            </v:group>
            <v:group style="position:absolute;left:3781;top:43;width:10;height:20" coordorigin="3781,43" coordsize="10,20">
              <v:shape style="position:absolute;left:3781;top:43;width:10;height:20" coordorigin="3781,43" coordsize="10,20" path="m3781,62l3791,62,3791,43,3781,43,3781,62xe" filled="true" fillcolor="#000000" stroked="false">
                <v:path arrowok="t"/>
                <v:fill type="solid"/>
              </v:shape>
            </v:group>
            <v:group style="position:absolute;left:3781;top:62;width:10;height:20" coordorigin="3781,62" coordsize="10,20">
              <v:shape style="position:absolute;left:3781;top:62;width:10;height:20" coordorigin="3781,62" coordsize="10,20" path="m3781,81l3791,81,3791,62,3781,62,3781,81xe" filled="true" fillcolor="#000000" stroked="false">
                <v:path arrowok="t"/>
                <v:fill type="solid"/>
              </v:shape>
            </v:group>
            <v:group style="position:absolute;left:3781;top:81;width:10;height:20" coordorigin="3781,81" coordsize="10,20">
              <v:shape style="position:absolute;left:3781;top:81;width:10;height:20" coordorigin="3781,81" coordsize="10,20" path="m3781,101l3791,101,3791,81,3781,81,3781,101xe" filled="true" fillcolor="#000000" stroked="false">
                <v:path arrowok="t"/>
                <v:fill type="solid"/>
              </v:shape>
            </v:group>
            <v:group style="position:absolute;left:3781;top:101;width:10;height:20" coordorigin="3781,101" coordsize="10,20">
              <v:shape style="position:absolute;left:3781;top:101;width:10;height:20" coordorigin="3781,101" coordsize="10,20" path="m3781,120l3791,120,3791,101,3781,101,3781,120xe" filled="true" fillcolor="#000000" stroked="false">
                <v:path arrowok="t"/>
                <v:fill type="solid"/>
              </v:shape>
            </v:group>
            <v:group style="position:absolute;left:3781;top:120;width:10;height:20" coordorigin="3781,120" coordsize="10,20">
              <v:shape style="position:absolute;left:3781;top:120;width:10;height:20" coordorigin="3781,120" coordsize="10,20" path="m3781,139l3791,139,3791,120,3781,120,3781,139xe" filled="true" fillcolor="#000000" stroked="false">
                <v:path arrowok="t"/>
                <v:fill type="solid"/>
              </v:shape>
            </v:group>
            <v:group style="position:absolute;left:3781;top:139;width:10;height:20" coordorigin="3781,139" coordsize="10,20">
              <v:shape style="position:absolute;left:3781;top:139;width:10;height:20" coordorigin="3781,139" coordsize="10,20" path="m3781,158l3791,158,3791,139,3781,139,3781,158xe" filled="true" fillcolor="#000000" stroked="false">
                <v:path arrowok="t"/>
                <v:fill type="solid"/>
              </v:shape>
            </v:group>
            <v:group style="position:absolute;left:3781;top:158;width:10;height:20" coordorigin="3781,158" coordsize="10,20">
              <v:shape style="position:absolute;left:3781;top:158;width:10;height:20" coordorigin="3781,158" coordsize="10,20" path="m3781,177l3791,177,3791,158,3781,158,3781,177xe" filled="true" fillcolor="#000000" stroked="false">
                <v:path arrowok="t"/>
                <v:fill type="solid"/>
              </v:shape>
            </v:group>
            <v:group style="position:absolute;left:3781;top:177;width:10;height:20" coordorigin="3781,177" coordsize="10,20">
              <v:shape style="position:absolute;left:3781;top:177;width:10;height:20" coordorigin="3781,177" coordsize="10,20" path="m3781,197l3791,197,3791,177,3781,177,3781,197xe" filled="true" fillcolor="#000000" stroked="false">
                <v:path arrowok="t"/>
                <v:fill type="solid"/>
              </v:shape>
            </v:group>
            <v:group style="position:absolute;left:3781;top:197;width:10;height:20" coordorigin="3781,197" coordsize="10,20">
              <v:shape style="position:absolute;left:3781;top:197;width:10;height:20" coordorigin="3781,197" coordsize="10,20" path="m3781,216l3791,216,3791,197,3781,197,3781,216xe" filled="true" fillcolor="#000000" stroked="false">
                <v:path arrowok="t"/>
                <v:fill type="solid"/>
              </v:shape>
            </v:group>
            <v:group style="position:absolute;left:3781;top:216;width:10;height:20" coordorigin="3781,216" coordsize="10,20">
              <v:shape style="position:absolute;left:3781;top:216;width:10;height:20" coordorigin="3781,216" coordsize="10,20" path="m3781,235l3791,235,3791,216,3781,216,3781,235xe" filled="true" fillcolor="#000000" stroked="false">
                <v:path arrowok="t"/>
                <v:fill type="solid"/>
              </v:shape>
            </v:group>
            <v:group style="position:absolute;left:5624;top:-34;width:10;height:20" coordorigin="5624,-34" coordsize="10,20">
              <v:shape style="position:absolute;left:5624;top:-34;width:10;height:20" coordorigin="5624,-34" coordsize="10,20" path="m5624,-15l5634,-15,5634,-34,5624,-34,5624,-15xe" filled="true" fillcolor="#000000" stroked="false">
                <v:path arrowok="t"/>
                <v:fill type="solid"/>
              </v:shape>
            </v:group>
            <v:group style="position:absolute;left:5624;top:-15;width:10;height:20" coordorigin="5624,-15" coordsize="10,20">
              <v:shape style="position:absolute;left:5624;top:-15;width:10;height:20" coordorigin="5624,-15" coordsize="10,20" path="m5624,5l5634,5,5634,-15,5624,-15,5624,5xe" filled="true" fillcolor="#000000" stroked="false">
                <v:path arrowok="t"/>
                <v:fill type="solid"/>
              </v:shape>
            </v:group>
            <v:group style="position:absolute;left:5624;top:5;width:10;height:20" coordorigin="5624,5" coordsize="10,20">
              <v:shape style="position:absolute;left:5624;top:5;width:10;height:20" coordorigin="5624,5" coordsize="10,20" path="m5624,24l5634,24,5634,5,5624,5,5624,24xe" filled="true" fillcolor="#000000" stroked="false">
                <v:path arrowok="t"/>
                <v:fill type="solid"/>
              </v:shape>
            </v:group>
            <v:group style="position:absolute;left:5624;top:24;width:10;height:20" coordorigin="5624,24" coordsize="10,20">
              <v:shape style="position:absolute;left:5624;top:24;width:10;height:20" coordorigin="5624,24" coordsize="10,20" path="m5624,43l5634,43,5634,24,5624,24,5624,43xe" filled="true" fillcolor="#000000" stroked="false">
                <v:path arrowok="t"/>
                <v:fill type="solid"/>
              </v:shape>
            </v:group>
            <v:group style="position:absolute;left:5624;top:43;width:10;height:20" coordorigin="5624,43" coordsize="10,20">
              <v:shape style="position:absolute;left:5624;top:43;width:10;height:20" coordorigin="5624,43" coordsize="10,20" path="m5624,62l5634,62,5634,43,5624,43,5624,62xe" filled="true" fillcolor="#000000" stroked="false">
                <v:path arrowok="t"/>
                <v:fill type="solid"/>
              </v:shape>
            </v:group>
            <v:group style="position:absolute;left:5624;top:62;width:10;height:20" coordorigin="5624,62" coordsize="10,20">
              <v:shape style="position:absolute;left:5624;top:62;width:10;height:20" coordorigin="5624,62" coordsize="10,20" path="m5624,81l5634,81,5634,62,5624,62,5624,81xe" filled="true" fillcolor="#000000" stroked="false">
                <v:path arrowok="t"/>
                <v:fill type="solid"/>
              </v:shape>
            </v:group>
            <v:group style="position:absolute;left:5624;top:81;width:10;height:20" coordorigin="5624,81" coordsize="10,20">
              <v:shape style="position:absolute;left:5624;top:81;width:10;height:20" coordorigin="5624,81" coordsize="10,20" path="m5624,101l5634,101,5634,81,5624,81,5624,101xe" filled="true" fillcolor="#000000" stroked="false">
                <v:path arrowok="t"/>
                <v:fill type="solid"/>
              </v:shape>
            </v:group>
            <v:group style="position:absolute;left:5624;top:101;width:10;height:20" coordorigin="5624,101" coordsize="10,20">
              <v:shape style="position:absolute;left:5624;top:101;width:10;height:20" coordorigin="5624,101" coordsize="10,20" path="m5624,120l5634,120,5634,101,5624,101,5624,120xe" filled="true" fillcolor="#000000" stroked="false">
                <v:path arrowok="t"/>
                <v:fill type="solid"/>
              </v:shape>
            </v:group>
            <v:group style="position:absolute;left:5624;top:120;width:10;height:20" coordorigin="5624,120" coordsize="10,20">
              <v:shape style="position:absolute;left:5624;top:120;width:10;height:20" coordorigin="5624,120" coordsize="10,20" path="m5624,139l5634,139,5634,120,5624,120,5624,139xe" filled="true" fillcolor="#000000" stroked="false">
                <v:path arrowok="t"/>
                <v:fill type="solid"/>
              </v:shape>
            </v:group>
            <v:group style="position:absolute;left:5624;top:139;width:10;height:20" coordorigin="5624,139" coordsize="10,20">
              <v:shape style="position:absolute;left:5624;top:139;width:10;height:20" coordorigin="5624,139" coordsize="10,20" path="m5624,158l5634,158,5634,139,5624,139,5624,158xe" filled="true" fillcolor="#000000" stroked="false">
                <v:path arrowok="t"/>
                <v:fill type="solid"/>
              </v:shape>
            </v:group>
            <v:group style="position:absolute;left:5624;top:158;width:10;height:20" coordorigin="5624,158" coordsize="10,20">
              <v:shape style="position:absolute;left:5624;top:158;width:10;height:20" coordorigin="5624,158" coordsize="10,20" path="m5624,177l5634,177,5634,158,5624,158,5624,177xe" filled="true" fillcolor="#000000" stroked="false">
                <v:path arrowok="t"/>
                <v:fill type="solid"/>
              </v:shape>
            </v:group>
            <v:group style="position:absolute;left:5624;top:177;width:10;height:20" coordorigin="5624,177" coordsize="10,20">
              <v:shape style="position:absolute;left:5624;top:177;width:10;height:20" coordorigin="5624,177" coordsize="10,20" path="m5624,197l5634,197,5634,177,5624,177,5624,197xe" filled="true" fillcolor="#000000" stroked="false">
                <v:path arrowok="t"/>
                <v:fill type="solid"/>
              </v:shape>
            </v:group>
            <v:group style="position:absolute;left:5624;top:197;width:10;height:20" coordorigin="5624,197" coordsize="10,20">
              <v:shape style="position:absolute;left:5624;top:197;width:10;height:20" coordorigin="5624,197" coordsize="10,20" path="m5624,216l5634,216,5634,197,5624,197,5624,216xe" filled="true" fillcolor="#000000" stroked="false">
                <v:path arrowok="t"/>
                <v:fill type="solid"/>
              </v:shape>
            </v:group>
            <v:group style="position:absolute;left:5624;top:216;width:10;height:20" coordorigin="5624,216" coordsize="10,20">
              <v:shape style="position:absolute;left:5624;top:216;width:10;height:20" coordorigin="5624,216" coordsize="10,20" path="m5624,235l5634,235,5634,216,5624,216,5624,235xe" filled="true" fillcolor="#000000" stroked="false">
                <v:path arrowok="t"/>
                <v:fill type="solid"/>
              </v:shape>
            </v:group>
            <v:group style="position:absolute;left:5624;top:235;width:10;height:20" coordorigin="5624,235" coordsize="10,20">
              <v:shape style="position:absolute;left:5624;top:235;width:10;height:20" coordorigin="5624,235" coordsize="10,20" path="m5624,254l5634,254,5634,235,5624,235,5624,254xe" filled="true" fillcolor="#000000" stroked="false">
                <v:path arrowok="t"/>
                <v:fill type="solid"/>
              </v:shape>
            </v:group>
            <v:group style="position:absolute;left:5624;top:254;width:10;height:20" coordorigin="5624,254" coordsize="10,20">
              <v:shape style="position:absolute;left:5624;top:254;width:10;height:20" coordorigin="5624,254" coordsize="10,20" path="m5624,273l5634,273,5634,254,5624,254,5624,273xe" filled="true" fillcolor="#000000" stroked="false">
                <v:path arrowok="t"/>
                <v:fill type="solid"/>
              </v:shape>
            </v:group>
            <v:group style="position:absolute;left:5624;top:273;width:10;height:20" coordorigin="5624,273" coordsize="10,20">
              <v:shape style="position:absolute;left:5624;top:273;width:10;height:20" coordorigin="5624,273" coordsize="10,20" path="m5624,293l5634,293,5634,273,5624,273,5624,293xe" filled="true" fillcolor="#000000" stroked="false">
                <v:path arrowok="t"/>
                <v:fill type="solid"/>
              </v:shape>
            </v:group>
            <v:group style="position:absolute;left:5624;top:293;width:10;height:20" coordorigin="5624,293" coordsize="10,20">
              <v:shape style="position:absolute;left:5624;top:293;width:10;height:20" coordorigin="5624,293" coordsize="10,20" path="m5624,312l5634,312,5634,293,5624,293,5624,312xe" filled="true" fillcolor="#000000" stroked="false">
                <v:path arrowok="t"/>
                <v:fill type="solid"/>
              </v:shape>
            </v:group>
            <v:group style="position:absolute;left:5624;top:319;width:10;height:2" coordorigin="5624,319" coordsize="10,2">
              <v:shape style="position:absolute;left:5624;top:319;width:10;height:2" coordorigin="5624,319" coordsize="10,0" path="m5624,319l5634,319e" filled="false" stroked="true" strokeweight=".71997pt" strokecolor="#000000">
                <v:path arrowok="t"/>
              </v:shape>
            </v:group>
            <v:group style="position:absolute;left:8601;top:-34;width:10;height:20" coordorigin="8601,-34" coordsize="10,20">
              <v:shape style="position:absolute;left:8601;top:-34;width:10;height:20" coordorigin="8601,-34" coordsize="10,20" path="m8601,-15l8610,-15,8610,-34,8601,-34,8601,-15xe" filled="true" fillcolor="#000000" stroked="false">
                <v:path arrowok="t"/>
                <v:fill type="solid"/>
              </v:shape>
            </v:group>
            <v:group style="position:absolute;left:8601;top:-15;width:10;height:20" coordorigin="8601,-15" coordsize="10,20">
              <v:shape style="position:absolute;left:8601;top:-15;width:10;height:20" coordorigin="8601,-15" coordsize="10,20" path="m8601,5l8610,5,8610,-15,8601,-15,8601,5xe" filled="true" fillcolor="#000000" stroked="false">
                <v:path arrowok="t"/>
                <v:fill type="solid"/>
              </v:shape>
            </v:group>
            <v:group style="position:absolute;left:8601;top:5;width:10;height:20" coordorigin="8601,5" coordsize="10,20">
              <v:shape style="position:absolute;left:8601;top:5;width:10;height:20" coordorigin="8601,5" coordsize="10,20" path="m8601,24l8610,24,8610,5,8601,5,8601,24xe" filled="true" fillcolor="#000000" stroked="false">
                <v:path arrowok="t"/>
                <v:fill type="solid"/>
              </v:shape>
            </v:group>
            <v:group style="position:absolute;left:8601;top:24;width:10;height:20" coordorigin="8601,24" coordsize="10,20">
              <v:shape style="position:absolute;left:8601;top:24;width:10;height:20" coordorigin="8601,24" coordsize="10,20" path="m8601,43l8610,43,8610,24,8601,24,8601,43xe" filled="true" fillcolor="#000000" stroked="false">
                <v:path arrowok="t"/>
                <v:fill type="solid"/>
              </v:shape>
            </v:group>
            <v:group style="position:absolute;left:8601;top:43;width:10;height:20" coordorigin="8601,43" coordsize="10,20">
              <v:shape style="position:absolute;left:8601;top:43;width:10;height:20" coordorigin="8601,43" coordsize="10,20" path="m8601,62l8610,62,8610,43,8601,43,8601,62xe" filled="true" fillcolor="#000000" stroked="false">
                <v:path arrowok="t"/>
                <v:fill type="solid"/>
              </v:shape>
            </v:group>
            <v:group style="position:absolute;left:8601;top:62;width:10;height:20" coordorigin="8601,62" coordsize="10,20">
              <v:shape style="position:absolute;left:8601;top:62;width:10;height:20" coordorigin="8601,62" coordsize="10,20" path="m8601,81l8610,81,8610,62,8601,62,8601,81xe" filled="true" fillcolor="#000000" stroked="false">
                <v:path arrowok="t"/>
                <v:fill type="solid"/>
              </v:shape>
            </v:group>
            <v:group style="position:absolute;left:8601;top:81;width:10;height:20" coordorigin="8601,81" coordsize="10,20">
              <v:shape style="position:absolute;left:8601;top:81;width:10;height:20" coordorigin="8601,81" coordsize="10,20" path="m8601,101l8610,101,8610,81,8601,81,8601,101xe" filled="true" fillcolor="#000000" stroked="false">
                <v:path arrowok="t"/>
                <v:fill type="solid"/>
              </v:shape>
            </v:group>
            <v:group style="position:absolute;left:8601;top:101;width:10;height:20" coordorigin="8601,101" coordsize="10,20">
              <v:shape style="position:absolute;left:8601;top:101;width:10;height:20" coordorigin="8601,101" coordsize="10,20" path="m8601,120l8610,120,8610,101,8601,101,8601,120xe" filled="true" fillcolor="#000000" stroked="false">
                <v:path arrowok="t"/>
                <v:fill type="solid"/>
              </v:shape>
            </v:group>
            <v:group style="position:absolute;left:8601;top:120;width:10;height:20" coordorigin="8601,120" coordsize="10,20">
              <v:shape style="position:absolute;left:8601;top:120;width:10;height:20" coordorigin="8601,120" coordsize="10,20" path="m8601,139l8610,139,8610,120,8601,120,8601,139xe" filled="true" fillcolor="#000000" stroked="false">
                <v:path arrowok="t"/>
                <v:fill type="solid"/>
              </v:shape>
            </v:group>
            <v:group style="position:absolute;left:8601;top:139;width:10;height:20" coordorigin="8601,139" coordsize="10,20">
              <v:shape style="position:absolute;left:8601;top:139;width:10;height:20" coordorigin="8601,139" coordsize="10,20" path="m8601,158l8610,158,8610,139,8601,139,8601,158xe" filled="true" fillcolor="#000000" stroked="false">
                <v:path arrowok="t"/>
                <v:fill type="solid"/>
              </v:shape>
            </v:group>
            <v:group style="position:absolute;left:8601;top:158;width:10;height:20" coordorigin="8601,158" coordsize="10,20">
              <v:shape style="position:absolute;left:8601;top:158;width:10;height:20" coordorigin="8601,158" coordsize="10,20" path="m8601,177l8610,177,8610,158,8601,158,8601,177xe" filled="true" fillcolor="#000000" stroked="false">
                <v:path arrowok="t"/>
                <v:fill type="solid"/>
              </v:shape>
            </v:group>
            <v:group style="position:absolute;left:8601;top:177;width:10;height:20" coordorigin="8601,177" coordsize="10,20">
              <v:shape style="position:absolute;left:8601;top:177;width:10;height:20" coordorigin="8601,177" coordsize="10,20" path="m8601,197l8610,197,8610,177,8601,177,8601,197xe" filled="true" fillcolor="#000000" stroked="false">
                <v:path arrowok="t"/>
                <v:fill type="solid"/>
              </v:shape>
            </v:group>
            <v:group style="position:absolute;left:8601;top:197;width:10;height:20" coordorigin="8601,197" coordsize="10,20">
              <v:shape style="position:absolute;left:8601;top:197;width:10;height:20" coordorigin="8601,197" coordsize="10,20" path="m8601,216l8610,216,8610,197,8601,197,8601,216xe" filled="true" fillcolor="#000000" stroked="false">
                <v:path arrowok="t"/>
                <v:fill type="solid"/>
              </v:shape>
            </v:group>
            <v:group style="position:absolute;left:8601;top:216;width:10;height:20" coordorigin="8601,216" coordsize="10,20">
              <v:shape style="position:absolute;left:8601;top:216;width:10;height:20" coordorigin="8601,216" coordsize="10,20" path="m8601,235l8610,235,8610,216,8601,216,8601,235xe" filled="true" fillcolor="#000000" stroked="false">
                <v:path arrowok="t"/>
                <v:fill type="solid"/>
              </v:shape>
            </v:group>
            <v:group style="position:absolute;left:8601;top:235;width:10;height:20" coordorigin="8601,235" coordsize="10,20">
              <v:shape style="position:absolute;left:8601;top:235;width:10;height:20" coordorigin="8601,235" coordsize="10,20" path="m8601,254l8610,254,8610,235,8601,235,8601,254xe" filled="true" fillcolor="#000000" stroked="false">
                <v:path arrowok="t"/>
                <v:fill type="solid"/>
              </v:shape>
            </v:group>
            <v:group style="position:absolute;left:8601;top:254;width:10;height:20" coordorigin="8601,254" coordsize="10,20">
              <v:shape style="position:absolute;left:8601;top:254;width:10;height:20" coordorigin="8601,254" coordsize="10,20" path="m8601,273l8610,273,8610,254,8601,254,8601,273xe" filled="true" fillcolor="#000000" stroked="false">
                <v:path arrowok="t"/>
                <v:fill type="solid"/>
              </v:shape>
            </v:group>
            <v:group style="position:absolute;left:8601;top:273;width:10;height:20" coordorigin="8601,273" coordsize="10,20">
              <v:shape style="position:absolute;left:8601;top:273;width:10;height:20" coordorigin="8601,273" coordsize="10,20" path="m8601,293l8610,293,8610,273,8601,273,8601,293xe" filled="true" fillcolor="#000000" stroked="false">
                <v:path arrowok="t"/>
                <v:fill type="solid"/>
              </v:shape>
            </v:group>
            <v:group style="position:absolute;left:8601;top:293;width:10;height:20" coordorigin="8601,293" coordsize="10,20">
              <v:shape style="position:absolute;left:8601;top:293;width:10;height:20" coordorigin="8601,293" coordsize="10,20" path="m8601,312l8610,312,8610,293,8601,293,8601,312xe" filled="true" fillcolor="#000000" stroked="false">
                <v:path arrowok="t"/>
                <v:fill type="solid"/>
              </v:shape>
            </v:group>
            <v:group style="position:absolute;left:8601;top:319;width:10;height:2" coordorigin="8601,319" coordsize="10,2">
              <v:shape style="position:absolute;left:8601;top:319;width:10;height:2" coordorigin="8601,319" coordsize="10,0" path="m8601,319l8610,319e" filled="false" stroked="true" strokeweight=".71997pt" strokecolor="#000000">
                <v:path arrowok="t"/>
              </v:shape>
              <v:shape style="position:absolute;left:3771;top:235;width:1145;height:101" type="#_x0000_t75" stroked="false">
                <v:imagedata r:id="rId507" o:title=""/>
              </v:shape>
              <v:shape style="position:absolute;left:4911;top:326;width:713;height:10" type="#_x0000_t75" stroked="false">
                <v:imagedata r:id="rId508" o:title=""/>
              </v:shape>
              <v:shape style="position:absolute;left:5619;top:326;width:996;height:10" type="#_x0000_t75" stroked="false">
                <v:imagedata r:id="rId383" o:title=""/>
              </v:shape>
              <v:shape style="position:absolute;left:6611;top:326;width:1990;height:10" type="#_x0000_t75" stroked="false">
                <v:imagedata r:id="rId509" o:title=""/>
              </v:shape>
              <v:shape style="position:absolute;left:8596;top:326;width:1141;height:10" type="#_x0000_t75" stroked="false">
                <v:imagedata r:id="rId510" o:title=""/>
              </v:shape>
              <v:shape style="position:absolute;left:9732;top:326;width:761;height:10" type="#_x0000_t75" stroked="false">
                <v:imagedata r:id="rId511" o:title=""/>
              </v:shape>
            </v:group>
            <v:group style="position:absolute;left:3781;top:336;width:10;height:20" coordorigin="3781,336" coordsize="10,20">
              <v:shape style="position:absolute;left:3781;top:336;width:10;height:20" coordorigin="3781,336" coordsize="10,20" path="m3781,355l3791,355,3791,336,3781,336,3781,355xe" filled="true" fillcolor="#000000" stroked="false">
                <v:path arrowok="t"/>
                <v:fill type="solid"/>
              </v:shape>
            </v:group>
            <v:group style="position:absolute;left:3781;top:355;width:10;height:20" coordorigin="3781,355" coordsize="10,20">
              <v:shape style="position:absolute;left:3781;top:355;width:10;height:20" coordorigin="3781,355" coordsize="10,20" path="m3781,374l3791,374,3791,355,3781,355,3781,374xe" filled="true" fillcolor="#000000" stroked="false">
                <v:path arrowok="t"/>
                <v:fill type="solid"/>
              </v:shape>
            </v:group>
            <v:group style="position:absolute;left:3781;top:374;width:10;height:20" coordorigin="3781,374" coordsize="10,20">
              <v:shape style="position:absolute;left:3781;top:374;width:10;height:20" coordorigin="3781,374" coordsize="10,20" path="m3781,393l3791,393,3791,374,3781,374,3781,393xe" filled="true" fillcolor="#000000" stroked="false">
                <v:path arrowok="t"/>
                <v:fill type="solid"/>
              </v:shape>
            </v:group>
            <v:group style="position:absolute;left:3781;top:393;width:10;height:20" coordorigin="3781,393" coordsize="10,20">
              <v:shape style="position:absolute;left:3781;top:393;width:10;height:20" coordorigin="3781,393" coordsize="10,20" path="m3781,413l3791,413,3791,393,3781,393,3781,413xe" filled="true" fillcolor="#000000" stroked="false">
                <v:path arrowok="t"/>
                <v:fill type="solid"/>
              </v:shape>
            </v:group>
            <v:group style="position:absolute;left:3781;top:413;width:10;height:20" coordorigin="3781,413" coordsize="10,20">
              <v:shape style="position:absolute;left:3781;top:413;width:10;height:20" coordorigin="3781,413" coordsize="10,20" path="m3781,432l3791,432,3791,413,3781,413,3781,432xe" filled="true" fillcolor="#000000" stroked="false">
                <v:path arrowok="t"/>
                <v:fill type="solid"/>
              </v:shape>
            </v:group>
            <v:group style="position:absolute;left:3781;top:432;width:10;height:20" coordorigin="3781,432" coordsize="10,20">
              <v:shape style="position:absolute;left:3781;top:432;width:10;height:20" coordorigin="3781,432" coordsize="10,20" path="m3781,451l3791,451,3791,432,3781,432,3781,451xe" filled="true" fillcolor="#000000" stroked="false">
                <v:path arrowok="t"/>
                <v:fill type="solid"/>
              </v:shape>
            </v:group>
            <v:group style="position:absolute;left:3781;top:451;width:10;height:20" coordorigin="3781,451" coordsize="10,20">
              <v:shape style="position:absolute;left:3781;top:451;width:10;height:20" coordorigin="3781,451" coordsize="10,20" path="m3781,470l3791,470,3791,451,3781,451,3781,470xe" filled="true" fillcolor="#000000" stroked="false">
                <v:path arrowok="t"/>
                <v:fill type="solid"/>
              </v:shape>
            </v:group>
            <v:group style="position:absolute;left:3781;top:470;width:10;height:20" coordorigin="3781,470" coordsize="10,20">
              <v:shape style="position:absolute;left:3781;top:470;width:10;height:20" coordorigin="3781,470" coordsize="10,20" path="m3781,489l3791,489,3791,470,3781,470,3781,489xe" filled="true" fillcolor="#000000" stroked="false">
                <v:path arrowok="t"/>
                <v:fill type="solid"/>
              </v:shape>
            </v:group>
            <v:group style="position:absolute;left:3781;top:489;width:10;height:20" coordorigin="3781,489" coordsize="10,20">
              <v:shape style="position:absolute;left:3781;top:489;width:10;height:20" coordorigin="3781,489" coordsize="10,20" path="m3781,509l3791,509,3791,489,3781,489,3781,509xe" filled="true" fillcolor="#000000" stroked="false">
                <v:path arrowok="t"/>
                <v:fill type="solid"/>
              </v:shape>
            </v:group>
            <v:group style="position:absolute;left:3781;top:509;width:10;height:20" coordorigin="3781,509" coordsize="10,20">
              <v:shape style="position:absolute;left:3781;top:509;width:10;height:20" coordorigin="3781,509" coordsize="10,20" path="m3781,528l3791,528,3791,509,3781,509,3781,528xe" filled="true" fillcolor="#000000" stroked="false">
                <v:path arrowok="t"/>
                <v:fill type="solid"/>
              </v:shape>
            </v:group>
            <v:group style="position:absolute;left:3781;top:528;width:10;height:20" coordorigin="3781,528" coordsize="10,20">
              <v:shape style="position:absolute;left:3781;top:528;width:10;height:20" coordorigin="3781,528" coordsize="10,20" path="m3781,547l3791,547,3791,528,3781,528,3781,547xe" filled="true" fillcolor="#000000" stroked="false">
                <v:path arrowok="t"/>
                <v:fill type="solid"/>
              </v:shape>
            </v:group>
            <v:group style="position:absolute;left:3781;top:547;width:10;height:20" coordorigin="3781,547" coordsize="10,20">
              <v:shape style="position:absolute;left:3781;top:547;width:10;height:20" coordorigin="3781,547" coordsize="10,20" path="m3781,566l3791,566,3791,547,3781,547,3781,566xe" filled="true" fillcolor="#000000" stroked="false">
                <v:path arrowok="t"/>
                <v:fill type="solid"/>
              </v:shape>
            </v:group>
            <v:group style="position:absolute;left:3781;top:566;width:10;height:20" coordorigin="3781,566" coordsize="10,20">
              <v:shape style="position:absolute;left:3781;top:566;width:10;height:20" coordorigin="3781,566" coordsize="10,20" path="m3781,585l3791,585,3791,566,3781,566,3781,585xe" filled="true" fillcolor="#000000" stroked="false">
                <v:path arrowok="t"/>
                <v:fill type="solid"/>
              </v:shape>
            </v:group>
            <v:group style="position:absolute;left:3781;top:585;width:10;height:20" coordorigin="3781,585" coordsize="10,20">
              <v:shape style="position:absolute;left:3781;top:585;width:10;height:20" coordorigin="3781,585" coordsize="10,20" path="m3781,605l3791,605,3791,585,3781,585,3781,605xe" filled="true" fillcolor="#000000" stroked="false">
                <v:path arrowok="t"/>
                <v:fill type="solid"/>
              </v:shape>
            </v:group>
            <v:group style="position:absolute;left:3781;top:605;width:10;height:20" coordorigin="3781,605" coordsize="10,20">
              <v:shape style="position:absolute;left:3781;top:605;width:10;height:20" coordorigin="3781,605" coordsize="10,20" path="m3781,624l3791,624,3791,605,3781,605,3781,624xe" filled="true" fillcolor="#000000" stroked="false">
                <v:path arrowok="t"/>
                <v:fill type="solid"/>
              </v:shape>
            </v:group>
            <v:group style="position:absolute;left:3781;top:624;width:10;height:20" coordorigin="3781,624" coordsize="10,20">
              <v:shape style="position:absolute;left:3781;top:624;width:10;height:20" coordorigin="3781,624" coordsize="10,20" path="m3781,643l3791,643,3791,624,3781,624,3781,643xe" filled="true" fillcolor="#000000" stroked="false">
                <v:path arrowok="t"/>
                <v:fill type="solid"/>
              </v:shape>
            </v:group>
            <v:group style="position:absolute;left:3781;top:643;width:10;height:20" coordorigin="3781,643" coordsize="10,20">
              <v:shape style="position:absolute;left:3781;top:643;width:10;height:20" coordorigin="3781,643" coordsize="10,20" path="m3781,662l3791,662,3791,643,3781,643,3781,662xe" filled="true" fillcolor="#000000" stroked="false">
                <v:path arrowok="t"/>
                <v:fill type="solid"/>
              </v:shape>
            </v:group>
            <v:group style="position:absolute;left:3781;top:662;width:10;height:20" coordorigin="3781,662" coordsize="10,20">
              <v:shape style="position:absolute;left:3781;top:662;width:10;height:20" coordorigin="3781,662" coordsize="10,20" path="m3781,681l3791,681,3791,662,3781,662,3781,681xe" filled="true" fillcolor="#000000" stroked="false">
                <v:path arrowok="t"/>
                <v:fill type="solid"/>
              </v:shape>
              <v:shape style="position:absolute;left:3781;top:681;width:10;height:14" type="#_x0000_t75" stroked="false">
                <v:imagedata r:id="rId512" o:title=""/>
              </v:shape>
            </v:group>
            <v:group style="position:absolute;left:4916;top:336;width:10;height:20" coordorigin="4916,336" coordsize="10,20">
              <v:shape style="position:absolute;left:4916;top:336;width:10;height:20" coordorigin="4916,336" coordsize="10,20" path="m4916,355l4926,355,4926,336,4916,336,4916,355xe" filled="true" fillcolor="#000000" stroked="false">
                <v:path arrowok="t"/>
                <v:fill type="solid"/>
              </v:shape>
            </v:group>
            <v:group style="position:absolute;left:4916;top:355;width:10;height:20" coordorigin="4916,355" coordsize="10,20">
              <v:shape style="position:absolute;left:4916;top:355;width:10;height:20" coordorigin="4916,355" coordsize="10,20" path="m4916,374l4926,374,4926,355,4916,355,4916,374xe" filled="true" fillcolor="#000000" stroked="false">
                <v:path arrowok="t"/>
                <v:fill type="solid"/>
              </v:shape>
            </v:group>
            <v:group style="position:absolute;left:4916;top:374;width:10;height:20" coordorigin="4916,374" coordsize="10,20">
              <v:shape style="position:absolute;left:4916;top:374;width:10;height:20" coordorigin="4916,374" coordsize="10,20" path="m4916,393l4926,393,4926,374,4916,374,4916,393xe" filled="true" fillcolor="#000000" stroked="false">
                <v:path arrowok="t"/>
                <v:fill type="solid"/>
              </v:shape>
            </v:group>
            <v:group style="position:absolute;left:4916;top:393;width:10;height:20" coordorigin="4916,393" coordsize="10,20">
              <v:shape style="position:absolute;left:4916;top:393;width:10;height:20" coordorigin="4916,393" coordsize="10,20" path="m4916,413l4926,413,4926,393,4916,393,4916,413xe" filled="true" fillcolor="#000000" stroked="false">
                <v:path arrowok="t"/>
                <v:fill type="solid"/>
              </v:shape>
            </v:group>
            <v:group style="position:absolute;left:4916;top:413;width:10;height:20" coordorigin="4916,413" coordsize="10,20">
              <v:shape style="position:absolute;left:4916;top:413;width:10;height:20" coordorigin="4916,413" coordsize="10,20" path="m4916,432l4926,432,4926,413,4916,413,4916,432xe" filled="true" fillcolor="#000000" stroked="false">
                <v:path arrowok="t"/>
                <v:fill type="solid"/>
              </v:shape>
            </v:group>
            <v:group style="position:absolute;left:4916;top:432;width:10;height:20" coordorigin="4916,432" coordsize="10,20">
              <v:shape style="position:absolute;left:4916;top:432;width:10;height:20" coordorigin="4916,432" coordsize="10,20" path="m4916,451l4926,451,4926,432,4916,432,4916,451xe" filled="true" fillcolor="#000000" stroked="false">
                <v:path arrowok="t"/>
                <v:fill type="solid"/>
              </v:shape>
            </v:group>
            <v:group style="position:absolute;left:4916;top:451;width:10;height:20" coordorigin="4916,451" coordsize="10,20">
              <v:shape style="position:absolute;left:4916;top:451;width:10;height:20" coordorigin="4916,451" coordsize="10,20" path="m4916,470l4926,470,4926,451,4916,451,4916,470xe" filled="true" fillcolor="#000000" stroked="false">
                <v:path arrowok="t"/>
                <v:fill type="solid"/>
              </v:shape>
            </v:group>
            <v:group style="position:absolute;left:4916;top:470;width:10;height:20" coordorigin="4916,470" coordsize="10,20">
              <v:shape style="position:absolute;left:4916;top:470;width:10;height:20" coordorigin="4916,470" coordsize="10,20" path="m4916,489l4926,489,4926,470,4916,470,4916,489xe" filled="true" fillcolor="#000000" stroked="false">
                <v:path arrowok="t"/>
                <v:fill type="solid"/>
              </v:shape>
            </v:group>
            <v:group style="position:absolute;left:4916;top:489;width:10;height:20" coordorigin="4916,489" coordsize="10,20">
              <v:shape style="position:absolute;left:4916;top:489;width:10;height:20" coordorigin="4916,489" coordsize="10,20" path="m4916,509l4926,509,4926,489,4916,489,4916,509xe" filled="true" fillcolor="#000000" stroked="false">
                <v:path arrowok="t"/>
                <v:fill type="solid"/>
              </v:shape>
            </v:group>
            <v:group style="position:absolute;left:4916;top:509;width:10;height:20" coordorigin="4916,509" coordsize="10,20">
              <v:shape style="position:absolute;left:4916;top:509;width:10;height:20" coordorigin="4916,509" coordsize="10,20" path="m4916,528l4926,528,4926,509,4916,509,4916,528xe" filled="true" fillcolor="#000000" stroked="false">
                <v:path arrowok="t"/>
                <v:fill type="solid"/>
              </v:shape>
            </v:group>
            <v:group style="position:absolute;left:4916;top:528;width:10;height:20" coordorigin="4916,528" coordsize="10,20">
              <v:shape style="position:absolute;left:4916;top:528;width:10;height:20" coordorigin="4916,528" coordsize="10,20" path="m4916,547l4926,547,4926,528,4916,528,4916,547xe" filled="true" fillcolor="#000000" stroked="false">
                <v:path arrowok="t"/>
                <v:fill type="solid"/>
              </v:shape>
            </v:group>
            <v:group style="position:absolute;left:4916;top:547;width:10;height:20" coordorigin="4916,547" coordsize="10,20">
              <v:shape style="position:absolute;left:4916;top:547;width:10;height:20" coordorigin="4916,547" coordsize="10,20" path="m4916,566l4926,566,4926,547,4916,547,4916,566xe" filled="true" fillcolor="#000000" stroked="false">
                <v:path arrowok="t"/>
                <v:fill type="solid"/>
              </v:shape>
            </v:group>
            <v:group style="position:absolute;left:4916;top:566;width:10;height:20" coordorigin="4916,566" coordsize="10,20">
              <v:shape style="position:absolute;left:4916;top:566;width:10;height:20" coordorigin="4916,566" coordsize="10,20" path="m4916,585l4926,585,4926,566,4916,566,4916,585xe" filled="true" fillcolor="#000000" stroked="false">
                <v:path arrowok="t"/>
                <v:fill type="solid"/>
              </v:shape>
            </v:group>
            <v:group style="position:absolute;left:4916;top:585;width:10;height:20" coordorigin="4916,585" coordsize="10,20">
              <v:shape style="position:absolute;left:4916;top:585;width:10;height:20" coordorigin="4916,585" coordsize="10,20" path="m4916,605l4926,605,4926,585,4916,585,4916,605xe" filled="true" fillcolor="#000000" stroked="false">
                <v:path arrowok="t"/>
                <v:fill type="solid"/>
              </v:shape>
            </v:group>
            <v:group style="position:absolute;left:4916;top:605;width:10;height:20" coordorigin="4916,605" coordsize="10,20">
              <v:shape style="position:absolute;left:4916;top:605;width:10;height:20" coordorigin="4916,605" coordsize="10,20" path="m4916,624l4926,624,4926,605,4916,605,4916,624xe" filled="true" fillcolor="#000000" stroked="false">
                <v:path arrowok="t"/>
                <v:fill type="solid"/>
              </v:shape>
            </v:group>
            <v:group style="position:absolute;left:4916;top:624;width:10;height:20" coordorigin="4916,624" coordsize="10,20">
              <v:shape style="position:absolute;left:4916;top:624;width:10;height:20" coordorigin="4916,624" coordsize="10,20" path="m4916,643l4926,643,4926,624,4916,624,4916,643xe" filled="true" fillcolor="#000000" stroked="false">
                <v:path arrowok="t"/>
                <v:fill type="solid"/>
              </v:shape>
            </v:group>
            <v:group style="position:absolute;left:4916;top:643;width:10;height:20" coordorigin="4916,643" coordsize="10,20">
              <v:shape style="position:absolute;left:4916;top:643;width:10;height:20" coordorigin="4916,643" coordsize="10,20" path="m4916,662l4926,662,4926,643,4916,643,4916,662xe" filled="true" fillcolor="#000000" stroked="false">
                <v:path arrowok="t"/>
                <v:fill type="solid"/>
              </v:shape>
            </v:group>
            <v:group style="position:absolute;left:4916;top:662;width:10;height:20" coordorigin="4916,662" coordsize="10,20">
              <v:shape style="position:absolute;left:4916;top:662;width:10;height:20" coordorigin="4916,662" coordsize="10,20" path="m4916,681l4926,681,4926,662,4916,662,4916,681xe" filled="true" fillcolor="#000000" stroked="false">
                <v:path arrowok="t"/>
                <v:fill type="solid"/>
              </v:shape>
              <v:shape style="position:absolute;left:4916;top:681;width:10;height:14" type="#_x0000_t75" stroked="false">
                <v:imagedata r:id="rId512" o:title=""/>
              </v:shape>
            </v:group>
            <v:group style="position:absolute;left:5624;top:336;width:10;height:20" coordorigin="5624,336" coordsize="10,20">
              <v:shape style="position:absolute;left:5624;top:336;width:10;height:20" coordorigin="5624,336" coordsize="10,20" path="m5624,355l5634,355,5634,336,5624,336,5624,355xe" filled="true" fillcolor="#000000" stroked="false">
                <v:path arrowok="t"/>
                <v:fill type="solid"/>
              </v:shape>
            </v:group>
            <v:group style="position:absolute;left:5624;top:355;width:10;height:20" coordorigin="5624,355" coordsize="10,20">
              <v:shape style="position:absolute;left:5624;top:355;width:10;height:20" coordorigin="5624,355" coordsize="10,20" path="m5624,374l5634,374,5634,355,5624,355,5624,374xe" filled="true" fillcolor="#000000" stroked="false">
                <v:path arrowok="t"/>
                <v:fill type="solid"/>
              </v:shape>
            </v:group>
            <v:group style="position:absolute;left:5624;top:374;width:10;height:20" coordorigin="5624,374" coordsize="10,20">
              <v:shape style="position:absolute;left:5624;top:374;width:10;height:20" coordorigin="5624,374" coordsize="10,20" path="m5624,393l5634,393,5634,374,5624,374,5624,393xe" filled="true" fillcolor="#000000" stroked="false">
                <v:path arrowok="t"/>
                <v:fill type="solid"/>
              </v:shape>
            </v:group>
            <v:group style="position:absolute;left:5624;top:393;width:10;height:20" coordorigin="5624,393" coordsize="10,20">
              <v:shape style="position:absolute;left:5624;top:393;width:10;height:20" coordorigin="5624,393" coordsize="10,20" path="m5624,413l5634,413,5634,393,5624,393,5624,413xe" filled="true" fillcolor="#000000" stroked="false">
                <v:path arrowok="t"/>
                <v:fill type="solid"/>
              </v:shape>
            </v:group>
            <v:group style="position:absolute;left:5624;top:413;width:10;height:20" coordorigin="5624,413" coordsize="10,20">
              <v:shape style="position:absolute;left:5624;top:413;width:10;height:20" coordorigin="5624,413" coordsize="10,20" path="m5624,432l5634,432,5634,413,5624,413,5624,432xe" filled="true" fillcolor="#000000" stroked="false">
                <v:path arrowok="t"/>
                <v:fill type="solid"/>
              </v:shape>
            </v:group>
            <v:group style="position:absolute;left:5624;top:432;width:10;height:20" coordorigin="5624,432" coordsize="10,20">
              <v:shape style="position:absolute;left:5624;top:432;width:10;height:20" coordorigin="5624,432" coordsize="10,20" path="m5624,451l5634,451,5634,432,5624,432,5624,451xe" filled="true" fillcolor="#000000" stroked="false">
                <v:path arrowok="t"/>
                <v:fill type="solid"/>
              </v:shape>
            </v:group>
            <v:group style="position:absolute;left:5624;top:451;width:10;height:20" coordorigin="5624,451" coordsize="10,20">
              <v:shape style="position:absolute;left:5624;top:451;width:10;height:20" coordorigin="5624,451" coordsize="10,20" path="m5624,470l5634,470,5634,451,5624,451,5624,470xe" filled="true" fillcolor="#000000" stroked="false">
                <v:path arrowok="t"/>
                <v:fill type="solid"/>
              </v:shape>
            </v:group>
            <v:group style="position:absolute;left:5624;top:470;width:10;height:20" coordorigin="5624,470" coordsize="10,20">
              <v:shape style="position:absolute;left:5624;top:470;width:10;height:20" coordorigin="5624,470" coordsize="10,20" path="m5624,489l5634,489,5634,470,5624,470,5624,489xe" filled="true" fillcolor="#000000" stroked="false">
                <v:path arrowok="t"/>
                <v:fill type="solid"/>
              </v:shape>
            </v:group>
            <v:group style="position:absolute;left:5624;top:489;width:10;height:20" coordorigin="5624,489" coordsize="10,20">
              <v:shape style="position:absolute;left:5624;top:489;width:10;height:20" coordorigin="5624,489" coordsize="10,20" path="m5624,509l5634,509,5634,489,5624,489,5624,509xe" filled="true" fillcolor="#000000" stroked="false">
                <v:path arrowok="t"/>
                <v:fill type="solid"/>
              </v:shape>
            </v:group>
            <v:group style="position:absolute;left:5624;top:509;width:10;height:20" coordorigin="5624,509" coordsize="10,20">
              <v:shape style="position:absolute;left:5624;top:509;width:10;height:20" coordorigin="5624,509" coordsize="10,20" path="m5624,528l5634,528,5634,509,5624,509,5624,528xe" filled="true" fillcolor="#000000" stroked="false">
                <v:path arrowok="t"/>
                <v:fill type="solid"/>
              </v:shape>
            </v:group>
            <v:group style="position:absolute;left:5624;top:528;width:10;height:20" coordorigin="5624,528" coordsize="10,20">
              <v:shape style="position:absolute;left:5624;top:528;width:10;height:20" coordorigin="5624,528" coordsize="10,20" path="m5624,547l5634,547,5634,528,5624,528,5624,547xe" filled="true" fillcolor="#000000" stroked="false">
                <v:path arrowok="t"/>
                <v:fill type="solid"/>
              </v:shape>
            </v:group>
            <v:group style="position:absolute;left:5624;top:547;width:10;height:20" coordorigin="5624,547" coordsize="10,20">
              <v:shape style="position:absolute;left:5624;top:547;width:10;height:20" coordorigin="5624,547" coordsize="10,20" path="m5624,566l5634,566,5634,547,5624,547,5624,566xe" filled="true" fillcolor="#000000" stroked="false">
                <v:path arrowok="t"/>
                <v:fill type="solid"/>
              </v:shape>
            </v:group>
            <v:group style="position:absolute;left:5624;top:566;width:10;height:20" coordorigin="5624,566" coordsize="10,20">
              <v:shape style="position:absolute;left:5624;top:566;width:10;height:20" coordorigin="5624,566" coordsize="10,20" path="m5624,585l5634,585,5634,566,5624,566,5624,585xe" filled="true" fillcolor="#000000" stroked="false">
                <v:path arrowok="t"/>
                <v:fill type="solid"/>
              </v:shape>
            </v:group>
            <v:group style="position:absolute;left:5624;top:585;width:10;height:20" coordorigin="5624,585" coordsize="10,20">
              <v:shape style="position:absolute;left:5624;top:585;width:10;height:20" coordorigin="5624,585" coordsize="10,20" path="m5624,605l5634,605,5634,585,5624,585,5624,605xe" filled="true" fillcolor="#000000" stroked="false">
                <v:path arrowok="t"/>
                <v:fill type="solid"/>
              </v:shape>
            </v:group>
            <v:group style="position:absolute;left:5624;top:605;width:10;height:20" coordorigin="5624,605" coordsize="10,20">
              <v:shape style="position:absolute;left:5624;top:605;width:10;height:20" coordorigin="5624,605" coordsize="10,20" path="m5624,624l5634,624,5634,605,5624,605,5624,624xe" filled="true" fillcolor="#000000" stroked="false">
                <v:path arrowok="t"/>
                <v:fill type="solid"/>
              </v:shape>
            </v:group>
            <v:group style="position:absolute;left:5624;top:624;width:10;height:20" coordorigin="5624,624" coordsize="10,20">
              <v:shape style="position:absolute;left:5624;top:624;width:10;height:20" coordorigin="5624,624" coordsize="10,20" path="m5624,643l5634,643,5634,624,5624,624,5624,643xe" filled="true" fillcolor="#000000" stroked="false">
                <v:path arrowok="t"/>
                <v:fill type="solid"/>
              </v:shape>
            </v:group>
            <v:group style="position:absolute;left:5624;top:643;width:10;height:20" coordorigin="5624,643" coordsize="10,20">
              <v:shape style="position:absolute;left:5624;top:643;width:10;height:20" coordorigin="5624,643" coordsize="10,20" path="m5624,662l5634,662,5634,643,5624,643,5624,662xe" filled="true" fillcolor="#000000" stroked="false">
                <v:path arrowok="t"/>
                <v:fill type="solid"/>
              </v:shape>
            </v:group>
            <v:group style="position:absolute;left:5624;top:662;width:10;height:20" coordorigin="5624,662" coordsize="10,20">
              <v:shape style="position:absolute;left:5624;top:662;width:10;height:20" coordorigin="5624,662" coordsize="10,20" path="m5624,681l5634,681,5634,662,5624,662,5624,681xe" filled="true" fillcolor="#000000" stroked="false">
                <v:path arrowok="t"/>
                <v:fill type="solid"/>
              </v:shape>
              <v:shape style="position:absolute;left:5624;top:681;width:10;height:14" type="#_x0000_t75" stroked="false">
                <v:imagedata r:id="rId512" o:title=""/>
              </v:shape>
            </v:group>
            <v:group style="position:absolute;left:6616;top:336;width:10;height:20" coordorigin="6616,336" coordsize="10,20">
              <v:shape style="position:absolute;left:6616;top:336;width:10;height:20" coordorigin="6616,336" coordsize="10,20" path="m6616,355l6625,355,6625,336,6616,336,6616,355xe" filled="true" fillcolor="#000000" stroked="false">
                <v:path arrowok="t"/>
                <v:fill type="solid"/>
              </v:shape>
            </v:group>
            <v:group style="position:absolute;left:6616;top:355;width:10;height:20" coordorigin="6616,355" coordsize="10,20">
              <v:shape style="position:absolute;left:6616;top:355;width:10;height:20" coordorigin="6616,355" coordsize="10,20" path="m6616,374l6625,374,6625,355,6616,355,6616,374xe" filled="true" fillcolor="#000000" stroked="false">
                <v:path arrowok="t"/>
                <v:fill type="solid"/>
              </v:shape>
            </v:group>
            <v:group style="position:absolute;left:6616;top:374;width:10;height:20" coordorigin="6616,374" coordsize="10,20">
              <v:shape style="position:absolute;left:6616;top:374;width:10;height:20" coordorigin="6616,374" coordsize="10,20" path="m6616,393l6625,393,6625,374,6616,374,6616,393xe" filled="true" fillcolor="#000000" stroked="false">
                <v:path arrowok="t"/>
                <v:fill type="solid"/>
              </v:shape>
            </v:group>
            <v:group style="position:absolute;left:6616;top:393;width:10;height:20" coordorigin="6616,393" coordsize="10,20">
              <v:shape style="position:absolute;left:6616;top:393;width:10;height:20" coordorigin="6616,393" coordsize="10,20" path="m6616,413l6625,413,6625,393,6616,393,6616,413xe" filled="true" fillcolor="#000000" stroked="false">
                <v:path arrowok="t"/>
                <v:fill type="solid"/>
              </v:shape>
            </v:group>
            <v:group style="position:absolute;left:6616;top:413;width:10;height:20" coordorigin="6616,413" coordsize="10,20">
              <v:shape style="position:absolute;left:6616;top:413;width:10;height:20" coordorigin="6616,413" coordsize="10,20" path="m6616,432l6625,432,6625,413,6616,413,6616,432xe" filled="true" fillcolor="#000000" stroked="false">
                <v:path arrowok="t"/>
                <v:fill type="solid"/>
              </v:shape>
            </v:group>
            <v:group style="position:absolute;left:6616;top:432;width:10;height:20" coordorigin="6616,432" coordsize="10,20">
              <v:shape style="position:absolute;left:6616;top:432;width:10;height:20" coordorigin="6616,432" coordsize="10,20" path="m6616,451l6625,451,6625,432,6616,432,6616,451xe" filled="true" fillcolor="#000000" stroked="false">
                <v:path arrowok="t"/>
                <v:fill type="solid"/>
              </v:shape>
            </v:group>
            <v:group style="position:absolute;left:6616;top:451;width:10;height:20" coordorigin="6616,451" coordsize="10,20">
              <v:shape style="position:absolute;left:6616;top:451;width:10;height:20" coordorigin="6616,451" coordsize="10,20" path="m6616,470l6625,470,6625,451,6616,451,6616,470xe" filled="true" fillcolor="#000000" stroked="false">
                <v:path arrowok="t"/>
                <v:fill type="solid"/>
              </v:shape>
            </v:group>
            <v:group style="position:absolute;left:6616;top:470;width:10;height:20" coordorigin="6616,470" coordsize="10,20">
              <v:shape style="position:absolute;left:6616;top:470;width:10;height:20" coordorigin="6616,470" coordsize="10,20" path="m6616,489l6625,489,6625,470,6616,470,6616,489xe" filled="true" fillcolor="#000000" stroked="false">
                <v:path arrowok="t"/>
                <v:fill type="solid"/>
              </v:shape>
            </v:group>
            <v:group style="position:absolute;left:6616;top:489;width:10;height:20" coordorigin="6616,489" coordsize="10,20">
              <v:shape style="position:absolute;left:6616;top:489;width:10;height:20" coordorigin="6616,489" coordsize="10,20" path="m6616,509l6625,509,6625,489,6616,489,6616,509xe" filled="true" fillcolor="#000000" stroked="false">
                <v:path arrowok="t"/>
                <v:fill type="solid"/>
              </v:shape>
            </v:group>
            <v:group style="position:absolute;left:6616;top:509;width:10;height:20" coordorigin="6616,509" coordsize="10,20">
              <v:shape style="position:absolute;left:6616;top:509;width:10;height:20" coordorigin="6616,509" coordsize="10,20" path="m6616,528l6625,528,6625,509,6616,509,6616,528xe" filled="true" fillcolor="#000000" stroked="false">
                <v:path arrowok="t"/>
                <v:fill type="solid"/>
              </v:shape>
            </v:group>
            <v:group style="position:absolute;left:6616;top:528;width:10;height:20" coordorigin="6616,528" coordsize="10,20">
              <v:shape style="position:absolute;left:6616;top:528;width:10;height:20" coordorigin="6616,528" coordsize="10,20" path="m6616,547l6625,547,6625,528,6616,528,6616,547xe" filled="true" fillcolor="#000000" stroked="false">
                <v:path arrowok="t"/>
                <v:fill type="solid"/>
              </v:shape>
            </v:group>
            <v:group style="position:absolute;left:6616;top:547;width:10;height:20" coordorigin="6616,547" coordsize="10,20">
              <v:shape style="position:absolute;left:6616;top:547;width:10;height:20" coordorigin="6616,547" coordsize="10,20" path="m6616,566l6625,566,6625,547,6616,547,6616,566xe" filled="true" fillcolor="#000000" stroked="false">
                <v:path arrowok="t"/>
                <v:fill type="solid"/>
              </v:shape>
            </v:group>
            <v:group style="position:absolute;left:6616;top:566;width:10;height:20" coordorigin="6616,566" coordsize="10,20">
              <v:shape style="position:absolute;left:6616;top:566;width:10;height:20" coordorigin="6616,566" coordsize="10,20" path="m6616,585l6625,585,6625,566,6616,566,6616,585xe" filled="true" fillcolor="#000000" stroked="false">
                <v:path arrowok="t"/>
                <v:fill type="solid"/>
              </v:shape>
            </v:group>
            <v:group style="position:absolute;left:6616;top:585;width:10;height:20" coordorigin="6616,585" coordsize="10,20">
              <v:shape style="position:absolute;left:6616;top:585;width:10;height:20" coordorigin="6616,585" coordsize="10,20" path="m6616,605l6625,605,6625,585,6616,585,6616,605xe" filled="true" fillcolor="#000000" stroked="false">
                <v:path arrowok="t"/>
                <v:fill type="solid"/>
              </v:shape>
            </v:group>
            <v:group style="position:absolute;left:6616;top:605;width:10;height:20" coordorigin="6616,605" coordsize="10,20">
              <v:shape style="position:absolute;left:6616;top:605;width:10;height:20" coordorigin="6616,605" coordsize="10,20" path="m6616,624l6625,624,6625,605,6616,605,6616,624xe" filled="true" fillcolor="#000000" stroked="false">
                <v:path arrowok="t"/>
                <v:fill type="solid"/>
              </v:shape>
            </v:group>
            <v:group style="position:absolute;left:6616;top:624;width:10;height:20" coordorigin="6616,624" coordsize="10,20">
              <v:shape style="position:absolute;left:6616;top:624;width:10;height:20" coordorigin="6616,624" coordsize="10,20" path="m6616,643l6625,643,6625,624,6616,624,6616,643xe" filled="true" fillcolor="#000000" stroked="false">
                <v:path arrowok="t"/>
                <v:fill type="solid"/>
              </v:shape>
            </v:group>
            <v:group style="position:absolute;left:6616;top:643;width:10;height:20" coordorigin="6616,643" coordsize="10,20">
              <v:shape style="position:absolute;left:6616;top:643;width:10;height:20" coordorigin="6616,643" coordsize="10,20" path="m6616,662l6625,662,6625,643,6616,643,6616,662xe" filled="true" fillcolor="#000000" stroked="false">
                <v:path arrowok="t"/>
                <v:fill type="solid"/>
              </v:shape>
            </v:group>
            <v:group style="position:absolute;left:6616;top:662;width:10;height:20" coordorigin="6616,662" coordsize="10,20">
              <v:shape style="position:absolute;left:6616;top:662;width:10;height:20" coordorigin="6616,662" coordsize="10,20" path="m6616,681l6625,681,6625,662,6616,662,6616,681xe" filled="true" fillcolor="#000000" stroked="false">
                <v:path arrowok="t"/>
                <v:fill type="solid"/>
              </v:shape>
              <v:shape style="position:absolute;left:6616;top:681;width:10;height:14" type="#_x0000_t75" stroked="false">
                <v:imagedata r:id="rId512" o:title=""/>
              </v:shape>
            </v:group>
            <v:group style="position:absolute;left:7609;top:336;width:10;height:20" coordorigin="7609,336" coordsize="10,20">
              <v:shape style="position:absolute;left:7609;top:336;width:10;height:20" coordorigin="7609,336" coordsize="10,20" path="m7609,355l7619,355,7619,336,7609,336,7609,355xe" filled="true" fillcolor="#000000" stroked="false">
                <v:path arrowok="t"/>
                <v:fill type="solid"/>
              </v:shape>
            </v:group>
            <v:group style="position:absolute;left:7609;top:355;width:10;height:20" coordorigin="7609,355" coordsize="10,20">
              <v:shape style="position:absolute;left:7609;top:355;width:10;height:20" coordorigin="7609,355" coordsize="10,20" path="m7609,374l7619,374,7619,355,7609,355,7609,374xe" filled="true" fillcolor="#000000" stroked="false">
                <v:path arrowok="t"/>
                <v:fill type="solid"/>
              </v:shape>
            </v:group>
            <v:group style="position:absolute;left:7609;top:374;width:10;height:20" coordorigin="7609,374" coordsize="10,20">
              <v:shape style="position:absolute;left:7609;top:374;width:10;height:20" coordorigin="7609,374" coordsize="10,20" path="m7609,393l7619,393,7619,374,7609,374,7609,393xe" filled="true" fillcolor="#000000" stroked="false">
                <v:path arrowok="t"/>
                <v:fill type="solid"/>
              </v:shape>
            </v:group>
            <v:group style="position:absolute;left:7609;top:393;width:10;height:20" coordorigin="7609,393" coordsize="10,20">
              <v:shape style="position:absolute;left:7609;top:393;width:10;height:20" coordorigin="7609,393" coordsize="10,20" path="m7609,413l7619,413,7619,393,7609,393,7609,413xe" filled="true" fillcolor="#000000" stroked="false">
                <v:path arrowok="t"/>
                <v:fill type="solid"/>
              </v:shape>
            </v:group>
            <v:group style="position:absolute;left:7609;top:413;width:10;height:20" coordorigin="7609,413" coordsize="10,20">
              <v:shape style="position:absolute;left:7609;top:413;width:10;height:20" coordorigin="7609,413" coordsize="10,20" path="m7609,432l7619,432,7619,413,7609,413,7609,432xe" filled="true" fillcolor="#000000" stroked="false">
                <v:path arrowok="t"/>
                <v:fill type="solid"/>
              </v:shape>
            </v:group>
            <v:group style="position:absolute;left:7609;top:432;width:10;height:20" coordorigin="7609,432" coordsize="10,20">
              <v:shape style="position:absolute;left:7609;top:432;width:10;height:20" coordorigin="7609,432" coordsize="10,20" path="m7609,451l7619,451,7619,432,7609,432,7609,451xe" filled="true" fillcolor="#000000" stroked="false">
                <v:path arrowok="t"/>
                <v:fill type="solid"/>
              </v:shape>
            </v:group>
            <v:group style="position:absolute;left:7609;top:451;width:10;height:20" coordorigin="7609,451" coordsize="10,20">
              <v:shape style="position:absolute;left:7609;top:451;width:10;height:20" coordorigin="7609,451" coordsize="10,20" path="m7609,470l7619,470,7619,451,7609,451,7609,470xe" filled="true" fillcolor="#000000" stroked="false">
                <v:path arrowok="t"/>
                <v:fill type="solid"/>
              </v:shape>
            </v:group>
            <v:group style="position:absolute;left:7609;top:470;width:10;height:20" coordorigin="7609,470" coordsize="10,20">
              <v:shape style="position:absolute;left:7609;top:470;width:10;height:20" coordorigin="7609,470" coordsize="10,20" path="m7609,489l7619,489,7619,470,7609,470,7609,489xe" filled="true" fillcolor="#000000" stroked="false">
                <v:path arrowok="t"/>
                <v:fill type="solid"/>
              </v:shape>
            </v:group>
            <v:group style="position:absolute;left:7609;top:489;width:10;height:20" coordorigin="7609,489" coordsize="10,20">
              <v:shape style="position:absolute;left:7609;top:489;width:10;height:20" coordorigin="7609,489" coordsize="10,20" path="m7609,509l7619,509,7619,489,7609,489,7609,509xe" filled="true" fillcolor="#000000" stroked="false">
                <v:path arrowok="t"/>
                <v:fill type="solid"/>
              </v:shape>
            </v:group>
            <v:group style="position:absolute;left:7609;top:509;width:10;height:20" coordorigin="7609,509" coordsize="10,20">
              <v:shape style="position:absolute;left:7609;top:509;width:10;height:20" coordorigin="7609,509" coordsize="10,20" path="m7609,528l7619,528,7619,509,7609,509,7609,528xe" filled="true" fillcolor="#000000" stroked="false">
                <v:path arrowok="t"/>
                <v:fill type="solid"/>
              </v:shape>
            </v:group>
            <v:group style="position:absolute;left:7609;top:528;width:10;height:20" coordorigin="7609,528" coordsize="10,20">
              <v:shape style="position:absolute;left:7609;top:528;width:10;height:20" coordorigin="7609,528" coordsize="10,20" path="m7609,547l7619,547,7619,528,7609,528,7609,547xe" filled="true" fillcolor="#000000" stroked="false">
                <v:path arrowok="t"/>
                <v:fill type="solid"/>
              </v:shape>
            </v:group>
            <v:group style="position:absolute;left:7609;top:547;width:10;height:20" coordorigin="7609,547" coordsize="10,20">
              <v:shape style="position:absolute;left:7609;top:547;width:10;height:20" coordorigin="7609,547" coordsize="10,20" path="m7609,566l7619,566,7619,547,7609,547,7609,566xe" filled="true" fillcolor="#000000" stroked="false">
                <v:path arrowok="t"/>
                <v:fill type="solid"/>
              </v:shape>
            </v:group>
            <v:group style="position:absolute;left:7609;top:566;width:10;height:20" coordorigin="7609,566" coordsize="10,20">
              <v:shape style="position:absolute;left:7609;top:566;width:10;height:20" coordorigin="7609,566" coordsize="10,20" path="m7609,585l7619,585,7619,566,7609,566,7609,585xe" filled="true" fillcolor="#000000" stroked="false">
                <v:path arrowok="t"/>
                <v:fill type="solid"/>
              </v:shape>
            </v:group>
            <v:group style="position:absolute;left:7609;top:585;width:10;height:20" coordorigin="7609,585" coordsize="10,20">
              <v:shape style="position:absolute;left:7609;top:585;width:10;height:20" coordorigin="7609,585" coordsize="10,20" path="m7609,605l7619,605,7619,585,7609,585,7609,605xe" filled="true" fillcolor="#000000" stroked="false">
                <v:path arrowok="t"/>
                <v:fill type="solid"/>
              </v:shape>
            </v:group>
            <v:group style="position:absolute;left:7609;top:605;width:10;height:20" coordorigin="7609,605" coordsize="10,20">
              <v:shape style="position:absolute;left:7609;top:605;width:10;height:20" coordorigin="7609,605" coordsize="10,20" path="m7609,624l7619,624,7619,605,7609,605,7609,624xe" filled="true" fillcolor="#000000" stroked="false">
                <v:path arrowok="t"/>
                <v:fill type="solid"/>
              </v:shape>
            </v:group>
            <v:group style="position:absolute;left:7609;top:624;width:10;height:20" coordorigin="7609,624" coordsize="10,20">
              <v:shape style="position:absolute;left:7609;top:624;width:10;height:20" coordorigin="7609,624" coordsize="10,20" path="m7609,643l7619,643,7619,624,7609,624,7609,643xe" filled="true" fillcolor="#000000" stroked="false">
                <v:path arrowok="t"/>
                <v:fill type="solid"/>
              </v:shape>
            </v:group>
            <v:group style="position:absolute;left:7609;top:643;width:10;height:20" coordorigin="7609,643" coordsize="10,20">
              <v:shape style="position:absolute;left:7609;top:643;width:10;height:20" coordorigin="7609,643" coordsize="10,20" path="m7609,662l7619,662,7619,643,7609,643,7609,662xe" filled="true" fillcolor="#000000" stroked="false">
                <v:path arrowok="t"/>
                <v:fill type="solid"/>
              </v:shape>
            </v:group>
            <v:group style="position:absolute;left:7609;top:662;width:10;height:20" coordorigin="7609,662" coordsize="10,20">
              <v:shape style="position:absolute;left:7609;top:662;width:10;height:20" coordorigin="7609,662" coordsize="10,20" path="m7609,681l7619,681,7619,662,7609,662,7609,681xe" filled="true" fillcolor="#000000" stroked="false">
                <v:path arrowok="t"/>
                <v:fill type="solid"/>
              </v:shape>
              <v:shape style="position:absolute;left:7609;top:681;width:10;height:14" type="#_x0000_t75" stroked="false">
                <v:imagedata r:id="rId512" o:title=""/>
              </v:shape>
            </v:group>
            <v:group style="position:absolute;left:8601;top:336;width:10;height:20" coordorigin="8601,336" coordsize="10,20">
              <v:shape style="position:absolute;left:8601;top:336;width:10;height:20" coordorigin="8601,336" coordsize="10,20" path="m8601,355l8610,355,8610,336,8601,336,8601,355xe" filled="true" fillcolor="#000000" stroked="false">
                <v:path arrowok="t"/>
                <v:fill type="solid"/>
              </v:shape>
            </v:group>
            <v:group style="position:absolute;left:8601;top:355;width:10;height:20" coordorigin="8601,355" coordsize="10,20">
              <v:shape style="position:absolute;left:8601;top:355;width:10;height:20" coordorigin="8601,355" coordsize="10,20" path="m8601,374l8610,374,8610,355,8601,355,8601,374xe" filled="true" fillcolor="#000000" stroked="false">
                <v:path arrowok="t"/>
                <v:fill type="solid"/>
              </v:shape>
            </v:group>
            <v:group style="position:absolute;left:8601;top:374;width:10;height:20" coordorigin="8601,374" coordsize="10,20">
              <v:shape style="position:absolute;left:8601;top:374;width:10;height:20" coordorigin="8601,374" coordsize="10,20" path="m8601,393l8610,393,8610,374,8601,374,8601,393xe" filled="true" fillcolor="#000000" stroked="false">
                <v:path arrowok="t"/>
                <v:fill type="solid"/>
              </v:shape>
            </v:group>
            <v:group style="position:absolute;left:8601;top:393;width:10;height:20" coordorigin="8601,393" coordsize="10,20">
              <v:shape style="position:absolute;left:8601;top:393;width:10;height:20" coordorigin="8601,393" coordsize="10,20" path="m8601,413l8610,413,8610,393,8601,393,8601,413xe" filled="true" fillcolor="#000000" stroked="false">
                <v:path arrowok="t"/>
                <v:fill type="solid"/>
              </v:shape>
            </v:group>
            <v:group style="position:absolute;left:8601;top:413;width:10;height:20" coordorigin="8601,413" coordsize="10,20">
              <v:shape style="position:absolute;left:8601;top:413;width:10;height:20" coordorigin="8601,413" coordsize="10,20" path="m8601,432l8610,432,8610,413,8601,413,8601,432xe" filled="true" fillcolor="#000000" stroked="false">
                <v:path arrowok="t"/>
                <v:fill type="solid"/>
              </v:shape>
            </v:group>
            <v:group style="position:absolute;left:8601;top:432;width:10;height:20" coordorigin="8601,432" coordsize="10,20">
              <v:shape style="position:absolute;left:8601;top:432;width:10;height:20" coordorigin="8601,432" coordsize="10,20" path="m8601,451l8610,451,8610,432,8601,432,8601,451xe" filled="true" fillcolor="#000000" stroked="false">
                <v:path arrowok="t"/>
                <v:fill type="solid"/>
              </v:shape>
            </v:group>
            <v:group style="position:absolute;left:8601;top:451;width:10;height:20" coordorigin="8601,451" coordsize="10,20">
              <v:shape style="position:absolute;left:8601;top:451;width:10;height:20" coordorigin="8601,451" coordsize="10,20" path="m8601,470l8610,470,8610,451,8601,451,8601,470xe" filled="true" fillcolor="#000000" stroked="false">
                <v:path arrowok="t"/>
                <v:fill type="solid"/>
              </v:shape>
            </v:group>
            <v:group style="position:absolute;left:8601;top:470;width:10;height:20" coordorigin="8601,470" coordsize="10,20">
              <v:shape style="position:absolute;left:8601;top:470;width:10;height:20" coordorigin="8601,470" coordsize="10,20" path="m8601,489l8610,489,8610,470,8601,470,8601,489xe" filled="true" fillcolor="#000000" stroked="false">
                <v:path arrowok="t"/>
                <v:fill type="solid"/>
              </v:shape>
            </v:group>
            <v:group style="position:absolute;left:8601;top:489;width:10;height:20" coordorigin="8601,489" coordsize="10,20">
              <v:shape style="position:absolute;left:8601;top:489;width:10;height:20" coordorigin="8601,489" coordsize="10,20" path="m8601,509l8610,509,8610,489,8601,489,8601,509xe" filled="true" fillcolor="#000000" stroked="false">
                <v:path arrowok="t"/>
                <v:fill type="solid"/>
              </v:shape>
            </v:group>
            <v:group style="position:absolute;left:8601;top:509;width:10;height:20" coordorigin="8601,509" coordsize="10,20">
              <v:shape style="position:absolute;left:8601;top:509;width:10;height:20" coordorigin="8601,509" coordsize="10,20" path="m8601,528l8610,528,8610,509,8601,509,8601,528xe" filled="true" fillcolor="#000000" stroked="false">
                <v:path arrowok="t"/>
                <v:fill type="solid"/>
              </v:shape>
            </v:group>
            <v:group style="position:absolute;left:8601;top:528;width:10;height:20" coordorigin="8601,528" coordsize="10,20">
              <v:shape style="position:absolute;left:8601;top:528;width:10;height:20" coordorigin="8601,528" coordsize="10,20" path="m8601,547l8610,547,8610,528,8601,528,8601,547xe" filled="true" fillcolor="#000000" stroked="false">
                <v:path arrowok="t"/>
                <v:fill type="solid"/>
              </v:shape>
            </v:group>
            <v:group style="position:absolute;left:8601;top:547;width:10;height:20" coordorigin="8601,547" coordsize="10,20">
              <v:shape style="position:absolute;left:8601;top:547;width:10;height:20" coordorigin="8601,547" coordsize="10,20" path="m8601,566l8610,566,8610,547,8601,547,8601,566xe" filled="true" fillcolor="#000000" stroked="false">
                <v:path arrowok="t"/>
                <v:fill type="solid"/>
              </v:shape>
            </v:group>
            <v:group style="position:absolute;left:8601;top:566;width:10;height:20" coordorigin="8601,566" coordsize="10,20">
              <v:shape style="position:absolute;left:8601;top:566;width:10;height:20" coordorigin="8601,566" coordsize="10,20" path="m8601,585l8610,585,8610,566,8601,566,8601,585xe" filled="true" fillcolor="#000000" stroked="false">
                <v:path arrowok="t"/>
                <v:fill type="solid"/>
              </v:shape>
            </v:group>
            <v:group style="position:absolute;left:8601;top:585;width:10;height:20" coordorigin="8601,585" coordsize="10,20">
              <v:shape style="position:absolute;left:8601;top:585;width:10;height:20" coordorigin="8601,585" coordsize="10,20" path="m8601,605l8610,605,8610,585,8601,585,8601,605xe" filled="true" fillcolor="#000000" stroked="false">
                <v:path arrowok="t"/>
                <v:fill type="solid"/>
              </v:shape>
            </v:group>
            <v:group style="position:absolute;left:8601;top:605;width:10;height:20" coordorigin="8601,605" coordsize="10,20">
              <v:shape style="position:absolute;left:8601;top:605;width:10;height:20" coordorigin="8601,605" coordsize="10,20" path="m8601,624l8610,624,8610,605,8601,605,8601,624xe" filled="true" fillcolor="#000000" stroked="false">
                <v:path arrowok="t"/>
                <v:fill type="solid"/>
              </v:shape>
            </v:group>
            <v:group style="position:absolute;left:8601;top:624;width:10;height:20" coordorigin="8601,624" coordsize="10,20">
              <v:shape style="position:absolute;left:8601;top:624;width:10;height:20" coordorigin="8601,624" coordsize="10,20" path="m8601,643l8610,643,8610,624,8601,624,8601,643xe" filled="true" fillcolor="#000000" stroked="false">
                <v:path arrowok="t"/>
                <v:fill type="solid"/>
              </v:shape>
            </v:group>
            <v:group style="position:absolute;left:8601;top:643;width:10;height:20" coordorigin="8601,643" coordsize="10,20">
              <v:shape style="position:absolute;left:8601;top:643;width:10;height:20" coordorigin="8601,643" coordsize="10,20" path="m8601,662l8610,662,8610,643,8601,643,8601,662xe" filled="true" fillcolor="#000000" stroked="false">
                <v:path arrowok="t"/>
                <v:fill type="solid"/>
              </v:shape>
            </v:group>
            <v:group style="position:absolute;left:8601;top:662;width:10;height:20" coordorigin="8601,662" coordsize="10,20">
              <v:shape style="position:absolute;left:8601;top:662;width:10;height:20" coordorigin="8601,662" coordsize="10,20" path="m8601,681l8610,681,8610,662,8601,662,8601,681xe" filled="true" fillcolor="#000000" stroked="false">
                <v:path arrowok="t"/>
                <v:fill type="solid"/>
              </v:shape>
              <v:shape style="position:absolute;left:8601;top:681;width:10;height:14" type="#_x0000_t75" stroked="false">
                <v:imagedata r:id="rId512" o:title=""/>
              </v:shape>
            </v:group>
            <v:group style="position:absolute;left:9736;top:336;width:10;height:20" coordorigin="9736,336" coordsize="10,20">
              <v:shape style="position:absolute;left:9736;top:336;width:10;height:20" coordorigin="9736,336" coordsize="10,20" path="m9736,355l9746,355,9746,336,9736,336,9736,355xe" filled="true" fillcolor="#000000" stroked="false">
                <v:path arrowok="t"/>
                <v:fill type="solid"/>
              </v:shape>
            </v:group>
            <v:group style="position:absolute;left:9736;top:355;width:10;height:20" coordorigin="9736,355" coordsize="10,20">
              <v:shape style="position:absolute;left:9736;top:355;width:10;height:20" coordorigin="9736,355" coordsize="10,20" path="m9736,374l9746,374,9746,355,9736,355,9736,374xe" filled="true" fillcolor="#000000" stroked="false">
                <v:path arrowok="t"/>
                <v:fill type="solid"/>
              </v:shape>
            </v:group>
            <v:group style="position:absolute;left:9736;top:374;width:10;height:20" coordorigin="9736,374" coordsize="10,20">
              <v:shape style="position:absolute;left:9736;top:374;width:10;height:20" coordorigin="9736,374" coordsize="10,20" path="m9736,393l9746,393,9746,374,9736,374,9736,393xe" filled="true" fillcolor="#000000" stroked="false">
                <v:path arrowok="t"/>
                <v:fill type="solid"/>
              </v:shape>
            </v:group>
            <v:group style="position:absolute;left:9736;top:393;width:10;height:20" coordorigin="9736,393" coordsize="10,20">
              <v:shape style="position:absolute;left:9736;top:393;width:10;height:20" coordorigin="9736,393" coordsize="10,20" path="m9736,413l9746,413,9746,393,9736,393,9736,413xe" filled="true" fillcolor="#000000" stroked="false">
                <v:path arrowok="t"/>
                <v:fill type="solid"/>
              </v:shape>
            </v:group>
            <v:group style="position:absolute;left:9736;top:413;width:10;height:20" coordorigin="9736,413" coordsize="10,20">
              <v:shape style="position:absolute;left:9736;top:413;width:10;height:20" coordorigin="9736,413" coordsize="10,20" path="m9736,432l9746,432,9746,413,9736,413,9736,432xe" filled="true" fillcolor="#000000" stroked="false">
                <v:path arrowok="t"/>
                <v:fill type="solid"/>
              </v:shape>
            </v:group>
            <v:group style="position:absolute;left:9736;top:432;width:10;height:20" coordorigin="9736,432" coordsize="10,20">
              <v:shape style="position:absolute;left:9736;top:432;width:10;height:20" coordorigin="9736,432" coordsize="10,20" path="m9736,451l9746,451,9746,432,9736,432,9736,451xe" filled="true" fillcolor="#000000" stroked="false">
                <v:path arrowok="t"/>
                <v:fill type="solid"/>
              </v:shape>
            </v:group>
            <v:group style="position:absolute;left:9736;top:451;width:10;height:20" coordorigin="9736,451" coordsize="10,20">
              <v:shape style="position:absolute;left:9736;top:451;width:10;height:20" coordorigin="9736,451" coordsize="10,20" path="m9736,470l9746,470,9746,451,9736,451,9736,470xe" filled="true" fillcolor="#000000" stroked="false">
                <v:path arrowok="t"/>
                <v:fill type="solid"/>
              </v:shape>
            </v:group>
            <v:group style="position:absolute;left:9736;top:470;width:10;height:20" coordorigin="9736,470" coordsize="10,20">
              <v:shape style="position:absolute;left:9736;top:470;width:10;height:20" coordorigin="9736,470" coordsize="10,20" path="m9736,489l9746,489,9746,470,9736,470,9736,489xe" filled="true" fillcolor="#000000" stroked="false">
                <v:path arrowok="t"/>
                <v:fill type="solid"/>
              </v:shape>
            </v:group>
            <v:group style="position:absolute;left:9736;top:489;width:10;height:20" coordorigin="9736,489" coordsize="10,20">
              <v:shape style="position:absolute;left:9736;top:489;width:10;height:20" coordorigin="9736,489" coordsize="10,20" path="m9736,509l9746,509,9746,489,9736,489,9736,509xe" filled="true" fillcolor="#000000" stroked="false">
                <v:path arrowok="t"/>
                <v:fill type="solid"/>
              </v:shape>
            </v:group>
            <v:group style="position:absolute;left:9736;top:509;width:10;height:20" coordorigin="9736,509" coordsize="10,20">
              <v:shape style="position:absolute;left:9736;top:509;width:10;height:20" coordorigin="9736,509" coordsize="10,20" path="m9736,528l9746,528,9746,509,9736,509,9736,528xe" filled="true" fillcolor="#000000" stroked="false">
                <v:path arrowok="t"/>
                <v:fill type="solid"/>
              </v:shape>
            </v:group>
            <v:group style="position:absolute;left:9736;top:528;width:10;height:20" coordorigin="9736,528" coordsize="10,20">
              <v:shape style="position:absolute;left:9736;top:528;width:10;height:20" coordorigin="9736,528" coordsize="10,20" path="m9736,547l9746,547,9746,528,9736,528,9736,547xe" filled="true" fillcolor="#000000" stroked="false">
                <v:path arrowok="t"/>
                <v:fill type="solid"/>
              </v:shape>
            </v:group>
            <v:group style="position:absolute;left:9736;top:547;width:10;height:20" coordorigin="9736,547" coordsize="10,20">
              <v:shape style="position:absolute;left:9736;top:547;width:10;height:20" coordorigin="9736,547" coordsize="10,20" path="m9736,566l9746,566,9746,547,9736,547,9736,566xe" filled="true" fillcolor="#000000" stroked="false">
                <v:path arrowok="t"/>
                <v:fill type="solid"/>
              </v:shape>
            </v:group>
            <v:group style="position:absolute;left:9736;top:566;width:10;height:20" coordorigin="9736,566" coordsize="10,20">
              <v:shape style="position:absolute;left:9736;top:566;width:10;height:20" coordorigin="9736,566" coordsize="10,20" path="m9736,585l9746,585,9746,566,9736,566,9736,585xe" filled="true" fillcolor="#000000" stroked="false">
                <v:path arrowok="t"/>
                <v:fill type="solid"/>
              </v:shape>
            </v:group>
            <v:group style="position:absolute;left:9736;top:585;width:10;height:20" coordorigin="9736,585" coordsize="10,20">
              <v:shape style="position:absolute;left:9736;top:585;width:10;height:20" coordorigin="9736,585" coordsize="10,20" path="m9736,605l9746,605,9746,585,9736,585,9736,605xe" filled="true" fillcolor="#000000" stroked="false">
                <v:path arrowok="t"/>
                <v:fill type="solid"/>
              </v:shape>
            </v:group>
            <v:group style="position:absolute;left:9736;top:605;width:10;height:20" coordorigin="9736,605" coordsize="10,20">
              <v:shape style="position:absolute;left:9736;top:605;width:10;height:20" coordorigin="9736,605" coordsize="10,20" path="m9736,624l9746,624,9746,605,9736,605,9736,624xe" filled="true" fillcolor="#000000" stroked="false">
                <v:path arrowok="t"/>
                <v:fill type="solid"/>
              </v:shape>
            </v:group>
            <v:group style="position:absolute;left:9736;top:624;width:10;height:20" coordorigin="9736,624" coordsize="10,20">
              <v:shape style="position:absolute;left:9736;top:624;width:10;height:20" coordorigin="9736,624" coordsize="10,20" path="m9736,643l9746,643,9746,624,9736,624,9736,643xe" filled="true" fillcolor="#000000" stroked="false">
                <v:path arrowok="t"/>
                <v:fill type="solid"/>
              </v:shape>
            </v:group>
            <v:group style="position:absolute;left:9736;top:643;width:10;height:20" coordorigin="9736,643" coordsize="10,20">
              <v:shape style="position:absolute;left:9736;top:643;width:10;height:20" coordorigin="9736,643" coordsize="10,20" path="m9736,662l9746,662,9746,643,9736,643,9736,662xe" filled="true" fillcolor="#000000" stroked="false">
                <v:path arrowok="t"/>
                <v:fill type="solid"/>
              </v:shape>
            </v:group>
            <v:group style="position:absolute;left:9736;top:662;width:10;height:20" coordorigin="9736,662" coordsize="10,20">
              <v:shape style="position:absolute;left:9736;top:662;width:10;height:20" coordorigin="9736,662" coordsize="10,20" path="m9736,681l9746,681,9746,662,9736,662,9736,681xe" filled="true" fillcolor="#000000" stroked="false">
                <v:path arrowok="t"/>
                <v:fill type="solid"/>
              </v:shape>
              <v:shape style="position:absolute;left:9736;top:681;width:10;height:14" type="#_x0000_t75" stroked="false">
                <v:imagedata r:id="rId512" o:title=""/>
              </v:shape>
            </v:group>
            <v:group style="position:absolute;left:1800;top:701;width:1981;height:2" coordorigin="1800,701" coordsize="1981,2">
              <v:shape style="position:absolute;left:1800;top:701;width:1981;height:2" coordorigin="1800,701" coordsize="1981,0" path="m1800,701l3781,701e" filled="false" stroked="true" strokeweight=".48pt" strokecolor="#000000">
                <v:path arrowok="t"/>
              </v:shape>
            </v:group>
            <v:group style="position:absolute;left:3781;top:701;width:10;height:2" coordorigin="3781,701" coordsize="10,2">
              <v:shape style="position:absolute;left:3781;top:701;width:10;height:2" coordorigin="3781,701" coordsize="10,0" path="m3781,701l3791,701e" filled="false" stroked="true" strokeweight=".48pt" strokecolor="#000000">
                <v:path arrowok="t"/>
              </v:shape>
            </v:group>
            <v:group style="position:absolute;left:3791;top:701;width:1126;height:2" coordorigin="3791,701" coordsize="1126,2">
              <v:shape style="position:absolute;left:3791;top:701;width:1126;height:2" coordorigin="3791,701" coordsize="1126,0" path="m3791,701l4916,701e" filled="false" stroked="true" strokeweight=".48pt" strokecolor="#000000">
                <v:path arrowok="t"/>
              </v:shape>
            </v:group>
            <v:group style="position:absolute;left:4916;top:701;width:10;height:2" coordorigin="4916,701" coordsize="10,2">
              <v:shape style="position:absolute;left:4916;top:701;width:10;height:2" coordorigin="4916,701" coordsize="10,0" path="m4916,701l4926,701e" filled="false" stroked="true" strokeweight=".48pt" strokecolor="#000000">
                <v:path arrowok="t"/>
              </v:shape>
            </v:group>
            <v:group style="position:absolute;left:4926;top:701;width:699;height:2" coordorigin="4926,701" coordsize="699,2">
              <v:shape style="position:absolute;left:4926;top:701;width:699;height:2" coordorigin="4926,701" coordsize="699,0" path="m4926,701l5624,701e" filled="false" stroked="true" strokeweight=".48pt" strokecolor="#000000">
                <v:path arrowok="t"/>
              </v:shape>
            </v:group>
            <v:group style="position:absolute;left:5624;top:701;width:10;height:2" coordorigin="5624,701" coordsize="10,2">
              <v:shape style="position:absolute;left:5624;top:701;width:10;height:2" coordorigin="5624,701" coordsize="10,0" path="m5624,701l5634,701e" filled="false" stroked="true" strokeweight=".48pt" strokecolor="#000000">
                <v:path arrowok="t"/>
              </v:shape>
            </v:group>
            <v:group style="position:absolute;left:5634;top:701;width:983;height:2" coordorigin="5634,701" coordsize="983,2">
              <v:shape style="position:absolute;left:5634;top:701;width:983;height:2" coordorigin="5634,701" coordsize="983,0" path="m5634,701l6616,701e" filled="false" stroked="true" strokeweight=".48pt" strokecolor="#000000">
                <v:path arrowok="t"/>
              </v:shape>
            </v:group>
            <v:group style="position:absolute;left:6616;top:701;width:10;height:2" coordorigin="6616,701" coordsize="10,2">
              <v:shape style="position:absolute;left:6616;top:701;width:10;height:2" coordorigin="6616,701" coordsize="10,0" path="m6616,701l6625,701e" filled="false" stroked="true" strokeweight=".48pt" strokecolor="#000000">
                <v:path arrowok="t"/>
              </v:shape>
            </v:group>
            <v:group style="position:absolute;left:6625;top:701;width:984;height:2" coordorigin="6625,701" coordsize="984,2">
              <v:shape style="position:absolute;left:6625;top:701;width:984;height:2" coordorigin="6625,701" coordsize="984,0" path="m6625,701l7609,701e" filled="false" stroked="true" strokeweight=".48pt" strokecolor="#000000">
                <v:path arrowok="t"/>
              </v:shape>
            </v:group>
            <v:group style="position:absolute;left:7609;top:701;width:10;height:2" coordorigin="7609,701" coordsize="10,2">
              <v:shape style="position:absolute;left:7609;top:701;width:10;height:2" coordorigin="7609,701" coordsize="10,0" path="m7609,701l7619,701e" filled="false" stroked="true" strokeweight=".48pt" strokecolor="#000000">
                <v:path arrowok="t"/>
              </v:shape>
            </v:group>
            <v:group style="position:absolute;left:7619;top:701;width:982;height:2" coordorigin="7619,701" coordsize="982,2">
              <v:shape style="position:absolute;left:7619;top:701;width:982;height:2" coordorigin="7619,701" coordsize="982,0" path="m7619,701l8601,701e" filled="false" stroked="true" strokeweight=".48pt" strokecolor="#000000">
                <v:path arrowok="t"/>
              </v:shape>
            </v:group>
            <v:group style="position:absolute;left:8601;top:701;width:10;height:2" coordorigin="8601,701" coordsize="10,2">
              <v:shape style="position:absolute;left:8601;top:701;width:10;height:2" coordorigin="8601,701" coordsize="10,0" path="m8601,701l8610,701e" filled="false" stroked="true" strokeweight=".48pt" strokecolor="#000000">
                <v:path arrowok="t"/>
              </v:shape>
            </v:group>
            <v:group style="position:absolute;left:8610;top:701;width:1127;height:2" coordorigin="8610,701" coordsize="1127,2">
              <v:shape style="position:absolute;left:8610;top:701;width:1127;height:2" coordorigin="8610,701" coordsize="1127,0" path="m8610,701l9736,701e" filled="false" stroked="true" strokeweight=".48pt" strokecolor="#000000">
                <v:path arrowok="t"/>
              </v:shape>
            </v:group>
            <v:group style="position:absolute;left:9736;top:701;width:10;height:2" coordorigin="9736,701" coordsize="10,2">
              <v:shape style="position:absolute;left:9736;top:701;width:10;height:2" coordorigin="9736,701" coordsize="10,0" path="m9736,701l9746,701e" filled="false" stroked="true" strokeweight=".48pt" strokecolor="#000000">
                <v:path arrowok="t"/>
              </v:shape>
            </v:group>
            <v:group style="position:absolute;left:9746;top:701;width:747;height:2" coordorigin="9746,701" coordsize="747,2">
              <v:shape style="position:absolute;left:9746;top:701;width:747;height:2" coordorigin="9746,701" coordsize="747,0" path="m9746,701l10492,701e" filled="false" stroked="true" strokeweight=".48pt" strokecolor="#000000">
                <v:path arrowok="t"/>
              </v:shape>
            </v:group>
            <v:group style="position:absolute;left:3781;top:705;width:10;height:20" coordorigin="3781,705" coordsize="10,20">
              <v:shape style="position:absolute;left:3781;top:705;width:10;height:20" coordorigin="3781,705" coordsize="10,20" path="m3781,725l3791,725,3791,705,3781,705,3781,725xe" filled="true" fillcolor="#000000" stroked="false">
                <v:path arrowok="t"/>
                <v:fill type="solid"/>
              </v:shape>
            </v:group>
            <v:group style="position:absolute;left:3781;top:725;width:10;height:20" coordorigin="3781,725" coordsize="10,20">
              <v:shape style="position:absolute;left:3781;top:725;width:10;height:20" coordorigin="3781,725" coordsize="10,20" path="m3781,744l3791,744,3791,725,3781,725,3781,744xe" filled="true" fillcolor="#000000" stroked="false">
                <v:path arrowok="t"/>
                <v:fill type="solid"/>
              </v:shape>
            </v:group>
            <v:group style="position:absolute;left:3781;top:744;width:10;height:20" coordorigin="3781,744" coordsize="10,20">
              <v:shape style="position:absolute;left:3781;top:744;width:10;height:20" coordorigin="3781,744" coordsize="10,20" path="m3781,763l3791,763,3791,744,3781,744,3781,763xe" filled="true" fillcolor="#000000" stroked="false">
                <v:path arrowok="t"/>
                <v:fill type="solid"/>
              </v:shape>
            </v:group>
            <v:group style="position:absolute;left:3781;top:763;width:10;height:20" coordorigin="3781,763" coordsize="10,20">
              <v:shape style="position:absolute;left:3781;top:763;width:10;height:20" coordorigin="3781,763" coordsize="10,20" path="m3781,782l3791,782,3791,763,3781,763,3781,782xe" filled="true" fillcolor="#000000" stroked="false">
                <v:path arrowok="t"/>
                <v:fill type="solid"/>
              </v:shape>
            </v:group>
            <v:group style="position:absolute;left:3781;top:782;width:10;height:20" coordorigin="3781,782" coordsize="10,20">
              <v:shape style="position:absolute;left:3781;top:782;width:10;height:20" coordorigin="3781,782" coordsize="10,20" path="m3781,801l3791,801,3791,782,3781,782,3781,801xe" filled="true" fillcolor="#000000" stroked="false">
                <v:path arrowok="t"/>
                <v:fill type="solid"/>
              </v:shape>
            </v:group>
            <v:group style="position:absolute;left:3781;top:801;width:10;height:20" coordorigin="3781,801" coordsize="10,20">
              <v:shape style="position:absolute;left:3781;top:801;width:10;height:20" coordorigin="3781,801" coordsize="10,20" path="m3781,821l3791,821,3791,801,3781,801,3781,821xe" filled="true" fillcolor="#000000" stroked="false">
                <v:path arrowok="t"/>
                <v:fill type="solid"/>
              </v:shape>
            </v:group>
            <v:group style="position:absolute;left:3781;top:821;width:10;height:20" coordorigin="3781,821" coordsize="10,20">
              <v:shape style="position:absolute;left:3781;top:821;width:10;height:20" coordorigin="3781,821" coordsize="10,20" path="m3781,840l3791,840,3791,821,3781,821,3781,840xe" filled="true" fillcolor="#000000" stroked="false">
                <v:path arrowok="t"/>
                <v:fill type="solid"/>
              </v:shape>
            </v:group>
            <v:group style="position:absolute;left:3781;top:840;width:10;height:20" coordorigin="3781,840" coordsize="10,20">
              <v:shape style="position:absolute;left:3781;top:840;width:10;height:20" coordorigin="3781,840" coordsize="10,20" path="m3781,859l3791,859,3791,840,3781,840,3781,859xe" filled="true" fillcolor="#000000" stroked="false">
                <v:path arrowok="t"/>
                <v:fill type="solid"/>
              </v:shape>
            </v:group>
            <v:group style="position:absolute;left:3781;top:859;width:10;height:20" coordorigin="3781,859" coordsize="10,20">
              <v:shape style="position:absolute;left:3781;top:859;width:10;height:20" coordorigin="3781,859" coordsize="10,20" path="m3781,878l3791,878,3791,859,3781,859,3781,878xe" filled="true" fillcolor="#000000" stroked="false">
                <v:path arrowok="t"/>
                <v:fill type="solid"/>
              </v:shape>
            </v:group>
            <v:group style="position:absolute;left:3781;top:878;width:10;height:20" coordorigin="3781,878" coordsize="10,20">
              <v:shape style="position:absolute;left:3781;top:878;width:10;height:20" coordorigin="3781,878" coordsize="10,20" path="m3781,897l3791,897,3791,878,3781,878,3781,897xe" filled="true" fillcolor="#000000" stroked="false">
                <v:path arrowok="t"/>
                <v:fill type="solid"/>
              </v:shape>
            </v:group>
            <v:group style="position:absolute;left:3781;top:897;width:10;height:20" coordorigin="3781,897" coordsize="10,20">
              <v:shape style="position:absolute;left:3781;top:897;width:10;height:20" coordorigin="3781,897" coordsize="10,20" path="m3781,917l3791,917,3791,897,3781,897,3781,917xe" filled="true" fillcolor="#000000" stroked="false">
                <v:path arrowok="t"/>
                <v:fill type="solid"/>
              </v:shape>
            </v:group>
            <v:group style="position:absolute;left:3781;top:917;width:10;height:20" coordorigin="3781,917" coordsize="10,20">
              <v:shape style="position:absolute;left:3781;top:917;width:10;height:20" coordorigin="3781,917" coordsize="10,20" path="m3781,936l3791,936,3791,917,3781,917,3781,936xe" filled="true" fillcolor="#000000" stroked="false">
                <v:path arrowok="t"/>
                <v:fill type="solid"/>
              </v:shape>
            </v:group>
            <v:group style="position:absolute;left:3781;top:936;width:10;height:20" coordorigin="3781,936" coordsize="10,20">
              <v:shape style="position:absolute;left:3781;top:936;width:10;height:20" coordorigin="3781,936" coordsize="10,20" path="m3781,955l3791,955,3791,936,3781,936,3781,955xe" filled="true" fillcolor="#000000" stroked="false">
                <v:path arrowok="t"/>
                <v:fill type="solid"/>
              </v:shape>
            </v:group>
            <v:group style="position:absolute;left:3781;top:955;width:10;height:20" coordorigin="3781,955" coordsize="10,20">
              <v:shape style="position:absolute;left:3781;top:955;width:10;height:20" coordorigin="3781,955" coordsize="10,20" path="m3781,974l3791,974,3791,955,3781,955,3781,974xe" filled="true" fillcolor="#000000" stroked="false">
                <v:path arrowok="t"/>
                <v:fill type="solid"/>
              </v:shape>
            </v:group>
            <v:group style="position:absolute;left:3781;top:974;width:10;height:20" coordorigin="3781,974" coordsize="10,20">
              <v:shape style="position:absolute;left:3781;top:974;width:10;height:20" coordorigin="3781,974" coordsize="10,20" path="m3781,993l3791,993,3791,974,3781,974,3781,993xe" filled="true" fillcolor="#000000" stroked="false">
                <v:path arrowok="t"/>
                <v:fill type="solid"/>
              </v:shape>
            </v:group>
            <v:group style="position:absolute;left:3781;top:993;width:10;height:20" coordorigin="3781,993" coordsize="10,20">
              <v:shape style="position:absolute;left:3781;top:993;width:10;height:20" coordorigin="3781,993" coordsize="10,20" path="m3781,1013l3791,1013,3791,993,3781,993,3781,1013xe" filled="true" fillcolor="#000000" stroked="false">
                <v:path arrowok="t"/>
                <v:fill type="solid"/>
              </v:shape>
            </v:group>
            <v:group style="position:absolute;left:3781;top:1013;width:10;height:20" coordorigin="3781,1013" coordsize="10,20">
              <v:shape style="position:absolute;left:3781;top:1013;width:10;height:20" coordorigin="3781,1013" coordsize="10,20" path="m3781,1032l3791,1032,3791,1013,3781,1013,3781,1032xe" filled="true" fillcolor="#000000" stroked="false">
                <v:path arrowok="t"/>
                <v:fill type="solid"/>
              </v:shape>
            </v:group>
            <v:group style="position:absolute;left:3781;top:1032;width:10;height:20" coordorigin="3781,1032" coordsize="10,20">
              <v:shape style="position:absolute;left:3781;top:1032;width:10;height:20" coordorigin="3781,1032" coordsize="10,20" path="m3781,1051l3791,1051,3791,1032,3781,1032,3781,1051xe" filled="true" fillcolor="#000000" stroked="false">
                <v:path arrowok="t"/>
                <v:fill type="solid"/>
              </v:shape>
            </v:group>
            <v:group style="position:absolute;left:3781;top:1058;width:10;height:2" coordorigin="3781,1058" coordsize="10,2">
              <v:shape style="position:absolute;left:3781;top:1058;width:10;height:2" coordorigin="3781,1058" coordsize="10,0" path="m3781,1058l3791,1058e" filled="false" stroked="true" strokeweight=".71997pt" strokecolor="#000000">
                <v:path arrowok="t"/>
              </v:shape>
            </v:group>
            <v:group style="position:absolute;left:4916;top:705;width:10;height:20" coordorigin="4916,705" coordsize="10,20">
              <v:shape style="position:absolute;left:4916;top:705;width:10;height:20" coordorigin="4916,705" coordsize="10,20" path="m4916,725l4926,725,4926,705,4916,705,4916,725xe" filled="true" fillcolor="#000000" stroked="false">
                <v:path arrowok="t"/>
                <v:fill type="solid"/>
              </v:shape>
            </v:group>
            <v:group style="position:absolute;left:4916;top:725;width:10;height:20" coordorigin="4916,725" coordsize="10,20">
              <v:shape style="position:absolute;left:4916;top:725;width:10;height:20" coordorigin="4916,725" coordsize="10,20" path="m4916,744l4926,744,4926,725,4916,725,4916,744xe" filled="true" fillcolor="#000000" stroked="false">
                <v:path arrowok="t"/>
                <v:fill type="solid"/>
              </v:shape>
            </v:group>
            <v:group style="position:absolute;left:4916;top:744;width:10;height:20" coordorigin="4916,744" coordsize="10,20">
              <v:shape style="position:absolute;left:4916;top:744;width:10;height:20" coordorigin="4916,744" coordsize="10,20" path="m4916,763l4926,763,4926,744,4916,744,4916,763xe" filled="true" fillcolor="#000000" stroked="false">
                <v:path arrowok="t"/>
                <v:fill type="solid"/>
              </v:shape>
            </v:group>
            <v:group style="position:absolute;left:4916;top:763;width:10;height:20" coordorigin="4916,763" coordsize="10,20">
              <v:shape style="position:absolute;left:4916;top:763;width:10;height:20" coordorigin="4916,763" coordsize="10,20" path="m4916,782l4926,782,4926,763,4916,763,4916,782xe" filled="true" fillcolor="#000000" stroked="false">
                <v:path arrowok="t"/>
                <v:fill type="solid"/>
              </v:shape>
            </v:group>
            <v:group style="position:absolute;left:4916;top:782;width:10;height:20" coordorigin="4916,782" coordsize="10,20">
              <v:shape style="position:absolute;left:4916;top:782;width:10;height:20" coordorigin="4916,782" coordsize="10,20" path="m4916,801l4926,801,4926,782,4916,782,4916,801xe" filled="true" fillcolor="#000000" stroked="false">
                <v:path arrowok="t"/>
                <v:fill type="solid"/>
              </v:shape>
            </v:group>
            <v:group style="position:absolute;left:4916;top:801;width:10;height:20" coordorigin="4916,801" coordsize="10,20">
              <v:shape style="position:absolute;left:4916;top:801;width:10;height:20" coordorigin="4916,801" coordsize="10,20" path="m4916,821l4926,821,4926,801,4916,801,4916,821xe" filled="true" fillcolor="#000000" stroked="false">
                <v:path arrowok="t"/>
                <v:fill type="solid"/>
              </v:shape>
            </v:group>
            <v:group style="position:absolute;left:4916;top:821;width:10;height:20" coordorigin="4916,821" coordsize="10,20">
              <v:shape style="position:absolute;left:4916;top:821;width:10;height:20" coordorigin="4916,821" coordsize="10,20" path="m4916,840l4926,840,4926,821,4916,821,4916,840xe" filled="true" fillcolor="#000000" stroked="false">
                <v:path arrowok="t"/>
                <v:fill type="solid"/>
              </v:shape>
            </v:group>
            <v:group style="position:absolute;left:4916;top:840;width:10;height:20" coordorigin="4916,840" coordsize="10,20">
              <v:shape style="position:absolute;left:4916;top:840;width:10;height:20" coordorigin="4916,840" coordsize="10,20" path="m4916,859l4926,859,4926,840,4916,840,4916,859xe" filled="true" fillcolor="#000000" stroked="false">
                <v:path arrowok="t"/>
                <v:fill type="solid"/>
              </v:shape>
            </v:group>
            <v:group style="position:absolute;left:4916;top:859;width:10;height:20" coordorigin="4916,859" coordsize="10,20">
              <v:shape style="position:absolute;left:4916;top:859;width:10;height:20" coordorigin="4916,859" coordsize="10,20" path="m4916,878l4926,878,4926,859,4916,859,4916,878xe" filled="true" fillcolor="#000000" stroked="false">
                <v:path arrowok="t"/>
                <v:fill type="solid"/>
              </v:shape>
            </v:group>
            <v:group style="position:absolute;left:4916;top:878;width:10;height:20" coordorigin="4916,878" coordsize="10,20">
              <v:shape style="position:absolute;left:4916;top:878;width:10;height:20" coordorigin="4916,878" coordsize="10,20" path="m4916,897l4926,897,4926,878,4916,878,4916,897xe" filled="true" fillcolor="#000000" stroked="false">
                <v:path arrowok="t"/>
                <v:fill type="solid"/>
              </v:shape>
            </v:group>
            <v:group style="position:absolute;left:4916;top:897;width:10;height:20" coordorigin="4916,897" coordsize="10,20">
              <v:shape style="position:absolute;left:4916;top:897;width:10;height:20" coordorigin="4916,897" coordsize="10,20" path="m4916,917l4926,917,4926,897,4916,897,4916,917xe" filled="true" fillcolor="#000000" stroked="false">
                <v:path arrowok="t"/>
                <v:fill type="solid"/>
              </v:shape>
            </v:group>
            <v:group style="position:absolute;left:4916;top:917;width:10;height:20" coordorigin="4916,917" coordsize="10,20">
              <v:shape style="position:absolute;left:4916;top:917;width:10;height:20" coordorigin="4916,917" coordsize="10,20" path="m4916,936l4926,936,4926,917,4916,917,4916,936xe" filled="true" fillcolor="#000000" stroked="false">
                <v:path arrowok="t"/>
                <v:fill type="solid"/>
              </v:shape>
            </v:group>
            <v:group style="position:absolute;left:4916;top:936;width:10;height:20" coordorigin="4916,936" coordsize="10,20">
              <v:shape style="position:absolute;left:4916;top:936;width:10;height:20" coordorigin="4916,936" coordsize="10,20" path="m4916,955l4926,955,4926,936,4916,936,4916,955xe" filled="true" fillcolor="#000000" stroked="false">
                <v:path arrowok="t"/>
                <v:fill type="solid"/>
              </v:shape>
            </v:group>
            <v:group style="position:absolute;left:4916;top:955;width:10;height:20" coordorigin="4916,955" coordsize="10,20">
              <v:shape style="position:absolute;left:4916;top:955;width:10;height:20" coordorigin="4916,955" coordsize="10,20" path="m4916,974l4926,974,4926,955,4916,955,4916,974xe" filled="true" fillcolor="#000000" stroked="false">
                <v:path arrowok="t"/>
                <v:fill type="solid"/>
              </v:shape>
            </v:group>
            <v:group style="position:absolute;left:5624;top:705;width:10;height:20" coordorigin="5624,705" coordsize="10,20">
              <v:shape style="position:absolute;left:5624;top:705;width:10;height:20" coordorigin="5624,705" coordsize="10,20" path="m5624,725l5634,725,5634,705,5624,705,5624,725xe" filled="true" fillcolor="#000000" stroked="false">
                <v:path arrowok="t"/>
                <v:fill type="solid"/>
              </v:shape>
            </v:group>
            <v:group style="position:absolute;left:5624;top:725;width:10;height:20" coordorigin="5624,725" coordsize="10,20">
              <v:shape style="position:absolute;left:5624;top:725;width:10;height:20" coordorigin="5624,725" coordsize="10,20" path="m5624,744l5634,744,5634,725,5624,725,5624,744xe" filled="true" fillcolor="#000000" stroked="false">
                <v:path arrowok="t"/>
                <v:fill type="solid"/>
              </v:shape>
            </v:group>
            <v:group style="position:absolute;left:5624;top:744;width:10;height:20" coordorigin="5624,744" coordsize="10,20">
              <v:shape style="position:absolute;left:5624;top:744;width:10;height:20" coordorigin="5624,744" coordsize="10,20" path="m5624,763l5634,763,5634,744,5624,744,5624,763xe" filled="true" fillcolor="#000000" stroked="false">
                <v:path arrowok="t"/>
                <v:fill type="solid"/>
              </v:shape>
            </v:group>
            <v:group style="position:absolute;left:5624;top:763;width:10;height:20" coordorigin="5624,763" coordsize="10,20">
              <v:shape style="position:absolute;left:5624;top:763;width:10;height:20" coordorigin="5624,763" coordsize="10,20" path="m5624,782l5634,782,5634,763,5624,763,5624,782xe" filled="true" fillcolor="#000000" stroked="false">
                <v:path arrowok="t"/>
                <v:fill type="solid"/>
              </v:shape>
            </v:group>
            <v:group style="position:absolute;left:5624;top:782;width:10;height:20" coordorigin="5624,782" coordsize="10,20">
              <v:shape style="position:absolute;left:5624;top:782;width:10;height:20" coordorigin="5624,782" coordsize="10,20" path="m5624,801l5634,801,5634,782,5624,782,5624,801xe" filled="true" fillcolor="#000000" stroked="false">
                <v:path arrowok="t"/>
                <v:fill type="solid"/>
              </v:shape>
            </v:group>
            <v:group style="position:absolute;left:5624;top:801;width:10;height:20" coordorigin="5624,801" coordsize="10,20">
              <v:shape style="position:absolute;left:5624;top:801;width:10;height:20" coordorigin="5624,801" coordsize="10,20" path="m5624,821l5634,821,5634,801,5624,801,5624,821xe" filled="true" fillcolor="#000000" stroked="false">
                <v:path arrowok="t"/>
                <v:fill type="solid"/>
              </v:shape>
            </v:group>
            <v:group style="position:absolute;left:5624;top:821;width:10;height:20" coordorigin="5624,821" coordsize="10,20">
              <v:shape style="position:absolute;left:5624;top:821;width:10;height:20" coordorigin="5624,821" coordsize="10,20" path="m5624,840l5634,840,5634,821,5624,821,5624,840xe" filled="true" fillcolor="#000000" stroked="false">
                <v:path arrowok="t"/>
                <v:fill type="solid"/>
              </v:shape>
            </v:group>
            <v:group style="position:absolute;left:5624;top:840;width:10;height:20" coordorigin="5624,840" coordsize="10,20">
              <v:shape style="position:absolute;left:5624;top:840;width:10;height:20" coordorigin="5624,840" coordsize="10,20" path="m5624,859l5634,859,5634,840,5624,840,5624,859xe" filled="true" fillcolor="#000000" stroked="false">
                <v:path arrowok="t"/>
                <v:fill type="solid"/>
              </v:shape>
            </v:group>
            <v:group style="position:absolute;left:5624;top:859;width:10;height:20" coordorigin="5624,859" coordsize="10,20">
              <v:shape style="position:absolute;left:5624;top:859;width:10;height:20" coordorigin="5624,859" coordsize="10,20" path="m5624,878l5634,878,5634,859,5624,859,5624,878xe" filled="true" fillcolor="#000000" stroked="false">
                <v:path arrowok="t"/>
                <v:fill type="solid"/>
              </v:shape>
            </v:group>
            <v:group style="position:absolute;left:5624;top:878;width:10;height:20" coordorigin="5624,878" coordsize="10,20">
              <v:shape style="position:absolute;left:5624;top:878;width:10;height:20" coordorigin="5624,878" coordsize="10,20" path="m5624,897l5634,897,5634,878,5624,878,5624,897xe" filled="true" fillcolor="#000000" stroked="false">
                <v:path arrowok="t"/>
                <v:fill type="solid"/>
              </v:shape>
            </v:group>
            <v:group style="position:absolute;left:5624;top:897;width:10;height:20" coordorigin="5624,897" coordsize="10,20">
              <v:shape style="position:absolute;left:5624;top:897;width:10;height:20" coordorigin="5624,897" coordsize="10,20" path="m5624,917l5634,917,5634,897,5624,897,5624,917xe" filled="true" fillcolor="#000000" stroked="false">
                <v:path arrowok="t"/>
                <v:fill type="solid"/>
              </v:shape>
            </v:group>
            <v:group style="position:absolute;left:5624;top:917;width:10;height:20" coordorigin="5624,917" coordsize="10,20">
              <v:shape style="position:absolute;left:5624;top:917;width:10;height:20" coordorigin="5624,917" coordsize="10,20" path="m5624,936l5634,936,5634,917,5624,917,5624,936xe" filled="true" fillcolor="#000000" stroked="false">
                <v:path arrowok="t"/>
                <v:fill type="solid"/>
              </v:shape>
            </v:group>
            <v:group style="position:absolute;left:5624;top:936;width:10;height:20" coordorigin="5624,936" coordsize="10,20">
              <v:shape style="position:absolute;left:5624;top:936;width:10;height:20" coordorigin="5624,936" coordsize="10,20" path="m5624,955l5634,955,5634,936,5624,936,5624,955xe" filled="true" fillcolor="#000000" stroked="false">
                <v:path arrowok="t"/>
                <v:fill type="solid"/>
              </v:shape>
            </v:group>
            <v:group style="position:absolute;left:5624;top:955;width:10;height:20" coordorigin="5624,955" coordsize="10,20">
              <v:shape style="position:absolute;left:5624;top:955;width:10;height:20" coordorigin="5624,955" coordsize="10,20" path="m5624,974l5634,974,5634,955,5624,955,5624,974xe" filled="true" fillcolor="#000000" stroked="false">
                <v:path arrowok="t"/>
                <v:fill type="solid"/>
              </v:shape>
            </v:group>
            <v:group style="position:absolute;left:5624;top:974;width:10;height:20" coordorigin="5624,974" coordsize="10,20">
              <v:shape style="position:absolute;left:5624;top:974;width:10;height:20" coordorigin="5624,974" coordsize="10,20" path="m5624,993l5634,993,5634,974,5624,974,5624,993xe" filled="true" fillcolor="#000000" stroked="false">
                <v:path arrowok="t"/>
                <v:fill type="solid"/>
              </v:shape>
            </v:group>
            <v:group style="position:absolute;left:5624;top:993;width:10;height:20" coordorigin="5624,993" coordsize="10,20">
              <v:shape style="position:absolute;left:5624;top:993;width:10;height:20" coordorigin="5624,993" coordsize="10,20" path="m5624,1013l5634,1013,5634,993,5624,993,5624,1013xe" filled="true" fillcolor="#000000" stroked="false">
                <v:path arrowok="t"/>
                <v:fill type="solid"/>
              </v:shape>
            </v:group>
            <v:group style="position:absolute;left:5624;top:1013;width:10;height:20" coordorigin="5624,1013" coordsize="10,20">
              <v:shape style="position:absolute;left:5624;top:1013;width:10;height:20" coordorigin="5624,1013" coordsize="10,20" path="m5624,1032l5634,1032,5634,1013,5624,1013,5624,1032xe" filled="true" fillcolor="#000000" stroked="false">
                <v:path arrowok="t"/>
                <v:fill type="solid"/>
              </v:shape>
            </v:group>
            <v:group style="position:absolute;left:5624;top:1032;width:10;height:20" coordorigin="5624,1032" coordsize="10,20">
              <v:shape style="position:absolute;left:5624;top:1032;width:10;height:20" coordorigin="5624,1032" coordsize="10,20" path="m5624,1051l5634,1051,5634,1032,5624,1032,5624,1051xe" filled="true" fillcolor="#000000" stroked="false">
                <v:path arrowok="t"/>
                <v:fill type="solid"/>
              </v:shape>
            </v:group>
            <v:group style="position:absolute;left:5624;top:1058;width:10;height:2" coordorigin="5624,1058" coordsize="10,2">
              <v:shape style="position:absolute;left:5624;top:1058;width:10;height:2" coordorigin="5624,1058" coordsize="10,0" path="m5624,1058l5634,1058e" filled="false" stroked="true" strokeweight=".71997pt" strokecolor="#000000">
                <v:path arrowok="t"/>
              </v:shape>
            </v:group>
            <v:group style="position:absolute;left:6616;top:705;width:10;height:20" coordorigin="6616,705" coordsize="10,20">
              <v:shape style="position:absolute;left:6616;top:705;width:10;height:20" coordorigin="6616,705" coordsize="10,20" path="m6616,725l6625,725,6625,705,6616,705,6616,725xe" filled="true" fillcolor="#000000" stroked="false">
                <v:path arrowok="t"/>
                <v:fill type="solid"/>
              </v:shape>
            </v:group>
            <v:group style="position:absolute;left:6616;top:725;width:10;height:20" coordorigin="6616,725" coordsize="10,20">
              <v:shape style="position:absolute;left:6616;top:725;width:10;height:20" coordorigin="6616,725" coordsize="10,20" path="m6616,744l6625,744,6625,725,6616,725,6616,744xe" filled="true" fillcolor="#000000" stroked="false">
                <v:path arrowok="t"/>
                <v:fill type="solid"/>
              </v:shape>
            </v:group>
            <v:group style="position:absolute;left:6616;top:744;width:10;height:20" coordorigin="6616,744" coordsize="10,20">
              <v:shape style="position:absolute;left:6616;top:744;width:10;height:20" coordorigin="6616,744" coordsize="10,20" path="m6616,763l6625,763,6625,744,6616,744,6616,763xe" filled="true" fillcolor="#000000" stroked="false">
                <v:path arrowok="t"/>
                <v:fill type="solid"/>
              </v:shape>
            </v:group>
            <v:group style="position:absolute;left:6616;top:763;width:10;height:20" coordorigin="6616,763" coordsize="10,20">
              <v:shape style="position:absolute;left:6616;top:763;width:10;height:20" coordorigin="6616,763" coordsize="10,20" path="m6616,782l6625,782,6625,763,6616,763,6616,782xe" filled="true" fillcolor="#000000" stroked="false">
                <v:path arrowok="t"/>
                <v:fill type="solid"/>
              </v:shape>
            </v:group>
            <v:group style="position:absolute;left:6616;top:782;width:10;height:20" coordorigin="6616,782" coordsize="10,20">
              <v:shape style="position:absolute;left:6616;top:782;width:10;height:20" coordorigin="6616,782" coordsize="10,20" path="m6616,801l6625,801,6625,782,6616,782,6616,801xe" filled="true" fillcolor="#000000" stroked="false">
                <v:path arrowok="t"/>
                <v:fill type="solid"/>
              </v:shape>
            </v:group>
            <v:group style="position:absolute;left:6616;top:801;width:10;height:20" coordorigin="6616,801" coordsize="10,20">
              <v:shape style="position:absolute;left:6616;top:801;width:10;height:20" coordorigin="6616,801" coordsize="10,20" path="m6616,821l6625,821,6625,801,6616,801,6616,821xe" filled="true" fillcolor="#000000" stroked="false">
                <v:path arrowok="t"/>
                <v:fill type="solid"/>
              </v:shape>
            </v:group>
            <v:group style="position:absolute;left:6616;top:821;width:10;height:20" coordorigin="6616,821" coordsize="10,20">
              <v:shape style="position:absolute;left:6616;top:821;width:10;height:20" coordorigin="6616,821" coordsize="10,20" path="m6616,840l6625,840,6625,821,6616,821,6616,840xe" filled="true" fillcolor="#000000" stroked="false">
                <v:path arrowok="t"/>
                <v:fill type="solid"/>
              </v:shape>
            </v:group>
            <v:group style="position:absolute;left:6616;top:840;width:10;height:20" coordorigin="6616,840" coordsize="10,20">
              <v:shape style="position:absolute;left:6616;top:840;width:10;height:20" coordorigin="6616,840" coordsize="10,20" path="m6616,859l6625,859,6625,840,6616,840,6616,859xe" filled="true" fillcolor="#000000" stroked="false">
                <v:path arrowok="t"/>
                <v:fill type="solid"/>
              </v:shape>
            </v:group>
            <v:group style="position:absolute;left:6616;top:859;width:10;height:20" coordorigin="6616,859" coordsize="10,20">
              <v:shape style="position:absolute;left:6616;top:859;width:10;height:20" coordorigin="6616,859" coordsize="10,20" path="m6616,878l6625,878,6625,859,6616,859,6616,878xe" filled="true" fillcolor="#000000" stroked="false">
                <v:path arrowok="t"/>
                <v:fill type="solid"/>
              </v:shape>
            </v:group>
            <v:group style="position:absolute;left:6616;top:878;width:10;height:20" coordorigin="6616,878" coordsize="10,20">
              <v:shape style="position:absolute;left:6616;top:878;width:10;height:20" coordorigin="6616,878" coordsize="10,20" path="m6616,897l6625,897,6625,878,6616,878,6616,897xe" filled="true" fillcolor="#000000" stroked="false">
                <v:path arrowok="t"/>
                <v:fill type="solid"/>
              </v:shape>
            </v:group>
            <v:group style="position:absolute;left:6616;top:897;width:10;height:20" coordorigin="6616,897" coordsize="10,20">
              <v:shape style="position:absolute;left:6616;top:897;width:10;height:20" coordorigin="6616,897" coordsize="10,20" path="m6616,917l6625,917,6625,897,6616,897,6616,917xe" filled="true" fillcolor="#000000" stroked="false">
                <v:path arrowok="t"/>
                <v:fill type="solid"/>
              </v:shape>
            </v:group>
            <v:group style="position:absolute;left:6616;top:917;width:10;height:20" coordorigin="6616,917" coordsize="10,20">
              <v:shape style="position:absolute;left:6616;top:917;width:10;height:20" coordorigin="6616,917" coordsize="10,20" path="m6616,936l6625,936,6625,917,6616,917,6616,936xe" filled="true" fillcolor="#000000" stroked="false">
                <v:path arrowok="t"/>
                <v:fill type="solid"/>
              </v:shape>
            </v:group>
            <v:group style="position:absolute;left:6616;top:936;width:10;height:20" coordorigin="6616,936" coordsize="10,20">
              <v:shape style="position:absolute;left:6616;top:936;width:10;height:20" coordorigin="6616,936" coordsize="10,20" path="m6616,955l6625,955,6625,936,6616,936,6616,955xe" filled="true" fillcolor="#000000" stroked="false">
                <v:path arrowok="t"/>
                <v:fill type="solid"/>
              </v:shape>
            </v:group>
            <v:group style="position:absolute;left:6616;top:955;width:10;height:20" coordorigin="6616,955" coordsize="10,20">
              <v:shape style="position:absolute;left:6616;top:955;width:10;height:20" coordorigin="6616,955" coordsize="10,20" path="m6616,974l6625,974,6625,955,6616,955,6616,974xe" filled="true" fillcolor="#000000" stroked="false">
                <v:path arrowok="t"/>
                <v:fill type="solid"/>
              </v:shape>
            </v:group>
            <v:group style="position:absolute;left:6616;top:974;width:10;height:20" coordorigin="6616,974" coordsize="10,20">
              <v:shape style="position:absolute;left:6616;top:974;width:10;height:20" coordorigin="6616,974" coordsize="10,20" path="m6616,993l6625,993,6625,974,6616,974,6616,993xe" filled="true" fillcolor="#000000" stroked="false">
                <v:path arrowok="t"/>
                <v:fill type="solid"/>
              </v:shape>
            </v:group>
            <v:group style="position:absolute;left:6616;top:993;width:10;height:20" coordorigin="6616,993" coordsize="10,20">
              <v:shape style="position:absolute;left:6616;top:993;width:10;height:20" coordorigin="6616,993" coordsize="10,20" path="m6616,1013l6625,1013,6625,993,6616,993,6616,1013xe" filled="true" fillcolor="#000000" stroked="false">
                <v:path arrowok="t"/>
                <v:fill type="solid"/>
              </v:shape>
            </v:group>
            <v:group style="position:absolute;left:6616;top:1013;width:10;height:20" coordorigin="6616,1013" coordsize="10,20">
              <v:shape style="position:absolute;left:6616;top:1013;width:10;height:20" coordorigin="6616,1013" coordsize="10,20" path="m6616,1032l6625,1032,6625,1013,6616,1013,6616,1032xe" filled="true" fillcolor="#000000" stroked="false">
                <v:path arrowok="t"/>
                <v:fill type="solid"/>
              </v:shape>
            </v:group>
            <v:group style="position:absolute;left:6616;top:1032;width:10;height:20" coordorigin="6616,1032" coordsize="10,20">
              <v:shape style="position:absolute;left:6616;top:1032;width:10;height:20" coordorigin="6616,1032" coordsize="10,20" path="m6616,1051l6625,1051,6625,1032,6616,1032,6616,1051xe" filled="true" fillcolor="#000000" stroked="false">
                <v:path arrowok="t"/>
                <v:fill type="solid"/>
              </v:shape>
            </v:group>
            <v:group style="position:absolute;left:6616;top:1058;width:10;height:2" coordorigin="6616,1058" coordsize="10,2">
              <v:shape style="position:absolute;left:6616;top:1058;width:10;height:2" coordorigin="6616,1058" coordsize="10,0" path="m6616,1058l6625,1058e" filled="false" stroked="true" strokeweight=".71997pt" strokecolor="#000000">
                <v:path arrowok="t"/>
              </v:shape>
            </v:group>
            <v:group style="position:absolute;left:7609;top:705;width:10;height:20" coordorigin="7609,705" coordsize="10,20">
              <v:shape style="position:absolute;left:7609;top:705;width:10;height:20" coordorigin="7609,705" coordsize="10,20" path="m7609,725l7619,725,7619,705,7609,705,7609,725xe" filled="true" fillcolor="#000000" stroked="false">
                <v:path arrowok="t"/>
                <v:fill type="solid"/>
              </v:shape>
            </v:group>
            <v:group style="position:absolute;left:7609;top:725;width:10;height:20" coordorigin="7609,725" coordsize="10,20">
              <v:shape style="position:absolute;left:7609;top:725;width:10;height:20" coordorigin="7609,725" coordsize="10,20" path="m7609,744l7619,744,7619,725,7609,725,7609,744xe" filled="true" fillcolor="#000000" stroked="false">
                <v:path arrowok="t"/>
                <v:fill type="solid"/>
              </v:shape>
            </v:group>
            <v:group style="position:absolute;left:7609;top:744;width:10;height:20" coordorigin="7609,744" coordsize="10,20">
              <v:shape style="position:absolute;left:7609;top:744;width:10;height:20" coordorigin="7609,744" coordsize="10,20" path="m7609,763l7619,763,7619,744,7609,744,7609,763xe" filled="true" fillcolor="#000000" stroked="false">
                <v:path arrowok="t"/>
                <v:fill type="solid"/>
              </v:shape>
            </v:group>
            <v:group style="position:absolute;left:7609;top:763;width:10;height:20" coordorigin="7609,763" coordsize="10,20">
              <v:shape style="position:absolute;left:7609;top:763;width:10;height:20" coordorigin="7609,763" coordsize="10,20" path="m7609,782l7619,782,7619,763,7609,763,7609,782xe" filled="true" fillcolor="#000000" stroked="false">
                <v:path arrowok="t"/>
                <v:fill type="solid"/>
              </v:shape>
            </v:group>
            <v:group style="position:absolute;left:7609;top:782;width:10;height:20" coordorigin="7609,782" coordsize="10,20">
              <v:shape style="position:absolute;left:7609;top:782;width:10;height:20" coordorigin="7609,782" coordsize="10,20" path="m7609,801l7619,801,7619,782,7609,782,7609,801xe" filled="true" fillcolor="#000000" stroked="false">
                <v:path arrowok="t"/>
                <v:fill type="solid"/>
              </v:shape>
            </v:group>
            <v:group style="position:absolute;left:7609;top:801;width:10;height:20" coordorigin="7609,801" coordsize="10,20">
              <v:shape style="position:absolute;left:7609;top:801;width:10;height:20" coordorigin="7609,801" coordsize="10,20" path="m7609,821l7619,821,7619,801,7609,801,7609,821xe" filled="true" fillcolor="#000000" stroked="false">
                <v:path arrowok="t"/>
                <v:fill type="solid"/>
              </v:shape>
            </v:group>
            <v:group style="position:absolute;left:7609;top:821;width:10;height:20" coordorigin="7609,821" coordsize="10,20">
              <v:shape style="position:absolute;left:7609;top:821;width:10;height:20" coordorigin="7609,821" coordsize="10,20" path="m7609,840l7619,840,7619,821,7609,821,7609,840xe" filled="true" fillcolor="#000000" stroked="false">
                <v:path arrowok="t"/>
                <v:fill type="solid"/>
              </v:shape>
            </v:group>
            <v:group style="position:absolute;left:7609;top:840;width:10;height:20" coordorigin="7609,840" coordsize="10,20">
              <v:shape style="position:absolute;left:7609;top:840;width:10;height:20" coordorigin="7609,840" coordsize="10,20" path="m7609,859l7619,859,7619,840,7609,840,7609,859xe" filled="true" fillcolor="#000000" stroked="false">
                <v:path arrowok="t"/>
                <v:fill type="solid"/>
              </v:shape>
            </v:group>
            <v:group style="position:absolute;left:7609;top:859;width:10;height:20" coordorigin="7609,859" coordsize="10,20">
              <v:shape style="position:absolute;left:7609;top:859;width:10;height:20" coordorigin="7609,859" coordsize="10,20" path="m7609,878l7619,878,7619,859,7609,859,7609,878xe" filled="true" fillcolor="#000000" stroked="false">
                <v:path arrowok="t"/>
                <v:fill type="solid"/>
              </v:shape>
            </v:group>
            <v:group style="position:absolute;left:7609;top:878;width:10;height:20" coordorigin="7609,878" coordsize="10,20">
              <v:shape style="position:absolute;left:7609;top:878;width:10;height:20" coordorigin="7609,878" coordsize="10,20" path="m7609,897l7619,897,7619,878,7609,878,7609,897xe" filled="true" fillcolor="#000000" stroked="false">
                <v:path arrowok="t"/>
                <v:fill type="solid"/>
              </v:shape>
            </v:group>
            <v:group style="position:absolute;left:7609;top:897;width:10;height:20" coordorigin="7609,897" coordsize="10,20">
              <v:shape style="position:absolute;left:7609;top:897;width:10;height:20" coordorigin="7609,897" coordsize="10,20" path="m7609,917l7619,917,7619,897,7609,897,7609,917xe" filled="true" fillcolor="#000000" stroked="false">
                <v:path arrowok="t"/>
                <v:fill type="solid"/>
              </v:shape>
            </v:group>
            <v:group style="position:absolute;left:7609;top:917;width:10;height:20" coordorigin="7609,917" coordsize="10,20">
              <v:shape style="position:absolute;left:7609;top:917;width:10;height:20" coordorigin="7609,917" coordsize="10,20" path="m7609,936l7619,936,7619,917,7609,917,7609,936xe" filled="true" fillcolor="#000000" stroked="false">
                <v:path arrowok="t"/>
                <v:fill type="solid"/>
              </v:shape>
            </v:group>
            <v:group style="position:absolute;left:7609;top:936;width:10;height:20" coordorigin="7609,936" coordsize="10,20">
              <v:shape style="position:absolute;left:7609;top:936;width:10;height:20" coordorigin="7609,936" coordsize="10,20" path="m7609,955l7619,955,7619,936,7609,936,7609,955xe" filled="true" fillcolor="#000000" stroked="false">
                <v:path arrowok="t"/>
                <v:fill type="solid"/>
              </v:shape>
            </v:group>
            <v:group style="position:absolute;left:7609;top:955;width:10;height:20" coordorigin="7609,955" coordsize="10,20">
              <v:shape style="position:absolute;left:7609;top:955;width:10;height:20" coordorigin="7609,955" coordsize="10,20" path="m7609,974l7619,974,7619,955,7609,955,7609,974xe" filled="true" fillcolor="#000000" stroked="false">
                <v:path arrowok="t"/>
                <v:fill type="solid"/>
              </v:shape>
            </v:group>
            <v:group style="position:absolute;left:7609;top:974;width:10;height:20" coordorigin="7609,974" coordsize="10,20">
              <v:shape style="position:absolute;left:7609;top:974;width:10;height:20" coordorigin="7609,974" coordsize="10,20" path="m7609,993l7619,993,7619,974,7609,974,7609,993xe" filled="true" fillcolor="#000000" stroked="false">
                <v:path arrowok="t"/>
                <v:fill type="solid"/>
              </v:shape>
            </v:group>
            <v:group style="position:absolute;left:7609;top:993;width:10;height:20" coordorigin="7609,993" coordsize="10,20">
              <v:shape style="position:absolute;left:7609;top:993;width:10;height:20" coordorigin="7609,993" coordsize="10,20" path="m7609,1013l7619,1013,7619,993,7609,993,7609,1013xe" filled="true" fillcolor="#000000" stroked="false">
                <v:path arrowok="t"/>
                <v:fill type="solid"/>
              </v:shape>
            </v:group>
            <v:group style="position:absolute;left:7609;top:1013;width:10;height:20" coordorigin="7609,1013" coordsize="10,20">
              <v:shape style="position:absolute;left:7609;top:1013;width:10;height:20" coordorigin="7609,1013" coordsize="10,20" path="m7609,1032l7619,1032,7619,1013,7609,1013,7609,1032xe" filled="true" fillcolor="#000000" stroked="false">
                <v:path arrowok="t"/>
                <v:fill type="solid"/>
              </v:shape>
            </v:group>
            <v:group style="position:absolute;left:7609;top:1032;width:10;height:20" coordorigin="7609,1032" coordsize="10,20">
              <v:shape style="position:absolute;left:7609;top:1032;width:10;height:20" coordorigin="7609,1032" coordsize="10,20" path="m7609,1051l7619,1051,7619,1032,7609,1032,7609,1051xe" filled="true" fillcolor="#000000" stroked="false">
                <v:path arrowok="t"/>
                <v:fill type="solid"/>
              </v:shape>
            </v:group>
            <v:group style="position:absolute;left:7609;top:1058;width:10;height:2" coordorigin="7609,1058" coordsize="10,2">
              <v:shape style="position:absolute;left:7609;top:1058;width:10;height:2" coordorigin="7609,1058" coordsize="10,0" path="m7609,1058l7619,1058e" filled="false" stroked="true" strokeweight=".71997pt" strokecolor="#000000">
                <v:path arrowok="t"/>
              </v:shape>
            </v:group>
            <v:group style="position:absolute;left:8601;top:705;width:10;height:20" coordorigin="8601,705" coordsize="10,20">
              <v:shape style="position:absolute;left:8601;top:705;width:10;height:20" coordorigin="8601,705" coordsize="10,20" path="m8601,725l8610,725,8610,705,8601,705,8601,725xe" filled="true" fillcolor="#000000" stroked="false">
                <v:path arrowok="t"/>
                <v:fill type="solid"/>
              </v:shape>
            </v:group>
            <v:group style="position:absolute;left:8601;top:725;width:10;height:20" coordorigin="8601,725" coordsize="10,20">
              <v:shape style="position:absolute;left:8601;top:725;width:10;height:20" coordorigin="8601,725" coordsize="10,20" path="m8601,744l8610,744,8610,725,8601,725,8601,744xe" filled="true" fillcolor="#000000" stroked="false">
                <v:path arrowok="t"/>
                <v:fill type="solid"/>
              </v:shape>
            </v:group>
            <v:group style="position:absolute;left:8601;top:744;width:10;height:20" coordorigin="8601,744" coordsize="10,20">
              <v:shape style="position:absolute;left:8601;top:744;width:10;height:20" coordorigin="8601,744" coordsize="10,20" path="m8601,763l8610,763,8610,744,8601,744,8601,763xe" filled="true" fillcolor="#000000" stroked="false">
                <v:path arrowok="t"/>
                <v:fill type="solid"/>
              </v:shape>
            </v:group>
            <v:group style="position:absolute;left:8601;top:763;width:10;height:20" coordorigin="8601,763" coordsize="10,20">
              <v:shape style="position:absolute;left:8601;top:763;width:10;height:20" coordorigin="8601,763" coordsize="10,20" path="m8601,782l8610,782,8610,763,8601,763,8601,782xe" filled="true" fillcolor="#000000" stroked="false">
                <v:path arrowok="t"/>
                <v:fill type="solid"/>
              </v:shape>
            </v:group>
            <v:group style="position:absolute;left:8601;top:782;width:10;height:20" coordorigin="8601,782" coordsize="10,20">
              <v:shape style="position:absolute;left:8601;top:782;width:10;height:20" coordorigin="8601,782" coordsize="10,20" path="m8601,801l8610,801,8610,782,8601,782,8601,801xe" filled="true" fillcolor="#000000" stroked="false">
                <v:path arrowok="t"/>
                <v:fill type="solid"/>
              </v:shape>
            </v:group>
            <v:group style="position:absolute;left:8601;top:801;width:10;height:20" coordorigin="8601,801" coordsize="10,20">
              <v:shape style="position:absolute;left:8601;top:801;width:10;height:20" coordorigin="8601,801" coordsize="10,20" path="m8601,821l8610,821,8610,801,8601,801,8601,821xe" filled="true" fillcolor="#000000" stroked="false">
                <v:path arrowok="t"/>
                <v:fill type="solid"/>
              </v:shape>
            </v:group>
            <v:group style="position:absolute;left:8601;top:821;width:10;height:20" coordorigin="8601,821" coordsize="10,20">
              <v:shape style="position:absolute;left:8601;top:821;width:10;height:20" coordorigin="8601,821" coordsize="10,20" path="m8601,840l8610,840,8610,821,8601,821,8601,840xe" filled="true" fillcolor="#000000" stroked="false">
                <v:path arrowok="t"/>
                <v:fill type="solid"/>
              </v:shape>
            </v:group>
            <v:group style="position:absolute;left:8601;top:840;width:10;height:20" coordorigin="8601,840" coordsize="10,20">
              <v:shape style="position:absolute;left:8601;top:840;width:10;height:20" coordorigin="8601,840" coordsize="10,20" path="m8601,859l8610,859,8610,840,8601,840,8601,859xe" filled="true" fillcolor="#000000" stroked="false">
                <v:path arrowok="t"/>
                <v:fill type="solid"/>
              </v:shape>
            </v:group>
            <v:group style="position:absolute;left:8601;top:859;width:10;height:20" coordorigin="8601,859" coordsize="10,20">
              <v:shape style="position:absolute;left:8601;top:859;width:10;height:20" coordorigin="8601,859" coordsize="10,20" path="m8601,878l8610,878,8610,859,8601,859,8601,878xe" filled="true" fillcolor="#000000" stroked="false">
                <v:path arrowok="t"/>
                <v:fill type="solid"/>
              </v:shape>
            </v:group>
            <v:group style="position:absolute;left:8601;top:878;width:10;height:20" coordorigin="8601,878" coordsize="10,20">
              <v:shape style="position:absolute;left:8601;top:878;width:10;height:20" coordorigin="8601,878" coordsize="10,20" path="m8601,897l8610,897,8610,878,8601,878,8601,897xe" filled="true" fillcolor="#000000" stroked="false">
                <v:path arrowok="t"/>
                <v:fill type="solid"/>
              </v:shape>
            </v:group>
            <v:group style="position:absolute;left:8601;top:897;width:10;height:20" coordorigin="8601,897" coordsize="10,20">
              <v:shape style="position:absolute;left:8601;top:897;width:10;height:20" coordorigin="8601,897" coordsize="10,20" path="m8601,917l8610,917,8610,897,8601,897,8601,917xe" filled="true" fillcolor="#000000" stroked="false">
                <v:path arrowok="t"/>
                <v:fill type="solid"/>
              </v:shape>
            </v:group>
            <v:group style="position:absolute;left:8601;top:917;width:10;height:20" coordorigin="8601,917" coordsize="10,20">
              <v:shape style="position:absolute;left:8601;top:917;width:10;height:20" coordorigin="8601,917" coordsize="10,20" path="m8601,936l8610,936,8610,917,8601,917,8601,936xe" filled="true" fillcolor="#000000" stroked="false">
                <v:path arrowok="t"/>
                <v:fill type="solid"/>
              </v:shape>
            </v:group>
            <v:group style="position:absolute;left:8601;top:936;width:10;height:20" coordorigin="8601,936" coordsize="10,20">
              <v:shape style="position:absolute;left:8601;top:936;width:10;height:20" coordorigin="8601,936" coordsize="10,20" path="m8601,955l8610,955,8610,936,8601,936,8601,955xe" filled="true" fillcolor="#000000" stroked="false">
                <v:path arrowok="t"/>
                <v:fill type="solid"/>
              </v:shape>
            </v:group>
            <v:group style="position:absolute;left:8601;top:955;width:10;height:20" coordorigin="8601,955" coordsize="10,20">
              <v:shape style="position:absolute;left:8601;top:955;width:10;height:20" coordorigin="8601,955" coordsize="10,20" path="m8601,974l8610,974,8610,955,8601,955,8601,974xe" filled="true" fillcolor="#000000" stroked="false">
                <v:path arrowok="t"/>
                <v:fill type="solid"/>
              </v:shape>
            </v:group>
            <v:group style="position:absolute;left:8601;top:974;width:10;height:20" coordorigin="8601,974" coordsize="10,20">
              <v:shape style="position:absolute;left:8601;top:974;width:10;height:20" coordorigin="8601,974" coordsize="10,20" path="m8601,993l8610,993,8610,974,8601,974,8601,993xe" filled="true" fillcolor="#000000" stroked="false">
                <v:path arrowok="t"/>
                <v:fill type="solid"/>
              </v:shape>
            </v:group>
            <v:group style="position:absolute;left:8601;top:993;width:10;height:20" coordorigin="8601,993" coordsize="10,20">
              <v:shape style="position:absolute;left:8601;top:993;width:10;height:20" coordorigin="8601,993" coordsize="10,20" path="m8601,1013l8610,1013,8610,993,8601,993,8601,1013xe" filled="true" fillcolor="#000000" stroked="false">
                <v:path arrowok="t"/>
                <v:fill type="solid"/>
              </v:shape>
            </v:group>
            <v:group style="position:absolute;left:8601;top:1013;width:10;height:20" coordorigin="8601,1013" coordsize="10,20">
              <v:shape style="position:absolute;left:8601;top:1013;width:10;height:20" coordorigin="8601,1013" coordsize="10,20" path="m8601,1032l8610,1032,8610,1013,8601,1013,8601,1032xe" filled="true" fillcolor="#000000" stroked="false">
                <v:path arrowok="t"/>
                <v:fill type="solid"/>
              </v:shape>
            </v:group>
            <v:group style="position:absolute;left:8601;top:1032;width:10;height:20" coordorigin="8601,1032" coordsize="10,20">
              <v:shape style="position:absolute;left:8601;top:1032;width:10;height:20" coordorigin="8601,1032" coordsize="10,20" path="m8601,1051l8610,1051,8610,1032,8601,1032,8601,1051xe" filled="true" fillcolor="#000000" stroked="false">
                <v:path arrowok="t"/>
                <v:fill type="solid"/>
              </v:shape>
            </v:group>
            <v:group style="position:absolute;left:8601;top:1058;width:10;height:2" coordorigin="8601,1058" coordsize="10,2">
              <v:shape style="position:absolute;left:8601;top:1058;width:10;height:2" coordorigin="8601,1058" coordsize="10,0" path="m8601,1058l8610,1058e" filled="false" stroked="true" strokeweight=".71997pt" strokecolor="#000000">
                <v:path arrowok="t"/>
              </v:shape>
            </v:group>
            <v:group style="position:absolute;left:9736;top:705;width:10;height:20" coordorigin="9736,705" coordsize="10,20">
              <v:shape style="position:absolute;left:9736;top:705;width:10;height:20" coordorigin="9736,705" coordsize="10,20" path="m9736,725l9746,725,9746,705,9736,705,9736,725xe" filled="true" fillcolor="#000000" stroked="false">
                <v:path arrowok="t"/>
                <v:fill type="solid"/>
              </v:shape>
            </v:group>
            <v:group style="position:absolute;left:9736;top:725;width:10;height:20" coordorigin="9736,725" coordsize="10,20">
              <v:shape style="position:absolute;left:9736;top:725;width:10;height:20" coordorigin="9736,725" coordsize="10,20" path="m9736,744l9746,744,9746,725,9736,725,9736,744xe" filled="true" fillcolor="#000000" stroked="false">
                <v:path arrowok="t"/>
                <v:fill type="solid"/>
              </v:shape>
            </v:group>
            <v:group style="position:absolute;left:9736;top:744;width:10;height:20" coordorigin="9736,744" coordsize="10,20">
              <v:shape style="position:absolute;left:9736;top:744;width:10;height:20" coordorigin="9736,744" coordsize="10,20" path="m9736,763l9746,763,9746,744,9736,744,9736,763xe" filled="true" fillcolor="#000000" stroked="false">
                <v:path arrowok="t"/>
                <v:fill type="solid"/>
              </v:shape>
            </v:group>
            <v:group style="position:absolute;left:9736;top:763;width:10;height:20" coordorigin="9736,763" coordsize="10,20">
              <v:shape style="position:absolute;left:9736;top:763;width:10;height:20" coordorigin="9736,763" coordsize="10,20" path="m9736,782l9746,782,9746,763,9736,763,9736,782xe" filled="true" fillcolor="#000000" stroked="false">
                <v:path arrowok="t"/>
                <v:fill type="solid"/>
              </v:shape>
            </v:group>
            <v:group style="position:absolute;left:9736;top:782;width:10;height:20" coordorigin="9736,782" coordsize="10,20">
              <v:shape style="position:absolute;left:9736;top:782;width:10;height:20" coordorigin="9736,782" coordsize="10,20" path="m9736,801l9746,801,9746,782,9736,782,9736,801xe" filled="true" fillcolor="#000000" stroked="false">
                <v:path arrowok="t"/>
                <v:fill type="solid"/>
              </v:shape>
            </v:group>
            <v:group style="position:absolute;left:9736;top:801;width:10;height:20" coordorigin="9736,801" coordsize="10,20">
              <v:shape style="position:absolute;left:9736;top:801;width:10;height:20" coordorigin="9736,801" coordsize="10,20" path="m9736,821l9746,821,9746,801,9736,801,9736,821xe" filled="true" fillcolor="#000000" stroked="false">
                <v:path arrowok="t"/>
                <v:fill type="solid"/>
              </v:shape>
            </v:group>
            <v:group style="position:absolute;left:9736;top:821;width:10;height:20" coordorigin="9736,821" coordsize="10,20">
              <v:shape style="position:absolute;left:9736;top:821;width:10;height:20" coordorigin="9736,821" coordsize="10,20" path="m9736,840l9746,840,9746,821,9736,821,9736,840xe" filled="true" fillcolor="#000000" stroked="false">
                <v:path arrowok="t"/>
                <v:fill type="solid"/>
              </v:shape>
            </v:group>
            <v:group style="position:absolute;left:9736;top:840;width:10;height:20" coordorigin="9736,840" coordsize="10,20">
              <v:shape style="position:absolute;left:9736;top:840;width:10;height:20" coordorigin="9736,840" coordsize="10,20" path="m9736,859l9746,859,9746,840,9736,840,9736,859xe" filled="true" fillcolor="#000000" stroked="false">
                <v:path arrowok="t"/>
                <v:fill type="solid"/>
              </v:shape>
            </v:group>
            <v:group style="position:absolute;left:9736;top:859;width:10;height:20" coordorigin="9736,859" coordsize="10,20">
              <v:shape style="position:absolute;left:9736;top:859;width:10;height:20" coordorigin="9736,859" coordsize="10,20" path="m9736,878l9746,878,9746,859,9736,859,9736,878xe" filled="true" fillcolor="#000000" stroked="false">
                <v:path arrowok="t"/>
                <v:fill type="solid"/>
              </v:shape>
            </v:group>
            <v:group style="position:absolute;left:9736;top:878;width:10;height:20" coordorigin="9736,878" coordsize="10,20">
              <v:shape style="position:absolute;left:9736;top:878;width:10;height:20" coordorigin="9736,878" coordsize="10,20" path="m9736,897l9746,897,9746,878,9736,878,9736,897xe" filled="true" fillcolor="#000000" stroked="false">
                <v:path arrowok="t"/>
                <v:fill type="solid"/>
              </v:shape>
            </v:group>
            <v:group style="position:absolute;left:9736;top:897;width:10;height:20" coordorigin="9736,897" coordsize="10,20">
              <v:shape style="position:absolute;left:9736;top:897;width:10;height:20" coordorigin="9736,897" coordsize="10,20" path="m9736,917l9746,917,9746,897,9736,897,9736,917xe" filled="true" fillcolor="#000000" stroked="false">
                <v:path arrowok="t"/>
                <v:fill type="solid"/>
              </v:shape>
            </v:group>
            <v:group style="position:absolute;left:9736;top:917;width:10;height:20" coordorigin="9736,917" coordsize="10,20">
              <v:shape style="position:absolute;left:9736;top:917;width:10;height:20" coordorigin="9736,917" coordsize="10,20" path="m9736,936l9746,936,9746,917,9736,917,9736,936xe" filled="true" fillcolor="#000000" stroked="false">
                <v:path arrowok="t"/>
                <v:fill type="solid"/>
              </v:shape>
            </v:group>
            <v:group style="position:absolute;left:9736;top:936;width:10;height:20" coordorigin="9736,936" coordsize="10,20">
              <v:shape style="position:absolute;left:9736;top:936;width:10;height:20" coordorigin="9736,936" coordsize="10,20" path="m9736,955l9746,955,9746,936,9736,936,9736,955xe" filled="true" fillcolor="#000000" stroked="false">
                <v:path arrowok="t"/>
                <v:fill type="solid"/>
              </v:shape>
            </v:group>
            <v:group style="position:absolute;left:9736;top:955;width:10;height:20" coordorigin="9736,955" coordsize="10,20">
              <v:shape style="position:absolute;left:9736;top:955;width:10;height:20" coordorigin="9736,955" coordsize="10,20" path="m9736,974l9746,974,9746,955,9736,955,9736,974xe" filled="true" fillcolor="#000000" stroked="false">
                <v:path arrowok="t"/>
                <v:fill type="solid"/>
              </v:shape>
            </v:group>
            <v:group style="position:absolute;left:9736;top:974;width:10;height:20" coordorigin="9736,974" coordsize="10,20">
              <v:shape style="position:absolute;left:9736;top:974;width:10;height:20" coordorigin="9736,974" coordsize="10,20" path="m9736,993l9746,993,9746,974,9736,974,9736,993xe" filled="true" fillcolor="#000000" stroked="false">
                <v:path arrowok="t"/>
                <v:fill type="solid"/>
              </v:shape>
            </v:group>
            <v:group style="position:absolute;left:9736;top:993;width:10;height:20" coordorigin="9736,993" coordsize="10,20">
              <v:shape style="position:absolute;left:9736;top:993;width:10;height:20" coordorigin="9736,993" coordsize="10,20" path="m9736,1013l9746,1013,9746,993,9736,993,9736,1013xe" filled="true" fillcolor="#000000" stroked="false">
                <v:path arrowok="t"/>
                <v:fill type="solid"/>
              </v:shape>
            </v:group>
            <v:group style="position:absolute;left:9736;top:1013;width:10;height:20" coordorigin="9736,1013" coordsize="10,20">
              <v:shape style="position:absolute;left:9736;top:1013;width:10;height:20" coordorigin="9736,1013" coordsize="10,20" path="m9736,1032l9746,1032,9746,1013,9736,1013,9736,1032xe" filled="true" fillcolor="#000000" stroked="false">
                <v:path arrowok="t"/>
                <v:fill type="solid"/>
              </v:shape>
            </v:group>
            <v:group style="position:absolute;left:9736;top:1032;width:10;height:20" coordorigin="9736,1032" coordsize="10,20">
              <v:shape style="position:absolute;left:9736;top:1032;width:10;height:20" coordorigin="9736,1032" coordsize="10,20" path="m9736,1051l9746,1051,9746,1032,9736,1032,9736,1051xe" filled="true" fillcolor="#000000" stroked="false">
                <v:path arrowok="t"/>
                <v:fill type="solid"/>
              </v:shape>
            </v:group>
            <v:group style="position:absolute;left:9736;top:1058;width:10;height:2" coordorigin="9736,1058" coordsize="10,2">
              <v:shape style="position:absolute;left:9736;top:1058;width:10;height:2" coordorigin="9736,1058" coordsize="10,0" path="m9736,1058l9746,1058e" filled="false" stroked="true" strokeweight=".71997pt" strokecolor="#000000">
                <v:path arrowok="t"/>
              </v:shape>
              <v:shape style="position:absolute;left:1800;top:974;width:3135;height:101" type="#_x0000_t75" stroked="false">
                <v:imagedata r:id="rId513" o:title=""/>
              </v:shape>
              <v:shape style="position:absolute;left:4911;top:1065;width:713;height:10" type="#_x0000_t75" stroked="false">
                <v:imagedata r:id="rId514" o:title=""/>
              </v:shape>
              <v:shape style="position:absolute;left:5619;top:1065;width:996;height:10" type="#_x0000_t75" stroked="false">
                <v:imagedata r:id="rId386" o:title=""/>
              </v:shape>
              <v:shape style="position:absolute;left:6611;top:1065;width:1990;height:10" type="#_x0000_t75" stroked="false">
                <v:imagedata r:id="rId515" o:title=""/>
              </v:shape>
              <v:shape style="position:absolute;left:8596;top:1065;width:1141;height:10" type="#_x0000_t75" stroked="false">
                <v:imagedata r:id="rId293" o:title=""/>
              </v:shape>
              <v:shape style="position:absolute;left:9732;top:1065;width:761;height:10" type="#_x0000_t75" stroked="false">
                <v:imagedata r:id="rId516" o:title=""/>
              </v:shape>
            </v:group>
            <v:group style="position:absolute;left:3781;top:1075;width:10;height:20" coordorigin="3781,1075" coordsize="10,20">
              <v:shape style="position:absolute;left:3781;top:1075;width:10;height:20" coordorigin="3781,1075" coordsize="10,20" path="m3781,1094l3791,1094,3791,1075,3781,1075,3781,1094xe" filled="true" fillcolor="#000000" stroked="false">
                <v:path arrowok="t"/>
                <v:fill type="solid"/>
              </v:shape>
            </v:group>
            <v:group style="position:absolute;left:3781;top:1094;width:10;height:20" coordorigin="3781,1094" coordsize="10,20">
              <v:shape style="position:absolute;left:3781;top:1094;width:10;height:20" coordorigin="3781,1094" coordsize="10,20" path="m3781,1113l3791,1113,3791,1094,3781,1094,3781,1113xe" filled="true" fillcolor="#000000" stroked="false">
                <v:path arrowok="t"/>
                <v:fill type="solid"/>
              </v:shape>
            </v:group>
            <v:group style="position:absolute;left:3781;top:1113;width:10;height:20" coordorigin="3781,1113" coordsize="10,20">
              <v:shape style="position:absolute;left:3781;top:1113;width:10;height:20" coordorigin="3781,1113" coordsize="10,20" path="m3781,1133l3791,1133,3791,1113,3781,1113,3781,1133xe" filled="true" fillcolor="#000000" stroked="false">
                <v:path arrowok="t"/>
                <v:fill type="solid"/>
              </v:shape>
            </v:group>
            <v:group style="position:absolute;left:3781;top:1133;width:10;height:20" coordorigin="3781,1133" coordsize="10,20">
              <v:shape style="position:absolute;left:3781;top:1133;width:10;height:20" coordorigin="3781,1133" coordsize="10,20" path="m3781,1152l3791,1152,3791,1133,3781,1133,3781,1152xe" filled="true" fillcolor="#000000" stroked="false">
                <v:path arrowok="t"/>
                <v:fill type="solid"/>
              </v:shape>
            </v:group>
            <v:group style="position:absolute;left:3781;top:1152;width:10;height:20" coordorigin="3781,1152" coordsize="10,20">
              <v:shape style="position:absolute;left:3781;top:1152;width:10;height:20" coordorigin="3781,1152" coordsize="10,20" path="m3781,1171l3791,1171,3791,1152,3781,1152,3781,1171xe" filled="true" fillcolor="#000000" stroked="false">
                <v:path arrowok="t"/>
                <v:fill type="solid"/>
              </v:shape>
            </v:group>
            <v:group style="position:absolute;left:3781;top:1171;width:10;height:20" coordorigin="3781,1171" coordsize="10,20">
              <v:shape style="position:absolute;left:3781;top:1171;width:10;height:20" coordorigin="3781,1171" coordsize="10,20" path="m3781,1190l3791,1190,3791,1171,3781,1171,3781,1190xe" filled="true" fillcolor="#000000" stroked="false">
                <v:path arrowok="t"/>
                <v:fill type="solid"/>
              </v:shape>
            </v:group>
            <v:group style="position:absolute;left:3781;top:1190;width:10;height:20" coordorigin="3781,1190" coordsize="10,20">
              <v:shape style="position:absolute;left:3781;top:1190;width:10;height:20" coordorigin="3781,1190" coordsize="10,20" path="m3781,1209l3791,1209,3791,1190,3781,1190,3781,1209xe" filled="true" fillcolor="#000000" stroked="false">
                <v:path arrowok="t"/>
                <v:fill type="solid"/>
              </v:shape>
            </v:group>
            <v:group style="position:absolute;left:3781;top:1209;width:10;height:20" coordorigin="3781,1209" coordsize="10,20">
              <v:shape style="position:absolute;left:3781;top:1209;width:10;height:20" coordorigin="3781,1209" coordsize="10,20" path="m3781,1229l3791,1229,3791,1209,3781,1209,3781,1229xe" filled="true" fillcolor="#000000" stroked="false">
                <v:path arrowok="t"/>
                <v:fill type="solid"/>
              </v:shape>
            </v:group>
            <v:group style="position:absolute;left:3781;top:1229;width:10;height:20" coordorigin="3781,1229" coordsize="10,20">
              <v:shape style="position:absolute;left:3781;top:1229;width:10;height:20" coordorigin="3781,1229" coordsize="10,20" path="m3781,1248l3791,1248,3791,1229,3781,1229,3781,1248xe" filled="true" fillcolor="#000000" stroked="false">
                <v:path arrowok="t"/>
                <v:fill type="solid"/>
              </v:shape>
            </v:group>
            <v:group style="position:absolute;left:3781;top:1248;width:10;height:20" coordorigin="3781,1248" coordsize="10,20">
              <v:shape style="position:absolute;left:3781;top:1248;width:10;height:20" coordorigin="3781,1248" coordsize="10,20" path="m3781,1267l3791,1267,3791,1248,3781,1248,3781,1267xe" filled="true" fillcolor="#000000" stroked="false">
                <v:path arrowok="t"/>
                <v:fill type="solid"/>
              </v:shape>
            </v:group>
            <v:group style="position:absolute;left:3781;top:1267;width:10;height:20" coordorigin="3781,1267" coordsize="10,20">
              <v:shape style="position:absolute;left:3781;top:1267;width:10;height:20" coordorigin="3781,1267" coordsize="10,20" path="m3781,1286l3791,1286,3791,1267,3781,1267,3781,1286xe" filled="true" fillcolor="#000000" stroked="false">
                <v:path arrowok="t"/>
                <v:fill type="solid"/>
              </v:shape>
            </v:group>
            <v:group style="position:absolute;left:3781;top:1286;width:10;height:20" coordorigin="3781,1286" coordsize="10,20">
              <v:shape style="position:absolute;left:3781;top:1286;width:10;height:20" coordorigin="3781,1286" coordsize="10,20" path="m3781,1305l3791,1305,3791,1286,3781,1286,3781,1305xe" filled="true" fillcolor="#000000" stroked="false">
                <v:path arrowok="t"/>
                <v:fill type="solid"/>
              </v:shape>
            </v:group>
            <v:group style="position:absolute;left:3781;top:1305;width:10;height:20" coordorigin="3781,1305" coordsize="10,20">
              <v:shape style="position:absolute;left:3781;top:1305;width:10;height:20" coordorigin="3781,1305" coordsize="10,20" path="m3781,1325l3791,1325,3791,1305,3781,1305,3781,1325xe" filled="true" fillcolor="#000000" stroked="false">
                <v:path arrowok="t"/>
                <v:fill type="solid"/>
              </v:shape>
            </v:group>
            <v:group style="position:absolute;left:3781;top:1325;width:10;height:20" coordorigin="3781,1325" coordsize="10,20">
              <v:shape style="position:absolute;left:3781;top:1325;width:10;height:20" coordorigin="3781,1325" coordsize="10,20" path="m3781,1344l3791,1344,3791,1325,3781,1325,3781,1344xe" filled="true" fillcolor="#000000" stroked="false">
                <v:path arrowok="t"/>
                <v:fill type="solid"/>
              </v:shape>
            </v:group>
            <v:group style="position:absolute;left:3781;top:1344;width:10;height:20" coordorigin="3781,1344" coordsize="10,20">
              <v:shape style="position:absolute;left:3781;top:1344;width:10;height:20" coordorigin="3781,1344" coordsize="10,20" path="m3781,1363l3791,1363,3791,1344,3781,1344,3781,1363xe" filled="true" fillcolor="#000000" stroked="false">
                <v:path arrowok="t"/>
                <v:fill type="solid"/>
              </v:shape>
            </v:group>
            <v:group style="position:absolute;left:3781;top:1363;width:10;height:20" coordorigin="3781,1363" coordsize="10,20">
              <v:shape style="position:absolute;left:3781;top:1363;width:10;height:20" coordorigin="3781,1363" coordsize="10,20" path="m3781,1382l3791,1382,3791,1363,3781,1363,3781,1382xe" filled="true" fillcolor="#000000" stroked="false">
                <v:path arrowok="t"/>
                <v:fill type="solid"/>
              </v:shape>
            </v:group>
            <v:group style="position:absolute;left:3781;top:1382;width:10;height:20" coordorigin="3781,1382" coordsize="10,20">
              <v:shape style="position:absolute;left:3781;top:1382;width:10;height:20" coordorigin="3781,1382" coordsize="10,20" path="m3781,1401l3791,1401,3791,1382,3781,1382,3781,1401xe" filled="true" fillcolor="#000000" stroked="false">
                <v:path arrowok="t"/>
                <v:fill type="solid"/>
              </v:shape>
            </v:group>
            <v:group style="position:absolute;left:3781;top:1401;width:10;height:20" coordorigin="3781,1401" coordsize="10,20">
              <v:shape style="position:absolute;left:3781;top:1401;width:10;height:20" coordorigin="3781,1401" coordsize="10,20" path="m3781,1421l3791,1421,3791,1401,3781,1401,3781,1421xe" filled="true" fillcolor="#000000" stroked="false">
                <v:path arrowok="t"/>
                <v:fill type="solid"/>
              </v:shape>
            </v:group>
            <v:group style="position:absolute;left:3781;top:1429;width:10;height:2" coordorigin="3781,1429" coordsize="10,2">
              <v:shape style="position:absolute;left:3781;top:1429;width:10;height:2" coordorigin="3781,1429" coordsize="10,0" path="m3781,1429l3791,1429e" filled="false" stroked="true" strokeweight=".83997pt" strokecolor="#000000">
                <v:path arrowok="t"/>
              </v:shape>
            </v:group>
            <v:group style="position:absolute;left:4916;top:1075;width:10;height:20" coordorigin="4916,1075" coordsize="10,20">
              <v:shape style="position:absolute;left:4916;top:1075;width:10;height:20" coordorigin="4916,1075" coordsize="10,20" path="m4916,1094l4926,1094,4926,1075,4916,1075,4916,1094xe" filled="true" fillcolor="#000000" stroked="false">
                <v:path arrowok="t"/>
                <v:fill type="solid"/>
              </v:shape>
            </v:group>
            <v:group style="position:absolute;left:4916;top:1094;width:10;height:20" coordorigin="4916,1094" coordsize="10,20">
              <v:shape style="position:absolute;left:4916;top:1094;width:10;height:20" coordorigin="4916,1094" coordsize="10,20" path="m4916,1113l4926,1113,4926,1094,4916,1094,4916,1113xe" filled="true" fillcolor="#000000" stroked="false">
                <v:path arrowok="t"/>
                <v:fill type="solid"/>
              </v:shape>
            </v:group>
            <v:group style="position:absolute;left:4916;top:1113;width:10;height:20" coordorigin="4916,1113" coordsize="10,20">
              <v:shape style="position:absolute;left:4916;top:1113;width:10;height:20" coordorigin="4916,1113" coordsize="10,20" path="m4916,1133l4926,1133,4926,1113,4916,1113,4916,1133xe" filled="true" fillcolor="#000000" stroked="false">
                <v:path arrowok="t"/>
                <v:fill type="solid"/>
              </v:shape>
            </v:group>
            <v:group style="position:absolute;left:4916;top:1133;width:10;height:20" coordorigin="4916,1133" coordsize="10,20">
              <v:shape style="position:absolute;left:4916;top:1133;width:10;height:20" coordorigin="4916,1133" coordsize="10,20" path="m4916,1152l4926,1152,4926,1133,4916,1133,4916,1152xe" filled="true" fillcolor="#000000" stroked="false">
                <v:path arrowok="t"/>
                <v:fill type="solid"/>
              </v:shape>
            </v:group>
            <v:group style="position:absolute;left:4916;top:1152;width:10;height:20" coordorigin="4916,1152" coordsize="10,20">
              <v:shape style="position:absolute;left:4916;top:1152;width:10;height:20" coordorigin="4916,1152" coordsize="10,20" path="m4916,1171l4926,1171,4926,1152,4916,1152,4916,1171xe" filled="true" fillcolor="#000000" stroked="false">
                <v:path arrowok="t"/>
                <v:fill type="solid"/>
              </v:shape>
            </v:group>
            <v:group style="position:absolute;left:4916;top:1171;width:10;height:20" coordorigin="4916,1171" coordsize="10,20">
              <v:shape style="position:absolute;left:4916;top:1171;width:10;height:20" coordorigin="4916,1171" coordsize="10,20" path="m4916,1190l4926,1190,4926,1171,4916,1171,4916,1190xe" filled="true" fillcolor="#000000" stroked="false">
                <v:path arrowok="t"/>
                <v:fill type="solid"/>
              </v:shape>
            </v:group>
            <v:group style="position:absolute;left:4916;top:1190;width:10;height:20" coordorigin="4916,1190" coordsize="10,20">
              <v:shape style="position:absolute;left:4916;top:1190;width:10;height:20" coordorigin="4916,1190" coordsize="10,20" path="m4916,1209l4926,1209,4926,1190,4916,1190,4916,1209xe" filled="true" fillcolor="#000000" stroked="false">
                <v:path arrowok="t"/>
                <v:fill type="solid"/>
              </v:shape>
            </v:group>
            <v:group style="position:absolute;left:4916;top:1209;width:10;height:20" coordorigin="4916,1209" coordsize="10,20">
              <v:shape style="position:absolute;left:4916;top:1209;width:10;height:20" coordorigin="4916,1209" coordsize="10,20" path="m4916,1229l4926,1229,4926,1209,4916,1209,4916,1229xe" filled="true" fillcolor="#000000" stroked="false">
                <v:path arrowok="t"/>
                <v:fill type="solid"/>
              </v:shape>
            </v:group>
            <v:group style="position:absolute;left:4916;top:1229;width:10;height:20" coordorigin="4916,1229" coordsize="10,20">
              <v:shape style="position:absolute;left:4916;top:1229;width:10;height:20" coordorigin="4916,1229" coordsize="10,20" path="m4916,1248l4926,1248,4926,1229,4916,1229,4916,1248xe" filled="true" fillcolor="#000000" stroked="false">
                <v:path arrowok="t"/>
                <v:fill type="solid"/>
              </v:shape>
            </v:group>
            <v:group style="position:absolute;left:4916;top:1248;width:10;height:20" coordorigin="4916,1248" coordsize="10,20">
              <v:shape style="position:absolute;left:4916;top:1248;width:10;height:20" coordorigin="4916,1248" coordsize="10,20" path="m4916,1267l4926,1267,4926,1248,4916,1248,4916,1267xe" filled="true" fillcolor="#000000" stroked="false">
                <v:path arrowok="t"/>
                <v:fill type="solid"/>
              </v:shape>
            </v:group>
            <v:group style="position:absolute;left:4916;top:1267;width:10;height:20" coordorigin="4916,1267" coordsize="10,20">
              <v:shape style="position:absolute;left:4916;top:1267;width:10;height:20" coordorigin="4916,1267" coordsize="10,20" path="m4916,1286l4926,1286,4926,1267,4916,1267,4916,1286xe" filled="true" fillcolor="#000000" stroked="false">
                <v:path arrowok="t"/>
                <v:fill type="solid"/>
              </v:shape>
            </v:group>
            <v:group style="position:absolute;left:4916;top:1286;width:10;height:20" coordorigin="4916,1286" coordsize="10,20">
              <v:shape style="position:absolute;left:4916;top:1286;width:10;height:20" coordorigin="4916,1286" coordsize="10,20" path="m4916,1305l4926,1305,4926,1286,4916,1286,4916,1305xe" filled="true" fillcolor="#000000" stroked="false">
                <v:path arrowok="t"/>
                <v:fill type="solid"/>
              </v:shape>
            </v:group>
            <v:group style="position:absolute;left:4916;top:1305;width:10;height:20" coordorigin="4916,1305" coordsize="10,20">
              <v:shape style="position:absolute;left:4916;top:1305;width:10;height:20" coordorigin="4916,1305" coordsize="10,20" path="m4916,1325l4926,1325,4926,1305,4916,1305,4916,1325xe" filled="true" fillcolor="#000000" stroked="false">
                <v:path arrowok="t"/>
                <v:fill type="solid"/>
              </v:shape>
            </v:group>
            <v:group style="position:absolute;left:4916;top:1325;width:10;height:20" coordorigin="4916,1325" coordsize="10,20">
              <v:shape style="position:absolute;left:4916;top:1325;width:10;height:20" coordorigin="4916,1325" coordsize="10,20" path="m4916,1344l4926,1344,4926,1325,4916,1325,4916,1344xe" filled="true" fillcolor="#000000" stroked="false">
                <v:path arrowok="t"/>
                <v:fill type="solid"/>
              </v:shape>
            </v:group>
            <v:group style="position:absolute;left:5624;top:1075;width:10;height:20" coordorigin="5624,1075" coordsize="10,20">
              <v:shape style="position:absolute;left:5624;top:1075;width:10;height:20" coordorigin="5624,1075" coordsize="10,20" path="m5624,1094l5634,1094,5634,1075,5624,1075,5624,1094xe" filled="true" fillcolor="#000000" stroked="false">
                <v:path arrowok="t"/>
                <v:fill type="solid"/>
              </v:shape>
            </v:group>
            <v:group style="position:absolute;left:5624;top:1094;width:10;height:20" coordorigin="5624,1094" coordsize="10,20">
              <v:shape style="position:absolute;left:5624;top:1094;width:10;height:20" coordorigin="5624,1094" coordsize="10,20" path="m5624,1113l5634,1113,5634,1094,5624,1094,5624,1113xe" filled="true" fillcolor="#000000" stroked="false">
                <v:path arrowok="t"/>
                <v:fill type="solid"/>
              </v:shape>
            </v:group>
            <v:group style="position:absolute;left:5624;top:1113;width:10;height:20" coordorigin="5624,1113" coordsize="10,20">
              <v:shape style="position:absolute;left:5624;top:1113;width:10;height:20" coordorigin="5624,1113" coordsize="10,20" path="m5624,1133l5634,1133,5634,1113,5624,1113,5624,1133xe" filled="true" fillcolor="#000000" stroked="false">
                <v:path arrowok="t"/>
                <v:fill type="solid"/>
              </v:shape>
            </v:group>
            <v:group style="position:absolute;left:5624;top:1133;width:10;height:20" coordorigin="5624,1133" coordsize="10,20">
              <v:shape style="position:absolute;left:5624;top:1133;width:10;height:20" coordorigin="5624,1133" coordsize="10,20" path="m5624,1152l5634,1152,5634,1133,5624,1133,5624,1152xe" filled="true" fillcolor="#000000" stroked="false">
                <v:path arrowok="t"/>
                <v:fill type="solid"/>
              </v:shape>
            </v:group>
            <v:group style="position:absolute;left:5624;top:1152;width:10;height:20" coordorigin="5624,1152" coordsize="10,20">
              <v:shape style="position:absolute;left:5624;top:1152;width:10;height:20" coordorigin="5624,1152" coordsize="10,20" path="m5624,1171l5634,1171,5634,1152,5624,1152,5624,1171xe" filled="true" fillcolor="#000000" stroked="false">
                <v:path arrowok="t"/>
                <v:fill type="solid"/>
              </v:shape>
            </v:group>
            <v:group style="position:absolute;left:5624;top:1171;width:10;height:20" coordorigin="5624,1171" coordsize="10,20">
              <v:shape style="position:absolute;left:5624;top:1171;width:10;height:20" coordorigin="5624,1171" coordsize="10,20" path="m5624,1190l5634,1190,5634,1171,5624,1171,5624,1190xe" filled="true" fillcolor="#000000" stroked="false">
                <v:path arrowok="t"/>
                <v:fill type="solid"/>
              </v:shape>
            </v:group>
            <v:group style="position:absolute;left:5624;top:1190;width:10;height:20" coordorigin="5624,1190" coordsize="10,20">
              <v:shape style="position:absolute;left:5624;top:1190;width:10;height:20" coordorigin="5624,1190" coordsize="10,20" path="m5624,1209l5634,1209,5634,1190,5624,1190,5624,1209xe" filled="true" fillcolor="#000000" stroked="false">
                <v:path arrowok="t"/>
                <v:fill type="solid"/>
              </v:shape>
            </v:group>
            <v:group style="position:absolute;left:5624;top:1209;width:10;height:20" coordorigin="5624,1209" coordsize="10,20">
              <v:shape style="position:absolute;left:5624;top:1209;width:10;height:20" coordorigin="5624,1209" coordsize="10,20" path="m5624,1229l5634,1229,5634,1209,5624,1209,5624,1229xe" filled="true" fillcolor="#000000" stroked="false">
                <v:path arrowok="t"/>
                <v:fill type="solid"/>
              </v:shape>
            </v:group>
            <v:group style="position:absolute;left:5624;top:1229;width:10;height:20" coordorigin="5624,1229" coordsize="10,20">
              <v:shape style="position:absolute;left:5624;top:1229;width:10;height:20" coordorigin="5624,1229" coordsize="10,20" path="m5624,1248l5634,1248,5634,1229,5624,1229,5624,1248xe" filled="true" fillcolor="#000000" stroked="false">
                <v:path arrowok="t"/>
                <v:fill type="solid"/>
              </v:shape>
            </v:group>
            <v:group style="position:absolute;left:5624;top:1248;width:10;height:20" coordorigin="5624,1248" coordsize="10,20">
              <v:shape style="position:absolute;left:5624;top:1248;width:10;height:20" coordorigin="5624,1248" coordsize="10,20" path="m5624,1267l5634,1267,5634,1248,5624,1248,5624,1267xe" filled="true" fillcolor="#000000" stroked="false">
                <v:path arrowok="t"/>
                <v:fill type="solid"/>
              </v:shape>
            </v:group>
            <v:group style="position:absolute;left:5624;top:1267;width:10;height:20" coordorigin="5624,1267" coordsize="10,20">
              <v:shape style="position:absolute;left:5624;top:1267;width:10;height:20" coordorigin="5624,1267" coordsize="10,20" path="m5624,1286l5634,1286,5634,1267,5624,1267,5624,1286xe" filled="true" fillcolor="#000000" stroked="false">
                <v:path arrowok="t"/>
                <v:fill type="solid"/>
              </v:shape>
            </v:group>
            <v:group style="position:absolute;left:5624;top:1286;width:10;height:20" coordorigin="5624,1286" coordsize="10,20">
              <v:shape style="position:absolute;left:5624;top:1286;width:10;height:20" coordorigin="5624,1286" coordsize="10,20" path="m5624,1305l5634,1305,5634,1286,5624,1286,5624,1305xe" filled="true" fillcolor="#000000" stroked="false">
                <v:path arrowok="t"/>
                <v:fill type="solid"/>
              </v:shape>
            </v:group>
            <v:group style="position:absolute;left:5624;top:1305;width:10;height:20" coordorigin="5624,1305" coordsize="10,20">
              <v:shape style="position:absolute;left:5624;top:1305;width:10;height:20" coordorigin="5624,1305" coordsize="10,20" path="m5624,1325l5634,1325,5634,1305,5624,1305,5624,1325xe" filled="true" fillcolor="#000000" stroked="false">
                <v:path arrowok="t"/>
                <v:fill type="solid"/>
              </v:shape>
            </v:group>
            <v:group style="position:absolute;left:5624;top:1325;width:10;height:20" coordorigin="5624,1325" coordsize="10,20">
              <v:shape style="position:absolute;left:5624;top:1325;width:10;height:20" coordorigin="5624,1325" coordsize="10,20" path="m5624,1344l5634,1344,5634,1325,5624,1325,5624,1344xe" filled="true" fillcolor="#000000" stroked="false">
                <v:path arrowok="t"/>
                <v:fill type="solid"/>
              </v:shape>
            </v:group>
            <v:group style="position:absolute;left:5624;top:1344;width:10;height:20" coordorigin="5624,1344" coordsize="10,20">
              <v:shape style="position:absolute;left:5624;top:1344;width:10;height:20" coordorigin="5624,1344" coordsize="10,20" path="m5624,1363l5634,1363,5634,1344,5624,1344,5624,1363xe" filled="true" fillcolor="#000000" stroked="false">
                <v:path arrowok="t"/>
                <v:fill type="solid"/>
              </v:shape>
            </v:group>
            <v:group style="position:absolute;left:5624;top:1363;width:10;height:20" coordorigin="5624,1363" coordsize="10,20">
              <v:shape style="position:absolute;left:5624;top:1363;width:10;height:20" coordorigin="5624,1363" coordsize="10,20" path="m5624,1382l5634,1382,5634,1363,5624,1363,5624,1382xe" filled="true" fillcolor="#000000" stroked="false">
                <v:path arrowok="t"/>
                <v:fill type="solid"/>
              </v:shape>
            </v:group>
            <v:group style="position:absolute;left:5624;top:1382;width:10;height:20" coordorigin="5624,1382" coordsize="10,20">
              <v:shape style="position:absolute;left:5624;top:1382;width:10;height:20" coordorigin="5624,1382" coordsize="10,20" path="m5624,1401l5634,1401,5634,1382,5624,1382,5624,1401xe" filled="true" fillcolor="#000000" stroked="false">
                <v:path arrowok="t"/>
                <v:fill type="solid"/>
              </v:shape>
            </v:group>
            <v:group style="position:absolute;left:5624;top:1401;width:10;height:20" coordorigin="5624,1401" coordsize="10,20">
              <v:shape style="position:absolute;left:5624;top:1401;width:10;height:20" coordorigin="5624,1401" coordsize="10,20" path="m5624,1421l5634,1421,5634,1401,5624,1401,5624,1421xe" filled="true" fillcolor="#000000" stroked="false">
                <v:path arrowok="t"/>
                <v:fill type="solid"/>
              </v:shape>
            </v:group>
            <v:group style="position:absolute;left:5624;top:1429;width:10;height:2" coordorigin="5624,1429" coordsize="10,2">
              <v:shape style="position:absolute;left:5624;top:1429;width:10;height:2" coordorigin="5624,1429" coordsize="10,0" path="m5624,1429l5634,1429e" filled="false" stroked="true" strokeweight=".83997pt" strokecolor="#000000">
                <v:path arrowok="t"/>
              </v:shape>
            </v:group>
            <v:group style="position:absolute;left:6616;top:1075;width:10;height:20" coordorigin="6616,1075" coordsize="10,20">
              <v:shape style="position:absolute;left:6616;top:1075;width:10;height:20" coordorigin="6616,1075" coordsize="10,20" path="m6616,1094l6625,1094,6625,1075,6616,1075,6616,1094xe" filled="true" fillcolor="#000000" stroked="false">
                <v:path arrowok="t"/>
                <v:fill type="solid"/>
              </v:shape>
            </v:group>
            <v:group style="position:absolute;left:6616;top:1094;width:10;height:20" coordorigin="6616,1094" coordsize="10,20">
              <v:shape style="position:absolute;left:6616;top:1094;width:10;height:20" coordorigin="6616,1094" coordsize="10,20" path="m6616,1113l6625,1113,6625,1094,6616,1094,6616,1113xe" filled="true" fillcolor="#000000" stroked="false">
                <v:path arrowok="t"/>
                <v:fill type="solid"/>
              </v:shape>
            </v:group>
            <v:group style="position:absolute;left:6616;top:1113;width:10;height:20" coordorigin="6616,1113" coordsize="10,20">
              <v:shape style="position:absolute;left:6616;top:1113;width:10;height:20" coordorigin="6616,1113" coordsize="10,20" path="m6616,1133l6625,1133,6625,1113,6616,1113,6616,1133xe" filled="true" fillcolor="#000000" stroked="false">
                <v:path arrowok="t"/>
                <v:fill type="solid"/>
              </v:shape>
            </v:group>
            <v:group style="position:absolute;left:6616;top:1133;width:10;height:20" coordorigin="6616,1133" coordsize="10,20">
              <v:shape style="position:absolute;left:6616;top:1133;width:10;height:20" coordorigin="6616,1133" coordsize="10,20" path="m6616,1152l6625,1152,6625,1133,6616,1133,6616,1152xe" filled="true" fillcolor="#000000" stroked="false">
                <v:path arrowok="t"/>
                <v:fill type="solid"/>
              </v:shape>
            </v:group>
            <v:group style="position:absolute;left:6616;top:1152;width:10;height:20" coordorigin="6616,1152" coordsize="10,20">
              <v:shape style="position:absolute;left:6616;top:1152;width:10;height:20" coordorigin="6616,1152" coordsize="10,20" path="m6616,1171l6625,1171,6625,1152,6616,1152,6616,1171xe" filled="true" fillcolor="#000000" stroked="false">
                <v:path arrowok="t"/>
                <v:fill type="solid"/>
              </v:shape>
            </v:group>
            <v:group style="position:absolute;left:6616;top:1171;width:10;height:20" coordorigin="6616,1171" coordsize="10,20">
              <v:shape style="position:absolute;left:6616;top:1171;width:10;height:20" coordorigin="6616,1171" coordsize="10,20" path="m6616,1190l6625,1190,6625,1171,6616,1171,6616,1190xe" filled="true" fillcolor="#000000" stroked="false">
                <v:path arrowok="t"/>
                <v:fill type="solid"/>
              </v:shape>
            </v:group>
            <v:group style="position:absolute;left:6616;top:1190;width:10;height:20" coordorigin="6616,1190" coordsize="10,20">
              <v:shape style="position:absolute;left:6616;top:1190;width:10;height:20" coordorigin="6616,1190" coordsize="10,20" path="m6616,1209l6625,1209,6625,1190,6616,1190,6616,1209xe" filled="true" fillcolor="#000000" stroked="false">
                <v:path arrowok="t"/>
                <v:fill type="solid"/>
              </v:shape>
            </v:group>
            <v:group style="position:absolute;left:6616;top:1209;width:10;height:20" coordorigin="6616,1209" coordsize="10,20">
              <v:shape style="position:absolute;left:6616;top:1209;width:10;height:20" coordorigin="6616,1209" coordsize="10,20" path="m6616,1229l6625,1229,6625,1209,6616,1209,6616,1229xe" filled="true" fillcolor="#000000" stroked="false">
                <v:path arrowok="t"/>
                <v:fill type="solid"/>
              </v:shape>
            </v:group>
            <v:group style="position:absolute;left:6616;top:1229;width:10;height:20" coordorigin="6616,1229" coordsize="10,20">
              <v:shape style="position:absolute;left:6616;top:1229;width:10;height:20" coordorigin="6616,1229" coordsize="10,20" path="m6616,1248l6625,1248,6625,1229,6616,1229,6616,1248xe" filled="true" fillcolor="#000000" stroked="false">
                <v:path arrowok="t"/>
                <v:fill type="solid"/>
              </v:shape>
            </v:group>
            <v:group style="position:absolute;left:6616;top:1248;width:10;height:20" coordorigin="6616,1248" coordsize="10,20">
              <v:shape style="position:absolute;left:6616;top:1248;width:10;height:20" coordorigin="6616,1248" coordsize="10,20" path="m6616,1267l6625,1267,6625,1248,6616,1248,6616,1267xe" filled="true" fillcolor="#000000" stroked="false">
                <v:path arrowok="t"/>
                <v:fill type="solid"/>
              </v:shape>
            </v:group>
            <v:group style="position:absolute;left:6616;top:1267;width:10;height:20" coordorigin="6616,1267" coordsize="10,20">
              <v:shape style="position:absolute;left:6616;top:1267;width:10;height:20" coordorigin="6616,1267" coordsize="10,20" path="m6616,1286l6625,1286,6625,1267,6616,1267,6616,1286xe" filled="true" fillcolor="#000000" stroked="false">
                <v:path arrowok="t"/>
                <v:fill type="solid"/>
              </v:shape>
            </v:group>
            <v:group style="position:absolute;left:6616;top:1286;width:10;height:20" coordorigin="6616,1286" coordsize="10,20">
              <v:shape style="position:absolute;left:6616;top:1286;width:10;height:20" coordorigin="6616,1286" coordsize="10,20" path="m6616,1305l6625,1305,6625,1286,6616,1286,6616,1305xe" filled="true" fillcolor="#000000" stroked="false">
                <v:path arrowok="t"/>
                <v:fill type="solid"/>
              </v:shape>
            </v:group>
            <v:group style="position:absolute;left:6616;top:1305;width:10;height:20" coordorigin="6616,1305" coordsize="10,20">
              <v:shape style="position:absolute;left:6616;top:1305;width:10;height:20" coordorigin="6616,1305" coordsize="10,20" path="m6616,1325l6625,1325,6625,1305,6616,1305,6616,1325xe" filled="true" fillcolor="#000000" stroked="false">
                <v:path arrowok="t"/>
                <v:fill type="solid"/>
              </v:shape>
            </v:group>
            <v:group style="position:absolute;left:6616;top:1325;width:10;height:20" coordorigin="6616,1325" coordsize="10,20">
              <v:shape style="position:absolute;left:6616;top:1325;width:10;height:20" coordorigin="6616,1325" coordsize="10,20" path="m6616,1344l6625,1344,6625,1325,6616,1325,6616,1344xe" filled="true" fillcolor="#000000" stroked="false">
                <v:path arrowok="t"/>
                <v:fill type="solid"/>
              </v:shape>
            </v:group>
            <v:group style="position:absolute;left:6616;top:1344;width:10;height:20" coordorigin="6616,1344" coordsize="10,20">
              <v:shape style="position:absolute;left:6616;top:1344;width:10;height:20" coordorigin="6616,1344" coordsize="10,20" path="m6616,1363l6625,1363,6625,1344,6616,1344,6616,1363xe" filled="true" fillcolor="#000000" stroked="false">
                <v:path arrowok="t"/>
                <v:fill type="solid"/>
              </v:shape>
            </v:group>
            <v:group style="position:absolute;left:6616;top:1363;width:10;height:20" coordorigin="6616,1363" coordsize="10,20">
              <v:shape style="position:absolute;left:6616;top:1363;width:10;height:20" coordorigin="6616,1363" coordsize="10,20" path="m6616,1382l6625,1382,6625,1363,6616,1363,6616,1382xe" filled="true" fillcolor="#000000" stroked="false">
                <v:path arrowok="t"/>
                <v:fill type="solid"/>
              </v:shape>
            </v:group>
            <v:group style="position:absolute;left:6616;top:1382;width:10;height:20" coordorigin="6616,1382" coordsize="10,20">
              <v:shape style="position:absolute;left:6616;top:1382;width:10;height:20" coordorigin="6616,1382" coordsize="10,20" path="m6616,1401l6625,1401,6625,1382,6616,1382,6616,1401xe" filled="true" fillcolor="#000000" stroked="false">
                <v:path arrowok="t"/>
                <v:fill type="solid"/>
              </v:shape>
            </v:group>
            <v:group style="position:absolute;left:6616;top:1401;width:10;height:20" coordorigin="6616,1401" coordsize="10,20">
              <v:shape style="position:absolute;left:6616;top:1401;width:10;height:20" coordorigin="6616,1401" coordsize="10,20" path="m6616,1421l6625,1421,6625,1401,6616,1401,6616,1421xe" filled="true" fillcolor="#000000" stroked="false">
                <v:path arrowok="t"/>
                <v:fill type="solid"/>
              </v:shape>
            </v:group>
            <v:group style="position:absolute;left:6616;top:1429;width:10;height:2" coordorigin="6616,1429" coordsize="10,2">
              <v:shape style="position:absolute;left:6616;top:1429;width:10;height:2" coordorigin="6616,1429" coordsize="10,0" path="m6616,1429l6625,1429e" filled="false" stroked="true" strokeweight=".83997pt" strokecolor="#000000">
                <v:path arrowok="t"/>
              </v:shape>
            </v:group>
            <v:group style="position:absolute;left:7609;top:1075;width:10;height:20" coordorigin="7609,1075" coordsize="10,20">
              <v:shape style="position:absolute;left:7609;top:1075;width:10;height:20" coordorigin="7609,1075" coordsize="10,20" path="m7609,1094l7619,1094,7619,1075,7609,1075,7609,1094xe" filled="true" fillcolor="#000000" stroked="false">
                <v:path arrowok="t"/>
                <v:fill type="solid"/>
              </v:shape>
            </v:group>
            <v:group style="position:absolute;left:7609;top:1094;width:10;height:20" coordorigin="7609,1094" coordsize="10,20">
              <v:shape style="position:absolute;left:7609;top:1094;width:10;height:20" coordorigin="7609,1094" coordsize="10,20" path="m7609,1113l7619,1113,7619,1094,7609,1094,7609,1113xe" filled="true" fillcolor="#000000" stroked="false">
                <v:path arrowok="t"/>
                <v:fill type="solid"/>
              </v:shape>
            </v:group>
            <v:group style="position:absolute;left:7609;top:1113;width:10;height:20" coordorigin="7609,1113" coordsize="10,20">
              <v:shape style="position:absolute;left:7609;top:1113;width:10;height:20" coordorigin="7609,1113" coordsize="10,20" path="m7609,1133l7619,1133,7619,1113,7609,1113,7609,1133xe" filled="true" fillcolor="#000000" stroked="false">
                <v:path arrowok="t"/>
                <v:fill type="solid"/>
              </v:shape>
            </v:group>
            <v:group style="position:absolute;left:7609;top:1133;width:10;height:20" coordorigin="7609,1133" coordsize="10,20">
              <v:shape style="position:absolute;left:7609;top:1133;width:10;height:20" coordorigin="7609,1133" coordsize="10,20" path="m7609,1152l7619,1152,7619,1133,7609,1133,7609,1152xe" filled="true" fillcolor="#000000" stroked="false">
                <v:path arrowok="t"/>
                <v:fill type="solid"/>
              </v:shape>
            </v:group>
            <v:group style="position:absolute;left:7609;top:1152;width:10;height:20" coordorigin="7609,1152" coordsize="10,20">
              <v:shape style="position:absolute;left:7609;top:1152;width:10;height:20" coordorigin="7609,1152" coordsize="10,20" path="m7609,1171l7619,1171,7619,1152,7609,1152,7609,1171xe" filled="true" fillcolor="#000000" stroked="false">
                <v:path arrowok="t"/>
                <v:fill type="solid"/>
              </v:shape>
            </v:group>
            <v:group style="position:absolute;left:7609;top:1171;width:10;height:20" coordorigin="7609,1171" coordsize="10,20">
              <v:shape style="position:absolute;left:7609;top:1171;width:10;height:20" coordorigin="7609,1171" coordsize="10,20" path="m7609,1190l7619,1190,7619,1171,7609,1171,7609,1190xe" filled="true" fillcolor="#000000" stroked="false">
                <v:path arrowok="t"/>
                <v:fill type="solid"/>
              </v:shape>
            </v:group>
            <v:group style="position:absolute;left:7609;top:1190;width:10;height:20" coordorigin="7609,1190" coordsize="10,20">
              <v:shape style="position:absolute;left:7609;top:1190;width:10;height:20" coordorigin="7609,1190" coordsize="10,20" path="m7609,1209l7619,1209,7619,1190,7609,1190,7609,1209xe" filled="true" fillcolor="#000000" stroked="false">
                <v:path arrowok="t"/>
                <v:fill type="solid"/>
              </v:shape>
            </v:group>
            <v:group style="position:absolute;left:7609;top:1209;width:10;height:20" coordorigin="7609,1209" coordsize="10,20">
              <v:shape style="position:absolute;left:7609;top:1209;width:10;height:20" coordorigin="7609,1209" coordsize="10,20" path="m7609,1229l7619,1229,7619,1209,7609,1209,7609,1229xe" filled="true" fillcolor="#000000" stroked="false">
                <v:path arrowok="t"/>
                <v:fill type="solid"/>
              </v:shape>
            </v:group>
            <v:group style="position:absolute;left:7609;top:1229;width:10;height:20" coordorigin="7609,1229" coordsize="10,20">
              <v:shape style="position:absolute;left:7609;top:1229;width:10;height:20" coordorigin="7609,1229" coordsize="10,20" path="m7609,1248l7619,1248,7619,1229,7609,1229,7609,1248xe" filled="true" fillcolor="#000000" stroked="false">
                <v:path arrowok="t"/>
                <v:fill type="solid"/>
              </v:shape>
            </v:group>
            <v:group style="position:absolute;left:7609;top:1248;width:10;height:20" coordorigin="7609,1248" coordsize="10,20">
              <v:shape style="position:absolute;left:7609;top:1248;width:10;height:20" coordorigin="7609,1248" coordsize="10,20" path="m7609,1267l7619,1267,7619,1248,7609,1248,7609,1267xe" filled="true" fillcolor="#000000" stroked="false">
                <v:path arrowok="t"/>
                <v:fill type="solid"/>
              </v:shape>
            </v:group>
            <v:group style="position:absolute;left:7609;top:1267;width:10;height:20" coordorigin="7609,1267" coordsize="10,20">
              <v:shape style="position:absolute;left:7609;top:1267;width:10;height:20" coordorigin="7609,1267" coordsize="10,20" path="m7609,1286l7619,1286,7619,1267,7609,1267,7609,1286xe" filled="true" fillcolor="#000000" stroked="false">
                <v:path arrowok="t"/>
                <v:fill type="solid"/>
              </v:shape>
            </v:group>
            <v:group style="position:absolute;left:7609;top:1286;width:10;height:20" coordorigin="7609,1286" coordsize="10,20">
              <v:shape style="position:absolute;left:7609;top:1286;width:10;height:20" coordorigin="7609,1286" coordsize="10,20" path="m7609,1305l7619,1305,7619,1286,7609,1286,7609,1305xe" filled="true" fillcolor="#000000" stroked="false">
                <v:path arrowok="t"/>
                <v:fill type="solid"/>
              </v:shape>
            </v:group>
            <v:group style="position:absolute;left:7609;top:1305;width:10;height:20" coordorigin="7609,1305" coordsize="10,20">
              <v:shape style="position:absolute;left:7609;top:1305;width:10;height:20" coordorigin="7609,1305" coordsize="10,20" path="m7609,1325l7619,1325,7619,1305,7609,1305,7609,1325xe" filled="true" fillcolor="#000000" stroked="false">
                <v:path arrowok="t"/>
                <v:fill type="solid"/>
              </v:shape>
            </v:group>
            <v:group style="position:absolute;left:7609;top:1325;width:10;height:20" coordorigin="7609,1325" coordsize="10,20">
              <v:shape style="position:absolute;left:7609;top:1325;width:10;height:20" coordorigin="7609,1325" coordsize="10,20" path="m7609,1344l7619,1344,7619,1325,7609,1325,7609,1344xe" filled="true" fillcolor="#000000" stroked="false">
                <v:path arrowok="t"/>
                <v:fill type="solid"/>
              </v:shape>
            </v:group>
            <v:group style="position:absolute;left:7609;top:1344;width:10;height:20" coordorigin="7609,1344" coordsize="10,20">
              <v:shape style="position:absolute;left:7609;top:1344;width:10;height:20" coordorigin="7609,1344" coordsize="10,20" path="m7609,1363l7619,1363,7619,1344,7609,1344,7609,1363xe" filled="true" fillcolor="#000000" stroked="false">
                <v:path arrowok="t"/>
                <v:fill type="solid"/>
              </v:shape>
            </v:group>
            <v:group style="position:absolute;left:7609;top:1363;width:10;height:20" coordorigin="7609,1363" coordsize="10,20">
              <v:shape style="position:absolute;left:7609;top:1363;width:10;height:20" coordorigin="7609,1363" coordsize="10,20" path="m7609,1382l7619,1382,7619,1363,7609,1363,7609,1382xe" filled="true" fillcolor="#000000" stroked="false">
                <v:path arrowok="t"/>
                <v:fill type="solid"/>
              </v:shape>
            </v:group>
            <v:group style="position:absolute;left:7609;top:1382;width:10;height:20" coordorigin="7609,1382" coordsize="10,20">
              <v:shape style="position:absolute;left:7609;top:1382;width:10;height:20" coordorigin="7609,1382" coordsize="10,20" path="m7609,1401l7619,1401,7619,1382,7609,1382,7609,1401xe" filled="true" fillcolor="#000000" stroked="false">
                <v:path arrowok="t"/>
                <v:fill type="solid"/>
              </v:shape>
            </v:group>
            <v:group style="position:absolute;left:7609;top:1401;width:10;height:20" coordorigin="7609,1401" coordsize="10,20">
              <v:shape style="position:absolute;left:7609;top:1401;width:10;height:20" coordorigin="7609,1401" coordsize="10,20" path="m7609,1421l7619,1421,7619,1401,7609,1401,7609,1421xe" filled="true" fillcolor="#000000" stroked="false">
                <v:path arrowok="t"/>
                <v:fill type="solid"/>
              </v:shape>
            </v:group>
            <v:group style="position:absolute;left:7609;top:1429;width:10;height:2" coordorigin="7609,1429" coordsize="10,2">
              <v:shape style="position:absolute;left:7609;top:1429;width:10;height:2" coordorigin="7609,1429" coordsize="10,0" path="m7609,1429l7619,1429e" filled="false" stroked="true" strokeweight=".83997pt" strokecolor="#000000">
                <v:path arrowok="t"/>
              </v:shape>
            </v:group>
            <v:group style="position:absolute;left:8601;top:1075;width:10;height:20" coordorigin="8601,1075" coordsize="10,20">
              <v:shape style="position:absolute;left:8601;top:1075;width:10;height:20" coordorigin="8601,1075" coordsize="10,20" path="m8601,1094l8610,1094,8610,1075,8601,1075,8601,1094xe" filled="true" fillcolor="#000000" stroked="false">
                <v:path arrowok="t"/>
                <v:fill type="solid"/>
              </v:shape>
            </v:group>
            <v:group style="position:absolute;left:8601;top:1094;width:10;height:20" coordorigin="8601,1094" coordsize="10,20">
              <v:shape style="position:absolute;left:8601;top:1094;width:10;height:20" coordorigin="8601,1094" coordsize="10,20" path="m8601,1113l8610,1113,8610,1094,8601,1094,8601,1113xe" filled="true" fillcolor="#000000" stroked="false">
                <v:path arrowok="t"/>
                <v:fill type="solid"/>
              </v:shape>
            </v:group>
            <v:group style="position:absolute;left:8601;top:1113;width:10;height:20" coordorigin="8601,1113" coordsize="10,20">
              <v:shape style="position:absolute;left:8601;top:1113;width:10;height:20" coordorigin="8601,1113" coordsize="10,20" path="m8601,1133l8610,1133,8610,1113,8601,1113,8601,1133xe" filled="true" fillcolor="#000000" stroked="false">
                <v:path arrowok="t"/>
                <v:fill type="solid"/>
              </v:shape>
            </v:group>
            <v:group style="position:absolute;left:8601;top:1133;width:10;height:20" coordorigin="8601,1133" coordsize="10,20">
              <v:shape style="position:absolute;left:8601;top:1133;width:10;height:20" coordorigin="8601,1133" coordsize="10,20" path="m8601,1152l8610,1152,8610,1133,8601,1133,8601,1152xe" filled="true" fillcolor="#000000" stroked="false">
                <v:path arrowok="t"/>
                <v:fill type="solid"/>
              </v:shape>
            </v:group>
            <v:group style="position:absolute;left:8601;top:1152;width:10;height:20" coordorigin="8601,1152" coordsize="10,20">
              <v:shape style="position:absolute;left:8601;top:1152;width:10;height:20" coordorigin="8601,1152" coordsize="10,20" path="m8601,1171l8610,1171,8610,1152,8601,1152,8601,1171xe" filled="true" fillcolor="#000000" stroked="false">
                <v:path arrowok="t"/>
                <v:fill type="solid"/>
              </v:shape>
            </v:group>
            <v:group style="position:absolute;left:8601;top:1171;width:10;height:20" coordorigin="8601,1171" coordsize="10,20">
              <v:shape style="position:absolute;left:8601;top:1171;width:10;height:20" coordorigin="8601,1171" coordsize="10,20" path="m8601,1190l8610,1190,8610,1171,8601,1171,8601,1190xe" filled="true" fillcolor="#000000" stroked="false">
                <v:path arrowok="t"/>
                <v:fill type="solid"/>
              </v:shape>
            </v:group>
            <v:group style="position:absolute;left:8601;top:1190;width:10;height:20" coordorigin="8601,1190" coordsize="10,20">
              <v:shape style="position:absolute;left:8601;top:1190;width:10;height:20" coordorigin="8601,1190" coordsize="10,20" path="m8601,1209l8610,1209,8610,1190,8601,1190,8601,1209xe" filled="true" fillcolor="#000000" stroked="false">
                <v:path arrowok="t"/>
                <v:fill type="solid"/>
              </v:shape>
            </v:group>
            <v:group style="position:absolute;left:8601;top:1209;width:10;height:20" coordorigin="8601,1209" coordsize="10,20">
              <v:shape style="position:absolute;left:8601;top:1209;width:10;height:20" coordorigin="8601,1209" coordsize="10,20" path="m8601,1229l8610,1229,8610,1209,8601,1209,8601,1229xe" filled="true" fillcolor="#000000" stroked="false">
                <v:path arrowok="t"/>
                <v:fill type="solid"/>
              </v:shape>
            </v:group>
            <v:group style="position:absolute;left:8601;top:1229;width:10;height:20" coordorigin="8601,1229" coordsize="10,20">
              <v:shape style="position:absolute;left:8601;top:1229;width:10;height:20" coordorigin="8601,1229" coordsize="10,20" path="m8601,1248l8610,1248,8610,1229,8601,1229,8601,1248xe" filled="true" fillcolor="#000000" stroked="false">
                <v:path arrowok="t"/>
                <v:fill type="solid"/>
              </v:shape>
            </v:group>
            <v:group style="position:absolute;left:8601;top:1248;width:10;height:20" coordorigin="8601,1248" coordsize="10,20">
              <v:shape style="position:absolute;left:8601;top:1248;width:10;height:20" coordorigin="8601,1248" coordsize="10,20" path="m8601,1267l8610,1267,8610,1248,8601,1248,8601,1267xe" filled="true" fillcolor="#000000" stroked="false">
                <v:path arrowok="t"/>
                <v:fill type="solid"/>
              </v:shape>
            </v:group>
            <v:group style="position:absolute;left:8601;top:1267;width:10;height:20" coordorigin="8601,1267" coordsize="10,20">
              <v:shape style="position:absolute;left:8601;top:1267;width:10;height:20" coordorigin="8601,1267" coordsize="10,20" path="m8601,1286l8610,1286,8610,1267,8601,1267,8601,1286xe" filled="true" fillcolor="#000000" stroked="false">
                <v:path arrowok="t"/>
                <v:fill type="solid"/>
              </v:shape>
            </v:group>
            <v:group style="position:absolute;left:8601;top:1286;width:10;height:20" coordorigin="8601,1286" coordsize="10,20">
              <v:shape style="position:absolute;left:8601;top:1286;width:10;height:20" coordorigin="8601,1286" coordsize="10,20" path="m8601,1305l8610,1305,8610,1286,8601,1286,8601,1305xe" filled="true" fillcolor="#000000" stroked="false">
                <v:path arrowok="t"/>
                <v:fill type="solid"/>
              </v:shape>
            </v:group>
            <v:group style="position:absolute;left:8601;top:1305;width:10;height:20" coordorigin="8601,1305" coordsize="10,20">
              <v:shape style="position:absolute;left:8601;top:1305;width:10;height:20" coordorigin="8601,1305" coordsize="10,20" path="m8601,1325l8610,1325,8610,1305,8601,1305,8601,1325xe" filled="true" fillcolor="#000000" stroked="false">
                <v:path arrowok="t"/>
                <v:fill type="solid"/>
              </v:shape>
            </v:group>
            <v:group style="position:absolute;left:8601;top:1325;width:10;height:20" coordorigin="8601,1325" coordsize="10,20">
              <v:shape style="position:absolute;left:8601;top:1325;width:10;height:20" coordorigin="8601,1325" coordsize="10,20" path="m8601,1344l8610,1344,8610,1325,8601,1325,8601,1344xe" filled="true" fillcolor="#000000" stroked="false">
                <v:path arrowok="t"/>
                <v:fill type="solid"/>
              </v:shape>
            </v:group>
            <v:group style="position:absolute;left:8601;top:1344;width:10;height:20" coordorigin="8601,1344" coordsize="10,20">
              <v:shape style="position:absolute;left:8601;top:1344;width:10;height:20" coordorigin="8601,1344" coordsize="10,20" path="m8601,1363l8610,1363,8610,1344,8601,1344,8601,1363xe" filled="true" fillcolor="#000000" stroked="false">
                <v:path arrowok="t"/>
                <v:fill type="solid"/>
              </v:shape>
            </v:group>
            <v:group style="position:absolute;left:8601;top:1363;width:10;height:20" coordorigin="8601,1363" coordsize="10,20">
              <v:shape style="position:absolute;left:8601;top:1363;width:10;height:20" coordorigin="8601,1363" coordsize="10,20" path="m8601,1382l8610,1382,8610,1363,8601,1363,8601,1382xe" filled="true" fillcolor="#000000" stroked="false">
                <v:path arrowok="t"/>
                <v:fill type="solid"/>
              </v:shape>
            </v:group>
            <v:group style="position:absolute;left:8601;top:1382;width:10;height:20" coordorigin="8601,1382" coordsize="10,20">
              <v:shape style="position:absolute;left:8601;top:1382;width:10;height:20" coordorigin="8601,1382" coordsize="10,20" path="m8601,1401l8610,1401,8610,1382,8601,1382,8601,1401xe" filled="true" fillcolor="#000000" stroked="false">
                <v:path arrowok="t"/>
                <v:fill type="solid"/>
              </v:shape>
            </v:group>
            <v:group style="position:absolute;left:8601;top:1401;width:10;height:20" coordorigin="8601,1401" coordsize="10,20">
              <v:shape style="position:absolute;left:8601;top:1401;width:10;height:20" coordorigin="8601,1401" coordsize="10,20" path="m8601,1421l8610,1421,8610,1401,8601,1401,8601,1421xe" filled="true" fillcolor="#000000" stroked="false">
                <v:path arrowok="t"/>
                <v:fill type="solid"/>
              </v:shape>
            </v:group>
            <v:group style="position:absolute;left:8601;top:1429;width:10;height:2" coordorigin="8601,1429" coordsize="10,2">
              <v:shape style="position:absolute;left:8601;top:1429;width:10;height:2" coordorigin="8601,1429" coordsize="10,0" path="m8601,1429l8610,1429e" filled="false" stroked="true" strokeweight=".83997pt" strokecolor="#000000">
                <v:path arrowok="t"/>
              </v:shape>
            </v:group>
            <v:group style="position:absolute;left:9736;top:1075;width:10;height:20" coordorigin="9736,1075" coordsize="10,20">
              <v:shape style="position:absolute;left:9736;top:1075;width:10;height:20" coordorigin="9736,1075" coordsize="10,20" path="m9736,1094l9746,1094,9746,1075,9736,1075,9736,1094xe" filled="true" fillcolor="#000000" stroked="false">
                <v:path arrowok="t"/>
                <v:fill type="solid"/>
              </v:shape>
            </v:group>
            <v:group style="position:absolute;left:9736;top:1094;width:10;height:20" coordorigin="9736,1094" coordsize="10,20">
              <v:shape style="position:absolute;left:9736;top:1094;width:10;height:20" coordorigin="9736,1094" coordsize="10,20" path="m9736,1113l9746,1113,9746,1094,9736,1094,9736,1113xe" filled="true" fillcolor="#000000" stroked="false">
                <v:path arrowok="t"/>
                <v:fill type="solid"/>
              </v:shape>
            </v:group>
            <v:group style="position:absolute;left:9736;top:1113;width:10;height:20" coordorigin="9736,1113" coordsize="10,20">
              <v:shape style="position:absolute;left:9736;top:1113;width:10;height:20" coordorigin="9736,1113" coordsize="10,20" path="m9736,1133l9746,1133,9746,1113,9736,1113,9736,1133xe" filled="true" fillcolor="#000000" stroked="false">
                <v:path arrowok="t"/>
                <v:fill type="solid"/>
              </v:shape>
            </v:group>
            <v:group style="position:absolute;left:9736;top:1133;width:10;height:20" coordorigin="9736,1133" coordsize="10,20">
              <v:shape style="position:absolute;left:9736;top:1133;width:10;height:20" coordorigin="9736,1133" coordsize="10,20" path="m9736,1152l9746,1152,9746,1133,9736,1133,9736,1152xe" filled="true" fillcolor="#000000" stroked="false">
                <v:path arrowok="t"/>
                <v:fill type="solid"/>
              </v:shape>
            </v:group>
            <v:group style="position:absolute;left:9736;top:1152;width:10;height:20" coordorigin="9736,1152" coordsize="10,20">
              <v:shape style="position:absolute;left:9736;top:1152;width:10;height:20" coordorigin="9736,1152" coordsize="10,20" path="m9736,1171l9746,1171,9746,1152,9736,1152,9736,1171xe" filled="true" fillcolor="#000000" stroked="false">
                <v:path arrowok="t"/>
                <v:fill type="solid"/>
              </v:shape>
            </v:group>
            <v:group style="position:absolute;left:9736;top:1171;width:10;height:20" coordorigin="9736,1171" coordsize="10,20">
              <v:shape style="position:absolute;left:9736;top:1171;width:10;height:20" coordorigin="9736,1171" coordsize="10,20" path="m9736,1190l9746,1190,9746,1171,9736,1171,9736,1190xe" filled="true" fillcolor="#000000" stroked="false">
                <v:path arrowok="t"/>
                <v:fill type="solid"/>
              </v:shape>
            </v:group>
            <v:group style="position:absolute;left:9736;top:1190;width:10;height:20" coordorigin="9736,1190" coordsize="10,20">
              <v:shape style="position:absolute;left:9736;top:1190;width:10;height:20" coordorigin="9736,1190" coordsize="10,20" path="m9736,1209l9746,1209,9746,1190,9736,1190,9736,1209xe" filled="true" fillcolor="#000000" stroked="false">
                <v:path arrowok="t"/>
                <v:fill type="solid"/>
              </v:shape>
            </v:group>
            <v:group style="position:absolute;left:9736;top:1209;width:10;height:20" coordorigin="9736,1209" coordsize="10,20">
              <v:shape style="position:absolute;left:9736;top:1209;width:10;height:20" coordorigin="9736,1209" coordsize="10,20" path="m9736,1229l9746,1229,9746,1209,9736,1209,9736,1229xe" filled="true" fillcolor="#000000" stroked="false">
                <v:path arrowok="t"/>
                <v:fill type="solid"/>
              </v:shape>
            </v:group>
            <v:group style="position:absolute;left:9736;top:1229;width:10;height:20" coordorigin="9736,1229" coordsize="10,20">
              <v:shape style="position:absolute;left:9736;top:1229;width:10;height:20" coordorigin="9736,1229" coordsize="10,20" path="m9736,1248l9746,1248,9746,1229,9736,1229,9736,1248xe" filled="true" fillcolor="#000000" stroked="false">
                <v:path arrowok="t"/>
                <v:fill type="solid"/>
              </v:shape>
            </v:group>
            <v:group style="position:absolute;left:9736;top:1248;width:10;height:20" coordorigin="9736,1248" coordsize="10,20">
              <v:shape style="position:absolute;left:9736;top:1248;width:10;height:20" coordorigin="9736,1248" coordsize="10,20" path="m9736,1267l9746,1267,9746,1248,9736,1248,9736,1267xe" filled="true" fillcolor="#000000" stroked="false">
                <v:path arrowok="t"/>
                <v:fill type="solid"/>
              </v:shape>
            </v:group>
            <v:group style="position:absolute;left:9736;top:1267;width:10;height:20" coordorigin="9736,1267" coordsize="10,20">
              <v:shape style="position:absolute;left:9736;top:1267;width:10;height:20" coordorigin="9736,1267" coordsize="10,20" path="m9736,1286l9746,1286,9746,1267,9736,1267,9736,1286xe" filled="true" fillcolor="#000000" stroked="false">
                <v:path arrowok="t"/>
                <v:fill type="solid"/>
              </v:shape>
            </v:group>
            <v:group style="position:absolute;left:9736;top:1286;width:10;height:20" coordorigin="9736,1286" coordsize="10,20">
              <v:shape style="position:absolute;left:9736;top:1286;width:10;height:20" coordorigin="9736,1286" coordsize="10,20" path="m9736,1305l9746,1305,9746,1286,9736,1286,9736,1305xe" filled="true" fillcolor="#000000" stroked="false">
                <v:path arrowok="t"/>
                <v:fill type="solid"/>
              </v:shape>
            </v:group>
            <v:group style="position:absolute;left:9736;top:1305;width:10;height:20" coordorigin="9736,1305" coordsize="10,20">
              <v:shape style="position:absolute;left:9736;top:1305;width:10;height:20" coordorigin="9736,1305" coordsize="10,20" path="m9736,1325l9746,1325,9746,1305,9736,1305,9736,1325xe" filled="true" fillcolor="#000000" stroked="false">
                <v:path arrowok="t"/>
                <v:fill type="solid"/>
              </v:shape>
            </v:group>
            <v:group style="position:absolute;left:9736;top:1325;width:10;height:20" coordorigin="9736,1325" coordsize="10,20">
              <v:shape style="position:absolute;left:9736;top:1325;width:10;height:20" coordorigin="9736,1325" coordsize="10,20" path="m9736,1344l9746,1344,9746,1325,9736,1325,9736,1344xe" filled="true" fillcolor="#000000" stroked="false">
                <v:path arrowok="t"/>
                <v:fill type="solid"/>
              </v:shape>
            </v:group>
            <v:group style="position:absolute;left:9736;top:1344;width:10;height:20" coordorigin="9736,1344" coordsize="10,20">
              <v:shape style="position:absolute;left:9736;top:1344;width:10;height:20" coordorigin="9736,1344" coordsize="10,20" path="m9736,1363l9746,1363,9746,1344,9736,1344,9736,1363xe" filled="true" fillcolor="#000000" stroked="false">
                <v:path arrowok="t"/>
                <v:fill type="solid"/>
              </v:shape>
            </v:group>
            <v:group style="position:absolute;left:9736;top:1363;width:10;height:20" coordorigin="9736,1363" coordsize="10,20">
              <v:shape style="position:absolute;left:9736;top:1363;width:10;height:20" coordorigin="9736,1363" coordsize="10,20" path="m9736,1382l9746,1382,9746,1363,9736,1363,9736,1382xe" filled="true" fillcolor="#000000" stroked="false">
                <v:path arrowok="t"/>
                <v:fill type="solid"/>
              </v:shape>
            </v:group>
            <v:group style="position:absolute;left:9736;top:1382;width:10;height:20" coordorigin="9736,1382" coordsize="10,20">
              <v:shape style="position:absolute;left:9736;top:1382;width:10;height:20" coordorigin="9736,1382" coordsize="10,20" path="m9736,1401l9746,1401,9746,1382,9736,1382,9736,1401xe" filled="true" fillcolor="#000000" stroked="false">
                <v:path arrowok="t"/>
                <v:fill type="solid"/>
              </v:shape>
            </v:group>
            <v:group style="position:absolute;left:9736;top:1401;width:10;height:20" coordorigin="9736,1401" coordsize="10,20">
              <v:shape style="position:absolute;left:9736;top:1401;width:10;height:20" coordorigin="9736,1401" coordsize="10,20" path="m9736,1421l9746,1421,9746,1401,9736,1401,9736,1421xe" filled="true" fillcolor="#000000" stroked="false">
                <v:path arrowok="t"/>
                <v:fill type="solid"/>
              </v:shape>
            </v:group>
            <v:group style="position:absolute;left:9736;top:1429;width:10;height:2" coordorigin="9736,1429" coordsize="10,2">
              <v:shape style="position:absolute;left:9736;top:1429;width:10;height:2" coordorigin="9736,1429" coordsize="10,0" path="m9736,1429l9746,1429e" filled="false" stroked="true" strokeweight=".83997pt" strokecolor="#000000">
                <v:path arrowok="t"/>
              </v:shape>
              <v:shape style="position:absolute;left:1800;top:1344;width:3135;height:103" type="#_x0000_t75" stroked="false">
                <v:imagedata r:id="rId517" o:title=""/>
              </v:shape>
              <v:shape style="position:absolute;left:4911;top:1437;width:713;height:10" type="#_x0000_t75" stroked="false">
                <v:imagedata r:id="rId514" o:title=""/>
              </v:shape>
              <v:shape style="position:absolute;left:5619;top:1437;width:996;height:10" type="#_x0000_t75" stroked="false">
                <v:imagedata r:id="rId386" o:title=""/>
              </v:shape>
              <v:shape style="position:absolute;left:6611;top:1437;width:1990;height:10" type="#_x0000_t75" stroked="false">
                <v:imagedata r:id="rId515" o:title=""/>
              </v:shape>
              <v:shape style="position:absolute;left:8596;top:1437;width:1141;height:10" type="#_x0000_t75" stroked="false">
                <v:imagedata r:id="rId293" o:title=""/>
              </v:shape>
              <v:shape style="position:absolute;left:9732;top:1437;width:761;height:10" type="#_x0000_t75" stroked="false">
                <v:imagedata r:id="rId516" o:title=""/>
              </v:shape>
            </v:group>
            <v:group style="position:absolute;left:3781;top:1447;width:10;height:20" coordorigin="3781,1447" coordsize="10,20">
              <v:shape style="position:absolute;left:3781;top:1447;width:10;height:20" coordorigin="3781,1447" coordsize="10,20" path="m3781,1466l3791,1466,3791,1447,3781,1447,3781,1466xe" filled="true" fillcolor="#000000" stroked="false">
                <v:path arrowok="t"/>
                <v:fill type="solid"/>
              </v:shape>
            </v:group>
            <v:group style="position:absolute;left:3781;top:1466;width:10;height:20" coordorigin="3781,1466" coordsize="10,20">
              <v:shape style="position:absolute;left:3781;top:1466;width:10;height:20" coordorigin="3781,1466" coordsize="10,20" path="m3781,1485l3791,1485,3791,1466,3781,1466,3781,1485xe" filled="true" fillcolor="#000000" stroked="false">
                <v:path arrowok="t"/>
                <v:fill type="solid"/>
              </v:shape>
            </v:group>
            <v:group style="position:absolute;left:3781;top:1485;width:10;height:20" coordorigin="3781,1485" coordsize="10,20">
              <v:shape style="position:absolute;left:3781;top:1485;width:10;height:20" coordorigin="3781,1485" coordsize="10,20" path="m3781,1505l3791,1505,3791,1485,3781,1485,3781,1505xe" filled="true" fillcolor="#000000" stroked="false">
                <v:path arrowok="t"/>
                <v:fill type="solid"/>
              </v:shape>
            </v:group>
            <v:group style="position:absolute;left:3781;top:1505;width:10;height:20" coordorigin="3781,1505" coordsize="10,20">
              <v:shape style="position:absolute;left:3781;top:1505;width:10;height:20" coordorigin="3781,1505" coordsize="10,20" path="m3781,1524l3791,1524,3791,1505,3781,1505,3781,1524xe" filled="true" fillcolor="#000000" stroked="false">
                <v:path arrowok="t"/>
                <v:fill type="solid"/>
              </v:shape>
            </v:group>
            <v:group style="position:absolute;left:3781;top:1524;width:10;height:20" coordorigin="3781,1524" coordsize="10,20">
              <v:shape style="position:absolute;left:3781;top:1524;width:10;height:20" coordorigin="3781,1524" coordsize="10,20" path="m3781,1543l3791,1543,3791,1524,3781,1524,3781,1543xe" filled="true" fillcolor="#000000" stroked="false">
                <v:path arrowok="t"/>
                <v:fill type="solid"/>
              </v:shape>
            </v:group>
            <v:group style="position:absolute;left:3781;top:1543;width:10;height:20" coordorigin="3781,1543" coordsize="10,20">
              <v:shape style="position:absolute;left:3781;top:1543;width:10;height:20" coordorigin="3781,1543" coordsize="10,20" path="m3781,1562l3791,1562,3791,1543,3781,1543,3781,1562xe" filled="true" fillcolor="#000000" stroked="false">
                <v:path arrowok="t"/>
                <v:fill type="solid"/>
              </v:shape>
            </v:group>
            <v:group style="position:absolute;left:3781;top:1562;width:10;height:20" coordorigin="3781,1562" coordsize="10,20">
              <v:shape style="position:absolute;left:3781;top:1562;width:10;height:20" coordorigin="3781,1562" coordsize="10,20" path="m3781,1581l3791,1581,3791,1562,3781,1562,3781,1581xe" filled="true" fillcolor="#000000" stroked="false">
                <v:path arrowok="t"/>
                <v:fill type="solid"/>
              </v:shape>
            </v:group>
            <v:group style="position:absolute;left:3781;top:1581;width:10;height:20" coordorigin="3781,1581" coordsize="10,20">
              <v:shape style="position:absolute;left:3781;top:1581;width:10;height:20" coordorigin="3781,1581" coordsize="10,20" path="m3781,1601l3791,1601,3791,1581,3781,1581,3781,1601xe" filled="true" fillcolor="#000000" stroked="false">
                <v:path arrowok="t"/>
                <v:fill type="solid"/>
              </v:shape>
            </v:group>
            <v:group style="position:absolute;left:3781;top:1601;width:10;height:20" coordorigin="3781,1601" coordsize="10,20">
              <v:shape style="position:absolute;left:3781;top:1601;width:10;height:20" coordorigin="3781,1601" coordsize="10,20" path="m3781,1620l3791,1620,3791,1601,3781,1601,3781,1620xe" filled="true" fillcolor="#000000" stroked="false">
                <v:path arrowok="t"/>
                <v:fill type="solid"/>
              </v:shape>
            </v:group>
            <v:group style="position:absolute;left:3781;top:1620;width:10;height:20" coordorigin="3781,1620" coordsize="10,20">
              <v:shape style="position:absolute;left:3781;top:1620;width:10;height:20" coordorigin="3781,1620" coordsize="10,20" path="m3781,1639l3791,1639,3791,1620,3781,1620,3781,1639xe" filled="true" fillcolor="#000000" stroked="false">
                <v:path arrowok="t"/>
                <v:fill type="solid"/>
              </v:shape>
            </v:group>
            <v:group style="position:absolute;left:3781;top:1639;width:10;height:20" coordorigin="3781,1639" coordsize="10,20">
              <v:shape style="position:absolute;left:3781;top:1639;width:10;height:20" coordorigin="3781,1639" coordsize="10,20" path="m3781,1658l3791,1658,3791,1639,3781,1639,3781,1658xe" filled="true" fillcolor="#000000" stroked="false">
                <v:path arrowok="t"/>
                <v:fill type="solid"/>
              </v:shape>
            </v:group>
            <v:group style="position:absolute;left:3781;top:1658;width:10;height:20" coordorigin="3781,1658" coordsize="10,20">
              <v:shape style="position:absolute;left:3781;top:1658;width:10;height:20" coordorigin="3781,1658" coordsize="10,20" path="m3781,1677l3791,1677,3791,1658,3781,1658,3781,1677xe" filled="true" fillcolor="#000000" stroked="false">
                <v:path arrowok="t"/>
                <v:fill type="solid"/>
              </v:shape>
            </v:group>
            <v:group style="position:absolute;left:3781;top:1677;width:10;height:20" coordorigin="3781,1677" coordsize="10,20">
              <v:shape style="position:absolute;left:3781;top:1677;width:10;height:20" coordorigin="3781,1677" coordsize="10,20" path="m3781,1697l3791,1697,3791,1677,3781,1677,3781,1697xe" filled="true" fillcolor="#000000" stroked="false">
                <v:path arrowok="t"/>
                <v:fill type="solid"/>
              </v:shape>
            </v:group>
            <v:group style="position:absolute;left:3781;top:1697;width:10;height:20" coordorigin="3781,1697" coordsize="10,20">
              <v:shape style="position:absolute;left:3781;top:1697;width:10;height:20" coordorigin="3781,1697" coordsize="10,20" path="m3781,1716l3791,1716,3791,1697,3781,1697,3781,1716xe" filled="true" fillcolor="#000000" stroked="false">
                <v:path arrowok="t"/>
                <v:fill type="solid"/>
              </v:shape>
            </v:group>
            <v:group style="position:absolute;left:3781;top:1716;width:10;height:20" coordorigin="3781,1716" coordsize="10,20">
              <v:shape style="position:absolute;left:3781;top:1716;width:10;height:20" coordorigin="3781,1716" coordsize="10,20" path="m3781,1735l3791,1735,3791,1716,3781,1716,3781,1735xe" filled="true" fillcolor="#000000" stroked="false">
                <v:path arrowok="t"/>
                <v:fill type="solid"/>
              </v:shape>
            </v:group>
            <v:group style="position:absolute;left:3781;top:1735;width:10;height:20" coordorigin="3781,1735" coordsize="10,20">
              <v:shape style="position:absolute;left:3781;top:1735;width:10;height:20" coordorigin="3781,1735" coordsize="10,20" path="m3781,1754l3791,1754,3791,1735,3781,1735,3781,1754xe" filled="true" fillcolor="#000000" stroked="false">
                <v:path arrowok="t"/>
                <v:fill type="solid"/>
              </v:shape>
            </v:group>
            <v:group style="position:absolute;left:3781;top:1754;width:10;height:20" coordorigin="3781,1754" coordsize="10,20">
              <v:shape style="position:absolute;left:3781;top:1754;width:10;height:20" coordorigin="3781,1754" coordsize="10,20" path="m3781,1773l3791,1773,3791,1754,3781,1754,3781,1773xe" filled="true" fillcolor="#000000" stroked="false">
                <v:path arrowok="t"/>
                <v:fill type="solid"/>
              </v:shape>
            </v:group>
            <v:group style="position:absolute;left:3781;top:1773;width:10;height:20" coordorigin="3781,1773" coordsize="10,20">
              <v:shape style="position:absolute;left:3781;top:1773;width:10;height:20" coordorigin="3781,1773" coordsize="10,20" path="m3781,1793l3791,1793,3791,1773,3781,1773,3781,1793xe" filled="true" fillcolor="#000000" stroked="false">
                <v:path arrowok="t"/>
                <v:fill type="solid"/>
              </v:shape>
            </v:group>
            <v:group style="position:absolute;left:3781;top:1800;width:10;height:2" coordorigin="3781,1800" coordsize="10,2">
              <v:shape style="position:absolute;left:3781;top:1800;width:10;height:2" coordorigin="3781,1800" coordsize="10,0" path="m3781,1800l3791,1800e" filled="false" stroked="true" strokeweight=".72003pt" strokecolor="#000000">
                <v:path arrowok="t"/>
              </v:shape>
            </v:group>
            <v:group style="position:absolute;left:4916;top:1447;width:10;height:20" coordorigin="4916,1447" coordsize="10,20">
              <v:shape style="position:absolute;left:4916;top:1447;width:10;height:20" coordorigin="4916,1447" coordsize="10,20" path="m4916,1466l4926,1466,4926,1447,4916,1447,4916,1466xe" filled="true" fillcolor="#000000" stroked="false">
                <v:path arrowok="t"/>
                <v:fill type="solid"/>
              </v:shape>
            </v:group>
            <v:group style="position:absolute;left:4916;top:1466;width:10;height:20" coordorigin="4916,1466" coordsize="10,20">
              <v:shape style="position:absolute;left:4916;top:1466;width:10;height:20" coordorigin="4916,1466" coordsize="10,20" path="m4916,1485l4926,1485,4926,1466,4916,1466,4916,1485xe" filled="true" fillcolor="#000000" stroked="false">
                <v:path arrowok="t"/>
                <v:fill type="solid"/>
              </v:shape>
            </v:group>
            <v:group style="position:absolute;left:4916;top:1485;width:10;height:20" coordorigin="4916,1485" coordsize="10,20">
              <v:shape style="position:absolute;left:4916;top:1485;width:10;height:20" coordorigin="4916,1485" coordsize="10,20" path="m4916,1505l4926,1505,4926,1485,4916,1485,4916,1505xe" filled="true" fillcolor="#000000" stroked="false">
                <v:path arrowok="t"/>
                <v:fill type="solid"/>
              </v:shape>
            </v:group>
            <v:group style="position:absolute;left:4916;top:1505;width:10;height:20" coordorigin="4916,1505" coordsize="10,20">
              <v:shape style="position:absolute;left:4916;top:1505;width:10;height:20" coordorigin="4916,1505" coordsize="10,20" path="m4916,1524l4926,1524,4926,1505,4916,1505,4916,1524xe" filled="true" fillcolor="#000000" stroked="false">
                <v:path arrowok="t"/>
                <v:fill type="solid"/>
              </v:shape>
            </v:group>
            <v:group style="position:absolute;left:4916;top:1524;width:10;height:20" coordorigin="4916,1524" coordsize="10,20">
              <v:shape style="position:absolute;left:4916;top:1524;width:10;height:20" coordorigin="4916,1524" coordsize="10,20" path="m4916,1543l4926,1543,4926,1524,4916,1524,4916,1543xe" filled="true" fillcolor="#000000" stroked="false">
                <v:path arrowok="t"/>
                <v:fill type="solid"/>
              </v:shape>
            </v:group>
            <v:group style="position:absolute;left:4916;top:1543;width:10;height:20" coordorigin="4916,1543" coordsize="10,20">
              <v:shape style="position:absolute;left:4916;top:1543;width:10;height:20" coordorigin="4916,1543" coordsize="10,20" path="m4916,1562l4926,1562,4926,1543,4916,1543,4916,1562xe" filled="true" fillcolor="#000000" stroked="false">
                <v:path arrowok="t"/>
                <v:fill type="solid"/>
              </v:shape>
            </v:group>
            <v:group style="position:absolute;left:4916;top:1562;width:10;height:20" coordorigin="4916,1562" coordsize="10,20">
              <v:shape style="position:absolute;left:4916;top:1562;width:10;height:20" coordorigin="4916,1562" coordsize="10,20" path="m4916,1581l4926,1581,4926,1562,4916,1562,4916,1581xe" filled="true" fillcolor="#000000" stroked="false">
                <v:path arrowok="t"/>
                <v:fill type="solid"/>
              </v:shape>
            </v:group>
            <v:group style="position:absolute;left:4916;top:1581;width:10;height:20" coordorigin="4916,1581" coordsize="10,20">
              <v:shape style="position:absolute;left:4916;top:1581;width:10;height:20" coordorigin="4916,1581" coordsize="10,20" path="m4916,1601l4926,1601,4926,1581,4916,1581,4916,1601xe" filled="true" fillcolor="#000000" stroked="false">
                <v:path arrowok="t"/>
                <v:fill type="solid"/>
              </v:shape>
            </v:group>
            <v:group style="position:absolute;left:4916;top:1601;width:10;height:20" coordorigin="4916,1601" coordsize="10,20">
              <v:shape style="position:absolute;left:4916;top:1601;width:10;height:20" coordorigin="4916,1601" coordsize="10,20" path="m4916,1620l4926,1620,4926,1601,4916,1601,4916,1620xe" filled="true" fillcolor="#000000" stroked="false">
                <v:path arrowok="t"/>
                <v:fill type="solid"/>
              </v:shape>
            </v:group>
            <v:group style="position:absolute;left:4916;top:1620;width:10;height:20" coordorigin="4916,1620" coordsize="10,20">
              <v:shape style="position:absolute;left:4916;top:1620;width:10;height:20" coordorigin="4916,1620" coordsize="10,20" path="m4916,1639l4926,1639,4926,1620,4916,1620,4916,1639xe" filled="true" fillcolor="#000000" stroked="false">
                <v:path arrowok="t"/>
                <v:fill type="solid"/>
              </v:shape>
            </v:group>
            <v:group style="position:absolute;left:4916;top:1639;width:10;height:20" coordorigin="4916,1639" coordsize="10,20">
              <v:shape style="position:absolute;left:4916;top:1639;width:10;height:20" coordorigin="4916,1639" coordsize="10,20" path="m4916,1658l4926,1658,4926,1639,4916,1639,4916,1658xe" filled="true" fillcolor="#000000" stroked="false">
                <v:path arrowok="t"/>
                <v:fill type="solid"/>
              </v:shape>
            </v:group>
            <v:group style="position:absolute;left:4916;top:1658;width:10;height:20" coordorigin="4916,1658" coordsize="10,20">
              <v:shape style="position:absolute;left:4916;top:1658;width:10;height:20" coordorigin="4916,1658" coordsize="10,20" path="m4916,1677l4926,1677,4926,1658,4916,1658,4916,1677xe" filled="true" fillcolor="#000000" stroked="false">
                <v:path arrowok="t"/>
                <v:fill type="solid"/>
              </v:shape>
            </v:group>
            <v:group style="position:absolute;left:4916;top:1677;width:10;height:20" coordorigin="4916,1677" coordsize="10,20">
              <v:shape style="position:absolute;left:4916;top:1677;width:10;height:20" coordorigin="4916,1677" coordsize="10,20" path="m4916,1697l4926,1697,4926,1677,4916,1677,4916,1697xe" filled="true" fillcolor="#000000" stroked="false">
                <v:path arrowok="t"/>
                <v:fill type="solid"/>
              </v:shape>
            </v:group>
            <v:group style="position:absolute;left:4916;top:1697;width:10;height:20" coordorigin="4916,1697" coordsize="10,20">
              <v:shape style="position:absolute;left:4916;top:1697;width:10;height:20" coordorigin="4916,1697" coordsize="10,20" path="m4916,1716l4926,1716,4926,1697,4916,1697,4916,1716xe" filled="true" fillcolor="#000000" stroked="false">
                <v:path arrowok="t"/>
                <v:fill type="solid"/>
              </v:shape>
            </v:group>
            <v:group style="position:absolute;left:5624;top:1447;width:10;height:20" coordorigin="5624,1447" coordsize="10,20">
              <v:shape style="position:absolute;left:5624;top:1447;width:10;height:20" coordorigin="5624,1447" coordsize="10,20" path="m5624,1466l5634,1466,5634,1447,5624,1447,5624,1466xe" filled="true" fillcolor="#000000" stroked="false">
                <v:path arrowok="t"/>
                <v:fill type="solid"/>
              </v:shape>
            </v:group>
            <v:group style="position:absolute;left:5624;top:1466;width:10;height:20" coordorigin="5624,1466" coordsize="10,20">
              <v:shape style="position:absolute;left:5624;top:1466;width:10;height:20" coordorigin="5624,1466" coordsize="10,20" path="m5624,1485l5634,1485,5634,1466,5624,1466,5624,1485xe" filled="true" fillcolor="#000000" stroked="false">
                <v:path arrowok="t"/>
                <v:fill type="solid"/>
              </v:shape>
            </v:group>
            <v:group style="position:absolute;left:5624;top:1485;width:10;height:20" coordorigin="5624,1485" coordsize="10,20">
              <v:shape style="position:absolute;left:5624;top:1485;width:10;height:20" coordorigin="5624,1485" coordsize="10,20" path="m5624,1505l5634,1505,5634,1485,5624,1485,5624,1505xe" filled="true" fillcolor="#000000" stroked="false">
                <v:path arrowok="t"/>
                <v:fill type="solid"/>
              </v:shape>
            </v:group>
            <v:group style="position:absolute;left:5624;top:1505;width:10;height:20" coordorigin="5624,1505" coordsize="10,20">
              <v:shape style="position:absolute;left:5624;top:1505;width:10;height:20" coordorigin="5624,1505" coordsize="10,20" path="m5624,1524l5634,1524,5634,1505,5624,1505,5624,1524xe" filled="true" fillcolor="#000000" stroked="false">
                <v:path arrowok="t"/>
                <v:fill type="solid"/>
              </v:shape>
            </v:group>
            <v:group style="position:absolute;left:5624;top:1524;width:10;height:20" coordorigin="5624,1524" coordsize="10,20">
              <v:shape style="position:absolute;left:5624;top:1524;width:10;height:20" coordorigin="5624,1524" coordsize="10,20" path="m5624,1543l5634,1543,5634,1524,5624,1524,5624,1543xe" filled="true" fillcolor="#000000" stroked="false">
                <v:path arrowok="t"/>
                <v:fill type="solid"/>
              </v:shape>
            </v:group>
            <v:group style="position:absolute;left:5624;top:1543;width:10;height:20" coordorigin="5624,1543" coordsize="10,20">
              <v:shape style="position:absolute;left:5624;top:1543;width:10;height:20" coordorigin="5624,1543" coordsize="10,20" path="m5624,1562l5634,1562,5634,1543,5624,1543,5624,1562xe" filled="true" fillcolor="#000000" stroked="false">
                <v:path arrowok="t"/>
                <v:fill type="solid"/>
              </v:shape>
            </v:group>
            <v:group style="position:absolute;left:5624;top:1562;width:10;height:20" coordorigin="5624,1562" coordsize="10,20">
              <v:shape style="position:absolute;left:5624;top:1562;width:10;height:20" coordorigin="5624,1562" coordsize="10,20" path="m5624,1581l5634,1581,5634,1562,5624,1562,5624,1581xe" filled="true" fillcolor="#000000" stroked="false">
                <v:path arrowok="t"/>
                <v:fill type="solid"/>
              </v:shape>
            </v:group>
            <v:group style="position:absolute;left:5624;top:1581;width:10;height:20" coordorigin="5624,1581" coordsize="10,20">
              <v:shape style="position:absolute;left:5624;top:1581;width:10;height:20" coordorigin="5624,1581" coordsize="10,20" path="m5624,1601l5634,1601,5634,1581,5624,1581,5624,1601xe" filled="true" fillcolor="#000000" stroked="false">
                <v:path arrowok="t"/>
                <v:fill type="solid"/>
              </v:shape>
            </v:group>
            <v:group style="position:absolute;left:5624;top:1601;width:10;height:20" coordorigin="5624,1601" coordsize="10,20">
              <v:shape style="position:absolute;left:5624;top:1601;width:10;height:20" coordorigin="5624,1601" coordsize="10,20" path="m5624,1620l5634,1620,5634,1601,5624,1601,5624,1620xe" filled="true" fillcolor="#000000" stroked="false">
                <v:path arrowok="t"/>
                <v:fill type="solid"/>
              </v:shape>
            </v:group>
            <v:group style="position:absolute;left:5624;top:1620;width:10;height:20" coordorigin="5624,1620" coordsize="10,20">
              <v:shape style="position:absolute;left:5624;top:1620;width:10;height:20" coordorigin="5624,1620" coordsize="10,20" path="m5624,1639l5634,1639,5634,1620,5624,1620,5624,1639xe" filled="true" fillcolor="#000000" stroked="false">
                <v:path arrowok="t"/>
                <v:fill type="solid"/>
              </v:shape>
            </v:group>
            <v:group style="position:absolute;left:5624;top:1639;width:10;height:20" coordorigin="5624,1639" coordsize="10,20">
              <v:shape style="position:absolute;left:5624;top:1639;width:10;height:20" coordorigin="5624,1639" coordsize="10,20" path="m5624,1658l5634,1658,5634,1639,5624,1639,5624,1658xe" filled="true" fillcolor="#000000" stroked="false">
                <v:path arrowok="t"/>
                <v:fill type="solid"/>
              </v:shape>
            </v:group>
            <v:group style="position:absolute;left:5624;top:1658;width:10;height:20" coordorigin="5624,1658" coordsize="10,20">
              <v:shape style="position:absolute;left:5624;top:1658;width:10;height:20" coordorigin="5624,1658" coordsize="10,20" path="m5624,1677l5634,1677,5634,1658,5624,1658,5624,1677xe" filled="true" fillcolor="#000000" stroked="false">
                <v:path arrowok="t"/>
                <v:fill type="solid"/>
              </v:shape>
            </v:group>
            <v:group style="position:absolute;left:5624;top:1677;width:10;height:20" coordorigin="5624,1677" coordsize="10,20">
              <v:shape style="position:absolute;left:5624;top:1677;width:10;height:20" coordorigin="5624,1677" coordsize="10,20" path="m5624,1697l5634,1697,5634,1677,5624,1677,5624,1697xe" filled="true" fillcolor="#000000" stroked="false">
                <v:path arrowok="t"/>
                <v:fill type="solid"/>
              </v:shape>
            </v:group>
            <v:group style="position:absolute;left:5624;top:1697;width:10;height:20" coordorigin="5624,1697" coordsize="10,20">
              <v:shape style="position:absolute;left:5624;top:1697;width:10;height:20" coordorigin="5624,1697" coordsize="10,20" path="m5624,1716l5634,1716,5634,1697,5624,1697,5624,1716xe" filled="true" fillcolor="#000000" stroked="false">
                <v:path arrowok="t"/>
                <v:fill type="solid"/>
              </v:shape>
            </v:group>
            <v:group style="position:absolute;left:5624;top:1716;width:10;height:20" coordorigin="5624,1716" coordsize="10,20">
              <v:shape style="position:absolute;left:5624;top:1716;width:10;height:20" coordorigin="5624,1716" coordsize="10,20" path="m5624,1735l5634,1735,5634,1716,5624,1716,5624,1735xe" filled="true" fillcolor="#000000" stroked="false">
                <v:path arrowok="t"/>
                <v:fill type="solid"/>
              </v:shape>
            </v:group>
            <v:group style="position:absolute;left:5624;top:1735;width:10;height:20" coordorigin="5624,1735" coordsize="10,20">
              <v:shape style="position:absolute;left:5624;top:1735;width:10;height:20" coordorigin="5624,1735" coordsize="10,20" path="m5624,1754l5634,1754,5634,1735,5624,1735,5624,1754xe" filled="true" fillcolor="#000000" stroked="false">
                <v:path arrowok="t"/>
                <v:fill type="solid"/>
              </v:shape>
            </v:group>
            <v:group style="position:absolute;left:5624;top:1754;width:10;height:20" coordorigin="5624,1754" coordsize="10,20">
              <v:shape style="position:absolute;left:5624;top:1754;width:10;height:20" coordorigin="5624,1754" coordsize="10,20" path="m5624,1773l5634,1773,5634,1754,5624,1754,5624,1773xe" filled="true" fillcolor="#000000" stroked="false">
                <v:path arrowok="t"/>
                <v:fill type="solid"/>
              </v:shape>
            </v:group>
            <v:group style="position:absolute;left:5624;top:1773;width:10;height:20" coordorigin="5624,1773" coordsize="10,20">
              <v:shape style="position:absolute;left:5624;top:1773;width:10;height:20" coordorigin="5624,1773" coordsize="10,20" path="m5624,1793l5634,1793,5634,1773,5624,1773,5624,1793xe" filled="true" fillcolor="#000000" stroked="false">
                <v:path arrowok="t"/>
                <v:fill type="solid"/>
              </v:shape>
            </v:group>
            <v:group style="position:absolute;left:5624;top:1800;width:10;height:2" coordorigin="5624,1800" coordsize="10,2">
              <v:shape style="position:absolute;left:5624;top:1800;width:10;height:2" coordorigin="5624,1800" coordsize="10,0" path="m5624,1800l5634,1800e" filled="false" stroked="true" strokeweight=".72003pt" strokecolor="#000000">
                <v:path arrowok="t"/>
              </v:shape>
            </v:group>
            <v:group style="position:absolute;left:6616;top:1447;width:10;height:20" coordorigin="6616,1447" coordsize="10,20">
              <v:shape style="position:absolute;left:6616;top:1447;width:10;height:20" coordorigin="6616,1447" coordsize="10,20" path="m6616,1466l6625,1466,6625,1447,6616,1447,6616,1466xe" filled="true" fillcolor="#000000" stroked="false">
                <v:path arrowok="t"/>
                <v:fill type="solid"/>
              </v:shape>
            </v:group>
            <v:group style="position:absolute;left:6616;top:1466;width:10;height:20" coordorigin="6616,1466" coordsize="10,20">
              <v:shape style="position:absolute;left:6616;top:1466;width:10;height:20" coordorigin="6616,1466" coordsize="10,20" path="m6616,1485l6625,1485,6625,1466,6616,1466,6616,1485xe" filled="true" fillcolor="#000000" stroked="false">
                <v:path arrowok="t"/>
                <v:fill type="solid"/>
              </v:shape>
            </v:group>
            <v:group style="position:absolute;left:6616;top:1485;width:10;height:20" coordorigin="6616,1485" coordsize="10,20">
              <v:shape style="position:absolute;left:6616;top:1485;width:10;height:20" coordorigin="6616,1485" coordsize="10,20" path="m6616,1505l6625,1505,6625,1485,6616,1485,6616,1505xe" filled="true" fillcolor="#000000" stroked="false">
                <v:path arrowok="t"/>
                <v:fill type="solid"/>
              </v:shape>
            </v:group>
            <v:group style="position:absolute;left:6616;top:1505;width:10;height:20" coordorigin="6616,1505" coordsize="10,20">
              <v:shape style="position:absolute;left:6616;top:1505;width:10;height:20" coordorigin="6616,1505" coordsize="10,20" path="m6616,1524l6625,1524,6625,1505,6616,1505,6616,1524xe" filled="true" fillcolor="#000000" stroked="false">
                <v:path arrowok="t"/>
                <v:fill type="solid"/>
              </v:shape>
            </v:group>
            <v:group style="position:absolute;left:6616;top:1524;width:10;height:20" coordorigin="6616,1524" coordsize="10,20">
              <v:shape style="position:absolute;left:6616;top:1524;width:10;height:20" coordorigin="6616,1524" coordsize="10,20" path="m6616,1543l6625,1543,6625,1524,6616,1524,6616,1543xe" filled="true" fillcolor="#000000" stroked="false">
                <v:path arrowok="t"/>
                <v:fill type="solid"/>
              </v:shape>
            </v:group>
            <v:group style="position:absolute;left:6616;top:1543;width:10;height:20" coordorigin="6616,1543" coordsize="10,20">
              <v:shape style="position:absolute;left:6616;top:1543;width:10;height:20" coordorigin="6616,1543" coordsize="10,20" path="m6616,1562l6625,1562,6625,1543,6616,1543,6616,1562xe" filled="true" fillcolor="#000000" stroked="false">
                <v:path arrowok="t"/>
                <v:fill type="solid"/>
              </v:shape>
            </v:group>
            <v:group style="position:absolute;left:6616;top:1562;width:10;height:20" coordorigin="6616,1562" coordsize="10,20">
              <v:shape style="position:absolute;left:6616;top:1562;width:10;height:20" coordorigin="6616,1562" coordsize="10,20" path="m6616,1581l6625,1581,6625,1562,6616,1562,6616,1581xe" filled="true" fillcolor="#000000" stroked="false">
                <v:path arrowok="t"/>
                <v:fill type="solid"/>
              </v:shape>
            </v:group>
            <v:group style="position:absolute;left:6616;top:1581;width:10;height:20" coordorigin="6616,1581" coordsize="10,20">
              <v:shape style="position:absolute;left:6616;top:1581;width:10;height:20" coordorigin="6616,1581" coordsize="10,20" path="m6616,1601l6625,1601,6625,1581,6616,1581,6616,1601xe" filled="true" fillcolor="#000000" stroked="false">
                <v:path arrowok="t"/>
                <v:fill type="solid"/>
              </v:shape>
            </v:group>
            <v:group style="position:absolute;left:6616;top:1601;width:10;height:20" coordorigin="6616,1601" coordsize="10,20">
              <v:shape style="position:absolute;left:6616;top:1601;width:10;height:20" coordorigin="6616,1601" coordsize="10,20" path="m6616,1620l6625,1620,6625,1601,6616,1601,6616,1620xe" filled="true" fillcolor="#000000" stroked="false">
                <v:path arrowok="t"/>
                <v:fill type="solid"/>
              </v:shape>
            </v:group>
            <v:group style="position:absolute;left:6616;top:1620;width:10;height:20" coordorigin="6616,1620" coordsize="10,20">
              <v:shape style="position:absolute;left:6616;top:1620;width:10;height:20" coordorigin="6616,1620" coordsize="10,20" path="m6616,1639l6625,1639,6625,1620,6616,1620,6616,1639xe" filled="true" fillcolor="#000000" stroked="false">
                <v:path arrowok="t"/>
                <v:fill type="solid"/>
              </v:shape>
            </v:group>
            <v:group style="position:absolute;left:6616;top:1639;width:10;height:20" coordorigin="6616,1639" coordsize="10,20">
              <v:shape style="position:absolute;left:6616;top:1639;width:10;height:20" coordorigin="6616,1639" coordsize="10,20" path="m6616,1658l6625,1658,6625,1639,6616,1639,6616,1658xe" filled="true" fillcolor="#000000" stroked="false">
                <v:path arrowok="t"/>
                <v:fill type="solid"/>
              </v:shape>
            </v:group>
            <v:group style="position:absolute;left:6616;top:1658;width:10;height:20" coordorigin="6616,1658" coordsize="10,20">
              <v:shape style="position:absolute;left:6616;top:1658;width:10;height:20" coordorigin="6616,1658" coordsize="10,20" path="m6616,1677l6625,1677,6625,1658,6616,1658,6616,1677xe" filled="true" fillcolor="#000000" stroked="false">
                <v:path arrowok="t"/>
                <v:fill type="solid"/>
              </v:shape>
            </v:group>
            <v:group style="position:absolute;left:6616;top:1677;width:10;height:20" coordorigin="6616,1677" coordsize="10,20">
              <v:shape style="position:absolute;left:6616;top:1677;width:10;height:20" coordorigin="6616,1677" coordsize="10,20" path="m6616,1697l6625,1697,6625,1677,6616,1677,6616,1697xe" filled="true" fillcolor="#000000" stroked="false">
                <v:path arrowok="t"/>
                <v:fill type="solid"/>
              </v:shape>
            </v:group>
            <v:group style="position:absolute;left:6616;top:1697;width:10;height:20" coordorigin="6616,1697" coordsize="10,20">
              <v:shape style="position:absolute;left:6616;top:1697;width:10;height:20" coordorigin="6616,1697" coordsize="10,20" path="m6616,1716l6625,1716,6625,1697,6616,1697,6616,1716xe" filled="true" fillcolor="#000000" stroked="false">
                <v:path arrowok="t"/>
                <v:fill type="solid"/>
              </v:shape>
            </v:group>
            <v:group style="position:absolute;left:6616;top:1716;width:10;height:20" coordorigin="6616,1716" coordsize="10,20">
              <v:shape style="position:absolute;left:6616;top:1716;width:10;height:20" coordorigin="6616,1716" coordsize="10,20" path="m6616,1735l6625,1735,6625,1716,6616,1716,6616,1735xe" filled="true" fillcolor="#000000" stroked="false">
                <v:path arrowok="t"/>
                <v:fill type="solid"/>
              </v:shape>
            </v:group>
            <v:group style="position:absolute;left:6616;top:1735;width:10;height:20" coordorigin="6616,1735" coordsize="10,20">
              <v:shape style="position:absolute;left:6616;top:1735;width:10;height:20" coordorigin="6616,1735" coordsize="10,20" path="m6616,1754l6625,1754,6625,1735,6616,1735,6616,1754xe" filled="true" fillcolor="#000000" stroked="false">
                <v:path arrowok="t"/>
                <v:fill type="solid"/>
              </v:shape>
            </v:group>
            <v:group style="position:absolute;left:6616;top:1754;width:10;height:20" coordorigin="6616,1754" coordsize="10,20">
              <v:shape style="position:absolute;left:6616;top:1754;width:10;height:20" coordorigin="6616,1754" coordsize="10,20" path="m6616,1773l6625,1773,6625,1754,6616,1754,6616,1773xe" filled="true" fillcolor="#000000" stroked="false">
                <v:path arrowok="t"/>
                <v:fill type="solid"/>
              </v:shape>
            </v:group>
            <v:group style="position:absolute;left:6616;top:1773;width:10;height:20" coordorigin="6616,1773" coordsize="10,20">
              <v:shape style="position:absolute;left:6616;top:1773;width:10;height:20" coordorigin="6616,1773" coordsize="10,20" path="m6616,1793l6625,1793,6625,1773,6616,1773,6616,1793xe" filled="true" fillcolor="#000000" stroked="false">
                <v:path arrowok="t"/>
                <v:fill type="solid"/>
              </v:shape>
            </v:group>
            <v:group style="position:absolute;left:6616;top:1800;width:10;height:2" coordorigin="6616,1800" coordsize="10,2">
              <v:shape style="position:absolute;left:6616;top:1800;width:10;height:2" coordorigin="6616,1800" coordsize="10,0" path="m6616,1800l6625,1800e" filled="false" stroked="true" strokeweight=".72003pt" strokecolor="#000000">
                <v:path arrowok="t"/>
              </v:shape>
            </v:group>
            <v:group style="position:absolute;left:7609;top:1447;width:10;height:20" coordorigin="7609,1447" coordsize="10,20">
              <v:shape style="position:absolute;left:7609;top:1447;width:10;height:20" coordorigin="7609,1447" coordsize="10,20" path="m7609,1466l7619,1466,7619,1447,7609,1447,7609,1466xe" filled="true" fillcolor="#000000" stroked="false">
                <v:path arrowok="t"/>
                <v:fill type="solid"/>
              </v:shape>
            </v:group>
            <v:group style="position:absolute;left:7609;top:1466;width:10;height:20" coordorigin="7609,1466" coordsize="10,20">
              <v:shape style="position:absolute;left:7609;top:1466;width:10;height:20" coordorigin="7609,1466" coordsize="10,20" path="m7609,1485l7619,1485,7619,1466,7609,1466,7609,1485xe" filled="true" fillcolor="#000000" stroked="false">
                <v:path arrowok="t"/>
                <v:fill type="solid"/>
              </v:shape>
            </v:group>
            <v:group style="position:absolute;left:7609;top:1485;width:10;height:20" coordorigin="7609,1485" coordsize="10,20">
              <v:shape style="position:absolute;left:7609;top:1485;width:10;height:20" coordorigin="7609,1485" coordsize="10,20" path="m7609,1505l7619,1505,7619,1485,7609,1485,7609,1505xe" filled="true" fillcolor="#000000" stroked="false">
                <v:path arrowok="t"/>
                <v:fill type="solid"/>
              </v:shape>
            </v:group>
            <v:group style="position:absolute;left:7609;top:1505;width:10;height:20" coordorigin="7609,1505" coordsize="10,20">
              <v:shape style="position:absolute;left:7609;top:1505;width:10;height:20" coordorigin="7609,1505" coordsize="10,20" path="m7609,1524l7619,1524,7619,1505,7609,1505,7609,1524xe" filled="true" fillcolor="#000000" stroked="false">
                <v:path arrowok="t"/>
                <v:fill type="solid"/>
              </v:shape>
            </v:group>
            <v:group style="position:absolute;left:7609;top:1524;width:10;height:20" coordorigin="7609,1524" coordsize="10,20">
              <v:shape style="position:absolute;left:7609;top:1524;width:10;height:20" coordorigin="7609,1524" coordsize="10,20" path="m7609,1543l7619,1543,7619,1524,7609,1524,7609,1543xe" filled="true" fillcolor="#000000" stroked="false">
                <v:path arrowok="t"/>
                <v:fill type="solid"/>
              </v:shape>
            </v:group>
            <v:group style="position:absolute;left:7609;top:1543;width:10;height:20" coordorigin="7609,1543" coordsize="10,20">
              <v:shape style="position:absolute;left:7609;top:1543;width:10;height:20" coordorigin="7609,1543" coordsize="10,20" path="m7609,1562l7619,1562,7619,1543,7609,1543,7609,1562xe" filled="true" fillcolor="#000000" stroked="false">
                <v:path arrowok="t"/>
                <v:fill type="solid"/>
              </v:shape>
            </v:group>
            <v:group style="position:absolute;left:7609;top:1562;width:10;height:20" coordorigin="7609,1562" coordsize="10,20">
              <v:shape style="position:absolute;left:7609;top:1562;width:10;height:20" coordorigin="7609,1562" coordsize="10,20" path="m7609,1581l7619,1581,7619,1562,7609,1562,7609,1581xe" filled="true" fillcolor="#000000" stroked="false">
                <v:path arrowok="t"/>
                <v:fill type="solid"/>
              </v:shape>
            </v:group>
            <v:group style="position:absolute;left:7609;top:1581;width:10;height:20" coordorigin="7609,1581" coordsize="10,20">
              <v:shape style="position:absolute;left:7609;top:1581;width:10;height:20" coordorigin="7609,1581" coordsize="10,20" path="m7609,1601l7619,1601,7619,1581,7609,1581,7609,1601xe" filled="true" fillcolor="#000000" stroked="false">
                <v:path arrowok="t"/>
                <v:fill type="solid"/>
              </v:shape>
            </v:group>
            <v:group style="position:absolute;left:7609;top:1601;width:10;height:20" coordorigin="7609,1601" coordsize="10,20">
              <v:shape style="position:absolute;left:7609;top:1601;width:10;height:20" coordorigin="7609,1601" coordsize="10,20" path="m7609,1620l7619,1620,7619,1601,7609,1601,7609,1620xe" filled="true" fillcolor="#000000" stroked="false">
                <v:path arrowok="t"/>
                <v:fill type="solid"/>
              </v:shape>
            </v:group>
            <v:group style="position:absolute;left:7609;top:1620;width:10;height:20" coordorigin="7609,1620" coordsize="10,20">
              <v:shape style="position:absolute;left:7609;top:1620;width:10;height:20" coordorigin="7609,1620" coordsize="10,20" path="m7609,1639l7619,1639,7619,1620,7609,1620,7609,1639xe" filled="true" fillcolor="#000000" stroked="false">
                <v:path arrowok="t"/>
                <v:fill type="solid"/>
              </v:shape>
            </v:group>
            <v:group style="position:absolute;left:7609;top:1639;width:10;height:20" coordorigin="7609,1639" coordsize="10,20">
              <v:shape style="position:absolute;left:7609;top:1639;width:10;height:20" coordorigin="7609,1639" coordsize="10,20" path="m7609,1658l7619,1658,7619,1639,7609,1639,7609,1658xe" filled="true" fillcolor="#000000" stroked="false">
                <v:path arrowok="t"/>
                <v:fill type="solid"/>
              </v:shape>
            </v:group>
            <v:group style="position:absolute;left:7609;top:1658;width:10;height:20" coordorigin="7609,1658" coordsize="10,20">
              <v:shape style="position:absolute;left:7609;top:1658;width:10;height:20" coordorigin="7609,1658" coordsize="10,20" path="m7609,1677l7619,1677,7619,1658,7609,1658,7609,1677xe" filled="true" fillcolor="#000000" stroked="false">
                <v:path arrowok="t"/>
                <v:fill type="solid"/>
              </v:shape>
            </v:group>
            <v:group style="position:absolute;left:7609;top:1677;width:10;height:20" coordorigin="7609,1677" coordsize="10,20">
              <v:shape style="position:absolute;left:7609;top:1677;width:10;height:20" coordorigin="7609,1677" coordsize="10,20" path="m7609,1697l7619,1697,7619,1677,7609,1677,7609,1697xe" filled="true" fillcolor="#000000" stroked="false">
                <v:path arrowok="t"/>
                <v:fill type="solid"/>
              </v:shape>
            </v:group>
            <v:group style="position:absolute;left:7609;top:1697;width:10;height:20" coordorigin="7609,1697" coordsize="10,20">
              <v:shape style="position:absolute;left:7609;top:1697;width:10;height:20" coordorigin="7609,1697" coordsize="10,20" path="m7609,1716l7619,1716,7619,1697,7609,1697,7609,1716xe" filled="true" fillcolor="#000000" stroked="false">
                <v:path arrowok="t"/>
                <v:fill type="solid"/>
              </v:shape>
            </v:group>
            <v:group style="position:absolute;left:7609;top:1716;width:10;height:20" coordorigin="7609,1716" coordsize="10,20">
              <v:shape style="position:absolute;left:7609;top:1716;width:10;height:20" coordorigin="7609,1716" coordsize="10,20" path="m7609,1735l7619,1735,7619,1716,7609,1716,7609,1735xe" filled="true" fillcolor="#000000" stroked="false">
                <v:path arrowok="t"/>
                <v:fill type="solid"/>
              </v:shape>
            </v:group>
            <v:group style="position:absolute;left:7609;top:1735;width:10;height:20" coordorigin="7609,1735" coordsize="10,20">
              <v:shape style="position:absolute;left:7609;top:1735;width:10;height:20" coordorigin="7609,1735" coordsize="10,20" path="m7609,1754l7619,1754,7619,1735,7609,1735,7609,1754xe" filled="true" fillcolor="#000000" stroked="false">
                <v:path arrowok="t"/>
                <v:fill type="solid"/>
              </v:shape>
            </v:group>
            <v:group style="position:absolute;left:7609;top:1754;width:10;height:20" coordorigin="7609,1754" coordsize="10,20">
              <v:shape style="position:absolute;left:7609;top:1754;width:10;height:20" coordorigin="7609,1754" coordsize="10,20" path="m7609,1773l7619,1773,7619,1754,7609,1754,7609,1773xe" filled="true" fillcolor="#000000" stroked="false">
                <v:path arrowok="t"/>
                <v:fill type="solid"/>
              </v:shape>
            </v:group>
            <v:group style="position:absolute;left:7609;top:1773;width:10;height:20" coordorigin="7609,1773" coordsize="10,20">
              <v:shape style="position:absolute;left:7609;top:1773;width:10;height:20" coordorigin="7609,1773" coordsize="10,20" path="m7609,1793l7619,1793,7619,1773,7609,1773,7609,1793xe" filled="true" fillcolor="#000000" stroked="false">
                <v:path arrowok="t"/>
                <v:fill type="solid"/>
              </v:shape>
            </v:group>
            <v:group style="position:absolute;left:7609;top:1800;width:10;height:2" coordorigin="7609,1800" coordsize="10,2">
              <v:shape style="position:absolute;left:7609;top:1800;width:10;height:2" coordorigin="7609,1800" coordsize="10,0" path="m7609,1800l7619,1800e" filled="false" stroked="true" strokeweight=".72003pt" strokecolor="#000000">
                <v:path arrowok="t"/>
              </v:shape>
            </v:group>
            <v:group style="position:absolute;left:8601;top:1447;width:10;height:20" coordorigin="8601,1447" coordsize="10,20">
              <v:shape style="position:absolute;left:8601;top:1447;width:10;height:20" coordorigin="8601,1447" coordsize="10,20" path="m8601,1466l8610,1466,8610,1447,8601,1447,8601,1466xe" filled="true" fillcolor="#000000" stroked="false">
                <v:path arrowok="t"/>
                <v:fill type="solid"/>
              </v:shape>
            </v:group>
            <v:group style="position:absolute;left:8601;top:1466;width:10;height:20" coordorigin="8601,1466" coordsize="10,20">
              <v:shape style="position:absolute;left:8601;top:1466;width:10;height:20" coordorigin="8601,1466" coordsize="10,20" path="m8601,1485l8610,1485,8610,1466,8601,1466,8601,1485xe" filled="true" fillcolor="#000000" stroked="false">
                <v:path arrowok="t"/>
                <v:fill type="solid"/>
              </v:shape>
            </v:group>
            <v:group style="position:absolute;left:8601;top:1485;width:10;height:20" coordorigin="8601,1485" coordsize="10,20">
              <v:shape style="position:absolute;left:8601;top:1485;width:10;height:20" coordorigin="8601,1485" coordsize="10,20" path="m8601,1505l8610,1505,8610,1485,8601,1485,8601,1505xe" filled="true" fillcolor="#000000" stroked="false">
                <v:path arrowok="t"/>
                <v:fill type="solid"/>
              </v:shape>
            </v:group>
            <v:group style="position:absolute;left:8601;top:1505;width:10;height:20" coordorigin="8601,1505" coordsize="10,20">
              <v:shape style="position:absolute;left:8601;top:1505;width:10;height:20" coordorigin="8601,1505" coordsize="10,20" path="m8601,1524l8610,1524,8610,1505,8601,1505,8601,1524xe" filled="true" fillcolor="#000000" stroked="false">
                <v:path arrowok="t"/>
                <v:fill type="solid"/>
              </v:shape>
            </v:group>
            <v:group style="position:absolute;left:8601;top:1524;width:10;height:20" coordorigin="8601,1524" coordsize="10,20">
              <v:shape style="position:absolute;left:8601;top:1524;width:10;height:20" coordorigin="8601,1524" coordsize="10,20" path="m8601,1543l8610,1543,8610,1524,8601,1524,8601,1543xe" filled="true" fillcolor="#000000" stroked="false">
                <v:path arrowok="t"/>
                <v:fill type="solid"/>
              </v:shape>
            </v:group>
            <v:group style="position:absolute;left:8601;top:1543;width:10;height:20" coordorigin="8601,1543" coordsize="10,20">
              <v:shape style="position:absolute;left:8601;top:1543;width:10;height:20" coordorigin="8601,1543" coordsize="10,20" path="m8601,1562l8610,1562,8610,1543,8601,1543,8601,1562xe" filled="true" fillcolor="#000000" stroked="false">
                <v:path arrowok="t"/>
                <v:fill type="solid"/>
              </v:shape>
            </v:group>
            <v:group style="position:absolute;left:8601;top:1562;width:10;height:20" coordorigin="8601,1562" coordsize="10,20">
              <v:shape style="position:absolute;left:8601;top:1562;width:10;height:20" coordorigin="8601,1562" coordsize="10,20" path="m8601,1581l8610,1581,8610,1562,8601,1562,8601,1581xe" filled="true" fillcolor="#000000" stroked="false">
                <v:path arrowok="t"/>
                <v:fill type="solid"/>
              </v:shape>
            </v:group>
            <v:group style="position:absolute;left:8601;top:1581;width:10;height:20" coordorigin="8601,1581" coordsize="10,20">
              <v:shape style="position:absolute;left:8601;top:1581;width:10;height:20" coordorigin="8601,1581" coordsize="10,20" path="m8601,1601l8610,1601,8610,1581,8601,1581,8601,1601xe" filled="true" fillcolor="#000000" stroked="false">
                <v:path arrowok="t"/>
                <v:fill type="solid"/>
              </v:shape>
            </v:group>
            <v:group style="position:absolute;left:8601;top:1601;width:10;height:20" coordorigin="8601,1601" coordsize="10,20">
              <v:shape style="position:absolute;left:8601;top:1601;width:10;height:20" coordorigin="8601,1601" coordsize="10,20" path="m8601,1620l8610,1620,8610,1601,8601,1601,8601,1620xe" filled="true" fillcolor="#000000" stroked="false">
                <v:path arrowok="t"/>
                <v:fill type="solid"/>
              </v:shape>
            </v:group>
            <v:group style="position:absolute;left:8601;top:1620;width:10;height:20" coordorigin="8601,1620" coordsize="10,20">
              <v:shape style="position:absolute;left:8601;top:1620;width:10;height:20" coordorigin="8601,1620" coordsize="10,20" path="m8601,1639l8610,1639,8610,1620,8601,1620,8601,1639xe" filled="true" fillcolor="#000000" stroked="false">
                <v:path arrowok="t"/>
                <v:fill type="solid"/>
              </v:shape>
            </v:group>
            <v:group style="position:absolute;left:8601;top:1639;width:10;height:20" coordorigin="8601,1639" coordsize="10,20">
              <v:shape style="position:absolute;left:8601;top:1639;width:10;height:20" coordorigin="8601,1639" coordsize="10,20" path="m8601,1658l8610,1658,8610,1639,8601,1639,8601,1658xe" filled="true" fillcolor="#000000" stroked="false">
                <v:path arrowok="t"/>
                <v:fill type="solid"/>
              </v:shape>
            </v:group>
            <v:group style="position:absolute;left:8601;top:1658;width:10;height:20" coordorigin="8601,1658" coordsize="10,20">
              <v:shape style="position:absolute;left:8601;top:1658;width:10;height:20" coordorigin="8601,1658" coordsize="10,20" path="m8601,1677l8610,1677,8610,1658,8601,1658,8601,1677xe" filled="true" fillcolor="#000000" stroked="false">
                <v:path arrowok="t"/>
                <v:fill type="solid"/>
              </v:shape>
            </v:group>
            <v:group style="position:absolute;left:8601;top:1677;width:10;height:20" coordorigin="8601,1677" coordsize="10,20">
              <v:shape style="position:absolute;left:8601;top:1677;width:10;height:20" coordorigin="8601,1677" coordsize="10,20" path="m8601,1697l8610,1697,8610,1677,8601,1677,8601,1697xe" filled="true" fillcolor="#000000" stroked="false">
                <v:path arrowok="t"/>
                <v:fill type="solid"/>
              </v:shape>
            </v:group>
            <v:group style="position:absolute;left:8601;top:1697;width:10;height:20" coordorigin="8601,1697" coordsize="10,20">
              <v:shape style="position:absolute;left:8601;top:1697;width:10;height:20" coordorigin="8601,1697" coordsize="10,20" path="m8601,1716l8610,1716,8610,1697,8601,1697,8601,1716xe" filled="true" fillcolor="#000000" stroked="false">
                <v:path arrowok="t"/>
                <v:fill type="solid"/>
              </v:shape>
            </v:group>
            <v:group style="position:absolute;left:8601;top:1716;width:10;height:20" coordorigin="8601,1716" coordsize="10,20">
              <v:shape style="position:absolute;left:8601;top:1716;width:10;height:20" coordorigin="8601,1716" coordsize="10,20" path="m8601,1735l8610,1735,8610,1716,8601,1716,8601,1735xe" filled="true" fillcolor="#000000" stroked="false">
                <v:path arrowok="t"/>
                <v:fill type="solid"/>
              </v:shape>
            </v:group>
            <v:group style="position:absolute;left:8601;top:1735;width:10;height:20" coordorigin="8601,1735" coordsize="10,20">
              <v:shape style="position:absolute;left:8601;top:1735;width:10;height:20" coordorigin="8601,1735" coordsize="10,20" path="m8601,1754l8610,1754,8610,1735,8601,1735,8601,1754xe" filled="true" fillcolor="#000000" stroked="false">
                <v:path arrowok="t"/>
                <v:fill type="solid"/>
              </v:shape>
            </v:group>
            <v:group style="position:absolute;left:8601;top:1754;width:10;height:20" coordorigin="8601,1754" coordsize="10,20">
              <v:shape style="position:absolute;left:8601;top:1754;width:10;height:20" coordorigin="8601,1754" coordsize="10,20" path="m8601,1773l8610,1773,8610,1754,8601,1754,8601,1773xe" filled="true" fillcolor="#000000" stroked="false">
                <v:path arrowok="t"/>
                <v:fill type="solid"/>
              </v:shape>
            </v:group>
            <v:group style="position:absolute;left:8601;top:1773;width:10;height:20" coordorigin="8601,1773" coordsize="10,20">
              <v:shape style="position:absolute;left:8601;top:1773;width:10;height:20" coordorigin="8601,1773" coordsize="10,20" path="m8601,1793l8610,1793,8610,1773,8601,1773,8601,1793xe" filled="true" fillcolor="#000000" stroked="false">
                <v:path arrowok="t"/>
                <v:fill type="solid"/>
              </v:shape>
            </v:group>
            <v:group style="position:absolute;left:8601;top:1800;width:10;height:2" coordorigin="8601,1800" coordsize="10,2">
              <v:shape style="position:absolute;left:8601;top:1800;width:10;height:2" coordorigin="8601,1800" coordsize="10,0" path="m8601,1800l8610,1800e" filled="false" stroked="true" strokeweight=".72003pt" strokecolor="#000000">
                <v:path arrowok="t"/>
              </v:shape>
            </v:group>
            <v:group style="position:absolute;left:9736;top:1447;width:10;height:20" coordorigin="9736,1447" coordsize="10,20">
              <v:shape style="position:absolute;left:9736;top:1447;width:10;height:20" coordorigin="9736,1447" coordsize="10,20" path="m9736,1466l9746,1466,9746,1447,9736,1447,9736,1466xe" filled="true" fillcolor="#000000" stroked="false">
                <v:path arrowok="t"/>
                <v:fill type="solid"/>
              </v:shape>
            </v:group>
            <v:group style="position:absolute;left:9736;top:1466;width:10;height:20" coordorigin="9736,1466" coordsize="10,20">
              <v:shape style="position:absolute;left:9736;top:1466;width:10;height:20" coordorigin="9736,1466" coordsize="10,20" path="m9736,1485l9746,1485,9746,1466,9736,1466,9736,1485xe" filled="true" fillcolor="#000000" stroked="false">
                <v:path arrowok="t"/>
                <v:fill type="solid"/>
              </v:shape>
            </v:group>
            <v:group style="position:absolute;left:9736;top:1485;width:10;height:20" coordorigin="9736,1485" coordsize="10,20">
              <v:shape style="position:absolute;left:9736;top:1485;width:10;height:20" coordorigin="9736,1485" coordsize="10,20" path="m9736,1505l9746,1505,9746,1485,9736,1485,9736,1505xe" filled="true" fillcolor="#000000" stroked="false">
                <v:path arrowok="t"/>
                <v:fill type="solid"/>
              </v:shape>
            </v:group>
            <v:group style="position:absolute;left:9736;top:1505;width:10;height:20" coordorigin="9736,1505" coordsize="10,20">
              <v:shape style="position:absolute;left:9736;top:1505;width:10;height:20" coordorigin="9736,1505" coordsize="10,20" path="m9736,1524l9746,1524,9746,1505,9736,1505,9736,1524xe" filled="true" fillcolor="#000000" stroked="false">
                <v:path arrowok="t"/>
                <v:fill type="solid"/>
              </v:shape>
            </v:group>
            <v:group style="position:absolute;left:9736;top:1524;width:10;height:20" coordorigin="9736,1524" coordsize="10,20">
              <v:shape style="position:absolute;left:9736;top:1524;width:10;height:20" coordorigin="9736,1524" coordsize="10,20" path="m9736,1543l9746,1543,9746,1524,9736,1524,9736,1543xe" filled="true" fillcolor="#000000" stroked="false">
                <v:path arrowok="t"/>
                <v:fill type="solid"/>
              </v:shape>
            </v:group>
            <v:group style="position:absolute;left:9736;top:1543;width:10;height:20" coordorigin="9736,1543" coordsize="10,20">
              <v:shape style="position:absolute;left:9736;top:1543;width:10;height:20" coordorigin="9736,1543" coordsize="10,20" path="m9736,1562l9746,1562,9746,1543,9736,1543,9736,1562xe" filled="true" fillcolor="#000000" stroked="false">
                <v:path arrowok="t"/>
                <v:fill type="solid"/>
              </v:shape>
            </v:group>
            <v:group style="position:absolute;left:9736;top:1562;width:10;height:20" coordorigin="9736,1562" coordsize="10,20">
              <v:shape style="position:absolute;left:9736;top:1562;width:10;height:20" coordorigin="9736,1562" coordsize="10,20" path="m9736,1581l9746,1581,9746,1562,9736,1562,9736,1581xe" filled="true" fillcolor="#000000" stroked="false">
                <v:path arrowok="t"/>
                <v:fill type="solid"/>
              </v:shape>
            </v:group>
            <v:group style="position:absolute;left:9736;top:1581;width:10;height:20" coordorigin="9736,1581" coordsize="10,20">
              <v:shape style="position:absolute;left:9736;top:1581;width:10;height:20" coordorigin="9736,1581" coordsize="10,20" path="m9736,1601l9746,1601,9746,1581,9736,1581,9736,1601xe" filled="true" fillcolor="#000000" stroked="false">
                <v:path arrowok="t"/>
                <v:fill type="solid"/>
              </v:shape>
            </v:group>
            <v:group style="position:absolute;left:9736;top:1601;width:10;height:20" coordorigin="9736,1601" coordsize="10,20">
              <v:shape style="position:absolute;left:9736;top:1601;width:10;height:20" coordorigin="9736,1601" coordsize="10,20" path="m9736,1620l9746,1620,9746,1601,9736,1601,9736,1620xe" filled="true" fillcolor="#000000" stroked="false">
                <v:path arrowok="t"/>
                <v:fill type="solid"/>
              </v:shape>
            </v:group>
            <v:group style="position:absolute;left:9736;top:1620;width:10;height:20" coordorigin="9736,1620" coordsize="10,20">
              <v:shape style="position:absolute;left:9736;top:1620;width:10;height:20" coordorigin="9736,1620" coordsize="10,20" path="m9736,1639l9746,1639,9746,1620,9736,1620,9736,1639xe" filled="true" fillcolor="#000000" stroked="false">
                <v:path arrowok="t"/>
                <v:fill type="solid"/>
              </v:shape>
            </v:group>
            <v:group style="position:absolute;left:9736;top:1639;width:10;height:20" coordorigin="9736,1639" coordsize="10,20">
              <v:shape style="position:absolute;left:9736;top:1639;width:10;height:20" coordorigin="9736,1639" coordsize="10,20" path="m9736,1658l9746,1658,9746,1639,9736,1639,9736,1658xe" filled="true" fillcolor="#000000" stroked="false">
                <v:path arrowok="t"/>
                <v:fill type="solid"/>
              </v:shape>
            </v:group>
            <v:group style="position:absolute;left:9736;top:1658;width:10;height:20" coordorigin="9736,1658" coordsize="10,20">
              <v:shape style="position:absolute;left:9736;top:1658;width:10;height:20" coordorigin="9736,1658" coordsize="10,20" path="m9736,1677l9746,1677,9746,1658,9736,1658,9736,1677xe" filled="true" fillcolor="#000000" stroked="false">
                <v:path arrowok="t"/>
                <v:fill type="solid"/>
              </v:shape>
            </v:group>
            <v:group style="position:absolute;left:9736;top:1677;width:10;height:20" coordorigin="9736,1677" coordsize="10,20">
              <v:shape style="position:absolute;left:9736;top:1677;width:10;height:20" coordorigin="9736,1677" coordsize="10,20" path="m9736,1697l9746,1697,9746,1677,9736,1677,9736,1697xe" filled="true" fillcolor="#000000" stroked="false">
                <v:path arrowok="t"/>
                <v:fill type="solid"/>
              </v:shape>
            </v:group>
            <v:group style="position:absolute;left:9736;top:1697;width:10;height:20" coordorigin="9736,1697" coordsize="10,20">
              <v:shape style="position:absolute;left:9736;top:1697;width:10;height:20" coordorigin="9736,1697" coordsize="10,20" path="m9736,1716l9746,1716,9746,1697,9736,1697,9736,1716xe" filled="true" fillcolor="#000000" stroked="false">
                <v:path arrowok="t"/>
                <v:fill type="solid"/>
              </v:shape>
            </v:group>
            <v:group style="position:absolute;left:9736;top:1716;width:10;height:20" coordorigin="9736,1716" coordsize="10,20">
              <v:shape style="position:absolute;left:9736;top:1716;width:10;height:20" coordorigin="9736,1716" coordsize="10,20" path="m9736,1735l9746,1735,9746,1716,9736,1716,9736,1735xe" filled="true" fillcolor="#000000" stroked="false">
                <v:path arrowok="t"/>
                <v:fill type="solid"/>
              </v:shape>
            </v:group>
            <v:group style="position:absolute;left:9736;top:1735;width:10;height:20" coordorigin="9736,1735" coordsize="10,20">
              <v:shape style="position:absolute;left:9736;top:1735;width:10;height:20" coordorigin="9736,1735" coordsize="10,20" path="m9736,1754l9746,1754,9746,1735,9736,1735,9736,1754xe" filled="true" fillcolor="#000000" stroked="false">
                <v:path arrowok="t"/>
                <v:fill type="solid"/>
              </v:shape>
            </v:group>
            <v:group style="position:absolute;left:9736;top:1754;width:10;height:20" coordorigin="9736,1754" coordsize="10,20">
              <v:shape style="position:absolute;left:9736;top:1754;width:10;height:20" coordorigin="9736,1754" coordsize="10,20" path="m9736,1773l9746,1773,9746,1754,9736,1754,9736,1773xe" filled="true" fillcolor="#000000" stroked="false">
                <v:path arrowok="t"/>
                <v:fill type="solid"/>
              </v:shape>
            </v:group>
            <v:group style="position:absolute;left:9736;top:1773;width:10;height:20" coordorigin="9736,1773" coordsize="10,20">
              <v:shape style="position:absolute;left:9736;top:1773;width:10;height:20" coordorigin="9736,1773" coordsize="10,20" path="m9736,1793l9746,1793,9746,1773,9736,1773,9736,1793xe" filled="true" fillcolor="#000000" stroked="false">
                <v:path arrowok="t"/>
                <v:fill type="solid"/>
              </v:shape>
            </v:group>
            <v:group style="position:absolute;left:9736;top:1800;width:10;height:2" coordorigin="9736,1800" coordsize="10,2">
              <v:shape style="position:absolute;left:9736;top:1800;width:10;height:2" coordorigin="9736,1800" coordsize="10,0" path="m9736,1800l9746,1800e" filled="false" stroked="true" strokeweight=".72003pt" strokecolor="#000000">
                <v:path arrowok="t"/>
              </v:shape>
              <v:shape style="position:absolute;left:1800;top:1716;width:3135;height:101" type="#_x0000_t75" stroked="false">
                <v:imagedata r:id="rId518" o:title=""/>
              </v:shape>
              <v:shape style="position:absolute;left:4911;top:1807;width:713;height:10" type="#_x0000_t75" stroked="false">
                <v:imagedata r:id="rId514" o:title=""/>
              </v:shape>
              <v:shape style="position:absolute;left:5619;top:1807;width:996;height:10" type="#_x0000_t75" stroked="false">
                <v:imagedata r:id="rId386" o:title=""/>
              </v:shape>
              <v:shape style="position:absolute;left:6611;top:1807;width:1990;height:10" type="#_x0000_t75" stroked="false">
                <v:imagedata r:id="rId515" o:title=""/>
              </v:shape>
              <v:shape style="position:absolute;left:8596;top:1807;width:1141;height:10" type="#_x0000_t75" stroked="false">
                <v:imagedata r:id="rId293" o:title=""/>
              </v:shape>
              <v:shape style="position:absolute;left:9732;top:1807;width:761;height:10" type="#_x0000_t75" stroked="false">
                <v:imagedata r:id="rId516" o:title=""/>
              </v:shape>
            </v:group>
            <v:group style="position:absolute;left:3781;top:1817;width:10;height:20" coordorigin="3781,1817" coordsize="10,20">
              <v:shape style="position:absolute;left:3781;top:1817;width:10;height:20" coordorigin="3781,1817" coordsize="10,20" path="m3781,1836l3791,1836,3791,1817,3781,1817,3781,1836xe" filled="true" fillcolor="#000000" stroked="false">
                <v:path arrowok="t"/>
                <v:fill type="solid"/>
              </v:shape>
            </v:group>
            <v:group style="position:absolute;left:3781;top:1836;width:10;height:20" coordorigin="3781,1836" coordsize="10,20">
              <v:shape style="position:absolute;left:3781;top:1836;width:10;height:20" coordorigin="3781,1836" coordsize="10,20" path="m3781,1855l3791,1855,3791,1836,3781,1836,3781,1855xe" filled="true" fillcolor="#000000" stroked="false">
                <v:path arrowok="t"/>
                <v:fill type="solid"/>
              </v:shape>
            </v:group>
            <v:group style="position:absolute;left:3781;top:1855;width:10;height:20" coordorigin="3781,1855" coordsize="10,20">
              <v:shape style="position:absolute;left:3781;top:1855;width:10;height:20" coordorigin="3781,1855" coordsize="10,20" path="m3781,1874l3791,1874,3791,1855,3781,1855,3781,1874xe" filled="true" fillcolor="#000000" stroked="false">
                <v:path arrowok="t"/>
                <v:fill type="solid"/>
              </v:shape>
            </v:group>
            <v:group style="position:absolute;left:3781;top:1874;width:10;height:20" coordorigin="3781,1874" coordsize="10,20">
              <v:shape style="position:absolute;left:3781;top:1874;width:10;height:20" coordorigin="3781,1874" coordsize="10,20" path="m3781,1893l3791,1893,3791,1874,3781,1874,3781,1893xe" filled="true" fillcolor="#000000" stroked="false">
                <v:path arrowok="t"/>
                <v:fill type="solid"/>
              </v:shape>
            </v:group>
            <v:group style="position:absolute;left:3781;top:1893;width:10;height:20" coordorigin="3781,1893" coordsize="10,20">
              <v:shape style="position:absolute;left:3781;top:1893;width:10;height:20" coordorigin="3781,1893" coordsize="10,20" path="m3781,1913l3791,1913,3791,1893,3781,1893,3781,1913xe" filled="true" fillcolor="#000000" stroked="false">
                <v:path arrowok="t"/>
                <v:fill type="solid"/>
              </v:shape>
            </v:group>
            <v:group style="position:absolute;left:3781;top:1913;width:10;height:20" coordorigin="3781,1913" coordsize="10,20">
              <v:shape style="position:absolute;left:3781;top:1913;width:10;height:20" coordorigin="3781,1913" coordsize="10,20" path="m3781,1932l3791,1932,3791,1913,3781,1913,3781,1932xe" filled="true" fillcolor="#000000" stroked="false">
                <v:path arrowok="t"/>
                <v:fill type="solid"/>
              </v:shape>
            </v:group>
            <v:group style="position:absolute;left:3781;top:1932;width:10;height:20" coordorigin="3781,1932" coordsize="10,20">
              <v:shape style="position:absolute;left:3781;top:1932;width:10;height:20" coordorigin="3781,1932" coordsize="10,20" path="m3781,1951l3791,1951,3791,1932,3781,1932,3781,1951xe" filled="true" fillcolor="#000000" stroked="false">
                <v:path arrowok="t"/>
                <v:fill type="solid"/>
              </v:shape>
            </v:group>
            <v:group style="position:absolute;left:3781;top:1951;width:10;height:20" coordorigin="3781,1951" coordsize="10,20">
              <v:shape style="position:absolute;left:3781;top:1951;width:10;height:20" coordorigin="3781,1951" coordsize="10,20" path="m3781,1970l3791,1970,3791,1951,3781,1951,3781,1970xe" filled="true" fillcolor="#000000" stroked="false">
                <v:path arrowok="t"/>
                <v:fill type="solid"/>
              </v:shape>
            </v:group>
            <v:group style="position:absolute;left:3781;top:1970;width:10;height:20" coordorigin="3781,1970" coordsize="10,20">
              <v:shape style="position:absolute;left:3781;top:1970;width:10;height:20" coordorigin="3781,1970" coordsize="10,20" path="m3781,1989l3791,1989,3791,1970,3781,1970,3781,1989xe" filled="true" fillcolor="#000000" stroked="false">
                <v:path arrowok="t"/>
                <v:fill type="solid"/>
              </v:shape>
            </v:group>
            <v:group style="position:absolute;left:3781;top:1989;width:10;height:20" coordorigin="3781,1989" coordsize="10,20">
              <v:shape style="position:absolute;left:3781;top:1989;width:10;height:20" coordorigin="3781,1989" coordsize="10,20" path="m3781,2009l3791,2009,3791,1989,3781,1989,3781,2009xe" filled="true" fillcolor="#000000" stroked="false">
                <v:path arrowok="t"/>
                <v:fill type="solid"/>
              </v:shape>
            </v:group>
            <v:group style="position:absolute;left:3781;top:2009;width:10;height:20" coordorigin="3781,2009" coordsize="10,20">
              <v:shape style="position:absolute;left:3781;top:2009;width:10;height:20" coordorigin="3781,2009" coordsize="10,20" path="m3781,2028l3791,2028,3791,2009,3781,2009,3781,2028xe" filled="true" fillcolor="#000000" stroked="false">
                <v:path arrowok="t"/>
                <v:fill type="solid"/>
              </v:shape>
            </v:group>
            <v:group style="position:absolute;left:3781;top:2028;width:10;height:20" coordorigin="3781,2028" coordsize="10,20">
              <v:shape style="position:absolute;left:3781;top:2028;width:10;height:20" coordorigin="3781,2028" coordsize="10,20" path="m3781,2047l3791,2047,3791,2028,3781,2028,3781,2047xe" filled="true" fillcolor="#000000" stroked="false">
                <v:path arrowok="t"/>
                <v:fill type="solid"/>
              </v:shape>
            </v:group>
            <v:group style="position:absolute;left:3781;top:2047;width:10;height:20" coordorigin="3781,2047" coordsize="10,20">
              <v:shape style="position:absolute;left:3781;top:2047;width:10;height:20" coordorigin="3781,2047" coordsize="10,20" path="m3781,2066l3791,2066,3791,2047,3781,2047,3781,2066xe" filled="true" fillcolor="#000000" stroked="false">
                <v:path arrowok="t"/>
                <v:fill type="solid"/>
              </v:shape>
            </v:group>
            <v:group style="position:absolute;left:3781;top:2066;width:10;height:20" coordorigin="3781,2066" coordsize="10,20">
              <v:shape style="position:absolute;left:3781;top:2066;width:10;height:20" coordorigin="3781,2066" coordsize="10,20" path="m3781,2085l3791,2085,3791,2066,3781,2066,3781,2085xe" filled="true" fillcolor="#000000" stroked="false">
                <v:path arrowok="t"/>
                <v:fill type="solid"/>
              </v:shape>
            </v:group>
            <v:group style="position:absolute;left:3781;top:2085;width:10;height:20" coordorigin="3781,2085" coordsize="10,20">
              <v:shape style="position:absolute;left:3781;top:2085;width:10;height:20" coordorigin="3781,2085" coordsize="10,20" path="m3781,2105l3791,2105,3791,2085,3781,2085,3781,2105xe" filled="true" fillcolor="#000000" stroked="false">
                <v:path arrowok="t"/>
                <v:fill type="solid"/>
              </v:shape>
            </v:group>
            <v:group style="position:absolute;left:3781;top:2105;width:10;height:20" coordorigin="3781,2105" coordsize="10,20">
              <v:shape style="position:absolute;left:3781;top:2105;width:10;height:20" coordorigin="3781,2105" coordsize="10,20" path="m3781,2124l3791,2124,3791,2105,3781,2105,3781,2124xe" filled="true" fillcolor="#000000" stroked="false">
                <v:path arrowok="t"/>
                <v:fill type="solid"/>
              </v:shape>
            </v:group>
            <v:group style="position:absolute;left:3781;top:2124;width:10;height:20" coordorigin="3781,2124" coordsize="10,20">
              <v:shape style="position:absolute;left:3781;top:2124;width:10;height:20" coordorigin="3781,2124" coordsize="10,20" path="m3781,2143l3791,2143,3791,2124,3781,2124,3781,2143xe" filled="true" fillcolor="#000000" stroked="false">
                <v:path arrowok="t"/>
                <v:fill type="solid"/>
              </v:shape>
            </v:group>
            <v:group style="position:absolute;left:3781;top:2143;width:10;height:20" coordorigin="3781,2143" coordsize="10,20">
              <v:shape style="position:absolute;left:3781;top:2143;width:10;height:20" coordorigin="3781,2143" coordsize="10,20" path="m3781,2162l3791,2162,3791,2143,3781,2143,3781,2162xe" filled="true" fillcolor="#000000" stroked="false">
                <v:path arrowok="t"/>
                <v:fill type="solid"/>
              </v:shape>
            </v:group>
            <v:group style="position:absolute;left:3781;top:2169;width:10;height:2" coordorigin="3781,2169" coordsize="10,2">
              <v:shape style="position:absolute;left:3781;top:2169;width:10;height:2" coordorigin="3781,2169" coordsize="10,0" path="m3781,2169l3791,2169e" filled="false" stroked="true" strokeweight=".72003pt" strokecolor="#000000">
                <v:path arrowok="t"/>
              </v:shape>
            </v:group>
            <v:group style="position:absolute;left:4916;top:1817;width:10;height:20" coordorigin="4916,1817" coordsize="10,20">
              <v:shape style="position:absolute;left:4916;top:1817;width:10;height:20" coordorigin="4916,1817" coordsize="10,20" path="m4916,1836l4926,1836,4926,1817,4916,1817,4916,1836xe" filled="true" fillcolor="#000000" stroked="false">
                <v:path arrowok="t"/>
                <v:fill type="solid"/>
              </v:shape>
            </v:group>
            <v:group style="position:absolute;left:4916;top:1836;width:10;height:20" coordorigin="4916,1836" coordsize="10,20">
              <v:shape style="position:absolute;left:4916;top:1836;width:10;height:20" coordorigin="4916,1836" coordsize="10,20" path="m4916,1855l4926,1855,4926,1836,4916,1836,4916,1855xe" filled="true" fillcolor="#000000" stroked="false">
                <v:path arrowok="t"/>
                <v:fill type="solid"/>
              </v:shape>
            </v:group>
            <v:group style="position:absolute;left:4916;top:1855;width:10;height:20" coordorigin="4916,1855" coordsize="10,20">
              <v:shape style="position:absolute;left:4916;top:1855;width:10;height:20" coordorigin="4916,1855" coordsize="10,20" path="m4916,1874l4926,1874,4926,1855,4916,1855,4916,1874xe" filled="true" fillcolor="#000000" stroked="false">
                <v:path arrowok="t"/>
                <v:fill type="solid"/>
              </v:shape>
            </v:group>
            <v:group style="position:absolute;left:4916;top:1874;width:10;height:20" coordorigin="4916,1874" coordsize="10,20">
              <v:shape style="position:absolute;left:4916;top:1874;width:10;height:20" coordorigin="4916,1874" coordsize="10,20" path="m4916,1893l4926,1893,4926,1874,4916,1874,4916,1893xe" filled="true" fillcolor="#000000" stroked="false">
                <v:path arrowok="t"/>
                <v:fill type="solid"/>
              </v:shape>
            </v:group>
            <v:group style="position:absolute;left:4916;top:1893;width:10;height:20" coordorigin="4916,1893" coordsize="10,20">
              <v:shape style="position:absolute;left:4916;top:1893;width:10;height:20" coordorigin="4916,1893" coordsize="10,20" path="m4916,1913l4926,1913,4926,1893,4916,1893,4916,1913xe" filled="true" fillcolor="#000000" stroked="false">
                <v:path arrowok="t"/>
                <v:fill type="solid"/>
              </v:shape>
            </v:group>
            <v:group style="position:absolute;left:4916;top:1913;width:10;height:20" coordorigin="4916,1913" coordsize="10,20">
              <v:shape style="position:absolute;left:4916;top:1913;width:10;height:20" coordorigin="4916,1913" coordsize="10,20" path="m4916,1932l4926,1932,4926,1913,4916,1913,4916,1932xe" filled="true" fillcolor="#000000" stroked="false">
                <v:path arrowok="t"/>
                <v:fill type="solid"/>
              </v:shape>
            </v:group>
            <v:group style="position:absolute;left:4916;top:1932;width:10;height:20" coordorigin="4916,1932" coordsize="10,20">
              <v:shape style="position:absolute;left:4916;top:1932;width:10;height:20" coordorigin="4916,1932" coordsize="10,20" path="m4916,1951l4926,1951,4926,1932,4916,1932,4916,1951xe" filled="true" fillcolor="#000000" stroked="false">
                <v:path arrowok="t"/>
                <v:fill type="solid"/>
              </v:shape>
            </v:group>
            <v:group style="position:absolute;left:4916;top:1951;width:10;height:20" coordorigin="4916,1951" coordsize="10,20">
              <v:shape style="position:absolute;left:4916;top:1951;width:10;height:20" coordorigin="4916,1951" coordsize="10,20" path="m4916,1970l4926,1970,4926,1951,4916,1951,4916,1970xe" filled="true" fillcolor="#000000" stroked="false">
                <v:path arrowok="t"/>
                <v:fill type="solid"/>
              </v:shape>
            </v:group>
            <v:group style="position:absolute;left:4916;top:1970;width:10;height:20" coordorigin="4916,1970" coordsize="10,20">
              <v:shape style="position:absolute;left:4916;top:1970;width:10;height:20" coordorigin="4916,1970" coordsize="10,20" path="m4916,1989l4926,1989,4926,1970,4916,1970,4916,1989xe" filled="true" fillcolor="#000000" stroked="false">
                <v:path arrowok="t"/>
                <v:fill type="solid"/>
              </v:shape>
            </v:group>
            <v:group style="position:absolute;left:4916;top:1989;width:10;height:20" coordorigin="4916,1989" coordsize="10,20">
              <v:shape style="position:absolute;left:4916;top:1989;width:10;height:20" coordorigin="4916,1989" coordsize="10,20" path="m4916,2009l4926,2009,4926,1989,4916,1989,4916,2009xe" filled="true" fillcolor="#000000" stroked="false">
                <v:path arrowok="t"/>
                <v:fill type="solid"/>
              </v:shape>
            </v:group>
            <v:group style="position:absolute;left:4916;top:2009;width:10;height:20" coordorigin="4916,2009" coordsize="10,20">
              <v:shape style="position:absolute;left:4916;top:2009;width:10;height:20" coordorigin="4916,2009" coordsize="10,20" path="m4916,2028l4926,2028,4926,2009,4916,2009,4916,2028xe" filled="true" fillcolor="#000000" stroked="false">
                <v:path arrowok="t"/>
                <v:fill type="solid"/>
              </v:shape>
            </v:group>
            <v:group style="position:absolute;left:4916;top:2028;width:10;height:20" coordorigin="4916,2028" coordsize="10,20">
              <v:shape style="position:absolute;left:4916;top:2028;width:10;height:20" coordorigin="4916,2028" coordsize="10,20" path="m4916,2047l4926,2047,4926,2028,4916,2028,4916,2047xe" filled="true" fillcolor="#000000" stroked="false">
                <v:path arrowok="t"/>
                <v:fill type="solid"/>
              </v:shape>
            </v:group>
            <v:group style="position:absolute;left:4916;top:2047;width:10;height:20" coordorigin="4916,2047" coordsize="10,20">
              <v:shape style="position:absolute;left:4916;top:2047;width:10;height:20" coordorigin="4916,2047" coordsize="10,20" path="m4916,2066l4926,2066,4926,2047,4916,2047,4916,2066xe" filled="true" fillcolor="#000000" stroked="false">
                <v:path arrowok="t"/>
                <v:fill type="solid"/>
              </v:shape>
            </v:group>
            <v:group style="position:absolute;left:4916;top:2066;width:10;height:20" coordorigin="4916,2066" coordsize="10,20">
              <v:shape style="position:absolute;left:4916;top:2066;width:10;height:20" coordorigin="4916,2066" coordsize="10,20" path="m4916,2085l4926,2085,4926,2066,4916,2066,4916,2085xe" filled="true" fillcolor="#000000" stroked="false">
                <v:path arrowok="t"/>
                <v:fill type="solid"/>
              </v:shape>
            </v:group>
            <v:group style="position:absolute;left:5624;top:1817;width:10;height:20" coordorigin="5624,1817" coordsize="10,20">
              <v:shape style="position:absolute;left:5624;top:1817;width:10;height:20" coordorigin="5624,1817" coordsize="10,20" path="m5624,1836l5634,1836,5634,1817,5624,1817,5624,1836xe" filled="true" fillcolor="#000000" stroked="false">
                <v:path arrowok="t"/>
                <v:fill type="solid"/>
              </v:shape>
            </v:group>
            <v:group style="position:absolute;left:5624;top:1836;width:10;height:20" coordorigin="5624,1836" coordsize="10,20">
              <v:shape style="position:absolute;left:5624;top:1836;width:10;height:20" coordorigin="5624,1836" coordsize="10,20" path="m5624,1855l5634,1855,5634,1836,5624,1836,5624,1855xe" filled="true" fillcolor="#000000" stroked="false">
                <v:path arrowok="t"/>
                <v:fill type="solid"/>
              </v:shape>
            </v:group>
            <v:group style="position:absolute;left:5624;top:1855;width:10;height:20" coordorigin="5624,1855" coordsize="10,20">
              <v:shape style="position:absolute;left:5624;top:1855;width:10;height:20" coordorigin="5624,1855" coordsize="10,20" path="m5624,1874l5634,1874,5634,1855,5624,1855,5624,1874xe" filled="true" fillcolor="#000000" stroked="false">
                <v:path arrowok="t"/>
                <v:fill type="solid"/>
              </v:shape>
            </v:group>
            <v:group style="position:absolute;left:5624;top:1874;width:10;height:20" coordorigin="5624,1874" coordsize="10,20">
              <v:shape style="position:absolute;left:5624;top:1874;width:10;height:20" coordorigin="5624,1874" coordsize="10,20" path="m5624,1893l5634,1893,5634,1874,5624,1874,5624,1893xe" filled="true" fillcolor="#000000" stroked="false">
                <v:path arrowok="t"/>
                <v:fill type="solid"/>
              </v:shape>
            </v:group>
            <v:group style="position:absolute;left:5624;top:1893;width:10;height:20" coordorigin="5624,1893" coordsize="10,20">
              <v:shape style="position:absolute;left:5624;top:1893;width:10;height:20" coordorigin="5624,1893" coordsize="10,20" path="m5624,1913l5634,1913,5634,1893,5624,1893,5624,1913xe" filled="true" fillcolor="#000000" stroked="false">
                <v:path arrowok="t"/>
                <v:fill type="solid"/>
              </v:shape>
            </v:group>
            <v:group style="position:absolute;left:5624;top:1913;width:10;height:20" coordorigin="5624,1913" coordsize="10,20">
              <v:shape style="position:absolute;left:5624;top:1913;width:10;height:20" coordorigin="5624,1913" coordsize="10,20" path="m5624,1932l5634,1932,5634,1913,5624,1913,5624,1932xe" filled="true" fillcolor="#000000" stroked="false">
                <v:path arrowok="t"/>
                <v:fill type="solid"/>
              </v:shape>
            </v:group>
            <v:group style="position:absolute;left:5624;top:1932;width:10;height:20" coordorigin="5624,1932" coordsize="10,20">
              <v:shape style="position:absolute;left:5624;top:1932;width:10;height:20" coordorigin="5624,1932" coordsize="10,20" path="m5624,1951l5634,1951,5634,1932,5624,1932,5624,1951xe" filled="true" fillcolor="#000000" stroked="false">
                <v:path arrowok="t"/>
                <v:fill type="solid"/>
              </v:shape>
            </v:group>
            <v:group style="position:absolute;left:5624;top:1951;width:10;height:20" coordorigin="5624,1951" coordsize="10,20">
              <v:shape style="position:absolute;left:5624;top:1951;width:10;height:20" coordorigin="5624,1951" coordsize="10,20" path="m5624,1970l5634,1970,5634,1951,5624,1951,5624,1970xe" filled="true" fillcolor="#000000" stroked="false">
                <v:path arrowok="t"/>
                <v:fill type="solid"/>
              </v:shape>
            </v:group>
            <v:group style="position:absolute;left:5624;top:1970;width:10;height:20" coordorigin="5624,1970" coordsize="10,20">
              <v:shape style="position:absolute;left:5624;top:1970;width:10;height:20" coordorigin="5624,1970" coordsize="10,20" path="m5624,1989l5634,1989,5634,1970,5624,1970,5624,1989xe" filled="true" fillcolor="#000000" stroked="false">
                <v:path arrowok="t"/>
                <v:fill type="solid"/>
              </v:shape>
            </v:group>
            <v:group style="position:absolute;left:5624;top:1989;width:10;height:20" coordorigin="5624,1989" coordsize="10,20">
              <v:shape style="position:absolute;left:5624;top:1989;width:10;height:20" coordorigin="5624,1989" coordsize="10,20" path="m5624,2009l5634,2009,5634,1989,5624,1989,5624,2009xe" filled="true" fillcolor="#000000" stroked="false">
                <v:path arrowok="t"/>
                <v:fill type="solid"/>
              </v:shape>
            </v:group>
            <v:group style="position:absolute;left:5624;top:2009;width:10;height:20" coordorigin="5624,2009" coordsize="10,20">
              <v:shape style="position:absolute;left:5624;top:2009;width:10;height:20" coordorigin="5624,2009" coordsize="10,20" path="m5624,2028l5634,2028,5634,2009,5624,2009,5624,2028xe" filled="true" fillcolor="#000000" stroked="false">
                <v:path arrowok="t"/>
                <v:fill type="solid"/>
              </v:shape>
            </v:group>
            <v:group style="position:absolute;left:5624;top:2028;width:10;height:20" coordorigin="5624,2028" coordsize="10,20">
              <v:shape style="position:absolute;left:5624;top:2028;width:10;height:20" coordorigin="5624,2028" coordsize="10,20" path="m5624,2047l5634,2047,5634,2028,5624,2028,5624,2047xe" filled="true" fillcolor="#000000" stroked="false">
                <v:path arrowok="t"/>
                <v:fill type="solid"/>
              </v:shape>
            </v:group>
            <v:group style="position:absolute;left:5624;top:2047;width:10;height:20" coordorigin="5624,2047" coordsize="10,20">
              <v:shape style="position:absolute;left:5624;top:2047;width:10;height:20" coordorigin="5624,2047" coordsize="10,20" path="m5624,2066l5634,2066,5634,2047,5624,2047,5624,2066xe" filled="true" fillcolor="#000000" stroked="false">
                <v:path arrowok="t"/>
                <v:fill type="solid"/>
              </v:shape>
            </v:group>
            <v:group style="position:absolute;left:5624;top:2066;width:10;height:20" coordorigin="5624,2066" coordsize="10,20">
              <v:shape style="position:absolute;left:5624;top:2066;width:10;height:20" coordorigin="5624,2066" coordsize="10,20" path="m5624,2085l5634,2085,5634,2066,5624,2066,5624,2085xe" filled="true" fillcolor="#000000" stroked="false">
                <v:path arrowok="t"/>
                <v:fill type="solid"/>
              </v:shape>
            </v:group>
            <v:group style="position:absolute;left:5624;top:2085;width:10;height:20" coordorigin="5624,2085" coordsize="10,20">
              <v:shape style="position:absolute;left:5624;top:2085;width:10;height:20" coordorigin="5624,2085" coordsize="10,20" path="m5624,2105l5634,2105,5634,2085,5624,2085,5624,2105xe" filled="true" fillcolor="#000000" stroked="false">
                <v:path arrowok="t"/>
                <v:fill type="solid"/>
              </v:shape>
            </v:group>
            <v:group style="position:absolute;left:5624;top:2105;width:10;height:20" coordorigin="5624,2105" coordsize="10,20">
              <v:shape style="position:absolute;left:5624;top:2105;width:10;height:20" coordorigin="5624,2105" coordsize="10,20" path="m5624,2124l5634,2124,5634,2105,5624,2105,5624,2124xe" filled="true" fillcolor="#000000" stroked="false">
                <v:path arrowok="t"/>
                <v:fill type="solid"/>
              </v:shape>
            </v:group>
            <v:group style="position:absolute;left:5624;top:2124;width:10;height:20" coordorigin="5624,2124" coordsize="10,20">
              <v:shape style="position:absolute;left:5624;top:2124;width:10;height:20" coordorigin="5624,2124" coordsize="10,20" path="m5624,2143l5634,2143,5634,2124,5624,2124,5624,2143xe" filled="true" fillcolor="#000000" stroked="false">
                <v:path arrowok="t"/>
                <v:fill type="solid"/>
              </v:shape>
            </v:group>
            <v:group style="position:absolute;left:5624;top:2143;width:10;height:20" coordorigin="5624,2143" coordsize="10,20">
              <v:shape style="position:absolute;left:5624;top:2143;width:10;height:20" coordorigin="5624,2143" coordsize="10,20" path="m5624,2162l5634,2162,5634,2143,5624,2143,5624,2162xe" filled="true" fillcolor="#000000" stroked="false">
                <v:path arrowok="t"/>
                <v:fill type="solid"/>
              </v:shape>
            </v:group>
            <v:group style="position:absolute;left:5624;top:2169;width:10;height:2" coordorigin="5624,2169" coordsize="10,2">
              <v:shape style="position:absolute;left:5624;top:2169;width:10;height:2" coordorigin="5624,2169" coordsize="10,0" path="m5624,2169l5634,2169e" filled="false" stroked="true" strokeweight=".72003pt" strokecolor="#000000">
                <v:path arrowok="t"/>
              </v:shape>
            </v:group>
            <v:group style="position:absolute;left:6616;top:1817;width:10;height:20" coordorigin="6616,1817" coordsize="10,20">
              <v:shape style="position:absolute;left:6616;top:1817;width:10;height:20" coordorigin="6616,1817" coordsize="10,20" path="m6616,1836l6625,1836,6625,1817,6616,1817,6616,1836xe" filled="true" fillcolor="#000000" stroked="false">
                <v:path arrowok="t"/>
                <v:fill type="solid"/>
              </v:shape>
            </v:group>
            <v:group style="position:absolute;left:6616;top:1836;width:10;height:20" coordorigin="6616,1836" coordsize="10,20">
              <v:shape style="position:absolute;left:6616;top:1836;width:10;height:20" coordorigin="6616,1836" coordsize="10,20" path="m6616,1855l6625,1855,6625,1836,6616,1836,6616,1855xe" filled="true" fillcolor="#000000" stroked="false">
                <v:path arrowok="t"/>
                <v:fill type="solid"/>
              </v:shape>
            </v:group>
            <v:group style="position:absolute;left:6616;top:1855;width:10;height:20" coordorigin="6616,1855" coordsize="10,20">
              <v:shape style="position:absolute;left:6616;top:1855;width:10;height:20" coordorigin="6616,1855" coordsize="10,20" path="m6616,1874l6625,1874,6625,1855,6616,1855,6616,1874xe" filled="true" fillcolor="#000000" stroked="false">
                <v:path arrowok="t"/>
                <v:fill type="solid"/>
              </v:shape>
            </v:group>
            <v:group style="position:absolute;left:6616;top:1874;width:10;height:20" coordorigin="6616,1874" coordsize="10,20">
              <v:shape style="position:absolute;left:6616;top:1874;width:10;height:20" coordorigin="6616,1874" coordsize="10,20" path="m6616,1893l6625,1893,6625,1874,6616,1874,6616,1893xe" filled="true" fillcolor="#000000" stroked="false">
                <v:path arrowok="t"/>
                <v:fill type="solid"/>
              </v:shape>
            </v:group>
            <v:group style="position:absolute;left:6616;top:1893;width:10;height:20" coordorigin="6616,1893" coordsize="10,20">
              <v:shape style="position:absolute;left:6616;top:1893;width:10;height:20" coordorigin="6616,1893" coordsize="10,20" path="m6616,1913l6625,1913,6625,1893,6616,1893,6616,1913xe" filled="true" fillcolor="#000000" stroked="false">
                <v:path arrowok="t"/>
                <v:fill type="solid"/>
              </v:shape>
            </v:group>
            <v:group style="position:absolute;left:6616;top:1913;width:10;height:20" coordorigin="6616,1913" coordsize="10,20">
              <v:shape style="position:absolute;left:6616;top:1913;width:10;height:20" coordorigin="6616,1913" coordsize="10,20" path="m6616,1932l6625,1932,6625,1913,6616,1913,6616,1932xe" filled="true" fillcolor="#000000" stroked="false">
                <v:path arrowok="t"/>
                <v:fill type="solid"/>
              </v:shape>
            </v:group>
            <v:group style="position:absolute;left:6616;top:1932;width:10;height:20" coordorigin="6616,1932" coordsize="10,20">
              <v:shape style="position:absolute;left:6616;top:1932;width:10;height:20" coordorigin="6616,1932" coordsize="10,20" path="m6616,1951l6625,1951,6625,1932,6616,1932,6616,1951xe" filled="true" fillcolor="#000000" stroked="false">
                <v:path arrowok="t"/>
                <v:fill type="solid"/>
              </v:shape>
            </v:group>
            <v:group style="position:absolute;left:6616;top:1951;width:10;height:20" coordorigin="6616,1951" coordsize="10,20">
              <v:shape style="position:absolute;left:6616;top:1951;width:10;height:20" coordorigin="6616,1951" coordsize="10,20" path="m6616,1970l6625,1970,6625,1951,6616,1951,6616,1970xe" filled="true" fillcolor="#000000" stroked="false">
                <v:path arrowok="t"/>
                <v:fill type="solid"/>
              </v:shape>
            </v:group>
            <v:group style="position:absolute;left:6616;top:1970;width:10;height:20" coordorigin="6616,1970" coordsize="10,20">
              <v:shape style="position:absolute;left:6616;top:1970;width:10;height:20" coordorigin="6616,1970" coordsize="10,20" path="m6616,1989l6625,1989,6625,1970,6616,1970,6616,1989xe" filled="true" fillcolor="#000000" stroked="false">
                <v:path arrowok="t"/>
                <v:fill type="solid"/>
              </v:shape>
            </v:group>
            <v:group style="position:absolute;left:6616;top:1989;width:10;height:20" coordorigin="6616,1989" coordsize="10,20">
              <v:shape style="position:absolute;left:6616;top:1989;width:10;height:20" coordorigin="6616,1989" coordsize="10,20" path="m6616,2009l6625,2009,6625,1989,6616,1989,6616,2009xe" filled="true" fillcolor="#000000" stroked="false">
                <v:path arrowok="t"/>
                <v:fill type="solid"/>
              </v:shape>
            </v:group>
            <v:group style="position:absolute;left:6616;top:2009;width:10;height:20" coordorigin="6616,2009" coordsize="10,20">
              <v:shape style="position:absolute;left:6616;top:2009;width:10;height:20" coordorigin="6616,2009" coordsize="10,20" path="m6616,2028l6625,2028,6625,2009,6616,2009,6616,2028xe" filled="true" fillcolor="#000000" stroked="false">
                <v:path arrowok="t"/>
                <v:fill type="solid"/>
              </v:shape>
            </v:group>
            <v:group style="position:absolute;left:6616;top:2028;width:10;height:20" coordorigin="6616,2028" coordsize="10,20">
              <v:shape style="position:absolute;left:6616;top:2028;width:10;height:20" coordorigin="6616,2028" coordsize="10,20" path="m6616,2047l6625,2047,6625,2028,6616,2028,6616,2047xe" filled="true" fillcolor="#000000" stroked="false">
                <v:path arrowok="t"/>
                <v:fill type="solid"/>
              </v:shape>
            </v:group>
            <v:group style="position:absolute;left:6616;top:2047;width:10;height:20" coordorigin="6616,2047" coordsize="10,20">
              <v:shape style="position:absolute;left:6616;top:2047;width:10;height:20" coordorigin="6616,2047" coordsize="10,20" path="m6616,2066l6625,2066,6625,2047,6616,2047,6616,2066xe" filled="true" fillcolor="#000000" stroked="false">
                <v:path arrowok="t"/>
                <v:fill type="solid"/>
              </v:shape>
            </v:group>
            <v:group style="position:absolute;left:6616;top:2066;width:10;height:20" coordorigin="6616,2066" coordsize="10,20">
              <v:shape style="position:absolute;left:6616;top:2066;width:10;height:20" coordorigin="6616,2066" coordsize="10,20" path="m6616,2085l6625,2085,6625,2066,6616,2066,6616,2085xe" filled="true" fillcolor="#000000" stroked="false">
                <v:path arrowok="t"/>
                <v:fill type="solid"/>
              </v:shape>
            </v:group>
            <v:group style="position:absolute;left:6616;top:2085;width:10;height:20" coordorigin="6616,2085" coordsize="10,20">
              <v:shape style="position:absolute;left:6616;top:2085;width:10;height:20" coordorigin="6616,2085" coordsize="10,20" path="m6616,2105l6625,2105,6625,2085,6616,2085,6616,2105xe" filled="true" fillcolor="#000000" stroked="false">
                <v:path arrowok="t"/>
                <v:fill type="solid"/>
              </v:shape>
            </v:group>
            <v:group style="position:absolute;left:6616;top:2105;width:10;height:20" coordorigin="6616,2105" coordsize="10,20">
              <v:shape style="position:absolute;left:6616;top:2105;width:10;height:20" coordorigin="6616,2105" coordsize="10,20" path="m6616,2124l6625,2124,6625,2105,6616,2105,6616,2124xe" filled="true" fillcolor="#000000" stroked="false">
                <v:path arrowok="t"/>
                <v:fill type="solid"/>
              </v:shape>
            </v:group>
            <v:group style="position:absolute;left:6616;top:2124;width:10;height:20" coordorigin="6616,2124" coordsize="10,20">
              <v:shape style="position:absolute;left:6616;top:2124;width:10;height:20" coordorigin="6616,2124" coordsize="10,20" path="m6616,2143l6625,2143,6625,2124,6616,2124,6616,2143xe" filled="true" fillcolor="#000000" stroked="false">
                <v:path arrowok="t"/>
                <v:fill type="solid"/>
              </v:shape>
            </v:group>
            <v:group style="position:absolute;left:6616;top:2143;width:10;height:20" coordorigin="6616,2143" coordsize="10,20">
              <v:shape style="position:absolute;left:6616;top:2143;width:10;height:20" coordorigin="6616,2143" coordsize="10,20" path="m6616,2162l6625,2162,6625,2143,6616,2143,6616,2162xe" filled="true" fillcolor="#000000" stroked="false">
                <v:path arrowok="t"/>
                <v:fill type="solid"/>
              </v:shape>
            </v:group>
            <v:group style="position:absolute;left:6616;top:2169;width:10;height:2" coordorigin="6616,2169" coordsize="10,2">
              <v:shape style="position:absolute;left:6616;top:2169;width:10;height:2" coordorigin="6616,2169" coordsize="10,0" path="m6616,2169l6625,2169e" filled="false" stroked="true" strokeweight=".72003pt" strokecolor="#000000">
                <v:path arrowok="t"/>
              </v:shape>
            </v:group>
            <v:group style="position:absolute;left:7609;top:1817;width:10;height:20" coordorigin="7609,1817" coordsize="10,20">
              <v:shape style="position:absolute;left:7609;top:1817;width:10;height:20" coordorigin="7609,1817" coordsize="10,20" path="m7609,1836l7619,1836,7619,1817,7609,1817,7609,1836xe" filled="true" fillcolor="#000000" stroked="false">
                <v:path arrowok="t"/>
                <v:fill type="solid"/>
              </v:shape>
            </v:group>
            <v:group style="position:absolute;left:7609;top:1836;width:10;height:20" coordorigin="7609,1836" coordsize="10,20">
              <v:shape style="position:absolute;left:7609;top:1836;width:10;height:20" coordorigin="7609,1836" coordsize="10,20" path="m7609,1855l7619,1855,7619,1836,7609,1836,7609,1855xe" filled="true" fillcolor="#000000" stroked="false">
                <v:path arrowok="t"/>
                <v:fill type="solid"/>
              </v:shape>
            </v:group>
            <v:group style="position:absolute;left:7609;top:1855;width:10;height:20" coordorigin="7609,1855" coordsize="10,20">
              <v:shape style="position:absolute;left:7609;top:1855;width:10;height:20" coordorigin="7609,1855" coordsize="10,20" path="m7609,1874l7619,1874,7619,1855,7609,1855,7609,1874xe" filled="true" fillcolor="#000000" stroked="false">
                <v:path arrowok="t"/>
                <v:fill type="solid"/>
              </v:shape>
            </v:group>
            <v:group style="position:absolute;left:7609;top:1874;width:10;height:20" coordorigin="7609,1874" coordsize="10,20">
              <v:shape style="position:absolute;left:7609;top:1874;width:10;height:20" coordorigin="7609,1874" coordsize="10,20" path="m7609,1893l7619,1893,7619,1874,7609,1874,7609,1893xe" filled="true" fillcolor="#000000" stroked="false">
                <v:path arrowok="t"/>
                <v:fill type="solid"/>
              </v:shape>
            </v:group>
            <v:group style="position:absolute;left:7609;top:1893;width:10;height:20" coordorigin="7609,1893" coordsize="10,20">
              <v:shape style="position:absolute;left:7609;top:1893;width:10;height:20" coordorigin="7609,1893" coordsize="10,20" path="m7609,1913l7619,1913,7619,1893,7609,1893,7609,1913xe" filled="true" fillcolor="#000000" stroked="false">
                <v:path arrowok="t"/>
                <v:fill type="solid"/>
              </v:shape>
            </v:group>
            <v:group style="position:absolute;left:7609;top:1913;width:10;height:20" coordorigin="7609,1913" coordsize="10,20">
              <v:shape style="position:absolute;left:7609;top:1913;width:10;height:20" coordorigin="7609,1913" coordsize="10,20" path="m7609,1932l7619,1932,7619,1913,7609,1913,7609,1932xe" filled="true" fillcolor="#000000" stroked="false">
                <v:path arrowok="t"/>
                <v:fill type="solid"/>
              </v:shape>
            </v:group>
            <v:group style="position:absolute;left:7609;top:1932;width:10;height:20" coordorigin="7609,1932" coordsize="10,20">
              <v:shape style="position:absolute;left:7609;top:1932;width:10;height:20" coordorigin="7609,1932" coordsize="10,20" path="m7609,1951l7619,1951,7619,1932,7609,1932,7609,1951xe" filled="true" fillcolor="#000000" stroked="false">
                <v:path arrowok="t"/>
                <v:fill type="solid"/>
              </v:shape>
            </v:group>
            <v:group style="position:absolute;left:7609;top:1951;width:10;height:20" coordorigin="7609,1951" coordsize="10,20">
              <v:shape style="position:absolute;left:7609;top:1951;width:10;height:20" coordorigin="7609,1951" coordsize="10,20" path="m7609,1970l7619,1970,7619,1951,7609,1951,7609,1970xe" filled="true" fillcolor="#000000" stroked="false">
                <v:path arrowok="t"/>
                <v:fill type="solid"/>
              </v:shape>
            </v:group>
            <v:group style="position:absolute;left:7609;top:1970;width:10;height:20" coordorigin="7609,1970" coordsize="10,20">
              <v:shape style="position:absolute;left:7609;top:1970;width:10;height:20" coordorigin="7609,1970" coordsize="10,20" path="m7609,1989l7619,1989,7619,1970,7609,1970,7609,1989xe" filled="true" fillcolor="#000000" stroked="false">
                <v:path arrowok="t"/>
                <v:fill type="solid"/>
              </v:shape>
            </v:group>
            <v:group style="position:absolute;left:7609;top:1989;width:10;height:20" coordorigin="7609,1989" coordsize="10,20">
              <v:shape style="position:absolute;left:7609;top:1989;width:10;height:20" coordorigin="7609,1989" coordsize="10,20" path="m7609,2009l7619,2009,7619,1989,7609,1989,7609,2009xe" filled="true" fillcolor="#000000" stroked="false">
                <v:path arrowok="t"/>
                <v:fill type="solid"/>
              </v:shape>
            </v:group>
            <v:group style="position:absolute;left:7609;top:2009;width:10;height:20" coordorigin="7609,2009" coordsize="10,20">
              <v:shape style="position:absolute;left:7609;top:2009;width:10;height:20" coordorigin="7609,2009" coordsize="10,20" path="m7609,2028l7619,2028,7619,2009,7609,2009,7609,2028xe" filled="true" fillcolor="#000000" stroked="false">
                <v:path arrowok="t"/>
                <v:fill type="solid"/>
              </v:shape>
            </v:group>
            <v:group style="position:absolute;left:7609;top:2028;width:10;height:20" coordorigin="7609,2028" coordsize="10,20">
              <v:shape style="position:absolute;left:7609;top:2028;width:10;height:20" coordorigin="7609,2028" coordsize="10,20" path="m7609,2047l7619,2047,7619,2028,7609,2028,7609,2047xe" filled="true" fillcolor="#000000" stroked="false">
                <v:path arrowok="t"/>
                <v:fill type="solid"/>
              </v:shape>
            </v:group>
            <v:group style="position:absolute;left:7609;top:2047;width:10;height:20" coordorigin="7609,2047" coordsize="10,20">
              <v:shape style="position:absolute;left:7609;top:2047;width:10;height:20" coordorigin="7609,2047" coordsize="10,20" path="m7609,2066l7619,2066,7619,2047,7609,2047,7609,2066xe" filled="true" fillcolor="#000000" stroked="false">
                <v:path arrowok="t"/>
                <v:fill type="solid"/>
              </v:shape>
            </v:group>
            <v:group style="position:absolute;left:7609;top:2066;width:10;height:20" coordorigin="7609,2066" coordsize="10,20">
              <v:shape style="position:absolute;left:7609;top:2066;width:10;height:20" coordorigin="7609,2066" coordsize="10,20" path="m7609,2085l7619,2085,7619,2066,7609,2066,7609,2085xe" filled="true" fillcolor="#000000" stroked="false">
                <v:path arrowok="t"/>
                <v:fill type="solid"/>
              </v:shape>
            </v:group>
            <v:group style="position:absolute;left:7609;top:2085;width:10;height:20" coordorigin="7609,2085" coordsize="10,20">
              <v:shape style="position:absolute;left:7609;top:2085;width:10;height:20" coordorigin="7609,2085" coordsize="10,20" path="m7609,2105l7619,2105,7619,2085,7609,2085,7609,2105xe" filled="true" fillcolor="#000000" stroked="false">
                <v:path arrowok="t"/>
                <v:fill type="solid"/>
              </v:shape>
            </v:group>
            <v:group style="position:absolute;left:7609;top:2105;width:10;height:20" coordorigin="7609,2105" coordsize="10,20">
              <v:shape style="position:absolute;left:7609;top:2105;width:10;height:20" coordorigin="7609,2105" coordsize="10,20" path="m7609,2124l7619,2124,7619,2105,7609,2105,7609,2124xe" filled="true" fillcolor="#000000" stroked="false">
                <v:path arrowok="t"/>
                <v:fill type="solid"/>
              </v:shape>
            </v:group>
            <v:group style="position:absolute;left:7609;top:2124;width:10;height:20" coordorigin="7609,2124" coordsize="10,20">
              <v:shape style="position:absolute;left:7609;top:2124;width:10;height:20" coordorigin="7609,2124" coordsize="10,20" path="m7609,2143l7619,2143,7619,2124,7609,2124,7609,2143xe" filled="true" fillcolor="#000000" stroked="false">
                <v:path arrowok="t"/>
                <v:fill type="solid"/>
              </v:shape>
            </v:group>
            <v:group style="position:absolute;left:7609;top:2143;width:10;height:20" coordorigin="7609,2143" coordsize="10,20">
              <v:shape style="position:absolute;left:7609;top:2143;width:10;height:20" coordorigin="7609,2143" coordsize="10,20" path="m7609,2162l7619,2162,7619,2143,7609,2143,7609,2162xe" filled="true" fillcolor="#000000" stroked="false">
                <v:path arrowok="t"/>
                <v:fill type="solid"/>
              </v:shape>
            </v:group>
            <v:group style="position:absolute;left:7609;top:2169;width:10;height:2" coordorigin="7609,2169" coordsize="10,2">
              <v:shape style="position:absolute;left:7609;top:2169;width:10;height:2" coordorigin="7609,2169" coordsize="10,0" path="m7609,2169l7619,2169e" filled="false" stroked="true" strokeweight=".72003pt" strokecolor="#000000">
                <v:path arrowok="t"/>
              </v:shape>
            </v:group>
            <v:group style="position:absolute;left:8601;top:1817;width:10;height:20" coordorigin="8601,1817" coordsize="10,20">
              <v:shape style="position:absolute;left:8601;top:1817;width:10;height:20" coordorigin="8601,1817" coordsize="10,20" path="m8601,1836l8610,1836,8610,1817,8601,1817,8601,1836xe" filled="true" fillcolor="#000000" stroked="false">
                <v:path arrowok="t"/>
                <v:fill type="solid"/>
              </v:shape>
            </v:group>
            <v:group style="position:absolute;left:8601;top:1836;width:10;height:20" coordorigin="8601,1836" coordsize="10,20">
              <v:shape style="position:absolute;left:8601;top:1836;width:10;height:20" coordorigin="8601,1836" coordsize="10,20" path="m8601,1855l8610,1855,8610,1836,8601,1836,8601,1855xe" filled="true" fillcolor="#000000" stroked="false">
                <v:path arrowok="t"/>
                <v:fill type="solid"/>
              </v:shape>
            </v:group>
            <v:group style="position:absolute;left:8601;top:1855;width:10;height:20" coordorigin="8601,1855" coordsize="10,20">
              <v:shape style="position:absolute;left:8601;top:1855;width:10;height:20" coordorigin="8601,1855" coordsize="10,20" path="m8601,1874l8610,1874,8610,1855,8601,1855,8601,1874xe" filled="true" fillcolor="#000000" stroked="false">
                <v:path arrowok="t"/>
                <v:fill type="solid"/>
              </v:shape>
            </v:group>
            <v:group style="position:absolute;left:8601;top:1874;width:10;height:20" coordorigin="8601,1874" coordsize="10,20">
              <v:shape style="position:absolute;left:8601;top:1874;width:10;height:20" coordorigin="8601,1874" coordsize="10,20" path="m8601,1893l8610,1893,8610,1874,8601,1874,8601,1893xe" filled="true" fillcolor="#000000" stroked="false">
                <v:path arrowok="t"/>
                <v:fill type="solid"/>
              </v:shape>
            </v:group>
            <v:group style="position:absolute;left:8601;top:1893;width:10;height:20" coordorigin="8601,1893" coordsize="10,20">
              <v:shape style="position:absolute;left:8601;top:1893;width:10;height:20" coordorigin="8601,1893" coordsize="10,20" path="m8601,1913l8610,1913,8610,1893,8601,1893,8601,1913xe" filled="true" fillcolor="#000000" stroked="false">
                <v:path arrowok="t"/>
                <v:fill type="solid"/>
              </v:shape>
            </v:group>
            <v:group style="position:absolute;left:8601;top:1913;width:10;height:20" coordorigin="8601,1913" coordsize="10,20">
              <v:shape style="position:absolute;left:8601;top:1913;width:10;height:20" coordorigin="8601,1913" coordsize="10,20" path="m8601,1932l8610,1932,8610,1913,8601,1913,8601,1932xe" filled="true" fillcolor="#000000" stroked="false">
                <v:path arrowok="t"/>
                <v:fill type="solid"/>
              </v:shape>
            </v:group>
            <v:group style="position:absolute;left:8601;top:1932;width:10;height:20" coordorigin="8601,1932" coordsize="10,20">
              <v:shape style="position:absolute;left:8601;top:1932;width:10;height:20" coordorigin="8601,1932" coordsize="10,20" path="m8601,1951l8610,1951,8610,1932,8601,1932,8601,1951xe" filled="true" fillcolor="#000000" stroked="false">
                <v:path arrowok="t"/>
                <v:fill type="solid"/>
              </v:shape>
            </v:group>
            <v:group style="position:absolute;left:8601;top:1951;width:10;height:20" coordorigin="8601,1951" coordsize="10,20">
              <v:shape style="position:absolute;left:8601;top:1951;width:10;height:20" coordorigin="8601,1951" coordsize="10,20" path="m8601,1970l8610,1970,8610,1951,8601,1951,8601,1970xe" filled="true" fillcolor="#000000" stroked="false">
                <v:path arrowok="t"/>
                <v:fill type="solid"/>
              </v:shape>
            </v:group>
            <v:group style="position:absolute;left:8601;top:1970;width:10;height:20" coordorigin="8601,1970" coordsize="10,20">
              <v:shape style="position:absolute;left:8601;top:1970;width:10;height:20" coordorigin="8601,1970" coordsize="10,20" path="m8601,1989l8610,1989,8610,1970,8601,1970,8601,1989xe" filled="true" fillcolor="#000000" stroked="false">
                <v:path arrowok="t"/>
                <v:fill type="solid"/>
              </v:shape>
            </v:group>
            <v:group style="position:absolute;left:8601;top:1989;width:10;height:20" coordorigin="8601,1989" coordsize="10,20">
              <v:shape style="position:absolute;left:8601;top:1989;width:10;height:20" coordorigin="8601,1989" coordsize="10,20" path="m8601,2009l8610,2009,8610,1989,8601,1989,8601,2009xe" filled="true" fillcolor="#000000" stroked="false">
                <v:path arrowok="t"/>
                <v:fill type="solid"/>
              </v:shape>
            </v:group>
            <v:group style="position:absolute;left:8601;top:2009;width:10;height:20" coordorigin="8601,2009" coordsize="10,20">
              <v:shape style="position:absolute;left:8601;top:2009;width:10;height:20" coordorigin="8601,2009" coordsize="10,20" path="m8601,2028l8610,2028,8610,2009,8601,2009,8601,2028xe" filled="true" fillcolor="#000000" stroked="false">
                <v:path arrowok="t"/>
                <v:fill type="solid"/>
              </v:shape>
            </v:group>
            <v:group style="position:absolute;left:8601;top:2028;width:10;height:20" coordorigin="8601,2028" coordsize="10,20">
              <v:shape style="position:absolute;left:8601;top:2028;width:10;height:20" coordorigin="8601,2028" coordsize="10,20" path="m8601,2047l8610,2047,8610,2028,8601,2028,8601,2047xe" filled="true" fillcolor="#000000" stroked="false">
                <v:path arrowok="t"/>
                <v:fill type="solid"/>
              </v:shape>
            </v:group>
            <v:group style="position:absolute;left:8601;top:2047;width:10;height:20" coordorigin="8601,2047" coordsize="10,20">
              <v:shape style="position:absolute;left:8601;top:2047;width:10;height:20" coordorigin="8601,2047" coordsize="10,20" path="m8601,2066l8610,2066,8610,2047,8601,2047,8601,2066xe" filled="true" fillcolor="#000000" stroked="false">
                <v:path arrowok="t"/>
                <v:fill type="solid"/>
              </v:shape>
            </v:group>
            <v:group style="position:absolute;left:8601;top:2066;width:10;height:20" coordorigin="8601,2066" coordsize="10,20">
              <v:shape style="position:absolute;left:8601;top:2066;width:10;height:20" coordorigin="8601,2066" coordsize="10,20" path="m8601,2085l8610,2085,8610,2066,8601,2066,8601,2085xe" filled="true" fillcolor="#000000" stroked="false">
                <v:path arrowok="t"/>
                <v:fill type="solid"/>
              </v:shape>
            </v:group>
            <v:group style="position:absolute;left:8601;top:2085;width:10;height:20" coordorigin="8601,2085" coordsize="10,20">
              <v:shape style="position:absolute;left:8601;top:2085;width:10;height:20" coordorigin="8601,2085" coordsize="10,20" path="m8601,2105l8610,2105,8610,2085,8601,2085,8601,2105xe" filled="true" fillcolor="#000000" stroked="false">
                <v:path arrowok="t"/>
                <v:fill type="solid"/>
              </v:shape>
            </v:group>
            <v:group style="position:absolute;left:8601;top:2105;width:10;height:20" coordorigin="8601,2105" coordsize="10,20">
              <v:shape style="position:absolute;left:8601;top:2105;width:10;height:20" coordorigin="8601,2105" coordsize="10,20" path="m8601,2124l8610,2124,8610,2105,8601,2105,8601,2124xe" filled="true" fillcolor="#000000" stroked="false">
                <v:path arrowok="t"/>
                <v:fill type="solid"/>
              </v:shape>
            </v:group>
            <v:group style="position:absolute;left:8601;top:2124;width:10;height:20" coordorigin="8601,2124" coordsize="10,20">
              <v:shape style="position:absolute;left:8601;top:2124;width:10;height:20" coordorigin="8601,2124" coordsize="10,20" path="m8601,2143l8610,2143,8610,2124,8601,2124,8601,2143xe" filled="true" fillcolor="#000000" stroked="false">
                <v:path arrowok="t"/>
                <v:fill type="solid"/>
              </v:shape>
            </v:group>
            <v:group style="position:absolute;left:8601;top:2143;width:10;height:20" coordorigin="8601,2143" coordsize="10,20">
              <v:shape style="position:absolute;left:8601;top:2143;width:10;height:20" coordorigin="8601,2143" coordsize="10,20" path="m8601,2162l8610,2162,8610,2143,8601,2143,8601,2162xe" filled="true" fillcolor="#000000" stroked="false">
                <v:path arrowok="t"/>
                <v:fill type="solid"/>
              </v:shape>
            </v:group>
            <v:group style="position:absolute;left:8601;top:2169;width:10;height:2" coordorigin="8601,2169" coordsize="10,2">
              <v:shape style="position:absolute;left:8601;top:2169;width:10;height:2" coordorigin="8601,2169" coordsize="10,0" path="m8601,2169l8610,2169e" filled="false" stroked="true" strokeweight=".72003pt" strokecolor="#000000">
                <v:path arrowok="t"/>
              </v:shape>
            </v:group>
            <v:group style="position:absolute;left:9736;top:1817;width:10;height:20" coordorigin="9736,1817" coordsize="10,20">
              <v:shape style="position:absolute;left:9736;top:1817;width:10;height:20" coordorigin="9736,1817" coordsize="10,20" path="m9736,1836l9746,1836,9746,1817,9736,1817,9736,1836xe" filled="true" fillcolor="#000000" stroked="false">
                <v:path arrowok="t"/>
                <v:fill type="solid"/>
              </v:shape>
            </v:group>
            <v:group style="position:absolute;left:9736;top:1836;width:10;height:20" coordorigin="9736,1836" coordsize="10,20">
              <v:shape style="position:absolute;left:9736;top:1836;width:10;height:20" coordorigin="9736,1836" coordsize="10,20" path="m9736,1855l9746,1855,9746,1836,9736,1836,9736,1855xe" filled="true" fillcolor="#000000" stroked="false">
                <v:path arrowok="t"/>
                <v:fill type="solid"/>
              </v:shape>
            </v:group>
            <v:group style="position:absolute;left:9736;top:1855;width:10;height:20" coordorigin="9736,1855" coordsize="10,20">
              <v:shape style="position:absolute;left:9736;top:1855;width:10;height:20" coordorigin="9736,1855" coordsize="10,20" path="m9736,1874l9746,1874,9746,1855,9736,1855,9736,1874xe" filled="true" fillcolor="#000000" stroked="false">
                <v:path arrowok="t"/>
                <v:fill type="solid"/>
              </v:shape>
            </v:group>
            <v:group style="position:absolute;left:9736;top:1874;width:10;height:20" coordorigin="9736,1874" coordsize="10,20">
              <v:shape style="position:absolute;left:9736;top:1874;width:10;height:20" coordorigin="9736,1874" coordsize="10,20" path="m9736,1893l9746,1893,9746,1874,9736,1874,9736,1893xe" filled="true" fillcolor="#000000" stroked="false">
                <v:path arrowok="t"/>
                <v:fill type="solid"/>
              </v:shape>
            </v:group>
            <v:group style="position:absolute;left:9736;top:1893;width:10;height:20" coordorigin="9736,1893" coordsize="10,20">
              <v:shape style="position:absolute;left:9736;top:1893;width:10;height:20" coordorigin="9736,1893" coordsize="10,20" path="m9736,1913l9746,1913,9746,1893,9736,1893,9736,1913xe" filled="true" fillcolor="#000000" stroked="false">
                <v:path arrowok="t"/>
                <v:fill type="solid"/>
              </v:shape>
            </v:group>
            <v:group style="position:absolute;left:9736;top:1913;width:10;height:20" coordorigin="9736,1913" coordsize="10,20">
              <v:shape style="position:absolute;left:9736;top:1913;width:10;height:20" coordorigin="9736,1913" coordsize="10,20" path="m9736,1932l9746,1932,9746,1913,9736,1913,9736,1932xe" filled="true" fillcolor="#000000" stroked="false">
                <v:path arrowok="t"/>
                <v:fill type="solid"/>
              </v:shape>
            </v:group>
            <v:group style="position:absolute;left:9736;top:1932;width:10;height:20" coordorigin="9736,1932" coordsize="10,20">
              <v:shape style="position:absolute;left:9736;top:1932;width:10;height:20" coordorigin="9736,1932" coordsize="10,20" path="m9736,1951l9746,1951,9746,1932,9736,1932,9736,1951xe" filled="true" fillcolor="#000000" stroked="false">
                <v:path arrowok="t"/>
                <v:fill type="solid"/>
              </v:shape>
            </v:group>
            <v:group style="position:absolute;left:9736;top:1951;width:10;height:20" coordorigin="9736,1951" coordsize="10,20">
              <v:shape style="position:absolute;left:9736;top:1951;width:10;height:20" coordorigin="9736,1951" coordsize="10,20" path="m9736,1970l9746,1970,9746,1951,9736,1951,9736,1970xe" filled="true" fillcolor="#000000" stroked="false">
                <v:path arrowok="t"/>
                <v:fill type="solid"/>
              </v:shape>
            </v:group>
            <v:group style="position:absolute;left:9736;top:1970;width:10;height:20" coordorigin="9736,1970" coordsize="10,20">
              <v:shape style="position:absolute;left:9736;top:1970;width:10;height:20" coordorigin="9736,1970" coordsize="10,20" path="m9736,1989l9746,1989,9746,1970,9736,1970,9736,1989xe" filled="true" fillcolor="#000000" stroked="false">
                <v:path arrowok="t"/>
                <v:fill type="solid"/>
              </v:shape>
            </v:group>
            <v:group style="position:absolute;left:9736;top:1989;width:10;height:20" coordorigin="9736,1989" coordsize="10,20">
              <v:shape style="position:absolute;left:9736;top:1989;width:10;height:20" coordorigin="9736,1989" coordsize="10,20" path="m9736,2009l9746,2009,9746,1989,9736,1989,9736,2009xe" filled="true" fillcolor="#000000" stroked="false">
                <v:path arrowok="t"/>
                <v:fill type="solid"/>
              </v:shape>
            </v:group>
            <v:group style="position:absolute;left:9736;top:2009;width:10;height:20" coordorigin="9736,2009" coordsize="10,20">
              <v:shape style="position:absolute;left:9736;top:2009;width:10;height:20" coordorigin="9736,2009" coordsize="10,20" path="m9736,2028l9746,2028,9746,2009,9736,2009,9736,2028xe" filled="true" fillcolor="#000000" stroked="false">
                <v:path arrowok="t"/>
                <v:fill type="solid"/>
              </v:shape>
            </v:group>
            <v:group style="position:absolute;left:9736;top:2028;width:10;height:20" coordorigin="9736,2028" coordsize="10,20">
              <v:shape style="position:absolute;left:9736;top:2028;width:10;height:20" coordorigin="9736,2028" coordsize="10,20" path="m9736,2047l9746,2047,9746,2028,9736,2028,9736,2047xe" filled="true" fillcolor="#000000" stroked="false">
                <v:path arrowok="t"/>
                <v:fill type="solid"/>
              </v:shape>
            </v:group>
            <v:group style="position:absolute;left:9736;top:2047;width:10;height:20" coordorigin="9736,2047" coordsize="10,20">
              <v:shape style="position:absolute;left:9736;top:2047;width:10;height:20" coordorigin="9736,2047" coordsize="10,20" path="m9736,2066l9746,2066,9746,2047,9736,2047,9736,2066xe" filled="true" fillcolor="#000000" stroked="false">
                <v:path arrowok="t"/>
                <v:fill type="solid"/>
              </v:shape>
            </v:group>
            <v:group style="position:absolute;left:9736;top:2066;width:10;height:20" coordorigin="9736,2066" coordsize="10,20">
              <v:shape style="position:absolute;left:9736;top:2066;width:10;height:20" coordorigin="9736,2066" coordsize="10,20" path="m9736,2085l9746,2085,9746,2066,9736,2066,9736,2085xe" filled="true" fillcolor="#000000" stroked="false">
                <v:path arrowok="t"/>
                <v:fill type="solid"/>
              </v:shape>
            </v:group>
            <v:group style="position:absolute;left:9736;top:2085;width:10;height:20" coordorigin="9736,2085" coordsize="10,20">
              <v:shape style="position:absolute;left:9736;top:2085;width:10;height:20" coordorigin="9736,2085" coordsize="10,20" path="m9736,2105l9746,2105,9746,2085,9736,2085,9736,2105xe" filled="true" fillcolor="#000000" stroked="false">
                <v:path arrowok="t"/>
                <v:fill type="solid"/>
              </v:shape>
            </v:group>
            <v:group style="position:absolute;left:9736;top:2105;width:10;height:20" coordorigin="9736,2105" coordsize="10,20">
              <v:shape style="position:absolute;left:9736;top:2105;width:10;height:20" coordorigin="9736,2105" coordsize="10,20" path="m9736,2124l9746,2124,9746,2105,9736,2105,9736,2124xe" filled="true" fillcolor="#000000" stroked="false">
                <v:path arrowok="t"/>
                <v:fill type="solid"/>
              </v:shape>
            </v:group>
            <v:group style="position:absolute;left:9736;top:2124;width:10;height:20" coordorigin="9736,2124" coordsize="10,20">
              <v:shape style="position:absolute;left:9736;top:2124;width:10;height:20" coordorigin="9736,2124" coordsize="10,20" path="m9736,2143l9746,2143,9746,2124,9736,2124,9736,2143xe" filled="true" fillcolor="#000000" stroked="false">
                <v:path arrowok="t"/>
                <v:fill type="solid"/>
              </v:shape>
            </v:group>
            <v:group style="position:absolute;left:9736;top:2143;width:10;height:20" coordorigin="9736,2143" coordsize="10,20">
              <v:shape style="position:absolute;left:9736;top:2143;width:10;height:20" coordorigin="9736,2143" coordsize="10,20" path="m9736,2162l9746,2162,9746,2143,9736,2143,9736,2162xe" filled="true" fillcolor="#000000" stroked="false">
                <v:path arrowok="t"/>
                <v:fill type="solid"/>
              </v:shape>
            </v:group>
            <v:group style="position:absolute;left:9736;top:2169;width:10;height:2" coordorigin="9736,2169" coordsize="10,2">
              <v:shape style="position:absolute;left:9736;top:2169;width:10;height:2" coordorigin="9736,2169" coordsize="10,0" path="m9736,2169l9746,2169e" filled="false" stroked="true" strokeweight=".72003pt" strokecolor="#000000">
                <v:path arrowok="t"/>
              </v:shape>
              <v:shape style="position:absolute;left:1800;top:2085;width:3135;height:101" type="#_x0000_t75" stroked="false">
                <v:imagedata r:id="rId518" o:title=""/>
              </v:shape>
              <v:shape style="position:absolute;left:4911;top:2177;width:713;height:10" type="#_x0000_t75" stroked="false">
                <v:imagedata r:id="rId514" o:title=""/>
              </v:shape>
              <v:shape style="position:absolute;left:5619;top:2177;width:996;height:10" type="#_x0000_t75" stroked="false">
                <v:imagedata r:id="rId386" o:title=""/>
              </v:shape>
              <v:shape style="position:absolute;left:6611;top:2177;width:1990;height:10" type="#_x0000_t75" stroked="false">
                <v:imagedata r:id="rId515" o:title=""/>
              </v:shape>
              <v:shape style="position:absolute;left:8596;top:2177;width:1141;height:10" type="#_x0000_t75" stroked="false">
                <v:imagedata r:id="rId293" o:title=""/>
              </v:shape>
              <v:shape style="position:absolute;left:9732;top:2177;width:761;height:10" type="#_x0000_t75" stroked="false">
                <v:imagedata r:id="rId516" o:title=""/>
              </v:shape>
            </v:group>
            <v:group style="position:absolute;left:3781;top:2186;width:10;height:20" coordorigin="3781,2186" coordsize="10,20">
              <v:shape style="position:absolute;left:3781;top:2186;width:10;height:20" coordorigin="3781,2186" coordsize="10,20" path="m3781,2205l3791,2205,3791,2186,3781,2186,3781,2205xe" filled="true" fillcolor="#000000" stroked="false">
                <v:path arrowok="t"/>
                <v:fill type="solid"/>
              </v:shape>
            </v:group>
            <v:group style="position:absolute;left:3781;top:2205;width:10;height:20" coordorigin="3781,2205" coordsize="10,20">
              <v:shape style="position:absolute;left:3781;top:2205;width:10;height:20" coordorigin="3781,2205" coordsize="10,20" path="m3781,2225l3791,2225,3791,2205,3781,2205,3781,2225xe" filled="true" fillcolor="#000000" stroked="false">
                <v:path arrowok="t"/>
                <v:fill type="solid"/>
              </v:shape>
            </v:group>
            <v:group style="position:absolute;left:3781;top:2225;width:10;height:20" coordorigin="3781,2225" coordsize="10,20">
              <v:shape style="position:absolute;left:3781;top:2225;width:10;height:20" coordorigin="3781,2225" coordsize="10,20" path="m3781,2244l3791,2244,3791,2225,3781,2225,3781,2244xe" filled="true" fillcolor="#000000" stroked="false">
                <v:path arrowok="t"/>
                <v:fill type="solid"/>
              </v:shape>
            </v:group>
            <v:group style="position:absolute;left:3781;top:2244;width:10;height:20" coordorigin="3781,2244" coordsize="10,20">
              <v:shape style="position:absolute;left:3781;top:2244;width:10;height:20" coordorigin="3781,2244" coordsize="10,20" path="m3781,2263l3791,2263,3791,2244,3781,2244,3781,2263xe" filled="true" fillcolor="#000000" stroked="false">
                <v:path arrowok="t"/>
                <v:fill type="solid"/>
              </v:shape>
            </v:group>
            <v:group style="position:absolute;left:3781;top:2263;width:10;height:20" coordorigin="3781,2263" coordsize="10,20">
              <v:shape style="position:absolute;left:3781;top:2263;width:10;height:20" coordorigin="3781,2263" coordsize="10,20" path="m3781,2282l3791,2282,3791,2263,3781,2263,3781,2282xe" filled="true" fillcolor="#000000" stroked="false">
                <v:path arrowok="t"/>
                <v:fill type="solid"/>
              </v:shape>
            </v:group>
            <v:group style="position:absolute;left:3781;top:2282;width:10;height:20" coordorigin="3781,2282" coordsize="10,20">
              <v:shape style="position:absolute;left:3781;top:2282;width:10;height:20" coordorigin="3781,2282" coordsize="10,20" path="m3781,2301l3791,2301,3791,2282,3781,2282,3781,2301xe" filled="true" fillcolor="#000000" stroked="false">
                <v:path arrowok="t"/>
                <v:fill type="solid"/>
              </v:shape>
            </v:group>
            <v:group style="position:absolute;left:3781;top:2301;width:10;height:20" coordorigin="3781,2301" coordsize="10,20">
              <v:shape style="position:absolute;left:3781;top:2301;width:10;height:20" coordorigin="3781,2301" coordsize="10,20" path="m3781,2321l3791,2321,3791,2301,3781,2301,3781,2321xe" filled="true" fillcolor="#000000" stroked="false">
                <v:path arrowok="t"/>
                <v:fill type="solid"/>
              </v:shape>
            </v:group>
            <v:group style="position:absolute;left:3781;top:2321;width:10;height:20" coordorigin="3781,2321" coordsize="10,20">
              <v:shape style="position:absolute;left:3781;top:2321;width:10;height:20" coordorigin="3781,2321" coordsize="10,20" path="m3781,2340l3791,2340,3791,2321,3781,2321,3781,2340xe" filled="true" fillcolor="#000000" stroked="false">
                <v:path arrowok="t"/>
                <v:fill type="solid"/>
              </v:shape>
            </v:group>
            <v:group style="position:absolute;left:3781;top:2340;width:10;height:20" coordorigin="3781,2340" coordsize="10,20">
              <v:shape style="position:absolute;left:3781;top:2340;width:10;height:20" coordorigin="3781,2340" coordsize="10,20" path="m3781,2359l3791,2359,3791,2340,3781,2340,3781,2359xe" filled="true" fillcolor="#000000" stroked="false">
                <v:path arrowok="t"/>
                <v:fill type="solid"/>
              </v:shape>
            </v:group>
            <v:group style="position:absolute;left:3781;top:2359;width:10;height:20" coordorigin="3781,2359" coordsize="10,20">
              <v:shape style="position:absolute;left:3781;top:2359;width:10;height:20" coordorigin="3781,2359" coordsize="10,20" path="m3781,2378l3791,2378,3791,2359,3781,2359,3781,2378xe" filled="true" fillcolor="#000000" stroked="false">
                <v:path arrowok="t"/>
                <v:fill type="solid"/>
              </v:shape>
            </v:group>
            <v:group style="position:absolute;left:3781;top:2378;width:10;height:20" coordorigin="3781,2378" coordsize="10,20">
              <v:shape style="position:absolute;left:3781;top:2378;width:10;height:20" coordorigin="3781,2378" coordsize="10,20" path="m3781,2397l3791,2397,3791,2378,3781,2378,3781,2397xe" filled="true" fillcolor="#000000" stroked="false">
                <v:path arrowok="t"/>
                <v:fill type="solid"/>
              </v:shape>
            </v:group>
            <v:group style="position:absolute;left:3781;top:2397;width:10;height:20" coordorigin="3781,2397" coordsize="10,20">
              <v:shape style="position:absolute;left:3781;top:2397;width:10;height:20" coordorigin="3781,2397" coordsize="10,20" path="m3781,2417l3791,2417,3791,2397,3781,2397,3781,2417xe" filled="true" fillcolor="#000000" stroked="false">
                <v:path arrowok="t"/>
                <v:fill type="solid"/>
              </v:shape>
            </v:group>
            <v:group style="position:absolute;left:3781;top:2417;width:10;height:20" coordorigin="3781,2417" coordsize="10,20">
              <v:shape style="position:absolute;left:3781;top:2417;width:10;height:20" coordorigin="3781,2417" coordsize="10,20" path="m3781,2436l3791,2436,3791,2417,3781,2417,3781,2436xe" filled="true" fillcolor="#000000" stroked="false">
                <v:path arrowok="t"/>
                <v:fill type="solid"/>
              </v:shape>
            </v:group>
            <v:group style="position:absolute;left:3781;top:2436;width:10;height:20" coordorigin="3781,2436" coordsize="10,20">
              <v:shape style="position:absolute;left:3781;top:2436;width:10;height:20" coordorigin="3781,2436" coordsize="10,20" path="m3781,2455l3791,2455,3791,2436,3781,2436,3781,2455xe" filled="true" fillcolor="#000000" stroked="false">
                <v:path arrowok="t"/>
                <v:fill type="solid"/>
              </v:shape>
            </v:group>
            <v:group style="position:absolute;left:3781;top:2455;width:10;height:20" coordorigin="3781,2455" coordsize="10,20">
              <v:shape style="position:absolute;left:3781;top:2455;width:10;height:20" coordorigin="3781,2455" coordsize="10,20" path="m3781,2474l3791,2474,3791,2455,3781,2455,3781,2474xe" filled="true" fillcolor="#000000" stroked="false">
                <v:path arrowok="t"/>
                <v:fill type="solid"/>
              </v:shape>
            </v:group>
            <v:group style="position:absolute;left:3781;top:2474;width:10;height:20" coordorigin="3781,2474" coordsize="10,20">
              <v:shape style="position:absolute;left:3781;top:2474;width:10;height:20" coordorigin="3781,2474" coordsize="10,20" path="m3781,2493l3791,2493,3791,2474,3781,2474,3781,2493xe" filled="true" fillcolor="#000000" stroked="false">
                <v:path arrowok="t"/>
                <v:fill type="solid"/>
              </v:shape>
            </v:group>
            <v:group style="position:absolute;left:3781;top:2493;width:10;height:20" coordorigin="3781,2493" coordsize="10,20">
              <v:shape style="position:absolute;left:3781;top:2493;width:10;height:20" coordorigin="3781,2493" coordsize="10,20" path="m3781,2513l3791,2513,3791,2493,3781,2493,3781,2513xe" filled="true" fillcolor="#000000" stroked="false">
                <v:path arrowok="t"/>
                <v:fill type="solid"/>
              </v:shape>
            </v:group>
            <v:group style="position:absolute;left:3781;top:2513;width:10;height:20" coordorigin="3781,2513" coordsize="10,20">
              <v:shape style="position:absolute;left:3781;top:2513;width:10;height:20" coordorigin="3781,2513" coordsize="10,20" path="m3781,2532l3791,2532,3791,2513,3781,2513,3781,2532xe" filled="true" fillcolor="#000000" stroked="false">
                <v:path arrowok="t"/>
                <v:fill type="solid"/>
              </v:shape>
            </v:group>
            <v:group style="position:absolute;left:3781;top:2539;width:10;height:2" coordorigin="3781,2539" coordsize="10,2">
              <v:shape style="position:absolute;left:3781;top:2539;width:10;height:2" coordorigin="3781,2539" coordsize="10,0" path="m3781,2539l3791,2539e" filled="false" stroked="true" strokeweight=".71997pt" strokecolor="#000000">
                <v:path arrowok="t"/>
              </v:shape>
            </v:group>
            <v:group style="position:absolute;left:4916;top:2186;width:10;height:20" coordorigin="4916,2186" coordsize="10,20">
              <v:shape style="position:absolute;left:4916;top:2186;width:10;height:20" coordorigin="4916,2186" coordsize="10,20" path="m4916,2205l4926,2205,4926,2186,4916,2186,4916,2205xe" filled="true" fillcolor="#000000" stroked="false">
                <v:path arrowok="t"/>
                <v:fill type="solid"/>
              </v:shape>
            </v:group>
            <v:group style="position:absolute;left:4916;top:2205;width:10;height:20" coordorigin="4916,2205" coordsize="10,20">
              <v:shape style="position:absolute;left:4916;top:2205;width:10;height:20" coordorigin="4916,2205" coordsize="10,20" path="m4916,2225l4926,2225,4926,2205,4916,2205,4916,2225xe" filled="true" fillcolor="#000000" stroked="false">
                <v:path arrowok="t"/>
                <v:fill type="solid"/>
              </v:shape>
            </v:group>
            <v:group style="position:absolute;left:4916;top:2225;width:10;height:20" coordorigin="4916,2225" coordsize="10,20">
              <v:shape style="position:absolute;left:4916;top:2225;width:10;height:20" coordorigin="4916,2225" coordsize="10,20" path="m4916,2244l4926,2244,4926,2225,4916,2225,4916,2244xe" filled="true" fillcolor="#000000" stroked="false">
                <v:path arrowok="t"/>
                <v:fill type="solid"/>
              </v:shape>
            </v:group>
            <v:group style="position:absolute;left:4916;top:2244;width:10;height:20" coordorigin="4916,2244" coordsize="10,20">
              <v:shape style="position:absolute;left:4916;top:2244;width:10;height:20" coordorigin="4916,2244" coordsize="10,20" path="m4916,2263l4926,2263,4926,2244,4916,2244,4916,2263xe" filled="true" fillcolor="#000000" stroked="false">
                <v:path arrowok="t"/>
                <v:fill type="solid"/>
              </v:shape>
            </v:group>
            <v:group style="position:absolute;left:4916;top:2263;width:10;height:20" coordorigin="4916,2263" coordsize="10,20">
              <v:shape style="position:absolute;left:4916;top:2263;width:10;height:20" coordorigin="4916,2263" coordsize="10,20" path="m4916,2282l4926,2282,4926,2263,4916,2263,4916,2282xe" filled="true" fillcolor="#000000" stroked="false">
                <v:path arrowok="t"/>
                <v:fill type="solid"/>
              </v:shape>
            </v:group>
            <v:group style="position:absolute;left:4916;top:2282;width:10;height:20" coordorigin="4916,2282" coordsize="10,20">
              <v:shape style="position:absolute;left:4916;top:2282;width:10;height:20" coordorigin="4916,2282" coordsize="10,20" path="m4916,2301l4926,2301,4926,2282,4916,2282,4916,2301xe" filled="true" fillcolor="#000000" stroked="false">
                <v:path arrowok="t"/>
                <v:fill type="solid"/>
              </v:shape>
            </v:group>
            <v:group style="position:absolute;left:4916;top:2301;width:10;height:20" coordorigin="4916,2301" coordsize="10,20">
              <v:shape style="position:absolute;left:4916;top:2301;width:10;height:20" coordorigin="4916,2301" coordsize="10,20" path="m4916,2321l4926,2321,4926,2301,4916,2301,4916,2321xe" filled="true" fillcolor="#000000" stroked="false">
                <v:path arrowok="t"/>
                <v:fill type="solid"/>
              </v:shape>
            </v:group>
            <v:group style="position:absolute;left:4916;top:2321;width:10;height:20" coordorigin="4916,2321" coordsize="10,20">
              <v:shape style="position:absolute;left:4916;top:2321;width:10;height:20" coordorigin="4916,2321" coordsize="10,20" path="m4916,2340l4926,2340,4926,2321,4916,2321,4916,2340xe" filled="true" fillcolor="#000000" stroked="false">
                <v:path arrowok="t"/>
                <v:fill type="solid"/>
              </v:shape>
            </v:group>
            <v:group style="position:absolute;left:4916;top:2340;width:10;height:20" coordorigin="4916,2340" coordsize="10,20">
              <v:shape style="position:absolute;left:4916;top:2340;width:10;height:20" coordorigin="4916,2340" coordsize="10,20" path="m4916,2359l4926,2359,4926,2340,4916,2340,4916,2359xe" filled="true" fillcolor="#000000" stroked="false">
                <v:path arrowok="t"/>
                <v:fill type="solid"/>
              </v:shape>
            </v:group>
            <v:group style="position:absolute;left:4916;top:2359;width:10;height:20" coordorigin="4916,2359" coordsize="10,20">
              <v:shape style="position:absolute;left:4916;top:2359;width:10;height:20" coordorigin="4916,2359" coordsize="10,20" path="m4916,2378l4926,2378,4926,2359,4916,2359,4916,2378xe" filled="true" fillcolor="#000000" stroked="false">
                <v:path arrowok="t"/>
                <v:fill type="solid"/>
              </v:shape>
            </v:group>
            <v:group style="position:absolute;left:4916;top:2378;width:10;height:20" coordorigin="4916,2378" coordsize="10,20">
              <v:shape style="position:absolute;left:4916;top:2378;width:10;height:20" coordorigin="4916,2378" coordsize="10,20" path="m4916,2397l4926,2397,4926,2378,4916,2378,4916,2397xe" filled="true" fillcolor="#000000" stroked="false">
                <v:path arrowok="t"/>
                <v:fill type="solid"/>
              </v:shape>
            </v:group>
            <v:group style="position:absolute;left:4916;top:2397;width:10;height:20" coordorigin="4916,2397" coordsize="10,20">
              <v:shape style="position:absolute;left:4916;top:2397;width:10;height:20" coordorigin="4916,2397" coordsize="10,20" path="m4916,2417l4926,2417,4926,2397,4916,2397,4916,2417xe" filled="true" fillcolor="#000000" stroked="false">
                <v:path arrowok="t"/>
                <v:fill type="solid"/>
              </v:shape>
            </v:group>
            <v:group style="position:absolute;left:4916;top:2417;width:10;height:20" coordorigin="4916,2417" coordsize="10,20">
              <v:shape style="position:absolute;left:4916;top:2417;width:10;height:20" coordorigin="4916,2417" coordsize="10,20" path="m4916,2436l4926,2436,4926,2417,4916,2417,4916,2436xe" filled="true" fillcolor="#000000" stroked="false">
                <v:path arrowok="t"/>
                <v:fill type="solid"/>
              </v:shape>
            </v:group>
            <v:group style="position:absolute;left:4916;top:2436;width:10;height:20" coordorigin="4916,2436" coordsize="10,20">
              <v:shape style="position:absolute;left:4916;top:2436;width:10;height:20" coordorigin="4916,2436" coordsize="10,20" path="m4916,2455l4926,2455,4926,2436,4916,2436,4916,2455xe" filled="true" fillcolor="#000000" stroked="false">
                <v:path arrowok="t"/>
                <v:fill type="solid"/>
              </v:shape>
            </v:group>
            <v:group style="position:absolute;left:5624;top:2186;width:10;height:20" coordorigin="5624,2186" coordsize="10,20">
              <v:shape style="position:absolute;left:5624;top:2186;width:10;height:20" coordorigin="5624,2186" coordsize="10,20" path="m5624,2205l5634,2205,5634,2186,5624,2186,5624,2205xe" filled="true" fillcolor="#000000" stroked="false">
                <v:path arrowok="t"/>
                <v:fill type="solid"/>
              </v:shape>
            </v:group>
            <v:group style="position:absolute;left:5624;top:2205;width:10;height:20" coordorigin="5624,2205" coordsize="10,20">
              <v:shape style="position:absolute;left:5624;top:2205;width:10;height:20" coordorigin="5624,2205" coordsize="10,20" path="m5624,2225l5634,2225,5634,2205,5624,2205,5624,2225xe" filled="true" fillcolor="#000000" stroked="false">
                <v:path arrowok="t"/>
                <v:fill type="solid"/>
              </v:shape>
            </v:group>
            <v:group style="position:absolute;left:5624;top:2225;width:10;height:20" coordorigin="5624,2225" coordsize="10,20">
              <v:shape style="position:absolute;left:5624;top:2225;width:10;height:20" coordorigin="5624,2225" coordsize="10,20" path="m5624,2244l5634,2244,5634,2225,5624,2225,5624,2244xe" filled="true" fillcolor="#000000" stroked="false">
                <v:path arrowok="t"/>
                <v:fill type="solid"/>
              </v:shape>
            </v:group>
            <v:group style="position:absolute;left:5624;top:2244;width:10;height:20" coordorigin="5624,2244" coordsize="10,20">
              <v:shape style="position:absolute;left:5624;top:2244;width:10;height:20" coordorigin="5624,2244" coordsize="10,20" path="m5624,2263l5634,2263,5634,2244,5624,2244,5624,2263xe" filled="true" fillcolor="#000000" stroked="false">
                <v:path arrowok="t"/>
                <v:fill type="solid"/>
              </v:shape>
            </v:group>
            <v:group style="position:absolute;left:5624;top:2263;width:10;height:20" coordorigin="5624,2263" coordsize="10,20">
              <v:shape style="position:absolute;left:5624;top:2263;width:10;height:20" coordorigin="5624,2263" coordsize="10,20" path="m5624,2282l5634,2282,5634,2263,5624,2263,5624,2282xe" filled="true" fillcolor="#000000" stroked="false">
                <v:path arrowok="t"/>
                <v:fill type="solid"/>
              </v:shape>
            </v:group>
            <v:group style="position:absolute;left:5624;top:2282;width:10;height:20" coordorigin="5624,2282" coordsize="10,20">
              <v:shape style="position:absolute;left:5624;top:2282;width:10;height:20" coordorigin="5624,2282" coordsize="10,20" path="m5624,2301l5634,2301,5634,2282,5624,2282,5624,2301xe" filled="true" fillcolor="#000000" stroked="false">
                <v:path arrowok="t"/>
                <v:fill type="solid"/>
              </v:shape>
            </v:group>
            <v:group style="position:absolute;left:5624;top:2301;width:10;height:20" coordorigin="5624,2301" coordsize="10,20">
              <v:shape style="position:absolute;left:5624;top:2301;width:10;height:20" coordorigin="5624,2301" coordsize="10,20" path="m5624,2321l5634,2321,5634,2301,5624,2301,5624,2321xe" filled="true" fillcolor="#000000" stroked="false">
                <v:path arrowok="t"/>
                <v:fill type="solid"/>
              </v:shape>
            </v:group>
            <v:group style="position:absolute;left:5624;top:2321;width:10;height:20" coordorigin="5624,2321" coordsize="10,20">
              <v:shape style="position:absolute;left:5624;top:2321;width:10;height:20" coordorigin="5624,2321" coordsize="10,20" path="m5624,2340l5634,2340,5634,2321,5624,2321,5624,2340xe" filled="true" fillcolor="#000000" stroked="false">
                <v:path arrowok="t"/>
                <v:fill type="solid"/>
              </v:shape>
            </v:group>
            <v:group style="position:absolute;left:5624;top:2340;width:10;height:20" coordorigin="5624,2340" coordsize="10,20">
              <v:shape style="position:absolute;left:5624;top:2340;width:10;height:20" coordorigin="5624,2340" coordsize="10,20" path="m5624,2359l5634,2359,5634,2340,5624,2340,5624,2359xe" filled="true" fillcolor="#000000" stroked="false">
                <v:path arrowok="t"/>
                <v:fill type="solid"/>
              </v:shape>
            </v:group>
            <v:group style="position:absolute;left:5624;top:2359;width:10;height:20" coordorigin="5624,2359" coordsize="10,20">
              <v:shape style="position:absolute;left:5624;top:2359;width:10;height:20" coordorigin="5624,2359" coordsize="10,20" path="m5624,2378l5634,2378,5634,2359,5624,2359,5624,2378xe" filled="true" fillcolor="#000000" stroked="false">
                <v:path arrowok="t"/>
                <v:fill type="solid"/>
              </v:shape>
            </v:group>
            <v:group style="position:absolute;left:5624;top:2378;width:10;height:20" coordorigin="5624,2378" coordsize="10,20">
              <v:shape style="position:absolute;left:5624;top:2378;width:10;height:20" coordorigin="5624,2378" coordsize="10,20" path="m5624,2397l5634,2397,5634,2378,5624,2378,5624,2397xe" filled="true" fillcolor="#000000" stroked="false">
                <v:path arrowok="t"/>
                <v:fill type="solid"/>
              </v:shape>
            </v:group>
            <v:group style="position:absolute;left:5624;top:2397;width:10;height:20" coordorigin="5624,2397" coordsize="10,20">
              <v:shape style="position:absolute;left:5624;top:2397;width:10;height:20" coordorigin="5624,2397" coordsize="10,20" path="m5624,2417l5634,2417,5634,2397,5624,2397,5624,2417xe" filled="true" fillcolor="#000000" stroked="false">
                <v:path arrowok="t"/>
                <v:fill type="solid"/>
              </v:shape>
            </v:group>
            <v:group style="position:absolute;left:5624;top:2417;width:10;height:20" coordorigin="5624,2417" coordsize="10,20">
              <v:shape style="position:absolute;left:5624;top:2417;width:10;height:20" coordorigin="5624,2417" coordsize="10,20" path="m5624,2436l5634,2436,5634,2417,5624,2417,5624,2436xe" filled="true" fillcolor="#000000" stroked="false">
                <v:path arrowok="t"/>
                <v:fill type="solid"/>
              </v:shape>
            </v:group>
            <v:group style="position:absolute;left:5624;top:2436;width:10;height:20" coordorigin="5624,2436" coordsize="10,20">
              <v:shape style="position:absolute;left:5624;top:2436;width:10;height:20" coordorigin="5624,2436" coordsize="10,20" path="m5624,2455l5634,2455,5634,2436,5624,2436,5624,2455xe" filled="true" fillcolor="#000000" stroked="false">
                <v:path arrowok="t"/>
                <v:fill type="solid"/>
              </v:shape>
            </v:group>
            <v:group style="position:absolute;left:5624;top:2455;width:10;height:20" coordorigin="5624,2455" coordsize="10,20">
              <v:shape style="position:absolute;left:5624;top:2455;width:10;height:20" coordorigin="5624,2455" coordsize="10,20" path="m5624,2474l5634,2474,5634,2455,5624,2455,5624,2474xe" filled="true" fillcolor="#000000" stroked="false">
                <v:path arrowok="t"/>
                <v:fill type="solid"/>
              </v:shape>
            </v:group>
            <v:group style="position:absolute;left:5624;top:2474;width:10;height:20" coordorigin="5624,2474" coordsize="10,20">
              <v:shape style="position:absolute;left:5624;top:2474;width:10;height:20" coordorigin="5624,2474" coordsize="10,20" path="m5624,2493l5634,2493,5634,2474,5624,2474,5624,2493xe" filled="true" fillcolor="#000000" stroked="false">
                <v:path arrowok="t"/>
                <v:fill type="solid"/>
              </v:shape>
            </v:group>
            <v:group style="position:absolute;left:5624;top:2493;width:10;height:20" coordorigin="5624,2493" coordsize="10,20">
              <v:shape style="position:absolute;left:5624;top:2493;width:10;height:20" coordorigin="5624,2493" coordsize="10,20" path="m5624,2513l5634,2513,5634,2493,5624,2493,5624,2513xe" filled="true" fillcolor="#000000" stroked="false">
                <v:path arrowok="t"/>
                <v:fill type="solid"/>
              </v:shape>
            </v:group>
            <v:group style="position:absolute;left:5624;top:2513;width:10;height:20" coordorigin="5624,2513" coordsize="10,20">
              <v:shape style="position:absolute;left:5624;top:2513;width:10;height:20" coordorigin="5624,2513" coordsize="10,20" path="m5624,2532l5634,2532,5634,2513,5624,2513,5624,2532xe" filled="true" fillcolor="#000000" stroked="false">
                <v:path arrowok="t"/>
                <v:fill type="solid"/>
              </v:shape>
            </v:group>
            <v:group style="position:absolute;left:5624;top:2539;width:10;height:2" coordorigin="5624,2539" coordsize="10,2">
              <v:shape style="position:absolute;left:5624;top:2539;width:10;height:2" coordorigin="5624,2539" coordsize="10,0" path="m5624,2539l5634,2539e" filled="false" stroked="true" strokeweight=".71997pt" strokecolor="#000000">
                <v:path arrowok="t"/>
              </v:shape>
            </v:group>
            <v:group style="position:absolute;left:6616;top:2186;width:10;height:20" coordorigin="6616,2186" coordsize="10,20">
              <v:shape style="position:absolute;left:6616;top:2186;width:10;height:20" coordorigin="6616,2186" coordsize="10,20" path="m6616,2205l6625,2205,6625,2186,6616,2186,6616,2205xe" filled="true" fillcolor="#000000" stroked="false">
                <v:path arrowok="t"/>
                <v:fill type="solid"/>
              </v:shape>
            </v:group>
            <v:group style="position:absolute;left:6616;top:2205;width:10;height:20" coordorigin="6616,2205" coordsize="10,20">
              <v:shape style="position:absolute;left:6616;top:2205;width:10;height:20" coordorigin="6616,2205" coordsize="10,20" path="m6616,2225l6625,2225,6625,2205,6616,2205,6616,2225xe" filled="true" fillcolor="#000000" stroked="false">
                <v:path arrowok="t"/>
                <v:fill type="solid"/>
              </v:shape>
            </v:group>
            <v:group style="position:absolute;left:6616;top:2225;width:10;height:20" coordorigin="6616,2225" coordsize="10,20">
              <v:shape style="position:absolute;left:6616;top:2225;width:10;height:20" coordorigin="6616,2225" coordsize="10,20" path="m6616,2244l6625,2244,6625,2225,6616,2225,6616,2244xe" filled="true" fillcolor="#000000" stroked="false">
                <v:path arrowok="t"/>
                <v:fill type="solid"/>
              </v:shape>
            </v:group>
            <v:group style="position:absolute;left:6616;top:2244;width:10;height:20" coordorigin="6616,2244" coordsize="10,20">
              <v:shape style="position:absolute;left:6616;top:2244;width:10;height:20" coordorigin="6616,2244" coordsize="10,20" path="m6616,2263l6625,2263,6625,2244,6616,2244,6616,2263xe" filled="true" fillcolor="#000000" stroked="false">
                <v:path arrowok="t"/>
                <v:fill type="solid"/>
              </v:shape>
            </v:group>
            <v:group style="position:absolute;left:6616;top:2263;width:10;height:20" coordorigin="6616,2263" coordsize="10,20">
              <v:shape style="position:absolute;left:6616;top:2263;width:10;height:20" coordorigin="6616,2263" coordsize="10,20" path="m6616,2282l6625,2282,6625,2263,6616,2263,6616,2282xe" filled="true" fillcolor="#000000" stroked="false">
                <v:path arrowok="t"/>
                <v:fill type="solid"/>
              </v:shape>
            </v:group>
            <v:group style="position:absolute;left:6616;top:2282;width:10;height:20" coordorigin="6616,2282" coordsize="10,20">
              <v:shape style="position:absolute;left:6616;top:2282;width:10;height:20" coordorigin="6616,2282" coordsize="10,20" path="m6616,2301l6625,2301,6625,2282,6616,2282,6616,2301xe" filled="true" fillcolor="#000000" stroked="false">
                <v:path arrowok="t"/>
                <v:fill type="solid"/>
              </v:shape>
            </v:group>
            <v:group style="position:absolute;left:6616;top:2301;width:10;height:20" coordorigin="6616,2301" coordsize="10,20">
              <v:shape style="position:absolute;left:6616;top:2301;width:10;height:20" coordorigin="6616,2301" coordsize="10,20" path="m6616,2321l6625,2321,6625,2301,6616,2301,6616,2321xe" filled="true" fillcolor="#000000" stroked="false">
                <v:path arrowok="t"/>
                <v:fill type="solid"/>
              </v:shape>
            </v:group>
            <v:group style="position:absolute;left:6616;top:2321;width:10;height:20" coordorigin="6616,2321" coordsize="10,20">
              <v:shape style="position:absolute;left:6616;top:2321;width:10;height:20" coordorigin="6616,2321" coordsize="10,20" path="m6616,2340l6625,2340,6625,2321,6616,2321,6616,2340xe" filled="true" fillcolor="#000000" stroked="false">
                <v:path arrowok="t"/>
                <v:fill type="solid"/>
              </v:shape>
            </v:group>
            <v:group style="position:absolute;left:6616;top:2340;width:10;height:20" coordorigin="6616,2340" coordsize="10,20">
              <v:shape style="position:absolute;left:6616;top:2340;width:10;height:20" coordorigin="6616,2340" coordsize="10,20" path="m6616,2359l6625,2359,6625,2340,6616,2340,6616,2359xe" filled="true" fillcolor="#000000" stroked="false">
                <v:path arrowok="t"/>
                <v:fill type="solid"/>
              </v:shape>
            </v:group>
            <v:group style="position:absolute;left:6616;top:2359;width:10;height:20" coordorigin="6616,2359" coordsize="10,20">
              <v:shape style="position:absolute;left:6616;top:2359;width:10;height:20" coordorigin="6616,2359" coordsize="10,20" path="m6616,2378l6625,2378,6625,2359,6616,2359,6616,2378xe" filled="true" fillcolor="#000000" stroked="false">
                <v:path arrowok="t"/>
                <v:fill type="solid"/>
              </v:shape>
            </v:group>
            <v:group style="position:absolute;left:6616;top:2378;width:10;height:20" coordorigin="6616,2378" coordsize="10,20">
              <v:shape style="position:absolute;left:6616;top:2378;width:10;height:20" coordorigin="6616,2378" coordsize="10,20" path="m6616,2397l6625,2397,6625,2378,6616,2378,6616,2397xe" filled="true" fillcolor="#000000" stroked="false">
                <v:path arrowok="t"/>
                <v:fill type="solid"/>
              </v:shape>
            </v:group>
            <v:group style="position:absolute;left:6616;top:2397;width:10;height:20" coordorigin="6616,2397" coordsize="10,20">
              <v:shape style="position:absolute;left:6616;top:2397;width:10;height:20" coordorigin="6616,2397" coordsize="10,20" path="m6616,2417l6625,2417,6625,2397,6616,2397,6616,2417xe" filled="true" fillcolor="#000000" stroked="false">
                <v:path arrowok="t"/>
                <v:fill type="solid"/>
              </v:shape>
            </v:group>
            <v:group style="position:absolute;left:6616;top:2417;width:10;height:20" coordorigin="6616,2417" coordsize="10,20">
              <v:shape style="position:absolute;left:6616;top:2417;width:10;height:20" coordorigin="6616,2417" coordsize="10,20" path="m6616,2436l6625,2436,6625,2417,6616,2417,6616,2436xe" filled="true" fillcolor="#000000" stroked="false">
                <v:path arrowok="t"/>
                <v:fill type="solid"/>
              </v:shape>
            </v:group>
            <v:group style="position:absolute;left:6616;top:2436;width:10;height:20" coordorigin="6616,2436" coordsize="10,20">
              <v:shape style="position:absolute;left:6616;top:2436;width:10;height:20" coordorigin="6616,2436" coordsize="10,20" path="m6616,2455l6625,2455,6625,2436,6616,2436,6616,2455xe" filled="true" fillcolor="#000000" stroked="false">
                <v:path arrowok="t"/>
                <v:fill type="solid"/>
              </v:shape>
            </v:group>
            <v:group style="position:absolute;left:6616;top:2455;width:10;height:20" coordorigin="6616,2455" coordsize="10,20">
              <v:shape style="position:absolute;left:6616;top:2455;width:10;height:20" coordorigin="6616,2455" coordsize="10,20" path="m6616,2474l6625,2474,6625,2455,6616,2455,6616,2474xe" filled="true" fillcolor="#000000" stroked="false">
                <v:path arrowok="t"/>
                <v:fill type="solid"/>
              </v:shape>
            </v:group>
            <v:group style="position:absolute;left:6616;top:2474;width:10;height:20" coordorigin="6616,2474" coordsize="10,20">
              <v:shape style="position:absolute;left:6616;top:2474;width:10;height:20" coordorigin="6616,2474" coordsize="10,20" path="m6616,2493l6625,2493,6625,2474,6616,2474,6616,2493xe" filled="true" fillcolor="#000000" stroked="false">
                <v:path arrowok="t"/>
                <v:fill type="solid"/>
              </v:shape>
            </v:group>
            <v:group style="position:absolute;left:6616;top:2493;width:10;height:20" coordorigin="6616,2493" coordsize="10,20">
              <v:shape style="position:absolute;left:6616;top:2493;width:10;height:20" coordorigin="6616,2493" coordsize="10,20" path="m6616,2513l6625,2513,6625,2493,6616,2493,6616,2513xe" filled="true" fillcolor="#000000" stroked="false">
                <v:path arrowok="t"/>
                <v:fill type="solid"/>
              </v:shape>
            </v:group>
            <v:group style="position:absolute;left:6616;top:2513;width:10;height:20" coordorigin="6616,2513" coordsize="10,20">
              <v:shape style="position:absolute;left:6616;top:2513;width:10;height:20" coordorigin="6616,2513" coordsize="10,20" path="m6616,2532l6625,2532,6625,2513,6616,2513,6616,2532xe" filled="true" fillcolor="#000000" stroked="false">
                <v:path arrowok="t"/>
                <v:fill type="solid"/>
              </v:shape>
            </v:group>
            <v:group style="position:absolute;left:6616;top:2539;width:10;height:2" coordorigin="6616,2539" coordsize="10,2">
              <v:shape style="position:absolute;left:6616;top:2539;width:10;height:2" coordorigin="6616,2539" coordsize="10,0" path="m6616,2539l6625,2539e" filled="false" stroked="true" strokeweight=".71997pt" strokecolor="#000000">
                <v:path arrowok="t"/>
              </v:shape>
            </v:group>
            <v:group style="position:absolute;left:7609;top:2186;width:10;height:20" coordorigin="7609,2186" coordsize="10,20">
              <v:shape style="position:absolute;left:7609;top:2186;width:10;height:20" coordorigin="7609,2186" coordsize="10,20" path="m7609,2205l7619,2205,7619,2186,7609,2186,7609,2205xe" filled="true" fillcolor="#000000" stroked="false">
                <v:path arrowok="t"/>
                <v:fill type="solid"/>
              </v:shape>
            </v:group>
            <v:group style="position:absolute;left:7609;top:2205;width:10;height:20" coordorigin="7609,2205" coordsize="10,20">
              <v:shape style="position:absolute;left:7609;top:2205;width:10;height:20" coordorigin="7609,2205" coordsize="10,20" path="m7609,2225l7619,2225,7619,2205,7609,2205,7609,2225xe" filled="true" fillcolor="#000000" stroked="false">
                <v:path arrowok="t"/>
                <v:fill type="solid"/>
              </v:shape>
            </v:group>
            <v:group style="position:absolute;left:7609;top:2225;width:10;height:20" coordorigin="7609,2225" coordsize="10,20">
              <v:shape style="position:absolute;left:7609;top:2225;width:10;height:20" coordorigin="7609,2225" coordsize="10,20" path="m7609,2244l7619,2244,7619,2225,7609,2225,7609,2244xe" filled="true" fillcolor="#000000" stroked="false">
                <v:path arrowok="t"/>
                <v:fill type="solid"/>
              </v:shape>
            </v:group>
            <v:group style="position:absolute;left:7609;top:2244;width:10;height:20" coordorigin="7609,2244" coordsize="10,20">
              <v:shape style="position:absolute;left:7609;top:2244;width:10;height:20" coordorigin="7609,2244" coordsize="10,20" path="m7609,2263l7619,2263,7619,2244,7609,2244,7609,2263xe" filled="true" fillcolor="#000000" stroked="false">
                <v:path arrowok="t"/>
                <v:fill type="solid"/>
              </v:shape>
            </v:group>
            <v:group style="position:absolute;left:7609;top:2263;width:10;height:20" coordorigin="7609,2263" coordsize="10,20">
              <v:shape style="position:absolute;left:7609;top:2263;width:10;height:20" coordorigin="7609,2263" coordsize="10,20" path="m7609,2282l7619,2282,7619,2263,7609,2263,7609,2282xe" filled="true" fillcolor="#000000" stroked="false">
                <v:path arrowok="t"/>
                <v:fill type="solid"/>
              </v:shape>
            </v:group>
            <v:group style="position:absolute;left:7609;top:2282;width:10;height:20" coordorigin="7609,2282" coordsize="10,20">
              <v:shape style="position:absolute;left:7609;top:2282;width:10;height:20" coordorigin="7609,2282" coordsize="10,20" path="m7609,2301l7619,2301,7619,2282,7609,2282,7609,2301xe" filled="true" fillcolor="#000000" stroked="false">
                <v:path arrowok="t"/>
                <v:fill type="solid"/>
              </v:shape>
            </v:group>
            <v:group style="position:absolute;left:7609;top:2301;width:10;height:20" coordorigin="7609,2301" coordsize="10,20">
              <v:shape style="position:absolute;left:7609;top:2301;width:10;height:20" coordorigin="7609,2301" coordsize="10,20" path="m7609,2321l7619,2321,7619,2301,7609,2301,7609,2321xe" filled="true" fillcolor="#000000" stroked="false">
                <v:path arrowok="t"/>
                <v:fill type="solid"/>
              </v:shape>
            </v:group>
            <v:group style="position:absolute;left:7609;top:2321;width:10;height:20" coordorigin="7609,2321" coordsize="10,20">
              <v:shape style="position:absolute;left:7609;top:2321;width:10;height:20" coordorigin="7609,2321" coordsize="10,20" path="m7609,2340l7619,2340,7619,2321,7609,2321,7609,2340xe" filled="true" fillcolor="#000000" stroked="false">
                <v:path arrowok="t"/>
                <v:fill type="solid"/>
              </v:shape>
            </v:group>
            <v:group style="position:absolute;left:7609;top:2340;width:10;height:20" coordorigin="7609,2340" coordsize="10,20">
              <v:shape style="position:absolute;left:7609;top:2340;width:10;height:20" coordorigin="7609,2340" coordsize="10,20" path="m7609,2359l7619,2359,7619,2340,7609,2340,7609,2359xe" filled="true" fillcolor="#000000" stroked="false">
                <v:path arrowok="t"/>
                <v:fill type="solid"/>
              </v:shape>
            </v:group>
            <v:group style="position:absolute;left:7609;top:2359;width:10;height:20" coordorigin="7609,2359" coordsize="10,20">
              <v:shape style="position:absolute;left:7609;top:2359;width:10;height:20" coordorigin="7609,2359" coordsize="10,20" path="m7609,2378l7619,2378,7619,2359,7609,2359,7609,2378xe" filled="true" fillcolor="#000000" stroked="false">
                <v:path arrowok="t"/>
                <v:fill type="solid"/>
              </v:shape>
            </v:group>
            <v:group style="position:absolute;left:7609;top:2378;width:10;height:20" coordorigin="7609,2378" coordsize="10,20">
              <v:shape style="position:absolute;left:7609;top:2378;width:10;height:20" coordorigin="7609,2378" coordsize="10,20" path="m7609,2397l7619,2397,7619,2378,7609,2378,7609,2397xe" filled="true" fillcolor="#000000" stroked="false">
                <v:path arrowok="t"/>
                <v:fill type="solid"/>
              </v:shape>
            </v:group>
            <v:group style="position:absolute;left:7609;top:2397;width:10;height:20" coordorigin="7609,2397" coordsize="10,20">
              <v:shape style="position:absolute;left:7609;top:2397;width:10;height:20" coordorigin="7609,2397" coordsize="10,20" path="m7609,2417l7619,2417,7619,2397,7609,2397,7609,2417xe" filled="true" fillcolor="#000000" stroked="false">
                <v:path arrowok="t"/>
                <v:fill type="solid"/>
              </v:shape>
            </v:group>
            <v:group style="position:absolute;left:7609;top:2417;width:10;height:20" coordorigin="7609,2417" coordsize="10,20">
              <v:shape style="position:absolute;left:7609;top:2417;width:10;height:20" coordorigin="7609,2417" coordsize="10,20" path="m7609,2436l7619,2436,7619,2417,7609,2417,7609,2436xe" filled="true" fillcolor="#000000" stroked="false">
                <v:path arrowok="t"/>
                <v:fill type="solid"/>
              </v:shape>
            </v:group>
            <v:group style="position:absolute;left:7609;top:2436;width:10;height:20" coordorigin="7609,2436" coordsize="10,20">
              <v:shape style="position:absolute;left:7609;top:2436;width:10;height:20" coordorigin="7609,2436" coordsize="10,20" path="m7609,2455l7619,2455,7619,2436,7609,2436,7609,2455xe" filled="true" fillcolor="#000000" stroked="false">
                <v:path arrowok="t"/>
                <v:fill type="solid"/>
              </v:shape>
            </v:group>
            <v:group style="position:absolute;left:7609;top:2455;width:10;height:20" coordorigin="7609,2455" coordsize="10,20">
              <v:shape style="position:absolute;left:7609;top:2455;width:10;height:20" coordorigin="7609,2455" coordsize="10,20" path="m7609,2474l7619,2474,7619,2455,7609,2455,7609,2474xe" filled="true" fillcolor="#000000" stroked="false">
                <v:path arrowok="t"/>
                <v:fill type="solid"/>
              </v:shape>
            </v:group>
            <v:group style="position:absolute;left:7609;top:2474;width:10;height:20" coordorigin="7609,2474" coordsize="10,20">
              <v:shape style="position:absolute;left:7609;top:2474;width:10;height:20" coordorigin="7609,2474" coordsize="10,20" path="m7609,2493l7619,2493,7619,2474,7609,2474,7609,2493xe" filled="true" fillcolor="#000000" stroked="false">
                <v:path arrowok="t"/>
                <v:fill type="solid"/>
              </v:shape>
            </v:group>
            <v:group style="position:absolute;left:7609;top:2493;width:10;height:20" coordorigin="7609,2493" coordsize="10,20">
              <v:shape style="position:absolute;left:7609;top:2493;width:10;height:20" coordorigin="7609,2493" coordsize="10,20" path="m7609,2513l7619,2513,7619,2493,7609,2493,7609,2513xe" filled="true" fillcolor="#000000" stroked="false">
                <v:path arrowok="t"/>
                <v:fill type="solid"/>
              </v:shape>
            </v:group>
            <v:group style="position:absolute;left:7609;top:2513;width:10;height:20" coordorigin="7609,2513" coordsize="10,20">
              <v:shape style="position:absolute;left:7609;top:2513;width:10;height:20" coordorigin="7609,2513" coordsize="10,20" path="m7609,2532l7619,2532,7619,2513,7609,2513,7609,2532xe" filled="true" fillcolor="#000000" stroked="false">
                <v:path arrowok="t"/>
                <v:fill type="solid"/>
              </v:shape>
            </v:group>
            <v:group style="position:absolute;left:7609;top:2539;width:10;height:2" coordorigin="7609,2539" coordsize="10,2">
              <v:shape style="position:absolute;left:7609;top:2539;width:10;height:2" coordorigin="7609,2539" coordsize="10,0" path="m7609,2539l7619,2539e" filled="false" stroked="true" strokeweight=".71997pt" strokecolor="#000000">
                <v:path arrowok="t"/>
              </v:shape>
            </v:group>
            <v:group style="position:absolute;left:8601;top:2186;width:10;height:20" coordorigin="8601,2186" coordsize="10,20">
              <v:shape style="position:absolute;left:8601;top:2186;width:10;height:20" coordorigin="8601,2186" coordsize="10,20" path="m8601,2205l8610,2205,8610,2186,8601,2186,8601,2205xe" filled="true" fillcolor="#000000" stroked="false">
                <v:path arrowok="t"/>
                <v:fill type="solid"/>
              </v:shape>
            </v:group>
            <v:group style="position:absolute;left:8601;top:2205;width:10;height:20" coordorigin="8601,2205" coordsize="10,20">
              <v:shape style="position:absolute;left:8601;top:2205;width:10;height:20" coordorigin="8601,2205" coordsize="10,20" path="m8601,2225l8610,2225,8610,2205,8601,2205,8601,2225xe" filled="true" fillcolor="#000000" stroked="false">
                <v:path arrowok="t"/>
                <v:fill type="solid"/>
              </v:shape>
            </v:group>
            <v:group style="position:absolute;left:8601;top:2225;width:10;height:20" coordorigin="8601,2225" coordsize="10,20">
              <v:shape style="position:absolute;left:8601;top:2225;width:10;height:20" coordorigin="8601,2225" coordsize="10,20" path="m8601,2244l8610,2244,8610,2225,8601,2225,8601,2244xe" filled="true" fillcolor="#000000" stroked="false">
                <v:path arrowok="t"/>
                <v:fill type="solid"/>
              </v:shape>
            </v:group>
            <v:group style="position:absolute;left:8601;top:2244;width:10;height:20" coordorigin="8601,2244" coordsize="10,20">
              <v:shape style="position:absolute;left:8601;top:2244;width:10;height:20" coordorigin="8601,2244" coordsize="10,20" path="m8601,2263l8610,2263,8610,2244,8601,2244,8601,2263xe" filled="true" fillcolor="#000000" stroked="false">
                <v:path arrowok="t"/>
                <v:fill type="solid"/>
              </v:shape>
            </v:group>
            <v:group style="position:absolute;left:8601;top:2263;width:10;height:20" coordorigin="8601,2263" coordsize="10,20">
              <v:shape style="position:absolute;left:8601;top:2263;width:10;height:20" coordorigin="8601,2263" coordsize="10,20" path="m8601,2282l8610,2282,8610,2263,8601,2263,8601,2282xe" filled="true" fillcolor="#000000" stroked="false">
                <v:path arrowok="t"/>
                <v:fill type="solid"/>
              </v:shape>
            </v:group>
            <v:group style="position:absolute;left:8601;top:2282;width:10;height:20" coordorigin="8601,2282" coordsize="10,20">
              <v:shape style="position:absolute;left:8601;top:2282;width:10;height:20" coordorigin="8601,2282" coordsize="10,20" path="m8601,2301l8610,2301,8610,2282,8601,2282,8601,2301xe" filled="true" fillcolor="#000000" stroked="false">
                <v:path arrowok="t"/>
                <v:fill type="solid"/>
              </v:shape>
            </v:group>
            <v:group style="position:absolute;left:8601;top:2301;width:10;height:20" coordorigin="8601,2301" coordsize="10,20">
              <v:shape style="position:absolute;left:8601;top:2301;width:10;height:20" coordorigin="8601,2301" coordsize="10,20" path="m8601,2321l8610,2321,8610,2301,8601,2301,8601,2321xe" filled="true" fillcolor="#000000" stroked="false">
                <v:path arrowok="t"/>
                <v:fill type="solid"/>
              </v:shape>
            </v:group>
            <v:group style="position:absolute;left:8601;top:2321;width:10;height:20" coordorigin="8601,2321" coordsize="10,20">
              <v:shape style="position:absolute;left:8601;top:2321;width:10;height:20" coordorigin="8601,2321" coordsize="10,20" path="m8601,2340l8610,2340,8610,2321,8601,2321,8601,2340xe" filled="true" fillcolor="#000000" stroked="false">
                <v:path arrowok="t"/>
                <v:fill type="solid"/>
              </v:shape>
            </v:group>
            <v:group style="position:absolute;left:8601;top:2340;width:10;height:20" coordorigin="8601,2340" coordsize="10,20">
              <v:shape style="position:absolute;left:8601;top:2340;width:10;height:20" coordorigin="8601,2340" coordsize="10,20" path="m8601,2359l8610,2359,8610,2340,8601,2340,8601,2359xe" filled="true" fillcolor="#000000" stroked="false">
                <v:path arrowok="t"/>
                <v:fill type="solid"/>
              </v:shape>
            </v:group>
            <v:group style="position:absolute;left:8601;top:2359;width:10;height:20" coordorigin="8601,2359" coordsize="10,20">
              <v:shape style="position:absolute;left:8601;top:2359;width:10;height:20" coordorigin="8601,2359" coordsize="10,20" path="m8601,2378l8610,2378,8610,2359,8601,2359,8601,2378xe" filled="true" fillcolor="#000000" stroked="false">
                <v:path arrowok="t"/>
                <v:fill type="solid"/>
              </v:shape>
            </v:group>
            <v:group style="position:absolute;left:8601;top:2378;width:10;height:20" coordorigin="8601,2378" coordsize="10,20">
              <v:shape style="position:absolute;left:8601;top:2378;width:10;height:20" coordorigin="8601,2378" coordsize="10,20" path="m8601,2397l8610,2397,8610,2378,8601,2378,8601,2397xe" filled="true" fillcolor="#000000" stroked="false">
                <v:path arrowok="t"/>
                <v:fill type="solid"/>
              </v:shape>
            </v:group>
            <v:group style="position:absolute;left:8601;top:2397;width:10;height:20" coordorigin="8601,2397" coordsize="10,20">
              <v:shape style="position:absolute;left:8601;top:2397;width:10;height:20" coordorigin="8601,2397" coordsize="10,20" path="m8601,2417l8610,2417,8610,2397,8601,2397,8601,2417xe" filled="true" fillcolor="#000000" stroked="false">
                <v:path arrowok="t"/>
                <v:fill type="solid"/>
              </v:shape>
            </v:group>
            <v:group style="position:absolute;left:8601;top:2417;width:10;height:20" coordorigin="8601,2417" coordsize="10,20">
              <v:shape style="position:absolute;left:8601;top:2417;width:10;height:20" coordorigin="8601,2417" coordsize="10,20" path="m8601,2436l8610,2436,8610,2417,8601,2417,8601,2436xe" filled="true" fillcolor="#000000" stroked="false">
                <v:path arrowok="t"/>
                <v:fill type="solid"/>
              </v:shape>
            </v:group>
            <v:group style="position:absolute;left:8601;top:2436;width:10;height:20" coordorigin="8601,2436" coordsize="10,20">
              <v:shape style="position:absolute;left:8601;top:2436;width:10;height:20" coordorigin="8601,2436" coordsize="10,20" path="m8601,2455l8610,2455,8610,2436,8601,2436,8601,2455xe" filled="true" fillcolor="#000000" stroked="false">
                <v:path arrowok="t"/>
                <v:fill type="solid"/>
              </v:shape>
            </v:group>
            <v:group style="position:absolute;left:8601;top:2455;width:10;height:20" coordorigin="8601,2455" coordsize="10,20">
              <v:shape style="position:absolute;left:8601;top:2455;width:10;height:20" coordorigin="8601,2455" coordsize="10,20" path="m8601,2474l8610,2474,8610,2455,8601,2455,8601,2474xe" filled="true" fillcolor="#000000" stroked="false">
                <v:path arrowok="t"/>
                <v:fill type="solid"/>
              </v:shape>
            </v:group>
            <v:group style="position:absolute;left:8601;top:2474;width:10;height:20" coordorigin="8601,2474" coordsize="10,20">
              <v:shape style="position:absolute;left:8601;top:2474;width:10;height:20" coordorigin="8601,2474" coordsize="10,20" path="m8601,2493l8610,2493,8610,2474,8601,2474,8601,2493xe" filled="true" fillcolor="#000000" stroked="false">
                <v:path arrowok="t"/>
                <v:fill type="solid"/>
              </v:shape>
            </v:group>
            <v:group style="position:absolute;left:8601;top:2493;width:10;height:20" coordorigin="8601,2493" coordsize="10,20">
              <v:shape style="position:absolute;left:8601;top:2493;width:10;height:20" coordorigin="8601,2493" coordsize="10,20" path="m8601,2513l8610,2513,8610,2493,8601,2493,8601,2513xe" filled="true" fillcolor="#000000" stroked="false">
                <v:path arrowok="t"/>
                <v:fill type="solid"/>
              </v:shape>
            </v:group>
            <v:group style="position:absolute;left:8601;top:2513;width:10;height:20" coordorigin="8601,2513" coordsize="10,20">
              <v:shape style="position:absolute;left:8601;top:2513;width:10;height:20" coordorigin="8601,2513" coordsize="10,20" path="m8601,2532l8610,2532,8610,2513,8601,2513,8601,2532xe" filled="true" fillcolor="#000000" stroked="false">
                <v:path arrowok="t"/>
                <v:fill type="solid"/>
              </v:shape>
            </v:group>
            <v:group style="position:absolute;left:8601;top:2539;width:10;height:2" coordorigin="8601,2539" coordsize="10,2">
              <v:shape style="position:absolute;left:8601;top:2539;width:10;height:2" coordorigin="8601,2539" coordsize="10,0" path="m8601,2539l8610,2539e" filled="false" stroked="true" strokeweight=".71997pt" strokecolor="#000000">
                <v:path arrowok="t"/>
              </v:shape>
            </v:group>
            <v:group style="position:absolute;left:9736;top:2186;width:10;height:20" coordorigin="9736,2186" coordsize="10,20">
              <v:shape style="position:absolute;left:9736;top:2186;width:10;height:20" coordorigin="9736,2186" coordsize="10,20" path="m9736,2205l9746,2205,9746,2186,9736,2186,9736,2205xe" filled="true" fillcolor="#000000" stroked="false">
                <v:path arrowok="t"/>
                <v:fill type="solid"/>
              </v:shape>
            </v:group>
            <v:group style="position:absolute;left:9736;top:2205;width:10;height:20" coordorigin="9736,2205" coordsize="10,20">
              <v:shape style="position:absolute;left:9736;top:2205;width:10;height:20" coordorigin="9736,2205" coordsize="10,20" path="m9736,2225l9746,2225,9746,2205,9736,2205,9736,2225xe" filled="true" fillcolor="#000000" stroked="false">
                <v:path arrowok="t"/>
                <v:fill type="solid"/>
              </v:shape>
            </v:group>
            <v:group style="position:absolute;left:9736;top:2225;width:10;height:20" coordorigin="9736,2225" coordsize="10,20">
              <v:shape style="position:absolute;left:9736;top:2225;width:10;height:20" coordorigin="9736,2225" coordsize="10,20" path="m9736,2244l9746,2244,9746,2225,9736,2225,9736,2244xe" filled="true" fillcolor="#000000" stroked="false">
                <v:path arrowok="t"/>
                <v:fill type="solid"/>
              </v:shape>
            </v:group>
            <v:group style="position:absolute;left:9736;top:2244;width:10;height:20" coordorigin="9736,2244" coordsize="10,20">
              <v:shape style="position:absolute;left:9736;top:2244;width:10;height:20" coordorigin="9736,2244" coordsize="10,20" path="m9736,2263l9746,2263,9746,2244,9736,2244,9736,2263xe" filled="true" fillcolor="#000000" stroked="false">
                <v:path arrowok="t"/>
                <v:fill type="solid"/>
              </v:shape>
            </v:group>
            <v:group style="position:absolute;left:9736;top:2263;width:10;height:20" coordorigin="9736,2263" coordsize="10,20">
              <v:shape style="position:absolute;left:9736;top:2263;width:10;height:20" coordorigin="9736,2263" coordsize="10,20" path="m9736,2282l9746,2282,9746,2263,9736,2263,9736,2282xe" filled="true" fillcolor="#000000" stroked="false">
                <v:path arrowok="t"/>
                <v:fill type="solid"/>
              </v:shape>
            </v:group>
            <v:group style="position:absolute;left:9736;top:2282;width:10;height:20" coordorigin="9736,2282" coordsize="10,20">
              <v:shape style="position:absolute;left:9736;top:2282;width:10;height:20" coordorigin="9736,2282" coordsize="10,20" path="m9736,2301l9746,2301,9746,2282,9736,2282,9736,2301xe" filled="true" fillcolor="#000000" stroked="false">
                <v:path arrowok="t"/>
                <v:fill type="solid"/>
              </v:shape>
            </v:group>
            <v:group style="position:absolute;left:9736;top:2301;width:10;height:20" coordorigin="9736,2301" coordsize="10,20">
              <v:shape style="position:absolute;left:9736;top:2301;width:10;height:20" coordorigin="9736,2301" coordsize="10,20" path="m9736,2321l9746,2321,9746,2301,9736,2301,9736,2321xe" filled="true" fillcolor="#000000" stroked="false">
                <v:path arrowok="t"/>
                <v:fill type="solid"/>
              </v:shape>
            </v:group>
            <v:group style="position:absolute;left:9736;top:2321;width:10;height:20" coordorigin="9736,2321" coordsize="10,20">
              <v:shape style="position:absolute;left:9736;top:2321;width:10;height:20" coordorigin="9736,2321" coordsize="10,20" path="m9736,2340l9746,2340,9746,2321,9736,2321,9736,2340xe" filled="true" fillcolor="#000000" stroked="false">
                <v:path arrowok="t"/>
                <v:fill type="solid"/>
              </v:shape>
            </v:group>
            <v:group style="position:absolute;left:9736;top:2340;width:10;height:20" coordorigin="9736,2340" coordsize="10,20">
              <v:shape style="position:absolute;left:9736;top:2340;width:10;height:20" coordorigin="9736,2340" coordsize="10,20" path="m9736,2359l9746,2359,9746,2340,9736,2340,9736,2359xe" filled="true" fillcolor="#000000" stroked="false">
                <v:path arrowok="t"/>
                <v:fill type="solid"/>
              </v:shape>
            </v:group>
            <v:group style="position:absolute;left:9736;top:2359;width:10;height:20" coordorigin="9736,2359" coordsize="10,20">
              <v:shape style="position:absolute;left:9736;top:2359;width:10;height:20" coordorigin="9736,2359" coordsize="10,20" path="m9736,2378l9746,2378,9746,2359,9736,2359,9736,2378xe" filled="true" fillcolor="#000000" stroked="false">
                <v:path arrowok="t"/>
                <v:fill type="solid"/>
              </v:shape>
            </v:group>
            <v:group style="position:absolute;left:9736;top:2378;width:10;height:20" coordorigin="9736,2378" coordsize="10,20">
              <v:shape style="position:absolute;left:9736;top:2378;width:10;height:20" coordorigin="9736,2378" coordsize="10,20" path="m9736,2397l9746,2397,9746,2378,9736,2378,9736,2397xe" filled="true" fillcolor="#000000" stroked="false">
                <v:path arrowok="t"/>
                <v:fill type="solid"/>
              </v:shape>
            </v:group>
            <v:group style="position:absolute;left:9736;top:2397;width:10;height:20" coordorigin="9736,2397" coordsize="10,20">
              <v:shape style="position:absolute;left:9736;top:2397;width:10;height:20" coordorigin="9736,2397" coordsize="10,20" path="m9736,2417l9746,2417,9746,2397,9736,2397,9736,2417xe" filled="true" fillcolor="#000000" stroked="false">
                <v:path arrowok="t"/>
                <v:fill type="solid"/>
              </v:shape>
            </v:group>
            <v:group style="position:absolute;left:9736;top:2417;width:10;height:20" coordorigin="9736,2417" coordsize="10,20">
              <v:shape style="position:absolute;left:9736;top:2417;width:10;height:20" coordorigin="9736,2417" coordsize="10,20" path="m9736,2436l9746,2436,9746,2417,9736,2417,9736,2436xe" filled="true" fillcolor="#000000" stroked="false">
                <v:path arrowok="t"/>
                <v:fill type="solid"/>
              </v:shape>
            </v:group>
            <v:group style="position:absolute;left:9736;top:2436;width:10;height:20" coordorigin="9736,2436" coordsize="10,20">
              <v:shape style="position:absolute;left:9736;top:2436;width:10;height:20" coordorigin="9736,2436" coordsize="10,20" path="m9736,2455l9746,2455,9746,2436,9736,2436,9736,2455xe" filled="true" fillcolor="#000000" stroked="false">
                <v:path arrowok="t"/>
                <v:fill type="solid"/>
              </v:shape>
            </v:group>
            <v:group style="position:absolute;left:9736;top:2455;width:10;height:20" coordorigin="9736,2455" coordsize="10,20">
              <v:shape style="position:absolute;left:9736;top:2455;width:10;height:20" coordorigin="9736,2455" coordsize="10,20" path="m9736,2474l9746,2474,9746,2455,9736,2455,9736,2474xe" filled="true" fillcolor="#000000" stroked="false">
                <v:path arrowok="t"/>
                <v:fill type="solid"/>
              </v:shape>
            </v:group>
            <v:group style="position:absolute;left:9736;top:2474;width:10;height:20" coordorigin="9736,2474" coordsize="10,20">
              <v:shape style="position:absolute;left:9736;top:2474;width:10;height:20" coordorigin="9736,2474" coordsize="10,20" path="m9736,2493l9746,2493,9746,2474,9736,2474,9736,2493xe" filled="true" fillcolor="#000000" stroked="false">
                <v:path arrowok="t"/>
                <v:fill type="solid"/>
              </v:shape>
            </v:group>
            <v:group style="position:absolute;left:9736;top:2493;width:10;height:20" coordorigin="9736,2493" coordsize="10,20">
              <v:shape style="position:absolute;left:9736;top:2493;width:10;height:20" coordorigin="9736,2493" coordsize="10,20" path="m9736,2513l9746,2513,9746,2493,9736,2493,9736,2513xe" filled="true" fillcolor="#000000" stroked="false">
                <v:path arrowok="t"/>
                <v:fill type="solid"/>
              </v:shape>
            </v:group>
            <v:group style="position:absolute;left:9736;top:2513;width:10;height:20" coordorigin="9736,2513" coordsize="10,20">
              <v:shape style="position:absolute;left:9736;top:2513;width:10;height:20" coordorigin="9736,2513" coordsize="10,20" path="m9736,2532l9746,2532,9746,2513,9736,2513,9736,2532xe" filled="true" fillcolor="#000000" stroked="false">
                <v:path arrowok="t"/>
                <v:fill type="solid"/>
              </v:shape>
            </v:group>
            <v:group style="position:absolute;left:9736;top:2539;width:10;height:2" coordorigin="9736,2539" coordsize="10,2">
              <v:shape style="position:absolute;left:9736;top:2539;width:10;height:2" coordorigin="9736,2539" coordsize="10,0" path="m9736,2539l9746,2539e" filled="false" stroked="true" strokeweight=".71997pt" strokecolor="#000000">
                <v:path arrowok="t"/>
              </v:shape>
              <v:shape style="position:absolute;left:1800;top:2455;width:3135;height:101" type="#_x0000_t75" stroked="false">
                <v:imagedata r:id="rId519" o:title=""/>
              </v:shape>
              <v:shape style="position:absolute;left:4911;top:2546;width:713;height:10" type="#_x0000_t75" stroked="false">
                <v:imagedata r:id="rId508" o:title=""/>
              </v:shape>
              <v:shape style="position:absolute;left:5619;top:2546;width:996;height:10" type="#_x0000_t75" stroked="false">
                <v:imagedata r:id="rId383" o:title=""/>
              </v:shape>
              <v:shape style="position:absolute;left:6611;top:2546;width:1990;height:10" type="#_x0000_t75" stroked="false">
                <v:imagedata r:id="rId509" o:title=""/>
              </v:shape>
              <v:shape style="position:absolute;left:8596;top:2546;width:1141;height:10" type="#_x0000_t75" stroked="false">
                <v:imagedata r:id="rId510" o:title=""/>
              </v:shape>
              <v:shape style="position:absolute;left:9732;top:2546;width:761;height:10" type="#_x0000_t75" stroked="false">
                <v:imagedata r:id="rId511" o:title=""/>
              </v:shape>
            </v:group>
            <v:group style="position:absolute;left:3781;top:2556;width:10;height:20" coordorigin="3781,2556" coordsize="10,20">
              <v:shape style="position:absolute;left:3781;top:2556;width:10;height:20" coordorigin="3781,2556" coordsize="10,20" path="m3781,2575l3791,2575,3791,2556,3781,2556,3781,2575xe" filled="true" fillcolor="#000000" stroked="false">
                <v:path arrowok="t"/>
                <v:fill type="solid"/>
              </v:shape>
            </v:group>
            <v:group style="position:absolute;left:3781;top:2575;width:10;height:20" coordorigin="3781,2575" coordsize="10,20">
              <v:shape style="position:absolute;left:3781;top:2575;width:10;height:20" coordorigin="3781,2575" coordsize="10,20" path="m3781,2594l3791,2594,3791,2575,3781,2575,3781,2594xe" filled="true" fillcolor="#000000" stroked="false">
                <v:path arrowok="t"/>
                <v:fill type="solid"/>
              </v:shape>
            </v:group>
            <v:group style="position:absolute;left:3781;top:2594;width:10;height:20" coordorigin="3781,2594" coordsize="10,20">
              <v:shape style="position:absolute;left:3781;top:2594;width:10;height:20" coordorigin="3781,2594" coordsize="10,20" path="m3781,2613l3791,2613,3791,2594,3781,2594,3781,2613xe" filled="true" fillcolor="#000000" stroked="false">
                <v:path arrowok="t"/>
                <v:fill type="solid"/>
              </v:shape>
            </v:group>
            <v:group style="position:absolute;left:3781;top:2613;width:10;height:20" coordorigin="3781,2613" coordsize="10,20">
              <v:shape style="position:absolute;left:3781;top:2613;width:10;height:20" coordorigin="3781,2613" coordsize="10,20" path="m3781,2633l3791,2633,3791,2613,3781,2613,3781,2633xe" filled="true" fillcolor="#000000" stroked="false">
                <v:path arrowok="t"/>
                <v:fill type="solid"/>
              </v:shape>
            </v:group>
            <v:group style="position:absolute;left:3781;top:2633;width:10;height:20" coordorigin="3781,2633" coordsize="10,20">
              <v:shape style="position:absolute;left:3781;top:2633;width:10;height:20" coordorigin="3781,2633" coordsize="10,20" path="m3781,2652l3791,2652,3791,2633,3781,2633,3781,2652xe" filled="true" fillcolor="#000000" stroked="false">
                <v:path arrowok="t"/>
                <v:fill type="solid"/>
              </v:shape>
            </v:group>
            <v:group style="position:absolute;left:3781;top:2652;width:10;height:20" coordorigin="3781,2652" coordsize="10,20">
              <v:shape style="position:absolute;left:3781;top:2652;width:10;height:20" coordorigin="3781,2652" coordsize="10,20" path="m3781,2671l3791,2671,3791,2652,3781,2652,3781,2671xe" filled="true" fillcolor="#000000" stroked="false">
                <v:path arrowok="t"/>
                <v:fill type="solid"/>
              </v:shape>
            </v:group>
            <v:group style="position:absolute;left:3781;top:2671;width:10;height:20" coordorigin="3781,2671" coordsize="10,20">
              <v:shape style="position:absolute;left:3781;top:2671;width:10;height:20" coordorigin="3781,2671" coordsize="10,20" path="m3781,2690l3791,2690,3791,2671,3781,2671,3781,2690xe" filled="true" fillcolor="#000000" stroked="false">
                <v:path arrowok="t"/>
                <v:fill type="solid"/>
              </v:shape>
            </v:group>
            <v:group style="position:absolute;left:3781;top:2690;width:10;height:20" coordorigin="3781,2690" coordsize="10,20">
              <v:shape style="position:absolute;left:3781;top:2690;width:10;height:20" coordorigin="3781,2690" coordsize="10,20" path="m3781,2709l3791,2709,3791,2690,3781,2690,3781,2709xe" filled="true" fillcolor="#000000" stroked="false">
                <v:path arrowok="t"/>
                <v:fill type="solid"/>
              </v:shape>
            </v:group>
            <v:group style="position:absolute;left:3781;top:2709;width:10;height:20" coordorigin="3781,2709" coordsize="10,20">
              <v:shape style="position:absolute;left:3781;top:2709;width:10;height:20" coordorigin="3781,2709" coordsize="10,20" path="m3781,2729l3791,2729,3791,2709,3781,2709,3781,2729xe" filled="true" fillcolor="#000000" stroked="false">
                <v:path arrowok="t"/>
                <v:fill type="solid"/>
              </v:shape>
            </v:group>
            <v:group style="position:absolute;left:3781;top:2729;width:10;height:20" coordorigin="3781,2729" coordsize="10,20">
              <v:shape style="position:absolute;left:3781;top:2729;width:10;height:20" coordorigin="3781,2729" coordsize="10,20" path="m3781,2748l3791,2748,3791,2729,3781,2729,3781,2748xe" filled="true" fillcolor="#000000" stroked="false">
                <v:path arrowok="t"/>
                <v:fill type="solid"/>
              </v:shape>
            </v:group>
            <v:group style="position:absolute;left:3781;top:2748;width:10;height:20" coordorigin="3781,2748" coordsize="10,20">
              <v:shape style="position:absolute;left:3781;top:2748;width:10;height:20" coordorigin="3781,2748" coordsize="10,20" path="m3781,2767l3791,2767,3791,2748,3781,2748,3781,2767xe" filled="true" fillcolor="#000000" stroked="false">
                <v:path arrowok="t"/>
                <v:fill type="solid"/>
              </v:shape>
            </v:group>
            <v:group style="position:absolute;left:3781;top:2767;width:10;height:20" coordorigin="3781,2767" coordsize="10,20">
              <v:shape style="position:absolute;left:3781;top:2767;width:10;height:20" coordorigin="3781,2767" coordsize="10,20" path="m3781,2786l3791,2786,3791,2767,3781,2767,3781,2786xe" filled="true" fillcolor="#000000" stroked="false">
                <v:path arrowok="t"/>
                <v:fill type="solid"/>
              </v:shape>
            </v:group>
            <v:group style="position:absolute;left:3781;top:2786;width:10;height:20" coordorigin="3781,2786" coordsize="10,20">
              <v:shape style="position:absolute;left:3781;top:2786;width:10;height:20" coordorigin="3781,2786" coordsize="10,20" path="m3781,2805l3791,2805,3791,2786,3781,2786,3781,2805xe" filled="true" fillcolor="#000000" stroked="false">
                <v:path arrowok="t"/>
                <v:fill type="solid"/>
              </v:shape>
            </v:group>
            <v:group style="position:absolute;left:3781;top:2805;width:10;height:20" coordorigin="3781,2805" coordsize="10,20">
              <v:shape style="position:absolute;left:3781;top:2805;width:10;height:20" coordorigin="3781,2805" coordsize="10,20" path="m3781,2825l3791,2825,3791,2805,3781,2805,3781,2825xe" filled="true" fillcolor="#000000" stroked="false">
                <v:path arrowok="t"/>
                <v:fill type="solid"/>
              </v:shape>
            </v:group>
            <v:group style="position:absolute;left:3781;top:2825;width:10;height:20" coordorigin="3781,2825" coordsize="10,20">
              <v:shape style="position:absolute;left:3781;top:2825;width:10;height:20" coordorigin="3781,2825" coordsize="10,20" path="m3781,2844l3791,2844,3791,2825,3781,2825,3781,2844xe" filled="true" fillcolor="#000000" stroked="false">
                <v:path arrowok="t"/>
                <v:fill type="solid"/>
              </v:shape>
            </v:group>
            <v:group style="position:absolute;left:3781;top:2844;width:10;height:20" coordorigin="3781,2844" coordsize="10,20">
              <v:shape style="position:absolute;left:3781;top:2844;width:10;height:20" coordorigin="3781,2844" coordsize="10,20" path="m3781,2863l3791,2863,3791,2844,3781,2844,3781,2863xe" filled="true" fillcolor="#000000" stroked="false">
                <v:path arrowok="t"/>
                <v:fill type="solid"/>
              </v:shape>
            </v:group>
            <v:group style="position:absolute;left:3781;top:2863;width:10;height:20" coordorigin="3781,2863" coordsize="10,20">
              <v:shape style="position:absolute;left:3781;top:2863;width:10;height:20" coordorigin="3781,2863" coordsize="10,20" path="m3781,2882l3791,2882,3791,2863,3781,2863,3781,2882xe" filled="true" fillcolor="#000000" stroked="false">
                <v:path arrowok="t"/>
                <v:fill type="solid"/>
              </v:shape>
            </v:group>
            <v:group style="position:absolute;left:3781;top:2882;width:10;height:20" coordorigin="3781,2882" coordsize="10,20">
              <v:shape style="position:absolute;left:3781;top:2882;width:10;height:20" coordorigin="3781,2882" coordsize="10,20" path="m3781,2901l3791,2901,3791,2882,3781,2882,3781,2901xe" filled="true" fillcolor="#000000" stroked="false">
                <v:path arrowok="t"/>
                <v:fill type="solid"/>
              </v:shape>
            </v:group>
            <v:group style="position:absolute;left:3781;top:2909;width:10;height:2" coordorigin="3781,2909" coordsize="10,2">
              <v:shape style="position:absolute;left:3781;top:2909;width:10;height:2" coordorigin="3781,2909" coordsize="10,0" path="m3781,2909l3791,2909e" filled="false" stroked="true" strokeweight=".72003pt" strokecolor="#000000">
                <v:path arrowok="t"/>
              </v:shape>
            </v:group>
            <v:group style="position:absolute;left:4916;top:2556;width:10;height:20" coordorigin="4916,2556" coordsize="10,20">
              <v:shape style="position:absolute;left:4916;top:2556;width:10;height:20" coordorigin="4916,2556" coordsize="10,20" path="m4916,2575l4926,2575,4926,2556,4916,2556,4916,2575xe" filled="true" fillcolor="#000000" stroked="false">
                <v:path arrowok="t"/>
                <v:fill type="solid"/>
              </v:shape>
            </v:group>
            <v:group style="position:absolute;left:4916;top:2575;width:10;height:20" coordorigin="4916,2575" coordsize="10,20">
              <v:shape style="position:absolute;left:4916;top:2575;width:10;height:20" coordorigin="4916,2575" coordsize="10,20" path="m4916,2594l4926,2594,4926,2575,4916,2575,4916,2594xe" filled="true" fillcolor="#000000" stroked="false">
                <v:path arrowok="t"/>
                <v:fill type="solid"/>
              </v:shape>
            </v:group>
            <v:group style="position:absolute;left:4916;top:2594;width:10;height:20" coordorigin="4916,2594" coordsize="10,20">
              <v:shape style="position:absolute;left:4916;top:2594;width:10;height:20" coordorigin="4916,2594" coordsize="10,20" path="m4916,2613l4926,2613,4926,2594,4916,2594,4916,2613xe" filled="true" fillcolor="#000000" stroked="false">
                <v:path arrowok="t"/>
                <v:fill type="solid"/>
              </v:shape>
            </v:group>
            <v:group style="position:absolute;left:4916;top:2613;width:10;height:20" coordorigin="4916,2613" coordsize="10,20">
              <v:shape style="position:absolute;left:4916;top:2613;width:10;height:20" coordorigin="4916,2613" coordsize="10,20" path="m4916,2633l4926,2633,4926,2613,4916,2613,4916,2633xe" filled="true" fillcolor="#000000" stroked="false">
                <v:path arrowok="t"/>
                <v:fill type="solid"/>
              </v:shape>
            </v:group>
            <v:group style="position:absolute;left:4916;top:2633;width:10;height:20" coordorigin="4916,2633" coordsize="10,20">
              <v:shape style="position:absolute;left:4916;top:2633;width:10;height:20" coordorigin="4916,2633" coordsize="10,20" path="m4916,2652l4926,2652,4926,2633,4916,2633,4916,2652xe" filled="true" fillcolor="#000000" stroked="false">
                <v:path arrowok="t"/>
                <v:fill type="solid"/>
              </v:shape>
            </v:group>
            <v:group style="position:absolute;left:4916;top:2652;width:10;height:20" coordorigin="4916,2652" coordsize="10,20">
              <v:shape style="position:absolute;left:4916;top:2652;width:10;height:20" coordorigin="4916,2652" coordsize="10,20" path="m4916,2671l4926,2671,4926,2652,4916,2652,4916,2671xe" filled="true" fillcolor="#000000" stroked="false">
                <v:path arrowok="t"/>
                <v:fill type="solid"/>
              </v:shape>
            </v:group>
            <v:group style="position:absolute;left:4916;top:2671;width:10;height:20" coordorigin="4916,2671" coordsize="10,20">
              <v:shape style="position:absolute;left:4916;top:2671;width:10;height:20" coordorigin="4916,2671" coordsize="10,20" path="m4916,2690l4926,2690,4926,2671,4916,2671,4916,2690xe" filled="true" fillcolor="#000000" stroked="false">
                <v:path arrowok="t"/>
                <v:fill type="solid"/>
              </v:shape>
            </v:group>
            <v:group style="position:absolute;left:4916;top:2690;width:10;height:20" coordorigin="4916,2690" coordsize="10,20">
              <v:shape style="position:absolute;left:4916;top:2690;width:10;height:20" coordorigin="4916,2690" coordsize="10,20" path="m4916,2709l4926,2709,4926,2690,4916,2690,4916,2709xe" filled="true" fillcolor="#000000" stroked="false">
                <v:path arrowok="t"/>
                <v:fill type="solid"/>
              </v:shape>
            </v:group>
            <v:group style="position:absolute;left:4916;top:2709;width:10;height:20" coordorigin="4916,2709" coordsize="10,20">
              <v:shape style="position:absolute;left:4916;top:2709;width:10;height:20" coordorigin="4916,2709" coordsize="10,20" path="m4916,2729l4926,2729,4926,2709,4916,2709,4916,2729xe" filled="true" fillcolor="#000000" stroked="false">
                <v:path arrowok="t"/>
                <v:fill type="solid"/>
              </v:shape>
            </v:group>
            <v:group style="position:absolute;left:4916;top:2729;width:10;height:20" coordorigin="4916,2729" coordsize="10,20">
              <v:shape style="position:absolute;left:4916;top:2729;width:10;height:20" coordorigin="4916,2729" coordsize="10,20" path="m4916,2748l4926,2748,4926,2729,4916,2729,4916,2748xe" filled="true" fillcolor="#000000" stroked="false">
                <v:path arrowok="t"/>
                <v:fill type="solid"/>
              </v:shape>
            </v:group>
            <v:group style="position:absolute;left:4916;top:2748;width:10;height:20" coordorigin="4916,2748" coordsize="10,20">
              <v:shape style="position:absolute;left:4916;top:2748;width:10;height:20" coordorigin="4916,2748" coordsize="10,20" path="m4916,2767l4926,2767,4926,2748,4916,2748,4916,2767xe" filled="true" fillcolor="#000000" stroked="false">
                <v:path arrowok="t"/>
                <v:fill type="solid"/>
              </v:shape>
            </v:group>
            <v:group style="position:absolute;left:4916;top:2767;width:10;height:20" coordorigin="4916,2767" coordsize="10,20">
              <v:shape style="position:absolute;left:4916;top:2767;width:10;height:20" coordorigin="4916,2767" coordsize="10,20" path="m4916,2786l4926,2786,4926,2767,4916,2767,4916,2786xe" filled="true" fillcolor="#000000" stroked="false">
                <v:path arrowok="t"/>
                <v:fill type="solid"/>
              </v:shape>
            </v:group>
            <v:group style="position:absolute;left:4916;top:2786;width:10;height:20" coordorigin="4916,2786" coordsize="10,20">
              <v:shape style="position:absolute;left:4916;top:2786;width:10;height:20" coordorigin="4916,2786" coordsize="10,20" path="m4916,2805l4926,2805,4926,2786,4916,2786,4916,2805xe" filled="true" fillcolor="#000000" stroked="false">
                <v:path arrowok="t"/>
                <v:fill type="solid"/>
              </v:shape>
            </v:group>
            <v:group style="position:absolute;left:4916;top:2805;width:10;height:20" coordorigin="4916,2805" coordsize="10,20">
              <v:shape style="position:absolute;left:4916;top:2805;width:10;height:20" coordorigin="4916,2805" coordsize="10,20" path="m4916,2825l4926,2825,4926,2805,4916,2805,4916,2825xe" filled="true" fillcolor="#000000" stroked="false">
                <v:path arrowok="t"/>
                <v:fill type="solid"/>
              </v:shape>
            </v:group>
            <v:group style="position:absolute;left:5624;top:2556;width:10;height:20" coordorigin="5624,2556" coordsize="10,20">
              <v:shape style="position:absolute;left:5624;top:2556;width:10;height:20" coordorigin="5624,2556" coordsize="10,20" path="m5624,2575l5634,2575,5634,2556,5624,2556,5624,2575xe" filled="true" fillcolor="#000000" stroked="false">
                <v:path arrowok="t"/>
                <v:fill type="solid"/>
              </v:shape>
            </v:group>
            <v:group style="position:absolute;left:5624;top:2575;width:10;height:20" coordorigin="5624,2575" coordsize="10,20">
              <v:shape style="position:absolute;left:5624;top:2575;width:10;height:20" coordorigin="5624,2575" coordsize="10,20" path="m5624,2594l5634,2594,5634,2575,5624,2575,5624,2594xe" filled="true" fillcolor="#000000" stroked="false">
                <v:path arrowok="t"/>
                <v:fill type="solid"/>
              </v:shape>
            </v:group>
            <v:group style="position:absolute;left:5624;top:2594;width:10;height:20" coordorigin="5624,2594" coordsize="10,20">
              <v:shape style="position:absolute;left:5624;top:2594;width:10;height:20" coordorigin="5624,2594" coordsize="10,20" path="m5624,2613l5634,2613,5634,2594,5624,2594,5624,2613xe" filled="true" fillcolor="#000000" stroked="false">
                <v:path arrowok="t"/>
                <v:fill type="solid"/>
              </v:shape>
            </v:group>
            <v:group style="position:absolute;left:5624;top:2613;width:10;height:20" coordorigin="5624,2613" coordsize="10,20">
              <v:shape style="position:absolute;left:5624;top:2613;width:10;height:20" coordorigin="5624,2613" coordsize="10,20" path="m5624,2633l5634,2633,5634,2613,5624,2613,5624,2633xe" filled="true" fillcolor="#000000" stroked="false">
                <v:path arrowok="t"/>
                <v:fill type="solid"/>
              </v:shape>
            </v:group>
            <v:group style="position:absolute;left:5624;top:2633;width:10;height:20" coordorigin="5624,2633" coordsize="10,20">
              <v:shape style="position:absolute;left:5624;top:2633;width:10;height:20" coordorigin="5624,2633" coordsize="10,20" path="m5624,2652l5634,2652,5634,2633,5624,2633,5624,2652xe" filled="true" fillcolor="#000000" stroked="false">
                <v:path arrowok="t"/>
                <v:fill type="solid"/>
              </v:shape>
            </v:group>
            <v:group style="position:absolute;left:5624;top:2652;width:10;height:20" coordorigin="5624,2652" coordsize="10,20">
              <v:shape style="position:absolute;left:5624;top:2652;width:10;height:20" coordorigin="5624,2652" coordsize="10,20" path="m5624,2671l5634,2671,5634,2652,5624,2652,5624,2671xe" filled="true" fillcolor="#000000" stroked="false">
                <v:path arrowok="t"/>
                <v:fill type="solid"/>
              </v:shape>
            </v:group>
            <v:group style="position:absolute;left:5624;top:2671;width:10;height:20" coordorigin="5624,2671" coordsize="10,20">
              <v:shape style="position:absolute;left:5624;top:2671;width:10;height:20" coordorigin="5624,2671" coordsize="10,20" path="m5624,2690l5634,2690,5634,2671,5624,2671,5624,2690xe" filled="true" fillcolor="#000000" stroked="false">
                <v:path arrowok="t"/>
                <v:fill type="solid"/>
              </v:shape>
            </v:group>
            <v:group style="position:absolute;left:5624;top:2690;width:10;height:20" coordorigin="5624,2690" coordsize="10,20">
              <v:shape style="position:absolute;left:5624;top:2690;width:10;height:20" coordorigin="5624,2690" coordsize="10,20" path="m5624,2709l5634,2709,5634,2690,5624,2690,5624,2709xe" filled="true" fillcolor="#000000" stroked="false">
                <v:path arrowok="t"/>
                <v:fill type="solid"/>
              </v:shape>
            </v:group>
            <v:group style="position:absolute;left:5624;top:2709;width:10;height:20" coordorigin="5624,2709" coordsize="10,20">
              <v:shape style="position:absolute;left:5624;top:2709;width:10;height:20" coordorigin="5624,2709" coordsize="10,20" path="m5624,2729l5634,2729,5634,2709,5624,2709,5624,2729xe" filled="true" fillcolor="#000000" stroked="false">
                <v:path arrowok="t"/>
                <v:fill type="solid"/>
              </v:shape>
            </v:group>
            <v:group style="position:absolute;left:5624;top:2729;width:10;height:20" coordorigin="5624,2729" coordsize="10,20">
              <v:shape style="position:absolute;left:5624;top:2729;width:10;height:20" coordorigin="5624,2729" coordsize="10,20" path="m5624,2748l5634,2748,5634,2729,5624,2729,5624,2748xe" filled="true" fillcolor="#000000" stroked="false">
                <v:path arrowok="t"/>
                <v:fill type="solid"/>
              </v:shape>
            </v:group>
            <v:group style="position:absolute;left:5624;top:2748;width:10;height:20" coordorigin="5624,2748" coordsize="10,20">
              <v:shape style="position:absolute;left:5624;top:2748;width:10;height:20" coordorigin="5624,2748" coordsize="10,20" path="m5624,2767l5634,2767,5634,2748,5624,2748,5624,2767xe" filled="true" fillcolor="#000000" stroked="false">
                <v:path arrowok="t"/>
                <v:fill type="solid"/>
              </v:shape>
            </v:group>
            <v:group style="position:absolute;left:5624;top:2767;width:10;height:20" coordorigin="5624,2767" coordsize="10,20">
              <v:shape style="position:absolute;left:5624;top:2767;width:10;height:20" coordorigin="5624,2767" coordsize="10,20" path="m5624,2786l5634,2786,5634,2767,5624,2767,5624,2786xe" filled="true" fillcolor="#000000" stroked="false">
                <v:path arrowok="t"/>
                <v:fill type="solid"/>
              </v:shape>
            </v:group>
            <v:group style="position:absolute;left:5624;top:2786;width:10;height:20" coordorigin="5624,2786" coordsize="10,20">
              <v:shape style="position:absolute;left:5624;top:2786;width:10;height:20" coordorigin="5624,2786" coordsize="10,20" path="m5624,2805l5634,2805,5634,2786,5624,2786,5624,2805xe" filled="true" fillcolor="#000000" stroked="false">
                <v:path arrowok="t"/>
                <v:fill type="solid"/>
              </v:shape>
            </v:group>
            <v:group style="position:absolute;left:5624;top:2805;width:10;height:20" coordorigin="5624,2805" coordsize="10,20">
              <v:shape style="position:absolute;left:5624;top:2805;width:10;height:20" coordorigin="5624,2805" coordsize="10,20" path="m5624,2825l5634,2825,5634,2805,5624,2805,5624,2825xe" filled="true" fillcolor="#000000" stroked="false">
                <v:path arrowok="t"/>
                <v:fill type="solid"/>
              </v:shape>
            </v:group>
            <v:group style="position:absolute;left:5624;top:2825;width:10;height:20" coordorigin="5624,2825" coordsize="10,20">
              <v:shape style="position:absolute;left:5624;top:2825;width:10;height:20" coordorigin="5624,2825" coordsize="10,20" path="m5624,2844l5634,2844,5634,2825,5624,2825,5624,2844xe" filled="true" fillcolor="#000000" stroked="false">
                <v:path arrowok="t"/>
                <v:fill type="solid"/>
              </v:shape>
            </v:group>
            <v:group style="position:absolute;left:5624;top:2844;width:10;height:20" coordorigin="5624,2844" coordsize="10,20">
              <v:shape style="position:absolute;left:5624;top:2844;width:10;height:20" coordorigin="5624,2844" coordsize="10,20" path="m5624,2863l5634,2863,5634,2844,5624,2844,5624,2863xe" filled="true" fillcolor="#000000" stroked="false">
                <v:path arrowok="t"/>
                <v:fill type="solid"/>
              </v:shape>
            </v:group>
            <v:group style="position:absolute;left:5624;top:2863;width:10;height:20" coordorigin="5624,2863" coordsize="10,20">
              <v:shape style="position:absolute;left:5624;top:2863;width:10;height:20" coordorigin="5624,2863" coordsize="10,20" path="m5624,2882l5634,2882,5634,2863,5624,2863,5624,2882xe" filled="true" fillcolor="#000000" stroked="false">
                <v:path arrowok="t"/>
                <v:fill type="solid"/>
              </v:shape>
            </v:group>
            <v:group style="position:absolute;left:5624;top:2882;width:10;height:20" coordorigin="5624,2882" coordsize="10,20">
              <v:shape style="position:absolute;left:5624;top:2882;width:10;height:20" coordorigin="5624,2882" coordsize="10,20" path="m5624,2901l5634,2901,5634,2882,5624,2882,5624,2901xe" filled="true" fillcolor="#000000" stroked="false">
                <v:path arrowok="t"/>
                <v:fill type="solid"/>
              </v:shape>
            </v:group>
            <v:group style="position:absolute;left:5624;top:2909;width:10;height:2" coordorigin="5624,2909" coordsize="10,2">
              <v:shape style="position:absolute;left:5624;top:2909;width:10;height:2" coordorigin="5624,2909" coordsize="10,0" path="m5624,2909l5634,2909e" filled="false" stroked="true" strokeweight=".72003pt" strokecolor="#000000">
                <v:path arrowok="t"/>
              </v:shape>
            </v:group>
            <v:group style="position:absolute;left:6616;top:2556;width:10;height:20" coordorigin="6616,2556" coordsize="10,20">
              <v:shape style="position:absolute;left:6616;top:2556;width:10;height:20" coordorigin="6616,2556" coordsize="10,20" path="m6616,2575l6625,2575,6625,2556,6616,2556,6616,2575xe" filled="true" fillcolor="#000000" stroked="false">
                <v:path arrowok="t"/>
                <v:fill type="solid"/>
              </v:shape>
            </v:group>
            <v:group style="position:absolute;left:6616;top:2575;width:10;height:20" coordorigin="6616,2575" coordsize="10,20">
              <v:shape style="position:absolute;left:6616;top:2575;width:10;height:20" coordorigin="6616,2575" coordsize="10,20" path="m6616,2594l6625,2594,6625,2575,6616,2575,6616,2594xe" filled="true" fillcolor="#000000" stroked="false">
                <v:path arrowok="t"/>
                <v:fill type="solid"/>
              </v:shape>
            </v:group>
            <v:group style="position:absolute;left:6616;top:2594;width:10;height:20" coordorigin="6616,2594" coordsize="10,20">
              <v:shape style="position:absolute;left:6616;top:2594;width:10;height:20" coordorigin="6616,2594" coordsize="10,20" path="m6616,2613l6625,2613,6625,2594,6616,2594,6616,2613xe" filled="true" fillcolor="#000000" stroked="false">
                <v:path arrowok="t"/>
                <v:fill type="solid"/>
              </v:shape>
            </v:group>
            <v:group style="position:absolute;left:6616;top:2613;width:10;height:20" coordorigin="6616,2613" coordsize="10,20">
              <v:shape style="position:absolute;left:6616;top:2613;width:10;height:20" coordorigin="6616,2613" coordsize="10,20" path="m6616,2633l6625,2633,6625,2613,6616,2613,6616,2633xe" filled="true" fillcolor="#000000" stroked="false">
                <v:path arrowok="t"/>
                <v:fill type="solid"/>
              </v:shape>
            </v:group>
            <v:group style="position:absolute;left:6616;top:2633;width:10;height:20" coordorigin="6616,2633" coordsize="10,20">
              <v:shape style="position:absolute;left:6616;top:2633;width:10;height:20" coordorigin="6616,2633" coordsize="10,20" path="m6616,2652l6625,2652,6625,2633,6616,2633,6616,2652xe" filled="true" fillcolor="#000000" stroked="false">
                <v:path arrowok="t"/>
                <v:fill type="solid"/>
              </v:shape>
            </v:group>
            <v:group style="position:absolute;left:6616;top:2652;width:10;height:20" coordorigin="6616,2652" coordsize="10,20">
              <v:shape style="position:absolute;left:6616;top:2652;width:10;height:20" coordorigin="6616,2652" coordsize="10,20" path="m6616,2671l6625,2671,6625,2652,6616,2652,6616,2671xe" filled="true" fillcolor="#000000" stroked="false">
                <v:path arrowok="t"/>
                <v:fill type="solid"/>
              </v:shape>
            </v:group>
            <v:group style="position:absolute;left:6616;top:2671;width:10;height:20" coordorigin="6616,2671" coordsize="10,20">
              <v:shape style="position:absolute;left:6616;top:2671;width:10;height:20" coordorigin="6616,2671" coordsize="10,20" path="m6616,2690l6625,2690,6625,2671,6616,2671,6616,2690xe" filled="true" fillcolor="#000000" stroked="false">
                <v:path arrowok="t"/>
                <v:fill type="solid"/>
              </v:shape>
            </v:group>
            <v:group style="position:absolute;left:6616;top:2690;width:10;height:20" coordorigin="6616,2690" coordsize="10,20">
              <v:shape style="position:absolute;left:6616;top:2690;width:10;height:20" coordorigin="6616,2690" coordsize="10,20" path="m6616,2709l6625,2709,6625,2690,6616,2690,6616,2709xe" filled="true" fillcolor="#000000" stroked="false">
                <v:path arrowok="t"/>
                <v:fill type="solid"/>
              </v:shape>
            </v:group>
            <v:group style="position:absolute;left:6616;top:2709;width:10;height:20" coordorigin="6616,2709" coordsize="10,20">
              <v:shape style="position:absolute;left:6616;top:2709;width:10;height:20" coordorigin="6616,2709" coordsize="10,20" path="m6616,2729l6625,2729,6625,2709,6616,2709,6616,2729xe" filled="true" fillcolor="#000000" stroked="false">
                <v:path arrowok="t"/>
                <v:fill type="solid"/>
              </v:shape>
            </v:group>
            <v:group style="position:absolute;left:6616;top:2729;width:10;height:20" coordorigin="6616,2729" coordsize="10,20">
              <v:shape style="position:absolute;left:6616;top:2729;width:10;height:20" coordorigin="6616,2729" coordsize="10,20" path="m6616,2748l6625,2748,6625,2729,6616,2729,6616,2748xe" filled="true" fillcolor="#000000" stroked="false">
                <v:path arrowok="t"/>
                <v:fill type="solid"/>
              </v:shape>
            </v:group>
            <v:group style="position:absolute;left:6616;top:2748;width:10;height:20" coordorigin="6616,2748" coordsize="10,20">
              <v:shape style="position:absolute;left:6616;top:2748;width:10;height:20" coordorigin="6616,2748" coordsize="10,20" path="m6616,2767l6625,2767,6625,2748,6616,2748,6616,2767xe" filled="true" fillcolor="#000000" stroked="false">
                <v:path arrowok="t"/>
                <v:fill type="solid"/>
              </v:shape>
            </v:group>
            <v:group style="position:absolute;left:6616;top:2767;width:10;height:20" coordorigin="6616,2767" coordsize="10,20">
              <v:shape style="position:absolute;left:6616;top:2767;width:10;height:20" coordorigin="6616,2767" coordsize="10,20" path="m6616,2786l6625,2786,6625,2767,6616,2767,6616,2786xe" filled="true" fillcolor="#000000" stroked="false">
                <v:path arrowok="t"/>
                <v:fill type="solid"/>
              </v:shape>
            </v:group>
            <v:group style="position:absolute;left:6616;top:2786;width:10;height:20" coordorigin="6616,2786" coordsize="10,20">
              <v:shape style="position:absolute;left:6616;top:2786;width:10;height:20" coordorigin="6616,2786" coordsize="10,20" path="m6616,2805l6625,2805,6625,2786,6616,2786,6616,2805xe" filled="true" fillcolor="#000000" stroked="false">
                <v:path arrowok="t"/>
                <v:fill type="solid"/>
              </v:shape>
            </v:group>
            <v:group style="position:absolute;left:6616;top:2805;width:10;height:20" coordorigin="6616,2805" coordsize="10,20">
              <v:shape style="position:absolute;left:6616;top:2805;width:10;height:20" coordorigin="6616,2805" coordsize="10,20" path="m6616,2825l6625,2825,6625,2805,6616,2805,6616,2825xe" filled="true" fillcolor="#000000" stroked="false">
                <v:path arrowok="t"/>
                <v:fill type="solid"/>
              </v:shape>
            </v:group>
            <v:group style="position:absolute;left:6616;top:2825;width:10;height:20" coordorigin="6616,2825" coordsize="10,20">
              <v:shape style="position:absolute;left:6616;top:2825;width:10;height:20" coordorigin="6616,2825" coordsize="10,20" path="m6616,2844l6625,2844,6625,2825,6616,2825,6616,2844xe" filled="true" fillcolor="#000000" stroked="false">
                <v:path arrowok="t"/>
                <v:fill type="solid"/>
              </v:shape>
            </v:group>
            <v:group style="position:absolute;left:6616;top:2844;width:10;height:20" coordorigin="6616,2844" coordsize="10,20">
              <v:shape style="position:absolute;left:6616;top:2844;width:10;height:20" coordorigin="6616,2844" coordsize="10,20" path="m6616,2863l6625,2863,6625,2844,6616,2844,6616,2863xe" filled="true" fillcolor="#000000" stroked="false">
                <v:path arrowok="t"/>
                <v:fill type="solid"/>
              </v:shape>
            </v:group>
            <v:group style="position:absolute;left:6616;top:2863;width:10;height:20" coordorigin="6616,2863" coordsize="10,20">
              <v:shape style="position:absolute;left:6616;top:2863;width:10;height:20" coordorigin="6616,2863" coordsize="10,20" path="m6616,2882l6625,2882,6625,2863,6616,2863,6616,2882xe" filled="true" fillcolor="#000000" stroked="false">
                <v:path arrowok="t"/>
                <v:fill type="solid"/>
              </v:shape>
            </v:group>
            <v:group style="position:absolute;left:6616;top:2882;width:10;height:20" coordorigin="6616,2882" coordsize="10,20">
              <v:shape style="position:absolute;left:6616;top:2882;width:10;height:20" coordorigin="6616,2882" coordsize="10,20" path="m6616,2901l6625,2901,6625,2882,6616,2882,6616,2901xe" filled="true" fillcolor="#000000" stroked="false">
                <v:path arrowok="t"/>
                <v:fill type="solid"/>
              </v:shape>
            </v:group>
            <v:group style="position:absolute;left:6616;top:2909;width:10;height:2" coordorigin="6616,2909" coordsize="10,2">
              <v:shape style="position:absolute;left:6616;top:2909;width:10;height:2" coordorigin="6616,2909" coordsize="10,0" path="m6616,2909l6625,2909e" filled="false" stroked="true" strokeweight=".72003pt" strokecolor="#000000">
                <v:path arrowok="t"/>
              </v:shape>
            </v:group>
            <v:group style="position:absolute;left:7609;top:2556;width:10;height:20" coordorigin="7609,2556" coordsize="10,20">
              <v:shape style="position:absolute;left:7609;top:2556;width:10;height:20" coordorigin="7609,2556" coordsize="10,20" path="m7609,2575l7619,2575,7619,2556,7609,2556,7609,2575xe" filled="true" fillcolor="#000000" stroked="false">
                <v:path arrowok="t"/>
                <v:fill type="solid"/>
              </v:shape>
            </v:group>
            <v:group style="position:absolute;left:7609;top:2575;width:10;height:20" coordorigin="7609,2575" coordsize="10,20">
              <v:shape style="position:absolute;left:7609;top:2575;width:10;height:20" coordorigin="7609,2575" coordsize="10,20" path="m7609,2594l7619,2594,7619,2575,7609,2575,7609,2594xe" filled="true" fillcolor="#000000" stroked="false">
                <v:path arrowok="t"/>
                <v:fill type="solid"/>
              </v:shape>
            </v:group>
            <v:group style="position:absolute;left:7609;top:2594;width:10;height:20" coordorigin="7609,2594" coordsize="10,20">
              <v:shape style="position:absolute;left:7609;top:2594;width:10;height:20" coordorigin="7609,2594" coordsize="10,20" path="m7609,2613l7619,2613,7619,2594,7609,2594,7609,2613xe" filled="true" fillcolor="#000000" stroked="false">
                <v:path arrowok="t"/>
                <v:fill type="solid"/>
              </v:shape>
            </v:group>
            <v:group style="position:absolute;left:7609;top:2613;width:10;height:20" coordorigin="7609,2613" coordsize="10,20">
              <v:shape style="position:absolute;left:7609;top:2613;width:10;height:20" coordorigin="7609,2613" coordsize="10,20" path="m7609,2633l7619,2633,7619,2613,7609,2613,7609,2633xe" filled="true" fillcolor="#000000" stroked="false">
                <v:path arrowok="t"/>
                <v:fill type="solid"/>
              </v:shape>
            </v:group>
            <v:group style="position:absolute;left:7609;top:2633;width:10;height:20" coordorigin="7609,2633" coordsize="10,20">
              <v:shape style="position:absolute;left:7609;top:2633;width:10;height:20" coordorigin="7609,2633" coordsize="10,20" path="m7609,2652l7619,2652,7619,2633,7609,2633,7609,2652xe" filled="true" fillcolor="#000000" stroked="false">
                <v:path arrowok="t"/>
                <v:fill type="solid"/>
              </v:shape>
            </v:group>
            <v:group style="position:absolute;left:7609;top:2652;width:10;height:20" coordorigin="7609,2652" coordsize="10,20">
              <v:shape style="position:absolute;left:7609;top:2652;width:10;height:20" coordorigin="7609,2652" coordsize="10,20" path="m7609,2671l7619,2671,7619,2652,7609,2652,7609,2671xe" filled="true" fillcolor="#000000" stroked="false">
                <v:path arrowok="t"/>
                <v:fill type="solid"/>
              </v:shape>
            </v:group>
            <v:group style="position:absolute;left:7609;top:2671;width:10;height:20" coordorigin="7609,2671" coordsize="10,20">
              <v:shape style="position:absolute;left:7609;top:2671;width:10;height:20" coordorigin="7609,2671" coordsize="10,20" path="m7609,2690l7619,2690,7619,2671,7609,2671,7609,2690xe" filled="true" fillcolor="#000000" stroked="false">
                <v:path arrowok="t"/>
                <v:fill type="solid"/>
              </v:shape>
            </v:group>
            <v:group style="position:absolute;left:7609;top:2690;width:10;height:20" coordorigin="7609,2690" coordsize="10,20">
              <v:shape style="position:absolute;left:7609;top:2690;width:10;height:20" coordorigin="7609,2690" coordsize="10,20" path="m7609,2709l7619,2709,7619,2690,7609,2690,7609,2709xe" filled="true" fillcolor="#000000" stroked="false">
                <v:path arrowok="t"/>
                <v:fill type="solid"/>
              </v:shape>
            </v:group>
            <v:group style="position:absolute;left:7609;top:2709;width:10;height:20" coordorigin="7609,2709" coordsize="10,20">
              <v:shape style="position:absolute;left:7609;top:2709;width:10;height:20" coordorigin="7609,2709" coordsize="10,20" path="m7609,2729l7619,2729,7619,2709,7609,2709,7609,2729xe" filled="true" fillcolor="#000000" stroked="false">
                <v:path arrowok="t"/>
                <v:fill type="solid"/>
              </v:shape>
            </v:group>
            <v:group style="position:absolute;left:7609;top:2729;width:10;height:20" coordorigin="7609,2729" coordsize="10,20">
              <v:shape style="position:absolute;left:7609;top:2729;width:10;height:20" coordorigin="7609,2729" coordsize="10,20" path="m7609,2748l7619,2748,7619,2729,7609,2729,7609,2748xe" filled="true" fillcolor="#000000" stroked="false">
                <v:path arrowok="t"/>
                <v:fill type="solid"/>
              </v:shape>
            </v:group>
            <v:group style="position:absolute;left:7609;top:2748;width:10;height:20" coordorigin="7609,2748" coordsize="10,20">
              <v:shape style="position:absolute;left:7609;top:2748;width:10;height:20" coordorigin="7609,2748" coordsize="10,20" path="m7609,2767l7619,2767,7619,2748,7609,2748,7609,2767xe" filled="true" fillcolor="#000000" stroked="false">
                <v:path arrowok="t"/>
                <v:fill type="solid"/>
              </v:shape>
            </v:group>
            <v:group style="position:absolute;left:7609;top:2767;width:10;height:20" coordorigin="7609,2767" coordsize="10,20">
              <v:shape style="position:absolute;left:7609;top:2767;width:10;height:20" coordorigin="7609,2767" coordsize="10,20" path="m7609,2786l7619,2786,7619,2767,7609,2767,7609,2786xe" filled="true" fillcolor="#000000" stroked="false">
                <v:path arrowok="t"/>
                <v:fill type="solid"/>
              </v:shape>
            </v:group>
            <v:group style="position:absolute;left:7609;top:2786;width:10;height:20" coordorigin="7609,2786" coordsize="10,20">
              <v:shape style="position:absolute;left:7609;top:2786;width:10;height:20" coordorigin="7609,2786" coordsize="10,20" path="m7609,2805l7619,2805,7619,2786,7609,2786,7609,2805xe" filled="true" fillcolor="#000000" stroked="false">
                <v:path arrowok="t"/>
                <v:fill type="solid"/>
              </v:shape>
            </v:group>
            <v:group style="position:absolute;left:7609;top:2805;width:10;height:20" coordorigin="7609,2805" coordsize="10,20">
              <v:shape style="position:absolute;left:7609;top:2805;width:10;height:20" coordorigin="7609,2805" coordsize="10,20" path="m7609,2825l7619,2825,7619,2805,7609,2805,7609,2825xe" filled="true" fillcolor="#000000" stroked="false">
                <v:path arrowok="t"/>
                <v:fill type="solid"/>
              </v:shape>
            </v:group>
            <v:group style="position:absolute;left:7609;top:2825;width:10;height:20" coordorigin="7609,2825" coordsize="10,20">
              <v:shape style="position:absolute;left:7609;top:2825;width:10;height:20" coordorigin="7609,2825" coordsize="10,20" path="m7609,2844l7619,2844,7619,2825,7609,2825,7609,2844xe" filled="true" fillcolor="#000000" stroked="false">
                <v:path arrowok="t"/>
                <v:fill type="solid"/>
              </v:shape>
            </v:group>
            <v:group style="position:absolute;left:7609;top:2844;width:10;height:20" coordorigin="7609,2844" coordsize="10,20">
              <v:shape style="position:absolute;left:7609;top:2844;width:10;height:20" coordorigin="7609,2844" coordsize="10,20" path="m7609,2863l7619,2863,7619,2844,7609,2844,7609,2863xe" filled="true" fillcolor="#000000" stroked="false">
                <v:path arrowok="t"/>
                <v:fill type="solid"/>
              </v:shape>
            </v:group>
            <v:group style="position:absolute;left:7609;top:2863;width:10;height:20" coordorigin="7609,2863" coordsize="10,20">
              <v:shape style="position:absolute;left:7609;top:2863;width:10;height:20" coordorigin="7609,2863" coordsize="10,20" path="m7609,2882l7619,2882,7619,2863,7609,2863,7609,2882xe" filled="true" fillcolor="#000000" stroked="false">
                <v:path arrowok="t"/>
                <v:fill type="solid"/>
              </v:shape>
            </v:group>
            <v:group style="position:absolute;left:7609;top:2882;width:10;height:20" coordorigin="7609,2882" coordsize="10,20">
              <v:shape style="position:absolute;left:7609;top:2882;width:10;height:20" coordorigin="7609,2882" coordsize="10,20" path="m7609,2901l7619,2901,7619,2882,7609,2882,7609,2901xe" filled="true" fillcolor="#000000" stroked="false">
                <v:path arrowok="t"/>
                <v:fill type="solid"/>
              </v:shape>
            </v:group>
            <v:group style="position:absolute;left:7609;top:2909;width:10;height:2" coordorigin="7609,2909" coordsize="10,2">
              <v:shape style="position:absolute;left:7609;top:2909;width:10;height:2" coordorigin="7609,2909" coordsize="10,0" path="m7609,2909l7619,2909e" filled="false" stroked="true" strokeweight=".72003pt" strokecolor="#000000">
                <v:path arrowok="t"/>
              </v:shape>
            </v:group>
            <v:group style="position:absolute;left:8601;top:2556;width:10;height:20" coordorigin="8601,2556" coordsize="10,20">
              <v:shape style="position:absolute;left:8601;top:2556;width:10;height:20" coordorigin="8601,2556" coordsize="10,20" path="m8601,2575l8610,2575,8610,2556,8601,2556,8601,2575xe" filled="true" fillcolor="#000000" stroked="false">
                <v:path arrowok="t"/>
                <v:fill type="solid"/>
              </v:shape>
            </v:group>
            <v:group style="position:absolute;left:8601;top:2575;width:10;height:20" coordorigin="8601,2575" coordsize="10,20">
              <v:shape style="position:absolute;left:8601;top:2575;width:10;height:20" coordorigin="8601,2575" coordsize="10,20" path="m8601,2594l8610,2594,8610,2575,8601,2575,8601,2594xe" filled="true" fillcolor="#000000" stroked="false">
                <v:path arrowok="t"/>
                <v:fill type="solid"/>
              </v:shape>
            </v:group>
            <v:group style="position:absolute;left:8601;top:2594;width:10;height:20" coordorigin="8601,2594" coordsize="10,20">
              <v:shape style="position:absolute;left:8601;top:2594;width:10;height:20" coordorigin="8601,2594" coordsize="10,20" path="m8601,2613l8610,2613,8610,2594,8601,2594,8601,2613xe" filled="true" fillcolor="#000000" stroked="false">
                <v:path arrowok="t"/>
                <v:fill type="solid"/>
              </v:shape>
            </v:group>
            <v:group style="position:absolute;left:8601;top:2613;width:10;height:20" coordorigin="8601,2613" coordsize="10,20">
              <v:shape style="position:absolute;left:8601;top:2613;width:10;height:20" coordorigin="8601,2613" coordsize="10,20" path="m8601,2633l8610,2633,8610,2613,8601,2613,8601,2633xe" filled="true" fillcolor="#000000" stroked="false">
                <v:path arrowok="t"/>
                <v:fill type="solid"/>
              </v:shape>
            </v:group>
            <v:group style="position:absolute;left:8601;top:2633;width:10;height:20" coordorigin="8601,2633" coordsize="10,20">
              <v:shape style="position:absolute;left:8601;top:2633;width:10;height:20" coordorigin="8601,2633" coordsize="10,20" path="m8601,2652l8610,2652,8610,2633,8601,2633,8601,2652xe" filled="true" fillcolor="#000000" stroked="false">
                <v:path arrowok="t"/>
                <v:fill type="solid"/>
              </v:shape>
            </v:group>
            <v:group style="position:absolute;left:8601;top:2652;width:10;height:20" coordorigin="8601,2652" coordsize="10,20">
              <v:shape style="position:absolute;left:8601;top:2652;width:10;height:20" coordorigin="8601,2652" coordsize="10,20" path="m8601,2671l8610,2671,8610,2652,8601,2652,8601,2671xe" filled="true" fillcolor="#000000" stroked="false">
                <v:path arrowok="t"/>
                <v:fill type="solid"/>
              </v:shape>
            </v:group>
            <v:group style="position:absolute;left:8601;top:2671;width:10;height:20" coordorigin="8601,2671" coordsize="10,20">
              <v:shape style="position:absolute;left:8601;top:2671;width:10;height:20" coordorigin="8601,2671" coordsize="10,20" path="m8601,2690l8610,2690,8610,2671,8601,2671,8601,2690xe" filled="true" fillcolor="#000000" stroked="false">
                <v:path arrowok="t"/>
                <v:fill type="solid"/>
              </v:shape>
            </v:group>
            <v:group style="position:absolute;left:8601;top:2690;width:10;height:20" coordorigin="8601,2690" coordsize="10,20">
              <v:shape style="position:absolute;left:8601;top:2690;width:10;height:20" coordorigin="8601,2690" coordsize="10,20" path="m8601,2709l8610,2709,8610,2690,8601,2690,8601,2709xe" filled="true" fillcolor="#000000" stroked="false">
                <v:path arrowok="t"/>
                <v:fill type="solid"/>
              </v:shape>
            </v:group>
            <v:group style="position:absolute;left:8601;top:2709;width:10;height:20" coordorigin="8601,2709" coordsize="10,20">
              <v:shape style="position:absolute;left:8601;top:2709;width:10;height:20" coordorigin="8601,2709" coordsize="10,20" path="m8601,2729l8610,2729,8610,2709,8601,2709,8601,2729xe" filled="true" fillcolor="#000000" stroked="false">
                <v:path arrowok="t"/>
                <v:fill type="solid"/>
              </v:shape>
            </v:group>
            <v:group style="position:absolute;left:8601;top:2729;width:10;height:20" coordorigin="8601,2729" coordsize="10,20">
              <v:shape style="position:absolute;left:8601;top:2729;width:10;height:20" coordorigin="8601,2729" coordsize="10,20" path="m8601,2748l8610,2748,8610,2729,8601,2729,8601,2748xe" filled="true" fillcolor="#000000" stroked="false">
                <v:path arrowok="t"/>
                <v:fill type="solid"/>
              </v:shape>
            </v:group>
            <v:group style="position:absolute;left:8601;top:2748;width:10;height:20" coordorigin="8601,2748" coordsize="10,20">
              <v:shape style="position:absolute;left:8601;top:2748;width:10;height:20" coordorigin="8601,2748" coordsize="10,20" path="m8601,2767l8610,2767,8610,2748,8601,2748,8601,2767xe" filled="true" fillcolor="#000000" stroked="false">
                <v:path arrowok="t"/>
                <v:fill type="solid"/>
              </v:shape>
            </v:group>
            <v:group style="position:absolute;left:8601;top:2767;width:10;height:20" coordorigin="8601,2767" coordsize="10,20">
              <v:shape style="position:absolute;left:8601;top:2767;width:10;height:20" coordorigin="8601,2767" coordsize="10,20" path="m8601,2786l8610,2786,8610,2767,8601,2767,8601,2786xe" filled="true" fillcolor="#000000" stroked="false">
                <v:path arrowok="t"/>
                <v:fill type="solid"/>
              </v:shape>
            </v:group>
            <v:group style="position:absolute;left:8601;top:2786;width:10;height:20" coordorigin="8601,2786" coordsize="10,20">
              <v:shape style="position:absolute;left:8601;top:2786;width:10;height:20" coordorigin="8601,2786" coordsize="10,20" path="m8601,2805l8610,2805,8610,2786,8601,2786,8601,2805xe" filled="true" fillcolor="#000000" stroked="false">
                <v:path arrowok="t"/>
                <v:fill type="solid"/>
              </v:shape>
            </v:group>
            <v:group style="position:absolute;left:8601;top:2805;width:10;height:20" coordorigin="8601,2805" coordsize="10,20">
              <v:shape style="position:absolute;left:8601;top:2805;width:10;height:20" coordorigin="8601,2805" coordsize="10,20" path="m8601,2825l8610,2825,8610,2805,8601,2805,8601,2825xe" filled="true" fillcolor="#000000" stroked="false">
                <v:path arrowok="t"/>
                <v:fill type="solid"/>
              </v:shape>
            </v:group>
            <v:group style="position:absolute;left:8601;top:2825;width:10;height:20" coordorigin="8601,2825" coordsize="10,20">
              <v:shape style="position:absolute;left:8601;top:2825;width:10;height:20" coordorigin="8601,2825" coordsize="10,20" path="m8601,2844l8610,2844,8610,2825,8601,2825,8601,2844xe" filled="true" fillcolor="#000000" stroked="false">
                <v:path arrowok="t"/>
                <v:fill type="solid"/>
              </v:shape>
            </v:group>
            <v:group style="position:absolute;left:8601;top:2844;width:10;height:20" coordorigin="8601,2844" coordsize="10,20">
              <v:shape style="position:absolute;left:8601;top:2844;width:10;height:20" coordorigin="8601,2844" coordsize="10,20" path="m8601,2863l8610,2863,8610,2844,8601,2844,8601,2863xe" filled="true" fillcolor="#000000" stroked="false">
                <v:path arrowok="t"/>
                <v:fill type="solid"/>
              </v:shape>
            </v:group>
            <v:group style="position:absolute;left:8601;top:2863;width:10;height:20" coordorigin="8601,2863" coordsize="10,20">
              <v:shape style="position:absolute;left:8601;top:2863;width:10;height:20" coordorigin="8601,2863" coordsize="10,20" path="m8601,2882l8610,2882,8610,2863,8601,2863,8601,2882xe" filled="true" fillcolor="#000000" stroked="false">
                <v:path arrowok="t"/>
                <v:fill type="solid"/>
              </v:shape>
            </v:group>
            <v:group style="position:absolute;left:8601;top:2882;width:10;height:20" coordorigin="8601,2882" coordsize="10,20">
              <v:shape style="position:absolute;left:8601;top:2882;width:10;height:20" coordorigin="8601,2882" coordsize="10,20" path="m8601,2901l8610,2901,8610,2882,8601,2882,8601,2901xe" filled="true" fillcolor="#000000" stroked="false">
                <v:path arrowok="t"/>
                <v:fill type="solid"/>
              </v:shape>
            </v:group>
            <v:group style="position:absolute;left:8601;top:2909;width:10;height:2" coordorigin="8601,2909" coordsize="10,2">
              <v:shape style="position:absolute;left:8601;top:2909;width:10;height:2" coordorigin="8601,2909" coordsize="10,0" path="m8601,2909l8610,2909e" filled="false" stroked="true" strokeweight=".72003pt" strokecolor="#000000">
                <v:path arrowok="t"/>
              </v:shape>
            </v:group>
            <v:group style="position:absolute;left:9736;top:2556;width:10;height:20" coordorigin="9736,2556" coordsize="10,20">
              <v:shape style="position:absolute;left:9736;top:2556;width:10;height:20" coordorigin="9736,2556" coordsize="10,20" path="m9736,2575l9746,2575,9746,2556,9736,2556,9736,2575xe" filled="true" fillcolor="#000000" stroked="false">
                <v:path arrowok="t"/>
                <v:fill type="solid"/>
              </v:shape>
            </v:group>
            <v:group style="position:absolute;left:9736;top:2575;width:10;height:20" coordorigin="9736,2575" coordsize="10,20">
              <v:shape style="position:absolute;left:9736;top:2575;width:10;height:20" coordorigin="9736,2575" coordsize="10,20" path="m9736,2594l9746,2594,9746,2575,9736,2575,9736,2594xe" filled="true" fillcolor="#000000" stroked="false">
                <v:path arrowok="t"/>
                <v:fill type="solid"/>
              </v:shape>
            </v:group>
            <v:group style="position:absolute;left:9736;top:2594;width:10;height:20" coordorigin="9736,2594" coordsize="10,20">
              <v:shape style="position:absolute;left:9736;top:2594;width:10;height:20" coordorigin="9736,2594" coordsize="10,20" path="m9736,2613l9746,2613,9746,2594,9736,2594,9736,2613xe" filled="true" fillcolor="#000000" stroked="false">
                <v:path arrowok="t"/>
                <v:fill type="solid"/>
              </v:shape>
            </v:group>
            <v:group style="position:absolute;left:9736;top:2613;width:10;height:20" coordorigin="9736,2613" coordsize="10,20">
              <v:shape style="position:absolute;left:9736;top:2613;width:10;height:20" coordorigin="9736,2613" coordsize="10,20" path="m9736,2633l9746,2633,9746,2613,9736,2613,9736,2633xe" filled="true" fillcolor="#000000" stroked="false">
                <v:path arrowok="t"/>
                <v:fill type="solid"/>
              </v:shape>
            </v:group>
            <v:group style="position:absolute;left:9736;top:2633;width:10;height:20" coordorigin="9736,2633" coordsize="10,20">
              <v:shape style="position:absolute;left:9736;top:2633;width:10;height:20" coordorigin="9736,2633" coordsize="10,20" path="m9736,2652l9746,2652,9746,2633,9736,2633,9736,2652xe" filled="true" fillcolor="#000000" stroked="false">
                <v:path arrowok="t"/>
                <v:fill type="solid"/>
              </v:shape>
            </v:group>
            <v:group style="position:absolute;left:9736;top:2652;width:10;height:20" coordorigin="9736,2652" coordsize="10,20">
              <v:shape style="position:absolute;left:9736;top:2652;width:10;height:20" coordorigin="9736,2652" coordsize="10,20" path="m9736,2671l9746,2671,9746,2652,9736,2652,9736,2671xe" filled="true" fillcolor="#000000" stroked="false">
                <v:path arrowok="t"/>
                <v:fill type="solid"/>
              </v:shape>
            </v:group>
            <v:group style="position:absolute;left:9736;top:2671;width:10;height:20" coordorigin="9736,2671" coordsize="10,20">
              <v:shape style="position:absolute;left:9736;top:2671;width:10;height:20" coordorigin="9736,2671" coordsize="10,20" path="m9736,2690l9746,2690,9746,2671,9736,2671,9736,2690xe" filled="true" fillcolor="#000000" stroked="false">
                <v:path arrowok="t"/>
                <v:fill type="solid"/>
              </v:shape>
            </v:group>
            <v:group style="position:absolute;left:9736;top:2690;width:10;height:20" coordorigin="9736,2690" coordsize="10,20">
              <v:shape style="position:absolute;left:9736;top:2690;width:10;height:20" coordorigin="9736,2690" coordsize="10,20" path="m9736,2709l9746,2709,9746,2690,9736,2690,9736,2709xe" filled="true" fillcolor="#000000" stroked="false">
                <v:path arrowok="t"/>
                <v:fill type="solid"/>
              </v:shape>
            </v:group>
            <v:group style="position:absolute;left:9736;top:2709;width:10;height:20" coordorigin="9736,2709" coordsize="10,20">
              <v:shape style="position:absolute;left:9736;top:2709;width:10;height:20" coordorigin="9736,2709" coordsize="10,20" path="m9736,2729l9746,2729,9746,2709,9736,2709,9736,2729xe" filled="true" fillcolor="#000000" stroked="false">
                <v:path arrowok="t"/>
                <v:fill type="solid"/>
              </v:shape>
            </v:group>
            <v:group style="position:absolute;left:9736;top:2729;width:10;height:20" coordorigin="9736,2729" coordsize="10,20">
              <v:shape style="position:absolute;left:9736;top:2729;width:10;height:20" coordorigin="9736,2729" coordsize="10,20" path="m9736,2748l9746,2748,9746,2729,9736,2729,9736,2748xe" filled="true" fillcolor="#000000" stroked="false">
                <v:path arrowok="t"/>
                <v:fill type="solid"/>
              </v:shape>
            </v:group>
            <v:group style="position:absolute;left:9736;top:2748;width:10;height:20" coordorigin="9736,2748" coordsize="10,20">
              <v:shape style="position:absolute;left:9736;top:2748;width:10;height:20" coordorigin="9736,2748" coordsize="10,20" path="m9736,2767l9746,2767,9746,2748,9736,2748,9736,2767xe" filled="true" fillcolor="#000000" stroked="false">
                <v:path arrowok="t"/>
                <v:fill type="solid"/>
              </v:shape>
            </v:group>
            <v:group style="position:absolute;left:9736;top:2767;width:10;height:20" coordorigin="9736,2767" coordsize="10,20">
              <v:shape style="position:absolute;left:9736;top:2767;width:10;height:20" coordorigin="9736,2767" coordsize="10,20" path="m9736,2786l9746,2786,9746,2767,9736,2767,9736,2786xe" filled="true" fillcolor="#000000" stroked="false">
                <v:path arrowok="t"/>
                <v:fill type="solid"/>
              </v:shape>
            </v:group>
            <v:group style="position:absolute;left:9736;top:2786;width:10;height:20" coordorigin="9736,2786" coordsize="10,20">
              <v:shape style="position:absolute;left:9736;top:2786;width:10;height:20" coordorigin="9736,2786" coordsize="10,20" path="m9736,2805l9746,2805,9746,2786,9736,2786,9736,2805xe" filled="true" fillcolor="#000000" stroked="false">
                <v:path arrowok="t"/>
                <v:fill type="solid"/>
              </v:shape>
            </v:group>
            <v:group style="position:absolute;left:9736;top:2805;width:10;height:20" coordorigin="9736,2805" coordsize="10,20">
              <v:shape style="position:absolute;left:9736;top:2805;width:10;height:20" coordorigin="9736,2805" coordsize="10,20" path="m9736,2825l9746,2825,9746,2805,9736,2805,9736,2825xe" filled="true" fillcolor="#000000" stroked="false">
                <v:path arrowok="t"/>
                <v:fill type="solid"/>
              </v:shape>
            </v:group>
            <v:group style="position:absolute;left:9736;top:2825;width:10;height:20" coordorigin="9736,2825" coordsize="10,20">
              <v:shape style="position:absolute;left:9736;top:2825;width:10;height:20" coordorigin="9736,2825" coordsize="10,20" path="m9736,2844l9746,2844,9746,2825,9736,2825,9736,2844xe" filled="true" fillcolor="#000000" stroked="false">
                <v:path arrowok="t"/>
                <v:fill type="solid"/>
              </v:shape>
            </v:group>
            <v:group style="position:absolute;left:9736;top:2844;width:10;height:20" coordorigin="9736,2844" coordsize="10,20">
              <v:shape style="position:absolute;left:9736;top:2844;width:10;height:20" coordorigin="9736,2844" coordsize="10,20" path="m9736,2863l9746,2863,9746,2844,9736,2844,9736,2863xe" filled="true" fillcolor="#000000" stroked="false">
                <v:path arrowok="t"/>
                <v:fill type="solid"/>
              </v:shape>
            </v:group>
            <v:group style="position:absolute;left:9736;top:2863;width:10;height:20" coordorigin="9736,2863" coordsize="10,20">
              <v:shape style="position:absolute;left:9736;top:2863;width:10;height:20" coordorigin="9736,2863" coordsize="10,20" path="m9736,2882l9746,2882,9746,2863,9736,2863,9736,2882xe" filled="true" fillcolor="#000000" stroked="false">
                <v:path arrowok="t"/>
                <v:fill type="solid"/>
              </v:shape>
            </v:group>
            <v:group style="position:absolute;left:9736;top:2882;width:10;height:20" coordorigin="9736,2882" coordsize="10,20">
              <v:shape style="position:absolute;left:9736;top:2882;width:10;height:20" coordorigin="9736,2882" coordsize="10,20" path="m9736,2901l9746,2901,9746,2882,9736,2882,9736,2901xe" filled="true" fillcolor="#000000" stroked="false">
                <v:path arrowok="t"/>
                <v:fill type="solid"/>
              </v:shape>
            </v:group>
            <v:group style="position:absolute;left:9736;top:2909;width:10;height:2" coordorigin="9736,2909" coordsize="10,2">
              <v:shape style="position:absolute;left:9736;top:2909;width:10;height:2" coordorigin="9736,2909" coordsize="10,0" path="m9736,2909l9746,2909e" filled="false" stroked="true" strokeweight=".72003pt" strokecolor="#000000">
                <v:path arrowok="t"/>
              </v:shape>
              <v:shape style="position:absolute;left:1800;top:2825;width:3135;height:101" type="#_x0000_t75" stroked="false">
                <v:imagedata r:id="rId518" o:title=""/>
              </v:shape>
              <v:shape style="position:absolute;left:4911;top:2916;width:713;height:10" type="#_x0000_t75" stroked="false">
                <v:imagedata r:id="rId514" o:title=""/>
              </v:shape>
              <v:shape style="position:absolute;left:5619;top:2916;width:996;height:10" type="#_x0000_t75" stroked="false">
                <v:imagedata r:id="rId386" o:title=""/>
              </v:shape>
              <v:shape style="position:absolute;left:6611;top:2916;width:1990;height:10" type="#_x0000_t75" stroked="false">
                <v:imagedata r:id="rId515" o:title=""/>
              </v:shape>
              <v:shape style="position:absolute;left:8596;top:2916;width:1141;height:10" type="#_x0000_t75" stroked="false">
                <v:imagedata r:id="rId293" o:title=""/>
              </v:shape>
              <v:shape style="position:absolute;left:9732;top:2916;width:761;height:10" type="#_x0000_t75" stroked="false">
                <v:imagedata r:id="rId516" o:title=""/>
              </v:shape>
            </v:group>
            <v:group style="position:absolute;left:3781;top:2925;width:10;height:20" coordorigin="3781,2925" coordsize="10,20">
              <v:shape style="position:absolute;left:3781;top:2925;width:10;height:20" coordorigin="3781,2925" coordsize="10,20" path="m3781,2945l3791,2945,3791,2925,3781,2925,3781,2945xe" filled="true" fillcolor="#000000" stroked="false">
                <v:path arrowok="t"/>
                <v:fill type="solid"/>
              </v:shape>
            </v:group>
            <v:group style="position:absolute;left:3781;top:2945;width:10;height:20" coordorigin="3781,2945" coordsize="10,20">
              <v:shape style="position:absolute;left:3781;top:2945;width:10;height:20" coordorigin="3781,2945" coordsize="10,20" path="m3781,2964l3791,2964,3791,2945,3781,2945,3781,2964xe" filled="true" fillcolor="#000000" stroked="false">
                <v:path arrowok="t"/>
                <v:fill type="solid"/>
              </v:shape>
            </v:group>
            <v:group style="position:absolute;left:3781;top:2964;width:10;height:20" coordorigin="3781,2964" coordsize="10,20">
              <v:shape style="position:absolute;left:3781;top:2964;width:10;height:20" coordorigin="3781,2964" coordsize="10,20" path="m3781,2983l3791,2983,3791,2964,3781,2964,3781,2983xe" filled="true" fillcolor="#000000" stroked="false">
                <v:path arrowok="t"/>
                <v:fill type="solid"/>
              </v:shape>
            </v:group>
            <v:group style="position:absolute;left:3781;top:2983;width:10;height:20" coordorigin="3781,2983" coordsize="10,20">
              <v:shape style="position:absolute;left:3781;top:2983;width:10;height:20" coordorigin="3781,2983" coordsize="10,20" path="m3781,3002l3791,3002,3791,2983,3781,2983,3781,3002xe" filled="true" fillcolor="#000000" stroked="false">
                <v:path arrowok="t"/>
                <v:fill type="solid"/>
              </v:shape>
            </v:group>
            <v:group style="position:absolute;left:3781;top:3002;width:10;height:20" coordorigin="3781,3002" coordsize="10,20">
              <v:shape style="position:absolute;left:3781;top:3002;width:10;height:20" coordorigin="3781,3002" coordsize="10,20" path="m3781,3021l3791,3021,3791,3002,3781,3002,3781,3021xe" filled="true" fillcolor="#000000" stroked="false">
                <v:path arrowok="t"/>
                <v:fill type="solid"/>
              </v:shape>
            </v:group>
            <v:group style="position:absolute;left:3781;top:3021;width:10;height:20" coordorigin="3781,3021" coordsize="10,20">
              <v:shape style="position:absolute;left:3781;top:3021;width:10;height:20" coordorigin="3781,3021" coordsize="10,20" path="m3781,3041l3791,3041,3791,3021,3781,3021,3781,3041xe" filled="true" fillcolor="#000000" stroked="false">
                <v:path arrowok="t"/>
                <v:fill type="solid"/>
              </v:shape>
            </v:group>
            <v:group style="position:absolute;left:3781;top:3041;width:10;height:20" coordorigin="3781,3041" coordsize="10,20">
              <v:shape style="position:absolute;left:3781;top:3041;width:10;height:20" coordorigin="3781,3041" coordsize="10,20" path="m3781,3060l3791,3060,3791,3041,3781,3041,3781,3060xe" filled="true" fillcolor="#000000" stroked="false">
                <v:path arrowok="t"/>
                <v:fill type="solid"/>
              </v:shape>
            </v:group>
            <v:group style="position:absolute;left:3781;top:3060;width:10;height:20" coordorigin="3781,3060" coordsize="10,20">
              <v:shape style="position:absolute;left:3781;top:3060;width:10;height:20" coordorigin="3781,3060" coordsize="10,20" path="m3781,3079l3791,3079,3791,3060,3781,3060,3781,3079xe" filled="true" fillcolor="#000000" stroked="false">
                <v:path arrowok="t"/>
                <v:fill type="solid"/>
              </v:shape>
            </v:group>
            <v:group style="position:absolute;left:3781;top:3079;width:10;height:20" coordorigin="3781,3079" coordsize="10,20">
              <v:shape style="position:absolute;left:3781;top:3079;width:10;height:20" coordorigin="3781,3079" coordsize="10,20" path="m3781,3098l3791,3098,3791,3079,3781,3079,3781,3098xe" filled="true" fillcolor="#000000" stroked="false">
                <v:path arrowok="t"/>
                <v:fill type="solid"/>
              </v:shape>
            </v:group>
            <v:group style="position:absolute;left:3781;top:3098;width:10;height:20" coordorigin="3781,3098" coordsize="10,20">
              <v:shape style="position:absolute;left:3781;top:3098;width:10;height:20" coordorigin="3781,3098" coordsize="10,20" path="m3781,3117l3791,3117,3791,3098,3781,3098,3781,3117xe" filled="true" fillcolor="#000000" stroked="false">
                <v:path arrowok="t"/>
                <v:fill type="solid"/>
              </v:shape>
            </v:group>
            <v:group style="position:absolute;left:3781;top:3117;width:10;height:20" coordorigin="3781,3117" coordsize="10,20">
              <v:shape style="position:absolute;left:3781;top:3117;width:10;height:20" coordorigin="3781,3117" coordsize="10,20" path="m3781,3137l3791,3137,3791,3117,3781,3117,3781,3137xe" filled="true" fillcolor="#000000" stroked="false">
                <v:path arrowok="t"/>
                <v:fill type="solid"/>
              </v:shape>
            </v:group>
            <v:group style="position:absolute;left:3781;top:3137;width:10;height:20" coordorigin="3781,3137" coordsize="10,20">
              <v:shape style="position:absolute;left:3781;top:3137;width:10;height:20" coordorigin="3781,3137" coordsize="10,20" path="m3781,3156l3791,3156,3791,3137,3781,3137,3781,3156xe" filled="true" fillcolor="#000000" stroked="false">
                <v:path arrowok="t"/>
                <v:fill type="solid"/>
              </v:shape>
            </v:group>
            <v:group style="position:absolute;left:3781;top:3156;width:10;height:20" coordorigin="3781,3156" coordsize="10,20">
              <v:shape style="position:absolute;left:3781;top:3156;width:10;height:20" coordorigin="3781,3156" coordsize="10,20" path="m3781,3175l3791,3175,3791,3156,3781,3156,3781,3175xe" filled="true" fillcolor="#000000" stroked="false">
                <v:path arrowok="t"/>
                <v:fill type="solid"/>
              </v:shape>
            </v:group>
            <v:group style="position:absolute;left:3781;top:3175;width:10;height:20" coordorigin="3781,3175" coordsize="10,20">
              <v:shape style="position:absolute;left:3781;top:3175;width:10;height:20" coordorigin="3781,3175" coordsize="10,20" path="m3781,3194l3791,3194,3791,3175,3781,3175,3781,3194xe" filled="true" fillcolor="#000000" stroked="false">
                <v:path arrowok="t"/>
                <v:fill type="solid"/>
              </v:shape>
            </v:group>
            <v:group style="position:absolute;left:3781;top:3194;width:10;height:20" coordorigin="3781,3194" coordsize="10,20">
              <v:shape style="position:absolute;left:3781;top:3194;width:10;height:20" coordorigin="3781,3194" coordsize="10,20" path="m3781,3213l3791,3213,3791,3194,3781,3194,3781,3213xe" filled="true" fillcolor="#000000" stroked="false">
                <v:path arrowok="t"/>
                <v:fill type="solid"/>
              </v:shape>
            </v:group>
            <v:group style="position:absolute;left:3781;top:3213;width:10;height:20" coordorigin="3781,3213" coordsize="10,20">
              <v:shape style="position:absolute;left:3781;top:3213;width:10;height:20" coordorigin="3781,3213" coordsize="10,20" path="m3781,3233l3791,3233,3791,3213,3781,3213,3781,3233xe" filled="true" fillcolor="#000000" stroked="false">
                <v:path arrowok="t"/>
                <v:fill type="solid"/>
              </v:shape>
            </v:group>
            <v:group style="position:absolute;left:3781;top:3233;width:10;height:20" coordorigin="3781,3233" coordsize="10,20">
              <v:shape style="position:absolute;left:3781;top:3233;width:10;height:20" coordorigin="3781,3233" coordsize="10,20" path="m3781,3252l3791,3252,3791,3233,3781,3233,3781,3252xe" filled="true" fillcolor="#000000" stroked="false">
                <v:path arrowok="t"/>
                <v:fill type="solid"/>
              </v:shape>
            </v:group>
            <v:group style="position:absolute;left:3781;top:3252;width:10;height:20" coordorigin="3781,3252" coordsize="10,20">
              <v:shape style="position:absolute;left:3781;top:3252;width:10;height:20" coordorigin="3781,3252" coordsize="10,20" path="m3781,3272l3791,3272,3791,3252,3781,3252,3781,3272xe" filled="true" fillcolor="#000000" stroked="false">
                <v:path arrowok="t"/>
                <v:fill type="solid"/>
              </v:shape>
            </v:group>
            <v:group style="position:absolute;left:3781;top:3279;width:10;height:2" coordorigin="3781,3279" coordsize="10,2">
              <v:shape style="position:absolute;left:3781;top:3279;width:10;height:2" coordorigin="3781,3279" coordsize="10,0" path="m3781,3279l3791,3279e" filled="false" stroked="true" strokeweight=".72003pt" strokecolor="#000000">
                <v:path arrowok="t"/>
              </v:shape>
            </v:group>
            <v:group style="position:absolute;left:4916;top:2925;width:10;height:20" coordorigin="4916,2925" coordsize="10,20">
              <v:shape style="position:absolute;left:4916;top:2925;width:10;height:20" coordorigin="4916,2925" coordsize="10,20" path="m4916,2945l4926,2945,4926,2925,4916,2925,4916,2945xe" filled="true" fillcolor="#000000" stroked="false">
                <v:path arrowok="t"/>
                <v:fill type="solid"/>
              </v:shape>
            </v:group>
            <v:group style="position:absolute;left:4916;top:2945;width:10;height:20" coordorigin="4916,2945" coordsize="10,20">
              <v:shape style="position:absolute;left:4916;top:2945;width:10;height:20" coordorigin="4916,2945" coordsize="10,20" path="m4916,2964l4926,2964,4926,2945,4916,2945,4916,2964xe" filled="true" fillcolor="#000000" stroked="false">
                <v:path arrowok="t"/>
                <v:fill type="solid"/>
              </v:shape>
            </v:group>
            <v:group style="position:absolute;left:4916;top:2964;width:10;height:20" coordorigin="4916,2964" coordsize="10,20">
              <v:shape style="position:absolute;left:4916;top:2964;width:10;height:20" coordorigin="4916,2964" coordsize="10,20" path="m4916,2983l4926,2983,4926,2964,4916,2964,4916,2983xe" filled="true" fillcolor="#000000" stroked="false">
                <v:path arrowok="t"/>
                <v:fill type="solid"/>
              </v:shape>
            </v:group>
            <v:group style="position:absolute;left:4916;top:2983;width:10;height:20" coordorigin="4916,2983" coordsize="10,20">
              <v:shape style="position:absolute;left:4916;top:2983;width:10;height:20" coordorigin="4916,2983" coordsize="10,20" path="m4916,3002l4926,3002,4926,2983,4916,2983,4916,3002xe" filled="true" fillcolor="#000000" stroked="false">
                <v:path arrowok="t"/>
                <v:fill type="solid"/>
              </v:shape>
            </v:group>
            <v:group style="position:absolute;left:4916;top:3002;width:10;height:20" coordorigin="4916,3002" coordsize="10,20">
              <v:shape style="position:absolute;left:4916;top:3002;width:10;height:20" coordorigin="4916,3002" coordsize="10,20" path="m4916,3021l4926,3021,4926,3002,4916,3002,4916,3021xe" filled="true" fillcolor="#000000" stroked="false">
                <v:path arrowok="t"/>
                <v:fill type="solid"/>
              </v:shape>
            </v:group>
            <v:group style="position:absolute;left:4916;top:3021;width:10;height:20" coordorigin="4916,3021" coordsize="10,20">
              <v:shape style="position:absolute;left:4916;top:3021;width:10;height:20" coordorigin="4916,3021" coordsize="10,20" path="m4916,3041l4926,3041,4926,3021,4916,3021,4916,3041xe" filled="true" fillcolor="#000000" stroked="false">
                <v:path arrowok="t"/>
                <v:fill type="solid"/>
              </v:shape>
            </v:group>
            <v:group style="position:absolute;left:4916;top:3041;width:10;height:20" coordorigin="4916,3041" coordsize="10,20">
              <v:shape style="position:absolute;left:4916;top:3041;width:10;height:20" coordorigin="4916,3041" coordsize="10,20" path="m4916,3060l4926,3060,4926,3041,4916,3041,4916,3060xe" filled="true" fillcolor="#000000" stroked="false">
                <v:path arrowok="t"/>
                <v:fill type="solid"/>
              </v:shape>
            </v:group>
            <v:group style="position:absolute;left:4916;top:3060;width:10;height:20" coordorigin="4916,3060" coordsize="10,20">
              <v:shape style="position:absolute;left:4916;top:3060;width:10;height:20" coordorigin="4916,3060" coordsize="10,20" path="m4916,3079l4926,3079,4926,3060,4916,3060,4916,3079xe" filled="true" fillcolor="#000000" stroked="false">
                <v:path arrowok="t"/>
                <v:fill type="solid"/>
              </v:shape>
            </v:group>
            <v:group style="position:absolute;left:4916;top:3079;width:10;height:20" coordorigin="4916,3079" coordsize="10,20">
              <v:shape style="position:absolute;left:4916;top:3079;width:10;height:20" coordorigin="4916,3079" coordsize="10,20" path="m4916,3098l4926,3098,4926,3079,4916,3079,4916,3098xe" filled="true" fillcolor="#000000" stroked="false">
                <v:path arrowok="t"/>
                <v:fill type="solid"/>
              </v:shape>
            </v:group>
            <v:group style="position:absolute;left:4916;top:3098;width:10;height:20" coordorigin="4916,3098" coordsize="10,20">
              <v:shape style="position:absolute;left:4916;top:3098;width:10;height:20" coordorigin="4916,3098" coordsize="10,20" path="m4916,3117l4926,3117,4926,3098,4916,3098,4916,3117xe" filled="true" fillcolor="#000000" stroked="false">
                <v:path arrowok="t"/>
                <v:fill type="solid"/>
              </v:shape>
            </v:group>
            <v:group style="position:absolute;left:4916;top:3117;width:10;height:20" coordorigin="4916,3117" coordsize="10,20">
              <v:shape style="position:absolute;left:4916;top:3117;width:10;height:20" coordorigin="4916,3117" coordsize="10,20" path="m4916,3137l4926,3137,4926,3117,4916,3117,4916,3137xe" filled="true" fillcolor="#000000" stroked="false">
                <v:path arrowok="t"/>
                <v:fill type="solid"/>
              </v:shape>
            </v:group>
            <v:group style="position:absolute;left:4916;top:3137;width:10;height:20" coordorigin="4916,3137" coordsize="10,20">
              <v:shape style="position:absolute;left:4916;top:3137;width:10;height:20" coordorigin="4916,3137" coordsize="10,20" path="m4916,3156l4926,3156,4926,3137,4916,3137,4916,3156xe" filled="true" fillcolor="#000000" stroked="false">
                <v:path arrowok="t"/>
                <v:fill type="solid"/>
              </v:shape>
            </v:group>
            <v:group style="position:absolute;left:4916;top:3156;width:10;height:20" coordorigin="4916,3156" coordsize="10,20">
              <v:shape style="position:absolute;left:4916;top:3156;width:10;height:20" coordorigin="4916,3156" coordsize="10,20" path="m4916,3175l4926,3175,4926,3156,4916,3156,4916,3175xe" filled="true" fillcolor="#000000" stroked="false">
                <v:path arrowok="t"/>
                <v:fill type="solid"/>
              </v:shape>
            </v:group>
            <v:group style="position:absolute;left:4916;top:3175;width:10;height:20" coordorigin="4916,3175" coordsize="10,20">
              <v:shape style="position:absolute;left:4916;top:3175;width:10;height:20" coordorigin="4916,3175" coordsize="10,20" path="m4916,3194l4926,3194,4926,3175,4916,3175,4916,3194xe" filled="true" fillcolor="#000000" stroked="false">
                <v:path arrowok="t"/>
                <v:fill type="solid"/>
              </v:shape>
            </v:group>
            <v:group style="position:absolute;left:5624;top:2925;width:10;height:20" coordorigin="5624,2925" coordsize="10,20">
              <v:shape style="position:absolute;left:5624;top:2925;width:10;height:20" coordorigin="5624,2925" coordsize="10,20" path="m5624,2945l5634,2945,5634,2925,5624,2925,5624,2945xe" filled="true" fillcolor="#000000" stroked="false">
                <v:path arrowok="t"/>
                <v:fill type="solid"/>
              </v:shape>
            </v:group>
            <v:group style="position:absolute;left:5624;top:2945;width:10;height:20" coordorigin="5624,2945" coordsize="10,20">
              <v:shape style="position:absolute;left:5624;top:2945;width:10;height:20" coordorigin="5624,2945" coordsize="10,20" path="m5624,2964l5634,2964,5634,2945,5624,2945,5624,2964xe" filled="true" fillcolor="#000000" stroked="false">
                <v:path arrowok="t"/>
                <v:fill type="solid"/>
              </v:shape>
            </v:group>
            <v:group style="position:absolute;left:5624;top:2964;width:10;height:20" coordorigin="5624,2964" coordsize="10,20">
              <v:shape style="position:absolute;left:5624;top:2964;width:10;height:20" coordorigin="5624,2964" coordsize="10,20" path="m5624,2983l5634,2983,5634,2964,5624,2964,5624,2983xe" filled="true" fillcolor="#000000" stroked="false">
                <v:path arrowok="t"/>
                <v:fill type="solid"/>
              </v:shape>
            </v:group>
            <v:group style="position:absolute;left:5624;top:2983;width:10;height:20" coordorigin="5624,2983" coordsize="10,20">
              <v:shape style="position:absolute;left:5624;top:2983;width:10;height:20" coordorigin="5624,2983" coordsize="10,20" path="m5624,3002l5634,3002,5634,2983,5624,2983,5624,3002xe" filled="true" fillcolor="#000000" stroked="false">
                <v:path arrowok="t"/>
                <v:fill type="solid"/>
              </v:shape>
            </v:group>
            <v:group style="position:absolute;left:5624;top:3002;width:10;height:20" coordorigin="5624,3002" coordsize="10,20">
              <v:shape style="position:absolute;left:5624;top:3002;width:10;height:20" coordorigin="5624,3002" coordsize="10,20" path="m5624,3021l5634,3021,5634,3002,5624,3002,5624,3021xe" filled="true" fillcolor="#000000" stroked="false">
                <v:path arrowok="t"/>
                <v:fill type="solid"/>
              </v:shape>
            </v:group>
            <v:group style="position:absolute;left:5624;top:3021;width:10;height:20" coordorigin="5624,3021" coordsize="10,20">
              <v:shape style="position:absolute;left:5624;top:3021;width:10;height:20" coordorigin="5624,3021" coordsize="10,20" path="m5624,3041l5634,3041,5634,3021,5624,3021,5624,3041xe" filled="true" fillcolor="#000000" stroked="false">
                <v:path arrowok="t"/>
                <v:fill type="solid"/>
              </v:shape>
            </v:group>
            <v:group style="position:absolute;left:5624;top:3041;width:10;height:20" coordorigin="5624,3041" coordsize="10,20">
              <v:shape style="position:absolute;left:5624;top:3041;width:10;height:20" coordorigin="5624,3041" coordsize="10,20" path="m5624,3060l5634,3060,5634,3041,5624,3041,5624,3060xe" filled="true" fillcolor="#000000" stroked="false">
                <v:path arrowok="t"/>
                <v:fill type="solid"/>
              </v:shape>
            </v:group>
            <v:group style="position:absolute;left:5624;top:3060;width:10;height:20" coordorigin="5624,3060" coordsize="10,20">
              <v:shape style="position:absolute;left:5624;top:3060;width:10;height:20" coordorigin="5624,3060" coordsize="10,20" path="m5624,3079l5634,3079,5634,3060,5624,3060,5624,3079xe" filled="true" fillcolor="#000000" stroked="false">
                <v:path arrowok="t"/>
                <v:fill type="solid"/>
              </v:shape>
            </v:group>
            <v:group style="position:absolute;left:5624;top:3079;width:10;height:20" coordorigin="5624,3079" coordsize="10,20">
              <v:shape style="position:absolute;left:5624;top:3079;width:10;height:20" coordorigin="5624,3079" coordsize="10,20" path="m5624,3098l5634,3098,5634,3079,5624,3079,5624,3098xe" filled="true" fillcolor="#000000" stroked="false">
                <v:path arrowok="t"/>
                <v:fill type="solid"/>
              </v:shape>
            </v:group>
            <v:group style="position:absolute;left:5624;top:3098;width:10;height:20" coordorigin="5624,3098" coordsize="10,20">
              <v:shape style="position:absolute;left:5624;top:3098;width:10;height:20" coordorigin="5624,3098" coordsize="10,20" path="m5624,3117l5634,3117,5634,3098,5624,3098,5624,3117xe" filled="true" fillcolor="#000000" stroked="false">
                <v:path arrowok="t"/>
                <v:fill type="solid"/>
              </v:shape>
            </v:group>
            <v:group style="position:absolute;left:5624;top:3117;width:10;height:20" coordorigin="5624,3117" coordsize="10,20">
              <v:shape style="position:absolute;left:5624;top:3117;width:10;height:20" coordorigin="5624,3117" coordsize="10,20" path="m5624,3137l5634,3137,5634,3117,5624,3117,5624,3137xe" filled="true" fillcolor="#000000" stroked="false">
                <v:path arrowok="t"/>
                <v:fill type="solid"/>
              </v:shape>
            </v:group>
            <v:group style="position:absolute;left:5624;top:3137;width:10;height:20" coordorigin="5624,3137" coordsize="10,20">
              <v:shape style="position:absolute;left:5624;top:3137;width:10;height:20" coordorigin="5624,3137" coordsize="10,20" path="m5624,3156l5634,3156,5634,3137,5624,3137,5624,3156xe" filled="true" fillcolor="#000000" stroked="false">
                <v:path arrowok="t"/>
                <v:fill type="solid"/>
              </v:shape>
            </v:group>
            <v:group style="position:absolute;left:5624;top:3156;width:10;height:20" coordorigin="5624,3156" coordsize="10,20">
              <v:shape style="position:absolute;left:5624;top:3156;width:10;height:20" coordorigin="5624,3156" coordsize="10,20" path="m5624,3175l5634,3175,5634,3156,5624,3156,5624,3175xe" filled="true" fillcolor="#000000" stroked="false">
                <v:path arrowok="t"/>
                <v:fill type="solid"/>
              </v:shape>
            </v:group>
            <v:group style="position:absolute;left:5624;top:3175;width:10;height:20" coordorigin="5624,3175" coordsize="10,20">
              <v:shape style="position:absolute;left:5624;top:3175;width:10;height:20" coordorigin="5624,3175" coordsize="10,20" path="m5624,3194l5634,3194,5634,3175,5624,3175,5624,3194xe" filled="true" fillcolor="#000000" stroked="false">
                <v:path arrowok="t"/>
                <v:fill type="solid"/>
              </v:shape>
            </v:group>
            <v:group style="position:absolute;left:5624;top:3194;width:10;height:20" coordorigin="5624,3194" coordsize="10,20">
              <v:shape style="position:absolute;left:5624;top:3194;width:10;height:20" coordorigin="5624,3194" coordsize="10,20" path="m5624,3213l5634,3213,5634,3194,5624,3194,5624,3213xe" filled="true" fillcolor="#000000" stroked="false">
                <v:path arrowok="t"/>
                <v:fill type="solid"/>
              </v:shape>
            </v:group>
            <v:group style="position:absolute;left:5624;top:3213;width:10;height:20" coordorigin="5624,3213" coordsize="10,20">
              <v:shape style="position:absolute;left:5624;top:3213;width:10;height:20" coordorigin="5624,3213" coordsize="10,20" path="m5624,3233l5634,3233,5634,3213,5624,3213,5624,3233xe" filled="true" fillcolor="#000000" stroked="false">
                <v:path arrowok="t"/>
                <v:fill type="solid"/>
              </v:shape>
            </v:group>
            <v:group style="position:absolute;left:5624;top:3233;width:10;height:20" coordorigin="5624,3233" coordsize="10,20">
              <v:shape style="position:absolute;left:5624;top:3233;width:10;height:20" coordorigin="5624,3233" coordsize="10,20" path="m5624,3252l5634,3252,5634,3233,5624,3233,5624,3252xe" filled="true" fillcolor="#000000" stroked="false">
                <v:path arrowok="t"/>
                <v:fill type="solid"/>
              </v:shape>
            </v:group>
            <v:group style="position:absolute;left:5624;top:3252;width:10;height:20" coordorigin="5624,3252" coordsize="10,20">
              <v:shape style="position:absolute;left:5624;top:3252;width:10;height:20" coordorigin="5624,3252" coordsize="10,20" path="m5624,3272l5634,3272,5634,3252,5624,3252,5624,3272xe" filled="true" fillcolor="#000000" stroked="false">
                <v:path arrowok="t"/>
                <v:fill type="solid"/>
              </v:shape>
            </v:group>
            <v:group style="position:absolute;left:5624;top:3279;width:10;height:2" coordorigin="5624,3279" coordsize="10,2">
              <v:shape style="position:absolute;left:5624;top:3279;width:10;height:2" coordorigin="5624,3279" coordsize="10,0" path="m5624,3279l5634,3279e" filled="false" stroked="true" strokeweight=".72003pt" strokecolor="#000000">
                <v:path arrowok="t"/>
              </v:shape>
            </v:group>
            <v:group style="position:absolute;left:6616;top:2925;width:10;height:20" coordorigin="6616,2925" coordsize="10,20">
              <v:shape style="position:absolute;left:6616;top:2925;width:10;height:20" coordorigin="6616,2925" coordsize="10,20" path="m6616,2945l6625,2945,6625,2925,6616,2925,6616,2945xe" filled="true" fillcolor="#000000" stroked="false">
                <v:path arrowok="t"/>
                <v:fill type="solid"/>
              </v:shape>
            </v:group>
            <v:group style="position:absolute;left:6616;top:2945;width:10;height:20" coordorigin="6616,2945" coordsize="10,20">
              <v:shape style="position:absolute;left:6616;top:2945;width:10;height:20" coordorigin="6616,2945" coordsize="10,20" path="m6616,2964l6625,2964,6625,2945,6616,2945,6616,2964xe" filled="true" fillcolor="#000000" stroked="false">
                <v:path arrowok="t"/>
                <v:fill type="solid"/>
              </v:shape>
            </v:group>
            <v:group style="position:absolute;left:6616;top:2964;width:10;height:20" coordorigin="6616,2964" coordsize="10,20">
              <v:shape style="position:absolute;left:6616;top:2964;width:10;height:20" coordorigin="6616,2964" coordsize="10,20" path="m6616,2983l6625,2983,6625,2964,6616,2964,6616,2983xe" filled="true" fillcolor="#000000" stroked="false">
                <v:path arrowok="t"/>
                <v:fill type="solid"/>
              </v:shape>
            </v:group>
            <v:group style="position:absolute;left:6616;top:2983;width:10;height:20" coordorigin="6616,2983" coordsize="10,20">
              <v:shape style="position:absolute;left:6616;top:2983;width:10;height:20" coordorigin="6616,2983" coordsize="10,20" path="m6616,3002l6625,3002,6625,2983,6616,2983,6616,3002xe" filled="true" fillcolor="#000000" stroked="false">
                <v:path arrowok="t"/>
                <v:fill type="solid"/>
              </v:shape>
            </v:group>
            <v:group style="position:absolute;left:6616;top:3002;width:10;height:20" coordorigin="6616,3002" coordsize="10,20">
              <v:shape style="position:absolute;left:6616;top:3002;width:10;height:20" coordorigin="6616,3002" coordsize="10,20" path="m6616,3021l6625,3021,6625,3002,6616,3002,6616,3021xe" filled="true" fillcolor="#000000" stroked="false">
                <v:path arrowok="t"/>
                <v:fill type="solid"/>
              </v:shape>
            </v:group>
            <v:group style="position:absolute;left:6616;top:3021;width:10;height:20" coordorigin="6616,3021" coordsize="10,20">
              <v:shape style="position:absolute;left:6616;top:3021;width:10;height:20" coordorigin="6616,3021" coordsize="10,20" path="m6616,3041l6625,3041,6625,3021,6616,3021,6616,3041xe" filled="true" fillcolor="#000000" stroked="false">
                <v:path arrowok="t"/>
                <v:fill type="solid"/>
              </v:shape>
            </v:group>
            <v:group style="position:absolute;left:6616;top:3041;width:10;height:20" coordorigin="6616,3041" coordsize="10,20">
              <v:shape style="position:absolute;left:6616;top:3041;width:10;height:20" coordorigin="6616,3041" coordsize="10,20" path="m6616,3060l6625,3060,6625,3041,6616,3041,6616,3060xe" filled="true" fillcolor="#000000" stroked="false">
                <v:path arrowok="t"/>
                <v:fill type="solid"/>
              </v:shape>
            </v:group>
            <v:group style="position:absolute;left:6616;top:3060;width:10;height:20" coordorigin="6616,3060" coordsize="10,20">
              <v:shape style="position:absolute;left:6616;top:3060;width:10;height:20" coordorigin="6616,3060" coordsize="10,20" path="m6616,3079l6625,3079,6625,3060,6616,3060,6616,3079xe" filled="true" fillcolor="#000000" stroked="false">
                <v:path arrowok="t"/>
                <v:fill type="solid"/>
              </v:shape>
            </v:group>
            <v:group style="position:absolute;left:6616;top:3079;width:10;height:20" coordorigin="6616,3079" coordsize="10,20">
              <v:shape style="position:absolute;left:6616;top:3079;width:10;height:20" coordorigin="6616,3079" coordsize="10,20" path="m6616,3098l6625,3098,6625,3079,6616,3079,6616,3098xe" filled="true" fillcolor="#000000" stroked="false">
                <v:path arrowok="t"/>
                <v:fill type="solid"/>
              </v:shape>
            </v:group>
            <v:group style="position:absolute;left:6616;top:3098;width:10;height:20" coordorigin="6616,3098" coordsize="10,20">
              <v:shape style="position:absolute;left:6616;top:3098;width:10;height:20" coordorigin="6616,3098" coordsize="10,20" path="m6616,3117l6625,3117,6625,3098,6616,3098,6616,3117xe" filled="true" fillcolor="#000000" stroked="false">
                <v:path arrowok="t"/>
                <v:fill type="solid"/>
              </v:shape>
            </v:group>
            <v:group style="position:absolute;left:6616;top:3117;width:10;height:20" coordorigin="6616,3117" coordsize="10,20">
              <v:shape style="position:absolute;left:6616;top:3117;width:10;height:20" coordorigin="6616,3117" coordsize="10,20" path="m6616,3137l6625,3137,6625,3117,6616,3117,6616,3137xe" filled="true" fillcolor="#000000" stroked="false">
                <v:path arrowok="t"/>
                <v:fill type="solid"/>
              </v:shape>
            </v:group>
            <v:group style="position:absolute;left:6616;top:3137;width:10;height:20" coordorigin="6616,3137" coordsize="10,20">
              <v:shape style="position:absolute;left:6616;top:3137;width:10;height:20" coordorigin="6616,3137" coordsize="10,20" path="m6616,3156l6625,3156,6625,3137,6616,3137,6616,3156xe" filled="true" fillcolor="#000000" stroked="false">
                <v:path arrowok="t"/>
                <v:fill type="solid"/>
              </v:shape>
            </v:group>
            <v:group style="position:absolute;left:6616;top:3156;width:10;height:20" coordorigin="6616,3156" coordsize="10,20">
              <v:shape style="position:absolute;left:6616;top:3156;width:10;height:20" coordorigin="6616,3156" coordsize="10,20" path="m6616,3175l6625,3175,6625,3156,6616,3156,6616,3175xe" filled="true" fillcolor="#000000" stroked="false">
                <v:path arrowok="t"/>
                <v:fill type="solid"/>
              </v:shape>
            </v:group>
            <v:group style="position:absolute;left:6616;top:3175;width:10;height:20" coordorigin="6616,3175" coordsize="10,20">
              <v:shape style="position:absolute;left:6616;top:3175;width:10;height:20" coordorigin="6616,3175" coordsize="10,20" path="m6616,3194l6625,3194,6625,3175,6616,3175,6616,3194xe" filled="true" fillcolor="#000000" stroked="false">
                <v:path arrowok="t"/>
                <v:fill type="solid"/>
              </v:shape>
            </v:group>
            <v:group style="position:absolute;left:6616;top:3194;width:10;height:20" coordorigin="6616,3194" coordsize="10,20">
              <v:shape style="position:absolute;left:6616;top:3194;width:10;height:20" coordorigin="6616,3194" coordsize="10,20" path="m6616,3213l6625,3213,6625,3194,6616,3194,6616,3213xe" filled="true" fillcolor="#000000" stroked="false">
                <v:path arrowok="t"/>
                <v:fill type="solid"/>
              </v:shape>
            </v:group>
            <v:group style="position:absolute;left:6616;top:3213;width:10;height:20" coordorigin="6616,3213" coordsize="10,20">
              <v:shape style="position:absolute;left:6616;top:3213;width:10;height:20" coordorigin="6616,3213" coordsize="10,20" path="m6616,3233l6625,3233,6625,3213,6616,3213,6616,3233xe" filled="true" fillcolor="#000000" stroked="false">
                <v:path arrowok="t"/>
                <v:fill type="solid"/>
              </v:shape>
            </v:group>
            <v:group style="position:absolute;left:6616;top:3233;width:10;height:20" coordorigin="6616,3233" coordsize="10,20">
              <v:shape style="position:absolute;left:6616;top:3233;width:10;height:20" coordorigin="6616,3233" coordsize="10,20" path="m6616,3252l6625,3252,6625,3233,6616,3233,6616,3252xe" filled="true" fillcolor="#000000" stroked="false">
                <v:path arrowok="t"/>
                <v:fill type="solid"/>
              </v:shape>
            </v:group>
            <v:group style="position:absolute;left:6616;top:3252;width:10;height:20" coordorigin="6616,3252" coordsize="10,20">
              <v:shape style="position:absolute;left:6616;top:3252;width:10;height:20" coordorigin="6616,3252" coordsize="10,20" path="m6616,3272l6625,3272,6625,3252,6616,3252,6616,3272xe" filled="true" fillcolor="#000000" stroked="false">
                <v:path arrowok="t"/>
                <v:fill type="solid"/>
              </v:shape>
            </v:group>
            <v:group style="position:absolute;left:6616;top:3279;width:10;height:2" coordorigin="6616,3279" coordsize="10,2">
              <v:shape style="position:absolute;left:6616;top:3279;width:10;height:2" coordorigin="6616,3279" coordsize="10,0" path="m6616,3279l6625,3279e" filled="false" stroked="true" strokeweight=".72003pt" strokecolor="#000000">
                <v:path arrowok="t"/>
              </v:shape>
            </v:group>
            <v:group style="position:absolute;left:7609;top:2925;width:10;height:20" coordorigin="7609,2925" coordsize="10,20">
              <v:shape style="position:absolute;left:7609;top:2925;width:10;height:20" coordorigin="7609,2925" coordsize="10,20" path="m7609,2945l7619,2945,7619,2925,7609,2925,7609,2945xe" filled="true" fillcolor="#000000" stroked="false">
                <v:path arrowok="t"/>
                <v:fill type="solid"/>
              </v:shape>
            </v:group>
            <v:group style="position:absolute;left:7609;top:2945;width:10;height:20" coordorigin="7609,2945" coordsize="10,20">
              <v:shape style="position:absolute;left:7609;top:2945;width:10;height:20" coordorigin="7609,2945" coordsize="10,20" path="m7609,2964l7619,2964,7619,2945,7609,2945,7609,2964xe" filled="true" fillcolor="#000000" stroked="false">
                <v:path arrowok="t"/>
                <v:fill type="solid"/>
              </v:shape>
            </v:group>
            <v:group style="position:absolute;left:7609;top:2964;width:10;height:20" coordorigin="7609,2964" coordsize="10,20">
              <v:shape style="position:absolute;left:7609;top:2964;width:10;height:20" coordorigin="7609,2964" coordsize="10,20" path="m7609,2983l7619,2983,7619,2964,7609,2964,7609,2983xe" filled="true" fillcolor="#000000" stroked="false">
                <v:path arrowok="t"/>
                <v:fill type="solid"/>
              </v:shape>
            </v:group>
            <v:group style="position:absolute;left:7609;top:2983;width:10;height:20" coordorigin="7609,2983" coordsize="10,20">
              <v:shape style="position:absolute;left:7609;top:2983;width:10;height:20" coordorigin="7609,2983" coordsize="10,20" path="m7609,3002l7619,3002,7619,2983,7609,2983,7609,3002xe" filled="true" fillcolor="#000000" stroked="false">
                <v:path arrowok="t"/>
                <v:fill type="solid"/>
              </v:shape>
            </v:group>
            <v:group style="position:absolute;left:7609;top:3002;width:10;height:20" coordorigin="7609,3002" coordsize="10,20">
              <v:shape style="position:absolute;left:7609;top:3002;width:10;height:20" coordorigin="7609,3002" coordsize="10,20" path="m7609,3021l7619,3021,7619,3002,7609,3002,7609,3021xe" filled="true" fillcolor="#000000" stroked="false">
                <v:path arrowok="t"/>
                <v:fill type="solid"/>
              </v:shape>
            </v:group>
            <v:group style="position:absolute;left:7609;top:3021;width:10;height:20" coordorigin="7609,3021" coordsize="10,20">
              <v:shape style="position:absolute;left:7609;top:3021;width:10;height:20" coordorigin="7609,3021" coordsize="10,20" path="m7609,3041l7619,3041,7619,3021,7609,3021,7609,3041xe" filled="true" fillcolor="#000000" stroked="false">
                <v:path arrowok="t"/>
                <v:fill type="solid"/>
              </v:shape>
            </v:group>
            <v:group style="position:absolute;left:7609;top:3041;width:10;height:20" coordorigin="7609,3041" coordsize="10,20">
              <v:shape style="position:absolute;left:7609;top:3041;width:10;height:20" coordorigin="7609,3041" coordsize="10,20" path="m7609,3060l7619,3060,7619,3041,7609,3041,7609,3060xe" filled="true" fillcolor="#000000" stroked="false">
                <v:path arrowok="t"/>
                <v:fill type="solid"/>
              </v:shape>
            </v:group>
            <v:group style="position:absolute;left:7609;top:3060;width:10;height:20" coordorigin="7609,3060" coordsize="10,20">
              <v:shape style="position:absolute;left:7609;top:3060;width:10;height:20" coordorigin="7609,3060" coordsize="10,20" path="m7609,3079l7619,3079,7619,3060,7609,3060,7609,3079xe" filled="true" fillcolor="#000000" stroked="false">
                <v:path arrowok="t"/>
                <v:fill type="solid"/>
              </v:shape>
            </v:group>
            <v:group style="position:absolute;left:7609;top:3079;width:10;height:20" coordorigin="7609,3079" coordsize="10,20">
              <v:shape style="position:absolute;left:7609;top:3079;width:10;height:20" coordorigin="7609,3079" coordsize="10,20" path="m7609,3098l7619,3098,7619,3079,7609,3079,7609,3098xe" filled="true" fillcolor="#000000" stroked="false">
                <v:path arrowok="t"/>
                <v:fill type="solid"/>
              </v:shape>
            </v:group>
            <v:group style="position:absolute;left:7609;top:3098;width:10;height:20" coordorigin="7609,3098" coordsize="10,20">
              <v:shape style="position:absolute;left:7609;top:3098;width:10;height:20" coordorigin="7609,3098" coordsize="10,20" path="m7609,3117l7619,3117,7619,3098,7609,3098,7609,3117xe" filled="true" fillcolor="#000000" stroked="false">
                <v:path arrowok="t"/>
                <v:fill type="solid"/>
              </v:shape>
            </v:group>
            <v:group style="position:absolute;left:7609;top:3117;width:10;height:20" coordorigin="7609,3117" coordsize="10,20">
              <v:shape style="position:absolute;left:7609;top:3117;width:10;height:20" coordorigin="7609,3117" coordsize="10,20" path="m7609,3137l7619,3137,7619,3117,7609,3117,7609,3137xe" filled="true" fillcolor="#000000" stroked="false">
                <v:path arrowok="t"/>
                <v:fill type="solid"/>
              </v:shape>
            </v:group>
            <v:group style="position:absolute;left:7609;top:3137;width:10;height:20" coordorigin="7609,3137" coordsize="10,20">
              <v:shape style="position:absolute;left:7609;top:3137;width:10;height:20" coordorigin="7609,3137" coordsize="10,20" path="m7609,3156l7619,3156,7619,3137,7609,3137,7609,3156xe" filled="true" fillcolor="#000000" stroked="false">
                <v:path arrowok="t"/>
                <v:fill type="solid"/>
              </v:shape>
            </v:group>
            <v:group style="position:absolute;left:7609;top:3156;width:10;height:20" coordorigin="7609,3156" coordsize="10,20">
              <v:shape style="position:absolute;left:7609;top:3156;width:10;height:20" coordorigin="7609,3156" coordsize="10,20" path="m7609,3175l7619,3175,7619,3156,7609,3156,7609,3175xe" filled="true" fillcolor="#000000" stroked="false">
                <v:path arrowok="t"/>
                <v:fill type="solid"/>
              </v:shape>
            </v:group>
            <v:group style="position:absolute;left:7609;top:3175;width:10;height:20" coordorigin="7609,3175" coordsize="10,20">
              <v:shape style="position:absolute;left:7609;top:3175;width:10;height:20" coordorigin="7609,3175" coordsize="10,20" path="m7609,3194l7619,3194,7619,3175,7609,3175,7609,3194xe" filled="true" fillcolor="#000000" stroked="false">
                <v:path arrowok="t"/>
                <v:fill type="solid"/>
              </v:shape>
            </v:group>
            <v:group style="position:absolute;left:7609;top:3194;width:10;height:20" coordorigin="7609,3194" coordsize="10,20">
              <v:shape style="position:absolute;left:7609;top:3194;width:10;height:20" coordorigin="7609,3194" coordsize="10,20" path="m7609,3213l7619,3213,7619,3194,7609,3194,7609,3213xe" filled="true" fillcolor="#000000" stroked="false">
                <v:path arrowok="t"/>
                <v:fill type="solid"/>
              </v:shape>
            </v:group>
            <v:group style="position:absolute;left:7609;top:3213;width:10;height:20" coordorigin="7609,3213" coordsize="10,20">
              <v:shape style="position:absolute;left:7609;top:3213;width:10;height:20" coordorigin="7609,3213" coordsize="10,20" path="m7609,3233l7619,3233,7619,3213,7609,3213,7609,3233xe" filled="true" fillcolor="#000000" stroked="false">
                <v:path arrowok="t"/>
                <v:fill type="solid"/>
              </v:shape>
            </v:group>
            <v:group style="position:absolute;left:7609;top:3233;width:10;height:20" coordorigin="7609,3233" coordsize="10,20">
              <v:shape style="position:absolute;left:7609;top:3233;width:10;height:20" coordorigin="7609,3233" coordsize="10,20" path="m7609,3252l7619,3252,7619,3233,7609,3233,7609,3252xe" filled="true" fillcolor="#000000" stroked="false">
                <v:path arrowok="t"/>
                <v:fill type="solid"/>
              </v:shape>
            </v:group>
            <v:group style="position:absolute;left:7609;top:3252;width:10;height:20" coordorigin="7609,3252" coordsize="10,20">
              <v:shape style="position:absolute;left:7609;top:3252;width:10;height:20" coordorigin="7609,3252" coordsize="10,20" path="m7609,3272l7619,3272,7619,3252,7609,3252,7609,3272xe" filled="true" fillcolor="#000000" stroked="false">
                <v:path arrowok="t"/>
                <v:fill type="solid"/>
              </v:shape>
            </v:group>
            <v:group style="position:absolute;left:7609;top:3279;width:10;height:2" coordorigin="7609,3279" coordsize="10,2">
              <v:shape style="position:absolute;left:7609;top:3279;width:10;height:2" coordorigin="7609,3279" coordsize="10,0" path="m7609,3279l7619,3279e" filled="false" stroked="true" strokeweight=".72003pt" strokecolor="#000000">
                <v:path arrowok="t"/>
              </v:shape>
            </v:group>
            <v:group style="position:absolute;left:8601;top:2925;width:10;height:20" coordorigin="8601,2925" coordsize="10,20">
              <v:shape style="position:absolute;left:8601;top:2925;width:10;height:20" coordorigin="8601,2925" coordsize="10,20" path="m8601,2945l8610,2945,8610,2925,8601,2925,8601,2945xe" filled="true" fillcolor="#000000" stroked="false">
                <v:path arrowok="t"/>
                <v:fill type="solid"/>
              </v:shape>
            </v:group>
            <v:group style="position:absolute;left:8601;top:2945;width:10;height:20" coordorigin="8601,2945" coordsize="10,20">
              <v:shape style="position:absolute;left:8601;top:2945;width:10;height:20" coordorigin="8601,2945" coordsize="10,20" path="m8601,2964l8610,2964,8610,2945,8601,2945,8601,2964xe" filled="true" fillcolor="#000000" stroked="false">
                <v:path arrowok="t"/>
                <v:fill type="solid"/>
              </v:shape>
            </v:group>
            <v:group style="position:absolute;left:8601;top:2964;width:10;height:20" coordorigin="8601,2964" coordsize="10,20">
              <v:shape style="position:absolute;left:8601;top:2964;width:10;height:20" coordorigin="8601,2964" coordsize="10,20" path="m8601,2983l8610,2983,8610,2964,8601,2964,8601,2983xe" filled="true" fillcolor="#000000" stroked="false">
                <v:path arrowok="t"/>
                <v:fill type="solid"/>
              </v:shape>
            </v:group>
            <v:group style="position:absolute;left:8601;top:2983;width:10;height:20" coordorigin="8601,2983" coordsize="10,20">
              <v:shape style="position:absolute;left:8601;top:2983;width:10;height:20" coordorigin="8601,2983" coordsize="10,20" path="m8601,3002l8610,3002,8610,2983,8601,2983,8601,3002xe" filled="true" fillcolor="#000000" stroked="false">
                <v:path arrowok="t"/>
                <v:fill type="solid"/>
              </v:shape>
            </v:group>
            <v:group style="position:absolute;left:8601;top:3002;width:10;height:20" coordorigin="8601,3002" coordsize="10,20">
              <v:shape style="position:absolute;left:8601;top:3002;width:10;height:20" coordorigin="8601,3002" coordsize="10,20" path="m8601,3021l8610,3021,8610,3002,8601,3002,8601,3021xe" filled="true" fillcolor="#000000" stroked="false">
                <v:path arrowok="t"/>
                <v:fill type="solid"/>
              </v:shape>
            </v:group>
            <v:group style="position:absolute;left:8601;top:3021;width:10;height:20" coordorigin="8601,3021" coordsize="10,20">
              <v:shape style="position:absolute;left:8601;top:3021;width:10;height:20" coordorigin="8601,3021" coordsize="10,20" path="m8601,3041l8610,3041,8610,3021,8601,3021,8601,3041xe" filled="true" fillcolor="#000000" stroked="false">
                <v:path arrowok="t"/>
                <v:fill type="solid"/>
              </v:shape>
            </v:group>
            <v:group style="position:absolute;left:8601;top:3041;width:10;height:20" coordorigin="8601,3041" coordsize="10,20">
              <v:shape style="position:absolute;left:8601;top:3041;width:10;height:20" coordorigin="8601,3041" coordsize="10,20" path="m8601,3060l8610,3060,8610,3041,8601,3041,8601,3060xe" filled="true" fillcolor="#000000" stroked="false">
                <v:path arrowok="t"/>
                <v:fill type="solid"/>
              </v:shape>
            </v:group>
            <v:group style="position:absolute;left:8601;top:3060;width:10;height:20" coordorigin="8601,3060" coordsize="10,20">
              <v:shape style="position:absolute;left:8601;top:3060;width:10;height:20" coordorigin="8601,3060" coordsize="10,20" path="m8601,3079l8610,3079,8610,3060,8601,3060,8601,3079xe" filled="true" fillcolor="#000000" stroked="false">
                <v:path arrowok="t"/>
                <v:fill type="solid"/>
              </v:shape>
            </v:group>
            <v:group style="position:absolute;left:8601;top:3079;width:10;height:20" coordorigin="8601,3079" coordsize="10,20">
              <v:shape style="position:absolute;left:8601;top:3079;width:10;height:20" coordorigin="8601,3079" coordsize="10,20" path="m8601,3098l8610,3098,8610,3079,8601,3079,8601,3098xe" filled="true" fillcolor="#000000" stroked="false">
                <v:path arrowok="t"/>
                <v:fill type="solid"/>
              </v:shape>
            </v:group>
            <v:group style="position:absolute;left:8601;top:3098;width:10;height:20" coordorigin="8601,3098" coordsize="10,20">
              <v:shape style="position:absolute;left:8601;top:3098;width:10;height:20" coordorigin="8601,3098" coordsize="10,20" path="m8601,3117l8610,3117,8610,3098,8601,3098,8601,3117xe" filled="true" fillcolor="#000000" stroked="false">
                <v:path arrowok="t"/>
                <v:fill type="solid"/>
              </v:shape>
            </v:group>
            <v:group style="position:absolute;left:8601;top:3117;width:10;height:20" coordorigin="8601,3117" coordsize="10,20">
              <v:shape style="position:absolute;left:8601;top:3117;width:10;height:20" coordorigin="8601,3117" coordsize="10,20" path="m8601,3137l8610,3137,8610,3117,8601,3117,8601,3137xe" filled="true" fillcolor="#000000" stroked="false">
                <v:path arrowok="t"/>
                <v:fill type="solid"/>
              </v:shape>
            </v:group>
            <v:group style="position:absolute;left:8601;top:3137;width:10;height:20" coordorigin="8601,3137" coordsize="10,20">
              <v:shape style="position:absolute;left:8601;top:3137;width:10;height:20" coordorigin="8601,3137" coordsize="10,20" path="m8601,3156l8610,3156,8610,3137,8601,3137,8601,3156xe" filled="true" fillcolor="#000000" stroked="false">
                <v:path arrowok="t"/>
                <v:fill type="solid"/>
              </v:shape>
            </v:group>
            <v:group style="position:absolute;left:8601;top:3156;width:10;height:20" coordorigin="8601,3156" coordsize="10,20">
              <v:shape style="position:absolute;left:8601;top:3156;width:10;height:20" coordorigin="8601,3156" coordsize="10,20" path="m8601,3175l8610,3175,8610,3156,8601,3156,8601,3175xe" filled="true" fillcolor="#000000" stroked="false">
                <v:path arrowok="t"/>
                <v:fill type="solid"/>
              </v:shape>
            </v:group>
            <v:group style="position:absolute;left:8601;top:3175;width:10;height:20" coordorigin="8601,3175" coordsize="10,20">
              <v:shape style="position:absolute;left:8601;top:3175;width:10;height:20" coordorigin="8601,3175" coordsize="10,20" path="m8601,3194l8610,3194,8610,3175,8601,3175,8601,3194xe" filled="true" fillcolor="#000000" stroked="false">
                <v:path arrowok="t"/>
                <v:fill type="solid"/>
              </v:shape>
            </v:group>
            <v:group style="position:absolute;left:8601;top:3194;width:10;height:20" coordorigin="8601,3194" coordsize="10,20">
              <v:shape style="position:absolute;left:8601;top:3194;width:10;height:20" coordorigin="8601,3194" coordsize="10,20" path="m8601,3213l8610,3213,8610,3194,8601,3194,8601,3213xe" filled="true" fillcolor="#000000" stroked="false">
                <v:path arrowok="t"/>
                <v:fill type="solid"/>
              </v:shape>
            </v:group>
            <v:group style="position:absolute;left:8601;top:3213;width:10;height:20" coordorigin="8601,3213" coordsize="10,20">
              <v:shape style="position:absolute;left:8601;top:3213;width:10;height:20" coordorigin="8601,3213" coordsize="10,20" path="m8601,3233l8610,3233,8610,3213,8601,3213,8601,3233xe" filled="true" fillcolor="#000000" stroked="false">
                <v:path arrowok="t"/>
                <v:fill type="solid"/>
              </v:shape>
            </v:group>
            <v:group style="position:absolute;left:8601;top:3233;width:10;height:20" coordorigin="8601,3233" coordsize="10,20">
              <v:shape style="position:absolute;left:8601;top:3233;width:10;height:20" coordorigin="8601,3233" coordsize="10,20" path="m8601,3252l8610,3252,8610,3233,8601,3233,8601,3252xe" filled="true" fillcolor="#000000" stroked="false">
                <v:path arrowok="t"/>
                <v:fill type="solid"/>
              </v:shape>
            </v:group>
            <v:group style="position:absolute;left:8601;top:3252;width:10;height:20" coordorigin="8601,3252" coordsize="10,20">
              <v:shape style="position:absolute;left:8601;top:3252;width:10;height:20" coordorigin="8601,3252" coordsize="10,20" path="m8601,3272l8610,3272,8610,3252,8601,3252,8601,3272xe" filled="true" fillcolor="#000000" stroked="false">
                <v:path arrowok="t"/>
                <v:fill type="solid"/>
              </v:shape>
            </v:group>
            <v:group style="position:absolute;left:8601;top:3279;width:10;height:2" coordorigin="8601,3279" coordsize="10,2">
              <v:shape style="position:absolute;left:8601;top:3279;width:10;height:2" coordorigin="8601,3279" coordsize="10,0" path="m8601,3279l8610,3279e" filled="false" stroked="true" strokeweight=".72003pt" strokecolor="#000000">
                <v:path arrowok="t"/>
              </v:shape>
            </v:group>
            <v:group style="position:absolute;left:9736;top:2925;width:10;height:20" coordorigin="9736,2925" coordsize="10,20">
              <v:shape style="position:absolute;left:9736;top:2925;width:10;height:20" coordorigin="9736,2925" coordsize="10,20" path="m9736,2945l9746,2945,9746,2925,9736,2925,9736,2945xe" filled="true" fillcolor="#000000" stroked="false">
                <v:path arrowok="t"/>
                <v:fill type="solid"/>
              </v:shape>
            </v:group>
            <v:group style="position:absolute;left:9736;top:2945;width:10;height:20" coordorigin="9736,2945" coordsize="10,20">
              <v:shape style="position:absolute;left:9736;top:2945;width:10;height:20" coordorigin="9736,2945" coordsize="10,20" path="m9736,2964l9746,2964,9746,2945,9736,2945,9736,2964xe" filled="true" fillcolor="#000000" stroked="false">
                <v:path arrowok="t"/>
                <v:fill type="solid"/>
              </v:shape>
            </v:group>
            <v:group style="position:absolute;left:9736;top:2964;width:10;height:20" coordorigin="9736,2964" coordsize="10,20">
              <v:shape style="position:absolute;left:9736;top:2964;width:10;height:20" coordorigin="9736,2964" coordsize="10,20" path="m9736,2983l9746,2983,9746,2964,9736,2964,9736,2983xe" filled="true" fillcolor="#000000" stroked="false">
                <v:path arrowok="t"/>
                <v:fill type="solid"/>
              </v:shape>
            </v:group>
            <v:group style="position:absolute;left:9736;top:2983;width:10;height:20" coordorigin="9736,2983" coordsize="10,20">
              <v:shape style="position:absolute;left:9736;top:2983;width:10;height:20" coordorigin="9736,2983" coordsize="10,20" path="m9736,3002l9746,3002,9746,2983,9736,2983,9736,3002xe" filled="true" fillcolor="#000000" stroked="false">
                <v:path arrowok="t"/>
                <v:fill type="solid"/>
              </v:shape>
            </v:group>
            <v:group style="position:absolute;left:9736;top:3002;width:10;height:20" coordorigin="9736,3002" coordsize="10,20">
              <v:shape style="position:absolute;left:9736;top:3002;width:10;height:20" coordorigin="9736,3002" coordsize="10,20" path="m9736,3021l9746,3021,9746,3002,9736,3002,9736,3021xe" filled="true" fillcolor="#000000" stroked="false">
                <v:path arrowok="t"/>
                <v:fill type="solid"/>
              </v:shape>
            </v:group>
            <v:group style="position:absolute;left:9736;top:3021;width:10;height:20" coordorigin="9736,3021" coordsize="10,20">
              <v:shape style="position:absolute;left:9736;top:3021;width:10;height:20" coordorigin="9736,3021" coordsize="10,20" path="m9736,3041l9746,3041,9746,3021,9736,3021,9736,3041xe" filled="true" fillcolor="#000000" stroked="false">
                <v:path arrowok="t"/>
                <v:fill type="solid"/>
              </v:shape>
            </v:group>
            <v:group style="position:absolute;left:9736;top:3041;width:10;height:20" coordorigin="9736,3041" coordsize="10,20">
              <v:shape style="position:absolute;left:9736;top:3041;width:10;height:20" coordorigin="9736,3041" coordsize="10,20" path="m9736,3060l9746,3060,9746,3041,9736,3041,9736,3060xe" filled="true" fillcolor="#000000" stroked="false">
                <v:path arrowok="t"/>
                <v:fill type="solid"/>
              </v:shape>
            </v:group>
            <v:group style="position:absolute;left:9736;top:3060;width:10;height:20" coordorigin="9736,3060" coordsize="10,20">
              <v:shape style="position:absolute;left:9736;top:3060;width:10;height:20" coordorigin="9736,3060" coordsize="10,20" path="m9736,3079l9746,3079,9746,3060,9736,3060,9736,3079xe" filled="true" fillcolor="#000000" stroked="false">
                <v:path arrowok="t"/>
                <v:fill type="solid"/>
              </v:shape>
            </v:group>
            <v:group style="position:absolute;left:9736;top:3079;width:10;height:20" coordorigin="9736,3079" coordsize="10,20">
              <v:shape style="position:absolute;left:9736;top:3079;width:10;height:20" coordorigin="9736,3079" coordsize="10,20" path="m9736,3098l9746,3098,9746,3079,9736,3079,9736,3098xe" filled="true" fillcolor="#000000" stroked="false">
                <v:path arrowok="t"/>
                <v:fill type="solid"/>
              </v:shape>
            </v:group>
            <v:group style="position:absolute;left:9736;top:3098;width:10;height:20" coordorigin="9736,3098" coordsize="10,20">
              <v:shape style="position:absolute;left:9736;top:3098;width:10;height:20" coordorigin="9736,3098" coordsize="10,20" path="m9736,3117l9746,3117,9746,3098,9736,3098,9736,3117xe" filled="true" fillcolor="#000000" stroked="false">
                <v:path arrowok="t"/>
                <v:fill type="solid"/>
              </v:shape>
            </v:group>
            <v:group style="position:absolute;left:9736;top:3117;width:10;height:20" coordorigin="9736,3117" coordsize="10,20">
              <v:shape style="position:absolute;left:9736;top:3117;width:10;height:20" coordorigin="9736,3117" coordsize="10,20" path="m9736,3137l9746,3137,9746,3117,9736,3117,9736,3137xe" filled="true" fillcolor="#000000" stroked="false">
                <v:path arrowok="t"/>
                <v:fill type="solid"/>
              </v:shape>
            </v:group>
            <v:group style="position:absolute;left:9736;top:3137;width:10;height:20" coordorigin="9736,3137" coordsize="10,20">
              <v:shape style="position:absolute;left:9736;top:3137;width:10;height:20" coordorigin="9736,3137" coordsize="10,20" path="m9736,3156l9746,3156,9746,3137,9736,3137,9736,3156xe" filled="true" fillcolor="#000000" stroked="false">
                <v:path arrowok="t"/>
                <v:fill type="solid"/>
              </v:shape>
            </v:group>
            <v:group style="position:absolute;left:9736;top:3156;width:10;height:20" coordorigin="9736,3156" coordsize="10,20">
              <v:shape style="position:absolute;left:9736;top:3156;width:10;height:20" coordorigin="9736,3156" coordsize="10,20" path="m9736,3175l9746,3175,9746,3156,9736,3156,9736,3175xe" filled="true" fillcolor="#000000" stroked="false">
                <v:path arrowok="t"/>
                <v:fill type="solid"/>
              </v:shape>
            </v:group>
            <v:group style="position:absolute;left:9736;top:3175;width:10;height:20" coordorigin="9736,3175" coordsize="10,20">
              <v:shape style="position:absolute;left:9736;top:3175;width:10;height:20" coordorigin="9736,3175" coordsize="10,20" path="m9736,3194l9746,3194,9746,3175,9736,3175,9736,3194xe" filled="true" fillcolor="#000000" stroked="false">
                <v:path arrowok="t"/>
                <v:fill type="solid"/>
              </v:shape>
            </v:group>
            <v:group style="position:absolute;left:9736;top:3194;width:10;height:20" coordorigin="9736,3194" coordsize="10,20">
              <v:shape style="position:absolute;left:9736;top:3194;width:10;height:20" coordorigin="9736,3194" coordsize="10,20" path="m9736,3213l9746,3213,9746,3194,9736,3194,9736,3213xe" filled="true" fillcolor="#000000" stroked="false">
                <v:path arrowok="t"/>
                <v:fill type="solid"/>
              </v:shape>
            </v:group>
            <v:group style="position:absolute;left:9736;top:3213;width:10;height:20" coordorigin="9736,3213" coordsize="10,20">
              <v:shape style="position:absolute;left:9736;top:3213;width:10;height:20" coordorigin="9736,3213" coordsize="10,20" path="m9736,3233l9746,3233,9746,3213,9736,3213,9736,3233xe" filled="true" fillcolor="#000000" stroked="false">
                <v:path arrowok="t"/>
                <v:fill type="solid"/>
              </v:shape>
            </v:group>
            <v:group style="position:absolute;left:9736;top:3233;width:10;height:20" coordorigin="9736,3233" coordsize="10,20">
              <v:shape style="position:absolute;left:9736;top:3233;width:10;height:20" coordorigin="9736,3233" coordsize="10,20" path="m9736,3252l9746,3252,9746,3233,9736,3233,9736,3252xe" filled="true" fillcolor="#000000" stroked="false">
                <v:path arrowok="t"/>
                <v:fill type="solid"/>
              </v:shape>
            </v:group>
            <v:group style="position:absolute;left:9736;top:3252;width:10;height:20" coordorigin="9736,3252" coordsize="10,20">
              <v:shape style="position:absolute;left:9736;top:3252;width:10;height:20" coordorigin="9736,3252" coordsize="10,20" path="m9736,3272l9746,3272,9746,3252,9736,3252,9736,3272xe" filled="true" fillcolor="#000000" stroked="false">
                <v:path arrowok="t"/>
                <v:fill type="solid"/>
              </v:shape>
            </v:group>
            <v:group style="position:absolute;left:9736;top:3279;width:10;height:2" coordorigin="9736,3279" coordsize="10,2">
              <v:shape style="position:absolute;left:9736;top:3279;width:10;height:2" coordorigin="9736,3279" coordsize="10,0" path="m9736,3279l9746,3279e" filled="false" stroked="true" strokeweight=".72003pt" strokecolor="#000000">
                <v:path arrowok="t"/>
              </v:shape>
              <v:shape style="position:absolute;left:1800;top:3194;width:3135;height:101" type="#_x0000_t75" stroked="false">
                <v:imagedata r:id="rId520" o:title=""/>
              </v:shape>
              <v:shape style="position:absolute;left:4911;top:3286;width:713;height:10" type="#_x0000_t75" stroked="false">
                <v:imagedata r:id="rId514" o:title=""/>
              </v:shape>
              <v:shape style="position:absolute;left:5619;top:3286;width:996;height:10" type="#_x0000_t75" stroked="false">
                <v:imagedata r:id="rId386" o:title=""/>
              </v:shape>
              <v:shape style="position:absolute;left:6611;top:3286;width:1990;height:10" type="#_x0000_t75" stroked="false">
                <v:imagedata r:id="rId515" o:title=""/>
              </v:shape>
              <v:shape style="position:absolute;left:8596;top:3286;width:1141;height:10" type="#_x0000_t75" stroked="false">
                <v:imagedata r:id="rId293" o:title=""/>
              </v:shape>
              <v:shape style="position:absolute;left:9732;top:3286;width:761;height:10" type="#_x0000_t75" stroked="false">
                <v:imagedata r:id="rId516" o:title=""/>
              </v:shape>
            </v:group>
            <v:group style="position:absolute;left:3781;top:3296;width:10;height:20" coordorigin="3781,3296" coordsize="10,20">
              <v:shape style="position:absolute;left:3781;top:3296;width:10;height:20" coordorigin="3781,3296" coordsize="10,20" path="m3781,3315l3791,3315,3791,3296,3781,3296,3781,3315xe" filled="true" fillcolor="#000000" stroked="false">
                <v:path arrowok="t"/>
                <v:fill type="solid"/>
              </v:shape>
            </v:group>
            <v:group style="position:absolute;left:3781;top:3315;width:10;height:20" coordorigin="3781,3315" coordsize="10,20">
              <v:shape style="position:absolute;left:3781;top:3315;width:10;height:20" coordorigin="3781,3315" coordsize="10,20" path="m3781,3334l3791,3334,3791,3315,3781,3315,3781,3334xe" filled="true" fillcolor="#000000" stroked="false">
                <v:path arrowok="t"/>
                <v:fill type="solid"/>
              </v:shape>
            </v:group>
            <v:group style="position:absolute;left:3781;top:3334;width:10;height:20" coordorigin="3781,3334" coordsize="10,20">
              <v:shape style="position:absolute;left:3781;top:3334;width:10;height:20" coordorigin="3781,3334" coordsize="10,20" path="m3781,3353l3791,3353,3791,3334,3781,3334,3781,3353xe" filled="true" fillcolor="#000000" stroked="false">
                <v:path arrowok="t"/>
                <v:fill type="solid"/>
              </v:shape>
            </v:group>
            <v:group style="position:absolute;left:3781;top:3353;width:10;height:20" coordorigin="3781,3353" coordsize="10,20">
              <v:shape style="position:absolute;left:3781;top:3353;width:10;height:20" coordorigin="3781,3353" coordsize="10,20" path="m3781,3372l3791,3372,3791,3353,3781,3353,3781,3372xe" filled="true" fillcolor="#000000" stroked="false">
                <v:path arrowok="t"/>
                <v:fill type="solid"/>
              </v:shape>
            </v:group>
            <v:group style="position:absolute;left:3781;top:3372;width:10;height:20" coordorigin="3781,3372" coordsize="10,20">
              <v:shape style="position:absolute;left:3781;top:3372;width:10;height:20" coordorigin="3781,3372" coordsize="10,20" path="m3781,3392l3791,3392,3791,3372,3781,3372,3781,3392xe" filled="true" fillcolor="#000000" stroked="false">
                <v:path arrowok="t"/>
                <v:fill type="solid"/>
              </v:shape>
            </v:group>
            <v:group style="position:absolute;left:3781;top:3392;width:10;height:20" coordorigin="3781,3392" coordsize="10,20">
              <v:shape style="position:absolute;left:3781;top:3392;width:10;height:20" coordorigin="3781,3392" coordsize="10,20" path="m3781,3411l3791,3411,3791,3392,3781,3392,3781,3411xe" filled="true" fillcolor="#000000" stroked="false">
                <v:path arrowok="t"/>
                <v:fill type="solid"/>
              </v:shape>
            </v:group>
            <v:group style="position:absolute;left:3781;top:3411;width:10;height:20" coordorigin="3781,3411" coordsize="10,20">
              <v:shape style="position:absolute;left:3781;top:3411;width:10;height:20" coordorigin="3781,3411" coordsize="10,20" path="m3781,3430l3791,3430,3791,3411,3781,3411,3781,3430xe" filled="true" fillcolor="#000000" stroked="false">
                <v:path arrowok="t"/>
                <v:fill type="solid"/>
              </v:shape>
            </v:group>
            <v:group style="position:absolute;left:3781;top:3430;width:10;height:20" coordorigin="3781,3430" coordsize="10,20">
              <v:shape style="position:absolute;left:3781;top:3430;width:10;height:20" coordorigin="3781,3430" coordsize="10,20" path="m3781,3449l3791,3449,3791,3430,3781,3430,3781,3449xe" filled="true" fillcolor="#000000" stroked="false">
                <v:path arrowok="t"/>
                <v:fill type="solid"/>
              </v:shape>
            </v:group>
            <v:group style="position:absolute;left:3781;top:3449;width:10;height:20" coordorigin="3781,3449" coordsize="10,20">
              <v:shape style="position:absolute;left:3781;top:3449;width:10;height:20" coordorigin="3781,3449" coordsize="10,20" path="m3781,3468l3791,3468,3791,3449,3781,3449,3781,3468xe" filled="true" fillcolor="#000000" stroked="false">
                <v:path arrowok="t"/>
                <v:fill type="solid"/>
              </v:shape>
            </v:group>
            <v:group style="position:absolute;left:3781;top:3468;width:10;height:20" coordorigin="3781,3468" coordsize="10,20">
              <v:shape style="position:absolute;left:3781;top:3468;width:10;height:20" coordorigin="3781,3468" coordsize="10,20" path="m3781,3488l3791,3488,3791,3468,3781,3468,3781,3488xe" filled="true" fillcolor="#000000" stroked="false">
                <v:path arrowok="t"/>
                <v:fill type="solid"/>
              </v:shape>
            </v:group>
            <v:group style="position:absolute;left:3781;top:3488;width:10;height:20" coordorigin="3781,3488" coordsize="10,20">
              <v:shape style="position:absolute;left:3781;top:3488;width:10;height:20" coordorigin="3781,3488" coordsize="10,20" path="m3781,3507l3791,3507,3791,3488,3781,3488,3781,3507xe" filled="true" fillcolor="#000000" stroked="false">
                <v:path arrowok="t"/>
                <v:fill type="solid"/>
              </v:shape>
            </v:group>
            <v:group style="position:absolute;left:3781;top:3507;width:10;height:20" coordorigin="3781,3507" coordsize="10,20">
              <v:shape style="position:absolute;left:3781;top:3507;width:10;height:20" coordorigin="3781,3507" coordsize="10,20" path="m3781,3526l3791,3526,3791,3507,3781,3507,3781,3526xe" filled="true" fillcolor="#000000" stroked="false">
                <v:path arrowok="t"/>
                <v:fill type="solid"/>
              </v:shape>
            </v:group>
            <v:group style="position:absolute;left:3781;top:3526;width:10;height:20" coordorigin="3781,3526" coordsize="10,20">
              <v:shape style="position:absolute;left:3781;top:3526;width:10;height:20" coordorigin="3781,3526" coordsize="10,20" path="m3781,3545l3791,3545,3791,3526,3781,3526,3781,3545xe" filled="true" fillcolor="#000000" stroked="false">
                <v:path arrowok="t"/>
                <v:fill type="solid"/>
              </v:shape>
            </v:group>
            <v:group style="position:absolute;left:3781;top:3545;width:10;height:20" coordorigin="3781,3545" coordsize="10,20">
              <v:shape style="position:absolute;left:3781;top:3545;width:10;height:20" coordorigin="3781,3545" coordsize="10,20" path="m3781,3564l3791,3564,3791,3545,3781,3545,3781,3564xe" filled="true" fillcolor="#000000" stroked="false">
                <v:path arrowok="t"/>
                <v:fill type="solid"/>
              </v:shape>
            </v:group>
            <v:group style="position:absolute;left:3781;top:3564;width:10;height:20" coordorigin="3781,3564" coordsize="10,20">
              <v:shape style="position:absolute;left:3781;top:3564;width:10;height:20" coordorigin="3781,3564" coordsize="10,20" path="m3781,3584l3791,3584,3791,3564,3781,3564,3781,3584xe" filled="true" fillcolor="#000000" stroked="false">
                <v:path arrowok="t"/>
                <v:fill type="solid"/>
              </v:shape>
            </v:group>
            <v:group style="position:absolute;left:3781;top:3584;width:10;height:20" coordorigin="3781,3584" coordsize="10,20">
              <v:shape style="position:absolute;left:3781;top:3584;width:10;height:20" coordorigin="3781,3584" coordsize="10,20" path="m3781,3603l3791,3603,3791,3584,3781,3584,3781,3603xe" filled="true" fillcolor="#000000" stroked="false">
                <v:path arrowok="t"/>
                <v:fill type="solid"/>
              </v:shape>
            </v:group>
            <v:group style="position:absolute;left:3781;top:3603;width:10;height:20" coordorigin="3781,3603" coordsize="10,20">
              <v:shape style="position:absolute;left:3781;top:3603;width:10;height:20" coordorigin="3781,3603" coordsize="10,20" path="m3781,3622l3791,3622,3791,3603,3781,3603,3781,3622xe" filled="true" fillcolor="#000000" stroked="false">
                <v:path arrowok="t"/>
                <v:fill type="solid"/>
              </v:shape>
            </v:group>
            <v:group style="position:absolute;left:3781;top:3622;width:10;height:20" coordorigin="3781,3622" coordsize="10,20">
              <v:shape style="position:absolute;left:3781;top:3622;width:10;height:20" coordorigin="3781,3622" coordsize="10,20" path="m3781,3641l3791,3641,3791,3622,3781,3622,3781,3641xe" filled="true" fillcolor="#000000" stroked="false">
                <v:path arrowok="t"/>
                <v:fill type="solid"/>
              </v:shape>
            </v:group>
            <v:group style="position:absolute;left:3781;top:3650;width:10;height:2" coordorigin="3781,3650" coordsize="10,2">
              <v:shape style="position:absolute;left:3781;top:3650;width:10;height:2" coordorigin="3781,3650" coordsize="10,0" path="m3781,3650l3791,3650e" filled="false" stroked="true" strokeweight=".84003pt" strokecolor="#000000">
                <v:path arrowok="t"/>
              </v:shape>
            </v:group>
            <v:group style="position:absolute;left:4916;top:3296;width:10;height:20" coordorigin="4916,3296" coordsize="10,20">
              <v:shape style="position:absolute;left:4916;top:3296;width:10;height:20" coordorigin="4916,3296" coordsize="10,20" path="m4916,3315l4926,3315,4926,3296,4916,3296,4916,3315xe" filled="true" fillcolor="#000000" stroked="false">
                <v:path arrowok="t"/>
                <v:fill type="solid"/>
              </v:shape>
            </v:group>
            <v:group style="position:absolute;left:4916;top:3315;width:10;height:20" coordorigin="4916,3315" coordsize="10,20">
              <v:shape style="position:absolute;left:4916;top:3315;width:10;height:20" coordorigin="4916,3315" coordsize="10,20" path="m4916,3334l4926,3334,4926,3315,4916,3315,4916,3334xe" filled="true" fillcolor="#000000" stroked="false">
                <v:path arrowok="t"/>
                <v:fill type="solid"/>
              </v:shape>
            </v:group>
            <v:group style="position:absolute;left:4916;top:3334;width:10;height:20" coordorigin="4916,3334" coordsize="10,20">
              <v:shape style="position:absolute;left:4916;top:3334;width:10;height:20" coordorigin="4916,3334" coordsize="10,20" path="m4916,3353l4926,3353,4926,3334,4916,3334,4916,3353xe" filled="true" fillcolor="#000000" stroked="false">
                <v:path arrowok="t"/>
                <v:fill type="solid"/>
              </v:shape>
            </v:group>
            <v:group style="position:absolute;left:4916;top:3353;width:10;height:20" coordorigin="4916,3353" coordsize="10,20">
              <v:shape style="position:absolute;left:4916;top:3353;width:10;height:20" coordorigin="4916,3353" coordsize="10,20" path="m4916,3372l4926,3372,4926,3353,4916,3353,4916,3372xe" filled="true" fillcolor="#000000" stroked="false">
                <v:path arrowok="t"/>
                <v:fill type="solid"/>
              </v:shape>
            </v:group>
            <v:group style="position:absolute;left:4916;top:3372;width:10;height:20" coordorigin="4916,3372" coordsize="10,20">
              <v:shape style="position:absolute;left:4916;top:3372;width:10;height:20" coordorigin="4916,3372" coordsize="10,20" path="m4916,3392l4926,3392,4926,3372,4916,3372,4916,3392xe" filled="true" fillcolor="#000000" stroked="false">
                <v:path arrowok="t"/>
                <v:fill type="solid"/>
              </v:shape>
            </v:group>
            <v:group style="position:absolute;left:4916;top:3392;width:10;height:20" coordorigin="4916,3392" coordsize="10,20">
              <v:shape style="position:absolute;left:4916;top:3392;width:10;height:20" coordorigin="4916,3392" coordsize="10,20" path="m4916,3411l4926,3411,4926,3392,4916,3392,4916,3411xe" filled="true" fillcolor="#000000" stroked="false">
                <v:path arrowok="t"/>
                <v:fill type="solid"/>
              </v:shape>
            </v:group>
            <v:group style="position:absolute;left:4916;top:3411;width:10;height:20" coordorigin="4916,3411" coordsize="10,20">
              <v:shape style="position:absolute;left:4916;top:3411;width:10;height:20" coordorigin="4916,3411" coordsize="10,20" path="m4916,3430l4926,3430,4926,3411,4916,3411,4916,3430xe" filled="true" fillcolor="#000000" stroked="false">
                <v:path arrowok="t"/>
                <v:fill type="solid"/>
              </v:shape>
            </v:group>
            <v:group style="position:absolute;left:4916;top:3430;width:10;height:20" coordorigin="4916,3430" coordsize="10,20">
              <v:shape style="position:absolute;left:4916;top:3430;width:10;height:20" coordorigin="4916,3430" coordsize="10,20" path="m4916,3449l4926,3449,4926,3430,4916,3430,4916,3449xe" filled="true" fillcolor="#000000" stroked="false">
                <v:path arrowok="t"/>
                <v:fill type="solid"/>
              </v:shape>
            </v:group>
            <v:group style="position:absolute;left:4916;top:3449;width:10;height:20" coordorigin="4916,3449" coordsize="10,20">
              <v:shape style="position:absolute;left:4916;top:3449;width:10;height:20" coordorigin="4916,3449" coordsize="10,20" path="m4916,3468l4926,3468,4926,3449,4916,3449,4916,3468xe" filled="true" fillcolor="#000000" stroked="false">
                <v:path arrowok="t"/>
                <v:fill type="solid"/>
              </v:shape>
            </v:group>
            <v:group style="position:absolute;left:4916;top:3468;width:10;height:20" coordorigin="4916,3468" coordsize="10,20">
              <v:shape style="position:absolute;left:4916;top:3468;width:10;height:20" coordorigin="4916,3468" coordsize="10,20" path="m4916,3488l4926,3488,4926,3468,4916,3468,4916,3488xe" filled="true" fillcolor="#000000" stroked="false">
                <v:path arrowok="t"/>
                <v:fill type="solid"/>
              </v:shape>
            </v:group>
            <v:group style="position:absolute;left:4916;top:3488;width:10;height:20" coordorigin="4916,3488" coordsize="10,20">
              <v:shape style="position:absolute;left:4916;top:3488;width:10;height:20" coordorigin="4916,3488" coordsize="10,20" path="m4916,3507l4926,3507,4926,3488,4916,3488,4916,3507xe" filled="true" fillcolor="#000000" stroked="false">
                <v:path arrowok="t"/>
                <v:fill type="solid"/>
              </v:shape>
            </v:group>
            <v:group style="position:absolute;left:4916;top:3507;width:10;height:20" coordorigin="4916,3507" coordsize="10,20">
              <v:shape style="position:absolute;left:4916;top:3507;width:10;height:20" coordorigin="4916,3507" coordsize="10,20" path="m4916,3526l4926,3526,4926,3507,4916,3507,4916,3526xe" filled="true" fillcolor="#000000" stroked="false">
                <v:path arrowok="t"/>
                <v:fill type="solid"/>
              </v:shape>
            </v:group>
            <v:group style="position:absolute;left:4916;top:3526;width:10;height:20" coordorigin="4916,3526" coordsize="10,20">
              <v:shape style="position:absolute;left:4916;top:3526;width:10;height:20" coordorigin="4916,3526" coordsize="10,20" path="m4916,3545l4926,3545,4926,3526,4916,3526,4916,3545xe" filled="true" fillcolor="#000000" stroked="false">
                <v:path arrowok="t"/>
                <v:fill type="solid"/>
              </v:shape>
            </v:group>
            <v:group style="position:absolute;left:4916;top:3545;width:10;height:20" coordorigin="4916,3545" coordsize="10,20">
              <v:shape style="position:absolute;left:4916;top:3545;width:10;height:20" coordorigin="4916,3545" coordsize="10,20" path="m4916,3564l4926,3564,4926,3545,4916,3545,4916,3564xe" filled="true" fillcolor="#000000" stroked="false">
                <v:path arrowok="t"/>
                <v:fill type="solid"/>
              </v:shape>
            </v:group>
            <v:group style="position:absolute;left:5624;top:3296;width:10;height:20" coordorigin="5624,3296" coordsize="10,20">
              <v:shape style="position:absolute;left:5624;top:3296;width:10;height:20" coordorigin="5624,3296" coordsize="10,20" path="m5624,3315l5634,3315,5634,3296,5624,3296,5624,3315xe" filled="true" fillcolor="#000000" stroked="false">
                <v:path arrowok="t"/>
                <v:fill type="solid"/>
              </v:shape>
            </v:group>
            <v:group style="position:absolute;left:5624;top:3315;width:10;height:20" coordorigin="5624,3315" coordsize="10,20">
              <v:shape style="position:absolute;left:5624;top:3315;width:10;height:20" coordorigin="5624,3315" coordsize="10,20" path="m5624,3334l5634,3334,5634,3315,5624,3315,5624,3334xe" filled="true" fillcolor="#000000" stroked="false">
                <v:path arrowok="t"/>
                <v:fill type="solid"/>
              </v:shape>
            </v:group>
            <v:group style="position:absolute;left:5624;top:3334;width:10;height:20" coordorigin="5624,3334" coordsize="10,20">
              <v:shape style="position:absolute;left:5624;top:3334;width:10;height:20" coordorigin="5624,3334" coordsize="10,20" path="m5624,3353l5634,3353,5634,3334,5624,3334,5624,3353xe" filled="true" fillcolor="#000000" stroked="false">
                <v:path arrowok="t"/>
                <v:fill type="solid"/>
              </v:shape>
            </v:group>
            <v:group style="position:absolute;left:5624;top:3353;width:10;height:20" coordorigin="5624,3353" coordsize="10,20">
              <v:shape style="position:absolute;left:5624;top:3353;width:10;height:20" coordorigin="5624,3353" coordsize="10,20" path="m5624,3372l5634,3372,5634,3353,5624,3353,5624,3372xe" filled="true" fillcolor="#000000" stroked="false">
                <v:path arrowok="t"/>
                <v:fill type="solid"/>
              </v:shape>
            </v:group>
            <v:group style="position:absolute;left:5624;top:3372;width:10;height:20" coordorigin="5624,3372" coordsize="10,20">
              <v:shape style="position:absolute;left:5624;top:3372;width:10;height:20" coordorigin="5624,3372" coordsize="10,20" path="m5624,3392l5634,3392,5634,3372,5624,3372,5624,3392xe" filled="true" fillcolor="#000000" stroked="false">
                <v:path arrowok="t"/>
                <v:fill type="solid"/>
              </v:shape>
            </v:group>
            <v:group style="position:absolute;left:5624;top:3392;width:10;height:20" coordorigin="5624,3392" coordsize="10,20">
              <v:shape style="position:absolute;left:5624;top:3392;width:10;height:20" coordorigin="5624,3392" coordsize="10,20" path="m5624,3411l5634,3411,5634,3392,5624,3392,5624,3411xe" filled="true" fillcolor="#000000" stroked="false">
                <v:path arrowok="t"/>
                <v:fill type="solid"/>
              </v:shape>
            </v:group>
            <v:group style="position:absolute;left:5624;top:3411;width:10;height:20" coordorigin="5624,3411" coordsize="10,20">
              <v:shape style="position:absolute;left:5624;top:3411;width:10;height:20" coordorigin="5624,3411" coordsize="10,20" path="m5624,3430l5634,3430,5634,3411,5624,3411,5624,3430xe" filled="true" fillcolor="#000000" stroked="false">
                <v:path arrowok="t"/>
                <v:fill type="solid"/>
              </v:shape>
            </v:group>
            <v:group style="position:absolute;left:5624;top:3430;width:10;height:20" coordorigin="5624,3430" coordsize="10,20">
              <v:shape style="position:absolute;left:5624;top:3430;width:10;height:20" coordorigin="5624,3430" coordsize="10,20" path="m5624,3449l5634,3449,5634,3430,5624,3430,5624,3449xe" filled="true" fillcolor="#000000" stroked="false">
                <v:path arrowok="t"/>
                <v:fill type="solid"/>
              </v:shape>
            </v:group>
            <v:group style="position:absolute;left:5624;top:3449;width:10;height:20" coordorigin="5624,3449" coordsize="10,20">
              <v:shape style="position:absolute;left:5624;top:3449;width:10;height:20" coordorigin="5624,3449" coordsize="10,20" path="m5624,3468l5634,3468,5634,3449,5624,3449,5624,3468xe" filled="true" fillcolor="#000000" stroked="false">
                <v:path arrowok="t"/>
                <v:fill type="solid"/>
              </v:shape>
            </v:group>
            <v:group style="position:absolute;left:5624;top:3468;width:10;height:20" coordorigin="5624,3468" coordsize="10,20">
              <v:shape style="position:absolute;left:5624;top:3468;width:10;height:20" coordorigin="5624,3468" coordsize="10,20" path="m5624,3488l5634,3488,5634,3468,5624,3468,5624,3488xe" filled="true" fillcolor="#000000" stroked="false">
                <v:path arrowok="t"/>
                <v:fill type="solid"/>
              </v:shape>
            </v:group>
            <v:group style="position:absolute;left:5624;top:3488;width:10;height:20" coordorigin="5624,3488" coordsize="10,20">
              <v:shape style="position:absolute;left:5624;top:3488;width:10;height:20" coordorigin="5624,3488" coordsize="10,20" path="m5624,3507l5634,3507,5634,3488,5624,3488,5624,3507xe" filled="true" fillcolor="#000000" stroked="false">
                <v:path arrowok="t"/>
                <v:fill type="solid"/>
              </v:shape>
            </v:group>
            <v:group style="position:absolute;left:5624;top:3507;width:10;height:20" coordorigin="5624,3507" coordsize="10,20">
              <v:shape style="position:absolute;left:5624;top:3507;width:10;height:20" coordorigin="5624,3507" coordsize="10,20" path="m5624,3526l5634,3526,5634,3507,5624,3507,5624,3526xe" filled="true" fillcolor="#000000" stroked="false">
                <v:path arrowok="t"/>
                <v:fill type="solid"/>
              </v:shape>
            </v:group>
            <v:group style="position:absolute;left:5624;top:3526;width:10;height:20" coordorigin="5624,3526" coordsize="10,20">
              <v:shape style="position:absolute;left:5624;top:3526;width:10;height:20" coordorigin="5624,3526" coordsize="10,20" path="m5624,3545l5634,3545,5634,3526,5624,3526,5624,3545xe" filled="true" fillcolor="#000000" stroked="false">
                <v:path arrowok="t"/>
                <v:fill type="solid"/>
              </v:shape>
            </v:group>
            <v:group style="position:absolute;left:5624;top:3545;width:10;height:20" coordorigin="5624,3545" coordsize="10,20">
              <v:shape style="position:absolute;left:5624;top:3545;width:10;height:20" coordorigin="5624,3545" coordsize="10,20" path="m5624,3564l5634,3564,5634,3545,5624,3545,5624,3564xe" filled="true" fillcolor="#000000" stroked="false">
                <v:path arrowok="t"/>
                <v:fill type="solid"/>
              </v:shape>
            </v:group>
            <v:group style="position:absolute;left:5624;top:3564;width:10;height:20" coordorigin="5624,3564" coordsize="10,20">
              <v:shape style="position:absolute;left:5624;top:3564;width:10;height:20" coordorigin="5624,3564" coordsize="10,20" path="m5624,3584l5634,3584,5634,3564,5624,3564,5624,3584xe" filled="true" fillcolor="#000000" stroked="false">
                <v:path arrowok="t"/>
                <v:fill type="solid"/>
              </v:shape>
            </v:group>
            <v:group style="position:absolute;left:5624;top:3584;width:10;height:20" coordorigin="5624,3584" coordsize="10,20">
              <v:shape style="position:absolute;left:5624;top:3584;width:10;height:20" coordorigin="5624,3584" coordsize="10,20" path="m5624,3603l5634,3603,5634,3584,5624,3584,5624,3603xe" filled="true" fillcolor="#000000" stroked="false">
                <v:path arrowok="t"/>
                <v:fill type="solid"/>
              </v:shape>
            </v:group>
            <v:group style="position:absolute;left:5624;top:3603;width:10;height:20" coordorigin="5624,3603" coordsize="10,20">
              <v:shape style="position:absolute;left:5624;top:3603;width:10;height:20" coordorigin="5624,3603" coordsize="10,20" path="m5624,3622l5634,3622,5634,3603,5624,3603,5624,3622xe" filled="true" fillcolor="#000000" stroked="false">
                <v:path arrowok="t"/>
                <v:fill type="solid"/>
              </v:shape>
            </v:group>
            <v:group style="position:absolute;left:5624;top:3622;width:10;height:20" coordorigin="5624,3622" coordsize="10,20">
              <v:shape style="position:absolute;left:5624;top:3622;width:10;height:20" coordorigin="5624,3622" coordsize="10,20" path="m5624,3641l5634,3641,5634,3622,5624,3622,5624,3641xe" filled="true" fillcolor="#000000" stroked="false">
                <v:path arrowok="t"/>
                <v:fill type="solid"/>
              </v:shape>
            </v:group>
            <v:group style="position:absolute;left:5624;top:3650;width:10;height:2" coordorigin="5624,3650" coordsize="10,2">
              <v:shape style="position:absolute;left:5624;top:3650;width:10;height:2" coordorigin="5624,3650" coordsize="10,0" path="m5624,3650l5634,3650e" filled="false" stroked="true" strokeweight=".84003pt" strokecolor="#000000">
                <v:path arrowok="t"/>
              </v:shape>
            </v:group>
            <v:group style="position:absolute;left:6616;top:3296;width:10;height:20" coordorigin="6616,3296" coordsize="10,20">
              <v:shape style="position:absolute;left:6616;top:3296;width:10;height:20" coordorigin="6616,3296" coordsize="10,20" path="m6616,3315l6625,3315,6625,3296,6616,3296,6616,3315xe" filled="true" fillcolor="#000000" stroked="false">
                <v:path arrowok="t"/>
                <v:fill type="solid"/>
              </v:shape>
            </v:group>
            <v:group style="position:absolute;left:6616;top:3315;width:10;height:20" coordorigin="6616,3315" coordsize="10,20">
              <v:shape style="position:absolute;left:6616;top:3315;width:10;height:20" coordorigin="6616,3315" coordsize="10,20" path="m6616,3334l6625,3334,6625,3315,6616,3315,6616,3334xe" filled="true" fillcolor="#000000" stroked="false">
                <v:path arrowok="t"/>
                <v:fill type="solid"/>
              </v:shape>
            </v:group>
            <v:group style="position:absolute;left:6616;top:3334;width:10;height:20" coordorigin="6616,3334" coordsize="10,20">
              <v:shape style="position:absolute;left:6616;top:3334;width:10;height:20" coordorigin="6616,3334" coordsize="10,20" path="m6616,3353l6625,3353,6625,3334,6616,3334,6616,3353xe" filled="true" fillcolor="#000000" stroked="false">
                <v:path arrowok="t"/>
                <v:fill type="solid"/>
              </v:shape>
            </v:group>
            <v:group style="position:absolute;left:6616;top:3353;width:10;height:20" coordorigin="6616,3353" coordsize="10,20">
              <v:shape style="position:absolute;left:6616;top:3353;width:10;height:20" coordorigin="6616,3353" coordsize="10,20" path="m6616,3372l6625,3372,6625,3353,6616,3353,6616,3372xe" filled="true" fillcolor="#000000" stroked="false">
                <v:path arrowok="t"/>
                <v:fill type="solid"/>
              </v:shape>
            </v:group>
            <v:group style="position:absolute;left:6616;top:3372;width:10;height:20" coordorigin="6616,3372" coordsize="10,20">
              <v:shape style="position:absolute;left:6616;top:3372;width:10;height:20" coordorigin="6616,3372" coordsize="10,20" path="m6616,3392l6625,3392,6625,3372,6616,3372,6616,3392xe" filled="true" fillcolor="#000000" stroked="false">
                <v:path arrowok="t"/>
                <v:fill type="solid"/>
              </v:shape>
            </v:group>
            <v:group style="position:absolute;left:6616;top:3392;width:10;height:20" coordorigin="6616,3392" coordsize="10,20">
              <v:shape style="position:absolute;left:6616;top:3392;width:10;height:20" coordorigin="6616,3392" coordsize="10,20" path="m6616,3411l6625,3411,6625,3392,6616,3392,6616,3411xe" filled="true" fillcolor="#000000" stroked="false">
                <v:path arrowok="t"/>
                <v:fill type="solid"/>
              </v:shape>
            </v:group>
            <v:group style="position:absolute;left:6616;top:3411;width:10;height:20" coordorigin="6616,3411" coordsize="10,20">
              <v:shape style="position:absolute;left:6616;top:3411;width:10;height:20" coordorigin="6616,3411" coordsize="10,20" path="m6616,3430l6625,3430,6625,3411,6616,3411,6616,3430xe" filled="true" fillcolor="#000000" stroked="false">
                <v:path arrowok="t"/>
                <v:fill type="solid"/>
              </v:shape>
            </v:group>
            <v:group style="position:absolute;left:6616;top:3430;width:10;height:20" coordorigin="6616,3430" coordsize="10,20">
              <v:shape style="position:absolute;left:6616;top:3430;width:10;height:20" coordorigin="6616,3430" coordsize="10,20" path="m6616,3449l6625,3449,6625,3430,6616,3430,6616,3449xe" filled="true" fillcolor="#000000" stroked="false">
                <v:path arrowok="t"/>
                <v:fill type="solid"/>
              </v:shape>
            </v:group>
            <v:group style="position:absolute;left:6616;top:3449;width:10;height:20" coordorigin="6616,3449" coordsize="10,20">
              <v:shape style="position:absolute;left:6616;top:3449;width:10;height:20" coordorigin="6616,3449" coordsize="10,20" path="m6616,3468l6625,3468,6625,3449,6616,3449,6616,3468xe" filled="true" fillcolor="#000000" stroked="false">
                <v:path arrowok="t"/>
                <v:fill type="solid"/>
              </v:shape>
            </v:group>
            <v:group style="position:absolute;left:6616;top:3468;width:10;height:20" coordorigin="6616,3468" coordsize="10,20">
              <v:shape style="position:absolute;left:6616;top:3468;width:10;height:20" coordorigin="6616,3468" coordsize="10,20" path="m6616,3488l6625,3488,6625,3468,6616,3468,6616,3488xe" filled="true" fillcolor="#000000" stroked="false">
                <v:path arrowok="t"/>
                <v:fill type="solid"/>
              </v:shape>
            </v:group>
            <v:group style="position:absolute;left:6616;top:3488;width:10;height:20" coordorigin="6616,3488" coordsize="10,20">
              <v:shape style="position:absolute;left:6616;top:3488;width:10;height:20" coordorigin="6616,3488" coordsize="10,20" path="m6616,3507l6625,3507,6625,3488,6616,3488,6616,3507xe" filled="true" fillcolor="#000000" stroked="false">
                <v:path arrowok="t"/>
                <v:fill type="solid"/>
              </v:shape>
            </v:group>
            <v:group style="position:absolute;left:6616;top:3507;width:10;height:20" coordorigin="6616,3507" coordsize="10,20">
              <v:shape style="position:absolute;left:6616;top:3507;width:10;height:20" coordorigin="6616,3507" coordsize="10,20" path="m6616,3526l6625,3526,6625,3507,6616,3507,6616,3526xe" filled="true" fillcolor="#000000" stroked="false">
                <v:path arrowok="t"/>
                <v:fill type="solid"/>
              </v:shape>
            </v:group>
            <v:group style="position:absolute;left:6616;top:3526;width:10;height:20" coordorigin="6616,3526" coordsize="10,20">
              <v:shape style="position:absolute;left:6616;top:3526;width:10;height:20" coordorigin="6616,3526" coordsize="10,20" path="m6616,3545l6625,3545,6625,3526,6616,3526,6616,3545xe" filled="true" fillcolor="#000000" stroked="false">
                <v:path arrowok="t"/>
                <v:fill type="solid"/>
              </v:shape>
            </v:group>
            <v:group style="position:absolute;left:6616;top:3545;width:10;height:20" coordorigin="6616,3545" coordsize="10,20">
              <v:shape style="position:absolute;left:6616;top:3545;width:10;height:20" coordorigin="6616,3545" coordsize="10,20" path="m6616,3564l6625,3564,6625,3545,6616,3545,6616,3564xe" filled="true" fillcolor="#000000" stroked="false">
                <v:path arrowok="t"/>
                <v:fill type="solid"/>
              </v:shape>
            </v:group>
            <v:group style="position:absolute;left:6616;top:3564;width:10;height:20" coordorigin="6616,3564" coordsize="10,20">
              <v:shape style="position:absolute;left:6616;top:3564;width:10;height:20" coordorigin="6616,3564" coordsize="10,20" path="m6616,3584l6625,3584,6625,3564,6616,3564,6616,3584xe" filled="true" fillcolor="#000000" stroked="false">
                <v:path arrowok="t"/>
                <v:fill type="solid"/>
              </v:shape>
            </v:group>
            <v:group style="position:absolute;left:6616;top:3584;width:10;height:20" coordorigin="6616,3584" coordsize="10,20">
              <v:shape style="position:absolute;left:6616;top:3584;width:10;height:20" coordorigin="6616,3584" coordsize="10,20" path="m6616,3603l6625,3603,6625,3584,6616,3584,6616,3603xe" filled="true" fillcolor="#000000" stroked="false">
                <v:path arrowok="t"/>
                <v:fill type="solid"/>
              </v:shape>
            </v:group>
            <v:group style="position:absolute;left:6616;top:3603;width:10;height:20" coordorigin="6616,3603" coordsize="10,20">
              <v:shape style="position:absolute;left:6616;top:3603;width:10;height:20" coordorigin="6616,3603" coordsize="10,20" path="m6616,3622l6625,3622,6625,3603,6616,3603,6616,3622xe" filled="true" fillcolor="#000000" stroked="false">
                <v:path arrowok="t"/>
                <v:fill type="solid"/>
              </v:shape>
            </v:group>
            <v:group style="position:absolute;left:6616;top:3622;width:10;height:20" coordorigin="6616,3622" coordsize="10,20">
              <v:shape style="position:absolute;left:6616;top:3622;width:10;height:20" coordorigin="6616,3622" coordsize="10,20" path="m6616,3641l6625,3641,6625,3622,6616,3622,6616,3641xe" filled="true" fillcolor="#000000" stroked="false">
                <v:path arrowok="t"/>
                <v:fill type="solid"/>
              </v:shape>
            </v:group>
            <v:group style="position:absolute;left:6616;top:3650;width:10;height:2" coordorigin="6616,3650" coordsize="10,2">
              <v:shape style="position:absolute;left:6616;top:3650;width:10;height:2" coordorigin="6616,3650" coordsize="10,0" path="m6616,3650l6625,3650e" filled="false" stroked="true" strokeweight=".84003pt" strokecolor="#000000">
                <v:path arrowok="t"/>
              </v:shape>
            </v:group>
            <v:group style="position:absolute;left:7609;top:3296;width:10;height:20" coordorigin="7609,3296" coordsize="10,20">
              <v:shape style="position:absolute;left:7609;top:3296;width:10;height:20" coordorigin="7609,3296" coordsize="10,20" path="m7609,3315l7619,3315,7619,3296,7609,3296,7609,3315xe" filled="true" fillcolor="#000000" stroked="false">
                <v:path arrowok="t"/>
                <v:fill type="solid"/>
              </v:shape>
            </v:group>
            <v:group style="position:absolute;left:7609;top:3315;width:10;height:20" coordorigin="7609,3315" coordsize="10,20">
              <v:shape style="position:absolute;left:7609;top:3315;width:10;height:20" coordorigin="7609,3315" coordsize="10,20" path="m7609,3334l7619,3334,7619,3315,7609,3315,7609,3334xe" filled="true" fillcolor="#000000" stroked="false">
                <v:path arrowok="t"/>
                <v:fill type="solid"/>
              </v:shape>
            </v:group>
            <v:group style="position:absolute;left:7609;top:3334;width:10;height:20" coordorigin="7609,3334" coordsize="10,20">
              <v:shape style="position:absolute;left:7609;top:3334;width:10;height:20" coordorigin="7609,3334" coordsize="10,20" path="m7609,3353l7619,3353,7619,3334,7609,3334,7609,3353xe" filled="true" fillcolor="#000000" stroked="false">
                <v:path arrowok="t"/>
                <v:fill type="solid"/>
              </v:shape>
            </v:group>
            <v:group style="position:absolute;left:7609;top:3353;width:10;height:20" coordorigin="7609,3353" coordsize="10,20">
              <v:shape style="position:absolute;left:7609;top:3353;width:10;height:20" coordorigin="7609,3353" coordsize="10,20" path="m7609,3372l7619,3372,7619,3353,7609,3353,7609,3372xe" filled="true" fillcolor="#000000" stroked="false">
                <v:path arrowok="t"/>
                <v:fill type="solid"/>
              </v:shape>
            </v:group>
            <v:group style="position:absolute;left:7609;top:3372;width:10;height:20" coordorigin="7609,3372" coordsize="10,20">
              <v:shape style="position:absolute;left:7609;top:3372;width:10;height:20" coordorigin="7609,3372" coordsize="10,20" path="m7609,3392l7619,3392,7619,3372,7609,3372,7609,3392xe" filled="true" fillcolor="#000000" stroked="false">
                <v:path arrowok="t"/>
                <v:fill type="solid"/>
              </v:shape>
            </v:group>
            <v:group style="position:absolute;left:7609;top:3392;width:10;height:20" coordorigin="7609,3392" coordsize="10,20">
              <v:shape style="position:absolute;left:7609;top:3392;width:10;height:20" coordorigin="7609,3392" coordsize="10,20" path="m7609,3411l7619,3411,7619,3392,7609,3392,7609,3411xe" filled="true" fillcolor="#000000" stroked="false">
                <v:path arrowok="t"/>
                <v:fill type="solid"/>
              </v:shape>
            </v:group>
            <v:group style="position:absolute;left:7609;top:3411;width:10;height:20" coordorigin="7609,3411" coordsize="10,20">
              <v:shape style="position:absolute;left:7609;top:3411;width:10;height:20" coordorigin="7609,3411" coordsize="10,20" path="m7609,3430l7619,3430,7619,3411,7609,3411,7609,3430xe" filled="true" fillcolor="#000000" stroked="false">
                <v:path arrowok="t"/>
                <v:fill type="solid"/>
              </v:shape>
            </v:group>
            <v:group style="position:absolute;left:7609;top:3430;width:10;height:20" coordorigin="7609,3430" coordsize="10,20">
              <v:shape style="position:absolute;left:7609;top:3430;width:10;height:20" coordorigin="7609,3430" coordsize="10,20" path="m7609,3449l7619,3449,7619,3430,7609,3430,7609,3449xe" filled="true" fillcolor="#000000" stroked="false">
                <v:path arrowok="t"/>
                <v:fill type="solid"/>
              </v:shape>
            </v:group>
            <v:group style="position:absolute;left:7609;top:3449;width:10;height:20" coordorigin="7609,3449" coordsize="10,20">
              <v:shape style="position:absolute;left:7609;top:3449;width:10;height:20" coordorigin="7609,3449" coordsize="10,20" path="m7609,3468l7619,3468,7619,3449,7609,3449,7609,3468xe" filled="true" fillcolor="#000000" stroked="false">
                <v:path arrowok="t"/>
                <v:fill type="solid"/>
              </v:shape>
            </v:group>
            <v:group style="position:absolute;left:7609;top:3468;width:10;height:20" coordorigin="7609,3468" coordsize="10,20">
              <v:shape style="position:absolute;left:7609;top:3468;width:10;height:20" coordorigin="7609,3468" coordsize="10,20" path="m7609,3488l7619,3488,7619,3468,7609,3468,7609,3488xe" filled="true" fillcolor="#000000" stroked="false">
                <v:path arrowok="t"/>
                <v:fill type="solid"/>
              </v:shape>
            </v:group>
            <v:group style="position:absolute;left:7609;top:3488;width:10;height:20" coordorigin="7609,3488" coordsize="10,20">
              <v:shape style="position:absolute;left:7609;top:3488;width:10;height:20" coordorigin="7609,3488" coordsize="10,20" path="m7609,3507l7619,3507,7619,3488,7609,3488,7609,3507xe" filled="true" fillcolor="#000000" stroked="false">
                <v:path arrowok="t"/>
                <v:fill type="solid"/>
              </v:shape>
            </v:group>
            <v:group style="position:absolute;left:7609;top:3507;width:10;height:20" coordorigin="7609,3507" coordsize="10,20">
              <v:shape style="position:absolute;left:7609;top:3507;width:10;height:20" coordorigin="7609,3507" coordsize="10,20" path="m7609,3526l7619,3526,7619,3507,7609,3507,7609,3526xe" filled="true" fillcolor="#000000" stroked="false">
                <v:path arrowok="t"/>
                <v:fill type="solid"/>
              </v:shape>
            </v:group>
            <v:group style="position:absolute;left:7609;top:3526;width:10;height:20" coordorigin="7609,3526" coordsize="10,20">
              <v:shape style="position:absolute;left:7609;top:3526;width:10;height:20" coordorigin="7609,3526" coordsize="10,20" path="m7609,3545l7619,3545,7619,3526,7609,3526,7609,3545xe" filled="true" fillcolor="#000000" stroked="false">
                <v:path arrowok="t"/>
                <v:fill type="solid"/>
              </v:shape>
            </v:group>
            <v:group style="position:absolute;left:7609;top:3545;width:10;height:20" coordorigin="7609,3545" coordsize="10,20">
              <v:shape style="position:absolute;left:7609;top:3545;width:10;height:20" coordorigin="7609,3545" coordsize="10,20" path="m7609,3564l7619,3564,7619,3545,7609,3545,7609,3564xe" filled="true" fillcolor="#000000" stroked="false">
                <v:path arrowok="t"/>
                <v:fill type="solid"/>
              </v:shape>
            </v:group>
            <v:group style="position:absolute;left:7609;top:3564;width:10;height:20" coordorigin="7609,3564" coordsize="10,20">
              <v:shape style="position:absolute;left:7609;top:3564;width:10;height:20" coordorigin="7609,3564" coordsize="10,20" path="m7609,3584l7619,3584,7619,3564,7609,3564,7609,3584xe" filled="true" fillcolor="#000000" stroked="false">
                <v:path arrowok="t"/>
                <v:fill type="solid"/>
              </v:shape>
            </v:group>
            <v:group style="position:absolute;left:7609;top:3584;width:10;height:20" coordorigin="7609,3584" coordsize="10,20">
              <v:shape style="position:absolute;left:7609;top:3584;width:10;height:20" coordorigin="7609,3584" coordsize="10,20" path="m7609,3603l7619,3603,7619,3584,7609,3584,7609,3603xe" filled="true" fillcolor="#000000" stroked="false">
                <v:path arrowok="t"/>
                <v:fill type="solid"/>
              </v:shape>
            </v:group>
            <v:group style="position:absolute;left:7609;top:3603;width:10;height:20" coordorigin="7609,3603" coordsize="10,20">
              <v:shape style="position:absolute;left:7609;top:3603;width:10;height:20" coordorigin="7609,3603" coordsize="10,20" path="m7609,3622l7619,3622,7619,3603,7609,3603,7609,3622xe" filled="true" fillcolor="#000000" stroked="false">
                <v:path arrowok="t"/>
                <v:fill type="solid"/>
              </v:shape>
            </v:group>
            <v:group style="position:absolute;left:7609;top:3622;width:10;height:20" coordorigin="7609,3622" coordsize="10,20">
              <v:shape style="position:absolute;left:7609;top:3622;width:10;height:20" coordorigin="7609,3622" coordsize="10,20" path="m7609,3641l7619,3641,7619,3622,7609,3622,7609,3641xe" filled="true" fillcolor="#000000" stroked="false">
                <v:path arrowok="t"/>
                <v:fill type="solid"/>
              </v:shape>
            </v:group>
            <v:group style="position:absolute;left:7609;top:3650;width:10;height:2" coordorigin="7609,3650" coordsize="10,2">
              <v:shape style="position:absolute;left:7609;top:3650;width:10;height:2" coordorigin="7609,3650" coordsize="10,0" path="m7609,3650l7619,3650e" filled="false" stroked="true" strokeweight=".84003pt" strokecolor="#000000">
                <v:path arrowok="t"/>
              </v:shape>
            </v:group>
            <v:group style="position:absolute;left:8601;top:3296;width:10;height:20" coordorigin="8601,3296" coordsize="10,20">
              <v:shape style="position:absolute;left:8601;top:3296;width:10;height:20" coordorigin="8601,3296" coordsize="10,20" path="m8601,3315l8610,3315,8610,3296,8601,3296,8601,3315xe" filled="true" fillcolor="#000000" stroked="false">
                <v:path arrowok="t"/>
                <v:fill type="solid"/>
              </v:shape>
            </v:group>
            <v:group style="position:absolute;left:8601;top:3315;width:10;height:20" coordorigin="8601,3315" coordsize="10,20">
              <v:shape style="position:absolute;left:8601;top:3315;width:10;height:20" coordorigin="8601,3315" coordsize="10,20" path="m8601,3334l8610,3334,8610,3315,8601,3315,8601,3334xe" filled="true" fillcolor="#000000" stroked="false">
                <v:path arrowok="t"/>
                <v:fill type="solid"/>
              </v:shape>
            </v:group>
            <v:group style="position:absolute;left:8601;top:3334;width:10;height:20" coordorigin="8601,3334" coordsize="10,20">
              <v:shape style="position:absolute;left:8601;top:3334;width:10;height:20" coordorigin="8601,3334" coordsize="10,20" path="m8601,3353l8610,3353,8610,3334,8601,3334,8601,3353xe" filled="true" fillcolor="#000000" stroked="false">
                <v:path arrowok="t"/>
                <v:fill type="solid"/>
              </v:shape>
            </v:group>
            <v:group style="position:absolute;left:8601;top:3353;width:10;height:20" coordorigin="8601,3353" coordsize="10,20">
              <v:shape style="position:absolute;left:8601;top:3353;width:10;height:20" coordorigin="8601,3353" coordsize="10,20" path="m8601,3372l8610,3372,8610,3353,8601,3353,8601,3372xe" filled="true" fillcolor="#000000" stroked="false">
                <v:path arrowok="t"/>
                <v:fill type="solid"/>
              </v:shape>
            </v:group>
            <v:group style="position:absolute;left:8601;top:3372;width:10;height:20" coordorigin="8601,3372" coordsize="10,20">
              <v:shape style="position:absolute;left:8601;top:3372;width:10;height:20" coordorigin="8601,3372" coordsize="10,20" path="m8601,3392l8610,3392,8610,3372,8601,3372,8601,3392xe" filled="true" fillcolor="#000000" stroked="false">
                <v:path arrowok="t"/>
                <v:fill type="solid"/>
              </v:shape>
            </v:group>
            <v:group style="position:absolute;left:8601;top:3392;width:10;height:20" coordorigin="8601,3392" coordsize="10,20">
              <v:shape style="position:absolute;left:8601;top:3392;width:10;height:20" coordorigin="8601,3392" coordsize="10,20" path="m8601,3411l8610,3411,8610,3392,8601,3392,8601,3411xe" filled="true" fillcolor="#000000" stroked="false">
                <v:path arrowok="t"/>
                <v:fill type="solid"/>
              </v:shape>
            </v:group>
            <v:group style="position:absolute;left:8601;top:3411;width:10;height:20" coordorigin="8601,3411" coordsize="10,20">
              <v:shape style="position:absolute;left:8601;top:3411;width:10;height:20" coordorigin="8601,3411" coordsize="10,20" path="m8601,3430l8610,3430,8610,3411,8601,3411,8601,3430xe" filled="true" fillcolor="#000000" stroked="false">
                <v:path arrowok="t"/>
                <v:fill type="solid"/>
              </v:shape>
            </v:group>
            <v:group style="position:absolute;left:8601;top:3430;width:10;height:20" coordorigin="8601,3430" coordsize="10,20">
              <v:shape style="position:absolute;left:8601;top:3430;width:10;height:20" coordorigin="8601,3430" coordsize="10,20" path="m8601,3449l8610,3449,8610,3430,8601,3430,8601,3449xe" filled="true" fillcolor="#000000" stroked="false">
                <v:path arrowok="t"/>
                <v:fill type="solid"/>
              </v:shape>
            </v:group>
            <v:group style="position:absolute;left:8601;top:3449;width:10;height:20" coordorigin="8601,3449" coordsize="10,20">
              <v:shape style="position:absolute;left:8601;top:3449;width:10;height:20" coordorigin="8601,3449" coordsize="10,20" path="m8601,3468l8610,3468,8610,3449,8601,3449,8601,3468xe" filled="true" fillcolor="#000000" stroked="false">
                <v:path arrowok="t"/>
                <v:fill type="solid"/>
              </v:shape>
            </v:group>
            <v:group style="position:absolute;left:8601;top:3468;width:10;height:20" coordorigin="8601,3468" coordsize="10,20">
              <v:shape style="position:absolute;left:8601;top:3468;width:10;height:20" coordorigin="8601,3468" coordsize="10,20" path="m8601,3488l8610,3488,8610,3468,8601,3468,8601,3488xe" filled="true" fillcolor="#000000" stroked="false">
                <v:path arrowok="t"/>
                <v:fill type="solid"/>
              </v:shape>
            </v:group>
            <v:group style="position:absolute;left:8601;top:3488;width:10;height:20" coordorigin="8601,3488" coordsize="10,20">
              <v:shape style="position:absolute;left:8601;top:3488;width:10;height:20" coordorigin="8601,3488" coordsize="10,20" path="m8601,3507l8610,3507,8610,3488,8601,3488,8601,3507xe" filled="true" fillcolor="#000000" stroked="false">
                <v:path arrowok="t"/>
                <v:fill type="solid"/>
              </v:shape>
            </v:group>
            <v:group style="position:absolute;left:8601;top:3507;width:10;height:20" coordorigin="8601,3507" coordsize="10,20">
              <v:shape style="position:absolute;left:8601;top:3507;width:10;height:20" coordorigin="8601,3507" coordsize="10,20" path="m8601,3526l8610,3526,8610,3507,8601,3507,8601,3526xe" filled="true" fillcolor="#000000" stroked="false">
                <v:path arrowok="t"/>
                <v:fill type="solid"/>
              </v:shape>
            </v:group>
            <v:group style="position:absolute;left:8601;top:3526;width:10;height:20" coordorigin="8601,3526" coordsize="10,20">
              <v:shape style="position:absolute;left:8601;top:3526;width:10;height:20" coordorigin="8601,3526" coordsize="10,20" path="m8601,3545l8610,3545,8610,3526,8601,3526,8601,3545xe" filled="true" fillcolor="#000000" stroked="false">
                <v:path arrowok="t"/>
                <v:fill type="solid"/>
              </v:shape>
            </v:group>
            <v:group style="position:absolute;left:8601;top:3545;width:10;height:20" coordorigin="8601,3545" coordsize="10,20">
              <v:shape style="position:absolute;left:8601;top:3545;width:10;height:20" coordorigin="8601,3545" coordsize="10,20" path="m8601,3564l8610,3564,8610,3545,8601,3545,8601,3564xe" filled="true" fillcolor="#000000" stroked="false">
                <v:path arrowok="t"/>
                <v:fill type="solid"/>
              </v:shape>
            </v:group>
            <v:group style="position:absolute;left:8601;top:3564;width:10;height:20" coordorigin="8601,3564" coordsize="10,20">
              <v:shape style="position:absolute;left:8601;top:3564;width:10;height:20" coordorigin="8601,3564" coordsize="10,20" path="m8601,3584l8610,3584,8610,3564,8601,3564,8601,3584xe" filled="true" fillcolor="#000000" stroked="false">
                <v:path arrowok="t"/>
                <v:fill type="solid"/>
              </v:shape>
            </v:group>
            <v:group style="position:absolute;left:8601;top:3584;width:10;height:20" coordorigin="8601,3584" coordsize="10,20">
              <v:shape style="position:absolute;left:8601;top:3584;width:10;height:20" coordorigin="8601,3584" coordsize="10,20" path="m8601,3603l8610,3603,8610,3584,8601,3584,8601,3603xe" filled="true" fillcolor="#000000" stroked="false">
                <v:path arrowok="t"/>
                <v:fill type="solid"/>
              </v:shape>
            </v:group>
            <v:group style="position:absolute;left:8601;top:3603;width:10;height:20" coordorigin="8601,3603" coordsize="10,20">
              <v:shape style="position:absolute;left:8601;top:3603;width:10;height:20" coordorigin="8601,3603" coordsize="10,20" path="m8601,3622l8610,3622,8610,3603,8601,3603,8601,3622xe" filled="true" fillcolor="#000000" stroked="false">
                <v:path arrowok="t"/>
                <v:fill type="solid"/>
              </v:shape>
            </v:group>
            <v:group style="position:absolute;left:8601;top:3622;width:10;height:20" coordorigin="8601,3622" coordsize="10,20">
              <v:shape style="position:absolute;left:8601;top:3622;width:10;height:20" coordorigin="8601,3622" coordsize="10,20" path="m8601,3641l8610,3641,8610,3622,8601,3622,8601,3641xe" filled="true" fillcolor="#000000" stroked="false">
                <v:path arrowok="t"/>
                <v:fill type="solid"/>
              </v:shape>
            </v:group>
            <v:group style="position:absolute;left:8601;top:3650;width:10;height:2" coordorigin="8601,3650" coordsize="10,2">
              <v:shape style="position:absolute;left:8601;top:3650;width:10;height:2" coordorigin="8601,3650" coordsize="10,0" path="m8601,3650l8610,3650e" filled="false" stroked="true" strokeweight=".84003pt" strokecolor="#000000">
                <v:path arrowok="t"/>
              </v:shape>
            </v:group>
            <v:group style="position:absolute;left:9736;top:3296;width:10;height:20" coordorigin="9736,3296" coordsize="10,20">
              <v:shape style="position:absolute;left:9736;top:3296;width:10;height:20" coordorigin="9736,3296" coordsize="10,20" path="m9736,3315l9746,3315,9746,3296,9736,3296,9736,3315xe" filled="true" fillcolor="#000000" stroked="false">
                <v:path arrowok="t"/>
                <v:fill type="solid"/>
              </v:shape>
            </v:group>
            <v:group style="position:absolute;left:9736;top:3315;width:10;height:20" coordorigin="9736,3315" coordsize="10,20">
              <v:shape style="position:absolute;left:9736;top:3315;width:10;height:20" coordorigin="9736,3315" coordsize="10,20" path="m9736,3334l9746,3334,9746,3315,9736,3315,9736,3334xe" filled="true" fillcolor="#000000" stroked="false">
                <v:path arrowok="t"/>
                <v:fill type="solid"/>
              </v:shape>
            </v:group>
            <v:group style="position:absolute;left:9736;top:3334;width:10;height:20" coordorigin="9736,3334" coordsize="10,20">
              <v:shape style="position:absolute;left:9736;top:3334;width:10;height:20" coordorigin="9736,3334" coordsize="10,20" path="m9736,3353l9746,3353,9746,3334,9736,3334,9736,3353xe" filled="true" fillcolor="#000000" stroked="false">
                <v:path arrowok="t"/>
                <v:fill type="solid"/>
              </v:shape>
            </v:group>
            <v:group style="position:absolute;left:9736;top:3353;width:10;height:20" coordorigin="9736,3353" coordsize="10,20">
              <v:shape style="position:absolute;left:9736;top:3353;width:10;height:20" coordorigin="9736,3353" coordsize="10,20" path="m9736,3372l9746,3372,9746,3353,9736,3353,9736,3372xe" filled="true" fillcolor="#000000" stroked="false">
                <v:path arrowok="t"/>
                <v:fill type="solid"/>
              </v:shape>
            </v:group>
            <v:group style="position:absolute;left:9736;top:3372;width:10;height:20" coordorigin="9736,3372" coordsize="10,20">
              <v:shape style="position:absolute;left:9736;top:3372;width:10;height:20" coordorigin="9736,3372" coordsize="10,20" path="m9736,3392l9746,3392,9746,3372,9736,3372,9736,3392xe" filled="true" fillcolor="#000000" stroked="false">
                <v:path arrowok="t"/>
                <v:fill type="solid"/>
              </v:shape>
            </v:group>
            <v:group style="position:absolute;left:9736;top:3392;width:10;height:20" coordorigin="9736,3392" coordsize="10,20">
              <v:shape style="position:absolute;left:9736;top:3392;width:10;height:20" coordorigin="9736,3392" coordsize="10,20" path="m9736,3411l9746,3411,9746,3392,9736,3392,9736,3411xe" filled="true" fillcolor="#000000" stroked="false">
                <v:path arrowok="t"/>
                <v:fill type="solid"/>
              </v:shape>
            </v:group>
            <v:group style="position:absolute;left:9736;top:3411;width:10;height:20" coordorigin="9736,3411" coordsize="10,20">
              <v:shape style="position:absolute;left:9736;top:3411;width:10;height:20" coordorigin="9736,3411" coordsize="10,20" path="m9736,3430l9746,3430,9746,3411,9736,3411,9736,3430xe" filled="true" fillcolor="#000000" stroked="false">
                <v:path arrowok="t"/>
                <v:fill type="solid"/>
              </v:shape>
            </v:group>
            <v:group style="position:absolute;left:9736;top:3430;width:10;height:20" coordorigin="9736,3430" coordsize="10,20">
              <v:shape style="position:absolute;left:9736;top:3430;width:10;height:20" coordorigin="9736,3430" coordsize="10,20" path="m9736,3449l9746,3449,9746,3430,9736,3430,9736,3449xe" filled="true" fillcolor="#000000" stroked="false">
                <v:path arrowok="t"/>
                <v:fill type="solid"/>
              </v:shape>
            </v:group>
            <v:group style="position:absolute;left:9736;top:3449;width:10;height:20" coordorigin="9736,3449" coordsize="10,20">
              <v:shape style="position:absolute;left:9736;top:3449;width:10;height:20" coordorigin="9736,3449" coordsize="10,20" path="m9736,3468l9746,3468,9746,3449,9736,3449,9736,3468xe" filled="true" fillcolor="#000000" stroked="false">
                <v:path arrowok="t"/>
                <v:fill type="solid"/>
              </v:shape>
            </v:group>
            <v:group style="position:absolute;left:9736;top:3468;width:10;height:20" coordorigin="9736,3468" coordsize="10,20">
              <v:shape style="position:absolute;left:9736;top:3468;width:10;height:20" coordorigin="9736,3468" coordsize="10,20" path="m9736,3488l9746,3488,9746,3468,9736,3468,9736,3488xe" filled="true" fillcolor="#000000" stroked="false">
                <v:path arrowok="t"/>
                <v:fill type="solid"/>
              </v:shape>
            </v:group>
            <v:group style="position:absolute;left:9736;top:3488;width:10;height:20" coordorigin="9736,3488" coordsize="10,20">
              <v:shape style="position:absolute;left:9736;top:3488;width:10;height:20" coordorigin="9736,3488" coordsize="10,20" path="m9736,3507l9746,3507,9746,3488,9736,3488,9736,3507xe" filled="true" fillcolor="#000000" stroked="false">
                <v:path arrowok="t"/>
                <v:fill type="solid"/>
              </v:shape>
            </v:group>
            <v:group style="position:absolute;left:9736;top:3507;width:10;height:20" coordorigin="9736,3507" coordsize="10,20">
              <v:shape style="position:absolute;left:9736;top:3507;width:10;height:20" coordorigin="9736,3507" coordsize="10,20" path="m9736,3526l9746,3526,9746,3507,9736,3507,9736,3526xe" filled="true" fillcolor="#000000" stroked="false">
                <v:path arrowok="t"/>
                <v:fill type="solid"/>
              </v:shape>
            </v:group>
            <v:group style="position:absolute;left:9736;top:3526;width:10;height:20" coordorigin="9736,3526" coordsize="10,20">
              <v:shape style="position:absolute;left:9736;top:3526;width:10;height:20" coordorigin="9736,3526" coordsize="10,20" path="m9736,3545l9746,3545,9746,3526,9736,3526,9736,3545xe" filled="true" fillcolor="#000000" stroked="false">
                <v:path arrowok="t"/>
                <v:fill type="solid"/>
              </v:shape>
            </v:group>
            <v:group style="position:absolute;left:9736;top:3545;width:10;height:20" coordorigin="9736,3545" coordsize="10,20">
              <v:shape style="position:absolute;left:9736;top:3545;width:10;height:20" coordorigin="9736,3545" coordsize="10,20" path="m9736,3564l9746,3564,9746,3545,9736,3545,9736,3564xe" filled="true" fillcolor="#000000" stroked="false">
                <v:path arrowok="t"/>
                <v:fill type="solid"/>
              </v:shape>
            </v:group>
            <v:group style="position:absolute;left:9736;top:3564;width:10;height:20" coordorigin="9736,3564" coordsize="10,20">
              <v:shape style="position:absolute;left:9736;top:3564;width:10;height:20" coordorigin="9736,3564" coordsize="10,20" path="m9736,3584l9746,3584,9746,3564,9736,3564,9736,3584xe" filled="true" fillcolor="#000000" stroked="false">
                <v:path arrowok="t"/>
                <v:fill type="solid"/>
              </v:shape>
            </v:group>
            <v:group style="position:absolute;left:9736;top:3584;width:10;height:20" coordorigin="9736,3584" coordsize="10,20">
              <v:shape style="position:absolute;left:9736;top:3584;width:10;height:20" coordorigin="9736,3584" coordsize="10,20" path="m9736,3603l9746,3603,9746,3584,9736,3584,9736,3603xe" filled="true" fillcolor="#000000" stroked="false">
                <v:path arrowok="t"/>
                <v:fill type="solid"/>
              </v:shape>
            </v:group>
            <v:group style="position:absolute;left:9736;top:3603;width:10;height:20" coordorigin="9736,3603" coordsize="10,20">
              <v:shape style="position:absolute;left:9736;top:3603;width:10;height:20" coordorigin="9736,3603" coordsize="10,20" path="m9736,3622l9746,3622,9746,3603,9736,3603,9736,3622xe" filled="true" fillcolor="#000000" stroked="false">
                <v:path arrowok="t"/>
                <v:fill type="solid"/>
              </v:shape>
            </v:group>
            <v:group style="position:absolute;left:9736;top:3622;width:10;height:20" coordorigin="9736,3622" coordsize="10,20">
              <v:shape style="position:absolute;left:9736;top:3622;width:10;height:20" coordorigin="9736,3622" coordsize="10,20" path="m9736,3641l9746,3641,9746,3622,9736,3622,9736,3641xe" filled="true" fillcolor="#000000" stroked="false">
                <v:path arrowok="t"/>
                <v:fill type="solid"/>
              </v:shape>
            </v:group>
            <v:group style="position:absolute;left:9736;top:3650;width:10;height:2" coordorigin="9736,3650" coordsize="10,2">
              <v:shape style="position:absolute;left:9736;top:3650;width:10;height:2" coordorigin="9736,3650" coordsize="10,0" path="m9736,3650l9746,3650e" filled="false" stroked="true" strokeweight=".84003pt" strokecolor="#000000">
                <v:path arrowok="t"/>
              </v:shape>
              <v:shape style="position:absolute;left:1800;top:3564;width:3135;height:103" type="#_x0000_t75" stroked="false">
                <v:imagedata r:id="rId517" o:title=""/>
              </v:shape>
              <v:shape style="position:absolute;left:4911;top:3658;width:713;height:10" type="#_x0000_t75" stroked="false">
                <v:imagedata r:id="rId514" o:title=""/>
              </v:shape>
              <v:shape style="position:absolute;left:5619;top:3658;width:996;height:10" type="#_x0000_t75" stroked="false">
                <v:imagedata r:id="rId386" o:title=""/>
              </v:shape>
              <v:shape style="position:absolute;left:6611;top:3658;width:1990;height:10" type="#_x0000_t75" stroked="false">
                <v:imagedata r:id="rId515" o:title=""/>
              </v:shape>
              <v:shape style="position:absolute;left:8596;top:3658;width:1141;height:10" type="#_x0000_t75" stroked="false">
                <v:imagedata r:id="rId293" o:title=""/>
              </v:shape>
              <v:shape style="position:absolute;left:9732;top:3658;width:761;height:10" type="#_x0000_t75" stroked="false">
                <v:imagedata r:id="rId516" o:title=""/>
              </v:shape>
            </v:group>
            <v:group style="position:absolute;left:3781;top:3668;width:10;height:20" coordorigin="3781,3668" coordsize="10,20">
              <v:shape style="position:absolute;left:3781;top:3668;width:10;height:20" coordorigin="3781,3668" coordsize="10,20" path="m3781,3687l3791,3687,3791,3668,3781,3668,3781,3687xe" filled="true" fillcolor="#000000" stroked="false">
                <v:path arrowok="t"/>
                <v:fill type="solid"/>
              </v:shape>
            </v:group>
            <v:group style="position:absolute;left:3781;top:3687;width:10;height:20" coordorigin="3781,3687" coordsize="10,20">
              <v:shape style="position:absolute;left:3781;top:3687;width:10;height:20" coordorigin="3781,3687" coordsize="10,20" path="m3781,3706l3791,3706,3791,3687,3781,3687,3781,3706xe" filled="true" fillcolor="#000000" stroked="false">
                <v:path arrowok="t"/>
                <v:fill type="solid"/>
              </v:shape>
            </v:group>
            <v:group style="position:absolute;left:3781;top:3706;width:10;height:20" coordorigin="3781,3706" coordsize="10,20">
              <v:shape style="position:absolute;left:3781;top:3706;width:10;height:20" coordorigin="3781,3706" coordsize="10,20" path="m3781,3725l3791,3725,3791,3706,3781,3706,3781,3725xe" filled="true" fillcolor="#000000" stroked="false">
                <v:path arrowok="t"/>
                <v:fill type="solid"/>
              </v:shape>
            </v:group>
            <v:group style="position:absolute;left:3781;top:3725;width:10;height:20" coordorigin="3781,3725" coordsize="10,20">
              <v:shape style="position:absolute;left:3781;top:3725;width:10;height:20" coordorigin="3781,3725" coordsize="10,20" path="m3781,3744l3791,3744,3791,3725,3781,3725,3781,3744xe" filled="true" fillcolor="#000000" stroked="false">
                <v:path arrowok="t"/>
                <v:fill type="solid"/>
              </v:shape>
            </v:group>
            <v:group style="position:absolute;left:3781;top:3744;width:10;height:20" coordorigin="3781,3744" coordsize="10,20">
              <v:shape style="position:absolute;left:3781;top:3744;width:10;height:20" coordorigin="3781,3744" coordsize="10,20" path="m3781,3764l3791,3764,3791,3744,3781,3744,3781,3764xe" filled="true" fillcolor="#000000" stroked="false">
                <v:path arrowok="t"/>
                <v:fill type="solid"/>
              </v:shape>
            </v:group>
            <v:group style="position:absolute;left:3781;top:3764;width:10;height:20" coordorigin="3781,3764" coordsize="10,20">
              <v:shape style="position:absolute;left:3781;top:3764;width:10;height:20" coordorigin="3781,3764" coordsize="10,20" path="m3781,3783l3791,3783,3791,3764,3781,3764,3781,3783xe" filled="true" fillcolor="#000000" stroked="false">
                <v:path arrowok="t"/>
                <v:fill type="solid"/>
              </v:shape>
            </v:group>
            <v:group style="position:absolute;left:3781;top:3783;width:10;height:20" coordorigin="3781,3783" coordsize="10,20">
              <v:shape style="position:absolute;left:3781;top:3783;width:10;height:20" coordorigin="3781,3783" coordsize="10,20" path="m3781,3802l3791,3802,3791,3783,3781,3783,3781,3802xe" filled="true" fillcolor="#000000" stroked="false">
                <v:path arrowok="t"/>
                <v:fill type="solid"/>
              </v:shape>
            </v:group>
            <v:group style="position:absolute;left:3781;top:3802;width:10;height:20" coordorigin="3781,3802" coordsize="10,20">
              <v:shape style="position:absolute;left:3781;top:3802;width:10;height:20" coordorigin="3781,3802" coordsize="10,20" path="m3781,3821l3791,3821,3791,3802,3781,3802,3781,3821xe" filled="true" fillcolor="#000000" stroked="false">
                <v:path arrowok="t"/>
                <v:fill type="solid"/>
              </v:shape>
            </v:group>
            <v:group style="position:absolute;left:3781;top:3821;width:10;height:20" coordorigin="3781,3821" coordsize="10,20">
              <v:shape style="position:absolute;left:3781;top:3821;width:10;height:20" coordorigin="3781,3821" coordsize="10,20" path="m3781,3840l3791,3840,3791,3821,3781,3821,3781,3840xe" filled="true" fillcolor="#000000" stroked="false">
                <v:path arrowok="t"/>
                <v:fill type="solid"/>
              </v:shape>
            </v:group>
            <v:group style="position:absolute;left:3781;top:3840;width:10;height:20" coordorigin="3781,3840" coordsize="10,20">
              <v:shape style="position:absolute;left:3781;top:3840;width:10;height:20" coordorigin="3781,3840" coordsize="10,20" path="m3781,3860l3791,3860,3791,3840,3781,3840,3781,3860xe" filled="true" fillcolor="#000000" stroked="false">
                <v:path arrowok="t"/>
                <v:fill type="solid"/>
              </v:shape>
            </v:group>
            <v:group style="position:absolute;left:3781;top:3860;width:10;height:20" coordorigin="3781,3860" coordsize="10,20">
              <v:shape style="position:absolute;left:3781;top:3860;width:10;height:20" coordorigin="3781,3860" coordsize="10,20" path="m3781,3879l3791,3879,3791,3860,3781,3860,3781,3879xe" filled="true" fillcolor="#000000" stroked="false">
                <v:path arrowok="t"/>
                <v:fill type="solid"/>
              </v:shape>
            </v:group>
            <v:group style="position:absolute;left:3781;top:3879;width:10;height:20" coordorigin="3781,3879" coordsize="10,20">
              <v:shape style="position:absolute;left:3781;top:3879;width:10;height:20" coordorigin="3781,3879" coordsize="10,20" path="m3781,3898l3791,3898,3791,3879,3781,3879,3781,3898xe" filled="true" fillcolor="#000000" stroked="false">
                <v:path arrowok="t"/>
                <v:fill type="solid"/>
              </v:shape>
            </v:group>
            <v:group style="position:absolute;left:3781;top:3898;width:10;height:20" coordorigin="3781,3898" coordsize="10,20">
              <v:shape style="position:absolute;left:3781;top:3898;width:10;height:20" coordorigin="3781,3898" coordsize="10,20" path="m3781,3917l3791,3917,3791,3898,3781,3898,3781,3917xe" filled="true" fillcolor="#000000" stroked="false">
                <v:path arrowok="t"/>
                <v:fill type="solid"/>
              </v:shape>
            </v:group>
            <v:group style="position:absolute;left:3781;top:3917;width:10;height:20" coordorigin="3781,3917" coordsize="10,20">
              <v:shape style="position:absolute;left:3781;top:3917;width:10;height:20" coordorigin="3781,3917" coordsize="10,20" path="m3781,3936l3791,3936,3791,3917,3781,3917,3781,3936xe" filled="true" fillcolor="#000000" stroked="false">
                <v:path arrowok="t"/>
                <v:fill type="solid"/>
              </v:shape>
            </v:group>
            <v:group style="position:absolute;left:3781;top:3936;width:10;height:20" coordorigin="3781,3936" coordsize="10,20">
              <v:shape style="position:absolute;left:3781;top:3936;width:10;height:20" coordorigin="3781,3936" coordsize="10,20" path="m3781,3956l3791,3956,3791,3936,3781,3936,3781,3956xe" filled="true" fillcolor="#000000" stroked="false">
                <v:path arrowok="t"/>
                <v:fill type="solid"/>
              </v:shape>
            </v:group>
            <v:group style="position:absolute;left:3781;top:3956;width:10;height:20" coordorigin="3781,3956" coordsize="10,20">
              <v:shape style="position:absolute;left:3781;top:3956;width:10;height:20" coordorigin="3781,3956" coordsize="10,20" path="m3781,3975l3791,3975,3791,3956,3781,3956,3781,3975xe" filled="true" fillcolor="#000000" stroked="false">
                <v:path arrowok="t"/>
                <v:fill type="solid"/>
              </v:shape>
            </v:group>
            <v:group style="position:absolute;left:3781;top:3975;width:10;height:20" coordorigin="3781,3975" coordsize="10,20">
              <v:shape style="position:absolute;left:3781;top:3975;width:10;height:20" coordorigin="3781,3975" coordsize="10,20" path="m3781,3994l3791,3994,3791,3975,3781,3975,3781,3994xe" filled="true" fillcolor="#000000" stroked="false">
                <v:path arrowok="t"/>
                <v:fill type="solid"/>
              </v:shape>
            </v:group>
            <v:group style="position:absolute;left:3781;top:3994;width:10;height:20" coordorigin="3781,3994" coordsize="10,20">
              <v:shape style="position:absolute;left:3781;top:3994;width:10;height:20" coordorigin="3781,3994" coordsize="10,20" path="m3781,4013l3791,4013,3791,3994,3781,3994,3781,4013xe" filled="true" fillcolor="#000000" stroked="false">
                <v:path arrowok="t"/>
                <v:fill type="solid"/>
              </v:shape>
            </v:group>
            <v:group style="position:absolute;left:3781;top:4020;width:10;height:2" coordorigin="3781,4020" coordsize="10,2">
              <v:shape style="position:absolute;left:3781;top:4020;width:10;height:2" coordorigin="3781,4020" coordsize="10,0" path="m3781,4020l3791,4020e" filled="false" stroked="true" strokeweight=".71997pt" strokecolor="#000000">
                <v:path arrowok="t"/>
              </v:shape>
            </v:group>
            <v:group style="position:absolute;left:4916;top:3668;width:10;height:20" coordorigin="4916,3668" coordsize="10,20">
              <v:shape style="position:absolute;left:4916;top:3668;width:10;height:20" coordorigin="4916,3668" coordsize="10,20" path="m4916,3687l4926,3687,4926,3668,4916,3668,4916,3687xe" filled="true" fillcolor="#000000" stroked="false">
                <v:path arrowok="t"/>
                <v:fill type="solid"/>
              </v:shape>
            </v:group>
            <v:group style="position:absolute;left:4916;top:3687;width:10;height:20" coordorigin="4916,3687" coordsize="10,20">
              <v:shape style="position:absolute;left:4916;top:3687;width:10;height:20" coordorigin="4916,3687" coordsize="10,20" path="m4916,3706l4926,3706,4926,3687,4916,3687,4916,3706xe" filled="true" fillcolor="#000000" stroked="false">
                <v:path arrowok="t"/>
                <v:fill type="solid"/>
              </v:shape>
            </v:group>
            <v:group style="position:absolute;left:4916;top:3706;width:10;height:20" coordorigin="4916,3706" coordsize="10,20">
              <v:shape style="position:absolute;left:4916;top:3706;width:10;height:20" coordorigin="4916,3706" coordsize="10,20" path="m4916,3725l4926,3725,4926,3706,4916,3706,4916,3725xe" filled="true" fillcolor="#000000" stroked="false">
                <v:path arrowok="t"/>
                <v:fill type="solid"/>
              </v:shape>
            </v:group>
            <v:group style="position:absolute;left:4916;top:3725;width:10;height:20" coordorigin="4916,3725" coordsize="10,20">
              <v:shape style="position:absolute;left:4916;top:3725;width:10;height:20" coordorigin="4916,3725" coordsize="10,20" path="m4916,3744l4926,3744,4926,3725,4916,3725,4916,3744xe" filled="true" fillcolor="#000000" stroked="false">
                <v:path arrowok="t"/>
                <v:fill type="solid"/>
              </v:shape>
            </v:group>
            <v:group style="position:absolute;left:4916;top:3744;width:10;height:20" coordorigin="4916,3744" coordsize="10,20">
              <v:shape style="position:absolute;left:4916;top:3744;width:10;height:20" coordorigin="4916,3744" coordsize="10,20" path="m4916,3764l4926,3764,4926,3744,4916,3744,4916,3764xe" filled="true" fillcolor="#000000" stroked="false">
                <v:path arrowok="t"/>
                <v:fill type="solid"/>
              </v:shape>
            </v:group>
            <v:group style="position:absolute;left:4916;top:3764;width:10;height:20" coordorigin="4916,3764" coordsize="10,20">
              <v:shape style="position:absolute;left:4916;top:3764;width:10;height:20" coordorigin="4916,3764" coordsize="10,20" path="m4916,3783l4926,3783,4926,3764,4916,3764,4916,3783xe" filled="true" fillcolor="#000000" stroked="false">
                <v:path arrowok="t"/>
                <v:fill type="solid"/>
              </v:shape>
            </v:group>
            <v:group style="position:absolute;left:4916;top:3783;width:10;height:20" coordorigin="4916,3783" coordsize="10,20">
              <v:shape style="position:absolute;left:4916;top:3783;width:10;height:20" coordorigin="4916,3783" coordsize="10,20" path="m4916,3802l4926,3802,4926,3783,4916,3783,4916,3802xe" filled="true" fillcolor="#000000" stroked="false">
                <v:path arrowok="t"/>
                <v:fill type="solid"/>
              </v:shape>
            </v:group>
            <v:group style="position:absolute;left:4916;top:3802;width:10;height:20" coordorigin="4916,3802" coordsize="10,20">
              <v:shape style="position:absolute;left:4916;top:3802;width:10;height:20" coordorigin="4916,3802" coordsize="10,20" path="m4916,3821l4926,3821,4926,3802,4916,3802,4916,3821xe" filled="true" fillcolor="#000000" stroked="false">
                <v:path arrowok="t"/>
                <v:fill type="solid"/>
              </v:shape>
            </v:group>
            <v:group style="position:absolute;left:4916;top:3821;width:10;height:20" coordorigin="4916,3821" coordsize="10,20">
              <v:shape style="position:absolute;left:4916;top:3821;width:10;height:20" coordorigin="4916,3821" coordsize="10,20" path="m4916,3840l4926,3840,4926,3821,4916,3821,4916,3840xe" filled="true" fillcolor="#000000" stroked="false">
                <v:path arrowok="t"/>
                <v:fill type="solid"/>
              </v:shape>
            </v:group>
            <v:group style="position:absolute;left:4916;top:3840;width:10;height:20" coordorigin="4916,3840" coordsize="10,20">
              <v:shape style="position:absolute;left:4916;top:3840;width:10;height:20" coordorigin="4916,3840" coordsize="10,20" path="m4916,3860l4926,3860,4926,3840,4916,3840,4916,3860xe" filled="true" fillcolor="#000000" stroked="false">
                <v:path arrowok="t"/>
                <v:fill type="solid"/>
              </v:shape>
            </v:group>
            <v:group style="position:absolute;left:4916;top:3860;width:10;height:20" coordorigin="4916,3860" coordsize="10,20">
              <v:shape style="position:absolute;left:4916;top:3860;width:10;height:20" coordorigin="4916,3860" coordsize="10,20" path="m4916,3879l4926,3879,4926,3860,4916,3860,4916,3879xe" filled="true" fillcolor="#000000" stroked="false">
                <v:path arrowok="t"/>
                <v:fill type="solid"/>
              </v:shape>
            </v:group>
            <v:group style="position:absolute;left:4916;top:3879;width:10;height:20" coordorigin="4916,3879" coordsize="10,20">
              <v:shape style="position:absolute;left:4916;top:3879;width:10;height:20" coordorigin="4916,3879" coordsize="10,20" path="m4916,3898l4926,3898,4926,3879,4916,3879,4916,3898xe" filled="true" fillcolor="#000000" stroked="false">
                <v:path arrowok="t"/>
                <v:fill type="solid"/>
              </v:shape>
            </v:group>
            <v:group style="position:absolute;left:4916;top:3898;width:10;height:20" coordorigin="4916,3898" coordsize="10,20">
              <v:shape style="position:absolute;left:4916;top:3898;width:10;height:20" coordorigin="4916,3898" coordsize="10,20" path="m4916,3917l4926,3917,4926,3898,4916,3898,4916,3917xe" filled="true" fillcolor="#000000" stroked="false">
                <v:path arrowok="t"/>
                <v:fill type="solid"/>
              </v:shape>
            </v:group>
            <v:group style="position:absolute;left:4916;top:3917;width:10;height:20" coordorigin="4916,3917" coordsize="10,20">
              <v:shape style="position:absolute;left:4916;top:3917;width:10;height:20" coordorigin="4916,3917" coordsize="10,20" path="m4916,3936l4926,3936,4926,3917,4916,3917,4916,3936xe" filled="true" fillcolor="#000000" stroked="false">
                <v:path arrowok="t"/>
                <v:fill type="solid"/>
              </v:shape>
            </v:group>
            <v:group style="position:absolute;left:5624;top:3668;width:10;height:20" coordorigin="5624,3668" coordsize="10,20">
              <v:shape style="position:absolute;left:5624;top:3668;width:10;height:20" coordorigin="5624,3668" coordsize="10,20" path="m5624,3687l5634,3687,5634,3668,5624,3668,5624,3687xe" filled="true" fillcolor="#000000" stroked="false">
                <v:path arrowok="t"/>
                <v:fill type="solid"/>
              </v:shape>
            </v:group>
            <v:group style="position:absolute;left:5624;top:3687;width:10;height:20" coordorigin="5624,3687" coordsize="10,20">
              <v:shape style="position:absolute;left:5624;top:3687;width:10;height:20" coordorigin="5624,3687" coordsize="10,20" path="m5624,3706l5634,3706,5634,3687,5624,3687,5624,3706xe" filled="true" fillcolor="#000000" stroked="false">
                <v:path arrowok="t"/>
                <v:fill type="solid"/>
              </v:shape>
            </v:group>
            <v:group style="position:absolute;left:5624;top:3706;width:10;height:20" coordorigin="5624,3706" coordsize="10,20">
              <v:shape style="position:absolute;left:5624;top:3706;width:10;height:20" coordorigin="5624,3706" coordsize="10,20" path="m5624,3725l5634,3725,5634,3706,5624,3706,5624,3725xe" filled="true" fillcolor="#000000" stroked="false">
                <v:path arrowok="t"/>
                <v:fill type="solid"/>
              </v:shape>
            </v:group>
            <v:group style="position:absolute;left:5624;top:3725;width:10;height:20" coordorigin="5624,3725" coordsize="10,20">
              <v:shape style="position:absolute;left:5624;top:3725;width:10;height:20" coordorigin="5624,3725" coordsize="10,20" path="m5624,3744l5634,3744,5634,3725,5624,3725,5624,3744xe" filled="true" fillcolor="#000000" stroked="false">
                <v:path arrowok="t"/>
                <v:fill type="solid"/>
              </v:shape>
            </v:group>
            <v:group style="position:absolute;left:5624;top:3744;width:10;height:20" coordorigin="5624,3744" coordsize="10,20">
              <v:shape style="position:absolute;left:5624;top:3744;width:10;height:20" coordorigin="5624,3744" coordsize="10,20" path="m5624,3764l5634,3764,5634,3744,5624,3744,5624,3764xe" filled="true" fillcolor="#000000" stroked="false">
                <v:path arrowok="t"/>
                <v:fill type="solid"/>
              </v:shape>
            </v:group>
            <v:group style="position:absolute;left:5624;top:3764;width:10;height:20" coordorigin="5624,3764" coordsize="10,20">
              <v:shape style="position:absolute;left:5624;top:3764;width:10;height:20" coordorigin="5624,3764" coordsize="10,20" path="m5624,3783l5634,3783,5634,3764,5624,3764,5624,3783xe" filled="true" fillcolor="#000000" stroked="false">
                <v:path arrowok="t"/>
                <v:fill type="solid"/>
              </v:shape>
            </v:group>
            <v:group style="position:absolute;left:5624;top:3783;width:10;height:20" coordorigin="5624,3783" coordsize="10,20">
              <v:shape style="position:absolute;left:5624;top:3783;width:10;height:20" coordorigin="5624,3783" coordsize="10,20" path="m5624,3802l5634,3802,5634,3783,5624,3783,5624,3802xe" filled="true" fillcolor="#000000" stroked="false">
                <v:path arrowok="t"/>
                <v:fill type="solid"/>
              </v:shape>
            </v:group>
            <v:group style="position:absolute;left:5624;top:3802;width:10;height:20" coordorigin="5624,3802" coordsize="10,20">
              <v:shape style="position:absolute;left:5624;top:3802;width:10;height:20" coordorigin="5624,3802" coordsize="10,20" path="m5624,3821l5634,3821,5634,3802,5624,3802,5624,3821xe" filled="true" fillcolor="#000000" stroked="false">
                <v:path arrowok="t"/>
                <v:fill type="solid"/>
              </v:shape>
            </v:group>
            <v:group style="position:absolute;left:5624;top:3821;width:10;height:20" coordorigin="5624,3821" coordsize="10,20">
              <v:shape style="position:absolute;left:5624;top:3821;width:10;height:20" coordorigin="5624,3821" coordsize="10,20" path="m5624,3840l5634,3840,5634,3821,5624,3821,5624,3840xe" filled="true" fillcolor="#000000" stroked="false">
                <v:path arrowok="t"/>
                <v:fill type="solid"/>
              </v:shape>
            </v:group>
            <v:group style="position:absolute;left:5624;top:3840;width:10;height:20" coordorigin="5624,3840" coordsize="10,20">
              <v:shape style="position:absolute;left:5624;top:3840;width:10;height:20" coordorigin="5624,3840" coordsize="10,20" path="m5624,3860l5634,3860,5634,3840,5624,3840,5624,3860xe" filled="true" fillcolor="#000000" stroked="false">
                <v:path arrowok="t"/>
                <v:fill type="solid"/>
              </v:shape>
            </v:group>
            <v:group style="position:absolute;left:5624;top:3860;width:10;height:20" coordorigin="5624,3860" coordsize="10,20">
              <v:shape style="position:absolute;left:5624;top:3860;width:10;height:20" coordorigin="5624,3860" coordsize="10,20" path="m5624,3879l5634,3879,5634,3860,5624,3860,5624,3879xe" filled="true" fillcolor="#000000" stroked="false">
                <v:path arrowok="t"/>
                <v:fill type="solid"/>
              </v:shape>
            </v:group>
            <v:group style="position:absolute;left:5624;top:3879;width:10;height:20" coordorigin="5624,3879" coordsize="10,20">
              <v:shape style="position:absolute;left:5624;top:3879;width:10;height:20" coordorigin="5624,3879" coordsize="10,20" path="m5624,3898l5634,3898,5634,3879,5624,3879,5624,3898xe" filled="true" fillcolor="#000000" stroked="false">
                <v:path arrowok="t"/>
                <v:fill type="solid"/>
              </v:shape>
            </v:group>
            <v:group style="position:absolute;left:5624;top:3898;width:10;height:20" coordorigin="5624,3898" coordsize="10,20">
              <v:shape style="position:absolute;left:5624;top:3898;width:10;height:20" coordorigin="5624,3898" coordsize="10,20" path="m5624,3917l5634,3917,5634,3898,5624,3898,5624,3917xe" filled="true" fillcolor="#000000" stroked="false">
                <v:path arrowok="t"/>
                <v:fill type="solid"/>
              </v:shape>
            </v:group>
            <v:group style="position:absolute;left:5624;top:3917;width:10;height:20" coordorigin="5624,3917" coordsize="10,20">
              <v:shape style="position:absolute;left:5624;top:3917;width:10;height:20" coordorigin="5624,3917" coordsize="10,20" path="m5624,3936l5634,3936,5634,3917,5624,3917,5624,3936xe" filled="true" fillcolor="#000000" stroked="false">
                <v:path arrowok="t"/>
                <v:fill type="solid"/>
              </v:shape>
            </v:group>
            <v:group style="position:absolute;left:5624;top:3936;width:10;height:20" coordorigin="5624,3936" coordsize="10,20">
              <v:shape style="position:absolute;left:5624;top:3936;width:10;height:20" coordorigin="5624,3936" coordsize="10,20" path="m5624,3956l5634,3956,5634,3936,5624,3936,5624,3956xe" filled="true" fillcolor="#000000" stroked="false">
                <v:path arrowok="t"/>
                <v:fill type="solid"/>
              </v:shape>
            </v:group>
            <v:group style="position:absolute;left:5624;top:3956;width:10;height:20" coordorigin="5624,3956" coordsize="10,20">
              <v:shape style="position:absolute;left:5624;top:3956;width:10;height:20" coordorigin="5624,3956" coordsize="10,20" path="m5624,3975l5634,3975,5634,3956,5624,3956,5624,3975xe" filled="true" fillcolor="#000000" stroked="false">
                <v:path arrowok="t"/>
                <v:fill type="solid"/>
              </v:shape>
            </v:group>
            <v:group style="position:absolute;left:5624;top:3975;width:10;height:20" coordorigin="5624,3975" coordsize="10,20">
              <v:shape style="position:absolute;left:5624;top:3975;width:10;height:20" coordorigin="5624,3975" coordsize="10,20" path="m5624,3994l5634,3994,5634,3975,5624,3975,5624,3994xe" filled="true" fillcolor="#000000" stroked="false">
                <v:path arrowok="t"/>
                <v:fill type="solid"/>
              </v:shape>
            </v:group>
            <v:group style="position:absolute;left:5624;top:3994;width:10;height:20" coordorigin="5624,3994" coordsize="10,20">
              <v:shape style="position:absolute;left:5624;top:3994;width:10;height:20" coordorigin="5624,3994" coordsize="10,20" path="m5624,4013l5634,4013,5634,3994,5624,3994,5624,4013xe" filled="true" fillcolor="#000000" stroked="false">
                <v:path arrowok="t"/>
                <v:fill type="solid"/>
              </v:shape>
            </v:group>
            <v:group style="position:absolute;left:5624;top:4020;width:10;height:2" coordorigin="5624,4020" coordsize="10,2">
              <v:shape style="position:absolute;left:5624;top:4020;width:10;height:2" coordorigin="5624,4020" coordsize="10,0" path="m5624,4020l5634,4020e" filled="false" stroked="true" strokeweight=".71997pt" strokecolor="#000000">
                <v:path arrowok="t"/>
              </v:shape>
            </v:group>
            <v:group style="position:absolute;left:6616;top:3668;width:10;height:20" coordorigin="6616,3668" coordsize="10,20">
              <v:shape style="position:absolute;left:6616;top:3668;width:10;height:20" coordorigin="6616,3668" coordsize="10,20" path="m6616,3687l6625,3687,6625,3668,6616,3668,6616,3687xe" filled="true" fillcolor="#000000" stroked="false">
                <v:path arrowok="t"/>
                <v:fill type="solid"/>
              </v:shape>
            </v:group>
            <v:group style="position:absolute;left:6616;top:3687;width:10;height:20" coordorigin="6616,3687" coordsize="10,20">
              <v:shape style="position:absolute;left:6616;top:3687;width:10;height:20" coordorigin="6616,3687" coordsize="10,20" path="m6616,3706l6625,3706,6625,3687,6616,3687,6616,3706xe" filled="true" fillcolor="#000000" stroked="false">
                <v:path arrowok="t"/>
                <v:fill type="solid"/>
              </v:shape>
            </v:group>
            <v:group style="position:absolute;left:6616;top:3706;width:10;height:20" coordorigin="6616,3706" coordsize="10,20">
              <v:shape style="position:absolute;left:6616;top:3706;width:10;height:20" coordorigin="6616,3706" coordsize="10,20" path="m6616,3725l6625,3725,6625,3706,6616,3706,6616,3725xe" filled="true" fillcolor="#000000" stroked="false">
                <v:path arrowok="t"/>
                <v:fill type="solid"/>
              </v:shape>
            </v:group>
            <v:group style="position:absolute;left:6616;top:3725;width:10;height:20" coordorigin="6616,3725" coordsize="10,20">
              <v:shape style="position:absolute;left:6616;top:3725;width:10;height:20" coordorigin="6616,3725" coordsize="10,20" path="m6616,3744l6625,3744,6625,3725,6616,3725,6616,3744xe" filled="true" fillcolor="#000000" stroked="false">
                <v:path arrowok="t"/>
                <v:fill type="solid"/>
              </v:shape>
            </v:group>
            <v:group style="position:absolute;left:6616;top:3744;width:10;height:20" coordorigin="6616,3744" coordsize="10,20">
              <v:shape style="position:absolute;left:6616;top:3744;width:10;height:20" coordorigin="6616,3744" coordsize="10,20" path="m6616,3764l6625,3764,6625,3744,6616,3744,6616,3764xe" filled="true" fillcolor="#000000" stroked="false">
                <v:path arrowok="t"/>
                <v:fill type="solid"/>
              </v:shape>
            </v:group>
            <v:group style="position:absolute;left:6616;top:3764;width:10;height:20" coordorigin="6616,3764" coordsize="10,20">
              <v:shape style="position:absolute;left:6616;top:3764;width:10;height:20" coordorigin="6616,3764" coordsize="10,20" path="m6616,3783l6625,3783,6625,3764,6616,3764,6616,3783xe" filled="true" fillcolor="#000000" stroked="false">
                <v:path arrowok="t"/>
                <v:fill type="solid"/>
              </v:shape>
            </v:group>
            <v:group style="position:absolute;left:6616;top:3783;width:10;height:20" coordorigin="6616,3783" coordsize="10,20">
              <v:shape style="position:absolute;left:6616;top:3783;width:10;height:20" coordorigin="6616,3783" coordsize="10,20" path="m6616,3802l6625,3802,6625,3783,6616,3783,6616,3802xe" filled="true" fillcolor="#000000" stroked="false">
                <v:path arrowok="t"/>
                <v:fill type="solid"/>
              </v:shape>
            </v:group>
            <v:group style="position:absolute;left:6616;top:3802;width:10;height:20" coordorigin="6616,3802" coordsize="10,20">
              <v:shape style="position:absolute;left:6616;top:3802;width:10;height:20" coordorigin="6616,3802" coordsize="10,20" path="m6616,3821l6625,3821,6625,3802,6616,3802,6616,3821xe" filled="true" fillcolor="#000000" stroked="false">
                <v:path arrowok="t"/>
                <v:fill type="solid"/>
              </v:shape>
            </v:group>
            <v:group style="position:absolute;left:6616;top:3821;width:10;height:20" coordorigin="6616,3821" coordsize="10,20">
              <v:shape style="position:absolute;left:6616;top:3821;width:10;height:20" coordorigin="6616,3821" coordsize="10,20" path="m6616,3840l6625,3840,6625,3821,6616,3821,6616,3840xe" filled="true" fillcolor="#000000" stroked="false">
                <v:path arrowok="t"/>
                <v:fill type="solid"/>
              </v:shape>
            </v:group>
            <v:group style="position:absolute;left:6616;top:3840;width:10;height:20" coordorigin="6616,3840" coordsize="10,20">
              <v:shape style="position:absolute;left:6616;top:3840;width:10;height:20" coordorigin="6616,3840" coordsize="10,20" path="m6616,3860l6625,3860,6625,3840,6616,3840,6616,3860xe" filled="true" fillcolor="#000000" stroked="false">
                <v:path arrowok="t"/>
                <v:fill type="solid"/>
              </v:shape>
            </v:group>
            <v:group style="position:absolute;left:6616;top:3860;width:10;height:20" coordorigin="6616,3860" coordsize="10,20">
              <v:shape style="position:absolute;left:6616;top:3860;width:10;height:20" coordorigin="6616,3860" coordsize="10,20" path="m6616,3879l6625,3879,6625,3860,6616,3860,6616,3879xe" filled="true" fillcolor="#000000" stroked="false">
                <v:path arrowok="t"/>
                <v:fill type="solid"/>
              </v:shape>
            </v:group>
            <v:group style="position:absolute;left:6616;top:3879;width:10;height:20" coordorigin="6616,3879" coordsize="10,20">
              <v:shape style="position:absolute;left:6616;top:3879;width:10;height:20" coordorigin="6616,3879" coordsize="10,20" path="m6616,3898l6625,3898,6625,3879,6616,3879,6616,3898xe" filled="true" fillcolor="#000000" stroked="false">
                <v:path arrowok="t"/>
                <v:fill type="solid"/>
              </v:shape>
            </v:group>
            <v:group style="position:absolute;left:6616;top:3898;width:10;height:20" coordorigin="6616,3898" coordsize="10,20">
              <v:shape style="position:absolute;left:6616;top:3898;width:10;height:20" coordorigin="6616,3898" coordsize="10,20" path="m6616,3917l6625,3917,6625,3898,6616,3898,6616,3917xe" filled="true" fillcolor="#000000" stroked="false">
                <v:path arrowok="t"/>
                <v:fill type="solid"/>
              </v:shape>
            </v:group>
            <v:group style="position:absolute;left:6616;top:3917;width:10;height:20" coordorigin="6616,3917" coordsize="10,20">
              <v:shape style="position:absolute;left:6616;top:3917;width:10;height:20" coordorigin="6616,3917" coordsize="10,20" path="m6616,3936l6625,3936,6625,3917,6616,3917,6616,3936xe" filled="true" fillcolor="#000000" stroked="false">
                <v:path arrowok="t"/>
                <v:fill type="solid"/>
              </v:shape>
            </v:group>
            <v:group style="position:absolute;left:6616;top:3936;width:10;height:20" coordorigin="6616,3936" coordsize="10,20">
              <v:shape style="position:absolute;left:6616;top:3936;width:10;height:20" coordorigin="6616,3936" coordsize="10,20" path="m6616,3956l6625,3956,6625,3936,6616,3936,6616,3956xe" filled="true" fillcolor="#000000" stroked="false">
                <v:path arrowok="t"/>
                <v:fill type="solid"/>
              </v:shape>
            </v:group>
            <v:group style="position:absolute;left:6616;top:3956;width:10;height:20" coordorigin="6616,3956" coordsize="10,20">
              <v:shape style="position:absolute;left:6616;top:3956;width:10;height:20" coordorigin="6616,3956" coordsize="10,20" path="m6616,3975l6625,3975,6625,3956,6616,3956,6616,3975xe" filled="true" fillcolor="#000000" stroked="false">
                <v:path arrowok="t"/>
                <v:fill type="solid"/>
              </v:shape>
            </v:group>
            <v:group style="position:absolute;left:6616;top:3975;width:10;height:20" coordorigin="6616,3975" coordsize="10,20">
              <v:shape style="position:absolute;left:6616;top:3975;width:10;height:20" coordorigin="6616,3975" coordsize="10,20" path="m6616,3994l6625,3994,6625,3975,6616,3975,6616,3994xe" filled="true" fillcolor="#000000" stroked="false">
                <v:path arrowok="t"/>
                <v:fill type="solid"/>
              </v:shape>
            </v:group>
            <v:group style="position:absolute;left:6616;top:3994;width:10;height:20" coordorigin="6616,3994" coordsize="10,20">
              <v:shape style="position:absolute;left:6616;top:3994;width:10;height:20" coordorigin="6616,3994" coordsize="10,20" path="m6616,4013l6625,4013,6625,3994,6616,3994,6616,4013xe" filled="true" fillcolor="#000000" stroked="false">
                <v:path arrowok="t"/>
                <v:fill type="solid"/>
              </v:shape>
            </v:group>
            <v:group style="position:absolute;left:6616;top:4020;width:10;height:2" coordorigin="6616,4020" coordsize="10,2">
              <v:shape style="position:absolute;left:6616;top:4020;width:10;height:2" coordorigin="6616,4020" coordsize="10,0" path="m6616,4020l6625,4020e" filled="false" stroked="true" strokeweight=".71997pt" strokecolor="#000000">
                <v:path arrowok="t"/>
              </v:shape>
            </v:group>
            <v:group style="position:absolute;left:7609;top:3668;width:10;height:20" coordorigin="7609,3668" coordsize="10,20">
              <v:shape style="position:absolute;left:7609;top:3668;width:10;height:20" coordorigin="7609,3668" coordsize="10,20" path="m7609,3687l7619,3687,7619,3668,7609,3668,7609,3687xe" filled="true" fillcolor="#000000" stroked="false">
                <v:path arrowok="t"/>
                <v:fill type="solid"/>
              </v:shape>
            </v:group>
            <v:group style="position:absolute;left:7609;top:3687;width:10;height:20" coordorigin="7609,3687" coordsize="10,20">
              <v:shape style="position:absolute;left:7609;top:3687;width:10;height:20" coordorigin="7609,3687" coordsize="10,20" path="m7609,3706l7619,3706,7619,3687,7609,3687,7609,3706xe" filled="true" fillcolor="#000000" stroked="false">
                <v:path arrowok="t"/>
                <v:fill type="solid"/>
              </v:shape>
            </v:group>
            <v:group style="position:absolute;left:7609;top:3706;width:10;height:20" coordorigin="7609,3706" coordsize="10,20">
              <v:shape style="position:absolute;left:7609;top:3706;width:10;height:20" coordorigin="7609,3706" coordsize="10,20" path="m7609,3725l7619,3725,7619,3706,7609,3706,7609,3725xe" filled="true" fillcolor="#000000" stroked="false">
                <v:path arrowok="t"/>
                <v:fill type="solid"/>
              </v:shape>
            </v:group>
            <v:group style="position:absolute;left:7609;top:3725;width:10;height:20" coordorigin="7609,3725" coordsize="10,20">
              <v:shape style="position:absolute;left:7609;top:3725;width:10;height:20" coordorigin="7609,3725" coordsize="10,20" path="m7609,3744l7619,3744,7619,3725,7609,3725,7609,3744xe" filled="true" fillcolor="#000000" stroked="false">
                <v:path arrowok="t"/>
                <v:fill type="solid"/>
              </v:shape>
            </v:group>
            <v:group style="position:absolute;left:7609;top:3744;width:10;height:20" coordorigin="7609,3744" coordsize="10,20">
              <v:shape style="position:absolute;left:7609;top:3744;width:10;height:20" coordorigin="7609,3744" coordsize="10,20" path="m7609,3764l7619,3764,7619,3744,7609,3744,7609,3764xe" filled="true" fillcolor="#000000" stroked="false">
                <v:path arrowok="t"/>
                <v:fill type="solid"/>
              </v:shape>
            </v:group>
            <v:group style="position:absolute;left:7609;top:3764;width:10;height:20" coordorigin="7609,3764" coordsize="10,20">
              <v:shape style="position:absolute;left:7609;top:3764;width:10;height:20" coordorigin="7609,3764" coordsize="10,20" path="m7609,3783l7619,3783,7619,3764,7609,3764,7609,3783xe" filled="true" fillcolor="#000000" stroked="false">
                <v:path arrowok="t"/>
                <v:fill type="solid"/>
              </v:shape>
            </v:group>
            <v:group style="position:absolute;left:7609;top:3783;width:10;height:20" coordorigin="7609,3783" coordsize="10,20">
              <v:shape style="position:absolute;left:7609;top:3783;width:10;height:20" coordorigin="7609,3783" coordsize="10,20" path="m7609,3802l7619,3802,7619,3783,7609,3783,7609,3802xe" filled="true" fillcolor="#000000" stroked="false">
                <v:path arrowok="t"/>
                <v:fill type="solid"/>
              </v:shape>
            </v:group>
            <v:group style="position:absolute;left:7609;top:3802;width:10;height:20" coordorigin="7609,3802" coordsize="10,20">
              <v:shape style="position:absolute;left:7609;top:3802;width:10;height:20" coordorigin="7609,3802" coordsize="10,20" path="m7609,3821l7619,3821,7619,3802,7609,3802,7609,3821xe" filled="true" fillcolor="#000000" stroked="false">
                <v:path arrowok="t"/>
                <v:fill type="solid"/>
              </v:shape>
            </v:group>
            <v:group style="position:absolute;left:7609;top:3821;width:10;height:20" coordorigin="7609,3821" coordsize="10,20">
              <v:shape style="position:absolute;left:7609;top:3821;width:10;height:20" coordorigin="7609,3821" coordsize="10,20" path="m7609,3840l7619,3840,7619,3821,7609,3821,7609,3840xe" filled="true" fillcolor="#000000" stroked="false">
                <v:path arrowok="t"/>
                <v:fill type="solid"/>
              </v:shape>
            </v:group>
            <v:group style="position:absolute;left:7609;top:3840;width:10;height:20" coordorigin="7609,3840" coordsize="10,20">
              <v:shape style="position:absolute;left:7609;top:3840;width:10;height:20" coordorigin="7609,3840" coordsize="10,20" path="m7609,3860l7619,3860,7619,3840,7609,3840,7609,3860xe" filled="true" fillcolor="#000000" stroked="false">
                <v:path arrowok="t"/>
                <v:fill type="solid"/>
              </v:shape>
            </v:group>
            <v:group style="position:absolute;left:7609;top:3860;width:10;height:20" coordorigin="7609,3860" coordsize="10,20">
              <v:shape style="position:absolute;left:7609;top:3860;width:10;height:20" coordorigin="7609,3860" coordsize="10,20" path="m7609,3879l7619,3879,7619,3860,7609,3860,7609,3879xe" filled="true" fillcolor="#000000" stroked="false">
                <v:path arrowok="t"/>
                <v:fill type="solid"/>
              </v:shape>
            </v:group>
            <v:group style="position:absolute;left:7609;top:3879;width:10;height:20" coordorigin="7609,3879" coordsize="10,20">
              <v:shape style="position:absolute;left:7609;top:3879;width:10;height:20" coordorigin="7609,3879" coordsize="10,20" path="m7609,3898l7619,3898,7619,3879,7609,3879,7609,3898xe" filled="true" fillcolor="#000000" stroked="false">
                <v:path arrowok="t"/>
                <v:fill type="solid"/>
              </v:shape>
            </v:group>
            <v:group style="position:absolute;left:7609;top:3898;width:10;height:20" coordorigin="7609,3898" coordsize="10,20">
              <v:shape style="position:absolute;left:7609;top:3898;width:10;height:20" coordorigin="7609,3898" coordsize="10,20" path="m7609,3917l7619,3917,7619,3898,7609,3898,7609,3917xe" filled="true" fillcolor="#000000" stroked="false">
                <v:path arrowok="t"/>
                <v:fill type="solid"/>
              </v:shape>
            </v:group>
            <v:group style="position:absolute;left:7609;top:3917;width:10;height:20" coordorigin="7609,3917" coordsize="10,20">
              <v:shape style="position:absolute;left:7609;top:3917;width:10;height:20" coordorigin="7609,3917" coordsize="10,20" path="m7609,3936l7619,3936,7619,3917,7609,3917,7609,3936xe" filled="true" fillcolor="#000000" stroked="false">
                <v:path arrowok="t"/>
                <v:fill type="solid"/>
              </v:shape>
            </v:group>
            <v:group style="position:absolute;left:7609;top:3936;width:10;height:20" coordorigin="7609,3936" coordsize="10,20">
              <v:shape style="position:absolute;left:7609;top:3936;width:10;height:20" coordorigin="7609,3936" coordsize="10,20" path="m7609,3956l7619,3956,7619,3936,7609,3936,7609,3956xe" filled="true" fillcolor="#000000" stroked="false">
                <v:path arrowok="t"/>
                <v:fill type="solid"/>
              </v:shape>
            </v:group>
            <v:group style="position:absolute;left:7609;top:3956;width:10;height:20" coordorigin="7609,3956" coordsize="10,20">
              <v:shape style="position:absolute;left:7609;top:3956;width:10;height:20" coordorigin="7609,3956" coordsize="10,20" path="m7609,3975l7619,3975,7619,3956,7609,3956,7609,3975xe" filled="true" fillcolor="#000000" stroked="false">
                <v:path arrowok="t"/>
                <v:fill type="solid"/>
              </v:shape>
            </v:group>
            <v:group style="position:absolute;left:7609;top:3975;width:10;height:20" coordorigin="7609,3975" coordsize="10,20">
              <v:shape style="position:absolute;left:7609;top:3975;width:10;height:20" coordorigin="7609,3975" coordsize="10,20" path="m7609,3994l7619,3994,7619,3975,7609,3975,7609,3994xe" filled="true" fillcolor="#000000" stroked="false">
                <v:path arrowok="t"/>
                <v:fill type="solid"/>
              </v:shape>
            </v:group>
            <v:group style="position:absolute;left:7609;top:3994;width:10;height:20" coordorigin="7609,3994" coordsize="10,20">
              <v:shape style="position:absolute;left:7609;top:3994;width:10;height:20" coordorigin="7609,3994" coordsize="10,20" path="m7609,4013l7619,4013,7619,3994,7609,3994,7609,4013xe" filled="true" fillcolor="#000000" stroked="false">
                <v:path arrowok="t"/>
                <v:fill type="solid"/>
              </v:shape>
            </v:group>
            <v:group style="position:absolute;left:7609;top:4020;width:10;height:2" coordorigin="7609,4020" coordsize="10,2">
              <v:shape style="position:absolute;left:7609;top:4020;width:10;height:2" coordorigin="7609,4020" coordsize="10,0" path="m7609,4020l7619,4020e" filled="false" stroked="true" strokeweight=".71997pt" strokecolor="#000000">
                <v:path arrowok="t"/>
              </v:shape>
            </v:group>
            <v:group style="position:absolute;left:8601;top:3668;width:10;height:20" coordorigin="8601,3668" coordsize="10,20">
              <v:shape style="position:absolute;left:8601;top:3668;width:10;height:20" coordorigin="8601,3668" coordsize="10,20" path="m8601,3687l8610,3687,8610,3668,8601,3668,8601,3687xe" filled="true" fillcolor="#000000" stroked="false">
                <v:path arrowok="t"/>
                <v:fill type="solid"/>
              </v:shape>
            </v:group>
            <v:group style="position:absolute;left:8601;top:3687;width:10;height:20" coordorigin="8601,3687" coordsize="10,20">
              <v:shape style="position:absolute;left:8601;top:3687;width:10;height:20" coordorigin="8601,3687" coordsize="10,20" path="m8601,3706l8610,3706,8610,3687,8601,3687,8601,3706xe" filled="true" fillcolor="#000000" stroked="false">
                <v:path arrowok="t"/>
                <v:fill type="solid"/>
              </v:shape>
            </v:group>
            <v:group style="position:absolute;left:8601;top:3706;width:10;height:20" coordorigin="8601,3706" coordsize="10,20">
              <v:shape style="position:absolute;left:8601;top:3706;width:10;height:20" coordorigin="8601,3706" coordsize="10,20" path="m8601,3725l8610,3725,8610,3706,8601,3706,8601,3725xe" filled="true" fillcolor="#000000" stroked="false">
                <v:path arrowok="t"/>
                <v:fill type="solid"/>
              </v:shape>
            </v:group>
            <v:group style="position:absolute;left:8601;top:3725;width:10;height:20" coordorigin="8601,3725" coordsize="10,20">
              <v:shape style="position:absolute;left:8601;top:3725;width:10;height:20" coordorigin="8601,3725" coordsize="10,20" path="m8601,3744l8610,3744,8610,3725,8601,3725,8601,3744xe" filled="true" fillcolor="#000000" stroked="false">
                <v:path arrowok="t"/>
                <v:fill type="solid"/>
              </v:shape>
            </v:group>
            <v:group style="position:absolute;left:8601;top:3744;width:10;height:20" coordorigin="8601,3744" coordsize="10,20">
              <v:shape style="position:absolute;left:8601;top:3744;width:10;height:20" coordorigin="8601,3744" coordsize="10,20" path="m8601,3764l8610,3764,8610,3744,8601,3744,8601,3764xe" filled="true" fillcolor="#000000" stroked="false">
                <v:path arrowok="t"/>
                <v:fill type="solid"/>
              </v:shape>
            </v:group>
            <v:group style="position:absolute;left:8601;top:3764;width:10;height:20" coordorigin="8601,3764" coordsize="10,20">
              <v:shape style="position:absolute;left:8601;top:3764;width:10;height:20" coordorigin="8601,3764" coordsize="10,20" path="m8601,3783l8610,3783,8610,3764,8601,3764,8601,3783xe" filled="true" fillcolor="#000000" stroked="false">
                <v:path arrowok="t"/>
                <v:fill type="solid"/>
              </v:shape>
            </v:group>
            <v:group style="position:absolute;left:8601;top:3783;width:10;height:20" coordorigin="8601,3783" coordsize="10,20">
              <v:shape style="position:absolute;left:8601;top:3783;width:10;height:20" coordorigin="8601,3783" coordsize="10,20" path="m8601,3802l8610,3802,8610,3783,8601,3783,8601,3802xe" filled="true" fillcolor="#000000" stroked="false">
                <v:path arrowok="t"/>
                <v:fill type="solid"/>
              </v:shape>
            </v:group>
            <v:group style="position:absolute;left:8601;top:3802;width:10;height:20" coordorigin="8601,3802" coordsize="10,20">
              <v:shape style="position:absolute;left:8601;top:3802;width:10;height:20" coordorigin="8601,3802" coordsize="10,20" path="m8601,3821l8610,3821,8610,3802,8601,3802,8601,3821xe" filled="true" fillcolor="#000000" stroked="false">
                <v:path arrowok="t"/>
                <v:fill type="solid"/>
              </v:shape>
            </v:group>
            <v:group style="position:absolute;left:8601;top:3821;width:10;height:20" coordorigin="8601,3821" coordsize="10,20">
              <v:shape style="position:absolute;left:8601;top:3821;width:10;height:20" coordorigin="8601,3821" coordsize="10,20" path="m8601,3840l8610,3840,8610,3821,8601,3821,8601,3840xe" filled="true" fillcolor="#000000" stroked="false">
                <v:path arrowok="t"/>
                <v:fill type="solid"/>
              </v:shape>
            </v:group>
            <v:group style="position:absolute;left:8601;top:3840;width:10;height:20" coordorigin="8601,3840" coordsize="10,20">
              <v:shape style="position:absolute;left:8601;top:3840;width:10;height:20" coordorigin="8601,3840" coordsize="10,20" path="m8601,3860l8610,3860,8610,3840,8601,3840,8601,3860xe" filled="true" fillcolor="#000000" stroked="false">
                <v:path arrowok="t"/>
                <v:fill type="solid"/>
              </v:shape>
            </v:group>
            <v:group style="position:absolute;left:8601;top:3860;width:10;height:20" coordorigin="8601,3860" coordsize="10,20">
              <v:shape style="position:absolute;left:8601;top:3860;width:10;height:20" coordorigin="8601,3860" coordsize="10,20" path="m8601,3879l8610,3879,8610,3860,8601,3860,8601,3879xe" filled="true" fillcolor="#000000" stroked="false">
                <v:path arrowok="t"/>
                <v:fill type="solid"/>
              </v:shape>
            </v:group>
            <v:group style="position:absolute;left:8601;top:3879;width:10;height:20" coordorigin="8601,3879" coordsize="10,20">
              <v:shape style="position:absolute;left:8601;top:3879;width:10;height:20" coordorigin="8601,3879" coordsize="10,20" path="m8601,3898l8610,3898,8610,3879,8601,3879,8601,3898xe" filled="true" fillcolor="#000000" stroked="false">
                <v:path arrowok="t"/>
                <v:fill type="solid"/>
              </v:shape>
            </v:group>
            <v:group style="position:absolute;left:8601;top:3898;width:10;height:20" coordorigin="8601,3898" coordsize="10,20">
              <v:shape style="position:absolute;left:8601;top:3898;width:10;height:20" coordorigin="8601,3898" coordsize="10,20" path="m8601,3917l8610,3917,8610,3898,8601,3898,8601,3917xe" filled="true" fillcolor="#000000" stroked="false">
                <v:path arrowok="t"/>
                <v:fill type="solid"/>
              </v:shape>
            </v:group>
            <v:group style="position:absolute;left:8601;top:3917;width:10;height:20" coordorigin="8601,3917" coordsize="10,20">
              <v:shape style="position:absolute;left:8601;top:3917;width:10;height:20" coordorigin="8601,3917" coordsize="10,20" path="m8601,3936l8610,3936,8610,3917,8601,3917,8601,3936xe" filled="true" fillcolor="#000000" stroked="false">
                <v:path arrowok="t"/>
                <v:fill type="solid"/>
              </v:shape>
            </v:group>
            <v:group style="position:absolute;left:8601;top:3936;width:10;height:20" coordorigin="8601,3936" coordsize="10,20">
              <v:shape style="position:absolute;left:8601;top:3936;width:10;height:20" coordorigin="8601,3936" coordsize="10,20" path="m8601,3956l8610,3956,8610,3936,8601,3936,8601,3956xe" filled="true" fillcolor="#000000" stroked="false">
                <v:path arrowok="t"/>
                <v:fill type="solid"/>
              </v:shape>
            </v:group>
            <v:group style="position:absolute;left:8601;top:3956;width:10;height:20" coordorigin="8601,3956" coordsize="10,20">
              <v:shape style="position:absolute;left:8601;top:3956;width:10;height:20" coordorigin="8601,3956" coordsize="10,20" path="m8601,3975l8610,3975,8610,3956,8601,3956,8601,3975xe" filled="true" fillcolor="#000000" stroked="false">
                <v:path arrowok="t"/>
                <v:fill type="solid"/>
              </v:shape>
            </v:group>
            <v:group style="position:absolute;left:8601;top:3975;width:10;height:20" coordorigin="8601,3975" coordsize="10,20">
              <v:shape style="position:absolute;left:8601;top:3975;width:10;height:20" coordorigin="8601,3975" coordsize="10,20" path="m8601,3994l8610,3994,8610,3975,8601,3975,8601,3994xe" filled="true" fillcolor="#000000" stroked="false">
                <v:path arrowok="t"/>
                <v:fill type="solid"/>
              </v:shape>
            </v:group>
            <v:group style="position:absolute;left:8601;top:3994;width:10;height:20" coordorigin="8601,3994" coordsize="10,20">
              <v:shape style="position:absolute;left:8601;top:3994;width:10;height:20" coordorigin="8601,3994" coordsize="10,20" path="m8601,4013l8610,4013,8610,3994,8601,3994,8601,4013xe" filled="true" fillcolor="#000000" stroked="false">
                <v:path arrowok="t"/>
                <v:fill type="solid"/>
              </v:shape>
            </v:group>
            <v:group style="position:absolute;left:8601;top:4020;width:10;height:2" coordorigin="8601,4020" coordsize="10,2">
              <v:shape style="position:absolute;left:8601;top:4020;width:10;height:2" coordorigin="8601,4020" coordsize="10,0" path="m8601,4020l8610,4020e" filled="false" stroked="true" strokeweight=".71997pt" strokecolor="#000000">
                <v:path arrowok="t"/>
              </v:shape>
            </v:group>
            <v:group style="position:absolute;left:9736;top:3668;width:10;height:20" coordorigin="9736,3668" coordsize="10,20">
              <v:shape style="position:absolute;left:9736;top:3668;width:10;height:20" coordorigin="9736,3668" coordsize="10,20" path="m9736,3687l9746,3687,9746,3668,9736,3668,9736,3687xe" filled="true" fillcolor="#000000" stroked="false">
                <v:path arrowok="t"/>
                <v:fill type="solid"/>
              </v:shape>
            </v:group>
            <v:group style="position:absolute;left:9736;top:3687;width:10;height:20" coordorigin="9736,3687" coordsize="10,20">
              <v:shape style="position:absolute;left:9736;top:3687;width:10;height:20" coordorigin="9736,3687" coordsize="10,20" path="m9736,3706l9746,3706,9746,3687,9736,3687,9736,3706xe" filled="true" fillcolor="#000000" stroked="false">
                <v:path arrowok="t"/>
                <v:fill type="solid"/>
              </v:shape>
            </v:group>
            <v:group style="position:absolute;left:9736;top:3706;width:10;height:20" coordorigin="9736,3706" coordsize="10,20">
              <v:shape style="position:absolute;left:9736;top:3706;width:10;height:20" coordorigin="9736,3706" coordsize="10,20" path="m9736,3725l9746,3725,9746,3706,9736,3706,9736,3725xe" filled="true" fillcolor="#000000" stroked="false">
                <v:path arrowok="t"/>
                <v:fill type="solid"/>
              </v:shape>
            </v:group>
            <v:group style="position:absolute;left:9736;top:3725;width:10;height:20" coordorigin="9736,3725" coordsize="10,20">
              <v:shape style="position:absolute;left:9736;top:3725;width:10;height:20" coordorigin="9736,3725" coordsize="10,20" path="m9736,3744l9746,3744,9746,3725,9736,3725,9736,3744xe" filled="true" fillcolor="#000000" stroked="false">
                <v:path arrowok="t"/>
                <v:fill type="solid"/>
              </v:shape>
            </v:group>
            <v:group style="position:absolute;left:9736;top:3744;width:10;height:20" coordorigin="9736,3744" coordsize="10,20">
              <v:shape style="position:absolute;left:9736;top:3744;width:10;height:20" coordorigin="9736,3744" coordsize="10,20" path="m9736,3764l9746,3764,9746,3744,9736,3744,9736,3764xe" filled="true" fillcolor="#000000" stroked="false">
                <v:path arrowok="t"/>
                <v:fill type="solid"/>
              </v:shape>
            </v:group>
            <v:group style="position:absolute;left:9736;top:3764;width:10;height:20" coordorigin="9736,3764" coordsize="10,20">
              <v:shape style="position:absolute;left:9736;top:3764;width:10;height:20" coordorigin="9736,3764" coordsize="10,20" path="m9736,3783l9746,3783,9746,3764,9736,3764,9736,3783xe" filled="true" fillcolor="#000000" stroked="false">
                <v:path arrowok="t"/>
                <v:fill type="solid"/>
              </v:shape>
            </v:group>
            <v:group style="position:absolute;left:9736;top:3783;width:10;height:20" coordorigin="9736,3783" coordsize="10,20">
              <v:shape style="position:absolute;left:9736;top:3783;width:10;height:20" coordorigin="9736,3783" coordsize="10,20" path="m9736,3802l9746,3802,9746,3783,9736,3783,9736,3802xe" filled="true" fillcolor="#000000" stroked="false">
                <v:path arrowok="t"/>
                <v:fill type="solid"/>
              </v:shape>
            </v:group>
            <v:group style="position:absolute;left:9736;top:3802;width:10;height:20" coordorigin="9736,3802" coordsize="10,20">
              <v:shape style="position:absolute;left:9736;top:3802;width:10;height:20" coordorigin="9736,3802" coordsize="10,20" path="m9736,3821l9746,3821,9746,3802,9736,3802,9736,3821xe" filled="true" fillcolor="#000000" stroked="false">
                <v:path arrowok="t"/>
                <v:fill type="solid"/>
              </v:shape>
            </v:group>
            <v:group style="position:absolute;left:9736;top:3821;width:10;height:20" coordorigin="9736,3821" coordsize="10,20">
              <v:shape style="position:absolute;left:9736;top:3821;width:10;height:20" coordorigin="9736,3821" coordsize="10,20" path="m9736,3840l9746,3840,9746,3821,9736,3821,9736,3840xe" filled="true" fillcolor="#000000" stroked="false">
                <v:path arrowok="t"/>
                <v:fill type="solid"/>
              </v:shape>
            </v:group>
            <v:group style="position:absolute;left:9736;top:3840;width:10;height:20" coordorigin="9736,3840" coordsize="10,20">
              <v:shape style="position:absolute;left:9736;top:3840;width:10;height:20" coordorigin="9736,3840" coordsize="10,20" path="m9736,3860l9746,3860,9746,3840,9736,3840,9736,3860xe" filled="true" fillcolor="#000000" stroked="false">
                <v:path arrowok="t"/>
                <v:fill type="solid"/>
              </v:shape>
            </v:group>
            <v:group style="position:absolute;left:9736;top:3860;width:10;height:20" coordorigin="9736,3860" coordsize="10,20">
              <v:shape style="position:absolute;left:9736;top:3860;width:10;height:20" coordorigin="9736,3860" coordsize="10,20" path="m9736,3879l9746,3879,9746,3860,9736,3860,9736,3879xe" filled="true" fillcolor="#000000" stroked="false">
                <v:path arrowok="t"/>
                <v:fill type="solid"/>
              </v:shape>
            </v:group>
            <v:group style="position:absolute;left:9736;top:3879;width:10;height:20" coordorigin="9736,3879" coordsize="10,20">
              <v:shape style="position:absolute;left:9736;top:3879;width:10;height:20" coordorigin="9736,3879" coordsize="10,20" path="m9736,3898l9746,3898,9746,3879,9736,3879,9736,3898xe" filled="true" fillcolor="#000000" stroked="false">
                <v:path arrowok="t"/>
                <v:fill type="solid"/>
              </v:shape>
            </v:group>
            <v:group style="position:absolute;left:9736;top:3898;width:10;height:20" coordorigin="9736,3898" coordsize="10,20">
              <v:shape style="position:absolute;left:9736;top:3898;width:10;height:20" coordorigin="9736,3898" coordsize="10,20" path="m9736,3917l9746,3917,9746,3898,9736,3898,9736,3917xe" filled="true" fillcolor="#000000" stroked="false">
                <v:path arrowok="t"/>
                <v:fill type="solid"/>
              </v:shape>
            </v:group>
            <v:group style="position:absolute;left:9736;top:3917;width:10;height:20" coordorigin="9736,3917" coordsize="10,20">
              <v:shape style="position:absolute;left:9736;top:3917;width:10;height:20" coordorigin="9736,3917" coordsize="10,20" path="m9736,3936l9746,3936,9746,3917,9736,3917,9736,3936xe" filled="true" fillcolor="#000000" stroked="false">
                <v:path arrowok="t"/>
                <v:fill type="solid"/>
              </v:shape>
            </v:group>
            <v:group style="position:absolute;left:9736;top:3936;width:10;height:20" coordorigin="9736,3936" coordsize="10,20">
              <v:shape style="position:absolute;left:9736;top:3936;width:10;height:20" coordorigin="9736,3936" coordsize="10,20" path="m9736,3956l9746,3956,9746,3936,9736,3936,9736,3956xe" filled="true" fillcolor="#000000" stroked="false">
                <v:path arrowok="t"/>
                <v:fill type="solid"/>
              </v:shape>
            </v:group>
            <v:group style="position:absolute;left:9736;top:3956;width:10;height:20" coordorigin="9736,3956" coordsize="10,20">
              <v:shape style="position:absolute;left:9736;top:3956;width:10;height:20" coordorigin="9736,3956" coordsize="10,20" path="m9736,3975l9746,3975,9746,3956,9736,3956,9736,3975xe" filled="true" fillcolor="#000000" stroked="false">
                <v:path arrowok="t"/>
                <v:fill type="solid"/>
              </v:shape>
            </v:group>
            <v:group style="position:absolute;left:9736;top:3975;width:10;height:20" coordorigin="9736,3975" coordsize="10,20">
              <v:shape style="position:absolute;left:9736;top:3975;width:10;height:20" coordorigin="9736,3975" coordsize="10,20" path="m9736,3994l9746,3994,9746,3975,9736,3975,9736,3994xe" filled="true" fillcolor="#000000" stroked="false">
                <v:path arrowok="t"/>
                <v:fill type="solid"/>
              </v:shape>
            </v:group>
            <v:group style="position:absolute;left:9736;top:3994;width:10;height:20" coordorigin="9736,3994" coordsize="10,20">
              <v:shape style="position:absolute;left:9736;top:3994;width:10;height:20" coordorigin="9736,3994" coordsize="10,20" path="m9736,4013l9746,4013,9746,3994,9736,3994,9736,4013xe" filled="true" fillcolor="#000000" stroked="false">
                <v:path arrowok="t"/>
                <v:fill type="solid"/>
              </v:shape>
            </v:group>
            <v:group style="position:absolute;left:9736;top:4020;width:10;height:2" coordorigin="9736,4020" coordsize="10,2">
              <v:shape style="position:absolute;left:9736;top:4020;width:10;height:2" coordorigin="9736,4020" coordsize="10,0" path="m9736,4020l9746,4020e" filled="false" stroked="true" strokeweight=".71997pt" strokecolor="#000000">
                <v:path arrowok="t"/>
              </v:shape>
              <v:shape style="position:absolute;left:1800;top:3936;width:3135;height:101" type="#_x0000_t75" stroked="false">
                <v:imagedata r:id="rId521" o:title=""/>
              </v:shape>
              <v:shape style="position:absolute;left:4911;top:4028;width:713;height:10" type="#_x0000_t75" stroked="false">
                <v:imagedata r:id="rId514" o:title=""/>
              </v:shape>
              <v:shape style="position:absolute;left:5619;top:4028;width:996;height:10" type="#_x0000_t75" stroked="false">
                <v:imagedata r:id="rId386" o:title=""/>
              </v:shape>
              <v:shape style="position:absolute;left:6611;top:4028;width:1990;height:10" type="#_x0000_t75" stroked="false">
                <v:imagedata r:id="rId515" o:title=""/>
              </v:shape>
              <v:shape style="position:absolute;left:8596;top:4028;width:1141;height:10" type="#_x0000_t75" stroked="false">
                <v:imagedata r:id="rId293" o:title=""/>
              </v:shape>
              <v:shape style="position:absolute;left:9732;top:4028;width:761;height:10" type="#_x0000_t75" stroked="false">
                <v:imagedata r:id="rId516" o:title=""/>
              </v:shape>
            </v:group>
            <v:group style="position:absolute;left:3781;top:4037;width:10;height:20" coordorigin="3781,4037" coordsize="10,20">
              <v:shape style="position:absolute;left:3781;top:4037;width:10;height:20" coordorigin="3781,4037" coordsize="10,20" path="m3781,4056l3791,4056,3791,4037,3781,4037,3781,4056xe" filled="true" fillcolor="#000000" stroked="false">
                <v:path arrowok="t"/>
                <v:fill type="solid"/>
              </v:shape>
            </v:group>
            <v:group style="position:absolute;left:3781;top:4056;width:10;height:20" coordorigin="3781,4056" coordsize="10,20">
              <v:shape style="position:absolute;left:3781;top:4056;width:10;height:20" coordorigin="3781,4056" coordsize="10,20" path="m3781,4076l3791,4076,3791,4056,3781,4056,3781,4076xe" filled="true" fillcolor="#000000" stroked="false">
                <v:path arrowok="t"/>
                <v:fill type="solid"/>
              </v:shape>
            </v:group>
            <v:group style="position:absolute;left:3781;top:4076;width:10;height:20" coordorigin="3781,4076" coordsize="10,20">
              <v:shape style="position:absolute;left:3781;top:4076;width:10;height:20" coordorigin="3781,4076" coordsize="10,20" path="m3781,4095l3791,4095,3791,4076,3781,4076,3781,4095xe" filled="true" fillcolor="#000000" stroked="false">
                <v:path arrowok="t"/>
                <v:fill type="solid"/>
              </v:shape>
            </v:group>
            <v:group style="position:absolute;left:3781;top:4095;width:10;height:20" coordorigin="3781,4095" coordsize="10,20">
              <v:shape style="position:absolute;left:3781;top:4095;width:10;height:20" coordorigin="3781,4095" coordsize="10,20" path="m3781,4114l3791,4114,3791,4095,3781,4095,3781,4114xe" filled="true" fillcolor="#000000" stroked="false">
                <v:path arrowok="t"/>
                <v:fill type="solid"/>
              </v:shape>
            </v:group>
            <v:group style="position:absolute;left:3781;top:4114;width:10;height:20" coordorigin="3781,4114" coordsize="10,20">
              <v:shape style="position:absolute;left:3781;top:4114;width:10;height:20" coordorigin="3781,4114" coordsize="10,20" path="m3781,4133l3791,4133,3791,4114,3781,4114,3781,4133xe" filled="true" fillcolor="#000000" stroked="false">
                <v:path arrowok="t"/>
                <v:fill type="solid"/>
              </v:shape>
            </v:group>
            <v:group style="position:absolute;left:3781;top:4133;width:10;height:20" coordorigin="3781,4133" coordsize="10,20">
              <v:shape style="position:absolute;left:3781;top:4133;width:10;height:20" coordorigin="3781,4133" coordsize="10,20" path="m3781,4152l3791,4152,3791,4133,3781,4133,3781,4152xe" filled="true" fillcolor="#000000" stroked="false">
                <v:path arrowok="t"/>
                <v:fill type="solid"/>
              </v:shape>
            </v:group>
            <v:group style="position:absolute;left:3781;top:4152;width:10;height:20" coordorigin="3781,4152" coordsize="10,20">
              <v:shape style="position:absolute;left:3781;top:4152;width:10;height:20" coordorigin="3781,4152" coordsize="10,20" path="m3781,4172l3791,4172,3791,4152,3781,4152,3781,4172xe" filled="true" fillcolor="#000000" stroked="false">
                <v:path arrowok="t"/>
                <v:fill type="solid"/>
              </v:shape>
            </v:group>
            <v:group style="position:absolute;left:3781;top:4172;width:10;height:20" coordorigin="3781,4172" coordsize="10,20">
              <v:shape style="position:absolute;left:3781;top:4172;width:10;height:20" coordorigin="3781,4172" coordsize="10,20" path="m3781,4191l3791,4191,3791,4172,3781,4172,3781,4191xe" filled="true" fillcolor="#000000" stroked="false">
                <v:path arrowok="t"/>
                <v:fill type="solid"/>
              </v:shape>
            </v:group>
            <v:group style="position:absolute;left:3781;top:4191;width:10;height:20" coordorigin="3781,4191" coordsize="10,20">
              <v:shape style="position:absolute;left:3781;top:4191;width:10;height:20" coordorigin="3781,4191" coordsize="10,20" path="m3781,4210l3791,4210,3791,4191,3781,4191,3781,4210xe" filled="true" fillcolor="#000000" stroked="false">
                <v:path arrowok="t"/>
                <v:fill type="solid"/>
              </v:shape>
            </v:group>
            <v:group style="position:absolute;left:3781;top:4210;width:10;height:20" coordorigin="3781,4210" coordsize="10,20">
              <v:shape style="position:absolute;left:3781;top:4210;width:10;height:20" coordorigin="3781,4210" coordsize="10,20" path="m3781,4229l3791,4229,3791,4210,3781,4210,3781,4229xe" filled="true" fillcolor="#000000" stroked="false">
                <v:path arrowok="t"/>
                <v:fill type="solid"/>
              </v:shape>
            </v:group>
            <v:group style="position:absolute;left:3781;top:4229;width:10;height:20" coordorigin="3781,4229" coordsize="10,20">
              <v:shape style="position:absolute;left:3781;top:4229;width:10;height:20" coordorigin="3781,4229" coordsize="10,20" path="m3781,4248l3791,4248,3791,4229,3781,4229,3781,4248xe" filled="true" fillcolor="#000000" stroked="false">
                <v:path arrowok="t"/>
                <v:fill type="solid"/>
              </v:shape>
            </v:group>
            <v:group style="position:absolute;left:3781;top:4248;width:10;height:20" coordorigin="3781,4248" coordsize="10,20">
              <v:shape style="position:absolute;left:3781;top:4248;width:10;height:20" coordorigin="3781,4248" coordsize="10,20" path="m3781,4268l3791,4268,3791,4248,3781,4248,3781,4268xe" filled="true" fillcolor="#000000" stroked="false">
                <v:path arrowok="t"/>
                <v:fill type="solid"/>
              </v:shape>
            </v:group>
            <v:group style="position:absolute;left:3781;top:4268;width:10;height:20" coordorigin="3781,4268" coordsize="10,20">
              <v:shape style="position:absolute;left:3781;top:4268;width:10;height:20" coordorigin="3781,4268" coordsize="10,20" path="m3781,4287l3791,4287,3791,4268,3781,4268,3781,4287xe" filled="true" fillcolor="#000000" stroked="false">
                <v:path arrowok="t"/>
                <v:fill type="solid"/>
              </v:shape>
            </v:group>
            <v:group style="position:absolute;left:3781;top:4287;width:10;height:20" coordorigin="3781,4287" coordsize="10,20">
              <v:shape style="position:absolute;left:3781;top:4287;width:10;height:20" coordorigin="3781,4287" coordsize="10,20" path="m3781,4306l3791,4306,3791,4287,3781,4287,3781,4306xe" filled="true" fillcolor="#000000" stroked="false">
                <v:path arrowok="t"/>
                <v:fill type="solid"/>
              </v:shape>
            </v:group>
            <v:group style="position:absolute;left:3781;top:4306;width:10;height:20" coordorigin="3781,4306" coordsize="10,20">
              <v:shape style="position:absolute;left:3781;top:4306;width:10;height:20" coordorigin="3781,4306" coordsize="10,20" path="m3781,4325l3791,4325,3791,4306,3781,4306,3781,4325xe" filled="true" fillcolor="#000000" stroked="false">
                <v:path arrowok="t"/>
                <v:fill type="solid"/>
              </v:shape>
            </v:group>
            <v:group style="position:absolute;left:3781;top:4325;width:10;height:20" coordorigin="3781,4325" coordsize="10,20">
              <v:shape style="position:absolute;left:3781;top:4325;width:10;height:20" coordorigin="3781,4325" coordsize="10,20" path="m3781,4344l3791,4344,3791,4325,3781,4325,3781,4344xe" filled="true" fillcolor="#000000" stroked="false">
                <v:path arrowok="t"/>
                <v:fill type="solid"/>
              </v:shape>
            </v:group>
            <v:group style="position:absolute;left:3781;top:4344;width:10;height:20" coordorigin="3781,4344" coordsize="10,20">
              <v:shape style="position:absolute;left:3781;top:4344;width:10;height:20" coordorigin="3781,4344" coordsize="10,20" path="m3781,4364l3791,4364,3791,4344,3781,4344,3781,4364xe" filled="true" fillcolor="#000000" stroked="false">
                <v:path arrowok="t"/>
                <v:fill type="solid"/>
              </v:shape>
            </v:group>
            <v:group style="position:absolute;left:3781;top:4364;width:10;height:20" coordorigin="3781,4364" coordsize="10,20">
              <v:shape style="position:absolute;left:3781;top:4364;width:10;height:20" coordorigin="3781,4364" coordsize="10,20" path="m3781,4383l3791,4383,3791,4364,3781,4364,3781,4383xe" filled="true" fillcolor="#000000" stroked="false">
                <v:path arrowok="t"/>
                <v:fill type="solid"/>
              </v:shape>
            </v:group>
            <v:group style="position:absolute;left:3781;top:4390;width:10;height:2" coordorigin="3781,4390" coordsize="10,2">
              <v:shape style="position:absolute;left:3781;top:4390;width:10;height:2" coordorigin="3781,4390" coordsize="10,0" path="m3781,4390l3791,4390e" filled="false" stroked="true" strokeweight=".71997pt" strokecolor="#000000">
                <v:path arrowok="t"/>
              </v:shape>
            </v:group>
            <v:group style="position:absolute;left:4916;top:4037;width:10;height:20" coordorigin="4916,4037" coordsize="10,20">
              <v:shape style="position:absolute;left:4916;top:4037;width:10;height:20" coordorigin="4916,4037" coordsize="10,20" path="m4916,4056l4926,4056,4926,4037,4916,4037,4916,4056xe" filled="true" fillcolor="#000000" stroked="false">
                <v:path arrowok="t"/>
                <v:fill type="solid"/>
              </v:shape>
            </v:group>
            <v:group style="position:absolute;left:4916;top:4056;width:10;height:20" coordorigin="4916,4056" coordsize="10,20">
              <v:shape style="position:absolute;left:4916;top:4056;width:10;height:20" coordorigin="4916,4056" coordsize="10,20" path="m4916,4076l4926,4076,4926,4056,4916,4056,4916,4076xe" filled="true" fillcolor="#000000" stroked="false">
                <v:path arrowok="t"/>
                <v:fill type="solid"/>
              </v:shape>
            </v:group>
            <v:group style="position:absolute;left:4916;top:4076;width:10;height:20" coordorigin="4916,4076" coordsize="10,20">
              <v:shape style="position:absolute;left:4916;top:4076;width:10;height:20" coordorigin="4916,4076" coordsize="10,20" path="m4916,4095l4926,4095,4926,4076,4916,4076,4916,4095xe" filled="true" fillcolor="#000000" stroked="false">
                <v:path arrowok="t"/>
                <v:fill type="solid"/>
              </v:shape>
            </v:group>
            <v:group style="position:absolute;left:4916;top:4095;width:10;height:20" coordorigin="4916,4095" coordsize="10,20">
              <v:shape style="position:absolute;left:4916;top:4095;width:10;height:20" coordorigin="4916,4095" coordsize="10,20" path="m4916,4114l4926,4114,4926,4095,4916,4095,4916,4114xe" filled="true" fillcolor="#000000" stroked="false">
                <v:path arrowok="t"/>
                <v:fill type="solid"/>
              </v:shape>
            </v:group>
            <v:group style="position:absolute;left:4916;top:4114;width:10;height:20" coordorigin="4916,4114" coordsize="10,20">
              <v:shape style="position:absolute;left:4916;top:4114;width:10;height:20" coordorigin="4916,4114" coordsize="10,20" path="m4916,4133l4926,4133,4926,4114,4916,4114,4916,4133xe" filled="true" fillcolor="#000000" stroked="false">
                <v:path arrowok="t"/>
                <v:fill type="solid"/>
              </v:shape>
            </v:group>
            <v:group style="position:absolute;left:4916;top:4133;width:10;height:20" coordorigin="4916,4133" coordsize="10,20">
              <v:shape style="position:absolute;left:4916;top:4133;width:10;height:20" coordorigin="4916,4133" coordsize="10,20" path="m4916,4152l4926,4152,4926,4133,4916,4133,4916,4152xe" filled="true" fillcolor="#000000" stroked="false">
                <v:path arrowok="t"/>
                <v:fill type="solid"/>
              </v:shape>
            </v:group>
            <v:group style="position:absolute;left:4916;top:4152;width:10;height:20" coordorigin="4916,4152" coordsize="10,20">
              <v:shape style="position:absolute;left:4916;top:4152;width:10;height:20" coordorigin="4916,4152" coordsize="10,20" path="m4916,4172l4926,4172,4926,4152,4916,4152,4916,4172xe" filled="true" fillcolor="#000000" stroked="false">
                <v:path arrowok="t"/>
                <v:fill type="solid"/>
              </v:shape>
            </v:group>
            <v:group style="position:absolute;left:4916;top:4172;width:10;height:20" coordorigin="4916,4172" coordsize="10,20">
              <v:shape style="position:absolute;left:4916;top:4172;width:10;height:20" coordorigin="4916,4172" coordsize="10,20" path="m4916,4191l4926,4191,4926,4172,4916,4172,4916,4191xe" filled="true" fillcolor="#000000" stroked="false">
                <v:path arrowok="t"/>
                <v:fill type="solid"/>
              </v:shape>
            </v:group>
            <v:group style="position:absolute;left:4916;top:4191;width:10;height:20" coordorigin="4916,4191" coordsize="10,20">
              <v:shape style="position:absolute;left:4916;top:4191;width:10;height:20" coordorigin="4916,4191" coordsize="10,20" path="m4916,4210l4926,4210,4926,4191,4916,4191,4916,4210xe" filled="true" fillcolor="#000000" stroked="false">
                <v:path arrowok="t"/>
                <v:fill type="solid"/>
              </v:shape>
            </v:group>
            <v:group style="position:absolute;left:4916;top:4210;width:10;height:20" coordorigin="4916,4210" coordsize="10,20">
              <v:shape style="position:absolute;left:4916;top:4210;width:10;height:20" coordorigin="4916,4210" coordsize="10,20" path="m4916,4229l4926,4229,4926,4210,4916,4210,4916,4229xe" filled="true" fillcolor="#000000" stroked="false">
                <v:path arrowok="t"/>
                <v:fill type="solid"/>
              </v:shape>
            </v:group>
            <v:group style="position:absolute;left:4916;top:4229;width:10;height:20" coordorigin="4916,4229" coordsize="10,20">
              <v:shape style="position:absolute;left:4916;top:4229;width:10;height:20" coordorigin="4916,4229" coordsize="10,20" path="m4916,4248l4926,4248,4926,4229,4916,4229,4916,4248xe" filled="true" fillcolor="#000000" stroked="false">
                <v:path arrowok="t"/>
                <v:fill type="solid"/>
              </v:shape>
            </v:group>
            <v:group style="position:absolute;left:4916;top:4248;width:10;height:20" coordorigin="4916,4248" coordsize="10,20">
              <v:shape style="position:absolute;left:4916;top:4248;width:10;height:20" coordorigin="4916,4248" coordsize="10,20" path="m4916,4268l4926,4268,4926,4248,4916,4248,4916,4268xe" filled="true" fillcolor="#000000" stroked="false">
                <v:path arrowok="t"/>
                <v:fill type="solid"/>
              </v:shape>
            </v:group>
            <v:group style="position:absolute;left:4916;top:4268;width:10;height:20" coordorigin="4916,4268" coordsize="10,20">
              <v:shape style="position:absolute;left:4916;top:4268;width:10;height:20" coordorigin="4916,4268" coordsize="10,20" path="m4916,4287l4926,4287,4926,4268,4916,4268,4916,4287xe" filled="true" fillcolor="#000000" stroked="false">
                <v:path arrowok="t"/>
                <v:fill type="solid"/>
              </v:shape>
            </v:group>
            <v:group style="position:absolute;left:4916;top:4287;width:10;height:20" coordorigin="4916,4287" coordsize="10,20">
              <v:shape style="position:absolute;left:4916;top:4287;width:10;height:20" coordorigin="4916,4287" coordsize="10,20" path="m4916,4306l4926,4306,4926,4287,4916,4287,4916,4306xe" filled="true" fillcolor="#000000" stroked="false">
                <v:path arrowok="t"/>
                <v:fill type="solid"/>
              </v:shape>
            </v:group>
            <v:group style="position:absolute;left:5624;top:4037;width:10;height:20" coordorigin="5624,4037" coordsize="10,20">
              <v:shape style="position:absolute;left:5624;top:4037;width:10;height:20" coordorigin="5624,4037" coordsize="10,20" path="m5624,4056l5634,4056,5634,4037,5624,4037,5624,4056xe" filled="true" fillcolor="#000000" stroked="false">
                <v:path arrowok="t"/>
                <v:fill type="solid"/>
              </v:shape>
            </v:group>
            <v:group style="position:absolute;left:5624;top:4056;width:10;height:20" coordorigin="5624,4056" coordsize="10,20">
              <v:shape style="position:absolute;left:5624;top:4056;width:10;height:20" coordorigin="5624,4056" coordsize="10,20" path="m5624,4076l5634,4076,5634,4056,5624,4056,5624,4076xe" filled="true" fillcolor="#000000" stroked="false">
                <v:path arrowok="t"/>
                <v:fill type="solid"/>
              </v:shape>
            </v:group>
            <v:group style="position:absolute;left:5624;top:4076;width:10;height:20" coordorigin="5624,4076" coordsize="10,20">
              <v:shape style="position:absolute;left:5624;top:4076;width:10;height:20" coordorigin="5624,4076" coordsize="10,20" path="m5624,4095l5634,4095,5634,4076,5624,4076,5624,4095xe" filled="true" fillcolor="#000000" stroked="false">
                <v:path arrowok="t"/>
                <v:fill type="solid"/>
              </v:shape>
            </v:group>
            <v:group style="position:absolute;left:5624;top:4095;width:10;height:20" coordorigin="5624,4095" coordsize="10,20">
              <v:shape style="position:absolute;left:5624;top:4095;width:10;height:20" coordorigin="5624,4095" coordsize="10,20" path="m5624,4114l5634,4114,5634,4095,5624,4095,5624,4114xe" filled="true" fillcolor="#000000" stroked="false">
                <v:path arrowok="t"/>
                <v:fill type="solid"/>
              </v:shape>
            </v:group>
            <v:group style="position:absolute;left:5624;top:4114;width:10;height:20" coordorigin="5624,4114" coordsize="10,20">
              <v:shape style="position:absolute;left:5624;top:4114;width:10;height:20" coordorigin="5624,4114" coordsize="10,20" path="m5624,4133l5634,4133,5634,4114,5624,4114,5624,4133xe" filled="true" fillcolor="#000000" stroked="false">
                <v:path arrowok="t"/>
                <v:fill type="solid"/>
              </v:shape>
            </v:group>
            <v:group style="position:absolute;left:5624;top:4133;width:10;height:20" coordorigin="5624,4133" coordsize="10,20">
              <v:shape style="position:absolute;left:5624;top:4133;width:10;height:20" coordorigin="5624,4133" coordsize="10,20" path="m5624,4152l5634,4152,5634,4133,5624,4133,5624,4152xe" filled="true" fillcolor="#000000" stroked="false">
                <v:path arrowok="t"/>
                <v:fill type="solid"/>
              </v:shape>
            </v:group>
            <v:group style="position:absolute;left:5624;top:4152;width:10;height:20" coordorigin="5624,4152" coordsize="10,20">
              <v:shape style="position:absolute;left:5624;top:4152;width:10;height:20" coordorigin="5624,4152" coordsize="10,20" path="m5624,4172l5634,4172,5634,4152,5624,4152,5624,4172xe" filled="true" fillcolor="#000000" stroked="false">
                <v:path arrowok="t"/>
                <v:fill type="solid"/>
              </v:shape>
            </v:group>
            <v:group style="position:absolute;left:5624;top:4172;width:10;height:20" coordorigin="5624,4172" coordsize="10,20">
              <v:shape style="position:absolute;left:5624;top:4172;width:10;height:20" coordorigin="5624,4172" coordsize="10,20" path="m5624,4191l5634,4191,5634,4172,5624,4172,5624,4191xe" filled="true" fillcolor="#000000" stroked="false">
                <v:path arrowok="t"/>
                <v:fill type="solid"/>
              </v:shape>
            </v:group>
            <v:group style="position:absolute;left:5624;top:4191;width:10;height:20" coordorigin="5624,4191" coordsize="10,20">
              <v:shape style="position:absolute;left:5624;top:4191;width:10;height:20" coordorigin="5624,4191" coordsize="10,20" path="m5624,4210l5634,4210,5634,4191,5624,4191,5624,4210xe" filled="true" fillcolor="#000000" stroked="false">
                <v:path arrowok="t"/>
                <v:fill type="solid"/>
              </v:shape>
            </v:group>
            <v:group style="position:absolute;left:5624;top:4210;width:10;height:20" coordorigin="5624,4210" coordsize="10,20">
              <v:shape style="position:absolute;left:5624;top:4210;width:10;height:20" coordorigin="5624,4210" coordsize="10,20" path="m5624,4229l5634,4229,5634,4210,5624,4210,5624,4229xe" filled="true" fillcolor="#000000" stroked="false">
                <v:path arrowok="t"/>
                <v:fill type="solid"/>
              </v:shape>
            </v:group>
            <v:group style="position:absolute;left:5624;top:4229;width:10;height:20" coordorigin="5624,4229" coordsize="10,20">
              <v:shape style="position:absolute;left:5624;top:4229;width:10;height:20" coordorigin="5624,4229" coordsize="10,20" path="m5624,4248l5634,4248,5634,4229,5624,4229,5624,4248xe" filled="true" fillcolor="#000000" stroked="false">
                <v:path arrowok="t"/>
                <v:fill type="solid"/>
              </v:shape>
            </v:group>
            <v:group style="position:absolute;left:5624;top:4248;width:10;height:20" coordorigin="5624,4248" coordsize="10,20">
              <v:shape style="position:absolute;left:5624;top:4248;width:10;height:20" coordorigin="5624,4248" coordsize="10,20" path="m5624,4268l5634,4268,5634,4248,5624,4248,5624,4268xe" filled="true" fillcolor="#000000" stroked="false">
                <v:path arrowok="t"/>
                <v:fill type="solid"/>
              </v:shape>
            </v:group>
            <v:group style="position:absolute;left:5624;top:4268;width:10;height:20" coordorigin="5624,4268" coordsize="10,20">
              <v:shape style="position:absolute;left:5624;top:4268;width:10;height:20" coordorigin="5624,4268" coordsize="10,20" path="m5624,4287l5634,4287,5634,4268,5624,4268,5624,4287xe" filled="true" fillcolor="#000000" stroked="false">
                <v:path arrowok="t"/>
                <v:fill type="solid"/>
              </v:shape>
            </v:group>
            <v:group style="position:absolute;left:5624;top:4287;width:10;height:20" coordorigin="5624,4287" coordsize="10,20">
              <v:shape style="position:absolute;left:5624;top:4287;width:10;height:20" coordorigin="5624,4287" coordsize="10,20" path="m5624,4306l5634,4306,5634,4287,5624,4287,5624,4306xe" filled="true" fillcolor="#000000" stroked="false">
                <v:path arrowok="t"/>
                <v:fill type="solid"/>
              </v:shape>
            </v:group>
            <v:group style="position:absolute;left:5624;top:4306;width:10;height:20" coordorigin="5624,4306" coordsize="10,20">
              <v:shape style="position:absolute;left:5624;top:4306;width:10;height:20" coordorigin="5624,4306" coordsize="10,20" path="m5624,4325l5634,4325,5634,4306,5624,4306,5624,4325xe" filled="true" fillcolor="#000000" stroked="false">
                <v:path arrowok="t"/>
                <v:fill type="solid"/>
              </v:shape>
            </v:group>
            <v:group style="position:absolute;left:5624;top:4325;width:10;height:20" coordorigin="5624,4325" coordsize="10,20">
              <v:shape style="position:absolute;left:5624;top:4325;width:10;height:20" coordorigin="5624,4325" coordsize="10,20" path="m5624,4344l5634,4344,5634,4325,5624,4325,5624,4344xe" filled="true" fillcolor="#000000" stroked="false">
                <v:path arrowok="t"/>
                <v:fill type="solid"/>
              </v:shape>
            </v:group>
            <v:group style="position:absolute;left:5624;top:4344;width:10;height:20" coordorigin="5624,4344" coordsize="10,20">
              <v:shape style="position:absolute;left:5624;top:4344;width:10;height:20" coordorigin="5624,4344" coordsize="10,20" path="m5624,4364l5634,4364,5634,4344,5624,4344,5624,4364xe" filled="true" fillcolor="#000000" stroked="false">
                <v:path arrowok="t"/>
                <v:fill type="solid"/>
              </v:shape>
            </v:group>
            <v:group style="position:absolute;left:5624;top:4364;width:10;height:20" coordorigin="5624,4364" coordsize="10,20">
              <v:shape style="position:absolute;left:5624;top:4364;width:10;height:20" coordorigin="5624,4364" coordsize="10,20" path="m5624,4383l5634,4383,5634,4364,5624,4364,5624,4383xe" filled="true" fillcolor="#000000" stroked="false">
                <v:path arrowok="t"/>
                <v:fill type="solid"/>
              </v:shape>
            </v:group>
            <v:group style="position:absolute;left:5624;top:4390;width:10;height:2" coordorigin="5624,4390" coordsize="10,2">
              <v:shape style="position:absolute;left:5624;top:4390;width:10;height:2" coordorigin="5624,4390" coordsize="10,0" path="m5624,4390l5634,4390e" filled="false" stroked="true" strokeweight=".71997pt" strokecolor="#000000">
                <v:path arrowok="t"/>
              </v:shape>
            </v:group>
            <v:group style="position:absolute;left:6616;top:4037;width:10;height:20" coordorigin="6616,4037" coordsize="10,20">
              <v:shape style="position:absolute;left:6616;top:4037;width:10;height:20" coordorigin="6616,4037" coordsize="10,20" path="m6616,4056l6625,4056,6625,4037,6616,4037,6616,4056xe" filled="true" fillcolor="#000000" stroked="false">
                <v:path arrowok="t"/>
                <v:fill type="solid"/>
              </v:shape>
            </v:group>
            <v:group style="position:absolute;left:6616;top:4056;width:10;height:20" coordorigin="6616,4056" coordsize="10,20">
              <v:shape style="position:absolute;left:6616;top:4056;width:10;height:20" coordorigin="6616,4056" coordsize="10,20" path="m6616,4076l6625,4076,6625,4056,6616,4056,6616,4076xe" filled="true" fillcolor="#000000" stroked="false">
                <v:path arrowok="t"/>
                <v:fill type="solid"/>
              </v:shape>
            </v:group>
            <v:group style="position:absolute;left:6616;top:4076;width:10;height:20" coordorigin="6616,4076" coordsize="10,20">
              <v:shape style="position:absolute;left:6616;top:4076;width:10;height:20" coordorigin="6616,4076" coordsize="10,20" path="m6616,4095l6625,4095,6625,4076,6616,4076,6616,4095xe" filled="true" fillcolor="#000000" stroked="false">
                <v:path arrowok="t"/>
                <v:fill type="solid"/>
              </v:shape>
            </v:group>
            <v:group style="position:absolute;left:6616;top:4095;width:10;height:20" coordorigin="6616,4095" coordsize="10,20">
              <v:shape style="position:absolute;left:6616;top:4095;width:10;height:20" coordorigin="6616,4095" coordsize="10,20" path="m6616,4114l6625,4114,6625,4095,6616,4095,6616,4114xe" filled="true" fillcolor="#000000" stroked="false">
                <v:path arrowok="t"/>
                <v:fill type="solid"/>
              </v:shape>
            </v:group>
            <v:group style="position:absolute;left:6616;top:4114;width:10;height:20" coordorigin="6616,4114" coordsize="10,20">
              <v:shape style="position:absolute;left:6616;top:4114;width:10;height:20" coordorigin="6616,4114" coordsize="10,20" path="m6616,4133l6625,4133,6625,4114,6616,4114,6616,4133xe" filled="true" fillcolor="#000000" stroked="false">
                <v:path arrowok="t"/>
                <v:fill type="solid"/>
              </v:shape>
            </v:group>
            <v:group style="position:absolute;left:6616;top:4133;width:10;height:20" coordorigin="6616,4133" coordsize="10,20">
              <v:shape style="position:absolute;left:6616;top:4133;width:10;height:20" coordorigin="6616,4133" coordsize="10,20" path="m6616,4152l6625,4152,6625,4133,6616,4133,6616,4152xe" filled="true" fillcolor="#000000" stroked="false">
                <v:path arrowok="t"/>
                <v:fill type="solid"/>
              </v:shape>
            </v:group>
            <v:group style="position:absolute;left:6616;top:4152;width:10;height:20" coordorigin="6616,4152" coordsize="10,20">
              <v:shape style="position:absolute;left:6616;top:4152;width:10;height:20" coordorigin="6616,4152" coordsize="10,20" path="m6616,4172l6625,4172,6625,4152,6616,4152,6616,4172xe" filled="true" fillcolor="#000000" stroked="false">
                <v:path arrowok="t"/>
                <v:fill type="solid"/>
              </v:shape>
            </v:group>
            <v:group style="position:absolute;left:6616;top:4172;width:10;height:20" coordorigin="6616,4172" coordsize="10,20">
              <v:shape style="position:absolute;left:6616;top:4172;width:10;height:20" coordorigin="6616,4172" coordsize="10,20" path="m6616,4191l6625,4191,6625,4172,6616,4172,6616,4191xe" filled="true" fillcolor="#000000" stroked="false">
                <v:path arrowok="t"/>
                <v:fill type="solid"/>
              </v:shape>
            </v:group>
            <v:group style="position:absolute;left:6616;top:4191;width:10;height:20" coordorigin="6616,4191" coordsize="10,20">
              <v:shape style="position:absolute;left:6616;top:4191;width:10;height:20" coordorigin="6616,4191" coordsize="10,20" path="m6616,4210l6625,4210,6625,4191,6616,4191,6616,4210xe" filled="true" fillcolor="#000000" stroked="false">
                <v:path arrowok="t"/>
                <v:fill type="solid"/>
              </v:shape>
            </v:group>
            <v:group style="position:absolute;left:6616;top:4210;width:10;height:20" coordorigin="6616,4210" coordsize="10,20">
              <v:shape style="position:absolute;left:6616;top:4210;width:10;height:20" coordorigin="6616,4210" coordsize="10,20" path="m6616,4229l6625,4229,6625,4210,6616,4210,6616,4229xe" filled="true" fillcolor="#000000" stroked="false">
                <v:path arrowok="t"/>
                <v:fill type="solid"/>
              </v:shape>
            </v:group>
            <v:group style="position:absolute;left:6616;top:4229;width:10;height:20" coordorigin="6616,4229" coordsize="10,20">
              <v:shape style="position:absolute;left:6616;top:4229;width:10;height:20" coordorigin="6616,4229" coordsize="10,20" path="m6616,4248l6625,4248,6625,4229,6616,4229,6616,4248xe" filled="true" fillcolor="#000000" stroked="false">
                <v:path arrowok="t"/>
                <v:fill type="solid"/>
              </v:shape>
            </v:group>
            <v:group style="position:absolute;left:6616;top:4248;width:10;height:20" coordorigin="6616,4248" coordsize="10,20">
              <v:shape style="position:absolute;left:6616;top:4248;width:10;height:20" coordorigin="6616,4248" coordsize="10,20" path="m6616,4268l6625,4268,6625,4248,6616,4248,6616,4268xe" filled="true" fillcolor="#000000" stroked="false">
                <v:path arrowok="t"/>
                <v:fill type="solid"/>
              </v:shape>
            </v:group>
            <v:group style="position:absolute;left:6616;top:4268;width:10;height:20" coordorigin="6616,4268" coordsize="10,20">
              <v:shape style="position:absolute;left:6616;top:4268;width:10;height:20" coordorigin="6616,4268" coordsize="10,20" path="m6616,4287l6625,4287,6625,4268,6616,4268,6616,4287xe" filled="true" fillcolor="#000000" stroked="false">
                <v:path arrowok="t"/>
                <v:fill type="solid"/>
              </v:shape>
            </v:group>
            <v:group style="position:absolute;left:6616;top:4287;width:10;height:20" coordorigin="6616,4287" coordsize="10,20">
              <v:shape style="position:absolute;left:6616;top:4287;width:10;height:20" coordorigin="6616,4287" coordsize="10,20" path="m6616,4306l6625,4306,6625,4287,6616,4287,6616,4306xe" filled="true" fillcolor="#000000" stroked="false">
                <v:path arrowok="t"/>
                <v:fill type="solid"/>
              </v:shape>
            </v:group>
            <v:group style="position:absolute;left:6616;top:4306;width:10;height:20" coordorigin="6616,4306" coordsize="10,20">
              <v:shape style="position:absolute;left:6616;top:4306;width:10;height:20" coordorigin="6616,4306" coordsize="10,20" path="m6616,4325l6625,4325,6625,4306,6616,4306,6616,4325xe" filled="true" fillcolor="#000000" stroked="false">
                <v:path arrowok="t"/>
                <v:fill type="solid"/>
              </v:shape>
            </v:group>
            <v:group style="position:absolute;left:6616;top:4325;width:10;height:20" coordorigin="6616,4325" coordsize="10,20">
              <v:shape style="position:absolute;left:6616;top:4325;width:10;height:20" coordorigin="6616,4325" coordsize="10,20" path="m6616,4344l6625,4344,6625,4325,6616,4325,6616,4344xe" filled="true" fillcolor="#000000" stroked="false">
                <v:path arrowok="t"/>
                <v:fill type="solid"/>
              </v:shape>
            </v:group>
            <v:group style="position:absolute;left:6616;top:4344;width:10;height:20" coordorigin="6616,4344" coordsize="10,20">
              <v:shape style="position:absolute;left:6616;top:4344;width:10;height:20" coordorigin="6616,4344" coordsize="10,20" path="m6616,4364l6625,4364,6625,4344,6616,4344,6616,4364xe" filled="true" fillcolor="#000000" stroked="false">
                <v:path arrowok="t"/>
                <v:fill type="solid"/>
              </v:shape>
            </v:group>
            <v:group style="position:absolute;left:6616;top:4364;width:10;height:20" coordorigin="6616,4364" coordsize="10,20">
              <v:shape style="position:absolute;left:6616;top:4364;width:10;height:20" coordorigin="6616,4364" coordsize="10,20" path="m6616,4383l6625,4383,6625,4364,6616,4364,6616,4383xe" filled="true" fillcolor="#000000" stroked="false">
                <v:path arrowok="t"/>
                <v:fill type="solid"/>
              </v:shape>
            </v:group>
            <v:group style="position:absolute;left:6616;top:4390;width:10;height:2" coordorigin="6616,4390" coordsize="10,2">
              <v:shape style="position:absolute;left:6616;top:4390;width:10;height:2" coordorigin="6616,4390" coordsize="10,0" path="m6616,4390l6625,4390e" filled="false" stroked="true" strokeweight=".71997pt" strokecolor="#000000">
                <v:path arrowok="t"/>
              </v:shape>
            </v:group>
            <v:group style="position:absolute;left:7609;top:4037;width:10;height:20" coordorigin="7609,4037" coordsize="10,20">
              <v:shape style="position:absolute;left:7609;top:4037;width:10;height:20" coordorigin="7609,4037" coordsize="10,20" path="m7609,4056l7619,4056,7619,4037,7609,4037,7609,4056xe" filled="true" fillcolor="#000000" stroked="false">
                <v:path arrowok="t"/>
                <v:fill type="solid"/>
              </v:shape>
            </v:group>
            <v:group style="position:absolute;left:7609;top:4056;width:10;height:20" coordorigin="7609,4056" coordsize="10,20">
              <v:shape style="position:absolute;left:7609;top:4056;width:10;height:20" coordorigin="7609,4056" coordsize="10,20" path="m7609,4076l7619,4076,7619,4056,7609,4056,7609,4076xe" filled="true" fillcolor="#000000" stroked="false">
                <v:path arrowok="t"/>
                <v:fill type="solid"/>
              </v:shape>
            </v:group>
            <v:group style="position:absolute;left:7609;top:4076;width:10;height:20" coordorigin="7609,4076" coordsize="10,20">
              <v:shape style="position:absolute;left:7609;top:4076;width:10;height:20" coordorigin="7609,4076" coordsize="10,20" path="m7609,4095l7619,4095,7619,4076,7609,4076,7609,4095xe" filled="true" fillcolor="#000000" stroked="false">
                <v:path arrowok="t"/>
                <v:fill type="solid"/>
              </v:shape>
            </v:group>
            <v:group style="position:absolute;left:7609;top:4095;width:10;height:20" coordorigin="7609,4095" coordsize="10,20">
              <v:shape style="position:absolute;left:7609;top:4095;width:10;height:20" coordorigin="7609,4095" coordsize="10,20" path="m7609,4114l7619,4114,7619,4095,7609,4095,7609,4114xe" filled="true" fillcolor="#000000" stroked="false">
                <v:path arrowok="t"/>
                <v:fill type="solid"/>
              </v:shape>
            </v:group>
            <v:group style="position:absolute;left:7609;top:4114;width:10;height:20" coordorigin="7609,4114" coordsize="10,20">
              <v:shape style="position:absolute;left:7609;top:4114;width:10;height:20" coordorigin="7609,4114" coordsize="10,20" path="m7609,4133l7619,4133,7619,4114,7609,4114,7609,4133xe" filled="true" fillcolor="#000000" stroked="false">
                <v:path arrowok="t"/>
                <v:fill type="solid"/>
              </v:shape>
            </v:group>
            <v:group style="position:absolute;left:7609;top:4133;width:10;height:20" coordorigin="7609,4133" coordsize="10,20">
              <v:shape style="position:absolute;left:7609;top:4133;width:10;height:20" coordorigin="7609,4133" coordsize="10,20" path="m7609,4152l7619,4152,7619,4133,7609,4133,7609,4152xe" filled="true" fillcolor="#000000" stroked="false">
                <v:path arrowok="t"/>
                <v:fill type="solid"/>
              </v:shape>
            </v:group>
            <v:group style="position:absolute;left:7609;top:4152;width:10;height:20" coordorigin="7609,4152" coordsize="10,20">
              <v:shape style="position:absolute;left:7609;top:4152;width:10;height:20" coordorigin="7609,4152" coordsize="10,20" path="m7609,4172l7619,4172,7619,4152,7609,4152,7609,4172xe" filled="true" fillcolor="#000000" stroked="false">
                <v:path arrowok="t"/>
                <v:fill type="solid"/>
              </v:shape>
            </v:group>
            <v:group style="position:absolute;left:7609;top:4172;width:10;height:20" coordorigin="7609,4172" coordsize="10,20">
              <v:shape style="position:absolute;left:7609;top:4172;width:10;height:20" coordorigin="7609,4172" coordsize="10,20" path="m7609,4191l7619,4191,7619,4172,7609,4172,7609,4191xe" filled="true" fillcolor="#000000" stroked="false">
                <v:path arrowok="t"/>
                <v:fill type="solid"/>
              </v:shape>
            </v:group>
            <v:group style="position:absolute;left:7609;top:4191;width:10;height:20" coordorigin="7609,4191" coordsize="10,20">
              <v:shape style="position:absolute;left:7609;top:4191;width:10;height:20" coordorigin="7609,4191" coordsize="10,20" path="m7609,4210l7619,4210,7619,4191,7609,4191,7609,4210xe" filled="true" fillcolor="#000000" stroked="false">
                <v:path arrowok="t"/>
                <v:fill type="solid"/>
              </v:shape>
            </v:group>
            <v:group style="position:absolute;left:7609;top:4210;width:10;height:20" coordorigin="7609,4210" coordsize="10,20">
              <v:shape style="position:absolute;left:7609;top:4210;width:10;height:20" coordorigin="7609,4210" coordsize="10,20" path="m7609,4229l7619,4229,7619,4210,7609,4210,7609,4229xe" filled="true" fillcolor="#000000" stroked="false">
                <v:path arrowok="t"/>
                <v:fill type="solid"/>
              </v:shape>
            </v:group>
            <v:group style="position:absolute;left:7609;top:4229;width:10;height:20" coordorigin="7609,4229" coordsize="10,20">
              <v:shape style="position:absolute;left:7609;top:4229;width:10;height:20" coordorigin="7609,4229" coordsize="10,20" path="m7609,4248l7619,4248,7619,4229,7609,4229,7609,4248xe" filled="true" fillcolor="#000000" stroked="false">
                <v:path arrowok="t"/>
                <v:fill type="solid"/>
              </v:shape>
            </v:group>
            <v:group style="position:absolute;left:7609;top:4248;width:10;height:20" coordorigin="7609,4248" coordsize="10,20">
              <v:shape style="position:absolute;left:7609;top:4248;width:10;height:20" coordorigin="7609,4248" coordsize="10,20" path="m7609,4268l7619,4268,7619,4248,7609,4248,7609,4268xe" filled="true" fillcolor="#000000" stroked="false">
                <v:path arrowok="t"/>
                <v:fill type="solid"/>
              </v:shape>
            </v:group>
            <v:group style="position:absolute;left:7609;top:4268;width:10;height:20" coordorigin="7609,4268" coordsize="10,20">
              <v:shape style="position:absolute;left:7609;top:4268;width:10;height:20" coordorigin="7609,4268" coordsize="10,20" path="m7609,4287l7619,4287,7619,4268,7609,4268,7609,4287xe" filled="true" fillcolor="#000000" stroked="false">
                <v:path arrowok="t"/>
                <v:fill type="solid"/>
              </v:shape>
            </v:group>
            <v:group style="position:absolute;left:7609;top:4287;width:10;height:20" coordorigin="7609,4287" coordsize="10,20">
              <v:shape style="position:absolute;left:7609;top:4287;width:10;height:20" coordorigin="7609,4287" coordsize="10,20" path="m7609,4306l7619,4306,7619,4287,7609,4287,7609,4306xe" filled="true" fillcolor="#000000" stroked="false">
                <v:path arrowok="t"/>
                <v:fill type="solid"/>
              </v:shape>
            </v:group>
            <v:group style="position:absolute;left:7609;top:4306;width:10;height:20" coordorigin="7609,4306" coordsize="10,20">
              <v:shape style="position:absolute;left:7609;top:4306;width:10;height:20" coordorigin="7609,4306" coordsize="10,20" path="m7609,4325l7619,4325,7619,4306,7609,4306,7609,4325xe" filled="true" fillcolor="#000000" stroked="false">
                <v:path arrowok="t"/>
                <v:fill type="solid"/>
              </v:shape>
            </v:group>
            <v:group style="position:absolute;left:7609;top:4325;width:10;height:20" coordorigin="7609,4325" coordsize="10,20">
              <v:shape style="position:absolute;left:7609;top:4325;width:10;height:20" coordorigin="7609,4325" coordsize="10,20" path="m7609,4344l7619,4344,7619,4325,7609,4325,7609,4344xe" filled="true" fillcolor="#000000" stroked="false">
                <v:path arrowok="t"/>
                <v:fill type="solid"/>
              </v:shape>
            </v:group>
            <v:group style="position:absolute;left:7609;top:4344;width:10;height:20" coordorigin="7609,4344" coordsize="10,20">
              <v:shape style="position:absolute;left:7609;top:4344;width:10;height:20" coordorigin="7609,4344" coordsize="10,20" path="m7609,4364l7619,4364,7619,4344,7609,4344,7609,4364xe" filled="true" fillcolor="#000000" stroked="false">
                <v:path arrowok="t"/>
                <v:fill type="solid"/>
              </v:shape>
            </v:group>
            <v:group style="position:absolute;left:7609;top:4364;width:10;height:20" coordorigin="7609,4364" coordsize="10,20">
              <v:shape style="position:absolute;left:7609;top:4364;width:10;height:20" coordorigin="7609,4364" coordsize="10,20" path="m7609,4383l7619,4383,7619,4364,7609,4364,7609,4383xe" filled="true" fillcolor="#000000" stroked="false">
                <v:path arrowok="t"/>
                <v:fill type="solid"/>
              </v:shape>
            </v:group>
            <v:group style="position:absolute;left:7609;top:4390;width:10;height:2" coordorigin="7609,4390" coordsize="10,2">
              <v:shape style="position:absolute;left:7609;top:4390;width:10;height:2" coordorigin="7609,4390" coordsize="10,0" path="m7609,4390l7619,4390e" filled="false" stroked="true" strokeweight=".71997pt" strokecolor="#000000">
                <v:path arrowok="t"/>
              </v:shape>
            </v:group>
            <v:group style="position:absolute;left:8601;top:4037;width:10;height:20" coordorigin="8601,4037" coordsize="10,20">
              <v:shape style="position:absolute;left:8601;top:4037;width:10;height:20" coordorigin="8601,4037" coordsize="10,20" path="m8601,4056l8610,4056,8610,4037,8601,4037,8601,4056xe" filled="true" fillcolor="#000000" stroked="false">
                <v:path arrowok="t"/>
                <v:fill type="solid"/>
              </v:shape>
            </v:group>
            <v:group style="position:absolute;left:8601;top:4056;width:10;height:20" coordorigin="8601,4056" coordsize="10,20">
              <v:shape style="position:absolute;left:8601;top:4056;width:10;height:20" coordorigin="8601,4056" coordsize="10,20" path="m8601,4076l8610,4076,8610,4056,8601,4056,8601,4076xe" filled="true" fillcolor="#000000" stroked="false">
                <v:path arrowok="t"/>
                <v:fill type="solid"/>
              </v:shape>
            </v:group>
            <v:group style="position:absolute;left:8601;top:4076;width:10;height:20" coordorigin="8601,4076" coordsize="10,20">
              <v:shape style="position:absolute;left:8601;top:4076;width:10;height:20" coordorigin="8601,4076" coordsize="10,20" path="m8601,4095l8610,4095,8610,4076,8601,4076,8601,4095xe" filled="true" fillcolor="#000000" stroked="false">
                <v:path arrowok="t"/>
                <v:fill type="solid"/>
              </v:shape>
            </v:group>
            <v:group style="position:absolute;left:8601;top:4095;width:10;height:20" coordorigin="8601,4095" coordsize="10,20">
              <v:shape style="position:absolute;left:8601;top:4095;width:10;height:20" coordorigin="8601,4095" coordsize="10,20" path="m8601,4114l8610,4114,8610,4095,8601,4095,8601,4114xe" filled="true" fillcolor="#000000" stroked="false">
                <v:path arrowok="t"/>
                <v:fill type="solid"/>
              </v:shape>
            </v:group>
            <v:group style="position:absolute;left:8601;top:4114;width:10;height:20" coordorigin="8601,4114" coordsize="10,20">
              <v:shape style="position:absolute;left:8601;top:4114;width:10;height:20" coordorigin="8601,4114" coordsize="10,20" path="m8601,4133l8610,4133,8610,4114,8601,4114,8601,4133xe" filled="true" fillcolor="#000000" stroked="false">
                <v:path arrowok="t"/>
                <v:fill type="solid"/>
              </v:shape>
            </v:group>
            <v:group style="position:absolute;left:8601;top:4133;width:10;height:20" coordorigin="8601,4133" coordsize="10,20">
              <v:shape style="position:absolute;left:8601;top:4133;width:10;height:20" coordorigin="8601,4133" coordsize="10,20" path="m8601,4152l8610,4152,8610,4133,8601,4133,8601,4152xe" filled="true" fillcolor="#000000" stroked="false">
                <v:path arrowok="t"/>
                <v:fill type="solid"/>
              </v:shape>
            </v:group>
            <v:group style="position:absolute;left:8601;top:4152;width:10;height:20" coordorigin="8601,4152" coordsize="10,20">
              <v:shape style="position:absolute;left:8601;top:4152;width:10;height:20" coordorigin="8601,4152" coordsize="10,20" path="m8601,4172l8610,4172,8610,4152,8601,4152,8601,4172xe" filled="true" fillcolor="#000000" stroked="false">
                <v:path arrowok="t"/>
                <v:fill type="solid"/>
              </v:shape>
            </v:group>
            <v:group style="position:absolute;left:8601;top:4172;width:10;height:20" coordorigin="8601,4172" coordsize="10,20">
              <v:shape style="position:absolute;left:8601;top:4172;width:10;height:20" coordorigin="8601,4172" coordsize="10,20" path="m8601,4191l8610,4191,8610,4172,8601,4172,8601,4191xe" filled="true" fillcolor="#000000" stroked="false">
                <v:path arrowok="t"/>
                <v:fill type="solid"/>
              </v:shape>
            </v:group>
            <v:group style="position:absolute;left:8601;top:4191;width:10;height:20" coordorigin="8601,4191" coordsize="10,20">
              <v:shape style="position:absolute;left:8601;top:4191;width:10;height:20" coordorigin="8601,4191" coordsize="10,20" path="m8601,4210l8610,4210,8610,4191,8601,4191,8601,4210xe" filled="true" fillcolor="#000000" stroked="false">
                <v:path arrowok="t"/>
                <v:fill type="solid"/>
              </v:shape>
            </v:group>
            <v:group style="position:absolute;left:8601;top:4210;width:10;height:20" coordorigin="8601,4210" coordsize="10,20">
              <v:shape style="position:absolute;left:8601;top:4210;width:10;height:20" coordorigin="8601,4210" coordsize="10,20" path="m8601,4229l8610,4229,8610,4210,8601,4210,8601,4229xe" filled="true" fillcolor="#000000" stroked="false">
                <v:path arrowok="t"/>
                <v:fill type="solid"/>
              </v:shape>
            </v:group>
            <v:group style="position:absolute;left:8601;top:4229;width:10;height:20" coordorigin="8601,4229" coordsize="10,20">
              <v:shape style="position:absolute;left:8601;top:4229;width:10;height:20" coordorigin="8601,4229" coordsize="10,20" path="m8601,4248l8610,4248,8610,4229,8601,4229,8601,4248xe" filled="true" fillcolor="#000000" stroked="false">
                <v:path arrowok="t"/>
                <v:fill type="solid"/>
              </v:shape>
            </v:group>
            <v:group style="position:absolute;left:8601;top:4248;width:10;height:20" coordorigin="8601,4248" coordsize="10,20">
              <v:shape style="position:absolute;left:8601;top:4248;width:10;height:20" coordorigin="8601,4248" coordsize="10,20" path="m8601,4268l8610,4268,8610,4248,8601,4248,8601,4268xe" filled="true" fillcolor="#000000" stroked="false">
                <v:path arrowok="t"/>
                <v:fill type="solid"/>
              </v:shape>
            </v:group>
            <v:group style="position:absolute;left:8601;top:4268;width:10;height:20" coordorigin="8601,4268" coordsize="10,20">
              <v:shape style="position:absolute;left:8601;top:4268;width:10;height:20" coordorigin="8601,4268" coordsize="10,20" path="m8601,4287l8610,4287,8610,4268,8601,4268,8601,4287xe" filled="true" fillcolor="#000000" stroked="false">
                <v:path arrowok="t"/>
                <v:fill type="solid"/>
              </v:shape>
            </v:group>
            <v:group style="position:absolute;left:8601;top:4287;width:10;height:20" coordorigin="8601,4287" coordsize="10,20">
              <v:shape style="position:absolute;left:8601;top:4287;width:10;height:20" coordorigin="8601,4287" coordsize="10,20" path="m8601,4306l8610,4306,8610,4287,8601,4287,8601,4306xe" filled="true" fillcolor="#000000" stroked="false">
                <v:path arrowok="t"/>
                <v:fill type="solid"/>
              </v:shape>
            </v:group>
            <v:group style="position:absolute;left:8601;top:4306;width:10;height:20" coordorigin="8601,4306" coordsize="10,20">
              <v:shape style="position:absolute;left:8601;top:4306;width:10;height:20" coordorigin="8601,4306" coordsize="10,20" path="m8601,4325l8610,4325,8610,4306,8601,4306,8601,4325xe" filled="true" fillcolor="#000000" stroked="false">
                <v:path arrowok="t"/>
                <v:fill type="solid"/>
              </v:shape>
            </v:group>
            <v:group style="position:absolute;left:8601;top:4325;width:10;height:20" coordorigin="8601,4325" coordsize="10,20">
              <v:shape style="position:absolute;left:8601;top:4325;width:10;height:20" coordorigin="8601,4325" coordsize="10,20" path="m8601,4344l8610,4344,8610,4325,8601,4325,8601,4344xe" filled="true" fillcolor="#000000" stroked="false">
                <v:path arrowok="t"/>
                <v:fill type="solid"/>
              </v:shape>
            </v:group>
            <v:group style="position:absolute;left:8601;top:4344;width:10;height:20" coordorigin="8601,4344" coordsize="10,20">
              <v:shape style="position:absolute;left:8601;top:4344;width:10;height:20" coordorigin="8601,4344" coordsize="10,20" path="m8601,4364l8610,4364,8610,4344,8601,4344,8601,4364xe" filled="true" fillcolor="#000000" stroked="false">
                <v:path arrowok="t"/>
                <v:fill type="solid"/>
              </v:shape>
            </v:group>
            <v:group style="position:absolute;left:8601;top:4364;width:10;height:20" coordorigin="8601,4364" coordsize="10,20">
              <v:shape style="position:absolute;left:8601;top:4364;width:10;height:20" coordorigin="8601,4364" coordsize="10,20" path="m8601,4383l8610,4383,8610,4364,8601,4364,8601,4383xe" filled="true" fillcolor="#000000" stroked="false">
                <v:path arrowok="t"/>
                <v:fill type="solid"/>
              </v:shape>
            </v:group>
            <v:group style="position:absolute;left:8601;top:4390;width:10;height:2" coordorigin="8601,4390" coordsize="10,2">
              <v:shape style="position:absolute;left:8601;top:4390;width:10;height:2" coordorigin="8601,4390" coordsize="10,0" path="m8601,4390l8610,4390e" filled="false" stroked="true" strokeweight=".71997pt" strokecolor="#000000">
                <v:path arrowok="t"/>
              </v:shape>
            </v:group>
            <v:group style="position:absolute;left:9736;top:4037;width:10;height:20" coordorigin="9736,4037" coordsize="10,20">
              <v:shape style="position:absolute;left:9736;top:4037;width:10;height:20" coordorigin="9736,4037" coordsize="10,20" path="m9736,4056l9746,4056,9746,4037,9736,4037,9736,4056xe" filled="true" fillcolor="#000000" stroked="false">
                <v:path arrowok="t"/>
                <v:fill type="solid"/>
              </v:shape>
            </v:group>
            <v:group style="position:absolute;left:9736;top:4056;width:10;height:20" coordorigin="9736,4056" coordsize="10,20">
              <v:shape style="position:absolute;left:9736;top:4056;width:10;height:20" coordorigin="9736,4056" coordsize="10,20" path="m9736,4076l9746,4076,9746,4056,9736,4056,9736,4076xe" filled="true" fillcolor="#000000" stroked="false">
                <v:path arrowok="t"/>
                <v:fill type="solid"/>
              </v:shape>
            </v:group>
            <v:group style="position:absolute;left:9736;top:4076;width:10;height:20" coordorigin="9736,4076" coordsize="10,20">
              <v:shape style="position:absolute;left:9736;top:4076;width:10;height:20" coordorigin="9736,4076" coordsize="10,20" path="m9736,4095l9746,4095,9746,4076,9736,4076,9736,4095xe" filled="true" fillcolor="#000000" stroked="false">
                <v:path arrowok="t"/>
                <v:fill type="solid"/>
              </v:shape>
            </v:group>
            <v:group style="position:absolute;left:9736;top:4095;width:10;height:20" coordorigin="9736,4095" coordsize="10,20">
              <v:shape style="position:absolute;left:9736;top:4095;width:10;height:20" coordorigin="9736,4095" coordsize="10,20" path="m9736,4114l9746,4114,9746,4095,9736,4095,9736,4114xe" filled="true" fillcolor="#000000" stroked="false">
                <v:path arrowok="t"/>
                <v:fill type="solid"/>
              </v:shape>
            </v:group>
            <v:group style="position:absolute;left:9736;top:4114;width:10;height:20" coordorigin="9736,4114" coordsize="10,20">
              <v:shape style="position:absolute;left:9736;top:4114;width:10;height:20" coordorigin="9736,4114" coordsize="10,20" path="m9736,4133l9746,4133,9746,4114,9736,4114,9736,4133xe" filled="true" fillcolor="#000000" stroked="false">
                <v:path arrowok="t"/>
                <v:fill type="solid"/>
              </v:shape>
            </v:group>
            <v:group style="position:absolute;left:9736;top:4133;width:10;height:20" coordorigin="9736,4133" coordsize="10,20">
              <v:shape style="position:absolute;left:9736;top:4133;width:10;height:20" coordorigin="9736,4133" coordsize="10,20" path="m9736,4152l9746,4152,9746,4133,9736,4133,9736,4152xe" filled="true" fillcolor="#000000" stroked="false">
                <v:path arrowok="t"/>
                <v:fill type="solid"/>
              </v:shape>
            </v:group>
            <v:group style="position:absolute;left:9736;top:4152;width:10;height:20" coordorigin="9736,4152" coordsize="10,20">
              <v:shape style="position:absolute;left:9736;top:4152;width:10;height:20" coordorigin="9736,4152" coordsize="10,20" path="m9736,4172l9746,4172,9746,4152,9736,4152,9736,4172xe" filled="true" fillcolor="#000000" stroked="false">
                <v:path arrowok="t"/>
                <v:fill type="solid"/>
              </v:shape>
            </v:group>
            <v:group style="position:absolute;left:9736;top:4172;width:10;height:20" coordorigin="9736,4172" coordsize="10,20">
              <v:shape style="position:absolute;left:9736;top:4172;width:10;height:20" coordorigin="9736,4172" coordsize="10,20" path="m9736,4191l9746,4191,9746,4172,9736,4172,9736,4191xe" filled="true" fillcolor="#000000" stroked="false">
                <v:path arrowok="t"/>
                <v:fill type="solid"/>
              </v:shape>
            </v:group>
            <v:group style="position:absolute;left:9736;top:4191;width:10;height:20" coordorigin="9736,4191" coordsize="10,20">
              <v:shape style="position:absolute;left:9736;top:4191;width:10;height:20" coordorigin="9736,4191" coordsize="10,20" path="m9736,4210l9746,4210,9746,4191,9736,4191,9736,4210xe" filled="true" fillcolor="#000000" stroked="false">
                <v:path arrowok="t"/>
                <v:fill type="solid"/>
              </v:shape>
            </v:group>
            <v:group style="position:absolute;left:9736;top:4210;width:10;height:20" coordorigin="9736,4210" coordsize="10,20">
              <v:shape style="position:absolute;left:9736;top:4210;width:10;height:20" coordorigin="9736,4210" coordsize="10,20" path="m9736,4229l9746,4229,9746,4210,9736,4210,9736,4229xe" filled="true" fillcolor="#000000" stroked="false">
                <v:path arrowok="t"/>
                <v:fill type="solid"/>
              </v:shape>
            </v:group>
            <v:group style="position:absolute;left:9736;top:4229;width:10;height:20" coordorigin="9736,4229" coordsize="10,20">
              <v:shape style="position:absolute;left:9736;top:4229;width:10;height:20" coordorigin="9736,4229" coordsize="10,20" path="m9736,4248l9746,4248,9746,4229,9736,4229,9736,4248xe" filled="true" fillcolor="#000000" stroked="false">
                <v:path arrowok="t"/>
                <v:fill type="solid"/>
              </v:shape>
            </v:group>
            <v:group style="position:absolute;left:9736;top:4248;width:10;height:20" coordorigin="9736,4248" coordsize="10,20">
              <v:shape style="position:absolute;left:9736;top:4248;width:10;height:20" coordorigin="9736,4248" coordsize="10,20" path="m9736,4268l9746,4268,9746,4248,9736,4248,9736,4268xe" filled="true" fillcolor="#000000" stroked="false">
                <v:path arrowok="t"/>
                <v:fill type="solid"/>
              </v:shape>
            </v:group>
            <v:group style="position:absolute;left:9736;top:4268;width:10;height:20" coordorigin="9736,4268" coordsize="10,20">
              <v:shape style="position:absolute;left:9736;top:4268;width:10;height:20" coordorigin="9736,4268" coordsize="10,20" path="m9736,4287l9746,4287,9746,4268,9736,4268,9736,4287xe" filled="true" fillcolor="#000000" stroked="false">
                <v:path arrowok="t"/>
                <v:fill type="solid"/>
              </v:shape>
            </v:group>
            <v:group style="position:absolute;left:9736;top:4287;width:10;height:20" coordorigin="9736,4287" coordsize="10,20">
              <v:shape style="position:absolute;left:9736;top:4287;width:10;height:20" coordorigin="9736,4287" coordsize="10,20" path="m9736,4306l9746,4306,9746,4287,9736,4287,9736,4306xe" filled="true" fillcolor="#000000" stroked="false">
                <v:path arrowok="t"/>
                <v:fill type="solid"/>
              </v:shape>
            </v:group>
            <v:group style="position:absolute;left:9736;top:4306;width:10;height:20" coordorigin="9736,4306" coordsize="10,20">
              <v:shape style="position:absolute;left:9736;top:4306;width:10;height:20" coordorigin="9736,4306" coordsize="10,20" path="m9736,4325l9746,4325,9746,4306,9736,4306,9736,4325xe" filled="true" fillcolor="#000000" stroked="false">
                <v:path arrowok="t"/>
                <v:fill type="solid"/>
              </v:shape>
            </v:group>
            <v:group style="position:absolute;left:9736;top:4325;width:10;height:20" coordorigin="9736,4325" coordsize="10,20">
              <v:shape style="position:absolute;left:9736;top:4325;width:10;height:20" coordorigin="9736,4325" coordsize="10,20" path="m9736,4344l9746,4344,9746,4325,9736,4325,9736,4344xe" filled="true" fillcolor="#000000" stroked="false">
                <v:path arrowok="t"/>
                <v:fill type="solid"/>
              </v:shape>
            </v:group>
            <v:group style="position:absolute;left:9736;top:4344;width:10;height:20" coordorigin="9736,4344" coordsize="10,20">
              <v:shape style="position:absolute;left:9736;top:4344;width:10;height:20" coordorigin="9736,4344" coordsize="10,20" path="m9736,4364l9746,4364,9746,4344,9736,4344,9736,4364xe" filled="true" fillcolor="#000000" stroked="false">
                <v:path arrowok="t"/>
                <v:fill type="solid"/>
              </v:shape>
            </v:group>
            <v:group style="position:absolute;left:9736;top:4364;width:10;height:20" coordorigin="9736,4364" coordsize="10,20">
              <v:shape style="position:absolute;left:9736;top:4364;width:10;height:20" coordorigin="9736,4364" coordsize="10,20" path="m9736,4383l9746,4383,9746,4364,9736,4364,9736,4383xe" filled="true" fillcolor="#000000" stroked="false">
                <v:path arrowok="t"/>
                <v:fill type="solid"/>
              </v:shape>
            </v:group>
            <v:group style="position:absolute;left:9736;top:4390;width:10;height:2" coordorigin="9736,4390" coordsize="10,2">
              <v:shape style="position:absolute;left:9736;top:4390;width:10;height:2" coordorigin="9736,4390" coordsize="10,0" path="m9736,4390l9746,4390e" filled="false" stroked="true" strokeweight=".71997pt" strokecolor="#000000">
                <v:path arrowok="t"/>
              </v:shape>
              <v:shape style="position:absolute;left:1800;top:4306;width:3135;height:101" type="#_x0000_t75" stroked="false">
                <v:imagedata r:id="rId521" o:title=""/>
              </v:shape>
              <v:shape style="position:absolute;left:4911;top:4397;width:713;height:10" type="#_x0000_t75" stroked="false">
                <v:imagedata r:id="rId514" o:title=""/>
              </v:shape>
              <v:shape style="position:absolute;left:5619;top:4397;width:996;height:10" type="#_x0000_t75" stroked="false">
                <v:imagedata r:id="rId386" o:title=""/>
              </v:shape>
              <v:shape style="position:absolute;left:6611;top:4397;width:1990;height:10" type="#_x0000_t75" stroked="false">
                <v:imagedata r:id="rId515" o:title=""/>
              </v:shape>
              <v:shape style="position:absolute;left:8596;top:4397;width:1141;height:10" type="#_x0000_t75" stroked="false">
                <v:imagedata r:id="rId293" o:title=""/>
              </v:shape>
              <v:shape style="position:absolute;left:9732;top:4397;width:761;height:10" type="#_x0000_t75" stroked="false">
                <v:imagedata r:id="rId516" o:title=""/>
              </v:shape>
            </v:group>
            <v:group style="position:absolute;left:3781;top:4407;width:10;height:20" coordorigin="3781,4407" coordsize="10,20">
              <v:shape style="position:absolute;left:3781;top:4407;width:10;height:20" coordorigin="3781,4407" coordsize="10,20" path="m3781,4426l3791,4426,3791,4407,3781,4407,3781,4426xe" filled="true" fillcolor="#000000" stroked="false">
                <v:path arrowok="t"/>
                <v:fill type="solid"/>
              </v:shape>
            </v:group>
            <v:group style="position:absolute;left:3781;top:4426;width:10;height:20" coordorigin="3781,4426" coordsize="10,20">
              <v:shape style="position:absolute;left:3781;top:4426;width:10;height:20" coordorigin="3781,4426" coordsize="10,20" path="m3781,4445l3791,4445,3791,4426,3781,4426,3781,4445xe" filled="true" fillcolor="#000000" stroked="false">
                <v:path arrowok="t"/>
                <v:fill type="solid"/>
              </v:shape>
            </v:group>
            <v:group style="position:absolute;left:3781;top:4445;width:10;height:20" coordorigin="3781,4445" coordsize="10,20">
              <v:shape style="position:absolute;left:3781;top:4445;width:10;height:20" coordorigin="3781,4445" coordsize="10,20" path="m3781,4464l3791,4464,3791,4445,3781,4445,3781,4464xe" filled="true" fillcolor="#000000" stroked="false">
                <v:path arrowok="t"/>
                <v:fill type="solid"/>
              </v:shape>
            </v:group>
            <v:group style="position:absolute;left:3781;top:4464;width:10;height:20" coordorigin="3781,4464" coordsize="10,20">
              <v:shape style="position:absolute;left:3781;top:4464;width:10;height:20" coordorigin="3781,4464" coordsize="10,20" path="m3781,4484l3791,4484,3791,4464,3781,4464,3781,4484xe" filled="true" fillcolor="#000000" stroked="false">
                <v:path arrowok="t"/>
                <v:fill type="solid"/>
              </v:shape>
            </v:group>
            <v:group style="position:absolute;left:3781;top:4484;width:10;height:20" coordorigin="3781,4484" coordsize="10,20">
              <v:shape style="position:absolute;left:3781;top:4484;width:10;height:20" coordorigin="3781,4484" coordsize="10,20" path="m3781,4503l3791,4503,3791,4484,3781,4484,3781,4503xe" filled="true" fillcolor="#000000" stroked="false">
                <v:path arrowok="t"/>
                <v:fill type="solid"/>
              </v:shape>
            </v:group>
            <v:group style="position:absolute;left:3781;top:4503;width:10;height:20" coordorigin="3781,4503" coordsize="10,20">
              <v:shape style="position:absolute;left:3781;top:4503;width:10;height:20" coordorigin="3781,4503" coordsize="10,20" path="m3781,4522l3791,4522,3791,4503,3781,4503,3781,4522xe" filled="true" fillcolor="#000000" stroked="false">
                <v:path arrowok="t"/>
                <v:fill type="solid"/>
              </v:shape>
            </v:group>
            <v:group style="position:absolute;left:3781;top:4522;width:10;height:20" coordorigin="3781,4522" coordsize="10,20">
              <v:shape style="position:absolute;left:3781;top:4522;width:10;height:20" coordorigin="3781,4522" coordsize="10,20" path="m3781,4541l3791,4541,3791,4522,3781,4522,3781,4541xe" filled="true" fillcolor="#000000" stroked="false">
                <v:path arrowok="t"/>
                <v:fill type="solid"/>
              </v:shape>
            </v:group>
            <v:group style="position:absolute;left:3781;top:4541;width:10;height:20" coordorigin="3781,4541" coordsize="10,20">
              <v:shape style="position:absolute;left:3781;top:4541;width:10;height:20" coordorigin="3781,4541" coordsize="10,20" path="m3781,4560l3791,4560,3791,4541,3781,4541,3781,4560xe" filled="true" fillcolor="#000000" stroked="false">
                <v:path arrowok="t"/>
                <v:fill type="solid"/>
              </v:shape>
            </v:group>
            <v:group style="position:absolute;left:3781;top:4560;width:10;height:20" coordorigin="3781,4560" coordsize="10,20">
              <v:shape style="position:absolute;left:3781;top:4560;width:10;height:20" coordorigin="3781,4560" coordsize="10,20" path="m3781,4580l3791,4580,3791,4560,3781,4560,3781,4580xe" filled="true" fillcolor="#000000" stroked="false">
                <v:path arrowok="t"/>
                <v:fill type="solid"/>
              </v:shape>
            </v:group>
            <v:group style="position:absolute;left:3781;top:4580;width:10;height:20" coordorigin="3781,4580" coordsize="10,20">
              <v:shape style="position:absolute;left:3781;top:4580;width:10;height:20" coordorigin="3781,4580" coordsize="10,20" path="m3781,4599l3791,4599,3791,4580,3781,4580,3781,4599xe" filled="true" fillcolor="#000000" stroked="false">
                <v:path arrowok="t"/>
                <v:fill type="solid"/>
              </v:shape>
            </v:group>
            <v:group style="position:absolute;left:3781;top:4599;width:10;height:20" coordorigin="3781,4599" coordsize="10,20">
              <v:shape style="position:absolute;left:3781;top:4599;width:10;height:20" coordorigin="3781,4599" coordsize="10,20" path="m3781,4618l3791,4618,3791,4599,3781,4599,3781,4618xe" filled="true" fillcolor="#000000" stroked="false">
                <v:path arrowok="t"/>
                <v:fill type="solid"/>
              </v:shape>
            </v:group>
            <v:group style="position:absolute;left:3781;top:4618;width:10;height:20" coordorigin="3781,4618" coordsize="10,20">
              <v:shape style="position:absolute;left:3781;top:4618;width:10;height:20" coordorigin="3781,4618" coordsize="10,20" path="m3781,4637l3791,4637,3791,4618,3781,4618,3781,4637xe" filled="true" fillcolor="#000000" stroked="false">
                <v:path arrowok="t"/>
                <v:fill type="solid"/>
              </v:shape>
            </v:group>
            <v:group style="position:absolute;left:3781;top:4637;width:10;height:20" coordorigin="3781,4637" coordsize="10,20">
              <v:shape style="position:absolute;left:3781;top:4637;width:10;height:20" coordorigin="3781,4637" coordsize="10,20" path="m3781,4656l3791,4656,3791,4637,3781,4637,3781,4656xe" filled="true" fillcolor="#000000" stroked="false">
                <v:path arrowok="t"/>
                <v:fill type="solid"/>
              </v:shape>
            </v:group>
            <v:group style="position:absolute;left:3781;top:4656;width:10;height:20" coordorigin="3781,4656" coordsize="10,20">
              <v:shape style="position:absolute;left:3781;top:4656;width:10;height:20" coordorigin="3781,4656" coordsize="10,20" path="m3781,4676l3791,4676,3791,4656,3781,4656,3781,4676xe" filled="true" fillcolor="#000000" stroked="false">
                <v:path arrowok="t"/>
                <v:fill type="solid"/>
              </v:shape>
            </v:group>
            <v:group style="position:absolute;left:3781;top:4676;width:10;height:20" coordorigin="3781,4676" coordsize="10,20">
              <v:shape style="position:absolute;left:3781;top:4676;width:10;height:20" coordorigin="3781,4676" coordsize="10,20" path="m3781,4695l3791,4695,3791,4676,3781,4676,3781,4695xe" filled="true" fillcolor="#000000" stroked="false">
                <v:path arrowok="t"/>
                <v:fill type="solid"/>
              </v:shape>
            </v:group>
            <v:group style="position:absolute;left:3781;top:4695;width:10;height:20" coordorigin="3781,4695" coordsize="10,20">
              <v:shape style="position:absolute;left:3781;top:4695;width:10;height:20" coordorigin="3781,4695" coordsize="10,20" path="m3781,4714l3791,4714,3791,4695,3781,4695,3781,4714xe" filled="true" fillcolor="#000000" stroked="false">
                <v:path arrowok="t"/>
                <v:fill type="solid"/>
              </v:shape>
            </v:group>
            <v:group style="position:absolute;left:3781;top:4714;width:10;height:20" coordorigin="3781,4714" coordsize="10,20">
              <v:shape style="position:absolute;left:3781;top:4714;width:10;height:20" coordorigin="3781,4714" coordsize="10,20" path="m3781,4733l3791,4733,3791,4714,3781,4714,3781,4733xe" filled="true" fillcolor="#000000" stroked="false">
                <v:path arrowok="t"/>
                <v:fill type="solid"/>
              </v:shape>
            </v:group>
            <v:group style="position:absolute;left:3781;top:4733;width:10;height:20" coordorigin="3781,4733" coordsize="10,20">
              <v:shape style="position:absolute;left:3781;top:4733;width:10;height:20" coordorigin="3781,4733" coordsize="10,20" path="m3781,4752l3791,4752,3791,4733,3781,4733,3781,4752xe" filled="true" fillcolor="#000000" stroked="false">
                <v:path arrowok="t"/>
                <v:fill type="solid"/>
              </v:shape>
            </v:group>
            <v:group style="position:absolute;left:3781;top:4760;width:10;height:2" coordorigin="3781,4760" coordsize="10,2">
              <v:shape style="position:absolute;left:3781;top:4760;width:10;height:2" coordorigin="3781,4760" coordsize="10,0" path="m3781,4760l3791,4760e" filled="false" stroked="true" strokeweight=".72pt" strokecolor="#000000">
                <v:path arrowok="t"/>
              </v:shape>
            </v:group>
            <v:group style="position:absolute;left:4916;top:4407;width:10;height:20" coordorigin="4916,4407" coordsize="10,20">
              <v:shape style="position:absolute;left:4916;top:4407;width:10;height:20" coordorigin="4916,4407" coordsize="10,20" path="m4916,4426l4926,4426,4926,4407,4916,4407,4916,4426xe" filled="true" fillcolor="#000000" stroked="false">
                <v:path arrowok="t"/>
                <v:fill type="solid"/>
              </v:shape>
            </v:group>
            <v:group style="position:absolute;left:4916;top:4426;width:10;height:20" coordorigin="4916,4426" coordsize="10,20">
              <v:shape style="position:absolute;left:4916;top:4426;width:10;height:20" coordorigin="4916,4426" coordsize="10,20" path="m4916,4445l4926,4445,4926,4426,4916,4426,4916,4445xe" filled="true" fillcolor="#000000" stroked="false">
                <v:path arrowok="t"/>
                <v:fill type="solid"/>
              </v:shape>
            </v:group>
            <v:group style="position:absolute;left:4916;top:4445;width:10;height:20" coordorigin="4916,4445" coordsize="10,20">
              <v:shape style="position:absolute;left:4916;top:4445;width:10;height:20" coordorigin="4916,4445" coordsize="10,20" path="m4916,4464l4926,4464,4926,4445,4916,4445,4916,4464xe" filled="true" fillcolor="#000000" stroked="false">
                <v:path arrowok="t"/>
                <v:fill type="solid"/>
              </v:shape>
            </v:group>
            <v:group style="position:absolute;left:4916;top:4464;width:10;height:20" coordorigin="4916,4464" coordsize="10,20">
              <v:shape style="position:absolute;left:4916;top:4464;width:10;height:20" coordorigin="4916,4464" coordsize="10,20" path="m4916,4484l4926,4484,4926,4464,4916,4464,4916,4484xe" filled="true" fillcolor="#000000" stroked="false">
                <v:path arrowok="t"/>
                <v:fill type="solid"/>
              </v:shape>
            </v:group>
            <v:group style="position:absolute;left:4916;top:4484;width:10;height:20" coordorigin="4916,4484" coordsize="10,20">
              <v:shape style="position:absolute;left:4916;top:4484;width:10;height:20" coordorigin="4916,4484" coordsize="10,20" path="m4916,4503l4926,4503,4926,4484,4916,4484,4916,4503xe" filled="true" fillcolor="#000000" stroked="false">
                <v:path arrowok="t"/>
                <v:fill type="solid"/>
              </v:shape>
            </v:group>
            <v:group style="position:absolute;left:4916;top:4503;width:10;height:20" coordorigin="4916,4503" coordsize="10,20">
              <v:shape style="position:absolute;left:4916;top:4503;width:10;height:20" coordorigin="4916,4503" coordsize="10,20" path="m4916,4522l4926,4522,4926,4503,4916,4503,4916,4522xe" filled="true" fillcolor="#000000" stroked="false">
                <v:path arrowok="t"/>
                <v:fill type="solid"/>
              </v:shape>
            </v:group>
            <v:group style="position:absolute;left:4916;top:4522;width:10;height:20" coordorigin="4916,4522" coordsize="10,20">
              <v:shape style="position:absolute;left:4916;top:4522;width:10;height:20" coordorigin="4916,4522" coordsize="10,20" path="m4916,4541l4926,4541,4926,4522,4916,4522,4916,4541xe" filled="true" fillcolor="#000000" stroked="false">
                <v:path arrowok="t"/>
                <v:fill type="solid"/>
              </v:shape>
            </v:group>
            <v:group style="position:absolute;left:4916;top:4541;width:10;height:20" coordorigin="4916,4541" coordsize="10,20">
              <v:shape style="position:absolute;left:4916;top:4541;width:10;height:20" coordorigin="4916,4541" coordsize="10,20" path="m4916,4560l4926,4560,4926,4541,4916,4541,4916,4560xe" filled="true" fillcolor="#000000" stroked="false">
                <v:path arrowok="t"/>
                <v:fill type="solid"/>
              </v:shape>
            </v:group>
            <v:group style="position:absolute;left:4916;top:4560;width:10;height:20" coordorigin="4916,4560" coordsize="10,20">
              <v:shape style="position:absolute;left:4916;top:4560;width:10;height:20" coordorigin="4916,4560" coordsize="10,20" path="m4916,4580l4926,4580,4926,4560,4916,4560,4916,4580xe" filled="true" fillcolor="#000000" stroked="false">
                <v:path arrowok="t"/>
                <v:fill type="solid"/>
              </v:shape>
            </v:group>
            <v:group style="position:absolute;left:4916;top:4580;width:10;height:20" coordorigin="4916,4580" coordsize="10,20">
              <v:shape style="position:absolute;left:4916;top:4580;width:10;height:20" coordorigin="4916,4580" coordsize="10,20" path="m4916,4599l4926,4599,4926,4580,4916,4580,4916,4599xe" filled="true" fillcolor="#000000" stroked="false">
                <v:path arrowok="t"/>
                <v:fill type="solid"/>
              </v:shape>
            </v:group>
            <v:group style="position:absolute;left:4916;top:4599;width:10;height:20" coordorigin="4916,4599" coordsize="10,20">
              <v:shape style="position:absolute;left:4916;top:4599;width:10;height:20" coordorigin="4916,4599" coordsize="10,20" path="m4916,4618l4926,4618,4926,4599,4916,4599,4916,4618xe" filled="true" fillcolor="#000000" stroked="false">
                <v:path arrowok="t"/>
                <v:fill type="solid"/>
              </v:shape>
            </v:group>
            <v:group style="position:absolute;left:4916;top:4618;width:10;height:20" coordorigin="4916,4618" coordsize="10,20">
              <v:shape style="position:absolute;left:4916;top:4618;width:10;height:20" coordorigin="4916,4618" coordsize="10,20" path="m4916,4637l4926,4637,4926,4618,4916,4618,4916,4637xe" filled="true" fillcolor="#000000" stroked="false">
                <v:path arrowok="t"/>
                <v:fill type="solid"/>
              </v:shape>
            </v:group>
            <v:group style="position:absolute;left:4916;top:4637;width:10;height:20" coordorigin="4916,4637" coordsize="10,20">
              <v:shape style="position:absolute;left:4916;top:4637;width:10;height:20" coordorigin="4916,4637" coordsize="10,20" path="m4916,4656l4926,4656,4926,4637,4916,4637,4916,4656xe" filled="true" fillcolor="#000000" stroked="false">
                <v:path arrowok="t"/>
                <v:fill type="solid"/>
              </v:shape>
            </v:group>
            <v:group style="position:absolute;left:4916;top:4656;width:10;height:20" coordorigin="4916,4656" coordsize="10,20">
              <v:shape style="position:absolute;left:4916;top:4656;width:10;height:20" coordorigin="4916,4656" coordsize="10,20" path="m4916,4676l4926,4676,4926,4656,4916,4656,4916,4676xe" filled="true" fillcolor="#000000" stroked="false">
                <v:path arrowok="t"/>
                <v:fill type="solid"/>
              </v:shape>
            </v:group>
            <v:group style="position:absolute;left:5624;top:4407;width:10;height:20" coordorigin="5624,4407" coordsize="10,20">
              <v:shape style="position:absolute;left:5624;top:4407;width:10;height:20" coordorigin="5624,4407" coordsize="10,20" path="m5624,4426l5634,4426,5634,4407,5624,4407,5624,4426xe" filled="true" fillcolor="#000000" stroked="false">
                <v:path arrowok="t"/>
                <v:fill type="solid"/>
              </v:shape>
            </v:group>
            <v:group style="position:absolute;left:5624;top:4426;width:10;height:20" coordorigin="5624,4426" coordsize="10,20">
              <v:shape style="position:absolute;left:5624;top:4426;width:10;height:20" coordorigin="5624,4426" coordsize="10,20" path="m5624,4445l5634,4445,5634,4426,5624,4426,5624,4445xe" filled="true" fillcolor="#000000" stroked="false">
                <v:path arrowok="t"/>
                <v:fill type="solid"/>
              </v:shape>
            </v:group>
            <v:group style="position:absolute;left:5624;top:4445;width:10;height:20" coordorigin="5624,4445" coordsize="10,20">
              <v:shape style="position:absolute;left:5624;top:4445;width:10;height:20" coordorigin="5624,4445" coordsize="10,20" path="m5624,4464l5634,4464,5634,4445,5624,4445,5624,4464xe" filled="true" fillcolor="#000000" stroked="false">
                <v:path arrowok="t"/>
                <v:fill type="solid"/>
              </v:shape>
            </v:group>
            <v:group style="position:absolute;left:5624;top:4464;width:10;height:20" coordorigin="5624,4464" coordsize="10,20">
              <v:shape style="position:absolute;left:5624;top:4464;width:10;height:20" coordorigin="5624,4464" coordsize="10,20" path="m5624,4484l5634,4484,5634,4464,5624,4464,5624,4484xe" filled="true" fillcolor="#000000" stroked="false">
                <v:path arrowok="t"/>
                <v:fill type="solid"/>
              </v:shape>
            </v:group>
            <v:group style="position:absolute;left:5624;top:4484;width:10;height:20" coordorigin="5624,4484" coordsize="10,20">
              <v:shape style="position:absolute;left:5624;top:4484;width:10;height:20" coordorigin="5624,4484" coordsize="10,20" path="m5624,4503l5634,4503,5634,4484,5624,4484,5624,4503xe" filled="true" fillcolor="#000000" stroked="false">
                <v:path arrowok="t"/>
                <v:fill type="solid"/>
              </v:shape>
            </v:group>
            <v:group style="position:absolute;left:5624;top:4503;width:10;height:20" coordorigin="5624,4503" coordsize="10,20">
              <v:shape style="position:absolute;left:5624;top:4503;width:10;height:20" coordorigin="5624,4503" coordsize="10,20" path="m5624,4522l5634,4522,5634,4503,5624,4503,5624,4522xe" filled="true" fillcolor="#000000" stroked="false">
                <v:path arrowok="t"/>
                <v:fill type="solid"/>
              </v:shape>
            </v:group>
            <v:group style="position:absolute;left:5624;top:4522;width:10;height:20" coordorigin="5624,4522" coordsize="10,20">
              <v:shape style="position:absolute;left:5624;top:4522;width:10;height:20" coordorigin="5624,4522" coordsize="10,20" path="m5624,4541l5634,4541,5634,4522,5624,4522,5624,4541xe" filled="true" fillcolor="#000000" stroked="false">
                <v:path arrowok="t"/>
                <v:fill type="solid"/>
              </v:shape>
            </v:group>
            <v:group style="position:absolute;left:5624;top:4541;width:10;height:20" coordorigin="5624,4541" coordsize="10,20">
              <v:shape style="position:absolute;left:5624;top:4541;width:10;height:20" coordorigin="5624,4541" coordsize="10,20" path="m5624,4560l5634,4560,5634,4541,5624,4541,5624,4560xe" filled="true" fillcolor="#000000" stroked="false">
                <v:path arrowok="t"/>
                <v:fill type="solid"/>
              </v:shape>
            </v:group>
            <v:group style="position:absolute;left:5624;top:4560;width:10;height:20" coordorigin="5624,4560" coordsize="10,20">
              <v:shape style="position:absolute;left:5624;top:4560;width:10;height:20" coordorigin="5624,4560" coordsize="10,20" path="m5624,4580l5634,4580,5634,4560,5624,4560,5624,4580xe" filled="true" fillcolor="#000000" stroked="false">
                <v:path arrowok="t"/>
                <v:fill type="solid"/>
              </v:shape>
            </v:group>
            <v:group style="position:absolute;left:5624;top:4580;width:10;height:20" coordorigin="5624,4580" coordsize="10,20">
              <v:shape style="position:absolute;left:5624;top:4580;width:10;height:20" coordorigin="5624,4580" coordsize="10,20" path="m5624,4599l5634,4599,5634,4580,5624,4580,5624,4599xe" filled="true" fillcolor="#000000" stroked="false">
                <v:path arrowok="t"/>
                <v:fill type="solid"/>
              </v:shape>
            </v:group>
            <v:group style="position:absolute;left:5624;top:4599;width:10;height:20" coordorigin="5624,4599" coordsize="10,20">
              <v:shape style="position:absolute;left:5624;top:4599;width:10;height:20" coordorigin="5624,4599" coordsize="10,20" path="m5624,4618l5634,4618,5634,4599,5624,4599,5624,4618xe" filled="true" fillcolor="#000000" stroked="false">
                <v:path arrowok="t"/>
                <v:fill type="solid"/>
              </v:shape>
            </v:group>
            <v:group style="position:absolute;left:5624;top:4618;width:10;height:20" coordorigin="5624,4618" coordsize="10,20">
              <v:shape style="position:absolute;left:5624;top:4618;width:10;height:20" coordorigin="5624,4618" coordsize="10,20" path="m5624,4637l5634,4637,5634,4618,5624,4618,5624,4637xe" filled="true" fillcolor="#000000" stroked="false">
                <v:path arrowok="t"/>
                <v:fill type="solid"/>
              </v:shape>
            </v:group>
            <v:group style="position:absolute;left:5624;top:4637;width:10;height:20" coordorigin="5624,4637" coordsize="10,20">
              <v:shape style="position:absolute;left:5624;top:4637;width:10;height:20" coordorigin="5624,4637" coordsize="10,20" path="m5624,4656l5634,4656,5634,4637,5624,4637,5624,4656xe" filled="true" fillcolor="#000000" stroked="false">
                <v:path arrowok="t"/>
                <v:fill type="solid"/>
              </v:shape>
            </v:group>
            <v:group style="position:absolute;left:5624;top:4656;width:10;height:20" coordorigin="5624,4656" coordsize="10,20">
              <v:shape style="position:absolute;left:5624;top:4656;width:10;height:20" coordorigin="5624,4656" coordsize="10,20" path="m5624,4676l5634,4676,5634,4656,5624,4656,5624,4676xe" filled="true" fillcolor="#000000" stroked="false">
                <v:path arrowok="t"/>
                <v:fill type="solid"/>
              </v:shape>
            </v:group>
            <v:group style="position:absolute;left:5624;top:4676;width:10;height:20" coordorigin="5624,4676" coordsize="10,20">
              <v:shape style="position:absolute;left:5624;top:4676;width:10;height:20" coordorigin="5624,4676" coordsize="10,20" path="m5624,4695l5634,4695,5634,4676,5624,4676,5624,4695xe" filled="true" fillcolor="#000000" stroked="false">
                <v:path arrowok="t"/>
                <v:fill type="solid"/>
              </v:shape>
            </v:group>
            <v:group style="position:absolute;left:5624;top:4695;width:10;height:20" coordorigin="5624,4695" coordsize="10,20">
              <v:shape style="position:absolute;left:5624;top:4695;width:10;height:20" coordorigin="5624,4695" coordsize="10,20" path="m5624,4714l5634,4714,5634,4695,5624,4695,5624,4714xe" filled="true" fillcolor="#000000" stroked="false">
                <v:path arrowok="t"/>
                <v:fill type="solid"/>
              </v:shape>
            </v:group>
            <v:group style="position:absolute;left:5624;top:4714;width:10;height:20" coordorigin="5624,4714" coordsize="10,20">
              <v:shape style="position:absolute;left:5624;top:4714;width:10;height:20" coordorigin="5624,4714" coordsize="10,20" path="m5624,4733l5634,4733,5634,4714,5624,4714,5624,4733xe" filled="true" fillcolor="#000000" stroked="false">
                <v:path arrowok="t"/>
                <v:fill type="solid"/>
              </v:shape>
            </v:group>
            <v:group style="position:absolute;left:5624;top:4733;width:10;height:20" coordorigin="5624,4733" coordsize="10,20">
              <v:shape style="position:absolute;left:5624;top:4733;width:10;height:20" coordorigin="5624,4733" coordsize="10,20" path="m5624,4752l5634,4752,5634,4733,5624,4733,5624,4752xe" filled="true" fillcolor="#000000" stroked="false">
                <v:path arrowok="t"/>
                <v:fill type="solid"/>
              </v:shape>
            </v:group>
            <v:group style="position:absolute;left:5624;top:4760;width:10;height:2" coordorigin="5624,4760" coordsize="10,2">
              <v:shape style="position:absolute;left:5624;top:4760;width:10;height:2" coordorigin="5624,4760" coordsize="10,0" path="m5624,4760l5634,4760e" filled="false" stroked="true" strokeweight=".72pt" strokecolor="#000000">
                <v:path arrowok="t"/>
              </v:shape>
            </v:group>
            <v:group style="position:absolute;left:6616;top:4407;width:10;height:20" coordorigin="6616,4407" coordsize="10,20">
              <v:shape style="position:absolute;left:6616;top:4407;width:10;height:20" coordorigin="6616,4407" coordsize="10,20" path="m6616,4426l6625,4426,6625,4407,6616,4407,6616,4426xe" filled="true" fillcolor="#000000" stroked="false">
                <v:path arrowok="t"/>
                <v:fill type="solid"/>
              </v:shape>
            </v:group>
            <v:group style="position:absolute;left:6616;top:4426;width:10;height:20" coordorigin="6616,4426" coordsize="10,20">
              <v:shape style="position:absolute;left:6616;top:4426;width:10;height:20" coordorigin="6616,4426" coordsize="10,20" path="m6616,4445l6625,4445,6625,4426,6616,4426,6616,4445xe" filled="true" fillcolor="#000000" stroked="false">
                <v:path arrowok="t"/>
                <v:fill type="solid"/>
              </v:shape>
            </v:group>
            <v:group style="position:absolute;left:6616;top:4445;width:10;height:20" coordorigin="6616,4445" coordsize="10,20">
              <v:shape style="position:absolute;left:6616;top:4445;width:10;height:20" coordorigin="6616,4445" coordsize="10,20" path="m6616,4464l6625,4464,6625,4445,6616,4445,6616,4464xe" filled="true" fillcolor="#000000" stroked="false">
                <v:path arrowok="t"/>
                <v:fill type="solid"/>
              </v:shape>
            </v:group>
            <v:group style="position:absolute;left:6616;top:4464;width:10;height:20" coordorigin="6616,4464" coordsize="10,20">
              <v:shape style="position:absolute;left:6616;top:4464;width:10;height:20" coordorigin="6616,4464" coordsize="10,20" path="m6616,4484l6625,4484,6625,4464,6616,4464,6616,4484xe" filled="true" fillcolor="#000000" stroked="false">
                <v:path arrowok="t"/>
                <v:fill type="solid"/>
              </v:shape>
            </v:group>
            <v:group style="position:absolute;left:6616;top:4484;width:10;height:20" coordorigin="6616,4484" coordsize="10,20">
              <v:shape style="position:absolute;left:6616;top:4484;width:10;height:20" coordorigin="6616,4484" coordsize="10,20" path="m6616,4503l6625,4503,6625,4484,6616,4484,6616,4503xe" filled="true" fillcolor="#000000" stroked="false">
                <v:path arrowok="t"/>
                <v:fill type="solid"/>
              </v:shape>
            </v:group>
            <v:group style="position:absolute;left:6616;top:4503;width:10;height:20" coordorigin="6616,4503" coordsize="10,20">
              <v:shape style="position:absolute;left:6616;top:4503;width:10;height:20" coordorigin="6616,4503" coordsize="10,20" path="m6616,4522l6625,4522,6625,4503,6616,4503,6616,4522xe" filled="true" fillcolor="#000000" stroked="false">
                <v:path arrowok="t"/>
                <v:fill type="solid"/>
              </v:shape>
            </v:group>
            <v:group style="position:absolute;left:6616;top:4522;width:10;height:20" coordorigin="6616,4522" coordsize="10,20">
              <v:shape style="position:absolute;left:6616;top:4522;width:10;height:20" coordorigin="6616,4522" coordsize="10,20" path="m6616,4541l6625,4541,6625,4522,6616,4522,6616,4541xe" filled="true" fillcolor="#000000" stroked="false">
                <v:path arrowok="t"/>
                <v:fill type="solid"/>
              </v:shape>
            </v:group>
            <v:group style="position:absolute;left:6616;top:4541;width:10;height:20" coordorigin="6616,4541" coordsize="10,20">
              <v:shape style="position:absolute;left:6616;top:4541;width:10;height:20" coordorigin="6616,4541" coordsize="10,20" path="m6616,4560l6625,4560,6625,4541,6616,4541,6616,4560xe" filled="true" fillcolor="#000000" stroked="false">
                <v:path arrowok="t"/>
                <v:fill type="solid"/>
              </v:shape>
            </v:group>
            <v:group style="position:absolute;left:6616;top:4560;width:10;height:20" coordorigin="6616,4560" coordsize="10,20">
              <v:shape style="position:absolute;left:6616;top:4560;width:10;height:20" coordorigin="6616,4560" coordsize="10,20" path="m6616,4580l6625,4580,6625,4560,6616,4560,6616,4580xe" filled="true" fillcolor="#000000" stroked="false">
                <v:path arrowok="t"/>
                <v:fill type="solid"/>
              </v:shape>
            </v:group>
            <v:group style="position:absolute;left:6616;top:4580;width:10;height:20" coordorigin="6616,4580" coordsize="10,20">
              <v:shape style="position:absolute;left:6616;top:4580;width:10;height:20" coordorigin="6616,4580" coordsize="10,20" path="m6616,4599l6625,4599,6625,4580,6616,4580,6616,4599xe" filled="true" fillcolor="#000000" stroked="false">
                <v:path arrowok="t"/>
                <v:fill type="solid"/>
              </v:shape>
            </v:group>
            <v:group style="position:absolute;left:6616;top:4599;width:10;height:20" coordorigin="6616,4599" coordsize="10,20">
              <v:shape style="position:absolute;left:6616;top:4599;width:10;height:20" coordorigin="6616,4599" coordsize="10,20" path="m6616,4618l6625,4618,6625,4599,6616,4599,6616,4618xe" filled="true" fillcolor="#000000" stroked="false">
                <v:path arrowok="t"/>
                <v:fill type="solid"/>
              </v:shape>
            </v:group>
            <v:group style="position:absolute;left:6616;top:4618;width:10;height:20" coordorigin="6616,4618" coordsize="10,20">
              <v:shape style="position:absolute;left:6616;top:4618;width:10;height:20" coordorigin="6616,4618" coordsize="10,20" path="m6616,4637l6625,4637,6625,4618,6616,4618,6616,4637xe" filled="true" fillcolor="#000000" stroked="false">
                <v:path arrowok="t"/>
                <v:fill type="solid"/>
              </v:shape>
            </v:group>
            <v:group style="position:absolute;left:6616;top:4637;width:10;height:20" coordorigin="6616,4637" coordsize="10,20">
              <v:shape style="position:absolute;left:6616;top:4637;width:10;height:20" coordorigin="6616,4637" coordsize="10,20" path="m6616,4656l6625,4656,6625,4637,6616,4637,6616,4656xe" filled="true" fillcolor="#000000" stroked="false">
                <v:path arrowok="t"/>
                <v:fill type="solid"/>
              </v:shape>
            </v:group>
            <v:group style="position:absolute;left:6616;top:4656;width:10;height:20" coordorigin="6616,4656" coordsize="10,20">
              <v:shape style="position:absolute;left:6616;top:4656;width:10;height:20" coordorigin="6616,4656" coordsize="10,20" path="m6616,4676l6625,4676,6625,4656,6616,4656,6616,4676xe" filled="true" fillcolor="#000000" stroked="false">
                <v:path arrowok="t"/>
                <v:fill type="solid"/>
              </v:shape>
            </v:group>
            <v:group style="position:absolute;left:6616;top:4676;width:10;height:20" coordorigin="6616,4676" coordsize="10,20">
              <v:shape style="position:absolute;left:6616;top:4676;width:10;height:20" coordorigin="6616,4676" coordsize="10,20" path="m6616,4695l6625,4695,6625,4676,6616,4676,6616,4695xe" filled="true" fillcolor="#000000" stroked="false">
                <v:path arrowok="t"/>
                <v:fill type="solid"/>
              </v:shape>
            </v:group>
            <v:group style="position:absolute;left:6616;top:4695;width:10;height:20" coordorigin="6616,4695" coordsize="10,20">
              <v:shape style="position:absolute;left:6616;top:4695;width:10;height:20" coordorigin="6616,4695" coordsize="10,20" path="m6616,4714l6625,4714,6625,4695,6616,4695,6616,4714xe" filled="true" fillcolor="#000000" stroked="false">
                <v:path arrowok="t"/>
                <v:fill type="solid"/>
              </v:shape>
            </v:group>
            <v:group style="position:absolute;left:6616;top:4714;width:10;height:20" coordorigin="6616,4714" coordsize="10,20">
              <v:shape style="position:absolute;left:6616;top:4714;width:10;height:20" coordorigin="6616,4714" coordsize="10,20" path="m6616,4733l6625,4733,6625,4714,6616,4714,6616,4733xe" filled="true" fillcolor="#000000" stroked="false">
                <v:path arrowok="t"/>
                <v:fill type="solid"/>
              </v:shape>
            </v:group>
            <v:group style="position:absolute;left:6616;top:4733;width:10;height:20" coordorigin="6616,4733" coordsize="10,20">
              <v:shape style="position:absolute;left:6616;top:4733;width:10;height:20" coordorigin="6616,4733" coordsize="10,20" path="m6616,4752l6625,4752,6625,4733,6616,4733,6616,4752xe" filled="true" fillcolor="#000000" stroked="false">
                <v:path arrowok="t"/>
                <v:fill type="solid"/>
              </v:shape>
            </v:group>
            <v:group style="position:absolute;left:6616;top:4760;width:10;height:2" coordorigin="6616,4760" coordsize="10,2">
              <v:shape style="position:absolute;left:6616;top:4760;width:10;height:2" coordorigin="6616,4760" coordsize="10,0" path="m6616,4760l6625,4760e" filled="false" stroked="true" strokeweight=".72pt" strokecolor="#000000">
                <v:path arrowok="t"/>
              </v:shape>
            </v:group>
            <v:group style="position:absolute;left:7609;top:4407;width:10;height:20" coordorigin="7609,4407" coordsize="10,20">
              <v:shape style="position:absolute;left:7609;top:4407;width:10;height:20" coordorigin="7609,4407" coordsize="10,20" path="m7609,4426l7619,4426,7619,4407,7609,4407,7609,4426xe" filled="true" fillcolor="#000000" stroked="false">
                <v:path arrowok="t"/>
                <v:fill type="solid"/>
              </v:shape>
            </v:group>
            <v:group style="position:absolute;left:7609;top:4426;width:10;height:20" coordorigin="7609,4426" coordsize="10,20">
              <v:shape style="position:absolute;left:7609;top:4426;width:10;height:20" coordorigin="7609,4426" coordsize="10,20" path="m7609,4445l7619,4445,7619,4426,7609,4426,7609,4445xe" filled="true" fillcolor="#000000" stroked="false">
                <v:path arrowok="t"/>
                <v:fill type="solid"/>
              </v:shape>
            </v:group>
            <v:group style="position:absolute;left:7609;top:4445;width:10;height:20" coordorigin="7609,4445" coordsize="10,20">
              <v:shape style="position:absolute;left:7609;top:4445;width:10;height:20" coordorigin="7609,4445" coordsize="10,20" path="m7609,4464l7619,4464,7619,4445,7609,4445,7609,4464xe" filled="true" fillcolor="#000000" stroked="false">
                <v:path arrowok="t"/>
                <v:fill type="solid"/>
              </v:shape>
            </v:group>
            <v:group style="position:absolute;left:7609;top:4464;width:10;height:20" coordorigin="7609,4464" coordsize="10,20">
              <v:shape style="position:absolute;left:7609;top:4464;width:10;height:20" coordorigin="7609,4464" coordsize="10,20" path="m7609,4484l7619,4484,7619,4464,7609,4464,7609,4484xe" filled="true" fillcolor="#000000" stroked="false">
                <v:path arrowok="t"/>
                <v:fill type="solid"/>
              </v:shape>
            </v:group>
            <v:group style="position:absolute;left:7609;top:4484;width:10;height:20" coordorigin="7609,4484" coordsize="10,20">
              <v:shape style="position:absolute;left:7609;top:4484;width:10;height:20" coordorigin="7609,4484" coordsize="10,20" path="m7609,4503l7619,4503,7619,4484,7609,4484,7609,4503xe" filled="true" fillcolor="#000000" stroked="false">
                <v:path arrowok="t"/>
                <v:fill type="solid"/>
              </v:shape>
            </v:group>
            <v:group style="position:absolute;left:7609;top:4503;width:10;height:20" coordorigin="7609,4503" coordsize="10,20">
              <v:shape style="position:absolute;left:7609;top:4503;width:10;height:20" coordorigin="7609,4503" coordsize="10,20" path="m7609,4522l7619,4522,7619,4503,7609,4503,7609,4522xe" filled="true" fillcolor="#000000" stroked="false">
                <v:path arrowok="t"/>
                <v:fill type="solid"/>
              </v:shape>
            </v:group>
            <v:group style="position:absolute;left:7609;top:4522;width:10;height:20" coordorigin="7609,4522" coordsize="10,20">
              <v:shape style="position:absolute;left:7609;top:4522;width:10;height:20" coordorigin="7609,4522" coordsize="10,20" path="m7609,4541l7619,4541,7619,4522,7609,4522,7609,4541xe" filled="true" fillcolor="#000000" stroked="false">
                <v:path arrowok="t"/>
                <v:fill type="solid"/>
              </v:shape>
            </v:group>
            <v:group style="position:absolute;left:7609;top:4541;width:10;height:20" coordorigin="7609,4541" coordsize="10,20">
              <v:shape style="position:absolute;left:7609;top:4541;width:10;height:20" coordorigin="7609,4541" coordsize="10,20" path="m7609,4560l7619,4560,7619,4541,7609,4541,7609,4560xe" filled="true" fillcolor="#000000" stroked="false">
                <v:path arrowok="t"/>
                <v:fill type="solid"/>
              </v:shape>
            </v:group>
            <v:group style="position:absolute;left:7609;top:4560;width:10;height:20" coordorigin="7609,4560" coordsize="10,20">
              <v:shape style="position:absolute;left:7609;top:4560;width:10;height:20" coordorigin="7609,4560" coordsize="10,20" path="m7609,4580l7619,4580,7619,4560,7609,4560,7609,4580xe" filled="true" fillcolor="#000000" stroked="false">
                <v:path arrowok="t"/>
                <v:fill type="solid"/>
              </v:shape>
            </v:group>
            <v:group style="position:absolute;left:7609;top:4580;width:10;height:20" coordorigin="7609,4580" coordsize="10,20">
              <v:shape style="position:absolute;left:7609;top:4580;width:10;height:20" coordorigin="7609,4580" coordsize="10,20" path="m7609,4599l7619,4599,7619,4580,7609,4580,7609,4599xe" filled="true" fillcolor="#000000" stroked="false">
                <v:path arrowok="t"/>
                <v:fill type="solid"/>
              </v:shape>
            </v:group>
            <v:group style="position:absolute;left:7609;top:4599;width:10;height:20" coordorigin="7609,4599" coordsize="10,20">
              <v:shape style="position:absolute;left:7609;top:4599;width:10;height:20" coordorigin="7609,4599" coordsize="10,20" path="m7609,4618l7619,4618,7619,4599,7609,4599,7609,4618xe" filled="true" fillcolor="#000000" stroked="false">
                <v:path arrowok="t"/>
                <v:fill type="solid"/>
              </v:shape>
            </v:group>
            <v:group style="position:absolute;left:7609;top:4618;width:10;height:20" coordorigin="7609,4618" coordsize="10,20">
              <v:shape style="position:absolute;left:7609;top:4618;width:10;height:20" coordorigin="7609,4618" coordsize="10,20" path="m7609,4637l7619,4637,7619,4618,7609,4618,7609,4637xe" filled="true" fillcolor="#000000" stroked="false">
                <v:path arrowok="t"/>
                <v:fill type="solid"/>
              </v:shape>
            </v:group>
            <v:group style="position:absolute;left:7609;top:4637;width:10;height:20" coordorigin="7609,4637" coordsize="10,20">
              <v:shape style="position:absolute;left:7609;top:4637;width:10;height:20" coordorigin="7609,4637" coordsize="10,20" path="m7609,4656l7619,4656,7619,4637,7609,4637,7609,4656xe" filled="true" fillcolor="#000000" stroked="false">
                <v:path arrowok="t"/>
                <v:fill type="solid"/>
              </v:shape>
            </v:group>
            <v:group style="position:absolute;left:7609;top:4656;width:10;height:20" coordorigin="7609,4656" coordsize="10,20">
              <v:shape style="position:absolute;left:7609;top:4656;width:10;height:20" coordorigin="7609,4656" coordsize="10,20" path="m7609,4676l7619,4676,7619,4656,7609,4656,7609,4676xe" filled="true" fillcolor="#000000" stroked="false">
                <v:path arrowok="t"/>
                <v:fill type="solid"/>
              </v:shape>
            </v:group>
            <v:group style="position:absolute;left:7609;top:4676;width:10;height:20" coordorigin="7609,4676" coordsize="10,20">
              <v:shape style="position:absolute;left:7609;top:4676;width:10;height:20" coordorigin="7609,4676" coordsize="10,20" path="m7609,4695l7619,4695,7619,4676,7609,4676,7609,4695xe" filled="true" fillcolor="#000000" stroked="false">
                <v:path arrowok="t"/>
                <v:fill type="solid"/>
              </v:shape>
            </v:group>
            <v:group style="position:absolute;left:7609;top:4695;width:10;height:20" coordorigin="7609,4695" coordsize="10,20">
              <v:shape style="position:absolute;left:7609;top:4695;width:10;height:20" coordorigin="7609,4695" coordsize="10,20" path="m7609,4714l7619,4714,7619,4695,7609,4695,7609,4714xe" filled="true" fillcolor="#000000" stroked="false">
                <v:path arrowok="t"/>
                <v:fill type="solid"/>
              </v:shape>
            </v:group>
            <v:group style="position:absolute;left:7609;top:4714;width:10;height:20" coordorigin="7609,4714" coordsize="10,20">
              <v:shape style="position:absolute;left:7609;top:4714;width:10;height:20" coordorigin="7609,4714" coordsize="10,20" path="m7609,4733l7619,4733,7619,4714,7609,4714,7609,4733xe" filled="true" fillcolor="#000000" stroked="false">
                <v:path arrowok="t"/>
                <v:fill type="solid"/>
              </v:shape>
            </v:group>
            <v:group style="position:absolute;left:7609;top:4733;width:10;height:20" coordorigin="7609,4733" coordsize="10,20">
              <v:shape style="position:absolute;left:7609;top:4733;width:10;height:20" coordorigin="7609,4733" coordsize="10,20" path="m7609,4752l7619,4752,7619,4733,7609,4733,7609,4752xe" filled="true" fillcolor="#000000" stroked="false">
                <v:path arrowok="t"/>
                <v:fill type="solid"/>
              </v:shape>
            </v:group>
            <v:group style="position:absolute;left:7609;top:4760;width:10;height:2" coordorigin="7609,4760" coordsize="10,2">
              <v:shape style="position:absolute;left:7609;top:4760;width:10;height:2" coordorigin="7609,4760" coordsize="10,0" path="m7609,4760l7619,4760e" filled="false" stroked="true" strokeweight=".72pt" strokecolor="#000000">
                <v:path arrowok="t"/>
              </v:shape>
            </v:group>
            <v:group style="position:absolute;left:8601;top:4407;width:10;height:20" coordorigin="8601,4407" coordsize="10,20">
              <v:shape style="position:absolute;left:8601;top:4407;width:10;height:20" coordorigin="8601,4407" coordsize="10,20" path="m8601,4426l8610,4426,8610,4407,8601,4407,8601,4426xe" filled="true" fillcolor="#000000" stroked="false">
                <v:path arrowok="t"/>
                <v:fill type="solid"/>
              </v:shape>
            </v:group>
            <v:group style="position:absolute;left:8601;top:4426;width:10;height:20" coordorigin="8601,4426" coordsize="10,20">
              <v:shape style="position:absolute;left:8601;top:4426;width:10;height:20" coordorigin="8601,4426" coordsize="10,20" path="m8601,4445l8610,4445,8610,4426,8601,4426,8601,4445xe" filled="true" fillcolor="#000000" stroked="false">
                <v:path arrowok="t"/>
                <v:fill type="solid"/>
              </v:shape>
            </v:group>
            <v:group style="position:absolute;left:8601;top:4445;width:10;height:20" coordorigin="8601,4445" coordsize="10,20">
              <v:shape style="position:absolute;left:8601;top:4445;width:10;height:20" coordorigin="8601,4445" coordsize="10,20" path="m8601,4464l8610,4464,8610,4445,8601,4445,8601,4464xe" filled="true" fillcolor="#000000" stroked="false">
                <v:path arrowok="t"/>
                <v:fill type="solid"/>
              </v:shape>
            </v:group>
            <v:group style="position:absolute;left:8601;top:4464;width:10;height:20" coordorigin="8601,4464" coordsize="10,20">
              <v:shape style="position:absolute;left:8601;top:4464;width:10;height:20" coordorigin="8601,4464" coordsize="10,20" path="m8601,4484l8610,4484,8610,4464,8601,4464,8601,4484xe" filled="true" fillcolor="#000000" stroked="false">
                <v:path arrowok="t"/>
                <v:fill type="solid"/>
              </v:shape>
            </v:group>
            <v:group style="position:absolute;left:8601;top:4484;width:10;height:20" coordorigin="8601,4484" coordsize="10,20">
              <v:shape style="position:absolute;left:8601;top:4484;width:10;height:20" coordorigin="8601,4484" coordsize="10,20" path="m8601,4503l8610,4503,8610,4484,8601,4484,8601,4503xe" filled="true" fillcolor="#000000" stroked="false">
                <v:path arrowok="t"/>
                <v:fill type="solid"/>
              </v:shape>
            </v:group>
            <v:group style="position:absolute;left:8601;top:4503;width:10;height:20" coordorigin="8601,4503" coordsize="10,20">
              <v:shape style="position:absolute;left:8601;top:4503;width:10;height:20" coordorigin="8601,4503" coordsize="10,20" path="m8601,4522l8610,4522,8610,4503,8601,4503,8601,4522xe" filled="true" fillcolor="#000000" stroked="false">
                <v:path arrowok="t"/>
                <v:fill type="solid"/>
              </v:shape>
            </v:group>
            <v:group style="position:absolute;left:8601;top:4522;width:10;height:20" coordorigin="8601,4522" coordsize="10,20">
              <v:shape style="position:absolute;left:8601;top:4522;width:10;height:20" coordorigin="8601,4522" coordsize="10,20" path="m8601,4541l8610,4541,8610,4522,8601,4522,8601,4541xe" filled="true" fillcolor="#000000" stroked="false">
                <v:path arrowok="t"/>
                <v:fill type="solid"/>
              </v:shape>
            </v:group>
            <v:group style="position:absolute;left:8601;top:4541;width:10;height:20" coordorigin="8601,4541" coordsize="10,20">
              <v:shape style="position:absolute;left:8601;top:4541;width:10;height:20" coordorigin="8601,4541" coordsize="10,20" path="m8601,4560l8610,4560,8610,4541,8601,4541,8601,4560xe" filled="true" fillcolor="#000000" stroked="false">
                <v:path arrowok="t"/>
                <v:fill type="solid"/>
              </v:shape>
            </v:group>
            <v:group style="position:absolute;left:8601;top:4560;width:10;height:20" coordorigin="8601,4560" coordsize="10,20">
              <v:shape style="position:absolute;left:8601;top:4560;width:10;height:20" coordorigin="8601,4560" coordsize="10,20" path="m8601,4580l8610,4580,8610,4560,8601,4560,8601,4580xe" filled="true" fillcolor="#000000" stroked="false">
                <v:path arrowok="t"/>
                <v:fill type="solid"/>
              </v:shape>
            </v:group>
            <v:group style="position:absolute;left:8601;top:4580;width:10;height:20" coordorigin="8601,4580" coordsize="10,20">
              <v:shape style="position:absolute;left:8601;top:4580;width:10;height:20" coordorigin="8601,4580" coordsize="10,20" path="m8601,4599l8610,4599,8610,4580,8601,4580,8601,4599xe" filled="true" fillcolor="#000000" stroked="false">
                <v:path arrowok="t"/>
                <v:fill type="solid"/>
              </v:shape>
            </v:group>
            <v:group style="position:absolute;left:8601;top:4599;width:10;height:20" coordorigin="8601,4599" coordsize="10,20">
              <v:shape style="position:absolute;left:8601;top:4599;width:10;height:20" coordorigin="8601,4599" coordsize="10,20" path="m8601,4618l8610,4618,8610,4599,8601,4599,8601,4618xe" filled="true" fillcolor="#000000" stroked="false">
                <v:path arrowok="t"/>
                <v:fill type="solid"/>
              </v:shape>
            </v:group>
            <v:group style="position:absolute;left:8601;top:4618;width:10;height:20" coordorigin="8601,4618" coordsize="10,20">
              <v:shape style="position:absolute;left:8601;top:4618;width:10;height:20" coordorigin="8601,4618" coordsize="10,20" path="m8601,4637l8610,4637,8610,4618,8601,4618,8601,4637xe" filled="true" fillcolor="#000000" stroked="false">
                <v:path arrowok="t"/>
                <v:fill type="solid"/>
              </v:shape>
            </v:group>
            <v:group style="position:absolute;left:8601;top:4637;width:10;height:20" coordorigin="8601,4637" coordsize="10,20">
              <v:shape style="position:absolute;left:8601;top:4637;width:10;height:20" coordorigin="8601,4637" coordsize="10,20" path="m8601,4656l8610,4656,8610,4637,8601,4637,8601,4656xe" filled="true" fillcolor="#000000" stroked="false">
                <v:path arrowok="t"/>
                <v:fill type="solid"/>
              </v:shape>
            </v:group>
            <v:group style="position:absolute;left:8601;top:4656;width:10;height:20" coordorigin="8601,4656" coordsize="10,20">
              <v:shape style="position:absolute;left:8601;top:4656;width:10;height:20" coordorigin="8601,4656" coordsize="10,20" path="m8601,4676l8610,4676,8610,4656,8601,4656,8601,4676xe" filled="true" fillcolor="#000000" stroked="false">
                <v:path arrowok="t"/>
                <v:fill type="solid"/>
              </v:shape>
            </v:group>
            <v:group style="position:absolute;left:8601;top:4676;width:10;height:20" coordorigin="8601,4676" coordsize="10,20">
              <v:shape style="position:absolute;left:8601;top:4676;width:10;height:20" coordorigin="8601,4676" coordsize="10,20" path="m8601,4695l8610,4695,8610,4676,8601,4676,8601,4695xe" filled="true" fillcolor="#000000" stroked="false">
                <v:path arrowok="t"/>
                <v:fill type="solid"/>
              </v:shape>
            </v:group>
            <v:group style="position:absolute;left:8601;top:4695;width:10;height:20" coordorigin="8601,4695" coordsize="10,20">
              <v:shape style="position:absolute;left:8601;top:4695;width:10;height:20" coordorigin="8601,4695" coordsize="10,20" path="m8601,4714l8610,4714,8610,4695,8601,4695,8601,4714xe" filled="true" fillcolor="#000000" stroked="false">
                <v:path arrowok="t"/>
                <v:fill type="solid"/>
              </v:shape>
            </v:group>
            <v:group style="position:absolute;left:8601;top:4714;width:10;height:20" coordorigin="8601,4714" coordsize="10,20">
              <v:shape style="position:absolute;left:8601;top:4714;width:10;height:20" coordorigin="8601,4714" coordsize="10,20" path="m8601,4733l8610,4733,8610,4714,8601,4714,8601,4733xe" filled="true" fillcolor="#000000" stroked="false">
                <v:path arrowok="t"/>
                <v:fill type="solid"/>
              </v:shape>
            </v:group>
            <v:group style="position:absolute;left:8601;top:4733;width:10;height:20" coordorigin="8601,4733" coordsize="10,20">
              <v:shape style="position:absolute;left:8601;top:4733;width:10;height:20" coordorigin="8601,4733" coordsize="10,20" path="m8601,4752l8610,4752,8610,4733,8601,4733,8601,4752xe" filled="true" fillcolor="#000000" stroked="false">
                <v:path arrowok="t"/>
                <v:fill type="solid"/>
              </v:shape>
            </v:group>
            <v:group style="position:absolute;left:8601;top:4760;width:10;height:2" coordorigin="8601,4760" coordsize="10,2">
              <v:shape style="position:absolute;left:8601;top:4760;width:10;height:2" coordorigin="8601,4760" coordsize="10,0" path="m8601,4760l8610,4760e" filled="false" stroked="true" strokeweight=".72pt" strokecolor="#000000">
                <v:path arrowok="t"/>
              </v:shape>
            </v:group>
            <v:group style="position:absolute;left:9736;top:4407;width:10;height:20" coordorigin="9736,4407" coordsize="10,20">
              <v:shape style="position:absolute;left:9736;top:4407;width:10;height:20" coordorigin="9736,4407" coordsize="10,20" path="m9736,4426l9746,4426,9746,4407,9736,4407,9736,4426xe" filled="true" fillcolor="#000000" stroked="false">
                <v:path arrowok="t"/>
                <v:fill type="solid"/>
              </v:shape>
            </v:group>
            <v:group style="position:absolute;left:9736;top:4426;width:10;height:20" coordorigin="9736,4426" coordsize="10,20">
              <v:shape style="position:absolute;left:9736;top:4426;width:10;height:20" coordorigin="9736,4426" coordsize="10,20" path="m9736,4445l9746,4445,9746,4426,9736,4426,9736,4445xe" filled="true" fillcolor="#000000" stroked="false">
                <v:path arrowok="t"/>
                <v:fill type="solid"/>
              </v:shape>
            </v:group>
            <v:group style="position:absolute;left:9736;top:4445;width:10;height:20" coordorigin="9736,4445" coordsize="10,20">
              <v:shape style="position:absolute;left:9736;top:4445;width:10;height:20" coordorigin="9736,4445" coordsize="10,20" path="m9736,4464l9746,4464,9746,4445,9736,4445,9736,4464xe" filled="true" fillcolor="#000000" stroked="false">
                <v:path arrowok="t"/>
                <v:fill type="solid"/>
              </v:shape>
            </v:group>
            <v:group style="position:absolute;left:9736;top:4464;width:10;height:20" coordorigin="9736,4464" coordsize="10,20">
              <v:shape style="position:absolute;left:9736;top:4464;width:10;height:20" coordorigin="9736,4464" coordsize="10,20" path="m9736,4484l9746,4484,9746,4464,9736,4464,9736,4484xe" filled="true" fillcolor="#000000" stroked="false">
                <v:path arrowok="t"/>
                <v:fill type="solid"/>
              </v:shape>
            </v:group>
            <v:group style="position:absolute;left:9736;top:4484;width:10;height:20" coordorigin="9736,4484" coordsize="10,20">
              <v:shape style="position:absolute;left:9736;top:4484;width:10;height:20" coordorigin="9736,4484" coordsize="10,20" path="m9736,4503l9746,4503,9746,4484,9736,4484,9736,4503xe" filled="true" fillcolor="#000000" stroked="false">
                <v:path arrowok="t"/>
                <v:fill type="solid"/>
              </v:shape>
            </v:group>
            <v:group style="position:absolute;left:9736;top:4503;width:10;height:20" coordorigin="9736,4503" coordsize="10,20">
              <v:shape style="position:absolute;left:9736;top:4503;width:10;height:20" coordorigin="9736,4503" coordsize="10,20" path="m9736,4522l9746,4522,9746,4503,9736,4503,9736,4522xe" filled="true" fillcolor="#000000" stroked="false">
                <v:path arrowok="t"/>
                <v:fill type="solid"/>
              </v:shape>
            </v:group>
            <v:group style="position:absolute;left:9736;top:4522;width:10;height:20" coordorigin="9736,4522" coordsize="10,20">
              <v:shape style="position:absolute;left:9736;top:4522;width:10;height:20" coordorigin="9736,4522" coordsize="10,20" path="m9736,4541l9746,4541,9746,4522,9736,4522,9736,4541xe" filled="true" fillcolor="#000000" stroked="false">
                <v:path arrowok="t"/>
                <v:fill type="solid"/>
              </v:shape>
            </v:group>
            <v:group style="position:absolute;left:9736;top:4541;width:10;height:20" coordorigin="9736,4541" coordsize="10,20">
              <v:shape style="position:absolute;left:9736;top:4541;width:10;height:20" coordorigin="9736,4541" coordsize="10,20" path="m9736,4560l9746,4560,9746,4541,9736,4541,9736,4560xe" filled="true" fillcolor="#000000" stroked="false">
                <v:path arrowok="t"/>
                <v:fill type="solid"/>
              </v:shape>
            </v:group>
            <v:group style="position:absolute;left:9736;top:4560;width:10;height:20" coordorigin="9736,4560" coordsize="10,20">
              <v:shape style="position:absolute;left:9736;top:4560;width:10;height:20" coordorigin="9736,4560" coordsize="10,20" path="m9736,4580l9746,4580,9746,4560,9736,4560,9736,4580xe" filled="true" fillcolor="#000000" stroked="false">
                <v:path arrowok="t"/>
                <v:fill type="solid"/>
              </v:shape>
            </v:group>
            <v:group style="position:absolute;left:9736;top:4580;width:10;height:20" coordorigin="9736,4580" coordsize="10,20">
              <v:shape style="position:absolute;left:9736;top:4580;width:10;height:20" coordorigin="9736,4580" coordsize="10,20" path="m9736,4599l9746,4599,9746,4580,9736,4580,9736,4599xe" filled="true" fillcolor="#000000" stroked="false">
                <v:path arrowok="t"/>
                <v:fill type="solid"/>
              </v:shape>
            </v:group>
            <v:group style="position:absolute;left:9736;top:4599;width:10;height:20" coordorigin="9736,4599" coordsize="10,20">
              <v:shape style="position:absolute;left:9736;top:4599;width:10;height:20" coordorigin="9736,4599" coordsize="10,20" path="m9736,4618l9746,4618,9746,4599,9736,4599,9736,4618xe" filled="true" fillcolor="#000000" stroked="false">
                <v:path arrowok="t"/>
                <v:fill type="solid"/>
              </v:shape>
            </v:group>
            <v:group style="position:absolute;left:9736;top:4618;width:10;height:20" coordorigin="9736,4618" coordsize="10,20">
              <v:shape style="position:absolute;left:9736;top:4618;width:10;height:20" coordorigin="9736,4618" coordsize="10,20" path="m9736,4637l9746,4637,9746,4618,9736,4618,9736,4637xe" filled="true" fillcolor="#000000" stroked="false">
                <v:path arrowok="t"/>
                <v:fill type="solid"/>
              </v:shape>
            </v:group>
            <v:group style="position:absolute;left:9736;top:4637;width:10;height:20" coordorigin="9736,4637" coordsize="10,20">
              <v:shape style="position:absolute;left:9736;top:4637;width:10;height:20" coordorigin="9736,4637" coordsize="10,20" path="m9736,4656l9746,4656,9746,4637,9736,4637,9736,4656xe" filled="true" fillcolor="#000000" stroked="false">
                <v:path arrowok="t"/>
                <v:fill type="solid"/>
              </v:shape>
            </v:group>
            <v:group style="position:absolute;left:9736;top:4656;width:10;height:20" coordorigin="9736,4656" coordsize="10,20">
              <v:shape style="position:absolute;left:9736;top:4656;width:10;height:20" coordorigin="9736,4656" coordsize="10,20" path="m9736,4676l9746,4676,9746,4656,9736,4656,9736,4676xe" filled="true" fillcolor="#000000" stroked="false">
                <v:path arrowok="t"/>
                <v:fill type="solid"/>
              </v:shape>
            </v:group>
            <v:group style="position:absolute;left:9736;top:4676;width:10;height:20" coordorigin="9736,4676" coordsize="10,20">
              <v:shape style="position:absolute;left:9736;top:4676;width:10;height:20" coordorigin="9736,4676" coordsize="10,20" path="m9736,4695l9746,4695,9746,4676,9736,4676,9736,4695xe" filled="true" fillcolor="#000000" stroked="false">
                <v:path arrowok="t"/>
                <v:fill type="solid"/>
              </v:shape>
            </v:group>
            <v:group style="position:absolute;left:9736;top:4695;width:10;height:20" coordorigin="9736,4695" coordsize="10,20">
              <v:shape style="position:absolute;left:9736;top:4695;width:10;height:20" coordorigin="9736,4695" coordsize="10,20" path="m9736,4714l9746,4714,9746,4695,9736,4695,9736,4714xe" filled="true" fillcolor="#000000" stroked="false">
                <v:path arrowok="t"/>
                <v:fill type="solid"/>
              </v:shape>
            </v:group>
            <v:group style="position:absolute;left:9736;top:4714;width:10;height:20" coordorigin="9736,4714" coordsize="10,20">
              <v:shape style="position:absolute;left:9736;top:4714;width:10;height:20" coordorigin="9736,4714" coordsize="10,20" path="m9736,4733l9746,4733,9746,4714,9736,4714,9736,4733xe" filled="true" fillcolor="#000000" stroked="false">
                <v:path arrowok="t"/>
                <v:fill type="solid"/>
              </v:shape>
            </v:group>
            <v:group style="position:absolute;left:9736;top:4733;width:10;height:20" coordorigin="9736,4733" coordsize="10,20">
              <v:shape style="position:absolute;left:9736;top:4733;width:10;height:20" coordorigin="9736,4733" coordsize="10,20" path="m9736,4752l9746,4752,9746,4733,9736,4733,9736,4752xe" filled="true" fillcolor="#000000" stroked="false">
                <v:path arrowok="t"/>
                <v:fill type="solid"/>
              </v:shape>
            </v:group>
            <v:group style="position:absolute;left:9736;top:4760;width:10;height:2" coordorigin="9736,4760" coordsize="10,2">
              <v:shape style="position:absolute;left:9736;top:4760;width:10;height:2" coordorigin="9736,4760" coordsize="10,0" path="m9736,4760l9746,4760e" filled="false" stroked="true" strokeweight=".72pt" strokecolor="#000000">
                <v:path arrowok="t"/>
              </v:shape>
              <v:shape style="position:absolute;left:1800;top:4676;width:3135;height:101" type="#_x0000_t75" stroked="false">
                <v:imagedata r:id="rId519" o:title=""/>
              </v:shape>
              <v:shape style="position:absolute;left:4911;top:4767;width:713;height:10" type="#_x0000_t75" stroked="false">
                <v:imagedata r:id="rId508" o:title=""/>
              </v:shape>
              <v:shape style="position:absolute;left:5619;top:4767;width:996;height:10" type="#_x0000_t75" stroked="false">
                <v:imagedata r:id="rId383" o:title=""/>
              </v:shape>
              <v:shape style="position:absolute;left:6611;top:4767;width:1990;height:10" type="#_x0000_t75" stroked="false">
                <v:imagedata r:id="rId509" o:title=""/>
              </v:shape>
              <v:shape style="position:absolute;left:8596;top:4767;width:1141;height:10" type="#_x0000_t75" stroked="false">
                <v:imagedata r:id="rId510" o:title=""/>
              </v:shape>
              <v:shape style="position:absolute;left:9732;top:4767;width:761;height:10" type="#_x0000_t75" stroked="false">
                <v:imagedata r:id="rId511" o:title=""/>
              </v:shape>
            </v:group>
            <v:group style="position:absolute;left:3781;top:4776;width:10;height:20" coordorigin="3781,4776" coordsize="10,20">
              <v:shape style="position:absolute;left:3781;top:4776;width:10;height:20" coordorigin="3781,4776" coordsize="10,20" path="m3781,4796l3791,4796,3791,4776,3781,4776,3781,4796xe" filled="true" fillcolor="#000000" stroked="false">
                <v:path arrowok="t"/>
                <v:fill type="solid"/>
              </v:shape>
            </v:group>
            <v:group style="position:absolute;left:3781;top:4796;width:10;height:20" coordorigin="3781,4796" coordsize="10,20">
              <v:shape style="position:absolute;left:3781;top:4796;width:10;height:20" coordorigin="3781,4796" coordsize="10,20" path="m3781,4815l3791,4815,3791,4796,3781,4796,3781,4815xe" filled="true" fillcolor="#000000" stroked="false">
                <v:path arrowok="t"/>
                <v:fill type="solid"/>
              </v:shape>
            </v:group>
            <v:group style="position:absolute;left:3781;top:4815;width:10;height:20" coordorigin="3781,4815" coordsize="10,20">
              <v:shape style="position:absolute;left:3781;top:4815;width:10;height:20" coordorigin="3781,4815" coordsize="10,20" path="m3781,4834l3791,4834,3791,4815,3781,4815,3781,4834xe" filled="true" fillcolor="#000000" stroked="false">
                <v:path arrowok="t"/>
                <v:fill type="solid"/>
              </v:shape>
            </v:group>
            <v:group style="position:absolute;left:3781;top:4834;width:10;height:20" coordorigin="3781,4834" coordsize="10,20">
              <v:shape style="position:absolute;left:3781;top:4834;width:10;height:20" coordorigin="3781,4834" coordsize="10,20" path="m3781,4853l3791,4853,3791,4834,3781,4834,3781,4853xe" filled="true" fillcolor="#000000" stroked="false">
                <v:path arrowok="t"/>
                <v:fill type="solid"/>
              </v:shape>
            </v:group>
            <v:group style="position:absolute;left:3781;top:4853;width:10;height:20" coordorigin="3781,4853" coordsize="10,20">
              <v:shape style="position:absolute;left:3781;top:4853;width:10;height:20" coordorigin="3781,4853" coordsize="10,20" path="m3781,4872l3791,4872,3791,4853,3781,4853,3781,4872xe" filled="true" fillcolor="#000000" stroked="false">
                <v:path arrowok="t"/>
                <v:fill type="solid"/>
              </v:shape>
            </v:group>
            <v:group style="position:absolute;left:3781;top:4872;width:10;height:20" coordorigin="3781,4872" coordsize="10,20">
              <v:shape style="position:absolute;left:3781;top:4872;width:10;height:20" coordorigin="3781,4872" coordsize="10,20" path="m3781,4892l3791,4892,3791,4872,3781,4872,3781,4892xe" filled="true" fillcolor="#000000" stroked="false">
                <v:path arrowok="t"/>
                <v:fill type="solid"/>
              </v:shape>
            </v:group>
            <v:group style="position:absolute;left:3781;top:4892;width:10;height:20" coordorigin="3781,4892" coordsize="10,20">
              <v:shape style="position:absolute;left:3781;top:4892;width:10;height:20" coordorigin="3781,4892" coordsize="10,20" path="m3781,4911l3791,4911,3791,4892,3781,4892,3781,4911xe" filled="true" fillcolor="#000000" stroked="false">
                <v:path arrowok="t"/>
                <v:fill type="solid"/>
              </v:shape>
            </v:group>
            <v:group style="position:absolute;left:3781;top:4911;width:10;height:20" coordorigin="3781,4911" coordsize="10,20">
              <v:shape style="position:absolute;left:3781;top:4911;width:10;height:20" coordorigin="3781,4911" coordsize="10,20" path="m3781,4930l3791,4930,3791,4911,3781,4911,3781,4930xe" filled="true" fillcolor="#000000" stroked="false">
                <v:path arrowok="t"/>
                <v:fill type="solid"/>
              </v:shape>
            </v:group>
            <v:group style="position:absolute;left:3781;top:4930;width:10;height:20" coordorigin="3781,4930" coordsize="10,20">
              <v:shape style="position:absolute;left:3781;top:4930;width:10;height:20" coordorigin="3781,4930" coordsize="10,20" path="m3781,4949l3791,4949,3791,4930,3781,4930,3781,4949xe" filled="true" fillcolor="#000000" stroked="false">
                <v:path arrowok="t"/>
                <v:fill type="solid"/>
              </v:shape>
            </v:group>
            <v:group style="position:absolute;left:3781;top:4949;width:10;height:20" coordorigin="3781,4949" coordsize="10,20">
              <v:shape style="position:absolute;left:3781;top:4949;width:10;height:20" coordorigin="3781,4949" coordsize="10,20" path="m3781,4968l3791,4968,3791,4949,3781,4949,3781,4968xe" filled="true" fillcolor="#000000" stroked="false">
                <v:path arrowok="t"/>
                <v:fill type="solid"/>
              </v:shape>
            </v:group>
            <v:group style="position:absolute;left:3781;top:4968;width:10;height:20" coordorigin="3781,4968" coordsize="10,20">
              <v:shape style="position:absolute;left:3781;top:4968;width:10;height:20" coordorigin="3781,4968" coordsize="10,20" path="m3781,4988l3791,4988,3791,4968,3781,4968,3781,4988xe" filled="true" fillcolor="#000000" stroked="false">
                <v:path arrowok="t"/>
                <v:fill type="solid"/>
              </v:shape>
            </v:group>
            <v:group style="position:absolute;left:3781;top:4988;width:10;height:20" coordorigin="3781,4988" coordsize="10,20">
              <v:shape style="position:absolute;left:3781;top:4988;width:10;height:20" coordorigin="3781,4988" coordsize="10,20" path="m3781,5007l3791,5007,3791,4988,3781,4988,3781,5007xe" filled="true" fillcolor="#000000" stroked="false">
                <v:path arrowok="t"/>
                <v:fill type="solid"/>
              </v:shape>
            </v:group>
            <v:group style="position:absolute;left:3781;top:5007;width:10;height:20" coordorigin="3781,5007" coordsize="10,20">
              <v:shape style="position:absolute;left:3781;top:5007;width:10;height:20" coordorigin="3781,5007" coordsize="10,20" path="m3781,5026l3791,5026,3791,5007,3781,5007,3781,5026xe" filled="true" fillcolor="#000000" stroked="false">
                <v:path arrowok="t"/>
                <v:fill type="solid"/>
              </v:shape>
            </v:group>
            <v:group style="position:absolute;left:3781;top:5026;width:10;height:20" coordorigin="3781,5026" coordsize="10,20">
              <v:shape style="position:absolute;left:3781;top:5026;width:10;height:20" coordorigin="3781,5026" coordsize="10,20" path="m3781,5045l3791,5045,3791,5026,3781,5026,3781,5045xe" filled="true" fillcolor="#000000" stroked="false">
                <v:path arrowok="t"/>
                <v:fill type="solid"/>
              </v:shape>
            </v:group>
            <v:group style="position:absolute;left:3781;top:5045;width:10;height:20" coordorigin="3781,5045" coordsize="10,20">
              <v:shape style="position:absolute;left:3781;top:5045;width:10;height:20" coordorigin="3781,5045" coordsize="10,20" path="m3781,5064l3791,5064,3791,5045,3781,5045,3781,5064xe" filled="true" fillcolor="#000000" stroked="false">
                <v:path arrowok="t"/>
                <v:fill type="solid"/>
              </v:shape>
            </v:group>
            <v:group style="position:absolute;left:3781;top:5064;width:10;height:20" coordorigin="3781,5064" coordsize="10,20">
              <v:shape style="position:absolute;left:3781;top:5064;width:10;height:20" coordorigin="3781,5064" coordsize="10,20" path="m3781,5084l3791,5084,3791,5064,3781,5064,3781,5084xe" filled="true" fillcolor="#000000" stroked="false">
                <v:path arrowok="t"/>
                <v:fill type="solid"/>
              </v:shape>
            </v:group>
            <v:group style="position:absolute;left:3781;top:5084;width:10;height:20" coordorigin="3781,5084" coordsize="10,20">
              <v:shape style="position:absolute;left:3781;top:5084;width:10;height:20" coordorigin="3781,5084" coordsize="10,20" path="m3781,5103l3791,5103,3791,5084,3781,5084,3781,5103xe" filled="true" fillcolor="#000000" stroked="false">
                <v:path arrowok="t"/>
                <v:fill type="solid"/>
              </v:shape>
            </v:group>
            <v:group style="position:absolute;left:3781;top:5103;width:10;height:20" coordorigin="3781,5103" coordsize="10,20">
              <v:shape style="position:absolute;left:3781;top:5103;width:10;height:20" coordorigin="3781,5103" coordsize="10,20" path="m3781,5122l3791,5122,3791,5103,3781,5103,3781,5122xe" filled="true" fillcolor="#000000" stroked="false">
                <v:path arrowok="t"/>
                <v:fill type="solid"/>
              </v:shape>
            </v:group>
            <v:group style="position:absolute;left:3781;top:5129;width:10;height:2" coordorigin="3781,5129" coordsize="10,2">
              <v:shape style="position:absolute;left:3781;top:5129;width:10;height:2" coordorigin="3781,5129" coordsize="10,0" path="m3781,5129l3791,5129e" filled="false" stroked="true" strokeweight=".72pt" strokecolor="#000000">
                <v:path arrowok="t"/>
              </v:shape>
            </v:group>
            <v:group style="position:absolute;left:4916;top:4776;width:10;height:20" coordorigin="4916,4776" coordsize="10,20">
              <v:shape style="position:absolute;left:4916;top:4776;width:10;height:20" coordorigin="4916,4776" coordsize="10,20" path="m4916,4796l4926,4796,4926,4776,4916,4776,4916,4796xe" filled="true" fillcolor="#000000" stroked="false">
                <v:path arrowok="t"/>
                <v:fill type="solid"/>
              </v:shape>
            </v:group>
            <v:group style="position:absolute;left:4916;top:4796;width:10;height:20" coordorigin="4916,4796" coordsize="10,20">
              <v:shape style="position:absolute;left:4916;top:4796;width:10;height:20" coordorigin="4916,4796" coordsize="10,20" path="m4916,4815l4926,4815,4926,4796,4916,4796,4916,4815xe" filled="true" fillcolor="#000000" stroked="false">
                <v:path arrowok="t"/>
                <v:fill type="solid"/>
              </v:shape>
            </v:group>
            <v:group style="position:absolute;left:4916;top:4815;width:10;height:20" coordorigin="4916,4815" coordsize="10,20">
              <v:shape style="position:absolute;left:4916;top:4815;width:10;height:20" coordorigin="4916,4815" coordsize="10,20" path="m4916,4834l4926,4834,4926,4815,4916,4815,4916,4834xe" filled="true" fillcolor="#000000" stroked="false">
                <v:path arrowok="t"/>
                <v:fill type="solid"/>
              </v:shape>
            </v:group>
            <v:group style="position:absolute;left:4916;top:4834;width:10;height:20" coordorigin="4916,4834" coordsize="10,20">
              <v:shape style="position:absolute;left:4916;top:4834;width:10;height:20" coordorigin="4916,4834" coordsize="10,20" path="m4916,4853l4926,4853,4926,4834,4916,4834,4916,4853xe" filled="true" fillcolor="#000000" stroked="false">
                <v:path arrowok="t"/>
                <v:fill type="solid"/>
              </v:shape>
            </v:group>
            <v:group style="position:absolute;left:4916;top:4853;width:10;height:20" coordorigin="4916,4853" coordsize="10,20">
              <v:shape style="position:absolute;left:4916;top:4853;width:10;height:20" coordorigin="4916,4853" coordsize="10,20" path="m4916,4872l4926,4872,4926,4853,4916,4853,4916,4872xe" filled="true" fillcolor="#000000" stroked="false">
                <v:path arrowok="t"/>
                <v:fill type="solid"/>
              </v:shape>
            </v:group>
            <v:group style="position:absolute;left:4916;top:4872;width:10;height:20" coordorigin="4916,4872" coordsize="10,20">
              <v:shape style="position:absolute;left:4916;top:4872;width:10;height:20" coordorigin="4916,4872" coordsize="10,20" path="m4916,4892l4926,4892,4926,4872,4916,4872,4916,4892xe" filled="true" fillcolor="#000000" stroked="false">
                <v:path arrowok="t"/>
                <v:fill type="solid"/>
              </v:shape>
            </v:group>
            <v:group style="position:absolute;left:4916;top:4892;width:10;height:20" coordorigin="4916,4892" coordsize="10,20">
              <v:shape style="position:absolute;left:4916;top:4892;width:10;height:20" coordorigin="4916,4892" coordsize="10,20" path="m4916,4911l4926,4911,4926,4892,4916,4892,4916,4911xe" filled="true" fillcolor="#000000" stroked="false">
                <v:path arrowok="t"/>
                <v:fill type="solid"/>
              </v:shape>
            </v:group>
            <v:group style="position:absolute;left:4916;top:4911;width:10;height:20" coordorigin="4916,4911" coordsize="10,20">
              <v:shape style="position:absolute;left:4916;top:4911;width:10;height:20" coordorigin="4916,4911" coordsize="10,20" path="m4916,4930l4926,4930,4926,4911,4916,4911,4916,4930xe" filled="true" fillcolor="#000000" stroked="false">
                <v:path arrowok="t"/>
                <v:fill type="solid"/>
              </v:shape>
            </v:group>
            <v:group style="position:absolute;left:4916;top:4930;width:10;height:20" coordorigin="4916,4930" coordsize="10,20">
              <v:shape style="position:absolute;left:4916;top:4930;width:10;height:20" coordorigin="4916,4930" coordsize="10,20" path="m4916,4949l4926,4949,4926,4930,4916,4930,4916,4949xe" filled="true" fillcolor="#000000" stroked="false">
                <v:path arrowok="t"/>
                <v:fill type="solid"/>
              </v:shape>
            </v:group>
            <v:group style="position:absolute;left:4916;top:4949;width:10;height:20" coordorigin="4916,4949" coordsize="10,20">
              <v:shape style="position:absolute;left:4916;top:4949;width:10;height:20" coordorigin="4916,4949" coordsize="10,20" path="m4916,4968l4926,4968,4926,4949,4916,4949,4916,4968xe" filled="true" fillcolor="#000000" stroked="false">
                <v:path arrowok="t"/>
                <v:fill type="solid"/>
              </v:shape>
            </v:group>
            <v:group style="position:absolute;left:4916;top:4968;width:10;height:20" coordorigin="4916,4968" coordsize="10,20">
              <v:shape style="position:absolute;left:4916;top:4968;width:10;height:20" coordorigin="4916,4968" coordsize="10,20" path="m4916,4988l4926,4988,4926,4968,4916,4968,4916,4988xe" filled="true" fillcolor="#000000" stroked="false">
                <v:path arrowok="t"/>
                <v:fill type="solid"/>
              </v:shape>
            </v:group>
            <v:group style="position:absolute;left:4916;top:4988;width:10;height:20" coordorigin="4916,4988" coordsize="10,20">
              <v:shape style="position:absolute;left:4916;top:4988;width:10;height:20" coordorigin="4916,4988" coordsize="10,20" path="m4916,5007l4926,5007,4926,4988,4916,4988,4916,5007xe" filled="true" fillcolor="#000000" stroked="false">
                <v:path arrowok="t"/>
                <v:fill type="solid"/>
              </v:shape>
            </v:group>
            <v:group style="position:absolute;left:4916;top:5007;width:10;height:20" coordorigin="4916,5007" coordsize="10,20">
              <v:shape style="position:absolute;left:4916;top:5007;width:10;height:20" coordorigin="4916,5007" coordsize="10,20" path="m4916,5026l4926,5026,4926,5007,4916,5007,4916,5026xe" filled="true" fillcolor="#000000" stroked="false">
                <v:path arrowok="t"/>
                <v:fill type="solid"/>
              </v:shape>
            </v:group>
            <v:group style="position:absolute;left:4916;top:5026;width:10;height:20" coordorigin="4916,5026" coordsize="10,20">
              <v:shape style="position:absolute;left:4916;top:5026;width:10;height:20" coordorigin="4916,5026" coordsize="10,20" path="m4916,5045l4926,5045,4926,5026,4916,5026,4916,5045xe" filled="true" fillcolor="#000000" stroked="false">
                <v:path arrowok="t"/>
                <v:fill type="solid"/>
              </v:shape>
            </v:group>
            <v:group style="position:absolute;left:5624;top:4776;width:10;height:20" coordorigin="5624,4776" coordsize="10,20">
              <v:shape style="position:absolute;left:5624;top:4776;width:10;height:20" coordorigin="5624,4776" coordsize="10,20" path="m5624,4796l5634,4796,5634,4776,5624,4776,5624,4796xe" filled="true" fillcolor="#000000" stroked="false">
                <v:path arrowok="t"/>
                <v:fill type="solid"/>
              </v:shape>
            </v:group>
            <v:group style="position:absolute;left:5624;top:4796;width:10;height:20" coordorigin="5624,4796" coordsize="10,20">
              <v:shape style="position:absolute;left:5624;top:4796;width:10;height:20" coordorigin="5624,4796" coordsize="10,20" path="m5624,4815l5634,4815,5634,4796,5624,4796,5624,4815xe" filled="true" fillcolor="#000000" stroked="false">
                <v:path arrowok="t"/>
                <v:fill type="solid"/>
              </v:shape>
            </v:group>
            <v:group style="position:absolute;left:5624;top:4815;width:10;height:20" coordorigin="5624,4815" coordsize="10,20">
              <v:shape style="position:absolute;left:5624;top:4815;width:10;height:20" coordorigin="5624,4815" coordsize="10,20" path="m5624,4834l5634,4834,5634,4815,5624,4815,5624,4834xe" filled="true" fillcolor="#000000" stroked="false">
                <v:path arrowok="t"/>
                <v:fill type="solid"/>
              </v:shape>
            </v:group>
            <v:group style="position:absolute;left:5624;top:4834;width:10;height:20" coordorigin="5624,4834" coordsize="10,20">
              <v:shape style="position:absolute;left:5624;top:4834;width:10;height:20" coordorigin="5624,4834" coordsize="10,20" path="m5624,4853l5634,4853,5634,4834,5624,4834,5624,4853xe" filled="true" fillcolor="#000000" stroked="false">
                <v:path arrowok="t"/>
                <v:fill type="solid"/>
              </v:shape>
            </v:group>
            <v:group style="position:absolute;left:5624;top:4853;width:10;height:20" coordorigin="5624,4853" coordsize="10,20">
              <v:shape style="position:absolute;left:5624;top:4853;width:10;height:20" coordorigin="5624,4853" coordsize="10,20" path="m5624,4872l5634,4872,5634,4853,5624,4853,5624,4872xe" filled="true" fillcolor="#000000" stroked="false">
                <v:path arrowok="t"/>
                <v:fill type="solid"/>
              </v:shape>
            </v:group>
            <v:group style="position:absolute;left:5624;top:4872;width:10;height:20" coordorigin="5624,4872" coordsize="10,20">
              <v:shape style="position:absolute;left:5624;top:4872;width:10;height:20" coordorigin="5624,4872" coordsize="10,20" path="m5624,4892l5634,4892,5634,4872,5624,4872,5624,4892xe" filled="true" fillcolor="#000000" stroked="false">
                <v:path arrowok="t"/>
                <v:fill type="solid"/>
              </v:shape>
            </v:group>
            <v:group style="position:absolute;left:5624;top:4892;width:10;height:20" coordorigin="5624,4892" coordsize="10,20">
              <v:shape style="position:absolute;left:5624;top:4892;width:10;height:20" coordorigin="5624,4892" coordsize="10,20" path="m5624,4911l5634,4911,5634,4892,5624,4892,5624,4911xe" filled="true" fillcolor="#000000" stroked="false">
                <v:path arrowok="t"/>
                <v:fill type="solid"/>
              </v:shape>
            </v:group>
            <v:group style="position:absolute;left:5624;top:4911;width:10;height:20" coordorigin="5624,4911" coordsize="10,20">
              <v:shape style="position:absolute;left:5624;top:4911;width:10;height:20" coordorigin="5624,4911" coordsize="10,20" path="m5624,4930l5634,4930,5634,4911,5624,4911,5624,4930xe" filled="true" fillcolor="#000000" stroked="false">
                <v:path arrowok="t"/>
                <v:fill type="solid"/>
              </v:shape>
            </v:group>
            <v:group style="position:absolute;left:5624;top:4930;width:10;height:20" coordorigin="5624,4930" coordsize="10,20">
              <v:shape style="position:absolute;left:5624;top:4930;width:10;height:20" coordorigin="5624,4930" coordsize="10,20" path="m5624,4949l5634,4949,5634,4930,5624,4930,5624,4949xe" filled="true" fillcolor="#000000" stroked="false">
                <v:path arrowok="t"/>
                <v:fill type="solid"/>
              </v:shape>
            </v:group>
            <v:group style="position:absolute;left:5624;top:4949;width:10;height:20" coordorigin="5624,4949" coordsize="10,20">
              <v:shape style="position:absolute;left:5624;top:4949;width:10;height:20" coordorigin="5624,4949" coordsize="10,20" path="m5624,4968l5634,4968,5634,4949,5624,4949,5624,4968xe" filled="true" fillcolor="#000000" stroked="false">
                <v:path arrowok="t"/>
                <v:fill type="solid"/>
              </v:shape>
            </v:group>
            <v:group style="position:absolute;left:5624;top:4968;width:10;height:20" coordorigin="5624,4968" coordsize="10,20">
              <v:shape style="position:absolute;left:5624;top:4968;width:10;height:20" coordorigin="5624,4968" coordsize="10,20" path="m5624,4988l5634,4988,5634,4968,5624,4968,5624,4988xe" filled="true" fillcolor="#000000" stroked="false">
                <v:path arrowok="t"/>
                <v:fill type="solid"/>
              </v:shape>
            </v:group>
            <v:group style="position:absolute;left:5624;top:4988;width:10;height:20" coordorigin="5624,4988" coordsize="10,20">
              <v:shape style="position:absolute;left:5624;top:4988;width:10;height:20" coordorigin="5624,4988" coordsize="10,20" path="m5624,5007l5634,5007,5634,4988,5624,4988,5624,5007xe" filled="true" fillcolor="#000000" stroked="false">
                <v:path arrowok="t"/>
                <v:fill type="solid"/>
              </v:shape>
            </v:group>
            <v:group style="position:absolute;left:5624;top:5007;width:10;height:20" coordorigin="5624,5007" coordsize="10,20">
              <v:shape style="position:absolute;left:5624;top:5007;width:10;height:20" coordorigin="5624,5007" coordsize="10,20" path="m5624,5026l5634,5026,5634,5007,5624,5007,5624,5026xe" filled="true" fillcolor="#000000" stroked="false">
                <v:path arrowok="t"/>
                <v:fill type="solid"/>
              </v:shape>
            </v:group>
            <v:group style="position:absolute;left:5624;top:5026;width:10;height:20" coordorigin="5624,5026" coordsize="10,20">
              <v:shape style="position:absolute;left:5624;top:5026;width:10;height:20" coordorigin="5624,5026" coordsize="10,20" path="m5624,5045l5634,5045,5634,5026,5624,5026,5624,5045xe" filled="true" fillcolor="#000000" stroked="false">
                <v:path arrowok="t"/>
                <v:fill type="solid"/>
              </v:shape>
            </v:group>
            <v:group style="position:absolute;left:5624;top:5045;width:10;height:20" coordorigin="5624,5045" coordsize="10,20">
              <v:shape style="position:absolute;left:5624;top:5045;width:10;height:20" coordorigin="5624,5045" coordsize="10,20" path="m5624,5064l5634,5064,5634,5045,5624,5045,5624,5064xe" filled="true" fillcolor="#000000" stroked="false">
                <v:path arrowok="t"/>
                <v:fill type="solid"/>
              </v:shape>
            </v:group>
            <v:group style="position:absolute;left:5624;top:5064;width:10;height:20" coordorigin="5624,5064" coordsize="10,20">
              <v:shape style="position:absolute;left:5624;top:5064;width:10;height:20" coordorigin="5624,5064" coordsize="10,20" path="m5624,5084l5634,5084,5634,5064,5624,5064,5624,5084xe" filled="true" fillcolor="#000000" stroked="false">
                <v:path arrowok="t"/>
                <v:fill type="solid"/>
              </v:shape>
            </v:group>
            <v:group style="position:absolute;left:5624;top:5084;width:10;height:20" coordorigin="5624,5084" coordsize="10,20">
              <v:shape style="position:absolute;left:5624;top:5084;width:10;height:20" coordorigin="5624,5084" coordsize="10,20" path="m5624,5103l5634,5103,5634,5084,5624,5084,5624,5103xe" filled="true" fillcolor="#000000" stroked="false">
                <v:path arrowok="t"/>
                <v:fill type="solid"/>
              </v:shape>
            </v:group>
            <v:group style="position:absolute;left:5624;top:5103;width:10;height:20" coordorigin="5624,5103" coordsize="10,20">
              <v:shape style="position:absolute;left:5624;top:5103;width:10;height:20" coordorigin="5624,5103" coordsize="10,20" path="m5624,5122l5634,5122,5634,5103,5624,5103,5624,5122xe" filled="true" fillcolor="#000000" stroked="false">
                <v:path arrowok="t"/>
                <v:fill type="solid"/>
              </v:shape>
            </v:group>
            <v:group style="position:absolute;left:5624;top:5129;width:10;height:2" coordorigin="5624,5129" coordsize="10,2">
              <v:shape style="position:absolute;left:5624;top:5129;width:10;height:2" coordorigin="5624,5129" coordsize="10,0" path="m5624,5129l5634,5129e" filled="false" stroked="true" strokeweight=".72pt" strokecolor="#000000">
                <v:path arrowok="t"/>
              </v:shape>
            </v:group>
            <v:group style="position:absolute;left:6616;top:4776;width:10;height:20" coordorigin="6616,4776" coordsize="10,20">
              <v:shape style="position:absolute;left:6616;top:4776;width:10;height:20" coordorigin="6616,4776" coordsize="10,20" path="m6616,4796l6625,4796,6625,4776,6616,4776,6616,4796xe" filled="true" fillcolor="#000000" stroked="false">
                <v:path arrowok="t"/>
                <v:fill type="solid"/>
              </v:shape>
            </v:group>
            <v:group style="position:absolute;left:6616;top:4796;width:10;height:20" coordorigin="6616,4796" coordsize="10,20">
              <v:shape style="position:absolute;left:6616;top:4796;width:10;height:20" coordorigin="6616,4796" coordsize="10,20" path="m6616,4815l6625,4815,6625,4796,6616,4796,6616,4815xe" filled="true" fillcolor="#000000" stroked="false">
                <v:path arrowok="t"/>
                <v:fill type="solid"/>
              </v:shape>
            </v:group>
            <v:group style="position:absolute;left:6616;top:4815;width:10;height:20" coordorigin="6616,4815" coordsize="10,20">
              <v:shape style="position:absolute;left:6616;top:4815;width:10;height:20" coordorigin="6616,4815" coordsize="10,20" path="m6616,4834l6625,4834,6625,4815,6616,4815,6616,4834xe" filled="true" fillcolor="#000000" stroked="false">
                <v:path arrowok="t"/>
                <v:fill type="solid"/>
              </v:shape>
            </v:group>
            <v:group style="position:absolute;left:6616;top:4834;width:10;height:20" coordorigin="6616,4834" coordsize="10,20">
              <v:shape style="position:absolute;left:6616;top:4834;width:10;height:20" coordorigin="6616,4834" coordsize="10,20" path="m6616,4853l6625,4853,6625,4834,6616,4834,6616,4853xe" filled="true" fillcolor="#000000" stroked="false">
                <v:path arrowok="t"/>
                <v:fill type="solid"/>
              </v:shape>
            </v:group>
            <v:group style="position:absolute;left:6616;top:4853;width:10;height:20" coordorigin="6616,4853" coordsize="10,20">
              <v:shape style="position:absolute;left:6616;top:4853;width:10;height:20" coordorigin="6616,4853" coordsize="10,20" path="m6616,4872l6625,4872,6625,4853,6616,4853,6616,4872xe" filled="true" fillcolor="#000000" stroked="false">
                <v:path arrowok="t"/>
                <v:fill type="solid"/>
              </v:shape>
            </v:group>
            <v:group style="position:absolute;left:6616;top:4872;width:10;height:20" coordorigin="6616,4872" coordsize="10,20">
              <v:shape style="position:absolute;left:6616;top:4872;width:10;height:20" coordorigin="6616,4872" coordsize="10,20" path="m6616,4892l6625,4892,6625,4872,6616,4872,6616,4892xe" filled="true" fillcolor="#000000" stroked="false">
                <v:path arrowok="t"/>
                <v:fill type="solid"/>
              </v:shape>
            </v:group>
            <v:group style="position:absolute;left:6616;top:4892;width:10;height:20" coordorigin="6616,4892" coordsize="10,20">
              <v:shape style="position:absolute;left:6616;top:4892;width:10;height:20" coordorigin="6616,4892" coordsize="10,20" path="m6616,4911l6625,4911,6625,4892,6616,4892,6616,4911xe" filled="true" fillcolor="#000000" stroked="false">
                <v:path arrowok="t"/>
                <v:fill type="solid"/>
              </v:shape>
            </v:group>
            <v:group style="position:absolute;left:6616;top:4911;width:10;height:20" coordorigin="6616,4911" coordsize="10,20">
              <v:shape style="position:absolute;left:6616;top:4911;width:10;height:20" coordorigin="6616,4911" coordsize="10,20" path="m6616,4930l6625,4930,6625,4911,6616,4911,6616,4930xe" filled="true" fillcolor="#000000" stroked="false">
                <v:path arrowok="t"/>
                <v:fill type="solid"/>
              </v:shape>
            </v:group>
            <v:group style="position:absolute;left:6616;top:4930;width:10;height:20" coordorigin="6616,4930" coordsize="10,20">
              <v:shape style="position:absolute;left:6616;top:4930;width:10;height:20" coordorigin="6616,4930" coordsize="10,20" path="m6616,4949l6625,4949,6625,4930,6616,4930,6616,4949xe" filled="true" fillcolor="#000000" stroked="false">
                <v:path arrowok="t"/>
                <v:fill type="solid"/>
              </v:shape>
            </v:group>
            <v:group style="position:absolute;left:6616;top:4949;width:10;height:20" coordorigin="6616,4949" coordsize="10,20">
              <v:shape style="position:absolute;left:6616;top:4949;width:10;height:20" coordorigin="6616,4949" coordsize="10,20" path="m6616,4968l6625,4968,6625,4949,6616,4949,6616,4968xe" filled="true" fillcolor="#000000" stroked="false">
                <v:path arrowok="t"/>
                <v:fill type="solid"/>
              </v:shape>
            </v:group>
            <v:group style="position:absolute;left:6616;top:4968;width:10;height:20" coordorigin="6616,4968" coordsize="10,20">
              <v:shape style="position:absolute;left:6616;top:4968;width:10;height:20" coordorigin="6616,4968" coordsize="10,20" path="m6616,4988l6625,4988,6625,4968,6616,4968,6616,4988xe" filled="true" fillcolor="#000000" stroked="false">
                <v:path arrowok="t"/>
                <v:fill type="solid"/>
              </v:shape>
            </v:group>
            <v:group style="position:absolute;left:6616;top:4988;width:10;height:20" coordorigin="6616,4988" coordsize="10,20">
              <v:shape style="position:absolute;left:6616;top:4988;width:10;height:20" coordorigin="6616,4988" coordsize="10,20" path="m6616,5007l6625,5007,6625,4988,6616,4988,6616,5007xe" filled="true" fillcolor="#000000" stroked="false">
                <v:path arrowok="t"/>
                <v:fill type="solid"/>
              </v:shape>
            </v:group>
            <v:group style="position:absolute;left:6616;top:5007;width:10;height:20" coordorigin="6616,5007" coordsize="10,20">
              <v:shape style="position:absolute;left:6616;top:5007;width:10;height:20" coordorigin="6616,5007" coordsize="10,20" path="m6616,5026l6625,5026,6625,5007,6616,5007,6616,5026xe" filled="true" fillcolor="#000000" stroked="false">
                <v:path arrowok="t"/>
                <v:fill type="solid"/>
              </v:shape>
            </v:group>
            <v:group style="position:absolute;left:6616;top:5026;width:10;height:20" coordorigin="6616,5026" coordsize="10,20">
              <v:shape style="position:absolute;left:6616;top:5026;width:10;height:20" coordorigin="6616,5026" coordsize="10,20" path="m6616,5045l6625,5045,6625,5026,6616,5026,6616,5045xe" filled="true" fillcolor="#000000" stroked="false">
                <v:path arrowok="t"/>
                <v:fill type="solid"/>
              </v:shape>
            </v:group>
            <v:group style="position:absolute;left:6616;top:5045;width:10;height:20" coordorigin="6616,5045" coordsize="10,20">
              <v:shape style="position:absolute;left:6616;top:5045;width:10;height:20" coordorigin="6616,5045" coordsize="10,20" path="m6616,5064l6625,5064,6625,5045,6616,5045,6616,5064xe" filled="true" fillcolor="#000000" stroked="false">
                <v:path arrowok="t"/>
                <v:fill type="solid"/>
              </v:shape>
            </v:group>
            <v:group style="position:absolute;left:6616;top:5064;width:10;height:20" coordorigin="6616,5064" coordsize="10,20">
              <v:shape style="position:absolute;left:6616;top:5064;width:10;height:20" coordorigin="6616,5064" coordsize="10,20" path="m6616,5084l6625,5084,6625,5064,6616,5064,6616,5084xe" filled="true" fillcolor="#000000" stroked="false">
                <v:path arrowok="t"/>
                <v:fill type="solid"/>
              </v:shape>
            </v:group>
            <v:group style="position:absolute;left:6616;top:5084;width:10;height:20" coordorigin="6616,5084" coordsize="10,20">
              <v:shape style="position:absolute;left:6616;top:5084;width:10;height:20" coordorigin="6616,5084" coordsize="10,20" path="m6616,5103l6625,5103,6625,5084,6616,5084,6616,5103xe" filled="true" fillcolor="#000000" stroked="false">
                <v:path arrowok="t"/>
                <v:fill type="solid"/>
              </v:shape>
            </v:group>
            <v:group style="position:absolute;left:6616;top:5103;width:10;height:20" coordorigin="6616,5103" coordsize="10,20">
              <v:shape style="position:absolute;left:6616;top:5103;width:10;height:20" coordorigin="6616,5103" coordsize="10,20" path="m6616,5122l6625,5122,6625,5103,6616,5103,6616,5122xe" filled="true" fillcolor="#000000" stroked="false">
                <v:path arrowok="t"/>
                <v:fill type="solid"/>
              </v:shape>
            </v:group>
            <v:group style="position:absolute;left:6616;top:5129;width:10;height:2" coordorigin="6616,5129" coordsize="10,2">
              <v:shape style="position:absolute;left:6616;top:5129;width:10;height:2" coordorigin="6616,5129" coordsize="10,0" path="m6616,5129l6625,5129e" filled="false" stroked="true" strokeweight=".72pt" strokecolor="#000000">
                <v:path arrowok="t"/>
              </v:shape>
            </v:group>
            <v:group style="position:absolute;left:7609;top:4776;width:10;height:20" coordorigin="7609,4776" coordsize="10,20">
              <v:shape style="position:absolute;left:7609;top:4776;width:10;height:20" coordorigin="7609,4776" coordsize="10,20" path="m7609,4796l7619,4796,7619,4776,7609,4776,7609,4796xe" filled="true" fillcolor="#000000" stroked="false">
                <v:path arrowok="t"/>
                <v:fill type="solid"/>
              </v:shape>
            </v:group>
            <v:group style="position:absolute;left:7609;top:4796;width:10;height:20" coordorigin="7609,4796" coordsize="10,20">
              <v:shape style="position:absolute;left:7609;top:4796;width:10;height:20" coordorigin="7609,4796" coordsize="10,20" path="m7609,4815l7619,4815,7619,4796,7609,4796,7609,4815xe" filled="true" fillcolor="#000000" stroked="false">
                <v:path arrowok="t"/>
                <v:fill type="solid"/>
              </v:shape>
            </v:group>
            <v:group style="position:absolute;left:7609;top:4815;width:10;height:20" coordorigin="7609,4815" coordsize="10,20">
              <v:shape style="position:absolute;left:7609;top:4815;width:10;height:20" coordorigin="7609,4815" coordsize="10,20" path="m7609,4834l7619,4834,7619,4815,7609,4815,7609,4834xe" filled="true" fillcolor="#000000" stroked="false">
                <v:path arrowok="t"/>
                <v:fill type="solid"/>
              </v:shape>
            </v:group>
            <v:group style="position:absolute;left:7609;top:4834;width:10;height:20" coordorigin="7609,4834" coordsize="10,20">
              <v:shape style="position:absolute;left:7609;top:4834;width:10;height:20" coordorigin="7609,4834" coordsize="10,20" path="m7609,4853l7619,4853,7619,4834,7609,4834,7609,4853xe" filled="true" fillcolor="#000000" stroked="false">
                <v:path arrowok="t"/>
                <v:fill type="solid"/>
              </v:shape>
            </v:group>
            <v:group style="position:absolute;left:7609;top:4853;width:10;height:20" coordorigin="7609,4853" coordsize="10,20">
              <v:shape style="position:absolute;left:7609;top:4853;width:10;height:20" coordorigin="7609,4853" coordsize="10,20" path="m7609,4872l7619,4872,7619,4853,7609,4853,7609,4872xe" filled="true" fillcolor="#000000" stroked="false">
                <v:path arrowok="t"/>
                <v:fill type="solid"/>
              </v:shape>
            </v:group>
            <v:group style="position:absolute;left:7609;top:4872;width:10;height:20" coordorigin="7609,4872" coordsize="10,20">
              <v:shape style="position:absolute;left:7609;top:4872;width:10;height:20" coordorigin="7609,4872" coordsize="10,20" path="m7609,4892l7619,4892,7619,4872,7609,4872,7609,4892xe" filled="true" fillcolor="#000000" stroked="false">
                <v:path arrowok="t"/>
                <v:fill type="solid"/>
              </v:shape>
            </v:group>
            <v:group style="position:absolute;left:7609;top:4892;width:10;height:20" coordorigin="7609,4892" coordsize="10,20">
              <v:shape style="position:absolute;left:7609;top:4892;width:10;height:20" coordorigin="7609,4892" coordsize="10,20" path="m7609,4911l7619,4911,7619,4892,7609,4892,7609,4911xe" filled="true" fillcolor="#000000" stroked="false">
                <v:path arrowok="t"/>
                <v:fill type="solid"/>
              </v:shape>
            </v:group>
            <v:group style="position:absolute;left:7609;top:4911;width:10;height:20" coordorigin="7609,4911" coordsize="10,20">
              <v:shape style="position:absolute;left:7609;top:4911;width:10;height:20" coordorigin="7609,4911" coordsize="10,20" path="m7609,4930l7619,4930,7619,4911,7609,4911,7609,4930xe" filled="true" fillcolor="#000000" stroked="false">
                <v:path arrowok="t"/>
                <v:fill type="solid"/>
              </v:shape>
            </v:group>
            <v:group style="position:absolute;left:7609;top:4930;width:10;height:20" coordorigin="7609,4930" coordsize="10,20">
              <v:shape style="position:absolute;left:7609;top:4930;width:10;height:20" coordorigin="7609,4930" coordsize="10,20" path="m7609,4949l7619,4949,7619,4930,7609,4930,7609,4949xe" filled="true" fillcolor="#000000" stroked="false">
                <v:path arrowok="t"/>
                <v:fill type="solid"/>
              </v:shape>
            </v:group>
            <v:group style="position:absolute;left:7609;top:4949;width:10;height:20" coordorigin="7609,4949" coordsize="10,20">
              <v:shape style="position:absolute;left:7609;top:4949;width:10;height:20" coordorigin="7609,4949" coordsize="10,20" path="m7609,4968l7619,4968,7619,4949,7609,4949,7609,4968xe" filled="true" fillcolor="#000000" stroked="false">
                <v:path arrowok="t"/>
                <v:fill type="solid"/>
              </v:shape>
            </v:group>
            <v:group style="position:absolute;left:7609;top:4968;width:10;height:20" coordorigin="7609,4968" coordsize="10,20">
              <v:shape style="position:absolute;left:7609;top:4968;width:10;height:20" coordorigin="7609,4968" coordsize="10,20" path="m7609,4988l7619,4988,7619,4968,7609,4968,7609,4988xe" filled="true" fillcolor="#000000" stroked="false">
                <v:path arrowok="t"/>
                <v:fill type="solid"/>
              </v:shape>
            </v:group>
            <v:group style="position:absolute;left:7609;top:4988;width:10;height:20" coordorigin="7609,4988" coordsize="10,20">
              <v:shape style="position:absolute;left:7609;top:4988;width:10;height:20" coordorigin="7609,4988" coordsize="10,20" path="m7609,5007l7619,5007,7619,4988,7609,4988,7609,5007xe" filled="true" fillcolor="#000000" stroked="false">
                <v:path arrowok="t"/>
                <v:fill type="solid"/>
              </v:shape>
            </v:group>
            <v:group style="position:absolute;left:7609;top:5007;width:10;height:20" coordorigin="7609,5007" coordsize="10,20">
              <v:shape style="position:absolute;left:7609;top:5007;width:10;height:20" coordorigin="7609,5007" coordsize="10,20" path="m7609,5026l7619,5026,7619,5007,7609,5007,7609,5026xe" filled="true" fillcolor="#000000" stroked="false">
                <v:path arrowok="t"/>
                <v:fill type="solid"/>
              </v:shape>
            </v:group>
            <v:group style="position:absolute;left:7609;top:5026;width:10;height:20" coordorigin="7609,5026" coordsize="10,20">
              <v:shape style="position:absolute;left:7609;top:5026;width:10;height:20" coordorigin="7609,5026" coordsize="10,20" path="m7609,5045l7619,5045,7619,5026,7609,5026,7609,5045xe" filled="true" fillcolor="#000000" stroked="false">
                <v:path arrowok="t"/>
                <v:fill type="solid"/>
              </v:shape>
            </v:group>
            <v:group style="position:absolute;left:7609;top:5045;width:10;height:20" coordorigin="7609,5045" coordsize="10,20">
              <v:shape style="position:absolute;left:7609;top:5045;width:10;height:20" coordorigin="7609,5045" coordsize="10,20" path="m7609,5064l7619,5064,7619,5045,7609,5045,7609,5064xe" filled="true" fillcolor="#000000" stroked="false">
                <v:path arrowok="t"/>
                <v:fill type="solid"/>
              </v:shape>
            </v:group>
            <v:group style="position:absolute;left:7609;top:5064;width:10;height:20" coordorigin="7609,5064" coordsize="10,20">
              <v:shape style="position:absolute;left:7609;top:5064;width:10;height:20" coordorigin="7609,5064" coordsize="10,20" path="m7609,5084l7619,5084,7619,5064,7609,5064,7609,5084xe" filled="true" fillcolor="#000000" stroked="false">
                <v:path arrowok="t"/>
                <v:fill type="solid"/>
              </v:shape>
            </v:group>
            <v:group style="position:absolute;left:7609;top:5084;width:10;height:20" coordorigin="7609,5084" coordsize="10,20">
              <v:shape style="position:absolute;left:7609;top:5084;width:10;height:20" coordorigin="7609,5084" coordsize="10,20" path="m7609,5103l7619,5103,7619,5084,7609,5084,7609,5103xe" filled="true" fillcolor="#000000" stroked="false">
                <v:path arrowok="t"/>
                <v:fill type="solid"/>
              </v:shape>
            </v:group>
            <v:group style="position:absolute;left:7609;top:5103;width:10;height:20" coordorigin="7609,5103" coordsize="10,20">
              <v:shape style="position:absolute;left:7609;top:5103;width:10;height:20" coordorigin="7609,5103" coordsize="10,20" path="m7609,5122l7619,5122,7619,5103,7609,5103,7609,5122xe" filled="true" fillcolor="#000000" stroked="false">
                <v:path arrowok="t"/>
                <v:fill type="solid"/>
              </v:shape>
            </v:group>
            <v:group style="position:absolute;left:7609;top:5129;width:10;height:2" coordorigin="7609,5129" coordsize="10,2">
              <v:shape style="position:absolute;left:7609;top:5129;width:10;height:2" coordorigin="7609,5129" coordsize="10,0" path="m7609,5129l7619,5129e" filled="false" stroked="true" strokeweight=".72pt" strokecolor="#000000">
                <v:path arrowok="t"/>
              </v:shape>
            </v:group>
            <v:group style="position:absolute;left:8601;top:4776;width:10;height:20" coordorigin="8601,4776" coordsize="10,20">
              <v:shape style="position:absolute;left:8601;top:4776;width:10;height:20" coordorigin="8601,4776" coordsize="10,20" path="m8601,4796l8610,4796,8610,4776,8601,4776,8601,4796xe" filled="true" fillcolor="#000000" stroked="false">
                <v:path arrowok="t"/>
                <v:fill type="solid"/>
              </v:shape>
            </v:group>
            <v:group style="position:absolute;left:8601;top:4796;width:10;height:20" coordorigin="8601,4796" coordsize="10,20">
              <v:shape style="position:absolute;left:8601;top:4796;width:10;height:20" coordorigin="8601,4796" coordsize="10,20" path="m8601,4815l8610,4815,8610,4796,8601,4796,8601,4815xe" filled="true" fillcolor="#000000" stroked="false">
                <v:path arrowok="t"/>
                <v:fill type="solid"/>
              </v:shape>
            </v:group>
            <v:group style="position:absolute;left:8601;top:4815;width:10;height:20" coordorigin="8601,4815" coordsize="10,20">
              <v:shape style="position:absolute;left:8601;top:4815;width:10;height:20" coordorigin="8601,4815" coordsize="10,20" path="m8601,4834l8610,4834,8610,4815,8601,4815,8601,4834xe" filled="true" fillcolor="#000000" stroked="false">
                <v:path arrowok="t"/>
                <v:fill type="solid"/>
              </v:shape>
            </v:group>
            <v:group style="position:absolute;left:8601;top:4834;width:10;height:20" coordorigin="8601,4834" coordsize="10,20">
              <v:shape style="position:absolute;left:8601;top:4834;width:10;height:20" coordorigin="8601,4834" coordsize="10,20" path="m8601,4853l8610,4853,8610,4834,8601,4834,8601,4853xe" filled="true" fillcolor="#000000" stroked="false">
                <v:path arrowok="t"/>
                <v:fill type="solid"/>
              </v:shape>
            </v:group>
            <v:group style="position:absolute;left:8601;top:4853;width:10;height:20" coordorigin="8601,4853" coordsize="10,20">
              <v:shape style="position:absolute;left:8601;top:4853;width:10;height:20" coordorigin="8601,4853" coordsize="10,20" path="m8601,4872l8610,4872,8610,4853,8601,4853,8601,4872xe" filled="true" fillcolor="#000000" stroked="false">
                <v:path arrowok="t"/>
                <v:fill type="solid"/>
              </v:shape>
            </v:group>
            <v:group style="position:absolute;left:8601;top:4872;width:10;height:20" coordorigin="8601,4872" coordsize="10,20">
              <v:shape style="position:absolute;left:8601;top:4872;width:10;height:20" coordorigin="8601,4872" coordsize="10,20" path="m8601,4892l8610,4892,8610,4872,8601,4872,8601,4892xe" filled="true" fillcolor="#000000" stroked="false">
                <v:path arrowok="t"/>
                <v:fill type="solid"/>
              </v:shape>
            </v:group>
            <v:group style="position:absolute;left:8601;top:4892;width:10;height:20" coordorigin="8601,4892" coordsize="10,20">
              <v:shape style="position:absolute;left:8601;top:4892;width:10;height:20" coordorigin="8601,4892" coordsize="10,20" path="m8601,4911l8610,4911,8610,4892,8601,4892,8601,4911xe" filled="true" fillcolor="#000000" stroked="false">
                <v:path arrowok="t"/>
                <v:fill type="solid"/>
              </v:shape>
            </v:group>
            <v:group style="position:absolute;left:8601;top:4911;width:10;height:20" coordorigin="8601,4911" coordsize="10,20">
              <v:shape style="position:absolute;left:8601;top:4911;width:10;height:20" coordorigin="8601,4911" coordsize="10,20" path="m8601,4930l8610,4930,8610,4911,8601,4911,8601,4930xe" filled="true" fillcolor="#000000" stroked="false">
                <v:path arrowok="t"/>
                <v:fill type="solid"/>
              </v:shape>
            </v:group>
            <v:group style="position:absolute;left:8601;top:4930;width:10;height:20" coordorigin="8601,4930" coordsize="10,20">
              <v:shape style="position:absolute;left:8601;top:4930;width:10;height:20" coordorigin="8601,4930" coordsize="10,20" path="m8601,4949l8610,4949,8610,4930,8601,4930,8601,4949xe" filled="true" fillcolor="#000000" stroked="false">
                <v:path arrowok="t"/>
                <v:fill type="solid"/>
              </v:shape>
            </v:group>
            <v:group style="position:absolute;left:8601;top:4949;width:10;height:20" coordorigin="8601,4949" coordsize="10,20">
              <v:shape style="position:absolute;left:8601;top:4949;width:10;height:20" coordorigin="8601,4949" coordsize="10,20" path="m8601,4968l8610,4968,8610,4949,8601,4949,8601,4968xe" filled="true" fillcolor="#000000" stroked="false">
                <v:path arrowok="t"/>
                <v:fill type="solid"/>
              </v:shape>
            </v:group>
            <v:group style="position:absolute;left:8601;top:4968;width:10;height:20" coordorigin="8601,4968" coordsize="10,20">
              <v:shape style="position:absolute;left:8601;top:4968;width:10;height:20" coordorigin="8601,4968" coordsize="10,20" path="m8601,4988l8610,4988,8610,4968,8601,4968,8601,4988xe" filled="true" fillcolor="#000000" stroked="false">
                <v:path arrowok="t"/>
                <v:fill type="solid"/>
              </v:shape>
            </v:group>
            <v:group style="position:absolute;left:8601;top:4988;width:10;height:20" coordorigin="8601,4988" coordsize="10,20">
              <v:shape style="position:absolute;left:8601;top:4988;width:10;height:20" coordorigin="8601,4988" coordsize="10,20" path="m8601,5007l8610,5007,8610,4988,8601,4988,8601,5007xe" filled="true" fillcolor="#000000" stroked="false">
                <v:path arrowok="t"/>
                <v:fill type="solid"/>
              </v:shape>
            </v:group>
            <v:group style="position:absolute;left:8601;top:5007;width:10;height:20" coordorigin="8601,5007" coordsize="10,20">
              <v:shape style="position:absolute;left:8601;top:5007;width:10;height:20" coordorigin="8601,5007" coordsize="10,20" path="m8601,5026l8610,5026,8610,5007,8601,5007,8601,5026xe" filled="true" fillcolor="#000000" stroked="false">
                <v:path arrowok="t"/>
                <v:fill type="solid"/>
              </v:shape>
            </v:group>
            <v:group style="position:absolute;left:8601;top:5026;width:10;height:20" coordorigin="8601,5026" coordsize="10,20">
              <v:shape style="position:absolute;left:8601;top:5026;width:10;height:20" coordorigin="8601,5026" coordsize="10,20" path="m8601,5045l8610,5045,8610,5026,8601,5026,8601,5045xe" filled="true" fillcolor="#000000" stroked="false">
                <v:path arrowok="t"/>
                <v:fill type="solid"/>
              </v:shape>
            </v:group>
            <v:group style="position:absolute;left:8601;top:5045;width:10;height:20" coordorigin="8601,5045" coordsize="10,20">
              <v:shape style="position:absolute;left:8601;top:5045;width:10;height:20" coordorigin="8601,5045" coordsize="10,20" path="m8601,5064l8610,5064,8610,5045,8601,5045,8601,5064xe" filled="true" fillcolor="#000000" stroked="false">
                <v:path arrowok="t"/>
                <v:fill type="solid"/>
              </v:shape>
            </v:group>
            <v:group style="position:absolute;left:8601;top:5064;width:10;height:20" coordorigin="8601,5064" coordsize="10,20">
              <v:shape style="position:absolute;left:8601;top:5064;width:10;height:20" coordorigin="8601,5064" coordsize="10,20" path="m8601,5084l8610,5084,8610,5064,8601,5064,8601,5084xe" filled="true" fillcolor="#000000" stroked="false">
                <v:path arrowok="t"/>
                <v:fill type="solid"/>
              </v:shape>
            </v:group>
            <v:group style="position:absolute;left:8601;top:5084;width:10;height:20" coordorigin="8601,5084" coordsize="10,20">
              <v:shape style="position:absolute;left:8601;top:5084;width:10;height:20" coordorigin="8601,5084" coordsize="10,20" path="m8601,5103l8610,5103,8610,5084,8601,5084,8601,5103xe" filled="true" fillcolor="#000000" stroked="false">
                <v:path arrowok="t"/>
                <v:fill type="solid"/>
              </v:shape>
            </v:group>
            <v:group style="position:absolute;left:8601;top:5103;width:10;height:20" coordorigin="8601,5103" coordsize="10,20">
              <v:shape style="position:absolute;left:8601;top:5103;width:10;height:20" coordorigin="8601,5103" coordsize="10,20" path="m8601,5122l8610,5122,8610,5103,8601,5103,8601,5122xe" filled="true" fillcolor="#000000" stroked="false">
                <v:path arrowok="t"/>
                <v:fill type="solid"/>
              </v:shape>
            </v:group>
            <v:group style="position:absolute;left:8601;top:5129;width:10;height:2" coordorigin="8601,5129" coordsize="10,2">
              <v:shape style="position:absolute;left:8601;top:5129;width:10;height:2" coordorigin="8601,5129" coordsize="10,0" path="m8601,5129l8610,5129e" filled="false" stroked="true" strokeweight=".72pt" strokecolor="#000000">
                <v:path arrowok="t"/>
              </v:shape>
            </v:group>
            <v:group style="position:absolute;left:9736;top:4776;width:10;height:20" coordorigin="9736,4776" coordsize="10,20">
              <v:shape style="position:absolute;left:9736;top:4776;width:10;height:20" coordorigin="9736,4776" coordsize="10,20" path="m9736,4796l9746,4796,9746,4776,9736,4776,9736,4796xe" filled="true" fillcolor="#000000" stroked="false">
                <v:path arrowok="t"/>
                <v:fill type="solid"/>
              </v:shape>
            </v:group>
            <v:group style="position:absolute;left:9736;top:4796;width:10;height:20" coordorigin="9736,4796" coordsize="10,20">
              <v:shape style="position:absolute;left:9736;top:4796;width:10;height:20" coordorigin="9736,4796" coordsize="10,20" path="m9736,4815l9746,4815,9746,4796,9736,4796,9736,4815xe" filled="true" fillcolor="#000000" stroked="false">
                <v:path arrowok="t"/>
                <v:fill type="solid"/>
              </v:shape>
            </v:group>
            <v:group style="position:absolute;left:9736;top:4815;width:10;height:20" coordorigin="9736,4815" coordsize="10,20">
              <v:shape style="position:absolute;left:9736;top:4815;width:10;height:20" coordorigin="9736,4815" coordsize="10,20" path="m9736,4834l9746,4834,9746,4815,9736,4815,9736,4834xe" filled="true" fillcolor="#000000" stroked="false">
                <v:path arrowok="t"/>
                <v:fill type="solid"/>
              </v:shape>
            </v:group>
            <v:group style="position:absolute;left:9736;top:4834;width:10;height:20" coordorigin="9736,4834" coordsize="10,20">
              <v:shape style="position:absolute;left:9736;top:4834;width:10;height:20" coordorigin="9736,4834" coordsize="10,20" path="m9736,4853l9746,4853,9746,4834,9736,4834,9736,4853xe" filled="true" fillcolor="#000000" stroked="false">
                <v:path arrowok="t"/>
                <v:fill type="solid"/>
              </v:shape>
            </v:group>
            <v:group style="position:absolute;left:9736;top:4853;width:10;height:20" coordorigin="9736,4853" coordsize="10,20">
              <v:shape style="position:absolute;left:9736;top:4853;width:10;height:20" coordorigin="9736,4853" coordsize="10,20" path="m9736,4872l9746,4872,9746,4853,9736,4853,9736,4872xe" filled="true" fillcolor="#000000" stroked="false">
                <v:path arrowok="t"/>
                <v:fill type="solid"/>
              </v:shape>
            </v:group>
            <v:group style="position:absolute;left:9736;top:4872;width:10;height:20" coordorigin="9736,4872" coordsize="10,20">
              <v:shape style="position:absolute;left:9736;top:4872;width:10;height:20" coordorigin="9736,4872" coordsize="10,20" path="m9736,4892l9746,4892,9746,4872,9736,4872,9736,4892xe" filled="true" fillcolor="#000000" stroked="false">
                <v:path arrowok="t"/>
                <v:fill type="solid"/>
              </v:shape>
            </v:group>
            <v:group style="position:absolute;left:9736;top:4892;width:10;height:20" coordorigin="9736,4892" coordsize="10,20">
              <v:shape style="position:absolute;left:9736;top:4892;width:10;height:20" coordorigin="9736,4892" coordsize="10,20" path="m9736,4911l9746,4911,9746,4892,9736,4892,9736,4911xe" filled="true" fillcolor="#000000" stroked="false">
                <v:path arrowok="t"/>
                <v:fill type="solid"/>
              </v:shape>
            </v:group>
            <v:group style="position:absolute;left:9736;top:4911;width:10;height:20" coordorigin="9736,4911" coordsize="10,20">
              <v:shape style="position:absolute;left:9736;top:4911;width:10;height:20" coordorigin="9736,4911" coordsize="10,20" path="m9736,4930l9746,4930,9746,4911,9736,4911,9736,4930xe" filled="true" fillcolor="#000000" stroked="false">
                <v:path arrowok="t"/>
                <v:fill type="solid"/>
              </v:shape>
            </v:group>
            <v:group style="position:absolute;left:9736;top:4930;width:10;height:20" coordorigin="9736,4930" coordsize="10,20">
              <v:shape style="position:absolute;left:9736;top:4930;width:10;height:20" coordorigin="9736,4930" coordsize="10,20" path="m9736,4949l9746,4949,9746,4930,9736,4930,9736,4949xe" filled="true" fillcolor="#000000" stroked="false">
                <v:path arrowok="t"/>
                <v:fill type="solid"/>
              </v:shape>
            </v:group>
            <v:group style="position:absolute;left:9736;top:4949;width:10;height:20" coordorigin="9736,4949" coordsize="10,20">
              <v:shape style="position:absolute;left:9736;top:4949;width:10;height:20" coordorigin="9736,4949" coordsize="10,20" path="m9736,4968l9746,4968,9746,4949,9736,4949,9736,4968xe" filled="true" fillcolor="#000000" stroked="false">
                <v:path arrowok="t"/>
                <v:fill type="solid"/>
              </v:shape>
            </v:group>
            <v:group style="position:absolute;left:9736;top:4968;width:10;height:20" coordorigin="9736,4968" coordsize="10,20">
              <v:shape style="position:absolute;left:9736;top:4968;width:10;height:20" coordorigin="9736,4968" coordsize="10,20" path="m9736,4988l9746,4988,9746,4968,9736,4968,9736,4988xe" filled="true" fillcolor="#000000" stroked="false">
                <v:path arrowok="t"/>
                <v:fill type="solid"/>
              </v:shape>
            </v:group>
            <v:group style="position:absolute;left:9736;top:4988;width:10;height:20" coordorigin="9736,4988" coordsize="10,20">
              <v:shape style="position:absolute;left:9736;top:4988;width:10;height:20" coordorigin="9736,4988" coordsize="10,20" path="m9736,5007l9746,5007,9746,4988,9736,4988,9736,5007xe" filled="true" fillcolor="#000000" stroked="false">
                <v:path arrowok="t"/>
                <v:fill type="solid"/>
              </v:shape>
            </v:group>
            <v:group style="position:absolute;left:9736;top:5007;width:10;height:20" coordorigin="9736,5007" coordsize="10,20">
              <v:shape style="position:absolute;left:9736;top:5007;width:10;height:20" coordorigin="9736,5007" coordsize="10,20" path="m9736,5026l9746,5026,9746,5007,9736,5007,9736,5026xe" filled="true" fillcolor="#000000" stroked="false">
                <v:path arrowok="t"/>
                <v:fill type="solid"/>
              </v:shape>
            </v:group>
            <v:group style="position:absolute;left:9736;top:5026;width:10;height:20" coordorigin="9736,5026" coordsize="10,20">
              <v:shape style="position:absolute;left:9736;top:5026;width:10;height:20" coordorigin="9736,5026" coordsize="10,20" path="m9736,5045l9746,5045,9746,5026,9736,5026,9736,5045xe" filled="true" fillcolor="#000000" stroked="false">
                <v:path arrowok="t"/>
                <v:fill type="solid"/>
              </v:shape>
            </v:group>
            <v:group style="position:absolute;left:9736;top:5045;width:10;height:20" coordorigin="9736,5045" coordsize="10,20">
              <v:shape style="position:absolute;left:9736;top:5045;width:10;height:20" coordorigin="9736,5045" coordsize="10,20" path="m9736,5064l9746,5064,9746,5045,9736,5045,9736,5064xe" filled="true" fillcolor="#000000" stroked="false">
                <v:path arrowok="t"/>
                <v:fill type="solid"/>
              </v:shape>
            </v:group>
            <v:group style="position:absolute;left:9736;top:5064;width:10;height:20" coordorigin="9736,5064" coordsize="10,20">
              <v:shape style="position:absolute;left:9736;top:5064;width:10;height:20" coordorigin="9736,5064" coordsize="10,20" path="m9736,5084l9746,5084,9746,5064,9736,5064,9736,5084xe" filled="true" fillcolor="#000000" stroked="false">
                <v:path arrowok="t"/>
                <v:fill type="solid"/>
              </v:shape>
            </v:group>
            <v:group style="position:absolute;left:9736;top:5084;width:10;height:20" coordorigin="9736,5084" coordsize="10,20">
              <v:shape style="position:absolute;left:9736;top:5084;width:10;height:20" coordorigin="9736,5084" coordsize="10,20" path="m9736,5103l9746,5103,9746,5084,9736,5084,9736,5103xe" filled="true" fillcolor="#000000" stroked="false">
                <v:path arrowok="t"/>
                <v:fill type="solid"/>
              </v:shape>
            </v:group>
            <v:group style="position:absolute;left:9736;top:5103;width:10;height:20" coordorigin="9736,5103" coordsize="10,20">
              <v:shape style="position:absolute;left:9736;top:5103;width:10;height:20" coordorigin="9736,5103" coordsize="10,20" path="m9736,5122l9746,5122,9746,5103,9736,5103,9736,5122xe" filled="true" fillcolor="#000000" stroked="false">
                <v:path arrowok="t"/>
                <v:fill type="solid"/>
              </v:shape>
            </v:group>
            <v:group style="position:absolute;left:9736;top:5129;width:10;height:2" coordorigin="9736,5129" coordsize="10,2">
              <v:shape style="position:absolute;left:9736;top:5129;width:10;height:2" coordorigin="9736,5129" coordsize="10,0" path="m9736,5129l9746,5129e" filled="false" stroked="true" strokeweight=".72pt" strokecolor="#000000">
                <v:path arrowok="t"/>
              </v:shape>
              <v:shape style="position:absolute;left:1800;top:5045;width:3135;height:101" type="#_x0000_t75" stroked="false">
                <v:imagedata r:id="rId522" o:title=""/>
              </v:shape>
              <v:shape style="position:absolute;left:4911;top:5136;width:713;height:10" type="#_x0000_t75" stroked="false">
                <v:imagedata r:id="rId514" o:title=""/>
              </v:shape>
              <v:shape style="position:absolute;left:5619;top:5136;width:996;height:10" type="#_x0000_t75" stroked="false">
                <v:imagedata r:id="rId386" o:title=""/>
              </v:shape>
              <v:shape style="position:absolute;left:6611;top:5136;width:1990;height:10" type="#_x0000_t75" stroked="false">
                <v:imagedata r:id="rId515" o:title=""/>
              </v:shape>
              <v:shape style="position:absolute;left:8596;top:5136;width:1141;height:10" type="#_x0000_t75" stroked="false">
                <v:imagedata r:id="rId293" o:title=""/>
              </v:shape>
              <v:shape style="position:absolute;left:9732;top:5136;width:761;height:10" type="#_x0000_t75" stroked="false">
                <v:imagedata r:id="rId516" o:title=""/>
              </v:shape>
            </v:group>
            <v:group style="position:absolute;left:3781;top:5146;width:10;height:20" coordorigin="3781,5146" coordsize="10,20">
              <v:shape style="position:absolute;left:3781;top:5146;width:10;height:20" coordorigin="3781,5146" coordsize="10,20" path="m3781,5165l3791,5165,3791,5146,3781,5146,3781,5165xe" filled="true" fillcolor="#000000" stroked="false">
                <v:path arrowok="t"/>
                <v:fill type="solid"/>
              </v:shape>
            </v:group>
            <v:group style="position:absolute;left:3781;top:5165;width:10;height:20" coordorigin="3781,5165" coordsize="10,20">
              <v:shape style="position:absolute;left:3781;top:5165;width:10;height:20" coordorigin="3781,5165" coordsize="10,20" path="m3781,5184l3791,5184,3791,5165,3781,5165,3781,5184xe" filled="true" fillcolor="#000000" stroked="false">
                <v:path arrowok="t"/>
                <v:fill type="solid"/>
              </v:shape>
            </v:group>
            <v:group style="position:absolute;left:3781;top:5184;width:10;height:20" coordorigin="3781,5184" coordsize="10,20">
              <v:shape style="position:absolute;left:3781;top:5184;width:10;height:20" coordorigin="3781,5184" coordsize="10,20" path="m3781,5204l3791,5204,3791,5184,3781,5184,3781,5204xe" filled="true" fillcolor="#000000" stroked="false">
                <v:path arrowok="t"/>
                <v:fill type="solid"/>
              </v:shape>
            </v:group>
            <v:group style="position:absolute;left:3781;top:5204;width:10;height:20" coordorigin="3781,5204" coordsize="10,20">
              <v:shape style="position:absolute;left:3781;top:5204;width:10;height:20" coordorigin="3781,5204" coordsize="10,20" path="m3781,5223l3791,5223,3791,5204,3781,5204,3781,5223xe" filled="true" fillcolor="#000000" stroked="false">
                <v:path arrowok="t"/>
                <v:fill type="solid"/>
              </v:shape>
            </v:group>
            <v:group style="position:absolute;left:3781;top:5223;width:10;height:20" coordorigin="3781,5223" coordsize="10,20">
              <v:shape style="position:absolute;left:3781;top:5223;width:10;height:20" coordorigin="3781,5223" coordsize="10,20" path="m3781,5242l3791,5242,3791,5223,3781,5223,3781,5242xe" filled="true" fillcolor="#000000" stroked="false">
                <v:path arrowok="t"/>
                <v:fill type="solid"/>
              </v:shape>
            </v:group>
            <v:group style="position:absolute;left:3781;top:5242;width:10;height:20" coordorigin="3781,5242" coordsize="10,20">
              <v:shape style="position:absolute;left:3781;top:5242;width:10;height:20" coordorigin="3781,5242" coordsize="10,20" path="m3781,5261l3791,5261,3791,5242,3781,5242,3781,5261xe" filled="true" fillcolor="#000000" stroked="false">
                <v:path arrowok="t"/>
                <v:fill type="solid"/>
              </v:shape>
            </v:group>
            <v:group style="position:absolute;left:3781;top:5261;width:10;height:20" coordorigin="3781,5261" coordsize="10,20">
              <v:shape style="position:absolute;left:3781;top:5261;width:10;height:20" coordorigin="3781,5261" coordsize="10,20" path="m3781,5280l3791,5280,3791,5261,3781,5261,3781,5280xe" filled="true" fillcolor="#000000" stroked="false">
                <v:path arrowok="t"/>
                <v:fill type="solid"/>
              </v:shape>
            </v:group>
            <v:group style="position:absolute;left:3781;top:5280;width:10;height:20" coordorigin="3781,5280" coordsize="10,20">
              <v:shape style="position:absolute;left:3781;top:5280;width:10;height:20" coordorigin="3781,5280" coordsize="10,20" path="m3781,5300l3791,5300,3791,5280,3781,5280,3781,5300xe" filled="true" fillcolor="#000000" stroked="false">
                <v:path arrowok="t"/>
                <v:fill type="solid"/>
              </v:shape>
            </v:group>
            <v:group style="position:absolute;left:3781;top:5300;width:10;height:20" coordorigin="3781,5300" coordsize="10,20">
              <v:shape style="position:absolute;left:3781;top:5300;width:10;height:20" coordorigin="3781,5300" coordsize="10,20" path="m3781,5319l3791,5319,3791,5300,3781,5300,3781,5319xe" filled="true" fillcolor="#000000" stroked="false">
                <v:path arrowok="t"/>
                <v:fill type="solid"/>
              </v:shape>
            </v:group>
            <v:group style="position:absolute;left:3781;top:5319;width:10;height:20" coordorigin="3781,5319" coordsize="10,20">
              <v:shape style="position:absolute;left:3781;top:5319;width:10;height:20" coordorigin="3781,5319" coordsize="10,20" path="m3781,5338l3791,5338,3791,5319,3781,5319,3781,5338xe" filled="true" fillcolor="#000000" stroked="false">
                <v:path arrowok="t"/>
                <v:fill type="solid"/>
              </v:shape>
            </v:group>
            <v:group style="position:absolute;left:3781;top:5338;width:10;height:20" coordorigin="3781,5338" coordsize="10,20">
              <v:shape style="position:absolute;left:3781;top:5338;width:10;height:20" coordorigin="3781,5338" coordsize="10,20" path="m3781,5357l3791,5357,3791,5338,3781,5338,3781,5357xe" filled="true" fillcolor="#000000" stroked="false">
                <v:path arrowok="t"/>
                <v:fill type="solid"/>
              </v:shape>
            </v:group>
            <v:group style="position:absolute;left:3781;top:5357;width:10;height:20" coordorigin="3781,5357" coordsize="10,20">
              <v:shape style="position:absolute;left:3781;top:5357;width:10;height:20" coordorigin="3781,5357" coordsize="10,20" path="m3781,5376l3791,5376,3791,5357,3781,5357,3781,5376xe" filled="true" fillcolor="#000000" stroked="false">
                <v:path arrowok="t"/>
                <v:fill type="solid"/>
              </v:shape>
            </v:group>
            <v:group style="position:absolute;left:3781;top:5376;width:10;height:20" coordorigin="3781,5376" coordsize="10,20">
              <v:shape style="position:absolute;left:3781;top:5376;width:10;height:20" coordorigin="3781,5376" coordsize="10,20" path="m3781,5396l3791,5396,3791,5376,3781,5376,3781,5396xe" filled="true" fillcolor="#000000" stroked="false">
                <v:path arrowok="t"/>
                <v:fill type="solid"/>
              </v:shape>
            </v:group>
            <v:group style="position:absolute;left:3781;top:5396;width:10;height:20" coordorigin="3781,5396" coordsize="10,20">
              <v:shape style="position:absolute;left:3781;top:5396;width:10;height:20" coordorigin="3781,5396" coordsize="10,20" path="m3781,5415l3791,5415,3791,5396,3781,5396,3781,5415xe" filled="true" fillcolor="#000000" stroked="false">
                <v:path arrowok="t"/>
                <v:fill type="solid"/>
              </v:shape>
            </v:group>
            <v:group style="position:absolute;left:3781;top:5415;width:10;height:20" coordorigin="3781,5415" coordsize="10,20">
              <v:shape style="position:absolute;left:3781;top:5415;width:10;height:20" coordorigin="3781,5415" coordsize="10,20" path="m3781,5434l3791,5434,3791,5415,3781,5415,3781,5434xe" filled="true" fillcolor="#000000" stroked="false">
                <v:path arrowok="t"/>
                <v:fill type="solid"/>
              </v:shape>
            </v:group>
            <v:group style="position:absolute;left:3781;top:5434;width:10;height:20" coordorigin="3781,5434" coordsize="10,20">
              <v:shape style="position:absolute;left:3781;top:5434;width:10;height:20" coordorigin="3781,5434" coordsize="10,20" path="m3781,5453l3791,5453,3791,5434,3781,5434,3781,5453xe" filled="true" fillcolor="#000000" stroked="false">
                <v:path arrowok="t"/>
                <v:fill type="solid"/>
              </v:shape>
            </v:group>
            <v:group style="position:absolute;left:3781;top:5453;width:10;height:20" coordorigin="3781,5453" coordsize="10,20">
              <v:shape style="position:absolute;left:3781;top:5453;width:10;height:20" coordorigin="3781,5453" coordsize="10,20" path="m3781,5472l3791,5472,3791,5453,3781,5453,3781,5472xe" filled="true" fillcolor="#000000" stroked="false">
                <v:path arrowok="t"/>
                <v:fill type="solid"/>
              </v:shape>
            </v:group>
            <v:group style="position:absolute;left:3781;top:5472;width:10;height:20" coordorigin="3781,5472" coordsize="10,20">
              <v:shape style="position:absolute;left:3781;top:5472;width:10;height:20" coordorigin="3781,5472" coordsize="10,20" path="m3781,5492l3791,5492,3791,5472,3781,5472,3781,5492xe" filled="true" fillcolor="#000000" stroked="false">
                <v:path arrowok="t"/>
                <v:fill type="solid"/>
              </v:shape>
            </v:group>
            <v:group style="position:absolute;left:3781;top:5499;width:10;height:2" coordorigin="3781,5499" coordsize="10,2">
              <v:shape style="position:absolute;left:3781;top:5499;width:10;height:2" coordorigin="3781,5499" coordsize="10,0" path="m3781,5499l3791,5499e" filled="false" stroked="true" strokeweight=".72pt" strokecolor="#000000">
                <v:path arrowok="t"/>
              </v:shape>
            </v:group>
            <v:group style="position:absolute;left:4916;top:5146;width:10;height:20" coordorigin="4916,5146" coordsize="10,20">
              <v:shape style="position:absolute;left:4916;top:5146;width:10;height:20" coordorigin="4916,5146" coordsize="10,20" path="m4916,5165l4926,5165,4926,5146,4916,5146,4916,5165xe" filled="true" fillcolor="#000000" stroked="false">
                <v:path arrowok="t"/>
                <v:fill type="solid"/>
              </v:shape>
            </v:group>
            <v:group style="position:absolute;left:4916;top:5165;width:10;height:20" coordorigin="4916,5165" coordsize="10,20">
              <v:shape style="position:absolute;left:4916;top:5165;width:10;height:20" coordorigin="4916,5165" coordsize="10,20" path="m4916,5184l4926,5184,4926,5165,4916,5165,4916,5184xe" filled="true" fillcolor="#000000" stroked="false">
                <v:path arrowok="t"/>
                <v:fill type="solid"/>
              </v:shape>
            </v:group>
            <v:group style="position:absolute;left:4916;top:5184;width:10;height:20" coordorigin="4916,5184" coordsize="10,20">
              <v:shape style="position:absolute;left:4916;top:5184;width:10;height:20" coordorigin="4916,5184" coordsize="10,20" path="m4916,5204l4926,5204,4926,5184,4916,5184,4916,5204xe" filled="true" fillcolor="#000000" stroked="false">
                <v:path arrowok="t"/>
                <v:fill type="solid"/>
              </v:shape>
            </v:group>
            <v:group style="position:absolute;left:4916;top:5204;width:10;height:20" coordorigin="4916,5204" coordsize="10,20">
              <v:shape style="position:absolute;left:4916;top:5204;width:10;height:20" coordorigin="4916,5204" coordsize="10,20" path="m4916,5223l4926,5223,4926,5204,4916,5204,4916,5223xe" filled="true" fillcolor="#000000" stroked="false">
                <v:path arrowok="t"/>
                <v:fill type="solid"/>
              </v:shape>
            </v:group>
            <v:group style="position:absolute;left:4916;top:5223;width:10;height:20" coordorigin="4916,5223" coordsize="10,20">
              <v:shape style="position:absolute;left:4916;top:5223;width:10;height:20" coordorigin="4916,5223" coordsize="10,20" path="m4916,5242l4926,5242,4926,5223,4916,5223,4916,5242xe" filled="true" fillcolor="#000000" stroked="false">
                <v:path arrowok="t"/>
                <v:fill type="solid"/>
              </v:shape>
            </v:group>
            <v:group style="position:absolute;left:4916;top:5242;width:10;height:20" coordorigin="4916,5242" coordsize="10,20">
              <v:shape style="position:absolute;left:4916;top:5242;width:10;height:20" coordorigin="4916,5242" coordsize="10,20" path="m4916,5261l4926,5261,4926,5242,4916,5242,4916,5261xe" filled="true" fillcolor="#000000" stroked="false">
                <v:path arrowok="t"/>
                <v:fill type="solid"/>
              </v:shape>
            </v:group>
            <v:group style="position:absolute;left:4916;top:5261;width:10;height:20" coordorigin="4916,5261" coordsize="10,20">
              <v:shape style="position:absolute;left:4916;top:5261;width:10;height:20" coordorigin="4916,5261" coordsize="10,20" path="m4916,5280l4926,5280,4926,5261,4916,5261,4916,5280xe" filled="true" fillcolor="#000000" stroked="false">
                <v:path arrowok="t"/>
                <v:fill type="solid"/>
              </v:shape>
            </v:group>
            <v:group style="position:absolute;left:4916;top:5280;width:10;height:20" coordorigin="4916,5280" coordsize="10,20">
              <v:shape style="position:absolute;left:4916;top:5280;width:10;height:20" coordorigin="4916,5280" coordsize="10,20" path="m4916,5300l4926,5300,4926,5280,4916,5280,4916,5300xe" filled="true" fillcolor="#000000" stroked="false">
                <v:path arrowok="t"/>
                <v:fill type="solid"/>
              </v:shape>
            </v:group>
            <v:group style="position:absolute;left:4916;top:5300;width:10;height:20" coordorigin="4916,5300" coordsize="10,20">
              <v:shape style="position:absolute;left:4916;top:5300;width:10;height:20" coordorigin="4916,5300" coordsize="10,20" path="m4916,5319l4926,5319,4926,5300,4916,5300,4916,5319xe" filled="true" fillcolor="#000000" stroked="false">
                <v:path arrowok="t"/>
                <v:fill type="solid"/>
              </v:shape>
            </v:group>
            <v:group style="position:absolute;left:4916;top:5319;width:10;height:20" coordorigin="4916,5319" coordsize="10,20">
              <v:shape style="position:absolute;left:4916;top:5319;width:10;height:20" coordorigin="4916,5319" coordsize="10,20" path="m4916,5338l4926,5338,4926,5319,4916,5319,4916,5338xe" filled="true" fillcolor="#000000" stroked="false">
                <v:path arrowok="t"/>
                <v:fill type="solid"/>
              </v:shape>
            </v:group>
            <v:group style="position:absolute;left:4916;top:5338;width:10;height:20" coordorigin="4916,5338" coordsize="10,20">
              <v:shape style="position:absolute;left:4916;top:5338;width:10;height:20" coordorigin="4916,5338" coordsize="10,20" path="m4916,5357l4926,5357,4926,5338,4916,5338,4916,5357xe" filled="true" fillcolor="#000000" stroked="false">
                <v:path arrowok="t"/>
                <v:fill type="solid"/>
              </v:shape>
            </v:group>
            <v:group style="position:absolute;left:4916;top:5357;width:10;height:20" coordorigin="4916,5357" coordsize="10,20">
              <v:shape style="position:absolute;left:4916;top:5357;width:10;height:20" coordorigin="4916,5357" coordsize="10,20" path="m4916,5376l4926,5376,4926,5357,4916,5357,4916,5376xe" filled="true" fillcolor="#000000" stroked="false">
                <v:path arrowok="t"/>
                <v:fill type="solid"/>
              </v:shape>
            </v:group>
            <v:group style="position:absolute;left:4916;top:5376;width:10;height:20" coordorigin="4916,5376" coordsize="10,20">
              <v:shape style="position:absolute;left:4916;top:5376;width:10;height:20" coordorigin="4916,5376" coordsize="10,20" path="m4916,5396l4926,5396,4926,5376,4916,5376,4916,5396xe" filled="true" fillcolor="#000000" stroked="false">
                <v:path arrowok="t"/>
                <v:fill type="solid"/>
              </v:shape>
            </v:group>
            <v:group style="position:absolute;left:4916;top:5396;width:10;height:20" coordorigin="4916,5396" coordsize="10,20">
              <v:shape style="position:absolute;left:4916;top:5396;width:10;height:20" coordorigin="4916,5396" coordsize="10,20" path="m4916,5415l4926,5415,4926,5396,4916,5396,4916,5415xe" filled="true" fillcolor="#000000" stroked="false">
                <v:path arrowok="t"/>
                <v:fill type="solid"/>
              </v:shape>
            </v:group>
            <v:group style="position:absolute;left:5624;top:5146;width:10;height:20" coordorigin="5624,5146" coordsize="10,20">
              <v:shape style="position:absolute;left:5624;top:5146;width:10;height:20" coordorigin="5624,5146" coordsize="10,20" path="m5624,5165l5634,5165,5634,5146,5624,5146,5624,5165xe" filled="true" fillcolor="#000000" stroked="false">
                <v:path arrowok="t"/>
                <v:fill type="solid"/>
              </v:shape>
            </v:group>
            <v:group style="position:absolute;left:5624;top:5165;width:10;height:20" coordorigin="5624,5165" coordsize="10,20">
              <v:shape style="position:absolute;left:5624;top:5165;width:10;height:20" coordorigin="5624,5165" coordsize="10,20" path="m5624,5184l5634,5184,5634,5165,5624,5165,5624,5184xe" filled="true" fillcolor="#000000" stroked="false">
                <v:path arrowok="t"/>
                <v:fill type="solid"/>
              </v:shape>
            </v:group>
            <v:group style="position:absolute;left:5624;top:5184;width:10;height:20" coordorigin="5624,5184" coordsize="10,20">
              <v:shape style="position:absolute;left:5624;top:5184;width:10;height:20" coordorigin="5624,5184" coordsize="10,20" path="m5624,5204l5634,5204,5634,5184,5624,5184,5624,5204xe" filled="true" fillcolor="#000000" stroked="false">
                <v:path arrowok="t"/>
                <v:fill type="solid"/>
              </v:shape>
            </v:group>
            <v:group style="position:absolute;left:5624;top:5204;width:10;height:20" coordorigin="5624,5204" coordsize="10,20">
              <v:shape style="position:absolute;left:5624;top:5204;width:10;height:20" coordorigin="5624,5204" coordsize="10,20" path="m5624,5223l5634,5223,5634,5204,5624,5204,5624,5223xe" filled="true" fillcolor="#000000" stroked="false">
                <v:path arrowok="t"/>
                <v:fill type="solid"/>
              </v:shape>
            </v:group>
            <v:group style="position:absolute;left:5624;top:5223;width:10;height:20" coordorigin="5624,5223" coordsize="10,20">
              <v:shape style="position:absolute;left:5624;top:5223;width:10;height:20" coordorigin="5624,5223" coordsize="10,20" path="m5624,5242l5634,5242,5634,5223,5624,5223,5624,5242xe" filled="true" fillcolor="#000000" stroked="false">
                <v:path arrowok="t"/>
                <v:fill type="solid"/>
              </v:shape>
            </v:group>
            <v:group style="position:absolute;left:5624;top:5242;width:10;height:20" coordorigin="5624,5242" coordsize="10,20">
              <v:shape style="position:absolute;left:5624;top:5242;width:10;height:20" coordorigin="5624,5242" coordsize="10,20" path="m5624,5261l5634,5261,5634,5242,5624,5242,5624,5261xe" filled="true" fillcolor="#000000" stroked="false">
                <v:path arrowok="t"/>
                <v:fill type="solid"/>
              </v:shape>
            </v:group>
            <v:group style="position:absolute;left:5624;top:5261;width:10;height:20" coordorigin="5624,5261" coordsize="10,20">
              <v:shape style="position:absolute;left:5624;top:5261;width:10;height:20" coordorigin="5624,5261" coordsize="10,20" path="m5624,5280l5634,5280,5634,5261,5624,5261,5624,5280xe" filled="true" fillcolor="#000000" stroked="false">
                <v:path arrowok="t"/>
                <v:fill type="solid"/>
              </v:shape>
            </v:group>
            <v:group style="position:absolute;left:5624;top:5280;width:10;height:20" coordorigin="5624,5280" coordsize="10,20">
              <v:shape style="position:absolute;left:5624;top:5280;width:10;height:20" coordorigin="5624,5280" coordsize="10,20" path="m5624,5300l5634,5300,5634,5280,5624,5280,5624,5300xe" filled="true" fillcolor="#000000" stroked="false">
                <v:path arrowok="t"/>
                <v:fill type="solid"/>
              </v:shape>
            </v:group>
            <v:group style="position:absolute;left:5624;top:5300;width:10;height:20" coordorigin="5624,5300" coordsize="10,20">
              <v:shape style="position:absolute;left:5624;top:5300;width:10;height:20" coordorigin="5624,5300" coordsize="10,20" path="m5624,5319l5634,5319,5634,5300,5624,5300,5624,5319xe" filled="true" fillcolor="#000000" stroked="false">
                <v:path arrowok="t"/>
                <v:fill type="solid"/>
              </v:shape>
            </v:group>
            <v:group style="position:absolute;left:5624;top:5319;width:10;height:20" coordorigin="5624,5319" coordsize="10,20">
              <v:shape style="position:absolute;left:5624;top:5319;width:10;height:20" coordorigin="5624,5319" coordsize="10,20" path="m5624,5338l5634,5338,5634,5319,5624,5319,5624,5338xe" filled="true" fillcolor="#000000" stroked="false">
                <v:path arrowok="t"/>
                <v:fill type="solid"/>
              </v:shape>
            </v:group>
            <v:group style="position:absolute;left:5624;top:5338;width:10;height:20" coordorigin="5624,5338" coordsize="10,20">
              <v:shape style="position:absolute;left:5624;top:5338;width:10;height:20" coordorigin="5624,5338" coordsize="10,20" path="m5624,5357l5634,5357,5634,5338,5624,5338,5624,5357xe" filled="true" fillcolor="#000000" stroked="false">
                <v:path arrowok="t"/>
                <v:fill type="solid"/>
              </v:shape>
            </v:group>
            <v:group style="position:absolute;left:5624;top:5357;width:10;height:20" coordorigin="5624,5357" coordsize="10,20">
              <v:shape style="position:absolute;left:5624;top:5357;width:10;height:20" coordorigin="5624,5357" coordsize="10,20" path="m5624,5376l5634,5376,5634,5357,5624,5357,5624,5376xe" filled="true" fillcolor="#000000" stroked="false">
                <v:path arrowok="t"/>
                <v:fill type="solid"/>
              </v:shape>
            </v:group>
            <v:group style="position:absolute;left:5624;top:5376;width:10;height:20" coordorigin="5624,5376" coordsize="10,20">
              <v:shape style="position:absolute;left:5624;top:5376;width:10;height:20" coordorigin="5624,5376" coordsize="10,20" path="m5624,5396l5634,5396,5634,5376,5624,5376,5624,5396xe" filled="true" fillcolor="#000000" stroked="false">
                <v:path arrowok="t"/>
                <v:fill type="solid"/>
              </v:shape>
            </v:group>
            <v:group style="position:absolute;left:5624;top:5396;width:10;height:20" coordorigin="5624,5396" coordsize="10,20">
              <v:shape style="position:absolute;left:5624;top:5396;width:10;height:20" coordorigin="5624,5396" coordsize="10,20" path="m5624,5415l5634,5415,5634,5396,5624,5396,5624,5415xe" filled="true" fillcolor="#000000" stroked="false">
                <v:path arrowok="t"/>
                <v:fill type="solid"/>
              </v:shape>
            </v:group>
            <v:group style="position:absolute;left:5624;top:5415;width:10;height:20" coordorigin="5624,5415" coordsize="10,20">
              <v:shape style="position:absolute;left:5624;top:5415;width:10;height:20" coordorigin="5624,5415" coordsize="10,20" path="m5624,5434l5634,5434,5634,5415,5624,5415,5624,5434xe" filled="true" fillcolor="#000000" stroked="false">
                <v:path arrowok="t"/>
                <v:fill type="solid"/>
              </v:shape>
            </v:group>
            <v:group style="position:absolute;left:5624;top:5434;width:10;height:20" coordorigin="5624,5434" coordsize="10,20">
              <v:shape style="position:absolute;left:5624;top:5434;width:10;height:20" coordorigin="5624,5434" coordsize="10,20" path="m5624,5453l5634,5453,5634,5434,5624,5434,5624,5453xe" filled="true" fillcolor="#000000" stroked="false">
                <v:path arrowok="t"/>
                <v:fill type="solid"/>
              </v:shape>
            </v:group>
            <v:group style="position:absolute;left:5624;top:5453;width:10;height:20" coordorigin="5624,5453" coordsize="10,20">
              <v:shape style="position:absolute;left:5624;top:5453;width:10;height:20" coordorigin="5624,5453" coordsize="10,20" path="m5624,5472l5634,5472,5634,5453,5624,5453,5624,5472xe" filled="true" fillcolor="#000000" stroked="false">
                <v:path arrowok="t"/>
                <v:fill type="solid"/>
              </v:shape>
            </v:group>
            <v:group style="position:absolute;left:5624;top:5472;width:10;height:20" coordorigin="5624,5472" coordsize="10,20">
              <v:shape style="position:absolute;left:5624;top:5472;width:10;height:20" coordorigin="5624,5472" coordsize="10,20" path="m5624,5492l5634,5492,5634,5472,5624,5472,5624,5492xe" filled="true" fillcolor="#000000" stroked="false">
                <v:path arrowok="t"/>
                <v:fill type="solid"/>
              </v:shape>
            </v:group>
            <v:group style="position:absolute;left:5624;top:5499;width:10;height:2" coordorigin="5624,5499" coordsize="10,2">
              <v:shape style="position:absolute;left:5624;top:5499;width:10;height:2" coordorigin="5624,5499" coordsize="10,0" path="m5624,5499l5634,5499e" filled="false" stroked="true" strokeweight=".72pt" strokecolor="#000000">
                <v:path arrowok="t"/>
              </v:shape>
            </v:group>
            <v:group style="position:absolute;left:6616;top:5146;width:10;height:20" coordorigin="6616,5146" coordsize="10,20">
              <v:shape style="position:absolute;left:6616;top:5146;width:10;height:20" coordorigin="6616,5146" coordsize="10,20" path="m6616,5165l6625,5165,6625,5146,6616,5146,6616,5165xe" filled="true" fillcolor="#000000" stroked="false">
                <v:path arrowok="t"/>
                <v:fill type="solid"/>
              </v:shape>
            </v:group>
            <v:group style="position:absolute;left:6616;top:5165;width:10;height:20" coordorigin="6616,5165" coordsize="10,20">
              <v:shape style="position:absolute;left:6616;top:5165;width:10;height:20" coordorigin="6616,5165" coordsize="10,20" path="m6616,5184l6625,5184,6625,5165,6616,5165,6616,5184xe" filled="true" fillcolor="#000000" stroked="false">
                <v:path arrowok="t"/>
                <v:fill type="solid"/>
              </v:shape>
            </v:group>
            <v:group style="position:absolute;left:6616;top:5184;width:10;height:20" coordorigin="6616,5184" coordsize="10,20">
              <v:shape style="position:absolute;left:6616;top:5184;width:10;height:20" coordorigin="6616,5184" coordsize="10,20" path="m6616,5204l6625,5204,6625,5184,6616,5184,6616,5204xe" filled="true" fillcolor="#000000" stroked="false">
                <v:path arrowok="t"/>
                <v:fill type="solid"/>
              </v:shape>
            </v:group>
            <v:group style="position:absolute;left:6616;top:5204;width:10;height:20" coordorigin="6616,5204" coordsize="10,20">
              <v:shape style="position:absolute;left:6616;top:5204;width:10;height:20" coordorigin="6616,5204" coordsize="10,20" path="m6616,5223l6625,5223,6625,5204,6616,5204,6616,5223xe" filled="true" fillcolor="#000000" stroked="false">
                <v:path arrowok="t"/>
                <v:fill type="solid"/>
              </v:shape>
            </v:group>
            <v:group style="position:absolute;left:6616;top:5223;width:10;height:20" coordorigin="6616,5223" coordsize="10,20">
              <v:shape style="position:absolute;left:6616;top:5223;width:10;height:20" coordorigin="6616,5223" coordsize="10,20" path="m6616,5242l6625,5242,6625,5223,6616,5223,6616,5242xe" filled="true" fillcolor="#000000" stroked="false">
                <v:path arrowok="t"/>
                <v:fill type="solid"/>
              </v:shape>
            </v:group>
            <v:group style="position:absolute;left:6616;top:5242;width:10;height:20" coordorigin="6616,5242" coordsize="10,20">
              <v:shape style="position:absolute;left:6616;top:5242;width:10;height:20" coordorigin="6616,5242" coordsize="10,20" path="m6616,5261l6625,5261,6625,5242,6616,5242,6616,5261xe" filled="true" fillcolor="#000000" stroked="false">
                <v:path arrowok="t"/>
                <v:fill type="solid"/>
              </v:shape>
            </v:group>
            <v:group style="position:absolute;left:6616;top:5261;width:10;height:20" coordorigin="6616,5261" coordsize="10,20">
              <v:shape style="position:absolute;left:6616;top:5261;width:10;height:20" coordorigin="6616,5261" coordsize="10,20" path="m6616,5280l6625,5280,6625,5261,6616,5261,6616,5280xe" filled="true" fillcolor="#000000" stroked="false">
                <v:path arrowok="t"/>
                <v:fill type="solid"/>
              </v:shape>
            </v:group>
            <v:group style="position:absolute;left:6616;top:5280;width:10;height:20" coordorigin="6616,5280" coordsize="10,20">
              <v:shape style="position:absolute;left:6616;top:5280;width:10;height:20" coordorigin="6616,5280" coordsize="10,20" path="m6616,5300l6625,5300,6625,5280,6616,5280,6616,5300xe" filled="true" fillcolor="#000000" stroked="false">
                <v:path arrowok="t"/>
                <v:fill type="solid"/>
              </v:shape>
            </v:group>
            <v:group style="position:absolute;left:6616;top:5300;width:10;height:20" coordorigin="6616,5300" coordsize="10,20">
              <v:shape style="position:absolute;left:6616;top:5300;width:10;height:20" coordorigin="6616,5300" coordsize="10,20" path="m6616,5319l6625,5319,6625,5300,6616,5300,6616,5319xe" filled="true" fillcolor="#000000" stroked="false">
                <v:path arrowok="t"/>
                <v:fill type="solid"/>
              </v:shape>
            </v:group>
            <v:group style="position:absolute;left:6616;top:5319;width:10;height:20" coordorigin="6616,5319" coordsize="10,20">
              <v:shape style="position:absolute;left:6616;top:5319;width:10;height:20" coordorigin="6616,5319" coordsize="10,20" path="m6616,5338l6625,5338,6625,5319,6616,5319,6616,5338xe" filled="true" fillcolor="#000000" stroked="false">
                <v:path arrowok="t"/>
                <v:fill type="solid"/>
              </v:shape>
            </v:group>
            <v:group style="position:absolute;left:6616;top:5338;width:10;height:20" coordorigin="6616,5338" coordsize="10,20">
              <v:shape style="position:absolute;left:6616;top:5338;width:10;height:20" coordorigin="6616,5338" coordsize="10,20" path="m6616,5357l6625,5357,6625,5338,6616,5338,6616,5357xe" filled="true" fillcolor="#000000" stroked="false">
                <v:path arrowok="t"/>
                <v:fill type="solid"/>
              </v:shape>
            </v:group>
            <v:group style="position:absolute;left:6616;top:5357;width:10;height:20" coordorigin="6616,5357" coordsize="10,20">
              <v:shape style="position:absolute;left:6616;top:5357;width:10;height:20" coordorigin="6616,5357" coordsize="10,20" path="m6616,5376l6625,5376,6625,5357,6616,5357,6616,5376xe" filled="true" fillcolor="#000000" stroked="false">
                <v:path arrowok="t"/>
                <v:fill type="solid"/>
              </v:shape>
            </v:group>
            <v:group style="position:absolute;left:6616;top:5376;width:10;height:20" coordorigin="6616,5376" coordsize="10,20">
              <v:shape style="position:absolute;left:6616;top:5376;width:10;height:20" coordorigin="6616,5376" coordsize="10,20" path="m6616,5396l6625,5396,6625,5376,6616,5376,6616,5396xe" filled="true" fillcolor="#000000" stroked="false">
                <v:path arrowok="t"/>
                <v:fill type="solid"/>
              </v:shape>
            </v:group>
            <v:group style="position:absolute;left:6616;top:5396;width:10;height:20" coordorigin="6616,5396" coordsize="10,20">
              <v:shape style="position:absolute;left:6616;top:5396;width:10;height:20" coordorigin="6616,5396" coordsize="10,20" path="m6616,5415l6625,5415,6625,5396,6616,5396,6616,5415xe" filled="true" fillcolor="#000000" stroked="false">
                <v:path arrowok="t"/>
                <v:fill type="solid"/>
              </v:shape>
            </v:group>
            <v:group style="position:absolute;left:6616;top:5415;width:10;height:20" coordorigin="6616,5415" coordsize="10,20">
              <v:shape style="position:absolute;left:6616;top:5415;width:10;height:20" coordorigin="6616,5415" coordsize="10,20" path="m6616,5434l6625,5434,6625,5415,6616,5415,6616,5434xe" filled="true" fillcolor="#000000" stroked="false">
                <v:path arrowok="t"/>
                <v:fill type="solid"/>
              </v:shape>
            </v:group>
            <v:group style="position:absolute;left:6616;top:5434;width:10;height:20" coordorigin="6616,5434" coordsize="10,20">
              <v:shape style="position:absolute;left:6616;top:5434;width:10;height:20" coordorigin="6616,5434" coordsize="10,20" path="m6616,5453l6625,5453,6625,5434,6616,5434,6616,5453xe" filled="true" fillcolor="#000000" stroked="false">
                <v:path arrowok="t"/>
                <v:fill type="solid"/>
              </v:shape>
            </v:group>
            <v:group style="position:absolute;left:6616;top:5453;width:10;height:20" coordorigin="6616,5453" coordsize="10,20">
              <v:shape style="position:absolute;left:6616;top:5453;width:10;height:20" coordorigin="6616,5453" coordsize="10,20" path="m6616,5472l6625,5472,6625,5453,6616,5453,6616,5472xe" filled="true" fillcolor="#000000" stroked="false">
                <v:path arrowok="t"/>
                <v:fill type="solid"/>
              </v:shape>
            </v:group>
            <v:group style="position:absolute;left:6616;top:5472;width:10;height:20" coordorigin="6616,5472" coordsize="10,20">
              <v:shape style="position:absolute;left:6616;top:5472;width:10;height:20" coordorigin="6616,5472" coordsize="10,20" path="m6616,5492l6625,5492,6625,5472,6616,5472,6616,5492xe" filled="true" fillcolor="#000000" stroked="false">
                <v:path arrowok="t"/>
                <v:fill type="solid"/>
              </v:shape>
            </v:group>
            <v:group style="position:absolute;left:6616;top:5499;width:10;height:2" coordorigin="6616,5499" coordsize="10,2">
              <v:shape style="position:absolute;left:6616;top:5499;width:10;height:2" coordorigin="6616,5499" coordsize="10,0" path="m6616,5499l6625,5499e" filled="false" stroked="true" strokeweight=".72pt" strokecolor="#000000">
                <v:path arrowok="t"/>
              </v:shape>
            </v:group>
            <v:group style="position:absolute;left:7609;top:5146;width:10;height:20" coordorigin="7609,5146" coordsize="10,20">
              <v:shape style="position:absolute;left:7609;top:5146;width:10;height:20" coordorigin="7609,5146" coordsize="10,20" path="m7609,5165l7619,5165,7619,5146,7609,5146,7609,5165xe" filled="true" fillcolor="#000000" stroked="false">
                <v:path arrowok="t"/>
                <v:fill type="solid"/>
              </v:shape>
            </v:group>
            <v:group style="position:absolute;left:7609;top:5165;width:10;height:20" coordorigin="7609,5165" coordsize="10,20">
              <v:shape style="position:absolute;left:7609;top:5165;width:10;height:20" coordorigin="7609,5165" coordsize="10,20" path="m7609,5184l7619,5184,7619,5165,7609,5165,7609,5184xe" filled="true" fillcolor="#000000" stroked="false">
                <v:path arrowok="t"/>
                <v:fill type="solid"/>
              </v:shape>
            </v:group>
            <v:group style="position:absolute;left:7609;top:5184;width:10;height:20" coordorigin="7609,5184" coordsize="10,20">
              <v:shape style="position:absolute;left:7609;top:5184;width:10;height:20" coordorigin="7609,5184" coordsize="10,20" path="m7609,5204l7619,5204,7619,5184,7609,5184,7609,5204xe" filled="true" fillcolor="#000000" stroked="false">
                <v:path arrowok="t"/>
                <v:fill type="solid"/>
              </v:shape>
            </v:group>
            <v:group style="position:absolute;left:7609;top:5204;width:10;height:20" coordorigin="7609,5204" coordsize="10,20">
              <v:shape style="position:absolute;left:7609;top:5204;width:10;height:20" coordorigin="7609,5204" coordsize="10,20" path="m7609,5223l7619,5223,7619,5204,7609,5204,7609,5223xe" filled="true" fillcolor="#000000" stroked="false">
                <v:path arrowok="t"/>
                <v:fill type="solid"/>
              </v:shape>
            </v:group>
            <v:group style="position:absolute;left:7609;top:5223;width:10;height:20" coordorigin="7609,5223" coordsize="10,20">
              <v:shape style="position:absolute;left:7609;top:5223;width:10;height:20" coordorigin="7609,5223" coordsize="10,20" path="m7609,5242l7619,5242,7619,5223,7609,5223,7609,5242xe" filled="true" fillcolor="#000000" stroked="false">
                <v:path arrowok="t"/>
                <v:fill type="solid"/>
              </v:shape>
            </v:group>
            <v:group style="position:absolute;left:7609;top:5242;width:10;height:20" coordorigin="7609,5242" coordsize="10,20">
              <v:shape style="position:absolute;left:7609;top:5242;width:10;height:20" coordorigin="7609,5242" coordsize="10,20" path="m7609,5261l7619,5261,7619,5242,7609,5242,7609,5261xe" filled="true" fillcolor="#000000" stroked="false">
                <v:path arrowok="t"/>
                <v:fill type="solid"/>
              </v:shape>
            </v:group>
            <v:group style="position:absolute;left:7609;top:5261;width:10;height:20" coordorigin="7609,5261" coordsize="10,20">
              <v:shape style="position:absolute;left:7609;top:5261;width:10;height:20" coordorigin="7609,5261" coordsize="10,20" path="m7609,5280l7619,5280,7619,5261,7609,5261,7609,5280xe" filled="true" fillcolor="#000000" stroked="false">
                <v:path arrowok="t"/>
                <v:fill type="solid"/>
              </v:shape>
            </v:group>
            <v:group style="position:absolute;left:7609;top:5280;width:10;height:20" coordorigin="7609,5280" coordsize="10,20">
              <v:shape style="position:absolute;left:7609;top:5280;width:10;height:20" coordorigin="7609,5280" coordsize="10,20" path="m7609,5300l7619,5300,7619,5280,7609,5280,7609,5300xe" filled="true" fillcolor="#000000" stroked="false">
                <v:path arrowok="t"/>
                <v:fill type="solid"/>
              </v:shape>
            </v:group>
            <v:group style="position:absolute;left:7609;top:5300;width:10;height:20" coordorigin="7609,5300" coordsize="10,20">
              <v:shape style="position:absolute;left:7609;top:5300;width:10;height:20" coordorigin="7609,5300" coordsize="10,20" path="m7609,5319l7619,5319,7619,5300,7609,5300,7609,5319xe" filled="true" fillcolor="#000000" stroked="false">
                <v:path arrowok="t"/>
                <v:fill type="solid"/>
              </v:shape>
            </v:group>
            <v:group style="position:absolute;left:7609;top:5319;width:10;height:20" coordorigin="7609,5319" coordsize="10,20">
              <v:shape style="position:absolute;left:7609;top:5319;width:10;height:20" coordorigin="7609,5319" coordsize="10,20" path="m7609,5338l7619,5338,7619,5319,7609,5319,7609,5338xe" filled="true" fillcolor="#000000" stroked="false">
                <v:path arrowok="t"/>
                <v:fill type="solid"/>
              </v:shape>
            </v:group>
            <v:group style="position:absolute;left:7609;top:5338;width:10;height:20" coordorigin="7609,5338" coordsize="10,20">
              <v:shape style="position:absolute;left:7609;top:5338;width:10;height:20" coordorigin="7609,5338" coordsize="10,20" path="m7609,5357l7619,5357,7619,5338,7609,5338,7609,5357xe" filled="true" fillcolor="#000000" stroked="false">
                <v:path arrowok="t"/>
                <v:fill type="solid"/>
              </v:shape>
            </v:group>
            <v:group style="position:absolute;left:7609;top:5357;width:10;height:20" coordorigin="7609,5357" coordsize="10,20">
              <v:shape style="position:absolute;left:7609;top:5357;width:10;height:20" coordorigin="7609,5357" coordsize="10,20" path="m7609,5376l7619,5376,7619,5357,7609,5357,7609,5376xe" filled="true" fillcolor="#000000" stroked="false">
                <v:path arrowok="t"/>
                <v:fill type="solid"/>
              </v:shape>
            </v:group>
            <v:group style="position:absolute;left:7609;top:5376;width:10;height:20" coordorigin="7609,5376" coordsize="10,20">
              <v:shape style="position:absolute;left:7609;top:5376;width:10;height:20" coordorigin="7609,5376" coordsize="10,20" path="m7609,5396l7619,5396,7619,5376,7609,5376,7609,5396xe" filled="true" fillcolor="#000000" stroked="false">
                <v:path arrowok="t"/>
                <v:fill type="solid"/>
              </v:shape>
            </v:group>
            <v:group style="position:absolute;left:7609;top:5396;width:10;height:20" coordorigin="7609,5396" coordsize="10,20">
              <v:shape style="position:absolute;left:7609;top:5396;width:10;height:20" coordorigin="7609,5396" coordsize="10,20" path="m7609,5415l7619,5415,7619,5396,7609,5396,7609,5415xe" filled="true" fillcolor="#000000" stroked="false">
                <v:path arrowok="t"/>
                <v:fill type="solid"/>
              </v:shape>
            </v:group>
            <v:group style="position:absolute;left:7609;top:5415;width:10;height:20" coordorigin="7609,5415" coordsize="10,20">
              <v:shape style="position:absolute;left:7609;top:5415;width:10;height:20" coordorigin="7609,5415" coordsize="10,20" path="m7609,5434l7619,5434,7619,5415,7609,5415,7609,5434xe" filled="true" fillcolor="#000000" stroked="false">
                <v:path arrowok="t"/>
                <v:fill type="solid"/>
              </v:shape>
            </v:group>
            <v:group style="position:absolute;left:7609;top:5434;width:10;height:20" coordorigin="7609,5434" coordsize="10,20">
              <v:shape style="position:absolute;left:7609;top:5434;width:10;height:20" coordorigin="7609,5434" coordsize="10,20" path="m7609,5453l7619,5453,7619,5434,7609,5434,7609,5453xe" filled="true" fillcolor="#000000" stroked="false">
                <v:path arrowok="t"/>
                <v:fill type="solid"/>
              </v:shape>
            </v:group>
            <v:group style="position:absolute;left:7609;top:5453;width:10;height:20" coordorigin="7609,5453" coordsize="10,20">
              <v:shape style="position:absolute;left:7609;top:5453;width:10;height:20" coordorigin="7609,5453" coordsize="10,20" path="m7609,5472l7619,5472,7619,5453,7609,5453,7609,5472xe" filled="true" fillcolor="#000000" stroked="false">
                <v:path arrowok="t"/>
                <v:fill type="solid"/>
              </v:shape>
            </v:group>
            <v:group style="position:absolute;left:7609;top:5472;width:10;height:20" coordorigin="7609,5472" coordsize="10,20">
              <v:shape style="position:absolute;left:7609;top:5472;width:10;height:20" coordorigin="7609,5472" coordsize="10,20" path="m7609,5492l7619,5492,7619,5472,7609,5472,7609,5492xe" filled="true" fillcolor="#000000" stroked="false">
                <v:path arrowok="t"/>
                <v:fill type="solid"/>
              </v:shape>
            </v:group>
            <v:group style="position:absolute;left:7609;top:5499;width:10;height:2" coordorigin="7609,5499" coordsize="10,2">
              <v:shape style="position:absolute;left:7609;top:5499;width:10;height:2" coordorigin="7609,5499" coordsize="10,0" path="m7609,5499l7619,5499e" filled="false" stroked="true" strokeweight=".72pt" strokecolor="#000000">
                <v:path arrowok="t"/>
              </v:shape>
            </v:group>
            <v:group style="position:absolute;left:8601;top:5146;width:10;height:20" coordorigin="8601,5146" coordsize="10,20">
              <v:shape style="position:absolute;left:8601;top:5146;width:10;height:20" coordorigin="8601,5146" coordsize="10,20" path="m8601,5165l8610,5165,8610,5146,8601,5146,8601,5165xe" filled="true" fillcolor="#000000" stroked="false">
                <v:path arrowok="t"/>
                <v:fill type="solid"/>
              </v:shape>
            </v:group>
            <v:group style="position:absolute;left:8601;top:5165;width:10;height:20" coordorigin="8601,5165" coordsize="10,20">
              <v:shape style="position:absolute;left:8601;top:5165;width:10;height:20" coordorigin="8601,5165" coordsize="10,20" path="m8601,5184l8610,5184,8610,5165,8601,5165,8601,5184xe" filled="true" fillcolor="#000000" stroked="false">
                <v:path arrowok="t"/>
                <v:fill type="solid"/>
              </v:shape>
            </v:group>
            <v:group style="position:absolute;left:8601;top:5184;width:10;height:20" coordorigin="8601,5184" coordsize="10,20">
              <v:shape style="position:absolute;left:8601;top:5184;width:10;height:20" coordorigin="8601,5184" coordsize="10,20" path="m8601,5204l8610,5204,8610,5184,8601,5184,8601,5204xe" filled="true" fillcolor="#000000" stroked="false">
                <v:path arrowok="t"/>
                <v:fill type="solid"/>
              </v:shape>
            </v:group>
            <v:group style="position:absolute;left:8601;top:5204;width:10;height:20" coordorigin="8601,5204" coordsize="10,20">
              <v:shape style="position:absolute;left:8601;top:5204;width:10;height:20" coordorigin="8601,5204" coordsize="10,20" path="m8601,5223l8610,5223,8610,5204,8601,5204,8601,5223xe" filled="true" fillcolor="#000000" stroked="false">
                <v:path arrowok="t"/>
                <v:fill type="solid"/>
              </v:shape>
            </v:group>
            <v:group style="position:absolute;left:8601;top:5223;width:10;height:20" coordorigin="8601,5223" coordsize="10,20">
              <v:shape style="position:absolute;left:8601;top:5223;width:10;height:20" coordorigin="8601,5223" coordsize="10,20" path="m8601,5242l8610,5242,8610,5223,8601,5223,8601,5242xe" filled="true" fillcolor="#000000" stroked="false">
                <v:path arrowok="t"/>
                <v:fill type="solid"/>
              </v:shape>
            </v:group>
            <v:group style="position:absolute;left:8601;top:5242;width:10;height:20" coordorigin="8601,5242" coordsize="10,20">
              <v:shape style="position:absolute;left:8601;top:5242;width:10;height:20" coordorigin="8601,5242" coordsize="10,20" path="m8601,5261l8610,5261,8610,5242,8601,5242,8601,5261xe" filled="true" fillcolor="#000000" stroked="false">
                <v:path arrowok="t"/>
                <v:fill type="solid"/>
              </v:shape>
            </v:group>
            <v:group style="position:absolute;left:8601;top:5261;width:10;height:20" coordorigin="8601,5261" coordsize="10,20">
              <v:shape style="position:absolute;left:8601;top:5261;width:10;height:20" coordorigin="8601,5261" coordsize="10,20" path="m8601,5280l8610,5280,8610,5261,8601,5261,8601,5280xe" filled="true" fillcolor="#000000" stroked="false">
                <v:path arrowok="t"/>
                <v:fill type="solid"/>
              </v:shape>
            </v:group>
            <v:group style="position:absolute;left:8601;top:5280;width:10;height:20" coordorigin="8601,5280" coordsize="10,20">
              <v:shape style="position:absolute;left:8601;top:5280;width:10;height:20" coordorigin="8601,5280" coordsize="10,20" path="m8601,5300l8610,5300,8610,5280,8601,5280,8601,5300xe" filled="true" fillcolor="#000000" stroked="false">
                <v:path arrowok="t"/>
                <v:fill type="solid"/>
              </v:shape>
            </v:group>
            <v:group style="position:absolute;left:8601;top:5300;width:10;height:20" coordorigin="8601,5300" coordsize="10,20">
              <v:shape style="position:absolute;left:8601;top:5300;width:10;height:20" coordorigin="8601,5300" coordsize="10,20" path="m8601,5319l8610,5319,8610,5300,8601,5300,8601,5319xe" filled="true" fillcolor="#000000" stroked="false">
                <v:path arrowok="t"/>
                <v:fill type="solid"/>
              </v:shape>
            </v:group>
            <v:group style="position:absolute;left:8601;top:5319;width:10;height:20" coordorigin="8601,5319" coordsize="10,20">
              <v:shape style="position:absolute;left:8601;top:5319;width:10;height:20" coordorigin="8601,5319" coordsize="10,20" path="m8601,5338l8610,5338,8610,5319,8601,5319,8601,5338xe" filled="true" fillcolor="#000000" stroked="false">
                <v:path arrowok="t"/>
                <v:fill type="solid"/>
              </v:shape>
            </v:group>
            <v:group style="position:absolute;left:8601;top:5338;width:10;height:20" coordorigin="8601,5338" coordsize="10,20">
              <v:shape style="position:absolute;left:8601;top:5338;width:10;height:20" coordorigin="8601,5338" coordsize="10,20" path="m8601,5357l8610,5357,8610,5338,8601,5338,8601,5357xe" filled="true" fillcolor="#000000" stroked="false">
                <v:path arrowok="t"/>
                <v:fill type="solid"/>
              </v:shape>
            </v:group>
            <v:group style="position:absolute;left:8601;top:5357;width:10;height:20" coordorigin="8601,5357" coordsize="10,20">
              <v:shape style="position:absolute;left:8601;top:5357;width:10;height:20" coordorigin="8601,5357" coordsize="10,20" path="m8601,5376l8610,5376,8610,5357,8601,5357,8601,5376xe" filled="true" fillcolor="#000000" stroked="false">
                <v:path arrowok="t"/>
                <v:fill type="solid"/>
              </v:shape>
            </v:group>
            <v:group style="position:absolute;left:8601;top:5376;width:10;height:20" coordorigin="8601,5376" coordsize="10,20">
              <v:shape style="position:absolute;left:8601;top:5376;width:10;height:20" coordorigin="8601,5376" coordsize="10,20" path="m8601,5396l8610,5396,8610,5376,8601,5376,8601,5396xe" filled="true" fillcolor="#000000" stroked="false">
                <v:path arrowok="t"/>
                <v:fill type="solid"/>
              </v:shape>
            </v:group>
            <v:group style="position:absolute;left:8601;top:5396;width:10;height:20" coordorigin="8601,5396" coordsize="10,20">
              <v:shape style="position:absolute;left:8601;top:5396;width:10;height:20" coordorigin="8601,5396" coordsize="10,20" path="m8601,5415l8610,5415,8610,5396,8601,5396,8601,5415xe" filled="true" fillcolor="#000000" stroked="false">
                <v:path arrowok="t"/>
                <v:fill type="solid"/>
              </v:shape>
            </v:group>
            <v:group style="position:absolute;left:8601;top:5415;width:10;height:20" coordorigin="8601,5415" coordsize="10,20">
              <v:shape style="position:absolute;left:8601;top:5415;width:10;height:20" coordorigin="8601,5415" coordsize="10,20" path="m8601,5434l8610,5434,8610,5415,8601,5415,8601,5434xe" filled="true" fillcolor="#000000" stroked="false">
                <v:path arrowok="t"/>
                <v:fill type="solid"/>
              </v:shape>
            </v:group>
            <v:group style="position:absolute;left:8601;top:5434;width:10;height:20" coordorigin="8601,5434" coordsize="10,20">
              <v:shape style="position:absolute;left:8601;top:5434;width:10;height:20" coordorigin="8601,5434" coordsize="10,20" path="m8601,5453l8610,5453,8610,5434,8601,5434,8601,5453xe" filled="true" fillcolor="#000000" stroked="false">
                <v:path arrowok="t"/>
                <v:fill type="solid"/>
              </v:shape>
            </v:group>
            <v:group style="position:absolute;left:8601;top:5453;width:10;height:20" coordorigin="8601,5453" coordsize="10,20">
              <v:shape style="position:absolute;left:8601;top:5453;width:10;height:20" coordorigin="8601,5453" coordsize="10,20" path="m8601,5472l8610,5472,8610,5453,8601,5453,8601,5472xe" filled="true" fillcolor="#000000" stroked="false">
                <v:path arrowok="t"/>
                <v:fill type="solid"/>
              </v:shape>
            </v:group>
            <v:group style="position:absolute;left:8601;top:5472;width:10;height:20" coordorigin="8601,5472" coordsize="10,20">
              <v:shape style="position:absolute;left:8601;top:5472;width:10;height:20" coordorigin="8601,5472" coordsize="10,20" path="m8601,5492l8610,5492,8610,5472,8601,5472,8601,5492xe" filled="true" fillcolor="#000000" stroked="false">
                <v:path arrowok="t"/>
                <v:fill type="solid"/>
              </v:shape>
            </v:group>
            <v:group style="position:absolute;left:8601;top:5499;width:10;height:2" coordorigin="8601,5499" coordsize="10,2">
              <v:shape style="position:absolute;left:8601;top:5499;width:10;height:2" coordorigin="8601,5499" coordsize="10,0" path="m8601,5499l8610,5499e" filled="false" stroked="true" strokeweight=".72pt" strokecolor="#000000">
                <v:path arrowok="t"/>
              </v:shape>
            </v:group>
            <v:group style="position:absolute;left:9736;top:5146;width:10;height:20" coordorigin="9736,5146" coordsize="10,20">
              <v:shape style="position:absolute;left:9736;top:5146;width:10;height:20" coordorigin="9736,5146" coordsize="10,20" path="m9736,5165l9746,5165,9746,5146,9736,5146,9736,5165xe" filled="true" fillcolor="#000000" stroked="false">
                <v:path arrowok="t"/>
                <v:fill type="solid"/>
              </v:shape>
            </v:group>
            <v:group style="position:absolute;left:9736;top:5165;width:10;height:20" coordorigin="9736,5165" coordsize="10,20">
              <v:shape style="position:absolute;left:9736;top:5165;width:10;height:20" coordorigin="9736,5165" coordsize="10,20" path="m9736,5184l9746,5184,9746,5165,9736,5165,9736,5184xe" filled="true" fillcolor="#000000" stroked="false">
                <v:path arrowok="t"/>
                <v:fill type="solid"/>
              </v:shape>
            </v:group>
            <v:group style="position:absolute;left:9736;top:5184;width:10;height:20" coordorigin="9736,5184" coordsize="10,20">
              <v:shape style="position:absolute;left:9736;top:5184;width:10;height:20" coordorigin="9736,5184" coordsize="10,20" path="m9736,5204l9746,5204,9746,5184,9736,5184,9736,5204xe" filled="true" fillcolor="#000000" stroked="false">
                <v:path arrowok="t"/>
                <v:fill type="solid"/>
              </v:shape>
            </v:group>
            <v:group style="position:absolute;left:9736;top:5204;width:10;height:20" coordorigin="9736,5204" coordsize="10,20">
              <v:shape style="position:absolute;left:9736;top:5204;width:10;height:20" coordorigin="9736,5204" coordsize="10,20" path="m9736,5223l9746,5223,9746,5204,9736,5204,9736,5223xe" filled="true" fillcolor="#000000" stroked="false">
                <v:path arrowok="t"/>
                <v:fill type="solid"/>
              </v:shape>
            </v:group>
            <v:group style="position:absolute;left:9736;top:5223;width:10;height:20" coordorigin="9736,5223" coordsize="10,20">
              <v:shape style="position:absolute;left:9736;top:5223;width:10;height:20" coordorigin="9736,5223" coordsize="10,20" path="m9736,5242l9746,5242,9746,5223,9736,5223,9736,5242xe" filled="true" fillcolor="#000000" stroked="false">
                <v:path arrowok="t"/>
                <v:fill type="solid"/>
              </v:shape>
            </v:group>
            <v:group style="position:absolute;left:9736;top:5242;width:10;height:20" coordorigin="9736,5242" coordsize="10,20">
              <v:shape style="position:absolute;left:9736;top:5242;width:10;height:20" coordorigin="9736,5242" coordsize="10,20" path="m9736,5261l9746,5261,9746,5242,9736,5242,9736,5261xe" filled="true" fillcolor="#000000" stroked="false">
                <v:path arrowok="t"/>
                <v:fill type="solid"/>
              </v:shape>
            </v:group>
            <v:group style="position:absolute;left:9736;top:5261;width:10;height:20" coordorigin="9736,5261" coordsize="10,20">
              <v:shape style="position:absolute;left:9736;top:5261;width:10;height:20" coordorigin="9736,5261" coordsize="10,20" path="m9736,5280l9746,5280,9746,5261,9736,5261,9736,5280xe" filled="true" fillcolor="#000000" stroked="false">
                <v:path arrowok="t"/>
                <v:fill type="solid"/>
              </v:shape>
            </v:group>
            <v:group style="position:absolute;left:9736;top:5280;width:10;height:20" coordorigin="9736,5280" coordsize="10,20">
              <v:shape style="position:absolute;left:9736;top:5280;width:10;height:20" coordorigin="9736,5280" coordsize="10,20" path="m9736,5300l9746,5300,9746,5280,9736,5280,9736,5300xe" filled="true" fillcolor="#000000" stroked="false">
                <v:path arrowok="t"/>
                <v:fill type="solid"/>
              </v:shape>
            </v:group>
            <v:group style="position:absolute;left:9736;top:5300;width:10;height:20" coordorigin="9736,5300" coordsize="10,20">
              <v:shape style="position:absolute;left:9736;top:5300;width:10;height:20" coordorigin="9736,5300" coordsize="10,20" path="m9736,5319l9746,5319,9746,5300,9736,5300,9736,5319xe" filled="true" fillcolor="#000000" stroked="false">
                <v:path arrowok="t"/>
                <v:fill type="solid"/>
              </v:shape>
            </v:group>
            <v:group style="position:absolute;left:9736;top:5319;width:10;height:20" coordorigin="9736,5319" coordsize="10,20">
              <v:shape style="position:absolute;left:9736;top:5319;width:10;height:20" coordorigin="9736,5319" coordsize="10,20" path="m9736,5338l9746,5338,9746,5319,9736,5319,9736,5338xe" filled="true" fillcolor="#000000" stroked="false">
                <v:path arrowok="t"/>
                <v:fill type="solid"/>
              </v:shape>
            </v:group>
            <v:group style="position:absolute;left:9736;top:5338;width:10;height:20" coordorigin="9736,5338" coordsize="10,20">
              <v:shape style="position:absolute;left:9736;top:5338;width:10;height:20" coordorigin="9736,5338" coordsize="10,20" path="m9736,5357l9746,5357,9746,5338,9736,5338,9736,5357xe" filled="true" fillcolor="#000000" stroked="false">
                <v:path arrowok="t"/>
                <v:fill type="solid"/>
              </v:shape>
            </v:group>
            <v:group style="position:absolute;left:9736;top:5357;width:10;height:20" coordorigin="9736,5357" coordsize="10,20">
              <v:shape style="position:absolute;left:9736;top:5357;width:10;height:20" coordorigin="9736,5357" coordsize="10,20" path="m9736,5376l9746,5376,9746,5357,9736,5357,9736,5376xe" filled="true" fillcolor="#000000" stroked="false">
                <v:path arrowok="t"/>
                <v:fill type="solid"/>
              </v:shape>
            </v:group>
            <v:group style="position:absolute;left:9736;top:5376;width:10;height:20" coordorigin="9736,5376" coordsize="10,20">
              <v:shape style="position:absolute;left:9736;top:5376;width:10;height:20" coordorigin="9736,5376" coordsize="10,20" path="m9736,5396l9746,5396,9746,5376,9736,5376,9736,5396xe" filled="true" fillcolor="#000000" stroked="false">
                <v:path arrowok="t"/>
                <v:fill type="solid"/>
              </v:shape>
            </v:group>
            <v:group style="position:absolute;left:9736;top:5396;width:10;height:20" coordorigin="9736,5396" coordsize="10,20">
              <v:shape style="position:absolute;left:9736;top:5396;width:10;height:20" coordorigin="9736,5396" coordsize="10,20" path="m9736,5415l9746,5415,9746,5396,9736,5396,9736,5415xe" filled="true" fillcolor="#000000" stroked="false">
                <v:path arrowok="t"/>
                <v:fill type="solid"/>
              </v:shape>
            </v:group>
            <v:group style="position:absolute;left:9736;top:5415;width:10;height:20" coordorigin="9736,5415" coordsize="10,20">
              <v:shape style="position:absolute;left:9736;top:5415;width:10;height:20" coordorigin="9736,5415" coordsize="10,20" path="m9736,5434l9746,5434,9746,5415,9736,5415,9736,5434xe" filled="true" fillcolor="#000000" stroked="false">
                <v:path arrowok="t"/>
                <v:fill type="solid"/>
              </v:shape>
            </v:group>
            <v:group style="position:absolute;left:9736;top:5434;width:10;height:20" coordorigin="9736,5434" coordsize="10,20">
              <v:shape style="position:absolute;left:9736;top:5434;width:10;height:20" coordorigin="9736,5434" coordsize="10,20" path="m9736,5453l9746,5453,9746,5434,9736,5434,9736,5453xe" filled="true" fillcolor="#000000" stroked="false">
                <v:path arrowok="t"/>
                <v:fill type="solid"/>
              </v:shape>
            </v:group>
            <v:group style="position:absolute;left:9736;top:5453;width:10;height:20" coordorigin="9736,5453" coordsize="10,20">
              <v:shape style="position:absolute;left:9736;top:5453;width:10;height:20" coordorigin="9736,5453" coordsize="10,20" path="m9736,5472l9746,5472,9746,5453,9736,5453,9736,5472xe" filled="true" fillcolor="#000000" stroked="false">
                <v:path arrowok="t"/>
                <v:fill type="solid"/>
              </v:shape>
            </v:group>
            <v:group style="position:absolute;left:9736;top:5472;width:10;height:20" coordorigin="9736,5472" coordsize="10,20">
              <v:shape style="position:absolute;left:9736;top:5472;width:10;height:20" coordorigin="9736,5472" coordsize="10,20" path="m9736,5492l9746,5492,9746,5472,9736,5472,9736,5492xe" filled="true" fillcolor="#000000" stroked="false">
                <v:path arrowok="t"/>
                <v:fill type="solid"/>
              </v:shape>
            </v:group>
            <v:group style="position:absolute;left:9736;top:5499;width:10;height:2" coordorigin="9736,5499" coordsize="10,2">
              <v:shape style="position:absolute;left:9736;top:5499;width:10;height:2" coordorigin="9736,5499" coordsize="10,0" path="m9736,5499l9746,5499e" filled="false" stroked="true" strokeweight=".72pt" strokecolor="#000000">
                <v:path arrowok="t"/>
              </v:shape>
              <v:shape style="position:absolute;left:1800;top:5415;width:3135;height:101" type="#_x0000_t75" stroked="false">
                <v:imagedata r:id="rId523" o:title=""/>
              </v:shape>
              <v:shape style="position:absolute;left:4911;top:5506;width:713;height:10" type="#_x0000_t75" stroked="false">
                <v:imagedata r:id="rId514" o:title=""/>
              </v:shape>
              <v:shape style="position:absolute;left:5619;top:5506;width:996;height:10" type="#_x0000_t75" stroked="false">
                <v:imagedata r:id="rId386" o:title=""/>
              </v:shape>
              <v:shape style="position:absolute;left:6611;top:5506;width:1990;height:10" type="#_x0000_t75" stroked="false">
                <v:imagedata r:id="rId515" o:title=""/>
              </v:shape>
              <v:shape style="position:absolute;left:8596;top:5506;width:1141;height:10" type="#_x0000_t75" stroked="false">
                <v:imagedata r:id="rId293" o:title=""/>
              </v:shape>
              <v:shape style="position:absolute;left:9732;top:5506;width:761;height:10" type="#_x0000_t75" stroked="false">
                <v:imagedata r:id="rId516" o:title=""/>
              </v:shape>
            </v:group>
            <v:group style="position:absolute;left:3781;top:5516;width:10;height:20" coordorigin="3781,5516" coordsize="10,20">
              <v:shape style="position:absolute;left:3781;top:5516;width:10;height:20" coordorigin="3781,5516" coordsize="10,20" path="m3781,5535l3791,5535,3791,5516,3781,5516,3781,5535xe" filled="true" fillcolor="#000000" stroked="false">
                <v:path arrowok="t"/>
                <v:fill type="solid"/>
              </v:shape>
            </v:group>
            <v:group style="position:absolute;left:3781;top:5535;width:10;height:20" coordorigin="3781,5535" coordsize="10,20">
              <v:shape style="position:absolute;left:3781;top:5535;width:10;height:20" coordorigin="3781,5535" coordsize="10,20" path="m3781,5554l3791,5554,3791,5535,3781,5535,3781,5554xe" filled="true" fillcolor="#000000" stroked="false">
                <v:path arrowok="t"/>
                <v:fill type="solid"/>
              </v:shape>
            </v:group>
            <v:group style="position:absolute;left:3781;top:5554;width:10;height:20" coordorigin="3781,5554" coordsize="10,20">
              <v:shape style="position:absolute;left:3781;top:5554;width:10;height:20" coordorigin="3781,5554" coordsize="10,20" path="m3781,5573l3791,5573,3791,5554,3781,5554,3781,5573xe" filled="true" fillcolor="#000000" stroked="false">
                <v:path arrowok="t"/>
                <v:fill type="solid"/>
              </v:shape>
            </v:group>
            <v:group style="position:absolute;left:3781;top:5573;width:10;height:20" coordorigin="3781,5573" coordsize="10,20">
              <v:shape style="position:absolute;left:3781;top:5573;width:10;height:20" coordorigin="3781,5573" coordsize="10,20" path="m3781,5592l3791,5592,3791,5573,3781,5573,3781,5592xe" filled="true" fillcolor="#000000" stroked="false">
                <v:path arrowok="t"/>
                <v:fill type="solid"/>
              </v:shape>
            </v:group>
            <v:group style="position:absolute;left:3781;top:5592;width:10;height:20" coordorigin="3781,5592" coordsize="10,20">
              <v:shape style="position:absolute;left:3781;top:5592;width:10;height:20" coordorigin="3781,5592" coordsize="10,20" path="m3781,5612l3791,5612,3791,5592,3781,5592,3781,5612xe" filled="true" fillcolor="#000000" stroked="false">
                <v:path arrowok="t"/>
                <v:fill type="solid"/>
              </v:shape>
            </v:group>
            <v:group style="position:absolute;left:3781;top:5612;width:10;height:20" coordorigin="3781,5612" coordsize="10,20">
              <v:shape style="position:absolute;left:3781;top:5612;width:10;height:20" coordorigin="3781,5612" coordsize="10,20" path="m3781,5631l3791,5631,3791,5612,3781,5612,3781,5631xe" filled="true" fillcolor="#000000" stroked="false">
                <v:path arrowok="t"/>
                <v:fill type="solid"/>
              </v:shape>
            </v:group>
            <v:group style="position:absolute;left:3781;top:5631;width:10;height:20" coordorigin="3781,5631" coordsize="10,20">
              <v:shape style="position:absolute;left:3781;top:5631;width:10;height:20" coordorigin="3781,5631" coordsize="10,20" path="m3781,5650l3791,5650,3791,5631,3781,5631,3781,5650xe" filled="true" fillcolor="#000000" stroked="false">
                <v:path arrowok="t"/>
                <v:fill type="solid"/>
              </v:shape>
            </v:group>
            <v:group style="position:absolute;left:3781;top:5650;width:10;height:20" coordorigin="3781,5650" coordsize="10,20">
              <v:shape style="position:absolute;left:3781;top:5650;width:10;height:20" coordorigin="3781,5650" coordsize="10,20" path="m3781,5669l3791,5669,3791,5650,3781,5650,3781,5669xe" filled="true" fillcolor="#000000" stroked="false">
                <v:path arrowok="t"/>
                <v:fill type="solid"/>
              </v:shape>
            </v:group>
            <v:group style="position:absolute;left:3781;top:5669;width:10;height:20" coordorigin="3781,5669" coordsize="10,20">
              <v:shape style="position:absolute;left:3781;top:5669;width:10;height:20" coordorigin="3781,5669" coordsize="10,20" path="m3781,5688l3791,5688,3791,5669,3781,5669,3781,5688xe" filled="true" fillcolor="#000000" stroked="false">
                <v:path arrowok="t"/>
                <v:fill type="solid"/>
              </v:shape>
            </v:group>
            <v:group style="position:absolute;left:3781;top:5688;width:10;height:20" coordorigin="3781,5688" coordsize="10,20">
              <v:shape style="position:absolute;left:3781;top:5688;width:10;height:20" coordorigin="3781,5688" coordsize="10,20" path="m3781,5708l3791,5708,3791,5688,3781,5688,3781,5708xe" filled="true" fillcolor="#000000" stroked="false">
                <v:path arrowok="t"/>
                <v:fill type="solid"/>
              </v:shape>
            </v:group>
            <v:group style="position:absolute;left:3781;top:5708;width:10;height:20" coordorigin="3781,5708" coordsize="10,20">
              <v:shape style="position:absolute;left:3781;top:5708;width:10;height:20" coordorigin="3781,5708" coordsize="10,20" path="m3781,5727l3791,5727,3791,5708,3781,5708,3781,5727xe" filled="true" fillcolor="#000000" stroked="false">
                <v:path arrowok="t"/>
                <v:fill type="solid"/>
              </v:shape>
            </v:group>
            <v:group style="position:absolute;left:3781;top:5727;width:10;height:20" coordorigin="3781,5727" coordsize="10,20">
              <v:shape style="position:absolute;left:3781;top:5727;width:10;height:20" coordorigin="3781,5727" coordsize="10,20" path="m3781,5746l3791,5746,3791,5727,3781,5727,3781,5746xe" filled="true" fillcolor="#000000" stroked="false">
                <v:path arrowok="t"/>
                <v:fill type="solid"/>
              </v:shape>
            </v:group>
            <v:group style="position:absolute;left:3781;top:5746;width:10;height:20" coordorigin="3781,5746" coordsize="10,20">
              <v:shape style="position:absolute;left:3781;top:5746;width:10;height:20" coordorigin="3781,5746" coordsize="10,20" path="m3781,5765l3791,5765,3791,5746,3781,5746,3781,5765xe" filled="true" fillcolor="#000000" stroked="false">
                <v:path arrowok="t"/>
                <v:fill type="solid"/>
              </v:shape>
            </v:group>
            <v:group style="position:absolute;left:3781;top:5765;width:10;height:20" coordorigin="3781,5765" coordsize="10,20">
              <v:shape style="position:absolute;left:3781;top:5765;width:10;height:20" coordorigin="3781,5765" coordsize="10,20" path="m3781,5784l3791,5784,3791,5765,3781,5765,3781,5784xe" filled="true" fillcolor="#000000" stroked="false">
                <v:path arrowok="t"/>
                <v:fill type="solid"/>
              </v:shape>
            </v:group>
            <v:group style="position:absolute;left:3781;top:5784;width:10;height:20" coordorigin="3781,5784" coordsize="10,20">
              <v:shape style="position:absolute;left:3781;top:5784;width:10;height:20" coordorigin="3781,5784" coordsize="10,20" path="m3781,5804l3791,5804,3791,5784,3781,5784,3781,5804xe" filled="true" fillcolor="#000000" stroked="false">
                <v:path arrowok="t"/>
                <v:fill type="solid"/>
              </v:shape>
            </v:group>
            <v:group style="position:absolute;left:3781;top:5804;width:10;height:20" coordorigin="3781,5804" coordsize="10,20">
              <v:shape style="position:absolute;left:3781;top:5804;width:10;height:20" coordorigin="3781,5804" coordsize="10,20" path="m3781,5823l3791,5823,3791,5804,3781,5804,3781,5823xe" filled="true" fillcolor="#000000" stroked="false">
                <v:path arrowok="t"/>
                <v:fill type="solid"/>
              </v:shape>
            </v:group>
            <v:group style="position:absolute;left:3781;top:5823;width:10;height:20" coordorigin="3781,5823" coordsize="10,20">
              <v:shape style="position:absolute;left:3781;top:5823;width:10;height:20" coordorigin="3781,5823" coordsize="10,20" path="m3781,5842l3791,5842,3791,5823,3781,5823,3781,5842xe" filled="true" fillcolor="#000000" stroked="false">
                <v:path arrowok="t"/>
                <v:fill type="solid"/>
              </v:shape>
            </v:group>
            <v:group style="position:absolute;left:3781;top:5842;width:10;height:20" coordorigin="3781,5842" coordsize="10,20">
              <v:shape style="position:absolute;left:3781;top:5842;width:10;height:20" coordorigin="3781,5842" coordsize="10,20" path="m3781,5861l3791,5861,3791,5842,3781,5842,3781,5861xe" filled="true" fillcolor="#000000" stroked="false">
                <v:path arrowok="t"/>
                <v:fill type="solid"/>
              </v:shape>
            </v:group>
            <v:group style="position:absolute;left:3781;top:5870;width:10;height:2" coordorigin="3781,5870" coordsize="10,2">
              <v:shape style="position:absolute;left:3781;top:5870;width:10;height:2" coordorigin="3781,5870" coordsize="10,0" path="m3781,5870l3791,5870e" filled="false" stroked="true" strokeweight=".84pt" strokecolor="#000000">
                <v:path arrowok="t"/>
              </v:shape>
            </v:group>
            <v:group style="position:absolute;left:4916;top:5516;width:10;height:20" coordorigin="4916,5516" coordsize="10,20">
              <v:shape style="position:absolute;left:4916;top:5516;width:10;height:20" coordorigin="4916,5516" coordsize="10,20" path="m4916,5535l4926,5535,4926,5516,4916,5516,4916,5535xe" filled="true" fillcolor="#000000" stroked="false">
                <v:path arrowok="t"/>
                <v:fill type="solid"/>
              </v:shape>
            </v:group>
            <v:group style="position:absolute;left:4916;top:5535;width:10;height:20" coordorigin="4916,5535" coordsize="10,20">
              <v:shape style="position:absolute;left:4916;top:5535;width:10;height:20" coordorigin="4916,5535" coordsize="10,20" path="m4916,5554l4926,5554,4926,5535,4916,5535,4916,5554xe" filled="true" fillcolor="#000000" stroked="false">
                <v:path arrowok="t"/>
                <v:fill type="solid"/>
              </v:shape>
            </v:group>
            <v:group style="position:absolute;left:4916;top:5554;width:10;height:20" coordorigin="4916,5554" coordsize="10,20">
              <v:shape style="position:absolute;left:4916;top:5554;width:10;height:20" coordorigin="4916,5554" coordsize="10,20" path="m4916,5573l4926,5573,4926,5554,4916,5554,4916,5573xe" filled="true" fillcolor="#000000" stroked="false">
                <v:path arrowok="t"/>
                <v:fill type="solid"/>
              </v:shape>
            </v:group>
            <v:group style="position:absolute;left:4916;top:5573;width:10;height:20" coordorigin="4916,5573" coordsize="10,20">
              <v:shape style="position:absolute;left:4916;top:5573;width:10;height:20" coordorigin="4916,5573" coordsize="10,20" path="m4916,5592l4926,5592,4926,5573,4916,5573,4916,5592xe" filled="true" fillcolor="#000000" stroked="false">
                <v:path arrowok="t"/>
                <v:fill type="solid"/>
              </v:shape>
            </v:group>
            <v:group style="position:absolute;left:4916;top:5592;width:10;height:20" coordorigin="4916,5592" coordsize="10,20">
              <v:shape style="position:absolute;left:4916;top:5592;width:10;height:20" coordorigin="4916,5592" coordsize="10,20" path="m4916,5612l4926,5612,4926,5592,4916,5592,4916,5612xe" filled="true" fillcolor="#000000" stroked="false">
                <v:path arrowok="t"/>
                <v:fill type="solid"/>
              </v:shape>
            </v:group>
            <v:group style="position:absolute;left:4916;top:5612;width:10;height:20" coordorigin="4916,5612" coordsize="10,20">
              <v:shape style="position:absolute;left:4916;top:5612;width:10;height:20" coordorigin="4916,5612" coordsize="10,20" path="m4916,5631l4926,5631,4926,5612,4916,5612,4916,5631xe" filled="true" fillcolor="#000000" stroked="false">
                <v:path arrowok="t"/>
                <v:fill type="solid"/>
              </v:shape>
            </v:group>
            <v:group style="position:absolute;left:4916;top:5631;width:10;height:20" coordorigin="4916,5631" coordsize="10,20">
              <v:shape style="position:absolute;left:4916;top:5631;width:10;height:20" coordorigin="4916,5631" coordsize="10,20" path="m4916,5650l4926,5650,4926,5631,4916,5631,4916,5650xe" filled="true" fillcolor="#000000" stroked="false">
                <v:path arrowok="t"/>
                <v:fill type="solid"/>
              </v:shape>
            </v:group>
            <v:group style="position:absolute;left:4916;top:5650;width:10;height:20" coordorigin="4916,5650" coordsize="10,20">
              <v:shape style="position:absolute;left:4916;top:5650;width:10;height:20" coordorigin="4916,5650" coordsize="10,20" path="m4916,5669l4926,5669,4926,5650,4916,5650,4916,5669xe" filled="true" fillcolor="#000000" stroked="false">
                <v:path arrowok="t"/>
                <v:fill type="solid"/>
              </v:shape>
            </v:group>
            <v:group style="position:absolute;left:4916;top:5669;width:10;height:20" coordorigin="4916,5669" coordsize="10,20">
              <v:shape style="position:absolute;left:4916;top:5669;width:10;height:20" coordorigin="4916,5669" coordsize="10,20" path="m4916,5688l4926,5688,4926,5669,4916,5669,4916,5688xe" filled="true" fillcolor="#000000" stroked="false">
                <v:path arrowok="t"/>
                <v:fill type="solid"/>
              </v:shape>
            </v:group>
            <v:group style="position:absolute;left:4916;top:5688;width:10;height:20" coordorigin="4916,5688" coordsize="10,20">
              <v:shape style="position:absolute;left:4916;top:5688;width:10;height:20" coordorigin="4916,5688" coordsize="10,20" path="m4916,5708l4926,5708,4926,5688,4916,5688,4916,5708xe" filled="true" fillcolor="#000000" stroked="false">
                <v:path arrowok="t"/>
                <v:fill type="solid"/>
              </v:shape>
            </v:group>
            <v:group style="position:absolute;left:4916;top:5708;width:10;height:20" coordorigin="4916,5708" coordsize="10,20">
              <v:shape style="position:absolute;left:4916;top:5708;width:10;height:20" coordorigin="4916,5708" coordsize="10,20" path="m4916,5727l4926,5727,4926,5708,4916,5708,4916,5727xe" filled="true" fillcolor="#000000" stroked="false">
                <v:path arrowok="t"/>
                <v:fill type="solid"/>
              </v:shape>
            </v:group>
            <v:group style="position:absolute;left:4916;top:5727;width:10;height:20" coordorigin="4916,5727" coordsize="10,20">
              <v:shape style="position:absolute;left:4916;top:5727;width:10;height:20" coordorigin="4916,5727" coordsize="10,20" path="m4916,5746l4926,5746,4926,5727,4916,5727,4916,5746xe" filled="true" fillcolor="#000000" stroked="false">
                <v:path arrowok="t"/>
                <v:fill type="solid"/>
              </v:shape>
            </v:group>
            <v:group style="position:absolute;left:4916;top:5746;width:10;height:20" coordorigin="4916,5746" coordsize="10,20">
              <v:shape style="position:absolute;left:4916;top:5746;width:10;height:20" coordorigin="4916,5746" coordsize="10,20" path="m4916,5765l4926,5765,4926,5746,4916,5746,4916,5765xe" filled="true" fillcolor="#000000" stroked="false">
                <v:path arrowok="t"/>
                <v:fill type="solid"/>
              </v:shape>
            </v:group>
            <v:group style="position:absolute;left:4916;top:5765;width:10;height:20" coordorigin="4916,5765" coordsize="10,20">
              <v:shape style="position:absolute;left:4916;top:5765;width:10;height:20" coordorigin="4916,5765" coordsize="10,20" path="m4916,5784l4926,5784,4926,5765,4916,5765,4916,5784xe" filled="true" fillcolor="#000000" stroked="false">
                <v:path arrowok="t"/>
                <v:fill type="solid"/>
              </v:shape>
            </v:group>
            <v:group style="position:absolute;left:5624;top:5516;width:10;height:20" coordorigin="5624,5516" coordsize="10,20">
              <v:shape style="position:absolute;left:5624;top:5516;width:10;height:20" coordorigin="5624,5516" coordsize="10,20" path="m5624,5535l5634,5535,5634,5516,5624,5516,5624,5535xe" filled="true" fillcolor="#000000" stroked="false">
                <v:path arrowok="t"/>
                <v:fill type="solid"/>
              </v:shape>
            </v:group>
            <v:group style="position:absolute;left:5624;top:5535;width:10;height:20" coordorigin="5624,5535" coordsize="10,20">
              <v:shape style="position:absolute;left:5624;top:5535;width:10;height:20" coordorigin="5624,5535" coordsize="10,20" path="m5624,5554l5634,5554,5634,5535,5624,5535,5624,5554xe" filled="true" fillcolor="#000000" stroked="false">
                <v:path arrowok="t"/>
                <v:fill type="solid"/>
              </v:shape>
            </v:group>
            <v:group style="position:absolute;left:5624;top:5554;width:10;height:20" coordorigin="5624,5554" coordsize="10,20">
              <v:shape style="position:absolute;left:5624;top:5554;width:10;height:20" coordorigin="5624,5554" coordsize="10,20" path="m5624,5573l5634,5573,5634,5554,5624,5554,5624,5573xe" filled="true" fillcolor="#000000" stroked="false">
                <v:path arrowok="t"/>
                <v:fill type="solid"/>
              </v:shape>
            </v:group>
            <v:group style="position:absolute;left:5624;top:5573;width:10;height:20" coordorigin="5624,5573" coordsize="10,20">
              <v:shape style="position:absolute;left:5624;top:5573;width:10;height:20" coordorigin="5624,5573" coordsize="10,20" path="m5624,5592l5634,5592,5634,5573,5624,5573,5624,5592xe" filled="true" fillcolor="#000000" stroked="false">
                <v:path arrowok="t"/>
                <v:fill type="solid"/>
              </v:shape>
            </v:group>
            <v:group style="position:absolute;left:5624;top:5592;width:10;height:20" coordorigin="5624,5592" coordsize="10,20">
              <v:shape style="position:absolute;left:5624;top:5592;width:10;height:20" coordorigin="5624,5592" coordsize="10,20" path="m5624,5612l5634,5612,5634,5592,5624,5592,5624,5612xe" filled="true" fillcolor="#000000" stroked="false">
                <v:path arrowok="t"/>
                <v:fill type="solid"/>
              </v:shape>
            </v:group>
            <v:group style="position:absolute;left:5624;top:5612;width:10;height:20" coordorigin="5624,5612" coordsize="10,20">
              <v:shape style="position:absolute;left:5624;top:5612;width:10;height:20" coordorigin="5624,5612" coordsize="10,20" path="m5624,5631l5634,5631,5634,5612,5624,5612,5624,5631xe" filled="true" fillcolor="#000000" stroked="false">
                <v:path arrowok="t"/>
                <v:fill type="solid"/>
              </v:shape>
            </v:group>
            <v:group style="position:absolute;left:5624;top:5631;width:10;height:20" coordorigin="5624,5631" coordsize="10,20">
              <v:shape style="position:absolute;left:5624;top:5631;width:10;height:20" coordorigin="5624,5631" coordsize="10,20" path="m5624,5650l5634,5650,5634,5631,5624,5631,5624,5650xe" filled="true" fillcolor="#000000" stroked="false">
                <v:path arrowok="t"/>
                <v:fill type="solid"/>
              </v:shape>
            </v:group>
            <v:group style="position:absolute;left:5624;top:5650;width:10;height:20" coordorigin="5624,5650" coordsize="10,20">
              <v:shape style="position:absolute;left:5624;top:5650;width:10;height:20" coordorigin="5624,5650" coordsize="10,20" path="m5624,5669l5634,5669,5634,5650,5624,5650,5624,5669xe" filled="true" fillcolor="#000000" stroked="false">
                <v:path arrowok="t"/>
                <v:fill type="solid"/>
              </v:shape>
            </v:group>
            <v:group style="position:absolute;left:5624;top:5669;width:10;height:20" coordorigin="5624,5669" coordsize="10,20">
              <v:shape style="position:absolute;left:5624;top:5669;width:10;height:20" coordorigin="5624,5669" coordsize="10,20" path="m5624,5688l5634,5688,5634,5669,5624,5669,5624,5688xe" filled="true" fillcolor="#000000" stroked="false">
                <v:path arrowok="t"/>
                <v:fill type="solid"/>
              </v:shape>
            </v:group>
            <v:group style="position:absolute;left:5624;top:5688;width:10;height:20" coordorigin="5624,5688" coordsize="10,20">
              <v:shape style="position:absolute;left:5624;top:5688;width:10;height:20" coordorigin="5624,5688" coordsize="10,20" path="m5624,5708l5634,5708,5634,5688,5624,5688,5624,5708xe" filled="true" fillcolor="#000000" stroked="false">
                <v:path arrowok="t"/>
                <v:fill type="solid"/>
              </v:shape>
            </v:group>
            <v:group style="position:absolute;left:5624;top:5708;width:10;height:20" coordorigin="5624,5708" coordsize="10,20">
              <v:shape style="position:absolute;left:5624;top:5708;width:10;height:20" coordorigin="5624,5708" coordsize="10,20" path="m5624,5727l5634,5727,5634,5708,5624,5708,5624,5727xe" filled="true" fillcolor="#000000" stroked="false">
                <v:path arrowok="t"/>
                <v:fill type="solid"/>
              </v:shape>
            </v:group>
            <v:group style="position:absolute;left:5624;top:5727;width:10;height:20" coordorigin="5624,5727" coordsize="10,20">
              <v:shape style="position:absolute;left:5624;top:5727;width:10;height:20" coordorigin="5624,5727" coordsize="10,20" path="m5624,5746l5634,5746,5634,5727,5624,5727,5624,5746xe" filled="true" fillcolor="#000000" stroked="false">
                <v:path arrowok="t"/>
                <v:fill type="solid"/>
              </v:shape>
            </v:group>
            <v:group style="position:absolute;left:5624;top:5746;width:10;height:20" coordorigin="5624,5746" coordsize="10,20">
              <v:shape style="position:absolute;left:5624;top:5746;width:10;height:20" coordorigin="5624,5746" coordsize="10,20" path="m5624,5765l5634,5765,5634,5746,5624,5746,5624,5765xe" filled="true" fillcolor="#000000" stroked="false">
                <v:path arrowok="t"/>
                <v:fill type="solid"/>
              </v:shape>
            </v:group>
            <v:group style="position:absolute;left:5624;top:5765;width:10;height:20" coordorigin="5624,5765" coordsize="10,20">
              <v:shape style="position:absolute;left:5624;top:5765;width:10;height:20" coordorigin="5624,5765" coordsize="10,20" path="m5624,5784l5634,5784,5634,5765,5624,5765,5624,5784xe" filled="true" fillcolor="#000000" stroked="false">
                <v:path arrowok="t"/>
                <v:fill type="solid"/>
              </v:shape>
            </v:group>
            <v:group style="position:absolute;left:5624;top:5784;width:10;height:20" coordorigin="5624,5784" coordsize="10,20">
              <v:shape style="position:absolute;left:5624;top:5784;width:10;height:20" coordorigin="5624,5784" coordsize="10,20" path="m5624,5804l5634,5804,5634,5784,5624,5784,5624,5804xe" filled="true" fillcolor="#000000" stroked="false">
                <v:path arrowok="t"/>
                <v:fill type="solid"/>
              </v:shape>
            </v:group>
            <v:group style="position:absolute;left:5624;top:5804;width:10;height:20" coordorigin="5624,5804" coordsize="10,20">
              <v:shape style="position:absolute;left:5624;top:5804;width:10;height:20" coordorigin="5624,5804" coordsize="10,20" path="m5624,5823l5634,5823,5634,5804,5624,5804,5624,5823xe" filled="true" fillcolor="#000000" stroked="false">
                <v:path arrowok="t"/>
                <v:fill type="solid"/>
              </v:shape>
            </v:group>
            <v:group style="position:absolute;left:5624;top:5823;width:10;height:20" coordorigin="5624,5823" coordsize="10,20">
              <v:shape style="position:absolute;left:5624;top:5823;width:10;height:20" coordorigin="5624,5823" coordsize="10,20" path="m5624,5842l5634,5842,5634,5823,5624,5823,5624,5842xe" filled="true" fillcolor="#000000" stroked="false">
                <v:path arrowok="t"/>
                <v:fill type="solid"/>
              </v:shape>
            </v:group>
            <v:group style="position:absolute;left:5624;top:5842;width:10;height:20" coordorigin="5624,5842" coordsize="10,20">
              <v:shape style="position:absolute;left:5624;top:5842;width:10;height:20" coordorigin="5624,5842" coordsize="10,20" path="m5624,5861l5634,5861,5634,5842,5624,5842,5624,5861xe" filled="true" fillcolor="#000000" stroked="false">
                <v:path arrowok="t"/>
                <v:fill type="solid"/>
              </v:shape>
            </v:group>
            <v:group style="position:absolute;left:5624;top:5870;width:10;height:2" coordorigin="5624,5870" coordsize="10,2">
              <v:shape style="position:absolute;left:5624;top:5870;width:10;height:2" coordorigin="5624,5870" coordsize="10,0" path="m5624,5870l5634,5870e" filled="false" stroked="true" strokeweight=".84pt" strokecolor="#000000">
                <v:path arrowok="t"/>
              </v:shape>
            </v:group>
            <v:group style="position:absolute;left:6616;top:5516;width:10;height:20" coordorigin="6616,5516" coordsize="10,20">
              <v:shape style="position:absolute;left:6616;top:5516;width:10;height:20" coordorigin="6616,5516" coordsize="10,20" path="m6616,5535l6625,5535,6625,5516,6616,5516,6616,5535xe" filled="true" fillcolor="#000000" stroked="false">
                <v:path arrowok="t"/>
                <v:fill type="solid"/>
              </v:shape>
            </v:group>
            <v:group style="position:absolute;left:6616;top:5535;width:10;height:20" coordorigin="6616,5535" coordsize="10,20">
              <v:shape style="position:absolute;left:6616;top:5535;width:10;height:20" coordorigin="6616,5535" coordsize="10,20" path="m6616,5554l6625,5554,6625,5535,6616,5535,6616,5554xe" filled="true" fillcolor="#000000" stroked="false">
                <v:path arrowok="t"/>
                <v:fill type="solid"/>
              </v:shape>
            </v:group>
            <v:group style="position:absolute;left:6616;top:5554;width:10;height:20" coordorigin="6616,5554" coordsize="10,20">
              <v:shape style="position:absolute;left:6616;top:5554;width:10;height:20" coordorigin="6616,5554" coordsize="10,20" path="m6616,5573l6625,5573,6625,5554,6616,5554,6616,5573xe" filled="true" fillcolor="#000000" stroked="false">
                <v:path arrowok="t"/>
                <v:fill type="solid"/>
              </v:shape>
            </v:group>
            <v:group style="position:absolute;left:6616;top:5573;width:10;height:20" coordorigin="6616,5573" coordsize="10,20">
              <v:shape style="position:absolute;left:6616;top:5573;width:10;height:20" coordorigin="6616,5573" coordsize="10,20" path="m6616,5592l6625,5592,6625,5573,6616,5573,6616,5592xe" filled="true" fillcolor="#000000" stroked="false">
                <v:path arrowok="t"/>
                <v:fill type="solid"/>
              </v:shape>
            </v:group>
            <v:group style="position:absolute;left:6616;top:5592;width:10;height:20" coordorigin="6616,5592" coordsize="10,20">
              <v:shape style="position:absolute;left:6616;top:5592;width:10;height:20" coordorigin="6616,5592" coordsize="10,20" path="m6616,5612l6625,5612,6625,5592,6616,5592,6616,5612xe" filled="true" fillcolor="#000000" stroked="false">
                <v:path arrowok="t"/>
                <v:fill type="solid"/>
              </v:shape>
            </v:group>
            <v:group style="position:absolute;left:6616;top:5612;width:10;height:20" coordorigin="6616,5612" coordsize="10,20">
              <v:shape style="position:absolute;left:6616;top:5612;width:10;height:20" coordorigin="6616,5612" coordsize="10,20" path="m6616,5631l6625,5631,6625,5612,6616,5612,6616,5631xe" filled="true" fillcolor="#000000" stroked="false">
                <v:path arrowok="t"/>
                <v:fill type="solid"/>
              </v:shape>
            </v:group>
            <v:group style="position:absolute;left:6616;top:5631;width:10;height:20" coordorigin="6616,5631" coordsize="10,20">
              <v:shape style="position:absolute;left:6616;top:5631;width:10;height:20" coordorigin="6616,5631" coordsize="10,20" path="m6616,5650l6625,5650,6625,5631,6616,5631,6616,5650xe" filled="true" fillcolor="#000000" stroked="false">
                <v:path arrowok="t"/>
                <v:fill type="solid"/>
              </v:shape>
            </v:group>
            <v:group style="position:absolute;left:6616;top:5650;width:10;height:20" coordorigin="6616,5650" coordsize="10,20">
              <v:shape style="position:absolute;left:6616;top:5650;width:10;height:20" coordorigin="6616,5650" coordsize="10,20" path="m6616,5669l6625,5669,6625,5650,6616,5650,6616,5669xe" filled="true" fillcolor="#000000" stroked="false">
                <v:path arrowok="t"/>
                <v:fill type="solid"/>
              </v:shape>
            </v:group>
            <v:group style="position:absolute;left:6616;top:5669;width:10;height:20" coordorigin="6616,5669" coordsize="10,20">
              <v:shape style="position:absolute;left:6616;top:5669;width:10;height:20" coordorigin="6616,5669" coordsize="10,20" path="m6616,5688l6625,5688,6625,5669,6616,5669,6616,5688xe" filled="true" fillcolor="#000000" stroked="false">
                <v:path arrowok="t"/>
                <v:fill type="solid"/>
              </v:shape>
            </v:group>
            <v:group style="position:absolute;left:6616;top:5688;width:10;height:20" coordorigin="6616,5688" coordsize="10,20">
              <v:shape style="position:absolute;left:6616;top:5688;width:10;height:20" coordorigin="6616,5688" coordsize="10,20" path="m6616,5708l6625,5708,6625,5688,6616,5688,6616,5708xe" filled="true" fillcolor="#000000" stroked="false">
                <v:path arrowok="t"/>
                <v:fill type="solid"/>
              </v:shape>
            </v:group>
            <v:group style="position:absolute;left:6616;top:5708;width:10;height:20" coordorigin="6616,5708" coordsize="10,20">
              <v:shape style="position:absolute;left:6616;top:5708;width:10;height:20" coordorigin="6616,5708" coordsize="10,20" path="m6616,5727l6625,5727,6625,5708,6616,5708,6616,5727xe" filled="true" fillcolor="#000000" stroked="false">
                <v:path arrowok="t"/>
                <v:fill type="solid"/>
              </v:shape>
            </v:group>
            <v:group style="position:absolute;left:6616;top:5727;width:10;height:20" coordorigin="6616,5727" coordsize="10,20">
              <v:shape style="position:absolute;left:6616;top:5727;width:10;height:20" coordorigin="6616,5727" coordsize="10,20" path="m6616,5746l6625,5746,6625,5727,6616,5727,6616,5746xe" filled="true" fillcolor="#000000" stroked="false">
                <v:path arrowok="t"/>
                <v:fill type="solid"/>
              </v:shape>
            </v:group>
            <v:group style="position:absolute;left:6616;top:5746;width:10;height:20" coordorigin="6616,5746" coordsize="10,20">
              <v:shape style="position:absolute;left:6616;top:5746;width:10;height:20" coordorigin="6616,5746" coordsize="10,20" path="m6616,5765l6625,5765,6625,5746,6616,5746,6616,5765xe" filled="true" fillcolor="#000000" stroked="false">
                <v:path arrowok="t"/>
                <v:fill type="solid"/>
              </v:shape>
            </v:group>
            <v:group style="position:absolute;left:6616;top:5765;width:10;height:20" coordorigin="6616,5765" coordsize="10,20">
              <v:shape style="position:absolute;left:6616;top:5765;width:10;height:20" coordorigin="6616,5765" coordsize="10,20" path="m6616,5784l6625,5784,6625,5765,6616,5765,6616,5784xe" filled="true" fillcolor="#000000" stroked="false">
                <v:path arrowok="t"/>
                <v:fill type="solid"/>
              </v:shape>
            </v:group>
            <v:group style="position:absolute;left:6616;top:5784;width:10;height:20" coordorigin="6616,5784" coordsize="10,20">
              <v:shape style="position:absolute;left:6616;top:5784;width:10;height:20" coordorigin="6616,5784" coordsize="10,20" path="m6616,5804l6625,5804,6625,5784,6616,5784,6616,5804xe" filled="true" fillcolor="#000000" stroked="false">
                <v:path arrowok="t"/>
                <v:fill type="solid"/>
              </v:shape>
            </v:group>
            <v:group style="position:absolute;left:6616;top:5804;width:10;height:20" coordorigin="6616,5804" coordsize="10,20">
              <v:shape style="position:absolute;left:6616;top:5804;width:10;height:20" coordorigin="6616,5804" coordsize="10,20" path="m6616,5823l6625,5823,6625,5804,6616,5804,6616,5823xe" filled="true" fillcolor="#000000" stroked="false">
                <v:path arrowok="t"/>
                <v:fill type="solid"/>
              </v:shape>
            </v:group>
            <v:group style="position:absolute;left:6616;top:5823;width:10;height:20" coordorigin="6616,5823" coordsize="10,20">
              <v:shape style="position:absolute;left:6616;top:5823;width:10;height:20" coordorigin="6616,5823" coordsize="10,20" path="m6616,5842l6625,5842,6625,5823,6616,5823,6616,5842xe" filled="true" fillcolor="#000000" stroked="false">
                <v:path arrowok="t"/>
                <v:fill type="solid"/>
              </v:shape>
            </v:group>
            <v:group style="position:absolute;left:6616;top:5842;width:10;height:20" coordorigin="6616,5842" coordsize="10,20">
              <v:shape style="position:absolute;left:6616;top:5842;width:10;height:20" coordorigin="6616,5842" coordsize="10,20" path="m6616,5861l6625,5861,6625,5842,6616,5842,6616,5861xe" filled="true" fillcolor="#000000" stroked="false">
                <v:path arrowok="t"/>
                <v:fill type="solid"/>
              </v:shape>
            </v:group>
            <v:group style="position:absolute;left:6616;top:5870;width:10;height:2" coordorigin="6616,5870" coordsize="10,2">
              <v:shape style="position:absolute;left:6616;top:5870;width:10;height:2" coordorigin="6616,5870" coordsize="10,0" path="m6616,5870l6625,5870e" filled="false" stroked="true" strokeweight=".84pt" strokecolor="#000000">
                <v:path arrowok="t"/>
              </v:shape>
            </v:group>
            <v:group style="position:absolute;left:7609;top:5516;width:10;height:20" coordorigin="7609,5516" coordsize="10,20">
              <v:shape style="position:absolute;left:7609;top:5516;width:10;height:20" coordorigin="7609,5516" coordsize="10,20" path="m7609,5535l7619,5535,7619,5516,7609,5516,7609,5535xe" filled="true" fillcolor="#000000" stroked="false">
                <v:path arrowok="t"/>
                <v:fill type="solid"/>
              </v:shape>
            </v:group>
            <v:group style="position:absolute;left:7609;top:5535;width:10;height:20" coordorigin="7609,5535" coordsize="10,20">
              <v:shape style="position:absolute;left:7609;top:5535;width:10;height:20" coordorigin="7609,5535" coordsize="10,20" path="m7609,5554l7619,5554,7619,5535,7609,5535,7609,5554xe" filled="true" fillcolor="#000000" stroked="false">
                <v:path arrowok="t"/>
                <v:fill type="solid"/>
              </v:shape>
            </v:group>
            <v:group style="position:absolute;left:7609;top:5554;width:10;height:20" coordorigin="7609,5554" coordsize="10,20">
              <v:shape style="position:absolute;left:7609;top:5554;width:10;height:20" coordorigin="7609,5554" coordsize="10,20" path="m7609,5573l7619,5573,7619,5554,7609,5554,7609,5573xe" filled="true" fillcolor="#000000" stroked="false">
                <v:path arrowok="t"/>
                <v:fill type="solid"/>
              </v:shape>
            </v:group>
            <v:group style="position:absolute;left:7609;top:5573;width:10;height:20" coordorigin="7609,5573" coordsize="10,20">
              <v:shape style="position:absolute;left:7609;top:5573;width:10;height:20" coordorigin="7609,5573" coordsize="10,20" path="m7609,5592l7619,5592,7619,5573,7609,5573,7609,5592xe" filled="true" fillcolor="#000000" stroked="false">
                <v:path arrowok="t"/>
                <v:fill type="solid"/>
              </v:shape>
            </v:group>
            <v:group style="position:absolute;left:7609;top:5592;width:10;height:20" coordorigin="7609,5592" coordsize="10,20">
              <v:shape style="position:absolute;left:7609;top:5592;width:10;height:20" coordorigin="7609,5592" coordsize="10,20" path="m7609,5612l7619,5612,7619,5592,7609,5592,7609,5612xe" filled="true" fillcolor="#000000" stroked="false">
                <v:path arrowok="t"/>
                <v:fill type="solid"/>
              </v:shape>
            </v:group>
            <v:group style="position:absolute;left:7609;top:5612;width:10;height:20" coordorigin="7609,5612" coordsize="10,20">
              <v:shape style="position:absolute;left:7609;top:5612;width:10;height:20" coordorigin="7609,5612" coordsize="10,20" path="m7609,5631l7619,5631,7619,5612,7609,5612,7609,5631xe" filled="true" fillcolor="#000000" stroked="false">
                <v:path arrowok="t"/>
                <v:fill type="solid"/>
              </v:shape>
            </v:group>
            <v:group style="position:absolute;left:7609;top:5631;width:10;height:20" coordorigin="7609,5631" coordsize="10,20">
              <v:shape style="position:absolute;left:7609;top:5631;width:10;height:20" coordorigin="7609,5631" coordsize="10,20" path="m7609,5650l7619,5650,7619,5631,7609,5631,7609,5650xe" filled="true" fillcolor="#000000" stroked="false">
                <v:path arrowok="t"/>
                <v:fill type="solid"/>
              </v:shape>
            </v:group>
            <v:group style="position:absolute;left:7609;top:5650;width:10;height:20" coordorigin="7609,5650" coordsize="10,20">
              <v:shape style="position:absolute;left:7609;top:5650;width:10;height:20" coordorigin="7609,5650" coordsize="10,20" path="m7609,5669l7619,5669,7619,5650,7609,5650,7609,5669xe" filled="true" fillcolor="#000000" stroked="false">
                <v:path arrowok="t"/>
                <v:fill type="solid"/>
              </v:shape>
            </v:group>
            <v:group style="position:absolute;left:7609;top:5669;width:10;height:20" coordorigin="7609,5669" coordsize="10,20">
              <v:shape style="position:absolute;left:7609;top:5669;width:10;height:20" coordorigin="7609,5669" coordsize="10,20" path="m7609,5688l7619,5688,7619,5669,7609,5669,7609,5688xe" filled="true" fillcolor="#000000" stroked="false">
                <v:path arrowok="t"/>
                <v:fill type="solid"/>
              </v:shape>
            </v:group>
            <v:group style="position:absolute;left:7609;top:5688;width:10;height:20" coordorigin="7609,5688" coordsize="10,20">
              <v:shape style="position:absolute;left:7609;top:5688;width:10;height:20" coordorigin="7609,5688" coordsize="10,20" path="m7609,5708l7619,5708,7619,5688,7609,5688,7609,5708xe" filled="true" fillcolor="#000000" stroked="false">
                <v:path arrowok="t"/>
                <v:fill type="solid"/>
              </v:shape>
            </v:group>
            <v:group style="position:absolute;left:7609;top:5708;width:10;height:20" coordorigin="7609,5708" coordsize="10,20">
              <v:shape style="position:absolute;left:7609;top:5708;width:10;height:20" coordorigin="7609,5708" coordsize="10,20" path="m7609,5727l7619,5727,7619,5708,7609,5708,7609,5727xe" filled="true" fillcolor="#000000" stroked="false">
                <v:path arrowok="t"/>
                <v:fill type="solid"/>
              </v:shape>
            </v:group>
            <v:group style="position:absolute;left:7609;top:5727;width:10;height:20" coordorigin="7609,5727" coordsize="10,20">
              <v:shape style="position:absolute;left:7609;top:5727;width:10;height:20" coordorigin="7609,5727" coordsize="10,20" path="m7609,5746l7619,5746,7619,5727,7609,5727,7609,5746xe" filled="true" fillcolor="#000000" stroked="false">
                <v:path arrowok="t"/>
                <v:fill type="solid"/>
              </v:shape>
            </v:group>
            <v:group style="position:absolute;left:7609;top:5746;width:10;height:20" coordorigin="7609,5746" coordsize="10,20">
              <v:shape style="position:absolute;left:7609;top:5746;width:10;height:20" coordorigin="7609,5746" coordsize="10,20" path="m7609,5765l7619,5765,7619,5746,7609,5746,7609,5765xe" filled="true" fillcolor="#000000" stroked="false">
                <v:path arrowok="t"/>
                <v:fill type="solid"/>
              </v:shape>
            </v:group>
            <v:group style="position:absolute;left:7609;top:5765;width:10;height:20" coordorigin="7609,5765" coordsize="10,20">
              <v:shape style="position:absolute;left:7609;top:5765;width:10;height:20" coordorigin="7609,5765" coordsize="10,20" path="m7609,5784l7619,5784,7619,5765,7609,5765,7609,5784xe" filled="true" fillcolor="#000000" stroked="false">
                <v:path arrowok="t"/>
                <v:fill type="solid"/>
              </v:shape>
            </v:group>
            <v:group style="position:absolute;left:7609;top:5784;width:10;height:20" coordorigin="7609,5784" coordsize="10,20">
              <v:shape style="position:absolute;left:7609;top:5784;width:10;height:20" coordorigin="7609,5784" coordsize="10,20" path="m7609,5804l7619,5804,7619,5784,7609,5784,7609,5804xe" filled="true" fillcolor="#000000" stroked="false">
                <v:path arrowok="t"/>
                <v:fill type="solid"/>
              </v:shape>
            </v:group>
            <v:group style="position:absolute;left:7609;top:5804;width:10;height:20" coordorigin="7609,5804" coordsize="10,20">
              <v:shape style="position:absolute;left:7609;top:5804;width:10;height:20" coordorigin="7609,5804" coordsize="10,20" path="m7609,5823l7619,5823,7619,5804,7609,5804,7609,5823xe" filled="true" fillcolor="#000000" stroked="false">
                <v:path arrowok="t"/>
                <v:fill type="solid"/>
              </v:shape>
            </v:group>
            <v:group style="position:absolute;left:7609;top:5823;width:10;height:20" coordorigin="7609,5823" coordsize="10,20">
              <v:shape style="position:absolute;left:7609;top:5823;width:10;height:20" coordorigin="7609,5823" coordsize="10,20" path="m7609,5842l7619,5842,7619,5823,7609,5823,7609,5842xe" filled="true" fillcolor="#000000" stroked="false">
                <v:path arrowok="t"/>
                <v:fill type="solid"/>
              </v:shape>
            </v:group>
            <v:group style="position:absolute;left:7609;top:5842;width:10;height:20" coordorigin="7609,5842" coordsize="10,20">
              <v:shape style="position:absolute;left:7609;top:5842;width:10;height:20" coordorigin="7609,5842" coordsize="10,20" path="m7609,5861l7619,5861,7619,5842,7609,5842,7609,5861xe" filled="true" fillcolor="#000000" stroked="false">
                <v:path arrowok="t"/>
                <v:fill type="solid"/>
              </v:shape>
            </v:group>
            <v:group style="position:absolute;left:7609;top:5870;width:10;height:2" coordorigin="7609,5870" coordsize="10,2">
              <v:shape style="position:absolute;left:7609;top:5870;width:10;height:2" coordorigin="7609,5870" coordsize="10,0" path="m7609,5870l7619,5870e" filled="false" stroked="true" strokeweight=".84pt" strokecolor="#000000">
                <v:path arrowok="t"/>
              </v:shape>
            </v:group>
            <v:group style="position:absolute;left:8601;top:5516;width:10;height:20" coordorigin="8601,5516" coordsize="10,20">
              <v:shape style="position:absolute;left:8601;top:5516;width:10;height:20" coordorigin="8601,5516" coordsize="10,20" path="m8601,5535l8610,5535,8610,5516,8601,5516,8601,5535xe" filled="true" fillcolor="#000000" stroked="false">
                <v:path arrowok="t"/>
                <v:fill type="solid"/>
              </v:shape>
            </v:group>
            <v:group style="position:absolute;left:8601;top:5535;width:10;height:20" coordorigin="8601,5535" coordsize="10,20">
              <v:shape style="position:absolute;left:8601;top:5535;width:10;height:20" coordorigin="8601,5535" coordsize="10,20" path="m8601,5554l8610,5554,8610,5535,8601,5535,8601,5554xe" filled="true" fillcolor="#000000" stroked="false">
                <v:path arrowok="t"/>
                <v:fill type="solid"/>
              </v:shape>
            </v:group>
            <v:group style="position:absolute;left:8601;top:5554;width:10;height:20" coordorigin="8601,5554" coordsize="10,20">
              <v:shape style="position:absolute;left:8601;top:5554;width:10;height:20" coordorigin="8601,5554" coordsize="10,20" path="m8601,5573l8610,5573,8610,5554,8601,5554,8601,5573xe" filled="true" fillcolor="#000000" stroked="false">
                <v:path arrowok="t"/>
                <v:fill type="solid"/>
              </v:shape>
            </v:group>
            <v:group style="position:absolute;left:8601;top:5573;width:10;height:20" coordorigin="8601,5573" coordsize="10,20">
              <v:shape style="position:absolute;left:8601;top:5573;width:10;height:20" coordorigin="8601,5573" coordsize="10,20" path="m8601,5592l8610,5592,8610,5573,8601,5573,8601,5592xe" filled="true" fillcolor="#000000" stroked="false">
                <v:path arrowok="t"/>
                <v:fill type="solid"/>
              </v:shape>
            </v:group>
            <v:group style="position:absolute;left:8601;top:5592;width:10;height:20" coordorigin="8601,5592" coordsize="10,20">
              <v:shape style="position:absolute;left:8601;top:5592;width:10;height:20" coordorigin="8601,5592" coordsize="10,20" path="m8601,5612l8610,5612,8610,5592,8601,5592,8601,5612xe" filled="true" fillcolor="#000000" stroked="false">
                <v:path arrowok="t"/>
                <v:fill type="solid"/>
              </v:shape>
            </v:group>
            <v:group style="position:absolute;left:8601;top:5612;width:10;height:20" coordorigin="8601,5612" coordsize="10,20">
              <v:shape style="position:absolute;left:8601;top:5612;width:10;height:20" coordorigin="8601,5612" coordsize="10,20" path="m8601,5631l8610,5631,8610,5612,8601,5612,8601,5631xe" filled="true" fillcolor="#000000" stroked="false">
                <v:path arrowok="t"/>
                <v:fill type="solid"/>
              </v:shape>
            </v:group>
            <v:group style="position:absolute;left:8601;top:5631;width:10;height:20" coordorigin="8601,5631" coordsize="10,20">
              <v:shape style="position:absolute;left:8601;top:5631;width:10;height:20" coordorigin="8601,5631" coordsize="10,20" path="m8601,5650l8610,5650,8610,5631,8601,5631,8601,5650xe" filled="true" fillcolor="#000000" stroked="false">
                <v:path arrowok="t"/>
                <v:fill type="solid"/>
              </v:shape>
            </v:group>
            <v:group style="position:absolute;left:8601;top:5650;width:10;height:20" coordorigin="8601,5650" coordsize="10,20">
              <v:shape style="position:absolute;left:8601;top:5650;width:10;height:20" coordorigin="8601,5650" coordsize="10,20" path="m8601,5669l8610,5669,8610,5650,8601,5650,8601,5669xe" filled="true" fillcolor="#000000" stroked="false">
                <v:path arrowok="t"/>
                <v:fill type="solid"/>
              </v:shape>
            </v:group>
            <v:group style="position:absolute;left:8601;top:5669;width:10;height:20" coordorigin="8601,5669" coordsize="10,20">
              <v:shape style="position:absolute;left:8601;top:5669;width:10;height:20" coordorigin="8601,5669" coordsize="10,20" path="m8601,5688l8610,5688,8610,5669,8601,5669,8601,5688xe" filled="true" fillcolor="#000000" stroked="false">
                <v:path arrowok="t"/>
                <v:fill type="solid"/>
              </v:shape>
            </v:group>
            <v:group style="position:absolute;left:8601;top:5688;width:10;height:20" coordorigin="8601,5688" coordsize="10,20">
              <v:shape style="position:absolute;left:8601;top:5688;width:10;height:20" coordorigin="8601,5688" coordsize="10,20" path="m8601,5708l8610,5708,8610,5688,8601,5688,8601,5708xe" filled="true" fillcolor="#000000" stroked="false">
                <v:path arrowok="t"/>
                <v:fill type="solid"/>
              </v:shape>
            </v:group>
            <v:group style="position:absolute;left:8601;top:5708;width:10;height:20" coordorigin="8601,5708" coordsize="10,20">
              <v:shape style="position:absolute;left:8601;top:5708;width:10;height:20" coordorigin="8601,5708" coordsize="10,20" path="m8601,5727l8610,5727,8610,5708,8601,5708,8601,5727xe" filled="true" fillcolor="#000000" stroked="false">
                <v:path arrowok="t"/>
                <v:fill type="solid"/>
              </v:shape>
            </v:group>
            <v:group style="position:absolute;left:8601;top:5727;width:10;height:20" coordorigin="8601,5727" coordsize="10,20">
              <v:shape style="position:absolute;left:8601;top:5727;width:10;height:20" coordorigin="8601,5727" coordsize="10,20" path="m8601,5746l8610,5746,8610,5727,8601,5727,8601,5746xe" filled="true" fillcolor="#000000" stroked="false">
                <v:path arrowok="t"/>
                <v:fill type="solid"/>
              </v:shape>
            </v:group>
            <v:group style="position:absolute;left:8601;top:5746;width:10;height:20" coordorigin="8601,5746" coordsize="10,20">
              <v:shape style="position:absolute;left:8601;top:5746;width:10;height:20" coordorigin="8601,5746" coordsize="10,20" path="m8601,5765l8610,5765,8610,5746,8601,5746,8601,5765xe" filled="true" fillcolor="#000000" stroked="false">
                <v:path arrowok="t"/>
                <v:fill type="solid"/>
              </v:shape>
            </v:group>
            <v:group style="position:absolute;left:8601;top:5765;width:10;height:20" coordorigin="8601,5765" coordsize="10,20">
              <v:shape style="position:absolute;left:8601;top:5765;width:10;height:20" coordorigin="8601,5765" coordsize="10,20" path="m8601,5784l8610,5784,8610,5765,8601,5765,8601,5784xe" filled="true" fillcolor="#000000" stroked="false">
                <v:path arrowok="t"/>
                <v:fill type="solid"/>
              </v:shape>
            </v:group>
            <v:group style="position:absolute;left:8601;top:5784;width:10;height:20" coordorigin="8601,5784" coordsize="10,20">
              <v:shape style="position:absolute;left:8601;top:5784;width:10;height:20" coordorigin="8601,5784" coordsize="10,20" path="m8601,5804l8610,5804,8610,5784,8601,5784,8601,5804xe" filled="true" fillcolor="#000000" stroked="false">
                <v:path arrowok="t"/>
                <v:fill type="solid"/>
              </v:shape>
            </v:group>
            <v:group style="position:absolute;left:8601;top:5804;width:10;height:20" coordorigin="8601,5804" coordsize="10,20">
              <v:shape style="position:absolute;left:8601;top:5804;width:10;height:20" coordorigin="8601,5804" coordsize="10,20" path="m8601,5823l8610,5823,8610,5804,8601,5804,8601,5823xe" filled="true" fillcolor="#000000" stroked="false">
                <v:path arrowok="t"/>
                <v:fill type="solid"/>
              </v:shape>
            </v:group>
            <v:group style="position:absolute;left:8601;top:5823;width:10;height:20" coordorigin="8601,5823" coordsize="10,20">
              <v:shape style="position:absolute;left:8601;top:5823;width:10;height:20" coordorigin="8601,5823" coordsize="10,20" path="m8601,5842l8610,5842,8610,5823,8601,5823,8601,5842xe" filled="true" fillcolor="#000000" stroked="false">
                <v:path arrowok="t"/>
                <v:fill type="solid"/>
              </v:shape>
            </v:group>
            <v:group style="position:absolute;left:8601;top:5842;width:10;height:20" coordorigin="8601,5842" coordsize="10,20">
              <v:shape style="position:absolute;left:8601;top:5842;width:10;height:20" coordorigin="8601,5842" coordsize="10,20" path="m8601,5861l8610,5861,8610,5842,8601,5842,8601,5861xe" filled="true" fillcolor="#000000" stroked="false">
                <v:path arrowok="t"/>
                <v:fill type="solid"/>
              </v:shape>
            </v:group>
            <v:group style="position:absolute;left:8601;top:5870;width:10;height:2" coordorigin="8601,5870" coordsize="10,2">
              <v:shape style="position:absolute;left:8601;top:5870;width:10;height:2" coordorigin="8601,5870" coordsize="10,0" path="m8601,5870l8610,5870e" filled="false" stroked="true" strokeweight=".84pt" strokecolor="#000000">
                <v:path arrowok="t"/>
              </v:shape>
            </v:group>
            <v:group style="position:absolute;left:9736;top:5516;width:10;height:20" coordorigin="9736,5516" coordsize="10,20">
              <v:shape style="position:absolute;left:9736;top:5516;width:10;height:20" coordorigin="9736,5516" coordsize="10,20" path="m9736,5535l9746,5535,9746,5516,9736,5516,9736,5535xe" filled="true" fillcolor="#000000" stroked="false">
                <v:path arrowok="t"/>
                <v:fill type="solid"/>
              </v:shape>
            </v:group>
            <v:group style="position:absolute;left:9736;top:5535;width:10;height:20" coordorigin="9736,5535" coordsize="10,20">
              <v:shape style="position:absolute;left:9736;top:5535;width:10;height:20" coordorigin="9736,5535" coordsize="10,20" path="m9736,5554l9746,5554,9746,5535,9736,5535,9736,5554xe" filled="true" fillcolor="#000000" stroked="false">
                <v:path arrowok="t"/>
                <v:fill type="solid"/>
              </v:shape>
            </v:group>
            <v:group style="position:absolute;left:9736;top:5554;width:10;height:20" coordorigin="9736,5554" coordsize="10,20">
              <v:shape style="position:absolute;left:9736;top:5554;width:10;height:20" coordorigin="9736,5554" coordsize="10,20" path="m9736,5573l9746,5573,9746,5554,9736,5554,9736,5573xe" filled="true" fillcolor="#000000" stroked="false">
                <v:path arrowok="t"/>
                <v:fill type="solid"/>
              </v:shape>
            </v:group>
            <v:group style="position:absolute;left:9736;top:5573;width:10;height:20" coordorigin="9736,5573" coordsize="10,20">
              <v:shape style="position:absolute;left:9736;top:5573;width:10;height:20" coordorigin="9736,5573" coordsize="10,20" path="m9736,5592l9746,5592,9746,5573,9736,5573,9736,5592xe" filled="true" fillcolor="#000000" stroked="false">
                <v:path arrowok="t"/>
                <v:fill type="solid"/>
              </v:shape>
            </v:group>
            <v:group style="position:absolute;left:9736;top:5592;width:10;height:20" coordorigin="9736,5592" coordsize="10,20">
              <v:shape style="position:absolute;left:9736;top:5592;width:10;height:20" coordorigin="9736,5592" coordsize="10,20" path="m9736,5612l9746,5612,9746,5592,9736,5592,9736,5612xe" filled="true" fillcolor="#000000" stroked="false">
                <v:path arrowok="t"/>
                <v:fill type="solid"/>
              </v:shape>
            </v:group>
            <v:group style="position:absolute;left:9736;top:5612;width:10;height:20" coordorigin="9736,5612" coordsize="10,20">
              <v:shape style="position:absolute;left:9736;top:5612;width:10;height:20" coordorigin="9736,5612" coordsize="10,20" path="m9736,5631l9746,5631,9746,5612,9736,5612,9736,5631xe" filled="true" fillcolor="#000000" stroked="false">
                <v:path arrowok="t"/>
                <v:fill type="solid"/>
              </v:shape>
            </v:group>
            <v:group style="position:absolute;left:9736;top:5631;width:10;height:20" coordorigin="9736,5631" coordsize="10,20">
              <v:shape style="position:absolute;left:9736;top:5631;width:10;height:20" coordorigin="9736,5631" coordsize="10,20" path="m9736,5650l9746,5650,9746,5631,9736,5631,9736,5650xe" filled="true" fillcolor="#000000" stroked="false">
                <v:path arrowok="t"/>
                <v:fill type="solid"/>
              </v:shape>
            </v:group>
            <v:group style="position:absolute;left:9736;top:5650;width:10;height:20" coordorigin="9736,5650" coordsize="10,20">
              <v:shape style="position:absolute;left:9736;top:5650;width:10;height:20" coordorigin="9736,5650" coordsize="10,20" path="m9736,5669l9746,5669,9746,5650,9736,5650,9736,5669xe" filled="true" fillcolor="#000000" stroked="false">
                <v:path arrowok="t"/>
                <v:fill type="solid"/>
              </v:shape>
            </v:group>
            <v:group style="position:absolute;left:9736;top:5669;width:10;height:20" coordorigin="9736,5669" coordsize="10,20">
              <v:shape style="position:absolute;left:9736;top:5669;width:10;height:20" coordorigin="9736,5669" coordsize="10,20" path="m9736,5688l9746,5688,9746,5669,9736,5669,9736,5688xe" filled="true" fillcolor="#000000" stroked="false">
                <v:path arrowok="t"/>
                <v:fill type="solid"/>
              </v:shape>
            </v:group>
            <v:group style="position:absolute;left:9736;top:5688;width:10;height:20" coordorigin="9736,5688" coordsize="10,20">
              <v:shape style="position:absolute;left:9736;top:5688;width:10;height:20" coordorigin="9736,5688" coordsize="10,20" path="m9736,5708l9746,5708,9746,5688,9736,5688,9736,5708xe" filled="true" fillcolor="#000000" stroked="false">
                <v:path arrowok="t"/>
                <v:fill type="solid"/>
              </v:shape>
            </v:group>
            <v:group style="position:absolute;left:9736;top:5708;width:10;height:20" coordorigin="9736,5708" coordsize="10,20">
              <v:shape style="position:absolute;left:9736;top:5708;width:10;height:20" coordorigin="9736,5708" coordsize="10,20" path="m9736,5727l9746,5727,9746,5708,9736,5708,9736,5727xe" filled="true" fillcolor="#000000" stroked="false">
                <v:path arrowok="t"/>
                <v:fill type="solid"/>
              </v:shape>
            </v:group>
            <v:group style="position:absolute;left:9736;top:5727;width:10;height:20" coordorigin="9736,5727" coordsize="10,20">
              <v:shape style="position:absolute;left:9736;top:5727;width:10;height:20" coordorigin="9736,5727" coordsize="10,20" path="m9736,5746l9746,5746,9746,5727,9736,5727,9736,5746xe" filled="true" fillcolor="#000000" stroked="false">
                <v:path arrowok="t"/>
                <v:fill type="solid"/>
              </v:shape>
            </v:group>
            <v:group style="position:absolute;left:9736;top:5746;width:10;height:20" coordorigin="9736,5746" coordsize="10,20">
              <v:shape style="position:absolute;left:9736;top:5746;width:10;height:20" coordorigin="9736,5746" coordsize="10,20" path="m9736,5765l9746,5765,9746,5746,9736,5746,9736,5765xe" filled="true" fillcolor="#000000" stroked="false">
                <v:path arrowok="t"/>
                <v:fill type="solid"/>
              </v:shape>
            </v:group>
            <v:group style="position:absolute;left:9736;top:5765;width:10;height:20" coordorigin="9736,5765" coordsize="10,20">
              <v:shape style="position:absolute;left:9736;top:5765;width:10;height:20" coordorigin="9736,5765" coordsize="10,20" path="m9736,5784l9746,5784,9746,5765,9736,5765,9736,5784xe" filled="true" fillcolor="#000000" stroked="false">
                <v:path arrowok="t"/>
                <v:fill type="solid"/>
              </v:shape>
            </v:group>
            <v:group style="position:absolute;left:9736;top:5784;width:10;height:20" coordorigin="9736,5784" coordsize="10,20">
              <v:shape style="position:absolute;left:9736;top:5784;width:10;height:20" coordorigin="9736,5784" coordsize="10,20" path="m9736,5804l9746,5804,9746,5784,9736,5784,9736,5804xe" filled="true" fillcolor="#000000" stroked="false">
                <v:path arrowok="t"/>
                <v:fill type="solid"/>
              </v:shape>
            </v:group>
            <v:group style="position:absolute;left:9736;top:5804;width:10;height:20" coordorigin="9736,5804" coordsize="10,20">
              <v:shape style="position:absolute;left:9736;top:5804;width:10;height:20" coordorigin="9736,5804" coordsize="10,20" path="m9736,5823l9746,5823,9746,5804,9736,5804,9736,5823xe" filled="true" fillcolor="#000000" stroked="false">
                <v:path arrowok="t"/>
                <v:fill type="solid"/>
              </v:shape>
            </v:group>
            <v:group style="position:absolute;left:9736;top:5823;width:10;height:20" coordorigin="9736,5823" coordsize="10,20">
              <v:shape style="position:absolute;left:9736;top:5823;width:10;height:20" coordorigin="9736,5823" coordsize="10,20" path="m9736,5842l9746,5842,9746,5823,9736,5823,9736,5842xe" filled="true" fillcolor="#000000" stroked="false">
                <v:path arrowok="t"/>
                <v:fill type="solid"/>
              </v:shape>
            </v:group>
            <v:group style="position:absolute;left:9736;top:5842;width:10;height:20" coordorigin="9736,5842" coordsize="10,20">
              <v:shape style="position:absolute;left:9736;top:5842;width:10;height:20" coordorigin="9736,5842" coordsize="10,20" path="m9736,5861l9746,5861,9746,5842,9736,5842,9736,5861xe" filled="true" fillcolor="#000000" stroked="false">
                <v:path arrowok="t"/>
                <v:fill type="solid"/>
              </v:shape>
            </v:group>
            <v:group style="position:absolute;left:9736;top:5870;width:10;height:2" coordorigin="9736,5870" coordsize="10,2">
              <v:shape style="position:absolute;left:9736;top:5870;width:10;height:2" coordorigin="9736,5870" coordsize="10,0" path="m9736,5870l9746,5870e" filled="false" stroked="true" strokeweight=".84pt" strokecolor="#000000">
                <v:path arrowok="t"/>
              </v:shape>
              <v:shape style="position:absolute;left:1800;top:5784;width:3135;height:103" type="#_x0000_t75" stroked="false">
                <v:imagedata r:id="rId517" o:title=""/>
              </v:shape>
              <v:shape style="position:absolute;left:4911;top:5878;width:713;height:10" type="#_x0000_t75" stroked="false">
                <v:imagedata r:id="rId514" o:title=""/>
              </v:shape>
              <v:shape style="position:absolute;left:5619;top:5878;width:996;height:10" type="#_x0000_t75" stroked="false">
                <v:imagedata r:id="rId386" o:title=""/>
              </v:shape>
              <v:shape style="position:absolute;left:6611;top:5878;width:1990;height:10" type="#_x0000_t75" stroked="false">
                <v:imagedata r:id="rId515" o:title=""/>
              </v:shape>
              <v:shape style="position:absolute;left:8596;top:5878;width:1141;height:10" type="#_x0000_t75" stroked="false">
                <v:imagedata r:id="rId293" o:title=""/>
              </v:shape>
              <v:shape style="position:absolute;left:9732;top:5878;width:761;height:10" type="#_x0000_t75" stroked="false">
                <v:imagedata r:id="rId516" o:title=""/>
              </v:shape>
            </v:group>
            <v:group style="position:absolute;left:3781;top:5888;width:10;height:20" coordorigin="3781,5888" coordsize="10,20">
              <v:shape style="position:absolute;left:3781;top:5888;width:10;height:20" coordorigin="3781,5888" coordsize="10,20" path="m3781,5907l3791,5907,3791,5888,3781,5888,3781,5907xe" filled="true" fillcolor="#000000" stroked="false">
                <v:path arrowok="t"/>
                <v:fill type="solid"/>
              </v:shape>
            </v:group>
            <v:group style="position:absolute;left:3781;top:5907;width:10;height:20" coordorigin="3781,5907" coordsize="10,20">
              <v:shape style="position:absolute;left:3781;top:5907;width:10;height:20" coordorigin="3781,5907" coordsize="10,20" path="m3781,5926l3791,5926,3791,5907,3781,5907,3781,5926xe" filled="true" fillcolor="#000000" stroked="false">
                <v:path arrowok="t"/>
                <v:fill type="solid"/>
              </v:shape>
            </v:group>
            <v:group style="position:absolute;left:3781;top:5926;width:10;height:20" coordorigin="3781,5926" coordsize="10,20">
              <v:shape style="position:absolute;left:3781;top:5926;width:10;height:20" coordorigin="3781,5926" coordsize="10,20" path="m3781,5945l3791,5945,3791,5926,3781,5926,3781,5945xe" filled="true" fillcolor="#000000" stroked="false">
                <v:path arrowok="t"/>
                <v:fill type="solid"/>
              </v:shape>
            </v:group>
            <v:group style="position:absolute;left:3781;top:5945;width:10;height:20" coordorigin="3781,5945" coordsize="10,20">
              <v:shape style="position:absolute;left:3781;top:5945;width:10;height:20" coordorigin="3781,5945" coordsize="10,20" path="m3781,5964l3791,5964,3791,5945,3781,5945,3781,5964xe" filled="true" fillcolor="#000000" stroked="false">
                <v:path arrowok="t"/>
                <v:fill type="solid"/>
              </v:shape>
            </v:group>
            <v:group style="position:absolute;left:3781;top:5964;width:10;height:20" coordorigin="3781,5964" coordsize="10,20">
              <v:shape style="position:absolute;left:3781;top:5964;width:10;height:20" coordorigin="3781,5964" coordsize="10,20" path="m3781,5984l3791,5984,3791,5964,3781,5964,3781,5984xe" filled="true" fillcolor="#000000" stroked="false">
                <v:path arrowok="t"/>
                <v:fill type="solid"/>
              </v:shape>
            </v:group>
            <v:group style="position:absolute;left:3781;top:5984;width:10;height:20" coordorigin="3781,5984" coordsize="10,20">
              <v:shape style="position:absolute;left:3781;top:5984;width:10;height:20" coordorigin="3781,5984" coordsize="10,20" path="m3781,6003l3791,6003,3791,5984,3781,5984,3781,6003xe" filled="true" fillcolor="#000000" stroked="false">
                <v:path arrowok="t"/>
                <v:fill type="solid"/>
              </v:shape>
            </v:group>
            <v:group style="position:absolute;left:3781;top:6003;width:10;height:20" coordorigin="3781,6003" coordsize="10,20">
              <v:shape style="position:absolute;left:3781;top:6003;width:10;height:20" coordorigin="3781,6003" coordsize="10,20" path="m3781,6022l3791,6022,3791,6003,3781,6003,3781,6022xe" filled="true" fillcolor="#000000" stroked="false">
                <v:path arrowok="t"/>
                <v:fill type="solid"/>
              </v:shape>
            </v:group>
            <v:group style="position:absolute;left:3781;top:6022;width:10;height:20" coordorigin="3781,6022" coordsize="10,20">
              <v:shape style="position:absolute;left:3781;top:6022;width:10;height:20" coordorigin="3781,6022" coordsize="10,20" path="m3781,6041l3791,6041,3791,6022,3781,6022,3781,6041xe" filled="true" fillcolor="#000000" stroked="false">
                <v:path arrowok="t"/>
                <v:fill type="solid"/>
              </v:shape>
            </v:group>
            <v:group style="position:absolute;left:3781;top:6041;width:10;height:20" coordorigin="3781,6041" coordsize="10,20">
              <v:shape style="position:absolute;left:3781;top:6041;width:10;height:20" coordorigin="3781,6041" coordsize="10,20" path="m3781,6060l3791,6060,3791,6041,3781,6041,3781,6060xe" filled="true" fillcolor="#000000" stroked="false">
                <v:path arrowok="t"/>
                <v:fill type="solid"/>
              </v:shape>
            </v:group>
            <v:group style="position:absolute;left:3781;top:6060;width:10;height:20" coordorigin="3781,6060" coordsize="10,20">
              <v:shape style="position:absolute;left:3781;top:6060;width:10;height:20" coordorigin="3781,6060" coordsize="10,20" path="m3781,6080l3791,6080,3791,6060,3781,6060,3781,6080xe" filled="true" fillcolor="#000000" stroked="false">
                <v:path arrowok="t"/>
                <v:fill type="solid"/>
              </v:shape>
            </v:group>
            <v:group style="position:absolute;left:3781;top:6080;width:10;height:20" coordorigin="3781,6080" coordsize="10,20">
              <v:shape style="position:absolute;left:3781;top:6080;width:10;height:20" coordorigin="3781,6080" coordsize="10,20" path="m3781,6099l3791,6099,3791,6080,3781,6080,3781,6099xe" filled="true" fillcolor="#000000" stroked="false">
                <v:path arrowok="t"/>
                <v:fill type="solid"/>
              </v:shape>
            </v:group>
            <v:group style="position:absolute;left:3781;top:6099;width:10;height:20" coordorigin="3781,6099" coordsize="10,20">
              <v:shape style="position:absolute;left:3781;top:6099;width:10;height:20" coordorigin="3781,6099" coordsize="10,20" path="m3781,6118l3791,6118,3791,6099,3781,6099,3781,6118xe" filled="true" fillcolor="#000000" stroked="false">
                <v:path arrowok="t"/>
                <v:fill type="solid"/>
              </v:shape>
            </v:group>
            <v:group style="position:absolute;left:3781;top:6118;width:10;height:20" coordorigin="3781,6118" coordsize="10,20">
              <v:shape style="position:absolute;left:3781;top:6118;width:10;height:20" coordorigin="3781,6118" coordsize="10,20" path="m3781,6137l3791,6137,3791,6118,3781,6118,3781,6137xe" filled="true" fillcolor="#000000" stroked="false">
                <v:path arrowok="t"/>
                <v:fill type="solid"/>
              </v:shape>
            </v:group>
            <v:group style="position:absolute;left:3781;top:6137;width:10;height:20" coordorigin="3781,6137" coordsize="10,20">
              <v:shape style="position:absolute;left:3781;top:6137;width:10;height:20" coordorigin="3781,6137" coordsize="10,20" path="m3781,6156l3791,6156,3791,6137,3781,6137,3781,6156xe" filled="true" fillcolor="#000000" stroked="false">
                <v:path arrowok="t"/>
                <v:fill type="solid"/>
              </v:shape>
            </v:group>
            <v:group style="position:absolute;left:3781;top:6156;width:10;height:20" coordorigin="3781,6156" coordsize="10,20">
              <v:shape style="position:absolute;left:3781;top:6156;width:10;height:20" coordorigin="3781,6156" coordsize="10,20" path="m3781,6176l3791,6176,3791,6156,3781,6156,3781,6176xe" filled="true" fillcolor="#000000" stroked="false">
                <v:path arrowok="t"/>
                <v:fill type="solid"/>
              </v:shape>
            </v:group>
            <v:group style="position:absolute;left:3781;top:6176;width:10;height:20" coordorigin="3781,6176" coordsize="10,20">
              <v:shape style="position:absolute;left:3781;top:6176;width:10;height:20" coordorigin="3781,6176" coordsize="10,20" path="m3781,6195l3791,6195,3791,6176,3781,6176,3781,6195xe" filled="true" fillcolor="#000000" stroked="false">
                <v:path arrowok="t"/>
                <v:fill type="solid"/>
              </v:shape>
            </v:group>
            <v:group style="position:absolute;left:3781;top:6195;width:10;height:20" coordorigin="3781,6195" coordsize="10,20">
              <v:shape style="position:absolute;left:3781;top:6195;width:10;height:20" coordorigin="3781,6195" coordsize="10,20" path="m3781,6214l3791,6214,3791,6195,3781,6195,3781,6214xe" filled="true" fillcolor="#000000" stroked="false">
                <v:path arrowok="t"/>
                <v:fill type="solid"/>
              </v:shape>
            </v:group>
            <v:group style="position:absolute;left:3781;top:6214;width:10;height:20" coordorigin="3781,6214" coordsize="10,20">
              <v:shape style="position:absolute;left:3781;top:6214;width:10;height:20" coordorigin="3781,6214" coordsize="10,20" path="m3781,6233l3791,6233,3791,6214,3781,6214,3781,6233xe" filled="true" fillcolor="#000000" stroked="false">
                <v:path arrowok="t"/>
                <v:fill type="solid"/>
              </v:shape>
            </v:group>
            <v:group style="position:absolute;left:3781;top:6240;width:10;height:2" coordorigin="3781,6240" coordsize="10,2">
              <v:shape style="position:absolute;left:3781;top:6240;width:10;height:2" coordorigin="3781,6240" coordsize="10,0" path="m3781,6240l3791,6240e" filled="false" stroked="true" strokeweight=".72pt" strokecolor="#000000">
                <v:path arrowok="t"/>
              </v:shape>
            </v:group>
            <v:group style="position:absolute;left:4916;top:5888;width:10;height:20" coordorigin="4916,5888" coordsize="10,20">
              <v:shape style="position:absolute;left:4916;top:5888;width:10;height:20" coordorigin="4916,5888" coordsize="10,20" path="m4916,5907l4926,5907,4926,5888,4916,5888,4916,5907xe" filled="true" fillcolor="#000000" stroked="false">
                <v:path arrowok="t"/>
                <v:fill type="solid"/>
              </v:shape>
            </v:group>
            <v:group style="position:absolute;left:4916;top:5907;width:10;height:20" coordorigin="4916,5907" coordsize="10,20">
              <v:shape style="position:absolute;left:4916;top:5907;width:10;height:20" coordorigin="4916,5907" coordsize="10,20" path="m4916,5926l4926,5926,4926,5907,4916,5907,4916,5926xe" filled="true" fillcolor="#000000" stroked="false">
                <v:path arrowok="t"/>
                <v:fill type="solid"/>
              </v:shape>
            </v:group>
            <v:group style="position:absolute;left:4916;top:5926;width:10;height:20" coordorigin="4916,5926" coordsize="10,20">
              <v:shape style="position:absolute;left:4916;top:5926;width:10;height:20" coordorigin="4916,5926" coordsize="10,20" path="m4916,5945l4926,5945,4926,5926,4916,5926,4916,5945xe" filled="true" fillcolor="#000000" stroked="false">
                <v:path arrowok="t"/>
                <v:fill type="solid"/>
              </v:shape>
            </v:group>
            <v:group style="position:absolute;left:4916;top:5945;width:10;height:20" coordorigin="4916,5945" coordsize="10,20">
              <v:shape style="position:absolute;left:4916;top:5945;width:10;height:20" coordorigin="4916,5945" coordsize="10,20" path="m4916,5964l4926,5964,4926,5945,4916,5945,4916,5964xe" filled="true" fillcolor="#000000" stroked="false">
                <v:path arrowok="t"/>
                <v:fill type="solid"/>
              </v:shape>
            </v:group>
            <v:group style="position:absolute;left:4916;top:5964;width:10;height:20" coordorigin="4916,5964" coordsize="10,20">
              <v:shape style="position:absolute;left:4916;top:5964;width:10;height:20" coordorigin="4916,5964" coordsize="10,20" path="m4916,5984l4926,5984,4926,5964,4916,5964,4916,5984xe" filled="true" fillcolor="#000000" stroked="false">
                <v:path arrowok="t"/>
                <v:fill type="solid"/>
              </v:shape>
            </v:group>
            <v:group style="position:absolute;left:4916;top:5984;width:10;height:20" coordorigin="4916,5984" coordsize="10,20">
              <v:shape style="position:absolute;left:4916;top:5984;width:10;height:20" coordorigin="4916,5984" coordsize="10,20" path="m4916,6003l4926,6003,4926,5984,4916,5984,4916,6003xe" filled="true" fillcolor="#000000" stroked="false">
                <v:path arrowok="t"/>
                <v:fill type="solid"/>
              </v:shape>
            </v:group>
            <v:group style="position:absolute;left:4916;top:6003;width:10;height:20" coordorigin="4916,6003" coordsize="10,20">
              <v:shape style="position:absolute;left:4916;top:6003;width:10;height:20" coordorigin="4916,6003" coordsize="10,20" path="m4916,6022l4926,6022,4926,6003,4916,6003,4916,6022xe" filled="true" fillcolor="#000000" stroked="false">
                <v:path arrowok="t"/>
                <v:fill type="solid"/>
              </v:shape>
            </v:group>
            <v:group style="position:absolute;left:4916;top:6022;width:10;height:20" coordorigin="4916,6022" coordsize="10,20">
              <v:shape style="position:absolute;left:4916;top:6022;width:10;height:20" coordorigin="4916,6022" coordsize="10,20" path="m4916,6041l4926,6041,4926,6022,4916,6022,4916,6041xe" filled="true" fillcolor="#000000" stroked="false">
                <v:path arrowok="t"/>
                <v:fill type="solid"/>
              </v:shape>
            </v:group>
            <v:group style="position:absolute;left:4916;top:6041;width:10;height:20" coordorigin="4916,6041" coordsize="10,20">
              <v:shape style="position:absolute;left:4916;top:6041;width:10;height:20" coordorigin="4916,6041" coordsize="10,20" path="m4916,6060l4926,6060,4926,6041,4916,6041,4916,6060xe" filled="true" fillcolor="#000000" stroked="false">
                <v:path arrowok="t"/>
                <v:fill type="solid"/>
              </v:shape>
            </v:group>
            <v:group style="position:absolute;left:4916;top:6060;width:10;height:20" coordorigin="4916,6060" coordsize="10,20">
              <v:shape style="position:absolute;left:4916;top:6060;width:10;height:20" coordorigin="4916,6060" coordsize="10,20" path="m4916,6080l4926,6080,4926,6060,4916,6060,4916,6080xe" filled="true" fillcolor="#000000" stroked="false">
                <v:path arrowok="t"/>
                <v:fill type="solid"/>
              </v:shape>
            </v:group>
            <v:group style="position:absolute;left:4916;top:6080;width:10;height:20" coordorigin="4916,6080" coordsize="10,20">
              <v:shape style="position:absolute;left:4916;top:6080;width:10;height:20" coordorigin="4916,6080" coordsize="10,20" path="m4916,6099l4926,6099,4926,6080,4916,6080,4916,6099xe" filled="true" fillcolor="#000000" stroked="false">
                <v:path arrowok="t"/>
                <v:fill type="solid"/>
              </v:shape>
            </v:group>
            <v:group style="position:absolute;left:4916;top:6099;width:10;height:20" coordorigin="4916,6099" coordsize="10,20">
              <v:shape style="position:absolute;left:4916;top:6099;width:10;height:20" coordorigin="4916,6099" coordsize="10,20" path="m4916,6118l4926,6118,4926,6099,4916,6099,4916,6118xe" filled="true" fillcolor="#000000" stroked="false">
                <v:path arrowok="t"/>
                <v:fill type="solid"/>
              </v:shape>
            </v:group>
            <v:group style="position:absolute;left:4916;top:6118;width:10;height:20" coordorigin="4916,6118" coordsize="10,20">
              <v:shape style="position:absolute;left:4916;top:6118;width:10;height:20" coordorigin="4916,6118" coordsize="10,20" path="m4916,6137l4926,6137,4926,6118,4916,6118,4916,6137xe" filled="true" fillcolor="#000000" stroked="false">
                <v:path arrowok="t"/>
                <v:fill type="solid"/>
              </v:shape>
            </v:group>
            <v:group style="position:absolute;left:4916;top:6137;width:10;height:20" coordorigin="4916,6137" coordsize="10,20">
              <v:shape style="position:absolute;left:4916;top:6137;width:10;height:20" coordorigin="4916,6137" coordsize="10,20" path="m4916,6156l4926,6156,4926,6137,4916,6137,4916,6156xe" filled="true" fillcolor="#000000" stroked="false">
                <v:path arrowok="t"/>
                <v:fill type="solid"/>
              </v:shape>
            </v:group>
            <v:group style="position:absolute;left:5624;top:5888;width:10;height:20" coordorigin="5624,5888" coordsize="10,20">
              <v:shape style="position:absolute;left:5624;top:5888;width:10;height:20" coordorigin="5624,5888" coordsize="10,20" path="m5624,5907l5634,5907,5634,5888,5624,5888,5624,5907xe" filled="true" fillcolor="#000000" stroked="false">
                <v:path arrowok="t"/>
                <v:fill type="solid"/>
              </v:shape>
            </v:group>
            <v:group style="position:absolute;left:5624;top:5907;width:10;height:20" coordorigin="5624,5907" coordsize="10,20">
              <v:shape style="position:absolute;left:5624;top:5907;width:10;height:20" coordorigin="5624,5907" coordsize="10,20" path="m5624,5926l5634,5926,5634,5907,5624,5907,5624,5926xe" filled="true" fillcolor="#000000" stroked="false">
                <v:path arrowok="t"/>
                <v:fill type="solid"/>
              </v:shape>
            </v:group>
            <v:group style="position:absolute;left:5624;top:5926;width:10;height:20" coordorigin="5624,5926" coordsize="10,20">
              <v:shape style="position:absolute;left:5624;top:5926;width:10;height:20" coordorigin="5624,5926" coordsize="10,20" path="m5624,5945l5634,5945,5634,5926,5624,5926,5624,5945xe" filled="true" fillcolor="#000000" stroked="false">
                <v:path arrowok="t"/>
                <v:fill type="solid"/>
              </v:shape>
            </v:group>
            <v:group style="position:absolute;left:5624;top:5945;width:10;height:20" coordorigin="5624,5945" coordsize="10,20">
              <v:shape style="position:absolute;left:5624;top:5945;width:10;height:20" coordorigin="5624,5945" coordsize="10,20" path="m5624,5964l5634,5964,5634,5945,5624,5945,5624,5964xe" filled="true" fillcolor="#000000" stroked="false">
                <v:path arrowok="t"/>
                <v:fill type="solid"/>
              </v:shape>
            </v:group>
            <v:group style="position:absolute;left:5624;top:5964;width:10;height:20" coordorigin="5624,5964" coordsize="10,20">
              <v:shape style="position:absolute;left:5624;top:5964;width:10;height:20" coordorigin="5624,5964" coordsize="10,20" path="m5624,5984l5634,5984,5634,5964,5624,5964,5624,5984xe" filled="true" fillcolor="#000000" stroked="false">
                <v:path arrowok="t"/>
                <v:fill type="solid"/>
              </v:shape>
            </v:group>
            <v:group style="position:absolute;left:5624;top:5984;width:10;height:20" coordorigin="5624,5984" coordsize="10,20">
              <v:shape style="position:absolute;left:5624;top:5984;width:10;height:20" coordorigin="5624,5984" coordsize="10,20" path="m5624,6003l5634,6003,5634,5984,5624,5984,5624,6003xe" filled="true" fillcolor="#000000" stroked="false">
                <v:path arrowok="t"/>
                <v:fill type="solid"/>
              </v:shape>
            </v:group>
            <v:group style="position:absolute;left:5624;top:6003;width:10;height:20" coordorigin="5624,6003" coordsize="10,20">
              <v:shape style="position:absolute;left:5624;top:6003;width:10;height:20" coordorigin="5624,6003" coordsize="10,20" path="m5624,6022l5634,6022,5634,6003,5624,6003,5624,6022xe" filled="true" fillcolor="#000000" stroked="false">
                <v:path arrowok="t"/>
                <v:fill type="solid"/>
              </v:shape>
            </v:group>
            <v:group style="position:absolute;left:5624;top:6022;width:10;height:20" coordorigin="5624,6022" coordsize="10,20">
              <v:shape style="position:absolute;left:5624;top:6022;width:10;height:20" coordorigin="5624,6022" coordsize="10,20" path="m5624,6041l5634,6041,5634,6022,5624,6022,5624,6041xe" filled="true" fillcolor="#000000" stroked="false">
                <v:path arrowok="t"/>
                <v:fill type="solid"/>
              </v:shape>
            </v:group>
            <v:group style="position:absolute;left:5624;top:6041;width:10;height:20" coordorigin="5624,6041" coordsize="10,20">
              <v:shape style="position:absolute;left:5624;top:6041;width:10;height:20" coordorigin="5624,6041" coordsize="10,20" path="m5624,6060l5634,6060,5634,6041,5624,6041,5624,6060xe" filled="true" fillcolor="#000000" stroked="false">
                <v:path arrowok="t"/>
                <v:fill type="solid"/>
              </v:shape>
            </v:group>
            <v:group style="position:absolute;left:5624;top:6060;width:10;height:20" coordorigin="5624,6060" coordsize="10,20">
              <v:shape style="position:absolute;left:5624;top:6060;width:10;height:20" coordorigin="5624,6060" coordsize="10,20" path="m5624,6080l5634,6080,5634,6060,5624,6060,5624,6080xe" filled="true" fillcolor="#000000" stroked="false">
                <v:path arrowok="t"/>
                <v:fill type="solid"/>
              </v:shape>
            </v:group>
            <v:group style="position:absolute;left:5624;top:6080;width:10;height:20" coordorigin="5624,6080" coordsize="10,20">
              <v:shape style="position:absolute;left:5624;top:6080;width:10;height:20" coordorigin="5624,6080" coordsize="10,20" path="m5624,6099l5634,6099,5634,6080,5624,6080,5624,6099xe" filled="true" fillcolor="#000000" stroked="false">
                <v:path arrowok="t"/>
                <v:fill type="solid"/>
              </v:shape>
            </v:group>
            <v:group style="position:absolute;left:5624;top:6099;width:10;height:20" coordorigin="5624,6099" coordsize="10,20">
              <v:shape style="position:absolute;left:5624;top:6099;width:10;height:20" coordorigin="5624,6099" coordsize="10,20" path="m5624,6118l5634,6118,5634,6099,5624,6099,5624,6118xe" filled="true" fillcolor="#000000" stroked="false">
                <v:path arrowok="t"/>
                <v:fill type="solid"/>
              </v:shape>
            </v:group>
            <v:group style="position:absolute;left:5624;top:6118;width:10;height:20" coordorigin="5624,6118" coordsize="10,20">
              <v:shape style="position:absolute;left:5624;top:6118;width:10;height:20" coordorigin="5624,6118" coordsize="10,20" path="m5624,6137l5634,6137,5634,6118,5624,6118,5624,6137xe" filled="true" fillcolor="#000000" stroked="false">
                <v:path arrowok="t"/>
                <v:fill type="solid"/>
              </v:shape>
            </v:group>
            <v:group style="position:absolute;left:5624;top:6137;width:10;height:20" coordorigin="5624,6137" coordsize="10,20">
              <v:shape style="position:absolute;left:5624;top:6137;width:10;height:20" coordorigin="5624,6137" coordsize="10,20" path="m5624,6156l5634,6156,5634,6137,5624,6137,5624,6156xe" filled="true" fillcolor="#000000" stroked="false">
                <v:path arrowok="t"/>
                <v:fill type="solid"/>
              </v:shape>
            </v:group>
            <v:group style="position:absolute;left:5624;top:6156;width:10;height:20" coordorigin="5624,6156" coordsize="10,20">
              <v:shape style="position:absolute;left:5624;top:6156;width:10;height:20" coordorigin="5624,6156" coordsize="10,20" path="m5624,6176l5634,6176,5634,6156,5624,6156,5624,6176xe" filled="true" fillcolor="#000000" stroked="false">
                <v:path arrowok="t"/>
                <v:fill type="solid"/>
              </v:shape>
            </v:group>
            <v:group style="position:absolute;left:5624;top:6176;width:10;height:20" coordorigin="5624,6176" coordsize="10,20">
              <v:shape style="position:absolute;left:5624;top:6176;width:10;height:20" coordorigin="5624,6176" coordsize="10,20" path="m5624,6195l5634,6195,5634,6176,5624,6176,5624,6195xe" filled="true" fillcolor="#000000" stroked="false">
                <v:path arrowok="t"/>
                <v:fill type="solid"/>
              </v:shape>
            </v:group>
            <v:group style="position:absolute;left:5624;top:6195;width:10;height:20" coordorigin="5624,6195" coordsize="10,20">
              <v:shape style="position:absolute;left:5624;top:6195;width:10;height:20" coordorigin="5624,6195" coordsize="10,20" path="m5624,6214l5634,6214,5634,6195,5624,6195,5624,6214xe" filled="true" fillcolor="#000000" stroked="false">
                <v:path arrowok="t"/>
                <v:fill type="solid"/>
              </v:shape>
            </v:group>
            <v:group style="position:absolute;left:5624;top:6214;width:10;height:20" coordorigin="5624,6214" coordsize="10,20">
              <v:shape style="position:absolute;left:5624;top:6214;width:10;height:20" coordorigin="5624,6214" coordsize="10,20" path="m5624,6233l5634,6233,5634,6214,5624,6214,5624,6233xe" filled="true" fillcolor="#000000" stroked="false">
                <v:path arrowok="t"/>
                <v:fill type="solid"/>
              </v:shape>
            </v:group>
            <v:group style="position:absolute;left:5624;top:6240;width:10;height:2" coordorigin="5624,6240" coordsize="10,2">
              <v:shape style="position:absolute;left:5624;top:6240;width:10;height:2" coordorigin="5624,6240" coordsize="10,0" path="m5624,6240l5634,6240e" filled="false" stroked="true" strokeweight=".72pt" strokecolor="#000000">
                <v:path arrowok="t"/>
              </v:shape>
            </v:group>
            <v:group style="position:absolute;left:6616;top:5888;width:10;height:20" coordorigin="6616,5888" coordsize="10,20">
              <v:shape style="position:absolute;left:6616;top:5888;width:10;height:20" coordorigin="6616,5888" coordsize="10,20" path="m6616,5907l6625,5907,6625,5888,6616,5888,6616,5907xe" filled="true" fillcolor="#000000" stroked="false">
                <v:path arrowok="t"/>
                <v:fill type="solid"/>
              </v:shape>
            </v:group>
            <v:group style="position:absolute;left:6616;top:5907;width:10;height:20" coordorigin="6616,5907" coordsize="10,20">
              <v:shape style="position:absolute;left:6616;top:5907;width:10;height:20" coordorigin="6616,5907" coordsize="10,20" path="m6616,5926l6625,5926,6625,5907,6616,5907,6616,5926xe" filled="true" fillcolor="#000000" stroked="false">
                <v:path arrowok="t"/>
                <v:fill type="solid"/>
              </v:shape>
            </v:group>
            <v:group style="position:absolute;left:6616;top:5926;width:10;height:20" coordorigin="6616,5926" coordsize="10,20">
              <v:shape style="position:absolute;left:6616;top:5926;width:10;height:20" coordorigin="6616,5926" coordsize="10,20" path="m6616,5945l6625,5945,6625,5926,6616,5926,6616,5945xe" filled="true" fillcolor="#000000" stroked="false">
                <v:path arrowok="t"/>
                <v:fill type="solid"/>
              </v:shape>
            </v:group>
            <v:group style="position:absolute;left:6616;top:5945;width:10;height:20" coordorigin="6616,5945" coordsize="10,20">
              <v:shape style="position:absolute;left:6616;top:5945;width:10;height:20" coordorigin="6616,5945" coordsize="10,20" path="m6616,5964l6625,5964,6625,5945,6616,5945,6616,5964xe" filled="true" fillcolor="#000000" stroked="false">
                <v:path arrowok="t"/>
                <v:fill type="solid"/>
              </v:shape>
            </v:group>
            <v:group style="position:absolute;left:6616;top:5964;width:10;height:20" coordorigin="6616,5964" coordsize="10,20">
              <v:shape style="position:absolute;left:6616;top:5964;width:10;height:20" coordorigin="6616,5964" coordsize="10,20" path="m6616,5984l6625,5984,6625,5964,6616,5964,6616,5984xe" filled="true" fillcolor="#000000" stroked="false">
                <v:path arrowok="t"/>
                <v:fill type="solid"/>
              </v:shape>
            </v:group>
            <v:group style="position:absolute;left:6616;top:5984;width:10;height:20" coordorigin="6616,5984" coordsize="10,20">
              <v:shape style="position:absolute;left:6616;top:5984;width:10;height:20" coordorigin="6616,5984" coordsize="10,20" path="m6616,6003l6625,6003,6625,5984,6616,5984,6616,6003xe" filled="true" fillcolor="#000000" stroked="false">
                <v:path arrowok="t"/>
                <v:fill type="solid"/>
              </v:shape>
            </v:group>
            <v:group style="position:absolute;left:6616;top:6003;width:10;height:20" coordorigin="6616,6003" coordsize="10,20">
              <v:shape style="position:absolute;left:6616;top:6003;width:10;height:20" coordorigin="6616,6003" coordsize="10,20" path="m6616,6022l6625,6022,6625,6003,6616,6003,6616,6022xe" filled="true" fillcolor="#000000" stroked="false">
                <v:path arrowok="t"/>
                <v:fill type="solid"/>
              </v:shape>
            </v:group>
            <v:group style="position:absolute;left:6616;top:6022;width:10;height:20" coordorigin="6616,6022" coordsize="10,20">
              <v:shape style="position:absolute;left:6616;top:6022;width:10;height:20" coordorigin="6616,6022" coordsize="10,20" path="m6616,6041l6625,6041,6625,6022,6616,6022,6616,6041xe" filled="true" fillcolor="#000000" stroked="false">
                <v:path arrowok="t"/>
                <v:fill type="solid"/>
              </v:shape>
            </v:group>
            <v:group style="position:absolute;left:6616;top:6041;width:10;height:20" coordorigin="6616,6041" coordsize="10,20">
              <v:shape style="position:absolute;left:6616;top:6041;width:10;height:20" coordorigin="6616,6041" coordsize="10,20" path="m6616,6060l6625,6060,6625,6041,6616,6041,6616,6060xe" filled="true" fillcolor="#000000" stroked="false">
                <v:path arrowok="t"/>
                <v:fill type="solid"/>
              </v:shape>
            </v:group>
            <v:group style="position:absolute;left:6616;top:6060;width:10;height:20" coordorigin="6616,6060" coordsize="10,20">
              <v:shape style="position:absolute;left:6616;top:6060;width:10;height:20" coordorigin="6616,6060" coordsize="10,20" path="m6616,6080l6625,6080,6625,6060,6616,6060,6616,6080xe" filled="true" fillcolor="#000000" stroked="false">
                <v:path arrowok="t"/>
                <v:fill type="solid"/>
              </v:shape>
            </v:group>
            <v:group style="position:absolute;left:6616;top:6080;width:10;height:20" coordorigin="6616,6080" coordsize="10,20">
              <v:shape style="position:absolute;left:6616;top:6080;width:10;height:20" coordorigin="6616,6080" coordsize="10,20" path="m6616,6099l6625,6099,6625,6080,6616,6080,6616,6099xe" filled="true" fillcolor="#000000" stroked="false">
                <v:path arrowok="t"/>
                <v:fill type="solid"/>
              </v:shape>
            </v:group>
            <v:group style="position:absolute;left:6616;top:6099;width:10;height:20" coordorigin="6616,6099" coordsize="10,20">
              <v:shape style="position:absolute;left:6616;top:6099;width:10;height:20" coordorigin="6616,6099" coordsize="10,20" path="m6616,6118l6625,6118,6625,6099,6616,6099,6616,6118xe" filled="true" fillcolor="#000000" stroked="false">
                <v:path arrowok="t"/>
                <v:fill type="solid"/>
              </v:shape>
            </v:group>
            <v:group style="position:absolute;left:6616;top:6118;width:10;height:20" coordorigin="6616,6118" coordsize="10,20">
              <v:shape style="position:absolute;left:6616;top:6118;width:10;height:20" coordorigin="6616,6118" coordsize="10,20" path="m6616,6137l6625,6137,6625,6118,6616,6118,6616,6137xe" filled="true" fillcolor="#000000" stroked="false">
                <v:path arrowok="t"/>
                <v:fill type="solid"/>
              </v:shape>
            </v:group>
            <v:group style="position:absolute;left:6616;top:6137;width:10;height:20" coordorigin="6616,6137" coordsize="10,20">
              <v:shape style="position:absolute;left:6616;top:6137;width:10;height:20" coordorigin="6616,6137" coordsize="10,20" path="m6616,6156l6625,6156,6625,6137,6616,6137,6616,6156xe" filled="true" fillcolor="#000000" stroked="false">
                <v:path arrowok="t"/>
                <v:fill type="solid"/>
              </v:shape>
            </v:group>
            <v:group style="position:absolute;left:6616;top:6156;width:10;height:20" coordorigin="6616,6156" coordsize="10,20">
              <v:shape style="position:absolute;left:6616;top:6156;width:10;height:20" coordorigin="6616,6156" coordsize="10,20" path="m6616,6176l6625,6176,6625,6156,6616,6156,6616,6176xe" filled="true" fillcolor="#000000" stroked="false">
                <v:path arrowok="t"/>
                <v:fill type="solid"/>
              </v:shape>
            </v:group>
            <v:group style="position:absolute;left:6616;top:6176;width:10;height:20" coordorigin="6616,6176" coordsize="10,20">
              <v:shape style="position:absolute;left:6616;top:6176;width:10;height:20" coordorigin="6616,6176" coordsize="10,20" path="m6616,6195l6625,6195,6625,6176,6616,6176,6616,6195xe" filled="true" fillcolor="#000000" stroked="false">
                <v:path arrowok="t"/>
                <v:fill type="solid"/>
              </v:shape>
            </v:group>
            <v:group style="position:absolute;left:6616;top:6195;width:10;height:20" coordorigin="6616,6195" coordsize="10,20">
              <v:shape style="position:absolute;left:6616;top:6195;width:10;height:20" coordorigin="6616,6195" coordsize="10,20" path="m6616,6214l6625,6214,6625,6195,6616,6195,6616,6214xe" filled="true" fillcolor="#000000" stroked="false">
                <v:path arrowok="t"/>
                <v:fill type="solid"/>
              </v:shape>
            </v:group>
            <v:group style="position:absolute;left:6616;top:6214;width:10;height:20" coordorigin="6616,6214" coordsize="10,20">
              <v:shape style="position:absolute;left:6616;top:6214;width:10;height:20" coordorigin="6616,6214" coordsize="10,20" path="m6616,6233l6625,6233,6625,6214,6616,6214,6616,6233xe" filled="true" fillcolor="#000000" stroked="false">
                <v:path arrowok="t"/>
                <v:fill type="solid"/>
              </v:shape>
            </v:group>
            <v:group style="position:absolute;left:6616;top:6240;width:10;height:2" coordorigin="6616,6240" coordsize="10,2">
              <v:shape style="position:absolute;left:6616;top:6240;width:10;height:2" coordorigin="6616,6240" coordsize="10,0" path="m6616,6240l6625,6240e" filled="false" stroked="true" strokeweight=".72pt" strokecolor="#000000">
                <v:path arrowok="t"/>
              </v:shape>
            </v:group>
            <v:group style="position:absolute;left:7609;top:5888;width:10;height:20" coordorigin="7609,5888" coordsize="10,20">
              <v:shape style="position:absolute;left:7609;top:5888;width:10;height:20" coordorigin="7609,5888" coordsize="10,20" path="m7609,5907l7619,5907,7619,5888,7609,5888,7609,5907xe" filled="true" fillcolor="#000000" stroked="false">
                <v:path arrowok="t"/>
                <v:fill type="solid"/>
              </v:shape>
            </v:group>
            <v:group style="position:absolute;left:7609;top:5907;width:10;height:20" coordorigin="7609,5907" coordsize="10,20">
              <v:shape style="position:absolute;left:7609;top:5907;width:10;height:20" coordorigin="7609,5907" coordsize="10,20" path="m7609,5926l7619,5926,7619,5907,7609,5907,7609,5926xe" filled="true" fillcolor="#000000" stroked="false">
                <v:path arrowok="t"/>
                <v:fill type="solid"/>
              </v:shape>
            </v:group>
            <v:group style="position:absolute;left:7609;top:5926;width:10;height:20" coordorigin="7609,5926" coordsize="10,20">
              <v:shape style="position:absolute;left:7609;top:5926;width:10;height:20" coordorigin="7609,5926" coordsize="10,20" path="m7609,5945l7619,5945,7619,5926,7609,5926,7609,5945xe" filled="true" fillcolor="#000000" stroked="false">
                <v:path arrowok="t"/>
                <v:fill type="solid"/>
              </v:shape>
            </v:group>
            <v:group style="position:absolute;left:7609;top:5945;width:10;height:20" coordorigin="7609,5945" coordsize="10,20">
              <v:shape style="position:absolute;left:7609;top:5945;width:10;height:20" coordorigin="7609,5945" coordsize="10,20" path="m7609,5964l7619,5964,7619,5945,7609,5945,7609,5964xe" filled="true" fillcolor="#000000" stroked="false">
                <v:path arrowok="t"/>
                <v:fill type="solid"/>
              </v:shape>
            </v:group>
            <v:group style="position:absolute;left:7609;top:5964;width:10;height:20" coordorigin="7609,5964" coordsize="10,20">
              <v:shape style="position:absolute;left:7609;top:5964;width:10;height:20" coordorigin="7609,5964" coordsize="10,20" path="m7609,5984l7619,5984,7619,5964,7609,5964,7609,5984xe" filled="true" fillcolor="#000000" stroked="false">
                <v:path arrowok="t"/>
                <v:fill type="solid"/>
              </v:shape>
            </v:group>
            <v:group style="position:absolute;left:7609;top:5984;width:10;height:20" coordorigin="7609,5984" coordsize="10,20">
              <v:shape style="position:absolute;left:7609;top:5984;width:10;height:20" coordorigin="7609,5984" coordsize="10,20" path="m7609,6003l7619,6003,7619,5984,7609,5984,7609,6003xe" filled="true" fillcolor="#000000" stroked="false">
                <v:path arrowok="t"/>
                <v:fill type="solid"/>
              </v:shape>
            </v:group>
            <v:group style="position:absolute;left:7609;top:6003;width:10;height:20" coordorigin="7609,6003" coordsize="10,20">
              <v:shape style="position:absolute;left:7609;top:6003;width:10;height:20" coordorigin="7609,6003" coordsize="10,20" path="m7609,6022l7619,6022,7619,6003,7609,6003,7609,6022xe" filled="true" fillcolor="#000000" stroked="false">
                <v:path arrowok="t"/>
                <v:fill type="solid"/>
              </v:shape>
            </v:group>
            <v:group style="position:absolute;left:7609;top:6022;width:10;height:20" coordorigin="7609,6022" coordsize="10,20">
              <v:shape style="position:absolute;left:7609;top:6022;width:10;height:20" coordorigin="7609,6022" coordsize="10,20" path="m7609,6041l7619,6041,7619,6022,7609,6022,7609,6041xe" filled="true" fillcolor="#000000" stroked="false">
                <v:path arrowok="t"/>
                <v:fill type="solid"/>
              </v:shape>
            </v:group>
            <v:group style="position:absolute;left:7609;top:6041;width:10;height:20" coordorigin="7609,6041" coordsize="10,20">
              <v:shape style="position:absolute;left:7609;top:6041;width:10;height:20" coordorigin="7609,6041" coordsize="10,20" path="m7609,6060l7619,6060,7619,6041,7609,6041,7609,6060xe" filled="true" fillcolor="#000000" stroked="false">
                <v:path arrowok="t"/>
                <v:fill type="solid"/>
              </v:shape>
            </v:group>
            <v:group style="position:absolute;left:7609;top:6060;width:10;height:20" coordorigin="7609,6060" coordsize="10,20">
              <v:shape style="position:absolute;left:7609;top:6060;width:10;height:20" coordorigin="7609,6060" coordsize="10,20" path="m7609,6080l7619,6080,7619,6060,7609,6060,7609,6080xe" filled="true" fillcolor="#000000" stroked="false">
                <v:path arrowok="t"/>
                <v:fill type="solid"/>
              </v:shape>
            </v:group>
            <v:group style="position:absolute;left:7609;top:6080;width:10;height:20" coordorigin="7609,6080" coordsize="10,20">
              <v:shape style="position:absolute;left:7609;top:6080;width:10;height:20" coordorigin="7609,6080" coordsize="10,20" path="m7609,6099l7619,6099,7619,6080,7609,6080,7609,6099xe" filled="true" fillcolor="#000000" stroked="false">
                <v:path arrowok="t"/>
                <v:fill type="solid"/>
              </v:shape>
            </v:group>
            <v:group style="position:absolute;left:7609;top:6099;width:10;height:20" coordorigin="7609,6099" coordsize="10,20">
              <v:shape style="position:absolute;left:7609;top:6099;width:10;height:20" coordorigin="7609,6099" coordsize="10,20" path="m7609,6118l7619,6118,7619,6099,7609,6099,7609,6118xe" filled="true" fillcolor="#000000" stroked="false">
                <v:path arrowok="t"/>
                <v:fill type="solid"/>
              </v:shape>
            </v:group>
            <v:group style="position:absolute;left:7609;top:6118;width:10;height:20" coordorigin="7609,6118" coordsize="10,20">
              <v:shape style="position:absolute;left:7609;top:6118;width:10;height:20" coordorigin="7609,6118" coordsize="10,20" path="m7609,6137l7619,6137,7619,6118,7609,6118,7609,6137xe" filled="true" fillcolor="#000000" stroked="false">
                <v:path arrowok="t"/>
                <v:fill type="solid"/>
              </v:shape>
            </v:group>
            <v:group style="position:absolute;left:7609;top:6137;width:10;height:20" coordorigin="7609,6137" coordsize="10,20">
              <v:shape style="position:absolute;left:7609;top:6137;width:10;height:20" coordorigin="7609,6137" coordsize="10,20" path="m7609,6156l7619,6156,7619,6137,7609,6137,7609,6156xe" filled="true" fillcolor="#000000" stroked="false">
                <v:path arrowok="t"/>
                <v:fill type="solid"/>
              </v:shape>
            </v:group>
            <v:group style="position:absolute;left:7609;top:6156;width:10;height:20" coordorigin="7609,6156" coordsize="10,20">
              <v:shape style="position:absolute;left:7609;top:6156;width:10;height:20" coordorigin="7609,6156" coordsize="10,20" path="m7609,6176l7619,6176,7619,6156,7609,6156,7609,6176xe" filled="true" fillcolor="#000000" stroked="false">
                <v:path arrowok="t"/>
                <v:fill type="solid"/>
              </v:shape>
            </v:group>
            <v:group style="position:absolute;left:7609;top:6176;width:10;height:20" coordorigin="7609,6176" coordsize="10,20">
              <v:shape style="position:absolute;left:7609;top:6176;width:10;height:20" coordorigin="7609,6176" coordsize="10,20" path="m7609,6195l7619,6195,7619,6176,7609,6176,7609,6195xe" filled="true" fillcolor="#000000" stroked="false">
                <v:path arrowok="t"/>
                <v:fill type="solid"/>
              </v:shape>
            </v:group>
            <v:group style="position:absolute;left:7609;top:6195;width:10;height:20" coordorigin="7609,6195" coordsize="10,20">
              <v:shape style="position:absolute;left:7609;top:6195;width:10;height:20" coordorigin="7609,6195" coordsize="10,20" path="m7609,6214l7619,6214,7619,6195,7609,6195,7609,6214xe" filled="true" fillcolor="#000000" stroked="false">
                <v:path arrowok="t"/>
                <v:fill type="solid"/>
              </v:shape>
            </v:group>
            <v:group style="position:absolute;left:7609;top:6214;width:10;height:20" coordorigin="7609,6214" coordsize="10,20">
              <v:shape style="position:absolute;left:7609;top:6214;width:10;height:20" coordorigin="7609,6214" coordsize="10,20" path="m7609,6233l7619,6233,7619,6214,7609,6214,7609,6233xe" filled="true" fillcolor="#000000" stroked="false">
                <v:path arrowok="t"/>
                <v:fill type="solid"/>
              </v:shape>
            </v:group>
            <v:group style="position:absolute;left:7609;top:6240;width:10;height:2" coordorigin="7609,6240" coordsize="10,2">
              <v:shape style="position:absolute;left:7609;top:6240;width:10;height:2" coordorigin="7609,6240" coordsize="10,0" path="m7609,6240l7619,6240e" filled="false" stroked="true" strokeweight=".72pt" strokecolor="#000000">
                <v:path arrowok="t"/>
              </v:shape>
            </v:group>
            <v:group style="position:absolute;left:8601;top:5888;width:10;height:20" coordorigin="8601,5888" coordsize="10,20">
              <v:shape style="position:absolute;left:8601;top:5888;width:10;height:20" coordorigin="8601,5888" coordsize="10,20" path="m8601,5907l8610,5907,8610,5888,8601,5888,8601,5907xe" filled="true" fillcolor="#000000" stroked="false">
                <v:path arrowok="t"/>
                <v:fill type="solid"/>
              </v:shape>
            </v:group>
            <v:group style="position:absolute;left:8601;top:5907;width:10;height:20" coordorigin="8601,5907" coordsize="10,20">
              <v:shape style="position:absolute;left:8601;top:5907;width:10;height:20" coordorigin="8601,5907" coordsize="10,20" path="m8601,5926l8610,5926,8610,5907,8601,5907,8601,5926xe" filled="true" fillcolor="#000000" stroked="false">
                <v:path arrowok="t"/>
                <v:fill type="solid"/>
              </v:shape>
            </v:group>
            <v:group style="position:absolute;left:8601;top:5926;width:10;height:20" coordorigin="8601,5926" coordsize="10,20">
              <v:shape style="position:absolute;left:8601;top:5926;width:10;height:20" coordorigin="8601,5926" coordsize="10,20" path="m8601,5945l8610,5945,8610,5926,8601,5926,8601,5945xe" filled="true" fillcolor="#000000" stroked="false">
                <v:path arrowok="t"/>
                <v:fill type="solid"/>
              </v:shape>
            </v:group>
            <v:group style="position:absolute;left:8601;top:5945;width:10;height:20" coordorigin="8601,5945" coordsize="10,20">
              <v:shape style="position:absolute;left:8601;top:5945;width:10;height:20" coordorigin="8601,5945" coordsize="10,20" path="m8601,5964l8610,5964,8610,5945,8601,5945,8601,5964xe" filled="true" fillcolor="#000000" stroked="false">
                <v:path arrowok="t"/>
                <v:fill type="solid"/>
              </v:shape>
            </v:group>
            <v:group style="position:absolute;left:8601;top:5964;width:10;height:20" coordorigin="8601,5964" coordsize="10,20">
              <v:shape style="position:absolute;left:8601;top:5964;width:10;height:20" coordorigin="8601,5964" coordsize="10,20" path="m8601,5984l8610,5984,8610,5964,8601,5964,8601,5984xe" filled="true" fillcolor="#000000" stroked="false">
                <v:path arrowok="t"/>
                <v:fill type="solid"/>
              </v:shape>
            </v:group>
            <v:group style="position:absolute;left:8601;top:5984;width:10;height:20" coordorigin="8601,5984" coordsize="10,20">
              <v:shape style="position:absolute;left:8601;top:5984;width:10;height:20" coordorigin="8601,5984" coordsize="10,20" path="m8601,6003l8610,6003,8610,5984,8601,5984,8601,6003xe" filled="true" fillcolor="#000000" stroked="false">
                <v:path arrowok="t"/>
                <v:fill type="solid"/>
              </v:shape>
            </v:group>
            <v:group style="position:absolute;left:8601;top:6003;width:10;height:20" coordorigin="8601,6003" coordsize="10,20">
              <v:shape style="position:absolute;left:8601;top:6003;width:10;height:20" coordorigin="8601,6003" coordsize="10,20" path="m8601,6022l8610,6022,8610,6003,8601,6003,8601,6022xe" filled="true" fillcolor="#000000" stroked="false">
                <v:path arrowok="t"/>
                <v:fill type="solid"/>
              </v:shape>
            </v:group>
            <v:group style="position:absolute;left:8601;top:6022;width:10;height:20" coordorigin="8601,6022" coordsize="10,20">
              <v:shape style="position:absolute;left:8601;top:6022;width:10;height:20" coordorigin="8601,6022" coordsize="10,20" path="m8601,6041l8610,6041,8610,6022,8601,6022,8601,6041xe" filled="true" fillcolor="#000000" stroked="false">
                <v:path arrowok="t"/>
                <v:fill type="solid"/>
              </v:shape>
            </v:group>
            <v:group style="position:absolute;left:8601;top:6041;width:10;height:20" coordorigin="8601,6041" coordsize="10,20">
              <v:shape style="position:absolute;left:8601;top:6041;width:10;height:20" coordorigin="8601,6041" coordsize="10,20" path="m8601,6060l8610,6060,8610,6041,8601,6041,8601,6060xe" filled="true" fillcolor="#000000" stroked="false">
                <v:path arrowok="t"/>
                <v:fill type="solid"/>
              </v:shape>
            </v:group>
            <v:group style="position:absolute;left:8601;top:6060;width:10;height:20" coordorigin="8601,6060" coordsize="10,20">
              <v:shape style="position:absolute;left:8601;top:6060;width:10;height:20" coordorigin="8601,6060" coordsize="10,20" path="m8601,6080l8610,6080,8610,6060,8601,6060,8601,6080xe" filled="true" fillcolor="#000000" stroked="false">
                <v:path arrowok="t"/>
                <v:fill type="solid"/>
              </v:shape>
            </v:group>
            <v:group style="position:absolute;left:8601;top:6080;width:10;height:20" coordorigin="8601,6080" coordsize="10,20">
              <v:shape style="position:absolute;left:8601;top:6080;width:10;height:20" coordorigin="8601,6080" coordsize="10,20" path="m8601,6099l8610,6099,8610,6080,8601,6080,8601,6099xe" filled="true" fillcolor="#000000" stroked="false">
                <v:path arrowok="t"/>
                <v:fill type="solid"/>
              </v:shape>
            </v:group>
            <v:group style="position:absolute;left:8601;top:6099;width:10;height:20" coordorigin="8601,6099" coordsize="10,20">
              <v:shape style="position:absolute;left:8601;top:6099;width:10;height:20" coordorigin="8601,6099" coordsize="10,20" path="m8601,6118l8610,6118,8610,6099,8601,6099,8601,6118xe" filled="true" fillcolor="#000000" stroked="false">
                <v:path arrowok="t"/>
                <v:fill type="solid"/>
              </v:shape>
            </v:group>
            <v:group style="position:absolute;left:8601;top:6118;width:10;height:20" coordorigin="8601,6118" coordsize="10,20">
              <v:shape style="position:absolute;left:8601;top:6118;width:10;height:20" coordorigin="8601,6118" coordsize="10,20" path="m8601,6137l8610,6137,8610,6118,8601,6118,8601,6137xe" filled="true" fillcolor="#000000" stroked="false">
                <v:path arrowok="t"/>
                <v:fill type="solid"/>
              </v:shape>
            </v:group>
            <v:group style="position:absolute;left:8601;top:6137;width:10;height:20" coordorigin="8601,6137" coordsize="10,20">
              <v:shape style="position:absolute;left:8601;top:6137;width:10;height:20" coordorigin="8601,6137" coordsize="10,20" path="m8601,6156l8610,6156,8610,6137,8601,6137,8601,6156xe" filled="true" fillcolor="#000000" stroked="false">
                <v:path arrowok="t"/>
                <v:fill type="solid"/>
              </v:shape>
            </v:group>
            <v:group style="position:absolute;left:8601;top:6156;width:10;height:20" coordorigin="8601,6156" coordsize="10,20">
              <v:shape style="position:absolute;left:8601;top:6156;width:10;height:20" coordorigin="8601,6156" coordsize="10,20" path="m8601,6176l8610,6176,8610,6156,8601,6156,8601,6176xe" filled="true" fillcolor="#000000" stroked="false">
                <v:path arrowok="t"/>
                <v:fill type="solid"/>
              </v:shape>
            </v:group>
            <v:group style="position:absolute;left:8601;top:6176;width:10;height:20" coordorigin="8601,6176" coordsize="10,20">
              <v:shape style="position:absolute;left:8601;top:6176;width:10;height:20" coordorigin="8601,6176" coordsize="10,20" path="m8601,6195l8610,6195,8610,6176,8601,6176,8601,6195xe" filled="true" fillcolor="#000000" stroked="false">
                <v:path arrowok="t"/>
                <v:fill type="solid"/>
              </v:shape>
            </v:group>
            <v:group style="position:absolute;left:8601;top:6195;width:10;height:20" coordorigin="8601,6195" coordsize="10,20">
              <v:shape style="position:absolute;left:8601;top:6195;width:10;height:20" coordorigin="8601,6195" coordsize="10,20" path="m8601,6214l8610,6214,8610,6195,8601,6195,8601,6214xe" filled="true" fillcolor="#000000" stroked="false">
                <v:path arrowok="t"/>
                <v:fill type="solid"/>
              </v:shape>
            </v:group>
            <v:group style="position:absolute;left:8601;top:6214;width:10;height:20" coordorigin="8601,6214" coordsize="10,20">
              <v:shape style="position:absolute;left:8601;top:6214;width:10;height:20" coordorigin="8601,6214" coordsize="10,20" path="m8601,6233l8610,6233,8610,6214,8601,6214,8601,6233xe" filled="true" fillcolor="#000000" stroked="false">
                <v:path arrowok="t"/>
                <v:fill type="solid"/>
              </v:shape>
            </v:group>
            <v:group style="position:absolute;left:8601;top:6240;width:10;height:2" coordorigin="8601,6240" coordsize="10,2">
              <v:shape style="position:absolute;left:8601;top:6240;width:10;height:2" coordorigin="8601,6240" coordsize="10,0" path="m8601,6240l8610,6240e" filled="false" stroked="true" strokeweight=".72pt" strokecolor="#000000">
                <v:path arrowok="t"/>
              </v:shape>
            </v:group>
            <v:group style="position:absolute;left:9736;top:5888;width:10;height:20" coordorigin="9736,5888" coordsize="10,20">
              <v:shape style="position:absolute;left:9736;top:5888;width:10;height:20" coordorigin="9736,5888" coordsize="10,20" path="m9736,5907l9746,5907,9746,5888,9736,5888,9736,5907xe" filled="true" fillcolor="#000000" stroked="false">
                <v:path arrowok="t"/>
                <v:fill type="solid"/>
              </v:shape>
            </v:group>
            <v:group style="position:absolute;left:9736;top:5907;width:10;height:20" coordorigin="9736,5907" coordsize="10,20">
              <v:shape style="position:absolute;left:9736;top:5907;width:10;height:20" coordorigin="9736,5907" coordsize="10,20" path="m9736,5926l9746,5926,9746,5907,9736,5907,9736,5926xe" filled="true" fillcolor="#000000" stroked="false">
                <v:path arrowok="t"/>
                <v:fill type="solid"/>
              </v:shape>
            </v:group>
            <v:group style="position:absolute;left:9736;top:5926;width:10;height:20" coordorigin="9736,5926" coordsize="10,20">
              <v:shape style="position:absolute;left:9736;top:5926;width:10;height:20" coordorigin="9736,5926" coordsize="10,20" path="m9736,5945l9746,5945,9746,5926,9736,5926,9736,5945xe" filled="true" fillcolor="#000000" stroked="false">
                <v:path arrowok="t"/>
                <v:fill type="solid"/>
              </v:shape>
            </v:group>
            <v:group style="position:absolute;left:9736;top:5945;width:10;height:20" coordorigin="9736,5945" coordsize="10,20">
              <v:shape style="position:absolute;left:9736;top:5945;width:10;height:20" coordorigin="9736,5945" coordsize="10,20" path="m9736,5964l9746,5964,9746,5945,9736,5945,9736,5964xe" filled="true" fillcolor="#000000" stroked="false">
                <v:path arrowok="t"/>
                <v:fill type="solid"/>
              </v:shape>
            </v:group>
            <v:group style="position:absolute;left:9736;top:5964;width:10;height:20" coordorigin="9736,5964" coordsize="10,20">
              <v:shape style="position:absolute;left:9736;top:5964;width:10;height:20" coordorigin="9736,5964" coordsize="10,20" path="m9736,5984l9746,5984,9746,5964,9736,5964,9736,5984xe" filled="true" fillcolor="#000000" stroked="false">
                <v:path arrowok="t"/>
                <v:fill type="solid"/>
              </v:shape>
            </v:group>
            <v:group style="position:absolute;left:9736;top:5984;width:10;height:20" coordorigin="9736,5984" coordsize="10,20">
              <v:shape style="position:absolute;left:9736;top:5984;width:10;height:20" coordorigin="9736,5984" coordsize="10,20" path="m9736,6003l9746,6003,9746,5984,9736,5984,9736,6003xe" filled="true" fillcolor="#000000" stroked="false">
                <v:path arrowok="t"/>
                <v:fill type="solid"/>
              </v:shape>
            </v:group>
            <v:group style="position:absolute;left:9736;top:6003;width:10;height:20" coordorigin="9736,6003" coordsize="10,20">
              <v:shape style="position:absolute;left:9736;top:6003;width:10;height:20" coordorigin="9736,6003" coordsize="10,20" path="m9736,6022l9746,6022,9746,6003,9736,6003,9736,6022xe" filled="true" fillcolor="#000000" stroked="false">
                <v:path arrowok="t"/>
                <v:fill type="solid"/>
              </v:shape>
            </v:group>
            <v:group style="position:absolute;left:9736;top:6022;width:10;height:20" coordorigin="9736,6022" coordsize="10,20">
              <v:shape style="position:absolute;left:9736;top:6022;width:10;height:20" coordorigin="9736,6022" coordsize="10,20" path="m9736,6041l9746,6041,9746,6022,9736,6022,9736,6041xe" filled="true" fillcolor="#000000" stroked="false">
                <v:path arrowok="t"/>
                <v:fill type="solid"/>
              </v:shape>
            </v:group>
            <v:group style="position:absolute;left:9736;top:6041;width:10;height:20" coordorigin="9736,6041" coordsize="10,20">
              <v:shape style="position:absolute;left:9736;top:6041;width:10;height:20" coordorigin="9736,6041" coordsize="10,20" path="m9736,6060l9746,6060,9746,6041,9736,6041,9736,6060xe" filled="true" fillcolor="#000000" stroked="false">
                <v:path arrowok="t"/>
                <v:fill type="solid"/>
              </v:shape>
            </v:group>
            <v:group style="position:absolute;left:9736;top:6060;width:10;height:20" coordorigin="9736,6060" coordsize="10,20">
              <v:shape style="position:absolute;left:9736;top:6060;width:10;height:20" coordorigin="9736,6060" coordsize="10,20" path="m9736,6080l9746,6080,9746,6060,9736,6060,9736,6080xe" filled="true" fillcolor="#000000" stroked="false">
                <v:path arrowok="t"/>
                <v:fill type="solid"/>
              </v:shape>
            </v:group>
            <v:group style="position:absolute;left:9736;top:6080;width:10;height:20" coordorigin="9736,6080" coordsize="10,20">
              <v:shape style="position:absolute;left:9736;top:6080;width:10;height:20" coordorigin="9736,6080" coordsize="10,20" path="m9736,6099l9746,6099,9746,6080,9736,6080,9736,6099xe" filled="true" fillcolor="#000000" stroked="false">
                <v:path arrowok="t"/>
                <v:fill type="solid"/>
              </v:shape>
            </v:group>
            <v:group style="position:absolute;left:9736;top:6099;width:10;height:20" coordorigin="9736,6099" coordsize="10,20">
              <v:shape style="position:absolute;left:9736;top:6099;width:10;height:20" coordorigin="9736,6099" coordsize="10,20" path="m9736,6118l9746,6118,9746,6099,9736,6099,9736,6118xe" filled="true" fillcolor="#000000" stroked="false">
                <v:path arrowok="t"/>
                <v:fill type="solid"/>
              </v:shape>
            </v:group>
            <v:group style="position:absolute;left:9736;top:6118;width:10;height:20" coordorigin="9736,6118" coordsize="10,20">
              <v:shape style="position:absolute;left:9736;top:6118;width:10;height:20" coordorigin="9736,6118" coordsize="10,20" path="m9736,6137l9746,6137,9746,6118,9736,6118,9736,6137xe" filled="true" fillcolor="#000000" stroked="false">
                <v:path arrowok="t"/>
                <v:fill type="solid"/>
              </v:shape>
            </v:group>
            <v:group style="position:absolute;left:9736;top:6137;width:10;height:20" coordorigin="9736,6137" coordsize="10,20">
              <v:shape style="position:absolute;left:9736;top:6137;width:10;height:20" coordorigin="9736,6137" coordsize="10,20" path="m9736,6156l9746,6156,9746,6137,9736,6137,9736,6156xe" filled="true" fillcolor="#000000" stroked="false">
                <v:path arrowok="t"/>
                <v:fill type="solid"/>
              </v:shape>
            </v:group>
            <v:group style="position:absolute;left:9736;top:6156;width:10;height:20" coordorigin="9736,6156" coordsize="10,20">
              <v:shape style="position:absolute;left:9736;top:6156;width:10;height:20" coordorigin="9736,6156" coordsize="10,20" path="m9736,6176l9746,6176,9746,6156,9736,6156,9736,6176xe" filled="true" fillcolor="#000000" stroked="false">
                <v:path arrowok="t"/>
                <v:fill type="solid"/>
              </v:shape>
            </v:group>
            <v:group style="position:absolute;left:9736;top:6176;width:10;height:20" coordorigin="9736,6176" coordsize="10,20">
              <v:shape style="position:absolute;left:9736;top:6176;width:10;height:20" coordorigin="9736,6176" coordsize="10,20" path="m9736,6195l9746,6195,9746,6176,9736,6176,9736,6195xe" filled="true" fillcolor="#000000" stroked="false">
                <v:path arrowok="t"/>
                <v:fill type="solid"/>
              </v:shape>
            </v:group>
            <v:group style="position:absolute;left:9736;top:6195;width:10;height:20" coordorigin="9736,6195" coordsize="10,20">
              <v:shape style="position:absolute;left:9736;top:6195;width:10;height:20" coordorigin="9736,6195" coordsize="10,20" path="m9736,6214l9746,6214,9746,6195,9736,6195,9736,6214xe" filled="true" fillcolor="#000000" stroked="false">
                <v:path arrowok="t"/>
                <v:fill type="solid"/>
              </v:shape>
            </v:group>
            <v:group style="position:absolute;left:9736;top:6214;width:10;height:20" coordorigin="9736,6214" coordsize="10,20">
              <v:shape style="position:absolute;left:9736;top:6214;width:10;height:20" coordorigin="9736,6214" coordsize="10,20" path="m9736,6233l9746,6233,9746,6214,9736,6214,9736,6233xe" filled="true" fillcolor="#000000" stroked="false">
                <v:path arrowok="t"/>
                <v:fill type="solid"/>
              </v:shape>
            </v:group>
            <v:group style="position:absolute;left:9736;top:6240;width:10;height:2" coordorigin="9736,6240" coordsize="10,2">
              <v:shape style="position:absolute;left:9736;top:6240;width:10;height:2" coordorigin="9736,6240" coordsize="10,0" path="m9736,6240l9746,6240e" filled="false" stroked="true" strokeweight=".72pt" strokecolor="#000000">
                <v:path arrowok="t"/>
              </v:shape>
              <v:shape style="position:absolute;left:1800;top:6156;width:3135;height:101" type="#_x0000_t75" stroked="false">
                <v:imagedata r:id="rId524" o:title=""/>
              </v:shape>
              <v:shape style="position:absolute;left:4911;top:6248;width:713;height:10" type="#_x0000_t75" stroked="false">
                <v:imagedata r:id="rId514" o:title=""/>
              </v:shape>
              <v:shape style="position:absolute;left:5619;top:6248;width:996;height:10" type="#_x0000_t75" stroked="false">
                <v:imagedata r:id="rId386" o:title=""/>
              </v:shape>
              <v:shape style="position:absolute;left:6611;top:6248;width:1990;height:10" type="#_x0000_t75" stroked="false">
                <v:imagedata r:id="rId515" o:title=""/>
              </v:shape>
              <v:shape style="position:absolute;left:8596;top:6248;width:1141;height:10" type="#_x0000_t75" stroked="false">
                <v:imagedata r:id="rId293" o:title=""/>
              </v:shape>
              <v:shape style="position:absolute;left:9732;top:6248;width:761;height:10" type="#_x0000_t75" stroked="false">
                <v:imagedata r:id="rId516" o:title=""/>
              </v:shape>
            </v:group>
            <v:group style="position:absolute;left:3781;top:6257;width:10;height:20" coordorigin="3781,6257" coordsize="10,20">
              <v:shape style="position:absolute;left:3781;top:6257;width:10;height:20" coordorigin="3781,6257" coordsize="10,20" path="m3781,6276l3791,6276,3791,6257,3781,6257,3781,6276xe" filled="true" fillcolor="#000000" stroked="false">
                <v:path arrowok="t"/>
                <v:fill type="solid"/>
              </v:shape>
            </v:group>
            <v:group style="position:absolute;left:3781;top:6276;width:10;height:20" coordorigin="3781,6276" coordsize="10,20">
              <v:shape style="position:absolute;left:3781;top:6276;width:10;height:20" coordorigin="3781,6276" coordsize="10,20" path="m3781,6296l3791,6296,3791,6276,3781,6276,3781,6296xe" filled="true" fillcolor="#000000" stroked="false">
                <v:path arrowok="t"/>
                <v:fill type="solid"/>
              </v:shape>
            </v:group>
            <v:group style="position:absolute;left:3781;top:6296;width:10;height:20" coordorigin="3781,6296" coordsize="10,20">
              <v:shape style="position:absolute;left:3781;top:6296;width:10;height:20" coordorigin="3781,6296" coordsize="10,20" path="m3781,6315l3791,6315,3791,6296,3781,6296,3781,6315xe" filled="true" fillcolor="#000000" stroked="false">
                <v:path arrowok="t"/>
                <v:fill type="solid"/>
              </v:shape>
            </v:group>
            <v:group style="position:absolute;left:3781;top:6315;width:10;height:20" coordorigin="3781,6315" coordsize="10,20">
              <v:shape style="position:absolute;left:3781;top:6315;width:10;height:20" coordorigin="3781,6315" coordsize="10,20" path="m3781,6334l3791,6334,3791,6315,3781,6315,3781,6334xe" filled="true" fillcolor="#000000" stroked="false">
                <v:path arrowok="t"/>
                <v:fill type="solid"/>
              </v:shape>
            </v:group>
            <v:group style="position:absolute;left:3781;top:6334;width:10;height:20" coordorigin="3781,6334" coordsize="10,20">
              <v:shape style="position:absolute;left:3781;top:6334;width:10;height:20" coordorigin="3781,6334" coordsize="10,20" path="m3781,6353l3791,6353,3791,6334,3781,6334,3781,6353xe" filled="true" fillcolor="#000000" stroked="false">
                <v:path arrowok="t"/>
                <v:fill type="solid"/>
              </v:shape>
            </v:group>
            <v:group style="position:absolute;left:3781;top:6353;width:10;height:20" coordorigin="3781,6353" coordsize="10,20">
              <v:shape style="position:absolute;left:3781;top:6353;width:10;height:20" coordorigin="3781,6353" coordsize="10,20" path="m3781,6372l3791,6372,3791,6353,3781,6353,3781,6372xe" filled="true" fillcolor="#000000" stroked="false">
                <v:path arrowok="t"/>
                <v:fill type="solid"/>
              </v:shape>
            </v:group>
            <v:group style="position:absolute;left:3781;top:6372;width:10;height:20" coordorigin="3781,6372" coordsize="10,20">
              <v:shape style="position:absolute;left:3781;top:6372;width:10;height:20" coordorigin="3781,6372" coordsize="10,20" path="m3781,6392l3791,6392,3791,6372,3781,6372,3781,6392xe" filled="true" fillcolor="#000000" stroked="false">
                <v:path arrowok="t"/>
                <v:fill type="solid"/>
              </v:shape>
            </v:group>
            <v:group style="position:absolute;left:3781;top:6392;width:10;height:20" coordorigin="3781,6392" coordsize="10,20">
              <v:shape style="position:absolute;left:3781;top:6392;width:10;height:20" coordorigin="3781,6392" coordsize="10,20" path="m3781,6411l3791,6411,3791,6392,3781,6392,3781,6411xe" filled="true" fillcolor="#000000" stroked="false">
                <v:path arrowok="t"/>
                <v:fill type="solid"/>
              </v:shape>
            </v:group>
            <v:group style="position:absolute;left:3781;top:6411;width:10;height:20" coordorigin="3781,6411" coordsize="10,20">
              <v:shape style="position:absolute;left:3781;top:6411;width:10;height:20" coordorigin="3781,6411" coordsize="10,20" path="m3781,6430l3791,6430,3791,6411,3781,6411,3781,6430xe" filled="true" fillcolor="#000000" stroked="false">
                <v:path arrowok="t"/>
                <v:fill type="solid"/>
              </v:shape>
            </v:group>
            <v:group style="position:absolute;left:3781;top:6430;width:10;height:20" coordorigin="3781,6430" coordsize="10,20">
              <v:shape style="position:absolute;left:3781;top:6430;width:10;height:20" coordorigin="3781,6430" coordsize="10,20" path="m3781,6449l3791,6449,3791,6430,3781,6430,3781,6449xe" filled="true" fillcolor="#000000" stroked="false">
                <v:path arrowok="t"/>
                <v:fill type="solid"/>
              </v:shape>
            </v:group>
            <v:group style="position:absolute;left:3781;top:6449;width:10;height:20" coordorigin="3781,6449" coordsize="10,20">
              <v:shape style="position:absolute;left:3781;top:6449;width:10;height:20" coordorigin="3781,6449" coordsize="10,20" path="m3781,6468l3791,6468,3791,6449,3781,6449,3781,6468xe" filled="true" fillcolor="#000000" stroked="false">
                <v:path arrowok="t"/>
                <v:fill type="solid"/>
              </v:shape>
            </v:group>
            <v:group style="position:absolute;left:3781;top:6468;width:10;height:20" coordorigin="3781,6468" coordsize="10,20">
              <v:shape style="position:absolute;left:3781;top:6468;width:10;height:20" coordorigin="3781,6468" coordsize="10,20" path="m3781,6488l3791,6488,3791,6468,3781,6468,3781,6488xe" filled="true" fillcolor="#000000" stroked="false">
                <v:path arrowok="t"/>
                <v:fill type="solid"/>
              </v:shape>
            </v:group>
            <v:group style="position:absolute;left:3781;top:6488;width:10;height:20" coordorigin="3781,6488" coordsize="10,20">
              <v:shape style="position:absolute;left:3781;top:6488;width:10;height:20" coordorigin="3781,6488" coordsize="10,20" path="m3781,6507l3791,6507,3791,6488,3781,6488,3781,6507xe" filled="true" fillcolor="#000000" stroked="false">
                <v:path arrowok="t"/>
                <v:fill type="solid"/>
              </v:shape>
            </v:group>
            <v:group style="position:absolute;left:3781;top:6507;width:10;height:20" coordorigin="3781,6507" coordsize="10,20">
              <v:shape style="position:absolute;left:3781;top:6507;width:10;height:20" coordorigin="3781,6507" coordsize="10,20" path="m3781,6526l3791,6526,3791,6507,3781,6507,3781,6526xe" filled="true" fillcolor="#000000" stroked="false">
                <v:path arrowok="t"/>
                <v:fill type="solid"/>
              </v:shape>
            </v:group>
            <v:group style="position:absolute;left:3781;top:6526;width:10;height:20" coordorigin="3781,6526" coordsize="10,20">
              <v:shape style="position:absolute;left:3781;top:6526;width:10;height:20" coordorigin="3781,6526" coordsize="10,20" path="m3781,6545l3791,6545,3791,6526,3781,6526,3781,6545xe" filled="true" fillcolor="#000000" stroked="false">
                <v:path arrowok="t"/>
                <v:fill type="solid"/>
              </v:shape>
            </v:group>
            <v:group style="position:absolute;left:3781;top:6545;width:10;height:20" coordorigin="3781,6545" coordsize="10,20">
              <v:shape style="position:absolute;left:3781;top:6545;width:10;height:20" coordorigin="3781,6545" coordsize="10,20" path="m3781,6564l3791,6564,3791,6545,3781,6545,3781,6564xe" filled="true" fillcolor="#000000" stroked="false">
                <v:path arrowok="t"/>
                <v:fill type="solid"/>
              </v:shape>
            </v:group>
            <v:group style="position:absolute;left:3781;top:6564;width:10;height:20" coordorigin="3781,6564" coordsize="10,20">
              <v:shape style="position:absolute;left:3781;top:6564;width:10;height:20" coordorigin="3781,6564" coordsize="10,20" path="m3781,6584l3791,6584,3791,6564,3781,6564,3781,6584xe" filled="true" fillcolor="#000000" stroked="false">
                <v:path arrowok="t"/>
                <v:fill type="solid"/>
              </v:shape>
            </v:group>
            <v:group style="position:absolute;left:3781;top:6584;width:10;height:20" coordorigin="3781,6584" coordsize="10,20">
              <v:shape style="position:absolute;left:3781;top:6584;width:10;height:20" coordorigin="3781,6584" coordsize="10,20" path="m3781,6603l3791,6603,3791,6584,3781,6584,3781,6603xe" filled="true" fillcolor="#000000" stroked="false">
                <v:path arrowok="t"/>
                <v:fill type="solid"/>
              </v:shape>
            </v:group>
            <v:group style="position:absolute;left:3781;top:6610;width:10;height:2" coordorigin="3781,6610" coordsize="10,2">
              <v:shape style="position:absolute;left:3781;top:6610;width:10;height:2" coordorigin="3781,6610" coordsize="10,0" path="m3781,6610l3791,6610e" filled="false" stroked="true" strokeweight=".71997pt" strokecolor="#000000">
                <v:path arrowok="t"/>
              </v:shape>
            </v:group>
            <v:group style="position:absolute;left:4916;top:6257;width:10;height:20" coordorigin="4916,6257" coordsize="10,20">
              <v:shape style="position:absolute;left:4916;top:6257;width:10;height:20" coordorigin="4916,6257" coordsize="10,20" path="m4916,6276l4926,6276,4926,6257,4916,6257,4916,6276xe" filled="true" fillcolor="#000000" stroked="false">
                <v:path arrowok="t"/>
                <v:fill type="solid"/>
              </v:shape>
            </v:group>
            <v:group style="position:absolute;left:4916;top:6276;width:10;height:20" coordorigin="4916,6276" coordsize="10,20">
              <v:shape style="position:absolute;left:4916;top:6276;width:10;height:20" coordorigin="4916,6276" coordsize="10,20" path="m4916,6296l4926,6296,4926,6276,4916,6276,4916,6296xe" filled="true" fillcolor="#000000" stroked="false">
                <v:path arrowok="t"/>
                <v:fill type="solid"/>
              </v:shape>
            </v:group>
            <v:group style="position:absolute;left:4916;top:6296;width:10;height:20" coordorigin="4916,6296" coordsize="10,20">
              <v:shape style="position:absolute;left:4916;top:6296;width:10;height:20" coordorigin="4916,6296" coordsize="10,20" path="m4916,6315l4926,6315,4926,6296,4916,6296,4916,6315xe" filled="true" fillcolor="#000000" stroked="false">
                <v:path arrowok="t"/>
                <v:fill type="solid"/>
              </v:shape>
            </v:group>
            <v:group style="position:absolute;left:4916;top:6315;width:10;height:20" coordorigin="4916,6315" coordsize="10,20">
              <v:shape style="position:absolute;left:4916;top:6315;width:10;height:20" coordorigin="4916,6315" coordsize="10,20" path="m4916,6334l4926,6334,4926,6315,4916,6315,4916,6334xe" filled="true" fillcolor="#000000" stroked="false">
                <v:path arrowok="t"/>
                <v:fill type="solid"/>
              </v:shape>
            </v:group>
            <v:group style="position:absolute;left:4916;top:6334;width:10;height:20" coordorigin="4916,6334" coordsize="10,20">
              <v:shape style="position:absolute;left:4916;top:6334;width:10;height:20" coordorigin="4916,6334" coordsize="10,20" path="m4916,6353l4926,6353,4926,6334,4916,6334,4916,6353xe" filled="true" fillcolor="#000000" stroked="false">
                <v:path arrowok="t"/>
                <v:fill type="solid"/>
              </v:shape>
            </v:group>
            <v:group style="position:absolute;left:4916;top:6353;width:10;height:20" coordorigin="4916,6353" coordsize="10,20">
              <v:shape style="position:absolute;left:4916;top:6353;width:10;height:20" coordorigin="4916,6353" coordsize="10,20" path="m4916,6372l4926,6372,4926,6353,4916,6353,4916,6372xe" filled="true" fillcolor="#000000" stroked="false">
                <v:path arrowok="t"/>
                <v:fill type="solid"/>
              </v:shape>
            </v:group>
            <v:group style="position:absolute;left:4916;top:6372;width:10;height:20" coordorigin="4916,6372" coordsize="10,20">
              <v:shape style="position:absolute;left:4916;top:6372;width:10;height:20" coordorigin="4916,6372" coordsize="10,20" path="m4916,6392l4926,6392,4926,6372,4916,6372,4916,6392xe" filled="true" fillcolor="#000000" stroked="false">
                <v:path arrowok="t"/>
                <v:fill type="solid"/>
              </v:shape>
            </v:group>
            <v:group style="position:absolute;left:4916;top:6392;width:10;height:20" coordorigin="4916,6392" coordsize="10,20">
              <v:shape style="position:absolute;left:4916;top:6392;width:10;height:20" coordorigin="4916,6392" coordsize="10,20" path="m4916,6411l4926,6411,4926,6392,4916,6392,4916,6411xe" filled="true" fillcolor="#000000" stroked="false">
                <v:path arrowok="t"/>
                <v:fill type="solid"/>
              </v:shape>
            </v:group>
            <v:group style="position:absolute;left:4916;top:6411;width:10;height:20" coordorigin="4916,6411" coordsize="10,20">
              <v:shape style="position:absolute;left:4916;top:6411;width:10;height:20" coordorigin="4916,6411" coordsize="10,20" path="m4916,6430l4926,6430,4926,6411,4916,6411,4916,6430xe" filled="true" fillcolor="#000000" stroked="false">
                <v:path arrowok="t"/>
                <v:fill type="solid"/>
              </v:shape>
            </v:group>
            <v:group style="position:absolute;left:4916;top:6430;width:10;height:20" coordorigin="4916,6430" coordsize="10,20">
              <v:shape style="position:absolute;left:4916;top:6430;width:10;height:20" coordorigin="4916,6430" coordsize="10,20" path="m4916,6449l4926,6449,4926,6430,4916,6430,4916,6449xe" filled="true" fillcolor="#000000" stroked="false">
                <v:path arrowok="t"/>
                <v:fill type="solid"/>
              </v:shape>
            </v:group>
            <v:group style="position:absolute;left:4916;top:6449;width:10;height:20" coordorigin="4916,6449" coordsize="10,20">
              <v:shape style="position:absolute;left:4916;top:6449;width:10;height:20" coordorigin="4916,6449" coordsize="10,20" path="m4916,6468l4926,6468,4926,6449,4916,6449,4916,6468xe" filled="true" fillcolor="#000000" stroked="false">
                <v:path arrowok="t"/>
                <v:fill type="solid"/>
              </v:shape>
            </v:group>
            <v:group style="position:absolute;left:4916;top:6468;width:10;height:20" coordorigin="4916,6468" coordsize="10,20">
              <v:shape style="position:absolute;left:4916;top:6468;width:10;height:20" coordorigin="4916,6468" coordsize="10,20" path="m4916,6488l4926,6488,4926,6468,4916,6468,4916,6488xe" filled="true" fillcolor="#000000" stroked="false">
                <v:path arrowok="t"/>
                <v:fill type="solid"/>
              </v:shape>
            </v:group>
            <v:group style="position:absolute;left:4916;top:6488;width:10;height:20" coordorigin="4916,6488" coordsize="10,20">
              <v:shape style="position:absolute;left:4916;top:6488;width:10;height:20" coordorigin="4916,6488" coordsize="10,20" path="m4916,6507l4926,6507,4926,6488,4916,6488,4916,6507xe" filled="true" fillcolor="#000000" stroked="false">
                <v:path arrowok="t"/>
                <v:fill type="solid"/>
              </v:shape>
            </v:group>
            <v:group style="position:absolute;left:4916;top:6507;width:10;height:20" coordorigin="4916,6507" coordsize="10,20">
              <v:shape style="position:absolute;left:4916;top:6507;width:10;height:20" coordorigin="4916,6507" coordsize="10,20" path="m4916,6526l4926,6526,4926,6507,4916,6507,4916,6526xe" filled="true" fillcolor="#000000" stroked="false">
                <v:path arrowok="t"/>
                <v:fill type="solid"/>
              </v:shape>
            </v:group>
            <v:group style="position:absolute;left:5624;top:6257;width:10;height:20" coordorigin="5624,6257" coordsize="10,20">
              <v:shape style="position:absolute;left:5624;top:6257;width:10;height:20" coordorigin="5624,6257" coordsize="10,20" path="m5624,6276l5634,6276,5634,6257,5624,6257,5624,6276xe" filled="true" fillcolor="#000000" stroked="false">
                <v:path arrowok="t"/>
                <v:fill type="solid"/>
              </v:shape>
            </v:group>
            <v:group style="position:absolute;left:5624;top:6276;width:10;height:20" coordorigin="5624,6276" coordsize="10,20">
              <v:shape style="position:absolute;left:5624;top:6276;width:10;height:20" coordorigin="5624,6276" coordsize="10,20" path="m5624,6296l5634,6296,5634,6276,5624,6276,5624,6296xe" filled="true" fillcolor="#000000" stroked="false">
                <v:path arrowok="t"/>
                <v:fill type="solid"/>
              </v:shape>
            </v:group>
            <v:group style="position:absolute;left:5624;top:6296;width:10;height:20" coordorigin="5624,6296" coordsize="10,20">
              <v:shape style="position:absolute;left:5624;top:6296;width:10;height:20" coordorigin="5624,6296" coordsize="10,20" path="m5624,6315l5634,6315,5634,6296,5624,6296,5624,6315xe" filled="true" fillcolor="#000000" stroked="false">
                <v:path arrowok="t"/>
                <v:fill type="solid"/>
              </v:shape>
            </v:group>
            <v:group style="position:absolute;left:5624;top:6315;width:10;height:20" coordorigin="5624,6315" coordsize="10,20">
              <v:shape style="position:absolute;left:5624;top:6315;width:10;height:20" coordorigin="5624,6315" coordsize="10,20" path="m5624,6334l5634,6334,5634,6315,5624,6315,5624,6334xe" filled="true" fillcolor="#000000" stroked="false">
                <v:path arrowok="t"/>
                <v:fill type="solid"/>
              </v:shape>
            </v:group>
            <v:group style="position:absolute;left:5624;top:6334;width:10;height:20" coordorigin="5624,6334" coordsize="10,20">
              <v:shape style="position:absolute;left:5624;top:6334;width:10;height:20" coordorigin="5624,6334" coordsize="10,20" path="m5624,6353l5634,6353,5634,6334,5624,6334,5624,6353xe" filled="true" fillcolor="#000000" stroked="false">
                <v:path arrowok="t"/>
                <v:fill type="solid"/>
              </v:shape>
            </v:group>
            <v:group style="position:absolute;left:5624;top:6353;width:10;height:20" coordorigin="5624,6353" coordsize="10,20">
              <v:shape style="position:absolute;left:5624;top:6353;width:10;height:20" coordorigin="5624,6353" coordsize="10,20" path="m5624,6372l5634,6372,5634,6353,5624,6353,5624,6372xe" filled="true" fillcolor="#000000" stroked="false">
                <v:path arrowok="t"/>
                <v:fill type="solid"/>
              </v:shape>
            </v:group>
            <v:group style="position:absolute;left:5624;top:6372;width:10;height:20" coordorigin="5624,6372" coordsize="10,20">
              <v:shape style="position:absolute;left:5624;top:6372;width:10;height:20" coordorigin="5624,6372" coordsize="10,20" path="m5624,6392l5634,6392,5634,6372,5624,6372,5624,6392xe" filled="true" fillcolor="#000000" stroked="false">
                <v:path arrowok="t"/>
                <v:fill type="solid"/>
              </v:shape>
            </v:group>
            <v:group style="position:absolute;left:5624;top:6392;width:10;height:20" coordorigin="5624,6392" coordsize="10,20">
              <v:shape style="position:absolute;left:5624;top:6392;width:10;height:20" coordorigin="5624,6392" coordsize="10,20" path="m5624,6411l5634,6411,5634,6392,5624,6392,5624,6411xe" filled="true" fillcolor="#000000" stroked="false">
                <v:path arrowok="t"/>
                <v:fill type="solid"/>
              </v:shape>
            </v:group>
            <v:group style="position:absolute;left:5624;top:6411;width:10;height:20" coordorigin="5624,6411" coordsize="10,20">
              <v:shape style="position:absolute;left:5624;top:6411;width:10;height:20" coordorigin="5624,6411" coordsize="10,20" path="m5624,6430l5634,6430,5634,6411,5624,6411,5624,6430xe" filled="true" fillcolor="#000000" stroked="false">
                <v:path arrowok="t"/>
                <v:fill type="solid"/>
              </v:shape>
            </v:group>
            <v:group style="position:absolute;left:5624;top:6430;width:10;height:20" coordorigin="5624,6430" coordsize="10,20">
              <v:shape style="position:absolute;left:5624;top:6430;width:10;height:20" coordorigin="5624,6430" coordsize="10,20" path="m5624,6449l5634,6449,5634,6430,5624,6430,5624,6449xe" filled="true" fillcolor="#000000" stroked="false">
                <v:path arrowok="t"/>
                <v:fill type="solid"/>
              </v:shape>
            </v:group>
            <v:group style="position:absolute;left:5624;top:6449;width:10;height:20" coordorigin="5624,6449" coordsize="10,20">
              <v:shape style="position:absolute;left:5624;top:6449;width:10;height:20" coordorigin="5624,6449" coordsize="10,20" path="m5624,6468l5634,6468,5634,6449,5624,6449,5624,6468xe" filled="true" fillcolor="#000000" stroked="false">
                <v:path arrowok="t"/>
                <v:fill type="solid"/>
              </v:shape>
            </v:group>
            <v:group style="position:absolute;left:5624;top:6468;width:10;height:20" coordorigin="5624,6468" coordsize="10,20">
              <v:shape style="position:absolute;left:5624;top:6468;width:10;height:20" coordorigin="5624,6468" coordsize="10,20" path="m5624,6488l5634,6488,5634,6468,5624,6468,5624,6488xe" filled="true" fillcolor="#000000" stroked="false">
                <v:path arrowok="t"/>
                <v:fill type="solid"/>
              </v:shape>
            </v:group>
            <v:group style="position:absolute;left:5624;top:6488;width:10;height:20" coordorigin="5624,6488" coordsize="10,20">
              <v:shape style="position:absolute;left:5624;top:6488;width:10;height:20" coordorigin="5624,6488" coordsize="10,20" path="m5624,6507l5634,6507,5634,6488,5624,6488,5624,6507xe" filled="true" fillcolor="#000000" stroked="false">
                <v:path arrowok="t"/>
                <v:fill type="solid"/>
              </v:shape>
            </v:group>
            <v:group style="position:absolute;left:5624;top:6507;width:10;height:20" coordorigin="5624,6507" coordsize="10,20">
              <v:shape style="position:absolute;left:5624;top:6507;width:10;height:20" coordorigin="5624,6507" coordsize="10,20" path="m5624,6526l5634,6526,5634,6507,5624,6507,5624,6526xe" filled="true" fillcolor="#000000" stroked="false">
                <v:path arrowok="t"/>
                <v:fill type="solid"/>
              </v:shape>
            </v:group>
            <v:group style="position:absolute;left:5624;top:6526;width:10;height:20" coordorigin="5624,6526" coordsize="10,20">
              <v:shape style="position:absolute;left:5624;top:6526;width:10;height:20" coordorigin="5624,6526" coordsize="10,20" path="m5624,6545l5634,6545,5634,6526,5624,6526,5624,6545xe" filled="true" fillcolor="#000000" stroked="false">
                <v:path arrowok="t"/>
                <v:fill type="solid"/>
              </v:shape>
            </v:group>
            <v:group style="position:absolute;left:5624;top:6545;width:10;height:20" coordorigin="5624,6545" coordsize="10,20">
              <v:shape style="position:absolute;left:5624;top:6545;width:10;height:20" coordorigin="5624,6545" coordsize="10,20" path="m5624,6564l5634,6564,5634,6545,5624,6545,5624,6564xe" filled="true" fillcolor="#000000" stroked="false">
                <v:path arrowok="t"/>
                <v:fill type="solid"/>
              </v:shape>
            </v:group>
            <v:group style="position:absolute;left:5624;top:6564;width:10;height:20" coordorigin="5624,6564" coordsize="10,20">
              <v:shape style="position:absolute;left:5624;top:6564;width:10;height:20" coordorigin="5624,6564" coordsize="10,20" path="m5624,6584l5634,6584,5634,6564,5624,6564,5624,6584xe" filled="true" fillcolor="#000000" stroked="false">
                <v:path arrowok="t"/>
                <v:fill type="solid"/>
              </v:shape>
            </v:group>
            <v:group style="position:absolute;left:5624;top:6584;width:10;height:20" coordorigin="5624,6584" coordsize="10,20">
              <v:shape style="position:absolute;left:5624;top:6584;width:10;height:20" coordorigin="5624,6584" coordsize="10,20" path="m5624,6603l5634,6603,5634,6584,5624,6584,5624,6603xe" filled="true" fillcolor="#000000" stroked="false">
                <v:path arrowok="t"/>
                <v:fill type="solid"/>
              </v:shape>
            </v:group>
            <v:group style="position:absolute;left:5624;top:6610;width:10;height:2" coordorigin="5624,6610" coordsize="10,2">
              <v:shape style="position:absolute;left:5624;top:6610;width:10;height:2" coordorigin="5624,6610" coordsize="10,0" path="m5624,6610l5634,6610e" filled="false" stroked="true" strokeweight=".71997pt" strokecolor="#000000">
                <v:path arrowok="t"/>
              </v:shape>
            </v:group>
            <v:group style="position:absolute;left:6616;top:6257;width:10;height:20" coordorigin="6616,6257" coordsize="10,20">
              <v:shape style="position:absolute;left:6616;top:6257;width:10;height:20" coordorigin="6616,6257" coordsize="10,20" path="m6616,6276l6625,6276,6625,6257,6616,6257,6616,6276xe" filled="true" fillcolor="#000000" stroked="false">
                <v:path arrowok="t"/>
                <v:fill type="solid"/>
              </v:shape>
            </v:group>
            <v:group style="position:absolute;left:6616;top:6276;width:10;height:20" coordorigin="6616,6276" coordsize="10,20">
              <v:shape style="position:absolute;left:6616;top:6276;width:10;height:20" coordorigin="6616,6276" coordsize="10,20" path="m6616,6296l6625,6296,6625,6276,6616,6276,6616,6296xe" filled="true" fillcolor="#000000" stroked="false">
                <v:path arrowok="t"/>
                <v:fill type="solid"/>
              </v:shape>
            </v:group>
            <v:group style="position:absolute;left:6616;top:6296;width:10;height:20" coordorigin="6616,6296" coordsize="10,20">
              <v:shape style="position:absolute;left:6616;top:6296;width:10;height:20" coordorigin="6616,6296" coordsize="10,20" path="m6616,6315l6625,6315,6625,6296,6616,6296,6616,6315xe" filled="true" fillcolor="#000000" stroked="false">
                <v:path arrowok="t"/>
                <v:fill type="solid"/>
              </v:shape>
            </v:group>
            <v:group style="position:absolute;left:6616;top:6315;width:10;height:20" coordorigin="6616,6315" coordsize="10,20">
              <v:shape style="position:absolute;left:6616;top:6315;width:10;height:20" coordorigin="6616,6315" coordsize="10,20" path="m6616,6334l6625,6334,6625,6315,6616,6315,6616,6334xe" filled="true" fillcolor="#000000" stroked="false">
                <v:path arrowok="t"/>
                <v:fill type="solid"/>
              </v:shape>
            </v:group>
            <v:group style="position:absolute;left:6616;top:6334;width:10;height:20" coordorigin="6616,6334" coordsize="10,20">
              <v:shape style="position:absolute;left:6616;top:6334;width:10;height:20" coordorigin="6616,6334" coordsize="10,20" path="m6616,6353l6625,6353,6625,6334,6616,6334,6616,6353xe" filled="true" fillcolor="#000000" stroked="false">
                <v:path arrowok="t"/>
                <v:fill type="solid"/>
              </v:shape>
            </v:group>
            <v:group style="position:absolute;left:6616;top:6353;width:10;height:20" coordorigin="6616,6353" coordsize="10,20">
              <v:shape style="position:absolute;left:6616;top:6353;width:10;height:20" coordorigin="6616,6353" coordsize="10,20" path="m6616,6372l6625,6372,6625,6353,6616,6353,6616,6372xe" filled="true" fillcolor="#000000" stroked="false">
                <v:path arrowok="t"/>
                <v:fill type="solid"/>
              </v:shape>
            </v:group>
            <v:group style="position:absolute;left:6616;top:6372;width:10;height:20" coordorigin="6616,6372" coordsize="10,20">
              <v:shape style="position:absolute;left:6616;top:6372;width:10;height:20" coordorigin="6616,6372" coordsize="10,20" path="m6616,6392l6625,6392,6625,6372,6616,6372,6616,6392xe" filled="true" fillcolor="#000000" stroked="false">
                <v:path arrowok="t"/>
                <v:fill type="solid"/>
              </v:shape>
            </v:group>
            <v:group style="position:absolute;left:6616;top:6392;width:10;height:20" coordorigin="6616,6392" coordsize="10,20">
              <v:shape style="position:absolute;left:6616;top:6392;width:10;height:20" coordorigin="6616,6392" coordsize="10,20" path="m6616,6411l6625,6411,6625,6392,6616,6392,6616,6411xe" filled="true" fillcolor="#000000" stroked="false">
                <v:path arrowok="t"/>
                <v:fill type="solid"/>
              </v:shape>
            </v:group>
            <v:group style="position:absolute;left:6616;top:6411;width:10;height:20" coordorigin="6616,6411" coordsize="10,20">
              <v:shape style="position:absolute;left:6616;top:6411;width:10;height:20" coordorigin="6616,6411" coordsize="10,20" path="m6616,6430l6625,6430,6625,6411,6616,6411,6616,6430xe" filled="true" fillcolor="#000000" stroked="false">
                <v:path arrowok="t"/>
                <v:fill type="solid"/>
              </v:shape>
            </v:group>
            <v:group style="position:absolute;left:6616;top:6430;width:10;height:20" coordorigin="6616,6430" coordsize="10,20">
              <v:shape style="position:absolute;left:6616;top:6430;width:10;height:20" coordorigin="6616,6430" coordsize="10,20" path="m6616,6449l6625,6449,6625,6430,6616,6430,6616,6449xe" filled="true" fillcolor="#000000" stroked="false">
                <v:path arrowok="t"/>
                <v:fill type="solid"/>
              </v:shape>
            </v:group>
            <v:group style="position:absolute;left:6616;top:6449;width:10;height:20" coordorigin="6616,6449" coordsize="10,20">
              <v:shape style="position:absolute;left:6616;top:6449;width:10;height:20" coordorigin="6616,6449" coordsize="10,20" path="m6616,6468l6625,6468,6625,6449,6616,6449,6616,6468xe" filled="true" fillcolor="#000000" stroked="false">
                <v:path arrowok="t"/>
                <v:fill type="solid"/>
              </v:shape>
            </v:group>
            <v:group style="position:absolute;left:6616;top:6468;width:10;height:20" coordorigin="6616,6468" coordsize="10,20">
              <v:shape style="position:absolute;left:6616;top:6468;width:10;height:20" coordorigin="6616,6468" coordsize="10,20" path="m6616,6488l6625,6488,6625,6468,6616,6468,6616,6488xe" filled="true" fillcolor="#000000" stroked="false">
                <v:path arrowok="t"/>
                <v:fill type="solid"/>
              </v:shape>
            </v:group>
            <v:group style="position:absolute;left:6616;top:6488;width:10;height:20" coordorigin="6616,6488" coordsize="10,20">
              <v:shape style="position:absolute;left:6616;top:6488;width:10;height:20" coordorigin="6616,6488" coordsize="10,20" path="m6616,6507l6625,6507,6625,6488,6616,6488,6616,6507xe" filled="true" fillcolor="#000000" stroked="false">
                <v:path arrowok="t"/>
                <v:fill type="solid"/>
              </v:shape>
            </v:group>
            <v:group style="position:absolute;left:6616;top:6507;width:10;height:20" coordorigin="6616,6507" coordsize="10,20">
              <v:shape style="position:absolute;left:6616;top:6507;width:10;height:20" coordorigin="6616,6507" coordsize="10,20" path="m6616,6526l6625,6526,6625,6507,6616,6507,6616,6526xe" filled="true" fillcolor="#000000" stroked="false">
                <v:path arrowok="t"/>
                <v:fill type="solid"/>
              </v:shape>
            </v:group>
            <v:group style="position:absolute;left:6616;top:6526;width:10;height:20" coordorigin="6616,6526" coordsize="10,20">
              <v:shape style="position:absolute;left:6616;top:6526;width:10;height:20" coordorigin="6616,6526" coordsize="10,20" path="m6616,6545l6625,6545,6625,6526,6616,6526,6616,6545xe" filled="true" fillcolor="#000000" stroked="false">
                <v:path arrowok="t"/>
                <v:fill type="solid"/>
              </v:shape>
            </v:group>
            <v:group style="position:absolute;left:6616;top:6545;width:10;height:20" coordorigin="6616,6545" coordsize="10,20">
              <v:shape style="position:absolute;left:6616;top:6545;width:10;height:20" coordorigin="6616,6545" coordsize="10,20" path="m6616,6564l6625,6564,6625,6545,6616,6545,6616,6564xe" filled="true" fillcolor="#000000" stroked="false">
                <v:path arrowok="t"/>
                <v:fill type="solid"/>
              </v:shape>
            </v:group>
            <v:group style="position:absolute;left:6616;top:6564;width:10;height:20" coordorigin="6616,6564" coordsize="10,20">
              <v:shape style="position:absolute;left:6616;top:6564;width:10;height:20" coordorigin="6616,6564" coordsize="10,20" path="m6616,6584l6625,6584,6625,6564,6616,6564,6616,6584xe" filled="true" fillcolor="#000000" stroked="false">
                <v:path arrowok="t"/>
                <v:fill type="solid"/>
              </v:shape>
            </v:group>
            <v:group style="position:absolute;left:6616;top:6584;width:10;height:20" coordorigin="6616,6584" coordsize="10,20">
              <v:shape style="position:absolute;left:6616;top:6584;width:10;height:20" coordorigin="6616,6584" coordsize="10,20" path="m6616,6603l6625,6603,6625,6584,6616,6584,6616,6603xe" filled="true" fillcolor="#000000" stroked="false">
                <v:path arrowok="t"/>
                <v:fill type="solid"/>
              </v:shape>
            </v:group>
            <v:group style="position:absolute;left:6616;top:6610;width:10;height:2" coordorigin="6616,6610" coordsize="10,2">
              <v:shape style="position:absolute;left:6616;top:6610;width:10;height:2" coordorigin="6616,6610" coordsize="10,0" path="m6616,6610l6625,6610e" filled="false" stroked="true" strokeweight=".71997pt" strokecolor="#000000">
                <v:path arrowok="t"/>
              </v:shape>
            </v:group>
            <v:group style="position:absolute;left:7609;top:6257;width:10;height:20" coordorigin="7609,6257" coordsize="10,20">
              <v:shape style="position:absolute;left:7609;top:6257;width:10;height:20" coordorigin="7609,6257" coordsize="10,20" path="m7609,6276l7619,6276,7619,6257,7609,6257,7609,6276xe" filled="true" fillcolor="#000000" stroked="false">
                <v:path arrowok="t"/>
                <v:fill type="solid"/>
              </v:shape>
            </v:group>
            <v:group style="position:absolute;left:7609;top:6276;width:10;height:20" coordorigin="7609,6276" coordsize="10,20">
              <v:shape style="position:absolute;left:7609;top:6276;width:10;height:20" coordorigin="7609,6276" coordsize="10,20" path="m7609,6296l7619,6296,7619,6276,7609,6276,7609,6296xe" filled="true" fillcolor="#000000" stroked="false">
                <v:path arrowok="t"/>
                <v:fill type="solid"/>
              </v:shape>
            </v:group>
            <v:group style="position:absolute;left:7609;top:6296;width:10;height:20" coordorigin="7609,6296" coordsize="10,20">
              <v:shape style="position:absolute;left:7609;top:6296;width:10;height:20" coordorigin="7609,6296" coordsize="10,20" path="m7609,6315l7619,6315,7619,6296,7609,6296,7609,6315xe" filled="true" fillcolor="#000000" stroked="false">
                <v:path arrowok="t"/>
                <v:fill type="solid"/>
              </v:shape>
            </v:group>
            <v:group style="position:absolute;left:7609;top:6315;width:10;height:20" coordorigin="7609,6315" coordsize="10,20">
              <v:shape style="position:absolute;left:7609;top:6315;width:10;height:20" coordorigin="7609,6315" coordsize="10,20" path="m7609,6334l7619,6334,7619,6315,7609,6315,7609,6334xe" filled="true" fillcolor="#000000" stroked="false">
                <v:path arrowok="t"/>
                <v:fill type="solid"/>
              </v:shape>
            </v:group>
            <v:group style="position:absolute;left:7609;top:6334;width:10;height:20" coordorigin="7609,6334" coordsize="10,20">
              <v:shape style="position:absolute;left:7609;top:6334;width:10;height:20" coordorigin="7609,6334" coordsize="10,20" path="m7609,6353l7619,6353,7619,6334,7609,6334,7609,6353xe" filled="true" fillcolor="#000000" stroked="false">
                <v:path arrowok="t"/>
                <v:fill type="solid"/>
              </v:shape>
            </v:group>
            <v:group style="position:absolute;left:7609;top:6353;width:10;height:20" coordorigin="7609,6353" coordsize="10,20">
              <v:shape style="position:absolute;left:7609;top:6353;width:10;height:20" coordorigin="7609,6353" coordsize="10,20" path="m7609,6372l7619,6372,7619,6353,7609,6353,7609,6372xe" filled="true" fillcolor="#000000" stroked="false">
                <v:path arrowok="t"/>
                <v:fill type="solid"/>
              </v:shape>
            </v:group>
            <v:group style="position:absolute;left:7609;top:6372;width:10;height:20" coordorigin="7609,6372" coordsize="10,20">
              <v:shape style="position:absolute;left:7609;top:6372;width:10;height:20" coordorigin="7609,6372" coordsize="10,20" path="m7609,6392l7619,6392,7619,6372,7609,6372,7609,6392xe" filled="true" fillcolor="#000000" stroked="false">
                <v:path arrowok="t"/>
                <v:fill type="solid"/>
              </v:shape>
            </v:group>
            <v:group style="position:absolute;left:7609;top:6392;width:10;height:20" coordorigin="7609,6392" coordsize="10,20">
              <v:shape style="position:absolute;left:7609;top:6392;width:10;height:20" coordorigin="7609,6392" coordsize="10,20" path="m7609,6411l7619,6411,7619,6392,7609,6392,7609,6411xe" filled="true" fillcolor="#000000" stroked="false">
                <v:path arrowok="t"/>
                <v:fill type="solid"/>
              </v:shape>
            </v:group>
            <v:group style="position:absolute;left:7609;top:6411;width:10;height:20" coordorigin="7609,6411" coordsize="10,20">
              <v:shape style="position:absolute;left:7609;top:6411;width:10;height:20" coordorigin="7609,6411" coordsize="10,20" path="m7609,6430l7619,6430,7619,6411,7609,6411,7609,6430xe" filled="true" fillcolor="#000000" stroked="false">
                <v:path arrowok="t"/>
                <v:fill type="solid"/>
              </v:shape>
            </v:group>
            <v:group style="position:absolute;left:7609;top:6430;width:10;height:20" coordorigin="7609,6430" coordsize="10,20">
              <v:shape style="position:absolute;left:7609;top:6430;width:10;height:20" coordorigin="7609,6430" coordsize="10,20" path="m7609,6449l7619,6449,7619,6430,7609,6430,7609,6449xe" filled="true" fillcolor="#000000" stroked="false">
                <v:path arrowok="t"/>
                <v:fill type="solid"/>
              </v:shape>
            </v:group>
            <v:group style="position:absolute;left:7609;top:6449;width:10;height:20" coordorigin="7609,6449" coordsize="10,20">
              <v:shape style="position:absolute;left:7609;top:6449;width:10;height:20" coordorigin="7609,6449" coordsize="10,20" path="m7609,6468l7619,6468,7619,6449,7609,6449,7609,6468xe" filled="true" fillcolor="#000000" stroked="false">
                <v:path arrowok="t"/>
                <v:fill type="solid"/>
              </v:shape>
            </v:group>
            <v:group style="position:absolute;left:7609;top:6468;width:10;height:20" coordorigin="7609,6468" coordsize="10,20">
              <v:shape style="position:absolute;left:7609;top:6468;width:10;height:20" coordorigin="7609,6468" coordsize="10,20" path="m7609,6488l7619,6488,7619,6468,7609,6468,7609,6488xe" filled="true" fillcolor="#000000" stroked="false">
                <v:path arrowok="t"/>
                <v:fill type="solid"/>
              </v:shape>
            </v:group>
            <v:group style="position:absolute;left:7609;top:6488;width:10;height:20" coordorigin="7609,6488" coordsize="10,20">
              <v:shape style="position:absolute;left:7609;top:6488;width:10;height:20" coordorigin="7609,6488" coordsize="10,20" path="m7609,6507l7619,6507,7619,6488,7609,6488,7609,6507xe" filled="true" fillcolor="#000000" stroked="false">
                <v:path arrowok="t"/>
                <v:fill type="solid"/>
              </v:shape>
            </v:group>
            <v:group style="position:absolute;left:7609;top:6507;width:10;height:20" coordorigin="7609,6507" coordsize="10,20">
              <v:shape style="position:absolute;left:7609;top:6507;width:10;height:20" coordorigin="7609,6507" coordsize="10,20" path="m7609,6526l7619,6526,7619,6507,7609,6507,7609,6526xe" filled="true" fillcolor="#000000" stroked="false">
                <v:path arrowok="t"/>
                <v:fill type="solid"/>
              </v:shape>
            </v:group>
            <v:group style="position:absolute;left:7609;top:6526;width:10;height:20" coordorigin="7609,6526" coordsize="10,20">
              <v:shape style="position:absolute;left:7609;top:6526;width:10;height:20" coordorigin="7609,6526" coordsize="10,20" path="m7609,6545l7619,6545,7619,6526,7609,6526,7609,6545xe" filled="true" fillcolor="#000000" stroked="false">
                <v:path arrowok="t"/>
                <v:fill type="solid"/>
              </v:shape>
            </v:group>
            <v:group style="position:absolute;left:7609;top:6545;width:10;height:20" coordorigin="7609,6545" coordsize="10,20">
              <v:shape style="position:absolute;left:7609;top:6545;width:10;height:20" coordorigin="7609,6545" coordsize="10,20" path="m7609,6564l7619,6564,7619,6545,7609,6545,7609,6564xe" filled="true" fillcolor="#000000" stroked="false">
                <v:path arrowok="t"/>
                <v:fill type="solid"/>
              </v:shape>
            </v:group>
            <v:group style="position:absolute;left:7609;top:6564;width:10;height:20" coordorigin="7609,6564" coordsize="10,20">
              <v:shape style="position:absolute;left:7609;top:6564;width:10;height:20" coordorigin="7609,6564" coordsize="10,20" path="m7609,6584l7619,6584,7619,6564,7609,6564,7609,6584xe" filled="true" fillcolor="#000000" stroked="false">
                <v:path arrowok="t"/>
                <v:fill type="solid"/>
              </v:shape>
            </v:group>
            <v:group style="position:absolute;left:7609;top:6584;width:10;height:20" coordorigin="7609,6584" coordsize="10,20">
              <v:shape style="position:absolute;left:7609;top:6584;width:10;height:20" coordorigin="7609,6584" coordsize="10,20" path="m7609,6603l7619,6603,7619,6584,7609,6584,7609,6603xe" filled="true" fillcolor="#000000" stroked="false">
                <v:path arrowok="t"/>
                <v:fill type="solid"/>
              </v:shape>
            </v:group>
            <v:group style="position:absolute;left:7609;top:6610;width:10;height:2" coordorigin="7609,6610" coordsize="10,2">
              <v:shape style="position:absolute;left:7609;top:6610;width:10;height:2" coordorigin="7609,6610" coordsize="10,0" path="m7609,6610l7619,6610e" filled="false" stroked="true" strokeweight=".71997pt" strokecolor="#000000">
                <v:path arrowok="t"/>
              </v:shape>
            </v:group>
            <v:group style="position:absolute;left:8601;top:6257;width:10;height:20" coordorigin="8601,6257" coordsize="10,20">
              <v:shape style="position:absolute;left:8601;top:6257;width:10;height:20" coordorigin="8601,6257" coordsize="10,20" path="m8601,6276l8610,6276,8610,6257,8601,6257,8601,6276xe" filled="true" fillcolor="#000000" stroked="false">
                <v:path arrowok="t"/>
                <v:fill type="solid"/>
              </v:shape>
            </v:group>
            <v:group style="position:absolute;left:8601;top:6276;width:10;height:20" coordorigin="8601,6276" coordsize="10,20">
              <v:shape style="position:absolute;left:8601;top:6276;width:10;height:20" coordorigin="8601,6276" coordsize="10,20" path="m8601,6296l8610,6296,8610,6276,8601,6276,8601,6296xe" filled="true" fillcolor="#000000" stroked="false">
                <v:path arrowok="t"/>
                <v:fill type="solid"/>
              </v:shape>
            </v:group>
            <v:group style="position:absolute;left:8601;top:6296;width:10;height:20" coordorigin="8601,6296" coordsize="10,20">
              <v:shape style="position:absolute;left:8601;top:6296;width:10;height:20" coordorigin="8601,6296" coordsize="10,20" path="m8601,6315l8610,6315,8610,6296,8601,6296,8601,6315xe" filled="true" fillcolor="#000000" stroked="false">
                <v:path arrowok="t"/>
                <v:fill type="solid"/>
              </v:shape>
            </v:group>
            <v:group style="position:absolute;left:8601;top:6315;width:10;height:20" coordorigin="8601,6315" coordsize="10,20">
              <v:shape style="position:absolute;left:8601;top:6315;width:10;height:20" coordorigin="8601,6315" coordsize="10,20" path="m8601,6334l8610,6334,8610,6315,8601,6315,8601,6334xe" filled="true" fillcolor="#000000" stroked="false">
                <v:path arrowok="t"/>
                <v:fill type="solid"/>
              </v:shape>
            </v:group>
            <v:group style="position:absolute;left:8601;top:6334;width:10;height:20" coordorigin="8601,6334" coordsize="10,20">
              <v:shape style="position:absolute;left:8601;top:6334;width:10;height:20" coordorigin="8601,6334" coordsize="10,20" path="m8601,6353l8610,6353,8610,6334,8601,6334,8601,6353xe" filled="true" fillcolor="#000000" stroked="false">
                <v:path arrowok="t"/>
                <v:fill type="solid"/>
              </v:shape>
            </v:group>
            <v:group style="position:absolute;left:8601;top:6353;width:10;height:20" coordorigin="8601,6353" coordsize="10,20">
              <v:shape style="position:absolute;left:8601;top:6353;width:10;height:20" coordorigin="8601,6353" coordsize="10,20" path="m8601,6372l8610,6372,8610,6353,8601,6353,8601,6372xe" filled="true" fillcolor="#000000" stroked="false">
                <v:path arrowok="t"/>
                <v:fill type="solid"/>
              </v:shape>
            </v:group>
            <v:group style="position:absolute;left:8601;top:6372;width:10;height:20" coordorigin="8601,6372" coordsize="10,20">
              <v:shape style="position:absolute;left:8601;top:6372;width:10;height:20" coordorigin="8601,6372" coordsize="10,20" path="m8601,6392l8610,6392,8610,6372,8601,6372,8601,6392xe" filled="true" fillcolor="#000000" stroked="false">
                <v:path arrowok="t"/>
                <v:fill type="solid"/>
              </v:shape>
            </v:group>
            <v:group style="position:absolute;left:8601;top:6392;width:10;height:20" coordorigin="8601,6392" coordsize="10,20">
              <v:shape style="position:absolute;left:8601;top:6392;width:10;height:20" coordorigin="8601,6392" coordsize="10,20" path="m8601,6411l8610,6411,8610,6392,8601,6392,8601,6411xe" filled="true" fillcolor="#000000" stroked="false">
                <v:path arrowok="t"/>
                <v:fill type="solid"/>
              </v:shape>
            </v:group>
            <v:group style="position:absolute;left:8601;top:6411;width:10;height:20" coordorigin="8601,6411" coordsize="10,20">
              <v:shape style="position:absolute;left:8601;top:6411;width:10;height:20" coordorigin="8601,6411" coordsize="10,20" path="m8601,6430l8610,6430,8610,6411,8601,6411,8601,6430xe" filled="true" fillcolor="#000000" stroked="false">
                <v:path arrowok="t"/>
                <v:fill type="solid"/>
              </v:shape>
            </v:group>
            <v:group style="position:absolute;left:8601;top:6430;width:10;height:20" coordorigin="8601,6430" coordsize="10,20">
              <v:shape style="position:absolute;left:8601;top:6430;width:10;height:20" coordorigin="8601,6430" coordsize="10,20" path="m8601,6449l8610,6449,8610,6430,8601,6430,8601,6449xe" filled="true" fillcolor="#000000" stroked="false">
                <v:path arrowok="t"/>
                <v:fill type="solid"/>
              </v:shape>
            </v:group>
            <v:group style="position:absolute;left:8601;top:6449;width:10;height:20" coordorigin="8601,6449" coordsize="10,20">
              <v:shape style="position:absolute;left:8601;top:6449;width:10;height:20" coordorigin="8601,6449" coordsize="10,20" path="m8601,6468l8610,6468,8610,6449,8601,6449,8601,6468xe" filled="true" fillcolor="#000000" stroked="false">
                <v:path arrowok="t"/>
                <v:fill type="solid"/>
              </v:shape>
            </v:group>
            <v:group style="position:absolute;left:8601;top:6468;width:10;height:20" coordorigin="8601,6468" coordsize="10,20">
              <v:shape style="position:absolute;left:8601;top:6468;width:10;height:20" coordorigin="8601,6468" coordsize="10,20" path="m8601,6488l8610,6488,8610,6468,8601,6468,8601,6488xe" filled="true" fillcolor="#000000" stroked="false">
                <v:path arrowok="t"/>
                <v:fill type="solid"/>
              </v:shape>
            </v:group>
            <v:group style="position:absolute;left:8601;top:6488;width:10;height:20" coordorigin="8601,6488" coordsize="10,20">
              <v:shape style="position:absolute;left:8601;top:6488;width:10;height:20" coordorigin="8601,6488" coordsize="10,20" path="m8601,6507l8610,6507,8610,6488,8601,6488,8601,6507xe" filled="true" fillcolor="#000000" stroked="false">
                <v:path arrowok="t"/>
                <v:fill type="solid"/>
              </v:shape>
            </v:group>
            <v:group style="position:absolute;left:8601;top:6507;width:10;height:20" coordorigin="8601,6507" coordsize="10,20">
              <v:shape style="position:absolute;left:8601;top:6507;width:10;height:20" coordorigin="8601,6507" coordsize="10,20" path="m8601,6526l8610,6526,8610,6507,8601,6507,8601,6526xe" filled="true" fillcolor="#000000" stroked="false">
                <v:path arrowok="t"/>
                <v:fill type="solid"/>
              </v:shape>
            </v:group>
            <v:group style="position:absolute;left:8601;top:6526;width:10;height:20" coordorigin="8601,6526" coordsize="10,20">
              <v:shape style="position:absolute;left:8601;top:6526;width:10;height:20" coordorigin="8601,6526" coordsize="10,20" path="m8601,6545l8610,6545,8610,6526,8601,6526,8601,6545xe" filled="true" fillcolor="#000000" stroked="false">
                <v:path arrowok="t"/>
                <v:fill type="solid"/>
              </v:shape>
            </v:group>
            <v:group style="position:absolute;left:8601;top:6545;width:10;height:20" coordorigin="8601,6545" coordsize="10,20">
              <v:shape style="position:absolute;left:8601;top:6545;width:10;height:20" coordorigin="8601,6545" coordsize="10,20" path="m8601,6564l8610,6564,8610,6545,8601,6545,8601,6564xe" filled="true" fillcolor="#000000" stroked="false">
                <v:path arrowok="t"/>
                <v:fill type="solid"/>
              </v:shape>
            </v:group>
            <v:group style="position:absolute;left:8601;top:6564;width:10;height:20" coordorigin="8601,6564" coordsize="10,20">
              <v:shape style="position:absolute;left:8601;top:6564;width:10;height:20" coordorigin="8601,6564" coordsize="10,20" path="m8601,6584l8610,6584,8610,6564,8601,6564,8601,6584xe" filled="true" fillcolor="#000000" stroked="false">
                <v:path arrowok="t"/>
                <v:fill type="solid"/>
              </v:shape>
            </v:group>
            <v:group style="position:absolute;left:8601;top:6584;width:10;height:20" coordorigin="8601,6584" coordsize="10,20">
              <v:shape style="position:absolute;left:8601;top:6584;width:10;height:20" coordorigin="8601,6584" coordsize="10,20" path="m8601,6603l8610,6603,8610,6584,8601,6584,8601,6603xe" filled="true" fillcolor="#000000" stroked="false">
                <v:path arrowok="t"/>
                <v:fill type="solid"/>
              </v:shape>
            </v:group>
            <v:group style="position:absolute;left:8601;top:6610;width:10;height:2" coordorigin="8601,6610" coordsize="10,2">
              <v:shape style="position:absolute;left:8601;top:6610;width:10;height:2" coordorigin="8601,6610" coordsize="10,0" path="m8601,6610l8610,6610e" filled="false" stroked="true" strokeweight=".71997pt" strokecolor="#000000">
                <v:path arrowok="t"/>
              </v:shape>
            </v:group>
            <v:group style="position:absolute;left:9736;top:6257;width:10;height:20" coordorigin="9736,6257" coordsize="10,20">
              <v:shape style="position:absolute;left:9736;top:6257;width:10;height:20" coordorigin="9736,6257" coordsize="10,20" path="m9736,6276l9746,6276,9746,6257,9736,6257,9736,6276xe" filled="true" fillcolor="#000000" stroked="false">
                <v:path arrowok="t"/>
                <v:fill type="solid"/>
              </v:shape>
            </v:group>
            <v:group style="position:absolute;left:9736;top:6276;width:10;height:20" coordorigin="9736,6276" coordsize="10,20">
              <v:shape style="position:absolute;left:9736;top:6276;width:10;height:20" coordorigin="9736,6276" coordsize="10,20" path="m9736,6296l9746,6296,9746,6276,9736,6276,9736,6296xe" filled="true" fillcolor="#000000" stroked="false">
                <v:path arrowok="t"/>
                <v:fill type="solid"/>
              </v:shape>
            </v:group>
            <v:group style="position:absolute;left:9736;top:6296;width:10;height:20" coordorigin="9736,6296" coordsize="10,20">
              <v:shape style="position:absolute;left:9736;top:6296;width:10;height:20" coordorigin="9736,6296" coordsize="10,20" path="m9736,6315l9746,6315,9746,6296,9736,6296,9736,6315xe" filled="true" fillcolor="#000000" stroked="false">
                <v:path arrowok="t"/>
                <v:fill type="solid"/>
              </v:shape>
            </v:group>
            <v:group style="position:absolute;left:9736;top:6315;width:10;height:20" coordorigin="9736,6315" coordsize="10,20">
              <v:shape style="position:absolute;left:9736;top:6315;width:10;height:20" coordorigin="9736,6315" coordsize="10,20" path="m9736,6334l9746,6334,9746,6315,9736,6315,9736,6334xe" filled="true" fillcolor="#000000" stroked="false">
                <v:path arrowok="t"/>
                <v:fill type="solid"/>
              </v:shape>
            </v:group>
            <v:group style="position:absolute;left:9736;top:6334;width:10;height:20" coordorigin="9736,6334" coordsize="10,20">
              <v:shape style="position:absolute;left:9736;top:6334;width:10;height:20" coordorigin="9736,6334" coordsize="10,20" path="m9736,6353l9746,6353,9746,6334,9736,6334,9736,6353xe" filled="true" fillcolor="#000000" stroked="false">
                <v:path arrowok="t"/>
                <v:fill type="solid"/>
              </v:shape>
            </v:group>
            <v:group style="position:absolute;left:9736;top:6353;width:10;height:20" coordorigin="9736,6353" coordsize="10,20">
              <v:shape style="position:absolute;left:9736;top:6353;width:10;height:20" coordorigin="9736,6353" coordsize="10,20" path="m9736,6372l9746,6372,9746,6353,9736,6353,9736,6372xe" filled="true" fillcolor="#000000" stroked="false">
                <v:path arrowok="t"/>
                <v:fill type="solid"/>
              </v:shape>
            </v:group>
            <v:group style="position:absolute;left:9736;top:6372;width:10;height:20" coordorigin="9736,6372" coordsize="10,20">
              <v:shape style="position:absolute;left:9736;top:6372;width:10;height:20" coordorigin="9736,6372" coordsize="10,20" path="m9736,6392l9746,6392,9746,6372,9736,6372,9736,6392xe" filled="true" fillcolor="#000000" stroked="false">
                <v:path arrowok="t"/>
                <v:fill type="solid"/>
              </v:shape>
            </v:group>
            <v:group style="position:absolute;left:9736;top:6392;width:10;height:20" coordorigin="9736,6392" coordsize="10,20">
              <v:shape style="position:absolute;left:9736;top:6392;width:10;height:20" coordorigin="9736,6392" coordsize="10,20" path="m9736,6411l9746,6411,9746,6392,9736,6392,9736,6411xe" filled="true" fillcolor="#000000" stroked="false">
                <v:path arrowok="t"/>
                <v:fill type="solid"/>
              </v:shape>
            </v:group>
            <v:group style="position:absolute;left:9736;top:6411;width:10;height:20" coordorigin="9736,6411" coordsize="10,20">
              <v:shape style="position:absolute;left:9736;top:6411;width:10;height:20" coordorigin="9736,6411" coordsize="10,20" path="m9736,6430l9746,6430,9746,6411,9736,6411,9736,6430xe" filled="true" fillcolor="#000000" stroked="false">
                <v:path arrowok="t"/>
                <v:fill type="solid"/>
              </v:shape>
            </v:group>
            <v:group style="position:absolute;left:9736;top:6430;width:10;height:20" coordorigin="9736,6430" coordsize="10,20">
              <v:shape style="position:absolute;left:9736;top:6430;width:10;height:20" coordorigin="9736,6430" coordsize="10,20" path="m9736,6449l9746,6449,9746,6430,9736,6430,9736,6449xe" filled="true" fillcolor="#000000" stroked="false">
                <v:path arrowok="t"/>
                <v:fill type="solid"/>
              </v:shape>
            </v:group>
            <v:group style="position:absolute;left:9736;top:6449;width:10;height:20" coordorigin="9736,6449" coordsize="10,20">
              <v:shape style="position:absolute;left:9736;top:6449;width:10;height:20" coordorigin="9736,6449" coordsize="10,20" path="m9736,6468l9746,6468,9746,6449,9736,6449,9736,6468xe" filled="true" fillcolor="#000000" stroked="false">
                <v:path arrowok="t"/>
                <v:fill type="solid"/>
              </v:shape>
            </v:group>
            <v:group style="position:absolute;left:9736;top:6468;width:10;height:20" coordorigin="9736,6468" coordsize="10,20">
              <v:shape style="position:absolute;left:9736;top:6468;width:10;height:20" coordorigin="9736,6468" coordsize="10,20" path="m9736,6488l9746,6488,9746,6468,9736,6468,9736,6488xe" filled="true" fillcolor="#000000" stroked="false">
                <v:path arrowok="t"/>
                <v:fill type="solid"/>
              </v:shape>
            </v:group>
            <v:group style="position:absolute;left:9736;top:6488;width:10;height:20" coordorigin="9736,6488" coordsize="10,20">
              <v:shape style="position:absolute;left:9736;top:6488;width:10;height:20" coordorigin="9736,6488" coordsize="10,20" path="m9736,6507l9746,6507,9746,6488,9736,6488,9736,6507xe" filled="true" fillcolor="#000000" stroked="false">
                <v:path arrowok="t"/>
                <v:fill type="solid"/>
              </v:shape>
            </v:group>
            <v:group style="position:absolute;left:9736;top:6507;width:10;height:20" coordorigin="9736,6507" coordsize="10,20">
              <v:shape style="position:absolute;left:9736;top:6507;width:10;height:20" coordorigin="9736,6507" coordsize="10,20" path="m9736,6526l9746,6526,9746,6507,9736,6507,9736,6526xe" filled="true" fillcolor="#000000" stroked="false">
                <v:path arrowok="t"/>
                <v:fill type="solid"/>
              </v:shape>
            </v:group>
            <v:group style="position:absolute;left:9736;top:6526;width:10;height:20" coordorigin="9736,6526" coordsize="10,20">
              <v:shape style="position:absolute;left:9736;top:6526;width:10;height:20" coordorigin="9736,6526" coordsize="10,20" path="m9736,6545l9746,6545,9746,6526,9736,6526,9736,6545xe" filled="true" fillcolor="#000000" stroked="false">
                <v:path arrowok="t"/>
                <v:fill type="solid"/>
              </v:shape>
            </v:group>
            <v:group style="position:absolute;left:9736;top:6545;width:10;height:20" coordorigin="9736,6545" coordsize="10,20">
              <v:shape style="position:absolute;left:9736;top:6545;width:10;height:20" coordorigin="9736,6545" coordsize="10,20" path="m9736,6564l9746,6564,9746,6545,9736,6545,9736,6564xe" filled="true" fillcolor="#000000" stroked="false">
                <v:path arrowok="t"/>
                <v:fill type="solid"/>
              </v:shape>
            </v:group>
            <v:group style="position:absolute;left:9736;top:6564;width:10;height:20" coordorigin="9736,6564" coordsize="10,20">
              <v:shape style="position:absolute;left:9736;top:6564;width:10;height:20" coordorigin="9736,6564" coordsize="10,20" path="m9736,6584l9746,6584,9746,6564,9736,6564,9736,6584xe" filled="true" fillcolor="#000000" stroked="false">
                <v:path arrowok="t"/>
                <v:fill type="solid"/>
              </v:shape>
            </v:group>
            <v:group style="position:absolute;left:9736;top:6584;width:10;height:20" coordorigin="9736,6584" coordsize="10,20">
              <v:shape style="position:absolute;left:9736;top:6584;width:10;height:20" coordorigin="9736,6584" coordsize="10,20" path="m9736,6603l9746,6603,9746,6584,9736,6584,9736,6603xe" filled="true" fillcolor="#000000" stroked="false">
                <v:path arrowok="t"/>
                <v:fill type="solid"/>
              </v:shape>
            </v:group>
            <v:group style="position:absolute;left:9736;top:6610;width:10;height:2" coordorigin="9736,6610" coordsize="10,2">
              <v:shape style="position:absolute;left:9736;top:6610;width:10;height:2" coordorigin="9736,6610" coordsize="10,0" path="m9736,6610l9746,6610e" filled="false" stroked="true" strokeweight=".71997pt" strokecolor="#000000">
                <v:path arrowok="t"/>
              </v:shape>
              <v:shape style="position:absolute;left:1800;top:6526;width:3135;height:101" type="#_x0000_t75" stroked="false">
                <v:imagedata r:id="rId525" o:title=""/>
              </v:shape>
              <v:shape style="position:absolute;left:4911;top:6617;width:713;height:10" type="#_x0000_t75" stroked="false">
                <v:imagedata r:id="rId514" o:title=""/>
              </v:shape>
              <v:shape style="position:absolute;left:5619;top:6617;width:996;height:10" type="#_x0000_t75" stroked="false">
                <v:imagedata r:id="rId386" o:title=""/>
              </v:shape>
              <v:shape style="position:absolute;left:6611;top:6617;width:1990;height:10" type="#_x0000_t75" stroked="false">
                <v:imagedata r:id="rId515" o:title=""/>
              </v:shape>
              <v:shape style="position:absolute;left:8596;top:6617;width:1141;height:10" type="#_x0000_t75" stroked="false">
                <v:imagedata r:id="rId293" o:title=""/>
              </v:shape>
              <v:shape style="position:absolute;left:9732;top:6617;width:761;height:10" type="#_x0000_t75" stroked="false">
                <v:imagedata r:id="rId516" o:title=""/>
              </v:shape>
            </v:group>
            <v:group style="position:absolute;left:3781;top:6627;width:10;height:20" coordorigin="3781,6627" coordsize="10,20">
              <v:shape style="position:absolute;left:3781;top:6627;width:10;height:20" coordorigin="3781,6627" coordsize="10,20" path="m3781,6646l3791,6646,3791,6627,3781,6627,3781,6646xe" filled="true" fillcolor="#000000" stroked="false">
                <v:path arrowok="t"/>
                <v:fill type="solid"/>
              </v:shape>
            </v:group>
            <v:group style="position:absolute;left:3781;top:6646;width:10;height:20" coordorigin="3781,6646" coordsize="10,20">
              <v:shape style="position:absolute;left:3781;top:6646;width:10;height:20" coordorigin="3781,6646" coordsize="10,20" path="m3781,6665l3791,6665,3791,6646,3781,6646,3781,6665xe" filled="true" fillcolor="#000000" stroked="false">
                <v:path arrowok="t"/>
                <v:fill type="solid"/>
              </v:shape>
            </v:group>
            <v:group style="position:absolute;left:3781;top:6665;width:10;height:20" coordorigin="3781,6665" coordsize="10,20">
              <v:shape style="position:absolute;left:3781;top:6665;width:10;height:20" coordorigin="3781,6665" coordsize="10,20" path="m3781,6684l3791,6684,3791,6665,3781,6665,3781,6684xe" filled="true" fillcolor="#000000" stroked="false">
                <v:path arrowok="t"/>
                <v:fill type="solid"/>
              </v:shape>
            </v:group>
            <v:group style="position:absolute;left:3781;top:6684;width:10;height:20" coordorigin="3781,6684" coordsize="10,20">
              <v:shape style="position:absolute;left:3781;top:6684;width:10;height:20" coordorigin="3781,6684" coordsize="10,20" path="m3781,6704l3791,6704,3791,6684,3781,6684,3781,6704xe" filled="true" fillcolor="#000000" stroked="false">
                <v:path arrowok="t"/>
                <v:fill type="solid"/>
              </v:shape>
            </v:group>
            <v:group style="position:absolute;left:3781;top:6704;width:10;height:20" coordorigin="3781,6704" coordsize="10,20">
              <v:shape style="position:absolute;left:3781;top:6704;width:10;height:20" coordorigin="3781,6704" coordsize="10,20" path="m3781,6723l3791,6723,3791,6704,3781,6704,3781,6723xe" filled="true" fillcolor="#000000" stroked="false">
                <v:path arrowok="t"/>
                <v:fill type="solid"/>
              </v:shape>
            </v:group>
            <v:group style="position:absolute;left:3781;top:6723;width:10;height:20" coordorigin="3781,6723" coordsize="10,20">
              <v:shape style="position:absolute;left:3781;top:6723;width:10;height:20" coordorigin="3781,6723" coordsize="10,20" path="m3781,6742l3791,6742,3791,6723,3781,6723,3781,6742xe" filled="true" fillcolor="#000000" stroked="false">
                <v:path arrowok="t"/>
                <v:fill type="solid"/>
              </v:shape>
            </v:group>
            <v:group style="position:absolute;left:3781;top:6742;width:10;height:20" coordorigin="3781,6742" coordsize="10,20">
              <v:shape style="position:absolute;left:3781;top:6742;width:10;height:20" coordorigin="3781,6742" coordsize="10,20" path="m3781,6761l3791,6761,3791,6742,3781,6742,3781,6761xe" filled="true" fillcolor="#000000" stroked="false">
                <v:path arrowok="t"/>
                <v:fill type="solid"/>
              </v:shape>
            </v:group>
            <v:group style="position:absolute;left:3781;top:6761;width:10;height:20" coordorigin="3781,6761" coordsize="10,20">
              <v:shape style="position:absolute;left:3781;top:6761;width:10;height:20" coordorigin="3781,6761" coordsize="10,20" path="m3781,6780l3791,6780,3791,6761,3781,6761,3781,6780xe" filled="true" fillcolor="#000000" stroked="false">
                <v:path arrowok="t"/>
                <v:fill type="solid"/>
              </v:shape>
            </v:group>
            <v:group style="position:absolute;left:3781;top:6780;width:10;height:20" coordorigin="3781,6780" coordsize="10,20">
              <v:shape style="position:absolute;left:3781;top:6780;width:10;height:20" coordorigin="3781,6780" coordsize="10,20" path="m3781,6800l3791,6800,3791,6780,3781,6780,3781,6800xe" filled="true" fillcolor="#000000" stroked="false">
                <v:path arrowok="t"/>
                <v:fill type="solid"/>
              </v:shape>
            </v:group>
            <v:group style="position:absolute;left:3781;top:6800;width:10;height:20" coordorigin="3781,6800" coordsize="10,20">
              <v:shape style="position:absolute;left:3781;top:6800;width:10;height:20" coordorigin="3781,6800" coordsize="10,20" path="m3781,6819l3791,6819,3791,6800,3781,6800,3781,6819xe" filled="true" fillcolor="#000000" stroked="false">
                <v:path arrowok="t"/>
                <v:fill type="solid"/>
              </v:shape>
            </v:group>
            <v:group style="position:absolute;left:3781;top:6819;width:10;height:20" coordorigin="3781,6819" coordsize="10,20">
              <v:shape style="position:absolute;left:3781;top:6819;width:10;height:20" coordorigin="3781,6819" coordsize="10,20" path="m3781,6838l3791,6838,3791,6819,3781,6819,3781,6838xe" filled="true" fillcolor="#000000" stroked="false">
                <v:path arrowok="t"/>
                <v:fill type="solid"/>
              </v:shape>
            </v:group>
            <v:group style="position:absolute;left:3781;top:6838;width:10;height:20" coordorigin="3781,6838" coordsize="10,20">
              <v:shape style="position:absolute;left:3781;top:6838;width:10;height:20" coordorigin="3781,6838" coordsize="10,20" path="m3781,6858l3791,6858,3791,6838,3781,6838,3781,6858xe" filled="true" fillcolor="#000000" stroked="false">
                <v:path arrowok="t"/>
                <v:fill type="solid"/>
              </v:shape>
            </v:group>
            <v:group style="position:absolute;left:3781;top:6858;width:10;height:20" coordorigin="3781,6858" coordsize="10,20">
              <v:shape style="position:absolute;left:3781;top:6858;width:10;height:20" coordorigin="3781,6858" coordsize="10,20" path="m3781,6877l3791,6877,3791,6858,3781,6858,3781,6877xe" filled="true" fillcolor="#000000" stroked="false">
                <v:path arrowok="t"/>
                <v:fill type="solid"/>
              </v:shape>
            </v:group>
            <v:group style="position:absolute;left:3781;top:6877;width:10;height:20" coordorigin="3781,6877" coordsize="10,20">
              <v:shape style="position:absolute;left:3781;top:6877;width:10;height:20" coordorigin="3781,6877" coordsize="10,20" path="m3781,6896l3791,6896,3791,6877,3781,6877,3781,6896xe" filled="true" fillcolor="#000000" stroked="false">
                <v:path arrowok="t"/>
                <v:fill type="solid"/>
              </v:shape>
            </v:group>
            <v:group style="position:absolute;left:3781;top:6896;width:10;height:20" coordorigin="3781,6896" coordsize="10,20">
              <v:shape style="position:absolute;left:3781;top:6896;width:10;height:20" coordorigin="3781,6896" coordsize="10,20" path="m3781,6915l3791,6915,3791,6896,3781,6896,3781,6915xe" filled="true" fillcolor="#000000" stroked="false">
                <v:path arrowok="t"/>
                <v:fill type="solid"/>
              </v:shape>
            </v:group>
            <v:group style="position:absolute;left:1786;top:6992;width:1995;height:2" coordorigin="1786,6992" coordsize="1995,2">
              <v:shape style="position:absolute;left:1786;top:6992;width:1995;height:2" coordorigin="1786,6992" coordsize="1995,0" path="m1786,6992l3781,6992e" filled="false" stroked="true" strokeweight=".47998pt" strokecolor="#000000">
                <v:path arrowok="t"/>
              </v:shape>
            </v:group>
            <v:group style="position:absolute;left:3781;top:6915;width:10;height:20" coordorigin="3781,6915" coordsize="10,20">
              <v:shape style="position:absolute;left:3781;top:6915;width:10;height:20" coordorigin="3781,6915" coordsize="10,20" path="m3781,6934l3791,6934,3791,6915,3781,6915,3781,6934xe" filled="true" fillcolor="#000000" stroked="false">
                <v:path arrowok="t"/>
                <v:fill type="solid"/>
              </v:shape>
            </v:group>
            <v:group style="position:absolute;left:3781;top:6934;width:10;height:20" coordorigin="3781,6934" coordsize="10,20">
              <v:shape style="position:absolute;left:3781;top:6934;width:10;height:20" coordorigin="3781,6934" coordsize="10,20" path="m3781,6954l3791,6954,3791,6934,3781,6934,3781,6954xe" filled="true" fillcolor="#000000" stroked="false">
                <v:path arrowok="t"/>
                <v:fill type="solid"/>
              </v:shape>
            </v:group>
            <v:group style="position:absolute;left:3781;top:6954;width:10;height:20" coordorigin="3781,6954" coordsize="10,20">
              <v:shape style="position:absolute;left:3781;top:6954;width:10;height:20" coordorigin="3781,6954" coordsize="10,20" path="m3781,6973l3791,6973,3791,6954,3781,6954,3781,6973xe" filled="true" fillcolor="#000000" stroked="false">
                <v:path arrowok="t"/>
                <v:fill type="solid"/>
              </v:shape>
              <v:shape style="position:absolute;left:3781;top:6973;width:10;height:14" type="#_x0000_t75" stroked="false">
                <v:imagedata r:id="rId526" o:title=""/>
              </v:shape>
            </v:group>
            <v:group style="position:absolute;left:3781;top:6992;width:10;height:2" coordorigin="3781,6992" coordsize="10,2">
              <v:shape style="position:absolute;left:3781;top:6992;width:10;height:2" coordorigin="3781,6992" coordsize="10,0" path="m3781,6992l3791,6992e" filled="false" stroked="true" strokeweight=".47998pt" strokecolor="#000000">
                <v:path arrowok="t"/>
              </v:shape>
            </v:group>
            <v:group style="position:absolute;left:3791;top:6992;width:1126;height:2" coordorigin="3791,6992" coordsize="1126,2">
              <v:shape style="position:absolute;left:3791;top:6992;width:1126;height:2" coordorigin="3791,6992" coordsize="1126,0" path="m3791,6992l4916,6992e" filled="false" stroked="true" strokeweight=".47998pt" strokecolor="#000000">
                <v:path arrowok="t"/>
              </v:shape>
            </v:group>
            <v:group style="position:absolute;left:4916;top:6627;width:10;height:20" coordorigin="4916,6627" coordsize="10,20">
              <v:shape style="position:absolute;left:4916;top:6627;width:10;height:20" coordorigin="4916,6627" coordsize="10,20" path="m4916,6646l4926,6646,4926,6627,4916,6627,4916,6646xe" filled="true" fillcolor="#000000" stroked="false">
                <v:path arrowok="t"/>
                <v:fill type="solid"/>
              </v:shape>
            </v:group>
            <v:group style="position:absolute;left:4916;top:6646;width:10;height:20" coordorigin="4916,6646" coordsize="10,20">
              <v:shape style="position:absolute;left:4916;top:6646;width:10;height:20" coordorigin="4916,6646" coordsize="10,20" path="m4916,6665l4926,6665,4926,6646,4916,6646,4916,6665xe" filled="true" fillcolor="#000000" stroked="false">
                <v:path arrowok="t"/>
                <v:fill type="solid"/>
              </v:shape>
            </v:group>
            <v:group style="position:absolute;left:4916;top:6665;width:10;height:20" coordorigin="4916,6665" coordsize="10,20">
              <v:shape style="position:absolute;left:4916;top:6665;width:10;height:20" coordorigin="4916,6665" coordsize="10,20" path="m4916,6684l4926,6684,4926,6665,4916,6665,4916,6684xe" filled="true" fillcolor="#000000" stroked="false">
                <v:path arrowok="t"/>
                <v:fill type="solid"/>
              </v:shape>
            </v:group>
            <v:group style="position:absolute;left:4916;top:6684;width:10;height:20" coordorigin="4916,6684" coordsize="10,20">
              <v:shape style="position:absolute;left:4916;top:6684;width:10;height:20" coordorigin="4916,6684" coordsize="10,20" path="m4916,6704l4926,6704,4926,6684,4916,6684,4916,6704xe" filled="true" fillcolor="#000000" stroked="false">
                <v:path arrowok="t"/>
                <v:fill type="solid"/>
              </v:shape>
            </v:group>
            <v:group style="position:absolute;left:4916;top:6704;width:10;height:20" coordorigin="4916,6704" coordsize="10,20">
              <v:shape style="position:absolute;left:4916;top:6704;width:10;height:20" coordorigin="4916,6704" coordsize="10,20" path="m4916,6723l4926,6723,4926,6704,4916,6704,4916,6723xe" filled="true" fillcolor="#000000" stroked="false">
                <v:path arrowok="t"/>
                <v:fill type="solid"/>
              </v:shape>
            </v:group>
            <v:group style="position:absolute;left:4916;top:6723;width:10;height:20" coordorigin="4916,6723" coordsize="10,20">
              <v:shape style="position:absolute;left:4916;top:6723;width:10;height:20" coordorigin="4916,6723" coordsize="10,20" path="m4916,6742l4926,6742,4926,6723,4916,6723,4916,6742xe" filled="true" fillcolor="#000000" stroked="false">
                <v:path arrowok="t"/>
                <v:fill type="solid"/>
              </v:shape>
            </v:group>
            <v:group style="position:absolute;left:4916;top:6742;width:10;height:20" coordorigin="4916,6742" coordsize="10,20">
              <v:shape style="position:absolute;left:4916;top:6742;width:10;height:20" coordorigin="4916,6742" coordsize="10,20" path="m4916,6761l4926,6761,4926,6742,4916,6742,4916,6761xe" filled="true" fillcolor="#000000" stroked="false">
                <v:path arrowok="t"/>
                <v:fill type="solid"/>
              </v:shape>
            </v:group>
            <v:group style="position:absolute;left:4916;top:6761;width:10;height:20" coordorigin="4916,6761" coordsize="10,20">
              <v:shape style="position:absolute;left:4916;top:6761;width:10;height:20" coordorigin="4916,6761" coordsize="10,20" path="m4916,6780l4926,6780,4926,6761,4916,6761,4916,6780xe" filled="true" fillcolor="#000000" stroked="false">
                <v:path arrowok="t"/>
                <v:fill type="solid"/>
              </v:shape>
            </v:group>
            <v:group style="position:absolute;left:4916;top:6780;width:10;height:20" coordorigin="4916,6780" coordsize="10,20">
              <v:shape style="position:absolute;left:4916;top:6780;width:10;height:20" coordorigin="4916,6780" coordsize="10,20" path="m4916,6800l4926,6800,4926,6780,4916,6780,4916,6800xe" filled="true" fillcolor="#000000" stroked="false">
                <v:path arrowok="t"/>
                <v:fill type="solid"/>
              </v:shape>
            </v:group>
            <v:group style="position:absolute;left:4916;top:6800;width:10;height:20" coordorigin="4916,6800" coordsize="10,20">
              <v:shape style="position:absolute;left:4916;top:6800;width:10;height:20" coordorigin="4916,6800" coordsize="10,20" path="m4916,6819l4926,6819,4926,6800,4916,6800,4916,6819xe" filled="true" fillcolor="#000000" stroked="false">
                <v:path arrowok="t"/>
                <v:fill type="solid"/>
              </v:shape>
            </v:group>
            <v:group style="position:absolute;left:4916;top:6819;width:10;height:20" coordorigin="4916,6819" coordsize="10,20">
              <v:shape style="position:absolute;left:4916;top:6819;width:10;height:20" coordorigin="4916,6819" coordsize="10,20" path="m4916,6838l4926,6838,4926,6819,4916,6819,4916,6838xe" filled="true" fillcolor="#000000" stroked="false">
                <v:path arrowok="t"/>
                <v:fill type="solid"/>
              </v:shape>
            </v:group>
            <v:group style="position:absolute;left:4916;top:6838;width:10;height:20" coordorigin="4916,6838" coordsize="10,20">
              <v:shape style="position:absolute;left:4916;top:6838;width:10;height:20" coordorigin="4916,6838" coordsize="10,20" path="m4916,6858l4926,6858,4926,6838,4916,6838,4916,6858xe" filled="true" fillcolor="#000000" stroked="false">
                <v:path arrowok="t"/>
                <v:fill type="solid"/>
              </v:shape>
            </v:group>
            <v:group style="position:absolute;left:4916;top:6858;width:10;height:20" coordorigin="4916,6858" coordsize="10,20">
              <v:shape style="position:absolute;left:4916;top:6858;width:10;height:20" coordorigin="4916,6858" coordsize="10,20" path="m4916,6877l4926,6877,4926,6858,4916,6858,4916,6877xe" filled="true" fillcolor="#000000" stroked="false">
                <v:path arrowok="t"/>
                <v:fill type="solid"/>
              </v:shape>
            </v:group>
            <v:group style="position:absolute;left:4916;top:6877;width:10;height:20" coordorigin="4916,6877" coordsize="10,20">
              <v:shape style="position:absolute;left:4916;top:6877;width:10;height:20" coordorigin="4916,6877" coordsize="10,20" path="m4916,6896l4926,6896,4926,6877,4916,6877,4916,6896xe" filled="true" fillcolor="#000000" stroked="false">
                <v:path arrowok="t"/>
                <v:fill type="solid"/>
              </v:shape>
            </v:group>
            <v:group style="position:absolute;left:4916;top:6896;width:10;height:20" coordorigin="4916,6896" coordsize="10,20">
              <v:shape style="position:absolute;left:4916;top:6896;width:10;height:20" coordorigin="4916,6896" coordsize="10,20" path="m4916,6915l4926,6915,4926,6896,4916,6896,4916,6915xe" filled="true" fillcolor="#000000" stroked="false">
                <v:path arrowok="t"/>
                <v:fill type="solid"/>
              </v:shape>
            </v:group>
            <v:group style="position:absolute;left:4916;top:6915;width:10;height:20" coordorigin="4916,6915" coordsize="10,20">
              <v:shape style="position:absolute;left:4916;top:6915;width:10;height:20" coordorigin="4916,6915" coordsize="10,20" path="m4916,6934l4926,6934,4926,6915,4916,6915,4916,6934xe" filled="true" fillcolor="#000000" stroked="false">
                <v:path arrowok="t"/>
                <v:fill type="solid"/>
              </v:shape>
            </v:group>
            <v:group style="position:absolute;left:4916;top:6934;width:10;height:20" coordorigin="4916,6934" coordsize="10,20">
              <v:shape style="position:absolute;left:4916;top:6934;width:10;height:20" coordorigin="4916,6934" coordsize="10,20" path="m4916,6954l4926,6954,4926,6934,4916,6934,4916,6954xe" filled="true" fillcolor="#000000" stroked="false">
                <v:path arrowok="t"/>
                <v:fill type="solid"/>
              </v:shape>
            </v:group>
            <v:group style="position:absolute;left:4916;top:6954;width:10;height:20" coordorigin="4916,6954" coordsize="10,20">
              <v:shape style="position:absolute;left:4916;top:6954;width:10;height:20" coordorigin="4916,6954" coordsize="10,20" path="m4916,6973l4926,6973,4926,6954,4916,6954,4916,6973xe" filled="true" fillcolor="#000000" stroked="false">
                <v:path arrowok="t"/>
                <v:fill type="solid"/>
              </v:shape>
              <v:shape style="position:absolute;left:4916;top:6973;width:10;height:14" type="#_x0000_t75" stroked="false">
                <v:imagedata r:id="rId526" o:title=""/>
              </v:shape>
            </v:group>
            <v:group style="position:absolute;left:4916;top:6992;width:10;height:2" coordorigin="4916,6992" coordsize="10,2">
              <v:shape style="position:absolute;left:4916;top:6992;width:10;height:2" coordorigin="4916,6992" coordsize="10,0" path="m4916,6992l4926,6992e" filled="false" stroked="true" strokeweight=".47998pt" strokecolor="#000000">
                <v:path arrowok="t"/>
              </v:shape>
            </v:group>
            <v:group style="position:absolute;left:4926;top:6992;width:699;height:2" coordorigin="4926,6992" coordsize="699,2">
              <v:shape style="position:absolute;left:4926;top:6992;width:699;height:2" coordorigin="4926,6992" coordsize="699,0" path="m4926,6992l5624,6992e" filled="false" stroked="true" strokeweight=".47998pt" strokecolor="#000000">
                <v:path arrowok="t"/>
              </v:shape>
            </v:group>
            <v:group style="position:absolute;left:5624;top:6627;width:10;height:20" coordorigin="5624,6627" coordsize="10,20">
              <v:shape style="position:absolute;left:5624;top:6627;width:10;height:20" coordorigin="5624,6627" coordsize="10,20" path="m5624,6646l5634,6646,5634,6627,5624,6627,5624,6646xe" filled="true" fillcolor="#000000" stroked="false">
                <v:path arrowok="t"/>
                <v:fill type="solid"/>
              </v:shape>
            </v:group>
            <v:group style="position:absolute;left:5624;top:6646;width:10;height:20" coordorigin="5624,6646" coordsize="10,20">
              <v:shape style="position:absolute;left:5624;top:6646;width:10;height:20" coordorigin="5624,6646" coordsize="10,20" path="m5624,6665l5634,6665,5634,6646,5624,6646,5624,6665xe" filled="true" fillcolor="#000000" stroked="false">
                <v:path arrowok="t"/>
                <v:fill type="solid"/>
              </v:shape>
            </v:group>
            <v:group style="position:absolute;left:5624;top:6665;width:10;height:20" coordorigin="5624,6665" coordsize="10,20">
              <v:shape style="position:absolute;left:5624;top:6665;width:10;height:20" coordorigin="5624,6665" coordsize="10,20" path="m5624,6684l5634,6684,5634,6665,5624,6665,5624,6684xe" filled="true" fillcolor="#000000" stroked="false">
                <v:path arrowok="t"/>
                <v:fill type="solid"/>
              </v:shape>
            </v:group>
            <v:group style="position:absolute;left:5624;top:6684;width:10;height:20" coordorigin="5624,6684" coordsize="10,20">
              <v:shape style="position:absolute;left:5624;top:6684;width:10;height:20" coordorigin="5624,6684" coordsize="10,20" path="m5624,6704l5634,6704,5634,6684,5624,6684,5624,6704xe" filled="true" fillcolor="#000000" stroked="false">
                <v:path arrowok="t"/>
                <v:fill type="solid"/>
              </v:shape>
            </v:group>
            <v:group style="position:absolute;left:5624;top:6704;width:10;height:20" coordorigin="5624,6704" coordsize="10,20">
              <v:shape style="position:absolute;left:5624;top:6704;width:10;height:20" coordorigin="5624,6704" coordsize="10,20" path="m5624,6723l5634,6723,5634,6704,5624,6704,5624,6723xe" filled="true" fillcolor="#000000" stroked="false">
                <v:path arrowok="t"/>
                <v:fill type="solid"/>
              </v:shape>
            </v:group>
            <v:group style="position:absolute;left:5624;top:6723;width:10;height:20" coordorigin="5624,6723" coordsize="10,20">
              <v:shape style="position:absolute;left:5624;top:6723;width:10;height:20" coordorigin="5624,6723" coordsize="10,20" path="m5624,6742l5634,6742,5634,6723,5624,6723,5624,6742xe" filled="true" fillcolor="#000000" stroked="false">
                <v:path arrowok="t"/>
                <v:fill type="solid"/>
              </v:shape>
            </v:group>
            <v:group style="position:absolute;left:5624;top:6742;width:10;height:20" coordorigin="5624,6742" coordsize="10,20">
              <v:shape style="position:absolute;left:5624;top:6742;width:10;height:20" coordorigin="5624,6742" coordsize="10,20" path="m5624,6761l5634,6761,5634,6742,5624,6742,5624,6761xe" filled="true" fillcolor="#000000" stroked="false">
                <v:path arrowok="t"/>
                <v:fill type="solid"/>
              </v:shape>
            </v:group>
            <v:group style="position:absolute;left:5624;top:6761;width:10;height:20" coordorigin="5624,6761" coordsize="10,20">
              <v:shape style="position:absolute;left:5624;top:6761;width:10;height:20" coordorigin="5624,6761" coordsize="10,20" path="m5624,6780l5634,6780,5634,6761,5624,6761,5624,6780xe" filled="true" fillcolor="#000000" stroked="false">
                <v:path arrowok="t"/>
                <v:fill type="solid"/>
              </v:shape>
            </v:group>
            <v:group style="position:absolute;left:5624;top:6780;width:10;height:20" coordorigin="5624,6780" coordsize="10,20">
              <v:shape style="position:absolute;left:5624;top:6780;width:10;height:20" coordorigin="5624,6780" coordsize="10,20" path="m5624,6800l5634,6800,5634,6780,5624,6780,5624,6800xe" filled="true" fillcolor="#000000" stroked="false">
                <v:path arrowok="t"/>
                <v:fill type="solid"/>
              </v:shape>
            </v:group>
            <v:group style="position:absolute;left:5624;top:6800;width:10;height:20" coordorigin="5624,6800" coordsize="10,20">
              <v:shape style="position:absolute;left:5624;top:6800;width:10;height:20" coordorigin="5624,6800" coordsize="10,20" path="m5624,6819l5634,6819,5634,6800,5624,6800,5624,6819xe" filled="true" fillcolor="#000000" stroked="false">
                <v:path arrowok="t"/>
                <v:fill type="solid"/>
              </v:shape>
            </v:group>
            <v:group style="position:absolute;left:5624;top:6819;width:10;height:20" coordorigin="5624,6819" coordsize="10,20">
              <v:shape style="position:absolute;left:5624;top:6819;width:10;height:20" coordorigin="5624,6819" coordsize="10,20" path="m5624,6838l5634,6838,5634,6819,5624,6819,5624,6838xe" filled="true" fillcolor="#000000" stroked="false">
                <v:path arrowok="t"/>
                <v:fill type="solid"/>
              </v:shape>
            </v:group>
            <v:group style="position:absolute;left:5624;top:6838;width:10;height:20" coordorigin="5624,6838" coordsize="10,20">
              <v:shape style="position:absolute;left:5624;top:6838;width:10;height:20" coordorigin="5624,6838" coordsize="10,20" path="m5624,6858l5634,6858,5634,6838,5624,6838,5624,6858xe" filled="true" fillcolor="#000000" stroked="false">
                <v:path arrowok="t"/>
                <v:fill type="solid"/>
              </v:shape>
            </v:group>
            <v:group style="position:absolute;left:5624;top:6858;width:10;height:20" coordorigin="5624,6858" coordsize="10,20">
              <v:shape style="position:absolute;left:5624;top:6858;width:10;height:20" coordorigin="5624,6858" coordsize="10,20" path="m5624,6877l5634,6877,5634,6858,5624,6858,5624,6877xe" filled="true" fillcolor="#000000" stroked="false">
                <v:path arrowok="t"/>
                <v:fill type="solid"/>
              </v:shape>
            </v:group>
            <v:group style="position:absolute;left:5624;top:6877;width:10;height:20" coordorigin="5624,6877" coordsize="10,20">
              <v:shape style="position:absolute;left:5624;top:6877;width:10;height:20" coordorigin="5624,6877" coordsize="10,20" path="m5624,6896l5634,6896,5634,6877,5624,6877,5624,6896xe" filled="true" fillcolor="#000000" stroked="false">
                <v:path arrowok="t"/>
                <v:fill type="solid"/>
              </v:shape>
            </v:group>
            <v:group style="position:absolute;left:5624;top:6896;width:10;height:20" coordorigin="5624,6896" coordsize="10,20">
              <v:shape style="position:absolute;left:5624;top:6896;width:10;height:20" coordorigin="5624,6896" coordsize="10,20" path="m5624,6915l5634,6915,5634,6896,5624,6896,5624,6915xe" filled="true" fillcolor="#000000" stroked="false">
                <v:path arrowok="t"/>
                <v:fill type="solid"/>
              </v:shape>
            </v:group>
            <v:group style="position:absolute;left:5624;top:6915;width:10;height:20" coordorigin="5624,6915" coordsize="10,20">
              <v:shape style="position:absolute;left:5624;top:6915;width:10;height:20" coordorigin="5624,6915" coordsize="10,20" path="m5624,6934l5634,6934,5634,6915,5624,6915,5624,6934xe" filled="true" fillcolor="#000000" stroked="false">
                <v:path arrowok="t"/>
                <v:fill type="solid"/>
              </v:shape>
            </v:group>
            <v:group style="position:absolute;left:5624;top:6934;width:10;height:20" coordorigin="5624,6934" coordsize="10,20">
              <v:shape style="position:absolute;left:5624;top:6934;width:10;height:20" coordorigin="5624,6934" coordsize="10,20" path="m5624,6954l5634,6954,5634,6934,5624,6934,5624,6954xe" filled="true" fillcolor="#000000" stroked="false">
                <v:path arrowok="t"/>
                <v:fill type="solid"/>
              </v:shape>
            </v:group>
            <v:group style="position:absolute;left:5624;top:6954;width:10;height:20" coordorigin="5624,6954" coordsize="10,20">
              <v:shape style="position:absolute;left:5624;top:6954;width:10;height:20" coordorigin="5624,6954" coordsize="10,20" path="m5624,6973l5634,6973,5634,6954,5624,6954,5624,6973xe" filled="true" fillcolor="#000000" stroked="false">
                <v:path arrowok="t"/>
                <v:fill type="solid"/>
              </v:shape>
              <v:shape style="position:absolute;left:5624;top:6973;width:10;height:14" type="#_x0000_t75" stroked="false">
                <v:imagedata r:id="rId526" o:title=""/>
              </v:shape>
            </v:group>
            <v:group style="position:absolute;left:5624;top:6992;width:10;height:2" coordorigin="5624,6992" coordsize="10,2">
              <v:shape style="position:absolute;left:5624;top:6992;width:10;height:2" coordorigin="5624,6992" coordsize="10,0" path="m5624,6992l5634,6992e" filled="false" stroked="true" strokeweight=".47998pt" strokecolor="#000000">
                <v:path arrowok="t"/>
              </v:shape>
            </v:group>
            <v:group style="position:absolute;left:5634;top:6992;width:983;height:2" coordorigin="5634,6992" coordsize="983,2">
              <v:shape style="position:absolute;left:5634;top:6992;width:983;height:2" coordorigin="5634,6992" coordsize="983,0" path="m5634,6992l6616,6992e" filled="false" stroked="true" strokeweight=".47998pt" strokecolor="#000000">
                <v:path arrowok="t"/>
              </v:shape>
            </v:group>
            <v:group style="position:absolute;left:6616;top:6627;width:10;height:20" coordorigin="6616,6627" coordsize="10,20">
              <v:shape style="position:absolute;left:6616;top:6627;width:10;height:20" coordorigin="6616,6627" coordsize="10,20" path="m6616,6646l6625,6646,6625,6627,6616,6627,6616,6646xe" filled="true" fillcolor="#000000" stroked="false">
                <v:path arrowok="t"/>
                <v:fill type="solid"/>
              </v:shape>
            </v:group>
            <v:group style="position:absolute;left:6616;top:6646;width:10;height:20" coordorigin="6616,6646" coordsize="10,20">
              <v:shape style="position:absolute;left:6616;top:6646;width:10;height:20" coordorigin="6616,6646" coordsize="10,20" path="m6616,6665l6625,6665,6625,6646,6616,6646,6616,6665xe" filled="true" fillcolor="#000000" stroked="false">
                <v:path arrowok="t"/>
                <v:fill type="solid"/>
              </v:shape>
            </v:group>
            <v:group style="position:absolute;left:6616;top:6665;width:10;height:20" coordorigin="6616,6665" coordsize="10,20">
              <v:shape style="position:absolute;left:6616;top:6665;width:10;height:20" coordorigin="6616,6665" coordsize="10,20" path="m6616,6684l6625,6684,6625,6665,6616,6665,6616,6684xe" filled="true" fillcolor="#000000" stroked="false">
                <v:path arrowok="t"/>
                <v:fill type="solid"/>
              </v:shape>
            </v:group>
            <v:group style="position:absolute;left:6616;top:6684;width:10;height:20" coordorigin="6616,6684" coordsize="10,20">
              <v:shape style="position:absolute;left:6616;top:6684;width:10;height:20" coordorigin="6616,6684" coordsize="10,20" path="m6616,6704l6625,6704,6625,6684,6616,6684,6616,6704xe" filled="true" fillcolor="#000000" stroked="false">
                <v:path arrowok="t"/>
                <v:fill type="solid"/>
              </v:shape>
            </v:group>
            <v:group style="position:absolute;left:6616;top:6704;width:10;height:20" coordorigin="6616,6704" coordsize="10,20">
              <v:shape style="position:absolute;left:6616;top:6704;width:10;height:20" coordorigin="6616,6704" coordsize="10,20" path="m6616,6723l6625,6723,6625,6704,6616,6704,6616,6723xe" filled="true" fillcolor="#000000" stroked="false">
                <v:path arrowok="t"/>
                <v:fill type="solid"/>
              </v:shape>
            </v:group>
            <v:group style="position:absolute;left:6616;top:6723;width:10;height:20" coordorigin="6616,6723" coordsize="10,20">
              <v:shape style="position:absolute;left:6616;top:6723;width:10;height:20" coordorigin="6616,6723" coordsize="10,20" path="m6616,6742l6625,6742,6625,6723,6616,6723,6616,6742xe" filled="true" fillcolor="#000000" stroked="false">
                <v:path arrowok="t"/>
                <v:fill type="solid"/>
              </v:shape>
            </v:group>
            <v:group style="position:absolute;left:6616;top:6742;width:10;height:20" coordorigin="6616,6742" coordsize="10,20">
              <v:shape style="position:absolute;left:6616;top:6742;width:10;height:20" coordorigin="6616,6742" coordsize="10,20" path="m6616,6761l6625,6761,6625,6742,6616,6742,6616,6761xe" filled="true" fillcolor="#000000" stroked="false">
                <v:path arrowok="t"/>
                <v:fill type="solid"/>
              </v:shape>
            </v:group>
            <v:group style="position:absolute;left:6616;top:6761;width:10;height:20" coordorigin="6616,6761" coordsize="10,20">
              <v:shape style="position:absolute;left:6616;top:6761;width:10;height:20" coordorigin="6616,6761" coordsize="10,20" path="m6616,6780l6625,6780,6625,6761,6616,6761,6616,6780xe" filled="true" fillcolor="#000000" stroked="false">
                <v:path arrowok="t"/>
                <v:fill type="solid"/>
              </v:shape>
            </v:group>
            <v:group style="position:absolute;left:6616;top:6780;width:10;height:20" coordorigin="6616,6780" coordsize="10,20">
              <v:shape style="position:absolute;left:6616;top:6780;width:10;height:20" coordorigin="6616,6780" coordsize="10,20" path="m6616,6800l6625,6800,6625,6780,6616,6780,6616,6800xe" filled="true" fillcolor="#000000" stroked="false">
                <v:path arrowok="t"/>
                <v:fill type="solid"/>
              </v:shape>
            </v:group>
            <v:group style="position:absolute;left:6616;top:6800;width:10;height:20" coordorigin="6616,6800" coordsize="10,20">
              <v:shape style="position:absolute;left:6616;top:6800;width:10;height:20" coordorigin="6616,6800" coordsize="10,20" path="m6616,6819l6625,6819,6625,6800,6616,6800,6616,6819xe" filled="true" fillcolor="#000000" stroked="false">
                <v:path arrowok="t"/>
                <v:fill type="solid"/>
              </v:shape>
            </v:group>
            <v:group style="position:absolute;left:6616;top:6819;width:10;height:20" coordorigin="6616,6819" coordsize="10,20">
              <v:shape style="position:absolute;left:6616;top:6819;width:10;height:20" coordorigin="6616,6819" coordsize="10,20" path="m6616,6838l6625,6838,6625,6819,6616,6819,6616,6838xe" filled="true" fillcolor="#000000" stroked="false">
                <v:path arrowok="t"/>
                <v:fill type="solid"/>
              </v:shape>
            </v:group>
            <v:group style="position:absolute;left:6616;top:6838;width:10;height:20" coordorigin="6616,6838" coordsize="10,20">
              <v:shape style="position:absolute;left:6616;top:6838;width:10;height:20" coordorigin="6616,6838" coordsize="10,20" path="m6616,6858l6625,6858,6625,6838,6616,6838,6616,6858xe" filled="true" fillcolor="#000000" stroked="false">
                <v:path arrowok="t"/>
                <v:fill type="solid"/>
              </v:shape>
            </v:group>
            <v:group style="position:absolute;left:6616;top:6858;width:10;height:20" coordorigin="6616,6858" coordsize="10,20">
              <v:shape style="position:absolute;left:6616;top:6858;width:10;height:20" coordorigin="6616,6858" coordsize="10,20" path="m6616,6877l6625,6877,6625,6858,6616,6858,6616,6877xe" filled="true" fillcolor="#000000" stroked="false">
                <v:path arrowok="t"/>
                <v:fill type="solid"/>
              </v:shape>
            </v:group>
            <v:group style="position:absolute;left:6616;top:6877;width:10;height:20" coordorigin="6616,6877" coordsize="10,20">
              <v:shape style="position:absolute;left:6616;top:6877;width:10;height:20" coordorigin="6616,6877" coordsize="10,20" path="m6616,6896l6625,6896,6625,6877,6616,6877,6616,6896xe" filled="true" fillcolor="#000000" stroked="false">
                <v:path arrowok="t"/>
                <v:fill type="solid"/>
              </v:shape>
            </v:group>
            <v:group style="position:absolute;left:6616;top:6896;width:10;height:20" coordorigin="6616,6896" coordsize="10,20">
              <v:shape style="position:absolute;left:6616;top:6896;width:10;height:20" coordorigin="6616,6896" coordsize="10,20" path="m6616,6915l6625,6915,6625,6896,6616,6896,6616,6915xe" filled="true" fillcolor="#000000" stroked="false">
                <v:path arrowok="t"/>
                <v:fill type="solid"/>
              </v:shape>
            </v:group>
            <v:group style="position:absolute;left:6616;top:6915;width:10;height:20" coordorigin="6616,6915" coordsize="10,20">
              <v:shape style="position:absolute;left:6616;top:6915;width:10;height:20" coordorigin="6616,6915" coordsize="10,20" path="m6616,6934l6625,6934,6625,6915,6616,6915,6616,6934xe" filled="true" fillcolor="#000000" stroked="false">
                <v:path arrowok="t"/>
                <v:fill type="solid"/>
              </v:shape>
            </v:group>
            <v:group style="position:absolute;left:6616;top:6934;width:10;height:20" coordorigin="6616,6934" coordsize="10,20">
              <v:shape style="position:absolute;left:6616;top:6934;width:10;height:20" coordorigin="6616,6934" coordsize="10,20" path="m6616,6954l6625,6954,6625,6934,6616,6934,6616,6954xe" filled="true" fillcolor="#000000" stroked="false">
                <v:path arrowok="t"/>
                <v:fill type="solid"/>
              </v:shape>
            </v:group>
            <v:group style="position:absolute;left:6616;top:6954;width:10;height:20" coordorigin="6616,6954" coordsize="10,20">
              <v:shape style="position:absolute;left:6616;top:6954;width:10;height:20" coordorigin="6616,6954" coordsize="10,20" path="m6616,6973l6625,6973,6625,6954,6616,6954,6616,6973xe" filled="true" fillcolor="#000000" stroked="false">
                <v:path arrowok="t"/>
                <v:fill type="solid"/>
              </v:shape>
              <v:shape style="position:absolute;left:6616;top:6973;width:10;height:14" type="#_x0000_t75" stroked="false">
                <v:imagedata r:id="rId526" o:title=""/>
              </v:shape>
            </v:group>
            <v:group style="position:absolute;left:6616;top:6992;width:10;height:2" coordorigin="6616,6992" coordsize="10,2">
              <v:shape style="position:absolute;left:6616;top:6992;width:10;height:2" coordorigin="6616,6992" coordsize="10,0" path="m6616,6992l6625,6992e" filled="false" stroked="true" strokeweight=".47998pt" strokecolor="#000000">
                <v:path arrowok="t"/>
              </v:shape>
            </v:group>
            <v:group style="position:absolute;left:6625;top:6992;width:984;height:2" coordorigin="6625,6992" coordsize="984,2">
              <v:shape style="position:absolute;left:6625;top:6992;width:984;height:2" coordorigin="6625,6992" coordsize="984,0" path="m6625,6992l7609,6992e" filled="false" stroked="true" strokeweight=".47998pt" strokecolor="#000000">
                <v:path arrowok="t"/>
              </v:shape>
            </v:group>
            <v:group style="position:absolute;left:7609;top:6627;width:10;height:20" coordorigin="7609,6627" coordsize="10,20">
              <v:shape style="position:absolute;left:7609;top:6627;width:10;height:20" coordorigin="7609,6627" coordsize="10,20" path="m7609,6646l7619,6646,7619,6627,7609,6627,7609,6646xe" filled="true" fillcolor="#000000" stroked="false">
                <v:path arrowok="t"/>
                <v:fill type="solid"/>
              </v:shape>
            </v:group>
            <v:group style="position:absolute;left:7609;top:6646;width:10;height:20" coordorigin="7609,6646" coordsize="10,20">
              <v:shape style="position:absolute;left:7609;top:6646;width:10;height:20" coordorigin="7609,6646" coordsize="10,20" path="m7609,6665l7619,6665,7619,6646,7609,6646,7609,6665xe" filled="true" fillcolor="#000000" stroked="false">
                <v:path arrowok="t"/>
                <v:fill type="solid"/>
              </v:shape>
            </v:group>
            <v:group style="position:absolute;left:7609;top:6665;width:10;height:20" coordorigin="7609,6665" coordsize="10,20">
              <v:shape style="position:absolute;left:7609;top:6665;width:10;height:20" coordorigin="7609,6665" coordsize="10,20" path="m7609,6684l7619,6684,7619,6665,7609,6665,7609,6684xe" filled="true" fillcolor="#000000" stroked="false">
                <v:path arrowok="t"/>
                <v:fill type="solid"/>
              </v:shape>
            </v:group>
            <v:group style="position:absolute;left:7609;top:6684;width:10;height:20" coordorigin="7609,6684" coordsize="10,20">
              <v:shape style="position:absolute;left:7609;top:6684;width:10;height:20" coordorigin="7609,6684" coordsize="10,20" path="m7609,6704l7619,6704,7619,6684,7609,6684,7609,6704xe" filled="true" fillcolor="#000000" stroked="false">
                <v:path arrowok="t"/>
                <v:fill type="solid"/>
              </v:shape>
            </v:group>
            <v:group style="position:absolute;left:7609;top:6704;width:10;height:20" coordorigin="7609,6704" coordsize="10,20">
              <v:shape style="position:absolute;left:7609;top:6704;width:10;height:20" coordorigin="7609,6704" coordsize="10,20" path="m7609,6723l7619,6723,7619,6704,7609,6704,7609,6723xe" filled="true" fillcolor="#000000" stroked="false">
                <v:path arrowok="t"/>
                <v:fill type="solid"/>
              </v:shape>
            </v:group>
            <v:group style="position:absolute;left:7609;top:6723;width:10;height:20" coordorigin="7609,6723" coordsize="10,20">
              <v:shape style="position:absolute;left:7609;top:6723;width:10;height:20" coordorigin="7609,6723" coordsize="10,20" path="m7609,6742l7619,6742,7619,6723,7609,6723,7609,6742xe" filled="true" fillcolor="#000000" stroked="false">
                <v:path arrowok="t"/>
                <v:fill type="solid"/>
              </v:shape>
            </v:group>
            <v:group style="position:absolute;left:7609;top:6742;width:10;height:20" coordorigin="7609,6742" coordsize="10,20">
              <v:shape style="position:absolute;left:7609;top:6742;width:10;height:20" coordorigin="7609,6742" coordsize="10,20" path="m7609,6761l7619,6761,7619,6742,7609,6742,7609,6761xe" filled="true" fillcolor="#000000" stroked="false">
                <v:path arrowok="t"/>
                <v:fill type="solid"/>
              </v:shape>
            </v:group>
            <v:group style="position:absolute;left:7609;top:6761;width:10;height:20" coordorigin="7609,6761" coordsize="10,20">
              <v:shape style="position:absolute;left:7609;top:6761;width:10;height:20" coordorigin="7609,6761" coordsize="10,20" path="m7609,6780l7619,6780,7619,6761,7609,6761,7609,6780xe" filled="true" fillcolor="#000000" stroked="false">
                <v:path arrowok="t"/>
                <v:fill type="solid"/>
              </v:shape>
            </v:group>
            <v:group style="position:absolute;left:7609;top:6780;width:10;height:20" coordorigin="7609,6780" coordsize="10,20">
              <v:shape style="position:absolute;left:7609;top:6780;width:10;height:20" coordorigin="7609,6780" coordsize="10,20" path="m7609,6800l7619,6800,7619,6780,7609,6780,7609,6800xe" filled="true" fillcolor="#000000" stroked="false">
                <v:path arrowok="t"/>
                <v:fill type="solid"/>
              </v:shape>
            </v:group>
            <v:group style="position:absolute;left:7609;top:6800;width:10;height:20" coordorigin="7609,6800" coordsize="10,20">
              <v:shape style="position:absolute;left:7609;top:6800;width:10;height:20" coordorigin="7609,6800" coordsize="10,20" path="m7609,6819l7619,6819,7619,6800,7609,6800,7609,6819xe" filled="true" fillcolor="#000000" stroked="false">
                <v:path arrowok="t"/>
                <v:fill type="solid"/>
              </v:shape>
            </v:group>
            <v:group style="position:absolute;left:7609;top:6819;width:10;height:20" coordorigin="7609,6819" coordsize="10,20">
              <v:shape style="position:absolute;left:7609;top:6819;width:10;height:20" coordorigin="7609,6819" coordsize="10,20" path="m7609,6838l7619,6838,7619,6819,7609,6819,7609,6838xe" filled="true" fillcolor="#000000" stroked="false">
                <v:path arrowok="t"/>
                <v:fill type="solid"/>
              </v:shape>
            </v:group>
            <v:group style="position:absolute;left:7609;top:6838;width:10;height:20" coordorigin="7609,6838" coordsize="10,20">
              <v:shape style="position:absolute;left:7609;top:6838;width:10;height:20" coordorigin="7609,6838" coordsize="10,20" path="m7609,6858l7619,6858,7619,6838,7609,6838,7609,6858xe" filled="true" fillcolor="#000000" stroked="false">
                <v:path arrowok="t"/>
                <v:fill type="solid"/>
              </v:shape>
            </v:group>
            <v:group style="position:absolute;left:7609;top:6858;width:10;height:20" coordorigin="7609,6858" coordsize="10,20">
              <v:shape style="position:absolute;left:7609;top:6858;width:10;height:20" coordorigin="7609,6858" coordsize="10,20" path="m7609,6877l7619,6877,7619,6858,7609,6858,7609,6877xe" filled="true" fillcolor="#000000" stroked="false">
                <v:path arrowok="t"/>
                <v:fill type="solid"/>
              </v:shape>
            </v:group>
            <v:group style="position:absolute;left:7609;top:6877;width:10;height:20" coordorigin="7609,6877" coordsize="10,20">
              <v:shape style="position:absolute;left:7609;top:6877;width:10;height:20" coordorigin="7609,6877" coordsize="10,20" path="m7609,6896l7619,6896,7619,6877,7609,6877,7609,6896xe" filled="true" fillcolor="#000000" stroked="false">
                <v:path arrowok="t"/>
                <v:fill type="solid"/>
              </v:shape>
            </v:group>
            <v:group style="position:absolute;left:7609;top:6896;width:10;height:20" coordorigin="7609,6896" coordsize="10,20">
              <v:shape style="position:absolute;left:7609;top:6896;width:10;height:20" coordorigin="7609,6896" coordsize="10,20" path="m7609,6915l7619,6915,7619,6896,7609,6896,7609,6915xe" filled="true" fillcolor="#000000" stroked="false">
                <v:path arrowok="t"/>
                <v:fill type="solid"/>
              </v:shape>
            </v:group>
            <v:group style="position:absolute;left:7609;top:6915;width:10;height:20" coordorigin="7609,6915" coordsize="10,20">
              <v:shape style="position:absolute;left:7609;top:6915;width:10;height:20" coordorigin="7609,6915" coordsize="10,20" path="m7609,6934l7619,6934,7619,6915,7609,6915,7609,6934xe" filled="true" fillcolor="#000000" stroked="false">
                <v:path arrowok="t"/>
                <v:fill type="solid"/>
              </v:shape>
            </v:group>
            <v:group style="position:absolute;left:7609;top:6934;width:10;height:20" coordorigin="7609,6934" coordsize="10,20">
              <v:shape style="position:absolute;left:7609;top:6934;width:10;height:20" coordorigin="7609,6934" coordsize="10,20" path="m7609,6954l7619,6954,7619,6934,7609,6934,7609,6954xe" filled="true" fillcolor="#000000" stroked="false">
                <v:path arrowok="t"/>
                <v:fill type="solid"/>
              </v:shape>
            </v:group>
            <v:group style="position:absolute;left:7609;top:6954;width:10;height:20" coordorigin="7609,6954" coordsize="10,20">
              <v:shape style="position:absolute;left:7609;top:6954;width:10;height:20" coordorigin="7609,6954" coordsize="10,20" path="m7609,6973l7619,6973,7619,6954,7609,6954,7609,6973xe" filled="true" fillcolor="#000000" stroked="false">
                <v:path arrowok="t"/>
                <v:fill type="solid"/>
              </v:shape>
              <v:shape style="position:absolute;left:7609;top:6973;width:10;height:14" type="#_x0000_t75" stroked="false">
                <v:imagedata r:id="rId526" o:title=""/>
              </v:shape>
            </v:group>
            <v:group style="position:absolute;left:7609;top:6992;width:10;height:2" coordorigin="7609,6992" coordsize="10,2">
              <v:shape style="position:absolute;left:7609;top:6992;width:10;height:2" coordorigin="7609,6992" coordsize="10,0" path="m7609,6992l7619,6992e" filled="false" stroked="true" strokeweight=".47998pt" strokecolor="#000000">
                <v:path arrowok="t"/>
              </v:shape>
            </v:group>
            <v:group style="position:absolute;left:7619;top:6992;width:982;height:2" coordorigin="7619,6992" coordsize="982,2">
              <v:shape style="position:absolute;left:7619;top:6992;width:982;height:2" coordorigin="7619,6992" coordsize="982,0" path="m7619,6992l8601,6992e" filled="false" stroked="true" strokeweight=".47998pt" strokecolor="#000000">
                <v:path arrowok="t"/>
              </v:shape>
            </v:group>
            <v:group style="position:absolute;left:8601;top:6627;width:10;height:20" coordorigin="8601,6627" coordsize="10,20">
              <v:shape style="position:absolute;left:8601;top:6627;width:10;height:20" coordorigin="8601,6627" coordsize="10,20" path="m8601,6646l8610,6646,8610,6627,8601,6627,8601,6646xe" filled="true" fillcolor="#000000" stroked="false">
                <v:path arrowok="t"/>
                <v:fill type="solid"/>
              </v:shape>
            </v:group>
            <v:group style="position:absolute;left:8601;top:6646;width:10;height:20" coordorigin="8601,6646" coordsize="10,20">
              <v:shape style="position:absolute;left:8601;top:6646;width:10;height:20" coordorigin="8601,6646" coordsize="10,20" path="m8601,6665l8610,6665,8610,6646,8601,6646,8601,6665xe" filled="true" fillcolor="#000000" stroked="false">
                <v:path arrowok="t"/>
                <v:fill type="solid"/>
              </v:shape>
            </v:group>
            <v:group style="position:absolute;left:8601;top:6665;width:10;height:20" coordorigin="8601,6665" coordsize="10,20">
              <v:shape style="position:absolute;left:8601;top:6665;width:10;height:20" coordorigin="8601,6665" coordsize="10,20" path="m8601,6684l8610,6684,8610,6665,8601,6665,8601,6684xe" filled="true" fillcolor="#000000" stroked="false">
                <v:path arrowok="t"/>
                <v:fill type="solid"/>
              </v:shape>
            </v:group>
            <v:group style="position:absolute;left:8601;top:6684;width:10;height:20" coordorigin="8601,6684" coordsize="10,20">
              <v:shape style="position:absolute;left:8601;top:6684;width:10;height:20" coordorigin="8601,6684" coordsize="10,20" path="m8601,6704l8610,6704,8610,6684,8601,6684,8601,6704xe" filled="true" fillcolor="#000000" stroked="false">
                <v:path arrowok="t"/>
                <v:fill type="solid"/>
              </v:shape>
            </v:group>
            <v:group style="position:absolute;left:8601;top:6704;width:10;height:20" coordorigin="8601,6704" coordsize="10,20">
              <v:shape style="position:absolute;left:8601;top:6704;width:10;height:20" coordorigin="8601,6704" coordsize="10,20" path="m8601,6723l8610,6723,8610,6704,8601,6704,8601,6723xe" filled="true" fillcolor="#000000" stroked="false">
                <v:path arrowok="t"/>
                <v:fill type="solid"/>
              </v:shape>
            </v:group>
            <v:group style="position:absolute;left:8601;top:6723;width:10;height:20" coordorigin="8601,6723" coordsize="10,20">
              <v:shape style="position:absolute;left:8601;top:6723;width:10;height:20" coordorigin="8601,6723" coordsize="10,20" path="m8601,6742l8610,6742,8610,6723,8601,6723,8601,6742xe" filled="true" fillcolor="#000000" stroked="false">
                <v:path arrowok="t"/>
                <v:fill type="solid"/>
              </v:shape>
            </v:group>
            <v:group style="position:absolute;left:8601;top:6742;width:10;height:20" coordorigin="8601,6742" coordsize="10,20">
              <v:shape style="position:absolute;left:8601;top:6742;width:10;height:20" coordorigin="8601,6742" coordsize="10,20" path="m8601,6761l8610,6761,8610,6742,8601,6742,8601,6761xe" filled="true" fillcolor="#000000" stroked="false">
                <v:path arrowok="t"/>
                <v:fill type="solid"/>
              </v:shape>
            </v:group>
            <v:group style="position:absolute;left:8601;top:6761;width:10;height:20" coordorigin="8601,6761" coordsize="10,20">
              <v:shape style="position:absolute;left:8601;top:6761;width:10;height:20" coordorigin="8601,6761" coordsize="10,20" path="m8601,6780l8610,6780,8610,6761,8601,6761,8601,6780xe" filled="true" fillcolor="#000000" stroked="false">
                <v:path arrowok="t"/>
                <v:fill type="solid"/>
              </v:shape>
            </v:group>
            <v:group style="position:absolute;left:8601;top:6780;width:10;height:20" coordorigin="8601,6780" coordsize="10,20">
              <v:shape style="position:absolute;left:8601;top:6780;width:10;height:20" coordorigin="8601,6780" coordsize="10,20" path="m8601,6800l8610,6800,8610,6780,8601,6780,8601,6800xe" filled="true" fillcolor="#000000" stroked="false">
                <v:path arrowok="t"/>
                <v:fill type="solid"/>
              </v:shape>
            </v:group>
            <v:group style="position:absolute;left:8601;top:6800;width:10;height:20" coordorigin="8601,6800" coordsize="10,20">
              <v:shape style="position:absolute;left:8601;top:6800;width:10;height:20" coordorigin="8601,6800" coordsize="10,20" path="m8601,6819l8610,6819,8610,6800,8601,6800,8601,6819xe" filled="true" fillcolor="#000000" stroked="false">
                <v:path arrowok="t"/>
                <v:fill type="solid"/>
              </v:shape>
            </v:group>
            <v:group style="position:absolute;left:8601;top:6819;width:10;height:20" coordorigin="8601,6819" coordsize="10,20">
              <v:shape style="position:absolute;left:8601;top:6819;width:10;height:20" coordorigin="8601,6819" coordsize="10,20" path="m8601,6838l8610,6838,8610,6819,8601,6819,8601,6838xe" filled="true" fillcolor="#000000" stroked="false">
                <v:path arrowok="t"/>
                <v:fill type="solid"/>
              </v:shape>
            </v:group>
            <v:group style="position:absolute;left:8601;top:6838;width:10;height:20" coordorigin="8601,6838" coordsize="10,20">
              <v:shape style="position:absolute;left:8601;top:6838;width:10;height:20" coordorigin="8601,6838" coordsize="10,20" path="m8601,6858l8610,6858,8610,6838,8601,6838,8601,6858xe" filled="true" fillcolor="#000000" stroked="false">
                <v:path arrowok="t"/>
                <v:fill type="solid"/>
              </v:shape>
            </v:group>
            <v:group style="position:absolute;left:8601;top:6858;width:10;height:20" coordorigin="8601,6858" coordsize="10,20">
              <v:shape style="position:absolute;left:8601;top:6858;width:10;height:20" coordorigin="8601,6858" coordsize="10,20" path="m8601,6877l8610,6877,8610,6858,8601,6858,8601,6877xe" filled="true" fillcolor="#000000" stroked="false">
                <v:path arrowok="t"/>
                <v:fill type="solid"/>
              </v:shape>
            </v:group>
            <v:group style="position:absolute;left:8601;top:6877;width:10;height:20" coordorigin="8601,6877" coordsize="10,20">
              <v:shape style="position:absolute;left:8601;top:6877;width:10;height:20" coordorigin="8601,6877" coordsize="10,20" path="m8601,6896l8610,6896,8610,6877,8601,6877,8601,6896xe" filled="true" fillcolor="#000000" stroked="false">
                <v:path arrowok="t"/>
                <v:fill type="solid"/>
              </v:shape>
            </v:group>
            <v:group style="position:absolute;left:8601;top:6896;width:10;height:20" coordorigin="8601,6896" coordsize="10,20">
              <v:shape style="position:absolute;left:8601;top:6896;width:10;height:20" coordorigin="8601,6896" coordsize="10,20" path="m8601,6915l8610,6915,8610,6896,8601,6896,8601,6915xe" filled="true" fillcolor="#000000" stroked="false">
                <v:path arrowok="t"/>
                <v:fill type="solid"/>
              </v:shape>
            </v:group>
            <v:group style="position:absolute;left:8601;top:6915;width:10;height:20" coordorigin="8601,6915" coordsize="10,20">
              <v:shape style="position:absolute;left:8601;top:6915;width:10;height:20" coordorigin="8601,6915" coordsize="10,20" path="m8601,6934l8610,6934,8610,6915,8601,6915,8601,6934xe" filled="true" fillcolor="#000000" stroked="false">
                <v:path arrowok="t"/>
                <v:fill type="solid"/>
              </v:shape>
            </v:group>
            <v:group style="position:absolute;left:8601;top:6934;width:10;height:20" coordorigin="8601,6934" coordsize="10,20">
              <v:shape style="position:absolute;left:8601;top:6934;width:10;height:20" coordorigin="8601,6934" coordsize="10,20" path="m8601,6954l8610,6954,8610,6934,8601,6934,8601,6954xe" filled="true" fillcolor="#000000" stroked="false">
                <v:path arrowok="t"/>
                <v:fill type="solid"/>
              </v:shape>
            </v:group>
            <v:group style="position:absolute;left:8601;top:6954;width:10;height:20" coordorigin="8601,6954" coordsize="10,20">
              <v:shape style="position:absolute;left:8601;top:6954;width:10;height:20" coordorigin="8601,6954" coordsize="10,20" path="m8601,6973l8610,6973,8610,6954,8601,6954,8601,6973xe" filled="true" fillcolor="#000000" stroked="false">
                <v:path arrowok="t"/>
                <v:fill type="solid"/>
              </v:shape>
              <v:shape style="position:absolute;left:8601;top:6973;width:10;height:14" type="#_x0000_t75" stroked="false">
                <v:imagedata r:id="rId526" o:title=""/>
              </v:shape>
            </v:group>
            <v:group style="position:absolute;left:8601;top:6992;width:10;height:2" coordorigin="8601,6992" coordsize="10,2">
              <v:shape style="position:absolute;left:8601;top:6992;width:10;height:2" coordorigin="8601,6992" coordsize="10,0" path="m8601,6992l8610,6992e" filled="false" stroked="true" strokeweight=".47998pt" strokecolor="#000000">
                <v:path arrowok="t"/>
              </v:shape>
            </v:group>
            <v:group style="position:absolute;left:8610;top:6992;width:1127;height:2" coordorigin="8610,6992" coordsize="1127,2">
              <v:shape style="position:absolute;left:8610;top:6992;width:1127;height:2" coordorigin="8610,6992" coordsize="1127,0" path="m8610,6992l9736,6992e" filled="false" stroked="true" strokeweight=".47998pt" strokecolor="#000000">
                <v:path arrowok="t"/>
              </v:shape>
            </v:group>
            <v:group style="position:absolute;left:9736;top:6627;width:10;height:20" coordorigin="9736,6627" coordsize="10,20">
              <v:shape style="position:absolute;left:9736;top:6627;width:10;height:20" coordorigin="9736,6627" coordsize="10,20" path="m9736,6646l9746,6646,9746,6627,9736,6627,9736,6646xe" filled="true" fillcolor="#000000" stroked="false">
                <v:path arrowok="t"/>
                <v:fill type="solid"/>
              </v:shape>
            </v:group>
            <v:group style="position:absolute;left:9736;top:6646;width:10;height:20" coordorigin="9736,6646" coordsize="10,20">
              <v:shape style="position:absolute;left:9736;top:6646;width:10;height:20" coordorigin="9736,6646" coordsize="10,20" path="m9736,6665l9746,6665,9746,6646,9736,6646,9736,6665xe" filled="true" fillcolor="#000000" stroked="false">
                <v:path arrowok="t"/>
                <v:fill type="solid"/>
              </v:shape>
            </v:group>
            <v:group style="position:absolute;left:9736;top:6665;width:10;height:20" coordorigin="9736,6665" coordsize="10,20">
              <v:shape style="position:absolute;left:9736;top:6665;width:10;height:20" coordorigin="9736,6665" coordsize="10,20" path="m9736,6684l9746,6684,9746,6665,9736,6665,9736,6684xe" filled="true" fillcolor="#000000" stroked="false">
                <v:path arrowok="t"/>
                <v:fill type="solid"/>
              </v:shape>
            </v:group>
            <v:group style="position:absolute;left:9736;top:6684;width:10;height:20" coordorigin="9736,6684" coordsize="10,20">
              <v:shape style="position:absolute;left:9736;top:6684;width:10;height:20" coordorigin="9736,6684" coordsize="10,20" path="m9736,6704l9746,6704,9746,6684,9736,6684,9736,6704xe" filled="true" fillcolor="#000000" stroked="false">
                <v:path arrowok="t"/>
                <v:fill type="solid"/>
              </v:shape>
            </v:group>
            <v:group style="position:absolute;left:9736;top:6704;width:10;height:20" coordorigin="9736,6704" coordsize="10,20">
              <v:shape style="position:absolute;left:9736;top:6704;width:10;height:20" coordorigin="9736,6704" coordsize="10,20" path="m9736,6723l9746,6723,9746,6704,9736,6704,9736,6723xe" filled="true" fillcolor="#000000" stroked="false">
                <v:path arrowok="t"/>
                <v:fill type="solid"/>
              </v:shape>
            </v:group>
            <v:group style="position:absolute;left:9736;top:6723;width:10;height:20" coordorigin="9736,6723" coordsize="10,20">
              <v:shape style="position:absolute;left:9736;top:6723;width:10;height:20" coordorigin="9736,6723" coordsize="10,20" path="m9736,6742l9746,6742,9746,6723,9736,6723,9736,6742xe" filled="true" fillcolor="#000000" stroked="false">
                <v:path arrowok="t"/>
                <v:fill type="solid"/>
              </v:shape>
            </v:group>
            <v:group style="position:absolute;left:9736;top:6742;width:10;height:20" coordorigin="9736,6742" coordsize="10,20">
              <v:shape style="position:absolute;left:9736;top:6742;width:10;height:20" coordorigin="9736,6742" coordsize="10,20" path="m9736,6761l9746,6761,9746,6742,9736,6742,9736,6761xe" filled="true" fillcolor="#000000" stroked="false">
                <v:path arrowok="t"/>
                <v:fill type="solid"/>
              </v:shape>
            </v:group>
            <v:group style="position:absolute;left:9736;top:6761;width:10;height:20" coordorigin="9736,6761" coordsize="10,20">
              <v:shape style="position:absolute;left:9736;top:6761;width:10;height:20" coordorigin="9736,6761" coordsize="10,20" path="m9736,6780l9746,6780,9746,6761,9736,6761,9736,6780xe" filled="true" fillcolor="#000000" stroked="false">
                <v:path arrowok="t"/>
                <v:fill type="solid"/>
              </v:shape>
            </v:group>
            <v:group style="position:absolute;left:9736;top:6780;width:10;height:20" coordorigin="9736,6780" coordsize="10,20">
              <v:shape style="position:absolute;left:9736;top:6780;width:10;height:20" coordorigin="9736,6780" coordsize="10,20" path="m9736,6800l9746,6800,9746,6780,9736,6780,9736,6800xe" filled="true" fillcolor="#000000" stroked="false">
                <v:path arrowok="t"/>
                <v:fill type="solid"/>
              </v:shape>
            </v:group>
            <v:group style="position:absolute;left:9736;top:6800;width:10;height:20" coordorigin="9736,6800" coordsize="10,20">
              <v:shape style="position:absolute;left:9736;top:6800;width:10;height:20" coordorigin="9736,6800" coordsize="10,20" path="m9736,6819l9746,6819,9746,6800,9736,6800,9736,6819xe" filled="true" fillcolor="#000000" stroked="false">
                <v:path arrowok="t"/>
                <v:fill type="solid"/>
              </v:shape>
            </v:group>
            <v:group style="position:absolute;left:9736;top:6819;width:10;height:20" coordorigin="9736,6819" coordsize="10,20">
              <v:shape style="position:absolute;left:9736;top:6819;width:10;height:20" coordorigin="9736,6819" coordsize="10,20" path="m9736,6838l9746,6838,9746,6819,9736,6819,9736,6838xe" filled="true" fillcolor="#000000" stroked="false">
                <v:path arrowok="t"/>
                <v:fill type="solid"/>
              </v:shape>
            </v:group>
            <v:group style="position:absolute;left:9736;top:6838;width:10;height:20" coordorigin="9736,6838" coordsize="10,20">
              <v:shape style="position:absolute;left:9736;top:6838;width:10;height:20" coordorigin="9736,6838" coordsize="10,20" path="m9736,6858l9746,6858,9746,6838,9736,6838,9736,6858xe" filled="true" fillcolor="#000000" stroked="false">
                <v:path arrowok="t"/>
                <v:fill type="solid"/>
              </v:shape>
            </v:group>
            <v:group style="position:absolute;left:9736;top:6858;width:10;height:20" coordorigin="9736,6858" coordsize="10,20">
              <v:shape style="position:absolute;left:9736;top:6858;width:10;height:20" coordorigin="9736,6858" coordsize="10,20" path="m9736,6877l9746,6877,9746,6858,9736,6858,9736,6877xe" filled="true" fillcolor="#000000" stroked="false">
                <v:path arrowok="t"/>
                <v:fill type="solid"/>
              </v:shape>
            </v:group>
            <v:group style="position:absolute;left:9736;top:6877;width:10;height:20" coordorigin="9736,6877" coordsize="10,20">
              <v:shape style="position:absolute;left:9736;top:6877;width:10;height:20" coordorigin="9736,6877" coordsize="10,20" path="m9736,6896l9746,6896,9746,6877,9736,6877,9736,6896xe" filled="true" fillcolor="#000000" stroked="false">
                <v:path arrowok="t"/>
                <v:fill type="solid"/>
              </v:shape>
            </v:group>
            <v:group style="position:absolute;left:9736;top:6896;width:10;height:20" coordorigin="9736,6896" coordsize="10,20">
              <v:shape style="position:absolute;left:9736;top:6896;width:10;height:20" coordorigin="9736,6896" coordsize="10,20" path="m9736,6915l9746,6915,9746,6896,9736,6896,9736,6915xe" filled="true" fillcolor="#000000" stroked="false">
                <v:path arrowok="t"/>
                <v:fill type="solid"/>
              </v:shape>
            </v:group>
            <v:group style="position:absolute;left:9736;top:6915;width:10;height:20" coordorigin="9736,6915" coordsize="10,20">
              <v:shape style="position:absolute;left:9736;top:6915;width:10;height:20" coordorigin="9736,6915" coordsize="10,20" path="m9736,6934l9746,6934,9746,6915,9736,6915,9736,6934xe" filled="true" fillcolor="#000000" stroked="false">
                <v:path arrowok="t"/>
                <v:fill type="solid"/>
              </v:shape>
            </v:group>
            <v:group style="position:absolute;left:9736;top:6934;width:10;height:20" coordorigin="9736,6934" coordsize="10,20">
              <v:shape style="position:absolute;left:9736;top:6934;width:10;height:20" coordorigin="9736,6934" coordsize="10,20" path="m9736,6954l9746,6954,9746,6934,9736,6934,9736,6954xe" filled="true" fillcolor="#000000" stroked="false">
                <v:path arrowok="t"/>
                <v:fill type="solid"/>
              </v:shape>
            </v:group>
            <v:group style="position:absolute;left:9736;top:6954;width:10;height:20" coordorigin="9736,6954" coordsize="10,20">
              <v:shape style="position:absolute;left:9736;top:6954;width:10;height:20" coordorigin="9736,6954" coordsize="10,20" path="m9736,6973l9746,6973,9746,6954,9736,6954,9736,6973xe" filled="true" fillcolor="#000000" stroked="false">
                <v:path arrowok="t"/>
                <v:fill type="solid"/>
              </v:shape>
              <v:shape style="position:absolute;left:9736;top:6973;width:10;height:14" type="#_x0000_t75" stroked="false">
                <v:imagedata r:id="rId526" o:title=""/>
              </v:shape>
            </v:group>
            <v:group style="position:absolute;left:9736;top:6992;width:10;height:2" coordorigin="9736,6992" coordsize="10,2">
              <v:shape style="position:absolute;left:9736;top:6992;width:10;height:2" coordorigin="9736,6992" coordsize="10,0" path="m9736,6992l9746,6992e" filled="false" stroked="true" strokeweight=".47998pt" strokecolor="#000000">
                <v:path arrowok="t"/>
              </v:shape>
            </v:group>
            <v:group style="position:absolute;left:9746;top:6992;width:747;height:2" coordorigin="9746,6992" coordsize="747,2">
              <v:shape style="position:absolute;left:9746;top:6992;width:747;height:2" coordorigin="9746,6992" coordsize="747,0" path="m9746,6992l10492,6992e" filled="false" stroked="true" strokeweight=".47998pt" strokecolor="#000000">
                <v:path arrowok="t"/>
              </v:shape>
            </v:group>
            <w10:wrap type="none"/>
          </v:group>
        </w:pict>
      </w:r>
      <w:r>
        <w:rPr>
          <w:rFonts w:ascii="宋体" w:hAnsi="宋体" w:cs="宋体" w:eastAsia="宋体" w:hint="default"/>
          <w:spacing w:val="-9"/>
          <w:sz w:val="18"/>
          <w:szCs w:val="18"/>
        </w:rPr>
        <w:t>期初余额</w:t>
        <w:tab/>
      </w:r>
      <w:r>
        <w:rPr>
          <w:rFonts w:ascii="宋体" w:hAnsi="宋体" w:cs="宋体" w:eastAsia="宋体" w:hint="default"/>
          <w:spacing w:val="-10"/>
          <w:sz w:val="18"/>
          <w:szCs w:val="18"/>
        </w:rPr>
        <w:t>本期增减变动</w:t>
        <w:tab/>
      </w:r>
      <w:r>
        <w:rPr>
          <w:rFonts w:ascii="宋体" w:hAnsi="宋体" w:cs="宋体" w:eastAsia="宋体" w:hint="default"/>
          <w:spacing w:val="-12"/>
          <w:sz w:val="18"/>
          <w:szCs w:val="18"/>
        </w:rPr>
        <w:t>期末余额</w:t>
      </w:r>
      <w:r>
        <w:rPr>
          <w:rFonts w:ascii="宋体" w:hAnsi="宋体" w:cs="宋体" w:eastAsia="宋体" w:hint="default"/>
          <w:sz w:val="18"/>
          <w:szCs w:val="18"/>
        </w:rPr>
      </w:r>
    </w:p>
    <w:p>
      <w:pPr>
        <w:spacing w:line="185" w:lineRule="exact" w:before="0"/>
        <w:ind w:left="1034" w:right="807" w:firstLine="0"/>
        <w:jc w:val="left"/>
        <w:rPr>
          <w:rFonts w:ascii="宋体" w:hAnsi="宋体" w:cs="宋体" w:eastAsia="宋体" w:hint="default"/>
          <w:sz w:val="18"/>
          <w:szCs w:val="18"/>
        </w:rPr>
      </w:pPr>
      <w:r>
        <w:rPr>
          <w:rFonts w:ascii="宋体" w:hAnsi="宋体" w:cs="宋体" w:eastAsia="宋体" w:hint="default"/>
          <w:spacing w:val="-12"/>
          <w:sz w:val="18"/>
          <w:szCs w:val="18"/>
        </w:rPr>
        <w:t>项目</w:t>
      </w:r>
      <w:r>
        <w:rPr>
          <w:rFonts w:ascii="宋体" w:hAnsi="宋体" w:cs="宋体" w:eastAsia="宋体" w:hint="default"/>
          <w:sz w:val="18"/>
          <w:szCs w:val="18"/>
        </w:rPr>
      </w:r>
    </w:p>
    <w:p>
      <w:pPr>
        <w:tabs>
          <w:tab w:pos="3382" w:val="left" w:leader="none"/>
          <w:tab w:pos="5362" w:val="left" w:leader="none"/>
          <w:tab w:pos="6356" w:val="left" w:leader="none"/>
          <w:tab w:pos="7420" w:val="left" w:leader="none"/>
          <w:tab w:pos="8229" w:val="left" w:leader="none"/>
        </w:tabs>
        <w:spacing w:line="223" w:lineRule="exact" w:before="0"/>
        <w:ind w:left="2600" w:right="807" w:firstLine="0"/>
        <w:jc w:val="left"/>
        <w:rPr>
          <w:rFonts w:ascii="宋体" w:hAnsi="宋体" w:cs="宋体" w:eastAsia="宋体" w:hint="default"/>
          <w:sz w:val="18"/>
          <w:szCs w:val="18"/>
        </w:rPr>
      </w:pPr>
      <w:r>
        <w:rPr>
          <w:rFonts w:ascii="宋体" w:hAnsi="宋体" w:cs="宋体" w:eastAsia="宋体" w:hint="default"/>
          <w:spacing w:val="-12"/>
          <w:sz w:val="18"/>
          <w:szCs w:val="18"/>
        </w:rPr>
        <w:t>金</w:t>
      </w:r>
      <w:r>
        <w:rPr>
          <w:rFonts w:ascii="宋体" w:hAnsi="宋体" w:cs="宋体" w:eastAsia="宋体" w:hint="default"/>
          <w:sz w:val="18"/>
          <w:szCs w:val="18"/>
        </w:rPr>
        <w:t>额</w:t>
        <w:tab/>
      </w:r>
      <w:r>
        <w:rPr>
          <w:rFonts w:ascii="宋体" w:hAnsi="宋体" w:cs="宋体" w:eastAsia="宋体" w:hint="default"/>
          <w:spacing w:val="-12"/>
          <w:sz w:val="18"/>
          <w:szCs w:val="18"/>
        </w:rPr>
        <w:t>比</w:t>
      </w:r>
      <w:r>
        <w:rPr>
          <w:rFonts w:ascii="宋体" w:hAnsi="宋体" w:cs="宋体" w:eastAsia="宋体" w:hint="default"/>
          <w:spacing w:val="-15"/>
          <w:sz w:val="18"/>
          <w:szCs w:val="18"/>
        </w:rPr>
        <w:t>例</w:t>
      </w:r>
      <w:r>
        <w:rPr>
          <w:rFonts w:ascii="宋体" w:hAnsi="宋体" w:cs="宋体" w:eastAsia="宋体" w:hint="default"/>
          <w:spacing w:val="-96"/>
          <w:sz w:val="18"/>
          <w:szCs w:val="18"/>
        </w:rPr>
        <w:t>（</w:t>
      </w:r>
      <w:r>
        <w:rPr>
          <w:rFonts w:ascii="Arial" w:hAnsi="Arial" w:cs="Arial" w:eastAsia="Arial" w:hint="default"/>
          <w:spacing w:val="-48"/>
          <w:w w:val="99"/>
          <w:sz w:val="18"/>
          <w:szCs w:val="18"/>
        </w:rPr>
        <w:t>%</w:t>
      </w:r>
      <w:r>
        <w:rPr>
          <w:rFonts w:ascii="宋体" w:hAnsi="宋体" w:cs="宋体" w:eastAsia="宋体" w:hint="default"/>
          <w:sz w:val="18"/>
          <w:szCs w:val="18"/>
        </w:rPr>
        <w:t>）</w:t>
      </w:r>
      <w:r>
        <w:rPr>
          <w:rFonts w:ascii="宋体" w:hAnsi="宋体" w:cs="宋体" w:eastAsia="宋体" w:hint="default"/>
          <w:spacing w:val="-64"/>
          <w:sz w:val="18"/>
          <w:szCs w:val="18"/>
        </w:rPr>
        <w:t> </w:t>
      </w:r>
      <w:r>
        <w:rPr>
          <w:rFonts w:ascii="宋体" w:hAnsi="宋体" w:cs="宋体" w:eastAsia="宋体" w:hint="default"/>
          <w:spacing w:val="-12"/>
          <w:sz w:val="18"/>
          <w:szCs w:val="18"/>
        </w:rPr>
        <w:t>公积金转</w:t>
      </w:r>
      <w:r>
        <w:rPr>
          <w:rFonts w:ascii="宋体" w:hAnsi="宋体" w:cs="宋体" w:eastAsia="宋体" w:hint="default"/>
          <w:sz w:val="18"/>
          <w:szCs w:val="18"/>
        </w:rPr>
        <w:t>股</w:t>
        <w:tab/>
      </w:r>
      <w:r>
        <w:rPr>
          <w:rFonts w:ascii="宋体" w:hAnsi="宋体" w:cs="宋体" w:eastAsia="宋体" w:hint="default"/>
          <w:spacing w:val="-12"/>
          <w:sz w:val="18"/>
          <w:szCs w:val="18"/>
        </w:rPr>
        <w:t>其</w:t>
      </w:r>
      <w:r>
        <w:rPr>
          <w:rFonts w:ascii="宋体" w:hAnsi="宋体" w:cs="宋体" w:eastAsia="宋体" w:hint="default"/>
          <w:sz w:val="18"/>
          <w:szCs w:val="18"/>
        </w:rPr>
        <w:t>他</w:t>
        <w:tab/>
      </w:r>
      <w:r>
        <w:rPr>
          <w:rFonts w:ascii="宋体" w:hAnsi="宋体" w:cs="宋体" w:eastAsia="宋体" w:hint="default"/>
          <w:spacing w:val="-12"/>
          <w:sz w:val="18"/>
          <w:szCs w:val="18"/>
        </w:rPr>
        <w:t>小</w:t>
      </w:r>
      <w:r>
        <w:rPr>
          <w:rFonts w:ascii="宋体" w:hAnsi="宋体" w:cs="宋体" w:eastAsia="宋体" w:hint="default"/>
          <w:sz w:val="18"/>
          <w:szCs w:val="18"/>
        </w:rPr>
        <w:t>计</w:t>
        <w:tab/>
      </w:r>
      <w:r>
        <w:rPr>
          <w:rFonts w:ascii="宋体" w:hAnsi="宋体" w:cs="宋体" w:eastAsia="宋体" w:hint="default"/>
          <w:spacing w:val="-12"/>
          <w:sz w:val="18"/>
          <w:szCs w:val="18"/>
        </w:rPr>
        <w:t>金</w:t>
      </w:r>
      <w:r>
        <w:rPr>
          <w:rFonts w:ascii="宋体" w:hAnsi="宋体" w:cs="宋体" w:eastAsia="宋体" w:hint="default"/>
          <w:sz w:val="18"/>
          <w:szCs w:val="18"/>
        </w:rPr>
        <w:t>额</w:t>
        <w:tab/>
      </w:r>
      <w:r>
        <w:rPr>
          <w:rFonts w:ascii="宋体" w:hAnsi="宋体" w:cs="宋体" w:eastAsia="宋体" w:hint="default"/>
          <w:spacing w:val="-12"/>
          <w:sz w:val="18"/>
          <w:szCs w:val="18"/>
        </w:rPr>
        <w:t>比</w:t>
      </w:r>
      <w:r>
        <w:rPr>
          <w:rFonts w:ascii="宋体" w:hAnsi="宋体" w:cs="宋体" w:eastAsia="宋体" w:hint="default"/>
          <w:spacing w:val="-15"/>
          <w:sz w:val="18"/>
          <w:szCs w:val="18"/>
        </w:rPr>
        <w:t>例</w:t>
      </w:r>
      <w:r>
        <w:rPr>
          <w:rFonts w:ascii="宋体" w:hAnsi="宋体" w:cs="宋体" w:eastAsia="宋体" w:hint="default"/>
          <w:spacing w:val="-101"/>
          <w:sz w:val="18"/>
          <w:szCs w:val="18"/>
        </w:rPr>
        <w:t>（</w:t>
      </w:r>
      <w:r>
        <w:rPr>
          <w:rFonts w:ascii="Arial" w:hAnsi="Arial" w:cs="Arial" w:eastAsia="Arial" w:hint="default"/>
          <w:spacing w:val="-48"/>
          <w:w w:val="99"/>
          <w:sz w:val="18"/>
          <w:szCs w:val="18"/>
        </w:rPr>
        <w:t>%</w:t>
      </w:r>
      <w:r>
        <w:rPr>
          <w:rFonts w:ascii="宋体" w:hAnsi="宋体" w:cs="宋体" w:eastAsia="宋体" w:hint="default"/>
          <w:sz w:val="18"/>
          <w:szCs w:val="18"/>
        </w:rPr>
        <w:t>）</w:t>
      </w:r>
    </w:p>
    <w:p>
      <w:pPr>
        <w:tabs>
          <w:tab w:pos="2595" w:val="left" w:leader="none"/>
          <w:tab w:pos="3267" w:val="left" w:leader="none"/>
          <w:tab w:pos="3516" w:val="left" w:leader="none"/>
          <w:tab w:pos="3977" w:val="left" w:leader="none"/>
          <w:tab w:pos="4366" w:val="left" w:leader="none"/>
          <w:tab w:pos="4969" w:val="left" w:leader="none"/>
          <w:tab w:pos="5358" w:val="left" w:leader="none"/>
          <w:tab w:pos="5960" w:val="left" w:leader="none"/>
          <w:tab w:pos="6351" w:val="left" w:leader="none"/>
          <w:tab w:pos="6954" w:val="left" w:leader="none"/>
          <w:tab w:pos="7415" w:val="left" w:leader="none"/>
          <w:tab w:pos="8087" w:val="left" w:leader="none"/>
          <w:tab w:pos="8358" w:val="left" w:leader="none"/>
          <w:tab w:pos="8841" w:val="left" w:leader="none"/>
        </w:tabs>
        <w:spacing w:line="360" w:lineRule="auto" w:before="121"/>
        <w:ind w:left="240" w:right="1443" w:firstLine="0"/>
        <w:jc w:val="left"/>
        <w:rPr>
          <w:rFonts w:ascii="Arial" w:hAnsi="Arial" w:cs="Arial" w:eastAsia="Arial" w:hint="default"/>
          <w:sz w:val="18"/>
          <w:szCs w:val="18"/>
        </w:rPr>
      </w:pPr>
      <w:r>
        <w:rPr>
          <w:rFonts w:ascii="Arial" w:hAnsi="Arial" w:cs="Arial" w:eastAsia="Arial" w:hint="default"/>
          <w:w w:val="95"/>
          <w:sz w:val="18"/>
          <w:szCs w:val="18"/>
        </w:rPr>
        <w:t>1</w:t>
      </w:r>
      <w:r>
        <w:rPr>
          <w:rFonts w:ascii="宋体" w:hAnsi="宋体" w:cs="宋体" w:eastAsia="宋体" w:hint="default"/>
          <w:w w:val="95"/>
          <w:sz w:val="18"/>
          <w:szCs w:val="18"/>
        </w:rPr>
        <w:t>．有限售条件股份</w:t>
        <w:tab/>
      </w:r>
      <w:r>
        <w:rPr>
          <w:rFonts w:ascii="Arial" w:hAnsi="Arial" w:cs="Arial" w:eastAsia="Arial" w:hint="default"/>
          <w:spacing w:val="-4"/>
          <w:sz w:val="18"/>
          <w:szCs w:val="18"/>
        </w:rPr>
        <w:t>——</w:t>
        <w:tab/>
        <w:tab/>
        <w:t>——</w:t>
        <w:tab/>
        <w:tab/>
        <w:t>——</w:t>
        <w:tab/>
        <w:tab/>
        <w:t>——</w:t>
        <w:tab/>
        <w:tab/>
        <w:t>——</w:t>
        <w:tab/>
        <w:tab/>
        <w:t>——</w:t>
        <w:tab/>
        <w:tab/>
      </w:r>
      <w:r>
        <w:rPr>
          <w:rFonts w:ascii="Arial" w:hAnsi="Arial" w:cs="Arial" w:eastAsia="Arial" w:hint="default"/>
          <w:spacing w:val="-8"/>
          <w:sz w:val="18"/>
          <w:szCs w:val="18"/>
        </w:rPr>
        <w:t>——</w:t>
      </w:r>
      <w:r>
        <w:rPr>
          <w:rFonts w:ascii="Arial" w:hAnsi="Arial" w:cs="Arial" w:eastAsia="Arial" w:hint="default"/>
          <w:spacing w:val="-8"/>
          <w:sz w:val="18"/>
          <w:szCs w:val="18"/>
        </w:rPr>
        <w:t> </w:t>
      </w:r>
      <w:r>
        <w:rPr>
          <w:rFonts w:ascii="Arial" w:hAnsi="Arial" w:cs="Arial" w:eastAsia="Arial" w:hint="default"/>
          <w:w w:val="95"/>
          <w:sz w:val="18"/>
          <w:szCs w:val="18"/>
        </w:rPr>
        <w:t>(1)</w:t>
      </w:r>
      <w:r>
        <w:rPr>
          <w:rFonts w:ascii="宋体" w:hAnsi="宋体" w:cs="宋体" w:eastAsia="宋体" w:hint="default"/>
          <w:w w:val="95"/>
          <w:sz w:val="18"/>
          <w:szCs w:val="18"/>
        </w:rPr>
        <w:t>国家持股</w:t>
        <w:tab/>
        <w:tab/>
      </w:r>
      <w:r>
        <w:rPr>
          <w:rFonts w:ascii="Arial" w:hAnsi="Arial" w:cs="Arial" w:eastAsia="Arial" w:hint="default"/>
          <w:sz w:val="18"/>
          <w:szCs w:val="18"/>
        </w:rPr>
        <w:t>-</w:t>
        <w:tab/>
        <w:tab/>
        <w:t>-</w:t>
        <w:tab/>
        <w:tab/>
        <w:t>-</w:t>
        <w:tab/>
        <w:tab/>
        <w:t>-</w:t>
        <w:tab/>
        <w:tab/>
        <w:t>-</w:t>
        <w:tab/>
        <w:tab/>
        <w:t>-</w:t>
        <w:tab/>
        <w:tab/>
        <w:t>-</w:t>
      </w:r>
    </w:p>
    <w:p>
      <w:pPr>
        <w:tabs>
          <w:tab w:pos="2417" w:val="left" w:leader="none"/>
          <w:tab w:pos="3267" w:val="left" w:leader="none"/>
          <w:tab w:pos="3668" w:val="left" w:leader="none"/>
          <w:tab w:pos="3977" w:val="left" w:leader="none"/>
          <w:tab w:pos="4969" w:val="left" w:leader="none"/>
          <w:tab w:pos="5960" w:val="left" w:leader="none"/>
          <w:tab w:pos="6954" w:val="left" w:leader="none"/>
          <w:tab w:pos="8087" w:val="left" w:leader="none"/>
          <w:tab w:pos="8841" w:val="left" w:leader="none"/>
        </w:tabs>
        <w:spacing w:line="357" w:lineRule="auto" w:before="20"/>
        <w:ind w:left="240" w:right="1441" w:firstLine="0"/>
        <w:jc w:val="left"/>
        <w:rPr>
          <w:rFonts w:ascii="Arial" w:hAnsi="Arial" w:cs="Arial" w:eastAsia="Arial" w:hint="default"/>
          <w:sz w:val="18"/>
          <w:szCs w:val="18"/>
        </w:rPr>
      </w:pPr>
      <w:r>
        <w:rPr>
          <w:rFonts w:ascii="Arial" w:hAnsi="Arial" w:cs="Arial" w:eastAsia="Arial" w:hint="default"/>
          <w:w w:val="95"/>
          <w:sz w:val="18"/>
          <w:szCs w:val="18"/>
        </w:rPr>
        <w:t>(2)</w:t>
      </w:r>
      <w:r>
        <w:rPr>
          <w:rFonts w:ascii="宋体" w:hAnsi="宋体" w:cs="宋体" w:eastAsia="宋体" w:hint="default"/>
          <w:w w:val="95"/>
          <w:sz w:val="18"/>
          <w:szCs w:val="18"/>
        </w:rPr>
        <w:t>国有法人持股</w:t>
        <w:tab/>
        <w:tab/>
      </w:r>
      <w:r>
        <w:rPr>
          <w:rFonts w:ascii="Arial" w:hAnsi="Arial" w:cs="Arial" w:eastAsia="Arial" w:hint="default"/>
          <w:sz w:val="18"/>
          <w:szCs w:val="18"/>
        </w:rPr>
        <w:t>-</w:t>
        <w:tab/>
        <w:tab/>
        <w:t>-</w:t>
        <w:tab/>
        <w:t>-</w:t>
        <w:tab/>
        <w:t>-</w:t>
        <w:tab/>
        <w:t>-</w:t>
        <w:tab/>
        <w:t>-</w:t>
        <w:tab/>
        <w:t>-</w:t>
      </w:r>
      <w:r>
        <w:rPr>
          <w:rFonts w:ascii="Arial" w:hAnsi="Arial" w:cs="Arial" w:eastAsia="Arial" w:hint="default"/>
          <w:w w:val="99"/>
          <w:sz w:val="18"/>
          <w:szCs w:val="18"/>
        </w:rPr>
        <w:t> </w:t>
      </w:r>
      <w:r>
        <w:rPr>
          <w:rFonts w:ascii="Arial" w:hAnsi="Arial" w:cs="Arial" w:eastAsia="Arial" w:hint="default"/>
          <w:w w:val="95"/>
          <w:sz w:val="18"/>
          <w:szCs w:val="18"/>
        </w:rPr>
        <w:t>(3)</w:t>
      </w:r>
      <w:r>
        <w:rPr>
          <w:rFonts w:ascii="宋体" w:hAnsi="宋体" w:cs="宋体" w:eastAsia="宋体" w:hint="default"/>
          <w:w w:val="95"/>
          <w:sz w:val="18"/>
          <w:szCs w:val="18"/>
        </w:rPr>
        <w:t>其他内资持股</w:t>
        <w:tab/>
      </w:r>
      <w:r>
        <w:rPr>
          <w:rFonts w:ascii="Arial" w:hAnsi="Arial" w:cs="Arial" w:eastAsia="Arial" w:hint="default"/>
          <w:spacing w:val="-19"/>
          <w:sz w:val="18"/>
          <w:szCs w:val="18"/>
        </w:rPr>
        <w:t>84,000,000.00</w:t>
        <w:tab/>
      </w:r>
      <w:r>
        <w:rPr>
          <w:rFonts w:ascii="Arial" w:hAnsi="Arial" w:cs="Arial" w:eastAsia="Arial" w:hint="default"/>
          <w:spacing w:val="-16"/>
          <w:sz w:val="18"/>
          <w:szCs w:val="18"/>
        </w:rPr>
        <w:t>75.00  </w:t>
      </w:r>
      <w:r>
        <w:rPr>
          <w:rFonts w:ascii="Arial" w:hAnsi="Arial" w:cs="Arial" w:eastAsia="Arial" w:hint="default"/>
          <w:spacing w:val="-19"/>
          <w:sz w:val="18"/>
          <w:szCs w:val="18"/>
        </w:rPr>
        <w:t>84,000,000.00 -64,613,748.00   19,386,252.00    </w:t>
      </w:r>
      <w:r>
        <w:rPr>
          <w:rFonts w:ascii="Arial" w:hAnsi="Arial" w:cs="Arial" w:eastAsia="Arial" w:hint="default"/>
          <w:spacing w:val="-5"/>
          <w:sz w:val="18"/>
          <w:szCs w:val="18"/>
        </w:rPr>
        <w:t> </w:t>
      </w:r>
      <w:r>
        <w:rPr>
          <w:rFonts w:ascii="Arial" w:hAnsi="Arial" w:cs="Arial" w:eastAsia="Arial" w:hint="default"/>
          <w:spacing w:val="-21"/>
          <w:sz w:val="18"/>
          <w:szCs w:val="18"/>
        </w:rPr>
        <w:t>103,386,252.00</w:t>
      </w:r>
      <w:r>
        <w:rPr>
          <w:rFonts w:ascii="Arial" w:hAnsi="Arial" w:cs="Arial" w:eastAsia="Arial" w:hint="default"/>
          <w:w w:val="100"/>
          <w:sz w:val="18"/>
          <w:szCs w:val="18"/>
        </w:rPr>
        <w:t> </w:t>
      </w:r>
      <w:r>
        <w:rPr>
          <w:rFonts w:ascii="Arial" w:hAnsi="Arial" w:cs="Arial" w:eastAsia="Arial" w:hint="default"/>
          <w:sz w:val="18"/>
          <w:szCs w:val="18"/>
        </w:rPr>
        <w:tab/>
      </w:r>
      <w:r>
        <w:rPr>
          <w:rFonts w:ascii="Arial" w:hAnsi="Arial" w:cs="Arial" w:eastAsia="Arial" w:hint="default"/>
          <w:w w:val="121"/>
          <w:sz w:val="18"/>
          <w:szCs w:val="18"/>
        </w:rPr>
        <w:t> </w:t>
      </w:r>
      <w:r>
        <w:rPr>
          <w:rFonts w:ascii="Arial" w:hAnsi="Arial" w:cs="Arial" w:eastAsia="Arial" w:hint="default"/>
          <w:spacing w:val="-16"/>
          <w:sz w:val="18"/>
          <w:szCs w:val="18"/>
        </w:rPr>
        <w:t>46.15</w:t>
      </w:r>
    </w:p>
    <w:p>
      <w:pPr>
        <w:tabs>
          <w:tab w:pos="2417" w:val="left" w:leader="none"/>
          <w:tab w:pos="3668" w:val="left" w:leader="none"/>
          <w:tab w:pos="7237" w:val="left" w:leader="none"/>
          <w:tab w:pos="8902" w:val="right" w:leader="none"/>
        </w:tabs>
        <w:spacing w:before="22"/>
        <w:ind w:left="240" w:right="0" w:firstLine="0"/>
        <w:jc w:val="left"/>
        <w:rPr>
          <w:rFonts w:ascii="Arial" w:hAnsi="Arial" w:cs="Arial" w:eastAsia="Arial" w:hint="default"/>
          <w:sz w:val="18"/>
          <w:szCs w:val="18"/>
        </w:rPr>
      </w:pPr>
      <w:r>
        <w:rPr>
          <w:rFonts w:ascii="宋体" w:hAnsi="宋体" w:cs="宋体" w:eastAsia="宋体" w:hint="default"/>
          <w:spacing w:val="-19"/>
          <w:sz w:val="18"/>
          <w:szCs w:val="18"/>
        </w:rPr>
        <w:t>其中：境内非国有法人持股</w:t>
        <w:tab/>
      </w:r>
      <w:r>
        <w:rPr>
          <w:rFonts w:ascii="Arial" w:hAnsi="Arial" w:cs="Arial" w:eastAsia="Arial" w:hint="default"/>
          <w:spacing w:val="-19"/>
          <w:sz w:val="18"/>
          <w:szCs w:val="18"/>
        </w:rPr>
        <w:t>27,242,955.00</w:t>
        <w:tab/>
      </w:r>
      <w:r>
        <w:rPr>
          <w:rFonts w:ascii="Arial" w:hAnsi="Arial" w:cs="Arial" w:eastAsia="Arial" w:hint="default"/>
          <w:spacing w:val="-16"/>
          <w:sz w:val="18"/>
          <w:szCs w:val="18"/>
        </w:rPr>
        <w:t>24.32  </w:t>
      </w:r>
      <w:r>
        <w:rPr>
          <w:rFonts w:ascii="Arial" w:hAnsi="Arial" w:cs="Arial" w:eastAsia="Arial" w:hint="default"/>
          <w:spacing w:val="-19"/>
          <w:sz w:val="18"/>
          <w:szCs w:val="18"/>
        </w:rPr>
        <w:t>27,242,955.00 -15,500,000.00  </w:t>
      </w:r>
      <w:r>
        <w:rPr>
          <w:rFonts w:ascii="Arial" w:hAnsi="Arial" w:cs="Arial" w:eastAsia="Arial" w:hint="default"/>
          <w:spacing w:val="10"/>
          <w:sz w:val="18"/>
          <w:szCs w:val="18"/>
        </w:rPr>
        <w:t> </w:t>
      </w:r>
      <w:r>
        <w:rPr>
          <w:rFonts w:ascii="Arial" w:hAnsi="Arial" w:cs="Arial" w:eastAsia="Arial" w:hint="default"/>
          <w:spacing w:val="-20"/>
          <w:sz w:val="18"/>
          <w:szCs w:val="18"/>
        </w:rPr>
        <w:t>11,742,955.00</w:t>
        <w:tab/>
      </w:r>
      <w:r>
        <w:rPr>
          <w:rFonts w:ascii="Arial" w:hAnsi="Arial" w:cs="Arial" w:eastAsia="Arial" w:hint="default"/>
          <w:spacing w:val="-19"/>
          <w:sz w:val="18"/>
          <w:szCs w:val="18"/>
        </w:rPr>
        <w:t>38,985,910.00</w:t>
        <w:tab/>
      </w:r>
      <w:r>
        <w:rPr>
          <w:rFonts w:ascii="Arial" w:hAnsi="Arial" w:cs="Arial" w:eastAsia="Arial" w:hint="default"/>
          <w:spacing w:val="-16"/>
          <w:sz w:val="18"/>
          <w:szCs w:val="18"/>
        </w:rPr>
        <w:t>17.40</w:t>
      </w:r>
    </w:p>
    <w:p>
      <w:pPr>
        <w:tabs>
          <w:tab w:pos="2417" w:val="left" w:leader="none"/>
          <w:tab w:pos="3668" w:val="left" w:leader="none"/>
          <w:tab w:pos="7237" w:val="left" w:leader="none"/>
          <w:tab w:pos="8902" w:val="right" w:leader="none"/>
        </w:tabs>
        <w:spacing w:before="121"/>
        <w:ind w:left="691" w:right="0" w:firstLine="0"/>
        <w:jc w:val="left"/>
        <w:rPr>
          <w:rFonts w:ascii="Arial" w:hAnsi="Arial" w:cs="Arial" w:eastAsia="Arial" w:hint="default"/>
          <w:sz w:val="18"/>
          <w:szCs w:val="18"/>
        </w:rPr>
      </w:pPr>
      <w:r>
        <w:rPr>
          <w:rFonts w:ascii="宋体" w:hAnsi="宋体" w:cs="宋体" w:eastAsia="宋体" w:hint="default"/>
          <w:sz w:val="18"/>
          <w:szCs w:val="18"/>
        </w:rPr>
        <w:t>境内自然人持股</w:t>
        <w:tab/>
      </w:r>
      <w:r>
        <w:rPr>
          <w:rFonts w:ascii="Arial" w:hAnsi="Arial" w:cs="Arial" w:eastAsia="Arial" w:hint="default"/>
          <w:spacing w:val="-19"/>
          <w:sz w:val="18"/>
          <w:szCs w:val="18"/>
        </w:rPr>
        <w:t>56,757,045.00</w:t>
        <w:tab/>
      </w:r>
      <w:r>
        <w:rPr>
          <w:rFonts w:ascii="Arial" w:hAnsi="Arial" w:cs="Arial" w:eastAsia="Arial" w:hint="default"/>
          <w:spacing w:val="-16"/>
          <w:sz w:val="18"/>
          <w:szCs w:val="18"/>
        </w:rPr>
        <w:t>50.68  </w:t>
      </w:r>
      <w:r>
        <w:rPr>
          <w:rFonts w:ascii="Arial" w:hAnsi="Arial" w:cs="Arial" w:eastAsia="Arial" w:hint="default"/>
          <w:spacing w:val="-19"/>
          <w:sz w:val="18"/>
          <w:szCs w:val="18"/>
        </w:rPr>
        <w:t>56,757,045.00 -49,113,748.00     </w:t>
      </w:r>
      <w:r>
        <w:rPr>
          <w:rFonts w:ascii="Arial" w:hAnsi="Arial" w:cs="Arial" w:eastAsia="Arial" w:hint="default"/>
          <w:spacing w:val="-15"/>
          <w:sz w:val="18"/>
          <w:szCs w:val="18"/>
        </w:rPr>
        <w:t> </w:t>
      </w:r>
      <w:r>
        <w:rPr>
          <w:rFonts w:ascii="Arial" w:hAnsi="Arial" w:cs="Arial" w:eastAsia="Arial" w:hint="default"/>
          <w:spacing w:val="-19"/>
          <w:sz w:val="18"/>
          <w:szCs w:val="18"/>
        </w:rPr>
        <w:t>7,643,297.00</w:t>
        <w:tab/>
        <w:t>64,400,342.00</w:t>
        <w:tab/>
      </w:r>
      <w:r>
        <w:rPr>
          <w:rFonts w:ascii="Arial" w:hAnsi="Arial" w:cs="Arial" w:eastAsia="Arial" w:hint="default"/>
          <w:spacing w:val="-16"/>
          <w:sz w:val="18"/>
          <w:szCs w:val="18"/>
        </w:rPr>
        <w:t>28.75</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121"/>
        <w:ind w:left="240" w:right="807" w:firstLine="0"/>
        <w:jc w:val="left"/>
        <w:rPr>
          <w:rFonts w:ascii="Arial" w:hAnsi="Arial" w:cs="Arial" w:eastAsia="Arial" w:hint="default"/>
          <w:sz w:val="18"/>
          <w:szCs w:val="18"/>
        </w:rPr>
      </w:pPr>
      <w:r>
        <w:rPr>
          <w:rFonts w:ascii="Arial" w:hAnsi="Arial" w:cs="Arial" w:eastAsia="Arial" w:hint="default"/>
          <w:w w:val="95"/>
          <w:sz w:val="18"/>
          <w:szCs w:val="18"/>
        </w:rPr>
        <w:t>(4)</w:t>
      </w:r>
      <w:r>
        <w:rPr>
          <w:rFonts w:ascii="宋体" w:hAnsi="宋体" w:cs="宋体" w:eastAsia="宋体" w:hint="default"/>
          <w:w w:val="95"/>
          <w:sz w:val="18"/>
          <w:szCs w:val="18"/>
        </w:rPr>
        <w:t>外资持股</w:t>
        <w:tab/>
      </w:r>
      <w:r>
        <w:rPr>
          <w:rFonts w:ascii="Arial" w:hAnsi="Arial" w:cs="Arial" w:eastAsia="Arial" w:hint="default"/>
          <w:sz w:val="18"/>
          <w:szCs w:val="18"/>
        </w:rPr>
        <w:t>-</w:t>
        <w:tab/>
        <w:t>-</w:t>
        <w:tab/>
        <w:t>-</w:t>
        <w:tab/>
        <w:t>-</w:t>
        <w:tab/>
        <w:t>-</w:t>
        <w:tab/>
        <w:t>-</w:t>
        <w:tab/>
        <w:t>-</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124"/>
        <w:ind w:left="240" w:right="807" w:firstLine="0"/>
        <w:jc w:val="left"/>
        <w:rPr>
          <w:rFonts w:ascii="Arial" w:hAnsi="Arial" w:cs="Arial" w:eastAsia="Arial" w:hint="default"/>
          <w:sz w:val="18"/>
          <w:szCs w:val="18"/>
        </w:rPr>
      </w:pPr>
      <w:r>
        <w:rPr>
          <w:rFonts w:ascii="宋体" w:hAnsi="宋体" w:cs="宋体" w:eastAsia="宋体" w:hint="default"/>
          <w:sz w:val="18"/>
          <w:szCs w:val="18"/>
        </w:rPr>
        <w:t>其中：境外法人持股</w:t>
        <w:tab/>
      </w:r>
      <w:r>
        <w:rPr>
          <w:rFonts w:ascii="Arial" w:hAnsi="Arial" w:cs="Arial" w:eastAsia="Arial" w:hint="default"/>
          <w:sz w:val="18"/>
          <w:szCs w:val="18"/>
        </w:rPr>
        <w:t>-</w:t>
        <w:tab/>
        <w:t>-</w:t>
        <w:tab/>
        <w:t>-</w:t>
        <w:tab/>
        <w:t>-</w:t>
        <w:tab/>
        <w:t>-</w:t>
        <w:tab/>
        <w:t>-</w:t>
        <w:tab/>
        <w:t>-</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121"/>
        <w:ind w:left="780" w:right="807" w:firstLine="0"/>
        <w:jc w:val="left"/>
        <w:rPr>
          <w:rFonts w:ascii="Arial" w:hAnsi="Arial" w:cs="Arial" w:eastAsia="Arial" w:hint="default"/>
          <w:sz w:val="18"/>
          <w:szCs w:val="18"/>
        </w:rPr>
      </w:pPr>
      <w:r>
        <w:rPr>
          <w:rFonts w:ascii="宋体" w:hAnsi="宋体" w:cs="宋体" w:eastAsia="宋体" w:hint="default"/>
          <w:sz w:val="18"/>
          <w:szCs w:val="18"/>
        </w:rPr>
        <w:t>境外自然人持股</w:t>
        <w:tab/>
      </w:r>
      <w:r>
        <w:rPr>
          <w:rFonts w:ascii="Arial" w:hAnsi="Arial" w:cs="Arial" w:eastAsia="Arial" w:hint="default"/>
          <w:sz w:val="18"/>
          <w:szCs w:val="18"/>
        </w:rPr>
        <w:t>-</w:t>
        <w:tab/>
        <w:t>-</w:t>
        <w:tab/>
        <w:t>-</w:t>
        <w:tab/>
        <w:t>-</w:t>
        <w:tab/>
        <w:t>-</w:t>
        <w:tab/>
        <w:t>-</w:t>
        <w:tab/>
        <w:t>-</w:t>
      </w:r>
    </w:p>
    <w:p>
      <w:pPr>
        <w:tabs>
          <w:tab w:pos="2023" w:val="left" w:leader="none"/>
          <w:tab w:pos="3274" w:val="left" w:leader="none"/>
          <w:tab w:pos="8508" w:val="right" w:leader="none"/>
        </w:tabs>
        <w:spacing w:before="121"/>
        <w:ind w:left="0" w:right="1047" w:firstLine="0"/>
        <w:jc w:val="center"/>
        <w:rPr>
          <w:rFonts w:ascii="Arial" w:hAnsi="Arial" w:cs="Arial" w:eastAsia="Arial" w:hint="default"/>
          <w:sz w:val="18"/>
          <w:szCs w:val="18"/>
        </w:rPr>
      </w:pPr>
      <w:r>
        <w:rPr>
          <w:rFonts w:ascii="宋体" w:hAnsi="宋体" w:cs="宋体" w:eastAsia="宋体" w:hint="default"/>
          <w:sz w:val="18"/>
          <w:szCs w:val="18"/>
        </w:rPr>
        <w:t>有限售条件股份小计</w:t>
        <w:tab/>
      </w:r>
      <w:r>
        <w:rPr>
          <w:rFonts w:ascii="Arial" w:hAnsi="Arial" w:cs="Arial" w:eastAsia="Arial" w:hint="default"/>
          <w:spacing w:val="-19"/>
          <w:sz w:val="18"/>
          <w:szCs w:val="18"/>
        </w:rPr>
        <w:t>84,000,000.00</w:t>
        <w:tab/>
      </w:r>
      <w:r>
        <w:rPr>
          <w:rFonts w:ascii="Arial" w:hAnsi="Arial" w:cs="Arial" w:eastAsia="Arial" w:hint="default"/>
          <w:spacing w:val="-16"/>
          <w:sz w:val="18"/>
          <w:szCs w:val="18"/>
        </w:rPr>
        <w:t>75.00  </w:t>
      </w:r>
      <w:r>
        <w:rPr>
          <w:rFonts w:ascii="Arial" w:hAnsi="Arial" w:cs="Arial" w:eastAsia="Arial" w:hint="default"/>
          <w:spacing w:val="-19"/>
          <w:sz w:val="18"/>
          <w:szCs w:val="18"/>
        </w:rPr>
        <w:t>84,000,000.00 -64,613,748.00   19,386,252.00   </w:t>
      </w:r>
      <w:r>
        <w:rPr>
          <w:rFonts w:ascii="Arial" w:hAnsi="Arial" w:cs="Arial" w:eastAsia="Arial" w:hint="default"/>
          <w:spacing w:val="10"/>
          <w:sz w:val="18"/>
          <w:szCs w:val="18"/>
        </w:rPr>
        <w:t> </w:t>
      </w:r>
      <w:r>
        <w:rPr>
          <w:rFonts w:ascii="Arial" w:hAnsi="Arial" w:cs="Arial" w:eastAsia="Arial" w:hint="default"/>
          <w:spacing w:val="-19"/>
          <w:sz w:val="18"/>
          <w:szCs w:val="18"/>
        </w:rPr>
        <w:t>103,386,252.00</w:t>
        <w:tab/>
      </w:r>
      <w:r>
        <w:rPr>
          <w:rFonts w:ascii="Arial" w:hAnsi="Arial" w:cs="Arial" w:eastAsia="Arial" w:hint="default"/>
          <w:spacing w:val="-16"/>
          <w:sz w:val="18"/>
          <w:szCs w:val="18"/>
        </w:rPr>
        <w:t>46.15</w:t>
      </w:r>
    </w:p>
    <w:p>
      <w:pPr>
        <w:tabs>
          <w:tab w:pos="2417" w:val="left" w:leader="none"/>
          <w:tab w:pos="2609" w:val="left" w:leader="none"/>
          <w:tab w:pos="3531" w:val="left" w:leader="none"/>
          <w:tab w:pos="3668" w:val="left" w:leader="none"/>
          <w:tab w:pos="4380" w:val="left" w:leader="none"/>
          <w:tab w:pos="5372" w:val="left" w:leader="none"/>
          <w:tab w:pos="6366" w:val="left" w:leader="none"/>
          <w:tab w:pos="7429" w:val="left" w:leader="none"/>
          <w:tab w:pos="8373" w:val="left" w:leader="none"/>
          <w:tab w:pos="8885" w:val="right" w:leader="none"/>
        </w:tabs>
        <w:spacing w:line="357" w:lineRule="auto" w:before="121"/>
        <w:ind w:left="240" w:right="1441" w:firstLine="0"/>
        <w:jc w:val="left"/>
        <w:rPr>
          <w:rFonts w:ascii="Arial" w:hAnsi="Arial" w:cs="Arial" w:eastAsia="Arial" w:hint="default"/>
          <w:sz w:val="18"/>
          <w:szCs w:val="18"/>
        </w:rPr>
      </w:pPr>
      <w:r>
        <w:rPr>
          <w:rFonts w:ascii="Arial" w:hAnsi="Arial" w:cs="Arial" w:eastAsia="Arial" w:hint="default"/>
          <w:w w:val="95"/>
          <w:sz w:val="18"/>
          <w:szCs w:val="18"/>
        </w:rPr>
        <w:t>2</w:t>
      </w:r>
      <w:r>
        <w:rPr>
          <w:rFonts w:ascii="宋体" w:hAnsi="宋体" w:cs="宋体" w:eastAsia="宋体" w:hint="default"/>
          <w:w w:val="95"/>
          <w:sz w:val="18"/>
          <w:szCs w:val="18"/>
        </w:rPr>
        <w:t>．无限售条件股份</w:t>
        <w:tab/>
        <w:tab/>
      </w:r>
      <w:r>
        <w:rPr>
          <w:rFonts w:ascii="Arial" w:hAnsi="Arial" w:cs="Arial" w:eastAsia="Arial" w:hint="default"/>
          <w:spacing w:val="-10"/>
          <w:sz w:val="18"/>
          <w:szCs w:val="18"/>
        </w:rPr>
        <w:t>——</w:t>
        <w:tab/>
        <w:t>——</w:t>
        <w:tab/>
        <w:t>——</w:t>
        <w:tab/>
        <w:t>——</w:t>
        <w:tab/>
        <w:t>——</w:t>
        <w:tab/>
        <w:t>——</w:t>
        <w:tab/>
      </w:r>
      <w:r>
        <w:rPr>
          <w:rFonts w:ascii="Arial" w:hAnsi="Arial" w:cs="Arial" w:eastAsia="Arial" w:hint="default"/>
          <w:spacing w:val="-20"/>
          <w:sz w:val="18"/>
          <w:szCs w:val="18"/>
        </w:rPr>
        <w:t>——</w:t>
      </w:r>
      <w:r>
        <w:rPr>
          <w:rFonts w:ascii="Arial" w:hAnsi="Arial" w:cs="Arial" w:eastAsia="Arial" w:hint="default"/>
          <w:spacing w:val="-20"/>
          <w:sz w:val="18"/>
          <w:szCs w:val="18"/>
        </w:rPr>
        <w:t> </w:t>
      </w:r>
      <w:r>
        <w:rPr>
          <w:rFonts w:ascii="Arial" w:hAnsi="Arial" w:cs="Arial" w:eastAsia="Arial" w:hint="default"/>
          <w:w w:val="95"/>
          <w:sz w:val="18"/>
          <w:szCs w:val="18"/>
        </w:rPr>
        <w:t>(1)</w:t>
      </w:r>
      <w:r>
        <w:rPr>
          <w:rFonts w:ascii="宋体" w:hAnsi="宋体" w:cs="宋体" w:eastAsia="宋体" w:hint="default"/>
          <w:w w:val="95"/>
          <w:sz w:val="18"/>
          <w:szCs w:val="18"/>
        </w:rPr>
        <w:t>人民币普通股</w:t>
        <w:tab/>
      </w:r>
      <w:r>
        <w:rPr>
          <w:rFonts w:ascii="Arial" w:hAnsi="Arial" w:cs="Arial" w:eastAsia="Arial" w:hint="default"/>
          <w:spacing w:val="-19"/>
          <w:sz w:val="18"/>
          <w:szCs w:val="18"/>
        </w:rPr>
        <w:t>28,000,000.00</w:t>
        <w:tab/>
        <w:tab/>
      </w:r>
      <w:r>
        <w:rPr>
          <w:rFonts w:ascii="Arial" w:hAnsi="Arial" w:cs="Arial" w:eastAsia="Arial" w:hint="default"/>
          <w:spacing w:val="-16"/>
          <w:sz w:val="18"/>
          <w:szCs w:val="18"/>
        </w:rPr>
        <w:t>25.00  </w:t>
      </w:r>
      <w:r>
        <w:rPr>
          <w:rFonts w:ascii="Arial" w:hAnsi="Arial" w:cs="Arial" w:eastAsia="Arial" w:hint="default"/>
          <w:spacing w:val="-19"/>
          <w:sz w:val="18"/>
          <w:szCs w:val="18"/>
        </w:rPr>
        <w:t>28,000,000.00   64,613,748.00   92,613,748.00   </w:t>
      </w:r>
      <w:r>
        <w:rPr>
          <w:rFonts w:ascii="Arial" w:hAnsi="Arial" w:cs="Arial" w:eastAsia="Arial" w:hint="default"/>
          <w:spacing w:val="-4"/>
          <w:sz w:val="18"/>
          <w:szCs w:val="18"/>
        </w:rPr>
        <w:t> </w:t>
      </w:r>
      <w:r>
        <w:rPr>
          <w:rFonts w:ascii="Arial" w:hAnsi="Arial" w:cs="Arial" w:eastAsia="Arial" w:hint="default"/>
          <w:spacing w:val="-19"/>
          <w:sz w:val="18"/>
          <w:szCs w:val="18"/>
        </w:rPr>
        <w:t>120,613,748.00</w:t>
        <w:tab/>
      </w:r>
      <w:r>
        <w:rPr>
          <w:rFonts w:ascii="Arial" w:hAnsi="Arial" w:cs="Arial" w:eastAsia="Arial" w:hint="default"/>
          <w:spacing w:val="-16"/>
          <w:sz w:val="18"/>
          <w:szCs w:val="18"/>
        </w:rPr>
        <w:t>53.85</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22"/>
        <w:ind w:left="240" w:right="807" w:firstLine="0"/>
        <w:jc w:val="left"/>
        <w:rPr>
          <w:rFonts w:ascii="Arial" w:hAnsi="Arial" w:cs="Arial" w:eastAsia="Arial" w:hint="default"/>
          <w:sz w:val="18"/>
          <w:szCs w:val="18"/>
        </w:rPr>
      </w:pPr>
      <w:r>
        <w:rPr>
          <w:rFonts w:ascii="Arial" w:hAnsi="Arial" w:cs="Arial" w:eastAsia="Arial" w:hint="default"/>
          <w:w w:val="95"/>
          <w:sz w:val="18"/>
          <w:szCs w:val="18"/>
        </w:rPr>
        <w:t>(2)</w:t>
      </w:r>
      <w:r>
        <w:rPr>
          <w:rFonts w:ascii="宋体" w:hAnsi="宋体" w:cs="宋体" w:eastAsia="宋体" w:hint="default"/>
          <w:w w:val="95"/>
          <w:sz w:val="18"/>
          <w:szCs w:val="18"/>
        </w:rPr>
        <w:t>境内上市的外资股</w:t>
        <w:tab/>
      </w:r>
      <w:r>
        <w:rPr>
          <w:rFonts w:ascii="Arial" w:hAnsi="Arial" w:cs="Arial" w:eastAsia="Arial" w:hint="default"/>
          <w:sz w:val="18"/>
          <w:szCs w:val="18"/>
        </w:rPr>
        <w:t>-</w:t>
        <w:tab/>
        <w:t>-</w:t>
        <w:tab/>
        <w:t>-</w:t>
        <w:tab/>
        <w:t>-</w:t>
        <w:tab/>
        <w:t>-</w:t>
        <w:tab/>
        <w:t>-</w:t>
        <w:tab/>
        <w:t>-</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123"/>
        <w:ind w:left="240" w:right="807" w:firstLine="0"/>
        <w:jc w:val="left"/>
        <w:rPr>
          <w:rFonts w:ascii="Arial" w:hAnsi="Arial" w:cs="Arial" w:eastAsia="Arial" w:hint="default"/>
          <w:sz w:val="18"/>
          <w:szCs w:val="18"/>
        </w:rPr>
      </w:pPr>
      <w:r>
        <w:rPr>
          <w:rFonts w:ascii="Arial" w:hAnsi="Arial" w:cs="Arial" w:eastAsia="Arial" w:hint="default"/>
          <w:w w:val="95"/>
          <w:sz w:val="18"/>
          <w:szCs w:val="18"/>
        </w:rPr>
        <w:t>(3)</w:t>
      </w:r>
      <w:r>
        <w:rPr>
          <w:rFonts w:ascii="宋体" w:hAnsi="宋体" w:cs="宋体" w:eastAsia="宋体" w:hint="default"/>
          <w:w w:val="95"/>
          <w:sz w:val="18"/>
          <w:szCs w:val="18"/>
        </w:rPr>
        <w:t>境外上市的外资股</w:t>
        <w:tab/>
      </w:r>
      <w:r>
        <w:rPr>
          <w:rFonts w:ascii="Arial" w:hAnsi="Arial" w:cs="Arial" w:eastAsia="Arial" w:hint="default"/>
          <w:sz w:val="18"/>
          <w:szCs w:val="18"/>
        </w:rPr>
        <w:t>-</w:t>
        <w:tab/>
        <w:t>-</w:t>
        <w:tab/>
        <w:t>-</w:t>
        <w:tab/>
        <w:t>-</w:t>
        <w:tab/>
        <w:t>-</w:t>
        <w:tab/>
        <w:t>-</w:t>
        <w:tab/>
        <w:t>-</w:t>
      </w:r>
    </w:p>
    <w:p>
      <w:pPr>
        <w:tabs>
          <w:tab w:pos="3267" w:val="left" w:leader="none"/>
          <w:tab w:pos="3977" w:val="left" w:leader="none"/>
          <w:tab w:pos="4969" w:val="left" w:leader="none"/>
          <w:tab w:pos="5960" w:val="left" w:leader="none"/>
          <w:tab w:pos="6954" w:val="left" w:leader="none"/>
          <w:tab w:pos="8087" w:val="left" w:leader="none"/>
          <w:tab w:pos="8841" w:val="left" w:leader="none"/>
        </w:tabs>
        <w:spacing w:before="121"/>
        <w:ind w:left="240" w:right="807" w:firstLine="0"/>
        <w:jc w:val="left"/>
        <w:rPr>
          <w:rFonts w:ascii="Arial" w:hAnsi="Arial" w:cs="Arial" w:eastAsia="Arial" w:hint="default"/>
          <w:sz w:val="18"/>
          <w:szCs w:val="18"/>
        </w:rPr>
      </w:pPr>
      <w:r>
        <w:rPr>
          <w:rFonts w:ascii="Arial" w:hAnsi="Arial" w:cs="Arial" w:eastAsia="Arial" w:hint="default"/>
          <w:w w:val="95"/>
          <w:sz w:val="18"/>
          <w:szCs w:val="18"/>
        </w:rPr>
        <w:t>(4)</w:t>
      </w:r>
      <w:r>
        <w:rPr>
          <w:rFonts w:ascii="宋体" w:hAnsi="宋体" w:cs="宋体" w:eastAsia="宋体" w:hint="default"/>
          <w:w w:val="95"/>
          <w:sz w:val="18"/>
          <w:szCs w:val="18"/>
        </w:rPr>
        <w:t>其他</w:t>
        <w:tab/>
      </w:r>
      <w:r>
        <w:rPr>
          <w:rFonts w:ascii="Arial" w:hAnsi="Arial" w:cs="Arial" w:eastAsia="Arial" w:hint="default"/>
          <w:sz w:val="18"/>
          <w:szCs w:val="18"/>
        </w:rPr>
        <w:t>-</w:t>
        <w:tab/>
        <w:t>-</w:t>
        <w:tab/>
        <w:t>-</w:t>
        <w:tab/>
        <w:t>-</w:t>
        <w:tab/>
        <w:t>-</w:t>
        <w:tab/>
        <w:t>-</w:t>
        <w:tab/>
        <w:t>-</w:t>
      </w:r>
    </w:p>
    <w:p>
      <w:pPr>
        <w:tabs>
          <w:tab w:pos="2023" w:val="left" w:leader="none"/>
          <w:tab w:pos="3274" w:val="left" w:leader="none"/>
          <w:tab w:pos="8508" w:val="right" w:leader="none"/>
        </w:tabs>
        <w:spacing w:before="121"/>
        <w:ind w:left="0" w:right="1047" w:firstLine="0"/>
        <w:jc w:val="center"/>
        <w:rPr>
          <w:rFonts w:ascii="Arial" w:hAnsi="Arial" w:cs="Arial" w:eastAsia="Arial" w:hint="default"/>
          <w:sz w:val="18"/>
          <w:szCs w:val="18"/>
        </w:rPr>
      </w:pPr>
      <w:r>
        <w:rPr>
          <w:rFonts w:ascii="宋体" w:hAnsi="宋体" w:cs="宋体" w:eastAsia="宋体" w:hint="default"/>
          <w:sz w:val="18"/>
          <w:szCs w:val="18"/>
        </w:rPr>
        <w:t>无限售条件股份小计</w:t>
        <w:tab/>
      </w:r>
      <w:r>
        <w:rPr>
          <w:rFonts w:ascii="Arial" w:hAnsi="Arial" w:cs="Arial" w:eastAsia="Arial" w:hint="default"/>
          <w:spacing w:val="-19"/>
          <w:sz w:val="18"/>
          <w:szCs w:val="18"/>
        </w:rPr>
        <w:t>28,000,000.00</w:t>
        <w:tab/>
      </w:r>
      <w:r>
        <w:rPr>
          <w:rFonts w:ascii="Arial" w:hAnsi="Arial" w:cs="Arial" w:eastAsia="Arial" w:hint="default"/>
          <w:spacing w:val="-16"/>
          <w:sz w:val="18"/>
          <w:szCs w:val="18"/>
        </w:rPr>
        <w:t>25.00  </w:t>
      </w:r>
      <w:r>
        <w:rPr>
          <w:rFonts w:ascii="Arial" w:hAnsi="Arial" w:cs="Arial" w:eastAsia="Arial" w:hint="default"/>
          <w:spacing w:val="-19"/>
          <w:sz w:val="18"/>
          <w:szCs w:val="18"/>
        </w:rPr>
        <w:t>28,000,000.00   64,613,748.00   92,613,748.00   </w:t>
      </w:r>
      <w:r>
        <w:rPr>
          <w:rFonts w:ascii="Arial" w:hAnsi="Arial" w:cs="Arial" w:eastAsia="Arial" w:hint="default"/>
          <w:spacing w:val="-10"/>
          <w:sz w:val="18"/>
          <w:szCs w:val="18"/>
        </w:rPr>
        <w:t> </w:t>
      </w:r>
      <w:r>
        <w:rPr>
          <w:rFonts w:ascii="Arial" w:hAnsi="Arial" w:cs="Arial" w:eastAsia="Arial" w:hint="default"/>
          <w:spacing w:val="-19"/>
          <w:sz w:val="18"/>
          <w:szCs w:val="18"/>
        </w:rPr>
        <w:t>120,613,748.00</w:t>
        <w:tab/>
      </w:r>
      <w:r>
        <w:rPr>
          <w:rFonts w:ascii="Arial" w:hAnsi="Arial" w:cs="Arial" w:eastAsia="Arial" w:hint="default"/>
          <w:spacing w:val="-16"/>
          <w:sz w:val="18"/>
          <w:szCs w:val="18"/>
        </w:rPr>
        <w:t>53.85</w:t>
      </w:r>
    </w:p>
    <w:p>
      <w:pPr>
        <w:tabs>
          <w:tab w:pos="2336" w:val="left" w:leader="none"/>
          <w:tab w:pos="3588" w:val="left" w:leader="none"/>
          <w:tab w:pos="5960" w:val="left" w:leader="none"/>
          <w:tab w:pos="8452" w:val="left" w:leader="none"/>
        </w:tabs>
        <w:spacing w:before="121"/>
        <w:ind w:left="842" w:right="807" w:firstLine="0"/>
        <w:jc w:val="left"/>
        <w:rPr>
          <w:rFonts w:ascii="Arial" w:hAnsi="Arial" w:cs="Arial" w:eastAsia="Arial" w:hint="default"/>
          <w:sz w:val="18"/>
          <w:szCs w:val="18"/>
        </w:rPr>
      </w:pPr>
      <w:r>
        <w:rPr>
          <w:rFonts w:ascii="宋体" w:hAnsi="宋体" w:cs="宋体" w:eastAsia="宋体" w:hint="default"/>
          <w:sz w:val="18"/>
          <w:szCs w:val="18"/>
        </w:rPr>
        <w:t>股份合计</w:t>
        <w:tab/>
      </w:r>
      <w:r>
        <w:rPr>
          <w:rFonts w:ascii="Arial" w:hAnsi="Arial" w:cs="Arial" w:eastAsia="Arial" w:hint="default"/>
          <w:spacing w:val="-19"/>
          <w:sz w:val="18"/>
          <w:szCs w:val="18"/>
        </w:rPr>
        <w:t>112,000,000.00</w:t>
        <w:tab/>
        <w:t>100.00112,000,000.00</w:t>
        <w:tab/>
      </w:r>
      <w:r>
        <w:rPr>
          <w:rFonts w:ascii="Arial" w:hAnsi="Arial" w:cs="Arial" w:eastAsia="Arial" w:hint="default"/>
          <w:sz w:val="18"/>
          <w:szCs w:val="18"/>
        </w:rPr>
        <w:t>- </w:t>
      </w:r>
      <w:r>
        <w:rPr>
          <w:rFonts w:ascii="Arial" w:hAnsi="Arial" w:cs="Arial" w:eastAsia="Arial" w:hint="default"/>
          <w:spacing w:val="-20"/>
          <w:sz w:val="18"/>
          <w:szCs w:val="18"/>
        </w:rPr>
        <w:t>112,000,000.00  </w:t>
      </w:r>
      <w:r>
        <w:rPr>
          <w:rFonts w:ascii="Arial" w:hAnsi="Arial" w:cs="Arial" w:eastAsia="Arial" w:hint="default"/>
          <w:spacing w:val="1"/>
          <w:sz w:val="18"/>
          <w:szCs w:val="18"/>
        </w:rPr>
        <w:t> </w:t>
      </w:r>
      <w:r>
        <w:rPr>
          <w:rFonts w:ascii="Arial" w:hAnsi="Arial" w:cs="Arial" w:eastAsia="Arial" w:hint="default"/>
          <w:spacing w:val="-19"/>
          <w:sz w:val="18"/>
          <w:szCs w:val="18"/>
        </w:rPr>
        <w:t>224,000,000.00</w:t>
        <w:tab/>
      </w:r>
      <w:r>
        <w:rPr>
          <w:rFonts w:ascii="Arial" w:hAnsi="Arial" w:cs="Arial" w:eastAsia="Arial" w:hint="default"/>
          <w:spacing w:val="-17"/>
          <w:sz w:val="18"/>
          <w:szCs w:val="18"/>
        </w:rPr>
        <w:t>100.00</w:t>
      </w:r>
    </w:p>
    <w:p>
      <w:pPr>
        <w:spacing w:line="240" w:lineRule="auto" w:before="10"/>
        <w:rPr>
          <w:rFonts w:ascii="Arial" w:hAnsi="Arial" w:cs="Arial" w:eastAsia="Arial" w:hint="default"/>
          <w:sz w:val="29"/>
          <w:szCs w:val="29"/>
        </w:rPr>
      </w:pPr>
    </w:p>
    <w:p>
      <w:pPr>
        <w:pStyle w:val="BodyText"/>
        <w:spacing w:line="240" w:lineRule="auto"/>
        <w:ind w:left="660" w:right="807"/>
        <w:jc w:val="left"/>
      </w:pPr>
      <w:r>
        <w:rPr/>
        <w:t>本报告期，本公司根据 </w:t>
      </w:r>
      <w:r>
        <w:rPr>
          <w:rFonts w:ascii="Arial" w:hAnsi="Arial" w:cs="Arial" w:eastAsia="Arial" w:hint="default"/>
        </w:rPr>
        <w:t>2010</w:t>
      </w:r>
      <w:r>
        <w:rPr>
          <w:rFonts w:ascii="Arial" w:hAnsi="Arial" w:cs="Arial" w:eastAsia="Arial" w:hint="default"/>
          <w:spacing w:val="-7"/>
        </w:rPr>
        <w:t> </w:t>
      </w:r>
      <w:r>
        <w:rPr/>
        <w:t>年度股东大会决议和修改后的公司章程规定，以资本公积转</w:t>
      </w:r>
    </w:p>
    <w:p>
      <w:pPr>
        <w:pStyle w:val="BodyText"/>
        <w:spacing w:line="240" w:lineRule="auto" w:before="22"/>
        <w:ind w:left="240" w:right="807"/>
        <w:jc w:val="left"/>
      </w:pPr>
      <w:r>
        <w:rPr/>
        <w:t>增股本，转增方案为：以</w:t>
      </w:r>
      <w:r>
        <w:rPr>
          <w:spacing w:val="-52"/>
        </w:rPr>
        <w:t> </w:t>
      </w:r>
      <w:r>
        <w:rPr>
          <w:rFonts w:ascii="Arial" w:hAnsi="Arial" w:cs="Arial" w:eastAsia="Arial" w:hint="default"/>
        </w:rPr>
        <w:t>2010</w:t>
      </w:r>
      <w:r>
        <w:rPr>
          <w:rFonts w:ascii="Arial" w:hAnsi="Arial" w:cs="Arial" w:eastAsia="Arial" w:hint="default"/>
          <w:spacing w:val="-5"/>
        </w:rPr>
        <w:t> </w:t>
      </w:r>
      <w:r>
        <w:rPr/>
        <w:t>年</w:t>
      </w:r>
      <w:r>
        <w:rPr>
          <w:spacing w:val="-49"/>
        </w:rPr>
        <w:t> </w:t>
      </w:r>
      <w:r>
        <w:rPr>
          <w:rFonts w:ascii="Arial" w:hAnsi="Arial" w:cs="Arial" w:eastAsia="Arial" w:hint="default"/>
        </w:rPr>
        <w:t>12</w:t>
      </w:r>
      <w:r>
        <w:rPr>
          <w:rFonts w:ascii="Arial" w:hAnsi="Arial" w:cs="Arial" w:eastAsia="Arial" w:hint="default"/>
          <w:spacing w:val="-2"/>
        </w:rPr>
        <w:t> </w:t>
      </w:r>
      <w:r>
        <w:rPr/>
        <w:t>月</w:t>
      </w:r>
      <w:r>
        <w:rPr>
          <w:spacing w:val="-52"/>
        </w:rPr>
        <w:t> </w:t>
      </w:r>
      <w:r>
        <w:rPr>
          <w:rFonts w:ascii="Arial" w:hAnsi="Arial" w:cs="Arial" w:eastAsia="Arial" w:hint="default"/>
        </w:rPr>
        <w:t>31</w:t>
      </w:r>
      <w:r>
        <w:rPr>
          <w:rFonts w:ascii="Arial" w:hAnsi="Arial" w:cs="Arial" w:eastAsia="Arial" w:hint="default"/>
          <w:spacing w:val="-2"/>
        </w:rPr>
        <w:t> </w:t>
      </w:r>
      <w:r>
        <w:rPr/>
        <w:t>日总股本</w:t>
      </w:r>
      <w:r>
        <w:rPr>
          <w:spacing w:val="-51"/>
        </w:rPr>
        <w:t> </w:t>
      </w:r>
      <w:r>
        <w:rPr>
          <w:rFonts w:ascii="Arial" w:hAnsi="Arial" w:cs="Arial" w:eastAsia="Arial" w:hint="default"/>
          <w:spacing w:val="-3"/>
        </w:rPr>
        <w:t>112,000,000</w:t>
      </w:r>
      <w:r>
        <w:rPr>
          <w:rFonts w:ascii="Arial" w:hAnsi="Arial" w:cs="Arial" w:eastAsia="Arial" w:hint="default"/>
          <w:spacing w:val="-5"/>
        </w:rPr>
        <w:t> </w:t>
      </w:r>
      <w:r>
        <w:rPr/>
        <w:t>股为基数，向全体股东以资</w:t>
      </w:r>
    </w:p>
    <w:p>
      <w:pPr>
        <w:pStyle w:val="BodyText"/>
        <w:spacing w:line="240" w:lineRule="auto" w:before="22"/>
        <w:ind w:left="240" w:right="807"/>
        <w:jc w:val="left"/>
        <w:rPr>
          <w:rFonts w:ascii="Arial" w:hAnsi="Arial" w:cs="Arial" w:eastAsia="Arial" w:hint="default"/>
        </w:rPr>
      </w:pPr>
      <w:r>
        <w:rPr/>
        <w:t>本公积金每</w:t>
      </w:r>
      <w:r>
        <w:rPr>
          <w:spacing w:val="-48"/>
        </w:rPr>
        <w:t> </w:t>
      </w:r>
      <w:r>
        <w:rPr>
          <w:rFonts w:ascii="Arial" w:hAnsi="Arial" w:cs="Arial" w:eastAsia="Arial" w:hint="default"/>
        </w:rPr>
        <w:t>10</w:t>
      </w:r>
      <w:r>
        <w:rPr>
          <w:rFonts w:ascii="Arial" w:hAnsi="Arial" w:cs="Arial" w:eastAsia="Arial" w:hint="default"/>
          <w:spacing w:val="-3"/>
        </w:rPr>
        <w:t> </w:t>
      </w:r>
      <w:r>
        <w:rPr/>
        <w:t>股转增</w:t>
      </w:r>
      <w:r>
        <w:rPr>
          <w:spacing w:val="-46"/>
        </w:rPr>
        <w:t> </w:t>
      </w:r>
      <w:r>
        <w:rPr>
          <w:rFonts w:ascii="Arial" w:hAnsi="Arial" w:cs="Arial" w:eastAsia="Arial" w:hint="default"/>
        </w:rPr>
        <w:t>10</w:t>
      </w:r>
      <w:r>
        <w:rPr>
          <w:rFonts w:ascii="Arial" w:hAnsi="Arial" w:cs="Arial" w:eastAsia="Arial" w:hint="default"/>
          <w:spacing w:val="-3"/>
        </w:rPr>
        <w:t> </w:t>
      </w:r>
      <w:r>
        <w:rPr>
          <w:spacing w:val="-10"/>
        </w:rPr>
        <w:t>股。本公司已于</w:t>
      </w:r>
      <w:r>
        <w:rPr>
          <w:spacing w:val="-48"/>
        </w:rPr>
        <w:t> </w:t>
      </w:r>
      <w:r>
        <w:rPr>
          <w:rFonts w:ascii="Arial" w:hAnsi="Arial" w:cs="Arial" w:eastAsia="Arial" w:hint="default"/>
          <w:spacing w:val="-6"/>
        </w:rPr>
        <w:t>2011</w:t>
      </w:r>
      <w:r>
        <w:rPr>
          <w:rFonts w:ascii="Arial" w:hAnsi="Arial" w:cs="Arial" w:eastAsia="Arial" w:hint="default"/>
          <w:spacing w:val="-3"/>
        </w:rPr>
        <w:t> </w:t>
      </w:r>
      <w:r>
        <w:rPr/>
        <w:t>年</w:t>
      </w:r>
      <w:r>
        <w:rPr>
          <w:spacing w:val="-46"/>
        </w:rPr>
        <w:t> </w:t>
      </w:r>
      <w:r>
        <w:rPr>
          <w:rFonts w:ascii="Arial" w:hAnsi="Arial" w:cs="Arial" w:eastAsia="Arial" w:hint="default"/>
        </w:rPr>
        <w:t>5</w:t>
      </w:r>
      <w:r>
        <w:rPr>
          <w:rFonts w:ascii="Arial" w:hAnsi="Arial" w:cs="Arial" w:eastAsia="Arial" w:hint="default"/>
          <w:spacing w:val="-3"/>
        </w:rPr>
        <w:t> </w:t>
      </w:r>
      <w:r>
        <w:rPr>
          <w:spacing w:val="-6"/>
        </w:rPr>
        <w:t>月将资本公积（股本溢价）</w:t>
      </w:r>
      <w:r>
        <w:rPr>
          <w:rFonts w:ascii="Arial" w:hAnsi="Arial" w:cs="Arial" w:eastAsia="Arial" w:hint="default"/>
          <w:spacing w:val="-6"/>
        </w:rPr>
        <w:t>112,000,000.00</w:t>
      </w:r>
    </w:p>
    <w:p>
      <w:pPr>
        <w:pStyle w:val="BodyText"/>
        <w:spacing w:line="259" w:lineRule="auto" w:before="22"/>
        <w:ind w:left="240" w:right="807"/>
        <w:jc w:val="left"/>
      </w:pPr>
      <w:r>
        <w:rPr>
          <w:spacing w:val="-5"/>
        </w:rPr>
        <w:t>元转增股本。经本次变更后，公司注册资本和股本为 </w:t>
      </w:r>
      <w:r>
        <w:rPr>
          <w:rFonts w:ascii="Arial" w:hAnsi="Arial" w:cs="Arial" w:eastAsia="Arial" w:hint="default"/>
        </w:rPr>
        <w:t>224,000,000.00 </w:t>
      </w:r>
      <w:r>
        <w:rPr>
          <w:spacing w:val="-5"/>
        </w:rPr>
        <w:t>元。上述资本公积转增资</w:t>
      </w:r>
      <w:r>
        <w:rPr>
          <w:spacing w:val="-88"/>
        </w:rPr>
        <w:t> </w:t>
      </w:r>
      <w:r>
        <w:rPr>
          <w:spacing w:val="-88"/>
        </w:rPr>
      </w:r>
      <w:r>
        <w:rPr/>
        <w:t>本，业经北京兴华会计师事务所以（</w:t>
      </w:r>
      <w:r>
        <w:rPr>
          <w:rFonts w:ascii="Arial" w:hAnsi="Arial" w:cs="Arial" w:eastAsia="Arial" w:hint="default"/>
        </w:rPr>
        <w:t>2011</w:t>
      </w:r>
      <w:r>
        <w:rPr/>
        <w:t>）京会兴验字第</w:t>
      </w:r>
      <w:r>
        <w:rPr>
          <w:spacing w:val="-66"/>
        </w:rPr>
        <w:t> </w:t>
      </w:r>
      <w:r>
        <w:rPr>
          <w:rFonts w:ascii="Arial" w:hAnsi="Arial" w:cs="Arial" w:eastAsia="Arial" w:hint="default"/>
        </w:rPr>
        <w:t>4</w:t>
      </w:r>
      <w:r>
        <w:rPr/>
        <w:t>－</w:t>
      </w:r>
      <w:r>
        <w:rPr>
          <w:rFonts w:ascii="Arial" w:hAnsi="Arial" w:cs="Arial" w:eastAsia="Arial" w:hint="default"/>
        </w:rPr>
        <w:t>027</w:t>
      </w:r>
      <w:r>
        <w:rPr>
          <w:rFonts w:ascii="Arial" w:hAnsi="Arial" w:cs="Arial" w:eastAsia="Arial" w:hint="default"/>
          <w:spacing w:val="-19"/>
        </w:rPr>
        <w:t> </w:t>
      </w:r>
      <w:r>
        <w:rPr/>
        <w:t>号验资报告验证。</w:t>
      </w:r>
    </w:p>
    <w:p>
      <w:pPr>
        <w:spacing w:line="240" w:lineRule="auto" w:before="1"/>
        <w:rPr>
          <w:rFonts w:ascii="宋体" w:hAnsi="宋体" w:cs="宋体" w:eastAsia="宋体" w:hint="default"/>
          <w:sz w:val="24"/>
          <w:szCs w:val="24"/>
        </w:rPr>
      </w:pPr>
    </w:p>
    <w:p>
      <w:pPr>
        <w:pStyle w:val="Heading4"/>
        <w:spacing w:line="240" w:lineRule="auto" w:before="0"/>
        <w:ind w:left="240" w:right="807"/>
        <w:jc w:val="left"/>
        <w:rPr>
          <w:b w:val="0"/>
          <w:bCs w:val="0"/>
        </w:rPr>
      </w:pPr>
      <w:r>
        <w:rPr/>
        <w:pict>
          <v:shape style="position:absolute;margin-left:175.940002pt;margin-top:50.543648pt;width:.479983pt;height:.84pt;mso-position-horizontal-relative:page;mso-position-vertical-relative:paragraph;z-index:15784" type="#_x0000_t75" stroked="false">
            <v:imagedata r:id="rId526" o:title=""/>
          </v:shape>
        </w:pict>
      </w:r>
      <w:r>
        <w:rPr/>
        <w:pict>
          <v:shape style="position:absolute;margin-left:268.609985pt;margin-top:50.543648pt;width:.479993pt;height:.84pt;mso-position-horizontal-relative:page;mso-position-vertical-relative:paragraph;z-index:15808" type="#_x0000_t75" stroked="false">
            <v:imagedata r:id="rId526" o:title=""/>
          </v:shape>
        </w:pict>
      </w:r>
      <w:r>
        <w:rPr/>
        <w:pict>
          <v:shape style="position:absolute;margin-left:349.869995pt;margin-top:50.543648pt;width:.479963pt;height:.84pt;mso-position-horizontal-relative:page;mso-position-vertical-relative:paragraph;z-index:15832" type="#_x0000_t75" stroked="false">
            <v:imagedata r:id="rId526" o:title=""/>
          </v:shape>
        </w:pict>
      </w:r>
      <w:r>
        <w:rPr/>
        <w:pict>
          <v:shape style="position:absolute;margin-left:435.790009pt;margin-top:50.543648pt;width:.479993pt;height:.84pt;mso-position-horizontal-relative:page;mso-position-vertical-relative:paragraph;z-index:15856" type="#_x0000_t75" stroked="false">
            <v:imagedata r:id="rId526" o:title=""/>
          </v:shape>
        </w:pict>
      </w:r>
      <w:r>
        <w:rPr/>
        <w:pict>
          <v:group style="position:absolute;margin-left:84.624001pt;margin-top:66.293655pt;width:444.1pt;height:5.05pt;mso-position-horizontal-relative:page;mso-position-vertical-relative:paragraph;z-index:-1254400" coordorigin="1692,1326" coordsize="8882,101">
            <v:shape style="position:absolute;left:1692;top:1326;width:1846;height:101" type="#_x0000_t75" stroked="false">
              <v:imagedata r:id="rId527" o:title=""/>
            </v:shape>
            <v:shape style="position:absolute;left:3514;top:1417;width:3483;height:10" type="#_x0000_t75" stroked="false">
              <v:imagedata r:id="rId528" o:title=""/>
            </v:shape>
            <v:shape style="position:absolute;left:6993;top:1417;width:3581;height:10" type="#_x0000_t75" stroked="false">
              <v:imagedata r:id="rId529" o:title=""/>
            </v:shape>
            <w10:wrap type="none"/>
          </v:group>
        </w:pict>
      </w:r>
      <w:r>
        <w:rPr>
          <w:rFonts w:ascii="Arial" w:hAnsi="Arial" w:cs="Arial" w:eastAsia="Arial" w:hint="default"/>
        </w:rPr>
        <w:t>24</w:t>
      </w:r>
      <w:r>
        <w:rPr/>
        <w:t>、</w:t>
      </w:r>
      <w:r>
        <w:rPr>
          <w:spacing w:val="16"/>
        </w:rPr>
        <w:t> </w:t>
      </w:r>
      <w:r>
        <w:rPr/>
        <w:t>资本公积</w:t>
      </w:r>
      <w:r>
        <w:rPr>
          <w:b w:val="0"/>
          <w:bCs w:val="0"/>
        </w:rPr>
      </w:r>
    </w:p>
    <w:p>
      <w:pPr>
        <w:spacing w:line="240" w:lineRule="auto" w:before="6"/>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1846"/>
        <w:gridCol w:w="1853"/>
        <w:gridCol w:w="1625"/>
        <w:gridCol w:w="1718"/>
        <w:gridCol w:w="1853"/>
      </w:tblGrid>
      <w:tr>
        <w:trPr>
          <w:trHeight w:val="391" w:hRule="exact"/>
        </w:trPr>
        <w:tc>
          <w:tcPr>
            <w:tcW w:w="18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21"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9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38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3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499"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0" w:hRule="exact"/>
        </w:trPr>
        <w:tc>
          <w:tcPr>
            <w:tcW w:w="1846" w:type="dxa"/>
            <w:tcBorders>
              <w:top w:val="single" w:sz="4" w:space="0" w:color="000000"/>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8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1,629,616,979.61</w:t>
            </w:r>
          </w:p>
        </w:tc>
        <w:tc>
          <w:tcPr>
            <w:tcW w:w="16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17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96"/>
              <w:jc w:val="right"/>
              <w:rPr>
                <w:rFonts w:ascii="Arial" w:hAnsi="Arial" w:cs="Arial" w:eastAsia="Arial" w:hint="default"/>
                <w:sz w:val="21"/>
                <w:szCs w:val="21"/>
              </w:rPr>
            </w:pPr>
            <w:r>
              <w:rPr>
                <w:rFonts w:ascii="Arial"/>
                <w:spacing w:val="-2"/>
                <w:sz w:val="21"/>
              </w:rPr>
              <w:t>112,000,000.00</w:t>
            </w:r>
          </w:p>
        </w:tc>
        <w:tc>
          <w:tcPr>
            <w:tcW w:w="1853" w:type="dxa"/>
            <w:tcBorders>
              <w:top w:val="single" w:sz="4" w:space="0" w:color="000000"/>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spacing w:val="-1"/>
                <w:sz w:val="21"/>
              </w:rPr>
              <w:t>1,517,616,979.61</w:t>
            </w:r>
          </w:p>
        </w:tc>
      </w:tr>
      <w:tr>
        <w:trPr>
          <w:trHeight w:val="44" w:hRule="exact"/>
        </w:trPr>
        <w:tc>
          <w:tcPr>
            <w:tcW w:w="1846"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2"/>
              <w:jc w:val="right"/>
              <w:rPr>
                <w:rFonts w:ascii="Arial" w:hAnsi="Arial" w:cs="Arial" w:eastAsia="Arial" w:hint="default"/>
                <w:sz w:val="21"/>
                <w:szCs w:val="21"/>
              </w:rPr>
            </w:pPr>
            <w:r>
              <w:rPr>
                <w:rFonts w:ascii="Arial"/>
                <w:w w:val="100"/>
                <w:sz w:val="21"/>
              </w:rPr>
              <w:t>-</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17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w w:val="100"/>
                <w:sz w:val="21"/>
              </w:rPr>
              <w:t>-</w:t>
            </w:r>
          </w:p>
        </w:tc>
        <w:tc>
          <w:tcPr>
            <w:tcW w:w="185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7"/>
              <w:jc w:val="right"/>
              <w:rPr>
                <w:rFonts w:ascii="Arial" w:hAnsi="Arial" w:cs="Arial" w:eastAsia="Arial" w:hint="default"/>
                <w:sz w:val="21"/>
                <w:szCs w:val="21"/>
              </w:rPr>
            </w:pPr>
            <w:r>
              <w:rPr>
                <w:rFonts w:ascii="Arial"/>
                <w:w w:val="100"/>
                <w:sz w:val="21"/>
              </w:rPr>
              <w:t>-</w:t>
            </w:r>
          </w:p>
        </w:tc>
      </w:tr>
      <w:tr>
        <w:trPr>
          <w:trHeight w:val="46" w:hRule="exact"/>
        </w:trPr>
        <w:tc>
          <w:tcPr>
            <w:tcW w:w="1846"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718" w:type="dxa"/>
            <w:tcBorders>
              <w:top w:val="nil" w:sz="6" w:space="0" w:color="auto"/>
              <w:left w:val="single" w:sz="4" w:space="0" w:color="000000"/>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846"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1,629,616,979.61</w:t>
            </w:r>
          </w:p>
        </w:tc>
        <w:tc>
          <w:tcPr>
            <w:tcW w:w="16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17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6"/>
              <w:jc w:val="right"/>
              <w:rPr>
                <w:rFonts w:ascii="Arial" w:hAnsi="Arial" w:cs="Arial" w:eastAsia="Arial" w:hint="default"/>
                <w:sz w:val="21"/>
                <w:szCs w:val="21"/>
              </w:rPr>
            </w:pPr>
            <w:r>
              <w:rPr>
                <w:rFonts w:ascii="Arial"/>
                <w:spacing w:val="-2"/>
                <w:sz w:val="21"/>
              </w:rPr>
              <w:t>112,000,000.00</w:t>
            </w:r>
          </w:p>
        </w:tc>
        <w:tc>
          <w:tcPr>
            <w:tcW w:w="1853"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spacing w:val="-1"/>
                <w:sz w:val="21"/>
              </w:rPr>
              <w:t>1,517,616,979.61</w:t>
            </w:r>
          </w:p>
        </w:tc>
      </w:tr>
    </w:tbl>
    <w:p>
      <w:pPr>
        <w:spacing w:line="240" w:lineRule="auto" w:before="2"/>
        <w:rPr>
          <w:rFonts w:ascii="宋体" w:hAnsi="宋体" w:cs="宋体" w:eastAsia="宋体" w:hint="default"/>
          <w:b/>
          <w:bCs/>
          <w:sz w:val="20"/>
          <w:szCs w:val="20"/>
        </w:rPr>
      </w:pPr>
    </w:p>
    <w:p>
      <w:pPr>
        <w:pStyle w:val="BodyText"/>
        <w:spacing w:line="259" w:lineRule="auto" w:before="36"/>
        <w:ind w:left="240" w:right="807" w:firstLine="419"/>
        <w:jc w:val="left"/>
      </w:pPr>
      <w:r>
        <w:rPr/>
        <w:pict>
          <v:group style="position:absolute;margin-left:84.624001pt;margin-top:-37.776295pt;width:444.1pt;height:5.2pt;mso-position-horizontal-relative:page;mso-position-vertical-relative:paragraph;z-index:-1254376" coordorigin="1692,-756" coordsize="8882,104">
            <v:shape style="position:absolute;left:1692;top:-756;width:1846;height:103" type="#_x0000_t75" stroked="false">
              <v:imagedata r:id="rId530" o:title=""/>
            </v:shape>
            <v:shape style="position:absolute;left:3514;top:-662;width:3483;height:10" type="#_x0000_t75" stroked="false">
              <v:imagedata r:id="rId528" o:title=""/>
            </v:shape>
            <v:shape style="position:absolute;left:6993;top:-662;width:3581;height:10" type="#_x0000_t75" stroked="false">
              <v:imagedata r:id="rId529" o:title=""/>
            </v:shape>
            <w10:wrap type="none"/>
          </v:group>
        </w:pict>
      </w:r>
      <w:r>
        <w:rPr/>
        <w:pict>
          <v:shape style="position:absolute;margin-left:175.940002pt;margin-top:-14.376365pt;width:.47998pt;height:.72pt;mso-position-horizontal-relative:page;mso-position-vertical-relative:paragraph;z-index:15928" type="#_x0000_t75" stroked="false">
            <v:imagedata r:id="rId526" o:title=""/>
          </v:shape>
        </w:pict>
      </w:r>
      <w:r>
        <w:rPr/>
        <w:pict>
          <v:shape style="position:absolute;margin-left:268.609985pt;margin-top:-14.376365pt;width:.47999pt;height:.72pt;mso-position-horizontal-relative:page;mso-position-vertical-relative:paragraph;z-index:15952" type="#_x0000_t75" stroked="false">
            <v:imagedata r:id="rId526" o:title=""/>
          </v:shape>
        </w:pict>
      </w:r>
      <w:r>
        <w:rPr/>
        <w:pict>
          <v:shape style="position:absolute;margin-left:349.869995pt;margin-top:-14.376365pt;width:.47996pt;height:.72pt;mso-position-horizontal-relative:page;mso-position-vertical-relative:paragraph;z-index:15976" type="#_x0000_t75" stroked="false">
            <v:imagedata r:id="rId526" o:title=""/>
          </v:shape>
        </w:pict>
      </w:r>
      <w:r>
        <w:rPr/>
        <w:pict>
          <v:shape style="position:absolute;margin-left:435.790009pt;margin-top:-14.376365pt;width:.47999pt;height:.72pt;mso-position-horizontal-relative:page;mso-position-vertical-relative:paragraph;z-index:16000" type="#_x0000_t75" stroked="false">
            <v:imagedata r:id="rId526" o:title=""/>
          </v:shape>
        </w:pict>
      </w:r>
      <w:r>
        <w:rPr>
          <w:spacing w:val="-2"/>
        </w:rPr>
        <w:t>如上</w:t>
      </w:r>
      <w:r>
        <w:rPr>
          <w:rFonts w:ascii="Arial" w:hAnsi="Arial" w:cs="Arial" w:eastAsia="Arial" w:hint="default"/>
          <w:spacing w:val="-2"/>
        </w:rPr>
        <w:t>“23</w:t>
      </w:r>
      <w:r>
        <w:rPr>
          <w:spacing w:val="-2"/>
        </w:rPr>
        <w:t>、实收资本</w:t>
      </w:r>
      <w:r>
        <w:rPr>
          <w:rFonts w:ascii="Arial" w:hAnsi="Arial" w:cs="Arial" w:eastAsia="Arial" w:hint="default"/>
          <w:spacing w:val="-2"/>
        </w:rPr>
        <w:t>”</w:t>
      </w:r>
      <w:r>
        <w:rPr>
          <w:spacing w:val="-2"/>
        </w:rPr>
        <w:t>所述，本公司本年度以资本公积（股本溢价）</w:t>
      </w:r>
      <w:r>
        <w:rPr>
          <w:rFonts w:ascii="Arial" w:hAnsi="Arial" w:cs="Arial" w:eastAsia="Arial" w:hint="default"/>
          <w:spacing w:val="-2"/>
        </w:rPr>
        <w:t>112,000,000</w:t>
      </w:r>
      <w:r>
        <w:rPr>
          <w:rFonts w:ascii="Arial" w:hAnsi="Arial" w:cs="Arial" w:eastAsia="Arial" w:hint="default"/>
          <w:spacing w:val="42"/>
        </w:rPr>
        <w:t> </w:t>
      </w:r>
      <w:r>
        <w:rPr>
          <w:spacing w:val="-2"/>
        </w:rPr>
        <w:t>元转增股</w:t>
      </w:r>
      <w:r>
        <w:rPr>
          <w:w w:val="100"/>
        </w:rPr>
        <w:t> </w:t>
      </w:r>
      <w:r>
        <w:rPr/>
        <w:t>本，业经</w:t>
      </w:r>
      <w:r>
        <w:rPr>
          <w:spacing w:val="-57"/>
        </w:rPr>
        <w:t> </w:t>
      </w:r>
      <w:r>
        <w:rPr>
          <w:rFonts w:ascii="Arial" w:hAnsi="Arial" w:cs="Arial" w:eastAsia="Arial" w:hint="default"/>
        </w:rPr>
        <w:t>2010</w:t>
      </w:r>
      <w:r>
        <w:rPr>
          <w:rFonts w:ascii="Arial" w:hAnsi="Arial" w:cs="Arial" w:eastAsia="Arial" w:hint="default"/>
          <w:spacing w:val="-10"/>
        </w:rPr>
        <w:t> </w:t>
      </w:r>
      <w:r>
        <w:rPr/>
        <w:t>年度股东大会决议通过，并履行了验资、工商变更登记等法定程序。</w:t>
      </w:r>
    </w:p>
    <w:p>
      <w:pPr>
        <w:spacing w:after="0" w:line="259" w:lineRule="auto"/>
        <w:jc w:val="left"/>
        <w:sectPr>
          <w:pgSz w:w="11910" w:h="16840"/>
          <w:pgMar w:header="990" w:footer="1184" w:top="1160" w:bottom="1380" w:left="1560" w:right="0"/>
        </w:sectPr>
      </w:pPr>
    </w:p>
    <w:p>
      <w:pPr>
        <w:spacing w:line="240" w:lineRule="auto" w:before="2"/>
        <w:rPr>
          <w:rFonts w:ascii="宋体" w:hAnsi="宋体" w:cs="宋体" w:eastAsia="宋体" w:hint="default"/>
          <w:sz w:val="16"/>
          <w:szCs w:val="16"/>
        </w:rPr>
      </w:pPr>
      <w:r>
        <w:rPr/>
        <w:pict>
          <v:group style="position:absolute;margin-left:88.584pt;margin-top:325.129974pt;width:442.9pt;height:5.05pt;mso-position-horizontal-relative:page;mso-position-vertical-relative:page;z-index:-1253896" coordorigin="1772,6503" coordsize="8858,101">
            <v:shape style="position:absolute;left:1772;top:6503;width:4124;height:101" type="#_x0000_t75" stroked="false">
              <v:imagedata r:id="rId531" o:title=""/>
            </v:shape>
            <v:shape style="position:absolute;left:5871;top:6594;width:1522;height:10" type="#_x0000_t75" stroked="false">
              <v:imagedata r:id="rId532" o:title=""/>
            </v:shape>
            <v:shape style="position:absolute;left:7389;top:6594;width:3241;height:10" type="#_x0000_t75" stroked="false">
              <v:imagedata r:id="rId533" o:title=""/>
            </v:shape>
            <w10:wrap type="none"/>
          </v:group>
        </w:pict>
      </w:r>
      <w:r>
        <w:rPr/>
        <w:pict>
          <v:group style="position:absolute;margin-left:88.584pt;margin-top:343.609985pt;width:442.9pt;height:5.2pt;mso-position-horizontal-relative:page;mso-position-vertical-relative:page;z-index:-1253872" coordorigin="1772,6872" coordsize="8858,104">
            <v:shape style="position:absolute;left:1772;top:6872;width:4124;height:103" type="#_x0000_t75" stroked="false">
              <v:imagedata r:id="rId534" o:title=""/>
            </v:shape>
            <v:shape style="position:absolute;left:5871;top:6966;width:1522;height:10" type="#_x0000_t75" stroked="false">
              <v:imagedata r:id="rId532" o:title=""/>
            </v:shape>
            <v:shape style="position:absolute;left:7389;top:6966;width:3241;height:10" type="#_x0000_t75" stroked="false">
              <v:imagedata r:id="rId533" o:title=""/>
            </v:shape>
            <w10:wrap type="none"/>
          </v:group>
        </w:pict>
      </w:r>
      <w:r>
        <w:rPr/>
        <w:pict>
          <v:group style="position:absolute;margin-left:84.624001pt;margin-top:706.779968pt;width:445.4pt;height:5.05pt;mso-position-horizontal-relative:page;mso-position-vertical-relative:page;z-index:-1253440" coordorigin="1692,14136" coordsize="8908,101">
            <v:shape style="position:absolute;left:1692;top:14136;width:2984;height:101" type="#_x0000_t75" stroked="false">
              <v:imagedata r:id="rId474" o:title=""/>
            </v:shape>
            <v:shape style="position:absolute;left:4652;top:14227;width:2974;height:10" type="#_x0000_t75" stroked="false">
              <v:imagedata r:id="rId472" o:title=""/>
            </v:shape>
            <v:shape style="position:absolute;left:7621;top:14227;width:2979;height:10" type="#_x0000_t75" stroked="false">
              <v:imagedata r:id="rId473" o:title=""/>
            </v:shape>
            <w10:wrap type="none"/>
          </v:group>
        </w:pict>
      </w:r>
      <w:r>
        <w:rPr/>
        <w:pict>
          <v:group style="position:absolute;margin-left:84.624001pt;margin-top:725.259949pt;width:445.4pt;height:5.2pt;mso-position-horizontal-relative:page;mso-position-vertical-relative:page;z-index:-1253416" coordorigin="1692,14505" coordsize="8908,104">
            <v:shape style="position:absolute;left:1692;top:14505;width:2984;height:103" type="#_x0000_t75" stroked="false">
              <v:imagedata r:id="rId471" o:title=""/>
            </v:shape>
            <v:shape style="position:absolute;left:4652;top:14599;width:2974;height:10" type="#_x0000_t75" stroked="false">
              <v:imagedata r:id="rId476" o:title=""/>
            </v:shape>
            <v:shape style="position:absolute;left:7621;top:14599;width:2979;height:10" type="#_x0000_t75" stroked="false">
              <v:imagedata r:id="rId477" o:title=""/>
            </v:shape>
            <w10:wrap type="none"/>
          </v:group>
        </w:pict>
      </w:r>
      <w:r>
        <w:rPr/>
        <w:pict>
          <v:shape style="position:absolute;margin-left:232.850006pt;margin-top:747.695923pt;width:.47998pt;height:.72pt;mso-position-horizontal-relative:page;mso-position-vertical-relative:page;z-index:16888" type="#_x0000_t75" stroked="false">
            <v:imagedata r:id="rId526" o:title=""/>
          </v:shape>
        </w:pict>
      </w:r>
      <w:r>
        <w:rPr/>
        <w:pict>
          <v:shape style="position:absolute;margin-left:381.309998pt;margin-top:747.695923pt;width:.47996pt;height:.72pt;mso-position-horizontal-relative:page;mso-position-vertical-relative:page;z-index:16912" type="#_x0000_t75" stroked="false">
            <v:imagedata r:id="rId526" o:title=""/>
          </v:shape>
        </w:pict>
      </w:r>
    </w:p>
    <w:p>
      <w:pPr>
        <w:pStyle w:val="Heading4"/>
        <w:spacing w:line="240" w:lineRule="auto"/>
        <w:ind w:right="1894"/>
        <w:jc w:val="left"/>
        <w:rPr>
          <w:b w:val="0"/>
          <w:bCs w:val="0"/>
        </w:rPr>
      </w:pPr>
      <w:r>
        <w:rPr/>
        <w:pict>
          <v:shape style="position:absolute;margin-left:174.860001pt;margin-top:51.403732pt;width:.48002pt;height:.72pt;mso-position-horizontal-relative:page;mso-position-vertical-relative:paragraph;z-index:16024" type="#_x0000_t75" stroked="false">
            <v:imagedata r:id="rId535" o:title=""/>
          </v:shape>
        </w:pict>
      </w:r>
      <w:r>
        <w:rPr/>
        <w:pict>
          <v:shape style="position:absolute;margin-left:268.25pt;margin-top:51.403732pt;width:.48003pt;height:.72pt;mso-position-horizontal-relative:page;mso-position-vertical-relative:paragraph;z-index:16048" type="#_x0000_t75" stroked="false">
            <v:imagedata r:id="rId535" o:title=""/>
          </v:shape>
        </w:pict>
      </w:r>
      <w:r>
        <w:rPr/>
        <w:pict>
          <v:shape style="position:absolute;margin-left:354.549988pt;margin-top:51.403732pt;width:.48003pt;height:.72pt;mso-position-horizontal-relative:page;mso-position-vertical-relative:paragraph;z-index:16072" type="#_x0000_t75" stroked="false">
            <v:imagedata r:id="rId535" o:title=""/>
          </v:shape>
        </w:pict>
      </w:r>
      <w:r>
        <w:rPr/>
        <w:pict>
          <v:shape style="position:absolute;margin-left:440.829987pt;margin-top:51.403732pt;width:.504021pt;height:.72pt;mso-position-horizontal-relative:page;mso-position-vertical-relative:paragraph;z-index:16096" type="#_x0000_t75" stroked="false">
            <v:imagedata r:id="rId535" o:title=""/>
          </v:shape>
        </w:pict>
      </w:r>
      <w:r>
        <w:rPr>
          <w:rFonts w:ascii="Arial" w:hAnsi="Arial" w:cs="Arial" w:eastAsia="Arial" w:hint="default"/>
        </w:rPr>
        <w:t>25</w:t>
      </w:r>
      <w:r>
        <w:rPr/>
        <w:t>、</w:t>
      </w:r>
      <w:r>
        <w:rPr>
          <w:spacing w:val="16"/>
        </w:rPr>
        <w:t> </w:t>
      </w:r>
      <w:r>
        <w:rPr/>
        <w:t>盈余公积</w:t>
      </w:r>
      <w:r>
        <w:rPr>
          <w:b w:val="0"/>
          <w:bCs w:val="0"/>
        </w:rPr>
      </w:r>
    </w:p>
    <w:p>
      <w:pPr>
        <w:spacing w:line="240" w:lineRule="auto" w:before="7"/>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1824"/>
        <w:gridCol w:w="1868"/>
        <w:gridCol w:w="1726"/>
        <w:gridCol w:w="1726"/>
        <w:gridCol w:w="1728"/>
      </w:tblGrid>
      <w:tr>
        <w:trPr>
          <w:trHeight w:val="370" w:hRule="exact"/>
        </w:trPr>
        <w:tc>
          <w:tcPr>
            <w:tcW w:w="18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50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439"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74" w:hRule="exact"/>
        </w:trPr>
        <w:tc>
          <w:tcPr>
            <w:tcW w:w="1824"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right="98"/>
              <w:jc w:val="center"/>
              <w:rPr>
                <w:rFonts w:ascii="宋体" w:hAnsi="宋体" w:cs="宋体" w:eastAsia="宋体" w:hint="default"/>
                <w:sz w:val="21"/>
                <w:szCs w:val="21"/>
              </w:rPr>
            </w:pPr>
            <w:r>
              <w:rPr>
                <w:rFonts w:ascii="宋体" w:hAnsi="宋体" w:cs="宋体" w:eastAsia="宋体" w:hint="default"/>
                <w:sz w:val="21"/>
                <w:szCs w:val="21"/>
              </w:rPr>
              <w:t>法定盈余公积金</w:t>
            </w:r>
          </w:p>
        </w:tc>
        <w:tc>
          <w:tcPr>
            <w:tcW w:w="1868" w:type="dxa"/>
            <w:vMerge w:val="restart"/>
            <w:tcBorders>
              <w:top w:val="single" w:sz="4" w:space="0" w:color="000000"/>
              <w:left w:val="single" w:sz="4" w:space="0" w:color="000000"/>
              <w:right w:val="single" w:sz="4" w:space="0" w:color="000000"/>
            </w:tcBorders>
          </w:tcPr>
          <w:p>
            <w:pPr>
              <w:pStyle w:val="TableParagraph"/>
              <w:spacing w:line="240" w:lineRule="auto" w:before="91"/>
              <w:ind w:left="410" w:right="0"/>
              <w:jc w:val="left"/>
              <w:rPr>
                <w:rFonts w:ascii="Arial" w:hAnsi="Arial" w:cs="Arial" w:eastAsia="Arial" w:hint="default"/>
                <w:sz w:val="21"/>
                <w:szCs w:val="21"/>
              </w:rPr>
            </w:pPr>
            <w:r>
              <w:rPr>
                <w:rFonts w:ascii="Arial"/>
                <w:sz w:val="21"/>
              </w:rPr>
              <w:t>40,127,196.27</w:t>
            </w:r>
          </w:p>
        </w:tc>
        <w:tc>
          <w:tcPr>
            <w:tcW w:w="172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left="386" w:right="0"/>
              <w:jc w:val="left"/>
              <w:rPr>
                <w:rFonts w:ascii="Arial" w:hAnsi="Arial" w:cs="Arial" w:eastAsia="Arial" w:hint="default"/>
                <w:sz w:val="21"/>
                <w:szCs w:val="21"/>
              </w:rPr>
            </w:pPr>
            <w:r>
              <w:rPr>
                <w:rFonts w:ascii="Arial"/>
                <w:sz w:val="21"/>
              </w:rPr>
              <w:t>5,268,651.76</w:t>
            </w:r>
          </w:p>
        </w:tc>
        <w:tc>
          <w:tcPr>
            <w:tcW w:w="172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100"/>
              <w:jc w:val="right"/>
              <w:rPr>
                <w:rFonts w:ascii="Arial" w:hAnsi="Arial" w:cs="Arial" w:eastAsia="Arial" w:hint="default"/>
                <w:sz w:val="21"/>
                <w:szCs w:val="21"/>
              </w:rPr>
            </w:pPr>
            <w:r>
              <w:rPr>
                <w:rFonts w:ascii="Arial"/>
                <w:w w:val="100"/>
                <w:sz w:val="21"/>
              </w:rPr>
              <w:t>-</w:t>
            </w:r>
          </w:p>
        </w:tc>
        <w:tc>
          <w:tcPr>
            <w:tcW w:w="1728" w:type="dxa"/>
            <w:vMerge w:val="restart"/>
            <w:tcBorders>
              <w:top w:val="single" w:sz="4" w:space="0" w:color="000000"/>
              <w:left w:val="single" w:sz="4" w:space="0" w:color="000000"/>
              <w:right w:val="nil" w:sz="6" w:space="0" w:color="auto"/>
            </w:tcBorders>
          </w:tcPr>
          <w:p>
            <w:pPr>
              <w:pStyle w:val="TableParagraph"/>
              <w:spacing w:line="240" w:lineRule="auto" w:before="91"/>
              <w:ind w:left="271" w:right="0"/>
              <w:jc w:val="left"/>
              <w:rPr>
                <w:rFonts w:ascii="Arial" w:hAnsi="Arial" w:cs="Arial" w:eastAsia="Arial" w:hint="default"/>
                <w:sz w:val="21"/>
                <w:szCs w:val="21"/>
              </w:rPr>
            </w:pPr>
            <w:r>
              <w:rPr>
                <w:rFonts w:ascii="Arial"/>
                <w:sz w:val="21"/>
              </w:rPr>
              <w:t>45,395,848.03</w:t>
            </w:r>
          </w:p>
        </w:tc>
      </w:tr>
      <w:tr>
        <w:trPr>
          <w:trHeight w:val="138" w:hRule="exact"/>
        </w:trPr>
        <w:tc>
          <w:tcPr>
            <w:tcW w:w="1824" w:type="dxa"/>
            <w:tcBorders>
              <w:top w:val="nil" w:sz="6" w:space="0" w:color="auto"/>
              <w:left w:val="nil" w:sz="6" w:space="0" w:color="auto"/>
              <w:bottom w:val="nil" w:sz="6" w:space="0" w:color="auto"/>
              <w:right w:val="single" w:sz="4" w:space="0" w:color="000000"/>
            </w:tcBorders>
          </w:tcPr>
          <w:p>
            <w:pPr/>
          </w:p>
        </w:tc>
        <w:tc>
          <w:tcPr>
            <w:tcW w:w="1868" w:type="dxa"/>
            <w:vMerge/>
            <w:tcBorders>
              <w:left w:val="single" w:sz="4" w:space="0" w:color="000000"/>
              <w:bottom w:val="nil" w:sz="6" w:space="0" w:color="auto"/>
              <w:right w:val="single" w:sz="4" w:space="0" w:color="000000"/>
            </w:tcBorders>
          </w:tcPr>
          <w:p>
            <w:pPr/>
          </w:p>
        </w:tc>
        <w:tc>
          <w:tcPr>
            <w:tcW w:w="1726"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86" w:right="0"/>
              <w:jc w:val="left"/>
              <w:rPr>
                <w:rFonts w:ascii="Arial" w:hAnsi="Arial" w:cs="Arial" w:eastAsia="Arial" w:hint="default"/>
                <w:sz w:val="21"/>
                <w:szCs w:val="21"/>
              </w:rPr>
            </w:pPr>
            <w:r>
              <w:rPr>
                <w:rFonts w:ascii="Arial"/>
                <w:sz w:val="21"/>
              </w:rPr>
              <w:t>5,268,651.76</w:t>
            </w:r>
          </w:p>
        </w:tc>
        <w:tc>
          <w:tcPr>
            <w:tcW w:w="1726"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0"/>
              <w:jc w:val="right"/>
              <w:rPr>
                <w:rFonts w:ascii="Arial" w:hAnsi="Arial" w:cs="Arial" w:eastAsia="Arial" w:hint="default"/>
                <w:sz w:val="21"/>
                <w:szCs w:val="21"/>
              </w:rPr>
            </w:pPr>
            <w:r>
              <w:rPr>
                <w:rFonts w:ascii="Arial"/>
                <w:w w:val="100"/>
                <w:sz w:val="21"/>
              </w:rPr>
              <w:t>-</w:t>
            </w:r>
          </w:p>
        </w:tc>
        <w:tc>
          <w:tcPr>
            <w:tcW w:w="1728" w:type="dxa"/>
            <w:vMerge/>
            <w:tcBorders>
              <w:left w:val="single" w:sz="4" w:space="0" w:color="000000"/>
              <w:bottom w:val="nil" w:sz="6" w:space="0" w:color="auto"/>
              <w:right w:val="nil" w:sz="6" w:space="0" w:color="auto"/>
            </w:tcBorders>
          </w:tcPr>
          <w:p>
            <w:pPr/>
          </w:p>
        </w:tc>
      </w:tr>
      <w:tr>
        <w:trPr>
          <w:trHeight w:val="330" w:hRule="exact"/>
        </w:trPr>
        <w:tc>
          <w:tcPr>
            <w:tcW w:w="1824"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3"/>
              <w:ind w:left="410" w:right="0"/>
              <w:jc w:val="left"/>
              <w:rPr>
                <w:rFonts w:ascii="Arial" w:hAnsi="Arial" w:cs="Arial" w:eastAsia="Arial" w:hint="default"/>
                <w:sz w:val="21"/>
                <w:szCs w:val="21"/>
              </w:rPr>
            </w:pPr>
            <w:r>
              <w:rPr>
                <w:rFonts w:ascii="Arial"/>
                <w:sz w:val="21"/>
              </w:rPr>
              <w:t>40,127,196.27</w:t>
            </w:r>
          </w:p>
        </w:tc>
        <w:tc>
          <w:tcPr>
            <w:tcW w:w="1726" w:type="dxa"/>
            <w:vMerge/>
            <w:tcBorders>
              <w:left w:val="single" w:sz="4" w:space="0" w:color="000000"/>
              <w:bottom w:val="single" w:sz="4" w:space="0" w:color="000000"/>
              <w:right w:val="single" w:sz="4" w:space="0" w:color="000000"/>
            </w:tcBorders>
          </w:tcPr>
          <w:p>
            <w:pPr/>
          </w:p>
        </w:tc>
        <w:tc>
          <w:tcPr>
            <w:tcW w:w="1726" w:type="dxa"/>
            <w:vMerge/>
            <w:tcBorders>
              <w:left w:val="single" w:sz="4" w:space="0" w:color="000000"/>
              <w:bottom w:val="single" w:sz="4" w:space="0" w:color="000000"/>
              <w:right w:val="single" w:sz="4" w:space="0" w:color="000000"/>
            </w:tcBorders>
          </w:tcPr>
          <w:p>
            <w:pPr/>
          </w:p>
        </w:tc>
        <w:tc>
          <w:tcPr>
            <w:tcW w:w="1728" w:type="dxa"/>
            <w:tcBorders>
              <w:top w:val="nil" w:sz="6" w:space="0" w:color="auto"/>
              <w:left w:val="single" w:sz="4" w:space="0" w:color="000000"/>
              <w:bottom w:val="single" w:sz="4" w:space="0" w:color="000000"/>
              <w:right w:val="nil" w:sz="6" w:space="0" w:color="auto"/>
            </w:tcBorders>
          </w:tcPr>
          <w:p>
            <w:pPr>
              <w:pStyle w:val="TableParagraph"/>
              <w:spacing w:line="240" w:lineRule="auto" w:before="53"/>
              <w:ind w:left="271" w:right="0"/>
              <w:jc w:val="left"/>
              <w:rPr>
                <w:rFonts w:ascii="Arial" w:hAnsi="Arial" w:cs="Arial" w:eastAsia="Arial" w:hint="default"/>
                <w:sz w:val="21"/>
                <w:szCs w:val="21"/>
              </w:rPr>
            </w:pPr>
            <w:r>
              <w:rPr>
                <w:rFonts w:ascii="Arial"/>
                <w:sz w:val="21"/>
              </w:rPr>
              <w:t>45,395,848.03</w:t>
            </w:r>
          </w:p>
        </w:tc>
      </w:tr>
    </w:tbl>
    <w:p>
      <w:pPr>
        <w:spacing w:line="240" w:lineRule="auto" w:before="4"/>
        <w:rPr>
          <w:rFonts w:ascii="宋体" w:hAnsi="宋体" w:cs="宋体" w:eastAsia="宋体" w:hint="default"/>
          <w:b/>
          <w:bCs/>
          <w:sz w:val="20"/>
          <w:szCs w:val="20"/>
        </w:rPr>
      </w:pPr>
    </w:p>
    <w:p>
      <w:pPr>
        <w:pStyle w:val="BodyText"/>
        <w:spacing w:line="240" w:lineRule="auto" w:before="36"/>
        <w:ind w:left="680" w:right="1894"/>
        <w:jc w:val="left"/>
      </w:pPr>
      <w:r>
        <w:rPr/>
        <w:pict>
          <v:group style="position:absolute;margin-left:84.624001pt;margin-top:-36.936359pt;width:442.9pt;height:5.05pt;mso-position-horizontal-relative:page;mso-position-vertical-relative:paragraph;z-index:-1254160" coordorigin="1692,-739" coordsize="8858,101">
            <v:shape style="position:absolute;left:1692;top:-739;width:5418;height:101" type="#_x0000_t75" stroked="false">
              <v:imagedata r:id="rId536" o:title=""/>
            </v:shape>
            <v:shape style="position:absolute;left:7086;top:-648;width:1730;height:10" type="#_x0000_t75" stroked="false">
              <v:imagedata r:id="rId537" o:title=""/>
            </v:shape>
            <v:shape style="position:absolute;left:8812;top:-648;width:1738;height:10" type="#_x0000_t75" stroked="false">
              <v:imagedata r:id="rId538" o:title=""/>
            </v:shape>
            <w10:wrap type="none"/>
          </v:group>
        </w:pict>
      </w:r>
      <w:r>
        <w:rPr/>
        <w:pict>
          <v:shape style="position:absolute;margin-left:174.860001pt;margin-top:-14.61631pt;width:.480017pt;height:.84pt;mso-position-horizontal-relative:page;mso-position-vertical-relative:paragraph;z-index:16144" type="#_x0000_t75" stroked="false">
            <v:imagedata r:id="rId539" o:title=""/>
          </v:shape>
        </w:pict>
      </w:r>
      <w:r>
        <w:rPr/>
        <w:pict>
          <v:shape style="position:absolute;margin-left:268.25pt;margin-top:-14.61631pt;width:.480027pt;height:.84pt;mso-position-horizontal-relative:page;mso-position-vertical-relative:paragraph;z-index:16168" type="#_x0000_t75" stroked="false">
            <v:imagedata r:id="rId539" o:title=""/>
          </v:shape>
        </w:pict>
      </w:r>
      <w:r>
        <w:rPr/>
        <w:pict>
          <v:shape style="position:absolute;margin-left:354.549988pt;margin-top:-14.61631pt;width:.480027pt;height:.84pt;mso-position-horizontal-relative:page;mso-position-vertical-relative:paragraph;z-index:16192" type="#_x0000_t75" stroked="false">
            <v:imagedata r:id="rId539" o:title=""/>
          </v:shape>
        </w:pict>
      </w:r>
      <w:r>
        <w:rPr/>
        <w:pict>
          <v:shape style="position:absolute;margin-left:440.829987pt;margin-top:-14.61631pt;width:.504018pt;height:.84pt;mso-position-horizontal-relative:page;mso-position-vertical-relative:paragraph;z-index:16216" type="#_x0000_t75" stroked="false">
            <v:imagedata r:id="rId539" o:title=""/>
          </v:shape>
        </w:pict>
      </w:r>
      <w:r>
        <w:rPr/>
        <w:t>本报告期，本公司合并层面提取法定盈余公积金</w:t>
      </w:r>
      <w:r>
        <w:rPr>
          <w:spacing w:val="-53"/>
        </w:rPr>
        <w:t> </w:t>
      </w:r>
      <w:r>
        <w:rPr>
          <w:rFonts w:ascii="Arial" w:hAnsi="Arial" w:cs="Arial" w:eastAsia="Arial" w:hint="default"/>
        </w:rPr>
        <w:t>5,268,651.76</w:t>
      </w:r>
      <w:r>
        <w:rPr>
          <w:rFonts w:ascii="Arial" w:hAnsi="Arial" w:cs="Arial" w:eastAsia="Arial" w:hint="default"/>
          <w:spacing w:val="-7"/>
        </w:rPr>
        <w:t> </w:t>
      </w:r>
      <w:r>
        <w:rPr>
          <w:spacing w:val="-3"/>
        </w:rPr>
        <w:t>元。</w:t>
      </w:r>
      <w:r>
        <w:rPr/>
      </w:r>
    </w:p>
    <w:p>
      <w:pPr>
        <w:spacing w:line="240" w:lineRule="auto" w:before="5"/>
        <w:rPr>
          <w:rFonts w:ascii="宋体" w:hAnsi="宋体" w:cs="宋体" w:eastAsia="宋体" w:hint="default"/>
          <w:sz w:val="25"/>
          <w:szCs w:val="25"/>
        </w:rPr>
      </w:pPr>
    </w:p>
    <w:p>
      <w:pPr>
        <w:pStyle w:val="Heading4"/>
        <w:spacing w:line="240" w:lineRule="auto" w:before="0"/>
        <w:ind w:right="1894"/>
        <w:jc w:val="left"/>
        <w:rPr>
          <w:b w:val="0"/>
          <w:bCs w:val="0"/>
        </w:rPr>
      </w:pPr>
      <w:r>
        <w:rPr/>
        <w:pict>
          <v:shape style="position:absolute;margin-left:293.809998pt;margin-top:49.583614pt;width:.47996pt;height:.72pt;mso-position-horizontal-relative:page;mso-position-vertical-relative:paragraph;z-index:16240" type="#_x0000_t75" stroked="false">
            <v:imagedata r:id="rId539" o:title=""/>
          </v:shape>
        </w:pict>
      </w:r>
      <w:r>
        <w:rPr/>
        <w:pict>
          <v:shape style="position:absolute;margin-left:369.670013pt;margin-top:49.583614pt;width:.47999pt;height:.72pt;mso-position-horizontal-relative:page;mso-position-vertical-relative:paragraph;z-index:16264" type="#_x0000_t75" stroked="false">
            <v:imagedata r:id="rId539" o:title=""/>
          </v:shape>
        </w:pict>
      </w:r>
      <w:r>
        <w:rPr/>
        <w:pict>
          <v:shape style="position:absolute;margin-left:445.420013pt;margin-top:49.583614pt;width:.47999pt;height:.72pt;mso-position-horizontal-relative:page;mso-position-vertical-relative:paragraph;z-index:16288" type="#_x0000_t75" stroked="false">
            <v:imagedata r:id="rId539" o:title=""/>
          </v:shape>
        </w:pict>
      </w:r>
      <w:r>
        <w:rPr/>
        <w:pict>
          <v:group style="position:absolute;margin-left:88.584pt;margin-top:64.253624pt;width:442.9pt;height:18.5pt;mso-position-horizontal-relative:page;mso-position-vertical-relative:paragraph;z-index:-1253968" coordorigin="1772,1285" coordsize="8858,370">
            <v:shape style="position:absolute;left:1772;top:1285;width:4124;height:101" type="#_x0000_t75" stroked="false">
              <v:imagedata r:id="rId531" o:title=""/>
            </v:shape>
            <v:shape style="position:absolute;left:5871;top:1376;width:1522;height:10" type="#_x0000_t75" stroked="false">
              <v:imagedata r:id="rId532" o:title=""/>
            </v:shape>
            <v:shape style="position:absolute;left:7389;top:1376;width:3241;height:10" type="#_x0000_t75" stroked="false">
              <v:imagedata r:id="rId533" o:title=""/>
            </v:shape>
            <v:group style="position:absolute;left:5876;top:1386;width:10;height:20" coordorigin="5876,1386" coordsize="10,20">
              <v:shape style="position:absolute;left:5876;top:1386;width:10;height:20" coordorigin="5876,1386" coordsize="10,20" path="m5876,1405l5886,1405,5886,1386,5876,1386,5876,1405xe" filled="true" fillcolor="#000000" stroked="false">
                <v:path arrowok="t"/>
                <v:fill type="solid"/>
              </v:shape>
            </v:group>
            <v:group style="position:absolute;left:5876;top:1405;width:10;height:20" coordorigin="5876,1405" coordsize="10,20">
              <v:shape style="position:absolute;left:5876;top:1405;width:10;height:20" coordorigin="5876,1405" coordsize="10,20" path="m5876,1424l5886,1424,5886,1405,5876,1405,5876,1424xe" filled="true" fillcolor="#000000" stroked="false">
                <v:path arrowok="t"/>
                <v:fill type="solid"/>
              </v:shape>
            </v:group>
            <v:group style="position:absolute;left:5876;top:1424;width:10;height:20" coordorigin="5876,1424" coordsize="10,20">
              <v:shape style="position:absolute;left:5876;top:1424;width:10;height:20" coordorigin="5876,1424" coordsize="10,20" path="m5876,1443l5886,1443,5886,1424,5876,1424,5876,1443xe" filled="true" fillcolor="#000000" stroked="false">
                <v:path arrowok="t"/>
                <v:fill type="solid"/>
              </v:shape>
            </v:group>
            <v:group style="position:absolute;left:5876;top:1443;width:10;height:20" coordorigin="5876,1443" coordsize="10,20">
              <v:shape style="position:absolute;left:5876;top:1443;width:10;height:20" coordorigin="5876,1443" coordsize="10,20" path="m5876,1463l5886,1463,5886,1443,5876,1443,5876,1463xe" filled="true" fillcolor="#000000" stroked="false">
                <v:path arrowok="t"/>
                <v:fill type="solid"/>
              </v:shape>
            </v:group>
            <v:group style="position:absolute;left:5876;top:1463;width:10;height:20" coordorigin="5876,1463" coordsize="10,20">
              <v:shape style="position:absolute;left:5876;top:1463;width:10;height:20" coordorigin="5876,1463" coordsize="10,20" path="m5876,1482l5886,1482,5886,1463,5876,1463,5876,1482xe" filled="true" fillcolor="#000000" stroked="false">
                <v:path arrowok="t"/>
                <v:fill type="solid"/>
              </v:shape>
            </v:group>
            <v:group style="position:absolute;left:5876;top:1482;width:10;height:20" coordorigin="5876,1482" coordsize="10,20">
              <v:shape style="position:absolute;left:5876;top:1482;width:10;height:20" coordorigin="5876,1482" coordsize="10,20" path="m5876,1501l5886,1501,5886,1482,5876,1482,5876,1501xe" filled="true" fillcolor="#000000" stroked="false">
                <v:path arrowok="t"/>
                <v:fill type="solid"/>
              </v:shape>
            </v:group>
            <v:group style="position:absolute;left:5876;top:1501;width:10;height:20" coordorigin="5876,1501" coordsize="10,20">
              <v:shape style="position:absolute;left:5876;top:1501;width:10;height:20" coordorigin="5876,1501" coordsize="10,20" path="m5876,1520l5886,1520,5886,1501,5876,1501,5876,1520xe" filled="true" fillcolor="#000000" stroked="false">
                <v:path arrowok="t"/>
                <v:fill type="solid"/>
              </v:shape>
            </v:group>
            <v:group style="position:absolute;left:5876;top:1520;width:10;height:20" coordorigin="5876,1520" coordsize="10,20">
              <v:shape style="position:absolute;left:5876;top:1520;width:10;height:20" coordorigin="5876,1520" coordsize="10,20" path="m5876,1539l5886,1539,5886,1520,5876,1520,5876,1539xe" filled="true" fillcolor="#000000" stroked="false">
                <v:path arrowok="t"/>
                <v:fill type="solid"/>
              </v:shape>
            </v:group>
            <v:group style="position:absolute;left:5876;top:1539;width:10;height:20" coordorigin="5876,1539" coordsize="10,20">
              <v:shape style="position:absolute;left:5876;top:1539;width:10;height:20" coordorigin="5876,1539" coordsize="10,20" path="m5876,1559l5886,1559,5886,1539,5876,1539,5876,1559xe" filled="true" fillcolor="#000000" stroked="false">
                <v:path arrowok="t"/>
                <v:fill type="solid"/>
              </v:shape>
            </v:group>
            <v:group style="position:absolute;left:5876;top:1559;width:10;height:20" coordorigin="5876,1559" coordsize="10,20">
              <v:shape style="position:absolute;left:5876;top:1559;width:10;height:20" coordorigin="5876,1559" coordsize="10,20" path="m5876,1578l5886,1578,5886,1559,5876,1559,5876,1578xe" filled="true" fillcolor="#000000" stroked="false">
                <v:path arrowok="t"/>
                <v:fill type="solid"/>
              </v:shape>
            </v:group>
            <v:group style="position:absolute;left:5876;top:1578;width:10;height:20" coordorigin="5876,1578" coordsize="10,20">
              <v:shape style="position:absolute;left:5876;top:1578;width:10;height:20" coordorigin="5876,1578" coordsize="10,20" path="m5876,1597l5886,1597,5886,1578,5876,1578,5876,1597xe" filled="true" fillcolor="#000000" stroked="false">
                <v:path arrowok="t"/>
                <v:fill type="solid"/>
              </v:shape>
            </v:group>
            <v:group style="position:absolute;left:5876;top:1597;width:10;height:20" coordorigin="5876,1597" coordsize="10,20">
              <v:shape style="position:absolute;left:5876;top:1597;width:10;height:20" coordorigin="5876,1597" coordsize="10,20" path="m5876,1616l5886,1616,5886,1597,5876,1597,5876,1616xe" filled="true" fillcolor="#000000" stroked="false">
                <v:path arrowok="t"/>
                <v:fill type="solid"/>
              </v:shape>
            </v:group>
            <v:group style="position:absolute;left:5876;top:1616;width:10;height:20" coordorigin="5876,1616" coordsize="10,20">
              <v:shape style="position:absolute;left:5876;top:1616;width:10;height:20" coordorigin="5876,1616" coordsize="10,20" path="m5876,1635l5886,1635,5886,1616,5876,1616,5876,1635xe" filled="true" fillcolor="#000000" stroked="false">
                <v:path arrowok="t"/>
                <v:fill type="solid"/>
              </v:shape>
            </v:group>
            <v:group style="position:absolute;left:5876;top:1635;width:10;height:20" coordorigin="5876,1635" coordsize="10,20">
              <v:shape style="position:absolute;left:5876;top:1635;width:10;height:20" coordorigin="5876,1635" coordsize="10,20" path="m5876,1655l5886,1655,5886,1635,5876,1635,5876,1655xe" filled="true" fillcolor="#000000" stroked="false">
                <v:path arrowok="t"/>
                <v:fill type="solid"/>
              </v:shape>
            </v:group>
            <w10:wrap type="none"/>
          </v:group>
        </w:pict>
      </w:r>
      <w:r>
        <w:rPr/>
        <w:pict>
          <v:group style="position:absolute;margin-left:88.584pt;margin-top:82.733681pt;width:442.9pt;height:5.05pt;mso-position-horizontal-relative:page;mso-position-vertical-relative:paragraph;z-index:-1253944" coordorigin="1772,1655" coordsize="8858,101">
            <v:shape style="position:absolute;left:1772;top:1655;width:4124;height:101" type="#_x0000_t75" stroked="false">
              <v:imagedata r:id="rId540" o:title=""/>
            </v:shape>
            <v:shape style="position:absolute;left:5871;top:1746;width:1522;height:10" type="#_x0000_t75" stroked="false">
              <v:imagedata r:id="rId541" o:title=""/>
            </v:shape>
            <v:shape style="position:absolute;left:7389;top:1746;width:3241;height:10" type="#_x0000_t75" stroked="false">
              <v:imagedata r:id="rId542" o:title=""/>
            </v:shape>
            <w10:wrap type="none"/>
          </v:group>
        </w:pict>
      </w:r>
      <w:r>
        <w:rPr/>
        <w:pict>
          <v:group style="position:absolute;margin-left:88.584pt;margin-top:101.213684pt;width:442.9pt;height:5.05pt;mso-position-horizontal-relative:page;mso-position-vertical-relative:paragraph;z-index:-1253920" coordorigin="1772,2024" coordsize="8858,101">
            <v:shape style="position:absolute;left:1772;top:2024;width:4124;height:101" type="#_x0000_t75" stroked="false">
              <v:imagedata r:id="rId543" o:title=""/>
            </v:shape>
            <v:shape style="position:absolute;left:5871;top:2115;width:1522;height:10" type="#_x0000_t75" stroked="false">
              <v:imagedata r:id="rId532" o:title=""/>
            </v:shape>
            <v:shape style="position:absolute;left:7389;top:2115;width:3241;height:10" type="#_x0000_t75" stroked="false">
              <v:imagedata r:id="rId533" o:title=""/>
            </v:shape>
            <w10:wrap type="none"/>
          </v:group>
        </w:pict>
      </w:r>
      <w:r>
        <w:rPr>
          <w:rFonts w:ascii="Arial" w:hAnsi="Arial" w:cs="Arial" w:eastAsia="Arial" w:hint="default"/>
        </w:rPr>
        <w:t>26</w:t>
      </w:r>
      <w:r>
        <w:rPr/>
        <w:t>、</w:t>
      </w:r>
      <w:r>
        <w:rPr>
          <w:spacing w:val="16"/>
        </w:rPr>
        <w:t> </w:t>
      </w:r>
      <w:r>
        <w:rPr/>
        <w:t>未分配利润</w:t>
      </w:r>
      <w:r>
        <w:rPr>
          <w:b w:val="0"/>
          <w:bCs w:val="0"/>
        </w:rPr>
      </w:r>
    </w:p>
    <w:p>
      <w:pPr>
        <w:spacing w:line="240" w:lineRule="auto" w:before="6"/>
        <w:rPr>
          <w:rFonts w:ascii="宋体" w:hAnsi="宋体" w:cs="宋体" w:eastAsia="宋体" w:hint="default"/>
          <w:b/>
          <w:bCs/>
          <w:sz w:val="26"/>
          <w:szCs w:val="26"/>
        </w:rPr>
      </w:pPr>
    </w:p>
    <w:tbl>
      <w:tblPr>
        <w:tblW w:w="0" w:type="auto"/>
        <w:jc w:val="left"/>
        <w:tblInd w:w="217" w:type="dxa"/>
        <w:tblLayout w:type="fixed"/>
        <w:tblCellMar>
          <w:top w:w="0" w:type="dxa"/>
          <w:left w:w="0" w:type="dxa"/>
          <w:bottom w:w="0" w:type="dxa"/>
          <w:right w:w="0" w:type="dxa"/>
        </w:tblCellMar>
        <w:tblLook w:val="01E0"/>
      </w:tblPr>
      <w:tblGrid>
        <w:gridCol w:w="4124"/>
        <w:gridCol w:w="749"/>
        <w:gridCol w:w="768"/>
        <w:gridCol w:w="1515"/>
        <w:gridCol w:w="1716"/>
      </w:tblGrid>
      <w:tr>
        <w:trPr>
          <w:trHeight w:val="370" w:hRule="exact"/>
        </w:trPr>
        <w:tc>
          <w:tcPr>
            <w:tcW w:w="41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33"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3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274" w:hRule="exact"/>
        </w:trPr>
        <w:tc>
          <w:tcPr>
            <w:tcW w:w="4124" w:type="dxa"/>
            <w:tcBorders>
              <w:top w:val="single" w:sz="4" w:space="0" w:color="000000"/>
              <w:left w:val="nil" w:sz="6" w:space="0" w:color="auto"/>
              <w:bottom w:val="nil" w:sz="6" w:space="0" w:color="auto"/>
              <w:right w:val="single" w:sz="4" w:space="0" w:color="000000"/>
            </w:tcBorders>
          </w:tcPr>
          <w:p>
            <w:pPr>
              <w:pStyle w:val="TableParagraph"/>
              <w:spacing w:line="254" w:lineRule="exact" w:before="55"/>
              <w:ind w:left="43" w:right="0"/>
              <w:jc w:val="left"/>
              <w:rPr>
                <w:rFonts w:ascii="宋体" w:hAnsi="宋体" w:cs="宋体" w:eastAsia="宋体" w:hint="default"/>
                <w:sz w:val="21"/>
                <w:szCs w:val="21"/>
              </w:rPr>
            </w:pPr>
            <w:r>
              <w:rPr>
                <w:rFonts w:ascii="宋体" w:hAnsi="宋体" w:cs="宋体" w:eastAsia="宋体" w:hint="default"/>
                <w:sz w:val="21"/>
                <w:szCs w:val="21"/>
              </w:rPr>
              <w:t>调整前上期末未分配利润</w:t>
            </w:r>
          </w:p>
        </w:tc>
        <w:tc>
          <w:tcPr>
            <w:tcW w:w="1517" w:type="dxa"/>
            <w:gridSpan w:val="2"/>
            <w:tcBorders>
              <w:top w:val="single" w:sz="4" w:space="0" w:color="000000"/>
              <w:left w:val="single" w:sz="4" w:space="0" w:color="000000"/>
              <w:bottom w:val="nil" w:sz="6" w:space="0" w:color="auto"/>
              <w:right w:val="single" w:sz="4" w:space="0" w:color="000000"/>
            </w:tcBorders>
          </w:tcPr>
          <w:p>
            <w:pPr>
              <w:pStyle w:val="TableParagraph"/>
              <w:spacing w:line="194" w:lineRule="exact" w:before="115"/>
              <w:ind w:left="24" w:right="0"/>
              <w:jc w:val="left"/>
              <w:rPr>
                <w:rFonts w:ascii="Arial" w:hAnsi="Arial" w:cs="Arial" w:eastAsia="Arial" w:hint="default"/>
                <w:sz w:val="21"/>
                <w:szCs w:val="21"/>
              </w:rPr>
            </w:pPr>
            <w:r>
              <w:rPr>
                <w:rFonts w:ascii="Arial"/>
                <w:sz w:val="21"/>
              </w:rPr>
              <w:t>356,898,339.81</w:t>
            </w:r>
          </w:p>
        </w:tc>
        <w:tc>
          <w:tcPr>
            <w:tcW w:w="1515" w:type="dxa"/>
            <w:vMerge w:val="restart"/>
            <w:tcBorders>
              <w:top w:val="single" w:sz="4" w:space="0" w:color="000000"/>
              <w:left w:val="single" w:sz="4" w:space="0" w:color="000000"/>
              <w:right w:val="single" w:sz="4" w:space="0" w:color="000000"/>
            </w:tcBorders>
          </w:tcPr>
          <w:p>
            <w:pPr>
              <w:pStyle w:val="TableParagraph"/>
              <w:spacing w:line="240" w:lineRule="auto" w:before="115"/>
              <w:ind w:left="21" w:right="0"/>
              <w:jc w:val="left"/>
              <w:rPr>
                <w:rFonts w:ascii="Arial" w:hAnsi="Arial" w:cs="Arial" w:eastAsia="Arial" w:hint="default"/>
                <w:sz w:val="21"/>
                <w:szCs w:val="21"/>
              </w:rPr>
            </w:pPr>
            <w:r>
              <w:rPr>
                <w:rFonts w:ascii="Arial"/>
                <w:sz w:val="21"/>
              </w:rPr>
              <w:t>222,059,369.69</w:t>
            </w:r>
          </w:p>
        </w:tc>
        <w:tc>
          <w:tcPr>
            <w:tcW w:w="1716" w:type="dxa"/>
            <w:vMerge w:val="restart"/>
            <w:tcBorders>
              <w:top w:val="single" w:sz="4" w:space="0" w:color="000000"/>
              <w:left w:val="single" w:sz="4" w:space="0" w:color="000000"/>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83"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single" w:sz="4" w:space="0" w:color="000000"/>
            </w:tcBorders>
          </w:tcPr>
          <w:p>
            <w:pPr/>
          </w:p>
        </w:tc>
        <w:tc>
          <w:tcPr>
            <w:tcW w:w="1515" w:type="dxa"/>
            <w:vMerge/>
            <w:tcBorders>
              <w:left w:val="single" w:sz="4" w:space="0" w:color="000000"/>
              <w:right w:val="single" w:sz="4" w:space="0" w:color="000000"/>
            </w:tcBorders>
          </w:tcPr>
          <w:p>
            <w:pPr/>
          </w:p>
        </w:tc>
        <w:tc>
          <w:tcPr>
            <w:tcW w:w="1716" w:type="dxa"/>
            <w:vMerge/>
            <w:tcBorders>
              <w:left w:val="single" w:sz="4" w:space="0" w:color="000000"/>
              <w:right w:val="nil" w:sz="6" w:space="0" w:color="auto"/>
            </w:tcBorders>
          </w:tcPr>
          <w:p>
            <w:pP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nil" w:sz="6" w:space="0" w:color="auto"/>
            </w:tcBorders>
          </w:tcPr>
          <w:p>
            <w:pPr/>
          </w:p>
        </w:tc>
        <w:tc>
          <w:tcPr>
            <w:tcW w:w="1515" w:type="dxa"/>
            <w:vMerge/>
            <w:tcBorders>
              <w:left w:val="single" w:sz="4" w:space="0" w:color="000000"/>
              <w:bottom w:val="nil" w:sz="6" w:space="0" w:color="auto"/>
              <w:right w:val="single" w:sz="4" w:space="0" w:color="000000"/>
            </w:tcBorders>
          </w:tcPr>
          <w:p>
            <w:pPr/>
          </w:p>
        </w:tc>
        <w:tc>
          <w:tcPr>
            <w:tcW w:w="1716" w:type="dxa"/>
            <w:vMerge/>
            <w:tcBorders>
              <w:left w:val="single" w:sz="4" w:space="0" w:color="000000"/>
              <w:bottom w:val="nil" w:sz="6" w:space="0" w:color="auto"/>
              <w:right w:val="nil" w:sz="6" w:space="0" w:color="auto"/>
            </w:tcBorders>
          </w:tcPr>
          <w:p>
            <w:pPr/>
          </w:p>
        </w:tc>
      </w:tr>
      <w:tr>
        <w:trPr>
          <w:trHeight w:val="352" w:hRule="exact"/>
        </w:trPr>
        <w:tc>
          <w:tcPr>
            <w:tcW w:w="48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43" w:right="0"/>
              <w:jc w:val="left"/>
              <w:rPr>
                <w:rFonts w:ascii="宋体" w:hAnsi="宋体" w:cs="宋体" w:eastAsia="宋体" w:hint="default"/>
                <w:sz w:val="21"/>
                <w:szCs w:val="21"/>
              </w:rPr>
            </w:pPr>
            <w:r>
              <w:rPr>
                <w:rFonts w:ascii="宋体" w:hAnsi="宋体" w:cs="宋体" w:eastAsia="宋体" w:hint="default"/>
                <w:spacing w:val="-3"/>
                <w:sz w:val="21"/>
                <w:szCs w:val="21"/>
              </w:rPr>
              <w:t>调整期初未分配利润合计数（调增</w:t>
            </w:r>
            <w:r>
              <w:rPr>
                <w:rFonts w:ascii="Arial" w:hAnsi="Arial" w:cs="Arial" w:eastAsia="Arial" w:hint="default"/>
                <w:spacing w:val="-3"/>
                <w:sz w:val="21"/>
                <w:szCs w:val="21"/>
              </w:rPr>
              <w:t>+</w:t>
            </w:r>
            <w:r>
              <w:rPr>
                <w:rFonts w:ascii="宋体" w:hAnsi="宋体" w:cs="宋体" w:eastAsia="宋体" w:hint="default"/>
                <w:spacing w:val="-3"/>
                <w:sz w:val="21"/>
                <w:szCs w:val="21"/>
              </w:rPr>
              <w:t>，调减</w:t>
            </w:r>
            <w:r>
              <w:rPr>
                <w:rFonts w:ascii="Arial" w:hAnsi="Arial" w:cs="Arial" w:eastAsia="Arial" w:hint="default"/>
                <w:spacing w:val="-3"/>
                <w:sz w:val="21"/>
                <w:szCs w:val="21"/>
              </w:rPr>
              <w:t>-</w:t>
            </w:r>
            <w:r>
              <w:rPr>
                <w:rFonts w:ascii="宋体" w:hAnsi="宋体" w:cs="宋体" w:eastAsia="宋体" w:hint="default"/>
                <w:spacing w:val="-3"/>
                <w:sz w:val="21"/>
                <w:szCs w:val="21"/>
              </w:rPr>
              <w:t>）</w:t>
            </w:r>
          </w:p>
        </w:tc>
        <w:tc>
          <w:tcPr>
            <w:tcW w:w="768" w:type="dxa"/>
            <w:tcBorders>
              <w:top w:val="nil" w:sz="6" w:space="0" w:color="auto"/>
              <w:left w:val="nil" w:sz="6" w:space="0" w:color="auto"/>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873" w:type="dxa"/>
            <w:gridSpan w:val="2"/>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2"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3" w:right="0"/>
              <w:jc w:val="left"/>
              <w:rPr>
                <w:rFonts w:ascii="宋体" w:hAnsi="宋体" w:cs="宋体" w:eastAsia="宋体" w:hint="default"/>
                <w:sz w:val="21"/>
                <w:szCs w:val="21"/>
              </w:rPr>
            </w:pPr>
            <w:r>
              <w:rPr>
                <w:rFonts w:ascii="宋体" w:hAnsi="宋体" w:cs="宋体" w:eastAsia="宋体" w:hint="default"/>
                <w:sz w:val="21"/>
                <w:szCs w:val="21"/>
              </w:rPr>
              <w:t>调整后期初未分配利润</w:t>
            </w:r>
          </w:p>
        </w:tc>
        <w:tc>
          <w:tcPr>
            <w:tcW w:w="151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24" w:right="0"/>
              <w:jc w:val="left"/>
              <w:rPr>
                <w:rFonts w:ascii="Arial" w:hAnsi="Arial" w:cs="Arial" w:eastAsia="Arial" w:hint="default"/>
                <w:sz w:val="21"/>
                <w:szCs w:val="21"/>
              </w:rPr>
            </w:pPr>
            <w:r>
              <w:rPr>
                <w:rFonts w:ascii="Arial"/>
                <w:sz w:val="21"/>
              </w:rPr>
              <w:t>356,898,339.81</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0"/>
              <w:jc w:val="right"/>
              <w:rPr>
                <w:rFonts w:ascii="Arial" w:hAnsi="Arial" w:cs="Arial" w:eastAsia="Arial" w:hint="default"/>
                <w:sz w:val="21"/>
                <w:szCs w:val="21"/>
              </w:rPr>
            </w:pPr>
            <w:r>
              <w:rPr>
                <w:rFonts w:ascii="Arial"/>
                <w:spacing w:val="-1"/>
                <w:sz w:val="21"/>
              </w:rPr>
              <w:t>222,059,369.69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2"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3"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151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24" w:right="0"/>
              <w:jc w:val="left"/>
              <w:rPr>
                <w:rFonts w:ascii="Arial" w:hAnsi="Arial" w:cs="Arial" w:eastAsia="Arial" w:hint="default"/>
                <w:sz w:val="21"/>
                <w:szCs w:val="21"/>
              </w:rPr>
            </w:pPr>
            <w:r>
              <w:rPr>
                <w:rFonts w:ascii="Arial"/>
                <w:sz w:val="21"/>
              </w:rPr>
              <w:t>204,222,299.81</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0"/>
              <w:jc w:val="right"/>
              <w:rPr>
                <w:rFonts w:ascii="Arial" w:hAnsi="Arial" w:cs="Arial" w:eastAsia="Arial" w:hint="default"/>
                <w:sz w:val="21"/>
                <w:szCs w:val="21"/>
              </w:rPr>
            </w:pPr>
            <w:r>
              <w:rPr>
                <w:rFonts w:ascii="Arial"/>
                <w:spacing w:val="-1"/>
                <w:sz w:val="21"/>
              </w:rPr>
              <w:t>149,172,855.19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4"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43"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51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7"/>
              <w:ind w:left="256" w:right="0"/>
              <w:jc w:val="left"/>
              <w:rPr>
                <w:rFonts w:ascii="Arial" w:hAnsi="Arial" w:cs="Arial" w:eastAsia="Arial" w:hint="default"/>
                <w:sz w:val="21"/>
                <w:szCs w:val="21"/>
              </w:rPr>
            </w:pPr>
            <w:r>
              <w:rPr>
                <w:rFonts w:ascii="Arial"/>
                <w:sz w:val="21"/>
              </w:rPr>
              <w:t>5,268,651.76</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20"/>
              <w:jc w:val="right"/>
              <w:rPr>
                <w:rFonts w:ascii="Arial" w:hAnsi="Arial" w:cs="Arial" w:eastAsia="Arial" w:hint="default"/>
                <w:sz w:val="21"/>
                <w:szCs w:val="21"/>
              </w:rPr>
            </w:pPr>
            <w:r>
              <w:rPr>
                <w:rFonts w:ascii="Arial"/>
                <w:spacing w:val="-1"/>
                <w:sz w:val="21"/>
              </w:rPr>
              <w:t>14,333,885.07</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2"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63"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749" w:type="dxa"/>
            <w:tcBorders>
              <w:top w:val="nil" w:sz="6" w:space="0" w:color="auto"/>
              <w:left w:val="single" w:sz="4" w:space="0" w:color="000000"/>
              <w:bottom w:val="nil" w:sz="6" w:space="0" w:color="auto"/>
              <w:right w:val="nil" w:sz="6" w:space="0" w:color="auto"/>
            </w:tcBorders>
          </w:tcPr>
          <w:p>
            <w:pPr/>
          </w:p>
        </w:tc>
        <w:tc>
          <w:tcPr>
            <w:tcW w:w="768" w:type="dxa"/>
            <w:tcBorders>
              <w:top w:val="nil" w:sz="6" w:space="0" w:color="auto"/>
              <w:left w:val="nil" w:sz="6" w:space="0" w:color="auto"/>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2"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63"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749" w:type="dxa"/>
            <w:tcBorders>
              <w:top w:val="nil" w:sz="6" w:space="0" w:color="auto"/>
              <w:left w:val="single" w:sz="4" w:space="0" w:color="000000"/>
              <w:bottom w:val="nil" w:sz="6" w:space="0" w:color="auto"/>
              <w:right w:val="nil" w:sz="6" w:space="0" w:color="auto"/>
            </w:tcBorders>
          </w:tcPr>
          <w:p>
            <w:pPr/>
          </w:p>
        </w:tc>
        <w:tc>
          <w:tcPr>
            <w:tcW w:w="768" w:type="dxa"/>
            <w:tcBorders>
              <w:top w:val="nil" w:sz="6" w:space="0" w:color="auto"/>
              <w:left w:val="nil" w:sz="6" w:space="0" w:color="auto"/>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52"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63"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51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139" w:right="0"/>
              <w:jc w:val="left"/>
              <w:rPr>
                <w:rFonts w:ascii="Arial" w:hAnsi="Arial" w:cs="Arial" w:eastAsia="Arial" w:hint="default"/>
                <w:sz w:val="21"/>
                <w:szCs w:val="21"/>
              </w:rPr>
            </w:pPr>
            <w:r>
              <w:rPr>
                <w:rFonts w:ascii="Arial"/>
                <w:sz w:val="21"/>
              </w:rPr>
              <w:t>56,000,000.00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18" w:hRule="exact"/>
        </w:trPr>
        <w:tc>
          <w:tcPr>
            <w:tcW w:w="4124" w:type="dxa"/>
            <w:tcBorders>
              <w:top w:val="nil" w:sz="6" w:space="0" w:color="auto"/>
              <w:left w:val="nil" w:sz="6" w:space="0" w:color="auto"/>
              <w:bottom w:val="nil" w:sz="6" w:space="0" w:color="auto"/>
              <w:right w:val="nil" w:sz="6" w:space="0" w:color="auto"/>
            </w:tcBorders>
          </w:tcPr>
          <w:p>
            <w:pPr/>
          </w:p>
        </w:tc>
        <w:tc>
          <w:tcPr>
            <w:tcW w:w="1517" w:type="dxa"/>
            <w:gridSpan w:val="2"/>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r>
      <w:tr>
        <w:trPr>
          <w:trHeight w:val="370"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463"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749" w:type="dxa"/>
            <w:tcBorders>
              <w:top w:val="nil" w:sz="6" w:space="0" w:color="auto"/>
              <w:left w:val="single" w:sz="4" w:space="0" w:color="000000"/>
              <w:bottom w:val="nil" w:sz="6" w:space="0" w:color="auto"/>
              <w:right w:val="nil" w:sz="6" w:space="0" w:color="auto"/>
            </w:tcBorders>
          </w:tcPr>
          <w:p>
            <w:pPr/>
          </w:p>
        </w:tc>
        <w:tc>
          <w:tcPr>
            <w:tcW w:w="768" w:type="dxa"/>
            <w:tcBorders>
              <w:top w:val="nil" w:sz="6" w:space="0" w:color="auto"/>
              <w:left w:val="nil" w:sz="6" w:space="0" w:color="auto"/>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21"/>
              <w:jc w:val="right"/>
              <w:rPr>
                <w:rFonts w:ascii="Arial" w:hAnsi="Arial" w:cs="Arial" w:eastAsia="Arial" w:hint="default"/>
                <w:sz w:val="21"/>
                <w:szCs w:val="21"/>
              </w:rPr>
            </w:pPr>
            <w:r>
              <w:rPr>
                <w:rFonts w:ascii="Arial"/>
                <w:w w:val="100"/>
                <w:sz w:val="21"/>
              </w:rPr>
              <w:t>-</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r>
        <w:trPr>
          <w:trHeight w:val="367" w:hRule="exact"/>
        </w:trPr>
        <w:tc>
          <w:tcPr>
            <w:tcW w:w="4124" w:type="dxa"/>
            <w:tcBorders>
              <w:top w:val="nil" w:sz="6" w:space="0" w:color="auto"/>
              <w:left w:val="nil" w:sz="6" w:space="0" w:color="auto"/>
              <w:bottom w:val="single" w:sz="4" w:space="0" w:color="000000"/>
              <w:right w:val="single" w:sz="4" w:space="0" w:color="000000"/>
            </w:tcBorders>
          </w:tcPr>
          <w:p>
            <w:pPr>
              <w:pStyle w:val="TableParagraph"/>
              <w:spacing w:line="240" w:lineRule="auto" w:before="54"/>
              <w:ind w:left="43"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1517"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115"/>
              <w:ind w:left="24" w:right="0"/>
              <w:jc w:val="left"/>
              <w:rPr>
                <w:rFonts w:ascii="Arial" w:hAnsi="Arial" w:cs="Arial" w:eastAsia="Arial" w:hint="default"/>
                <w:sz w:val="21"/>
                <w:szCs w:val="21"/>
              </w:rPr>
            </w:pPr>
            <w:r>
              <w:rPr>
                <w:rFonts w:ascii="Arial"/>
                <w:sz w:val="21"/>
              </w:rPr>
              <w:t>499,851,987.86</w:t>
            </w:r>
          </w:p>
        </w:tc>
        <w:tc>
          <w:tcPr>
            <w:tcW w:w="15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5"/>
              <w:ind w:right="20"/>
              <w:jc w:val="right"/>
              <w:rPr>
                <w:rFonts w:ascii="Arial" w:hAnsi="Arial" w:cs="Arial" w:eastAsia="Arial" w:hint="default"/>
                <w:sz w:val="21"/>
                <w:szCs w:val="21"/>
              </w:rPr>
            </w:pPr>
            <w:r>
              <w:rPr>
                <w:rFonts w:ascii="Arial"/>
                <w:spacing w:val="-1"/>
                <w:sz w:val="21"/>
              </w:rPr>
              <w:t>356,898,339.81</w:t>
            </w:r>
          </w:p>
        </w:tc>
        <w:tc>
          <w:tcPr>
            <w:tcW w:w="1716" w:type="dxa"/>
            <w:tcBorders>
              <w:top w:val="nil" w:sz="6" w:space="0" w:color="auto"/>
              <w:left w:val="single" w:sz="4" w:space="0" w:color="000000"/>
              <w:bottom w:val="single" w:sz="4" w:space="0" w:color="000000"/>
              <w:right w:val="nil" w:sz="6" w:space="0" w:color="auto"/>
            </w:tcBorders>
          </w:tcPr>
          <w:p>
            <w:pPr>
              <w:pStyle w:val="TableParagraph"/>
              <w:spacing w:line="240" w:lineRule="auto" w:before="115"/>
              <w:ind w:right="0"/>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0"/>
        <w:rPr>
          <w:rFonts w:ascii="宋体" w:hAnsi="宋体" w:cs="宋体" w:eastAsia="宋体" w:hint="default"/>
          <w:b/>
          <w:bCs/>
          <w:sz w:val="17"/>
          <w:szCs w:val="17"/>
        </w:rPr>
      </w:pPr>
    </w:p>
    <w:p>
      <w:pPr>
        <w:spacing w:before="36"/>
        <w:ind w:left="260" w:right="1894" w:firstLine="0"/>
        <w:jc w:val="left"/>
        <w:rPr>
          <w:rFonts w:ascii="宋体" w:hAnsi="宋体" w:cs="宋体" w:eastAsia="宋体" w:hint="default"/>
          <w:sz w:val="21"/>
          <w:szCs w:val="21"/>
        </w:rPr>
      </w:pPr>
      <w:r>
        <w:rPr/>
        <w:pict>
          <v:group style="position:absolute;margin-left:88.584pt;margin-top:-90.716324pt;width:442.9pt;height:5.05pt;mso-position-horizontal-relative:page;mso-position-vertical-relative:paragraph;z-index:-1253848" coordorigin="1772,-1814" coordsize="8858,101">
            <v:shape style="position:absolute;left:1772;top:-1814;width:4124;height:101" type="#_x0000_t75" stroked="false">
              <v:imagedata r:id="rId544" o:title=""/>
            </v:shape>
            <v:shape style="position:absolute;left:5871;top:-1723;width:1522;height:10" type="#_x0000_t75" stroked="false">
              <v:imagedata r:id="rId532" o:title=""/>
            </v:shape>
            <v:shape style="position:absolute;left:7389;top:-1723;width:3241;height:10" type="#_x0000_t75" stroked="false">
              <v:imagedata r:id="rId533" o:title=""/>
            </v:shape>
            <w10:wrap type="none"/>
          </v:group>
        </w:pict>
      </w:r>
      <w:r>
        <w:rPr/>
        <w:pict>
          <v:group style="position:absolute;margin-left:88.584pt;margin-top:-72.236359pt;width:442.9pt;height:5.05pt;mso-position-horizontal-relative:page;mso-position-vertical-relative:paragraph;z-index:-1253824" coordorigin="1772,-1445" coordsize="8858,101">
            <v:shape style="position:absolute;left:1772;top:-1445;width:4124;height:101" type="#_x0000_t75" stroked="false">
              <v:imagedata r:id="rId544" o:title=""/>
            </v:shape>
            <v:shape style="position:absolute;left:5871;top:-1354;width:1522;height:10" type="#_x0000_t75" stroked="false">
              <v:imagedata r:id="rId532" o:title=""/>
            </v:shape>
            <v:shape style="position:absolute;left:7389;top:-1354;width:3241;height:10" type="#_x0000_t75" stroked="false">
              <v:imagedata r:id="rId533" o:title=""/>
            </v:shape>
            <w10:wrap type="none"/>
          </v:group>
        </w:pict>
      </w:r>
      <w:r>
        <w:rPr/>
        <w:pict>
          <v:group style="position:absolute;margin-left:88.584pt;margin-top:-53.756325pt;width:442.9pt;height:5.05pt;mso-position-horizontal-relative:page;mso-position-vertical-relative:paragraph;z-index:-1253800" coordorigin="1772,-1075" coordsize="8858,101">
            <v:shape style="position:absolute;left:1772;top:-1075;width:4124;height:101" type="#_x0000_t75" stroked="false">
              <v:imagedata r:id="rId540" o:title=""/>
            </v:shape>
            <v:shape style="position:absolute;left:5871;top:-984;width:1522;height:10" type="#_x0000_t75" stroked="false">
              <v:imagedata r:id="rId541" o:title=""/>
            </v:shape>
            <v:shape style="position:absolute;left:7389;top:-984;width:3241;height:10" type="#_x0000_t75" stroked="false">
              <v:imagedata r:id="rId542" o:title=""/>
            </v:shape>
            <w10:wrap type="none"/>
          </v:group>
        </w:pict>
      </w:r>
      <w:r>
        <w:rPr/>
        <w:pict>
          <v:group style="position:absolute;margin-left:88.584pt;margin-top:-35.276325pt;width:442.9pt;height:5.05pt;mso-position-horizontal-relative:page;mso-position-vertical-relative:paragraph;z-index:-1253776" coordorigin="1772,-706" coordsize="8858,101">
            <v:shape style="position:absolute;left:1772;top:-706;width:4124;height:101" type="#_x0000_t75" stroked="false">
              <v:imagedata r:id="rId544" o:title=""/>
            </v:shape>
            <v:shape style="position:absolute;left:5871;top:-614;width:1522;height:10" type="#_x0000_t75" stroked="false">
              <v:imagedata r:id="rId532" o:title=""/>
            </v:shape>
            <v:shape style="position:absolute;left:7389;top:-614;width:3241;height:10" type="#_x0000_t75" stroked="false">
              <v:imagedata r:id="rId533" o:title=""/>
            </v:shape>
            <w10:wrap type="none"/>
          </v:group>
        </w:pict>
      </w:r>
      <w:r>
        <w:rPr/>
        <w:pict>
          <v:shape style="position:absolute;margin-left:293.809998pt;margin-top:-12.956366pt;width:.479963pt;height:.84pt;mso-position-horizontal-relative:page;mso-position-vertical-relative:paragraph;z-index:-1253752" type="#_x0000_t75" stroked="false">
            <v:imagedata r:id="rId545" o:title=""/>
          </v:shape>
        </w:pict>
      </w:r>
      <w:r>
        <w:rPr/>
        <w:pict>
          <v:shape style="position:absolute;margin-left:369.670013pt;margin-top:-12.956366pt;width:.479993pt;height:.84pt;mso-position-horizontal-relative:page;mso-position-vertical-relative:paragraph;z-index:-1253728" type="#_x0000_t75" stroked="false">
            <v:imagedata r:id="rId545" o:title=""/>
          </v:shape>
        </w:pict>
      </w:r>
      <w:r>
        <w:rPr/>
        <w:pict>
          <v:shape style="position:absolute;margin-left:445.420013pt;margin-top:-12.956366pt;width:.479993pt;height:.84pt;mso-position-horizontal-relative:page;mso-position-vertical-relative:paragraph;z-index:-1253704" type="#_x0000_t75" stroked="false">
            <v:imagedata r:id="rId545" o:title=""/>
          </v:shape>
        </w:pict>
      </w:r>
      <w:r>
        <w:rPr/>
        <w:pict>
          <v:shape style="position:absolute;margin-left:232.850006pt;margin-top:51.263664pt;width:.48pt;height:.72pt;mso-position-horizontal-relative:page;mso-position-vertical-relative:paragraph;z-index:16600" type="#_x0000_t75" stroked="false">
            <v:imagedata r:id="rId545" o:title=""/>
          </v:shape>
        </w:pict>
      </w:r>
      <w:r>
        <w:rPr/>
        <w:pict>
          <v:shape style="position:absolute;margin-left:381.309998pt;margin-top:51.263664pt;width:.47998pt;height:.72pt;mso-position-horizontal-relative:page;mso-position-vertical-relative:paragraph;z-index:16624" type="#_x0000_t75" stroked="false">
            <v:imagedata r:id="rId545" o:title=""/>
          </v:shape>
        </w:pict>
      </w:r>
      <w:r>
        <w:rPr>
          <w:rFonts w:ascii="Arial" w:hAnsi="Arial" w:cs="Arial" w:eastAsia="Arial" w:hint="default"/>
          <w:b/>
          <w:bCs/>
          <w:sz w:val="21"/>
          <w:szCs w:val="21"/>
        </w:rPr>
        <w:t>27</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少数股东权益</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984"/>
        <w:gridCol w:w="2969"/>
        <w:gridCol w:w="2969"/>
      </w:tblGrid>
      <w:tr>
        <w:trPr>
          <w:trHeight w:val="370" w:hRule="exact"/>
        </w:trPr>
        <w:tc>
          <w:tcPr>
            <w:tcW w:w="2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971"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6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3"/>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74" w:hRule="exact"/>
        </w:trPr>
        <w:tc>
          <w:tcPr>
            <w:tcW w:w="2984" w:type="dxa"/>
            <w:tcBorders>
              <w:top w:val="single" w:sz="4" w:space="0" w:color="000000"/>
              <w:left w:val="nil" w:sz="6" w:space="0" w:color="auto"/>
              <w:bottom w:val="nil" w:sz="6" w:space="0" w:color="auto"/>
              <w:right w:val="single" w:sz="4" w:space="0" w:color="000000"/>
            </w:tcBorders>
          </w:tcPr>
          <w:p>
            <w:pPr>
              <w:pStyle w:val="TableParagraph"/>
              <w:spacing w:line="252" w:lineRule="exact" w:before="57"/>
              <w:ind w:left="122" w:right="0"/>
              <w:jc w:val="left"/>
              <w:rPr>
                <w:rFonts w:ascii="宋体" w:hAnsi="宋体" w:cs="宋体" w:eastAsia="宋体" w:hint="default"/>
                <w:sz w:val="21"/>
                <w:szCs w:val="21"/>
              </w:rPr>
            </w:pPr>
            <w:r>
              <w:rPr>
                <w:rFonts w:ascii="宋体" w:hAnsi="宋体" w:cs="宋体" w:eastAsia="宋体" w:hint="default"/>
                <w:sz w:val="21"/>
                <w:szCs w:val="21"/>
              </w:rPr>
              <w:t>通信公司</w:t>
            </w:r>
          </w:p>
        </w:tc>
        <w:tc>
          <w:tcPr>
            <w:tcW w:w="2969" w:type="dxa"/>
            <w:tcBorders>
              <w:top w:val="single" w:sz="4" w:space="0" w:color="000000"/>
              <w:left w:val="single" w:sz="4" w:space="0" w:color="000000"/>
              <w:bottom w:val="nil" w:sz="6" w:space="0" w:color="auto"/>
              <w:right w:val="single" w:sz="4" w:space="0" w:color="000000"/>
            </w:tcBorders>
          </w:tcPr>
          <w:p>
            <w:pPr>
              <w:pStyle w:val="TableParagraph"/>
              <w:spacing w:line="191" w:lineRule="exact" w:before="117"/>
              <w:ind w:right="99"/>
              <w:jc w:val="right"/>
              <w:rPr>
                <w:rFonts w:ascii="Arial" w:hAnsi="Arial" w:cs="Arial" w:eastAsia="Arial" w:hint="default"/>
                <w:sz w:val="21"/>
                <w:szCs w:val="21"/>
              </w:rPr>
            </w:pPr>
            <w:r>
              <w:rPr>
                <w:rFonts w:ascii="Arial"/>
                <w:spacing w:val="-1"/>
                <w:sz w:val="21"/>
              </w:rPr>
              <w:t>2,639,765.52</w:t>
            </w:r>
          </w:p>
        </w:tc>
        <w:tc>
          <w:tcPr>
            <w:tcW w:w="2969" w:type="dxa"/>
            <w:vMerge w:val="restart"/>
            <w:tcBorders>
              <w:top w:val="single" w:sz="4" w:space="0" w:color="000000"/>
              <w:left w:val="single" w:sz="4" w:space="0" w:color="000000"/>
              <w:right w:val="nil" w:sz="6" w:space="0" w:color="auto"/>
            </w:tcBorders>
          </w:tcPr>
          <w:p>
            <w:pPr>
              <w:pStyle w:val="TableParagraph"/>
              <w:spacing w:line="240" w:lineRule="auto" w:before="117"/>
              <w:ind w:left="1630" w:right="0"/>
              <w:jc w:val="left"/>
              <w:rPr>
                <w:rFonts w:ascii="Arial" w:hAnsi="Arial" w:cs="Arial" w:eastAsia="Arial" w:hint="default"/>
                <w:sz w:val="21"/>
                <w:szCs w:val="21"/>
              </w:rPr>
            </w:pPr>
            <w:r>
              <w:rPr>
                <w:rFonts w:ascii="Arial"/>
                <w:sz w:val="21"/>
              </w:rPr>
              <w:t>1,953,347.97</w:t>
            </w:r>
          </w:p>
        </w:tc>
      </w:tr>
      <w:tr>
        <w:trPr>
          <w:trHeight w:val="154" w:hRule="exact"/>
        </w:trPr>
        <w:tc>
          <w:tcPr>
            <w:tcW w:w="2984"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single" w:sz="4" w:space="0" w:color="000000"/>
            </w:tcBorders>
          </w:tcPr>
          <w:p>
            <w:pPr/>
          </w:p>
        </w:tc>
        <w:tc>
          <w:tcPr>
            <w:tcW w:w="2969" w:type="dxa"/>
            <w:vMerge/>
            <w:tcBorders>
              <w:left w:val="single" w:sz="4" w:space="0" w:color="000000"/>
              <w:bottom w:val="nil" w:sz="6" w:space="0" w:color="auto"/>
              <w:right w:val="nil" w:sz="6" w:space="0" w:color="auto"/>
            </w:tcBorders>
          </w:tcPr>
          <w:p>
            <w:pPr/>
          </w:p>
        </w:tc>
      </w:tr>
      <w:tr>
        <w:trPr>
          <w:trHeight w:val="314" w:hRule="exact"/>
        </w:trPr>
        <w:tc>
          <w:tcPr>
            <w:tcW w:w="2984"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4"/>
              <w:ind w:right="99"/>
              <w:jc w:val="right"/>
              <w:rPr>
                <w:rFonts w:ascii="Arial" w:hAnsi="Arial" w:cs="Arial" w:eastAsia="Arial" w:hint="default"/>
                <w:sz w:val="21"/>
                <w:szCs w:val="21"/>
              </w:rPr>
            </w:pPr>
            <w:r>
              <w:rPr>
                <w:rFonts w:ascii="Arial"/>
                <w:spacing w:val="-1"/>
                <w:sz w:val="21"/>
              </w:rPr>
              <w:t>2,639,765.52</w:t>
            </w:r>
          </w:p>
        </w:tc>
        <w:tc>
          <w:tcPr>
            <w:tcW w:w="2969" w:type="dxa"/>
            <w:tcBorders>
              <w:top w:val="nil" w:sz="6" w:space="0" w:color="auto"/>
              <w:left w:val="single" w:sz="4" w:space="0" w:color="000000"/>
              <w:bottom w:val="single" w:sz="4" w:space="0" w:color="000000"/>
              <w:right w:val="nil" w:sz="6" w:space="0" w:color="auto"/>
            </w:tcBorders>
          </w:tcPr>
          <w:p>
            <w:pPr>
              <w:pStyle w:val="TableParagraph"/>
              <w:spacing w:line="240" w:lineRule="auto" w:before="64"/>
              <w:ind w:left="1630" w:right="0"/>
              <w:jc w:val="left"/>
              <w:rPr>
                <w:rFonts w:ascii="Arial" w:hAnsi="Arial" w:cs="Arial" w:eastAsia="Arial" w:hint="default"/>
                <w:sz w:val="21"/>
                <w:szCs w:val="21"/>
              </w:rPr>
            </w:pPr>
            <w:r>
              <w:rPr>
                <w:rFonts w:ascii="Arial"/>
                <w:sz w:val="21"/>
              </w:rPr>
              <w:t>1,953,347.97</w:t>
            </w:r>
          </w:p>
        </w:tc>
      </w:tr>
    </w:tbl>
    <w:p>
      <w:pPr>
        <w:spacing w:line="240" w:lineRule="auto" w:before="10"/>
        <w:rPr>
          <w:rFonts w:ascii="宋体" w:hAnsi="宋体" w:cs="宋体" w:eastAsia="宋体" w:hint="default"/>
          <w:b/>
          <w:bCs/>
          <w:sz w:val="17"/>
          <w:szCs w:val="17"/>
        </w:rPr>
      </w:pPr>
    </w:p>
    <w:p>
      <w:pPr>
        <w:spacing w:before="36"/>
        <w:ind w:left="260" w:right="1894" w:firstLine="0"/>
        <w:jc w:val="left"/>
        <w:rPr>
          <w:rFonts w:ascii="宋体" w:hAnsi="宋体" w:cs="宋体" w:eastAsia="宋体" w:hint="default"/>
          <w:sz w:val="21"/>
          <w:szCs w:val="21"/>
        </w:rPr>
      </w:pPr>
      <w:r>
        <w:rPr/>
        <w:pict>
          <v:group style="position:absolute;margin-left:84.624001pt;margin-top:-35.256359pt;width:445.4pt;height:5.2pt;mso-position-horizontal-relative:page;mso-position-vertical-relative:paragraph;z-index:-1253632" coordorigin="1692,-705" coordsize="8908,104">
            <v:shape style="position:absolute;left:1692;top:-705;width:2984;height:103" type="#_x0000_t75" stroked="false">
              <v:imagedata r:id="rId471" o:title=""/>
            </v:shape>
            <v:shape style="position:absolute;left:4652;top:-612;width:2974;height:10" type="#_x0000_t75" stroked="false">
              <v:imagedata r:id="rId472" o:title=""/>
            </v:shape>
            <v:shape style="position:absolute;left:7621;top:-612;width:2979;height:10" type="#_x0000_t75" stroked="false">
              <v:imagedata r:id="rId473" o:title=""/>
            </v:shape>
            <w10:wrap type="none"/>
          </v:group>
        </w:pict>
      </w:r>
      <w:r>
        <w:rPr/>
        <w:pict>
          <v:shape style="position:absolute;margin-left:232.850006pt;margin-top:-12.816369pt;width:.47998pt;height:.72pt;mso-position-horizontal-relative:page;mso-position-vertical-relative:paragraph;z-index:16672" type="#_x0000_t75" stroked="false">
            <v:imagedata r:id="rId546" o:title=""/>
          </v:shape>
        </w:pict>
      </w:r>
      <w:r>
        <w:rPr/>
        <w:pict>
          <v:shape style="position:absolute;margin-left:381.309998pt;margin-top:-12.816369pt;width:.47996pt;height:.72pt;mso-position-horizontal-relative:page;mso-position-vertical-relative:paragraph;z-index:16696" type="#_x0000_t75" stroked="false">
            <v:imagedata r:id="rId546" o:title=""/>
          </v:shape>
        </w:pict>
      </w:r>
      <w:r>
        <w:rPr>
          <w:rFonts w:ascii="Arial" w:hAnsi="Arial" w:cs="Arial" w:eastAsia="Arial" w:hint="default"/>
          <w:b/>
          <w:bCs/>
          <w:sz w:val="21"/>
          <w:szCs w:val="21"/>
        </w:rPr>
        <w:t>28</w:t>
      </w:r>
      <w:r>
        <w:rPr>
          <w:rFonts w:ascii="宋体" w:hAnsi="宋体" w:cs="宋体" w:eastAsia="宋体" w:hint="default"/>
          <w:b/>
          <w:bCs/>
          <w:sz w:val="21"/>
          <w:szCs w:val="21"/>
        </w:rPr>
        <w:t>、</w:t>
      </w:r>
      <w:r>
        <w:rPr>
          <w:rFonts w:ascii="宋体" w:hAnsi="宋体" w:cs="宋体" w:eastAsia="宋体" w:hint="default"/>
          <w:b/>
          <w:bCs/>
          <w:spacing w:val="18"/>
          <w:sz w:val="21"/>
          <w:szCs w:val="21"/>
        </w:rPr>
        <w:t> </w:t>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pict>
          <v:shape style="position:absolute;margin-left:232.850006pt;margin-top:49.613647pt;width:.47998pt;height:.72pt;mso-position-horizontal-relative:page;mso-position-vertical-relative:paragraph;z-index:16720" type="#_x0000_t75" stroked="false">
            <v:imagedata r:id="rId547" o:title=""/>
          </v:shape>
        </w:pict>
      </w:r>
      <w:r>
        <w:rPr/>
        <w:pict>
          <v:shape style="position:absolute;margin-left:381.309998pt;margin-top:49.613647pt;width:.47996pt;height:.72pt;mso-position-horizontal-relative:page;mso-position-vertical-relative:paragraph;z-index:16744" type="#_x0000_t75" stroked="false">
            <v:imagedata r:id="rId547" o:title=""/>
          </v:shape>
        </w:pict>
      </w:r>
      <w:r>
        <w:rPr/>
        <w:pict>
          <v:group style="position:absolute;margin-left:84.624001pt;margin-top:64.253662pt;width:445.4pt;height:5.05pt;mso-position-horizontal-relative:page;mso-position-vertical-relative:paragraph;z-index:-1253512" coordorigin="1692,1285" coordsize="8908,101">
            <v:shape style="position:absolute;left:1692;top:1285;width:2984;height:101" type="#_x0000_t75" stroked="false">
              <v:imagedata r:id="rId474" o:title=""/>
            </v:shape>
            <v:shape style="position:absolute;left:4652;top:1376;width:2974;height:10" type="#_x0000_t75" stroked="false">
              <v:imagedata r:id="rId472" o:title=""/>
            </v:shape>
            <v:shape style="position:absolute;left:7621;top:1376;width:2979;height:10" type="#_x0000_t75" stroked="false">
              <v:imagedata r:id="rId473" o:title=""/>
            </v:shape>
            <w10:wrap type="none"/>
          </v:group>
        </w:pict>
      </w:r>
      <w:r>
        <w:rPr/>
        <w:pict>
          <v:group style="position:absolute;margin-left:84.624001pt;margin-top:82.733658pt;width:445.4pt;height:5.05pt;mso-position-horizontal-relative:page;mso-position-vertical-relative:paragraph;z-index:-1253488" coordorigin="1692,1655" coordsize="8908,101">
            <v:shape style="position:absolute;left:1692;top:1655;width:2984;height:101" type="#_x0000_t75" stroked="false">
              <v:imagedata r:id="rId475" o:title=""/>
            </v:shape>
            <v:shape style="position:absolute;left:4652;top:1746;width:2974;height:10" type="#_x0000_t75" stroked="false">
              <v:imagedata r:id="rId476" o:title=""/>
            </v:shape>
            <v:shape style="position:absolute;left:7621;top:1746;width:2979;height:10" type="#_x0000_t75" stroked="false">
              <v:imagedata r:id="rId477" o:title=""/>
            </v:shape>
            <w10:wrap type="none"/>
          </v:group>
        </w:pict>
      </w:r>
      <w:r>
        <w:rPr/>
        <w:pict>
          <v:group style="position:absolute;margin-left:84.624001pt;margin-top:101.213722pt;width:445.4pt;height:5.05pt;mso-position-horizontal-relative:page;mso-position-vertical-relative:paragraph;z-index:-1253464" coordorigin="1692,2024" coordsize="8908,101">
            <v:shape style="position:absolute;left:1692;top:2024;width:2984;height:101" type="#_x0000_t75" stroked="false">
              <v:imagedata r:id="rId475" o:title=""/>
            </v:shape>
            <v:shape style="position:absolute;left:4652;top:2115;width:2974;height:10" type="#_x0000_t75" stroked="false">
              <v:imagedata r:id="rId472" o:title=""/>
            </v:shape>
            <v:shape style="position:absolute;left:7621;top:2115;width:2979;height:10" type="#_x0000_t75" stroked="false">
              <v:imagedata r:id="rId473" o:title=""/>
            </v:shape>
            <w10:wrap type="none"/>
          </v:group>
        </w:pict>
      </w:r>
      <w:r>
        <w:rPr/>
        <w:t>（</w:t>
      </w:r>
      <w:r>
        <w:rPr>
          <w:rFonts w:ascii="Arial" w:hAnsi="Arial" w:cs="Arial" w:eastAsia="Arial" w:hint="default"/>
        </w:rPr>
        <w:t>1</w:t>
      </w:r>
      <w:r>
        <w:rPr/>
        <w:t>）</w:t>
      </w:r>
      <w:r>
        <w:rPr>
          <w:spacing w:val="-73"/>
        </w:rPr>
        <w:t> </w:t>
      </w:r>
      <w:r>
        <w:rPr/>
        <w:t>营业收入和营业成本</w:t>
      </w:r>
    </w:p>
    <w:p>
      <w:pPr>
        <w:spacing w:line="240" w:lineRule="auto" w:before="6"/>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2984"/>
        <w:gridCol w:w="2969"/>
        <w:gridCol w:w="2969"/>
      </w:tblGrid>
      <w:tr>
        <w:trPr>
          <w:trHeight w:val="370" w:hRule="exact"/>
        </w:trPr>
        <w:tc>
          <w:tcPr>
            <w:tcW w:w="2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3"/>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95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6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3"/>
              <w:ind w:left="95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74" w:hRule="exact"/>
        </w:trPr>
        <w:tc>
          <w:tcPr>
            <w:tcW w:w="2984"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969"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99"/>
              <w:jc w:val="right"/>
              <w:rPr>
                <w:rFonts w:ascii="Arial" w:hAnsi="Arial" w:cs="Arial" w:eastAsia="Arial" w:hint="default"/>
                <w:sz w:val="21"/>
                <w:szCs w:val="21"/>
              </w:rPr>
            </w:pPr>
            <w:r>
              <w:rPr>
                <w:rFonts w:ascii="Arial"/>
                <w:spacing w:val="-1"/>
                <w:sz w:val="21"/>
              </w:rPr>
              <w:t>439,374,988.80</w:t>
            </w:r>
          </w:p>
        </w:tc>
        <w:tc>
          <w:tcPr>
            <w:tcW w:w="2969" w:type="dxa"/>
            <w:vMerge w:val="restart"/>
            <w:tcBorders>
              <w:top w:val="single" w:sz="4" w:space="0" w:color="000000"/>
              <w:left w:val="single" w:sz="4" w:space="0" w:color="000000"/>
              <w:right w:val="nil" w:sz="6" w:space="0" w:color="auto"/>
            </w:tcBorders>
          </w:tcPr>
          <w:p>
            <w:pPr>
              <w:pStyle w:val="TableParagraph"/>
              <w:spacing w:line="240" w:lineRule="auto" w:before="91"/>
              <w:ind w:left="1397" w:right="0"/>
              <w:jc w:val="left"/>
              <w:rPr>
                <w:rFonts w:ascii="Arial" w:hAnsi="Arial" w:cs="Arial" w:eastAsia="Arial" w:hint="default"/>
                <w:sz w:val="21"/>
                <w:szCs w:val="21"/>
              </w:rPr>
            </w:pPr>
            <w:r>
              <w:rPr>
                <w:rFonts w:ascii="Arial"/>
                <w:sz w:val="21"/>
              </w:rPr>
              <w:t>348,221,730.63</w:t>
            </w:r>
          </w:p>
        </w:tc>
      </w:tr>
      <w:tr>
        <w:trPr>
          <w:trHeight w:val="59"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right w:val="nil" w:sz="6" w:space="0" w:color="auto"/>
            </w:tcBorders>
          </w:tcPr>
          <w:p>
            <w:pP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2,157,716.87</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1,904,175.02</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441,532,705.67</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350,125,905.65</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105,012,942.58</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109,837,123.54</w:t>
            </w:r>
          </w:p>
        </w:tc>
      </w:tr>
      <w:tr>
        <w:trPr>
          <w:trHeight w:val="42"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Arial" w:hAnsi="Arial" w:cs="Arial" w:eastAsia="Arial" w:hint="default"/>
                <w:sz w:val="21"/>
                <w:szCs w:val="21"/>
              </w:rPr>
            </w:pPr>
            <w:r>
              <w:rPr>
                <w:rFonts w:ascii="Arial"/>
                <w:spacing w:val="-1"/>
                <w:sz w:val="21"/>
              </w:rPr>
              <w:t>1,032,992.09</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Arial" w:hAnsi="Arial" w:cs="Arial" w:eastAsia="Arial" w:hint="default"/>
                <w:sz w:val="21"/>
                <w:szCs w:val="21"/>
              </w:rPr>
            </w:pPr>
            <w:r>
              <w:rPr>
                <w:rFonts w:ascii="Arial"/>
                <w:spacing w:val="-1"/>
                <w:sz w:val="21"/>
              </w:rPr>
              <w:t>232,824.97</w:t>
            </w:r>
          </w:p>
        </w:tc>
      </w:tr>
      <w:tr>
        <w:trPr>
          <w:trHeight w:val="365" w:hRule="exact"/>
        </w:trPr>
        <w:tc>
          <w:tcPr>
            <w:tcW w:w="298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营业成本合计：</w:t>
            </w:r>
          </w:p>
        </w:tc>
        <w:tc>
          <w:tcPr>
            <w:tcW w:w="29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106,045,934.67</w:t>
            </w:r>
          </w:p>
        </w:tc>
        <w:tc>
          <w:tcPr>
            <w:tcW w:w="2969"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2"/>
                <w:sz w:val="21"/>
              </w:rPr>
              <w:t>110,069,948.51</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4"/>
        <w:rPr>
          <w:rFonts w:ascii="宋体" w:hAnsi="宋体" w:cs="宋体" w:eastAsia="宋体" w:hint="default"/>
          <w:sz w:val="16"/>
          <w:szCs w:val="16"/>
        </w:rPr>
      </w:pPr>
      <w:r>
        <w:rPr/>
        <w:pict>
          <v:group style="position:absolute;margin-left:84.624001pt;margin-top:656.740051pt;width:445.4pt;height:5.2pt;mso-position-horizontal-relative:page;mso-position-vertical-relative:page;z-index:-1253008" coordorigin="1692,13135" coordsize="8908,104">
            <v:shape style="position:absolute;left:1692;top:13135;width:6807;height:103" type="#_x0000_t75" stroked="false">
              <v:imagedata r:id="rId548" o:title=""/>
            </v:shape>
            <v:shape style="position:absolute;left:8476;top:13228;width:2125;height:10" type="#_x0000_t75" stroked="false">
              <v:imagedata r:id="rId549" o:title=""/>
            </v:shape>
            <w10:wrap type="none"/>
          </v:group>
        </w:pict>
      </w:r>
      <w:r>
        <w:rPr/>
        <w:pict>
          <v:group style="position:absolute;margin-left:84.624001pt;margin-top:676.300049pt;width:445.4pt;height:5.05pt;mso-position-horizontal-relative:page;mso-position-vertical-relative:page;z-index:-1252984" coordorigin="1692,13526" coordsize="8908,101">
            <v:shape style="position:absolute;left:1692;top:13526;width:6807;height:101" type="#_x0000_t75" stroked="false">
              <v:imagedata r:id="rId550" o:title=""/>
            </v:shape>
            <v:shape style="position:absolute;left:8476;top:13617;width:2125;height:10" type="#_x0000_t75" stroked="false">
              <v:imagedata r:id="rId549" o:title=""/>
            </v:shape>
            <w10:wrap type="none"/>
          </v:group>
        </w:pict>
      </w:r>
      <w:r>
        <w:rPr/>
        <w:pict>
          <v:group style="position:absolute;margin-left:84.624001pt;margin-top:695.740051pt;width:445.4pt;height:5.2pt;mso-position-horizontal-relative:page;mso-position-vertical-relative:page;z-index:-1252960" coordorigin="1692,13915" coordsize="8908,104">
            <v:shape style="position:absolute;left:1692;top:13915;width:6807;height:103" type="#_x0000_t75" stroked="false">
              <v:imagedata r:id="rId548" o:title=""/>
            </v:shape>
            <v:shape style="position:absolute;left:8476;top:14008;width:2125;height:10" type="#_x0000_t75" stroked="false">
              <v:imagedata r:id="rId549" o:title=""/>
            </v:shape>
            <w10:wrap type="none"/>
          </v:group>
        </w:pict>
      </w:r>
    </w:p>
    <w:p>
      <w:pPr>
        <w:pStyle w:val="BodyText"/>
        <w:spacing w:line="240" w:lineRule="auto" w:before="36"/>
        <w:ind w:left="138" w:right="274"/>
        <w:jc w:val="left"/>
      </w:pPr>
      <w:r>
        <w:rPr/>
        <w:pict>
          <v:group style="position:absolute;margin-left:84.384003pt;margin-top:33.523643pt;width:444.55pt;height:155.050pt;mso-position-horizontal-relative:page;mso-position-vertical-relative:paragraph;z-index:-1253272" coordorigin="1688,670" coordsize="8891,3101">
            <v:group style="position:absolute;left:1692;top:675;width:2089;height:2" coordorigin="1692,675" coordsize="2089,2">
              <v:shape style="position:absolute;left:1692;top:675;width:2089;height:2" coordorigin="1692,675" coordsize="2089,0" path="m1692,675l3781,675e" filled="false" stroked="true" strokeweight=".48pt" strokecolor="#000000">
                <v:path arrowok="t"/>
              </v:shape>
            </v:group>
            <v:group style="position:absolute;left:3781;top:675;width:10;height:2" coordorigin="3781,675" coordsize="10,2">
              <v:shape style="position:absolute;left:3781;top:675;width:10;height:2" coordorigin="3781,675" coordsize="10,0" path="m3781,675l3791,675e" filled="false" stroked="true" strokeweight=".48pt" strokecolor="#000000">
                <v:path arrowok="t"/>
              </v:shape>
            </v:group>
            <v:group style="position:absolute;left:3791;top:675;width:3394;height:2" coordorigin="3791,675" coordsize="3394,2">
              <v:shape style="position:absolute;left:3791;top:675;width:3394;height:2" coordorigin="3791,675" coordsize="3394,0" path="m3791,675l7185,675e" filled="false" stroked="true" strokeweight=".48pt" strokecolor="#000000">
                <v:path arrowok="t"/>
              </v:shape>
            </v:group>
            <v:group style="position:absolute;left:7185;top:675;width:10;height:2" coordorigin="7185,675" coordsize="10,2">
              <v:shape style="position:absolute;left:7185;top:675;width:10;height:2" coordorigin="7185,675" coordsize="10,0" path="m7185,675l7194,675e" filled="false" stroked="true" strokeweight=".48pt" strokecolor="#000000">
                <v:path arrowok="t"/>
              </v:shape>
            </v:group>
            <v:group style="position:absolute;left:7194;top:675;width:3380;height:2" coordorigin="7194,675" coordsize="3380,2">
              <v:shape style="position:absolute;left:7194;top:675;width:3380;height:2" coordorigin="7194,675" coordsize="3380,0" path="m7194,675l10574,675e" filled="false" stroked="true" strokeweight=".48pt" strokecolor="#000000">
                <v:path arrowok="t"/>
              </v:shape>
            </v:group>
            <v:group style="position:absolute;left:3781;top:680;width:10;height:20" coordorigin="3781,680" coordsize="10,20">
              <v:shape style="position:absolute;left:3781;top:680;width:10;height:20" coordorigin="3781,680" coordsize="10,20" path="m3781,699l3791,699,3791,680,3781,680,3781,699xe" filled="true" fillcolor="#000000" stroked="false">
                <v:path arrowok="t"/>
                <v:fill type="solid"/>
              </v:shape>
            </v:group>
            <v:group style="position:absolute;left:3781;top:699;width:10;height:20" coordorigin="3781,699" coordsize="10,20">
              <v:shape style="position:absolute;left:3781;top:699;width:10;height:20" coordorigin="3781,699" coordsize="10,20" path="m3781,718l3791,718,3791,699,3781,699,3781,718xe" filled="true" fillcolor="#000000" stroked="false">
                <v:path arrowok="t"/>
                <v:fill type="solid"/>
              </v:shape>
            </v:group>
            <v:group style="position:absolute;left:3781;top:718;width:10;height:20" coordorigin="3781,718" coordsize="10,20">
              <v:shape style="position:absolute;left:3781;top:718;width:10;height:20" coordorigin="3781,718" coordsize="10,20" path="m3781,738l3791,738,3791,718,3781,718,3781,738xe" filled="true" fillcolor="#000000" stroked="false">
                <v:path arrowok="t"/>
                <v:fill type="solid"/>
              </v:shape>
            </v:group>
            <v:group style="position:absolute;left:3781;top:738;width:10;height:20" coordorigin="3781,738" coordsize="10,20">
              <v:shape style="position:absolute;left:3781;top:738;width:10;height:20" coordorigin="3781,738" coordsize="10,20" path="m3781,757l3791,757,3791,738,3781,738,3781,757xe" filled="true" fillcolor="#000000" stroked="false">
                <v:path arrowok="t"/>
                <v:fill type="solid"/>
              </v:shape>
            </v:group>
            <v:group style="position:absolute;left:3781;top:757;width:10;height:20" coordorigin="3781,757" coordsize="10,20">
              <v:shape style="position:absolute;left:3781;top:757;width:10;height:20" coordorigin="3781,757" coordsize="10,20" path="m3781,776l3791,776,3791,757,3781,757,3781,776xe" filled="true" fillcolor="#000000" stroked="false">
                <v:path arrowok="t"/>
                <v:fill type="solid"/>
              </v:shape>
            </v:group>
            <v:group style="position:absolute;left:3781;top:776;width:10;height:20" coordorigin="3781,776" coordsize="10,20">
              <v:shape style="position:absolute;left:3781;top:776;width:10;height:20" coordorigin="3781,776" coordsize="10,20" path="m3781,795l3791,795,3791,776,3781,776,3781,795xe" filled="true" fillcolor="#000000" stroked="false">
                <v:path arrowok="t"/>
                <v:fill type="solid"/>
              </v:shape>
            </v:group>
            <v:group style="position:absolute;left:3781;top:795;width:10;height:20" coordorigin="3781,795" coordsize="10,20">
              <v:shape style="position:absolute;left:3781;top:795;width:10;height:20" coordorigin="3781,795" coordsize="10,20" path="m3781,814l3791,814,3791,795,3781,795,3781,814xe" filled="true" fillcolor="#000000" stroked="false">
                <v:path arrowok="t"/>
                <v:fill type="solid"/>
              </v:shape>
            </v:group>
            <v:group style="position:absolute;left:3781;top:814;width:10;height:20" coordorigin="3781,814" coordsize="10,20">
              <v:shape style="position:absolute;left:3781;top:814;width:10;height:20" coordorigin="3781,814" coordsize="10,20" path="m3781,834l3791,834,3791,814,3781,814,3781,834xe" filled="true" fillcolor="#000000" stroked="false">
                <v:path arrowok="t"/>
                <v:fill type="solid"/>
              </v:shape>
            </v:group>
            <v:group style="position:absolute;left:3781;top:834;width:10;height:20" coordorigin="3781,834" coordsize="10,20">
              <v:shape style="position:absolute;left:3781;top:834;width:10;height:20" coordorigin="3781,834" coordsize="10,20" path="m3781,853l3791,853,3791,834,3781,834,3781,853xe" filled="true" fillcolor="#000000" stroked="false">
                <v:path arrowok="t"/>
                <v:fill type="solid"/>
              </v:shape>
            </v:group>
            <v:group style="position:absolute;left:3781;top:853;width:10;height:20" coordorigin="3781,853" coordsize="10,20">
              <v:shape style="position:absolute;left:3781;top:853;width:10;height:20" coordorigin="3781,853" coordsize="10,20" path="m3781,872l3791,872,3791,853,3781,853,3781,872xe" filled="true" fillcolor="#000000" stroked="false">
                <v:path arrowok="t"/>
                <v:fill type="solid"/>
              </v:shape>
            </v:group>
            <v:group style="position:absolute;left:3781;top:872;width:10;height:20" coordorigin="3781,872" coordsize="10,20">
              <v:shape style="position:absolute;left:3781;top:872;width:10;height:20" coordorigin="3781,872" coordsize="10,20" path="m3781,891l3791,891,3791,872,3781,872,3781,891xe" filled="true" fillcolor="#000000" stroked="false">
                <v:path arrowok="t"/>
                <v:fill type="solid"/>
              </v:shape>
            </v:group>
            <v:group style="position:absolute;left:3781;top:891;width:10;height:20" coordorigin="3781,891" coordsize="10,20">
              <v:shape style="position:absolute;left:3781;top:891;width:10;height:20" coordorigin="3781,891" coordsize="10,20" path="m3781,910l3791,910,3791,891,3781,891,3781,910xe" filled="true" fillcolor="#000000" stroked="false">
                <v:path arrowok="t"/>
                <v:fill type="solid"/>
              </v:shape>
            </v:group>
            <v:group style="position:absolute;left:3781;top:910;width:10;height:20" coordorigin="3781,910" coordsize="10,20">
              <v:shape style="position:absolute;left:3781;top:910;width:10;height:20" coordorigin="3781,910" coordsize="10,20" path="m3781,930l3791,930,3791,910,3781,910,3781,930xe" filled="true" fillcolor="#000000" stroked="false">
                <v:path arrowok="t"/>
                <v:fill type="solid"/>
              </v:shape>
            </v:group>
            <v:group style="position:absolute;left:3781;top:930;width:10;height:20" coordorigin="3781,930" coordsize="10,20">
              <v:shape style="position:absolute;left:3781;top:930;width:10;height:20" coordorigin="3781,930" coordsize="10,20" path="m3781,949l3791,949,3791,930,3781,930,3781,949xe" filled="true" fillcolor="#000000" stroked="false">
                <v:path arrowok="t"/>
                <v:fill type="solid"/>
              </v:shape>
            </v:group>
            <v:group style="position:absolute;left:7185;top:680;width:10;height:20" coordorigin="7185,680" coordsize="10,20">
              <v:shape style="position:absolute;left:7185;top:680;width:10;height:20" coordorigin="7185,680" coordsize="10,20" path="m7185,699l7194,699,7194,680,7185,680,7185,699xe" filled="true" fillcolor="#000000" stroked="false">
                <v:path arrowok="t"/>
                <v:fill type="solid"/>
              </v:shape>
            </v:group>
            <v:group style="position:absolute;left:7185;top:699;width:10;height:20" coordorigin="7185,699" coordsize="10,20">
              <v:shape style="position:absolute;left:7185;top:699;width:10;height:20" coordorigin="7185,699" coordsize="10,20" path="m7185,718l7194,718,7194,699,7185,699,7185,718xe" filled="true" fillcolor="#000000" stroked="false">
                <v:path arrowok="t"/>
                <v:fill type="solid"/>
              </v:shape>
            </v:group>
            <v:group style="position:absolute;left:7185;top:718;width:10;height:20" coordorigin="7185,718" coordsize="10,20">
              <v:shape style="position:absolute;left:7185;top:718;width:10;height:20" coordorigin="7185,718" coordsize="10,20" path="m7185,738l7194,738,7194,718,7185,718,7185,738xe" filled="true" fillcolor="#000000" stroked="false">
                <v:path arrowok="t"/>
                <v:fill type="solid"/>
              </v:shape>
            </v:group>
            <v:group style="position:absolute;left:7185;top:738;width:10;height:20" coordorigin="7185,738" coordsize="10,20">
              <v:shape style="position:absolute;left:7185;top:738;width:10;height:20" coordorigin="7185,738" coordsize="10,20" path="m7185,757l7194,757,7194,738,7185,738,7185,757xe" filled="true" fillcolor="#000000" stroked="false">
                <v:path arrowok="t"/>
                <v:fill type="solid"/>
              </v:shape>
            </v:group>
            <v:group style="position:absolute;left:7185;top:757;width:10;height:20" coordorigin="7185,757" coordsize="10,20">
              <v:shape style="position:absolute;left:7185;top:757;width:10;height:20" coordorigin="7185,757" coordsize="10,20" path="m7185,776l7194,776,7194,757,7185,757,7185,776xe" filled="true" fillcolor="#000000" stroked="false">
                <v:path arrowok="t"/>
                <v:fill type="solid"/>
              </v:shape>
            </v:group>
            <v:group style="position:absolute;left:7185;top:776;width:10;height:20" coordorigin="7185,776" coordsize="10,20">
              <v:shape style="position:absolute;left:7185;top:776;width:10;height:20" coordorigin="7185,776" coordsize="10,20" path="m7185,795l7194,795,7194,776,7185,776,7185,795xe" filled="true" fillcolor="#000000" stroked="false">
                <v:path arrowok="t"/>
                <v:fill type="solid"/>
              </v:shape>
            </v:group>
            <v:group style="position:absolute;left:7185;top:795;width:10;height:20" coordorigin="7185,795" coordsize="10,20">
              <v:shape style="position:absolute;left:7185;top:795;width:10;height:20" coordorigin="7185,795" coordsize="10,20" path="m7185,814l7194,814,7194,795,7185,795,7185,814xe" filled="true" fillcolor="#000000" stroked="false">
                <v:path arrowok="t"/>
                <v:fill type="solid"/>
              </v:shape>
            </v:group>
            <v:group style="position:absolute;left:7185;top:814;width:10;height:20" coordorigin="7185,814" coordsize="10,20">
              <v:shape style="position:absolute;left:7185;top:814;width:10;height:20" coordorigin="7185,814" coordsize="10,20" path="m7185,834l7194,834,7194,814,7185,814,7185,834xe" filled="true" fillcolor="#000000" stroked="false">
                <v:path arrowok="t"/>
                <v:fill type="solid"/>
              </v:shape>
            </v:group>
            <v:group style="position:absolute;left:7185;top:834;width:10;height:20" coordorigin="7185,834" coordsize="10,20">
              <v:shape style="position:absolute;left:7185;top:834;width:10;height:20" coordorigin="7185,834" coordsize="10,20" path="m7185,853l7194,853,7194,834,7185,834,7185,853xe" filled="true" fillcolor="#000000" stroked="false">
                <v:path arrowok="t"/>
                <v:fill type="solid"/>
              </v:shape>
            </v:group>
            <v:group style="position:absolute;left:7185;top:853;width:10;height:20" coordorigin="7185,853" coordsize="10,20">
              <v:shape style="position:absolute;left:7185;top:853;width:10;height:20" coordorigin="7185,853" coordsize="10,20" path="m7185,872l7194,872,7194,853,7185,853,7185,872xe" filled="true" fillcolor="#000000" stroked="false">
                <v:path arrowok="t"/>
                <v:fill type="solid"/>
              </v:shape>
            </v:group>
            <v:group style="position:absolute;left:7185;top:872;width:10;height:20" coordorigin="7185,872" coordsize="10,20">
              <v:shape style="position:absolute;left:7185;top:872;width:10;height:20" coordorigin="7185,872" coordsize="10,20" path="m7185,891l7194,891,7194,872,7185,872,7185,891xe" filled="true" fillcolor="#000000" stroked="false">
                <v:path arrowok="t"/>
                <v:fill type="solid"/>
              </v:shape>
            </v:group>
            <v:group style="position:absolute;left:7185;top:891;width:10;height:20" coordorigin="7185,891" coordsize="10,20">
              <v:shape style="position:absolute;left:7185;top:891;width:10;height:20" coordorigin="7185,891" coordsize="10,20" path="m7185,910l7194,910,7194,891,7185,891,7185,910xe" filled="true" fillcolor="#000000" stroked="false">
                <v:path arrowok="t"/>
                <v:fill type="solid"/>
              </v:shape>
            </v:group>
            <v:group style="position:absolute;left:7185;top:910;width:10;height:20" coordorigin="7185,910" coordsize="10,20">
              <v:shape style="position:absolute;left:7185;top:910;width:10;height:20" coordorigin="7185,910" coordsize="10,20" path="m7185,930l7194,930,7194,910,7185,910,7185,930xe" filled="true" fillcolor="#000000" stroked="false">
                <v:path arrowok="t"/>
                <v:fill type="solid"/>
              </v:shape>
            </v:group>
            <v:group style="position:absolute;left:7185;top:930;width:10;height:20" coordorigin="7185,930" coordsize="10,20">
              <v:shape style="position:absolute;left:7185;top:930;width:10;height:20" coordorigin="7185,930" coordsize="10,20" path="m7185,949l7194,949,7194,930,7185,930,7185,949xe" filled="true" fillcolor="#000000" stroked="false">
                <v:path arrowok="t"/>
                <v:fill type="solid"/>
              </v:shape>
            </v:group>
            <v:group style="position:absolute;left:7185;top:949;width:10;height:20" coordorigin="7185,949" coordsize="10,20">
              <v:shape style="position:absolute;left:7185;top:949;width:10;height:20" coordorigin="7185,949" coordsize="10,20" path="m7185,968l7194,968,7194,949,7185,949,7185,968xe" filled="true" fillcolor="#000000" stroked="false">
                <v:path arrowok="t"/>
                <v:fill type="solid"/>
              </v:shape>
            </v:group>
            <v:group style="position:absolute;left:7185;top:968;width:10;height:20" coordorigin="7185,968" coordsize="10,20">
              <v:shape style="position:absolute;left:7185;top:968;width:10;height:20" coordorigin="7185,968" coordsize="10,20" path="m7185,987l7194,987,7194,968,7185,968,7185,987xe" filled="true" fillcolor="#000000" stroked="false">
                <v:path arrowok="t"/>
                <v:fill type="solid"/>
              </v:shape>
            </v:group>
            <v:group style="position:absolute;left:7185;top:987;width:10;height:20" coordorigin="7185,987" coordsize="10,20">
              <v:shape style="position:absolute;left:7185;top:987;width:10;height:20" coordorigin="7185,987" coordsize="10,20" path="m7185,1006l7194,1006,7194,987,7185,987,7185,1006xe" filled="true" fillcolor="#000000" stroked="false">
                <v:path arrowok="t"/>
                <v:fill type="solid"/>
              </v:shape>
            </v:group>
            <v:group style="position:absolute;left:7185;top:1006;width:10;height:20" coordorigin="7185,1006" coordsize="10,20">
              <v:shape style="position:absolute;left:7185;top:1006;width:10;height:20" coordorigin="7185,1006" coordsize="10,20" path="m7185,1026l7194,1026,7194,1006,7185,1006,7185,1026xe" filled="true" fillcolor="#000000" stroked="false">
                <v:path arrowok="t"/>
                <v:fill type="solid"/>
              </v:shape>
            </v:group>
            <v:group style="position:absolute;left:7185;top:1033;width:10;height:2" coordorigin="7185,1033" coordsize="10,2">
              <v:shape style="position:absolute;left:7185;top:1033;width:10;height:2" coordorigin="7185,1033" coordsize="10,0" path="m7185,1033l7194,1033e" filled="false" stroked="true" strokeweight=".71997pt" strokecolor="#000000">
                <v:path arrowok="t"/>
              </v:shape>
              <v:shape style="position:absolute;left:3771;top:949;width:1711;height:101" type="#_x0000_t75" stroked="false">
                <v:imagedata r:id="rId220" o:title=""/>
              </v:shape>
              <v:shape style="position:absolute;left:5478;top:1040;width:1707;height:10" type="#_x0000_t75" stroked="false">
                <v:imagedata r:id="rId551" o:title=""/>
              </v:shape>
              <v:shape style="position:absolute;left:7180;top:1040;width:3394;height:10" type="#_x0000_t75" stroked="false">
                <v:imagedata r:id="rId552" o:title=""/>
              </v:shape>
            </v:group>
            <v:group style="position:absolute;left:3781;top:1050;width:10;height:20" coordorigin="3781,1050" coordsize="10,20">
              <v:shape style="position:absolute;left:3781;top:1050;width:10;height:20" coordorigin="3781,1050" coordsize="10,20" path="m3781,1069l3791,1069,3791,1050,3781,1050,3781,1069xe" filled="true" fillcolor="#000000" stroked="false">
                <v:path arrowok="t"/>
                <v:fill type="solid"/>
              </v:shape>
            </v:group>
            <v:group style="position:absolute;left:3781;top:1069;width:10;height:20" coordorigin="3781,1069" coordsize="10,20">
              <v:shape style="position:absolute;left:3781;top:1069;width:10;height:20" coordorigin="3781,1069" coordsize="10,20" path="m3781,1088l3791,1088,3791,1069,3781,1069,3781,1088xe" filled="true" fillcolor="#000000" stroked="false">
                <v:path arrowok="t"/>
                <v:fill type="solid"/>
              </v:shape>
            </v:group>
            <v:group style="position:absolute;left:3781;top:1088;width:10;height:20" coordorigin="3781,1088" coordsize="10,20">
              <v:shape style="position:absolute;left:3781;top:1088;width:10;height:20" coordorigin="3781,1088" coordsize="10,20" path="m3781,1107l3791,1107,3791,1088,3781,1088,3781,1107xe" filled="true" fillcolor="#000000" stroked="false">
                <v:path arrowok="t"/>
                <v:fill type="solid"/>
              </v:shape>
            </v:group>
            <v:group style="position:absolute;left:3781;top:1107;width:10;height:20" coordorigin="3781,1107" coordsize="10,20">
              <v:shape style="position:absolute;left:3781;top:1107;width:10;height:20" coordorigin="3781,1107" coordsize="10,20" path="m3781,1126l3791,1126,3791,1107,3781,1107,3781,1126xe" filled="true" fillcolor="#000000" stroked="false">
                <v:path arrowok="t"/>
                <v:fill type="solid"/>
              </v:shape>
            </v:group>
            <v:group style="position:absolute;left:3781;top:1126;width:10;height:20" coordorigin="3781,1126" coordsize="10,20">
              <v:shape style="position:absolute;left:3781;top:1126;width:10;height:20" coordorigin="3781,1126" coordsize="10,20" path="m3781,1146l3791,1146,3791,1126,3781,1126,3781,1146xe" filled="true" fillcolor="#000000" stroked="false">
                <v:path arrowok="t"/>
                <v:fill type="solid"/>
              </v:shape>
            </v:group>
            <v:group style="position:absolute;left:3781;top:1146;width:10;height:20" coordorigin="3781,1146" coordsize="10,20">
              <v:shape style="position:absolute;left:3781;top:1146;width:10;height:20" coordorigin="3781,1146" coordsize="10,20" path="m3781,1165l3791,1165,3791,1146,3781,1146,3781,1165xe" filled="true" fillcolor="#000000" stroked="false">
                <v:path arrowok="t"/>
                <v:fill type="solid"/>
              </v:shape>
            </v:group>
            <v:group style="position:absolute;left:3781;top:1165;width:10;height:20" coordorigin="3781,1165" coordsize="10,20">
              <v:shape style="position:absolute;left:3781;top:1165;width:10;height:20" coordorigin="3781,1165" coordsize="10,20" path="m3781,1184l3791,1184,3791,1165,3781,1165,3781,1184xe" filled="true" fillcolor="#000000" stroked="false">
                <v:path arrowok="t"/>
                <v:fill type="solid"/>
              </v:shape>
            </v:group>
            <v:group style="position:absolute;left:3781;top:1184;width:10;height:20" coordorigin="3781,1184" coordsize="10,20">
              <v:shape style="position:absolute;left:3781;top:1184;width:10;height:20" coordorigin="3781,1184" coordsize="10,20" path="m3781,1203l3791,1203,3791,1184,3781,1184,3781,1203xe" filled="true" fillcolor="#000000" stroked="false">
                <v:path arrowok="t"/>
                <v:fill type="solid"/>
              </v:shape>
            </v:group>
            <v:group style="position:absolute;left:3781;top:1203;width:10;height:20" coordorigin="3781,1203" coordsize="10,20">
              <v:shape style="position:absolute;left:3781;top:1203;width:10;height:20" coordorigin="3781,1203" coordsize="10,20" path="m3781,1222l3791,1222,3791,1203,3781,1203,3781,1222xe" filled="true" fillcolor="#000000" stroked="false">
                <v:path arrowok="t"/>
                <v:fill type="solid"/>
              </v:shape>
            </v:group>
            <v:group style="position:absolute;left:3781;top:1222;width:10;height:20" coordorigin="3781,1222" coordsize="10,20">
              <v:shape style="position:absolute;left:3781;top:1222;width:10;height:20" coordorigin="3781,1222" coordsize="10,20" path="m3781,1242l3791,1242,3791,1222,3781,1222,3781,1242xe" filled="true" fillcolor="#000000" stroked="false">
                <v:path arrowok="t"/>
                <v:fill type="solid"/>
              </v:shape>
            </v:group>
            <v:group style="position:absolute;left:3781;top:1242;width:10;height:20" coordorigin="3781,1242" coordsize="10,20">
              <v:shape style="position:absolute;left:3781;top:1242;width:10;height:20" coordorigin="3781,1242" coordsize="10,20" path="m3781,1261l3791,1261,3791,1242,3781,1242,3781,1261xe" filled="true" fillcolor="#000000" stroked="false">
                <v:path arrowok="t"/>
                <v:fill type="solid"/>
              </v:shape>
            </v:group>
            <v:group style="position:absolute;left:3781;top:1261;width:10;height:20" coordorigin="3781,1261" coordsize="10,20">
              <v:shape style="position:absolute;left:3781;top:1261;width:10;height:20" coordorigin="3781,1261" coordsize="10,20" path="m3781,1280l3791,1280,3791,1261,3781,1261,3781,1280xe" filled="true" fillcolor="#000000" stroked="false">
                <v:path arrowok="t"/>
                <v:fill type="solid"/>
              </v:shape>
            </v:group>
            <v:group style="position:absolute;left:3781;top:1280;width:10;height:20" coordorigin="3781,1280" coordsize="10,20">
              <v:shape style="position:absolute;left:3781;top:1280;width:10;height:20" coordorigin="3781,1280" coordsize="10,20" path="m3781,1299l3791,1299,3791,1280,3781,1280,3781,1299xe" filled="true" fillcolor="#000000" stroked="false">
                <v:path arrowok="t"/>
                <v:fill type="solid"/>
              </v:shape>
            </v:group>
            <v:group style="position:absolute;left:3781;top:1299;width:10;height:20" coordorigin="3781,1299" coordsize="10,20">
              <v:shape style="position:absolute;left:3781;top:1299;width:10;height:20" coordorigin="3781,1299" coordsize="10,20" path="m3781,1318l3791,1318,3791,1299,3781,1299,3781,1318xe" filled="true" fillcolor="#000000" stroked="false">
                <v:path arrowok="t"/>
                <v:fill type="solid"/>
              </v:shape>
            </v:group>
            <v:group style="position:absolute;left:3781;top:1318;width:10;height:20" coordorigin="3781,1318" coordsize="10,20">
              <v:shape style="position:absolute;left:3781;top:1318;width:10;height:20" coordorigin="3781,1318" coordsize="10,20" path="m3781,1338l3791,1338,3791,1318,3781,1318,3781,1338xe" filled="true" fillcolor="#000000" stroked="false">
                <v:path arrowok="t"/>
                <v:fill type="solid"/>
              </v:shape>
            </v:group>
            <v:group style="position:absolute;left:3781;top:1338;width:10;height:20" coordorigin="3781,1338" coordsize="10,20">
              <v:shape style="position:absolute;left:3781;top:1338;width:10;height:20" coordorigin="3781,1338" coordsize="10,20" path="m3781,1357l3791,1357,3791,1338,3781,1338,3781,1357xe" filled="true" fillcolor="#000000" stroked="false">
                <v:path arrowok="t"/>
                <v:fill type="solid"/>
              </v:shape>
            </v:group>
            <v:group style="position:absolute;left:3781;top:1357;width:10;height:20" coordorigin="3781,1357" coordsize="10,20">
              <v:shape style="position:absolute;left:3781;top:1357;width:10;height:20" coordorigin="3781,1357" coordsize="10,20" path="m3781,1376l3791,1376,3791,1357,3781,1357,3781,1376xe" filled="true" fillcolor="#000000" stroked="false">
                <v:path arrowok="t"/>
                <v:fill type="solid"/>
              </v:shape>
            </v:group>
            <v:group style="position:absolute;left:3781;top:1376;width:10;height:20" coordorigin="3781,1376" coordsize="10,20">
              <v:shape style="position:absolute;left:3781;top:1376;width:10;height:20" coordorigin="3781,1376" coordsize="10,20" path="m3781,1395l3791,1395,3791,1376,3781,1376,3781,1395xe" filled="true" fillcolor="#000000" stroked="false">
                <v:path arrowok="t"/>
                <v:fill type="solid"/>
              </v:shape>
            </v:group>
            <v:group style="position:absolute;left:3781;top:1395;width:10;height:20" coordorigin="3781,1395" coordsize="10,20">
              <v:shape style="position:absolute;left:3781;top:1395;width:10;height:20" coordorigin="3781,1395" coordsize="10,20" path="m3781,1414l3791,1414,3791,1395,3781,1395,3781,1414xe" filled="true" fillcolor="#000000" stroked="false">
                <v:path arrowok="t"/>
                <v:fill type="solid"/>
              </v:shape>
              <v:shape style="position:absolute;left:3781;top:1414;width:10;height:17" type="#_x0000_t75" stroked="false">
                <v:imagedata r:id="rId547" o:title=""/>
              </v:shape>
            </v:group>
            <v:group style="position:absolute;left:5483;top:1050;width:10;height:20" coordorigin="5483,1050" coordsize="10,20">
              <v:shape style="position:absolute;left:5483;top:1050;width:10;height:20" coordorigin="5483,1050" coordsize="10,20" path="m5483,1069l5492,1069,5492,1050,5483,1050,5483,1069xe" filled="true" fillcolor="#000000" stroked="false">
                <v:path arrowok="t"/>
                <v:fill type="solid"/>
              </v:shape>
            </v:group>
            <v:group style="position:absolute;left:5483;top:1069;width:10;height:20" coordorigin="5483,1069" coordsize="10,20">
              <v:shape style="position:absolute;left:5483;top:1069;width:10;height:20" coordorigin="5483,1069" coordsize="10,20" path="m5483,1088l5492,1088,5492,1069,5483,1069,5483,1088xe" filled="true" fillcolor="#000000" stroked="false">
                <v:path arrowok="t"/>
                <v:fill type="solid"/>
              </v:shape>
            </v:group>
            <v:group style="position:absolute;left:5483;top:1088;width:10;height:20" coordorigin="5483,1088" coordsize="10,20">
              <v:shape style="position:absolute;left:5483;top:1088;width:10;height:20" coordorigin="5483,1088" coordsize="10,20" path="m5483,1107l5492,1107,5492,1088,5483,1088,5483,1107xe" filled="true" fillcolor="#000000" stroked="false">
                <v:path arrowok="t"/>
                <v:fill type="solid"/>
              </v:shape>
            </v:group>
            <v:group style="position:absolute;left:5483;top:1107;width:10;height:20" coordorigin="5483,1107" coordsize="10,20">
              <v:shape style="position:absolute;left:5483;top:1107;width:10;height:20" coordorigin="5483,1107" coordsize="10,20" path="m5483,1126l5492,1126,5492,1107,5483,1107,5483,1126xe" filled="true" fillcolor="#000000" stroked="false">
                <v:path arrowok="t"/>
                <v:fill type="solid"/>
              </v:shape>
            </v:group>
            <v:group style="position:absolute;left:5483;top:1126;width:10;height:20" coordorigin="5483,1126" coordsize="10,20">
              <v:shape style="position:absolute;left:5483;top:1126;width:10;height:20" coordorigin="5483,1126" coordsize="10,20" path="m5483,1146l5492,1146,5492,1126,5483,1126,5483,1146xe" filled="true" fillcolor="#000000" stroked="false">
                <v:path arrowok="t"/>
                <v:fill type="solid"/>
              </v:shape>
            </v:group>
            <v:group style="position:absolute;left:5483;top:1146;width:10;height:20" coordorigin="5483,1146" coordsize="10,20">
              <v:shape style="position:absolute;left:5483;top:1146;width:10;height:20" coordorigin="5483,1146" coordsize="10,20" path="m5483,1165l5492,1165,5492,1146,5483,1146,5483,1165xe" filled="true" fillcolor="#000000" stroked="false">
                <v:path arrowok="t"/>
                <v:fill type="solid"/>
              </v:shape>
            </v:group>
            <v:group style="position:absolute;left:5483;top:1165;width:10;height:20" coordorigin="5483,1165" coordsize="10,20">
              <v:shape style="position:absolute;left:5483;top:1165;width:10;height:20" coordorigin="5483,1165" coordsize="10,20" path="m5483,1184l5492,1184,5492,1165,5483,1165,5483,1184xe" filled="true" fillcolor="#000000" stroked="false">
                <v:path arrowok="t"/>
                <v:fill type="solid"/>
              </v:shape>
            </v:group>
            <v:group style="position:absolute;left:5483;top:1184;width:10;height:20" coordorigin="5483,1184" coordsize="10,20">
              <v:shape style="position:absolute;left:5483;top:1184;width:10;height:20" coordorigin="5483,1184" coordsize="10,20" path="m5483,1203l5492,1203,5492,1184,5483,1184,5483,1203xe" filled="true" fillcolor="#000000" stroked="false">
                <v:path arrowok="t"/>
                <v:fill type="solid"/>
              </v:shape>
            </v:group>
            <v:group style="position:absolute;left:5483;top:1203;width:10;height:20" coordorigin="5483,1203" coordsize="10,20">
              <v:shape style="position:absolute;left:5483;top:1203;width:10;height:20" coordorigin="5483,1203" coordsize="10,20" path="m5483,1222l5492,1222,5492,1203,5483,1203,5483,1222xe" filled="true" fillcolor="#000000" stroked="false">
                <v:path arrowok="t"/>
                <v:fill type="solid"/>
              </v:shape>
            </v:group>
            <v:group style="position:absolute;left:5483;top:1222;width:10;height:20" coordorigin="5483,1222" coordsize="10,20">
              <v:shape style="position:absolute;left:5483;top:1222;width:10;height:20" coordorigin="5483,1222" coordsize="10,20" path="m5483,1242l5492,1242,5492,1222,5483,1222,5483,1242xe" filled="true" fillcolor="#000000" stroked="false">
                <v:path arrowok="t"/>
                <v:fill type="solid"/>
              </v:shape>
            </v:group>
            <v:group style="position:absolute;left:5483;top:1242;width:10;height:20" coordorigin="5483,1242" coordsize="10,20">
              <v:shape style="position:absolute;left:5483;top:1242;width:10;height:20" coordorigin="5483,1242" coordsize="10,20" path="m5483,1261l5492,1261,5492,1242,5483,1242,5483,1261xe" filled="true" fillcolor="#000000" stroked="false">
                <v:path arrowok="t"/>
                <v:fill type="solid"/>
              </v:shape>
            </v:group>
            <v:group style="position:absolute;left:5483;top:1261;width:10;height:20" coordorigin="5483,1261" coordsize="10,20">
              <v:shape style="position:absolute;left:5483;top:1261;width:10;height:20" coordorigin="5483,1261" coordsize="10,20" path="m5483,1280l5492,1280,5492,1261,5483,1261,5483,1280xe" filled="true" fillcolor="#000000" stroked="false">
                <v:path arrowok="t"/>
                <v:fill type="solid"/>
              </v:shape>
            </v:group>
            <v:group style="position:absolute;left:5483;top:1280;width:10;height:20" coordorigin="5483,1280" coordsize="10,20">
              <v:shape style="position:absolute;left:5483;top:1280;width:10;height:20" coordorigin="5483,1280" coordsize="10,20" path="m5483,1299l5492,1299,5492,1280,5483,1280,5483,1299xe" filled="true" fillcolor="#000000" stroked="false">
                <v:path arrowok="t"/>
                <v:fill type="solid"/>
              </v:shape>
            </v:group>
            <v:group style="position:absolute;left:5483;top:1299;width:10;height:20" coordorigin="5483,1299" coordsize="10,20">
              <v:shape style="position:absolute;left:5483;top:1299;width:10;height:20" coordorigin="5483,1299" coordsize="10,20" path="m5483,1318l5492,1318,5492,1299,5483,1299,5483,1318xe" filled="true" fillcolor="#000000" stroked="false">
                <v:path arrowok="t"/>
                <v:fill type="solid"/>
              </v:shape>
            </v:group>
            <v:group style="position:absolute;left:5483;top:1318;width:10;height:20" coordorigin="5483,1318" coordsize="10,20">
              <v:shape style="position:absolute;left:5483;top:1318;width:10;height:20" coordorigin="5483,1318" coordsize="10,20" path="m5483,1338l5492,1338,5492,1318,5483,1318,5483,1338xe" filled="true" fillcolor="#000000" stroked="false">
                <v:path arrowok="t"/>
                <v:fill type="solid"/>
              </v:shape>
            </v:group>
            <v:group style="position:absolute;left:5483;top:1338;width:10;height:20" coordorigin="5483,1338" coordsize="10,20">
              <v:shape style="position:absolute;left:5483;top:1338;width:10;height:20" coordorigin="5483,1338" coordsize="10,20" path="m5483,1357l5492,1357,5492,1338,5483,1338,5483,1357xe" filled="true" fillcolor="#000000" stroked="false">
                <v:path arrowok="t"/>
                <v:fill type="solid"/>
              </v:shape>
            </v:group>
            <v:group style="position:absolute;left:5483;top:1357;width:10;height:20" coordorigin="5483,1357" coordsize="10,20">
              <v:shape style="position:absolute;left:5483;top:1357;width:10;height:20" coordorigin="5483,1357" coordsize="10,20" path="m5483,1376l5492,1376,5492,1357,5483,1357,5483,1376xe" filled="true" fillcolor="#000000" stroked="false">
                <v:path arrowok="t"/>
                <v:fill type="solid"/>
              </v:shape>
            </v:group>
            <v:group style="position:absolute;left:5483;top:1376;width:10;height:20" coordorigin="5483,1376" coordsize="10,20">
              <v:shape style="position:absolute;left:5483;top:1376;width:10;height:20" coordorigin="5483,1376" coordsize="10,20" path="m5483,1395l5492,1395,5492,1376,5483,1376,5483,1395xe" filled="true" fillcolor="#000000" stroked="false">
                <v:path arrowok="t"/>
                <v:fill type="solid"/>
              </v:shape>
              <v:shape style="position:absolute;left:5483;top:1414;width:10;height:17" type="#_x0000_t75" stroked="false">
                <v:imagedata r:id="rId547" o:title=""/>
              </v:shape>
            </v:group>
            <v:group style="position:absolute;left:7185;top:1050;width:10;height:20" coordorigin="7185,1050" coordsize="10,20">
              <v:shape style="position:absolute;left:7185;top:1050;width:10;height:20" coordorigin="7185,1050" coordsize="10,20" path="m7185,1069l7194,1069,7194,1050,7185,1050,7185,1069xe" filled="true" fillcolor="#000000" stroked="false">
                <v:path arrowok="t"/>
                <v:fill type="solid"/>
              </v:shape>
            </v:group>
            <v:group style="position:absolute;left:7185;top:1069;width:10;height:20" coordorigin="7185,1069" coordsize="10,20">
              <v:shape style="position:absolute;left:7185;top:1069;width:10;height:20" coordorigin="7185,1069" coordsize="10,20" path="m7185,1088l7194,1088,7194,1069,7185,1069,7185,1088xe" filled="true" fillcolor="#000000" stroked="false">
                <v:path arrowok="t"/>
                <v:fill type="solid"/>
              </v:shape>
            </v:group>
            <v:group style="position:absolute;left:7185;top:1088;width:10;height:20" coordorigin="7185,1088" coordsize="10,20">
              <v:shape style="position:absolute;left:7185;top:1088;width:10;height:20" coordorigin="7185,1088" coordsize="10,20" path="m7185,1107l7194,1107,7194,1088,7185,1088,7185,1107xe" filled="true" fillcolor="#000000" stroked="false">
                <v:path arrowok="t"/>
                <v:fill type="solid"/>
              </v:shape>
            </v:group>
            <v:group style="position:absolute;left:7185;top:1107;width:10;height:20" coordorigin="7185,1107" coordsize="10,20">
              <v:shape style="position:absolute;left:7185;top:1107;width:10;height:20" coordorigin="7185,1107" coordsize="10,20" path="m7185,1126l7194,1126,7194,1107,7185,1107,7185,1126xe" filled="true" fillcolor="#000000" stroked="false">
                <v:path arrowok="t"/>
                <v:fill type="solid"/>
              </v:shape>
            </v:group>
            <v:group style="position:absolute;left:7185;top:1126;width:10;height:20" coordorigin="7185,1126" coordsize="10,20">
              <v:shape style="position:absolute;left:7185;top:1126;width:10;height:20" coordorigin="7185,1126" coordsize="10,20" path="m7185,1146l7194,1146,7194,1126,7185,1126,7185,1146xe" filled="true" fillcolor="#000000" stroked="false">
                <v:path arrowok="t"/>
                <v:fill type="solid"/>
              </v:shape>
            </v:group>
            <v:group style="position:absolute;left:7185;top:1146;width:10;height:20" coordorigin="7185,1146" coordsize="10,20">
              <v:shape style="position:absolute;left:7185;top:1146;width:10;height:20" coordorigin="7185,1146" coordsize="10,20" path="m7185,1165l7194,1165,7194,1146,7185,1146,7185,1165xe" filled="true" fillcolor="#000000" stroked="false">
                <v:path arrowok="t"/>
                <v:fill type="solid"/>
              </v:shape>
            </v:group>
            <v:group style="position:absolute;left:7185;top:1165;width:10;height:20" coordorigin="7185,1165" coordsize="10,20">
              <v:shape style="position:absolute;left:7185;top:1165;width:10;height:20" coordorigin="7185,1165" coordsize="10,20" path="m7185,1184l7194,1184,7194,1165,7185,1165,7185,1184xe" filled="true" fillcolor="#000000" stroked="false">
                <v:path arrowok="t"/>
                <v:fill type="solid"/>
              </v:shape>
            </v:group>
            <v:group style="position:absolute;left:7185;top:1184;width:10;height:20" coordorigin="7185,1184" coordsize="10,20">
              <v:shape style="position:absolute;left:7185;top:1184;width:10;height:20" coordorigin="7185,1184" coordsize="10,20" path="m7185,1203l7194,1203,7194,1184,7185,1184,7185,1203xe" filled="true" fillcolor="#000000" stroked="false">
                <v:path arrowok="t"/>
                <v:fill type="solid"/>
              </v:shape>
            </v:group>
            <v:group style="position:absolute;left:7185;top:1203;width:10;height:20" coordorigin="7185,1203" coordsize="10,20">
              <v:shape style="position:absolute;left:7185;top:1203;width:10;height:20" coordorigin="7185,1203" coordsize="10,20" path="m7185,1222l7194,1222,7194,1203,7185,1203,7185,1222xe" filled="true" fillcolor="#000000" stroked="false">
                <v:path arrowok="t"/>
                <v:fill type="solid"/>
              </v:shape>
            </v:group>
            <v:group style="position:absolute;left:7185;top:1222;width:10;height:20" coordorigin="7185,1222" coordsize="10,20">
              <v:shape style="position:absolute;left:7185;top:1222;width:10;height:20" coordorigin="7185,1222" coordsize="10,20" path="m7185,1242l7194,1242,7194,1222,7185,1222,7185,1242xe" filled="true" fillcolor="#000000" stroked="false">
                <v:path arrowok="t"/>
                <v:fill type="solid"/>
              </v:shape>
            </v:group>
            <v:group style="position:absolute;left:7185;top:1242;width:10;height:20" coordorigin="7185,1242" coordsize="10,20">
              <v:shape style="position:absolute;left:7185;top:1242;width:10;height:20" coordorigin="7185,1242" coordsize="10,20" path="m7185,1261l7194,1261,7194,1242,7185,1242,7185,1261xe" filled="true" fillcolor="#000000" stroked="false">
                <v:path arrowok="t"/>
                <v:fill type="solid"/>
              </v:shape>
            </v:group>
            <v:group style="position:absolute;left:7185;top:1261;width:10;height:20" coordorigin="7185,1261" coordsize="10,20">
              <v:shape style="position:absolute;left:7185;top:1261;width:10;height:20" coordorigin="7185,1261" coordsize="10,20" path="m7185,1280l7194,1280,7194,1261,7185,1261,7185,1280xe" filled="true" fillcolor="#000000" stroked="false">
                <v:path arrowok="t"/>
                <v:fill type="solid"/>
              </v:shape>
            </v:group>
            <v:group style="position:absolute;left:7185;top:1280;width:10;height:20" coordorigin="7185,1280" coordsize="10,20">
              <v:shape style="position:absolute;left:7185;top:1280;width:10;height:20" coordorigin="7185,1280" coordsize="10,20" path="m7185,1299l7194,1299,7194,1280,7185,1280,7185,1299xe" filled="true" fillcolor="#000000" stroked="false">
                <v:path arrowok="t"/>
                <v:fill type="solid"/>
              </v:shape>
            </v:group>
            <v:group style="position:absolute;left:7185;top:1299;width:10;height:20" coordorigin="7185,1299" coordsize="10,20">
              <v:shape style="position:absolute;left:7185;top:1299;width:10;height:20" coordorigin="7185,1299" coordsize="10,20" path="m7185,1318l7194,1318,7194,1299,7185,1299,7185,1318xe" filled="true" fillcolor="#000000" stroked="false">
                <v:path arrowok="t"/>
                <v:fill type="solid"/>
              </v:shape>
            </v:group>
            <v:group style="position:absolute;left:7185;top:1318;width:10;height:20" coordorigin="7185,1318" coordsize="10,20">
              <v:shape style="position:absolute;left:7185;top:1318;width:10;height:20" coordorigin="7185,1318" coordsize="10,20" path="m7185,1338l7194,1338,7194,1318,7185,1318,7185,1338xe" filled="true" fillcolor="#000000" stroked="false">
                <v:path arrowok="t"/>
                <v:fill type="solid"/>
              </v:shape>
            </v:group>
            <v:group style="position:absolute;left:7185;top:1338;width:10;height:20" coordorigin="7185,1338" coordsize="10,20">
              <v:shape style="position:absolute;left:7185;top:1338;width:10;height:20" coordorigin="7185,1338" coordsize="10,20" path="m7185,1357l7194,1357,7194,1338,7185,1338,7185,1357xe" filled="true" fillcolor="#000000" stroked="false">
                <v:path arrowok="t"/>
                <v:fill type="solid"/>
              </v:shape>
            </v:group>
            <v:group style="position:absolute;left:7185;top:1357;width:10;height:20" coordorigin="7185,1357" coordsize="10,20">
              <v:shape style="position:absolute;left:7185;top:1357;width:10;height:20" coordorigin="7185,1357" coordsize="10,20" path="m7185,1376l7194,1376,7194,1357,7185,1357,7185,1376xe" filled="true" fillcolor="#000000" stroked="false">
                <v:path arrowok="t"/>
                <v:fill type="solid"/>
              </v:shape>
            </v:group>
            <v:group style="position:absolute;left:7185;top:1376;width:10;height:20" coordorigin="7185,1376" coordsize="10,20">
              <v:shape style="position:absolute;left:7185;top:1376;width:10;height:20" coordorigin="7185,1376" coordsize="10,20" path="m7185,1395l7194,1395,7194,1376,7185,1376,7185,1395xe" filled="true" fillcolor="#000000" stroked="false">
                <v:path arrowok="t"/>
                <v:fill type="solid"/>
              </v:shape>
              <v:shape style="position:absolute;left:7185;top:1414;width:10;height:17" type="#_x0000_t75" stroked="false">
                <v:imagedata r:id="rId547" o:title=""/>
              </v:shape>
            </v:group>
            <v:group style="position:absolute;left:8884;top:1050;width:10;height:20" coordorigin="8884,1050" coordsize="10,20">
              <v:shape style="position:absolute;left:8884;top:1050;width:10;height:20" coordorigin="8884,1050" coordsize="10,20" path="m8884,1069l8894,1069,8894,1050,8884,1050,8884,1069xe" filled="true" fillcolor="#000000" stroked="false">
                <v:path arrowok="t"/>
                <v:fill type="solid"/>
              </v:shape>
            </v:group>
            <v:group style="position:absolute;left:8884;top:1069;width:10;height:20" coordorigin="8884,1069" coordsize="10,20">
              <v:shape style="position:absolute;left:8884;top:1069;width:10;height:20" coordorigin="8884,1069" coordsize="10,20" path="m8884,1088l8894,1088,8894,1069,8884,1069,8884,1088xe" filled="true" fillcolor="#000000" stroked="false">
                <v:path arrowok="t"/>
                <v:fill type="solid"/>
              </v:shape>
            </v:group>
            <v:group style="position:absolute;left:8884;top:1088;width:10;height:20" coordorigin="8884,1088" coordsize="10,20">
              <v:shape style="position:absolute;left:8884;top:1088;width:10;height:20" coordorigin="8884,1088" coordsize="10,20" path="m8884,1107l8894,1107,8894,1088,8884,1088,8884,1107xe" filled="true" fillcolor="#000000" stroked="false">
                <v:path arrowok="t"/>
                <v:fill type="solid"/>
              </v:shape>
            </v:group>
            <v:group style="position:absolute;left:8884;top:1107;width:10;height:20" coordorigin="8884,1107" coordsize="10,20">
              <v:shape style="position:absolute;left:8884;top:1107;width:10;height:20" coordorigin="8884,1107" coordsize="10,20" path="m8884,1126l8894,1126,8894,1107,8884,1107,8884,1126xe" filled="true" fillcolor="#000000" stroked="false">
                <v:path arrowok="t"/>
                <v:fill type="solid"/>
              </v:shape>
            </v:group>
            <v:group style="position:absolute;left:8884;top:1126;width:10;height:20" coordorigin="8884,1126" coordsize="10,20">
              <v:shape style="position:absolute;left:8884;top:1126;width:10;height:20" coordorigin="8884,1126" coordsize="10,20" path="m8884,1146l8894,1146,8894,1126,8884,1126,8884,1146xe" filled="true" fillcolor="#000000" stroked="false">
                <v:path arrowok="t"/>
                <v:fill type="solid"/>
              </v:shape>
            </v:group>
            <v:group style="position:absolute;left:8884;top:1146;width:10;height:20" coordorigin="8884,1146" coordsize="10,20">
              <v:shape style="position:absolute;left:8884;top:1146;width:10;height:20" coordorigin="8884,1146" coordsize="10,20" path="m8884,1165l8894,1165,8894,1146,8884,1146,8884,1165xe" filled="true" fillcolor="#000000" stroked="false">
                <v:path arrowok="t"/>
                <v:fill type="solid"/>
              </v:shape>
            </v:group>
            <v:group style="position:absolute;left:8884;top:1165;width:10;height:20" coordorigin="8884,1165" coordsize="10,20">
              <v:shape style="position:absolute;left:8884;top:1165;width:10;height:20" coordorigin="8884,1165" coordsize="10,20" path="m8884,1184l8894,1184,8894,1165,8884,1165,8884,1184xe" filled="true" fillcolor="#000000" stroked="false">
                <v:path arrowok="t"/>
                <v:fill type="solid"/>
              </v:shape>
            </v:group>
            <v:group style="position:absolute;left:8884;top:1184;width:10;height:20" coordorigin="8884,1184" coordsize="10,20">
              <v:shape style="position:absolute;left:8884;top:1184;width:10;height:20" coordorigin="8884,1184" coordsize="10,20" path="m8884,1203l8894,1203,8894,1184,8884,1184,8884,1203xe" filled="true" fillcolor="#000000" stroked="false">
                <v:path arrowok="t"/>
                <v:fill type="solid"/>
              </v:shape>
            </v:group>
            <v:group style="position:absolute;left:8884;top:1203;width:10;height:20" coordorigin="8884,1203" coordsize="10,20">
              <v:shape style="position:absolute;left:8884;top:1203;width:10;height:20" coordorigin="8884,1203" coordsize="10,20" path="m8884,1222l8894,1222,8894,1203,8884,1203,8884,1222xe" filled="true" fillcolor="#000000" stroked="false">
                <v:path arrowok="t"/>
                <v:fill type="solid"/>
              </v:shape>
            </v:group>
            <v:group style="position:absolute;left:8884;top:1222;width:10;height:20" coordorigin="8884,1222" coordsize="10,20">
              <v:shape style="position:absolute;left:8884;top:1222;width:10;height:20" coordorigin="8884,1222" coordsize="10,20" path="m8884,1242l8894,1242,8894,1222,8884,1222,8884,1242xe" filled="true" fillcolor="#000000" stroked="false">
                <v:path arrowok="t"/>
                <v:fill type="solid"/>
              </v:shape>
            </v:group>
            <v:group style="position:absolute;left:8884;top:1242;width:10;height:20" coordorigin="8884,1242" coordsize="10,20">
              <v:shape style="position:absolute;left:8884;top:1242;width:10;height:20" coordorigin="8884,1242" coordsize="10,20" path="m8884,1261l8894,1261,8894,1242,8884,1242,8884,1261xe" filled="true" fillcolor="#000000" stroked="false">
                <v:path arrowok="t"/>
                <v:fill type="solid"/>
              </v:shape>
            </v:group>
            <v:group style="position:absolute;left:8884;top:1261;width:10;height:20" coordorigin="8884,1261" coordsize="10,20">
              <v:shape style="position:absolute;left:8884;top:1261;width:10;height:20" coordorigin="8884,1261" coordsize="10,20" path="m8884,1280l8894,1280,8894,1261,8884,1261,8884,1280xe" filled="true" fillcolor="#000000" stroked="false">
                <v:path arrowok="t"/>
                <v:fill type="solid"/>
              </v:shape>
            </v:group>
            <v:group style="position:absolute;left:8884;top:1280;width:10;height:20" coordorigin="8884,1280" coordsize="10,20">
              <v:shape style="position:absolute;left:8884;top:1280;width:10;height:20" coordorigin="8884,1280" coordsize="10,20" path="m8884,1299l8894,1299,8894,1280,8884,1280,8884,1299xe" filled="true" fillcolor="#000000" stroked="false">
                <v:path arrowok="t"/>
                <v:fill type="solid"/>
              </v:shape>
            </v:group>
            <v:group style="position:absolute;left:8884;top:1299;width:10;height:20" coordorigin="8884,1299" coordsize="10,20">
              <v:shape style="position:absolute;left:8884;top:1299;width:10;height:20" coordorigin="8884,1299" coordsize="10,20" path="m8884,1318l8894,1318,8894,1299,8884,1299,8884,1318xe" filled="true" fillcolor="#000000" stroked="false">
                <v:path arrowok="t"/>
                <v:fill type="solid"/>
              </v:shape>
            </v:group>
            <v:group style="position:absolute;left:8884;top:1318;width:10;height:20" coordorigin="8884,1318" coordsize="10,20">
              <v:shape style="position:absolute;left:8884;top:1318;width:10;height:20" coordorigin="8884,1318" coordsize="10,20" path="m8884,1338l8894,1338,8894,1318,8884,1318,8884,1338xe" filled="true" fillcolor="#000000" stroked="false">
                <v:path arrowok="t"/>
                <v:fill type="solid"/>
              </v:shape>
            </v:group>
            <v:group style="position:absolute;left:8884;top:1338;width:10;height:20" coordorigin="8884,1338" coordsize="10,20">
              <v:shape style="position:absolute;left:8884;top:1338;width:10;height:20" coordorigin="8884,1338" coordsize="10,20" path="m8884,1357l8894,1357,8894,1338,8884,1338,8884,1357xe" filled="true" fillcolor="#000000" stroked="false">
                <v:path arrowok="t"/>
                <v:fill type="solid"/>
              </v:shape>
            </v:group>
            <v:group style="position:absolute;left:8884;top:1357;width:10;height:20" coordorigin="8884,1357" coordsize="10,20">
              <v:shape style="position:absolute;left:8884;top:1357;width:10;height:20" coordorigin="8884,1357" coordsize="10,20" path="m8884,1376l8894,1376,8894,1357,8884,1357,8884,1376xe" filled="true" fillcolor="#000000" stroked="false">
                <v:path arrowok="t"/>
                <v:fill type="solid"/>
              </v:shape>
            </v:group>
            <v:group style="position:absolute;left:8884;top:1376;width:10;height:20" coordorigin="8884,1376" coordsize="10,20">
              <v:shape style="position:absolute;left:8884;top:1376;width:10;height:20" coordorigin="8884,1376" coordsize="10,20" path="m8884,1395l8894,1395,8894,1376,8884,1376,8884,1395xe" filled="true" fillcolor="#000000" stroked="false">
                <v:path arrowok="t"/>
                <v:fill type="solid"/>
              </v:shape>
              <v:shape style="position:absolute;left:8884;top:1414;width:10;height:17" type="#_x0000_t75" stroked="false">
                <v:imagedata r:id="rId547" o:title=""/>
              </v:shape>
            </v:group>
            <v:group style="position:absolute;left:3781;top:1460;width:10;height:20" coordorigin="3781,1460" coordsize="10,20">
              <v:shape style="position:absolute;left:3781;top:1460;width:10;height:20" coordorigin="3781,1460" coordsize="10,20" path="m3781,1479l3791,1479,3791,1460,3781,1460,3781,1479xe" filled="true" fillcolor="#000000" stroked="false">
                <v:path arrowok="t"/>
                <v:fill type="solid"/>
              </v:shape>
            </v:group>
            <v:group style="position:absolute;left:3781;top:1479;width:10;height:20" coordorigin="3781,1479" coordsize="10,20">
              <v:shape style="position:absolute;left:3781;top:1479;width:10;height:20" coordorigin="3781,1479" coordsize="10,20" path="m3781,1498l3791,1498,3791,1479,3781,1479,3781,1498xe" filled="true" fillcolor="#000000" stroked="false">
                <v:path arrowok="t"/>
                <v:fill type="solid"/>
              </v:shape>
            </v:group>
            <v:group style="position:absolute;left:3781;top:1498;width:10;height:20" coordorigin="3781,1498" coordsize="10,20">
              <v:shape style="position:absolute;left:3781;top:1498;width:10;height:20" coordorigin="3781,1498" coordsize="10,20" path="m3781,1518l3791,1518,3791,1498,3781,1498,3781,1518xe" filled="true" fillcolor="#000000" stroked="false">
                <v:path arrowok="t"/>
                <v:fill type="solid"/>
              </v:shape>
            </v:group>
            <v:group style="position:absolute;left:3781;top:1518;width:10;height:20" coordorigin="3781,1518" coordsize="10,20">
              <v:shape style="position:absolute;left:3781;top:1518;width:10;height:20" coordorigin="3781,1518" coordsize="10,20" path="m3781,1537l3791,1537,3791,1518,3781,1518,3781,1537xe" filled="true" fillcolor="#000000" stroked="false">
                <v:path arrowok="t"/>
                <v:fill type="solid"/>
              </v:shape>
            </v:group>
            <v:group style="position:absolute;left:3781;top:1537;width:10;height:20" coordorigin="3781,1537" coordsize="10,20">
              <v:shape style="position:absolute;left:3781;top:1537;width:10;height:20" coordorigin="3781,1537" coordsize="10,20" path="m3781,1556l3791,1556,3791,1537,3781,1537,3781,1556xe" filled="true" fillcolor="#000000" stroked="false">
                <v:path arrowok="t"/>
                <v:fill type="solid"/>
              </v:shape>
            </v:group>
            <v:group style="position:absolute;left:3781;top:1556;width:10;height:20" coordorigin="3781,1556" coordsize="10,20">
              <v:shape style="position:absolute;left:3781;top:1556;width:10;height:20" coordorigin="3781,1556" coordsize="10,20" path="m3781,1575l3791,1575,3791,1556,3781,1556,3781,1575xe" filled="true" fillcolor="#000000" stroked="false">
                <v:path arrowok="t"/>
                <v:fill type="solid"/>
              </v:shape>
            </v:group>
            <v:group style="position:absolute;left:3781;top:1575;width:10;height:20" coordorigin="3781,1575" coordsize="10,20">
              <v:shape style="position:absolute;left:3781;top:1575;width:10;height:20" coordorigin="3781,1575" coordsize="10,20" path="m3781,1594l3791,1594,3791,1575,3781,1575,3781,1594xe" filled="true" fillcolor="#000000" stroked="false">
                <v:path arrowok="t"/>
                <v:fill type="solid"/>
              </v:shape>
            </v:group>
            <v:group style="position:absolute;left:3781;top:1594;width:10;height:20" coordorigin="3781,1594" coordsize="10,20">
              <v:shape style="position:absolute;left:3781;top:1594;width:10;height:20" coordorigin="3781,1594" coordsize="10,20" path="m3781,1614l3791,1614,3791,1594,3781,1594,3781,1614xe" filled="true" fillcolor="#000000" stroked="false">
                <v:path arrowok="t"/>
                <v:fill type="solid"/>
              </v:shape>
            </v:group>
            <v:group style="position:absolute;left:3781;top:1614;width:10;height:20" coordorigin="3781,1614" coordsize="10,20">
              <v:shape style="position:absolute;left:3781;top:1614;width:10;height:20" coordorigin="3781,1614" coordsize="10,20" path="m3781,1633l3791,1633,3791,1614,3781,1614,3781,1633xe" filled="true" fillcolor="#000000" stroked="false">
                <v:path arrowok="t"/>
                <v:fill type="solid"/>
              </v:shape>
            </v:group>
            <v:group style="position:absolute;left:3781;top:1633;width:10;height:20" coordorigin="3781,1633" coordsize="10,20">
              <v:shape style="position:absolute;left:3781;top:1633;width:10;height:20" coordorigin="3781,1633" coordsize="10,20" path="m3781,1652l3791,1652,3791,1633,3781,1633,3781,1652xe" filled="true" fillcolor="#000000" stroked="false">
                <v:path arrowok="t"/>
                <v:fill type="solid"/>
              </v:shape>
            </v:group>
            <v:group style="position:absolute;left:3781;top:1652;width:10;height:20" coordorigin="3781,1652" coordsize="10,20">
              <v:shape style="position:absolute;left:3781;top:1652;width:10;height:20" coordorigin="3781,1652" coordsize="10,20" path="m3781,1671l3791,1671,3791,1652,3781,1652,3781,1671xe" filled="true" fillcolor="#000000" stroked="false">
                <v:path arrowok="t"/>
                <v:fill type="solid"/>
              </v:shape>
            </v:group>
            <v:group style="position:absolute;left:3781;top:1671;width:10;height:20" coordorigin="3781,1671" coordsize="10,20">
              <v:shape style="position:absolute;left:3781;top:1671;width:10;height:20" coordorigin="3781,1671" coordsize="10,20" path="m3781,1690l3791,1690,3791,1671,3781,1671,3781,1690xe" filled="true" fillcolor="#000000" stroked="false">
                <v:path arrowok="t"/>
                <v:fill type="solid"/>
              </v:shape>
            </v:group>
            <v:group style="position:absolute;left:3781;top:1690;width:10;height:20" coordorigin="3781,1690" coordsize="10,20">
              <v:shape style="position:absolute;left:3781;top:1690;width:10;height:20" coordorigin="3781,1690" coordsize="10,20" path="m3781,1710l3791,1710,3791,1690,3781,1690,3781,1710xe" filled="true" fillcolor="#000000" stroked="false">
                <v:path arrowok="t"/>
                <v:fill type="solid"/>
              </v:shape>
            </v:group>
            <v:group style="position:absolute;left:3781;top:1710;width:10;height:20" coordorigin="3781,1710" coordsize="10,20">
              <v:shape style="position:absolute;left:3781;top:1710;width:10;height:20" coordorigin="3781,1710" coordsize="10,20" path="m3781,1729l3791,1729,3791,1710,3781,1710,3781,1729xe" filled="true" fillcolor="#000000" stroked="false">
                <v:path arrowok="t"/>
                <v:fill type="solid"/>
              </v:shape>
            </v:group>
            <v:group style="position:absolute;left:3781;top:1729;width:10;height:20" coordorigin="3781,1729" coordsize="10,20">
              <v:shape style="position:absolute;left:3781;top:1729;width:10;height:20" coordorigin="3781,1729" coordsize="10,20" path="m3781,1748l3791,1748,3791,1729,3781,1729,3781,1748xe" filled="true" fillcolor="#000000" stroked="false">
                <v:path arrowok="t"/>
                <v:fill type="solid"/>
              </v:shape>
            </v:group>
            <v:group style="position:absolute;left:3781;top:1748;width:10;height:20" coordorigin="3781,1748" coordsize="10,20">
              <v:shape style="position:absolute;left:3781;top:1748;width:10;height:20" coordorigin="3781,1748" coordsize="10,20" path="m3781,1767l3791,1767,3791,1748,3781,1748,3781,1767xe" filled="true" fillcolor="#000000" stroked="false">
                <v:path arrowok="t"/>
                <v:fill type="solid"/>
              </v:shape>
            </v:group>
            <v:group style="position:absolute;left:3781;top:1767;width:10;height:20" coordorigin="3781,1767" coordsize="10,20">
              <v:shape style="position:absolute;left:3781;top:1767;width:10;height:20" coordorigin="3781,1767" coordsize="10,20" path="m3781,1786l3791,1786,3791,1767,3781,1767,3781,1786xe" filled="true" fillcolor="#000000" stroked="false">
                <v:path arrowok="t"/>
                <v:fill type="solid"/>
              </v:shape>
            </v:group>
            <v:group style="position:absolute;left:3781;top:1786;width:10;height:20" coordorigin="3781,1786" coordsize="10,20">
              <v:shape style="position:absolute;left:3781;top:1786;width:10;height:20" coordorigin="3781,1786" coordsize="10,20" path="m3781,1806l3791,1806,3791,1786,3781,1786,3781,1806xe" filled="true" fillcolor="#000000" stroked="false">
                <v:path arrowok="t"/>
                <v:fill type="solid"/>
              </v:shape>
            </v:group>
            <v:group style="position:absolute;left:3781;top:1813;width:10;height:2" coordorigin="3781,1813" coordsize="10,2">
              <v:shape style="position:absolute;left:3781;top:1813;width:10;height:2" coordorigin="3781,1813" coordsize="10,0" path="m3781,1813l3791,1813e" filled="false" stroked="true" strokeweight=".71997pt" strokecolor="#000000">
                <v:path arrowok="t"/>
              </v:shape>
            </v:group>
            <v:group style="position:absolute;left:5483;top:1460;width:10;height:20" coordorigin="5483,1460" coordsize="10,20">
              <v:shape style="position:absolute;left:5483;top:1460;width:10;height:20" coordorigin="5483,1460" coordsize="10,20" path="m5483,1479l5492,1479,5492,1460,5483,1460,5483,1479xe" filled="true" fillcolor="#000000" stroked="false">
                <v:path arrowok="t"/>
                <v:fill type="solid"/>
              </v:shape>
            </v:group>
            <v:group style="position:absolute;left:5483;top:1479;width:10;height:20" coordorigin="5483,1479" coordsize="10,20">
              <v:shape style="position:absolute;left:5483;top:1479;width:10;height:20" coordorigin="5483,1479" coordsize="10,20" path="m5483,1498l5492,1498,5492,1479,5483,1479,5483,1498xe" filled="true" fillcolor="#000000" stroked="false">
                <v:path arrowok="t"/>
                <v:fill type="solid"/>
              </v:shape>
            </v:group>
            <v:group style="position:absolute;left:5483;top:1498;width:10;height:20" coordorigin="5483,1498" coordsize="10,20">
              <v:shape style="position:absolute;left:5483;top:1498;width:10;height:20" coordorigin="5483,1498" coordsize="10,20" path="m5483,1518l5492,1518,5492,1498,5483,1498,5483,1518xe" filled="true" fillcolor="#000000" stroked="false">
                <v:path arrowok="t"/>
                <v:fill type="solid"/>
              </v:shape>
            </v:group>
            <v:group style="position:absolute;left:5483;top:1518;width:10;height:20" coordorigin="5483,1518" coordsize="10,20">
              <v:shape style="position:absolute;left:5483;top:1518;width:10;height:20" coordorigin="5483,1518" coordsize="10,20" path="m5483,1537l5492,1537,5492,1518,5483,1518,5483,1537xe" filled="true" fillcolor="#000000" stroked="false">
                <v:path arrowok="t"/>
                <v:fill type="solid"/>
              </v:shape>
            </v:group>
            <v:group style="position:absolute;left:5483;top:1537;width:10;height:20" coordorigin="5483,1537" coordsize="10,20">
              <v:shape style="position:absolute;left:5483;top:1537;width:10;height:20" coordorigin="5483,1537" coordsize="10,20" path="m5483,1556l5492,1556,5492,1537,5483,1537,5483,1556xe" filled="true" fillcolor="#000000" stroked="false">
                <v:path arrowok="t"/>
                <v:fill type="solid"/>
              </v:shape>
            </v:group>
            <v:group style="position:absolute;left:5483;top:1556;width:10;height:20" coordorigin="5483,1556" coordsize="10,20">
              <v:shape style="position:absolute;left:5483;top:1556;width:10;height:20" coordorigin="5483,1556" coordsize="10,20" path="m5483,1575l5492,1575,5492,1556,5483,1556,5483,1575xe" filled="true" fillcolor="#000000" stroked="false">
                <v:path arrowok="t"/>
                <v:fill type="solid"/>
              </v:shape>
            </v:group>
            <v:group style="position:absolute;left:5483;top:1575;width:10;height:20" coordorigin="5483,1575" coordsize="10,20">
              <v:shape style="position:absolute;left:5483;top:1575;width:10;height:20" coordorigin="5483,1575" coordsize="10,20" path="m5483,1594l5492,1594,5492,1575,5483,1575,5483,1594xe" filled="true" fillcolor="#000000" stroked="false">
                <v:path arrowok="t"/>
                <v:fill type="solid"/>
              </v:shape>
            </v:group>
            <v:group style="position:absolute;left:5483;top:1594;width:10;height:20" coordorigin="5483,1594" coordsize="10,20">
              <v:shape style="position:absolute;left:5483;top:1594;width:10;height:20" coordorigin="5483,1594" coordsize="10,20" path="m5483,1614l5492,1614,5492,1594,5483,1594,5483,1614xe" filled="true" fillcolor="#000000" stroked="false">
                <v:path arrowok="t"/>
                <v:fill type="solid"/>
              </v:shape>
            </v:group>
            <v:group style="position:absolute;left:5483;top:1614;width:10;height:20" coordorigin="5483,1614" coordsize="10,20">
              <v:shape style="position:absolute;left:5483;top:1614;width:10;height:20" coordorigin="5483,1614" coordsize="10,20" path="m5483,1633l5492,1633,5492,1614,5483,1614,5483,1633xe" filled="true" fillcolor="#000000" stroked="false">
                <v:path arrowok="t"/>
                <v:fill type="solid"/>
              </v:shape>
            </v:group>
            <v:group style="position:absolute;left:5483;top:1633;width:10;height:20" coordorigin="5483,1633" coordsize="10,20">
              <v:shape style="position:absolute;left:5483;top:1633;width:10;height:20" coordorigin="5483,1633" coordsize="10,20" path="m5483,1652l5492,1652,5492,1633,5483,1633,5483,1652xe" filled="true" fillcolor="#000000" stroked="false">
                <v:path arrowok="t"/>
                <v:fill type="solid"/>
              </v:shape>
            </v:group>
            <v:group style="position:absolute;left:5483;top:1652;width:10;height:20" coordorigin="5483,1652" coordsize="10,20">
              <v:shape style="position:absolute;left:5483;top:1652;width:10;height:20" coordorigin="5483,1652" coordsize="10,20" path="m5483,1671l5492,1671,5492,1652,5483,1652,5483,1671xe" filled="true" fillcolor="#000000" stroked="false">
                <v:path arrowok="t"/>
                <v:fill type="solid"/>
              </v:shape>
            </v:group>
            <v:group style="position:absolute;left:5483;top:1671;width:10;height:20" coordorigin="5483,1671" coordsize="10,20">
              <v:shape style="position:absolute;left:5483;top:1671;width:10;height:20" coordorigin="5483,1671" coordsize="10,20" path="m5483,1690l5492,1690,5492,1671,5483,1671,5483,1690xe" filled="true" fillcolor="#000000" stroked="false">
                <v:path arrowok="t"/>
                <v:fill type="solid"/>
              </v:shape>
            </v:group>
            <v:group style="position:absolute;left:5483;top:1690;width:10;height:20" coordorigin="5483,1690" coordsize="10,20">
              <v:shape style="position:absolute;left:5483;top:1690;width:10;height:20" coordorigin="5483,1690" coordsize="10,20" path="m5483,1710l5492,1710,5492,1690,5483,1690,5483,1710xe" filled="true" fillcolor="#000000" stroked="false">
                <v:path arrowok="t"/>
                <v:fill type="solid"/>
              </v:shape>
            </v:group>
            <v:group style="position:absolute;left:5483;top:1710;width:10;height:20" coordorigin="5483,1710" coordsize="10,20">
              <v:shape style="position:absolute;left:5483;top:1710;width:10;height:20" coordorigin="5483,1710" coordsize="10,20" path="m5483,1729l5492,1729,5492,1710,5483,1710,5483,1729xe" filled="true" fillcolor="#000000" stroked="false">
                <v:path arrowok="t"/>
                <v:fill type="solid"/>
              </v:shape>
            </v:group>
            <v:group style="position:absolute;left:7185;top:1460;width:10;height:20" coordorigin="7185,1460" coordsize="10,20">
              <v:shape style="position:absolute;left:7185;top:1460;width:10;height:20" coordorigin="7185,1460" coordsize="10,20" path="m7185,1479l7194,1479,7194,1460,7185,1460,7185,1479xe" filled="true" fillcolor="#000000" stroked="false">
                <v:path arrowok="t"/>
                <v:fill type="solid"/>
              </v:shape>
            </v:group>
            <v:group style="position:absolute;left:7185;top:1479;width:10;height:20" coordorigin="7185,1479" coordsize="10,20">
              <v:shape style="position:absolute;left:7185;top:1479;width:10;height:20" coordorigin="7185,1479" coordsize="10,20" path="m7185,1498l7194,1498,7194,1479,7185,1479,7185,1498xe" filled="true" fillcolor="#000000" stroked="false">
                <v:path arrowok="t"/>
                <v:fill type="solid"/>
              </v:shape>
            </v:group>
            <v:group style="position:absolute;left:7185;top:1498;width:10;height:20" coordorigin="7185,1498" coordsize="10,20">
              <v:shape style="position:absolute;left:7185;top:1498;width:10;height:20" coordorigin="7185,1498" coordsize="10,20" path="m7185,1518l7194,1518,7194,1498,7185,1498,7185,1518xe" filled="true" fillcolor="#000000" stroked="false">
                <v:path arrowok="t"/>
                <v:fill type="solid"/>
              </v:shape>
            </v:group>
            <v:group style="position:absolute;left:7185;top:1518;width:10;height:20" coordorigin="7185,1518" coordsize="10,20">
              <v:shape style="position:absolute;left:7185;top:1518;width:10;height:20" coordorigin="7185,1518" coordsize="10,20" path="m7185,1537l7194,1537,7194,1518,7185,1518,7185,1537xe" filled="true" fillcolor="#000000" stroked="false">
                <v:path arrowok="t"/>
                <v:fill type="solid"/>
              </v:shape>
            </v:group>
            <v:group style="position:absolute;left:7185;top:1537;width:10;height:20" coordorigin="7185,1537" coordsize="10,20">
              <v:shape style="position:absolute;left:7185;top:1537;width:10;height:20" coordorigin="7185,1537" coordsize="10,20" path="m7185,1556l7194,1556,7194,1537,7185,1537,7185,1556xe" filled="true" fillcolor="#000000" stroked="false">
                <v:path arrowok="t"/>
                <v:fill type="solid"/>
              </v:shape>
            </v:group>
            <v:group style="position:absolute;left:7185;top:1556;width:10;height:20" coordorigin="7185,1556" coordsize="10,20">
              <v:shape style="position:absolute;left:7185;top:1556;width:10;height:20" coordorigin="7185,1556" coordsize="10,20" path="m7185,1575l7194,1575,7194,1556,7185,1556,7185,1575xe" filled="true" fillcolor="#000000" stroked="false">
                <v:path arrowok="t"/>
                <v:fill type="solid"/>
              </v:shape>
            </v:group>
            <v:group style="position:absolute;left:7185;top:1575;width:10;height:20" coordorigin="7185,1575" coordsize="10,20">
              <v:shape style="position:absolute;left:7185;top:1575;width:10;height:20" coordorigin="7185,1575" coordsize="10,20" path="m7185,1594l7194,1594,7194,1575,7185,1575,7185,1594xe" filled="true" fillcolor="#000000" stroked="false">
                <v:path arrowok="t"/>
                <v:fill type="solid"/>
              </v:shape>
            </v:group>
            <v:group style="position:absolute;left:7185;top:1594;width:10;height:20" coordorigin="7185,1594" coordsize="10,20">
              <v:shape style="position:absolute;left:7185;top:1594;width:10;height:20" coordorigin="7185,1594" coordsize="10,20" path="m7185,1614l7194,1614,7194,1594,7185,1594,7185,1614xe" filled="true" fillcolor="#000000" stroked="false">
                <v:path arrowok="t"/>
                <v:fill type="solid"/>
              </v:shape>
            </v:group>
            <v:group style="position:absolute;left:7185;top:1614;width:10;height:20" coordorigin="7185,1614" coordsize="10,20">
              <v:shape style="position:absolute;left:7185;top:1614;width:10;height:20" coordorigin="7185,1614" coordsize="10,20" path="m7185,1633l7194,1633,7194,1614,7185,1614,7185,1633xe" filled="true" fillcolor="#000000" stroked="false">
                <v:path arrowok="t"/>
                <v:fill type="solid"/>
              </v:shape>
            </v:group>
            <v:group style="position:absolute;left:7185;top:1633;width:10;height:20" coordorigin="7185,1633" coordsize="10,20">
              <v:shape style="position:absolute;left:7185;top:1633;width:10;height:20" coordorigin="7185,1633" coordsize="10,20" path="m7185,1652l7194,1652,7194,1633,7185,1633,7185,1652xe" filled="true" fillcolor="#000000" stroked="false">
                <v:path arrowok="t"/>
                <v:fill type="solid"/>
              </v:shape>
            </v:group>
            <v:group style="position:absolute;left:7185;top:1652;width:10;height:20" coordorigin="7185,1652" coordsize="10,20">
              <v:shape style="position:absolute;left:7185;top:1652;width:10;height:20" coordorigin="7185,1652" coordsize="10,20" path="m7185,1671l7194,1671,7194,1652,7185,1652,7185,1671xe" filled="true" fillcolor="#000000" stroked="false">
                <v:path arrowok="t"/>
                <v:fill type="solid"/>
              </v:shape>
            </v:group>
            <v:group style="position:absolute;left:7185;top:1671;width:10;height:20" coordorigin="7185,1671" coordsize="10,20">
              <v:shape style="position:absolute;left:7185;top:1671;width:10;height:20" coordorigin="7185,1671" coordsize="10,20" path="m7185,1690l7194,1690,7194,1671,7185,1671,7185,1690xe" filled="true" fillcolor="#000000" stroked="false">
                <v:path arrowok="t"/>
                <v:fill type="solid"/>
              </v:shape>
            </v:group>
            <v:group style="position:absolute;left:7185;top:1690;width:10;height:20" coordorigin="7185,1690" coordsize="10,20">
              <v:shape style="position:absolute;left:7185;top:1690;width:10;height:20" coordorigin="7185,1690" coordsize="10,20" path="m7185,1710l7194,1710,7194,1690,7185,1690,7185,1710xe" filled="true" fillcolor="#000000" stroked="false">
                <v:path arrowok="t"/>
                <v:fill type="solid"/>
              </v:shape>
            </v:group>
            <v:group style="position:absolute;left:7185;top:1710;width:10;height:20" coordorigin="7185,1710" coordsize="10,20">
              <v:shape style="position:absolute;left:7185;top:1710;width:10;height:20" coordorigin="7185,1710" coordsize="10,20" path="m7185,1729l7194,1729,7194,1710,7185,1710,7185,1729xe" filled="true" fillcolor="#000000" stroked="false">
                <v:path arrowok="t"/>
                <v:fill type="solid"/>
              </v:shape>
            </v:group>
            <v:group style="position:absolute;left:7185;top:1729;width:10;height:20" coordorigin="7185,1729" coordsize="10,20">
              <v:shape style="position:absolute;left:7185;top:1729;width:10;height:20" coordorigin="7185,1729" coordsize="10,20" path="m7185,1748l7194,1748,7194,1729,7185,1729,7185,1748xe" filled="true" fillcolor="#000000" stroked="false">
                <v:path arrowok="t"/>
                <v:fill type="solid"/>
              </v:shape>
            </v:group>
            <v:group style="position:absolute;left:7185;top:1748;width:10;height:20" coordorigin="7185,1748" coordsize="10,20">
              <v:shape style="position:absolute;left:7185;top:1748;width:10;height:20" coordorigin="7185,1748" coordsize="10,20" path="m7185,1767l7194,1767,7194,1748,7185,1748,7185,1767xe" filled="true" fillcolor="#000000" stroked="false">
                <v:path arrowok="t"/>
                <v:fill type="solid"/>
              </v:shape>
            </v:group>
            <v:group style="position:absolute;left:7185;top:1767;width:10;height:20" coordorigin="7185,1767" coordsize="10,20">
              <v:shape style="position:absolute;left:7185;top:1767;width:10;height:20" coordorigin="7185,1767" coordsize="10,20" path="m7185,1786l7194,1786,7194,1767,7185,1767,7185,1786xe" filled="true" fillcolor="#000000" stroked="false">
                <v:path arrowok="t"/>
                <v:fill type="solid"/>
              </v:shape>
            </v:group>
            <v:group style="position:absolute;left:7185;top:1786;width:10;height:20" coordorigin="7185,1786" coordsize="10,20">
              <v:shape style="position:absolute;left:7185;top:1786;width:10;height:20" coordorigin="7185,1786" coordsize="10,20" path="m7185,1806l7194,1806,7194,1786,7185,1786,7185,1806xe" filled="true" fillcolor="#000000" stroked="false">
                <v:path arrowok="t"/>
                <v:fill type="solid"/>
              </v:shape>
            </v:group>
            <v:group style="position:absolute;left:7185;top:1813;width:10;height:2" coordorigin="7185,1813" coordsize="10,2">
              <v:shape style="position:absolute;left:7185;top:1813;width:10;height:2" coordorigin="7185,1813" coordsize="10,0" path="m7185,1813l7194,1813e" filled="false" stroked="true" strokeweight=".71997pt" strokecolor="#000000">
                <v:path arrowok="t"/>
              </v:shape>
            </v:group>
            <v:group style="position:absolute;left:8884;top:1460;width:10;height:20" coordorigin="8884,1460" coordsize="10,20">
              <v:shape style="position:absolute;left:8884;top:1460;width:10;height:20" coordorigin="8884,1460" coordsize="10,20" path="m8884,1479l8894,1479,8894,1460,8884,1460,8884,1479xe" filled="true" fillcolor="#000000" stroked="false">
                <v:path arrowok="t"/>
                <v:fill type="solid"/>
              </v:shape>
            </v:group>
            <v:group style="position:absolute;left:8884;top:1479;width:10;height:20" coordorigin="8884,1479" coordsize="10,20">
              <v:shape style="position:absolute;left:8884;top:1479;width:10;height:20" coordorigin="8884,1479" coordsize="10,20" path="m8884,1498l8894,1498,8894,1479,8884,1479,8884,1498xe" filled="true" fillcolor="#000000" stroked="false">
                <v:path arrowok="t"/>
                <v:fill type="solid"/>
              </v:shape>
            </v:group>
            <v:group style="position:absolute;left:8884;top:1498;width:10;height:20" coordorigin="8884,1498" coordsize="10,20">
              <v:shape style="position:absolute;left:8884;top:1498;width:10;height:20" coordorigin="8884,1498" coordsize="10,20" path="m8884,1518l8894,1518,8894,1498,8884,1498,8884,1518xe" filled="true" fillcolor="#000000" stroked="false">
                <v:path arrowok="t"/>
                <v:fill type="solid"/>
              </v:shape>
            </v:group>
            <v:group style="position:absolute;left:8884;top:1518;width:10;height:20" coordorigin="8884,1518" coordsize="10,20">
              <v:shape style="position:absolute;left:8884;top:1518;width:10;height:20" coordorigin="8884,1518" coordsize="10,20" path="m8884,1537l8894,1537,8894,1518,8884,1518,8884,1537xe" filled="true" fillcolor="#000000" stroked="false">
                <v:path arrowok="t"/>
                <v:fill type="solid"/>
              </v:shape>
            </v:group>
            <v:group style="position:absolute;left:8884;top:1537;width:10;height:20" coordorigin="8884,1537" coordsize="10,20">
              <v:shape style="position:absolute;left:8884;top:1537;width:10;height:20" coordorigin="8884,1537" coordsize="10,20" path="m8884,1556l8894,1556,8894,1537,8884,1537,8884,1556xe" filled="true" fillcolor="#000000" stroked="false">
                <v:path arrowok="t"/>
                <v:fill type="solid"/>
              </v:shape>
            </v:group>
            <v:group style="position:absolute;left:8884;top:1556;width:10;height:20" coordorigin="8884,1556" coordsize="10,20">
              <v:shape style="position:absolute;left:8884;top:1556;width:10;height:20" coordorigin="8884,1556" coordsize="10,20" path="m8884,1575l8894,1575,8894,1556,8884,1556,8884,1575xe" filled="true" fillcolor="#000000" stroked="false">
                <v:path arrowok="t"/>
                <v:fill type="solid"/>
              </v:shape>
            </v:group>
            <v:group style="position:absolute;left:8884;top:1575;width:10;height:20" coordorigin="8884,1575" coordsize="10,20">
              <v:shape style="position:absolute;left:8884;top:1575;width:10;height:20" coordorigin="8884,1575" coordsize="10,20" path="m8884,1594l8894,1594,8894,1575,8884,1575,8884,1594xe" filled="true" fillcolor="#000000" stroked="false">
                <v:path arrowok="t"/>
                <v:fill type="solid"/>
              </v:shape>
            </v:group>
            <v:group style="position:absolute;left:8884;top:1594;width:10;height:20" coordorigin="8884,1594" coordsize="10,20">
              <v:shape style="position:absolute;left:8884;top:1594;width:10;height:20" coordorigin="8884,1594" coordsize="10,20" path="m8884,1614l8894,1614,8894,1594,8884,1594,8884,1614xe" filled="true" fillcolor="#000000" stroked="false">
                <v:path arrowok="t"/>
                <v:fill type="solid"/>
              </v:shape>
            </v:group>
            <v:group style="position:absolute;left:8884;top:1614;width:10;height:20" coordorigin="8884,1614" coordsize="10,20">
              <v:shape style="position:absolute;left:8884;top:1614;width:10;height:20" coordorigin="8884,1614" coordsize="10,20" path="m8884,1633l8894,1633,8894,1614,8884,1614,8884,1633xe" filled="true" fillcolor="#000000" stroked="false">
                <v:path arrowok="t"/>
                <v:fill type="solid"/>
              </v:shape>
            </v:group>
            <v:group style="position:absolute;left:8884;top:1633;width:10;height:20" coordorigin="8884,1633" coordsize="10,20">
              <v:shape style="position:absolute;left:8884;top:1633;width:10;height:20" coordorigin="8884,1633" coordsize="10,20" path="m8884,1652l8894,1652,8894,1633,8884,1633,8884,1652xe" filled="true" fillcolor="#000000" stroked="false">
                <v:path arrowok="t"/>
                <v:fill type="solid"/>
              </v:shape>
            </v:group>
            <v:group style="position:absolute;left:8884;top:1652;width:10;height:20" coordorigin="8884,1652" coordsize="10,20">
              <v:shape style="position:absolute;left:8884;top:1652;width:10;height:20" coordorigin="8884,1652" coordsize="10,20" path="m8884,1671l8894,1671,8894,1652,8884,1652,8884,1671xe" filled="true" fillcolor="#000000" stroked="false">
                <v:path arrowok="t"/>
                <v:fill type="solid"/>
              </v:shape>
            </v:group>
            <v:group style="position:absolute;left:8884;top:1671;width:10;height:20" coordorigin="8884,1671" coordsize="10,20">
              <v:shape style="position:absolute;left:8884;top:1671;width:10;height:20" coordorigin="8884,1671" coordsize="10,20" path="m8884,1690l8894,1690,8894,1671,8884,1671,8884,1690xe" filled="true" fillcolor="#000000" stroked="false">
                <v:path arrowok="t"/>
                <v:fill type="solid"/>
              </v:shape>
            </v:group>
            <v:group style="position:absolute;left:8884;top:1690;width:10;height:20" coordorigin="8884,1690" coordsize="10,20">
              <v:shape style="position:absolute;left:8884;top:1690;width:10;height:20" coordorigin="8884,1690" coordsize="10,20" path="m8884,1710l8894,1710,8894,1690,8884,1690,8884,1710xe" filled="true" fillcolor="#000000" stroked="false">
                <v:path arrowok="t"/>
                <v:fill type="solid"/>
              </v:shape>
            </v:group>
            <v:group style="position:absolute;left:8884;top:1710;width:10;height:20" coordorigin="8884,1710" coordsize="10,20">
              <v:shape style="position:absolute;left:8884;top:1710;width:10;height:20" coordorigin="8884,1710" coordsize="10,20" path="m8884,1729l8894,1729,8894,1710,8884,1710,8884,1729xe" filled="true" fillcolor="#000000" stroked="false">
                <v:path arrowok="t"/>
                <v:fill type="solid"/>
              </v:shape>
            </v:group>
            <v:group style="position:absolute;left:8884;top:1729;width:10;height:20" coordorigin="8884,1729" coordsize="10,20">
              <v:shape style="position:absolute;left:8884;top:1729;width:10;height:20" coordorigin="8884,1729" coordsize="10,20" path="m8884,1748l8894,1748,8894,1729,8884,1729,8884,1748xe" filled="true" fillcolor="#000000" stroked="false">
                <v:path arrowok="t"/>
                <v:fill type="solid"/>
              </v:shape>
            </v:group>
            <v:group style="position:absolute;left:8884;top:1748;width:10;height:20" coordorigin="8884,1748" coordsize="10,20">
              <v:shape style="position:absolute;left:8884;top:1748;width:10;height:20" coordorigin="8884,1748" coordsize="10,20" path="m8884,1767l8894,1767,8894,1748,8884,1748,8884,1767xe" filled="true" fillcolor="#000000" stroked="false">
                <v:path arrowok="t"/>
                <v:fill type="solid"/>
              </v:shape>
            </v:group>
            <v:group style="position:absolute;left:8884;top:1767;width:10;height:20" coordorigin="8884,1767" coordsize="10,20">
              <v:shape style="position:absolute;left:8884;top:1767;width:10;height:20" coordorigin="8884,1767" coordsize="10,20" path="m8884,1786l8894,1786,8894,1767,8884,1767,8884,1786xe" filled="true" fillcolor="#000000" stroked="false">
                <v:path arrowok="t"/>
                <v:fill type="solid"/>
              </v:shape>
            </v:group>
            <v:group style="position:absolute;left:8884;top:1786;width:10;height:20" coordorigin="8884,1786" coordsize="10,20">
              <v:shape style="position:absolute;left:8884;top:1786;width:10;height:20" coordorigin="8884,1786" coordsize="10,20" path="m8884,1806l8894,1806,8894,1786,8884,1786,8884,1806xe" filled="true" fillcolor="#000000" stroked="false">
                <v:path arrowok="t"/>
                <v:fill type="solid"/>
              </v:shape>
            </v:group>
            <v:group style="position:absolute;left:8884;top:1813;width:10;height:2" coordorigin="8884,1813" coordsize="10,2">
              <v:shape style="position:absolute;left:8884;top:1813;width:10;height:2" coordorigin="8884,1813" coordsize="10,0" path="m8884,1813l8894,1813e" filled="false" stroked="true" strokeweight=".71997pt" strokecolor="#000000">
                <v:path arrowok="t"/>
              </v:shape>
              <v:shape style="position:absolute;left:1692;top:1729;width:3809;height:101" type="#_x0000_t75" stroked="false">
                <v:imagedata r:id="rId553" o:title=""/>
              </v:shape>
              <v:shape style="position:absolute;left:5478;top:1820;width:1707;height:10" type="#_x0000_t75" stroked="false">
                <v:imagedata r:id="rId551" o:title=""/>
              </v:shape>
              <v:shape style="position:absolute;left:7180;top:1820;width:3394;height:10" type="#_x0000_t75" stroked="false">
                <v:imagedata r:id="rId552" o:title=""/>
              </v:shape>
            </v:group>
            <v:group style="position:absolute;left:3781;top:1830;width:10;height:20" coordorigin="3781,1830" coordsize="10,20">
              <v:shape style="position:absolute;left:3781;top:1830;width:10;height:20" coordorigin="3781,1830" coordsize="10,20" path="m3781,1849l3791,1849,3791,1830,3781,1830,3781,1849xe" filled="true" fillcolor="#000000" stroked="false">
                <v:path arrowok="t"/>
                <v:fill type="solid"/>
              </v:shape>
            </v:group>
            <v:group style="position:absolute;left:3781;top:1849;width:10;height:20" coordorigin="3781,1849" coordsize="10,20">
              <v:shape style="position:absolute;left:3781;top:1849;width:10;height:20" coordorigin="3781,1849" coordsize="10,20" path="m3781,1868l3791,1868,3791,1849,3781,1849,3781,1868xe" filled="true" fillcolor="#000000" stroked="false">
                <v:path arrowok="t"/>
                <v:fill type="solid"/>
              </v:shape>
            </v:group>
            <v:group style="position:absolute;left:3781;top:1868;width:10;height:20" coordorigin="3781,1868" coordsize="10,20">
              <v:shape style="position:absolute;left:3781;top:1868;width:10;height:20" coordorigin="3781,1868" coordsize="10,20" path="m3781,1887l3791,1887,3791,1868,3781,1868,3781,1887xe" filled="true" fillcolor="#000000" stroked="false">
                <v:path arrowok="t"/>
                <v:fill type="solid"/>
              </v:shape>
            </v:group>
            <v:group style="position:absolute;left:3781;top:1887;width:10;height:20" coordorigin="3781,1887" coordsize="10,20">
              <v:shape style="position:absolute;left:3781;top:1887;width:10;height:20" coordorigin="3781,1887" coordsize="10,20" path="m3781,1906l3791,1906,3791,1887,3781,1887,3781,1906xe" filled="true" fillcolor="#000000" stroked="false">
                <v:path arrowok="t"/>
                <v:fill type="solid"/>
              </v:shape>
            </v:group>
            <v:group style="position:absolute;left:3781;top:1906;width:10;height:20" coordorigin="3781,1906" coordsize="10,20">
              <v:shape style="position:absolute;left:3781;top:1906;width:10;height:20" coordorigin="3781,1906" coordsize="10,20" path="m3781,1926l3791,1926,3791,1906,3781,1906,3781,1926xe" filled="true" fillcolor="#000000" stroked="false">
                <v:path arrowok="t"/>
                <v:fill type="solid"/>
              </v:shape>
            </v:group>
            <v:group style="position:absolute;left:3781;top:1926;width:10;height:20" coordorigin="3781,1926" coordsize="10,20">
              <v:shape style="position:absolute;left:3781;top:1926;width:10;height:20" coordorigin="3781,1926" coordsize="10,20" path="m3781,1945l3791,1945,3791,1926,3781,1926,3781,1945xe" filled="true" fillcolor="#000000" stroked="false">
                <v:path arrowok="t"/>
                <v:fill type="solid"/>
              </v:shape>
            </v:group>
            <v:group style="position:absolute;left:3781;top:1945;width:10;height:20" coordorigin="3781,1945" coordsize="10,20">
              <v:shape style="position:absolute;left:3781;top:1945;width:10;height:20" coordorigin="3781,1945" coordsize="10,20" path="m3781,1964l3791,1964,3791,1945,3781,1945,3781,1964xe" filled="true" fillcolor="#000000" stroked="false">
                <v:path arrowok="t"/>
                <v:fill type="solid"/>
              </v:shape>
            </v:group>
            <v:group style="position:absolute;left:3781;top:1964;width:10;height:20" coordorigin="3781,1964" coordsize="10,20">
              <v:shape style="position:absolute;left:3781;top:1964;width:10;height:20" coordorigin="3781,1964" coordsize="10,20" path="m3781,1983l3791,1983,3791,1964,3781,1964,3781,1983xe" filled="true" fillcolor="#000000" stroked="false">
                <v:path arrowok="t"/>
                <v:fill type="solid"/>
              </v:shape>
            </v:group>
            <v:group style="position:absolute;left:3781;top:1983;width:10;height:20" coordorigin="3781,1983" coordsize="10,20">
              <v:shape style="position:absolute;left:3781;top:1983;width:10;height:20" coordorigin="3781,1983" coordsize="10,20" path="m3781,2002l3791,2002,3791,1983,3781,1983,3781,2002xe" filled="true" fillcolor="#000000" stroked="false">
                <v:path arrowok="t"/>
                <v:fill type="solid"/>
              </v:shape>
            </v:group>
            <v:group style="position:absolute;left:3781;top:2002;width:10;height:20" coordorigin="3781,2002" coordsize="10,20">
              <v:shape style="position:absolute;left:3781;top:2002;width:10;height:20" coordorigin="3781,2002" coordsize="10,20" path="m3781,2022l3791,2022,3791,2002,3781,2002,3781,2022xe" filled="true" fillcolor="#000000" stroked="false">
                <v:path arrowok="t"/>
                <v:fill type="solid"/>
              </v:shape>
            </v:group>
            <v:group style="position:absolute;left:3781;top:2022;width:10;height:20" coordorigin="3781,2022" coordsize="10,20">
              <v:shape style="position:absolute;left:3781;top:2022;width:10;height:20" coordorigin="3781,2022" coordsize="10,20" path="m3781,2041l3791,2041,3791,2022,3781,2022,3781,2041xe" filled="true" fillcolor="#000000" stroked="false">
                <v:path arrowok="t"/>
                <v:fill type="solid"/>
              </v:shape>
            </v:group>
            <v:group style="position:absolute;left:3781;top:2041;width:10;height:20" coordorigin="3781,2041" coordsize="10,20">
              <v:shape style="position:absolute;left:3781;top:2041;width:10;height:20" coordorigin="3781,2041" coordsize="10,20" path="m3781,2060l3791,2060,3791,2041,3781,2041,3781,2060xe" filled="true" fillcolor="#000000" stroked="false">
                <v:path arrowok="t"/>
                <v:fill type="solid"/>
              </v:shape>
            </v:group>
            <v:group style="position:absolute;left:3781;top:2060;width:10;height:20" coordorigin="3781,2060" coordsize="10,20">
              <v:shape style="position:absolute;left:3781;top:2060;width:10;height:20" coordorigin="3781,2060" coordsize="10,20" path="m3781,2079l3791,2079,3791,2060,3781,2060,3781,2079xe" filled="true" fillcolor="#000000" stroked="false">
                <v:path arrowok="t"/>
                <v:fill type="solid"/>
              </v:shape>
            </v:group>
            <v:group style="position:absolute;left:3781;top:2079;width:10;height:20" coordorigin="3781,2079" coordsize="10,20">
              <v:shape style="position:absolute;left:3781;top:2079;width:10;height:20" coordorigin="3781,2079" coordsize="10,20" path="m3781,2098l3791,2098,3791,2079,3781,2079,3781,2098xe" filled="true" fillcolor="#000000" stroked="false">
                <v:path arrowok="t"/>
                <v:fill type="solid"/>
              </v:shape>
            </v:group>
            <v:group style="position:absolute;left:3781;top:2098;width:10;height:20" coordorigin="3781,2098" coordsize="10,20">
              <v:shape style="position:absolute;left:3781;top:2098;width:10;height:20" coordorigin="3781,2098" coordsize="10,20" path="m3781,2118l3791,2118,3791,2098,3781,2098,3781,2118xe" filled="true" fillcolor="#000000" stroked="false">
                <v:path arrowok="t"/>
                <v:fill type="solid"/>
              </v:shape>
            </v:group>
            <v:group style="position:absolute;left:3781;top:2118;width:10;height:20" coordorigin="3781,2118" coordsize="10,20">
              <v:shape style="position:absolute;left:3781;top:2118;width:10;height:20" coordorigin="3781,2118" coordsize="10,20" path="m3781,2137l3791,2137,3791,2118,3781,2118,3781,2137xe" filled="true" fillcolor="#000000" stroked="false">
                <v:path arrowok="t"/>
                <v:fill type="solid"/>
              </v:shape>
            </v:group>
            <v:group style="position:absolute;left:3781;top:2137;width:10;height:20" coordorigin="3781,2137" coordsize="10,20">
              <v:shape style="position:absolute;left:3781;top:2137;width:10;height:20" coordorigin="3781,2137" coordsize="10,20" path="m3781,2156l3791,2156,3791,2137,3781,2137,3781,2156xe" filled="true" fillcolor="#000000" stroked="false">
                <v:path arrowok="t"/>
                <v:fill type="solid"/>
              </v:shape>
            </v:group>
            <v:group style="position:absolute;left:3781;top:2156;width:10;height:20" coordorigin="3781,2156" coordsize="10,20">
              <v:shape style="position:absolute;left:3781;top:2156;width:10;height:20" coordorigin="3781,2156" coordsize="10,20" path="m3781,2175l3791,2175,3791,2156,3781,2156,3781,2175xe" filled="true" fillcolor="#000000" stroked="false">
                <v:path arrowok="t"/>
                <v:fill type="solid"/>
              </v:shape>
            </v:group>
            <v:group style="position:absolute;left:3781;top:2175;width:10;height:20" coordorigin="3781,2175" coordsize="10,20">
              <v:shape style="position:absolute;left:3781;top:2175;width:10;height:20" coordorigin="3781,2175" coordsize="10,20" path="m3781,2194l3791,2194,3791,2175,3781,2175,3781,2194xe" filled="true" fillcolor="#000000" stroked="false">
                <v:path arrowok="t"/>
                <v:fill type="solid"/>
              </v:shape>
            </v:group>
            <v:group style="position:absolute;left:3781;top:2203;width:10;height:2" coordorigin="3781,2203" coordsize="10,2">
              <v:shape style="position:absolute;left:3781;top:2203;width:10;height:2" coordorigin="3781,2203" coordsize="10,0" path="m3781,2203l3791,2203e" filled="false" stroked="true" strokeweight=".83997pt" strokecolor="#000000">
                <v:path arrowok="t"/>
              </v:shape>
            </v:group>
            <v:group style="position:absolute;left:5483;top:1830;width:10;height:20" coordorigin="5483,1830" coordsize="10,20">
              <v:shape style="position:absolute;left:5483;top:1830;width:10;height:20" coordorigin="5483,1830" coordsize="10,20" path="m5483,1849l5492,1849,5492,1830,5483,1830,5483,1849xe" filled="true" fillcolor="#000000" stroked="false">
                <v:path arrowok="t"/>
                <v:fill type="solid"/>
              </v:shape>
            </v:group>
            <v:group style="position:absolute;left:5483;top:1849;width:10;height:20" coordorigin="5483,1849" coordsize="10,20">
              <v:shape style="position:absolute;left:5483;top:1849;width:10;height:20" coordorigin="5483,1849" coordsize="10,20" path="m5483,1868l5492,1868,5492,1849,5483,1849,5483,1868xe" filled="true" fillcolor="#000000" stroked="false">
                <v:path arrowok="t"/>
                <v:fill type="solid"/>
              </v:shape>
            </v:group>
            <v:group style="position:absolute;left:5483;top:1868;width:10;height:20" coordorigin="5483,1868" coordsize="10,20">
              <v:shape style="position:absolute;left:5483;top:1868;width:10;height:20" coordorigin="5483,1868" coordsize="10,20" path="m5483,1887l5492,1887,5492,1868,5483,1868,5483,1887xe" filled="true" fillcolor="#000000" stroked="false">
                <v:path arrowok="t"/>
                <v:fill type="solid"/>
              </v:shape>
            </v:group>
            <v:group style="position:absolute;left:5483;top:1887;width:10;height:20" coordorigin="5483,1887" coordsize="10,20">
              <v:shape style="position:absolute;left:5483;top:1887;width:10;height:20" coordorigin="5483,1887" coordsize="10,20" path="m5483,1906l5492,1906,5492,1887,5483,1887,5483,1906xe" filled="true" fillcolor="#000000" stroked="false">
                <v:path arrowok="t"/>
                <v:fill type="solid"/>
              </v:shape>
            </v:group>
            <v:group style="position:absolute;left:5483;top:1906;width:10;height:20" coordorigin="5483,1906" coordsize="10,20">
              <v:shape style="position:absolute;left:5483;top:1906;width:10;height:20" coordorigin="5483,1906" coordsize="10,20" path="m5483,1926l5492,1926,5492,1906,5483,1906,5483,1926xe" filled="true" fillcolor="#000000" stroked="false">
                <v:path arrowok="t"/>
                <v:fill type="solid"/>
              </v:shape>
            </v:group>
            <v:group style="position:absolute;left:5483;top:1926;width:10;height:20" coordorigin="5483,1926" coordsize="10,20">
              <v:shape style="position:absolute;left:5483;top:1926;width:10;height:20" coordorigin="5483,1926" coordsize="10,20" path="m5483,1945l5492,1945,5492,1926,5483,1926,5483,1945xe" filled="true" fillcolor="#000000" stroked="false">
                <v:path arrowok="t"/>
                <v:fill type="solid"/>
              </v:shape>
            </v:group>
            <v:group style="position:absolute;left:5483;top:1945;width:10;height:20" coordorigin="5483,1945" coordsize="10,20">
              <v:shape style="position:absolute;left:5483;top:1945;width:10;height:20" coordorigin="5483,1945" coordsize="10,20" path="m5483,1964l5492,1964,5492,1945,5483,1945,5483,1964xe" filled="true" fillcolor="#000000" stroked="false">
                <v:path arrowok="t"/>
                <v:fill type="solid"/>
              </v:shape>
            </v:group>
            <v:group style="position:absolute;left:5483;top:1964;width:10;height:20" coordorigin="5483,1964" coordsize="10,20">
              <v:shape style="position:absolute;left:5483;top:1964;width:10;height:20" coordorigin="5483,1964" coordsize="10,20" path="m5483,1983l5492,1983,5492,1964,5483,1964,5483,1983xe" filled="true" fillcolor="#000000" stroked="false">
                <v:path arrowok="t"/>
                <v:fill type="solid"/>
              </v:shape>
            </v:group>
            <v:group style="position:absolute;left:5483;top:1983;width:10;height:20" coordorigin="5483,1983" coordsize="10,20">
              <v:shape style="position:absolute;left:5483;top:1983;width:10;height:20" coordorigin="5483,1983" coordsize="10,20" path="m5483,2002l5492,2002,5492,1983,5483,1983,5483,2002xe" filled="true" fillcolor="#000000" stroked="false">
                <v:path arrowok="t"/>
                <v:fill type="solid"/>
              </v:shape>
            </v:group>
            <v:group style="position:absolute;left:5483;top:2002;width:10;height:20" coordorigin="5483,2002" coordsize="10,20">
              <v:shape style="position:absolute;left:5483;top:2002;width:10;height:20" coordorigin="5483,2002" coordsize="10,20" path="m5483,2022l5492,2022,5492,2002,5483,2002,5483,2022xe" filled="true" fillcolor="#000000" stroked="false">
                <v:path arrowok="t"/>
                <v:fill type="solid"/>
              </v:shape>
            </v:group>
            <v:group style="position:absolute;left:5483;top:2022;width:10;height:20" coordorigin="5483,2022" coordsize="10,20">
              <v:shape style="position:absolute;left:5483;top:2022;width:10;height:20" coordorigin="5483,2022" coordsize="10,20" path="m5483,2041l5492,2041,5492,2022,5483,2022,5483,2041xe" filled="true" fillcolor="#000000" stroked="false">
                <v:path arrowok="t"/>
                <v:fill type="solid"/>
              </v:shape>
            </v:group>
            <v:group style="position:absolute;left:5483;top:2041;width:10;height:20" coordorigin="5483,2041" coordsize="10,20">
              <v:shape style="position:absolute;left:5483;top:2041;width:10;height:20" coordorigin="5483,2041" coordsize="10,20" path="m5483,2060l5492,2060,5492,2041,5483,2041,5483,2060xe" filled="true" fillcolor="#000000" stroked="false">
                <v:path arrowok="t"/>
                <v:fill type="solid"/>
              </v:shape>
            </v:group>
            <v:group style="position:absolute;left:5483;top:2060;width:10;height:20" coordorigin="5483,2060" coordsize="10,20">
              <v:shape style="position:absolute;left:5483;top:2060;width:10;height:20" coordorigin="5483,2060" coordsize="10,20" path="m5483,2079l5492,2079,5492,2060,5483,2060,5483,2079xe" filled="true" fillcolor="#000000" stroked="false">
                <v:path arrowok="t"/>
                <v:fill type="solid"/>
              </v:shape>
            </v:group>
            <v:group style="position:absolute;left:5483;top:2079;width:10;height:20" coordorigin="5483,2079" coordsize="10,20">
              <v:shape style="position:absolute;left:5483;top:2079;width:10;height:20" coordorigin="5483,2079" coordsize="10,20" path="m5483,2098l5492,2098,5492,2079,5483,2079,5483,2098xe" filled="true" fillcolor="#000000" stroked="false">
                <v:path arrowok="t"/>
                <v:fill type="solid"/>
              </v:shape>
            </v:group>
            <v:group style="position:absolute;left:5483;top:2098;width:10;height:20" coordorigin="5483,2098" coordsize="10,20">
              <v:shape style="position:absolute;left:5483;top:2098;width:10;height:20" coordorigin="5483,2098" coordsize="10,20" path="m5483,2118l5492,2118,5492,2098,5483,2098,5483,2118xe" filled="true" fillcolor="#000000" stroked="false">
                <v:path arrowok="t"/>
                <v:fill type="solid"/>
              </v:shape>
            </v:group>
            <v:group style="position:absolute;left:7185;top:1830;width:10;height:20" coordorigin="7185,1830" coordsize="10,20">
              <v:shape style="position:absolute;left:7185;top:1830;width:10;height:20" coordorigin="7185,1830" coordsize="10,20" path="m7185,1849l7194,1849,7194,1830,7185,1830,7185,1849xe" filled="true" fillcolor="#000000" stroked="false">
                <v:path arrowok="t"/>
                <v:fill type="solid"/>
              </v:shape>
            </v:group>
            <v:group style="position:absolute;left:7185;top:1849;width:10;height:20" coordorigin="7185,1849" coordsize="10,20">
              <v:shape style="position:absolute;left:7185;top:1849;width:10;height:20" coordorigin="7185,1849" coordsize="10,20" path="m7185,1868l7194,1868,7194,1849,7185,1849,7185,1868xe" filled="true" fillcolor="#000000" stroked="false">
                <v:path arrowok="t"/>
                <v:fill type="solid"/>
              </v:shape>
            </v:group>
            <v:group style="position:absolute;left:7185;top:1868;width:10;height:20" coordorigin="7185,1868" coordsize="10,20">
              <v:shape style="position:absolute;left:7185;top:1868;width:10;height:20" coordorigin="7185,1868" coordsize="10,20" path="m7185,1887l7194,1887,7194,1868,7185,1868,7185,1887xe" filled="true" fillcolor="#000000" stroked="false">
                <v:path arrowok="t"/>
                <v:fill type="solid"/>
              </v:shape>
            </v:group>
            <v:group style="position:absolute;left:7185;top:1887;width:10;height:20" coordorigin="7185,1887" coordsize="10,20">
              <v:shape style="position:absolute;left:7185;top:1887;width:10;height:20" coordorigin="7185,1887" coordsize="10,20" path="m7185,1906l7194,1906,7194,1887,7185,1887,7185,1906xe" filled="true" fillcolor="#000000" stroked="false">
                <v:path arrowok="t"/>
                <v:fill type="solid"/>
              </v:shape>
            </v:group>
            <v:group style="position:absolute;left:7185;top:1906;width:10;height:20" coordorigin="7185,1906" coordsize="10,20">
              <v:shape style="position:absolute;left:7185;top:1906;width:10;height:20" coordorigin="7185,1906" coordsize="10,20" path="m7185,1926l7194,1926,7194,1906,7185,1906,7185,1926xe" filled="true" fillcolor="#000000" stroked="false">
                <v:path arrowok="t"/>
                <v:fill type="solid"/>
              </v:shape>
            </v:group>
            <v:group style="position:absolute;left:7185;top:1926;width:10;height:20" coordorigin="7185,1926" coordsize="10,20">
              <v:shape style="position:absolute;left:7185;top:1926;width:10;height:20" coordorigin="7185,1926" coordsize="10,20" path="m7185,1945l7194,1945,7194,1926,7185,1926,7185,1945xe" filled="true" fillcolor="#000000" stroked="false">
                <v:path arrowok="t"/>
                <v:fill type="solid"/>
              </v:shape>
            </v:group>
            <v:group style="position:absolute;left:7185;top:1945;width:10;height:20" coordorigin="7185,1945" coordsize="10,20">
              <v:shape style="position:absolute;left:7185;top:1945;width:10;height:20" coordorigin="7185,1945" coordsize="10,20" path="m7185,1964l7194,1964,7194,1945,7185,1945,7185,1964xe" filled="true" fillcolor="#000000" stroked="false">
                <v:path arrowok="t"/>
                <v:fill type="solid"/>
              </v:shape>
            </v:group>
            <v:group style="position:absolute;left:7185;top:1964;width:10;height:20" coordorigin="7185,1964" coordsize="10,20">
              <v:shape style="position:absolute;left:7185;top:1964;width:10;height:20" coordorigin="7185,1964" coordsize="10,20" path="m7185,1983l7194,1983,7194,1964,7185,1964,7185,1983xe" filled="true" fillcolor="#000000" stroked="false">
                <v:path arrowok="t"/>
                <v:fill type="solid"/>
              </v:shape>
            </v:group>
            <v:group style="position:absolute;left:7185;top:1983;width:10;height:20" coordorigin="7185,1983" coordsize="10,20">
              <v:shape style="position:absolute;left:7185;top:1983;width:10;height:20" coordorigin="7185,1983" coordsize="10,20" path="m7185,2002l7194,2002,7194,1983,7185,1983,7185,2002xe" filled="true" fillcolor="#000000" stroked="false">
                <v:path arrowok="t"/>
                <v:fill type="solid"/>
              </v:shape>
            </v:group>
            <v:group style="position:absolute;left:7185;top:2002;width:10;height:20" coordorigin="7185,2002" coordsize="10,20">
              <v:shape style="position:absolute;left:7185;top:2002;width:10;height:20" coordorigin="7185,2002" coordsize="10,20" path="m7185,2022l7194,2022,7194,2002,7185,2002,7185,2022xe" filled="true" fillcolor="#000000" stroked="false">
                <v:path arrowok="t"/>
                <v:fill type="solid"/>
              </v:shape>
            </v:group>
            <v:group style="position:absolute;left:7185;top:2022;width:10;height:20" coordorigin="7185,2022" coordsize="10,20">
              <v:shape style="position:absolute;left:7185;top:2022;width:10;height:20" coordorigin="7185,2022" coordsize="10,20" path="m7185,2041l7194,2041,7194,2022,7185,2022,7185,2041xe" filled="true" fillcolor="#000000" stroked="false">
                <v:path arrowok="t"/>
                <v:fill type="solid"/>
              </v:shape>
            </v:group>
            <v:group style="position:absolute;left:7185;top:2041;width:10;height:20" coordorigin="7185,2041" coordsize="10,20">
              <v:shape style="position:absolute;left:7185;top:2041;width:10;height:20" coordorigin="7185,2041" coordsize="10,20" path="m7185,2060l7194,2060,7194,2041,7185,2041,7185,2060xe" filled="true" fillcolor="#000000" stroked="false">
                <v:path arrowok="t"/>
                <v:fill type="solid"/>
              </v:shape>
            </v:group>
            <v:group style="position:absolute;left:7185;top:2060;width:10;height:20" coordorigin="7185,2060" coordsize="10,20">
              <v:shape style="position:absolute;left:7185;top:2060;width:10;height:20" coordorigin="7185,2060" coordsize="10,20" path="m7185,2079l7194,2079,7194,2060,7185,2060,7185,2079xe" filled="true" fillcolor="#000000" stroked="false">
                <v:path arrowok="t"/>
                <v:fill type="solid"/>
              </v:shape>
            </v:group>
            <v:group style="position:absolute;left:7185;top:2079;width:10;height:20" coordorigin="7185,2079" coordsize="10,20">
              <v:shape style="position:absolute;left:7185;top:2079;width:10;height:20" coordorigin="7185,2079" coordsize="10,20" path="m7185,2098l7194,2098,7194,2079,7185,2079,7185,2098xe" filled="true" fillcolor="#000000" stroked="false">
                <v:path arrowok="t"/>
                <v:fill type="solid"/>
              </v:shape>
            </v:group>
            <v:group style="position:absolute;left:7185;top:2098;width:10;height:20" coordorigin="7185,2098" coordsize="10,20">
              <v:shape style="position:absolute;left:7185;top:2098;width:10;height:20" coordorigin="7185,2098" coordsize="10,20" path="m7185,2118l7194,2118,7194,2098,7185,2098,7185,2118xe" filled="true" fillcolor="#000000" stroked="false">
                <v:path arrowok="t"/>
                <v:fill type="solid"/>
              </v:shape>
            </v:group>
            <v:group style="position:absolute;left:7185;top:2118;width:10;height:20" coordorigin="7185,2118" coordsize="10,20">
              <v:shape style="position:absolute;left:7185;top:2118;width:10;height:20" coordorigin="7185,2118" coordsize="10,20" path="m7185,2137l7194,2137,7194,2118,7185,2118,7185,2137xe" filled="true" fillcolor="#000000" stroked="false">
                <v:path arrowok="t"/>
                <v:fill type="solid"/>
              </v:shape>
            </v:group>
            <v:group style="position:absolute;left:7185;top:2137;width:10;height:20" coordorigin="7185,2137" coordsize="10,20">
              <v:shape style="position:absolute;left:7185;top:2137;width:10;height:20" coordorigin="7185,2137" coordsize="10,20" path="m7185,2156l7194,2156,7194,2137,7185,2137,7185,2156xe" filled="true" fillcolor="#000000" stroked="false">
                <v:path arrowok="t"/>
                <v:fill type="solid"/>
              </v:shape>
            </v:group>
            <v:group style="position:absolute;left:7185;top:2156;width:10;height:20" coordorigin="7185,2156" coordsize="10,20">
              <v:shape style="position:absolute;left:7185;top:2156;width:10;height:20" coordorigin="7185,2156" coordsize="10,20" path="m7185,2175l7194,2175,7194,2156,7185,2156,7185,2175xe" filled="true" fillcolor="#000000" stroked="false">
                <v:path arrowok="t"/>
                <v:fill type="solid"/>
              </v:shape>
            </v:group>
            <v:group style="position:absolute;left:7185;top:2175;width:10;height:20" coordorigin="7185,2175" coordsize="10,20">
              <v:shape style="position:absolute;left:7185;top:2175;width:10;height:20" coordorigin="7185,2175" coordsize="10,20" path="m7185,2194l7194,2194,7194,2175,7185,2175,7185,2194xe" filled="true" fillcolor="#000000" stroked="false">
                <v:path arrowok="t"/>
                <v:fill type="solid"/>
              </v:shape>
            </v:group>
            <v:group style="position:absolute;left:7185;top:2203;width:10;height:2" coordorigin="7185,2203" coordsize="10,2">
              <v:shape style="position:absolute;left:7185;top:2203;width:10;height:2" coordorigin="7185,2203" coordsize="10,0" path="m7185,2203l7194,2203e" filled="false" stroked="true" strokeweight=".83997pt" strokecolor="#000000">
                <v:path arrowok="t"/>
              </v:shape>
            </v:group>
            <v:group style="position:absolute;left:8884;top:1830;width:10;height:20" coordorigin="8884,1830" coordsize="10,20">
              <v:shape style="position:absolute;left:8884;top:1830;width:10;height:20" coordorigin="8884,1830" coordsize="10,20" path="m8884,1849l8894,1849,8894,1830,8884,1830,8884,1849xe" filled="true" fillcolor="#000000" stroked="false">
                <v:path arrowok="t"/>
                <v:fill type="solid"/>
              </v:shape>
            </v:group>
            <v:group style="position:absolute;left:8884;top:1849;width:10;height:20" coordorigin="8884,1849" coordsize="10,20">
              <v:shape style="position:absolute;left:8884;top:1849;width:10;height:20" coordorigin="8884,1849" coordsize="10,20" path="m8884,1868l8894,1868,8894,1849,8884,1849,8884,1868xe" filled="true" fillcolor="#000000" stroked="false">
                <v:path arrowok="t"/>
                <v:fill type="solid"/>
              </v:shape>
            </v:group>
            <v:group style="position:absolute;left:8884;top:1868;width:10;height:20" coordorigin="8884,1868" coordsize="10,20">
              <v:shape style="position:absolute;left:8884;top:1868;width:10;height:20" coordorigin="8884,1868" coordsize="10,20" path="m8884,1887l8894,1887,8894,1868,8884,1868,8884,1887xe" filled="true" fillcolor="#000000" stroked="false">
                <v:path arrowok="t"/>
                <v:fill type="solid"/>
              </v:shape>
            </v:group>
            <v:group style="position:absolute;left:8884;top:1887;width:10;height:20" coordorigin="8884,1887" coordsize="10,20">
              <v:shape style="position:absolute;left:8884;top:1887;width:10;height:20" coordorigin="8884,1887" coordsize="10,20" path="m8884,1906l8894,1906,8894,1887,8884,1887,8884,1906xe" filled="true" fillcolor="#000000" stroked="false">
                <v:path arrowok="t"/>
                <v:fill type="solid"/>
              </v:shape>
            </v:group>
            <v:group style="position:absolute;left:8884;top:1906;width:10;height:20" coordorigin="8884,1906" coordsize="10,20">
              <v:shape style="position:absolute;left:8884;top:1906;width:10;height:20" coordorigin="8884,1906" coordsize="10,20" path="m8884,1926l8894,1926,8894,1906,8884,1906,8884,1926xe" filled="true" fillcolor="#000000" stroked="false">
                <v:path arrowok="t"/>
                <v:fill type="solid"/>
              </v:shape>
            </v:group>
            <v:group style="position:absolute;left:8884;top:1926;width:10;height:20" coordorigin="8884,1926" coordsize="10,20">
              <v:shape style="position:absolute;left:8884;top:1926;width:10;height:20" coordorigin="8884,1926" coordsize="10,20" path="m8884,1945l8894,1945,8894,1926,8884,1926,8884,1945xe" filled="true" fillcolor="#000000" stroked="false">
                <v:path arrowok="t"/>
                <v:fill type="solid"/>
              </v:shape>
            </v:group>
            <v:group style="position:absolute;left:8884;top:1945;width:10;height:20" coordorigin="8884,1945" coordsize="10,20">
              <v:shape style="position:absolute;left:8884;top:1945;width:10;height:20" coordorigin="8884,1945" coordsize="10,20" path="m8884,1964l8894,1964,8894,1945,8884,1945,8884,1964xe" filled="true" fillcolor="#000000" stroked="false">
                <v:path arrowok="t"/>
                <v:fill type="solid"/>
              </v:shape>
            </v:group>
            <v:group style="position:absolute;left:8884;top:1964;width:10;height:20" coordorigin="8884,1964" coordsize="10,20">
              <v:shape style="position:absolute;left:8884;top:1964;width:10;height:20" coordorigin="8884,1964" coordsize="10,20" path="m8884,1983l8894,1983,8894,1964,8884,1964,8884,1983xe" filled="true" fillcolor="#000000" stroked="false">
                <v:path arrowok="t"/>
                <v:fill type="solid"/>
              </v:shape>
            </v:group>
            <v:group style="position:absolute;left:8884;top:1983;width:10;height:20" coordorigin="8884,1983" coordsize="10,20">
              <v:shape style="position:absolute;left:8884;top:1983;width:10;height:20" coordorigin="8884,1983" coordsize="10,20" path="m8884,2002l8894,2002,8894,1983,8884,1983,8884,2002xe" filled="true" fillcolor="#000000" stroked="false">
                <v:path arrowok="t"/>
                <v:fill type="solid"/>
              </v:shape>
            </v:group>
            <v:group style="position:absolute;left:8884;top:2002;width:10;height:20" coordorigin="8884,2002" coordsize="10,20">
              <v:shape style="position:absolute;left:8884;top:2002;width:10;height:20" coordorigin="8884,2002" coordsize="10,20" path="m8884,2022l8894,2022,8894,2002,8884,2002,8884,2022xe" filled="true" fillcolor="#000000" stroked="false">
                <v:path arrowok="t"/>
                <v:fill type="solid"/>
              </v:shape>
            </v:group>
            <v:group style="position:absolute;left:8884;top:2022;width:10;height:20" coordorigin="8884,2022" coordsize="10,20">
              <v:shape style="position:absolute;left:8884;top:2022;width:10;height:20" coordorigin="8884,2022" coordsize="10,20" path="m8884,2041l8894,2041,8894,2022,8884,2022,8884,2041xe" filled="true" fillcolor="#000000" stroked="false">
                <v:path arrowok="t"/>
                <v:fill type="solid"/>
              </v:shape>
            </v:group>
            <v:group style="position:absolute;left:8884;top:2041;width:10;height:20" coordorigin="8884,2041" coordsize="10,20">
              <v:shape style="position:absolute;left:8884;top:2041;width:10;height:20" coordorigin="8884,2041" coordsize="10,20" path="m8884,2060l8894,2060,8894,2041,8884,2041,8884,2060xe" filled="true" fillcolor="#000000" stroked="false">
                <v:path arrowok="t"/>
                <v:fill type="solid"/>
              </v:shape>
            </v:group>
            <v:group style="position:absolute;left:8884;top:2060;width:10;height:20" coordorigin="8884,2060" coordsize="10,20">
              <v:shape style="position:absolute;left:8884;top:2060;width:10;height:20" coordorigin="8884,2060" coordsize="10,20" path="m8884,2079l8894,2079,8894,2060,8884,2060,8884,2079xe" filled="true" fillcolor="#000000" stroked="false">
                <v:path arrowok="t"/>
                <v:fill type="solid"/>
              </v:shape>
            </v:group>
            <v:group style="position:absolute;left:8884;top:2079;width:10;height:20" coordorigin="8884,2079" coordsize="10,20">
              <v:shape style="position:absolute;left:8884;top:2079;width:10;height:20" coordorigin="8884,2079" coordsize="10,20" path="m8884,2098l8894,2098,8894,2079,8884,2079,8884,2098xe" filled="true" fillcolor="#000000" stroked="false">
                <v:path arrowok="t"/>
                <v:fill type="solid"/>
              </v:shape>
            </v:group>
            <v:group style="position:absolute;left:8884;top:2098;width:10;height:20" coordorigin="8884,2098" coordsize="10,20">
              <v:shape style="position:absolute;left:8884;top:2098;width:10;height:20" coordorigin="8884,2098" coordsize="10,20" path="m8884,2118l8894,2118,8894,2098,8884,2098,8884,2118xe" filled="true" fillcolor="#000000" stroked="false">
                <v:path arrowok="t"/>
                <v:fill type="solid"/>
              </v:shape>
            </v:group>
            <v:group style="position:absolute;left:8884;top:2118;width:10;height:20" coordorigin="8884,2118" coordsize="10,20">
              <v:shape style="position:absolute;left:8884;top:2118;width:10;height:20" coordorigin="8884,2118" coordsize="10,20" path="m8884,2137l8894,2137,8894,2118,8884,2118,8884,2137xe" filled="true" fillcolor="#000000" stroked="false">
                <v:path arrowok="t"/>
                <v:fill type="solid"/>
              </v:shape>
            </v:group>
            <v:group style="position:absolute;left:8884;top:2137;width:10;height:20" coordorigin="8884,2137" coordsize="10,20">
              <v:shape style="position:absolute;left:8884;top:2137;width:10;height:20" coordorigin="8884,2137" coordsize="10,20" path="m8884,2156l8894,2156,8894,2137,8884,2137,8884,2156xe" filled="true" fillcolor="#000000" stroked="false">
                <v:path arrowok="t"/>
                <v:fill type="solid"/>
              </v:shape>
            </v:group>
            <v:group style="position:absolute;left:8884;top:2156;width:10;height:20" coordorigin="8884,2156" coordsize="10,20">
              <v:shape style="position:absolute;left:8884;top:2156;width:10;height:20" coordorigin="8884,2156" coordsize="10,20" path="m8884,2175l8894,2175,8894,2156,8884,2156,8884,2175xe" filled="true" fillcolor="#000000" stroked="false">
                <v:path arrowok="t"/>
                <v:fill type="solid"/>
              </v:shape>
            </v:group>
            <v:group style="position:absolute;left:8884;top:2175;width:10;height:20" coordorigin="8884,2175" coordsize="10,20">
              <v:shape style="position:absolute;left:8884;top:2175;width:10;height:20" coordorigin="8884,2175" coordsize="10,20" path="m8884,2194l8894,2194,8894,2175,8884,2175,8884,2194xe" filled="true" fillcolor="#000000" stroked="false">
                <v:path arrowok="t"/>
                <v:fill type="solid"/>
              </v:shape>
            </v:group>
            <v:group style="position:absolute;left:8884;top:2203;width:10;height:2" coordorigin="8884,2203" coordsize="10,2">
              <v:shape style="position:absolute;left:8884;top:2203;width:10;height:2" coordorigin="8884,2203" coordsize="10,0" path="m8884,2203l8894,2203e" filled="false" stroked="true" strokeweight=".83997pt" strokecolor="#000000">
                <v:path arrowok="t"/>
              </v:shape>
              <v:shape style="position:absolute;left:1692;top:2118;width:3809;height:103" type="#_x0000_t75" stroked="false">
                <v:imagedata r:id="rId554" o:title=""/>
              </v:shape>
              <v:shape style="position:absolute;left:5478;top:2211;width:1707;height:10" type="#_x0000_t75" stroked="false">
                <v:imagedata r:id="rId555" o:title=""/>
              </v:shape>
              <v:shape style="position:absolute;left:7180;top:2211;width:3394;height:10" type="#_x0000_t75" stroked="false">
                <v:imagedata r:id="rId556" o:title=""/>
              </v:shape>
            </v:group>
            <v:group style="position:absolute;left:3781;top:2221;width:10;height:20" coordorigin="3781,2221" coordsize="10,20">
              <v:shape style="position:absolute;left:3781;top:2221;width:10;height:20" coordorigin="3781,2221" coordsize="10,20" path="m3781,2240l3791,2240,3791,2221,3781,2221,3781,2240xe" filled="true" fillcolor="#000000" stroked="false">
                <v:path arrowok="t"/>
                <v:fill type="solid"/>
              </v:shape>
            </v:group>
            <v:group style="position:absolute;left:3781;top:2240;width:10;height:20" coordorigin="3781,2240" coordsize="10,20">
              <v:shape style="position:absolute;left:3781;top:2240;width:10;height:20" coordorigin="3781,2240" coordsize="10,20" path="m3781,2259l3791,2259,3791,2240,3781,2240,3781,2259xe" filled="true" fillcolor="#000000" stroked="false">
                <v:path arrowok="t"/>
                <v:fill type="solid"/>
              </v:shape>
            </v:group>
            <v:group style="position:absolute;left:3781;top:2259;width:10;height:20" coordorigin="3781,2259" coordsize="10,20">
              <v:shape style="position:absolute;left:3781;top:2259;width:10;height:20" coordorigin="3781,2259" coordsize="10,20" path="m3781,2278l3791,2278,3791,2259,3781,2259,3781,2278xe" filled="true" fillcolor="#000000" stroked="false">
                <v:path arrowok="t"/>
                <v:fill type="solid"/>
              </v:shape>
            </v:group>
            <v:group style="position:absolute;left:3781;top:2278;width:10;height:20" coordorigin="3781,2278" coordsize="10,20">
              <v:shape style="position:absolute;left:3781;top:2278;width:10;height:20" coordorigin="3781,2278" coordsize="10,20" path="m3781,2298l3791,2298,3791,2278,3781,2278,3781,2298xe" filled="true" fillcolor="#000000" stroked="false">
                <v:path arrowok="t"/>
                <v:fill type="solid"/>
              </v:shape>
            </v:group>
            <v:group style="position:absolute;left:3781;top:2298;width:10;height:20" coordorigin="3781,2298" coordsize="10,20">
              <v:shape style="position:absolute;left:3781;top:2298;width:10;height:20" coordorigin="3781,2298" coordsize="10,20" path="m3781,2317l3791,2317,3791,2298,3781,2298,3781,2317xe" filled="true" fillcolor="#000000" stroked="false">
                <v:path arrowok="t"/>
                <v:fill type="solid"/>
              </v:shape>
            </v:group>
            <v:group style="position:absolute;left:3781;top:2317;width:10;height:20" coordorigin="3781,2317" coordsize="10,20">
              <v:shape style="position:absolute;left:3781;top:2317;width:10;height:20" coordorigin="3781,2317" coordsize="10,20" path="m3781,2336l3791,2336,3791,2317,3781,2317,3781,2336xe" filled="true" fillcolor="#000000" stroked="false">
                <v:path arrowok="t"/>
                <v:fill type="solid"/>
              </v:shape>
            </v:group>
            <v:group style="position:absolute;left:3781;top:2336;width:10;height:20" coordorigin="3781,2336" coordsize="10,20">
              <v:shape style="position:absolute;left:3781;top:2336;width:10;height:20" coordorigin="3781,2336" coordsize="10,20" path="m3781,2355l3791,2355,3791,2336,3781,2336,3781,2355xe" filled="true" fillcolor="#000000" stroked="false">
                <v:path arrowok="t"/>
                <v:fill type="solid"/>
              </v:shape>
            </v:group>
            <v:group style="position:absolute;left:3781;top:2355;width:10;height:20" coordorigin="3781,2355" coordsize="10,20">
              <v:shape style="position:absolute;left:3781;top:2355;width:10;height:20" coordorigin="3781,2355" coordsize="10,20" path="m3781,2374l3791,2374,3791,2355,3781,2355,3781,2374xe" filled="true" fillcolor="#000000" stroked="false">
                <v:path arrowok="t"/>
                <v:fill type="solid"/>
              </v:shape>
            </v:group>
            <v:group style="position:absolute;left:3781;top:2374;width:10;height:20" coordorigin="3781,2374" coordsize="10,20">
              <v:shape style="position:absolute;left:3781;top:2374;width:10;height:20" coordorigin="3781,2374" coordsize="10,20" path="m3781,2394l3791,2394,3791,2374,3781,2374,3781,2394xe" filled="true" fillcolor="#000000" stroked="false">
                <v:path arrowok="t"/>
                <v:fill type="solid"/>
              </v:shape>
            </v:group>
            <v:group style="position:absolute;left:3781;top:2394;width:10;height:20" coordorigin="3781,2394" coordsize="10,20">
              <v:shape style="position:absolute;left:3781;top:2394;width:10;height:20" coordorigin="3781,2394" coordsize="10,20" path="m3781,2413l3791,2413,3791,2394,3781,2394,3781,2413xe" filled="true" fillcolor="#000000" stroked="false">
                <v:path arrowok="t"/>
                <v:fill type="solid"/>
              </v:shape>
            </v:group>
            <v:group style="position:absolute;left:3781;top:2413;width:10;height:20" coordorigin="3781,2413" coordsize="10,20">
              <v:shape style="position:absolute;left:3781;top:2413;width:10;height:20" coordorigin="3781,2413" coordsize="10,20" path="m3781,2432l3791,2432,3791,2413,3781,2413,3781,2432xe" filled="true" fillcolor="#000000" stroked="false">
                <v:path arrowok="t"/>
                <v:fill type="solid"/>
              </v:shape>
            </v:group>
            <v:group style="position:absolute;left:3781;top:2432;width:10;height:20" coordorigin="3781,2432" coordsize="10,20">
              <v:shape style="position:absolute;left:3781;top:2432;width:10;height:20" coordorigin="3781,2432" coordsize="10,20" path="m3781,2451l3791,2451,3791,2432,3781,2432,3781,2451xe" filled="true" fillcolor="#000000" stroked="false">
                <v:path arrowok="t"/>
                <v:fill type="solid"/>
              </v:shape>
            </v:group>
            <v:group style="position:absolute;left:3781;top:2451;width:10;height:20" coordorigin="3781,2451" coordsize="10,20">
              <v:shape style="position:absolute;left:3781;top:2451;width:10;height:20" coordorigin="3781,2451" coordsize="10,20" path="m3781,2470l3791,2470,3791,2451,3781,2451,3781,2470xe" filled="true" fillcolor="#000000" stroked="false">
                <v:path arrowok="t"/>
                <v:fill type="solid"/>
              </v:shape>
            </v:group>
            <v:group style="position:absolute;left:3781;top:2470;width:10;height:20" coordorigin="3781,2470" coordsize="10,20">
              <v:shape style="position:absolute;left:3781;top:2470;width:10;height:20" coordorigin="3781,2470" coordsize="10,20" path="m3781,2490l3791,2490,3791,2470,3781,2470,3781,2490xe" filled="true" fillcolor="#000000" stroked="false">
                <v:path arrowok="t"/>
                <v:fill type="solid"/>
              </v:shape>
            </v:group>
            <v:group style="position:absolute;left:3781;top:2490;width:10;height:20" coordorigin="3781,2490" coordsize="10,20">
              <v:shape style="position:absolute;left:3781;top:2490;width:10;height:20" coordorigin="3781,2490" coordsize="10,20" path="m3781,2509l3791,2509,3791,2490,3781,2490,3781,2509xe" filled="true" fillcolor="#000000" stroked="false">
                <v:path arrowok="t"/>
                <v:fill type="solid"/>
              </v:shape>
            </v:group>
            <v:group style="position:absolute;left:3781;top:2509;width:10;height:20" coordorigin="3781,2509" coordsize="10,20">
              <v:shape style="position:absolute;left:3781;top:2509;width:10;height:20" coordorigin="3781,2509" coordsize="10,20" path="m3781,2528l3791,2528,3791,2509,3781,2509,3781,2528xe" filled="true" fillcolor="#000000" stroked="false">
                <v:path arrowok="t"/>
                <v:fill type="solid"/>
              </v:shape>
            </v:group>
            <v:group style="position:absolute;left:3781;top:2528;width:10;height:20" coordorigin="3781,2528" coordsize="10,20">
              <v:shape style="position:absolute;left:3781;top:2528;width:10;height:20" coordorigin="3781,2528" coordsize="10,20" path="m3781,2547l3791,2547,3791,2528,3781,2528,3781,2547xe" filled="true" fillcolor="#000000" stroked="false">
                <v:path arrowok="t"/>
                <v:fill type="solid"/>
              </v:shape>
            </v:group>
            <v:group style="position:absolute;left:3781;top:2547;width:10;height:20" coordorigin="3781,2547" coordsize="10,20">
              <v:shape style="position:absolute;left:3781;top:2547;width:10;height:20" coordorigin="3781,2547" coordsize="10,20" path="m3781,2566l3791,2566,3791,2547,3781,2547,3781,2566xe" filled="true" fillcolor="#000000" stroked="false">
                <v:path arrowok="t"/>
                <v:fill type="solid"/>
              </v:shape>
            </v:group>
            <v:group style="position:absolute;left:3781;top:2566;width:10;height:20" coordorigin="3781,2566" coordsize="10,20">
              <v:shape style="position:absolute;left:3781;top:2566;width:10;height:20" coordorigin="3781,2566" coordsize="10,20" path="m3781,2586l3791,2586,3791,2566,3781,2566,3781,2586xe" filled="true" fillcolor="#000000" stroked="false">
                <v:path arrowok="t"/>
                <v:fill type="solid"/>
              </v:shape>
            </v:group>
            <v:group style="position:absolute;left:3781;top:2593;width:10;height:2" coordorigin="3781,2593" coordsize="10,2">
              <v:shape style="position:absolute;left:3781;top:2593;width:10;height:2" coordorigin="3781,2593" coordsize="10,0" path="m3781,2593l3791,2593e" filled="false" stroked="true" strokeweight=".71997pt" strokecolor="#000000">
                <v:path arrowok="t"/>
              </v:shape>
            </v:group>
            <v:group style="position:absolute;left:5483;top:2221;width:10;height:20" coordorigin="5483,2221" coordsize="10,20">
              <v:shape style="position:absolute;left:5483;top:2221;width:10;height:20" coordorigin="5483,2221" coordsize="10,20" path="m5483,2240l5492,2240,5492,2221,5483,2221,5483,2240xe" filled="true" fillcolor="#000000" stroked="false">
                <v:path arrowok="t"/>
                <v:fill type="solid"/>
              </v:shape>
            </v:group>
            <v:group style="position:absolute;left:5483;top:2240;width:10;height:20" coordorigin="5483,2240" coordsize="10,20">
              <v:shape style="position:absolute;left:5483;top:2240;width:10;height:20" coordorigin="5483,2240" coordsize="10,20" path="m5483,2259l5492,2259,5492,2240,5483,2240,5483,2259xe" filled="true" fillcolor="#000000" stroked="false">
                <v:path arrowok="t"/>
                <v:fill type="solid"/>
              </v:shape>
            </v:group>
            <v:group style="position:absolute;left:5483;top:2259;width:10;height:20" coordorigin="5483,2259" coordsize="10,20">
              <v:shape style="position:absolute;left:5483;top:2259;width:10;height:20" coordorigin="5483,2259" coordsize="10,20" path="m5483,2278l5492,2278,5492,2259,5483,2259,5483,2278xe" filled="true" fillcolor="#000000" stroked="false">
                <v:path arrowok="t"/>
                <v:fill type="solid"/>
              </v:shape>
            </v:group>
            <v:group style="position:absolute;left:5483;top:2278;width:10;height:20" coordorigin="5483,2278" coordsize="10,20">
              <v:shape style="position:absolute;left:5483;top:2278;width:10;height:20" coordorigin="5483,2278" coordsize="10,20" path="m5483,2298l5492,2298,5492,2278,5483,2278,5483,2298xe" filled="true" fillcolor="#000000" stroked="false">
                <v:path arrowok="t"/>
                <v:fill type="solid"/>
              </v:shape>
            </v:group>
            <v:group style="position:absolute;left:5483;top:2298;width:10;height:20" coordorigin="5483,2298" coordsize="10,20">
              <v:shape style="position:absolute;left:5483;top:2298;width:10;height:20" coordorigin="5483,2298" coordsize="10,20" path="m5483,2317l5492,2317,5492,2298,5483,2298,5483,2317xe" filled="true" fillcolor="#000000" stroked="false">
                <v:path arrowok="t"/>
                <v:fill type="solid"/>
              </v:shape>
            </v:group>
            <v:group style="position:absolute;left:5483;top:2317;width:10;height:20" coordorigin="5483,2317" coordsize="10,20">
              <v:shape style="position:absolute;left:5483;top:2317;width:10;height:20" coordorigin="5483,2317" coordsize="10,20" path="m5483,2336l5492,2336,5492,2317,5483,2317,5483,2336xe" filled="true" fillcolor="#000000" stroked="false">
                <v:path arrowok="t"/>
                <v:fill type="solid"/>
              </v:shape>
            </v:group>
            <v:group style="position:absolute;left:5483;top:2336;width:10;height:20" coordorigin="5483,2336" coordsize="10,20">
              <v:shape style="position:absolute;left:5483;top:2336;width:10;height:20" coordorigin="5483,2336" coordsize="10,20" path="m5483,2355l5492,2355,5492,2336,5483,2336,5483,2355xe" filled="true" fillcolor="#000000" stroked="false">
                <v:path arrowok="t"/>
                <v:fill type="solid"/>
              </v:shape>
            </v:group>
            <v:group style="position:absolute;left:5483;top:2355;width:10;height:20" coordorigin="5483,2355" coordsize="10,20">
              <v:shape style="position:absolute;left:5483;top:2355;width:10;height:20" coordorigin="5483,2355" coordsize="10,20" path="m5483,2374l5492,2374,5492,2355,5483,2355,5483,2374xe" filled="true" fillcolor="#000000" stroked="false">
                <v:path arrowok="t"/>
                <v:fill type="solid"/>
              </v:shape>
            </v:group>
            <v:group style="position:absolute;left:5483;top:2374;width:10;height:20" coordorigin="5483,2374" coordsize="10,20">
              <v:shape style="position:absolute;left:5483;top:2374;width:10;height:20" coordorigin="5483,2374" coordsize="10,20" path="m5483,2394l5492,2394,5492,2374,5483,2374,5483,2394xe" filled="true" fillcolor="#000000" stroked="false">
                <v:path arrowok="t"/>
                <v:fill type="solid"/>
              </v:shape>
            </v:group>
            <v:group style="position:absolute;left:5483;top:2394;width:10;height:20" coordorigin="5483,2394" coordsize="10,20">
              <v:shape style="position:absolute;left:5483;top:2394;width:10;height:20" coordorigin="5483,2394" coordsize="10,20" path="m5483,2413l5492,2413,5492,2394,5483,2394,5483,2413xe" filled="true" fillcolor="#000000" stroked="false">
                <v:path arrowok="t"/>
                <v:fill type="solid"/>
              </v:shape>
            </v:group>
            <v:group style="position:absolute;left:5483;top:2413;width:10;height:20" coordorigin="5483,2413" coordsize="10,20">
              <v:shape style="position:absolute;left:5483;top:2413;width:10;height:20" coordorigin="5483,2413" coordsize="10,20" path="m5483,2432l5492,2432,5492,2413,5483,2413,5483,2432xe" filled="true" fillcolor="#000000" stroked="false">
                <v:path arrowok="t"/>
                <v:fill type="solid"/>
              </v:shape>
            </v:group>
            <v:group style="position:absolute;left:5483;top:2432;width:10;height:20" coordorigin="5483,2432" coordsize="10,20">
              <v:shape style="position:absolute;left:5483;top:2432;width:10;height:20" coordorigin="5483,2432" coordsize="10,20" path="m5483,2451l5492,2451,5492,2432,5483,2432,5483,2451xe" filled="true" fillcolor="#000000" stroked="false">
                <v:path arrowok="t"/>
                <v:fill type="solid"/>
              </v:shape>
            </v:group>
            <v:group style="position:absolute;left:5483;top:2451;width:10;height:20" coordorigin="5483,2451" coordsize="10,20">
              <v:shape style="position:absolute;left:5483;top:2451;width:10;height:20" coordorigin="5483,2451" coordsize="10,20" path="m5483,2470l5492,2470,5492,2451,5483,2451,5483,2470xe" filled="true" fillcolor="#000000" stroked="false">
                <v:path arrowok="t"/>
                <v:fill type="solid"/>
              </v:shape>
            </v:group>
            <v:group style="position:absolute;left:5483;top:2470;width:10;height:20" coordorigin="5483,2470" coordsize="10,20">
              <v:shape style="position:absolute;left:5483;top:2470;width:10;height:20" coordorigin="5483,2470" coordsize="10,20" path="m5483,2490l5492,2490,5492,2470,5483,2470,5483,2490xe" filled="true" fillcolor="#000000" stroked="false">
                <v:path arrowok="t"/>
                <v:fill type="solid"/>
              </v:shape>
            </v:group>
            <v:group style="position:absolute;left:5483;top:2490;width:10;height:20" coordorigin="5483,2490" coordsize="10,20">
              <v:shape style="position:absolute;left:5483;top:2490;width:10;height:20" coordorigin="5483,2490" coordsize="10,20" path="m5483,2509l5492,2509,5492,2490,5483,2490,5483,2509xe" filled="true" fillcolor="#000000" stroked="false">
                <v:path arrowok="t"/>
                <v:fill type="solid"/>
              </v:shape>
            </v:group>
            <v:group style="position:absolute;left:7185;top:2221;width:10;height:20" coordorigin="7185,2221" coordsize="10,20">
              <v:shape style="position:absolute;left:7185;top:2221;width:10;height:20" coordorigin="7185,2221" coordsize="10,20" path="m7185,2240l7194,2240,7194,2221,7185,2221,7185,2240xe" filled="true" fillcolor="#000000" stroked="false">
                <v:path arrowok="t"/>
                <v:fill type="solid"/>
              </v:shape>
            </v:group>
            <v:group style="position:absolute;left:7185;top:2240;width:10;height:20" coordorigin="7185,2240" coordsize="10,20">
              <v:shape style="position:absolute;left:7185;top:2240;width:10;height:20" coordorigin="7185,2240" coordsize="10,20" path="m7185,2259l7194,2259,7194,2240,7185,2240,7185,2259xe" filled="true" fillcolor="#000000" stroked="false">
                <v:path arrowok="t"/>
                <v:fill type="solid"/>
              </v:shape>
            </v:group>
            <v:group style="position:absolute;left:7185;top:2259;width:10;height:20" coordorigin="7185,2259" coordsize="10,20">
              <v:shape style="position:absolute;left:7185;top:2259;width:10;height:20" coordorigin="7185,2259" coordsize="10,20" path="m7185,2278l7194,2278,7194,2259,7185,2259,7185,2278xe" filled="true" fillcolor="#000000" stroked="false">
                <v:path arrowok="t"/>
                <v:fill type="solid"/>
              </v:shape>
            </v:group>
            <v:group style="position:absolute;left:7185;top:2278;width:10;height:20" coordorigin="7185,2278" coordsize="10,20">
              <v:shape style="position:absolute;left:7185;top:2278;width:10;height:20" coordorigin="7185,2278" coordsize="10,20" path="m7185,2298l7194,2298,7194,2278,7185,2278,7185,2298xe" filled="true" fillcolor="#000000" stroked="false">
                <v:path arrowok="t"/>
                <v:fill type="solid"/>
              </v:shape>
            </v:group>
            <v:group style="position:absolute;left:7185;top:2298;width:10;height:20" coordorigin="7185,2298" coordsize="10,20">
              <v:shape style="position:absolute;left:7185;top:2298;width:10;height:20" coordorigin="7185,2298" coordsize="10,20" path="m7185,2317l7194,2317,7194,2298,7185,2298,7185,2317xe" filled="true" fillcolor="#000000" stroked="false">
                <v:path arrowok="t"/>
                <v:fill type="solid"/>
              </v:shape>
            </v:group>
            <v:group style="position:absolute;left:7185;top:2317;width:10;height:20" coordorigin="7185,2317" coordsize="10,20">
              <v:shape style="position:absolute;left:7185;top:2317;width:10;height:20" coordorigin="7185,2317" coordsize="10,20" path="m7185,2336l7194,2336,7194,2317,7185,2317,7185,2336xe" filled="true" fillcolor="#000000" stroked="false">
                <v:path arrowok="t"/>
                <v:fill type="solid"/>
              </v:shape>
            </v:group>
            <v:group style="position:absolute;left:7185;top:2336;width:10;height:20" coordorigin="7185,2336" coordsize="10,20">
              <v:shape style="position:absolute;left:7185;top:2336;width:10;height:20" coordorigin="7185,2336" coordsize="10,20" path="m7185,2355l7194,2355,7194,2336,7185,2336,7185,2355xe" filled="true" fillcolor="#000000" stroked="false">
                <v:path arrowok="t"/>
                <v:fill type="solid"/>
              </v:shape>
            </v:group>
            <v:group style="position:absolute;left:7185;top:2355;width:10;height:20" coordorigin="7185,2355" coordsize="10,20">
              <v:shape style="position:absolute;left:7185;top:2355;width:10;height:20" coordorigin="7185,2355" coordsize="10,20" path="m7185,2374l7194,2374,7194,2355,7185,2355,7185,2374xe" filled="true" fillcolor="#000000" stroked="false">
                <v:path arrowok="t"/>
                <v:fill type="solid"/>
              </v:shape>
            </v:group>
            <v:group style="position:absolute;left:7185;top:2374;width:10;height:20" coordorigin="7185,2374" coordsize="10,20">
              <v:shape style="position:absolute;left:7185;top:2374;width:10;height:20" coordorigin="7185,2374" coordsize="10,20" path="m7185,2394l7194,2394,7194,2374,7185,2374,7185,2394xe" filled="true" fillcolor="#000000" stroked="false">
                <v:path arrowok="t"/>
                <v:fill type="solid"/>
              </v:shape>
            </v:group>
            <v:group style="position:absolute;left:7185;top:2394;width:10;height:20" coordorigin="7185,2394" coordsize="10,20">
              <v:shape style="position:absolute;left:7185;top:2394;width:10;height:20" coordorigin="7185,2394" coordsize="10,20" path="m7185,2413l7194,2413,7194,2394,7185,2394,7185,2413xe" filled="true" fillcolor="#000000" stroked="false">
                <v:path arrowok="t"/>
                <v:fill type="solid"/>
              </v:shape>
            </v:group>
            <v:group style="position:absolute;left:7185;top:2413;width:10;height:20" coordorigin="7185,2413" coordsize="10,20">
              <v:shape style="position:absolute;left:7185;top:2413;width:10;height:20" coordorigin="7185,2413" coordsize="10,20" path="m7185,2432l7194,2432,7194,2413,7185,2413,7185,2432xe" filled="true" fillcolor="#000000" stroked="false">
                <v:path arrowok="t"/>
                <v:fill type="solid"/>
              </v:shape>
            </v:group>
            <v:group style="position:absolute;left:7185;top:2432;width:10;height:20" coordorigin="7185,2432" coordsize="10,20">
              <v:shape style="position:absolute;left:7185;top:2432;width:10;height:20" coordorigin="7185,2432" coordsize="10,20" path="m7185,2451l7194,2451,7194,2432,7185,2432,7185,2451xe" filled="true" fillcolor="#000000" stroked="false">
                <v:path arrowok="t"/>
                <v:fill type="solid"/>
              </v:shape>
            </v:group>
            <v:group style="position:absolute;left:7185;top:2451;width:10;height:20" coordorigin="7185,2451" coordsize="10,20">
              <v:shape style="position:absolute;left:7185;top:2451;width:10;height:20" coordorigin="7185,2451" coordsize="10,20" path="m7185,2470l7194,2470,7194,2451,7185,2451,7185,2470xe" filled="true" fillcolor="#000000" stroked="false">
                <v:path arrowok="t"/>
                <v:fill type="solid"/>
              </v:shape>
            </v:group>
            <v:group style="position:absolute;left:7185;top:2470;width:10;height:20" coordorigin="7185,2470" coordsize="10,20">
              <v:shape style="position:absolute;left:7185;top:2470;width:10;height:20" coordorigin="7185,2470" coordsize="10,20" path="m7185,2490l7194,2490,7194,2470,7185,2470,7185,2490xe" filled="true" fillcolor="#000000" stroked="false">
                <v:path arrowok="t"/>
                <v:fill type="solid"/>
              </v:shape>
            </v:group>
            <v:group style="position:absolute;left:7185;top:2490;width:10;height:20" coordorigin="7185,2490" coordsize="10,20">
              <v:shape style="position:absolute;left:7185;top:2490;width:10;height:20" coordorigin="7185,2490" coordsize="10,20" path="m7185,2509l7194,2509,7194,2490,7185,2490,7185,2509xe" filled="true" fillcolor="#000000" stroked="false">
                <v:path arrowok="t"/>
                <v:fill type="solid"/>
              </v:shape>
            </v:group>
            <v:group style="position:absolute;left:7185;top:2509;width:10;height:20" coordorigin="7185,2509" coordsize="10,20">
              <v:shape style="position:absolute;left:7185;top:2509;width:10;height:20" coordorigin="7185,2509" coordsize="10,20" path="m7185,2528l7194,2528,7194,2509,7185,2509,7185,2528xe" filled="true" fillcolor="#000000" stroked="false">
                <v:path arrowok="t"/>
                <v:fill type="solid"/>
              </v:shape>
            </v:group>
            <v:group style="position:absolute;left:7185;top:2528;width:10;height:20" coordorigin="7185,2528" coordsize="10,20">
              <v:shape style="position:absolute;left:7185;top:2528;width:10;height:20" coordorigin="7185,2528" coordsize="10,20" path="m7185,2547l7194,2547,7194,2528,7185,2528,7185,2547xe" filled="true" fillcolor="#000000" stroked="false">
                <v:path arrowok="t"/>
                <v:fill type="solid"/>
              </v:shape>
            </v:group>
            <v:group style="position:absolute;left:7185;top:2547;width:10;height:20" coordorigin="7185,2547" coordsize="10,20">
              <v:shape style="position:absolute;left:7185;top:2547;width:10;height:20" coordorigin="7185,2547" coordsize="10,20" path="m7185,2566l7194,2566,7194,2547,7185,2547,7185,2566xe" filled="true" fillcolor="#000000" stroked="false">
                <v:path arrowok="t"/>
                <v:fill type="solid"/>
              </v:shape>
            </v:group>
            <v:group style="position:absolute;left:7185;top:2566;width:10;height:20" coordorigin="7185,2566" coordsize="10,20">
              <v:shape style="position:absolute;left:7185;top:2566;width:10;height:20" coordorigin="7185,2566" coordsize="10,20" path="m7185,2586l7194,2586,7194,2566,7185,2566,7185,2586xe" filled="true" fillcolor="#000000" stroked="false">
                <v:path arrowok="t"/>
                <v:fill type="solid"/>
              </v:shape>
            </v:group>
            <v:group style="position:absolute;left:7185;top:2593;width:10;height:2" coordorigin="7185,2593" coordsize="10,2">
              <v:shape style="position:absolute;left:7185;top:2593;width:10;height:2" coordorigin="7185,2593" coordsize="10,0" path="m7185,2593l7194,2593e" filled="false" stroked="true" strokeweight=".71997pt" strokecolor="#000000">
                <v:path arrowok="t"/>
              </v:shape>
            </v:group>
            <v:group style="position:absolute;left:8884;top:2221;width:10;height:20" coordorigin="8884,2221" coordsize="10,20">
              <v:shape style="position:absolute;left:8884;top:2221;width:10;height:20" coordorigin="8884,2221" coordsize="10,20" path="m8884,2240l8894,2240,8894,2221,8884,2221,8884,2240xe" filled="true" fillcolor="#000000" stroked="false">
                <v:path arrowok="t"/>
                <v:fill type="solid"/>
              </v:shape>
            </v:group>
            <v:group style="position:absolute;left:8884;top:2240;width:10;height:20" coordorigin="8884,2240" coordsize="10,20">
              <v:shape style="position:absolute;left:8884;top:2240;width:10;height:20" coordorigin="8884,2240" coordsize="10,20" path="m8884,2259l8894,2259,8894,2240,8884,2240,8884,2259xe" filled="true" fillcolor="#000000" stroked="false">
                <v:path arrowok="t"/>
                <v:fill type="solid"/>
              </v:shape>
            </v:group>
            <v:group style="position:absolute;left:8884;top:2259;width:10;height:20" coordorigin="8884,2259" coordsize="10,20">
              <v:shape style="position:absolute;left:8884;top:2259;width:10;height:20" coordorigin="8884,2259" coordsize="10,20" path="m8884,2278l8894,2278,8894,2259,8884,2259,8884,2278xe" filled="true" fillcolor="#000000" stroked="false">
                <v:path arrowok="t"/>
                <v:fill type="solid"/>
              </v:shape>
            </v:group>
            <v:group style="position:absolute;left:8884;top:2278;width:10;height:20" coordorigin="8884,2278" coordsize="10,20">
              <v:shape style="position:absolute;left:8884;top:2278;width:10;height:20" coordorigin="8884,2278" coordsize="10,20" path="m8884,2298l8894,2298,8894,2278,8884,2278,8884,2298xe" filled="true" fillcolor="#000000" stroked="false">
                <v:path arrowok="t"/>
                <v:fill type="solid"/>
              </v:shape>
            </v:group>
            <v:group style="position:absolute;left:8884;top:2298;width:10;height:20" coordorigin="8884,2298" coordsize="10,20">
              <v:shape style="position:absolute;left:8884;top:2298;width:10;height:20" coordorigin="8884,2298" coordsize="10,20" path="m8884,2317l8894,2317,8894,2298,8884,2298,8884,2317xe" filled="true" fillcolor="#000000" stroked="false">
                <v:path arrowok="t"/>
                <v:fill type="solid"/>
              </v:shape>
            </v:group>
            <v:group style="position:absolute;left:8884;top:2317;width:10;height:20" coordorigin="8884,2317" coordsize="10,20">
              <v:shape style="position:absolute;left:8884;top:2317;width:10;height:20" coordorigin="8884,2317" coordsize="10,20" path="m8884,2336l8894,2336,8894,2317,8884,2317,8884,2336xe" filled="true" fillcolor="#000000" stroked="false">
                <v:path arrowok="t"/>
                <v:fill type="solid"/>
              </v:shape>
            </v:group>
            <v:group style="position:absolute;left:8884;top:2336;width:10;height:20" coordorigin="8884,2336" coordsize="10,20">
              <v:shape style="position:absolute;left:8884;top:2336;width:10;height:20" coordorigin="8884,2336" coordsize="10,20" path="m8884,2355l8894,2355,8894,2336,8884,2336,8884,2355xe" filled="true" fillcolor="#000000" stroked="false">
                <v:path arrowok="t"/>
                <v:fill type="solid"/>
              </v:shape>
            </v:group>
            <v:group style="position:absolute;left:8884;top:2355;width:10;height:20" coordorigin="8884,2355" coordsize="10,20">
              <v:shape style="position:absolute;left:8884;top:2355;width:10;height:20" coordorigin="8884,2355" coordsize="10,20" path="m8884,2374l8894,2374,8894,2355,8884,2355,8884,2374xe" filled="true" fillcolor="#000000" stroked="false">
                <v:path arrowok="t"/>
                <v:fill type="solid"/>
              </v:shape>
            </v:group>
            <v:group style="position:absolute;left:8884;top:2374;width:10;height:20" coordorigin="8884,2374" coordsize="10,20">
              <v:shape style="position:absolute;left:8884;top:2374;width:10;height:20" coordorigin="8884,2374" coordsize="10,20" path="m8884,2394l8894,2394,8894,2374,8884,2374,8884,2394xe" filled="true" fillcolor="#000000" stroked="false">
                <v:path arrowok="t"/>
                <v:fill type="solid"/>
              </v:shape>
            </v:group>
            <v:group style="position:absolute;left:8884;top:2394;width:10;height:20" coordorigin="8884,2394" coordsize="10,20">
              <v:shape style="position:absolute;left:8884;top:2394;width:10;height:20" coordorigin="8884,2394" coordsize="10,20" path="m8884,2413l8894,2413,8894,2394,8884,2394,8884,2413xe" filled="true" fillcolor="#000000" stroked="false">
                <v:path arrowok="t"/>
                <v:fill type="solid"/>
              </v:shape>
            </v:group>
            <v:group style="position:absolute;left:8884;top:2413;width:10;height:20" coordorigin="8884,2413" coordsize="10,20">
              <v:shape style="position:absolute;left:8884;top:2413;width:10;height:20" coordorigin="8884,2413" coordsize="10,20" path="m8884,2432l8894,2432,8894,2413,8884,2413,8884,2432xe" filled="true" fillcolor="#000000" stroked="false">
                <v:path arrowok="t"/>
                <v:fill type="solid"/>
              </v:shape>
            </v:group>
            <v:group style="position:absolute;left:8884;top:2432;width:10;height:20" coordorigin="8884,2432" coordsize="10,20">
              <v:shape style="position:absolute;left:8884;top:2432;width:10;height:20" coordorigin="8884,2432" coordsize="10,20" path="m8884,2451l8894,2451,8894,2432,8884,2432,8884,2451xe" filled="true" fillcolor="#000000" stroked="false">
                <v:path arrowok="t"/>
                <v:fill type="solid"/>
              </v:shape>
            </v:group>
            <v:group style="position:absolute;left:8884;top:2451;width:10;height:20" coordorigin="8884,2451" coordsize="10,20">
              <v:shape style="position:absolute;left:8884;top:2451;width:10;height:20" coordorigin="8884,2451" coordsize="10,20" path="m8884,2470l8894,2470,8894,2451,8884,2451,8884,2470xe" filled="true" fillcolor="#000000" stroked="false">
                <v:path arrowok="t"/>
                <v:fill type="solid"/>
              </v:shape>
            </v:group>
            <v:group style="position:absolute;left:8884;top:2470;width:10;height:20" coordorigin="8884,2470" coordsize="10,20">
              <v:shape style="position:absolute;left:8884;top:2470;width:10;height:20" coordorigin="8884,2470" coordsize="10,20" path="m8884,2490l8894,2490,8894,2470,8884,2470,8884,2490xe" filled="true" fillcolor="#000000" stroked="false">
                <v:path arrowok="t"/>
                <v:fill type="solid"/>
              </v:shape>
            </v:group>
            <v:group style="position:absolute;left:8884;top:2490;width:10;height:20" coordorigin="8884,2490" coordsize="10,20">
              <v:shape style="position:absolute;left:8884;top:2490;width:10;height:20" coordorigin="8884,2490" coordsize="10,20" path="m8884,2509l8894,2509,8894,2490,8884,2490,8884,2509xe" filled="true" fillcolor="#000000" stroked="false">
                <v:path arrowok="t"/>
                <v:fill type="solid"/>
              </v:shape>
            </v:group>
            <v:group style="position:absolute;left:8884;top:2509;width:10;height:20" coordorigin="8884,2509" coordsize="10,20">
              <v:shape style="position:absolute;left:8884;top:2509;width:10;height:20" coordorigin="8884,2509" coordsize="10,20" path="m8884,2528l8894,2528,8894,2509,8884,2509,8884,2528xe" filled="true" fillcolor="#000000" stroked="false">
                <v:path arrowok="t"/>
                <v:fill type="solid"/>
              </v:shape>
            </v:group>
            <v:group style="position:absolute;left:8884;top:2528;width:10;height:20" coordorigin="8884,2528" coordsize="10,20">
              <v:shape style="position:absolute;left:8884;top:2528;width:10;height:20" coordorigin="8884,2528" coordsize="10,20" path="m8884,2547l8894,2547,8894,2528,8884,2528,8884,2547xe" filled="true" fillcolor="#000000" stroked="false">
                <v:path arrowok="t"/>
                <v:fill type="solid"/>
              </v:shape>
            </v:group>
            <v:group style="position:absolute;left:8884;top:2547;width:10;height:20" coordorigin="8884,2547" coordsize="10,20">
              <v:shape style="position:absolute;left:8884;top:2547;width:10;height:20" coordorigin="8884,2547" coordsize="10,20" path="m8884,2566l8894,2566,8894,2547,8884,2547,8884,2566xe" filled="true" fillcolor="#000000" stroked="false">
                <v:path arrowok="t"/>
                <v:fill type="solid"/>
              </v:shape>
            </v:group>
            <v:group style="position:absolute;left:8884;top:2566;width:10;height:20" coordorigin="8884,2566" coordsize="10,20">
              <v:shape style="position:absolute;left:8884;top:2566;width:10;height:20" coordorigin="8884,2566" coordsize="10,20" path="m8884,2586l8894,2586,8894,2566,8884,2566,8884,2586xe" filled="true" fillcolor="#000000" stroked="false">
                <v:path arrowok="t"/>
                <v:fill type="solid"/>
              </v:shape>
            </v:group>
            <v:group style="position:absolute;left:8884;top:2593;width:10;height:2" coordorigin="8884,2593" coordsize="10,2">
              <v:shape style="position:absolute;left:8884;top:2593;width:10;height:2" coordorigin="8884,2593" coordsize="10,0" path="m8884,2593l8894,2593e" filled="false" stroked="true" strokeweight=".71997pt" strokecolor="#000000">
                <v:path arrowok="t"/>
              </v:shape>
              <v:shape style="position:absolute;left:1692;top:2509;width:3809;height:101" type="#_x0000_t75" stroked="false">
                <v:imagedata r:id="rId553" o:title=""/>
              </v:shape>
              <v:shape style="position:absolute;left:5478;top:2600;width:1707;height:10" type="#_x0000_t75" stroked="false">
                <v:imagedata r:id="rId551" o:title=""/>
              </v:shape>
              <v:shape style="position:absolute;left:7180;top:2600;width:3394;height:10" type="#_x0000_t75" stroked="false">
                <v:imagedata r:id="rId552" o:title=""/>
              </v:shape>
            </v:group>
            <v:group style="position:absolute;left:3781;top:2610;width:10;height:20" coordorigin="3781,2610" coordsize="10,20">
              <v:shape style="position:absolute;left:3781;top:2610;width:10;height:20" coordorigin="3781,2610" coordsize="10,20" path="m3781,2629l3791,2629,3791,2610,3781,2610,3781,2629xe" filled="true" fillcolor="#000000" stroked="false">
                <v:path arrowok="t"/>
                <v:fill type="solid"/>
              </v:shape>
            </v:group>
            <v:group style="position:absolute;left:3781;top:2629;width:10;height:20" coordorigin="3781,2629" coordsize="10,20">
              <v:shape style="position:absolute;left:3781;top:2629;width:10;height:20" coordorigin="3781,2629" coordsize="10,20" path="m3781,2648l3791,2648,3791,2629,3781,2629,3781,2648xe" filled="true" fillcolor="#000000" stroked="false">
                <v:path arrowok="t"/>
                <v:fill type="solid"/>
              </v:shape>
            </v:group>
            <v:group style="position:absolute;left:3781;top:2648;width:10;height:20" coordorigin="3781,2648" coordsize="10,20">
              <v:shape style="position:absolute;left:3781;top:2648;width:10;height:20" coordorigin="3781,2648" coordsize="10,20" path="m3781,2667l3791,2667,3791,2648,3781,2648,3781,2667xe" filled="true" fillcolor="#000000" stroked="false">
                <v:path arrowok="t"/>
                <v:fill type="solid"/>
              </v:shape>
            </v:group>
            <v:group style="position:absolute;left:3781;top:2667;width:10;height:20" coordorigin="3781,2667" coordsize="10,20">
              <v:shape style="position:absolute;left:3781;top:2667;width:10;height:20" coordorigin="3781,2667" coordsize="10,20" path="m3781,2686l3791,2686,3791,2667,3781,2667,3781,2686xe" filled="true" fillcolor="#000000" stroked="false">
                <v:path arrowok="t"/>
                <v:fill type="solid"/>
              </v:shape>
            </v:group>
            <v:group style="position:absolute;left:3781;top:2686;width:10;height:20" coordorigin="3781,2686" coordsize="10,20">
              <v:shape style="position:absolute;left:3781;top:2686;width:10;height:20" coordorigin="3781,2686" coordsize="10,20" path="m3781,2706l3791,2706,3791,2686,3781,2686,3781,2706xe" filled="true" fillcolor="#000000" stroked="false">
                <v:path arrowok="t"/>
                <v:fill type="solid"/>
              </v:shape>
            </v:group>
            <v:group style="position:absolute;left:3781;top:2706;width:10;height:20" coordorigin="3781,2706" coordsize="10,20">
              <v:shape style="position:absolute;left:3781;top:2706;width:10;height:20" coordorigin="3781,2706" coordsize="10,20" path="m3781,2725l3791,2725,3791,2706,3781,2706,3781,2725xe" filled="true" fillcolor="#000000" stroked="false">
                <v:path arrowok="t"/>
                <v:fill type="solid"/>
              </v:shape>
            </v:group>
            <v:group style="position:absolute;left:3781;top:2725;width:10;height:20" coordorigin="3781,2725" coordsize="10,20">
              <v:shape style="position:absolute;left:3781;top:2725;width:10;height:20" coordorigin="3781,2725" coordsize="10,20" path="m3781,2744l3791,2744,3791,2725,3781,2725,3781,2744xe" filled="true" fillcolor="#000000" stroked="false">
                <v:path arrowok="t"/>
                <v:fill type="solid"/>
              </v:shape>
            </v:group>
            <v:group style="position:absolute;left:3781;top:2744;width:10;height:20" coordorigin="3781,2744" coordsize="10,20">
              <v:shape style="position:absolute;left:3781;top:2744;width:10;height:20" coordorigin="3781,2744" coordsize="10,20" path="m3781,2763l3791,2763,3791,2744,3781,2744,3781,2763xe" filled="true" fillcolor="#000000" stroked="false">
                <v:path arrowok="t"/>
                <v:fill type="solid"/>
              </v:shape>
            </v:group>
            <v:group style="position:absolute;left:3781;top:2763;width:10;height:20" coordorigin="3781,2763" coordsize="10,20">
              <v:shape style="position:absolute;left:3781;top:2763;width:10;height:20" coordorigin="3781,2763" coordsize="10,20" path="m3781,2782l3791,2782,3791,2763,3781,2763,3781,2782xe" filled="true" fillcolor="#000000" stroked="false">
                <v:path arrowok="t"/>
                <v:fill type="solid"/>
              </v:shape>
            </v:group>
            <v:group style="position:absolute;left:3781;top:2782;width:10;height:20" coordorigin="3781,2782" coordsize="10,20">
              <v:shape style="position:absolute;left:3781;top:2782;width:10;height:20" coordorigin="3781,2782" coordsize="10,20" path="m3781,2802l3791,2802,3791,2782,3781,2782,3781,2802xe" filled="true" fillcolor="#000000" stroked="false">
                <v:path arrowok="t"/>
                <v:fill type="solid"/>
              </v:shape>
            </v:group>
            <v:group style="position:absolute;left:3781;top:2802;width:10;height:20" coordorigin="3781,2802" coordsize="10,20">
              <v:shape style="position:absolute;left:3781;top:2802;width:10;height:20" coordorigin="3781,2802" coordsize="10,20" path="m3781,2821l3791,2821,3791,2802,3781,2802,3781,2821xe" filled="true" fillcolor="#000000" stroked="false">
                <v:path arrowok="t"/>
                <v:fill type="solid"/>
              </v:shape>
            </v:group>
            <v:group style="position:absolute;left:3781;top:2821;width:10;height:20" coordorigin="3781,2821" coordsize="10,20">
              <v:shape style="position:absolute;left:3781;top:2821;width:10;height:20" coordorigin="3781,2821" coordsize="10,20" path="m3781,2840l3791,2840,3791,2821,3781,2821,3781,2840xe" filled="true" fillcolor="#000000" stroked="false">
                <v:path arrowok="t"/>
                <v:fill type="solid"/>
              </v:shape>
            </v:group>
            <v:group style="position:absolute;left:3781;top:2840;width:10;height:20" coordorigin="3781,2840" coordsize="10,20">
              <v:shape style="position:absolute;left:3781;top:2840;width:10;height:20" coordorigin="3781,2840" coordsize="10,20" path="m3781,2859l3791,2859,3791,2840,3781,2840,3781,2859xe" filled="true" fillcolor="#000000" stroked="false">
                <v:path arrowok="t"/>
                <v:fill type="solid"/>
              </v:shape>
            </v:group>
            <v:group style="position:absolute;left:3781;top:2859;width:10;height:20" coordorigin="3781,2859" coordsize="10,20">
              <v:shape style="position:absolute;left:3781;top:2859;width:10;height:20" coordorigin="3781,2859" coordsize="10,20" path="m3781,2878l3791,2878,3791,2859,3781,2859,3781,2878xe" filled="true" fillcolor="#000000" stroked="false">
                <v:path arrowok="t"/>
                <v:fill type="solid"/>
              </v:shape>
            </v:group>
            <v:group style="position:absolute;left:3781;top:2878;width:10;height:20" coordorigin="3781,2878" coordsize="10,20">
              <v:shape style="position:absolute;left:3781;top:2878;width:10;height:20" coordorigin="3781,2878" coordsize="10,20" path="m3781,2898l3791,2898,3791,2878,3781,2878,3781,2898xe" filled="true" fillcolor="#000000" stroked="false">
                <v:path arrowok="t"/>
                <v:fill type="solid"/>
              </v:shape>
            </v:group>
            <v:group style="position:absolute;left:3781;top:2898;width:10;height:20" coordorigin="3781,2898" coordsize="10,20">
              <v:shape style="position:absolute;left:3781;top:2898;width:10;height:20" coordorigin="3781,2898" coordsize="10,20" path="m3781,2917l3791,2917,3791,2898,3781,2898,3781,2917xe" filled="true" fillcolor="#000000" stroked="false">
                <v:path arrowok="t"/>
                <v:fill type="solid"/>
              </v:shape>
            </v:group>
            <v:group style="position:absolute;left:3781;top:2917;width:10;height:20" coordorigin="3781,2917" coordsize="10,20">
              <v:shape style="position:absolute;left:3781;top:2917;width:10;height:20" coordorigin="3781,2917" coordsize="10,20" path="m3781,2936l3791,2936,3791,2917,3781,2917,3781,2936xe" filled="true" fillcolor="#000000" stroked="false">
                <v:path arrowok="t"/>
                <v:fill type="solid"/>
              </v:shape>
            </v:group>
            <v:group style="position:absolute;left:3781;top:2936;width:10;height:20" coordorigin="3781,2936" coordsize="10,20">
              <v:shape style="position:absolute;left:3781;top:2936;width:10;height:20" coordorigin="3781,2936" coordsize="10,20" path="m3781,2955l3791,2955,3791,2936,3781,2936,3781,2955xe" filled="true" fillcolor="#000000" stroked="false">
                <v:path arrowok="t"/>
                <v:fill type="solid"/>
              </v:shape>
            </v:group>
            <v:group style="position:absolute;left:3781;top:2955;width:10;height:20" coordorigin="3781,2955" coordsize="10,20">
              <v:shape style="position:absolute;left:3781;top:2955;width:10;height:20" coordorigin="3781,2955" coordsize="10,20" path="m3781,2974l3791,2974,3791,2955,3781,2955,3781,2974xe" filled="true" fillcolor="#000000" stroked="false">
                <v:path arrowok="t"/>
                <v:fill type="solid"/>
              </v:shape>
            </v:group>
            <v:group style="position:absolute;left:3781;top:2983;width:10;height:2" coordorigin="3781,2983" coordsize="10,2">
              <v:shape style="position:absolute;left:3781;top:2983;width:10;height:2" coordorigin="3781,2983" coordsize="10,0" path="m3781,2983l3791,2983e" filled="false" stroked="true" strokeweight=".83997pt" strokecolor="#000000">
                <v:path arrowok="t"/>
              </v:shape>
            </v:group>
            <v:group style="position:absolute;left:5483;top:2610;width:10;height:20" coordorigin="5483,2610" coordsize="10,20">
              <v:shape style="position:absolute;left:5483;top:2610;width:10;height:20" coordorigin="5483,2610" coordsize="10,20" path="m5483,2629l5492,2629,5492,2610,5483,2610,5483,2629xe" filled="true" fillcolor="#000000" stroked="false">
                <v:path arrowok="t"/>
                <v:fill type="solid"/>
              </v:shape>
            </v:group>
            <v:group style="position:absolute;left:5483;top:2629;width:10;height:20" coordorigin="5483,2629" coordsize="10,20">
              <v:shape style="position:absolute;left:5483;top:2629;width:10;height:20" coordorigin="5483,2629" coordsize="10,20" path="m5483,2648l5492,2648,5492,2629,5483,2629,5483,2648xe" filled="true" fillcolor="#000000" stroked="false">
                <v:path arrowok="t"/>
                <v:fill type="solid"/>
              </v:shape>
            </v:group>
            <v:group style="position:absolute;left:5483;top:2648;width:10;height:20" coordorigin="5483,2648" coordsize="10,20">
              <v:shape style="position:absolute;left:5483;top:2648;width:10;height:20" coordorigin="5483,2648" coordsize="10,20" path="m5483,2667l5492,2667,5492,2648,5483,2648,5483,2667xe" filled="true" fillcolor="#000000" stroked="false">
                <v:path arrowok="t"/>
                <v:fill type="solid"/>
              </v:shape>
            </v:group>
            <v:group style="position:absolute;left:5483;top:2667;width:10;height:20" coordorigin="5483,2667" coordsize="10,20">
              <v:shape style="position:absolute;left:5483;top:2667;width:10;height:20" coordorigin="5483,2667" coordsize="10,20" path="m5483,2686l5492,2686,5492,2667,5483,2667,5483,2686xe" filled="true" fillcolor="#000000" stroked="false">
                <v:path arrowok="t"/>
                <v:fill type="solid"/>
              </v:shape>
            </v:group>
            <v:group style="position:absolute;left:5483;top:2686;width:10;height:20" coordorigin="5483,2686" coordsize="10,20">
              <v:shape style="position:absolute;left:5483;top:2686;width:10;height:20" coordorigin="5483,2686" coordsize="10,20" path="m5483,2706l5492,2706,5492,2686,5483,2686,5483,2706xe" filled="true" fillcolor="#000000" stroked="false">
                <v:path arrowok="t"/>
                <v:fill type="solid"/>
              </v:shape>
            </v:group>
            <v:group style="position:absolute;left:5483;top:2706;width:10;height:20" coordorigin="5483,2706" coordsize="10,20">
              <v:shape style="position:absolute;left:5483;top:2706;width:10;height:20" coordorigin="5483,2706" coordsize="10,20" path="m5483,2725l5492,2725,5492,2706,5483,2706,5483,2725xe" filled="true" fillcolor="#000000" stroked="false">
                <v:path arrowok="t"/>
                <v:fill type="solid"/>
              </v:shape>
            </v:group>
            <v:group style="position:absolute;left:5483;top:2725;width:10;height:20" coordorigin="5483,2725" coordsize="10,20">
              <v:shape style="position:absolute;left:5483;top:2725;width:10;height:20" coordorigin="5483,2725" coordsize="10,20" path="m5483,2744l5492,2744,5492,2725,5483,2725,5483,2744xe" filled="true" fillcolor="#000000" stroked="false">
                <v:path arrowok="t"/>
                <v:fill type="solid"/>
              </v:shape>
            </v:group>
            <v:group style="position:absolute;left:5483;top:2744;width:10;height:20" coordorigin="5483,2744" coordsize="10,20">
              <v:shape style="position:absolute;left:5483;top:2744;width:10;height:20" coordorigin="5483,2744" coordsize="10,20" path="m5483,2763l5492,2763,5492,2744,5483,2744,5483,2763xe" filled="true" fillcolor="#000000" stroked="false">
                <v:path arrowok="t"/>
                <v:fill type="solid"/>
              </v:shape>
            </v:group>
            <v:group style="position:absolute;left:5483;top:2763;width:10;height:20" coordorigin="5483,2763" coordsize="10,20">
              <v:shape style="position:absolute;left:5483;top:2763;width:10;height:20" coordorigin="5483,2763" coordsize="10,20" path="m5483,2782l5492,2782,5492,2763,5483,2763,5483,2782xe" filled="true" fillcolor="#000000" stroked="false">
                <v:path arrowok="t"/>
                <v:fill type="solid"/>
              </v:shape>
            </v:group>
            <v:group style="position:absolute;left:5483;top:2782;width:10;height:20" coordorigin="5483,2782" coordsize="10,20">
              <v:shape style="position:absolute;left:5483;top:2782;width:10;height:20" coordorigin="5483,2782" coordsize="10,20" path="m5483,2802l5492,2802,5492,2782,5483,2782,5483,2802xe" filled="true" fillcolor="#000000" stroked="false">
                <v:path arrowok="t"/>
                <v:fill type="solid"/>
              </v:shape>
            </v:group>
            <v:group style="position:absolute;left:5483;top:2802;width:10;height:20" coordorigin="5483,2802" coordsize="10,20">
              <v:shape style="position:absolute;left:5483;top:2802;width:10;height:20" coordorigin="5483,2802" coordsize="10,20" path="m5483,2821l5492,2821,5492,2802,5483,2802,5483,2821xe" filled="true" fillcolor="#000000" stroked="false">
                <v:path arrowok="t"/>
                <v:fill type="solid"/>
              </v:shape>
            </v:group>
            <v:group style="position:absolute;left:5483;top:2821;width:10;height:20" coordorigin="5483,2821" coordsize="10,20">
              <v:shape style="position:absolute;left:5483;top:2821;width:10;height:20" coordorigin="5483,2821" coordsize="10,20" path="m5483,2840l5492,2840,5492,2821,5483,2821,5483,2840xe" filled="true" fillcolor="#000000" stroked="false">
                <v:path arrowok="t"/>
                <v:fill type="solid"/>
              </v:shape>
            </v:group>
            <v:group style="position:absolute;left:5483;top:2840;width:10;height:20" coordorigin="5483,2840" coordsize="10,20">
              <v:shape style="position:absolute;left:5483;top:2840;width:10;height:20" coordorigin="5483,2840" coordsize="10,20" path="m5483,2859l5492,2859,5492,2840,5483,2840,5483,2859xe" filled="true" fillcolor="#000000" stroked="false">
                <v:path arrowok="t"/>
                <v:fill type="solid"/>
              </v:shape>
            </v:group>
            <v:group style="position:absolute;left:5483;top:2859;width:10;height:20" coordorigin="5483,2859" coordsize="10,20">
              <v:shape style="position:absolute;left:5483;top:2859;width:10;height:20" coordorigin="5483,2859" coordsize="10,20" path="m5483,2878l5492,2878,5492,2859,5483,2859,5483,2878xe" filled="true" fillcolor="#000000" stroked="false">
                <v:path arrowok="t"/>
                <v:fill type="solid"/>
              </v:shape>
            </v:group>
            <v:group style="position:absolute;left:5483;top:2878;width:10;height:20" coordorigin="5483,2878" coordsize="10,20">
              <v:shape style="position:absolute;left:5483;top:2878;width:10;height:20" coordorigin="5483,2878" coordsize="10,20" path="m5483,2898l5492,2898,5492,2878,5483,2878,5483,2898xe" filled="true" fillcolor="#000000" stroked="false">
                <v:path arrowok="t"/>
                <v:fill type="solid"/>
              </v:shape>
            </v:group>
            <v:group style="position:absolute;left:7185;top:2610;width:10;height:20" coordorigin="7185,2610" coordsize="10,20">
              <v:shape style="position:absolute;left:7185;top:2610;width:10;height:20" coordorigin="7185,2610" coordsize="10,20" path="m7185,2629l7194,2629,7194,2610,7185,2610,7185,2629xe" filled="true" fillcolor="#000000" stroked="false">
                <v:path arrowok="t"/>
                <v:fill type="solid"/>
              </v:shape>
            </v:group>
            <v:group style="position:absolute;left:7185;top:2629;width:10;height:20" coordorigin="7185,2629" coordsize="10,20">
              <v:shape style="position:absolute;left:7185;top:2629;width:10;height:20" coordorigin="7185,2629" coordsize="10,20" path="m7185,2648l7194,2648,7194,2629,7185,2629,7185,2648xe" filled="true" fillcolor="#000000" stroked="false">
                <v:path arrowok="t"/>
                <v:fill type="solid"/>
              </v:shape>
            </v:group>
            <v:group style="position:absolute;left:7185;top:2648;width:10;height:20" coordorigin="7185,2648" coordsize="10,20">
              <v:shape style="position:absolute;left:7185;top:2648;width:10;height:20" coordorigin="7185,2648" coordsize="10,20" path="m7185,2667l7194,2667,7194,2648,7185,2648,7185,2667xe" filled="true" fillcolor="#000000" stroked="false">
                <v:path arrowok="t"/>
                <v:fill type="solid"/>
              </v:shape>
            </v:group>
            <v:group style="position:absolute;left:7185;top:2667;width:10;height:20" coordorigin="7185,2667" coordsize="10,20">
              <v:shape style="position:absolute;left:7185;top:2667;width:10;height:20" coordorigin="7185,2667" coordsize="10,20" path="m7185,2686l7194,2686,7194,2667,7185,2667,7185,2686xe" filled="true" fillcolor="#000000" stroked="false">
                <v:path arrowok="t"/>
                <v:fill type="solid"/>
              </v:shape>
            </v:group>
            <v:group style="position:absolute;left:7185;top:2686;width:10;height:20" coordorigin="7185,2686" coordsize="10,20">
              <v:shape style="position:absolute;left:7185;top:2686;width:10;height:20" coordorigin="7185,2686" coordsize="10,20" path="m7185,2706l7194,2706,7194,2686,7185,2686,7185,2706xe" filled="true" fillcolor="#000000" stroked="false">
                <v:path arrowok="t"/>
                <v:fill type="solid"/>
              </v:shape>
            </v:group>
            <v:group style="position:absolute;left:7185;top:2706;width:10;height:20" coordorigin="7185,2706" coordsize="10,20">
              <v:shape style="position:absolute;left:7185;top:2706;width:10;height:20" coordorigin="7185,2706" coordsize="10,20" path="m7185,2725l7194,2725,7194,2706,7185,2706,7185,2725xe" filled="true" fillcolor="#000000" stroked="false">
                <v:path arrowok="t"/>
                <v:fill type="solid"/>
              </v:shape>
            </v:group>
            <v:group style="position:absolute;left:7185;top:2725;width:10;height:20" coordorigin="7185,2725" coordsize="10,20">
              <v:shape style="position:absolute;left:7185;top:2725;width:10;height:20" coordorigin="7185,2725" coordsize="10,20" path="m7185,2744l7194,2744,7194,2725,7185,2725,7185,2744xe" filled="true" fillcolor="#000000" stroked="false">
                <v:path arrowok="t"/>
                <v:fill type="solid"/>
              </v:shape>
            </v:group>
            <v:group style="position:absolute;left:7185;top:2744;width:10;height:20" coordorigin="7185,2744" coordsize="10,20">
              <v:shape style="position:absolute;left:7185;top:2744;width:10;height:20" coordorigin="7185,2744" coordsize="10,20" path="m7185,2763l7194,2763,7194,2744,7185,2744,7185,2763xe" filled="true" fillcolor="#000000" stroked="false">
                <v:path arrowok="t"/>
                <v:fill type="solid"/>
              </v:shape>
            </v:group>
            <v:group style="position:absolute;left:7185;top:2763;width:10;height:20" coordorigin="7185,2763" coordsize="10,20">
              <v:shape style="position:absolute;left:7185;top:2763;width:10;height:20" coordorigin="7185,2763" coordsize="10,20" path="m7185,2782l7194,2782,7194,2763,7185,2763,7185,2782xe" filled="true" fillcolor="#000000" stroked="false">
                <v:path arrowok="t"/>
                <v:fill type="solid"/>
              </v:shape>
            </v:group>
            <v:group style="position:absolute;left:7185;top:2782;width:10;height:20" coordorigin="7185,2782" coordsize="10,20">
              <v:shape style="position:absolute;left:7185;top:2782;width:10;height:20" coordorigin="7185,2782" coordsize="10,20" path="m7185,2802l7194,2802,7194,2782,7185,2782,7185,2802xe" filled="true" fillcolor="#000000" stroked="false">
                <v:path arrowok="t"/>
                <v:fill type="solid"/>
              </v:shape>
            </v:group>
            <v:group style="position:absolute;left:7185;top:2802;width:10;height:20" coordorigin="7185,2802" coordsize="10,20">
              <v:shape style="position:absolute;left:7185;top:2802;width:10;height:20" coordorigin="7185,2802" coordsize="10,20" path="m7185,2821l7194,2821,7194,2802,7185,2802,7185,2821xe" filled="true" fillcolor="#000000" stroked="false">
                <v:path arrowok="t"/>
                <v:fill type="solid"/>
              </v:shape>
            </v:group>
            <v:group style="position:absolute;left:7185;top:2821;width:10;height:20" coordorigin="7185,2821" coordsize="10,20">
              <v:shape style="position:absolute;left:7185;top:2821;width:10;height:20" coordorigin="7185,2821" coordsize="10,20" path="m7185,2840l7194,2840,7194,2821,7185,2821,7185,2840xe" filled="true" fillcolor="#000000" stroked="false">
                <v:path arrowok="t"/>
                <v:fill type="solid"/>
              </v:shape>
            </v:group>
            <v:group style="position:absolute;left:7185;top:2840;width:10;height:20" coordorigin="7185,2840" coordsize="10,20">
              <v:shape style="position:absolute;left:7185;top:2840;width:10;height:20" coordorigin="7185,2840" coordsize="10,20" path="m7185,2859l7194,2859,7194,2840,7185,2840,7185,2859xe" filled="true" fillcolor="#000000" stroked="false">
                <v:path arrowok="t"/>
                <v:fill type="solid"/>
              </v:shape>
            </v:group>
            <v:group style="position:absolute;left:7185;top:2859;width:10;height:20" coordorigin="7185,2859" coordsize="10,20">
              <v:shape style="position:absolute;left:7185;top:2859;width:10;height:20" coordorigin="7185,2859" coordsize="10,20" path="m7185,2878l7194,2878,7194,2859,7185,2859,7185,2878xe" filled="true" fillcolor="#000000" stroked="false">
                <v:path arrowok="t"/>
                <v:fill type="solid"/>
              </v:shape>
            </v:group>
            <v:group style="position:absolute;left:7185;top:2878;width:10;height:20" coordorigin="7185,2878" coordsize="10,20">
              <v:shape style="position:absolute;left:7185;top:2878;width:10;height:20" coordorigin="7185,2878" coordsize="10,20" path="m7185,2898l7194,2898,7194,2878,7185,2878,7185,2898xe" filled="true" fillcolor="#000000" stroked="false">
                <v:path arrowok="t"/>
                <v:fill type="solid"/>
              </v:shape>
            </v:group>
            <v:group style="position:absolute;left:7185;top:2898;width:10;height:20" coordorigin="7185,2898" coordsize="10,20">
              <v:shape style="position:absolute;left:7185;top:2898;width:10;height:20" coordorigin="7185,2898" coordsize="10,20" path="m7185,2917l7194,2917,7194,2898,7185,2898,7185,2917xe" filled="true" fillcolor="#000000" stroked="false">
                <v:path arrowok="t"/>
                <v:fill type="solid"/>
              </v:shape>
            </v:group>
            <v:group style="position:absolute;left:7185;top:2917;width:10;height:20" coordorigin="7185,2917" coordsize="10,20">
              <v:shape style="position:absolute;left:7185;top:2917;width:10;height:20" coordorigin="7185,2917" coordsize="10,20" path="m7185,2936l7194,2936,7194,2917,7185,2917,7185,2936xe" filled="true" fillcolor="#000000" stroked="false">
                <v:path arrowok="t"/>
                <v:fill type="solid"/>
              </v:shape>
            </v:group>
            <v:group style="position:absolute;left:7185;top:2936;width:10;height:20" coordorigin="7185,2936" coordsize="10,20">
              <v:shape style="position:absolute;left:7185;top:2936;width:10;height:20" coordorigin="7185,2936" coordsize="10,20" path="m7185,2955l7194,2955,7194,2936,7185,2936,7185,2955xe" filled="true" fillcolor="#000000" stroked="false">
                <v:path arrowok="t"/>
                <v:fill type="solid"/>
              </v:shape>
            </v:group>
            <v:group style="position:absolute;left:7185;top:2955;width:10;height:20" coordorigin="7185,2955" coordsize="10,20">
              <v:shape style="position:absolute;left:7185;top:2955;width:10;height:20" coordorigin="7185,2955" coordsize="10,20" path="m7185,2974l7194,2974,7194,2955,7185,2955,7185,2974xe" filled="true" fillcolor="#000000" stroked="false">
                <v:path arrowok="t"/>
                <v:fill type="solid"/>
              </v:shape>
            </v:group>
            <v:group style="position:absolute;left:7185;top:2983;width:10;height:2" coordorigin="7185,2983" coordsize="10,2">
              <v:shape style="position:absolute;left:7185;top:2983;width:10;height:2" coordorigin="7185,2983" coordsize="10,0" path="m7185,2983l7194,2983e" filled="false" stroked="true" strokeweight=".83997pt" strokecolor="#000000">
                <v:path arrowok="t"/>
              </v:shape>
            </v:group>
            <v:group style="position:absolute;left:8884;top:2610;width:10;height:20" coordorigin="8884,2610" coordsize="10,20">
              <v:shape style="position:absolute;left:8884;top:2610;width:10;height:20" coordorigin="8884,2610" coordsize="10,20" path="m8884,2629l8894,2629,8894,2610,8884,2610,8884,2629xe" filled="true" fillcolor="#000000" stroked="false">
                <v:path arrowok="t"/>
                <v:fill type="solid"/>
              </v:shape>
            </v:group>
            <v:group style="position:absolute;left:8884;top:2629;width:10;height:20" coordorigin="8884,2629" coordsize="10,20">
              <v:shape style="position:absolute;left:8884;top:2629;width:10;height:20" coordorigin="8884,2629" coordsize="10,20" path="m8884,2648l8894,2648,8894,2629,8884,2629,8884,2648xe" filled="true" fillcolor="#000000" stroked="false">
                <v:path arrowok="t"/>
                <v:fill type="solid"/>
              </v:shape>
            </v:group>
            <v:group style="position:absolute;left:8884;top:2648;width:10;height:20" coordorigin="8884,2648" coordsize="10,20">
              <v:shape style="position:absolute;left:8884;top:2648;width:10;height:20" coordorigin="8884,2648" coordsize="10,20" path="m8884,2667l8894,2667,8894,2648,8884,2648,8884,2667xe" filled="true" fillcolor="#000000" stroked="false">
                <v:path arrowok="t"/>
                <v:fill type="solid"/>
              </v:shape>
            </v:group>
            <v:group style="position:absolute;left:8884;top:2667;width:10;height:20" coordorigin="8884,2667" coordsize="10,20">
              <v:shape style="position:absolute;left:8884;top:2667;width:10;height:20" coordorigin="8884,2667" coordsize="10,20" path="m8884,2686l8894,2686,8894,2667,8884,2667,8884,2686xe" filled="true" fillcolor="#000000" stroked="false">
                <v:path arrowok="t"/>
                <v:fill type="solid"/>
              </v:shape>
            </v:group>
            <v:group style="position:absolute;left:8884;top:2686;width:10;height:20" coordorigin="8884,2686" coordsize="10,20">
              <v:shape style="position:absolute;left:8884;top:2686;width:10;height:20" coordorigin="8884,2686" coordsize="10,20" path="m8884,2706l8894,2706,8894,2686,8884,2686,8884,2706xe" filled="true" fillcolor="#000000" stroked="false">
                <v:path arrowok="t"/>
                <v:fill type="solid"/>
              </v:shape>
            </v:group>
            <v:group style="position:absolute;left:8884;top:2706;width:10;height:20" coordorigin="8884,2706" coordsize="10,20">
              <v:shape style="position:absolute;left:8884;top:2706;width:10;height:20" coordorigin="8884,2706" coordsize="10,20" path="m8884,2725l8894,2725,8894,2706,8884,2706,8884,2725xe" filled="true" fillcolor="#000000" stroked="false">
                <v:path arrowok="t"/>
                <v:fill type="solid"/>
              </v:shape>
            </v:group>
            <v:group style="position:absolute;left:8884;top:2725;width:10;height:20" coordorigin="8884,2725" coordsize="10,20">
              <v:shape style="position:absolute;left:8884;top:2725;width:10;height:20" coordorigin="8884,2725" coordsize="10,20" path="m8884,2744l8894,2744,8894,2725,8884,2725,8884,2744xe" filled="true" fillcolor="#000000" stroked="false">
                <v:path arrowok="t"/>
                <v:fill type="solid"/>
              </v:shape>
            </v:group>
            <v:group style="position:absolute;left:8884;top:2744;width:10;height:20" coordorigin="8884,2744" coordsize="10,20">
              <v:shape style="position:absolute;left:8884;top:2744;width:10;height:20" coordorigin="8884,2744" coordsize="10,20" path="m8884,2763l8894,2763,8894,2744,8884,2744,8884,2763xe" filled="true" fillcolor="#000000" stroked="false">
                <v:path arrowok="t"/>
                <v:fill type="solid"/>
              </v:shape>
            </v:group>
            <v:group style="position:absolute;left:8884;top:2763;width:10;height:20" coordorigin="8884,2763" coordsize="10,20">
              <v:shape style="position:absolute;left:8884;top:2763;width:10;height:20" coordorigin="8884,2763" coordsize="10,20" path="m8884,2782l8894,2782,8894,2763,8884,2763,8884,2782xe" filled="true" fillcolor="#000000" stroked="false">
                <v:path arrowok="t"/>
                <v:fill type="solid"/>
              </v:shape>
            </v:group>
            <v:group style="position:absolute;left:8884;top:2782;width:10;height:20" coordorigin="8884,2782" coordsize="10,20">
              <v:shape style="position:absolute;left:8884;top:2782;width:10;height:20" coordorigin="8884,2782" coordsize="10,20" path="m8884,2802l8894,2802,8894,2782,8884,2782,8884,2802xe" filled="true" fillcolor="#000000" stroked="false">
                <v:path arrowok="t"/>
                <v:fill type="solid"/>
              </v:shape>
            </v:group>
            <v:group style="position:absolute;left:8884;top:2802;width:10;height:20" coordorigin="8884,2802" coordsize="10,20">
              <v:shape style="position:absolute;left:8884;top:2802;width:10;height:20" coordorigin="8884,2802" coordsize="10,20" path="m8884,2821l8894,2821,8894,2802,8884,2802,8884,2821xe" filled="true" fillcolor="#000000" stroked="false">
                <v:path arrowok="t"/>
                <v:fill type="solid"/>
              </v:shape>
            </v:group>
            <v:group style="position:absolute;left:8884;top:2821;width:10;height:20" coordorigin="8884,2821" coordsize="10,20">
              <v:shape style="position:absolute;left:8884;top:2821;width:10;height:20" coordorigin="8884,2821" coordsize="10,20" path="m8884,2840l8894,2840,8894,2821,8884,2821,8884,2840xe" filled="true" fillcolor="#000000" stroked="false">
                <v:path arrowok="t"/>
                <v:fill type="solid"/>
              </v:shape>
            </v:group>
            <v:group style="position:absolute;left:8884;top:2840;width:10;height:20" coordorigin="8884,2840" coordsize="10,20">
              <v:shape style="position:absolute;left:8884;top:2840;width:10;height:20" coordorigin="8884,2840" coordsize="10,20" path="m8884,2859l8894,2859,8894,2840,8884,2840,8884,2859xe" filled="true" fillcolor="#000000" stroked="false">
                <v:path arrowok="t"/>
                <v:fill type="solid"/>
              </v:shape>
            </v:group>
            <v:group style="position:absolute;left:8884;top:2859;width:10;height:20" coordorigin="8884,2859" coordsize="10,20">
              <v:shape style="position:absolute;left:8884;top:2859;width:10;height:20" coordorigin="8884,2859" coordsize="10,20" path="m8884,2878l8894,2878,8894,2859,8884,2859,8884,2878xe" filled="true" fillcolor="#000000" stroked="false">
                <v:path arrowok="t"/>
                <v:fill type="solid"/>
              </v:shape>
            </v:group>
            <v:group style="position:absolute;left:8884;top:2878;width:10;height:20" coordorigin="8884,2878" coordsize="10,20">
              <v:shape style="position:absolute;left:8884;top:2878;width:10;height:20" coordorigin="8884,2878" coordsize="10,20" path="m8884,2898l8894,2898,8894,2878,8884,2878,8884,2898xe" filled="true" fillcolor="#000000" stroked="false">
                <v:path arrowok="t"/>
                <v:fill type="solid"/>
              </v:shape>
            </v:group>
            <v:group style="position:absolute;left:8884;top:2898;width:10;height:20" coordorigin="8884,2898" coordsize="10,20">
              <v:shape style="position:absolute;left:8884;top:2898;width:10;height:20" coordorigin="8884,2898" coordsize="10,20" path="m8884,2917l8894,2917,8894,2898,8884,2898,8884,2917xe" filled="true" fillcolor="#000000" stroked="false">
                <v:path arrowok="t"/>
                <v:fill type="solid"/>
              </v:shape>
            </v:group>
            <v:group style="position:absolute;left:8884;top:2917;width:10;height:20" coordorigin="8884,2917" coordsize="10,20">
              <v:shape style="position:absolute;left:8884;top:2917;width:10;height:20" coordorigin="8884,2917" coordsize="10,20" path="m8884,2936l8894,2936,8894,2917,8884,2917,8884,2936xe" filled="true" fillcolor="#000000" stroked="false">
                <v:path arrowok="t"/>
                <v:fill type="solid"/>
              </v:shape>
            </v:group>
            <v:group style="position:absolute;left:8884;top:2936;width:10;height:20" coordorigin="8884,2936" coordsize="10,20">
              <v:shape style="position:absolute;left:8884;top:2936;width:10;height:20" coordorigin="8884,2936" coordsize="10,20" path="m8884,2955l8894,2955,8894,2936,8884,2936,8884,2955xe" filled="true" fillcolor="#000000" stroked="false">
                <v:path arrowok="t"/>
                <v:fill type="solid"/>
              </v:shape>
            </v:group>
            <v:group style="position:absolute;left:8884;top:2955;width:10;height:20" coordorigin="8884,2955" coordsize="10,20">
              <v:shape style="position:absolute;left:8884;top:2955;width:10;height:20" coordorigin="8884,2955" coordsize="10,20" path="m8884,2974l8894,2974,8894,2955,8884,2955,8884,2974xe" filled="true" fillcolor="#000000" stroked="false">
                <v:path arrowok="t"/>
                <v:fill type="solid"/>
              </v:shape>
            </v:group>
            <v:group style="position:absolute;left:8884;top:2983;width:10;height:2" coordorigin="8884,2983" coordsize="10,2">
              <v:shape style="position:absolute;left:8884;top:2983;width:10;height:2" coordorigin="8884,2983" coordsize="10,0" path="m8884,2983l8894,2983e" filled="false" stroked="true" strokeweight=".83997pt" strokecolor="#000000">
                <v:path arrowok="t"/>
              </v:shape>
              <v:shape style="position:absolute;left:1692;top:2898;width:3809;height:103" type="#_x0000_t75" stroked="false">
                <v:imagedata r:id="rId554" o:title=""/>
              </v:shape>
              <v:shape style="position:absolute;left:5478;top:2991;width:1707;height:10" type="#_x0000_t75" stroked="false">
                <v:imagedata r:id="rId555" o:title=""/>
              </v:shape>
              <v:shape style="position:absolute;left:7180;top:2991;width:3394;height:10" type="#_x0000_t75" stroked="false">
                <v:imagedata r:id="rId556" o:title=""/>
              </v:shape>
            </v:group>
            <v:group style="position:absolute;left:3781;top:3001;width:10;height:20" coordorigin="3781,3001" coordsize="10,20">
              <v:shape style="position:absolute;left:3781;top:3001;width:10;height:20" coordorigin="3781,3001" coordsize="10,20" path="m3781,3020l3791,3020,3791,3001,3781,3001,3781,3020xe" filled="true" fillcolor="#000000" stroked="false">
                <v:path arrowok="t"/>
                <v:fill type="solid"/>
              </v:shape>
            </v:group>
            <v:group style="position:absolute;left:3781;top:3020;width:10;height:20" coordorigin="3781,3020" coordsize="10,20">
              <v:shape style="position:absolute;left:3781;top:3020;width:10;height:20" coordorigin="3781,3020" coordsize="10,20" path="m3781,3039l3791,3039,3791,3020,3781,3020,3781,3039xe" filled="true" fillcolor="#000000" stroked="false">
                <v:path arrowok="t"/>
                <v:fill type="solid"/>
              </v:shape>
            </v:group>
            <v:group style="position:absolute;left:3781;top:3039;width:10;height:20" coordorigin="3781,3039" coordsize="10,20">
              <v:shape style="position:absolute;left:3781;top:3039;width:10;height:20" coordorigin="3781,3039" coordsize="10,20" path="m3781,3058l3791,3058,3791,3039,3781,3039,3781,3058xe" filled="true" fillcolor="#000000" stroked="false">
                <v:path arrowok="t"/>
                <v:fill type="solid"/>
              </v:shape>
            </v:group>
            <v:group style="position:absolute;left:3781;top:3058;width:10;height:20" coordorigin="3781,3058" coordsize="10,20">
              <v:shape style="position:absolute;left:3781;top:3058;width:10;height:20" coordorigin="3781,3058" coordsize="10,20" path="m3781,3078l3791,3078,3791,3058,3781,3058,3781,3078xe" filled="true" fillcolor="#000000" stroked="false">
                <v:path arrowok="t"/>
                <v:fill type="solid"/>
              </v:shape>
            </v:group>
            <v:group style="position:absolute;left:3781;top:3078;width:10;height:20" coordorigin="3781,3078" coordsize="10,20">
              <v:shape style="position:absolute;left:3781;top:3078;width:10;height:20" coordorigin="3781,3078" coordsize="10,20" path="m3781,3097l3791,3097,3791,3078,3781,3078,3781,3097xe" filled="true" fillcolor="#000000" stroked="false">
                <v:path arrowok="t"/>
                <v:fill type="solid"/>
              </v:shape>
            </v:group>
            <v:group style="position:absolute;left:3781;top:3097;width:10;height:20" coordorigin="3781,3097" coordsize="10,20">
              <v:shape style="position:absolute;left:3781;top:3097;width:10;height:20" coordorigin="3781,3097" coordsize="10,20" path="m3781,3116l3791,3116,3791,3097,3781,3097,3781,3116xe" filled="true" fillcolor="#000000" stroked="false">
                <v:path arrowok="t"/>
                <v:fill type="solid"/>
              </v:shape>
            </v:group>
            <v:group style="position:absolute;left:3781;top:3116;width:10;height:20" coordorigin="3781,3116" coordsize="10,20">
              <v:shape style="position:absolute;left:3781;top:3116;width:10;height:20" coordorigin="3781,3116" coordsize="10,20" path="m3781,3135l3791,3135,3791,3116,3781,3116,3781,3135xe" filled="true" fillcolor="#000000" stroked="false">
                <v:path arrowok="t"/>
                <v:fill type="solid"/>
              </v:shape>
            </v:group>
            <v:group style="position:absolute;left:3781;top:3135;width:10;height:20" coordorigin="3781,3135" coordsize="10,20">
              <v:shape style="position:absolute;left:3781;top:3135;width:10;height:20" coordorigin="3781,3135" coordsize="10,20" path="m3781,3154l3791,3154,3791,3135,3781,3135,3781,3154xe" filled="true" fillcolor="#000000" stroked="false">
                <v:path arrowok="t"/>
                <v:fill type="solid"/>
              </v:shape>
            </v:group>
            <v:group style="position:absolute;left:3781;top:3154;width:10;height:20" coordorigin="3781,3154" coordsize="10,20">
              <v:shape style="position:absolute;left:3781;top:3154;width:10;height:20" coordorigin="3781,3154" coordsize="10,20" path="m3781,3174l3791,3174,3791,3154,3781,3154,3781,3174xe" filled="true" fillcolor="#000000" stroked="false">
                <v:path arrowok="t"/>
                <v:fill type="solid"/>
              </v:shape>
            </v:group>
            <v:group style="position:absolute;left:3781;top:3174;width:10;height:20" coordorigin="3781,3174" coordsize="10,20">
              <v:shape style="position:absolute;left:3781;top:3174;width:10;height:20" coordorigin="3781,3174" coordsize="10,20" path="m3781,3193l3791,3193,3791,3174,3781,3174,3781,3193xe" filled="true" fillcolor="#000000" stroked="false">
                <v:path arrowok="t"/>
                <v:fill type="solid"/>
              </v:shape>
            </v:group>
            <v:group style="position:absolute;left:3781;top:3193;width:10;height:20" coordorigin="3781,3193" coordsize="10,20">
              <v:shape style="position:absolute;left:3781;top:3193;width:10;height:20" coordorigin="3781,3193" coordsize="10,20" path="m3781,3212l3791,3212,3791,3193,3781,3193,3781,3212xe" filled="true" fillcolor="#000000" stroked="false">
                <v:path arrowok="t"/>
                <v:fill type="solid"/>
              </v:shape>
            </v:group>
            <v:group style="position:absolute;left:3781;top:3212;width:10;height:20" coordorigin="3781,3212" coordsize="10,20">
              <v:shape style="position:absolute;left:3781;top:3212;width:10;height:20" coordorigin="3781,3212" coordsize="10,20" path="m3781,3231l3791,3231,3791,3212,3781,3212,3781,3231xe" filled="true" fillcolor="#000000" stroked="false">
                <v:path arrowok="t"/>
                <v:fill type="solid"/>
              </v:shape>
            </v:group>
            <v:group style="position:absolute;left:3781;top:3231;width:10;height:20" coordorigin="3781,3231" coordsize="10,20">
              <v:shape style="position:absolute;left:3781;top:3231;width:10;height:20" coordorigin="3781,3231" coordsize="10,20" path="m3781,3250l3791,3250,3791,3231,3781,3231,3781,3250xe" filled="true" fillcolor="#000000" stroked="false">
                <v:path arrowok="t"/>
                <v:fill type="solid"/>
              </v:shape>
            </v:group>
            <v:group style="position:absolute;left:3781;top:3250;width:10;height:20" coordorigin="3781,3250" coordsize="10,20">
              <v:shape style="position:absolute;left:3781;top:3250;width:10;height:20" coordorigin="3781,3250" coordsize="10,20" path="m3781,3270l3791,3270,3791,3250,3781,3250,3781,3270xe" filled="true" fillcolor="#000000" stroked="false">
                <v:path arrowok="t"/>
                <v:fill type="solid"/>
              </v:shape>
            </v:group>
            <v:group style="position:absolute;left:3781;top:3270;width:10;height:20" coordorigin="3781,3270" coordsize="10,20">
              <v:shape style="position:absolute;left:3781;top:3270;width:10;height:20" coordorigin="3781,3270" coordsize="10,20" path="m3781,3289l3791,3289,3791,3270,3781,3270,3781,3289xe" filled="true" fillcolor="#000000" stroked="false">
                <v:path arrowok="t"/>
                <v:fill type="solid"/>
              </v:shape>
            </v:group>
            <v:group style="position:absolute;left:3781;top:3289;width:10;height:20" coordorigin="3781,3289" coordsize="10,20">
              <v:shape style="position:absolute;left:3781;top:3289;width:10;height:20" coordorigin="3781,3289" coordsize="10,20" path="m3781,3308l3791,3308,3791,3289,3781,3289,3781,3308xe" filled="true" fillcolor="#000000" stroked="false">
                <v:path arrowok="t"/>
                <v:fill type="solid"/>
              </v:shape>
            </v:group>
            <v:group style="position:absolute;left:3781;top:3308;width:10;height:20" coordorigin="3781,3308" coordsize="10,20">
              <v:shape style="position:absolute;left:3781;top:3308;width:10;height:20" coordorigin="3781,3308" coordsize="10,20" path="m3781,3327l3791,3327,3791,3308,3781,3308,3781,3327xe" filled="true" fillcolor="#000000" stroked="false">
                <v:path arrowok="t"/>
                <v:fill type="solid"/>
              </v:shape>
            </v:group>
            <v:group style="position:absolute;left:3781;top:3327;width:10;height:20" coordorigin="3781,3327" coordsize="10,20">
              <v:shape style="position:absolute;left:3781;top:3327;width:10;height:20" coordorigin="3781,3327" coordsize="10,20" path="m3781,3346l3791,3346,3791,3327,3781,3327,3781,3346xe" filled="true" fillcolor="#000000" stroked="false">
                <v:path arrowok="t"/>
                <v:fill type="solid"/>
              </v:shape>
            </v:group>
            <v:group style="position:absolute;left:3781;top:3346;width:10;height:20" coordorigin="3781,3346" coordsize="10,20">
              <v:shape style="position:absolute;left:3781;top:3346;width:10;height:20" coordorigin="3781,3346" coordsize="10,20" path="m3781,3366l3791,3366,3791,3346,3781,3346,3781,3366xe" filled="true" fillcolor="#000000" stroked="false">
                <v:path arrowok="t"/>
                <v:fill type="solid"/>
              </v:shape>
            </v:group>
            <v:group style="position:absolute;left:3781;top:3373;width:10;height:2" coordorigin="3781,3373" coordsize="10,2">
              <v:shape style="position:absolute;left:3781;top:3373;width:10;height:2" coordorigin="3781,3373" coordsize="10,0" path="m3781,3373l3791,3373e" filled="false" stroked="true" strokeweight=".71997pt" strokecolor="#000000">
                <v:path arrowok="t"/>
              </v:shape>
            </v:group>
            <v:group style="position:absolute;left:5483;top:3001;width:10;height:20" coordorigin="5483,3001" coordsize="10,20">
              <v:shape style="position:absolute;left:5483;top:3001;width:10;height:20" coordorigin="5483,3001" coordsize="10,20" path="m5483,3020l5492,3020,5492,3001,5483,3001,5483,3020xe" filled="true" fillcolor="#000000" stroked="false">
                <v:path arrowok="t"/>
                <v:fill type="solid"/>
              </v:shape>
            </v:group>
            <v:group style="position:absolute;left:5483;top:3020;width:10;height:20" coordorigin="5483,3020" coordsize="10,20">
              <v:shape style="position:absolute;left:5483;top:3020;width:10;height:20" coordorigin="5483,3020" coordsize="10,20" path="m5483,3039l5492,3039,5492,3020,5483,3020,5483,3039xe" filled="true" fillcolor="#000000" stroked="false">
                <v:path arrowok="t"/>
                <v:fill type="solid"/>
              </v:shape>
            </v:group>
            <v:group style="position:absolute;left:5483;top:3039;width:10;height:20" coordorigin="5483,3039" coordsize="10,20">
              <v:shape style="position:absolute;left:5483;top:3039;width:10;height:20" coordorigin="5483,3039" coordsize="10,20" path="m5483,3058l5492,3058,5492,3039,5483,3039,5483,3058xe" filled="true" fillcolor="#000000" stroked="false">
                <v:path arrowok="t"/>
                <v:fill type="solid"/>
              </v:shape>
            </v:group>
            <v:group style="position:absolute;left:5483;top:3058;width:10;height:20" coordorigin="5483,3058" coordsize="10,20">
              <v:shape style="position:absolute;left:5483;top:3058;width:10;height:20" coordorigin="5483,3058" coordsize="10,20" path="m5483,3078l5492,3078,5492,3058,5483,3058,5483,3078xe" filled="true" fillcolor="#000000" stroked="false">
                <v:path arrowok="t"/>
                <v:fill type="solid"/>
              </v:shape>
            </v:group>
            <v:group style="position:absolute;left:5483;top:3078;width:10;height:20" coordorigin="5483,3078" coordsize="10,20">
              <v:shape style="position:absolute;left:5483;top:3078;width:10;height:20" coordorigin="5483,3078" coordsize="10,20" path="m5483,3097l5492,3097,5492,3078,5483,3078,5483,3097xe" filled="true" fillcolor="#000000" stroked="false">
                <v:path arrowok="t"/>
                <v:fill type="solid"/>
              </v:shape>
            </v:group>
            <v:group style="position:absolute;left:5483;top:3097;width:10;height:20" coordorigin="5483,3097" coordsize="10,20">
              <v:shape style="position:absolute;left:5483;top:3097;width:10;height:20" coordorigin="5483,3097" coordsize="10,20" path="m5483,3116l5492,3116,5492,3097,5483,3097,5483,3116xe" filled="true" fillcolor="#000000" stroked="false">
                <v:path arrowok="t"/>
                <v:fill type="solid"/>
              </v:shape>
            </v:group>
            <v:group style="position:absolute;left:5483;top:3116;width:10;height:20" coordorigin="5483,3116" coordsize="10,20">
              <v:shape style="position:absolute;left:5483;top:3116;width:10;height:20" coordorigin="5483,3116" coordsize="10,20" path="m5483,3135l5492,3135,5492,3116,5483,3116,5483,3135xe" filled="true" fillcolor="#000000" stroked="false">
                <v:path arrowok="t"/>
                <v:fill type="solid"/>
              </v:shape>
            </v:group>
            <v:group style="position:absolute;left:5483;top:3135;width:10;height:20" coordorigin="5483,3135" coordsize="10,20">
              <v:shape style="position:absolute;left:5483;top:3135;width:10;height:20" coordorigin="5483,3135" coordsize="10,20" path="m5483,3154l5492,3154,5492,3135,5483,3135,5483,3154xe" filled="true" fillcolor="#000000" stroked="false">
                <v:path arrowok="t"/>
                <v:fill type="solid"/>
              </v:shape>
            </v:group>
            <v:group style="position:absolute;left:5483;top:3154;width:10;height:20" coordorigin="5483,3154" coordsize="10,20">
              <v:shape style="position:absolute;left:5483;top:3154;width:10;height:20" coordorigin="5483,3154" coordsize="10,20" path="m5483,3174l5492,3174,5492,3154,5483,3154,5483,3174xe" filled="true" fillcolor="#000000" stroked="false">
                <v:path arrowok="t"/>
                <v:fill type="solid"/>
              </v:shape>
            </v:group>
            <v:group style="position:absolute;left:5483;top:3174;width:10;height:20" coordorigin="5483,3174" coordsize="10,20">
              <v:shape style="position:absolute;left:5483;top:3174;width:10;height:20" coordorigin="5483,3174" coordsize="10,20" path="m5483,3193l5492,3193,5492,3174,5483,3174,5483,3193xe" filled="true" fillcolor="#000000" stroked="false">
                <v:path arrowok="t"/>
                <v:fill type="solid"/>
              </v:shape>
            </v:group>
            <v:group style="position:absolute;left:5483;top:3193;width:10;height:20" coordorigin="5483,3193" coordsize="10,20">
              <v:shape style="position:absolute;left:5483;top:3193;width:10;height:20" coordorigin="5483,3193" coordsize="10,20" path="m5483,3212l5492,3212,5492,3193,5483,3193,5483,3212xe" filled="true" fillcolor="#000000" stroked="false">
                <v:path arrowok="t"/>
                <v:fill type="solid"/>
              </v:shape>
            </v:group>
            <v:group style="position:absolute;left:5483;top:3212;width:10;height:20" coordorigin="5483,3212" coordsize="10,20">
              <v:shape style="position:absolute;left:5483;top:3212;width:10;height:20" coordorigin="5483,3212" coordsize="10,20" path="m5483,3231l5492,3231,5492,3212,5483,3212,5483,3231xe" filled="true" fillcolor="#000000" stroked="false">
                <v:path arrowok="t"/>
                <v:fill type="solid"/>
              </v:shape>
            </v:group>
            <v:group style="position:absolute;left:5483;top:3231;width:10;height:20" coordorigin="5483,3231" coordsize="10,20">
              <v:shape style="position:absolute;left:5483;top:3231;width:10;height:20" coordorigin="5483,3231" coordsize="10,20" path="m5483,3250l5492,3250,5492,3231,5483,3231,5483,3250xe" filled="true" fillcolor="#000000" stroked="false">
                <v:path arrowok="t"/>
                <v:fill type="solid"/>
              </v:shape>
            </v:group>
            <v:group style="position:absolute;left:5483;top:3250;width:10;height:20" coordorigin="5483,3250" coordsize="10,20">
              <v:shape style="position:absolute;left:5483;top:3250;width:10;height:20" coordorigin="5483,3250" coordsize="10,20" path="m5483,3270l5492,3270,5492,3250,5483,3250,5483,3270xe" filled="true" fillcolor="#000000" stroked="false">
                <v:path arrowok="t"/>
                <v:fill type="solid"/>
              </v:shape>
            </v:group>
            <v:group style="position:absolute;left:5483;top:3270;width:10;height:20" coordorigin="5483,3270" coordsize="10,20">
              <v:shape style="position:absolute;left:5483;top:3270;width:10;height:20" coordorigin="5483,3270" coordsize="10,20" path="m5483,3289l5492,3289,5492,3270,5483,3270,5483,3289xe" filled="true" fillcolor="#000000" stroked="false">
                <v:path arrowok="t"/>
                <v:fill type="solid"/>
              </v:shape>
            </v:group>
            <v:group style="position:absolute;left:7185;top:3001;width:10;height:20" coordorigin="7185,3001" coordsize="10,20">
              <v:shape style="position:absolute;left:7185;top:3001;width:10;height:20" coordorigin="7185,3001" coordsize="10,20" path="m7185,3020l7194,3020,7194,3001,7185,3001,7185,3020xe" filled="true" fillcolor="#000000" stroked="false">
                <v:path arrowok="t"/>
                <v:fill type="solid"/>
              </v:shape>
            </v:group>
            <v:group style="position:absolute;left:7185;top:3020;width:10;height:20" coordorigin="7185,3020" coordsize="10,20">
              <v:shape style="position:absolute;left:7185;top:3020;width:10;height:20" coordorigin="7185,3020" coordsize="10,20" path="m7185,3039l7194,3039,7194,3020,7185,3020,7185,3039xe" filled="true" fillcolor="#000000" stroked="false">
                <v:path arrowok="t"/>
                <v:fill type="solid"/>
              </v:shape>
            </v:group>
            <v:group style="position:absolute;left:7185;top:3039;width:10;height:20" coordorigin="7185,3039" coordsize="10,20">
              <v:shape style="position:absolute;left:7185;top:3039;width:10;height:20" coordorigin="7185,3039" coordsize="10,20" path="m7185,3058l7194,3058,7194,3039,7185,3039,7185,3058xe" filled="true" fillcolor="#000000" stroked="false">
                <v:path arrowok="t"/>
                <v:fill type="solid"/>
              </v:shape>
            </v:group>
            <v:group style="position:absolute;left:7185;top:3058;width:10;height:20" coordorigin="7185,3058" coordsize="10,20">
              <v:shape style="position:absolute;left:7185;top:3058;width:10;height:20" coordorigin="7185,3058" coordsize="10,20" path="m7185,3078l7194,3078,7194,3058,7185,3058,7185,3078xe" filled="true" fillcolor="#000000" stroked="false">
                <v:path arrowok="t"/>
                <v:fill type="solid"/>
              </v:shape>
            </v:group>
            <v:group style="position:absolute;left:7185;top:3078;width:10;height:20" coordorigin="7185,3078" coordsize="10,20">
              <v:shape style="position:absolute;left:7185;top:3078;width:10;height:20" coordorigin="7185,3078" coordsize="10,20" path="m7185,3097l7194,3097,7194,3078,7185,3078,7185,3097xe" filled="true" fillcolor="#000000" stroked="false">
                <v:path arrowok="t"/>
                <v:fill type="solid"/>
              </v:shape>
            </v:group>
            <v:group style="position:absolute;left:7185;top:3097;width:10;height:20" coordorigin="7185,3097" coordsize="10,20">
              <v:shape style="position:absolute;left:7185;top:3097;width:10;height:20" coordorigin="7185,3097" coordsize="10,20" path="m7185,3116l7194,3116,7194,3097,7185,3097,7185,3116xe" filled="true" fillcolor="#000000" stroked="false">
                <v:path arrowok="t"/>
                <v:fill type="solid"/>
              </v:shape>
            </v:group>
            <v:group style="position:absolute;left:7185;top:3116;width:10;height:20" coordorigin="7185,3116" coordsize="10,20">
              <v:shape style="position:absolute;left:7185;top:3116;width:10;height:20" coordorigin="7185,3116" coordsize="10,20" path="m7185,3135l7194,3135,7194,3116,7185,3116,7185,3135xe" filled="true" fillcolor="#000000" stroked="false">
                <v:path arrowok="t"/>
                <v:fill type="solid"/>
              </v:shape>
            </v:group>
            <v:group style="position:absolute;left:7185;top:3135;width:10;height:20" coordorigin="7185,3135" coordsize="10,20">
              <v:shape style="position:absolute;left:7185;top:3135;width:10;height:20" coordorigin="7185,3135" coordsize="10,20" path="m7185,3154l7194,3154,7194,3135,7185,3135,7185,3154xe" filled="true" fillcolor="#000000" stroked="false">
                <v:path arrowok="t"/>
                <v:fill type="solid"/>
              </v:shape>
            </v:group>
            <v:group style="position:absolute;left:7185;top:3154;width:10;height:20" coordorigin="7185,3154" coordsize="10,20">
              <v:shape style="position:absolute;left:7185;top:3154;width:10;height:20" coordorigin="7185,3154" coordsize="10,20" path="m7185,3174l7194,3174,7194,3154,7185,3154,7185,3174xe" filled="true" fillcolor="#000000" stroked="false">
                <v:path arrowok="t"/>
                <v:fill type="solid"/>
              </v:shape>
            </v:group>
            <v:group style="position:absolute;left:7185;top:3174;width:10;height:20" coordorigin="7185,3174" coordsize="10,20">
              <v:shape style="position:absolute;left:7185;top:3174;width:10;height:20" coordorigin="7185,3174" coordsize="10,20" path="m7185,3193l7194,3193,7194,3174,7185,3174,7185,3193xe" filled="true" fillcolor="#000000" stroked="false">
                <v:path arrowok="t"/>
                <v:fill type="solid"/>
              </v:shape>
            </v:group>
            <v:group style="position:absolute;left:7185;top:3193;width:10;height:20" coordorigin="7185,3193" coordsize="10,20">
              <v:shape style="position:absolute;left:7185;top:3193;width:10;height:20" coordorigin="7185,3193" coordsize="10,20" path="m7185,3212l7194,3212,7194,3193,7185,3193,7185,3212xe" filled="true" fillcolor="#000000" stroked="false">
                <v:path arrowok="t"/>
                <v:fill type="solid"/>
              </v:shape>
            </v:group>
            <v:group style="position:absolute;left:7185;top:3212;width:10;height:20" coordorigin="7185,3212" coordsize="10,20">
              <v:shape style="position:absolute;left:7185;top:3212;width:10;height:20" coordorigin="7185,3212" coordsize="10,20" path="m7185,3231l7194,3231,7194,3212,7185,3212,7185,3231xe" filled="true" fillcolor="#000000" stroked="false">
                <v:path arrowok="t"/>
                <v:fill type="solid"/>
              </v:shape>
            </v:group>
            <v:group style="position:absolute;left:7185;top:3231;width:10;height:20" coordorigin="7185,3231" coordsize="10,20">
              <v:shape style="position:absolute;left:7185;top:3231;width:10;height:20" coordorigin="7185,3231" coordsize="10,20" path="m7185,3250l7194,3250,7194,3231,7185,3231,7185,3250xe" filled="true" fillcolor="#000000" stroked="false">
                <v:path arrowok="t"/>
                <v:fill type="solid"/>
              </v:shape>
            </v:group>
            <v:group style="position:absolute;left:7185;top:3250;width:10;height:20" coordorigin="7185,3250" coordsize="10,20">
              <v:shape style="position:absolute;left:7185;top:3250;width:10;height:20" coordorigin="7185,3250" coordsize="10,20" path="m7185,3270l7194,3270,7194,3250,7185,3250,7185,3270xe" filled="true" fillcolor="#000000" stroked="false">
                <v:path arrowok="t"/>
                <v:fill type="solid"/>
              </v:shape>
            </v:group>
            <v:group style="position:absolute;left:7185;top:3270;width:10;height:20" coordorigin="7185,3270" coordsize="10,20">
              <v:shape style="position:absolute;left:7185;top:3270;width:10;height:20" coordorigin="7185,3270" coordsize="10,20" path="m7185,3289l7194,3289,7194,3270,7185,3270,7185,3289xe" filled="true" fillcolor="#000000" stroked="false">
                <v:path arrowok="t"/>
                <v:fill type="solid"/>
              </v:shape>
            </v:group>
            <v:group style="position:absolute;left:7185;top:3289;width:10;height:20" coordorigin="7185,3289" coordsize="10,20">
              <v:shape style="position:absolute;left:7185;top:3289;width:10;height:20" coordorigin="7185,3289" coordsize="10,20" path="m7185,3308l7194,3308,7194,3289,7185,3289,7185,3308xe" filled="true" fillcolor="#000000" stroked="false">
                <v:path arrowok="t"/>
                <v:fill type="solid"/>
              </v:shape>
            </v:group>
            <v:group style="position:absolute;left:7185;top:3308;width:10;height:20" coordorigin="7185,3308" coordsize="10,20">
              <v:shape style="position:absolute;left:7185;top:3308;width:10;height:20" coordorigin="7185,3308" coordsize="10,20" path="m7185,3327l7194,3327,7194,3308,7185,3308,7185,3327xe" filled="true" fillcolor="#000000" stroked="false">
                <v:path arrowok="t"/>
                <v:fill type="solid"/>
              </v:shape>
            </v:group>
            <v:group style="position:absolute;left:7185;top:3327;width:10;height:20" coordorigin="7185,3327" coordsize="10,20">
              <v:shape style="position:absolute;left:7185;top:3327;width:10;height:20" coordorigin="7185,3327" coordsize="10,20" path="m7185,3346l7194,3346,7194,3327,7185,3327,7185,3346xe" filled="true" fillcolor="#000000" stroked="false">
                <v:path arrowok="t"/>
                <v:fill type="solid"/>
              </v:shape>
            </v:group>
            <v:group style="position:absolute;left:7185;top:3346;width:10;height:20" coordorigin="7185,3346" coordsize="10,20">
              <v:shape style="position:absolute;left:7185;top:3346;width:10;height:20" coordorigin="7185,3346" coordsize="10,20" path="m7185,3366l7194,3366,7194,3346,7185,3346,7185,3366xe" filled="true" fillcolor="#000000" stroked="false">
                <v:path arrowok="t"/>
                <v:fill type="solid"/>
              </v:shape>
            </v:group>
            <v:group style="position:absolute;left:7185;top:3373;width:10;height:2" coordorigin="7185,3373" coordsize="10,2">
              <v:shape style="position:absolute;left:7185;top:3373;width:10;height:2" coordorigin="7185,3373" coordsize="10,0" path="m7185,3373l7194,3373e" filled="false" stroked="true" strokeweight=".71997pt" strokecolor="#000000">
                <v:path arrowok="t"/>
              </v:shape>
            </v:group>
            <v:group style="position:absolute;left:8884;top:3001;width:10;height:20" coordorigin="8884,3001" coordsize="10,20">
              <v:shape style="position:absolute;left:8884;top:3001;width:10;height:20" coordorigin="8884,3001" coordsize="10,20" path="m8884,3020l8894,3020,8894,3001,8884,3001,8884,3020xe" filled="true" fillcolor="#000000" stroked="false">
                <v:path arrowok="t"/>
                <v:fill type="solid"/>
              </v:shape>
            </v:group>
            <v:group style="position:absolute;left:8884;top:3020;width:10;height:20" coordorigin="8884,3020" coordsize="10,20">
              <v:shape style="position:absolute;left:8884;top:3020;width:10;height:20" coordorigin="8884,3020" coordsize="10,20" path="m8884,3039l8894,3039,8894,3020,8884,3020,8884,3039xe" filled="true" fillcolor="#000000" stroked="false">
                <v:path arrowok="t"/>
                <v:fill type="solid"/>
              </v:shape>
            </v:group>
            <v:group style="position:absolute;left:8884;top:3039;width:10;height:20" coordorigin="8884,3039" coordsize="10,20">
              <v:shape style="position:absolute;left:8884;top:3039;width:10;height:20" coordorigin="8884,3039" coordsize="10,20" path="m8884,3058l8894,3058,8894,3039,8884,3039,8884,3058xe" filled="true" fillcolor="#000000" stroked="false">
                <v:path arrowok="t"/>
                <v:fill type="solid"/>
              </v:shape>
            </v:group>
            <v:group style="position:absolute;left:8884;top:3058;width:10;height:20" coordorigin="8884,3058" coordsize="10,20">
              <v:shape style="position:absolute;left:8884;top:3058;width:10;height:20" coordorigin="8884,3058" coordsize="10,20" path="m8884,3078l8894,3078,8894,3058,8884,3058,8884,3078xe" filled="true" fillcolor="#000000" stroked="false">
                <v:path arrowok="t"/>
                <v:fill type="solid"/>
              </v:shape>
            </v:group>
            <v:group style="position:absolute;left:8884;top:3078;width:10;height:20" coordorigin="8884,3078" coordsize="10,20">
              <v:shape style="position:absolute;left:8884;top:3078;width:10;height:20" coordorigin="8884,3078" coordsize="10,20" path="m8884,3097l8894,3097,8894,3078,8884,3078,8884,3097xe" filled="true" fillcolor="#000000" stroked="false">
                <v:path arrowok="t"/>
                <v:fill type="solid"/>
              </v:shape>
            </v:group>
            <v:group style="position:absolute;left:8884;top:3097;width:10;height:20" coordorigin="8884,3097" coordsize="10,20">
              <v:shape style="position:absolute;left:8884;top:3097;width:10;height:20" coordorigin="8884,3097" coordsize="10,20" path="m8884,3116l8894,3116,8894,3097,8884,3097,8884,3116xe" filled="true" fillcolor="#000000" stroked="false">
                <v:path arrowok="t"/>
                <v:fill type="solid"/>
              </v:shape>
            </v:group>
            <v:group style="position:absolute;left:8884;top:3116;width:10;height:20" coordorigin="8884,3116" coordsize="10,20">
              <v:shape style="position:absolute;left:8884;top:3116;width:10;height:20" coordorigin="8884,3116" coordsize="10,20" path="m8884,3135l8894,3135,8894,3116,8884,3116,8884,3135xe" filled="true" fillcolor="#000000" stroked="false">
                <v:path arrowok="t"/>
                <v:fill type="solid"/>
              </v:shape>
            </v:group>
            <v:group style="position:absolute;left:8884;top:3135;width:10;height:20" coordorigin="8884,3135" coordsize="10,20">
              <v:shape style="position:absolute;left:8884;top:3135;width:10;height:20" coordorigin="8884,3135" coordsize="10,20" path="m8884,3154l8894,3154,8894,3135,8884,3135,8884,3154xe" filled="true" fillcolor="#000000" stroked="false">
                <v:path arrowok="t"/>
                <v:fill type="solid"/>
              </v:shape>
            </v:group>
            <v:group style="position:absolute;left:8884;top:3154;width:10;height:20" coordorigin="8884,3154" coordsize="10,20">
              <v:shape style="position:absolute;left:8884;top:3154;width:10;height:20" coordorigin="8884,3154" coordsize="10,20" path="m8884,3174l8894,3174,8894,3154,8884,3154,8884,3174xe" filled="true" fillcolor="#000000" stroked="false">
                <v:path arrowok="t"/>
                <v:fill type="solid"/>
              </v:shape>
            </v:group>
            <v:group style="position:absolute;left:8884;top:3174;width:10;height:20" coordorigin="8884,3174" coordsize="10,20">
              <v:shape style="position:absolute;left:8884;top:3174;width:10;height:20" coordorigin="8884,3174" coordsize="10,20" path="m8884,3193l8894,3193,8894,3174,8884,3174,8884,3193xe" filled="true" fillcolor="#000000" stroked="false">
                <v:path arrowok="t"/>
                <v:fill type="solid"/>
              </v:shape>
            </v:group>
            <v:group style="position:absolute;left:8884;top:3193;width:10;height:20" coordorigin="8884,3193" coordsize="10,20">
              <v:shape style="position:absolute;left:8884;top:3193;width:10;height:20" coordorigin="8884,3193" coordsize="10,20" path="m8884,3212l8894,3212,8894,3193,8884,3193,8884,3212xe" filled="true" fillcolor="#000000" stroked="false">
                <v:path arrowok="t"/>
                <v:fill type="solid"/>
              </v:shape>
            </v:group>
            <v:group style="position:absolute;left:8884;top:3212;width:10;height:20" coordorigin="8884,3212" coordsize="10,20">
              <v:shape style="position:absolute;left:8884;top:3212;width:10;height:20" coordorigin="8884,3212" coordsize="10,20" path="m8884,3231l8894,3231,8894,3212,8884,3212,8884,3231xe" filled="true" fillcolor="#000000" stroked="false">
                <v:path arrowok="t"/>
                <v:fill type="solid"/>
              </v:shape>
            </v:group>
            <v:group style="position:absolute;left:8884;top:3231;width:10;height:20" coordorigin="8884,3231" coordsize="10,20">
              <v:shape style="position:absolute;left:8884;top:3231;width:10;height:20" coordorigin="8884,3231" coordsize="10,20" path="m8884,3250l8894,3250,8894,3231,8884,3231,8884,3250xe" filled="true" fillcolor="#000000" stroked="false">
                <v:path arrowok="t"/>
                <v:fill type="solid"/>
              </v:shape>
            </v:group>
            <v:group style="position:absolute;left:8884;top:3250;width:10;height:20" coordorigin="8884,3250" coordsize="10,20">
              <v:shape style="position:absolute;left:8884;top:3250;width:10;height:20" coordorigin="8884,3250" coordsize="10,20" path="m8884,3270l8894,3270,8894,3250,8884,3250,8884,3270xe" filled="true" fillcolor="#000000" stroked="false">
                <v:path arrowok="t"/>
                <v:fill type="solid"/>
              </v:shape>
            </v:group>
            <v:group style="position:absolute;left:8884;top:3270;width:10;height:20" coordorigin="8884,3270" coordsize="10,20">
              <v:shape style="position:absolute;left:8884;top:3270;width:10;height:20" coordorigin="8884,3270" coordsize="10,20" path="m8884,3289l8894,3289,8894,3270,8884,3270,8884,3289xe" filled="true" fillcolor="#000000" stroked="false">
                <v:path arrowok="t"/>
                <v:fill type="solid"/>
              </v:shape>
            </v:group>
            <v:group style="position:absolute;left:8884;top:3289;width:10;height:20" coordorigin="8884,3289" coordsize="10,20">
              <v:shape style="position:absolute;left:8884;top:3289;width:10;height:20" coordorigin="8884,3289" coordsize="10,20" path="m8884,3308l8894,3308,8894,3289,8884,3289,8884,3308xe" filled="true" fillcolor="#000000" stroked="false">
                <v:path arrowok="t"/>
                <v:fill type="solid"/>
              </v:shape>
            </v:group>
            <v:group style="position:absolute;left:8884;top:3308;width:10;height:20" coordorigin="8884,3308" coordsize="10,20">
              <v:shape style="position:absolute;left:8884;top:3308;width:10;height:20" coordorigin="8884,3308" coordsize="10,20" path="m8884,3327l8894,3327,8894,3308,8884,3308,8884,3327xe" filled="true" fillcolor="#000000" stroked="false">
                <v:path arrowok="t"/>
                <v:fill type="solid"/>
              </v:shape>
            </v:group>
            <v:group style="position:absolute;left:8884;top:3327;width:10;height:20" coordorigin="8884,3327" coordsize="10,20">
              <v:shape style="position:absolute;left:8884;top:3327;width:10;height:20" coordorigin="8884,3327" coordsize="10,20" path="m8884,3346l8894,3346,8894,3327,8884,3327,8884,3346xe" filled="true" fillcolor="#000000" stroked="false">
                <v:path arrowok="t"/>
                <v:fill type="solid"/>
              </v:shape>
            </v:group>
            <v:group style="position:absolute;left:8884;top:3346;width:10;height:20" coordorigin="8884,3346" coordsize="10,20">
              <v:shape style="position:absolute;left:8884;top:3346;width:10;height:20" coordorigin="8884,3346" coordsize="10,20" path="m8884,3366l8894,3366,8894,3346,8884,3346,8884,3366xe" filled="true" fillcolor="#000000" stroked="false">
                <v:path arrowok="t"/>
                <v:fill type="solid"/>
              </v:shape>
            </v:group>
            <v:group style="position:absolute;left:8884;top:3373;width:10;height:2" coordorigin="8884,3373" coordsize="10,2">
              <v:shape style="position:absolute;left:8884;top:3373;width:10;height:2" coordorigin="8884,3373" coordsize="10,0" path="m8884,3373l8894,3373e" filled="false" stroked="true" strokeweight=".71997pt" strokecolor="#000000">
                <v:path arrowok="t"/>
              </v:shape>
              <v:shape style="position:absolute;left:1692;top:3289;width:3809;height:101" type="#_x0000_t75" stroked="false">
                <v:imagedata r:id="rId553" o:title=""/>
              </v:shape>
              <v:shape style="position:absolute;left:5478;top:3380;width:1707;height:10" type="#_x0000_t75" stroked="false">
                <v:imagedata r:id="rId551" o:title=""/>
              </v:shape>
              <v:shape style="position:absolute;left:7180;top:3380;width:3394;height:10" type="#_x0000_t75" stroked="false">
                <v:imagedata r:id="rId552" o:title=""/>
              </v:shape>
            </v:group>
            <v:group style="position:absolute;left:3781;top:3390;width:10;height:20" coordorigin="3781,3390" coordsize="10,20">
              <v:shape style="position:absolute;left:3781;top:3390;width:10;height:20" coordorigin="3781,3390" coordsize="10,20" path="m3781,3409l3791,3409,3791,3390,3781,3390,3781,3409xe" filled="true" fillcolor="#000000" stroked="false">
                <v:path arrowok="t"/>
                <v:fill type="solid"/>
              </v:shape>
            </v:group>
            <v:group style="position:absolute;left:3781;top:3409;width:10;height:20" coordorigin="3781,3409" coordsize="10,20">
              <v:shape style="position:absolute;left:3781;top:3409;width:10;height:20" coordorigin="3781,3409" coordsize="10,20" path="m3781,3428l3791,3428,3791,3409,3781,3409,3781,3428xe" filled="true" fillcolor="#000000" stroked="false">
                <v:path arrowok="t"/>
                <v:fill type="solid"/>
              </v:shape>
            </v:group>
            <v:group style="position:absolute;left:3781;top:3428;width:10;height:20" coordorigin="3781,3428" coordsize="10,20">
              <v:shape style="position:absolute;left:3781;top:3428;width:10;height:20" coordorigin="3781,3428" coordsize="10,20" path="m3781,3447l3791,3447,3791,3428,3781,3428,3781,3447xe" filled="true" fillcolor="#000000" stroked="false">
                <v:path arrowok="t"/>
                <v:fill type="solid"/>
              </v:shape>
            </v:group>
            <v:group style="position:absolute;left:3781;top:3447;width:10;height:20" coordorigin="3781,3447" coordsize="10,20">
              <v:shape style="position:absolute;left:3781;top:3447;width:10;height:20" coordorigin="3781,3447" coordsize="10,20" path="m3781,3466l3791,3466,3791,3447,3781,3447,3781,3466xe" filled="true" fillcolor="#000000" stroked="false">
                <v:path arrowok="t"/>
                <v:fill type="solid"/>
              </v:shape>
            </v:group>
            <v:group style="position:absolute;left:3781;top:3466;width:10;height:20" coordorigin="3781,3466" coordsize="10,20">
              <v:shape style="position:absolute;left:3781;top:3466;width:10;height:20" coordorigin="3781,3466" coordsize="10,20" path="m3781,3486l3791,3486,3791,3466,3781,3466,3781,3486xe" filled="true" fillcolor="#000000" stroked="false">
                <v:path arrowok="t"/>
                <v:fill type="solid"/>
              </v:shape>
            </v:group>
            <v:group style="position:absolute;left:3781;top:3486;width:10;height:20" coordorigin="3781,3486" coordsize="10,20">
              <v:shape style="position:absolute;left:3781;top:3486;width:10;height:20" coordorigin="3781,3486" coordsize="10,20" path="m3781,3505l3791,3505,3791,3486,3781,3486,3781,3505xe" filled="true" fillcolor="#000000" stroked="false">
                <v:path arrowok="t"/>
                <v:fill type="solid"/>
              </v:shape>
            </v:group>
            <v:group style="position:absolute;left:3781;top:3505;width:10;height:20" coordorigin="3781,3505" coordsize="10,20">
              <v:shape style="position:absolute;left:3781;top:3505;width:10;height:20" coordorigin="3781,3505" coordsize="10,20" path="m3781,3524l3791,3524,3791,3505,3781,3505,3781,3524xe" filled="true" fillcolor="#000000" stroked="false">
                <v:path arrowok="t"/>
                <v:fill type="solid"/>
              </v:shape>
            </v:group>
            <v:group style="position:absolute;left:3781;top:3524;width:10;height:20" coordorigin="3781,3524" coordsize="10,20">
              <v:shape style="position:absolute;left:3781;top:3524;width:10;height:20" coordorigin="3781,3524" coordsize="10,20" path="m3781,3543l3791,3543,3791,3524,3781,3524,3781,3543xe" filled="true" fillcolor="#000000" stroked="false">
                <v:path arrowok="t"/>
                <v:fill type="solid"/>
              </v:shape>
            </v:group>
            <v:group style="position:absolute;left:3781;top:3543;width:10;height:20" coordorigin="3781,3543" coordsize="10,20">
              <v:shape style="position:absolute;left:3781;top:3543;width:10;height:20" coordorigin="3781,3543" coordsize="10,20" path="m3781,3562l3791,3562,3791,3543,3781,3543,3781,3562xe" filled="true" fillcolor="#000000" stroked="false">
                <v:path arrowok="t"/>
                <v:fill type="solid"/>
              </v:shape>
            </v:group>
            <v:group style="position:absolute;left:3781;top:3562;width:10;height:20" coordorigin="3781,3562" coordsize="10,20">
              <v:shape style="position:absolute;left:3781;top:3562;width:10;height:20" coordorigin="3781,3562" coordsize="10,20" path="m3781,3582l3791,3582,3791,3562,3781,3562,3781,3582xe" filled="true" fillcolor="#000000" stroked="false">
                <v:path arrowok="t"/>
                <v:fill type="solid"/>
              </v:shape>
            </v:group>
            <v:group style="position:absolute;left:3781;top:3582;width:10;height:20" coordorigin="3781,3582" coordsize="10,20">
              <v:shape style="position:absolute;left:3781;top:3582;width:10;height:20" coordorigin="3781,3582" coordsize="10,20" path="m3781,3601l3791,3601,3791,3582,3781,3582,3781,3601xe" filled="true" fillcolor="#000000" stroked="false">
                <v:path arrowok="t"/>
                <v:fill type="solid"/>
              </v:shape>
            </v:group>
            <v:group style="position:absolute;left:3781;top:3601;width:10;height:20" coordorigin="3781,3601" coordsize="10,20">
              <v:shape style="position:absolute;left:3781;top:3601;width:10;height:20" coordorigin="3781,3601" coordsize="10,20" path="m3781,3620l3791,3620,3791,3601,3781,3601,3781,3620xe" filled="true" fillcolor="#000000" stroked="false">
                <v:path arrowok="t"/>
                <v:fill type="solid"/>
              </v:shape>
            </v:group>
            <v:group style="position:absolute;left:3781;top:3620;width:10;height:20" coordorigin="3781,3620" coordsize="10,20">
              <v:shape style="position:absolute;left:3781;top:3620;width:10;height:20" coordorigin="3781,3620" coordsize="10,20" path="m3781,3639l3791,3639,3791,3620,3781,3620,3781,3639xe" filled="true" fillcolor="#000000" stroked="false">
                <v:path arrowok="t"/>
                <v:fill type="solid"/>
              </v:shape>
            </v:group>
            <v:group style="position:absolute;left:3781;top:3639;width:10;height:20" coordorigin="3781,3639" coordsize="10,20">
              <v:shape style="position:absolute;left:3781;top:3639;width:10;height:20" coordorigin="3781,3639" coordsize="10,20" path="m3781,3658l3791,3658,3791,3639,3781,3639,3781,3658xe" filled="true" fillcolor="#000000" stroked="false">
                <v:path arrowok="t"/>
                <v:fill type="solid"/>
              </v:shape>
            </v:group>
            <v:group style="position:absolute;left:3781;top:3658;width:10;height:20" coordorigin="3781,3658" coordsize="10,20">
              <v:shape style="position:absolute;left:3781;top:3658;width:10;height:20" coordorigin="3781,3658" coordsize="10,20" path="m3781,3678l3791,3678,3791,3658,3781,3658,3781,3678xe" filled="true" fillcolor="#000000" stroked="false">
                <v:path arrowok="t"/>
                <v:fill type="solid"/>
              </v:shape>
            </v:group>
            <v:group style="position:absolute;left:3781;top:3678;width:10;height:20" coordorigin="3781,3678" coordsize="10,20">
              <v:shape style="position:absolute;left:3781;top:3678;width:10;height:20" coordorigin="3781,3678" coordsize="10,20" path="m3781,3697l3791,3697,3791,3678,3781,3678,3781,3697xe" filled="true" fillcolor="#000000" stroked="false">
                <v:path arrowok="t"/>
                <v:fill type="solid"/>
              </v:shape>
            </v:group>
            <v:group style="position:absolute;left:3781;top:3697;width:10;height:20" coordorigin="3781,3697" coordsize="10,20">
              <v:shape style="position:absolute;left:3781;top:3697;width:10;height:20" coordorigin="3781,3697" coordsize="10,20" path="m3781,3716l3791,3716,3791,3697,3781,3697,3781,3716xe" filled="true" fillcolor="#000000" stroked="false">
                <v:path arrowok="t"/>
                <v:fill type="solid"/>
              </v:shape>
            </v:group>
            <v:group style="position:absolute;left:3781;top:3716;width:10;height:20" coordorigin="3781,3716" coordsize="10,20">
              <v:shape style="position:absolute;left:3781;top:3716;width:10;height:20" coordorigin="3781,3716" coordsize="10,20" path="m3781,3735l3791,3735,3791,3716,3781,3716,3781,3735xe" filled="true" fillcolor="#000000" stroked="false">
                <v:path arrowok="t"/>
                <v:fill type="solid"/>
              </v:shape>
            </v:group>
            <v:group style="position:absolute;left:3781;top:3735;width:10;height:20" coordorigin="3781,3735" coordsize="10,20">
              <v:shape style="position:absolute;left:3781;top:3735;width:10;height:20" coordorigin="3781,3735" coordsize="10,20" path="m3781,3754l3791,3754,3791,3735,3781,3735,3781,3754xe" filled="true" fillcolor="#000000" stroked="false">
                <v:path arrowok="t"/>
                <v:fill type="solid"/>
              </v:shape>
              <v:shape style="position:absolute;left:3781;top:3754;width:10;height:17" type="#_x0000_t75" stroked="false">
                <v:imagedata r:id="rId547" o:title=""/>
              </v:shape>
            </v:group>
            <v:group style="position:absolute;left:5483;top:3390;width:10;height:20" coordorigin="5483,3390" coordsize="10,20">
              <v:shape style="position:absolute;left:5483;top:3390;width:10;height:20" coordorigin="5483,3390" coordsize="10,20" path="m5483,3409l5492,3409,5492,3390,5483,3390,5483,3409xe" filled="true" fillcolor="#000000" stroked="false">
                <v:path arrowok="t"/>
                <v:fill type="solid"/>
              </v:shape>
            </v:group>
            <v:group style="position:absolute;left:5483;top:3409;width:10;height:20" coordorigin="5483,3409" coordsize="10,20">
              <v:shape style="position:absolute;left:5483;top:3409;width:10;height:20" coordorigin="5483,3409" coordsize="10,20" path="m5483,3428l5492,3428,5492,3409,5483,3409,5483,3428xe" filled="true" fillcolor="#000000" stroked="false">
                <v:path arrowok="t"/>
                <v:fill type="solid"/>
              </v:shape>
            </v:group>
            <v:group style="position:absolute;left:5483;top:3428;width:10;height:20" coordorigin="5483,3428" coordsize="10,20">
              <v:shape style="position:absolute;left:5483;top:3428;width:10;height:20" coordorigin="5483,3428" coordsize="10,20" path="m5483,3447l5492,3447,5492,3428,5483,3428,5483,3447xe" filled="true" fillcolor="#000000" stroked="false">
                <v:path arrowok="t"/>
                <v:fill type="solid"/>
              </v:shape>
            </v:group>
            <v:group style="position:absolute;left:5483;top:3447;width:10;height:20" coordorigin="5483,3447" coordsize="10,20">
              <v:shape style="position:absolute;left:5483;top:3447;width:10;height:20" coordorigin="5483,3447" coordsize="10,20" path="m5483,3466l5492,3466,5492,3447,5483,3447,5483,3466xe" filled="true" fillcolor="#000000" stroked="false">
                <v:path arrowok="t"/>
                <v:fill type="solid"/>
              </v:shape>
            </v:group>
            <v:group style="position:absolute;left:5483;top:3466;width:10;height:20" coordorigin="5483,3466" coordsize="10,20">
              <v:shape style="position:absolute;left:5483;top:3466;width:10;height:20" coordorigin="5483,3466" coordsize="10,20" path="m5483,3486l5492,3486,5492,3466,5483,3466,5483,3486xe" filled="true" fillcolor="#000000" stroked="false">
                <v:path arrowok="t"/>
                <v:fill type="solid"/>
              </v:shape>
            </v:group>
            <v:group style="position:absolute;left:5483;top:3486;width:10;height:20" coordorigin="5483,3486" coordsize="10,20">
              <v:shape style="position:absolute;left:5483;top:3486;width:10;height:20" coordorigin="5483,3486" coordsize="10,20" path="m5483,3505l5492,3505,5492,3486,5483,3486,5483,3505xe" filled="true" fillcolor="#000000" stroked="false">
                <v:path arrowok="t"/>
                <v:fill type="solid"/>
              </v:shape>
            </v:group>
            <v:group style="position:absolute;left:5483;top:3505;width:10;height:20" coordorigin="5483,3505" coordsize="10,20">
              <v:shape style="position:absolute;left:5483;top:3505;width:10;height:20" coordorigin="5483,3505" coordsize="10,20" path="m5483,3524l5492,3524,5492,3505,5483,3505,5483,3524xe" filled="true" fillcolor="#000000" stroked="false">
                <v:path arrowok="t"/>
                <v:fill type="solid"/>
              </v:shape>
            </v:group>
            <v:group style="position:absolute;left:5483;top:3524;width:10;height:20" coordorigin="5483,3524" coordsize="10,20">
              <v:shape style="position:absolute;left:5483;top:3524;width:10;height:20" coordorigin="5483,3524" coordsize="10,20" path="m5483,3543l5492,3543,5492,3524,5483,3524,5483,3543xe" filled="true" fillcolor="#000000" stroked="false">
                <v:path arrowok="t"/>
                <v:fill type="solid"/>
              </v:shape>
            </v:group>
            <v:group style="position:absolute;left:5483;top:3543;width:10;height:20" coordorigin="5483,3543" coordsize="10,20">
              <v:shape style="position:absolute;left:5483;top:3543;width:10;height:20" coordorigin="5483,3543" coordsize="10,20" path="m5483,3562l5492,3562,5492,3543,5483,3543,5483,3562xe" filled="true" fillcolor="#000000" stroked="false">
                <v:path arrowok="t"/>
                <v:fill type="solid"/>
              </v:shape>
            </v:group>
            <v:group style="position:absolute;left:5483;top:3562;width:10;height:20" coordorigin="5483,3562" coordsize="10,20">
              <v:shape style="position:absolute;left:5483;top:3562;width:10;height:20" coordorigin="5483,3562" coordsize="10,20" path="m5483,3582l5492,3582,5492,3562,5483,3562,5483,3582xe" filled="true" fillcolor="#000000" stroked="false">
                <v:path arrowok="t"/>
                <v:fill type="solid"/>
              </v:shape>
            </v:group>
            <v:group style="position:absolute;left:5483;top:3582;width:10;height:20" coordorigin="5483,3582" coordsize="10,20">
              <v:shape style="position:absolute;left:5483;top:3582;width:10;height:20" coordorigin="5483,3582" coordsize="10,20" path="m5483,3601l5492,3601,5492,3582,5483,3582,5483,3601xe" filled="true" fillcolor="#000000" stroked="false">
                <v:path arrowok="t"/>
                <v:fill type="solid"/>
              </v:shape>
            </v:group>
            <v:group style="position:absolute;left:5483;top:3601;width:10;height:20" coordorigin="5483,3601" coordsize="10,20">
              <v:shape style="position:absolute;left:5483;top:3601;width:10;height:20" coordorigin="5483,3601" coordsize="10,20" path="m5483,3620l5492,3620,5492,3601,5483,3601,5483,3620xe" filled="true" fillcolor="#000000" stroked="false">
                <v:path arrowok="t"/>
                <v:fill type="solid"/>
              </v:shape>
            </v:group>
            <v:group style="position:absolute;left:5483;top:3620;width:10;height:20" coordorigin="5483,3620" coordsize="10,20">
              <v:shape style="position:absolute;left:5483;top:3620;width:10;height:20" coordorigin="5483,3620" coordsize="10,20" path="m5483,3639l5492,3639,5492,3620,5483,3620,5483,3639xe" filled="true" fillcolor="#000000" stroked="false">
                <v:path arrowok="t"/>
                <v:fill type="solid"/>
              </v:shape>
            </v:group>
            <v:group style="position:absolute;left:5483;top:3639;width:10;height:20" coordorigin="5483,3639" coordsize="10,20">
              <v:shape style="position:absolute;left:5483;top:3639;width:10;height:20" coordorigin="5483,3639" coordsize="10,20" path="m5483,3658l5492,3658,5492,3639,5483,3639,5483,3658xe" filled="true" fillcolor="#000000" stroked="false">
                <v:path arrowok="t"/>
                <v:fill type="solid"/>
              </v:shape>
            </v:group>
            <v:group style="position:absolute;left:5483;top:3658;width:10;height:20" coordorigin="5483,3658" coordsize="10,20">
              <v:shape style="position:absolute;left:5483;top:3658;width:10;height:20" coordorigin="5483,3658" coordsize="10,20" path="m5483,3678l5492,3678,5492,3658,5483,3658,5483,3678xe" filled="true" fillcolor="#000000" stroked="false">
                <v:path arrowok="t"/>
                <v:fill type="solid"/>
              </v:shape>
            </v:group>
            <v:group style="position:absolute;left:5483;top:3678;width:10;height:20" coordorigin="5483,3678" coordsize="10,20">
              <v:shape style="position:absolute;left:5483;top:3678;width:10;height:20" coordorigin="5483,3678" coordsize="10,20" path="m5483,3697l5492,3697,5492,3678,5483,3678,5483,3697xe" filled="true" fillcolor="#000000" stroked="false">
                <v:path arrowok="t"/>
                <v:fill type="solid"/>
              </v:shape>
            </v:group>
            <v:group style="position:absolute;left:5483;top:3697;width:10;height:20" coordorigin="5483,3697" coordsize="10,20">
              <v:shape style="position:absolute;left:5483;top:3697;width:10;height:20" coordorigin="5483,3697" coordsize="10,20" path="m5483,3716l5492,3716,5492,3697,5483,3697,5483,3716xe" filled="true" fillcolor="#000000" stroked="false">
                <v:path arrowok="t"/>
                <v:fill type="solid"/>
              </v:shape>
            </v:group>
            <v:group style="position:absolute;left:5483;top:3716;width:10;height:20" coordorigin="5483,3716" coordsize="10,20">
              <v:shape style="position:absolute;left:5483;top:3716;width:10;height:20" coordorigin="5483,3716" coordsize="10,20" path="m5483,3735l5492,3735,5492,3716,5483,3716,5483,3735xe" filled="true" fillcolor="#000000" stroked="false">
                <v:path arrowok="t"/>
                <v:fill type="solid"/>
              </v:shape>
            </v:group>
            <v:group style="position:absolute;left:5483;top:3735;width:10;height:20" coordorigin="5483,3735" coordsize="10,20">
              <v:shape style="position:absolute;left:5483;top:3735;width:10;height:20" coordorigin="5483,3735" coordsize="10,20" path="m5483,3754l5492,3754,5492,3735,5483,3735,5483,3754xe" filled="true" fillcolor="#000000" stroked="false">
                <v:path arrowok="t"/>
                <v:fill type="solid"/>
              </v:shape>
              <v:shape style="position:absolute;left:5483;top:3754;width:10;height:17" type="#_x0000_t75" stroked="false">
                <v:imagedata r:id="rId547" o:title=""/>
              </v:shape>
            </v:group>
            <v:group style="position:absolute;left:7185;top:3390;width:10;height:20" coordorigin="7185,3390" coordsize="10,20">
              <v:shape style="position:absolute;left:7185;top:3390;width:10;height:20" coordorigin="7185,3390" coordsize="10,20" path="m7185,3409l7194,3409,7194,3390,7185,3390,7185,3409xe" filled="true" fillcolor="#000000" stroked="false">
                <v:path arrowok="t"/>
                <v:fill type="solid"/>
              </v:shape>
            </v:group>
            <v:group style="position:absolute;left:7185;top:3409;width:10;height:20" coordorigin="7185,3409" coordsize="10,20">
              <v:shape style="position:absolute;left:7185;top:3409;width:10;height:20" coordorigin="7185,3409" coordsize="10,20" path="m7185,3428l7194,3428,7194,3409,7185,3409,7185,3428xe" filled="true" fillcolor="#000000" stroked="false">
                <v:path arrowok="t"/>
                <v:fill type="solid"/>
              </v:shape>
            </v:group>
            <v:group style="position:absolute;left:7185;top:3428;width:10;height:20" coordorigin="7185,3428" coordsize="10,20">
              <v:shape style="position:absolute;left:7185;top:3428;width:10;height:20" coordorigin="7185,3428" coordsize="10,20" path="m7185,3447l7194,3447,7194,3428,7185,3428,7185,3447xe" filled="true" fillcolor="#000000" stroked="false">
                <v:path arrowok="t"/>
                <v:fill type="solid"/>
              </v:shape>
            </v:group>
            <v:group style="position:absolute;left:7185;top:3447;width:10;height:20" coordorigin="7185,3447" coordsize="10,20">
              <v:shape style="position:absolute;left:7185;top:3447;width:10;height:20" coordorigin="7185,3447" coordsize="10,20" path="m7185,3466l7194,3466,7194,3447,7185,3447,7185,3466xe" filled="true" fillcolor="#000000" stroked="false">
                <v:path arrowok="t"/>
                <v:fill type="solid"/>
              </v:shape>
            </v:group>
            <v:group style="position:absolute;left:7185;top:3466;width:10;height:20" coordorigin="7185,3466" coordsize="10,20">
              <v:shape style="position:absolute;left:7185;top:3466;width:10;height:20" coordorigin="7185,3466" coordsize="10,20" path="m7185,3486l7194,3486,7194,3466,7185,3466,7185,3486xe" filled="true" fillcolor="#000000" stroked="false">
                <v:path arrowok="t"/>
                <v:fill type="solid"/>
              </v:shape>
            </v:group>
            <v:group style="position:absolute;left:7185;top:3486;width:10;height:20" coordorigin="7185,3486" coordsize="10,20">
              <v:shape style="position:absolute;left:7185;top:3486;width:10;height:20" coordorigin="7185,3486" coordsize="10,20" path="m7185,3505l7194,3505,7194,3486,7185,3486,7185,3505xe" filled="true" fillcolor="#000000" stroked="false">
                <v:path arrowok="t"/>
                <v:fill type="solid"/>
              </v:shape>
            </v:group>
            <v:group style="position:absolute;left:7185;top:3505;width:10;height:20" coordorigin="7185,3505" coordsize="10,20">
              <v:shape style="position:absolute;left:7185;top:3505;width:10;height:20" coordorigin="7185,3505" coordsize="10,20" path="m7185,3524l7194,3524,7194,3505,7185,3505,7185,3524xe" filled="true" fillcolor="#000000" stroked="false">
                <v:path arrowok="t"/>
                <v:fill type="solid"/>
              </v:shape>
            </v:group>
            <v:group style="position:absolute;left:7185;top:3524;width:10;height:20" coordorigin="7185,3524" coordsize="10,20">
              <v:shape style="position:absolute;left:7185;top:3524;width:10;height:20" coordorigin="7185,3524" coordsize="10,20" path="m7185,3543l7194,3543,7194,3524,7185,3524,7185,3543xe" filled="true" fillcolor="#000000" stroked="false">
                <v:path arrowok="t"/>
                <v:fill type="solid"/>
              </v:shape>
            </v:group>
            <v:group style="position:absolute;left:7185;top:3543;width:10;height:20" coordorigin="7185,3543" coordsize="10,20">
              <v:shape style="position:absolute;left:7185;top:3543;width:10;height:20" coordorigin="7185,3543" coordsize="10,20" path="m7185,3562l7194,3562,7194,3543,7185,3543,7185,3562xe" filled="true" fillcolor="#000000" stroked="false">
                <v:path arrowok="t"/>
                <v:fill type="solid"/>
              </v:shape>
            </v:group>
            <v:group style="position:absolute;left:7185;top:3562;width:10;height:20" coordorigin="7185,3562" coordsize="10,20">
              <v:shape style="position:absolute;left:7185;top:3562;width:10;height:20" coordorigin="7185,3562" coordsize="10,20" path="m7185,3582l7194,3582,7194,3562,7185,3562,7185,3582xe" filled="true" fillcolor="#000000" stroked="false">
                <v:path arrowok="t"/>
                <v:fill type="solid"/>
              </v:shape>
            </v:group>
            <v:group style="position:absolute;left:7185;top:3582;width:10;height:20" coordorigin="7185,3582" coordsize="10,20">
              <v:shape style="position:absolute;left:7185;top:3582;width:10;height:20" coordorigin="7185,3582" coordsize="10,20" path="m7185,3601l7194,3601,7194,3582,7185,3582,7185,3601xe" filled="true" fillcolor="#000000" stroked="false">
                <v:path arrowok="t"/>
                <v:fill type="solid"/>
              </v:shape>
            </v:group>
            <v:group style="position:absolute;left:7185;top:3601;width:10;height:20" coordorigin="7185,3601" coordsize="10,20">
              <v:shape style="position:absolute;left:7185;top:3601;width:10;height:20" coordorigin="7185,3601" coordsize="10,20" path="m7185,3620l7194,3620,7194,3601,7185,3601,7185,3620xe" filled="true" fillcolor="#000000" stroked="false">
                <v:path arrowok="t"/>
                <v:fill type="solid"/>
              </v:shape>
            </v:group>
            <v:group style="position:absolute;left:7185;top:3620;width:10;height:20" coordorigin="7185,3620" coordsize="10,20">
              <v:shape style="position:absolute;left:7185;top:3620;width:10;height:20" coordorigin="7185,3620" coordsize="10,20" path="m7185,3639l7194,3639,7194,3620,7185,3620,7185,3639xe" filled="true" fillcolor="#000000" stroked="false">
                <v:path arrowok="t"/>
                <v:fill type="solid"/>
              </v:shape>
            </v:group>
            <v:group style="position:absolute;left:7185;top:3639;width:10;height:20" coordorigin="7185,3639" coordsize="10,20">
              <v:shape style="position:absolute;left:7185;top:3639;width:10;height:20" coordorigin="7185,3639" coordsize="10,20" path="m7185,3658l7194,3658,7194,3639,7185,3639,7185,3658xe" filled="true" fillcolor="#000000" stroked="false">
                <v:path arrowok="t"/>
                <v:fill type="solid"/>
              </v:shape>
            </v:group>
            <v:group style="position:absolute;left:7185;top:3658;width:10;height:20" coordorigin="7185,3658" coordsize="10,20">
              <v:shape style="position:absolute;left:7185;top:3658;width:10;height:20" coordorigin="7185,3658" coordsize="10,20" path="m7185,3678l7194,3678,7194,3658,7185,3658,7185,3678xe" filled="true" fillcolor="#000000" stroked="false">
                <v:path arrowok="t"/>
                <v:fill type="solid"/>
              </v:shape>
            </v:group>
            <v:group style="position:absolute;left:7185;top:3678;width:10;height:20" coordorigin="7185,3678" coordsize="10,20">
              <v:shape style="position:absolute;left:7185;top:3678;width:10;height:20" coordorigin="7185,3678" coordsize="10,20" path="m7185,3697l7194,3697,7194,3678,7185,3678,7185,3697xe" filled="true" fillcolor="#000000" stroked="false">
                <v:path arrowok="t"/>
                <v:fill type="solid"/>
              </v:shape>
            </v:group>
            <v:group style="position:absolute;left:7185;top:3697;width:10;height:20" coordorigin="7185,3697" coordsize="10,20">
              <v:shape style="position:absolute;left:7185;top:3697;width:10;height:20" coordorigin="7185,3697" coordsize="10,20" path="m7185,3716l7194,3716,7194,3697,7185,3697,7185,3716xe" filled="true" fillcolor="#000000" stroked="false">
                <v:path arrowok="t"/>
                <v:fill type="solid"/>
              </v:shape>
            </v:group>
            <v:group style="position:absolute;left:7185;top:3716;width:10;height:20" coordorigin="7185,3716" coordsize="10,20">
              <v:shape style="position:absolute;left:7185;top:3716;width:10;height:20" coordorigin="7185,3716" coordsize="10,20" path="m7185,3735l7194,3735,7194,3716,7185,3716,7185,3735xe" filled="true" fillcolor="#000000" stroked="false">
                <v:path arrowok="t"/>
                <v:fill type="solid"/>
              </v:shape>
            </v:group>
            <v:group style="position:absolute;left:7185;top:3735;width:10;height:20" coordorigin="7185,3735" coordsize="10,20">
              <v:shape style="position:absolute;left:7185;top:3735;width:10;height:20" coordorigin="7185,3735" coordsize="10,20" path="m7185,3754l7194,3754,7194,3735,7185,3735,7185,3754xe" filled="true" fillcolor="#000000" stroked="false">
                <v:path arrowok="t"/>
                <v:fill type="solid"/>
              </v:shape>
              <v:shape style="position:absolute;left:7185;top:3754;width:10;height:17" type="#_x0000_t75" stroked="false">
                <v:imagedata r:id="rId547" o:title=""/>
              </v:shape>
            </v:group>
            <v:group style="position:absolute;left:8884;top:3390;width:10;height:20" coordorigin="8884,3390" coordsize="10,20">
              <v:shape style="position:absolute;left:8884;top:3390;width:10;height:20" coordorigin="8884,3390" coordsize="10,20" path="m8884,3409l8894,3409,8894,3390,8884,3390,8884,3409xe" filled="true" fillcolor="#000000" stroked="false">
                <v:path arrowok="t"/>
                <v:fill type="solid"/>
              </v:shape>
            </v:group>
            <v:group style="position:absolute;left:8884;top:3409;width:10;height:20" coordorigin="8884,3409" coordsize="10,20">
              <v:shape style="position:absolute;left:8884;top:3409;width:10;height:20" coordorigin="8884,3409" coordsize="10,20" path="m8884,3428l8894,3428,8894,3409,8884,3409,8884,3428xe" filled="true" fillcolor="#000000" stroked="false">
                <v:path arrowok="t"/>
                <v:fill type="solid"/>
              </v:shape>
            </v:group>
            <v:group style="position:absolute;left:8884;top:3428;width:10;height:20" coordorigin="8884,3428" coordsize="10,20">
              <v:shape style="position:absolute;left:8884;top:3428;width:10;height:20" coordorigin="8884,3428" coordsize="10,20" path="m8884,3447l8894,3447,8894,3428,8884,3428,8884,3447xe" filled="true" fillcolor="#000000" stroked="false">
                <v:path arrowok="t"/>
                <v:fill type="solid"/>
              </v:shape>
            </v:group>
            <v:group style="position:absolute;left:8884;top:3447;width:10;height:20" coordorigin="8884,3447" coordsize="10,20">
              <v:shape style="position:absolute;left:8884;top:3447;width:10;height:20" coordorigin="8884,3447" coordsize="10,20" path="m8884,3466l8894,3466,8894,3447,8884,3447,8884,3466xe" filled="true" fillcolor="#000000" stroked="false">
                <v:path arrowok="t"/>
                <v:fill type="solid"/>
              </v:shape>
            </v:group>
            <v:group style="position:absolute;left:8884;top:3466;width:10;height:20" coordorigin="8884,3466" coordsize="10,20">
              <v:shape style="position:absolute;left:8884;top:3466;width:10;height:20" coordorigin="8884,3466" coordsize="10,20" path="m8884,3486l8894,3486,8894,3466,8884,3466,8884,3486xe" filled="true" fillcolor="#000000" stroked="false">
                <v:path arrowok="t"/>
                <v:fill type="solid"/>
              </v:shape>
            </v:group>
            <v:group style="position:absolute;left:8884;top:3486;width:10;height:20" coordorigin="8884,3486" coordsize="10,20">
              <v:shape style="position:absolute;left:8884;top:3486;width:10;height:20" coordorigin="8884,3486" coordsize="10,20" path="m8884,3505l8894,3505,8894,3486,8884,3486,8884,3505xe" filled="true" fillcolor="#000000" stroked="false">
                <v:path arrowok="t"/>
                <v:fill type="solid"/>
              </v:shape>
            </v:group>
            <v:group style="position:absolute;left:8884;top:3505;width:10;height:20" coordorigin="8884,3505" coordsize="10,20">
              <v:shape style="position:absolute;left:8884;top:3505;width:10;height:20" coordorigin="8884,3505" coordsize="10,20" path="m8884,3524l8894,3524,8894,3505,8884,3505,8884,3524xe" filled="true" fillcolor="#000000" stroked="false">
                <v:path arrowok="t"/>
                <v:fill type="solid"/>
              </v:shape>
            </v:group>
            <v:group style="position:absolute;left:8884;top:3524;width:10;height:20" coordorigin="8884,3524" coordsize="10,20">
              <v:shape style="position:absolute;left:8884;top:3524;width:10;height:20" coordorigin="8884,3524" coordsize="10,20" path="m8884,3543l8894,3543,8894,3524,8884,3524,8884,3543xe" filled="true" fillcolor="#000000" stroked="false">
                <v:path arrowok="t"/>
                <v:fill type="solid"/>
              </v:shape>
            </v:group>
            <v:group style="position:absolute;left:8884;top:3543;width:10;height:20" coordorigin="8884,3543" coordsize="10,20">
              <v:shape style="position:absolute;left:8884;top:3543;width:10;height:20" coordorigin="8884,3543" coordsize="10,20" path="m8884,3562l8894,3562,8894,3543,8884,3543,8884,3562xe" filled="true" fillcolor="#000000" stroked="false">
                <v:path arrowok="t"/>
                <v:fill type="solid"/>
              </v:shape>
            </v:group>
            <v:group style="position:absolute;left:8884;top:3562;width:10;height:20" coordorigin="8884,3562" coordsize="10,20">
              <v:shape style="position:absolute;left:8884;top:3562;width:10;height:20" coordorigin="8884,3562" coordsize="10,20" path="m8884,3582l8894,3582,8894,3562,8884,3562,8884,3582xe" filled="true" fillcolor="#000000" stroked="false">
                <v:path arrowok="t"/>
                <v:fill type="solid"/>
              </v:shape>
            </v:group>
            <v:group style="position:absolute;left:8884;top:3582;width:10;height:20" coordorigin="8884,3582" coordsize="10,20">
              <v:shape style="position:absolute;left:8884;top:3582;width:10;height:20" coordorigin="8884,3582" coordsize="10,20" path="m8884,3601l8894,3601,8894,3582,8884,3582,8884,3601xe" filled="true" fillcolor="#000000" stroked="false">
                <v:path arrowok="t"/>
                <v:fill type="solid"/>
              </v:shape>
            </v:group>
            <v:group style="position:absolute;left:8884;top:3601;width:10;height:20" coordorigin="8884,3601" coordsize="10,20">
              <v:shape style="position:absolute;left:8884;top:3601;width:10;height:20" coordorigin="8884,3601" coordsize="10,20" path="m8884,3620l8894,3620,8894,3601,8884,3601,8884,3620xe" filled="true" fillcolor="#000000" stroked="false">
                <v:path arrowok="t"/>
                <v:fill type="solid"/>
              </v:shape>
            </v:group>
            <v:group style="position:absolute;left:8884;top:3620;width:10;height:20" coordorigin="8884,3620" coordsize="10,20">
              <v:shape style="position:absolute;left:8884;top:3620;width:10;height:20" coordorigin="8884,3620" coordsize="10,20" path="m8884,3639l8894,3639,8894,3620,8884,3620,8884,3639xe" filled="true" fillcolor="#000000" stroked="false">
                <v:path arrowok="t"/>
                <v:fill type="solid"/>
              </v:shape>
            </v:group>
            <v:group style="position:absolute;left:8884;top:3639;width:10;height:20" coordorigin="8884,3639" coordsize="10,20">
              <v:shape style="position:absolute;left:8884;top:3639;width:10;height:20" coordorigin="8884,3639" coordsize="10,20" path="m8884,3658l8894,3658,8894,3639,8884,3639,8884,3658xe" filled="true" fillcolor="#000000" stroked="false">
                <v:path arrowok="t"/>
                <v:fill type="solid"/>
              </v:shape>
            </v:group>
            <v:group style="position:absolute;left:8884;top:3658;width:10;height:20" coordorigin="8884,3658" coordsize="10,20">
              <v:shape style="position:absolute;left:8884;top:3658;width:10;height:20" coordorigin="8884,3658" coordsize="10,20" path="m8884,3678l8894,3678,8894,3658,8884,3658,8884,3678xe" filled="true" fillcolor="#000000" stroked="false">
                <v:path arrowok="t"/>
                <v:fill type="solid"/>
              </v:shape>
            </v:group>
            <v:group style="position:absolute;left:8884;top:3678;width:10;height:20" coordorigin="8884,3678" coordsize="10,20">
              <v:shape style="position:absolute;left:8884;top:3678;width:10;height:20" coordorigin="8884,3678" coordsize="10,20" path="m8884,3697l8894,3697,8894,3678,8884,3678,8884,3697xe" filled="true" fillcolor="#000000" stroked="false">
                <v:path arrowok="t"/>
                <v:fill type="solid"/>
              </v:shape>
            </v:group>
            <v:group style="position:absolute;left:8884;top:3697;width:10;height:20" coordorigin="8884,3697" coordsize="10,20">
              <v:shape style="position:absolute;left:8884;top:3697;width:10;height:20" coordorigin="8884,3697" coordsize="10,20" path="m8884,3716l8894,3716,8894,3697,8884,3697,8884,3716xe" filled="true" fillcolor="#000000" stroked="false">
                <v:path arrowok="t"/>
                <v:fill type="solid"/>
              </v:shape>
            </v:group>
            <v:group style="position:absolute;left:8884;top:3716;width:10;height:20" coordorigin="8884,3716" coordsize="10,20">
              <v:shape style="position:absolute;left:8884;top:3716;width:10;height:20" coordorigin="8884,3716" coordsize="10,20" path="m8884,3735l8894,3735,8894,3716,8884,3716,8884,3735xe" filled="true" fillcolor="#000000" stroked="false">
                <v:path arrowok="t"/>
                <v:fill type="solid"/>
              </v:shape>
            </v:group>
            <v:group style="position:absolute;left:8884;top:3735;width:10;height:20" coordorigin="8884,3735" coordsize="10,20">
              <v:shape style="position:absolute;left:8884;top:3735;width:10;height:20" coordorigin="8884,3735" coordsize="10,20" path="m8884,3754l8894,3754,8894,3735,8884,3735,8884,3754xe" filled="true" fillcolor="#000000" stroked="false">
                <v:path arrowok="t"/>
                <v:fill type="solid"/>
              </v:shape>
              <v:shape style="position:absolute;left:8884;top:3754;width:10;height:17" type="#_x0000_t75" stroked="false">
                <v:imagedata r:id="rId547" o:title=""/>
              </v:shape>
              <v:shape style="position:absolute;left:4962;top:787;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本期发生额</w:t>
                      </w:r>
                    </w:p>
                  </w:txbxContent>
                </v:textbox>
                <w10:wrap type="none"/>
              </v:shape>
              <v:shape style="position:absolute;left:8356;top:787;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上期发生额</w:t>
                      </w:r>
                    </w:p>
                  </w:txbxContent>
                </v:textbox>
                <w10:wrap type="none"/>
              </v:shape>
              <v:shape style="position:absolute;left:2319;top:988;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产品名称</w:t>
                      </w:r>
                    </w:p>
                  </w:txbxContent>
                </v:textbox>
                <w10:wrap type="none"/>
              </v:shape>
            </v:group>
            <w10:wrap type="none"/>
          </v:group>
        </w:pict>
      </w:r>
      <w:r>
        <w:rPr/>
        <w:t>（</w:t>
      </w:r>
      <w:r>
        <w:rPr>
          <w:rFonts w:ascii="Arial" w:hAnsi="Arial" w:cs="Arial" w:eastAsia="Arial" w:hint="default"/>
        </w:rPr>
        <w:t>2</w:t>
      </w:r>
      <w:r>
        <w:rPr/>
        <w:t>）</w:t>
      </w:r>
      <w:r>
        <w:rPr>
          <w:spacing w:val="-73"/>
        </w:rPr>
        <w:t> </w:t>
      </w:r>
      <w:r>
        <w:rPr/>
        <w:t>主营业务（分产品）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03" w:type="dxa"/>
        <w:tblLayout w:type="fixed"/>
        <w:tblCellMar>
          <w:top w:w="0" w:type="dxa"/>
          <w:left w:w="0" w:type="dxa"/>
          <w:bottom w:w="0" w:type="dxa"/>
          <w:right w:w="0" w:type="dxa"/>
        </w:tblCellMar>
        <w:tblLook w:val="01E0"/>
      </w:tblPr>
      <w:tblGrid>
        <w:gridCol w:w="2217"/>
        <w:gridCol w:w="3348"/>
        <w:gridCol w:w="1700"/>
        <w:gridCol w:w="1612"/>
      </w:tblGrid>
      <w:tr>
        <w:trPr>
          <w:trHeight w:val="333" w:hRule="exact"/>
        </w:trPr>
        <w:tc>
          <w:tcPr>
            <w:tcW w:w="2217" w:type="dxa"/>
            <w:tcBorders>
              <w:top w:val="nil" w:sz="6" w:space="0" w:color="auto"/>
              <w:left w:val="nil" w:sz="6" w:space="0" w:color="auto"/>
              <w:bottom w:val="single" w:sz="8" w:space="0" w:color="000000"/>
              <w:right w:val="nil" w:sz="6" w:space="0" w:color="auto"/>
            </w:tcBorders>
          </w:tcPr>
          <w:p>
            <w:pPr/>
          </w:p>
        </w:tc>
        <w:tc>
          <w:tcPr>
            <w:tcW w:w="3348" w:type="dxa"/>
            <w:tcBorders>
              <w:top w:val="nil" w:sz="6" w:space="0" w:color="auto"/>
              <w:left w:val="nil" w:sz="6" w:space="0" w:color="auto"/>
              <w:bottom w:val="single" w:sz="8" w:space="0" w:color="000000"/>
              <w:right w:val="nil" w:sz="6" w:space="0" w:color="auto"/>
            </w:tcBorders>
          </w:tcPr>
          <w:p>
            <w:pPr>
              <w:pStyle w:val="TableParagraph"/>
              <w:tabs>
                <w:tab w:pos="1866" w:val="left" w:leader="none"/>
              </w:tabs>
              <w:spacing w:line="240" w:lineRule="auto" w:before="6"/>
              <w:ind w:left="165" w:right="0"/>
              <w:jc w:val="left"/>
              <w:rPr>
                <w:rFonts w:ascii="宋体" w:hAnsi="宋体" w:cs="宋体" w:eastAsia="宋体" w:hint="default"/>
                <w:sz w:val="21"/>
                <w:szCs w:val="21"/>
              </w:rPr>
            </w:pPr>
            <w:r>
              <w:rPr>
                <w:rFonts w:ascii="宋体" w:hAnsi="宋体" w:cs="宋体" w:eastAsia="宋体" w:hint="default"/>
                <w:spacing w:val="-1"/>
                <w:sz w:val="21"/>
                <w:szCs w:val="21"/>
              </w:rPr>
              <w:t>主营业务收入</w:t>
              <w:tab/>
              <w:t>主营业务成本</w:t>
            </w:r>
          </w:p>
        </w:tc>
        <w:tc>
          <w:tcPr>
            <w:tcW w:w="170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12"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11"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433" w:hRule="exact"/>
        </w:trPr>
        <w:tc>
          <w:tcPr>
            <w:tcW w:w="2217" w:type="dxa"/>
            <w:tcBorders>
              <w:top w:val="single" w:sz="8" w:space="0" w:color="000000"/>
              <w:left w:val="nil" w:sz="6" w:space="0" w:color="auto"/>
              <w:bottom w:val="nil" w:sz="6" w:space="0" w:color="auto"/>
              <w:right w:val="nil" w:sz="6" w:space="0" w:color="auto"/>
            </w:tcBorders>
          </w:tcPr>
          <w:p>
            <w:pPr>
              <w:pStyle w:val="TableParagraph"/>
              <w:spacing w:line="240" w:lineRule="auto" w:before="54"/>
              <w:ind w:left="176" w:right="0"/>
              <w:jc w:val="left"/>
              <w:rPr>
                <w:rFonts w:ascii="宋体" w:hAnsi="宋体" w:cs="宋体" w:eastAsia="宋体" w:hint="default"/>
                <w:sz w:val="21"/>
                <w:szCs w:val="21"/>
              </w:rPr>
            </w:pPr>
            <w:r>
              <w:rPr>
                <w:rFonts w:ascii="宋体" w:hAnsi="宋体" w:cs="宋体" w:eastAsia="宋体" w:hint="default"/>
                <w:sz w:val="21"/>
                <w:szCs w:val="21"/>
              </w:rPr>
              <w:t>条件接收系统</w:t>
            </w:r>
          </w:p>
        </w:tc>
        <w:tc>
          <w:tcPr>
            <w:tcW w:w="3348" w:type="dxa"/>
            <w:tcBorders>
              <w:top w:val="single" w:sz="8" w:space="0" w:color="000000"/>
              <w:left w:val="nil" w:sz="6" w:space="0" w:color="auto"/>
              <w:bottom w:val="nil" w:sz="6" w:space="0" w:color="auto"/>
              <w:right w:val="nil" w:sz="6" w:space="0" w:color="auto"/>
            </w:tcBorders>
          </w:tcPr>
          <w:p>
            <w:pPr>
              <w:pStyle w:val="TableParagraph"/>
              <w:tabs>
                <w:tab w:pos="1816" w:val="left" w:leader="none"/>
              </w:tabs>
              <w:spacing w:line="240" w:lineRule="auto" w:before="103"/>
              <w:ind w:right="104"/>
              <w:jc w:val="right"/>
              <w:rPr>
                <w:rFonts w:ascii="Arial" w:hAnsi="Arial" w:cs="Arial" w:eastAsia="Arial" w:hint="default"/>
                <w:sz w:val="21"/>
                <w:szCs w:val="21"/>
              </w:rPr>
            </w:pPr>
            <w:r>
              <w:rPr>
                <w:rFonts w:ascii="Arial"/>
                <w:spacing w:val="-1"/>
                <w:sz w:val="21"/>
              </w:rPr>
              <w:t>226,801,141.57</w:t>
              <w:tab/>
              <w:t>35,821,576.01</w:t>
            </w:r>
          </w:p>
        </w:tc>
        <w:tc>
          <w:tcPr>
            <w:tcW w:w="1700" w:type="dxa"/>
            <w:tcBorders>
              <w:top w:val="single" w:sz="4" w:space="0" w:color="000000"/>
              <w:left w:val="nil" w:sz="6" w:space="0" w:color="auto"/>
              <w:bottom w:val="nil" w:sz="6" w:space="0" w:color="auto"/>
              <w:right w:val="nil" w:sz="6" w:space="0" w:color="auto"/>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144,801,457.94</w:t>
            </w:r>
          </w:p>
        </w:tc>
        <w:tc>
          <w:tcPr>
            <w:tcW w:w="1612" w:type="dxa"/>
            <w:tcBorders>
              <w:top w:val="single" w:sz="4" w:space="0" w:color="000000"/>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2"/>
                <w:sz w:val="21"/>
              </w:rPr>
              <w:t>22,601,318.11</w:t>
            </w:r>
          </w:p>
        </w:tc>
      </w:tr>
      <w:tr>
        <w:trPr>
          <w:trHeight w:val="390" w:hRule="exact"/>
        </w:trPr>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76" w:right="0"/>
              <w:jc w:val="left"/>
              <w:rPr>
                <w:rFonts w:ascii="宋体" w:hAnsi="宋体" w:cs="宋体" w:eastAsia="宋体" w:hint="default"/>
                <w:sz w:val="21"/>
                <w:szCs w:val="21"/>
              </w:rPr>
            </w:pPr>
            <w:r>
              <w:rPr>
                <w:rFonts w:ascii="宋体" w:hAnsi="宋体" w:cs="宋体" w:eastAsia="宋体" w:hint="default"/>
                <w:sz w:val="21"/>
                <w:szCs w:val="21"/>
              </w:rPr>
              <w:t>数字电视前端设备</w:t>
            </w:r>
          </w:p>
        </w:tc>
        <w:tc>
          <w:tcPr>
            <w:tcW w:w="3348" w:type="dxa"/>
            <w:tcBorders>
              <w:top w:val="nil" w:sz="6" w:space="0" w:color="auto"/>
              <w:left w:val="nil" w:sz="6" w:space="0" w:color="auto"/>
              <w:bottom w:val="nil" w:sz="6" w:space="0" w:color="auto"/>
              <w:right w:val="nil" w:sz="6" w:space="0" w:color="auto"/>
            </w:tcBorders>
          </w:tcPr>
          <w:p>
            <w:pPr>
              <w:pStyle w:val="TableParagraph"/>
              <w:tabs>
                <w:tab w:pos="1816" w:val="left" w:leader="none"/>
              </w:tabs>
              <w:spacing w:line="240" w:lineRule="auto" w:before="68"/>
              <w:ind w:right="104"/>
              <w:jc w:val="right"/>
              <w:rPr>
                <w:rFonts w:ascii="Arial" w:hAnsi="Arial" w:cs="Arial" w:eastAsia="Arial" w:hint="default"/>
                <w:sz w:val="21"/>
                <w:szCs w:val="21"/>
              </w:rPr>
            </w:pPr>
            <w:r>
              <w:rPr>
                <w:rFonts w:ascii="Arial"/>
                <w:spacing w:val="-1"/>
                <w:sz w:val="21"/>
              </w:rPr>
              <w:t>161,700,698.72</w:t>
              <w:tab/>
              <w:t>34,648,577.34</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1"/>
              <w:jc w:val="right"/>
              <w:rPr>
                <w:rFonts w:ascii="Arial" w:hAnsi="Arial" w:cs="Arial" w:eastAsia="Arial" w:hint="default"/>
                <w:sz w:val="21"/>
                <w:szCs w:val="21"/>
              </w:rPr>
            </w:pPr>
            <w:r>
              <w:rPr>
                <w:rFonts w:ascii="Arial"/>
                <w:spacing w:val="-1"/>
                <w:sz w:val="21"/>
              </w:rPr>
              <w:t>122,548,520.33</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w:hAnsi="Arial" w:cs="Arial" w:eastAsia="Arial" w:hint="default"/>
                <w:sz w:val="21"/>
                <w:szCs w:val="21"/>
              </w:rPr>
            </w:pPr>
            <w:r>
              <w:rPr>
                <w:rFonts w:ascii="Arial"/>
                <w:spacing w:val="-1"/>
                <w:sz w:val="21"/>
              </w:rPr>
              <w:t>20,731,422.50</w:t>
            </w:r>
          </w:p>
        </w:tc>
      </w:tr>
      <w:tr>
        <w:trPr>
          <w:trHeight w:val="390" w:hRule="exact"/>
        </w:trPr>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76" w:right="0"/>
              <w:jc w:val="left"/>
              <w:rPr>
                <w:rFonts w:ascii="宋体" w:hAnsi="宋体" w:cs="宋体" w:eastAsia="宋体" w:hint="default"/>
                <w:sz w:val="21"/>
                <w:szCs w:val="21"/>
              </w:rPr>
            </w:pPr>
            <w:r>
              <w:rPr>
                <w:rFonts w:ascii="宋体" w:hAnsi="宋体" w:cs="宋体" w:eastAsia="宋体" w:hint="default"/>
                <w:sz w:val="21"/>
                <w:szCs w:val="21"/>
              </w:rPr>
              <w:t>系统集成设备</w:t>
            </w:r>
          </w:p>
        </w:tc>
        <w:tc>
          <w:tcPr>
            <w:tcW w:w="3348" w:type="dxa"/>
            <w:tcBorders>
              <w:top w:val="nil" w:sz="6" w:space="0" w:color="auto"/>
              <w:left w:val="nil" w:sz="6" w:space="0" w:color="auto"/>
              <w:bottom w:val="nil" w:sz="6" w:space="0" w:color="auto"/>
              <w:right w:val="nil" w:sz="6" w:space="0" w:color="auto"/>
            </w:tcBorders>
          </w:tcPr>
          <w:p>
            <w:pPr>
              <w:pStyle w:val="TableParagraph"/>
              <w:tabs>
                <w:tab w:pos="1701" w:val="left" w:leader="none"/>
              </w:tabs>
              <w:spacing w:line="240" w:lineRule="auto" w:before="69"/>
              <w:ind w:right="104"/>
              <w:jc w:val="right"/>
              <w:rPr>
                <w:rFonts w:ascii="Arial" w:hAnsi="Arial" w:cs="Arial" w:eastAsia="Arial" w:hint="default"/>
                <w:sz w:val="21"/>
                <w:szCs w:val="21"/>
              </w:rPr>
            </w:pPr>
            <w:r>
              <w:rPr>
                <w:rFonts w:ascii="Arial"/>
                <w:spacing w:val="-1"/>
                <w:sz w:val="21"/>
              </w:rPr>
              <w:t>36,538,392.31</w:t>
              <w:tab/>
              <w:t>34,465,635.40</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2"/>
              <w:jc w:val="right"/>
              <w:rPr>
                <w:rFonts w:ascii="Arial" w:hAnsi="Arial" w:cs="Arial" w:eastAsia="Arial" w:hint="default"/>
                <w:sz w:val="21"/>
                <w:szCs w:val="21"/>
              </w:rPr>
            </w:pPr>
            <w:r>
              <w:rPr>
                <w:rFonts w:ascii="Arial"/>
                <w:spacing w:val="-1"/>
                <w:sz w:val="21"/>
              </w:rPr>
              <w:t>72,008,975.68</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Arial" w:hAnsi="Arial" w:cs="Arial" w:eastAsia="Arial" w:hint="default"/>
                <w:sz w:val="21"/>
                <w:szCs w:val="21"/>
              </w:rPr>
            </w:pPr>
            <w:r>
              <w:rPr>
                <w:rFonts w:ascii="Arial"/>
                <w:spacing w:val="-1"/>
                <w:sz w:val="21"/>
              </w:rPr>
              <w:t>66,504,382.93</w:t>
            </w:r>
          </w:p>
        </w:tc>
      </w:tr>
      <w:tr>
        <w:trPr>
          <w:trHeight w:val="390" w:hRule="exact"/>
        </w:trPr>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76" w:right="0"/>
              <w:jc w:val="left"/>
              <w:rPr>
                <w:rFonts w:ascii="宋体" w:hAnsi="宋体" w:cs="宋体" w:eastAsia="宋体" w:hint="default"/>
                <w:sz w:val="21"/>
                <w:szCs w:val="21"/>
              </w:rPr>
            </w:pPr>
            <w:r>
              <w:rPr>
                <w:rFonts w:ascii="宋体" w:hAnsi="宋体" w:cs="宋体" w:eastAsia="宋体" w:hint="default"/>
                <w:sz w:val="21"/>
                <w:szCs w:val="21"/>
              </w:rPr>
              <w:t>技术服务收入</w:t>
            </w:r>
          </w:p>
        </w:tc>
        <w:tc>
          <w:tcPr>
            <w:tcW w:w="3348" w:type="dxa"/>
            <w:tcBorders>
              <w:top w:val="nil" w:sz="6" w:space="0" w:color="auto"/>
              <w:left w:val="nil" w:sz="6" w:space="0" w:color="auto"/>
              <w:bottom w:val="nil" w:sz="6" w:space="0" w:color="auto"/>
              <w:right w:val="nil" w:sz="6" w:space="0" w:color="auto"/>
            </w:tcBorders>
          </w:tcPr>
          <w:p>
            <w:pPr>
              <w:pStyle w:val="TableParagraph"/>
              <w:tabs>
                <w:tab w:pos="2976" w:val="left" w:leader="none"/>
              </w:tabs>
              <w:spacing w:line="240" w:lineRule="auto" w:before="68"/>
              <w:ind w:right="105"/>
              <w:jc w:val="right"/>
              <w:rPr>
                <w:rFonts w:ascii="Arial" w:hAnsi="Arial" w:cs="Arial" w:eastAsia="Arial" w:hint="default"/>
                <w:sz w:val="21"/>
                <w:szCs w:val="21"/>
              </w:rPr>
            </w:pPr>
            <w:r>
              <w:rPr>
                <w:rFonts w:ascii="Arial"/>
                <w:spacing w:val="-1"/>
                <w:sz w:val="21"/>
              </w:rPr>
              <w:t>12,274,303.13</w:t>
              <w:tab/>
            </w:r>
            <w:r>
              <w:rPr>
                <w:rFonts w:ascii="Arial"/>
                <w:sz w:val="21"/>
              </w:rPr>
              <w:t>-</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2"/>
              <w:jc w:val="right"/>
              <w:rPr>
                <w:rFonts w:ascii="Arial" w:hAnsi="Arial" w:cs="Arial" w:eastAsia="Arial" w:hint="default"/>
                <w:sz w:val="21"/>
                <w:szCs w:val="21"/>
              </w:rPr>
            </w:pPr>
            <w:r>
              <w:rPr>
                <w:rFonts w:ascii="Arial"/>
                <w:spacing w:val="-1"/>
                <w:sz w:val="21"/>
              </w:rPr>
              <w:t>8,862,776.68</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1"/>
                <w:szCs w:val="21"/>
              </w:rPr>
            </w:pPr>
            <w:r>
              <w:rPr>
                <w:rFonts w:ascii="Arial"/>
                <w:w w:val="100"/>
                <w:sz w:val="21"/>
              </w:rPr>
              <w:t>-</w:t>
            </w:r>
          </w:p>
        </w:tc>
      </w:tr>
      <w:tr>
        <w:trPr>
          <w:trHeight w:val="390" w:hRule="exact"/>
        </w:trPr>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76" w:right="0"/>
              <w:jc w:val="left"/>
              <w:rPr>
                <w:rFonts w:ascii="宋体" w:hAnsi="宋体" w:cs="宋体" w:eastAsia="宋体" w:hint="default"/>
                <w:sz w:val="21"/>
                <w:szCs w:val="21"/>
              </w:rPr>
            </w:pPr>
            <w:r>
              <w:rPr>
                <w:rFonts w:ascii="宋体" w:hAnsi="宋体" w:cs="宋体" w:eastAsia="宋体" w:hint="default"/>
                <w:sz w:val="21"/>
                <w:szCs w:val="21"/>
              </w:rPr>
              <w:t>其他收入</w:t>
            </w:r>
          </w:p>
        </w:tc>
        <w:tc>
          <w:tcPr>
            <w:tcW w:w="3348" w:type="dxa"/>
            <w:tcBorders>
              <w:top w:val="nil" w:sz="6" w:space="0" w:color="auto"/>
              <w:left w:val="nil" w:sz="6" w:space="0" w:color="auto"/>
              <w:bottom w:val="nil" w:sz="6" w:space="0" w:color="auto"/>
              <w:right w:val="nil" w:sz="6" w:space="0" w:color="auto"/>
            </w:tcBorders>
          </w:tcPr>
          <w:p>
            <w:pPr>
              <w:pStyle w:val="TableParagraph"/>
              <w:tabs>
                <w:tab w:pos="1994" w:val="left" w:leader="none"/>
              </w:tabs>
              <w:spacing w:line="240" w:lineRule="auto" w:before="69"/>
              <w:ind w:right="104"/>
              <w:jc w:val="right"/>
              <w:rPr>
                <w:rFonts w:ascii="Arial" w:hAnsi="Arial" w:cs="Arial" w:eastAsia="Arial" w:hint="default"/>
                <w:sz w:val="21"/>
                <w:szCs w:val="21"/>
              </w:rPr>
            </w:pPr>
            <w:r>
              <w:rPr>
                <w:rFonts w:ascii="Arial"/>
                <w:spacing w:val="-1"/>
                <w:sz w:val="21"/>
              </w:rPr>
              <w:t>2,060,453.07</w:t>
              <w:tab/>
              <w:t>77,153.83</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
              <w:jc w:val="right"/>
              <w:rPr>
                <w:rFonts w:ascii="Arial" w:hAnsi="Arial" w:cs="Arial" w:eastAsia="Arial" w:hint="default"/>
                <w:sz w:val="21"/>
                <w:szCs w:val="21"/>
              </w:rPr>
            </w:pPr>
            <w:r>
              <w:rPr>
                <w:rFonts w:ascii="Arial"/>
                <w:w w:val="100"/>
                <w:sz w:val="21"/>
              </w:rPr>
              <w:t>-</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4"/>
              <w:jc w:val="right"/>
              <w:rPr>
                <w:rFonts w:ascii="Arial" w:hAnsi="Arial" w:cs="Arial" w:eastAsia="Arial" w:hint="default"/>
                <w:sz w:val="21"/>
                <w:szCs w:val="21"/>
              </w:rPr>
            </w:pPr>
            <w:r>
              <w:rPr>
                <w:rFonts w:ascii="Arial"/>
                <w:w w:val="100"/>
                <w:sz w:val="21"/>
              </w:rPr>
              <w:t>-</w:t>
            </w:r>
          </w:p>
        </w:tc>
      </w:tr>
      <w:tr>
        <w:trPr>
          <w:trHeight w:val="347" w:hRule="exact"/>
        </w:trPr>
        <w:tc>
          <w:tcPr>
            <w:tcW w:w="2217"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left="1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348" w:type="dxa"/>
            <w:tcBorders>
              <w:top w:val="nil" w:sz="6" w:space="0" w:color="auto"/>
              <w:left w:val="nil" w:sz="6" w:space="0" w:color="auto"/>
              <w:bottom w:val="single" w:sz="4" w:space="0" w:color="000000"/>
              <w:right w:val="nil" w:sz="6" w:space="0" w:color="auto"/>
            </w:tcBorders>
          </w:tcPr>
          <w:p>
            <w:pPr>
              <w:pStyle w:val="TableParagraph"/>
              <w:tabs>
                <w:tab w:pos="1701" w:val="left" w:leader="none"/>
              </w:tabs>
              <w:spacing w:line="240" w:lineRule="auto" w:before="68"/>
              <w:ind w:right="104"/>
              <w:jc w:val="right"/>
              <w:rPr>
                <w:rFonts w:ascii="Arial" w:hAnsi="Arial" w:cs="Arial" w:eastAsia="Arial" w:hint="default"/>
                <w:sz w:val="21"/>
                <w:szCs w:val="21"/>
              </w:rPr>
            </w:pPr>
            <w:r>
              <w:rPr>
                <w:rFonts w:ascii="Arial"/>
                <w:spacing w:val="-1"/>
                <w:sz w:val="21"/>
              </w:rPr>
              <w:t>439,374,988.80</w:t>
              <w:tab/>
              <w:t>105,012,942.58</w:t>
            </w:r>
          </w:p>
        </w:tc>
        <w:tc>
          <w:tcPr>
            <w:tcW w:w="1700" w:type="dxa"/>
            <w:tcBorders>
              <w:top w:val="nil" w:sz="6" w:space="0" w:color="auto"/>
              <w:left w:val="nil" w:sz="6" w:space="0" w:color="auto"/>
              <w:bottom w:val="single" w:sz="4" w:space="0" w:color="000000"/>
              <w:right w:val="nil" w:sz="6" w:space="0" w:color="auto"/>
            </w:tcBorders>
          </w:tcPr>
          <w:p>
            <w:pPr>
              <w:pStyle w:val="TableParagraph"/>
              <w:spacing w:line="240" w:lineRule="auto" w:before="68"/>
              <w:ind w:right="101"/>
              <w:jc w:val="right"/>
              <w:rPr>
                <w:rFonts w:ascii="Arial" w:hAnsi="Arial" w:cs="Arial" w:eastAsia="Arial" w:hint="default"/>
                <w:sz w:val="21"/>
                <w:szCs w:val="21"/>
              </w:rPr>
            </w:pPr>
            <w:r>
              <w:rPr>
                <w:rFonts w:ascii="Arial"/>
                <w:spacing w:val="-1"/>
                <w:sz w:val="21"/>
              </w:rPr>
              <w:t>348,221,730.63</w:t>
            </w:r>
          </w:p>
        </w:tc>
        <w:tc>
          <w:tcPr>
            <w:tcW w:w="1612" w:type="dxa"/>
            <w:tcBorders>
              <w:top w:val="nil" w:sz="6" w:space="0" w:color="auto"/>
              <w:left w:val="nil" w:sz="6" w:space="0" w:color="auto"/>
              <w:bottom w:val="single" w:sz="4" w:space="0" w:color="000000"/>
              <w:right w:val="nil" w:sz="6" w:space="0" w:color="auto"/>
            </w:tcBorders>
          </w:tcPr>
          <w:p>
            <w:pPr>
              <w:pStyle w:val="TableParagraph"/>
              <w:spacing w:line="240" w:lineRule="auto" w:before="68"/>
              <w:ind w:right="33"/>
              <w:jc w:val="right"/>
              <w:rPr>
                <w:rFonts w:ascii="Arial" w:hAnsi="Arial" w:cs="Arial" w:eastAsia="Arial" w:hint="default"/>
                <w:sz w:val="21"/>
                <w:szCs w:val="21"/>
              </w:rPr>
            </w:pPr>
            <w:r>
              <w:rPr>
                <w:rFonts w:ascii="Arial"/>
                <w:spacing w:val="-1"/>
                <w:sz w:val="21"/>
              </w:rPr>
              <w:t>109,837,123.54</w:t>
            </w:r>
          </w:p>
        </w:tc>
      </w:tr>
      <w:tr>
        <w:trPr>
          <w:trHeight w:val="693" w:hRule="exact"/>
        </w:trPr>
        <w:tc>
          <w:tcPr>
            <w:tcW w:w="221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35" w:right="0"/>
              <w:jc w:val="left"/>
              <w:rPr>
                <w:rFonts w:ascii="Arial" w:hAnsi="Arial" w:cs="Arial" w:eastAsia="Arial" w:hint="default"/>
                <w:sz w:val="21"/>
                <w:szCs w:val="21"/>
              </w:rPr>
            </w:pPr>
            <w:r>
              <w:rPr>
                <w:rFonts w:ascii="宋体" w:hAnsi="宋体" w:cs="宋体" w:eastAsia="宋体" w:hint="default"/>
                <w:sz w:val="21"/>
                <w:szCs w:val="21"/>
              </w:rPr>
              <w:t>（</w:t>
            </w:r>
            <w:r>
              <w:rPr>
                <w:rFonts w:ascii="Arial" w:hAnsi="Arial" w:cs="Arial" w:eastAsia="Arial" w:hint="default"/>
                <w:sz w:val="21"/>
                <w:szCs w:val="21"/>
              </w:rPr>
              <w:t>3</w:t>
            </w:r>
            <w:r>
              <w:rPr>
                <w:rFonts w:ascii="宋体" w:hAnsi="宋体" w:cs="宋体" w:eastAsia="宋体" w:hint="default"/>
                <w:sz w:val="21"/>
                <w:szCs w:val="21"/>
              </w:rPr>
              <w:t>）</w:t>
            </w:r>
            <w:r>
              <w:rPr>
                <w:rFonts w:ascii="宋体" w:hAnsi="宋体" w:cs="宋体" w:eastAsia="宋体" w:hint="default"/>
                <w:spacing w:val="-74"/>
                <w:sz w:val="21"/>
                <w:szCs w:val="21"/>
              </w:rPr>
              <w:t> </w:t>
            </w:r>
            <w:r>
              <w:rPr>
                <w:rFonts w:ascii="宋体" w:hAnsi="宋体" w:cs="宋体" w:eastAsia="宋体" w:hint="default"/>
                <w:sz w:val="21"/>
                <w:szCs w:val="21"/>
              </w:rPr>
              <w:t>主营业务</w:t>
            </w:r>
            <w:r>
              <w:rPr>
                <w:rFonts w:ascii="Arial" w:hAnsi="Arial" w:cs="Arial" w:eastAsia="Arial" w:hint="default"/>
                <w:sz w:val="21"/>
                <w:szCs w:val="21"/>
              </w:rPr>
              <w:t>(</w:t>
            </w:r>
            <w:r>
              <w:rPr>
                <w:rFonts w:ascii="宋体" w:hAnsi="宋体" w:cs="宋体" w:eastAsia="宋体" w:hint="default"/>
                <w:sz w:val="21"/>
                <w:szCs w:val="21"/>
              </w:rPr>
              <w:t>分地区</w:t>
            </w:r>
            <w:r>
              <w:rPr>
                <w:rFonts w:ascii="Arial" w:hAnsi="Arial" w:cs="Arial" w:eastAsia="Arial" w:hint="default"/>
                <w:sz w:val="21"/>
                <w:szCs w:val="21"/>
              </w:rPr>
              <w:t>)</w:t>
            </w:r>
          </w:p>
        </w:tc>
        <w:tc>
          <w:tcPr>
            <w:tcW w:w="3348" w:type="dxa"/>
            <w:tcBorders>
              <w:top w:val="single" w:sz="4" w:space="0" w:color="000000"/>
              <w:left w:val="nil" w:sz="6" w:space="0" w:color="auto"/>
              <w:bottom w:val="nil" w:sz="6" w:space="0" w:color="auto"/>
              <w:right w:val="nil" w:sz="6" w:space="0" w:color="auto"/>
            </w:tcBorders>
          </w:tcPr>
          <w:p>
            <w:pPr/>
          </w:p>
        </w:tc>
        <w:tc>
          <w:tcPr>
            <w:tcW w:w="1700" w:type="dxa"/>
            <w:tcBorders>
              <w:top w:val="single" w:sz="4" w:space="0" w:color="000000"/>
              <w:left w:val="nil" w:sz="6" w:space="0" w:color="auto"/>
              <w:bottom w:val="nil" w:sz="6" w:space="0" w:color="auto"/>
              <w:right w:val="nil" w:sz="6" w:space="0" w:color="auto"/>
            </w:tcBorders>
          </w:tcPr>
          <w:p>
            <w:pPr/>
          </w:p>
        </w:tc>
        <w:tc>
          <w:tcPr>
            <w:tcW w:w="1612" w:type="dxa"/>
            <w:tcBorders>
              <w:top w:val="single" w:sz="4" w:space="0" w:color="000000"/>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245" w:type="dxa"/>
        <w:tblLayout w:type="fixed"/>
        <w:tblCellMar>
          <w:top w:w="0" w:type="dxa"/>
          <w:left w:w="0" w:type="dxa"/>
          <w:bottom w:w="0" w:type="dxa"/>
          <w:right w:w="0" w:type="dxa"/>
        </w:tblCellMar>
        <w:tblLook w:val="01E0"/>
      </w:tblPr>
      <w:tblGrid>
        <w:gridCol w:w="2020"/>
        <w:gridCol w:w="1702"/>
        <w:gridCol w:w="1702"/>
        <w:gridCol w:w="1685"/>
        <w:gridCol w:w="1605"/>
      </w:tblGrid>
      <w:tr>
        <w:trPr>
          <w:trHeight w:val="322"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8" w:right="0"/>
              <w:jc w:val="center"/>
              <w:rPr>
                <w:rFonts w:ascii="Arial" w:hAnsi="Arial" w:cs="Arial" w:eastAsia="Arial" w:hint="default"/>
                <w:sz w:val="21"/>
                <w:szCs w:val="21"/>
              </w:rPr>
            </w:pPr>
            <w:r>
              <w:rPr>
                <w:rFonts w:ascii="Arial"/>
                <w:sz w:val="21"/>
              </w:rPr>
              <w:t>101,553,576.08</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Arial" w:hAnsi="Arial" w:cs="Arial" w:eastAsia="Arial" w:hint="default"/>
                <w:sz w:val="21"/>
                <w:szCs w:val="21"/>
              </w:rPr>
            </w:pPr>
            <w:r>
              <w:rPr>
                <w:rFonts w:ascii="Arial"/>
                <w:spacing w:val="-1"/>
                <w:sz w:val="21"/>
              </w:rPr>
              <w:t>23,755,185.25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Arial" w:hAnsi="Arial" w:cs="Arial" w:eastAsia="Arial" w:hint="default"/>
                <w:sz w:val="21"/>
                <w:szCs w:val="21"/>
              </w:rPr>
            </w:pPr>
            <w:r>
              <w:rPr>
                <w:rFonts w:ascii="Arial"/>
                <w:spacing w:val="-1"/>
                <w:sz w:val="21"/>
              </w:rPr>
              <w:t>126,685,775.66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w:hAnsi="Arial" w:cs="Arial" w:eastAsia="Arial" w:hint="default"/>
                <w:sz w:val="21"/>
                <w:szCs w:val="21"/>
              </w:rPr>
            </w:pPr>
            <w:r>
              <w:rPr>
                <w:rFonts w:ascii="Arial"/>
                <w:spacing w:val="-1"/>
                <w:sz w:val="21"/>
              </w:rPr>
              <w:t>39,386,995.97</w:t>
            </w:r>
          </w:p>
        </w:tc>
      </w:tr>
      <w:tr>
        <w:trPr>
          <w:trHeight w:val="44"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30,185,432.15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6,827,456.90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5,818,706.81</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1,879,135.37</w:t>
            </w:r>
          </w:p>
        </w:tc>
      </w:tr>
      <w:tr>
        <w:trPr>
          <w:trHeight w:val="46"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33" w:right="0"/>
              <w:jc w:val="center"/>
              <w:rPr>
                <w:rFonts w:ascii="Arial" w:hAnsi="Arial" w:cs="Arial" w:eastAsia="Arial" w:hint="default"/>
                <w:sz w:val="21"/>
                <w:szCs w:val="21"/>
              </w:rPr>
            </w:pPr>
            <w:r>
              <w:rPr>
                <w:rFonts w:ascii="Arial"/>
                <w:sz w:val="21"/>
              </w:rPr>
              <w:t>138,803,369.57</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31,723,916.89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90,497,620.96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28,128,057.63</w:t>
            </w:r>
          </w:p>
        </w:tc>
      </w:tr>
      <w:tr>
        <w:trPr>
          <w:trHeight w:val="44"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27,184,387.29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6,012,268.98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15,805,528.76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5,387,808.01</w:t>
            </w:r>
          </w:p>
        </w:tc>
      </w:tr>
      <w:tr>
        <w:trPr>
          <w:trHeight w:val="46"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64,558,840.76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14,967,323.08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61,982,681.37</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19,291,248.43</w:t>
            </w:r>
          </w:p>
        </w:tc>
      </w:tr>
      <w:tr>
        <w:trPr>
          <w:trHeight w:val="44"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5"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29,981,762.58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6,781,802.15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23,030,348.28</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7,219,957.88</w:t>
            </w:r>
          </w:p>
        </w:tc>
      </w:tr>
      <w:tr>
        <w:trPr>
          <w:trHeight w:val="46"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20,303,915.62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6,082,821.88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8,534,050.98</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2,921,948.18</w:t>
            </w:r>
          </w:p>
        </w:tc>
      </w:tr>
      <w:tr>
        <w:trPr>
          <w:trHeight w:val="44"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45" w:hRule="exact"/>
        </w:trPr>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海外地区</w:t>
            </w:r>
          </w:p>
        </w:tc>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48" w:right="0"/>
              <w:jc w:val="center"/>
              <w:rPr>
                <w:rFonts w:ascii="Arial" w:hAnsi="Arial" w:cs="Arial" w:eastAsia="Arial" w:hint="default"/>
                <w:sz w:val="21"/>
                <w:szCs w:val="21"/>
              </w:rPr>
            </w:pPr>
            <w:r>
              <w:rPr>
                <w:rFonts w:ascii="Arial"/>
                <w:sz w:val="21"/>
              </w:rPr>
              <w:t>26,803,704.75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8,862,167.45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15,867,017.81</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5,621,972.07</w:t>
            </w:r>
          </w:p>
        </w:tc>
      </w:tr>
      <w:tr>
        <w:trPr>
          <w:trHeight w:val="46" w:hRule="exact"/>
        </w:trPr>
        <w:tc>
          <w:tcPr>
            <w:tcW w:w="202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384" w:hRule="exact"/>
        </w:trPr>
        <w:tc>
          <w:tcPr>
            <w:tcW w:w="2020" w:type="dxa"/>
            <w:tcBorders>
              <w:top w:val="nil" w:sz="6" w:space="0" w:color="auto"/>
              <w:left w:val="nil" w:sz="6" w:space="0" w:color="auto"/>
              <w:bottom w:val="single" w:sz="4" w:space="0" w:color="000000"/>
              <w:right w:val="nil" w:sz="6" w:space="0" w:color="auto"/>
            </w:tcBorders>
          </w:tcPr>
          <w:p>
            <w:pPr>
              <w:pStyle w:val="TableParagraph"/>
              <w:spacing w:line="240" w:lineRule="auto" w:before="59"/>
              <w:ind w:right="71"/>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nil" w:sz="6" w:space="0" w:color="auto"/>
              <w:bottom w:val="single" w:sz="4" w:space="0" w:color="000000"/>
              <w:right w:val="single" w:sz="4" w:space="0" w:color="000000"/>
            </w:tcBorders>
          </w:tcPr>
          <w:p>
            <w:pPr>
              <w:pStyle w:val="TableParagraph"/>
              <w:spacing w:line="240" w:lineRule="auto" w:before="108"/>
              <w:ind w:left="33" w:right="0"/>
              <w:jc w:val="center"/>
              <w:rPr>
                <w:rFonts w:ascii="Arial" w:hAnsi="Arial" w:cs="Arial" w:eastAsia="Arial" w:hint="default"/>
                <w:sz w:val="21"/>
                <w:szCs w:val="21"/>
              </w:rPr>
            </w:pPr>
            <w:r>
              <w:rPr>
                <w:rFonts w:ascii="Arial"/>
                <w:sz w:val="21"/>
              </w:rPr>
              <w:t>439,374,988.80</w:t>
            </w:r>
          </w:p>
        </w:tc>
        <w:tc>
          <w:tcPr>
            <w:tcW w:w="1702"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105,012,942.58</w:t>
            </w:r>
          </w:p>
        </w:tc>
        <w:tc>
          <w:tcPr>
            <w:tcW w:w="1685" w:type="dxa"/>
            <w:tcBorders>
              <w:top w:val="nil" w:sz="6" w:space="0" w:color="auto"/>
              <w:left w:val="nil" w:sz="6" w:space="0" w:color="auto"/>
              <w:bottom w:val="single" w:sz="4" w:space="0" w:color="000000"/>
              <w:right w:val="nil" w:sz="6" w:space="0" w:color="auto"/>
            </w:tcBorders>
          </w:tcPr>
          <w:p>
            <w:pPr>
              <w:pStyle w:val="TableParagraph"/>
              <w:spacing w:line="240" w:lineRule="auto" w:before="108"/>
              <w:ind w:right="104"/>
              <w:jc w:val="right"/>
              <w:rPr>
                <w:rFonts w:ascii="Arial" w:hAnsi="Arial" w:cs="Arial" w:eastAsia="Arial" w:hint="default"/>
                <w:sz w:val="21"/>
                <w:szCs w:val="21"/>
              </w:rPr>
            </w:pPr>
            <w:r>
              <w:rPr>
                <w:rFonts w:ascii="Arial"/>
                <w:spacing w:val="-1"/>
                <w:sz w:val="21"/>
              </w:rPr>
              <w:t>348,221,730.63</w:t>
            </w:r>
          </w:p>
        </w:tc>
        <w:tc>
          <w:tcPr>
            <w:tcW w:w="1605" w:type="dxa"/>
            <w:tcBorders>
              <w:top w:val="nil" w:sz="6" w:space="0" w:color="auto"/>
              <w:left w:val="nil" w:sz="6" w:space="0" w:color="auto"/>
              <w:bottom w:val="single" w:sz="4" w:space="0" w:color="000000"/>
              <w:right w:val="nil" w:sz="6" w:space="0" w:color="auto"/>
            </w:tcBorders>
          </w:tcPr>
          <w:p>
            <w:pPr>
              <w:pStyle w:val="TableParagraph"/>
              <w:spacing w:line="240" w:lineRule="auto" w:before="108"/>
              <w:ind w:right="33"/>
              <w:jc w:val="right"/>
              <w:rPr>
                <w:rFonts w:ascii="Arial" w:hAnsi="Arial" w:cs="Arial" w:eastAsia="Arial" w:hint="default"/>
                <w:sz w:val="21"/>
                <w:szCs w:val="21"/>
              </w:rPr>
            </w:pPr>
            <w:r>
              <w:rPr>
                <w:rFonts w:ascii="Arial"/>
                <w:spacing w:val="-1"/>
                <w:sz w:val="21"/>
              </w:rPr>
              <w:t>109,837,123.54</w:t>
            </w:r>
          </w:p>
        </w:tc>
      </w:tr>
    </w:tbl>
    <w:p>
      <w:pPr>
        <w:spacing w:line="240" w:lineRule="auto" w:before="12"/>
        <w:rPr>
          <w:rFonts w:ascii="宋体" w:hAnsi="宋体" w:cs="宋体" w:eastAsia="宋体" w:hint="default"/>
          <w:sz w:val="19"/>
          <w:szCs w:val="19"/>
        </w:rPr>
      </w:pPr>
    </w:p>
    <w:p>
      <w:pPr>
        <w:pStyle w:val="BodyText"/>
        <w:spacing w:line="240" w:lineRule="auto" w:before="36"/>
        <w:ind w:left="138" w:right="274"/>
        <w:jc w:val="left"/>
      </w:pPr>
      <w:r>
        <w:rPr/>
        <w:pict>
          <v:group style="position:absolute;margin-left:84.383995pt;margin-top:-227.276321pt;width:443.4pt;height:213.5pt;mso-position-horizontal-relative:page;mso-position-vertical-relative:paragraph;z-index:-1253080" coordorigin="1688,-4546" coordsize="8868,4270">
            <v:group style="position:absolute;left:1692;top:-4541;width:2089;height:2" coordorigin="1692,-4541" coordsize="2089,2">
              <v:shape style="position:absolute;left:1692;top:-4541;width:2089;height:2" coordorigin="1692,-4541" coordsize="2089,0" path="m1692,-4541l3781,-4541e" filled="false" stroked="true" strokeweight=".48001pt" strokecolor="#000000">
                <v:path arrowok="t"/>
              </v:shape>
            </v:group>
            <v:group style="position:absolute;left:3781;top:-4541;width:10;height:2" coordorigin="3781,-4541" coordsize="10,2">
              <v:shape style="position:absolute;left:3781;top:-4541;width:10;height:2" coordorigin="3781,-4541" coordsize="10,0" path="m3781,-4541l3791,-4541e" filled="false" stroked="true" strokeweight=".48001pt" strokecolor="#000000">
                <v:path arrowok="t"/>
              </v:shape>
            </v:group>
            <v:group style="position:absolute;left:3791;top:-4541;width:3394;height:2" coordorigin="3791,-4541" coordsize="3394,2">
              <v:shape style="position:absolute;left:3791;top:-4541;width:3394;height:2" coordorigin="3791,-4541" coordsize="3394,0" path="m3791,-4541l7185,-4541e" filled="false" stroked="true" strokeweight=".48001pt" strokecolor="#000000">
                <v:path arrowok="t"/>
              </v:shape>
            </v:group>
            <v:group style="position:absolute;left:7185;top:-4541;width:10;height:2" coordorigin="7185,-4541" coordsize="10,2">
              <v:shape style="position:absolute;left:7185;top:-4541;width:10;height:2" coordorigin="7185,-4541" coordsize="10,0" path="m7185,-4541l7194,-4541e" filled="false" stroked="true" strokeweight=".48001pt" strokecolor="#000000">
                <v:path arrowok="t"/>
              </v:shape>
            </v:group>
            <v:group style="position:absolute;left:7194;top:-4541;width:3356;height:2" coordorigin="7194,-4541" coordsize="3356,2">
              <v:shape style="position:absolute;left:7194;top:-4541;width:3356;height:2" coordorigin="7194,-4541" coordsize="3356,0" path="m7194,-4541l10550,-4541e" filled="false" stroked="true" strokeweight=".48001pt" strokecolor="#000000">
                <v:path arrowok="t"/>
              </v:shape>
            </v:group>
            <v:group style="position:absolute;left:3781;top:-4536;width:10;height:20" coordorigin="3781,-4536" coordsize="10,20">
              <v:shape style="position:absolute;left:3781;top:-4536;width:10;height:20" coordorigin="3781,-4536" coordsize="10,20" path="m3781,-4517l3791,-4517,3791,-4536,3781,-4536,3781,-4517xe" filled="true" fillcolor="#000000" stroked="false">
                <v:path arrowok="t"/>
                <v:fill type="solid"/>
              </v:shape>
            </v:group>
            <v:group style="position:absolute;left:3781;top:-4517;width:10;height:20" coordorigin="3781,-4517" coordsize="10,20">
              <v:shape style="position:absolute;left:3781;top:-4517;width:10;height:20" coordorigin="3781,-4517" coordsize="10,20" path="m3781,-4498l3791,-4498,3791,-4517,3781,-4517,3781,-4498xe" filled="true" fillcolor="#000000" stroked="false">
                <v:path arrowok="t"/>
                <v:fill type="solid"/>
              </v:shape>
            </v:group>
            <v:group style="position:absolute;left:3781;top:-4498;width:10;height:20" coordorigin="3781,-4498" coordsize="10,20">
              <v:shape style="position:absolute;left:3781;top:-4498;width:10;height:20" coordorigin="3781,-4498" coordsize="10,20" path="m3781,-4478l3791,-4478,3791,-4498,3781,-4498,3781,-4478xe" filled="true" fillcolor="#000000" stroked="false">
                <v:path arrowok="t"/>
                <v:fill type="solid"/>
              </v:shape>
            </v:group>
            <v:group style="position:absolute;left:3781;top:-4478;width:10;height:20" coordorigin="3781,-4478" coordsize="10,20">
              <v:shape style="position:absolute;left:3781;top:-4478;width:10;height:20" coordorigin="3781,-4478" coordsize="10,20" path="m3781,-4459l3791,-4459,3791,-4478,3781,-4478,3781,-4459xe" filled="true" fillcolor="#000000" stroked="false">
                <v:path arrowok="t"/>
                <v:fill type="solid"/>
              </v:shape>
            </v:group>
            <v:group style="position:absolute;left:3781;top:-4459;width:10;height:20" coordorigin="3781,-4459" coordsize="10,20">
              <v:shape style="position:absolute;left:3781;top:-4459;width:10;height:20" coordorigin="3781,-4459" coordsize="10,20" path="m3781,-4440l3791,-4440,3791,-4459,3781,-4459,3781,-4440xe" filled="true" fillcolor="#000000" stroked="false">
                <v:path arrowok="t"/>
                <v:fill type="solid"/>
              </v:shape>
            </v:group>
            <v:group style="position:absolute;left:3781;top:-4440;width:10;height:20" coordorigin="3781,-4440" coordsize="10,20">
              <v:shape style="position:absolute;left:3781;top:-4440;width:10;height:20" coordorigin="3781,-4440" coordsize="10,20" path="m3781,-4421l3791,-4421,3791,-4440,3781,-4440,3781,-4421xe" filled="true" fillcolor="#000000" stroked="false">
                <v:path arrowok="t"/>
                <v:fill type="solid"/>
              </v:shape>
            </v:group>
            <v:group style="position:absolute;left:3781;top:-4421;width:10;height:20" coordorigin="3781,-4421" coordsize="10,20">
              <v:shape style="position:absolute;left:3781;top:-4421;width:10;height:20" coordorigin="3781,-4421" coordsize="10,20" path="m3781,-4402l3791,-4402,3791,-4421,3781,-4421,3781,-4402xe" filled="true" fillcolor="#000000" stroked="false">
                <v:path arrowok="t"/>
                <v:fill type="solid"/>
              </v:shape>
            </v:group>
            <v:group style="position:absolute;left:3781;top:-4402;width:10;height:20" coordorigin="3781,-4402" coordsize="10,20">
              <v:shape style="position:absolute;left:3781;top:-4402;width:10;height:20" coordorigin="3781,-4402" coordsize="10,20" path="m3781,-4382l3791,-4382,3791,-4402,3781,-4402,3781,-4382xe" filled="true" fillcolor="#000000" stroked="false">
                <v:path arrowok="t"/>
                <v:fill type="solid"/>
              </v:shape>
            </v:group>
            <v:group style="position:absolute;left:3781;top:-4382;width:10;height:20" coordorigin="3781,-4382" coordsize="10,20">
              <v:shape style="position:absolute;left:3781;top:-4382;width:10;height:20" coordorigin="3781,-4382" coordsize="10,20" path="m3781,-4363l3791,-4363,3791,-4382,3781,-4382,3781,-4363xe" filled="true" fillcolor="#000000" stroked="false">
                <v:path arrowok="t"/>
                <v:fill type="solid"/>
              </v:shape>
            </v:group>
            <v:group style="position:absolute;left:3781;top:-4363;width:10;height:20" coordorigin="3781,-4363" coordsize="10,20">
              <v:shape style="position:absolute;left:3781;top:-4363;width:10;height:20" coordorigin="3781,-4363" coordsize="10,20" path="m3781,-4344l3791,-4344,3791,-4363,3781,-4363,3781,-4344xe" filled="true" fillcolor="#000000" stroked="false">
                <v:path arrowok="t"/>
                <v:fill type="solid"/>
              </v:shape>
            </v:group>
            <v:group style="position:absolute;left:3781;top:-4344;width:10;height:20" coordorigin="3781,-4344" coordsize="10,20">
              <v:shape style="position:absolute;left:3781;top:-4344;width:10;height:20" coordorigin="3781,-4344" coordsize="10,20" path="m3781,-4325l3791,-4325,3791,-4344,3781,-4344,3781,-4325xe" filled="true" fillcolor="#000000" stroked="false">
                <v:path arrowok="t"/>
                <v:fill type="solid"/>
              </v:shape>
            </v:group>
            <v:group style="position:absolute;left:3781;top:-4325;width:10;height:20" coordorigin="3781,-4325" coordsize="10,20">
              <v:shape style="position:absolute;left:3781;top:-4325;width:10;height:20" coordorigin="3781,-4325" coordsize="10,20" path="m3781,-4306l3791,-4306,3791,-4325,3781,-4325,3781,-4306xe" filled="true" fillcolor="#000000" stroked="false">
                <v:path arrowok="t"/>
                <v:fill type="solid"/>
              </v:shape>
            </v:group>
            <v:group style="position:absolute;left:3781;top:-4306;width:10;height:20" coordorigin="3781,-4306" coordsize="10,20">
              <v:shape style="position:absolute;left:3781;top:-4306;width:10;height:20" coordorigin="3781,-4306" coordsize="10,20" path="m3781,-4286l3791,-4286,3791,-4306,3781,-4306,3781,-4286xe" filled="true" fillcolor="#000000" stroked="false">
                <v:path arrowok="t"/>
                <v:fill type="solid"/>
              </v:shape>
            </v:group>
            <v:group style="position:absolute;left:3781;top:-4286;width:10;height:20" coordorigin="3781,-4286" coordsize="10,20">
              <v:shape style="position:absolute;left:3781;top:-4286;width:10;height:20" coordorigin="3781,-4286" coordsize="10,20" path="m3781,-4267l3791,-4267,3791,-4286,3781,-4286,3781,-4267xe" filled="true" fillcolor="#000000" stroked="false">
                <v:path arrowok="t"/>
                <v:fill type="solid"/>
              </v:shape>
            </v:group>
            <v:group style="position:absolute;left:7185;top:-4536;width:10;height:20" coordorigin="7185,-4536" coordsize="10,20">
              <v:shape style="position:absolute;left:7185;top:-4536;width:10;height:20" coordorigin="7185,-4536" coordsize="10,20" path="m7185,-4517l7194,-4517,7194,-4536,7185,-4536,7185,-4517xe" filled="true" fillcolor="#000000" stroked="false">
                <v:path arrowok="t"/>
                <v:fill type="solid"/>
              </v:shape>
            </v:group>
            <v:group style="position:absolute;left:7185;top:-4517;width:10;height:20" coordorigin="7185,-4517" coordsize="10,20">
              <v:shape style="position:absolute;left:7185;top:-4517;width:10;height:20" coordorigin="7185,-4517" coordsize="10,20" path="m7185,-4498l7194,-4498,7194,-4517,7185,-4517,7185,-4498xe" filled="true" fillcolor="#000000" stroked="false">
                <v:path arrowok="t"/>
                <v:fill type="solid"/>
              </v:shape>
            </v:group>
            <v:group style="position:absolute;left:7185;top:-4498;width:10;height:20" coordorigin="7185,-4498" coordsize="10,20">
              <v:shape style="position:absolute;left:7185;top:-4498;width:10;height:20" coordorigin="7185,-4498" coordsize="10,20" path="m7185,-4478l7194,-4478,7194,-4498,7185,-4498,7185,-4478xe" filled="true" fillcolor="#000000" stroked="false">
                <v:path arrowok="t"/>
                <v:fill type="solid"/>
              </v:shape>
            </v:group>
            <v:group style="position:absolute;left:7185;top:-4478;width:10;height:20" coordorigin="7185,-4478" coordsize="10,20">
              <v:shape style="position:absolute;left:7185;top:-4478;width:10;height:20" coordorigin="7185,-4478" coordsize="10,20" path="m7185,-4459l7194,-4459,7194,-4478,7185,-4478,7185,-4459xe" filled="true" fillcolor="#000000" stroked="false">
                <v:path arrowok="t"/>
                <v:fill type="solid"/>
              </v:shape>
            </v:group>
            <v:group style="position:absolute;left:7185;top:-4459;width:10;height:20" coordorigin="7185,-4459" coordsize="10,20">
              <v:shape style="position:absolute;left:7185;top:-4459;width:10;height:20" coordorigin="7185,-4459" coordsize="10,20" path="m7185,-4440l7194,-4440,7194,-4459,7185,-4459,7185,-4440xe" filled="true" fillcolor="#000000" stroked="false">
                <v:path arrowok="t"/>
                <v:fill type="solid"/>
              </v:shape>
            </v:group>
            <v:group style="position:absolute;left:7185;top:-4440;width:10;height:20" coordorigin="7185,-4440" coordsize="10,20">
              <v:shape style="position:absolute;left:7185;top:-4440;width:10;height:20" coordorigin="7185,-4440" coordsize="10,20" path="m7185,-4421l7194,-4421,7194,-4440,7185,-4440,7185,-4421xe" filled="true" fillcolor="#000000" stroked="false">
                <v:path arrowok="t"/>
                <v:fill type="solid"/>
              </v:shape>
            </v:group>
            <v:group style="position:absolute;left:7185;top:-4421;width:10;height:20" coordorigin="7185,-4421" coordsize="10,20">
              <v:shape style="position:absolute;left:7185;top:-4421;width:10;height:20" coordorigin="7185,-4421" coordsize="10,20" path="m7185,-4402l7194,-4402,7194,-4421,7185,-4421,7185,-4402xe" filled="true" fillcolor="#000000" stroked="false">
                <v:path arrowok="t"/>
                <v:fill type="solid"/>
              </v:shape>
            </v:group>
            <v:group style="position:absolute;left:7185;top:-4402;width:10;height:20" coordorigin="7185,-4402" coordsize="10,20">
              <v:shape style="position:absolute;left:7185;top:-4402;width:10;height:20" coordorigin="7185,-4402" coordsize="10,20" path="m7185,-4382l7194,-4382,7194,-4402,7185,-4402,7185,-4382xe" filled="true" fillcolor="#000000" stroked="false">
                <v:path arrowok="t"/>
                <v:fill type="solid"/>
              </v:shape>
            </v:group>
            <v:group style="position:absolute;left:7185;top:-4382;width:10;height:20" coordorigin="7185,-4382" coordsize="10,20">
              <v:shape style="position:absolute;left:7185;top:-4382;width:10;height:20" coordorigin="7185,-4382" coordsize="10,20" path="m7185,-4363l7194,-4363,7194,-4382,7185,-4382,7185,-4363xe" filled="true" fillcolor="#000000" stroked="false">
                <v:path arrowok="t"/>
                <v:fill type="solid"/>
              </v:shape>
            </v:group>
            <v:group style="position:absolute;left:7185;top:-4363;width:10;height:20" coordorigin="7185,-4363" coordsize="10,20">
              <v:shape style="position:absolute;left:7185;top:-4363;width:10;height:20" coordorigin="7185,-4363" coordsize="10,20" path="m7185,-4344l7194,-4344,7194,-4363,7185,-4363,7185,-4344xe" filled="true" fillcolor="#000000" stroked="false">
                <v:path arrowok="t"/>
                <v:fill type="solid"/>
              </v:shape>
            </v:group>
            <v:group style="position:absolute;left:7185;top:-4344;width:10;height:20" coordorigin="7185,-4344" coordsize="10,20">
              <v:shape style="position:absolute;left:7185;top:-4344;width:10;height:20" coordorigin="7185,-4344" coordsize="10,20" path="m7185,-4325l7194,-4325,7194,-4344,7185,-4344,7185,-4325xe" filled="true" fillcolor="#000000" stroked="false">
                <v:path arrowok="t"/>
                <v:fill type="solid"/>
              </v:shape>
            </v:group>
            <v:group style="position:absolute;left:7185;top:-4325;width:10;height:20" coordorigin="7185,-4325" coordsize="10,20">
              <v:shape style="position:absolute;left:7185;top:-4325;width:10;height:20" coordorigin="7185,-4325" coordsize="10,20" path="m7185,-4306l7194,-4306,7194,-4325,7185,-4325,7185,-4306xe" filled="true" fillcolor="#000000" stroked="false">
                <v:path arrowok="t"/>
                <v:fill type="solid"/>
              </v:shape>
            </v:group>
            <v:group style="position:absolute;left:7185;top:-4306;width:10;height:20" coordorigin="7185,-4306" coordsize="10,20">
              <v:shape style="position:absolute;left:7185;top:-4306;width:10;height:20" coordorigin="7185,-4306" coordsize="10,20" path="m7185,-4286l7194,-4286,7194,-4306,7185,-4306,7185,-4286xe" filled="true" fillcolor="#000000" stroked="false">
                <v:path arrowok="t"/>
                <v:fill type="solid"/>
              </v:shape>
            </v:group>
            <v:group style="position:absolute;left:7185;top:-4286;width:10;height:20" coordorigin="7185,-4286" coordsize="10,20">
              <v:shape style="position:absolute;left:7185;top:-4286;width:10;height:20" coordorigin="7185,-4286" coordsize="10,20" path="m7185,-4267l7194,-4267,7194,-4286,7185,-4286,7185,-4267xe" filled="true" fillcolor="#000000" stroked="false">
                <v:path arrowok="t"/>
                <v:fill type="solid"/>
              </v:shape>
            </v:group>
            <v:group style="position:absolute;left:7185;top:-4267;width:10;height:20" coordorigin="7185,-4267" coordsize="10,20">
              <v:shape style="position:absolute;left:7185;top:-4267;width:10;height:20" coordorigin="7185,-4267" coordsize="10,20" path="m7185,-4248l7194,-4248,7194,-4267,7185,-4267,7185,-4248xe" filled="true" fillcolor="#000000" stroked="false">
                <v:path arrowok="t"/>
                <v:fill type="solid"/>
              </v:shape>
            </v:group>
            <v:group style="position:absolute;left:7185;top:-4248;width:10;height:20" coordorigin="7185,-4248" coordsize="10,20">
              <v:shape style="position:absolute;left:7185;top:-4248;width:10;height:20" coordorigin="7185,-4248" coordsize="10,20" path="m7185,-4229l7194,-4229,7194,-4248,7185,-4248,7185,-4229xe" filled="true" fillcolor="#000000" stroked="false">
                <v:path arrowok="t"/>
                <v:fill type="solid"/>
              </v:shape>
            </v:group>
            <v:group style="position:absolute;left:7185;top:-4229;width:10;height:20" coordorigin="7185,-4229" coordsize="10,20">
              <v:shape style="position:absolute;left:7185;top:-4229;width:10;height:20" coordorigin="7185,-4229" coordsize="10,20" path="m7185,-4210l7194,-4210,7194,-4229,7185,-4229,7185,-4210xe" filled="true" fillcolor="#000000" stroked="false">
                <v:path arrowok="t"/>
                <v:fill type="solid"/>
              </v:shape>
            </v:group>
            <v:group style="position:absolute;left:7185;top:-4210;width:10;height:20" coordorigin="7185,-4210" coordsize="10,20">
              <v:shape style="position:absolute;left:7185;top:-4210;width:10;height:20" coordorigin="7185,-4210" coordsize="10,20" path="m7185,-4190l7194,-4190,7194,-4210,7185,-4210,7185,-4190xe" filled="true" fillcolor="#000000" stroked="false">
                <v:path arrowok="t"/>
                <v:fill type="solid"/>
              </v:shape>
            </v:group>
            <v:group style="position:absolute;left:7185;top:-4183;width:10;height:2" coordorigin="7185,-4183" coordsize="10,2">
              <v:shape style="position:absolute;left:7185;top:-4183;width:10;height:2" coordorigin="7185,-4183" coordsize="10,0" path="m7185,-4183l7194,-4183e" filled="false" stroked="true" strokeweight=".72003pt" strokecolor="#000000">
                <v:path arrowok="t"/>
              </v:shape>
              <v:shape style="position:absolute;left:3771;top:-4267;width:1711;height:101" type="#_x0000_t75" stroked="false">
                <v:imagedata r:id="rId229" o:title=""/>
              </v:shape>
              <v:shape style="position:absolute;left:5478;top:-4176;width:1707;height:10" type="#_x0000_t75" stroked="false">
                <v:imagedata r:id="rId555" o:title=""/>
              </v:shape>
              <v:shape style="position:absolute;left:7180;top:-4176;width:3370;height:10" type="#_x0000_t75" stroked="false">
                <v:imagedata r:id="rId557" o:title=""/>
              </v:shape>
            </v:group>
            <v:group style="position:absolute;left:3781;top:-4166;width:10;height:20" coordorigin="3781,-4166" coordsize="10,20">
              <v:shape style="position:absolute;left:3781;top:-4166;width:10;height:20" coordorigin="3781,-4166" coordsize="10,20" path="m3781,-4147l3791,-4147,3791,-4166,3781,-4166,3781,-4147xe" filled="true" fillcolor="#000000" stroked="false">
                <v:path arrowok="t"/>
                <v:fill type="solid"/>
              </v:shape>
            </v:group>
            <v:group style="position:absolute;left:3781;top:-4147;width:10;height:20" coordorigin="3781,-4147" coordsize="10,20">
              <v:shape style="position:absolute;left:3781;top:-4147;width:10;height:20" coordorigin="3781,-4147" coordsize="10,20" path="m3781,-4128l3791,-4128,3791,-4147,3781,-4147,3781,-4128xe" filled="true" fillcolor="#000000" stroked="false">
                <v:path arrowok="t"/>
                <v:fill type="solid"/>
              </v:shape>
            </v:group>
            <v:group style="position:absolute;left:3781;top:-4128;width:10;height:20" coordorigin="3781,-4128" coordsize="10,20">
              <v:shape style="position:absolute;left:3781;top:-4128;width:10;height:20" coordorigin="3781,-4128" coordsize="10,20" path="m3781,-4109l3791,-4109,3791,-4128,3781,-4128,3781,-4109xe" filled="true" fillcolor="#000000" stroked="false">
                <v:path arrowok="t"/>
                <v:fill type="solid"/>
              </v:shape>
            </v:group>
            <v:group style="position:absolute;left:3781;top:-4109;width:10;height:20" coordorigin="3781,-4109" coordsize="10,20">
              <v:shape style="position:absolute;left:3781;top:-4109;width:10;height:20" coordorigin="3781,-4109" coordsize="10,20" path="m3781,-4090l3791,-4090,3791,-4109,3781,-4109,3781,-4090xe" filled="true" fillcolor="#000000" stroked="false">
                <v:path arrowok="t"/>
                <v:fill type="solid"/>
              </v:shape>
            </v:group>
            <v:group style="position:absolute;left:3781;top:-4090;width:10;height:20" coordorigin="3781,-4090" coordsize="10,20">
              <v:shape style="position:absolute;left:3781;top:-4090;width:10;height:20" coordorigin="3781,-4090" coordsize="10,20" path="m3781,-4070l3791,-4070,3791,-4090,3781,-4090,3781,-4070xe" filled="true" fillcolor="#000000" stroked="false">
                <v:path arrowok="t"/>
                <v:fill type="solid"/>
              </v:shape>
            </v:group>
            <v:group style="position:absolute;left:3781;top:-4070;width:10;height:20" coordorigin="3781,-4070" coordsize="10,20">
              <v:shape style="position:absolute;left:3781;top:-4070;width:10;height:20" coordorigin="3781,-4070" coordsize="10,20" path="m3781,-4051l3791,-4051,3791,-4070,3781,-4070,3781,-4051xe" filled="true" fillcolor="#000000" stroked="false">
                <v:path arrowok="t"/>
                <v:fill type="solid"/>
              </v:shape>
            </v:group>
            <v:group style="position:absolute;left:3781;top:-4051;width:10;height:20" coordorigin="3781,-4051" coordsize="10,20">
              <v:shape style="position:absolute;left:3781;top:-4051;width:10;height:20" coordorigin="3781,-4051" coordsize="10,20" path="m3781,-4032l3791,-4032,3791,-4051,3781,-4051,3781,-4032xe" filled="true" fillcolor="#000000" stroked="false">
                <v:path arrowok="t"/>
                <v:fill type="solid"/>
              </v:shape>
            </v:group>
            <v:group style="position:absolute;left:3781;top:-4032;width:10;height:20" coordorigin="3781,-4032" coordsize="10,20">
              <v:shape style="position:absolute;left:3781;top:-4032;width:10;height:20" coordorigin="3781,-4032" coordsize="10,20" path="m3781,-4013l3791,-4013,3791,-4032,3781,-4032,3781,-4013xe" filled="true" fillcolor="#000000" stroked="false">
                <v:path arrowok="t"/>
                <v:fill type="solid"/>
              </v:shape>
            </v:group>
            <v:group style="position:absolute;left:3781;top:-4013;width:10;height:20" coordorigin="3781,-4013" coordsize="10,20">
              <v:shape style="position:absolute;left:3781;top:-4013;width:10;height:20" coordorigin="3781,-4013" coordsize="10,20" path="m3781,-3994l3791,-3994,3791,-4013,3781,-4013,3781,-3994xe" filled="true" fillcolor="#000000" stroked="false">
                <v:path arrowok="t"/>
                <v:fill type="solid"/>
              </v:shape>
            </v:group>
            <v:group style="position:absolute;left:3781;top:-3994;width:10;height:20" coordorigin="3781,-3994" coordsize="10,20">
              <v:shape style="position:absolute;left:3781;top:-3994;width:10;height:20" coordorigin="3781,-3994" coordsize="10,20" path="m3781,-3974l3791,-3974,3791,-3994,3781,-3994,3781,-3974xe" filled="true" fillcolor="#000000" stroked="false">
                <v:path arrowok="t"/>
                <v:fill type="solid"/>
              </v:shape>
            </v:group>
            <v:group style="position:absolute;left:3781;top:-3974;width:10;height:20" coordorigin="3781,-3974" coordsize="10,20">
              <v:shape style="position:absolute;left:3781;top:-3974;width:10;height:20" coordorigin="3781,-3974" coordsize="10,20" path="m3781,-3955l3791,-3955,3791,-3974,3781,-3974,3781,-3955xe" filled="true" fillcolor="#000000" stroked="false">
                <v:path arrowok="t"/>
                <v:fill type="solid"/>
              </v:shape>
            </v:group>
            <v:group style="position:absolute;left:3781;top:-3955;width:10;height:20" coordorigin="3781,-3955" coordsize="10,20">
              <v:shape style="position:absolute;left:3781;top:-3955;width:10;height:20" coordorigin="3781,-3955" coordsize="10,20" path="m3781,-3936l3791,-3936,3791,-3955,3781,-3955,3781,-3936xe" filled="true" fillcolor="#000000" stroked="false">
                <v:path arrowok="t"/>
                <v:fill type="solid"/>
              </v:shape>
            </v:group>
            <v:group style="position:absolute;left:3781;top:-3936;width:10;height:20" coordorigin="3781,-3936" coordsize="10,20">
              <v:shape style="position:absolute;left:3781;top:-3936;width:10;height:20" coordorigin="3781,-3936" coordsize="10,20" path="m3781,-3917l3791,-3917,3791,-3936,3781,-3936,3781,-3917xe" filled="true" fillcolor="#000000" stroked="false">
                <v:path arrowok="t"/>
                <v:fill type="solid"/>
              </v:shape>
            </v:group>
            <v:group style="position:absolute;left:3781;top:-3917;width:10;height:20" coordorigin="3781,-3917" coordsize="10,20">
              <v:shape style="position:absolute;left:3781;top:-3917;width:10;height:20" coordorigin="3781,-3917" coordsize="10,20" path="m3781,-3898l3791,-3898,3791,-3917,3781,-3917,3781,-3898xe" filled="true" fillcolor="#000000" stroked="false">
                <v:path arrowok="t"/>
                <v:fill type="solid"/>
              </v:shape>
            </v:group>
            <v:group style="position:absolute;left:3781;top:-3898;width:10;height:20" coordorigin="3781,-3898" coordsize="10,20">
              <v:shape style="position:absolute;left:3781;top:-3898;width:10;height:20" coordorigin="3781,-3898" coordsize="10,20" path="m3781,-3878l3791,-3878,3791,-3898,3781,-3898,3781,-3878xe" filled="true" fillcolor="#000000" stroked="false">
                <v:path arrowok="t"/>
                <v:fill type="solid"/>
              </v:shape>
            </v:group>
            <v:group style="position:absolute;left:3781;top:-3878;width:10;height:20" coordorigin="3781,-3878" coordsize="10,20">
              <v:shape style="position:absolute;left:3781;top:-3878;width:10;height:20" coordorigin="3781,-3878" coordsize="10,20" path="m3781,-3859l3791,-3859,3791,-3878,3781,-3878,3781,-3859xe" filled="true" fillcolor="#000000" stroked="false">
                <v:path arrowok="t"/>
                <v:fill type="solid"/>
              </v:shape>
            </v:group>
            <v:group style="position:absolute;left:3781;top:-3859;width:10;height:20" coordorigin="3781,-3859" coordsize="10,20">
              <v:shape style="position:absolute;left:3781;top:-3859;width:10;height:20" coordorigin="3781,-3859" coordsize="10,20" path="m3781,-3840l3791,-3840,3791,-3859,3781,-3859,3781,-3840xe" filled="true" fillcolor="#000000" stroked="false">
                <v:path arrowok="t"/>
                <v:fill type="solid"/>
              </v:shape>
            </v:group>
            <v:group style="position:absolute;left:3781;top:-3840;width:10;height:20" coordorigin="3781,-3840" coordsize="10,20">
              <v:shape style="position:absolute;left:3781;top:-3840;width:10;height:20" coordorigin="3781,-3840" coordsize="10,20" path="m3781,-3821l3791,-3821,3791,-3840,3781,-3840,3781,-3821xe" filled="true" fillcolor="#000000" stroked="false">
                <v:path arrowok="t"/>
                <v:fill type="solid"/>
              </v:shape>
            </v:group>
            <v:group style="position:absolute;left:3781;top:-3821;width:10;height:20" coordorigin="3781,-3821" coordsize="10,20">
              <v:shape style="position:absolute;left:3781;top:-3821;width:10;height:20" coordorigin="3781,-3821" coordsize="10,20" path="m3781,-3802l3791,-3802,3791,-3821,3781,-3821,3781,-3802xe" filled="true" fillcolor="#000000" stroked="false">
                <v:path arrowok="t"/>
                <v:fill type="solid"/>
              </v:shape>
              <v:shape style="position:absolute;left:3781;top:-3802;width:10;height:17" type="#_x0000_t75" stroked="false">
                <v:imagedata r:id="rId547" o:title=""/>
              </v:shape>
            </v:group>
            <v:group style="position:absolute;left:5483;top:-4166;width:10;height:20" coordorigin="5483,-4166" coordsize="10,20">
              <v:shape style="position:absolute;left:5483;top:-4166;width:10;height:20" coordorigin="5483,-4166" coordsize="10,20" path="m5483,-4147l5492,-4147,5492,-4166,5483,-4166,5483,-4147xe" filled="true" fillcolor="#000000" stroked="false">
                <v:path arrowok="t"/>
                <v:fill type="solid"/>
              </v:shape>
            </v:group>
            <v:group style="position:absolute;left:5483;top:-4147;width:10;height:20" coordorigin="5483,-4147" coordsize="10,20">
              <v:shape style="position:absolute;left:5483;top:-4147;width:10;height:20" coordorigin="5483,-4147" coordsize="10,20" path="m5483,-4128l5492,-4128,5492,-4147,5483,-4147,5483,-4128xe" filled="true" fillcolor="#000000" stroked="false">
                <v:path arrowok="t"/>
                <v:fill type="solid"/>
              </v:shape>
            </v:group>
            <v:group style="position:absolute;left:5483;top:-4128;width:10;height:20" coordorigin="5483,-4128" coordsize="10,20">
              <v:shape style="position:absolute;left:5483;top:-4128;width:10;height:20" coordorigin="5483,-4128" coordsize="10,20" path="m5483,-4109l5492,-4109,5492,-4128,5483,-4128,5483,-4109xe" filled="true" fillcolor="#000000" stroked="false">
                <v:path arrowok="t"/>
                <v:fill type="solid"/>
              </v:shape>
            </v:group>
            <v:group style="position:absolute;left:5483;top:-4109;width:10;height:20" coordorigin="5483,-4109" coordsize="10,20">
              <v:shape style="position:absolute;left:5483;top:-4109;width:10;height:20" coordorigin="5483,-4109" coordsize="10,20" path="m5483,-4090l5492,-4090,5492,-4109,5483,-4109,5483,-4090xe" filled="true" fillcolor="#000000" stroked="false">
                <v:path arrowok="t"/>
                <v:fill type="solid"/>
              </v:shape>
            </v:group>
            <v:group style="position:absolute;left:5483;top:-4090;width:10;height:20" coordorigin="5483,-4090" coordsize="10,20">
              <v:shape style="position:absolute;left:5483;top:-4090;width:10;height:20" coordorigin="5483,-4090" coordsize="10,20" path="m5483,-4070l5492,-4070,5492,-4090,5483,-4090,5483,-4070xe" filled="true" fillcolor="#000000" stroked="false">
                <v:path arrowok="t"/>
                <v:fill type="solid"/>
              </v:shape>
            </v:group>
            <v:group style="position:absolute;left:5483;top:-4070;width:10;height:20" coordorigin="5483,-4070" coordsize="10,20">
              <v:shape style="position:absolute;left:5483;top:-4070;width:10;height:20" coordorigin="5483,-4070" coordsize="10,20" path="m5483,-4051l5492,-4051,5492,-4070,5483,-4070,5483,-4051xe" filled="true" fillcolor="#000000" stroked="false">
                <v:path arrowok="t"/>
                <v:fill type="solid"/>
              </v:shape>
            </v:group>
            <v:group style="position:absolute;left:5483;top:-4051;width:10;height:20" coordorigin="5483,-4051" coordsize="10,20">
              <v:shape style="position:absolute;left:5483;top:-4051;width:10;height:20" coordorigin="5483,-4051" coordsize="10,20" path="m5483,-4032l5492,-4032,5492,-4051,5483,-4051,5483,-4032xe" filled="true" fillcolor="#000000" stroked="false">
                <v:path arrowok="t"/>
                <v:fill type="solid"/>
              </v:shape>
            </v:group>
            <v:group style="position:absolute;left:5483;top:-4032;width:10;height:20" coordorigin="5483,-4032" coordsize="10,20">
              <v:shape style="position:absolute;left:5483;top:-4032;width:10;height:20" coordorigin="5483,-4032" coordsize="10,20" path="m5483,-4013l5492,-4013,5492,-4032,5483,-4032,5483,-4013xe" filled="true" fillcolor="#000000" stroked="false">
                <v:path arrowok="t"/>
                <v:fill type="solid"/>
              </v:shape>
            </v:group>
            <v:group style="position:absolute;left:5483;top:-4013;width:10;height:20" coordorigin="5483,-4013" coordsize="10,20">
              <v:shape style="position:absolute;left:5483;top:-4013;width:10;height:20" coordorigin="5483,-4013" coordsize="10,20" path="m5483,-3994l5492,-3994,5492,-4013,5483,-4013,5483,-3994xe" filled="true" fillcolor="#000000" stroked="false">
                <v:path arrowok="t"/>
                <v:fill type="solid"/>
              </v:shape>
            </v:group>
            <v:group style="position:absolute;left:5483;top:-3994;width:10;height:20" coordorigin="5483,-3994" coordsize="10,20">
              <v:shape style="position:absolute;left:5483;top:-3994;width:10;height:20" coordorigin="5483,-3994" coordsize="10,20" path="m5483,-3974l5492,-3974,5492,-3994,5483,-3994,5483,-3974xe" filled="true" fillcolor="#000000" stroked="false">
                <v:path arrowok="t"/>
                <v:fill type="solid"/>
              </v:shape>
            </v:group>
            <v:group style="position:absolute;left:5483;top:-3974;width:10;height:20" coordorigin="5483,-3974" coordsize="10,20">
              <v:shape style="position:absolute;left:5483;top:-3974;width:10;height:20" coordorigin="5483,-3974" coordsize="10,20" path="m5483,-3955l5492,-3955,5492,-3974,5483,-3974,5483,-3955xe" filled="true" fillcolor="#000000" stroked="false">
                <v:path arrowok="t"/>
                <v:fill type="solid"/>
              </v:shape>
            </v:group>
            <v:group style="position:absolute;left:5483;top:-3955;width:10;height:20" coordorigin="5483,-3955" coordsize="10,20">
              <v:shape style="position:absolute;left:5483;top:-3955;width:10;height:20" coordorigin="5483,-3955" coordsize="10,20" path="m5483,-3936l5492,-3936,5492,-3955,5483,-3955,5483,-3936xe" filled="true" fillcolor="#000000" stroked="false">
                <v:path arrowok="t"/>
                <v:fill type="solid"/>
              </v:shape>
            </v:group>
            <v:group style="position:absolute;left:5483;top:-3936;width:10;height:20" coordorigin="5483,-3936" coordsize="10,20">
              <v:shape style="position:absolute;left:5483;top:-3936;width:10;height:20" coordorigin="5483,-3936" coordsize="10,20" path="m5483,-3917l5492,-3917,5492,-3936,5483,-3936,5483,-3917xe" filled="true" fillcolor="#000000" stroked="false">
                <v:path arrowok="t"/>
                <v:fill type="solid"/>
              </v:shape>
            </v:group>
            <v:group style="position:absolute;left:5483;top:-3917;width:10;height:20" coordorigin="5483,-3917" coordsize="10,20">
              <v:shape style="position:absolute;left:5483;top:-3917;width:10;height:20" coordorigin="5483,-3917" coordsize="10,20" path="m5483,-3898l5492,-3898,5492,-3917,5483,-3917,5483,-3898xe" filled="true" fillcolor="#000000" stroked="false">
                <v:path arrowok="t"/>
                <v:fill type="solid"/>
              </v:shape>
            </v:group>
            <v:group style="position:absolute;left:5483;top:-3898;width:10;height:20" coordorigin="5483,-3898" coordsize="10,20">
              <v:shape style="position:absolute;left:5483;top:-3898;width:10;height:20" coordorigin="5483,-3898" coordsize="10,20" path="m5483,-3878l5492,-3878,5492,-3898,5483,-3898,5483,-3878xe" filled="true" fillcolor="#000000" stroked="false">
                <v:path arrowok="t"/>
                <v:fill type="solid"/>
              </v:shape>
            </v:group>
            <v:group style="position:absolute;left:5483;top:-3878;width:10;height:20" coordorigin="5483,-3878" coordsize="10,20">
              <v:shape style="position:absolute;left:5483;top:-3878;width:10;height:20" coordorigin="5483,-3878" coordsize="10,20" path="m5483,-3859l5492,-3859,5492,-3878,5483,-3878,5483,-3859xe" filled="true" fillcolor="#000000" stroked="false">
                <v:path arrowok="t"/>
                <v:fill type="solid"/>
              </v:shape>
            </v:group>
            <v:group style="position:absolute;left:5483;top:-3859;width:10;height:20" coordorigin="5483,-3859" coordsize="10,20">
              <v:shape style="position:absolute;left:5483;top:-3859;width:10;height:20" coordorigin="5483,-3859" coordsize="10,20" path="m5483,-3840l5492,-3840,5492,-3859,5483,-3859,5483,-3840xe" filled="true" fillcolor="#000000" stroked="false">
                <v:path arrowok="t"/>
                <v:fill type="solid"/>
              </v:shape>
            </v:group>
            <v:group style="position:absolute;left:5483;top:-3840;width:10;height:20" coordorigin="5483,-3840" coordsize="10,20">
              <v:shape style="position:absolute;left:5483;top:-3840;width:10;height:20" coordorigin="5483,-3840" coordsize="10,20" path="m5483,-3821l5492,-3821,5492,-3840,5483,-3840,5483,-3821xe" filled="true" fillcolor="#000000" stroked="false">
                <v:path arrowok="t"/>
                <v:fill type="solid"/>
              </v:shape>
            </v:group>
            <v:group style="position:absolute;left:5483;top:-3821;width:10;height:20" coordorigin="5483,-3821" coordsize="10,20">
              <v:shape style="position:absolute;left:5483;top:-3821;width:10;height:20" coordorigin="5483,-3821" coordsize="10,20" path="m5483,-3802l5492,-3802,5492,-3821,5483,-3821,5483,-3802xe" filled="true" fillcolor="#000000" stroked="false">
                <v:path arrowok="t"/>
                <v:fill type="solid"/>
              </v:shape>
              <v:shape style="position:absolute;left:5483;top:-3802;width:10;height:17" type="#_x0000_t75" stroked="false">
                <v:imagedata r:id="rId547" o:title=""/>
              </v:shape>
            </v:group>
            <v:group style="position:absolute;left:7185;top:-4166;width:10;height:20" coordorigin="7185,-4166" coordsize="10,20">
              <v:shape style="position:absolute;left:7185;top:-4166;width:10;height:20" coordorigin="7185,-4166" coordsize="10,20" path="m7185,-4147l7194,-4147,7194,-4166,7185,-4166,7185,-4147xe" filled="true" fillcolor="#000000" stroked="false">
                <v:path arrowok="t"/>
                <v:fill type="solid"/>
              </v:shape>
            </v:group>
            <v:group style="position:absolute;left:7185;top:-4147;width:10;height:20" coordorigin="7185,-4147" coordsize="10,20">
              <v:shape style="position:absolute;left:7185;top:-4147;width:10;height:20" coordorigin="7185,-4147" coordsize="10,20" path="m7185,-4128l7194,-4128,7194,-4147,7185,-4147,7185,-4128xe" filled="true" fillcolor="#000000" stroked="false">
                <v:path arrowok="t"/>
                <v:fill type="solid"/>
              </v:shape>
            </v:group>
            <v:group style="position:absolute;left:7185;top:-4128;width:10;height:20" coordorigin="7185,-4128" coordsize="10,20">
              <v:shape style="position:absolute;left:7185;top:-4128;width:10;height:20" coordorigin="7185,-4128" coordsize="10,20" path="m7185,-4109l7194,-4109,7194,-4128,7185,-4128,7185,-4109xe" filled="true" fillcolor="#000000" stroked="false">
                <v:path arrowok="t"/>
                <v:fill type="solid"/>
              </v:shape>
            </v:group>
            <v:group style="position:absolute;left:7185;top:-4109;width:10;height:20" coordorigin="7185,-4109" coordsize="10,20">
              <v:shape style="position:absolute;left:7185;top:-4109;width:10;height:20" coordorigin="7185,-4109" coordsize="10,20" path="m7185,-4090l7194,-4090,7194,-4109,7185,-4109,7185,-4090xe" filled="true" fillcolor="#000000" stroked="false">
                <v:path arrowok="t"/>
                <v:fill type="solid"/>
              </v:shape>
            </v:group>
            <v:group style="position:absolute;left:7185;top:-4090;width:10;height:20" coordorigin="7185,-4090" coordsize="10,20">
              <v:shape style="position:absolute;left:7185;top:-4090;width:10;height:20" coordorigin="7185,-4090" coordsize="10,20" path="m7185,-4070l7194,-4070,7194,-4090,7185,-4090,7185,-4070xe" filled="true" fillcolor="#000000" stroked="false">
                <v:path arrowok="t"/>
                <v:fill type="solid"/>
              </v:shape>
            </v:group>
            <v:group style="position:absolute;left:7185;top:-4070;width:10;height:20" coordorigin="7185,-4070" coordsize="10,20">
              <v:shape style="position:absolute;left:7185;top:-4070;width:10;height:20" coordorigin="7185,-4070" coordsize="10,20" path="m7185,-4051l7194,-4051,7194,-4070,7185,-4070,7185,-4051xe" filled="true" fillcolor="#000000" stroked="false">
                <v:path arrowok="t"/>
                <v:fill type="solid"/>
              </v:shape>
            </v:group>
            <v:group style="position:absolute;left:7185;top:-4051;width:10;height:20" coordorigin="7185,-4051" coordsize="10,20">
              <v:shape style="position:absolute;left:7185;top:-4051;width:10;height:20" coordorigin="7185,-4051" coordsize="10,20" path="m7185,-4032l7194,-4032,7194,-4051,7185,-4051,7185,-4032xe" filled="true" fillcolor="#000000" stroked="false">
                <v:path arrowok="t"/>
                <v:fill type="solid"/>
              </v:shape>
            </v:group>
            <v:group style="position:absolute;left:7185;top:-4032;width:10;height:20" coordorigin="7185,-4032" coordsize="10,20">
              <v:shape style="position:absolute;left:7185;top:-4032;width:10;height:20" coordorigin="7185,-4032" coordsize="10,20" path="m7185,-4013l7194,-4013,7194,-4032,7185,-4032,7185,-4013xe" filled="true" fillcolor="#000000" stroked="false">
                <v:path arrowok="t"/>
                <v:fill type="solid"/>
              </v:shape>
            </v:group>
            <v:group style="position:absolute;left:7185;top:-4013;width:10;height:20" coordorigin="7185,-4013" coordsize="10,20">
              <v:shape style="position:absolute;left:7185;top:-4013;width:10;height:20" coordorigin="7185,-4013" coordsize="10,20" path="m7185,-3994l7194,-3994,7194,-4013,7185,-4013,7185,-3994xe" filled="true" fillcolor="#000000" stroked="false">
                <v:path arrowok="t"/>
                <v:fill type="solid"/>
              </v:shape>
            </v:group>
            <v:group style="position:absolute;left:7185;top:-3994;width:10;height:20" coordorigin="7185,-3994" coordsize="10,20">
              <v:shape style="position:absolute;left:7185;top:-3994;width:10;height:20" coordorigin="7185,-3994" coordsize="10,20" path="m7185,-3974l7194,-3974,7194,-3994,7185,-3994,7185,-3974xe" filled="true" fillcolor="#000000" stroked="false">
                <v:path arrowok="t"/>
                <v:fill type="solid"/>
              </v:shape>
            </v:group>
            <v:group style="position:absolute;left:7185;top:-3974;width:10;height:20" coordorigin="7185,-3974" coordsize="10,20">
              <v:shape style="position:absolute;left:7185;top:-3974;width:10;height:20" coordorigin="7185,-3974" coordsize="10,20" path="m7185,-3955l7194,-3955,7194,-3974,7185,-3974,7185,-3955xe" filled="true" fillcolor="#000000" stroked="false">
                <v:path arrowok="t"/>
                <v:fill type="solid"/>
              </v:shape>
            </v:group>
            <v:group style="position:absolute;left:7185;top:-3955;width:10;height:20" coordorigin="7185,-3955" coordsize="10,20">
              <v:shape style="position:absolute;left:7185;top:-3955;width:10;height:20" coordorigin="7185,-3955" coordsize="10,20" path="m7185,-3936l7194,-3936,7194,-3955,7185,-3955,7185,-3936xe" filled="true" fillcolor="#000000" stroked="false">
                <v:path arrowok="t"/>
                <v:fill type="solid"/>
              </v:shape>
            </v:group>
            <v:group style="position:absolute;left:7185;top:-3936;width:10;height:20" coordorigin="7185,-3936" coordsize="10,20">
              <v:shape style="position:absolute;left:7185;top:-3936;width:10;height:20" coordorigin="7185,-3936" coordsize="10,20" path="m7185,-3917l7194,-3917,7194,-3936,7185,-3936,7185,-3917xe" filled="true" fillcolor="#000000" stroked="false">
                <v:path arrowok="t"/>
                <v:fill type="solid"/>
              </v:shape>
            </v:group>
            <v:group style="position:absolute;left:7185;top:-3917;width:10;height:20" coordorigin="7185,-3917" coordsize="10,20">
              <v:shape style="position:absolute;left:7185;top:-3917;width:10;height:20" coordorigin="7185,-3917" coordsize="10,20" path="m7185,-3898l7194,-3898,7194,-3917,7185,-3917,7185,-3898xe" filled="true" fillcolor="#000000" stroked="false">
                <v:path arrowok="t"/>
                <v:fill type="solid"/>
              </v:shape>
            </v:group>
            <v:group style="position:absolute;left:7185;top:-3898;width:10;height:20" coordorigin="7185,-3898" coordsize="10,20">
              <v:shape style="position:absolute;left:7185;top:-3898;width:10;height:20" coordorigin="7185,-3898" coordsize="10,20" path="m7185,-3878l7194,-3878,7194,-3898,7185,-3898,7185,-3878xe" filled="true" fillcolor="#000000" stroked="false">
                <v:path arrowok="t"/>
                <v:fill type="solid"/>
              </v:shape>
            </v:group>
            <v:group style="position:absolute;left:7185;top:-3878;width:10;height:20" coordorigin="7185,-3878" coordsize="10,20">
              <v:shape style="position:absolute;left:7185;top:-3878;width:10;height:20" coordorigin="7185,-3878" coordsize="10,20" path="m7185,-3859l7194,-3859,7194,-3878,7185,-3878,7185,-3859xe" filled="true" fillcolor="#000000" stroked="false">
                <v:path arrowok="t"/>
                <v:fill type="solid"/>
              </v:shape>
            </v:group>
            <v:group style="position:absolute;left:7185;top:-3859;width:10;height:20" coordorigin="7185,-3859" coordsize="10,20">
              <v:shape style="position:absolute;left:7185;top:-3859;width:10;height:20" coordorigin="7185,-3859" coordsize="10,20" path="m7185,-3840l7194,-3840,7194,-3859,7185,-3859,7185,-3840xe" filled="true" fillcolor="#000000" stroked="false">
                <v:path arrowok="t"/>
                <v:fill type="solid"/>
              </v:shape>
            </v:group>
            <v:group style="position:absolute;left:7185;top:-3840;width:10;height:20" coordorigin="7185,-3840" coordsize="10,20">
              <v:shape style="position:absolute;left:7185;top:-3840;width:10;height:20" coordorigin="7185,-3840" coordsize="10,20" path="m7185,-3821l7194,-3821,7194,-3840,7185,-3840,7185,-3821xe" filled="true" fillcolor="#000000" stroked="false">
                <v:path arrowok="t"/>
                <v:fill type="solid"/>
              </v:shape>
            </v:group>
            <v:group style="position:absolute;left:7185;top:-3821;width:10;height:20" coordorigin="7185,-3821" coordsize="10,20">
              <v:shape style="position:absolute;left:7185;top:-3821;width:10;height:20" coordorigin="7185,-3821" coordsize="10,20" path="m7185,-3802l7194,-3802,7194,-3821,7185,-3821,7185,-3802xe" filled="true" fillcolor="#000000" stroked="false">
                <v:path arrowok="t"/>
                <v:fill type="solid"/>
              </v:shape>
              <v:shape style="position:absolute;left:7185;top:-3802;width:10;height:17" type="#_x0000_t75" stroked="false">
                <v:imagedata r:id="rId547" o:title=""/>
              </v:shape>
            </v:group>
            <v:group style="position:absolute;left:8870;top:-4166;width:10;height:20" coordorigin="8870,-4166" coordsize="10,20">
              <v:shape style="position:absolute;left:8870;top:-4166;width:10;height:20" coordorigin="8870,-4166" coordsize="10,20" path="m8870,-4147l8880,-4147,8880,-4166,8870,-4166,8870,-4147xe" filled="true" fillcolor="#000000" stroked="false">
                <v:path arrowok="t"/>
                <v:fill type="solid"/>
              </v:shape>
            </v:group>
            <v:group style="position:absolute;left:8870;top:-4147;width:10;height:20" coordorigin="8870,-4147" coordsize="10,20">
              <v:shape style="position:absolute;left:8870;top:-4147;width:10;height:20" coordorigin="8870,-4147" coordsize="10,20" path="m8870,-4128l8880,-4128,8880,-4147,8870,-4147,8870,-4128xe" filled="true" fillcolor="#000000" stroked="false">
                <v:path arrowok="t"/>
                <v:fill type="solid"/>
              </v:shape>
            </v:group>
            <v:group style="position:absolute;left:8870;top:-4128;width:10;height:20" coordorigin="8870,-4128" coordsize="10,20">
              <v:shape style="position:absolute;left:8870;top:-4128;width:10;height:20" coordorigin="8870,-4128" coordsize="10,20" path="m8870,-4109l8880,-4109,8880,-4128,8870,-4128,8870,-4109xe" filled="true" fillcolor="#000000" stroked="false">
                <v:path arrowok="t"/>
                <v:fill type="solid"/>
              </v:shape>
            </v:group>
            <v:group style="position:absolute;left:8870;top:-4109;width:10;height:20" coordorigin="8870,-4109" coordsize="10,20">
              <v:shape style="position:absolute;left:8870;top:-4109;width:10;height:20" coordorigin="8870,-4109" coordsize="10,20" path="m8870,-4090l8880,-4090,8880,-4109,8870,-4109,8870,-4090xe" filled="true" fillcolor="#000000" stroked="false">
                <v:path arrowok="t"/>
                <v:fill type="solid"/>
              </v:shape>
            </v:group>
            <v:group style="position:absolute;left:8870;top:-4090;width:10;height:20" coordorigin="8870,-4090" coordsize="10,20">
              <v:shape style="position:absolute;left:8870;top:-4090;width:10;height:20" coordorigin="8870,-4090" coordsize="10,20" path="m8870,-4070l8880,-4070,8880,-4090,8870,-4090,8870,-4070xe" filled="true" fillcolor="#000000" stroked="false">
                <v:path arrowok="t"/>
                <v:fill type="solid"/>
              </v:shape>
            </v:group>
            <v:group style="position:absolute;left:8870;top:-4070;width:10;height:20" coordorigin="8870,-4070" coordsize="10,20">
              <v:shape style="position:absolute;left:8870;top:-4070;width:10;height:20" coordorigin="8870,-4070" coordsize="10,20" path="m8870,-4051l8880,-4051,8880,-4070,8870,-4070,8870,-4051xe" filled="true" fillcolor="#000000" stroked="false">
                <v:path arrowok="t"/>
                <v:fill type="solid"/>
              </v:shape>
            </v:group>
            <v:group style="position:absolute;left:8870;top:-4051;width:10;height:20" coordorigin="8870,-4051" coordsize="10,20">
              <v:shape style="position:absolute;left:8870;top:-4051;width:10;height:20" coordorigin="8870,-4051" coordsize="10,20" path="m8870,-4032l8880,-4032,8880,-4051,8870,-4051,8870,-4032xe" filled="true" fillcolor="#000000" stroked="false">
                <v:path arrowok="t"/>
                <v:fill type="solid"/>
              </v:shape>
            </v:group>
            <v:group style="position:absolute;left:8870;top:-4032;width:10;height:20" coordorigin="8870,-4032" coordsize="10,20">
              <v:shape style="position:absolute;left:8870;top:-4032;width:10;height:20" coordorigin="8870,-4032" coordsize="10,20" path="m8870,-4013l8880,-4013,8880,-4032,8870,-4032,8870,-4013xe" filled="true" fillcolor="#000000" stroked="false">
                <v:path arrowok="t"/>
                <v:fill type="solid"/>
              </v:shape>
            </v:group>
            <v:group style="position:absolute;left:8870;top:-4013;width:10;height:20" coordorigin="8870,-4013" coordsize="10,20">
              <v:shape style="position:absolute;left:8870;top:-4013;width:10;height:20" coordorigin="8870,-4013" coordsize="10,20" path="m8870,-3994l8880,-3994,8880,-4013,8870,-4013,8870,-3994xe" filled="true" fillcolor="#000000" stroked="false">
                <v:path arrowok="t"/>
                <v:fill type="solid"/>
              </v:shape>
            </v:group>
            <v:group style="position:absolute;left:8870;top:-3994;width:10;height:20" coordorigin="8870,-3994" coordsize="10,20">
              <v:shape style="position:absolute;left:8870;top:-3994;width:10;height:20" coordorigin="8870,-3994" coordsize="10,20" path="m8870,-3974l8880,-3974,8880,-3994,8870,-3994,8870,-3974xe" filled="true" fillcolor="#000000" stroked="false">
                <v:path arrowok="t"/>
                <v:fill type="solid"/>
              </v:shape>
            </v:group>
            <v:group style="position:absolute;left:8870;top:-3974;width:10;height:20" coordorigin="8870,-3974" coordsize="10,20">
              <v:shape style="position:absolute;left:8870;top:-3974;width:10;height:20" coordorigin="8870,-3974" coordsize="10,20" path="m8870,-3955l8880,-3955,8880,-3974,8870,-3974,8870,-3955xe" filled="true" fillcolor="#000000" stroked="false">
                <v:path arrowok="t"/>
                <v:fill type="solid"/>
              </v:shape>
            </v:group>
            <v:group style="position:absolute;left:8870;top:-3955;width:10;height:20" coordorigin="8870,-3955" coordsize="10,20">
              <v:shape style="position:absolute;left:8870;top:-3955;width:10;height:20" coordorigin="8870,-3955" coordsize="10,20" path="m8870,-3936l8880,-3936,8880,-3955,8870,-3955,8870,-3936xe" filled="true" fillcolor="#000000" stroked="false">
                <v:path arrowok="t"/>
                <v:fill type="solid"/>
              </v:shape>
            </v:group>
            <v:group style="position:absolute;left:8870;top:-3936;width:10;height:20" coordorigin="8870,-3936" coordsize="10,20">
              <v:shape style="position:absolute;left:8870;top:-3936;width:10;height:20" coordorigin="8870,-3936" coordsize="10,20" path="m8870,-3917l8880,-3917,8880,-3936,8870,-3936,8870,-3917xe" filled="true" fillcolor="#000000" stroked="false">
                <v:path arrowok="t"/>
                <v:fill type="solid"/>
              </v:shape>
            </v:group>
            <v:group style="position:absolute;left:8870;top:-3917;width:10;height:20" coordorigin="8870,-3917" coordsize="10,20">
              <v:shape style="position:absolute;left:8870;top:-3917;width:10;height:20" coordorigin="8870,-3917" coordsize="10,20" path="m8870,-3898l8880,-3898,8880,-3917,8870,-3917,8870,-3898xe" filled="true" fillcolor="#000000" stroked="false">
                <v:path arrowok="t"/>
                <v:fill type="solid"/>
              </v:shape>
            </v:group>
            <v:group style="position:absolute;left:8870;top:-3898;width:10;height:20" coordorigin="8870,-3898" coordsize="10,20">
              <v:shape style="position:absolute;left:8870;top:-3898;width:10;height:20" coordorigin="8870,-3898" coordsize="10,20" path="m8870,-3878l8880,-3878,8880,-3898,8870,-3898,8870,-3878xe" filled="true" fillcolor="#000000" stroked="false">
                <v:path arrowok="t"/>
                <v:fill type="solid"/>
              </v:shape>
            </v:group>
            <v:group style="position:absolute;left:8870;top:-3878;width:10;height:20" coordorigin="8870,-3878" coordsize="10,20">
              <v:shape style="position:absolute;left:8870;top:-3878;width:10;height:20" coordorigin="8870,-3878" coordsize="10,20" path="m8870,-3859l8880,-3859,8880,-3878,8870,-3878,8870,-3859xe" filled="true" fillcolor="#000000" stroked="false">
                <v:path arrowok="t"/>
                <v:fill type="solid"/>
              </v:shape>
            </v:group>
            <v:group style="position:absolute;left:8870;top:-3859;width:10;height:20" coordorigin="8870,-3859" coordsize="10,20">
              <v:shape style="position:absolute;left:8870;top:-3859;width:10;height:20" coordorigin="8870,-3859" coordsize="10,20" path="m8870,-3840l8880,-3840,8880,-3859,8870,-3859,8870,-3840xe" filled="true" fillcolor="#000000" stroked="false">
                <v:path arrowok="t"/>
                <v:fill type="solid"/>
              </v:shape>
            </v:group>
            <v:group style="position:absolute;left:8870;top:-3840;width:10;height:20" coordorigin="8870,-3840" coordsize="10,20">
              <v:shape style="position:absolute;left:8870;top:-3840;width:10;height:20" coordorigin="8870,-3840" coordsize="10,20" path="m8870,-3821l8880,-3821,8880,-3840,8870,-3840,8870,-3821xe" filled="true" fillcolor="#000000" stroked="false">
                <v:path arrowok="t"/>
                <v:fill type="solid"/>
              </v:shape>
            </v:group>
            <v:group style="position:absolute;left:8870;top:-3821;width:10;height:20" coordorigin="8870,-3821" coordsize="10,20">
              <v:shape style="position:absolute;left:8870;top:-3821;width:10;height:20" coordorigin="8870,-3821" coordsize="10,20" path="m8870,-3802l8880,-3802,8880,-3821,8870,-3821,8870,-3802xe" filled="true" fillcolor="#000000" stroked="false">
                <v:path arrowok="t"/>
                <v:fill type="solid"/>
              </v:shape>
              <v:shape style="position:absolute;left:8870;top:-3802;width:10;height:17" type="#_x0000_t75" stroked="false">
                <v:imagedata r:id="rId547" o:title=""/>
              </v:shape>
            </v:group>
            <v:group style="position:absolute;left:1692;top:-3780;width:2089;height:2" coordorigin="1692,-3780" coordsize="2089,2">
              <v:shape style="position:absolute;left:1692;top:-3780;width:2089;height:2" coordorigin="1692,-3780" coordsize="2089,0" path="m1692,-3780l3781,-3780e" filled="false" stroked="true" strokeweight=".48001pt" strokecolor="#000000">
                <v:path arrowok="t"/>
              </v:shape>
            </v:group>
            <v:group style="position:absolute;left:3781;top:-3780;width:10;height:2" coordorigin="3781,-3780" coordsize="10,2">
              <v:shape style="position:absolute;left:3781;top:-3780;width:10;height:2" coordorigin="3781,-3780" coordsize="10,0" path="m3781,-3780l3791,-3780e" filled="false" stroked="true" strokeweight=".48001pt" strokecolor="#000000">
                <v:path arrowok="t"/>
              </v:shape>
            </v:group>
            <v:group style="position:absolute;left:3791;top:-3780;width:1692;height:2" coordorigin="3791,-3780" coordsize="1692,2">
              <v:shape style="position:absolute;left:3791;top:-3780;width:1692;height:2" coordorigin="3791,-3780" coordsize="1692,0" path="m3791,-3780l5483,-3780e" filled="false" stroked="true" strokeweight=".48001pt" strokecolor="#000000">
                <v:path arrowok="t"/>
              </v:shape>
            </v:group>
            <v:group style="position:absolute;left:5483;top:-3780;width:10;height:2" coordorigin="5483,-3780" coordsize="10,2">
              <v:shape style="position:absolute;left:5483;top:-3780;width:10;height:2" coordorigin="5483,-3780" coordsize="10,0" path="m5483,-3780l5492,-3780e" filled="false" stroked="true" strokeweight=".48001pt" strokecolor="#000000">
                <v:path arrowok="t"/>
              </v:shape>
            </v:group>
            <v:group style="position:absolute;left:5492;top:-3780;width:1693;height:2" coordorigin="5492,-3780" coordsize="1693,2">
              <v:shape style="position:absolute;left:5492;top:-3780;width:1693;height:2" coordorigin="5492,-3780" coordsize="1693,0" path="m5492,-3780l7185,-3780e" filled="false" stroked="true" strokeweight=".48001pt" strokecolor="#000000">
                <v:path arrowok="t"/>
              </v:shape>
            </v:group>
            <v:group style="position:absolute;left:7185;top:-3780;width:10;height:2" coordorigin="7185,-3780" coordsize="10,2">
              <v:shape style="position:absolute;left:7185;top:-3780;width:10;height:2" coordorigin="7185,-3780" coordsize="10,0" path="m7185,-3780l7194,-3780e" filled="false" stroked="true" strokeweight=".48001pt" strokecolor="#000000">
                <v:path arrowok="t"/>
              </v:shape>
            </v:group>
            <v:group style="position:absolute;left:7194;top:-3780;width:1676;height:2" coordorigin="7194,-3780" coordsize="1676,2">
              <v:shape style="position:absolute;left:7194;top:-3780;width:1676;height:2" coordorigin="7194,-3780" coordsize="1676,0" path="m7194,-3780l8870,-3780e" filled="false" stroked="true" strokeweight=".48001pt" strokecolor="#000000">
                <v:path arrowok="t"/>
              </v:shape>
            </v:group>
            <v:group style="position:absolute;left:8870;top:-3780;width:10;height:2" coordorigin="8870,-3780" coordsize="10,2">
              <v:shape style="position:absolute;left:8870;top:-3780;width:10;height:2" coordorigin="8870,-3780" coordsize="10,0" path="m8870,-3780l8880,-3780e" filled="false" stroked="true" strokeweight=".48001pt" strokecolor="#000000">
                <v:path arrowok="t"/>
              </v:shape>
            </v:group>
            <v:group style="position:absolute;left:8880;top:-3780;width:1671;height:2" coordorigin="8880,-3780" coordsize="1671,2">
              <v:shape style="position:absolute;left:8880;top:-3780;width:1671;height:2" coordorigin="8880,-3780" coordsize="1671,0" path="m8880,-3780l10550,-3780e" filled="false" stroked="true" strokeweight=".48001pt" strokecolor="#000000">
                <v:path arrowok="t"/>
              </v:shape>
            </v:group>
            <v:group style="position:absolute;left:3781;top:-3775;width:10;height:20" coordorigin="3781,-3775" coordsize="10,20">
              <v:shape style="position:absolute;left:3781;top:-3775;width:10;height:20" coordorigin="3781,-3775" coordsize="10,20" path="m3781,-3756l3791,-3756,3791,-3775,3781,-3775,3781,-3756xe" filled="true" fillcolor="#000000" stroked="false">
                <v:path arrowok="t"/>
                <v:fill type="solid"/>
              </v:shape>
            </v:group>
            <v:group style="position:absolute;left:3781;top:-3756;width:10;height:20" coordorigin="3781,-3756" coordsize="10,20">
              <v:shape style="position:absolute;left:3781;top:-3756;width:10;height:20" coordorigin="3781,-3756" coordsize="10,20" path="m3781,-3737l3791,-3737,3791,-3756,3781,-3756,3781,-3737xe" filled="true" fillcolor="#000000" stroked="false">
                <v:path arrowok="t"/>
                <v:fill type="solid"/>
              </v:shape>
            </v:group>
            <v:group style="position:absolute;left:3781;top:-3737;width:10;height:20" coordorigin="3781,-3737" coordsize="10,20">
              <v:shape style="position:absolute;left:3781;top:-3737;width:10;height:20" coordorigin="3781,-3737" coordsize="10,20" path="m3781,-3718l3791,-3718,3791,-3737,3781,-3737,3781,-3718xe" filled="true" fillcolor="#000000" stroked="false">
                <v:path arrowok="t"/>
                <v:fill type="solid"/>
              </v:shape>
            </v:group>
            <v:group style="position:absolute;left:3781;top:-3718;width:10;height:20" coordorigin="3781,-3718" coordsize="10,20">
              <v:shape style="position:absolute;left:3781;top:-3718;width:10;height:20" coordorigin="3781,-3718" coordsize="10,20" path="m3781,-3698l3791,-3698,3791,-3718,3781,-3718,3781,-3698xe" filled="true" fillcolor="#000000" stroked="false">
                <v:path arrowok="t"/>
                <v:fill type="solid"/>
              </v:shape>
            </v:group>
            <v:group style="position:absolute;left:3781;top:-3698;width:10;height:20" coordorigin="3781,-3698" coordsize="10,20">
              <v:shape style="position:absolute;left:3781;top:-3698;width:10;height:20" coordorigin="3781,-3698" coordsize="10,20" path="m3781,-3679l3791,-3679,3791,-3698,3781,-3698,3781,-3679xe" filled="true" fillcolor="#000000" stroked="false">
                <v:path arrowok="t"/>
                <v:fill type="solid"/>
              </v:shape>
            </v:group>
            <v:group style="position:absolute;left:3781;top:-3679;width:10;height:20" coordorigin="3781,-3679" coordsize="10,20">
              <v:shape style="position:absolute;left:3781;top:-3679;width:10;height:20" coordorigin="3781,-3679" coordsize="10,20" path="m3781,-3660l3791,-3660,3791,-3679,3781,-3679,3781,-3660xe" filled="true" fillcolor="#000000" stroked="false">
                <v:path arrowok="t"/>
                <v:fill type="solid"/>
              </v:shape>
            </v:group>
            <v:group style="position:absolute;left:3781;top:-3660;width:10;height:20" coordorigin="3781,-3660" coordsize="10,20">
              <v:shape style="position:absolute;left:3781;top:-3660;width:10;height:20" coordorigin="3781,-3660" coordsize="10,20" path="m3781,-3641l3791,-3641,3791,-3660,3781,-3660,3781,-3641xe" filled="true" fillcolor="#000000" stroked="false">
                <v:path arrowok="t"/>
                <v:fill type="solid"/>
              </v:shape>
            </v:group>
            <v:group style="position:absolute;left:3781;top:-3641;width:10;height:20" coordorigin="3781,-3641" coordsize="10,20">
              <v:shape style="position:absolute;left:3781;top:-3641;width:10;height:20" coordorigin="3781,-3641" coordsize="10,20" path="m3781,-3622l3791,-3622,3791,-3641,3781,-3641,3781,-3622xe" filled="true" fillcolor="#000000" stroked="false">
                <v:path arrowok="t"/>
                <v:fill type="solid"/>
              </v:shape>
            </v:group>
            <v:group style="position:absolute;left:3781;top:-3622;width:10;height:20" coordorigin="3781,-3622" coordsize="10,20">
              <v:shape style="position:absolute;left:3781;top:-3622;width:10;height:20" coordorigin="3781,-3622" coordsize="10,20" path="m3781,-3602l3791,-3602,3791,-3622,3781,-3622,3781,-3602xe" filled="true" fillcolor="#000000" stroked="false">
                <v:path arrowok="t"/>
                <v:fill type="solid"/>
              </v:shape>
            </v:group>
            <v:group style="position:absolute;left:3781;top:-3602;width:10;height:20" coordorigin="3781,-3602" coordsize="10,20">
              <v:shape style="position:absolute;left:3781;top:-3602;width:10;height:20" coordorigin="3781,-3602" coordsize="10,20" path="m3781,-3583l3791,-3583,3791,-3602,3781,-3602,3781,-3583xe" filled="true" fillcolor="#000000" stroked="false">
                <v:path arrowok="t"/>
                <v:fill type="solid"/>
              </v:shape>
            </v:group>
            <v:group style="position:absolute;left:3781;top:-3583;width:10;height:20" coordorigin="3781,-3583" coordsize="10,20">
              <v:shape style="position:absolute;left:3781;top:-3583;width:10;height:20" coordorigin="3781,-3583" coordsize="10,20" path="m3781,-3564l3791,-3564,3791,-3583,3781,-3583,3781,-3564xe" filled="true" fillcolor="#000000" stroked="false">
                <v:path arrowok="t"/>
                <v:fill type="solid"/>
              </v:shape>
            </v:group>
            <v:group style="position:absolute;left:3781;top:-3564;width:10;height:20" coordorigin="3781,-3564" coordsize="10,20">
              <v:shape style="position:absolute;left:3781;top:-3564;width:10;height:20" coordorigin="3781,-3564" coordsize="10,20" path="m3781,-3545l3791,-3545,3791,-3564,3781,-3564,3781,-3545xe" filled="true" fillcolor="#000000" stroked="false">
                <v:path arrowok="t"/>
                <v:fill type="solid"/>
              </v:shape>
            </v:group>
            <v:group style="position:absolute;left:3781;top:-3545;width:10;height:20" coordorigin="3781,-3545" coordsize="10,20">
              <v:shape style="position:absolute;left:3781;top:-3545;width:10;height:20" coordorigin="3781,-3545" coordsize="10,20" path="m3781,-3526l3791,-3526,3791,-3545,3781,-3545,3781,-3526xe" filled="true" fillcolor="#000000" stroked="false">
                <v:path arrowok="t"/>
                <v:fill type="solid"/>
              </v:shape>
            </v:group>
            <v:group style="position:absolute;left:3781;top:-3526;width:10;height:20" coordorigin="3781,-3526" coordsize="10,20">
              <v:shape style="position:absolute;left:3781;top:-3526;width:10;height:20" coordorigin="3781,-3526" coordsize="10,20" path="m3781,-3506l3791,-3506,3791,-3526,3781,-3526,3781,-3506xe" filled="true" fillcolor="#000000" stroked="false">
                <v:path arrowok="t"/>
                <v:fill type="solid"/>
              </v:shape>
            </v:group>
            <v:group style="position:absolute;left:3781;top:-3506;width:10;height:20" coordorigin="3781,-3506" coordsize="10,20">
              <v:shape style="position:absolute;left:3781;top:-3506;width:10;height:20" coordorigin="3781,-3506" coordsize="10,20" path="m3781,-3487l3791,-3487,3791,-3506,3781,-3506,3781,-3487xe" filled="true" fillcolor="#000000" stroked="false">
                <v:path arrowok="t"/>
                <v:fill type="solid"/>
              </v:shape>
            </v:group>
            <v:group style="position:absolute;left:3781;top:-3487;width:10;height:20" coordorigin="3781,-3487" coordsize="10,20">
              <v:shape style="position:absolute;left:3781;top:-3487;width:10;height:20" coordorigin="3781,-3487" coordsize="10,20" path="m3781,-3468l3791,-3468,3791,-3487,3781,-3487,3781,-3468xe" filled="true" fillcolor="#000000" stroked="false">
                <v:path arrowok="t"/>
                <v:fill type="solid"/>
              </v:shape>
            </v:group>
            <v:group style="position:absolute;left:3781;top:-3468;width:10;height:20" coordorigin="3781,-3468" coordsize="10,20">
              <v:shape style="position:absolute;left:3781;top:-3468;width:10;height:20" coordorigin="3781,-3468" coordsize="10,20" path="m3781,-3449l3791,-3449,3791,-3468,3781,-3468,3781,-3449xe" filled="true" fillcolor="#000000" stroked="false">
                <v:path arrowok="t"/>
                <v:fill type="solid"/>
              </v:shape>
            </v:group>
            <v:group style="position:absolute;left:3781;top:-3449;width:10;height:20" coordorigin="3781,-3449" coordsize="10,20">
              <v:shape style="position:absolute;left:3781;top:-3449;width:10;height:20" coordorigin="3781,-3449" coordsize="10,20" path="m3781,-3430l3791,-3430,3791,-3449,3781,-3449,3781,-3430xe" filled="true" fillcolor="#000000" stroked="false">
                <v:path arrowok="t"/>
                <v:fill type="solid"/>
              </v:shape>
            </v:group>
            <v:group style="position:absolute;left:3781;top:-3430;width:10;height:20" coordorigin="3781,-3430" coordsize="10,20">
              <v:shape style="position:absolute;left:3781;top:-3430;width:10;height:20" coordorigin="3781,-3430" coordsize="10,20" path="m3781,-3410l3791,-3410,3791,-3430,3781,-3430,3781,-3410xe" filled="true" fillcolor="#000000" stroked="false">
                <v:path arrowok="t"/>
                <v:fill type="solid"/>
              </v:shape>
            </v:group>
            <v:group style="position:absolute;left:3781;top:-3403;width:10;height:2" coordorigin="3781,-3403" coordsize="10,2">
              <v:shape style="position:absolute;left:3781;top:-3403;width:10;height:2" coordorigin="3781,-3403" coordsize="10,0" path="m3781,-3403l3791,-3403e" filled="false" stroked="true" strokeweight=".72pt" strokecolor="#000000">
                <v:path arrowok="t"/>
              </v:shape>
            </v:group>
            <v:group style="position:absolute;left:5483;top:-3775;width:10;height:20" coordorigin="5483,-3775" coordsize="10,20">
              <v:shape style="position:absolute;left:5483;top:-3775;width:10;height:20" coordorigin="5483,-3775" coordsize="10,20" path="m5483,-3756l5492,-3756,5492,-3775,5483,-3775,5483,-3756xe" filled="true" fillcolor="#000000" stroked="false">
                <v:path arrowok="t"/>
                <v:fill type="solid"/>
              </v:shape>
            </v:group>
            <v:group style="position:absolute;left:5483;top:-3756;width:10;height:20" coordorigin="5483,-3756" coordsize="10,20">
              <v:shape style="position:absolute;left:5483;top:-3756;width:10;height:20" coordorigin="5483,-3756" coordsize="10,20" path="m5483,-3737l5492,-3737,5492,-3756,5483,-3756,5483,-3737xe" filled="true" fillcolor="#000000" stroked="false">
                <v:path arrowok="t"/>
                <v:fill type="solid"/>
              </v:shape>
            </v:group>
            <v:group style="position:absolute;left:5483;top:-3737;width:10;height:20" coordorigin="5483,-3737" coordsize="10,20">
              <v:shape style="position:absolute;left:5483;top:-3737;width:10;height:20" coordorigin="5483,-3737" coordsize="10,20" path="m5483,-3718l5492,-3718,5492,-3737,5483,-3737,5483,-3718xe" filled="true" fillcolor="#000000" stroked="false">
                <v:path arrowok="t"/>
                <v:fill type="solid"/>
              </v:shape>
            </v:group>
            <v:group style="position:absolute;left:5483;top:-3718;width:10;height:20" coordorigin="5483,-3718" coordsize="10,20">
              <v:shape style="position:absolute;left:5483;top:-3718;width:10;height:20" coordorigin="5483,-3718" coordsize="10,20" path="m5483,-3698l5492,-3698,5492,-3718,5483,-3718,5483,-3698xe" filled="true" fillcolor="#000000" stroked="false">
                <v:path arrowok="t"/>
                <v:fill type="solid"/>
              </v:shape>
            </v:group>
            <v:group style="position:absolute;left:5483;top:-3698;width:10;height:20" coordorigin="5483,-3698" coordsize="10,20">
              <v:shape style="position:absolute;left:5483;top:-3698;width:10;height:20" coordorigin="5483,-3698" coordsize="10,20" path="m5483,-3679l5492,-3679,5492,-3698,5483,-3698,5483,-3679xe" filled="true" fillcolor="#000000" stroked="false">
                <v:path arrowok="t"/>
                <v:fill type="solid"/>
              </v:shape>
            </v:group>
            <v:group style="position:absolute;left:5483;top:-3679;width:10;height:20" coordorigin="5483,-3679" coordsize="10,20">
              <v:shape style="position:absolute;left:5483;top:-3679;width:10;height:20" coordorigin="5483,-3679" coordsize="10,20" path="m5483,-3660l5492,-3660,5492,-3679,5483,-3679,5483,-3660xe" filled="true" fillcolor="#000000" stroked="false">
                <v:path arrowok="t"/>
                <v:fill type="solid"/>
              </v:shape>
            </v:group>
            <v:group style="position:absolute;left:5483;top:-3660;width:10;height:20" coordorigin="5483,-3660" coordsize="10,20">
              <v:shape style="position:absolute;left:5483;top:-3660;width:10;height:20" coordorigin="5483,-3660" coordsize="10,20" path="m5483,-3641l5492,-3641,5492,-3660,5483,-3660,5483,-3641xe" filled="true" fillcolor="#000000" stroked="false">
                <v:path arrowok="t"/>
                <v:fill type="solid"/>
              </v:shape>
            </v:group>
            <v:group style="position:absolute;left:5483;top:-3641;width:10;height:20" coordorigin="5483,-3641" coordsize="10,20">
              <v:shape style="position:absolute;left:5483;top:-3641;width:10;height:20" coordorigin="5483,-3641" coordsize="10,20" path="m5483,-3622l5492,-3622,5492,-3641,5483,-3641,5483,-3622xe" filled="true" fillcolor="#000000" stroked="false">
                <v:path arrowok="t"/>
                <v:fill type="solid"/>
              </v:shape>
            </v:group>
            <v:group style="position:absolute;left:5483;top:-3622;width:10;height:20" coordorigin="5483,-3622" coordsize="10,20">
              <v:shape style="position:absolute;left:5483;top:-3622;width:10;height:20" coordorigin="5483,-3622" coordsize="10,20" path="m5483,-3602l5492,-3602,5492,-3622,5483,-3622,5483,-3602xe" filled="true" fillcolor="#000000" stroked="false">
                <v:path arrowok="t"/>
                <v:fill type="solid"/>
              </v:shape>
            </v:group>
            <v:group style="position:absolute;left:5483;top:-3602;width:10;height:20" coordorigin="5483,-3602" coordsize="10,20">
              <v:shape style="position:absolute;left:5483;top:-3602;width:10;height:20" coordorigin="5483,-3602" coordsize="10,20" path="m5483,-3583l5492,-3583,5492,-3602,5483,-3602,5483,-3583xe" filled="true" fillcolor="#000000" stroked="false">
                <v:path arrowok="t"/>
                <v:fill type="solid"/>
              </v:shape>
            </v:group>
            <v:group style="position:absolute;left:5483;top:-3583;width:10;height:20" coordorigin="5483,-3583" coordsize="10,20">
              <v:shape style="position:absolute;left:5483;top:-3583;width:10;height:20" coordorigin="5483,-3583" coordsize="10,20" path="m5483,-3564l5492,-3564,5492,-3583,5483,-3583,5483,-3564xe" filled="true" fillcolor="#000000" stroked="false">
                <v:path arrowok="t"/>
                <v:fill type="solid"/>
              </v:shape>
            </v:group>
            <v:group style="position:absolute;left:5483;top:-3564;width:10;height:20" coordorigin="5483,-3564" coordsize="10,20">
              <v:shape style="position:absolute;left:5483;top:-3564;width:10;height:20" coordorigin="5483,-3564" coordsize="10,20" path="m5483,-3545l5492,-3545,5492,-3564,5483,-3564,5483,-3545xe" filled="true" fillcolor="#000000" stroked="false">
                <v:path arrowok="t"/>
                <v:fill type="solid"/>
              </v:shape>
            </v:group>
            <v:group style="position:absolute;left:5483;top:-3545;width:10;height:20" coordorigin="5483,-3545" coordsize="10,20">
              <v:shape style="position:absolute;left:5483;top:-3545;width:10;height:20" coordorigin="5483,-3545" coordsize="10,20" path="m5483,-3526l5492,-3526,5492,-3545,5483,-3545,5483,-3526xe" filled="true" fillcolor="#000000" stroked="false">
                <v:path arrowok="t"/>
                <v:fill type="solid"/>
              </v:shape>
            </v:group>
            <v:group style="position:absolute;left:5483;top:-3526;width:10;height:20" coordorigin="5483,-3526" coordsize="10,20">
              <v:shape style="position:absolute;left:5483;top:-3526;width:10;height:20" coordorigin="5483,-3526" coordsize="10,20" path="m5483,-3506l5492,-3506,5492,-3526,5483,-3526,5483,-3506xe" filled="true" fillcolor="#000000" stroked="false">
                <v:path arrowok="t"/>
                <v:fill type="solid"/>
              </v:shape>
            </v:group>
            <v:group style="position:absolute;left:5483;top:-3506;width:10;height:20" coordorigin="5483,-3506" coordsize="10,20">
              <v:shape style="position:absolute;left:5483;top:-3506;width:10;height:20" coordorigin="5483,-3506" coordsize="10,20" path="m5483,-3487l5492,-3487,5492,-3506,5483,-3506,5483,-3487xe" filled="true" fillcolor="#000000" stroked="false">
                <v:path arrowok="t"/>
                <v:fill type="solid"/>
              </v:shape>
            </v:group>
            <v:group style="position:absolute;left:7185;top:-3775;width:10;height:20" coordorigin="7185,-3775" coordsize="10,20">
              <v:shape style="position:absolute;left:7185;top:-3775;width:10;height:20" coordorigin="7185,-3775" coordsize="10,20" path="m7185,-3756l7194,-3756,7194,-3775,7185,-3775,7185,-3756xe" filled="true" fillcolor="#000000" stroked="false">
                <v:path arrowok="t"/>
                <v:fill type="solid"/>
              </v:shape>
            </v:group>
            <v:group style="position:absolute;left:7185;top:-3756;width:10;height:20" coordorigin="7185,-3756" coordsize="10,20">
              <v:shape style="position:absolute;left:7185;top:-3756;width:10;height:20" coordorigin="7185,-3756" coordsize="10,20" path="m7185,-3737l7194,-3737,7194,-3756,7185,-3756,7185,-3737xe" filled="true" fillcolor="#000000" stroked="false">
                <v:path arrowok="t"/>
                <v:fill type="solid"/>
              </v:shape>
            </v:group>
            <v:group style="position:absolute;left:7185;top:-3737;width:10;height:20" coordorigin="7185,-3737" coordsize="10,20">
              <v:shape style="position:absolute;left:7185;top:-3737;width:10;height:20" coordorigin="7185,-3737" coordsize="10,20" path="m7185,-3718l7194,-3718,7194,-3737,7185,-3737,7185,-3718xe" filled="true" fillcolor="#000000" stroked="false">
                <v:path arrowok="t"/>
                <v:fill type="solid"/>
              </v:shape>
            </v:group>
            <v:group style="position:absolute;left:7185;top:-3718;width:10;height:20" coordorigin="7185,-3718" coordsize="10,20">
              <v:shape style="position:absolute;left:7185;top:-3718;width:10;height:20" coordorigin="7185,-3718" coordsize="10,20" path="m7185,-3698l7194,-3698,7194,-3718,7185,-3718,7185,-3698xe" filled="true" fillcolor="#000000" stroked="false">
                <v:path arrowok="t"/>
                <v:fill type="solid"/>
              </v:shape>
            </v:group>
            <v:group style="position:absolute;left:7185;top:-3698;width:10;height:20" coordorigin="7185,-3698" coordsize="10,20">
              <v:shape style="position:absolute;left:7185;top:-3698;width:10;height:20" coordorigin="7185,-3698" coordsize="10,20" path="m7185,-3679l7194,-3679,7194,-3698,7185,-3698,7185,-3679xe" filled="true" fillcolor="#000000" stroked="false">
                <v:path arrowok="t"/>
                <v:fill type="solid"/>
              </v:shape>
            </v:group>
            <v:group style="position:absolute;left:7185;top:-3679;width:10;height:20" coordorigin="7185,-3679" coordsize="10,20">
              <v:shape style="position:absolute;left:7185;top:-3679;width:10;height:20" coordorigin="7185,-3679" coordsize="10,20" path="m7185,-3660l7194,-3660,7194,-3679,7185,-3679,7185,-3660xe" filled="true" fillcolor="#000000" stroked="false">
                <v:path arrowok="t"/>
                <v:fill type="solid"/>
              </v:shape>
            </v:group>
            <v:group style="position:absolute;left:7185;top:-3660;width:10;height:20" coordorigin="7185,-3660" coordsize="10,20">
              <v:shape style="position:absolute;left:7185;top:-3660;width:10;height:20" coordorigin="7185,-3660" coordsize="10,20" path="m7185,-3641l7194,-3641,7194,-3660,7185,-3660,7185,-3641xe" filled="true" fillcolor="#000000" stroked="false">
                <v:path arrowok="t"/>
                <v:fill type="solid"/>
              </v:shape>
            </v:group>
            <v:group style="position:absolute;left:7185;top:-3641;width:10;height:20" coordorigin="7185,-3641" coordsize="10,20">
              <v:shape style="position:absolute;left:7185;top:-3641;width:10;height:20" coordorigin="7185,-3641" coordsize="10,20" path="m7185,-3622l7194,-3622,7194,-3641,7185,-3641,7185,-3622xe" filled="true" fillcolor="#000000" stroked="false">
                <v:path arrowok="t"/>
                <v:fill type="solid"/>
              </v:shape>
            </v:group>
            <v:group style="position:absolute;left:7185;top:-3622;width:10;height:20" coordorigin="7185,-3622" coordsize="10,20">
              <v:shape style="position:absolute;left:7185;top:-3622;width:10;height:20" coordorigin="7185,-3622" coordsize="10,20" path="m7185,-3602l7194,-3602,7194,-3622,7185,-3622,7185,-3602xe" filled="true" fillcolor="#000000" stroked="false">
                <v:path arrowok="t"/>
                <v:fill type="solid"/>
              </v:shape>
            </v:group>
            <v:group style="position:absolute;left:7185;top:-3602;width:10;height:20" coordorigin="7185,-3602" coordsize="10,20">
              <v:shape style="position:absolute;left:7185;top:-3602;width:10;height:20" coordorigin="7185,-3602" coordsize="10,20" path="m7185,-3583l7194,-3583,7194,-3602,7185,-3602,7185,-3583xe" filled="true" fillcolor="#000000" stroked="false">
                <v:path arrowok="t"/>
                <v:fill type="solid"/>
              </v:shape>
            </v:group>
            <v:group style="position:absolute;left:7185;top:-3583;width:10;height:20" coordorigin="7185,-3583" coordsize="10,20">
              <v:shape style="position:absolute;left:7185;top:-3583;width:10;height:20" coordorigin="7185,-3583" coordsize="10,20" path="m7185,-3564l7194,-3564,7194,-3583,7185,-3583,7185,-3564xe" filled="true" fillcolor="#000000" stroked="false">
                <v:path arrowok="t"/>
                <v:fill type="solid"/>
              </v:shape>
            </v:group>
            <v:group style="position:absolute;left:7185;top:-3564;width:10;height:20" coordorigin="7185,-3564" coordsize="10,20">
              <v:shape style="position:absolute;left:7185;top:-3564;width:10;height:20" coordorigin="7185,-3564" coordsize="10,20" path="m7185,-3545l7194,-3545,7194,-3564,7185,-3564,7185,-3545xe" filled="true" fillcolor="#000000" stroked="false">
                <v:path arrowok="t"/>
                <v:fill type="solid"/>
              </v:shape>
            </v:group>
            <v:group style="position:absolute;left:7185;top:-3545;width:10;height:20" coordorigin="7185,-3545" coordsize="10,20">
              <v:shape style="position:absolute;left:7185;top:-3545;width:10;height:20" coordorigin="7185,-3545" coordsize="10,20" path="m7185,-3526l7194,-3526,7194,-3545,7185,-3545,7185,-3526xe" filled="true" fillcolor="#000000" stroked="false">
                <v:path arrowok="t"/>
                <v:fill type="solid"/>
              </v:shape>
            </v:group>
            <v:group style="position:absolute;left:7185;top:-3526;width:10;height:20" coordorigin="7185,-3526" coordsize="10,20">
              <v:shape style="position:absolute;left:7185;top:-3526;width:10;height:20" coordorigin="7185,-3526" coordsize="10,20" path="m7185,-3506l7194,-3506,7194,-3526,7185,-3526,7185,-3506xe" filled="true" fillcolor="#000000" stroked="false">
                <v:path arrowok="t"/>
                <v:fill type="solid"/>
              </v:shape>
            </v:group>
            <v:group style="position:absolute;left:7185;top:-3506;width:10;height:20" coordorigin="7185,-3506" coordsize="10,20">
              <v:shape style="position:absolute;left:7185;top:-3506;width:10;height:20" coordorigin="7185,-3506" coordsize="10,20" path="m7185,-3487l7194,-3487,7194,-3506,7185,-3506,7185,-3487xe" filled="true" fillcolor="#000000" stroked="false">
                <v:path arrowok="t"/>
                <v:fill type="solid"/>
              </v:shape>
            </v:group>
            <v:group style="position:absolute;left:7185;top:-3487;width:10;height:20" coordorigin="7185,-3487" coordsize="10,20">
              <v:shape style="position:absolute;left:7185;top:-3487;width:10;height:20" coordorigin="7185,-3487" coordsize="10,20" path="m7185,-3468l7194,-3468,7194,-3487,7185,-3487,7185,-3468xe" filled="true" fillcolor="#000000" stroked="false">
                <v:path arrowok="t"/>
                <v:fill type="solid"/>
              </v:shape>
            </v:group>
            <v:group style="position:absolute;left:7185;top:-3468;width:10;height:20" coordorigin="7185,-3468" coordsize="10,20">
              <v:shape style="position:absolute;left:7185;top:-3468;width:10;height:20" coordorigin="7185,-3468" coordsize="10,20" path="m7185,-3449l7194,-3449,7194,-3468,7185,-3468,7185,-3449xe" filled="true" fillcolor="#000000" stroked="false">
                <v:path arrowok="t"/>
                <v:fill type="solid"/>
              </v:shape>
            </v:group>
            <v:group style="position:absolute;left:7185;top:-3449;width:10;height:20" coordorigin="7185,-3449" coordsize="10,20">
              <v:shape style="position:absolute;left:7185;top:-3449;width:10;height:20" coordorigin="7185,-3449" coordsize="10,20" path="m7185,-3430l7194,-3430,7194,-3449,7185,-3449,7185,-3430xe" filled="true" fillcolor="#000000" stroked="false">
                <v:path arrowok="t"/>
                <v:fill type="solid"/>
              </v:shape>
            </v:group>
            <v:group style="position:absolute;left:7185;top:-3430;width:10;height:20" coordorigin="7185,-3430" coordsize="10,20">
              <v:shape style="position:absolute;left:7185;top:-3430;width:10;height:20" coordorigin="7185,-3430" coordsize="10,20" path="m7185,-3410l7194,-3410,7194,-3430,7185,-3430,7185,-3410xe" filled="true" fillcolor="#000000" stroked="false">
                <v:path arrowok="t"/>
                <v:fill type="solid"/>
              </v:shape>
            </v:group>
            <v:group style="position:absolute;left:7185;top:-3403;width:10;height:2" coordorigin="7185,-3403" coordsize="10,2">
              <v:shape style="position:absolute;left:7185;top:-3403;width:10;height:2" coordorigin="7185,-3403" coordsize="10,0" path="m7185,-3403l7194,-3403e" filled="false" stroked="true" strokeweight=".72pt" strokecolor="#000000">
                <v:path arrowok="t"/>
              </v:shape>
            </v:group>
            <v:group style="position:absolute;left:8870;top:-3775;width:10;height:20" coordorigin="8870,-3775" coordsize="10,20">
              <v:shape style="position:absolute;left:8870;top:-3775;width:10;height:20" coordorigin="8870,-3775" coordsize="10,20" path="m8870,-3756l8880,-3756,8880,-3775,8870,-3775,8870,-3756xe" filled="true" fillcolor="#000000" stroked="false">
                <v:path arrowok="t"/>
                <v:fill type="solid"/>
              </v:shape>
            </v:group>
            <v:group style="position:absolute;left:8870;top:-3756;width:10;height:20" coordorigin="8870,-3756" coordsize="10,20">
              <v:shape style="position:absolute;left:8870;top:-3756;width:10;height:20" coordorigin="8870,-3756" coordsize="10,20" path="m8870,-3737l8880,-3737,8880,-3756,8870,-3756,8870,-3737xe" filled="true" fillcolor="#000000" stroked="false">
                <v:path arrowok="t"/>
                <v:fill type="solid"/>
              </v:shape>
            </v:group>
            <v:group style="position:absolute;left:8870;top:-3737;width:10;height:20" coordorigin="8870,-3737" coordsize="10,20">
              <v:shape style="position:absolute;left:8870;top:-3737;width:10;height:20" coordorigin="8870,-3737" coordsize="10,20" path="m8870,-3718l8880,-3718,8880,-3737,8870,-3737,8870,-3718xe" filled="true" fillcolor="#000000" stroked="false">
                <v:path arrowok="t"/>
                <v:fill type="solid"/>
              </v:shape>
            </v:group>
            <v:group style="position:absolute;left:8870;top:-3718;width:10;height:20" coordorigin="8870,-3718" coordsize="10,20">
              <v:shape style="position:absolute;left:8870;top:-3718;width:10;height:20" coordorigin="8870,-3718" coordsize="10,20" path="m8870,-3698l8880,-3698,8880,-3718,8870,-3718,8870,-3698xe" filled="true" fillcolor="#000000" stroked="false">
                <v:path arrowok="t"/>
                <v:fill type="solid"/>
              </v:shape>
            </v:group>
            <v:group style="position:absolute;left:8870;top:-3698;width:10;height:20" coordorigin="8870,-3698" coordsize="10,20">
              <v:shape style="position:absolute;left:8870;top:-3698;width:10;height:20" coordorigin="8870,-3698" coordsize="10,20" path="m8870,-3679l8880,-3679,8880,-3698,8870,-3698,8870,-3679xe" filled="true" fillcolor="#000000" stroked="false">
                <v:path arrowok="t"/>
                <v:fill type="solid"/>
              </v:shape>
            </v:group>
            <v:group style="position:absolute;left:8870;top:-3679;width:10;height:20" coordorigin="8870,-3679" coordsize="10,20">
              <v:shape style="position:absolute;left:8870;top:-3679;width:10;height:20" coordorigin="8870,-3679" coordsize="10,20" path="m8870,-3660l8880,-3660,8880,-3679,8870,-3679,8870,-3660xe" filled="true" fillcolor="#000000" stroked="false">
                <v:path arrowok="t"/>
                <v:fill type="solid"/>
              </v:shape>
            </v:group>
            <v:group style="position:absolute;left:8870;top:-3660;width:10;height:20" coordorigin="8870,-3660" coordsize="10,20">
              <v:shape style="position:absolute;left:8870;top:-3660;width:10;height:20" coordorigin="8870,-3660" coordsize="10,20" path="m8870,-3641l8880,-3641,8880,-3660,8870,-3660,8870,-3641xe" filled="true" fillcolor="#000000" stroked="false">
                <v:path arrowok="t"/>
                <v:fill type="solid"/>
              </v:shape>
            </v:group>
            <v:group style="position:absolute;left:8870;top:-3641;width:10;height:20" coordorigin="8870,-3641" coordsize="10,20">
              <v:shape style="position:absolute;left:8870;top:-3641;width:10;height:20" coordorigin="8870,-3641" coordsize="10,20" path="m8870,-3622l8880,-3622,8880,-3641,8870,-3641,8870,-3622xe" filled="true" fillcolor="#000000" stroked="false">
                <v:path arrowok="t"/>
                <v:fill type="solid"/>
              </v:shape>
            </v:group>
            <v:group style="position:absolute;left:8870;top:-3622;width:10;height:20" coordorigin="8870,-3622" coordsize="10,20">
              <v:shape style="position:absolute;left:8870;top:-3622;width:10;height:20" coordorigin="8870,-3622" coordsize="10,20" path="m8870,-3602l8880,-3602,8880,-3622,8870,-3622,8870,-3602xe" filled="true" fillcolor="#000000" stroked="false">
                <v:path arrowok="t"/>
                <v:fill type="solid"/>
              </v:shape>
            </v:group>
            <v:group style="position:absolute;left:8870;top:-3602;width:10;height:20" coordorigin="8870,-3602" coordsize="10,20">
              <v:shape style="position:absolute;left:8870;top:-3602;width:10;height:20" coordorigin="8870,-3602" coordsize="10,20" path="m8870,-3583l8880,-3583,8880,-3602,8870,-3602,8870,-3583xe" filled="true" fillcolor="#000000" stroked="false">
                <v:path arrowok="t"/>
                <v:fill type="solid"/>
              </v:shape>
            </v:group>
            <v:group style="position:absolute;left:8870;top:-3583;width:10;height:20" coordorigin="8870,-3583" coordsize="10,20">
              <v:shape style="position:absolute;left:8870;top:-3583;width:10;height:20" coordorigin="8870,-3583" coordsize="10,20" path="m8870,-3564l8880,-3564,8880,-3583,8870,-3583,8870,-3564xe" filled="true" fillcolor="#000000" stroked="false">
                <v:path arrowok="t"/>
                <v:fill type="solid"/>
              </v:shape>
            </v:group>
            <v:group style="position:absolute;left:8870;top:-3564;width:10;height:20" coordorigin="8870,-3564" coordsize="10,20">
              <v:shape style="position:absolute;left:8870;top:-3564;width:10;height:20" coordorigin="8870,-3564" coordsize="10,20" path="m8870,-3545l8880,-3545,8880,-3564,8870,-3564,8870,-3545xe" filled="true" fillcolor="#000000" stroked="false">
                <v:path arrowok="t"/>
                <v:fill type="solid"/>
              </v:shape>
            </v:group>
            <v:group style="position:absolute;left:8870;top:-3545;width:10;height:20" coordorigin="8870,-3545" coordsize="10,20">
              <v:shape style="position:absolute;left:8870;top:-3545;width:10;height:20" coordorigin="8870,-3545" coordsize="10,20" path="m8870,-3526l8880,-3526,8880,-3545,8870,-3545,8870,-3526xe" filled="true" fillcolor="#000000" stroked="false">
                <v:path arrowok="t"/>
                <v:fill type="solid"/>
              </v:shape>
            </v:group>
            <v:group style="position:absolute;left:8870;top:-3526;width:10;height:20" coordorigin="8870,-3526" coordsize="10,20">
              <v:shape style="position:absolute;left:8870;top:-3526;width:10;height:20" coordorigin="8870,-3526" coordsize="10,20" path="m8870,-3506l8880,-3506,8880,-3526,8870,-3526,8870,-3506xe" filled="true" fillcolor="#000000" stroked="false">
                <v:path arrowok="t"/>
                <v:fill type="solid"/>
              </v:shape>
            </v:group>
            <v:group style="position:absolute;left:8870;top:-3506;width:10;height:20" coordorigin="8870,-3506" coordsize="10,20">
              <v:shape style="position:absolute;left:8870;top:-3506;width:10;height:20" coordorigin="8870,-3506" coordsize="10,20" path="m8870,-3487l8880,-3487,8880,-3506,8870,-3506,8870,-3487xe" filled="true" fillcolor="#000000" stroked="false">
                <v:path arrowok="t"/>
                <v:fill type="solid"/>
              </v:shape>
            </v:group>
            <v:group style="position:absolute;left:8870;top:-3487;width:10;height:20" coordorigin="8870,-3487" coordsize="10,20">
              <v:shape style="position:absolute;left:8870;top:-3487;width:10;height:20" coordorigin="8870,-3487" coordsize="10,20" path="m8870,-3468l8880,-3468,8880,-3487,8870,-3487,8870,-3468xe" filled="true" fillcolor="#000000" stroked="false">
                <v:path arrowok="t"/>
                <v:fill type="solid"/>
              </v:shape>
            </v:group>
            <v:group style="position:absolute;left:8870;top:-3468;width:10;height:20" coordorigin="8870,-3468" coordsize="10,20">
              <v:shape style="position:absolute;left:8870;top:-3468;width:10;height:20" coordorigin="8870,-3468" coordsize="10,20" path="m8870,-3449l8880,-3449,8880,-3468,8870,-3468,8870,-3449xe" filled="true" fillcolor="#000000" stroked="false">
                <v:path arrowok="t"/>
                <v:fill type="solid"/>
              </v:shape>
            </v:group>
            <v:group style="position:absolute;left:8870;top:-3449;width:10;height:20" coordorigin="8870,-3449" coordsize="10,20">
              <v:shape style="position:absolute;left:8870;top:-3449;width:10;height:20" coordorigin="8870,-3449" coordsize="10,20" path="m8870,-3430l8880,-3430,8880,-3449,8870,-3449,8870,-3430xe" filled="true" fillcolor="#000000" stroked="false">
                <v:path arrowok="t"/>
                <v:fill type="solid"/>
              </v:shape>
            </v:group>
            <v:group style="position:absolute;left:8870;top:-3430;width:10;height:20" coordorigin="8870,-3430" coordsize="10,20">
              <v:shape style="position:absolute;left:8870;top:-3430;width:10;height:20" coordorigin="8870,-3430" coordsize="10,20" path="m8870,-3410l8880,-3410,8880,-3430,8870,-3430,8870,-3410xe" filled="true" fillcolor="#000000" stroked="false">
                <v:path arrowok="t"/>
                <v:fill type="solid"/>
              </v:shape>
            </v:group>
            <v:group style="position:absolute;left:8870;top:-3403;width:10;height:2" coordorigin="8870,-3403" coordsize="10,2">
              <v:shape style="position:absolute;left:8870;top:-3403;width:10;height:2" coordorigin="8870,-3403" coordsize="10,0" path="m8870,-3403l8880,-3403e" filled="false" stroked="true" strokeweight=".72pt" strokecolor="#000000">
                <v:path arrowok="t"/>
              </v:shape>
              <v:shape style="position:absolute;left:1692;top:-3487;width:3809;height:101" type="#_x0000_t75" stroked="false">
                <v:imagedata r:id="rId558" o:title=""/>
              </v:shape>
              <v:shape style="position:absolute;left:5478;top:-3396;width:1707;height:10" type="#_x0000_t75" stroked="false">
                <v:imagedata r:id="rId555" o:title=""/>
              </v:shape>
              <v:shape style="position:absolute;left:7180;top:-3396;width:3370;height:10" type="#_x0000_t75" stroked="false">
                <v:imagedata r:id="rId557" o:title=""/>
              </v:shape>
            </v:group>
            <v:group style="position:absolute;left:3781;top:-3386;width:10;height:20" coordorigin="3781,-3386" coordsize="10,20">
              <v:shape style="position:absolute;left:3781;top:-3386;width:10;height:20" coordorigin="3781,-3386" coordsize="10,20" path="m3781,-3367l3791,-3367,3791,-3386,3781,-3386,3781,-3367xe" filled="true" fillcolor="#000000" stroked="false">
                <v:path arrowok="t"/>
                <v:fill type="solid"/>
              </v:shape>
            </v:group>
            <v:group style="position:absolute;left:3781;top:-3367;width:10;height:20" coordorigin="3781,-3367" coordsize="10,20">
              <v:shape style="position:absolute;left:3781;top:-3367;width:10;height:20" coordorigin="3781,-3367" coordsize="10,20" path="m3781,-3348l3791,-3348,3791,-3367,3781,-3367,3781,-3348xe" filled="true" fillcolor="#000000" stroked="false">
                <v:path arrowok="t"/>
                <v:fill type="solid"/>
              </v:shape>
            </v:group>
            <v:group style="position:absolute;left:3781;top:-3348;width:10;height:20" coordorigin="3781,-3348" coordsize="10,20">
              <v:shape style="position:absolute;left:3781;top:-3348;width:10;height:20" coordorigin="3781,-3348" coordsize="10,20" path="m3781,-3329l3791,-3329,3791,-3348,3781,-3348,3781,-3329xe" filled="true" fillcolor="#000000" stroked="false">
                <v:path arrowok="t"/>
                <v:fill type="solid"/>
              </v:shape>
            </v:group>
            <v:group style="position:absolute;left:3781;top:-3329;width:10;height:20" coordorigin="3781,-3329" coordsize="10,20">
              <v:shape style="position:absolute;left:3781;top:-3329;width:10;height:20" coordorigin="3781,-3329" coordsize="10,20" path="m3781,-3310l3791,-3310,3791,-3329,3781,-3329,3781,-3310xe" filled="true" fillcolor="#000000" stroked="false">
                <v:path arrowok="t"/>
                <v:fill type="solid"/>
              </v:shape>
            </v:group>
            <v:group style="position:absolute;left:3781;top:-3310;width:10;height:20" coordorigin="3781,-3310" coordsize="10,20">
              <v:shape style="position:absolute;left:3781;top:-3310;width:10;height:20" coordorigin="3781,-3310" coordsize="10,20" path="m3781,-3290l3791,-3290,3791,-3310,3781,-3310,3781,-3290xe" filled="true" fillcolor="#000000" stroked="false">
                <v:path arrowok="t"/>
                <v:fill type="solid"/>
              </v:shape>
            </v:group>
            <v:group style="position:absolute;left:3781;top:-3290;width:10;height:20" coordorigin="3781,-3290" coordsize="10,20">
              <v:shape style="position:absolute;left:3781;top:-3290;width:10;height:20" coordorigin="3781,-3290" coordsize="10,20" path="m3781,-3271l3791,-3271,3791,-3290,3781,-3290,3781,-3271xe" filled="true" fillcolor="#000000" stroked="false">
                <v:path arrowok="t"/>
                <v:fill type="solid"/>
              </v:shape>
            </v:group>
            <v:group style="position:absolute;left:3781;top:-3271;width:10;height:20" coordorigin="3781,-3271" coordsize="10,20">
              <v:shape style="position:absolute;left:3781;top:-3271;width:10;height:20" coordorigin="3781,-3271" coordsize="10,20" path="m3781,-3252l3791,-3252,3791,-3271,3781,-3271,3781,-3252xe" filled="true" fillcolor="#000000" stroked="false">
                <v:path arrowok="t"/>
                <v:fill type="solid"/>
              </v:shape>
            </v:group>
            <v:group style="position:absolute;left:3781;top:-3252;width:10;height:20" coordorigin="3781,-3252" coordsize="10,20">
              <v:shape style="position:absolute;left:3781;top:-3252;width:10;height:20" coordorigin="3781,-3252" coordsize="10,20" path="m3781,-3233l3791,-3233,3791,-3252,3781,-3252,3781,-3233xe" filled="true" fillcolor="#000000" stroked="false">
                <v:path arrowok="t"/>
                <v:fill type="solid"/>
              </v:shape>
            </v:group>
            <v:group style="position:absolute;left:3781;top:-3233;width:10;height:20" coordorigin="3781,-3233" coordsize="10,20">
              <v:shape style="position:absolute;left:3781;top:-3233;width:10;height:20" coordorigin="3781,-3233" coordsize="10,20" path="m3781,-3214l3791,-3214,3791,-3233,3781,-3233,3781,-3214xe" filled="true" fillcolor="#000000" stroked="false">
                <v:path arrowok="t"/>
                <v:fill type="solid"/>
              </v:shape>
            </v:group>
            <v:group style="position:absolute;left:3781;top:-3214;width:10;height:20" coordorigin="3781,-3214" coordsize="10,20">
              <v:shape style="position:absolute;left:3781;top:-3214;width:10;height:20" coordorigin="3781,-3214" coordsize="10,20" path="m3781,-3194l3791,-3194,3791,-3214,3781,-3214,3781,-3194xe" filled="true" fillcolor="#000000" stroked="false">
                <v:path arrowok="t"/>
                <v:fill type="solid"/>
              </v:shape>
            </v:group>
            <v:group style="position:absolute;left:3781;top:-3194;width:10;height:20" coordorigin="3781,-3194" coordsize="10,20">
              <v:shape style="position:absolute;left:3781;top:-3194;width:10;height:20" coordorigin="3781,-3194" coordsize="10,20" path="m3781,-3175l3791,-3175,3791,-3194,3781,-3194,3781,-3175xe" filled="true" fillcolor="#000000" stroked="false">
                <v:path arrowok="t"/>
                <v:fill type="solid"/>
              </v:shape>
            </v:group>
            <v:group style="position:absolute;left:3781;top:-3175;width:10;height:20" coordorigin="3781,-3175" coordsize="10,20">
              <v:shape style="position:absolute;left:3781;top:-3175;width:10;height:20" coordorigin="3781,-3175" coordsize="10,20" path="m3781,-3156l3791,-3156,3791,-3175,3781,-3175,3781,-3156xe" filled="true" fillcolor="#000000" stroked="false">
                <v:path arrowok="t"/>
                <v:fill type="solid"/>
              </v:shape>
            </v:group>
            <v:group style="position:absolute;left:3781;top:-3156;width:10;height:20" coordorigin="3781,-3156" coordsize="10,20">
              <v:shape style="position:absolute;left:3781;top:-3156;width:10;height:20" coordorigin="3781,-3156" coordsize="10,20" path="m3781,-3137l3791,-3137,3791,-3156,3781,-3156,3781,-3137xe" filled="true" fillcolor="#000000" stroked="false">
                <v:path arrowok="t"/>
                <v:fill type="solid"/>
              </v:shape>
            </v:group>
            <v:group style="position:absolute;left:3781;top:-3137;width:10;height:20" coordorigin="3781,-3137" coordsize="10,20">
              <v:shape style="position:absolute;left:3781;top:-3137;width:10;height:20" coordorigin="3781,-3137" coordsize="10,20" path="m3781,-3118l3791,-3118,3791,-3137,3781,-3137,3781,-3118xe" filled="true" fillcolor="#000000" stroked="false">
                <v:path arrowok="t"/>
                <v:fill type="solid"/>
              </v:shape>
            </v:group>
            <v:group style="position:absolute;left:3781;top:-3118;width:10;height:20" coordorigin="3781,-3118" coordsize="10,20">
              <v:shape style="position:absolute;left:3781;top:-3118;width:10;height:20" coordorigin="3781,-3118" coordsize="10,20" path="m3781,-3098l3791,-3098,3791,-3118,3781,-3118,3781,-3098xe" filled="true" fillcolor="#000000" stroked="false">
                <v:path arrowok="t"/>
                <v:fill type="solid"/>
              </v:shape>
            </v:group>
            <v:group style="position:absolute;left:3781;top:-3098;width:10;height:20" coordorigin="3781,-3098" coordsize="10,20">
              <v:shape style="position:absolute;left:3781;top:-3098;width:10;height:20" coordorigin="3781,-3098" coordsize="10,20" path="m3781,-3079l3791,-3079,3791,-3098,3781,-3098,3781,-3079xe" filled="true" fillcolor="#000000" stroked="false">
                <v:path arrowok="t"/>
                <v:fill type="solid"/>
              </v:shape>
            </v:group>
            <v:group style="position:absolute;left:3781;top:-3079;width:10;height:20" coordorigin="3781,-3079" coordsize="10,20">
              <v:shape style="position:absolute;left:3781;top:-3079;width:10;height:20" coordorigin="3781,-3079" coordsize="10,20" path="m3781,-3060l3791,-3060,3791,-3079,3781,-3079,3781,-3060xe" filled="true" fillcolor="#000000" stroked="false">
                <v:path arrowok="t"/>
                <v:fill type="solid"/>
              </v:shape>
            </v:group>
            <v:group style="position:absolute;left:3781;top:-3060;width:10;height:20" coordorigin="3781,-3060" coordsize="10,20">
              <v:shape style="position:absolute;left:3781;top:-3060;width:10;height:20" coordorigin="3781,-3060" coordsize="10,20" path="m3781,-3041l3791,-3041,3791,-3060,3781,-3060,3781,-3041xe" filled="true" fillcolor="#000000" stroked="false">
                <v:path arrowok="t"/>
                <v:fill type="solid"/>
              </v:shape>
            </v:group>
            <v:group style="position:absolute;left:3781;top:-3041;width:10;height:20" coordorigin="3781,-3041" coordsize="10,20">
              <v:shape style="position:absolute;left:3781;top:-3041;width:10;height:20" coordorigin="3781,-3041" coordsize="10,20" path="m3781,-3022l3791,-3022,3791,-3041,3781,-3041,3781,-3022xe" filled="true" fillcolor="#000000" stroked="false">
                <v:path arrowok="t"/>
                <v:fill type="solid"/>
              </v:shape>
            </v:group>
            <v:group style="position:absolute;left:3781;top:-3013;width:10;height:2" coordorigin="3781,-3013" coordsize="10,2">
              <v:shape style="position:absolute;left:3781;top:-3013;width:10;height:2" coordorigin="3781,-3013" coordsize="10,0" path="m3781,-3013l3791,-3013e" filled="false" stroked="true" strokeweight=".84pt" strokecolor="#000000">
                <v:path arrowok="t"/>
              </v:shape>
            </v:group>
            <v:group style="position:absolute;left:7185;top:-3386;width:10;height:20" coordorigin="7185,-3386" coordsize="10,20">
              <v:shape style="position:absolute;left:7185;top:-3386;width:10;height:20" coordorigin="7185,-3386" coordsize="10,20" path="m7185,-3367l7194,-3367,7194,-3386,7185,-3386,7185,-3367xe" filled="true" fillcolor="#000000" stroked="false">
                <v:path arrowok="t"/>
                <v:fill type="solid"/>
              </v:shape>
            </v:group>
            <v:group style="position:absolute;left:7185;top:-3367;width:10;height:20" coordorigin="7185,-3367" coordsize="10,20">
              <v:shape style="position:absolute;left:7185;top:-3367;width:10;height:20" coordorigin="7185,-3367" coordsize="10,20" path="m7185,-3348l7194,-3348,7194,-3367,7185,-3367,7185,-3348xe" filled="true" fillcolor="#000000" stroked="false">
                <v:path arrowok="t"/>
                <v:fill type="solid"/>
              </v:shape>
            </v:group>
            <v:group style="position:absolute;left:7185;top:-3348;width:10;height:20" coordorigin="7185,-3348" coordsize="10,20">
              <v:shape style="position:absolute;left:7185;top:-3348;width:10;height:20" coordorigin="7185,-3348" coordsize="10,20" path="m7185,-3329l7194,-3329,7194,-3348,7185,-3348,7185,-3329xe" filled="true" fillcolor="#000000" stroked="false">
                <v:path arrowok="t"/>
                <v:fill type="solid"/>
              </v:shape>
            </v:group>
            <v:group style="position:absolute;left:7185;top:-3329;width:10;height:20" coordorigin="7185,-3329" coordsize="10,20">
              <v:shape style="position:absolute;left:7185;top:-3329;width:10;height:20" coordorigin="7185,-3329" coordsize="10,20" path="m7185,-3310l7194,-3310,7194,-3329,7185,-3329,7185,-3310xe" filled="true" fillcolor="#000000" stroked="false">
                <v:path arrowok="t"/>
                <v:fill type="solid"/>
              </v:shape>
            </v:group>
            <v:group style="position:absolute;left:7185;top:-3310;width:10;height:20" coordorigin="7185,-3310" coordsize="10,20">
              <v:shape style="position:absolute;left:7185;top:-3310;width:10;height:20" coordorigin="7185,-3310" coordsize="10,20" path="m7185,-3290l7194,-3290,7194,-3310,7185,-3310,7185,-3290xe" filled="true" fillcolor="#000000" stroked="false">
                <v:path arrowok="t"/>
                <v:fill type="solid"/>
              </v:shape>
            </v:group>
            <v:group style="position:absolute;left:7185;top:-3290;width:10;height:20" coordorigin="7185,-3290" coordsize="10,20">
              <v:shape style="position:absolute;left:7185;top:-3290;width:10;height:20" coordorigin="7185,-3290" coordsize="10,20" path="m7185,-3271l7194,-3271,7194,-3290,7185,-3290,7185,-3271xe" filled="true" fillcolor="#000000" stroked="false">
                <v:path arrowok="t"/>
                <v:fill type="solid"/>
              </v:shape>
            </v:group>
            <v:group style="position:absolute;left:7185;top:-3271;width:10;height:20" coordorigin="7185,-3271" coordsize="10,20">
              <v:shape style="position:absolute;left:7185;top:-3271;width:10;height:20" coordorigin="7185,-3271" coordsize="10,20" path="m7185,-3252l7194,-3252,7194,-3271,7185,-3271,7185,-3252xe" filled="true" fillcolor="#000000" stroked="false">
                <v:path arrowok="t"/>
                <v:fill type="solid"/>
              </v:shape>
            </v:group>
            <v:group style="position:absolute;left:7185;top:-3252;width:10;height:20" coordorigin="7185,-3252" coordsize="10,20">
              <v:shape style="position:absolute;left:7185;top:-3252;width:10;height:20" coordorigin="7185,-3252" coordsize="10,20" path="m7185,-3233l7194,-3233,7194,-3252,7185,-3252,7185,-3233xe" filled="true" fillcolor="#000000" stroked="false">
                <v:path arrowok="t"/>
                <v:fill type="solid"/>
              </v:shape>
            </v:group>
            <v:group style="position:absolute;left:7185;top:-3233;width:10;height:20" coordorigin="7185,-3233" coordsize="10,20">
              <v:shape style="position:absolute;left:7185;top:-3233;width:10;height:20" coordorigin="7185,-3233" coordsize="10,20" path="m7185,-3214l7194,-3214,7194,-3233,7185,-3233,7185,-3214xe" filled="true" fillcolor="#000000" stroked="false">
                <v:path arrowok="t"/>
                <v:fill type="solid"/>
              </v:shape>
            </v:group>
            <v:group style="position:absolute;left:7185;top:-3214;width:10;height:20" coordorigin="7185,-3214" coordsize="10,20">
              <v:shape style="position:absolute;left:7185;top:-3214;width:10;height:20" coordorigin="7185,-3214" coordsize="10,20" path="m7185,-3194l7194,-3194,7194,-3214,7185,-3214,7185,-3194xe" filled="true" fillcolor="#000000" stroked="false">
                <v:path arrowok="t"/>
                <v:fill type="solid"/>
              </v:shape>
            </v:group>
            <v:group style="position:absolute;left:7185;top:-3194;width:10;height:20" coordorigin="7185,-3194" coordsize="10,20">
              <v:shape style="position:absolute;left:7185;top:-3194;width:10;height:20" coordorigin="7185,-3194" coordsize="10,20" path="m7185,-3175l7194,-3175,7194,-3194,7185,-3194,7185,-3175xe" filled="true" fillcolor="#000000" stroked="false">
                <v:path arrowok="t"/>
                <v:fill type="solid"/>
              </v:shape>
            </v:group>
            <v:group style="position:absolute;left:7185;top:-3175;width:10;height:20" coordorigin="7185,-3175" coordsize="10,20">
              <v:shape style="position:absolute;left:7185;top:-3175;width:10;height:20" coordorigin="7185,-3175" coordsize="10,20" path="m7185,-3156l7194,-3156,7194,-3175,7185,-3175,7185,-3156xe" filled="true" fillcolor="#000000" stroked="false">
                <v:path arrowok="t"/>
                <v:fill type="solid"/>
              </v:shape>
            </v:group>
            <v:group style="position:absolute;left:7185;top:-3156;width:10;height:20" coordorigin="7185,-3156" coordsize="10,20">
              <v:shape style="position:absolute;left:7185;top:-3156;width:10;height:20" coordorigin="7185,-3156" coordsize="10,20" path="m7185,-3137l7194,-3137,7194,-3156,7185,-3156,7185,-3137xe" filled="true" fillcolor="#000000" stroked="false">
                <v:path arrowok="t"/>
                <v:fill type="solid"/>
              </v:shape>
            </v:group>
            <v:group style="position:absolute;left:7185;top:-3137;width:10;height:20" coordorigin="7185,-3137" coordsize="10,20">
              <v:shape style="position:absolute;left:7185;top:-3137;width:10;height:20" coordorigin="7185,-3137" coordsize="10,20" path="m7185,-3118l7194,-3118,7194,-3137,7185,-3137,7185,-3118xe" filled="true" fillcolor="#000000" stroked="false">
                <v:path arrowok="t"/>
                <v:fill type="solid"/>
              </v:shape>
            </v:group>
            <v:group style="position:absolute;left:7185;top:-3118;width:10;height:20" coordorigin="7185,-3118" coordsize="10,20">
              <v:shape style="position:absolute;left:7185;top:-3118;width:10;height:20" coordorigin="7185,-3118" coordsize="10,20" path="m7185,-3098l7194,-3098,7194,-3118,7185,-3118,7185,-3098xe" filled="true" fillcolor="#000000" stroked="false">
                <v:path arrowok="t"/>
                <v:fill type="solid"/>
              </v:shape>
            </v:group>
            <v:group style="position:absolute;left:7185;top:-3098;width:10;height:20" coordorigin="7185,-3098" coordsize="10,20">
              <v:shape style="position:absolute;left:7185;top:-3098;width:10;height:20" coordorigin="7185,-3098" coordsize="10,20" path="m7185,-3079l7194,-3079,7194,-3098,7185,-3098,7185,-3079xe" filled="true" fillcolor="#000000" stroked="false">
                <v:path arrowok="t"/>
                <v:fill type="solid"/>
              </v:shape>
            </v:group>
            <v:group style="position:absolute;left:7185;top:-3079;width:10;height:20" coordorigin="7185,-3079" coordsize="10,20">
              <v:shape style="position:absolute;left:7185;top:-3079;width:10;height:20" coordorigin="7185,-3079" coordsize="10,20" path="m7185,-3060l7194,-3060,7194,-3079,7185,-3079,7185,-3060xe" filled="true" fillcolor="#000000" stroked="false">
                <v:path arrowok="t"/>
                <v:fill type="solid"/>
              </v:shape>
            </v:group>
            <v:group style="position:absolute;left:7185;top:-3060;width:10;height:20" coordorigin="7185,-3060" coordsize="10,20">
              <v:shape style="position:absolute;left:7185;top:-3060;width:10;height:20" coordorigin="7185,-3060" coordsize="10,20" path="m7185,-3041l7194,-3041,7194,-3060,7185,-3060,7185,-3041xe" filled="true" fillcolor="#000000" stroked="false">
                <v:path arrowok="t"/>
                <v:fill type="solid"/>
              </v:shape>
            </v:group>
            <v:group style="position:absolute;left:7185;top:-3041;width:10;height:20" coordorigin="7185,-3041" coordsize="10,20">
              <v:shape style="position:absolute;left:7185;top:-3041;width:10;height:20" coordorigin="7185,-3041" coordsize="10,20" path="m7185,-3022l7194,-3022,7194,-3041,7185,-3041,7185,-3022xe" filled="true" fillcolor="#000000" stroked="false">
                <v:path arrowok="t"/>
                <v:fill type="solid"/>
              </v:shape>
            </v:group>
            <v:group style="position:absolute;left:7185;top:-3013;width:10;height:2" coordorigin="7185,-3013" coordsize="10,2">
              <v:shape style="position:absolute;left:7185;top:-3013;width:10;height:2" coordorigin="7185,-3013" coordsize="10,0" path="m7185,-3013l7194,-3013e" filled="false" stroked="true" strokeweight=".84pt" strokecolor="#000000">
                <v:path arrowok="t"/>
              </v:shape>
            </v:group>
            <v:group style="position:absolute;left:8870;top:-3386;width:10;height:20" coordorigin="8870,-3386" coordsize="10,20">
              <v:shape style="position:absolute;left:8870;top:-3386;width:10;height:20" coordorigin="8870,-3386" coordsize="10,20" path="m8870,-3367l8880,-3367,8880,-3386,8870,-3386,8870,-3367xe" filled="true" fillcolor="#000000" stroked="false">
                <v:path arrowok="t"/>
                <v:fill type="solid"/>
              </v:shape>
            </v:group>
            <v:group style="position:absolute;left:8870;top:-3367;width:10;height:20" coordorigin="8870,-3367" coordsize="10,20">
              <v:shape style="position:absolute;left:8870;top:-3367;width:10;height:20" coordorigin="8870,-3367" coordsize="10,20" path="m8870,-3348l8880,-3348,8880,-3367,8870,-3367,8870,-3348xe" filled="true" fillcolor="#000000" stroked="false">
                <v:path arrowok="t"/>
                <v:fill type="solid"/>
              </v:shape>
            </v:group>
            <v:group style="position:absolute;left:8870;top:-3348;width:10;height:20" coordorigin="8870,-3348" coordsize="10,20">
              <v:shape style="position:absolute;left:8870;top:-3348;width:10;height:20" coordorigin="8870,-3348" coordsize="10,20" path="m8870,-3329l8880,-3329,8880,-3348,8870,-3348,8870,-3329xe" filled="true" fillcolor="#000000" stroked="false">
                <v:path arrowok="t"/>
                <v:fill type="solid"/>
              </v:shape>
            </v:group>
            <v:group style="position:absolute;left:8870;top:-3329;width:10;height:20" coordorigin="8870,-3329" coordsize="10,20">
              <v:shape style="position:absolute;left:8870;top:-3329;width:10;height:20" coordorigin="8870,-3329" coordsize="10,20" path="m8870,-3310l8880,-3310,8880,-3329,8870,-3329,8870,-3310xe" filled="true" fillcolor="#000000" stroked="false">
                <v:path arrowok="t"/>
                <v:fill type="solid"/>
              </v:shape>
            </v:group>
            <v:group style="position:absolute;left:8870;top:-3310;width:10;height:20" coordorigin="8870,-3310" coordsize="10,20">
              <v:shape style="position:absolute;left:8870;top:-3310;width:10;height:20" coordorigin="8870,-3310" coordsize="10,20" path="m8870,-3290l8880,-3290,8880,-3310,8870,-3310,8870,-3290xe" filled="true" fillcolor="#000000" stroked="false">
                <v:path arrowok="t"/>
                <v:fill type="solid"/>
              </v:shape>
            </v:group>
            <v:group style="position:absolute;left:8870;top:-3290;width:10;height:20" coordorigin="8870,-3290" coordsize="10,20">
              <v:shape style="position:absolute;left:8870;top:-3290;width:10;height:20" coordorigin="8870,-3290" coordsize="10,20" path="m8870,-3271l8880,-3271,8880,-3290,8870,-3290,8870,-3271xe" filled="true" fillcolor="#000000" stroked="false">
                <v:path arrowok="t"/>
                <v:fill type="solid"/>
              </v:shape>
            </v:group>
            <v:group style="position:absolute;left:8870;top:-3271;width:10;height:20" coordorigin="8870,-3271" coordsize="10,20">
              <v:shape style="position:absolute;left:8870;top:-3271;width:10;height:20" coordorigin="8870,-3271" coordsize="10,20" path="m8870,-3252l8880,-3252,8880,-3271,8870,-3271,8870,-3252xe" filled="true" fillcolor="#000000" stroked="false">
                <v:path arrowok="t"/>
                <v:fill type="solid"/>
              </v:shape>
            </v:group>
            <v:group style="position:absolute;left:8870;top:-3252;width:10;height:20" coordorigin="8870,-3252" coordsize="10,20">
              <v:shape style="position:absolute;left:8870;top:-3252;width:10;height:20" coordorigin="8870,-3252" coordsize="10,20" path="m8870,-3233l8880,-3233,8880,-3252,8870,-3252,8870,-3233xe" filled="true" fillcolor="#000000" stroked="false">
                <v:path arrowok="t"/>
                <v:fill type="solid"/>
              </v:shape>
            </v:group>
            <v:group style="position:absolute;left:8870;top:-3233;width:10;height:20" coordorigin="8870,-3233" coordsize="10,20">
              <v:shape style="position:absolute;left:8870;top:-3233;width:10;height:20" coordorigin="8870,-3233" coordsize="10,20" path="m8870,-3214l8880,-3214,8880,-3233,8870,-3233,8870,-3214xe" filled="true" fillcolor="#000000" stroked="false">
                <v:path arrowok="t"/>
                <v:fill type="solid"/>
              </v:shape>
            </v:group>
            <v:group style="position:absolute;left:8870;top:-3214;width:10;height:20" coordorigin="8870,-3214" coordsize="10,20">
              <v:shape style="position:absolute;left:8870;top:-3214;width:10;height:20" coordorigin="8870,-3214" coordsize="10,20" path="m8870,-3194l8880,-3194,8880,-3214,8870,-3214,8870,-3194xe" filled="true" fillcolor="#000000" stroked="false">
                <v:path arrowok="t"/>
                <v:fill type="solid"/>
              </v:shape>
            </v:group>
            <v:group style="position:absolute;left:8870;top:-3194;width:10;height:20" coordorigin="8870,-3194" coordsize="10,20">
              <v:shape style="position:absolute;left:8870;top:-3194;width:10;height:20" coordorigin="8870,-3194" coordsize="10,20" path="m8870,-3175l8880,-3175,8880,-3194,8870,-3194,8870,-3175xe" filled="true" fillcolor="#000000" stroked="false">
                <v:path arrowok="t"/>
                <v:fill type="solid"/>
              </v:shape>
            </v:group>
            <v:group style="position:absolute;left:8870;top:-3175;width:10;height:20" coordorigin="8870,-3175" coordsize="10,20">
              <v:shape style="position:absolute;left:8870;top:-3175;width:10;height:20" coordorigin="8870,-3175" coordsize="10,20" path="m8870,-3156l8880,-3156,8880,-3175,8870,-3175,8870,-3156xe" filled="true" fillcolor="#000000" stroked="false">
                <v:path arrowok="t"/>
                <v:fill type="solid"/>
              </v:shape>
            </v:group>
            <v:group style="position:absolute;left:8870;top:-3156;width:10;height:20" coordorigin="8870,-3156" coordsize="10,20">
              <v:shape style="position:absolute;left:8870;top:-3156;width:10;height:20" coordorigin="8870,-3156" coordsize="10,20" path="m8870,-3137l8880,-3137,8880,-3156,8870,-3156,8870,-3137xe" filled="true" fillcolor="#000000" stroked="false">
                <v:path arrowok="t"/>
                <v:fill type="solid"/>
              </v:shape>
            </v:group>
            <v:group style="position:absolute;left:8870;top:-3137;width:10;height:20" coordorigin="8870,-3137" coordsize="10,20">
              <v:shape style="position:absolute;left:8870;top:-3137;width:10;height:20" coordorigin="8870,-3137" coordsize="10,20" path="m8870,-3118l8880,-3118,8880,-3137,8870,-3137,8870,-3118xe" filled="true" fillcolor="#000000" stroked="false">
                <v:path arrowok="t"/>
                <v:fill type="solid"/>
              </v:shape>
            </v:group>
            <v:group style="position:absolute;left:8870;top:-3118;width:10;height:20" coordorigin="8870,-3118" coordsize="10,20">
              <v:shape style="position:absolute;left:8870;top:-3118;width:10;height:20" coordorigin="8870,-3118" coordsize="10,20" path="m8870,-3098l8880,-3098,8880,-3118,8870,-3118,8870,-3098xe" filled="true" fillcolor="#000000" stroked="false">
                <v:path arrowok="t"/>
                <v:fill type="solid"/>
              </v:shape>
            </v:group>
            <v:group style="position:absolute;left:8870;top:-3098;width:10;height:20" coordorigin="8870,-3098" coordsize="10,20">
              <v:shape style="position:absolute;left:8870;top:-3098;width:10;height:20" coordorigin="8870,-3098" coordsize="10,20" path="m8870,-3079l8880,-3079,8880,-3098,8870,-3098,8870,-3079xe" filled="true" fillcolor="#000000" stroked="false">
                <v:path arrowok="t"/>
                <v:fill type="solid"/>
              </v:shape>
            </v:group>
            <v:group style="position:absolute;left:8870;top:-3079;width:10;height:20" coordorigin="8870,-3079" coordsize="10,20">
              <v:shape style="position:absolute;left:8870;top:-3079;width:10;height:20" coordorigin="8870,-3079" coordsize="10,20" path="m8870,-3060l8880,-3060,8880,-3079,8870,-3079,8870,-3060xe" filled="true" fillcolor="#000000" stroked="false">
                <v:path arrowok="t"/>
                <v:fill type="solid"/>
              </v:shape>
            </v:group>
            <v:group style="position:absolute;left:8870;top:-3060;width:10;height:20" coordorigin="8870,-3060" coordsize="10,20">
              <v:shape style="position:absolute;left:8870;top:-3060;width:10;height:20" coordorigin="8870,-3060" coordsize="10,20" path="m8870,-3041l8880,-3041,8880,-3060,8870,-3060,8870,-3041xe" filled="true" fillcolor="#000000" stroked="false">
                <v:path arrowok="t"/>
                <v:fill type="solid"/>
              </v:shape>
            </v:group>
            <v:group style="position:absolute;left:8870;top:-3041;width:10;height:20" coordorigin="8870,-3041" coordsize="10,20">
              <v:shape style="position:absolute;left:8870;top:-3041;width:10;height:20" coordorigin="8870,-3041" coordsize="10,20" path="m8870,-3022l8880,-3022,8880,-3041,8870,-3041,8870,-3022xe" filled="true" fillcolor="#000000" stroked="false">
                <v:path arrowok="t"/>
                <v:fill type="solid"/>
              </v:shape>
            </v:group>
            <v:group style="position:absolute;left:8870;top:-3013;width:10;height:2" coordorigin="8870,-3013" coordsize="10,2">
              <v:shape style="position:absolute;left:8870;top:-3013;width:10;height:2" coordorigin="8870,-3013" coordsize="10,0" path="m8870,-3013l8880,-3013e" filled="false" stroked="true" strokeweight=".84pt" strokecolor="#000000">
                <v:path arrowok="t"/>
              </v:shape>
              <v:shape style="position:absolute;left:1692;top:-3098;width:3809;height:103" type="#_x0000_t75" stroked="false">
                <v:imagedata r:id="rId559" o:title=""/>
              </v:shape>
              <v:shape style="position:absolute;left:5478;top:-3005;width:1707;height:10" type="#_x0000_t75" stroked="false">
                <v:imagedata r:id="rId555" o:title=""/>
              </v:shape>
              <v:shape style="position:absolute;left:7180;top:-3005;width:3370;height:10" type="#_x0000_t75" stroked="false">
                <v:imagedata r:id="rId557" o:title=""/>
              </v:shape>
            </v:group>
            <v:group style="position:absolute;left:3781;top:-2995;width:10;height:20" coordorigin="3781,-2995" coordsize="10,20">
              <v:shape style="position:absolute;left:3781;top:-2995;width:10;height:20" coordorigin="3781,-2995" coordsize="10,20" path="m3781,-2976l3791,-2976,3791,-2995,3781,-2995,3781,-2976xe" filled="true" fillcolor="#000000" stroked="false">
                <v:path arrowok="t"/>
                <v:fill type="solid"/>
              </v:shape>
            </v:group>
            <v:group style="position:absolute;left:3781;top:-2976;width:10;height:20" coordorigin="3781,-2976" coordsize="10,20">
              <v:shape style="position:absolute;left:3781;top:-2976;width:10;height:20" coordorigin="3781,-2976" coordsize="10,20" path="m3781,-2957l3791,-2957,3791,-2976,3781,-2976,3781,-2957xe" filled="true" fillcolor="#000000" stroked="false">
                <v:path arrowok="t"/>
                <v:fill type="solid"/>
              </v:shape>
            </v:group>
            <v:group style="position:absolute;left:3781;top:-2957;width:10;height:20" coordorigin="3781,-2957" coordsize="10,20">
              <v:shape style="position:absolute;left:3781;top:-2957;width:10;height:20" coordorigin="3781,-2957" coordsize="10,20" path="m3781,-2938l3791,-2938,3791,-2957,3781,-2957,3781,-2938xe" filled="true" fillcolor="#000000" stroked="false">
                <v:path arrowok="t"/>
                <v:fill type="solid"/>
              </v:shape>
            </v:group>
            <v:group style="position:absolute;left:3781;top:-2938;width:10;height:20" coordorigin="3781,-2938" coordsize="10,20">
              <v:shape style="position:absolute;left:3781;top:-2938;width:10;height:20" coordorigin="3781,-2938" coordsize="10,20" path="m3781,-2918l3791,-2918,3791,-2938,3781,-2938,3781,-2918xe" filled="true" fillcolor="#000000" stroked="false">
                <v:path arrowok="t"/>
                <v:fill type="solid"/>
              </v:shape>
            </v:group>
            <v:group style="position:absolute;left:3781;top:-2918;width:10;height:20" coordorigin="3781,-2918" coordsize="10,20">
              <v:shape style="position:absolute;left:3781;top:-2918;width:10;height:20" coordorigin="3781,-2918" coordsize="10,20" path="m3781,-2899l3791,-2899,3791,-2918,3781,-2918,3781,-2899xe" filled="true" fillcolor="#000000" stroked="false">
                <v:path arrowok="t"/>
                <v:fill type="solid"/>
              </v:shape>
            </v:group>
            <v:group style="position:absolute;left:3781;top:-2899;width:10;height:20" coordorigin="3781,-2899" coordsize="10,20">
              <v:shape style="position:absolute;left:3781;top:-2899;width:10;height:20" coordorigin="3781,-2899" coordsize="10,20" path="m3781,-2880l3791,-2880,3791,-2899,3781,-2899,3781,-2880xe" filled="true" fillcolor="#000000" stroked="false">
                <v:path arrowok="t"/>
                <v:fill type="solid"/>
              </v:shape>
            </v:group>
            <v:group style="position:absolute;left:3781;top:-2880;width:10;height:20" coordorigin="3781,-2880" coordsize="10,20">
              <v:shape style="position:absolute;left:3781;top:-2880;width:10;height:20" coordorigin="3781,-2880" coordsize="10,20" path="m3781,-2861l3791,-2861,3791,-2880,3781,-2880,3781,-2861xe" filled="true" fillcolor="#000000" stroked="false">
                <v:path arrowok="t"/>
                <v:fill type="solid"/>
              </v:shape>
            </v:group>
            <v:group style="position:absolute;left:3781;top:-2861;width:10;height:20" coordorigin="3781,-2861" coordsize="10,20">
              <v:shape style="position:absolute;left:3781;top:-2861;width:10;height:20" coordorigin="3781,-2861" coordsize="10,20" path="m3781,-2842l3791,-2842,3791,-2861,3781,-2861,3781,-2842xe" filled="true" fillcolor="#000000" stroked="false">
                <v:path arrowok="t"/>
                <v:fill type="solid"/>
              </v:shape>
            </v:group>
            <v:group style="position:absolute;left:3781;top:-2842;width:10;height:20" coordorigin="3781,-2842" coordsize="10,20">
              <v:shape style="position:absolute;left:3781;top:-2842;width:10;height:20" coordorigin="3781,-2842" coordsize="10,20" path="m3781,-2822l3791,-2822,3791,-2842,3781,-2842,3781,-2822xe" filled="true" fillcolor="#000000" stroked="false">
                <v:path arrowok="t"/>
                <v:fill type="solid"/>
              </v:shape>
            </v:group>
            <v:group style="position:absolute;left:3781;top:-2822;width:10;height:20" coordorigin="3781,-2822" coordsize="10,20">
              <v:shape style="position:absolute;left:3781;top:-2822;width:10;height:20" coordorigin="3781,-2822" coordsize="10,20" path="m3781,-2803l3791,-2803,3791,-2822,3781,-2822,3781,-2803xe" filled="true" fillcolor="#000000" stroked="false">
                <v:path arrowok="t"/>
                <v:fill type="solid"/>
              </v:shape>
            </v:group>
            <v:group style="position:absolute;left:3781;top:-2803;width:10;height:20" coordorigin="3781,-2803" coordsize="10,20">
              <v:shape style="position:absolute;left:3781;top:-2803;width:10;height:20" coordorigin="3781,-2803" coordsize="10,20" path="m3781,-2784l3791,-2784,3791,-2803,3781,-2803,3781,-2784xe" filled="true" fillcolor="#000000" stroked="false">
                <v:path arrowok="t"/>
                <v:fill type="solid"/>
              </v:shape>
            </v:group>
            <v:group style="position:absolute;left:3781;top:-2784;width:10;height:20" coordorigin="3781,-2784" coordsize="10,20">
              <v:shape style="position:absolute;left:3781;top:-2784;width:10;height:20" coordorigin="3781,-2784" coordsize="10,20" path="m3781,-2765l3791,-2765,3791,-2784,3781,-2784,3781,-2765xe" filled="true" fillcolor="#000000" stroked="false">
                <v:path arrowok="t"/>
                <v:fill type="solid"/>
              </v:shape>
            </v:group>
            <v:group style="position:absolute;left:3781;top:-2765;width:10;height:20" coordorigin="3781,-2765" coordsize="10,20">
              <v:shape style="position:absolute;left:3781;top:-2765;width:10;height:20" coordorigin="3781,-2765" coordsize="10,20" path="m3781,-2746l3791,-2746,3791,-2765,3781,-2765,3781,-2746xe" filled="true" fillcolor="#000000" stroked="false">
                <v:path arrowok="t"/>
                <v:fill type="solid"/>
              </v:shape>
            </v:group>
            <v:group style="position:absolute;left:3781;top:-2746;width:10;height:20" coordorigin="3781,-2746" coordsize="10,20">
              <v:shape style="position:absolute;left:3781;top:-2746;width:10;height:20" coordorigin="3781,-2746" coordsize="10,20" path="m3781,-2726l3791,-2726,3791,-2746,3781,-2746,3781,-2726xe" filled="true" fillcolor="#000000" stroked="false">
                <v:path arrowok="t"/>
                <v:fill type="solid"/>
              </v:shape>
            </v:group>
            <v:group style="position:absolute;left:3781;top:-2726;width:10;height:20" coordorigin="3781,-2726" coordsize="10,20">
              <v:shape style="position:absolute;left:3781;top:-2726;width:10;height:20" coordorigin="3781,-2726" coordsize="10,20" path="m3781,-2707l3791,-2707,3791,-2726,3781,-2726,3781,-2707xe" filled="true" fillcolor="#000000" stroked="false">
                <v:path arrowok="t"/>
                <v:fill type="solid"/>
              </v:shape>
            </v:group>
            <v:group style="position:absolute;left:3781;top:-2707;width:10;height:20" coordorigin="3781,-2707" coordsize="10,20">
              <v:shape style="position:absolute;left:3781;top:-2707;width:10;height:20" coordorigin="3781,-2707" coordsize="10,20" path="m3781,-2688l3791,-2688,3791,-2707,3781,-2707,3781,-2688xe" filled="true" fillcolor="#000000" stroked="false">
                <v:path arrowok="t"/>
                <v:fill type="solid"/>
              </v:shape>
            </v:group>
            <v:group style="position:absolute;left:3781;top:-2688;width:10;height:20" coordorigin="3781,-2688" coordsize="10,20">
              <v:shape style="position:absolute;left:3781;top:-2688;width:10;height:20" coordorigin="3781,-2688" coordsize="10,20" path="m3781,-2669l3791,-2669,3791,-2688,3781,-2688,3781,-2669xe" filled="true" fillcolor="#000000" stroked="false">
                <v:path arrowok="t"/>
                <v:fill type="solid"/>
              </v:shape>
            </v:group>
            <v:group style="position:absolute;left:3781;top:-2669;width:10;height:20" coordorigin="3781,-2669" coordsize="10,20">
              <v:shape style="position:absolute;left:3781;top:-2669;width:10;height:20" coordorigin="3781,-2669" coordsize="10,20" path="m3781,-2650l3791,-2650,3791,-2669,3781,-2669,3781,-2650xe" filled="true" fillcolor="#000000" stroked="false">
                <v:path arrowok="t"/>
                <v:fill type="solid"/>
              </v:shape>
            </v:group>
            <v:group style="position:absolute;left:3781;top:-2650;width:10;height:20" coordorigin="3781,-2650" coordsize="10,20">
              <v:shape style="position:absolute;left:3781;top:-2650;width:10;height:20" coordorigin="3781,-2650" coordsize="10,20" path="m3781,-2630l3791,-2630,3791,-2650,3781,-2650,3781,-2630xe" filled="true" fillcolor="#000000" stroked="false">
                <v:path arrowok="t"/>
                <v:fill type="solid"/>
              </v:shape>
            </v:group>
            <v:group style="position:absolute;left:3781;top:-2623;width:10;height:2" coordorigin="3781,-2623" coordsize="10,2">
              <v:shape style="position:absolute;left:3781;top:-2623;width:10;height:2" coordorigin="3781,-2623" coordsize="10,0" path="m3781,-2623l3791,-2623e" filled="false" stroked="true" strokeweight=".72pt" strokecolor="#000000">
                <v:path arrowok="t"/>
              </v:shape>
            </v:group>
            <v:group style="position:absolute;left:7185;top:-2995;width:10;height:20" coordorigin="7185,-2995" coordsize="10,20">
              <v:shape style="position:absolute;left:7185;top:-2995;width:10;height:20" coordorigin="7185,-2995" coordsize="10,20" path="m7185,-2976l7194,-2976,7194,-2995,7185,-2995,7185,-2976xe" filled="true" fillcolor="#000000" stroked="false">
                <v:path arrowok="t"/>
                <v:fill type="solid"/>
              </v:shape>
            </v:group>
            <v:group style="position:absolute;left:7185;top:-2976;width:10;height:20" coordorigin="7185,-2976" coordsize="10,20">
              <v:shape style="position:absolute;left:7185;top:-2976;width:10;height:20" coordorigin="7185,-2976" coordsize="10,20" path="m7185,-2957l7194,-2957,7194,-2976,7185,-2976,7185,-2957xe" filled="true" fillcolor="#000000" stroked="false">
                <v:path arrowok="t"/>
                <v:fill type="solid"/>
              </v:shape>
            </v:group>
            <v:group style="position:absolute;left:7185;top:-2957;width:10;height:20" coordorigin="7185,-2957" coordsize="10,20">
              <v:shape style="position:absolute;left:7185;top:-2957;width:10;height:20" coordorigin="7185,-2957" coordsize="10,20" path="m7185,-2938l7194,-2938,7194,-2957,7185,-2957,7185,-2938xe" filled="true" fillcolor="#000000" stroked="false">
                <v:path arrowok="t"/>
                <v:fill type="solid"/>
              </v:shape>
            </v:group>
            <v:group style="position:absolute;left:7185;top:-2938;width:10;height:20" coordorigin="7185,-2938" coordsize="10,20">
              <v:shape style="position:absolute;left:7185;top:-2938;width:10;height:20" coordorigin="7185,-2938" coordsize="10,20" path="m7185,-2918l7194,-2918,7194,-2938,7185,-2938,7185,-2918xe" filled="true" fillcolor="#000000" stroked="false">
                <v:path arrowok="t"/>
                <v:fill type="solid"/>
              </v:shape>
            </v:group>
            <v:group style="position:absolute;left:7185;top:-2918;width:10;height:20" coordorigin="7185,-2918" coordsize="10,20">
              <v:shape style="position:absolute;left:7185;top:-2918;width:10;height:20" coordorigin="7185,-2918" coordsize="10,20" path="m7185,-2899l7194,-2899,7194,-2918,7185,-2918,7185,-2899xe" filled="true" fillcolor="#000000" stroked="false">
                <v:path arrowok="t"/>
                <v:fill type="solid"/>
              </v:shape>
            </v:group>
            <v:group style="position:absolute;left:7185;top:-2899;width:10;height:20" coordorigin="7185,-2899" coordsize="10,20">
              <v:shape style="position:absolute;left:7185;top:-2899;width:10;height:20" coordorigin="7185,-2899" coordsize="10,20" path="m7185,-2880l7194,-2880,7194,-2899,7185,-2899,7185,-2880xe" filled="true" fillcolor="#000000" stroked="false">
                <v:path arrowok="t"/>
                <v:fill type="solid"/>
              </v:shape>
            </v:group>
            <v:group style="position:absolute;left:7185;top:-2880;width:10;height:20" coordorigin="7185,-2880" coordsize="10,20">
              <v:shape style="position:absolute;left:7185;top:-2880;width:10;height:20" coordorigin="7185,-2880" coordsize="10,20" path="m7185,-2861l7194,-2861,7194,-2880,7185,-2880,7185,-2861xe" filled="true" fillcolor="#000000" stroked="false">
                <v:path arrowok="t"/>
                <v:fill type="solid"/>
              </v:shape>
            </v:group>
            <v:group style="position:absolute;left:7185;top:-2861;width:10;height:20" coordorigin="7185,-2861" coordsize="10,20">
              <v:shape style="position:absolute;left:7185;top:-2861;width:10;height:20" coordorigin="7185,-2861" coordsize="10,20" path="m7185,-2842l7194,-2842,7194,-2861,7185,-2861,7185,-2842xe" filled="true" fillcolor="#000000" stroked="false">
                <v:path arrowok="t"/>
                <v:fill type="solid"/>
              </v:shape>
            </v:group>
            <v:group style="position:absolute;left:7185;top:-2842;width:10;height:20" coordorigin="7185,-2842" coordsize="10,20">
              <v:shape style="position:absolute;left:7185;top:-2842;width:10;height:20" coordorigin="7185,-2842" coordsize="10,20" path="m7185,-2822l7194,-2822,7194,-2842,7185,-2842,7185,-2822xe" filled="true" fillcolor="#000000" stroked="false">
                <v:path arrowok="t"/>
                <v:fill type="solid"/>
              </v:shape>
            </v:group>
            <v:group style="position:absolute;left:7185;top:-2822;width:10;height:20" coordorigin="7185,-2822" coordsize="10,20">
              <v:shape style="position:absolute;left:7185;top:-2822;width:10;height:20" coordorigin="7185,-2822" coordsize="10,20" path="m7185,-2803l7194,-2803,7194,-2822,7185,-2822,7185,-2803xe" filled="true" fillcolor="#000000" stroked="false">
                <v:path arrowok="t"/>
                <v:fill type="solid"/>
              </v:shape>
            </v:group>
            <v:group style="position:absolute;left:7185;top:-2803;width:10;height:20" coordorigin="7185,-2803" coordsize="10,20">
              <v:shape style="position:absolute;left:7185;top:-2803;width:10;height:20" coordorigin="7185,-2803" coordsize="10,20" path="m7185,-2784l7194,-2784,7194,-2803,7185,-2803,7185,-2784xe" filled="true" fillcolor="#000000" stroked="false">
                <v:path arrowok="t"/>
                <v:fill type="solid"/>
              </v:shape>
            </v:group>
            <v:group style="position:absolute;left:7185;top:-2784;width:10;height:20" coordorigin="7185,-2784" coordsize="10,20">
              <v:shape style="position:absolute;left:7185;top:-2784;width:10;height:20" coordorigin="7185,-2784" coordsize="10,20" path="m7185,-2765l7194,-2765,7194,-2784,7185,-2784,7185,-2765xe" filled="true" fillcolor="#000000" stroked="false">
                <v:path arrowok="t"/>
                <v:fill type="solid"/>
              </v:shape>
            </v:group>
            <v:group style="position:absolute;left:7185;top:-2765;width:10;height:20" coordorigin="7185,-2765" coordsize="10,20">
              <v:shape style="position:absolute;left:7185;top:-2765;width:10;height:20" coordorigin="7185,-2765" coordsize="10,20" path="m7185,-2746l7194,-2746,7194,-2765,7185,-2765,7185,-2746xe" filled="true" fillcolor="#000000" stroked="false">
                <v:path arrowok="t"/>
                <v:fill type="solid"/>
              </v:shape>
            </v:group>
            <v:group style="position:absolute;left:7185;top:-2746;width:10;height:20" coordorigin="7185,-2746" coordsize="10,20">
              <v:shape style="position:absolute;left:7185;top:-2746;width:10;height:20" coordorigin="7185,-2746" coordsize="10,20" path="m7185,-2726l7194,-2726,7194,-2746,7185,-2746,7185,-2726xe" filled="true" fillcolor="#000000" stroked="false">
                <v:path arrowok="t"/>
                <v:fill type="solid"/>
              </v:shape>
            </v:group>
            <v:group style="position:absolute;left:7185;top:-2726;width:10;height:20" coordorigin="7185,-2726" coordsize="10,20">
              <v:shape style="position:absolute;left:7185;top:-2726;width:10;height:20" coordorigin="7185,-2726" coordsize="10,20" path="m7185,-2707l7194,-2707,7194,-2726,7185,-2726,7185,-2707xe" filled="true" fillcolor="#000000" stroked="false">
                <v:path arrowok="t"/>
                <v:fill type="solid"/>
              </v:shape>
            </v:group>
            <v:group style="position:absolute;left:7185;top:-2707;width:10;height:20" coordorigin="7185,-2707" coordsize="10,20">
              <v:shape style="position:absolute;left:7185;top:-2707;width:10;height:20" coordorigin="7185,-2707" coordsize="10,20" path="m7185,-2688l7194,-2688,7194,-2707,7185,-2707,7185,-2688xe" filled="true" fillcolor="#000000" stroked="false">
                <v:path arrowok="t"/>
                <v:fill type="solid"/>
              </v:shape>
            </v:group>
            <v:group style="position:absolute;left:7185;top:-2688;width:10;height:20" coordorigin="7185,-2688" coordsize="10,20">
              <v:shape style="position:absolute;left:7185;top:-2688;width:10;height:20" coordorigin="7185,-2688" coordsize="10,20" path="m7185,-2669l7194,-2669,7194,-2688,7185,-2688,7185,-2669xe" filled="true" fillcolor="#000000" stroked="false">
                <v:path arrowok="t"/>
                <v:fill type="solid"/>
              </v:shape>
            </v:group>
            <v:group style="position:absolute;left:7185;top:-2669;width:10;height:20" coordorigin="7185,-2669" coordsize="10,20">
              <v:shape style="position:absolute;left:7185;top:-2669;width:10;height:20" coordorigin="7185,-2669" coordsize="10,20" path="m7185,-2650l7194,-2650,7194,-2669,7185,-2669,7185,-2650xe" filled="true" fillcolor="#000000" stroked="false">
                <v:path arrowok="t"/>
                <v:fill type="solid"/>
              </v:shape>
            </v:group>
            <v:group style="position:absolute;left:7185;top:-2650;width:10;height:20" coordorigin="7185,-2650" coordsize="10,20">
              <v:shape style="position:absolute;left:7185;top:-2650;width:10;height:20" coordorigin="7185,-2650" coordsize="10,20" path="m7185,-2630l7194,-2630,7194,-2650,7185,-2650,7185,-2630xe" filled="true" fillcolor="#000000" stroked="false">
                <v:path arrowok="t"/>
                <v:fill type="solid"/>
              </v:shape>
            </v:group>
            <v:group style="position:absolute;left:7185;top:-2623;width:10;height:2" coordorigin="7185,-2623" coordsize="10,2">
              <v:shape style="position:absolute;left:7185;top:-2623;width:10;height:2" coordorigin="7185,-2623" coordsize="10,0" path="m7185,-2623l7194,-2623e" filled="false" stroked="true" strokeweight=".72pt" strokecolor="#000000">
                <v:path arrowok="t"/>
              </v:shape>
            </v:group>
            <v:group style="position:absolute;left:8870;top:-2995;width:10;height:20" coordorigin="8870,-2995" coordsize="10,20">
              <v:shape style="position:absolute;left:8870;top:-2995;width:10;height:20" coordorigin="8870,-2995" coordsize="10,20" path="m8870,-2976l8880,-2976,8880,-2995,8870,-2995,8870,-2976xe" filled="true" fillcolor="#000000" stroked="false">
                <v:path arrowok="t"/>
                <v:fill type="solid"/>
              </v:shape>
            </v:group>
            <v:group style="position:absolute;left:8870;top:-2976;width:10;height:20" coordorigin="8870,-2976" coordsize="10,20">
              <v:shape style="position:absolute;left:8870;top:-2976;width:10;height:20" coordorigin="8870,-2976" coordsize="10,20" path="m8870,-2957l8880,-2957,8880,-2976,8870,-2976,8870,-2957xe" filled="true" fillcolor="#000000" stroked="false">
                <v:path arrowok="t"/>
                <v:fill type="solid"/>
              </v:shape>
            </v:group>
            <v:group style="position:absolute;left:8870;top:-2957;width:10;height:20" coordorigin="8870,-2957" coordsize="10,20">
              <v:shape style="position:absolute;left:8870;top:-2957;width:10;height:20" coordorigin="8870,-2957" coordsize="10,20" path="m8870,-2938l8880,-2938,8880,-2957,8870,-2957,8870,-2938xe" filled="true" fillcolor="#000000" stroked="false">
                <v:path arrowok="t"/>
                <v:fill type="solid"/>
              </v:shape>
            </v:group>
            <v:group style="position:absolute;left:8870;top:-2938;width:10;height:20" coordorigin="8870,-2938" coordsize="10,20">
              <v:shape style="position:absolute;left:8870;top:-2938;width:10;height:20" coordorigin="8870,-2938" coordsize="10,20" path="m8870,-2918l8880,-2918,8880,-2938,8870,-2938,8870,-2918xe" filled="true" fillcolor="#000000" stroked="false">
                <v:path arrowok="t"/>
                <v:fill type="solid"/>
              </v:shape>
            </v:group>
            <v:group style="position:absolute;left:8870;top:-2918;width:10;height:20" coordorigin="8870,-2918" coordsize="10,20">
              <v:shape style="position:absolute;left:8870;top:-2918;width:10;height:20" coordorigin="8870,-2918" coordsize="10,20" path="m8870,-2899l8880,-2899,8880,-2918,8870,-2918,8870,-2899xe" filled="true" fillcolor="#000000" stroked="false">
                <v:path arrowok="t"/>
                <v:fill type="solid"/>
              </v:shape>
            </v:group>
            <v:group style="position:absolute;left:8870;top:-2899;width:10;height:20" coordorigin="8870,-2899" coordsize="10,20">
              <v:shape style="position:absolute;left:8870;top:-2899;width:10;height:20" coordorigin="8870,-2899" coordsize="10,20" path="m8870,-2880l8880,-2880,8880,-2899,8870,-2899,8870,-2880xe" filled="true" fillcolor="#000000" stroked="false">
                <v:path arrowok="t"/>
                <v:fill type="solid"/>
              </v:shape>
            </v:group>
            <v:group style="position:absolute;left:8870;top:-2880;width:10;height:20" coordorigin="8870,-2880" coordsize="10,20">
              <v:shape style="position:absolute;left:8870;top:-2880;width:10;height:20" coordorigin="8870,-2880" coordsize="10,20" path="m8870,-2861l8880,-2861,8880,-2880,8870,-2880,8870,-2861xe" filled="true" fillcolor="#000000" stroked="false">
                <v:path arrowok="t"/>
                <v:fill type="solid"/>
              </v:shape>
            </v:group>
            <v:group style="position:absolute;left:8870;top:-2861;width:10;height:20" coordorigin="8870,-2861" coordsize="10,20">
              <v:shape style="position:absolute;left:8870;top:-2861;width:10;height:20" coordorigin="8870,-2861" coordsize="10,20" path="m8870,-2842l8880,-2842,8880,-2861,8870,-2861,8870,-2842xe" filled="true" fillcolor="#000000" stroked="false">
                <v:path arrowok="t"/>
                <v:fill type="solid"/>
              </v:shape>
            </v:group>
            <v:group style="position:absolute;left:8870;top:-2842;width:10;height:20" coordorigin="8870,-2842" coordsize="10,20">
              <v:shape style="position:absolute;left:8870;top:-2842;width:10;height:20" coordorigin="8870,-2842" coordsize="10,20" path="m8870,-2822l8880,-2822,8880,-2842,8870,-2842,8870,-2822xe" filled="true" fillcolor="#000000" stroked="false">
                <v:path arrowok="t"/>
                <v:fill type="solid"/>
              </v:shape>
            </v:group>
            <v:group style="position:absolute;left:8870;top:-2822;width:10;height:20" coordorigin="8870,-2822" coordsize="10,20">
              <v:shape style="position:absolute;left:8870;top:-2822;width:10;height:20" coordorigin="8870,-2822" coordsize="10,20" path="m8870,-2803l8880,-2803,8880,-2822,8870,-2822,8870,-2803xe" filled="true" fillcolor="#000000" stroked="false">
                <v:path arrowok="t"/>
                <v:fill type="solid"/>
              </v:shape>
            </v:group>
            <v:group style="position:absolute;left:8870;top:-2803;width:10;height:20" coordorigin="8870,-2803" coordsize="10,20">
              <v:shape style="position:absolute;left:8870;top:-2803;width:10;height:20" coordorigin="8870,-2803" coordsize="10,20" path="m8870,-2784l8880,-2784,8880,-2803,8870,-2803,8870,-2784xe" filled="true" fillcolor="#000000" stroked="false">
                <v:path arrowok="t"/>
                <v:fill type="solid"/>
              </v:shape>
            </v:group>
            <v:group style="position:absolute;left:8870;top:-2784;width:10;height:20" coordorigin="8870,-2784" coordsize="10,20">
              <v:shape style="position:absolute;left:8870;top:-2784;width:10;height:20" coordorigin="8870,-2784" coordsize="10,20" path="m8870,-2765l8880,-2765,8880,-2784,8870,-2784,8870,-2765xe" filled="true" fillcolor="#000000" stroked="false">
                <v:path arrowok="t"/>
                <v:fill type="solid"/>
              </v:shape>
            </v:group>
            <v:group style="position:absolute;left:8870;top:-2765;width:10;height:20" coordorigin="8870,-2765" coordsize="10,20">
              <v:shape style="position:absolute;left:8870;top:-2765;width:10;height:20" coordorigin="8870,-2765" coordsize="10,20" path="m8870,-2746l8880,-2746,8880,-2765,8870,-2765,8870,-2746xe" filled="true" fillcolor="#000000" stroked="false">
                <v:path arrowok="t"/>
                <v:fill type="solid"/>
              </v:shape>
            </v:group>
            <v:group style="position:absolute;left:8870;top:-2746;width:10;height:20" coordorigin="8870,-2746" coordsize="10,20">
              <v:shape style="position:absolute;left:8870;top:-2746;width:10;height:20" coordorigin="8870,-2746" coordsize="10,20" path="m8870,-2726l8880,-2726,8880,-2746,8870,-2746,8870,-2726xe" filled="true" fillcolor="#000000" stroked="false">
                <v:path arrowok="t"/>
                <v:fill type="solid"/>
              </v:shape>
            </v:group>
            <v:group style="position:absolute;left:8870;top:-2726;width:10;height:20" coordorigin="8870,-2726" coordsize="10,20">
              <v:shape style="position:absolute;left:8870;top:-2726;width:10;height:20" coordorigin="8870,-2726" coordsize="10,20" path="m8870,-2707l8880,-2707,8880,-2726,8870,-2726,8870,-2707xe" filled="true" fillcolor="#000000" stroked="false">
                <v:path arrowok="t"/>
                <v:fill type="solid"/>
              </v:shape>
            </v:group>
            <v:group style="position:absolute;left:8870;top:-2707;width:10;height:20" coordorigin="8870,-2707" coordsize="10,20">
              <v:shape style="position:absolute;left:8870;top:-2707;width:10;height:20" coordorigin="8870,-2707" coordsize="10,20" path="m8870,-2688l8880,-2688,8880,-2707,8870,-2707,8870,-2688xe" filled="true" fillcolor="#000000" stroked="false">
                <v:path arrowok="t"/>
                <v:fill type="solid"/>
              </v:shape>
            </v:group>
            <v:group style="position:absolute;left:8870;top:-2688;width:10;height:20" coordorigin="8870,-2688" coordsize="10,20">
              <v:shape style="position:absolute;left:8870;top:-2688;width:10;height:20" coordorigin="8870,-2688" coordsize="10,20" path="m8870,-2669l8880,-2669,8880,-2688,8870,-2688,8870,-2669xe" filled="true" fillcolor="#000000" stroked="false">
                <v:path arrowok="t"/>
                <v:fill type="solid"/>
              </v:shape>
            </v:group>
            <v:group style="position:absolute;left:8870;top:-2669;width:10;height:20" coordorigin="8870,-2669" coordsize="10,20">
              <v:shape style="position:absolute;left:8870;top:-2669;width:10;height:20" coordorigin="8870,-2669" coordsize="10,20" path="m8870,-2650l8880,-2650,8880,-2669,8870,-2669,8870,-2650xe" filled="true" fillcolor="#000000" stroked="false">
                <v:path arrowok="t"/>
                <v:fill type="solid"/>
              </v:shape>
            </v:group>
            <v:group style="position:absolute;left:8870;top:-2650;width:10;height:20" coordorigin="8870,-2650" coordsize="10,20">
              <v:shape style="position:absolute;left:8870;top:-2650;width:10;height:20" coordorigin="8870,-2650" coordsize="10,20" path="m8870,-2630l8880,-2630,8880,-2650,8870,-2650,8870,-2630xe" filled="true" fillcolor="#000000" stroked="false">
                <v:path arrowok="t"/>
                <v:fill type="solid"/>
              </v:shape>
            </v:group>
            <v:group style="position:absolute;left:8870;top:-2623;width:10;height:2" coordorigin="8870,-2623" coordsize="10,2">
              <v:shape style="position:absolute;left:8870;top:-2623;width:10;height:2" coordorigin="8870,-2623" coordsize="10,0" path="m8870,-2623l8880,-2623e" filled="false" stroked="true" strokeweight=".72pt" strokecolor="#000000">
                <v:path arrowok="t"/>
              </v:shape>
              <v:shape style="position:absolute;left:1692;top:-2707;width:3809;height:101" type="#_x0000_t75" stroked="false">
                <v:imagedata r:id="rId560" o:title=""/>
              </v:shape>
              <v:shape style="position:absolute;left:5478;top:-2616;width:1707;height:10" type="#_x0000_t75" stroked="false">
                <v:imagedata r:id="rId555" o:title=""/>
              </v:shape>
              <v:shape style="position:absolute;left:7180;top:-2616;width:3370;height:10" type="#_x0000_t75" stroked="false">
                <v:imagedata r:id="rId557" o:title=""/>
              </v:shape>
            </v:group>
            <v:group style="position:absolute;left:3781;top:-2606;width:10;height:20" coordorigin="3781,-2606" coordsize="10,20">
              <v:shape style="position:absolute;left:3781;top:-2606;width:10;height:20" coordorigin="3781,-2606" coordsize="10,20" path="m3781,-2587l3791,-2587,3791,-2606,3781,-2606,3781,-2587xe" filled="true" fillcolor="#000000" stroked="false">
                <v:path arrowok="t"/>
                <v:fill type="solid"/>
              </v:shape>
            </v:group>
            <v:group style="position:absolute;left:3781;top:-2587;width:10;height:20" coordorigin="3781,-2587" coordsize="10,20">
              <v:shape style="position:absolute;left:3781;top:-2587;width:10;height:20" coordorigin="3781,-2587" coordsize="10,20" path="m3781,-2568l3791,-2568,3791,-2587,3781,-2587,3781,-2568xe" filled="true" fillcolor="#000000" stroked="false">
                <v:path arrowok="t"/>
                <v:fill type="solid"/>
              </v:shape>
            </v:group>
            <v:group style="position:absolute;left:3781;top:-2568;width:10;height:20" coordorigin="3781,-2568" coordsize="10,20">
              <v:shape style="position:absolute;left:3781;top:-2568;width:10;height:20" coordorigin="3781,-2568" coordsize="10,20" path="m3781,-2549l3791,-2549,3791,-2568,3781,-2568,3781,-2549xe" filled="true" fillcolor="#000000" stroked="false">
                <v:path arrowok="t"/>
                <v:fill type="solid"/>
              </v:shape>
            </v:group>
            <v:group style="position:absolute;left:3781;top:-2549;width:10;height:20" coordorigin="3781,-2549" coordsize="10,20">
              <v:shape style="position:absolute;left:3781;top:-2549;width:10;height:20" coordorigin="3781,-2549" coordsize="10,20" path="m3781,-2530l3791,-2530,3791,-2549,3781,-2549,3781,-2530xe" filled="true" fillcolor="#000000" stroked="false">
                <v:path arrowok="t"/>
                <v:fill type="solid"/>
              </v:shape>
            </v:group>
            <v:group style="position:absolute;left:3781;top:-2530;width:10;height:20" coordorigin="3781,-2530" coordsize="10,20">
              <v:shape style="position:absolute;left:3781;top:-2530;width:10;height:20" coordorigin="3781,-2530" coordsize="10,20" path="m3781,-2510l3791,-2510,3791,-2530,3781,-2530,3781,-2510xe" filled="true" fillcolor="#000000" stroked="false">
                <v:path arrowok="t"/>
                <v:fill type="solid"/>
              </v:shape>
            </v:group>
            <v:group style="position:absolute;left:3781;top:-2510;width:10;height:20" coordorigin="3781,-2510" coordsize="10,20">
              <v:shape style="position:absolute;left:3781;top:-2510;width:10;height:20" coordorigin="3781,-2510" coordsize="10,20" path="m3781,-2491l3791,-2491,3791,-2510,3781,-2510,3781,-2491xe" filled="true" fillcolor="#000000" stroked="false">
                <v:path arrowok="t"/>
                <v:fill type="solid"/>
              </v:shape>
            </v:group>
            <v:group style="position:absolute;left:3781;top:-2491;width:10;height:20" coordorigin="3781,-2491" coordsize="10,20">
              <v:shape style="position:absolute;left:3781;top:-2491;width:10;height:20" coordorigin="3781,-2491" coordsize="10,20" path="m3781,-2472l3791,-2472,3791,-2491,3781,-2491,3781,-2472xe" filled="true" fillcolor="#000000" stroked="false">
                <v:path arrowok="t"/>
                <v:fill type="solid"/>
              </v:shape>
            </v:group>
            <v:group style="position:absolute;left:3781;top:-2472;width:10;height:20" coordorigin="3781,-2472" coordsize="10,20">
              <v:shape style="position:absolute;left:3781;top:-2472;width:10;height:20" coordorigin="3781,-2472" coordsize="10,20" path="m3781,-2453l3791,-2453,3791,-2472,3781,-2472,3781,-2453xe" filled="true" fillcolor="#000000" stroked="false">
                <v:path arrowok="t"/>
                <v:fill type="solid"/>
              </v:shape>
            </v:group>
            <v:group style="position:absolute;left:3781;top:-2453;width:10;height:20" coordorigin="3781,-2453" coordsize="10,20">
              <v:shape style="position:absolute;left:3781;top:-2453;width:10;height:20" coordorigin="3781,-2453" coordsize="10,20" path="m3781,-2434l3791,-2434,3791,-2453,3781,-2453,3781,-2434xe" filled="true" fillcolor="#000000" stroked="false">
                <v:path arrowok="t"/>
                <v:fill type="solid"/>
              </v:shape>
            </v:group>
            <v:group style="position:absolute;left:3781;top:-2434;width:10;height:20" coordorigin="3781,-2434" coordsize="10,20">
              <v:shape style="position:absolute;left:3781;top:-2434;width:10;height:20" coordorigin="3781,-2434" coordsize="10,20" path="m3781,-2414l3791,-2414,3791,-2434,3781,-2434,3781,-2414xe" filled="true" fillcolor="#000000" stroked="false">
                <v:path arrowok="t"/>
                <v:fill type="solid"/>
              </v:shape>
            </v:group>
            <v:group style="position:absolute;left:3781;top:-2414;width:10;height:20" coordorigin="3781,-2414" coordsize="10,20">
              <v:shape style="position:absolute;left:3781;top:-2414;width:10;height:20" coordorigin="3781,-2414" coordsize="10,20" path="m3781,-2395l3791,-2395,3791,-2414,3781,-2414,3781,-2395xe" filled="true" fillcolor="#000000" stroked="false">
                <v:path arrowok="t"/>
                <v:fill type="solid"/>
              </v:shape>
            </v:group>
            <v:group style="position:absolute;left:3781;top:-2395;width:10;height:20" coordorigin="3781,-2395" coordsize="10,20">
              <v:shape style="position:absolute;left:3781;top:-2395;width:10;height:20" coordorigin="3781,-2395" coordsize="10,20" path="m3781,-2376l3791,-2376,3791,-2395,3781,-2395,3781,-2376xe" filled="true" fillcolor="#000000" stroked="false">
                <v:path arrowok="t"/>
                <v:fill type="solid"/>
              </v:shape>
            </v:group>
            <v:group style="position:absolute;left:3781;top:-2376;width:10;height:20" coordorigin="3781,-2376" coordsize="10,20">
              <v:shape style="position:absolute;left:3781;top:-2376;width:10;height:20" coordorigin="3781,-2376" coordsize="10,20" path="m3781,-2357l3791,-2357,3791,-2376,3781,-2376,3781,-2357xe" filled="true" fillcolor="#000000" stroked="false">
                <v:path arrowok="t"/>
                <v:fill type="solid"/>
              </v:shape>
            </v:group>
            <v:group style="position:absolute;left:3781;top:-2357;width:10;height:20" coordorigin="3781,-2357" coordsize="10,20">
              <v:shape style="position:absolute;left:3781;top:-2357;width:10;height:20" coordorigin="3781,-2357" coordsize="10,20" path="m3781,-2338l3791,-2338,3791,-2357,3781,-2357,3781,-2338xe" filled="true" fillcolor="#000000" stroked="false">
                <v:path arrowok="t"/>
                <v:fill type="solid"/>
              </v:shape>
            </v:group>
            <v:group style="position:absolute;left:3781;top:-2338;width:10;height:20" coordorigin="3781,-2338" coordsize="10,20">
              <v:shape style="position:absolute;left:3781;top:-2338;width:10;height:20" coordorigin="3781,-2338" coordsize="10,20" path="m3781,-2318l3791,-2318,3791,-2338,3781,-2338,3781,-2318xe" filled="true" fillcolor="#000000" stroked="false">
                <v:path arrowok="t"/>
                <v:fill type="solid"/>
              </v:shape>
            </v:group>
            <v:group style="position:absolute;left:3781;top:-2318;width:10;height:20" coordorigin="3781,-2318" coordsize="10,20">
              <v:shape style="position:absolute;left:3781;top:-2318;width:10;height:20" coordorigin="3781,-2318" coordsize="10,20" path="m3781,-2299l3791,-2299,3791,-2318,3781,-2318,3781,-2299xe" filled="true" fillcolor="#000000" stroked="false">
                <v:path arrowok="t"/>
                <v:fill type="solid"/>
              </v:shape>
            </v:group>
            <v:group style="position:absolute;left:3781;top:-2299;width:10;height:20" coordorigin="3781,-2299" coordsize="10,20">
              <v:shape style="position:absolute;left:3781;top:-2299;width:10;height:20" coordorigin="3781,-2299" coordsize="10,20" path="m3781,-2280l3791,-2280,3791,-2299,3781,-2299,3781,-2280xe" filled="true" fillcolor="#000000" stroked="false">
                <v:path arrowok="t"/>
                <v:fill type="solid"/>
              </v:shape>
            </v:group>
            <v:group style="position:absolute;left:3781;top:-2280;width:10;height:20" coordorigin="3781,-2280" coordsize="10,20">
              <v:shape style="position:absolute;left:3781;top:-2280;width:10;height:20" coordorigin="3781,-2280" coordsize="10,20" path="m3781,-2261l3791,-2261,3791,-2280,3781,-2280,3781,-2261xe" filled="true" fillcolor="#000000" stroked="false">
                <v:path arrowok="t"/>
                <v:fill type="solid"/>
              </v:shape>
            </v:group>
            <v:group style="position:absolute;left:3781;top:-2261;width:10;height:20" coordorigin="3781,-2261" coordsize="10,20">
              <v:shape style="position:absolute;left:3781;top:-2261;width:10;height:20" coordorigin="3781,-2261" coordsize="10,20" path="m3781,-2242l3791,-2242,3791,-2261,3781,-2261,3781,-2242xe" filled="true" fillcolor="#000000" stroked="false">
                <v:path arrowok="t"/>
                <v:fill type="solid"/>
              </v:shape>
            </v:group>
            <v:group style="position:absolute;left:3781;top:-2233;width:10;height:2" coordorigin="3781,-2233" coordsize="10,2">
              <v:shape style="position:absolute;left:3781;top:-2233;width:10;height:2" coordorigin="3781,-2233" coordsize="10,0" path="m3781,-2233l3791,-2233e" filled="false" stroked="true" strokeweight=".84pt" strokecolor="#000000">
                <v:path arrowok="t"/>
              </v:shape>
            </v:group>
            <v:group style="position:absolute;left:7185;top:-2606;width:10;height:20" coordorigin="7185,-2606" coordsize="10,20">
              <v:shape style="position:absolute;left:7185;top:-2606;width:10;height:20" coordorigin="7185,-2606" coordsize="10,20" path="m7185,-2587l7194,-2587,7194,-2606,7185,-2606,7185,-2587xe" filled="true" fillcolor="#000000" stroked="false">
                <v:path arrowok="t"/>
                <v:fill type="solid"/>
              </v:shape>
            </v:group>
            <v:group style="position:absolute;left:7185;top:-2587;width:10;height:20" coordorigin="7185,-2587" coordsize="10,20">
              <v:shape style="position:absolute;left:7185;top:-2587;width:10;height:20" coordorigin="7185,-2587" coordsize="10,20" path="m7185,-2568l7194,-2568,7194,-2587,7185,-2587,7185,-2568xe" filled="true" fillcolor="#000000" stroked="false">
                <v:path arrowok="t"/>
                <v:fill type="solid"/>
              </v:shape>
            </v:group>
            <v:group style="position:absolute;left:7185;top:-2568;width:10;height:20" coordorigin="7185,-2568" coordsize="10,20">
              <v:shape style="position:absolute;left:7185;top:-2568;width:10;height:20" coordorigin="7185,-2568" coordsize="10,20" path="m7185,-2549l7194,-2549,7194,-2568,7185,-2568,7185,-2549xe" filled="true" fillcolor="#000000" stroked="false">
                <v:path arrowok="t"/>
                <v:fill type="solid"/>
              </v:shape>
            </v:group>
            <v:group style="position:absolute;left:7185;top:-2549;width:10;height:20" coordorigin="7185,-2549" coordsize="10,20">
              <v:shape style="position:absolute;left:7185;top:-2549;width:10;height:20" coordorigin="7185,-2549" coordsize="10,20" path="m7185,-2530l7194,-2530,7194,-2549,7185,-2549,7185,-2530xe" filled="true" fillcolor="#000000" stroked="false">
                <v:path arrowok="t"/>
                <v:fill type="solid"/>
              </v:shape>
            </v:group>
            <v:group style="position:absolute;left:7185;top:-2530;width:10;height:20" coordorigin="7185,-2530" coordsize="10,20">
              <v:shape style="position:absolute;left:7185;top:-2530;width:10;height:20" coordorigin="7185,-2530" coordsize="10,20" path="m7185,-2510l7194,-2510,7194,-2530,7185,-2530,7185,-2510xe" filled="true" fillcolor="#000000" stroked="false">
                <v:path arrowok="t"/>
                <v:fill type="solid"/>
              </v:shape>
            </v:group>
            <v:group style="position:absolute;left:7185;top:-2510;width:10;height:20" coordorigin="7185,-2510" coordsize="10,20">
              <v:shape style="position:absolute;left:7185;top:-2510;width:10;height:20" coordorigin="7185,-2510" coordsize="10,20" path="m7185,-2491l7194,-2491,7194,-2510,7185,-2510,7185,-2491xe" filled="true" fillcolor="#000000" stroked="false">
                <v:path arrowok="t"/>
                <v:fill type="solid"/>
              </v:shape>
            </v:group>
            <v:group style="position:absolute;left:7185;top:-2491;width:10;height:20" coordorigin="7185,-2491" coordsize="10,20">
              <v:shape style="position:absolute;left:7185;top:-2491;width:10;height:20" coordorigin="7185,-2491" coordsize="10,20" path="m7185,-2472l7194,-2472,7194,-2491,7185,-2491,7185,-2472xe" filled="true" fillcolor="#000000" stroked="false">
                <v:path arrowok="t"/>
                <v:fill type="solid"/>
              </v:shape>
            </v:group>
            <v:group style="position:absolute;left:7185;top:-2472;width:10;height:20" coordorigin="7185,-2472" coordsize="10,20">
              <v:shape style="position:absolute;left:7185;top:-2472;width:10;height:20" coordorigin="7185,-2472" coordsize="10,20" path="m7185,-2453l7194,-2453,7194,-2472,7185,-2472,7185,-2453xe" filled="true" fillcolor="#000000" stroked="false">
                <v:path arrowok="t"/>
                <v:fill type="solid"/>
              </v:shape>
            </v:group>
            <v:group style="position:absolute;left:7185;top:-2453;width:10;height:20" coordorigin="7185,-2453" coordsize="10,20">
              <v:shape style="position:absolute;left:7185;top:-2453;width:10;height:20" coordorigin="7185,-2453" coordsize="10,20" path="m7185,-2434l7194,-2434,7194,-2453,7185,-2453,7185,-2434xe" filled="true" fillcolor="#000000" stroked="false">
                <v:path arrowok="t"/>
                <v:fill type="solid"/>
              </v:shape>
            </v:group>
            <v:group style="position:absolute;left:7185;top:-2434;width:10;height:20" coordorigin="7185,-2434" coordsize="10,20">
              <v:shape style="position:absolute;left:7185;top:-2434;width:10;height:20" coordorigin="7185,-2434" coordsize="10,20" path="m7185,-2414l7194,-2414,7194,-2434,7185,-2434,7185,-2414xe" filled="true" fillcolor="#000000" stroked="false">
                <v:path arrowok="t"/>
                <v:fill type="solid"/>
              </v:shape>
            </v:group>
            <v:group style="position:absolute;left:7185;top:-2414;width:10;height:20" coordorigin="7185,-2414" coordsize="10,20">
              <v:shape style="position:absolute;left:7185;top:-2414;width:10;height:20" coordorigin="7185,-2414" coordsize="10,20" path="m7185,-2395l7194,-2395,7194,-2414,7185,-2414,7185,-2395xe" filled="true" fillcolor="#000000" stroked="false">
                <v:path arrowok="t"/>
                <v:fill type="solid"/>
              </v:shape>
            </v:group>
            <v:group style="position:absolute;left:7185;top:-2395;width:10;height:20" coordorigin="7185,-2395" coordsize="10,20">
              <v:shape style="position:absolute;left:7185;top:-2395;width:10;height:20" coordorigin="7185,-2395" coordsize="10,20" path="m7185,-2376l7194,-2376,7194,-2395,7185,-2395,7185,-2376xe" filled="true" fillcolor="#000000" stroked="false">
                <v:path arrowok="t"/>
                <v:fill type="solid"/>
              </v:shape>
            </v:group>
            <v:group style="position:absolute;left:7185;top:-2376;width:10;height:20" coordorigin="7185,-2376" coordsize="10,20">
              <v:shape style="position:absolute;left:7185;top:-2376;width:10;height:20" coordorigin="7185,-2376" coordsize="10,20" path="m7185,-2357l7194,-2357,7194,-2376,7185,-2376,7185,-2357xe" filled="true" fillcolor="#000000" stroked="false">
                <v:path arrowok="t"/>
                <v:fill type="solid"/>
              </v:shape>
            </v:group>
            <v:group style="position:absolute;left:7185;top:-2357;width:10;height:20" coordorigin="7185,-2357" coordsize="10,20">
              <v:shape style="position:absolute;left:7185;top:-2357;width:10;height:20" coordorigin="7185,-2357" coordsize="10,20" path="m7185,-2338l7194,-2338,7194,-2357,7185,-2357,7185,-2338xe" filled="true" fillcolor="#000000" stroked="false">
                <v:path arrowok="t"/>
                <v:fill type="solid"/>
              </v:shape>
            </v:group>
            <v:group style="position:absolute;left:7185;top:-2338;width:10;height:20" coordorigin="7185,-2338" coordsize="10,20">
              <v:shape style="position:absolute;left:7185;top:-2338;width:10;height:20" coordorigin="7185,-2338" coordsize="10,20" path="m7185,-2318l7194,-2318,7194,-2338,7185,-2338,7185,-2318xe" filled="true" fillcolor="#000000" stroked="false">
                <v:path arrowok="t"/>
                <v:fill type="solid"/>
              </v:shape>
            </v:group>
            <v:group style="position:absolute;left:7185;top:-2318;width:10;height:20" coordorigin="7185,-2318" coordsize="10,20">
              <v:shape style="position:absolute;left:7185;top:-2318;width:10;height:20" coordorigin="7185,-2318" coordsize="10,20" path="m7185,-2299l7194,-2299,7194,-2318,7185,-2318,7185,-2299xe" filled="true" fillcolor="#000000" stroked="false">
                <v:path arrowok="t"/>
                <v:fill type="solid"/>
              </v:shape>
            </v:group>
            <v:group style="position:absolute;left:7185;top:-2299;width:10;height:20" coordorigin="7185,-2299" coordsize="10,20">
              <v:shape style="position:absolute;left:7185;top:-2299;width:10;height:20" coordorigin="7185,-2299" coordsize="10,20" path="m7185,-2280l7194,-2280,7194,-2299,7185,-2299,7185,-2280xe" filled="true" fillcolor="#000000" stroked="false">
                <v:path arrowok="t"/>
                <v:fill type="solid"/>
              </v:shape>
            </v:group>
            <v:group style="position:absolute;left:7185;top:-2280;width:10;height:20" coordorigin="7185,-2280" coordsize="10,20">
              <v:shape style="position:absolute;left:7185;top:-2280;width:10;height:20" coordorigin="7185,-2280" coordsize="10,20" path="m7185,-2261l7194,-2261,7194,-2280,7185,-2280,7185,-2261xe" filled="true" fillcolor="#000000" stroked="false">
                <v:path arrowok="t"/>
                <v:fill type="solid"/>
              </v:shape>
            </v:group>
            <v:group style="position:absolute;left:7185;top:-2261;width:10;height:20" coordorigin="7185,-2261" coordsize="10,20">
              <v:shape style="position:absolute;left:7185;top:-2261;width:10;height:20" coordorigin="7185,-2261" coordsize="10,20" path="m7185,-2242l7194,-2242,7194,-2261,7185,-2261,7185,-2242xe" filled="true" fillcolor="#000000" stroked="false">
                <v:path arrowok="t"/>
                <v:fill type="solid"/>
              </v:shape>
            </v:group>
            <v:group style="position:absolute;left:7185;top:-2233;width:10;height:2" coordorigin="7185,-2233" coordsize="10,2">
              <v:shape style="position:absolute;left:7185;top:-2233;width:10;height:2" coordorigin="7185,-2233" coordsize="10,0" path="m7185,-2233l7194,-2233e" filled="false" stroked="true" strokeweight=".84pt" strokecolor="#000000">
                <v:path arrowok="t"/>
              </v:shape>
            </v:group>
            <v:group style="position:absolute;left:8870;top:-2606;width:10;height:20" coordorigin="8870,-2606" coordsize="10,20">
              <v:shape style="position:absolute;left:8870;top:-2606;width:10;height:20" coordorigin="8870,-2606" coordsize="10,20" path="m8870,-2587l8880,-2587,8880,-2606,8870,-2606,8870,-2587xe" filled="true" fillcolor="#000000" stroked="false">
                <v:path arrowok="t"/>
                <v:fill type="solid"/>
              </v:shape>
            </v:group>
            <v:group style="position:absolute;left:8870;top:-2587;width:10;height:20" coordorigin="8870,-2587" coordsize="10,20">
              <v:shape style="position:absolute;left:8870;top:-2587;width:10;height:20" coordorigin="8870,-2587" coordsize="10,20" path="m8870,-2568l8880,-2568,8880,-2587,8870,-2587,8870,-2568xe" filled="true" fillcolor="#000000" stroked="false">
                <v:path arrowok="t"/>
                <v:fill type="solid"/>
              </v:shape>
            </v:group>
            <v:group style="position:absolute;left:8870;top:-2568;width:10;height:20" coordorigin="8870,-2568" coordsize="10,20">
              <v:shape style="position:absolute;left:8870;top:-2568;width:10;height:20" coordorigin="8870,-2568" coordsize="10,20" path="m8870,-2549l8880,-2549,8880,-2568,8870,-2568,8870,-2549xe" filled="true" fillcolor="#000000" stroked="false">
                <v:path arrowok="t"/>
                <v:fill type="solid"/>
              </v:shape>
            </v:group>
            <v:group style="position:absolute;left:8870;top:-2549;width:10;height:20" coordorigin="8870,-2549" coordsize="10,20">
              <v:shape style="position:absolute;left:8870;top:-2549;width:10;height:20" coordorigin="8870,-2549" coordsize="10,20" path="m8870,-2530l8880,-2530,8880,-2549,8870,-2549,8870,-2530xe" filled="true" fillcolor="#000000" stroked="false">
                <v:path arrowok="t"/>
                <v:fill type="solid"/>
              </v:shape>
            </v:group>
            <v:group style="position:absolute;left:8870;top:-2530;width:10;height:20" coordorigin="8870,-2530" coordsize="10,20">
              <v:shape style="position:absolute;left:8870;top:-2530;width:10;height:20" coordorigin="8870,-2530" coordsize="10,20" path="m8870,-2510l8880,-2510,8880,-2530,8870,-2530,8870,-2510xe" filled="true" fillcolor="#000000" stroked="false">
                <v:path arrowok="t"/>
                <v:fill type="solid"/>
              </v:shape>
            </v:group>
            <v:group style="position:absolute;left:8870;top:-2510;width:10;height:20" coordorigin="8870,-2510" coordsize="10,20">
              <v:shape style="position:absolute;left:8870;top:-2510;width:10;height:20" coordorigin="8870,-2510" coordsize="10,20" path="m8870,-2491l8880,-2491,8880,-2510,8870,-2510,8870,-2491xe" filled="true" fillcolor="#000000" stroked="false">
                <v:path arrowok="t"/>
                <v:fill type="solid"/>
              </v:shape>
            </v:group>
            <v:group style="position:absolute;left:8870;top:-2491;width:10;height:20" coordorigin="8870,-2491" coordsize="10,20">
              <v:shape style="position:absolute;left:8870;top:-2491;width:10;height:20" coordorigin="8870,-2491" coordsize="10,20" path="m8870,-2472l8880,-2472,8880,-2491,8870,-2491,8870,-2472xe" filled="true" fillcolor="#000000" stroked="false">
                <v:path arrowok="t"/>
                <v:fill type="solid"/>
              </v:shape>
            </v:group>
            <v:group style="position:absolute;left:8870;top:-2472;width:10;height:20" coordorigin="8870,-2472" coordsize="10,20">
              <v:shape style="position:absolute;left:8870;top:-2472;width:10;height:20" coordorigin="8870,-2472" coordsize="10,20" path="m8870,-2453l8880,-2453,8880,-2472,8870,-2472,8870,-2453xe" filled="true" fillcolor="#000000" stroked="false">
                <v:path arrowok="t"/>
                <v:fill type="solid"/>
              </v:shape>
            </v:group>
            <v:group style="position:absolute;left:8870;top:-2453;width:10;height:20" coordorigin="8870,-2453" coordsize="10,20">
              <v:shape style="position:absolute;left:8870;top:-2453;width:10;height:20" coordorigin="8870,-2453" coordsize="10,20" path="m8870,-2434l8880,-2434,8880,-2453,8870,-2453,8870,-2434xe" filled="true" fillcolor="#000000" stroked="false">
                <v:path arrowok="t"/>
                <v:fill type="solid"/>
              </v:shape>
            </v:group>
            <v:group style="position:absolute;left:8870;top:-2434;width:10;height:20" coordorigin="8870,-2434" coordsize="10,20">
              <v:shape style="position:absolute;left:8870;top:-2434;width:10;height:20" coordorigin="8870,-2434" coordsize="10,20" path="m8870,-2414l8880,-2414,8880,-2434,8870,-2434,8870,-2414xe" filled="true" fillcolor="#000000" stroked="false">
                <v:path arrowok="t"/>
                <v:fill type="solid"/>
              </v:shape>
            </v:group>
            <v:group style="position:absolute;left:8870;top:-2414;width:10;height:20" coordorigin="8870,-2414" coordsize="10,20">
              <v:shape style="position:absolute;left:8870;top:-2414;width:10;height:20" coordorigin="8870,-2414" coordsize="10,20" path="m8870,-2395l8880,-2395,8880,-2414,8870,-2414,8870,-2395xe" filled="true" fillcolor="#000000" stroked="false">
                <v:path arrowok="t"/>
                <v:fill type="solid"/>
              </v:shape>
            </v:group>
            <v:group style="position:absolute;left:8870;top:-2395;width:10;height:20" coordorigin="8870,-2395" coordsize="10,20">
              <v:shape style="position:absolute;left:8870;top:-2395;width:10;height:20" coordorigin="8870,-2395" coordsize="10,20" path="m8870,-2376l8880,-2376,8880,-2395,8870,-2395,8870,-2376xe" filled="true" fillcolor="#000000" stroked="false">
                <v:path arrowok="t"/>
                <v:fill type="solid"/>
              </v:shape>
            </v:group>
            <v:group style="position:absolute;left:8870;top:-2376;width:10;height:20" coordorigin="8870,-2376" coordsize="10,20">
              <v:shape style="position:absolute;left:8870;top:-2376;width:10;height:20" coordorigin="8870,-2376" coordsize="10,20" path="m8870,-2357l8880,-2357,8880,-2376,8870,-2376,8870,-2357xe" filled="true" fillcolor="#000000" stroked="false">
                <v:path arrowok="t"/>
                <v:fill type="solid"/>
              </v:shape>
            </v:group>
            <v:group style="position:absolute;left:8870;top:-2357;width:10;height:20" coordorigin="8870,-2357" coordsize="10,20">
              <v:shape style="position:absolute;left:8870;top:-2357;width:10;height:20" coordorigin="8870,-2357" coordsize="10,20" path="m8870,-2338l8880,-2338,8880,-2357,8870,-2357,8870,-2338xe" filled="true" fillcolor="#000000" stroked="false">
                <v:path arrowok="t"/>
                <v:fill type="solid"/>
              </v:shape>
            </v:group>
            <v:group style="position:absolute;left:8870;top:-2338;width:10;height:20" coordorigin="8870,-2338" coordsize="10,20">
              <v:shape style="position:absolute;left:8870;top:-2338;width:10;height:20" coordorigin="8870,-2338" coordsize="10,20" path="m8870,-2318l8880,-2318,8880,-2338,8870,-2338,8870,-2318xe" filled="true" fillcolor="#000000" stroked="false">
                <v:path arrowok="t"/>
                <v:fill type="solid"/>
              </v:shape>
            </v:group>
            <v:group style="position:absolute;left:8870;top:-2318;width:10;height:20" coordorigin="8870,-2318" coordsize="10,20">
              <v:shape style="position:absolute;left:8870;top:-2318;width:10;height:20" coordorigin="8870,-2318" coordsize="10,20" path="m8870,-2299l8880,-2299,8880,-2318,8870,-2318,8870,-2299xe" filled="true" fillcolor="#000000" stroked="false">
                <v:path arrowok="t"/>
                <v:fill type="solid"/>
              </v:shape>
            </v:group>
            <v:group style="position:absolute;left:8870;top:-2299;width:10;height:20" coordorigin="8870,-2299" coordsize="10,20">
              <v:shape style="position:absolute;left:8870;top:-2299;width:10;height:20" coordorigin="8870,-2299" coordsize="10,20" path="m8870,-2280l8880,-2280,8880,-2299,8870,-2299,8870,-2280xe" filled="true" fillcolor="#000000" stroked="false">
                <v:path arrowok="t"/>
                <v:fill type="solid"/>
              </v:shape>
            </v:group>
            <v:group style="position:absolute;left:8870;top:-2280;width:10;height:20" coordorigin="8870,-2280" coordsize="10,20">
              <v:shape style="position:absolute;left:8870;top:-2280;width:10;height:20" coordorigin="8870,-2280" coordsize="10,20" path="m8870,-2261l8880,-2261,8880,-2280,8870,-2280,8870,-2261xe" filled="true" fillcolor="#000000" stroked="false">
                <v:path arrowok="t"/>
                <v:fill type="solid"/>
              </v:shape>
            </v:group>
            <v:group style="position:absolute;left:8870;top:-2261;width:10;height:20" coordorigin="8870,-2261" coordsize="10,20">
              <v:shape style="position:absolute;left:8870;top:-2261;width:10;height:20" coordorigin="8870,-2261" coordsize="10,20" path="m8870,-2242l8880,-2242,8880,-2261,8870,-2261,8870,-2242xe" filled="true" fillcolor="#000000" stroked="false">
                <v:path arrowok="t"/>
                <v:fill type="solid"/>
              </v:shape>
            </v:group>
            <v:group style="position:absolute;left:8870;top:-2233;width:10;height:2" coordorigin="8870,-2233" coordsize="10,2">
              <v:shape style="position:absolute;left:8870;top:-2233;width:10;height:2" coordorigin="8870,-2233" coordsize="10,0" path="m8870,-2233l8880,-2233e" filled="false" stroked="true" strokeweight=".84pt" strokecolor="#000000">
                <v:path arrowok="t"/>
              </v:shape>
              <v:shape style="position:absolute;left:1692;top:-2318;width:3809;height:103" type="#_x0000_t75" stroked="false">
                <v:imagedata r:id="rId561" o:title=""/>
              </v:shape>
              <v:shape style="position:absolute;left:5478;top:-2225;width:1707;height:10" type="#_x0000_t75" stroked="false">
                <v:imagedata r:id="rId555" o:title=""/>
              </v:shape>
              <v:shape style="position:absolute;left:7180;top:-2225;width:3370;height:10" type="#_x0000_t75" stroked="false">
                <v:imagedata r:id="rId557" o:title=""/>
              </v:shape>
            </v:group>
            <v:group style="position:absolute;left:3781;top:-2215;width:10;height:20" coordorigin="3781,-2215" coordsize="10,20">
              <v:shape style="position:absolute;left:3781;top:-2215;width:10;height:20" coordorigin="3781,-2215" coordsize="10,20" path="m3781,-2196l3791,-2196,3791,-2215,3781,-2215,3781,-2196xe" filled="true" fillcolor="#000000" stroked="false">
                <v:path arrowok="t"/>
                <v:fill type="solid"/>
              </v:shape>
            </v:group>
            <v:group style="position:absolute;left:3781;top:-2196;width:10;height:20" coordorigin="3781,-2196" coordsize="10,20">
              <v:shape style="position:absolute;left:3781;top:-2196;width:10;height:20" coordorigin="3781,-2196" coordsize="10,20" path="m3781,-2177l3791,-2177,3791,-2196,3781,-2196,3781,-2177xe" filled="true" fillcolor="#000000" stroked="false">
                <v:path arrowok="t"/>
                <v:fill type="solid"/>
              </v:shape>
            </v:group>
            <v:group style="position:absolute;left:3781;top:-2177;width:10;height:20" coordorigin="3781,-2177" coordsize="10,20">
              <v:shape style="position:absolute;left:3781;top:-2177;width:10;height:20" coordorigin="3781,-2177" coordsize="10,20" path="m3781,-2158l3791,-2158,3791,-2177,3781,-2177,3781,-2158xe" filled="true" fillcolor="#000000" stroked="false">
                <v:path arrowok="t"/>
                <v:fill type="solid"/>
              </v:shape>
            </v:group>
            <v:group style="position:absolute;left:3781;top:-2158;width:10;height:20" coordorigin="3781,-2158" coordsize="10,20">
              <v:shape style="position:absolute;left:3781;top:-2158;width:10;height:20" coordorigin="3781,-2158" coordsize="10,20" path="m3781,-2138l3791,-2138,3791,-2158,3781,-2158,3781,-2138xe" filled="true" fillcolor="#000000" stroked="false">
                <v:path arrowok="t"/>
                <v:fill type="solid"/>
              </v:shape>
            </v:group>
            <v:group style="position:absolute;left:3781;top:-2138;width:10;height:20" coordorigin="3781,-2138" coordsize="10,20">
              <v:shape style="position:absolute;left:3781;top:-2138;width:10;height:20" coordorigin="3781,-2138" coordsize="10,20" path="m3781,-2119l3791,-2119,3791,-2138,3781,-2138,3781,-2119xe" filled="true" fillcolor="#000000" stroked="false">
                <v:path arrowok="t"/>
                <v:fill type="solid"/>
              </v:shape>
            </v:group>
            <v:group style="position:absolute;left:3781;top:-2119;width:10;height:20" coordorigin="3781,-2119" coordsize="10,20">
              <v:shape style="position:absolute;left:3781;top:-2119;width:10;height:20" coordorigin="3781,-2119" coordsize="10,20" path="m3781,-2100l3791,-2100,3791,-2119,3781,-2119,3781,-2100xe" filled="true" fillcolor="#000000" stroked="false">
                <v:path arrowok="t"/>
                <v:fill type="solid"/>
              </v:shape>
            </v:group>
            <v:group style="position:absolute;left:3781;top:-2100;width:10;height:20" coordorigin="3781,-2100" coordsize="10,20">
              <v:shape style="position:absolute;left:3781;top:-2100;width:10;height:20" coordorigin="3781,-2100" coordsize="10,20" path="m3781,-2081l3791,-2081,3791,-2100,3781,-2100,3781,-2081xe" filled="true" fillcolor="#000000" stroked="false">
                <v:path arrowok="t"/>
                <v:fill type="solid"/>
              </v:shape>
            </v:group>
            <v:group style="position:absolute;left:3781;top:-2081;width:10;height:20" coordorigin="3781,-2081" coordsize="10,20">
              <v:shape style="position:absolute;left:3781;top:-2081;width:10;height:20" coordorigin="3781,-2081" coordsize="10,20" path="m3781,-2062l3791,-2062,3791,-2081,3781,-2081,3781,-2062xe" filled="true" fillcolor="#000000" stroked="false">
                <v:path arrowok="t"/>
                <v:fill type="solid"/>
              </v:shape>
            </v:group>
            <v:group style="position:absolute;left:3781;top:-2062;width:10;height:20" coordorigin="3781,-2062" coordsize="10,20">
              <v:shape style="position:absolute;left:3781;top:-2062;width:10;height:20" coordorigin="3781,-2062" coordsize="10,20" path="m3781,-2042l3791,-2042,3791,-2062,3781,-2062,3781,-2042xe" filled="true" fillcolor="#000000" stroked="false">
                <v:path arrowok="t"/>
                <v:fill type="solid"/>
              </v:shape>
            </v:group>
            <v:group style="position:absolute;left:3781;top:-2042;width:10;height:20" coordorigin="3781,-2042" coordsize="10,20">
              <v:shape style="position:absolute;left:3781;top:-2042;width:10;height:20" coordorigin="3781,-2042" coordsize="10,20" path="m3781,-2023l3791,-2023,3791,-2042,3781,-2042,3781,-2023xe" filled="true" fillcolor="#000000" stroked="false">
                <v:path arrowok="t"/>
                <v:fill type="solid"/>
              </v:shape>
            </v:group>
            <v:group style="position:absolute;left:3781;top:-2023;width:10;height:20" coordorigin="3781,-2023" coordsize="10,20">
              <v:shape style="position:absolute;left:3781;top:-2023;width:10;height:20" coordorigin="3781,-2023" coordsize="10,20" path="m3781,-2004l3791,-2004,3791,-2023,3781,-2023,3781,-2004xe" filled="true" fillcolor="#000000" stroked="false">
                <v:path arrowok="t"/>
                <v:fill type="solid"/>
              </v:shape>
            </v:group>
            <v:group style="position:absolute;left:3781;top:-2004;width:10;height:20" coordorigin="3781,-2004" coordsize="10,20">
              <v:shape style="position:absolute;left:3781;top:-2004;width:10;height:20" coordorigin="3781,-2004" coordsize="10,20" path="m3781,-1985l3791,-1985,3791,-2004,3781,-2004,3781,-1985xe" filled="true" fillcolor="#000000" stroked="false">
                <v:path arrowok="t"/>
                <v:fill type="solid"/>
              </v:shape>
            </v:group>
            <v:group style="position:absolute;left:3781;top:-1985;width:10;height:20" coordorigin="3781,-1985" coordsize="10,20">
              <v:shape style="position:absolute;left:3781;top:-1985;width:10;height:20" coordorigin="3781,-1985" coordsize="10,20" path="m3781,-1966l3791,-1966,3791,-1985,3781,-1985,3781,-1966xe" filled="true" fillcolor="#000000" stroked="false">
                <v:path arrowok="t"/>
                <v:fill type="solid"/>
              </v:shape>
            </v:group>
            <v:group style="position:absolute;left:3781;top:-1966;width:10;height:20" coordorigin="3781,-1966" coordsize="10,20">
              <v:shape style="position:absolute;left:3781;top:-1966;width:10;height:20" coordorigin="3781,-1966" coordsize="10,20" path="m3781,-1946l3791,-1946,3791,-1966,3781,-1966,3781,-1946xe" filled="true" fillcolor="#000000" stroked="false">
                <v:path arrowok="t"/>
                <v:fill type="solid"/>
              </v:shape>
            </v:group>
            <v:group style="position:absolute;left:3781;top:-1946;width:10;height:20" coordorigin="3781,-1946" coordsize="10,20">
              <v:shape style="position:absolute;left:3781;top:-1946;width:10;height:20" coordorigin="3781,-1946" coordsize="10,20" path="m3781,-1927l3791,-1927,3791,-1946,3781,-1946,3781,-1927xe" filled="true" fillcolor="#000000" stroked="false">
                <v:path arrowok="t"/>
                <v:fill type="solid"/>
              </v:shape>
            </v:group>
            <v:group style="position:absolute;left:3781;top:-1927;width:10;height:20" coordorigin="3781,-1927" coordsize="10,20">
              <v:shape style="position:absolute;left:3781;top:-1927;width:10;height:20" coordorigin="3781,-1927" coordsize="10,20" path="m3781,-1908l3791,-1908,3791,-1927,3781,-1927,3781,-1908xe" filled="true" fillcolor="#000000" stroked="false">
                <v:path arrowok="t"/>
                <v:fill type="solid"/>
              </v:shape>
            </v:group>
            <v:group style="position:absolute;left:3781;top:-1908;width:10;height:20" coordorigin="3781,-1908" coordsize="10,20">
              <v:shape style="position:absolute;left:3781;top:-1908;width:10;height:20" coordorigin="3781,-1908" coordsize="10,20" path="m3781,-1889l3791,-1889,3791,-1908,3781,-1908,3781,-1889xe" filled="true" fillcolor="#000000" stroked="false">
                <v:path arrowok="t"/>
                <v:fill type="solid"/>
              </v:shape>
            </v:group>
            <v:group style="position:absolute;left:3781;top:-1889;width:10;height:20" coordorigin="3781,-1889" coordsize="10,20">
              <v:shape style="position:absolute;left:3781;top:-1889;width:10;height:20" coordorigin="3781,-1889" coordsize="10,20" path="m3781,-1870l3791,-1870,3791,-1889,3781,-1889,3781,-1870xe" filled="true" fillcolor="#000000" stroked="false">
                <v:path arrowok="t"/>
                <v:fill type="solid"/>
              </v:shape>
            </v:group>
            <v:group style="position:absolute;left:3781;top:-1870;width:10;height:20" coordorigin="3781,-1870" coordsize="10,20">
              <v:shape style="position:absolute;left:3781;top:-1870;width:10;height:20" coordorigin="3781,-1870" coordsize="10,20" path="m3781,-1850l3791,-1850,3791,-1870,3781,-1870,3781,-1850xe" filled="true" fillcolor="#000000" stroked="false">
                <v:path arrowok="t"/>
                <v:fill type="solid"/>
              </v:shape>
            </v:group>
            <v:group style="position:absolute;left:3781;top:-1843;width:10;height:2" coordorigin="3781,-1843" coordsize="10,2">
              <v:shape style="position:absolute;left:3781;top:-1843;width:10;height:2" coordorigin="3781,-1843" coordsize="10,0" path="m3781,-1843l3791,-1843e" filled="false" stroked="true" strokeweight=".72pt" strokecolor="#000000">
                <v:path arrowok="t"/>
              </v:shape>
            </v:group>
            <v:group style="position:absolute;left:7185;top:-2215;width:10;height:20" coordorigin="7185,-2215" coordsize="10,20">
              <v:shape style="position:absolute;left:7185;top:-2215;width:10;height:20" coordorigin="7185,-2215" coordsize="10,20" path="m7185,-2196l7194,-2196,7194,-2215,7185,-2215,7185,-2196xe" filled="true" fillcolor="#000000" stroked="false">
                <v:path arrowok="t"/>
                <v:fill type="solid"/>
              </v:shape>
            </v:group>
            <v:group style="position:absolute;left:7185;top:-2196;width:10;height:20" coordorigin="7185,-2196" coordsize="10,20">
              <v:shape style="position:absolute;left:7185;top:-2196;width:10;height:20" coordorigin="7185,-2196" coordsize="10,20" path="m7185,-2177l7194,-2177,7194,-2196,7185,-2196,7185,-2177xe" filled="true" fillcolor="#000000" stroked="false">
                <v:path arrowok="t"/>
                <v:fill type="solid"/>
              </v:shape>
            </v:group>
            <v:group style="position:absolute;left:7185;top:-2177;width:10;height:20" coordorigin="7185,-2177" coordsize="10,20">
              <v:shape style="position:absolute;left:7185;top:-2177;width:10;height:20" coordorigin="7185,-2177" coordsize="10,20" path="m7185,-2158l7194,-2158,7194,-2177,7185,-2177,7185,-2158xe" filled="true" fillcolor="#000000" stroked="false">
                <v:path arrowok="t"/>
                <v:fill type="solid"/>
              </v:shape>
            </v:group>
            <v:group style="position:absolute;left:7185;top:-2158;width:10;height:20" coordorigin="7185,-2158" coordsize="10,20">
              <v:shape style="position:absolute;left:7185;top:-2158;width:10;height:20" coordorigin="7185,-2158" coordsize="10,20" path="m7185,-2138l7194,-2138,7194,-2158,7185,-2158,7185,-2138xe" filled="true" fillcolor="#000000" stroked="false">
                <v:path arrowok="t"/>
                <v:fill type="solid"/>
              </v:shape>
            </v:group>
            <v:group style="position:absolute;left:7185;top:-2138;width:10;height:20" coordorigin="7185,-2138" coordsize="10,20">
              <v:shape style="position:absolute;left:7185;top:-2138;width:10;height:20" coordorigin="7185,-2138" coordsize="10,20" path="m7185,-2119l7194,-2119,7194,-2138,7185,-2138,7185,-2119xe" filled="true" fillcolor="#000000" stroked="false">
                <v:path arrowok="t"/>
                <v:fill type="solid"/>
              </v:shape>
            </v:group>
            <v:group style="position:absolute;left:7185;top:-2119;width:10;height:20" coordorigin="7185,-2119" coordsize="10,20">
              <v:shape style="position:absolute;left:7185;top:-2119;width:10;height:20" coordorigin="7185,-2119" coordsize="10,20" path="m7185,-2100l7194,-2100,7194,-2119,7185,-2119,7185,-2100xe" filled="true" fillcolor="#000000" stroked="false">
                <v:path arrowok="t"/>
                <v:fill type="solid"/>
              </v:shape>
            </v:group>
            <v:group style="position:absolute;left:7185;top:-2100;width:10;height:20" coordorigin="7185,-2100" coordsize="10,20">
              <v:shape style="position:absolute;left:7185;top:-2100;width:10;height:20" coordorigin="7185,-2100" coordsize="10,20" path="m7185,-2081l7194,-2081,7194,-2100,7185,-2100,7185,-2081xe" filled="true" fillcolor="#000000" stroked="false">
                <v:path arrowok="t"/>
                <v:fill type="solid"/>
              </v:shape>
            </v:group>
            <v:group style="position:absolute;left:7185;top:-2081;width:10;height:20" coordorigin="7185,-2081" coordsize="10,20">
              <v:shape style="position:absolute;left:7185;top:-2081;width:10;height:20" coordorigin="7185,-2081" coordsize="10,20" path="m7185,-2062l7194,-2062,7194,-2081,7185,-2081,7185,-2062xe" filled="true" fillcolor="#000000" stroked="false">
                <v:path arrowok="t"/>
                <v:fill type="solid"/>
              </v:shape>
            </v:group>
            <v:group style="position:absolute;left:7185;top:-2062;width:10;height:20" coordorigin="7185,-2062" coordsize="10,20">
              <v:shape style="position:absolute;left:7185;top:-2062;width:10;height:20" coordorigin="7185,-2062" coordsize="10,20" path="m7185,-2042l7194,-2042,7194,-2062,7185,-2062,7185,-2042xe" filled="true" fillcolor="#000000" stroked="false">
                <v:path arrowok="t"/>
                <v:fill type="solid"/>
              </v:shape>
            </v:group>
            <v:group style="position:absolute;left:7185;top:-2042;width:10;height:20" coordorigin="7185,-2042" coordsize="10,20">
              <v:shape style="position:absolute;left:7185;top:-2042;width:10;height:20" coordorigin="7185,-2042" coordsize="10,20" path="m7185,-2023l7194,-2023,7194,-2042,7185,-2042,7185,-2023xe" filled="true" fillcolor="#000000" stroked="false">
                <v:path arrowok="t"/>
                <v:fill type="solid"/>
              </v:shape>
            </v:group>
            <v:group style="position:absolute;left:7185;top:-2023;width:10;height:20" coordorigin="7185,-2023" coordsize="10,20">
              <v:shape style="position:absolute;left:7185;top:-2023;width:10;height:20" coordorigin="7185,-2023" coordsize="10,20" path="m7185,-2004l7194,-2004,7194,-2023,7185,-2023,7185,-2004xe" filled="true" fillcolor="#000000" stroked="false">
                <v:path arrowok="t"/>
                <v:fill type="solid"/>
              </v:shape>
            </v:group>
            <v:group style="position:absolute;left:7185;top:-2004;width:10;height:20" coordorigin="7185,-2004" coordsize="10,20">
              <v:shape style="position:absolute;left:7185;top:-2004;width:10;height:20" coordorigin="7185,-2004" coordsize="10,20" path="m7185,-1985l7194,-1985,7194,-2004,7185,-2004,7185,-1985xe" filled="true" fillcolor="#000000" stroked="false">
                <v:path arrowok="t"/>
                <v:fill type="solid"/>
              </v:shape>
            </v:group>
            <v:group style="position:absolute;left:7185;top:-1985;width:10;height:20" coordorigin="7185,-1985" coordsize="10,20">
              <v:shape style="position:absolute;left:7185;top:-1985;width:10;height:20" coordorigin="7185,-1985" coordsize="10,20" path="m7185,-1966l7194,-1966,7194,-1985,7185,-1985,7185,-1966xe" filled="true" fillcolor="#000000" stroked="false">
                <v:path arrowok="t"/>
                <v:fill type="solid"/>
              </v:shape>
            </v:group>
            <v:group style="position:absolute;left:7185;top:-1966;width:10;height:20" coordorigin="7185,-1966" coordsize="10,20">
              <v:shape style="position:absolute;left:7185;top:-1966;width:10;height:20" coordorigin="7185,-1966" coordsize="10,20" path="m7185,-1946l7194,-1946,7194,-1966,7185,-1966,7185,-1946xe" filled="true" fillcolor="#000000" stroked="false">
                <v:path arrowok="t"/>
                <v:fill type="solid"/>
              </v:shape>
            </v:group>
            <v:group style="position:absolute;left:7185;top:-1946;width:10;height:20" coordorigin="7185,-1946" coordsize="10,20">
              <v:shape style="position:absolute;left:7185;top:-1946;width:10;height:20" coordorigin="7185,-1946" coordsize="10,20" path="m7185,-1927l7194,-1927,7194,-1946,7185,-1946,7185,-1927xe" filled="true" fillcolor="#000000" stroked="false">
                <v:path arrowok="t"/>
                <v:fill type="solid"/>
              </v:shape>
            </v:group>
            <v:group style="position:absolute;left:7185;top:-1927;width:10;height:20" coordorigin="7185,-1927" coordsize="10,20">
              <v:shape style="position:absolute;left:7185;top:-1927;width:10;height:20" coordorigin="7185,-1927" coordsize="10,20" path="m7185,-1908l7194,-1908,7194,-1927,7185,-1927,7185,-1908xe" filled="true" fillcolor="#000000" stroked="false">
                <v:path arrowok="t"/>
                <v:fill type="solid"/>
              </v:shape>
            </v:group>
            <v:group style="position:absolute;left:7185;top:-1908;width:10;height:20" coordorigin="7185,-1908" coordsize="10,20">
              <v:shape style="position:absolute;left:7185;top:-1908;width:10;height:20" coordorigin="7185,-1908" coordsize="10,20" path="m7185,-1889l7194,-1889,7194,-1908,7185,-1908,7185,-1889xe" filled="true" fillcolor="#000000" stroked="false">
                <v:path arrowok="t"/>
                <v:fill type="solid"/>
              </v:shape>
            </v:group>
            <v:group style="position:absolute;left:7185;top:-1889;width:10;height:20" coordorigin="7185,-1889" coordsize="10,20">
              <v:shape style="position:absolute;left:7185;top:-1889;width:10;height:20" coordorigin="7185,-1889" coordsize="10,20" path="m7185,-1870l7194,-1870,7194,-1889,7185,-1889,7185,-1870xe" filled="true" fillcolor="#000000" stroked="false">
                <v:path arrowok="t"/>
                <v:fill type="solid"/>
              </v:shape>
            </v:group>
            <v:group style="position:absolute;left:7185;top:-1870;width:10;height:20" coordorigin="7185,-1870" coordsize="10,20">
              <v:shape style="position:absolute;left:7185;top:-1870;width:10;height:20" coordorigin="7185,-1870" coordsize="10,20" path="m7185,-1850l7194,-1850,7194,-1870,7185,-1870,7185,-1850xe" filled="true" fillcolor="#000000" stroked="false">
                <v:path arrowok="t"/>
                <v:fill type="solid"/>
              </v:shape>
            </v:group>
            <v:group style="position:absolute;left:7185;top:-1843;width:10;height:2" coordorigin="7185,-1843" coordsize="10,2">
              <v:shape style="position:absolute;left:7185;top:-1843;width:10;height:2" coordorigin="7185,-1843" coordsize="10,0" path="m7185,-1843l7194,-1843e" filled="false" stroked="true" strokeweight=".72pt" strokecolor="#000000">
                <v:path arrowok="t"/>
              </v:shape>
            </v:group>
            <v:group style="position:absolute;left:8870;top:-2215;width:10;height:20" coordorigin="8870,-2215" coordsize="10,20">
              <v:shape style="position:absolute;left:8870;top:-2215;width:10;height:20" coordorigin="8870,-2215" coordsize="10,20" path="m8870,-2196l8880,-2196,8880,-2215,8870,-2215,8870,-2196xe" filled="true" fillcolor="#000000" stroked="false">
                <v:path arrowok="t"/>
                <v:fill type="solid"/>
              </v:shape>
            </v:group>
            <v:group style="position:absolute;left:8870;top:-2196;width:10;height:20" coordorigin="8870,-2196" coordsize="10,20">
              <v:shape style="position:absolute;left:8870;top:-2196;width:10;height:20" coordorigin="8870,-2196" coordsize="10,20" path="m8870,-2177l8880,-2177,8880,-2196,8870,-2196,8870,-2177xe" filled="true" fillcolor="#000000" stroked="false">
                <v:path arrowok="t"/>
                <v:fill type="solid"/>
              </v:shape>
            </v:group>
            <v:group style="position:absolute;left:8870;top:-2177;width:10;height:20" coordorigin="8870,-2177" coordsize="10,20">
              <v:shape style="position:absolute;left:8870;top:-2177;width:10;height:20" coordorigin="8870,-2177" coordsize="10,20" path="m8870,-2158l8880,-2158,8880,-2177,8870,-2177,8870,-2158xe" filled="true" fillcolor="#000000" stroked="false">
                <v:path arrowok="t"/>
                <v:fill type="solid"/>
              </v:shape>
            </v:group>
            <v:group style="position:absolute;left:8870;top:-2158;width:10;height:20" coordorigin="8870,-2158" coordsize="10,20">
              <v:shape style="position:absolute;left:8870;top:-2158;width:10;height:20" coordorigin="8870,-2158" coordsize="10,20" path="m8870,-2138l8880,-2138,8880,-2158,8870,-2158,8870,-2138xe" filled="true" fillcolor="#000000" stroked="false">
                <v:path arrowok="t"/>
                <v:fill type="solid"/>
              </v:shape>
            </v:group>
            <v:group style="position:absolute;left:8870;top:-2138;width:10;height:20" coordorigin="8870,-2138" coordsize="10,20">
              <v:shape style="position:absolute;left:8870;top:-2138;width:10;height:20" coordorigin="8870,-2138" coordsize="10,20" path="m8870,-2119l8880,-2119,8880,-2138,8870,-2138,8870,-2119xe" filled="true" fillcolor="#000000" stroked="false">
                <v:path arrowok="t"/>
                <v:fill type="solid"/>
              </v:shape>
            </v:group>
            <v:group style="position:absolute;left:8870;top:-2119;width:10;height:20" coordorigin="8870,-2119" coordsize="10,20">
              <v:shape style="position:absolute;left:8870;top:-2119;width:10;height:20" coordorigin="8870,-2119" coordsize="10,20" path="m8870,-2100l8880,-2100,8880,-2119,8870,-2119,8870,-2100xe" filled="true" fillcolor="#000000" stroked="false">
                <v:path arrowok="t"/>
                <v:fill type="solid"/>
              </v:shape>
            </v:group>
            <v:group style="position:absolute;left:8870;top:-2100;width:10;height:20" coordorigin="8870,-2100" coordsize="10,20">
              <v:shape style="position:absolute;left:8870;top:-2100;width:10;height:20" coordorigin="8870,-2100" coordsize="10,20" path="m8870,-2081l8880,-2081,8880,-2100,8870,-2100,8870,-2081xe" filled="true" fillcolor="#000000" stroked="false">
                <v:path arrowok="t"/>
                <v:fill type="solid"/>
              </v:shape>
            </v:group>
            <v:group style="position:absolute;left:8870;top:-2081;width:10;height:20" coordorigin="8870,-2081" coordsize="10,20">
              <v:shape style="position:absolute;left:8870;top:-2081;width:10;height:20" coordorigin="8870,-2081" coordsize="10,20" path="m8870,-2062l8880,-2062,8880,-2081,8870,-2081,8870,-2062xe" filled="true" fillcolor="#000000" stroked="false">
                <v:path arrowok="t"/>
                <v:fill type="solid"/>
              </v:shape>
            </v:group>
            <v:group style="position:absolute;left:8870;top:-2062;width:10;height:20" coordorigin="8870,-2062" coordsize="10,20">
              <v:shape style="position:absolute;left:8870;top:-2062;width:10;height:20" coordorigin="8870,-2062" coordsize="10,20" path="m8870,-2042l8880,-2042,8880,-2062,8870,-2062,8870,-2042xe" filled="true" fillcolor="#000000" stroked="false">
                <v:path arrowok="t"/>
                <v:fill type="solid"/>
              </v:shape>
            </v:group>
            <v:group style="position:absolute;left:8870;top:-2042;width:10;height:20" coordorigin="8870,-2042" coordsize="10,20">
              <v:shape style="position:absolute;left:8870;top:-2042;width:10;height:20" coordorigin="8870,-2042" coordsize="10,20" path="m8870,-2023l8880,-2023,8880,-2042,8870,-2042,8870,-2023xe" filled="true" fillcolor="#000000" stroked="false">
                <v:path arrowok="t"/>
                <v:fill type="solid"/>
              </v:shape>
            </v:group>
            <v:group style="position:absolute;left:8870;top:-2023;width:10;height:20" coordorigin="8870,-2023" coordsize="10,20">
              <v:shape style="position:absolute;left:8870;top:-2023;width:10;height:20" coordorigin="8870,-2023" coordsize="10,20" path="m8870,-2004l8880,-2004,8880,-2023,8870,-2023,8870,-2004xe" filled="true" fillcolor="#000000" stroked="false">
                <v:path arrowok="t"/>
                <v:fill type="solid"/>
              </v:shape>
            </v:group>
            <v:group style="position:absolute;left:8870;top:-2004;width:10;height:20" coordorigin="8870,-2004" coordsize="10,20">
              <v:shape style="position:absolute;left:8870;top:-2004;width:10;height:20" coordorigin="8870,-2004" coordsize="10,20" path="m8870,-1985l8880,-1985,8880,-2004,8870,-2004,8870,-1985xe" filled="true" fillcolor="#000000" stroked="false">
                <v:path arrowok="t"/>
                <v:fill type="solid"/>
              </v:shape>
            </v:group>
            <v:group style="position:absolute;left:8870;top:-1985;width:10;height:20" coordorigin="8870,-1985" coordsize="10,20">
              <v:shape style="position:absolute;left:8870;top:-1985;width:10;height:20" coordorigin="8870,-1985" coordsize="10,20" path="m8870,-1966l8880,-1966,8880,-1985,8870,-1985,8870,-1966xe" filled="true" fillcolor="#000000" stroked="false">
                <v:path arrowok="t"/>
                <v:fill type="solid"/>
              </v:shape>
            </v:group>
            <v:group style="position:absolute;left:8870;top:-1966;width:10;height:20" coordorigin="8870,-1966" coordsize="10,20">
              <v:shape style="position:absolute;left:8870;top:-1966;width:10;height:20" coordorigin="8870,-1966" coordsize="10,20" path="m8870,-1946l8880,-1946,8880,-1966,8870,-1966,8870,-1946xe" filled="true" fillcolor="#000000" stroked="false">
                <v:path arrowok="t"/>
                <v:fill type="solid"/>
              </v:shape>
            </v:group>
            <v:group style="position:absolute;left:8870;top:-1946;width:10;height:20" coordorigin="8870,-1946" coordsize="10,20">
              <v:shape style="position:absolute;left:8870;top:-1946;width:10;height:20" coordorigin="8870,-1946" coordsize="10,20" path="m8870,-1927l8880,-1927,8880,-1946,8870,-1946,8870,-1927xe" filled="true" fillcolor="#000000" stroked="false">
                <v:path arrowok="t"/>
                <v:fill type="solid"/>
              </v:shape>
            </v:group>
            <v:group style="position:absolute;left:8870;top:-1927;width:10;height:20" coordorigin="8870,-1927" coordsize="10,20">
              <v:shape style="position:absolute;left:8870;top:-1927;width:10;height:20" coordorigin="8870,-1927" coordsize="10,20" path="m8870,-1908l8880,-1908,8880,-1927,8870,-1927,8870,-1908xe" filled="true" fillcolor="#000000" stroked="false">
                <v:path arrowok="t"/>
                <v:fill type="solid"/>
              </v:shape>
            </v:group>
            <v:group style="position:absolute;left:8870;top:-1908;width:10;height:20" coordorigin="8870,-1908" coordsize="10,20">
              <v:shape style="position:absolute;left:8870;top:-1908;width:10;height:20" coordorigin="8870,-1908" coordsize="10,20" path="m8870,-1889l8880,-1889,8880,-1908,8870,-1908,8870,-1889xe" filled="true" fillcolor="#000000" stroked="false">
                <v:path arrowok="t"/>
                <v:fill type="solid"/>
              </v:shape>
            </v:group>
            <v:group style="position:absolute;left:8870;top:-1889;width:10;height:20" coordorigin="8870,-1889" coordsize="10,20">
              <v:shape style="position:absolute;left:8870;top:-1889;width:10;height:20" coordorigin="8870,-1889" coordsize="10,20" path="m8870,-1870l8880,-1870,8880,-1889,8870,-1889,8870,-1870xe" filled="true" fillcolor="#000000" stroked="false">
                <v:path arrowok="t"/>
                <v:fill type="solid"/>
              </v:shape>
            </v:group>
            <v:group style="position:absolute;left:8870;top:-1870;width:10;height:20" coordorigin="8870,-1870" coordsize="10,20">
              <v:shape style="position:absolute;left:8870;top:-1870;width:10;height:20" coordorigin="8870,-1870" coordsize="10,20" path="m8870,-1850l8880,-1850,8880,-1870,8870,-1870,8870,-1850xe" filled="true" fillcolor="#000000" stroked="false">
                <v:path arrowok="t"/>
                <v:fill type="solid"/>
              </v:shape>
            </v:group>
            <v:group style="position:absolute;left:8870;top:-1843;width:10;height:2" coordorigin="8870,-1843" coordsize="10,2">
              <v:shape style="position:absolute;left:8870;top:-1843;width:10;height:2" coordorigin="8870,-1843" coordsize="10,0" path="m8870,-1843l8880,-1843e" filled="false" stroked="true" strokeweight=".72pt" strokecolor="#000000">
                <v:path arrowok="t"/>
              </v:shape>
              <v:shape style="position:absolute;left:1692;top:-1927;width:3809;height:101" type="#_x0000_t75" stroked="false">
                <v:imagedata r:id="rId562" o:title=""/>
              </v:shape>
              <v:shape style="position:absolute;left:5478;top:-1836;width:1707;height:10" type="#_x0000_t75" stroked="false">
                <v:imagedata r:id="rId555" o:title=""/>
              </v:shape>
              <v:shape style="position:absolute;left:7180;top:-1836;width:3370;height:10" type="#_x0000_t75" stroked="false">
                <v:imagedata r:id="rId557" o:title=""/>
              </v:shape>
            </v:group>
            <v:group style="position:absolute;left:3781;top:-1826;width:10;height:20" coordorigin="3781,-1826" coordsize="10,20">
              <v:shape style="position:absolute;left:3781;top:-1826;width:10;height:20" coordorigin="3781,-1826" coordsize="10,20" path="m3781,-1807l3791,-1807,3791,-1826,3781,-1826,3781,-1807xe" filled="true" fillcolor="#000000" stroked="false">
                <v:path arrowok="t"/>
                <v:fill type="solid"/>
              </v:shape>
            </v:group>
            <v:group style="position:absolute;left:3781;top:-1807;width:10;height:20" coordorigin="3781,-1807" coordsize="10,20">
              <v:shape style="position:absolute;left:3781;top:-1807;width:10;height:20" coordorigin="3781,-1807" coordsize="10,20" path="m3781,-1788l3791,-1788,3791,-1807,3781,-1807,3781,-1788xe" filled="true" fillcolor="#000000" stroked="false">
                <v:path arrowok="t"/>
                <v:fill type="solid"/>
              </v:shape>
            </v:group>
            <v:group style="position:absolute;left:3781;top:-1788;width:10;height:20" coordorigin="3781,-1788" coordsize="10,20">
              <v:shape style="position:absolute;left:3781;top:-1788;width:10;height:20" coordorigin="3781,-1788" coordsize="10,20" path="m3781,-1769l3791,-1769,3791,-1788,3781,-1788,3781,-1769xe" filled="true" fillcolor="#000000" stroked="false">
                <v:path arrowok="t"/>
                <v:fill type="solid"/>
              </v:shape>
            </v:group>
            <v:group style="position:absolute;left:3781;top:-1769;width:10;height:20" coordorigin="3781,-1769" coordsize="10,20">
              <v:shape style="position:absolute;left:3781;top:-1769;width:10;height:20" coordorigin="3781,-1769" coordsize="10,20" path="m3781,-1750l3791,-1750,3791,-1769,3781,-1769,3781,-1750xe" filled="true" fillcolor="#000000" stroked="false">
                <v:path arrowok="t"/>
                <v:fill type="solid"/>
              </v:shape>
            </v:group>
            <v:group style="position:absolute;left:3781;top:-1750;width:10;height:20" coordorigin="3781,-1750" coordsize="10,20">
              <v:shape style="position:absolute;left:3781;top:-1750;width:10;height:20" coordorigin="3781,-1750" coordsize="10,20" path="m3781,-1730l3791,-1730,3791,-1750,3781,-1750,3781,-1730xe" filled="true" fillcolor="#000000" stroked="false">
                <v:path arrowok="t"/>
                <v:fill type="solid"/>
              </v:shape>
            </v:group>
            <v:group style="position:absolute;left:3781;top:-1730;width:10;height:20" coordorigin="3781,-1730" coordsize="10,20">
              <v:shape style="position:absolute;left:3781;top:-1730;width:10;height:20" coordorigin="3781,-1730" coordsize="10,20" path="m3781,-1711l3791,-1711,3791,-1730,3781,-1730,3781,-1711xe" filled="true" fillcolor="#000000" stroked="false">
                <v:path arrowok="t"/>
                <v:fill type="solid"/>
              </v:shape>
            </v:group>
            <v:group style="position:absolute;left:3781;top:-1711;width:10;height:20" coordorigin="3781,-1711" coordsize="10,20">
              <v:shape style="position:absolute;left:3781;top:-1711;width:10;height:20" coordorigin="3781,-1711" coordsize="10,20" path="m3781,-1692l3791,-1692,3791,-1711,3781,-1711,3781,-1692xe" filled="true" fillcolor="#000000" stroked="false">
                <v:path arrowok="t"/>
                <v:fill type="solid"/>
              </v:shape>
            </v:group>
            <v:group style="position:absolute;left:3781;top:-1692;width:10;height:20" coordorigin="3781,-1692" coordsize="10,20">
              <v:shape style="position:absolute;left:3781;top:-1692;width:10;height:20" coordorigin="3781,-1692" coordsize="10,20" path="m3781,-1672l3791,-1672,3791,-1692,3781,-1692,3781,-1672xe" filled="true" fillcolor="#000000" stroked="false">
                <v:path arrowok="t"/>
                <v:fill type="solid"/>
              </v:shape>
            </v:group>
            <v:group style="position:absolute;left:3781;top:-1672;width:10;height:20" coordorigin="3781,-1672" coordsize="10,20">
              <v:shape style="position:absolute;left:3781;top:-1672;width:10;height:20" coordorigin="3781,-1672" coordsize="10,20" path="m3781,-1653l3791,-1653,3791,-1672,3781,-1672,3781,-1653xe" filled="true" fillcolor="#000000" stroked="false">
                <v:path arrowok="t"/>
                <v:fill type="solid"/>
              </v:shape>
            </v:group>
            <v:group style="position:absolute;left:3781;top:-1653;width:10;height:20" coordorigin="3781,-1653" coordsize="10,20">
              <v:shape style="position:absolute;left:3781;top:-1653;width:10;height:20" coordorigin="3781,-1653" coordsize="10,20" path="m3781,-1634l3791,-1634,3791,-1653,3781,-1653,3781,-1634xe" filled="true" fillcolor="#000000" stroked="false">
                <v:path arrowok="t"/>
                <v:fill type="solid"/>
              </v:shape>
            </v:group>
            <v:group style="position:absolute;left:3781;top:-1634;width:10;height:20" coordorigin="3781,-1634" coordsize="10,20">
              <v:shape style="position:absolute;left:3781;top:-1634;width:10;height:20" coordorigin="3781,-1634" coordsize="10,20" path="m3781,-1615l3791,-1615,3791,-1634,3781,-1634,3781,-1615xe" filled="true" fillcolor="#000000" stroked="false">
                <v:path arrowok="t"/>
                <v:fill type="solid"/>
              </v:shape>
            </v:group>
            <v:group style="position:absolute;left:3781;top:-1615;width:10;height:20" coordorigin="3781,-1615" coordsize="10,20">
              <v:shape style="position:absolute;left:3781;top:-1615;width:10;height:20" coordorigin="3781,-1615" coordsize="10,20" path="m3781,-1596l3791,-1596,3791,-1615,3781,-1615,3781,-1596xe" filled="true" fillcolor="#000000" stroked="false">
                <v:path arrowok="t"/>
                <v:fill type="solid"/>
              </v:shape>
            </v:group>
            <v:group style="position:absolute;left:3781;top:-1596;width:10;height:20" coordorigin="3781,-1596" coordsize="10,20">
              <v:shape style="position:absolute;left:3781;top:-1596;width:10;height:20" coordorigin="3781,-1596" coordsize="10,20" path="m3781,-1576l3791,-1576,3791,-1596,3781,-1596,3781,-1576xe" filled="true" fillcolor="#000000" stroked="false">
                <v:path arrowok="t"/>
                <v:fill type="solid"/>
              </v:shape>
            </v:group>
            <v:group style="position:absolute;left:3781;top:-1576;width:10;height:20" coordorigin="3781,-1576" coordsize="10,20">
              <v:shape style="position:absolute;left:3781;top:-1576;width:10;height:20" coordorigin="3781,-1576" coordsize="10,20" path="m3781,-1557l3791,-1557,3791,-1576,3781,-1576,3781,-1557xe" filled="true" fillcolor="#000000" stroked="false">
                <v:path arrowok="t"/>
                <v:fill type="solid"/>
              </v:shape>
            </v:group>
            <v:group style="position:absolute;left:3781;top:-1557;width:10;height:20" coordorigin="3781,-1557" coordsize="10,20">
              <v:shape style="position:absolute;left:3781;top:-1557;width:10;height:20" coordorigin="3781,-1557" coordsize="10,20" path="m3781,-1538l3791,-1538,3791,-1557,3781,-1557,3781,-1538xe" filled="true" fillcolor="#000000" stroked="false">
                <v:path arrowok="t"/>
                <v:fill type="solid"/>
              </v:shape>
            </v:group>
            <v:group style="position:absolute;left:3781;top:-1538;width:10;height:20" coordorigin="3781,-1538" coordsize="10,20">
              <v:shape style="position:absolute;left:3781;top:-1538;width:10;height:20" coordorigin="3781,-1538" coordsize="10,20" path="m3781,-1519l3791,-1519,3791,-1538,3781,-1538,3781,-1519xe" filled="true" fillcolor="#000000" stroked="false">
                <v:path arrowok="t"/>
                <v:fill type="solid"/>
              </v:shape>
            </v:group>
            <v:group style="position:absolute;left:3781;top:-1519;width:10;height:20" coordorigin="3781,-1519" coordsize="10,20">
              <v:shape style="position:absolute;left:3781;top:-1519;width:10;height:20" coordorigin="3781,-1519" coordsize="10,20" path="m3781,-1500l3791,-1500,3791,-1519,3781,-1519,3781,-1500xe" filled="true" fillcolor="#000000" stroked="false">
                <v:path arrowok="t"/>
                <v:fill type="solid"/>
              </v:shape>
            </v:group>
            <v:group style="position:absolute;left:3781;top:-1500;width:10;height:20" coordorigin="3781,-1500" coordsize="10,20">
              <v:shape style="position:absolute;left:3781;top:-1500;width:10;height:20" coordorigin="3781,-1500" coordsize="10,20" path="m3781,-1480l3791,-1480,3791,-1500,3781,-1500,3781,-1480xe" filled="true" fillcolor="#000000" stroked="false">
                <v:path arrowok="t"/>
                <v:fill type="solid"/>
              </v:shape>
            </v:group>
            <v:group style="position:absolute;left:3781;top:-1480;width:10;height:20" coordorigin="3781,-1480" coordsize="10,20">
              <v:shape style="position:absolute;left:3781;top:-1480;width:10;height:20" coordorigin="3781,-1480" coordsize="10,20" path="m3781,-1461l3791,-1461,3791,-1480,3781,-1480,3781,-1461xe" filled="true" fillcolor="#000000" stroked="false">
                <v:path arrowok="t"/>
                <v:fill type="solid"/>
              </v:shape>
            </v:group>
            <v:group style="position:absolute;left:3781;top:-1453;width:10;height:2" coordorigin="3781,-1453" coordsize="10,2">
              <v:shape style="position:absolute;left:3781;top:-1453;width:10;height:2" coordorigin="3781,-1453" coordsize="10,0" path="m3781,-1453l3791,-1453e" filled="false" stroked="true" strokeweight=".84pt" strokecolor="#000000">
                <v:path arrowok="t"/>
              </v:shape>
            </v:group>
            <v:group style="position:absolute;left:7185;top:-1826;width:10;height:20" coordorigin="7185,-1826" coordsize="10,20">
              <v:shape style="position:absolute;left:7185;top:-1826;width:10;height:20" coordorigin="7185,-1826" coordsize="10,20" path="m7185,-1807l7194,-1807,7194,-1826,7185,-1826,7185,-1807xe" filled="true" fillcolor="#000000" stroked="false">
                <v:path arrowok="t"/>
                <v:fill type="solid"/>
              </v:shape>
            </v:group>
            <v:group style="position:absolute;left:7185;top:-1807;width:10;height:20" coordorigin="7185,-1807" coordsize="10,20">
              <v:shape style="position:absolute;left:7185;top:-1807;width:10;height:20" coordorigin="7185,-1807" coordsize="10,20" path="m7185,-1788l7194,-1788,7194,-1807,7185,-1807,7185,-1788xe" filled="true" fillcolor="#000000" stroked="false">
                <v:path arrowok="t"/>
                <v:fill type="solid"/>
              </v:shape>
            </v:group>
            <v:group style="position:absolute;left:7185;top:-1788;width:10;height:20" coordorigin="7185,-1788" coordsize="10,20">
              <v:shape style="position:absolute;left:7185;top:-1788;width:10;height:20" coordorigin="7185,-1788" coordsize="10,20" path="m7185,-1769l7194,-1769,7194,-1788,7185,-1788,7185,-1769xe" filled="true" fillcolor="#000000" stroked="false">
                <v:path arrowok="t"/>
                <v:fill type="solid"/>
              </v:shape>
            </v:group>
            <v:group style="position:absolute;left:7185;top:-1769;width:10;height:20" coordorigin="7185,-1769" coordsize="10,20">
              <v:shape style="position:absolute;left:7185;top:-1769;width:10;height:20" coordorigin="7185,-1769" coordsize="10,20" path="m7185,-1750l7194,-1750,7194,-1769,7185,-1769,7185,-1750xe" filled="true" fillcolor="#000000" stroked="false">
                <v:path arrowok="t"/>
                <v:fill type="solid"/>
              </v:shape>
            </v:group>
            <v:group style="position:absolute;left:7185;top:-1750;width:10;height:20" coordorigin="7185,-1750" coordsize="10,20">
              <v:shape style="position:absolute;left:7185;top:-1750;width:10;height:20" coordorigin="7185,-1750" coordsize="10,20" path="m7185,-1730l7194,-1730,7194,-1750,7185,-1750,7185,-1730xe" filled="true" fillcolor="#000000" stroked="false">
                <v:path arrowok="t"/>
                <v:fill type="solid"/>
              </v:shape>
            </v:group>
            <v:group style="position:absolute;left:7185;top:-1730;width:10;height:20" coordorigin="7185,-1730" coordsize="10,20">
              <v:shape style="position:absolute;left:7185;top:-1730;width:10;height:20" coordorigin="7185,-1730" coordsize="10,20" path="m7185,-1711l7194,-1711,7194,-1730,7185,-1730,7185,-1711xe" filled="true" fillcolor="#000000" stroked="false">
                <v:path arrowok="t"/>
                <v:fill type="solid"/>
              </v:shape>
            </v:group>
            <v:group style="position:absolute;left:7185;top:-1711;width:10;height:20" coordorigin="7185,-1711" coordsize="10,20">
              <v:shape style="position:absolute;left:7185;top:-1711;width:10;height:20" coordorigin="7185,-1711" coordsize="10,20" path="m7185,-1692l7194,-1692,7194,-1711,7185,-1711,7185,-1692xe" filled="true" fillcolor="#000000" stroked="false">
                <v:path arrowok="t"/>
                <v:fill type="solid"/>
              </v:shape>
            </v:group>
            <v:group style="position:absolute;left:7185;top:-1692;width:10;height:20" coordorigin="7185,-1692" coordsize="10,20">
              <v:shape style="position:absolute;left:7185;top:-1692;width:10;height:20" coordorigin="7185,-1692" coordsize="10,20" path="m7185,-1672l7194,-1672,7194,-1692,7185,-1692,7185,-1672xe" filled="true" fillcolor="#000000" stroked="false">
                <v:path arrowok="t"/>
                <v:fill type="solid"/>
              </v:shape>
            </v:group>
            <v:group style="position:absolute;left:7185;top:-1672;width:10;height:20" coordorigin="7185,-1672" coordsize="10,20">
              <v:shape style="position:absolute;left:7185;top:-1672;width:10;height:20" coordorigin="7185,-1672" coordsize="10,20" path="m7185,-1653l7194,-1653,7194,-1672,7185,-1672,7185,-1653xe" filled="true" fillcolor="#000000" stroked="false">
                <v:path arrowok="t"/>
                <v:fill type="solid"/>
              </v:shape>
            </v:group>
            <v:group style="position:absolute;left:7185;top:-1653;width:10;height:20" coordorigin="7185,-1653" coordsize="10,20">
              <v:shape style="position:absolute;left:7185;top:-1653;width:10;height:20" coordorigin="7185,-1653" coordsize="10,20" path="m7185,-1634l7194,-1634,7194,-1653,7185,-1653,7185,-1634xe" filled="true" fillcolor="#000000" stroked="false">
                <v:path arrowok="t"/>
                <v:fill type="solid"/>
              </v:shape>
            </v:group>
            <v:group style="position:absolute;left:7185;top:-1634;width:10;height:20" coordorigin="7185,-1634" coordsize="10,20">
              <v:shape style="position:absolute;left:7185;top:-1634;width:10;height:20" coordorigin="7185,-1634" coordsize="10,20" path="m7185,-1615l7194,-1615,7194,-1634,7185,-1634,7185,-1615xe" filled="true" fillcolor="#000000" stroked="false">
                <v:path arrowok="t"/>
                <v:fill type="solid"/>
              </v:shape>
            </v:group>
            <v:group style="position:absolute;left:7185;top:-1615;width:10;height:20" coordorigin="7185,-1615" coordsize="10,20">
              <v:shape style="position:absolute;left:7185;top:-1615;width:10;height:20" coordorigin="7185,-1615" coordsize="10,20" path="m7185,-1596l7194,-1596,7194,-1615,7185,-1615,7185,-1596xe" filled="true" fillcolor="#000000" stroked="false">
                <v:path arrowok="t"/>
                <v:fill type="solid"/>
              </v:shape>
            </v:group>
            <v:group style="position:absolute;left:7185;top:-1596;width:10;height:20" coordorigin="7185,-1596" coordsize="10,20">
              <v:shape style="position:absolute;left:7185;top:-1596;width:10;height:20" coordorigin="7185,-1596" coordsize="10,20" path="m7185,-1576l7194,-1576,7194,-1596,7185,-1596,7185,-1576xe" filled="true" fillcolor="#000000" stroked="false">
                <v:path arrowok="t"/>
                <v:fill type="solid"/>
              </v:shape>
            </v:group>
            <v:group style="position:absolute;left:7185;top:-1576;width:10;height:20" coordorigin="7185,-1576" coordsize="10,20">
              <v:shape style="position:absolute;left:7185;top:-1576;width:10;height:20" coordorigin="7185,-1576" coordsize="10,20" path="m7185,-1557l7194,-1557,7194,-1576,7185,-1576,7185,-1557xe" filled="true" fillcolor="#000000" stroked="false">
                <v:path arrowok="t"/>
                <v:fill type="solid"/>
              </v:shape>
            </v:group>
            <v:group style="position:absolute;left:7185;top:-1557;width:10;height:20" coordorigin="7185,-1557" coordsize="10,20">
              <v:shape style="position:absolute;left:7185;top:-1557;width:10;height:20" coordorigin="7185,-1557" coordsize="10,20" path="m7185,-1538l7194,-1538,7194,-1557,7185,-1557,7185,-1538xe" filled="true" fillcolor="#000000" stroked="false">
                <v:path arrowok="t"/>
                <v:fill type="solid"/>
              </v:shape>
            </v:group>
            <v:group style="position:absolute;left:7185;top:-1538;width:10;height:20" coordorigin="7185,-1538" coordsize="10,20">
              <v:shape style="position:absolute;left:7185;top:-1538;width:10;height:20" coordorigin="7185,-1538" coordsize="10,20" path="m7185,-1519l7194,-1519,7194,-1538,7185,-1538,7185,-1519xe" filled="true" fillcolor="#000000" stroked="false">
                <v:path arrowok="t"/>
                <v:fill type="solid"/>
              </v:shape>
            </v:group>
            <v:group style="position:absolute;left:7185;top:-1519;width:10;height:20" coordorigin="7185,-1519" coordsize="10,20">
              <v:shape style="position:absolute;left:7185;top:-1519;width:10;height:20" coordorigin="7185,-1519" coordsize="10,20" path="m7185,-1500l7194,-1500,7194,-1519,7185,-1519,7185,-1500xe" filled="true" fillcolor="#000000" stroked="false">
                <v:path arrowok="t"/>
                <v:fill type="solid"/>
              </v:shape>
            </v:group>
            <v:group style="position:absolute;left:7185;top:-1500;width:10;height:20" coordorigin="7185,-1500" coordsize="10,20">
              <v:shape style="position:absolute;left:7185;top:-1500;width:10;height:20" coordorigin="7185,-1500" coordsize="10,20" path="m7185,-1480l7194,-1480,7194,-1500,7185,-1500,7185,-1480xe" filled="true" fillcolor="#000000" stroked="false">
                <v:path arrowok="t"/>
                <v:fill type="solid"/>
              </v:shape>
            </v:group>
            <v:group style="position:absolute;left:7185;top:-1480;width:10;height:20" coordorigin="7185,-1480" coordsize="10,20">
              <v:shape style="position:absolute;left:7185;top:-1480;width:10;height:20" coordorigin="7185,-1480" coordsize="10,20" path="m7185,-1461l7194,-1461,7194,-1480,7185,-1480,7185,-1461xe" filled="true" fillcolor="#000000" stroked="false">
                <v:path arrowok="t"/>
                <v:fill type="solid"/>
              </v:shape>
            </v:group>
            <v:group style="position:absolute;left:7185;top:-1453;width:10;height:2" coordorigin="7185,-1453" coordsize="10,2">
              <v:shape style="position:absolute;left:7185;top:-1453;width:10;height:2" coordorigin="7185,-1453" coordsize="10,0" path="m7185,-1453l7194,-1453e" filled="false" stroked="true" strokeweight=".84pt" strokecolor="#000000">
                <v:path arrowok="t"/>
              </v:shape>
            </v:group>
            <v:group style="position:absolute;left:8870;top:-1826;width:10;height:20" coordorigin="8870,-1826" coordsize="10,20">
              <v:shape style="position:absolute;left:8870;top:-1826;width:10;height:20" coordorigin="8870,-1826" coordsize="10,20" path="m8870,-1807l8880,-1807,8880,-1826,8870,-1826,8870,-1807xe" filled="true" fillcolor="#000000" stroked="false">
                <v:path arrowok="t"/>
                <v:fill type="solid"/>
              </v:shape>
            </v:group>
            <v:group style="position:absolute;left:8870;top:-1807;width:10;height:20" coordorigin="8870,-1807" coordsize="10,20">
              <v:shape style="position:absolute;left:8870;top:-1807;width:10;height:20" coordorigin="8870,-1807" coordsize="10,20" path="m8870,-1788l8880,-1788,8880,-1807,8870,-1807,8870,-1788xe" filled="true" fillcolor="#000000" stroked="false">
                <v:path arrowok="t"/>
                <v:fill type="solid"/>
              </v:shape>
            </v:group>
            <v:group style="position:absolute;left:8870;top:-1788;width:10;height:20" coordorigin="8870,-1788" coordsize="10,20">
              <v:shape style="position:absolute;left:8870;top:-1788;width:10;height:20" coordorigin="8870,-1788" coordsize="10,20" path="m8870,-1769l8880,-1769,8880,-1788,8870,-1788,8870,-1769xe" filled="true" fillcolor="#000000" stroked="false">
                <v:path arrowok="t"/>
                <v:fill type="solid"/>
              </v:shape>
            </v:group>
            <v:group style="position:absolute;left:8870;top:-1769;width:10;height:20" coordorigin="8870,-1769" coordsize="10,20">
              <v:shape style="position:absolute;left:8870;top:-1769;width:10;height:20" coordorigin="8870,-1769" coordsize="10,20" path="m8870,-1750l8880,-1750,8880,-1769,8870,-1769,8870,-1750xe" filled="true" fillcolor="#000000" stroked="false">
                <v:path arrowok="t"/>
                <v:fill type="solid"/>
              </v:shape>
            </v:group>
            <v:group style="position:absolute;left:8870;top:-1750;width:10;height:20" coordorigin="8870,-1750" coordsize="10,20">
              <v:shape style="position:absolute;left:8870;top:-1750;width:10;height:20" coordorigin="8870,-1750" coordsize="10,20" path="m8870,-1730l8880,-1730,8880,-1750,8870,-1750,8870,-1730xe" filled="true" fillcolor="#000000" stroked="false">
                <v:path arrowok="t"/>
                <v:fill type="solid"/>
              </v:shape>
            </v:group>
            <v:group style="position:absolute;left:8870;top:-1730;width:10;height:20" coordorigin="8870,-1730" coordsize="10,20">
              <v:shape style="position:absolute;left:8870;top:-1730;width:10;height:20" coordorigin="8870,-1730" coordsize="10,20" path="m8870,-1711l8880,-1711,8880,-1730,8870,-1730,8870,-1711xe" filled="true" fillcolor="#000000" stroked="false">
                <v:path arrowok="t"/>
                <v:fill type="solid"/>
              </v:shape>
            </v:group>
            <v:group style="position:absolute;left:8870;top:-1711;width:10;height:20" coordorigin="8870,-1711" coordsize="10,20">
              <v:shape style="position:absolute;left:8870;top:-1711;width:10;height:20" coordorigin="8870,-1711" coordsize="10,20" path="m8870,-1692l8880,-1692,8880,-1711,8870,-1711,8870,-1692xe" filled="true" fillcolor="#000000" stroked="false">
                <v:path arrowok="t"/>
                <v:fill type="solid"/>
              </v:shape>
            </v:group>
            <v:group style="position:absolute;left:8870;top:-1692;width:10;height:20" coordorigin="8870,-1692" coordsize="10,20">
              <v:shape style="position:absolute;left:8870;top:-1692;width:10;height:20" coordorigin="8870,-1692" coordsize="10,20" path="m8870,-1672l8880,-1672,8880,-1692,8870,-1692,8870,-1672xe" filled="true" fillcolor="#000000" stroked="false">
                <v:path arrowok="t"/>
                <v:fill type="solid"/>
              </v:shape>
            </v:group>
            <v:group style="position:absolute;left:8870;top:-1672;width:10;height:20" coordorigin="8870,-1672" coordsize="10,20">
              <v:shape style="position:absolute;left:8870;top:-1672;width:10;height:20" coordorigin="8870,-1672" coordsize="10,20" path="m8870,-1653l8880,-1653,8880,-1672,8870,-1672,8870,-1653xe" filled="true" fillcolor="#000000" stroked="false">
                <v:path arrowok="t"/>
                <v:fill type="solid"/>
              </v:shape>
            </v:group>
            <v:group style="position:absolute;left:8870;top:-1653;width:10;height:20" coordorigin="8870,-1653" coordsize="10,20">
              <v:shape style="position:absolute;left:8870;top:-1653;width:10;height:20" coordorigin="8870,-1653" coordsize="10,20" path="m8870,-1634l8880,-1634,8880,-1653,8870,-1653,8870,-1634xe" filled="true" fillcolor="#000000" stroked="false">
                <v:path arrowok="t"/>
                <v:fill type="solid"/>
              </v:shape>
            </v:group>
            <v:group style="position:absolute;left:8870;top:-1634;width:10;height:20" coordorigin="8870,-1634" coordsize="10,20">
              <v:shape style="position:absolute;left:8870;top:-1634;width:10;height:20" coordorigin="8870,-1634" coordsize="10,20" path="m8870,-1615l8880,-1615,8880,-1634,8870,-1634,8870,-1615xe" filled="true" fillcolor="#000000" stroked="false">
                <v:path arrowok="t"/>
                <v:fill type="solid"/>
              </v:shape>
            </v:group>
            <v:group style="position:absolute;left:8870;top:-1615;width:10;height:20" coordorigin="8870,-1615" coordsize="10,20">
              <v:shape style="position:absolute;left:8870;top:-1615;width:10;height:20" coordorigin="8870,-1615" coordsize="10,20" path="m8870,-1596l8880,-1596,8880,-1615,8870,-1615,8870,-1596xe" filled="true" fillcolor="#000000" stroked="false">
                <v:path arrowok="t"/>
                <v:fill type="solid"/>
              </v:shape>
            </v:group>
            <v:group style="position:absolute;left:8870;top:-1596;width:10;height:20" coordorigin="8870,-1596" coordsize="10,20">
              <v:shape style="position:absolute;left:8870;top:-1596;width:10;height:20" coordorigin="8870,-1596" coordsize="10,20" path="m8870,-1576l8880,-1576,8880,-1596,8870,-1596,8870,-1576xe" filled="true" fillcolor="#000000" stroked="false">
                <v:path arrowok="t"/>
                <v:fill type="solid"/>
              </v:shape>
            </v:group>
            <v:group style="position:absolute;left:8870;top:-1576;width:10;height:20" coordorigin="8870,-1576" coordsize="10,20">
              <v:shape style="position:absolute;left:8870;top:-1576;width:10;height:20" coordorigin="8870,-1576" coordsize="10,20" path="m8870,-1557l8880,-1557,8880,-1576,8870,-1576,8870,-1557xe" filled="true" fillcolor="#000000" stroked="false">
                <v:path arrowok="t"/>
                <v:fill type="solid"/>
              </v:shape>
            </v:group>
            <v:group style="position:absolute;left:8870;top:-1557;width:10;height:20" coordorigin="8870,-1557" coordsize="10,20">
              <v:shape style="position:absolute;left:8870;top:-1557;width:10;height:20" coordorigin="8870,-1557" coordsize="10,20" path="m8870,-1538l8880,-1538,8880,-1557,8870,-1557,8870,-1538xe" filled="true" fillcolor="#000000" stroked="false">
                <v:path arrowok="t"/>
                <v:fill type="solid"/>
              </v:shape>
            </v:group>
            <v:group style="position:absolute;left:8870;top:-1538;width:10;height:20" coordorigin="8870,-1538" coordsize="10,20">
              <v:shape style="position:absolute;left:8870;top:-1538;width:10;height:20" coordorigin="8870,-1538" coordsize="10,20" path="m8870,-1519l8880,-1519,8880,-1538,8870,-1538,8870,-1519xe" filled="true" fillcolor="#000000" stroked="false">
                <v:path arrowok="t"/>
                <v:fill type="solid"/>
              </v:shape>
            </v:group>
            <v:group style="position:absolute;left:8870;top:-1519;width:10;height:20" coordorigin="8870,-1519" coordsize="10,20">
              <v:shape style="position:absolute;left:8870;top:-1519;width:10;height:20" coordorigin="8870,-1519" coordsize="10,20" path="m8870,-1500l8880,-1500,8880,-1519,8870,-1519,8870,-1500xe" filled="true" fillcolor="#000000" stroked="false">
                <v:path arrowok="t"/>
                <v:fill type="solid"/>
              </v:shape>
            </v:group>
            <v:group style="position:absolute;left:8870;top:-1500;width:10;height:20" coordorigin="8870,-1500" coordsize="10,20">
              <v:shape style="position:absolute;left:8870;top:-1500;width:10;height:20" coordorigin="8870,-1500" coordsize="10,20" path="m8870,-1480l8880,-1480,8880,-1500,8870,-1500,8870,-1480xe" filled="true" fillcolor="#000000" stroked="false">
                <v:path arrowok="t"/>
                <v:fill type="solid"/>
              </v:shape>
            </v:group>
            <v:group style="position:absolute;left:8870;top:-1480;width:10;height:20" coordorigin="8870,-1480" coordsize="10,20">
              <v:shape style="position:absolute;left:8870;top:-1480;width:10;height:20" coordorigin="8870,-1480" coordsize="10,20" path="m8870,-1461l8880,-1461,8880,-1480,8870,-1480,8870,-1461xe" filled="true" fillcolor="#000000" stroked="false">
                <v:path arrowok="t"/>
                <v:fill type="solid"/>
              </v:shape>
            </v:group>
            <v:group style="position:absolute;left:8870;top:-1453;width:10;height:2" coordorigin="8870,-1453" coordsize="10,2">
              <v:shape style="position:absolute;left:8870;top:-1453;width:10;height:2" coordorigin="8870,-1453" coordsize="10,0" path="m8870,-1453l8880,-1453e" filled="false" stroked="true" strokeweight=".84pt" strokecolor="#000000">
                <v:path arrowok="t"/>
              </v:shape>
              <v:shape style="position:absolute;left:1692;top:-1538;width:3809;height:103" type="#_x0000_t75" stroked="false">
                <v:imagedata r:id="rId554" o:title=""/>
              </v:shape>
              <v:shape style="position:absolute;left:5478;top:-1444;width:1707;height:10" type="#_x0000_t75" stroked="false">
                <v:imagedata r:id="rId551" o:title=""/>
              </v:shape>
              <v:shape style="position:absolute;left:7180;top:-1444;width:3370;height:10" type="#_x0000_t75" stroked="false">
                <v:imagedata r:id="rId563" o:title=""/>
              </v:shape>
            </v:group>
            <v:group style="position:absolute;left:3781;top:-1435;width:10;height:20" coordorigin="3781,-1435" coordsize="10,20">
              <v:shape style="position:absolute;left:3781;top:-1435;width:10;height:20" coordorigin="3781,-1435" coordsize="10,20" path="m3781,-1416l3791,-1416,3791,-1435,3781,-1435,3781,-1416xe" filled="true" fillcolor="#000000" stroked="false">
                <v:path arrowok="t"/>
                <v:fill type="solid"/>
              </v:shape>
            </v:group>
            <v:group style="position:absolute;left:3781;top:-1416;width:10;height:20" coordorigin="3781,-1416" coordsize="10,20">
              <v:shape style="position:absolute;left:3781;top:-1416;width:10;height:20" coordorigin="3781,-1416" coordsize="10,20" path="m3781,-1396l3791,-1396,3791,-1416,3781,-1416,3781,-1396xe" filled="true" fillcolor="#000000" stroked="false">
                <v:path arrowok="t"/>
                <v:fill type="solid"/>
              </v:shape>
            </v:group>
            <v:group style="position:absolute;left:3781;top:-1396;width:10;height:20" coordorigin="3781,-1396" coordsize="10,20">
              <v:shape style="position:absolute;left:3781;top:-1396;width:10;height:20" coordorigin="3781,-1396" coordsize="10,20" path="m3781,-1377l3791,-1377,3791,-1396,3781,-1396,3781,-1377xe" filled="true" fillcolor="#000000" stroked="false">
                <v:path arrowok="t"/>
                <v:fill type="solid"/>
              </v:shape>
            </v:group>
            <v:group style="position:absolute;left:3781;top:-1377;width:10;height:20" coordorigin="3781,-1377" coordsize="10,20">
              <v:shape style="position:absolute;left:3781;top:-1377;width:10;height:20" coordorigin="3781,-1377" coordsize="10,20" path="m3781,-1358l3791,-1358,3791,-1377,3781,-1377,3781,-1358xe" filled="true" fillcolor="#000000" stroked="false">
                <v:path arrowok="t"/>
                <v:fill type="solid"/>
              </v:shape>
            </v:group>
            <v:group style="position:absolute;left:3781;top:-1358;width:10;height:20" coordorigin="3781,-1358" coordsize="10,20">
              <v:shape style="position:absolute;left:3781;top:-1358;width:10;height:20" coordorigin="3781,-1358" coordsize="10,20" path="m3781,-1339l3791,-1339,3791,-1358,3781,-1358,3781,-1339xe" filled="true" fillcolor="#000000" stroked="false">
                <v:path arrowok="t"/>
                <v:fill type="solid"/>
              </v:shape>
            </v:group>
            <v:group style="position:absolute;left:3781;top:-1339;width:10;height:20" coordorigin="3781,-1339" coordsize="10,20">
              <v:shape style="position:absolute;left:3781;top:-1339;width:10;height:20" coordorigin="3781,-1339" coordsize="10,20" path="m3781,-1320l3791,-1320,3791,-1339,3781,-1339,3781,-1320xe" filled="true" fillcolor="#000000" stroked="false">
                <v:path arrowok="t"/>
                <v:fill type="solid"/>
              </v:shape>
            </v:group>
            <v:group style="position:absolute;left:3781;top:-1320;width:10;height:20" coordorigin="3781,-1320" coordsize="10,20">
              <v:shape style="position:absolute;left:3781;top:-1320;width:10;height:20" coordorigin="3781,-1320" coordsize="10,20" path="m3781,-1300l3791,-1300,3791,-1320,3781,-1320,3781,-1300xe" filled="true" fillcolor="#000000" stroked="false">
                <v:path arrowok="t"/>
                <v:fill type="solid"/>
              </v:shape>
            </v:group>
            <v:group style="position:absolute;left:3781;top:-1300;width:10;height:20" coordorigin="3781,-1300" coordsize="10,20">
              <v:shape style="position:absolute;left:3781;top:-1300;width:10;height:20" coordorigin="3781,-1300" coordsize="10,20" path="m3781,-1281l3791,-1281,3791,-1300,3781,-1300,3781,-1281xe" filled="true" fillcolor="#000000" stroked="false">
                <v:path arrowok="t"/>
                <v:fill type="solid"/>
              </v:shape>
            </v:group>
            <v:group style="position:absolute;left:3781;top:-1281;width:10;height:20" coordorigin="3781,-1281" coordsize="10,20">
              <v:shape style="position:absolute;left:3781;top:-1281;width:10;height:20" coordorigin="3781,-1281" coordsize="10,20" path="m3781,-1262l3791,-1262,3791,-1281,3781,-1281,3781,-1262xe" filled="true" fillcolor="#000000" stroked="false">
                <v:path arrowok="t"/>
                <v:fill type="solid"/>
              </v:shape>
            </v:group>
            <v:group style="position:absolute;left:3781;top:-1262;width:10;height:20" coordorigin="3781,-1262" coordsize="10,20">
              <v:shape style="position:absolute;left:3781;top:-1262;width:10;height:20" coordorigin="3781,-1262" coordsize="10,20" path="m3781,-1243l3791,-1243,3791,-1262,3781,-1262,3781,-1243xe" filled="true" fillcolor="#000000" stroked="false">
                <v:path arrowok="t"/>
                <v:fill type="solid"/>
              </v:shape>
            </v:group>
            <v:group style="position:absolute;left:3781;top:-1243;width:10;height:20" coordorigin="3781,-1243" coordsize="10,20">
              <v:shape style="position:absolute;left:3781;top:-1243;width:10;height:20" coordorigin="3781,-1243" coordsize="10,20" path="m3781,-1224l3791,-1224,3791,-1243,3781,-1243,3781,-1224xe" filled="true" fillcolor="#000000" stroked="false">
                <v:path arrowok="t"/>
                <v:fill type="solid"/>
              </v:shape>
            </v:group>
            <v:group style="position:absolute;left:3781;top:-1224;width:10;height:20" coordorigin="3781,-1224" coordsize="10,20">
              <v:shape style="position:absolute;left:3781;top:-1224;width:10;height:20" coordorigin="3781,-1224" coordsize="10,20" path="m3781,-1204l3791,-1204,3791,-1224,3781,-1224,3781,-1204xe" filled="true" fillcolor="#000000" stroked="false">
                <v:path arrowok="t"/>
                <v:fill type="solid"/>
              </v:shape>
            </v:group>
            <v:group style="position:absolute;left:3781;top:-1204;width:10;height:20" coordorigin="3781,-1204" coordsize="10,20">
              <v:shape style="position:absolute;left:3781;top:-1204;width:10;height:20" coordorigin="3781,-1204" coordsize="10,20" path="m3781,-1185l3791,-1185,3791,-1204,3781,-1204,3781,-1185xe" filled="true" fillcolor="#000000" stroked="false">
                <v:path arrowok="t"/>
                <v:fill type="solid"/>
              </v:shape>
            </v:group>
            <v:group style="position:absolute;left:3781;top:-1185;width:10;height:20" coordorigin="3781,-1185" coordsize="10,20">
              <v:shape style="position:absolute;left:3781;top:-1185;width:10;height:20" coordorigin="3781,-1185" coordsize="10,20" path="m3781,-1166l3791,-1166,3791,-1185,3781,-1185,3781,-1166xe" filled="true" fillcolor="#000000" stroked="false">
                <v:path arrowok="t"/>
                <v:fill type="solid"/>
              </v:shape>
            </v:group>
            <v:group style="position:absolute;left:3781;top:-1166;width:10;height:20" coordorigin="3781,-1166" coordsize="10,20">
              <v:shape style="position:absolute;left:3781;top:-1166;width:10;height:20" coordorigin="3781,-1166" coordsize="10,20" path="m3781,-1147l3791,-1147,3791,-1166,3781,-1166,3781,-1147xe" filled="true" fillcolor="#000000" stroked="false">
                <v:path arrowok="t"/>
                <v:fill type="solid"/>
              </v:shape>
            </v:group>
            <v:group style="position:absolute;left:3781;top:-1147;width:10;height:20" coordorigin="3781,-1147" coordsize="10,20">
              <v:shape style="position:absolute;left:3781;top:-1147;width:10;height:20" coordorigin="3781,-1147" coordsize="10,20" path="m3781,-1128l3791,-1128,3791,-1147,3781,-1147,3781,-1128xe" filled="true" fillcolor="#000000" stroked="false">
                <v:path arrowok="t"/>
                <v:fill type="solid"/>
              </v:shape>
            </v:group>
            <v:group style="position:absolute;left:3781;top:-1128;width:10;height:20" coordorigin="3781,-1128" coordsize="10,20">
              <v:shape style="position:absolute;left:3781;top:-1128;width:10;height:20" coordorigin="3781,-1128" coordsize="10,20" path="m3781,-1108l3791,-1108,3791,-1128,3781,-1128,3781,-1108xe" filled="true" fillcolor="#000000" stroked="false">
                <v:path arrowok="t"/>
                <v:fill type="solid"/>
              </v:shape>
            </v:group>
            <v:group style="position:absolute;left:3781;top:-1108;width:10;height:20" coordorigin="3781,-1108" coordsize="10,20">
              <v:shape style="position:absolute;left:3781;top:-1108;width:10;height:20" coordorigin="3781,-1108" coordsize="10,20" path="m3781,-1089l3791,-1089,3791,-1108,3781,-1108,3781,-1089xe" filled="true" fillcolor="#000000" stroked="false">
                <v:path arrowok="t"/>
                <v:fill type="solid"/>
              </v:shape>
            </v:group>
            <v:group style="position:absolute;left:3781;top:-1089;width:10;height:20" coordorigin="3781,-1089" coordsize="10,20">
              <v:shape style="position:absolute;left:3781;top:-1089;width:10;height:20" coordorigin="3781,-1089" coordsize="10,20" path="m3781,-1070l3791,-1070,3791,-1089,3781,-1089,3781,-1070xe" filled="true" fillcolor="#000000" stroked="false">
                <v:path arrowok="t"/>
                <v:fill type="solid"/>
              </v:shape>
            </v:group>
            <v:group style="position:absolute;left:3781;top:-1063;width:10;height:2" coordorigin="3781,-1063" coordsize="10,2">
              <v:shape style="position:absolute;left:3781;top:-1063;width:10;height:2" coordorigin="3781,-1063" coordsize="10,0" path="m3781,-1063l3791,-1063e" filled="false" stroked="true" strokeweight=".72pt" strokecolor="#000000">
                <v:path arrowok="t"/>
              </v:shape>
            </v:group>
            <v:group style="position:absolute;left:7185;top:-1435;width:10;height:20" coordorigin="7185,-1435" coordsize="10,20">
              <v:shape style="position:absolute;left:7185;top:-1435;width:10;height:20" coordorigin="7185,-1435" coordsize="10,20" path="m7185,-1416l7194,-1416,7194,-1435,7185,-1435,7185,-1416xe" filled="true" fillcolor="#000000" stroked="false">
                <v:path arrowok="t"/>
                <v:fill type="solid"/>
              </v:shape>
            </v:group>
            <v:group style="position:absolute;left:7185;top:-1416;width:10;height:20" coordorigin="7185,-1416" coordsize="10,20">
              <v:shape style="position:absolute;left:7185;top:-1416;width:10;height:20" coordorigin="7185,-1416" coordsize="10,20" path="m7185,-1396l7194,-1396,7194,-1416,7185,-1416,7185,-1396xe" filled="true" fillcolor="#000000" stroked="false">
                <v:path arrowok="t"/>
                <v:fill type="solid"/>
              </v:shape>
            </v:group>
            <v:group style="position:absolute;left:7185;top:-1396;width:10;height:20" coordorigin="7185,-1396" coordsize="10,20">
              <v:shape style="position:absolute;left:7185;top:-1396;width:10;height:20" coordorigin="7185,-1396" coordsize="10,20" path="m7185,-1377l7194,-1377,7194,-1396,7185,-1396,7185,-1377xe" filled="true" fillcolor="#000000" stroked="false">
                <v:path arrowok="t"/>
                <v:fill type="solid"/>
              </v:shape>
            </v:group>
            <v:group style="position:absolute;left:7185;top:-1377;width:10;height:20" coordorigin="7185,-1377" coordsize="10,20">
              <v:shape style="position:absolute;left:7185;top:-1377;width:10;height:20" coordorigin="7185,-1377" coordsize="10,20" path="m7185,-1358l7194,-1358,7194,-1377,7185,-1377,7185,-1358xe" filled="true" fillcolor="#000000" stroked="false">
                <v:path arrowok="t"/>
                <v:fill type="solid"/>
              </v:shape>
            </v:group>
            <v:group style="position:absolute;left:7185;top:-1358;width:10;height:20" coordorigin="7185,-1358" coordsize="10,20">
              <v:shape style="position:absolute;left:7185;top:-1358;width:10;height:20" coordorigin="7185,-1358" coordsize="10,20" path="m7185,-1339l7194,-1339,7194,-1358,7185,-1358,7185,-1339xe" filled="true" fillcolor="#000000" stroked="false">
                <v:path arrowok="t"/>
                <v:fill type="solid"/>
              </v:shape>
            </v:group>
            <v:group style="position:absolute;left:7185;top:-1339;width:10;height:20" coordorigin="7185,-1339" coordsize="10,20">
              <v:shape style="position:absolute;left:7185;top:-1339;width:10;height:20" coordorigin="7185,-1339" coordsize="10,20" path="m7185,-1320l7194,-1320,7194,-1339,7185,-1339,7185,-1320xe" filled="true" fillcolor="#000000" stroked="false">
                <v:path arrowok="t"/>
                <v:fill type="solid"/>
              </v:shape>
            </v:group>
            <v:group style="position:absolute;left:7185;top:-1320;width:10;height:20" coordorigin="7185,-1320" coordsize="10,20">
              <v:shape style="position:absolute;left:7185;top:-1320;width:10;height:20" coordorigin="7185,-1320" coordsize="10,20" path="m7185,-1300l7194,-1300,7194,-1320,7185,-1320,7185,-1300xe" filled="true" fillcolor="#000000" stroked="false">
                <v:path arrowok="t"/>
                <v:fill type="solid"/>
              </v:shape>
            </v:group>
            <v:group style="position:absolute;left:7185;top:-1300;width:10;height:20" coordorigin="7185,-1300" coordsize="10,20">
              <v:shape style="position:absolute;left:7185;top:-1300;width:10;height:20" coordorigin="7185,-1300" coordsize="10,20" path="m7185,-1281l7194,-1281,7194,-1300,7185,-1300,7185,-1281xe" filled="true" fillcolor="#000000" stroked="false">
                <v:path arrowok="t"/>
                <v:fill type="solid"/>
              </v:shape>
            </v:group>
            <v:group style="position:absolute;left:7185;top:-1281;width:10;height:20" coordorigin="7185,-1281" coordsize="10,20">
              <v:shape style="position:absolute;left:7185;top:-1281;width:10;height:20" coordorigin="7185,-1281" coordsize="10,20" path="m7185,-1262l7194,-1262,7194,-1281,7185,-1281,7185,-1262xe" filled="true" fillcolor="#000000" stroked="false">
                <v:path arrowok="t"/>
                <v:fill type="solid"/>
              </v:shape>
            </v:group>
            <v:group style="position:absolute;left:7185;top:-1262;width:10;height:20" coordorigin="7185,-1262" coordsize="10,20">
              <v:shape style="position:absolute;left:7185;top:-1262;width:10;height:20" coordorigin="7185,-1262" coordsize="10,20" path="m7185,-1243l7194,-1243,7194,-1262,7185,-1262,7185,-1243xe" filled="true" fillcolor="#000000" stroked="false">
                <v:path arrowok="t"/>
                <v:fill type="solid"/>
              </v:shape>
            </v:group>
            <v:group style="position:absolute;left:7185;top:-1243;width:10;height:20" coordorigin="7185,-1243" coordsize="10,20">
              <v:shape style="position:absolute;left:7185;top:-1243;width:10;height:20" coordorigin="7185,-1243" coordsize="10,20" path="m7185,-1224l7194,-1224,7194,-1243,7185,-1243,7185,-1224xe" filled="true" fillcolor="#000000" stroked="false">
                <v:path arrowok="t"/>
                <v:fill type="solid"/>
              </v:shape>
            </v:group>
            <v:group style="position:absolute;left:7185;top:-1224;width:10;height:20" coordorigin="7185,-1224" coordsize="10,20">
              <v:shape style="position:absolute;left:7185;top:-1224;width:10;height:20" coordorigin="7185,-1224" coordsize="10,20" path="m7185,-1204l7194,-1204,7194,-1224,7185,-1224,7185,-1204xe" filled="true" fillcolor="#000000" stroked="false">
                <v:path arrowok="t"/>
                <v:fill type="solid"/>
              </v:shape>
            </v:group>
            <v:group style="position:absolute;left:7185;top:-1204;width:10;height:20" coordorigin="7185,-1204" coordsize="10,20">
              <v:shape style="position:absolute;left:7185;top:-1204;width:10;height:20" coordorigin="7185,-1204" coordsize="10,20" path="m7185,-1185l7194,-1185,7194,-1204,7185,-1204,7185,-1185xe" filled="true" fillcolor="#000000" stroked="false">
                <v:path arrowok="t"/>
                <v:fill type="solid"/>
              </v:shape>
            </v:group>
            <v:group style="position:absolute;left:7185;top:-1185;width:10;height:20" coordorigin="7185,-1185" coordsize="10,20">
              <v:shape style="position:absolute;left:7185;top:-1185;width:10;height:20" coordorigin="7185,-1185" coordsize="10,20" path="m7185,-1166l7194,-1166,7194,-1185,7185,-1185,7185,-1166xe" filled="true" fillcolor="#000000" stroked="false">
                <v:path arrowok="t"/>
                <v:fill type="solid"/>
              </v:shape>
            </v:group>
            <v:group style="position:absolute;left:7185;top:-1166;width:10;height:20" coordorigin="7185,-1166" coordsize="10,20">
              <v:shape style="position:absolute;left:7185;top:-1166;width:10;height:20" coordorigin="7185,-1166" coordsize="10,20" path="m7185,-1147l7194,-1147,7194,-1166,7185,-1166,7185,-1147xe" filled="true" fillcolor="#000000" stroked="false">
                <v:path arrowok="t"/>
                <v:fill type="solid"/>
              </v:shape>
            </v:group>
            <v:group style="position:absolute;left:7185;top:-1147;width:10;height:20" coordorigin="7185,-1147" coordsize="10,20">
              <v:shape style="position:absolute;left:7185;top:-1147;width:10;height:20" coordorigin="7185,-1147" coordsize="10,20" path="m7185,-1128l7194,-1128,7194,-1147,7185,-1147,7185,-1128xe" filled="true" fillcolor="#000000" stroked="false">
                <v:path arrowok="t"/>
                <v:fill type="solid"/>
              </v:shape>
            </v:group>
            <v:group style="position:absolute;left:7185;top:-1128;width:10;height:20" coordorigin="7185,-1128" coordsize="10,20">
              <v:shape style="position:absolute;left:7185;top:-1128;width:10;height:20" coordorigin="7185,-1128" coordsize="10,20" path="m7185,-1108l7194,-1108,7194,-1128,7185,-1128,7185,-1108xe" filled="true" fillcolor="#000000" stroked="false">
                <v:path arrowok="t"/>
                <v:fill type="solid"/>
              </v:shape>
            </v:group>
            <v:group style="position:absolute;left:7185;top:-1108;width:10;height:20" coordorigin="7185,-1108" coordsize="10,20">
              <v:shape style="position:absolute;left:7185;top:-1108;width:10;height:20" coordorigin="7185,-1108" coordsize="10,20" path="m7185,-1089l7194,-1089,7194,-1108,7185,-1108,7185,-1089xe" filled="true" fillcolor="#000000" stroked="false">
                <v:path arrowok="t"/>
                <v:fill type="solid"/>
              </v:shape>
            </v:group>
            <v:group style="position:absolute;left:7185;top:-1089;width:10;height:20" coordorigin="7185,-1089" coordsize="10,20">
              <v:shape style="position:absolute;left:7185;top:-1089;width:10;height:20" coordorigin="7185,-1089" coordsize="10,20" path="m7185,-1070l7194,-1070,7194,-1089,7185,-1089,7185,-1070xe" filled="true" fillcolor="#000000" stroked="false">
                <v:path arrowok="t"/>
                <v:fill type="solid"/>
              </v:shape>
            </v:group>
            <v:group style="position:absolute;left:7185;top:-1063;width:10;height:2" coordorigin="7185,-1063" coordsize="10,2">
              <v:shape style="position:absolute;left:7185;top:-1063;width:10;height:2" coordorigin="7185,-1063" coordsize="10,0" path="m7185,-1063l7194,-1063e" filled="false" stroked="true" strokeweight=".72pt" strokecolor="#000000">
                <v:path arrowok="t"/>
              </v:shape>
            </v:group>
            <v:group style="position:absolute;left:8870;top:-1435;width:10;height:20" coordorigin="8870,-1435" coordsize="10,20">
              <v:shape style="position:absolute;left:8870;top:-1435;width:10;height:20" coordorigin="8870,-1435" coordsize="10,20" path="m8870,-1416l8880,-1416,8880,-1435,8870,-1435,8870,-1416xe" filled="true" fillcolor="#000000" stroked="false">
                <v:path arrowok="t"/>
                <v:fill type="solid"/>
              </v:shape>
            </v:group>
            <v:group style="position:absolute;left:8870;top:-1416;width:10;height:20" coordorigin="8870,-1416" coordsize="10,20">
              <v:shape style="position:absolute;left:8870;top:-1416;width:10;height:20" coordorigin="8870,-1416" coordsize="10,20" path="m8870,-1396l8880,-1396,8880,-1416,8870,-1416,8870,-1396xe" filled="true" fillcolor="#000000" stroked="false">
                <v:path arrowok="t"/>
                <v:fill type="solid"/>
              </v:shape>
            </v:group>
            <v:group style="position:absolute;left:8870;top:-1396;width:10;height:20" coordorigin="8870,-1396" coordsize="10,20">
              <v:shape style="position:absolute;left:8870;top:-1396;width:10;height:20" coordorigin="8870,-1396" coordsize="10,20" path="m8870,-1377l8880,-1377,8880,-1396,8870,-1396,8870,-1377xe" filled="true" fillcolor="#000000" stroked="false">
                <v:path arrowok="t"/>
                <v:fill type="solid"/>
              </v:shape>
            </v:group>
            <v:group style="position:absolute;left:8870;top:-1377;width:10;height:20" coordorigin="8870,-1377" coordsize="10,20">
              <v:shape style="position:absolute;left:8870;top:-1377;width:10;height:20" coordorigin="8870,-1377" coordsize="10,20" path="m8870,-1358l8880,-1358,8880,-1377,8870,-1377,8870,-1358xe" filled="true" fillcolor="#000000" stroked="false">
                <v:path arrowok="t"/>
                <v:fill type="solid"/>
              </v:shape>
            </v:group>
            <v:group style="position:absolute;left:8870;top:-1358;width:10;height:20" coordorigin="8870,-1358" coordsize="10,20">
              <v:shape style="position:absolute;left:8870;top:-1358;width:10;height:20" coordorigin="8870,-1358" coordsize="10,20" path="m8870,-1339l8880,-1339,8880,-1358,8870,-1358,8870,-1339xe" filled="true" fillcolor="#000000" stroked="false">
                <v:path arrowok="t"/>
                <v:fill type="solid"/>
              </v:shape>
            </v:group>
            <v:group style="position:absolute;left:8870;top:-1339;width:10;height:20" coordorigin="8870,-1339" coordsize="10,20">
              <v:shape style="position:absolute;left:8870;top:-1339;width:10;height:20" coordorigin="8870,-1339" coordsize="10,20" path="m8870,-1320l8880,-1320,8880,-1339,8870,-1339,8870,-1320xe" filled="true" fillcolor="#000000" stroked="false">
                <v:path arrowok="t"/>
                <v:fill type="solid"/>
              </v:shape>
            </v:group>
            <v:group style="position:absolute;left:8870;top:-1320;width:10;height:20" coordorigin="8870,-1320" coordsize="10,20">
              <v:shape style="position:absolute;left:8870;top:-1320;width:10;height:20" coordorigin="8870,-1320" coordsize="10,20" path="m8870,-1300l8880,-1300,8880,-1320,8870,-1320,8870,-1300xe" filled="true" fillcolor="#000000" stroked="false">
                <v:path arrowok="t"/>
                <v:fill type="solid"/>
              </v:shape>
            </v:group>
            <v:group style="position:absolute;left:8870;top:-1300;width:10;height:20" coordorigin="8870,-1300" coordsize="10,20">
              <v:shape style="position:absolute;left:8870;top:-1300;width:10;height:20" coordorigin="8870,-1300" coordsize="10,20" path="m8870,-1281l8880,-1281,8880,-1300,8870,-1300,8870,-1281xe" filled="true" fillcolor="#000000" stroked="false">
                <v:path arrowok="t"/>
                <v:fill type="solid"/>
              </v:shape>
            </v:group>
            <v:group style="position:absolute;left:8870;top:-1281;width:10;height:20" coordorigin="8870,-1281" coordsize="10,20">
              <v:shape style="position:absolute;left:8870;top:-1281;width:10;height:20" coordorigin="8870,-1281" coordsize="10,20" path="m8870,-1262l8880,-1262,8880,-1281,8870,-1281,8870,-1262xe" filled="true" fillcolor="#000000" stroked="false">
                <v:path arrowok="t"/>
                <v:fill type="solid"/>
              </v:shape>
            </v:group>
            <v:group style="position:absolute;left:8870;top:-1262;width:10;height:20" coordorigin="8870,-1262" coordsize="10,20">
              <v:shape style="position:absolute;left:8870;top:-1262;width:10;height:20" coordorigin="8870,-1262" coordsize="10,20" path="m8870,-1243l8880,-1243,8880,-1262,8870,-1262,8870,-1243xe" filled="true" fillcolor="#000000" stroked="false">
                <v:path arrowok="t"/>
                <v:fill type="solid"/>
              </v:shape>
            </v:group>
            <v:group style="position:absolute;left:8870;top:-1243;width:10;height:20" coordorigin="8870,-1243" coordsize="10,20">
              <v:shape style="position:absolute;left:8870;top:-1243;width:10;height:20" coordorigin="8870,-1243" coordsize="10,20" path="m8870,-1224l8880,-1224,8880,-1243,8870,-1243,8870,-1224xe" filled="true" fillcolor="#000000" stroked="false">
                <v:path arrowok="t"/>
                <v:fill type="solid"/>
              </v:shape>
            </v:group>
            <v:group style="position:absolute;left:8870;top:-1224;width:10;height:20" coordorigin="8870,-1224" coordsize="10,20">
              <v:shape style="position:absolute;left:8870;top:-1224;width:10;height:20" coordorigin="8870,-1224" coordsize="10,20" path="m8870,-1204l8880,-1204,8880,-1224,8870,-1224,8870,-1204xe" filled="true" fillcolor="#000000" stroked="false">
                <v:path arrowok="t"/>
                <v:fill type="solid"/>
              </v:shape>
            </v:group>
            <v:group style="position:absolute;left:8870;top:-1204;width:10;height:20" coordorigin="8870,-1204" coordsize="10,20">
              <v:shape style="position:absolute;left:8870;top:-1204;width:10;height:20" coordorigin="8870,-1204" coordsize="10,20" path="m8870,-1185l8880,-1185,8880,-1204,8870,-1204,8870,-1185xe" filled="true" fillcolor="#000000" stroked="false">
                <v:path arrowok="t"/>
                <v:fill type="solid"/>
              </v:shape>
            </v:group>
            <v:group style="position:absolute;left:8870;top:-1185;width:10;height:20" coordorigin="8870,-1185" coordsize="10,20">
              <v:shape style="position:absolute;left:8870;top:-1185;width:10;height:20" coordorigin="8870,-1185" coordsize="10,20" path="m8870,-1166l8880,-1166,8880,-1185,8870,-1185,8870,-1166xe" filled="true" fillcolor="#000000" stroked="false">
                <v:path arrowok="t"/>
                <v:fill type="solid"/>
              </v:shape>
            </v:group>
            <v:group style="position:absolute;left:8870;top:-1166;width:10;height:20" coordorigin="8870,-1166" coordsize="10,20">
              <v:shape style="position:absolute;left:8870;top:-1166;width:10;height:20" coordorigin="8870,-1166" coordsize="10,20" path="m8870,-1147l8880,-1147,8880,-1166,8870,-1166,8870,-1147xe" filled="true" fillcolor="#000000" stroked="false">
                <v:path arrowok="t"/>
                <v:fill type="solid"/>
              </v:shape>
            </v:group>
            <v:group style="position:absolute;left:8870;top:-1147;width:10;height:20" coordorigin="8870,-1147" coordsize="10,20">
              <v:shape style="position:absolute;left:8870;top:-1147;width:10;height:20" coordorigin="8870,-1147" coordsize="10,20" path="m8870,-1128l8880,-1128,8880,-1147,8870,-1147,8870,-1128xe" filled="true" fillcolor="#000000" stroked="false">
                <v:path arrowok="t"/>
                <v:fill type="solid"/>
              </v:shape>
            </v:group>
            <v:group style="position:absolute;left:8870;top:-1128;width:10;height:20" coordorigin="8870,-1128" coordsize="10,20">
              <v:shape style="position:absolute;left:8870;top:-1128;width:10;height:20" coordorigin="8870,-1128" coordsize="10,20" path="m8870,-1108l8880,-1108,8880,-1128,8870,-1128,8870,-1108xe" filled="true" fillcolor="#000000" stroked="false">
                <v:path arrowok="t"/>
                <v:fill type="solid"/>
              </v:shape>
            </v:group>
            <v:group style="position:absolute;left:8870;top:-1108;width:10;height:20" coordorigin="8870,-1108" coordsize="10,20">
              <v:shape style="position:absolute;left:8870;top:-1108;width:10;height:20" coordorigin="8870,-1108" coordsize="10,20" path="m8870,-1089l8880,-1089,8880,-1108,8870,-1108,8870,-1089xe" filled="true" fillcolor="#000000" stroked="false">
                <v:path arrowok="t"/>
                <v:fill type="solid"/>
              </v:shape>
            </v:group>
            <v:group style="position:absolute;left:8870;top:-1089;width:10;height:20" coordorigin="8870,-1089" coordsize="10,20">
              <v:shape style="position:absolute;left:8870;top:-1089;width:10;height:20" coordorigin="8870,-1089" coordsize="10,20" path="m8870,-1070l8880,-1070,8880,-1089,8870,-1089,8870,-1070xe" filled="true" fillcolor="#000000" stroked="false">
                <v:path arrowok="t"/>
                <v:fill type="solid"/>
              </v:shape>
            </v:group>
            <v:group style="position:absolute;left:8870;top:-1063;width:10;height:2" coordorigin="8870,-1063" coordsize="10,2">
              <v:shape style="position:absolute;left:8870;top:-1063;width:10;height:2" coordorigin="8870,-1063" coordsize="10,0" path="m8870,-1063l8880,-1063e" filled="false" stroked="true" strokeweight=".72pt" strokecolor="#000000">
                <v:path arrowok="t"/>
              </v:shape>
              <v:shape style="position:absolute;left:1692;top:-1147;width:3809;height:101" type="#_x0000_t75" stroked="false">
                <v:imagedata r:id="rId562" o:title=""/>
              </v:shape>
              <v:shape style="position:absolute;left:5478;top:-1056;width:1707;height:10" type="#_x0000_t75" stroked="false">
                <v:imagedata r:id="rId555" o:title=""/>
              </v:shape>
              <v:shape style="position:absolute;left:7180;top:-1056;width:3370;height:10" type="#_x0000_t75" stroked="false">
                <v:imagedata r:id="rId557" o:title=""/>
              </v:shape>
            </v:group>
            <v:group style="position:absolute;left:3781;top:-1046;width:10;height:20" coordorigin="3781,-1046" coordsize="10,20">
              <v:shape style="position:absolute;left:3781;top:-1046;width:10;height:20" coordorigin="3781,-1046" coordsize="10,20" path="m3781,-1027l3791,-1027,3791,-1046,3781,-1046,3781,-1027xe" filled="true" fillcolor="#000000" stroked="false">
                <v:path arrowok="t"/>
                <v:fill type="solid"/>
              </v:shape>
            </v:group>
            <v:group style="position:absolute;left:3781;top:-1027;width:10;height:20" coordorigin="3781,-1027" coordsize="10,20">
              <v:shape style="position:absolute;left:3781;top:-1027;width:10;height:20" coordorigin="3781,-1027" coordsize="10,20" path="m3781,-1008l3791,-1008,3791,-1027,3781,-1027,3781,-1008xe" filled="true" fillcolor="#000000" stroked="false">
                <v:path arrowok="t"/>
                <v:fill type="solid"/>
              </v:shape>
            </v:group>
            <v:group style="position:absolute;left:3781;top:-1008;width:10;height:20" coordorigin="3781,-1008" coordsize="10,20">
              <v:shape style="position:absolute;left:3781;top:-1008;width:10;height:20" coordorigin="3781,-1008" coordsize="10,20" path="m3781,-988l3791,-988,3791,-1008,3781,-1008,3781,-988xe" filled="true" fillcolor="#000000" stroked="false">
                <v:path arrowok="t"/>
                <v:fill type="solid"/>
              </v:shape>
            </v:group>
            <v:group style="position:absolute;left:3781;top:-988;width:10;height:20" coordorigin="3781,-988" coordsize="10,20">
              <v:shape style="position:absolute;left:3781;top:-988;width:10;height:20" coordorigin="3781,-988" coordsize="10,20" path="m3781,-969l3791,-969,3791,-988,3781,-988,3781,-969xe" filled="true" fillcolor="#000000" stroked="false">
                <v:path arrowok="t"/>
                <v:fill type="solid"/>
              </v:shape>
            </v:group>
            <v:group style="position:absolute;left:3781;top:-969;width:10;height:20" coordorigin="3781,-969" coordsize="10,20">
              <v:shape style="position:absolute;left:3781;top:-969;width:10;height:20" coordorigin="3781,-969" coordsize="10,20" path="m3781,-950l3791,-950,3791,-969,3781,-969,3781,-950xe" filled="true" fillcolor="#000000" stroked="false">
                <v:path arrowok="t"/>
                <v:fill type="solid"/>
              </v:shape>
            </v:group>
            <v:group style="position:absolute;left:3781;top:-950;width:10;height:20" coordorigin="3781,-950" coordsize="10,20">
              <v:shape style="position:absolute;left:3781;top:-950;width:10;height:20" coordorigin="3781,-950" coordsize="10,20" path="m3781,-931l3791,-931,3791,-950,3781,-950,3781,-931xe" filled="true" fillcolor="#000000" stroked="false">
                <v:path arrowok="t"/>
                <v:fill type="solid"/>
              </v:shape>
            </v:group>
            <v:group style="position:absolute;left:3781;top:-931;width:10;height:20" coordorigin="3781,-931" coordsize="10,20">
              <v:shape style="position:absolute;left:3781;top:-931;width:10;height:20" coordorigin="3781,-931" coordsize="10,20" path="m3781,-912l3791,-912,3791,-931,3781,-931,3781,-912xe" filled="true" fillcolor="#000000" stroked="false">
                <v:path arrowok="t"/>
                <v:fill type="solid"/>
              </v:shape>
            </v:group>
            <v:group style="position:absolute;left:3781;top:-912;width:10;height:20" coordorigin="3781,-912" coordsize="10,20">
              <v:shape style="position:absolute;left:3781;top:-912;width:10;height:20" coordorigin="3781,-912" coordsize="10,20" path="m3781,-892l3791,-892,3791,-912,3781,-912,3781,-892xe" filled="true" fillcolor="#000000" stroked="false">
                <v:path arrowok="t"/>
                <v:fill type="solid"/>
              </v:shape>
            </v:group>
            <v:group style="position:absolute;left:3781;top:-892;width:10;height:20" coordorigin="3781,-892" coordsize="10,20">
              <v:shape style="position:absolute;left:3781;top:-892;width:10;height:20" coordorigin="3781,-892" coordsize="10,20" path="m3781,-873l3791,-873,3791,-892,3781,-892,3781,-873xe" filled="true" fillcolor="#000000" stroked="false">
                <v:path arrowok="t"/>
                <v:fill type="solid"/>
              </v:shape>
            </v:group>
            <v:group style="position:absolute;left:3781;top:-873;width:10;height:20" coordorigin="3781,-873" coordsize="10,20">
              <v:shape style="position:absolute;left:3781;top:-873;width:10;height:20" coordorigin="3781,-873" coordsize="10,20" path="m3781,-854l3791,-854,3791,-873,3781,-873,3781,-854xe" filled="true" fillcolor="#000000" stroked="false">
                <v:path arrowok="t"/>
                <v:fill type="solid"/>
              </v:shape>
            </v:group>
            <v:group style="position:absolute;left:3781;top:-854;width:10;height:20" coordorigin="3781,-854" coordsize="10,20">
              <v:shape style="position:absolute;left:3781;top:-854;width:10;height:20" coordorigin="3781,-854" coordsize="10,20" path="m3781,-835l3791,-835,3791,-854,3781,-854,3781,-835xe" filled="true" fillcolor="#000000" stroked="false">
                <v:path arrowok="t"/>
                <v:fill type="solid"/>
              </v:shape>
            </v:group>
            <v:group style="position:absolute;left:3781;top:-835;width:10;height:20" coordorigin="3781,-835" coordsize="10,20">
              <v:shape style="position:absolute;left:3781;top:-835;width:10;height:20" coordorigin="3781,-835" coordsize="10,20" path="m3781,-816l3791,-816,3791,-835,3781,-835,3781,-816xe" filled="true" fillcolor="#000000" stroked="false">
                <v:path arrowok="t"/>
                <v:fill type="solid"/>
              </v:shape>
            </v:group>
            <v:group style="position:absolute;left:3781;top:-816;width:10;height:20" coordorigin="3781,-816" coordsize="10,20">
              <v:shape style="position:absolute;left:3781;top:-816;width:10;height:20" coordorigin="3781,-816" coordsize="10,20" path="m3781,-796l3791,-796,3791,-816,3781,-816,3781,-796xe" filled="true" fillcolor="#000000" stroked="false">
                <v:path arrowok="t"/>
                <v:fill type="solid"/>
              </v:shape>
            </v:group>
            <v:group style="position:absolute;left:3781;top:-796;width:10;height:20" coordorigin="3781,-796" coordsize="10,20">
              <v:shape style="position:absolute;left:3781;top:-796;width:10;height:20" coordorigin="3781,-796" coordsize="10,20" path="m3781,-777l3791,-777,3791,-796,3781,-796,3781,-777xe" filled="true" fillcolor="#000000" stroked="false">
                <v:path arrowok="t"/>
                <v:fill type="solid"/>
              </v:shape>
            </v:group>
            <v:group style="position:absolute;left:3781;top:-777;width:10;height:20" coordorigin="3781,-777" coordsize="10,20">
              <v:shape style="position:absolute;left:3781;top:-777;width:10;height:20" coordorigin="3781,-777" coordsize="10,20" path="m3781,-758l3791,-758,3791,-777,3781,-777,3781,-758xe" filled="true" fillcolor="#000000" stroked="false">
                <v:path arrowok="t"/>
                <v:fill type="solid"/>
              </v:shape>
            </v:group>
            <v:group style="position:absolute;left:3781;top:-758;width:10;height:20" coordorigin="3781,-758" coordsize="10,20">
              <v:shape style="position:absolute;left:3781;top:-758;width:10;height:20" coordorigin="3781,-758" coordsize="10,20" path="m3781,-739l3791,-739,3791,-758,3781,-758,3781,-739xe" filled="true" fillcolor="#000000" stroked="false">
                <v:path arrowok="t"/>
                <v:fill type="solid"/>
              </v:shape>
            </v:group>
            <v:group style="position:absolute;left:3781;top:-739;width:10;height:20" coordorigin="3781,-739" coordsize="10,20">
              <v:shape style="position:absolute;left:3781;top:-739;width:10;height:20" coordorigin="3781,-739" coordsize="10,20" path="m3781,-720l3791,-720,3791,-739,3781,-739,3781,-720xe" filled="true" fillcolor="#000000" stroked="false">
                <v:path arrowok="t"/>
                <v:fill type="solid"/>
              </v:shape>
            </v:group>
            <v:group style="position:absolute;left:3781;top:-720;width:10;height:20" coordorigin="3781,-720" coordsize="10,20">
              <v:shape style="position:absolute;left:3781;top:-720;width:10;height:20" coordorigin="3781,-720" coordsize="10,20" path="m3781,-700l3791,-700,3791,-720,3781,-720,3781,-700xe" filled="true" fillcolor="#000000" stroked="false">
                <v:path arrowok="t"/>
                <v:fill type="solid"/>
              </v:shape>
            </v:group>
            <v:group style="position:absolute;left:3781;top:-700;width:10;height:20" coordorigin="3781,-700" coordsize="10,20">
              <v:shape style="position:absolute;left:3781;top:-700;width:10;height:20" coordorigin="3781,-700" coordsize="10,20" path="m3781,-681l3791,-681,3791,-700,3781,-700,3781,-681xe" filled="true" fillcolor="#000000" stroked="false">
                <v:path arrowok="t"/>
                <v:fill type="solid"/>
              </v:shape>
            </v:group>
            <v:group style="position:absolute;left:3781;top:-673;width:10;height:2" coordorigin="3781,-673" coordsize="10,2">
              <v:shape style="position:absolute;left:3781;top:-673;width:10;height:2" coordorigin="3781,-673" coordsize="10,0" path="m3781,-673l3791,-673e" filled="false" stroked="true" strokeweight=".84pt" strokecolor="#000000">
                <v:path arrowok="t"/>
              </v:shape>
            </v:group>
            <v:group style="position:absolute;left:7185;top:-1046;width:10;height:20" coordorigin="7185,-1046" coordsize="10,20">
              <v:shape style="position:absolute;left:7185;top:-1046;width:10;height:20" coordorigin="7185,-1046" coordsize="10,20" path="m7185,-1027l7194,-1027,7194,-1046,7185,-1046,7185,-1027xe" filled="true" fillcolor="#000000" stroked="false">
                <v:path arrowok="t"/>
                <v:fill type="solid"/>
              </v:shape>
            </v:group>
            <v:group style="position:absolute;left:7185;top:-1027;width:10;height:20" coordorigin="7185,-1027" coordsize="10,20">
              <v:shape style="position:absolute;left:7185;top:-1027;width:10;height:20" coordorigin="7185,-1027" coordsize="10,20" path="m7185,-1008l7194,-1008,7194,-1027,7185,-1027,7185,-1008xe" filled="true" fillcolor="#000000" stroked="false">
                <v:path arrowok="t"/>
                <v:fill type="solid"/>
              </v:shape>
            </v:group>
            <v:group style="position:absolute;left:7185;top:-1008;width:10;height:20" coordorigin="7185,-1008" coordsize="10,20">
              <v:shape style="position:absolute;left:7185;top:-1008;width:10;height:20" coordorigin="7185,-1008" coordsize="10,20" path="m7185,-988l7194,-988,7194,-1008,7185,-1008,7185,-988xe" filled="true" fillcolor="#000000" stroked="false">
                <v:path arrowok="t"/>
                <v:fill type="solid"/>
              </v:shape>
            </v:group>
            <v:group style="position:absolute;left:7185;top:-988;width:10;height:20" coordorigin="7185,-988" coordsize="10,20">
              <v:shape style="position:absolute;left:7185;top:-988;width:10;height:20" coordorigin="7185,-988" coordsize="10,20" path="m7185,-969l7194,-969,7194,-988,7185,-988,7185,-969xe" filled="true" fillcolor="#000000" stroked="false">
                <v:path arrowok="t"/>
                <v:fill type="solid"/>
              </v:shape>
            </v:group>
            <v:group style="position:absolute;left:7185;top:-969;width:10;height:20" coordorigin="7185,-969" coordsize="10,20">
              <v:shape style="position:absolute;left:7185;top:-969;width:10;height:20" coordorigin="7185,-969" coordsize="10,20" path="m7185,-950l7194,-950,7194,-969,7185,-969,7185,-950xe" filled="true" fillcolor="#000000" stroked="false">
                <v:path arrowok="t"/>
                <v:fill type="solid"/>
              </v:shape>
            </v:group>
            <v:group style="position:absolute;left:7185;top:-950;width:10;height:20" coordorigin="7185,-950" coordsize="10,20">
              <v:shape style="position:absolute;left:7185;top:-950;width:10;height:20" coordorigin="7185,-950" coordsize="10,20" path="m7185,-931l7194,-931,7194,-950,7185,-950,7185,-931xe" filled="true" fillcolor="#000000" stroked="false">
                <v:path arrowok="t"/>
                <v:fill type="solid"/>
              </v:shape>
            </v:group>
            <v:group style="position:absolute;left:7185;top:-931;width:10;height:20" coordorigin="7185,-931" coordsize="10,20">
              <v:shape style="position:absolute;left:7185;top:-931;width:10;height:20" coordorigin="7185,-931" coordsize="10,20" path="m7185,-912l7194,-912,7194,-931,7185,-931,7185,-912xe" filled="true" fillcolor="#000000" stroked="false">
                <v:path arrowok="t"/>
                <v:fill type="solid"/>
              </v:shape>
            </v:group>
            <v:group style="position:absolute;left:7185;top:-912;width:10;height:20" coordorigin="7185,-912" coordsize="10,20">
              <v:shape style="position:absolute;left:7185;top:-912;width:10;height:20" coordorigin="7185,-912" coordsize="10,20" path="m7185,-892l7194,-892,7194,-912,7185,-912,7185,-892xe" filled="true" fillcolor="#000000" stroked="false">
                <v:path arrowok="t"/>
                <v:fill type="solid"/>
              </v:shape>
            </v:group>
            <v:group style="position:absolute;left:7185;top:-892;width:10;height:20" coordorigin="7185,-892" coordsize="10,20">
              <v:shape style="position:absolute;left:7185;top:-892;width:10;height:20" coordorigin="7185,-892" coordsize="10,20" path="m7185,-873l7194,-873,7194,-892,7185,-892,7185,-873xe" filled="true" fillcolor="#000000" stroked="false">
                <v:path arrowok="t"/>
                <v:fill type="solid"/>
              </v:shape>
            </v:group>
            <v:group style="position:absolute;left:7185;top:-873;width:10;height:20" coordorigin="7185,-873" coordsize="10,20">
              <v:shape style="position:absolute;left:7185;top:-873;width:10;height:20" coordorigin="7185,-873" coordsize="10,20" path="m7185,-854l7194,-854,7194,-873,7185,-873,7185,-854xe" filled="true" fillcolor="#000000" stroked="false">
                <v:path arrowok="t"/>
                <v:fill type="solid"/>
              </v:shape>
            </v:group>
            <v:group style="position:absolute;left:7185;top:-854;width:10;height:20" coordorigin="7185,-854" coordsize="10,20">
              <v:shape style="position:absolute;left:7185;top:-854;width:10;height:20" coordorigin="7185,-854" coordsize="10,20" path="m7185,-835l7194,-835,7194,-854,7185,-854,7185,-835xe" filled="true" fillcolor="#000000" stroked="false">
                <v:path arrowok="t"/>
                <v:fill type="solid"/>
              </v:shape>
            </v:group>
            <v:group style="position:absolute;left:7185;top:-835;width:10;height:20" coordorigin="7185,-835" coordsize="10,20">
              <v:shape style="position:absolute;left:7185;top:-835;width:10;height:20" coordorigin="7185,-835" coordsize="10,20" path="m7185,-816l7194,-816,7194,-835,7185,-835,7185,-816xe" filled="true" fillcolor="#000000" stroked="false">
                <v:path arrowok="t"/>
                <v:fill type="solid"/>
              </v:shape>
            </v:group>
            <v:group style="position:absolute;left:7185;top:-816;width:10;height:20" coordorigin="7185,-816" coordsize="10,20">
              <v:shape style="position:absolute;left:7185;top:-816;width:10;height:20" coordorigin="7185,-816" coordsize="10,20" path="m7185,-796l7194,-796,7194,-816,7185,-816,7185,-796xe" filled="true" fillcolor="#000000" stroked="false">
                <v:path arrowok="t"/>
                <v:fill type="solid"/>
              </v:shape>
            </v:group>
            <v:group style="position:absolute;left:7185;top:-796;width:10;height:20" coordorigin="7185,-796" coordsize="10,20">
              <v:shape style="position:absolute;left:7185;top:-796;width:10;height:20" coordorigin="7185,-796" coordsize="10,20" path="m7185,-777l7194,-777,7194,-796,7185,-796,7185,-777xe" filled="true" fillcolor="#000000" stroked="false">
                <v:path arrowok="t"/>
                <v:fill type="solid"/>
              </v:shape>
            </v:group>
            <v:group style="position:absolute;left:7185;top:-777;width:10;height:20" coordorigin="7185,-777" coordsize="10,20">
              <v:shape style="position:absolute;left:7185;top:-777;width:10;height:20" coordorigin="7185,-777" coordsize="10,20" path="m7185,-758l7194,-758,7194,-777,7185,-777,7185,-758xe" filled="true" fillcolor="#000000" stroked="false">
                <v:path arrowok="t"/>
                <v:fill type="solid"/>
              </v:shape>
            </v:group>
            <v:group style="position:absolute;left:7185;top:-758;width:10;height:20" coordorigin="7185,-758" coordsize="10,20">
              <v:shape style="position:absolute;left:7185;top:-758;width:10;height:20" coordorigin="7185,-758" coordsize="10,20" path="m7185,-739l7194,-739,7194,-758,7185,-758,7185,-739xe" filled="true" fillcolor="#000000" stroked="false">
                <v:path arrowok="t"/>
                <v:fill type="solid"/>
              </v:shape>
            </v:group>
            <v:group style="position:absolute;left:7185;top:-739;width:10;height:20" coordorigin="7185,-739" coordsize="10,20">
              <v:shape style="position:absolute;left:7185;top:-739;width:10;height:20" coordorigin="7185,-739" coordsize="10,20" path="m7185,-720l7194,-720,7194,-739,7185,-739,7185,-720xe" filled="true" fillcolor="#000000" stroked="false">
                <v:path arrowok="t"/>
                <v:fill type="solid"/>
              </v:shape>
            </v:group>
            <v:group style="position:absolute;left:7185;top:-720;width:10;height:20" coordorigin="7185,-720" coordsize="10,20">
              <v:shape style="position:absolute;left:7185;top:-720;width:10;height:20" coordorigin="7185,-720" coordsize="10,20" path="m7185,-700l7194,-700,7194,-720,7185,-720,7185,-700xe" filled="true" fillcolor="#000000" stroked="false">
                <v:path arrowok="t"/>
                <v:fill type="solid"/>
              </v:shape>
            </v:group>
            <v:group style="position:absolute;left:7185;top:-700;width:10;height:20" coordorigin="7185,-700" coordsize="10,20">
              <v:shape style="position:absolute;left:7185;top:-700;width:10;height:20" coordorigin="7185,-700" coordsize="10,20" path="m7185,-681l7194,-681,7194,-700,7185,-700,7185,-681xe" filled="true" fillcolor="#000000" stroked="false">
                <v:path arrowok="t"/>
                <v:fill type="solid"/>
              </v:shape>
            </v:group>
            <v:group style="position:absolute;left:7185;top:-673;width:10;height:2" coordorigin="7185,-673" coordsize="10,2">
              <v:shape style="position:absolute;left:7185;top:-673;width:10;height:2" coordorigin="7185,-673" coordsize="10,0" path="m7185,-673l7194,-673e" filled="false" stroked="true" strokeweight=".84pt" strokecolor="#000000">
                <v:path arrowok="t"/>
              </v:shape>
            </v:group>
            <v:group style="position:absolute;left:8870;top:-1046;width:10;height:20" coordorigin="8870,-1046" coordsize="10,20">
              <v:shape style="position:absolute;left:8870;top:-1046;width:10;height:20" coordorigin="8870,-1046" coordsize="10,20" path="m8870,-1027l8880,-1027,8880,-1046,8870,-1046,8870,-1027xe" filled="true" fillcolor="#000000" stroked="false">
                <v:path arrowok="t"/>
                <v:fill type="solid"/>
              </v:shape>
            </v:group>
            <v:group style="position:absolute;left:8870;top:-1027;width:10;height:20" coordorigin="8870,-1027" coordsize="10,20">
              <v:shape style="position:absolute;left:8870;top:-1027;width:10;height:20" coordorigin="8870,-1027" coordsize="10,20" path="m8870,-1008l8880,-1008,8880,-1027,8870,-1027,8870,-1008xe" filled="true" fillcolor="#000000" stroked="false">
                <v:path arrowok="t"/>
                <v:fill type="solid"/>
              </v:shape>
            </v:group>
            <v:group style="position:absolute;left:8870;top:-1008;width:10;height:20" coordorigin="8870,-1008" coordsize="10,20">
              <v:shape style="position:absolute;left:8870;top:-1008;width:10;height:20" coordorigin="8870,-1008" coordsize="10,20" path="m8870,-988l8880,-988,8880,-1008,8870,-1008,8870,-988xe" filled="true" fillcolor="#000000" stroked="false">
                <v:path arrowok="t"/>
                <v:fill type="solid"/>
              </v:shape>
            </v:group>
            <v:group style="position:absolute;left:8870;top:-988;width:10;height:20" coordorigin="8870,-988" coordsize="10,20">
              <v:shape style="position:absolute;left:8870;top:-988;width:10;height:20" coordorigin="8870,-988" coordsize="10,20" path="m8870,-969l8880,-969,8880,-988,8870,-988,8870,-969xe" filled="true" fillcolor="#000000" stroked="false">
                <v:path arrowok="t"/>
                <v:fill type="solid"/>
              </v:shape>
            </v:group>
            <v:group style="position:absolute;left:8870;top:-969;width:10;height:20" coordorigin="8870,-969" coordsize="10,20">
              <v:shape style="position:absolute;left:8870;top:-969;width:10;height:20" coordorigin="8870,-969" coordsize="10,20" path="m8870,-950l8880,-950,8880,-969,8870,-969,8870,-950xe" filled="true" fillcolor="#000000" stroked="false">
                <v:path arrowok="t"/>
                <v:fill type="solid"/>
              </v:shape>
            </v:group>
            <v:group style="position:absolute;left:8870;top:-950;width:10;height:20" coordorigin="8870,-950" coordsize="10,20">
              <v:shape style="position:absolute;left:8870;top:-950;width:10;height:20" coordorigin="8870,-950" coordsize="10,20" path="m8870,-931l8880,-931,8880,-950,8870,-950,8870,-931xe" filled="true" fillcolor="#000000" stroked="false">
                <v:path arrowok="t"/>
                <v:fill type="solid"/>
              </v:shape>
            </v:group>
            <v:group style="position:absolute;left:8870;top:-931;width:10;height:20" coordorigin="8870,-931" coordsize="10,20">
              <v:shape style="position:absolute;left:8870;top:-931;width:10;height:20" coordorigin="8870,-931" coordsize="10,20" path="m8870,-912l8880,-912,8880,-931,8870,-931,8870,-912xe" filled="true" fillcolor="#000000" stroked="false">
                <v:path arrowok="t"/>
                <v:fill type="solid"/>
              </v:shape>
            </v:group>
            <v:group style="position:absolute;left:8870;top:-912;width:10;height:20" coordorigin="8870,-912" coordsize="10,20">
              <v:shape style="position:absolute;left:8870;top:-912;width:10;height:20" coordorigin="8870,-912" coordsize="10,20" path="m8870,-892l8880,-892,8880,-912,8870,-912,8870,-892xe" filled="true" fillcolor="#000000" stroked="false">
                <v:path arrowok="t"/>
                <v:fill type="solid"/>
              </v:shape>
            </v:group>
            <v:group style="position:absolute;left:8870;top:-892;width:10;height:20" coordorigin="8870,-892" coordsize="10,20">
              <v:shape style="position:absolute;left:8870;top:-892;width:10;height:20" coordorigin="8870,-892" coordsize="10,20" path="m8870,-873l8880,-873,8880,-892,8870,-892,8870,-873xe" filled="true" fillcolor="#000000" stroked="false">
                <v:path arrowok="t"/>
                <v:fill type="solid"/>
              </v:shape>
            </v:group>
            <v:group style="position:absolute;left:8870;top:-873;width:10;height:20" coordorigin="8870,-873" coordsize="10,20">
              <v:shape style="position:absolute;left:8870;top:-873;width:10;height:20" coordorigin="8870,-873" coordsize="10,20" path="m8870,-854l8880,-854,8880,-873,8870,-873,8870,-854xe" filled="true" fillcolor="#000000" stroked="false">
                <v:path arrowok="t"/>
                <v:fill type="solid"/>
              </v:shape>
            </v:group>
            <v:group style="position:absolute;left:8870;top:-854;width:10;height:20" coordorigin="8870,-854" coordsize="10,20">
              <v:shape style="position:absolute;left:8870;top:-854;width:10;height:20" coordorigin="8870,-854" coordsize="10,20" path="m8870,-835l8880,-835,8880,-854,8870,-854,8870,-835xe" filled="true" fillcolor="#000000" stroked="false">
                <v:path arrowok="t"/>
                <v:fill type="solid"/>
              </v:shape>
            </v:group>
            <v:group style="position:absolute;left:8870;top:-835;width:10;height:20" coordorigin="8870,-835" coordsize="10,20">
              <v:shape style="position:absolute;left:8870;top:-835;width:10;height:20" coordorigin="8870,-835" coordsize="10,20" path="m8870,-816l8880,-816,8880,-835,8870,-835,8870,-816xe" filled="true" fillcolor="#000000" stroked="false">
                <v:path arrowok="t"/>
                <v:fill type="solid"/>
              </v:shape>
            </v:group>
            <v:group style="position:absolute;left:8870;top:-816;width:10;height:20" coordorigin="8870,-816" coordsize="10,20">
              <v:shape style="position:absolute;left:8870;top:-816;width:10;height:20" coordorigin="8870,-816" coordsize="10,20" path="m8870,-796l8880,-796,8880,-816,8870,-816,8870,-796xe" filled="true" fillcolor="#000000" stroked="false">
                <v:path arrowok="t"/>
                <v:fill type="solid"/>
              </v:shape>
            </v:group>
            <v:group style="position:absolute;left:8870;top:-796;width:10;height:20" coordorigin="8870,-796" coordsize="10,20">
              <v:shape style="position:absolute;left:8870;top:-796;width:10;height:20" coordorigin="8870,-796" coordsize="10,20" path="m8870,-777l8880,-777,8880,-796,8870,-796,8870,-777xe" filled="true" fillcolor="#000000" stroked="false">
                <v:path arrowok="t"/>
                <v:fill type="solid"/>
              </v:shape>
            </v:group>
            <v:group style="position:absolute;left:8870;top:-777;width:10;height:20" coordorigin="8870,-777" coordsize="10,20">
              <v:shape style="position:absolute;left:8870;top:-777;width:10;height:20" coordorigin="8870,-777" coordsize="10,20" path="m8870,-758l8880,-758,8880,-777,8870,-777,8870,-758xe" filled="true" fillcolor="#000000" stroked="false">
                <v:path arrowok="t"/>
                <v:fill type="solid"/>
              </v:shape>
            </v:group>
            <v:group style="position:absolute;left:8870;top:-758;width:10;height:20" coordorigin="8870,-758" coordsize="10,20">
              <v:shape style="position:absolute;left:8870;top:-758;width:10;height:20" coordorigin="8870,-758" coordsize="10,20" path="m8870,-739l8880,-739,8880,-758,8870,-758,8870,-739xe" filled="true" fillcolor="#000000" stroked="false">
                <v:path arrowok="t"/>
                <v:fill type="solid"/>
              </v:shape>
            </v:group>
            <v:group style="position:absolute;left:8870;top:-739;width:10;height:20" coordorigin="8870,-739" coordsize="10,20">
              <v:shape style="position:absolute;left:8870;top:-739;width:10;height:20" coordorigin="8870,-739" coordsize="10,20" path="m8870,-720l8880,-720,8880,-739,8870,-739,8870,-720xe" filled="true" fillcolor="#000000" stroked="false">
                <v:path arrowok="t"/>
                <v:fill type="solid"/>
              </v:shape>
            </v:group>
            <v:group style="position:absolute;left:8870;top:-720;width:10;height:20" coordorigin="8870,-720" coordsize="10,20">
              <v:shape style="position:absolute;left:8870;top:-720;width:10;height:20" coordorigin="8870,-720" coordsize="10,20" path="m8870,-700l8880,-700,8880,-720,8870,-720,8870,-700xe" filled="true" fillcolor="#000000" stroked="false">
                <v:path arrowok="t"/>
                <v:fill type="solid"/>
              </v:shape>
            </v:group>
            <v:group style="position:absolute;left:8870;top:-700;width:10;height:20" coordorigin="8870,-700" coordsize="10,20">
              <v:shape style="position:absolute;left:8870;top:-700;width:10;height:20" coordorigin="8870,-700" coordsize="10,20" path="m8870,-681l8880,-681,8880,-700,8870,-700,8870,-681xe" filled="true" fillcolor="#000000" stroked="false">
                <v:path arrowok="t"/>
                <v:fill type="solid"/>
              </v:shape>
            </v:group>
            <v:group style="position:absolute;left:8870;top:-673;width:10;height:2" coordorigin="8870,-673" coordsize="10,2">
              <v:shape style="position:absolute;left:8870;top:-673;width:10;height:2" coordorigin="8870,-673" coordsize="10,0" path="m8870,-673l8880,-673e" filled="false" stroked="true" strokeweight=".84pt" strokecolor="#000000">
                <v:path arrowok="t"/>
              </v:shape>
              <v:shape style="position:absolute;left:1692;top:-758;width:3809;height:103" type="#_x0000_t75" stroked="false">
                <v:imagedata r:id="rId554" o:title=""/>
              </v:shape>
              <v:shape style="position:absolute;left:5478;top:-664;width:1707;height:10" type="#_x0000_t75" stroked="false">
                <v:imagedata r:id="rId551" o:title=""/>
              </v:shape>
              <v:shape style="position:absolute;left:7180;top:-664;width:3370;height:10" type="#_x0000_t75" stroked="false">
                <v:imagedata r:id="rId563" o:title=""/>
              </v:shape>
            </v:group>
            <v:group style="position:absolute;left:3781;top:-655;width:10;height:20" coordorigin="3781,-655" coordsize="10,20">
              <v:shape style="position:absolute;left:3781;top:-655;width:10;height:20" coordorigin="3781,-655" coordsize="10,20" path="m3781,-636l3791,-636,3791,-655,3781,-655,3781,-636xe" filled="true" fillcolor="#000000" stroked="false">
                <v:path arrowok="t"/>
                <v:fill type="solid"/>
              </v:shape>
            </v:group>
            <v:group style="position:absolute;left:3781;top:-636;width:10;height:20" coordorigin="3781,-636" coordsize="10,20">
              <v:shape style="position:absolute;left:3781;top:-636;width:10;height:20" coordorigin="3781,-636" coordsize="10,20" path="m3781,-616l3791,-616,3791,-636,3781,-636,3781,-616xe" filled="true" fillcolor="#000000" stroked="false">
                <v:path arrowok="t"/>
                <v:fill type="solid"/>
              </v:shape>
            </v:group>
            <v:group style="position:absolute;left:3781;top:-616;width:10;height:20" coordorigin="3781,-616" coordsize="10,20">
              <v:shape style="position:absolute;left:3781;top:-616;width:10;height:20" coordorigin="3781,-616" coordsize="10,20" path="m3781,-597l3791,-597,3791,-616,3781,-616,3781,-597xe" filled="true" fillcolor="#000000" stroked="false">
                <v:path arrowok="t"/>
                <v:fill type="solid"/>
              </v:shape>
            </v:group>
            <v:group style="position:absolute;left:3781;top:-597;width:10;height:20" coordorigin="3781,-597" coordsize="10,20">
              <v:shape style="position:absolute;left:3781;top:-597;width:10;height:20" coordorigin="3781,-597" coordsize="10,20" path="m3781,-578l3791,-578,3791,-597,3781,-597,3781,-578xe" filled="true" fillcolor="#000000" stroked="false">
                <v:path arrowok="t"/>
                <v:fill type="solid"/>
              </v:shape>
            </v:group>
            <v:group style="position:absolute;left:3781;top:-578;width:10;height:20" coordorigin="3781,-578" coordsize="10,20">
              <v:shape style="position:absolute;left:3781;top:-578;width:10;height:20" coordorigin="3781,-578" coordsize="10,20" path="m3781,-559l3791,-559,3791,-578,3781,-578,3781,-559xe" filled="true" fillcolor="#000000" stroked="false">
                <v:path arrowok="t"/>
                <v:fill type="solid"/>
              </v:shape>
            </v:group>
            <v:group style="position:absolute;left:3781;top:-559;width:10;height:20" coordorigin="3781,-559" coordsize="10,20">
              <v:shape style="position:absolute;left:3781;top:-559;width:10;height:20" coordorigin="3781,-559" coordsize="10,20" path="m3781,-540l3791,-540,3791,-559,3781,-559,3781,-540xe" filled="true" fillcolor="#000000" stroked="false">
                <v:path arrowok="t"/>
                <v:fill type="solid"/>
              </v:shape>
            </v:group>
            <v:group style="position:absolute;left:3781;top:-540;width:10;height:20" coordorigin="3781,-540" coordsize="10,20">
              <v:shape style="position:absolute;left:3781;top:-540;width:10;height:20" coordorigin="3781,-540" coordsize="10,20" path="m3781,-520l3791,-520,3791,-540,3781,-540,3781,-520xe" filled="true" fillcolor="#000000" stroked="false">
                <v:path arrowok="t"/>
                <v:fill type="solid"/>
              </v:shape>
            </v:group>
            <v:group style="position:absolute;left:3781;top:-520;width:10;height:20" coordorigin="3781,-520" coordsize="10,20">
              <v:shape style="position:absolute;left:3781;top:-520;width:10;height:20" coordorigin="3781,-520" coordsize="10,20" path="m3781,-501l3791,-501,3791,-520,3781,-520,3781,-501xe" filled="true" fillcolor="#000000" stroked="false">
                <v:path arrowok="t"/>
                <v:fill type="solid"/>
              </v:shape>
            </v:group>
            <v:group style="position:absolute;left:3781;top:-501;width:10;height:20" coordorigin="3781,-501" coordsize="10,20">
              <v:shape style="position:absolute;left:3781;top:-501;width:10;height:20" coordorigin="3781,-501" coordsize="10,20" path="m3781,-482l3791,-482,3791,-501,3781,-501,3781,-482xe" filled="true" fillcolor="#000000" stroked="false">
                <v:path arrowok="t"/>
                <v:fill type="solid"/>
              </v:shape>
            </v:group>
            <v:group style="position:absolute;left:3781;top:-482;width:10;height:20" coordorigin="3781,-482" coordsize="10,20">
              <v:shape style="position:absolute;left:3781;top:-482;width:10;height:20" coordorigin="3781,-482" coordsize="10,20" path="m3781,-463l3791,-463,3791,-482,3781,-482,3781,-463xe" filled="true" fillcolor="#000000" stroked="false">
                <v:path arrowok="t"/>
                <v:fill type="solid"/>
              </v:shape>
            </v:group>
            <v:group style="position:absolute;left:3781;top:-463;width:10;height:20" coordorigin="3781,-463" coordsize="10,20">
              <v:shape style="position:absolute;left:3781;top:-463;width:10;height:20" coordorigin="3781,-463" coordsize="10,20" path="m3781,-444l3791,-444,3791,-463,3781,-463,3781,-444xe" filled="true" fillcolor="#000000" stroked="false">
                <v:path arrowok="t"/>
                <v:fill type="solid"/>
              </v:shape>
            </v:group>
            <v:group style="position:absolute;left:3781;top:-444;width:10;height:20" coordorigin="3781,-444" coordsize="10,20">
              <v:shape style="position:absolute;left:3781;top:-444;width:10;height:20" coordorigin="3781,-444" coordsize="10,20" path="m3781,-424l3791,-424,3791,-444,3781,-444,3781,-424xe" filled="true" fillcolor="#000000" stroked="false">
                <v:path arrowok="t"/>
                <v:fill type="solid"/>
              </v:shape>
            </v:group>
            <v:group style="position:absolute;left:3781;top:-424;width:10;height:20" coordorigin="3781,-424" coordsize="10,20">
              <v:shape style="position:absolute;left:3781;top:-424;width:10;height:20" coordorigin="3781,-424" coordsize="10,20" path="m3781,-405l3791,-405,3791,-424,3781,-424,3781,-405xe" filled="true" fillcolor="#000000" stroked="false">
                <v:path arrowok="t"/>
                <v:fill type="solid"/>
              </v:shape>
            </v:group>
            <v:group style="position:absolute;left:3781;top:-405;width:10;height:20" coordorigin="3781,-405" coordsize="10,20">
              <v:shape style="position:absolute;left:3781;top:-405;width:10;height:20" coordorigin="3781,-405" coordsize="10,20" path="m3781,-386l3791,-386,3791,-405,3781,-405,3781,-386xe" filled="true" fillcolor="#000000" stroked="false">
                <v:path arrowok="t"/>
                <v:fill type="solid"/>
              </v:shape>
            </v:group>
            <v:group style="position:absolute;left:3781;top:-386;width:10;height:20" coordorigin="3781,-386" coordsize="10,20">
              <v:shape style="position:absolute;left:3781;top:-386;width:10;height:20" coordorigin="3781,-386" coordsize="10,20" path="m3781,-367l3791,-367,3791,-386,3781,-386,3781,-367xe" filled="true" fillcolor="#000000" stroked="false">
                <v:path arrowok="t"/>
                <v:fill type="solid"/>
              </v:shape>
            </v:group>
            <v:group style="position:absolute;left:3781;top:-367;width:10;height:20" coordorigin="3781,-367" coordsize="10,20">
              <v:shape style="position:absolute;left:3781;top:-367;width:10;height:20" coordorigin="3781,-367" coordsize="10,20" path="m3781,-348l3791,-348,3791,-367,3781,-367,3781,-348xe" filled="true" fillcolor="#000000" stroked="false">
                <v:path arrowok="t"/>
                <v:fill type="solid"/>
              </v:shape>
            </v:group>
            <v:group style="position:absolute;left:3781;top:-348;width:10;height:20" coordorigin="3781,-348" coordsize="10,20">
              <v:shape style="position:absolute;left:3781;top:-348;width:10;height:20" coordorigin="3781,-348" coordsize="10,20" path="m3781,-328l3791,-328,3791,-348,3781,-348,3781,-328xe" filled="true" fillcolor="#000000" stroked="false">
                <v:path arrowok="t"/>
                <v:fill type="solid"/>
              </v:shape>
            </v:group>
            <v:group style="position:absolute;left:3781;top:-328;width:10;height:20" coordorigin="3781,-328" coordsize="10,20">
              <v:shape style="position:absolute;left:3781;top:-328;width:10;height:20" coordorigin="3781,-328" coordsize="10,20" path="m3781,-309l3791,-309,3791,-328,3781,-328,3781,-309xe" filled="true" fillcolor="#000000" stroked="false">
                <v:path arrowok="t"/>
                <v:fill type="solid"/>
              </v:shape>
              <v:shape style="position:absolute;left:3781;top:-290;width:10;height:14" type="#_x0000_t75" stroked="false">
                <v:imagedata r:id="rId564" o:title=""/>
              </v:shape>
              <v:shape style="position:absolute;left:5483;top:-290;width:10;height:14" type="#_x0000_t75" stroked="false">
                <v:imagedata r:id="rId564" o:title=""/>
              </v:shape>
            </v:group>
            <v:group style="position:absolute;left:7185;top:-655;width:10;height:20" coordorigin="7185,-655" coordsize="10,20">
              <v:shape style="position:absolute;left:7185;top:-655;width:10;height:20" coordorigin="7185,-655" coordsize="10,20" path="m7185,-636l7194,-636,7194,-655,7185,-655,7185,-636xe" filled="true" fillcolor="#000000" stroked="false">
                <v:path arrowok="t"/>
                <v:fill type="solid"/>
              </v:shape>
            </v:group>
            <v:group style="position:absolute;left:7185;top:-636;width:10;height:20" coordorigin="7185,-636" coordsize="10,20">
              <v:shape style="position:absolute;left:7185;top:-636;width:10;height:20" coordorigin="7185,-636" coordsize="10,20" path="m7185,-616l7194,-616,7194,-636,7185,-636,7185,-616xe" filled="true" fillcolor="#000000" stroked="false">
                <v:path arrowok="t"/>
                <v:fill type="solid"/>
              </v:shape>
            </v:group>
            <v:group style="position:absolute;left:7185;top:-616;width:10;height:20" coordorigin="7185,-616" coordsize="10,20">
              <v:shape style="position:absolute;left:7185;top:-616;width:10;height:20" coordorigin="7185,-616" coordsize="10,20" path="m7185,-597l7194,-597,7194,-616,7185,-616,7185,-597xe" filled="true" fillcolor="#000000" stroked="false">
                <v:path arrowok="t"/>
                <v:fill type="solid"/>
              </v:shape>
            </v:group>
            <v:group style="position:absolute;left:7185;top:-597;width:10;height:20" coordorigin="7185,-597" coordsize="10,20">
              <v:shape style="position:absolute;left:7185;top:-597;width:10;height:20" coordorigin="7185,-597" coordsize="10,20" path="m7185,-578l7194,-578,7194,-597,7185,-597,7185,-578xe" filled="true" fillcolor="#000000" stroked="false">
                <v:path arrowok="t"/>
                <v:fill type="solid"/>
              </v:shape>
            </v:group>
            <v:group style="position:absolute;left:7185;top:-578;width:10;height:20" coordorigin="7185,-578" coordsize="10,20">
              <v:shape style="position:absolute;left:7185;top:-578;width:10;height:20" coordorigin="7185,-578" coordsize="10,20" path="m7185,-559l7194,-559,7194,-578,7185,-578,7185,-559xe" filled="true" fillcolor="#000000" stroked="false">
                <v:path arrowok="t"/>
                <v:fill type="solid"/>
              </v:shape>
            </v:group>
            <v:group style="position:absolute;left:7185;top:-559;width:10;height:20" coordorigin="7185,-559" coordsize="10,20">
              <v:shape style="position:absolute;left:7185;top:-559;width:10;height:20" coordorigin="7185,-559" coordsize="10,20" path="m7185,-540l7194,-540,7194,-559,7185,-559,7185,-540xe" filled="true" fillcolor="#000000" stroked="false">
                <v:path arrowok="t"/>
                <v:fill type="solid"/>
              </v:shape>
            </v:group>
            <v:group style="position:absolute;left:7185;top:-540;width:10;height:20" coordorigin="7185,-540" coordsize="10,20">
              <v:shape style="position:absolute;left:7185;top:-540;width:10;height:20" coordorigin="7185,-540" coordsize="10,20" path="m7185,-520l7194,-520,7194,-540,7185,-540,7185,-520xe" filled="true" fillcolor="#000000" stroked="false">
                <v:path arrowok="t"/>
                <v:fill type="solid"/>
              </v:shape>
            </v:group>
            <v:group style="position:absolute;left:7185;top:-520;width:10;height:20" coordorigin="7185,-520" coordsize="10,20">
              <v:shape style="position:absolute;left:7185;top:-520;width:10;height:20" coordorigin="7185,-520" coordsize="10,20" path="m7185,-501l7194,-501,7194,-520,7185,-520,7185,-501xe" filled="true" fillcolor="#000000" stroked="false">
                <v:path arrowok="t"/>
                <v:fill type="solid"/>
              </v:shape>
            </v:group>
            <v:group style="position:absolute;left:7185;top:-501;width:10;height:20" coordorigin="7185,-501" coordsize="10,20">
              <v:shape style="position:absolute;left:7185;top:-501;width:10;height:20" coordorigin="7185,-501" coordsize="10,20" path="m7185,-482l7194,-482,7194,-501,7185,-501,7185,-482xe" filled="true" fillcolor="#000000" stroked="false">
                <v:path arrowok="t"/>
                <v:fill type="solid"/>
              </v:shape>
            </v:group>
            <v:group style="position:absolute;left:7185;top:-482;width:10;height:20" coordorigin="7185,-482" coordsize="10,20">
              <v:shape style="position:absolute;left:7185;top:-482;width:10;height:20" coordorigin="7185,-482" coordsize="10,20" path="m7185,-463l7194,-463,7194,-482,7185,-482,7185,-463xe" filled="true" fillcolor="#000000" stroked="false">
                <v:path arrowok="t"/>
                <v:fill type="solid"/>
              </v:shape>
            </v:group>
            <v:group style="position:absolute;left:7185;top:-463;width:10;height:20" coordorigin="7185,-463" coordsize="10,20">
              <v:shape style="position:absolute;left:7185;top:-463;width:10;height:20" coordorigin="7185,-463" coordsize="10,20" path="m7185,-444l7194,-444,7194,-463,7185,-463,7185,-444xe" filled="true" fillcolor="#000000" stroked="false">
                <v:path arrowok="t"/>
                <v:fill type="solid"/>
              </v:shape>
            </v:group>
            <v:group style="position:absolute;left:7185;top:-444;width:10;height:20" coordorigin="7185,-444" coordsize="10,20">
              <v:shape style="position:absolute;left:7185;top:-444;width:10;height:20" coordorigin="7185,-444" coordsize="10,20" path="m7185,-424l7194,-424,7194,-444,7185,-444,7185,-424xe" filled="true" fillcolor="#000000" stroked="false">
                <v:path arrowok="t"/>
                <v:fill type="solid"/>
              </v:shape>
            </v:group>
            <v:group style="position:absolute;left:7185;top:-424;width:10;height:20" coordorigin="7185,-424" coordsize="10,20">
              <v:shape style="position:absolute;left:7185;top:-424;width:10;height:20" coordorigin="7185,-424" coordsize="10,20" path="m7185,-405l7194,-405,7194,-424,7185,-424,7185,-405xe" filled="true" fillcolor="#000000" stroked="false">
                <v:path arrowok="t"/>
                <v:fill type="solid"/>
              </v:shape>
            </v:group>
            <v:group style="position:absolute;left:7185;top:-405;width:10;height:20" coordorigin="7185,-405" coordsize="10,20">
              <v:shape style="position:absolute;left:7185;top:-405;width:10;height:20" coordorigin="7185,-405" coordsize="10,20" path="m7185,-386l7194,-386,7194,-405,7185,-405,7185,-386xe" filled="true" fillcolor="#000000" stroked="false">
                <v:path arrowok="t"/>
                <v:fill type="solid"/>
              </v:shape>
            </v:group>
            <v:group style="position:absolute;left:7185;top:-386;width:10;height:20" coordorigin="7185,-386" coordsize="10,20">
              <v:shape style="position:absolute;left:7185;top:-386;width:10;height:20" coordorigin="7185,-386" coordsize="10,20" path="m7185,-367l7194,-367,7194,-386,7185,-386,7185,-367xe" filled="true" fillcolor="#000000" stroked="false">
                <v:path arrowok="t"/>
                <v:fill type="solid"/>
              </v:shape>
            </v:group>
            <v:group style="position:absolute;left:7185;top:-367;width:10;height:20" coordorigin="7185,-367" coordsize="10,20">
              <v:shape style="position:absolute;left:7185;top:-367;width:10;height:20" coordorigin="7185,-367" coordsize="10,20" path="m7185,-348l7194,-348,7194,-367,7185,-367,7185,-348xe" filled="true" fillcolor="#000000" stroked="false">
                <v:path arrowok="t"/>
                <v:fill type="solid"/>
              </v:shape>
            </v:group>
            <v:group style="position:absolute;left:7185;top:-348;width:10;height:20" coordorigin="7185,-348" coordsize="10,20">
              <v:shape style="position:absolute;left:7185;top:-348;width:10;height:20" coordorigin="7185,-348" coordsize="10,20" path="m7185,-328l7194,-328,7194,-348,7185,-348,7185,-328xe" filled="true" fillcolor="#000000" stroked="false">
                <v:path arrowok="t"/>
                <v:fill type="solid"/>
              </v:shape>
            </v:group>
            <v:group style="position:absolute;left:7185;top:-328;width:10;height:20" coordorigin="7185,-328" coordsize="10,20">
              <v:shape style="position:absolute;left:7185;top:-328;width:10;height:20" coordorigin="7185,-328" coordsize="10,20" path="m7185,-309l7194,-309,7194,-328,7185,-328,7185,-309xe" filled="true" fillcolor="#000000" stroked="false">
                <v:path arrowok="t"/>
                <v:fill type="solid"/>
              </v:shape>
              <v:shape style="position:absolute;left:7185;top:-290;width:10;height:14" type="#_x0000_t75" stroked="false">
                <v:imagedata r:id="rId564" o:title=""/>
              </v:shape>
            </v:group>
            <v:group style="position:absolute;left:8870;top:-655;width:10;height:20" coordorigin="8870,-655" coordsize="10,20">
              <v:shape style="position:absolute;left:8870;top:-655;width:10;height:20" coordorigin="8870,-655" coordsize="10,20" path="m8870,-636l8880,-636,8880,-655,8870,-655,8870,-636xe" filled="true" fillcolor="#000000" stroked="false">
                <v:path arrowok="t"/>
                <v:fill type="solid"/>
              </v:shape>
            </v:group>
            <v:group style="position:absolute;left:8870;top:-636;width:10;height:20" coordorigin="8870,-636" coordsize="10,20">
              <v:shape style="position:absolute;left:8870;top:-636;width:10;height:20" coordorigin="8870,-636" coordsize="10,20" path="m8870,-616l8880,-616,8880,-636,8870,-636,8870,-616xe" filled="true" fillcolor="#000000" stroked="false">
                <v:path arrowok="t"/>
                <v:fill type="solid"/>
              </v:shape>
            </v:group>
            <v:group style="position:absolute;left:8870;top:-616;width:10;height:20" coordorigin="8870,-616" coordsize="10,20">
              <v:shape style="position:absolute;left:8870;top:-616;width:10;height:20" coordorigin="8870,-616" coordsize="10,20" path="m8870,-597l8880,-597,8880,-616,8870,-616,8870,-597xe" filled="true" fillcolor="#000000" stroked="false">
                <v:path arrowok="t"/>
                <v:fill type="solid"/>
              </v:shape>
            </v:group>
            <v:group style="position:absolute;left:8870;top:-597;width:10;height:20" coordorigin="8870,-597" coordsize="10,20">
              <v:shape style="position:absolute;left:8870;top:-597;width:10;height:20" coordorigin="8870,-597" coordsize="10,20" path="m8870,-578l8880,-578,8880,-597,8870,-597,8870,-578xe" filled="true" fillcolor="#000000" stroked="false">
                <v:path arrowok="t"/>
                <v:fill type="solid"/>
              </v:shape>
            </v:group>
            <v:group style="position:absolute;left:8870;top:-578;width:10;height:20" coordorigin="8870,-578" coordsize="10,20">
              <v:shape style="position:absolute;left:8870;top:-578;width:10;height:20" coordorigin="8870,-578" coordsize="10,20" path="m8870,-559l8880,-559,8880,-578,8870,-578,8870,-559xe" filled="true" fillcolor="#000000" stroked="false">
                <v:path arrowok="t"/>
                <v:fill type="solid"/>
              </v:shape>
            </v:group>
            <v:group style="position:absolute;left:8870;top:-559;width:10;height:20" coordorigin="8870,-559" coordsize="10,20">
              <v:shape style="position:absolute;left:8870;top:-559;width:10;height:20" coordorigin="8870,-559" coordsize="10,20" path="m8870,-540l8880,-540,8880,-559,8870,-559,8870,-540xe" filled="true" fillcolor="#000000" stroked="false">
                <v:path arrowok="t"/>
                <v:fill type="solid"/>
              </v:shape>
            </v:group>
            <v:group style="position:absolute;left:8870;top:-540;width:10;height:20" coordorigin="8870,-540" coordsize="10,20">
              <v:shape style="position:absolute;left:8870;top:-540;width:10;height:20" coordorigin="8870,-540" coordsize="10,20" path="m8870,-520l8880,-520,8880,-540,8870,-540,8870,-520xe" filled="true" fillcolor="#000000" stroked="false">
                <v:path arrowok="t"/>
                <v:fill type="solid"/>
              </v:shape>
            </v:group>
            <v:group style="position:absolute;left:8870;top:-520;width:10;height:20" coordorigin="8870,-520" coordsize="10,20">
              <v:shape style="position:absolute;left:8870;top:-520;width:10;height:20" coordorigin="8870,-520" coordsize="10,20" path="m8870,-501l8880,-501,8880,-520,8870,-520,8870,-501xe" filled="true" fillcolor="#000000" stroked="false">
                <v:path arrowok="t"/>
                <v:fill type="solid"/>
              </v:shape>
            </v:group>
            <v:group style="position:absolute;left:8870;top:-501;width:10;height:20" coordorigin="8870,-501" coordsize="10,20">
              <v:shape style="position:absolute;left:8870;top:-501;width:10;height:20" coordorigin="8870,-501" coordsize="10,20" path="m8870,-482l8880,-482,8880,-501,8870,-501,8870,-482xe" filled="true" fillcolor="#000000" stroked="false">
                <v:path arrowok="t"/>
                <v:fill type="solid"/>
              </v:shape>
            </v:group>
            <v:group style="position:absolute;left:8870;top:-482;width:10;height:20" coordorigin="8870,-482" coordsize="10,20">
              <v:shape style="position:absolute;left:8870;top:-482;width:10;height:20" coordorigin="8870,-482" coordsize="10,20" path="m8870,-463l8880,-463,8880,-482,8870,-482,8870,-463xe" filled="true" fillcolor="#000000" stroked="false">
                <v:path arrowok="t"/>
                <v:fill type="solid"/>
              </v:shape>
            </v:group>
            <v:group style="position:absolute;left:8870;top:-463;width:10;height:20" coordorigin="8870,-463" coordsize="10,20">
              <v:shape style="position:absolute;left:8870;top:-463;width:10;height:20" coordorigin="8870,-463" coordsize="10,20" path="m8870,-444l8880,-444,8880,-463,8870,-463,8870,-444xe" filled="true" fillcolor="#000000" stroked="false">
                <v:path arrowok="t"/>
                <v:fill type="solid"/>
              </v:shape>
            </v:group>
            <v:group style="position:absolute;left:8870;top:-444;width:10;height:20" coordorigin="8870,-444" coordsize="10,20">
              <v:shape style="position:absolute;left:8870;top:-444;width:10;height:20" coordorigin="8870,-444" coordsize="10,20" path="m8870,-424l8880,-424,8880,-444,8870,-444,8870,-424xe" filled="true" fillcolor="#000000" stroked="false">
                <v:path arrowok="t"/>
                <v:fill type="solid"/>
              </v:shape>
            </v:group>
            <v:group style="position:absolute;left:8870;top:-424;width:10;height:20" coordorigin="8870,-424" coordsize="10,20">
              <v:shape style="position:absolute;left:8870;top:-424;width:10;height:20" coordorigin="8870,-424" coordsize="10,20" path="m8870,-405l8880,-405,8880,-424,8870,-424,8870,-405xe" filled="true" fillcolor="#000000" stroked="false">
                <v:path arrowok="t"/>
                <v:fill type="solid"/>
              </v:shape>
            </v:group>
            <v:group style="position:absolute;left:8870;top:-405;width:10;height:20" coordorigin="8870,-405" coordsize="10,20">
              <v:shape style="position:absolute;left:8870;top:-405;width:10;height:20" coordorigin="8870,-405" coordsize="10,20" path="m8870,-386l8880,-386,8880,-405,8870,-405,8870,-386xe" filled="true" fillcolor="#000000" stroked="false">
                <v:path arrowok="t"/>
                <v:fill type="solid"/>
              </v:shape>
            </v:group>
            <v:group style="position:absolute;left:8870;top:-386;width:10;height:20" coordorigin="8870,-386" coordsize="10,20">
              <v:shape style="position:absolute;left:8870;top:-386;width:10;height:20" coordorigin="8870,-386" coordsize="10,20" path="m8870,-367l8880,-367,8880,-386,8870,-386,8870,-367xe" filled="true" fillcolor="#000000" stroked="false">
                <v:path arrowok="t"/>
                <v:fill type="solid"/>
              </v:shape>
            </v:group>
            <v:group style="position:absolute;left:8870;top:-367;width:10;height:20" coordorigin="8870,-367" coordsize="10,20">
              <v:shape style="position:absolute;left:8870;top:-367;width:10;height:20" coordorigin="8870,-367" coordsize="10,20" path="m8870,-348l8880,-348,8880,-367,8870,-367,8870,-348xe" filled="true" fillcolor="#000000" stroked="false">
                <v:path arrowok="t"/>
                <v:fill type="solid"/>
              </v:shape>
            </v:group>
            <v:group style="position:absolute;left:8870;top:-348;width:10;height:20" coordorigin="8870,-348" coordsize="10,20">
              <v:shape style="position:absolute;left:8870;top:-348;width:10;height:20" coordorigin="8870,-348" coordsize="10,20" path="m8870,-328l8880,-328,8880,-348,8870,-348,8870,-328xe" filled="true" fillcolor="#000000" stroked="false">
                <v:path arrowok="t"/>
                <v:fill type="solid"/>
              </v:shape>
            </v:group>
            <v:group style="position:absolute;left:8870;top:-328;width:10;height:20" coordorigin="8870,-328" coordsize="10,20">
              <v:shape style="position:absolute;left:8870;top:-328;width:10;height:20" coordorigin="8870,-328" coordsize="10,20" path="m8870,-309l8880,-309,8880,-328,8870,-328,8870,-309xe" filled="true" fillcolor="#000000" stroked="false">
                <v:path arrowok="t"/>
                <v:fill type="solid"/>
              </v:shape>
              <v:shape style="position:absolute;left:8870;top:-290;width:10;height:14" type="#_x0000_t75" stroked="false">
                <v:imagedata r:id="rId564" o:title=""/>
              </v:shape>
              <v:shape style="position:absolute;left:4962;top:-4429;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本期发生额</w:t>
                      </w:r>
                    </w:p>
                  </w:txbxContent>
                </v:textbox>
                <w10:wrap type="none"/>
              </v:shape>
              <v:shape style="position:absolute;left:8344;top:-4429;width:105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上期发生额</w:t>
                      </w:r>
                    </w:p>
                  </w:txbxContent>
                </v:textbox>
                <w10:wrap type="none"/>
              </v:shape>
              <v:shape style="position:absolute;left:2319;top:-4228;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地区名称</w:t>
                      </w:r>
                    </w:p>
                  </w:txbxContent>
                </v:textbox>
                <w10:wrap type="none"/>
              </v:shape>
              <v:shape style="position:absolute;left:4007;top:-4043;width:126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主营业务收入</w:t>
                      </w:r>
                    </w:p>
                  </w:txbxContent>
                </v:textbox>
                <w10:wrap type="none"/>
              </v:shape>
              <v:shape style="position:absolute;left:5708;top:-4043;width:126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主营业务成本</w:t>
                      </w:r>
                    </w:p>
                  </w:txbxContent>
                </v:textbox>
                <w10:wrap type="none"/>
              </v:shape>
              <v:shape style="position:absolute;left:7401;top:-4043;width:126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主营业务收入</w:t>
                      </w:r>
                    </w:p>
                  </w:txbxContent>
                </v:textbox>
                <w10:wrap type="none"/>
              </v:shape>
              <v:shape style="position:absolute;left:9081;top:-4043;width:126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主营业务成本</w:t>
                      </w:r>
                    </w:p>
                  </w:txbxContent>
                </v:textbox>
                <w10:wrap type="none"/>
              </v:shape>
            </v:group>
            <w10:wrap type="none"/>
          </v:group>
        </w:pict>
      </w:r>
      <w:r>
        <w:rPr/>
        <w:pict>
          <v:group style="position:absolute;margin-left:84.624001pt;margin-top:84.863663pt;width:445.4pt;height:5.2pt;mso-position-horizontal-relative:page;mso-position-vertical-relative:paragraph;z-index:-1253056" coordorigin="1692,1697" coordsize="8908,104">
            <v:shape style="position:absolute;left:1692;top:1697;width:6807;height:103" type="#_x0000_t75" stroked="false">
              <v:imagedata r:id="rId548" o:title=""/>
            </v:shape>
            <v:shape style="position:absolute;left:8476;top:1791;width:2125;height:10" type="#_x0000_t75" stroked="false">
              <v:imagedata r:id="rId549" o:title=""/>
            </v:shape>
            <w10:wrap type="none"/>
          </v:group>
        </w:pict>
      </w:r>
      <w:r>
        <w:rPr/>
        <w:pict>
          <v:group style="position:absolute;margin-left:84.624001pt;margin-top:104.45372pt;width:445.4pt;height:5.05pt;mso-position-horizontal-relative:page;mso-position-vertical-relative:paragraph;z-index:-1253032" coordorigin="1692,2089" coordsize="8908,101">
            <v:shape style="position:absolute;left:1692;top:2089;width:6807;height:101" type="#_x0000_t75" stroked="false">
              <v:imagedata r:id="rId550" o:title=""/>
            </v:shape>
            <v:shape style="position:absolute;left:8476;top:2180;width:2125;height:10" type="#_x0000_t75" stroked="false">
              <v:imagedata r:id="rId549" o:title=""/>
            </v:shape>
            <w10:wrap type="none"/>
          </v:group>
        </w:pict>
      </w:r>
      <w:r>
        <w:rPr/>
        <w:t>（</w:t>
      </w:r>
      <w:r>
        <w:rPr>
          <w:rFonts w:ascii="Arial" w:hAnsi="Arial" w:cs="Arial" w:eastAsia="Arial" w:hint="default"/>
        </w:rPr>
        <w:t>4</w:t>
      </w:r>
      <w:r>
        <w:rPr/>
        <w:t>）</w:t>
      </w:r>
      <w:r>
        <w:rPr>
          <w:spacing w:val="-74"/>
        </w:rPr>
        <w:t> </w:t>
      </w:r>
      <w:r>
        <w:rPr/>
        <w:t>本公司前五名客户的营业收入情况</w:t>
      </w:r>
    </w:p>
    <w:p>
      <w:pPr>
        <w:spacing w:line="240" w:lineRule="auto" w:before="4"/>
        <w:rPr>
          <w:rFonts w:ascii="宋体" w:hAnsi="宋体" w:cs="宋体" w:eastAsia="宋体" w:hint="default"/>
          <w:sz w:val="26"/>
          <w:szCs w:val="26"/>
        </w:rPr>
      </w:pPr>
    </w:p>
    <w:tbl>
      <w:tblPr>
        <w:tblW w:w="0" w:type="auto"/>
        <w:jc w:val="left"/>
        <w:tblInd w:w="158" w:type="dxa"/>
        <w:tblLayout w:type="fixed"/>
        <w:tblCellMar>
          <w:top w:w="0" w:type="dxa"/>
          <w:left w:w="0" w:type="dxa"/>
          <w:bottom w:w="0" w:type="dxa"/>
          <w:right w:w="0" w:type="dxa"/>
        </w:tblCellMar>
        <w:tblLook w:val="01E0"/>
      </w:tblPr>
      <w:tblGrid>
        <w:gridCol w:w="4095"/>
        <w:gridCol w:w="2712"/>
        <w:gridCol w:w="2115"/>
      </w:tblGrid>
      <w:tr>
        <w:trPr>
          <w:trHeight w:val="730" w:hRule="exact"/>
        </w:trPr>
        <w:tc>
          <w:tcPr>
            <w:tcW w:w="40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115"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2"/>
              <w:ind w:left="103" w:right="-1" w:firstLine="423"/>
              <w:jc w:val="left"/>
              <w:rPr>
                <w:rFonts w:ascii="宋体" w:hAnsi="宋体" w:cs="宋体" w:eastAsia="宋体" w:hint="default"/>
                <w:sz w:val="21"/>
                <w:szCs w:val="21"/>
              </w:rPr>
            </w:pPr>
            <w:r>
              <w:rPr>
                <w:rFonts w:ascii="宋体" w:hAnsi="宋体" w:cs="宋体" w:eastAsia="宋体" w:hint="default"/>
                <w:sz w:val="21"/>
                <w:szCs w:val="21"/>
              </w:rPr>
              <w:t>占公司全部</w:t>
            </w:r>
            <w:r>
              <w:rPr>
                <w:rFonts w:ascii="宋体" w:hAnsi="宋体" w:cs="宋体" w:eastAsia="宋体" w:hint="default"/>
                <w:w w:val="100"/>
                <w:sz w:val="21"/>
                <w:szCs w:val="21"/>
              </w:rPr>
              <w:t> </w:t>
            </w:r>
            <w:r>
              <w:rPr>
                <w:rFonts w:ascii="宋体" w:hAnsi="宋体" w:cs="宋体" w:eastAsia="宋体" w:hint="default"/>
                <w:spacing w:val="-9"/>
                <w:sz w:val="21"/>
                <w:szCs w:val="21"/>
              </w:rPr>
              <w:t>营业收入的比例（</w:t>
            </w:r>
            <w:r>
              <w:rPr>
                <w:rFonts w:ascii="Arial" w:hAnsi="Arial" w:cs="Arial" w:eastAsia="Arial" w:hint="default"/>
                <w:spacing w:val="-9"/>
                <w:sz w:val="21"/>
                <w:szCs w:val="21"/>
              </w:rPr>
              <w:t>%</w:t>
            </w:r>
            <w:r>
              <w:rPr>
                <w:rFonts w:ascii="宋体" w:hAnsi="宋体" w:cs="宋体" w:eastAsia="宋体" w:hint="default"/>
                <w:spacing w:val="-9"/>
                <w:sz w:val="21"/>
                <w:szCs w:val="21"/>
              </w:rPr>
              <w:t>）</w:t>
            </w:r>
          </w:p>
        </w:tc>
      </w:tr>
      <w:tr>
        <w:trPr>
          <w:trHeight w:val="293" w:hRule="exact"/>
        </w:trPr>
        <w:tc>
          <w:tcPr>
            <w:tcW w:w="4095" w:type="dxa"/>
            <w:tcBorders>
              <w:top w:val="single" w:sz="4" w:space="0" w:color="000000"/>
              <w:left w:val="nil" w:sz="6" w:space="0" w:color="auto"/>
              <w:bottom w:val="nil" w:sz="6" w:space="0" w:color="auto"/>
              <w:right w:val="single" w:sz="4" w:space="0" w:color="000000"/>
            </w:tcBorders>
          </w:tcPr>
          <w:p>
            <w:pPr>
              <w:pStyle w:val="TableParagraph"/>
              <w:spacing w:line="273" w:lineRule="exact" w:before="54"/>
              <w:ind w:left="122" w:right="0"/>
              <w:jc w:val="left"/>
              <w:rPr>
                <w:rFonts w:ascii="宋体" w:hAnsi="宋体" w:cs="宋体" w:eastAsia="宋体" w:hint="default"/>
                <w:sz w:val="21"/>
                <w:szCs w:val="21"/>
              </w:rPr>
            </w:pPr>
            <w:r>
              <w:rPr>
                <w:rFonts w:ascii="宋体" w:hAnsi="宋体" w:cs="宋体" w:eastAsia="宋体" w:hint="default"/>
                <w:sz w:val="21"/>
                <w:szCs w:val="21"/>
              </w:rPr>
              <w:t>内蒙古广播电视信息网络有限公司</w:t>
            </w:r>
          </w:p>
        </w:tc>
        <w:tc>
          <w:tcPr>
            <w:tcW w:w="2712"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110"/>
              <w:ind w:right="99"/>
              <w:jc w:val="right"/>
              <w:rPr>
                <w:rFonts w:ascii="Arial" w:hAnsi="Arial" w:cs="Arial" w:eastAsia="Arial" w:hint="default"/>
                <w:sz w:val="21"/>
                <w:szCs w:val="21"/>
              </w:rPr>
            </w:pPr>
            <w:r>
              <w:rPr>
                <w:rFonts w:ascii="Arial"/>
                <w:spacing w:val="-1"/>
                <w:sz w:val="21"/>
              </w:rPr>
              <w:t>26,671,367.56</w:t>
            </w:r>
          </w:p>
        </w:tc>
        <w:tc>
          <w:tcPr>
            <w:tcW w:w="2115" w:type="dxa"/>
            <w:tcBorders>
              <w:top w:val="single" w:sz="4" w:space="0" w:color="000000"/>
              <w:left w:val="single" w:sz="4" w:space="0" w:color="000000"/>
              <w:bottom w:val="nil" w:sz="6" w:space="0" w:color="auto"/>
              <w:right w:val="nil" w:sz="6" w:space="0" w:color="auto"/>
            </w:tcBorders>
          </w:tcPr>
          <w:p>
            <w:pPr>
              <w:pStyle w:val="TableParagraph"/>
              <w:spacing w:line="218" w:lineRule="exact" w:before="110"/>
              <w:ind w:right="103"/>
              <w:jc w:val="right"/>
              <w:rPr>
                <w:rFonts w:ascii="Arial" w:hAnsi="Arial" w:cs="Arial" w:eastAsia="Arial" w:hint="default"/>
                <w:sz w:val="21"/>
                <w:szCs w:val="21"/>
              </w:rPr>
            </w:pPr>
            <w:r>
              <w:rPr>
                <w:rFonts w:ascii="Arial"/>
                <w:spacing w:val="-1"/>
                <w:sz w:val="21"/>
              </w:rPr>
              <w:t>6.04%</w:t>
            </w:r>
          </w:p>
        </w:tc>
      </w:tr>
      <w:tr>
        <w:trPr>
          <w:trHeight w:val="449" w:hRule="exact"/>
        </w:trPr>
        <w:tc>
          <w:tcPr>
            <w:tcW w:w="4095" w:type="dxa"/>
            <w:tcBorders>
              <w:top w:val="nil" w:sz="6" w:space="0" w:color="auto"/>
              <w:left w:val="nil" w:sz="6" w:space="0" w:color="auto"/>
              <w:bottom w:val="nil" w:sz="6" w:space="0" w:color="auto"/>
              <w:right w:val="single" w:sz="4" w:space="0" w:color="000000"/>
            </w:tcBorders>
          </w:tcPr>
          <w:p>
            <w:pPr>
              <w:pStyle w:val="TableParagraph"/>
              <w:spacing w:line="240" w:lineRule="auto" w:before="156"/>
              <w:ind w:left="122" w:right="0"/>
              <w:jc w:val="left"/>
              <w:rPr>
                <w:rFonts w:ascii="宋体" w:hAnsi="宋体" w:cs="宋体" w:eastAsia="宋体" w:hint="default"/>
                <w:sz w:val="21"/>
                <w:szCs w:val="21"/>
              </w:rPr>
            </w:pPr>
            <w:r>
              <w:rPr>
                <w:rFonts w:ascii="宋体" w:hAnsi="宋体" w:cs="宋体" w:eastAsia="宋体" w:hint="default"/>
                <w:sz w:val="21"/>
                <w:szCs w:val="21"/>
              </w:rPr>
              <w:t>国家广播电影电视总局无线电台管理局</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9"/>
              <w:jc w:val="right"/>
              <w:rPr>
                <w:rFonts w:ascii="Arial" w:hAnsi="Arial" w:cs="Arial" w:eastAsia="Arial" w:hint="default"/>
                <w:sz w:val="21"/>
                <w:szCs w:val="21"/>
              </w:rPr>
            </w:pPr>
            <w:r>
              <w:rPr>
                <w:rFonts w:ascii="Arial"/>
                <w:spacing w:val="-1"/>
                <w:sz w:val="21"/>
              </w:rPr>
              <w:t>25,283,247.86</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w:hAnsi="Arial" w:cs="Arial" w:eastAsia="Arial" w:hint="default"/>
                <w:sz w:val="21"/>
                <w:szCs w:val="21"/>
              </w:rPr>
            </w:pPr>
            <w:r>
              <w:rPr>
                <w:rFonts w:ascii="Arial"/>
                <w:spacing w:val="-1"/>
                <w:sz w:val="21"/>
              </w:rPr>
              <w:t>5.73%</w:t>
            </w:r>
          </w:p>
        </w:tc>
      </w:tr>
      <w:tr>
        <w:trPr>
          <w:trHeight w:val="44" w:hRule="exact"/>
        </w:trPr>
        <w:tc>
          <w:tcPr>
            <w:tcW w:w="4095"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
        </w:tc>
      </w:tr>
      <w:tr>
        <w:trPr>
          <w:trHeight w:val="347" w:hRule="exact"/>
        </w:trPr>
        <w:tc>
          <w:tcPr>
            <w:tcW w:w="4095"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南京熊猫汉达科技有限公司</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15,880,341.88</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3.60%</w:t>
            </w:r>
          </w:p>
        </w:tc>
      </w:tr>
      <w:tr>
        <w:trPr>
          <w:trHeight w:val="44" w:hRule="exact"/>
        </w:trPr>
        <w:tc>
          <w:tcPr>
            <w:tcW w:w="4095"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
        </w:tc>
      </w:tr>
      <w:tr>
        <w:trPr>
          <w:trHeight w:val="345" w:hRule="exact"/>
        </w:trPr>
        <w:tc>
          <w:tcPr>
            <w:tcW w:w="4095"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福建新大陆通信科技股份有限公司</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2"/>
                <w:sz w:val="21"/>
              </w:rPr>
              <w:t>11,880,032.48</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2.69%</w:t>
            </w:r>
          </w:p>
        </w:tc>
      </w:tr>
      <w:tr>
        <w:trPr>
          <w:trHeight w:val="44" w:hRule="exact"/>
        </w:trPr>
        <w:tc>
          <w:tcPr>
            <w:tcW w:w="4095"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
        </w:tc>
      </w:tr>
      <w:tr>
        <w:trPr>
          <w:trHeight w:val="391" w:hRule="exact"/>
        </w:trPr>
        <w:tc>
          <w:tcPr>
            <w:tcW w:w="4095"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山东广电网络有限公司菏泽分公司</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9,487,179.52</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2.15%</w:t>
            </w:r>
          </w:p>
        </w:tc>
      </w:tr>
      <w:tr>
        <w:trPr>
          <w:trHeight w:val="386" w:hRule="exact"/>
        </w:trPr>
        <w:tc>
          <w:tcPr>
            <w:tcW w:w="4095" w:type="dxa"/>
            <w:tcBorders>
              <w:top w:val="nil" w:sz="6" w:space="0" w:color="auto"/>
              <w:left w:val="nil" w:sz="6" w:space="0" w:color="auto"/>
              <w:bottom w:val="single" w:sz="4" w:space="0" w:color="000000"/>
              <w:right w:val="single" w:sz="4" w:space="0" w:color="000000"/>
            </w:tcBorders>
          </w:tcPr>
          <w:p>
            <w:pPr>
              <w:pStyle w:val="TableParagraph"/>
              <w:spacing w:line="240" w:lineRule="auto" w:before="52"/>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7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89,202,169.30</w:t>
            </w:r>
          </w:p>
        </w:tc>
        <w:tc>
          <w:tcPr>
            <w:tcW w:w="2115"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20.20%</w:t>
            </w:r>
          </w:p>
        </w:tc>
      </w:tr>
    </w:tbl>
    <w:p>
      <w:pPr>
        <w:spacing w:after="0" w:line="240" w:lineRule="auto"/>
        <w:jc w:val="right"/>
        <w:rPr>
          <w:rFonts w:ascii="Arial" w:hAnsi="Arial" w:cs="Arial" w:eastAsia="Arial" w:hint="default"/>
          <w:sz w:val="21"/>
          <w:szCs w:val="21"/>
        </w:rPr>
        <w:sectPr>
          <w:pgSz w:w="11910" w:h="16840"/>
          <w:pgMar w:header="990" w:footer="1184" w:top="1160" w:bottom="1380" w:left="1520" w:right="0"/>
        </w:sectPr>
      </w:pPr>
    </w:p>
    <w:p>
      <w:pPr>
        <w:spacing w:line="240" w:lineRule="auto" w:before="2"/>
        <w:rPr>
          <w:rFonts w:ascii="宋体" w:hAnsi="宋体" w:cs="宋体" w:eastAsia="宋体" w:hint="default"/>
          <w:sz w:val="16"/>
          <w:szCs w:val="16"/>
        </w:rPr>
      </w:pPr>
      <w:r>
        <w:rPr/>
        <w:pict>
          <v:group style="position:absolute;margin-left:84.624001pt;margin-top:698.259949pt;width:445.4pt;height:5.2pt;mso-position-horizontal-relative:page;mso-position-vertical-relative:page;z-index:-1252144" coordorigin="1692,13965" coordsize="8908,104">
            <v:shape style="position:absolute;left:1692;top:13965;width:3394;height:103" type="#_x0000_t75" stroked="false">
              <v:imagedata r:id="rId565" o:title=""/>
            </v:shape>
            <v:shape style="position:absolute;left:5063;top:14059;width:5538;height:10" type="#_x0000_t75" stroked="false">
              <v:imagedata r:id="rId566" o:title=""/>
            </v:shape>
            <w10:wrap type="none"/>
          </v:group>
        </w:pict>
      </w:r>
      <w:r>
        <w:rPr/>
        <w:pict>
          <v:group style="position:absolute;margin-left:84.624001pt;margin-top:716.860046pt;width:445.4pt;height:5.05pt;mso-position-horizontal-relative:page;mso-position-vertical-relative:page;z-index:-1252120" coordorigin="1692,14337" coordsize="8908,101">
            <v:shape style="position:absolute;left:1692;top:14337;width:3394;height:101" type="#_x0000_t75" stroked="false">
              <v:imagedata r:id="rId567" o:title=""/>
            </v:shape>
            <v:shape style="position:absolute;left:5063;top:14428;width:5538;height:10" type="#_x0000_t75" stroked="false">
              <v:imagedata r:id="rId568" o:title=""/>
            </v:shape>
            <w10:wrap type="none"/>
          </v:group>
        </w:pict>
      </w:r>
      <w:r>
        <w:rPr/>
        <w:pict>
          <v:shape style="position:absolute;margin-left:253.369995pt;margin-top:739.179993pt;width:.48003pt;height:.72pt;mso-position-horizontal-relative:page;mso-position-vertical-relative:page;z-index:18184" type="#_x0000_t75" stroked="false">
            <v:imagedata r:id="rId564" o:title=""/>
          </v:shape>
        </w:pict>
      </w:r>
      <w:r>
        <w:rPr/>
        <w:pict>
          <v:shape style="position:absolute;margin-left:402.670013pt;margin-top:739.179993pt;width:.48003pt;height:.72pt;mso-position-horizontal-relative:page;mso-position-vertical-relative:page;z-index:18208" type="#_x0000_t75" stroked="false">
            <v:imagedata r:id="rId564" o:title=""/>
          </v:shape>
        </w:pict>
      </w:r>
    </w:p>
    <w:p>
      <w:pPr>
        <w:pStyle w:val="Heading4"/>
        <w:spacing w:line="240" w:lineRule="auto"/>
        <w:ind w:left="240" w:right="807"/>
        <w:jc w:val="left"/>
        <w:rPr>
          <w:b w:val="0"/>
          <w:bCs w:val="0"/>
        </w:rPr>
      </w:pPr>
      <w:r>
        <w:rPr/>
        <w:pict>
          <v:shape style="position:absolute;margin-left:210.289993pt;margin-top:51.403732pt;width:.48003pt;height:.72pt;mso-position-horizontal-relative:page;mso-position-vertical-relative:paragraph;z-index:17344" type="#_x0000_t75" stroked="false">
            <v:imagedata r:id="rId569" o:title=""/>
          </v:shape>
        </w:pict>
      </w:r>
      <w:r>
        <w:rPr/>
        <w:pict>
          <v:shape style="position:absolute;margin-left:323.709991pt;margin-top:51.403732pt;width:.48pt;height:.72pt;mso-position-horizontal-relative:page;mso-position-vertical-relative:paragraph;z-index:17368" type="#_x0000_t75" stroked="false">
            <v:imagedata r:id="rId569" o:title=""/>
          </v:shape>
        </w:pict>
      </w:r>
      <w:r>
        <w:rPr/>
        <w:pict>
          <v:shape style="position:absolute;margin-left:437.109985pt;margin-top:51.403732pt;width:.48003pt;height:.72pt;mso-position-horizontal-relative:page;mso-position-vertical-relative:paragraph;z-index:17392" type="#_x0000_t75" stroked="false">
            <v:imagedata r:id="rId569" o:title=""/>
          </v:shape>
        </w:pict>
      </w:r>
      <w:r>
        <w:rPr/>
        <w:pict>
          <v:group style="position:absolute;margin-left:84.624001pt;margin-top:66.043678pt;width:442.9pt;height:5.05pt;mso-position-horizontal-relative:page;mso-position-vertical-relative:paragraph;z-index:-1252864" coordorigin="1692,1321" coordsize="8858,101">
            <v:shape style="position:absolute;left:1692;top:1321;width:2533;height:101" type="#_x0000_t75" stroked="false">
              <v:imagedata r:id="rId570" o:title=""/>
            </v:shape>
            <v:shape style="position:absolute;left:4201;top:1412;width:2273;height:10" type="#_x0000_t75" stroked="false">
              <v:imagedata r:id="rId461" o:title=""/>
            </v:shape>
            <v:shape style="position:absolute;left:6469;top:1412;width:2273;height:10" type="#_x0000_t75" stroked="false">
              <v:imagedata r:id="rId461" o:title=""/>
            </v:shape>
            <v:shape style="position:absolute;left:8737;top:1412;width:1813;height:10" type="#_x0000_t75" stroked="false">
              <v:imagedata r:id="rId571" o:title=""/>
            </v:shape>
            <w10:wrap type="none"/>
          </v:group>
        </w:pict>
      </w:r>
      <w:r>
        <w:rPr>
          <w:rFonts w:ascii="Arial" w:hAnsi="Arial" w:cs="Arial" w:eastAsia="Arial" w:hint="default"/>
        </w:rPr>
        <w:t>29</w:t>
      </w:r>
      <w:r>
        <w:rPr/>
        <w:t>、</w:t>
      </w:r>
      <w:r>
        <w:rPr>
          <w:spacing w:val="17"/>
        </w:rPr>
        <w:t> </w:t>
      </w:r>
      <w:r>
        <w:rPr/>
        <w:t>营业税金及附加</w:t>
      </w:r>
      <w:r>
        <w:rPr>
          <w:b w:val="0"/>
          <w:bCs w:val="0"/>
        </w:rPr>
      </w:r>
    </w:p>
    <w:p>
      <w:pPr>
        <w:spacing w:line="240" w:lineRule="auto" w:before="7"/>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2533"/>
        <w:gridCol w:w="2268"/>
        <w:gridCol w:w="2268"/>
        <w:gridCol w:w="1803"/>
      </w:tblGrid>
      <w:tr>
        <w:trPr>
          <w:trHeight w:val="370" w:hRule="exact"/>
        </w:trPr>
        <w:tc>
          <w:tcPr>
            <w:tcW w:w="25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right="1040"/>
              <w:jc w:val="right"/>
              <w:rPr>
                <w:rFonts w:ascii="宋体" w:hAnsi="宋体" w:cs="宋体" w:eastAsia="宋体" w:hint="default"/>
                <w:sz w:val="21"/>
                <w:szCs w:val="21"/>
              </w:rPr>
            </w:pPr>
            <w:r>
              <w:rPr>
                <w:rFonts w:ascii="宋体" w:hAnsi="宋体" w:cs="宋体" w:eastAsia="宋体" w:hint="default"/>
                <w:sz w:val="21"/>
                <w:szCs w:val="21"/>
              </w:rPr>
              <w:t>税种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0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02"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8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475"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333" w:hRule="exact"/>
        </w:trPr>
        <w:tc>
          <w:tcPr>
            <w:tcW w:w="2533"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803,332.74</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538,797.58</w:t>
            </w:r>
          </w:p>
        </w:tc>
        <w:tc>
          <w:tcPr>
            <w:tcW w:w="1803"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106"/>
              <w:jc w:val="right"/>
              <w:rPr>
                <w:rFonts w:ascii="Arial" w:hAnsi="Arial" w:cs="Arial" w:eastAsia="Arial" w:hint="default"/>
                <w:sz w:val="21"/>
                <w:szCs w:val="21"/>
              </w:rPr>
            </w:pPr>
            <w:r>
              <w:rPr>
                <w:rFonts w:ascii="Arial"/>
                <w:w w:val="100"/>
                <w:sz w:val="21"/>
              </w:rPr>
              <w:t>5</w:t>
            </w:r>
          </w:p>
        </w:tc>
      </w:tr>
      <w:tr>
        <w:trPr>
          <w:trHeight w:val="42" w:hRule="exact"/>
        </w:trPr>
        <w:tc>
          <w:tcPr>
            <w:tcW w:w="2533"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53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3,032,229.85</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2,150,691.40</w:t>
            </w:r>
          </w:p>
        </w:tc>
        <w:tc>
          <w:tcPr>
            <w:tcW w:w="1803"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3"/>
              <w:jc w:val="right"/>
              <w:rPr>
                <w:rFonts w:ascii="Arial" w:hAnsi="Arial" w:cs="Arial" w:eastAsia="Arial" w:hint="default"/>
                <w:sz w:val="21"/>
                <w:szCs w:val="21"/>
              </w:rPr>
            </w:pPr>
            <w:r>
              <w:rPr>
                <w:rFonts w:ascii="Arial" w:hAnsi="Arial" w:cs="Arial" w:eastAsia="Arial" w:hint="default"/>
                <w:sz w:val="21"/>
                <w:szCs w:val="21"/>
              </w:rPr>
              <w:t>5</w:t>
            </w:r>
            <w:r>
              <w:rPr>
                <w:rFonts w:ascii="宋体" w:hAnsi="宋体" w:cs="宋体" w:eastAsia="宋体" w:hint="default"/>
                <w:sz w:val="21"/>
                <w:szCs w:val="21"/>
              </w:rPr>
              <w:t>、</w:t>
            </w:r>
            <w:r>
              <w:rPr>
                <w:rFonts w:ascii="Arial" w:hAnsi="Arial" w:cs="Arial" w:eastAsia="Arial" w:hint="default"/>
                <w:sz w:val="21"/>
                <w:szCs w:val="21"/>
              </w:rPr>
              <w:t>7</w:t>
            </w:r>
          </w:p>
        </w:tc>
      </w:tr>
      <w:tr>
        <w:trPr>
          <w:trHeight w:val="42" w:hRule="exact"/>
        </w:trPr>
        <w:tc>
          <w:tcPr>
            <w:tcW w:w="2533"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533"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1,564,866.97</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1,002,540.79</w:t>
            </w:r>
          </w:p>
        </w:tc>
        <w:tc>
          <w:tcPr>
            <w:tcW w:w="1803"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Arial" w:hAnsi="Arial" w:cs="Arial" w:eastAsia="Arial" w:hint="default"/>
                <w:sz w:val="21"/>
                <w:szCs w:val="21"/>
              </w:rPr>
            </w:pPr>
            <w:r>
              <w:rPr>
                <w:rFonts w:ascii="Arial"/>
                <w:w w:val="100"/>
                <w:sz w:val="21"/>
              </w:rPr>
              <w:t>3</w:t>
            </w:r>
          </w:p>
        </w:tc>
      </w:tr>
      <w:tr>
        <w:trPr>
          <w:trHeight w:val="42" w:hRule="exact"/>
        </w:trPr>
        <w:tc>
          <w:tcPr>
            <w:tcW w:w="2533"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533"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1040"/>
              <w:jc w:val="righ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5,400,429.56</w:t>
            </w: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3,692,029.77</w:t>
            </w:r>
          </w:p>
        </w:tc>
        <w:tc>
          <w:tcPr>
            <w:tcW w:w="1803"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0"/>
        <w:rPr>
          <w:rFonts w:ascii="宋体" w:hAnsi="宋体" w:cs="宋体" w:eastAsia="宋体" w:hint="default"/>
          <w:b/>
          <w:bCs/>
          <w:sz w:val="17"/>
          <w:szCs w:val="17"/>
        </w:rPr>
      </w:pPr>
    </w:p>
    <w:p>
      <w:pPr>
        <w:spacing w:before="36"/>
        <w:ind w:left="240" w:right="807" w:firstLine="0"/>
        <w:jc w:val="left"/>
        <w:rPr>
          <w:rFonts w:ascii="宋体" w:hAnsi="宋体" w:cs="宋体" w:eastAsia="宋体" w:hint="default"/>
          <w:sz w:val="21"/>
          <w:szCs w:val="21"/>
        </w:rPr>
      </w:pPr>
      <w:r>
        <w:rPr/>
        <w:pict>
          <v:group style="position:absolute;margin-left:84.624001pt;margin-top:-53.736328pt;width:442.9pt;height:5.05pt;mso-position-horizontal-relative:page;mso-position-vertical-relative:paragraph;z-index:-1252840" coordorigin="1692,-1075" coordsize="8858,101">
            <v:shape style="position:absolute;left:1692;top:-1075;width:2533;height:101" type="#_x0000_t75" stroked="false">
              <v:imagedata r:id="rId570" o:title=""/>
            </v:shape>
            <v:shape style="position:absolute;left:4201;top:-984;width:2273;height:10" type="#_x0000_t75" stroked="false">
              <v:imagedata r:id="rId461" o:title=""/>
            </v:shape>
            <v:shape style="position:absolute;left:6469;top:-984;width:2273;height:10" type="#_x0000_t75" stroked="false">
              <v:imagedata r:id="rId461" o:title=""/>
            </v:shape>
            <v:shape style="position:absolute;left:8737;top:-984;width:1813;height:10" type="#_x0000_t75" stroked="false">
              <v:imagedata r:id="rId571" o:title=""/>
            </v:shape>
            <w10:wrap type="none"/>
          </v:group>
        </w:pict>
      </w:r>
      <w:r>
        <w:rPr/>
        <w:pict>
          <v:group style="position:absolute;margin-left:84.624001pt;margin-top:-35.256329pt;width:442.9pt;height:5.2pt;mso-position-horizontal-relative:page;mso-position-vertical-relative:paragraph;z-index:-1252816" coordorigin="1692,-705" coordsize="8858,104">
            <v:shape style="position:absolute;left:1692;top:-705;width:2533;height:103" type="#_x0000_t75" stroked="false">
              <v:imagedata r:id="rId572" o:title=""/>
            </v:shape>
            <v:shape style="position:absolute;left:4201;top:-612;width:2273;height:10" type="#_x0000_t75" stroked="false">
              <v:imagedata r:id="rId461" o:title=""/>
            </v:shape>
            <v:shape style="position:absolute;left:6469;top:-612;width:2273;height:10" type="#_x0000_t75" stroked="false">
              <v:imagedata r:id="rId461" o:title=""/>
            </v:shape>
            <v:shape style="position:absolute;left:8737;top:-612;width:1813;height:10" type="#_x0000_t75" stroked="false">
              <v:imagedata r:id="rId571" o:title=""/>
            </v:shape>
            <w10:wrap type="none"/>
          </v:group>
        </w:pict>
      </w:r>
      <w:r>
        <w:rPr/>
        <w:pict>
          <v:shape style="position:absolute;margin-left:210.289993pt;margin-top:-12.816339pt;width:.47999pt;height:.72pt;mso-position-horizontal-relative:page;mso-position-vertical-relative:paragraph;z-index:17488" type="#_x0000_t75" stroked="false">
            <v:imagedata r:id="rId569" o:title=""/>
          </v:shape>
        </w:pict>
      </w:r>
      <w:r>
        <w:rPr/>
        <w:pict>
          <v:shape style="position:absolute;margin-left:323.709991pt;margin-top:-12.816339pt;width:.47996pt;height:.72pt;mso-position-horizontal-relative:page;mso-position-vertical-relative:paragraph;z-index:17512" type="#_x0000_t75" stroked="false">
            <v:imagedata r:id="rId569" o:title=""/>
          </v:shape>
        </w:pict>
      </w:r>
      <w:r>
        <w:rPr/>
        <w:pict>
          <v:shape style="position:absolute;margin-left:437.109985pt;margin-top:-12.816339pt;width:.47999pt;height:.72pt;mso-position-horizontal-relative:page;mso-position-vertical-relative:paragraph;z-index:17536" type="#_x0000_t75" stroked="false">
            <v:imagedata r:id="rId569" o:title=""/>
          </v:shape>
        </w:pict>
      </w:r>
      <w:r>
        <w:rPr/>
        <w:pict>
          <v:shape style="position:absolute;margin-left:253.369995pt;margin-top:51.383663pt;width:.47999pt;height:.72pt;mso-position-horizontal-relative:page;mso-position-vertical-relative:paragraph;z-index:17560" type="#_x0000_t75" stroked="false">
            <v:imagedata r:id="rId569" o:title=""/>
          </v:shape>
        </w:pict>
      </w:r>
      <w:r>
        <w:rPr/>
        <w:pict>
          <v:shape style="position:absolute;margin-left:402.670013pt;margin-top:51.383663pt;width:.47999pt;height:.72pt;mso-position-horizontal-relative:page;mso-position-vertical-relative:paragraph;z-index:17584" type="#_x0000_t75" stroked="false">
            <v:imagedata r:id="rId569" o:title=""/>
          </v:shape>
        </w:pict>
      </w:r>
      <w:r>
        <w:rPr/>
        <w:pict>
          <v:group style="position:absolute;margin-left:84.624001pt;margin-top:66.053734pt;width:445.4pt;height:5.05pt;mso-position-horizontal-relative:page;mso-position-vertical-relative:paragraph;z-index:-1252672" coordorigin="1692,1321" coordsize="8908,101">
            <v:shape style="position:absolute;left:1692;top:1321;width:3394;height:101" type="#_x0000_t75" stroked="false">
              <v:imagedata r:id="rId573" o:title=""/>
            </v:shape>
            <v:shape style="position:absolute;left:5063;top:1412;width:5538;height:10" type="#_x0000_t75" stroked="false">
              <v:imagedata r:id="rId566" o:title=""/>
            </v:shape>
            <w10:wrap type="none"/>
          </v:group>
        </w:pict>
      </w:r>
      <w:r>
        <w:rPr/>
        <w:pict>
          <v:group style="position:absolute;margin-left:84.624001pt;margin-top:84.533669pt;width:445.4pt;height:5.05pt;mso-position-horizontal-relative:page;mso-position-vertical-relative:paragraph;z-index:-1252648" coordorigin="1692,1691" coordsize="8908,101">
            <v:shape style="position:absolute;left:1692;top:1691;width:3394;height:101" type="#_x0000_t75" stroked="false">
              <v:imagedata r:id="rId567" o:title=""/>
            </v:shape>
            <v:shape style="position:absolute;left:5063;top:1782;width:5538;height:10" type="#_x0000_t75" stroked="false">
              <v:imagedata r:id="rId568" o:title=""/>
            </v:shape>
            <w10:wrap type="none"/>
          </v:group>
        </w:pict>
      </w:r>
      <w:r>
        <w:rPr/>
        <w:pict>
          <v:group style="position:absolute;margin-left:84.624001pt;margin-top:103.013611pt;width:445.4pt;height:5.05pt;mso-position-horizontal-relative:page;mso-position-vertical-relative:paragraph;z-index:-1252624" coordorigin="1692,2060" coordsize="8908,101">
            <v:shape style="position:absolute;left:1692;top:2060;width:3394;height:101" type="#_x0000_t75" stroked="false">
              <v:imagedata r:id="rId567" o:title=""/>
            </v:shape>
            <v:shape style="position:absolute;left:5063;top:2151;width:5538;height:10" type="#_x0000_t75" stroked="false">
              <v:imagedata r:id="rId568" o:title=""/>
            </v:shape>
            <w10:wrap type="none"/>
          </v:group>
        </w:pict>
      </w:r>
      <w:r>
        <w:rPr>
          <w:rFonts w:ascii="Arial" w:hAnsi="Arial" w:cs="Arial" w:eastAsia="Arial" w:hint="default"/>
          <w:b/>
          <w:bCs/>
          <w:sz w:val="21"/>
          <w:szCs w:val="21"/>
        </w:rPr>
        <w:t>30</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3394"/>
        <w:gridCol w:w="2986"/>
        <w:gridCol w:w="2542"/>
      </w:tblGrid>
      <w:tr>
        <w:trPr>
          <w:trHeight w:val="370" w:hRule="exact"/>
        </w:trPr>
        <w:tc>
          <w:tcPr>
            <w:tcW w:w="3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right="1472"/>
              <w:jc w:val="right"/>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96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73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74" w:hRule="exact"/>
        </w:trPr>
        <w:tc>
          <w:tcPr>
            <w:tcW w:w="3394" w:type="dxa"/>
            <w:tcBorders>
              <w:top w:val="single" w:sz="4" w:space="0" w:color="000000"/>
              <w:left w:val="nil" w:sz="6" w:space="0" w:color="auto"/>
              <w:bottom w:val="nil" w:sz="6" w:space="0" w:color="auto"/>
              <w:right w:val="single" w:sz="4" w:space="0" w:color="000000"/>
            </w:tcBorders>
          </w:tcPr>
          <w:p>
            <w:pPr>
              <w:pStyle w:val="TableParagraph"/>
              <w:spacing w:line="266" w:lineRule="exact" w:before="43"/>
              <w:ind w:left="122" w:right="0"/>
              <w:jc w:val="left"/>
              <w:rPr>
                <w:rFonts w:ascii="宋体" w:hAnsi="宋体" w:cs="宋体" w:eastAsia="宋体" w:hint="default"/>
                <w:sz w:val="21"/>
                <w:szCs w:val="21"/>
              </w:rPr>
            </w:pPr>
            <w:r>
              <w:rPr>
                <w:rFonts w:ascii="宋体" w:hAnsi="宋体" w:cs="宋体" w:eastAsia="宋体" w:hint="default"/>
                <w:sz w:val="21"/>
                <w:szCs w:val="21"/>
              </w:rPr>
              <w:t>人工成本</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99"/>
              <w:jc w:val="right"/>
              <w:rPr>
                <w:rFonts w:ascii="Arial" w:hAnsi="Arial" w:cs="Arial" w:eastAsia="Arial" w:hint="default"/>
                <w:sz w:val="21"/>
                <w:szCs w:val="21"/>
              </w:rPr>
            </w:pPr>
            <w:r>
              <w:rPr>
                <w:rFonts w:ascii="Arial"/>
                <w:spacing w:val="-1"/>
                <w:sz w:val="21"/>
              </w:rPr>
              <w:t>22,800,717.71</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before="91"/>
              <w:ind w:left="1085" w:right="0"/>
              <w:jc w:val="left"/>
              <w:rPr>
                <w:rFonts w:ascii="Arial" w:hAnsi="Arial" w:cs="Arial" w:eastAsia="Arial" w:hint="default"/>
                <w:sz w:val="21"/>
                <w:szCs w:val="21"/>
              </w:rPr>
            </w:pPr>
            <w:r>
              <w:rPr>
                <w:rFonts w:ascii="Arial"/>
                <w:sz w:val="21"/>
              </w:rPr>
              <w:t>17,335,199.81</w:t>
            </w:r>
          </w:p>
        </w:tc>
      </w:tr>
      <w:tr>
        <w:trPr>
          <w:trHeight w:val="59"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10,278,255.81</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6,025,469.31</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8,858,641.44</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8,062,326.06</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9,175,916.77</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3,681,532.22</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市场拓展费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14,807,157.03</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Arial" w:hAnsi="Arial" w:cs="Arial" w:eastAsia="Arial" w:hint="default"/>
                <w:sz w:val="21"/>
                <w:szCs w:val="21"/>
              </w:rPr>
            </w:pPr>
            <w:r>
              <w:rPr>
                <w:rFonts w:ascii="Arial"/>
                <w:spacing w:val="-1"/>
                <w:sz w:val="21"/>
              </w:rPr>
              <w:t>10,029,857.72</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9,982,660.58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4,402,427.24</w:t>
            </w:r>
          </w:p>
        </w:tc>
      </w:tr>
      <w:tr>
        <w:trPr>
          <w:trHeight w:val="365" w:hRule="exact"/>
        </w:trPr>
        <w:tc>
          <w:tcPr>
            <w:tcW w:w="339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1472"/>
              <w:jc w:val="right"/>
              <w:rPr>
                <w:rFonts w:ascii="宋体" w:hAnsi="宋体" w:cs="宋体" w:eastAsia="宋体" w:hint="default"/>
                <w:sz w:val="21"/>
                <w:szCs w:val="21"/>
              </w:rPr>
            </w:pPr>
            <w:r>
              <w:rPr>
                <w:rFonts w:ascii="宋体" w:hAnsi="宋体" w:cs="宋体" w:eastAsia="宋体" w:hint="default"/>
                <w:sz w:val="21"/>
                <w:szCs w:val="21"/>
              </w:rPr>
              <w:t>合计</w:t>
            </w:r>
          </w:p>
        </w:tc>
        <w:tc>
          <w:tcPr>
            <w:tcW w:w="2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75,903,349.34</w:t>
            </w: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49,536,812.36</w:t>
            </w:r>
          </w:p>
        </w:tc>
      </w:tr>
    </w:tbl>
    <w:p>
      <w:pPr>
        <w:spacing w:line="240" w:lineRule="auto" w:before="10"/>
        <w:rPr>
          <w:rFonts w:ascii="宋体" w:hAnsi="宋体" w:cs="宋体" w:eastAsia="宋体" w:hint="default"/>
          <w:b/>
          <w:bCs/>
          <w:sz w:val="17"/>
          <w:szCs w:val="17"/>
        </w:rPr>
      </w:pPr>
    </w:p>
    <w:p>
      <w:pPr>
        <w:spacing w:before="36"/>
        <w:ind w:left="240" w:right="807" w:firstLine="0"/>
        <w:jc w:val="left"/>
        <w:rPr>
          <w:rFonts w:ascii="宋体" w:hAnsi="宋体" w:cs="宋体" w:eastAsia="宋体" w:hint="default"/>
          <w:sz w:val="21"/>
          <w:szCs w:val="21"/>
        </w:rPr>
      </w:pPr>
      <w:r>
        <w:rPr/>
        <w:pict>
          <v:group style="position:absolute;margin-left:84.624001pt;margin-top:-72.216324pt;width:445.4pt;height:5.05pt;mso-position-horizontal-relative:page;mso-position-vertical-relative:paragraph;z-index:-1252600" coordorigin="1692,-1444" coordsize="8908,101">
            <v:shape style="position:absolute;left:1692;top:-1444;width:3394;height:101" type="#_x0000_t75" stroked="false">
              <v:imagedata r:id="rId573" o:title=""/>
            </v:shape>
            <v:shape style="position:absolute;left:5063;top:-1353;width:5538;height:10" type="#_x0000_t75" stroked="false">
              <v:imagedata r:id="rId566" o:title=""/>
            </v:shape>
            <w10:wrap type="none"/>
          </v:group>
        </w:pict>
      </w:r>
      <w:r>
        <w:rPr/>
        <w:pict>
          <v:group style="position:absolute;margin-left:84.624001pt;margin-top:-53.73632pt;width:445.4pt;height:5.2pt;mso-position-horizontal-relative:page;mso-position-vertical-relative:paragraph;z-index:-1252576" coordorigin="1692,-1075" coordsize="8908,104">
            <v:shape style="position:absolute;left:1692;top:-1075;width:3394;height:103" type="#_x0000_t75" stroked="false">
              <v:imagedata r:id="rId565" o:title=""/>
            </v:shape>
            <v:shape style="position:absolute;left:5063;top:-981;width:5538;height:10" type="#_x0000_t75" stroked="false">
              <v:imagedata r:id="rId568" o:title=""/>
            </v:shape>
            <w10:wrap type="none"/>
          </v:group>
        </w:pict>
      </w:r>
      <w:r>
        <w:rPr/>
        <w:pict>
          <v:group style="position:absolute;margin-left:84.624001pt;margin-top:-35.136349pt;width:445.4pt;height:5.05pt;mso-position-horizontal-relative:page;mso-position-vertical-relative:paragraph;z-index:-1252552" coordorigin="1692,-703" coordsize="8908,101">
            <v:shape style="position:absolute;left:1692;top:-703;width:3394;height:101" type="#_x0000_t75" stroked="false">
              <v:imagedata r:id="rId567" o:title=""/>
            </v:shape>
            <v:shape style="position:absolute;left:5063;top:-612;width:5538;height:10" type="#_x0000_t75" stroked="false">
              <v:imagedata r:id="rId568" o:title=""/>
            </v:shape>
            <w10:wrap type="none"/>
          </v:group>
        </w:pict>
      </w:r>
      <w:r>
        <w:rPr/>
        <w:pict>
          <v:shape style="position:absolute;margin-left:253.369995pt;margin-top:-12.816331pt;width:.48001pt;height:.72pt;mso-position-horizontal-relative:page;mso-position-vertical-relative:paragraph;z-index:-1252528" type="#_x0000_t75" stroked="false">
            <v:imagedata r:id="rId574" o:title=""/>
          </v:shape>
        </w:pict>
      </w:r>
      <w:r>
        <w:rPr/>
        <w:pict>
          <v:shape style="position:absolute;margin-left:402.670013pt;margin-top:-12.816331pt;width:.48001pt;height:.72pt;mso-position-horizontal-relative:page;mso-position-vertical-relative:paragraph;z-index:-1252504" type="#_x0000_t75" stroked="false">
            <v:imagedata r:id="rId574" o:title=""/>
          </v:shape>
        </w:pict>
      </w:r>
      <w:r>
        <w:rPr/>
        <w:pict>
          <v:shape style="position:absolute;margin-left:253.369995pt;margin-top:51.403671pt;width:.48001pt;height:.72pt;mso-position-horizontal-relative:page;mso-position-vertical-relative:paragraph;z-index:17800" type="#_x0000_t75" stroked="false">
            <v:imagedata r:id="rId574" o:title=""/>
          </v:shape>
        </w:pict>
      </w:r>
      <w:r>
        <w:rPr/>
        <w:pict>
          <v:shape style="position:absolute;margin-left:402.670013pt;margin-top:51.403671pt;width:.48001pt;height:.72pt;mso-position-horizontal-relative:page;mso-position-vertical-relative:paragraph;z-index:17824" type="#_x0000_t75" stroked="false">
            <v:imagedata r:id="rId574" o:title=""/>
          </v:shape>
        </w:pict>
      </w:r>
      <w:r>
        <w:rPr/>
        <w:pict>
          <v:group style="position:absolute;margin-left:84.624001pt;margin-top:66.043678pt;width:445.4pt;height:5.05pt;mso-position-horizontal-relative:page;mso-position-vertical-relative:paragraph;z-index:-1252432" coordorigin="1692,1321" coordsize="8908,101">
            <v:shape style="position:absolute;left:1692;top:1321;width:3394;height:101" type="#_x0000_t75" stroked="false">
              <v:imagedata r:id="rId567" o:title=""/>
            </v:shape>
            <v:shape style="position:absolute;left:5063;top:1412;width:5538;height:10" type="#_x0000_t75" stroked="false">
              <v:imagedata r:id="rId568" o:title=""/>
            </v:shape>
            <w10:wrap type="none"/>
          </v:group>
        </w:pict>
      </w:r>
      <w:r>
        <w:rPr/>
        <w:pict>
          <v:group style="position:absolute;margin-left:84.624001pt;margin-top:84.523651pt;width:445.4pt;height:5.05pt;mso-position-horizontal-relative:page;mso-position-vertical-relative:paragraph;z-index:-1252408" coordorigin="1692,1690" coordsize="8908,101">
            <v:shape style="position:absolute;left:1692;top:1690;width:3394;height:101" type="#_x0000_t75" stroked="false">
              <v:imagedata r:id="rId573" o:title=""/>
            </v:shape>
            <v:shape style="position:absolute;left:5063;top:1782;width:5538;height:10" type="#_x0000_t75" stroked="false">
              <v:imagedata r:id="rId566" o:title=""/>
            </v:shape>
            <w10:wrap type="none"/>
          </v:group>
        </w:pict>
      </w:r>
      <w:r>
        <w:rPr>
          <w:rFonts w:ascii="Arial" w:hAnsi="Arial" w:cs="Arial" w:eastAsia="Arial" w:hint="default"/>
          <w:b/>
          <w:bCs/>
          <w:sz w:val="21"/>
          <w:szCs w:val="21"/>
        </w:rPr>
        <w:t>31</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3394"/>
        <w:gridCol w:w="2986"/>
        <w:gridCol w:w="2542"/>
      </w:tblGrid>
      <w:tr>
        <w:trPr>
          <w:trHeight w:val="370" w:hRule="exact"/>
        </w:trPr>
        <w:tc>
          <w:tcPr>
            <w:tcW w:w="3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3"/>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96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3"/>
              <w:ind w:left="73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74" w:hRule="exact"/>
        </w:trPr>
        <w:tc>
          <w:tcPr>
            <w:tcW w:w="3394"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研究支出</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99"/>
              <w:jc w:val="right"/>
              <w:rPr>
                <w:rFonts w:ascii="Arial" w:hAnsi="Arial" w:cs="Arial" w:eastAsia="Arial" w:hint="default"/>
                <w:sz w:val="21"/>
                <w:szCs w:val="21"/>
              </w:rPr>
            </w:pPr>
            <w:r>
              <w:rPr>
                <w:rFonts w:ascii="Arial"/>
                <w:spacing w:val="-1"/>
                <w:sz w:val="21"/>
              </w:rPr>
              <w:t>83,524,989.95</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before="91"/>
              <w:ind w:left="1085" w:right="0"/>
              <w:jc w:val="left"/>
              <w:rPr>
                <w:rFonts w:ascii="Arial" w:hAnsi="Arial" w:cs="Arial" w:eastAsia="Arial" w:hint="default"/>
                <w:sz w:val="21"/>
                <w:szCs w:val="21"/>
              </w:rPr>
            </w:pPr>
            <w:r>
              <w:rPr>
                <w:rFonts w:ascii="Arial"/>
                <w:sz w:val="21"/>
              </w:rPr>
              <w:t>53,664,349.46</w:t>
            </w:r>
          </w:p>
        </w:tc>
      </w:tr>
      <w:tr>
        <w:trPr>
          <w:trHeight w:val="59"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人工成本</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18,380,694.89</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2"/>
                <w:sz w:val="21"/>
              </w:rPr>
              <w:t>11,337,096.64</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3,130,090.00</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659,607.54</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3,192,472.35</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Arial" w:hAnsi="Arial" w:cs="Arial" w:eastAsia="Arial" w:hint="default"/>
                <w:sz w:val="21"/>
                <w:szCs w:val="21"/>
              </w:rPr>
            </w:pPr>
            <w:r>
              <w:rPr>
                <w:rFonts w:ascii="Arial"/>
                <w:spacing w:val="-1"/>
                <w:sz w:val="21"/>
              </w:rPr>
              <w:t>2,202,307.83</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10,788,031.55</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9,358,264.10</w:t>
            </w:r>
          </w:p>
        </w:tc>
      </w:tr>
      <w:tr>
        <w:trPr>
          <w:trHeight w:val="365" w:hRule="exact"/>
        </w:trPr>
        <w:tc>
          <w:tcPr>
            <w:tcW w:w="339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2"/>
                <w:sz w:val="21"/>
              </w:rPr>
              <w:t>119,016,278.74</w:t>
            </w: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77,221,625.57</w:t>
            </w:r>
          </w:p>
        </w:tc>
      </w:tr>
    </w:tbl>
    <w:p>
      <w:pPr>
        <w:spacing w:line="240" w:lineRule="auto" w:before="10"/>
        <w:rPr>
          <w:rFonts w:ascii="宋体" w:hAnsi="宋体" w:cs="宋体" w:eastAsia="宋体" w:hint="default"/>
          <w:b/>
          <w:bCs/>
          <w:sz w:val="17"/>
          <w:szCs w:val="17"/>
        </w:rPr>
      </w:pPr>
    </w:p>
    <w:p>
      <w:pPr>
        <w:spacing w:before="36"/>
        <w:ind w:left="240" w:right="807" w:firstLine="0"/>
        <w:jc w:val="left"/>
        <w:rPr>
          <w:rFonts w:ascii="宋体" w:hAnsi="宋体" w:cs="宋体" w:eastAsia="宋体" w:hint="default"/>
          <w:sz w:val="21"/>
          <w:szCs w:val="21"/>
        </w:rPr>
      </w:pPr>
      <w:r>
        <w:rPr/>
        <w:pict>
          <v:group style="position:absolute;margin-left:84.624001pt;margin-top:-72.216324pt;width:445.4pt;height:5.05pt;mso-position-horizontal-relative:page;mso-position-vertical-relative:paragraph;z-index:-1252384" coordorigin="1692,-1444" coordsize="8908,101">
            <v:shape style="position:absolute;left:1692;top:-1444;width:3394;height:101" type="#_x0000_t75" stroked="false">
              <v:imagedata r:id="rId573" o:title=""/>
            </v:shape>
            <v:shape style="position:absolute;left:5063;top:-1353;width:5538;height:10" type="#_x0000_t75" stroked="false">
              <v:imagedata r:id="rId568" o:title=""/>
            </v:shape>
            <w10:wrap type="none"/>
          </v:group>
        </w:pict>
      </w:r>
      <w:r>
        <w:rPr/>
        <w:pict>
          <v:group style="position:absolute;margin-left:84.624001pt;margin-top:-53.736351pt;width:445.4pt;height:5.2pt;mso-position-horizontal-relative:page;mso-position-vertical-relative:paragraph;z-index:-1252360" coordorigin="1692,-1075" coordsize="8908,104">
            <v:shape style="position:absolute;left:1692;top:-1075;width:3394;height:103" type="#_x0000_t75" stroked="false">
              <v:imagedata r:id="rId575" o:title=""/>
            </v:shape>
            <v:shape style="position:absolute;left:5063;top:-981;width:5538;height:10" type="#_x0000_t75" stroked="false">
              <v:imagedata r:id="rId568" o:title=""/>
            </v:shape>
            <w10:wrap type="none"/>
          </v:group>
        </w:pict>
      </w:r>
      <w:r>
        <w:rPr/>
        <w:pict>
          <v:group style="position:absolute;margin-left:84.624001pt;margin-top:-35.136292pt;width:445.4pt;height:5.05pt;mso-position-horizontal-relative:page;mso-position-vertical-relative:paragraph;z-index:-1252336" coordorigin="1692,-703" coordsize="8908,101">
            <v:shape style="position:absolute;left:1692;top:-703;width:3394;height:101" type="#_x0000_t75" stroked="false">
              <v:imagedata r:id="rId573" o:title=""/>
            </v:shape>
            <v:shape style="position:absolute;left:5063;top:-612;width:5538;height:10" type="#_x0000_t75" stroked="false">
              <v:imagedata r:id="rId566" o:title=""/>
            </v:shape>
            <w10:wrap type="none"/>
          </v:group>
        </w:pict>
      </w:r>
      <w:r>
        <w:rPr/>
        <w:pict>
          <v:shape style="position:absolute;margin-left:253.369995pt;margin-top:-12.816301pt;width:.48003pt;height:.72pt;mso-position-horizontal-relative:page;mso-position-vertical-relative:paragraph;z-index:17968" type="#_x0000_t75" stroked="false">
            <v:imagedata r:id="rId576" o:title=""/>
          </v:shape>
        </w:pict>
      </w:r>
      <w:r>
        <w:rPr/>
        <w:pict>
          <v:shape style="position:absolute;margin-left:402.670013pt;margin-top:-12.816301pt;width:.48003pt;height:.72pt;mso-position-horizontal-relative:page;mso-position-vertical-relative:paragraph;z-index:17992" type="#_x0000_t75" stroked="false">
            <v:imagedata r:id="rId576" o:title=""/>
          </v:shape>
        </w:pict>
      </w:r>
      <w:r>
        <w:rPr/>
        <w:pict>
          <v:shape style="position:absolute;margin-left:253.369995pt;margin-top:51.4137pt;width:.48003pt;height:.72pt;mso-position-horizontal-relative:page;mso-position-vertical-relative:paragraph;z-index:18016" type="#_x0000_t75" stroked="false">
            <v:imagedata r:id="rId576" o:title=""/>
          </v:shape>
        </w:pict>
      </w:r>
      <w:r>
        <w:rPr/>
        <w:pict>
          <v:shape style="position:absolute;margin-left:402.670013pt;margin-top:51.4137pt;width:.48003pt;height:.72pt;mso-position-horizontal-relative:page;mso-position-vertical-relative:paragraph;z-index:18040" type="#_x0000_t75" stroked="false">
            <v:imagedata r:id="rId576" o:title=""/>
          </v:shape>
        </w:pict>
      </w:r>
      <w:r>
        <w:rPr/>
        <w:pict>
          <v:group style="position:absolute;margin-left:84.624001pt;margin-top:66.05365pt;width:445.4pt;height:5.05pt;mso-position-horizontal-relative:page;mso-position-vertical-relative:paragraph;z-index:-1252216" coordorigin="1692,1321" coordsize="8908,101">
            <v:shape style="position:absolute;left:1692;top:1321;width:3394;height:101" type="#_x0000_t75" stroked="false">
              <v:imagedata r:id="rId573" o:title=""/>
            </v:shape>
            <v:shape style="position:absolute;left:5063;top:1412;width:5538;height:10" type="#_x0000_t75" stroked="false">
              <v:imagedata r:id="rId566" o:title=""/>
            </v:shape>
            <w10:wrap type="none"/>
          </v:group>
        </w:pict>
      </w:r>
      <w:r>
        <w:rPr/>
        <w:pict>
          <v:group style="position:absolute;margin-left:84.624001pt;margin-top:84.533707pt;width:445.4pt;height:5.05pt;mso-position-horizontal-relative:page;mso-position-vertical-relative:paragraph;z-index:-1252192" coordorigin="1692,1691" coordsize="8908,101">
            <v:shape style="position:absolute;left:1692;top:1691;width:3394;height:101" type="#_x0000_t75" stroked="false">
              <v:imagedata r:id="rId573" o:title=""/>
            </v:shape>
            <v:shape style="position:absolute;left:5063;top:1782;width:5538;height:10" type="#_x0000_t75" stroked="false">
              <v:imagedata r:id="rId568" o:title=""/>
            </v:shape>
            <w10:wrap type="none"/>
          </v:group>
        </w:pict>
      </w:r>
      <w:r>
        <w:rPr/>
        <w:pict>
          <v:group style="position:absolute;margin-left:84.624001pt;margin-top:103.013649pt;width:445.4pt;height:5.05pt;mso-position-horizontal-relative:page;mso-position-vertical-relative:paragraph;z-index:-1252168" coordorigin="1692,2060" coordsize="8908,101">
            <v:shape style="position:absolute;left:1692;top:2060;width:3394;height:101" type="#_x0000_t75" stroked="false">
              <v:imagedata r:id="rId577" o:title=""/>
            </v:shape>
            <v:shape style="position:absolute;left:5063;top:2151;width:5538;height:10" type="#_x0000_t75" stroked="false">
              <v:imagedata r:id="rId568" o:title=""/>
            </v:shape>
            <w10:wrap type="none"/>
          </v:group>
        </w:pict>
      </w:r>
      <w:r>
        <w:rPr>
          <w:rFonts w:ascii="Arial" w:hAnsi="Arial" w:cs="Arial" w:eastAsia="Arial" w:hint="default"/>
          <w:b/>
          <w:bCs/>
          <w:sz w:val="21"/>
          <w:szCs w:val="21"/>
        </w:rPr>
        <w:t>32</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3394"/>
        <w:gridCol w:w="2986"/>
        <w:gridCol w:w="2542"/>
      </w:tblGrid>
      <w:tr>
        <w:trPr>
          <w:trHeight w:val="370" w:hRule="exact"/>
        </w:trPr>
        <w:tc>
          <w:tcPr>
            <w:tcW w:w="3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3"/>
              <w:ind w:right="1472"/>
              <w:jc w:val="right"/>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96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3"/>
              <w:ind w:left="73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74" w:hRule="exact"/>
        </w:trPr>
        <w:tc>
          <w:tcPr>
            <w:tcW w:w="3394" w:type="dxa"/>
            <w:tcBorders>
              <w:top w:val="single" w:sz="4" w:space="0" w:color="000000"/>
              <w:left w:val="nil" w:sz="6" w:space="0" w:color="auto"/>
              <w:bottom w:val="nil" w:sz="6" w:space="0" w:color="auto"/>
              <w:right w:val="single" w:sz="4" w:space="0" w:color="000000"/>
            </w:tcBorders>
          </w:tcPr>
          <w:p>
            <w:pPr>
              <w:pStyle w:val="TableParagraph"/>
              <w:spacing w:line="266" w:lineRule="exact" w:before="42"/>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91"/>
              <w:ind w:right="100"/>
              <w:jc w:val="right"/>
              <w:rPr>
                <w:rFonts w:ascii="Arial" w:hAnsi="Arial" w:cs="Arial" w:eastAsia="Arial" w:hint="default"/>
                <w:sz w:val="21"/>
                <w:szCs w:val="21"/>
              </w:rPr>
            </w:pPr>
            <w:r>
              <w:rPr>
                <w:rFonts w:ascii="Arial"/>
                <w:w w:val="100"/>
                <w:sz w:val="21"/>
              </w:rPr>
              <w:t>-</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before="91"/>
              <w:ind w:left="1378" w:right="0"/>
              <w:jc w:val="left"/>
              <w:rPr>
                <w:rFonts w:ascii="Arial" w:hAnsi="Arial" w:cs="Arial" w:eastAsia="Arial" w:hint="default"/>
                <w:sz w:val="21"/>
                <w:szCs w:val="21"/>
              </w:rPr>
            </w:pPr>
            <w:r>
              <w:rPr>
                <w:rFonts w:ascii="Arial"/>
                <w:sz w:val="21"/>
              </w:rPr>
              <w:t>483,300.00</w:t>
            </w:r>
          </w:p>
        </w:tc>
      </w:tr>
      <w:tr>
        <w:trPr>
          <w:trHeight w:val="59"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40,966,591.98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10,775,853.10</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利息净支出</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-40,966,591.98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-10,292,553.10</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3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Arial" w:hAnsi="Arial" w:cs="Arial" w:eastAsia="Arial" w:hint="default"/>
                <w:sz w:val="21"/>
                <w:szCs w:val="21"/>
              </w:rPr>
            </w:pPr>
            <w:r>
              <w:rPr>
                <w:rFonts w:ascii="Arial"/>
                <w:spacing w:val="-1"/>
                <w:sz w:val="21"/>
              </w:rPr>
              <w:t>694,891.48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Arial" w:hAnsi="Arial" w:cs="Arial" w:eastAsia="Arial" w:hint="default"/>
                <w:sz w:val="21"/>
                <w:szCs w:val="21"/>
              </w:rPr>
            </w:pPr>
            <w:r>
              <w:rPr>
                <w:rFonts w:ascii="Arial"/>
                <w:spacing w:val="-1"/>
                <w:sz w:val="21"/>
              </w:rPr>
              <w:t>71,621.49</w:t>
            </w:r>
          </w:p>
        </w:tc>
      </w:tr>
      <w:tr>
        <w:trPr>
          <w:trHeight w:val="4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手续费支出</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186,590.15</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103,632.71</w:t>
            </w:r>
          </w:p>
        </w:tc>
      </w:tr>
      <w:tr>
        <w:trPr>
          <w:trHeight w:val="365" w:hRule="exact"/>
        </w:trPr>
        <w:tc>
          <w:tcPr>
            <w:tcW w:w="339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right="1472"/>
              <w:jc w:val="right"/>
              <w:rPr>
                <w:rFonts w:ascii="宋体" w:hAnsi="宋体" w:cs="宋体" w:eastAsia="宋体" w:hint="default"/>
                <w:sz w:val="21"/>
                <w:szCs w:val="21"/>
              </w:rPr>
            </w:pPr>
            <w:r>
              <w:rPr>
                <w:rFonts w:ascii="宋体" w:hAnsi="宋体" w:cs="宋体" w:eastAsia="宋体" w:hint="default"/>
                <w:sz w:val="21"/>
                <w:szCs w:val="21"/>
              </w:rPr>
              <w:t>合计</w:t>
            </w:r>
          </w:p>
        </w:tc>
        <w:tc>
          <w:tcPr>
            <w:tcW w:w="2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2"/>
                <w:sz w:val="21"/>
              </w:rPr>
              <w:t>-40,085,110.35</w:t>
            </w: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2"/>
                <w:sz w:val="21"/>
              </w:rPr>
              <w:t>-10,117,298.90</w:t>
            </w:r>
          </w:p>
        </w:tc>
      </w:tr>
    </w:tbl>
    <w:p>
      <w:pPr>
        <w:spacing w:after="0" w:line="240" w:lineRule="auto"/>
        <w:jc w:val="right"/>
        <w:rPr>
          <w:rFonts w:ascii="Arial" w:hAnsi="Arial" w:cs="Arial" w:eastAsia="Arial" w:hint="default"/>
          <w:sz w:val="21"/>
          <w:szCs w:val="21"/>
        </w:rPr>
        <w:sectPr>
          <w:pgSz w:w="11910" w:h="16840"/>
          <w:pgMar w:header="990" w:footer="1184" w:top="1160" w:bottom="1380" w:left="1560" w:right="0"/>
        </w:sectPr>
      </w:pPr>
    </w:p>
    <w:p>
      <w:pPr>
        <w:spacing w:line="240" w:lineRule="auto" w:before="2"/>
        <w:rPr>
          <w:rFonts w:ascii="宋体" w:hAnsi="宋体" w:cs="宋体" w:eastAsia="宋体" w:hint="default"/>
          <w:b/>
          <w:bCs/>
          <w:sz w:val="16"/>
          <w:szCs w:val="16"/>
        </w:rPr>
      </w:pPr>
    </w:p>
    <w:p>
      <w:pPr>
        <w:spacing w:before="36"/>
        <w:ind w:left="260" w:right="1894" w:firstLine="0"/>
        <w:jc w:val="left"/>
        <w:rPr>
          <w:rFonts w:ascii="宋体" w:hAnsi="宋体" w:cs="宋体" w:eastAsia="宋体" w:hint="default"/>
          <w:sz w:val="21"/>
          <w:szCs w:val="21"/>
        </w:rPr>
      </w:pPr>
      <w:r>
        <w:rPr/>
        <w:pict>
          <v:shape style="position:absolute;margin-left:253.369995pt;margin-top:53.323669pt;width:.479993pt;height:.84pt;mso-position-horizontal-relative:page;mso-position-vertical-relative:paragraph;z-index:18232" type="#_x0000_t75" stroked="false">
            <v:imagedata r:id="rId576" o:title=""/>
          </v:shape>
        </w:pict>
      </w:r>
      <w:r>
        <w:rPr/>
        <w:pict>
          <v:shape style="position:absolute;margin-left:402.670013pt;margin-top:53.323669pt;width:.479993pt;height:.84pt;mso-position-horizontal-relative:page;mso-position-vertical-relative:paragraph;z-index:18256" type="#_x0000_t75" stroked="false">
            <v:imagedata r:id="rId576" o:title=""/>
          </v:shape>
        </w:pict>
      </w:r>
      <w:r>
        <w:rPr>
          <w:rFonts w:ascii="Arial" w:hAnsi="Arial" w:cs="Arial" w:eastAsia="Arial" w:hint="default"/>
          <w:b/>
          <w:bCs/>
          <w:sz w:val="21"/>
          <w:szCs w:val="21"/>
        </w:rPr>
        <w:t>33</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3394"/>
        <w:gridCol w:w="2986"/>
        <w:gridCol w:w="2542"/>
      </w:tblGrid>
      <w:tr>
        <w:trPr>
          <w:trHeight w:val="410" w:hRule="exact"/>
        </w:trPr>
        <w:tc>
          <w:tcPr>
            <w:tcW w:w="3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6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left="73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12" w:hRule="exact"/>
        </w:trPr>
        <w:tc>
          <w:tcPr>
            <w:tcW w:w="3394"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left="1545" w:right="0"/>
              <w:jc w:val="left"/>
              <w:rPr>
                <w:rFonts w:ascii="Arial" w:hAnsi="Arial" w:cs="Arial" w:eastAsia="Arial" w:hint="default"/>
                <w:sz w:val="21"/>
                <w:szCs w:val="21"/>
              </w:rPr>
            </w:pPr>
            <w:r>
              <w:rPr>
                <w:rFonts w:ascii="Arial"/>
                <w:sz w:val="21"/>
              </w:rPr>
              <w:t>11,625,289.16</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before="122"/>
              <w:ind w:left="1085" w:right="0"/>
              <w:jc w:val="left"/>
              <w:rPr>
                <w:rFonts w:ascii="Arial" w:hAnsi="Arial" w:cs="Arial" w:eastAsia="Arial" w:hint="default"/>
                <w:sz w:val="21"/>
                <w:szCs w:val="21"/>
              </w:rPr>
            </w:pPr>
            <w:r>
              <w:rPr>
                <w:rFonts w:ascii="Arial"/>
                <w:sz w:val="21"/>
              </w:rPr>
              <w:t>12,224,769.28</w:t>
            </w:r>
          </w:p>
        </w:tc>
      </w:tr>
      <w:tr>
        <w:trPr>
          <w:trHeight w:val="152" w:hRule="exact"/>
        </w:trPr>
        <w:tc>
          <w:tcPr>
            <w:tcW w:w="3394" w:type="dxa"/>
            <w:vMerge w:val="restart"/>
            <w:tcBorders>
              <w:top w:val="nil" w:sz="6" w:space="0" w:color="auto"/>
              <w:left w:val="nil" w:sz="6" w:space="0" w:color="auto"/>
              <w:right w:val="single" w:sz="4" w:space="0" w:color="000000"/>
            </w:tcBorders>
          </w:tcPr>
          <w:p>
            <w:pPr>
              <w:pStyle w:val="TableParagraph"/>
              <w:spacing w:line="240" w:lineRule="auto" w:before="177"/>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6" w:type="dxa"/>
            <w:vMerge w:val="restart"/>
            <w:tcBorders>
              <w:top w:val="nil" w:sz="6" w:space="0" w:color="auto"/>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545" w:right="0"/>
              <w:jc w:val="left"/>
              <w:rPr>
                <w:rFonts w:ascii="Arial" w:hAnsi="Arial" w:cs="Arial" w:eastAsia="Arial" w:hint="default"/>
                <w:sz w:val="21"/>
                <w:szCs w:val="21"/>
              </w:rPr>
            </w:pPr>
            <w:r>
              <w:rPr>
                <w:rFonts w:ascii="Arial"/>
                <w:sz w:val="21"/>
              </w:rPr>
              <w:t>11,625,289.16</w:t>
            </w:r>
          </w:p>
        </w:tc>
        <w:tc>
          <w:tcPr>
            <w:tcW w:w="2542" w:type="dxa"/>
            <w:vMerge/>
            <w:tcBorders>
              <w:left w:val="single" w:sz="4" w:space="0" w:color="000000"/>
              <w:bottom w:val="nil" w:sz="6" w:space="0" w:color="auto"/>
              <w:right w:val="nil" w:sz="6" w:space="0" w:color="auto"/>
            </w:tcBorders>
          </w:tcPr>
          <w:p>
            <w:pPr/>
          </w:p>
        </w:tc>
      </w:tr>
      <w:tr>
        <w:trPr>
          <w:trHeight w:val="357" w:hRule="exact"/>
        </w:trPr>
        <w:tc>
          <w:tcPr>
            <w:tcW w:w="3394" w:type="dxa"/>
            <w:vMerge/>
            <w:tcBorders>
              <w:left w:val="nil" w:sz="6" w:space="0" w:color="auto"/>
              <w:bottom w:val="single" w:sz="4" w:space="0" w:color="000000"/>
              <w:right w:val="single" w:sz="4" w:space="0" w:color="000000"/>
            </w:tcBorders>
          </w:tcPr>
          <w:p>
            <w:pPr/>
          </w:p>
        </w:tc>
        <w:tc>
          <w:tcPr>
            <w:tcW w:w="2986" w:type="dxa"/>
            <w:vMerge/>
            <w:tcBorders>
              <w:left w:val="single" w:sz="4" w:space="0" w:color="000000"/>
              <w:bottom w:val="single" w:sz="4" w:space="0" w:color="000000"/>
              <w:right w:val="single" w:sz="4" w:space="0" w:color="000000"/>
            </w:tcBorders>
          </w:tcPr>
          <w:p>
            <w:pP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left="1085" w:right="0"/>
              <w:jc w:val="left"/>
              <w:rPr>
                <w:rFonts w:ascii="Arial" w:hAnsi="Arial" w:cs="Arial" w:eastAsia="Arial" w:hint="default"/>
                <w:sz w:val="21"/>
                <w:szCs w:val="21"/>
              </w:rPr>
            </w:pPr>
            <w:r>
              <w:rPr>
                <w:rFonts w:ascii="Arial"/>
                <w:sz w:val="21"/>
              </w:rPr>
              <w:t>12,224,769.28</w:t>
            </w:r>
          </w:p>
        </w:tc>
      </w:tr>
    </w:tbl>
    <w:p>
      <w:pPr>
        <w:spacing w:line="240" w:lineRule="auto" w:before="10"/>
        <w:rPr>
          <w:rFonts w:ascii="宋体" w:hAnsi="宋体" w:cs="宋体" w:eastAsia="宋体" w:hint="default"/>
          <w:b/>
          <w:bCs/>
          <w:sz w:val="17"/>
          <w:szCs w:val="17"/>
        </w:rPr>
      </w:pPr>
    </w:p>
    <w:p>
      <w:pPr>
        <w:spacing w:before="36"/>
        <w:ind w:left="101" w:right="8533" w:firstLine="0"/>
        <w:jc w:val="center"/>
        <w:rPr>
          <w:rFonts w:ascii="宋体" w:hAnsi="宋体" w:cs="宋体" w:eastAsia="宋体" w:hint="default"/>
          <w:sz w:val="21"/>
          <w:szCs w:val="21"/>
        </w:rPr>
      </w:pPr>
      <w:r>
        <w:rPr/>
        <w:pict>
          <v:group style="position:absolute;margin-left:84.624001pt;margin-top:-37.296368pt;width:445.4pt;height:5.2pt;mso-position-horizontal-relative:page;mso-position-vertical-relative:paragraph;z-index:-1252000" coordorigin="1692,-746" coordsize="8908,104">
            <v:shape style="position:absolute;left:1692;top:-746;width:3394;height:103" type="#_x0000_t75" stroked="false">
              <v:imagedata r:id="rId565" o:title=""/>
            </v:shape>
            <v:shape style="position:absolute;left:5063;top:-652;width:5538;height:10" type="#_x0000_t75" stroked="false">
              <v:imagedata r:id="rId568" o:title=""/>
            </v:shape>
            <w10:wrap type="none"/>
          </v:group>
        </w:pict>
      </w:r>
      <w:r>
        <w:rPr/>
        <w:pict>
          <v:shape style="position:absolute;margin-left:253.369995pt;margin-top:-12.936317pt;width:.480027pt;height:.84pt;mso-position-horizontal-relative:page;mso-position-vertical-relative:paragraph;z-index:18304" type="#_x0000_t75" stroked="false">
            <v:imagedata r:id="rId578" o:title=""/>
          </v:shape>
        </w:pict>
      </w:r>
      <w:r>
        <w:rPr/>
        <w:pict>
          <v:shape style="position:absolute;margin-left:402.670013pt;margin-top:-12.936317pt;width:.480027pt;height:.84pt;mso-position-horizontal-relative:page;mso-position-vertical-relative:paragraph;z-index:18328" type="#_x0000_t75" stroked="false">
            <v:imagedata r:id="rId578" o:title=""/>
          </v:shape>
        </w:pict>
      </w:r>
      <w:r>
        <w:rPr>
          <w:rFonts w:ascii="Arial" w:hAnsi="Arial" w:cs="Arial" w:eastAsia="Arial" w:hint="default"/>
          <w:b/>
          <w:bCs/>
          <w:sz w:val="21"/>
          <w:szCs w:val="21"/>
        </w:rPr>
        <w:t>34</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5"/>
        <w:rPr>
          <w:rFonts w:ascii="宋体" w:hAnsi="宋体" w:cs="宋体" w:eastAsia="宋体" w:hint="default"/>
          <w:b/>
          <w:bCs/>
          <w:sz w:val="25"/>
          <w:szCs w:val="25"/>
        </w:rPr>
      </w:pPr>
    </w:p>
    <w:p>
      <w:pPr>
        <w:pStyle w:val="BodyText"/>
        <w:spacing w:line="240" w:lineRule="auto"/>
        <w:ind w:left="101" w:right="8396"/>
        <w:jc w:val="center"/>
      </w:pPr>
      <w:r>
        <w:rPr/>
        <w:pict>
          <v:shape style="position:absolute;margin-left:253.369995pt;margin-top:51.503666pt;width:.479993pt;height:.84pt;mso-position-horizontal-relative:page;mso-position-vertical-relative:paragraph;z-index:18352" type="#_x0000_t75" stroked="false">
            <v:imagedata r:id="rId579" o:title=""/>
          </v:shape>
        </w:pict>
      </w:r>
      <w:r>
        <w:rPr/>
        <w:pict>
          <v:shape style="position:absolute;margin-left:402.670013pt;margin-top:51.503666pt;width:.479993pt;height:.84pt;mso-position-horizontal-relative:page;mso-position-vertical-relative:paragraph;z-index:18376" type="#_x0000_t75" stroked="false">
            <v:imagedata r:id="rId579" o:title=""/>
          </v:shape>
        </w:pict>
      </w:r>
      <w:r>
        <w:rPr/>
        <w:pict>
          <v:group style="position:absolute;margin-left:84.624001pt;margin-top:68.213615pt;width:445.4pt;height:5.2pt;mso-position-horizontal-relative:page;mso-position-vertical-relative:paragraph;z-index:-1251880" coordorigin="1692,1364" coordsize="8908,104">
            <v:shape style="position:absolute;left:1692;top:1364;width:3394;height:103" type="#_x0000_t75" stroked="false">
              <v:imagedata r:id="rId565" o:title=""/>
            </v:shape>
            <v:shape style="position:absolute;left:5063;top:1458;width:5538;height:10" type="#_x0000_t75" stroked="false">
              <v:imagedata r:id="rId568" o:title=""/>
            </v:shape>
            <w10:wrap type="none"/>
          </v:group>
        </w:pict>
      </w:r>
      <w:r>
        <w:rPr/>
        <w:t>（</w:t>
      </w:r>
      <w:r>
        <w:rPr>
          <w:rFonts w:ascii="Arial" w:hAnsi="Arial" w:cs="Arial" w:eastAsia="Arial" w:hint="default"/>
        </w:rPr>
        <w:t>1</w:t>
      </w:r>
      <w:r>
        <w:rPr/>
        <w:t>）</w:t>
      </w:r>
      <w:r>
        <w:rPr>
          <w:spacing w:val="-73"/>
        </w:rPr>
        <w:t> </w:t>
      </w:r>
      <w:r>
        <w:rPr/>
        <w:t>投资收益明细</w:t>
      </w:r>
    </w:p>
    <w:p>
      <w:pPr>
        <w:spacing w:line="240" w:lineRule="auto" w:before="6"/>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3394"/>
        <w:gridCol w:w="2986"/>
        <w:gridCol w:w="2542"/>
      </w:tblGrid>
      <w:tr>
        <w:trPr>
          <w:trHeight w:val="410" w:hRule="exact"/>
        </w:trPr>
        <w:tc>
          <w:tcPr>
            <w:tcW w:w="3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96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left="73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13" w:hRule="exact"/>
        </w:trPr>
        <w:tc>
          <w:tcPr>
            <w:tcW w:w="3394"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986"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3"/>
              <w:ind w:right="99"/>
              <w:jc w:val="right"/>
              <w:rPr>
                <w:rFonts w:ascii="Arial" w:hAnsi="Arial" w:cs="Arial" w:eastAsia="Arial" w:hint="default"/>
                <w:sz w:val="21"/>
                <w:szCs w:val="21"/>
              </w:rPr>
            </w:pPr>
            <w:r>
              <w:rPr>
                <w:rFonts w:ascii="Arial"/>
                <w:spacing w:val="-1"/>
                <w:sz w:val="21"/>
              </w:rPr>
              <w:t>210,000.00</w:t>
            </w:r>
          </w:p>
        </w:tc>
        <w:tc>
          <w:tcPr>
            <w:tcW w:w="2542" w:type="dxa"/>
            <w:vMerge w:val="restart"/>
            <w:tcBorders>
              <w:top w:val="single" w:sz="4" w:space="0" w:color="000000"/>
              <w:left w:val="single" w:sz="4" w:space="0" w:color="000000"/>
              <w:right w:val="nil" w:sz="6" w:space="0" w:color="auto"/>
            </w:tcBorders>
          </w:tcPr>
          <w:p>
            <w:pPr>
              <w:pStyle w:val="TableParagraph"/>
              <w:spacing w:line="240" w:lineRule="auto" w:before="123"/>
              <w:ind w:right="105"/>
              <w:jc w:val="right"/>
              <w:rPr>
                <w:rFonts w:ascii="Arial" w:hAnsi="Arial" w:cs="Arial" w:eastAsia="Arial" w:hint="default"/>
                <w:sz w:val="21"/>
                <w:szCs w:val="21"/>
              </w:rPr>
            </w:pPr>
            <w:r>
              <w:rPr>
                <w:rFonts w:ascii="Arial"/>
                <w:w w:val="100"/>
                <w:sz w:val="21"/>
              </w:rPr>
              <w:t>-</w:t>
            </w:r>
          </w:p>
        </w:tc>
      </w:tr>
      <w:tr>
        <w:trPr>
          <w:trHeight w:val="52"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51" w:hRule="exact"/>
        </w:trPr>
        <w:tc>
          <w:tcPr>
            <w:tcW w:w="3394" w:type="dxa"/>
            <w:tcBorders>
              <w:top w:val="nil" w:sz="6" w:space="0" w:color="auto"/>
              <w:left w:val="nil" w:sz="6" w:space="0" w:color="auto"/>
              <w:bottom w:val="nil" w:sz="6" w:space="0" w:color="auto"/>
              <w:right w:val="nil" w:sz="6" w:space="0" w:color="auto"/>
            </w:tcBorders>
          </w:tcPr>
          <w:p>
            <w:pPr/>
          </w:p>
        </w:tc>
        <w:tc>
          <w:tcPr>
            <w:tcW w:w="2986"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410" w:hRule="exact"/>
        </w:trPr>
        <w:tc>
          <w:tcPr>
            <w:tcW w:w="339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986"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2,130,035.78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3,222,279.80</w:t>
            </w:r>
          </w:p>
        </w:tc>
      </w:tr>
      <w:tr>
        <w:trPr>
          <w:trHeight w:val="406" w:hRule="exact"/>
        </w:trPr>
        <w:tc>
          <w:tcPr>
            <w:tcW w:w="3394"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2,340,035.78</w:t>
            </w:r>
          </w:p>
        </w:tc>
        <w:tc>
          <w:tcPr>
            <w:tcW w:w="2542"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3,222,279.80</w:t>
            </w:r>
          </w:p>
        </w:tc>
      </w:tr>
    </w:tbl>
    <w:p>
      <w:pPr>
        <w:spacing w:line="240" w:lineRule="auto" w:before="12"/>
        <w:rPr>
          <w:rFonts w:ascii="宋体" w:hAnsi="宋体" w:cs="宋体" w:eastAsia="宋体" w:hint="default"/>
          <w:sz w:val="24"/>
          <w:szCs w:val="24"/>
        </w:rPr>
      </w:pPr>
    </w:p>
    <w:p>
      <w:pPr>
        <w:pStyle w:val="BodyText"/>
        <w:spacing w:line="240" w:lineRule="auto" w:before="36"/>
        <w:ind w:left="680" w:right="1894"/>
        <w:jc w:val="left"/>
      </w:pPr>
      <w:r>
        <w:rPr/>
        <w:pict>
          <v:group style="position:absolute;margin-left:84.624001pt;margin-top:-41.976334pt;width:445.4pt;height:5.2pt;mso-position-horizontal-relative:page;mso-position-vertical-relative:paragraph;z-index:-1251856" coordorigin="1692,-840" coordsize="8908,104">
            <v:shape style="position:absolute;left:1692;top:-840;width:3394;height:103" type="#_x0000_t75" stroked="false">
              <v:imagedata r:id="rId565" o:title=""/>
            </v:shape>
            <v:shape style="position:absolute;left:5063;top:-746;width:5538;height:10" type="#_x0000_t75" stroked="false">
              <v:imagedata r:id="rId566" o:title=""/>
            </v:shape>
            <w10:wrap type="none"/>
          </v:group>
        </w:pict>
      </w:r>
      <w:r>
        <w:rPr/>
        <w:pict>
          <v:shape style="position:absolute;margin-left:253.369995pt;margin-top:-17.616343pt;width:.479993pt;height:.84pt;mso-position-horizontal-relative:page;mso-position-vertical-relative:paragraph;z-index:18448" type="#_x0000_t75" stroked="false">
            <v:imagedata r:id="rId579" o:title=""/>
          </v:shape>
        </w:pict>
      </w:r>
      <w:r>
        <w:rPr/>
        <w:pict>
          <v:shape style="position:absolute;margin-left:402.670013pt;margin-top:-17.616343pt;width:.479993pt;height:.84pt;mso-position-horizontal-relative:page;mso-position-vertical-relative:paragraph;z-index:18472" type="#_x0000_t75" stroked="false">
            <v:imagedata r:id="rId579" o:title=""/>
          </v:shape>
        </w:pict>
      </w:r>
      <w:r>
        <w:rPr/>
        <w:t>本报告期，本公司不存在投资收益汇回有重大限制的情况。</w:t>
      </w:r>
    </w:p>
    <w:p>
      <w:pPr>
        <w:spacing w:line="240" w:lineRule="auto" w:before="0"/>
        <w:rPr>
          <w:rFonts w:ascii="宋体" w:hAnsi="宋体" w:cs="宋体" w:eastAsia="宋体" w:hint="default"/>
          <w:sz w:val="20"/>
          <w:szCs w:val="20"/>
        </w:rPr>
      </w:pPr>
    </w:p>
    <w:p>
      <w:pPr>
        <w:pStyle w:val="BodyText"/>
        <w:spacing w:line="240" w:lineRule="auto" w:before="147"/>
        <w:ind w:left="118" w:right="1894"/>
        <w:jc w:val="left"/>
      </w:pPr>
      <w:r>
        <w:rPr/>
        <w:t>（</w:t>
      </w:r>
      <w:r>
        <w:rPr>
          <w:rFonts w:ascii="Arial" w:hAnsi="Arial" w:cs="Arial" w:eastAsia="Arial" w:hint="default"/>
        </w:rPr>
        <w:t>2</w:t>
      </w:r>
      <w:r>
        <w:rPr/>
        <w:t>）</w:t>
      </w:r>
      <w:r>
        <w:rPr>
          <w:spacing w:val="-74"/>
        </w:rPr>
        <w:t> </w:t>
      </w:r>
      <w:r>
        <w:rPr/>
        <w:t>按成本法核算的长期股权投资收益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88" w:type="dxa"/>
        <w:tblLayout w:type="fixed"/>
        <w:tblCellMar>
          <w:top w:w="0" w:type="dxa"/>
          <w:left w:w="0" w:type="dxa"/>
          <w:bottom w:w="0" w:type="dxa"/>
          <w:right w:w="0" w:type="dxa"/>
        </w:tblCellMar>
        <w:tblLook w:val="01E0"/>
      </w:tblPr>
      <w:tblGrid>
        <w:gridCol w:w="2907"/>
        <w:gridCol w:w="1985"/>
        <w:gridCol w:w="1702"/>
        <w:gridCol w:w="2278"/>
      </w:tblGrid>
      <w:tr>
        <w:trPr>
          <w:trHeight w:val="812" w:hRule="exact"/>
        </w:trPr>
        <w:tc>
          <w:tcPr>
            <w:tcW w:w="29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912"/>
              <w:jc w:val="right"/>
              <w:rPr>
                <w:rFonts w:ascii="宋体" w:hAnsi="宋体" w:cs="宋体" w:eastAsia="宋体" w:hint="default"/>
                <w:sz w:val="21"/>
                <w:szCs w:val="21"/>
              </w:rPr>
            </w:pPr>
            <w:r>
              <w:rPr>
                <w:rFonts w:ascii="宋体" w:hAnsi="宋体" w:cs="宋体" w:eastAsia="宋体" w:hint="default"/>
                <w:spacing w:val="-1"/>
                <w:sz w:val="21"/>
                <w:szCs w:val="21"/>
              </w:rPr>
              <w:t>被投资单位</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2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本期比上期</w:t>
            </w:r>
          </w:p>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增减变动的原因</w:t>
            </w:r>
          </w:p>
        </w:tc>
      </w:tr>
      <w:tr>
        <w:trPr>
          <w:trHeight w:val="312" w:hRule="exact"/>
        </w:trPr>
        <w:tc>
          <w:tcPr>
            <w:tcW w:w="2907"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right="934"/>
              <w:jc w:val="right"/>
              <w:rPr>
                <w:rFonts w:ascii="宋体" w:hAnsi="宋体" w:cs="宋体" w:eastAsia="宋体" w:hint="default"/>
                <w:sz w:val="21"/>
                <w:szCs w:val="21"/>
              </w:rPr>
            </w:pPr>
            <w:r>
              <w:rPr>
                <w:rFonts w:ascii="宋体" w:hAnsi="宋体" w:cs="宋体" w:eastAsia="宋体" w:hint="default"/>
                <w:spacing w:val="-1"/>
                <w:sz w:val="21"/>
                <w:szCs w:val="21"/>
              </w:rPr>
              <w:t>中关村小额贷款公司</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left="873" w:right="0"/>
              <w:jc w:val="left"/>
              <w:rPr>
                <w:rFonts w:ascii="Arial" w:hAnsi="Arial" w:cs="Arial" w:eastAsia="Arial" w:hint="default"/>
                <w:sz w:val="21"/>
                <w:szCs w:val="21"/>
              </w:rPr>
            </w:pPr>
            <w:r>
              <w:rPr>
                <w:rFonts w:ascii="Arial"/>
                <w:sz w:val="21"/>
              </w:rPr>
              <w:t>210,000.00</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22"/>
              <w:ind w:right="50"/>
              <w:jc w:val="right"/>
              <w:rPr>
                <w:rFonts w:ascii="Arial" w:hAnsi="Arial" w:cs="Arial" w:eastAsia="Arial" w:hint="default"/>
                <w:sz w:val="21"/>
                <w:szCs w:val="21"/>
              </w:rPr>
            </w:pPr>
            <w:r>
              <w:rPr>
                <w:rFonts w:ascii="Arial"/>
                <w:w w:val="100"/>
                <w:sz w:val="21"/>
              </w:rPr>
              <w:t>-</w:t>
            </w:r>
          </w:p>
        </w:tc>
        <w:tc>
          <w:tcPr>
            <w:tcW w:w="2278" w:type="dxa"/>
            <w:tcBorders>
              <w:top w:val="single" w:sz="4" w:space="0" w:color="000000"/>
              <w:left w:val="single" w:sz="4" w:space="0" w:color="000000"/>
              <w:bottom w:val="nil" w:sz="6" w:space="0" w:color="auto"/>
              <w:right w:val="nil" w:sz="6" w:space="0" w:color="auto"/>
            </w:tcBorders>
          </w:tcPr>
          <w:p>
            <w:pPr>
              <w:pStyle w:val="TableParagraph"/>
              <w:spacing w:line="273" w:lineRule="exact" w:before="74"/>
              <w:ind w:right="0"/>
              <w:jc w:val="center"/>
              <w:rPr>
                <w:rFonts w:ascii="宋体" w:hAnsi="宋体" w:cs="宋体" w:eastAsia="宋体" w:hint="default"/>
                <w:sz w:val="21"/>
                <w:szCs w:val="21"/>
              </w:rPr>
            </w:pPr>
            <w:r>
              <w:rPr>
                <w:rFonts w:ascii="宋体" w:hAnsi="宋体" w:cs="宋体" w:eastAsia="宋体" w:hint="default"/>
                <w:sz w:val="21"/>
                <w:szCs w:val="21"/>
              </w:rPr>
              <w:t>分配股利</w:t>
            </w:r>
          </w:p>
        </w:tc>
      </w:tr>
      <w:tr>
        <w:trPr>
          <w:trHeight w:val="152" w:hRule="exact"/>
        </w:trPr>
        <w:tc>
          <w:tcPr>
            <w:tcW w:w="2907" w:type="dxa"/>
            <w:vMerge w:val="restart"/>
            <w:tcBorders>
              <w:top w:val="nil" w:sz="6" w:space="0" w:color="auto"/>
              <w:left w:val="nil" w:sz="6" w:space="0" w:color="auto"/>
              <w:right w:val="single" w:sz="4" w:space="0" w:color="000000"/>
            </w:tcBorders>
          </w:tcPr>
          <w:p>
            <w:pPr>
              <w:pStyle w:val="TableParagraph"/>
              <w:spacing w:line="240" w:lineRule="auto" w:before="177"/>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873" w:right="0"/>
              <w:jc w:val="left"/>
              <w:rPr>
                <w:rFonts w:ascii="Arial" w:hAnsi="Arial" w:cs="Arial" w:eastAsia="Arial" w:hint="default"/>
                <w:sz w:val="21"/>
                <w:szCs w:val="21"/>
              </w:rPr>
            </w:pPr>
            <w:r>
              <w:rPr>
                <w:rFonts w:ascii="Arial"/>
                <w:sz w:val="21"/>
              </w:rPr>
              <w:t>210,000.00</w:t>
            </w:r>
          </w:p>
        </w:tc>
        <w:tc>
          <w:tcPr>
            <w:tcW w:w="1702" w:type="dxa"/>
            <w:vMerge/>
            <w:tcBorders>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57" w:hRule="exact"/>
        </w:trPr>
        <w:tc>
          <w:tcPr>
            <w:tcW w:w="2907" w:type="dxa"/>
            <w:vMerge/>
            <w:tcBorders>
              <w:left w:val="nil" w:sz="6" w:space="0" w:color="auto"/>
              <w:bottom w:val="single" w:sz="4" w:space="0" w:color="000000"/>
              <w:right w:val="single" w:sz="4" w:space="0" w:color="000000"/>
            </w:tcBorders>
          </w:tcPr>
          <w:p>
            <w:pPr/>
          </w:p>
        </w:tc>
        <w:tc>
          <w:tcPr>
            <w:tcW w:w="1985"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50"/>
              <w:jc w:val="right"/>
              <w:rPr>
                <w:rFonts w:ascii="Arial" w:hAnsi="Arial" w:cs="Arial" w:eastAsia="Arial" w:hint="default"/>
                <w:sz w:val="21"/>
                <w:szCs w:val="21"/>
              </w:rPr>
            </w:pPr>
            <w:r>
              <w:rPr>
                <w:rFonts w:ascii="Arial"/>
                <w:w w:val="100"/>
                <w:sz w:val="21"/>
              </w:rPr>
              <w:t>-</w:t>
            </w:r>
          </w:p>
        </w:tc>
        <w:tc>
          <w:tcPr>
            <w:tcW w:w="2278"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2"/>
        <w:rPr>
          <w:rFonts w:ascii="宋体" w:hAnsi="宋体" w:cs="宋体" w:eastAsia="宋体" w:hint="default"/>
          <w:sz w:val="24"/>
          <w:szCs w:val="24"/>
        </w:rPr>
      </w:pPr>
    </w:p>
    <w:p>
      <w:pPr>
        <w:pStyle w:val="BodyText"/>
        <w:spacing w:line="240" w:lineRule="auto" w:before="36"/>
        <w:ind w:left="118" w:right="1894"/>
        <w:jc w:val="left"/>
      </w:pPr>
      <w:r>
        <w:rPr/>
        <w:pict>
          <v:shape style="position:absolute;margin-left:231.529999pt;margin-top:-58.536339pt;width:.48pt;height:.72pt;mso-position-horizontal-relative:page;mso-position-vertical-relative:paragraph;z-index:18496" type="#_x0000_t75" stroked="false">
            <v:imagedata r:id="rId579" o:title=""/>
          </v:shape>
        </w:pict>
      </w:r>
      <w:r>
        <w:rPr/>
        <w:pict>
          <v:shape style="position:absolute;margin-left:330.790009pt;margin-top:-58.536339pt;width:.48001pt;height:.72pt;mso-position-horizontal-relative:page;mso-position-vertical-relative:paragraph;z-index:18520" type="#_x0000_t75" stroked="false">
            <v:imagedata r:id="rId579" o:title=""/>
          </v:shape>
        </w:pict>
      </w:r>
      <w:r>
        <w:rPr/>
        <w:pict>
          <v:shape style="position:absolute;margin-left:415.869995pt;margin-top:-58.536339pt;width:.47998pt;height:.72pt;mso-position-horizontal-relative:page;mso-position-vertical-relative:paragraph;z-index:18544" type="#_x0000_t75" stroked="false">
            <v:imagedata r:id="rId579" o:title=""/>
          </v:shape>
        </w:pict>
      </w:r>
      <w:r>
        <w:rPr/>
        <w:pict>
          <v:group style="position:absolute;margin-left:87.143997pt;margin-top:-41.97633pt;width:442.9pt;height:5.2pt;mso-position-horizontal-relative:page;mso-position-vertical-relative:paragraph;z-index:-1251712" coordorigin="1743,-840" coordsize="8858,104">
            <v:shape style="position:absolute;left:1743;top:-840;width:2907;height:103" type="#_x0000_t75" stroked="false">
              <v:imagedata r:id="rId580" o:title=""/>
            </v:shape>
            <v:shape style="position:absolute;left:4626;top:-746;width:3692;height:10" type="#_x0000_t75" stroked="false">
              <v:imagedata r:id="rId581" o:title=""/>
            </v:shape>
            <v:shape style="position:absolute;left:8313;top:-746;width:2288;height:10" type="#_x0000_t75" stroked="false">
              <v:imagedata r:id="rId582" o:title=""/>
            </v:shape>
            <w10:wrap type="none"/>
          </v:group>
        </w:pict>
      </w:r>
      <w:r>
        <w:rPr/>
        <w:pict>
          <v:shape style="position:absolute;margin-left:231.529999pt;margin-top:-17.616371pt;width:.479983pt;height:.84pt;mso-position-horizontal-relative:page;mso-position-vertical-relative:paragraph;z-index:18592" type="#_x0000_t75" stroked="false">
            <v:imagedata r:id="rId583" o:title=""/>
          </v:shape>
        </w:pict>
      </w:r>
      <w:r>
        <w:rPr/>
        <w:pict>
          <v:shape style="position:absolute;margin-left:330.790009pt;margin-top:-17.616371pt;width:.479993pt;height:.84pt;mso-position-horizontal-relative:page;mso-position-vertical-relative:paragraph;z-index:18616" type="#_x0000_t75" stroked="false">
            <v:imagedata r:id="rId583" o:title=""/>
          </v:shape>
        </w:pict>
      </w:r>
      <w:r>
        <w:rPr/>
        <w:pict>
          <v:shape style="position:absolute;margin-left:415.869995pt;margin-top:-17.616371pt;width:.479963pt;height:.84pt;mso-position-horizontal-relative:page;mso-position-vertical-relative:paragraph;z-index:18640" type="#_x0000_t75" stroked="false">
            <v:imagedata r:id="rId583" o:title=""/>
          </v:shape>
        </w:pict>
      </w:r>
      <w:r>
        <w:rPr/>
        <w:t>（</w:t>
      </w:r>
      <w:r>
        <w:rPr>
          <w:rFonts w:ascii="Arial" w:hAnsi="Arial" w:cs="Arial" w:eastAsia="Arial" w:hint="default"/>
        </w:rPr>
        <w:t>3</w:t>
      </w:r>
      <w:r>
        <w:rPr/>
        <w:t>）</w:t>
      </w:r>
      <w:r>
        <w:rPr>
          <w:spacing w:val="-73"/>
        </w:rPr>
        <w:t> </w:t>
      </w:r>
      <w:r>
        <w:rPr/>
        <w:t>按权益法核算的长期股权投资收益：</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88" w:type="dxa"/>
        <w:tblLayout w:type="fixed"/>
        <w:tblCellMar>
          <w:top w:w="0" w:type="dxa"/>
          <w:left w:w="0" w:type="dxa"/>
          <w:bottom w:w="0" w:type="dxa"/>
          <w:right w:w="0" w:type="dxa"/>
        </w:tblCellMar>
        <w:tblLook w:val="01E0"/>
      </w:tblPr>
      <w:tblGrid>
        <w:gridCol w:w="2907"/>
        <w:gridCol w:w="1985"/>
        <w:gridCol w:w="1702"/>
        <w:gridCol w:w="2278"/>
      </w:tblGrid>
      <w:tr>
        <w:trPr>
          <w:trHeight w:val="811" w:hRule="exact"/>
        </w:trPr>
        <w:tc>
          <w:tcPr>
            <w:tcW w:w="29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2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本期比上期</w:t>
            </w:r>
          </w:p>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增减变动的原因</w:t>
            </w:r>
          </w:p>
        </w:tc>
      </w:tr>
      <w:tr>
        <w:trPr>
          <w:trHeight w:val="312" w:hRule="exact"/>
        </w:trPr>
        <w:tc>
          <w:tcPr>
            <w:tcW w:w="2907"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right="22"/>
              <w:jc w:val="center"/>
              <w:rPr>
                <w:rFonts w:ascii="宋体" w:hAnsi="宋体" w:cs="宋体" w:eastAsia="宋体" w:hint="default"/>
                <w:sz w:val="21"/>
                <w:szCs w:val="21"/>
              </w:rPr>
            </w:pPr>
            <w:r>
              <w:rPr>
                <w:rFonts w:ascii="宋体" w:hAnsi="宋体" w:cs="宋体" w:eastAsia="宋体" w:hint="default"/>
                <w:sz w:val="21"/>
                <w:szCs w:val="21"/>
              </w:rPr>
              <w:t>北京市博汇科技股份有限公司</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left="698" w:right="0"/>
              <w:jc w:val="left"/>
              <w:rPr>
                <w:rFonts w:ascii="Arial" w:hAnsi="Arial" w:cs="Arial" w:eastAsia="Arial" w:hint="default"/>
                <w:sz w:val="21"/>
                <w:szCs w:val="21"/>
              </w:rPr>
            </w:pPr>
            <w:r>
              <w:rPr>
                <w:rFonts w:ascii="Arial"/>
                <w:sz w:val="21"/>
              </w:rPr>
              <w:t>2,130,035.78</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22"/>
              <w:ind w:left="412" w:right="0"/>
              <w:jc w:val="left"/>
              <w:rPr>
                <w:rFonts w:ascii="Arial" w:hAnsi="Arial" w:cs="Arial" w:eastAsia="Arial" w:hint="default"/>
                <w:sz w:val="21"/>
                <w:szCs w:val="21"/>
              </w:rPr>
            </w:pPr>
            <w:r>
              <w:rPr>
                <w:rFonts w:ascii="Arial"/>
                <w:sz w:val="21"/>
              </w:rPr>
              <w:t>3,222,279.80</w:t>
            </w:r>
          </w:p>
        </w:tc>
        <w:tc>
          <w:tcPr>
            <w:tcW w:w="2278" w:type="dxa"/>
            <w:tcBorders>
              <w:top w:val="single" w:sz="4" w:space="0" w:color="000000"/>
              <w:left w:val="single" w:sz="4" w:space="0" w:color="000000"/>
              <w:bottom w:val="nil" w:sz="6" w:space="0" w:color="auto"/>
              <w:right w:val="nil" w:sz="6" w:space="0" w:color="auto"/>
            </w:tcBorders>
          </w:tcPr>
          <w:p>
            <w:pPr>
              <w:pStyle w:val="TableParagraph"/>
              <w:spacing w:line="273" w:lineRule="exact" w:before="74"/>
              <w:ind w:right="62"/>
              <w:jc w:val="center"/>
              <w:rPr>
                <w:rFonts w:ascii="宋体" w:hAnsi="宋体" w:cs="宋体" w:eastAsia="宋体" w:hint="default"/>
                <w:sz w:val="21"/>
                <w:szCs w:val="21"/>
              </w:rPr>
            </w:pPr>
            <w:r>
              <w:rPr>
                <w:rFonts w:ascii="宋体" w:hAnsi="宋体" w:cs="宋体" w:eastAsia="宋体" w:hint="default"/>
                <w:sz w:val="21"/>
                <w:szCs w:val="21"/>
              </w:rPr>
              <w:t>被投资单位净利润减少</w:t>
            </w:r>
          </w:p>
        </w:tc>
      </w:tr>
      <w:tr>
        <w:trPr>
          <w:trHeight w:val="152" w:hRule="exact"/>
        </w:trPr>
        <w:tc>
          <w:tcPr>
            <w:tcW w:w="2907" w:type="dxa"/>
            <w:vMerge w:val="restart"/>
            <w:tcBorders>
              <w:top w:val="nil" w:sz="6" w:space="0" w:color="auto"/>
              <w:left w:val="nil" w:sz="6" w:space="0" w:color="auto"/>
              <w:right w:val="single" w:sz="4" w:space="0" w:color="000000"/>
            </w:tcBorders>
          </w:tcPr>
          <w:p>
            <w:pPr>
              <w:pStyle w:val="TableParagraph"/>
              <w:spacing w:line="240" w:lineRule="auto" w:before="177"/>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698" w:right="0"/>
              <w:jc w:val="left"/>
              <w:rPr>
                <w:rFonts w:ascii="Arial" w:hAnsi="Arial" w:cs="Arial" w:eastAsia="Arial" w:hint="default"/>
                <w:sz w:val="21"/>
                <w:szCs w:val="21"/>
              </w:rPr>
            </w:pPr>
            <w:r>
              <w:rPr>
                <w:rFonts w:ascii="Arial"/>
                <w:sz w:val="21"/>
              </w:rPr>
              <w:t>2,130,035.78</w:t>
            </w:r>
          </w:p>
        </w:tc>
        <w:tc>
          <w:tcPr>
            <w:tcW w:w="1702" w:type="dxa"/>
            <w:vMerge/>
            <w:tcBorders>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57" w:hRule="exact"/>
        </w:trPr>
        <w:tc>
          <w:tcPr>
            <w:tcW w:w="2907" w:type="dxa"/>
            <w:vMerge/>
            <w:tcBorders>
              <w:left w:val="nil" w:sz="6" w:space="0" w:color="auto"/>
              <w:bottom w:val="single" w:sz="4" w:space="0" w:color="000000"/>
              <w:right w:val="single" w:sz="4" w:space="0" w:color="000000"/>
            </w:tcBorders>
          </w:tcPr>
          <w:p>
            <w:pPr/>
          </w:p>
        </w:tc>
        <w:tc>
          <w:tcPr>
            <w:tcW w:w="1985"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left="412" w:right="0"/>
              <w:jc w:val="left"/>
              <w:rPr>
                <w:rFonts w:ascii="Arial" w:hAnsi="Arial" w:cs="Arial" w:eastAsia="Arial" w:hint="default"/>
                <w:sz w:val="21"/>
                <w:szCs w:val="21"/>
              </w:rPr>
            </w:pPr>
            <w:r>
              <w:rPr>
                <w:rFonts w:ascii="Arial"/>
                <w:sz w:val="21"/>
              </w:rPr>
              <w:t>3,222,279.80</w:t>
            </w:r>
          </w:p>
        </w:tc>
        <w:tc>
          <w:tcPr>
            <w:tcW w:w="2278"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12"/>
        <w:rPr>
          <w:rFonts w:ascii="宋体" w:hAnsi="宋体" w:cs="宋体" w:eastAsia="宋体" w:hint="default"/>
          <w:sz w:val="24"/>
          <w:szCs w:val="24"/>
        </w:rPr>
      </w:pPr>
    </w:p>
    <w:p>
      <w:pPr>
        <w:pStyle w:val="BodyText"/>
        <w:spacing w:line="240" w:lineRule="auto" w:before="36"/>
        <w:ind w:left="680" w:right="1894"/>
        <w:jc w:val="left"/>
      </w:pPr>
      <w:r>
        <w:rPr/>
        <w:pict>
          <v:shape style="position:absolute;margin-left:231.529999pt;margin-top:-58.566353pt;width:.47998pt;height:.72pt;mso-position-horizontal-relative:page;mso-position-vertical-relative:paragraph;z-index:18664" type="#_x0000_t75" stroked="false">
            <v:imagedata r:id="rId583" o:title=""/>
          </v:shape>
        </w:pict>
      </w:r>
      <w:r>
        <w:rPr/>
        <w:pict>
          <v:shape style="position:absolute;margin-left:330.790009pt;margin-top:-58.566353pt;width:.47999pt;height:.72pt;mso-position-horizontal-relative:page;mso-position-vertical-relative:paragraph;z-index:18688" type="#_x0000_t75" stroked="false">
            <v:imagedata r:id="rId583" o:title=""/>
          </v:shape>
        </w:pict>
      </w:r>
      <w:r>
        <w:rPr/>
        <w:pict>
          <v:shape style="position:absolute;margin-left:415.869995pt;margin-top:-58.566353pt;width:.47996pt;height:.72pt;mso-position-horizontal-relative:page;mso-position-vertical-relative:paragraph;z-index:18712" type="#_x0000_t75" stroked="false">
            <v:imagedata r:id="rId583" o:title=""/>
          </v:shape>
        </w:pict>
      </w:r>
      <w:r>
        <w:rPr/>
        <w:pict>
          <v:group style="position:absolute;margin-left:87.143997pt;margin-top:-42.006344pt;width:442.9pt;height:5.2pt;mso-position-horizontal-relative:page;mso-position-vertical-relative:paragraph;z-index:-1251544" coordorigin="1743,-840" coordsize="8858,104">
            <v:shape style="position:absolute;left:1743;top:-840;width:2907;height:103" type="#_x0000_t75" stroked="false">
              <v:imagedata r:id="rId584" o:title=""/>
            </v:shape>
            <v:shape style="position:absolute;left:4626;top:-747;width:3692;height:10" type="#_x0000_t75" stroked="false">
              <v:imagedata r:id="rId581" o:title=""/>
            </v:shape>
            <v:shape style="position:absolute;left:8313;top:-747;width:2288;height:10" type="#_x0000_t75" stroked="false">
              <v:imagedata r:id="rId582" o:title=""/>
            </v:shape>
            <w10:wrap type="none"/>
          </v:group>
        </w:pict>
      </w:r>
      <w:r>
        <w:rPr/>
        <w:pict>
          <v:shape style="position:absolute;margin-left:231.529999pt;margin-top:-17.616354pt;width:.479983pt;height:.84pt;mso-position-horizontal-relative:page;mso-position-vertical-relative:paragraph;z-index:18760" type="#_x0000_t75" stroked="false">
            <v:imagedata r:id="rId585" o:title=""/>
          </v:shape>
        </w:pict>
      </w:r>
      <w:r>
        <w:rPr/>
        <w:pict>
          <v:shape style="position:absolute;margin-left:330.790009pt;margin-top:-17.616354pt;width:.479993pt;height:.84pt;mso-position-horizontal-relative:page;mso-position-vertical-relative:paragraph;z-index:18784" type="#_x0000_t75" stroked="false">
            <v:imagedata r:id="rId585" o:title=""/>
          </v:shape>
        </w:pict>
      </w:r>
      <w:r>
        <w:rPr/>
        <w:pict>
          <v:shape style="position:absolute;margin-left:415.869995pt;margin-top:-17.616354pt;width:.479963pt;height:.84pt;mso-position-horizontal-relative:page;mso-position-vertical-relative:paragraph;z-index:18808" type="#_x0000_t75" stroked="false">
            <v:imagedata r:id="rId585" o:title=""/>
          </v:shape>
        </w:pict>
      </w:r>
      <w:r>
        <w:rPr/>
        <w:t>截至本报告期末，本公司投资收益汇回不存在重大限制。</w:t>
      </w:r>
    </w:p>
    <w:p>
      <w:pPr>
        <w:spacing w:after="0" w:line="240" w:lineRule="auto"/>
        <w:jc w:val="left"/>
        <w:sectPr>
          <w:pgSz w:w="11910" w:h="16840"/>
          <w:pgMar w:header="990" w:footer="1184" w:top="1160" w:bottom="1380" w:left="1540" w:right="0"/>
        </w:sectPr>
      </w:pPr>
    </w:p>
    <w:p>
      <w:pPr>
        <w:spacing w:line="240" w:lineRule="auto" w:before="2"/>
        <w:rPr>
          <w:rFonts w:ascii="宋体" w:hAnsi="宋体" w:cs="宋体" w:eastAsia="宋体" w:hint="default"/>
          <w:sz w:val="16"/>
          <w:szCs w:val="16"/>
        </w:rPr>
      </w:pPr>
      <w:r>
        <w:rPr/>
        <w:pict>
          <v:group style="position:absolute;margin-left:88.584pt;margin-top:335.569977pt;width:438.95pt;height:5.55pt;mso-position-horizontal-relative:page;mso-position-vertical-relative:page;z-index:-1251160" coordorigin="1772,6711" coordsize="8779,111">
            <v:shape style="position:absolute;left:1772;top:6711;width:5415;height:110" type="#_x0000_t75" stroked="false">
              <v:imagedata r:id="rId586" o:title=""/>
            </v:shape>
            <v:shape style="position:absolute;left:7163;top:6807;width:1760;height:14" type="#_x0000_t75" stroked="false">
              <v:imagedata r:id="rId587" o:title=""/>
            </v:shape>
            <v:shape style="position:absolute;left:8908;top:6812;width:1642;height:10" type="#_x0000_t75" stroked="false">
              <v:imagedata r:id="rId588" o:title=""/>
            </v:shape>
            <w10:wrap type="none"/>
          </v:group>
        </w:pict>
      </w:r>
      <w:r>
        <w:rPr/>
        <w:pict>
          <v:group style="position:absolute;margin-left:88.584pt;margin-top:351.649994pt;width:438.95pt;height:5.55pt;mso-position-horizontal-relative:page;mso-position-vertical-relative:page;z-index:-1251136" coordorigin="1772,7033" coordsize="8779,111">
            <v:shape style="position:absolute;left:1772;top:7033;width:5415;height:110" type="#_x0000_t75" stroked="false">
              <v:imagedata r:id="rId586" o:title=""/>
            </v:shape>
            <v:shape style="position:absolute;left:7163;top:7129;width:1760;height:14" type="#_x0000_t75" stroked="false">
              <v:imagedata r:id="rId589" o:title=""/>
            </v:shape>
            <v:shape style="position:absolute;left:8908;top:7134;width:1642;height:10" type="#_x0000_t75" stroked="false">
              <v:imagedata r:id="rId588" o:title=""/>
            </v:shape>
            <w10:wrap type="none"/>
          </v:group>
        </w:pict>
      </w:r>
      <w:r>
        <w:rPr/>
        <w:pict>
          <v:group style="position:absolute;margin-left:88.584pt;margin-top:367.72998pt;width:438.95pt;height:5.55pt;mso-position-horizontal-relative:page;mso-position-vertical-relative:page;z-index:-1251112" coordorigin="1772,7355" coordsize="8779,111">
            <v:shape style="position:absolute;left:1772;top:7355;width:5415;height:110" type="#_x0000_t75" stroked="false">
              <v:imagedata r:id="rId590" o:title=""/>
            </v:shape>
            <v:shape style="position:absolute;left:7163;top:7451;width:1760;height:14" type="#_x0000_t75" stroked="false">
              <v:imagedata r:id="rId589" o:title=""/>
            </v:shape>
            <v:shape style="position:absolute;left:8908;top:7455;width:1642;height:10" type="#_x0000_t75" stroked="false">
              <v:imagedata r:id="rId588" o:title=""/>
            </v:shape>
            <w10:wrap type="none"/>
          </v:group>
        </w:pict>
      </w:r>
      <w:r>
        <w:rPr/>
        <w:pict>
          <v:group style="position:absolute;margin-left:88.584pt;margin-top:383.809998pt;width:438.95pt;height:5.55pt;mso-position-horizontal-relative:page;mso-position-vertical-relative:page;z-index:-1251088" coordorigin="1772,7676" coordsize="8779,111">
            <v:shape style="position:absolute;left:1772;top:7676;width:5415;height:110" type="#_x0000_t75" stroked="false">
              <v:imagedata r:id="rId590" o:title=""/>
            </v:shape>
            <v:shape style="position:absolute;left:7163;top:7772;width:1760;height:14" type="#_x0000_t75" stroked="false">
              <v:imagedata r:id="rId589" o:title=""/>
            </v:shape>
            <v:shape style="position:absolute;left:8908;top:7777;width:1642;height:10" type="#_x0000_t75" stroked="false">
              <v:imagedata r:id="rId588" o:title=""/>
            </v:shape>
            <w10:wrap type="none"/>
          </v:group>
        </w:pict>
      </w:r>
      <w:r>
        <w:rPr/>
        <w:pict>
          <v:group style="position:absolute;margin-left:88.584pt;margin-top:405.049988pt;width:438.95pt;height:.5pt;mso-position-horizontal-relative:page;mso-position-vertical-relative:page;z-index:-1251064" coordorigin="1772,8101" coordsize="8779,10">
            <v:shape style="position:absolute;left:1772;top:8101;width:7142;height:10" type="#_x0000_t75" stroked="false">
              <v:imagedata r:id="rId591" o:title=""/>
            </v:shape>
            <v:shape style="position:absolute;left:8908;top:8101;width:1642;height:10" type="#_x0000_t75" stroked="false">
              <v:imagedata r:id="rId588" o:title=""/>
            </v:shape>
            <w10:wrap type="none"/>
          </v:group>
        </w:pict>
      </w:r>
      <w:r>
        <w:rPr/>
        <w:pict>
          <v:group style="position:absolute;margin-left:88.584pt;margin-top:416.089996pt;width:438.95pt;height:5.55pt;mso-position-horizontal-relative:page;mso-position-vertical-relative:page;z-index:-1251040" coordorigin="1772,8322" coordsize="8779,111">
            <v:shape style="position:absolute;left:1772;top:8322;width:5415;height:110" type="#_x0000_t75" stroked="false">
              <v:imagedata r:id="rId590" o:title=""/>
            </v:shape>
            <v:shape style="position:absolute;left:7163;top:8418;width:1760;height:14" type="#_x0000_t75" stroked="false">
              <v:imagedata r:id="rId589" o:title=""/>
            </v:shape>
            <v:shape style="position:absolute;left:8908;top:8423;width:1642;height:10" type="#_x0000_t75" stroked="false">
              <v:imagedata r:id="rId588" o:title=""/>
            </v:shape>
            <w10:wrap type="none"/>
          </v:group>
        </w:pict>
      </w:r>
      <w:r>
        <w:rPr/>
        <w:pict>
          <v:group style="position:absolute;margin-left:88.584pt;margin-top:437.209991pt;width:438.95pt;height:.5pt;mso-position-horizontal-relative:page;mso-position-vertical-relative:page;z-index:-1251016" coordorigin="1772,8744" coordsize="8779,10">
            <v:shape style="position:absolute;left:1772;top:8744;width:7142;height:10" type="#_x0000_t75" stroked="false">
              <v:imagedata r:id="rId591" o:title=""/>
            </v:shape>
            <v:shape style="position:absolute;left:8908;top:8744;width:1642;height:10" type="#_x0000_t75" stroked="false">
              <v:imagedata r:id="rId588" o:title=""/>
            </v:shape>
            <w10:wrap type="none"/>
          </v:group>
        </w:pict>
      </w:r>
      <w:r>
        <w:rPr/>
        <w:pict>
          <v:group style="position:absolute;margin-left:88.584pt;margin-top:453.309998pt;width:438.95pt;height:.5pt;mso-position-horizontal-relative:page;mso-position-vertical-relative:page;z-index:-1250992" coordorigin="1772,9066" coordsize="8779,10">
            <v:shape style="position:absolute;left:1772;top:9066;width:7142;height:10" type="#_x0000_t75" stroked="false">
              <v:imagedata r:id="rId591" o:title=""/>
            </v:shape>
            <v:shape style="position:absolute;left:8908;top:9066;width:1642;height:10" type="#_x0000_t75" stroked="false">
              <v:imagedata r:id="rId588" o:title=""/>
            </v:shape>
            <w10:wrap type="none"/>
          </v:group>
        </w:pict>
      </w:r>
      <w:r>
        <w:rPr/>
        <w:pict>
          <v:group style="position:absolute;margin-left:88.584pt;margin-top:464.349976pt;width:438.95pt;height:5.55pt;mso-position-horizontal-relative:page;mso-position-vertical-relative:page;z-index:-1250968" coordorigin="1772,9287" coordsize="8779,111">
            <v:shape style="position:absolute;left:1772;top:9287;width:5415;height:110" type="#_x0000_t75" stroked="false">
              <v:imagedata r:id="rId590" o:title=""/>
            </v:shape>
            <v:shape style="position:absolute;left:7163;top:9383;width:1760;height:14" type="#_x0000_t75" stroked="false">
              <v:imagedata r:id="rId589" o:title=""/>
            </v:shape>
            <v:shape style="position:absolute;left:8908;top:9388;width:1642;height:10" type="#_x0000_t75" stroked="false">
              <v:imagedata r:id="rId588" o:title=""/>
            </v:shape>
            <w10:wrap type="none"/>
          </v:group>
        </w:pict>
      </w:r>
      <w:r>
        <w:rPr/>
        <w:pict>
          <v:group style="position:absolute;margin-left:88.584pt;margin-top:480.429993pt;width:438.95pt;height:5.55pt;mso-position-horizontal-relative:page;mso-position-vertical-relative:page;z-index:-1250944" coordorigin="1772,9609" coordsize="8779,111">
            <v:shape style="position:absolute;left:1772;top:9609;width:5415;height:110" type="#_x0000_t75" stroked="false">
              <v:imagedata r:id="rId590" o:title=""/>
            </v:shape>
            <v:shape style="position:absolute;left:7163;top:9705;width:1760;height:14" type="#_x0000_t75" stroked="false">
              <v:imagedata r:id="rId589" o:title=""/>
            </v:shape>
            <v:shape style="position:absolute;left:8908;top:9709;width:1642;height:10" type="#_x0000_t75" stroked="false">
              <v:imagedata r:id="rId592" o:title=""/>
            </v:shape>
            <w10:wrap type="none"/>
          </v:group>
        </w:pict>
      </w:r>
      <w:r>
        <w:rPr/>
        <w:pict>
          <v:group style="position:absolute;margin-left:88.584pt;margin-top:501.669983pt;width:438.95pt;height:.5pt;mso-position-horizontal-relative:page;mso-position-vertical-relative:page;z-index:-1250920" coordorigin="1772,10033" coordsize="8779,10">
            <v:shape style="position:absolute;left:1772;top:10033;width:7142;height:10" type="#_x0000_t75" stroked="false">
              <v:imagedata r:id="rId591" o:title=""/>
            </v:shape>
            <v:shape style="position:absolute;left:8908;top:10033;width:1642;height:10" type="#_x0000_t75" stroked="false">
              <v:imagedata r:id="rId588" o:title=""/>
            </v:shape>
            <w10:wrap type="none"/>
          </v:group>
        </w:pict>
      </w:r>
      <w:r>
        <w:rPr/>
        <w:pict>
          <v:group style="position:absolute;margin-left:88.584pt;margin-top:512.709961pt;width:438.95pt;height:5.55pt;mso-position-horizontal-relative:page;mso-position-vertical-relative:page;z-index:-1250896" coordorigin="1772,10254" coordsize="8779,111">
            <v:shape style="position:absolute;left:1772;top:10254;width:5415;height:110" type="#_x0000_t75" stroked="false">
              <v:imagedata r:id="rId590" o:title=""/>
            </v:shape>
            <v:shape style="position:absolute;left:7163;top:10350;width:1760;height:14" type="#_x0000_t75" stroked="false">
              <v:imagedata r:id="rId589" o:title=""/>
            </v:shape>
            <v:shape style="position:absolute;left:8908;top:10355;width:1642;height:10" type="#_x0000_t75" stroked="false">
              <v:imagedata r:id="rId588" o:title=""/>
            </v:shape>
            <w10:wrap type="none"/>
          </v:group>
        </w:pict>
      </w:r>
      <w:r>
        <w:rPr/>
        <w:pict>
          <v:group style="position:absolute;margin-left:88.584pt;margin-top:528.789978pt;width:438.95pt;height:5.55pt;mso-position-horizontal-relative:page;mso-position-vertical-relative:page;z-index:-1250872" coordorigin="1772,10576" coordsize="8779,111">
            <v:shape style="position:absolute;left:1772;top:10576;width:5415;height:110" type="#_x0000_t75" stroked="false">
              <v:imagedata r:id="rId590" o:title=""/>
            </v:shape>
            <v:shape style="position:absolute;left:7163;top:10672;width:1760;height:14" type="#_x0000_t75" stroked="false">
              <v:imagedata r:id="rId589" o:title=""/>
            </v:shape>
            <v:shape style="position:absolute;left:8908;top:10677;width:1642;height:10" type="#_x0000_t75" stroked="false">
              <v:imagedata r:id="rId592" o:title=""/>
            </v:shape>
            <w10:wrap type="none"/>
          </v:group>
        </w:pict>
      </w:r>
      <w:r>
        <w:rPr/>
        <w:pict>
          <v:group style="position:absolute;margin-left:88.584pt;margin-top:544.869995pt;width:438.95pt;height:5.55pt;mso-position-horizontal-relative:page;mso-position-vertical-relative:page;z-index:-1250848" coordorigin="1772,10897" coordsize="8779,111">
            <v:shape style="position:absolute;left:1772;top:10897;width:5415;height:110" type="#_x0000_t75" stroked="false">
              <v:imagedata r:id="rId590" o:title=""/>
            </v:shape>
            <v:shape style="position:absolute;left:7163;top:10993;width:1760;height:14" type="#_x0000_t75" stroked="false">
              <v:imagedata r:id="rId589" o:title=""/>
            </v:shape>
            <v:shape style="position:absolute;left:8908;top:10998;width:1642;height:10" type="#_x0000_t75" stroked="false">
              <v:imagedata r:id="rId592" o:title=""/>
            </v:shape>
            <w10:wrap type="none"/>
          </v:group>
        </w:pict>
      </w:r>
      <w:r>
        <w:rPr/>
        <w:pict>
          <v:group style="position:absolute;margin-left:88.584pt;margin-top:560.950012pt;width:438.95pt;height:5.55pt;mso-position-horizontal-relative:page;mso-position-vertical-relative:page;z-index:-1250824" coordorigin="1772,11219" coordsize="8779,111">
            <v:shape style="position:absolute;left:1772;top:11219;width:5415;height:110" type="#_x0000_t75" stroked="false">
              <v:imagedata r:id="rId586" o:title=""/>
            </v:shape>
            <v:shape style="position:absolute;left:7163;top:11315;width:1760;height:14" type="#_x0000_t75" stroked="false">
              <v:imagedata r:id="rId587" o:title=""/>
            </v:shape>
            <v:shape style="position:absolute;left:8908;top:11320;width:1642;height:10" type="#_x0000_t75" stroked="false">
              <v:imagedata r:id="rId588" o:title=""/>
            </v:shape>
            <w10:wrap type="none"/>
          </v:group>
        </w:pict>
      </w:r>
      <w:r>
        <w:rPr/>
        <w:pict>
          <v:group style="position:absolute;margin-left:88.584pt;margin-top:582.070007pt;width:438.95pt;height:.5pt;mso-position-horizontal-relative:page;mso-position-vertical-relative:page;z-index:-1250800" coordorigin="1772,11641" coordsize="8779,10">
            <v:shape style="position:absolute;left:1772;top:11641;width:7142;height:10" type="#_x0000_t75" stroked="false">
              <v:imagedata r:id="rId591" o:title=""/>
            </v:shape>
            <v:shape style="position:absolute;left:8908;top:11641;width:1642;height:10" type="#_x0000_t75" stroked="false">
              <v:imagedata r:id="rId588" o:title=""/>
            </v:shape>
            <w10:wrap type="none"/>
          </v:group>
        </w:pict>
      </w:r>
      <w:r>
        <w:rPr/>
        <w:pict>
          <v:group style="position:absolute;margin-left:88.584pt;margin-top:598.269958pt;width:438.95pt;height:.5pt;mso-position-horizontal-relative:page;mso-position-vertical-relative:page;z-index:-1250776" coordorigin="1772,11965" coordsize="8779,10">
            <v:shape style="position:absolute;left:1772;top:11965;width:7142;height:10" type="#_x0000_t75" stroked="false">
              <v:imagedata r:id="rId591" o:title=""/>
            </v:shape>
            <v:shape style="position:absolute;left:8908;top:11965;width:1642;height:10" type="#_x0000_t75" stroked="false">
              <v:imagedata r:id="rId592" o:title=""/>
            </v:shape>
            <w10:wrap type="none"/>
          </v:group>
        </w:pict>
      </w:r>
      <w:r>
        <w:rPr/>
        <w:pict>
          <v:group style="position:absolute;margin-left:88.584pt;margin-top:609.309998pt;width:438.95pt;height:5.55pt;mso-position-horizontal-relative:page;mso-position-vertical-relative:page;z-index:-1250752" coordorigin="1772,12186" coordsize="8779,111">
            <v:shape style="position:absolute;left:1772;top:12186;width:5415;height:110" type="#_x0000_t75" stroked="false">
              <v:imagedata r:id="rId586" o:title=""/>
            </v:shape>
            <v:shape style="position:absolute;left:7163;top:12287;width:1750;height:10" type="#_x0000_t75" stroked="false">
              <v:imagedata r:id="rId593" o:title=""/>
            </v:shape>
            <v:shape style="position:absolute;left:8908;top:12287;width:1642;height:10" type="#_x0000_t75" stroked="false">
              <v:imagedata r:id="rId588" o:title=""/>
            </v:shape>
            <w10:wrap type="none"/>
          </v:group>
        </w:pict>
      </w:r>
      <w:r>
        <w:rPr/>
        <w:pict>
          <v:group style="position:absolute;margin-left:88.584pt;margin-top:625.420044pt;width:438.95pt;height:5.55pt;mso-position-horizontal-relative:page;mso-position-vertical-relative:page;z-index:-1250728" coordorigin="1772,12508" coordsize="8779,111">
            <v:shape style="position:absolute;left:1772;top:12508;width:5415;height:110" type="#_x0000_t75" stroked="false">
              <v:imagedata r:id="rId586" o:title=""/>
            </v:shape>
            <v:shape style="position:absolute;left:7163;top:12609;width:1750;height:10" type="#_x0000_t75" stroked="false">
              <v:imagedata r:id="rId593" o:title=""/>
            </v:shape>
            <v:shape style="position:absolute;left:8908;top:12609;width:1642;height:10" type="#_x0000_t75" stroked="false">
              <v:imagedata r:id="rId588" o:title=""/>
            </v:shape>
            <w10:wrap type="none"/>
          </v:group>
        </w:pict>
      </w:r>
      <w:r>
        <w:rPr/>
        <w:pict>
          <v:group style="position:absolute;margin-left:88.584pt;margin-top:641.499939pt;width:438.95pt;height:5.55pt;mso-position-horizontal-relative:page;mso-position-vertical-relative:page;z-index:-1250704" coordorigin="1772,12830" coordsize="8779,111">
            <v:shape style="position:absolute;left:1772;top:12830;width:5415;height:110" type="#_x0000_t75" stroked="false">
              <v:imagedata r:id="rId586" o:title=""/>
            </v:shape>
            <v:shape style="position:absolute;left:7163;top:12931;width:1750;height:10" type="#_x0000_t75" stroked="false">
              <v:imagedata r:id="rId593" o:title=""/>
            </v:shape>
            <v:shape style="position:absolute;left:8908;top:12931;width:1642;height:10" type="#_x0000_t75" stroked="false">
              <v:imagedata r:id="rId588" o:title=""/>
            </v:shape>
            <w10:wrap type="none"/>
          </v:group>
        </w:pict>
      </w:r>
      <w:r>
        <w:rPr/>
        <w:pict>
          <v:group style="position:absolute;margin-left:88.584pt;margin-top:662.619995pt;width:438.95pt;height:.5pt;mso-position-horizontal-relative:page;mso-position-vertical-relative:page;z-index:-1250680" coordorigin="1772,13252" coordsize="8779,10">
            <v:shape style="position:absolute;left:1772;top:13252;width:7142;height:10" type="#_x0000_t75" stroked="false">
              <v:imagedata r:id="rId591" o:title=""/>
            </v:shape>
            <v:shape style="position:absolute;left:8908;top:13252;width:1642;height:10" type="#_x0000_t75" stroked="false">
              <v:imagedata r:id="rId588" o:title=""/>
            </v:shape>
            <w10:wrap type="none"/>
          </v:group>
        </w:pict>
      </w:r>
      <w:r>
        <w:rPr/>
        <w:pict>
          <v:group style="position:absolute;margin-left:88.584pt;margin-top:673.659973pt;width:438.95pt;height:5.55pt;mso-position-horizontal-relative:page;mso-position-vertical-relative:page;z-index:-1250656" coordorigin="1772,13473" coordsize="8779,111">
            <v:shape style="position:absolute;left:1772;top:13473;width:5415;height:110" type="#_x0000_t75" stroked="false">
              <v:imagedata r:id="rId590" o:title=""/>
            </v:shape>
            <v:shape style="position:absolute;left:7163;top:13574;width:1750;height:10" type="#_x0000_t75" stroked="false">
              <v:imagedata r:id="rId593" o:title=""/>
            </v:shape>
            <v:shape style="position:absolute;left:8908;top:13574;width:1642;height:10" type="#_x0000_t75" stroked="false">
              <v:imagedata r:id="rId588" o:title=""/>
            </v:shape>
            <w10:wrap type="none"/>
          </v:group>
        </w:pict>
      </w:r>
      <w:r>
        <w:rPr/>
        <w:pict>
          <v:group style="position:absolute;margin-left:88.584pt;margin-top:694.900024pt;width:438.95pt;height:.5pt;mso-position-horizontal-relative:page;mso-position-vertical-relative:page;z-index:-1250632" coordorigin="1772,13898" coordsize="8779,10">
            <v:shape style="position:absolute;left:1772;top:13898;width:7142;height:10" type="#_x0000_t75" stroked="false">
              <v:imagedata r:id="rId591" o:title=""/>
            </v:shape>
            <v:shape style="position:absolute;left:8908;top:13898;width:1642;height:10" type="#_x0000_t75" stroked="false">
              <v:imagedata r:id="rId588" o:title=""/>
            </v:shape>
            <w10:wrap type="none"/>
          </v:group>
        </w:pict>
      </w:r>
      <w:r>
        <w:rPr/>
        <w:pict>
          <v:group style="position:absolute;margin-left:88.584pt;margin-top:705.939941pt;width:438.95pt;height:5.55pt;mso-position-horizontal-relative:page;mso-position-vertical-relative:page;z-index:-1250608" coordorigin="1772,14119" coordsize="8779,111">
            <v:shape style="position:absolute;left:1772;top:14119;width:5415;height:110" type="#_x0000_t75" stroked="false">
              <v:imagedata r:id="rId590" o:title=""/>
            </v:shape>
            <v:shape style="position:absolute;left:7163;top:14220;width:1750;height:10" type="#_x0000_t75" stroked="false">
              <v:imagedata r:id="rId593" o:title=""/>
            </v:shape>
            <v:shape style="position:absolute;left:8908;top:14220;width:1642;height:10" type="#_x0000_t75" stroked="false">
              <v:imagedata r:id="rId588" o:title=""/>
            </v:shape>
            <w10:wrap type="none"/>
          </v:group>
        </w:pict>
      </w:r>
      <w:r>
        <w:rPr/>
        <w:pict>
          <v:group style="position:absolute;margin-left:88.584pt;margin-top:727.059998pt;width:438.95pt;height:.5pt;mso-position-horizontal-relative:page;mso-position-vertical-relative:page;z-index:-1250584" coordorigin="1772,14541" coordsize="8779,10">
            <v:shape style="position:absolute;left:1772;top:14541;width:7142;height:10" type="#_x0000_t75" stroked="false">
              <v:imagedata r:id="rId591" o:title=""/>
            </v:shape>
            <v:shape style="position:absolute;left:8908;top:14541;width:1642;height:10" type="#_x0000_t75" stroked="false">
              <v:imagedata r:id="rId588" o:title=""/>
            </v:shape>
            <w10:wrap type="none"/>
          </v:group>
        </w:pict>
      </w:r>
      <w:r>
        <w:rPr/>
        <w:pict>
          <v:group style="position:absolute;margin-left:88.584pt;margin-top:738.099976pt;width:438.95pt;height:5.55pt;mso-position-horizontal-relative:page;mso-position-vertical-relative:page;z-index:-1250560" coordorigin="1772,14762" coordsize="8779,111">
            <v:shape style="position:absolute;left:1772;top:14762;width:5415;height:110" type="#_x0000_t75" stroked="false">
              <v:imagedata r:id="rId594" o:title=""/>
            </v:shape>
            <v:shape style="position:absolute;left:7163;top:14863;width:1750;height:10" type="#_x0000_t75" stroked="false">
              <v:imagedata r:id="rId593" o:title=""/>
            </v:shape>
            <v:shape style="position:absolute;left:8908;top:14863;width:1642;height:10" type="#_x0000_t75" stroked="false">
              <v:imagedata r:id="rId588" o:title=""/>
            </v:shape>
            <w10:wrap type="none"/>
          </v:group>
        </w:pict>
      </w:r>
      <w:r>
        <w:rPr/>
        <w:pict>
          <v:shape style="position:absolute;margin-left:358.390015pt;margin-top:758.976013pt;width:.48003pt;height:.24pt;mso-position-horizontal-relative:page;mso-position-vertical-relative:page;z-index:-1250536" type="#_x0000_t75" stroked="false">
            <v:imagedata r:id="rId595" o:title=""/>
          </v:shape>
        </w:pict>
      </w:r>
      <w:r>
        <w:rPr/>
        <w:pict>
          <v:shape style="position:absolute;margin-left:445.660004pt;margin-top:758.976013pt;width:.48pt;height:.24pt;mso-position-horizontal-relative:page;mso-position-vertical-relative:page;z-index:-1250512" type="#_x0000_t75" stroked="false">
            <v:imagedata r:id="rId595" o:title=""/>
          </v:shape>
        </w:pict>
      </w:r>
    </w:p>
    <w:p>
      <w:pPr>
        <w:pStyle w:val="Heading4"/>
        <w:spacing w:line="240" w:lineRule="auto"/>
        <w:ind w:right="1894"/>
        <w:jc w:val="left"/>
        <w:rPr>
          <w:b w:val="0"/>
          <w:bCs w:val="0"/>
        </w:rPr>
      </w:pPr>
      <w:r>
        <w:rPr/>
        <w:pict>
          <v:group style="position:absolute;margin-left:84.624001pt;margin-top:73.963737pt;width:442.9pt;height:5.05pt;mso-position-horizontal-relative:page;mso-position-vertical-relative:paragraph;z-index:-1251448" coordorigin="1692,1479" coordsize="8858,101">
            <v:shape style="position:absolute;left:1692;top:1479;width:4741;height:101" type="#_x0000_t75" stroked="false">
              <v:imagedata r:id="rId596" o:title=""/>
            </v:shape>
            <v:shape style="position:absolute;left:6409;top:1570;width:4141;height:10" type="#_x0000_t75" stroked="false">
              <v:imagedata r:id="rId597" o:title=""/>
            </v:shape>
            <w10:wrap type="none"/>
          </v:group>
        </w:pict>
      </w:r>
      <w:r>
        <w:rPr>
          <w:rFonts w:ascii="Arial" w:hAnsi="Arial" w:cs="Arial" w:eastAsia="Arial" w:hint="default"/>
        </w:rPr>
        <w:t>35</w:t>
      </w:r>
      <w:r>
        <w:rPr/>
        <w:t>、</w:t>
      </w:r>
      <w:r>
        <w:rPr>
          <w:spacing w:val="16"/>
        </w:rPr>
        <w:t> </w:t>
      </w:r>
      <w:r>
        <w:rPr/>
        <w:t>营业外收入</w:t>
      </w:r>
      <w:r>
        <w:rPr>
          <w:b w:val="0"/>
          <w:bCs w:val="0"/>
        </w:rPr>
      </w:r>
    </w:p>
    <w:p>
      <w:pPr>
        <w:spacing w:line="240" w:lineRule="auto" w:before="7"/>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674"/>
        <w:gridCol w:w="2067"/>
        <w:gridCol w:w="2064"/>
        <w:gridCol w:w="2067"/>
      </w:tblGrid>
      <w:tr>
        <w:trPr>
          <w:trHeight w:val="547"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2"/>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067" w:type="dxa"/>
            <w:tcBorders>
              <w:top w:val="single" w:sz="4" w:space="0" w:color="000000"/>
              <w:left w:val="single" w:sz="4" w:space="0" w:color="000000"/>
              <w:bottom w:val="single" w:sz="4" w:space="0" w:color="000000"/>
              <w:right w:val="nil" w:sz="6" w:space="0" w:color="auto"/>
            </w:tcBorders>
          </w:tcPr>
          <w:p>
            <w:pPr>
              <w:pStyle w:val="TableParagraph"/>
              <w:spacing w:line="260" w:lineRule="exact" w:before="10"/>
              <w:ind w:left="502" w:right="190" w:hanging="315"/>
              <w:jc w:val="left"/>
              <w:rPr>
                <w:rFonts w:ascii="宋体" w:hAnsi="宋体" w:cs="宋体" w:eastAsia="宋体" w:hint="default"/>
                <w:sz w:val="21"/>
                <w:szCs w:val="21"/>
              </w:rPr>
            </w:pPr>
            <w:r>
              <w:rPr>
                <w:rFonts w:ascii="宋体" w:hAnsi="宋体" w:cs="宋体" w:eastAsia="宋体" w:hint="default"/>
                <w:spacing w:val="-2"/>
                <w:sz w:val="21"/>
                <w:szCs w:val="21"/>
              </w:rPr>
              <w:t>计入当期非经常性</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损益的金额</w:t>
            </w:r>
          </w:p>
        </w:tc>
      </w:tr>
      <w:tr>
        <w:trPr>
          <w:trHeight w:val="316" w:hRule="exact"/>
        </w:trPr>
        <w:tc>
          <w:tcPr>
            <w:tcW w:w="2674"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软件增值税即征即退收入</w:t>
            </w:r>
          </w:p>
        </w:tc>
        <w:tc>
          <w:tcPr>
            <w:tcW w:w="2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2"/>
                <w:sz w:val="21"/>
              </w:rPr>
              <w:t>36,911,923.55</w:t>
            </w:r>
          </w:p>
        </w:tc>
        <w:tc>
          <w:tcPr>
            <w:tcW w:w="20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26,335,699.66</w:t>
            </w:r>
          </w:p>
        </w:tc>
        <w:tc>
          <w:tcPr>
            <w:tcW w:w="2067"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5"/>
              <w:jc w:val="right"/>
              <w:rPr>
                <w:rFonts w:ascii="Arial" w:hAnsi="Arial" w:cs="Arial" w:eastAsia="Arial" w:hint="default"/>
                <w:sz w:val="21"/>
                <w:szCs w:val="21"/>
              </w:rPr>
            </w:pPr>
            <w:r>
              <w:rPr>
                <w:rFonts w:ascii="Arial"/>
                <w:w w:val="100"/>
                <w:sz w:val="21"/>
              </w:rPr>
              <w:t>-</w:t>
            </w:r>
          </w:p>
        </w:tc>
      </w:tr>
      <w:tr>
        <w:trPr>
          <w:trHeight w:val="39" w:hRule="exact"/>
        </w:trPr>
        <w:tc>
          <w:tcPr>
            <w:tcW w:w="267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c>
          <w:tcPr>
            <w:tcW w:w="206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11"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1"/>
                <w:sz w:val="21"/>
              </w:rPr>
              <w:t>7,933,900.00</w:t>
            </w:r>
          </w:p>
        </w:tc>
        <w:tc>
          <w:tcPr>
            <w:tcW w:w="206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21,137,750.00</w:t>
            </w:r>
          </w:p>
        </w:tc>
        <w:tc>
          <w:tcPr>
            <w:tcW w:w="2067"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1"/>
                <w:sz w:val="21"/>
              </w:rPr>
              <w:t>7,933,900.00</w:t>
            </w:r>
          </w:p>
        </w:tc>
      </w:tr>
      <w:tr>
        <w:trPr>
          <w:trHeight w:val="39" w:hRule="exact"/>
        </w:trPr>
        <w:tc>
          <w:tcPr>
            <w:tcW w:w="267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c>
          <w:tcPr>
            <w:tcW w:w="206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76"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Arial" w:hAnsi="Arial" w:cs="Arial" w:eastAsia="Arial" w:hint="default"/>
                <w:sz w:val="21"/>
                <w:szCs w:val="21"/>
              </w:rPr>
            </w:pPr>
            <w:r>
              <w:rPr>
                <w:rFonts w:ascii="Arial"/>
                <w:spacing w:val="-3"/>
                <w:sz w:val="21"/>
              </w:rPr>
              <w:t>258,611.48</w:t>
            </w:r>
          </w:p>
        </w:tc>
        <w:tc>
          <w:tcPr>
            <w:tcW w:w="206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Arial" w:hAnsi="Arial" w:cs="Arial" w:eastAsia="Arial" w:hint="default"/>
                <w:sz w:val="21"/>
                <w:szCs w:val="21"/>
              </w:rPr>
            </w:pPr>
            <w:r>
              <w:rPr>
                <w:rFonts w:ascii="Arial"/>
                <w:spacing w:val="-1"/>
                <w:sz w:val="21"/>
              </w:rPr>
              <w:t>34,308.15</w:t>
            </w:r>
          </w:p>
        </w:tc>
        <w:tc>
          <w:tcPr>
            <w:tcW w:w="2067"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3"/>
                <w:sz w:val="21"/>
              </w:rPr>
              <w:t>258,611.48</w:t>
            </w:r>
          </w:p>
        </w:tc>
      </w:tr>
      <w:tr>
        <w:trPr>
          <w:trHeight w:val="318" w:hRule="exact"/>
        </w:trPr>
        <w:tc>
          <w:tcPr>
            <w:tcW w:w="2674" w:type="dxa"/>
            <w:tcBorders>
              <w:top w:val="nil" w:sz="6" w:space="0" w:color="auto"/>
              <w:left w:val="nil" w:sz="6" w:space="0" w:color="auto"/>
              <w:bottom w:val="single" w:sz="4" w:space="0" w:color="000000"/>
              <w:right w:val="single" w:sz="4" w:space="0" w:color="000000"/>
            </w:tcBorders>
          </w:tcPr>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102"/>
              <w:jc w:val="right"/>
              <w:rPr>
                <w:rFonts w:ascii="Arial" w:hAnsi="Arial" w:cs="Arial" w:eastAsia="Arial" w:hint="default"/>
                <w:sz w:val="21"/>
                <w:szCs w:val="21"/>
              </w:rPr>
            </w:pPr>
            <w:r>
              <w:rPr>
                <w:rFonts w:ascii="Arial"/>
                <w:spacing w:val="-1"/>
                <w:sz w:val="21"/>
              </w:rPr>
              <w:t>45,104,435.03</w:t>
            </w:r>
          </w:p>
        </w:tc>
        <w:tc>
          <w:tcPr>
            <w:tcW w:w="20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98"/>
              <w:jc w:val="right"/>
              <w:rPr>
                <w:rFonts w:ascii="Arial" w:hAnsi="Arial" w:cs="Arial" w:eastAsia="Arial" w:hint="default"/>
                <w:sz w:val="21"/>
                <w:szCs w:val="21"/>
              </w:rPr>
            </w:pPr>
            <w:r>
              <w:rPr>
                <w:rFonts w:ascii="Arial"/>
                <w:spacing w:val="-1"/>
                <w:sz w:val="21"/>
              </w:rPr>
              <w:t>47,507,757.81</w:t>
            </w:r>
          </w:p>
        </w:tc>
        <w:tc>
          <w:tcPr>
            <w:tcW w:w="2067" w:type="dxa"/>
            <w:tcBorders>
              <w:top w:val="nil" w:sz="6" w:space="0" w:color="auto"/>
              <w:left w:val="single" w:sz="4" w:space="0" w:color="000000"/>
              <w:bottom w:val="single" w:sz="4" w:space="0" w:color="000000"/>
              <w:right w:val="nil" w:sz="6" w:space="0" w:color="auto"/>
            </w:tcBorders>
          </w:tcPr>
          <w:p>
            <w:pPr>
              <w:pStyle w:val="TableParagraph"/>
              <w:spacing w:line="240" w:lineRule="auto" w:before="49"/>
              <w:ind w:right="103"/>
              <w:jc w:val="right"/>
              <w:rPr>
                <w:rFonts w:ascii="Arial" w:hAnsi="Arial" w:cs="Arial" w:eastAsia="Arial" w:hint="default"/>
                <w:sz w:val="21"/>
                <w:szCs w:val="21"/>
              </w:rPr>
            </w:pPr>
            <w:r>
              <w:rPr>
                <w:rFonts w:ascii="Arial"/>
                <w:spacing w:val="-2"/>
                <w:sz w:val="21"/>
              </w:rPr>
              <w:t>8,192,511.48</w:t>
            </w:r>
          </w:p>
        </w:tc>
      </w:tr>
    </w:tbl>
    <w:p>
      <w:pPr>
        <w:spacing w:line="240" w:lineRule="auto" w:before="5"/>
        <w:rPr>
          <w:rFonts w:ascii="宋体" w:hAnsi="宋体" w:cs="宋体" w:eastAsia="宋体" w:hint="default"/>
          <w:b/>
          <w:bCs/>
          <w:sz w:val="15"/>
          <w:szCs w:val="15"/>
        </w:rPr>
      </w:pPr>
    </w:p>
    <w:p>
      <w:pPr>
        <w:pStyle w:val="BodyText"/>
        <w:spacing w:line="240" w:lineRule="auto" w:before="36"/>
        <w:ind w:left="118" w:right="1894"/>
        <w:jc w:val="left"/>
      </w:pPr>
      <w:r>
        <w:rPr/>
        <w:pict>
          <v:group style="position:absolute;margin-left:84.624001pt;margin-top:-50.016258pt;width:442.9pt;height:5.05pt;mso-position-horizontal-relative:page;mso-position-vertical-relative:paragraph;z-index:-1251424" coordorigin="1692,-1000" coordsize="8858,101">
            <v:shape style="position:absolute;left:1692;top:-1000;width:4741;height:101" type="#_x0000_t75" stroked="false">
              <v:imagedata r:id="rId598" o:title=""/>
            </v:shape>
            <v:shape style="position:absolute;left:6409;top:-909;width:4141;height:10" type="#_x0000_t75" stroked="false">
              <v:imagedata r:id="rId597" o:title=""/>
            </v:shape>
            <w10:wrap type="none"/>
          </v:group>
        </w:pict>
      </w:r>
      <w:r>
        <w:rPr/>
        <w:pict>
          <v:group style="position:absolute;margin-left:84.624001pt;margin-top:-28.056278pt;width:442.9pt;height:.5pt;mso-position-horizontal-relative:page;mso-position-vertical-relative:paragraph;z-index:-1251400" coordorigin="1692,-561" coordsize="8858,10">
            <v:shape style="position:absolute;left:1692;top:-561;width:4722;height:10" type="#_x0000_t75" stroked="false">
              <v:imagedata r:id="rId599" o:title=""/>
            </v:shape>
            <v:shape style="position:absolute;left:6409;top:-561;width:4141;height:10" type="#_x0000_t75" stroked="false">
              <v:imagedata r:id="rId597" o:title=""/>
            </v:shape>
            <w10:wrap type="none"/>
          </v:group>
        </w:pict>
      </w:r>
      <w:r>
        <w:rPr/>
        <w:pict>
          <v:shape style="position:absolute;margin-left:217.369995pt;margin-top:-11.256269pt;width:.48003pt;height:.72pt;mso-position-horizontal-relative:page;mso-position-vertical-relative:paragraph;z-index:-1251376" type="#_x0000_t75" stroked="false">
            <v:imagedata r:id="rId585" o:title=""/>
          </v:shape>
        </w:pict>
      </w:r>
      <w:r>
        <w:rPr/>
        <w:pict>
          <v:shape style="position:absolute;margin-left:320.709991pt;margin-top:-11.256269pt;width:.48pt;height:.72pt;mso-position-horizontal-relative:page;mso-position-vertical-relative:paragraph;z-index:-1251352" type="#_x0000_t75" stroked="false">
            <v:imagedata r:id="rId585" o:title=""/>
          </v:shape>
        </w:pict>
      </w:r>
      <w:r>
        <w:rPr/>
        <w:pict>
          <v:shape style="position:absolute;margin-left:423.910004pt;margin-top:-11.256269pt;width:.48003pt;height:.72pt;mso-position-horizontal-relative:page;mso-position-vertical-relative:paragraph;z-index:-1251328" type="#_x0000_t75" stroked="false">
            <v:imagedata r:id="rId585" o:title=""/>
          </v:shape>
        </w:pict>
      </w:r>
      <w:r>
        <w:rPr/>
        <w:pict>
          <v:shape style="position:absolute;margin-left:358.390015pt;margin-top:48.263672pt;width:.47999pt;height:.72pt;mso-position-horizontal-relative:page;mso-position-vertical-relative:paragraph;z-index:18976" type="#_x0000_t75" stroked="false">
            <v:imagedata r:id="rId585" o:title=""/>
          </v:shape>
        </w:pict>
      </w:r>
      <w:r>
        <w:rPr/>
        <w:pict>
          <v:shape style="position:absolute;margin-left:445.660004pt;margin-top:48.263672pt;width:.47996pt;height:.72pt;mso-position-horizontal-relative:page;mso-position-vertical-relative:paragraph;z-index:19000" type="#_x0000_t75" stroked="false">
            <v:imagedata r:id="rId585" o:title=""/>
          </v:shape>
        </w:pict>
      </w:r>
      <w:r>
        <w:rPr/>
        <w:pict>
          <v:group style="position:absolute;margin-left:88.584pt;margin-top:60.05368pt;width:438.95pt;height:5.55pt;mso-position-horizontal-relative:page;mso-position-vertical-relative:paragraph;z-index:-1251256" coordorigin="1772,1201" coordsize="8779,111">
            <v:shape style="position:absolute;left:1772;top:1201;width:5415;height:110" type="#_x0000_t75" stroked="false">
              <v:imagedata r:id="rId590" o:title=""/>
            </v:shape>
            <v:shape style="position:absolute;left:7163;top:1302;width:1750;height:10" type="#_x0000_t75" stroked="false">
              <v:imagedata r:id="rId600" o:title=""/>
            </v:shape>
            <v:shape style="position:absolute;left:8908;top:1302;width:1642;height:10" type="#_x0000_t75" stroked="false">
              <v:imagedata r:id="rId592" o:title=""/>
            </v:shape>
            <w10:wrap type="none"/>
          </v:group>
        </w:pict>
      </w:r>
      <w:r>
        <w:rPr/>
        <w:pict>
          <v:group style="position:absolute;margin-left:88.584pt;margin-top:76.133682pt;width:438.95pt;height:5.55pt;mso-position-horizontal-relative:page;mso-position-vertical-relative:paragraph;z-index:-1251232" coordorigin="1772,1523" coordsize="8779,111">
            <v:shape style="position:absolute;left:1772;top:1523;width:5415;height:110" type="#_x0000_t75" stroked="false">
              <v:imagedata r:id="rId586" o:title=""/>
            </v:shape>
            <v:shape style="position:absolute;left:7163;top:1623;width:1750;height:10" type="#_x0000_t75" stroked="false">
              <v:imagedata r:id="rId593" o:title=""/>
            </v:shape>
            <v:shape style="position:absolute;left:8908;top:1623;width:1642;height:10" type="#_x0000_t75" stroked="false">
              <v:imagedata r:id="rId588" o:title=""/>
            </v:shape>
            <w10:wrap type="none"/>
          </v:group>
        </w:pict>
      </w:r>
      <w:r>
        <w:rPr/>
        <w:pict>
          <v:group style="position:absolute;margin-left:88.584pt;margin-top:97.373665pt;width:438.95pt;height:.5pt;mso-position-horizontal-relative:page;mso-position-vertical-relative:paragraph;z-index:-1251208" coordorigin="1772,1947" coordsize="8779,10">
            <v:shape style="position:absolute;left:1772;top:1947;width:7142;height:10" type="#_x0000_t75" stroked="false">
              <v:imagedata r:id="rId591" o:title=""/>
            </v:shape>
            <v:shape style="position:absolute;left:8908;top:1947;width:1642;height:10" type="#_x0000_t75" stroked="false">
              <v:imagedata r:id="rId592" o:title=""/>
            </v:shape>
            <w10:wrap type="none"/>
          </v:group>
        </w:pict>
      </w:r>
      <w:r>
        <w:rPr/>
        <w:pict>
          <v:group style="position:absolute;margin-left:88.584pt;margin-top:108.413681pt;width:438.95pt;height:5.55pt;mso-position-horizontal-relative:page;mso-position-vertical-relative:paragraph;z-index:-1251184" coordorigin="1772,2168" coordsize="8779,111">
            <v:shape style="position:absolute;left:1772;top:2168;width:5415;height:110" type="#_x0000_t75" stroked="false">
              <v:imagedata r:id="rId590" o:title=""/>
            </v:shape>
            <v:shape style="position:absolute;left:7163;top:2269;width:1750;height:10" type="#_x0000_t75" stroked="false">
              <v:imagedata r:id="rId600" o:title=""/>
            </v:shape>
            <v:shape style="position:absolute;left:8908;top:2269;width:1642;height:10" type="#_x0000_t75" stroked="false">
              <v:imagedata r:id="rId592" o:title=""/>
            </v:shape>
            <w10:wrap type="none"/>
          </v:group>
        </w:pict>
      </w:r>
      <w:r>
        <w:rPr/>
        <w:t>（</w:t>
      </w:r>
      <w:r>
        <w:rPr>
          <w:rFonts w:ascii="Arial" w:hAnsi="Arial" w:cs="Arial" w:eastAsia="Arial" w:hint="default"/>
        </w:rPr>
        <w:t>1</w:t>
      </w:r>
      <w:r>
        <w:rPr/>
        <w:t>）</w:t>
      </w:r>
      <w:r>
        <w:rPr>
          <w:spacing w:val="-4"/>
        </w:rPr>
        <w:t> </w:t>
      </w:r>
      <w:r>
        <w:rPr>
          <w:spacing w:val="-2"/>
        </w:rPr>
        <w:t>本期取得的计入当期损益的政府补助种类及金额（全部为与收益相关的政府补助）</w:t>
      </w:r>
    </w:p>
    <w:p>
      <w:pPr>
        <w:spacing w:line="240" w:lineRule="auto" w:before="9"/>
        <w:rPr>
          <w:rFonts w:ascii="宋体" w:hAnsi="宋体" w:cs="宋体" w:eastAsia="宋体" w:hint="default"/>
          <w:sz w:val="21"/>
          <w:szCs w:val="21"/>
        </w:rPr>
      </w:pPr>
    </w:p>
    <w:tbl>
      <w:tblPr>
        <w:tblW w:w="0" w:type="auto"/>
        <w:jc w:val="left"/>
        <w:tblInd w:w="217" w:type="dxa"/>
        <w:tblLayout w:type="fixed"/>
        <w:tblCellMar>
          <w:top w:w="0" w:type="dxa"/>
          <w:left w:w="0" w:type="dxa"/>
          <w:bottom w:w="0" w:type="dxa"/>
          <w:right w:w="0" w:type="dxa"/>
        </w:tblCellMar>
        <w:tblLook w:val="01E0"/>
      </w:tblPr>
      <w:tblGrid>
        <w:gridCol w:w="5415"/>
        <w:gridCol w:w="1745"/>
        <w:gridCol w:w="1632"/>
      </w:tblGrid>
      <w:tr>
        <w:trPr>
          <w:trHeight w:val="370" w:hRule="exact"/>
        </w:trPr>
        <w:tc>
          <w:tcPr>
            <w:tcW w:w="5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right="3"/>
              <w:jc w:val="center"/>
              <w:rPr>
                <w:rFonts w:ascii="宋体" w:hAnsi="宋体" w:cs="宋体" w:eastAsia="宋体" w:hint="default"/>
                <w:sz w:val="21"/>
                <w:szCs w:val="21"/>
              </w:rPr>
            </w:pPr>
            <w:r>
              <w:rPr>
                <w:rFonts w:ascii="宋体" w:hAnsi="宋体" w:cs="宋体" w:eastAsia="宋体" w:hint="default"/>
                <w:sz w:val="21"/>
                <w:szCs w:val="21"/>
              </w:rPr>
              <w:t>政府补助的种类</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2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2"/>
              <w:ind w:left="26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17" w:hRule="exact"/>
        </w:trPr>
        <w:tc>
          <w:tcPr>
            <w:tcW w:w="5415" w:type="dxa"/>
            <w:tcBorders>
              <w:top w:val="single" w:sz="4" w:space="0" w:color="000000"/>
              <w:left w:val="nil" w:sz="6" w:space="0" w:color="auto"/>
              <w:bottom w:val="nil" w:sz="6" w:space="0" w:color="auto"/>
              <w:right w:val="single" w:sz="4" w:space="0" w:color="000000"/>
            </w:tcBorders>
          </w:tcPr>
          <w:p>
            <w:pPr>
              <w:pStyle w:val="TableParagraph"/>
              <w:spacing w:line="252" w:lineRule="exact"/>
              <w:ind w:left="43" w:right="0"/>
              <w:jc w:val="left"/>
              <w:rPr>
                <w:rFonts w:ascii="宋体" w:hAnsi="宋体" w:cs="宋体" w:eastAsia="宋体" w:hint="default"/>
                <w:sz w:val="21"/>
                <w:szCs w:val="21"/>
              </w:rPr>
            </w:pPr>
            <w:r>
              <w:rPr>
                <w:rFonts w:ascii="宋体" w:hAnsi="宋体" w:cs="宋体" w:eastAsia="宋体" w:hint="default"/>
                <w:sz w:val="21"/>
                <w:szCs w:val="21"/>
              </w:rPr>
              <w:t>数字电视产业园项目补贴</w:t>
            </w:r>
          </w:p>
        </w:tc>
        <w:tc>
          <w:tcPr>
            <w:tcW w:w="1745" w:type="dxa"/>
            <w:tcBorders>
              <w:top w:val="single" w:sz="4" w:space="0" w:color="000000"/>
              <w:left w:val="single" w:sz="4" w:space="0" w:color="000000"/>
              <w:bottom w:val="nil" w:sz="6" w:space="0" w:color="auto"/>
              <w:right w:val="single" w:sz="4" w:space="0" w:color="000000"/>
            </w:tcBorders>
          </w:tcPr>
          <w:p>
            <w:pPr>
              <w:pStyle w:val="TableParagraph"/>
              <w:spacing w:line="218" w:lineRule="exact" w:before="34"/>
              <w:ind w:right="50"/>
              <w:jc w:val="right"/>
              <w:rPr>
                <w:rFonts w:ascii="Arial" w:hAnsi="Arial" w:cs="Arial" w:eastAsia="Arial" w:hint="default"/>
                <w:sz w:val="21"/>
                <w:szCs w:val="21"/>
              </w:rPr>
            </w:pPr>
            <w:r>
              <w:rPr>
                <w:rFonts w:ascii="Arial"/>
                <w:w w:val="100"/>
                <w:sz w:val="21"/>
              </w:rPr>
              <w:t>-</w:t>
            </w:r>
          </w:p>
        </w:tc>
        <w:tc>
          <w:tcPr>
            <w:tcW w:w="1632" w:type="dxa"/>
            <w:vMerge w:val="restart"/>
            <w:tcBorders>
              <w:top w:val="single" w:sz="4" w:space="0" w:color="000000"/>
              <w:left w:val="single" w:sz="4" w:space="0" w:color="000000"/>
              <w:right w:val="nil" w:sz="6" w:space="0" w:color="auto"/>
            </w:tcBorders>
          </w:tcPr>
          <w:p>
            <w:pPr>
              <w:pStyle w:val="TableParagraph"/>
              <w:spacing w:line="240" w:lineRule="auto" w:before="34"/>
              <w:ind w:left="242" w:right="0"/>
              <w:jc w:val="left"/>
              <w:rPr>
                <w:rFonts w:ascii="Arial" w:hAnsi="Arial" w:cs="Arial" w:eastAsia="Arial" w:hint="default"/>
                <w:sz w:val="21"/>
                <w:szCs w:val="21"/>
              </w:rPr>
            </w:pPr>
            <w:r>
              <w:rPr>
                <w:rFonts w:ascii="Arial"/>
                <w:sz w:val="21"/>
              </w:rPr>
              <w:t>11,318,400.00</w:t>
            </w:r>
          </w:p>
        </w:tc>
      </w:tr>
      <w:tr>
        <w:trPr>
          <w:trHeight w:val="59"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vMerge/>
            <w:tcBorders>
              <w:left w:val="single" w:sz="4" w:space="0" w:color="000000"/>
              <w:right w:val="nil" w:sz="6" w:space="0" w:color="auto"/>
            </w:tcBorders>
          </w:tcPr>
          <w:p>
            <w:pP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vMerge/>
            <w:tcBorders>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中华人民共和国财务部电子信息产业发展基金资助款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2,000,000.00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4"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5" w:lineRule="exact"/>
              <w:ind w:left="43" w:right="0"/>
              <w:jc w:val="left"/>
              <w:rPr>
                <w:rFonts w:ascii="宋体" w:hAnsi="宋体" w:cs="宋体" w:eastAsia="宋体" w:hint="default"/>
                <w:sz w:val="21"/>
                <w:szCs w:val="21"/>
              </w:rPr>
            </w:pPr>
            <w:r>
              <w:rPr>
                <w:rFonts w:ascii="宋体" w:hAnsi="宋体" w:cs="宋体" w:eastAsia="宋体" w:hint="default"/>
                <w:sz w:val="21"/>
                <w:szCs w:val="21"/>
              </w:rPr>
              <w:t>中关村科技园区管委会改制上市资助款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53"/>
              <w:jc w:val="right"/>
              <w:rPr>
                <w:rFonts w:ascii="Arial" w:hAnsi="Arial" w:cs="Arial" w:eastAsia="Arial" w:hint="default"/>
                <w:sz w:val="21"/>
                <w:szCs w:val="21"/>
              </w:rPr>
            </w:pPr>
            <w:r>
              <w:rPr>
                <w:rFonts w:ascii="Arial"/>
                <w:spacing w:val="-1"/>
                <w:sz w:val="21"/>
              </w:rPr>
              <w:t>2,000,000.00</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条件接收系统项目尾款项转入收入</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1,840,000.00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对等网络中流媒体数字版权管理系统研究补助款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1,500,000.00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北京市海淀区重大产业发展专项资金支持补贴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1,200,000.00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北京市海淀区财政局拨付的促进企业上市补助资金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500,000.00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促进中小企业发展基金补贴款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400,000.00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4"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5"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北京市经济和信息化委员会补贴款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53"/>
              <w:jc w:val="right"/>
              <w:rPr>
                <w:rFonts w:ascii="Arial" w:hAnsi="Arial" w:cs="Arial" w:eastAsia="Arial" w:hint="default"/>
                <w:sz w:val="21"/>
                <w:szCs w:val="21"/>
              </w:rPr>
            </w:pPr>
            <w:r>
              <w:rPr>
                <w:rFonts w:ascii="Arial"/>
                <w:spacing w:val="-1"/>
                <w:sz w:val="21"/>
              </w:rPr>
              <w:t>200,000.00</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新一代数字电视前端系统项目验收完毕</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70,000.00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中关村管委会专利促进资金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50,000.00</w:t>
            </w:r>
          </w:p>
        </w:tc>
      </w:tr>
      <w:tr>
        <w:trPr>
          <w:trHeight w:val="322"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国家知识产权专利局专利资助金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37,350.00</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高新技术创业服务中心保险保费补贴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13,000.00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清华科技园知识产权费用补贴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2"/>
              <w:jc w:val="right"/>
              <w:rPr>
                <w:rFonts w:ascii="Arial" w:hAnsi="Arial" w:cs="Arial" w:eastAsia="Arial" w:hint="default"/>
                <w:sz w:val="21"/>
                <w:szCs w:val="21"/>
              </w:rPr>
            </w:pPr>
            <w:r>
              <w:rPr>
                <w:rFonts w:ascii="Arial"/>
                <w:spacing w:val="-1"/>
                <w:sz w:val="21"/>
              </w:rPr>
              <w:t>9,000.00</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4"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5"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北京市高新技术成果转化服务中心产业发展专项资助金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48"/>
              <w:jc w:val="right"/>
              <w:rPr>
                <w:rFonts w:ascii="Arial" w:hAnsi="Arial" w:cs="Arial" w:eastAsia="Arial" w:hint="default"/>
                <w:sz w:val="21"/>
                <w:szCs w:val="21"/>
              </w:rPr>
            </w:pPr>
            <w:r>
              <w:rPr>
                <w:rFonts w:ascii="Arial"/>
                <w:spacing w:val="-2"/>
                <w:sz w:val="21"/>
              </w:rPr>
              <w:t>1,116,000.00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54"/>
              <w:jc w:val="right"/>
              <w:rPr>
                <w:rFonts w:ascii="Arial" w:hAnsi="Arial" w:cs="Arial" w:eastAsia="Arial" w:hint="default"/>
                <w:sz w:val="21"/>
                <w:szCs w:val="21"/>
              </w:rPr>
            </w:pPr>
            <w:r>
              <w:rPr>
                <w:rFonts w:ascii="Arial"/>
                <w:w w:val="100"/>
                <w:sz w:val="21"/>
              </w:rPr>
              <w:t>-</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数字家庭服务综合集成平台研发与应用</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1,086,000.00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海淀区委宣传部文化发展专项资金支持项目</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1,050,000.00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中关村管委会产业化资助金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1,000,000.00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高清交互三网融合接入平台的国际合作研发项目</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880,000.00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北京市经济和信息化委员会项目补贴款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700,000.00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324"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78" w:lineRule="exact"/>
              <w:ind w:left="43" w:right="0"/>
              <w:jc w:val="left"/>
              <w:rPr>
                <w:rFonts w:ascii="宋体" w:hAnsi="宋体" w:cs="宋体" w:eastAsia="宋体" w:hint="default"/>
                <w:sz w:val="21"/>
                <w:szCs w:val="21"/>
              </w:rPr>
            </w:pPr>
            <w:r>
              <w:rPr>
                <w:rFonts w:ascii="Arial" w:hAnsi="Arial" w:cs="Arial" w:eastAsia="Arial" w:hint="default"/>
                <w:sz w:val="21"/>
                <w:szCs w:val="21"/>
              </w:rPr>
              <w:t>2010</w:t>
            </w:r>
            <w:r>
              <w:rPr>
                <w:rFonts w:ascii="Arial" w:hAnsi="Arial" w:cs="Arial" w:eastAsia="Arial" w:hint="default"/>
                <w:spacing w:val="-6"/>
                <w:sz w:val="21"/>
                <w:szCs w:val="21"/>
              </w:rPr>
              <w:t> </w:t>
            </w:r>
            <w:r>
              <w:rPr>
                <w:rFonts w:ascii="宋体" w:hAnsi="宋体" w:cs="宋体" w:eastAsia="宋体" w:hint="default"/>
                <w:sz w:val="21"/>
                <w:szCs w:val="21"/>
              </w:rPr>
              <w:t>年海淀区文化发展专项资金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49"/>
              <w:jc w:val="right"/>
              <w:rPr>
                <w:rFonts w:ascii="Arial" w:hAnsi="Arial" w:cs="Arial" w:eastAsia="Arial" w:hint="default"/>
                <w:sz w:val="21"/>
                <w:szCs w:val="21"/>
              </w:rPr>
            </w:pPr>
            <w:r>
              <w:rPr>
                <w:rFonts w:ascii="Arial"/>
                <w:spacing w:val="-1"/>
                <w:sz w:val="21"/>
              </w:rPr>
              <w:t>700,000.00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54"/>
              <w:jc w:val="right"/>
              <w:rPr>
                <w:rFonts w:ascii="Arial" w:hAnsi="Arial" w:cs="Arial" w:eastAsia="Arial" w:hint="default"/>
                <w:sz w:val="21"/>
                <w:szCs w:val="21"/>
              </w:rPr>
            </w:pPr>
            <w:r>
              <w:rPr>
                <w:rFonts w:ascii="Arial"/>
                <w:w w:val="100"/>
                <w:sz w:val="21"/>
              </w:rPr>
              <w:t>-</w:t>
            </w:r>
          </w:p>
        </w:tc>
      </w:tr>
      <w:tr>
        <w:trPr>
          <w:trHeight w:val="269"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1" w:lineRule="exact"/>
              <w:ind w:left="43" w:right="0"/>
              <w:jc w:val="left"/>
              <w:rPr>
                <w:rFonts w:ascii="宋体" w:hAnsi="宋体" w:cs="宋体" w:eastAsia="宋体" w:hint="default"/>
                <w:sz w:val="21"/>
                <w:szCs w:val="21"/>
              </w:rPr>
            </w:pPr>
            <w:r>
              <w:rPr>
                <w:rFonts w:ascii="宋体" w:hAnsi="宋体" w:cs="宋体" w:eastAsia="宋体" w:hint="default"/>
                <w:sz w:val="21"/>
                <w:szCs w:val="21"/>
              </w:rPr>
              <w:t>数字电视海外条件接收系统</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49"/>
              <w:jc w:val="right"/>
              <w:rPr>
                <w:rFonts w:ascii="Arial" w:hAnsi="Arial" w:cs="Arial" w:eastAsia="Arial" w:hint="default"/>
                <w:sz w:val="21"/>
                <w:szCs w:val="21"/>
              </w:rPr>
            </w:pPr>
            <w:r>
              <w:rPr>
                <w:rFonts w:ascii="Arial"/>
                <w:spacing w:val="-1"/>
                <w:sz w:val="21"/>
              </w:rPr>
              <w:t>500,000.00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78" w:lineRule="exact"/>
              <w:ind w:left="43" w:right="0"/>
              <w:jc w:val="left"/>
              <w:rPr>
                <w:rFonts w:ascii="宋体" w:hAnsi="宋体" w:cs="宋体" w:eastAsia="宋体" w:hint="default"/>
                <w:sz w:val="21"/>
                <w:szCs w:val="21"/>
              </w:rPr>
            </w:pPr>
            <w:r>
              <w:rPr>
                <w:rFonts w:ascii="宋体" w:hAnsi="宋体" w:cs="宋体" w:eastAsia="宋体" w:hint="default"/>
                <w:sz w:val="21"/>
                <w:szCs w:val="21"/>
              </w:rPr>
              <w:t>数字电视码流整形器（</w:t>
            </w:r>
            <w:r>
              <w:rPr>
                <w:rFonts w:ascii="Arial" w:hAnsi="Arial" w:cs="Arial" w:eastAsia="Arial" w:hint="default"/>
                <w:sz w:val="21"/>
                <w:szCs w:val="21"/>
              </w:rPr>
              <w:t>SMR)</w:t>
            </w:r>
            <w:r>
              <w:rPr>
                <w:rFonts w:ascii="宋体" w:hAnsi="宋体" w:cs="宋体" w:eastAsia="宋体" w:hint="default"/>
                <w:sz w:val="21"/>
                <w:szCs w:val="21"/>
              </w:rPr>
              <w:t>研发及产业化补贴款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49"/>
              <w:jc w:val="right"/>
              <w:rPr>
                <w:rFonts w:ascii="Arial" w:hAnsi="Arial" w:cs="Arial" w:eastAsia="Arial" w:hint="default"/>
                <w:sz w:val="21"/>
                <w:szCs w:val="21"/>
              </w:rPr>
            </w:pPr>
            <w:r>
              <w:rPr>
                <w:rFonts w:ascii="Arial"/>
                <w:spacing w:val="-1"/>
                <w:sz w:val="21"/>
              </w:rPr>
              <w:t>400,000.00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54"/>
              <w:jc w:val="right"/>
              <w:rPr>
                <w:rFonts w:ascii="Arial" w:hAnsi="Arial" w:cs="Arial" w:eastAsia="Arial" w:hint="default"/>
                <w:sz w:val="21"/>
                <w:szCs w:val="21"/>
              </w:rPr>
            </w:pPr>
            <w:r>
              <w:rPr>
                <w:rFonts w:ascii="Arial"/>
                <w:w w:val="100"/>
                <w:sz w:val="21"/>
              </w:rPr>
              <w:t>-</w:t>
            </w:r>
          </w:p>
        </w:tc>
      </w:tr>
      <w:tr>
        <w:trPr>
          <w:trHeight w:val="49"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77" w:lineRule="exact"/>
              <w:ind w:left="43" w:right="0"/>
              <w:jc w:val="left"/>
              <w:rPr>
                <w:rFonts w:ascii="宋体" w:hAnsi="宋体" w:cs="宋体" w:eastAsia="宋体" w:hint="default"/>
                <w:sz w:val="21"/>
                <w:szCs w:val="21"/>
              </w:rPr>
            </w:pPr>
            <w:r>
              <w:rPr>
                <w:rFonts w:ascii="Arial" w:hAnsi="Arial" w:cs="Arial" w:eastAsia="Arial" w:hint="default"/>
                <w:spacing w:val="-8"/>
                <w:sz w:val="21"/>
                <w:szCs w:val="21"/>
              </w:rPr>
              <w:t>CMMB</w:t>
            </w:r>
            <w:r>
              <w:rPr>
                <w:rFonts w:ascii="Arial" w:hAnsi="Arial" w:cs="Arial" w:eastAsia="Arial" w:hint="default"/>
                <w:spacing w:val="28"/>
                <w:sz w:val="21"/>
                <w:szCs w:val="21"/>
              </w:rPr>
              <w:t> </w:t>
            </w:r>
            <w:r>
              <w:rPr>
                <w:rFonts w:ascii="宋体" w:hAnsi="宋体" w:cs="宋体" w:eastAsia="宋体" w:hint="default"/>
                <w:spacing w:val="-18"/>
                <w:sz w:val="21"/>
                <w:szCs w:val="21"/>
              </w:rPr>
              <w:t>标准的手机电视节目指南播出系统以前年度贷款贴息</w:t>
            </w:r>
            <w:r>
              <w:rPr>
                <w:rFonts w:ascii="宋体" w:hAnsi="宋体" w:cs="宋体" w:eastAsia="宋体" w:hint="default"/>
                <w:sz w:val="21"/>
                <w:szCs w:val="21"/>
              </w:rPr>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164,700.00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49"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北京市商务委员会国际市场开拓资金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125,000.00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马赛克视频导航系统研发及产业化项目</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100,000.00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4"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5" w:lineRule="exact"/>
              <w:ind w:left="43" w:right="0"/>
              <w:jc w:val="left"/>
              <w:rPr>
                <w:rFonts w:ascii="宋体" w:hAnsi="宋体" w:cs="宋体" w:eastAsia="宋体" w:hint="default"/>
                <w:sz w:val="21"/>
                <w:szCs w:val="21"/>
              </w:rPr>
            </w:pPr>
            <w:r>
              <w:rPr>
                <w:rFonts w:ascii="宋体" w:hAnsi="宋体" w:cs="宋体" w:eastAsia="宋体" w:hint="default"/>
                <w:sz w:val="21"/>
                <w:szCs w:val="21"/>
              </w:rPr>
              <w:t>顺义区科技计划项目</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49"/>
              <w:jc w:val="right"/>
              <w:rPr>
                <w:rFonts w:ascii="Arial" w:hAnsi="Arial" w:cs="Arial" w:eastAsia="Arial" w:hint="default"/>
                <w:sz w:val="21"/>
                <w:szCs w:val="21"/>
              </w:rPr>
            </w:pPr>
            <w:r>
              <w:rPr>
                <w:rFonts w:ascii="Arial"/>
                <w:spacing w:val="-1"/>
                <w:sz w:val="21"/>
              </w:rPr>
              <w:t>80,000.00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54"/>
              <w:jc w:val="right"/>
              <w:rPr>
                <w:rFonts w:ascii="Arial" w:hAnsi="Arial" w:cs="Arial" w:eastAsia="Arial" w:hint="default"/>
                <w:sz w:val="21"/>
                <w:szCs w:val="21"/>
              </w:rPr>
            </w:pPr>
            <w:r>
              <w:rPr>
                <w:rFonts w:ascii="Arial"/>
                <w:w w:val="100"/>
                <w:sz w:val="21"/>
              </w:rPr>
              <w:t>-</w:t>
            </w:r>
          </w:p>
        </w:tc>
      </w:tr>
      <w:tr>
        <w:trPr>
          <w:trHeight w:val="270"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中国技术交易所有限公司专利促进资金</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20,000.00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51" w:hRule="exact"/>
        </w:trPr>
        <w:tc>
          <w:tcPr>
            <w:tcW w:w="541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5415" w:type="dxa"/>
            <w:tcBorders>
              <w:top w:val="nil" w:sz="6" w:space="0" w:color="auto"/>
              <w:left w:val="nil" w:sz="6" w:space="0" w:color="auto"/>
              <w:bottom w:val="nil" w:sz="6" w:space="0" w:color="auto"/>
              <w:right w:val="single" w:sz="4" w:space="0" w:color="000000"/>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北京启迪创业孵化器有限公司补贴款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9,200.00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321" w:hRule="exact"/>
        </w:trPr>
        <w:tc>
          <w:tcPr>
            <w:tcW w:w="5415" w:type="dxa"/>
            <w:tcBorders>
              <w:top w:val="nil" w:sz="6" w:space="0" w:color="auto"/>
              <w:left w:val="nil" w:sz="6" w:space="0" w:color="auto"/>
              <w:bottom w:val="nil" w:sz="6" w:space="0" w:color="auto"/>
              <w:right w:val="nil" w:sz="6" w:space="0" w:color="auto"/>
            </w:tcBorders>
          </w:tcPr>
          <w:p>
            <w:pPr>
              <w:pStyle w:val="TableParagraph"/>
              <w:spacing w:line="262" w:lineRule="exact"/>
              <w:ind w:left="43" w:right="0"/>
              <w:jc w:val="left"/>
              <w:rPr>
                <w:rFonts w:ascii="宋体" w:hAnsi="宋体" w:cs="宋体" w:eastAsia="宋体" w:hint="default"/>
                <w:sz w:val="21"/>
                <w:szCs w:val="21"/>
              </w:rPr>
            </w:pPr>
            <w:r>
              <w:rPr>
                <w:rFonts w:ascii="宋体" w:hAnsi="宋体" w:cs="宋体" w:eastAsia="宋体" w:hint="default"/>
                <w:sz w:val="21"/>
                <w:szCs w:val="21"/>
              </w:rPr>
              <w:t>海淀残疾人劳动就业管理服务所就业奖励</w:t>
            </w:r>
          </w:p>
        </w:tc>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3,000.00</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54"/>
              <w:jc w:val="right"/>
              <w:rPr>
                <w:rFonts w:ascii="Arial" w:hAnsi="Arial" w:cs="Arial" w:eastAsia="Arial" w:hint="default"/>
                <w:sz w:val="21"/>
                <w:szCs w:val="21"/>
              </w:rPr>
            </w:pPr>
            <w:r>
              <w:rPr>
                <w:rFonts w:ascii="Arial"/>
                <w:w w:val="100"/>
                <w:sz w:val="21"/>
              </w:rPr>
              <w:t>-</w:t>
            </w:r>
          </w:p>
        </w:tc>
      </w:tr>
      <w:tr>
        <w:trPr>
          <w:trHeight w:val="317" w:hRule="exact"/>
        </w:trPr>
        <w:tc>
          <w:tcPr>
            <w:tcW w:w="5415" w:type="dxa"/>
            <w:tcBorders>
              <w:top w:val="nil" w:sz="6" w:space="0" w:color="auto"/>
              <w:left w:val="nil" w:sz="6" w:space="0" w:color="auto"/>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7,933,900.00</w:t>
            </w:r>
          </w:p>
        </w:tc>
        <w:tc>
          <w:tcPr>
            <w:tcW w:w="1632" w:type="dxa"/>
            <w:tcBorders>
              <w:top w:val="nil" w:sz="6" w:space="0" w:color="auto"/>
              <w:left w:val="single" w:sz="4" w:space="0" w:color="000000"/>
              <w:bottom w:val="single" w:sz="4" w:space="0" w:color="000000"/>
              <w:right w:val="nil" w:sz="6" w:space="0" w:color="auto"/>
            </w:tcBorders>
          </w:tcPr>
          <w:p>
            <w:pPr>
              <w:pStyle w:val="TableParagraph"/>
              <w:spacing w:line="240" w:lineRule="auto" w:before="33"/>
              <w:ind w:right="53"/>
              <w:jc w:val="right"/>
              <w:rPr>
                <w:rFonts w:ascii="Arial" w:hAnsi="Arial" w:cs="Arial" w:eastAsia="Arial" w:hint="default"/>
                <w:sz w:val="21"/>
                <w:szCs w:val="21"/>
              </w:rPr>
            </w:pPr>
            <w:r>
              <w:rPr>
                <w:rFonts w:ascii="Arial"/>
                <w:spacing w:val="-1"/>
                <w:sz w:val="21"/>
              </w:rPr>
              <w:t>21,137,750.00</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4"/>
        <w:rPr>
          <w:rFonts w:ascii="宋体" w:hAnsi="宋体" w:cs="宋体" w:eastAsia="宋体" w:hint="default"/>
          <w:sz w:val="16"/>
          <w:szCs w:val="16"/>
        </w:rPr>
      </w:pPr>
    </w:p>
    <w:p>
      <w:pPr>
        <w:pStyle w:val="Heading4"/>
        <w:spacing w:line="240" w:lineRule="auto"/>
        <w:ind w:right="1894"/>
        <w:jc w:val="left"/>
        <w:rPr>
          <w:b w:val="0"/>
          <w:bCs w:val="0"/>
        </w:rPr>
      </w:pPr>
      <w:r>
        <w:rPr/>
        <w:pict>
          <v:shape style="position:absolute;margin-left:217.369995pt;margin-top:63.763657pt;width:.48003pt;height:.24pt;mso-position-horizontal-relative:page;mso-position-vertical-relative:paragraph;z-index:19792" type="#_x0000_t75" stroked="false">
            <v:imagedata r:id="rId595" o:title=""/>
          </v:shape>
        </w:pict>
      </w:r>
      <w:r>
        <w:rPr/>
        <w:pict>
          <v:shape style="position:absolute;margin-left:320.709991pt;margin-top:63.763657pt;width:.48pt;height:.24pt;mso-position-horizontal-relative:page;mso-position-vertical-relative:paragraph;z-index:19816" type="#_x0000_t75" stroked="false">
            <v:imagedata r:id="rId595" o:title=""/>
          </v:shape>
        </w:pict>
      </w:r>
      <w:r>
        <w:rPr/>
        <w:pict>
          <v:shape style="position:absolute;margin-left:423.910004pt;margin-top:63.763657pt;width:.48003pt;height:.24pt;mso-position-horizontal-relative:page;mso-position-vertical-relative:paragraph;z-index:19840" type="#_x0000_t75" stroked="false">
            <v:imagedata r:id="rId595" o:title=""/>
          </v:shape>
        </w:pict>
      </w:r>
      <w:r>
        <w:rPr/>
        <w:pict>
          <v:group style="position:absolute;margin-left:84.624001pt;margin-top:77.923622pt;width:442.9pt;height:5.05pt;mso-position-horizontal-relative:page;mso-position-vertical-relative:paragraph;z-index:-1250416" coordorigin="1692,1558" coordsize="8858,101">
            <v:shape style="position:absolute;left:1692;top:1558;width:4741;height:101" type="#_x0000_t75" stroked="false">
              <v:imagedata r:id="rId601" o:title=""/>
            </v:shape>
            <v:shape style="position:absolute;left:6409;top:1650;width:4141;height:10" type="#_x0000_t75" stroked="false">
              <v:imagedata r:id="rId597" o:title=""/>
            </v:shape>
            <w10:wrap type="none"/>
          </v:group>
        </w:pict>
      </w:r>
      <w:r>
        <w:rPr>
          <w:rFonts w:ascii="Arial" w:hAnsi="Arial" w:cs="Arial" w:eastAsia="Arial" w:hint="default"/>
        </w:rPr>
        <w:t>36</w:t>
      </w:r>
      <w:r>
        <w:rPr/>
        <w:t>、</w:t>
      </w:r>
      <w:r>
        <w:rPr>
          <w:spacing w:val="16"/>
        </w:rPr>
        <w:t> </w:t>
      </w:r>
      <w:r>
        <w:rPr/>
        <w:t>营业外支出</w:t>
      </w:r>
      <w:r>
        <w:rPr>
          <w:b w:val="0"/>
          <w:bCs w:val="0"/>
        </w:rPr>
      </w:r>
    </w:p>
    <w:p>
      <w:pPr>
        <w:spacing w:line="240" w:lineRule="auto" w:before="4"/>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2674"/>
        <w:gridCol w:w="2067"/>
        <w:gridCol w:w="2064"/>
        <w:gridCol w:w="2067"/>
      </w:tblGrid>
      <w:tr>
        <w:trPr>
          <w:trHeight w:val="610"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50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50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067"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502" w:right="190" w:hanging="315"/>
              <w:jc w:val="left"/>
              <w:rPr>
                <w:rFonts w:ascii="宋体" w:hAnsi="宋体" w:cs="宋体" w:eastAsia="宋体" w:hint="default"/>
                <w:sz w:val="21"/>
                <w:szCs w:val="21"/>
              </w:rPr>
            </w:pPr>
            <w:r>
              <w:rPr>
                <w:rFonts w:ascii="宋体" w:hAnsi="宋体" w:cs="宋体" w:eastAsia="宋体" w:hint="default"/>
                <w:spacing w:val="-2"/>
                <w:sz w:val="21"/>
                <w:szCs w:val="21"/>
              </w:rPr>
              <w:t>计入当期非经常性</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损益的金额</w:t>
            </w:r>
          </w:p>
        </w:tc>
      </w:tr>
      <w:tr>
        <w:trPr>
          <w:trHeight w:val="333" w:hRule="exact"/>
        </w:trPr>
        <w:tc>
          <w:tcPr>
            <w:tcW w:w="2674"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2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Arial" w:hAnsi="Arial" w:cs="Arial" w:eastAsia="Arial" w:hint="default"/>
                <w:sz w:val="21"/>
                <w:szCs w:val="21"/>
              </w:rPr>
            </w:pPr>
            <w:r>
              <w:rPr>
                <w:rFonts w:ascii="Arial"/>
                <w:spacing w:val="-1"/>
                <w:sz w:val="21"/>
              </w:rPr>
              <w:t>18,950.97</w:t>
            </w:r>
          </w:p>
        </w:tc>
        <w:tc>
          <w:tcPr>
            <w:tcW w:w="20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142,401.78</w:t>
            </w:r>
          </w:p>
        </w:tc>
        <w:tc>
          <w:tcPr>
            <w:tcW w:w="2067"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18,950.97</w:t>
            </w:r>
          </w:p>
        </w:tc>
      </w:tr>
      <w:tr>
        <w:trPr>
          <w:trHeight w:val="42" w:hRule="exact"/>
        </w:trPr>
        <w:tc>
          <w:tcPr>
            <w:tcW w:w="267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c>
          <w:tcPr>
            <w:tcW w:w="206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Arial" w:hAnsi="Arial" w:cs="Arial" w:eastAsia="Arial" w:hint="default"/>
                <w:sz w:val="21"/>
                <w:szCs w:val="21"/>
              </w:rPr>
            </w:pPr>
            <w:r>
              <w:rPr>
                <w:rFonts w:ascii="Arial"/>
                <w:spacing w:val="-1"/>
                <w:sz w:val="21"/>
              </w:rPr>
              <w:t>18,950.97</w:t>
            </w:r>
          </w:p>
        </w:tc>
        <w:tc>
          <w:tcPr>
            <w:tcW w:w="206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142,401.78</w:t>
            </w:r>
          </w:p>
        </w:tc>
        <w:tc>
          <w:tcPr>
            <w:tcW w:w="206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18,950.97</w:t>
            </w:r>
          </w:p>
        </w:tc>
      </w:tr>
      <w:tr>
        <w:trPr>
          <w:trHeight w:val="42" w:hRule="exact"/>
        </w:trPr>
        <w:tc>
          <w:tcPr>
            <w:tcW w:w="267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c>
          <w:tcPr>
            <w:tcW w:w="206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6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Arial" w:hAnsi="Arial" w:cs="Arial" w:eastAsia="Arial" w:hint="default"/>
                <w:sz w:val="21"/>
                <w:szCs w:val="21"/>
              </w:rPr>
            </w:pPr>
            <w:r>
              <w:rPr>
                <w:rFonts w:ascii="Arial"/>
                <w:sz w:val="21"/>
              </w:rPr>
              <w:t>807.90</w:t>
            </w:r>
          </w:p>
        </w:tc>
        <w:tc>
          <w:tcPr>
            <w:tcW w:w="206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Arial" w:hAnsi="Arial" w:cs="Arial" w:eastAsia="Arial" w:hint="default"/>
                <w:sz w:val="21"/>
                <w:szCs w:val="21"/>
              </w:rPr>
            </w:pPr>
            <w:r>
              <w:rPr>
                <w:rFonts w:ascii="Arial"/>
                <w:spacing w:val="-1"/>
                <w:sz w:val="21"/>
              </w:rPr>
              <w:t>2,355.99</w:t>
            </w:r>
          </w:p>
        </w:tc>
        <w:tc>
          <w:tcPr>
            <w:tcW w:w="206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Arial" w:hAnsi="Arial" w:cs="Arial" w:eastAsia="Arial" w:hint="default"/>
                <w:sz w:val="21"/>
                <w:szCs w:val="21"/>
              </w:rPr>
            </w:pPr>
            <w:r>
              <w:rPr>
                <w:rFonts w:ascii="Arial"/>
                <w:sz w:val="21"/>
              </w:rPr>
              <w:t>807.90</w:t>
            </w:r>
          </w:p>
        </w:tc>
      </w:tr>
      <w:tr>
        <w:trPr>
          <w:trHeight w:val="42" w:hRule="exact"/>
        </w:trPr>
        <w:tc>
          <w:tcPr>
            <w:tcW w:w="267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c>
          <w:tcPr>
            <w:tcW w:w="2064" w:type="dxa"/>
            <w:tcBorders>
              <w:top w:val="nil" w:sz="6" w:space="0" w:color="auto"/>
              <w:left w:val="nil" w:sz="6" w:space="0" w:color="auto"/>
              <w:bottom w:val="nil" w:sz="6" w:space="0" w:color="auto"/>
              <w:right w:val="single" w:sz="4" w:space="0" w:color="000000"/>
            </w:tcBorders>
          </w:tcPr>
          <w:p>
            <w:pPr/>
          </w:p>
        </w:tc>
        <w:tc>
          <w:tcPr>
            <w:tcW w:w="2067"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674"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21"/>
                <w:szCs w:val="21"/>
              </w:rPr>
            </w:pPr>
            <w:r>
              <w:rPr>
                <w:rFonts w:ascii="Arial"/>
                <w:spacing w:val="-1"/>
                <w:sz w:val="21"/>
              </w:rPr>
              <w:t>19,758.87</w:t>
            </w:r>
          </w:p>
        </w:tc>
        <w:tc>
          <w:tcPr>
            <w:tcW w:w="20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144,757.77</w:t>
            </w:r>
          </w:p>
        </w:tc>
        <w:tc>
          <w:tcPr>
            <w:tcW w:w="2067"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19,758.87</w:t>
            </w:r>
          </w:p>
        </w:tc>
      </w:tr>
    </w:tbl>
    <w:p>
      <w:pPr>
        <w:spacing w:line="240" w:lineRule="auto" w:before="4"/>
        <w:rPr>
          <w:rFonts w:ascii="宋体" w:hAnsi="宋体" w:cs="宋体" w:eastAsia="宋体" w:hint="default"/>
          <w:b/>
          <w:bCs/>
          <w:sz w:val="20"/>
          <w:szCs w:val="20"/>
        </w:rPr>
      </w:pPr>
    </w:p>
    <w:p>
      <w:pPr>
        <w:spacing w:before="36"/>
        <w:ind w:left="260" w:right="1894" w:firstLine="0"/>
        <w:jc w:val="left"/>
        <w:rPr>
          <w:rFonts w:ascii="宋体" w:hAnsi="宋体" w:cs="宋体" w:eastAsia="宋体" w:hint="default"/>
          <w:sz w:val="21"/>
          <w:szCs w:val="21"/>
        </w:rPr>
      </w:pPr>
      <w:r>
        <w:rPr/>
        <w:pict>
          <v:group style="position:absolute;margin-left:84.624001pt;margin-top:-55.416321pt;width:442.9pt;height:5.05pt;mso-position-horizontal-relative:page;mso-position-vertical-relative:paragraph;z-index:-1250392" coordorigin="1692,-1108" coordsize="8858,101">
            <v:shape style="position:absolute;left:1692;top:-1108;width:4741;height:101" type="#_x0000_t75" stroked="false">
              <v:imagedata r:id="rId601" o:title=""/>
            </v:shape>
            <v:shape style="position:absolute;left:6409;top:-1017;width:4141;height:10" type="#_x0000_t75" stroked="false">
              <v:imagedata r:id="rId597" o:title=""/>
            </v:shape>
            <w10:wrap type="none"/>
          </v:group>
        </w:pict>
      </w:r>
      <w:r>
        <w:rPr/>
        <w:pict>
          <v:group style="position:absolute;margin-left:84.624001pt;margin-top:-36.936321pt;width:442.9pt;height:5.2pt;mso-position-horizontal-relative:page;mso-position-vertical-relative:paragraph;z-index:-1250368" coordorigin="1692,-739" coordsize="8858,104">
            <v:shape style="position:absolute;left:1692;top:-739;width:4741;height:103" type="#_x0000_t75" stroked="false">
              <v:imagedata r:id="rId602" o:title=""/>
            </v:shape>
            <v:shape style="position:absolute;left:6409;top:-645;width:4141;height:10" type="#_x0000_t75" stroked="false">
              <v:imagedata r:id="rId597" o:title=""/>
            </v:shape>
            <w10:wrap type="none"/>
          </v:group>
        </w:pict>
      </w:r>
      <w:r>
        <w:rPr/>
        <w:pict>
          <v:shape style="position:absolute;margin-left:217.369995pt;margin-top:-14.496331pt;width:.47999pt;height:.72pt;mso-position-horizontal-relative:page;mso-position-vertical-relative:paragraph;z-index:-1250344" type="#_x0000_t75" stroked="false">
            <v:imagedata r:id="rId603" o:title=""/>
          </v:shape>
        </w:pict>
      </w:r>
      <w:r>
        <w:rPr/>
        <w:pict>
          <v:shape style="position:absolute;margin-left:320.709991pt;margin-top:-14.496331pt;width:.47996pt;height:.72pt;mso-position-horizontal-relative:page;mso-position-vertical-relative:paragraph;z-index:-1250320" type="#_x0000_t75" stroked="false">
            <v:imagedata r:id="rId603" o:title=""/>
          </v:shape>
        </w:pict>
      </w:r>
      <w:r>
        <w:rPr/>
        <w:pict>
          <v:shape style="position:absolute;margin-left:423.910004pt;margin-top:-14.496331pt;width:.47999pt;height:.72pt;mso-position-horizontal-relative:page;mso-position-vertical-relative:paragraph;z-index:-1250296" type="#_x0000_t75" stroked="false">
            <v:imagedata r:id="rId603" o:title=""/>
          </v:shape>
        </w:pict>
      </w:r>
      <w:r>
        <w:rPr/>
        <w:pict>
          <v:shape style="position:absolute;margin-left:267.769989pt;margin-top:49.37373pt;width:.48pt;height:.72pt;mso-position-horizontal-relative:page;mso-position-vertical-relative:paragraph;z-index:20008" type="#_x0000_t75" stroked="false">
            <v:imagedata r:id="rId604" o:title=""/>
          </v:shape>
        </w:pict>
      </w:r>
      <w:r>
        <w:rPr/>
        <w:pict>
          <v:shape style="position:absolute;margin-left:398.709991pt;margin-top:49.37373pt;width:.48pt;height:.72pt;mso-position-horizontal-relative:page;mso-position-vertical-relative:paragraph;z-index:20032" type="#_x0000_t75" stroked="false">
            <v:imagedata r:id="rId604" o:title=""/>
          </v:shape>
        </w:pict>
      </w:r>
      <w:r>
        <w:rPr>
          <w:rFonts w:ascii="Arial" w:hAnsi="Arial" w:cs="Arial" w:eastAsia="Arial" w:hint="default"/>
          <w:b/>
          <w:bCs/>
          <w:sz w:val="21"/>
          <w:szCs w:val="21"/>
        </w:rPr>
        <w:t>37</w:t>
      </w:r>
      <w:r>
        <w:rPr>
          <w:rFonts w:ascii="宋体" w:hAnsi="宋体" w:cs="宋体" w:eastAsia="宋体" w:hint="default"/>
          <w:b/>
          <w:bCs/>
          <w:sz w:val="21"/>
          <w:szCs w:val="21"/>
        </w:rPr>
        <w:t>、</w:t>
      </w:r>
      <w:r>
        <w:rPr>
          <w:rFonts w:ascii="宋体" w:hAnsi="宋体" w:cs="宋体" w:eastAsia="宋体" w:hint="default"/>
          <w:b/>
          <w:bCs/>
          <w:spacing w:val="16"/>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tbl>
      <w:tblPr>
        <w:tblW w:w="0" w:type="auto"/>
        <w:jc w:val="left"/>
        <w:tblInd w:w="138" w:type="dxa"/>
        <w:tblLayout w:type="fixed"/>
        <w:tblCellMar>
          <w:top w:w="0" w:type="dxa"/>
          <w:left w:w="0" w:type="dxa"/>
          <w:bottom w:w="0" w:type="dxa"/>
          <w:right w:w="0" w:type="dxa"/>
        </w:tblCellMar>
        <w:tblLook w:val="01E0"/>
      </w:tblPr>
      <w:tblGrid>
        <w:gridCol w:w="3682"/>
        <w:gridCol w:w="2619"/>
        <w:gridCol w:w="2621"/>
      </w:tblGrid>
      <w:tr>
        <w:trPr>
          <w:trHeight w:val="332" w:hRule="exact"/>
        </w:trPr>
        <w:tc>
          <w:tcPr>
            <w:tcW w:w="36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77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left="78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80" w:hRule="exact"/>
        </w:trPr>
        <w:tc>
          <w:tcPr>
            <w:tcW w:w="3682"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6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10,786,381.19</w:t>
            </w:r>
          </w:p>
        </w:tc>
        <w:tc>
          <w:tcPr>
            <w:tcW w:w="2621"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3"/>
              <w:jc w:val="right"/>
              <w:rPr>
                <w:rFonts w:ascii="Arial" w:hAnsi="Arial" w:cs="Arial" w:eastAsia="Arial" w:hint="default"/>
                <w:sz w:val="21"/>
                <w:szCs w:val="21"/>
              </w:rPr>
            </w:pPr>
            <w:r>
              <w:rPr>
                <w:rFonts w:ascii="Arial"/>
                <w:spacing w:val="-1"/>
                <w:sz w:val="21"/>
              </w:rPr>
              <w:t>10,387,467.40</w:t>
            </w:r>
          </w:p>
        </w:tc>
      </w:tr>
      <w:tr>
        <w:trPr>
          <w:trHeight w:val="222" w:hRule="exact"/>
        </w:trPr>
        <w:tc>
          <w:tcPr>
            <w:tcW w:w="3682" w:type="dxa"/>
            <w:tcBorders>
              <w:top w:val="nil" w:sz="6" w:space="0" w:color="auto"/>
              <w:left w:val="nil" w:sz="6" w:space="0" w:color="auto"/>
              <w:bottom w:val="nil" w:sz="6" w:space="0" w:color="auto"/>
              <w:right w:val="single" w:sz="4"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13" w:lineRule="exact" w:before="49"/>
              <w:ind w:right="99"/>
              <w:jc w:val="right"/>
              <w:rPr>
                <w:rFonts w:ascii="Arial" w:hAnsi="Arial" w:cs="Arial" w:eastAsia="Arial" w:hint="default"/>
                <w:sz w:val="21"/>
                <w:szCs w:val="21"/>
              </w:rPr>
            </w:pPr>
            <w:r>
              <w:rPr>
                <w:rFonts w:ascii="Arial"/>
                <w:spacing w:val="-1"/>
                <w:sz w:val="21"/>
              </w:rPr>
              <w:t>-4,643,852.06</w:t>
            </w:r>
          </w:p>
        </w:tc>
        <w:tc>
          <w:tcPr>
            <w:tcW w:w="2621" w:type="dxa"/>
            <w:vMerge w:val="restart"/>
            <w:tcBorders>
              <w:top w:val="nil" w:sz="6" w:space="0" w:color="auto"/>
              <w:left w:val="single" w:sz="4" w:space="0" w:color="000000"/>
              <w:right w:val="nil" w:sz="6" w:space="0" w:color="auto"/>
            </w:tcBorders>
          </w:tcPr>
          <w:p>
            <w:pPr>
              <w:pStyle w:val="TableParagraph"/>
              <w:spacing w:line="240" w:lineRule="auto" w:before="49"/>
              <w:ind w:left="1212" w:right="0"/>
              <w:jc w:val="left"/>
              <w:rPr>
                <w:rFonts w:ascii="Arial" w:hAnsi="Arial" w:cs="Arial" w:eastAsia="Arial" w:hint="default"/>
                <w:sz w:val="21"/>
                <w:szCs w:val="21"/>
              </w:rPr>
            </w:pPr>
            <w:r>
              <w:rPr>
                <w:rFonts w:ascii="Arial"/>
                <w:sz w:val="21"/>
              </w:rPr>
              <w:t>-1,470,371.66</w:t>
            </w:r>
          </w:p>
        </w:tc>
      </w:tr>
      <w:tr>
        <w:trPr>
          <w:trHeight w:val="132" w:hRule="exact"/>
        </w:trPr>
        <w:tc>
          <w:tcPr>
            <w:tcW w:w="3682" w:type="dxa"/>
            <w:vMerge w:val="restart"/>
            <w:tcBorders>
              <w:top w:val="nil" w:sz="6" w:space="0" w:color="auto"/>
              <w:left w:val="nil" w:sz="6" w:space="0" w:color="auto"/>
              <w:right w:val="single" w:sz="4" w:space="0" w:color="000000"/>
            </w:tcBorders>
          </w:tcPr>
          <w:p>
            <w:pPr>
              <w:pStyle w:val="TableParagraph"/>
              <w:spacing w:line="240" w:lineRule="auto" w:before="126"/>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19" w:type="dxa"/>
            <w:tcBorders>
              <w:top w:val="nil" w:sz="6" w:space="0" w:color="auto"/>
              <w:left w:val="nil" w:sz="6" w:space="0" w:color="auto"/>
              <w:bottom w:val="nil" w:sz="6" w:space="0" w:color="auto"/>
              <w:right w:val="single" w:sz="4" w:space="0" w:color="000000"/>
            </w:tcBorders>
          </w:tcPr>
          <w:p>
            <w:pPr/>
          </w:p>
        </w:tc>
        <w:tc>
          <w:tcPr>
            <w:tcW w:w="2621" w:type="dxa"/>
            <w:vMerge/>
            <w:tcBorders>
              <w:left w:val="single" w:sz="4" w:space="0" w:color="000000"/>
              <w:bottom w:val="nil" w:sz="6" w:space="0" w:color="auto"/>
              <w:right w:val="nil" w:sz="6" w:space="0" w:color="auto"/>
            </w:tcBorders>
          </w:tcPr>
          <w:p>
            <w:pPr/>
          </w:p>
        </w:tc>
      </w:tr>
      <w:tr>
        <w:trPr>
          <w:trHeight w:val="314" w:hRule="exact"/>
        </w:trPr>
        <w:tc>
          <w:tcPr>
            <w:tcW w:w="3682" w:type="dxa"/>
            <w:vMerge/>
            <w:tcBorders>
              <w:left w:val="nil" w:sz="6" w:space="0" w:color="auto"/>
              <w:bottom w:val="single" w:sz="4" w:space="0" w:color="000000"/>
              <w:right w:val="single" w:sz="4" w:space="0" w:color="000000"/>
            </w:tcBorders>
          </w:tcPr>
          <w:p>
            <w:pPr/>
          </w:p>
        </w:tc>
        <w:tc>
          <w:tcPr>
            <w:tcW w:w="26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99"/>
              <w:jc w:val="right"/>
              <w:rPr>
                <w:rFonts w:ascii="Arial" w:hAnsi="Arial" w:cs="Arial" w:eastAsia="Arial" w:hint="default"/>
                <w:sz w:val="21"/>
                <w:szCs w:val="21"/>
              </w:rPr>
            </w:pPr>
            <w:r>
              <w:rPr>
                <w:rFonts w:ascii="Arial"/>
                <w:spacing w:val="-1"/>
                <w:sz w:val="21"/>
              </w:rPr>
              <w:t>6,142,529.13</w:t>
            </w:r>
          </w:p>
        </w:tc>
        <w:tc>
          <w:tcPr>
            <w:tcW w:w="2621" w:type="dxa"/>
            <w:tcBorders>
              <w:top w:val="nil" w:sz="6" w:space="0" w:color="auto"/>
              <w:left w:val="single" w:sz="4" w:space="0" w:color="000000"/>
              <w:bottom w:val="single" w:sz="4" w:space="0" w:color="000000"/>
              <w:right w:val="nil" w:sz="6" w:space="0" w:color="auto"/>
            </w:tcBorders>
          </w:tcPr>
          <w:p>
            <w:pPr>
              <w:pStyle w:val="TableParagraph"/>
              <w:spacing w:line="240" w:lineRule="auto" w:before="42"/>
              <w:ind w:right="103"/>
              <w:jc w:val="right"/>
              <w:rPr>
                <w:rFonts w:ascii="Arial" w:hAnsi="Arial" w:cs="Arial" w:eastAsia="Arial" w:hint="default"/>
                <w:sz w:val="21"/>
                <w:szCs w:val="21"/>
              </w:rPr>
            </w:pPr>
            <w:r>
              <w:rPr>
                <w:rFonts w:ascii="Arial"/>
                <w:spacing w:val="-1"/>
                <w:sz w:val="21"/>
              </w:rPr>
              <w:t>8,917,095.74</w:t>
            </w:r>
          </w:p>
        </w:tc>
      </w:tr>
    </w:tbl>
    <w:p>
      <w:pPr>
        <w:spacing w:line="240" w:lineRule="auto" w:before="4"/>
        <w:rPr>
          <w:rFonts w:ascii="宋体" w:hAnsi="宋体" w:cs="宋体" w:eastAsia="宋体" w:hint="default"/>
          <w:b/>
          <w:bCs/>
          <w:sz w:val="20"/>
          <w:szCs w:val="20"/>
        </w:rPr>
      </w:pPr>
    </w:p>
    <w:p>
      <w:pPr>
        <w:spacing w:before="36"/>
        <w:ind w:left="260" w:right="1894" w:firstLine="0"/>
        <w:jc w:val="left"/>
        <w:rPr>
          <w:rFonts w:ascii="宋体" w:hAnsi="宋体" w:cs="宋体" w:eastAsia="宋体" w:hint="default"/>
          <w:sz w:val="21"/>
          <w:szCs w:val="21"/>
        </w:rPr>
      </w:pPr>
      <w:r>
        <w:rPr/>
        <w:pict>
          <v:group style="position:absolute;margin-left:84.624001pt;margin-top:-48.816311pt;width:445.4pt;height:.5pt;mso-position-horizontal-relative:page;mso-position-vertical-relative:paragraph;z-index:-1250224" coordorigin="1692,-976" coordsize="8908,10">
            <v:shape style="position:absolute;left:1692;top:-976;width:3663;height:10" type="#_x0000_t75" stroked="false">
              <v:imagedata r:id="rId605" o:title=""/>
            </v:shape>
            <v:shape style="position:absolute;left:5351;top:-976;width:2624;height:10" type="#_x0000_t75" stroked="false">
              <v:imagedata r:id="rId606" o:title=""/>
            </v:shape>
            <v:shape style="position:absolute;left:7969;top:-976;width:2631;height:10" type="#_x0000_t75" stroked="false">
              <v:imagedata r:id="rId607" o:title=""/>
            </v:shape>
            <w10:wrap type="none"/>
          </v:group>
        </w:pict>
      </w:r>
      <w:r>
        <w:rPr/>
        <w:pict>
          <v:group style="position:absolute;margin-left:84.624001pt;margin-top:-35.856411pt;width:445.4pt;height:5.05pt;mso-position-horizontal-relative:page;mso-position-vertical-relative:paragraph;z-index:-1250200" coordorigin="1692,-717" coordsize="8908,101">
            <v:shape style="position:absolute;left:1692;top:-717;width:3682;height:101" type="#_x0000_t75" stroked="false">
              <v:imagedata r:id="rId608" o:title=""/>
            </v:shape>
            <v:shape style="position:absolute;left:5351;top:-626;width:2624;height:10" type="#_x0000_t75" stroked="false">
              <v:imagedata r:id="rId609" o:title=""/>
            </v:shape>
            <v:shape style="position:absolute;left:7969;top:-626;width:2631;height:10" type="#_x0000_t75" stroked="false">
              <v:imagedata r:id="rId610" o:title=""/>
            </v:shape>
            <w10:wrap type="none"/>
          </v:group>
        </w:pict>
      </w:r>
      <w:r>
        <w:rPr/>
        <w:pict>
          <v:shape style="position:absolute;margin-left:267.769989pt;margin-top:-14.496359pt;width:.47996pt;height:.72pt;mso-position-horizontal-relative:page;mso-position-vertical-relative:paragraph;z-index:20104" type="#_x0000_t75" stroked="false">
            <v:imagedata r:id="rId611" o:title=""/>
          </v:shape>
        </w:pict>
      </w:r>
      <w:r>
        <w:rPr/>
        <w:pict>
          <v:shape style="position:absolute;margin-left:398.709991pt;margin-top:-14.496359pt;width:.47996pt;height:.72pt;mso-position-horizontal-relative:page;mso-position-vertical-relative:paragraph;z-index:20128" type="#_x0000_t75" stroked="false">
            <v:imagedata r:id="rId611" o:title=""/>
          </v:shape>
        </w:pict>
      </w:r>
      <w:r>
        <w:rPr>
          <w:rFonts w:ascii="Arial" w:hAnsi="Arial" w:cs="Arial" w:eastAsia="Arial" w:hint="default"/>
          <w:b/>
          <w:bCs/>
          <w:sz w:val="21"/>
          <w:szCs w:val="21"/>
        </w:rPr>
        <w:t>38</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加权平均净资产收益和基本每股收益及稀释每股收益的计算过程</w:t>
      </w:r>
      <w:r>
        <w:rPr>
          <w:rFonts w:ascii="宋体" w:hAnsi="宋体" w:cs="宋体" w:eastAsia="宋体" w:hint="default"/>
          <w:sz w:val="21"/>
          <w:szCs w:val="21"/>
        </w:rPr>
      </w:r>
    </w:p>
    <w:p>
      <w:pPr>
        <w:spacing w:line="240" w:lineRule="auto" w:before="5"/>
        <w:rPr>
          <w:rFonts w:ascii="宋体" w:hAnsi="宋体" w:cs="宋体" w:eastAsia="宋体" w:hint="default"/>
          <w:b/>
          <w:bCs/>
          <w:sz w:val="25"/>
          <w:szCs w:val="25"/>
        </w:rPr>
      </w:pPr>
    </w:p>
    <w:p>
      <w:pPr>
        <w:pStyle w:val="BodyText"/>
        <w:spacing w:line="259" w:lineRule="auto"/>
        <w:ind w:right="1488" w:firstLine="419"/>
        <w:jc w:val="both"/>
      </w:pPr>
      <w:r>
        <w:rPr/>
        <w:t>根据《公开发行证券公司信息披露编报规则第</w:t>
      </w:r>
      <w:r>
        <w:rPr>
          <w:spacing w:val="-60"/>
        </w:rPr>
        <w:t> </w:t>
      </w:r>
      <w:r>
        <w:rPr>
          <w:rFonts w:ascii="Arial" w:hAnsi="Arial" w:cs="Arial" w:eastAsia="Arial" w:hint="default"/>
        </w:rPr>
        <w:t>9</w:t>
      </w:r>
      <w:r>
        <w:rPr>
          <w:rFonts w:ascii="Arial" w:hAnsi="Arial" w:cs="Arial" w:eastAsia="Arial" w:hint="default"/>
          <w:spacing w:val="-16"/>
        </w:rPr>
        <w:t> </w:t>
      </w:r>
      <w:r>
        <w:rPr/>
        <w:t>号</w:t>
      </w:r>
      <w:r>
        <w:rPr>
          <w:rFonts w:ascii="Arial" w:hAnsi="Arial" w:cs="Arial" w:eastAsia="Arial" w:hint="default"/>
        </w:rPr>
        <w:t>——</w:t>
      </w:r>
      <w:r>
        <w:rPr/>
        <w:t>净资产收益率和每股收益的计算及</w:t>
      </w:r>
      <w:r>
        <w:rPr>
          <w:w w:val="100"/>
        </w:rPr>
        <w:t> </w:t>
      </w:r>
      <w:r>
        <w:rPr>
          <w:spacing w:val="-1"/>
        </w:rPr>
        <w:t>披露（</w:t>
      </w:r>
      <w:r>
        <w:rPr>
          <w:rFonts w:ascii="Arial" w:hAnsi="Arial" w:cs="Arial" w:eastAsia="Arial" w:hint="default"/>
          <w:spacing w:val="-1"/>
        </w:rPr>
        <w:t>2010</w:t>
      </w:r>
      <w:r>
        <w:rPr>
          <w:rFonts w:ascii="Arial" w:hAnsi="Arial" w:cs="Arial" w:eastAsia="Arial" w:hint="default"/>
          <w:spacing w:val="53"/>
        </w:rPr>
        <w:t> </w:t>
      </w:r>
      <w:r>
        <w:rPr>
          <w:spacing w:val="-2"/>
        </w:rPr>
        <w:t>年修订）》的规定，净资产收益率和每股收益计算过程列示如下：</w:t>
      </w:r>
    </w:p>
    <w:p>
      <w:pPr>
        <w:spacing w:line="240" w:lineRule="auto" w:before="1"/>
        <w:rPr>
          <w:rFonts w:ascii="宋体" w:hAnsi="宋体" w:cs="宋体" w:eastAsia="宋体" w:hint="default"/>
          <w:sz w:val="24"/>
          <w:szCs w:val="24"/>
        </w:rPr>
      </w:pPr>
    </w:p>
    <w:p>
      <w:pPr>
        <w:pStyle w:val="BodyText"/>
        <w:spacing w:line="491" w:lineRule="auto"/>
        <w:ind w:left="680" w:right="1894" w:hanging="562"/>
        <w:jc w:val="left"/>
      </w:pPr>
      <w:r>
        <w:rPr/>
        <w:t>（</w:t>
      </w:r>
      <w:r>
        <w:rPr>
          <w:rFonts w:ascii="Arial" w:hAnsi="Arial" w:cs="Arial" w:eastAsia="Arial" w:hint="default"/>
        </w:rPr>
        <w:t>1</w:t>
      </w:r>
      <w:r>
        <w:rPr/>
        <w:t>）</w:t>
      </w:r>
      <w:r>
        <w:rPr>
          <w:spacing w:val="-77"/>
        </w:rPr>
        <w:t> </w:t>
      </w:r>
      <w:r>
        <w:rPr/>
        <w:t>加权平均净资产收益率</w:t>
      </w:r>
      <w:r>
        <w:rPr>
          <w:spacing w:val="-102"/>
        </w:rPr>
        <w:t> </w:t>
      </w:r>
      <w:r>
        <w:rPr>
          <w:spacing w:val="-102"/>
        </w:rPr>
      </w:r>
      <w:r>
        <w:rPr>
          <w:spacing w:val="-2"/>
        </w:rPr>
        <w:t>加权平均净资产收益率</w:t>
      </w:r>
      <w:r>
        <w:rPr>
          <w:rFonts w:ascii="Arial" w:hAnsi="Arial" w:cs="Arial" w:eastAsia="Arial" w:hint="default"/>
          <w:spacing w:val="-2"/>
        </w:rPr>
        <w:t>=P/</w:t>
      </w:r>
      <w:r>
        <w:rPr>
          <w:spacing w:val="-2"/>
        </w:rPr>
        <w:t>（</w:t>
      </w:r>
      <w:r>
        <w:rPr>
          <w:rFonts w:ascii="Arial" w:hAnsi="Arial" w:cs="Arial" w:eastAsia="Arial" w:hint="default"/>
          <w:spacing w:val="-2"/>
        </w:rPr>
        <w:t>E0</w:t>
      </w:r>
      <w:r>
        <w:rPr>
          <w:spacing w:val="-2"/>
        </w:rPr>
        <w:t>＋</w:t>
      </w:r>
      <w:r>
        <w:rPr>
          <w:rFonts w:ascii="Arial" w:hAnsi="Arial" w:cs="Arial" w:eastAsia="Arial" w:hint="default"/>
          <w:spacing w:val="-2"/>
        </w:rPr>
        <w:t>NP÷2</w:t>
      </w:r>
      <w:r>
        <w:rPr>
          <w:spacing w:val="-2"/>
        </w:rPr>
        <w:t>＋</w:t>
      </w:r>
      <w:r>
        <w:rPr>
          <w:rFonts w:ascii="Arial" w:hAnsi="Arial" w:cs="Arial" w:eastAsia="Arial" w:hint="default"/>
          <w:spacing w:val="-2"/>
        </w:rPr>
        <w:t>Ei×Mi÷M0</w:t>
      </w:r>
      <w:r>
        <w:rPr>
          <w:spacing w:val="-2"/>
        </w:rPr>
        <w:t>－</w:t>
      </w:r>
      <w:r>
        <w:rPr>
          <w:rFonts w:ascii="Arial" w:hAnsi="Arial" w:cs="Arial" w:eastAsia="Arial" w:hint="default"/>
          <w:spacing w:val="-2"/>
        </w:rPr>
        <w:t>Ej×Mj÷M0±Ek×Mk÷M0</w:t>
      </w:r>
      <w:r>
        <w:rPr>
          <w:spacing w:val="-2"/>
        </w:rPr>
        <w:t>）</w:t>
      </w:r>
    </w:p>
    <w:p>
      <w:pPr>
        <w:pStyle w:val="BodyText"/>
        <w:spacing w:line="259" w:lineRule="auto" w:before="54"/>
        <w:ind w:right="1486" w:firstLine="419"/>
        <w:jc w:val="both"/>
      </w:pPr>
      <w:r>
        <w:rPr/>
        <w:t>其中：</w:t>
      </w:r>
      <w:r>
        <w:rPr>
          <w:rFonts w:ascii="Arial" w:hAnsi="Arial" w:cs="Arial" w:eastAsia="Arial" w:hint="default"/>
        </w:rPr>
        <w:t>P</w:t>
      </w:r>
      <w:r>
        <w:rPr>
          <w:rFonts w:ascii="Arial" w:hAnsi="Arial" w:cs="Arial" w:eastAsia="Arial" w:hint="default"/>
          <w:spacing w:val="8"/>
        </w:rPr>
        <w:t> </w:t>
      </w:r>
      <w:r>
        <w:rPr/>
        <w:t>分别对应于归属于公司普通股股东的净利润、扣除非经常性损益后归属于公司普</w:t>
      </w:r>
      <w:r>
        <w:rPr>
          <w:w w:val="100"/>
        </w:rPr>
        <w:t> </w:t>
      </w:r>
      <w:r>
        <w:rPr>
          <w:spacing w:val="-3"/>
        </w:rPr>
        <w:t>通股股东的净利润；</w:t>
      </w:r>
      <w:r>
        <w:rPr>
          <w:rFonts w:ascii="Arial" w:hAnsi="Arial" w:cs="Arial" w:eastAsia="Arial" w:hint="default"/>
          <w:spacing w:val="-3"/>
        </w:rPr>
        <w:t>NP</w:t>
      </w:r>
      <w:r>
        <w:rPr>
          <w:rFonts w:ascii="Arial" w:hAnsi="Arial" w:cs="Arial" w:eastAsia="Arial" w:hint="default"/>
          <w:spacing w:val="10"/>
        </w:rPr>
        <w:t> </w:t>
      </w:r>
      <w:r>
        <w:rPr>
          <w:spacing w:val="-2"/>
        </w:rPr>
        <w:t>为归属于公司普通股股东的净利润；</w:t>
      </w:r>
      <w:r>
        <w:rPr>
          <w:rFonts w:ascii="Arial" w:hAnsi="Arial" w:cs="Arial" w:eastAsia="Arial" w:hint="default"/>
          <w:spacing w:val="-2"/>
        </w:rPr>
        <w:t>E0</w:t>
      </w:r>
      <w:r>
        <w:rPr>
          <w:rFonts w:ascii="Arial" w:hAnsi="Arial" w:cs="Arial" w:eastAsia="Arial" w:hint="default"/>
          <w:spacing w:val="9"/>
        </w:rPr>
        <w:t> </w:t>
      </w:r>
      <w:r>
        <w:rPr/>
        <w:t>为归属于公司普通股股东的期</w:t>
      </w:r>
      <w:r>
        <w:rPr>
          <w:spacing w:val="-99"/>
        </w:rPr>
        <w:t> </w:t>
      </w:r>
      <w:r>
        <w:rPr>
          <w:spacing w:val="-99"/>
        </w:rPr>
      </w:r>
      <w:r>
        <w:rPr>
          <w:spacing w:val="-4"/>
        </w:rPr>
        <w:t>初净资产；</w:t>
      </w:r>
      <w:r>
        <w:rPr>
          <w:rFonts w:ascii="Arial" w:hAnsi="Arial" w:cs="Arial" w:eastAsia="Arial" w:hint="default"/>
          <w:spacing w:val="-4"/>
        </w:rPr>
        <w:t>Ei</w:t>
      </w:r>
      <w:r>
        <w:rPr>
          <w:rFonts w:ascii="Arial" w:hAnsi="Arial" w:cs="Arial" w:eastAsia="Arial" w:hint="default"/>
          <w:spacing w:val="22"/>
        </w:rPr>
        <w:t> </w:t>
      </w:r>
      <w:r>
        <w:rPr>
          <w:spacing w:val="-3"/>
        </w:rPr>
        <w:t>为报告期发行新股或债转股等新增的、归属于公司普通股股东的净资产；</w:t>
      </w:r>
      <w:r>
        <w:rPr>
          <w:rFonts w:ascii="Arial" w:hAnsi="Arial" w:cs="Arial" w:eastAsia="Arial" w:hint="default"/>
          <w:spacing w:val="-3"/>
        </w:rPr>
        <w:t>Ej</w:t>
      </w:r>
      <w:r>
        <w:rPr>
          <w:rFonts w:ascii="Arial" w:hAnsi="Arial" w:cs="Arial" w:eastAsia="Arial" w:hint="default"/>
          <w:spacing w:val="22"/>
        </w:rPr>
        <w:t> </w:t>
      </w:r>
      <w:r>
        <w:rPr>
          <w:spacing w:val="-3"/>
        </w:rPr>
        <w:t>为报</w:t>
      </w:r>
      <w:r>
        <w:rPr>
          <w:spacing w:val="-93"/>
        </w:rPr>
        <w:t> </w:t>
      </w:r>
      <w:r>
        <w:rPr/>
        <w:t>告期回购或现金分红等减少的、归属于公司普通股股东的净资产；</w:t>
      </w:r>
      <w:r>
        <w:rPr>
          <w:rFonts w:ascii="Arial" w:hAnsi="Arial" w:cs="Arial" w:eastAsia="Arial" w:hint="default"/>
        </w:rPr>
        <w:t>M0 </w:t>
      </w:r>
      <w:r>
        <w:rPr/>
        <w:t>为报告期月份数；</w:t>
      </w:r>
      <w:r>
        <w:rPr>
          <w:rFonts w:ascii="Arial" w:hAnsi="Arial" w:cs="Arial" w:eastAsia="Arial" w:hint="default"/>
        </w:rPr>
        <w:t>Mi</w:t>
      </w:r>
      <w:r>
        <w:rPr>
          <w:rFonts w:ascii="Arial" w:hAnsi="Arial" w:cs="Arial" w:eastAsia="Arial" w:hint="default"/>
          <w:spacing w:val="-6"/>
        </w:rPr>
        <w:t> </w:t>
      </w:r>
      <w:r>
        <w:rPr/>
        <w:t>为</w:t>
      </w:r>
      <w:r>
        <w:rPr>
          <w:w w:val="100"/>
        </w:rPr>
        <w:t> </w:t>
      </w:r>
      <w:r>
        <w:rPr>
          <w:spacing w:val="-5"/>
        </w:rPr>
        <w:t>新增净资产下一月份起至报告期期末的月份数；</w:t>
      </w:r>
      <w:r>
        <w:rPr>
          <w:rFonts w:ascii="Arial" w:hAnsi="Arial" w:cs="Arial" w:eastAsia="Arial" w:hint="default"/>
          <w:spacing w:val="-5"/>
        </w:rPr>
        <w:t>Mj</w:t>
      </w:r>
      <w:r>
        <w:rPr>
          <w:rFonts w:ascii="Arial" w:hAnsi="Arial" w:cs="Arial" w:eastAsia="Arial" w:hint="default"/>
          <w:spacing w:val="26"/>
        </w:rPr>
        <w:t> </w:t>
      </w:r>
      <w:r>
        <w:rPr/>
        <w:t>为减少净资产下一月份起至报告期期末的月</w:t>
      </w:r>
      <w:r>
        <w:rPr>
          <w:spacing w:val="-93"/>
        </w:rPr>
        <w:t> </w:t>
      </w:r>
      <w:r>
        <w:rPr>
          <w:spacing w:val="-93"/>
        </w:rPr>
      </w:r>
      <w:r>
        <w:rPr/>
        <w:t>份数；</w:t>
      </w:r>
      <w:r>
        <w:rPr>
          <w:rFonts w:ascii="Arial" w:hAnsi="Arial" w:cs="Arial" w:eastAsia="Arial" w:hint="default"/>
        </w:rPr>
        <w:t>Ek </w:t>
      </w:r>
      <w:r>
        <w:rPr/>
        <w:t>为因其他交易或事项引起的净资产增减变动；</w:t>
      </w:r>
      <w:r>
        <w:rPr>
          <w:rFonts w:ascii="Arial" w:hAnsi="Arial" w:cs="Arial" w:eastAsia="Arial" w:hint="default"/>
        </w:rPr>
        <w:t>Mk</w:t>
      </w:r>
      <w:r>
        <w:rPr>
          <w:rFonts w:ascii="Arial" w:hAnsi="Arial" w:cs="Arial" w:eastAsia="Arial" w:hint="default"/>
          <w:spacing w:val="-17"/>
        </w:rPr>
        <w:t> </w:t>
      </w:r>
      <w:r>
        <w:rPr/>
        <w:t>为发生其他净资产增减变动下一月</w:t>
      </w:r>
      <w:r>
        <w:rPr>
          <w:w w:val="100"/>
        </w:rPr>
        <w:t> </w:t>
      </w:r>
      <w:r>
        <w:rPr/>
        <w:t>份起至报告期期末的月份数。</w:t>
      </w:r>
    </w:p>
    <w:p>
      <w:pPr>
        <w:spacing w:line="240" w:lineRule="auto" w:before="5"/>
        <w:rPr>
          <w:rFonts w:ascii="宋体" w:hAnsi="宋体" w:cs="宋体" w:eastAsia="宋体" w:hint="default"/>
          <w:sz w:val="25"/>
          <w:szCs w:val="25"/>
        </w:rPr>
      </w:pPr>
    </w:p>
    <w:p>
      <w:pPr>
        <w:pStyle w:val="BodyText"/>
        <w:spacing w:line="240" w:lineRule="auto"/>
        <w:ind w:left="118" w:right="1894"/>
        <w:jc w:val="left"/>
      </w:pPr>
      <w:r>
        <w:rPr/>
        <w:t>（</w:t>
      </w:r>
      <w:r>
        <w:rPr>
          <w:rFonts w:ascii="Arial" w:hAnsi="Arial" w:cs="Arial" w:eastAsia="Arial" w:hint="default"/>
        </w:rPr>
        <w:t>2</w:t>
      </w:r>
      <w:r>
        <w:rPr/>
        <w:t>）</w:t>
      </w:r>
      <w:r>
        <w:rPr>
          <w:spacing w:val="-73"/>
        </w:rPr>
        <w:t> </w:t>
      </w:r>
      <w:r>
        <w:rPr/>
        <w:t>基本每股收益</w:t>
      </w:r>
    </w:p>
    <w:p>
      <w:pPr>
        <w:spacing w:line="240" w:lineRule="auto" w:before="3"/>
        <w:rPr>
          <w:rFonts w:ascii="宋体" w:hAnsi="宋体" w:cs="宋体" w:eastAsia="宋体" w:hint="default"/>
          <w:sz w:val="23"/>
          <w:szCs w:val="23"/>
        </w:rPr>
      </w:pPr>
    </w:p>
    <w:p>
      <w:pPr>
        <w:pStyle w:val="BodyText"/>
        <w:spacing w:line="491" w:lineRule="auto"/>
        <w:ind w:left="680" w:right="4496"/>
        <w:jc w:val="left"/>
        <w:rPr>
          <w:rFonts w:ascii="Arial" w:hAnsi="Arial" w:cs="Arial" w:eastAsia="Arial" w:hint="default"/>
        </w:rPr>
      </w:pPr>
      <w:r>
        <w:rPr/>
        <w:t>基本每股收益</w:t>
      </w:r>
      <w:r>
        <w:rPr>
          <w:rFonts w:ascii="Arial" w:hAnsi="Arial" w:cs="Arial" w:eastAsia="Arial" w:hint="default"/>
        </w:rPr>
        <w:t>=P÷S</w:t>
      </w:r>
      <w:r>
        <w:rPr>
          <w:rFonts w:ascii="Arial" w:hAnsi="Arial" w:cs="Arial" w:eastAsia="Arial" w:hint="default"/>
          <w:w w:val="100"/>
        </w:rPr>
        <w:t> </w:t>
      </w:r>
      <w:r>
        <w:rPr>
          <w:rFonts w:ascii="Arial" w:hAnsi="Arial" w:cs="Arial" w:eastAsia="Arial" w:hint="default"/>
          <w:spacing w:val="-2"/>
        </w:rPr>
        <w:t>S=S0</w:t>
      </w:r>
      <w:r>
        <w:rPr>
          <w:spacing w:val="-2"/>
        </w:rPr>
        <w:t>＋</w:t>
      </w:r>
      <w:r>
        <w:rPr>
          <w:rFonts w:ascii="Arial" w:hAnsi="Arial" w:cs="Arial" w:eastAsia="Arial" w:hint="default"/>
          <w:spacing w:val="-2"/>
        </w:rPr>
        <w:t>S1</w:t>
      </w:r>
      <w:r>
        <w:rPr>
          <w:spacing w:val="-2"/>
        </w:rPr>
        <w:t>＋</w:t>
      </w:r>
      <w:r>
        <w:rPr>
          <w:rFonts w:ascii="Arial" w:hAnsi="Arial" w:cs="Arial" w:eastAsia="Arial" w:hint="default"/>
          <w:spacing w:val="-2"/>
        </w:rPr>
        <w:t>Si×Mi÷M0</w:t>
      </w:r>
      <w:r>
        <w:rPr>
          <w:spacing w:val="-2"/>
        </w:rPr>
        <w:t>－</w:t>
      </w:r>
      <w:r>
        <w:rPr>
          <w:rFonts w:ascii="Arial" w:hAnsi="Arial" w:cs="Arial" w:eastAsia="Arial" w:hint="default"/>
          <w:spacing w:val="-2"/>
        </w:rPr>
        <w:t>Sj×Mj÷M0</w:t>
      </w:r>
      <w:r>
        <w:rPr>
          <w:spacing w:val="-2"/>
        </w:rPr>
        <w:t>－</w:t>
      </w:r>
      <w:r>
        <w:rPr>
          <w:rFonts w:ascii="Arial" w:hAnsi="Arial" w:cs="Arial" w:eastAsia="Arial" w:hint="default"/>
          <w:spacing w:val="-2"/>
        </w:rPr>
        <w:t>Sk</w:t>
      </w:r>
      <w:r>
        <w:rPr>
          <w:rFonts w:ascii="Arial" w:hAnsi="Arial" w:cs="Arial" w:eastAsia="Arial" w:hint="default"/>
        </w:rPr>
      </w:r>
    </w:p>
    <w:p>
      <w:pPr>
        <w:pStyle w:val="BodyText"/>
        <w:spacing w:line="259" w:lineRule="auto" w:before="54"/>
        <w:ind w:right="1486" w:firstLine="419"/>
        <w:jc w:val="both"/>
      </w:pPr>
      <w:r>
        <w:rPr/>
        <w:t>其中：</w:t>
      </w:r>
      <w:r>
        <w:rPr>
          <w:rFonts w:ascii="Arial" w:hAnsi="Arial" w:cs="Arial" w:eastAsia="Arial" w:hint="default"/>
        </w:rPr>
        <w:t>P</w:t>
      </w:r>
      <w:r>
        <w:rPr>
          <w:rFonts w:ascii="Arial" w:hAnsi="Arial" w:cs="Arial" w:eastAsia="Arial" w:hint="default"/>
          <w:spacing w:val="8"/>
        </w:rPr>
        <w:t> </w:t>
      </w:r>
      <w:r>
        <w:rPr/>
        <w:t>为归属于公司普通股股东的净利润或扣除非经常性损益后归属于普通股股东的净</w:t>
      </w:r>
      <w:r>
        <w:rPr>
          <w:w w:val="100"/>
        </w:rPr>
        <w:t> </w:t>
      </w:r>
      <w:r>
        <w:rPr/>
        <w:t>利润；</w:t>
      </w:r>
      <w:r>
        <w:rPr>
          <w:rFonts w:ascii="Arial" w:hAnsi="Arial" w:cs="Arial" w:eastAsia="Arial" w:hint="default"/>
        </w:rPr>
        <w:t>S </w:t>
      </w:r>
      <w:r>
        <w:rPr/>
        <w:t>为发行在外的普通股加权平均数；</w:t>
      </w:r>
      <w:r>
        <w:rPr>
          <w:rFonts w:ascii="Arial" w:hAnsi="Arial" w:cs="Arial" w:eastAsia="Arial" w:hint="default"/>
        </w:rPr>
        <w:t>S0 </w:t>
      </w:r>
      <w:r>
        <w:rPr/>
        <w:t>为期初股份总数；</w:t>
      </w:r>
      <w:r>
        <w:rPr>
          <w:rFonts w:ascii="Arial" w:hAnsi="Arial" w:cs="Arial" w:eastAsia="Arial" w:hint="default"/>
        </w:rPr>
        <w:t>S1 </w:t>
      </w:r>
      <w:r>
        <w:rPr/>
        <w:t>为报告期因公积金转增股</w:t>
      </w:r>
      <w:r>
        <w:rPr>
          <w:spacing w:val="-99"/>
        </w:rPr>
        <w:t> </w:t>
      </w:r>
      <w:r>
        <w:rPr>
          <w:spacing w:val="-99"/>
        </w:rPr>
      </w:r>
      <w:r>
        <w:rPr>
          <w:spacing w:val="-3"/>
        </w:rPr>
        <w:t>本或股票股利分配等增加股份数；</w:t>
      </w:r>
      <w:r>
        <w:rPr>
          <w:rFonts w:ascii="Arial" w:hAnsi="Arial" w:cs="Arial" w:eastAsia="Arial" w:hint="default"/>
          <w:spacing w:val="-3"/>
        </w:rPr>
        <w:t>Si</w:t>
      </w:r>
      <w:r>
        <w:rPr>
          <w:rFonts w:ascii="Arial" w:hAnsi="Arial" w:cs="Arial" w:eastAsia="Arial" w:hint="default"/>
          <w:spacing w:val="14"/>
        </w:rPr>
        <w:t> </w:t>
      </w:r>
      <w:r>
        <w:rPr>
          <w:spacing w:val="-3"/>
        </w:rPr>
        <w:t>为报告期因发行新股或债转股等增加股份数；</w:t>
      </w:r>
      <w:r>
        <w:rPr>
          <w:rFonts w:ascii="Arial" w:hAnsi="Arial" w:cs="Arial" w:eastAsia="Arial" w:hint="default"/>
          <w:spacing w:val="-3"/>
        </w:rPr>
        <w:t>Sj</w:t>
      </w:r>
      <w:r>
        <w:rPr>
          <w:rFonts w:ascii="Arial" w:hAnsi="Arial" w:cs="Arial" w:eastAsia="Arial" w:hint="default"/>
          <w:spacing w:val="17"/>
        </w:rPr>
        <w:t> </w:t>
      </w:r>
      <w:r>
        <w:rPr/>
        <w:t>为报告期</w:t>
      </w:r>
      <w:r>
        <w:rPr>
          <w:spacing w:val="-97"/>
        </w:rPr>
        <w:t> </w:t>
      </w:r>
      <w:r>
        <w:rPr>
          <w:spacing w:val="-97"/>
        </w:rPr>
      </w:r>
      <w:r>
        <w:rPr>
          <w:spacing w:val="-4"/>
        </w:rPr>
        <w:t>因回购等减少股份数；</w:t>
      </w:r>
      <w:r>
        <w:rPr>
          <w:rFonts w:ascii="Arial" w:hAnsi="Arial" w:cs="Arial" w:eastAsia="Arial" w:hint="default"/>
          <w:spacing w:val="-4"/>
        </w:rPr>
        <w:t>Sk</w:t>
      </w:r>
      <w:r>
        <w:rPr>
          <w:rFonts w:ascii="Arial" w:hAnsi="Arial" w:cs="Arial" w:eastAsia="Arial" w:hint="default"/>
          <w:spacing w:val="7"/>
        </w:rPr>
        <w:t> </w:t>
      </w:r>
      <w:r>
        <w:rPr>
          <w:spacing w:val="-4"/>
        </w:rPr>
        <w:t>为报告期缩股数；</w:t>
      </w:r>
      <w:r>
        <w:rPr>
          <w:rFonts w:ascii="Arial" w:hAnsi="Arial" w:cs="Arial" w:eastAsia="Arial" w:hint="default"/>
          <w:spacing w:val="-4"/>
        </w:rPr>
        <w:t>M0</w:t>
      </w:r>
      <w:r>
        <w:rPr>
          <w:rFonts w:ascii="Arial" w:hAnsi="Arial" w:cs="Arial" w:eastAsia="Arial" w:hint="default"/>
          <w:spacing w:val="7"/>
        </w:rPr>
        <w:t> </w:t>
      </w:r>
      <w:r>
        <w:rPr>
          <w:spacing w:val="-5"/>
        </w:rPr>
        <w:t>报告期月份数；</w:t>
      </w:r>
      <w:r>
        <w:rPr>
          <w:rFonts w:ascii="Arial" w:hAnsi="Arial" w:cs="Arial" w:eastAsia="Arial" w:hint="default"/>
          <w:spacing w:val="-5"/>
        </w:rPr>
        <w:t>Mi</w:t>
      </w:r>
      <w:r>
        <w:rPr>
          <w:rFonts w:ascii="Arial" w:hAnsi="Arial" w:cs="Arial" w:eastAsia="Arial" w:hint="default"/>
          <w:spacing w:val="8"/>
        </w:rPr>
        <w:t> </w:t>
      </w:r>
      <w:r>
        <w:rPr/>
        <w:t>为增加股份下一月份起至报</w:t>
      </w:r>
      <w:r>
        <w:rPr>
          <w:spacing w:val="-99"/>
        </w:rPr>
        <w:t> </w:t>
      </w:r>
      <w:r>
        <w:rPr>
          <w:spacing w:val="-99"/>
        </w:rPr>
      </w:r>
      <w:r>
        <w:rPr>
          <w:spacing w:val="-2"/>
        </w:rPr>
        <w:t>告期期末的月份数；</w:t>
      </w:r>
      <w:r>
        <w:rPr>
          <w:rFonts w:ascii="Arial" w:hAnsi="Arial" w:cs="Arial" w:eastAsia="Arial" w:hint="default"/>
          <w:spacing w:val="-2"/>
        </w:rPr>
        <w:t>Mj</w:t>
      </w:r>
      <w:r>
        <w:rPr>
          <w:rFonts w:ascii="Arial" w:hAnsi="Arial" w:cs="Arial" w:eastAsia="Arial" w:hint="default"/>
          <w:spacing w:val="54"/>
        </w:rPr>
        <w:t> </w:t>
      </w:r>
      <w:r>
        <w:rPr>
          <w:spacing w:val="-2"/>
        </w:rPr>
        <w:t>为减少股份下一月份起至报告期期末的月份数。</w:t>
      </w:r>
    </w:p>
    <w:p>
      <w:pPr>
        <w:spacing w:after="0" w:line="259" w:lineRule="auto"/>
        <w:jc w:val="both"/>
        <w:sectPr>
          <w:pgSz w:w="11910" w:h="16840"/>
          <w:pgMar w:header="990" w:footer="1184" w:top="1160" w:bottom="1380" w:left="1540" w:right="0"/>
        </w:sectPr>
      </w:pPr>
    </w:p>
    <w:p>
      <w:pPr>
        <w:spacing w:line="240" w:lineRule="auto" w:before="2"/>
        <w:rPr>
          <w:rFonts w:ascii="宋体" w:hAnsi="宋体" w:cs="宋体" w:eastAsia="宋体" w:hint="default"/>
          <w:sz w:val="16"/>
          <w:szCs w:val="16"/>
        </w:rPr>
      </w:pPr>
    </w:p>
    <w:p>
      <w:pPr>
        <w:pStyle w:val="BodyText"/>
        <w:spacing w:line="240" w:lineRule="auto" w:before="36"/>
        <w:ind w:left="118" w:right="1894"/>
        <w:jc w:val="left"/>
      </w:pPr>
      <w:r>
        <w:rPr/>
        <w:t>（</w:t>
      </w:r>
      <w:r>
        <w:rPr>
          <w:rFonts w:ascii="Arial" w:hAnsi="Arial" w:cs="Arial" w:eastAsia="Arial" w:hint="default"/>
        </w:rPr>
        <w:t>3</w:t>
      </w:r>
      <w:r>
        <w:rPr/>
        <w:t>）</w:t>
      </w:r>
      <w:r>
        <w:rPr>
          <w:spacing w:val="-73"/>
        </w:rPr>
        <w:t> </w:t>
      </w:r>
      <w:r>
        <w:rPr/>
        <w:t>稀释每股收益</w:t>
      </w:r>
    </w:p>
    <w:p>
      <w:pPr>
        <w:spacing w:line="240" w:lineRule="auto" w:before="13"/>
        <w:rPr>
          <w:rFonts w:ascii="宋体" w:hAnsi="宋体" w:cs="宋体" w:eastAsia="宋体" w:hint="default"/>
          <w:sz w:val="27"/>
          <w:szCs w:val="27"/>
        </w:rPr>
      </w:pPr>
    </w:p>
    <w:p>
      <w:pPr>
        <w:pStyle w:val="BodyText"/>
        <w:spacing w:line="240" w:lineRule="auto"/>
        <w:ind w:left="680" w:right="1211"/>
        <w:jc w:val="left"/>
        <w:rPr>
          <w:rFonts w:ascii="Arial" w:hAnsi="Arial" w:cs="Arial" w:eastAsia="Arial" w:hint="default"/>
        </w:rPr>
      </w:pPr>
      <w:r>
        <w:rPr>
          <w:spacing w:val="-7"/>
        </w:rPr>
        <w:t>稀释每股收益</w:t>
      </w:r>
      <w:r>
        <w:rPr>
          <w:rFonts w:ascii="Arial" w:hAnsi="Arial" w:cs="Arial" w:eastAsia="Arial" w:hint="default"/>
          <w:spacing w:val="-7"/>
        </w:rPr>
        <w:t>=[P+</w:t>
      </w:r>
      <w:r>
        <w:rPr>
          <w:spacing w:val="-7"/>
        </w:rPr>
        <w:t>（已确认为费用的稀释性潜在普通股利息－转换费用）</w:t>
      </w:r>
      <w:r>
        <w:rPr>
          <w:rFonts w:ascii="Arial" w:hAnsi="Arial" w:cs="Arial" w:eastAsia="Arial" w:hint="default"/>
          <w:spacing w:val="-7"/>
        </w:rPr>
        <w:t>×</w:t>
      </w:r>
      <w:r>
        <w:rPr>
          <w:spacing w:val="-7"/>
        </w:rPr>
        <w:t>（</w:t>
      </w:r>
      <w:r>
        <w:rPr>
          <w:rFonts w:ascii="Arial" w:hAnsi="Arial" w:cs="Arial" w:eastAsia="Arial" w:hint="default"/>
          <w:spacing w:val="-7"/>
        </w:rPr>
        <w:t>1-</w:t>
      </w:r>
      <w:r>
        <w:rPr>
          <w:spacing w:val="-7"/>
        </w:rPr>
        <w:t>所得税率）</w:t>
      </w:r>
      <w:r>
        <w:rPr>
          <w:rFonts w:ascii="Arial" w:hAnsi="Arial" w:cs="Arial" w:eastAsia="Arial" w:hint="default"/>
          <w:spacing w:val="-7"/>
        </w:rPr>
        <w:t>]/</w:t>
      </w:r>
      <w:r>
        <w:rPr>
          <w:rFonts w:ascii="Arial" w:hAnsi="Arial" w:cs="Arial" w:eastAsia="Arial" w:hint="default"/>
        </w:rPr>
      </w:r>
    </w:p>
    <w:p>
      <w:pPr>
        <w:pStyle w:val="BodyText"/>
        <w:spacing w:line="259" w:lineRule="auto" w:before="22"/>
        <w:ind w:right="1211"/>
        <w:jc w:val="left"/>
      </w:pPr>
      <w:r>
        <w:rPr>
          <w:spacing w:val="-3"/>
        </w:rPr>
        <w:t>（</w:t>
      </w:r>
      <w:r>
        <w:rPr>
          <w:rFonts w:ascii="Arial" w:hAnsi="Arial" w:cs="Arial" w:eastAsia="Arial" w:hint="default"/>
          <w:spacing w:val="-3"/>
        </w:rPr>
        <w:t>S0</w:t>
      </w:r>
      <w:r>
        <w:rPr>
          <w:spacing w:val="-3"/>
        </w:rPr>
        <w:t>＋</w:t>
      </w:r>
      <w:r>
        <w:rPr>
          <w:rFonts w:ascii="Arial" w:hAnsi="Arial" w:cs="Arial" w:eastAsia="Arial" w:hint="default"/>
          <w:spacing w:val="-3"/>
        </w:rPr>
        <w:t>S1</w:t>
      </w:r>
      <w:r>
        <w:rPr>
          <w:spacing w:val="-3"/>
        </w:rPr>
        <w:t>＋</w:t>
      </w:r>
      <w:r>
        <w:rPr>
          <w:rFonts w:ascii="Arial" w:hAnsi="Arial" w:cs="Arial" w:eastAsia="Arial" w:hint="default"/>
          <w:spacing w:val="-3"/>
        </w:rPr>
        <w:t>Si×Mi÷M0</w:t>
      </w:r>
      <w:r>
        <w:rPr>
          <w:spacing w:val="-3"/>
        </w:rPr>
        <w:t>－</w:t>
      </w:r>
      <w:r>
        <w:rPr>
          <w:rFonts w:ascii="Arial" w:hAnsi="Arial" w:cs="Arial" w:eastAsia="Arial" w:hint="default"/>
          <w:spacing w:val="-3"/>
        </w:rPr>
        <w:t>Sj×Mj÷M0</w:t>
      </w:r>
      <w:r>
        <w:rPr>
          <w:rFonts w:ascii="Arial" w:hAnsi="Arial" w:cs="Arial" w:eastAsia="Arial" w:hint="default"/>
          <w:spacing w:val="-3"/>
        </w:rPr>
        <w:t>—</w:t>
      </w:r>
      <w:r>
        <w:rPr>
          <w:rFonts w:ascii="Arial" w:hAnsi="Arial" w:cs="Arial" w:eastAsia="Arial" w:hint="default"/>
          <w:spacing w:val="-3"/>
        </w:rPr>
        <w:t>Sk+</w:t>
      </w:r>
      <w:r>
        <w:rPr>
          <w:spacing w:val="-3"/>
        </w:rPr>
        <w:t>认股权证、股份期权、可转换债券等增加的普通股加</w:t>
      </w:r>
      <w:r>
        <w:rPr>
          <w:spacing w:val="1"/>
        </w:rPr>
        <w:t> </w:t>
      </w:r>
      <w:r>
        <w:rPr>
          <w:spacing w:val="1"/>
        </w:rPr>
      </w:r>
      <w:r>
        <w:rPr/>
        <w:t>权平均数）</w:t>
      </w:r>
    </w:p>
    <w:p>
      <w:pPr>
        <w:spacing w:line="240" w:lineRule="auto" w:before="10"/>
        <w:rPr>
          <w:rFonts w:ascii="宋体" w:hAnsi="宋体" w:cs="宋体" w:eastAsia="宋体" w:hint="default"/>
          <w:sz w:val="27"/>
          <w:szCs w:val="27"/>
        </w:rPr>
      </w:pPr>
    </w:p>
    <w:p>
      <w:pPr>
        <w:pStyle w:val="BodyText"/>
        <w:spacing w:line="259" w:lineRule="auto"/>
        <w:ind w:right="1481" w:firstLine="419"/>
        <w:jc w:val="left"/>
      </w:pPr>
      <w:r>
        <w:rPr/>
        <w:t>其中，</w:t>
      </w:r>
      <w:r>
        <w:rPr>
          <w:rFonts w:ascii="Arial" w:hAnsi="Arial" w:cs="Arial" w:eastAsia="Arial" w:hint="default"/>
        </w:rPr>
        <w:t>P</w:t>
      </w:r>
      <w:r>
        <w:rPr>
          <w:rFonts w:ascii="Arial" w:hAnsi="Arial" w:cs="Arial" w:eastAsia="Arial" w:hint="default"/>
          <w:spacing w:val="8"/>
        </w:rPr>
        <w:t> </w:t>
      </w:r>
      <w:r>
        <w:rPr/>
        <w:t>为归属于公司普通股股东的净利润或扣除非经常性损益后归属于公司普通股股东</w:t>
      </w:r>
      <w:r>
        <w:rPr>
          <w:w w:val="100"/>
        </w:rPr>
        <w:t> </w:t>
      </w:r>
      <w:r>
        <w:rPr/>
        <w:t>的净利润。</w:t>
      </w:r>
    </w:p>
    <w:p>
      <w:pPr>
        <w:spacing w:line="240" w:lineRule="auto" w:before="10"/>
        <w:rPr>
          <w:rFonts w:ascii="宋体" w:hAnsi="宋体" w:cs="宋体" w:eastAsia="宋体" w:hint="default"/>
          <w:sz w:val="27"/>
          <w:szCs w:val="27"/>
        </w:rPr>
      </w:pPr>
    </w:p>
    <w:p>
      <w:pPr>
        <w:pStyle w:val="BodyText"/>
        <w:spacing w:line="273" w:lineRule="auto"/>
        <w:ind w:right="1211" w:firstLine="419"/>
        <w:jc w:val="left"/>
      </w:pPr>
      <w:r>
        <w:rPr>
          <w:spacing w:val="-2"/>
        </w:rPr>
        <w:t>公司在计算稀释每股收益时，已考虑所有稀释性潜在普通股的影响，直至稀释每股收益达</w:t>
      </w:r>
      <w:r>
        <w:rPr>
          <w:w w:val="100"/>
        </w:rPr>
        <w:t> </w:t>
      </w:r>
      <w:r>
        <w:rPr/>
        <w:t>到最小。</w:t>
      </w:r>
    </w:p>
    <w:p>
      <w:pPr>
        <w:spacing w:line="240" w:lineRule="auto" w:before="11"/>
        <w:rPr>
          <w:rFonts w:ascii="宋体" w:hAnsi="宋体" w:cs="宋体" w:eastAsia="宋体" w:hint="default"/>
          <w:sz w:val="26"/>
          <w:szCs w:val="26"/>
        </w:rPr>
      </w:pPr>
    </w:p>
    <w:p>
      <w:pPr>
        <w:pStyle w:val="Heading4"/>
        <w:spacing w:line="240" w:lineRule="auto" w:before="0"/>
        <w:ind w:right="1894"/>
        <w:jc w:val="left"/>
        <w:rPr>
          <w:b w:val="0"/>
          <w:bCs w:val="0"/>
        </w:rPr>
      </w:pPr>
      <w:r>
        <w:rPr>
          <w:rFonts w:ascii="Arial" w:hAnsi="Arial" w:cs="Arial" w:eastAsia="Arial" w:hint="default"/>
        </w:rPr>
        <w:t>39</w:t>
      </w:r>
      <w:r>
        <w:rPr/>
        <w:t>、</w:t>
      </w:r>
      <w:r>
        <w:rPr>
          <w:spacing w:val="18"/>
        </w:rPr>
        <w:t> </w:t>
      </w:r>
      <w:r>
        <w:rPr/>
        <w:t>现金流量表项目注释</w:t>
      </w:r>
      <w:r>
        <w:rPr>
          <w:b w:val="0"/>
          <w:bCs w:val="0"/>
        </w:rPr>
      </w:r>
    </w:p>
    <w:p>
      <w:pPr>
        <w:spacing w:line="240" w:lineRule="auto" w:before="7"/>
        <w:rPr>
          <w:rFonts w:ascii="宋体" w:hAnsi="宋体" w:cs="宋体" w:eastAsia="宋体" w:hint="default"/>
          <w:b/>
          <w:bCs/>
          <w:sz w:val="25"/>
          <w:szCs w:val="25"/>
        </w:rPr>
      </w:pPr>
    </w:p>
    <w:p>
      <w:pPr>
        <w:pStyle w:val="BodyText"/>
        <w:spacing w:line="240" w:lineRule="auto"/>
        <w:ind w:left="118" w:right="1894"/>
        <w:jc w:val="left"/>
      </w:pPr>
      <w:r>
        <w:rPr/>
        <w:pict>
          <v:shape style="position:absolute;margin-left:267.769989pt;margin-top:52.103699pt;width:.47998pt;height:.72pt;mso-position-horizontal-relative:page;mso-position-vertical-relative:paragraph;z-index:20152" type="#_x0000_t75" stroked="false">
            <v:imagedata r:id="rId611" o:title=""/>
          </v:shape>
        </w:pict>
      </w:r>
      <w:r>
        <w:rPr/>
        <w:pict>
          <v:shape style="position:absolute;margin-left:398.709991pt;margin-top:52.103699pt;width:.47998pt;height:.72pt;mso-position-horizontal-relative:page;mso-position-vertical-relative:paragraph;z-index:20176" type="#_x0000_t75" stroked="false">
            <v:imagedata r:id="rId611" o:title=""/>
          </v:shape>
        </w:pict>
      </w:r>
      <w:r>
        <w:rPr/>
        <w:pict>
          <v:group style="position:absolute;margin-left:84.624001pt;margin-top:67.703712pt;width:445.4pt;height:5.2pt;mso-position-horizontal-relative:page;mso-position-vertical-relative:paragraph;z-index:-1250080" coordorigin="1692,1354" coordsize="8908,104">
            <v:shape style="position:absolute;left:1692;top:1354;width:3682;height:103" type="#_x0000_t75" stroked="false">
              <v:imagedata r:id="rId612" o:title=""/>
            </v:shape>
            <v:shape style="position:absolute;left:5351;top:1448;width:2624;height:10" type="#_x0000_t75" stroked="false">
              <v:imagedata r:id="rId609" o:title=""/>
            </v:shape>
            <v:shape style="position:absolute;left:7969;top:1448;width:2631;height:10" type="#_x0000_t75" stroked="false">
              <v:imagedata r:id="rId610" o:title=""/>
            </v:shape>
            <w10:wrap type="none"/>
          </v:group>
        </w:pict>
      </w:r>
      <w:r>
        <w:rPr/>
        <w:t>（</w:t>
      </w:r>
      <w:r>
        <w:rPr>
          <w:rFonts w:ascii="Arial" w:hAnsi="Arial" w:cs="Arial" w:eastAsia="Arial" w:hint="default"/>
        </w:rPr>
        <w:t>1</w:t>
      </w:r>
      <w:r>
        <w:rPr/>
        <w:t>）</w:t>
      </w:r>
      <w:r>
        <w:rPr>
          <w:spacing w:val="-74"/>
        </w:rPr>
        <w:t> </w:t>
      </w:r>
      <w:r>
        <w:rPr/>
        <w:t>收到的其他与经营活动有关的现金</w:t>
      </w:r>
    </w:p>
    <w:p>
      <w:pPr>
        <w:spacing w:line="240" w:lineRule="auto" w:before="11"/>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682"/>
        <w:gridCol w:w="2619"/>
        <w:gridCol w:w="2621"/>
      </w:tblGrid>
      <w:tr>
        <w:trPr>
          <w:trHeight w:val="389" w:hRule="exact"/>
        </w:trPr>
        <w:tc>
          <w:tcPr>
            <w:tcW w:w="36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1616"/>
              <w:jc w:val="right"/>
              <w:rPr>
                <w:rFonts w:ascii="宋体" w:hAnsi="宋体" w:cs="宋体" w:eastAsia="宋体" w:hint="default"/>
                <w:sz w:val="21"/>
                <w:szCs w:val="21"/>
              </w:rPr>
            </w:pPr>
            <w:r>
              <w:rPr>
                <w:rFonts w:ascii="宋体" w:hAnsi="宋体" w:cs="宋体" w:eastAsia="宋体" w:hint="default"/>
                <w:sz w:val="21"/>
                <w:szCs w:val="21"/>
              </w:rPr>
              <w:t>项目</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3682"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收到政府补贴</w:t>
            </w:r>
          </w:p>
        </w:tc>
        <w:tc>
          <w:tcPr>
            <w:tcW w:w="2619"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9"/>
              <w:jc w:val="right"/>
              <w:rPr>
                <w:rFonts w:ascii="Arial" w:hAnsi="Arial" w:cs="Arial" w:eastAsia="Arial" w:hint="default"/>
                <w:sz w:val="21"/>
                <w:szCs w:val="21"/>
              </w:rPr>
            </w:pPr>
            <w:r>
              <w:rPr>
                <w:rFonts w:ascii="Arial"/>
                <w:spacing w:val="-1"/>
                <w:sz w:val="21"/>
              </w:rPr>
              <w:t>19,523,900.00</w:t>
            </w:r>
          </w:p>
        </w:tc>
        <w:tc>
          <w:tcPr>
            <w:tcW w:w="2621" w:type="dxa"/>
            <w:vMerge w:val="restart"/>
            <w:tcBorders>
              <w:top w:val="single" w:sz="4" w:space="0" w:color="000000"/>
              <w:left w:val="single" w:sz="4" w:space="0" w:color="000000"/>
              <w:right w:val="nil" w:sz="6" w:space="0" w:color="auto"/>
            </w:tcBorders>
          </w:tcPr>
          <w:p>
            <w:pPr>
              <w:pStyle w:val="TableParagraph"/>
              <w:spacing w:line="240" w:lineRule="auto" w:before="108"/>
              <w:ind w:left="1164" w:right="0"/>
              <w:jc w:val="left"/>
              <w:rPr>
                <w:rFonts w:ascii="Arial" w:hAnsi="Arial" w:cs="Arial" w:eastAsia="Arial" w:hint="default"/>
                <w:sz w:val="21"/>
                <w:szCs w:val="21"/>
              </w:rPr>
            </w:pPr>
            <w:r>
              <w:rPr>
                <w:rFonts w:ascii="Arial"/>
                <w:sz w:val="21"/>
              </w:rPr>
              <w:t>12,925,350.00</w:t>
            </w:r>
          </w:p>
        </w:tc>
      </w:tr>
      <w:tr>
        <w:trPr>
          <w:trHeight w:val="57" w:hRule="exact"/>
        </w:trPr>
        <w:tc>
          <w:tcPr>
            <w:tcW w:w="3682"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single" w:sz="4" w:space="0" w:color="000000"/>
            </w:tcBorders>
          </w:tcPr>
          <w:p>
            <w:pPr/>
          </w:p>
        </w:tc>
        <w:tc>
          <w:tcPr>
            <w:tcW w:w="2621" w:type="dxa"/>
            <w:vMerge/>
            <w:tcBorders>
              <w:left w:val="single" w:sz="4" w:space="0" w:color="000000"/>
              <w:right w:val="nil" w:sz="6" w:space="0" w:color="auto"/>
            </w:tcBorders>
          </w:tcPr>
          <w:p>
            <w:pPr/>
          </w:p>
        </w:tc>
      </w:tr>
      <w:tr>
        <w:trPr>
          <w:trHeight w:val="46" w:hRule="exact"/>
        </w:trPr>
        <w:tc>
          <w:tcPr>
            <w:tcW w:w="3682"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single" w:sz="4" w:space="0" w:color="000000"/>
            </w:tcBorders>
          </w:tcPr>
          <w:p>
            <w:pPr/>
          </w:p>
        </w:tc>
        <w:tc>
          <w:tcPr>
            <w:tcW w:w="2621" w:type="dxa"/>
            <w:vMerge/>
            <w:tcBorders>
              <w:left w:val="single" w:sz="4" w:space="0" w:color="000000"/>
              <w:bottom w:val="nil" w:sz="6" w:space="0" w:color="auto"/>
              <w:right w:val="nil" w:sz="6" w:space="0" w:color="auto"/>
            </w:tcBorders>
          </w:tcPr>
          <w:p>
            <w:pPr/>
          </w:p>
        </w:tc>
      </w:tr>
      <w:tr>
        <w:trPr>
          <w:trHeight w:val="345" w:hRule="exact"/>
        </w:trPr>
        <w:tc>
          <w:tcPr>
            <w:tcW w:w="368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存款利息</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22,437,397.98</w:t>
            </w:r>
          </w:p>
        </w:tc>
        <w:tc>
          <w:tcPr>
            <w:tcW w:w="2621"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2,988,935.29</w:t>
            </w:r>
          </w:p>
        </w:tc>
      </w:tr>
      <w:tr>
        <w:trPr>
          <w:trHeight w:val="44" w:hRule="exact"/>
        </w:trPr>
        <w:tc>
          <w:tcPr>
            <w:tcW w:w="3682"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nil" w:sz="6" w:space="0" w:color="auto"/>
            </w:tcBorders>
          </w:tcPr>
          <w:p>
            <w:pPr/>
          </w:p>
        </w:tc>
      </w:tr>
      <w:tr>
        <w:trPr>
          <w:trHeight w:val="391" w:hRule="exact"/>
        </w:trPr>
        <w:tc>
          <w:tcPr>
            <w:tcW w:w="368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4,608,878.62</w:t>
            </w:r>
          </w:p>
        </w:tc>
        <w:tc>
          <w:tcPr>
            <w:tcW w:w="2621"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6,863,809.84</w:t>
            </w:r>
          </w:p>
        </w:tc>
      </w:tr>
      <w:tr>
        <w:trPr>
          <w:trHeight w:val="384" w:hRule="exact"/>
        </w:trPr>
        <w:tc>
          <w:tcPr>
            <w:tcW w:w="3682"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right="1616"/>
              <w:jc w:val="right"/>
              <w:rPr>
                <w:rFonts w:ascii="宋体" w:hAnsi="宋体" w:cs="宋体" w:eastAsia="宋体" w:hint="default"/>
                <w:sz w:val="21"/>
                <w:szCs w:val="21"/>
              </w:rPr>
            </w:pPr>
            <w:r>
              <w:rPr>
                <w:rFonts w:ascii="宋体" w:hAnsi="宋体" w:cs="宋体" w:eastAsia="宋体" w:hint="default"/>
                <w:sz w:val="21"/>
                <w:szCs w:val="21"/>
              </w:rPr>
              <w:t>合计</w:t>
            </w:r>
          </w:p>
        </w:tc>
        <w:tc>
          <w:tcPr>
            <w:tcW w:w="26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46,570,176.60</w:t>
            </w:r>
          </w:p>
        </w:tc>
        <w:tc>
          <w:tcPr>
            <w:tcW w:w="2621"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22,778,095.13</w:t>
            </w:r>
          </w:p>
        </w:tc>
      </w:tr>
    </w:tbl>
    <w:p>
      <w:pPr>
        <w:spacing w:line="240" w:lineRule="auto" w:before="2"/>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4.624001pt;margin-top:-57.236309pt;width:445.4pt;height:5.05pt;mso-position-horizontal-relative:page;mso-position-vertical-relative:paragraph;z-index:-1250056" coordorigin="1692,-1145" coordsize="8908,101">
            <v:shape style="position:absolute;left:1692;top:-1145;width:3682;height:101" type="#_x0000_t75" stroked="false">
              <v:imagedata r:id="rId608" o:title=""/>
            </v:shape>
            <v:shape style="position:absolute;left:5351;top:-1054;width:2624;height:10" type="#_x0000_t75" stroked="false">
              <v:imagedata r:id="rId609" o:title=""/>
            </v:shape>
            <v:shape style="position:absolute;left:7969;top:-1054;width:2631;height:10" type="#_x0000_t75" stroked="false">
              <v:imagedata r:id="rId610" o:title=""/>
            </v:shape>
            <w10:wrap type="none"/>
          </v:group>
        </w:pict>
      </w:r>
      <w:r>
        <w:rPr/>
        <w:pict>
          <v:group style="position:absolute;margin-left:84.624001pt;margin-top:-37.79631pt;width:445.4pt;height:5.2pt;mso-position-horizontal-relative:page;mso-position-vertical-relative:paragraph;z-index:-1250032" coordorigin="1692,-756" coordsize="8908,104">
            <v:shape style="position:absolute;left:1692;top:-756;width:3682;height:103" type="#_x0000_t75" stroked="false">
              <v:imagedata r:id="rId612" o:title=""/>
            </v:shape>
            <v:shape style="position:absolute;left:5351;top:-662;width:2624;height:10" type="#_x0000_t75" stroked="false">
              <v:imagedata r:id="rId609" o:title=""/>
            </v:shape>
            <v:shape style="position:absolute;left:7969;top:-662;width:2631;height:10" type="#_x0000_t75" stroked="false">
              <v:imagedata r:id="rId610" o:title=""/>
            </v:shape>
            <w10:wrap type="none"/>
          </v:group>
        </w:pict>
      </w:r>
      <w:r>
        <w:rPr/>
        <w:pict>
          <v:shape style="position:absolute;margin-left:267.769989pt;margin-top:-14.396319pt;width:.47998pt;height:.72pt;mso-position-horizontal-relative:page;mso-position-vertical-relative:paragraph;z-index:20272" type="#_x0000_t75" stroked="false">
            <v:imagedata r:id="rId611" o:title=""/>
          </v:shape>
        </w:pict>
      </w:r>
      <w:r>
        <w:rPr/>
        <w:pict>
          <v:shape style="position:absolute;margin-left:398.709991pt;margin-top:-14.396319pt;width:.47998pt;height:.72pt;mso-position-horizontal-relative:page;mso-position-vertical-relative:paragraph;z-index:20296" type="#_x0000_t75" stroked="false">
            <v:imagedata r:id="rId611" o:title=""/>
          </v:shape>
        </w:pict>
      </w:r>
      <w:r>
        <w:rPr/>
        <w:pict>
          <v:shape style="position:absolute;margin-left:267.170013pt;margin-top:53.903652pt;width:.479993pt;height:.84pt;mso-position-horizontal-relative:page;mso-position-vertical-relative:paragraph;z-index:20320" type="#_x0000_t75" stroked="false">
            <v:imagedata r:id="rId613" o:title=""/>
          </v:shape>
        </w:pict>
      </w:r>
      <w:r>
        <w:rPr/>
        <w:pict>
          <v:shape style="position:absolute;margin-left:397.75pt;margin-top:53.903652pt;width:.479963pt;height:.84pt;mso-position-horizontal-relative:page;mso-position-vertical-relative:paragraph;z-index:20344" type="#_x0000_t75" stroked="false">
            <v:imagedata r:id="rId613" o:title=""/>
          </v:shape>
        </w:pict>
      </w:r>
      <w:r>
        <w:rPr/>
        <w:pict>
          <v:group style="position:absolute;margin-left:84.624001pt;margin-top:69.623657pt;width:444.1pt;height:5.05pt;mso-position-horizontal-relative:page;mso-position-vertical-relative:paragraph;z-index:-1249912" coordorigin="1692,1392" coordsize="8882,101">
            <v:shape style="position:absolute;left:1692;top:1392;width:3670;height:101" type="#_x0000_t75" stroked="false">
              <v:imagedata r:id="rId614" o:title=""/>
            </v:shape>
            <v:shape style="position:absolute;left:5339;top:1484;width:2616;height:10" type="#_x0000_t75" stroked="false">
              <v:imagedata r:id="rId615" o:title=""/>
            </v:shape>
            <v:shape style="position:absolute;left:7950;top:1484;width:2624;height:10" type="#_x0000_t75" stroked="false">
              <v:imagedata r:id="rId606" o:title=""/>
            </v:shape>
            <w10:wrap type="none"/>
          </v:group>
        </w:pict>
      </w:r>
      <w:r>
        <w:rPr/>
        <w:t>（</w:t>
      </w:r>
      <w:r>
        <w:rPr>
          <w:rFonts w:ascii="Arial" w:hAnsi="Arial" w:cs="Arial" w:eastAsia="Arial" w:hint="default"/>
        </w:rPr>
        <w:t>2</w:t>
      </w:r>
      <w:r>
        <w:rPr/>
        <w:t>）</w:t>
      </w:r>
      <w:r>
        <w:rPr>
          <w:spacing w:val="-74"/>
        </w:rPr>
        <w:t> </w:t>
      </w:r>
      <w:r>
        <w:rPr/>
        <w:t>支付的其他与经营活动有关的现金</w:t>
      </w:r>
    </w:p>
    <w:p>
      <w:pPr>
        <w:spacing w:line="240" w:lineRule="auto" w:before="11"/>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670"/>
        <w:gridCol w:w="2612"/>
        <w:gridCol w:w="2614"/>
      </w:tblGrid>
      <w:tr>
        <w:trPr>
          <w:trHeight w:val="391" w:hRule="exact"/>
        </w:trPr>
        <w:tc>
          <w:tcPr>
            <w:tcW w:w="36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1610"/>
              <w:jc w:val="right"/>
              <w:rPr>
                <w:rFonts w:ascii="宋体" w:hAnsi="宋体" w:cs="宋体" w:eastAsia="宋体" w:hint="default"/>
                <w:sz w:val="21"/>
                <w:szCs w:val="21"/>
              </w:rPr>
            </w:pPr>
            <w:r>
              <w:rPr>
                <w:rFonts w:ascii="宋体" w:hAnsi="宋体" w:cs="宋体" w:eastAsia="宋体" w:hint="default"/>
                <w:sz w:val="21"/>
                <w:szCs w:val="21"/>
              </w:rPr>
              <w:t>项目</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3670"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付现期间费用</w:t>
            </w:r>
          </w:p>
        </w:tc>
        <w:tc>
          <w:tcPr>
            <w:tcW w:w="2612"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9"/>
              <w:jc w:val="right"/>
              <w:rPr>
                <w:rFonts w:ascii="Arial" w:hAnsi="Arial" w:cs="Arial" w:eastAsia="Arial" w:hint="default"/>
                <w:sz w:val="21"/>
                <w:szCs w:val="21"/>
              </w:rPr>
            </w:pPr>
            <w:r>
              <w:rPr>
                <w:rFonts w:ascii="Arial"/>
                <w:spacing w:val="-1"/>
                <w:sz w:val="21"/>
              </w:rPr>
              <w:t>75,873,066.54</w:t>
            </w:r>
          </w:p>
        </w:tc>
        <w:tc>
          <w:tcPr>
            <w:tcW w:w="2614" w:type="dxa"/>
            <w:vMerge w:val="restart"/>
            <w:tcBorders>
              <w:top w:val="single" w:sz="4" w:space="0" w:color="000000"/>
              <w:left w:val="single" w:sz="4" w:space="0" w:color="000000"/>
              <w:right w:val="nil" w:sz="6" w:space="0" w:color="auto"/>
            </w:tcBorders>
          </w:tcPr>
          <w:p>
            <w:pPr>
              <w:pStyle w:val="TableParagraph"/>
              <w:spacing w:line="240" w:lineRule="auto" w:before="108"/>
              <w:ind w:left="1155" w:right="0"/>
              <w:jc w:val="left"/>
              <w:rPr>
                <w:rFonts w:ascii="Arial" w:hAnsi="Arial" w:cs="Arial" w:eastAsia="Arial" w:hint="default"/>
                <w:sz w:val="21"/>
                <w:szCs w:val="21"/>
              </w:rPr>
            </w:pPr>
            <w:r>
              <w:rPr>
                <w:rFonts w:ascii="Arial"/>
                <w:sz w:val="21"/>
              </w:rPr>
              <w:t>33,341,910.40</w:t>
            </w:r>
          </w:p>
        </w:tc>
      </w:tr>
      <w:tr>
        <w:trPr>
          <w:trHeight w:val="57" w:hRule="exact"/>
        </w:trPr>
        <w:tc>
          <w:tcPr>
            <w:tcW w:w="3670" w:type="dxa"/>
            <w:tcBorders>
              <w:top w:val="nil" w:sz="6" w:space="0" w:color="auto"/>
              <w:left w:val="nil" w:sz="6" w:space="0" w:color="auto"/>
              <w:bottom w:val="nil" w:sz="6" w:space="0" w:color="auto"/>
              <w:right w:val="nil" w:sz="6" w:space="0" w:color="auto"/>
            </w:tcBorders>
          </w:tcPr>
          <w:p>
            <w:pPr/>
          </w:p>
        </w:tc>
        <w:tc>
          <w:tcPr>
            <w:tcW w:w="2612" w:type="dxa"/>
            <w:tcBorders>
              <w:top w:val="nil" w:sz="6" w:space="0" w:color="auto"/>
              <w:left w:val="nil" w:sz="6" w:space="0" w:color="auto"/>
              <w:bottom w:val="nil" w:sz="6" w:space="0" w:color="auto"/>
              <w:right w:val="single" w:sz="4" w:space="0" w:color="000000"/>
            </w:tcBorders>
          </w:tcPr>
          <w:p>
            <w:pPr/>
          </w:p>
        </w:tc>
        <w:tc>
          <w:tcPr>
            <w:tcW w:w="2614" w:type="dxa"/>
            <w:vMerge/>
            <w:tcBorders>
              <w:left w:val="single" w:sz="4" w:space="0" w:color="000000"/>
              <w:right w:val="nil" w:sz="6" w:space="0" w:color="auto"/>
            </w:tcBorders>
          </w:tcPr>
          <w:p>
            <w:pPr/>
          </w:p>
        </w:tc>
      </w:tr>
      <w:tr>
        <w:trPr>
          <w:trHeight w:val="44" w:hRule="exact"/>
        </w:trPr>
        <w:tc>
          <w:tcPr>
            <w:tcW w:w="3670" w:type="dxa"/>
            <w:tcBorders>
              <w:top w:val="nil" w:sz="6" w:space="0" w:color="auto"/>
              <w:left w:val="nil" w:sz="6" w:space="0" w:color="auto"/>
              <w:bottom w:val="nil" w:sz="6" w:space="0" w:color="auto"/>
              <w:right w:val="nil" w:sz="6" w:space="0" w:color="auto"/>
            </w:tcBorders>
          </w:tcPr>
          <w:p>
            <w:pPr/>
          </w:p>
        </w:tc>
        <w:tc>
          <w:tcPr>
            <w:tcW w:w="2612" w:type="dxa"/>
            <w:tcBorders>
              <w:top w:val="nil" w:sz="6" w:space="0" w:color="auto"/>
              <w:left w:val="nil" w:sz="6" w:space="0" w:color="auto"/>
              <w:bottom w:val="nil" w:sz="6" w:space="0" w:color="auto"/>
              <w:right w:val="single" w:sz="4" w:space="0" w:color="000000"/>
            </w:tcBorders>
          </w:tcPr>
          <w:p>
            <w:pPr/>
          </w:p>
        </w:tc>
        <w:tc>
          <w:tcPr>
            <w:tcW w:w="2614" w:type="dxa"/>
            <w:vMerge/>
            <w:tcBorders>
              <w:left w:val="single" w:sz="4" w:space="0" w:color="000000"/>
              <w:bottom w:val="nil" w:sz="6" w:space="0" w:color="auto"/>
              <w:right w:val="nil" w:sz="6" w:space="0" w:color="auto"/>
            </w:tcBorders>
          </w:tcPr>
          <w:p>
            <w:pPr/>
          </w:p>
        </w:tc>
      </w:tr>
      <w:tr>
        <w:trPr>
          <w:trHeight w:val="391" w:hRule="exact"/>
        </w:trPr>
        <w:tc>
          <w:tcPr>
            <w:tcW w:w="3670"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1,989,903.35</w:t>
            </w:r>
          </w:p>
        </w:tc>
        <w:tc>
          <w:tcPr>
            <w:tcW w:w="2614"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31,904,950.06</w:t>
            </w:r>
          </w:p>
        </w:tc>
      </w:tr>
      <w:tr>
        <w:trPr>
          <w:trHeight w:val="384" w:hRule="exact"/>
        </w:trPr>
        <w:tc>
          <w:tcPr>
            <w:tcW w:w="3670"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right="1610"/>
              <w:jc w:val="right"/>
              <w:rPr>
                <w:rFonts w:ascii="宋体" w:hAnsi="宋体" w:cs="宋体" w:eastAsia="宋体" w:hint="default"/>
                <w:sz w:val="21"/>
                <w:szCs w:val="21"/>
              </w:rPr>
            </w:pPr>
            <w:r>
              <w:rPr>
                <w:rFonts w:ascii="宋体" w:hAnsi="宋体" w:cs="宋体" w:eastAsia="宋体" w:hint="default"/>
                <w:sz w:val="21"/>
                <w:szCs w:val="21"/>
              </w:rPr>
              <w:t>合计</w:t>
            </w:r>
          </w:p>
        </w:tc>
        <w:tc>
          <w:tcPr>
            <w:tcW w:w="26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77,862,969.89</w:t>
            </w:r>
          </w:p>
        </w:tc>
        <w:tc>
          <w:tcPr>
            <w:tcW w:w="2614"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65,246,860.46</w:t>
            </w:r>
          </w:p>
        </w:tc>
      </w:tr>
    </w:tbl>
    <w:p>
      <w:pPr>
        <w:spacing w:line="240" w:lineRule="auto" w:before="2"/>
        <w:rPr>
          <w:rFonts w:ascii="宋体" w:hAnsi="宋体" w:cs="宋体" w:eastAsia="宋体" w:hint="default"/>
          <w:sz w:val="20"/>
          <w:szCs w:val="20"/>
        </w:rPr>
      </w:pPr>
    </w:p>
    <w:p>
      <w:pPr>
        <w:pStyle w:val="BodyText"/>
        <w:spacing w:line="240" w:lineRule="auto" w:before="36"/>
        <w:ind w:left="118" w:right="1894"/>
        <w:jc w:val="left"/>
      </w:pPr>
      <w:r>
        <w:rPr/>
        <w:pict>
          <v:group style="position:absolute;margin-left:84.624001pt;margin-top:-37.776276pt;width:444.1pt;height:5.2pt;mso-position-horizontal-relative:page;mso-position-vertical-relative:paragraph;z-index:-1249888" coordorigin="1692,-756" coordsize="8882,104">
            <v:shape style="position:absolute;left:1692;top:-756;width:3670;height:103" type="#_x0000_t75" stroked="false">
              <v:imagedata r:id="rId616" o:title=""/>
            </v:shape>
            <v:shape style="position:absolute;left:5339;top:-662;width:2616;height:10" type="#_x0000_t75" stroked="false">
              <v:imagedata r:id="rId615" o:title=""/>
            </v:shape>
            <v:shape style="position:absolute;left:7950;top:-662;width:2624;height:10" type="#_x0000_t75" stroked="false">
              <v:imagedata r:id="rId606" o:title=""/>
            </v:shape>
            <w10:wrap type="none"/>
          </v:group>
        </w:pict>
      </w:r>
      <w:r>
        <w:rPr/>
        <w:pict>
          <v:shape style="position:absolute;margin-left:267.170013pt;margin-top:-14.376346pt;width:.47999pt;height:.72pt;mso-position-horizontal-relative:page;mso-position-vertical-relative:paragraph;z-index:20416" type="#_x0000_t75" stroked="false">
            <v:imagedata r:id="rId613" o:title=""/>
          </v:shape>
        </w:pict>
      </w:r>
      <w:r>
        <w:rPr/>
        <w:pict>
          <v:shape style="position:absolute;margin-left:397.75pt;margin-top:-14.376346pt;width:.47996pt;height:.72pt;mso-position-horizontal-relative:page;mso-position-vertical-relative:paragraph;z-index:20440" type="#_x0000_t75" stroked="false">
            <v:imagedata r:id="rId613" o:title=""/>
          </v:shape>
        </w:pict>
      </w:r>
      <w:r>
        <w:rPr/>
        <w:pict>
          <v:shape style="position:absolute;margin-left:267.769989pt;margin-top:53.903713pt;width:.479997pt;height:.84pt;mso-position-horizontal-relative:page;mso-position-vertical-relative:paragraph;z-index:20464" type="#_x0000_t75" stroked="false">
            <v:imagedata r:id="rId613" o:title=""/>
          </v:shape>
        </w:pict>
      </w:r>
      <w:r>
        <w:rPr/>
        <w:pict>
          <v:shape style="position:absolute;margin-left:398.709991pt;margin-top:53.903713pt;width:.479997pt;height:.84pt;mso-position-horizontal-relative:page;mso-position-vertical-relative:paragraph;z-index:20488" type="#_x0000_t75" stroked="false">
            <v:imagedata r:id="rId613" o:title=""/>
          </v:shape>
        </w:pict>
      </w:r>
      <w:r>
        <w:rPr/>
        <w:pict>
          <v:group style="position:absolute;margin-left:84.624001pt;margin-top:69.653725pt;width:445.4pt;height:5.05pt;mso-position-horizontal-relative:page;mso-position-vertical-relative:paragraph;z-index:-1249768" coordorigin="1692,1393" coordsize="8908,101">
            <v:shape style="position:absolute;left:1692;top:1393;width:3682;height:101" type="#_x0000_t75" stroked="false">
              <v:imagedata r:id="rId617" o:title=""/>
            </v:shape>
            <v:shape style="position:absolute;left:5351;top:1484;width:2624;height:10" type="#_x0000_t75" stroked="false">
              <v:imagedata r:id="rId606" o:title=""/>
            </v:shape>
            <v:shape style="position:absolute;left:7969;top:1484;width:2631;height:10" type="#_x0000_t75" stroked="false">
              <v:imagedata r:id="rId607" o:title=""/>
            </v:shape>
            <w10:wrap type="none"/>
          </v:group>
        </w:pict>
      </w:r>
      <w:r>
        <w:rPr/>
        <w:pict>
          <v:group style="position:absolute;margin-left:84.624001pt;margin-top:89.093666pt;width:445.4pt;height:5.2pt;mso-position-horizontal-relative:page;mso-position-vertical-relative:paragraph;z-index:-1249744" coordorigin="1692,1782" coordsize="8908,104">
            <v:shape style="position:absolute;left:1692;top:1782;width:3682;height:103" type="#_x0000_t75" stroked="false">
              <v:imagedata r:id="rId618" o:title=""/>
            </v:shape>
            <v:shape style="position:absolute;left:5351;top:1875;width:2624;height:10" type="#_x0000_t75" stroked="false">
              <v:imagedata r:id="rId606" o:title=""/>
            </v:shape>
            <v:shape style="position:absolute;left:7969;top:1875;width:2631;height:10" type="#_x0000_t75" stroked="false">
              <v:imagedata r:id="rId607" o:title=""/>
            </v:shape>
            <w10:wrap type="none"/>
          </v:group>
        </w:pict>
      </w:r>
      <w:r>
        <w:rPr/>
        <w:pict>
          <v:shape style="position:absolute;margin-left:267.769989pt;margin-top:112.493652pt;width:.47996pt;height:.72pt;mso-position-horizontal-relative:page;mso-position-vertical-relative:paragraph;z-index:20560" type="#_x0000_t75" stroked="false">
            <v:imagedata r:id="rId613" o:title=""/>
          </v:shape>
        </w:pict>
      </w:r>
      <w:r>
        <w:rPr/>
        <w:pict>
          <v:shape style="position:absolute;margin-left:398.709991pt;margin-top:112.493652pt;width:.47996pt;height:.72pt;mso-position-horizontal-relative:page;mso-position-vertical-relative:paragraph;z-index:20584" type="#_x0000_t75" stroked="false">
            <v:imagedata r:id="rId613" o:title=""/>
          </v:shape>
        </w:pict>
      </w:r>
      <w:r>
        <w:rPr/>
        <w:t>（</w:t>
      </w:r>
      <w:r>
        <w:rPr>
          <w:rFonts w:ascii="Arial" w:hAnsi="Arial" w:cs="Arial" w:eastAsia="Arial" w:hint="default"/>
        </w:rPr>
        <w:t>3</w:t>
      </w:r>
      <w:r>
        <w:rPr/>
        <w:t>）</w:t>
      </w:r>
      <w:r>
        <w:rPr>
          <w:spacing w:val="-73"/>
        </w:rPr>
        <w:t> </w:t>
      </w:r>
      <w:r>
        <w:rPr/>
        <w:t>支付其他与筹资活动有关的现金</w:t>
      </w:r>
    </w:p>
    <w:p>
      <w:pPr>
        <w:spacing w:line="240" w:lineRule="auto" w:before="11"/>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682"/>
        <w:gridCol w:w="2619"/>
        <w:gridCol w:w="2621"/>
      </w:tblGrid>
      <w:tr>
        <w:trPr>
          <w:trHeight w:val="391" w:hRule="exact"/>
        </w:trPr>
        <w:tc>
          <w:tcPr>
            <w:tcW w:w="36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right="1616"/>
              <w:jc w:val="right"/>
              <w:rPr>
                <w:rFonts w:ascii="宋体" w:hAnsi="宋体" w:cs="宋体" w:eastAsia="宋体" w:hint="default"/>
                <w:sz w:val="21"/>
                <w:szCs w:val="21"/>
              </w:rPr>
            </w:pPr>
            <w:r>
              <w:rPr>
                <w:rFonts w:ascii="宋体" w:hAnsi="宋体" w:cs="宋体" w:eastAsia="宋体" w:hint="default"/>
                <w:sz w:val="21"/>
                <w:szCs w:val="21"/>
              </w:rPr>
              <w:t>项目</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3682" w:type="dxa"/>
            <w:tcBorders>
              <w:top w:val="single" w:sz="4" w:space="0" w:color="000000"/>
              <w:left w:val="nil" w:sz="6" w:space="0" w:color="auto"/>
              <w:bottom w:val="nil" w:sz="6" w:space="0" w:color="auto"/>
              <w:right w:val="single" w:sz="4" w:space="0" w:color="000000"/>
            </w:tcBorders>
          </w:tcPr>
          <w:p>
            <w:pPr>
              <w:pStyle w:val="TableParagraph"/>
              <w:spacing w:line="268" w:lineRule="exact" w:before="60"/>
              <w:ind w:left="122" w:right="0"/>
              <w:jc w:val="left"/>
              <w:rPr>
                <w:rFonts w:ascii="宋体" w:hAnsi="宋体" w:cs="宋体" w:eastAsia="宋体" w:hint="default"/>
                <w:sz w:val="21"/>
                <w:szCs w:val="21"/>
              </w:rPr>
            </w:pPr>
            <w:r>
              <w:rPr>
                <w:rFonts w:ascii="宋体" w:hAnsi="宋体" w:cs="宋体" w:eastAsia="宋体" w:hint="default"/>
                <w:sz w:val="21"/>
                <w:szCs w:val="21"/>
              </w:rPr>
              <w:t>现金股利手续费</w:t>
            </w:r>
          </w:p>
        </w:tc>
        <w:tc>
          <w:tcPr>
            <w:tcW w:w="2619"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9"/>
              <w:jc w:val="right"/>
              <w:rPr>
                <w:rFonts w:ascii="Arial" w:hAnsi="Arial" w:cs="Arial" w:eastAsia="Arial" w:hint="default"/>
                <w:sz w:val="21"/>
                <w:szCs w:val="21"/>
              </w:rPr>
            </w:pPr>
            <w:r>
              <w:rPr>
                <w:rFonts w:ascii="Arial"/>
                <w:spacing w:val="-1"/>
                <w:sz w:val="21"/>
              </w:rPr>
              <w:t>203,176.40</w:t>
            </w:r>
          </w:p>
        </w:tc>
        <w:tc>
          <w:tcPr>
            <w:tcW w:w="2621" w:type="dxa"/>
            <w:vMerge w:val="restart"/>
            <w:tcBorders>
              <w:top w:val="single" w:sz="4" w:space="0" w:color="000000"/>
              <w:left w:val="single" w:sz="4" w:space="0" w:color="000000"/>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57" w:hRule="exact"/>
        </w:trPr>
        <w:tc>
          <w:tcPr>
            <w:tcW w:w="3682"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single" w:sz="4" w:space="0" w:color="000000"/>
            </w:tcBorders>
          </w:tcPr>
          <w:p>
            <w:pPr/>
          </w:p>
        </w:tc>
        <w:tc>
          <w:tcPr>
            <w:tcW w:w="2621" w:type="dxa"/>
            <w:vMerge/>
            <w:tcBorders>
              <w:left w:val="single" w:sz="4" w:space="0" w:color="000000"/>
              <w:right w:val="nil" w:sz="6" w:space="0" w:color="auto"/>
            </w:tcBorders>
          </w:tcPr>
          <w:p>
            <w:pPr/>
          </w:p>
        </w:tc>
      </w:tr>
      <w:tr>
        <w:trPr>
          <w:trHeight w:val="44" w:hRule="exact"/>
        </w:trPr>
        <w:tc>
          <w:tcPr>
            <w:tcW w:w="3682"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single" w:sz="4" w:space="0" w:color="000000"/>
            </w:tcBorders>
          </w:tcPr>
          <w:p>
            <w:pPr/>
          </w:p>
        </w:tc>
        <w:tc>
          <w:tcPr>
            <w:tcW w:w="2621" w:type="dxa"/>
            <w:vMerge/>
            <w:tcBorders>
              <w:left w:val="single" w:sz="4" w:space="0" w:color="000000"/>
              <w:bottom w:val="nil" w:sz="6" w:space="0" w:color="auto"/>
              <w:right w:val="nil" w:sz="6" w:space="0" w:color="auto"/>
            </w:tcBorders>
          </w:tcPr>
          <w:p>
            <w:pPr/>
          </w:p>
        </w:tc>
      </w:tr>
      <w:tr>
        <w:trPr>
          <w:trHeight w:val="391" w:hRule="exact"/>
        </w:trPr>
        <w:tc>
          <w:tcPr>
            <w:tcW w:w="368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股票发行费</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621"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2"/>
                <w:sz w:val="21"/>
              </w:rPr>
              <w:t>11,847,595.97</w:t>
            </w:r>
          </w:p>
        </w:tc>
      </w:tr>
      <w:tr>
        <w:trPr>
          <w:trHeight w:val="384" w:hRule="exact"/>
        </w:trPr>
        <w:tc>
          <w:tcPr>
            <w:tcW w:w="3682"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right="1616"/>
              <w:jc w:val="right"/>
              <w:rPr>
                <w:rFonts w:ascii="宋体" w:hAnsi="宋体" w:cs="宋体" w:eastAsia="宋体" w:hint="default"/>
                <w:sz w:val="21"/>
                <w:szCs w:val="21"/>
              </w:rPr>
            </w:pPr>
            <w:r>
              <w:rPr>
                <w:rFonts w:ascii="宋体" w:hAnsi="宋体" w:cs="宋体" w:eastAsia="宋体" w:hint="default"/>
                <w:sz w:val="21"/>
                <w:szCs w:val="21"/>
              </w:rPr>
              <w:t>合计</w:t>
            </w:r>
          </w:p>
        </w:tc>
        <w:tc>
          <w:tcPr>
            <w:tcW w:w="26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203,176.40</w:t>
            </w:r>
          </w:p>
        </w:tc>
        <w:tc>
          <w:tcPr>
            <w:tcW w:w="2621"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2"/>
                <w:sz w:val="21"/>
              </w:rPr>
              <w:t>11,847,595.97</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2"/>
        <w:rPr>
          <w:rFonts w:ascii="宋体" w:hAnsi="宋体" w:cs="宋体" w:eastAsia="宋体" w:hint="default"/>
          <w:sz w:val="16"/>
          <w:szCs w:val="16"/>
        </w:rPr>
      </w:pPr>
      <w:r>
        <w:rPr/>
        <w:pict>
          <v:group style="position:absolute;margin-left:84.624001pt;margin-top:223.699966pt;width:445.4pt;height:5.2pt;mso-position-horizontal-relative:page;mso-position-vertical-relative:page;z-index:-1249600" coordorigin="1692,4474" coordsize="8908,104">
            <v:shape style="position:absolute;left:1692;top:4474;width:4815;height:103" type="#_x0000_t75" stroked="false">
              <v:imagedata r:id="rId619" o:title=""/>
            </v:shape>
            <v:shape style="position:absolute;left:6484;top:4568;width:2057;height:10" type="#_x0000_t75" stroked="false">
              <v:imagedata r:id="rId620" o:title=""/>
            </v:shape>
            <v:shape style="position:absolute;left:8536;top:4568;width:2065;height:10" type="#_x0000_t75" stroked="false">
              <v:imagedata r:id="rId621" o:title=""/>
            </v:shape>
            <w10:wrap type="none"/>
          </v:group>
        </w:pict>
      </w:r>
      <w:r>
        <w:rPr/>
        <w:pict>
          <v:group style="position:absolute;margin-left:84.624001pt;margin-top:243.259964pt;width:445.4pt;height:5.05pt;mso-position-horizontal-relative:page;mso-position-vertical-relative:page;z-index:-1249576" coordorigin="1692,4865" coordsize="8908,101">
            <v:shape style="position:absolute;left:1692;top:4865;width:4815;height:101" type="#_x0000_t75" stroked="false">
              <v:imagedata r:id="rId622" o:title=""/>
            </v:shape>
            <v:shape style="position:absolute;left:6484;top:4956;width:2057;height:10" type="#_x0000_t75" stroked="false">
              <v:imagedata r:id="rId620" o:title=""/>
            </v:shape>
            <v:shape style="position:absolute;left:8536;top:4956;width:2065;height:10" type="#_x0000_t75" stroked="false">
              <v:imagedata r:id="rId621" o:title=""/>
            </v:shape>
            <w10:wrap type="none"/>
          </v:group>
        </w:pict>
      </w:r>
      <w:r>
        <w:rPr/>
        <w:pict>
          <v:group style="position:absolute;margin-left:84.624001pt;margin-top:262.700012pt;width:445.4pt;height:5.2pt;mso-position-horizontal-relative:page;mso-position-vertical-relative:page;z-index:-1249552" coordorigin="1692,5254" coordsize="8908,104">
            <v:shape style="position:absolute;left:1692;top:5254;width:4815;height:104" type="#_x0000_t75" stroked="false">
              <v:imagedata r:id="rId623" o:title=""/>
            </v:shape>
            <v:shape style="position:absolute;left:6484;top:5348;width:2057;height:10" type="#_x0000_t75" stroked="false">
              <v:imagedata r:id="rId620" o:title=""/>
            </v:shape>
            <v:shape style="position:absolute;left:8536;top:5348;width:2065;height:10" type="#_x0000_t75" stroked="false">
              <v:imagedata r:id="rId621" o:title=""/>
            </v:shape>
            <w10:wrap type="none"/>
          </v:group>
        </w:pict>
      </w:r>
      <w:r>
        <w:rPr/>
        <w:pict>
          <v:group style="position:absolute;margin-left:84.624001pt;margin-top:282.290009pt;width:445.4pt;height:5.05pt;mso-position-horizontal-relative:page;mso-position-vertical-relative:page;z-index:-1249528" coordorigin="1692,5646" coordsize="8908,101">
            <v:shape style="position:absolute;left:1692;top:5646;width:4815;height:101" type="#_x0000_t75" stroked="false">
              <v:imagedata r:id="rId624" o:title=""/>
            </v:shape>
            <v:shape style="position:absolute;left:6484;top:5737;width:2057;height:10" type="#_x0000_t75" stroked="false">
              <v:imagedata r:id="rId620" o:title=""/>
            </v:shape>
            <v:shape style="position:absolute;left:8536;top:5737;width:2065;height:10" type="#_x0000_t75" stroked="false">
              <v:imagedata r:id="rId621" o:title=""/>
            </v:shape>
            <w10:wrap type="none"/>
          </v:group>
        </w:pict>
      </w:r>
      <w:r>
        <w:rPr/>
        <w:pict>
          <v:group style="position:absolute;margin-left:84.624001pt;margin-top:301.729950pt;width:445.4pt;height:5.2pt;mso-position-horizontal-relative:page;mso-position-vertical-relative:page;z-index:-1249504" coordorigin="1692,6035" coordsize="8908,104">
            <v:shape style="position:absolute;left:1692;top:6035;width:4815;height:103" type="#_x0000_t75" stroked="false">
              <v:imagedata r:id="rId619" o:title=""/>
            </v:shape>
            <v:shape style="position:absolute;left:6484;top:6128;width:2057;height:10" type="#_x0000_t75" stroked="false">
              <v:imagedata r:id="rId620" o:title=""/>
            </v:shape>
            <v:shape style="position:absolute;left:8536;top:6128;width:2065;height:10" type="#_x0000_t75" stroked="false">
              <v:imagedata r:id="rId621" o:title=""/>
            </v:shape>
            <w10:wrap type="none"/>
          </v:group>
        </w:pict>
      </w:r>
      <w:r>
        <w:rPr/>
        <w:pict>
          <v:group style="position:absolute;margin-left:84.624001pt;margin-top:321.290009pt;width:445.4pt;height:5.05pt;mso-position-horizontal-relative:page;mso-position-vertical-relative:page;z-index:-1249480" coordorigin="1692,6426" coordsize="8908,101">
            <v:shape style="position:absolute;left:1692;top:6426;width:4815;height:101" type="#_x0000_t75" stroked="false">
              <v:imagedata r:id="rId624" o:title=""/>
            </v:shape>
            <v:shape style="position:absolute;left:6484;top:6517;width:2057;height:10" type="#_x0000_t75" stroked="false">
              <v:imagedata r:id="rId620" o:title=""/>
            </v:shape>
            <v:shape style="position:absolute;left:8536;top:6517;width:2065;height:10" type="#_x0000_t75" stroked="false">
              <v:imagedata r:id="rId621" o:title=""/>
            </v:shape>
            <w10:wrap type="none"/>
          </v:group>
        </w:pict>
      </w:r>
      <w:r>
        <w:rPr/>
        <w:pict>
          <v:group style="position:absolute;margin-left:84.624001pt;margin-top:340.72998pt;width:445.4pt;height:5.2pt;mso-position-horizontal-relative:page;mso-position-vertical-relative:page;z-index:-1249456" coordorigin="1692,6815" coordsize="8908,104">
            <v:shape style="position:absolute;left:1692;top:6815;width:4815;height:103" type="#_x0000_t75" stroked="false">
              <v:imagedata r:id="rId619" o:title=""/>
            </v:shape>
            <v:shape style="position:absolute;left:6484;top:6908;width:2057;height:10" type="#_x0000_t75" stroked="false">
              <v:imagedata r:id="rId620" o:title=""/>
            </v:shape>
            <v:shape style="position:absolute;left:8536;top:6908;width:2065;height:10" type="#_x0000_t75" stroked="false">
              <v:imagedata r:id="rId621" o:title=""/>
            </v:shape>
            <w10:wrap type="none"/>
          </v:group>
        </w:pict>
      </w:r>
      <w:r>
        <w:rPr/>
        <w:pict>
          <v:group style="position:absolute;margin-left:84.624001pt;margin-top:360.289978pt;width:445.4pt;height:5.05pt;mso-position-horizontal-relative:page;mso-position-vertical-relative:page;z-index:-1249432" coordorigin="1692,7206" coordsize="8908,101">
            <v:shape style="position:absolute;left:1692;top:7206;width:4815;height:101" type="#_x0000_t75" stroked="false">
              <v:imagedata r:id="rId624" o:title=""/>
            </v:shape>
            <v:shape style="position:absolute;left:6484;top:7297;width:2057;height:10" type="#_x0000_t75" stroked="false">
              <v:imagedata r:id="rId620" o:title=""/>
            </v:shape>
            <v:shape style="position:absolute;left:8536;top:7297;width:2065;height:10" type="#_x0000_t75" stroked="false">
              <v:imagedata r:id="rId621" o:title=""/>
            </v:shape>
            <w10:wrap type="none"/>
          </v:group>
        </w:pict>
      </w:r>
      <w:r>
        <w:rPr/>
        <w:pict>
          <v:group style="position:absolute;margin-left:84.624001pt;margin-top:379.72998pt;width:445.4pt;height:5.2pt;mso-position-horizontal-relative:page;mso-position-vertical-relative:page;z-index:-1249408" coordorigin="1692,7595" coordsize="8908,104">
            <v:shape style="position:absolute;left:1692;top:7595;width:4815;height:103" type="#_x0000_t75" stroked="false">
              <v:imagedata r:id="rId619" o:title=""/>
            </v:shape>
            <v:shape style="position:absolute;left:6484;top:7688;width:2057;height:10" type="#_x0000_t75" stroked="false">
              <v:imagedata r:id="rId620" o:title=""/>
            </v:shape>
            <v:shape style="position:absolute;left:8536;top:7688;width:2065;height:10" type="#_x0000_t75" stroked="false">
              <v:imagedata r:id="rId621" o:title=""/>
            </v:shape>
            <w10:wrap type="none"/>
          </v:group>
        </w:pict>
      </w:r>
      <w:r>
        <w:rPr/>
        <w:pict>
          <v:group style="position:absolute;margin-left:84.624001pt;margin-top:399.289978pt;width:445.4pt;height:5.05pt;mso-position-horizontal-relative:page;mso-position-vertical-relative:page;z-index:-1249384" coordorigin="1692,7986" coordsize="8908,101">
            <v:shape style="position:absolute;left:1692;top:7986;width:4815;height:101" type="#_x0000_t75" stroked="false">
              <v:imagedata r:id="rId624" o:title=""/>
            </v:shape>
            <v:shape style="position:absolute;left:6484;top:8077;width:2057;height:10" type="#_x0000_t75" stroked="false">
              <v:imagedata r:id="rId620" o:title=""/>
            </v:shape>
            <v:shape style="position:absolute;left:8536;top:8077;width:2065;height:10" type="#_x0000_t75" stroked="false">
              <v:imagedata r:id="rId621" o:title=""/>
            </v:shape>
            <w10:wrap type="none"/>
          </v:group>
        </w:pict>
      </w:r>
      <w:r>
        <w:rPr/>
        <w:pict>
          <v:group style="position:absolute;margin-left:84.624001pt;margin-top:418.72998pt;width:445.4pt;height:5.2pt;mso-position-horizontal-relative:page;mso-position-vertical-relative:page;z-index:-1249360" coordorigin="1692,8375" coordsize="8908,104">
            <v:shape style="position:absolute;left:1692;top:8375;width:4815;height:103" type="#_x0000_t75" stroked="false">
              <v:imagedata r:id="rId619" o:title=""/>
            </v:shape>
            <v:shape style="position:absolute;left:6484;top:8468;width:2057;height:10" type="#_x0000_t75" stroked="false">
              <v:imagedata r:id="rId620" o:title=""/>
            </v:shape>
            <v:shape style="position:absolute;left:8536;top:8468;width:2065;height:10" type="#_x0000_t75" stroked="false">
              <v:imagedata r:id="rId621" o:title=""/>
            </v:shape>
            <w10:wrap type="none"/>
          </v:group>
        </w:pict>
      </w:r>
      <w:r>
        <w:rPr/>
        <w:pict>
          <v:group style="position:absolute;margin-left:84.624001pt;margin-top:438.289978pt;width:445.4pt;height:5.05pt;mso-position-horizontal-relative:page;mso-position-vertical-relative:page;z-index:-1249336" coordorigin="1692,8766" coordsize="8908,101">
            <v:shape style="position:absolute;left:1692;top:8766;width:4815;height:101" type="#_x0000_t75" stroked="false">
              <v:imagedata r:id="rId624" o:title=""/>
            </v:shape>
            <v:shape style="position:absolute;left:6484;top:8857;width:2057;height:10" type="#_x0000_t75" stroked="false">
              <v:imagedata r:id="rId620" o:title=""/>
            </v:shape>
            <v:shape style="position:absolute;left:8536;top:8857;width:2065;height:10" type="#_x0000_t75" stroked="false">
              <v:imagedata r:id="rId621" o:title=""/>
            </v:shape>
            <w10:wrap type="none"/>
          </v:group>
        </w:pict>
      </w:r>
      <w:r>
        <w:rPr/>
        <w:pict>
          <v:group style="position:absolute;margin-left:84.624001pt;margin-top:457.75pt;width:445.4pt;height:5.2pt;mso-position-horizontal-relative:page;mso-position-vertical-relative:page;z-index:-1249312" coordorigin="1692,9155" coordsize="8908,104">
            <v:shape style="position:absolute;left:1692;top:9155;width:4815;height:103" type="#_x0000_t75" stroked="false">
              <v:imagedata r:id="rId625" o:title=""/>
            </v:shape>
            <v:shape style="position:absolute;left:6484;top:9249;width:2057;height:10" type="#_x0000_t75" stroked="false">
              <v:imagedata r:id="rId620" o:title=""/>
            </v:shape>
            <v:shape style="position:absolute;left:8536;top:9249;width:2065;height:10" type="#_x0000_t75" stroked="false">
              <v:imagedata r:id="rId621" o:title=""/>
            </v:shape>
            <w10:wrap type="none"/>
          </v:group>
        </w:pict>
      </w:r>
      <w:r>
        <w:rPr/>
        <w:pict>
          <v:group style="position:absolute;margin-left:84.624001pt;margin-top:477.309998pt;width:445.4pt;height:5.05pt;mso-position-horizontal-relative:page;mso-position-vertical-relative:page;z-index:-1249288" coordorigin="1692,9546" coordsize="8908,101">
            <v:shape style="position:absolute;left:1692;top:9546;width:4815;height:101" type="#_x0000_t75" stroked="false">
              <v:imagedata r:id="rId626" o:title=""/>
            </v:shape>
            <v:shape style="position:absolute;left:6484;top:9637;width:2057;height:10" type="#_x0000_t75" stroked="false">
              <v:imagedata r:id="rId620" o:title=""/>
            </v:shape>
            <v:shape style="position:absolute;left:8536;top:9637;width:2065;height:10" type="#_x0000_t75" stroked="false">
              <v:imagedata r:id="rId621" o:title=""/>
            </v:shape>
            <w10:wrap type="none"/>
          </v:group>
        </w:pict>
      </w:r>
      <w:r>
        <w:rPr/>
        <w:pict>
          <v:group style="position:absolute;margin-left:84.624001pt;margin-top:496.75pt;width:445.4pt;height:5.2pt;mso-position-horizontal-relative:page;mso-position-vertical-relative:page;z-index:-1249264" coordorigin="1692,9935" coordsize="8908,104">
            <v:shape style="position:absolute;left:1692;top:9935;width:4815;height:103" type="#_x0000_t75" stroked="false">
              <v:imagedata r:id="rId627" o:title=""/>
            </v:shape>
            <v:shape style="position:absolute;left:6484;top:10029;width:2057;height:10" type="#_x0000_t75" stroked="false">
              <v:imagedata r:id="rId620" o:title=""/>
            </v:shape>
            <v:shape style="position:absolute;left:8536;top:10029;width:2065;height:10" type="#_x0000_t75" stroked="false">
              <v:imagedata r:id="rId621" o:title=""/>
            </v:shape>
            <w10:wrap type="none"/>
          </v:group>
        </w:pict>
      </w:r>
      <w:r>
        <w:rPr/>
        <w:pict>
          <v:group style="position:absolute;margin-left:84.624001pt;margin-top:516.309998pt;width:445.4pt;height:5.05pt;mso-position-horizontal-relative:page;mso-position-vertical-relative:page;z-index:-1249240" coordorigin="1692,10326" coordsize="8908,101">
            <v:shape style="position:absolute;left:1692;top:10326;width:4815;height:101" type="#_x0000_t75" stroked="false">
              <v:imagedata r:id="rId628" o:title=""/>
            </v:shape>
            <v:shape style="position:absolute;left:6484;top:10417;width:2057;height:10" type="#_x0000_t75" stroked="false">
              <v:imagedata r:id="rId620" o:title=""/>
            </v:shape>
            <v:shape style="position:absolute;left:8536;top:10417;width:2065;height:10" type="#_x0000_t75" stroked="false">
              <v:imagedata r:id="rId621" o:title=""/>
            </v:shape>
            <w10:wrap type="none"/>
          </v:group>
        </w:pict>
      </w:r>
      <w:r>
        <w:rPr/>
        <w:pict>
          <v:group style="position:absolute;margin-left:84.624001pt;margin-top:535.75pt;width:445.4pt;height:5.2pt;mso-position-horizontal-relative:page;mso-position-vertical-relative:page;z-index:-1249216" coordorigin="1692,10715" coordsize="8908,104">
            <v:shape style="position:absolute;left:1692;top:10715;width:4815;height:103" type="#_x0000_t75" stroked="false">
              <v:imagedata r:id="rId629" o:title=""/>
            </v:shape>
            <v:shape style="position:absolute;left:6484;top:10809;width:2057;height:10" type="#_x0000_t75" stroked="false">
              <v:imagedata r:id="rId620" o:title=""/>
            </v:shape>
            <v:shape style="position:absolute;left:8536;top:10809;width:2065;height:10" type="#_x0000_t75" stroked="false">
              <v:imagedata r:id="rId621" o:title=""/>
            </v:shape>
            <w10:wrap type="none"/>
          </v:group>
        </w:pict>
      </w:r>
      <w:r>
        <w:rPr/>
        <w:pict>
          <v:group style="position:absolute;margin-left:84.624001pt;margin-top:555.309998pt;width:445.4pt;height:5.05pt;mso-position-horizontal-relative:page;mso-position-vertical-relative:page;z-index:-1249192" coordorigin="1692,11106" coordsize="8908,101">
            <v:shape style="position:absolute;left:1692;top:11106;width:4815;height:101" type="#_x0000_t75" stroked="false">
              <v:imagedata r:id="rId630" o:title=""/>
            </v:shape>
            <v:shape style="position:absolute;left:6484;top:11197;width:2057;height:10" type="#_x0000_t75" stroked="false">
              <v:imagedata r:id="rId620" o:title=""/>
            </v:shape>
            <v:shape style="position:absolute;left:8536;top:11197;width:2065;height:10" type="#_x0000_t75" stroked="false">
              <v:imagedata r:id="rId621" o:title=""/>
            </v:shape>
            <w10:wrap type="none"/>
          </v:group>
        </w:pict>
      </w:r>
      <w:r>
        <w:rPr/>
        <w:pict>
          <v:group style="position:absolute;margin-left:84.624001pt;margin-top:574.75pt;width:445.4pt;height:5.2pt;mso-position-horizontal-relative:page;mso-position-vertical-relative:page;z-index:-1249168" coordorigin="1692,11495" coordsize="8908,104">
            <v:shape style="position:absolute;left:1692;top:11495;width:4815;height:103" type="#_x0000_t75" stroked="false">
              <v:imagedata r:id="rId631" o:title=""/>
            </v:shape>
            <v:shape style="position:absolute;left:6484;top:11589;width:2057;height:10" type="#_x0000_t75" stroked="false">
              <v:imagedata r:id="rId620" o:title=""/>
            </v:shape>
            <v:shape style="position:absolute;left:8536;top:11589;width:2065;height:10" type="#_x0000_t75" stroked="false">
              <v:imagedata r:id="rId621" o:title=""/>
            </v:shape>
            <w10:wrap type="none"/>
          </v:group>
        </w:pict>
      </w:r>
      <w:r>
        <w:rPr/>
        <w:pict>
          <v:group style="position:absolute;margin-left:84.624001pt;margin-top:594.309998pt;width:445.4pt;height:5.05pt;mso-position-horizontal-relative:page;mso-position-vertical-relative:page;z-index:-1249144" coordorigin="1692,11886" coordsize="8908,101">
            <v:shape style="position:absolute;left:1692;top:11886;width:4815;height:101" type="#_x0000_t75" stroked="false">
              <v:imagedata r:id="rId632" o:title=""/>
            </v:shape>
            <v:shape style="position:absolute;left:6484;top:11977;width:2057;height:10" type="#_x0000_t75" stroked="false">
              <v:imagedata r:id="rId620" o:title=""/>
            </v:shape>
            <v:shape style="position:absolute;left:8536;top:11977;width:2065;height:10" type="#_x0000_t75" stroked="false">
              <v:imagedata r:id="rId621" o:title=""/>
            </v:shape>
            <w10:wrap type="none"/>
          </v:group>
        </w:pict>
      </w:r>
      <w:r>
        <w:rPr/>
        <w:pict>
          <v:group style="position:absolute;margin-left:84.624001pt;margin-top:613.75pt;width:445.4pt;height:5.2pt;mso-position-horizontal-relative:page;mso-position-vertical-relative:page;z-index:-1249120" coordorigin="1692,12275" coordsize="8908,104">
            <v:shape style="position:absolute;left:1692;top:12275;width:4815;height:103" type="#_x0000_t75" stroked="false">
              <v:imagedata r:id="rId633" o:title=""/>
            </v:shape>
            <v:shape style="position:absolute;left:6484;top:12369;width:2057;height:10" type="#_x0000_t75" stroked="false">
              <v:imagedata r:id="rId620" o:title=""/>
            </v:shape>
            <v:shape style="position:absolute;left:8536;top:12369;width:2065;height:10" type="#_x0000_t75" stroked="false">
              <v:imagedata r:id="rId621" o:title=""/>
            </v:shape>
            <w10:wrap type="none"/>
          </v:group>
        </w:pict>
      </w:r>
      <w:r>
        <w:rPr/>
        <w:pict>
          <v:group style="position:absolute;margin-left:84.624001pt;margin-top:633.339966pt;width:445.4pt;height:5.05pt;mso-position-horizontal-relative:page;mso-position-vertical-relative:page;z-index:-1249096" coordorigin="1692,12667" coordsize="8908,101">
            <v:shape style="position:absolute;left:1692;top:12667;width:4815;height:101" type="#_x0000_t75" stroked="false">
              <v:imagedata r:id="rId634" o:title=""/>
            </v:shape>
            <v:shape style="position:absolute;left:6484;top:12758;width:2057;height:10" type="#_x0000_t75" stroked="false">
              <v:imagedata r:id="rId620" o:title=""/>
            </v:shape>
            <v:shape style="position:absolute;left:8536;top:12758;width:2065;height:10" type="#_x0000_t75" stroked="false">
              <v:imagedata r:id="rId621" o:title=""/>
            </v:shape>
            <w10:wrap type="none"/>
          </v:group>
        </w:pict>
      </w:r>
      <w:r>
        <w:rPr/>
        <w:pict>
          <v:group style="position:absolute;margin-left:84.624001pt;margin-top:652.779968pt;width:445.4pt;height:24.6pt;mso-position-horizontal-relative:page;mso-position-vertical-relative:page;z-index:-1249072" coordorigin="1692,13056" coordsize="8908,492">
            <v:shape style="position:absolute;left:1692;top:13056;width:4815;height:103" type="#_x0000_t75" stroked="false">
              <v:imagedata r:id="rId635" o:title=""/>
            </v:shape>
            <v:shape style="position:absolute;left:6484;top:13149;width:2057;height:10" type="#_x0000_t75" stroked="false">
              <v:imagedata r:id="rId620" o:title=""/>
            </v:shape>
            <v:shape style="position:absolute;left:8536;top:13149;width:2065;height:10" type="#_x0000_t75" stroked="false">
              <v:imagedata r:id="rId621" o:title=""/>
            </v:shape>
            <v:group style="position:absolute;left:6489;top:13159;width:10;height:20" coordorigin="6489,13159" coordsize="10,20">
              <v:shape style="position:absolute;left:6489;top:13159;width:10;height:20" coordorigin="6489,13159" coordsize="10,20" path="m6489,13178l6498,13178,6498,13159,6489,13159,6489,13178xe" filled="true" fillcolor="#000000" stroked="false">
                <v:path arrowok="t"/>
                <v:fill type="solid"/>
              </v:shape>
            </v:group>
            <v:group style="position:absolute;left:6489;top:13178;width:10;height:20" coordorigin="6489,13178" coordsize="10,20">
              <v:shape style="position:absolute;left:6489;top:13178;width:10;height:20" coordorigin="6489,13178" coordsize="10,20" path="m6489,13197l6498,13197,6498,13178,6489,13178,6489,13197xe" filled="true" fillcolor="#000000" stroked="false">
                <v:path arrowok="t"/>
                <v:fill type="solid"/>
              </v:shape>
            </v:group>
            <v:group style="position:absolute;left:6489;top:13197;width:10;height:20" coordorigin="6489,13197" coordsize="10,20">
              <v:shape style="position:absolute;left:6489;top:13197;width:10;height:20" coordorigin="6489,13197" coordsize="10,20" path="m6489,13216l6498,13216,6498,13197,6489,13197,6489,13216xe" filled="true" fillcolor="#000000" stroked="false">
                <v:path arrowok="t"/>
                <v:fill type="solid"/>
              </v:shape>
            </v:group>
            <v:group style="position:absolute;left:6489;top:13216;width:10;height:20" coordorigin="6489,13216" coordsize="10,20">
              <v:shape style="position:absolute;left:6489;top:13216;width:10;height:20" coordorigin="6489,13216" coordsize="10,20" path="m6489,13236l6498,13236,6498,13216,6489,13216,6489,13236xe" filled="true" fillcolor="#000000" stroked="false">
                <v:path arrowok="t"/>
                <v:fill type="solid"/>
              </v:shape>
            </v:group>
            <v:group style="position:absolute;left:6489;top:13236;width:10;height:20" coordorigin="6489,13236" coordsize="10,20">
              <v:shape style="position:absolute;left:6489;top:13236;width:10;height:20" coordorigin="6489,13236" coordsize="10,20" path="m6489,13255l6498,13255,6498,13236,6489,13236,6489,13255xe" filled="true" fillcolor="#000000" stroked="false">
                <v:path arrowok="t"/>
                <v:fill type="solid"/>
              </v:shape>
            </v:group>
            <v:group style="position:absolute;left:6489;top:13255;width:10;height:20" coordorigin="6489,13255" coordsize="10,20">
              <v:shape style="position:absolute;left:6489;top:13255;width:10;height:20" coordorigin="6489,13255" coordsize="10,20" path="m6489,13274l6498,13274,6498,13255,6489,13255,6489,13274xe" filled="true" fillcolor="#000000" stroked="false">
                <v:path arrowok="t"/>
                <v:fill type="solid"/>
              </v:shape>
            </v:group>
            <v:group style="position:absolute;left:6489;top:13274;width:10;height:20" coordorigin="6489,13274" coordsize="10,20">
              <v:shape style="position:absolute;left:6489;top:13274;width:10;height:20" coordorigin="6489,13274" coordsize="10,20" path="m6489,13293l6498,13293,6498,13274,6489,13274,6489,13293xe" filled="true" fillcolor="#000000" stroked="false">
                <v:path arrowok="t"/>
                <v:fill type="solid"/>
              </v:shape>
            </v:group>
            <v:group style="position:absolute;left:6489;top:13293;width:10;height:20" coordorigin="6489,13293" coordsize="10,20">
              <v:shape style="position:absolute;left:6489;top:13293;width:10;height:20" coordorigin="6489,13293" coordsize="10,20" path="m6489,13312l6498,13312,6498,13293,6489,13293,6489,13312xe" filled="true" fillcolor="#000000" stroked="false">
                <v:path arrowok="t"/>
                <v:fill type="solid"/>
              </v:shape>
            </v:group>
            <v:group style="position:absolute;left:6489;top:13312;width:10;height:20" coordorigin="6489,13312" coordsize="10,20">
              <v:shape style="position:absolute;left:6489;top:13312;width:10;height:20" coordorigin="6489,13312" coordsize="10,20" path="m6489,13332l6498,13332,6498,13312,6489,13312,6489,13332xe" filled="true" fillcolor="#000000" stroked="false">
                <v:path arrowok="t"/>
                <v:fill type="solid"/>
              </v:shape>
            </v:group>
            <v:group style="position:absolute;left:6489;top:13332;width:10;height:20" coordorigin="6489,13332" coordsize="10,20">
              <v:shape style="position:absolute;left:6489;top:13332;width:10;height:20" coordorigin="6489,13332" coordsize="10,20" path="m6489,13351l6498,13351,6498,13332,6489,13332,6489,13351xe" filled="true" fillcolor="#000000" stroked="false">
                <v:path arrowok="t"/>
                <v:fill type="solid"/>
              </v:shape>
            </v:group>
            <v:group style="position:absolute;left:6489;top:13351;width:10;height:20" coordorigin="6489,13351" coordsize="10,20">
              <v:shape style="position:absolute;left:6489;top:13351;width:10;height:20" coordorigin="6489,13351" coordsize="10,20" path="m6489,13370l6498,13370,6498,13351,6489,13351,6489,13370xe" filled="true" fillcolor="#000000" stroked="false">
                <v:path arrowok="t"/>
                <v:fill type="solid"/>
              </v:shape>
            </v:group>
            <v:group style="position:absolute;left:6489;top:13370;width:10;height:20" coordorigin="6489,13370" coordsize="10,20">
              <v:shape style="position:absolute;left:6489;top:13370;width:10;height:20" coordorigin="6489,13370" coordsize="10,20" path="m6489,13389l6498,13389,6498,13370,6489,13370,6489,13389xe" filled="true" fillcolor="#000000" stroked="false">
                <v:path arrowok="t"/>
                <v:fill type="solid"/>
              </v:shape>
            </v:group>
            <v:group style="position:absolute;left:6489;top:13389;width:10;height:20" coordorigin="6489,13389" coordsize="10,20">
              <v:shape style="position:absolute;left:6489;top:13389;width:10;height:20" coordorigin="6489,13389" coordsize="10,20" path="m6489,13408l6498,13408,6498,13389,6489,13389,6489,13408xe" filled="true" fillcolor="#000000" stroked="false">
                <v:path arrowok="t"/>
                <v:fill type="solid"/>
              </v:shape>
            </v:group>
            <v:group style="position:absolute;left:6489;top:13408;width:10;height:20" coordorigin="6489,13408" coordsize="10,20">
              <v:shape style="position:absolute;left:6489;top:13408;width:10;height:20" coordorigin="6489,13408" coordsize="10,20" path="m6489,13428l6498,13428,6498,13408,6489,13408,6489,13428xe" filled="true" fillcolor="#000000" stroked="false">
                <v:path arrowok="t"/>
                <v:fill type="solid"/>
              </v:shape>
            </v:group>
            <v:group style="position:absolute;left:6489;top:13428;width:10;height:20" coordorigin="6489,13428" coordsize="10,20">
              <v:shape style="position:absolute;left:6489;top:13428;width:10;height:20" coordorigin="6489,13428" coordsize="10,20" path="m6489,13447l6498,13447,6498,13428,6489,13428,6489,13447xe" filled="true" fillcolor="#000000" stroked="false">
                <v:path arrowok="t"/>
                <v:fill type="solid"/>
              </v:shape>
              <v:shape style="position:absolute;left:1692;top:13447;width:4815;height:101" type="#_x0000_t75" stroked="false">
                <v:imagedata r:id="rId636" o:title=""/>
              </v:shape>
              <v:shape style="position:absolute;left:6484;top:13538;width:2057;height:10" type="#_x0000_t75" stroked="false">
                <v:imagedata r:id="rId620" o:title=""/>
              </v:shape>
              <v:shape style="position:absolute;left:8536;top:13538;width:2065;height:10" type="#_x0000_t75" stroked="false">
                <v:imagedata r:id="rId621" o:title=""/>
              </v:shape>
            </v:group>
            <w10:wrap type="none"/>
          </v:group>
        </w:pict>
      </w:r>
    </w:p>
    <w:p>
      <w:pPr>
        <w:pStyle w:val="Heading4"/>
        <w:spacing w:line="240" w:lineRule="auto"/>
        <w:ind w:left="240" w:right="807"/>
        <w:jc w:val="left"/>
        <w:rPr>
          <w:b w:val="0"/>
          <w:bCs w:val="0"/>
        </w:rPr>
      </w:pPr>
      <w:r>
        <w:rPr>
          <w:rFonts w:ascii="Arial" w:hAnsi="Arial" w:cs="Arial" w:eastAsia="Arial" w:hint="default"/>
        </w:rPr>
        <w:t>40</w:t>
      </w:r>
      <w:r>
        <w:rPr/>
        <w:t>、</w:t>
      </w:r>
      <w:r>
        <w:rPr>
          <w:spacing w:val="18"/>
        </w:rPr>
        <w:t> </w:t>
      </w:r>
      <w:r>
        <w:rPr/>
        <w:t>现金流量表补充资料</w:t>
      </w:r>
      <w:r>
        <w:rPr>
          <w:b w:val="0"/>
          <w:bCs w:val="0"/>
        </w:rPr>
      </w:r>
    </w:p>
    <w:p>
      <w:pPr>
        <w:spacing w:line="240" w:lineRule="auto" w:before="12"/>
        <w:rPr>
          <w:rFonts w:ascii="宋体" w:hAnsi="宋体" w:cs="宋体" w:eastAsia="宋体" w:hint="default"/>
          <w:b/>
          <w:bCs/>
          <w:sz w:val="23"/>
          <w:szCs w:val="23"/>
        </w:rPr>
      </w:pPr>
    </w:p>
    <w:p>
      <w:pPr>
        <w:pStyle w:val="BodyText"/>
        <w:spacing w:line="240" w:lineRule="auto"/>
        <w:ind w:left="240" w:right="807"/>
        <w:jc w:val="left"/>
      </w:pPr>
      <w:r>
        <w:rPr/>
        <w:pict>
          <v:group style="position:absolute;margin-left:84.624001pt;margin-top:63.743668pt;width:445.4pt;height:5.05pt;mso-position-horizontal-relative:page;mso-position-vertical-relative:paragraph;z-index:-1249672" coordorigin="1692,1275" coordsize="8908,101">
            <v:shape style="position:absolute;left:1692;top:1275;width:4815;height:101" type="#_x0000_t75" stroked="false">
              <v:imagedata r:id="rId636" o:title=""/>
            </v:shape>
            <v:shape style="position:absolute;left:6484;top:1366;width:2057;height:10" type="#_x0000_t75" stroked="false">
              <v:imagedata r:id="rId620" o:title=""/>
            </v:shape>
            <v:shape style="position:absolute;left:8536;top:1366;width:2065;height:10" type="#_x0000_t75" stroked="false">
              <v:imagedata r:id="rId621" o:title=""/>
            </v:shape>
            <w10:wrap type="none"/>
          </v:group>
        </w:pict>
      </w:r>
      <w:r>
        <w:rPr/>
        <w:pict>
          <v:group style="position:absolute;margin-left:84.624001pt;margin-top:83.183670pt;width:445.4pt;height:5.2pt;mso-position-horizontal-relative:page;mso-position-vertical-relative:paragraph;z-index:-1249648" coordorigin="1692,1664" coordsize="8908,104">
            <v:shape style="position:absolute;left:1692;top:1664;width:4815;height:103" type="#_x0000_t75" stroked="false">
              <v:imagedata r:id="rId619" o:title=""/>
            </v:shape>
            <v:shape style="position:absolute;left:6484;top:1757;width:2057;height:10" type="#_x0000_t75" stroked="false">
              <v:imagedata r:id="rId620" o:title=""/>
            </v:shape>
            <v:shape style="position:absolute;left:8536;top:1757;width:2065;height:10" type="#_x0000_t75" stroked="false">
              <v:imagedata r:id="rId621" o:title=""/>
            </v:shape>
            <w10:wrap type="none"/>
          </v:group>
        </w:pict>
      </w:r>
      <w:r>
        <w:rPr/>
        <w:pict>
          <v:group style="position:absolute;margin-left:84.624001pt;margin-top:102.743668pt;width:445.4pt;height:5.05pt;mso-position-horizontal-relative:page;mso-position-vertical-relative:paragraph;z-index:-1249624" coordorigin="1692,2055" coordsize="8908,101">
            <v:shape style="position:absolute;left:1692;top:2055;width:4815;height:101" type="#_x0000_t75" stroked="false">
              <v:imagedata r:id="rId636" o:title=""/>
            </v:shape>
            <v:shape style="position:absolute;left:6484;top:2146;width:2057;height:10" type="#_x0000_t75" stroked="false">
              <v:imagedata r:id="rId620" o:title=""/>
            </v:shape>
            <v:shape style="position:absolute;left:8536;top:2146;width:2065;height:10" type="#_x0000_t75" stroked="false">
              <v:imagedata r:id="rId621" o:title=""/>
            </v:shape>
            <w10:wrap type="none"/>
          </v:group>
        </w:pict>
      </w:r>
      <w:r>
        <w:rPr>
          <w:spacing w:val="-1"/>
        </w:rPr>
        <w:t>（</w:t>
      </w:r>
      <w:r>
        <w:rPr>
          <w:rFonts w:ascii="Arial" w:hAnsi="Arial" w:cs="Arial" w:eastAsia="Arial" w:hint="default"/>
          <w:spacing w:val="-1"/>
        </w:rPr>
        <w:t>1</w:t>
      </w:r>
      <w:r>
        <w:rPr>
          <w:spacing w:val="-1"/>
        </w:rPr>
        <w:t>）</w:t>
      </w:r>
      <w:r>
        <w:rPr>
          <w:spacing w:val="-34"/>
        </w:rPr>
        <w:t> </w:t>
      </w:r>
      <w:r>
        <w:rPr>
          <w:spacing w:val="-2"/>
        </w:rPr>
        <w:t>采用间接法将净利润调节为经营活动现金流量</w:t>
      </w:r>
    </w:p>
    <w:p>
      <w:pPr>
        <w:spacing w:line="240" w:lineRule="auto" w:before="8"/>
        <w:rPr>
          <w:rFonts w:ascii="宋体" w:hAnsi="宋体" w:cs="宋体" w:eastAsia="宋体" w:hint="default"/>
          <w:sz w:val="22"/>
          <w:szCs w:val="22"/>
        </w:rPr>
      </w:pPr>
    </w:p>
    <w:tbl>
      <w:tblPr>
        <w:tblW w:w="0" w:type="auto"/>
        <w:jc w:val="left"/>
        <w:tblInd w:w="118" w:type="dxa"/>
        <w:tblLayout w:type="fixed"/>
        <w:tblCellMar>
          <w:top w:w="0" w:type="dxa"/>
          <w:left w:w="0" w:type="dxa"/>
          <w:bottom w:w="0" w:type="dxa"/>
          <w:right w:w="0" w:type="dxa"/>
        </w:tblCellMar>
        <w:tblLook w:val="01E0"/>
      </w:tblPr>
      <w:tblGrid>
        <w:gridCol w:w="4815"/>
        <w:gridCol w:w="2052"/>
        <w:gridCol w:w="2055"/>
      </w:tblGrid>
      <w:tr>
        <w:trPr>
          <w:trHeight w:val="391" w:hRule="exact"/>
        </w:trPr>
        <w:tc>
          <w:tcPr>
            <w:tcW w:w="48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20"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0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05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603"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4815"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、将净利润调节为经营活动现金流量</w:t>
            </w:r>
          </w:p>
        </w:tc>
        <w:tc>
          <w:tcPr>
            <w:tcW w:w="2052"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left="2" w:right="0"/>
              <w:jc w:val="center"/>
              <w:rPr>
                <w:rFonts w:ascii="Arial" w:hAnsi="Arial" w:cs="Arial" w:eastAsia="Arial" w:hint="default"/>
                <w:sz w:val="21"/>
                <w:szCs w:val="21"/>
              </w:rPr>
            </w:pPr>
            <w:r>
              <w:rPr>
                <w:rFonts w:ascii="Arial" w:hAnsi="Arial" w:cs="Arial" w:eastAsia="Arial" w:hint="default"/>
                <w:sz w:val="21"/>
                <w:szCs w:val="21"/>
              </w:rPr>
              <w:t>——</w:t>
            </w:r>
          </w:p>
        </w:tc>
        <w:tc>
          <w:tcPr>
            <w:tcW w:w="2055" w:type="dxa"/>
            <w:vMerge w:val="restart"/>
            <w:tcBorders>
              <w:top w:val="single" w:sz="4" w:space="0" w:color="000000"/>
              <w:left w:val="single" w:sz="4" w:space="0" w:color="000000"/>
              <w:right w:val="nil" w:sz="6" w:space="0" w:color="auto"/>
            </w:tcBorders>
          </w:tcPr>
          <w:p>
            <w:pPr>
              <w:pStyle w:val="TableParagraph"/>
              <w:spacing w:line="240" w:lineRule="auto" w:before="108"/>
              <w:ind w:right="3"/>
              <w:jc w:val="center"/>
              <w:rPr>
                <w:rFonts w:ascii="Arial" w:hAnsi="Arial" w:cs="Arial" w:eastAsia="Arial" w:hint="default"/>
                <w:sz w:val="21"/>
                <w:szCs w:val="21"/>
              </w:rPr>
            </w:pPr>
            <w:r>
              <w:rPr>
                <w:rFonts w:ascii="Arial" w:hAnsi="Arial" w:cs="Arial" w:eastAsia="Arial" w:hint="default"/>
                <w:sz w:val="21"/>
                <w:szCs w:val="21"/>
              </w:rPr>
              <w:t>——</w:t>
            </w:r>
          </w:p>
        </w:tc>
      </w:tr>
      <w:tr>
        <w:trPr>
          <w:trHeight w:val="57"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right w:val="nil" w:sz="6" w:space="0" w:color="auto"/>
            </w:tcBorders>
          </w:tcPr>
          <w:p>
            <w:pP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204,908,717.36</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149,166,203.16</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2"/>
                <w:sz w:val="21"/>
              </w:rPr>
              <w:t>11,625,289.16</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12,224,769.28</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固定资产折旧、投资性房地产摊销</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2"/>
                <w:sz w:val="21"/>
              </w:rPr>
              <w:t>6,351,100.11</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4,877,276.66</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1,981,961.28</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1,467,925.08</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7"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处置固定资产、无形资产和其他长期资产损失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-299,838.38</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固定资产报废损失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18,950.97</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-12,539.53</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公允价值变动损失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557,952.22</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-2,340,035.78</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-3,222,279.80</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递延所得税资产减少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-4,643,852.06</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-1,840,716.80</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存货的减少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-8,171,025.12</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2"/>
                <w:sz w:val="21"/>
              </w:rPr>
              <w:t>-26,156,995.11</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经营性应收项目的减少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-154,122,785.30</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-31,120,128.01</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542" w:right="0"/>
              <w:jc w:val="left"/>
              <w:rPr>
                <w:rFonts w:ascii="宋体" w:hAnsi="宋体" w:cs="宋体" w:eastAsia="宋体" w:hint="default"/>
                <w:sz w:val="21"/>
                <w:szCs w:val="21"/>
              </w:rPr>
            </w:pPr>
            <w:r>
              <w:rPr>
                <w:rFonts w:ascii="宋体" w:hAnsi="宋体" w:cs="宋体" w:eastAsia="宋体" w:hint="default"/>
                <w:sz w:val="21"/>
                <w:szCs w:val="21"/>
              </w:rPr>
              <w:t>经营性应付项目的增加</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-42,537,129.37</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8,465,503.84</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54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048"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13,071,191.25</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2"/>
                <w:sz w:val="21"/>
              </w:rPr>
              <w:t>114,107,132.61</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Arial" w:hAnsi="Arial" w:cs="Arial" w:eastAsia="Arial" w:hint="default"/>
                <w:sz w:val="21"/>
                <w:szCs w:val="21"/>
              </w:rPr>
              <w:t>2</w:t>
            </w:r>
            <w:r>
              <w:rPr>
                <w:rFonts w:ascii="宋体" w:hAnsi="宋体" w:cs="宋体" w:eastAsia="宋体" w:hint="default"/>
                <w:sz w:val="21"/>
                <w:szCs w:val="21"/>
              </w:rPr>
              <w:t>、不涉及现金收支的重大投资和筹资活动：</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 w:right="0"/>
              <w:jc w:val="center"/>
              <w:rPr>
                <w:rFonts w:ascii="Arial" w:hAnsi="Arial" w:cs="Arial" w:eastAsia="Arial" w:hint="default"/>
                <w:sz w:val="21"/>
                <w:szCs w:val="21"/>
              </w:rPr>
            </w:pPr>
            <w:r>
              <w:rPr>
                <w:rFonts w:ascii="Arial" w:hAnsi="Arial" w:cs="Arial" w:eastAsia="Arial" w:hint="default"/>
                <w:sz w:val="21"/>
                <w:szCs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3"/>
              <w:jc w:val="center"/>
              <w:rPr>
                <w:rFonts w:ascii="Arial" w:hAnsi="Arial" w:cs="Arial" w:eastAsia="Arial" w:hint="default"/>
                <w:sz w:val="21"/>
                <w:szCs w:val="21"/>
              </w:rPr>
            </w:pPr>
            <w:r>
              <w:rPr>
                <w:rFonts w:ascii="Arial" w:hAnsi="Arial" w:cs="Arial" w:eastAsia="Arial" w:hint="default"/>
                <w:sz w:val="21"/>
                <w:szCs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Arial" w:hAnsi="Arial" w:cs="Arial" w:eastAsia="Arial" w:hint="default"/>
                <w:sz w:val="21"/>
                <w:szCs w:val="21"/>
              </w:rPr>
              <w:t>3</w:t>
            </w:r>
            <w:r>
              <w:rPr>
                <w:rFonts w:ascii="宋体" w:hAnsi="宋体" w:cs="宋体" w:eastAsia="宋体" w:hint="default"/>
                <w:sz w:val="21"/>
                <w:szCs w:val="21"/>
              </w:rPr>
              <w:t>、现金及现金等价物净变动情况：</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1,576,920,444.09</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1,740,488,913.84</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1,740,488,913.84</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2"/>
                <w:sz w:val="21"/>
              </w:rPr>
              <w:t>184,969,011.22</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6"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89" w:hRule="exact"/>
        </w:trPr>
        <w:tc>
          <w:tcPr>
            <w:tcW w:w="481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052"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386" w:hRule="exact"/>
        </w:trPr>
        <w:tc>
          <w:tcPr>
            <w:tcW w:w="4815"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0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8"/>
              <w:jc w:val="right"/>
              <w:rPr>
                <w:rFonts w:ascii="Arial" w:hAnsi="Arial" w:cs="Arial" w:eastAsia="Arial" w:hint="default"/>
                <w:sz w:val="21"/>
                <w:szCs w:val="21"/>
              </w:rPr>
            </w:pPr>
            <w:r>
              <w:rPr>
                <w:rFonts w:ascii="Arial"/>
                <w:spacing w:val="-1"/>
                <w:sz w:val="21"/>
              </w:rPr>
              <w:t>-163,568,469.75</w:t>
            </w:r>
          </w:p>
        </w:tc>
        <w:tc>
          <w:tcPr>
            <w:tcW w:w="2055"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1,555,519,902.62</w:t>
            </w:r>
          </w:p>
        </w:tc>
      </w:tr>
    </w:tbl>
    <w:p>
      <w:pPr>
        <w:spacing w:after="0" w:line="240" w:lineRule="auto"/>
        <w:jc w:val="right"/>
        <w:rPr>
          <w:rFonts w:ascii="Arial" w:hAnsi="Arial" w:cs="Arial" w:eastAsia="Arial" w:hint="default"/>
          <w:sz w:val="21"/>
          <w:szCs w:val="21"/>
        </w:rPr>
        <w:sectPr>
          <w:pgSz w:w="11910" w:h="16840"/>
          <w:pgMar w:header="990" w:footer="1184" w:top="1160" w:bottom="1380" w:left="1560" w:right="0"/>
        </w:sectPr>
      </w:pPr>
    </w:p>
    <w:p>
      <w:pPr>
        <w:spacing w:line="240" w:lineRule="auto" w:before="7"/>
        <w:rPr>
          <w:rFonts w:ascii="宋体" w:hAnsi="宋体" w:cs="宋体" w:eastAsia="宋体" w:hint="default"/>
          <w:sz w:val="14"/>
          <w:szCs w:val="14"/>
        </w:rPr>
      </w:pPr>
      <w:r>
        <w:rPr/>
        <w:pict>
          <v:group style="position:absolute;margin-left:84.624001pt;margin-top:199.09996pt;width:445.4pt;height:5.2pt;mso-position-horizontal-relative:page;mso-position-vertical-relative:page;z-index:-1248928" coordorigin="1692,3982" coordsize="8908,104">
            <v:shape style="position:absolute;left:1692;top:3982;width:4815;height:103" type="#_x0000_t75" stroked="false">
              <v:imagedata r:id="rId619" o:title=""/>
            </v:shape>
            <v:shape style="position:absolute;left:6484;top:4076;width:1997;height:10" type="#_x0000_t75" stroked="false">
              <v:imagedata r:id="rId637" o:title=""/>
            </v:shape>
            <v:shape style="position:absolute;left:8476;top:4076;width:2125;height:10" type="#_x0000_t75" stroked="false">
              <v:imagedata r:id="rId638" o:title=""/>
            </v:shape>
            <w10:wrap type="none"/>
          </v:group>
        </w:pict>
      </w:r>
      <w:r>
        <w:rPr/>
        <w:pict>
          <v:group style="position:absolute;margin-left:84.624001pt;margin-top:219.619965pt;width:445.4pt;height:5.05pt;mso-position-horizontal-relative:page;mso-position-vertical-relative:page;z-index:-1248904" coordorigin="1692,4392" coordsize="8908,101">
            <v:shape style="position:absolute;left:1692;top:4392;width:4815;height:101" type="#_x0000_t75" stroked="false">
              <v:imagedata r:id="rId636" o:title=""/>
            </v:shape>
            <v:shape style="position:absolute;left:6484;top:4484;width:1997;height:10" type="#_x0000_t75" stroked="false">
              <v:imagedata r:id="rId639" o:title=""/>
            </v:shape>
            <v:shape style="position:absolute;left:8476;top:4484;width:2125;height:10" type="#_x0000_t75" stroked="false">
              <v:imagedata r:id="rId549" o:title=""/>
            </v:shape>
            <w10:wrap type="none"/>
          </v:group>
        </w:pict>
      </w:r>
      <w:r>
        <w:rPr/>
        <w:pict>
          <v:group style="position:absolute;margin-left:84.624001pt;margin-top:240.019958pt;width:445.4pt;height:5.2pt;mso-position-horizontal-relative:page;mso-position-vertical-relative:page;z-index:-1248880" coordorigin="1692,4800" coordsize="8908,104">
            <v:shape style="position:absolute;left:1692;top:4800;width:4815;height:103" type="#_x0000_t75" stroked="false">
              <v:imagedata r:id="rId619" o:title=""/>
            </v:shape>
            <v:shape style="position:absolute;left:6484;top:4894;width:1997;height:10" type="#_x0000_t75" stroked="false">
              <v:imagedata r:id="rId637" o:title=""/>
            </v:shape>
            <v:shape style="position:absolute;left:8476;top:4894;width:2125;height:10" type="#_x0000_t75" stroked="false">
              <v:imagedata r:id="rId638" o:title=""/>
            </v:shape>
            <w10:wrap type="none"/>
          </v:group>
        </w:pict>
      </w:r>
    </w:p>
    <w:p>
      <w:pPr>
        <w:pStyle w:val="BodyText"/>
        <w:spacing w:line="240" w:lineRule="auto" w:before="36"/>
        <w:ind w:left="118" w:right="1894"/>
        <w:jc w:val="left"/>
      </w:pPr>
      <w:r>
        <w:rPr/>
        <w:pict>
          <v:shape style="position:absolute;margin-left:324.429993pt;margin-top:52.363686pt;width:.479997pt;height:.84pt;mso-position-horizontal-relative:page;mso-position-vertical-relative:paragraph;z-index:21232" type="#_x0000_t75" stroked="false">
            <v:imagedata r:id="rId640" o:title=""/>
          </v:shape>
        </w:pict>
      </w:r>
      <w:r>
        <w:rPr/>
        <w:pict>
          <v:shape style="position:absolute;margin-left:424.029999pt;margin-top:52.363686pt;width:.479997pt;height:.84pt;mso-position-horizontal-relative:page;mso-position-vertical-relative:paragraph;z-index:21256" type="#_x0000_t75" stroked="false">
            <v:imagedata r:id="rId640" o:title=""/>
          </v:shape>
        </w:pict>
      </w:r>
      <w:r>
        <w:rPr/>
        <w:pict>
          <v:group style="position:absolute;margin-left:84.624001pt;margin-top:69.043694pt;width:445.4pt;height:5.2pt;mso-position-horizontal-relative:page;mso-position-vertical-relative:paragraph;z-index:-1249000" coordorigin="1692,1381" coordsize="8908,104">
            <v:shape style="position:absolute;left:1692;top:1381;width:4815;height:103" type="#_x0000_t75" stroked="false">
              <v:imagedata r:id="rId641" o:title=""/>
            </v:shape>
            <v:shape style="position:absolute;left:6484;top:1474;width:1997;height:10" type="#_x0000_t75" stroked="false">
              <v:imagedata r:id="rId639" o:title=""/>
            </v:shape>
            <v:shape style="position:absolute;left:8476;top:1474;width:2125;height:10" type="#_x0000_t75" stroked="false">
              <v:imagedata r:id="rId549" o:title=""/>
            </v:shape>
            <w10:wrap type="none"/>
          </v:group>
        </w:pict>
      </w:r>
      <w:r>
        <w:rPr/>
        <w:pict>
          <v:group style="position:absolute;margin-left:84.624001pt;margin-top:89.563698pt;width:445.4pt;height:5.2pt;mso-position-horizontal-relative:page;mso-position-vertical-relative:paragraph;z-index:-1248976" coordorigin="1692,1791" coordsize="8908,104">
            <v:shape style="position:absolute;left:1692;top:1791;width:4815;height:103" type="#_x0000_t75" stroked="false">
              <v:imagedata r:id="rId619" o:title=""/>
            </v:shape>
            <v:shape style="position:absolute;left:6484;top:1885;width:1997;height:10" type="#_x0000_t75" stroked="false">
              <v:imagedata r:id="rId639" o:title=""/>
            </v:shape>
            <v:shape style="position:absolute;left:8476;top:1885;width:2125;height:10" type="#_x0000_t75" stroked="false">
              <v:imagedata r:id="rId549" o:title=""/>
            </v:shape>
            <w10:wrap type="none"/>
          </v:group>
        </w:pict>
      </w:r>
      <w:r>
        <w:rPr/>
        <w:pict>
          <v:group style="position:absolute;margin-left:84.624001pt;margin-top:110.083633pt;width:445.4pt;height:5.2pt;mso-position-horizontal-relative:page;mso-position-vertical-relative:paragraph;z-index:-1248952" coordorigin="1692,2202" coordsize="8908,104">
            <v:shape style="position:absolute;left:1692;top:2202;width:4815;height:103" type="#_x0000_t75" stroked="false">
              <v:imagedata r:id="rId619" o:title=""/>
            </v:shape>
            <v:shape style="position:absolute;left:6484;top:2295;width:1997;height:10" type="#_x0000_t75" stroked="false">
              <v:imagedata r:id="rId639" o:title=""/>
            </v:shape>
            <v:shape style="position:absolute;left:8476;top:2295;width:2125;height:10" type="#_x0000_t75" stroked="false">
              <v:imagedata r:id="rId549" o:title=""/>
            </v:shape>
            <w10:wrap type="none"/>
          </v:group>
        </w:pict>
      </w:r>
      <w:r>
        <w:rPr/>
        <w:t>（</w:t>
      </w:r>
      <w:r>
        <w:rPr>
          <w:rFonts w:ascii="Arial" w:hAnsi="Arial" w:cs="Arial" w:eastAsia="Arial" w:hint="default"/>
        </w:rPr>
        <w:t>2</w:t>
      </w:r>
      <w:r>
        <w:rPr/>
        <w:t>）</w:t>
      </w:r>
      <w:r>
        <w:rPr>
          <w:spacing w:val="-74"/>
        </w:rPr>
        <w:t> </w:t>
      </w:r>
      <w:r>
        <w:rPr/>
        <w:t>现金和现金等价物</w:t>
      </w:r>
    </w:p>
    <w:p>
      <w:pPr>
        <w:spacing w:line="240" w:lineRule="auto" w:before="1"/>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4815"/>
        <w:gridCol w:w="1992"/>
        <w:gridCol w:w="2115"/>
      </w:tblGrid>
      <w:tr>
        <w:trPr>
          <w:trHeight w:val="410" w:hRule="exact"/>
        </w:trPr>
        <w:tc>
          <w:tcPr>
            <w:tcW w:w="48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6"/>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7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1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left="631"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312" w:hRule="exact"/>
        </w:trPr>
        <w:tc>
          <w:tcPr>
            <w:tcW w:w="4815"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992"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right="98"/>
              <w:jc w:val="right"/>
              <w:rPr>
                <w:rFonts w:ascii="Arial" w:hAnsi="Arial" w:cs="Arial" w:eastAsia="Arial" w:hint="default"/>
                <w:sz w:val="21"/>
                <w:szCs w:val="21"/>
              </w:rPr>
            </w:pPr>
            <w:r>
              <w:rPr>
                <w:rFonts w:ascii="Arial"/>
                <w:spacing w:val="-1"/>
                <w:sz w:val="21"/>
              </w:rPr>
              <w:t>1,576,920,444.09</w:t>
            </w:r>
          </w:p>
        </w:tc>
        <w:tc>
          <w:tcPr>
            <w:tcW w:w="2115" w:type="dxa"/>
            <w:vMerge w:val="restart"/>
            <w:tcBorders>
              <w:top w:val="single" w:sz="4" w:space="0" w:color="000000"/>
              <w:left w:val="single" w:sz="4" w:space="0" w:color="000000"/>
              <w:right w:val="nil" w:sz="6" w:space="0" w:color="auto"/>
            </w:tcBorders>
          </w:tcPr>
          <w:p>
            <w:pPr>
              <w:pStyle w:val="TableParagraph"/>
              <w:spacing w:line="240" w:lineRule="auto" w:before="122"/>
              <w:ind w:left="367" w:right="0"/>
              <w:jc w:val="left"/>
              <w:rPr>
                <w:rFonts w:ascii="Arial" w:hAnsi="Arial" w:cs="Arial" w:eastAsia="Arial" w:hint="default"/>
                <w:sz w:val="21"/>
                <w:szCs w:val="21"/>
              </w:rPr>
            </w:pPr>
            <w:r>
              <w:rPr>
                <w:rFonts w:ascii="Arial"/>
                <w:sz w:val="21"/>
              </w:rPr>
              <w:t>1,740,488,913.84</w:t>
            </w:r>
          </w:p>
        </w:tc>
      </w:tr>
      <w:tr>
        <w:trPr>
          <w:trHeight w:val="52"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vMerge/>
            <w:tcBorders>
              <w:left w:val="single" w:sz="4" w:space="0" w:color="000000"/>
              <w:right w:val="nil" w:sz="6" w:space="0" w:color="auto"/>
            </w:tcBorders>
          </w:tcPr>
          <w:p>
            <w:pP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vMerge/>
            <w:tcBorders>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296,493.27</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142,773.96</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1,576,623,950.82</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1,740,346,139.88</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可用于支付的存放中央银行款项</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62"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5"/>
              <w:jc w:val="right"/>
              <w:rPr>
                <w:rFonts w:ascii="Arial" w:hAnsi="Arial" w:cs="Arial" w:eastAsia="Arial" w:hint="default"/>
                <w:sz w:val="21"/>
                <w:szCs w:val="21"/>
              </w:rPr>
            </w:pPr>
            <w:r>
              <w:rPr>
                <w:rFonts w:ascii="Arial"/>
                <w:w w:val="100"/>
                <w:sz w:val="21"/>
              </w:rPr>
              <w:t>-</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360"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105"/>
              <w:jc w:val="right"/>
              <w:rPr>
                <w:rFonts w:ascii="Arial" w:hAnsi="Arial" w:cs="Arial" w:eastAsia="Arial" w:hint="default"/>
                <w:sz w:val="21"/>
                <w:szCs w:val="21"/>
              </w:rPr>
            </w:pPr>
            <w:r>
              <w:rPr>
                <w:rFonts w:ascii="Arial"/>
                <w:w w:val="100"/>
                <w:sz w:val="21"/>
              </w:rPr>
              <w:t>-</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1992" w:type="dxa"/>
            <w:tcBorders>
              <w:top w:val="nil" w:sz="6" w:space="0" w:color="auto"/>
              <w:left w:val="nil" w:sz="6" w:space="0" w:color="auto"/>
              <w:bottom w:val="nil" w:sz="6" w:space="0" w:color="auto"/>
              <w:right w:val="single" w:sz="4" w:space="0" w:color="000000"/>
            </w:tcBorders>
          </w:tcPr>
          <w:p>
            <w:pPr/>
          </w:p>
        </w:tc>
        <w:tc>
          <w:tcPr>
            <w:tcW w:w="2115"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406" w:hRule="exact"/>
        </w:trPr>
        <w:tc>
          <w:tcPr>
            <w:tcW w:w="4815"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1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1,576,920,444.09</w:t>
            </w:r>
          </w:p>
        </w:tc>
        <w:tc>
          <w:tcPr>
            <w:tcW w:w="2115"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1,740,346,139.88</w:t>
            </w:r>
          </w:p>
        </w:tc>
      </w:tr>
    </w:tbl>
    <w:p>
      <w:pPr>
        <w:spacing w:line="240" w:lineRule="auto" w:before="12"/>
        <w:rPr>
          <w:rFonts w:ascii="宋体" w:hAnsi="宋体" w:cs="宋体" w:eastAsia="宋体" w:hint="default"/>
          <w:sz w:val="24"/>
          <w:szCs w:val="24"/>
        </w:rPr>
      </w:pPr>
    </w:p>
    <w:p>
      <w:pPr>
        <w:spacing w:line="597" w:lineRule="auto" w:before="36"/>
        <w:ind w:left="680" w:right="4496" w:hanging="420"/>
        <w:jc w:val="left"/>
        <w:rPr>
          <w:rFonts w:ascii="宋体" w:hAnsi="宋体" w:cs="宋体" w:eastAsia="宋体" w:hint="default"/>
          <w:sz w:val="21"/>
          <w:szCs w:val="21"/>
        </w:rPr>
      </w:pPr>
      <w:r>
        <w:rPr/>
        <w:pict>
          <v:group style="position:absolute;margin-left:84.624001pt;margin-top:-83.046303pt;width:445.4pt;height:5.2pt;mso-position-horizontal-relative:page;mso-position-vertical-relative:paragraph;z-index:-1248856" coordorigin="1692,-1661" coordsize="8908,104">
            <v:shape style="position:absolute;left:1692;top:-1661;width:4815;height:103" type="#_x0000_t75" stroked="false">
              <v:imagedata r:id="rId641" o:title=""/>
            </v:shape>
            <v:shape style="position:absolute;left:6484;top:-1567;width:1997;height:10" type="#_x0000_t75" stroked="false">
              <v:imagedata r:id="rId639" o:title=""/>
            </v:shape>
            <v:shape style="position:absolute;left:8476;top:-1567;width:2125;height:10" type="#_x0000_t75" stroked="false">
              <v:imagedata r:id="rId549" o:title=""/>
            </v:shape>
            <w10:wrap type="none"/>
          </v:group>
        </w:pict>
      </w:r>
      <w:r>
        <w:rPr/>
        <w:pict>
          <v:group style="position:absolute;margin-left:84.624001pt;margin-top:-62.496361pt;width:445.4pt;height:5.2pt;mso-position-horizontal-relative:page;mso-position-vertical-relative:paragraph;z-index:-1248832" coordorigin="1692,-1250" coordsize="8908,104">
            <v:shape style="position:absolute;left:1692;top:-1250;width:4815;height:103" type="#_x0000_t75" stroked="false">
              <v:imagedata r:id="rId619" o:title=""/>
            </v:shape>
            <v:shape style="position:absolute;left:6484;top:-1156;width:1997;height:10" type="#_x0000_t75" stroked="false">
              <v:imagedata r:id="rId639" o:title=""/>
            </v:shape>
            <v:shape style="position:absolute;left:8476;top:-1156;width:2125;height:10" type="#_x0000_t75" stroked="false">
              <v:imagedata r:id="rId549" o:title=""/>
            </v:shape>
            <w10:wrap type="none"/>
          </v:group>
        </w:pict>
      </w:r>
      <w:r>
        <w:rPr/>
        <w:pict>
          <v:group style="position:absolute;margin-left:84.624001pt;margin-top:-41.97636pt;width:445.4pt;height:5.2pt;mso-position-horizontal-relative:page;mso-position-vertical-relative:paragraph;z-index:-1248808" coordorigin="1692,-840" coordsize="8908,104">
            <v:shape style="position:absolute;left:1692;top:-840;width:4815;height:103" type="#_x0000_t75" stroked="false">
              <v:imagedata r:id="rId619" o:title=""/>
            </v:shape>
            <v:shape style="position:absolute;left:6484;top:-746;width:1997;height:10" type="#_x0000_t75" stroked="false">
              <v:imagedata r:id="rId639" o:title=""/>
            </v:shape>
            <v:shape style="position:absolute;left:8476;top:-746;width:2125;height:10" type="#_x0000_t75" stroked="false">
              <v:imagedata r:id="rId549" o:title=""/>
            </v:shape>
            <w10:wrap type="none"/>
          </v:group>
        </w:pict>
      </w:r>
      <w:r>
        <w:rPr/>
        <w:pict>
          <v:shape style="position:absolute;margin-left:324.429993pt;margin-top:-17.616428pt;width:.479929pt;height:.84pt;mso-position-horizontal-relative:page;mso-position-vertical-relative:paragraph;z-index:-1248784" type="#_x0000_t75" stroked="false">
            <v:imagedata r:id="rId640" o:title=""/>
          </v:shape>
        </w:pict>
      </w:r>
      <w:r>
        <w:rPr/>
        <w:pict>
          <v:shape style="position:absolute;margin-left:424.029999pt;margin-top:-17.616428pt;width:.479929pt;height:.84pt;mso-position-horizontal-relative:page;mso-position-vertical-relative:paragraph;z-index:-1248760" type="#_x0000_t75" stroked="false">
            <v:imagedata r:id="rId640" o:title=""/>
          </v:shape>
        </w:pict>
      </w:r>
      <w:r>
        <w:rPr>
          <w:rFonts w:ascii="宋体" w:hAnsi="宋体" w:cs="宋体" w:eastAsia="宋体" w:hint="default"/>
          <w:b/>
          <w:bCs/>
          <w:sz w:val="21"/>
          <w:szCs w:val="21"/>
        </w:rPr>
        <w:t>六、资产证券化业务的会计处理</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本报告期，本公司未发生资产证券化业务。</w:t>
      </w:r>
    </w:p>
    <w:p>
      <w:pPr>
        <w:pStyle w:val="Heading4"/>
        <w:spacing w:line="240" w:lineRule="auto" w:before="98"/>
        <w:ind w:right="1894"/>
        <w:jc w:val="left"/>
        <w:rPr>
          <w:b w:val="0"/>
          <w:bCs w:val="0"/>
        </w:rPr>
      </w:pPr>
      <w:r>
        <w:rPr/>
        <w:t>七、关联方及关联交易</w:t>
      </w:r>
      <w:r>
        <w:rPr>
          <w:b w:val="0"/>
          <w:bCs w:val="0"/>
        </w:rPr>
      </w:r>
    </w:p>
    <w:p>
      <w:pPr>
        <w:spacing w:line="240" w:lineRule="auto" w:before="0"/>
        <w:rPr>
          <w:rFonts w:ascii="宋体" w:hAnsi="宋体" w:cs="宋体" w:eastAsia="宋体" w:hint="default"/>
          <w:b/>
          <w:bCs/>
          <w:sz w:val="20"/>
          <w:szCs w:val="20"/>
        </w:rPr>
      </w:pPr>
    </w:p>
    <w:p>
      <w:pPr>
        <w:tabs>
          <w:tab w:pos="826" w:val="left" w:leader="none"/>
        </w:tabs>
        <w:spacing w:before="150"/>
        <w:ind w:left="260" w:right="1894" w:firstLine="0"/>
        <w:jc w:val="left"/>
        <w:rPr>
          <w:rFonts w:ascii="宋体" w:hAnsi="宋体" w:cs="宋体" w:eastAsia="宋体" w:hint="default"/>
          <w:sz w:val="21"/>
          <w:szCs w:val="21"/>
        </w:rPr>
      </w:pPr>
      <w:r>
        <w:rPr>
          <w:rFonts w:ascii="Arial" w:hAnsi="Arial" w:cs="Arial" w:eastAsia="Arial" w:hint="default"/>
          <w:b/>
          <w:bCs/>
          <w:sz w:val="21"/>
          <w:szCs w:val="21"/>
        </w:rPr>
        <w:t>1</w:t>
      </w:r>
      <w:r>
        <w:rPr>
          <w:rFonts w:ascii="宋体" w:hAnsi="宋体" w:cs="宋体" w:eastAsia="宋体" w:hint="default"/>
          <w:b/>
          <w:bCs/>
          <w:sz w:val="21"/>
          <w:szCs w:val="21"/>
        </w:rPr>
        <w:t>、</w:t>
        <w:tab/>
        <w:t>关联方关系</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240" w:lineRule="auto"/>
        <w:ind w:left="118" w:right="1894"/>
        <w:jc w:val="left"/>
      </w:pPr>
      <w:r>
        <w:rPr/>
        <w:t>（</w:t>
      </w:r>
      <w:r>
        <w:rPr>
          <w:rFonts w:ascii="Arial" w:hAnsi="Arial" w:cs="Arial" w:eastAsia="Arial" w:hint="default"/>
        </w:rPr>
        <w:t>1</w:t>
      </w:r>
      <w:r>
        <w:rPr/>
        <w:t>）</w:t>
      </w:r>
      <w:r>
        <w:rPr>
          <w:spacing w:val="-74"/>
        </w:rPr>
        <w:t> </w:t>
      </w:r>
      <w:r>
        <w:rPr/>
        <w:t>存在控制关系的关联方</w:t>
      </w:r>
    </w:p>
    <w:p>
      <w:pPr>
        <w:spacing w:line="240" w:lineRule="auto" w:before="11"/>
        <w:rPr>
          <w:rFonts w:ascii="宋体" w:hAnsi="宋体" w:cs="宋体" w:eastAsia="宋体" w:hint="default"/>
          <w:sz w:val="28"/>
          <w:szCs w:val="28"/>
        </w:rPr>
      </w:pPr>
    </w:p>
    <w:p>
      <w:pPr>
        <w:pStyle w:val="BodyText"/>
        <w:tabs>
          <w:tab w:pos="687" w:val="left" w:leader="none"/>
        </w:tabs>
        <w:spacing w:line="240" w:lineRule="auto"/>
        <w:ind w:right="1894"/>
        <w:jc w:val="left"/>
      </w:pPr>
      <w:r>
        <w:rPr/>
        <w:t>①</w:t>
        <w:tab/>
        <w:t>子公司</w:t>
      </w:r>
    </w:p>
    <w:p>
      <w:pPr>
        <w:spacing w:line="240" w:lineRule="auto" w:before="9"/>
        <w:rPr>
          <w:rFonts w:ascii="宋体" w:hAnsi="宋体" w:cs="宋体" w:eastAsia="宋体" w:hint="default"/>
          <w:sz w:val="28"/>
          <w:szCs w:val="28"/>
        </w:rPr>
      </w:pPr>
    </w:p>
    <w:p>
      <w:pPr>
        <w:pStyle w:val="BodyText"/>
        <w:spacing w:line="240" w:lineRule="auto" w:before="36"/>
        <w:ind w:left="680" w:right="1894"/>
        <w:jc w:val="left"/>
      </w:pPr>
      <w:r>
        <w:rPr/>
        <w:t>本公司子公司情况详见附注四（一）、（二）。</w:t>
      </w:r>
    </w:p>
    <w:p>
      <w:pPr>
        <w:spacing w:line="240" w:lineRule="auto" w:before="0"/>
        <w:rPr>
          <w:rFonts w:ascii="宋体" w:hAnsi="宋体" w:cs="宋体" w:eastAsia="宋体" w:hint="default"/>
          <w:sz w:val="20"/>
          <w:szCs w:val="20"/>
        </w:rPr>
      </w:pPr>
    </w:p>
    <w:p>
      <w:pPr>
        <w:pStyle w:val="BodyText"/>
        <w:tabs>
          <w:tab w:pos="687" w:val="left" w:leader="none"/>
        </w:tabs>
        <w:spacing w:line="240" w:lineRule="auto" w:before="150"/>
        <w:ind w:right="1894"/>
        <w:jc w:val="left"/>
      </w:pPr>
      <w:r>
        <w:rPr/>
        <w:pict>
          <v:shape style="position:absolute;margin-left:238.729996pt;margin-top:62.153641pt;width:.479983pt;height:.84pt;mso-position-horizontal-relative:page;mso-position-vertical-relative:paragraph;z-index:21544" type="#_x0000_t75" stroked="false">
            <v:imagedata r:id="rId640" o:title=""/>
          </v:shape>
        </w:pict>
      </w:r>
      <w:r>
        <w:rPr/>
        <w:pict>
          <v:shape style="position:absolute;margin-left:314.809998pt;margin-top:62.153641pt;width:.503982pt;height:.84pt;mso-position-horizontal-relative:page;mso-position-vertical-relative:paragraph;z-index:21568" type="#_x0000_t75" stroked="false">
            <v:imagedata r:id="rId640" o:title=""/>
          </v:shape>
        </w:pict>
      </w:r>
      <w:r>
        <w:rPr/>
        <w:pict>
          <v:shape style="position:absolute;margin-left:388.51001pt;margin-top:62.153641pt;width:.479993pt;height:.84pt;mso-position-horizontal-relative:page;mso-position-vertical-relative:paragraph;z-index:21592" type="#_x0000_t75" stroked="false">
            <v:imagedata r:id="rId640" o:title=""/>
          </v:shape>
        </w:pict>
      </w:r>
      <w:r>
        <w:rPr/>
        <w:pict>
          <v:shape style="position:absolute;margin-left:449.73999pt;margin-top:62.153641pt;width:.479993pt;height:.84pt;mso-position-horizontal-relative:page;mso-position-vertical-relative:paragraph;z-index:21616" type="#_x0000_t75" stroked="false">
            <v:imagedata r:id="rId640" o:title=""/>
          </v:shape>
        </w:pict>
      </w:r>
      <w:r>
        <w:rPr/>
        <w:pict>
          <v:group style="position:absolute;margin-left:88.584pt;margin-top:78.833649pt;width:437.5pt;height:5.05pt;mso-position-horizontal-relative:page;mso-position-vertical-relative:paragraph;z-index:-1248640" coordorigin="1772,1577" coordsize="8750,101">
            <v:shape style="position:absolute;left:1772;top:1577;width:3022;height:101" type="#_x0000_t75" stroked="false">
              <v:imagedata r:id="rId642" o:title=""/>
            </v:shape>
            <v:shape style="position:absolute;left:4770;top:1668;width:1526;height:10" type="#_x0000_t75" stroked="false">
              <v:imagedata r:id="rId643" o:title=""/>
            </v:shape>
            <v:shape style="position:absolute;left:6291;top:1668;width:4230;height:10" type="#_x0000_t75" stroked="false">
              <v:imagedata r:id="rId644" o:title=""/>
            </v:shape>
            <w10:wrap type="none"/>
          </v:group>
        </w:pict>
      </w:r>
      <w:r>
        <w:rPr/>
        <w:pict>
          <v:shape style="position:absolute;margin-left:238.729996pt;margin-top:103.0737pt;width:.480017pt;height:.84pt;mso-position-horizontal-relative:page;mso-position-vertical-relative:paragraph;z-index:21664" type="#_x0000_t75" stroked="false">
            <v:imagedata r:id="rId645" o:title=""/>
          </v:shape>
        </w:pict>
      </w:r>
      <w:r>
        <w:rPr/>
        <w:pict>
          <v:shape style="position:absolute;margin-left:314.809998pt;margin-top:103.0737pt;width:.504018pt;height:.84pt;mso-position-horizontal-relative:page;mso-position-vertical-relative:paragraph;z-index:21688" type="#_x0000_t75" stroked="false">
            <v:imagedata r:id="rId645" o:title=""/>
          </v:shape>
        </w:pict>
      </w:r>
      <w:r>
        <w:rPr/>
        <w:pict>
          <v:shape style="position:absolute;margin-left:388.51001pt;margin-top:103.0737pt;width:.480027pt;height:.84pt;mso-position-horizontal-relative:page;mso-position-vertical-relative:paragraph;z-index:21712" type="#_x0000_t75" stroked="false">
            <v:imagedata r:id="rId645" o:title=""/>
          </v:shape>
        </w:pict>
      </w:r>
      <w:r>
        <w:rPr/>
        <w:pict>
          <v:shape style="position:absolute;margin-left:449.73999pt;margin-top:103.0737pt;width:.480027pt;height:.84pt;mso-position-horizontal-relative:page;mso-position-vertical-relative:paragraph;z-index:21736" type="#_x0000_t75" stroked="false">
            <v:imagedata r:id="rId645" o:title=""/>
          </v:shape>
        </w:pict>
      </w:r>
      <w:r>
        <w:rPr/>
        <w:t>②</w:t>
        <w:tab/>
        <w:t>存在控制关系的关联方的注册资本及其变化</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2"/>
          <w:szCs w:val="12"/>
        </w:rPr>
      </w:pPr>
    </w:p>
    <w:tbl>
      <w:tblPr>
        <w:tblW w:w="0" w:type="auto"/>
        <w:jc w:val="left"/>
        <w:tblInd w:w="217" w:type="dxa"/>
        <w:tblLayout w:type="fixed"/>
        <w:tblCellMar>
          <w:top w:w="0" w:type="dxa"/>
          <w:left w:w="0" w:type="dxa"/>
          <w:bottom w:w="0" w:type="dxa"/>
          <w:right w:w="0" w:type="dxa"/>
        </w:tblCellMar>
        <w:tblLook w:val="01E0"/>
      </w:tblPr>
      <w:tblGrid>
        <w:gridCol w:w="3022"/>
        <w:gridCol w:w="1522"/>
        <w:gridCol w:w="1474"/>
        <w:gridCol w:w="1225"/>
        <w:gridCol w:w="1522"/>
      </w:tblGrid>
      <w:tr>
        <w:trPr>
          <w:trHeight w:val="411" w:hRule="exact"/>
        </w:trPr>
        <w:tc>
          <w:tcPr>
            <w:tcW w:w="30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87"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12" w:hRule="exact"/>
        </w:trPr>
        <w:tc>
          <w:tcPr>
            <w:tcW w:w="3022"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43" w:right="0"/>
              <w:jc w:val="left"/>
              <w:rPr>
                <w:rFonts w:ascii="宋体" w:hAnsi="宋体" w:cs="宋体" w:eastAsia="宋体" w:hint="default"/>
                <w:sz w:val="21"/>
                <w:szCs w:val="21"/>
              </w:rPr>
            </w:pPr>
            <w:r>
              <w:rPr>
                <w:rFonts w:ascii="宋体" w:hAnsi="宋体" w:cs="宋体" w:eastAsia="宋体" w:hint="default"/>
                <w:sz w:val="21"/>
                <w:szCs w:val="21"/>
              </w:rPr>
              <w:t>鼎点视讯科技有限公司</w:t>
            </w:r>
          </w:p>
        </w:tc>
        <w:tc>
          <w:tcPr>
            <w:tcW w:w="1522"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left="2" w:right="0"/>
              <w:jc w:val="center"/>
              <w:rPr>
                <w:rFonts w:ascii="Arial" w:hAnsi="Arial" w:cs="Arial" w:eastAsia="Arial" w:hint="default"/>
                <w:sz w:val="21"/>
                <w:szCs w:val="21"/>
              </w:rPr>
            </w:pPr>
            <w:r>
              <w:rPr>
                <w:rFonts w:ascii="Arial"/>
                <w:sz w:val="21"/>
              </w:rPr>
              <w:t>100,000,000.00</w:t>
            </w:r>
          </w:p>
        </w:tc>
        <w:tc>
          <w:tcPr>
            <w:tcW w:w="1474" w:type="dxa"/>
            <w:vMerge w:val="restart"/>
            <w:tcBorders>
              <w:top w:val="single" w:sz="4" w:space="0" w:color="000000"/>
              <w:left w:val="single" w:sz="4" w:space="0" w:color="000000"/>
              <w:right w:val="single" w:sz="4" w:space="0" w:color="000000"/>
            </w:tcBorders>
          </w:tcPr>
          <w:p>
            <w:pPr>
              <w:pStyle w:val="TableParagraph"/>
              <w:spacing w:line="240" w:lineRule="auto" w:before="122"/>
              <w:ind w:left="95" w:right="0"/>
              <w:jc w:val="left"/>
              <w:rPr>
                <w:rFonts w:ascii="Arial" w:hAnsi="Arial" w:cs="Arial" w:eastAsia="Arial" w:hint="default"/>
                <w:sz w:val="21"/>
                <w:szCs w:val="21"/>
              </w:rPr>
            </w:pPr>
            <w:r>
              <w:rPr>
                <w:rFonts w:ascii="Arial"/>
                <w:sz w:val="21"/>
              </w:rPr>
              <w:t>20,000,000.00</w:t>
            </w:r>
          </w:p>
        </w:tc>
        <w:tc>
          <w:tcPr>
            <w:tcW w:w="1225" w:type="dxa"/>
            <w:vMerge w:val="restart"/>
            <w:tcBorders>
              <w:top w:val="single" w:sz="4" w:space="0" w:color="000000"/>
              <w:left w:val="single" w:sz="4" w:space="0" w:color="000000"/>
              <w:right w:val="single" w:sz="4" w:space="0" w:color="000000"/>
            </w:tcBorders>
          </w:tcPr>
          <w:p>
            <w:pPr>
              <w:pStyle w:val="TableParagraph"/>
              <w:spacing w:line="240" w:lineRule="auto" w:before="122"/>
              <w:ind w:right="18"/>
              <w:jc w:val="right"/>
              <w:rPr>
                <w:rFonts w:ascii="Arial" w:hAnsi="Arial" w:cs="Arial" w:eastAsia="Arial" w:hint="default"/>
                <w:sz w:val="21"/>
                <w:szCs w:val="21"/>
              </w:rPr>
            </w:pPr>
            <w:r>
              <w:rPr>
                <w:rFonts w:ascii="Arial"/>
                <w:w w:val="100"/>
                <w:sz w:val="21"/>
              </w:rPr>
              <w:t>-</w:t>
            </w:r>
          </w:p>
        </w:tc>
        <w:tc>
          <w:tcPr>
            <w:tcW w:w="1522" w:type="dxa"/>
            <w:vMerge w:val="restart"/>
            <w:tcBorders>
              <w:top w:val="single" w:sz="4" w:space="0" w:color="000000"/>
              <w:left w:val="single" w:sz="4" w:space="0" w:color="000000"/>
              <w:right w:val="nil" w:sz="6" w:space="0" w:color="auto"/>
            </w:tcBorders>
          </w:tcPr>
          <w:p>
            <w:pPr>
              <w:pStyle w:val="TableParagraph"/>
              <w:spacing w:line="240" w:lineRule="auto" w:before="122"/>
              <w:ind w:left="28" w:right="0"/>
              <w:jc w:val="left"/>
              <w:rPr>
                <w:rFonts w:ascii="Arial" w:hAnsi="Arial" w:cs="Arial" w:eastAsia="Arial" w:hint="default"/>
                <w:sz w:val="21"/>
                <w:szCs w:val="21"/>
              </w:rPr>
            </w:pPr>
            <w:r>
              <w:rPr>
                <w:rFonts w:ascii="Arial"/>
                <w:sz w:val="21"/>
              </w:rPr>
              <w:t>120,000,000.00</w:t>
            </w:r>
          </w:p>
        </w:tc>
      </w:tr>
      <w:tr>
        <w:trPr>
          <w:trHeight w:val="152" w:hRule="exact"/>
        </w:trPr>
        <w:tc>
          <w:tcPr>
            <w:tcW w:w="3022" w:type="dxa"/>
            <w:vMerge w:val="restart"/>
            <w:tcBorders>
              <w:top w:val="nil" w:sz="6" w:space="0" w:color="auto"/>
              <w:left w:val="nil" w:sz="6" w:space="0" w:color="auto"/>
              <w:right w:val="single" w:sz="4" w:space="0" w:color="000000"/>
            </w:tcBorders>
          </w:tcPr>
          <w:p>
            <w:pPr>
              <w:pStyle w:val="TableParagraph"/>
              <w:spacing w:line="240" w:lineRule="auto" w:before="177"/>
              <w:ind w:left="43" w:right="0"/>
              <w:jc w:val="left"/>
              <w:rPr>
                <w:rFonts w:ascii="宋体" w:hAnsi="宋体" w:cs="宋体" w:eastAsia="宋体" w:hint="default"/>
                <w:sz w:val="21"/>
                <w:szCs w:val="21"/>
              </w:rPr>
            </w:pPr>
            <w:r>
              <w:rPr>
                <w:rFonts w:ascii="宋体" w:hAnsi="宋体" w:cs="宋体" w:eastAsia="宋体" w:hint="default"/>
                <w:sz w:val="21"/>
                <w:szCs w:val="21"/>
              </w:rPr>
              <w:t>北京星际无双文化传媒有限公司</w:t>
            </w:r>
          </w:p>
        </w:tc>
        <w:tc>
          <w:tcPr>
            <w:tcW w:w="1522" w:type="dxa"/>
            <w:vMerge w:val="restart"/>
            <w:tcBorders>
              <w:top w:val="nil" w:sz="6" w:space="0" w:color="auto"/>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59" w:right="0"/>
              <w:jc w:val="left"/>
              <w:rPr>
                <w:rFonts w:ascii="Arial" w:hAnsi="Arial" w:cs="Arial" w:eastAsia="Arial" w:hint="default"/>
                <w:sz w:val="21"/>
                <w:szCs w:val="21"/>
              </w:rPr>
            </w:pPr>
            <w:r>
              <w:rPr>
                <w:rFonts w:ascii="Arial"/>
                <w:sz w:val="21"/>
              </w:rPr>
              <w:t>5,000,000.00</w:t>
            </w:r>
          </w:p>
        </w:tc>
        <w:tc>
          <w:tcPr>
            <w:tcW w:w="1474" w:type="dxa"/>
            <w:vMerge/>
            <w:tcBorders>
              <w:left w:val="single" w:sz="4" w:space="0" w:color="000000"/>
              <w:bottom w:val="nil" w:sz="6" w:space="0" w:color="auto"/>
              <w:right w:val="single" w:sz="4" w:space="0" w:color="000000"/>
            </w:tcBorders>
          </w:tcPr>
          <w:p>
            <w:pPr/>
          </w:p>
        </w:tc>
        <w:tc>
          <w:tcPr>
            <w:tcW w:w="1225" w:type="dxa"/>
            <w:vMerge/>
            <w:tcBorders>
              <w:left w:val="single" w:sz="4" w:space="0" w:color="000000"/>
              <w:bottom w:val="nil" w:sz="6" w:space="0" w:color="auto"/>
              <w:right w:val="single" w:sz="4" w:space="0" w:color="000000"/>
            </w:tcBorders>
          </w:tcPr>
          <w:p>
            <w:pPr/>
          </w:p>
        </w:tc>
        <w:tc>
          <w:tcPr>
            <w:tcW w:w="1522" w:type="dxa"/>
            <w:vMerge/>
            <w:tcBorders>
              <w:left w:val="single" w:sz="4" w:space="0" w:color="000000"/>
              <w:bottom w:val="nil" w:sz="6" w:space="0" w:color="auto"/>
              <w:right w:val="nil" w:sz="6" w:space="0" w:color="auto"/>
            </w:tcBorders>
          </w:tcPr>
          <w:p>
            <w:pPr/>
          </w:p>
        </w:tc>
      </w:tr>
      <w:tr>
        <w:trPr>
          <w:trHeight w:val="355" w:hRule="exact"/>
        </w:trPr>
        <w:tc>
          <w:tcPr>
            <w:tcW w:w="3022" w:type="dxa"/>
            <w:vMerge/>
            <w:tcBorders>
              <w:left w:val="nil" w:sz="6" w:space="0" w:color="auto"/>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4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left="73" w:right="0"/>
              <w:jc w:val="center"/>
              <w:rPr>
                <w:rFonts w:ascii="Arial" w:hAnsi="Arial" w:cs="Arial" w:eastAsia="Arial" w:hint="default"/>
                <w:sz w:val="21"/>
                <w:szCs w:val="21"/>
              </w:rPr>
            </w:pPr>
            <w:r>
              <w:rPr>
                <w:rFonts w:ascii="Arial"/>
                <w:sz w:val="21"/>
              </w:rPr>
              <w:t>39,000,000.00</w:t>
            </w:r>
          </w:p>
        </w:tc>
        <w:tc>
          <w:tcPr>
            <w:tcW w:w="12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8"/>
              <w:jc w:val="right"/>
              <w:rPr>
                <w:rFonts w:ascii="Arial" w:hAnsi="Arial" w:cs="Arial" w:eastAsia="Arial" w:hint="default"/>
                <w:sz w:val="21"/>
                <w:szCs w:val="21"/>
              </w:rPr>
            </w:pPr>
            <w:r>
              <w:rPr>
                <w:rFonts w:ascii="Arial"/>
                <w:w w:val="100"/>
                <w:sz w:val="21"/>
              </w:rPr>
              <w:t>-</w:t>
            </w:r>
          </w:p>
        </w:tc>
        <w:tc>
          <w:tcPr>
            <w:tcW w:w="1522"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left="117" w:right="0"/>
              <w:jc w:val="center"/>
              <w:rPr>
                <w:rFonts w:ascii="Arial" w:hAnsi="Arial" w:cs="Arial" w:eastAsia="Arial" w:hint="default"/>
                <w:sz w:val="21"/>
                <w:szCs w:val="21"/>
              </w:rPr>
            </w:pPr>
            <w:r>
              <w:rPr>
                <w:rFonts w:ascii="Arial"/>
                <w:sz w:val="21"/>
              </w:rPr>
              <w:t>44,000,000.00</w:t>
            </w:r>
          </w:p>
        </w:tc>
      </w:tr>
    </w:tbl>
    <w:p>
      <w:pPr>
        <w:spacing w:after="0" w:line="240" w:lineRule="auto"/>
        <w:jc w:val="center"/>
        <w:rPr>
          <w:rFonts w:ascii="Arial" w:hAnsi="Arial" w:cs="Arial" w:eastAsia="Arial" w:hint="default"/>
          <w:sz w:val="21"/>
          <w:szCs w:val="21"/>
        </w:rPr>
        <w:sectPr>
          <w:pgSz w:w="11910" w:h="16840"/>
          <w:pgMar w:header="990" w:footer="1184" w:top="1160" w:bottom="1380" w:left="1540" w:right="0"/>
        </w:sectPr>
      </w:pPr>
    </w:p>
    <w:p>
      <w:pPr>
        <w:spacing w:line="240" w:lineRule="auto" w:before="2"/>
        <w:rPr>
          <w:rFonts w:ascii="宋体" w:hAnsi="宋体" w:cs="宋体" w:eastAsia="宋体" w:hint="default"/>
          <w:sz w:val="16"/>
          <w:szCs w:val="16"/>
        </w:rPr>
      </w:pPr>
    </w:p>
    <w:p>
      <w:pPr>
        <w:pStyle w:val="BodyText"/>
        <w:tabs>
          <w:tab w:pos="687" w:val="left" w:leader="none"/>
        </w:tabs>
        <w:spacing w:line="240" w:lineRule="auto" w:before="36"/>
        <w:ind w:right="1894"/>
        <w:jc w:val="left"/>
      </w:pPr>
      <w:r>
        <w:rPr/>
        <w:t>③</w:t>
        <w:tab/>
        <w:t>主要股东对本公司的持股比例和表决权比例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tbl>
      <w:tblPr>
        <w:tblW w:w="0" w:type="auto"/>
        <w:jc w:val="left"/>
        <w:tblInd w:w="231" w:type="dxa"/>
        <w:tblLayout w:type="fixed"/>
        <w:tblCellMar>
          <w:top w:w="0" w:type="dxa"/>
          <w:left w:w="0" w:type="dxa"/>
          <w:bottom w:w="0" w:type="dxa"/>
          <w:right w:w="0" w:type="dxa"/>
        </w:tblCellMar>
        <w:tblLook w:val="01E0"/>
      </w:tblPr>
      <w:tblGrid>
        <w:gridCol w:w="3039"/>
        <w:gridCol w:w="1481"/>
        <w:gridCol w:w="1484"/>
        <w:gridCol w:w="1395"/>
        <w:gridCol w:w="1351"/>
      </w:tblGrid>
      <w:tr>
        <w:trPr>
          <w:trHeight w:val="336" w:hRule="exact"/>
        </w:trPr>
        <w:tc>
          <w:tcPr>
            <w:tcW w:w="3039" w:type="dxa"/>
            <w:tcBorders>
              <w:top w:val="nil" w:sz="6" w:space="0" w:color="auto"/>
              <w:left w:val="nil" w:sz="6" w:space="0" w:color="auto"/>
              <w:bottom w:val="single" w:sz="4" w:space="0" w:color="000000"/>
              <w:right w:val="nil" w:sz="6" w:space="0" w:color="auto"/>
            </w:tcBorders>
          </w:tcPr>
          <w:p>
            <w:pPr/>
          </w:p>
        </w:tc>
        <w:tc>
          <w:tcPr>
            <w:tcW w:w="1481"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319"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48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13" w:right="0"/>
              <w:jc w:val="left"/>
              <w:rPr>
                <w:rFonts w:ascii="宋体" w:hAnsi="宋体" w:cs="宋体" w:eastAsia="宋体" w:hint="default"/>
                <w:sz w:val="21"/>
                <w:szCs w:val="21"/>
              </w:rPr>
            </w:pPr>
            <w:r>
              <w:rPr>
                <w:rFonts w:ascii="宋体" w:hAnsi="宋体" w:cs="宋体" w:eastAsia="宋体" w:hint="default"/>
                <w:sz w:val="21"/>
                <w:szCs w:val="21"/>
              </w:rPr>
              <w:t>表决权比例</w:t>
            </w:r>
          </w:p>
        </w:tc>
        <w:tc>
          <w:tcPr>
            <w:tcW w:w="1395"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275"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351"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148" w:right="0"/>
              <w:jc w:val="left"/>
              <w:rPr>
                <w:rFonts w:ascii="宋体" w:hAnsi="宋体" w:cs="宋体" w:eastAsia="宋体" w:hint="default"/>
                <w:sz w:val="21"/>
                <w:szCs w:val="21"/>
              </w:rPr>
            </w:pPr>
            <w:r>
              <w:rPr>
                <w:rFonts w:ascii="宋体" w:hAnsi="宋体" w:cs="宋体" w:eastAsia="宋体" w:hint="default"/>
                <w:sz w:val="21"/>
                <w:szCs w:val="21"/>
              </w:rPr>
              <w:t>表决权比例</w:t>
            </w:r>
          </w:p>
        </w:tc>
      </w:tr>
      <w:tr>
        <w:trPr>
          <w:trHeight w:val="366" w:hRule="exact"/>
        </w:trPr>
        <w:tc>
          <w:tcPr>
            <w:tcW w:w="3039" w:type="dxa"/>
            <w:tcBorders>
              <w:top w:val="single" w:sz="4" w:space="0" w:color="000000"/>
              <w:left w:val="nil" w:sz="6" w:space="0" w:color="auto"/>
              <w:bottom w:val="nil" w:sz="6" w:space="0" w:color="auto"/>
              <w:right w:val="nil" w:sz="6" w:space="0" w:color="auto"/>
            </w:tcBorders>
          </w:tcPr>
          <w:p>
            <w:pPr>
              <w:pStyle w:val="TableParagraph"/>
              <w:spacing w:line="240" w:lineRule="auto" w:before="76"/>
              <w:ind w:left="28"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1481"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20"/>
              <w:jc w:val="right"/>
              <w:rPr>
                <w:rFonts w:ascii="Arial" w:hAnsi="Arial" w:cs="Arial" w:eastAsia="Arial" w:hint="default"/>
                <w:sz w:val="21"/>
                <w:szCs w:val="21"/>
              </w:rPr>
            </w:pPr>
            <w:r>
              <w:rPr>
                <w:rFonts w:ascii="Arial"/>
                <w:spacing w:val="-1"/>
                <w:sz w:val="21"/>
              </w:rPr>
              <w:t>18.45</w:t>
            </w:r>
          </w:p>
        </w:tc>
        <w:tc>
          <w:tcPr>
            <w:tcW w:w="1484"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24"/>
              <w:jc w:val="right"/>
              <w:rPr>
                <w:rFonts w:ascii="Arial" w:hAnsi="Arial" w:cs="Arial" w:eastAsia="Arial" w:hint="default"/>
                <w:sz w:val="21"/>
                <w:szCs w:val="21"/>
              </w:rPr>
            </w:pPr>
            <w:r>
              <w:rPr>
                <w:rFonts w:ascii="Arial"/>
                <w:spacing w:val="-1"/>
                <w:sz w:val="21"/>
              </w:rPr>
              <w:t>18.45</w:t>
            </w:r>
          </w:p>
        </w:tc>
        <w:tc>
          <w:tcPr>
            <w:tcW w:w="1395"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20"/>
              <w:jc w:val="right"/>
              <w:rPr>
                <w:rFonts w:ascii="Arial" w:hAnsi="Arial" w:cs="Arial" w:eastAsia="Arial" w:hint="default"/>
                <w:sz w:val="21"/>
                <w:szCs w:val="21"/>
              </w:rPr>
            </w:pPr>
            <w:r>
              <w:rPr>
                <w:rFonts w:ascii="Arial"/>
                <w:spacing w:val="-1"/>
                <w:sz w:val="21"/>
              </w:rPr>
              <w:t>18.45</w:t>
            </w:r>
          </w:p>
        </w:tc>
        <w:tc>
          <w:tcPr>
            <w:tcW w:w="1351"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24"/>
              <w:jc w:val="right"/>
              <w:rPr>
                <w:rFonts w:ascii="Arial" w:hAnsi="Arial" w:cs="Arial" w:eastAsia="Arial" w:hint="default"/>
                <w:sz w:val="21"/>
                <w:szCs w:val="21"/>
              </w:rPr>
            </w:pPr>
            <w:r>
              <w:rPr>
                <w:rFonts w:ascii="Arial"/>
                <w:spacing w:val="-1"/>
                <w:sz w:val="21"/>
              </w:rPr>
              <w:t>18.45</w:t>
            </w:r>
          </w:p>
        </w:tc>
      </w:tr>
      <w:tr>
        <w:trPr>
          <w:trHeight w:val="49" w:hRule="exact"/>
        </w:trPr>
        <w:tc>
          <w:tcPr>
            <w:tcW w:w="3039"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9" w:hRule="exact"/>
        </w:trPr>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pacing w:val="-14"/>
                <w:sz w:val="21"/>
                <w:szCs w:val="21"/>
              </w:rPr>
              <w:t>深圳市中科远东创业投资有限公司</w:t>
            </w:r>
          </w:p>
        </w:tc>
        <w:tc>
          <w:tcPr>
            <w:tcW w:w="148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5"/>
              <w:jc w:val="right"/>
              <w:rPr>
                <w:rFonts w:ascii="Arial" w:hAnsi="Arial" w:cs="Arial" w:eastAsia="Arial" w:hint="default"/>
                <w:sz w:val="21"/>
                <w:szCs w:val="21"/>
              </w:rPr>
            </w:pPr>
            <w:r>
              <w:rPr>
                <w:rFonts w:ascii="Arial"/>
                <w:spacing w:val="-1"/>
                <w:sz w:val="21"/>
              </w:rPr>
              <w:t>7.14</w:t>
            </w:r>
          </w:p>
        </w:tc>
        <w:tc>
          <w:tcPr>
            <w:tcW w:w="1484"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7.14</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5"/>
              <w:jc w:val="right"/>
              <w:rPr>
                <w:rFonts w:ascii="Arial" w:hAnsi="Arial" w:cs="Arial" w:eastAsia="Arial" w:hint="default"/>
                <w:sz w:val="21"/>
                <w:szCs w:val="21"/>
              </w:rPr>
            </w:pPr>
            <w:r>
              <w:rPr>
                <w:rFonts w:ascii="Arial"/>
                <w:spacing w:val="-1"/>
                <w:sz w:val="21"/>
              </w:rPr>
              <w:t>7.14</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7.14</w:t>
            </w:r>
          </w:p>
        </w:tc>
      </w:tr>
      <w:tr>
        <w:trPr>
          <w:trHeight w:val="51" w:hRule="exact"/>
        </w:trPr>
        <w:tc>
          <w:tcPr>
            <w:tcW w:w="3039"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359" w:hRule="exact"/>
        </w:trPr>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w:t>
            </w:r>
          </w:p>
        </w:tc>
        <w:tc>
          <w:tcPr>
            <w:tcW w:w="1481"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5"/>
              <w:jc w:val="right"/>
              <w:rPr>
                <w:rFonts w:ascii="Arial" w:hAnsi="Arial" w:cs="Arial" w:eastAsia="Arial" w:hint="default"/>
                <w:sz w:val="21"/>
                <w:szCs w:val="21"/>
              </w:rPr>
            </w:pPr>
            <w:r>
              <w:rPr>
                <w:rFonts w:ascii="Arial"/>
                <w:spacing w:val="-1"/>
                <w:sz w:val="21"/>
              </w:rPr>
              <w:t>5.71</w:t>
            </w:r>
          </w:p>
        </w:tc>
        <w:tc>
          <w:tcPr>
            <w:tcW w:w="1484"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5.71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5"/>
              <w:jc w:val="right"/>
              <w:rPr>
                <w:rFonts w:ascii="Arial" w:hAnsi="Arial" w:cs="Arial" w:eastAsia="Arial" w:hint="default"/>
                <w:sz w:val="21"/>
                <w:szCs w:val="21"/>
              </w:rPr>
            </w:pPr>
            <w:r>
              <w:rPr>
                <w:rFonts w:ascii="Arial"/>
                <w:spacing w:val="-1"/>
                <w:sz w:val="21"/>
              </w:rPr>
              <w:t>5.71</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5.71</w:t>
            </w:r>
          </w:p>
        </w:tc>
      </w:tr>
      <w:tr>
        <w:trPr>
          <w:trHeight w:val="51" w:hRule="exact"/>
        </w:trPr>
        <w:tc>
          <w:tcPr>
            <w:tcW w:w="3039"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r>
      <w:tr>
        <w:trPr>
          <w:trHeight w:val="406" w:hRule="exact"/>
        </w:trPr>
        <w:tc>
          <w:tcPr>
            <w:tcW w:w="3039" w:type="dxa"/>
            <w:tcBorders>
              <w:top w:val="nil" w:sz="6" w:space="0" w:color="auto"/>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清华科技园创业投资有限公司</w:t>
            </w:r>
          </w:p>
        </w:tc>
        <w:tc>
          <w:tcPr>
            <w:tcW w:w="1481" w:type="dxa"/>
            <w:tcBorders>
              <w:top w:val="nil" w:sz="6" w:space="0" w:color="auto"/>
              <w:left w:val="nil" w:sz="6" w:space="0" w:color="auto"/>
              <w:bottom w:val="single" w:sz="4" w:space="0" w:color="000000"/>
              <w:right w:val="single" w:sz="4" w:space="0" w:color="000000"/>
            </w:tcBorders>
          </w:tcPr>
          <w:p>
            <w:pPr>
              <w:pStyle w:val="TableParagraph"/>
              <w:spacing w:line="240" w:lineRule="auto" w:before="122"/>
              <w:ind w:right="15"/>
              <w:jc w:val="right"/>
              <w:rPr>
                <w:rFonts w:ascii="Arial" w:hAnsi="Arial" w:cs="Arial" w:eastAsia="Arial" w:hint="default"/>
                <w:sz w:val="21"/>
                <w:szCs w:val="21"/>
              </w:rPr>
            </w:pPr>
            <w:r>
              <w:rPr>
                <w:rFonts w:ascii="Arial"/>
                <w:spacing w:val="-1"/>
                <w:sz w:val="21"/>
              </w:rPr>
              <w:t>4.55</w:t>
            </w:r>
          </w:p>
        </w:tc>
        <w:tc>
          <w:tcPr>
            <w:tcW w:w="1484"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4.55</w:t>
            </w:r>
          </w:p>
        </w:tc>
        <w:tc>
          <w:tcPr>
            <w:tcW w:w="1395" w:type="dxa"/>
            <w:tcBorders>
              <w:top w:val="nil" w:sz="6" w:space="0" w:color="auto"/>
              <w:left w:val="nil" w:sz="6" w:space="0" w:color="auto"/>
              <w:bottom w:val="single" w:sz="4" w:space="0" w:color="000000"/>
              <w:right w:val="nil" w:sz="6" w:space="0" w:color="auto"/>
            </w:tcBorders>
          </w:tcPr>
          <w:p>
            <w:pPr>
              <w:pStyle w:val="TableParagraph"/>
              <w:spacing w:line="240" w:lineRule="auto" w:before="122"/>
              <w:ind w:right="25"/>
              <w:jc w:val="right"/>
              <w:rPr>
                <w:rFonts w:ascii="Arial" w:hAnsi="Arial" w:cs="Arial" w:eastAsia="Arial" w:hint="default"/>
                <w:sz w:val="21"/>
                <w:szCs w:val="21"/>
              </w:rPr>
            </w:pPr>
            <w:r>
              <w:rPr>
                <w:rFonts w:ascii="Arial"/>
                <w:spacing w:val="-1"/>
                <w:sz w:val="21"/>
              </w:rPr>
              <w:t>4.55</w:t>
            </w:r>
          </w:p>
        </w:tc>
        <w:tc>
          <w:tcPr>
            <w:tcW w:w="1351" w:type="dxa"/>
            <w:tcBorders>
              <w:top w:val="nil" w:sz="6" w:space="0" w:color="auto"/>
              <w:left w:val="nil" w:sz="6" w:space="0" w:color="auto"/>
              <w:bottom w:val="single" w:sz="4" w:space="0" w:color="000000"/>
              <w:right w:val="nil" w:sz="6" w:space="0" w:color="auto"/>
            </w:tcBorders>
          </w:tcPr>
          <w:p>
            <w:pPr>
              <w:pStyle w:val="TableParagraph"/>
              <w:spacing w:line="240" w:lineRule="auto" w:before="122"/>
              <w:ind w:right="24"/>
              <w:jc w:val="right"/>
              <w:rPr>
                <w:rFonts w:ascii="Arial" w:hAnsi="Arial" w:cs="Arial" w:eastAsia="Arial" w:hint="default"/>
                <w:sz w:val="21"/>
                <w:szCs w:val="21"/>
              </w:rPr>
            </w:pPr>
            <w:r>
              <w:rPr>
                <w:rFonts w:ascii="Arial"/>
                <w:spacing w:val="-1"/>
                <w:sz w:val="21"/>
              </w:rPr>
              <w:t>4.55</w:t>
            </w:r>
          </w:p>
        </w:tc>
      </w:tr>
    </w:tbl>
    <w:p>
      <w:pPr>
        <w:spacing w:line="240" w:lineRule="auto" w:before="7"/>
        <w:rPr>
          <w:rFonts w:ascii="宋体" w:hAnsi="宋体" w:cs="宋体" w:eastAsia="宋体" w:hint="default"/>
          <w:sz w:val="15"/>
          <w:szCs w:val="15"/>
        </w:rPr>
      </w:pPr>
    </w:p>
    <w:p>
      <w:pPr>
        <w:pStyle w:val="BodyText"/>
        <w:spacing w:line="240" w:lineRule="auto" w:before="36"/>
        <w:ind w:left="118" w:right="1894"/>
        <w:jc w:val="left"/>
      </w:pPr>
      <w:r>
        <w:rPr/>
        <w:pict>
          <v:group style="position:absolute;margin-left:88.344002pt;margin-top:-133.896332pt;width:437.95pt;height:123pt;mso-position-horizontal-relative:page;mso-position-vertical-relative:paragraph;z-index:-1248448" coordorigin="1767,-2678" coordsize="8759,2460">
            <v:group style="position:absolute;left:1772;top:-2673;width:3034;height:2" coordorigin="1772,-2673" coordsize="3034,2">
              <v:shape style="position:absolute;left:1772;top:-2673;width:3034;height:2" coordorigin="1772,-2673" coordsize="3034,0" path="m1772,-2673l4806,-2673e" filled="false" stroked="true" strokeweight=".48pt" strokecolor="#000000">
                <v:path arrowok="t"/>
              </v:shape>
            </v:group>
            <v:group style="position:absolute;left:4806;top:-2673;width:10;height:2" coordorigin="4806,-2673" coordsize="10,2">
              <v:shape style="position:absolute;left:4806;top:-2673;width:10;height:2" coordorigin="4806,-2673" coordsize="10,0" path="m4806,-2673l4815,-2673e" filled="false" stroked="true" strokeweight=".48pt" strokecolor="#000000">
                <v:path arrowok="t"/>
              </v:shape>
            </v:group>
            <v:group style="position:absolute;left:4815;top:-2673;width:2955;height:2" coordorigin="4815,-2673" coordsize="2955,2">
              <v:shape style="position:absolute;left:4815;top:-2673;width:2955;height:2" coordorigin="4815,-2673" coordsize="2955,0" path="m4815,-2673l7770,-2673e" filled="false" stroked="true" strokeweight=".48pt" strokecolor="#000000">
                <v:path arrowok="t"/>
              </v:shape>
            </v:group>
            <v:group style="position:absolute;left:7770;top:-2673;width:10;height:2" coordorigin="7770,-2673" coordsize="10,2">
              <v:shape style="position:absolute;left:7770;top:-2673;width:10;height:2" coordorigin="7770,-2673" coordsize="10,0" path="m7770,-2673l7780,-2673e" filled="false" stroked="true" strokeweight=".48pt" strokecolor="#000000">
                <v:path arrowok="t"/>
              </v:shape>
            </v:group>
            <v:group style="position:absolute;left:7780;top:-2673;width:2742;height:2" coordorigin="7780,-2673" coordsize="2742,2">
              <v:shape style="position:absolute;left:7780;top:-2673;width:2742;height:2" coordorigin="7780,-2673" coordsize="2742,0" path="m7780,-2673l10521,-2673e" filled="false" stroked="true" strokeweight=".48pt" strokecolor="#000000">
                <v:path arrowok="t"/>
              </v:shape>
            </v:group>
            <v:group style="position:absolute;left:4806;top:-2668;width:10;height:20" coordorigin="4806,-2668" coordsize="10,20">
              <v:shape style="position:absolute;left:4806;top:-2668;width:10;height:20" coordorigin="4806,-2668" coordsize="10,20" path="m4806,-2649l4815,-2649,4815,-2668,4806,-2668,4806,-2649xe" filled="true" fillcolor="#000000" stroked="false">
                <v:path arrowok="t"/>
                <v:fill type="solid"/>
              </v:shape>
            </v:group>
            <v:group style="position:absolute;left:4806;top:-2649;width:10;height:20" coordorigin="4806,-2649" coordsize="10,20">
              <v:shape style="position:absolute;left:4806;top:-2649;width:10;height:20" coordorigin="4806,-2649" coordsize="10,20" path="m4806,-2630l4815,-2630,4815,-2649,4806,-2649,4806,-2630xe" filled="true" fillcolor="#000000" stroked="false">
                <v:path arrowok="t"/>
                <v:fill type="solid"/>
              </v:shape>
            </v:group>
            <v:group style="position:absolute;left:4806;top:-2630;width:10;height:20" coordorigin="4806,-2630" coordsize="10,20">
              <v:shape style="position:absolute;left:4806;top:-2630;width:10;height:20" coordorigin="4806,-2630" coordsize="10,20" path="m4806,-2611l4815,-2611,4815,-2630,4806,-2630,4806,-2611xe" filled="true" fillcolor="#000000" stroked="false">
                <v:path arrowok="t"/>
                <v:fill type="solid"/>
              </v:shape>
            </v:group>
            <v:group style="position:absolute;left:4806;top:-2611;width:10;height:20" coordorigin="4806,-2611" coordsize="10,20">
              <v:shape style="position:absolute;left:4806;top:-2611;width:10;height:20" coordorigin="4806,-2611" coordsize="10,20" path="m4806,-2592l4815,-2592,4815,-2611,4806,-2611,4806,-2592xe" filled="true" fillcolor="#000000" stroked="false">
                <v:path arrowok="t"/>
                <v:fill type="solid"/>
              </v:shape>
            </v:group>
            <v:group style="position:absolute;left:4806;top:-2592;width:10;height:20" coordorigin="4806,-2592" coordsize="10,20">
              <v:shape style="position:absolute;left:4806;top:-2592;width:10;height:20" coordorigin="4806,-2592" coordsize="10,20" path="m4806,-2572l4815,-2572,4815,-2592,4806,-2592,4806,-2572xe" filled="true" fillcolor="#000000" stroked="false">
                <v:path arrowok="t"/>
                <v:fill type="solid"/>
              </v:shape>
            </v:group>
            <v:group style="position:absolute;left:4806;top:-2572;width:10;height:20" coordorigin="4806,-2572" coordsize="10,20">
              <v:shape style="position:absolute;left:4806;top:-2572;width:10;height:20" coordorigin="4806,-2572" coordsize="10,20" path="m4806,-2553l4815,-2553,4815,-2572,4806,-2572,4806,-2553xe" filled="true" fillcolor="#000000" stroked="false">
                <v:path arrowok="t"/>
                <v:fill type="solid"/>
              </v:shape>
            </v:group>
            <v:group style="position:absolute;left:4806;top:-2553;width:10;height:20" coordorigin="4806,-2553" coordsize="10,20">
              <v:shape style="position:absolute;left:4806;top:-2553;width:10;height:20" coordorigin="4806,-2553" coordsize="10,20" path="m4806,-2534l4815,-2534,4815,-2553,4806,-2553,4806,-2534xe" filled="true" fillcolor="#000000" stroked="false">
                <v:path arrowok="t"/>
                <v:fill type="solid"/>
              </v:shape>
            </v:group>
            <v:group style="position:absolute;left:4806;top:-2534;width:10;height:20" coordorigin="4806,-2534" coordsize="10,20">
              <v:shape style="position:absolute;left:4806;top:-2534;width:10;height:20" coordorigin="4806,-2534" coordsize="10,20" path="m4806,-2515l4815,-2515,4815,-2534,4806,-2534,4806,-2515xe" filled="true" fillcolor="#000000" stroked="false">
                <v:path arrowok="t"/>
                <v:fill type="solid"/>
              </v:shape>
            </v:group>
            <v:group style="position:absolute;left:4806;top:-2515;width:10;height:20" coordorigin="4806,-2515" coordsize="10,20">
              <v:shape style="position:absolute;left:4806;top:-2515;width:10;height:20" coordorigin="4806,-2515" coordsize="10,20" path="m4806,-2496l4815,-2496,4815,-2515,4806,-2515,4806,-2496xe" filled="true" fillcolor="#000000" stroked="false">
                <v:path arrowok="t"/>
                <v:fill type="solid"/>
              </v:shape>
            </v:group>
            <v:group style="position:absolute;left:4806;top:-2496;width:10;height:20" coordorigin="4806,-2496" coordsize="10,20">
              <v:shape style="position:absolute;left:4806;top:-2496;width:10;height:20" coordorigin="4806,-2496" coordsize="10,20" path="m4806,-2476l4815,-2476,4815,-2496,4806,-2496,4806,-2476xe" filled="true" fillcolor="#000000" stroked="false">
                <v:path arrowok="t"/>
                <v:fill type="solid"/>
              </v:shape>
            </v:group>
            <v:group style="position:absolute;left:4806;top:-2476;width:10;height:20" coordorigin="4806,-2476" coordsize="10,20">
              <v:shape style="position:absolute;left:4806;top:-2476;width:10;height:20" coordorigin="4806,-2476" coordsize="10,20" path="m4806,-2457l4815,-2457,4815,-2476,4806,-2476,4806,-2457xe" filled="true" fillcolor="#000000" stroked="false">
                <v:path arrowok="t"/>
                <v:fill type="solid"/>
              </v:shape>
            </v:group>
            <v:group style="position:absolute;left:4806;top:-2457;width:10;height:20" coordorigin="4806,-2457" coordsize="10,20">
              <v:shape style="position:absolute;left:4806;top:-2457;width:10;height:20" coordorigin="4806,-2457" coordsize="10,20" path="m4806,-2438l4815,-2438,4815,-2457,4806,-2457,4806,-2438xe" filled="true" fillcolor="#000000" stroked="false">
                <v:path arrowok="t"/>
                <v:fill type="solid"/>
              </v:shape>
            </v:group>
            <v:group style="position:absolute;left:4806;top:-2438;width:10;height:20" coordorigin="4806,-2438" coordsize="10,20">
              <v:shape style="position:absolute;left:4806;top:-2438;width:10;height:20" coordorigin="4806,-2438" coordsize="10,20" path="m4806,-2419l4815,-2419,4815,-2438,4806,-2438,4806,-2419xe" filled="true" fillcolor="#000000" stroked="false">
                <v:path arrowok="t"/>
                <v:fill type="solid"/>
              </v:shape>
            </v:group>
            <v:group style="position:absolute;left:4806;top:-2419;width:10;height:20" coordorigin="4806,-2419" coordsize="10,20">
              <v:shape style="position:absolute;left:4806;top:-2419;width:10;height:20" coordorigin="4806,-2419" coordsize="10,20" path="m4806,-2400l4815,-2400,4815,-2419,4806,-2419,4806,-2400xe" filled="true" fillcolor="#000000" stroked="false">
                <v:path arrowok="t"/>
                <v:fill type="solid"/>
              </v:shape>
            </v:group>
            <v:group style="position:absolute;left:4806;top:-2400;width:10;height:20" coordorigin="4806,-2400" coordsize="10,20">
              <v:shape style="position:absolute;left:4806;top:-2400;width:10;height:20" coordorigin="4806,-2400" coordsize="10,20" path="m4806,-2380l4815,-2380,4815,-2400,4806,-2400,4806,-2380xe" filled="true" fillcolor="#000000" stroked="false">
                <v:path arrowok="t"/>
                <v:fill type="solid"/>
              </v:shape>
            </v:group>
            <v:group style="position:absolute;left:4806;top:-2380;width:10;height:20" coordorigin="4806,-2380" coordsize="10,20">
              <v:shape style="position:absolute;left:4806;top:-2380;width:10;height:20" coordorigin="4806,-2380" coordsize="10,20" path="m4806,-2361l4815,-2361,4815,-2380,4806,-2380,4806,-2361xe" filled="true" fillcolor="#000000" stroked="false">
                <v:path arrowok="t"/>
                <v:fill type="solid"/>
              </v:shape>
            </v:group>
            <v:group style="position:absolute;left:7770;top:-2668;width:10;height:20" coordorigin="7770,-2668" coordsize="10,20">
              <v:shape style="position:absolute;left:7770;top:-2668;width:10;height:20" coordorigin="7770,-2668" coordsize="10,20" path="m7770,-2649l7780,-2649,7780,-2668,7770,-2668,7770,-2649xe" filled="true" fillcolor="#000000" stroked="false">
                <v:path arrowok="t"/>
                <v:fill type="solid"/>
              </v:shape>
            </v:group>
            <v:group style="position:absolute;left:7770;top:-2649;width:10;height:20" coordorigin="7770,-2649" coordsize="10,20">
              <v:shape style="position:absolute;left:7770;top:-2649;width:10;height:20" coordorigin="7770,-2649" coordsize="10,20" path="m7770,-2630l7780,-2630,7780,-2649,7770,-2649,7770,-2630xe" filled="true" fillcolor="#000000" stroked="false">
                <v:path arrowok="t"/>
                <v:fill type="solid"/>
              </v:shape>
            </v:group>
            <v:group style="position:absolute;left:7770;top:-2630;width:10;height:20" coordorigin="7770,-2630" coordsize="10,20">
              <v:shape style="position:absolute;left:7770;top:-2630;width:10;height:20" coordorigin="7770,-2630" coordsize="10,20" path="m7770,-2611l7780,-2611,7780,-2630,7770,-2630,7770,-2611xe" filled="true" fillcolor="#000000" stroked="false">
                <v:path arrowok="t"/>
                <v:fill type="solid"/>
              </v:shape>
            </v:group>
            <v:group style="position:absolute;left:7770;top:-2611;width:10;height:20" coordorigin="7770,-2611" coordsize="10,20">
              <v:shape style="position:absolute;left:7770;top:-2611;width:10;height:20" coordorigin="7770,-2611" coordsize="10,20" path="m7770,-2592l7780,-2592,7780,-2611,7770,-2611,7770,-2592xe" filled="true" fillcolor="#000000" stroked="false">
                <v:path arrowok="t"/>
                <v:fill type="solid"/>
              </v:shape>
            </v:group>
            <v:group style="position:absolute;left:7770;top:-2592;width:10;height:20" coordorigin="7770,-2592" coordsize="10,20">
              <v:shape style="position:absolute;left:7770;top:-2592;width:10;height:20" coordorigin="7770,-2592" coordsize="10,20" path="m7770,-2572l7780,-2572,7780,-2592,7770,-2592,7770,-2572xe" filled="true" fillcolor="#000000" stroked="false">
                <v:path arrowok="t"/>
                <v:fill type="solid"/>
              </v:shape>
            </v:group>
            <v:group style="position:absolute;left:7770;top:-2572;width:10;height:20" coordorigin="7770,-2572" coordsize="10,20">
              <v:shape style="position:absolute;left:7770;top:-2572;width:10;height:20" coordorigin="7770,-2572" coordsize="10,20" path="m7770,-2553l7780,-2553,7780,-2572,7770,-2572,7770,-2553xe" filled="true" fillcolor="#000000" stroked="false">
                <v:path arrowok="t"/>
                <v:fill type="solid"/>
              </v:shape>
            </v:group>
            <v:group style="position:absolute;left:7770;top:-2553;width:10;height:20" coordorigin="7770,-2553" coordsize="10,20">
              <v:shape style="position:absolute;left:7770;top:-2553;width:10;height:20" coordorigin="7770,-2553" coordsize="10,20" path="m7770,-2534l7780,-2534,7780,-2553,7770,-2553,7770,-2534xe" filled="true" fillcolor="#000000" stroked="false">
                <v:path arrowok="t"/>
                <v:fill type="solid"/>
              </v:shape>
            </v:group>
            <v:group style="position:absolute;left:7770;top:-2534;width:10;height:20" coordorigin="7770,-2534" coordsize="10,20">
              <v:shape style="position:absolute;left:7770;top:-2534;width:10;height:20" coordorigin="7770,-2534" coordsize="10,20" path="m7770,-2515l7780,-2515,7780,-2534,7770,-2534,7770,-2515xe" filled="true" fillcolor="#000000" stroked="false">
                <v:path arrowok="t"/>
                <v:fill type="solid"/>
              </v:shape>
            </v:group>
            <v:group style="position:absolute;left:7770;top:-2515;width:10;height:20" coordorigin="7770,-2515" coordsize="10,20">
              <v:shape style="position:absolute;left:7770;top:-2515;width:10;height:20" coordorigin="7770,-2515" coordsize="10,20" path="m7770,-2496l7780,-2496,7780,-2515,7770,-2515,7770,-2496xe" filled="true" fillcolor="#000000" stroked="false">
                <v:path arrowok="t"/>
                <v:fill type="solid"/>
              </v:shape>
            </v:group>
            <v:group style="position:absolute;left:7770;top:-2496;width:10;height:20" coordorigin="7770,-2496" coordsize="10,20">
              <v:shape style="position:absolute;left:7770;top:-2496;width:10;height:20" coordorigin="7770,-2496" coordsize="10,20" path="m7770,-2476l7780,-2476,7780,-2496,7770,-2496,7770,-2476xe" filled="true" fillcolor="#000000" stroked="false">
                <v:path arrowok="t"/>
                <v:fill type="solid"/>
              </v:shape>
            </v:group>
            <v:group style="position:absolute;left:7770;top:-2476;width:10;height:20" coordorigin="7770,-2476" coordsize="10,20">
              <v:shape style="position:absolute;left:7770;top:-2476;width:10;height:20" coordorigin="7770,-2476" coordsize="10,20" path="m7770,-2457l7780,-2457,7780,-2476,7770,-2476,7770,-2457xe" filled="true" fillcolor="#000000" stroked="false">
                <v:path arrowok="t"/>
                <v:fill type="solid"/>
              </v:shape>
            </v:group>
            <v:group style="position:absolute;left:7770;top:-2457;width:10;height:20" coordorigin="7770,-2457" coordsize="10,20">
              <v:shape style="position:absolute;left:7770;top:-2457;width:10;height:20" coordorigin="7770,-2457" coordsize="10,20" path="m7770,-2438l7780,-2438,7780,-2457,7770,-2457,7770,-2438xe" filled="true" fillcolor="#000000" stroked="false">
                <v:path arrowok="t"/>
                <v:fill type="solid"/>
              </v:shape>
            </v:group>
            <v:group style="position:absolute;left:7770;top:-2438;width:10;height:20" coordorigin="7770,-2438" coordsize="10,20">
              <v:shape style="position:absolute;left:7770;top:-2438;width:10;height:20" coordorigin="7770,-2438" coordsize="10,20" path="m7770,-2419l7780,-2419,7780,-2438,7770,-2438,7770,-2419xe" filled="true" fillcolor="#000000" stroked="false">
                <v:path arrowok="t"/>
                <v:fill type="solid"/>
              </v:shape>
            </v:group>
            <v:group style="position:absolute;left:7770;top:-2419;width:10;height:20" coordorigin="7770,-2419" coordsize="10,20">
              <v:shape style="position:absolute;left:7770;top:-2419;width:10;height:20" coordorigin="7770,-2419" coordsize="10,20" path="m7770,-2400l7780,-2400,7780,-2419,7770,-2419,7770,-2400xe" filled="true" fillcolor="#000000" stroked="false">
                <v:path arrowok="t"/>
                <v:fill type="solid"/>
              </v:shape>
            </v:group>
            <v:group style="position:absolute;left:7770;top:-2400;width:10;height:20" coordorigin="7770,-2400" coordsize="10,20">
              <v:shape style="position:absolute;left:7770;top:-2400;width:10;height:20" coordorigin="7770,-2400" coordsize="10,20" path="m7770,-2380l7780,-2380,7780,-2400,7770,-2400,7770,-2380xe" filled="true" fillcolor="#000000" stroked="false">
                <v:path arrowok="t"/>
                <v:fill type="solid"/>
              </v:shape>
            </v:group>
            <v:group style="position:absolute;left:7770;top:-2380;width:10;height:20" coordorigin="7770,-2380" coordsize="10,20">
              <v:shape style="position:absolute;left:7770;top:-2380;width:10;height:20" coordorigin="7770,-2380" coordsize="10,20" path="m7770,-2361l7780,-2361,7780,-2380,7770,-2380,7770,-2361xe" filled="true" fillcolor="#000000" stroked="false">
                <v:path arrowok="t"/>
                <v:fill type="solid"/>
              </v:shape>
            </v:group>
            <v:group style="position:absolute;left:7770;top:-2361;width:10;height:20" coordorigin="7770,-2361" coordsize="10,20">
              <v:shape style="position:absolute;left:7770;top:-2361;width:10;height:20" coordorigin="7770,-2361" coordsize="10,20" path="m7770,-2342l7780,-2342,7780,-2361,7770,-2361,7770,-2342xe" filled="true" fillcolor="#000000" stroked="false">
                <v:path arrowok="t"/>
                <v:fill type="solid"/>
              </v:shape>
            </v:group>
            <v:group style="position:absolute;left:7770;top:-2342;width:10;height:20" coordorigin="7770,-2342" coordsize="10,20">
              <v:shape style="position:absolute;left:7770;top:-2342;width:10;height:20" coordorigin="7770,-2342" coordsize="10,20" path="m7770,-2323l7780,-2323,7780,-2342,7770,-2342,7770,-2323xe" filled="true" fillcolor="#000000" stroked="false">
                <v:path arrowok="t"/>
                <v:fill type="solid"/>
              </v:shape>
            </v:group>
            <v:group style="position:absolute;left:7770;top:-2323;width:10;height:20" coordorigin="7770,-2323" coordsize="10,20">
              <v:shape style="position:absolute;left:7770;top:-2323;width:10;height:20" coordorigin="7770,-2323" coordsize="10,20" path="m7770,-2304l7780,-2304,7780,-2323,7770,-2323,7770,-2304xe" filled="true" fillcolor="#000000" stroked="false">
                <v:path arrowok="t"/>
                <v:fill type="solid"/>
              </v:shape>
            </v:group>
            <v:group style="position:absolute;left:7770;top:-2304;width:10;height:20" coordorigin="7770,-2304" coordsize="10,20">
              <v:shape style="position:absolute;left:7770;top:-2304;width:10;height:20" coordorigin="7770,-2304" coordsize="10,20" path="m7770,-2284l7780,-2284,7780,-2304,7770,-2304,7770,-2284xe" filled="true" fillcolor="#000000" stroked="false">
                <v:path arrowok="t"/>
                <v:fill type="solid"/>
              </v:shape>
            </v:group>
            <v:group style="position:absolute;left:7770;top:-2276;width:10;height:2" coordorigin="7770,-2276" coordsize="10,2">
              <v:shape style="position:absolute;left:7770;top:-2276;width:10;height:2" coordorigin="7770,-2276" coordsize="10,0" path="m7770,-2276l7780,-2276e" filled="false" stroked="true" strokeweight=".84003pt" strokecolor="#000000">
                <v:path arrowok="t"/>
              </v:shape>
              <v:shape style="position:absolute;left:4796;top:-2361;width:1490;height:103" type="#_x0000_t75" stroked="false">
                <v:imagedata r:id="rId646" o:title=""/>
              </v:shape>
              <v:shape style="position:absolute;left:6282;top:-2268;width:1488;height:10" type="#_x0000_t75" stroked="false">
                <v:imagedata r:id="rId150" o:title=""/>
              </v:shape>
              <v:shape style="position:absolute;left:7765;top:-2268;width:1400;height:10" type="#_x0000_t75" stroked="false">
                <v:imagedata r:id="rId647" o:title=""/>
              </v:shape>
              <v:shape style="position:absolute;left:9160;top:-2268;width:1361;height:10" type="#_x0000_t75" stroked="false">
                <v:imagedata r:id="rId648" o:title=""/>
              </v:shape>
            </v:group>
            <v:group style="position:absolute;left:4806;top:-2258;width:10;height:20" coordorigin="4806,-2258" coordsize="10,20">
              <v:shape style="position:absolute;left:4806;top:-2258;width:10;height:20" coordorigin="4806,-2258" coordsize="10,20" path="m4806,-2239l4815,-2239,4815,-2258,4806,-2258,4806,-2239xe" filled="true" fillcolor="#000000" stroked="false">
                <v:path arrowok="t"/>
                <v:fill type="solid"/>
              </v:shape>
            </v:group>
            <v:group style="position:absolute;left:4806;top:-2239;width:10;height:20" coordorigin="4806,-2239" coordsize="10,20">
              <v:shape style="position:absolute;left:4806;top:-2239;width:10;height:20" coordorigin="4806,-2239" coordsize="10,20" path="m4806,-2220l4815,-2220,4815,-2239,4806,-2239,4806,-2220xe" filled="true" fillcolor="#000000" stroked="false">
                <v:path arrowok="t"/>
                <v:fill type="solid"/>
              </v:shape>
            </v:group>
            <v:group style="position:absolute;left:4806;top:-2220;width:10;height:20" coordorigin="4806,-2220" coordsize="10,20">
              <v:shape style="position:absolute;left:4806;top:-2220;width:10;height:20" coordorigin="4806,-2220" coordsize="10,20" path="m4806,-2200l4815,-2200,4815,-2220,4806,-2220,4806,-2200xe" filled="true" fillcolor="#000000" stroked="false">
                <v:path arrowok="t"/>
                <v:fill type="solid"/>
              </v:shape>
            </v:group>
            <v:group style="position:absolute;left:4806;top:-2200;width:10;height:20" coordorigin="4806,-2200" coordsize="10,20">
              <v:shape style="position:absolute;left:4806;top:-2200;width:10;height:20" coordorigin="4806,-2200" coordsize="10,20" path="m4806,-2181l4815,-2181,4815,-2200,4806,-2200,4806,-2181xe" filled="true" fillcolor="#000000" stroked="false">
                <v:path arrowok="t"/>
                <v:fill type="solid"/>
              </v:shape>
            </v:group>
            <v:group style="position:absolute;left:4806;top:-2181;width:10;height:20" coordorigin="4806,-2181" coordsize="10,20">
              <v:shape style="position:absolute;left:4806;top:-2181;width:10;height:20" coordorigin="4806,-2181" coordsize="10,20" path="m4806,-2162l4815,-2162,4815,-2181,4806,-2181,4806,-2162xe" filled="true" fillcolor="#000000" stroked="false">
                <v:path arrowok="t"/>
                <v:fill type="solid"/>
              </v:shape>
            </v:group>
            <v:group style="position:absolute;left:4806;top:-2162;width:10;height:20" coordorigin="4806,-2162" coordsize="10,20">
              <v:shape style="position:absolute;left:4806;top:-2162;width:10;height:20" coordorigin="4806,-2162" coordsize="10,20" path="m4806,-2143l4815,-2143,4815,-2162,4806,-2162,4806,-2143xe" filled="true" fillcolor="#000000" stroked="false">
                <v:path arrowok="t"/>
                <v:fill type="solid"/>
              </v:shape>
            </v:group>
            <v:group style="position:absolute;left:4806;top:-2143;width:10;height:20" coordorigin="4806,-2143" coordsize="10,20">
              <v:shape style="position:absolute;left:4806;top:-2143;width:10;height:20" coordorigin="4806,-2143" coordsize="10,20" path="m4806,-2124l4815,-2124,4815,-2143,4806,-2143,4806,-2124xe" filled="true" fillcolor="#000000" stroked="false">
                <v:path arrowok="t"/>
                <v:fill type="solid"/>
              </v:shape>
            </v:group>
            <v:group style="position:absolute;left:4806;top:-2124;width:10;height:20" coordorigin="4806,-2124" coordsize="10,20">
              <v:shape style="position:absolute;left:4806;top:-2124;width:10;height:20" coordorigin="4806,-2124" coordsize="10,20" path="m4806,-2104l4815,-2104,4815,-2124,4806,-2124,4806,-2104xe" filled="true" fillcolor="#000000" stroked="false">
                <v:path arrowok="t"/>
                <v:fill type="solid"/>
              </v:shape>
            </v:group>
            <v:group style="position:absolute;left:4806;top:-2104;width:10;height:20" coordorigin="4806,-2104" coordsize="10,20">
              <v:shape style="position:absolute;left:4806;top:-2104;width:10;height:20" coordorigin="4806,-2104" coordsize="10,20" path="m4806,-2085l4815,-2085,4815,-2104,4806,-2104,4806,-2085xe" filled="true" fillcolor="#000000" stroked="false">
                <v:path arrowok="t"/>
                <v:fill type="solid"/>
              </v:shape>
            </v:group>
            <v:group style="position:absolute;left:4806;top:-2085;width:10;height:20" coordorigin="4806,-2085" coordsize="10,20">
              <v:shape style="position:absolute;left:4806;top:-2085;width:10;height:20" coordorigin="4806,-2085" coordsize="10,20" path="m4806,-2066l4815,-2066,4815,-2085,4806,-2085,4806,-2066xe" filled="true" fillcolor="#000000" stroked="false">
                <v:path arrowok="t"/>
                <v:fill type="solid"/>
              </v:shape>
            </v:group>
            <v:group style="position:absolute;left:4806;top:-2066;width:10;height:20" coordorigin="4806,-2066" coordsize="10,20">
              <v:shape style="position:absolute;left:4806;top:-2066;width:10;height:20" coordorigin="4806,-2066" coordsize="10,20" path="m4806,-2047l4815,-2047,4815,-2066,4806,-2066,4806,-2047xe" filled="true" fillcolor="#000000" stroked="false">
                <v:path arrowok="t"/>
                <v:fill type="solid"/>
              </v:shape>
            </v:group>
            <v:group style="position:absolute;left:4806;top:-2047;width:10;height:20" coordorigin="4806,-2047" coordsize="10,20">
              <v:shape style="position:absolute;left:4806;top:-2047;width:10;height:20" coordorigin="4806,-2047" coordsize="10,20" path="m4806,-2028l4815,-2028,4815,-2047,4806,-2047,4806,-2028xe" filled="true" fillcolor="#000000" stroked="false">
                <v:path arrowok="t"/>
                <v:fill type="solid"/>
              </v:shape>
            </v:group>
            <v:group style="position:absolute;left:4806;top:-2028;width:10;height:20" coordorigin="4806,-2028" coordsize="10,20">
              <v:shape style="position:absolute;left:4806;top:-2028;width:10;height:20" coordorigin="4806,-2028" coordsize="10,20" path="m4806,-2008l4815,-2008,4815,-2028,4806,-2028,4806,-2008xe" filled="true" fillcolor="#000000" stroked="false">
                <v:path arrowok="t"/>
                <v:fill type="solid"/>
              </v:shape>
            </v:group>
            <v:group style="position:absolute;left:4806;top:-2008;width:10;height:20" coordorigin="4806,-2008" coordsize="10,20">
              <v:shape style="position:absolute;left:4806;top:-2008;width:10;height:20" coordorigin="4806,-2008" coordsize="10,20" path="m4806,-1989l4815,-1989,4815,-2008,4806,-2008,4806,-1989xe" filled="true" fillcolor="#000000" stroked="false">
                <v:path arrowok="t"/>
                <v:fill type="solid"/>
              </v:shape>
            </v:group>
            <v:group style="position:absolute;left:4806;top:-1989;width:10;height:20" coordorigin="4806,-1989" coordsize="10,20">
              <v:shape style="position:absolute;left:4806;top:-1989;width:10;height:20" coordorigin="4806,-1989" coordsize="10,20" path="m4806,-1970l4815,-1970,4815,-1989,4806,-1989,4806,-1970xe" filled="true" fillcolor="#000000" stroked="false">
                <v:path arrowok="t"/>
                <v:fill type="solid"/>
              </v:shape>
            </v:group>
            <v:group style="position:absolute;left:4806;top:-1970;width:10;height:20" coordorigin="4806,-1970" coordsize="10,20">
              <v:shape style="position:absolute;left:4806;top:-1970;width:10;height:20" coordorigin="4806,-1970" coordsize="10,20" path="m4806,-1951l4815,-1951,4815,-1970,4806,-1970,4806,-1951xe" filled="true" fillcolor="#000000" stroked="false">
                <v:path arrowok="t"/>
                <v:fill type="solid"/>
              </v:shape>
            </v:group>
            <v:group style="position:absolute;left:4806;top:-1951;width:10;height:20" coordorigin="4806,-1951" coordsize="10,20">
              <v:shape style="position:absolute;left:4806;top:-1951;width:10;height:20" coordorigin="4806,-1951" coordsize="10,20" path="m4806,-1932l4815,-1932,4815,-1951,4806,-1951,4806,-1932xe" filled="true" fillcolor="#000000" stroked="false">
                <v:path arrowok="t"/>
                <v:fill type="solid"/>
              </v:shape>
            </v:group>
            <v:group style="position:absolute;left:4806;top:-1932;width:10;height:20" coordorigin="4806,-1932" coordsize="10,20">
              <v:shape style="position:absolute;left:4806;top:-1932;width:10;height:20" coordorigin="4806,-1932" coordsize="10,20" path="m4806,-1912l4815,-1912,4815,-1932,4806,-1932,4806,-1912xe" filled="true" fillcolor="#000000" stroked="false">
                <v:path arrowok="t"/>
                <v:fill type="solid"/>
              </v:shape>
            </v:group>
            <v:group style="position:absolute;left:4806;top:-1912;width:10;height:20" coordorigin="4806,-1912" coordsize="10,20">
              <v:shape style="position:absolute;left:4806;top:-1912;width:10;height:20" coordorigin="4806,-1912" coordsize="10,20" path="m4806,-1893l4815,-1893,4815,-1912,4806,-1912,4806,-1893xe" filled="true" fillcolor="#000000" stroked="false">
                <v:path arrowok="t"/>
                <v:fill type="solid"/>
              </v:shape>
              <v:shape style="position:absolute;left:4806;top:-1874;width:10;height:14" type="#_x0000_t75" stroked="false">
                <v:imagedata r:id="rId649" o:title=""/>
              </v:shape>
            </v:group>
            <v:group style="position:absolute;left:6287;top:-2258;width:10;height:20" coordorigin="6287,-2258" coordsize="10,20">
              <v:shape style="position:absolute;left:6287;top:-2258;width:10;height:20" coordorigin="6287,-2258" coordsize="10,20" path="m6287,-2239l6296,-2239,6296,-2258,6287,-2258,6287,-2239xe" filled="true" fillcolor="#000000" stroked="false">
                <v:path arrowok="t"/>
                <v:fill type="solid"/>
              </v:shape>
            </v:group>
            <v:group style="position:absolute;left:6287;top:-2239;width:10;height:20" coordorigin="6287,-2239" coordsize="10,20">
              <v:shape style="position:absolute;left:6287;top:-2239;width:10;height:20" coordorigin="6287,-2239" coordsize="10,20" path="m6287,-2220l6296,-2220,6296,-2239,6287,-2239,6287,-2220xe" filled="true" fillcolor="#000000" stroked="false">
                <v:path arrowok="t"/>
                <v:fill type="solid"/>
              </v:shape>
            </v:group>
            <v:group style="position:absolute;left:6287;top:-2220;width:10;height:20" coordorigin="6287,-2220" coordsize="10,20">
              <v:shape style="position:absolute;left:6287;top:-2220;width:10;height:20" coordorigin="6287,-2220" coordsize="10,20" path="m6287,-2200l6296,-2200,6296,-2220,6287,-2220,6287,-2200xe" filled="true" fillcolor="#000000" stroked="false">
                <v:path arrowok="t"/>
                <v:fill type="solid"/>
              </v:shape>
            </v:group>
            <v:group style="position:absolute;left:6287;top:-2200;width:10;height:20" coordorigin="6287,-2200" coordsize="10,20">
              <v:shape style="position:absolute;left:6287;top:-2200;width:10;height:20" coordorigin="6287,-2200" coordsize="10,20" path="m6287,-2181l6296,-2181,6296,-2200,6287,-2200,6287,-2181xe" filled="true" fillcolor="#000000" stroked="false">
                <v:path arrowok="t"/>
                <v:fill type="solid"/>
              </v:shape>
            </v:group>
            <v:group style="position:absolute;left:6287;top:-2181;width:10;height:20" coordorigin="6287,-2181" coordsize="10,20">
              <v:shape style="position:absolute;left:6287;top:-2181;width:10;height:20" coordorigin="6287,-2181" coordsize="10,20" path="m6287,-2162l6296,-2162,6296,-2181,6287,-2181,6287,-2162xe" filled="true" fillcolor="#000000" stroked="false">
                <v:path arrowok="t"/>
                <v:fill type="solid"/>
              </v:shape>
            </v:group>
            <v:group style="position:absolute;left:6287;top:-2162;width:10;height:20" coordorigin="6287,-2162" coordsize="10,20">
              <v:shape style="position:absolute;left:6287;top:-2162;width:10;height:20" coordorigin="6287,-2162" coordsize="10,20" path="m6287,-2143l6296,-2143,6296,-2162,6287,-2162,6287,-2143xe" filled="true" fillcolor="#000000" stroked="false">
                <v:path arrowok="t"/>
                <v:fill type="solid"/>
              </v:shape>
            </v:group>
            <v:group style="position:absolute;left:6287;top:-2143;width:10;height:20" coordorigin="6287,-2143" coordsize="10,20">
              <v:shape style="position:absolute;left:6287;top:-2143;width:10;height:20" coordorigin="6287,-2143" coordsize="10,20" path="m6287,-2124l6296,-2124,6296,-2143,6287,-2143,6287,-2124xe" filled="true" fillcolor="#000000" stroked="false">
                <v:path arrowok="t"/>
                <v:fill type="solid"/>
              </v:shape>
            </v:group>
            <v:group style="position:absolute;left:6287;top:-2124;width:10;height:20" coordorigin="6287,-2124" coordsize="10,20">
              <v:shape style="position:absolute;left:6287;top:-2124;width:10;height:20" coordorigin="6287,-2124" coordsize="10,20" path="m6287,-2104l6296,-2104,6296,-2124,6287,-2124,6287,-2104xe" filled="true" fillcolor="#000000" stroked="false">
                <v:path arrowok="t"/>
                <v:fill type="solid"/>
              </v:shape>
            </v:group>
            <v:group style="position:absolute;left:6287;top:-2104;width:10;height:20" coordorigin="6287,-2104" coordsize="10,20">
              <v:shape style="position:absolute;left:6287;top:-2104;width:10;height:20" coordorigin="6287,-2104" coordsize="10,20" path="m6287,-2085l6296,-2085,6296,-2104,6287,-2104,6287,-2085xe" filled="true" fillcolor="#000000" stroked="false">
                <v:path arrowok="t"/>
                <v:fill type="solid"/>
              </v:shape>
            </v:group>
            <v:group style="position:absolute;left:6287;top:-2085;width:10;height:20" coordorigin="6287,-2085" coordsize="10,20">
              <v:shape style="position:absolute;left:6287;top:-2085;width:10;height:20" coordorigin="6287,-2085" coordsize="10,20" path="m6287,-2066l6296,-2066,6296,-2085,6287,-2085,6287,-2066xe" filled="true" fillcolor="#000000" stroked="false">
                <v:path arrowok="t"/>
                <v:fill type="solid"/>
              </v:shape>
            </v:group>
            <v:group style="position:absolute;left:6287;top:-2066;width:10;height:20" coordorigin="6287,-2066" coordsize="10,20">
              <v:shape style="position:absolute;left:6287;top:-2066;width:10;height:20" coordorigin="6287,-2066" coordsize="10,20" path="m6287,-2047l6296,-2047,6296,-2066,6287,-2066,6287,-2047xe" filled="true" fillcolor="#000000" stroked="false">
                <v:path arrowok="t"/>
                <v:fill type="solid"/>
              </v:shape>
            </v:group>
            <v:group style="position:absolute;left:6287;top:-2047;width:10;height:20" coordorigin="6287,-2047" coordsize="10,20">
              <v:shape style="position:absolute;left:6287;top:-2047;width:10;height:20" coordorigin="6287,-2047" coordsize="10,20" path="m6287,-2028l6296,-2028,6296,-2047,6287,-2047,6287,-2028xe" filled="true" fillcolor="#000000" stroked="false">
                <v:path arrowok="t"/>
                <v:fill type="solid"/>
              </v:shape>
            </v:group>
            <v:group style="position:absolute;left:6287;top:-2028;width:10;height:20" coordorigin="6287,-2028" coordsize="10,20">
              <v:shape style="position:absolute;left:6287;top:-2028;width:10;height:20" coordorigin="6287,-2028" coordsize="10,20" path="m6287,-2008l6296,-2008,6296,-2028,6287,-2028,6287,-2008xe" filled="true" fillcolor="#000000" stroked="false">
                <v:path arrowok="t"/>
                <v:fill type="solid"/>
              </v:shape>
            </v:group>
            <v:group style="position:absolute;left:6287;top:-2008;width:10;height:20" coordorigin="6287,-2008" coordsize="10,20">
              <v:shape style="position:absolute;left:6287;top:-2008;width:10;height:20" coordorigin="6287,-2008" coordsize="10,20" path="m6287,-1989l6296,-1989,6296,-2008,6287,-2008,6287,-1989xe" filled="true" fillcolor="#000000" stroked="false">
                <v:path arrowok="t"/>
                <v:fill type="solid"/>
              </v:shape>
            </v:group>
            <v:group style="position:absolute;left:6287;top:-1989;width:10;height:20" coordorigin="6287,-1989" coordsize="10,20">
              <v:shape style="position:absolute;left:6287;top:-1989;width:10;height:20" coordorigin="6287,-1989" coordsize="10,20" path="m6287,-1970l6296,-1970,6296,-1989,6287,-1989,6287,-1970xe" filled="true" fillcolor="#000000" stroked="false">
                <v:path arrowok="t"/>
                <v:fill type="solid"/>
              </v:shape>
            </v:group>
            <v:group style="position:absolute;left:6287;top:-1970;width:10;height:20" coordorigin="6287,-1970" coordsize="10,20">
              <v:shape style="position:absolute;left:6287;top:-1970;width:10;height:20" coordorigin="6287,-1970" coordsize="10,20" path="m6287,-1951l6296,-1951,6296,-1970,6287,-1970,6287,-1951xe" filled="true" fillcolor="#000000" stroked="false">
                <v:path arrowok="t"/>
                <v:fill type="solid"/>
              </v:shape>
            </v:group>
            <v:group style="position:absolute;left:6287;top:-1951;width:10;height:20" coordorigin="6287,-1951" coordsize="10,20">
              <v:shape style="position:absolute;left:6287;top:-1951;width:10;height:20" coordorigin="6287,-1951" coordsize="10,20" path="m6287,-1932l6296,-1932,6296,-1951,6287,-1951,6287,-1932xe" filled="true" fillcolor="#000000" stroked="false">
                <v:path arrowok="t"/>
                <v:fill type="solid"/>
              </v:shape>
            </v:group>
            <v:group style="position:absolute;left:6287;top:-1932;width:10;height:20" coordorigin="6287,-1932" coordsize="10,20">
              <v:shape style="position:absolute;left:6287;top:-1932;width:10;height:20" coordorigin="6287,-1932" coordsize="10,20" path="m6287,-1912l6296,-1912,6296,-1932,6287,-1932,6287,-1912xe" filled="true" fillcolor="#000000" stroked="false">
                <v:path arrowok="t"/>
                <v:fill type="solid"/>
              </v:shape>
            </v:group>
            <v:group style="position:absolute;left:6287;top:-1912;width:10;height:20" coordorigin="6287,-1912" coordsize="10,20">
              <v:shape style="position:absolute;left:6287;top:-1912;width:10;height:20" coordorigin="6287,-1912" coordsize="10,20" path="m6287,-1893l6296,-1893,6296,-1912,6287,-1912,6287,-1893xe" filled="true" fillcolor="#000000" stroked="false">
                <v:path arrowok="t"/>
                <v:fill type="solid"/>
              </v:shape>
              <v:shape style="position:absolute;left:6287;top:-1874;width:10;height:14" type="#_x0000_t75" stroked="false">
                <v:imagedata r:id="rId649" o:title=""/>
              </v:shape>
            </v:group>
            <v:group style="position:absolute;left:7770;top:-2258;width:10;height:20" coordorigin="7770,-2258" coordsize="10,20">
              <v:shape style="position:absolute;left:7770;top:-2258;width:10;height:20" coordorigin="7770,-2258" coordsize="10,20" path="m7770,-2239l7780,-2239,7780,-2258,7770,-2258,7770,-2239xe" filled="true" fillcolor="#000000" stroked="false">
                <v:path arrowok="t"/>
                <v:fill type="solid"/>
              </v:shape>
            </v:group>
            <v:group style="position:absolute;left:7770;top:-2239;width:10;height:20" coordorigin="7770,-2239" coordsize="10,20">
              <v:shape style="position:absolute;left:7770;top:-2239;width:10;height:20" coordorigin="7770,-2239" coordsize="10,20" path="m7770,-2220l7780,-2220,7780,-2239,7770,-2239,7770,-2220xe" filled="true" fillcolor="#000000" stroked="false">
                <v:path arrowok="t"/>
                <v:fill type="solid"/>
              </v:shape>
            </v:group>
            <v:group style="position:absolute;left:7770;top:-2220;width:10;height:20" coordorigin="7770,-2220" coordsize="10,20">
              <v:shape style="position:absolute;left:7770;top:-2220;width:10;height:20" coordorigin="7770,-2220" coordsize="10,20" path="m7770,-2200l7780,-2200,7780,-2220,7770,-2220,7770,-2200xe" filled="true" fillcolor="#000000" stroked="false">
                <v:path arrowok="t"/>
                <v:fill type="solid"/>
              </v:shape>
            </v:group>
            <v:group style="position:absolute;left:7770;top:-2200;width:10;height:20" coordorigin="7770,-2200" coordsize="10,20">
              <v:shape style="position:absolute;left:7770;top:-2200;width:10;height:20" coordorigin="7770,-2200" coordsize="10,20" path="m7770,-2181l7780,-2181,7780,-2200,7770,-2200,7770,-2181xe" filled="true" fillcolor="#000000" stroked="false">
                <v:path arrowok="t"/>
                <v:fill type="solid"/>
              </v:shape>
            </v:group>
            <v:group style="position:absolute;left:7770;top:-2181;width:10;height:20" coordorigin="7770,-2181" coordsize="10,20">
              <v:shape style="position:absolute;left:7770;top:-2181;width:10;height:20" coordorigin="7770,-2181" coordsize="10,20" path="m7770,-2162l7780,-2162,7780,-2181,7770,-2181,7770,-2162xe" filled="true" fillcolor="#000000" stroked="false">
                <v:path arrowok="t"/>
                <v:fill type="solid"/>
              </v:shape>
            </v:group>
            <v:group style="position:absolute;left:7770;top:-2162;width:10;height:20" coordorigin="7770,-2162" coordsize="10,20">
              <v:shape style="position:absolute;left:7770;top:-2162;width:10;height:20" coordorigin="7770,-2162" coordsize="10,20" path="m7770,-2143l7780,-2143,7780,-2162,7770,-2162,7770,-2143xe" filled="true" fillcolor="#000000" stroked="false">
                <v:path arrowok="t"/>
                <v:fill type="solid"/>
              </v:shape>
            </v:group>
            <v:group style="position:absolute;left:7770;top:-2143;width:10;height:20" coordorigin="7770,-2143" coordsize="10,20">
              <v:shape style="position:absolute;left:7770;top:-2143;width:10;height:20" coordorigin="7770,-2143" coordsize="10,20" path="m7770,-2124l7780,-2124,7780,-2143,7770,-2143,7770,-2124xe" filled="true" fillcolor="#000000" stroked="false">
                <v:path arrowok="t"/>
                <v:fill type="solid"/>
              </v:shape>
            </v:group>
            <v:group style="position:absolute;left:7770;top:-2124;width:10;height:20" coordorigin="7770,-2124" coordsize="10,20">
              <v:shape style="position:absolute;left:7770;top:-2124;width:10;height:20" coordorigin="7770,-2124" coordsize="10,20" path="m7770,-2104l7780,-2104,7780,-2124,7770,-2124,7770,-2104xe" filled="true" fillcolor="#000000" stroked="false">
                <v:path arrowok="t"/>
                <v:fill type="solid"/>
              </v:shape>
            </v:group>
            <v:group style="position:absolute;left:7770;top:-2104;width:10;height:20" coordorigin="7770,-2104" coordsize="10,20">
              <v:shape style="position:absolute;left:7770;top:-2104;width:10;height:20" coordorigin="7770,-2104" coordsize="10,20" path="m7770,-2085l7780,-2085,7780,-2104,7770,-2104,7770,-2085xe" filled="true" fillcolor="#000000" stroked="false">
                <v:path arrowok="t"/>
                <v:fill type="solid"/>
              </v:shape>
            </v:group>
            <v:group style="position:absolute;left:7770;top:-2085;width:10;height:20" coordorigin="7770,-2085" coordsize="10,20">
              <v:shape style="position:absolute;left:7770;top:-2085;width:10;height:20" coordorigin="7770,-2085" coordsize="10,20" path="m7770,-2066l7780,-2066,7780,-2085,7770,-2085,7770,-2066xe" filled="true" fillcolor="#000000" stroked="false">
                <v:path arrowok="t"/>
                <v:fill type="solid"/>
              </v:shape>
            </v:group>
            <v:group style="position:absolute;left:7770;top:-2066;width:10;height:20" coordorigin="7770,-2066" coordsize="10,20">
              <v:shape style="position:absolute;left:7770;top:-2066;width:10;height:20" coordorigin="7770,-2066" coordsize="10,20" path="m7770,-2047l7780,-2047,7780,-2066,7770,-2066,7770,-2047xe" filled="true" fillcolor="#000000" stroked="false">
                <v:path arrowok="t"/>
                <v:fill type="solid"/>
              </v:shape>
            </v:group>
            <v:group style="position:absolute;left:7770;top:-2047;width:10;height:20" coordorigin="7770,-2047" coordsize="10,20">
              <v:shape style="position:absolute;left:7770;top:-2047;width:10;height:20" coordorigin="7770,-2047" coordsize="10,20" path="m7770,-2028l7780,-2028,7780,-2047,7770,-2047,7770,-2028xe" filled="true" fillcolor="#000000" stroked="false">
                <v:path arrowok="t"/>
                <v:fill type="solid"/>
              </v:shape>
            </v:group>
            <v:group style="position:absolute;left:7770;top:-2028;width:10;height:20" coordorigin="7770,-2028" coordsize="10,20">
              <v:shape style="position:absolute;left:7770;top:-2028;width:10;height:20" coordorigin="7770,-2028" coordsize="10,20" path="m7770,-2008l7780,-2008,7780,-2028,7770,-2028,7770,-2008xe" filled="true" fillcolor="#000000" stroked="false">
                <v:path arrowok="t"/>
                <v:fill type="solid"/>
              </v:shape>
            </v:group>
            <v:group style="position:absolute;left:7770;top:-2008;width:10;height:20" coordorigin="7770,-2008" coordsize="10,20">
              <v:shape style="position:absolute;left:7770;top:-2008;width:10;height:20" coordorigin="7770,-2008" coordsize="10,20" path="m7770,-1989l7780,-1989,7780,-2008,7770,-2008,7770,-1989xe" filled="true" fillcolor="#000000" stroked="false">
                <v:path arrowok="t"/>
                <v:fill type="solid"/>
              </v:shape>
            </v:group>
            <v:group style="position:absolute;left:7770;top:-1989;width:10;height:20" coordorigin="7770,-1989" coordsize="10,20">
              <v:shape style="position:absolute;left:7770;top:-1989;width:10;height:20" coordorigin="7770,-1989" coordsize="10,20" path="m7770,-1970l7780,-1970,7780,-1989,7770,-1989,7770,-1970xe" filled="true" fillcolor="#000000" stroked="false">
                <v:path arrowok="t"/>
                <v:fill type="solid"/>
              </v:shape>
            </v:group>
            <v:group style="position:absolute;left:7770;top:-1970;width:10;height:20" coordorigin="7770,-1970" coordsize="10,20">
              <v:shape style="position:absolute;left:7770;top:-1970;width:10;height:20" coordorigin="7770,-1970" coordsize="10,20" path="m7770,-1951l7780,-1951,7780,-1970,7770,-1970,7770,-1951xe" filled="true" fillcolor="#000000" stroked="false">
                <v:path arrowok="t"/>
                <v:fill type="solid"/>
              </v:shape>
            </v:group>
            <v:group style="position:absolute;left:7770;top:-1951;width:10;height:20" coordorigin="7770,-1951" coordsize="10,20">
              <v:shape style="position:absolute;left:7770;top:-1951;width:10;height:20" coordorigin="7770,-1951" coordsize="10,20" path="m7770,-1932l7780,-1932,7780,-1951,7770,-1951,7770,-1932xe" filled="true" fillcolor="#000000" stroked="false">
                <v:path arrowok="t"/>
                <v:fill type="solid"/>
              </v:shape>
            </v:group>
            <v:group style="position:absolute;left:7770;top:-1932;width:10;height:20" coordorigin="7770,-1932" coordsize="10,20">
              <v:shape style="position:absolute;left:7770;top:-1932;width:10;height:20" coordorigin="7770,-1932" coordsize="10,20" path="m7770,-1912l7780,-1912,7780,-1932,7770,-1932,7770,-1912xe" filled="true" fillcolor="#000000" stroked="false">
                <v:path arrowok="t"/>
                <v:fill type="solid"/>
              </v:shape>
            </v:group>
            <v:group style="position:absolute;left:7770;top:-1912;width:10;height:20" coordorigin="7770,-1912" coordsize="10,20">
              <v:shape style="position:absolute;left:7770;top:-1912;width:10;height:20" coordorigin="7770,-1912" coordsize="10,20" path="m7770,-1893l7780,-1893,7780,-1912,7770,-1912,7770,-1893xe" filled="true" fillcolor="#000000" stroked="false">
                <v:path arrowok="t"/>
                <v:fill type="solid"/>
              </v:shape>
              <v:shape style="position:absolute;left:7770;top:-1874;width:10;height:14" type="#_x0000_t75" stroked="false">
                <v:imagedata r:id="rId649" o:title=""/>
              </v:shape>
            </v:group>
            <v:group style="position:absolute;left:9165;top:-2258;width:10;height:20" coordorigin="9165,-2258" coordsize="10,20">
              <v:shape style="position:absolute;left:9165;top:-2258;width:10;height:20" coordorigin="9165,-2258" coordsize="10,20" path="m9165,-2239l9175,-2239,9175,-2258,9165,-2258,9165,-2239xe" filled="true" fillcolor="#000000" stroked="false">
                <v:path arrowok="t"/>
                <v:fill type="solid"/>
              </v:shape>
            </v:group>
            <v:group style="position:absolute;left:9165;top:-2239;width:10;height:20" coordorigin="9165,-2239" coordsize="10,20">
              <v:shape style="position:absolute;left:9165;top:-2239;width:10;height:20" coordorigin="9165,-2239" coordsize="10,20" path="m9165,-2220l9175,-2220,9175,-2239,9165,-2239,9165,-2220xe" filled="true" fillcolor="#000000" stroked="false">
                <v:path arrowok="t"/>
                <v:fill type="solid"/>
              </v:shape>
            </v:group>
            <v:group style="position:absolute;left:9165;top:-2220;width:10;height:20" coordorigin="9165,-2220" coordsize="10,20">
              <v:shape style="position:absolute;left:9165;top:-2220;width:10;height:20" coordorigin="9165,-2220" coordsize="10,20" path="m9165,-2200l9175,-2200,9175,-2220,9165,-2220,9165,-2200xe" filled="true" fillcolor="#000000" stroked="false">
                <v:path arrowok="t"/>
                <v:fill type="solid"/>
              </v:shape>
            </v:group>
            <v:group style="position:absolute;left:9165;top:-2200;width:10;height:20" coordorigin="9165,-2200" coordsize="10,20">
              <v:shape style="position:absolute;left:9165;top:-2200;width:10;height:20" coordorigin="9165,-2200" coordsize="10,20" path="m9165,-2181l9175,-2181,9175,-2200,9165,-2200,9165,-2181xe" filled="true" fillcolor="#000000" stroked="false">
                <v:path arrowok="t"/>
                <v:fill type="solid"/>
              </v:shape>
            </v:group>
            <v:group style="position:absolute;left:9165;top:-2181;width:10;height:20" coordorigin="9165,-2181" coordsize="10,20">
              <v:shape style="position:absolute;left:9165;top:-2181;width:10;height:20" coordorigin="9165,-2181" coordsize="10,20" path="m9165,-2162l9175,-2162,9175,-2181,9165,-2181,9165,-2162xe" filled="true" fillcolor="#000000" stroked="false">
                <v:path arrowok="t"/>
                <v:fill type="solid"/>
              </v:shape>
            </v:group>
            <v:group style="position:absolute;left:9165;top:-2162;width:10;height:20" coordorigin="9165,-2162" coordsize="10,20">
              <v:shape style="position:absolute;left:9165;top:-2162;width:10;height:20" coordorigin="9165,-2162" coordsize="10,20" path="m9165,-2143l9175,-2143,9175,-2162,9165,-2162,9165,-2143xe" filled="true" fillcolor="#000000" stroked="false">
                <v:path arrowok="t"/>
                <v:fill type="solid"/>
              </v:shape>
            </v:group>
            <v:group style="position:absolute;left:9165;top:-2143;width:10;height:20" coordorigin="9165,-2143" coordsize="10,20">
              <v:shape style="position:absolute;left:9165;top:-2143;width:10;height:20" coordorigin="9165,-2143" coordsize="10,20" path="m9165,-2124l9175,-2124,9175,-2143,9165,-2143,9165,-2124xe" filled="true" fillcolor="#000000" stroked="false">
                <v:path arrowok="t"/>
                <v:fill type="solid"/>
              </v:shape>
            </v:group>
            <v:group style="position:absolute;left:9165;top:-2124;width:10;height:20" coordorigin="9165,-2124" coordsize="10,20">
              <v:shape style="position:absolute;left:9165;top:-2124;width:10;height:20" coordorigin="9165,-2124" coordsize="10,20" path="m9165,-2104l9175,-2104,9175,-2124,9165,-2124,9165,-2104xe" filled="true" fillcolor="#000000" stroked="false">
                <v:path arrowok="t"/>
                <v:fill type="solid"/>
              </v:shape>
            </v:group>
            <v:group style="position:absolute;left:9165;top:-2104;width:10;height:20" coordorigin="9165,-2104" coordsize="10,20">
              <v:shape style="position:absolute;left:9165;top:-2104;width:10;height:20" coordorigin="9165,-2104" coordsize="10,20" path="m9165,-2085l9175,-2085,9175,-2104,9165,-2104,9165,-2085xe" filled="true" fillcolor="#000000" stroked="false">
                <v:path arrowok="t"/>
                <v:fill type="solid"/>
              </v:shape>
            </v:group>
            <v:group style="position:absolute;left:9165;top:-2085;width:10;height:20" coordorigin="9165,-2085" coordsize="10,20">
              <v:shape style="position:absolute;left:9165;top:-2085;width:10;height:20" coordorigin="9165,-2085" coordsize="10,20" path="m9165,-2066l9175,-2066,9175,-2085,9165,-2085,9165,-2066xe" filled="true" fillcolor="#000000" stroked="false">
                <v:path arrowok="t"/>
                <v:fill type="solid"/>
              </v:shape>
            </v:group>
            <v:group style="position:absolute;left:9165;top:-2066;width:10;height:20" coordorigin="9165,-2066" coordsize="10,20">
              <v:shape style="position:absolute;left:9165;top:-2066;width:10;height:20" coordorigin="9165,-2066" coordsize="10,20" path="m9165,-2047l9175,-2047,9175,-2066,9165,-2066,9165,-2047xe" filled="true" fillcolor="#000000" stroked="false">
                <v:path arrowok="t"/>
                <v:fill type="solid"/>
              </v:shape>
            </v:group>
            <v:group style="position:absolute;left:9165;top:-2047;width:10;height:20" coordorigin="9165,-2047" coordsize="10,20">
              <v:shape style="position:absolute;left:9165;top:-2047;width:10;height:20" coordorigin="9165,-2047" coordsize="10,20" path="m9165,-2028l9175,-2028,9175,-2047,9165,-2047,9165,-2028xe" filled="true" fillcolor="#000000" stroked="false">
                <v:path arrowok="t"/>
                <v:fill type="solid"/>
              </v:shape>
            </v:group>
            <v:group style="position:absolute;left:9165;top:-2028;width:10;height:20" coordorigin="9165,-2028" coordsize="10,20">
              <v:shape style="position:absolute;left:9165;top:-2028;width:10;height:20" coordorigin="9165,-2028" coordsize="10,20" path="m9165,-2008l9175,-2008,9175,-2028,9165,-2028,9165,-2008xe" filled="true" fillcolor="#000000" stroked="false">
                <v:path arrowok="t"/>
                <v:fill type="solid"/>
              </v:shape>
            </v:group>
            <v:group style="position:absolute;left:9165;top:-2008;width:10;height:20" coordorigin="9165,-2008" coordsize="10,20">
              <v:shape style="position:absolute;left:9165;top:-2008;width:10;height:20" coordorigin="9165,-2008" coordsize="10,20" path="m9165,-1989l9175,-1989,9175,-2008,9165,-2008,9165,-1989xe" filled="true" fillcolor="#000000" stroked="false">
                <v:path arrowok="t"/>
                <v:fill type="solid"/>
              </v:shape>
            </v:group>
            <v:group style="position:absolute;left:9165;top:-1989;width:10;height:20" coordorigin="9165,-1989" coordsize="10,20">
              <v:shape style="position:absolute;left:9165;top:-1989;width:10;height:20" coordorigin="9165,-1989" coordsize="10,20" path="m9165,-1970l9175,-1970,9175,-1989,9165,-1989,9165,-1970xe" filled="true" fillcolor="#000000" stroked="false">
                <v:path arrowok="t"/>
                <v:fill type="solid"/>
              </v:shape>
            </v:group>
            <v:group style="position:absolute;left:9165;top:-1970;width:10;height:20" coordorigin="9165,-1970" coordsize="10,20">
              <v:shape style="position:absolute;left:9165;top:-1970;width:10;height:20" coordorigin="9165,-1970" coordsize="10,20" path="m9165,-1951l9175,-1951,9175,-1970,9165,-1970,9165,-1951xe" filled="true" fillcolor="#000000" stroked="false">
                <v:path arrowok="t"/>
                <v:fill type="solid"/>
              </v:shape>
            </v:group>
            <v:group style="position:absolute;left:9165;top:-1951;width:10;height:20" coordorigin="9165,-1951" coordsize="10,20">
              <v:shape style="position:absolute;left:9165;top:-1951;width:10;height:20" coordorigin="9165,-1951" coordsize="10,20" path="m9165,-1932l9175,-1932,9175,-1951,9165,-1951,9165,-1932xe" filled="true" fillcolor="#000000" stroked="false">
                <v:path arrowok="t"/>
                <v:fill type="solid"/>
              </v:shape>
            </v:group>
            <v:group style="position:absolute;left:9165;top:-1932;width:10;height:20" coordorigin="9165,-1932" coordsize="10,20">
              <v:shape style="position:absolute;left:9165;top:-1932;width:10;height:20" coordorigin="9165,-1932" coordsize="10,20" path="m9165,-1912l9175,-1912,9175,-1932,9165,-1932,9165,-1912xe" filled="true" fillcolor="#000000" stroked="false">
                <v:path arrowok="t"/>
                <v:fill type="solid"/>
              </v:shape>
            </v:group>
            <v:group style="position:absolute;left:9165;top:-1912;width:10;height:20" coordorigin="9165,-1912" coordsize="10,20">
              <v:shape style="position:absolute;left:9165;top:-1912;width:10;height:20" coordorigin="9165,-1912" coordsize="10,20" path="m9165,-1893l9175,-1893,9175,-1912,9165,-1912,9165,-1893xe" filled="true" fillcolor="#000000" stroked="false">
                <v:path arrowok="t"/>
                <v:fill type="solid"/>
              </v:shape>
              <v:shape style="position:absolute;left:9165;top:-1874;width:10;height:14" type="#_x0000_t75" stroked="false">
                <v:imagedata r:id="rId649" o:title=""/>
              </v:shape>
            </v:group>
            <v:group style="position:absolute;left:4806;top:-1831;width:10;height:20" coordorigin="4806,-1831" coordsize="10,20">
              <v:shape style="position:absolute;left:4806;top:-1831;width:10;height:20" coordorigin="4806,-1831" coordsize="10,20" path="m4806,-1812l4815,-1812,4815,-1831,4806,-1831,4806,-1812xe" filled="true" fillcolor="#000000" stroked="false">
                <v:path arrowok="t"/>
                <v:fill type="solid"/>
              </v:shape>
            </v:group>
            <v:group style="position:absolute;left:4806;top:-1812;width:10;height:20" coordorigin="4806,-1812" coordsize="10,20">
              <v:shape style="position:absolute;left:4806;top:-1812;width:10;height:20" coordorigin="4806,-1812" coordsize="10,20" path="m4806,-1792l4815,-1792,4815,-1812,4806,-1812,4806,-1792xe" filled="true" fillcolor="#000000" stroked="false">
                <v:path arrowok="t"/>
                <v:fill type="solid"/>
              </v:shape>
            </v:group>
            <v:group style="position:absolute;left:4806;top:-1792;width:10;height:20" coordorigin="4806,-1792" coordsize="10,20">
              <v:shape style="position:absolute;left:4806;top:-1792;width:10;height:20" coordorigin="4806,-1792" coordsize="10,20" path="m4806,-1773l4815,-1773,4815,-1792,4806,-1792,4806,-1773xe" filled="true" fillcolor="#000000" stroked="false">
                <v:path arrowok="t"/>
                <v:fill type="solid"/>
              </v:shape>
            </v:group>
            <v:group style="position:absolute;left:4806;top:-1773;width:10;height:20" coordorigin="4806,-1773" coordsize="10,20">
              <v:shape style="position:absolute;left:4806;top:-1773;width:10;height:20" coordorigin="4806,-1773" coordsize="10,20" path="m4806,-1754l4815,-1754,4815,-1773,4806,-1773,4806,-1754xe" filled="true" fillcolor="#000000" stroked="false">
                <v:path arrowok="t"/>
                <v:fill type="solid"/>
              </v:shape>
            </v:group>
            <v:group style="position:absolute;left:4806;top:-1754;width:10;height:20" coordorigin="4806,-1754" coordsize="10,20">
              <v:shape style="position:absolute;left:4806;top:-1754;width:10;height:20" coordorigin="4806,-1754" coordsize="10,20" path="m4806,-1735l4815,-1735,4815,-1754,4806,-1754,4806,-1735xe" filled="true" fillcolor="#000000" stroked="false">
                <v:path arrowok="t"/>
                <v:fill type="solid"/>
              </v:shape>
            </v:group>
            <v:group style="position:absolute;left:4806;top:-1735;width:10;height:20" coordorigin="4806,-1735" coordsize="10,20">
              <v:shape style="position:absolute;left:4806;top:-1735;width:10;height:20" coordorigin="4806,-1735" coordsize="10,20" path="m4806,-1716l4815,-1716,4815,-1735,4806,-1735,4806,-1716xe" filled="true" fillcolor="#000000" stroked="false">
                <v:path arrowok="t"/>
                <v:fill type="solid"/>
              </v:shape>
            </v:group>
            <v:group style="position:absolute;left:4806;top:-1716;width:10;height:20" coordorigin="4806,-1716" coordsize="10,20">
              <v:shape style="position:absolute;left:4806;top:-1716;width:10;height:20" coordorigin="4806,-1716" coordsize="10,20" path="m4806,-1696l4815,-1696,4815,-1716,4806,-1716,4806,-1696xe" filled="true" fillcolor="#000000" stroked="false">
                <v:path arrowok="t"/>
                <v:fill type="solid"/>
              </v:shape>
            </v:group>
            <v:group style="position:absolute;left:4806;top:-1696;width:10;height:20" coordorigin="4806,-1696" coordsize="10,20">
              <v:shape style="position:absolute;left:4806;top:-1696;width:10;height:20" coordorigin="4806,-1696" coordsize="10,20" path="m4806,-1677l4815,-1677,4815,-1696,4806,-1696,4806,-1677xe" filled="true" fillcolor="#000000" stroked="false">
                <v:path arrowok="t"/>
                <v:fill type="solid"/>
              </v:shape>
            </v:group>
            <v:group style="position:absolute;left:4806;top:-1677;width:10;height:20" coordorigin="4806,-1677" coordsize="10,20">
              <v:shape style="position:absolute;left:4806;top:-1677;width:10;height:20" coordorigin="4806,-1677" coordsize="10,20" path="m4806,-1658l4815,-1658,4815,-1677,4806,-1677,4806,-1658xe" filled="true" fillcolor="#000000" stroked="false">
                <v:path arrowok="t"/>
                <v:fill type="solid"/>
              </v:shape>
            </v:group>
            <v:group style="position:absolute;left:4806;top:-1658;width:10;height:20" coordorigin="4806,-1658" coordsize="10,20">
              <v:shape style="position:absolute;left:4806;top:-1658;width:10;height:20" coordorigin="4806,-1658" coordsize="10,20" path="m4806,-1639l4815,-1639,4815,-1658,4806,-1658,4806,-1639xe" filled="true" fillcolor="#000000" stroked="false">
                <v:path arrowok="t"/>
                <v:fill type="solid"/>
              </v:shape>
            </v:group>
            <v:group style="position:absolute;left:4806;top:-1639;width:10;height:20" coordorigin="4806,-1639" coordsize="10,20">
              <v:shape style="position:absolute;left:4806;top:-1639;width:10;height:20" coordorigin="4806,-1639" coordsize="10,20" path="m4806,-1620l4815,-1620,4815,-1639,4806,-1639,4806,-1620xe" filled="true" fillcolor="#000000" stroked="false">
                <v:path arrowok="t"/>
                <v:fill type="solid"/>
              </v:shape>
            </v:group>
            <v:group style="position:absolute;left:4806;top:-1620;width:10;height:20" coordorigin="4806,-1620" coordsize="10,20">
              <v:shape style="position:absolute;left:4806;top:-1620;width:10;height:20" coordorigin="4806,-1620" coordsize="10,20" path="m4806,-1600l4815,-1600,4815,-1620,4806,-1620,4806,-1600xe" filled="true" fillcolor="#000000" stroked="false">
                <v:path arrowok="t"/>
                <v:fill type="solid"/>
              </v:shape>
            </v:group>
            <v:group style="position:absolute;left:4806;top:-1600;width:10;height:20" coordorigin="4806,-1600" coordsize="10,20">
              <v:shape style="position:absolute;left:4806;top:-1600;width:10;height:20" coordorigin="4806,-1600" coordsize="10,20" path="m4806,-1581l4815,-1581,4815,-1600,4806,-1600,4806,-1581xe" filled="true" fillcolor="#000000" stroked="false">
                <v:path arrowok="t"/>
                <v:fill type="solid"/>
              </v:shape>
            </v:group>
            <v:group style="position:absolute;left:4806;top:-1581;width:10;height:20" coordorigin="4806,-1581" coordsize="10,20">
              <v:shape style="position:absolute;left:4806;top:-1581;width:10;height:20" coordorigin="4806,-1581" coordsize="10,20" path="m4806,-1562l4815,-1562,4815,-1581,4806,-1581,4806,-1562xe" filled="true" fillcolor="#000000" stroked="false">
                <v:path arrowok="t"/>
                <v:fill type="solid"/>
              </v:shape>
            </v:group>
            <v:group style="position:absolute;left:4806;top:-1562;width:10;height:20" coordorigin="4806,-1562" coordsize="10,20">
              <v:shape style="position:absolute;left:4806;top:-1562;width:10;height:20" coordorigin="4806,-1562" coordsize="10,20" path="m4806,-1543l4815,-1543,4815,-1562,4806,-1562,4806,-1543xe" filled="true" fillcolor="#000000" stroked="false">
                <v:path arrowok="t"/>
                <v:fill type="solid"/>
              </v:shape>
            </v:group>
            <v:group style="position:absolute;left:4806;top:-1543;width:10;height:20" coordorigin="4806,-1543" coordsize="10,20">
              <v:shape style="position:absolute;left:4806;top:-1543;width:10;height:20" coordorigin="4806,-1543" coordsize="10,20" path="m4806,-1524l4815,-1524,4815,-1543,4806,-1543,4806,-1524xe" filled="true" fillcolor="#000000" stroked="false">
                <v:path arrowok="t"/>
                <v:fill type="solid"/>
              </v:shape>
            </v:group>
            <v:group style="position:absolute;left:4806;top:-1524;width:10;height:20" coordorigin="4806,-1524" coordsize="10,20">
              <v:shape style="position:absolute;left:4806;top:-1524;width:10;height:20" coordorigin="4806,-1524" coordsize="10,20" path="m4806,-1504l4815,-1504,4815,-1524,4806,-1524,4806,-1504xe" filled="true" fillcolor="#000000" stroked="false">
                <v:path arrowok="t"/>
                <v:fill type="solid"/>
              </v:shape>
            </v:group>
            <v:group style="position:absolute;left:4806;top:-1504;width:10;height:20" coordorigin="4806,-1504" coordsize="10,20">
              <v:shape style="position:absolute;left:4806;top:-1504;width:10;height:20" coordorigin="4806,-1504" coordsize="10,20" path="m4806,-1485l4815,-1485,4815,-1504,4806,-1504,4806,-1485xe" filled="true" fillcolor="#000000" stroked="false">
                <v:path arrowok="t"/>
                <v:fill type="solid"/>
              </v:shape>
            </v:group>
            <v:group style="position:absolute;left:4806;top:-1485;width:10;height:20" coordorigin="4806,-1485" coordsize="10,20">
              <v:shape style="position:absolute;left:4806;top:-1485;width:10;height:20" coordorigin="4806,-1485" coordsize="10,20" path="m4806,-1466l4815,-1466,4815,-1485,4806,-1485,4806,-1466xe" filled="true" fillcolor="#000000" stroked="false">
                <v:path arrowok="t"/>
                <v:fill type="solid"/>
              </v:shape>
            </v:group>
            <v:group style="position:absolute;left:4806;top:-1458;width:10;height:2" coordorigin="4806,-1458" coordsize="10,2">
              <v:shape style="position:absolute;left:4806;top:-1458;width:10;height:2" coordorigin="4806,-1458" coordsize="10,0" path="m4806,-1458l4815,-1458e" filled="false" stroked="true" strokeweight=".83997pt" strokecolor="#000000">
                <v:path arrowok="t"/>
              </v:shape>
            </v:group>
            <v:group style="position:absolute;left:6287;top:-1850;width:10;height:20" coordorigin="6287,-1850" coordsize="10,20">
              <v:shape style="position:absolute;left:6287;top:-1850;width:10;height:20" coordorigin="6287,-1850" coordsize="10,20" path="m6287,-1831l6296,-1831,6296,-1850,6287,-1850,6287,-1831xe" filled="true" fillcolor="#000000" stroked="false">
                <v:path arrowok="t"/>
                <v:fill type="solid"/>
              </v:shape>
            </v:group>
            <v:group style="position:absolute;left:6287;top:-1831;width:10;height:20" coordorigin="6287,-1831" coordsize="10,20">
              <v:shape style="position:absolute;left:6287;top:-1831;width:10;height:20" coordorigin="6287,-1831" coordsize="10,20" path="m6287,-1812l6296,-1812,6296,-1831,6287,-1831,6287,-1812xe" filled="true" fillcolor="#000000" stroked="false">
                <v:path arrowok="t"/>
                <v:fill type="solid"/>
              </v:shape>
            </v:group>
            <v:group style="position:absolute;left:6287;top:-1812;width:10;height:20" coordorigin="6287,-1812" coordsize="10,20">
              <v:shape style="position:absolute;left:6287;top:-1812;width:10;height:20" coordorigin="6287,-1812" coordsize="10,20" path="m6287,-1792l6296,-1792,6296,-1812,6287,-1812,6287,-1792xe" filled="true" fillcolor="#000000" stroked="false">
                <v:path arrowok="t"/>
                <v:fill type="solid"/>
              </v:shape>
            </v:group>
            <v:group style="position:absolute;left:6287;top:-1792;width:10;height:20" coordorigin="6287,-1792" coordsize="10,20">
              <v:shape style="position:absolute;left:6287;top:-1792;width:10;height:20" coordorigin="6287,-1792" coordsize="10,20" path="m6287,-1773l6296,-1773,6296,-1792,6287,-1792,6287,-1773xe" filled="true" fillcolor="#000000" stroked="false">
                <v:path arrowok="t"/>
                <v:fill type="solid"/>
              </v:shape>
            </v:group>
            <v:group style="position:absolute;left:6287;top:-1773;width:10;height:20" coordorigin="6287,-1773" coordsize="10,20">
              <v:shape style="position:absolute;left:6287;top:-1773;width:10;height:20" coordorigin="6287,-1773" coordsize="10,20" path="m6287,-1754l6296,-1754,6296,-1773,6287,-1773,6287,-1754xe" filled="true" fillcolor="#000000" stroked="false">
                <v:path arrowok="t"/>
                <v:fill type="solid"/>
              </v:shape>
            </v:group>
            <v:group style="position:absolute;left:6287;top:-1754;width:10;height:20" coordorigin="6287,-1754" coordsize="10,20">
              <v:shape style="position:absolute;left:6287;top:-1754;width:10;height:20" coordorigin="6287,-1754" coordsize="10,20" path="m6287,-1735l6296,-1735,6296,-1754,6287,-1754,6287,-1735xe" filled="true" fillcolor="#000000" stroked="false">
                <v:path arrowok="t"/>
                <v:fill type="solid"/>
              </v:shape>
            </v:group>
            <v:group style="position:absolute;left:6287;top:-1735;width:10;height:20" coordorigin="6287,-1735" coordsize="10,20">
              <v:shape style="position:absolute;left:6287;top:-1735;width:10;height:20" coordorigin="6287,-1735" coordsize="10,20" path="m6287,-1716l6296,-1716,6296,-1735,6287,-1735,6287,-1716xe" filled="true" fillcolor="#000000" stroked="false">
                <v:path arrowok="t"/>
                <v:fill type="solid"/>
              </v:shape>
            </v:group>
            <v:group style="position:absolute;left:6287;top:-1716;width:10;height:20" coordorigin="6287,-1716" coordsize="10,20">
              <v:shape style="position:absolute;left:6287;top:-1716;width:10;height:20" coordorigin="6287,-1716" coordsize="10,20" path="m6287,-1696l6296,-1696,6296,-1716,6287,-1716,6287,-1696xe" filled="true" fillcolor="#000000" stroked="false">
                <v:path arrowok="t"/>
                <v:fill type="solid"/>
              </v:shape>
            </v:group>
            <v:group style="position:absolute;left:6287;top:-1696;width:10;height:20" coordorigin="6287,-1696" coordsize="10,20">
              <v:shape style="position:absolute;left:6287;top:-1696;width:10;height:20" coordorigin="6287,-1696" coordsize="10,20" path="m6287,-1677l6296,-1677,6296,-1696,6287,-1696,6287,-1677xe" filled="true" fillcolor="#000000" stroked="false">
                <v:path arrowok="t"/>
                <v:fill type="solid"/>
              </v:shape>
            </v:group>
            <v:group style="position:absolute;left:6287;top:-1677;width:10;height:20" coordorigin="6287,-1677" coordsize="10,20">
              <v:shape style="position:absolute;left:6287;top:-1677;width:10;height:20" coordorigin="6287,-1677" coordsize="10,20" path="m6287,-1658l6296,-1658,6296,-1677,6287,-1677,6287,-1658xe" filled="true" fillcolor="#000000" stroked="false">
                <v:path arrowok="t"/>
                <v:fill type="solid"/>
              </v:shape>
            </v:group>
            <v:group style="position:absolute;left:6287;top:-1658;width:10;height:20" coordorigin="6287,-1658" coordsize="10,20">
              <v:shape style="position:absolute;left:6287;top:-1658;width:10;height:20" coordorigin="6287,-1658" coordsize="10,20" path="m6287,-1639l6296,-1639,6296,-1658,6287,-1658,6287,-1639xe" filled="true" fillcolor="#000000" stroked="false">
                <v:path arrowok="t"/>
                <v:fill type="solid"/>
              </v:shape>
            </v:group>
            <v:group style="position:absolute;left:6287;top:-1639;width:10;height:20" coordorigin="6287,-1639" coordsize="10,20">
              <v:shape style="position:absolute;left:6287;top:-1639;width:10;height:20" coordorigin="6287,-1639" coordsize="10,20" path="m6287,-1620l6296,-1620,6296,-1639,6287,-1639,6287,-1620xe" filled="true" fillcolor="#000000" stroked="false">
                <v:path arrowok="t"/>
                <v:fill type="solid"/>
              </v:shape>
            </v:group>
            <v:group style="position:absolute;left:6287;top:-1620;width:10;height:20" coordorigin="6287,-1620" coordsize="10,20">
              <v:shape style="position:absolute;left:6287;top:-1620;width:10;height:20" coordorigin="6287,-1620" coordsize="10,20" path="m6287,-1600l6296,-1600,6296,-1620,6287,-1620,6287,-1600xe" filled="true" fillcolor="#000000" stroked="false">
                <v:path arrowok="t"/>
                <v:fill type="solid"/>
              </v:shape>
            </v:group>
            <v:group style="position:absolute;left:6287;top:-1600;width:10;height:20" coordorigin="6287,-1600" coordsize="10,20">
              <v:shape style="position:absolute;left:6287;top:-1600;width:10;height:20" coordorigin="6287,-1600" coordsize="10,20" path="m6287,-1581l6296,-1581,6296,-1600,6287,-1600,6287,-1581xe" filled="true" fillcolor="#000000" stroked="false">
                <v:path arrowok="t"/>
                <v:fill type="solid"/>
              </v:shape>
            </v:group>
            <v:group style="position:absolute;left:6287;top:-1581;width:10;height:20" coordorigin="6287,-1581" coordsize="10,20">
              <v:shape style="position:absolute;left:6287;top:-1581;width:10;height:20" coordorigin="6287,-1581" coordsize="10,20" path="m6287,-1562l6296,-1562,6296,-1581,6287,-1581,6287,-1562xe" filled="true" fillcolor="#000000" stroked="false">
                <v:path arrowok="t"/>
                <v:fill type="solid"/>
              </v:shape>
            </v:group>
            <v:group style="position:absolute;left:6287;top:-1562;width:10;height:20" coordorigin="6287,-1562" coordsize="10,20">
              <v:shape style="position:absolute;left:6287;top:-1562;width:10;height:20" coordorigin="6287,-1562" coordsize="10,20" path="m6287,-1543l6296,-1543,6296,-1562,6287,-1562,6287,-1543xe" filled="true" fillcolor="#000000" stroked="false">
                <v:path arrowok="t"/>
                <v:fill type="solid"/>
              </v:shape>
            </v:group>
            <v:group style="position:absolute;left:7770;top:-1850;width:10;height:20" coordorigin="7770,-1850" coordsize="10,20">
              <v:shape style="position:absolute;left:7770;top:-1850;width:10;height:20" coordorigin="7770,-1850" coordsize="10,20" path="m7770,-1831l7780,-1831,7780,-1850,7770,-1850,7770,-1831xe" filled="true" fillcolor="#000000" stroked="false">
                <v:path arrowok="t"/>
                <v:fill type="solid"/>
              </v:shape>
            </v:group>
            <v:group style="position:absolute;left:7770;top:-1831;width:10;height:20" coordorigin="7770,-1831" coordsize="10,20">
              <v:shape style="position:absolute;left:7770;top:-1831;width:10;height:20" coordorigin="7770,-1831" coordsize="10,20" path="m7770,-1812l7780,-1812,7780,-1831,7770,-1831,7770,-1812xe" filled="true" fillcolor="#000000" stroked="false">
                <v:path arrowok="t"/>
                <v:fill type="solid"/>
              </v:shape>
            </v:group>
            <v:group style="position:absolute;left:7770;top:-1812;width:10;height:20" coordorigin="7770,-1812" coordsize="10,20">
              <v:shape style="position:absolute;left:7770;top:-1812;width:10;height:20" coordorigin="7770,-1812" coordsize="10,20" path="m7770,-1792l7780,-1792,7780,-1812,7770,-1812,7770,-1792xe" filled="true" fillcolor="#000000" stroked="false">
                <v:path arrowok="t"/>
                <v:fill type="solid"/>
              </v:shape>
            </v:group>
            <v:group style="position:absolute;left:7770;top:-1792;width:10;height:20" coordorigin="7770,-1792" coordsize="10,20">
              <v:shape style="position:absolute;left:7770;top:-1792;width:10;height:20" coordorigin="7770,-1792" coordsize="10,20" path="m7770,-1773l7780,-1773,7780,-1792,7770,-1792,7770,-1773xe" filled="true" fillcolor="#000000" stroked="false">
                <v:path arrowok="t"/>
                <v:fill type="solid"/>
              </v:shape>
            </v:group>
            <v:group style="position:absolute;left:7770;top:-1773;width:10;height:20" coordorigin="7770,-1773" coordsize="10,20">
              <v:shape style="position:absolute;left:7770;top:-1773;width:10;height:20" coordorigin="7770,-1773" coordsize="10,20" path="m7770,-1754l7780,-1754,7780,-1773,7770,-1773,7770,-1754xe" filled="true" fillcolor="#000000" stroked="false">
                <v:path arrowok="t"/>
                <v:fill type="solid"/>
              </v:shape>
            </v:group>
            <v:group style="position:absolute;left:7770;top:-1754;width:10;height:20" coordorigin="7770,-1754" coordsize="10,20">
              <v:shape style="position:absolute;left:7770;top:-1754;width:10;height:20" coordorigin="7770,-1754" coordsize="10,20" path="m7770,-1735l7780,-1735,7780,-1754,7770,-1754,7770,-1735xe" filled="true" fillcolor="#000000" stroked="false">
                <v:path arrowok="t"/>
                <v:fill type="solid"/>
              </v:shape>
            </v:group>
            <v:group style="position:absolute;left:7770;top:-1735;width:10;height:20" coordorigin="7770,-1735" coordsize="10,20">
              <v:shape style="position:absolute;left:7770;top:-1735;width:10;height:20" coordorigin="7770,-1735" coordsize="10,20" path="m7770,-1716l7780,-1716,7780,-1735,7770,-1735,7770,-1716xe" filled="true" fillcolor="#000000" stroked="false">
                <v:path arrowok="t"/>
                <v:fill type="solid"/>
              </v:shape>
            </v:group>
            <v:group style="position:absolute;left:7770;top:-1716;width:10;height:20" coordorigin="7770,-1716" coordsize="10,20">
              <v:shape style="position:absolute;left:7770;top:-1716;width:10;height:20" coordorigin="7770,-1716" coordsize="10,20" path="m7770,-1696l7780,-1696,7780,-1716,7770,-1716,7770,-1696xe" filled="true" fillcolor="#000000" stroked="false">
                <v:path arrowok="t"/>
                <v:fill type="solid"/>
              </v:shape>
            </v:group>
            <v:group style="position:absolute;left:7770;top:-1696;width:10;height:20" coordorigin="7770,-1696" coordsize="10,20">
              <v:shape style="position:absolute;left:7770;top:-1696;width:10;height:20" coordorigin="7770,-1696" coordsize="10,20" path="m7770,-1677l7780,-1677,7780,-1696,7770,-1696,7770,-1677xe" filled="true" fillcolor="#000000" stroked="false">
                <v:path arrowok="t"/>
                <v:fill type="solid"/>
              </v:shape>
            </v:group>
            <v:group style="position:absolute;left:7770;top:-1677;width:10;height:20" coordorigin="7770,-1677" coordsize="10,20">
              <v:shape style="position:absolute;left:7770;top:-1677;width:10;height:20" coordorigin="7770,-1677" coordsize="10,20" path="m7770,-1658l7780,-1658,7780,-1677,7770,-1677,7770,-1658xe" filled="true" fillcolor="#000000" stroked="false">
                <v:path arrowok="t"/>
                <v:fill type="solid"/>
              </v:shape>
            </v:group>
            <v:group style="position:absolute;left:7770;top:-1658;width:10;height:20" coordorigin="7770,-1658" coordsize="10,20">
              <v:shape style="position:absolute;left:7770;top:-1658;width:10;height:20" coordorigin="7770,-1658" coordsize="10,20" path="m7770,-1639l7780,-1639,7780,-1658,7770,-1658,7770,-1639xe" filled="true" fillcolor="#000000" stroked="false">
                <v:path arrowok="t"/>
                <v:fill type="solid"/>
              </v:shape>
            </v:group>
            <v:group style="position:absolute;left:7770;top:-1639;width:10;height:20" coordorigin="7770,-1639" coordsize="10,20">
              <v:shape style="position:absolute;left:7770;top:-1639;width:10;height:20" coordorigin="7770,-1639" coordsize="10,20" path="m7770,-1620l7780,-1620,7780,-1639,7770,-1639,7770,-1620xe" filled="true" fillcolor="#000000" stroked="false">
                <v:path arrowok="t"/>
                <v:fill type="solid"/>
              </v:shape>
            </v:group>
            <v:group style="position:absolute;left:7770;top:-1620;width:10;height:20" coordorigin="7770,-1620" coordsize="10,20">
              <v:shape style="position:absolute;left:7770;top:-1620;width:10;height:20" coordorigin="7770,-1620" coordsize="10,20" path="m7770,-1600l7780,-1600,7780,-1620,7770,-1620,7770,-1600xe" filled="true" fillcolor="#000000" stroked="false">
                <v:path arrowok="t"/>
                <v:fill type="solid"/>
              </v:shape>
            </v:group>
            <v:group style="position:absolute;left:7770;top:-1600;width:10;height:20" coordorigin="7770,-1600" coordsize="10,20">
              <v:shape style="position:absolute;left:7770;top:-1600;width:10;height:20" coordorigin="7770,-1600" coordsize="10,20" path="m7770,-1581l7780,-1581,7780,-1600,7770,-1600,7770,-1581xe" filled="true" fillcolor="#000000" stroked="false">
                <v:path arrowok="t"/>
                <v:fill type="solid"/>
              </v:shape>
            </v:group>
            <v:group style="position:absolute;left:7770;top:-1581;width:10;height:20" coordorigin="7770,-1581" coordsize="10,20">
              <v:shape style="position:absolute;left:7770;top:-1581;width:10;height:20" coordorigin="7770,-1581" coordsize="10,20" path="m7770,-1562l7780,-1562,7780,-1581,7770,-1581,7770,-1562xe" filled="true" fillcolor="#000000" stroked="false">
                <v:path arrowok="t"/>
                <v:fill type="solid"/>
              </v:shape>
            </v:group>
            <v:group style="position:absolute;left:7770;top:-1562;width:10;height:20" coordorigin="7770,-1562" coordsize="10,20">
              <v:shape style="position:absolute;left:7770;top:-1562;width:10;height:20" coordorigin="7770,-1562" coordsize="10,20" path="m7770,-1543l7780,-1543,7780,-1562,7770,-1562,7770,-1543xe" filled="true" fillcolor="#000000" stroked="false">
                <v:path arrowok="t"/>
                <v:fill type="solid"/>
              </v:shape>
            </v:group>
            <v:group style="position:absolute;left:7770;top:-1543;width:10;height:20" coordorigin="7770,-1543" coordsize="10,20">
              <v:shape style="position:absolute;left:7770;top:-1543;width:10;height:20" coordorigin="7770,-1543" coordsize="10,20" path="m7770,-1524l7780,-1524,7780,-1543,7770,-1543,7770,-1524xe" filled="true" fillcolor="#000000" stroked="false">
                <v:path arrowok="t"/>
                <v:fill type="solid"/>
              </v:shape>
            </v:group>
            <v:group style="position:absolute;left:7770;top:-1524;width:10;height:20" coordorigin="7770,-1524" coordsize="10,20">
              <v:shape style="position:absolute;left:7770;top:-1524;width:10;height:20" coordorigin="7770,-1524" coordsize="10,20" path="m7770,-1504l7780,-1504,7780,-1524,7770,-1524,7770,-1504xe" filled="true" fillcolor="#000000" stroked="false">
                <v:path arrowok="t"/>
                <v:fill type="solid"/>
              </v:shape>
            </v:group>
            <v:group style="position:absolute;left:7770;top:-1504;width:10;height:20" coordorigin="7770,-1504" coordsize="10,20">
              <v:shape style="position:absolute;left:7770;top:-1504;width:10;height:20" coordorigin="7770,-1504" coordsize="10,20" path="m7770,-1485l7780,-1485,7780,-1504,7770,-1504,7770,-1485xe" filled="true" fillcolor="#000000" stroked="false">
                <v:path arrowok="t"/>
                <v:fill type="solid"/>
              </v:shape>
            </v:group>
            <v:group style="position:absolute;left:7770;top:-1485;width:10;height:20" coordorigin="7770,-1485" coordsize="10,20">
              <v:shape style="position:absolute;left:7770;top:-1485;width:10;height:20" coordorigin="7770,-1485" coordsize="10,20" path="m7770,-1466l7780,-1466,7780,-1485,7770,-1485,7770,-1466xe" filled="true" fillcolor="#000000" stroked="false">
                <v:path arrowok="t"/>
                <v:fill type="solid"/>
              </v:shape>
            </v:group>
            <v:group style="position:absolute;left:7770;top:-1458;width:10;height:2" coordorigin="7770,-1458" coordsize="10,2">
              <v:shape style="position:absolute;left:7770;top:-1458;width:10;height:2" coordorigin="7770,-1458" coordsize="10,0" path="m7770,-1458l7780,-1458e" filled="false" stroked="true" strokeweight=".83997pt" strokecolor="#000000">
                <v:path arrowok="t"/>
              </v:shape>
            </v:group>
            <v:group style="position:absolute;left:9165;top:-1850;width:10;height:20" coordorigin="9165,-1850" coordsize="10,20">
              <v:shape style="position:absolute;left:9165;top:-1850;width:10;height:20" coordorigin="9165,-1850" coordsize="10,20" path="m9165,-1831l9175,-1831,9175,-1850,9165,-1850,9165,-1831xe" filled="true" fillcolor="#000000" stroked="false">
                <v:path arrowok="t"/>
                <v:fill type="solid"/>
              </v:shape>
            </v:group>
            <v:group style="position:absolute;left:9165;top:-1831;width:10;height:20" coordorigin="9165,-1831" coordsize="10,20">
              <v:shape style="position:absolute;left:9165;top:-1831;width:10;height:20" coordorigin="9165,-1831" coordsize="10,20" path="m9165,-1812l9175,-1812,9175,-1831,9165,-1831,9165,-1812xe" filled="true" fillcolor="#000000" stroked="false">
                <v:path arrowok="t"/>
                <v:fill type="solid"/>
              </v:shape>
            </v:group>
            <v:group style="position:absolute;left:9165;top:-1812;width:10;height:20" coordorigin="9165,-1812" coordsize="10,20">
              <v:shape style="position:absolute;left:9165;top:-1812;width:10;height:20" coordorigin="9165,-1812" coordsize="10,20" path="m9165,-1792l9175,-1792,9175,-1812,9165,-1812,9165,-1792xe" filled="true" fillcolor="#000000" stroked="false">
                <v:path arrowok="t"/>
                <v:fill type="solid"/>
              </v:shape>
            </v:group>
            <v:group style="position:absolute;left:9165;top:-1792;width:10;height:20" coordorigin="9165,-1792" coordsize="10,20">
              <v:shape style="position:absolute;left:9165;top:-1792;width:10;height:20" coordorigin="9165,-1792" coordsize="10,20" path="m9165,-1773l9175,-1773,9175,-1792,9165,-1792,9165,-1773xe" filled="true" fillcolor="#000000" stroked="false">
                <v:path arrowok="t"/>
                <v:fill type="solid"/>
              </v:shape>
            </v:group>
            <v:group style="position:absolute;left:9165;top:-1773;width:10;height:20" coordorigin="9165,-1773" coordsize="10,20">
              <v:shape style="position:absolute;left:9165;top:-1773;width:10;height:20" coordorigin="9165,-1773" coordsize="10,20" path="m9165,-1754l9175,-1754,9175,-1773,9165,-1773,9165,-1754xe" filled="true" fillcolor="#000000" stroked="false">
                <v:path arrowok="t"/>
                <v:fill type="solid"/>
              </v:shape>
            </v:group>
            <v:group style="position:absolute;left:9165;top:-1754;width:10;height:20" coordorigin="9165,-1754" coordsize="10,20">
              <v:shape style="position:absolute;left:9165;top:-1754;width:10;height:20" coordorigin="9165,-1754" coordsize="10,20" path="m9165,-1735l9175,-1735,9175,-1754,9165,-1754,9165,-1735xe" filled="true" fillcolor="#000000" stroked="false">
                <v:path arrowok="t"/>
                <v:fill type="solid"/>
              </v:shape>
            </v:group>
            <v:group style="position:absolute;left:9165;top:-1735;width:10;height:20" coordorigin="9165,-1735" coordsize="10,20">
              <v:shape style="position:absolute;left:9165;top:-1735;width:10;height:20" coordorigin="9165,-1735" coordsize="10,20" path="m9165,-1716l9175,-1716,9175,-1735,9165,-1735,9165,-1716xe" filled="true" fillcolor="#000000" stroked="false">
                <v:path arrowok="t"/>
                <v:fill type="solid"/>
              </v:shape>
            </v:group>
            <v:group style="position:absolute;left:9165;top:-1716;width:10;height:20" coordorigin="9165,-1716" coordsize="10,20">
              <v:shape style="position:absolute;left:9165;top:-1716;width:10;height:20" coordorigin="9165,-1716" coordsize="10,20" path="m9165,-1696l9175,-1696,9175,-1716,9165,-1716,9165,-1696xe" filled="true" fillcolor="#000000" stroked="false">
                <v:path arrowok="t"/>
                <v:fill type="solid"/>
              </v:shape>
            </v:group>
            <v:group style="position:absolute;left:9165;top:-1696;width:10;height:20" coordorigin="9165,-1696" coordsize="10,20">
              <v:shape style="position:absolute;left:9165;top:-1696;width:10;height:20" coordorigin="9165,-1696" coordsize="10,20" path="m9165,-1677l9175,-1677,9175,-1696,9165,-1696,9165,-1677xe" filled="true" fillcolor="#000000" stroked="false">
                <v:path arrowok="t"/>
                <v:fill type="solid"/>
              </v:shape>
            </v:group>
            <v:group style="position:absolute;left:9165;top:-1677;width:10;height:20" coordorigin="9165,-1677" coordsize="10,20">
              <v:shape style="position:absolute;left:9165;top:-1677;width:10;height:20" coordorigin="9165,-1677" coordsize="10,20" path="m9165,-1658l9175,-1658,9175,-1677,9165,-1677,9165,-1658xe" filled="true" fillcolor="#000000" stroked="false">
                <v:path arrowok="t"/>
                <v:fill type="solid"/>
              </v:shape>
            </v:group>
            <v:group style="position:absolute;left:9165;top:-1658;width:10;height:20" coordorigin="9165,-1658" coordsize="10,20">
              <v:shape style="position:absolute;left:9165;top:-1658;width:10;height:20" coordorigin="9165,-1658" coordsize="10,20" path="m9165,-1639l9175,-1639,9175,-1658,9165,-1658,9165,-1639xe" filled="true" fillcolor="#000000" stroked="false">
                <v:path arrowok="t"/>
                <v:fill type="solid"/>
              </v:shape>
            </v:group>
            <v:group style="position:absolute;left:9165;top:-1639;width:10;height:20" coordorigin="9165,-1639" coordsize="10,20">
              <v:shape style="position:absolute;left:9165;top:-1639;width:10;height:20" coordorigin="9165,-1639" coordsize="10,20" path="m9165,-1620l9175,-1620,9175,-1639,9165,-1639,9165,-1620xe" filled="true" fillcolor="#000000" stroked="false">
                <v:path arrowok="t"/>
                <v:fill type="solid"/>
              </v:shape>
            </v:group>
            <v:group style="position:absolute;left:9165;top:-1620;width:10;height:20" coordorigin="9165,-1620" coordsize="10,20">
              <v:shape style="position:absolute;left:9165;top:-1620;width:10;height:20" coordorigin="9165,-1620" coordsize="10,20" path="m9165,-1600l9175,-1600,9175,-1620,9165,-1620,9165,-1600xe" filled="true" fillcolor="#000000" stroked="false">
                <v:path arrowok="t"/>
                <v:fill type="solid"/>
              </v:shape>
            </v:group>
            <v:group style="position:absolute;left:9165;top:-1600;width:10;height:20" coordorigin="9165,-1600" coordsize="10,20">
              <v:shape style="position:absolute;left:9165;top:-1600;width:10;height:20" coordorigin="9165,-1600" coordsize="10,20" path="m9165,-1581l9175,-1581,9175,-1600,9165,-1600,9165,-1581xe" filled="true" fillcolor="#000000" stroked="false">
                <v:path arrowok="t"/>
                <v:fill type="solid"/>
              </v:shape>
            </v:group>
            <v:group style="position:absolute;left:9165;top:-1581;width:10;height:20" coordorigin="9165,-1581" coordsize="10,20">
              <v:shape style="position:absolute;left:9165;top:-1581;width:10;height:20" coordorigin="9165,-1581" coordsize="10,20" path="m9165,-1562l9175,-1562,9175,-1581,9165,-1581,9165,-1562xe" filled="true" fillcolor="#000000" stroked="false">
                <v:path arrowok="t"/>
                <v:fill type="solid"/>
              </v:shape>
            </v:group>
            <v:group style="position:absolute;left:9165;top:-1562;width:10;height:20" coordorigin="9165,-1562" coordsize="10,20">
              <v:shape style="position:absolute;left:9165;top:-1562;width:10;height:20" coordorigin="9165,-1562" coordsize="10,20" path="m9165,-1543l9175,-1543,9175,-1562,9165,-1562,9165,-1543xe" filled="true" fillcolor="#000000" stroked="false">
                <v:path arrowok="t"/>
                <v:fill type="solid"/>
              </v:shape>
            </v:group>
            <v:group style="position:absolute;left:9165;top:-1543;width:10;height:20" coordorigin="9165,-1543" coordsize="10,20">
              <v:shape style="position:absolute;left:9165;top:-1543;width:10;height:20" coordorigin="9165,-1543" coordsize="10,20" path="m9165,-1524l9175,-1524,9175,-1543,9165,-1543,9165,-1524xe" filled="true" fillcolor="#000000" stroked="false">
                <v:path arrowok="t"/>
                <v:fill type="solid"/>
              </v:shape>
            </v:group>
            <v:group style="position:absolute;left:9165;top:-1524;width:10;height:20" coordorigin="9165,-1524" coordsize="10,20">
              <v:shape style="position:absolute;left:9165;top:-1524;width:10;height:20" coordorigin="9165,-1524" coordsize="10,20" path="m9165,-1504l9175,-1504,9175,-1524,9165,-1524,9165,-1504xe" filled="true" fillcolor="#000000" stroked="false">
                <v:path arrowok="t"/>
                <v:fill type="solid"/>
              </v:shape>
            </v:group>
            <v:group style="position:absolute;left:9165;top:-1504;width:10;height:20" coordorigin="9165,-1504" coordsize="10,20">
              <v:shape style="position:absolute;left:9165;top:-1504;width:10;height:20" coordorigin="9165,-1504" coordsize="10,20" path="m9165,-1485l9175,-1485,9175,-1504,9165,-1504,9165,-1485xe" filled="true" fillcolor="#000000" stroked="false">
                <v:path arrowok="t"/>
                <v:fill type="solid"/>
              </v:shape>
            </v:group>
            <v:group style="position:absolute;left:9165;top:-1485;width:10;height:20" coordorigin="9165,-1485" coordsize="10,20">
              <v:shape style="position:absolute;left:9165;top:-1485;width:10;height:20" coordorigin="9165,-1485" coordsize="10,20" path="m9165,-1466l9175,-1466,9175,-1485,9165,-1485,9165,-1466xe" filled="true" fillcolor="#000000" stroked="false">
                <v:path arrowok="t"/>
                <v:fill type="solid"/>
              </v:shape>
            </v:group>
            <v:group style="position:absolute;left:9165;top:-1458;width:10;height:2" coordorigin="9165,-1458" coordsize="10,2">
              <v:shape style="position:absolute;left:9165;top:-1458;width:10;height:2" coordorigin="9165,-1458" coordsize="10,0" path="m9165,-1458l9175,-1458e" filled="false" stroked="true" strokeweight=".83997pt" strokecolor="#000000">
                <v:path arrowok="t"/>
              </v:shape>
              <v:shape style="position:absolute;left:1772;top:-1543;width:4534;height:103" type="#_x0000_t75" stroked="false">
                <v:imagedata r:id="rId650" o:title=""/>
              </v:shape>
              <v:shape style="position:absolute;left:6282;top:-1449;width:1488;height:10" type="#_x0000_t75" stroked="false">
                <v:imagedata r:id="rId153" o:title=""/>
              </v:shape>
              <v:shape style="position:absolute;left:7765;top:-1449;width:1400;height:10" type="#_x0000_t75" stroked="false">
                <v:imagedata r:id="rId651" o:title=""/>
              </v:shape>
              <v:shape style="position:absolute;left:9160;top:-1449;width:1361;height:10" type="#_x0000_t75" stroked="false">
                <v:imagedata r:id="rId652" o:title=""/>
              </v:shape>
            </v:group>
            <v:group style="position:absolute;left:4806;top:-1440;width:10;height:20" coordorigin="4806,-1440" coordsize="10,20">
              <v:shape style="position:absolute;left:4806;top:-1440;width:10;height:20" coordorigin="4806,-1440" coordsize="10,20" path="m4806,-1420l4815,-1420,4815,-1440,4806,-1440,4806,-1420xe" filled="true" fillcolor="#000000" stroked="false">
                <v:path arrowok="t"/>
                <v:fill type="solid"/>
              </v:shape>
            </v:group>
            <v:group style="position:absolute;left:4806;top:-1420;width:10;height:20" coordorigin="4806,-1420" coordsize="10,20">
              <v:shape style="position:absolute;left:4806;top:-1420;width:10;height:20" coordorigin="4806,-1420" coordsize="10,20" path="m4806,-1401l4815,-1401,4815,-1420,4806,-1420,4806,-1401xe" filled="true" fillcolor="#000000" stroked="false">
                <v:path arrowok="t"/>
                <v:fill type="solid"/>
              </v:shape>
            </v:group>
            <v:group style="position:absolute;left:4806;top:-1401;width:10;height:20" coordorigin="4806,-1401" coordsize="10,20">
              <v:shape style="position:absolute;left:4806;top:-1401;width:10;height:20" coordorigin="4806,-1401" coordsize="10,20" path="m4806,-1382l4815,-1382,4815,-1401,4806,-1401,4806,-1382xe" filled="true" fillcolor="#000000" stroked="false">
                <v:path arrowok="t"/>
                <v:fill type="solid"/>
              </v:shape>
            </v:group>
            <v:group style="position:absolute;left:4806;top:-1382;width:10;height:20" coordorigin="4806,-1382" coordsize="10,20">
              <v:shape style="position:absolute;left:4806;top:-1382;width:10;height:20" coordorigin="4806,-1382" coordsize="10,20" path="m4806,-1363l4815,-1363,4815,-1382,4806,-1382,4806,-1363xe" filled="true" fillcolor="#000000" stroked="false">
                <v:path arrowok="t"/>
                <v:fill type="solid"/>
              </v:shape>
            </v:group>
            <v:group style="position:absolute;left:4806;top:-1363;width:10;height:20" coordorigin="4806,-1363" coordsize="10,20">
              <v:shape style="position:absolute;left:4806;top:-1363;width:10;height:20" coordorigin="4806,-1363" coordsize="10,20" path="m4806,-1344l4815,-1344,4815,-1363,4806,-1363,4806,-1344xe" filled="true" fillcolor="#000000" stroked="false">
                <v:path arrowok="t"/>
                <v:fill type="solid"/>
              </v:shape>
            </v:group>
            <v:group style="position:absolute;left:4806;top:-1344;width:10;height:20" coordorigin="4806,-1344" coordsize="10,20">
              <v:shape style="position:absolute;left:4806;top:-1344;width:10;height:20" coordorigin="4806,-1344" coordsize="10,20" path="m4806,-1324l4815,-1324,4815,-1344,4806,-1344,4806,-1324xe" filled="true" fillcolor="#000000" stroked="false">
                <v:path arrowok="t"/>
                <v:fill type="solid"/>
              </v:shape>
            </v:group>
            <v:group style="position:absolute;left:4806;top:-1324;width:10;height:20" coordorigin="4806,-1324" coordsize="10,20">
              <v:shape style="position:absolute;left:4806;top:-1324;width:10;height:20" coordorigin="4806,-1324" coordsize="10,20" path="m4806,-1305l4815,-1305,4815,-1324,4806,-1324,4806,-1305xe" filled="true" fillcolor="#000000" stroked="false">
                <v:path arrowok="t"/>
                <v:fill type="solid"/>
              </v:shape>
            </v:group>
            <v:group style="position:absolute;left:4806;top:-1305;width:10;height:20" coordorigin="4806,-1305" coordsize="10,20">
              <v:shape style="position:absolute;left:4806;top:-1305;width:10;height:20" coordorigin="4806,-1305" coordsize="10,20" path="m4806,-1286l4815,-1286,4815,-1305,4806,-1305,4806,-1286xe" filled="true" fillcolor="#000000" stroked="false">
                <v:path arrowok="t"/>
                <v:fill type="solid"/>
              </v:shape>
            </v:group>
            <v:group style="position:absolute;left:4806;top:-1286;width:10;height:20" coordorigin="4806,-1286" coordsize="10,20">
              <v:shape style="position:absolute;left:4806;top:-1286;width:10;height:20" coordorigin="4806,-1286" coordsize="10,20" path="m4806,-1267l4815,-1267,4815,-1286,4806,-1286,4806,-1267xe" filled="true" fillcolor="#000000" stroked="false">
                <v:path arrowok="t"/>
                <v:fill type="solid"/>
              </v:shape>
            </v:group>
            <v:group style="position:absolute;left:4806;top:-1267;width:10;height:20" coordorigin="4806,-1267" coordsize="10,20">
              <v:shape style="position:absolute;left:4806;top:-1267;width:10;height:20" coordorigin="4806,-1267" coordsize="10,20" path="m4806,-1248l4815,-1248,4815,-1267,4806,-1267,4806,-1248xe" filled="true" fillcolor="#000000" stroked="false">
                <v:path arrowok="t"/>
                <v:fill type="solid"/>
              </v:shape>
            </v:group>
            <v:group style="position:absolute;left:4806;top:-1248;width:10;height:20" coordorigin="4806,-1248" coordsize="10,20">
              <v:shape style="position:absolute;left:4806;top:-1248;width:10;height:20" coordorigin="4806,-1248" coordsize="10,20" path="m4806,-1228l4815,-1228,4815,-1248,4806,-1248,4806,-1228xe" filled="true" fillcolor="#000000" stroked="false">
                <v:path arrowok="t"/>
                <v:fill type="solid"/>
              </v:shape>
            </v:group>
            <v:group style="position:absolute;left:4806;top:-1228;width:10;height:20" coordorigin="4806,-1228" coordsize="10,20">
              <v:shape style="position:absolute;left:4806;top:-1228;width:10;height:20" coordorigin="4806,-1228" coordsize="10,20" path="m4806,-1209l4815,-1209,4815,-1228,4806,-1228,4806,-1209xe" filled="true" fillcolor="#000000" stroked="false">
                <v:path arrowok="t"/>
                <v:fill type="solid"/>
              </v:shape>
            </v:group>
            <v:group style="position:absolute;left:4806;top:-1209;width:10;height:20" coordorigin="4806,-1209" coordsize="10,20">
              <v:shape style="position:absolute;left:4806;top:-1209;width:10;height:20" coordorigin="4806,-1209" coordsize="10,20" path="m4806,-1190l4815,-1190,4815,-1209,4806,-1209,4806,-1190xe" filled="true" fillcolor="#000000" stroked="false">
                <v:path arrowok="t"/>
                <v:fill type="solid"/>
              </v:shape>
            </v:group>
            <v:group style="position:absolute;left:4806;top:-1190;width:10;height:20" coordorigin="4806,-1190" coordsize="10,20">
              <v:shape style="position:absolute;left:4806;top:-1190;width:10;height:20" coordorigin="4806,-1190" coordsize="10,20" path="m4806,-1171l4815,-1171,4815,-1190,4806,-1190,4806,-1171xe" filled="true" fillcolor="#000000" stroked="false">
                <v:path arrowok="t"/>
                <v:fill type="solid"/>
              </v:shape>
            </v:group>
            <v:group style="position:absolute;left:4806;top:-1171;width:10;height:20" coordorigin="4806,-1171" coordsize="10,20">
              <v:shape style="position:absolute;left:4806;top:-1171;width:10;height:20" coordorigin="4806,-1171" coordsize="10,20" path="m4806,-1152l4815,-1152,4815,-1171,4806,-1171,4806,-1152xe" filled="true" fillcolor="#000000" stroked="false">
                <v:path arrowok="t"/>
                <v:fill type="solid"/>
              </v:shape>
            </v:group>
            <v:group style="position:absolute;left:4806;top:-1152;width:10;height:20" coordorigin="4806,-1152" coordsize="10,20">
              <v:shape style="position:absolute;left:4806;top:-1152;width:10;height:20" coordorigin="4806,-1152" coordsize="10,20" path="m4806,-1132l4815,-1132,4815,-1152,4806,-1152,4806,-1132xe" filled="true" fillcolor="#000000" stroked="false">
                <v:path arrowok="t"/>
                <v:fill type="solid"/>
              </v:shape>
            </v:group>
            <v:group style="position:absolute;left:4806;top:-1132;width:10;height:20" coordorigin="4806,-1132" coordsize="10,20">
              <v:shape style="position:absolute;left:4806;top:-1132;width:10;height:20" coordorigin="4806,-1132" coordsize="10,20" path="m4806,-1113l4815,-1113,4815,-1132,4806,-1132,4806,-1113xe" filled="true" fillcolor="#000000" stroked="false">
                <v:path arrowok="t"/>
                <v:fill type="solid"/>
              </v:shape>
            </v:group>
            <v:group style="position:absolute;left:4806;top:-1113;width:10;height:20" coordorigin="4806,-1113" coordsize="10,20">
              <v:shape style="position:absolute;left:4806;top:-1113;width:10;height:20" coordorigin="4806,-1113" coordsize="10,20" path="m4806,-1094l4815,-1094,4815,-1113,4806,-1113,4806,-1094xe" filled="true" fillcolor="#000000" stroked="false">
                <v:path arrowok="t"/>
                <v:fill type="solid"/>
              </v:shape>
            </v:group>
            <v:group style="position:absolute;left:4806;top:-1094;width:10;height:20" coordorigin="4806,-1094" coordsize="10,20">
              <v:shape style="position:absolute;left:4806;top:-1094;width:10;height:20" coordorigin="4806,-1094" coordsize="10,20" path="m4806,-1075l4815,-1075,4815,-1094,4806,-1094,4806,-1075xe" filled="true" fillcolor="#000000" stroked="false">
                <v:path arrowok="t"/>
                <v:fill type="solid"/>
              </v:shape>
            </v:group>
            <v:group style="position:absolute;left:4806;top:-1075;width:10;height:20" coordorigin="4806,-1075" coordsize="10,20">
              <v:shape style="position:absolute;left:4806;top:-1075;width:10;height:20" coordorigin="4806,-1075" coordsize="10,20" path="m4806,-1056l4815,-1056,4815,-1075,4806,-1075,4806,-1056xe" filled="true" fillcolor="#000000" stroked="false">
                <v:path arrowok="t"/>
                <v:fill type="solid"/>
              </v:shape>
            </v:group>
            <v:group style="position:absolute;left:4806;top:-1047;width:10;height:2" coordorigin="4806,-1047" coordsize="10,2">
              <v:shape style="position:absolute;left:4806;top:-1047;width:10;height:2" coordorigin="4806,-1047" coordsize="10,0" path="m4806,-1047l4815,-1047e" filled="false" stroked="true" strokeweight=".84003pt" strokecolor="#000000">
                <v:path arrowok="t"/>
              </v:shape>
            </v:group>
            <v:group style="position:absolute;left:7770;top:-1440;width:10;height:20" coordorigin="7770,-1440" coordsize="10,20">
              <v:shape style="position:absolute;left:7770;top:-1440;width:10;height:20" coordorigin="7770,-1440" coordsize="10,20" path="m7770,-1420l7780,-1420,7780,-1440,7770,-1440,7770,-1420xe" filled="true" fillcolor="#000000" stroked="false">
                <v:path arrowok="t"/>
                <v:fill type="solid"/>
              </v:shape>
            </v:group>
            <v:group style="position:absolute;left:7770;top:-1420;width:10;height:20" coordorigin="7770,-1420" coordsize="10,20">
              <v:shape style="position:absolute;left:7770;top:-1420;width:10;height:20" coordorigin="7770,-1420" coordsize="10,20" path="m7770,-1401l7780,-1401,7780,-1420,7770,-1420,7770,-1401xe" filled="true" fillcolor="#000000" stroked="false">
                <v:path arrowok="t"/>
                <v:fill type="solid"/>
              </v:shape>
            </v:group>
            <v:group style="position:absolute;left:7770;top:-1401;width:10;height:20" coordorigin="7770,-1401" coordsize="10,20">
              <v:shape style="position:absolute;left:7770;top:-1401;width:10;height:20" coordorigin="7770,-1401" coordsize="10,20" path="m7770,-1382l7780,-1382,7780,-1401,7770,-1401,7770,-1382xe" filled="true" fillcolor="#000000" stroked="false">
                <v:path arrowok="t"/>
                <v:fill type="solid"/>
              </v:shape>
            </v:group>
            <v:group style="position:absolute;left:7770;top:-1382;width:10;height:20" coordorigin="7770,-1382" coordsize="10,20">
              <v:shape style="position:absolute;left:7770;top:-1382;width:10;height:20" coordorigin="7770,-1382" coordsize="10,20" path="m7770,-1363l7780,-1363,7780,-1382,7770,-1382,7770,-1363xe" filled="true" fillcolor="#000000" stroked="false">
                <v:path arrowok="t"/>
                <v:fill type="solid"/>
              </v:shape>
            </v:group>
            <v:group style="position:absolute;left:7770;top:-1363;width:10;height:20" coordorigin="7770,-1363" coordsize="10,20">
              <v:shape style="position:absolute;left:7770;top:-1363;width:10;height:20" coordorigin="7770,-1363" coordsize="10,20" path="m7770,-1344l7780,-1344,7780,-1363,7770,-1363,7770,-1344xe" filled="true" fillcolor="#000000" stroked="false">
                <v:path arrowok="t"/>
                <v:fill type="solid"/>
              </v:shape>
            </v:group>
            <v:group style="position:absolute;left:7770;top:-1344;width:10;height:20" coordorigin="7770,-1344" coordsize="10,20">
              <v:shape style="position:absolute;left:7770;top:-1344;width:10;height:20" coordorigin="7770,-1344" coordsize="10,20" path="m7770,-1324l7780,-1324,7780,-1344,7770,-1344,7770,-1324xe" filled="true" fillcolor="#000000" stroked="false">
                <v:path arrowok="t"/>
                <v:fill type="solid"/>
              </v:shape>
            </v:group>
            <v:group style="position:absolute;left:7770;top:-1324;width:10;height:20" coordorigin="7770,-1324" coordsize="10,20">
              <v:shape style="position:absolute;left:7770;top:-1324;width:10;height:20" coordorigin="7770,-1324" coordsize="10,20" path="m7770,-1305l7780,-1305,7780,-1324,7770,-1324,7770,-1305xe" filled="true" fillcolor="#000000" stroked="false">
                <v:path arrowok="t"/>
                <v:fill type="solid"/>
              </v:shape>
            </v:group>
            <v:group style="position:absolute;left:7770;top:-1305;width:10;height:20" coordorigin="7770,-1305" coordsize="10,20">
              <v:shape style="position:absolute;left:7770;top:-1305;width:10;height:20" coordorigin="7770,-1305" coordsize="10,20" path="m7770,-1286l7780,-1286,7780,-1305,7770,-1305,7770,-1286xe" filled="true" fillcolor="#000000" stroked="false">
                <v:path arrowok="t"/>
                <v:fill type="solid"/>
              </v:shape>
            </v:group>
            <v:group style="position:absolute;left:7770;top:-1286;width:10;height:20" coordorigin="7770,-1286" coordsize="10,20">
              <v:shape style="position:absolute;left:7770;top:-1286;width:10;height:20" coordorigin="7770,-1286" coordsize="10,20" path="m7770,-1267l7780,-1267,7780,-1286,7770,-1286,7770,-1267xe" filled="true" fillcolor="#000000" stroked="false">
                <v:path arrowok="t"/>
                <v:fill type="solid"/>
              </v:shape>
            </v:group>
            <v:group style="position:absolute;left:7770;top:-1267;width:10;height:20" coordorigin="7770,-1267" coordsize="10,20">
              <v:shape style="position:absolute;left:7770;top:-1267;width:10;height:20" coordorigin="7770,-1267" coordsize="10,20" path="m7770,-1248l7780,-1248,7780,-1267,7770,-1267,7770,-1248xe" filled="true" fillcolor="#000000" stroked="false">
                <v:path arrowok="t"/>
                <v:fill type="solid"/>
              </v:shape>
            </v:group>
            <v:group style="position:absolute;left:7770;top:-1248;width:10;height:20" coordorigin="7770,-1248" coordsize="10,20">
              <v:shape style="position:absolute;left:7770;top:-1248;width:10;height:20" coordorigin="7770,-1248" coordsize="10,20" path="m7770,-1228l7780,-1228,7780,-1248,7770,-1248,7770,-1228xe" filled="true" fillcolor="#000000" stroked="false">
                <v:path arrowok="t"/>
                <v:fill type="solid"/>
              </v:shape>
            </v:group>
            <v:group style="position:absolute;left:7770;top:-1228;width:10;height:20" coordorigin="7770,-1228" coordsize="10,20">
              <v:shape style="position:absolute;left:7770;top:-1228;width:10;height:20" coordorigin="7770,-1228" coordsize="10,20" path="m7770,-1209l7780,-1209,7780,-1228,7770,-1228,7770,-1209xe" filled="true" fillcolor="#000000" stroked="false">
                <v:path arrowok="t"/>
                <v:fill type="solid"/>
              </v:shape>
            </v:group>
            <v:group style="position:absolute;left:7770;top:-1209;width:10;height:20" coordorigin="7770,-1209" coordsize="10,20">
              <v:shape style="position:absolute;left:7770;top:-1209;width:10;height:20" coordorigin="7770,-1209" coordsize="10,20" path="m7770,-1190l7780,-1190,7780,-1209,7770,-1209,7770,-1190xe" filled="true" fillcolor="#000000" stroked="false">
                <v:path arrowok="t"/>
                <v:fill type="solid"/>
              </v:shape>
            </v:group>
            <v:group style="position:absolute;left:7770;top:-1190;width:10;height:20" coordorigin="7770,-1190" coordsize="10,20">
              <v:shape style="position:absolute;left:7770;top:-1190;width:10;height:20" coordorigin="7770,-1190" coordsize="10,20" path="m7770,-1171l7780,-1171,7780,-1190,7770,-1190,7770,-1171xe" filled="true" fillcolor="#000000" stroked="false">
                <v:path arrowok="t"/>
                <v:fill type="solid"/>
              </v:shape>
            </v:group>
            <v:group style="position:absolute;left:7770;top:-1171;width:10;height:20" coordorigin="7770,-1171" coordsize="10,20">
              <v:shape style="position:absolute;left:7770;top:-1171;width:10;height:20" coordorigin="7770,-1171" coordsize="10,20" path="m7770,-1152l7780,-1152,7780,-1171,7770,-1171,7770,-1152xe" filled="true" fillcolor="#000000" stroked="false">
                <v:path arrowok="t"/>
                <v:fill type="solid"/>
              </v:shape>
            </v:group>
            <v:group style="position:absolute;left:7770;top:-1152;width:10;height:20" coordorigin="7770,-1152" coordsize="10,20">
              <v:shape style="position:absolute;left:7770;top:-1152;width:10;height:20" coordorigin="7770,-1152" coordsize="10,20" path="m7770,-1132l7780,-1132,7780,-1152,7770,-1152,7770,-1132xe" filled="true" fillcolor="#000000" stroked="false">
                <v:path arrowok="t"/>
                <v:fill type="solid"/>
              </v:shape>
            </v:group>
            <v:group style="position:absolute;left:7770;top:-1132;width:10;height:20" coordorigin="7770,-1132" coordsize="10,20">
              <v:shape style="position:absolute;left:7770;top:-1132;width:10;height:20" coordorigin="7770,-1132" coordsize="10,20" path="m7770,-1113l7780,-1113,7780,-1132,7770,-1132,7770,-1113xe" filled="true" fillcolor="#000000" stroked="false">
                <v:path arrowok="t"/>
                <v:fill type="solid"/>
              </v:shape>
            </v:group>
            <v:group style="position:absolute;left:7770;top:-1113;width:10;height:20" coordorigin="7770,-1113" coordsize="10,20">
              <v:shape style="position:absolute;left:7770;top:-1113;width:10;height:20" coordorigin="7770,-1113" coordsize="10,20" path="m7770,-1094l7780,-1094,7780,-1113,7770,-1113,7770,-1094xe" filled="true" fillcolor="#000000" stroked="false">
                <v:path arrowok="t"/>
                <v:fill type="solid"/>
              </v:shape>
            </v:group>
            <v:group style="position:absolute;left:7770;top:-1094;width:10;height:20" coordorigin="7770,-1094" coordsize="10,20">
              <v:shape style="position:absolute;left:7770;top:-1094;width:10;height:20" coordorigin="7770,-1094" coordsize="10,20" path="m7770,-1075l7780,-1075,7780,-1094,7770,-1094,7770,-1075xe" filled="true" fillcolor="#000000" stroked="false">
                <v:path arrowok="t"/>
                <v:fill type="solid"/>
              </v:shape>
            </v:group>
            <v:group style="position:absolute;left:7770;top:-1075;width:10;height:20" coordorigin="7770,-1075" coordsize="10,20">
              <v:shape style="position:absolute;left:7770;top:-1075;width:10;height:20" coordorigin="7770,-1075" coordsize="10,20" path="m7770,-1056l7780,-1056,7780,-1075,7770,-1075,7770,-1056xe" filled="true" fillcolor="#000000" stroked="false">
                <v:path arrowok="t"/>
                <v:fill type="solid"/>
              </v:shape>
            </v:group>
            <v:group style="position:absolute;left:7770;top:-1047;width:10;height:2" coordorigin="7770,-1047" coordsize="10,2">
              <v:shape style="position:absolute;left:7770;top:-1047;width:10;height:2" coordorigin="7770,-1047" coordsize="10,0" path="m7770,-1047l7780,-1047e" filled="false" stroked="true" strokeweight=".84003pt" strokecolor="#000000">
                <v:path arrowok="t"/>
              </v:shape>
            </v:group>
            <v:group style="position:absolute;left:9165;top:-1440;width:10;height:20" coordorigin="9165,-1440" coordsize="10,20">
              <v:shape style="position:absolute;left:9165;top:-1440;width:10;height:20" coordorigin="9165,-1440" coordsize="10,20" path="m9165,-1420l9175,-1420,9175,-1440,9165,-1440,9165,-1420xe" filled="true" fillcolor="#000000" stroked="false">
                <v:path arrowok="t"/>
                <v:fill type="solid"/>
              </v:shape>
            </v:group>
            <v:group style="position:absolute;left:9165;top:-1420;width:10;height:20" coordorigin="9165,-1420" coordsize="10,20">
              <v:shape style="position:absolute;left:9165;top:-1420;width:10;height:20" coordorigin="9165,-1420" coordsize="10,20" path="m9165,-1401l9175,-1401,9175,-1420,9165,-1420,9165,-1401xe" filled="true" fillcolor="#000000" stroked="false">
                <v:path arrowok="t"/>
                <v:fill type="solid"/>
              </v:shape>
            </v:group>
            <v:group style="position:absolute;left:9165;top:-1401;width:10;height:20" coordorigin="9165,-1401" coordsize="10,20">
              <v:shape style="position:absolute;left:9165;top:-1401;width:10;height:20" coordorigin="9165,-1401" coordsize="10,20" path="m9165,-1382l9175,-1382,9175,-1401,9165,-1401,9165,-1382xe" filled="true" fillcolor="#000000" stroked="false">
                <v:path arrowok="t"/>
                <v:fill type="solid"/>
              </v:shape>
            </v:group>
            <v:group style="position:absolute;left:9165;top:-1382;width:10;height:20" coordorigin="9165,-1382" coordsize="10,20">
              <v:shape style="position:absolute;left:9165;top:-1382;width:10;height:20" coordorigin="9165,-1382" coordsize="10,20" path="m9165,-1363l9175,-1363,9175,-1382,9165,-1382,9165,-1363xe" filled="true" fillcolor="#000000" stroked="false">
                <v:path arrowok="t"/>
                <v:fill type="solid"/>
              </v:shape>
            </v:group>
            <v:group style="position:absolute;left:9165;top:-1363;width:10;height:20" coordorigin="9165,-1363" coordsize="10,20">
              <v:shape style="position:absolute;left:9165;top:-1363;width:10;height:20" coordorigin="9165,-1363" coordsize="10,20" path="m9165,-1344l9175,-1344,9175,-1363,9165,-1363,9165,-1344xe" filled="true" fillcolor="#000000" stroked="false">
                <v:path arrowok="t"/>
                <v:fill type="solid"/>
              </v:shape>
            </v:group>
            <v:group style="position:absolute;left:9165;top:-1344;width:10;height:20" coordorigin="9165,-1344" coordsize="10,20">
              <v:shape style="position:absolute;left:9165;top:-1344;width:10;height:20" coordorigin="9165,-1344" coordsize="10,20" path="m9165,-1324l9175,-1324,9175,-1344,9165,-1344,9165,-1324xe" filled="true" fillcolor="#000000" stroked="false">
                <v:path arrowok="t"/>
                <v:fill type="solid"/>
              </v:shape>
            </v:group>
            <v:group style="position:absolute;left:9165;top:-1324;width:10;height:20" coordorigin="9165,-1324" coordsize="10,20">
              <v:shape style="position:absolute;left:9165;top:-1324;width:10;height:20" coordorigin="9165,-1324" coordsize="10,20" path="m9165,-1305l9175,-1305,9175,-1324,9165,-1324,9165,-1305xe" filled="true" fillcolor="#000000" stroked="false">
                <v:path arrowok="t"/>
                <v:fill type="solid"/>
              </v:shape>
            </v:group>
            <v:group style="position:absolute;left:9165;top:-1305;width:10;height:20" coordorigin="9165,-1305" coordsize="10,20">
              <v:shape style="position:absolute;left:9165;top:-1305;width:10;height:20" coordorigin="9165,-1305" coordsize="10,20" path="m9165,-1286l9175,-1286,9175,-1305,9165,-1305,9165,-1286xe" filled="true" fillcolor="#000000" stroked="false">
                <v:path arrowok="t"/>
                <v:fill type="solid"/>
              </v:shape>
            </v:group>
            <v:group style="position:absolute;left:9165;top:-1286;width:10;height:20" coordorigin="9165,-1286" coordsize="10,20">
              <v:shape style="position:absolute;left:9165;top:-1286;width:10;height:20" coordorigin="9165,-1286" coordsize="10,20" path="m9165,-1267l9175,-1267,9175,-1286,9165,-1286,9165,-1267xe" filled="true" fillcolor="#000000" stroked="false">
                <v:path arrowok="t"/>
                <v:fill type="solid"/>
              </v:shape>
            </v:group>
            <v:group style="position:absolute;left:9165;top:-1267;width:10;height:20" coordorigin="9165,-1267" coordsize="10,20">
              <v:shape style="position:absolute;left:9165;top:-1267;width:10;height:20" coordorigin="9165,-1267" coordsize="10,20" path="m9165,-1248l9175,-1248,9175,-1267,9165,-1267,9165,-1248xe" filled="true" fillcolor="#000000" stroked="false">
                <v:path arrowok="t"/>
                <v:fill type="solid"/>
              </v:shape>
            </v:group>
            <v:group style="position:absolute;left:9165;top:-1248;width:10;height:20" coordorigin="9165,-1248" coordsize="10,20">
              <v:shape style="position:absolute;left:9165;top:-1248;width:10;height:20" coordorigin="9165,-1248" coordsize="10,20" path="m9165,-1228l9175,-1228,9175,-1248,9165,-1248,9165,-1228xe" filled="true" fillcolor="#000000" stroked="false">
                <v:path arrowok="t"/>
                <v:fill type="solid"/>
              </v:shape>
            </v:group>
            <v:group style="position:absolute;left:9165;top:-1228;width:10;height:20" coordorigin="9165,-1228" coordsize="10,20">
              <v:shape style="position:absolute;left:9165;top:-1228;width:10;height:20" coordorigin="9165,-1228" coordsize="10,20" path="m9165,-1209l9175,-1209,9175,-1228,9165,-1228,9165,-1209xe" filled="true" fillcolor="#000000" stroked="false">
                <v:path arrowok="t"/>
                <v:fill type="solid"/>
              </v:shape>
            </v:group>
            <v:group style="position:absolute;left:9165;top:-1209;width:10;height:20" coordorigin="9165,-1209" coordsize="10,20">
              <v:shape style="position:absolute;left:9165;top:-1209;width:10;height:20" coordorigin="9165,-1209" coordsize="10,20" path="m9165,-1190l9175,-1190,9175,-1209,9165,-1209,9165,-1190xe" filled="true" fillcolor="#000000" stroked="false">
                <v:path arrowok="t"/>
                <v:fill type="solid"/>
              </v:shape>
            </v:group>
            <v:group style="position:absolute;left:9165;top:-1190;width:10;height:20" coordorigin="9165,-1190" coordsize="10,20">
              <v:shape style="position:absolute;left:9165;top:-1190;width:10;height:20" coordorigin="9165,-1190" coordsize="10,20" path="m9165,-1171l9175,-1171,9175,-1190,9165,-1190,9165,-1171xe" filled="true" fillcolor="#000000" stroked="false">
                <v:path arrowok="t"/>
                <v:fill type="solid"/>
              </v:shape>
            </v:group>
            <v:group style="position:absolute;left:9165;top:-1171;width:10;height:20" coordorigin="9165,-1171" coordsize="10,20">
              <v:shape style="position:absolute;left:9165;top:-1171;width:10;height:20" coordorigin="9165,-1171" coordsize="10,20" path="m9165,-1152l9175,-1152,9175,-1171,9165,-1171,9165,-1152xe" filled="true" fillcolor="#000000" stroked="false">
                <v:path arrowok="t"/>
                <v:fill type="solid"/>
              </v:shape>
            </v:group>
            <v:group style="position:absolute;left:9165;top:-1152;width:10;height:20" coordorigin="9165,-1152" coordsize="10,20">
              <v:shape style="position:absolute;left:9165;top:-1152;width:10;height:20" coordorigin="9165,-1152" coordsize="10,20" path="m9165,-1132l9175,-1132,9175,-1152,9165,-1152,9165,-1132xe" filled="true" fillcolor="#000000" stroked="false">
                <v:path arrowok="t"/>
                <v:fill type="solid"/>
              </v:shape>
            </v:group>
            <v:group style="position:absolute;left:9165;top:-1132;width:10;height:20" coordorigin="9165,-1132" coordsize="10,20">
              <v:shape style="position:absolute;left:9165;top:-1132;width:10;height:20" coordorigin="9165,-1132" coordsize="10,20" path="m9165,-1113l9175,-1113,9175,-1132,9165,-1132,9165,-1113xe" filled="true" fillcolor="#000000" stroked="false">
                <v:path arrowok="t"/>
                <v:fill type="solid"/>
              </v:shape>
            </v:group>
            <v:group style="position:absolute;left:9165;top:-1113;width:10;height:20" coordorigin="9165,-1113" coordsize="10,20">
              <v:shape style="position:absolute;left:9165;top:-1113;width:10;height:20" coordorigin="9165,-1113" coordsize="10,20" path="m9165,-1094l9175,-1094,9175,-1113,9165,-1113,9165,-1094xe" filled="true" fillcolor="#000000" stroked="false">
                <v:path arrowok="t"/>
                <v:fill type="solid"/>
              </v:shape>
            </v:group>
            <v:group style="position:absolute;left:9165;top:-1094;width:10;height:20" coordorigin="9165,-1094" coordsize="10,20">
              <v:shape style="position:absolute;left:9165;top:-1094;width:10;height:20" coordorigin="9165,-1094" coordsize="10,20" path="m9165,-1075l9175,-1075,9175,-1094,9165,-1094,9165,-1075xe" filled="true" fillcolor="#000000" stroked="false">
                <v:path arrowok="t"/>
                <v:fill type="solid"/>
              </v:shape>
            </v:group>
            <v:group style="position:absolute;left:9165;top:-1075;width:10;height:20" coordorigin="9165,-1075" coordsize="10,20">
              <v:shape style="position:absolute;left:9165;top:-1075;width:10;height:20" coordorigin="9165,-1075" coordsize="10,20" path="m9165,-1056l9175,-1056,9175,-1075,9165,-1075,9165,-1056xe" filled="true" fillcolor="#000000" stroked="false">
                <v:path arrowok="t"/>
                <v:fill type="solid"/>
              </v:shape>
            </v:group>
            <v:group style="position:absolute;left:9165;top:-1047;width:10;height:2" coordorigin="9165,-1047" coordsize="10,2">
              <v:shape style="position:absolute;left:9165;top:-1047;width:10;height:2" coordorigin="9165,-1047" coordsize="10,0" path="m9165,-1047l9175,-1047e" filled="false" stroked="true" strokeweight=".84003pt" strokecolor="#000000">
                <v:path arrowok="t"/>
              </v:shape>
              <v:shape style="position:absolute;left:1772;top:-1132;width:4534;height:103" type="#_x0000_t75" stroked="false">
                <v:imagedata r:id="rId653" o:title=""/>
              </v:shape>
              <v:shape style="position:absolute;left:6282;top:-1039;width:1488;height:10" type="#_x0000_t75" stroked="false">
                <v:imagedata r:id="rId150" o:title=""/>
              </v:shape>
              <v:shape style="position:absolute;left:7765;top:-1039;width:1400;height:10" type="#_x0000_t75" stroked="false">
                <v:imagedata r:id="rId647" o:title=""/>
              </v:shape>
              <v:shape style="position:absolute;left:9160;top:-1039;width:1361;height:10" type="#_x0000_t75" stroked="false">
                <v:imagedata r:id="rId648" o:title=""/>
              </v:shape>
            </v:group>
            <v:group style="position:absolute;left:4806;top:-1029;width:10;height:20" coordorigin="4806,-1029" coordsize="10,20">
              <v:shape style="position:absolute;left:4806;top:-1029;width:10;height:20" coordorigin="4806,-1029" coordsize="10,20" path="m4806,-1010l4815,-1010,4815,-1029,4806,-1029,4806,-1010xe" filled="true" fillcolor="#000000" stroked="false">
                <v:path arrowok="t"/>
                <v:fill type="solid"/>
              </v:shape>
            </v:group>
            <v:group style="position:absolute;left:4806;top:-1010;width:10;height:20" coordorigin="4806,-1010" coordsize="10,20">
              <v:shape style="position:absolute;left:4806;top:-1010;width:10;height:20" coordorigin="4806,-1010" coordsize="10,20" path="m4806,-991l4815,-991,4815,-1010,4806,-1010,4806,-991xe" filled="true" fillcolor="#000000" stroked="false">
                <v:path arrowok="t"/>
                <v:fill type="solid"/>
              </v:shape>
            </v:group>
            <v:group style="position:absolute;left:4806;top:-991;width:10;height:20" coordorigin="4806,-991" coordsize="10,20">
              <v:shape style="position:absolute;left:4806;top:-991;width:10;height:20" coordorigin="4806,-991" coordsize="10,20" path="m4806,-972l4815,-972,4815,-991,4806,-991,4806,-972xe" filled="true" fillcolor="#000000" stroked="false">
                <v:path arrowok="t"/>
                <v:fill type="solid"/>
              </v:shape>
            </v:group>
            <v:group style="position:absolute;left:4806;top:-972;width:10;height:20" coordorigin="4806,-972" coordsize="10,20">
              <v:shape style="position:absolute;left:4806;top:-972;width:10;height:20" coordorigin="4806,-972" coordsize="10,20" path="m4806,-952l4815,-952,4815,-972,4806,-972,4806,-952xe" filled="true" fillcolor="#000000" stroked="false">
                <v:path arrowok="t"/>
                <v:fill type="solid"/>
              </v:shape>
            </v:group>
            <v:group style="position:absolute;left:4806;top:-952;width:10;height:20" coordorigin="4806,-952" coordsize="10,20">
              <v:shape style="position:absolute;left:4806;top:-952;width:10;height:20" coordorigin="4806,-952" coordsize="10,20" path="m4806,-933l4815,-933,4815,-952,4806,-952,4806,-933xe" filled="true" fillcolor="#000000" stroked="false">
                <v:path arrowok="t"/>
                <v:fill type="solid"/>
              </v:shape>
            </v:group>
            <v:group style="position:absolute;left:4806;top:-933;width:10;height:20" coordorigin="4806,-933" coordsize="10,20">
              <v:shape style="position:absolute;left:4806;top:-933;width:10;height:20" coordorigin="4806,-933" coordsize="10,20" path="m4806,-914l4815,-914,4815,-933,4806,-933,4806,-914xe" filled="true" fillcolor="#000000" stroked="false">
                <v:path arrowok="t"/>
                <v:fill type="solid"/>
              </v:shape>
            </v:group>
            <v:group style="position:absolute;left:4806;top:-914;width:10;height:20" coordorigin="4806,-914" coordsize="10,20">
              <v:shape style="position:absolute;left:4806;top:-914;width:10;height:20" coordorigin="4806,-914" coordsize="10,20" path="m4806,-895l4815,-895,4815,-914,4806,-914,4806,-895xe" filled="true" fillcolor="#000000" stroked="false">
                <v:path arrowok="t"/>
                <v:fill type="solid"/>
              </v:shape>
            </v:group>
            <v:group style="position:absolute;left:4806;top:-895;width:10;height:20" coordorigin="4806,-895" coordsize="10,20">
              <v:shape style="position:absolute;left:4806;top:-895;width:10;height:20" coordorigin="4806,-895" coordsize="10,20" path="m4806,-876l4815,-876,4815,-895,4806,-895,4806,-876xe" filled="true" fillcolor="#000000" stroked="false">
                <v:path arrowok="t"/>
                <v:fill type="solid"/>
              </v:shape>
            </v:group>
            <v:group style="position:absolute;left:4806;top:-876;width:10;height:20" coordorigin="4806,-876" coordsize="10,20">
              <v:shape style="position:absolute;left:4806;top:-876;width:10;height:20" coordorigin="4806,-876" coordsize="10,20" path="m4806,-856l4815,-856,4815,-876,4806,-876,4806,-856xe" filled="true" fillcolor="#000000" stroked="false">
                <v:path arrowok="t"/>
                <v:fill type="solid"/>
              </v:shape>
            </v:group>
            <v:group style="position:absolute;left:4806;top:-856;width:10;height:20" coordorigin="4806,-856" coordsize="10,20">
              <v:shape style="position:absolute;left:4806;top:-856;width:10;height:20" coordorigin="4806,-856" coordsize="10,20" path="m4806,-837l4815,-837,4815,-856,4806,-856,4806,-837xe" filled="true" fillcolor="#000000" stroked="false">
                <v:path arrowok="t"/>
                <v:fill type="solid"/>
              </v:shape>
            </v:group>
            <v:group style="position:absolute;left:4806;top:-837;width:10;height:20" coordorigin="4806,-837" coordsize="10,20">
              <v:shape style="position:absolute;left:4806;top:-837;width:10;height:20" coordorigin="4806,-837" coordsize="10,20" path="m4806,-818l4815,-818,4815,-837,4806,-837,4806,-818xe" filled="true" fillcolor="#000000" stroked="false">
                <v:path arrowok="t"/>
                <v:fill type="solid"/>
              </v:shape>
            </v:group>
            <v:group style="position:absolute;left:4806;top:-818;width:10;height:20" coordorigin="4806,-818" coordsize="10,20">
              <v:shape style="position:absolute;left:4806;top:-818;width:10;height:20" coordorigin="4806,-818" coordsize="10,20" path="m4806,-799l4815,-799,4815,-818,4806,-818,4806,-799xe" filled="true" fillcolor="#000000" stroked="false">
                <v:path arrowok="t"/>
                <v:fill type="solid"/>
              </v:shape>
            </v:group>
            <v:group style="position:absolute;left:4806;top:-799;width:10;height:20" coordorigin="4806,-799" coordsize="10,20">
              <v:shape style="position:absolute;left:4806;top:-799;width:10;height:20" coordorigin="4806,-799" coordsize="10,20" path="m4806,-780l4815,-780,4815,-799,4806,-799,4806,-780xe" filled="true" fillcolor="#000000" stroked="false">
                <v:path arrowok="t"/>
                <v:fill type="solid"/>
              </v:shape>
            </v:group>
            <v:group style="position:absolute;left:4806;top:-780;width:10;height:20" coordorigin="4806,-780" coordsize="10,20">
              <v:shape style="position:absolute;left:4806;top:-780;width:10;height:20" coordorigin="4806,-780" coordsize="10,20" path="m4806,-760l4815,-760,4815,-780,4806,-780,4806,-760xe" filled="true" fillcolor="#000000" stroked="false">
                <v:path arrowok="t"/>
                <v:fill type="solid"/>
              </v:shape>
            </v:group>
            <v:group style="position:absolute;left:4806;top:-760;width:10;height:20" coordorigin="4806,-760" coordsize="10,20">
              <v:shape style="position:absolute;left:4806;top:-760;width:10;height:20" coordorigin="4806,-760" coordsize="10,20" path="m4806,-741l4815,-741,4815,-760,4806,-760,4806,-741xe" filled="true" fillcolor="#000000" stroked="false">
                <v:path arrowok="t"/>
                <v:fill type="solid"/>
              </v:shape>
            </v:group>
            <v:group style="position:absolute;left:4806;top:-741;width:10;height:20" coordorigin="4806,-741" coordsize="10,20">
              <v:shape style="position:absolute;left:4806;top:-741;width:10;height:20" coordorigin="4806,-741" coordsize="10,20" path="m4806,-722l4815,-722,4815,-741,4806,-741,4806,-722xe" filled="true" fillcolor="#000000" stroked="false">
                <v:path arrowok="t"/>
                <v:fill type="solid"/>
              </v:shape>
            </v:group>
            <v:group style="position:absolute;left:4806;top:-722;width:10;height:20" coordorigin="4806,-722" coordsize="10,20">
              <v:shape style="position:absolute;left:4806;top:-722;width:10;height:20" coordorigin="4806,-722" coordsize="10,20" path="m4806,-703l4815,-703,4815,-722,4806,-722,4806,-703xe" filled="true" fillcolor="#000000" stroked="false">
                <v:path arrowok="t"/>
                <v:fill type="solid"/>
              </v:shape>
            </v:group>
            <v:group style="position:absolute;left:4806;top:-703;width:10;height:20" coordorigin="4806,-703" coordsize="10,20">
              <v:shape style="position:absolute;left:4806;top:-703;width:10;height:20" coordorigin="4806,-703" coordsize="10,20" path="m4806,-684l4815,-684,4815,-703,4806,-703,4806,-684xe" filled="true" fillcolor="#000000" stroked="false">
                <v:path arrowok="t"/>
                <v:fill type="solid"/>
              </v:shape>
            </v:group>
            <v:group style="position:absolute;left:4806;top:-684;width:10;height:20" coordorigin="4806,-684" coordsize="10,20">
              <v:shape style="position:absolute;left:4806;top:-684;width:10;height:20" coordorigin="4806,-684" coordsize="10,20" path="m4806,-664l4815,-664,4815,-684,4806,-684,4806,-664xe" filled="true" fillcolor="#000000" stroked="false">
                <v:path arrowok="t"/>
                <v:fill type="solid"/>
              </v:shape>
            </v:group>
            <v:group style="position:absolute;left:4806;top:-664;width:10;height:20" coordorigin="4806,-664" coordsize="10,20">
              <v:shape style="position:absolute;left:4806;top:-664;width:10;height:20" coordorigin="4806,-664" coordsize="10,20" path="m4806,-645l4815,-645,4815,-664,4806,-664,4806,-645xe" filled="true" fillcolor="#000000" stroked="false">
                <v:path arrowok="t"/>
                <v:fill type="solid"/>
              </v:shape>
            </v:group>
            <v:group style="position:absolute;left:4806;top:-637;width:10;height:2" coordorigin="4806,-637" coordsize="10,2">
              <v:shape style="position:absolute;left:4806;top:-637;width:10;height:2" coordorigin="4806,-637" coordsize="10,0" path="m4806,-637l4815,-637e" filled="false" stroked="true" strokeweight=".84003pt" strokecolor="#000000">
                <v:path arrowok="t"/>
              </v:shape>
            </v:group>
            <v:group style="position:absolute;left:7770;top:-1029;width:10;height:20" coordorigin="7770,-1029" coordsize="10,20">
              <v:shape style="position:absolute;left:7770;top:-1029;width:10;height:20" coordorigin="7770,-1029" coordsize="10,20" path="m7770,-1010l7780,-1010,7780,-1029,7770,-1029,7770,-1010xe" filled="true" fillcolor="#000000" stroked="false">
                <v:path arrowok="t"/>
                <v:fill type="solid"/>
              </v:shape>
            </v:group>
            <v:group style="position:absolute;left:7770;top:-1010;width:10;height:20" coordorigin="7770,-1010" coordsize="10,20">
              <v:shape style="position:absolute;left:7770;top:-1010;width:10;height:20" coordorigin="7770,-1010" coordsize="10,20" path="m7770,-991l7780,-991,7780,-1010,7770,-1010,7770,-991xe" filled="true" fillcolor="#000000" stroked="false">
                <v:path arrowok="t"/>
                <v:fill type="solid"/>
              </v:shape>
            </v:group>
            <v:group style="position:absolute;left:7770;top:-991;width:10;height:20" coordorigin="7770,-991" coordsize="10,20">
              <v:shape style="position:absolute;left:7770;top:-991;width:10;height:20" coordorigin="7770,-991" coordsize="10,20" path="m7770,-972l7780,-972,7780,-991,7770,-991,7770,-972xe" filled="true" fillcolor="#000000" stroked="false">
                <v:path arrowok="t"/>
                <v:fill type="solid"/>
              </v:shape>
            </v:group>
            <v:group style="position:absolute;left:7770;top:-972;width:10;height:20" coordorigin="7770,-972" coordsize="10,20">
              <v:shape style="position:absolute;left:7770;top:-972;width:10;height:20" coordorigin="7770,-972" coordsize="10,20" path="m7770,-952l7780,-952,7780,-972,7770,-972,7770,-952xe" filled="true" fillcolor="#000000" stroked="false">
                <v:path arrowok="t"/>
                <v:fill type="solid"/>
              </v:shape>
            </v:group>
            <v:group style="position:absolute;left:7770;top:-952;width:10;height:20" coordorigin="7770,-952" coordsize="10,20">
              <v:shape style="position:absolute;left:7770;top:-952;width:10;height:20" coordorigin="7770,-952" coordsize="10,20" path="m7770,-933l7780,-933,7780,-952,7770,-952,7770,-933xe" filled="true" fillcolor="#000000" stroked="false">
                <v:path arrowok="t"/>
                <v:fill type="solid"/>
              </v:shape>
            </v:group>
            <v:group style="position:absolute;left:7770;top:-933;width:10;height:20" coordorigin="7770,-933" coordsize="10,20">
              <v:shape style="position:absolute;left:7770;top:-933;width:10;height:20" coordorigin="7770,-933" coordsize="10,20" path="m7770,-914l7780,-914,7780,-933,7770,-933,7770,-914xe" filled="true" fillcolor="#000000" stroked="false">
                <v:path arrowok="t"/>
                <v:fill type="solid"/>
              </v:shape>
            </v:group>
            <v:group style="position:absolute;left:7770;top:-914;width:10;height:20" coordorigin="7770,-914" coordsize="10,20">
              <v:shape style="position:absolute;left:7770;top:-914;width:10;height:20" coordorigin="7770,-914" coordsize="10,20" path="m7770,-895l7780,-895,7780,-914,7770,-914,7770,-895xe" filled="true" fillcolor="#000000" stroked="false">
                <v:path arrowok="t"/>
                <v:fill type="solid"/>
              </v:shape>
            </v:group>
            <v:group style="position:absolute;left:7770;top:-895;width:10;height:20" coordorigin="7770,-895" coordsize="10,20">
              <v:shape style="position:absolute;left:7770;top:-895;width:10;height:20" coordorigin="7770,-895" coordsize="10,20" path="m7770,-876l7780,-876,7780,-895,7770,-895,7770,-876xe" filled="true" fillcolor="#000000" stroked="false">
                <v:path arrowok="t"/>
                <v:fill type="solid"/>
              </v:shape>
            </v:group>
            <v:group style="position:absolute;left:7770;top:-876;width:10;height:20" coordorigin="7770,-876" coordsize="10,20">
              <v:shape style="position:absolute;left:7770;top:-876;width:10;height:20" coordorigin="7770,-876" coordsize="10,20" path="m7770,-856l7780,-856,7780,-876,7770,-876,7770,-856xe" filled="true" fillcolor="#000000" stroked="false">
                <v:path arrowok="t"/>
                <v:fill type="solid"/>
              </v:shape>
            </v:group>
            <v:group style="position:absolute;left:7770;top:-856;width:10;height:20" coordorigin="7770,-856" coordsize="10,20">
              <v:shape style="position:absolute;left:7770;top:-856;width:10;height:20" coordorigin="7770,-856" coordsize="10,20" path="m7770,-837l7780,-837,7780,-856,7770,-856,7770,-837xe" filled="true" fillcolor="#000000" stroked="false">
                <v:path arrowok="t"/>
                <v:fill type="solid"/>
              </v:shape>
            </v:group>
            <v:group style="position:absolute;left:7770;top:-837;width:10;height:20" coordorigin="7770,-837" coordsize="10,20">
              <v:shape style="position:absolute;left:7770;top:-837;width:10;height:20" coordorigin="7770,-837" coordsize="10,20" path="m7770,-818l7780,-818,7780,-837,7770,-837,7770,-818xe" filled="true" fillcolor="#000000" stroked="false">
                <v:path arrowok="t"/>
                <v:fill type="solid"/>
              </v:shape>
            </v:group>
            <v:group style="position:absolute;left:7770;top:-818;width:10;height:20" coordorigin="7770,-818" coordsize="10,20">
              <v:shape style="position:absolute;left:7770;top:-818;width:10;height:20" coordorigin="7770,-818" coordsize="10,20" path="m7770,-799l7780,-799,7780,-818,7770,-818,7770,-799xe" filled="true" fillcolor="#000000" stroked="false">
                <v:path arrowok="t"/>
                <v:fill type="solid"/>
              </v:shape>
            </v:group>
            <v:group style="position:absolute;left:7770;top:-799;width:10;height:20" coordorigin="7770,-799" coordsize="10,20">
              <v:shape style="position:absolute;left:7770;top:-799;width:10;height:20" coordorigin="7770,-799" coordsize="10,20" path="m7770,-780l7780,-780,7780,-799,7770,-799,7770,-780xe" filled="true" fillcolor="#000000" stroked="false">
                <v:path arrowok="t"/>
                <v:fill type="solid"/>
              </v:shape>
            </v:group>
            <v:group style="position:absolute;left:7770;top:-780;width:10;height:20" coordorigin="7770,-780" coordsize="10,20">
              <v:shape style="position:absolute;left:7770;top:-780;width:10;height:20" coordorigin="7770,-780" coordsize="10,20" path="m7770,-760l7780,-760,7780,-780,7770,-780,7770,-760xe" filled="true" fillcolor="#000000" stroked="false">
                <v:path arrowok="t"/>
                <v:fill type="solid"/>
              </v:shape>
            </v:group>
            <v:group style="position:absolute;left:7770;top:-760;width:10;height:20" coordorigin="7770,-760" coordsize="10,20">
              <v:shape style="position:absolute;left:7770;top:-760;width:10;height:20" coordorigin="7770,-760" coordsize="10,20" path="m7770,-741l7780,-741,7780,-760,7770,-760,7770,-741xe" filled="true" fillcolor="#000000" stroked="false">
                <v:path arrowok="t"/>
                <v:fill type="solid"/>
              </v:shape>
            </v:group>
            <v:group style="position:absolute;left:7770;top:-741;width:10;height:20" coordorigin="7770,-741" coordsize="10,20">
              <v:shape style="position:absolute;left:7770;top:-741;width:10;height:20" coordorigin="7770,-741" coordsize="10,20" path="m7770,-722l7780,-722,7780,-741,7770,-741,7770,-722xe" filled="true" fillcolor="#000000" stroked="false">
                <v:path arrowok="t"/>
                <v:fill type="solid"/>
              </v:shape>
            </v:group>
            <v:group style="position:absolute;left:7770;top:-722;width:10;height:20" coordorigin="7770,-722" coordsize="10,20">
              <v:shape style="position:absolute;left:7770;top:-722;width:10;height:20" coordorigin="7770,-722" coordsize="10,20" path="m7770,-703l7780,-703,7780,-722,7770,-722,7770,-703xe" filled="true" fillcolor="#000000" stroked="false">
                <v:path arrowok="t"/>
                <v:fill type="solid"/>
              </v:shape>
            </v:group>
            <v:group style="position:absolute;left:7770;top:-703;width:10;height:20" coordorigin="7770,-703" coordsize="10,20">
              <v:shape style="position:absolute;left:7770;top:-703;width:10;height:20" coordorigin="7770,-703" coordsize="10,20" path="m7770,-684l7780,-684,7780,-703,7770,-703,7770,-684xe" filled="true" fillcolor="#000000" stroked="false">
                <v:path arrowok="t"/>
                <v:fill type="solid"/>
              </v:shape>
            </v:group>
            <v:group style="position:absolute;left:7770;top:-684;width:10;height:20" coordorigin="7770,-684" coordsize="10,20">
              <v:shape style="position:absolute;left:7770;top:-684;width:10;height:20" coordorigin="7770,-684" coordsize="10,20" path="m7770,-664l7780,-664,7780,-684,7770,-684,7770,-664xe" filled="true" fillcolor="#000000" stroked="false">
                <v:path arrowok="t"/>
                <v:fill type="solid"/>
              </v:shape>
            </v:group>
            <v:group style="position:absolute;left:7770;top:-664;width:10;height:20" coordorigin="7770,-664" coordsize="10,20">
              <v:shape style="position:absolute;left:7770;top:-664;width:10;height:20" coordorigin="7770,-664" coordsize="10,20" path="m7770,-645l7780,-645,7780,-664,7770,-664,7770,-645xe" filled="true" fillcolor="#000000" stroked="false">
                <v:path arrowok="t"/>
                <v:fill type="solid"/>
              </v:shape>
            </v:group>
            <v:group style="position:absolute;left:7770;top:-637;width:10;height:2" coordorigin="7770,-637" coordsize="10,2">
              <v:shape style="position:absolute;left:7770;top:-637;width:10;height:2" coordorigin="7770,-637" coordsize="10,0" path="m7770,-637l7780,-637e" filled="false" stroked="true" strokeweight=".84003pt" strokecolor="#000000">
                <v:path arrowok="t"/>
              </v:shape>
            </v:group>
            <v:group style="position:absolute;left:9165;top:-1029;width:10;height:20" coordorigin="9165,-1029" coordsize="10,20">
              <v:shape style="position:absolute;left:9165;top:-1029;width:10;height:20" coordorigin="9165,-1029" coordsize="10,20" path="m9165,-1010l9175,-1010,9175,-1029,9165,-1029,9165,-1010xe" filled="true" fillcolor="#000000" stroked="false">
                <v:path arrowok="t"/>
                <v:fill type="solid"/>
              </v:shape>
            </v:group>
            <v:group style="position:absolute;left:9165;top:-1010;width:10;height:20" coordorigin="9165,-1010" coordsize="10,20">
              <v:shape style="position:absolute;left:9165;top:-1010;width:10;height:20" coordorigin="9165,-1010" coordsize="10,20" path="m9165,-991l9175,-991,9175,-1010,9165,-1010,9165,-991xe" filled="true" fillcolor="#000000" stroked="false">
                <v:path arrowok="t"/>
                <v:fill type="solid"/>
              </v:shape>
            </v:group>
            <v:group style="position:absolute;left:9165;top:-991;width:10;height:20" coordorigin="9165,-991" coordsize="10,20">
              <v:shape style="position:absolute;left:9165;top:-991;width:10;height:20" coordorigin="9165,-991" coordsize="10,20" path="m9165,-972l9175,-972,9175,-991,9165,-991,9165,-972xe" filled="true" fillcolor="#000000" stroked="false">
                <v:path arrowok="t"/>
                <v:fill type="solid"/>
              </v:shape>
            </v:group>
            <v:group style="position:absolute;left:9165;top:-972;width:10;height:20" coordorigin="9165,-972" coordsize="10,20">
              <v:shape style="position:absolute;left:9165;top:-972;width:10;height:20" coordorigin="9165,-972" coordsize="10,20" path="m9165,-952l9175,-952,9175,-972,9165,-972,9165,-952xe" filled="true" fillcolor="#000000" stroked="false">
                <v:path arrowok="t"/>
                <v:fill type="solid"/>
              </v:shape>
            </v:group>
            <v:group style="position:absolute;left:9165;top:-952;width:10;height:20" coordorigin="9165,-952" coordsize="10,20">
              <v:shape style="position:absolute;left:9165;top:-952;width:10;height:20" coordorigin="9165,-952" coordsize="10,20" path="m9165,-933l9175,-933,9175,-952,9165,-952,9165,-933xe" filled="true" fillcolor="#000000" stroked="false">
                <v:path arrowok="t"/>
                <v:fill type="solid"/>
              </v:shape>
            </v:group>
            <v:group style="position:absolute;left:9165;top:-933;width:10;height:20" coordorigin="9165,-933" coordsize="10,20">
              <v:shape style="position:absolute;left:9165;top:-933;width:10;height:20" coordorigin="9165,-933" coordsize="10,20" path="m9165,-914l9175,-914,9175,-933,9165,-933,9165,-914xe" filled="true" fillcolor="#000000" stroked="false">
                <v:path arrowok="t"/>
                <v:fill type="solid"/>
              </v:shape>
            </v:group>
            <v:group style="position:absolute;left:9165;top:-914;width:10;height:20" coordorigin="9165,-914" coordsize="10,20">
              <v:shape style="position:absolute;left:9165;top:-914;width:10;height:20" coordorigin="9165,-914" coordsize="10,20" path="m9165,-895l9175,-895,9175,-914,9165,-914,9165,-895xe" filled="true" fillcolor="#000000" stroked="false">
                <v:path arrowok="t"/>
                <v:fill type="solid"/>
              </v:shape>
            </v:group>
            <v:group style="position:absolute;left:9165;top:-895;width:10;height:20" coordorigin="9165,-895" coordsize="10,20">
              <v:shape style="position:absolute;left:9165;top:-895;width:10;height:20" coordorigin="9165,-895" coordsize="10,20" path="m9165,-876l9175,-876,9175,-895,9165,-895,9165,-876xe" filled="true" fillcolor="#000000" stroked="false">
                <v:path arrowok="t"/>
                <v:fill type="solid"/>
              </v:shape>
            </v:group>
            <v:group style="position:absolute;left:9165;top:-876;width:10;height:20" coordorigin="9165,-876" coordsize="10,20">
              <v:shape style="position:absolute;left:9165;top:-876;width:10;height:20" coordorigin="9165,-876" coordsize="10,20" path="m9165,-856l9175,-856,9175,-876,9165,-876,9165,-856xe" filled="true" fillcolor="#000000" stroked="false">
                <v:path arrowok="t"/>
                <v:fill type="solid"/>
              </v:shape>
            </v:group>
            <v:group style="position:absolute;left:9165;top:-856;width:10;height:20" coordorigin="9165,-856" coordsize="10,20">
              <v:shape style="position:absolute;left:9165;top:-856;width:10;height:20" coordorigin="9165,-856" coordsize="10,20" path="m9165,-837l9175,-837,9175,-856,9165,-856,9165,-837xe" filled="true" fillcolor="#000000" stroked="false">
                <v:path arrowok="t"/>
                <v:fill type="solid"/>
              </v:shape>
            </v:group>
            <v:group style="position:absolute;left:9165;top:-837;width:10;height:20" coordorigin="9165,-837" coordsize="10,20">
              <v:shape style="position:absolute;left:9165;top:-837;width:10;height:20" coordorigin="9165,-837" coordsize="10,20" path="m9165,-818l9175,-818,9175,-837,9165,-837,9165,-818xe" filled="true" fillcolor="#000000" stroked="false">
                <v:path arrowok="t"/>
                <v:fill type="solid"/>
              </v:shape>
            </v:group>
            <v:group style="position:absolute;left:9165;top:-818;width:10;height:20" coordorigin="9165,-818" coordsize="10,20">
              <v:shape style="position:absolute;left:9165;top:-818;width:10;height:20" coordorigin="9165,-818" coordsize="10,20" path="m9165,-799l9175,-799,9175,-818,9165,-818,9165,-799xe" filled="true" fillcolor="#000000" stroked="false">
                <v:path arrowok="t"/>
                <v:fill type="solid"/>
              </v:shape>
            </v:group>
            <v:group style="position:absolute;left:9165;top:-799;width:10;height:20" coordorigin="9165,-799" coordsize="10,20">
              <v:shape style="position:absolute;left:9165;top:-799;width:10;height:20" coordorigin="9165,-799" coordsize="10,20" path="m9165,-780l9175,-780,9175,-799,9165,-799,9165,-780xe" filled="true" fillcolor="#000000" stroked="false">
                <v:path arrowok="t"/>
                <v:fill type="solid"/>
              </v:shape>
            </v:group>
            <v:group style="position:absolute;left:9165;top:-780;width:10;height:20" coordorigin="9165,-780" coordsize="10,20">
              <v:shape style="position:absolute;left:9165;top:-780;width:10;height:20" coordorigin="9165,-780" coordsize="10,20" path="m9165,-760l9175,-760,9175,-780,9165,-780,9165,-760xe" filled="true" fillcolor="#000000" stroked="false">
                <v:path arrowok="t"/>
                <v:fill type="solid"/>
              </v:shape>
            </v:group>
            <v:group style="position:absolute;left:9165;top:-760;width:10;height:20" coordorigin="9165,-760" coordsize="10,20">
              <v:shape style="position:absolute;left:9165;top:-760;width:10;height:20" coordorigin="9165,-760" coordsize="10,20" path="m9165,-741l9175,-741,9175,-760,9165,-760,9165,-741xe" filled="true" fillcolor="#000000" stroked="false">
                <v:path arrowok="t"/>
                <v:fill type="solid"/>
              </v:shape>
            </v:group>
            <v:group style="position:absolute;left:9165;top:-741;width:10;height:20" coordorigin="9165,-741" coordsize="10,20">
              <v:shape style="position:absolute;left:9165;top:-741;width:10;height:20" coordorigin="9165,-741" coordsize="10,20" path="m9165,-722l9175,-722,9175,-741,9165,-741,9165,-722xe" filled="true" fillcolor="#000000" stroked="false">
                <v:path arrowok="t"/>
                <v:fill type="solid"/>
              </v:shape>
            </v:group>
            <v:group style="position:absolute;left:9165;top:-722;width:10;height:20" coordorigin="9165,-722" coordsize="10,20">
              <v:shape style="position:absolute;left:9165;top:-722;width:10;height:20" coordorigin="9165,-722" coordsize="10,20" path="m9165,-703l9175,-703,9175,-722,9165,-722,9165,-703xe" filled="true" fillcolor="#000000" stroked="false">
                <v:path arrowok="t"/>
                <v:fill type="solid"/>
              </v:shape>
            </v:group>
            <v:group style="position:absolute;left:9165;top:-703;width:10;height:20" coordorigin="9165,-703" coordsize="10,20">
              <v:shape style="position:absolute;left:9165;top:-703;width:10;height:20" coordorigin="9165,-703" coordsize="10,20" path="m9165,-684l9175,-684,9175,-703,9165,-703,9165,-684xe" filled="true" fillcolor="#000000" stroked="false">
                <v:path arrowok="t"/>
                <v:fill type="solid"/>
              </v:shape>
            </v:group>
            <v:group style="position:absolute;left:9165;top:-684;width:10;height:20" coordorigin="9165,-684" coordsize="10,20">
              <v:shape style="position:absolute;left:9165;top:-684;width:10;height:20" coordorigin="9165,-684" coordsize="10,20" path="m9165,-664l9175,-664,9175,-684,9165,-684,9165,-664xe" filled="true" fillcolor="#000000" stroked="false">
                <v:path arrowok="t"/>
                <v:fill type="solid"/>
              </v:shape>
            </v:group>
            <v:group style="position:absolute;left:9165;top:-664;width:10;height:20" coordorigin="9165,-664" coordsize="10,20">
              <v:shape style="position:absolute;left:9165;top:-664;width:10;height:20" coordorigin="9165,-664" coordsize="10,20" path="m9165,-645l9175,-645,9175,-664,9165,-664,9165,-645xe" filled="true" fillcolor="#000000" stroked="false">
                <v:path arrowok="t"/>
                <v:fill type="solid"/>
              </v:shape>
            </v:group>
            <v:group style="position:absolute;left:9165;top:-637;width:10;height:2" coordorigin="9165,-637" coordsize="10,2">
              <v:shape style="position:absolute;left:9165;top:-637;width:10;height:2" coordorigin="9165,-637" coordsize="10,0" path="m9165,-637l9175,-637e" filled="false" stroked="true" strokeweight=".84003pt" strokecolor="#000000">
                <v:path arrowok="t"/>
              </v:shape>
              <v:shape style="position:absolute;left:1772;top:-722;width:4534;height:103" type="#_x0000_t75" stroked="false">
                <v:imagedata r:id="rId650" o:title=""/>
              </v:shape>
              <v:shape style="position:absolute;left:6282;top:-628;width:1488;height:10" type="#_x0000_t75" stroked="false">
                <v:imagedata r:id="rId150" o:title=""/>
              </v:shape>
              <v:shape style="position:absolute;left:7765;top:-628;width:1400;height:10" type="#_x0000_t75" stroked="false">
                <v:imagedata r:id="rId647" o:title=""/>
              </v:shape>
              <v:shape style="position:absolute;left:9160;top:-628;width:1361;height:10" type="#_x0000_t75" stroked="false">
                <v:imagedata r:id="rId648" o:title=""/>
              </v:shape>
            </v:group>
            <v:group style="position:absolute;left:4806;top:-619;width:10;height:20" coordorigin="4806,-619" coordsize="10,20">
              <v:shape style="position:absolute;left:4806;top:-619;width:10;height:20" coordorigin="4806,-619" coordsize="10,20" path="m4806,-600l4815,-600,4815,-619,4806,-619,4806,-600xe" filled="true" fillcolor="#000000" stroked="false">
                <v:path arrowok="t"/>
                <v:fill type="solid"/>
              </v:shape>
            </v:group>
            <v:group style="position:absolute;left:4806;top:-600;width:10;height:20" coordorigin="4806,-600" coordsize="10,20">
              <v:shape style="position:absolute;left:4806;top:-600;width:10;height:20" coordorigin="4806,-600" coordsize="10,20" path="m4806,-580l4815,-580,4815,-600,4806,-600,4806,-580xe" filled="true" fillcolor="#000000" stroked="false">
                <v:path arrowok="t"/>
                <v:fill type="solid"/>
              </v:shape>
            </v:group>
            <v:group style="position:absolute;left:4806;top:-580;width:10;height:20" coordorigin="4806,-580" coordsize="10,20">
              <v:shape style="position:absolute;left:4806;top:-580;width:10;height:20" coordorigin="4806,-580" coordsize="10,20" path="m4806,-561l4815,-561,4815,-580,4806,-580,4806,-561xe" filled="true" fillcolor="#000000" stroked="false">
                <v:path arrowok="t"/>
                <v:fill type="solid"/>
              </v:shape>
            </v:group>
            <v:group style="position:absolute;left:4806;top:-561;width:10;height:20" coordorigin="4806,-561" coordsize="10,20">
              <v:shape style="position:absolute;left:4806;top:-561;width:10;height:20" coordorigin="4806,-561" coordsize="10,20" path="m4806,-542l4815,-542,4815,-561,4806,-561,4806,-542xe" filled="true" fillcolor="#000000" stroked="false">
                <v:path arrowok="t"/>
                <v:fill type="solid"/>
              </v:shape>
            </v:group>
            <v:group style="position:absolute;left:4806;top:-542;width:10;height:20" coordorigin="4806,-542" coordsize="10,20">
              <v:shape style="position:absolute;left:4806;top:-542;width:10;height:20" coordorigin="4806,-542" coordsize="10,20" path="m4806,-523l4815,-523,4815,-542,4806,-542,4806,-523xe" filled="true" fillcolor="#000000" stroked="false">
                <v:path arrowok="t"/>
                <v:fill type="solid"/>
              </v:shape>
            </v:group>
            <v:group style="position:absolute;left:4806;top:-523;width:10;height:20" coordorigin="4806,-523" coordsize="10,20">
              <v:shape style="position:absolute;left:4806;top:-523;width:10;height:20" coordorigin="4806,-523" coordsize="10,20" path="m4806,-504l4815,-504,4815,-523,4806,-523,4806,-504xe" filled="true" fillcolor="#000000" stroked="false">
                <v:path arrowok="t"/>
                <v:fill type="solid"/>
              </v:shape>
            </v:group>
            <v:group style="position:absolute;left:4806;top:-504;width:10;height:20" coordorigin="4806,-504" coordsize="10,20">
              <v:shape style="position:absolute;left:4806;top:-504;width:10;height:20" coordorigin="4806,-504" coordsize="10,20" path="m4806,-484l4815,-484,4815,-504,4806,-504,4806,-484xe" filled="true" fillcolor="#000000" stroked="false">
                <v:path arrowok="t"/>
                <v:fill type="solid"/>
              </v:shape>
            </v:group>
            <v:group style="position:absolute;left:4806;top:-484;width:10;height:20" coordorigin="4806,-484" coordsize="10,20">
              <v:shape style="position:absolute;left:4806;top:-484;width:10;height:20" coordorigin="4806,-484" coordsize="10,20" path="m4806,-465l4815,-465,4815,-484,4806,-484,4806,-465xe" filled="true" fillcolor="#000000" stroked="false">
                <v:path arrowok="t"/>
                <v:fill type="solid"/>
              </v:shape>
            </v:group>
            <v:group style="position:absolute;left:4806;top:-465;width:10;height:20" coordorigin="4806,-465" coordsize="10,20">
              <v:shape style="position:absolute;left:4806;top:-465;width:10;height:20" coordorigin="4806,-465" coordsize="10,20" path="m4806,-446l4815,-446,4815,-465,4806,-465,4806,-446xe" filled="true" fillcolor="#000000" stroked="false">
                <v:path arrowok="t"/>
                <v:fill type="solid"/>
              </v:shape>
            </v:group>
            <v:group style="position:absolute;left:4806;top:-446;width:10;height:20" coordorigin="4806,-446" coordsize="10,20">
              <v:shape style="position:absolute;left:4806;top:-446;width:10;height:20" coordorigin="4806,-446" coordsize="10,20" path="m4806,-427l4815,-427,4815,-446,4806,-446,4806,-427xe" filled="true" fillcolor="#000000" stroked="false">
                <v:path arrowok="t"/>
                <v:fill type="solid"/>
              </v:shape>
            </v:group>
            <v:group style="position:absolute;left:4806;top:-427;width:10;height:20" coordorigin="4806,-427" coordsize="10,20">
              <v:shape style="position:absolute;left:4806;top:-427;width:10;height:20" coordorigin="4806,-427" coordsize="10,20" path="m4806,-408l4815,-408,4815,-427,4806,-427,4806,-408xe" filled="true" fillcolor="#000000" stroked="false">
                <v:path arrowok="t"/>
                <v:fill type="solid"/>
              </v:shape>
            </v:group>
            <v:group style="position:absolute;left:4806;top:-408;width:10;height:20" coordorigin="4806,-408" coordsize="10,20">
              <v:shape style="position:absolute;left:4806;top:-408;width:10;height:20" coordorigin="4806,-408" coordsize="10,20" path="m4806,-388l4815,-388,4815,-408,4806,-408,4806,-388xe" filled="true" fillcolor="#000000" stroked="false">
                <v:path arrowok="t"/>
                <v:fill type="solid"/>
              </v:shape>
            </v:group>
            <v:group style="position:absolute;left:4806;top:-388;width:10;height:20" coordorigin="4806,-388" coordsize="10,20">
              <v:shape style="position:absolute;left:4806;top:-388;width:10;height:20" coordorigin="4806,-388" coordsize="10,20" path="m4806,-369l4815,-369,4815,-388,4806,-388,4806,-369xe" filled="true" fillcolor="#000000" stroked="false">
                <v:path arrowok="t"/>
                <v:fill type="solid"/>
              </v:shape>
            </v:group>
            <v:group style="position:absolute;left:4806;top:-369;width:10;height:20" coordorigin="4806,-369" coordsize="10,20">
              <v:shape style="position:absolute;left:4806;top:-369;width:10;height:20" coordorigin="4806,-369" coordsize="10,20" path="m4806,-350l4815,-350,4815,-369,4806,-369,4806,-350xe" filled="true" fillcolor="#000000" stroked="false">
                <v:path arrowok="t"/>
                <v:fill type="solid"/>
              </v:shape>
            </v:group>
            <v:group style="position:absolute;left:4806;top:-350;width:10;height:20" coordorigin="4806,-350" coordsize="10,20">
              <v:shape style="position:absolute;left:4806;top:-350;width:10;height:20" coordorigin="4806,-350" coordsize="10,20" path="m4806,-331l4815,-331,4815,-350,4806,-350,4806,-331xe" filled="true" fillcolor="#000000" stroked="false">
                <v:path arrowok="t"/>
                <v:fill type="solid"/>
              </v:shape>
            </v:group>
            <v:group style="position:absolute;left:4806;top:-331;width:10;height:20" coordorigin="4806,-331" coordsize="10,20">
              <v:shape style="position:absolute;left:4806;top:-331;width:10;height:20" coordorigin="4806,-331" coordsize="10,20" path="m4806,-312l4815,-312,4815,-331,4806,-331,4806,-312xe" filled="true" fillcolor="#000000" stroked="false">
                <v:path arrowok="t"/>
                <v:fill type="solid"/>
              </v:shape>
            </v:group>
            <v:group style="position:absolute;left:4806;top:-312;width:10;height:20" coordorigin="4806,-312" coordsize="10,20">
              <v:shape style="position:absolute;left:4806;top:-312;width:10;height:20" coordorigin="4806,-312" coordsize="10,20" path="m4806,-292l4815,-292,4815,-312,4806,-312,4806,-292xe" filled="true" fillcolor="#000000" stroked="false">
                <v:path arrowok="t"/>
                <v:fill type="solid"/>
              </v:shape>
            </v:group>
            <v:group style="position:absolute;left:4806;top:-292;width:10;height:20" coordorigin="4806,-292" coordsize="10,20">
              <v:shape style="position:absolute;left:4806;top:-292;width:10;height:20" coordorigin="4806,-292" coordsize="10,20" path="m4806,-273l4815,-273,4815,-292,4806,-292,4806,-273xe" filled="true" fillcolor="#000000" stroked="false">
                <v:path arrowok="t"/>
                <v:fill type="solid"/>
              </v:shape>
            </v:group>
            <v:group style="position:absolute;left:4806;top:-273;width:10;height:20" coordorigin="4806,-273" coordsize="10,20">
              <v:shape style="position:absolute;left:4806;top:-273;width:10;height:20" coordorigin="4806,-273" coordsize="10,20" path="m4806,-254l4815,-254,4815,-273,4806,-273,4806,-254xe" filled="true" fillcolor="#000000" stroked="false">
                <v:path arrowok="t"/>
                <v:fill type="solid"/>
              </v:shape>
            </v:group>
            <v:group style="position:absolute;left:4806;top:-254;width:10;height:20" coordorigin="4806,-254" coordsize="10,20">
              <v:shape style="position:absolute;left:4806;top:-254;width:10;height:20" coordorigin="4806,-254" coordsize="10,20" path="m4806,-235l4815,-235,4815,-254,4806,-254,4806,-235xe" filled="true" fillcolor="#000000" stroked="false">
                <v:path arrowok="t"/>
                <v:fill type="solid"/>
              </v:shape>
              <v:shape style="position:absolute;left:4806;top:-235;width:10;height:17" type="#_x0000_t75" stroked="false">
                <v:imagedata r:id="rId654" o:title=""/>
              </v:shape>
              <v:shape style="position:absolute;left:6287;top:-235;width:10;height:17" type="#_x0000_t75" stroked="false">
                <v:imagedata r:id="rId654" o:title=""/>
              </v:shape>
            </v:group>
            <v:group style="position:absolute;left:7770;top:-619;width:10;height:20" coordorigin="7770,-619" coordsize="10,20">
              <v:shape style="position:absolute;left:7770;top:-619;width:10;height:20" coordorigin="7770,-619" coordsize="10,20" path="m7770,-600l7780,-600,7780,-619,7770,-619,7770,-600xe" filled="true" fillcolor="#000000" stroked="false">
                <v:path arrowok="t"/>
                <v:fill type="solid"/>
              </v:shape>
            </v:group>
            <v:group style="position:absolute;left:7770;top:-600;width:10;height:20" coordorigin="7770,-600" coordsize="10,20">
              <v:shape style="position:absolute;left:7770;top:-600;width:10;height:20" coordorigin="7770,-600" coordsize="10,20" path="m7770,-580l7780,-580,7780,-600,7770,-600,7770,-580xe" filled="true" fillcolor="#000000" stroked="false">
                <v:path arrowok="t"/>
                <v:fill type="solid"/>
              </v:shape>
            </v:group>
            <v:group style="position:absolute;left:7770;top:-580;width:10;height:20" coordorigin="7770,-580" coordsize="10,20">
              <v:shape style="position:absolute;left:7770;top:-580;width:10;height:20" coordorigin="7770,-580" coordsize="10,20" path="m7770,-561l7780,-561,7780,-580,7770,-580,7770,-561xe" filled="true" fillcolor="#000000" stroked="false">
                <v:path arrowok="t"/>
                <v:fill type="solid"/>
              </v:shape>
            </v:group>
            <v:group style="position:absolute;left:7770;top:-561;width:10;height:20" coordorigin="7770,-561" coordsize="10,20">
              <v:shape style="position:absolute;left:7770;top:-561;width:10;height:20" coordorigin="7770,-561" coordsize="10,20" path="m7770,-542l7780,-542,7780,-561,7770,-561,7770,-542xe" filled="true" fillcolor="#000000" stroked="false">
                <v:path arrowok="t"/>
                <v:fill type="solid"/>
              </v:shape>
            </v:group>
            <v:group style="position:absolute;left:7770;top:-542;width:10;height:20" coordorigin="7770,-542" coordsize="10,20">
              <v:shape style="position:absolute;left:7770;top:-542;width:10;height:20" coordorigin="7770,-542" coordsize="10,20" path="m7770,-523l7780,-523,7780,-542,7770,-542,7770,-523xe" filled="true" fillcolor="#000000" stroked="false">
                <v:path arrowok="t"/>
                <v:fill type="solid"/>
              </v:shape>
            </v:group>
            <v:group style="position:absolute;left:7770;top:-523;width:10;height:20" coordorigin="7770,-523" coordsize="10,20">
              <v:shape style="position:absolute;left:7770;top:-523;width:10;height:20" coordorigin="7770,-523" coordsize="10,20" path="m7770,-504l7780,-504,7780,-523,7770,-523,7770,-504xe" filled="true" fillcolor="#000000" stroked="false">
                <v:path arrowok="t"/>
                <v:fill type="solid"/>
              </v:shape>
            </v:group>
            <v:group style="position:absolute;left:7770;top:-504;width:10;height:20" coordorigin="7770,-504" coordsize="10,20">
              <v:shape style="position:absolute;left:7770;top:-504;width:10;height:20" coordorigin="7770,-504" coordsize="10,20" path="m7770,-484l7780,-484,7780,-504,7770,-504,7770,-484xe" filled="true" fillcolor="#000000" stroked="false">
                <v:path arrowok="t"/>
                <v:fill type="solid"/>
              </v:shape>
            </v:group>
            <v:group style="position:absolute;left:7770;top:-484;width:10;height:20" coordorigin="7770,-484" coordsize="10,20">
              <v:shape style="position:absolute;left:7770;top:-484;width:10;height:20" coordorigin="7770,-484" coordsize="10,20" path="m7770,-465l7780,-465,7780,-484,7770,-484,7770,-465xe" filled="true" fillcolor="#000000" stroked="false">
                <v:path arrowok="t"/>
                <v:fill type="solid"/>
              </v:shape>
            </v:group>
            <v:group style="position:absolute;left:7770;top:-465;width:10;height:20" coordorigin="7770,-465" coordsize="10,20">
              <v:shape style="position:absolute;left:7770;top:-465;width:10;height:20" coordorigin="7770,-465" coordsize="10,20" path="m7770,-446l7780,-446,7780,-465,7770,-465,7770,-446xe" filled="true" fillcolor="#000000" stroked="false">
                <v:path arrowok="t"/>
                <v:fill type="solid"/>
              </v:shape>
            </v:group>
            <v:group style="position:absolute;left:7770;top:-446;width:10;height:20" coordorigin="7770,-446" coordsize="10,20">
              <v:shape style="position:absolute;left:7770;top:-446;width:10;height:20" coordorigin="7770,-446" coordsize="10,20" path="m7770,-427l7780,-427,7780,-446,7770,-446,7770,-427xe" filled="true" fillcolor="#000000" stroked="false">
                <v:path arrowok="t"/>
                <v:fill type="solid"/>
              </v:shape>
            </v:group>
            <v:group style="position:absolute;left:7770;top:-427;width:10;height:20" coordorigin="7770,-427" coordsize="10,20">
              <v:shape style="position:absolute;left:7770;top:-427;width:10;height:20" coordorigin="7770,-427" coordsize="10,20" path="m7770,-408l7780,-408,7780,-427,7770,-427,7770,-408xe" filled="true" fillcolor="#000000" stroked="false">
                <v:path arrowok="t"/>
                <v:fill type="solid"/>
              </v:shape>
            </v:group>
            <v:group style="position:absolute;left:7770;top:-408;width:10;height:20" coordorigin="7770,-408" coordsize="10,20">
              <v:shape style="position:absolute;left:7770;top:-408;width:10;height:20" coordorigin="7770,-408" coordsize="10,20" path="m7770,-388l7780,-388,7780,-408,7770,-408,7770,-388xe" filled="true" fillcolor="#000000" stroked="false">
                <v:path arrowok="t"/>
                <v:fill type="solid"/>
              </v:shape>
            </v:group>
            <v:group style="position:absolute;left:7770;top:-388;width:10;height:20" coordorigin="7770,-388" coordsize="10,20">
              <v:shape style="position:absolute;left:7770;top:-388;width:10;height:20" coordorigin="7770,-388" coordsize="10,20" path="m7770,-369l7780,-369,7780,-388,7770,-388,7770,-369xe" filled="true" fillcolor="#000000" stroked="false">
                <v:path arrowok="t"/>
                <v:fill type="solid"/>
              </v:shape>
            </v:group>
            <v:group style="position:absolute;left:7770;top:-369;width:10;height:20" coordorigin="7770,-369" coordsize="10,20">
              <v:shape style="position:absolute;left:7770;top:-369;width:10;height:20" coordorigin="7770,-369" coordsize="10,20" path="m7770,-350l7780,-350,7780,-369,7770,-369,7770,-350xe" filled="true" fillcolor="#000000" stroked="false">
                <v:path arrowok="t"/>
                <v:fill type="solid"/>
              </v:shape>
            </v:group>
            <v:group style="position:absolute;left:7770;top:-350;width:10;height:20" coordorigin="7770,-350" coordsize="10,20">
              <v:shape style="position:absolute;left:7770;top:-350;width:10;height:20" coordorigin="7770,-350" coordsize="10,20" path="m7770,-331l7780,-331,7780,-350,7770,-350,7770,-331xe" filled="true" fillcolor="#000000" stroked="false">
                <v:path arrowok="t"/>
                <v:fill type="solid"/>
              </v:shape>
            </v:group>
            <v:group style="position:absolute;left:7770;top:-331;width:10;height:20" coordorigin="7770,-331" coordsize="10,20">
              <v:shape style="position:absolute;left:7770;top:-331;width:10;height:20" coordorigin="7770,-331" coordsize="10,20" path="m7770,-312l7780,-312,7780,-331,7770,-331,7770,-312xe" filled="true" fillcolor="#000000" stroked="false">
                <v:path arrowok="t"/>
                <v:fill type="solid"/>
              </v:shape>
            </v:group>
            <v:group style="position:absolute;left:7770;top:-312;width:10;height:20" coordorigin="7770,-312" coordsize="10,20">
              <v:shape style="position:absolute;left:7770;top:-312;width:10;height:20" coordorigin="7770,-312" coordsize="10,20" path="m7770,-292l7780,-292,7780,-312,7770,-312,7770,-292xe" filled="true" fillcolor="#000000" stroked="false">
                <v:path arrowok="t"/>
                <v:fill type="solid"/>
              </v:shape>
            </v:group>
            <v:group style="position:absolute;left:7770;top:-292;width:10;height:20" coordorigin="7770,-292" coordsize="10,20">
              <v:shape style="position:absolute;left:7770;top:-292;width:10;height:20" coordorigin="7770,-292" coordsize="10,20" path="m7770,-273l7780,-273,7780,-292,7770,-292,7770,-273xe" filled="true" fillcolor="#000000" stroked="false">
                <v:path arrowok="t"/>
                <v:fill type="solid"/>
              </v:shape>
            </v:group>
            <v:group style="position:absolute;left:7770;top:-273;width:10;height:20" coordorigin="7770,-273" coordsize="10,20">
              <v:shape style="position:absolute;left:7770;top:-273;width:10;height:20" coordorigin="7770,-273" coordsize="10,20" path="m7770,-254l7780,-254,7780,-273,7770,-273,7770,-254xe" filled="true" fillcolor="#000000" stroked="false">
                <v:path arrowok="t"/>
                <v:fill type="solid"/>
              </v:shape>
            </v:group>
            <v:group style="position:absolute;left:7770;top:-254;width:10;height:20" coordorigin="7770,-254" coordsize="10,20">
              <v:shape style="position:absolute;left:7770;top:-254;width:10;height:20" coordorigin="7770,-254" coordsize="10,20" path="m7770,-235l7780,-235,7780,-254,7770,-254,7770,-235xe" filled="true" fillcolor="#000000" stroked="false">
                <v:path arrowok="t"/>
                <v:fill type="solid"/>
              </v:shape>
              <v:shape style="position:absolute;left:7770;top:-235;width:10;height:17" type="#_x0000_t75" stroked="false">
                <v:imagedata r:id="rId654" o:title=""/>
              </v:shape>
            </v:group>
            <v:group style="position:absolute;left:9165;top:-619;width:10;height:20" coordorigin="9165,-619" coordsize="10,20">
              <v:shape style="position:absolute;left:9165;top:-619;width:10;height:20" coordorigin="9165,-619" coordsize="10,20" path="m9165,-600l9175,-600,9175,-619,9165,-619,9165,-600xe" filled="true" fillcolor="#000000" stroked="false">
                <v:path arrowok="t"/>
                <v:fill type="solid"/>
              </v:shape>
            </v:group>
            <v:group style="position:absolute;left:9165;top:-600;width:10;height:20" coordorigin="9165,-600" coordsize="10,20">
              <v:shape style="position:absolute;left:9165;top:-600;width:10;height:20" coordorigin="9165,-600" coordsize="10,20" path="m9165,-580l9175,-580,9175,-600,9165,-600,9165,-580xe" filled="true" fillcolor="#000000" stroked="false">
                <v:path arrowok="t"/>
                <v:fill type="solid"/>
              </v:shape>
            </v:group>
            <v:group style="position:absolute;left:9165;top:-580;width:10;height:20" coordorigin="9165,-580" coordsize="10,20">
              <v:shape style="position:absolute;left:9165;top:-580;width:10;height:20" coordorigin="9165,-580" coordsize="10,20" path="m9165,-561l9175,-561,9175,-580,9165,-580,9165,-561xe" filled="true" fillcolor="#000000" stroked="false">
                <v:path arrowok="t"/>
                <v:fill type="solid"/>
              </v:shape>
            </v:group>
            <v:group style="position:absolute;left:9165;top:-561;width:10;height:20" coordorigin="9165,-561" coordsize="10,20">
              <v:shape style="position:absolute;left:9165;top:-561;width:10;height:20" coordorigin="9165,-561" coordsize="10,20" path="m9165,-542l9175,-542,9175,-561,9165,-561,9165,-542xe" filled="true" fillcolor="#000000" stroked="false">
                <v:path arrowok="t"/>
                <v:fill type="solid"/>
              </v:shape>
            </v:group>
            <v:group style="position:absolute;left:9165;top:-542;width:10;height:20" coordorigin="9165,-542" coordsize="10,20">
              <v:shape style="position:absolute;left:9165;top:-542;width:10;height:20" coordorigin="9165,-542" coordsize="10,20" path="m9165,-523l9175,-523,9175,-542,9165,-542,9165,-523xe" filled="true" fillcolor="#000000" stroked="false">
                <v:path arrowok="t"/>
                <v:fill type="solid"/>
              </v:shape>
            </v:group>
            <v:group style="position:absolute;left:9165;top:-523;width:10;height:20" coordorigin="9165,-523" coordsize="10,20">
              <v:shape style="position:absolute;left:9165;top:-523;width:10;height:20" coordorigin="9165,-523" coordsize="10,20" path="m9165,-504l9175,-504,9175,-523,9165,-523,9165,-504xe" filled="true" fillcolor="#000000" stroked="false">
                <v:path arrowok="t"/>
                <v:fill type="solid"/>
              </v:shape>
            </v:group>
            <v:group style="position:absolute;left:9165;top:-504;width:10;height:20" coordorigin="9165,-504" coordsize="10,20">
              <v:shape style="position:absolute;left:9165;top:-504;width:10;height:20" coordorigin="9165,-504" coordsize="10,20" path="m9165,-484l9175,-484,9175,-504,9165,-504,9165,-484xe" filled="true" fillcolor="#000000" stroked="false">
                <v:path arrowok="t"/>
                <v:fill type="solid"/>
              </v:shape>
            </v:group>
            <v:group style="position:absolute;left:9165;top:-484;width:10;height:20" coordorigin="9165,-484" coordsize="10,20">
              <v:shape style="position:absolute;left:9165;top:-484;width:10;height:20" coordorigin="9165,-484" coordsize="10,20" path="m9165,-465l9175,-465,9175,-484,9165,-484,9165,-465xe" filled="true" fillcolor="#000000" stroked="false">
                <v:path arrowok="t"/>
                <v:fill type="solid"/>
              </v:shape>
            </v:group>
            <v:group style="position:absolute;left:9165;top:-465;width:10;height:20" coordorigin="9165,-465" coordsize="10,20">
              <v:shape style="position:absolute;left:9165;top:-465;width:10;height:20" coordorigin="9165,-465" coordsize="10,20" path="m9165,-446l9175,-446,9175,-465,9165,-465,9165,-446xe" filled="true" fillcolor="#000000" stroked="false">
                <v:path arrowok="t"/>
                <v:fill type="solid"/>
              </v:shape>
            </v:group>
            <v:group style="position:absolute;left:9165;top:-446;width:10;height:20" coordorigin="9165,-446" coordsize="10,20">
              <v:shape style="position:absolute;left:9165;top:-446;width:10;height:20" coordorigin="9165,-446" coordsize="10,20" path="m9165,-427l9175,-427,9175,-446,9165,-446,9165,-427xe" filled="true" fillcolor="#000000" stroked="false">
                <v:path arrowok="t"/>
                <v:fill type="solid"/>
              </v:shape>
            </v:group>
            <v:group style="position:absolute;left:9165;top:-427;width:10;height:20" coordorigin="9165,-427" coordsize="10,20">
              <v:shape style="position:absolute;left:9165;top:-427;width:10;height:20" coordorigin="9165,-427" coordsize="10,20" path="m9165,-408l9175,-408,9175,-427,9165,-427,9165,-408xe" filled="true" fillcolor="#000000" stroked="false">
                <v:path arrowok="t"/>
                <v:fill type="solid"/>
              </v:shape>
            </v:group>
            <v:group style="position:absolute;left:9165;top:-408;width:10;height:20" coordorigin="9165,-408" coordsize="10,20">
              <v:shape style="position:absolute;left:9165;top:-408;width:10;height:20" coordorigin="9165,-408" coordsize="10,20" path="m9165,-388l9175,-388,9175,-408,9165,-408,9165,-388xe" filled="true" fillcolor="#000000" stroked="false">
                <v:path arrowok="t"/>
                <v:fill type="solid"/>
              </v:shape>
            </v:group>
            <v:group style="position:absolute;left:9165;top:-388;width:10;height:20" coordorigin="9165,-388" coordsize="10,20">
              <v:shape style="position:absolute;left:9165;top:-388;width:10;height:20" coordorigin="9165,-388" coordsize="10,20" path="m9165,-369l9175,-369,9175,-388,9165,-388,9165,-369xe" filled="true" fillcolor="#000000" stroked="false">
                <v:path arrowok="t"/>
                <v:fill type="solid"/>
              </v:shape>
            </v:group>
            <v:group style="position:absolute;left:9165;top:-369;width:10;height:20" coordorigin="9165,-369" coordsize="10,20">
              <v:shape style="position:absolute;left:9165;top:-369;width:10;height:20" coordorigin="9165,-369" coordsize="10,20" path="m9165,-350l9175,-350,9175,-369,9165,-369,9165,-350xe" filled="true" fillcolor="#000000" stroked="false">
                <v:path arrowok="t"/>
                <v:fill type="solid"/>
              </v:shape>
            </v:group>
            <v:group style="position:absolute;left:9165;top:-350;width:10;height:20" coordorigin="9165,-350" coordsize="10,20">
              <v:shape style="position:absolute;left:9165;top:-350;width:10;height:20" coordorigin="9165,-350" coordsize="10,20" path="m9165,-331l9175,-331,9175,-350,9165,-350,9165,-331xe" filled="true" fillcolor="#000000" stroked="false">
                <v:path arrowok="t"/>
                <v:fill type="solid"/>
              </v:shape>
            </v:group>
            <v:group style="position:absolute;left:9165;top:-331;width:10;height:20" coordorigin="9165,-331" coordsize="10,20">
              <v:shape style="position:absolute;left:9165;top:-331;width:10;height:20" coordorigin="9165,-331" coordsize="10,20" path="m9165,-312l9175,-312,9175,-331,9165,-331,9165,-312xe" filled="true" fillcolor="#000000" stroked="false">
                <v:path arrowok="t"/>
                <v:fill type="solid"/>
              </v:shape>
            </v:group>
            <v:group style="position:absolute;left:9165;top:-312;width:10;height:20" coordorigin="9165,-312" coordsize="10,20">
              <v:shape style="position:absolute;left:9165;top:-312;width:10;height:20" coordorigin="9165,-312" coordsize="10,20" path="m9165,-292l9175,-292,9175,-312,9165,-312,9165,-292xe" filled="true" fillcolor="#000000" stroked="false">
                <v:path arrowok="t"/>
                <v:fill type="solid"/>
              </v:shape>
            </v:group>
            <v:group style="position:absolute;left:9165;top:-292;width:10;height:20" coordorigin="9165,-292" coordsize="10,20">
              <v:shape style="position:absolute;left:9165;top:-292;width:10;height:20" coordorigin="9165,-292" coordsize="10,20" path="m9165,-273l9175,-273,9175,-292,9165,-292,9165,-273xe" filled="true" fillcolor="#000000" stroked="false">
                <v:path arrowok="t"/>
                <v:fill type="solid"/>
              </v:shape>
            </v:group>
            <v:group style="position:absolute;left:9165;top:-273;width:10;height:20" coordorigin="9165,-273" coordsize="10,20">
              <v:shape style="position:absolute;left:9165;top:-273;width:10;height:20" coordorigin="9165,-273" coordsize="10,20" path="m9165,-254l9175,-254,9175,-273,9165,-273,9165,-254xe" filled="true" fillcolor="#000000" stroked="false">
                <v:path arrowok="t"/>
                <v:fill type="solid"/>
              </v:shape>
            </v:group>
            <v:group style="position:absolute;left:9165;top:-254;width:10;height:20" coordorigin="9165,-254" coordsize="10,20">
              <v:shape style="position:absolute;left:9165;top:-254;width:10;height:20" coordorigin="9165,-254" coordsize="10,20" path="m9165,-235l9175,-235,9175,-254,9165,-254,9165,-235xe" filled="true" fillcolor="#000000" stroked="false">
                <v:path arrowok="t"/>
                <v:fill type="solid"/>
              </v:shape>
              <v:shape style="position:absolute;left:9165;top:-235;width:10;height:17" type="#_x0000_t75" stroked="false">
                <v:imagedata r:id="rId654" o:title=""/>
              </v:shape>
              <v:shape style="position:absolute;left:5871;top:-2531;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期末余额</w:t>
                      </w:r>
                    </w:p>
                  </w:txbxContent>
                </v:textbox>
                <w10:wrap type="none"/>
              </v:shape>
              <v:shape style="position:absolute;left:8725;top:-2531;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期初余额</w:t>
                      </w:r>
                    </w:p>
                  </w:txbxContent>
                </v:textbox>
                <w10:wrap type="none"/>
              </v:shape>
              <v:shape style="position:absolute;left:3082;top:-2327;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股东</w:t>
                      </w:r>
                    </w:p>
                  </w:txbxContent>
                </v:textbox>
                <w10:wrap type="none"/>
              </v:shape>
            </v:group>
            <w10:wrap type="none"/>
          </v:group>
        </w:pict>
      </w:r>
      <w:r>
        <w:rPr/>
        <w:t>（</w:t>
      </w:r>
      <w:r>
        <w:rPr>
          <w:rFonts w:ascii="Arial" w:hAnsi="Arial" w:cs="Arial" w:eastAsia="Arial" w:hint="default"/>
        </w:rPr>
        <w:t>2</w:t>
      </w:r>
      <w:r>
        <w:rPr/>
        <w:t>）</w:t>
      </w:r>
      <w:r>
        <w:rPr>
          <w:spacing w:val="-73"/>
        </w:rPr>
        <w:t> </w:t>
      </w:r>
      <w:r>
        <w:rPr/>
        <w:t>不存在控制关系的关联方</w:t>
      </w:r>
    </w:p>
    <w:p>
      <w:pPr>
        <w:spacing w:line="240" w:lineRule="auto" w:before="12"/>
        <w:rPr>
          <w:rFonts w:ascii="宋体" w:hAnsi="宋体" w:cs="宋体" w:eastAsia="宋体" w:hint="default"/>
          <w:sz w:val="21"/>
          <w:szCs w:val="21"/>
        </w:rPr>
      </w:pPr>
    </w:p>
    <w:p>
      <w:pPr>
        <w:pStyle w:val="BodyText"/>
        <w:tabs>
          <w:tab w:pos="687" w:val="left" w:leader="none"/>
        </w:tabs>
        <w:spacing w:line="240" w:lineRule="auto"/>
        <w:ind w:right="1894"/>
        <w:jc w:val="left"/>
      </w:pPr>
      <w:r>
        <w:rPr/>
        <w:pict>
          <v:shape style="position:absolute;margin-left:222.169998pt;margin-top:49.82362pt;width:.479983pt;height:.84pt;mso-position-horizontal-relative:page;mso-position-vertical-relative:paragraph;z-index:21856" type="#_x0000_t75" stroked="false">
            <v:imagedata r:id="rId654" o:title=""/>
          </v:shape>
        </w:pict>
      </w:r>
      <w:r>
        <w:rPr/>
        <w:pict>
          <v:shape style="position:absolute;margin-left:263.809998pt;margin-top:49.82362pt;width:.479963pt;height:.84pt;mso-position-horizontal-relative:page;mso-position-vertical-relative:paragraph;z-index:21880" type="#_x0000_t75" stroked="false">
            <v:imagedata r:id="rId654" o:title=""/>
          </v:shape>
        </w:pict>
      </w:r>
      <w:r>
        <w:rPr/>
        <w:pict>
          <v:shape style="position:absolute;margin-left:298.730011pt;margin-top:49.82362pt;width:.479993pt;height:.84pt;mso-position-horizontal-relative:page;mso-position-vertical-relative:paragraph;z-index:21904" type="#_x0000_t75" stroked="false">
            <v:imagedata r:id="rId654" o:title=""/>
          </v:shape>
        </w:pict>
      </w:r>
      <w:r>
        <w:rPr/>
        <w:pict>
          <v:shape style="position:absolute;margin-left:345.790009pt;margin-top:49.82362pt;width:.479993pt;height:.84pt;mso-position-horizontal-relative:page;mso-position-vertical-relative:paragraph;z-index:21928" type="#_x0000_t75" stroked="false">
            <v:imagedata r:id="rId654" o:title=""/>
          </v:shape>
        </w:pict>
      </w:r>
      <w:r>
        <w:rPr/>
        <w:pict>
          <v:shape style="position:absolute;margin-left:466.660004pt;margin-top:49.82362pt;width:.479963pt;height:.84pt;mso-position-horizontal-relative:page;mso-position-vertical-relative:paragraph;z-index:21952" type="#_x0000_t75" stroked="false">
            <v:imagedata r:id="rId654" o:title=""/>
          </v:shape>
        </w:pict>
      </w:r>
      <w:r>
        <w:rPr/>
        <w:pict>
          <v:group style="position:absolute;margin-left:88.584pt;margin-top:71.18364pt;width:438.95pt;height:.5pt;mso-position-horizontal-relative:page;mso-position-vertical-relative:paragraph;z-index:-1248304" coordorigin="1772,1424" coordsize="8779,10">
            <v:shape style="position:absolute;left:1772;top:1424;width:2672;height:10" type="#_x0000_t75" stroked="false">
              <v:imagedata r:id="rId655" o:title=""/>
            </v:shape>
            <v:shape style="position:absolute;left:4439;top:1424;width:838;height:10" type="#_x0000_t75" stroked="false">
              <v:imagedata r:id="rId656" o:title=""/>
            </v:shape>
            <v:shape style="position:absolute;left:5271;top:1424;width:4062;height:10" type="#_x0000_t75" stroked="false">
              <v:imagedata r:id="rId657" o:title=""/>
            </v:shape>
            <v:shape style="position:absolute;left:9328;top:1424;width:1222;height:10" type="#_x0000_t75" stroked="false">
              <v:imagedata r:id="rId658" o:title=""/>
            </v:shape>
            <w10:wrap type="none"/>
          </v:group>
        </w:pict>
      </w:r>
      <w:r>
        <w:rPr/>
        <w:t>①</w:t>
        <w:tab/>
        <w:t>本公司的合营和联营企业情况</w:t>
      </w:r>
    </w:p>
    <w:p>
      <w:pPr>
        <w:spacing w:line="240" w:lineRule="auto" w:before="12"/>
        <w:rPr>
          <w:rFonts w:ascii="宋体" w:hAnsi="宋体" w:cs="宋体" w:eastAsia="宋体" w:hint="default"/>
          <w:sz w:val="24"/>
          <w:szCs w:val="24"/>
        </w:rPr>
      </w:pPr>
    </w:p>
    <w:tbl>
      <w:tblPr>
        <w:tblW w:w="0" w:type="auto"/>
        <w:jc w:val="left"/>
        <w:tblInd w:w="220" w:type="dxa"/>
        <w:tblLayout w:type="fixed"/>
        <w:tblCellMar>
          <w:top w:w="0" w:type="dxa"/>
          <w:left w:w="0" w:type="dxa"/>
          <w:bottom w:w="0" w:type="dxa"/>
          <w:right w:w="0" w:type="dxa"/>
        </w:tblCellMar>
        <w:tblLook w:val="01E0"/>
      </w:tblPr>
      <w:tblGrid>
        <w:gridCol w:w="2687"/>
        <w:gridCol w:w="833"/>
        <w:gridCol w:w="698"/>
        <w:gridCol w:w="941"/>
        <w:gridCol w:w="2417"/>
        <w:gridCol w:w="1212"/>
      </w:tblGrid>
      <w:tr>
        <w:trPr>
          <w:trHeight w:val="413" w:hRule="exact"/>
        </w:trPr>
        <w:tc>
          <w:tcPr>
            <w:tcW w:w="26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1"/>
              <w:ind w:left="704"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9"/>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6"/>
              <w:jc w:val="center"/>
              <w:rPr>
                <w:rFonts w:ascii="宋体" w:hAnsi="宋体" w:cs="宋体" w:eastAsia="宋体" w:hint="default"/>
                <w:sz w:val="18"/>
                <w:szCs w:val="18"/>
              </w:rPr>
            </w:pPr>
            <w:r>
              <w:rPr>
                <w:rFonts w:ascii="宋体" w:hAnsi="宋体" w:cs="宋体" w:eastAsia="宋体" w:hint="default"/>
                <w:sz w:val="18"/>
                <w:szCs w:val="18"/>
              </w:rPr>
              <w:t>注册地</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32"/>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5"/>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1"/>
              <w:ind w:left="225" w:right="0"/>
              <w:jc w:val="left"/>
              <w:rPr>
                <w:rFonts w:ascii="宋体" w:hAnsi="宋体" w:cs="宋体" w:eastAsia="宋体" w:hint="default"/>
                <w:sz w:val="18"/>
                <w:szCs w:val="18"/>
              </w:rPr>
            </w:pPr>
            <w:r>
              <w:rPr>
                <w:rFonts w:ascii="宋体" w:hAnsi="宋体" w:cs="宋体" w:eastAsia="宋体" w:hint="default"/>
                <w:sz w:val="18"/>
                <w:szCs w:val="18"/>
              </w:rPr>
              <w:t>注册资本</w:t>
            </w:r>
          </w:p>
        </w:tc>
      </w:tr>
      <w:tr>
        <w:trPr>
          <w:trHeight w:val="415" w:hRule="exact"/>
        </w:trPr>
        <w:tc>
          <w:tcPr>
            <w:tcW w:w="2687" w:type="dxa"/>
            <w:tcBorders>
              <w:top w:val="single" w:sz="4" w:space="0" w:color="000000"/>
              <w:left w:val="nil" w:sz="6" w:space="0" w:color="auto"/>
              <w:bottom w:val="nil" w:sz="6" w:space="0" w:color="auto"/>
              <w:right w:val="nil" w:sz="6" w:space="0" w:color="auto"/>
            </w:tcBorders>
          </w:tcPr>
          <w:p>
            <w:pPr>
              <w:pStyle w:val="TableParagraph"/>
              <w:spacing w:line="240" w:lineRule="auto" w:before="109"/>
              <w:ind w:left="39" w:right="0"/>
              <w:jc w:val="left"/>
              <w:rPr>
                <w:rFonts w:ascii="宋体" w:hAnsi="宋体" w:cs="宋体" w:eastAsia="宋体" w:hint="default"/>
                <w:sz w:val="18"/>
                <w:szCs w:val="18"/>
              </w:rPr>
            </w:pPr>
            <w:r>
              <w:rPr>
                <w:rFonts w:ascii="宋体" w:hAnsi="宋体" w:cs="宋体" w:eastAsia="宋体" w:hint="default"/>
                <w:sz w:val="18"/>
                <w:szCs w:val="18"/>
              </w:rPr>
              <w:t>一、合营企业</w:t>
            </w:r>
          </w:p>
        </w:tc>
        <w:tc>
          <w:tcPr>
            <w:tcW w:w="833" w:type="dxa"/>
            <w:tcBorders>
              <w:top w:val="single" w:sz="4" w:space="0" w:color="000000"/>
              <w:left w:val="nil" w:sz="6" w:space="0" w:color="auto"/>
              <w:bottom w:val="nil" w:sz="6" w:space="0" w:color="auto"/>
              <w:right w:val="nil" w:sz="6" w:space="0" w:color="auto"/>
            </w:tcBorders>
          </w:tcPr>
          <w:p>
            <w:pPr/>
          </w:p>
        </w:tc>
        <w:tc>
          <w:tcPr>
            <w:tcW w:w="698" w:type="dxa"/>
            <w:tcBorders>
              <w:top w:val="single" w:sz="4" w:space="0" w:color="000000"/>
              <w:left w:val="nil" w:sz="6" w:space="0" w:color="auto"/>
              <w:bottom w:val="nil" w:sz="6" w:space="0" w:color="auto"/>
              <w:right w:val="nil" w:sz="6" w:space="0" w:color="auto"/>
            </w:tcBorders>
          </w:tcPr>
          <w:p>
            <w:pPr/>
          </w:p>
        </w:tc>
        <w:tc>
          <w:tcPr>
            <w:tcW w:w="941" w:type="dxa"/>
            <w:tcBorders>
              <w:top w:val="single" w:sz="4" w:space="0" w:color="000000"/>
              <w:left w:val="nil" w:sz="6" w:space="0" w:color="auto"/>
              <w:bottom w:val="nil" w:sz="6" w:space="0" w:color="auto"/>
              <w:right w:val="nil" w:sz="6" w:space="0" w:color="auto"/>
            </w:tcBorders>
          </w:tcPr>
          <w:p>
            <w:pPr/>
          </w:p>
        </w:tc>
        <w:tc>
          <w:tcPr>
            <w:tcW w:w="2417" w:type="dxa"/>
            <w:tcBorders>
              <w:top w:val="single" w:sz="4" w:space="0" w:color="000000"/>
              <w:left w:val="nil" w:sz="6" w:space="0" w:color="auto"/>
              <w:bottom w:val="nil" w:sz="6" w:space="0" w:color="auto"/>
              <w:right w:val="nil" w:sz="6" w:space="0" w:color="auto"/>
            </w:tcBorders>
          </w:tcPr>
          <w:p>
            <w:pPr/>
          </w:p>
        </w:tc>
        <w:tc>
          <w:tcPr>
            <w:tcW w:w="1212"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68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39" w:right="0"/>
              <w:jc w:val="left"/>
              <w:rPr>
                <w:rFonts w:ascii="宋体" w:hAnsi="宋体" w:cs="宋体" w:eastAsia="宋体" w:hint="default"/>
                <w:sz w:val="18"/>
                <w:szCs w:val="18"/>
              </w:rPr>
            </w:pPr>
            <w:r>
              <w:rPr>
                <w:rFonts w:ascii="宋体" w:hAnsi="宋体" w:cs="宋体" w:eastAsia="宋体" w:hint="default"/>
                <w:sz w:val="18"/>
                <w:szCs w:val="18"/>
              </w:rPr>
              <w:t>杭州宽云视讯科技有限责任公司</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29"/>
              <w:jc w:val="center"/>
              <w:rPr>
                <w:rFonts w:ascii="宋体" w:hAnsi="宋体" w:cs="宋体" w:eastAsia="宋体" w:hint="default"/>
                <w:sz w:val="18"/>
                <w:szCs w:val="18"/>
              </w:rPr>
            </w:pPr>
            <w:r>
              <w:rPr>
                <w:rFonts w:ascii="宋体" w:hAnsi="宋体" w:cs="宋体" w:eastAsia="宋体" w:hint="default"/>
                <w:sz w:val="18"/>
                <w:szCs w:val="18"/>
              </w:rPr>
              <w:t>民营</w:t>
            </w:r>
          </w:p>
        </w:tc>
        <w:tc>
          <w:tcPr>
            <w:tcW w:w="6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29"/>
              <w:jc w:val="center"/>
              <w:rPr>
                <w:rFonts w:ascii="宋体" w:hAnsi="宋体" w:cs="宋体" w:eastAsia="宋体" w:hint="default"/>
                <w:sz w:val="18"/>
                <w:szCs w:val="18"/>
              </w:rPr>
            </w:pPr>
            <w:r>
              <w:rPr>
                <w:rFonts w:ascii="宋体" w:hAnsi="宋体" w:cs="宋体" w:eastAsia="宋体" w:hint="default"/>
                <w:sz w:val="18"/>
                <w:szCs w:val="18"/>
              </w:rPr>
              <w:t>杭州</w:t>
            </w:r>
          </w:p>
        </w:tc>
        <w:tc>
          <w:tcPr>
            <w:tcW w:w="9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32"/>
              <w:jc w:val="center"/>
              <w:rPr>
                <w:rFonts w:ascii="宋体" w:hAnsi="宋体" w:cs="宋体" w:eastAsia="宋体" w:hint="default"/>
                <w:sz w:val="18"/>
                <w:szCs w:val="18"/>
              </w:rPr>
            </w:pPr>
            <w:r>
              <w:rPr>
                <w:rFonts w:ascii="宋体" w:hAnsi="宋体" w:cs="宋体" w:eastAsia="宋体" w:hint="default"/>
                <w:sz w:val="18"/>
                <w:szCs w:val="18"/>
              </w:rPr>
              <w:t>张刚</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pacing w:val="-14"/>
                <w:sz w:val="18"/>
                <w:szCs w:val="18"/>
              </w:rPr>
              <w:t>技术开发、技术服务、技术转让</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right="51"/>
              <w:jc w:val="right"/>
              <w:rPr>
                <w:rFonts w:ascii="Arial" w:hAnsi="Arial" w:cs="Arial" w:eastAsia="Arial" w:hint="default"/>
                <w:sz w:val="18"/>
                <w:szCs w:val="18"/>
              </w:rPr>
            </w:pPr>
            <w:r>
              <w:rPr>
                <w:rFonts w:ascii="Arial"/>
                <w:spacing w:val="-7"/>
                <w:sz w:val="18"/>
              </w:rPr>
              <w:t>1,960,000.00</w:t>
            </w:r>
          </w:p>
        </w:tc>
      </w:tr>
      <w:tr>
        <w:trPr>
          <w:trHeight w:val="420"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9" w:right="0"/>
              <w:jc w:val="left"/>
              <w:rPr>
                <w:rFonts w:ascii="宋体" w:hAnsi="宋体" w:cs="宋体" w:eastAsia="宋体" w:hint="default"/>
                <w:sz w:val="18"/>
                <w:szCs w:val="18"/>
              </w:rPr>
            </w:pPr>
            <w:r>
              <w:rPr>
                <w:rFonts w:ascii="宋体" w:hAnsi="宋体" w:cs="宋体" w:eastAsia="宋体" w:hint="default"/>
                <w:sz w:val="18"/>
                <w:szCs w:val="18"/>
              </w:rPr>
              <w:t>二、联营企业</w:t>
            </w:r>
          </w:p>
        </w:tc>
        <w:tc>
          <w:tcPr>
            <w:tcW w:w="833" w:type="dxa"/>
            <w:tcBorders>
              <w:top w:val="nil" w:sz="6" w:space="0" w:color="auto"/>
              <w:left w:val="nil" w:sz="6" w:space="0" w:color="auto"/>
              <w:bottom w:val="nil" w:sz="6" w:space="0" w:color="auto"/>
              <w:right w:val="nil" w:sz="6" w:space="0" w:color="auto"/>
            </w:tcBorders>
          </w:tcPr>
          <w:p>
            <w:pPr/>
          </w:p>
        </w:tc>
        <w:tc>
          <w:tcPr>
            <w:tcW w:w="69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
        </w:tc>
      </w:tr>
      <w:tr>
        <w:trPr>
          <w:trHeight w:val="408" w:hRule="exact"/>
        </w:trPr>
        <w:tc>
          <w:tcPr>
            <w:tcW w:w="2687" w:type="dxa"/>
            <w:tcBorders>
              <w:top w:val="nil" w:sz="6" w:space="0" w:color="auto"/>
              <w:left w:val="nil" w:sz="6" w:space="0" w:color="auto"/>
              <w:bottom w:val="single" w:sz="4" w:space="0" w:color="000000"/>
              <w:right w:val="single" w:sz="4" w:space="0" w:color="000000"/>
            </w:tcBorders>
          </w:tcPr>
          <w:p>
            <w:pPr>
              <w:pStyle w:val="TableParagraph"/>
              <w:spacing w:line="240" w:lineRule="auto" w:before="109"/>
              <w:ind w:left="39"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8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9"/>
              <w:ind w:right="29"/>
              <w:jc w:val="center"/>
              <w:rPr>
                <w:rFonts w:ascii="宋体" w:hAnsi="宋体" w:cs="宋体" w:eastAsia="宋体" w:hint="default"/>
                <w:sz w:val="18"/>
                <w:szCs w:val="18"/>
              </w:rPr>
            </w:pPr>
            <w:r>
              <w:rPr>
                <w:rFonts w:ascii="宋体" w:hAnsi="宋体" w:cs="宋体" w:eastAsia="宋体" w:hint="default"/>
                <w:sz w:val="18"/>
                <w:szCs w:val="18"/>
              </w:rPr>
              <w:t>民营</w:t>
            </w:r>
          </w:p>
        </w:tc>
        <w:tc>
          <w:tcPr>
            <w:tcW w:w="6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9"/>
              <w:ind w:right="29"/>
              <w:jc w:val="center"/>
              <w:rPr>
                <w:rFonts w:ascii="宋体" w:hAnsi="宋体" w:cs="宋体" w:eastAsia="宋体" w:hint="default"/>
                <w:sz w:val="18"/>
                <w:szCs w:val="18"/>
              </w:rPr>
            </w:pPr>
            <w:r>
              <w:rPr>
                <w:rFonts w:ascii="宋体" w:hAnsi="宋体" w:cs="宋体" w:eastAsia="宋体" w:hint="default"/>
                <w:sz w:val="18"/>
                <w:szCs w:val="18"/>
              </w:rPr>
              <w:t>北京</w:t>
            </w:r>
          </w:p>
        </w:tc>
        <w:tc>
          <w:tcPr>
            <w:tcW w:w="9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9"/>
              <w:ind w:right="29"/>
              <w:jc w:val="center"/>
              <w:rPr>
                <w:rFonts w:ascii="宋体" w:hAnsi="宋体" w:cs="宋体" w:eastAsia="宋体" w:hint="default"/>
                <w:sz w:val="18"/>
                <w:szCs w:val="18"/>
              </w:rPr>
            </w:pPr>
            <w:r>
              <w:rPr>
                <w:rFonts w:ascii="宋体" w:hAnsi="宋体" w:cs="宋体" w:eastAsia="宋体" w:hint="default"/>
                <w:sz w:val="18"/>
                <w:szCs w:val="18"/>
              </w:rPr>
              <w:t>郭忠民</w:t>
            </w:r>
          </w:p>
        </w:tc>
        <w:tc>
          <w:tcPr>
            <w:tcW w:w="2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z w:val="18"/>
                <w:szCs w:val="18"/>
              </w:rPr>
              <w:t>视音频产品研发和制造</w:t>
            </w:r>
          </w:p>
        </w:tc>
        <w:tc>
          <w:tcPr>
            <w:tcW w:w="1212" w:type="dxa"/>
            <w:tcBorders>
              <w:top w:val="nil" w:sz="6" w:space="0" w:color="auto"/>
              <w:left w:val="single" w:sz="4" w:space="0" w:color="000000"/>
              <w:bottom w:val="single" w:sz="4" w:space="0" w:color="000000"/>
              <w:right w:val="nil" w:sz="6" w:space="0" w:color="auto"/>
            </w:tcBorders>
          </w:tcPr>
          <w:p>
            <w:pPr>
              <w:pStyle w:val="TableParagraph"/>
              <w:spacing w:line="240" w:lineRule="auto" w:before="150"/>
              <w:ind w:right="51"/>
              <w:jc w:val="right"/>
              <w:rPr>
                <w:rFonts w:ascii="Arial" w:hAnsi="Arial" w:cs="Arial" w:eastAsia="Arial" w:hint="default"/>
                <w:sz w:val="18"/>
                <w:szCs w:val="18"/>
              </w:rPr>
            </w:pPr>
            <w:r>
              <w:rPr>
                <w:rFonts w:ascii="Arial"/>
                <w:spacing w:val="-7"/>
                <w:sz w:val="18"/>
              </w:rPr>
              <w:t>12,500,000.00</w:t>
            </w:r>
          </w:p>
        </w:tc>
      </w:tr>
    </w:tbl>
    <w:p>
      <w:pPr>
        <w:spacing w:line="240" w:lineRule="auto" w:before="7"/>
        <w:rPr>
          <w:rFonts w:ascii="宋体" w:hAnsi="宋体" w:cs="宋体" w:eastAsia="宋体" w:hint="default"/>
          <w:sz w:val="17"/>
          <w:szCs w:val="17"/>
        </w:rPr>
      </w:pPr>
    </w:p>
    <w:p>
      <w:pPr>
        <w:pStyle w:val="BodyText"/>
        <w:spacing w:line="240" w:lineRule="auto" w:before="36"/>
        <w:ind w:right="1894"/>
        <w:jc w:val="left"/>
      </w:pPr>
      <w:r>
        <w:rPr/>
        <w:pict>
          <v:group style="position:absolute;margin-left:88.584pt;margin-top:-57.816322pt;width:438.95pt;height:5.2pt;mso-position-horizontal-relative:page;mso-position-vertical-relative:paragraph;z-index:-1248280" coordorigin="1772,-1156" coordsize="8779,104">
            <v:shape style="position:absolute;left:1772;top:-1156;width:2691;height:103" type="#_x0000_t75" stroked="false">
              <v:imagedata r:id="rId659" o:title=""/>
            </v:shape>
            <v:shape style="position:absolute;left:4439;top:-1063;width:838;height:10" type="#_x0000_t75" stroked="false">
              <v:imagedata r:id="rId656" o:title=""/>
            </v:shape>
            <v:shape style="position:absolute;left:5271;top:-1063;width:4062;height:10" type="#_x0000_t75" stroked="false">
              <v:imagedata r:id="rId657" o:title=""/>
            </v:shape>
            <v:shape style="position:absolute;left:9328;top:-1063;width:1222;height:10" type="#_x0000_t75" stroked="false">
              <v:imagedata r:id="rId658" o:title=""/>
            </v:shape>
            <w10:wrap type="none"/>
          </v:group>
        </w:pict>
      </w:r>
      <w:r>
        <w:rPr/>
        <w:pict>
          <v:group style="position:absolute;margin-left:88.584pt;margin-top:-32.616314pt;width:438.95pt;height:.5pt;mso-position-horizontal-relative:page;mso-position-vertical-relative:paragraph;z-index:-1248256" coordorigin="1772,-652" coordsize="8779,10">
            <v:shape style="position:absolute;left:1772;top:-652;width:2672;height:10" type="#_x0000_t75" stroked="false">
              <v:imagedata r:id="rId655" o:title=""/>
            </v:shape>
            <v:shape style="position:absolute;left:4439;top:-652;width:838;height:10" type="#_x0000_t75" stroked="false">
              <v:imagedata r:id="rId660" o:title=""/>
            </v:shape>
            <v:shape style="position:absolute;left:5271;top:-652;width:4062;height:10" type="#_x0000_t75" stroked="false">
              <v:imagedata r:id="rId661" o:title=""/>
            </v:shape>
            <v:shape style="position:absolute;left:9328;top:-652;width:1222;height:10" type="#_x0000_t75" stroked="false">
              <v:imagedata r:id="rId662" o:title=""/>
            </v:shape>
            <w10:wrap type="none"/>
          </v:group>
        </w:pict>
      </w:r>
      <w:r>
        <w:rPr/>
        <w:pict>
          <v:shape style="position:absolute;margin-left:222.169998pt;margin-top:-12.936335pt;width:.48pt;height:.84pt;mso-position-horizontal-relative:page;mso-position-vertical-relative:paragraph;z-index:22048" type="#_x0000_t75" stroked="false">
            <v:imagedata r:id="rId663" o:title=""/>
          </v:shape>
        </w:pict>
      </w:r>
      <w:r>
        <w:rPr/>
        <w:pict>
          <v:shape style="position:absolute;margin-left:263.809998pt;margin-top:-12.936335pt;width:.47998pt;height:.84pt;mso-position-horizontal-relative:page;mso-position-vertical-relative:paragraph;z-index:22072" type="#_x0000_t75" stroked="false">
            <v:imagedata r:id="rId663" o:title=""/>
          </v:shape>
        </w:pict>
      </w:r>
      <w:r>
        <w:rPr/>
        <w:pict>
          <v:shape style="position:absolute;margin-left:298.730011pt;margin-top:-12.936335pt;width:.48001pt;height:.84pt;mso-position-horizontal-relative:page;mso-position-vertical-relative:paragraph;z-index:22096" type="#_x0000_t75" stroked="false">
            <v:imagedata r:id="rId663" o:title=""/>
          </v:shape>
        </w:pict>
      </w:r>
      <w:r>
        <w:rPr/>
        <w:pict>
          <v:shape style="position:absolute;margin-left:345.790009pt;margin-top:-12.936335pt;width:.48001pt;height:.84pt;mso-position-horizontal-relative:page;mso-position-vertical-relative:paragraph;z-index:22120" type="#_x0000_t75" stroked="false">
            <v:imagedata r:id="rId663" o:title=""/>
          </v:shape>
        </w:pict>
      </w:r>
      <w:r>
        <w:rPr/>
        <w:pict>
          <v:shape style="position:absolute;margin-left:466.660004pt;margin-top:-12.936335pt;width:.47998pt;height:.84pt;mso-position-horizontal-relative:page;mso-position-vertical-relative:paragraph;z-index:22144" type="#_x0000_t75" stroked="false">
            <v:imagedata r:id="rId663" o:title=""/>
          </v:shape>
        </w:pict>
      </w:r>
      <w:r>
        <w:rPr/>
        <w:pict>
          <v:shape style="position:absolute;margin-left:224.210007pt;margin-top:69.883682pt;width:.480026pt;height:.6pt;mso-position-horizontal-relative:page;mso-position-vertical-relative:paragraph;z-index:22168" type="#_x0000_t75" stroked="false">
            <v:imagedata r:id="rId664" o:title=""/>
          </v:shape>
        </w:pict>
      </w:r>
      <w:r>
        <w:rPr/>
        <w:pict>
          <v:shape style="position:absolute;margin-left:301.970001pt;margin-top:69.883682pt;width:.480026pt;height:.6pt;mso-position-horizontal-relative:page;mso-position-vertical-relative:paragraph;z-index:22192" type="#_x0000_t75" stroked="false">
            <v:imagedata r:id="rId664" o:title=""/>
          </v:shape>
        </w:pict>
      </w:r>
      <w:r>
        <w:rPr/>
        <w:pict>
          <v:shape style="position:absolute;margin-left:400.869995pt;margin-top:69.883682pt;width:.479996pt;height:.6pt;mso-position-horizontal-relative:page;mso-position-vertical-relative:paragraph;z-index:22216" type="#_x0000_t75" stroked="false">
            <v:imagedata r:id="rId664" o:title=""/>
          </v:shape>
        </w:pict>
      </w:r>
      <w:r>
        <w:rPr/>
        <w:pict>
          <v:shape style="position:absolute;margin-left:457.899994pt;margin-top:69.883682pt;width:.480026pt;height:.6pt;mso-position-horizontal-relative:page;mso-position-vertical-relative:paragraph;z-index:22240" type="#_x0000_t75" stroked="false">
            <v:imagedata r:id="rId664" o:title=""/>
          </v:shape>
        </w:pict>
      </w:r>
      <w:r>
        <w:rPr/>
        <w:t>续表：</w:t>
      </w:r>
    </w:p>
    <w:p>
      <w:pPr>
        <w:spacing w:line="240" w:lineRule="auto" w:before="12"/>
        <w:rPr>
          <w:rFonts w:ascii="宋体" w:hAnsi="宋体" w:cs="宋体" w:eastAsia="宋体" w:hint="default"/>
          <w:sz w:val="24"/>
          <w:szCs w:val="24"/>
        </w:rPr>
      </w:pPr>
    </w:p>
    <w:tbl>
      <w:tblPr>
        <w:tblW w:w="0" w:type="auto"/>
        <w:jc w:val="left"/>
        <w:tblInd w:w="141" w:type="dxa"/>
        <w:tblLayout w:type="fixed"/>
        <w:tblCellMar>
          <w:top w:w="0" w:type="dxa"/>
          <w:left w:w="0" w:type="dxa"/>
          <w:bottom w:w="0" w:type="dxa"/>
          <w:right w:w="0" w:type="dxa"/>
        </w:tblCellMar>
        <w:tblLook w:val="01E0"/>
      </w:tblPr>
      <w:tblGrid>
        <w:gridCol w:w="2807"/>
        <w:gridCol w:w="1555"/>
        <w:gridCol w:w="1978"/>
        <w:gridCol w:w="1141"/>
        <w:gridCol w:w="1438"/>
      </w:tblGrid>
      <w:tr>
        <w:trPr>
          <w:trHeight w:val="773" w:hRule="exact"/>
        </w:trPr>
        <w:tc>
          <w:tcPr>
            <w:tcW w:w="2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778"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本公司持股比例</w:t>
            </w:r>
          </w:p>
          <w:p>
            <w:pPr>
              <w:pStyle w:val="TableParagraph"/>
              <w:spacing w:line="240" w:lineRule="auto" w:before="14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73" w:right="0" w:hanging="99"/>
              <w:jc w:val="left"/>
              <w:rPr>
                <w:rFonts w:ascii="宋体" w:hAnsi="宋体" w:cs="宋体" w:eastAsia="宋体" w:hint="default"/>
                <w:sz w:val="18"/>
                <w:szCs w:val="18"/>
              </w:rPr>
            </w:pPr>
            <w:r>
              <w:rPr>
                <w:rFonts w:ascii="宋体" w:hAnsi="宋体" w:cs="宋体" w:eastAsia="宋体" w:hint="default"/>
                <w:sz w:val="18"/>
                <w:szCs w:val="18"/>
              </w:rPr>
              <w:t>本公司在被投资单位</w:t>
            </w:r>
          </w:p>
          <w:p>
            <w:pPr>
              <w:pStyle w:val="TableParagraph"/>
              <w:spacing w:line="240" w:lineRule="auto" w:before="146"/>
              <w:ind w:left="273" w:right="0"/>
              <w:jc w:val="left"/>
              <w:rPr>
                <w:rFonts w:ascii="宋体" w:hAnsi="宋体" w:cs="宋体" w:eastAsia="宋体" w:hint="default"/>
                <w:sz w:val="18"/>
                <w:szCs w:val="18"/>
              </w:rPr>
            </w:pPr>
            <w:r>
              <w:rPr>
                <w:rFonts w:ascii="宋体" w:hAnsi="宋体" w:cs="宋体" w:eastAsia="宋体" w:hint="default"/>
                <w:sz w:val="18"/>
                <w:szCs w:val="18"/>
              </w:rPr>
              <w:t>表决权比例（</w:t>
            </w:r>
            <w:r>
              <w:rPr>
                <w:rFonts w:ascii="Arial" w:hAnsi="Arial" w:cs="Arial" w:eastAsia="Arial" w:hint="default"/>
                <w:sz w:val="18"/>
                <w:szCs w:val="18"/>
              </w:rPr>
              <w:t>%</w:t>
            </w:r>
            <w:r>
              <w:rPr>
                <w:rFonts w:ascii="宋体" w:hAnsi="宋体" w:cs="宋体" w:eastAsia="宋体" w:hint="default"/>
                <w:sz w:val="18"/>
                <w:szCs w:val="18"/>
              </w:rPr>
              <w:t>）</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394" w:hRule="exact"/>
        </w:trPr>
        <w:tc>
          <w:tcPr>
            <w:tcW w:w="2807" w:type="dxa"/>
            <w:tcBorders>
              <w:top w:val="single" w:sz="4" w:space="0" w:color="000000"/>
              <w:left w:val="nil" w:sz="6" w:space="0" w:color="auto"/>
              <w:bottom w:val="nil" w:sz="6" w:space="0" w:color="auto"/>
              <w:right w:val="nil" w:sz="6" w:space="0" w:color="auto"/>
            </w:tcBorders>
          </w:tcPr>
          <w:p>
            <w:pPr>
              <w:pStyle w:val="TableParagraph"/>
              <w:spacing w:line="240" w:lineRule="auto" w:before="94"/>
              <w:ind w:left="118" w:right="0"/>
              <w:jc w:val="left"/>
              <w:rPr>
                <w:rFonts w:ascii="宋体" w:hAnsi="宋体" w:cs="宋体" w:eastAsia="宋体" w:hint="default"/>
                <w:sz w:val="18"/>
                <w:szCs w:val="18"/>
              </w:rPr>
            </w:pPr>
            <w:r>
              <w:rPr>
                <w:rFonts w:ascii="宋体" w:hAnsi="宋体" w:cs="宋体" w:eastAsia="宋体" w:hint="default"/>
                <w:sz w:val="18"/>
                <w:szCs w:val="18"/>
              </w:rPr>
              <w:t>一、合营企业</w:t>
            </w:r>
          </w:p>
        </w:tc>
        <w:tc>
          <w:tcPr>
            <w:tcW w:w="1555"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c>
          <w:tcPr>
            <w:tcW w:w="197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c>
          <w:tcPr>
            <w:tcW w:w="1141"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c>
          <w:tcPr>
            <w:tcW w:w="143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r>
      <w:tr>
        <w:trPr>
          <w:trHeight w:val="382" w:hRule="exact"/>
        </w:trPr>
        <w:tc>
          <w:tcPr>
            <w:tcW w:w="2807"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18" w:right="0"/>
              <w:jc w:val="left"/>
              <w:rPr>
                <w:rFonts w:ascii="宋体" w:hAnsi="宋体" w:cs="宋体" w:eastAsia="宋体" w:hint="default"/>
                <w:sz w:val="18"/>
                <w:szCs w:val="18"/>
              </w:rPr>
            </w:pPr>
            <w:r>
              <w:rPr>
                <w:rFonts w:ascii="宋体" w:hAnsi="宋体" w:cs="宋体" w:eastAsia="宋体" w:hint="default"/>
                <w:sz w:val="18"/>
                <w:szCs w:val="18"/>
              </w:rPr>
              <w:t>杭州宽云视讯科技有限责任公司</w:t>
            </w:r>
          </w:p>
        </w:tc>
        <w:tc>
          <w:tcPr>
            <w:tcW w:w="1555"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right="100"/>
              <w:jc w:val="right"/>
              <w:rPr>
                <w:rFonts w:ascii="Arial" w:hAnsi="Arial" w:cs="Arial" w:eastAsia="Arial" w:hint="default"/>
                <w:sz w:val="18"/>
                <w:szCs w:val="18"/>
              </w:rPr>
            </w:pPr>
            <w:r>
              <w:rPr>
                <w:rFonts w:ascii="Arial"/>
                <w:w w:val="95"/>
                <w:sz w:val="18"/>
              </w:rPr>
              <w:t>49.00</w:t>
            </w:r>
            <w:r>
              <w:rPr>
                <w:rFonts w:ascii="Arial"/>
                <w:sz w:val="18"/>
              </w:rPr>
            </w:r>
          </w:p>
        </w:tc>
        <w:tc>
          <w:tcPr>
            <w:tcW w:w="19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right="97"/>
              <w:jc w:val="right"/>
              <w:rPr>
                <w:rFonts w:ascii="Arial" w:hAnsi="Arial" w:cs="Arial" w:eastAsia="Arial" w:hint="default"/>
                <w:sz w:val="18"/>
                <w:szCs w:val="18"/>
              </w:rPr>
            </w:pPr>
            <w:r>
              <w:rPr>
                <w:rFonts w:ascii="Arial"/>
                <w:w w:val="95"/>
                <w:sz w:val="18"/>
              </w:rPr>
              <w:t>49.00</w:t>
            </w:r>
            <w:r>
              <w:rPr>
                <w:rFonts w:ascii="Arial"/>
                <w:sz w:val="18"/>
              </w:rPr>
            </w:r>
          </w:p>
        </w:tc>
        <w:tc>
          <w:tcPr>
            <w:tcW w:w="114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共同控制</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left="103" w:right="0"/>
              <w:jc w:val="left"/>
              <w:rPr>
                <w:rFonts w:ascii="Arial" w:hAnsi="Arial" w:cs="Arial" w:eastAsia="Arial" w:hint="default"/>
                <w:sz w:val="18"/>
                <w:szCs w:val="18"/>
              </w:rPr>
            </w:pPr>
            <w:r>
              <w:rPr>
                <w:rFonts w:ascii="Arial" w:hAnsi="Arial" w:cs="Arial" w:eastAsia="Arial" w:hint="default"/>
                <w:sz w:val="18"/>
                <w:szCs w:val="18"/>
              </w:rPr>
              <w:t>58651747</w:t>
            </w:r>
            <w:r>
              <w:rPr>
                <w:rFonts w:ascii="宋体" w:hAnsi="宋体" w:cs="宋体" w:eastAsia="宋体" w:hint="default"/>
                <w:sz w:val="18"/>
                <w:szCs w:val="18"/>
              </w:rPr>
              <w:t>－</w:t>
            </w:r>
            <w:r>
              <w:rPr>
                <w:rFonts w:ascii="Arial" w:hAnsi="Arial" w:cs="Arial" w:eastAsia="Arial" w:hint="default"/>
                <w:sz w:val="18"/>
                <w:szCs w:val="18"/>
              </w:rPr>
              <w:t>9</w:t>
            </w:r>
          </w:p>
        </w:tc>
      </w:tr>
      <w:tr>
        <w:trPr>
          <w:trHeight w:val="398" w:hRule="exact"/>
        </w:trPr>
        <w:tc>
          <w:tcPr>
            <w:tcW w:w="2807"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18" w:right="0"/>
              <w:jc w:val="left"/>
              <w:rPr>
                <w:rFonts w:ascii="宋体" w:hAnsi="宋体" w:cs="宋体" w:eastAsia="宋体" w:hint="default"/>
                <w:sz w:val="18"/>
                <w:szCs w:val="18"/>
              </w:rPr>
            </w:pPr>
            <w:r>
              <w:rPr>
                <w:rFonts w:ascii="宋体" w:hAnsi="宋体" w:cs="宋体" w:eastAsia="宋体" w:hint="default"/>
                <w:sz w:val="18"/>
                <w:szCs w:val="18"/>
              </w:rPr>
              <w:t>二、联营企业</w:t>
            </w:r>
          </w:p>
        </w:tc>
        <w:tc>
          <w:tcPr>
            <w:tcW w:w="1555" w:type="dxa"/>
            <w:tcBorders>
              <w:top w:val="nil" w:sz="6" w:space="0" w:color="auto"/>
              <w:left w:val="nil" w:sz="6" w:space="0" w:color="auto"/>
              <w:bottom w:val="nil" w:sz="6" w:space="0" w:color="auto"/>
              <w:right w:val="nil" w:sz="6" w:space="0" w:color="auto"/>
            </w:tcBorders>
          </w:tcPr>
          <w:p>
            <w:pPr/>
          </w:p>
        </w:tc>
        <w:tc>
          <w:tcPr>
            <w:tcW w:w="1978"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r>
      <w:tr>
        <w:trPr>
          <w:trHeight w:val="389" w:hRule="exact"/>
        </w:trPr>
        <w:tc>
          <w:tcPr>
            <w:tcW w:w="2807" w:type="dxa"/>
            <w:tcBorders>
              <w:top w:val="nil" w:sz="6" w:space="0" w:color="auto"/>
              <w:left w:val="nil" w:sz="6" w:space="0" w:color="auto"/>
              <w:bottom w:val="single" w:sz="4" w:space="0" w:color="000000"/>
              <w:right w:val="single" w:sz="4" w:space="0" w:color="000000"/>
            </w:tcBorders>
          </w:tcPr>
          <w:p>
            <w:pPr>
              <w:pStyle w:val="TableParagraph"/>
              <w:spacing w:line="240" w:lineRule="auto" w:before="97"/>
              <w:ind w:left="118"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5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8"/>
              <w:ind w:right="100"/>
              <w:jc w:val="right"/>
              <w:rPr>
                <w:rFonts w:ascii="Arial" w:hAnsi="Arial" w:cs="Arial" w:eastAsia="Arial" w:hint="default"/>
                <w:sz w:val="18"/>
                <w:szCs w:val="18"/>
              </w:rPr>
            </w:pPr>
            <w:r>
              <w:rPr>
                <w:rFonts w:ascii="Arial"/>
                <w:w w:val="95"/>
                <w:sz w:val="18"/>
              </w:rPr>
              <w:t>20.00</w:t>
            </w:r>
            <w:r>
              <w:rPr>
                <w:rFonts w:ascii="Arial"/>
                <w:sz w:val="18"/>
              </w:rPr>
            </w:r>
          </w:p>
        </w:tc>
        <w:tc>
          <w:tcPr>
            <w:tcW w:w="19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8"/>
              <w:ind w:right="97"/>
              <w:jc w:val="right"/>
              <w:rPr>
                <w:rFonts w:ascii="Arial" w:hAnsi="Arial" w:cs="Arial" w:eastAsia="Arial" w:hint="default"/>
                <w:sz w:val="18"/>
                <w:szCs w:val="18"/>
              </w:rPr>
            </w:pPr>
            <w:r>
              <w:rPr>
                <w:rFonts w:ascii="Arial"/>
                <w:w w:val="95"/>
                <w:sz w:val="18"/>
              </w:rPr>
              <w:t>20.00</w:t>
            </w:r>
            <w:r>
              <w:rPr>
                <w:rFonts w:ascii="Arial"/>
                <w:sz w:val="18"/>
              </w:rPr>
            </w:r>
          </w:p>
        </w:tc>
        <w:tc>
          <w:tcPr>
            <w:tcW w:w="11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重大影响</w:t>
            </w:r>
          </w:p>
        </w:tc>
        <w:tc>
          <w:tcPr>
            <w:tcW w:w="1438" w:type="dxa"/>
            <w:tcBorders>
              <w:top w:val="nil" w:sz="6" w:space="0" w:color="auto"/>
              <w:left w:val="single" w:sz="4" w:space="0" w:color="000000"/>
              <w:bottom w:val="single" w:sz="4" w:space="0" w:color="000000"/>
              <w:right w:val="nil" w:sz="6" w:space="0" w:color="auto"/>
            </w:tcBorders>
          </w:tcPr>
          <w:p>
            <w:pPr>
              <w:pStyle w:val="TableParagraph"/>
              <w:spacing w:line="240" w:lineRule="auto" w:before="97"/>
              <w:ind w:left="103" w:right="0"/>
              <w:jc w:val="left"/>
              <w:rPr>
                <w:rFonts w:ascii="Arial" w:hAnsi="Arial" w:cs="Arial" w:eastAsia="Arial" w:hint="default"/>
                <w:sz w:val="18"/>
                <w:szCs w:val="18"/>
              </w:rPr>
            </w:pPr>
            <w:r>
              <w:rPr>
                <w:rFonts w:ascii="Arial" w:hAnsi="Arial" w:cs="Arial" w:eastAsia="Arial" w:hint="default"/>
                <w:sz w:val="18"/>
                <w:szCs w:val="18"/>
              </w:rPr>
              <w:t>10202736</w:t>
            </w:r>
            <w:r>
              <w:rPr>
                <w:rFonts w:ascii="宋体" w:hAnsi="宋体" w:cs="宋体" w:eastAsia="宋体" w:hint="default"/>
                <w:sz w:val="18"/>
                <w:szCs w:val="18"/>
              </w:rPr>
              <w:t>－</w:t>
            </w:r>
            <w:r>
              <w:rPr>
                <w:rFonts w:ascii="Arial" w:hAnsi="Arial" w:cs="Arial" w:eastAsia="Arial" w:hint="default"/>
                <w:sz w:val="18"/>
                <w:szCs w:val="18"/>
              </w:rPr>
              <w:t>X</w:t>
            </w:r>
          </w:p>
        </w:tc>
      </w:tr>
    </w:tbl>
    <w:p>
      <w:pPr>
        <w:spacing w:line="240" w:lineRule="auto" w:before="2"/>
        <w:rPr>
          <w:rFonts w:ascii="宋体" w:hAnsi="宋体" w:cs="宋体" w:eastAsia="宋体" w:hint="default"/>
          <w:sz w:val="20"/>
          <w:szCs w:val="20"/>
        </w:rPr>
      </w:pPr>
    </w:p>
    <w:p>
      <w:pPr>
        <w:pStyle w:val="BodyText"/>
        <w:tabs>
          <w:tab w:pos="3522" w:val="left" w:leader="none"/>
        </w:tabs>
        <w:spacing w:line="240" w:lineRule="auto" w:before="36"/>
        <w:ind w:right="1894"/>
        <w:jc w:val="left"/>
      </w:pPr>
      <w:r>
        <w:rPr/>
        <w:pict>
          <v:group style="position:absolute;margin-left:84.624001pt;margin-top:-72.336342pt;width:445.4pt;height:.5pt;mso-position-horizontal-relative:page;mso-position-vertical-relative:paragraph;z-index:-1248016" coordorigin="1692,-1447" coordsize="8908,10">
            <v:shape style="position:absolute;left:1692;top:-1447;width:6325;height:10" type="#_x0000_t75" stroked="false">
              <v:imagedata r:id="rId665" o:title=""/>
            </v:shape>
            <v:shape style="position:absolute;left:8013;top:-1447;width:1145;height:10" type="#_x0000_t75" stroked="false">
              <v:imagedata r:id="rId666" o:title=""/>
            </v:shape>
            <v:shape style="position:absolute;left:9153;top:-1447;width:1447;height:10" type="#_x0000_t75" stroked="false">
              <v:imagedata r:id="rId667" o:title=""/>
            </v:shape>
            <w10:wrap type="none"/>
          </v:group>
        </w:pict>
      </w:r>
      <w:r>
        <w:rPr/>
        <w:pict>
          <v:group style="position:absolute;margin-left:84.624001pt;margin-top:-57.456287pt;width:445.4pt;height:5.2pt;mso-position-horizontal-relative:page;mso-position-vertical-relative:paragraph;z-index:-1247992" coordorigin="1692,-1149" coordsize="8908,104">
            <v:shape style="position:absolute;left:1692;top:-1149;width:6344;height:103" type="#_x0000_t75" stroked="false">
              <v:imagedata r:id="rId668" o:title=""/>
            </v:shape>
            <v:shape style="position:absolute;left:8013;top:-1056;width:1145;height:10" type="#_x0000_t75" stroked="false">
              <v:imagedata r:id="rId666" o:title=""/>
            </v:shape>
            <v:shape style="position:absolute;left:9153;top:-1056;width:1447;height:10" type="#_x0000_t75" stroked="false">
              <v:imagedata r:id="rId667" o:title=""/>
            </v:shape>
            <w10:wrap type="none"/>
          </v:group>
        </w:pict>
      </w:r>
      <w:r>
        <w:rPr/>
        <w:pict>
          <v:group style="position:absolute;margin-left:84.624001pt;margin-top:-33.336308pt;width:445.4pt;height:.5pt;mso-position-horizontal-relative:page;mso-position-vertical-relative:paragraph;z-index:-1247968" coordorigin="1692,-667" coordsize="8908,10">
            <v:shape style="position:absolute;left:1692;top:-667;width:6325;height:10" type="#_x0000_t75" stroked="false">
              <v:imagedata r:id="rId665" o:title=""/>
            </v:shape>
            <v:shape style="position:absolute;left:8013;top:-667;width:1145;height:10" type="#_x0000_t75" stroked="false">
              <v:imagedata r:id="rId666" o:title=""/>
            </v:shape>
            <v:shape style="position:absolute;left:9153;top:-667;width:1447;height:10" type="#_x0000_t75" stroked="false">
              <v:imagedata r:id="rId667" o:title=""/>
            </v:shape>
            <w10:wrap type="none"/>
          </v:group>
        </w:pict>
      </w:r>
      <w:r>
        <w:rPr/>
        <w:pict>
          <v:shape style="position:absolute;margin-left:224.210007pt;margin-top:-14.616359pt;width:.479993pt;height:.84pt;mso-position-horizontal-relative:page;mso-position-vertical-relative:paragraph;z-index:22336" type="#_x0000_t75" stroked="false">
            <v:imagedata r:id="rId663" o:title=""/>
          </v:shape>
        </w:pict>
      </w:r>
      <w:r>
        <w:rPr/>
        <w:pict>
          <v:shape style="position:absolute;margin-left:301.970001pt;margin-top:-14.616359pt;width:.479993pt;height:.84pt;mso-position-horizontal-relative:page;mso-position-vertical-relative:paragraph;z-index:22360" type="#_x0000_t75" stroked="false">
            <v:imagedata r:id="rId663" o:title=""/>
          </v:shape>
        </w:pict>
      </w:r>
      <w:r>
        <w:rPr/>
        <w:pict>
          <v:shape style="position:absolute;margin-left:400.869995pt;margin-top:-14.616359pt;width:.479963pt;height:.84pt;mso-position-horizontal-relative:page;mso-position-vertical-relative:paragraph;z-index:22384" type="#_x0000_t75" stroked="false">
            <v:imagedata r:id="rId663" o:title=""/>
          </v:shape>
        </w:pict>
      </w:r>
      <w:r>
        <w:rPr/>
        <w:pict>
          <v:shape style="position:absolute;margin-left:457.899994pt;margin-top:-14.616359pt;width:.479993pt;height:.84pt;mso-position-horizontal-relative:page;mso-position-vertical-relative:paragraph;z-index:22408" type="#_x0000_t75" stroked="false">
            <v:imagedata r:id="rId663" o:title=""/>
          </v:shape>
        </w:pict>
      </w:r>
      <w:r>
        <w:rPr/>
        <w:t>②</w:t>
        <w:tab/>
        <w:t>本公司的其他关联方情况</w:t>
      </w:r>
    </w:p>
    <w:p>
      <w:pPr>
        <w:spacing w:line="240" w:lineRule="auto" w:before="6"/>
        <w:rPr>
          <w:rFonts w:ascii="宋体" w:hAnsi="宋体" w:cs="宋体" w:eastAsia="宋体" w:hint="default"/>
          <w:sz w:val="27"/>
          <w:szCs w:val="27"/>
        </w:rPr>
      </w:pPr>
    </w:p>
    <w:tbl>
      <w:tblPr>
        <w:tblW w:w="0" w:type="auto"/>
        <w:jc w:val="left"/>
        <w:tblInd w:w="133" w:type="dxa"/>
        <w:tblLayout w:type="fixed"/>
        <w:tblCellMar>
          <w:top w:w="0" w:type="dxa"/>
          <w:left w:w="0" w:type="dxa"/>
          <w:bottom w:w="0" w:type="dxa"/>
          <w:right w:w="0" w:type="dxa"/>
        </w:tblCellMar>
        <w:tblLook w:val="01E0"/>
      </w:tblPr>
      <w:tblGrid>
        <w:gridCol w:w="4246"/>
        <w:gridCol w:w="3099"/>
        <w:gridCol w:w="1553"/>
      </w:tblGrid>
      <w:tr>
        <w:trPr>
          <w:trHeight w:val="392" w:hRule="exact"/>
        </w:trPr>
        <w:tc>
          <w:tcPr>
            <w:tcW w:w="4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0"/>
              <w:ind w:left="1394"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宋体" w:hAnsi="宋体" w:cs="宋体" w:eastAsia="宋体" w:hint="default"/>
                <w:sz w:val="21"/>
                <w:szCs w:val="21"/>
              </w:rPr>
            </w:pPr>
            <w:r>
              <w:rPr>
                <w:rFonts w:ascii="宋体" w:hAnsi="宋体" w:cs="宋体" w:eastAsia="宋体" w:hint="default"/>
                <w:sz w:val="21"/>
                <w:szCs w:val="21"/>
              </w:rPr>
              <w:t>其他关联方与本公司关系</w:t>
            </w:r>
          </w:p>
        </w:tc>
        <w:tc>
          <w:tcPr>
            <w:tcW w:w="15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0"/>
              <w:ind w:left="141"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389" w:hRule="exact"/>
        </w:trPr>
        <w:tc>
          <w:tcPr>
            <w:tcW w:w="4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福建新大陆科技集团股份有限公司</w:t>
            </w:r>
          </w:p>
        </w:tc>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参股企业</w:t>
            </w:r>
          </w:p>
        </w:tc>
        <w:tc>
          <w:tcPr>
            <w:tcW w:w="15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103" w:right="0"/>
              <w:jc w:val="left"/>
              <w:rPr>
                <w:rFonts w:ascii="Arial" w:hAnsi="Arial" w:cs="Arial" w:eastAsia="Arial" w:hint="default"/>
                <w:sz w:val="21"/>
                <w:szCs w:val="21"/>
              </w:rPr>
            </w:pPr>
            <w:r>
              <w:rPr>
                <w:rFonts w:ascii="Arial" w:hAnsi="Arial" w:cs="Arial" w:eastAsia="Arial" w:hint="default"/>
                <w:sz w:val="21"/>
                <w:szCs w:val="21"/>
              </w:rPr>
              <w:t>73360290</w:t>
            </w:r>
            <w:r>
              <w:rPr>
                <w:rFonts w:ascii="宋体" w:hAnsi="宋体" w:cs="宋体" w:eastAsia="宋体" w:hint="default"/>
                <w:sz w:val="21"/>
                <w:szCs w:val="21"/>
              </w:rPr>
              <w:t>－</w:t>
            </w:r>
            <w:r>
              <w:rPr>
                <w:rFonts w:ascii="Arial" w:hAnsi="Arial" w:cs="Arial" w:eastAsia="Arial" w:hint="default"/>
                <w:sz w:val="21"/>
                <w:szCs w:val="21"/>
              </w:rPr>
              <w:t>6</w:t>
            </w:r>
          </w:p>
        </w:tc>
      </w:tr>
    </w:tbl>
    <w:p>
      <w:pPr>
        <w:spacing w:line="240" w:lineRule="auto" w:before="4"/>
        <w:rPr>
          <w:rFonts w:ascii="宋体" w:hAnsi="宋体" w:cs="宋体" w:eastAsia="宋体" w:hint="default"/>
          <w:sz w:val="20"/>
          <w:szCs w:val="20"/>
        </w:rPr>
      </w:pPr>
    </w:p>
    <w:p>
      <w:pPr>
        <w:pStyle w:val="Heading4"/>
        <w:tabs>
          <w:tab w:pos="826" w:val="left" w:leader="none"/>
        </w:tabs>
        <w:spacing w:line="240" w:lineRule="auto"/>
        <w:ind w:right="1894"/>
        <w:jc w:val="left"/>
        <w:rPr>
          <w:b w:val="0"/>
          <w:bCs w:val="0"/>
        </w:rPr>
      </w:pPr>
      <w:r>
        <w:rPr/>
        <w:pict>
          <v:shape style="position:absolute;margin-left:295.970001pt;margin-top:-34.056355pt;width:.479993pt;height:.84pt;mso-position-horizontal-relative:page;mso-position-vertical-relative:paragraph;z-index:22432" type="#_x0000_t75" stroked="false">
            <v:imagedata r:id="rId669" o:title=""/>
          </v:shape>
        </w:pict>
      </w:r>
      <w:r>
        <w:rPr/>
        <w:pict>
          <v:shape style="position:absolute;margin-left:450.940002pt;margin-top:-34.056355pt;width:.479963pt;height:.84pt;mso-position-horizontal-relative:page;mso-position-vertical-relative:paragraph;z-index:22456" type="#_x0000_t75" stroked="false">
            <v:imagedata r:id="rId669" o:title=""/>
          </v:shape>
        </w:pict>
      </w:r>
      <w:r>
        <w:rPr/>
        <w:pict>
          <v:shape style="position:absolute;margin-left:295.970001pt;margin-top:-14.496296pt;width:.48003pt;height:.72pt;mso-position-horizontal-relative:page;mso-position-vertical-relative:paragraph;z-index:22480" type="#_x0000_t75" stroked="false">
            <v:imagedata r:id="rId670" o:title=""/>
          </v:shape>
        </w:pict>
      </w:r>
      <w:r>
        <w:rPr/>
        <w:pict>
          <v:shape style="position:absolute;margin-left:450.940002pt;margin-top:-14.496296pt;width:.48pt;height:.72pt;mso-position-horizontal-relative:page;mso-position-vertical-relative:paragraph;z-index:22504" type="#_x0000_t75" stroked="false">
            <v:imagedata r:id="rId670" o:title=""/>
          </v:shape>
        </w:pict>
      </w:r>
      <w:r>
        <w:rPr>
          <w:rFonts w:ascii="Arial" w:hAnsi="Arial" w:cs="Arial" w:eastAsia="Arial" w:hint="default"/>
        </w:rPr>
        <w:t>2</w:t>
      </w:r>
      <w:r>
        <w:rPr/>
        <w:t>、</w:t>
        <w:tab/>
        <w:t>关联方交易</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采购商品、接受劳务情况</w:t>
      </w:r>
    </w:p>
    <w:p>
      <w:pPr>
        <w:spacing w:line="240" w:lineRule="auto" w:before="6"/>
        <w:rPr>
          <w:rFonts w:ascii="宋体" w:hAnsi="宋体" w:cs="宋体" w:eastAsia="宋体" w:hint="default"/>
          <w:sz w:val="21"/>
          <w:szCs w:val="21"/>
        </w:rPr>
      </w:pPr>
    </w:p>
    <w:p>
      <w:pPr>
        <w:pStyle w:val="BodyText"/>
        <w:spacing w:line="240" w:lineRule="auto" w:before="36"/>
        <w:ind w:left="680" w:right="1894"/>
        <w:jc w:val="left"/>
      </w:pPr>
      <w:r>
        <w:rPr/>
        <w:t>本报告期，本公司与外部关联方之间未发生采购商品、接受劳务。</w:t>
      </w:r>
    </w:p>
    <w:p>
      <w:pPr>
        <w:spacing w:after="0" w:line="240" w:lineRule="auto"/>
        <w:jc w:val="left"/>
        <w:sectPr>
          <w:pgSz w:w="11910" w:h="16840"/>
          <w:pgMar w:header="990" w:footer="1184" w:top="1160" w:bottom="1380" w:left="1540" w:right="0"/>
        </w:sectPr>
      </w:pPr>
    </w:p>
    <w:p>
      <w:pPr>
        <w:spacing w:line="240" w:lineRule="auto" w:before="7"/>
        <w:rPr>
          <w:rFonts w:ascii="宋体" w:hAnsi="宋体" w:cs="宋体" w:eastAsia="宋体" w:hint="default"/>
          <w:sz w:val="14"/>
          <w:szCs w:val="14"/>
        </w:rPr>
      </w:pPr>
    </w:p>
    <w:p>
      <w:pPr>
        <w:pStyle w:val="BodyText"/>
        <w:spacing w:line="240" w:lineRule="auto" w:before="36"/>
        <w:ind w:left="118" w:right="1894"/>
        <w:jc w:val="left"/>
      </w:pPr>
      <w:r>
        <w:rPr/>
        <w:pict>
          <v:group style="position:absolute;margin-left:282.290009pt;margin-top:46.243679pt;width:243.8pt;height:.5pt;mso-position-horizontal-relative:page;mso-position-vertical-relative:paragraph;z-index:-1247752" coordorigin="5646,925" coordsize="4876,10">
            <v:shape style="position:absolute;left:5646;top:925;width:2410;height:10" type="#_x0000_t75" stroked="false">
              <v:imagedata r:id="rId671" o:title=""/>
            </v:shape>
            <v:shape style="position:absolute;left:8051;top:925;width:1285;height:10" type="#_x0000_t75" stroked="false">
              <v:imagedata r:id="rId295" o:title=""/>
            </v:shape>
            <v:shape style="position:absolute;left:9331;top:925;width:1190;height:10" type="#_x0000_t75" stroked="false">
              <v:imagedata r:id="rId672" o:title=""/>
            </v:shape>
            <w10:wrap type="none"/>
          </v:group>
        </w:pict>
      </w:r>
      <w:r>
        <w:rPr/>
        <w:t>（</w:t>
      </w:r>
      <w:r>
        <w:rPr>
          <w:rFonts w:ascii="Arial" w:hAnsi="Arial" w:cs="Arial" w:eastAsia="Arial" w:hint="default"/>
        </w:rPr>
        <w:t>2</w:t>
      </w:r>
      <w:r>
        <w:rPr/>
        <w:t>）</w:t>
      </w:r>
      <w:r>
        <w:rPr>
          <w:spacing w:val="-73"/>
        </w:rPr>
        <w:t> </w:t>
      </w:r>
      <w:r>
        <w:rPr/>
        <w:t>出售商品、提供劳务情况</w:t>
      </w:r>
    </w:p>
    <w:p>
      <w:pPr>
        <w:spacing w:line="240" w:lineRule="auto" w:before="1"/>
        <w:rPr>
          <w:rFonts w:ascii="宋体" w:hAnsi="宋体" w:cs="宋体" w:eastAsia="宋体" w:hint="default"/>
          <w:sz w:val="25"/>
          <w:szCs w:val="25"/>
        </w:rPr>
      </w:pPr>
    </w:p>
    <w:tbl>
      <w:tblPr>
        <w:tblW w:w="0" w:type="auto"/>
        <w:jc w:val="left"/>
        <w:tblInd w:w="241" w:type="dxa"/>
        <w:tblLayout w:type="fixed"/>
        <w:tblCellMar>
          <w:top w:w="0" w:type="dxa"/>
          <w:left w:w="0" w:type="dxa"/>
          <w:bottom w:w="0" w:type="dxa"/>
          <w:right w:w="0" w:type="dxa"/>
        </w:tblCellMar>
        <w:tblLook w:val="01E0"/>
      </w:tblPr>
      <w:tblGrid>
        <w:gridCol w:w="2149"/>
        <w:gridCol w:w="854"/>
        <w:gridCol w:w="852"/>
        <w:gridCol w:w="1282"/>
        <w:gridCol w:w="1138"/>
        <w:gridCol w:w="1280"/>
        <w:gridCol w:w="1181"/>
      </w:tblGrid>
      <w:tr>
        <w:trPr>
          <w:trHeight w:val="271" w:hRule="exact"/>
        </w:trPr>
        <w:tc>
          <w:tcPr>
            <w:tcW w:w="2149" w:type="dxa"/>
            <w:vMerge w:val="restart"/>
            <w:tcBorders>
              <w:top w:val="single" w:sz="4"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关联方</w:t>
            </w:r>
          </w:p>
        </w:tc>
        <w:tc>
          <w:tcPr>
            <w:tcW w:w="854" w:type="dxa"/>
            <w:vMerge w:val="restart"/>
            <w:tcBorders>
              <w:top w:val="single" w:sz="4" w:space="0" w:color="000000"/>
              <w:left w:val="single" w:sz="4" w:space="0" w:color="000000"/>
              <w:right w:val="single" w:sz="4" w:space="0" w:color="000000"/>
            </w:tcBorders>
          </w:tcPr>
          <w:p>
            <w:pPr>
              <w:pStyle w:val="TableParagraph"/>
              <w:spacing w:line="266" w:lineRule="auto" w:before="154"/>
              <w:ind w:left="232" w:right="71"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852" w:type="dxa"/>
            <w:vMerge w:val="restart"/>
            <w:tcBorders>
              <w:top w:val="single" w:sz="4" w:space="0" w:color="000000"/>
              <w:left w:val="single" w:sz="4" w:space="0" w:color="000000"/>
              <w:right w:val="single" w:sz="4" w:space="0" w:color="000000"/>
            </w:tcBorders>
          </w:tcPr>
          <w:p>
            <w:pPr>
              <w:pStyle w:val="TableParagraph"/>
              <w:spacing w:line="266" w:lineRule="auto" w:before="25"/>
              <w:ind w:left="52" w:right="67"/>
              <w:jc w:val="both"/>
              <w:rPr>
                <w:rFonts w:ascii="宋体" w:hAnsi="宋体" w:cs="宋体" w:eastAsia="宋体" w:hint="default"/>
                <w:sz w:val="18"/>
                <w:szCs w:val="18"/>
              </w:rPr>
            </w:pPr>
            <w:r>
              <w:rPr>
                <w:rFonts w:ascii="宋体" w:hAnsi="宋体" w:cs="宋体" w:eastAsia="宋体" w:hint="default"/>
                <w:sz w:val="18"/>
                <w:szCs w:val="18"/>
              </w:rPr>
              <w:t>关联交易 定价方式 决策程序</w:t>
            </w:r>
          </w:p>
        </w:tc>
        <w:tc>
          <w:tcPr>
            <w:tcW w:w="2420" w:type="dxa"/>
            <w:gridSpan w:val="2"/>
            <w:tcBorders>
              <w:top w:val="single" w:sz="4" w:space="0" w:color="000000"/>
              <w:left w:val="single" w:sz="4" w:space="0" w:color="000000"/>
              <w:bottom w:val="single" w:sz="4" w:space="0" w:color="FFFFFF"/>
              <w:right w:val="single" w:sz="4" w:space="0" w:color="000000"/>
            </w:tcBorders>
          </w:tcPr>
          <w:p>
            <w:pPr>
              <w:pStyle w:val="TableParagraph"/>
              <w:spacing w:line="240" w:lineRule="auto" w:before="1"/>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61" w:type="dxa"/>
            <w:gridSpan w:val="2"/>
            <w:tcBorders>
              <w:top w:val="single" w:sz="4" w:space="0" w:color="000000"/>
              <w:left w:val="single" w:sz="4" w:space="0" w:color="000000"/>
              <w:bottom w:val="single" w:sz="4" w:space="0" w:color="FFFFFF"/>
              <w:right w:val="nil" w:sz="6" w:space="0" w:color="auto"/>
            </w:tcBorders>
          </w:tcPr>
          <w:p>
            <w:pPr>
              <w:pStyle w:val="TableParagraph"/>
              <w:spacing w:line="240" w:lineRule="auto" w:before="1"/>
              <w:ind w:left="766"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69" w:hRule="exact"/>
        </w:trPr>
        <w:tc>
          <w:tcPr>
            <w:tcW w:w="2149" w:type="dxa"/>
            <w:vMerge/>
            <w:tcBorders>
              <w:left w:val="nil" w:sz="6" w:space="0" w:color="auto"/>
              <w:bottom w:val="single" w:sz="4" w:space="0" w:color="000000"/>
              <w:right w:val="single" w:sz="4" w:space="0" w:color="000000"/>
            </w:tcBorders>
          </w:tcPr>
          <w:p>
            <w:pPr/>
          </w:p>
        </w:tc>
        <w:tc>
          <w:tcPr>
            <w:tcW w:w="854"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28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52"/>
              <w:ind w:right="1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FFFFFF"/>
              <w:left w:val="single" w:sz="4" w:space="0" w:color="000000"/>
              <w:bottom w:val="single" w:sz="4" w:space="0" w:color="000000"/>
              <w:right w:val="single" w:sz="4" w:space="0" w:color="000000"/>
            </w:tcBorders>
          </w:tcPr>
          <w:p>
            <w:pPr>
              <w:pStyle w:val="TableParagraph"/>
              <w:spacing w:line="285" w:lineRule="auto" w:before="13"/>
              <w:ind w:left="-17" w:right="-37" w:firstLine="120"/>
              <w:jc w:val="left"/>
              <w:rPr>
                <w:rFonts w:ascii="宋体" w:hAnsi="宋体" w:cs="宋体" w:eastAsia="宋体" w:hint="default"/>
                <w:sz w:val="18"/>
                <w:szCs w:val="18"/>
              </w:rPr>
            </w:pPr>
            <w:r>
              <w:rPr>
                <w:rFonts w:ascii="宋体" w:hAnsi="宋体" w:cs="宋体" w:eastAsia="宋体" w:hint="default"/>
                <w:sz w:val="18"/>
                <w:szCs w:val="18"/>
              </w:rPr>
              <w:t>占同类交易 </w:t>
            </w:r>
            <w:r>
              <w:rPr>
                <w:rFonts w:ascii="宋体" w:hAnsi="宋体" w:cs="宋体" w:eastAsia="宋体" w:hint="default"/>
                <w:spacing w:val="-9"/>
                <w:sz w:val="18"/>
                <w:szCs w:val="18"/>
              </w:rPr>
              <w:t>金额比例（</w:t>
            </w:r>
            <w:r>
              <w:rPr>
                <w:rFonts w:ascii="Arial" w:hAnsi="Arial" w:cs="Arial" w:eastAsia="Arial" w:hint="default"/>
                <w:spacing w:val="-9"/>
                <w:sz w:val="18"/>
                <w:szCs w:val="18"/>
              </w:rPr>
              <w:t>%</w:t>
            </w:r>
            <w:r>
              <w:rPr>
                <w:rFonts w:ascii="宋体" w:hAnsi="宋体" w:cs="宋体" w:eastAsia="宋体" w:hint="default"/>
                <w:spacing w:val="-9"/>
                <w:sz w:val="18"/>
                <w:szCs w:val="18"/>
              </w:rPr>
              <w:t>）</w:t>
            </w:r>
          </w:p>
        </w:tc>
        <w:tc>
          <w:tcPr>
            <w:tcW w:w="128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52"/>
              <w:ind w:right="15"/>
              <w:jc w:val="center"/>
              <w:rPr>
                <w:rFonts w:ascii="宋体" w:hAnsi="宋体" w:cs="宋体" w:eastAsia="宋体" w:hint="default"/>
                <w:sz w:val="18"/>
                <w:szCs w:val="18"/>
              </w:rPr>
            </w:pPr>
            <w:r>
              <w:rPr>
                <w:rFonts w:ascii="宋体" w:hAnsi="宋体" w:cs="宋体" w:eastAsia="宋体" w:hint="default"/>
                <w:sz w:val="18"/>
                <w:szCs w:val="18"/>
              </w:rPr>
              <w:t>金额</w:t>
            </w:r>
          </w:p>
        </w:tc>
        <w:tc>
          <w:tcPr>
            <w:tcW w:w="1181" w:type="dxa"/>
            <w:tcBorders>
              <w:top w:val="single" w:sz="4" w:space="0" w:color="FFFFFF"/>
              <w:left w:val="single" w:sz="4" w:space="0" w:color="000000"/>
              <w:bottom w:val="single" w:sz="4" w:space="0" w:color="000000"/>
              <w:right w:val="nil" w:sz="6" w:space="0" w:color="auto"/>
            </w:tcBorders>
          </w:tcPr>
          <w:p>
            <w:pPr>
              <w:pStyle w:val="TableParagraph"/>
              <w:spacing w:line="285" w:lineRule="auto" w:before="13"/>
              <w:ind w:left="4" w:right="-10" w:firstLine="120"/>
              <w:jc w:val="left"/>
              <w:rPr>
                <w:rFonts w:ascii="宋体" w:hAnsi="宋体" w:cs="宋体" w:eastAsia="宋体" w:hint="default"/>
                <w:sz w:val="18"/>
                <w:szCs w:val="18"/>
              </w:rPr>
            </w:pPr>
            <w:r>
              <w:rPr>
                <w:rFonts w:ascii="宋体" w:hAnsi="宋体" w:cs="宋体" w:eastAsia="宋体" w:hint="default"/>
                <w:sz w:val="18"/>
                <w:szCs w:val="18"/>
              </w:rPr>
              <w:t>占同类交易 </w:t>
            </w:r>
            <w:r>
              <w:rPr>
                <w:rFonts w:ascii="宋体" w:hAnsi="宋体" w:cs="宋体" w:eastAsia="宋体" w:hint="default"/>
                <w:spacing w:val="-9"/>
                <w:sz w:val="18"/>
                <w:szCs w:val="18"/>
              </w:rPr>
              <w:t>金额比例（</w:t>
            </w:r>
            <w:r>
              <w:rPr>
                <w:rFonts w:ascii="Arial" w:hAnsi="Arial" w:cs="Arial" w:eastAsia="Arial" w:hint="default"/>
                <w:spacing w:val="-9"/>
                <w:sz w:val="18"/>
                <w:szCs w:val="18"/>
              </w:rPr>
              <w:t>%</w:t>
            </w:r>
            <w:r>
              <w:rPr>
                <w:rFonts w:ascii="宋体" w:hAnsi="宋体" w:cs="宋体" w:eastAsia="宋体" w:hint="default"/>
                <w:spacing w:val="-9"/>
                <w:sz w:val="18"/>
                <w:szCs w:val="18"/>
              </w:rPr>
              <w:t>）</w:t>
            </w:r>
          </w:p>
        </w:tc>
      </w:tr>
      <w:tr>
        <w:trPr>
          <w:trHeight w:val="732" w:hRule="exact"/>
        </w:trPr>
        <w:tc>
          <w:tcPr>
            <w:tcW w:w="2149" w:type="dxa"/>
            <w:tcBorders>
              <w:top w:val="single" w:sz="4" w:space="0" w:color="000000"/>
              <w:left w:val="nil" w:sz="6" w:space="0" w:color="auto"/>
              <w:bottom w:val="single" w:sz="4" w:space="0" w:color="000000"/>
              <w:right w:val="single" w:sz="4" w:space="0" w:color="000000"/>
            </w:tcBorders>
          </w:tcPr>
          <w:p>
            <w:pPr>
              <w:pStyle w:val="TableParagraph"/>
              <w:spacing w:line="360" w:lineRule="exact" w:before="2"/>
              <w:ind w:left="14" w:right="23"/>
              <w:jc w:val="left"/>
              <w:rPr>
                <w:rFonts w:ascii="宋体" w:hAnsi="宋体" w:cs="宋体" w:eastAsia="宋体" w:hint="default"/>
                <w:sz w:val="18"/>
                <w:szCs w:val="18"/>
              </w:rPr>
            </w:pPr>
            <w:r>
              <w:rPr>
                <w:rFonts w:ascii="宋体" w:hAnsi="宋体" w:cs="宋体" w:eastAsia="宋体" w:hint="default"/>
                <w:spacing w:val="10"/>
                <w:sz w:val="18"/>
                <w:szCs w:val="18"/>
              </w:rPr>
              <w:t>福建新大陆通信科技股份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有限公司</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117" w:right="0"/>
              <w:jc w:val="left"/>
              <w:rPr>
                <w:rFonts w:ascii="Arial" w:hAnsi="Arial" w:cs="Arial" w:eastAsia="Arial" w:hint="default"/>
                <w:sz w:val="18"/>
                <w:szCs w:val="18"/>
              </w:rPr>
            </w:pPr>
            <w:r>
              <w:rPr>
                <w:rFonts w:ascii="Arial"/>
                <w:sz w:val="18"/>
              </w:rPr>
              <w:t>11,880,032.48</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5"/>
              <w:jc w:val="right"/>
              <w:rPr>
                <w:rFonts w:ascii="Arial" w:hAnsi="Arial" w:cs="Arial" w:eastAsia="Arial" w:hint="default"/>
                <w:sz w:val="18"/>
                <w:szCs w:val="18"/>
              </w:rPr>
            </w:pPr>
            <w:r>
              <w:rPr>
                <w:rFonts w:ascii="Arial"/>
                <w:w w:val="95"/>
                <w:sz w:val="18"/>
              </w:rPr>
              <w:t>2.69</w:t>
            </w:r>
            <w:r>
              <w:rPr>
                <w:rFonts w:ascii="Arial"/>
                <w:sz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83" w:right="0"/>
              <w:jc w:val="center"/>
              <w:rPr>
                <w:rFonts w:ascii="Arial" w:hAnsi="Arial" w:cs="Arial" w:eastAsia="Arial" w:hint="default"/>
                <w:sz w:val="18"/>
                <w:szCs w:val="18"/>
              </w:rPr>
            </w:pPr>
            <w:r>
              <w:rPr>
                <w:rFonts w:ascii="Arial"/>
                <w:sz w:val="18"/>
              </w:rPr>
              <w:t>25,699,991.45</w:t>
            </w:r>
          </w:p>
        </w:tc>
        <w:tc>
          <w:tcPr>
            <w:tcW w:w="118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20"/>
              <w:jc w:val="right"/>
              <w:rPr>
                <w:rFonts w:ascii="Arial" w:hAnsi="Arial" w:cs="Arial" w:eastAsia="Arial" w:hint="default"/>
                <w:sz w:val="18"/>
                <w:szCs w:val="18"/>
              </w:rPr>
            </w:pPr>
            <w:r>
              <w:rPr>
                <w:rFonts w:ascii="Arial"/>
                <w:w w:val="95"/>
                <w:sz w:val="18"/>
              </w:rPr>
              <w:t>7.38</w:t>
            </w:r>
            <w:r>
              <w:rPr>
                <w:rFonts w:ascii="Arial"/>
                <w:sz w:val="18"/>
              </w:rPr>
            </w:r>
          </w:p>
        </w:tc>
      </w:tr>
    </w:tbl>
    <w:p>
      <w:pPr>
        <w:spacing w:line="240" w:lineRule="auto" w:before="6"/>
        <w:rPr>
          <w:rFonts w:ascii="宋体" w:hAnsi="宋体" w:cs="宋体" w:eastAsia="宋体" w:hint="default"/>
          <w:sz w:val="18"/>
          <w:szCs w:val="18"/>
        </w:rPr>
      </w:pPr>
    </w:p>
    <w:p>
      <w:pPr>
        <w:pStyle w:val="BodyText"/>
        <w:spacing w:line="240" w:lineRule="auto" w:before="36"/>
        <w:ind w:left="118" w:right="1894"/>
        <w:jc w:val="left"/>
      </w:pPr>
      <w:r>
        <w:rPr/>
        <w:pict>
          <v:shape style="position:absolute;margin-left:196.490005pt;margin-top:-49.296329pt;width:.48pt;height:.12pt;mso-position-horizontal-relative:page;mso-position-vertical-relative:paragraph;z-index:22552" type="#_x0000_t75" stroked="false">
            <v:imagedata r:id="rId673" o:title=""/>
          </v:shape>
        </w:pict>
      </w:r>
      <w:r>
        <w:rPr/>
        <w:pict>
          <v:shape style="position:absolute;margin-left:239.210007pt;margin-top:-49.296329pt;width:.48001pt;height:.12pt;mso-position-horizontal-relative:page;mso-position-vertical-relative:paragraph;z-index:22576" type="#_x0000_t75" stroked="false">
            <v:imagedata r:id="rId673" o:title=""/>
          </v:shape>
        </w:pict>
      </w:r>
      <w:r>
        <w:rPr/>
        <w:pict>
          <v:shape style="position:absolute;margin-left:281.809998pt;margin-top:-49.296329pt;width:.47998pt;height:.12pt;mso-position-horizontal-relative:page;mso-position-vertical-relative:paragraph;z-index:22600" type="#_x0000_t75" stroked="false">
            <v:imagedata r:id="rId673" o:title=""/>
          </v:shape>
        </w:pict>
      </w:r>
      <w:r>
        <w:rPr/>
        <w:pict>
          <v:shape style="position:absolute;margin-left:345.910004pt;margin-top:-49.296329pt;width:.48001pt;height:.12pt;mso-position-horizontal-relative:page;mso-position-vertical-relative:paragraph;z-index:22624" type="#_x0000_t75" stroked="false">
            <v:imagedata r:id="rId673" o:title=""/>
          </v:shape>
        </w:pict>
      </w:r>
      <w:r>
        <w:rPr/>
        <w:pict>
          <v:shape style="position:absolute;margin-left:402.790009pt;margin-top:-49.296329pt;width:.48001pt;height:.12pt;mso-position-horizontal-relative:page;mso-position-vertical-relative:paragraph;z-index:22648" type="#_x0000_t75" stroked="false">
            <v:imagedata r:id="rId673" o:title=""/>
          </v:shape>
        </w:pict>
      </w:r>
      <w:r>
        <w:rPr/>
        <w:pict>
          <v:shape style="position:absolute;margin-left:466.779999pt;margin-top:-49.296329pt;width:.48001pt;height:.12pt;mso-position-horizontal-relative:page;mso-position-vertical-relative:paragraph;z-index:22672" type="#_x0000_t75" stroked="false">
            <v:imagedata r:id="rId673" o:title=""/>
          </v:shape>
        </w:pict>
      </w:r>
      <w:r>
        <w:rPr/>
        <w:pict>
          <v:shape style="position:absolute;margin-left:196.490005pt;margin-top:-13.176308pt;width:.480016pt;height:.6pt;mso-position-horizontal-relative:page;mso-position-vertical-relative:paragraph;z-index:22696" type="#_x0000_t75" stroked="false">
            <v:imagedata r:id="rId674" o:title=""/>
          </v:shape>
        </w:pict>
      </w:r>
      <w:r>
        <w:rPr/>
        <w:pict>
          <v:shape style="position:absolute;margin-left:239.210007pt;margin-top:-13.176308pt;width:.480026pt;height:.6pt;mso-position-horizontal-relative:page;mso-position-vertical-relative:paragraph;z-index:22720" type="#_x0000_t75" stroked="false">
            <v:imagedata r:id="rId674" o:title=""/>
          </v:shape>
        </w:pict>
      </w:r>
      <w:r>
        <w:rPr/>
        <w:pict>
          <v:shape style="position:absolute;margin-left:281.809998pt;margin-top:-13.176308pt;width:.479996pt;height:.6pt;mso-position-horizontal-relative:page;mso-position-vertical-relative:paragraph;z-index:22744" type="#_x0000_t75" stroked="false">
            <v:imagedata r:id="rId674" o:title=""/>
          </v:shape>
        </w:pict>
      </w:r>
      <w:r>
        <w:rPr/>
        <w:pict>
          <v:shape style="position:absolute;margin-left:345.910004pt;margin-top:-13.176308pt;width:.480026pt;height:.6pt;mso-position-horizontal-relative:page;mso-position-vertical-relative:paragraph;z-index:22768" type="#_x0000_t75" stroked="false">
            <v:imagedata r:id="rId674" o:title=""/>
          </v:shape>
        </w:pict>
      </w:r>
      <w:r>
        <w:rPr/>
        <w:pict>
          <v:shape style="position:absolute;margin-left:402.790009pt;margin-top:-13.176308pt;width:.480026pt;height:.6pt;mso-position-horizontal-relative:page;mso-position-vertical-relative:paragraph;z-index:22792" type="#_x0000_t75" stroked="false">
            <v:imagedata r:id="rId674" o:title=""/>
          </v:shape>
        </w:pict>
      </w:r>
      <w:r>
        <w:rPr/>
        <w:pict>
          <v:shape style="position:absolute;margin-left:466.779999pt;margin-top:-13.176308pt;width:.480026pt;height:.6pt;mso-position-horizontal-relative:page;mso-position-vertical-relative:paragraph;z-index:22816" type="#_x0000_t75" stroked="false">
            <v:imagedata r:id="rId674" o:title=""/>
          </v:shape>
        </w:pict>
      </w:r>
      <w:r>
        <w:rPr/>
        <w:t>（</w:t>
      </w:r>
      <w:r>
        <w:rPr>
          <w:rFonts w:ascii="Arial" w:hAnsi="Arial" w:cs="Arial" w:eastAsia="Arial" w:hint="default"/>
        </w:rPr>
        <w:t>3</w:t>
      </w:r>
      <w:r>
        <w:rPr/>
        <w:t>）</w:t>
      </w:r>
      <w:r>
        <w:rPr>
          <w:spacing w:val="-73"/>
        </w:rPr>
        <w:t> </w:t>
      </w:r>
      <w:r>
        <w:rPr/>
        <w:t>关联担保情况</w:t>
      </w:r>
    </w:p>
    <w:p>
      <w:pPr>
        <w:spacing w:line="240" w:lineRule="auto" w:before="4"/>
        <w:rPr>
          <w:rFonts w:ascii="宋体" w:hAnsi="宋体" w:cs="宋体" w:eastAsia="宋体" w:hint="default"/>
          <w:sz w:val="21"/>
          <w:szCs w:val="21"/>
        </w:rPr>
      </w:pPr>
    </w:p>
    <w:p>
      <w:pPr>
        <w:pStyle w:val="BodyText"/>
        <w:spacing w:line="240" w:lineRule="auto" w:before="36"/>
        <w:ind w:left="680" w:right="1894"/>
        <w:jc w:val="left"/>
      </w:pPr>
      <w:r>
        <w:rPr/>
        <w:t>本报告期，本公司未发生关联担保情况。</w:t>
      </w:r>
    </w:p>
    <w:p>
      <w:pPr>
        <w:spacing w:line="240" w:lineRule="auto" w:before="10"/>
        <w:rPr>
          <w:rFonts w:ascii="宋体" w:hAnsi="宋体" w:cs="宋体" w:eastAsia="宋体" w:hint="default"/>
          <w:sz w:val="26"/>
          <w:szCs w:val="26"/>
        </w:rPr>
      </w:pPr>
    </w:p>
    <w:p>
      <w:pPr>
        <w:pStyle w:val="Heading4"/>
        <w:spacing w:line="240" w:lineRule="auto" w:before="0"/>
        <w:ind w:right="1894"/>
        <w:jc w:val="left"/>
        <w:rPr>
          <w:b w:val="0"/>
          <w:bCs w:val="0"/>
        </w:rPr>
      </w:pPr>
      <w:r>
        <w:rPr>
          <w:rFonts w:ascii="Arial" w:hAnsi="Arial" w:cs="Arial" w:eastAsia="Arial" w:hint="default"/>
        </w:rPr>
        <w:t>3</w:t>
      </w:r>
      <w:r>
        <w:rPr/>
        <w:t>、</w:t>
      </w:r>
      <w:r>
        <w:rPr>
          <w:spacing w:val="-4"/>
        </w:rPr>
        <w:t> </w:t>
      </w:r>
      <w:r>
        <w:rPr/>
        <w:t>关联方应收应付款项</w:t>
      </w:r>
      <w:r>
        <w:rPr>
          <w:b w:val="0"/>
          <w:bCs w:val="0"/>
        </w:rPr>
      </w:r>
    </w:p>
    <w:p>
      <w:pPr>
        <w:spacing w:line="240" w:lineRule="auto" w:before="12"/>
        <w:rPr>
          <w:rFonts w:ascii="宋体" w:hAnsi="宋体" w:cs="宋体" w:eastAsia="宋体" w:hint="default"/>
          <w:b/>
          <w:bCs/>
          <w:sz w:val="23"/>
          <w:szCs w:val="23"/>
        </w:rPr>
      </w:pPr>
    </w:p>
    <w:p>
      <w:pPr>
        <w:pStyle w:val="BodyText"/>
        <w:spacing w:line="240" w:lineRule="auto"/>
        <w:ind w:left="118" w:right="1894"/>
        <w:jc w:val="left"/>
      </w:pPr>
      <w:r>
        <w:rPr/>
        <w:t>（</w:t>
      </w:r>
      <w:r>
        <w:rPr>
          <w:rFonts w:ascii="Arial" w:hAnsi="Arial" w:cs="Arial" w:eastAsia="Arial" w:hint="default"/>
        </w:rPr>
        <w:t>1</w:t>
      </w:r>
      <w:r>
        <w:rPr/>
        <w:t>）</w:t>
      </w:r>
      <w:r>
        <w:rPr>
          <w:spacing w:val="-73"/>
        </w:rPr>
        <w:t> </w:t>
      </w:r>
      <w:r>
        <w:rPr/>
        <w:t>上市公司应收关联方款项</w:t>
      </w:r>
    </w:p>
    <w:p>
      <w:pPr>
        <w:spacing w:line="240" w:lineRule="auto" w:before="1"/>
        <w:rPr>
          <w:rFonts w:ascii="宋体" w:hAnsi="宋体" w:cs="宋体" w:eastAsia="宋体" w:hint="default"/>
          <w:sz w:val="24"/>
          <w:szCs w:val="24"/>
        </w:rPr>
      </w:pPr>
    </w:p>
    <w:p>
      <w:pPr>
        <w:pStyle w:val="BodyText"/>
        <w:tabs>
          <w:tab w:pos="687" w:val="left" w:leader="none"/>
        </w:tabs>
        <w:spacing w:line="240" w:lineRule="auto"/>
        <w:ind w:right="1894"/>
        <w:jc w:val="left"/>
      </w:pPr>
      <w:r>
        <w:rPr/>
        <w:pict>
          <v:group style="position:absolute;margin-left:248.929993pt;margin-top:45.143635pt;width:277.75pt;height:5.2pt;mso-position-horizontal-relative:page;mso-position-vertical-relative:paragraph;z-index:-1247440" coordorigin="4979,903" coordsize="5555,104">
            <v:shape style="position:absolute;left:4979;top:903;width:1433;height:103" type="#_x0000_t75" stroked="false">
              <v:imagedata r:id="rId675" o:title=""/>
            </v:shape>
            <v:shape style="position:absolute;left:6407;top:996;width:4126;height:10" type="#_x0000_t75" stroked="false">
              <v:imagedata r:id="rId676" o:title=""/>
            </v:shape>
            <w10:wrap type="none"/>
          </v:group>
        </w:pict>
      </w:r>
      <w:r>
        <w:rPr/>
        <w:t>①</w:t>
        <w:tab/>
        <w:t>应收账款</w:t>
      </w:r>
    </w:p>
    <w:p>
      <w:pPr>
        <w:spacing w:line="240" w:lineRule="auto" w:before="3"/>
        <w:rPr>
          <w:rFonts w:ascii="宋体" w:hAnsi="宋体" w:cs="宋体" w:eastAsia="宋体" w:hint="default"/>
          <w:sz w:val="25"/>
          <w:szCs w:val="25"/>
        </w:rPr>
      </w:pPr>
    </w:p>
    <w:tbl>
      <w:tblPr>
        <w:tblW w:w="0" w:type="auto"/>
        <w:jc w:val="left"/>
        <w:tblInd w:w="198" w:type="dxa"/>
        <w:tblLayout w:type="fixed"/>
        <w:tblCellMar>
          <w:top w:w="0" w:type="dxa"/>
          <w:left w:w="0" w:type="dxa"/>
          <w:bottom w:w="0" w:type="dxa"/>
          <w:right w:w="0" w:type="dxa"/>
        </w:tblCellMar>
        <w:tblLook w:val="01E0"/>
      </w:tblPr>
      <w:tblGrid>
        <w:gridCol w:w="3250"/>
        <w:gridCol w:w="1424"/>
        <w:gridCol w:w="1313"/>
        <w:gridCol w:w="1429"/>
        <w:gridCol w:w="1375"/>
      </w:tblGrid>
      <w:tr>
        <w:trPr>
          <w:trHeight w:val="293" w:hRule="exact"/>
        </w:trPr>
        <w:tc>
          <w:tcPr>
            <w:tcW w:w="3250" w:type="dxa"/>
            <w:tcBorders>
              <w:top w:val="single" w:sz="4" w:space="0" w:color="000000"/>
              <w:left w:val="nil" w:sz="6" w:space="0" w:color="auto"/>
              <w:bottom w:val="nil" w:sz="6" w:space="0" w:color="auto"/>
              <w:right w:val="single" w:sz="4" w:space="0" w:color="000000"/>
            </w:tcBorders>
          </w:tcPr>
          <w:p>
            <w:pPr/>
          </w:p>
        </w:tc>
        <w:tc>
          <w:tcPr>
            <w:tcW w:w="2736" w:type="dxa"/>
            <w:gridSpan w:val="2"/>
            <w:tcBorders>
              <w:top w:val="single" w:sz="4" w:space="0" w:color="000000"/>
              <w:left w:val="single" w:sz="4" w:space="0" w:color="000000"/>
              <w:bottom w:val="nil" w:sz="6" w:space="0" w:color="auto"/>
              <w:right w:val="single" w:sz="4" w:space="0" w:color="000000"/>
            </w:tcBorders>
          </w:tcPr>
          <w:p>
            <w:pPr>
              <w:pStyle w:val="TableParagraph"/>
              <w:spacing w:line="266" w:lineRule="exact" w:before="62"/>
              <w:ind w:right="24"/>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04" w:type="dxa"/>
            <w:gridSpan w:val="2"/>
            <w:vMerge w:val="restart"/>
            <w:tcBorders>
              <w:top w:val="single" w:sz="4" w:space="0" w:color="000000"/>
              <w:left w:val="single" w:sz="4" w:space="0" w:color="000000"/>
              <w:right w:val="nil" w:sz="6" w:space="0" w:color="auto"/>
            </w:tcBorders>
          </w:tcPr>
          <w:p>
            <w:pPr>
              <w:pStyle w:val="TableParagraph"/>
              <w:spacing w:line="240" w:lineRule="auto" w:before="62"/>
              <w:ind w:right="29"/>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103" w:hRule="exact"/>
        </w:trPr>
        <w:tc>
          <w:tcPr>
            <w:tcW w:w="3250" w:type="dxa"/>
            <w:vMerge w:val="restart"/>
            <w:tcBorders>
              <w:top w:val="nil" w:sz="6" w:space="0" w:color="auto"/>
              <w:left w:val="nil" w:sz="6" w:space="0" w:color="auto"/>
              <w:right w:val="single" w:sz="4" w:space="0" w:color="000000"/>
            </w:tcBorders>
          </w:tcPr>
          <w:p>
            <w:pPr>
              <w:pStyle w:val="TableParagraph"/>
              <w:spacing w:line="243" w:lineRule="exact"/>
              <w:ind w:right="3"/>
              <w:jc w:val="center"/>
              <w:rPr>
                <w:rFonts w:ascii="宋体" w:hAnsi="宋体" w:cs="宋体" w:eastAsia="宋体" w:hint="default"/>
                <w:sz w:val="21"/>
                <w:szCs w:val="21"/>
              </w:rPr>
            </w:pPr>
            <w:r>
              <w:rPr>
                <w:rFonts w:ascii="宋体" w:hAnsi="宋体" w:cs="宋体" w:eastAsia="宋体" w:hint="default"/>
                <w:sz w:val="21"/>
                <w:szCs w:val="21"/>
              </w:rPr>
              <w:t>债务人</w:t>
            </w:r>
          </w:p>
        </w:tc>
        <w:tc>
          <w:tcPr>
            <w:tcW w:w="1424" w:type="dxa"/>
            <w:vMerge w:val="restart"/>
            <w:tcBorders>
              <w:top w:val="nil" w:sz="6" w:space="0" w:color="auto"/>
              <w:left w:val="single" w:sz="4" w:space="0" w:color="000000"/>
              <w:right w:val="single" w:sz="4" w:space="0" w:color="000000"/>
            </w:tcBorders>
          </w:tcPr>
          <w:p>
            <w:pPr>
              <w:pStyle w:val="TableParagraph"/>
              <w:spacing w:line="240" w:lineRule="auto" w:before="162"/>
              <w:ind w:left="27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13" w:type="dxa"/>
            <w:vMerge w:val="restart"/>
            <w:tcBorders>
              <w:top w:val="nil" w:sz="6" w:space="0" w:color="auto"/>
              <w:left w:val="single" w:sz="4" w:space="0" w:color="000000"/>
              <w:right w:val="single" w:sz="4" w:space="0" w:color="000000"/>
            </w:tcBorders>
          </w:tcPr>
          <w:p>
            <w:pPr>
              <w:pStyle w:val="TableParagraph"/>
              <w:spacing w:line="240" w:lineRule="auto" w:before="162"/>
              <w:ind w:left="21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04" w:type="dxa"/>
            <w:gridSpan w:val="2"/>
            <w:vMerge/>
            <w:tcBorders>
              <w:left w:val="single" w:sz="4" w:space="0" w:color="000000"/>
              <w:bottom w:val="nil" w:sz="6" w:space="0" w:color="auto"/>
              <w:right w:val="nil" w:sz="6" w:space="0" w:color="auto"/>
            </w:tcBorders>
          </w:tcPr>
          <w:p>
            <w:pPr/>
          </w:p>
        </w:tc>
      </w:tr>
      <w:tr>
        <w:trPr>
          <w:trHeight w:val="384" w:hRule="exact"/>
        </w:trPr>
        <w:tc>
          <w:tcPr>
            <w:tcW w:w="3250" w:type="dxa"/>
            <w:vMerge/>
            <w:tcBorders>
              <w:left w:val="nil" w:sz="6" w:space="0" w:color="auto"/>
              <w:bottom w:val="single" w:sz="4" w:space="0" w:color="000000"/>
              <w:right w:val="single" w:sz="4" w:space="0" w:color="000000"/>
            </w:tcBorders>
          </w:tcPr>
          <w:p>
            <w:pPr/>
          </w:p>
        </w:tc>
        <w:tc>
          <w:tcPr>
            <w:tcW w:w="1424" w:type="dxa"/>
            <w:vMerge/>
            <w:tcBorders>
              <w:left w:val="single" w:sz="4" w:space="0" w:color="000000"/>
              <w:bottom w:val="single" w:sz="4" w:space="0" w:color="000000"/>
              <w:right w:val="single" w:sz="4" w:space="0" w:color="000000"/>
            </w:tcBorders>
          </w:tcPr>
          <w:p>
            <w:pPr/>
          </w:p>
        </w:tc>
        <w:tc>
          <w:tcPr>
            <w:tcW w:w="1313" w:type="dxa"/>
            <w:vMerge/>
            <w:tcBorders>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9"/>
              <w:ind w:right="22"/>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75" w:type="dxa"/>
            <w:tcBorders>
              <w:top w:val="nil" w:sz="6" w:space="0" w:color="auto"/>
              <w:left w:val="single" w:sz="4" w:space="0" w:color="000000"/>
              <w:bottom w:val="single" w:sz="4" w:space="0" w:color="000000"/>
              <w:right w:val="nil" w:sz="6" w:space="0" w:color="auto"/>
            </w:tcBorders>
          </w:tcPr>
          <w:p>
            <w:pPr>
              <w:pStyle w:val="TableParagraph"/>
              <w:spacing w:line="240" w:lineRule="auto" w:before="59"/>
              <w:ind w:left="24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91"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43" w:right="0"/>
              <w:jc w:val="left"/>
              <w:rPr>
                <w:rFonts w:ascii="宋体" w:hAnsi="宋体" w:cs="宋体" w:eastAsia="宋体" w:hint="default"/>
                <w:sz w:val="21"/>
                <w:szCs w:val="21"/>
              </w:rPr>
            </w:pPr>
            <w:r>
              <w:rPr>
                <w:rFonts w:ascii="宋体" w:hAnsi="宋体" w:cs="宋体" w:eastAsia="宋体" w:hint="default"/>
                <w:sz w:val="21"/>
                <w:szCs w:val="21"/>
              </w:rPr>
              <w:t>福建新大陆通信科技股份有限公司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4" w:right="0"/>
              <w:jc w:val="left"/>
              <w:rPr>
                <w:rFonts w:ascii="Arial" w:hAnsi="Arial" w:cs="Arial" w:eastAsia="Arial" w:hint="default"/>
                <w:sz w:val="21"/>
                <w:szCs w:val="21"/>
              </w:rPr>
            </w:pPr>
            <w:r>
              <w:rPr>
                <w:rFonts w:ascii="Arial"/>
                <w:sz w:val="21"/>
              </w:rPr>
              <w:t>23,586,498.00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4" w:right="0"/>
              <w:jc w:val="left"/>
              <w:rPr>
                <w:rFonts w:ascii="Arial" w:hAnsi="Arial" w:cs="Arial" w:eastAsia="Arial" w:hint="default"/>
                <w:sz w:val="21"/>
                <w:szCs w:val="21"/>
              </w:rPr>
            </w:pPr>
            <w:r>
              <w:rPr>
                <w:rFonts w:ascii="Arial"/>
                <w:sz w:val="21"/>
              </w:rPr>
              <w:t>1,698,534.90</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3"/>
              <w:jc w:val="center"/>
              <w:rPr>
                <w:rFonts w:ascii="Arial" w:hAnsi="Arial" w:cs="Arial" w:eastAsia="Arial" w:hint="default"/>
                <w:sz w:val="21"/>
                <w:szCs w:val="21"/>
              </w:rPr>
            </w:pPr>
            <w:r>
              <w:rPr>
                <w:rFonts w:ascii="Arial"/>
                <w:sz w:val="21"/>
              </w:rPr>
              <w:t>15,541,650.00</w:t>
            </w:r>
          </w:p>
        </w:tc>
        <w:tc>
          <w:tcPr>
            <w:tcW w:w="13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0"/>
              <w:ind w:left="264" w:right="0"/>
              <w:jc w:val="left"/>
              <w:rPr>
                <w:rFonts w:ascii="Arial" w:hAnsi="Arial" w:cs="Arial" w:eastAsia="Arial" w:hint="default"/>
                <w:sz w:val="21"/>
                <w:szCs w:val="21"/>
              </w:rPr>
            </w:pPr>
            <w:r>
              <w:rPr>
                <w:rFonts w:ascii="Arial"/>
                <w:sz w:val="21"/>
              </w:rPr>
              <w:t>784,955.00</w:t>
            </w:r>
          </w:p>
        </w:tc>
      </w:tr>
    </w:tbl>
    <w:p>
      <w:pPr>
        <w:spacing w:line="240" w:lineRule="auto" w:before="2"/>
        <w:rPr>
          <w:rFonts w:ascii="宋体" w:hAnsi="宋体" w:cs="宋体" w:eastAsia="宋体" w:hint="default"/>
          <w:sz w:val="20"/>
          <w:szCs w:val="20"/>
        </w:rPr>
      </w:pPr>
    </w:p>
    <w:p>
      <w:pPr>
        <w:pStyle w:val="Heading4"/>
        <w:spacing w:line="240" w:lineRule="auto"/>
        <w:ind w:right="1894"/>
        <w:jc w:val="left"/>
        <w:rPr>
          <w:b w:val="0"/>
          <w:bCs w:val="0"/>
        </w:rPr>
      </w:pPr>
      <w:r>
        <w:rPr/>
        <w:pict>
          <v:shape style="position:absolute;margin-left:249.410004pt;margin-top:-33.936283pt;width:.48002pt;height:.72pt;mso-position-horizontal-relative:page;mso-position-vertical-relative:paragraph;z-index:22864" type="#_x0000_t75" stroked="false">
            <v:imagedata r:id="rId677" o:title=""/>
          </v:shape>
        </w:pict>
      </w:r>
      <w:r>
        <w:rPr/>
        <w:pict>
          <v:shape style="position:absolute;margin-left:320.589996pt;margin-top:-33.936283pt;width:.48pt;height:.72pt;mso-position-horizontal-relative:page;mso-position-vertical-relative:paragraph;z-index:22888" type="#_x0000_t75" stroked="false">
            <v:imagedata r:id="rId677" o:title=""/>
          </v:shape>
        </w:pict>
      </w:r>
      <w:r>
        <w:rPr/>
        <w:pict>
          <v:shape style="position:absolute;margin-left:386.230011pt;margin-top:-33.936283pt;width:.48003pt;height:.72pt;mso-position-horizontal-relative:page;mso-position-vertical-relative:paragraph;z-index:22912" type="#_x0000_t75" stroked="false">
            <v:imagedata r:id="rId677" o:title=""/>
          </v:shape>
        </w:pict>
      </w:r>
      <w:r>
        <w:rPr/>
        <w:pict>
          <v:shape style="position:absolute;margin-left:457.660004pt;margin-top:-33.936283pt;width:.48pt;height:.72pt;mso-position-horizontal-relative:page;mso-position-vertical-relative:paragraph;z-index:22936" type="#_x0000_t75" stroked="false">
            <v:imagedata r:id="rId677" o:title=""/>
          </v:shape>
        </w:pict>
      </w:r>
      <w:r>
        <w:rPr/>
        <w:pict>
          <v:shape style="position:absolute;margin-left:249.410004pt;margin-top:-14.496344pt;width:.479983pt;height:.84pt;mso-position-horizontal-relative:page;mso-position-vertical-relative:paragraph;z-index:22960" type="#_x0000_t75" stroked="false">
            <v:imagedata r:id="rId678" o:title=""/>
          </v:shape>
        </w:pict>
      </w:r>
      <w:r>
        <w:rPr/>
        <w:pict>
          <v:shape style="position:absolute;margin-left:320.589996pt;margin-top:-14.496344pt;width:.479963pt;height:.84pt;mso-position-horizontal-relative:page;mso-position-vertical-relative:paragraph;z-index:22984" type="#_x0000_t75" stroked="false">
            <v:imagedata r:id="rId678" o:title=""/>
          </v:shape>
        </w:pict>
      </w:r>
      <w:r>
        <w:rPr/>
        <w:pict>
          <v:shape style="position:absolute;margin-left:386.230011pt;margin-top:-14.496344pt;width:.479993pt;height:.84pt;mso-position-horizontal-relative:page;mso-position-vertical-relative:paragraph;z-index:23008" type="#_x0000_t75" stroked="false">
            <v:imagedata r:id="rId678" o:title=""/>
          </v:shape>
        </w:pict>
      </w:r>
      <w:r>
        <w:rPr/>
        <w:pict>
          <v:shape style="position:absolute;margin-left:457.660004pt;margin-top:-14.496344pt;width:.479963pt;height:.84pt;mso-position-horizontal-relative:page;mso-position-vertical-relative:paragraph;z-index:23032" type="#_x0000_t75" stroked="false">
            <v:imagedata r:id="rId678" o:title=""/>
          </v:shape>
        </w:pict>
      </w:r>
      <w:r>
        <w:rPr/>
        <w:pict>
          <v:shape style="position:absolute;margin-left:181.940002pt;margin-top:50.803688pt;width:.48pt;height:.72pt;mso-position-horizontal-relative:page;mso-position-vertical-relative:paragraph;z-index:23056" type="#_x0000_t75" stroked="false">
            <v:imagedata r:id="rId678" o:title=""/>
          </v:shape>
        </w:pict>
      </w:r>
      <w:r>
        <w:rPr/>
        <w:pict>
          <v:shape style="position:absolute;margin-left:305.809998pt;margin-top:50.803688pt;width:.47998pt;height:.72pt;mso-position-horizontal-relative:page;mso-position-vertical-relative:paragraph;z-index:23080" type="#_x0000_t75" stroked="false">
            <v:imagedata r:id="rId678" o:title=""/>
          </v:shape>
        </w:pict>
      </w:r>
      <w:r>
        <w:rPr/>
        <w:pict>
          <v:shape style="position:absolute;margin-left:416.589996pt;margin-top:50.803688pt;width:.47998pt;height:.72pt;mso-position-horizontal-relative:page;mso-position-vertical-relative:paragraph;z-index:23104" type="#_x0000_t75" stroked="false">
            <v:imagedata r:id="rId678" o:title=""/>
          </v:shape>
        </w:pict>
      </w:r>
      <w:r>
        <w:rPr/>
        <w:pict>
          <v:group style="position:absolute;margin-left:84.624001pt;margin-top:66.403694pt;width:442.9pt;height:5.2pt;mso-position-horizontal-relative:page;mso-position-vertical-relative:paragraph;z-index:-1247152" coordorigin="1692,1328" coordsize="8858,104">
            <v:shape style="position:absolute;left:1692;top:1328;width:1966;height:103" type="#_x0000_t75" stroked="false">
              <v:imagedata r:id="rId679" o:title=""/>
            </v:shape>
            <v:shape style="position:absolute;left:3634;top:1422;width:2482;height:10" type="#_x0000_t75" stroked="false">
              <v:imagedata r:id="rId680" o:title=""/>
            </v:shape>
            <v:shape style="position:absolute;left:6111;top:1422;width:2220;height:10" type="#_x0000_t75" stroked="false">
              <v:imagedata r:id="rId65" o:title=""/>
            </v:shape>
            <v:shape style="position:absolute;left:8327;top:1422;width:2223;height:10" type="#_x0000_t75" stroked="false">
              <v:imagedata r:id="rId66" o:title=""/>
            </v:shape>
            <w10:wrap type="none"/>
          </v:group>
        </w:pict>
      </w:r>
      <w:r>
        <w:rPr/>
        <w:pict>
          <v:group style="position:absolute;margin-left:84.624001pt;margin-top:85.963699pt;width:442.9pt;height:5.05pt;mso-position-horizontal-relative:page;mso-position-vertical-relative:paragraph;z-index:-1247128" coordorigin="1692,1719" coordsize="8858,101">
            <v:shape style="position:absolute;left:1692;top:1719;width:1966;height:101" type="#_x0000_t75" stroked="false">
              <v:imagedata r:id="rId681" o:title=""/>
            </v:shape>
            <v:shape style="position:absolute;left:3634;top:1810;width:2482;height:10" type="#_x0000_t75" stroked="false">
              <v:imagedata r:id="rId682" o:title=""/>
            </v:shape>
            <v:shape style="position:absolute;left:6111;top:1810;width:2220;height:10" type="#_x0000_t75" stroked="false">
              <v:imagedata r:id="rId62" o:title=""/>
            </v:shape>
            <v:shape style="position:absolute;left:8327;top:1810;width:2223;height:10" type="#_x0000_t75" stroked="false">
              <v:imagedata r:id="rId63" o:title=""/>
            </v:shape>
            <w10:wrap type="none"/>
          </v:group>
        </w:pict>
      </w:r>
      <w:r>
        <w:rPr>
          <w:rFonts w:ascii="Arial" w:hAnsi="Arial" w:cs="Arial" w:eastAsia="Arial" w:hint="default"/>
        </w:rPr>
        <w:t>4</w:t>
      </w:r>
      <w:r>
        <w:rPr/>
        <w:t>、</w:t>
      </w:r>
      <w:r>
        <w:rPr>
          <w:spacing w:val="-9"/>
        </w:rPr>
        <w:t> </w:t>
      </w:r>
      <w:r>
        <w:rPr/>
        <w:t>关键管理人员薪酬（万元）</w:t>
      </w:r>
      <w:r>
        <w:rPr>
          <w:b w:val="0"/>
          <w:bCs w:val="0"/>
        </w:rPr>
      </w:r>
    </w:p>
    <w:p>
      <w:pPr>
        <w:spacing w:line="240" w:lineRule="auto" w:before="2"/>
        <w:rPr>
          <w:rFonts w:ascii="宋体" w:hAnsi="宋体" w:cs="宋体" w:eastAsia="宋体" w:hint="default"/>
          <w:b/>
          <w:bCs/>
          <w:sz w:val="24"/>
          <w:szCs w:val="24"/>
        </w:rPr>
      </w:pPr>
    </w:p>
    <w:tbl>
      <w:tblPr>
        <w:tblW w:w="0" w:type="auto"/>
        <w:jc w:val="left"/>
        <w:tblInd w:w="138" w:type="dxa"/>
        <w:tblLayout w:type="fixed"/>
        <w:tblCellMar>
          <w:top w:w="0" w:type="dxa"/>
          <w:left w:w="0" w:type="dxa"/>
          <w:bottom w:w="0" w:type="dxa"/>
          <w:right w:w="0" w:type="dxa"/>
        </w:tblCellMar>
        <w:tblLook w:val="01E0"/>
      </w:tblPr>
      <w:tblGrid>
        <w:gridCol w:w="1966"/>
        <w:gridCol w:w="2477"/>
        <w:gridCol w:w="2216"/>
        <w:gridCol w:w="2213"/>
      </w:tblGrid>
      <w:tr>
        <w:trPr>
          <w:trHeight w:val="389"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21"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8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21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67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1966"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郑海涛</w:t>
            </w:r>
          </w:p>
        </w:tc>
        <w:tc>
          <w:tcPr>
            <w:tcW w:w="2477" w:type="dxa"/>
            <w:tcBorders>
              <w:top w:val="single" w:sz="4" w:space="0" w:color="000000"/>
              <w:left w:val="single" w:sz="4" w:space="0" w:color="000000"/>
              <w:bottom w:val="nil" w:sz="6" w:space="0" w:color="auto"/>
              <w:right w:val="single" w:sz="4" w:space="0" w:color="000000"/>
            </w:tcBorders>
          </w:tcPr>
          <w:p>
            <w:pPr>
              <w:pStyle w:val="TableParagraph"/>
              <w:spacing w:line="268" w:lineRule="exact" w:before="59"/>
              <w:ind w:left="314"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2216" w:type="dxa"/>
            <w:vMerge w:val="restart"/>
            <w:tcBorders>
              <w:top w:val="single" w:sz="4" w:space="0" w:color="000000"/>
              <w:left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74.85</w:t>
            </w:r>
          </w:p>
        </w:tc>
        <w:tc>
          <w:tcPr>
            <w:tcW w:w="2213" w:type="dxa"/>
            <w:vMerge w:val="restart"/>
            <w:tcBorders>
              <w:top w:val="single" w:sz="4" w:space="0" w:color="000000"/>
              <w:left w:val="single" w:sz="4" w:space="0" w:color="000000"/>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66.35</w:t>
            </w:r>
          </w:p>
        </w:tc>
      </w:tr>
      <w:tr>
        <w:trPr>
          <w:trHeight w:val="57" w:hRule="exact"/>
        </w:trPr>
        <w:tc>
          <w:tcPr>
            <w:tcW w:w="1966"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single" w:sz="4" w:space="0" w:color="000000"/>
            </w:tcBorders>
          </w:tcPr>
          <w:p>
            <w:pPr/>
          </w:p>
        </w:tc>
        <w:tc>
          <w:tcPr>
            <w:tcW w:w="2216" w:type="dxa"/>
            <w:vMerge/>
            <w:tcBorders>
              <w:left w:val="single" w:sz="4" w:space="0" w:color="000000"/>
              <w:right w:val="single" w:sz="4" w:space="0" w:color="000000"/>
            </w:tcBorders>
          </w:tcPr>
          <w:p>
            <w:pPr/>
          </w:p>
        </w:tc>
        <w:tc>
          <w:tcPr>
            <w:tcW w:w="2213" w:type="dxa"/>
            <w:vMerge/>
            <w:tcBorders>
              <w:left w:val="single" w:sz="4" w:space="0" w:color="000000"/>
              <w:right w:val="nil" w:sz="6" w:space="0" w:color="auto"/>
            </w:tcBorders>
          </w:tcPr>
          <w:p>
            <w:pPr/>
          </w:p>
        </w:tc>
      </w:tr>
      <w:tr>
        <w:trPr>
          <w:trHeight w:val="46" w:hRule="exact"/>
        </w:trPr>
        <w:tc>
          <w:tcPr>
            <w:tcW w:w="1966"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single" w:sz="4" w:space="0" w:color="000000"/>
            </w:tcBorders>
          </w:tcPr>
          <w:p>
            <w:pPr/>
          </w:p>
        </w:tc>
        <w:tc>
          <w:tcPr>
            <w:tcW w:w="2216" w:type="dxa"/>
            <w:vMerge/>
            <w:tcBorders>
              <w:left w:val="single" w:sz="4" w:space="0" w:color="000000"/>
              <w:bottom w:val="nil" w:sz="6" w:space="0" w:color="auto"/>
              <w:right w:val="single" w:sz="4" w:space="0" w:color="000000"/>
            </w:tcBorders>
          </w:tcPr>
          <w:p>
            <w:pPr/>
          </w:p>
        </w:tc>
        <w:tc>
          <w:tcPr>
            <w:tcW w:w="2213" w:type="dxa"/>
            <w:vMerge/>
            <w:tcBorders>
              <w:left w:val="single" w:sz="4" w:space="0" w:color="000000"/>
              <w:bottom w:val="nil" w:sz="6" w:space="0" w:color="auto"/>
              <w:right w:val="nil" w:sz="6" w:space="0" w:color="auto"/>
            </w:tcBorders>
          </w:tcPr>
          <w:p>
            <w:pPr/>
          </w:p>
        </w:tc>
      </w:tr>
      <w:tr>
        <w:trPr>
          <w:trHeight w:val="345" w:hRule="exact"/>
        </w:trPr>
        <w:tc>
          <w:tcPr>
            <w:tcW w:w="196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宿玉文</w:t>
            </w:r>
          </w:p>
        </w:tc>
        <w:tc>
          <w:tcPr>
            <w:tcW w:w="24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314"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61.23</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29.46</w:t>
            </w:r>
          </w:p>
        </w:tc>
      </w:tr>
      <w:tr>
        <w:trPr>
          <w:trHeight w:val="44" w:hRule="exact"/>
        </w:trPr>
        <w:tc>
          <w:tcPr>
            <w:tcW w:w="1966"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96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张刚</w:t>
            </w:r>
          </w:p>
        </w:tc>
        <w:tc>
          <w:tcPr>
            <w:tcW w:w="24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314"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48.34</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27.87</w:t>
            </w:r>
          </w:p>
        </w:tc>
      </w:tr>
      <w:tr>
        <w:trPr>
          <w:trHeight w:val="46" w:hRule="exact"/>
        </w:trPr>
        <w:tc>
          <w:tcPr>
            <w:tcW w:w="1966"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96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张怀雨</w:t>
            </w:r>
          </w:p>
        </w:tc>
        <w:tc>
          <w:tcPr>
            <w:tcW w:w="24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314"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57.61</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24.18</w:t>
            </w:r>
          </w:p>
        </w:tc>
      </w:tr>
      <w:tr>
        <w:trPr>
          <w:trHeight w:val="44" w:hRule="exact"/>
        </w:trPr>
        <w:tc>
          <w:tcPr>
            <w:tcW w:w="1966" w:type="dxa"/>
            <w:tcBorders>
              <w:top w:val="nil" w:sz="6" w:space="0" w:color="auto"/>
              <w:left w:val="nil" w:sz="6" w:space="0" w:color="auto"/>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single" w:sz="4" w:space="0" w:color="000000"/>
            </w:tcBorders>
          </w:tcPr>
          <w:p>
            <w:pPr/>
          </w:p>
        </w:tc>
        <w:tc>
          <w:tcPr>
            <w:tcW w:w="2216" w:type="dxa"/>
            <w:tcBorders>
              <w:top w:val="nil" w:sz="6" w:space="0" w:color="auto"/>
              <w:left w:val="single" w:sz="4" w:space="0" w:color="000000"/>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96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王万春</w:t>
            </w:r>
          </w:p>
        </w:tc>
        <w:tc>
          <w:tcPr>
            <w:tcW w:w="24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314"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46.78</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23.83</w:t>
            </w:r>
          </w:p>
        </w:tc>
      </w:tr>
      <w:tr>
        <w:trPr>
          <w:trHeight w:val="384" w:hRule="exact"/>
        </w:trPr>
        <w:tc>
          <w:tcPr>
            <w:tcW w:w="1966"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孙鹏程</w:t>
            </w:r>
          </w:p>
        </w:tc>
        <w:tc>
          <w:tcPr>
            <w:tcW w:w="24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9"/>
              <w:ind w:left="314"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22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101"/>
              <w:jc w:val="right"/>
              <w:rPr>
                <w:rFonts w:ascii="Arial" w:hAnsi="Arial" w:cs="Arial" w:eastAsia="Arial" w:hint="default"/>
                <w:sz w:val="21"/>
                <w:szCs w:val="21"/>
              </w:rPr>
            </w:pPr>
            <w:r>
              <w:rPr>
                <w:rFonts w:ascii="Arial"/>
                <w:spacing w:val="-1"/>
                <w:sz w:val="21"/>
              </w:rPr>
              <w:t>38.09</w:t>
            </w:r>
          </w:p>
        </w:tc>
        <w:tc>
          <w:tcPr>
            <w:tcW w:w="2213"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5"/>
        <w:rPr>
          <w:rFonts w:ascii="宋体" w:hAnsi="宋体" w:cs="宋体" w:eastAsia="宋体" w:hint="default"/>
          <w:b/>
          <w:bCs/>
          <w:sz w:val="15"/>
          <w:szCs w:val="15"/>
        </w:rPr>
      </w:pPr>
    </w:p>
    <w:p>
      <w:pPr>
        <w:spacing w:before="36"/>
        <w:ind w:left="260" w:right="1894" w:firstLine="0"/>
        <w:jc w:val="left"/>
        <w:rPr>
          <w:rFonts w:ascii="宋体" w:hAnsi="宋体" w:cs="宋体" w:eastAsia="宋体" w:hint="default"/>
          <w:sz w:val="21"/>
          <w:szCs w:val="21"/>
        </w:rPr>
      </w:pPr>
      <w:r>
        <w:rPr/>
        <w:pict>
          <v:group style="position:absolute;margin-left:84.624001pt;margin-top:-73.656288pt;width:442.9pt;height:5.2pt;mso-position-horizontal-relative:page;mso-position-vertical-relative:paragraph;z-index:-1247104" coordorigin="1692,-1473" coordsize="8858,104">
            <v:shape style="position:absolute;left:1692;top:-1473;width:1966;height:103" type="#_x0000_t75" stroked="false">
              <v:imagedata r:id="rId679" o:title=""/>
            </v:shape>
            <v:shape style="position:absolute;left:3634;top:-1380;width:2482;height:10" type="#_x0000_t75" stroked="false">
              <v:imagedata r:id="rId680" o:title=""/>
            </v:shape>
            <v:shape style="position:absolute;left:6111;top:-1380;width:2220;height:10" type="#_x0000_t75" stroked="false">
              <v:imagedata r:id="rId65" o:title=""/>
            </v:shape>
            <v:shape style="position:absolute;left:8327;top:-1380;width:2223;height:10" type="#_x0000_t75" stroked="false">
              <v:imagedata r:id="rId683" o:title=""/>
            </v:shape>
            <w10:wrap type="none"/>
          </v:group>
        </w:pict>
      </w:r>
      <w:r>
        <w:rPr/>
        <w:pict>
          <v:group style="position:absolute;margin-left:84.624001pt;margin-top:-54.096348pt;width:442.9pt;height:5.05pt;mso-position-horizontal-relative:page;mso-position-vertical-relative:paragraph;z-index:-1247080" coordorigin="1692,-1082" coordsize="8858,101">
            <v:shape style="position:absolute;left:1692;top:-1082;width:1966;height:101" type="#_x0000_t75" stroked="false">
              <v:imagedata r:id="rId681" o:title=""/>
            </v:shape>
            <v:shape style="position:absolute;left:3634;top:-991;width:2482;height:10" type="#_x0000_t75" stroked="false">
              <v:imagedata r:id="rId682" o:title=""/>
            </v:shape>
            <v:shape style="position:absolute;left:6111;top:-991;width:2220;height:10" type="#_x0000_t75" stroked="false">
              <v:imagedata r:id="rId62" o:title=""/>
            </v:shape>
            <v:shape style="position:absolute;left:8327;top:-991;width:2223;height:10" type="#_x0000_t75" stroked="false">
              <v:imagedata r:id="rId63" o:title=""/>
            </v:shape>
            <w10:wrap type="none"/>
          </v:group>
        </w:pict>
      </w:r>
      <w:r>
        <w:rPr/>
        <w:pict>
          <v:group style="position:absolute;margin-left:84.624001pt;margin-top:-34.656288pt;width:442.9pt;height:5.2pt;mso-position-horizontal-relative:page;mso-position-vertical-relative:paragraph;z-index:-1247056" coordorigin="1692,-693" coordsize="8858,104">
            <v:shape style="position:absolute;left:1692;top:-693;width:1966;height:103" type="#_x0000_t75" stroked="false">
              <v:imagedata r:id="rId679" o:title=""/>
            </v:shape>
            <v:shape style="position:absolute;left:3634;top:-600;width:2482;height:10" type="#_x0000_t75" stroked="false">
              <v:imagedata r:id="rId680" o:title=""/>
            </v:shape>
            <v:shape style="position:absolute;left:6111;top:-600;width:2220;height:10" type="#_x0000_t75" stroked="false">
              <v:imagedata r:id="rId65" o:title=""/>
            </v:shape>
            <v:shape style="position:absolute;left:8327;top:-600;width:2223;height:10" type="#_x0000_t75" stroked="false">
              <v:imagedata r:id="rId683" o:title=""/>
            </v:shape>
            <w10:wrap type="none"/>
          </v:group>
        </w:pict>
      </w:r>
      <w:r>
        <w:rPr/>
        <w:pict>
          <v:shape style="position:absolute;margin-left:181.940002pt;margin-top:-11.256356pt;width:.47998pt;height:.72pt;mso-position-horizontal-relative:page;mso-position-vertical-relative:paragraph;z-index:23248" type="#_x0000_t75" stroked="false">
            <v:imagedata r:id="rId678" o:title=""/>
          </v:shape>
        </w:pict>
      </w:r>
      <w:r>
        <w:rPr/>
        <w:pict>
          <v:shape style="position:absolute;margin-left:305.809998pt;margin-top:-11.256356pt;width:.47996pt;height:.72pt;mso-position-horizontal-relative:page;mso-position-vertical-relative:paragraph;z-index:23272" type="#_x0000_t75" stroked="false">
            <v:imagedata r:id="rId678" o:title=""/>
          </v:shape>
        </w:pict>
      </w:r>
      <w:r>
        <w:rPr/>
        <w:pict>
          <v:shape style="position:absolute;margin-left:416.589996pt;margin-top:-11.256356pt;width:.47996pt;height:.72pt;mso-position-horizontal-relative:page;mso-position-vertical-relative:paragraph;z-index:23296" type="#_x0000_t75" stroked="false">
            <v:imagedata r:id="rId678" o:title=""/>
          </v:shape>
        </w:pict>
      </w:r>
      <w:r>
        <w:rPr>
          <w:rFonts w:ascii="宋体" w:hAnsi="宋体" w:cs="宋体" w:eastAsia="宋体" w:hint="default"/>
          <w:b/>
          <w:bCs/>
          <w:sz w:val="21"/>
          <w:szCs w:val="21"/>
        </w:rPr>
        <w:t>八、股份支付</w:t>
      </w:r>
      <w:r>
        <w:rPr>
          <w:rFonts w:ascii="宋体" w:hAnsi="宋体" w:cs="宋体" w:eastAsia="宋体" w:hint="default"/>
          <w:sz w:val="21"/>
          <w:szCs w:val="21"/>
        </w:rPr>
      </w:r>
    </w:p>
    <w:p>
      <w:pPr>
        <w:spacing w:line="240" w:lineRule="auto" w:before="3"/>
        <w:rPr>
          <w:rFonts w:ascii="宋体" w:hAnsi="宋体" w:cs="宋体" w:eastAsia="宋体" w:hint="default"/>
          <w:b/>
          <w:bCs/>
          <w:sz w:val="19"/>
          <w:szCs w:val="19"/>
        </w:rPr>
      </w:pPr>
    </w:p>
    <w:p>
      <w:pPr>
        <w:pStyle w:val="BodyText"/>
        <w:spacing w:line="547" w:lineRule="auto" w:before="36"/>
        <w:ind w:right="4496" w:firstLine="419"/>
        <w:jc w:val="left"/>
        <w:rPr>
          <w:rFonts w:ascii="宋体" w:hAnsi="宋体" w:cs="宋体" w:eastAsia="宋体" w:hint="default"/>
        </w:rPr>
      </w:pPr>
      <w:r>
        <w:rPr>
          <w:spacing w:val="-2"/>
        </w:rPr>
        <w:t>截至本报告期末，本公司未发生与股份支付相关业务。</w:t>
      </w:r>
      <w:r>
        <w:rPr>
          <w:w w:val="100"/>
        </w:rPr>
        <w:t> </w:t>
      </w:r>
      <w:r>
        <w:rPr>
          <w:rFonts w:ascii="宋体" w:hAnsi="宋体" w:cs="宋体" w:eastAsia="宋体" w:hint="default"/>
          <w:b/>
          <w:bCs/>
        </w:rPr>
        <w:t>九、或有事项</w:t>
      </w:r>
      <w:r>
        <w:rPr>
          <w:rFonts w:ascii="宋体" w:hAnsi="宋体" w:cs="宋体" w:eastAsia="宋体" w:hint="default"/>
        </w:rPr>
      </w:r>
    </w:p>
    <w:p>
      <w:pPr>
        <w:pStyle w:val="BodyText"/>
        <w:spacing w:line="544" w:lineRule="auto" w:before="78"/>
        <w:ind w:right="1894" w:firstLine="419"/>
        <w:jc w:val="left"/>
        <w:rPr>
          <w:rFonts w:ascii="宋体" w:hAnsi="宋体" w:cs="宋体" w:eastAsia="宋体" w:hint="default"/>
        </w:rPr>
      </w:pPr>
      <w:r>
        <w:rPr>
          <w:spacing w:val="-2"/>
        </w:rPr>
        <w:t>截至本报告期末，本公司不存在应披露的未决诉讼、对外担保等或有事项。</w:t>
      </w:r>
      <w:r>
        <w:rPr>
          <w:w w:val="100"/>
        </w:rPr>
        <w:t> </w:t>
      </w:r>
      <w:r>
        <w:rPr>
          <w:rFonts w:ascii="宋体" w:hAnsi="宋体" w:cs="宋体" w:eastAsia="宋体" w:hint="default"/>
          <w:b/>
          <w:bCs/>
        </w:rPr>
        <w:t>十、承诺事项</w:t>
      </w:r>
      <w:r>
        <w:rPr>
          <w:rFonts w:ascii="宋体" w:hAnsi="宋体" w:cs="宋体" w:eastAsia="宋体" w:hint="default"/>
        </w:rPr>
      </w:r>
    </w:p>
    <w:p>
      <w:pPr>
        <w:pStyle w:val="BodyText"/>
        <w:spacing w:line="240" w:lineRule="auto" w:before="82"/>
        <w:ind w:left="680" w:right="1894"/>
        <w:jc w:val="left"/>
      </w:pPr>
      <w:r>
        <w:rPr/>
        <w:t>截至本报告期末，本公司不存在应披露的承诺事项。</w:t>
      </w:r>
    </w:p>
    <w:p>
      <w:pPr>
        <w:spacing w:after="0" w:line="240" w:lineRule="auto"/>
        <w:jc w:val="left"/>
        <w:sectPr>
          <w:pgSz w:w="11910" w:h="16840"/>
          <w:pgMar w:header="990" w:footer="1184" w:top="1160" w:bottom="1380" w:left="1540" w:right="0"/>
        </w:sectPr>
      </w:pPr>
    </w:p>
    <w:p>
      <w:pPr>
        <w:spacing w:line="240" w:lineRule="auto" w:before="2"/>
        <w:rPr>
          <w:rFonts w:ascii="宋体" w:hAnsi="宋体" w:cs="宋体" w:eastAsia="宋体" w:hint="default"/>
          <w:sz w:val="16"/>
          <w:szCs w:val="16"/>
        </w:rPr>
      </w:pPr>
      <w:r>
        <w:rPr/>
        <w:pict>
          <v:group style="position:absolute;margin-left:87.143997pt;margin-top:501.069977pt;width:437.5pt;height:5.55pt;mso-position-horizontal-relative:page;mso-position-vertical-relative:page;z-index:-1246768" coordorigin="1743,10021" coordsize="8750,111">
            <v:shape style="position:absolute;left:1743;top:10021;width:3334;height:110" type="#_x0000_t75" stroked="false">
              <v:imagedata r:id="rId684" o:title=""/>
            </v:shape>
            <v:shape style="position:absolute;left:5053;top:10117;width:1716;height:14" type="#_x0000_t75" stroked="false">
              <v:imagedata r:id="rId685" o:title=""/>
            </v:shape>
            <v:shape style="position:absolute;left:6755;top:10117;width:1222;height:14" type="#_x0000_t75" stroked="false">
              <v:imagedata r:id="rId686" o:title=""/>
            </v:shape>
            <v:shape style="position:absolute;left:7962;top:10117;width:1501;height:14" type="#_x0000_t75" stroked="false">
              <v:imagedata r:id="rId687" o:title=""/>
            </v:shape>
            <v:shape style="position:absolute;left:9448;top:10122;width:1044;height:10" type="#_x0000_t75" stroked="false">
              <v:imagedata r:id="rId688" o:title=""/>
            </v:shape>
            <w10:wrap type="none"/>
          </v:group>
        </w:pict>
      </w:r>
      <w:r>
        <w:rPr/>
        <w:pict>
          <v:group style="position:absolute;margin-left:87.143997pt;margin-top:517.149963pt;width:437.5pt;height:5.55pt;mso-position-horizontal-relative:page;mso-position-vertical-relative:page;z-index:-1246744" coordorigin="1743,10343" coordsize="8750,111">
            <v:shape style="position:absolute;left:1743;top:10343;width:3334;height:110" type="#_x0000_t75" stroked="false">
              <v:imagedata r:id="rId684" o:title=""/>
            </v:shape>
            <v:shape style="position:absolute;left:5053;top:10439;width:1716;height:14" type="#_x0000_t75" stroked="false">
              <v:imagedata r:id="rId685" o:title=""/>
            </v:shape>
            <v:shape style="position:absolute;left:6755;top:10439;width:1222;height:14" type="#_x0000_t75" stroked="false">
              <v:imagedata r:id="rId689" o:title=""/>
            </v:shape>
            <v:shape style="position:absolute;left:7962;top:10439;width:1501;height:14" type="#_x0000_t75" stroked="false">
              <v:imagedata r:id="rId687" o:title=""/>
            </v:shape>
            <v:shape style="position:absolute;left:9448;top:10444;width:1044;height:10" type="#_x0000_t75" stroked="false">
              <v:imagedata r:id="rId690" o:title=""/>
            </v:shape>
            <w10:wrap type="none"/>
          </v:group>
        </w:pict>
      </w:r>
      <w:r>
        <w:rPr/>
        <w:pict>
          <v:group style="position:absolute;margin-left:87.143997pt;margin-top:533.229980pt;width:437.5pt;height:5.55pt;mso-position-horizontal-relative:page;mso-position-vertical-relative:page;z-index:-1246720" coordorigin="1743,10665" coordsize="8750,111">
            <v:shape style="position:absolute;left:1743;top:10665;width:3334;height:110" type="#_x0000_t75" stroked="false">
              <v:imagedata r:id="rId684" o:title=""/>
            </v:shape>
            <v:shape style="position:absolute;left:5053;top:10761;width:1716;height:14" type="#_x0000_t75" stroked="false">
              <v:imagedata r:id="rId685" o:title=""/>
            </v:shape>
            <v:shape style="position:absolute;left:6755;top:10761;width:1222;height:14" type="#_x0000_t75" stroked="false">
              <v:imagedata r:id="rId689" o:title=""/>
            </v:shape>
            <v:shape style="position:absolute;left:7962;top:10761;width:1501;height:14" type="#_x0000_t75" stroked="false">
              <v:imagedata r:id="rId691" o:title=""/>
            </v:shape>
            <v:shape style="position:absolute;left:9448;top:10765;width:1044;height:10" type="#_x0000_t75" stroked="false">
              <v:imagedata r:id="rId690" o:title=""/>
            </v:shape>
            <w10:wrap type="none"/>
          </v:group>
        </w:pict>
      </w:r>
      <w:r>
        <w:rPr/>
        <w:pict>
          <v:group style="position:absolute;margin-left:87.143997pt;margin-top:569.950012pt;width:437.5pt;height:.5pt;mso-position-horizontal-relative:page;mso-position-vertical-relative:page;z-index:-1246696" coordorigin="1743,11399" coordsize="8750,10">
            <v:shape style="position:absolute;left:1743;top:11399;width:3315;height:10" type="#_x0000_t75" stroked="false">
              <v:imagedata r:id="rId692" o:title=""/>
            </v:shape>
            <v:shape style="position:absolute;left:5053;top:11399;width:1707;height:10" type="#_x0000_t75" stroked="false">
              <v:imagedata r:id="rId208" o:title=""/>
            </v:shape>
            <v:shape style="position:absolute;left:6755;top:11399;width:3737;height:10" type="#_x0000_t75" stroked="false">
              <v:imagedata r:id="rId693" o:title=""/>
            </v:shape>
            <w10:wrap type="none"/>
          </v:group>
        </w:pict>
      </w:r>
      <w:r>
        <w:rPr/>
        <w:pict>
          <v:group style="position:absolute;margin-left:252.889999pt;margin-top:585.789978pt;width:.5pt;height:15.15pt;mso-position-horizontal-relative:page;mso-position-vertical-relative:page;z-index:-1246672" coordorigin="5058,11716" coordsize="10,303">
            <v:shape style="position:absolute;left:5058;top:11716;width:10;height:5" type="#_x0000_t75" stroked="false">
              <v:imagedata r:id="rId694" o:title=""/>
            </v:shape>
            <v:group style="position:absolute;left:5058;top:11749;width:10;height:20" coordorigin="5058,11749" coordsize="10,20">
              <v:shape style="position:absolute;left:5058;top:11749;width:10;height:20" coordorigin="5058,11749" coordsize="10,20" path="m5058,11769l5067,11769,5067,11749,5058,11749,5058,11769xe" filled="true" fillcolor="#000000" stroked="false">
                <v:path arrowok="t"/>
                <v:fill type="solid"/>
              </v:shape>
            </v:group>
            <v:group style="position:absolute;left:5058;top:11769;width:10;height:20" coordorigin="5058,11769" coordsize="10,20">
              <v:shape style="position:absolute;left:5058;top:11769;width:10;height:20" coordorigin="5058,11769" coordsize="10,20" path="m5058,11788l5067,11788,5067,11769,5058,11769,5058,11788xe" filled="true" fillcolor="#000000" stroked="false">
                <v:path arrowok="t"/>
                <v:fill type="solid"/>
              </v:shape>
            </v:group>
            <v:group style="position:absolute;left:5058;top:11788;width:10;height:20" coordorigin="5058,11788" coordsize="10,20">
              <v:shape style="position:absolute;left:5058;top:11788;width:10;height:20" coordorigin="5058,11788" coordsize="10,20" path="m5058,11807l5067,11807,5067,11788,5058,11788,5058,11807xe" filled="true" fillcolor="#000000" stroked="false">
                <v:path arrowok="t"/>
                <v:fill type="solid"/>
              </v:shape>
            </v:group>
            <v:group style="position:absolute;left:5058;top:11807;width:10;height:20" coordorigin="5058,11807" coordsize="10,20">
              <v:shape style="position:absolute;left:5058;top:11807;width:10;height:20" coordorigin="5058,11807" coordsize="10,20" path="m5058,11826l5067,11826,5067,11807,5058,11807,5058,11826xe" filled="true" fillcolor="#000000" stroked="false">
                <v:path arrowok="t"/>
                <v:fill type="solid"/>
              </v:shape>
            </v:group>
            <v:group style="position:absolute;left:5058;top:11826;width:10;height:20" coordorigin="5058,11826" coordsize="10,20">
              <v:shape style="position:absolute;left:5058;top:11826;width:10;height:20" coordorigin="5058,11826" coordsize="10,20" path="m5058,11845l5067,11845,5067,11826,5058,11826,5058,11845xe" filled="true" fillcolor="#000000" stroked="false">
                <v:path arrowok="t"/>
                <v:fill type="solid"/>
              </v:shape>
            </v:group>
            <v:group style="position:absolute;left:5058;top:11845;width:10;height:20" coordorigin="5058,11845" coordsize="10,20">
              <v:shape style="position:absolute;left:5058;top:11845;width:10;height:20" coordorigin="5058,11845" coordsize="10,20" path="m5058,11865l5067,11865,5067,11845,5058,11845,5058,11865xe" filled="true" fillcolor="#000000" stroked="false">
                <v:path arrowok="t"/>
                <v:fill type="solid"/>
              </v:shape>
            </v:group>
            <v:group style="position:absolute;left:5058;top:11865;width:10;height:20" coordorigin="5058,11865" coordsize="10,20">
              <v:shape style="position:absolute;left:5058;top:11865;width:10;height:20" coordorigin="5058,11865" coordsize="10,20" path="m5058,11884l5067,11884,5067,11865,5058,11865,5058,11884xe" filled="true" fillcolor="#000000" stroked="false">
                <v:path arrowok="t"/>
                <v:fill type="solid"/>
              </v:shape>
            </v:group>
            <v:group style="position:absolute;left:5058;top:11884;width:10;height:20" coordorigin="5058,11884" coordsize="10,20">
              <v:shape style="position:absolute;left:5058;top:11884;width:10;height:20" coordorigin="5058,11884" coordsize="10,20" path="m5058,11903l5067,11903,5067,11884,5058,11884,5058,11903xe" filled="true" fillcolor="#000000" stroked="false">
                <v:path arrowok="t"/>
                <v:fill type="solid"/>
              </v:shape>
            </v:group>
            <v:group style="position:absolute;left:5058;top:11903;width:10;height:20" coordorigin="5058,11903" coordsize="10,20">
              <v:shape style="position:absolute;left:5058;top:11903;width:10;height:20" coordorigin="5058,11903" coordsize="10,20" path="m5058,11922l5067,11922,5067,11903,5058,11903,5058,11922xe" filled="true" fillcolor="#000000" stroked="false">
                <v:path arrowok="t"/>
                <v:fill type="solid"/>
              </v:shape>
            </v:group>
            <v:group style="position:absolute;left:5058;top:11922;width:10;height:20" coordorigin="5058,11922" coordsize="10,20">
              <v:shape style="position:absolute;left:5058;top:11922;width:10;height:20" coordorigin="5058,11922" coordsize="10,20" path="m5058,11941l5067,11941,5067,11922,5058,11922,5058,11941xe" filled="true" fillcolor="#000000" stroked="false">
                <v:path arrowok="t"/>
                <v:fill type="solid"/>
              </v:shape>
            </v:group>
            <v:group style="position:absolute;left:5058;top:11941;width:10;height:20" coordorigin="5058,11941" coordsize="10,20">
              <v:shape style="position:absolute;left:5058;top:11941;width:10;height:20" coordorigin="5058,11941" coordsize="10,20" path="m5058,11961l5067,11961,5067,11941,5058,11941,5058,11961xe" filled="true" fillcolor="#000000" stroked="false">
                <v:path arrowok="t"/>
                <v:fill type="solid"/>
              </v:shape>
            </v:group>
            <v:group style="position:absolute;left:5058;top:11961;width:10;height:20" coordorigin="5058,11961" coordsize="10,20">
              <v:shape style="position:absolute;left:5058;top:11961;width:10;height:20" coordorigin="5058,11961" coordsize="10,20" path="m5058,11980l5067,11980,5067,11961,5058,11961,5058,11980xe" filled="true" fillcolor="#000000" stroked="false">
                <v:path arrowok="t"/>
                <v:fill type="solid"/>
              </v:shape>
            </v:group>
            <v:group style="position:absolute;left:5058;top:11980;width:10;height:20" coordorigin="5058,11980" coordsize="10,20">
              <v:shape style="position:absolute;left:5058;top:11980;width:10;height:20" coordorigin="5058,11980" coordsize="10,20" path="m5058,11999l5067,11999,5067,11980,5058,11980,5058,11999xe" filled="true" fillcolor="#000000" stroked="false">
                <v:path arrowok="t"/>
                <v:fill type="solid"/>
              </v:shape>
            </v:group>
            <v:group style="position:absolute;left:5058;top:11999;width:10;height:20" coordorigin="5058,11999" coordsize="10,20">
              <v:shape style="position:absolute;left:5058;top:11999;width:10;height:20" coordorigin="5058,11999" coordsize="10,20" path="m5058,12018l5067,12018,5067,11999,5058,11999,5058,12018xe" filled="true" fillcolor="#000000" stroked="false">
                <v:path arrowok="t"/>
                <v:fill type="solid"/>
              </v:shape>
            </v:group>
            <w10:wrap type="none"/>
          </v:group>
        </w:pict>
      </w:r>
      <w:r>
        <w:rPr/>
        <w:pict>
          <v:shape style="position:absolute;margin-left:337.98999pt;margin-top:585.789978pt;width:.48pt;height:.24pt;mso-position-horizontal-relative:page;mso-position-vertical-relative:page;z-index:-1246648" type="#_x0000_t75" stroked="false">
            <v:imagedata r:id="rId694" o:title=""/>
          </v:shape>
        </w:pict>
      </w:r>
      <w:r>
        <w:rPr/>
        <w:pict>
          <v:shape style="position:absolute;margin-left:398.350006pt;margin-top:585.789978pt;width:.48003pt;height:.24pt;mso-position-horizontal-relative:page;mso-position-vertical-relative:page;z-index:-1246624" type="#_x0000_t75" stroked="false">
            <v:imagedata r:id="rId694" o:title=""/>
          </v:shape>
        </w:pict>
      </w:r>
      <w:r>
        <w:rPr/>
        <w:pict>
          <v:shape style="position:absolute;margin-left:472.660004pt;margin-top:585.789978pt;width:.48pt;height:.24pt;mso-position-horizontal-relative:page;mso-position-vertical-relative:page;z-index:-1246600" type="#_x0000_t75" stroked="false">
            <v:imagedata r:id="rId694" o:title=""/>
          </v:shape>
        </w:pict>
      </w:r>
      <w:r>
        <w:rPr/>
        <w:pict>
          <v:group style="position:absolute;margin-left:252.409988pt;margin-top:613.269958pt;width:272.25pt;height:5.55pt;mso-position-horizontal-relative:page;mso-position-vertical-relative:page;z-index:-1246576" coordorigin="5048,12265" coordsize="5445,111">
            <v:shape style="position:absolute;left:5048;top:12265;width:1712;height:110" type="#_x0000_t75" stroked="false">
              <v:imagedata r:id="rId695" o:title=""/>
            </v:shape>
            <v:shape style="position:absolute;left:6755;top:12366;width:1188;height:10" type="#_x0000_t75" stroked="false">
              <v:imagedata r:id="rId318" o:title=""/>
            </v:shape>
            <v:shape style="position:absolute;left:7938;top:12366;width:1515;height:10" type="#_x0000_t75" stroked="false">
              <v:imagedata r:id="rId696" o:title=""/>
            </v:shape>
            <v:shape style="position:absolute;left:9448;top:12366;width:1044;height:10" type="#_x0000_t75" stroked="false">
              <v:imagedata r:id="rId688" o:title=""/>
            </v:shape>
            <w10:wrap type="none"/>
          </v:group>
        </w:pict>
      </w:r>
      <w:r>
        <w:rPr/>
        <w:pict>
          <v:shape style="position:absolute;margin-left:252.889999pt;margin-top:634.179993pt;width:.48002pt;height:.24pt;mso-position-horizontal-relative:page;mso-position-vertical-relative:page;z-index:-1246552" type="#_x0000_t75" stroked="false">
            <v:imagedata r:id="rId694" o:title=""/>
          </v:shape>
        </w:pict>
      </w:r>
      <w:r>
        <w:rPr/>
        <w:pict>
          <v:shape style="position:absolute;margin-left:337.98999pt;margin-top:634.179993pt;width:.48pt;height:.24pt;mso-position-horizontal-relative:page;mso-position-vertical-relative:page;z-index:-1246528" type="#_x0000_t75" stroked="false">
            <v:imagedata r:id="rId694" o:title=""/>
          </v:shape>
        </w:pict>
      </w:r>
      <w:r>
        <w:rPr/>
        <w:pict>
          <v:shape style="position:absolute;margin-left:472.660004pt;margin-top:634.179993pt;width:.48pt;height:.24pt;mso-position-horizontal-relative:page;mso-position-vertical-relative:page;z-index:-1246504" type="#_x0000_t75" stroked="false">
            <v:imagedata r:id="rId694" o:title=""/>
          </v:shape>
        </w:pict>
      </w:r>
      <w:r>
        <w:rPr/>
        <w:pict>
          <v:group style="position:absolute;margin-left:87.143997pt;margin-top:666.099976pt;width:437.5pt;height:.5pt;mso-position-horizontal-relative:page;mso-position-vertical-relative:page;z-index:-1246480" coordorigin="1743,13322" coordsize="8750,10">
            <v:shape style="position:absolute;left:1743;top:13322;width:3315;height:10" type="#_x0000_t75" stroked="false">
              <v:imagedata r:id="rId692" o:title=""/>
            </v:shape>
            <v:shape style="position:absolute;left:5053;top:13322;width:1707;height:10" type="#_x0000_t75" stroked="false">
              <v:imagedata r:id="rId208" o:title=""/>
            </v:shape>
            <v:shape style="position:absolute;left:6755;top:13322;width:1188;height:10" type="#_x0000_t75" stroked="false">
              <v:imagedata r:id="rId318" o:title=""/>
            </v:shape>
            <v:shape style="position:absolute;left:7938;top:13322;width:1515;height:10" type="#_x0000_t75" stroked="false">
              <v:imagedata r:id="rId696" o:title=""/>
            </v:shape>
            <v:shape style="position:absolute;left:9448;top:13322;width:1044;height:10" type="#_x0000_t75" stroked="false">
              <v:imagedata r:id="rId688" o:title=""/>
            </v:shape>
            <w10:wrap type="none"/>
          </v:group>
        </w:pict>
      </w:r>
      <w:r>
        <w:rPr/>
        <w:pict>
          <v:group style="position:absolute;margin-left:87.143997pt;margin-top:682.179993pt;width:437.5pt;height:.5pt;mso-position-horizontal-relative:page;mso-position-vertical-relative:page;z-index:-1246456" coordorigin="1743,13644" coordsize="8750,10">
            <v:shape style="position:absolute;left:1743;top:13644;width:3315;height:10" type="#_x0000_t75" stroked="false">
              <v:imagedata r:id="rId692" o:title=""/>
            </v:shape>
            <v:shape style="position:absolute;left:5053;top:13644;width:1707;height:10" type="#_x0000_t75" stroked="false">
              <v:imagedata r:id="rId208" o:title=""/>
            </v:shape>
            <v:shape style="position:absolute;left:6755;top:13644;width:1188;height:10" type="#_x0000_t75" stroked="false">
              <v:imagedata r:id="rId318" o:title=""/>
            </v:shape>
            <v:shape style="position:absolute;left:7938;top:13644;width:1515;height:10" type="#_x0000_t75" stroked="false">
              <v:imagedata r:id="rId696" o:title=""/>
            </v:shape>
            <v:shape style="position:absolute;left:9448;top:13644;width:1044;height:10" type="#_x0000_t75" stroked="false">
              <v:imagedata r:id="rId688" o:title=""/>
            </v:shape>
            <w10:wrap type="none"/>
          </v:group>
        </w:pict>
      </w:r>
      <w:r>
        <w:rPr/>
        <w:pict>
          <v:group style="position:absolute;margin-left:87.143997pt;margin-top:693.219971pt;width:437.5pt;height:5.55pt;mso-position-horizontal-relative:page;mso-position-vertical-relative:page;z-index:-1246432" coordorigin="1743,13864" coordsize="8750,111">
            <v:shape style="position:absolute;left:1743;top:13864;width:3334;height:110" type="#_x0000_t75" stroked="false">
              <v:imagedata r:id="rId684" o:title=""/>
            </v:shape>
            <v:shape style="position:absolute;left:5053;top:13965;width:1707;height:10" type="#_x0000_t75" stroked="false">
              <v:imagedata r:id="rId208" o:title=""/>
            </v:shape>
            <v:shape style="position:absolute;left:6755;top:13965;width:1188;height:10" type="#_x0000_t75" stroked="false">
              <v:imagedata r:id="rId318" o:title=""/>
            </v:shape>
            <v:shape style="position:absolute;left:7938;top:13965;width:1515;height:10" type="#_x0000_t75" stroked="false">
              <v:imagedata r:id="rId697" o:title=""/>
            </v:shape>
            <v:shape style="position:absolute;left:9448;top:13965;width:1044;height:10" type="#_x0000_t75" stroked="false">
              <v:imagedata r:id="rId688" o:title=""/>
            </v:shape>
            <w10:wrap type="none"/>
          </v:group>
        </w:pict>
      </w:r>
      <w:r>
        <w:rPr/>
        <w:pict>
          <v:group style="position:absolute;margin-left:87.143997pt;margin-top:714.460022pt;width:437.5pt;height:.5pt;mso-position-horizontal-relative:page;mso-position-vertical-relative:page;z-index:-1246408" coordorigin="1743,14289" coordsize="8750,10">
            <v:shape style="position:absolute;left:1743;top:14289;width:3315;height:10" type="#_x0000_t75" stroked="false">
              <v:imagedata r:id="rId692" o:title=""/>
            </v:shape>
            <v:shape style="position:absolute;left:5053;top:14289;width:1707;height:10" type="#_x0000_t75" stroked="false">
              <v:imagedata r:id="rId208" o:title=""/>
            </v:shape>
            <v:shape style="position:absolute;left:6755;top:14289;width:1188;height:10" type="#_x0000_t75" stroked="false">
              <v:imagedata r:id="rId318" o:title=""/>
            </v:shape>
            <v:shape style="position:absolute;left:7938;top:14289;width:1515;height:10" type="#_x0000_t75" stroked="false">
              <v:imagedata r:id="rId696" o:title=""/>
            </v:shape>
            <v:shape style="position:absolute;left:9448;top:14289;width:1044;height:10" type="#_x0000_t75" stroked="false">
              <v:imagedata r:id="rId688" o:title=""/>
            </v:shape>
            <w10:wrap type="none"/>
          </v:group>
        </w:pict>
      </w:r>
      <w:r>
        <w:rPr/>
        <w:pict>
          <v:group style="position:absolute;margin-left:87.143997pt;margin-top:746.135925pt;width:437.5pt;height:.5pt;mso-position-horizontal-relative:page;mso-position-vertical-relative:page;z-index:-1246384" coordorigin="1743,14923" coordsize="8750,10">
            <v:shape style="position:absolute;left:1743;top:14923;width:3315;height:10" type="#_x0000_t75" stroked="false">
              <v:imagedata r:id="rId692" o:title=""/>
            </v:shape>
            <v:shape style="position:absolute;left:5053;top:14923;width:1707;height:10" type="#_x0000_t75" stroked="false">
              <v:imagedata r:id="rId208" o:title=""/>
            </v:shape>
            <v:shape style="position:absolute;left:6755;top:14923;width:1188;height:10" type="#_x0000_t75" stroked="false">
              <v:imagedata r:id="rId318" o:title=""/>
            </v:shape>
            <v:shape style="position:absolute;left:7938;top:14923;width:1515;height:10" type="#_x0000_t75" stroked="false">
              <v:imagedata r:id="rId697" o:title=""/>
            </v:shape>
            <v:shape style="position:absolute;left:9448;top:14923;width:1044;height:10" type="#_x0000_t75" stroked="false">
              <v:imagedata r:id="rId688" o:title=""/>
            </v:shape>
            <w10:wrap type="none"/>
          </v:group>
        </w:pict>
      </w:r>
      <w:r>
        <w:rPr/>
        <w:pict>
          <v:shape style="position:absolute;margin-left:252.889999pt;margin-top:761.976013pt;width:.48002pt;height:.24pt;mso-position-horizontal-relative:page;mso-position-vertical-relative:page;z-index:-1246360" type="#_x0000_t75" stroked="false">
            <v:imagedata r:id="rId698" o:title=""/>
          </v:shape>
        </w:pict>
      </w:r>
      <w:r>
        <w:rPr/>
        <w:pict>
          <v:shape style="position:absolute;margin-left:337.98999pt;margin-top:761.976013pt;width:.48pt;height:.24pt;mso-position-horizontal-relative:page;mso-position-vertical-relative:page;z-index:-1246336" type="#_x0000_t75" stroked="false">
            <v:imagedata r:id="rId698" o:title=""/>
          </v:shape>
        </w:pict>
      </w:r>
      <w:r>
        <w:rPr/>
        <w:pict>
          <v:shape style="position:absolute;margin-left:397.149994pt;margin-top:761.976013pt;width:.48pt;height:.24pt;mso-position-horizontal-relative:page;mso-position-vertical-relative:page;z-index:-1246312" type="#_x0000_t75" stroked="false">
            <v:imagedata r:id="rId698" o:title=""/>
          </v:shape>
        </w:pict>
      </w:r>
      <w:r>
        <w:rPr/>
        <w:pict>
          <v:shape style="position:absolute;margin-left:472.660004pt;margin-top:761.976013pt;width:.48pt;height:.24pt;mso-position-horizontal-relative:page;mso-position-vertical-relative:page;z-index:-1246288" type="#_x0000_t75" stroked="false">
            <v:imagedata r:id="rId698" o:title=""/>
          </v:shape>
        </w:pict>
      </w:r>
    </w:p>
    <w:p>
      <w:pPr>
        <w:pStyle w:val="Heading4"/>
        <w:spacing w:line="240" w:lineRule="auto"/>
        <w:ind w:right="1894"/>
        <w:jc w:val="left"/>
        <w:rPr>
          <w:b w:val="0"/>
          <w:bCs w:val="0"/>
        </w:rPr>
      </w:pPr>
      <w:r>
        <w:rPr/>
        <w:t>十一、</w:t>
      </w:r>
      <w:r>
        <w:rPr>
          <w:spacing w:val="-28"/>
        </w:rPr>
        <w:t> </w:t>
      </w:r>
      <w:r>
        <w:rPr/>
        <w:t>资产负债表日后事项</w:t>
      </w:r>
      <w:r>
        <w:rPr>
          <w:b w:val="0"/>
          <w:bCs w:val="0"/>
        </w:rPr>
      </w:r>
    </w:p>
    <w:p>
      <w:pPr>
        <w:spacing w:line="240" w:lineRule="auto" w:before="7"/>
        <w:rPr>
          <w:rFonts w:ascii="宋体" w:hAnsi="宋体" w:cs="宋体" w:eastAsia="宋体" w:hint="default"/>
          <w:b/>
          <w:bCs/>
          <w:sz w:val="19"/>
          <w:szCs w:val="19"/>
        </w:rPr>
      </w:pPr>
    </w:p>
    <w:p>
      <w:pPr>
        <w:spacing w:before="0"/>
        <w:ind w:left="260" w:right="1894" w:firstLine="0"/>
        <w:jc w:val="left"/>
        <w:rPr>
          <w:rFonts w:ascii="宋体" w:hAnsi="宋体" w:cs="宋体" w:eastAsia="宋体" w:hint="default"/>
          <w:sz w:val="21"/>
          <w:szCs w:val="21"/>
        </w:rPr>
      </w:pPr>
      <w:r>
        <w:rPr>
          <w:rFonts w:ascii="Arial" w:hAnsi="Arial" w:cs="Arial" w:eastAsia="Arial"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8"/>
          <w:sz w:val="21"/>
          <w:szCs w:val="21"/>
        </w:rPr>
        <w:t> </w:t>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line="240" w:lineRule="auto" w:before="13"/>
        <w:rPr>
          <w:rFonts w:ascii="宋体" w:hAnsi="宋体" w:cs="宋体" w:eastAsia="宋体"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8882"/>
      </w:tblGrid>
      <w:tr>
        <w:trPr>
          <w:trHeight w:val="370" w:hRule="exact"/>
        </w:trPr>
        <w:tc>
          <w:tcPr>
            <w:tcW w:w="8882" w:type="dxa"/>
            <w:tcBorders>
              <w:top w:val="single" w:sz="8" w:space="0" w:color="000000"/>
              <w:left w:val="nil" w:sz="6" w:space="0" w:color="auto"/>
              <w:bottom w:val="single" w:sz="8" w:space="0" w:color="000000"/>
              <w:right w:val="nil" w:sz="6" w:space="0" w:color="auto"/>
            </w:tcBorders>
          </w:tcPr>
          <w:p>
            <w:pPr>
              <w:pStyle w:val="TableParagraph"/>
              <w:spacing w:line="240" w:lineRule="auto" w:before="38"/>
              <w:ind w:left="108" w:right="0"/>
              <w:jc w:val="left"/>
              <w:rPr>
                <w:rFonts w:ascii="宋体" w:hAnsi="宋体" w:cs="宋体" w:eastAsia="宋体" w:hint="default"/>
                <w:sz w:val="21"/>
                <w:szCs w:val="21"/>
              </w:rPr>
            </w:pPr>
            <w:r>
              <w:rPr>
                <w:rFonts w:ascii="宋体" w:hAnsi="宋体" w:cs="宋体" w:eastAsia="宋体" w:hint="default"/>
                <w:sz w:val="21"/>
                <w:szCs w:val="21"/>
              </w:rPr>
              <w:t>拟分配的利润或股利</w:t>
            </w:r>
          </w:p>
        </w:tc>
      </w:tr>
      <w:tr>
        <w:trPr>
          <w:trHeight w:val="370" w:hRule="exact"/>
        </w:trPr>
        <w:tc>
          <w:tcPr>
            <w:tcW w:w="8882" w:type="dxa"/>
            <w:tcBorders>
              <w:top w:val="single" w:sz="8" w:space="0" w:color="000000"/>
              <w:left w:val="nil" w:sz="6" w:space="0" w:color="auto"/>
              <w:bottom w:val="single" w:sz="8" w:space="0" w:color="000000"/>
              <w:right w:val="nil" w:sz="6" w:space="0" w:color="auto"/>
            </w:tcBorders>
          </w:tcPr>
          <w:p>
            <w:pPr>
              <w:pStyle w:val="TableParagraph"/>
              <w:spacing w:line="240" w:lineRule="auto" w:before="38"/>
              <w:ind w:left="108" w:right="0"/>
              <w:jc w:val="left"/>
              <w:rPr>
                <w:rFonts w:ascii="宋体" w:hAnsi="宋体" w:cs="宋体" w:eastAsia="宋体" w:hint="default"/>
                <w:sz w:val="21"/>
                <w:szCs w:val="21"/>
              </w:rPr>
            </w:pPr>
            <w:r>
              <w:rPr>
                <w:rFonts w:ascii="宋体" w:hAnsi="宋体" w:cs="宋体" w:eastAsia="宋体" w:hint="default"/>
                <w:sz w:val="21"/>
                <w:szCs w:val="21"/>
              </w:rPr>
              <w:t>经审议批准宣告发放的利润或股利</w:t>
            </w:r>
          </w:p>
          <w:p>
            <w:pPr>
              <w:pStyle w:val="TableParagraph"/>
              <w:spacing w:line="240" w:lineRule="auto" w:before="2"/>
              <w:ind w:right="0"/>
              <w:jc w:val="left"/>
              <w:rPr>
                <w:rFonts w:ascii="宋体" w:hAnsi="宋体" w:cs="宋体" w:eastAsia="宋体" w:hint="default"/>
                <w:b/>
                <w:bCs/>
                <w:sz w:val="2"/>
                <w:szCs w:val="2"/>
              </w:rPr>
            </w:pPr>
          </w:p>
          <w:p>
            <w:pPr>
              <w:pStyle w:val="TableParagraph"/>
              <w:spacing w:line="20" w:lineRule="exact"/>
              <w:ind w:left="443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9144"/>
                  <wp:effectExtent l="0" t="0" r="0" b="0"/>
                  <wp:docPr id="35" name="image654.png" descr=""/>
                  <wp:cNvGraphicFramePr>
                    <a:graphicFrameLocks noChangeAspect="1"/>
                  </wp:cNvGraphicFramePr>
                  <a:graphic>
                    <a:graphicData uri="http://schemas.openxmlformats.org/drawingml/2006/picture">
                      <pic:pic>
                        <pic:nvPicPr>
                          <pic:cNvPr id="36" name="image654.png"/>
                          <pic:cNvPicPr/>
                        </pic:nvPicPr>
                        <pic:blipFill>
                          <a:blip r:embed="rId699" cstate="print"/>
                          <a:stretch>
                            <a:fillRect/>
                          </a:stretch>
                        </pic:blipFill>
                        <pic:spPr>
                          <a:xfrm>
                            <a:off x="0" y="0"/>
                            <a:ext cx="6096" cy="9144"/>
                          </a:xfrm>
                          <a:prstGeom prst="rect">
                            <a:avLst/>
                          </a:prstGeom>
                        </pic:spPr>
                      </pic:pic>
                    </a:graphicData>
                  </a:graphic>
                </wp:inline>
              </w:drawing>
            </w:r>
            <w:r>
              <w:rPr>
                <w:rFonts w:ascii="宋体" w:hAnsi="宋体" w:cs="宋体" w:eastAsia="宋体" w:hint="default"/>
                <w:sz w:val="2"/>
                <w:szCs w:val="2"/>
              </w:rPr>
            </w:r>
          </w:p>
        </w:tc>
      </w:tr>
    </w:tbl>
    <w:p>
      <w:pPr>
        <w:spacing w:line="240" w:lineRule="auto" w:before="13"/>
        <w:rPr>
          <w:rFonts w:ascii="宋体" w:hAnsi="宋体" w:cs="宋体" w:eastAsia="宋体" w:hint="default"/>
          <w:b/>
          <w:bCs/>
          <w:sz w:val="14"/>
          <w:szCs w:val="14"/>
        </w:rPr>
      </w:pPr>
    </w:p>
    <w:p>
      <w:pPr>
        <w:spacing w:before="36"/>
        <w:ind w:left="260" w:right="1894" w:firstLine="0"/>
        <w:jc w:val="left"/>
        <w:rPr>
          <w:rFonts w:ascii="宋体" w:hAnsi="宋体" w:cs="宋体" w:eastAsia="宋体" w:hint="default"/>
          <w:sz w:val="21"/>
          <w:szCs w:val="21"/>
        </w:rPr>
      </w:pPr>
      <w:r>
        <w:rPr/>
        <w:pict>
          <v:group style="position:absolute;margin-left:306.410004pt;margin-top:-46.056362pt;width:.5pt;height:33.85pt;mso-position-horizontal-relative:page;mso-position-vertical-relative:paragraph;z-index:-1246960" coordorigin="6128,-921" coordsize="10,677">
            <v:group style="position:absolute;left:6128;top:-921;width:10;height:20" coordorigin="6128,-921" coordsize="10,20">
              <v:shape style="position:absolute;left:6128;top:-921;width:10;height:20" coordorigin="6128,-921" coordsize="10,20" path="m6128,-902l6138,-902,6138,-921,6128,-921,6128,-902xe" filled="true" fillcolor="#000000" stroked="false">
                <v:path arrowok="t"/>
                <v:fill type="solid"/>
              </v:shape>
            </v:group>
            <v:group style="position:absolute;left:6128;top:-902;width:10;height:20" coordorigin="6128,-902" coordsize="10,20">
              <v:shape style="position:absolute;left:6128;top:-902;width:10;height:20" coordorigin="6128,-902" coordsize="10,20" path="m6128,-883l6138,-883,6138,-902,6128,-902,6128,-883xe" filled="true" fillcolor="#000000" stroked="false">
                <v:path arrowok="t"/>
                <v:fill type="solid"/>
              </v:shape>
            </v:group>
            <v:group style="position:absolute;left:6128;top:-883;width:10;height:20" coordorigin="6128,-883" coordsize="10,20">
              <v:shape style="position:absolute;left:6128;top:-883;width:10;height:20" coordorigin="6128,-883" coordsize="10,20" path="m6128,-864l6138,-864,6138,-883,6128,-883,6128,-864xe" filled="true" fillcolor="#000000" stroked="false">
                <v:path arrowok="t"/>
                <v:fill type="solid"/>
              </v:shape>
            </v:group>
            <v:group style="position:absolute;left:6128;top:-864;width:10;height:20" coordorigin="6128,-864" coordsize="10,20">
              <v:shape style="position:absolute;left:6128;top:-864;width:10;height:20" coordorigin="6128,-864" coordsize="10,20" path="m6128,-844l6138,-844,6138,-864,6128,-864,6128,-844xe" filled="true" fillcolor="#000000" stroked="false">
                <v:path arrowok="t"/>
                <v:fill type="solid"/>
              </v:shape>
            </v:group>
            <v:group style="position:absolute;left:6128;top:-844;width:10;height:20" coordorigin="6128,-844" coordsize="10,20">
              <v:shape style="position:absolute;left:6128;top:-844;width:10;height:20" coordorigin="6128,-844" coordsize="10,20" path="m6128,-825l6138,-825,6138,-844,6128,-844,6128,-825xe" filled="true" fillcolor="#000000" stroked="false">
                <v:path arrowok="t"/>
                <v:fill type="solid"/>
              </v:shape>
            </v:group>
            <v:group style="position:absolute;left:6128;top:-825;width:10;height:20" coordorigin="6128,-825" coordsize="10,20">
              <v:shape style="position:absolute;left:6128;top:-825;width:10;height:20" coordorigin="6128,-825" coordsize="10,20" path="m6128,-806l6138,-806,6138,-825,6128,-825,6128,-806xe" filled="true" fillcolor="#000000" stroked="false">
                <v:path arrowok="t"/>
                <v:fill type="solid"/>
              </v:shape>
            </v:group>
            <v:group style="position:absolute;left:6128;top:-806;width:10;height:20" coordorigin="6128,-806" coordsize="10,20">
              <v:shape style="position:absolute;left:6128;top:-806;width:10;height:20" coordorigin="6128,-806" coordsize="10,20" path="m6128,-787l6138,-787,6138,-806,6128,-806,6128,-787xe" filled="true" fillcolor="#000000" stroked="false">
                <v:path arrowok="t"/>
                <v:fill type="solid"/>
              </v:shape>
            </v:group>
            <v:group style="position:absolute;left:6128;top:-787;width:10;height:20" coordorigin="6128,-787" coordsize="10,20">
              <v:shape style="position:absolute;left:6128;top:-787;width:10;height:20" coordorigin="6128,-787" coordsize="10,20" path="m6128,-768l6138,-768,6138,-787,6128,-787,6128,-768xe" filled="true" fillcolor="#000000" stroked="false">
                <v:path arrowok="t"/>
                <v:fill type="solid"/>
              </v:shape>
            </v:group>
            <v:group style="position:absolute;left:6128;top:-768;width:10;height:20" coordorigin="6128,-768" coordsize="10,20">
              <v:shape style="position:absolute;left:6128;top:-768;width:10;height:20" coordorigin="6128,-768" coordsize="10,20" path="m6128,-748l6138,-748,6138,-768,6128,-768,6128,-748xe" filled="true" fillcolor="#000000" stroked="false">
                <v:path arrowok="t"/>
                <v:fill type="solid"/>
              </v:shape>
            </v:group>
            <v:group style="position:absolute;left:6128;top:-748;width:10;height:20" coordorigin="6128,-748" coordsize="10,20">
              <v:shape style="position:absolute;left:6128;top:-748;width:10;height:20" coordorigin="6128,-748" coordsize="10,20" path="m6128,-729l6138,-729,6138,-748,6128,-748,6128,-729xe" filled="true" fillcolor="#000000" stroked="false">
                <v:path arrowok="t"/>
                <v:fill type="solid"/>
              </v:shape>
            </v:group>
            <v:group style="position:absolute;left:6128;top:-729;width:10;height:20" coordorigin="6128,-729" coordsize="10,20">
              <v:shape style="position:absolute;left:6128;top:-729;width:10;height:20" coordorigin="6128,-729" coordsize="10,20" path="m6128,-710l6138,-710,6138,-729,6128,-729,6128,-710xe" filled="true" fillcolor="#000000" stroked="false">
                <v:path arrowok="t"/>
                <v:fill type="solid"/>
              </v:shape>
            </v:group>
            <v:group style="position:absolute;left:6128;top:-710;width:10;height:20" coordorigin="6128,-710" coordsize="10,20">
              <v:shape style="position:absolute;left:6128;top:-710;width:10;height:20" coordorigin="6128,-710" coordsize="10,20" path="m6128,-691l6138,-691,6138,-710,6128,-710,6128,-691xe" filled="true" fillcolor="#000000" stroked="false">
                <v:path arrowok="t"/>
                <v:fill type="solid"/>
              </v:shape>
            </v:group>
            <v:group style="position:absolute;left:6128;top:-691;width:10;height:20" coordorigin="6128,-691" coordsize="10,20">
              <v:shape style="position:absolute;left:6128;top:-691;width:10;height:20" coordorigin="6128,-691" coordsize="10,20" path="m6128,-672l6138,-672,6138,-691,6128,-691,6128,-672xe" filled="true" fillcolor="#000000" stroked="false">
                <v:path arrowok="t"/>
                <v:fill type="solid"/>
              </v:shape>
            </v:group>
            <v:group style="position:absolute;left:6128;top:-672;width:10;height:20" coordorigin="6128,-672" coordsize="10,20">
              <v:shape style="position:absolute;left:6128;top:-672;width:10;height:20" coordorigin="6128,-672" coordsize="10,20" path="m6128,-652l6138,-652,6138,-672,6128,-672,6128,-652xe" filled="true" fillcolor="#000000" stroked="false">
                <v:path arrowok="t"/>
                <v:fill type="solid"/>
              </v:shape>
            </v:group>
            <v:group style="position:absolute;left:6128;top:-652;width:10;height:20" coordorigin="6128,-652" coordsize="10,20">
              <v:shape style="position:absolute;left:6128;top:-652;width:10;height:20" coordorigin="6128,-652" coordsize="10,20" path="m6128,-633l6138,-633,6138,-652,6128,-652,6128,-633xe" filled="true" fillcolor="#000000" stroked="false">
                <v:path arrowok="t"/>
                <v:fill type="solid"/>
              </v:shape>
            </v:group>
            <v:group style="position:absolute;left:6128;top:-633;width:10;height:20" coordorigin="6128,-633" coordsize="10,20">
              <v:shape style="position:absolute;left:6128;top:-633;width:10;height:20" coordorigin="6128,-633" coordsize="10,20" path="m6128,-614l6138,-614,6138,-633,6128,-633,6128,-614xe" filled="true" fillcolor="#000000" stroked="false">
                <v:path arrowok="t"/>
                <v:fill type="solid"/>
              </v:shape>
            </v:group>
            <v:group style="position:absolute;left:6128;top:-552;width:10;height:20" coordorigin="6128,-552" coordsize="10,20">
              <v:shape style="position:absolute;left:6128;top:-552;width:10;height:20" coordorigin="6128,-552" coordsize="10,20" path="m6128,-532l6138,-532,6138,-552,6128,-552,6128,-532xe" filled="true" fillcolor="#000000" stroked="false">
                <v:path arrowok="t"/>
                <v:fill type="solid"/>
              </v:shape>
            </v:group>
            <v:group style="position:absolute;left:6128;top:-532;width:10;height:20" coordorigin="6128,-532" coordsize="10,20">
              <v:shape style="position:absolute;left:6128;top:-532;width:10;height:20" coordorigin="6128,-532" coordsize="10,20" path="m6128,-513l6138,-513,6138,-532,6128,-532,6128,-513xe" filled="true" fillcolor="#000000" stroked="false">
                <v:path arrowok="t"/>
                <v:fill type="solid"/>
              </v:shape>
            </v:group>
            <v:group style="position:absolute;left:6128;top:-513;width:10;height:20" coordorigin="6128,-513" coordsize="10,20">
              <v:shape style="position:absolute;left:6128;top:-513;width:10;height:20" coordorigin="6128,-513" coordsize="10,20" path="m6128,-494l6138,-494,6138,-513,6128,-513,6128,-494xe" filled="true" fillcolor="#000000" stroked="false">
                <v:path arrowok="t"/>
                <v:fill type="solid"/>
              </v:shape>
            </v:group>
            <v:group style="position:absolute;left:6128;top:-494;width:10;height:20" coordorigin="6128,-494" coordsize="10,20">
              <v:shape style="position:absolute;left:6128;top:-494;width:10;height:20" coordorigin="6128,-494" coordsize="10,20" path="m6128,-475l6138,-475,6138,-494,6128,-494,6128,-475xe" filled="true" fillcolor="#000000" stroked="false">
                <v:path arrowok="t"/>
                <v:fill type="solid"/>
              </v:shape>
            </v:group>
            <v:group style="position:absolute;left:6128;top:-475;width:10;height:20" coordorigin="6128,-475" coordsize="10,20">
              <v:shape style="position:absolute;left:6128;top:-475;width:10;height:20" coordorigin="6128,-475" coordsize="10,20" path="m6128,-456l6138,-456,6138,-475,6128,-475,6128,-456xe" filled="true" fillcolor="#000000" stroked="false">
                <v:path arrowok="t"/>
                <v:fill type="solid"/>
              </v:shape>
            </v:group>
            <v:group style="position:absolute;left:6128;top:-456;width:10;height:20" coordorigin="6128,-456" coordsize="10,20">
              <v:shape style="position:absolute;left:6128;top:-456;width:10;height:20" coordorigin="6128,-456" coordsize="10,20" path="m6128,-436l6138,-436,6138,-456,6128,-456,6128,-436xe" filled="true" fillcolor="#000000" stroked="false">
                <v:path arrowok="t"/>
                <v:fill type="solid"/>
              </v:shape>
            </v:group>
            <v:group style="position:absolute;left:6128;top:-436;width:10;height:20" coordorigin="6128,-436" coordsize="10,20">
              <v:shape style="position:absolute;left:6128;top:-436;width:10;height:20" coordorigin="6128,-436" coordsize="10,20" path="m6128,-417l6138,-417,6138,-436,6128,-436,6128,-417xe" filled="true" fillcolor="#000000" stroked="false">
                <v:path arrowok="t"/>
                <v:fill type="solid"/>
              </v:shape>
            </v:group>
            <v:group style="position:absolute;left:6128;top:-417;width:10;height:20" coordorigin="6128,-417" coordsize="10,20">
              <v:shape style="position:absolute;left:6128;top:-417;width:10;height:20" coordorigin="6128,-417" coordsize="10,20" path="m6128,-398l6138,-398,6138,-417,6128,-417,6128,-398xe" filled="true" fillcolor="#000000" stroked="false">
                <v:path arrowok="t"/>
                <v:fill type="solid"/>
              </v:shape>
            </v:group>
            <v:group style="position:absolute;left:6128;top:-398;width:10;height:20" coordorigin="6128,-398" coordsize="10,20">
              <v:shape style="position:absolute;left:6128;top:-398;width:10;height:20" coordorigin="6128,-398" coordsize="10,20" path="m6128,-379l6138,-379,6138,-398,6128,-398,6128,-379xe" filled="true" fillcolor="#000000" stroked="false">
                <v:path arrowok="t"/>
                <v:fill type="solid"/>
              </v:shape>
            </v:group>
            <v:group style="position:absolute;left:6128;top:-379;width:10;height:20" coordorigin="6128,-379" coordsize="10,20">
              <v:shape style="position:absolute;left:6128;top:-379;width:10;height:20" coordorigin="6128,-379" coordsize="10,20" path="m6128,-360l6138,-360,6138,-379,6128,-379,6128,-360xe" filled="true" fillcolor="#000000" stroked="false">
                <v:path arrowok="t"/>
                <v:fill type="solid"/>
              </v:shape>
            </v:group>
            <v:group style="position:absolute;left:6128;top:-360;width:10;height:20" coordorigin="6128,-360" coordsize="10,20">
              <v:shape style="position:absolute;left:6128;top:-360;width:10;height:20" coordorigin="6128,-360" coordsize="10,20" path="m6128,-340l6138,-340,6138,-360,6128,-360,6128,-340xe" filled="true" fillcolor="#000000" stroked="false">
                <v:path arrowok="t"/>
                <v:fill type="solid"/>
              </v:shape>
            </v:group>
            <v:group style="position:absolute;left:6128;top:-340;width:10;height:20" coordorigin="6128,-340" coordsize="10,20">
              <v:shape style="position:absolute;left:6128;top:-340;width:10;height:20" coordorigin="6128,-340" coordsize="10,20" path="m6128,-321l6138,-321,6138,-340,6128,-340,6128,-321xe" filled="true" fillcolor="#000000" stroked="false">
                <v:path arrowok="t"/>
                <v:fill type="solid"/>
              </v:shape>
            </v:group>
            <v:group style="position:absolute;left:6128;top:-321;width:10;height:20" coordorigin="6128,-321" coordsize="10,20">
              <v:shape style="position:absolute;left:6128;top:-321;width:10;height:20" coordorigin="6128,-321" coordsize="10,20" path="m6128,-302l6138,-302,6138,-321,6128,-321,6128,-302xe" filled="true" fillcolor="#000000" stroked="false">
                <v:path arrowok="t"/>
                <v:fill type="solid"/>
              </v:shape>
            </v:group>
            <v:group style="position:absolute;left:6128;top:-302;width:10;height:20" coordorigin="6128,-302" coordsize="10,20">
              <v:shape style="position:absolute;left:6128;top:-302;width:10;height:20" coordorigin="6128,-302" coordsize="10,20" path="m6128,-283l6138,-283,6138,-302,6128,-302,6128,-283xe" filled="true" fillcolor="#000000" stroked="false">
                <v:path arrowok="t"/>
                <v:fill type="solid"/>
              </v:shape>
            </v:group>
            <v:group style="position:absolute;left:6128;top:-283;width:10;height:20" coordorigin="6128,-283" coordsize="10,20">
              <v:shape style="position:absolute;left:6128;top:-283;width:10;height:20" coordorigin="6128,-283" coordsize="10,20" path="m6128,-264l6138,-264,6138,-283,6128,-283,6128,-264xe" filled="true" fillcolor="#000000" stroked="false">
                <v:path arrowok="t"/>
                <v:fill type="solid"/>
              </v:shape>
            </v:group>
            <v:group style="position:absolute;left:6128;top:-264;width:10;height:20" coordorigin="6128,-264" coordsize="10,20">
              <v:shape style="position:absolute;left:6128;top:-264;width:10;height:20" coordorigin="6128,-264" coordsize="10,20" path="m6128,-244l6138,-244,6138,-264,6128,-264,6128,-244xe" filled="true" fillcolor="#000000" stroked="false">
                <v:path arrowok="t"/>
                <v:fill type="solid"/>
              </v:shape>
            </v:group>
            <w10:wrap type="none"/>
          </v:group>
        </w:pict>
      </w:r>
      <w:r>
        <w:rPr>
          <w:rFonts w:ascii="Arial" w:hAnsi="Arial" w:cs="Arial" w:eastAsia="Arial"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其他资产负债表日后事项说明</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p>
    <w:p>
      <w:pPr>
        <w:pStyle w:val="BodyText"/>
        <w:spacing w:line="266" w:lineRule="auto" w:before="36"/>
        <w:ind w:right="1486" w:firstLine="419"/>
        <w:jc w:val="both"/>
      </w:pPr>
      <w:r>
        <w:rPr>
          <w:spacing w:val="-1"/>
          <w:w w:val="100"/>
        </w:rPr>
        <w:t>本公司于</w:t>
      </w:r>
      <w:r>
        <w:rPr>
          <w:spacing w:val="-50"/>
          <w:w w:val="100"/>
        </w:rPr>
        <w:t> </w:t>
      </w:r>
      <w:r>
        <w:rPr>
          <w:rFonts w:ascii="Arial" w:hAnsi="Arial" w:cs="Arial" w:eastAsia="Arial" w:hint="default"/>
          <w:spacing w:val="-2"/>
          <w:w w:val="100"/>
        </w:rPr>
        <w:t>2012</w:t>
      </w:r>
      <w:r>
        <w:rPr>
          <w:rFonts w:ascii="Arial" w:hAnsi="Arial" w:cs="Arial" w:eastAsia="Arial" w:hint="default"/>
          <w:spacing w:val="-3"/>
          <w:w w:val="100"/>
        </w:rPr>
        <w:t> </w:t>
      </w:r>
      <w:r>
        <w:rPr>
          <w:w w:val="100"/>
        </w:rPr>
        <w:t>年</w:t>
      </w:r>
      <w:r>
        <w:rPr>
          <w:spacing w:val="-51"/>
          <w:w w:val="100"/>
        </w:rPr>
        <w:t> </w:t>
      </w:r>
      <w:r>
        <w:rPr>
          <w:rFonts w:ascii="Arial" w:hAnsi="Arial" w:cs="Arial" w:eastAsia="Arial" w:hint="default"/>
          <w:w w:val="100"/>
        </w:rPr>
        <w:t>1</w:t>
      </w:r>
      <w:r>
        <w:rPr>
          <w:rFonts w:ascii="Arial" w:hAnsi="Arial" w:cs="Arial" w:eastAsia="Arial" w:hint="default"/>
          <w:spacing w:val="-3"/>
          <w:w w:val="100"/>
        </w:rPr>
        <w:t> </w:t>
      </w:r>
      <w:r>
        <w:rPr>
          <w:w w:val="100"/>
        </w:rPr>
        <w:t>月</w:t>
      </w:r>
      <w:r>
        <w:rPr>
          <w:spacing w:val="-52"/>
          <w:w w:val="100"/>
        </w:rPr>
        <w:t> </w:t>
      </w:r>
      <w:r>
        <w:rPr>
          <w:rFonts w:ascii="Arial" w:hAnsi="Arial" w:cs="Arial" w:eastAsia="Arial" w:hint="default"/>
          <w:w w:val="100"/>
        </w:rPr>
        <w:t>12</w:t>
      </w:r>
      <w:r>
        <w:rPr>
          <w:rFonts w:ascii="Arial" w:hAnsi="Arial" w:cs="Arial" w:eastAsia="Arial" w:hint="default"/>
          <w:spacing w:val="-5"/>
          <w:w w:val="100"/>
        </w:rPr>
        <w:t> </w:t>
      </w:r>
      <w:r>
        <w:rPr>
          <w:spacing w:val="-5"/>
          <w:w w:val="100"/>
        </w:rPr>
        <w:t>日召开的第二届董事会第二十次会议审议通过《关于公司股票期</w:t>
      </w:r>
      <w:r>
        <w:rPr>
          <w:w w:val="100"/>
        </w:rPr>
        <w:t> </w:t>
      </w:r>
      <w:r>
        <w:rPr>
          <w:spacing w:val="-7"/>
          <w:w w:val="100"/>
        </w:rPr>
        <w:t>权激励计划首期期权授予事项的议案》，董事会认为《股票期权激励计划》规定的授予条件已经</w:t>
      </w:r>
      <w:r>
        <w:rPr>
          <w:spacing w:val="-78"/>
          <w:w w:val="100"/>
        </w:rPr>
        <w:t> </w:t>
      </w:r>
      <w:r>
        <w:rPr>
          <w:spacing w:val="-78"/>
          <w:w w:val="100"/>
        </w:rPr>
      </w:r>
      <w:r>
        <w:rPr/>
        <w:t>成就，同意授予</w:t>
      </w:r>
      <w:r>
        <w:rPr>
          <w:spacing w:val="-44"/>
        </w:rPr>
        <w:t> </w:t>
      </w:r>
      <w:r>
        <w:rPr>
          <w:rFonts w:ascii="Arial" w:hAnsi="Arial" w:cs="Arial" w:eastAsia="Arial" w:hint="default"/>
        </w:rPr>
        <w:t>198</w:t>
      </w:r>
      <w:r>
        <w:rPr>
          <w:rFonts w:ascii="Arial" w:hAnsi="Arial" w:cs="Arial" w:eastAsia="Arial" w:hint="default"/>
          <w:spacing w:val="3"/>
        </w:rPr>
        <w:t> </w:t>
      </w:r>
      <w:r>
        <w:rPr/>
        <w:t>名激励对象</w:t>
      </w:r>
      <w:r>
        <w:rPr>
          <w:spacing w:val="-44"/>
        </w:rPr>
        <w:t> </w:t>
      </w:r>
      <w:r>
        <w:rPr>
          <w:rFonts w:ascii="Arial" w:hAnsi="Arial" w:cs="Arial" w:eastAsia="Arial" w:hint="default"/>
          <w:spacing w:val="-5"/>
        </w:rPr>
        <w:t>1124</w:t>
      </w:r>
      <w:r>
        <w:rPr>
          <w:rFonts w:ascii="Arial" w:hAnsi="Arial" w:cs="Arial" w:eastAsia="Arial" w:hint="default"/>
          <w:spacing w:val="1"/>
        </w:rPr>
        <w:t> </w:t>
      </w:r>
      <w:r>
        <w:rPr/>
        <w:t>万份股票期权。根据股东大会的授权，董事会确定公司</w:t>
      </w:r>
    </w:p>
    <w:p>
      <w:pPr>
        <w:spacing w:line="463" w:lineRule="auto" w:before="0"/>
        <w:ind w:left="260" w:right="4131" w:firstLine="0"/>
        <w:jc w:val="left"/>
        <w:rPr>
          <w:rFonts w:ascii="宋体" w:hAnsi="宋体" w:cs="宋体" w:eastAsia="宋体" w:hint="default"/>
          <w:sz w:val="21"/>
          <w:szCs w:val="21"/>
        </w:rPr>
      </w:pPr>
      <w:r>
        <w:rPr>
          <w:rFonts w:ascii="宋体" w:hAnsi="宋体" w:cs="宋体" w:eastAsia="宋体" w:hint="default"/>
          <w:sz w:val="21"/>
          <w:szCs w:val="21"/>
        </w:rPr>
        <w:t>股权激励计划所涉首期股票期权的授予日为</w:t>
      </w:r>
      <w:r>
        <w:rPr>
          <w:rFonts w:ascii="宋体" w:hAnsi="宋体" w:cs="宋体" w:eastAsia="宋体" w:hint="default"/>
          <w:spacing w:val="-53"/>
          <w:sz w:val="21"/>
          <w:szCs w:val="21"/>
        </w:rPr>
        <w:t> </w:t>
      </w:r>
      <w:r>
        <w:rPr>
          <w:rFonts w:ascii="Arial" w:hAnsi="Arial" w:cs="Arial" w:eastAsia="Arial" w:hint="default"/>
          <w:sz w:val="21"/>
          <w:szCs w:val="21"/>
        </w:rPr>
        <w:t>2012</w:t>
      </w:r>
      <w:r>
        <w:rPr>
          <w:rFonts w:ascii="Arial" w:hAnsi="Arial" w:cs="Arial" w:eastAsia="Arial"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w:hAnsi="Arial" w:cs="Arial" w:eastAsia="Arial" w:hint="default"/>
          <w:sz w:val="21"/>
          <w:szCs w:val="21"/>
        </w:rPr>
        <w:t>1</w:t>
      </w:r>
      <w:r>
        <w:rPr>
          <w:rFonts w:ascii="Arial" w:hAnsi="Arial" w:cs="Arial" w:eastAsia="Arial"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w:hAnsi="Arial" w:cs="Arial" w:eastAsia="Arial" w:hint="default"/>
          <w:sz w:val="21"/>
          <w:szCs w:val="21"/>
        </w:rPr>
        <w:t>12</w:t>
      </w:r>
      <w:r>
        <w:rPr>
          <w:rFonts w:ascii="Arial" w:hAnsi="Arial" w:cs="Arial" w:eastAsia="Arial" w:hint="default"/>
          <w:spacing w:val="-8"/>
          <w:sz w:val="21"/>
          <w:szCs w:val="21"/>
        </w:rPr>
        <w:t> </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b/>
          <w:bCs/>
          <w:sz w:val="21"/>
          <w:szCs w:val="21"/>
        </w:rPr>
        <w:t>十二、</w:t>
      </w:r>
      <w:r>
        <w:rPr>
          <w:rFonts w:ascii="宋体" w:hAnsi="宋体" w:cs="宋体" w:eastAsia="宋体" w:hint="default"/>
          <w:b/>
          <w:bCs/>
          <w:spacing w:val="-29"/>
          <w:sz w:val="21"/>
          <w:szCs w:val="21"/>
        </w:rPr>
        <w:t> </w:t>
      </w:r>
      <w:r>
        <w:rPr>
          <w:rFonts w:ascii="宋体" w:hAnsi="宋体" w:cs="宋体" w:eastAsia="宋体" w:hint="default"/>
          <w:b/>
          <w:bCs/>
          <w:sz w:val="21"/>
          <w:szCs w:val="21"/>
        </w:rPr>
        <w:t>其他重要事项</w:t>
      </w:r>
      <w:r>
        <w:rPr>
          <w:rFonts w:ascii="宋体" w:hAnsi="宋体" w:cs="宋体" w:eastAsia="宋体" w:hint="default"/>
          <w:sz w:val="21"/>
          <w:szCs w:val="21"/>
        </w:rPr>
      </w:r>
    </w:p>
    <w:p>
      <w:pPr>
        <w:spacing w:line="463" w:lineRule="auto" w:before="91"/>
        <w:ind w:left="260" w:right="4131" w:firstLine="419"/>
        <w:jc w:val="left"/>
        <w:rPr>
          <w:rFonts w:ascii="宋体" w:hAnsi="宋体" w:cs="宋体" w:eastAsia="宋体" w:hint="default"/>
          <w:sz w:val="21"/>
          <w:szCs w:val="21"/>
        </w:rPr>
      </w:pPr>
      <w:r>
        <w:rPr>
          <w:rFonts w:ascii="宋体" w:hAnsi="宋体" w:cs="宋体" w:eastAsia="宋体" w:hint="default"/>
          <w:spacing w:val="-2"/>
          <w:sz w:val="21"/>
          <w:szCs w:val="21"/>
        </w:rPr>
        <w:t>截至本报告期末，本公司不存在应披露的其他重要事项。</w:t>
      </w:r>
      <w:r>
        <w:rPr>
          <w:rFonts w:ascii="宋体" w:hAnsi="宋体" w:cs="宋体" w:eastAsia="宋体" w:hint="default"/>
          <w:w w:val="100"/>
          <w:sz w:val="21"/>
          <w:szCs w:val="21"/>
        </w:rPr>
        <w:t> </w:t>
      </w:r>
      <w:r>
        <w:rPr>
          <w:rFonts w:ascii="宋体" w:hAnsi="宋体" w:cs="宋体" w:eastAsia="宋体" w:hint="default"/>
          <w:b/>
          <w:bCs/>
          <w:sz w:val="21"/>
          <w:szCs w:val="21"/>
        </w:rPr>
        <w:t>十三、</w:t>
      </w:r>
      <w:r>
        <w:rPr>
          <w:rFonts w:ascii="宋体" w:hAnsi="宋体" w:cs="宋体" w:eastAsia="宋体" w:hint="default"/>
          <w:b/>
          <w:bCs/>
          <w:spacing w:val="-32"/>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sz w:val="21"/>
          <w:szCs w:val="21"/>
        </w:rPr>
      </w:r>
    </w:p>
    <w:p>
      <w:pPr>
        <w:pStyle w:val="Heading4"/>
        <w:spacing w:line="240" w:lineRule="auto" w:before="60"/>
        <w:ind w:right="1894"/>
        <w:jc w:val="left"/>
        <w:rPr>
          <w:b w:val="0"/>
          <w:bCs w:val="0"/>
        </w:rPr>
      </w:pPr>
      <w:r>
        <w:rPr>
          <w:rFonts w:ascii="Arial" w:hAnsi="Arial" w:cs="Arial" w:eastAsia="Arial" w:hint="default"/>
        </w:rPr>
        <w:t>1</w:t>
      </w:r>
      <w:r>
        <w:rPr/>
        <w:t>、</w:t>
      </w:r>
      <w:r>
        <w:rPr>
          <w:spacing w:val="-6"/>
        </w:rPr>
        <w:t> </w:t>
      </w:r>
      <w:r>
        <w:rPr/>
        <w:t>应收账款</w:t>
      </w:r>
      <w:r>
        <w:rPr>
          <w:b w:val="0"/>
          <w:bCs w:val="0"/>
        </w:rPr>
      </w:r>
    </w:p>
    <w:p>
      <w:pPr>
        <w:spacing w:line="240" w:lineRule="auto" w:before="10"/>
        <w:rPr>
          <w:rFonts w:ascii="宋体" w:hAnsi="宋体" w:cs="宋体" w:eastAsia="宋体" w:hint="default"/>
          <w:b/>
          <w:bCs/>
          <w:sz w:val="16"/>
          <w:szCs w:val="16"/>
        </w:rPr>
      </w:pPr>
    </w:p>
    <w:p>
      <w:pPr>
        <w:pStyle w:val="BodyText"/>
        <w:spacing w:line="240" w:lineRule="auto"/>
        <w:ind w:left="118" w:right="1894"/>
        <w:jc w:val="left"/>
      </w:pPr>
      <w:r>
        <w:rPr/>
        <w:pict>
          <v:group style="position:absolute;margin-left:252.409988pt;margin-top:27.623648pt;width:272.25pt;height:15.15pt;mso-position-horizontal-relative:page;mso-position-vertical-relative:paragraph;z-index:-1246936" coordorigin="5048,552" coordsize="5445,303">
            <v:group style="position:absolute;left:5058;top:552;width:10;height:20" coordorigin="5058,552" coordsize="10,20">
              <v:shape style="position:absolute;left:5058;top:552;width:10;height:20" coordorigin="5058,552" coordsize="10,20" path="m5058,572l5067,572,5067,552,5058,552,5058,572xe" filled="true" fillcolor="#000000" stroked="false">
                <v:path arrowok="t"/>
                <v:fill type="solid"/>
              </v:shape>
            </v:group>
            <v:group style="position:absolute;left:5058;top:572;width:10;height:20" coordorigin="5058,572" coordsize="10,20">
              <v:shape style="position:absolute;left:5058;top:572;width:10;height:20" coordorigin="5058,572" coordsize="10,20" path="m5058,591l5067,591,5067,572,5058,572,5058,591xe" filled="true" fillcolor="#000000" stroked="false">
                <v:path arrowok="t"/>
                <v:fill type="solid"/>
              </v:shape>
            </v:group>
            <v:group style="position:absolute;left:5058;top:591;width:10;height:20" coordorigin="5058,591" coordsize="10,20">
              <v:shape style="position:absolute;left:5058;top:591;width:10;height:20" coordorigin="5058,591" coordsize="10,20" path="m5058,610l5067,610,5067,591,5058,591,5058,610xe" filled="true" fillcolor="#000000" stroked="false">
                <v:path arrowok="t"/>
                <v:fill type="solid"/>
              </v:shape>
            </v:group>
            <v:group style="position:absolute;left:5058;top:610;width:10;height:20" coordorigin="5058,610" coordsize="10,20">
              <v:shape style="position:absolute;left:5058;top:610;width:10;height:20" coordorigin="5058,610" coordsize="10,20" path="m5058,629l5067,629,5067,610,5058,610,5058,629xe" filled="true" fillcolor="#000000" stroked="false">
                <v:path arrowok="t"/>
                <v:fill type="solid"/>
              </v:shape>
            </v:group>
            <v:group style="position:absolute;left:5058;top:629;width:10;height:20" coordorigin="5058,629" coordsize="10,20">
              <v:shape style="position:absolute;left:5058;top:629;width:10;height:20" coordorigin="5058,629" coordsize="10,20" path="m5058,648l5067,648,5067,629,5058,629,5058,648xe" filled="true" fillcolor="#000000" stroked="false">
                <v:path arrowok="t"/>
                <v:fill type="solid"/>
              </v:shape>
            </v:group>
            <v:group style="position:absolute;left:5058;top:648;width:10;height:20" coordorigin="5058,648" coordsize="10,20">
              <v:shape style="position:absolute;left:5058;top:648;width:10;height:20" coordorigin="5058,648" coordsize="10,20" path="m5058,668l5067,668,5067,648,5058,648,5058,668xe" filled="true" fillcolor="#000000" stroked="false">
                <v:path arrowok="t"/>
                <v:fill type="solid"/>
              </v:shape>
            </v:group>
            <v:group style="position:absolute;left:5058;top:668;width:10;height:20" coordorigin="5058,668" coordsize="10,20">
              <v:shape style="position:absolute;left:5058;top:668;width:10;height:20" coordorigin="5058,668" coordsize="10,20" path="m5058,687l5067,687,5067,668,5058,668,5058,687xe" filled="true" fillcolor="#000000" stroked="false">
                <v:path arrowok="t"/>
                <v:fill type="solid"/>
              </v:shape>
            </v:group>
            <v:group style="position:absolute;left:5058;top:687;width:10;height:20" coordorigin="5058,687" coordsize="10,20">
              <v:shape style="position:absolute;left:5058;top:687;width:10;height:20" coordorigin="5058,687" coordsize="10,20" path="m5058,706l5067,706,5067,687,5058,687,5058,706xe" filled="true" fillcolor="#000000" stroked="false">
                <v:path arrowok="t"/>
                <v:fill type="solid"/>
              </v:shape>
            </v:group>
            <v:group style="position:absolute;left:5058;top:706;width:10;height:20" coordorigin="5058,706" coordsize="10,20">
              <v:shape style="position:absolute;left:5058;top:706;width:10;height:20" coordorigin="5058,706" coordsize="10,20" path="m5058,725l5067,725,5067,706,5058,706,5058,725xe" filled="true" fillcolor="#000000" stroked="false">
                <v:path arrowok="t"/>
                <v:fill type="solid"/>
              </v:shape>
            </v:group>
            <v:group style="position:absolute;left:5058;top:725;width:10;height:20" coordorigin="5058,725" coordsize="10,20">
              <v:shape style="position:absolute;left:5058;top:725;width:10;height:20" coordorigin="5058,725" coordsize="10,20" path="m5058,744l5067,744,5067,725,5058,725,5058,744xe" filled="true" fillcolor="#000000" stroked="false">
                <v:path arrowok="t"/>
                <v:fill type="solid"/>
              </v:shape>
              <v:shape style="position:absolute;left:5048;top:744;width:5444;height:110" type="#_x0000_t75" stroked="false">
                <v:imagedata r:id="rId700" o:title=""/>
              </v:shape>
            </v:group>
            <w10:wrap type="none"/>
          </v:group>
        </w:pict>
      </w:r>
      <w:r>
        <w:rPr/>
        <w:pict>
          <v:group style="position:absolute;margin-left:252.409988pt;margin-top:53.303677pt;width:272.25pt;height:5.55pt;mso-position-horizontal-relative:page;mso-position-vertical-relative:paragraph;z-index:-1246912" coordorigin="5048,1066" coordsize="5445,111">
            <v:shape style="position:absolute;left:5048;top:1066;width:1712;height:110" type="#_x0000_t75" stroked="false">
              <v:imagedata r:id="rId695" o:title=""/>
            </v:shape>
            <v:shape style="position:absolute;left:6755;top:1162;width:1222;height:14" type="#_x0000_t75" stroked="false">
              <v:imagedata r:id="rId701" o:title=""/>
            </v:shape>
            <v:shape style="position:absolute;left:7962;top:1167;width:2530;height:10" type="#_x0000_t75" stroked="false">
              <v:imagedata r:id="rId702" o:title=""/>
            </v:shape>
            <w10:wrap type="none"/>
          </v:group>
        </w:pict>
      </w:r>
      <w:r>
        <w:rPr/>
        <w:pict>
          <v:shape style="position:absolute;margin-left:252.889999pt;margin-top:74.203674pt;width:.48002pt;height:.24pt;mso-position-horizontal-relative:page;mso-position-vertical-relative:paragraph;z-index:23392" type="#_x0000_t75" stroked="false">
            <v:imagedata r:id="rId703" o:title=""/>
          </v:shape>
        </w:pict>
      </w:r>
      <w:r>
        <w:rPr/>
        <w:pict>
          <v:shape style="position:absolute;margin-left:337.98999pt;margin-top:74.203674pt;width:.48pt;height:.24pt;mso-position-horizontal-relative:page;mso-position-vertical-relative:paragraph;z-index:23416" type="#_x0000_t75" stroked="false">
            <v:imagedata r:id="rId703" o:title=""/>
          </v:shape>
        </w:pict>
      </w:r>
      <w:r>
        <w:rPr/>
        <w:pict>
          <v:shape style="position:absolute;margin-left:398.350006pt;margin-top:74.203674pt;width:.48003pt;height:.24pt;mso-position-horizontal-relative:page;mso-position-vertical-relative:paragraph;z-index:23440" type="#_x0000_t75" stroked="false">
            <v:imagedata r:id="rId703" o:title=""/>
          </v:shape>
        </w:pict>
      </w:r>
      <w:r>
        <w:rPr/>
        <w:pict>
          <v:shape style="position:absolute;margin-left:472.660004pt;margin-top:74.203674pt;width:.48pt;height:.24pt;mso-position-horizontal-relative:page;mso-position-vertical-relative:paragraph;z-index:23464" type="#_x0000_t75" stroked="false">
            <v:imagedata r:id="rId703" o:title=""/>
          </v:shape>
        </w:pict>
      </w:r>
      <w:r>
        <w:rPr/>
        <w:pict>
          <v:group style="position:absolute;margin-left:87.143997pt;margin-top:106.24369pt;width:437.5pt;height:.5pt;mso-position-horizontal-relative:page;mso-position-vertical-relative:paragraph;z-index:-1246792" coordorigin="1743,2125" coordsize="8750,10">
            <v:shape style="position:absolute;left:1743;top:2125;width:3315;height:10" type="#_x0000_t75" stroked="false">
              <v:imagedata r:id="rId692" o:title=""/>
            </v:shape>
            <v:shape style="position:absolute;left:5053;top:2125;width:1707;height:10" type="#_x0000_t75" stroked="false">
              <v:imagedata r:id="rId208" o:title=""/>
            </v:shape>
            <v:shape style="position:absolute;left:6755;top:2125;width:3737;height:10" type="#_x0000_t75" stroked="false">
              <v:imagedata r:id="rId693" o:title=""/>
            </v:shape>
            <w10:wrap type="none"/>
          </v:group>
        </w:pict>
      </w:r>
      <w:r>
        <w:rPr/>
        <w:t>（</w:t>
      </w:r>
      <w:r>
        <w:rPr>
          <w:rFonts w:ascii="Arial" w:hAnsi="Arial" w:cs="Arial" w:eastAsia="Arial" w:hint="default"/>
        </w:rPr>
        <w:t>1</w:t>
      </w:r>
      <w:r>
        <w:rPr/>
        <w:t>）</w:t>
      </w:r>
      <w:r>
        <w:rPr>
          <w:spacing w:val="-74"/>
        </w:rPr>
        <w:t> </w:t>
      </w:r>
      <w:r>
        <w:rPr/>
        <w:t>应收账款按种类披露：</w:t>
      </w:r>
    </w:p>
    <w:p>
      <w:pPr>
        <w:spacing w:line="240" w:lineRule="auto" w:before="7"/>
        <w:rPr>
          <w:rFonts w:ascii="宋体" w:hAnsi="宋体" w:cs="宋体" w:eastAsia="宋体" w:hint="default"/>
          <w:sz w:val="17"/>
          <w:szCs w:val="17"/>
        </w:rPr>
      </w:pPr>
    </w:p>
    <w:tbl>
      <w:tblPr>
        <w:tblW w:w="0" w:type="auto"/>
        <w:jc w:val="left"/>
        <w:tblInd w:w="188" w:type="dxa"/>
        <w:tblLayout w:type="fixed"/>
        <w:tblCellMar>
          <w:top w:w="0" w:type="dxa"/>
          <w:left w:w="0" w:type="dxa"/>
          <w:bottom w:w="0" w:type="dxa"/>
          <w:right w:w="0" w:type="dxa"/>
        </w:tblCellMar>
        <w:tblLook w:val="01E0"/>
      </w:tblPr>
      <w:tblGrid>
        <w:gridCol w:w="3334"/>
        <w:gridCol w:w="1702"/>
        <w:gridCol w:w="1207"/>
        <w:gridCol w:w="1486"/>
        <w:gridCol w:w="1085"/>
      </w:tblGrid>
      <w:tr>
        <w:trPr>
          <w:trHeight w:val="326" w:hRule="exact"/>
        </w:trPr>
        <w:tc>
          <w:tcPr>
            <w:tcW w:w="8814" w:type="dxa"/>
            <w:gridSpan w:val="5"/>
            <w:tcBorders>
              <w:top w:val="nil" w:sz="6" w:space="0" w:color="auto"/>
              <w:left w:val="nil" w:sz="6" w:space="0" w:color="auto"/>
              <w:bottom w:val="nil" w:sz="6" w:space="0" w:color="auto"/>
              <w:right w:val="nil" w:sz="6" w:space="0" w:color="auto"/>
            </w:tcBorders>
          </w:tcPr>
          <w:p>
            <w:pPr>
              <w:pStyle w:val="TableParagraph"/>
              <w:spacing w:line="267" w:lineRule="exact"/>
              <w:ind w:left="5628"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262"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2" w:lineRule="exact"/>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909" w:type="dxa"/>
            <w:gridSpan w:val="2"/>
            <w:tcBorders>
              <w:top w:val="nil" w:sz="6" w:space="0" w:color="auto"/>
              <w:left w:val="single" w:sz="4" w:space="0" w:color="000000"/>
              <w:bottom w:val="nil" w:sz="6" w:space="0" w:color="auto"/>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2571" w:type="dxa"/>
            <w:gridSpan w:val="2"/>
            <w:tcBorders>
              <w:top w:val="nil" w:sz="6" w:space="0" w:color="auto"/>
              <w:left w:val="single" w:sz="4" w:space="0" w:color="000000"/>
              <w:bottom w:val="nil" w:sz="6" w:space="0" w:color="auto"/>
              <w:right w:val="nil" w:sz="6" w:space="0" w:color="auto"/>
            </w:tcBorders>
          </w:tcPr>
          <w:p>
            <w:pPr>
              <w:pStyle w:val="TableParagraph"/>
              <w:spacing w:line="262" w:lineRule="exact"/>
              <w:ind w:left="83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9" w:hRule="exact"/>
        </w:trPr>
        <w:tc>
          <w:tcPr>
            <w:tcW w:w="3334" w:type="dxa"/>
            <w:tcBorders>
              <w:top w:val="nil" w:sz="6" w:space="0" w:color="auto"/>
              <w:left w:val="nil" w:sz="6" w:space="0" w:color="auto"/>
              <w:bottom w:val="nil" w:sz="6" w:space="0" w:color="auto"/>
              <w:right w:val="nil" w:sz="6" w:space="0" w:color="auto"/>
            </w:tcBorders>
          </w:tcPr>
          <w:p>
            <w:pPr/>
          </w:p>
        </w:tc>
        <w:tc>
          <w:tcPr>
            <w:tcW w:w="2909" w:type="dxa"/>
            <w:gridSpan w:val="2"/>
            <w:tcBorders>
              <w:top w:val="nil" w:sz="6" w:space="0" w:color="auto"/>
              <w:left w:val="nil" w:sz="6" w:space="0" w:color="auto"/>
              <w:bottom w:val="nil" w:sz="6" w:space="0" w:color="auto"/>
              <w:right w:val="single" w:sz="4" w:space="0" w:color="000000"/>
            </w:tcBorders>
          </w:tcPr>
          <w:p>
            <w:pPr/>
          </w:p>
        </w:tc>
        <w:tc>
          <w:tcPr>
            <w:tcW w:w="2571" w:type="dxa"/>
            <w:gridSpan w:val="2"/>
            <w:tcBorders>
              <w:top w:val="nil" w:sz="6" w:space="0" w:color="auto"/>
              <w:left w:val="single" w:sz="4" w:space="0" w:color="000000"/>
              <w:bottom w:val="nil" w:sz="6" w:space="0" w:color="auto"/>
              <w:right w:val="nil" w:sz="6" w:space="0" w:color="auto"/>
            </w:tcBorders>
          </w:tcPr>
          <w:p>
            <w:pPr/>
          </w:p>
        </w:tc>
      </w:tr>
      <w:tr>
        <w:trPr>
          <w:trHeight w:val="317" w:hRule="exact"/>
        </w:trPr>
        <w:tc>
          <w:tcPr>
            <w:tcW w:w="3334"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78" w:lineRule="exact"/>
              <w:ind w:right="83"/>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c>
          <w:tcPr>
            <w:tcW w:w="1486"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85" w:type="dxa"/>
            <w:tcBorders>
              <w:top w:val="nil" w:sz="6" w:space="0" w:color="auto"/>
              <w:left w:val="single" w:sz="4" w:space="0" w:color="000000"/>
              <w:bottom w:val="single" w:sz="4" w:space="0" w:color="000000"/>
              <w:right w:val="nil" w:sz="6" w:space="0" w:color="auto"/>
            </w:tcBorders>
          </w:tcPr>
          <w:p>
            <w:pPr>
              <w:pStyle w:val="TableParagraph"/>
              <w:spacing w:line="278" w:lineRule="exact"/>
              <w:ind w:right="0"/>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r>
      <w:tr>
        <w:trPr>
          <w:trHeight w:val="637" w:hRule="exact"/>
        </w:trPr>
        <w:tc>
          <w:tcPr>
            <w:tcW w:w="3334" w:type="dxa"/>
            <w:tcBorders>
              <w:top w:val="single" w:sz="4" w:space="0" w:color="000000"/>
              <w:left w:val="nil" w:sz="6" w:space="0" w:color="auto"/>
              <w:bottom w:val="nil" w:sz="6" w:space="0" w:color="auto"/>
              <w:right w:val="single" w:sz="4" w:space="0" w:color="000000"/>
            </w:tcBorders>
          </w:tcPr>
          <w:p>
            <w:pPr>
              <w:pStyle w:val="TableParagraph"/>
              <w:spacing w:line="273" w:lineRule="auto"/>
              <w:ind w:left="71" w:right="101"/>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的应收账款</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2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4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085"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274"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6" w:lineRule="exact"/>
              <w:ind w:left="71"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pacing w:val="-1"/>
                <w:sz w:val="21"/>
              </w:rPr>
              <w:t>183,628,302.29</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z w:val="21"/>
              </w:rPr>
              <w:t>100.00</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49"/>
              <w:jc w:val="right"/>
              <w:rPr>
                <w:rFonts w:ascii="Arial" w:hAnsi="Arial" w:cs="Arial" w:eastAsia="Arial" w:hint="default"/>
                <w:sz w:val="21"/>
                <w:szCs w:val="21"/>
              </w:rPr>
            </w:pPr>
            <w:r>
              <w:rPr>
                <w:rFonts w:ascii="Arial"/>
                <w:spacing w:val="-1"/>
                <w:sz w:val="21"/>
              </w:rPr>
              <w:t>26,543,206.28</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328" w:right="0"/>
              <w:jc w:val="left"/>
              <w:rPr>
                <w:rFonts w:ascii="Arial" w:hAnsi="Arial" w:cs="Arial" w:eastAsia="Arial" w:hint="default"/>
                <w:sz w:val="21"/>
                <w:szCs w:val="21"/>
              </w:rPr>
            </w:pPr>
            <w:r>
              <w:rPr>
                <w:rFonts w:ascii="Arial"/>
                <w:sz w:val="21"/>
              </w:rPr>
              <w:t>100.00</w:t>
            </w:r>
          </w:p>
        </w:tc>
      </w:tr>
      <w:tr>
        <w:trPr>
          <w:trHeight w:val="51" w:hRule="exact"/>
        </w:trPr>
        <w:tc>
          <w:tcPr>
            <w:tcW w:w="333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2" w:lineRule="exact"/>
              <w:ind w:left="71"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148,701,852.49</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80.98</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26,543,206.28</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328" w:right="0"/>
              <w:jc w:val="left"/>
              <w:rPr>
                <w:rFonts w:ascii="Arial" w:hAnsi="Arial" w:cs="Arial" w:eastAsia="Arial" w:hint="default"/>
                <w:sz w:val="21"/>
                <w:szCs w:val="21"/>
              </w:rPr>
            </w:pPr>
            <w:r>
              <w:rPr>
                <w:rFonts w:ascii="Arial"/>
                <w:sz w:val="21"/>
              </w:rPr>
              <w:t>100.00</w:t>
            </w:r>
          </w:p>
        </w:tc>
      </w:tr>
      <w:tr>
        <w:trPr>
          <w:trHeight w:val="51" w:hRule="exact"/>
        </w:trPr>
        <w:tc>
          <w:tcPr>
            <w:tcW w:w="333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2" w:lineRule="exact"/>
              <w:ind w:left="703"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9"/>
              <w:jc w:val="right"/>
              <w:rPr>
                <w:rFonts w:ascii="Arial" w:hAnsi="Arial" w:cs="Arial" w:eastAsia="Arial" w:hint="default"/>
                <w:sz w:val="21"/>
                <w:szCs w:val="21"/>
              </w:rPr>
            </w:pPr>
            <w:r>
              <w:rPr>
                <w:rFonts w:ascii="Arial"/>
                <w:spacing w:val="-1"/>
                <w:sz w:val="21"/>
              </w:rPr>
              <w:t>34,926,449.80</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19.02</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0"/>
              <w:jc w:val="right"/>
              <w:rPr>
                <w:rFonts w:ascii="Arial" w:hAnsi="Arial" w:cs="Arial" w:eastAsia="Arial" w:hint="default"/>
                <w:sz w:val="21"/>
                <w:szCs w:val="21"/>
              </w:rPr>
            </w:pPr>
            <w:r>
              <w:rPr>
                <w:rFonts w:ascii="Arial"/>
                <w:w w:val="100"/>
                <w:sz w:val="21"/>
              </w:rPr>
              <w:t>-</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Arial" w:hAnsi="Arial" w:cs="Arial" w:eastAsia="Arial" w:hint="default"/>
                <w:sz w:val="21"/>
                <w:szCs w:val="21"/>
              </w:rPr>
            </w:pPr>
            <w:r>
              <w:rPr>
                <w:rFonts w:ascii="Arial"/>
                <w:w w:val="100"/>
                <w:sz w:val="21"/>
              </w:rPr>
              <w:t>-</w:t>
            </w:r>
          </w:p>
        </w:tc>
      </w:tr>
      <w:tr>
        <w:trPr>
          <w:trHeight w:val="51" w:hRule="exact"/>
        </w:trPr>
        <w:tc>
          <w:tcPr>
            <w:tcW w:w="333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nil" w:sz="6" w:space="0" w:color="auto"/>
            </w:tcBorders>
          </w:tcPr>
          <w:p>
            <w:pPr/>
          </w:p>
        </w:tc>
      </w:tr>
      <w:tr>
        <w:trPr>
          <w:trHeight w:val="630"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73" w:lineRule="auto"/>
              <w:ind w:left="71" w:right="52"/>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单项金额虽不重大但单项计提坏账</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准备的应收账款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321" w:hRule="exact"/>
        </w:trPr>
        <w:tc>
          <w:tcPr>
            <w:tcW w:w="3334" w:type="dxa"/>
            <w:tcBorders>
              <w:top w:val="nil" w:sz="6" w:space="0" w:color="auto"/>
              <w:left w:val="nil" w:sz="6" w:space="0" w:color="auto"/>
              <w:bottom w:val="single" w:sz="4" w:space="0" w:color="000000"/>
              <w:right w:val="single" w:sz="4" w:space="0" w:color="000000"/>
            </w:tcBorders>
          </w:tcPr>
          <w:p>
            <w:pPr>
              <w:pStyle w:val="TableParagraph"/>
              <w:spacing w:line="266" w:lineRule="exact"/>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pacing w:val="-1"/>
                <w:sz w:val="21"/>
              </w:rPr>
              <w:t>183,628,302.29</w:t>
            </w: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z w:val="21"/>
              </w:rPr>
              <w:t>100.00</w:t>
            </w:r>
          </w:p>
        </w:tc>
        <w:tc>
          <w:tcPr>
            <w:tcW w:w="14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pacing w:val="-1"/>
                <w:sz w:val="21"/>
              </w:rPr>
              <w:t>26,543,206.28</w:t>
            </w:r>
          </w:p>
        </w:tc>
        <w:tc>
          <w:tcPr>
            <w:tcW w:w="1085" w:type="dxa"/>
            <w:tcBorders>
              <w:top w:val="nil" w:sz="6" w:space="0" w:color="auto"/>
              <w:left w:val="single" w:sz="4" w:space="0" w:color="000000"/>
              <w:bottom w:val="single" w:sz="4" w:space="0" w:color="000000"/>
              <w:right w:val="nil" w:sz="6" w:space="0" w:color="auto"/>
            </w:tcBorders>
          </w:tcPr>
          <w:p>
            <w:pPr>
              <w:pStyle w:val="TableParagraph"/>
              <w:spacing w:line="240" w:lineRule="auto" w:before="37"/>
              <w:ind w:left="328" w:right="0"/>
              <w:jc w:val="left"/>
              <w:rPr>
                <w:rFonts w:ascii="Arial" w:hAnsi="Arial" w:cs="Arial" w:eastAsia="Arial" w:hint="default"/>
                <w:sz w:val="21"/>
                <w:szCs w:val="21"/>
              </w:rPr>
            </w:pPr>
            <w:r>
              <w:rPr>
                <w:rFonts w:ascii="Arial"/>
                <w:sz w:val="21"/>
              </w:rPr>
              <w:t>100.00</w:t>
            </w:r>
          </w:p>
        </w:tc>
      </w:tr>
      <w:tr>
        <w:trPr>
          <w:trHeight w:val="324" w:hRule="exact"/>
        </w:trPr>
        <w:tc>
          <w:tcPr>
            <w:tcW w:w="8814" w:type="dxa"/>
            <w:gridSpan w:val="5"/>
            <w:tcBorders>
              <w:top w:val="nil" w:sz="6" w:space="0" w:color="auto"/>
              <w:left w:val="nil" w:sz="6" w:space="0" w:color="auto"/>
              <w:bottom w:val="nil" w:sz="6" w:space="0" w:color="auto"/>
              <w:right w:val="nil" w:sz="6" w:space="0" w:color="auto"/>
            </w:tcBorders>
          </w:tcPr>
          <w:p>
            <w:pPr>
              <w:pStyle w:val="TableParagraph"/>
              <w:spacing w:line="270" w:lineRule="exact"/>
              <w:ind w:left="5628" w:right="0"/>
              <w:jc w:val="left"/>
              <w:rPr>
                <w:rFonts w:ascii="宋体" w:hAnsi="宋体" w:cs="宋体" w:eastAsia="宋体" w:hint="default"/>
                <w:sz w:val="21"/>
                <w:szCs w:val="21"/>
              </w:rPr>
            </w:pPr>
            <w:r>
              <w:rPr>
                <w:rFonts w:ascii="宋体" w:hAnsi="宋体" w:cs="宋体" w:eastAsia="宋体" w:hint="default"/>
                <w:sz w:val="21"/>
                <w:szCs w:val="21"/>
              </w:rPr>
              <w:t>期初余额</w:t>
            </w:r>
          </w:p>
        </w:tc>
      </w:tr>
      <w:tr>
        <w:trPr>
          <w:trHeight w:val="267"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7" w:lineRule="exact"/>
              <w:ind w:left="20"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909" w:type="dxa"/>
            <w:gridSpan w:val="2"/>
            <w:tcBorders>
              <w:top w:val="single" w:sz="4" w:space="0" w:color="000000"/>
              <w:left w:val="single" w:sz="4" w:space="0" w:color="000000"/>
              <w:bottom w:val="nil" w:sz="6" w:space="0" w:color="auto"/>
              <w:right w:val="single" w:sz="4" w:space="0" w:color="000000"/>
            </w:tcBorders>
          </w:tcPr>
          <w:p>
            <w:pPr>
              <w:pStyle w:val="TableParagraph"/>
              <w:spacing w:line="262" w:lineRule="exact"/>
              <w:ind w:right="19"/>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2571" w:type="dxa"/>
            <w:gridSpan w:val="2"/>
            <w:tcBorders>
              <w:top w:val="single" w:sz="4" w:space="0" w:color="000000"/>
              <w:left w:val="single" w:sz="4" w:space="0" w:color="000000"/>
              <w:bottom w:val="nil" w:sz="6" w:space="0" w:color="auto"/>
              <w:right w:val="nil" w:sz="6" w:space="0" w:color="auto"/>
            </w:tcBorders>
          </w:tcPr>
          <w:p>
            <w:pPr>
              <w:pStyle w:val="TableParagraph"/>
              <w:spacing w:line="262" w:lineRule="exact"/>
              <w:ind w:left="847"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9" w:hRule="exact"/>
        </w:trPr>
        <w:tc>
          <w:tcPr>
            <w:tcW w:w="3334" w:type="dxa"/>
            <w:tcBorders>
              <w:top w:val="nil" w:sz="6" w:space="0" w:color="auto"/>
              <w:left w:val="nil" w:sz="6" w:space="0" w:color="auto"/>
              <w:bottom w:val="nil" w:sz="6" w:space="0" w:color="auto"/>
              <w:right w:val="nil" w:sz="6" w:space="0" w:color="auto"/>
            </w:tcBorders>
          </w:tcPr>
          <w:p>
            <w:pPr/>
          </w:p>
        </w:tc>
        <w:tc>
          <w:tcPr>
            <w:tcW w:w="2909" w:type="dxa"/>
            <w:gridSpan w:val="2"/>
            <w:tcBorders>
              <w:top w:val="nil" w:sz="6" w:space="0" w:color="auto"/>
              <w:left w:val="nil" w:sz="6" w:space="0" w:color="auto"/>
              <w:bottom w:val="nil" w:sz="6" w:space="0" w:color="auto"/>
              <w:right w:val="single" w:sz="4" w:space="0" w:color="000000"/>
            </w:tcBorders>
          </w:tcPr>
          <w:p>
            <w:pPr/>
          </w:p>
        </w:tc>
        <w:tc>
          <w:tcPr>
            <w:tcW w:w="2571" w:type="dxa"/>
            <w:gridSpan w:val="2"/>
            <w:tcBorders>
              <w:top w:val="nil" w:sz="6" w:space="0" w:color="auto"/>
              <w:left w:val="single" w:sz="4" w:space="0" w:color="000000"/>
              <w:bottom w:val="nil" w:sz="6" w:space="0" w:color="auto"/>
              <w:right w:val="nil" w:sz="6" w:space="0" w:color="auto"/>
            </w:tcBorders>
          </w:tcPr>
          <w:p>
            <w:pPr/>
          </w:p>
        </w:tc>
      </w:tr>
      <w:tr>
        <w:trPr>
          <w:trHeight w:val="317" w:hRule="exact"/>
        </w:trPr>
        <w:tc>
          <w:tcPr>
            <w:tcW w:w="3334" w:type="dxa"/>
            <w:tcBorders>
              <w:top w:val="nil" w:sz="6" w:space="0" w:color="auto"/>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78" w:lineRule="exact"/>
              <w:ind w:right="94"/>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c>
          <w:tcPr>
            <w:tcW w:w="1486" w:type="dxa"/>
            <w:tcBorders>
              <w:top w:val="nil" w:sz="6" w:space="0" w:color="auto"/>
              <w:left w:val="single" w:sz="4" w:space="0" w:color="000000"/>
              <w:bottom w:val="single" w:sz="4" w:space="0" w:color="000000"/>
              <w:right w:val="single" w:sz="4" w:space="0" w:color="000000"/>
            </w:tcBorders>
          </w:tcPr>
          <w:p>
            <w:pPr>
              <w:pStyle w:val="TableParagraph"/>
              <w:spacing w:line="263" w:lineRule="exact"/>
              <w:ind w:left="25"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85" w:type="dxa"/>
            <w:tcBorders>
              <w:top w:val="nil" w:sz="6" w:space="0" w:color="auto"/>
              <w:left w:val="single" w:sz="4" w:space="0" w:color="000000"/>
              <w:bottom w:val="single" w:sz="4" w:space="0" w:color="000000"/>
              <w:right w:val="nil" w:sz="6" w:space="0" w:color="auto"/>
            </w:tcBorders>
          </w:tcPr>
          <w:p>
            <w:pPr>
              <w:pStyle w:val="TableParagraph"/>
              <w:spacing w:line="278" w:lineRule="exact"/>
              <w:ind w:right="0"/>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w:hAnsi="Arial" w:cs="Arial" w:eastAsia="Arial" w:hint="default"/>
                <w:spacing w:val="-1"/>
                <w:sz w:val="21"/>
                <w:szCs w:val="21"/>
              </w:rPr>
              <w:t>%</w:t>
            </w:r>
            <w:r>
              <w:rPr>
                <w:rFonts w:ascii="宋体" w:hAnsi="宋体" w:cs="宋体" w:eastAsia="宋体" w:hint="default"/>
                <w:spacing w:val="-1"/>
                <w:sz w:val="21"/>
                <w:szCs w:val="21"/>
              </w:rPr>
              <w:t>）</w:t>
            </w:r>
          </w:p>
        </w:tc>
      </w:tr>
      <w:tr>
        <w:trPr>
          <w:trHeight w:val="634" w:hRule="exact"/>
        </w:trPr>
        <w:tc>
          <w:tcPr>
            <w:tcW w:w="3334" w:type="dxa"/>
            <w:tcBorders>
              <w:top w:val="single" w:sz="4" w:space="0" w:color="000000"/>
              <w:left w:val="nil" w:sz="6" w:space="0" w:color="auto"/>
              <w:bottom w:val="nil" w:sz="6" w:space="0" w:color="auto"/>
              <w:right w:val="single" w:sz="4" w:space="0" w:color="000000"/>
            </w:tcBorders>
          </w:tcPr>
          <w:p>
            <w:pPr>
              <w:pStyle w:val="TableParagraph"/>
              <w:spacing w:line="273" w:lineRule="auto"/>
              <w:ind w:left="71" w:right="101"/>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的应收账款</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207"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173" w:right="-2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37" name="image658.png" descr=""/>
                  <wp:cNvGraphicFramePr>
                    <a:graphicFrameLocks noChangeAspect="1"/>
                  </wp:cNvGraphicFramePr>
                  <a:graphic>
                    <a:graphicData uri="http://schemas.openxmlformats.org/drawingml/2006/picture">
                      <pic:pic>
                        <pic:nvPicPr>
                          <pic:cNvPr id="38" name="image658.png"/>
                          <pic:cNvPicPr/>
                        </pic:nvPicPr>
                        <pic:blipFill>
                          <a:blip r:embed="rId703"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74"/>
              <w:jc w:val="right"/>
              <w:rPr>
                <w:rFonts w:ascii="Arial" w:hAnsi="Arial" w:cs="Arial" w:eastAsia="Arial" w:hint="default"/>
                <w:sz w:val="21"/>
                <w:szCs w:val="21"/>
              </w:rPr>
            </w:pPr>
            <w:r>
              <w:rPr>
                <w:rFonts w:ascii="Arial"/>
                <w:w w:val="100"/>
                <w:sz w:val="21"/>
              </w:rPr>
              <w:t>-</w:t>
            </w:r>
          </w:p>
        </w:tc>
        <w:tc>
          <w:tcPr>
            <w:tcW w:w="14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6"/>
              <w:jc w:val="right"/>
              <w:rPr>
                <w:rFonts w:ascii="Arial" w:hAnsi="Arial" w:cs="Arial" w:eastAsia="Arial" w:hint="default"/>
                <w:sz w:val="21"/>
                <w:szCs w:val="21"/>
              </w:rPr>
            </w:pPr>
            <w:r>
              <w:rPr>
                <w:rFonts w:ascii="Arial"/>
                <w:w w:val="100"/>
                <w:sz w:val="21"/>
              </w:rPr>
              <w:t>-</w:t>
            </w:r>
          </w:p>
        </w:tc>
        <w:tc>
          <w:tcPr>
            <w:tcW w:w="1085"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326"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6" w:lineRule="exact"/>
              <w:ind w:left="71"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pacing w:val="-1"/>
                <w:sz w:val="21"/>
              </w:rPr>
              <w:t>155,189,128.44</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72"/>
              <w:jc w:val="right"/>
              <w:rPr>
                <w:rFonts w:ascii="Arial" w:hAnsi="Arial" w:cs="Arial" w:eastAsia="Arial" w:hint="default"/>
                <w:sz w:val="21"/>
                <w:szCs w:val="21"/>
              </w:rPr>
            </w:pPr>
            <w:r>
              <w:rPr>
                <w:rFonts w:ascii="Arial"/>
                <w:sz w:val="21"/>
              </w:rPr>
              <w:t>100.00</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5"/>
              <w:jc w:val="right"/>
              <w:rPr>
                <w:rFonts w:ascii="Arial" w:hAnsi="Arial" w:cs="Arial" w:eastAsia="Arial" w:hint="default"/>
                <w:sz w:val="21"/>
                <w:szCs w:val="21"/>
              </w:rPr>
            </w:pPr>
            <w:r>
              <w:rPr>
                <w:rFonts w:ascii="Arial"/>
                <w:spacing w:val="-1"/>
                <w:sz w:val="21"/>
              </w:rPr>
              <w:t>21,519,394.19</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328" w:right="0"/>
              <w:jc w:val="left"/>
              <w:rPr>
                <w:rFonts w:ascii="Arial" w:hAnsi="Arial" w:cs="Arial" w:eastAsia="Arial" w:hint="default"/>
                <w:sz w:val="21"/>
                <w:szCs w:val="21"/>
              </w:rPr>
            </w:pPr>
            <w:r>
              <w:rPr>
                <w:rFonts w:ascii="Arial"/>
                <w:sz w:val="21"/>
              </w:rPr>
              <w:t>100.00</w:t>
            </w:r>
          </w:p>
        </w:tc>
      </w:tr>
      <w:tr>
        <w:trPr>
          <w:trHeight w:val="323"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2" w:lineRule="exact"/>
              <w:ind w:left="71"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8"/>
              <w:jc w:val="right"/>
              <w:rPr>
                <w:rFonts w:ascii="Arial" w:hAnsi="Arial" w:cs="Arial" w:eastAsia="Arial" w:hint="default"/>
                <w:sz w:val="21"/>
                <w:szCs w:val="21"/>
              </w:rPr>
            </w:pPr>
            <w:r>
              <w:rPr>
                <w:rFonts w:ascii="Arial"/>
                <w:spacing w:val="-1"/>
                <w:sz w:val="21"/>
              </w:rPr>
              <w:t>128,608,351.56</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72"/>
              <w:jc w:val="right"/>
              <w:rPr>
                <w:rFonts w:ascii="Arial" w:hAnsi="Arial" w:cs="Arial" w:eastAsia="Arial" w:hint="default"/>
                <w:sz w:val="21"/>
                <w:szCs w:val="21"/>
              </w:rPr>
            </w:pPr>
            <w:r>
              <w:rPr>
                <w:rFonts w:ascii="Arial"/>
                <w:spacing w:val="-1"/>
                <w:sz w:val="21"/>
              </w:rPr>
              <w:t>82.87</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5"/>
              <w:jc w:val="right"/>
              <w:rPr>
                <w:rFonts w:ascii="Arial" w:hAnsi="Arial" w:cs="Arial" w:eastAsia="Arial" w:hint="default"/>
                <w:sz w:val="21"/>
                <w:szCs w:val="21"/>
              </w:rPr>
            </w:pPr>
            <w:r>
              <w:rPr>
                <w:rFonts w:ascii="Arial"/>
                <w:spacing w:val="-1"/>
                <w:sz w:val="21"/>
              </w:rPr>
              <w:t>21,519,394.19</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328" w:right="0"/>
              <w:jc w:val="left"/>
              <w:rPr>
                <w:rFonts w:ascii="Arial" w:hAnsi="Arial" w:cs="Arial" w:eastAsia="Arial" w:hint="default"/>
                <w:sz w:val="21"/>
                <w:szCs w:val="21"/>
              </w:rPr>
            </w:pPr>
            <w:r>
              <w:rPr>
                <w:rFonts w:ascii="Arial"/>
                <w:sz w:val="21"/>
              </w:rPr>
              <w:t>100.00</w:t>
            </w:r>
          </w:p>
        </w:tc>
      </w:tr>
      <w:tr>
        <w:trPr>
          <w:trHeight w:val="323"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63" w:lineRule="exact"/>
              <w:ind w:left="703"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49"/>
              <w:jc w:val="right"/>
              <w:rPr>
                <w:rFonts w:ascii="Arial" w:hAnsi="Arial" w:cs="Arial" w:eastAsia="Arial" w:hint="default"/>
                <w:sz w:val="21"/>
                <w:szCs w:val="21"/>
              </w:rPr>
            </w:pPr>
            <w:r>
              <w:rPr>
                <w:rFonts w:ascii="Arial"/>
                <w:spacing w:val="-1"/>
                <w:sz w:val="21"/>
              </w:rPr>
              <w:t>26,580,776.88</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72"/>
              <w:jc w:val="right"/>
              <w:rPr>
                <w:rFonts w:ascii="Arial" w:hAnsi="Arial" w:cs="Arial" w:eastAsia="Arial" w:hint="default"/>
                <w:sz w:val="21"/>
                <w:szCs w:val="21"/>
              </w:rPr>
            </w:pPr>
            <w:r>
              <w:rPr>
                <w:rFonts w:ascii="Arial"/>
                <w:spacing w:val="-1"/>
                <w:sz w:val="21"/>
              </w:rPr>
              <w:t>17.13</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6"/>
              <w:jc w:val="right"/>
              <w:rPr>
                <w:rFonts w:ascii="Arial" w:hAnsi="Arial" w:cs="Arial" w:eastAsia="Arial" w:hint="default"/>
                <w:sz w:val="21"/>
                <w:szCs w:val="21"/>
              </w:rPr>
            </w:pPr>
            <w:r>
              <w:rPr>
                <w:rFonts w:ascii="Arial"/>
                <w:w w:val="100"/>
                <w:sz w:val="21"/>
              </w:rPr>
              <w:t>-</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5"/>
              <w:jc w:val="right"/>
              <w:rPr>
                <w:rFonts w:ascii="Arial" w:hAnsi="Arial" w:cs="Arial" w:eastAsia="Arial" w:hint="default"/>
                <w:sz w:val="21"/>
                <w:szCs w:val="21"/>
              </w:rPr>
            </w:pPr>
            <w:r>
              <w:rPr>
                <w:rFonts w:ascii="Arial"/>
                <w:w w:val="100"/>
                <w:sz w:val="21"/>
              </w:rPr>
              <w:t>-</w:t>
            </w:r>
          </w:p>
        </w:tc>
      </w:tr>
      <w:tr>
        <w:trPr>
          <w:trHeight w:val="630" w:hRule="exact"/>
        </w:trPr>
        <w:tc>
          <w:tcPr>
            <w:tcW w:w="3334" w:type="dxa"/>
            <w:tcBorders>
              <w:top w:val="nil" w:sz="6" w:space="0" w:color="auto"/>
              <w:left w:val="nil" w:sz="6" w:space="0" w:color="auto"/>
              <w:bottom w:val="nil" w:sz="6" w:space="0" w:color="auto"/>
              <w:right w:val="single" w:sz="4" w:space="0" w:color="000000"/>
            </w:tcBorders>
          </w:tcPr>
          <w:p>
            <w:pPr>
              <w:pStyle w:val="TableParagraph"/>
              <w:spacing w:line="273" w:lineRule="auto"/>
              <w:ind w:left="71" w:right="52"/>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单项金额虽不重大但单项计提坏账</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准备的应收账款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right"/>
              <w:rPr>
                <w:rFonts w:ascii="Arial" w:hAnsi="Arial" w:cs="Arial" w:eastAsia="Arial" w:hint="default"/>
                <w:sz w:val="21"/>
                <w:szCs w:val="21"/>
              </w:rPr>
            </w:pPr>
            <w:r>
              <w:rPr>
                <w:rFonts w:ascii="Arial"/>
                <w:w w:val="100"/>
                <w:sz w:val="21"/>
              </w:rPr>
              <w:t>-</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74"/>
              <w:jc w:val="right"/>
              <w:rPr>
                <w:rFonts w:ascii="Arial" w:hAnsi="Arial" w:cs="Arial" w:eastAsia="Arial" w:hint="default"/>
                <w:sz w:val="21"/>
                <w:szCs w:val="21"/>
              </w:rPr>
            </w:pPr>
            <w:r>
              <w:rPr>
                <w:rFonts w:ascii="Arial"/>
                <w:w w:val="100"/>
                <w:sz w:val="21"/>
              </w:rPr>
              <w:t>-</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6"/>
              <w:jc w:val="right"/>
              <w:rPr>
                <w:rFonts w:ascii="Arial" w:hAnsi="Arial" w:cs="Arial" w:eastAsia="Arial" w:hint="default"/>
                <w:sz w:val="21"/>
                <w:szCs w:val="21"/>
              </w:rPr>
            </w:pPr>
            <w:r>
              <w:rPr>
                <w:rFonts w:ascii="Arial"/>
                <w:w w:val="100"/>
                <w:sz w:val="21"/>
              </w:rPr>
              <w:t>-</w:t>
            </w:r>
          </w:p>
        </w:tc>
        <w:tc>
          <w:tcPr>
            <w:tcW w:w="108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5"/>
              <w:jc w:val="right"/>
              <w:rPr>
                <w:rFonts w:ascii="Arial" w:hAnsi="Arial" w:cs="Arial" w:eastAsia="Arial" w:hint="default"/>
                <w:sz w:val="21"/>
                <w:szCs w:val="21"/>
              </w:rPr>
            </w:pPr>
            <w:r>
              <w:rPr>
                <w:rFonts w:ascii="Arial"/>
                <w:w w:val="100"/>
                <w:sz w:val="21"/>
              </w:rPr>
              <w:t>-</w:t>
            </w:r>
          </w:p>
        </w:tc>
      </w:tr>
      <w:tr>
        <w:trPr>
          <w:trHeight w:val="321" w:hRule="exact"/>
        </w:trPr>
        <w:tc>
          <w:tcPr>
            <w:tcW w:w="3334" w:type="dxa"/>
            <w:tcBorders>
              <w:top w:val="nil" w:sz="6" w:space="0" w:color="auto"/>
              <w:left w:val="nil" w:sz="6" w:space="0" w:color="auto"/>
              <w:bottom w:val="single" w:sz="4" w:space="0" w:color="000000"/>
              <w:right w:val="single" w:sz="4" w:space="0" w:color="000000"/>
            </w:tcBorders>
          </w:tcPr>
          <w:p>
            <w:pPr>
              <w:pStyle w:val="TableParagraph"/>
              <w:spacing w:line="266" w:lineRule="exact"/>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48"/>
              <w:jc w:val="right"/>
              <w:rPr>
                <w:rFonts w:ascii="Arial" w:hAnsi="Arial" w:cs="Arial" w:eastAsia="Arial" w:hint="default"/>
                <w:sz w:val="21"/>
                <w:szCs w:val="21"/>
              </w:rPr>
            </w:pPr>
            <w:r>
              <w:rPr>
                <w:rFonts w:ascii="Arial"/>
                <w:spacing w:val="-1"/>
                <w:sz w:val="21"/>
              </w:rPr>
              <w:t>155,189,128.44</w:t>
            </w:r>
          </w:p>
        </w:tc>
        <w:tc>
          <w:tcPr>
            <w:tcW w:w="12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72"/>
              <w:jc w:val="right"/>
              <w:rPr>
                <w:rFonts w:ascii="Arial" w:hAnsi="Arial" w:cs="Arial" w:eastAsia="Arial" w:hint="default"/>
                <w:sz w:val="21"/>
                <w:szCs w:val="21"/>
              </w:rPr>
            </w:pPr>
            <w:r>
              <w:rPr>
                <w:rFonts w:ascii="Arial"/>
                <w:sz w:val="21"/>
              </w:rPr>
              <w:t>100.00</w:t>
            </w:r>
          </w:p>
        </w:tc>
        <w:tc>
          <w:tcPr>
            <w:tcW w:w="14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25"/>
              <w:jc w:val="right"/>
              <w:rPr>
                <w:rFonts w:ascii="Arial" w:hAnsi="Arial" w:cs="Arial" w:eastAsia="Arial" w:hint="default"/>
                <w:sz w:val="21"/>
                <w:szCs w:val="21"/>
              </w:rPr>
            </w:pPr>
            <w:r>
              <w:rPr>
                <w:rFonts w:ascii="Arial"/>
                <w:spacing w:val="-1"/>
                <w:sz w:val="21"/>
              </w:rPr>
              <w:t>21,519,394.19</w:t>
            </w:r>
          </w:p>
        </w:tc>
        <w:tc>
          <w:tcPr>
            <w:tcW w:w="1085" w:type="dxa"/>
            <w:tcBorders>
              <w:top w:val="nil" w:sz="6" w:space="0" w:color="auto"/>
              <w:left w:val="single" w:sz="4" w:space="0" w:color="000000"/>
              <w:bottom w:val="single" w:sz="4" w:space="0" w:color="000000"/>
              <w:right w:val="nil" w:sz="6" w:space="0" w:color="auto"/>
            </w:tcBorders>
          </w:tcPr>
          <w:p>
            <w:pPr>
              <w:pStyle w:val="TableParagraph"/>
              <w:spacing w:line="240" w:lineRule="auto" w:before="37"/>
              <w:ind w:left="328" w:right="0"/>
              <w:jc w:val="left"/>
              <w:rPr>
                <w:rFonts w:ascii="Arial" w:hAnsi="Arial" w:cs="Arial" w:eastAsia="Arial" w:hint="default"/>
                <w:sz w:val="21"/>
                <w:szCs w:val="21"/>
              </w:rPr>
            </w:pPr>
            <w:r>
              <w:rPr>
                <w:rFonts w:ascii="Arial"/>
                <w:sz w:val="21"/>
              </w:rPr>
              <w:t>100.00</w:t>
            </w:r>
          </w:p>
        </w:tc>
      </w:tr>
    </w:tbl>
    <w:p>
      <w:pPr>
        <w:spacing w:after="0" w:line="240" w:lineRule="auto"/>
        <w:jc w:val="left"/>
        <w:rPr>
          <w:rFonts w:ascii="Arial" w:hAnsi="Arial" w:cs="Arial" w:eastAsia="Arial" w:hint="default"/>
          <w:sz w:val="21"/>
          <w:szCs w:val="21"/>
        </w:rPr>
        <w:sectPr>
          <w:pgSz w:w="11910" w:h="16840"/>
          <w:pgMar w:header="990" w:footer="1184" w:top="1160" w:bottom="1380" w:left="1540" w:right="0"/>
        </w:sectPr>
      </w:pPr>
    </w:p>
    <w:p>
      <w:pPr>
        <w:spacing w:line="240" w:lineRule="auto" w:before="7"/>
        <w:rPr>
          <w:rFonts w:ascii="宋体" w:hAnsi="宋体" w:cs="宋体" w:eastAsia="宋体" w:hint="default"/>
          <w:sz w:val="14"/>
          <w:szCs w:val="14"/>
        </w:rPr>
      </w:pPr>
    </w:p>
    <w:p>
      <w:pPr>
        <w:pStyle w:val="BodyText"/>
        <w:spacing w:line="240" w:lineRule="auto" w:before="36"/>
        <w:ind w:left="118" w:right="1894"/>
        <w:jc w:val="left"/>
      </w:pPr>
      <w:r>
        <w:rPr/>
        <w:pict>
          <v:group style="position:absolute;margin-left:132.61998pt;margin-top:45.643639pt;width:393.45pt;height:5.05pt;mso-position-horizontal-relative:page;mso-position-vertical-relative:paragraph;z-index:-1246144" coordorigin="2652,913" coordsize="7869,101">
            <v:shape style="position:absolute;left:2652;top:913;width:3963;height:101" type="#_x0000_t75" stroked="false">
              <v:imagedata r:id="rId704" o:title=""/>
            </v:shape>
            <v:shape style="position:absolute;left:6592;top:1004;width:3929;height:10" type="#_x0000_t75" stroked="false">
              <v:imagedata r:id="rId705" o:title=""/>
            </v:shape>
            <w10:wrap type="none"/>
          </v:group>
        </w:pict>
      </w:r>
      <w:r>
        <w:rPr/>
        <w:pict>
          <v:group style="position:absolute;margin-left:132.37999pt;margin-top:63.163696pt;width:126.05pt;height:5.05pt;mso-position-horizontal-relative:page;mso-position-vertical-relative:paragraph;z-index:-1246120" coordorigin="2648,1263" coordsize="2521,101">
            <v:shape style="position:absolute;left:2648;top:1263;width:1558;height:101" type="#_x0000_t75" stroked="false">
              <v:imagedata r:id="rId706" o:title=""/>
            </v:shape>
            <v:shape style="position:absolute;left:4201;top:1354;width:967;height:10" type="#_x0000_t75" stroked="false">
              <v:imagedata r:id="rId707" o:title=""/>
            </v:shape>
            <w10:wrap type="none"/>
          </v:group>
        </w:pict>
      </w:r>
      <w:r>
        <w:rPr/>
        <w:pict>
          <v:group style="position:absolute;margin-left:329.349976pt;margin-top:63.163696pt;width:125.1pt;height:5.05pt;mso-position-horizontal-relative:page;mso-position-vertical-relative:paragraph;z-index:-1246096" coordorigin="6587,1263" coordsize="2502,101">
            <v:shape style="position:absolute;left:6587;top:1263;width:1589;height:101" type="#_x0000_t75" stroked="false">
              <v:imagedata r:id="rId708" o:title=""/>
            </v:shape>
            <v:shape style="position:absolute;left:8171;top:1354;width:917;height:10" type="#_x0000_t75" stroked="false">
              <v:imagedata r:id="rId709" o:title=""/>
            </v:shape>
            <w10:wrap type="none"/>
          </v:group>
        </w:pict>
      </w:r>
      <w:r>
        <w:rPr/>
        <w:pict>
          <v:shape style="position:absolute;margin-left:132.860001pt;margin-top:84.523628pt;width:.47998pt;height:.72pt;mso-position-horizontal-relative:page;mso-position-vertical-relative:paragraph;z-index:24208" type="#_x0000_t75" stroked="false">
            <v:imagedata r:id="rId699" o:title=""/>
          </v:shape>
        </w:pict>
      </w:r>
      <w:r>
        <w:rPr/>
        <w:pict>
          <v:shape style="position:absolute;margin-left:210.289993pt;margin-top:84.523628pt;width:.47999pt;height:.72pt;mso-position-horizontal-relative:page;mso-position-vertical-relative:paragraph;z-index:24232" type="#_x0000_t75" stroked="false">
            <v:imagedata r:id="rId699" o:title=""/>
          </v:shape>
        </w:pict>
      </w:r>
      <w:r>
        <w:rPr/>
        <w:pict>
          <v:shape style="position:absolute;margin-left:258.410004pt;margin-top:84.523628pt;width:.47999pt;height:.72pt;mso-position-horizontal-relative:page;mso-position-vertical-relative:paragraph;z-index:24256" type="#_x0000_t75" stroked="false">
            <v:imagedata r:id="rId699" o:title=""/>
          </v:shape>
        </w:pict>
      </w:r>
      <w:r>
        <w:rPr/>
        <w:pict>
          <v:shape style="position:absolute;margin-left:329.829987pt;margin-top:84.523628pt;width:.47999pt;height:.72pt;mso-position-horizontal-relative:page;mso-position-vertical-relative:paragraph;z-index:24280" type="#_x0000_t75" stroked="false">
            <v:imagedata r:id="rId699" o:title=""/>
          </v:shape>
        </w:pict>
      </w:r>
      <w:r>
        <w:rPr/>
        <w:pict>
          <v:shape style="position:absolute;margin-left:408.790009pt;margin-top:84.523628pt;width:.47999pt;height:.72pt;mso-position-horizontal-relative:page;mso-position-vertical-relative:paragraph;z-index:24304" type="#_x0000_t75" stroked="false">
            <v:imagedata r:id="rId699" o:title=""/>
          </v:shape>
        </w:pict>
      </w:r>
      <w:r>
        <w:rPr/>
        <w:pict>
          <v:group style="position:absolute;margin-left:88.584pt;margin-top:98.203636pt;width:437.5pt;height:5.05pt;mso-position-horizontal-relative:page;mso-position-vertical-relative:paragraph;z-index:-1245952" coordorigin="1772,1964" coordsize="8750,101">
            <v:shape style="position:absolute;left:1772;top:1964;width:905;height:101" type="#_x0000_t75" stroked="false">
              <v:imagedata r:id="rId710" o:title=""/>
            </v:shape>
            <v:shape style="position:absolute;left:2652;top:2055;width:1553;height:10" type="#_x0000_t75" stroked="false">
              <v:imagedata r:id="rId711" o:title=""/>
            </v:shape>
            <v:shape style="position:absolute;left:4201;top:2055;width:2396;height:10" type="#_x0000_t75" stroked="false">
              <v:imagedata r:id="rId712" o:title=""/>
            </v:shape>
            <v:shape style="position:absolute;left:6592;top:2055;width:1584;height:10" type="#_x0000_t75" stroked="false">
              <v:imagedata r:id="rId713" o:title=""/>
            </v:shape>
            <v:shape style="position:absolute;left:8171;top:2055;width:2350;height:10" type="#_x0000_t75" stroked="false">
              <v:imagedata r:id="rId714" o:title=""/>
            </v:shape>
            <w10:wrap type="none"/>
          </v:group>
        </w:pict>
      </w:r>
      <w:r>
        <w:rPr/>
        <w:pict>
          <v:group style="position:absolute;margin-left:88.584pt;margin-top:115.72364pt;width:437.5pt;height:5.05pt;mso-position-horizontal-relative:page;mso-position-vertical-relative:paragraph;z-index:-1245928" coordorigin="1772,2314" coordsize="8750,101">
            <v:shape style="position:absolute;left:1772;top:2314;width:905;height:101" type="#_x0000_t75" stroked="false">
              <v:imagedata r:id="rId710" o:title=""/>
            </v:shape>
            <v:shape style="position:absolute;left:2652;top:2406;width:1553;height:10" type="#_x0000_t75" stroked="false">
              <v:imagedata r:id="rId715" o:title=""/>
            </v:shape>
            <v:shape style="position:absolute;left:4201;top:2406;width:2396;height:10" type="#_x0000_t75" stroked="false">
              <v:imagedata r:id="rId716" o:title=""/>
            </v:shape>
            <v:shape style="position:absolute;left:6592;top:2406;width:1584;height:10" type="#_x0000_t75" stroked="false">
              <v:imagedata r:id="rId717" o:title=""/>
            </v:shape>
            <v:shape style="position:absolute;left:8171;top:2406;width:2350;height:10" type="#_x0000_t75" stroked="false">
              <v:imagedata r:id="rId718" o:title=""/>
            </v:shape>
            <w10:wrap type="none"/>
          </v:group>
        </w:pict>
      </w:r>
      <w:r>
        <w:rPr/>
        <w:t>（</w:t>
      </w:r>
      <w:r>
        <w:rPr>
          <w:rFonts w:ascii="Arial" w:hAnsi="Arial" w:cs="Arial" w:eastAsia="Arial" w:hint="default"/>
        </w:rPr>
        <w:t>2</w:t>
      </w:r>
      <w:r>
        <w:rPr/>
        <w:t>）</w:t>
      </w:r>
      <w:r>
        <w:rPr>
          <w:spacing w:val="-38"/>
        </w:rPr>
        <w:t> </w:t>
      </w:r>
      <w:r>
        <w:rPr>
          <w:spacing w:val="-2"/>
        </w:rPr>
        <w:t>按账龄分析法计提坏账准备的应收账款：</w:t>
      </w:r>
    </w:p>
    <w:p>
      <w:pPr>
        <w:spacing w:line="240" w:lineRule="auto" w:before="1"/>
        <w:rPr>
          <w:rFonts w:ascii="宋体" w:hAnsi="宋体" w:cs="宋体" w:eastAsia="宋体" w:hint="default"/>
          <w:sz w:val="25"/>
          <w:szCs w:val="25"/>
        </w:rPr>
      </w:pPr>
    </w:p>
    <w:tbl>
      <w:tblPr>
        <w:tblW w:w="0" w:type="auto"/>
        <w:jc w:val="left"/>
        <w:tblInd w:w="217" w:type="dxa"/>
        <w:tblLayout w:type="fixed"/>
        <w:tblCellMar>
          <w:top w:w="0" w:type="dxa"/>
          <w:left w:w="0" w:type="dxa"/>
          <w:bottom w:w="0" w:type="dxa"/>
          <w:right w:w="0" w:type="dxa"/>
        </w:tblCellMar>
        <w:tblLook w:val="01E0"/>
      </w:tblPr>
      <w:tblGrid>
        <w:gridCol w:w="905"/>
        <w:gridCol w:w="1549"/>
        <w:gridCol w:w="1006"/>
        <w:gridCol w:w="1385"/>
        <w:gridCol w:w="1579"/>
        <w:gridCol w:w="913"/>
        <w:gridCol w:w="1428"/>
      </w:tblGrid>
      <w:tr>
        <w:trPr>
          <w:trHeight w:val="308" w:hRule="exact"/>
        </w:trPr>
        <w:tc>
          <w:tcPr>
            <w:tcW w:w="905" w:type="dxa"/>
            <w:tcBorders>
              <w:top w:val="single" w:sz="4" w:space="0" w:color="000000"/>
              <w:left w:val="nil" w:sz="6" w:space="0" w:color="auto"/>
              <w:bottom w:val="nil" w:sz="6" w:space="0" w:color="auto"/>
              <w:right w:val="single" w:sz="4" w:space="0" w:color="000000"/>
            </w:tcBorders>
          </w:tcPr>
          <w:p>
            <w:pPr/>
          </w:p>
        </w:tc>
        <w:tc>
          <w:tcPr>
            <w:tcW w:w="1549" w:type="dxa"/>
            <w:tcBorders>
              <w:top w:val="single" w:sz="4" w:space="0" w:color="000000"/>
              <w:left w:val="single" w:sz="4" w:space="0" w:color="000000"/>
              <w:bottom w:val="nil" w:sz="6" w:space="0" w:color="auto"/>
              <w:right w:val="nil" w:sz="6" w:space="0" w:color="auto"/>
            </w:tcBorders>
          </w:tcPr>
          <w:p>
            <w:pPr/>
          </w:p>
        </w:tc>
        <w:tc>
          <w:tcPr>
            <w:tcW w:w="1006"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1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385" w:type="dxa"/>
            <w:tcBorders>
              <w:top w:val="single" w:sz="4" w:space="0" w:color="000000"/>
              <w:left w:val="nil" w:sz="6" w:space="0" w:color="auto"/>
              <w:bottom w:val="nil" w:sz="6" w:space="0" w:color="auto"/>
              <w:right w:val="single" w:sz="4" w:space="0" w:color="000000"/>
            </w:tcBorders>
          </w:tcPr>
          <w:p>
            <w:pPr/>
          </w:p>
        </w:tc>
        <w:tc>
          <w:tcPr>
            <w:tcW w:w="1579" w:type="dxa"/>
            <w:tcBorders>
              <w:top w:val="single" w:sz="4" w:space="0" w:color="000000"/>
              <w:left w:val="single" w:sz="4" w:space="0" w:color="000000"/>
              <w:bottom w:val="nil" w:sz="6" w:space="0" w:color="auto"/>
              <w:right w:val="nil" w:sz="6" w:space="0" w:color="auto"/>
            </w:tcBorders>
          </w:tcPr>
          <w:p>
            <w:pPr>
              <w:pStyle w:val="TableParagraph"/>
              <w:spacing w:line="240" w:lineRule="auto" w:before="28"/>
              <w:ind w:right="-156"/>
              <w:jc w:val="right"/>
              <w:rPr>
                <w:rFonts w:ascii="宋体" w:hAnsi="宋体" w:cs="宋体" w:eastAsia="宋体" w:hint="default"/>
                <w:sz w:val="21"/>
                <w:szCs w:val="21"/>
              </w:rPr>
            </w:pPr>
            <w:r>
              <w:rPr>
                <w:rFonts w:ascii="宋体" w:hAnsi="宋体" w:cs="宋体" w:eastAsia="宋体" w:hint="default"/>
                <w:w w:val="100"/>
                <w:sz w:val="21"/>
                <w:szCs w:val="21"/>
              </w:rPr>
              <w:t>期</w:t>
            </w:r>
          </w:p>
        </w:tc>
        <w:tc>
          <w:tcPr>
            <w:tcW w:w="913"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right="123"/>
              <w:jc w:val="right"/>
              <w:rPr>
                <w:rFonts w:ascii="宋体" w:hAnsi="宋体" w:cs="宋体" w:eastAsia="宋体" w:hint="default"/>
                <w:sz w:val="21"/>
                <w:szCs w:val="21"/>
              </w:rPr>
            </w:pPr>
            <w:r>
              <w:rPr>
                <w:rFonts w:ascii="宋体" w:hAnsi="宋体" w:cs="宋体" w:eastAsia="宋体" w:hint="default"/>
                <w:spacing w:val="-1"/>
                <w:sz w:val="21"/>
                <w:szCs w:val="21"/>
              </w:rPr>
              <w:t>初余额</w:t>
            </w:r>
          </w:p>
        </w:tc>
        <w:tc>
          <w:tcPr>
            <w:tcW w:w="1428" w:type="dxa"/>
            <w:tcBorders>
              <w:top w:val="single" w:sz="4" w:space="0" w:color="000000"/>
              <w:left w:val="nil" w:sz="6" w:space="0" w:color="auto"/>
              <w:bottom w:val="nil" w:sz="6" w:space="0" w:color="auto"/>
              <w:right w:val="nil" w:sz="6" w:space="0" w:color="auto"/>
            </w:tcBorders>
          </w:tcPr>
          <w:p>
            <w:pPr/>
          </w:p>
        </w:tc>
      </w:tr>
      <w:tr>
        <w:trPr>
          <w:trHeight w:val="47" w:hRule="exact"/>
        </w:trPr>
        <w:tc>
          <w:tcPr>
            <w:tcW w:w="905" w:type="dxa"/>
            <w:tcBorders>
              <w:top w:val="nil" w:sz="6" w:space="0" w:color="auto"/>
              <w:left w:val="nil" w:sz="6" w:space="0" w:color="auto"/>
              <w:bottom w:val="nil" w:sz="6" w:space="0" w:color="auto"/>
              <w:right w:val="single" w:sz="4" w:space="0" w:color="000000"/>
            </w:tcBorders>
          </w:tcPr>
          <w:p>
            <w:pPr/>
          </w:p>
        </w:tc>
        <w:tc>
          <w:tcPr>
            <w:tcW w:w="1549"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83"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5"/>
              <w:jc w:val="center"/>
              <w:rPr>
                <w:rFonts w:ascii="宋体" w:hAnsi="宋体" w:cs="宋体" w:eastAsia="宋体" w:hint="default"/>
                <w:sz w:val="21"/>
                <w:szCs w:val="21"/>
              </w:rPr>
            </w:pPr>
            <w:r>
              <w:rPr>
                <w:rFonts w:ascii="宋体" w:hAnsi="宋体" w:cs="宋体" w:eastAsia="宋体" w:hint="default"/>
                <w:sz w:val="21"/>
                <w:szCs w:val="21"/>
              </w:rPr>
              <w:t>账龄</w:t>
            </w:r>
          </w:p>
        </w:tc>
        <w:tc>
          <w:tcPr>
            <w:tcW w:w="255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81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85" w:type="dxa"/>
            <w:tcBorders>
              <w:top w:val="nil" w:sz="6" w:space="0" w:color="auto"/>
              <w:left w:val="single" w:sz="4" w:space="0" w:color="000000"/>
              <w:bottom w:val="nil" w:sz="6" w:space="0" w:color="auto"/>
              <w:right w:val="single" w:sz="4" w:space="0" w:color="000000"/>
            </w:tcBorders>
          </w:tcPr>
          <w:p>
            <w:pPr/>
          </w:p>
        </w:tc>
        <w:tc>
          <w:tcPr>
            <w:tcW w:w="249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80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28" w:type="dxa"/>
            <w:tcBorders>
              <w:top w:val="nil" w:sz="6" w:space="0" w:color="auto"/>
              <w:left w:val="single" w:sz="4" w:space="0" w:color="000000"/>
              <w:bottom w:val="nil" w:sz="6" w:space="0" w:color="auto"/>
              <w:right w:val="nil" w:sz="6" w:space="0" w:color="auto"/>
            </w:tcBorders>
          </w:tcPr>
          <w:p>
            <w:pPr/>
          </w:p>
        </w:tc>
      </w:tr>
      <w:tr>
        <w:trPr>
          <w:trHeight w:val="175" w:hRule="exact"/>
        </w:trPr>
        <w:tc>
          <w:tcPr>
            <w:tcW w:w="905" w:type="dxa"/>
            <w:tcBorders>
              <w:top w:val="nil" w:sz="6" w:space="0" w:color="auto"/>
              <w:left w:val="nil" w:sz="6" w:space="0" w:color="auto"/>
              <w:bottom w:val="nil" w:sz="6" w:space="0" w:color="auto"/>
              <w:right w:val="single" w:sz="4" w:space="0" w:color="000000"/>
            </w:tcBorders>
          </w:tcPr>
          <w:p>
            <w:pPr/>
          </w:p>
        </w:tc>
        <w:tc>
          <w:tcPr>
            <w:tcW w:w="1549"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7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Style w:val="TableParagraph"/>
              <w:spacing w:line="193" w:lineRule="exact"/>
              <w:ind w:left="27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38" w:hRule="exact"/>
        </w:trPr>
        <w:tc>
          <w:tcPr>
            <w:tcW w:w="905"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tc>
        <w:tc>
          <w:tcPr>
            <w:tcW w:w="1549"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right="26"/>
              <w:jc w:val="center"/>
              <w:rPr>
                <w:rFonts w:ascii="宋体" w:hAnsi="宋体" w:cs="宋体" w:eastAsia="宋体" w:hint="default"/>
                <w:sz w:val="21"/>
                <w:szCs w:val="21"/>
              </w:rPr>
            </w:pPr>
            <w:r>
              <w:rPr>
                <w:rFonts w:ascii="宋体" w:hAnsi="宋体" w:cs="宋体" w:eastAsia="宋体" w:hint="default"/>
                <w:sz w:val="21"/>
                <w:szCs w:val="21"/>
              </w:rPr>
              <w:t>金额</w:t>
            </w:r>
          </w:p>
        </w:tc>
        <w:tc>
          <w:tcPr>
            <w:tcW w:w="1006" w:type="dxa"/>
            <w:tcBorders>
              <w:top w:val="nil" w:sz="6" w:space="0" w:color="auto"/>
              <w:left w:val="single" w:sz="4" w:space="0" w:color="000000"/>
              <w:bottom w:val="single" w:sz="4" w:space="0" w:color="000000"/>
              <w:right w:val="single" w:sz="4" w:space="0" w:color="000000"/>
            </w:tcBorders>
          </w:tcPr>
          <w:p>
            <w:pPr>
              <w:pStyle w:val="TableParagraph"/>
              <w:spacing w:line="208" w:lineRule="exact"/>
              <w:ind w:left="21" w:right="0"/>
              <w:jc w:val="left"/>
              <w:rPr>
                <w:rFonts w:ascii="Arial" w:hAnsi="Arial" w:cs="Arial" w:eastAsia="Arial" w:hint="default"/>
                <w:sz w:val="21"/>
                <w:szCs w:val="21"/>
              </w:rPr>
            </w:pPr>
            <w:r>
              <w:rPr>
                <w:rFonts w:ascii="宋体" w:hAnsi="宋体" w:cs="宋体" w:eastAsia="宋体" w:hint="default"/>
                <w:spacing w:val="-7"/>
                <w:sz w:val="21"/>
                <w:szCs w:val="21"/>
              </w:rPr>
              <w:t>比例（</w:t>
            </w:r>
            <w:r>
              <w:rPr>
                <w:rFonts w:ascii="Arial" w:hAnsi="Arial" w:cs="Arial" w:eastAsia="Arial" w:hint="default"/>
                <w:spacing w:val="-7"/>
                <w:sz w:val="21"/>
                <w:szCs w:val="21"/>
              </w:rPr>
              <w:t>%</w:t>
            </w:r>
          </w:p>
        </w:tc>
        <w:tc>
          <w:tcPr>
            <w:tcW w:w="1385"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left="-159"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579"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right="26"/>
              <w:jc w:val="center"/>
              <w:rPr>
                <w:rFonts w:ascii="宋体" w:hAnsi="宋体" w:cs="宋体" w:eastAsia="宋体" w:hint="default"/>
                <w:sz w:val="21"/>
                <w:szCs w:val="21"/>
              </w:rPr>
            </w:pPr>
            <w:r>
              <w:rPr>
                <w:rFonts w:ascii="宋体" w:hAnsi="宋体" w:cs="宋体" w:eastAsia="宋体" w:hint="default"/>
                <w:sz w:val="21"/>
                <w:szCs w:val="21"/>
              </w:rPr>
              <w:t>金额</w:t>
            </w:r>
          </w:p>
        </w:tc>
        <w:tc>
          <w:tcPr>
            <w:tcW w:w="2341" w:type="dxa"/>
            <w:gridSpan w:val="2"/>
            <w:tcBorders>
              <w:top w:val="nil" w:sz="6" w:space="0" w:color="auto"/>
              <w:left w:val="single" w:sz="4" w:space="0" w:color="000000"/>
              <w:bottom w:val="single" w:sz="8" w:space="0" w:color="000000"/>
              <w:right w:val="nil" w:sz="6" w:space="0" w:color="auto"/>
            </w:tcBorders>
          </w:tcPr>
          <w:p>
            <w:pPr>
              <w:pStyle w:val="TableParagraph"/>
              <w:spacing w:line="208" w:lineRule="exact"/>
              <w:ind w:left="21" w:right="0"/>
              <w:jc w:val="left"/>
              <w:rPr>
                <w:rFonts w:ascii="宋体" w:hAnsi="宋体" w:cs="宋体" w:eastAsia="宋体" w:hint="default"/>
                <w:sz w:val="21"/>
                <w:szCs w:val="21"/>
              </w:rPr>
            </w:pPr>
            <w:r>
              <w:rPr>
                <w:rFonts w:ascii="宋体" w:hAnsi="宋体" w:cs="宋体" w:eastAsia="宋体" w:hint="default"/>
                <w:spacing w:val="-17"/>
                <w:sz w:val="21"/>
                <w:szCs w:val="21"/>
              </w:rPr>
              <w:t>比例（</w:t>
            </w:r>
            <w:r>
              <w:rPr>
                <w:rFonts w:ascii="Arial" w:hAnsi="Arial" w:cs="Arial" w:eastAsia="Arial" w:hint="default"/>
                <w:spacing w:val="-17"/>
                <w:sz w:val="21"/>
                <w:szCs w:val="21"/>
              </w:rPr>
              <w:t>%</w:t>
            </w:r>
            <w:r>
              <w:rPr>
                <w:rFonts w:ascii="宋体" w:hAnsi="宋体" w:cs="宋体" w:eastAsia="宋体" w:hint="default"/>
                <w:spacing w:val="-17"/>
                <w:sz w:val="21"/>
                <w:szCs w:val="21"/>
              </w:rPr>
              <w:t>）</w:t>
            </w:r>
          </w:p>
          <w:p>
            <w:pPr>
              <w:pStyle w:val="TableParagraph"/>
              <w:spacing w:line="20" w:lineRule="exact"/>
              <w:ind w:left="90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144"/>
                  <wp:effectExtent l="0" t="0" r="0" b="0"/>
                  <wp:docPr id="39" name="image654.png" descr=""/>
                  <wp:cNvGraphicFramePr>
                    <a:graphicFrameLocks noChangeAspect="1"/>
                  </wp:cNvGraphicFramePr>
                  <a:graphic>
                    <a:graphicData uri="http://schemas.openxmlformats.org/drawingml/2006/picture">
                      <pic:pic>
                        <pic:nvPicPr>
                          <pic:cNvPr id="40" name="image654.png"/>
                          <pic:cNvPicPr/>
                        </pic:nvPicPr>
                        <pic:blipFill>
                          <a:blip r:embed="rId699" cstate="print"/>
                          <a:stretch>
                            <a:fillRect/>
                          </a:stretch>
                        </pic:blipFill>
                        <pic:spPr>
                          <a:xfrm>
                            <a:off x="0" y="0"/>
                            <a:ext cx="6095" cy="9144"/>
                          </a:xfrm>
                          <a:prstGeom prst="rect">
                            <a:avLst/>
                          </a:prstGeom>
                        </pic:spPr>
                      </pic:pic>
                    </a:graphicData>
                  </a:graphic>
                </wp:inline>
              </w:drawing>
            </w:r>
            <w:r>
              <w:rPr>
                <w:rFonts w:ascii="宋体" w:hAnsi="宋体" w:cs="宋体" w:eastAsia="宋体" w:hint="default"/>
                <w:sz w:val="2"/>
                <w:szCs w:val="2"/>
              </w:rPr>
            </w:r>
          </w:p>
        </w:tc>
      </w:tr>
      <w:tr>
        <w:trPr>
          <w:trHeight w:val="316" w:hRule="exact"/>
        </w:trPr>
        <w:tc>
          <w:tcPr>
            <w:tcW w:w="905"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right="9"/>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5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81,386,379.30</w:t>
            </w:r>
          </w:p>
        </w:tc>
        <w:tc>
          <w:tcPr>
            <w:tcW w:w="10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2"/>
              <w:jc w:val="right"/>
              <w:rPr>
                <w:rFonts w:ascii="Arial" w:hAnsi="Arial" w:cs="Arial" w:eastAsia="Arial" w:hint="default"/>
                <w:sz w:val="21"/>
                <w:szCs w:val="21"/>
              </w:rPr>
            </w:pPr>
            <w:r>
              <w:rPr>
                <w:rFonts w:ascii="Arial"/>
                <w:spacing w:val="-1"/>
                <w:sz w:val="21"/>
              </w:rPr>
              <w:t>54.73</w:t>
            </w:r>
          </w:p>
        </w:tc>
        <w:tc>
          <w:tcPr>
            <w:tcW w:w="13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3"/>
              <w:jc w:val="right"/>
              <w:rPr>
                <w:rFonts w:ascii="Arial" w:hAnsi="Arial" w:cs="Arial" w:eastAsia="Arial" w:hint="default"/>
                <w:sz w:val="21"/>
                <w:szCs w:val="21"/>
              </w:rPr>
            </w:pPr>
            <w:r>
              <w:rPr>
                <w:rFonts w:ascii="Arial"/>
                <w:spacing w:val="-1"/>
                <w:sz w:val="21"/>
              </w:rPr>
              <w:t>4,069,318.97</w:t>
            </w:r>
          </w:p>
        </w:tc>
        <w:tc>
          <w:tcPr>
            <w:tcW w:w="15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left="172" w:right="0"/>
              <w:jc w:val="left"/>
              <w:rPr>
                <w:rFonts w:ascii="Arial" w:hAnsi="Arial" w:cs="Arial" w:eastAsia="Arial" w:hint="default"/>
                <w:sz w:val="21"/>
                <w:szCs w:val="21"/>
              </w:rPr>
            </w:pPr>
            <w:r>
              <w:rPr>
                <w:rFonts w:ascii="Arial"/>
                <w:sz w:val="21"/>
              </w:rPr>
              <w:t>38,972,989.41</w:t>
            </w:r>
          </w:p>
        </w:tc>
        <w:tc>
          <w:tcPr>
            <w:tcW w:w="9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30.30</w:t>
            </w:r>
          </w:p>
        </w:tc>
        <w:tc>
          <w:tcPr>
            <w:tcW w:w="1428"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51"/>
              <w:jc w:val="right"/>
              <w:rPr>
                <w:rFonts w:ascii="Arial" w:hAnsi="Arial" w:cs="Arial" w:eastAsia="Arial" w:hint="default"/>
                <w:sz w:val="21"/>
                <w:szCs w:val="21"/>
              </w:rPr>
            </w:pPr>
            <w:r>
              <w:rPr>
                <w:rFonts w:ascii="Arial"/>
                <w:spacing w:val="-1"/>
                <w:sz w:val="21"/>
              </w:rPr>
              <w:t>1,948,649.47</w:t>
            </w:r>
          </w:p>
        </w:tc>
      </w:tr>
      <w:tr>
        <w:trPr>
          <w:trHeight w:val="39" w:hRule="exact"/>
        </w:trPr>
        <w:tc>
          <w:tcPr>
            <w:tcW w:w="90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11"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7"/>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2</w:t>
            </w:r>
            <w:r>
              <w:rPr>
                <w:rFonts w:ascii="Arial" w:hAnsi="Arial" w:cs="Arial" w:eastAsia="Arial" w:hint="default"/>
                <w:spacing w:val="-7"/>
                <w:sz w:val="21"/>
                <w:szCs w:val="21"/>
              </w:rPr>
              <w:t> </w:t>
            </w:r>
            <w:r>
              <w:rPr>
                <w:rFonts w:ascii="宋体" w:hAnsi="宋体" w:cs="宋体" w:eastAsia="宋体" w:hint="default"/>
                <w:sz w:val="21"/>
                <w:szCs w:val="21"/>
              </w:rPr>
              <w:t>年</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22,737,917.63</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2"/>
              <w:jc w:val="right"/>
              <w:rPr>
                <w:rFonts w:ascii="Arial" w:hAnsi="Arial" w:cs="Arial" w:eastAsia="Arial" w:hint="default"/>
                <w:sz w:val="21"/>
                <w:szCs w:val="21"/>
              </w:rPr>
            </w:pPr>
            <w:r>
              <w:rPr>
                <w:rFonts w:ascii="Arial"/>
                <w:spacing w:val="-1"/>
                <w:sz w:val="21"/>
              </w:rPr>
              <w:t>15.29</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3"/>
              <w:jc w:val="right"/>
              <w:rPr>
                <w:rFonts w:ascii="Arial" w:hAnsi="Arial" w:cs="Arial" w:eastAsia="Arial" w:hint="default"/>
                <w:sz w:val="21"/>
                <w:szCs w:val="21"/>
              </w:rPr>
            </w:pPr>
            <w:r>
              <w:rPr>
                <w:rFonts w:ascii="Arial"/>
                <w:spacing w:val="-1"/>
                <w:sz w:val="21"/>
              </w:rPr>
              <w:t>2,273,791.76</w:t>
            </w:r>
          </w:p>
        </w:tc>
        <w:tc>
          <w:tcPr>
            <w:tcW w:w="157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72" w:right="0"/>
              <w:jc w:val="left"/>
              <w:rPr>
                <w:rFonts w:ascii="Arial" w:hAnsi="Arial" w:cs="Arial" w:eastAsia="Arial" w:hint="default"/>
                <w:sz w:val="21"/>
                <w:szCs w:val="21"/>
              </w:rPr>
            </w:pPr>
            <w:r>
              <w:rPr>
                <w:rFonts w:ascii="Arial"/>
                <w:sz w:val="21"/>
              </w:rPr>
              <w:t>61,189,347.65</w:t>
            </w:r>
          </w:p>
        </w:tc>
        <w:tc>
          <w:tcPr>
            <w:tcW w:w="9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47.58</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0"/>
              <w:jc w:val="right"/>
              <w:rPr>
                <w:rFonts w:ascii="Arial" w:hAnsi="Arial" w:cs="Arial" w:eastAsia="Arial" w:hint="default"/>
                <w:sz w:val="21"/>
                <w:szCs w:val="21"/>
              </w:rPr>
            </w:pPr>
            <w:r>
              <w:rPr>
                <w:rFonts w:ascii="Arial"/>
                <w:spacing w:val="-2"/>
                <w:sz w:val="21"/>
              </w:rPr>
              <w:t>6,118,934.77</w:t>
            </w:r>
          </w:p>
        </w:tc>
      </w:tr>
      <w:tr>
        <w:trPr>
          <w:trHeight w:val="39" w:hRule="exact"/>
        </w:trPr>
        <w:tc>
          <w:tcPr>
            <w:tcW w:w="90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76"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7"/>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7"/>
                <w:sz w:val="21"/>
                <w:szCs w:val="21"/>
              </w:rPr>
              <w:t> </w:t>
            </w:r>
            <w:r>
              <w:rPr>
                <w:rFonts w:ascii="宋体" w:hAnsi="宋体" w:cs="宋体" w:eastAsia="宋体" w:hint="default"/>
                <w:sz w:val="21"/>
                <w:szCs w:val="21"/>
              </w:rPr>
              <w:t>年</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21,847,852.50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2"/>
              <w:jc w:val="right"/>
              <w:rPr>
                <w:rFonts w:ascii="Arial" w:hAnsi="Arial" w:cs="Arial" w:eastAsia="Arial" w:hint="default"/>
                <w:sz w:val="21"/>
                <w:szCs w:val="21"/>
              </w:rPr>
            </w:pPr>
            <w:r>
              <w:rPr>
                <w:rFonts w:ascii="Arial"/>
                <w:spacing w:val="-1"/>
                <w:sz w:val="21"/>
              </w:rPr>
              <w:t>14.69</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3"/>
              <w:jc w:val="right"/>
              <w:rPr>
                <w:rFonts w:ascii="Arial" w:hAnsi="Arial" w:cs="Arial" w:eastAsia="Arial" w:hint="default"/>
                <w:sz w:val="21"/>
                <w:szCs w:val="21"/>
              </w:rPr>
            </w:pPr>
            <w:r>
              <w:rPr>
                <w:rFonts w:ascii="Arial"/>
                <w:spacing w:val="-1"/>
                <w:sz w:val="21"/>
              </w:rPr>
              <w:t>4,369,570.50</w:t>
            </w:r>
          </w:p>
        </w:tc>
        <w:tc>
          <w:tcPr>
            <w:tcW w:w="157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72" w:right="0"/>
              <w:jc w:val="left"/>
              <w:rPr>
                <w:rFonts w:ascii="Arial" w:hAnsi="Arial" w:cs="Arial" w:eastAsia="Arial" w:hint="default"/>
                <w:sz w:val="21"/>
                <w:szCs w:val="21"/>
              </w:rPr>
            </w:pPr>
            <w:r>
              <w:rPr>
                <w:rFonts w:ascii="Arial"/>
                <w:sz w:val="21"/>
              </w:rPr>
              <w:t>12,235,036.00</w:t>
            </w:r>
          </w:p>
        </w:tc>
        <w:tc>
          <w:tcPr>
            <w:tcW w:w="9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9.51</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1"/>
              <w:jc w:val="right"/>
              <w:rPr>
                <w:rFonts w:ascii="Arial" w:hAnsi="Arial" w:cs="Arial" w:eastAsia="Arial" w:hint="default"/>
                <w:sz w:val="21"/>
                <w:szCs w:val="21"/>
              </w:rPr>
            </w:pPr>
            <w:r>
              <w:rPr>
                <w:rFonts w:ascii="Arial"/>
                <w:spacing w:val="-1"/>
                <w:sz w:val="21"/>
              </w:rPr>
              <w:t>2,447,007.20</w:t>
            </w:r>
          </w:p>
        </w:tc>
      </w:tr>
      <w:tr>
        <w:trPr>
          <w:trHeight w:val="286"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ind w:right="2"/>
              <w:jc w:val="center"/>
              <w:rPr>
                <w:rFonts w:ascii="宋体" w:hAnsi="宋体" w:cs="宋体" w:eastAsia="宋体" w:hint="default"/>
                <w:sz w:val="21"/>
                <w:szCs w:val="21"/>
              </w:rPr>
            </w:pPr>
            <w:r>
              <w:rPr>
                <w:rFonts w:ascii="Arial" w:hAnsi="Arial" w:cs="Arial" w:eastAsia="Arial" w:hint="default"/>
                <w:sz w:val="21"/>
                <w:szCs w:val="21"/>
              </w:rPr>
              <w:t>3</w:t>
            </w:r>
            <w:r>
              <w:rPr>
                <w:rFonts w:ascii="Arial" w:hAnsi="Arial" w:cs="Arial" w:eastAsia="Arial" w:hint="default"/>
                <w:spacing w:val="-7"/>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4</w:t>
            </w:r>
            <w:r>
              <w:rPr>
                <w:rFonts w:ascii="Arial" w:hAnsi="Arial" w:cs="Arial" w:eastAsia="Arial" w:hint="default"/>
                <w:spacing w:val="-7"/>
                <w:sz w:val="21"/>
                <w:szCs w:val="21"/>
              </w:rPr>
              <w:t> </w:t>
            </w:r>
            <w:r>
              <w:rPr>
                <w:rFonts w:ascii="宋体" w:hAnsi="宋体" w:cs="宋体" w:eastAsia="宋体" w:hint="default"/>
                <w:sz w:val="21"/>
                <w:szCs w:val="21"/>
              </w:rPr>
              <w:t>年</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49"/>
              <w:jc w:val="right"/>
              <w:rPr>
                <w:rFonts w:ascii="Arial" w:hAnsi="Arial" w:cs="Arial" w:eastAsia="Arial" w:hint="default"/>
                <w:sz w:val="21"/>
                <w:szCs w:val="21"/>
              </w:rPr>
            </w:pPr>
            <w:r>
              <w:rPr>
                <w:rFonts w:ascii="Arial"/>
                <w:spacing w:val="-1"/>
                <w:sz w:val="21"/>
              </w:rPr>
              <w:t>7,441,550.00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91"/>
              <w:jc w:val="right"/>
              <w:rPr>
                <w:rFonts w:ascii="Arial" w:hAnsi="Arial" w:cs="Arial" w:eastAsia="Arial" w:hint="default"/>
                <w:sz w:val="21"/>
                <w:szCs w:val="21"/>
              </w:rPr>
            </w:pPr>
            <w:r>
              <w:rPr>
                <w:rFonts w:ascii="Arial"/>
                <w:spacing w:val="-1"/>
                <w:sz w:val="21"/>
              </w:rPr>
              <w:t>5.00</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3"/>
              <w:jc w:val="right"/>
              <w:rPr>
                <w:rFonts w:ascii="Arial" w:hAnsi="Arial" w:cs="Arial" w:eastAsia="Arial" w:hint="default"/>
                <w:sz w:val="21"/>
                <w:szCs w:val="21"/>
              </w:rPr>
            </w:pPr>
            <w:r>
              <w:rPr>
                <w:rFonts w:ascii="Arial"/>
                <w:spacing w:val="-1"/>
                <w:sz w:val="21"/>
              </w:rPr>
              <w:t>3,720,775.00</w:t>
            </w:r>
          </w:p>
        </w:tc>
        <w:tc>
          <w:tcPr>
            <w:tcW w:w="157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290" w:right="0"/>
              <w:jc w:val="left"/>
              <w:rPr>
                <w:rFonts w:ascii="Arial" w:hAnsi="Arial" w:cs="Arial" w:eastAsia="Arial" w:hint="default"/>
                <w:sz w:val="21"/>
                <w:szCs w:val="21"/>
              </w:rPr>
            </w:pPr>
            <w:r>
              <w:rPr>
                <w:rFonts w:ascii="Arial"/>
                <w:sz w:val="21"/>
              </w:rPr>
              <w:t>7,107,128.50</w:t>
            </w:r>
          </w:p>
        </w:tc>
        <w:tc>
          <w:tcPr>
            <w:tcW w:w="913"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49"/>
              <w:jc w:val="right"/>
              <w:rPr>
                <w:rFonts w:ascii="Arial" w:hAnsi="Arial" w:cs="Arial" w:eastAsia="Arial" w:hint="default"/>
                <w:sz w:val="21"/>
                <w:szCs w:val="21"/>
              </w:rPr>
            </w:pPr>
            <w:r>
              <w:rPr>
                <w:rFonts w:ascii="Arial"/>
                <w:spacing w:val="-1"/>
                <w:sz w:val="21"/>
              </w:rPr>
              <w:t>5.53</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51"/>
              <w:jc w:val="right"/>
              <w:rPr>
                <w:rFonts w:ascii="Arial" w:hAnsi="Arial" w:cs="Arial" w:eastAsia="Arial" w:hint="default"/>
                <w:sz w:val="21"/>
                <w:szCs w:val="21"/>
              </w:rPr>
            </w:pPr>
            <w:r>
              <w:rPr>
                <w:rFonts w:ascii="Arial"/>
                <w:spacing w:val="-1"/>
                <w:sz w:val="21"/>
              </w:rPr>
              <w:t>3,553,564.25</w:t>
            </w:r>
          </w:p>
        </w:tc>
      </w:tr>
      <w:tr>
        <w:trPr>
          <w:trHeight w:val="37" w:hRule="exact"/>
        </w:trPr>
        <w:tc>
          <w:tcPr>
            <w:tcW w:w="90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11"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Arial" w:hAnsi="Arial" w:cs="Arial" w:eastAsia="Arial" w:hint="default"/>
                <w:sz w:val="21"/>
                <w:szCs w:val="21"/>
              </w:rPr>
              <w:t>4</w:t>
            </w:r>
            <w:r>
              <w:rPr>
                <w:rFonts w:ascii="Arial" w:hAnsi="Arial" w:cs="Arial" w:eastAsia="Arial" w:hint="default"/>
                <w:spacing w:val="-7"/>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5</w:t>
            </w:r>
            <w:r>
              <w:rPr>
                <w:rFonts w:ascii="Arial" w:hAnsi="Arial" w:cs="Arial" w:eastAsia="Arial" w:hint="default"/>
                <w:spacing w:val="-7"/>
                <w:sz w:val="21"/>
                <w:szCs w:val="21"/>
              </w:rPr>
              <w:t> </w:t>
            </w:r>
            <w:r>
              <w:rPr>
                <w:rFonts w:ascii="宋体" w:hAnsi="宋体" w:cs="宋体" w:eastAsia="宋体" w:hint="default"/>
                <w:sz w:val="21"/>
                <w:szCs w:val="21"/>
              </w:rPr>
              <w:t>年</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6,356,806.10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1"/>
              <w:jc w:val="right"/>
              <w:rPr>
                <w:rFonts w:ascii="Arial" w:hAnsi="Arial" w:cs="Arial" w:eastAsia="Arial" w:hint="default"/>
                <w:sz w:val="21"/>
                <w:szCs w:val="21"/>
              </w:rPr>
            </w:pPr>
            <w:r>
              <w:rPr>
                <w:rFonts w:ascii="Arial"/>
                <w:spacing w:val="-1"/>
                <w:sz w:val="21"/>
              </w:rPr>
              <w:t>4.27</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3"/>
              <w:jc w:val="right"/>
              <w:rPr>
                <w:rFonts w:ascii="Arial" w:hAnsi="Arial" w:cs="Arial" w:eastAsia="Arial" w:hint="default"/>
                <w:sz w:val="21"/>
                <w:szCs w:val="21"/>
              </w:rPr>
            </w:pPr>
            <w:r>
              <w:rPr>
                <w:rFonts w:ascii="Arial"/>
                <w:spacing w:val="-1"/>
                <w:sz w:val="21"/>
              </w:rPr>
              <w:t>3,178,403.05</w:t>
            </w:r>
          </w:p>
        </w:tc>
        <w:tc>
          <w:tcPr>
            <w:tcW w:w="157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290" w:right="0"/>
              <w:jc w:val="left"/>
              <w:rPr>
                <w:rFonts w:ascii="Arial" w:hAnsi="Arial" w:cs="Arial" w:eastAsia="Arial" w:hint="default"/>
                <w:sz w:val="21"/>
                <w:szCs w:val="21"/>
              </w:rPr>
            </w:pPr>
            <w:r>
              <w:rPr>
                <w:rFonts w:ascii="Arial"/>
                <w:sz w:val="21"/>
              </w:rPr>
              <w:t>3,305,223.00</w:t>
            </w:r>
          </w:p>
        </w:tc>
        <w:tc>
          <w:tcPr>
            <w:tcW w:w="9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2.57</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0"/>
              <w:jc w:val="right"/>
              <w:rPr>
                <w:rFonts w:ascii="Arial" w:hAnsi="Arial" w:cs="Arial" w:eastAsia="Arial" w:hint="default"/>
                <w:sz w:val="21"/>
                <w:szCs w:val="21"/>
              </w:rPr>
            </w:pPr>
            <w:r>
              <w:rPr>
                <w:rFonts w:ascii="Arial"/>
                <w:spacing w:val="-2"/>
                <w:sz w:val="21"/>
              </w:rPr>
              <w:t>1,652,611.50</w:t>
            </w:r>
          </w:p>
        </w:tc>
      </w:tr>
      <w:tr>
        <w:trPr>
          <w:trHeight w:val="39" w:hRule="exact"/>
        </w:trPr>
        <w:tc>
          <w:tcPr>
            <w:tcW w:w="90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11"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right="9"/>
              <w:jc w:val="center"/>
              <w:rPr>
                <w:rFonts w:ascii="宋体" w:hAnsi="宋体" w:cs="宋体" w:eastAsia="宋体" w:hint="default"/>
                <w:sz w:val="21"/>
                <w:szCs w:val="21"/>
              </w:rPr>
            </w:pP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8,931,347.00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1"/>
              <w:jc w:val="right"/>
              <w:rPr>
                <w:rFonts w:ascii="Arial" w:hAnsi="Arial" w:cs="Arial" w:eastAsia="Arial" w:hint="default"/>
                <w:sz w:val="21"/>
                <w:szCs w:val="21"/>
              </w:rPr>
            </w:pPr>
            <w:r>
              <w:rPr>
                <w:rFonts w:ascii="Arial"/>
                <w:spacing w:val="-1"/>
                <w:sz w:val="21"/>
              </w:rPr>
              <w:t>6.01</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2"/>
              <w:jc w:val="right"/>
              <w:rPr>
                <w:rFonts w:ascii="Arial" w:hAnsi="Arial" w:cs="Arial" w:eastAsia="Arial" w:hint="default"/>
                <w:sz w:val="21"/>
                <w:szCs w:val="21"/>
              </w:rPr>
            </w:pPr>
            <w:r>
              <w:rPr>
                <w:rFonts w:ascii="Arial"/>
                <w:spacing w:val="-1"/>
                <w:sz w:val="21"/>
              </w:rPr>
              <w:t>8,931,347.00</w:t>
            </w:r>
          </w:p>
        </w:tc>
        <w:tc>
          <w:tcPr>
            <w:tcW w:w="157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290" w:right="0"/>
              <w:jc w:val="left"/>
              <w:rPr>
                <w:rFonts w:ascii="Arial" w:hAnsi="Arial" w:cs="Arial" w:eastAsia="Arial" w:hint="default"/>
                <w:sz w:val="21"/>
                <w:szCs w:val="21"/>
              </w:rPr>
            </w:pPr>
            <w:r>
              <w:rPr>
                <w:rFonts w:ascii="Arial"/>
                <w:sz w:val="21"/>
              </w:rPr>
              <w:t>5,798,627.00</w:t>
            </w:r>
          </w:p>
        </w:tc>
        <w:tc>
          <w:tcPr>
            <w:tcW w:w="91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9"/>
              <w:jc w:val="right"/>
              <w:rPr>
                <w:rFonts w:ascii="Arial" w:hAnsi="Arial" w:cs="Arial" w:eastAsia="Arial" w:hint="default"/>
                <w:sz w:val="21"/>
                <w:szCs w:val="21"/>
              </w:rPr>
            </w:pPr>
            <w:r>
              <w:rPr>
                <w:rFonts w:ascii="Arial"/>
                <w:spacing w:val="-1"/>
                <w:sz w:val="21"/>
              </w:rPr>
              <w:t>4.51</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1"/>
              <w:jc w:val="right"/>
              <w:rPr>
                <w:rFonts w:ascii="Arial" w:hAnsi="Arial" w:cs="Arial" w:eastAsia="Arial" w:hint="default"/>
                <w:sz w:val="21"/>
                <w:szCs w:val="21"/>
              </w:rPr>
            </w:pPr>
            <w:r>
              <w:rPr>
                <w:rFonts w:ascii="Arial"/>
                <w:spacing w:val="-1"/>
                <w:sz w:val="21"/>
              </w:rPr>
              <w:t>5,798,627.00</w:t>
            </w:r>
          </w:p>
        </w:tc>
      </w:tr>
      <w:tr>
        <w:trPr>
          <w:trHeight w:val="39" w:hRule="exact"/>
        </w:trPr>
        <w:tc>
          <w:tcPr>
            <w:tcW w:w="90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579"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46" w:hRule="exact"/>
        </w:trPr>
        <w:tc>
          <w:tcPr>
            <w:tcW w:w="905"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5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5"/>
              <w:ind w:right="49"/>
              <w:jc w:val="right"/>
              <w:rPr>
                <w:rFonts w:ascii="Arial" w:hAnsi="Arial" w:cs="Arial" w:eastAsia="Arial" w:hint="default"/>
                <w:sz w:val="21"/>
                <w:szCs w:val="21"/>
              </w:rPr>
            </w:pPr>
            <w:r>
              <w:rPr>
                <w:rFonts w:ascii="Arial"/>
                <w:spacing w:val="-1"/>
                <w:sz w:val="21"/>
              </w:rPr>
              <w:t>148,701,852.53</w:t>
            </w:r>
          </w:p>
        </w:tc>
        <w:tc>
          <w:tcPr>
            <w:tcW w:w="10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5"/>
              <w:ind w:right="91"/>
              <w:jc w:val="right"/>
              <w:rPr>
                <w:rFonts w:ascii="Arial" w:hAnsi="Arial" w:cs="Arial" w:eastAsia="Arial" w:hint="default"/>
                <w:sz w:val="21"/>
                <w:szCs w:val="21"/>
              </w:rPr>
            </w:pPr>
            <w:r>
              <w:rPr>
                <w:rFonts w:ascii="Arial"/>
                <w:sz w:val="21"/>
              </w:rPr>
              <w:t>100.00</w:t>
            </w:r>
          </w:p>
        </w:tc>
        <w:tc>
          <w:tcPr>
            <w:tcW w:w="13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5"/>
              <w:ind w:right="3"/>
              <w:jc w:val="right"/>
              <w:rPr>
                <w:rFonts w:ascii="Arial" w:hAnsi="Arial" w:cs="Arial" w:eastAsia="Arial" w:hint="default"/>
                <w:sz w:val="21"/>
                <w:szCs w:val="21"/>
              </w:rPr>
            </w:pPr>
            <w:r>
              <w:rPr>
                <w:rFonts w:ascii="Arial"/>
                <w:spacing w:val="-1"/>
                <w:sz w:val="21"/>
              </w:rPr>
              <w:t>26,543,206.28</w:t>
            </w:r>
          </w:p>
        </w:tc>
        <w:tc>
          <w:tcPr>
            <w:tcW w:w="15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5"/>
              <w:ind w:left="57" w:right="0"/>
              <w:jc w:val="left"/>
              <w:rPr>
                <w:rFonts w:ascii="Arial" w:hAnsi="Arial" w:cs="Arial" w:eastAsia="Arial" w:hint="default"/>
                <w:sz w:val="21"/>
                <w:szCs w:val="21"/>
              </w:rPr>
            </w:pPr>
            <w:r>
              <w:rPr>
                <w:rFonts w:ascii="Arial"/>
                <w:sz w:val="21"/>
              </w:rPr>
              <w:t>128,608,351.56</w:t>
            </w:r>
          </w:p>
        </w:tc>
        <w:tc>
          <w:tcPr>
            <w:tcW w:w="9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5"/>
              <w:ind w:right="48"/>
              <w:jc w:val="right"/>
              <w:rPr>
                <w:rFonts w:ascii="Arial" w:hAnsi="Arial" w:cs="Arial" w:eastAsia="Arial" w:hint="default"/>
                <w:sz w:val="21"/>
                <w:szCs w:val="21"/>
              </w:rPr>
            </w:pPr>
            <w:r>
              <w:rPr>
                <w:rFonts w:ascii="Arial"/>
                <w:sz w:val="21"/>
              </w:rPr>
              <w:t>100.00</w:t>
            </w:r>
          </w:p>
        </w:tc>
        <w:tc>
          <w:tcPr>
            <w:tcW w:w="1428" w:type="dxa"/>
            <w:tcBorders>
              <w:top w:val="nil" w:sz="6" w:space="0" w:color="auto"/>
              <w:left w:val="single" w:sz="4" w:space="0" w:color="000000"/>
              <w:bottom w:val="single" w:sz="4" w:space="0" w:color="000000"/>
              <w:right w:val="nil" w:sz="6" w:space="0" w:color="auto"/>
            </w:tcBorders>
          </w:tcPr>
          <w:p>
            <w:pPr>
              <w:pStyle w:val="TableParagraph"/>
              <w:spacing w:line="240" w:lineRule="auto" w:before="75"/>
              <w:ind w:right="51"/>
              <w:jc w:val="right"/>
              <w:rPr>
                <w:rFonts w:ascii="Arial" w:hAnsi="Arial" w:cs="Arial" w:eastAsia="Arial" w:hint="default"/>
                <w:sz w:val="21"/>
                <w:szCs w:val="21"/>
              </w:rPr>
            </w:pPr>
            <w:r>
              <w:rPr>
                <w:rFonts w:ascii="Arial"/>
                <w:spacing w:val="-1"/>
                <w:sz w:val="21"/>
              </w:rPr>
              <w:t>21,519,394.19</w:t>
            </w:r>
          </w:p>
        </w:tc>
      </w:tr>
    </w:tbl>
    <w:p>
      <w:pPr>
        <w:spacing w:line="240" w:lineRule="auto" w:before="6"/>
        <w:rPr>
          <w:rFonts w:ascii="宋体" w:hAnsi="宋体" w:cs="宋体" w:eastAsia="宋体" w:hint="default"/>
          <w:sz w:val="18"/>
          <w:szCs w:val="18"/>
        </w:rPr>
      </w:pPr>
    </w:p>
    <w:p>
      <w:pPr>
        <w:pStyle w:val="BodyText"/>
        <w:spacing w:line="272" w:lineRule="exact" w:before="64"/>
        <w:ind w:right="1211" w:hanging="142"/>
        <w:jc w:val="left"/>
      </w:pPr>
      <w:r>
        <w:rPr/>
        <w:pict>
          <v:group style="position:absolute;margin-left:88.584pt;margin-top:-82.669991pt;width:437.5pt;height:.5pt;mso-position-horizontal-relative:page;mso-position-vertical-relative:paragraph;z-index:-1245904" coordorigin="1772,-1653" coordsize="8750,10">
            <v:shape style="position:absolute;left:1772;top:-1653;width:886;height:10" type="#_x0000_t75" stroked="false">
              <v:imagedata r:id="rId719" o:title=""/>
            </v:shape>
            <v:shape style="position:absolute;left:2652;top:-1653;width:1553;height:10" type="#_x0000_t75" stroked="false">
              <v:imagedata r:id="rId711" o:title=""/>
            </v:shape>
            <v:shape style="position:absolute;left:4201;top:-1653;width:2396;height:10" type="#_x0000_t75" stroked="false">
              <v:imagedata r:id="rId712" o:title=""/>
            </v:shape>
            <v:shape style="position:absolute;left:6592;top:-1653;width:1584;height:10" type="#_x0000_t75" stroked="false">
              <v:imagedata r:id="rId713" o:title=""/>
            </v:shape>
            <v:shape style="position:absolute;left:8171;top:-1653;width:2350;height:10" type="#_x0000_t75" stroked="false">
              <v:imagedata r:id="rId714" o:title=""/>
            </v:shape>
            <w10:wrap type="none"/>
          </v:group>
        </w:pict>
      </w:r>
      <w:r>
        <w:rPr/>
        <w:pict>
          <v:group style="position:absolute;margin-left:88.584pt;margin-top:-69.71003pt;width:437.5pt;height:5.05pt;mso-position-horizontal-relative:page;mso-position-vertical-relative:paragraph;z-index:-1245880" coordorigin="1772,-1394" coordsize="8750,101">
            <v:shape style="position:absolute;left:1772;top:-1394;width:905;height:101" type="#_x0000_t75" stroked="false">
              <v:imagedata r:id="rId710" o:title=""/>
            </v:shape>
            <v:shape style="position:absolute;left:2652;top:-1303;width:1553;height:10" type="#_x0000_t75" stroked="false">
              <v:imagedata r:id="rId715" o:title=""/>
            </v:shape>
            <v:shape style="position:absolute;left:4201;top:-1303;width:2396;height:10" type="#_x0000_t75" stroked="false">
              <v:imagedata r:id="rId716" o:title=""/>
            </v:shape>
            <v:shape style="position:absolute;left:6592;top:-1303;width:1584;height:10" type="#_x0000_t75" stroked="false">
              <v:imagedata r:id="rId717" o:title=""/>
            </v:shape>
            <v:shape style="position:absolute;left:8171;top:-1303;width:2350;height:10" type="#_x0000_t75" stroked="false">
              <v:imagedata r:id="rId718" o:title=""/>
            </v:shape>
            <w10:wrap type="none"/>
          </v:group>
        </w:pict>
      </w:r>
      <w:r>
        <w:rPr/>
        <w:pict>
          <v:group style="position:absolute;margin-left:88.584pt;margin-top:-52.189968pt;width:437.5pt;height:5.05pt;mso-position-horizontal-relative:page;mso-position-vertical-relative:paragraph;z-index:-1245856" coordorigin="1772,-1044" coordsize="8750,101">
            <v:shape style="position:absolute;left:1772;top:-1044;width:905;height:101" type="#_x0000_t75" stroked="false">
              <v:imagedata r:id="rId720" o:title=""/>
            </v:shape>
            <v:shape style="position:absolute;left:2652;top:-953;width:1553;height:10" type="#_x0000_t75" stroked="false">
              <v:imagedata r:id="rId711" o:title=""/>
            </v:shape>
            <v:shape style="position:absolute;left:4201;top:-953;width:2396;height:10" type="#_x0000_t75" stroked="false">
              <v:imagedata r:id="rId712" o:title=""/>
            </v:shape>
            <v:shape style="position:absolute;left:6592;top:-953;width:1584;height:10" type="#_x0000_t75" stroked="false">
              <v:imagedata r:id="rId713" o:title=""/>
            </v:shape>
            <v:shape style="position:absolute;left:8171;top:-953;width:2350;height:10" type="#_x0000_t75" stroked="false">
              <v:imagedata r:id="rId714" o:title=""/>
            </v:shape>
            <w10:wrap type="none"/>
          </v:group>
        </w:pict>
      </w:r>
      <w:r>
        <w:rPr/>
        <w:pict>
          <v:group style="position:absolute;margin-left:88.584pt;margin-top:-34.669971pt;width:437.5pt;height:5.05pt;mso-position-horizontal-relative:page;mso-position-vertical-relative:paragraph;z-index:-1245832" coordorigin="1772,-693" coordsize="8750,101">
            <v:shape style="position:absolute;left:1772;top:-693;width:905;height:101" type="#_x0000_t75" stroked="false">
              <v:imagedata r:id="rId720" o:title=""/>
            </v:shape>
            <v:shape style="position:absolute;left:2652;top:-602;width:1553;height:10" type="#_x0000_t75" stroked="false">
              <v:imagedata r:id="rId711" o:title=""/>
            </v:shape>
            <v:shape style="position:absolute;left:4201;top:-602;width:2396;height:10" type="#_x0000_t75" stroked="false">
              <v:imagedata r:id="rId712" o:title=""/>
            </v:shape>
            <v:shape style="position:absolute;left:6592;top:-602;width:1584;height:10" type="#_x0000_t75" stroked="false">
              <v:imagedata r:id="rId713" o:title=""/>
            </v:shape>
            <v:shape style="position:absolute;left:8171;top:-602;width:2350;height:10" type="#_x0000_t75" stroked="false">
              <v:imagedata r:id="rId714" o:title=""/>
            </v:shape>
            <w10:wrap type="none"/>
          </v:group>
        </w:pict>
      </w:r>
      <w:r>
        <w:rPr/>
        <w:pict>
          <v:shape style="position:absolute;margin-left:132.860001pt;margin-top:-13.28004pt;width:.47998pt;height:.72pt;mso-position-horizontal-relative:page;mso-position-vertical-relative:paragraph;z-index:-1245808" type="#_x0000_t75" stroked="false">
            <v:imagedata r:id="rId699" o:title=""/>
          </v:shape>
        </w:pict>
      </w:r>
      <w:r>
        <w:rPr/>
        <w:pict>
          <v:shape style="position:absolute;margin-left:210.289993pt;margin-top:-13.28004pt;width:.47999pt;height:.72pt;mso-position-horizontal-relative:page;mso-position-vertical-relative:paragraph;z-index:-1245784" type="#_x0000_t75" stroked="false">
            <v:imagedata r:id="rId699" o:title=""/>
          </v:shape>
        </w:pict>
      </w:r>
      <w:r>
        <w:rPr/>
        <w:pict>
          <v:shape style="position:absolute;margin-left:258.410004pt;margin-top:-13.28004pt;width:.47999pt;height:.72pt;mso-position-horizontal-relative:page;mso-position-vertical-relative:paragraph;z-index:-1245760" type="#_x0000_t75" stroked="false">
            <v:imagedata r:id="rId699" o:title=""/>
          </v:shape>
        </w:pict>
      </w:r>
      <w:r>
        <w:rPr/>
        <w:pict>
          <v:shape style="position:absolute;margin-left:329.829987pt;margin-top:-13.28004pt;width:.47999pt;height:.72pt;mso-position-horizontal-relative:page;mso-position-vertical-relative:paragraph;z-index:-1245736" type="#_x0000_t75" stroked="false">
            <v:imagedata r:id="rId699" o:title=""/>
          </v:shape>
        </w:pict>
      </w:r>
      <w:r>
        <w:rPr/>
        <w:pict>
          <v:shape style="position:absolute;margin-left:408.790009pt;margin-top:-13.28004pt;width:.47999pt;height:.72pt;mso-position-horizontal-relative:page;mso-position-vertical-relative:paragraph;z-index:-1245712" type="#_x0000_t75" stroked="false">
            <v:imagedata r:id="rId699" o:title=""/>
          </v:shape>
        </w:pict>
      </w:r>
      <w:r>
        <w:rPr/>
        <w:pict>
          <v:shape style="position:absolute;margin-left:454.420013pt;margin-top:-13.28004pt;width:.47999pt;height:.72pt;mso-position-horizontal-relative:page;mso-position-vertical-relative:paragraph;z-index:-1245688" type="#_x0000_t75" stroked="false">
            <v:imagedata r:id="rId699" o:title=""/>
          </v:shape>
        </w:pict>
      </w:r>
      <w:r>
        <w:rPr/>
        <w:t>（</w:t>
      </w:r>
      <w:r>
        <w:rPr>
          <w:rFonts w:ascii="Arial" w:hAnsi="Arial" w:cs="Arial" w:eastAsia="Arial" w:hint="default"/>
        </w:rPr>
        <w:t>3</w:t>
      </w:r>
      <w:r>
        <w:rPr/>
        <w:t>）</w:t>
      </w:r>
      <w:r>
        <w:rPr>
          <w:spacing w:val="-78"/>
        </w:rPr>
        <w:t> </w:t>
      </w:r>
      <w:r>
        <w:rPr/>
        <w:t>截止本报告期末，本公司应收账款中不存在应收持公司</w:t>
      </w:r>
      <w:r>
        <w:rPr>
          <w:spacing w:val="-54"/>
        </w:rPr>
        <w:t> </w:t>
      </w:r>
      <w:r>
        <w:rPr>
          <w:rFonts w:ascii="Arial" w:hAnsi="Arial" w:cs="Arial" w:eastAsia="Arial" w:hint="default"/>
          <w:spacing w:val="-3"/>
        </w:rPr>
        <w:t>5%</w:t>
      </w:r>
      <w:r>
        <w:rPr>
          <w:spacing w:val="-3"/>
        </w:rPr>
        <w:t>（含</w:t>
      </w:r>
      <w:r>
        <w:rPr>
          <w:spacing w:val="-54"/>
        </w:rPr>
        <w:t> </w:t>
      </w:r>
      <w:r>
        <w:rPr>
          <w:rFonts w:ascii="Arial" w:hAnsi="Arial" w:cs="Arial" w:eastAsia="Arial" w:hint="default"/>
        </w:rPr>
        <w:t>5%</w:t>
      </w:r>
      <w:r>
        <w:rPr/>
        <w:t>）以上表决权股份的股</w:t>
      </w:r>
      <w:r>
        <w:rPr>
          <w:w w:val="100"/>
        </w:rPr>
        <w:t> </w:t>
      </w:r>
      <w:r>
        <w:rPr/>
        <w:t>东单位欠款。</w:t>
      </w:r>
    </w:p>
    <w:p>
      <w:pPr>
        <w:spacing w:line="240" w:lineRule="auto" w:before="11"/>
        <w:rPr>
          <w:rFonts w:ascii="宋体" w:hAnsi="宋体" w:cs="宋体" w:eastAsia="宋体" w:hint="default"/>
          <w:sz w:val="21"/>
          <w:szCs w:val="21"/>
        </w:rPr>
      </w:pPr>
    </w:p>
    <w:p>
      <w:pPr>
        <w:pStyle w:val="BodyText"/>
        <w:spacing w:line="240" w:lineRule="auto"/>
        <w:ind w:left="118" w:right="1894"/>
        <w:jc w:val="left"/>
      </w:pPr>
      <w:r>
        <w:rPr/>
        <w:t>（</w:t>
      </w:r>
      <w:r>
        <w:rPr>
          <w:rFonts w:ascii="Arial" w:hAnsi="Arial" w:cs="Arial" w:eastAsia="Arial" w:hint="default"/>
        </w:rPr>
        <w:t>4</w:t>
      </w:r>
      <w:r>
        <w:rPr/>
        <w:t>）</w:t>
      </w:r>
      <w:r>
        <w:rPr>
          <w:spacing w:val="-73"/>
        </w:rPr>
        <w:t> </w:t>
      </w:r>
      <w:r>
        <w:rPr/>
        <w:t>期末应收账款中欠款金额前五名</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pStyle w:val="BodyText"/>
        <w:spacing w:line="240" w:lineRule="auto" w:before="36"/>
        <w:ind w:left="0" w:right="1332"/>
        <w:jc w:val="right"/>
      </w:pPr>
      <w:r>
        <w:rPr/>
        <w:pict>
          <v:shape style="position:absolute;margin-left:87.863998pt;margin-top:-13.416306pt;width:438.2pt;height:136pt;mso-position-horizontal-relative:page;mso-position-vertical-relative:paragraph;z-index:250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89"/>
                    <w:gridCol w:w="1407"/>
                    <w:gridCol w:w="1428"/>
                    <w:gridCol w:w="987"/>
                    <w:gridCol w:w="1354"/>
                  </w:tblGrid>
                  <w:tr>
                    <w:trPr>
                      <w:trHeight w:val="610" w:hRule="exact"/>
                    </w:trPr>
                    <w:tc>
                      <w:tcPr>
                        <w:tcW w:w="3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right="8"/>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52"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7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6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21" w:right="57" w:firstLine="4"/>
                          <w:jc w:val="left"/>
                          <w:rPr>
                            <w:rFonts w:ascii="Arial" w:hAnsi="Arial" w:cs="Arial" w:eastAsia="Arial" w:hint="default"/>
                            <w:sz w:val="21"/>
                            <w:szCs w:val="21"/>
                          </w:rPr>
                        </w:pPr>
                        <w:r>
                          <w:rPr>
                            <w:rFonts w:ascii="宋体" w:hAnsi="宋体" w:cs="宋体" w:eastAsia="宋体" w:hint="default"/>
                            <w:sz w:val="21"/>
                            <w:szCs w:val="21"/>
                          </w:rPr>
                          <w:t>占应收账款总</w:t>
                        </w:r>
                        <w:r>
                          <w:rPr>
                            <w:rFonts w:ascii="宋体" w:hAnsi="宋体" w:cs="宋体" w:eastAsia="宋体" w:hint="default"/>
                            <w:w w:val="100"/>
                            <w:sz w:val="21"/>
                            <w:szCs w:val="21"/>
                          </w:rPr>
                          <w:t> </w:t>
                        </w:r>
                        <w:r>
                          <w:rPr>
                            <w:rFonts w:ascii="宋体" w:hAnsi="宋体" w:cs="宋体" w:eastAsia="宋体" w:hint="default"/>
                            <w:spacing w:val="-13"/>
                            <w:sz w:val="21"/>
                            <w:szCs w:val="21"/>
                          </w:rPr>
                          <w:t>额的比例（</w:t>
                        </w:r>
                        <w:r>
                          <w:rPr>
                            <w:rFonts w:ascii="Arial" w:hAnsi="Arial" w:cs="Arial" w:eastAsia="Arial" w:hint="default"/>
                            <w:spacing w:val="-13"/>
                            <w:sz w:val="21"/>
                            <w:szCs w:val="21"/>
                          </w:rPr>
                          <w:t>%</w:t>
                        </w:r>
                      </w:p>
                    </w:tc>
                  </w:tr>
                  <w:tr>
                    <w:trPr>
                      <w:trHeight w:val="254" w:hRule="exact"/>
                    </w:trPr>
                    <w:tc>
                      <w:tcPr>
                        <w:tcW w:w="3589" w:type="dxa"/>
                        <w:vMerge w:val="restart"/>
                        <w:tcBorders>
                          <w:top w:val="single" w:sz="4" w:space="0" w:color="000000"/>
                          <w:left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北京数码视讯软件技术发展有限公司</w:t>
                        </w:r>
                      </w:p>
                    </w:tc>
                    <w:tc>
                      <w:tcPr>
                        <w:tcW w:w="1407" w:type="dxa"/>
                        <w:tcBorders>
                          <w:top w:val="single" w:sz="4" w:space="0" w:color="000000"/>
                          <w:left w:val="single" w:sz="4" w:space="0" w:color="000000"/>
                          <w:bottom w:val="nil" w:sz="6" w:space="0" w:color="auto"/>
                          <w:right w:val="single" w:sz="4" w:space="0" w:color="000000"/>
                        </w:tcBorders>
                      </w:tcPr>
                      <w:p>
                        <w:pPr>
                          <w:pStyle w:val="TableParagraph"/>
                          <w:spacing w:line="264" w:lineRule="exact" w:before="26"/>
                          <w:ind w:left="2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428" w:type="dxa"/>
                        <w:tcBorders>
                          <w:top w:val="single" w:sz="4" w:space="0" w:color="000000"/>
                          <w:left w:val="single" w:sz="4" w:space="0" w:color="000000"/>
                          <w:bottom w:val="nil" w:sz="6" w:space="0" w:color="auto"/>
                          <w:right w:val="single" w:sz="4" w:space="0" w:color="000000"/>
                        </w:tcBorders>
                      </w:tcPr>
                      <w:p>
                        <w:pPr>
                          <w:pStyle w:val="TableParagraph"/>
                          <w:spacing w:line="215" w:lineRule="exact" w:before="74"/>
                          <w:ind w:right="46"/>
                          <w:jc w:val="right"/>
                          <w:rPr>
                            <w:rFonts w:ascii="Arial" w:hAnsi="Arial" w:cs="Arial" w:eastAsia="Arial" w:hint="default"/>
                            <w:sz w:val="21"/>
                            <w:szCs w:val="21"/>
                          </w:rPr>
                        </w:pPr>
                        <w:r>
                          <w:rPr>
                            <w:rFonts w:ascii="Arial"/>
                            <w:spacing w:val="-1"/>
                            <w:sz w:val="21"/>
                          </w:rPr>
                          <w:t>34,437,463.35</w:t>
                        </w:r>
                      </w:p>
                    </w:tc>
                    <w:tc>
                      <w:tcPr>
                        <w:tcW w:w="987" w:type="dxa"/>
                        <w:vMerge w:val="restart"/>
                        <w:tcBorders>
                          <w:top w:val="single" w:sz="4" w:space="0" w:color="000000"/>
                          <w:left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354" w:type="dxa"/>
                        <w:vMerge w:val="restart"/>
                        <w:tcBorders>
                          <w:top w:val="single" w:sz="4" w:space="0" w:color="000000"/>
                          <w:left w:val="single" w:sz="4" w:space="0" w:color="000000"/>
                          <w:right w:val="nil" w:sz="6" w:space="0" w:color="auto"/>
                        </w:tcBorders>
                      </w:tcPr>
                      <w:p>
                        <w:pPr>
                          <w:pStyle w:val="TableParagraph"/>
                          <w:spacing w:line="240" w:lineRule="auto" w:before="74"/>
                          <w:ind w:left="765" w:right="0"/>
                          <w:jc w:val="left"/>
                          <w:rPr>
                            <w:rFonts w:ascii="Arial" w:hAnsi="Arial" w:cs="Arial" w:eastAsia="Arial" w:hint="default"/>
                            <w:sz w:val="21"/>
                            <w:szCs w:val="21"/>
                          </w:rPr>
                        </w:pPr>
                        <w:r>
                          <w:rPr>
                            <w:rFonts w:ascii="Arial"/>
                            <w:sz w:val="21"/>
                          </w:rPr>
                          <w:t>18.75</w:t>
                        </w:r>
                      </w:p>
                    </w:tc>
                  </w:tr>
                  <w:tr>
                    <w:trPr>
                      <w:trHeight w:val="62" w:hRule="exact"/>
                    </w:trPr>
                    <w:tc>
                      <w:tcPr>
                        <w:tcW w:w="3589" w:type="dxa"/>
                        <w:vMerge/>
                        <w:tcBorders>
                          <w:left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987" w:type="dxa"/>
                        <w:vMerge/>
                        <w:tcBorders>
                          <w:left w:val="single" w:sz="4" w:space="0" w:color="000000"/>
                          <w:right w:val="single" w:sz="4" w:space="0" w:color="000000"/>
                        </w:tcBorders>
                      </w:tcPr>
                      <w:p>
                        <w:pPr/>
                      </w:p>
                    </w:tc>
                    <w:tc>
                      <w:tcPr>
                        <w:tcW w:w="1354" w:type="dxa"/>
                        <w:vMerge/>
                        <w:tcBorders>
                          <w:left w:val="single" w:sz="4" w:space="0" w:color="000000"/>
                          <w:right w:val="nil" w:sz="6" w:space="0" w:color="auto"/>
                        </w:tcBorders>
                      </w:tcPr>
                      <w:p>
                        <w:pPr/>
                      </w:p>
                    </w:tc>
                  </w:tr>
                  <w:tr>
                    <w:trPr>
                      <w:trHeight w:val="39" w:hRule="exact"/>
                    </w:trPr>
                    <w:tc>
                      <w:tcPr>
                        <w:tcW w:w="3589" w:type="dxa"/>
                        <w:vMerge/>
                        <w:tcBorders>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987" w:type="dxa"/>
                        <w:vMerge/>
                        <w:tcBorders>
                          <w:left w:val="single" w:sz="4" w:space="0" w:color="000000"/>
                          <w:bottom w:val="nil" w:sz="6" w:space="0" w:color="auto"/>
                          <w:right w:val="single" w:sz="4" w:space="0" w:color="000000"/>
                        </w:tcBorders>
                      </w:tcPr>
                      <w:p>
                        <w:pPr/>
                      </w:p>
                    </w:tc>
                    <w:tc>
                      <w:tcPr>
                        <w:tcW w:w="1354" w:type="dxa"/>
                        <w:vMerge/>
                        <w:tcBorders>
                          <w:left w:val="single" w:sz="4" w:space="0" w:color="000000"/>
                          <w:bottom w:val="nil" w:sz="6" w:space="0" w:color="auto"/>
                          <w:right w:val="nil" w:sz="6" w:space="0" w:color="auto"/>
                        </w:tcBorders>
                      </w:tcPr>
                      <w:p>
                        <w:pPr/>
                      </w:p>
                    </w:tc>
                  </w:tr>
                  <w:tr>
                    <w:trPr>
                      <w:trHeight w:val="311" w:hRule="exact"/>
                    </w:trPr>
                    <w:tc>
                      <w:tcPr>
                        <w:tcW w:w="358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内蒙古广播电视信息网络有限公司</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6"/>
                          <w:jc w:val="right"/>
                          <w:rPr>
                            <w:rFonts w:ascii="Arial" w:hAnsi="Arial" w:cs="Arial" w:eastAsia="Arial" w:hint="default"/>
                            <w:sz w:val="21"/>
                            <w:szCs w:val="21"/>
                          </w:rPr>
                        </w:pPr>
                        <w:r>
                          <w:rPr>
                            <w:rFonts w:ascii="Arial"/>
                            <w:spacing w:val="-1"/>
                            <w:sz w:val="21"/>
                          </w:rPr>
                          <w:t>9,725,100.00</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3"/>
                          <w:jc w:val="right"/>
                          <w:rPr>
                            <w:rFonts w:ascii="Arial" w:hAnsi="Arial" w:cs="Arial" w:eastAsia="Arial" w:hint="default"/>
                            <w:sz w:val="21"/>
                            <w:szCs w:val="21"/>
                          </w:rPr>
                        </w:pPr>
                        <w:r>
                          <w:rPr>
                            <w:rFonts w:ascii="Arial"/>
                            <w:spacing w:val="-1"/>
                            <w:sz w:val="21"/>
                          </w:rPr>
                          <w:t>5.30</w:t>
                        </w:r>
                      </w:p>
                    </w:tc>
                  </w:tr>
                  <w:tr>
                    <w:trPr>
                      <w:trHeight w:val="39" w:hRule="exact"/>
                    </w:trPr>
                    <w:tc>
                      <w:tcPr>
                        <w:tcW w:w="3589"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58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黄山风景区管理委员会政治处</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6"/>
                          <w:jc w:val="right"/>
                          <w:rPr>
                            <w:rFonts w:ascii="Arial" w:hAnsi="Arial" w:cs="Arial" w:eastAsia="Arial" w:hint="default"/>
                            <w:sz w:val="21"/>
                            <w:szCs w:val="21"/>
                          </w:rPr>
                        </w:pPr>
                        <w:r>
                          <w:rPr>
                            <w:rFonts w:ascii="Arial"/>
                            <w:spacing w:val="-1"/>
                            <w:sz w:val="21"/>
                          </w:rPr>
                          <w:t>7,488,000.00</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3"/>
                          <w:jc w:val="right"/>
                          <w:rPr>
                            <w:rFonts w:ascii="Arial" w:hAnsi="Arial" w:cs="Arial" w:eastAsia="Arial" w:hint="default"/>
                            <w:sz w:val="21"/>
                            <w:szCs w:val="21"/>
                          </w:rPr>
                        </w:pPr>
                        <w:r>
                          <w:rPr>
                            <w:rFonts w:ascii="Arial"/>
                            <w:spacing w:val="-1"/>
                            <w:sz w:val="21"/>
                          </w:rPr>
                          <w:t>4.08</w:t>
                        </w:r>
                      </w:p>
                    </w:tc>
                  </w:tr>
                  <w:tr>
                    <w:trPr>
                      <w:trHeight w:val="39" w:hRule="exact"/>
                    </w:trPr>
                    <w:tc>
                      <w:tcPr>
                        <w:tcW w:w="3589"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58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浙江华数传媒网络有限公司</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6"/>
                          <w:jc w:val="right"/>
                          <w:rPr>
                            <w:rFonts w:ascii="Arial" w:hAnsi="Arial" w:cs="Arial" w:eastAsia="Arial" w:hint="default"/>
                            <w:sz w:val="21"/>
                            <w:szCs w:val="21"/>
                          </w:rPr>
                        </w:pPr>
                        <w:r>
                          <w:rPr>
                            <w:rFonts w:ascii="Arial"/>
                            <w:spacing w:val="-1"/>
                            <w:sz w:val="21"/>
                          </w:rPr>
                          <w:t>5,147,794.50</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w:t>
                        </w: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3"/>
                          <w:jc w:val="right"/>
                          <w:rPr>
                            <w:rFonts w:ascii="Arial" w:hAnsi="Arial" w:cs="Arial" w:eastAsia="Arial" w:hint="default"/>
                            <w:sz w:val="21"/>
                            <w:szCs w:val="21"/>
                          </w:rPr>
                        </w:pPr>
                        <w:r>
                          <w:rPr>
                            <w:rFonts w:ascii="Arial"/>
                            <w:spacing w:val="-1"/>
                            <w:sz w:val="21"/>
                          </w:rPr>
                          <w:t>2.80</w:t>
                        </w:r>
                      </w:p>
                    </w:tc>
                  </w:tr>
                  <w:tr>
                    <w:trPr>
                      <w:trHeight w:val="376" w:hRule="exact"/>
                    </w:trPr>
                    <w:tc>
                      <w:tcPr>
                        <w:tcW w:w="358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3" w:right="0"/>
                          <w:jc w:val="left"/>
                          <w:rPr>
                            <w:rFonts w:ascii="宋体" w:hAnsi="宋体" w:cs="宋体" w:eastAsia="宋体" w:hint="default"/>
                            <w:sz w:val="21"/>
                            <w:szCs w:val="21"/>
                          </w:rPr>
                        </w:pPr>
                        <w:r>
                          <w:rPr>
                            <w:rFonts w:ascii="宋体" w:hAnsi="宋体" w:cs="宋体" w:eastAsia="宋体" w:hint="default"/>
                            <w:sz w:val="21"/>
                            <w:szCs w:val="21"/>
                          </w:rPr>
                          <w:t>南京熊猫汉达科技有限公司</w:t>
                        </w:r>
                      </w:p>
                    </w:tc>
                    <w:tc>
                      <w:tcPr>
                        <w:tcW w:w="140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6"/>
                          <w:jc w:val="right"/>
                          <w:rPr>
                            <w:rFonts w:ascii="Arial" w:hAnsi="Arial" w:cs="Arial" w:eastAsia="Arial" w:hint="default"/>
                            <w:sz w:val="21"/>
                            <w:szCs w:val="21"/>
                          </w:rPr>
                        </w:pPr>
                        <w:r>
                          <w:rPr>
                            <w:rFonts w:ascii="Arial"/>
                            <w:spacing w:val="-1"/>
                            <w:sz w:val="21"/>
                          </w:rPr>
                          <w:t>4,149,800.00</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53"/>
                          <w:jc w:val="right"/>
                          <w:rPr>
                            <w:rFonts w:ascii="Arial" w:hAnsi="Arial" w:cs="Arial" w:eastAsia="Arial" w:hint="default"/>
                            <w:sz w:val="21"/>
                            <w:szCs w:val="21"/>
                          </w:rPr>
                        </w:pPr>
                        <w:r>
                          <w:rPr>
                            <w:rFonts w:ascii="Arial"/>
                            <w:spacing w:val="-1"/>
                            <w:sz w:val="21"/>
                          </w:rPr>
                          <w:t>2.26</w:t>
                        </w:r>
                      </w:p>
                    </w:tc>
                  </w:tr>
                  <w:tr>
                    <w:trPr>
                      <w:trHeight w:val="318" w:hRule="exact"/>
                    </w:trPr>
                    <w:tc>
                      <w:tcPr>
                        <w:tcW w:w="3589"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4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27"/>
                          <w:jc w:val="center"/>
                          <w:rPr>
                            <w:rFonts w:ascii="Arial" w:hAnsi="Arial" w:cs="Arial" w:eastAsia="Arial" w:hint="default"/>
                            <w:sz w:val="21"/>
                            <w:szCs w:val="21"/>
                          </w:rPr>
                        </w:pPr>
                        <w:r>
                          <w:rPr>
                            <w:rFonts w:ascii="Arial" w:hAnsi="Arial" w:cs="Arial" w:eastAsia="Arial" w:hint="default"/>
                            <w:sz w:val="21"/>
                            <w:szCs w:val="21"/>
                          </w:rPr>
                          <w:t>——</w:t>
                        </w:r>
                      </w:p>
                    </w:tc>
                    <w:tc>
                      <w:tcPr>
                        <w:tcW w:w="14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46"/>
                          <w:jc w:val="right"/>
                          <w:rPr>
                            <w:rFonts w:ascii="Arial" w:hAnsi="Arial" w:cs="Arial" w:eastAsia="Arial" w:hint="default"/>
                            <w:sz w:val="21"/>
                            <w:szCs w:val="21"/>
                          </w:rPr>
                        </w:pPr>
                        <w:r>
                          <w:rPr>
                            <w:rFonts w:ascii="Arial"/>
                            <w:spacing w:val="-1"/>
                            <w:sz w:val="21"/>
                          </w:rPr>
                          <w:t>60,948,157.85</w:t>
                        </w:r>
                      </w:p>
                    </w:tc>
                    <w:tc>
                      <w:tcPr>
                        <w:tcW w:w="9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left="263" w:right="0"/>
                          <w:jc w:val="left"/>
                          <w:rPr>
                            <w:rFonts w:ascii="Arial" w:hAnsi="Arial" w:cs="Arial" w:eastAsia="Arial" w:hint="default"/>
                            <w:sz w:val="21"/>
                            <w:szCs w:val="21"/>
                          </w:rPr>
                        </w:pPr>
                        <w:r>
                          <w:rPr>
                            <w:rFonts w:ascii="Arial" w:hAnsi="Arial" w:cs="Arial" w:eastAsia="Arial" w:hint="default"/>
                            <w:sz w:val="21"/>
                            <w:szCs w:val="21"/>
                          </w:rPr>
                          <w:t>——</w:t>
                        </w:r>
                      </w:p>
                    </w:tc>
                    <w:tc>
                      <w:tcPr>
                        <w:tcW w:w="1354" w:type="dxa"/>
                        <w:tcBorders>
                          <w:top w:val="nil" w:sz="6" w:space="0" w:color="auto"/>
                          <w:left w:val="single" w:sz="4" w:space="0" w:color="000000"/>
                          <w:bottom w:val="single" w:sz="4" w:space="0" w:color="000000"/>
                          <w:right w:val="nil" w:sz="6" w:space="0" w:color="auto"/>
                        </w:tcBorders>
                      </w:tcPr>
                      <w:p>
                        <w:pPr>
                          <w:pStyle w:val="TableParagraph"/>
                          <w:spacing w:line="240" w:lineRule="auto" w:before="49"/>
                          <w:ind w:left="446" w:right="0"/>
                          <w:jc w:val="left"/>
                          <w:rPr>
                            <w:rFonts w:ascii="Arial" w:hAnsi="Arial" w:cs="Arial" w:eastAsia="Arial" w:hint="default"/>
                            <w:sz w:val="21"/>
                            <w:szCs w:val="21"/>
                          </w:rPr>
                        </w:pPr>
                        <w:r>
                          <w:rPr>
                            <w:rFonts w:ascii="Arial" w:hAnsi="Arial" w:cs="Arial" w:eastAsia="Arial" w:hint="default"/>
                            <w:sz w:val="21"/>
                            <w:szCs w:val="21"/>
                          </w:rPr>
                          <w:t>——</w:t>
                        </w:r>
                      </w:p>
                    </w:tc>
                  </w:tr>
                </w:tbl>
                <w:p>
                  <w:pPr/>
                </w:p>
              </w:txbxContent>
            </v:textbox>
            <w10:wrap type="none"/>
          </v:shape>
        </w:pict>
      </w:r>
      <w:r>
        <w:rPr>
          <w:w w:val="100"/>
        </w:rPr>
        <w:t>）</w:t>
      </w:r>
    </w:p>
    <w:p>
      <w:pPr>
        <w:spacing w:line="240" w:lineRule="auto" w:before="0"/>
        <w:rPr>
          <w:rFonts w:ascii="宋体" w:hAnsi="宋体" w:cs="宋体" w:eastAsia="宋体" w:hint="default"/>
          <w:sz w:val="2"/>
          <w:szCs w:val="2"/>
        </w:rPr>
      </w:pPr>
    </w:p>
    <w:p>
      <w:pPr>
        <w:tabs>
          <w:tab w:pos="5207" w:val="left" w:leader="none"/>
          <w:tab w:pos="6635" w:val="left" w:leader="none"/>
          <w:tab w:pos="7622" w:val="left" w:leader="none"/>
        </w:tabs>
        <w:spacing w:line="20" w:lineRule="exact"/>
        <w:ind w:left="3801"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41" name="image676.png" descr=""/>
            <wp:cNvGraphicFramePr>
              <a:graphicFrameLocks noChangeAspect="1"/>
            </wp:cNvGraphicFramePr>
            <a:graphic>
              <a:graphicData uri="http://schemas.openxmlformats.org/drawingml/2006/picture">
                <pic:pic>
                  <pic:nvPicPr>
                    <pic:cNvPr id="42" name="image676.png"/>
                    <pic:cNvPicPr/>
                  </pic:nvPicPr>
                  <pic:blipFill>
                    <a:blip r:embed="rId721"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3" name="image676.png" descr=""/>
            <wp:cNvGraphicFramePr>
              <a:graphicFrameLocks noChangeAspect="1"/>
            </wp:cNvGraphicFramePr>
            <a:graphic>
              <a:graphicData uri="http://schemas.openxmlformats.org/drawingml/2006/picture">
                <pic:pic>
                  <pic:nvPicPr>
                    <pic:cNvPr id="44" name="image676.png"/>
                    <pic:cNvPicPr/>
                  </pic:nvPicPr>
                  <pic:blipFill>
                    <a:blip r:embed="rId721"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5" name="image676.png" descr=""/>
            <wp:cNvGraphicFramePr>
              <a:graphicFrameLocks noChangeAspect="1"/>
            </wp:cNvGraphicFramePr>
            <a:graphic>
              <a:graphicData uri="http://schemas.openxmlformats.org/drawingml/2006/picture">
                <pic:pic>
                  <pic:nvPicPr>
                    <pic:cNvPr id="46" name="image676.png"/>
                    <pic:cNvPicPr/>
                  </pic:nvPicPr>
                  <pic:blipFill>
                    <a:blip r:embed="rId721"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7" name="image676.png" descr=""/>
            <wp:cNvGraphicFramePr>
              <a:graphicFrameLocks noChangeAspect="1"/>
            </wp:cNvGraphicFramePr>
            <a:graphic>
              <a:graphicData uri="http://schemas.openxmlformats.org/drawingml/2006/picture">
                <pic:pic>
                  <pic:nvPicPr>
                    <pic:cNvPr id="48" name="image676.png"/>
                    <pic:cNvPicPr/>
                  </pic:nvPicPr>
                  <pic:blipFill>
                    <a:blip r:embed="rId721"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8"/>
        <w:rPr>
          <w:rFonts w:ascii="宋体" w:hAnsi="宋体" w:cs="宋体" w:eastAsia="宋体" w:hint="default"/>
          <w:sz w:val="18"/>
          <w:szCs w:val="18"/>
        </w:rPr>
      </w:pPr>
    </w:p>
    <w:p>
      <w:pPr>
        <w:spacing w:line="100" w:lineRule="exact"/>
        <w:ind w:left="23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7.5pt;height:5.05pt;mso-position-horizontal-relative:char;mso-position-vertical-relative:line" coordorigin="0,0" coordsize="8750,101">
            <v:shape style="position:absolute;left:0;top:0;width:4995;height:101" type="#_x0000_t75" stroked="false">
              <v:imagedata r:id="rId722" o:title=""/>
            </v:shape>
            <v:shape style="position:absolute;left:4971;top:91;width:2420;height:10" type="#_x0000_t75" stroked="false">
              <v:imagedata r:id="rId723" o:title=""/>
            </v:shape>
            <v:shape style="position:absolute;left:7386;top:91;width:1363;height:10" type="#_x0000_t75" stroked="false">
              <v:imagedata r:id="rId244" o:title=""/>
            </v:shape>
          </v:group>
        </w:pict>
      </w:r>
      <w:r>
        <w:rPr>
          <w:rFonts w:ascii="宋体" w:hAnsi="宋体" w:cs="宋体" w:eastAsia="宋体" w:hint="default"/>
          <w:position w:val="-1"/>
          <w:sz w:val="10"/>
          <w:szCs w:val="10"/>
        </w:rPr>
      </w:r>
    </w:p>
    <w:p>
      <w:pPr>
        <w:spacing w:line="240" w:lineRule="auto" w:before="2"/>
        <w:rPr>
          <w:rFonts w:ascii="宋体" w:hAnsi="宋体" w:cs="宋体" w:eastAsia="宋体" w:hint="default"/>
          <w:sz w:val="19"/>
          <w:szCs w:val="19"/>
        </w:rPr>
      </w:pPr>
    </w:p>
    <w:p>
      <w:pPr>
        <w:spacing w:line="100" w:lineRule="exact"/>
        <w:ind w:left="23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7.5pt;height:5.05pt;mso-position-horizontal-relative:char;mso-position-vertical-relative:line" coordorigin="0,0" coordsize="8750,101">
            <v:shape style="position:absolute;left:0;top:0;width:4995;height:101" type="#_x0000_t75" stroked="false">
              <v:imagedata r:id="rId722" o:title=""/>
            </v:shape>
            <v:shape style="position:absolute;left:4971;top:91;width:2420;height:10" type="#_x0000_t75" stroked="false">
              <v:imagedata r:id="rId723" o:title=""/>
            </v:shape>
            <v:shape style="position:absolute;left:7386;top:91;width:1363;height:10" type="#_x0000_t75" stroked="false">
              <v:imagedata r:id="rId244" o:title=""/>
            </v:shape>
          </v:group>
        </w:pict>
      </w:r>
      <w:r>
        <w:rPr>
          <w:rFonts w:ascii="宋体" w:hAnsi="宋体" w:cs="宋体" w:eastAsia="宋体" w:hint="default"/>
          <w:position w:val="-1"/>
          <w:sz w:val="10"/>
          <w:szCs w:val="10"/>
        </w:rPr>
      </w:r>
    </w:p>
    <w:p>
      <w:pPr>
        <w:spacing w:line="240" w:lineRule="auto" w:before="2"/>
        <w:rPr>
          <w:rFonts w:ascii="宋体" w:hAnsi="宋体" w:cs="宋体" w:eastAsia="宋体" w:hint="default"/>
          <w:sz w:val="19"/>
          <w:szCs w:val="19"/>
        </w:rPr>
      </w:pPr>
    </w:p>
    <w:p>
      <w:pPr>
        <w:spacing w:line="100" w:lineRule="exact"/>
        <w:ind w:left="23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7.5pt;height:5.05pt;mso-position-horizontal-relative:char;mso-position-vertical-relative:line" coordorigin="0,0" coordsize="8750,101">
            <v:shape style="position:absolute;left:0;top:0;width:4995;height:101" type="#_x0000_t75" stroked="false">
              <v:imagedata r:id="rId724" o:title=""/>
            </v:shape>
            <v:shape style="position:absolute;left:4971;top:91;width:2420;height:10" type="#_x0000_t75" stroked="false">
              <v:imagedata r:id="rId723" o:title=""/>
            </v:shape>
            <v:shape style="position:absolute;left:7386;top:91;width:1363;height:10" type="#_x0000_t75" stroked="false">
              <v:imagedata r:id="rId244" o:title=""/>
            </v:shape>
          </v:group>
        </w:pict>
      </w:r>
      <w:r>
        <w:rPr>
          <w:rFonts w:ascii="宋体" w:hAnsi="宋体" w:cs="宋体" w:eastAsia="宋体" w:hint="default"/>
          <w:position w:val="-1"/>
          <w:sz w:val="10"/>
          <w:szCs w:val="10"/>
        </w:rPr>
      </w:r>
    </w:p>
    <w:p>
      <w:pPr>
        <w:spacing w:line="240" w:lineRule="auto" w:before="2"/>
        <w:rPr>
          <w:rFonts w:ascii="宋体" w:hAnsi="宋体" w:cs="宋体" w:eastAsia="宋体" w:hint="default"/>
          <w:sz w:val="19"/>
          <w:szCs w:val="19"/>
        </w:rPr>
      </w:pPr>
    </w:p>
    <w:p>
      <w:pPr>
        <w:spacing w:line="100" w:lineRule="exact"/>
        <w:ind w:left="23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37.5pt;height:5.05pt;mso-position-horizontal-relative:char;mso-position-vertical-relative:line" coordorigin="0,0" coordsize="8750,101">
            <v:shape style="position:absolute;left:0;top:0;width:4995;height:101" type="#_x0000_t75" stroked="false">
              <v:imagedata r:id="rId724" o:title=""/>
            </v:shape>
            <v:shape style="position:absolute;left:4971;top:91;width:2420;height:10" type="#_x0000_t75" stroked="false">
              <v:imagedata r:id="rId725" o:title=""/>
            </v:shape>
            <v:shape style="position:absolute;left:7386;top:91;width:1363;height:10" type="#_x0000_t75" stroked="false">
              <v:imagedata r:id="rId726"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5"/>
          <w:szCs w:val="25"/>
        </w:rPr>
      </w:pPr>
    </w:p>
    <w:p>
      <w:pPr>
        <w:spacing w:line="20" w:lineRule="exact"/>
        <w:ind w:left="231" w:right="0" w:firstLine="0"/>
        <w:rPr>
          <w:rFonts w:ascii="宋体" w:hAnsi="宋体" w:cs="宋体" w:eastAsia="宋体" w:hint="default"/>
          <w:sz w:val="2"/>
          <w:szCs w:val="2"/>
        </w:rPr>
      </w:pPr>
      <w:r>
        <w:rPr>
          <w:rFonts w:ascii="宋体" w:hAnsi="宋体" w:cs="宋体" w:eastAsia="宋体" w:hint="default"/>
          <w:sz w:val="2"/>
          <w:szCs w:val="2"/>
        </w:rPr>
        <w:pict>
          <v:group style="width:437.5pt;height:.5pt;mso-position-horizontal-relative:char;mso-position-vertical-relative:line" coordorigin="0,0" coordsize="8750,10">
            <v:shape style="position:absolute;left:0;top:0;width:4976;height:10" type="#_x0000_t75" stroked="false">
              <v:imagedata r:id="rId727" o:title=""/>
            </v:shape>
            <v:shape style="position:absolute;left:4971;top:0;width:2420;height:10" type="#_x0000_t75" stroked="false">
              <v:imagedata r:id="rId723" o:title=""/>
            </v:shape>
            <v:shape style="position:absolute;left:7386;top:0;width:1363;height:10" type="#_x0000_t75" stroked="false">
              <v:imagedata r:id="rId244" o:title=""/>
            </v:shape>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p>
      <w:pPr>
        <w:tabs>
          <w:tab w:pos="5207" w:val="left" w:leader="none"/>
          <w:tab w:pos="6635" w:val="left" w:leader="none"/>
          <w:tab w:pos="7622" w:val="left" w:leader="none"/>
        </w:tabs>
        <w:spacing w:line="20" w:lineRule="exact"/>
        <w:ind w:left="3801" w:right="0" w:firstLine="0"/>
        <w:rPr>
          <w:rFonts w:ascii="宋体" w:hAnsi="宋体" w:cs="宋体" w:eastAsia="宋体" w:hint="default"/>
          <w:sz w:val="2"/>
          <w:szCs w:val="2"/>
        </w:rPr>
      </w:pPr>
      <w:r>
        <w:rPr>
          <w:rFonts w:ascii="宋体"/>
          <w:sz w:val="2"/>
        </w:rPr>
        <w:drawing>
          <wp:inline distT="0" distB="0" distL="0" distR="0">
            <wp:extent cx="6096" cy="9144"/>
            <wp:effectExtent l="0" t="0" r="0" b="0"/>
            <wp:docPr id="49" name="image683.png" descr=""/>
            <wp:cNvGraphicFramePr>
              <a:graphicFrameLocks noChangeAspect="1"/>
            </wp:cNvGraphicFramePr>
            <a:graphic>
              <a:graphicData uri="http://schemas.openxmlformats.org/drawingml/2006/picture">
                <pic:pic>
                  <pic:nvPicPr>
                    <pic:cNvPr id="50" name="image683.png"/>
                    <pic:cNvPicPr/>
                  </pic:nvPicPr>
                  <pic:blipFill>
                    <a:blip r:embed="rId728" cstate="print"/>
                    <a:stretch>
                      <a:fillRect/>
                    </a:stretch>
                  </pic:blipFill>
                  <pic:spPr>
                    <a:xfrm>
                      <a:off x="0" y="0"/>
                      <a:ext cx="6096" cy="914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9144"/>
            <wp:effectExtent l="0" t="0" r="0" b="0"/>
            <wp:docPr id="51" name="image683.png" descr=""/>
            <wp:cNvGraphicFramePr>
              <a:graphicFrameLocks noChangeAspect="1"/>
            </wp:cNvGraphicFramePr>
            <a:graphic>
              <a:graphicData uri="http://schemas.openxmlformats.org/drawingml/2006/picture">
                <pic:pic>
                  <pic:nvPicPr>
                    <pic:cNvPr id="52" name="image683.png"/>
                    <pic:cNvPicPr/>
                  </pic:nvPicPr>
                  <pic:blipFill>
                    <a:blip r:embed="rId728" cstate="print"/>
                    <a:stretch>
                      <a:fillRect/>
                    </a:stretch>
                  </pic:blipFill>
                  <pic:spPr>
                    <a:xfrm>
                      <a:off x="0" y="0"/>
                      <a:ext cx="6096" cy="914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9144"/>
            <wp:effectExtent l="0" t="0" r="0" b="0"/>
            <wp:docPr id="53" name="image683.png" descr=""/>
            <wp:cNvGraphicFramePr>
              <a:graphicFrameLocks noChangeAspect="1"/>
            </wp:cNvGraphicFramePr>
            <a:graphic>
              <a:graphicData uri="http://schemas.openxmlformats.org/drawingml/2006/picture">
                <pic:pic>
                  <pic:nvPicPr>
                    <pic:cNvPr id="54" name="image683.png"/>
                    <pic:cNvPicPr/>
                  </pic:nvPicPr>
                  <pic:blipFill>
                    <a:blip r:embed="rId728" cstate="print"/>
                    <a:stretch>
                      <a:fillRect/>
                    </a:stretch>
                  </pic:blipFill>
                  <pic:spPr>
                    <a:xfrm>
                      <a:off x="0" y="0"/>
                      <a:ext cx="6096" cy="914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9144"/>
            <wp:effectExtent l="0" t="0" r="0" b="0"/>
            <wp:docPr id="55" name="image683.png" descr=""/>
            <wp:cNvGraphicFramePr>
              <a:graphicFrameLocks noChangeAspect="1"/>
            </wp:cNvGraphicFramePr>
            <a:graphic>
              <a:graphicData uri="http://schemas.openxmlformats.org/drawingml/2006/picture">
                <pic:pic>
                  <pic:nvPicPr>
                    <pic:cNvPr id="56" name="image683.png"/>
                    <pic:cNvPicPr/>
                  </pic:nvPicPr>
                  <pic:blipFill>
                    <a:blip r:embed="rId728" cstate="print"/>
                    <a:stretch>
                      <a:fillRect/>
                    </a:stretch>
                  </pic:blipFill>
                  <pic:spPr>
                    <a:xfrm>
                      <a:off x="0" y="0"/>
                      <a:ext cx="6096" cy="9144"/>
                    </a:xfrm>
                    <a:prstGeom prst="rect">
                      <a:avLst/>
                    </a:prstGeom>
                  </pic:spPr>
                </pic:pic>
              </a:graphicData>
            </a:graphic>
          </wp:inline>
        </w:drawing>
      </w:r>
      <w:r>
        <w:rPr>
          <w:rFonts w:ascii="宋体"/>
          <w:sz w:val="2"/>
        </w:rPr>
      </w:r>
    </w:p>
    <w:p>
      <w:pPr>
        <w:spacing w:line="240" w:lineRule="auto" w:before="8"/>
        <w:rPr>
          <w:rFonts w:ascii="宋体" w:hAnsi="宋体" w:cs="宋体" w:eastAsia="宋体" w:hint="default"/>
          <w:sz w:val="16"/>
          <w:szCs w:val="16"/>
        </w:rPr>
      </w:pPr>
    </w:p>
    <w:p>
      <w:pPr>
        <w:pStyle w:val="BodyText"/>
        <w:spacing w:line="240" w:lineRule="auto"/>
        <w:ind w:left="118" w:right="1894"/>
        <w:jc w:val="left"/>
      </w:pPr>
      <w:r>
        <w:rPr/>
        <w:pict>
          <v:shape style="position:absolute;margin-left:267.049988pt;margin-top:58.103672pt;width:.480023pt;height:.36pt;mso-position-horizontal-relative:page;mso-position-vertical-relative:paragraph;z-index:24616" type="#_x0000_t75" stroked="false">
            <v:imagedata r:id="rId721" o:title=""/>
          </v:shape>
        </w:pict>
      </w:r>
      <w:r>
        <w:rPr/>
        <w:pict>
          <v:shape style="position:absolute;margin-left:359.829987pt;margin-top:58.103672pt;width:.480023pt;height:.36pt;mso-position-horizontal-relative:page;mso-position-vertical-relative:paragraph;z-index:24640" type="#_x0000_t75" stroked="false">
            <v:imagedata r:id="rId721" o:title=""/>
          </v:shape>
        </w:pict>
      </w:r>
      <w:r>
        <w:rPr/>
        <w:pict>
          <v:shape style="position:absolute;margin-left:440.829987pt;margin-top:58.103672pt;width:.504014pt;height:.36pt;mso-position-horizontal-relative:page;mso-position-vertical-relative:paragraph;z-index:24664" type="#_x0000_t75" stroked="false">
            <v:imagedata r:id="rId721" o:title=""/>
          </v:shape>
        </w:pict>
      </w:r>
      <w:r>
        <w:rPr/>
        <w:t>（</w:t>
      </w:r>
      <w:r>
        <w:rPr>
          <w:rFonts w:ascii="Arial" w:hAnsi="Arial" w:cs="Arial" w:eastAsia="Arial" w:hint="default"/>
        </w:rPr>
        <w:t>5</w:t>
      </w:r>
      <w:r>
        <w:rPr/>
        <w:t>）</w:t>
      </w:r>
      <w:r>
        <w:rPr>
          <w:spacing w:val="-73"/>
        </w:rPr>
        <w:t> </w:t>
      </w:r>
      <w:r>
        <w:rPr/>
        <w:t>应收关联方账款情况</w:t>
      </w:r>
    </w:p>
    <w:p>
      <w:pPr>
        <w:spacing w:line="240" w:lineRule="auto" w:before="6"/>
        <w:rPr>
          <w:rFonts w:ascii="宋体" w:hAnsi="宋体" w:cs="宋体" w:eastAsia="宋体" w:hint="default"/>
          <w:sz w:val="20"/>
          <w:szCs w:val="20"/>
        </w:rPr>
      </w:pPr>
    </w:p>
    <w:tbl>
      <w:tblPr>
        <w:tblW w:w="0" w:type="auto"/>
        <w:jc w:val="left"/>
        <w:tblInd w:w="138" w:type="dxa"/>
        <w:tblLayout w:type="fixed"/>
        <w:tblCellMar>
          <w:top w:w="0" w:type="dxa"/>
          <w:left w:w="0" w:type="dxa"/>
          <w:bottom w:w="0" w:type="dxa"/>
          <w:right w:w="0" w:type="dxa"/>
        </w:tblCellMar>
        <w:tblLook w:val="01E0"/>
      </w:tblPr>
      <w:tblGrid>
        <w:gridCol w:w="3668"/>
        <w:gridCol w:w="1856"/>
        <w:gridCol w:w="1620"/>
        <w:gridCol w:w="1728"/>
      </w:tblGrid>
      <w:tr>
        <w:trPr>
          <w:trHeight w:val="612" w:hRule="exact"/>
        </w:trPr>
        <w:tc>
          <w:tcPr>
            <w:tcW w:w="36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6"/>
              <w:ind w:left="20"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92"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61" w:lineRule="auto"/>
              <w:ind w:left="379" w:right="125" w:hanging="257"/>
              <w:jc w:val="left"/>
              <w:rPr>
                <w:rFonts w:ascii="Arial" w:hAnsi="Arial" w:cs="Arial" w:eastAsia="Arial" w:hint="default"/>
                <w:sz w:val="21"/>
                <w:szCs w:val="21"/>
              </w:rPr>
            </w:pPr>
            <w:r>
              <w:rPr>
                <w:rFonts w:ascii="宋体" w:hAnsi="宋体" w:cs="宋体" w:eastAsia="宋体" w:hint="default"/>
                <w:spacing w:val="-1"/>
                <w:sz w:val="21"/>
                <w:szCs w:val="21"/>
              </w:rPr>
              <w:t>占应收账款总额</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的比例</w:t>
            </w:r>
            <w:r>
              <w:rPr>
                <w:rFonts w:ascii="Arial" w:hAnsi="Arial" w:cs="Arial" w:eastAsia="Arial" w:hint="default"/>
                <w:sz w:val="21"/>
                <w:szCs w:val="21"/>
              </w:rPr>
              <w:t>(%)</w:t>
            </w:r>
          </w:p>
        </w:tc>
      </w:tr>
      <w:tr>
        <w:trPr>
          <w:trHeight w:val="380" w:hRule="exact"/>
        </w:trPr>
        <w:tc>
          <w:tcPr>
            <w:tcW w:w="3668"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right="50"/>
              <w:jc w:val="center"/>
              <w:rPr>
                <w:rFonts w:ascii="宋体" w:hAnsi="宋体" w:cs="宋体" w:eastAsia="宋体" w:hint="default"/>
                <w:sz w:val="21"/>
                <w:szCs w:val="21"/>
              </w:rPr>
            </w:pPr>
            <w:r>
              <w:rPr>
                <w:rFonts w:ascii="宋体" w:hAnsi="宋体" w:cs="宋体" w:eastAsia="宋体" w:hint="default"/>
                <w:sz w:val="21"/>
                <w:szCs w:val="21"/>
              </w:rPr>
              <w:t>北京数码视讯软件技术发展有限公司</w:t>
            </w:r>
          </w:p>
        </w:tc>
        <w:tc>
          <w:tcPr>
            <w:tcW w:w="18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6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99"/>
              <w:jc w:val="right"/>
              <w:rPr>
                <w:rFonts w:ascii="Arial" w:hAnsi="Arial" w:cs="Arial" w:eastAsia="Arial" w:hint="default"/>
                <w:sz w:val="21"/>
                <w:szCs w:val="21"/>
              </w:rPr>
            </w:pPr>
            <w:r>
              <w:rPr>
                <w:rFonts w:ascii="Arial"/>
                <w:spacing w:val="-1"/>
                <w:sz w:val="21"/>
              </w:rPr>
              <w:t>34,437,463.35</w:t>
            </w:r>
          </w:p>
        </w:tc>
        <w:tc>
          <w:tcPr>
            <w:tcW w:w="1728"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4"/>
              <w:jc w:val="right"/>
              <w:rPr>
                <w:rFonts w:ascii="Arial" w:hAnsi="Arial" w:cs="Arial" w:eastAsia="Arial" w:hint="default"/>
                <w:sz w:val="21"/>
                <w:szCs w:val="21"/>
              </w:rPr>
            </w:pPr>
            <w:r>
              <w:rPr>
                <w:rFonts w:ascii="Arial"/>
                <w:spacing w:val="-1"/>
                <w:sz w:val="21"/>
              </w:rPr>
              <w:t>18.75</w:t>
            </w:r>
          </w:p>
        </w:tc>
      </w:tr>
      <w:tr>
        <w:trPr>
          <w:trHeight w:val="222" w:hRule="exact"/>
        </w:trPr>
        <w:tc>
          <w:tcPr>
            <w:tcW w:w="3668" w:type="dxa"/>
            <w:vMerge w:val="restart"/>
            <w:tcBorders>
              <w:top w:val="nil" w:sz="6" w:space="0" w:color="auto"/>
              <w:left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鼎点视讯科技有限公司</w:t>
            </w:r>
          </w:p>
        </w:tc>
        <w:tc>
          <w:tcPr>
            <w:tcW w:w="185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13" w:lineRule="exact" w:before="49"/>
              <w:ind w:right="99"/>
              <w:jc w:val="right"/>
              <w:rPr>
                <w:rFonts w:ascii="Arial" w:hAnsi="Arial" w:cs="Arial" w:eastAsia="Arial" w:hint="default"/>
                <w:sz w:val="21"/>
                <w:szCs w:val="21"/>
              </w:rPr>
            </w:pPr>
            <w:r>
              <w:rPr>
                <w:rFonts w:ascii="Arial"/>
                <w:spacing w:val="-1"/>
                <w:sz w:val="21"/>
              </w:rPr>
              <w:t>488,986.45</w:t>
            </w:r>
          </w:p>
        </w:tc>
        <w:tc>
          <w:tcPr>
            <w:tcW w:w="1728" w:type="dxa"/>
            <w:vMerge w:val="restart"/>
            <w:tcBorders>
              <w:top w:val="nil" w:sz="6" w:space="0" w:color="auto"/>
              <w:left w:val="single" w:sz="4" w:space="0" w:color="000000"/>
              <w:right w:val="nil" w:sz="6" w:space="0" w:color="auto"/>
            </w:tcBorders>
          </w:tcPr>
          <w:p>
            <w:pPr>
              <w:pStyle w:val="TableParagraph"/>
              <w:spacing w:line="240" w:lineRule="auto" w:before="49"/>
              <w:ind w:right="103"/>
              <w:jc w:val="right"/>
              <w:rPr>
                <w:rFonts w:ascii="Arial" w:hAnsi="Arial" w:cs="Arial" w:eastAsia="Arial" w:hint="default"/>
                <w:sz w:val="21"/>
                <w:szCs w:val="21"/>
              </w:rPr>
            </w:pPr>
            <w:r>
              <w:rPr>
                <w:rFonts w:ascii="Arial"/>
                <w:spacing w:val="-1"/>
                <w:sz w:val="21"/>
              </w:rPr>
              <w:t>0.27</w:t>
            </w:r>
          </w:p>
        </w:tc>
      </w:tr>
      <w:tr>
        <w:trPr>
          <w:trHeight w:val="127" w:hRule="exact"/>
        </w:trPr>
        <w:tc>
          <w:tcPr>
            <w:tcW w:w="3668" w:type="dxa"/>
            <w:vMerge/>
            <w:tcBorders>
              <w:left w:val="nil" w:sz="6" w:space="0" w:color="auto"/>
              <w:bottom w:val="nil" w:sz="6" w:space="0" w:color="auto"/>
              <w:right w:val="single" w:sz="4" w:space="0" w:color="000000"/>
            </w:tcBorders>
          </w:tcPr>
          <w:p>
            <w:pPr/>
          </w:p>
        </w:tc>
        <w:tc>
          <w:tcPr>
            <w:tcW w:w="1856" w:type="dxa"/>
            <w:vMerge w:val="restart"/>
            <w:tcBorders>
              <w:top w:val="nil" w:sz="6" w:space="0" w:color="auto"/>
              <w:left w:val="single" w:sz="4" w:space="0" w:color="000000"/>
              <w:right w:val="single" w:sz="4" w:space="0" w:color="000000"/>
            </w:tcBorders>
          </w:tcPr>
          <w:p>
            <w:pPr>
              <w:pStyle w:val="TableParagraph"/>
              <w:spacing w:line="240" w:lineRule="auto" w:before="175"/>
              <w:ind w:left="103" w:right="0"/>
              <w:jc w:val="left"/>
              <w:rPr>
                <w:rFonts w:ascii="Arial" w:hAnsi="Arial" w:cs="Arial" w:eastAsia="Arial" w:hint="default"/>
                <w:sz w:val="21"/>
                <w:szCs w:val="21"/>
              </w:rPr>
            </w:pPr>
            <w:r>
              <w:rPr>
                <w:rFonts w:ascii="Arial" w:hAnsi="Arial" w:cs="Arial" w:eastAsia="Arial" w:hint="default"/>
                <w:sz w:val="21"/>
                <w:szCs w:val="21"/>
              </w:rPr>
              <w:t>——</w:t>
            </w:r>
          </w:p>
        </w:tc>
        <w:tc>
          <w:tcPr>
            <w:tcW w:w="1620" w:type="dxa"/>
            <w:tcBorders>
              <w:top w:val="nil" w:sz="6" w:space="0" w:color="auto"/>
              <w:left w:val="nil" w:sz="6" w:space="0" w:color="auto"/>
              <w:bottom w:val="nil" w:sz="6" w:space="0" w:color="auto"/>
              <w:right w:val="single" w:sz="4" w:space="0" w:color="000000"/>
            </w:tcBorders>
          </w:tcPr>
          <w:p>
            <w:pPr/>
          </w:p>
        </w:tc>
        <w:tc>
          <w:tcPr>
            <w:tcW w:w="1728" w:type="dxa"/>
            <w:vMerge/>
            <w:tcBorders>
              <w:left w:val="single" w:sz="4" w:space="0" w:color="000000"/>
              <w:bottom w:val="nil" w:sz="6" w:space="0" w:color="auto"/>
              <w:right w:val="nil" w:sz="6" w:space="0" w:color="auto"/>
            </w:tcBorders>
          </w:tcPr>
          <w:p>
            <w:pPr/>
          </w:p>
        </w:tc>
      </w:tr>
      <w:tr>
        <w:trPr>
          <w:trHeight w:val="319" w:hRule="exact"/>
        </w:trPr>
        <w:tc>
          <w:tcPr>
            <w:tcW w:w="3668" w:type="dxa"/>
            <w:tcBorders>
              <w:top w:val="nil" w:sz="6" w:space="0" w:color="auto"/>
              <w:left w:val="nil" w:sz="6" w:space="0" w:color="auto"/>
              <w:bottom w:val="single" w:sz="4" w:space="0" w:color="000000"/>
              <w:right w:val="single" w:sz="4" w:space="0" w:color="000000"/>
            </w:tcBorders>
          </w:tcPr>
          <w:p>
            <w:pPr>
              <w:pStyle w:val="TableParagraph"/>
              <w:spacing w:line="274"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56" w:type="dxa"/>
            <w:vMerge/>
            <w:tcBorders>
              <w:left w:val="single" w:sz="4" w:space="0" w:color="000000"/>
              <w:bottom w:val="single" w:sz="4" w:space="0" w:color="000000"/>
              <w:right w:val="single" w:sz="4" w:space="0" w:color="000000"/>
            </w:tcBorders>
          </w:tcPr>
          <w:p>
            <w:pPr/>
          </w:p>
        </w:tc>
        <w:tc>
          <w:tcPr>
            <w:tcW w:w="16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99"/>
              <w:jc w:val="right"/>
              <w:rPr>
                <w:rFonts w:ascii="Arial" w:hAnsi="Arial" w:cs="Arial" w:eastAsia="Arial" w:hint="default"/>
                <w:sz w:val="21"/>
                <w:szCs w:val="21"/>
              </w:rPr>
            </w:pPr>
            <w:r>
              <w:rPr>
                <w:rFonts w:ascii="Arial"/>
                <w:spacing w:val="-1"/>
                <w:sz w:val="21"/>
              </w:rPr>
              <w:t>34,926,449.80</w:t>
            </w:r>
          </w:p>
        </w:tc>
        <w:tc>
          <w:tcPr>
            <w:tcW w:w="1728" w:type="dxa"/>
            <w:tcBorders>
              <w:top w:val="nil" w:sz="6" w:space="0" w:color="auto"/>
              <w:left w:val="single" w:sz="4" w:space="0" w:color="000000"/>
              <w:bottom w:val="single" w:sz="4" w:space="0" w:color="000000"/>
              <w:right w:val="nil" w:sz="6" w:space="0" w:color="auto"/>
            </w:tcBorders>
          </w:tcPr>
          <w:p>
            <w:pPr>
              <w:pStyle w:val="TableParagraph"/>
              <w:spacing w:line="240" w:lineRule="auto" w:before="47"/>
              <w:ind w:right="104"/>
              <w:jc w:val="right"/>
              <w:rPr>
                <w:rFonts w:ascii="Arial" w:hAnsi="Arial" w:cs="Arial" w:eastAsia="Arial" w:hint="default"/>
                <w:sz w:val="21"/>
                <w:szCs w:val="21"/>
              </w:rPr>
            </w:pPr>
            <w:r>
              <w:rPr>
                <w:rFonts w:ascii="Arial"/>
                <w:spacing w:val="-1"/>
                <w:sz w:val="21"/>
              </w:rPr>
              <w:t>19.02</w:t>
            </w:r>
          </w:p>
        </w:tc>
      </w:tr>
    </w:tbl>
    <w:p>
      <w:pPr>
        <w:spacing w:line="240" w:lineRule="auto" w:before="7"/>
        <w:rPr>
          <w:rFonts w:ascii="宋体" w:hAnsi="宋体" w:cs="宋体" w:eastAsia="宋体" w:hint="default"/>
          <w:sz w:val="13"/>
          <w:szCs w:val="13"/>
        </w:rPr>
      </w:pPr>
    </w:p>
    <w:p>
      <w:pPr>
        <w:pStyle w:val="BodyText"/>
        <w:spacing w:line="240" w:lineRule="auto" w:before="36"/>
        <w:ind w:left="118" w:right="1894"/>
        <w:jc w:val="left"/>
      </w:pPr>
      <w:r>
        <w:rPr/>
        <w:pict>
          <v:group style="position:absolute;margin-left:84.624001pt;margin-top:-44.406311pt;width:442.9pt;height:.5pt;mso-position-horizontal-relative:page;mso-position-vertical-relative:paragraph;z-index:-1245592" coordorigin="1692,-888" coordsize="8858,10">
            <v:shape style="position:absolute;left:1692;top:-888;width:5504;height:10" type="#_x0000_t75" stroked="false">
              <v:imagedata r:id="rId729" o:title=""/>
            </v:shape>
            <v:shape style="position:absolute;left:7192;top:-888;width:1625;height:10" type="#_x0000_t75" stroked="false">
              <v:imagedata r:id="rId107" o:title=""/>
            </v:shape>
            <v:shape style="position:absolute;left:8812;top:-888;width:1738;height:10" type="#_x0000_t75" stroked="false">
              <v:imagedata r:id="rId538" o:title=""/>
            </v:shape>
            <w10:wrap type="none"/>
          </v:group>
        </w:pict>
      </w:r>
      <w:r>
        <w:rPr/>
        <w:pict>
          <v:group style="position:absolute;margin-left:84.624001pt;margin-top:-31.446352pt;width:442.9pt;height:5.05pt;mso-position-horizontal-relative:page;mso-position-vertical-relative:paragraph;z-index:-1245568" coordorigin="1692,-629" coordsize="8858,101">
            <v:shape style="position:absolute;left:1692;top:-629;width:5523;height:101" type="#_x0000_t75" stroked="false">
              <v:imagedata r:id="rId730" o:title=""/>
            </v:shape>
            <v:shape style="position:absolute;left:7192;top:-538;width:1625;height:10" type="#_x0000_t75" stroked="false">
              <v:imagedata r:id="rId731" o:title=""/>
            </v:shape>
            <v:shape style="position:absolute;left:8812;top:-538;width:1738;height:10" type="#_x0000_t75" stroked="false">
              <v:imagedata r:id="rId732" o:title=""/>
            </v:shape>
            <w10:wrap type="none"/>
          </v:group>
        </w:pict>
      </w:r>
      <w:r>
        <w:rPr/>
        <w:pict>
          <v:shape style="position:absolute;margin-left:267.049988pt;margin-top:-10.086301pt;width:.48003pt;height:.72pt;mso-position-horizontal-relative:page;mso-position-vertical-relative:paragraph;z-index:24736" type="#_x0000_t75" stroked="false">
            <v:imagedata r:id="rId728" o:title=""/>
          </v:shape>
        </w:pict>
      </w:r>
      <w:r>
        <w:rPr/>
        <w:pict>
          <v:shape style="position:absolute;margin-left:359.829987pt;margin-top:-10.086301pt;width:.48003pt;height:.72pt;mso-position-horizontal-relative:page;mso-position-vertical-relative:paragraph;z-index:24760" type="#_x0000_t75" stroked="false">
            <v:imagedata r:id="rId728" o:title=""/>
          </v:shape>
        </w:pict>
      </w:r>
      <w:r>
        <w:rPr/>
        <w:pict>
          <v:shape style="position:absolute;margin-left:440.829987pt;margin-top:-10.086301pt;width:.504021pt;height:.72pt;mso-position-horizontal-relative:page;mso-position-vertical-relative:paragraph;z-index:24784" type="#_x0000_t75" stroked="false">
            <v:imagedata r:id="rId728" o:title=""/>
          </v:shape>
        </w:pict>
      </w:r>
      <w:r>
        <w:rPr/>
        <w:t>（</w:t>
      </w:r>
      <w:r>
        <w:rPr>
          <w:rFonts w:ascii="Arial" w:hAnsi="Arial" w:cs="Arial" w:eastAsia="Arial" w:hint="default"/>
        </w:rPr>
        <w:t>6</w:t>
      </w:r>
      <w:r>
        <w:rPr/>
        <w:t>）</w:t>
      </w:r>
      <w:r>
        <w:rPr>
          <w:spacing w:val="-31"/>
        </w:rPr>
        <w:t> </w:t>
      </w:r>
      <w:r>
        <w:rPr>
          <w:spacing w:val="-2"/>
        </w:rPr>
        <w:t>截至本报告期末，本公司没有终止确认的应收账款。</w:t>
      </w:r>
    </w:p>
    <w:p>
      <w:pPr>
        <w:spacing w:line="240" w:lineRule="auto" w:before="11"/>
        <w:rPr>
          <w:rFonts w:ascii="宋体" w:hAnsi="宋体" w:cs="宋体" w:eastAsia="宋体" w:hint="default"/>
          <w:sz w:val="17"/>
          <w:szCs w:val="17"/>
        </w:rPr>
      </w:pPr>
    </w:p>
    <w:p>
      <w:pPr>
        <w:pStyle w:val="BodyText"/>
        <w:spacing w:line="240" w:lineRule="auto"/>
        <w:ind w:left="118" w:right="1894"/>
        <w:jc w:val="left"/>
      </w:pPr>
      <w:r>
        <w:rPr/>
        <w:pict>
          <v:shape style="position:absolute;margin-left:267.529999pt;margin-top:45.263626pt;width:171.12574pt;height:.48pt;mso-position-horizontal-relative:page;mso-position-vertical-relative:paragraph;z-index:-1245472" type="#_x0000_t75" stroked="false">
            <v:imagedata r:id="rId733" o:title=""/>
          </v:shape>
        </w:pict>
      </w:r>
      <w:r>
        <w:rPr/>
        <w:pict>
          <v:shape style="position:absolute;margin-left:172.940002pt;margin-top:62.063694pt;width:.48002pt;height:.72pt;mso-position-horizontal-relative:page;mso-position-vertical-relative:paragraph;z-index:24832" type="#_x0000_t75" stroked="false">
            <v:imagedata r:id="rId734" o:title=""/>
          </v:shape>
        </w:pict>
      </w:r>
      <w:r>
        <w:rPr/>
        <w:pict>
          <v:shape style="position:absolute;margin-left:267.049988pt;margin-top:62.063694pt;width:.48003pt;height:.72pt;mso-position-horizontal-relative:page;mso-position-vertical-relative:paragraph;z-index:24856" type="#_x0000_t75" stroked="false">
            <v:imagedata r:id="rId734" o:title=""/>
          </v:shape>
        </w:pict>
      </w:r>
      <w:r>
        <w:rPr/>
        <w:pict>
          <v:shape style="position:absolute;margin-left:350.109985pt;margin-top:62.063694pt;width:.48003pt;height:.72pt;mso-position-horizontal-relative:page;mso-position-vertical-relative:paragraph;z-index:24880" type="#_x0000_t75" stroked="false">
            <v:imagedata r:id="rId734" o:title=""/>
          </v:shape>
        </w:pict>
      </w:r>
      <w:r>
        <w:rPr/>
        <w:pict>
          <v:shape style="position:absolute;margin-left:438.670013pt;margin-top:62.063694pt;width:.48003pt;height:.72pt;mso-position-horizontal-relative:page;mso-position-vertical-relative:paragraph;z-index:24904" type="#_x0000_t75" stroked="false">
            <v:imagedata r:id="rId734" o:title=""/>
          </v:shape>
        </w:pict>
      </w:r>
      <w:r>
        <w:rPr/>
        <w:pict>
          <v:shape style="position:absolute;margin-left:172.940002pt;margin-top:79.583633pt;width:.47998pt;height:.72pt;mso-position-horizontal-relative:page;mso-position-vertical-relative:paragraph;z-index:24928" type="#_x0000_t75" stroked="false">
            <v:imagedata r:id="rId734" o:title=""/>
          </v:shape>
        </w:pict>
      </w:r>
      <w:r>
        <w:rPr/>
        <w:pict>
          <v:shape style="position:absolute;margin-left:267.049988pt;margin-top:79.583633pt;width:.47999pt;height:.72pt;mso-position-horizontal-relative:page;mso-position-vertical-relative:paragraph;z-index:24952" type="#_x0000_t75" stroked="false">
            <v:imagedata r:id="rId734" o:title=""/>
          </v:shape>
        </w:pict>
      </w:r>
      <w:r>
        <w:rPr/>
        <w:pict>
          <v:shape style="position:absolute;margin-left:350.109985pt;margin-top:79.583633pt;width:.47999pt;height:.72pt;mso-position-horizontal-relative:page;mso-position-vertical-relative:paragraph;z-index:24976" type="#_x0000_t75" stroked="false">
            <v:imagedata r:id="rId734" o:title=""/>
          </v:shape>
        </w:pict>
      </w:r>
      <w:r>
        <w:rPr/>
        <w:pict>
          <v:shape style="position:absolute;margin-left:438.670013pt;margin-top:79.583633pt;width:.47999pt;height:.72pt;mso-position-horizontal-relative:page;mso-position-vertical-relative:paragraph;z-index:25000" type="#_x0000_t75" stroked="false">
            <v:imagedata r:id="rId734" o:title=""/>
          </v:shape>
        </w:pict>
      </w:r>
      <w:r>
        <w:rPr/>
        <w:t>（</w:t>
      </w:r>
      <w:r>
        <w:rPr>
          <w:rFonts w:ascii="Arial" w:hAnsi="Arial" w:cs="Arial" w:eastAsia="Arial" w:hint="default"/>
        </w:rPr>
        <w:t>7</w:t>
      </w:r>
      <w:r>
        <w:rPr/>
        <w:t>）</w:t>
      </w:r>
      <w:r>
        <w:rPr>
          <w:spacing w:val="-73"/>
        </w:rPr>
        <w:t> </w:t>
      </w:r>
      <w:r>
        <w:rPr/>
        <w:t>坏账准备</w:t>
      </w:r>
    </w:p>
    <w:p>
      <w:pPr>
        <w:spacing w:line="240" w:lineRule="auto" w:before="6"/>
        <w:rPr>
          <w:rFonts w:ascii="宋体" w:hAnsi="宋体" w:cs="宋体" w:eastAsia="宋体" w:hint="default"/>
          <w:sz w:val="20"/>
          <w:szCs w:val="20"/>
        </w:rPr>
      </w:pPr>
    </w:p>
    <w:tbl>
      <w:tblPr>
        <w:tblW w:w="0" w:type="auto"/>
        <w:jc w:val="left"/>
        <w:tblInd w:w="133" w:type="dxa"/>
        <w:tblLayout w:type="fixed"/>
        <w:tblCellMar>
          <w:top w:w="0" w:type="dxa"/>
          <w:left w:w="0" w:type="dxa"/>
          <w:bottom w:w="0" w:type="dxa"/>
          <w:right w:w="0" w:type="dxa"/>
        </w:tblCellMar>
        <w:tblLook w:val="01E0"/>
      </w:tblPr>
      <w:tblGrid>
        <w:gridCol w:w="1786"/>
        <w:gridCol w:w="1882"/>
        <w:gridCol w:w="1661"/>
        <w:gridCol w:w="1771"/>
        <w:gridCol w:w="1772"/>
      </w:tblGrid>
      <w:tr>
        <w:trPr>
          <w:trHeight w:val="343" w:hRule="exact"/>
        </w:trPr>
        <w:tc>
          <w:tcPr>
            <w:tcW w:w="1786" w:type="dxa"/>
            <w:vMerge w:val="restart"/>
            <w:tcBorders>
              <w:top w:val="single" w:sz="4"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882"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1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3432"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5" w:hRule="exact"/>
        </w:trPr>
        <w:tc>
          <w:tcPr>
            <w:tcW w:w="1786" w:type="dxa"/>
            <w:vMerge/>
            <w:tcBorders>
              <w:left w:val="nil" w:sz="6" w:space="0" w:color="auto"/>
              <w:bottom w:val="single" w:sz="4" w:space="0" w:color="000000"/>
              <w:right w:val="single" w:sz="4" w:space="0" w:color="000000"/>
            </w:tcBorders>
          </w:tcPr>
          <w:p>
            <w:pPr/>
          </w:p>
        </w:tc>
        <w:tc>
          <w:tcPr>
            <w:tcW w:w="1882" w:type="dxa"/>
            <w:vMerge/>
            <w:tcBorders>
              <w:left w:val="single" w:sz="4" w:space="0" w:color="000000"/>
              <w:bottom w:val="single" w:sz="4" w:space="0" w:color="000000"/>
              <w:right w:val="single" w:sz="4" w:space="0" w:color="000000"/>
            </w:tcBorders>
          </w:tcPr>
          <w:p>
            <w:pPr/>
          </w:p>
        </w:tc>
        <w:tc>
          <w:tcPr>
            <w:tcW w:w="16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772" w:type="dxa"/>
            <w:vMerge/>
            <w:tcBorders>
              <w:left w:val="single" w:sz="4" w:space="0" w:color="000000"/>
              <w:bottom w:val="single" w:sz="4" w:space="0" w:color="000000"/>
              <w:right w:val="nil" w:sz="6" w:space="0" w:color="auto"/>
            </w:tcBorders>
          </w:tcPr>
          <w:p>
            <w:pPr/>
          </w:p>
        </w:tc>
      </w:tr>
      <w:tr>
        <w:trPr>
          <w:trHeight w:val="35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333" w:right="0"/>
              <w:jc w:val="left"/>
              <w:rPr>
                <w:rFonts w:ascii="Arial" w:hAnsi="Arial" w:cs="Arial" w:eastAsia="Arial" w:hint="default"/>
                <w:sz w:val="21"/>
                <w:szCs w:val="21"/>
              </w:rPr>
            </w:pPr>
            <w:r>
              <w:rPr>
                <w:rFonts w:ascii="Arial"/>
                <w:sz w:val="21"/>
              </w:rPr>
              <w:t>21,519,394.19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542" w:right="0"/>
              <w:jc w:val="left"/>
              <w:rPr>
                <w:rFonts w:ascii="Arial" w:hAnsi="Arial" w:cs="Arial" w:eastAsia="Arial" w:hint="default"/>
                <w:sz w:val="21"/>
                <w:szCs w:val="21"/>
              </w:rPr>
            </w:pPr>
            <w:r>
              <w:rPr>
                <w:rFonts w:ascii="Arial"/>
                <w:sz w:val="21"/>
              </w:rPr>
              <w:t>5,023,812.09</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0"/>
              <w:jc w:val="right"/>
              <w:rPr>
                <w:rFonts w:ascii="Arial" w:hAnsi="Arial" w:cs="Arial" w:eastAsia="Arial" w:hint="default"/>
                <w:sz w:val="21"/>
                <w:szCs w:val="21"/>
              </w:rPr>
            </w:pPr>
            <w:r>
              <w:rPr>
                <w:rFonts w:ascii="Arial"/>
                <w:w w:val="100"/>
                <w:sz w:val="21"/>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314" w:right="0"/>
              <w:jc w:val="left"/>
              <w:rPr>
                <w:rFonts w:ascii="Arial" w:hAnsi="Arial" w:cs="Arial" w:eastAsia="Arial" w:hint="default"/>
                <w:sz w:val="21"/>
                <w:szCs w:val="21"/>
              </w:rPr>
            </w:pPr>
            <w:r>
              <w:rPr>
                <w:rFonts w:ascii="Arial"/>
                <w:sz w:val="21"/>
              </w:rPr>
              <w:t>26,543,206.28</w:t>
            </w:r>
          </w:p>
        </w:tc>
      </w:tr>
    </w:tbl>
    <w:p>
      <w:pPr>
        <w:spacing w:after="0" w:line="240" w:lineRule="auto"/>
        <w:jc w:val="left"/>
        <w:rPr>
          <w:rFonts w:ascii="Arial" w:hAnsi="Arial" w:cs="Arial" w:eastAsia="Arial" w:hint="default"/>
          <w:sz w:val="21"/>
          <w:szCs w:val="21"/>
        </w:rPr>
        <w:sectPr>
          <w:pgSz w:w="11910" w:h="16840"/>
          <w:pgMar w:header="990" w:footer="1184" w:top="1160" w:bottom="1380" w:left="1540" w:right="0"/>
        </w:sectPr>
      </w:pPr>
    </w:p>
    <w:p>
      <w:pPr>
        <w:spacing w:line="240" w:lineRule="auto" w:before="2"/>
        <w:rPr>
          <w:rFonts w:ascii="宋体" w:hAnsi="宋体" w:cs="宋体" w:eastAsia="宋体" w:hint="default"/>
          <w:sz w:val="16"/>
          <w:szCs w:val="16"/>
        </w:rPr>
      </w:pPr>
      <w:r>
        <w:rPr/>
        <w:pict>
          <v:shape style="position:absolute;margin-left:252.289993pt;margin-top:310.010010pt;width:.480026pt;height:.6pt;mso-position-horizontal-relative:page;mso-position-vertical-relative:page;z-index:-1245160" type="#_x0000_t75" stroked="false">
            <v:imagedata r:id="rId735" o:title=""/>
          </v:shape>
        </w:pict>
      </w:r>
    </w:p>
    <w:p>
      <w:pPr>
        <w:pStyle w:val="Heading4"/>
        <w:spacing w:line="240" w:lineRule="auto"/>
        <w:ind w:right="1894"/>
        <w:jc w:val="left"/>
        <w:rPr>
          <w:b w:val="0"/>
          <w:bCs w:val="0"/>
        </w:rPr>
      </w:pPr>
      <w:r>
        <w:rPr>
          <w:rFonts w:ascii="Arial" w:hAnsi="Arial" w:cs="Arial" w:eastAsia="Arial" w:hint="default"/>
        </w:rPr>
        <w:t>2</w:t>
      </w:r>
      <w:r>
        <w:rPr/>
        <w:t>、</w:t>
      </w:r>
      <w:r>
        <w:rPr>
          <w:spacing w:val="-6"/>
        </w:rPr>
        <w:t> </w:t>
      </w:r>
      <w:r>
        <w:rPr/>
        <w:t>其他应收款</w:t>
      </w:r>
      <w:r>
        <w:rPr>
          <w:b w:val="0"/>
          <w:bCs w:val="0"/>
        </w:rPr>
      </w:r>
    </w:p>
    <w:p>
      <w:pPr>
        <w:spacing w:line="240" w:lineRule="auto" w:before="2"/>
        <w:rPr>
          <w:rFonts w:ascii="宋体" w:hAnsi="宋体" w:cs="宋体" w:eastAsia="宋体" w:hint="default"/>
          <w:b/>
          <w:bCs/>
          <w:sz w:val="19"/>
          <w:szCs w:val="19"/>
        </w:rPr>
      </w:pPr>
    </w:p>
    <w:p>
      <w:pPr>
        <w:pStyle w:val="BodyText"/>
        <w:spacing w:line="240" w:lineRule="auto"/>
        <w:ind w:left="118" w:right="1894"/>
        <w:jc w:val="left"/>
      </w:pPr>
      <w:r>
        <w:rPr/>
        <w:pict>
          <v:shape style="position:absolute;margin-left:252.289993pt;margin-top:79.583702pt;width:.480026pt;height:.6pt;mso-position-horizontal-relative:page;mso-position-vertical-relative:paragraph;z-index:25072" type="#_x0000_t75" stroked="false">
            <v:imagedata r:id="rId736" o:title=""/>
          </v:shape>
        </w:pict>
      </w:r>
      <w:r>
        <w:rPr/>
        <w:pict>
          <v:shape style="position:absolute;margin-left:467.26001pt;margin-top:79.583702pt;width:.479996pt;height:.6pt;mso-position-horizontal-relative:page;mso-position-vertical-relative:paragraph;z-index:25096" type="#_x0000_t75" stroked="false">
            <v:imagedata r:id="rId736" o:title=""/>
          </v:shape>
        </w:pict>
      </w:r>
      <w:r>
        <w:rPr/>
        <w:t>（</w:t>
      </w:r>
      <w:r>
        <w:rPr>
          <w:rFonts w:ascii="Arial" w:hAnsi="Arial" w:cs="Arial" w:eastAsia="Arial" w:hint="default"/>
        </w:rPr>
        <w:t>1</w:t>
      </w:r>
      <w:r>
        <w:rPr/>
        <w:t>）</w:t>
      </w:r>
      <w:r>
        <w:rPr>
          <w:spacing w:val="-73"/>
        </w:rPr>
        <w:t> </w:t>
      </w:r>
      <w:r>
        <w:rPr/>
        <w:t>其他应收款按种类披露：</w:t>
      </w:r>
    </w:p>
    <w:p>
      <w:pPr>
        <w:spacing w:line="240" w:lineRule="auto" w:before="12"/>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3385"/>
        <w:gridCol w:w="1012"/>
        <w:gridCol w:w="996"/>
        <w:gridCol w:w="992"/>
        <w:gridCol w:w="1299"/>
        <w:gridCol w:w="1260"/>
      </w:tblGrid>
      <w:tr>
        <w:trPr>
          <w:trHeight w:val="355" w:hRule="exact"/>
        </w:trPr>
        <w:tc>
          <w:tcPr>
            <w:tcW w:w="8944" w:type="dxa"/>
            <w:gridSpan w:val="6"/>
            <w:tcBorders>
              <w:top w:val="single" w:sz="8" w:space="0" w:color="000000"/>
              <w:left w:val="nil" w:sz="6" w:space="0" w:color="auto"/>
              <w:bottom w:val="nil" w:sz="6" w:space="0" w:color="auto"/>
              <w:right w:val="nil" w:sz="6" w:space="0" w:color="auto"/>
            </w:tcBorders>
          </w:tcPr>
          <w:p>
            <w:pPr>
              <w:pStyle w:val="TableParagraph"/>
              <w:spacing w:line="240" w:lineRule="auto" w:before="21"/>
              <w:ind w:left="574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0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8"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1012" w:type="dxa"/>
            <w:tcBorders>
              <w:top w:val="nil" w:sz="6" w:space="0" w:color="auto"/>
              <w:left w:val="single" w:sz="4" w:space="0" w:color="000000"/>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992" w:type="dxa"/>
            <w:tcBorders>
              <w:top w:val="nil" w:sz="6" w:space="0" w:color="auto"/>
              <w:left w:val="nil" w:sz="6" w:space="0" w:color="auto"/>
              <w:bottom w:val="nil" w:sz="6" w:space="0" w:color="auto"/>
              <w:right w:val="nil" w:sz="6" w:space="0" w:color="auto"/>
            </w:tcBorders>
          </w:tcPr>
          <w:p>
            <w:pPr/>
          </w:p>
        </w:tc>
        <w:tc>
          <w:tcPr>
            <w:tcW w:w="2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79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0" w:hRule="exact"/>
        </w:trPr>
        <w:tc>
          <w:tcPr>
            <w:tcW w:w="3385" w:type="dxa"/>
            <w:tcBorders>
              <w:top w:val="nil" w:sz="6" w:space="0" w:color="auto"/>
              <w:left w:val="nil" w:sz="6" w:space="0" w:color="auto"/>
              <w:bottom w:val="nil" w:sz="6" w:space="0" w:color="auto"/>
              <w:right w:val="nil" w:sz="6" w:space="0" w:color="auto"/>
            </w:tcBorders>
          </w:tcPr>
          <w:p>
            <w:pPr/>
          </w:p>
        </w:tc>
        <w:tc>
          <w:tcPr>
            <w:tcW w:w="1012"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559"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343" w:hRule="exact"/>
        </w:trPr>
        <w:tc>
          <w:tcPr>
            <w:tcW w:w="3385"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tc>
        <w:tc>
          <w:tcPr>
            <w:tcW w:w="1012" w:type="dxa"/>
            <w:tcBorders>
              <w:top w:val="nil" w:sz="6" w:space="0" w:color="auto"/>
              <w:left w:val="single" w:sz="4" w:space="0" w:color="000000"/>
              <w:bottom w:val="single" w:sz="4" w:space="0" w:color="000000"/>
              <w:right w:val="nil" w:sz="6" w:space="0" w:color="auto"/>
            </w:tcBorders>
          </w:tcPr>
          <w:p>
            <w:pPr>
              <w:pStyle w:val="TableParagraph"/>
              <w:spacing w:line="240" w:lineRule="auto" w:before="26"/>
              <w:ind w:left="585" w:right="-2"/>
              <w:jc w:val="left"/>
              <w:rPr>
                <w:rFonts w:ascii="宋体" w:hAnsi="宋体" w:cs="宋体" w:eastAsia="宋体" w:hint="default"/>
                <w:sz w:val="21"/>
                <w:szCs w:val="21"/>
              </w:rPr>
            </w:pPr>
            <w:r>
              <w:rPr>
                <w:rFonts w:ascii="宋体" w:hAnsi="宋体" w:cs="宋体" w:eastAsia="宋体" w:hint="default"/>
                <w:sz w:val="21"/>
                <w:szCs w:val="21"/>
              </w:rPr>
              <w:t>金额</w:t>
            </w:r>
          </w:p>
        </w:tc>
        <w:tc>
          <w:tcPr>
            <w:tcW w:w="1988"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26"/>
              <w:ind w:left="704"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Arial" w:hAnsi="Arial" w:cs="Arial" w:eastAsia="Arial" w:hint="default"/>
                <w:sz w:val="21"/>
                <w:szCs w:val="21"/>
              </w:rPr>
              <w:t>%</w:t>
            </w:r>
            <w:r>
              <w:rPr>
                <w:rFonts w:ascii="宋体" w:hAnsi="宋体" w:cs="宋体" w:eastAsia="宋体" w:hint="default"/>
                <w:sz w:val="21"/>
                <w:szCs w:val="21"/>
              </w:rPr>
              <w:t>）</w:t>
            </w:r>
          </w:p>
        </w:tc>
        <w:tc>
          <w:tcPr>
            <w:tcW w:w="1299" w:type="dxa"/>
            <w:tcBorders>
              <w:top w:val="nil" w:sz="6" w:space="0" w:color="auto"/>
              <w:left w:val="nil" w:sz="6" w:space="0" w:color="auto"/>
              <w:bottom w:val="single" w:sz="4" w:space="0" w:color="000000"/>
              <w:right w:val="single" w:sz="4" w:space="0" w:color="000000"/>
            </w:tcBorders>
          </w:tcPr>
          <w:p>
            <w:pPr>
              <w:pStyle w:val="TableParagraph"/>
              <w:spacing w:line="240" w:lineRule="auto" w:before="26"/>
              <w:ind w:left="37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260" w:type="dxa"/>
            <w:tcBorders>
              <w:top w:val="nil" w:sz="6" w:space="0" w:color="auto"/>
              <w:left w:val="single" w:sz="4" w:space="0" w:color="000000"/>
              <w:bottom w:val="single" w:sz="4" w:space="0" w:color="000000"/>
              <w:right w:val="nil" w:sz="6" w:space="0" w:color="auto"/>
            </w:tcBorders>
          </w:tcPr>
          <w:p>
            <w:pPr>
              <w:pStyle w:val="TableParagraph"/>
              <w:spacing w:line="240" w:lineRule="auto" w:before="26"/>
              <w:ind w:left="11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Arial" w:hAnsi="Arial" w:cs="Arial" w:eastAsia="Arial" w:hint="default"/>
                <w:sz w:val="21"/>
                <w:szCs w:val="21"/>
              </w:rPr>
              <w:t>%</w:t>
            </w:r>
            <w:r>
              <w:rPr>
                <w:rFonts w:ascii="宋体" w:hAnsi="宋体" w:cs="宋体" w:eastAsia="宋体" w:hint="default"/>
                <w:sz w:val="21"/>
                <w:szCs w:val="21"/>
              </w:rPr>
              <w:t>）</w:t>
            </w:r>
          </w:p>
        </w:tc>
      </w:tr>
      <w:tr>
        <w:trPr>
          <w:trHeight w:val="650" w:hRule="exact"/>
        </w:trPr>
        <w:tc>
          <w:tcPr>
            <w:tcW w:w="3385" w:type="dxa"/>
            <w:tcBorders>
              <w:top w:val="single" w:sz="4" w:space="0" w:color="000000"/>
              <w:left w:val="nil" w:sz="6" w:space="0" w:color="auto"/>
              <w:bottom w:val="nil" w:sz="6" w:space="0" w:color="auto"/>
              <w:right w:val="single" w:sz="4" w:space="0" w:color="000000"/>
            </w:tcBorders>
          </w:tcPr>
          <w:p>
            <w:pPr>
              <w:pStyle w:val="TableParagraph"/>
              <w:spacing w:line="261" w:lineRule="auto"/>
              <w:ind w:left="43" w:right="180"/>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的其他应收款</w:t>
            </w:r>
          </w:p>
        </w:tc>
        <w:tc>
          <w:tcPr>
            <w:tcW w:w="1012"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9"/>
                <w:szCs w:val="29"/>
              </w:rPr>
            </w:pPr>
          </w:p>
        </w:tc>
        <w:tc>
          <w:tcPr>
            <w:tcW w:w="996" w:type="dxa"/>
            <w:tcBorders>
              <w:top w:val="single" w:sz="8"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56" w:right="0"/>
              <w:jc w:val="center"/>
              <w:rPr>
                <w:rFonts w:ascii="Arial" w:hAnsi="Arial" w:cs="Arial" w:eastAsia="Arial" w:hint="default"/>
                <w:sz w:val="21"/>
                <w:szCs w:val="21"/>
              </w:rPr>
            </w:pPr>
            <w:r>
              <w:rPr>
                <w:rFonts w:ascii="Arial"/>
                <w:w w:val="100"/>
                <w:sz w:val="21"/>
              </w:rPr>
              <w:t>-</w:t>
            </w:r>
          </w:p>
        </w:tc>
        <w:tc>
          <w:tcPr>
            <w:tcW w:w="992" w:type="dxa"/>
            <w:tcBorders>
              <w:top w:val="single" w:sz="8"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64"/>
              <w:jc w:val="right"/>
              <w:rPr>
                <w:rFonts w:ascii="Arial" w:hAnsi="Arial" w:cs="Arial" w:eastAsia="Arial" w:hint="default"/>
                <w:sz w:val="21"/>
                <w:szCs w:val="21"/>
              </w:rPr>
            </w:pPr>
            <w:r>
              <w:rPr>
                <w:rFonts w:ascii="Arial"/>
                <w:w w:val="100"/>
                <w:sz w:val="21"/>
              </w:rPr>
              <w:t>-</w:t>
            </w:r>
          </w:p>
        </w:tc>
        <w:tc>
          <w:tcPr>
            <w:tcW w:w="1299" w:type="dxa"/>
            <w:tcBorders>
              <w:top w:val="single" w:sz="4"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805" w:right="0"/>
              <w:jc w:val="left"/>
              <w:rPr>
                <w:rFonts w:ascii="Arial" w:hAnsi="Arial" w:cs="Arial" w:eastAsia="Arial" w:hint="default"/>
                <w:sz w:val="20"/>
                <w:szCs w:val="20"/>
              </w:rPr>
            </w:pPr>
            <w:r>
              <w:rPr>
                <w:rFonts w:ascii="Arial"/>
                <w:w w:val="99"/>
                <w:sz w:val="20"/>
              </w:rPr>
              <w:t>-</w:t>
            </w:r>
            <w:r>
              <w:rPr>
                <w:rFonts w:ascii="Arial"/>
                <w:sz w:val="20"/>
              </w:rPr>
            </w:r>
          </w:p>
        </w:tc>
        <w:tc>
          <w:tcPr>
            <w:tcW w:w="1260"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3"/>
              <w:jc w:val="right"/>
              <w:rPr>
                <w:rFonts w:ascii="Arial" w:hAnsi="Arial" w:cs="Arial" w:eastAsia="Arial" w:hint="default"/>
                <w:sz w:val="21"/>
                <w:szCs w:val="21"/>
              </w:rPr>
            </w:pPr>
            <w:r>
              <w:rPr>
                <w:rFonts w:ascii="Arial"/>
                <w:w w:val="100"/>
                <w:sz w:val="21"/>
              </w:rPr>
              <w:t>-</w:t>
            </w:r>
          </w:p>
        </w:tc>
      </w:tr>
      <w:tr>
        <w:trPr>
          <w:trHeight w:val="360"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3" w:right="0"/>
              <w:jc w:val="left"/>
              <w:rPr>
                <w:rFonts w:ascii="宋体" w:hAnsi="宋体" w:cs="宋体" w:eastAsia="宋体" w:hint="default"/>
                <w:sz w:val="21"/>
                <w:szCs w:val="21"/>
              </w:rPr>
            </w:pPr>
            <w:r>
              <w:rPr>
                <w:rFonts w:ascii="宋体" w:hAnsi="宋体" w:cs="宋体" w:eastAsia="宋体" w:hint="default"/>
                <w:sz w:val="21"/>
                <w:szCs w:val="21"/>
              </w:rPr>
              <w:t>按组合计提坏账准备的其他应收款</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7"/>
              <w:ind w:left="107" w:right="0"/>
              <w:jc w:val="left"/>
              <w:rPr>
                <w:rFonts w:ascii="Arial" w:hAnsi="Arial" w:cs="Arial" w:eastAsia="Arial" w:hint="default"/>
                <w:sz w:val="21"/>
                <w:szCs w:val="21"/>
              </w:rPr>
            </w:pPr>
            <w:r>
              <w:rPr>
                <w:rFonts w:ascii="Arial"/>
                <w:sz w:val="21"/>
              </w:rPr>
              <w:t>209,500,245.37</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81" w:right="0"/>
              <w:jc w:val="left"/>
              <w:rPr>
                <w:rFonts w:ascii="Arial" w:hAnsi="Arial" w:cs="Arial" w:eastAsia="Arial" w:hint="default"/>
                <w:sz w:val="21"/>
                <w:szCs w:val="21"/>
              </w:rPr>
            </w:pPr>
            <w:r>
              <w:rPr>
                <w:rFonts w:ascii="Arial"/>
                <w:sz w:val="21"/>
              </w:rPr>
              <w:t>100.00</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right="18"/>
              <w:jc w:val="right"/>
              <w:rPr>
                <w:rFonts w:ascii="Arial" w:hAnsi="Arial" w:cs="Arial" w:eastAsia="Arial" w:hint="default"/>
                <w:sz w:val="21"/>
                <w:szCs w:val="21"/>
              </w:rPr>
            </w:pPr>
            <w:r>
              <w:rPr>
                <w:rFonts w:ascii="Arial"/>
                <w:spacing w:val="-1"/>
                <w:sz w:val="21"/>
              </w:rPr>
              <w:t>2,255,904.87</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21"/>
              <w:jc w:val="right"/>
              <w:rPr>
                <w:rFonts w:ascii="Arial" w:hAnsi="Arial" w:cs="Arial" w:eastAsia="Arial" w:hint="default"/>
                <w:sz w:val="21"/>
                <w:szCs w:val="21"/>
              </w:rPr>
            </w:pPr>
            <w:r>
              <w:rPr>
                <w:rFonts w:ascii="Arial"/>
                <w:sz w:val="21"/>
              </w:rPr>
              <w:t>100.00</w:t>
            </w:r>
          </w:p>
        </w:tc>
      </w:tr>
      <w:tr>
        <w:trPr>
          <w:trHeight w:val="352"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43"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0"/>
              <w:ind w:left="223" w:right="0"/>
              <w:jc w:val="left"/>
              <w:rPr>
                <w:rFonts w:ascii="Arial" w:hAnsi="Arial" w:cs="Arial" w:eastAsia="Arial" w:hint="default"/>
                <w:sz w:val="21"/>
                <w:szCs w:val="21"/>
              </w:rPr>
            </w:pPr>
            <w:r>
              <w:rPr>
                <w:rFonts w:ascii="Arial"/>
                <w:sz w:val="21"/>
              </w:rPr>
              <w:t>23,890,451.68</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5" w:right="0"/>
              <w:jc w:val="left"/>
              <w:rPr>
                <w:rFonts w:ascii="Arial" w:hAnsi="Arial" w:cs="Arial" w:eastAsia="Arial" w:hint="default"/>
                <w:sz w:val="21"/>
                <w:szCs w:val="21"/>
              </w:rPr>
            </w:pPr>
            <w:r>
              <w:rPr>
                <w:rFonts w:ascii="Arial"/>
                <w:spacing w:val="-4"/>
                <w:sz w:val="21"/>
              </w:rPr>
              <w:t>11.40</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8"/>
              <w:jc w:val="right"/>
              <w:rPr>
                <w:rFonts w:ascii="Arial" w:hAnsi="Arial" w:cs="Arial" w:eastAsia="Arial" w:hint="default"/>
                <w:sz w:val="21"/>
                <w:szCs w:val="21"/>
              </w:rPr>
            </w:pPr>
            <w:r>
              <w:rPr>
                <w:rFonts w:ascii="Arial"/>
                <w:spacing w:val="-1"/>
                <w:sz w:val="21"/>
              </w:rPr>
              <w:t>2,255,904.87</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1"/>
              <w:jc w:val="right"/>
              <w:rPr>
                <w:rFonts w:ascii="Arial" w:hAnsi="Arial" w:cs="Arial" w:eastAsia="Arial" w:hint="default"/>
                <w:sz w:val="21"/>
                <w:szCs w:val="21"/>
              </w:rPr>
            </w:pPr>
            <w:r>
              <w:rPr>
                <w:rFonts w:ascii="Arial"/>
                <w:sz w:val="21"/>
              </w:rPr>
              <w:t>100.00</w:t>
            </w:r>
          </w:p>
        </w:tc>
      </w:tr>
      <w:tr>
        <w:trPr>
          <w:trHeight w:val="335"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49"/>
              <w:ind w:left="107" w:right="0"/>
              <w:jc w:val="left"/>
              <w:rPr>
                <w:rFonts w:ascii="Arial" w:hAnsi="Arial" w:cs="Arial" w:eastAsia="Arial" w:hint="default"/>
                <w:sz w:val="21"/>
                <w:szCs w:val="21"/>
              </w:rPr>
            </w:pPr>
            <w:r>
              <w:rPr>
                <w:rFonts w:ascii="Arial"/>
                <w:sz w:val="21"/>
              </w:rPr>
              <w:t>185,609,793.69</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98" w:right="0"/>
              <w:jc w:val="left"/>
              <w:rPr>
                <w:rFonts w:ascii="Arial" w:hAnsi="Arial" w:cs="Arial" w:eastAsia="Arial" w:hint="default"/>
                <w:sz w:val="21"/>
                <w:szCs w:val="21"/>
              </w:rPr>
            </w:pPr>
            <w:r>
              <w:rPr>
                <w:rFonts w:ascii="Arial"/>
                <w:sz w:val="21"/>
              </w:rPr>
              <w:t>88.60</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20"/>
              <w:jc w:val="right"/>
              <w:rPr>
                <w:rFonts w:ascii="Arial" w:hAnsi="Arial" w:cs="Arial" w:eastAsia="Arial" w:hint="default"/>
                <w:sz w:val="20"/>
                <w:szCs w:val="20"/>
              </w:rPr>
            </w:pPr>
            <w:r>
              <w:rPr>
                <w:rFonts w:ascii="Arial"/>
                <w:w w:val="99"/>
                <w:sz w:val="20"/>
              </w:rPr>
              <w:t>-</w:t>
            </w:r>
            <w:r>
              <w:rPr>
                <w:rFonts w:ascii="Arial"/>
                <w:sz w:val="20"/>
              </w:rPr>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23"/>
              <w:jc w:val="right"/>
              <w:rPr>
                <w:rFonts w:ascii="Arial" w:hAnsi="Arial" w:cs="Arial" w:eastAsia="Arial" w:hint="default"/>
                <w:sz w:val="21"/>
                <w:szCs w:val="21"/>
              </w:rPr>
            </w:pPr>
            <w:r>
              <w:rPr>
                <w:rFonts w:ascii="Arial"/>
                <w:w w:val="100"/>
                <w:sz w:val="21"/>
              </w:rPr>
              <w:t>-</w:t>
            </w:r>
          </w:p>
        </w:tc>
      </w:tr>
      <w:tr>
        <w:trPr>
          <w:trHeight w:val="625"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60" w:lineRule="exact"/>
              <w:ind w:left="43"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单项金额虽不重大但单项计提坏账</w:t>
            </w:r>
          </w:p>
          <w:p>
            <w:pPr>
              <w:pStyle w:val="TableParagraph"/>
              <w:spacing w:line="240" w:lineRule="auto" w:before="25"/>
              <w:ind w:left="43" w:right="0"/>
              <w:jc w:val="left"/>
              <w:rPr>
                <w:rFonts w:ascii="宋体" w:hAnsi="宋体" w:cs="宋体" w:eastAsia="宋体" w:hint="default"/>
                <w:sz w:val="21"/>
                <w:szCs w:val="21"/>
              </w:rPr>
            </w:pPr>
            <w:r>
              <w:rPr>
                <w:rFonts w:ascii="宋体" w:hAnsi="宋体" w:cs="宋体" w:eastAsia="宋体" w:hint="default"/>
                <w:sz w:val="21"/>
                <w:szCs w:val="21"/>
              </w:rPr>
              <w:t>准备的其他应收款</w:t>
            </w:r>
          </w:p>
        </w:tc>
        <w:tc>
          <w:tcPr>
            <w:tcW w:w="101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3" w:right="0"/>
              <w:jc w:val="left"/>
              <w:rPr>
                <w:rFonts w:ascii="Arial" w:hAnsi="Arial" w:cs="Arial" w:eastAsia="Arial" w:hint="default"/>
                <w:sz w:val="21"/>
                <w:szCs w:val="21"/>
              </w:rPr>
            </w:pPr>
            <w:r>
              <w:rPr>
                <w:rFonts w:ascii="Arial"/>
                <w:w w:val="100"/>
                <w:sz w:val="21"/>
              </w:rPr>
              <w:t>-</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15" w:right="0"/>
              <w:jc w:val="left"/>
              <w:rPr>
                <w:rFonts w:ascii="Arial" w:hAnsi="Arial" w:cs="Arial" w:eastAsia="Arial" w:hint="default"/>
                <w:sz w:val="21"/>
                <w:szCs w:val="21"/>
              </w:rPr>
            </w:pPr>
            <w:r>
              <w:rPr>
                <w:rFonts w:ascii="Arial"/>
                <w:w w:val="100"/>
                <w:sz w:val="21"/>
              </w:rPr>
              <w:t>-</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4"/>
              <w:jc w:val="right"/>
              <w:rPr>
                <w:rFonts w:ascii="Arial" w:hAnsi="Arial" w:cs="Arial" w:eastAsia="Arial" w:hint="default"/>
                <w:sz w:val="20"/>
                <w:szCs w:val="20"/>
              </w:rPr>
            </w:pPr>
            <w:r>
              <w:rPr>
                <w:rFonts w:ascii="Arial"/>
                <w:w w:val="99"/>
                <w:sz w:val="20"/>
              </w:rPr>
              <w:t>-</w:t>
            </w:r>
            <w:r>
              <w:rPr>
                <w:rFonts w:ascii="Arial"/>
                <w:sz w:val="20"/>
              </w:rPr>
            </w:r>
          </w:p>
        </w:tc>
        <w:tc>
          <w:tcPr>
            <w:tcW w:w="1299"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4" w:right="0"/>
              <w:jc w:val="left"/>
              <w:rPr>
                <w:rFonts w:ascii="Arial" w:hAnsi="Arial" w:cs="Arial" w:eastAsia="Arial" w:hint="default"/>
                <w:sz w:val="21"/>
                <w:szCs w:val="21"/>
              </w:rPr>
            </w:pPr>
            <w:r>
              <w:rPr>
                <w:rFonts w:ascii="Arial"/>
                <w:w w:val="100"/>
                <w:sz w:val="21"/>
              </w:rPr>
              <w:t>-</w:t>
            </w:r>
          </w:p>
        </w:tc>
      </w:tr>
      <w:tr>
        <w:trPr>
          <w:trHeight w:val="318" w:hRule="exact"/>
        </w:trPr>
        <w:tc>
          <w:tcPr>
            <w:tcW w:w="3385" w:type="dxa"/>
            <w:tcBorders>
              <w:top w:val="nil" w:sz="6" w:space="0" w:color="auto"/>
              <w:left w:val="nil" w:sz="6" w:space="0" w:color="auto"/>
              <w:bottom w:val="single" w:sz="4" w:space="0" w:color="000000"/>
              <w:right w:val="single" w:sz="4" w:space="0" w:color="000000"/>
            </w:tcBorders>
          </w:tcPr>
          <w:p>
            <w:pPr>
              <w:pStyle w:val="TableParagraph"/>
              <w:spacing w:line="240" w:lineRule="auto" w:before="1"/>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08" w:type="dxa"/>
            <w:gridSpan w:val="2"/>
            <w:tcBorders>
              <w:top w:val="nil" w:sz="6" w:space="0" w:color="auto"/>
              <w:left w:val="single" w:sz="4" w:space="0" w:color="000000"/>
              <w:bottom w:val="single" w:sz="8" w:space="0" w:color="000000"/>
              <w:right w:val="nil" w:sz="6" w:space="0" w:color="auto"/>
            </w:tcBorders>
          </w:tcPr>
          <w:p>
            <w:pPr>
              <w:pStyle w:val="TableParagraph"/>
              <w:spacing w:line="240" w:lineRule="auto" w:before="49"/>
              <w:ind w:left="107" w:right="0"/>
              <w:jc w:val="left"/>
              <w:rPr>
                <w:rFonts w:ascii="Arial" w:hAnsi="Arial" w:cs="Arial" w:eastAsia="Arial" w:hint="default"/>
                <w:sz w:val="21"/>
                <w:szCs w:val="21"/>
              </w:rPr>
            </w:pPr>
            <w:r>
              <w:rPr>
                <w:rFonts w:ascii="Arial"/>
                <w:sz w:val="21"/>
              </w:rPr>
              <w:t>209,500,245.37</w:t>
            </w:r>
          </w:p>
        </w:tc>
        <w:tc>
          <w:tcPr>
            <w:tcW w:w="992"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181" w:right="0"/>
              <w:jc w:val="left"/>
              <w:rPr>
                <w:rFonts w:ascii="Arial" w:hAnsi="Arial" w:cs="Arial" w:eastAsia="Arial" w:hint="default"/>
                <w:sz w:val="21"/>
                <w:szCs w:val="21"/>
              </w:rPr>
            </w:pPr>
            <w:r>
              <w:rPr>
                <w:rFonts w:ascii="Arial"/>
                <w:sz w:val="21"/>
              </w:rPr>
              <w:t>100.00</w:t>
            </w:r>
          </w:p>
        </w:tc>
        <w:tc>
          <w:tcPr>
            <w:tcW w:w="1299" w:type="dxa"/>
            <w:tcBorders>
              <w:top w:val="nil" w:sz="6" w:space="0" w:color="auto"/>
              <w:left w:val="nil" w:sz="6" w:space="0" w:color="auto"/>
              <w:bottom w:val="single" w:sz="4" w:space="0" w:color="000000"/>
              <w:right w:val="single" w:sz="4" w:space="0" w:color="000000"/>
            </w:tcBorders>
          </w:tcPr>
          <w:p>
            <w:pPr>
              <w:pStyle w:val="TableParagraph"/>
              <w:spacing w:line="240" w:lineRule="auto" w:before="58"/>
              <w:ind w:right="22"/>
              <w:jc w:val="right"/>
              <w:rPr>
                <w:rFonts w:ascii="Arial" w:hAnsi="Arial" w:cs="Arial" w:eastAsia="Arial" w:hint="default"/>
                <w:sz w:val="20"/>
                <w:szCs w:val="20"/>
              </w:rPr>
            </w:pPr>
            <w:r>
              <w:rPr>
                <w:rFonts w:ascii="Arial"/>
                <w:w w:val="95"/>
                <w:sz w:val="20"/>
              </w:rPr>
              <w:t>2,255,904.87</w:t>
            </w:r>
            <w:r>
              <w:rPr>
                <w:rFonts w:ascii="Arial"/>
                <w:sz w:val="20"/>
              </w:rPr>
            </w:r>
          </w:p>
        </w:tc>
        <w:tc>
          <w:tcPr>
            <w:tcW w:w="1260" w:type="dxa"/>
            <w:tcBorders>
              <w:top w:val="nil" w:sz="6" w:space="0" w:color="auto"/>
              <w:left w:val="single" w:sz="4" w:space="0" w:color="000000"/>
              <w:bottom w:val="single" w:sz="4" w:space="0" w:color="000000"/>
              <w:right w:val="nil" w:sz="6" w:space="0" w:color="auto"/>
            </w:tcBorders>
          </w:tcPr>
          <w:p>
            <w:pPr>
              <w:pStyle w:val="TableParagraph"/>
              <w:spacing w:line="240" w:lineRule="auto" w:before="49"/>
              <w:ind w:right="21"/>
              <w:jc w:val="right"/>
              <w:rPr>
                <w:rFonts w:ascii="Arial" w:hAnsi="Arial" w:cs="Arial" w:eastAsia="Arial" w:hint="default"/>
                <w:sz w:val="21"/>
                <w:szCs w:val="21"/>
              </w:rPr>
            </w:pPr>
            <w:r>
              <w:rPr>
                <w:rFonts w:ascii="Arial"/>
                <w:sz w:val="21"/>
              </w:rPr>
              <w:t>100.00</w:t>
            </w:r>
          </w:p>
        </w:tc>
      </w:tr>
      <w:tr>
        <w:trPr>
          <w:trHeight w:val="650" w:hRule="exact"/>
        </w:trPr>
        <w:tc>
          <w:tcPr>
            <w:tcW w:w="3385" w:type="dxa"/>
            <w:tcBorders>
              <w:top w:val="single" w:sz="4" w:space="0" w:color="000000"/>
              <w:left w:val="nil" w:sz="6" w:space="0" w:color="auto"/>
              <w:bottom w:val="nil" w:sz="6" w:space="0" w:color="auto"/>
              <w:right w:val="single" w:sz="4" w:space="0" w:color="000000"/>
            </w:tcBorders>
          </w:tcPr>
          <w:p>
            <w:pPr>
              <w:pStyle w:val="TableParagraph"/>
              <w:spacing w:line="261" w:lineRule="auto"/>
              <w:ind w:left="43" w:right="180"/>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的其他应收款</w:t>
            </w:r>
          </w:p>
        </w:tc>
        <w:tc>
          <w:tcPr>
            <w:tcW w:w="1012"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9"/>
                <w:szCs w:val="29"/>
              </w:rPr>
            </w:pPr>
          </w:p>
        </w:tc>
        <w:tc>
          <w:tcPr>
            <w:tcW w:w="996" w:type="dxa"/>
            <w:tcBorders>
              <w:top w:val="single" w:sz="8"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3"/>
              <w:jc w:val="center"/>
              <w:rPr>
                <w:rFonts w:ascii="Arial" w:hAnsi="Arial" w:cs="Arial" w:eastAsia="Arial" w:hint="default"/>
                <w:sz w:val="21"/>
                <w:szCs w:val="21"/>
              </w:rPr>
            </w:pPr>
            <w:r>
              <w:rPr>
                <w:rFonts w:ascii="Arial"/>
                <w:w w:val="100"/>
                <w:sz w:val="21"/>
              </w:rPr>
              <w:t>-</w:t>
            </w:r>
          </w:p>
        </w:tc>
        <w:tc>
          <w:tcPr>
            <w:tcW w:w="992" w:type="dxa"/>
            <w:tcBorders>
              <w:top w:val="single" w:sz="8"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1"/>
              <w:jc w:val="right"/>
              <w:rPr>
                <w:rFonts w:ascii="Arial" w:hAnsi="Arial" w:cs="Arial" w:eastAsia="Arial" w:hint="default"/>
                <w:sz w:val="21"/>
                <w:szCs w:val="21"/>
              </w:rPr>
            </w:pPr>
            <w:r>
              <w:rPr>
                <w:rFonts w:ascii="Arial"/>
                <w:w w:val="100"/>
                <w:sz w:val="21"/>
              </w:rPr>
              <w:t>-</w:t>
            </w:r>
          </w:p>
        </w:tc>
        <w:tc>
          <w:tcPr>
            <w:tcW w:w="1299" w:type="dxa"/>
            <w:tcBorders>
              <w:top w:val="single" w:sz="4"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805" w:right="0"/>
              <w:jc w:val="left"/>
              <w:rPr>
                <w:rFonts w:ascii="Arial" w:hAnsi="Arial" w:cs="Arial" w:eastAsia="Arial" w:hint="default"/>
                <w:sz w:val="20"/>
                <w:szCs w:val="20"/>
              </w:rPr>
            </w:pPr>
            <w:r>
              <w:rPr>
                <w:rFonts w:ascii="Arial"/>
                <w:w w:val="99"/>
                <w:sz w:val="20"/>
              </w:rPr>
              <w:t>-</w:t>
            </w:r>
            <w:r>
              <w:rPr>
                <w:rFonts w:ascii="Arial"/>
                <w:sz w:val="20"/>
              </w:rPr>
            </w:r>
          </w:p>
        </w:tc>
        <w:tc>
          <w:tcPr>
            <w:tcW w:w="1260"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3"/>
              <w:jc w:val="right"/>
              <w:rPr>
                <w:rFonts w:ascii="Arial" w:hAnsi="Arial" w:cs="Arial" w:eastAsia="Arial" w:hint="default"/>
                <w:sz w:val="21"/>
                <w:szCs w:val="21"/>
              </w:rPr>
            </w:pPr>
            <w:r>
              <w:rPr>
                <w:rFonts w:ascii="Arial"/>
                <w:w w:val="100"/>
                <w:sz w:val="21"/>
              </w:rPr>
              <w:t>-</w:t>
            </w:r>
          </w:p>
        </w:tc>
      </w:tr>
      <w:tr>
        <w:trPr>
          <w:trHeight w:val="369"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3" w:right="0"/>
              <w:jc w:val="left"/>
              <w:rPr>
                <w:rFonts w:ascii="宋体" w:hAnsi="宋体" w:cs="宋体" w:eastAsia="宋体" w:hint="default"/>
                <w:sz w:val="21"/>
                <w:szCs w:val="21"/>
              </w:rPr>
            </w:pPr>
            <w:r>
              <w:rPr>
                <w:rFonts w:ascii="宋体" w:hAnsi="宋体" w:cs="宋体" w:eastAsia="宋体" w:hint="default"/>
                <w:sz w:val="21"/>
                <w:szCs w:val="21"/>
              </w:rPr>
              <w:t>按组合计提坏账准备的其他应收款</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7"/>
              <w:ind w:left="182" w:right="0"/>
              <w:jc w:val="left"/>
              <w:rPr>
                <w:rFonts w:ascii="Arial" w:hAnsi="Arial" w:cs="Arial" w:eastAsia="Arial" w:hint="default"/>
                <w:sz w:val="21"/>
                <w:szCs w:val="21"/>
              </w:rPr>
            </w:pPr>
            <w:r>
              <w:rPr>
                <w:rFonts w:ascii="Arial"/>
                <w:sz w:val="21"/>
              </w:rPr>
              <w:t>53,566,857.31</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54" w:right="0"/>
              <w:jc w:val="left"/>
              <w:rPr>
                <w:rFonts w:ascii="Arial" w:hAnsi="Arial" w:cs="Arial" w:eastAsia="Arial" w:hint="default"/>
                <w:sz w:val="21"/>
                <w:szCs w:val="21"/>
              </w:rPr>
            </w:pPr>
            <w:r>
              <w:rPr>
                <w:rFonts w:ascii="Arial"/>
                <w:sz w:val="21"/>
              </w:rPr>
              <w:t>100.00</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right="18"/>
              <w:jc w:val="right"/>
              <w:rPr>
                <w:rFonts w:ascii="Arial" w:hAnsi="Arial" w:cs="Arial" w:eastAsia="Arial" w:hint="default"/>
                <w:sz w:val="21"/>
                <w:szCs w:val="21"/>
              </w:rPr>
            </w:pPr>
            <w:r>
              <w:rPr>
                <w:rFonts w:ascii="Arial"/>
                <w:spacing w:val="-1"/>
                <w:sz w:val="21"/>
              </w:rPr>
              <w:t>1,795,087.54</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21"/>
              <w:jc w:val="right"/>
              <w:rPr>
                <w:rFonts w:ascii="Arial" w:hAnsi="Arial" w:cs="Arial" w:eastAsia="Arial" w:hint="default"/>
                <w:sz w:val="21"/>
                <w:szCs w:val="21"/>
              </w:rPr>
            </w:pPr>
            <w:r>
              <w:rPr>
                <w:rFonts w:ascii="Arial"/>
                <w:sz w:val="21"/>
              </w:rPr>
              <w:t>100.00</w:t>
            </w:r>
          </w:p>
        </w:tc>
      </w:tr>
      <w:tr>
        <w:trPr>
          <w:trHeight w:val="370"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21"/>
                <w:szCs w:val="21"/>
              </w:rPr>
            </w:pPr>
            <w:r>
              <w:rPr>
                <w:rFonts w:ascii="宋体" w:hAnsi="宋体" w:cs="宋体" w:eastAsia="宋体" w:hint="default"/>
                <w:sz w:val="21"/>
                <w:szCs w:val="21"/>
              </w:rPr>
              <w:t>其中：账龄组合</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8"/>
              <w:ind w:left="182" w:right="0"/>
              <w:jc w:val="left"/>
              <w:rPr>
                <w:rFonts w:ascii="Arial" w:hAnsi="Arial" w:cs="Arial" w:eastAsia="Arial" w:hint="default"/>
                <w:sz w:val="21"/>
                <w:szCs w:val="21"/>
              </w:rPr>
            </w:pPr>
            <w:r>
              <w:rPr>
                <w:rFonts w:ascii="Arial"/>
                <w:sz w:val="21"/>
              </w:rPr>
              <w:t>29,629,045.88</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72" w:right="0"/>
              <w:jc w:val="left"/>
              <w:rPr>
                <w:rFonts w:ascii="Arial" w:hAnsi="Arial" w:cs="Arial" w:eastAsia="Arial" w:hint="default"/>
                <w:sz w:val="21"/>
                <w:szCs w:val="21"/>
              </w:rPr>
            </w:pPr>
            <w:r>
              <w:rPr>
                <w:rFonts w:ascii="Arial"/>
                <w:sz w:val="21"/>
              </w:rPr>
              <w:t>55.31</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18"/>
              <w:jc w:val="right"/>
              <w:rPr>
                <w:rFonts w:ascii="Arial" w:hAnsi="Arial" w:cs="Arial" w:eastAsia="Arial" w:hint="default"/>
                <w:sz w:val="21"/>
                <w:szCs w:val="21"/>
              </w:rPr>
            </w:pPr>
            <w:r>
              <w:rPr>
                <w:rFonts w:ascii="Arial"/>
                <w:spacing w:val="-1"/>
                <w:sz w:val="21"/>
              </w:rPr>
              <w:t>1,795,087.54</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21"/>
              <w:jc w:val="right"/>
              <w:rPr>
                <w:rFonts w:ascii="Arial" w:hAnsi="Arial" w:cs="Arial" w:eastAsia="Arial" w:hint="default"/>
                <w:sz w:val="21"/>
                <w:szCs w:val="21"/>
              </w:rPr>
            </w:pPr>
            <w:r>
              <w:rPr>
                <w:rFonts w:ascii="Arial"/>
                <w:sz w:val="21"/>
              </w:rPr>
              <w:t>100.00</w:t>
            </w:r>
          </w:p>
        </w:tc>
      </w:tr>
      <w:tr>
        <w:trPr>
          <w:trHeight w:val="346"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200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8"/>
              <w:ind w:left="199" w:right="0"/>
              <w:jc w:val="left"/>
              <w:rPr>
                <w:rFonts w:ascii="Arial" w:hAnsi="Arial" w:cs="Arial" w:eastAsia="Arial" w:hint="default"/>
                <w:sz w:val="21"/>
                <w:szCs w:val="21"/>
              </w:rPr>
            </w:pPr>
            <w:r>
              <w:rPr>
                <w:rFonts w:ascii="Arial"/>
                <w:sz w:val="21"/>
              </w:rPr>
              <w:t>23,937,811.43</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72" w:right="0"/>
              <w:jc w:val="left"/>
              <w:rPr>
                <w:rFonts w:ascii="Arial" w:hAnsi="Arial" w:cs="Arial" w:eastAsia="Arial" w:hint="default"/>
                <w:sz w:val="21"/>
                <w:szCs w:val="21"/>
              </w:rPr>
            </w:pPr>
            <w:r>
              <w:rPr>
                <w:rFonts w:ascii="Arial"/>
                <w:sz w:val="21"/>
              </w:rPr>
              <w:t>44.69</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right="20"/>
              <w:jc w:val="right"/>
              <w:rPr>
                <w:rFonts w:ascii="Arial" w:hAnsi="Arial" w:cs="Arial" w:eastAsia="Arial" w:hint="default"/>
                <w:sz w:val="20"/>
                <w:szCs w:val="20"/>
              </w:rPr>
            </w:pPr>
            <w:r>
              <w:rPr>
                <w:rFonts w:ascii="Arial"/>
                <w:w w:val="99"/>
                <w:sz w:val="20"/>
              </w:rPr>
              <w:t>-</w:t>
            </w:r>
            <w:r>
              <w:rPr>
                <w:rFonts w:ascii="Arial"/>
                <w:sz w:val="20"/>
              </w:rPr>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23"/>
              <w:jc w:val="right"/>
              <w:rPr>
                <w:rFonts w:ascii="Arial" w:hAnsi="Arial" w:cs="Arial" w:eastAsia="Arial" w:hint="default"/>
                <w:sz w:val="21"/>
                <w:szCs w:val="21"/>
              </w:rPr>
            </w:pPr>
            <w:r>
              <w:rPr>
                <w:rFonts w:ascii="Arial"/>
                <w:w w:val="100"/>
                <w:sz w:val="21"/>
              </w:rPr>
              <w:t>-</w:t>
            </w:r>
          </w:p>
        </w:tc>
      </w:tr>
      <w:tr>
        <w:trPr>
          <w:trHeight w:val="634"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61" w:lineRule="exact"/>
              <w:ind w:left="43"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单项金额虽不重大但单项计提坏账</w:t>
            </w:r>
          </w:p>
          <w:p>
            <w:pPr>
              <w:pStyle w:val="TableParagraph"/>
              <w:spacing w:line="240" w:lineRule="auto" w:before="25"/>
              <w:ind w:left="43" w:right="0"/>
              <w:jc w:val="left"/>
              <w:rPr>
                <w:rFonts w:ascii="宋体" w:hAnsi="宋体" w:cs="宋体" w:eastAsia="宋体" w:hint="default"/>
                <w:sz w:val="21"/>
                <w:szCs w:val="21"/>
              </w:rPr>
            </w:pPr>
            <w:r>
              <w:rPr>
                <w:rFonts w:ascii="宋体" w:hAnsi="宋体" w:cs="宋体" w:eastAsia="宋体" w:hint="default"/>
                <w:sz w:val="21"/>
                <w:szCs w:val="21"/>
              </w:rPr>
              <w:t>准备的其他应收款</w:t>
            </w:r>
          </w:p>
        </w:tc>
        <w:tc>
          <w:tcPr>
            <w:tcW w:w="1012" w:type="dxa"/>
            <w:tcBorders>
              <w:top w:val="nil" w:sz="6" w:space="0" w:color="auto"/>
              <w:left w:val="single" w:sz="4" w:space="0" w:color="000000"/>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3"/>
              <w:jc w:val="center"/>
              <w:rPr>
                <w:rFonts w:ascii="Arial" w:hAnsi="Arial" w:cs="Arial" w:eastAsia="Arial" w:hint="default"/>
                <w:sz w:val="21"/>
                <w:szCs w:val="21"/>
              </w:rPr>
            </w:pPr>
            <w:r>
              <w:rPr>
                <w:rFonts w:ascii="Arial"/>
                <w:w w:val="100"/>
                <w:sz w:val="21"/>
              </w:rPr>
              <w:t>-</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91"/>
              <w:jc w:val="right"/>
              <w:rPr>
                <w:rFonts w:ascii="Arial" w:hAnsi="Arial" w:cs="Arial" w:eastAsia="Arial" w:hint="default"/>
                <w:sz w:val="21"/>
                <w:szCs w:val="21"/>
              </w:rPr>
            </w:pPr>
            <w:r>
              <w:rPr>
                <w:rFonts w:ascii="Arial"/>
                <w:w w:val="100"/>
                <w:sz w:val="21"/>
              </w:rPr>
              <w:t>-</w:t>
            </w:r>
          </w:p>
        </w:tc>
        <w:tc>
          <w:tcPr>
            <w:tcW w:w="129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805" w:right="0"/>
              <w:jc w:val="left"/>
              <w:rPr>
                <w:rFonts w:ascii="Arial" w:hAnsi="Arial" w:cs="Arial" w:eastAsia="Arial" w:hint="default"/>
                <w:sz w:val="20"/>
                <w:szCs w:val="20"/>
              </w:rPr>
            </w:pPr>
            <w:r>
              <w:rPr>
                <w:rFonts w:ascii="Arial"/>
                <w:w w:val="99"/>
                <w:sz w:val="20"/>
              </w:rPr>
              <w:t>-</w:t>
            </w:r>
            <w:r>
              <w:rPr>
                <w:rFonts w:ascii="Arial"/>
                <w:sz w:val="20"/>
              </w:rPr>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3"/>
              <w:jc w:val="right"/>
              <w:rPr>
                <w:rFonts w:ascii="Arial" w:hAnsi="Arial" w:cs="Arial" w:eastAsia="Arial" w:hint="default"/>
                <w:sz w:val="21"/>
                <w:szCs w:val="21"/>
              </w:rPr>
            </w:pPr>
            <w:r>
              <w:rPr>
                <w:rFonts w:ascii="Arial"/>
                <w:w w:val="100"/>
                <w:sz w:val="21"/>
              </w:rPr>
              <w:t>-</w:t>
            </w:r>
          </w:p>
        </w:tc>
      </w:tr>
      <w:tr>
        <w:trPr>
          <w:trHeight w:val="334" w:hRule="exact"/>
        </w:trPr>
        <w:tc>
          <w:tcPr>
            <w:tcW w:w="3385"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08" w:type="dxa"/>
            <w:gridSpan w:val="2"/>
            <w:tcBorders>
              <w:top w:val="nil" w:sz="6" w:space="0" w:color="auto"/>
              <w:left w:val="single" w:sz="4" w:space="0" w:color="000000"/>
              <w:bottom w:val="single" w:sz="4" w:space="0" w:color="000000"/>
              <w:right w:val="nil" w:sz="6" w:space="0" w:color="auto"/>
            </w:tcBorders>
          </w:tcPr>
          <w:p>
            <w:pPr>
              <w:pStyle w:val="TableParagraph"/>
              <w:spacing w:line="240" w:lineRule="auto" w:before="57"/>
              <w:ind w:left="182" w:right="0"/>
              <w:jc w:val="left"/>
              <w:rPr>
                <w:rFonts w:ascii="Arial" w:hAnsi="Arial" w:cs="Arial" w:eastAsia="Arial" w:hint="default"/>
                <w:sz w:val="21"/>
                <w:szCs w:val="21"/>
              </w:rPr>
            </w:pPr>
            <w:r>
              <w:rPr>
                <w:rFonts w:ascii="Arial"/>
                <w:sz w:val="21"/>
              </w:rPr>
              <w:t>53,566,857.31</w:t>
            </w:r>
          </w:p>
        </w:tc>
        <w:tc>
          <w:tcPr>
            <w:tcW w:w="992" w:type="dxa"/>
            <w:tcBorders>
              <w:top w:val="nil" w:sz="6" w:space="0" w:color="auto"/>
              <w:left w:val="nil" w:sz="6" w:space="0" w:color="auto"/>
              <w:bottom w:val="single" w:sz="4" w:space="0" w:color="000000"/>
              <w:right w:val="nil" w:sz="6" w:space="0" w:color="auto"/>
            </w:tcBorders>
          </w:tcPr>
          <w:p>
            <w:pPr>
              <w:pStyle w:val="TableParagraph"/>
              <w:spacing w:line="240" w:lineRule="auto" w:before="57"/>
              <w:ind w:left="154" w:right="0"/>
              <w:jc w:val="left"/>
              <w:rPr>
                <w:rFonts w:ascii="Arial" w:hAnsi="Arial" w:cs="Arial" w:eastAsia="Arial" w:hint="default"/>
                <w:sz w:val="21"/>
                <w:szCs w:val="21"/>
              </w:rPr>
            </w:pPr>
            <w:r>
              <w:rPr>
                <w:rFonts w:ascii="Arial"/>
                <w:sz w:val="21"/>
              </w:rPr>
              <w:t>100.00</w:t>
            </w:r>
          </w:p>
        </w:tc>
        <w:tc>
          <w:tcPr>
            <w:tcW w:w="1299" w:type="dxa"/>
            <w:tcBorders>
              <w:top w:val="nil" w:sz="6" w:space="0" w:color="auto"/>
              <w:left w:val="nil" w:sz="6" w:space="0" w:color="auto"/>
              <w:bottom w:val="single" w:sz="4" w:space="0" w:color="000000"/>
              <w:right w:val="single" w:sz="4" w:space="0" w:color="000000"/>
            </w:tcBorders>
          </w:tcPr>
          <w:p>
            <w:pPr>
              <w:pStyle w:val="TableParagraph"/>
              <w:spacing w:line="240" w:lineRule="auto" w:before="57"/>
              <w:ind w:right="18"/>
              <w:jc w:val="right"/>
              <w:rPr>
                <w:rFonts w:ascii="Arial" w:hAnsi="Arial" w:cs="Arial" w:eastAsia="Arial" w:hint="default"/>
                <w:sz w:val="21"/>
                <w:szCs w:val="21"/>
              </w:rPr>
            </w:pPr>
            <w:r>
              <w:rPr>
                <w:rFonts w:ascii="Arial"/>
                <w:spacing w:val="-1"/>
                <w:sz w:val="21"/>
              </w:rPr>
              <w:t>1,795,087.54</w:t>
            </w:r>
          </w:p>
        </w:tc>
        <w:tc>
          <w:tcPr>
            <w:tcW w:w="1260" w:type="dxa"/>
            <w:tcBorders>
              <w:top w:val="nil" w:sz="6" w:space="0" w:color="auto"/>
              <w:left w:val="single" w:sz="4" w:space="0" w:color="000000"/>
              <w:bottom w:val="single" w:sz="4" w:space="0" w:color="000000"/>
              <w:right w:val="nil" w:sz="6" w:space="0" w:color="auto"/>
            </w:tcBorders>
          </w:tcPr>
          <w:p>
            <w:pPr>
              <w:pStyle w:val="TableParagraph"/>
              <w:spacing w:line="240" w:lineRule="auto" w:before="57"/>
              <w:ind w:right="21"/>
              <w:jc w:val="right"/>
              <w:rPr>
                <w:rFonts w:ascii="Arial" w:hAnsi="Arial" w:cs="Arial" w:eastAsia="Arial" w:hint="default"/>
                <w:sz w:val="21"/>
                <w:szCs w:val="21"/>
              </w:rPr>
            </w:pPr>
            <w:r>
              <w:rPr>
                <w:rFonts w:ascii="Arial"/>
                <w:sz w:val="21"/>
              </w:rPr>
              <w:t>100.00</w:t>
            </w:r>
          </w:p>
        </w:tc>
      </w:tr>
    </w:tbl>
    <w:p>
      <w:pPr>
        <w:spacing w:line="240" w:lineRule="auto" w:before="6"/>
        <w:rPr>
          <w:rFonts w:ascii="宋体" w:hAnsi="宋体" w:cs="宋体" w:eastAsia="宋体" w:hint="default"/>
          <w:sz w:val="18"/>
          <w:szCs w:val="18"/>
        </w:rPr>
      </w:pPr>
    </w:p>
    <w:p>
      <w:pPr>
        <w:pStyle w:val="BodyText"/>
        <w:spacing w:line="240" w:lineRule="auto" w:before="36"/>
        <w:ind w:left="118" w:right="1894"/>
        <w:jc w:val="left"/>
      </w:pPr>
      <w:r>
        <w:rPr/>
        <w:pict>
          <v:group style="position:absolute;margin-left:84.024002pt;margin-top:-330.746338pt;width:446.5pt;height:318.2pt;mso-position-horizontal-relative:page;mso-position-vertical-relative:paragraph;z-index:-1245232" coordorigin="1680,-6615" coordsize="8930,6364">
            <v:group style="position:absolute;left:5046;top:-6615;width:10;height:20" coordorigin="5046,-6615" coordsize="10,20">
              <v:shape style="position:absolute;left:5046;top:-6615;width:10;height:20" coordorigin="5046,-6615" coordsize="10,20" path="m5046,-6596l5055,-6596,5055,-6615,5046,-6615,5046,-6596xe" filled="true" fillcolor="#000000" stroked="false">
                <v:path arrowok="t"/>
                <v:fill type="solid"/>
              </v:shape>
            </v:group>
            <v:group style="position:absolute;left:5046;top:-6596;width:10;height:20" coordorigin="5046,-6596" coordsize="10,20">
              <v:shape style="position:absolute;left:5046;top:-6596;width:10;height:20" coordorigin="5046,-6596" coordsize="10,20" path="m5046,-6577l5055,-6577,5055,-6596,5046,-6596,5046,-6577xe" filled="true" fillcolor="#000000" stroked="false">
                <v:path arrowok="t"/>
                <v:fill type="solid"/>
              </v:shape>
            </v:group>
            <v:group style="position:absolute;left:5046;top:-6577;width:10;height:20" coordorigin="5046,-6577" coordsize="10,20">
              <v:shape style="position:absolute;left:5046;top:-6577;width:10;height:20" coordorigin="5046,-6577" coordsize="10,20" path="m5046,-6557l5055,-6557,5055,-6577,5046,-6577,5046,-6557xe" filled="true" fillcolor="#000000" stroked="false">
                <v:path arrowok="t"/>
                <v:fill type="solid"/>
              </v:shape>
            </v:group>
            <v:group style="position:absolute;left:5046;top:-6557;width:10;height:20" coordorigin="5046,-6557" coordsize="10,20">
              <v:shape style="position:absolute;left:5046;top:-6557;width:10;height:20" coordorigin="5046,-6557" coordsize="10,20" path="m5046,-6538l5055,-6538,5055,-6557,5046,-6557,5046,-6538xe" filled="true" fillcolor="#000000" stroked="false">
                <v:path arrowok="t"/>
                <v:fill type="solid"/>
              </v:shape>
            </v:group>
            <v:group style="position:absolute;left:5046;top:-6538;width:10;height:20" coordorigin="5046,-6538" coordsize="10,20">
              <v:shape style="position:absolute;left:5046;top:-6538;width:10;height:20" coordorigin="5046,-6538" coordsize="10,20" path="m5046,-6519l5055,-6519,5055,-6538,5046,-6538,5046,-6519xe" filled="true" fillcolor="#000000" stroked="false">
                <v:path arrowok="t"/>
                <v:fill type="solid"/>
              </v:shape>
            </v:group>
            <v:group style="position:absolute;left:5046;top:-6519;width:10;height:20" coordorigin="5046,-6519" coordsize="10,20">
              <v:shape style="position:absolute;left:5046;top:-6519;width:10;height:20" coordorigin="5046,-6519" coordsize="10,20" path="m5046,-6500l5055,-6500,5055,-6519,5046,-6519,5046,-6500xe" filled="true" fillcolor="#000000" stroked="false">
                <v:path arrowok="t"/>
                <v:fill type="solid"/>
              </v:shape>
            </v:group>
            <v:group style="position:absolute;left:5046;top:-6500;width:10;height:20" coordorigin="5046,-6500" coordsize="10,20">
              <v:shape style="position:absolute;left:5046;top:-6500;width:10;height:20" coordorigin="5046,-6500" coordsize="10,20" path="m5046,-6481l5055,-6481,5055,-6500,5046,-6500,5046,-6481xe" filled="true" fillcolor="#000000" stroked="false">
                <v:path arrowok="t"/>
                <v:fill type="solid"/>
              </v:shape>
            </v:group>
            <v:group style="position:absolute;left:5046;top:-6481;width:10;height:20" coordorigin="5046,-6481" coordsize="10,20">
              <v:shape style="position:absolute;left:5046;top:-6481;width:10;height:20" coordorigin="5046,-6481" coordsize="10,20" path="m5046,-6461l5055,-6461,5055,-6481,5046,-6481,5046,-6461xe" filled="true" fillcolor="#000000" stroked="false">
                <v:path arrowok="t"/>
                <v:fill type="solid"/>
              </v:shape>
            </v:group>
            <v:group style="position:absolute;left:5046;top:-6461;width:10;height:20" coordorigin="5046,-6461" coordsize="10,20">
              <v:shape style="position:absolute;left:5046;top:-6461;width:10;height:20" coordorigin="5046,-6461" coordsize="10,20" path="m5046,-6442l5055,-6442,5055,-6461,5046,-6461,5046,-6442xe" filled="true" fillcolor="#000000" stroked="false">
                <v:path arrowok="t"/>
                <v:fill type="solid"/>
              </v:shape>
            </v:group>
            <v:group style="position:absolute;left:5046;top:-6442;width:10;height:20" coordorigin="5046,-6442" coordsize="10,20">
              <v:shape style="position:absolute;left:5046;top:-6442;width:10;height:20" coordorigin="5046,-6442" coordsize="10,20" path="m5046,-6423l5055,-6423,5055,-6442,5046,-6442,5046,-6423xe" filled="true" fillcolor="#000000" stroked="false">
                <v:path arrowok="t"/>
                <v:fill type="solid"/>
              </v:shape>
            </v:group>
            <v:group style="position:absolute;left:5046;top:-6423;width:10;height:20" coordorigin="5046,-6423" coordsize="10,20">
              <v:shape style="position:absolute;left:5046;top:-6423;width:10;height:20" coordorigin="5046,-6423" coordsize="10,20" path="m5046,-6404l5055,-6404,5055,-6423,5046,-6423,5046,-6404xe" filled="true" fillcolor="#000000" stroked="false">
                <v:path arrowok="t"/>
                <v:fill type="solid"/>
              </v:shape>
            </v:group>
            <v:group style="position:absolute;left:5046;top:-6404;width:10;height:20" coordorigin="5046,-6404" coordsize="10,20">
              <v:shape style="position:absolute;left:5046;top:-6404;width:10;height:20" coordorigin="5046,-6404" coordsize="10,20" path="m5046,-6385l5055,-6385,5055,-6404,5046,-6404,5046,-6385xe" filled="true" fillcolor="#000000" stroked="false">
                <v:path arrowok="t"/>
                <v:fill type="solid"/>
              </v:shape>
              <v:shape style="position:absolute;left:5036;top:-6385;width:5574;height:101" type="#_x0000_t75" stroked="false">
                <v:imagedata r:id="rId737" o:title=""/>
              </v:shape>
            </v:group>
            <v:group style="position:absolute;left:7905;top:-6284;width:10;height:20" coordorigin="7905,-6284" coordsize="10,20">
              <v:shape style="position:absolute;left:7905;top:-6284;width:10;height:20" coordorigin="7905,-6284" coordsize="10,20" path="m7905,-6265l7914,-6265,7914,-6284,7905,-6284,7905,-6265xe" filled="true" fillcolor="#000000" stroked="false">
                <v:path arrowok="t"/>
                <v:fill type="solid"/>
              </v:shape>
            </v:group>
            <v:group style="position:absolute;left:7905;top:-6265;width:10;height:20" coordorigin="7905,-6265" coordsize="10,20">
              <v:shape style="position:absolute;left:7905;top:-6265;width:10;height:20" coordorigin="7905,-6265" coordsize="10,20" path="m7905,-6245l7914,-6245,7914,-6265,7905,-6265,7905,-6245xe" filled="true" fillcolor="#000000" stroked="false">
                <v:path arrowok="t"/>
                <v:fill type="solid"/>
              </v:shape>
            </v:group>
            <v:group style="position:absolute;left:7905;top:-6245;width:10;height:20" coordorigin="7905,-6245" coordsize="10,20">
              <v:shape style="position:absolute;left:7905;top:-6245;width:10;height:20" coordorigin="7905,-6245" coordsize="10,20" path="m7905,-6226l7914,-6226,7914,-6245,7905,-6245,7905,-6226xe" filled="true" fillcolor="#000000" stroked="false">
                <v:path arrowok="t"/>
                <v:fill type="solid"/>
              </v:shape>
            </v:group>
            <v:group style="position:absolute;left:7905;top:-6226;width:10;height:20" coordorigin="7905,-6226" coordsize="10,20">
              <v:shape style="position:absolute;left:7905;top:-6226;width:10;height:20" coordorigin="7905,-6226" coordsize="10,20" path="m7905,-6207l7914,-6207,7914,-6226,7905,-6226,7905,-6207xe" filled="true" fillcolor="#000000" stroked="false">
                <v:path arrowok="t"/>
                <v:fill type="solid"/>
              </v:shape>
            </v:group>
            <v:group style="position:absolute;left:7905;top:-6207;width:10;height:20" coordorigin="7905,-6207" coordsize="10,20">
              <v:shape style="position:absolute;left:7905;top:-6207;width:10;height:20" coordorigin="7905,-6207" coordsize="10,20" path="m7905,-6188l7914,-6188,7914,-6207,7905,-6207,7905,-6188xe" filled="true" fillcolor="#000000" stroked="false">
                <v:path arrowok="t"/>
                <v:fill type="solid"/>
              </v:shape>
            </v:group>
            <v:group style="position:absolute;left:7905;top:-6188;width:10;height:20" coordorigin="7905,-6188" coordsize="10,20">
              <v:shape style="position:absolute;left:7905;top:-6188;width:10;height:20" coordorigin="7905,-6188" coordsize="10,20" path="m7905,-6169l7914,-6169,7914,-6188,7905,-6188,7905,-6169xe" filled="true" fillcolor="#000000" stroked="false">
                <v:path arrowok="t"/>
                <v:fill type="solid"/>
              </v:shape>
            </v:group>
            <v:group style="position:absolute;left:7905;top:-6169;width:10;height:20" coordorigin="7905,-6169" coordsize="10,20">
              <v:shape style="position:absolute;left:7905;top:-6169;width:10;height:20" coordorigin="7905,-6169" coordsize="10,20" path="m7905,-6149l7914,-6149,7914,-6169,7905,-6169,7905,-6149xe" filled="true" fillcolor="#000000" stroked="false">
                <v:path arrowok="t"/>
                <v:fill type="solid"/>
              </v:shape>
            </v:group>
            <v:group style="position:absolute;left:7905;top:-6149;width:10;height:20" coordorigin="7905,-6149" coordsize="10,20">
              <v:shape style="position:absolute;left:7905;top:-6149;width:10;height:20" coordorigin="7905,-6149" coordsize="10,20" path="m7905,-6130l7914,-6130,7914,-6149,7905,-6149,7905,-6130xe" filled="true" fillcolor="#000000" stroked="false">
                <v:path arrowok="t"/>
                <v:fill type="solid"/>
              </v:shape>
            </v:group>
            <v:group style="position:absolute;left:7905;top:-6130;width:10;height:20" coordorigin="7905,-6130" coordsize="10,20">
              <v:shape style="position:absolute;left:7905;top:-6130;width:10;height:20" coordorigin="7905,-6130" coordsize="10,20" path="m7905,-6111l7914,-6111,7914,-6130,7905,-6130,7905,-6111xe" filled="true" fillcolor="#000000" stroked="false">
                <v:path arrowok="t"/>
                <v:fill type="solid"/>
              </v:shape>
            </v:group>
            <v:group style="position:absolute;left:7905;top:-6111;width:10;height:20" coordorigin="7905,-6111" coordsize="10,20">
              <v:shape style="position:absolute;left:7905;top:-6111;width:10;height:20" coordorigin="7905,-6111" coordsize="10,20" path="m7905,-6092l7914,-6092,7914,-6111,7905,-6111,7905,-6092xe" filled="true" fillcolor="#000000" stroked="false">
                <v:path arrowok="t"/>
                <v:fill type="solid"/>
              </v:shape>
            </v:group>
            <v:group style="position:absolute;left:7905;top:-6092;width:10;height:20" coordorigin="7905,-6092" coordsize="10,20">
              <v:shape style="position:absolute;left:7905;top:-6092;width:10;height:20" coordorigin="7905,-6092" coordsize="10,20" path="m7905,-6073l7914,-6073,7914,-6092,7905,-6092,7905,-6073xe" filled="true" fillcolor="#000000" stroked="false">
                <v:path arrowok="t"/>
                <v:fill type="solid"/>
              </v:shape>
            </v:group>
            <v:group style="position:absolute;left:7905;top:-6073;width:10;height:20" coordorigin="7905,-6073" coordsize="10,20">
              <v:shape style="position:absolute;left:7905;top:-6073;width:10;height:20" coordorigin="7905,-6073" coordsize="10,20" path="m7905,-6053l7914,-6053,7914,-6073,7905,-6073,7905,-6053xe" filled="true" fillcolor="#000000" stroked="false">
                <v:path arrowok="t"/>
                <v:fill type="solid"/>
              </v:shape>
            </v:group>
            <v:group style="position:absolute;left:7905;top:-6053;width:10;height:20" coordorigin="7905,-6053" coordsize="10,20">
              <v:shape style="position:absolute;left:7905;top:-6053;width:10;height:20" coordorigin="7905,-6053" coordsize="10,20" path="m7905,-6034l7914,-6034,7914,-6053,7905,-6053,7905,-6034xe" filled="true" fillcolor="#000000" stroked="false">
                <v:path arrowok="t"/>
                <v:fill type="solid"/>
              </v:shape>
            </v:group>
            <v:group style="position:absolute;left:7905;top:-6034;width:10;height:20" coordorigin="7905,-6034" coordsize="10,20">
              <v:shape style="position:absolute;left:7905;top:-6034;width:10;height:20" coordorigin="7905,-6034" coordsize="10,20" path="m7905,-6015l7914,-6015,7914,-6034,7905,-6034,7905,-6015xe" filled="true" fillcolor="#000000" stroked="false">
                <v:path arrowok="t"/>
                <v:fill type="solid"/>
              </v:shape>
            </v:group>
            <v:group style="position:absolute;left:7905;top:-6015;width:10;height:20" coordorigin="7905,-6015" coordsize="10,20">
              <v:shape style="position:absolute;left:7905;top:-6015;width:10;height:20" coordorigin="7905,-6015" coordsize="10,20" path="m7905,-5996l7914,-5996,7914,-6015,7905,-6015,7905,-5996xe" filled="true" fillcolor="#000000" stroked="false">
                <v:path arrowok="t"/>
                <v:fill type="solid"/>
              </v:shape>
            </v:group>
            <v:group style="position:absolute;left:7905;top:-5996;width:10;height:20" coordorigin="7905,-5996" coordsize="10,20">
              <v:shape style="position:absolute;left:7905;top:-5996;width:10;height:20" coordorigin="7905,-5996" coordsize="10,20" path="m7905,-5977l7914,-5977,7914,-5996,7905,-5996,7905,-5977xe" filled="true" fillcolor="#000000" stroked="false">
                <v:path arrowok="t"/>
                <v:fill type="solid"/>
              </v:shape>
            </v:group>
            <v:group style="position:absolute;left:7905;top:-5977;width:10;height:20" coordorigin="7905,-5977" coordsize="10,20">
              <v:shape style="position:absolute;left:7905;top:-5977;width:10;height:20" coordorigin="7905,-5977" coordsize="10,20" path="m7905,-5957l7914,-5957,7914,-5977,7905,-5977,7905,-5957xe" filled="true" fillcolor="#000000" stroked="false">
                <v:path arrowok="t"/>
                <v:fill type="solid"/>
              </v:shape>
            </v:group>
            <v:group style="position:absolute;left:7905;top:-5950;width:10;height:2" coordorigin="7905,-5950" coordsize="10,2">
              <v:shape style="position:absolute;left:7905;top:-5950;width:10;height:2" coordorigin="7905,-5950" coordsize="10,0" path="m7905,-5950l7914,-5950e" filled="false" stroked="true" strokeweight=".72003pt" strokecolor="#000000">
                <v:path arrowok="t"/>
              </v:shape>
              <v:shape style="position:absolute;left:5036;top:-6034;width:1608;height:101" type="#_x0000_t75" stroked="false">
                <v:imagedata r:id="rId738" o:title=""/>
              </v:shape>
              <v:shape style="position:absolute;left:6640;top:-5943;width:1265;height:10" type="#_x0000_t75" stroked="false">
                <v:imagedata r:id="rId739" o:title=""/>
              </v:shape>
              <v:shape style="position:absolute;left:7900;top:-5943;width:1445;height:10" type="#_x0000_t75" stroked="false">
                <v:imagedata r:id="rId740" o:title=""/>
              </v:shape>
              <v:shape style="position:absolute;left:9340;top:-5943;width:1270;height:10" type="#_x0000_t75" stroked="false">
                <v:imagedata r:id="rId741" o:title=""/>
              </v:shape>
            </v:group>
            <v:group style="position:absolute;left:6645;top:-5933;width:10;height:20" coordorigin="6645,-5933" coordsize="10,20">
              <v:shape style="position:absolute;left:6645;top:-5933;width:10;height:20" coordorigin="6645,-5933" coordsize="10,20" path="m6645,-5914l6654,-5914,6654,-5933,6645,-5933,6645,-5914xe" filled="true" fillcolor="#000000" stroked="false">
                <v:path arrowok="t"/>
                <v:fill type="solid"/>
              </v:shape>
            </v:group>
            <v:group style="position:absolute;left:6645;top:-5914;width:10;height:20" coordorigin="6645,-5914" coordsize="10,20">
              <v:shape style="position:absolute;left:6645;top:-5914;width:10;height:20" coordorigin="6645,-5914" coordsize="10,20" path="m6645,-5895l6654,-5895,6654,-5914,6645,-5914,6645,-5895xe" filled="true" fillcolor="#000000" stroked="false">
                <v:path arrowok="t"/>
                <v:fill type="solid"/>
              </v:shape>
            </v:group>
            <v:group style="position:absolute;left:6645;top:-5895;width:10;height:20" coordorigin="6645,-5895" coordsize="10,20">
              <v:shape style="position:absolute;left:6645;top:-5895;width:10;height:20" coordorigin="6645,-5895" coordsize="10,20" path="m6645,-5876l6654,-5876,6654,-5895,6645,-5895,6645,-5876xe" filled="true" fillcolor="#000000" stroked="false">
                <v:path arrowok="t"/>
                <v:fill type="solid"/>
              </v:shape>
            </v:group>
            <v:group style="position:absolute;left:6645;top:-5876;width:10;height:20" coordorigin="6645,-5876" coordsize="10,20">
              <v:shape style="position:absolute;left:6645;top:-5876;width:10;height:20" coordorigin="6645,-5876" coordsize="10,20" path="m6645,-5857l6654,-5857,6654,-5876,6645,-5876,6645,-5857xe" filled="true" fillcolor="#000000" stroked="false">
                <v:path arrowok="t"/>
                <v:fill type="solid"/>
              </v:shape>
            </v:group>
            <v:group style="position:absolute;left:6645;top:-5857;width:10;height:20" coordorigin="6645,-5857" coordsize="10,20">
              <v:shape style="position:absolute;left:6645;top:-5857;width:10;height:20" coordorigin="6645,-5857" coordsize="10,20" path="m6645,-5837l6654,-5837,6654,-5857,6645,-5857,6645,-5837xe" filled="true" fillcolor="#000000" stroked="false">
                <v:path arrowok="t"/>
                <v:fill type="solid"/>
              </v:shape>
            </v:group>
            <v:group style="position:absolute;left:6645;top:-5837;width:10;height:20" coordorigin="6645,-5837" coordsize="10,20">
              <v:shape style="position:absolute;left:6645;top:-5837;width:10;height:20" coordorigin="6645,-5837" coordsize="10,20" path="m6645,-5818l6654,-5818,6654,-5837,6645,-5837,6645,-5818xe" filled="true" fillcolor="#000000" stroked="false">
                <v:path arrowok="t"/>
                <v:fill type="solid"/>
              </v:shape>
            </v:group>
            <v:group style="position:absolute;left:6645;top:-5818;width:10;height:20" coordorigin="6645,-5818" coordsize="10,20">
              <v:shape style="position:absolute;left:6645;top:-5818;width:10;height:20" coordorigin="6645,-5818" coordsize="10,20" path="m6645,-5799l6654,-5799,6654,-5818,6645,-5818,6645,-5799xe" filled="true" fillcolor="#000000" stroked="false">
                <v:path arrowok="t"/>
                <v:fill type="solid"/>
              </v:shape>
            </v:group>
            <v:group style="position:absolute;left:6645;top:-5799;width:10;height:20" coordorigin="6645,-5799" coordsize="10,20">
              <v:shape style="position:absolute;left:6645;top:-5799;width:10;height:20" coordorigin="6645,-5799" coordsize="10,20" path="m6645,-5780l6654,-5780,6654,-5799,6645,-5799,6645,-5780xe" filled="true" fillcolor="#000000" stroked="false">
                <v:path arrowok="t"/>
                <v:fill type="solid"/>
              </v:shape>
            </v:group>
            <v:group style="position:absolute;left:6645;top:-5780;width:10;height:20" coordorigin="6645,-5780" coordsize="10,20">
              <v:shape style="position:absolute;left:6645;top:-5780;width:10;height:20" coordorigin="6645,-5780" coordsize="10,20" path="m6645,-5761l6654,-5761,6654,-5780,6645,-5780,6645,-5761xe" filled="true" fillcolor="#000000" stroked="false">
                <v:path arrowok="t"/>
                <v:fill type="solid"/>
              </v:shape>
            </v:group>
            <v:group style="position:absolute;left:6645;top:-5761;width:10;height:20" coordorigin="6645,-5761" coordsize="10,20">
              <v:shape style="position:absolute;left:6645;top:-5761;width:10;height:20" coordorigin="6645,-5761" coordsize="10,20" path="m6645,-5741l6654,-5741,6654,-5761,6645,-5761,6645,-5741xe" filled="true" fillcolor="#000000" stroked="false">
                <v:path arrowok="t"/>
                <v:fill type="solid"/>
              </v:shape>
            </v:group>
            <v:group style="position:absolute;left:6645;top:-5741;width:10;height:20" coordorigin="6645,-5741" coordsize="10,20">
              <v:shape style="position:absolute;left:6645;top:-5741;width:10;height:20" coordorigin="6645,-5741" coordsize="10,20" path="m6645,-5722l6654,-5722,6654,-5741,6645,-5741,6645,-5722xe" filled="true" fillcolor="#000000" stroked="false">
                <v:path arrowok="t"/>
                <v:fill type="solid"/>
              </v:shape>
            </v:group>
            <v:group style="position:absolute;left:6645;top:-5722;width:10;height:20" coordorigin="6645,-5722" coordsize="10,20">
              <v:shape style="position:absolute;left:6645;top:-5722;width:10;height:20" coordorigin="6645,-5722" coordsize="10,20" path="m6645,-5703l6654,-5703,6654,-5722,6645,-5722,6645,-5703xe" filled="true" fillcolor="#000000" stroked="false">
                <v:path arrowok="t"/>
                <v:fill type="solid"/>
              </v:shape>
            </v:group>
            <v:group style="position:absolute;left:6645;top:-5703;width:10;height:20" coordorigin="6645,-5703" coordsize="10,20">
              <v:shape style="position:absolute;left:6645;top:-5703;width:10;height:20" coordorigin="6645,-5703" coordsize="10,20" path="m6645,-5684l6654,-5684,6654,-5703,6645,-5703,6645,-5684xe" filled="true" fillcolor="#000000" stroked="false">
                <v:path arrowok="t"/>
                <v:fill type="solid"/>
              </v:shape>
            </v:group>
            <v:group style="position:absolute;left:6645;top:-5684;width:10;height:20" coordorigin="6645,-5684" coordsize="10,20">
              <v:shape style="position:absolute;left:6645;top:-5684;width:10;height:20" coordorigin="6645,-5684" coordsize="10,20" path="m6645,-5665l6654,-5665,6654,-5684,6645,-5684,6645,-5665xe" filled="true" fillcolor="#000000" stroked="false">
                <v:path arrowok="t"/>
                <v:fill type="solid"/>
              </v:shape>
            </v:group>
            <v:group style="position:absolute;left:6645;top:-5665;width:10;height:20" coordorigin="6645,-5665" coordsize="10,20">
              <v:shape style="position:absolute;left:6645;top:-5665;width:10;height:20" coordorigin="6645,-5665" coordsize="10,20" path="m6645,-5645l6654,-5645,6654,-5665,6645,-5665,6645,-5645xe" filled="true" fillcolor="#000000" stroked="false">
                <v:path arrowok="t"/>
                <v:fill type="solid"/>
              </v:shape>
            </v:group>
            <v:group style="position:absolute;left:6645;top:-5645;width:10;height:20" coordorigin="6645,-5645" coordsize="10,20">
              <v:shape style="position:absolute;left:6645;top:-5645;width:10;height:20" coordorigin="6645,-5645" coordsize="10,20" path="m6645,-5626l6654,-5626,6654,-5645,6645,-5645,6645,-5626xe" filled="true" fillcolor="#000000" stroked="false">
                <v:path arrowok="t"/>
                <v:fill type="solid"/>
              </v:shape>
            </v:group>
            <v:group style="position:absolute;left:7905;top:-5933;width:10;height:20" coordorigin="7905,-5933" coordsize="10,20">
              <v:shape style="position:absolute;left:7905;top:-5933;width:10;height:20" coordorigin="7905,-5933" coordsize="10,20" path="m7905,-5914l7914,-5914,7914,-5933,7905,-5933,7905,-5914xe" filled="true" fillcolor="#000000" stroked="false">
                <v:path arrowok="t"/>
                <v:fill type="solid"/>
              </v:shape>
            </v:group>
            <v:group style="position:absolute;left:7905;top:-5914;width:10;height:20" coordorigin="7905,-5914" coordsize="10,20">
              <v:shape style="position:absolute;left:7905;top:-5914;width:10;height:20" coordorigin="7905,-5914" coordsize="10,20" path="m7905,-5895l7914,-5895,7914,-5914,7905,-5914,7905,-5895xe" filled="true" fillcolor="#000000" stroked="false">
                <v:path arrowok="t"/>
                <v:fill type="solid"/>
              </v:shape>
            </v:group>
            <v:group style="position:absolute;left:7905;top:-5895;width:10;height:20" coordorigin="7905,-5895" coordsize="10,20">
              <v:shape style="position:absolute;left:7905;top:-5895;width:10;height:20" coordorigin="7905,-5895" coordsize="10,20" path="m7905,-5876l7914,-5876,7914,-5895,7905,-5895,7905,-5876xe" filled="true" fillcolor="#000000" stroked="false">
                <v:path arrowok="t"/>
                <v:fill type="solid"/>
              </v:shape>
            </v:group>
            <v:group style="position:absolute;left:7905;top:-5876;width:10;height:20" coordorigin="7905,-5876" coordsize="10,20">
              <v:shape style="position:absolute;left:7905;top:-5876;width:10;height:20" coordorigin="7905,-5876" coordsize="10,20" path="m7905,-5857l7914,-5857,7914,-5876,7905,-5876,7905,-5857xe" filled="true" fillcolor="#000000" stroked="false">
                <v:path arrowok="t"/>
                <v:fill type="solid"/>
              </v:shape>
            </v:group>
            <v:group style="position:absolute;left:7905;top:-5857;width:10;height:20" coordorigin="7905,-5857" coordsize="10,20">
              <v:shape style="position:absolute;left:7905;top:-5857;width:10;height:20" coordorigin="7905,-5857" coordsize="10,20" path="m7905,-5837l7914,-5837,7914,-5857,7905,-5857,7905,-5837xe" filled="true" fillcolor="#000000" stroked="false">
                <v:path arrowok="t"/>
                <v:fill type="solid"/>
              </v:shape>
            </v:group>
            <v:group style="position:absolute;left:7905;top:-5837;width:10;height:20" coordorigin="7905,-5837" coordsize="10,20">
              <v:shape style="position:absolute;left:7905;top:-5837;width:10;height:20" coordorigin="7905,-5837" coordsize="10,20" path="m7905,-5818l7914,-5818,7914,-5837,7905,-5837,7905,-5818xe" filled="true" fillcolor="#000000" stroked="false">
                <v:path arrowok="t"/>
                <v:fill type="solid"/>
              </v:shape>
            </v:group>
            <v:group style="position:absolute;left:7905;top:-5818;width:10;height:20" coordorigin="7905,-5818" coordsize="10,20">
              <v:shape style="position:absolute;left:7905;top:-5818;width:10;height:20" coordorigin="7905,-5818" coordsize="10,20" path="m7905,-5799l7914,-5799,7914,-5818,7905,-5818,7905,-5799xe" filled="true" fillcolor="#000000" stroked="false">
                <v:path arrowok="t"/>
                <v:fill type="solid"/>
              </v:shape>
            </v:group>
            <v:group style="position:absolute;left:7905;top:-5799;width:10;height:20" coordorigin="7905,-5799" coordsize="10,20">
              <v:shape style="position:absolute;left:7905;top:-5799;width:10;height:20" coordorigin="7905,-5799" coordsize="10,20" path="m7905,-5780l7914,-5780,7914,-5799,7905,-5799,7905,-5780xe" filled="true" fillcolor="#000000" stroked="false">
                <v:path arrowok="t"/>
                <v:fill type="solid"/>
              </v:shape>
            </v:group>
            <v:group style="position:absolute;left:7905;top:-5780;width:10;height:20" coordorigin="7905,-5780" coordsize="10,20">
              <v:shape style="position:absolute;left:7905;top:-5780;width:10;height:20" coordorigin="7905,-5780" coordsize="10,20" path="m7905,-5761l7914,-5761,7914,-5780,7905,-5780,7905,-5761xe" filled="true" fillcolor="#000000" stroked="false">
                <v:path arrowok="t"/>
                <v:fill type="solid"/>
              </v:shape>
            </v:group>
            <v:group style="position:absolute;left:7905;top:-5761;width:10;height:20" coordorigin="7905,-5761" coordsize="10,20">
              <v:shape style="position:absolute;left:7905;top:-5761;width:10;height:20" coordorigin="7905,-5761" coordsize="10,20" path="m7905,-5741l7914,-5741,7914,-5761,7905,-5761,7905,-5741xe" filled="true" fillcolor="#000000" stroked="false">
                <v:path arrowok="t"/>
                <v:fill type="solid"/>
              </v:shape>
            </v:group>
            <v:group style="position:absolute;left:7905;top:-5741;width:10;height:20" coordorigin="7905,-5741" coordsize="10,20">
              <v:shape style="position:absolute;left:7905;top:-5741;width:10;height:20" coordorigin="7905,-5741" coordsize="10,20" path="m7905,-5722l7914,-5722,7914,-5741,7905,-5741,7905,-5722xe" filled="true" fillcolor="#000000" stroked="false">
                <v:path arrowok="t"/>
                <v:fill type="solid"/>
              </v:shape>
            </v:group>
            <v:group style="position:absolute;left:7905;top:-5722;width:10;height:20" coordorigin="7905,-5722" coordsize="10,20">
              <v:shape style="position:absolute;left:7905;top:-5722;width:10;height:20" coordorigin="7905,-5722" coordsize="10,20" path="m7905,-5703l7914,-5703,7914,-5722,7905,-5722,7905,-5703xe" filled="true" fillcolor="#000000" stroked="false">
                <v:path arrowok="t"/>
                <v:fill type="solid"/>
              </v:shape>
            </v:group>
            <v:group style="position:absolute;left:7905;top:-5703;width:10;height:20" coordorigin="7905,-5703" coordsize="10,20">
              <v:shape style="position:absolute;left:7905;top:-5703;width:10;height:20" coordorigin="7905,-5703" coordsize="10,20" path="m7905,-5684l7914,-5684,7914,-5703,7905,-5703,7905,-5684xe" filled="true" fillcolor="#000000" stroked="false">
                <v:path arrowok="t"/>
                <v:fill type="solid"/>
              </v:shape>
            </v:group>
            <v:group style="position:absolute;left:7905;top:-5684;width:10;height:20" coordorigin="7905,-5684" coordsize="10,20">
              <v:shape style="position:absolute;left:7905;top:-5684;width:10;height:20" coordorigin="7905,-5684" coordsize="10,20" path="m7905,-5665l7914,-5665,7914,-5684,7905,-5684,7905,-5665xe" filled="true" fillcolor="#000000" stroked="false">
                <v:path arrowok="t"/>
                <v:fill type="solid"/>
              </v:shape>
            </v:group>
            <v:group style="position:absolute;left:7905;top:-5665;width:10;height:20" coordorigin="7905,-5665" coordsize="10,20">
              <v:shape style="position:absolute;left:7905;top:-5665;width:10;height:20" coordorigin="7905,-5665" coordsize="10,20" path="m7905,-5645l7914,-5645,7914,-5665,7905,-5665,7905,-5645xe" filled="true" fillcolor="#000000" stroked="false">
                <v:path arrowok="t"/>
                <v:fill type="solid"/>
              </v:shape>
            </v:group>
            <v:group style="position:absolute;left:7905;top:-5645;width:10;height:20" coordorigin="7905,-5645" coordsize="10,20">
              <v:shape style="position:absolute;left:7905;top:-5645;width:10;height:20" coordorigin="7905,-5645" coordsize="10,20" path="m7905,-5626l7914,-5626,7914,-5645,7905,-5645,7905,-5626xe" filled="true" fillcolor="#000000" stroked="false">
                <v:path arrowok="t"/>
                <v:fill type="solid"/>
              </v:shape>
              <v:shape style="position:absolute;left:6645;top:-5607;width:10;height:12" type="#_x0000_t75" stroked="false">
                <v:imagedata r:id="rId736" o:title=""/>
              </v:shape>
            </v:group>
            <v:group style="position:absolute;left:6645;top:-5585;width:10;height:20" coordorigin="6645,-5585" coordsize="10,20">
              <v:shape style="position:absolute;left:6645;top:-5585;width:10;height:20" coordorigin="6645,-5585" coordsize="10,20" path="m6645,-5566l6654,-5566,6654,-5585,6645,-5585,6645,-5566xe" filled="true" fillcolor="#000000" stroked="false">
                <v:path arrowok="t"/>
                <v:fill type="solid"/>
              </v:shape>
            </v:group>
            <v:group style="position:absolute;left:6645;top:-5566;width:10;height:20" coordorigin="6645,-5566" coordsize="10,20">
              <v:shape style="position:absolute;left:6645;top:-5566;width:10;height:20" coordorigin="6645,-5566" coordsize="10,20" path="m6645,-5547l6654,-5547,6654,-5566,6645,-5566,6645,-5547xe" filled="true" fillcolor="#000000" stroked="false">
                <v:path arrowok="t"/>
                <v:fill type="solid"/>
              </v:shape>
            </v:group>
            <v:group style="position:absolute;left:6645;top:-5547;width:10;height:20" coordorigin="6645,-5547" coordsize="10,20">
              <v:shape style="position:absolute;left:6645;top:-5547;width:10;height:20" coordorigin="6645,-5547" coordsize="10,20" path="m6645,-5528l6654,-5528,6654,-5547,6645,-5547,6645,-5528xe" filled="true" fillcolor="#000000" stroked="false">
                <v:path arrowok="t"/>
                <v:fill type="solid"/>
              </v:shape>
            </v:group>
            <v:group style="position:absolute;left:6645;top:-5528;width:10;height:20" coordorigin="6645,-5528" coordsize="10,20">
              <v:shape style="position:absolute;left:6645;top:-5528;width:10;height:20" coordorigin="6645,-5528" coordsize="10,20" path="m6645,-5509l6654,-5509,6654,-5528,6645,-5528,6645,-5509xe" filled="true" fillcolor="#000000" stroked="false">
                <v:path arrowok="t"/>
                <v:fill type="solid"/>
              </v:shape>
            </v:group>
            <v:group style="position:absolute;left:6645;top:-5509;width:10;height:20" coordorigin="6645,-5509" coordsize="10,20">
              <v:shape style="position:absolute;left:6645;top:-5509;width:10;height:20" coordorigin="6645,-5509" coordsize="10,20" path="m6645,-5489l6654,-5489,6654,-5509,6645,-5509,6645,-5489xe" filled="true" fillcolor="#000000" stroked="false">
                <v:path arrowok="t"/>
                <v:fill type="solid"/>
              </v:shape>
            </v:group>
            <v:group style="position:absolute;left:6645;top:-5489;width:10;height:20" coordorigin="6645,-5489" coordsize="10,20">
              <v:shape style="position:absolute;left:6645;top:-5489;width:10;height:20" coordorigin="6645,-5489" coordsize="10,20" path="m6645,-5470l6654,-5470,6654,-5489,6645,-5489,6645,-5470xe" filled="true" fillcolor="#000000" stroked="false">
                <v:path arrowok="t"/>
                <v:fill type="solid"/>
              </v:shape>
            </v:group>
            <v:group style="position:absolute;left:6645;top:-5470;width:10;height:20" coordorigin="6645,-5470" coordsize="10,20">
              <v:shape style="position:absolute;left:6645;top:-5470;width:10;height:20" coordorigin="6645,-5470" coordsize="10,20" path="m6645,-5451l6654,-5451,6654,-5470,6645,-5470,6645,-5451xe" filled="true" fillcolor="#000000" stroked="false">
                <v:path arrowok="t"/>
                <v:fill type="solid"/>
              </v:shape>
            </v:group>
            <v:group style="position:absolute;left:6645;top:-5451;width:10;height:20" coordorigin="6645,-5451" coordsize="10,20">
              <v:shape style="position:absolute;left:6645;top:-5451;width:10;height:20" coordorigin="6645,-5451" coordsize="10,20" path="m6645,-5432l6654,-5432,6654,-5451,6645,-5451,6645,-5432xe" filled="true" fillcolor="#000000" stroked="false">
                <v:path arrowok="t"/>
                <v:fill type="solid"/>
              </v:shape>
            </v:group>
            <v:group style="position:absolute;left:6645;top:-5432;width:10;height:20" coordorigin="6645,-5432" coordsize="10,20">
              <v:shape style="position:absolute;left:6645;top:-5432;width:10;height:20" coordorigin="6645,-5432" coordsize="10,20" path="m6645,-5413l6654,-5413,6654,-5432,6645,-5432,6645,-5413xe" filled="true" fillcolor="#000000" stroked="false">
                <v:path arrowok="t"/>
                <v:fill type="solid"/>
              </v:shape>
            </v:group>
            <v:group style="position:absolute;left:6645;top:-5413;width:10;height:20" coordorigin="6645,-5413" coordsize="10,20">
              <v:shape style="position:absolute;left:6645;top:-5413;width:10;height:20" coordorigin="6645,-5413" coordsize="10,20" path="m6645,-5393l6654,-5393,6654,-5413,6645,-5413,6645,-5393xe" filled="true" fillcolor="#000000" stroked="false">
                <v:path arrowok="t"/>
                <v:fill type="solid"/>
              </v:shape>
            </v:group>
            <v:group style="position:absolute;left:6645;top:-5393;width:10;height:20" coordorigin="6645,-5393" coordsize="10,20">
              <v:shape style="position:absolute;left:6645;top:-5393;width:10;height:20" coordorigin="6645,-5393" coordsize="10,20" path="m6645,-5374l6654,-5374,6654,-5393,6645,-5393,6645,-5374xe" filled="true" fillcolor="#000000" stroked="false">
                <v:path arrowok="t"/>
                <v:fill type="solid"/>
              </v:shape>
            </v:group>
            <v:group style="position:absolute;left:6645;top:-5374;width:10;height:20" coordorigin="6645,-5374" coordsize="10,20">
              <v:shape style="position:absolute;left:6645;top:-5374;width:10;height:20" coordorigin="6645,-5374" coordsize="10,20" path="m6645,-5355l6654,-5355,6654,-5374,6645,-5374,6645,-5355xe" filled="true" fillcolor="#000000" stroked="false">
                <v:path arrowok="t"/>
                <v:fill type="solid"/>
              </v:shape>
            </v:group>
            <v:group style="position:absolute;left:6645;top:-5355;width:10;height:20" coordorigin="6645,-5355" coordsize="10,20">
              <v:shape style="position:absolute;left:6645;top:-5355;width:10;height:20" coordorigin="6645,-5355" coordsize="10,20" path="m6645,-5336l6654,-5336,6654,-5355,6645,-5355,6645,-5336xe" filled="true" fillcolor="#000000" stroked="false">
                <v:path arrowok="t"/>
                <v:fill type="solid"/>
              </v:shape>
            </v:group>
            <v:group style="position:absolute;left:6645;top:-5336;width:10;height:20" coordorigin="6645,-5336" coordsize="10,20">
              <v:shape style="position:absolute;left:6645;top:-5336;width:10;height:20" coordorigin="6645,-5336" coordsize="10,20" path="m6645,-5317l6654,-5317,6654,-5336,6645,-5336,6645,-5317xe" filled="true" fillcolor="#000000" stroked="false">
                <v:path arrowok="t"/>
                <v:fill type="solid"/>
              </v:shape>
            </v:group>
            <v:group style="position:absolute;left:6645;top:-5317;width:10;height:20" coordorigin="6645,-5317" coordsize="10,20">
              <v:shape style="position:absolute;left:6645;top:-5317;width:10;height:20" coordorigin="6645,-5317" coordsize="10,20" path="m6645,-5297l6654,-5297,6654,-5317,6645,-5317,6645,-5297xe" filled="true" fillcolor="#000000" stroked="false">
                <v:path arrowok="t"/>
                <v:fill type="solid"/>
              </v:shape>
            </v:group>
            <v:group style="position:absolute;left:6645;top:-5297;width:10;height:20" coordorigin="6645,-5297" coordsize="10,20">
              <v:shape style="position:absolute;left:6645;top:-5297;width:10;height:20" coordorigin="6645,-5297" coordsize="10,20" path="m6645,-5278l6654,-5278,6654,-5297,6645,-5297,6645,-5278xe" filled="true" fillcolor="#000000" stroked="false">
                <v:path arrowok="t"/>
                <v:fill type="solid"/>
              </v:shape>
            </v:group>
            <v:group style="position:absolute;left:6645;top:-5278;width:10;height:20" coordorigin="6645,-5278" coordsize="10,20">
              <v:shape style="position:absolute;left:6645;top:-5278;width:10;height:20" coordorigin="6645,-5278" coordsize="10,20" path="m6645,-5259l6654,-5259,6654,-5278,6645,-5278,6645,-5259xe" filled="true" fillcolor="#000000" stroked="false">
                <v:path arrowok="t"/>
                <v:fill type="solid"/>
              </v:shape>
            </v:group>
            <v:group style="position:absolute;left:6645;top:-5259;width:10;height:20" coordorigin="6645,-5259" coordsize="10,20">
              <v:shape style="position:absolute;left:6645;top:-5259;width:10;height:20" coordorigin="6645,-5259" coordsize="10,20" path="m6645,-5240l6654,-5240,6654,-5259,6645,-5259,6645,-5240xe" filled="true" fillcolor="#000000" stroked="false">
                <v:path arrowok="t"/>
                <v:fill type="solid"/>
              </v:shape>
            </v:group>
            <v:group style="position:absolute;left:6645;top:-5240;width:10;height:20" coordorigin="6645,-5240" coordsize="10,20">
              <v:shape style="position:absolute;left:6645;top:-5240;width:10;height:20" coordorigin="6645,-5240" coordsize="10,20" path="m6645,-5221l6654,-5221,6654,-5240,6645,-5240,6645,-5221xe" filled="true" fillcolor="#000000" stroked="false">
                <v:path arrowok="t"/>
                <v:fill type="solid"/>
              </v:shape>
            </v:group>
            <v:group style="position:absolute;left:6645;top:-5221;width:10;height:20" coordorigin="6645,-5221" coordsize="10,20">
              <v:shape style="position:absolute;left:6645;top:-5221;width:10;height:20" coordorigin="6645,-5221" coordsize="10,20" path="m6645,-5201l6654,-5201,6654,-5221,6645,-5221,6645,-5201xe" filled="true" fillcolor="#000000" stroked="false">
                <v:path arrowok="t"/>
                <v:fill type="solid"/>
              </v:shape>
            </v:group>
            <v:group style="position:absolute;left:6645;top:-5201;width:10;height:20" coordorigin="6645,-5201" coordsize="10,20">
              <v:shape style="position:absolute;left:6645;top:-5201;width:10;height:20" coordorigin="6645,-5201" coordsize="10,20" path="m6645,-5182l6654,-5182,6654,-5201,6645,-5201,6645,-5182xe" filled="true" fillcolor="#000000" stroked="false">
                <v:path arrowok="t"/>
                <v:fill type="solid"/>
              </v:shape>
            </v:group>
            <v:group style="position:absolute;left:6645;top:-5182;width:10;height:20" coordorigin="6645,-5182" coordsize="10,20">
              <v:shape style="position:absolute;left:6645;top:-5182;width:10;height:20" coordorigin="6645,-5182" coordsize="10,20" path="m6645,-5163l6654,-5163,6654,-5182,6645,-5182,6645,-5163xe" filled="true" fillcolor="#000000" stroked="false">
                <v:path arrowok="t"/>
                <v:fill type="solid"/>
              </v:shape>
            </v:group>
            <v:group style="position:absolute;left:6645;top:-5163;width:10;height:20" coordorigin="6645,-5163" coordsize="10,20">
              <v:shape style="position:absolute;left:6645;top:-5163;width:10;height:20" coordorigin="6645,-5163" coordsize="10,20" path="m6645,-5144l6654,-5144,6654,-5163,6645,-5163,6645,-5144xe" filled="true" fillcolor="#000000" stroked="false">
                <v:path arrowok="t"/>
                <v:fill type="solid"/>
              </v:shape>
            </v:group>
            <v:group style="position:absolute;left:6645;top:-5144;width:10;height:20" coordorigin="6645,-5144" coordsize="10,20">
              <v:shape style="position:absolute;left:6645;top:-5144;width:10;height:20" coordorigin="6645,-5144" coordsize="10,20" path="m6645,-5125l6654,-5125,6654,-5144,6645,-5144,6645,-5125xe" filled="true" fillcolor="#000000" stroked="false">
                <v:path arrowok="t"/>
                <v:fill type="solid"/>
              </v:shape>
            </v:group>
            <v:group style="position:absolute;left:6645;top:-5125;width:10;height:20" coordorigin="6645,-5125" coordsize="10,20">
              <v:shape style="position:absolute;left:6645;top:-5125;width:10;height:20" coordorigin="6645,-5125" coordsize="10,20" path="m6645,-5105l6654,-5105,6654,-5125,6645,-5125,6645,-5105xe" filled="true" fillcolor="#000000" stroked="false">
                <v:path arrowok="t"/>
                <v:fill type="solid"/>
              </v:shape>
            </v:group>
            <v:group style="position:absolute;left:6645;top:-5105;width:10;height:20" coordorigin="6645,-5105" coordsize="10,20">
              <v:shape style="position:absolute;left:6645;top:-5105;width:10;height:20" coordorigin="6645,-5105" coordsize="10,20" path="m6645,-5086l6654,-5086,6654,-5105,6645,-5105,6645,-5086xe" filled="true" fillcolor="#000000" stroked="false">
                <v:path arrowok="t"/>
                <v:fill type="solid"/>
              </v:shape>
            </v:group>
            <v:group style="position:absolute;left:6645;top:-5086;width:10;height:20" coordorigin="6645,-5086" coordsize="10,20">
              <v:shape style="position:absolute;left:6645;top:-5086;width:10;height:20" coordorigin="6645,-5086" coordsize="10,20" path="m6645,-5067l6654,-5067,6654,-5086,6645,-5086,6645,-5067xe" filled="true" fillcolor="#000000" stroked="false">
                <v:path arrowok="t"/>
                <v:fill type="solid"/>
              </v:shape>
            </v:group>
            <v:group style="position:absolute;left:6645;top:-5067;width:10;height:20" coordorigin="6645,-5067" coordsize="10,20">
              <v:shape style="position:absolute;left:6645;top:-5067;width:10;height:20" coordorigin="6645,-5067" coordsize="10,20" path="m6645,-5048l6654,-5048,6654,-5067,6645,-5067,6645,-5048xe" filled="true" fillcolor="#000000" stroked="false">
                <v:path arrowok="t"/>
                <v:fill type="solid"/>
              </v:shape>
            </v:group>
            <v:group style="position:absolute;left:6645;top:-5048;width:10;height:20" coordorigin="6645,-5048" coordsize="10,20">
              <v:shape style="position:absolute;left:6645;top:-5048;width:10;height:20" coordorigin="6645,-5048" coordsize="10,20" path="m6645,-5029l6654,-5029,6654,-5048,6645,-5048,6645,-5029xe" filled="true" fillcolor="#000000" stroked="false">
                <v:path arrowok="t"/>
                <v:fill type="solid"/>
              </v:shape>
            </v:group>
            <v:group style="position:absolute;left:6645;top:-5029;width:10;height:20" coordorigin="6645,-5029" coordsize="10,20">
              <v:shape style="position:absolute;left:6645;top:-5029;width:10;height:20" coordorigin="6645,-5029" coordsize="10,20" path="m6645,-5009l6654,-5009,6654,-5029,6645,-5029,6645,-5009xe" filled="true" fillcolor="#000000" stroked="false">
                <v:path arrowok="t"/>
                <v:fill type="solid"/>
              </v:shape>
            </v:group>
            <v:group style="position:absolute;left:6645;top:-5009;width:10;height:20" coordorigin="6645,-5009" coordsize="10,20">
              <v:shape style="position:absolute;left:6645;top:-5009;width:10;height:20" coordorigin="6645,-5009" coordsize="10,20" path="m6645,-4990l6654,-4990,6654,-5009,6645,-5009,6645,-4990xe" filled="true" fillcolor="#000000" stroked="false">
                <v:path arrowok="t"/>
                <v:fill type="solid"/>
              </v:shape>
            </v:group>
            <v:group style="position:absolute;left:6645;top:-4987;width:10;height:2" coordorigin="6645,-4987" coordsize="10,2">
              <v:shape style="position:absolute;left:6645;top:-4987;width:10;height:2" coordorigin="6645,-4987" coordsize="10,0" path="m6645,-4987l6654,-4987e" filled="false" stroked="true" strokeweight=".35999pt" strokecolor="#000000">
                <v:path arrowok="t"/>
              </v:shape>
              <v:shape style="position:absolute;left:7905;top:-5607;width:10;height:12" type="#_x0000_t75" stroked="false">
                <v:imagedata r:id="rId736" o:title=""/>
              </v:shape>
            </v:group>
            <v:group style="position:absolute;left:7905;top:-5585;width:10;height:20" coordorigin="7905,-5585" coordsize="10,20">
              <v:shape style="position:absolute;left:7905;top:-5585;width:10;height:20" coordorigin="7905,-5585" coordsize="10,20" path="m7905,-5566l7914,-5566,7914,-5585,7905,-5585,7905,-5566xe" filled="true" fillcolor="#000000" stroked="false">
                <v:path arrowok="t"/>
                <v:fill type="solid"/>
              </v:shape>
            </v:group>
            <v:group style="position:absolute;left:7905;top:-5566;width:10;height:20" coordorigin="7905,-5566" coordsize="10,20">
              <v:shape style="position:absolute;left:7905;top:-5566;width:10;height:20" coordorigin="7905,-5566" coordsize="10,20" path="m7905,-5547l7914,-5547,7914,-5566,7905,-5566,7905,-5547xe" filled="true" fillcolor="#000000" stroked="false">
                <v:path arrowok="t"/>
                <v:fill type="solid"/>
              </v:shape>
            </v:group>
            <v:group style="position:absolute;left:7905;top:-5547;width:10;height:20" coordorigin="7905,-5547" coordsize="10,20">
              <v:shape style="position:absolute;left:7905;top:-5547;width:10;height:20" coordorigin="7905,-5547" coordsize="10,20" path="m7905,-5528l7914,-5528,7914,-5547,7905,-5547,7905,-5528xe" filled="true" fillcolor="#000000" stroked="false">
                <v:path arrowok="t"/>
                <v:fill type="solid"/>
              </v:shape>
            </v:group>
            <v:group style="position:absolute;left:7905;top:-5528;width:10;height:20" coordorigin="7905,-5528" coordsize="10,20">
              <v:shape style="position:absolute;left:7905;top:-5528;width:10;height:20" coordorigin="7905,-5528" coordsize="10,20" path="m7905,-5509l7914,-5509,7914,-5528,7905,-5528,7905,-5509xe" filled="true" fillcolor="#000000" stroked="false">
                <v:path arrowok="t"/>
                <v:fill type="solid"/>
              </v:shape>
            </v:group>
            <v:group style="position:absolute;left:7905;top:-5509;width:10;height:20" coordorigin="7905,-5509" coordsize="10,20">
              <v:shape style="position:absolute;left:7905;top:-5509;width:10;height:20" coordorigin="7905,-5509" coordsize="10,20" path="m7905,-5489l7914,-5489,7914,-5509,7905,-5509,7905,-5489xe" filled="true" fillcolor="#000000" stroked="false">
                <v:path arrowok="t"/>
                <v:fill type="solid"/>
              </v:shape>
            </v:group>
            <v:group style="position:absolute;left:7905;top:-5489;width:10;height:20" coordorigin="7905,-5489" coordsize="10,20">
              <v:shape style="position:absolute;left:7905;top:-5489;width:10;height:20" coordorigin="7905,-5489" coordsize="10,20" path="m7905,-5470l7914,-5470,7914,-5489,7905,-5489,7905,-5470xe" filled="true" fillcolor="#000000" stroked="false">
                <v:path arrowok="t"/>
                <v:fill type="solid"/>
              </v:shape>
            </v:group>
            <v:group style="position:absolute;left:7905;top:-5470;width:10;height:20" coordorigin="7905,-5470" coordsize="10,20">
              <v:shape style="position:absolute;left:7905;top:-5470;width:10;height:20" coordorigin="7905,-5470" coordsize="10,20" path="m7905,-5451l7914,-5451,7914,-5470,7905,-5470,7905,-5451xe" filled="true" fillcolor="#000000" stroked="false">
                <v:path arrowok="t"/>
                <v:fill type="solid"/>
              </v:shape>
            </v:group>
            <v:group style="position:absolute;left:7905;top:-5451;width:10;height:20" coordorigin="7905,-5451" coordsize="10,20">
              <v:shape style="position:absolute;left:7905;top:-5451;width:10;height:20" coordorigin="7905,-5451" coordsize="10,20" path="m7905,-5432l7914,-5432,7914,-5451,7905,-5451,7905,-5432xe" filled="true" fillcolor="#000000" stroked="false">
                <v:path arrowok="t"/>
                <v:fill type="solid"/>
              </v:shape>
            </v:group>
            <v:group style="position:absolute;left:7905;top:-5432;width:10;height:20" coordorigin="7905,-5432" coordsize="10,20">
              <v:shape style="position:absolute;left:7905;top:-5432;width:10;height:20" coordorigin="7905,-5432" coordsize="10,20" path="m7905,-5413l7914,-5413,7914,-5432,7905,-5432,7905,-5413xe" filled="true" fillcolor="#000000" stroked="false">
                <v:path arrowok="t"/>
                <v:fill type="solid"/>
              </v:shape>
            </v:group>
            <v:group style="position:absolute;left:7905;top:-5413;width:10;height:20" coordorigin="7905,-5413" coordsize="10,20">
              <v:shape style="position:absolute;left:7905;top:-5413;width:10;height:20" coordorigin="7905,-5413" coordsize="10,20" path="m7905,-5393l7914,-5393,7914,-5413,7905,-5413,7905,-5393xe" filled="true" fillcolor="#000000" stroked="false">
                <v:path arrowok="t"/>
                <v:fill type="solid"/>
              </v:shape>
            </v:group>
            <v:group style="position:absolute;left:7905;top:-5393;width:10;height:20" coordorigin="7905,-5393" coordsize="10,20">
              <v:shape style="position:absolute;left:7905;top:-5393;width:10;height:20" coordorigin="7905,-5393" coordsize="10,20" path="m7905,-5374l7914,-5374,7914,-5393,7905,-5393,7905,-5374xe" filled="true" fillcolor="#000000" stroked="false">
                <v:path arrowok="t"/>
                <v:fill type="solid"/>
              </v:shape>
            </v:group>
            <v:group style="position:absolute;left:7905;top:-5374;width:10;height:20" coordorigin="7905,-5374" coordsize="10,20">
              <v:shape style="position:absolute;left:7905;top:-5374;width:10;height:20" coordorigin="7905,-5374" coordsize="10,20" path="m7905,-5355l7914,-5355,7914,-5374,7905,-5374,7905,-5355xe" filled="true" fillcolor="#000000" stroked="false">
                <v:path arrowok="t"/>
                <v:fill type="solid"/>
              </v:shape>
            </v:group>
            <v:group style="position:absolute;left:7905;top:-5355;width:10;height:20" coordorigin="7905,-5355" coordsize="10,20">
              <v:shape style="position:absolute;left:7905;top:-5355;width:10;height:20" coordorigin="7905,-5355" coordsize="10,20" path="m7905,-5336l7914,-5336,7914,-5355,7905,-5355,7905,-5336xe" filled="true" fillcolor="#000000" stroked="false">
                <v:path arrowok="t"/>
                <v:fill type="solid"/>
              </v:shape>
            </v:group>
            <v:group style="position:absolute;left:7905;top:-5336;width:10;height:20" coordorigin="7905,-5336" coordsize="10,20">
              <v:shape style="position:absolute;left:7905;top:-5336;width:10;height:20" coordorigin="7905,-5336" coordsize="10,20" path="m7905,-5317l7914,-5317,7914,-5336,7905,-5336,7905,-5317xe" filled="true" fillcolor="#000000" stroked="false">
                <v:path arrowok="t"/>
                <v:fill type="solid"/>
              </v:shape>
            </v:group>
            <v:group style="position:absolute;left:7905;top:-5317;width:10;height:20" coordorigin="7905,-5317" coordsize="10,20">
              <v:shape style="position:absolute;left:7905;top:-5317;width:10;height:20" coordorigin="7905,-5317" coordsize="10,20" path="m7905,-5297l7914,-5297,7914,-5317,7905,-5317,7905,-5297xe" filled="true" fillcolor="#000000" stroked="false">
                <v:path arrowok="t"/>
                <v:fill type="solid"/>
              </v:shape>
            </v:group>
            <v:group style="position:absolute;left:7905;top:-5297;width:10;height:20" coordorigin="7905,-5297" coordsize="10,20">
              <v:shape style="position:absolute;left:7905;top:-5297;width:10;height:20" coordorigin="7905,-5297" coordsize="10,20" path="m7905,-5278l7914,-5278,7914,-5297,7905,-5297,7905,-5278xe" filled="true" fillcolor="#000000" stroked="false">
                <v:path arrowok="t"/>
                <v:fill type="solid"/>
              </v:shape>
            </v:group>
            <v:group style="position:absolute;left:7905;top:-5278;width:10;height:20" coordorigin="7905,-5278" coordsize="10,20">
              <v:shape style="position:absolute;left:7905;top:-5278;width:10;height:20" coordorigin="7905,-5278" coordsize="10,20" path="m7905,-5259l7914,-5259,7914,-5278,7905,-5278,7905,-5259xe" filled="true" fillcolor="#000000" stroked="false">
                <v:path arrowok="t"/>
                <v:fill type="solid"/>
              </v:shape>
            </v:group>
            <v:group style="position:absolute;left:7905;top:-5259;width:10;height:20" coordorigin="7905,-5259" coordsize="10,20">
              <v:shape style="position:absolute;left:7905;top:-5259;width:10;height:20" coordorigin="7905,-5259" coordsize="10,20" path="m7905,-5240l7914,-5240,7914,-5259,7905,-5259,7905,-5240xe" filled="true" fillcolor="#000000" stroked="false">
                <v:path arrowok="t"/>
                <v:fill type="solid"/>
              </v:shape>
            </v:group>
            <v:group style="position:absolute;left:7905;top:-5240;width:10;height:20" coordorigin="7905,-5240" coordsize="10,20">
              <v:shape style="position:absolute;left:7905;top:-5240;width:10;height:20" coordorigin="7905,-5240" coordsize="10,20" path="m7905,-5221l7914,-5221,7914,-5240,7905,-5240,7905,-5221xe" filled="true" fillcolor="#000000" stroked="false">
                <v:path arrowok="t"/>
                <v:fill type="solid"/>
              </v:shape>
            </v:group>
            <v:group style="position:absolute;left:7905;top:-5221;width:10;height:20" coordorigin="7905,-5221" coordsize="10,20">
              <v:shape style="position:absolute;left:7905;top:-5221;width:10;height:20" coordorigin="7905,-5221" coordsize="10,20" path="m7905,-5201l7914,-5201,7914,-5221,7905,-5221,7905,-5201xe" filled="true" fillcolor="#000000" stroked="false">
                <v:path arrowok="t"/>
                <v:fill type="solid"/>
              </v:shape>
            </v:group>
            <v:group style="position:absolute;left:7905;top:-5201;width:10;height:20" coordorigin="7905,-5201" coordsize="10,20">
              <v:shape style="position:absolute;left:7905;top:-5201;width:10;height:20" coordorigin="7905,-5201" coordsize="10,20" path="m7905,-5182l7914,-5182,7914,-5201,7905,-5201,7905,-5182xe" filled="true" fillcolor="#000000" stroked="false">
                <v:path arrowok="t"/>
                <v:fill type="solid"/>
              </v:shape>
            </v:group>
            <v:group style="position:absolute;left:7905;top:-5182;width:10;height:20" coordorigin="7905,-5182" coordsize="10,20">
              <v:shape style="position:absolute;left:7905;top:-5182;width:10;height:20" coordorigin="7905,-5182" coordsize="10,20" path="m7905,-5163l7914,-5163,7914,-5182,7905,-5182,7905,-5163xe" filled="true" fillcolor="#000000" stroked="false">
                <v:path arrowok="t"/>
                <v:fill type="solid"/>
              </v:shape>
            </v:group>
            <v:group style="position:absolute;left:7905;top:-5163;width:10;height:20" coordorigin="7905,-5163" coordsize="10,20">
              <v:shape style="position:absolute;left:7905;top:-5163;width:10;height:20" coordorigin="7905,-5163" coordsize="10,20" path="m7905,-5144l7914,-5144,7914,-5163,7905,-5163,7905,-5144xe" filled="true" fillcolor="#000000" stroked="false">
                <v:path arrowok="t"/>
                <v:fill type="solid"/>
              </v:shape>
            </v:group>
            <v:group style="position:absolute;left:7905;top:-5144;width:10;height:20" coordorigin="7905,-5144" coordsize="10,20">
              <v:shape style="position:absolute;left:7905;top:-5144;width:10;height:20" coordorigin="7905,-5144" coordsize="10,20" path="m7905,-5125l7914,-5125,7914,-5144,7905,-5144,7905,-5125xe" filled="true" fillcolor="#000000" stroked="false">
                <v:path arrowok="t"/>
                <v:fill type="solid"/>
              </v:shape>
            </v:group>
            <v:group style="position:absolute;left:7905;top:-5125;width:10;height:20" coordorigin="7905,-5125" coordsize="10,20">
              <v:shape style="position:absolute;left:7905;top:-5125;width:10;height:20" coordorigin="7905,-5125" coordsize="10,20" path="m7905,-5105l7914,-5105,7914,-5125,7905,-5125,7905,-5105xe" filled="true" fillcolor="#000000" stroked="false">
                <v:path arrowok="t"/>
                <v:fill type="solid"/>
              </v:shape>
            </v:group>
            <v:group style="position:absolute;left:7905;top:-5105;width:10;height:20" coordorigin="7905,-5105" coordsize="10,20">
              <v:shape style="position:absolute;left:7905;top:-5105;width:10;height:20" coordorigin="7905,-5105" coordsize="10,20" path="m7905,-5086l7914,-5086,7914,-5105,7905,-5105,7905,-5086xe" filled="true" fillcolor="#000000" stroked="false">
                <v:path arrowok="t"/>
                <v:fill type="solid"/>
              </v:shape>
            </v:group>
            <v:group style="position:absolute;left:7905;top:-5086;width:10;height:20" coordorigin="7905,-5086" coordsize="10,20">
              <v:shape style="position:absolute;left:7905;top:-5086;width:10;height:20" coordorigin="7905,-5086" coordsize="10,20" path="m7905,-5067l7914,-5067,7914,-5086,7905,-5086,7905,-5067xe" filled="true" fillcolor="#000000" stroked="false">
                <v:path arrowok="t"/>
                <v:fill type="solid"/>
              </v:shape>
            </v:group>
            <v:group style="position:absolute;left:7905;top:-5067;width:10;height:20" coordorigin="7905,-5067" coordsize="10,20">
              <v:shape style="position:absolute;left:7905;top:-5067;width:10;height:20" coordorigin="7905,-5067" coordsize="10,20" path="m7905,-5048l7914,-5048,7914,-5067,7905,-5067,7905,-5048xe" filled="true" fillcolor="#000000" stroked="false">
                <v:path arrowok="t"/>
                <v:fill type="solid"/>
              </v:shape>
            </v:group>
            <v:group style="position:absolute;left:7905;top:-5048;width:10;height:20" coordorigin="7905,-5048" coordsize="10,20">
              <v:shape style="position:absolute;left:7905;top:-5048;width:10;height:20" coordorigin="7905,-5048" coordsize="10,20" path="m7905,-5029l7914,-5029,7914,-5048,7905,-5048,7905,-5029xe" filled="true" fillcolor="#000000" stroked="false">
                <v:path arrowok="t"/>
                <v:fill type="solid"/>
              </v:shape>
            </v:group>
            <v:group style="position:absolute;left:7905;top:-5029;width:10;height:20" coordorigin="7905,-5029" coordsize="10,20">
              <v:shape style="position:absolute;left:7905;top:-5029;width:10;height:20" coordorigin="7905,-5029" coordsize="10,20" path="m7905,-5009l7914,-5009,7914,-5029,7905,-5029,7905,-5009xe" filled="true" fillcolor="#000000" stroked="false">
                <v:path arrowok="t"/>
                <v:fill type="solid"/>
              </v:shape>
            </v:group>
            <v:group style="position:absolute;left:7905;top:-5009;width:10;height:20" coordorigin="7905,-5009" coordsize="10,20">
              <v:shape style="position:absolute;left:7905;top:-5009;width:10;height:20" coordorigin="7905,-5009" coordsize="10,20" path="m7905,-4990l7914,-4990,7914,-5009,7905,-5009,7905,-4990xe" filled="true" fillcolor="#000000" stroked="false">
                <v:path arrowok="t"/>
                <v:fill type="solid"/>
              </v:shape>
            </v:group>
            <v:group style="position:absolute;left:7905;top:-4987;width:10;height:2" coordorigin="7905,-4987" coordsize="10,2">
              <v:shape style="position:absolute;left:7905;top:-4987;width:10;height:2" coordorigin="7905,-4987" coordsize="10,0" path="m7905,-4987l7914,-4987e" filled="false" stroked="true" strokeweight=".35999pt" strokecolor="#000000">
                <v:path arrowok="t"/>
              </v:shape>
              <v:shape style="position:absolute;left:1680;top:-4983;width:4964;height:10" type="#_x0000_t75" stroked="false">
                <v:imagedata r:id="rId742" o:title=""/>
              </v:shape>
              <v:shape style="position:absolute;left:6640;top:-4983;width:1265;height:10" type="#_x0000_t75" stroked="false">
                <v:imagedata r:id="rId739" o:title=""/>
              </v:shape>
              <v:shape style="position:absolute;left:7900;top:-4983;width:1445;height:10" type="#_x0000_t75" stroked="false">
                <v:imagedata r:id="rId740" o:title=""/>
              </v:shape>
              <v:shape style="position:absolute;left:9340;top:-4983;width:1270;height:10" type="#_x0000_t75" stroked="false">
                <v:imagedata r:id="rId741" o:title=""/>
              </v:shape>
            </v:group>
            <v:group style="position:absolute;left:6645;top:-4973;width:10;height:20" coordorigin="6645,-4973" coordsize="10,20">
              <v:shape style="position:absolute;left:6645;top:-4973;width:10;height:20" coordorigin="6645,-4973" coordsize="10,20" path="m6645,-4954l6654,-4954,6654,-4973,6645,-4973,6645,-4954xe" filled="true" fillcolor="#000000" stroked="false">
                <v:path arrowok="t"/>
                <v:fill type="solid"/>
              </v:shape>
            </v:group>
            <v:group style="position:absolute;left:6645;top:-4954;width:10;height:20" coordorigin="6645,-4954" coordsize="10,20">
              <v:shape style="position:absolute;left:6645;top:-4954;width:10;height:20" coordorigin="6645,-4954" coordsize="10,20" path="m6645,-4935l6654,-4935,6654,-4954,6645,-4954,6645,-4935xe" filled="true" fillcolor="#000000" stroked="false">
                <v:path arrowok="t"/>
                <v:fill type="solid"/>
              </v:shape>
            </v:group>
            <v:group style="position:absolute;left:6645;top:-4935;width:10;height:20" coordorigin="6645,-4935" coordsize="10,20">
              <v:shape style="position:absolute;left:6645;top:-4935;width:10;height:20" coordorigin="6645,-4935" coordsize="10,20" path="m6645,-4916l6654,-4916,6654,-4935,6645,-4935,6645,-4916xe" filled="true" fillcolor="#000000" stroked="false">
                <v:path arrowok="t"/>
                <v:fill type="solid"/>
              </v:shape>
            </v:group>
            <v:group style="position:absolute;left:6645;top:-4916;width:10;height:20" coordorigin="6645,-4916" coordsize="10,20">
              <v:shape style="position:absolute;left:6645;top:-4916;width:10;height:20" coordorigin="6645,-4916" coordsize="10,20" path="m6645,-4897l6654,-4897,6654,-4916,6645,-4916,6645,-4897xe" filled="true" fillcolor="#000000" stroked="false">
                <v:path arrowok="t"/>
                <v:fill type="solid"/>
              </v:shape>
            </v:group>
            <v:group style="position:absolute;left:6645;top:-4897;width:10;height:20" coordorigin="6645,-4897" coordsize="10,20">
              <v:shape style="position:absolute;left:6645;top:-4897;width:10;height:20" coordorigin="6645,-4897" coordsize="10,20" path="m6645,-4877l6654,-4877,6654,-4897,6645,-4897,6645,-4877xe" filled="true" fillcolor="#000000" stroked="false">
                <v:path arrowok="t"/>
                <v:fill type="solid"/>
              </v:shape>
            </v:group>
            <v:group style="position:absolute;left:6645;top:-4877;width:10;height:20" coordorigin="6645,-4877" coordsize="10,20">
              <v:shape style="position:absolute;left:6645;top:-4877;width:10;height:20" coordorigin="6645,-4877" coordsize="10,20" path="m6645,-4858l6654,-4858,6654,-4877,6645,-4877,6645,-4858xe" filled="true" fillcolor="#000000" stroked="false">
                <v:path arrowok="t"/>
                <v:fill type="solid"/>
              </v:shape>
            </v:group>
            <v:group style="position:absolute;left:6645;top:-4858;width:10;height:20" coordorigin="6645,-4858" coordsize="10,20">
              <v:shape style="position:absolute;left:6645;top:-4858;width:10;height:20" coordorigin="6645,-4858" coordsize="10,20" path="m6645,-4839l6654,-4839,6654,-4858,6645,-4858,6645,-4839xe" filled="true" fillcolor="#000000" stroked="false">
                <v:path arrowok="t"/>
                <v:fill type="solid"/>
              </v:shape>
            </v:group>
            <v:group style="position:absolute;left:6645;top:-4839;width:10;height:20" coordorigin="6645,-4839" coordsize="10,20">
              <v:shape style="position:absolute;left:6645;top:-4839;width:10;height:20" coordorigin="6645,-4839" coordsize="10,20" path="m6645,-4820l6654,-4820,6654,-4839,6645,-4839,6645,-4820xe" filled="true" fillcolor="#000000" stroked="false">
                <v:path arrowok="t"/>
                <v:fill type="solid"/>
              </v:shape>
            </v:group>
            <v:group style="position:absolute;left:6645;top:-4820;width:10;height:20" coordorigin="6645,-4820" coordsize="10,20">
              <v:shape style="position:absolute;left:6645;top:-4820;width:10;height:20" coordorigin="6645,-4820" coordsize="10,20" path="m6645,-4801l6654,-4801,6654,-4820,6645,-4820,6645,-4801xe" filled="true" fillcolor="#000000" stroked="false">
                <v:path arrowok="t"/>
                <v:fill type="solid"/>
              </v:shape>
            </v:group>
            <v:group style="position:absolute;left:6645;top:-4801;width:10;height:20" coordorigin="6645,-4801" coordsize="10,20">
              <v:shape style="position:absolute;left:6645;top:-4801;width:10;height:20" coordorigin="6645,-4801" coordsize="10,20" path="m6645,-4781l6654,-4781,6654,-4801,6645,-4801,6645,-4781xe" filled="true" fillcolor="#000000" stroked="false">
                <v:path arrowok="t"/>
                <v:fill type="solid"/>
              </v:shape>
            </v:group>
            <v:group style="position:absolute;left:6645;top:-4781;width:10;height:20" coordorigin="6645,-4781" coordsize="10,20">
              <v:shape style="position:absolute;left:6645;top:-4781;width:10;height:20" coordorigin="6645,-4781" coordsize="10,20" path="m6645,-4762l6654,-4762,6654,-4781,6645,-4781,6645,-4762xe" filled="true" fillcolor="#000000" stroked="false">
                <v:path arrowok="t"/>
                <v:fill type="solid"/>
              </v:shape>
            </v:group>
            <v:group style="position:absolute;left:6645;top:-4762;width:10;height:20" coordorigin="6645,-4762" coordsize="10,20">
              <v:shape style="position:absolute;left:6645;top:-4762;width:10;height:20" coordorigin="6645,-4762" coordsize="10,20" path="m6645,-4743l6654,-4743,6654,-4762,6645,-4762,6645,-4743xe" filled="true" fillcolor="#000000" stroked="false">
                <v:path arrowok="t"/>
                <v:fill type="solid"/>
              </v:shape>
            </v:group>
            <v:group style="position:absolute;left:6645;top:-4743;width:10;height:20" coordorigin="6645,-4743" coordsize="10,20">
              <v:shape style="position:absolute;left:6645;top:-4743;width:10;height:20" coordorigin="6645,-4743" coordsize="10,20" path="m6645,-4724l6654,-4724,6654,-4743,6645,-4743,6645,-4724xe" filled="true" fillcolor="#000000" stroked="false">
                <v:path arrowok="t"/>
                <v:fill type="solid"/>
              </v:shape>
            </v:group>
            <v:group style="position:absolute;left:6645;top:-4724;width:10;height:20" coordorigin="6645,-4724" coordsize="10,20">
              <v:shape style="position:absolute;left:6645;top:-4724;width:10;height:20" coordorigin="6645,-4724" coordsize="10,20" path="m6645,-4705l6654,-4705,6654,-4724,6645,-4724,6645,-4705xe" filled="true" fillcolor="#000000" stroked="false">
                <v:path arrowok="t"/>
                <v:fill type="solid"/>
              </v:shape>
            </v:group>
            <v:group style="position:absolute;left:7905;top:-4973;width:10;height:20" coordorigin="7905,-4973" coordsize="10,20">
              <v:shape style="position:absolute;left:7905;top:-4973;width:10;height:20" coordorigin="7905,-4973" coordsize="10,20" path="m7905,-4954l7914,-4954,7914,-4973,7905,-4973,7905,-4954xe" filled="true" fillcolor="#000000" stroked="false">
                <v:path arrowok="t"/>
                <v:fill type="solid"/>
              </v:shape>
            </v:group>
            <v:group style="position:absolute;left:7905;top:-4954;width:10;height:20" coordorigin="7905,-4954" coordsize="10,20">
              <v:shape style="position:absolute;left:7905;top:-4954;width:10;height:20" coordorigin="7905,-4954" coordsize="10,20" path="m7905,-4935l7914,-4935,7914,-4954,7905,-4954,7905,-4935xe" filled="true" fillcolor="#000000" stroked="false">
                <v:path arrowok="t"/>
                <v:fill type="solid"/>
              </v:shape>
            </v:group>
            <v:group style="position:absolute;left:7905;top:-4935;width:10;height:20" coordorigin="7905,-4935" coordsize="10,20">
              <v:shape style="position:absolute;left:7905;top:-4935;width:10;height:20" coordorigin="7905,-4935" coordsize="10,20" path="m7905,-4916l7914,-4916,7914,-4935,7905,-4935,7905,-4916xe" filled="true" fillcolor="#000000" stroked="false">
                <v:path arrowok="t"/>
                <v:fill type="solid"/>
              </v:shape>
            </v:group>
            <v:group style="position:absolute;left:7905;top:-4916;width:10;height:20" coordorigin="7905,-4916" coordsize="10,20">
              <v:shape style="position:absolute;left:7905;top:-4916;width:10;height:20" coordorigin="7905,-4916" coordsize="10,20" path="m7905,-4897l7914,-4897,7914,-4916,7905,-4916,7905,-4897xe" filled="true" fillcolor="#000000" stroked="false">
                <v:path arrowok="t"/>
                <v:fill type="solid"/>
              </v:shape>
            </v:group>
            <v:group style="position:absolute;left:7905;top:-4897;width:10;height:20" coordorigin="7905,-4897" coordsize="10,20">
              <v:shape style="position:absolute;left:7905;top:-4897;width:10;height:20" coordorigin="7905,-4897" coordsize="10,20" path="m7905,-4877l7914,-4877,7914,-4897,7905,-4897,7905,-4877xe" filled="true" fillcolor="#000000" stroked="false">
                <v:path arrowok="t"/>
                <v:fill type="solid"/>
              </v:shape>
            </v:group>
            <v:group style="position:absolute;left:7905;top:-4877;width:10;height:20" coordorigin="7905,-4877" coordsize="10,20">
              <v:shape style="position:absolute;left:7905;top:-4877;width:10;height:20" coordorigin="7905,-4877" coordsize="10,20" path="m7905,-4858l7914,-4858,7914,-4877,7905,-4877,7905,-4858xe" filled="true" fillcolor="#000000" stroked="false">
                <v:path arrowok="t"/>
                <v:fill type="solid"/>
              </v:shape>
            </v:group>
            <v:group style="position:absolute;left:7905;top:-4858;width:10;height:20" coordorigin="7905,-4858" coordsize="10,20">
              <v:shape style="position:absolute;left:7905;top:-4858;width:10;height:20" coordorigin="7905,-4858" coordsize="10,20" path="m7905,-4839l7914,-4839,7914,-4858,7905,-4858,7905,-4839xe" filled="true" fillcolor="#000000" stroked="false">
                <v:path arrowok="t"/>
                <v:fill type="solid"/>
              </v:shape>
            </v:group>
            <v:group style="position:absolute;left:7905;top:-4839;width:10;height:20" coordorigin="7905,-4839" coordsize="10,20">
              <v:shape style="position:absolute;left:7905;top:-4839;width:10;height:20" coordorigin="7905,-4839" coordsize="10,20" path="m7905,-4820l7914,-4820,7914,-4839,7905,-4839,7905,-4820xe" filled="true" fillcolor="#000000" stroked="false">
                <v:path arrowok="t"/>
                <v:fill type="solid"/>
              </v:shape>
            </v:group>
            <v:group style="position:absolute;left:7905;top:-4820;width:10;height:20" coordorigin="7905,-4820" coordsize="10,20">
              <v:shape style="position:absolute;left:7905;top:-4820;width:10;height:20" coordorigin="7905,-4820" coordsize="10,20" path="m7905,-4801l7914,-4801,7914,-4820,7905,-4820,7905,-4801xe" filled="true" fillcolor="#000000" stroked="false">
                <v:path arrowok="t"/>
                <v:fill type="solid"/>
              </v:shape>
            </v:group>
            <v:group style="position:absolute;left:7905;top:-4801;width:10;height:20" coordorigin="7905,-4801" coordsize="10,20">
              <v:shape style="position:absolute;left:7905;top:-4801;width:10;height:20" coordorigin="7905,-4801" coordsize="10,20" path="m7905,-4781l7914,-4781,7914,-4801,7905,-4801,7905,-4781xe" filled="true" fillcolor="#000000" stroked="false">
                <v:path arrowok="t"/>
                <v:fill type="solid"/>
              </v:shape>
            </v:group>
            <v:group style="position:absolute;left:7905;top:-4781;width:10;height:20" coordorigin="7905,-4781" coordsize="10,20">
              <v:shape style="position:absolute;left:7905;top:-4781;width:10;height:20" coordorigin="7905,-4781" coordsize="10,20" path="m7905,-4762l7914,-4762,7914,-4781,7905,-4781,7905,-4762xe" filled="true" fillcolor="#000000" stroked="false">
                <v:path arrowok="t"/>
                <v:fill type="solid"/>
              </v:shape>
            </v:group>
            <v:group style="position:absolute;left:7905;top:-4762;width:10;height:20" coordorigin="7905,-4762" coordsize="10,20">
              <v:shape style="position:absolute;left:7905;top:-4762;width:10;height:20" coordorigin="7905,-4762" coordsize="10,20" path="m7905,-4743l7914,-4743,7914,-4762,7905,-4762,7905,-4743xe" filled="true" fillcolor="#000000" stroked="false">
                <v:path arrowok="t"/>
                <v:fill type="solid"/>
              </v:shape>
            </v:group>
            <v:group style="position:absolute;left:7905;top:-4743;width:10;height:20" coordorigin="7905,-4743" coordsize="10,20">
              <v:shape style="position:absolute;left:7905;top:-4743;width:10;height:20" coordorigin="7905,-4743" coordsize="10,20" path="m7905,-4724l7914,-4724,7914,-4743,7905,-4743,7905,-4724xe" filled="true" fillcolor="#000000" stroked="false">
                <v:path arrowok="t"/>
                <v:fill type="solid"/>
              </v:shape>
            </v:group>
            <v:group style="position:absolute;left:7905;top:-4724;width:10;height:20" coordorigin="7905,-4724" coordsize="10,20">
              <v:shape style="position:absolute;left:7905;top:-4724;width:10;height:20" coordorigin="7905,-4724" coordsize="10,20" path="m7905,-4705l7914,-4705,7914,-4724,7905,-4724,7905,-4705xe" filled="true" fillcolor="#000000" stroked="false">
                <v:path arrowok="t"/>
                <v:fill type="solid"/>
              </v:shape>
            </v:group>
            <v:group style="position:absolute;left:7905;top:-4705;width:10;height:20" coordorigin="7905,-4705" coordsize="10,20">
              <v:shape style="position:absolute;left:7905;top:-4705;width:10;height:20" coordorigin="7905,-4705" coordsize="10,20" path="m7905,-4685l7914,-4685,7914,-4705,7905,-4705,7905,-4685xe" filled="true" fillcolor="#000000" stroked="false">
                <v:path arrowok="t"/>
                <v:fill type="solid"/>
              </v:shape>
            </v:group>
            <v:group style="position:absolute;left:7905;top:-4685;width:10;height:20" coordorigin="7905,-4685" coordsize="10,20">
              <v:shape style="position:absolute;left:7905;top:-4685;width:10;height:20" coordorigin="7905,-4685" coordsize="10,20" path="m7905,-4666l7914,-4666,7914,-4685,7905,-4685,7905,-4666xe" filled="true" fillcolor="#000000" stroked="false">
                <v:path arrowok="t"/>
                <v:fill type="solid"/>
              </v:shape>
            </v:group>
            <v:group style="position:absolute;left:7905;top:-4666;width:10;height:20" coordorigin="7905,-4666" coordsize="10,20">
              <v:shape style="position:absolute;left:7905;top:-4666;width:10;height:20" coordorigin="7905,-4666" coordsize="10,20" path="m7905,-4647l7914,-4647,7914,-4666,7905,-4666,7905,-4647xe" filled="true" fillcolor="#000000" stroked="false">
                <v:path arrowok="t"/>
                <v:fill type="solid"/>
              </v:shape>
            </v:group>
            <v:group style="position:absolute;left:7905;top:-4647;width:10;height:20" coordorigin="7905,-4647" coordsize="10,20">
              <v:shape style="position:absolute;left:7905;top:-4647;width:10;height:20" coordorigin="7905,-4647" coordsize="10,20" path="m7905,-4628l7914,-4628,7914,-4647,7905,-4647,7905,-4628xe" filled="true" fillcolor="#000000" stroked="false">
                <v:path arrowok="t"/>
                <v:fill type="solid"/>
              </v:shape>
            </v:group>
            <v:group style="position:absolute;left:7905;top:-4621;width:10;height:2" coordorigin="7905,-4621" coordsize="10,2">
              <v:shape style="position:absolute;left:7905;top:-4621;width:10;height:2" coordorigin="7905,-4621" coordsize="10,0" path="m7905,-4621l7914,-4621e" filled="false" stroked="true" strokeweight=".71997pt" strokecolor="#000000">
                <v:path arrowok="t"/>
              </v:shape>
              <v:shape style="position:absolute;left:1680;top:-4705;width:4983;height:101" type="#_x0000_t75" stroked="false">
                <v:imagedata r:id="rId743" o:title=""/>
              </v:shape>
              <v:shape style="position:absolute;left:6640;top:-4613;width:1265;height:10" type="#_x0000_t75" stroked="false">
                <v:imagedata r:id="rId739" o:title=""/>
              </v:shape>
              <v:shape style="position:absolute;left:7900;top:-4613;width:1445;height:10" type="#_x0000_t75" stroked="false">
                <v:imagedata r:id="rId740" o:title=""/>
              </v:shape>
              <v:shape style="position:absolute;left:9340;top:-4613;width:1270;height:10" type="#_x0000_t75" stroked="false">
                <v:imagedata r:id="rId741" o:title=""/>
              </v:shape>
            </v:group>
            <v:group style="position:absolute;left:6645;top:-4604;width:10;height:20" coordorigin="6645,-4604" coordsize="10,20">
              <v:shape style="position:absolute;left:6645;top:-4604;width:10;height:20" coordorigin="6645,-4604" coordsize="10,20" path="m6645,-4585l6654,-4585,6654,-4604,6645,-4604,6645,-4585xe" filled="true" fillcolor="#000000" stroked="false">
                <v:path arrowok="t"/>
                <v:fill type="solid"/>
              </v:shape>
            </v:group>
            <v:group style="position:absolute;left:6645;top:-4585;width:10;height:20" coordorigin="6645,-4585" coordsize="10,20">
              <v:shape style="position:absolute;left:6645;top:-4585;width:10;height:20" coordorigin="6645,-4585" coordsize="10,20" path="m6645,-4565l6654,-4565,6654,-4585,6645,-4585,6645,-4565xe" filled="true" fillcolor="#000000" stroked="false">
                <v:path arrowok="t"/>
                <v:fill type="solid"/>
              </v:shape>
            </v:group>
            <v:group style="position:absolute;left:6645;top:-4565;width:10;height:20" coordorigin="6645,-4565" coordsize="10,20">
              <v:shape style="position:absolute;left:6645;top:-4565;width:10;height:20" coordorigin="6645,-4565" coordsize="10,20" path="m6645,-4546l6654,-4546,6654,-4565,6645,-4565,6645,-4546xe" filled="true" fillcolor="#000000" stroked="false">
                <v:path arrowok="t"/>
                <v:fill type="solid"/>
              </v:shape>
            </v:group>
            <v:group style="position:absolute;left:6645;top:-4546;width:10;height:20" coordorigin="6645,-4546" coordsize="10,20">
              <v:shape style="position:absolute;left:6645;top:-4546;width:10;height:20" coordorigin="6645,-4546" coordsize="10,20" path="m6645,-4527l6654,-4527,6654,-4546,6645,-4546,6645,-4527xe" filled="true" fillcolor="#000000" stroked="false">
                <v:path arrowok="t"/>
                <v:fill type="solid"/>
              </v:shape>
            </v:group>
            <v:group style="position:absolute;left:6645;top:-4527;width:10;height:20" coordorigin="6645,-4527" coordsize="10,20">
              <v:shape style="position:absolute;left:6645;top:-4527;width:10;height:20" coordorigin="6645,-4527" coordsize="10,20" path="m6645,-4508l6654,-4508,6654,-4527,6645,-4527,6645,-4508xe" filled="true" fillcolor="#000000" stroked="false">
                <v:path arrowok="t"/>
                <v:fill type="solid"/>
              </v:shape>
            </v:group>
            <v:group style="position:absolute;left:6645;top:-4508;width:10;height:20" coordorigin="6645,-4508" coordsize="10,20">
              <v:shape style="position:absolute;left:6645;top:-4508;width:10;height:20" coordorigin="6645,-4508" coordsize="10,20" path="m6645,-4489l6654,-4489,6654,-4508,6645,-4508,6645,-4489xe" filled="true" fillcolor="#000000" stroked="false">
                <v:path arrowok="t"/>
                <v:fill type="solid"/>
              </v:shape>
            </v:group>
            <v:group style="position:absolute;left:6645;top:-4489;width:10;height:20" coordorigin="6645,-4489" coordsize="10,20">
              <v:shape style="position:absolute;left:6645;top:-4489;width:10;height:20" coordorigin="6645,-4489" coordsize="10,20" path="m6645,-4469l6654,-4469,6654,-4489,6645,-4489,6645,-4469xe" filled="true" fillcolor="#000000" stroked="false">
                <v:path arrowok="t"/>
                <v:fill type="solid"/>
              </v:shape>
            </v:group>
            <v:group style="position:absolute;left:6645;top:-4469;width:10;height:20" coordorigin="6645,-4469" coordsize="10,20">
              <v:shape style="position:absolute;left:6645;top:-4469;width:10;height:20" coordorigin="6645,-4469" coordsize="10,20" path="m6645,-4450l6654,-4450,6654,-4469,6645,-4469,6645,-4450xe" filled="true" fillcolor="#000000" stroked="false">
                <v:path arrowok="t"/>
                <v:fill type="solid"/>
              </v:shape>
            </v:group>
            <v:group style="position:absolute;left:6645;top:-4450;width:10;height:20" coordorigin="6645,-4450" coordsize="10,20">
              <v:shape style="position:absolute;left:6645;top:-4450;width:10;height:20" coordorigin="6645,-4450" coordsize="10,20" path="m6645,-4431l6654,-4431,6654,-4450,6645,-4450,6645,-4431xe" filled="true" fillcolor="#000000" stroked="false">
                <v:path arrowok="t"/>
                <v:fill type="solid"/>
              </v:shape>
            </v:group>
            <v:group style="position:absolute;left:6645;top:-4431;width:10;height:20" coordorigin="6645,-4431" coordsize="10,20">
              <v:shape style="position:absolute;left:6645;top:-4431;width:10;height:20" coordorigin="6645,-4431" coordsize="10,20" path="m6645,-4412l6654,-4412,6654,-4431,6645,-4431,6645,-4412xe" filled="true" fillcolor="#000000" stroked="false">
                <v:path arrowok="t"/>
                <v:fill type="solid"/>
              </v:shape>
            </v:group>
            <v:group style="position:absolute;left:6645;top:-4412;width:10;height:20" coordorigin="6645,-4412" coordsize="10,20">
              <v:shape style="position:absolute;left:6645;top:-4412;width:10;height:20" coordorigin="6645,-4412" coordsize="10,20" path="m6645,-4393l6654,-4393,6654,-4412,6645,-4412,6645,-4393xe" filled="true" fillcolor="#000000" stroked="false">
                <v:path arrowok="t"/>
                <v:fill type="solid"/>
              </v:shape>
            </v:group>
            <v:group style="position:absolute;left:6645;top:-4393;width:10;height:20" coordorigin="6645,-4393" coordsize="10,20">
              <v:shape style="position:absolute;left:6645;top:-4393;width:10;height:20" coordorigin="6645,-4393" coordsize="10,20" path="m6645,-4373l6654,-4373,6654,-4393,6645,-4393,6645,-4373xe" filled="true" fillcolor="#000000" stroked="false">
                <v:path arrowok="t"/>
                <v:fill type="solid"/>
              </v:shape>
            </v:group>
            <v:group style="position:absolute;left:6645;top:-4373;width:10;height:20" coordorigin="6645,-4373" coordsize="10,20">
              <v:shape style="position:absolute;left:6645;top:-4373;width:10;height:20" coordorigin="6645,-4373" coordsize="10,20" path="m6645,-4354l6654,-4354,6654,-4373,6645,-4373,6645,-4354xe" filled="true" fillcolor="#000000" stroked="false">
                <v:path arrowok="t"/>
                <v:fill type="solid"/>
              </v:shape>
            </v:group>
            <v:group style="position:absolute;left:7905;top:-4604;width:10;height:20" coordorigin="7905,-4604" coordsize="10,20">
              <v:shape style="position:absolute;left:7905;top:-4604;width:10;height:20" coordorigin="7905,-4604" coordsize="10,20" path="m7905,-4585l7914,-4585,7914,-4604,7905,-4604,7905,-4585xe" filled="true" fillcolor="#000000" stroked="false">
                <v:path arrowok="t"/>
                <v:fill type="solid"/>
              </v:shape>
            </v:group>
            <v:group style="position:absolute;left:7905;top:-4585;width:10;height:20" coordorigin="7905,-4585" coordsize="10,20">
              <v:shape style="position:absolute;left:7905;top:-4585;width:10;height:20" coordorigin="7905,-4585" coordsize="10,20" path="m7905,-4565l7914,-4565,7914,-4585,7905,-4585,7905,-4565xe" filled="true" fillcolor="#000000" stroked="false">
                <v:path arrowok="t"/>
                <v:fill type="solid"/>
              </v:shape>
            </v:group>
            <v:group style="position:absolute;left:7905;top:-4565;width:10;height:20" coordorigin="7905,-4565" coordsize="10,20">
              <v:shape style="position:absolute;left:7905;top:-4565;width:10;height:20" coordorigin="7905,-4565" coordsize="10,20" path="m7905,-4546l7914,-4546,7914,-4565,7905,-4565,7905,-4546xe" filled="true" fillcolor="#000000" stroked="false">
                <v:path arrowok="t"/>
                <v:fill type="solid"/>
              </v:shape>
            </v:group>
            <v:group style="position:absolute;left:7905;top:-4546;width:10;height:20" coordorigin="7905,-4546" coordsize="10,20">
              <v:shape style="position:absolute;left:7905;top:-4546;width:10;height:20" coordorigin="7905,-4546" coordsize="10,20" path="m7905,-4527l7914,-4527,7914,-4546,7905,-4546,7905,-4527xe" filled="true" fillcolor="#000000" stroked="false">
                <v:path arrowok="t"/>
                <v:fill type="solid"/>
              </v:shape>
            </v:group>
            <v:group style="position:absolute;left:7905;top:-4527;width:10;height:20" coordorigin="7905,-4527" coordsize="10,20">
              <v:shape style="position:absolute;left:7905;top:-4527;width:10;height:20" coordorigin="7905,-4527" coordsize="10,20" path="m7905,-4508l7914,-4508,7914,-4527,7905,-4527,7905,-4508xe" filled="true" fillcolor="#000000" stroked="false">
                <v:path arrowok="t"/>
                <v:fill type="solid"/>
              </v:shape>
            </v:group>
            <v:group style="position:absolute;left:7905;top:-4508;width:10;height:20" coordorigin="7905,-4508" coordsize="10,20">
              <v:shape style="position:absolute;left:7905;top:-4508;width:10;height:20" coordorigin="7905,-4508" coordsize="10,20" path="m7905,-4489l7914,-4489,7914,-4508,7905,-4508,7905,-4489xe" filled="true" fillcolor="#000000" stroked="false">
                <v:path arrowok="t"/>
                <v:fill type="solid"/>
              </v:shape>
            </v:group>
            <v:group style="position:absolute;left:7905;top:-4489;width:10;height:20" coordorigin="7905,-4489" coordsize="10,20">
              <v:shape style="position:absolute;left:7905;top:-4489;width:10;height:20" coordorigin="7905,-4489" coordsize="10,20" path="m7905,-4469l7914,-4469,7914,-4489,7905,-4489,7905,-4469xe" filled="true" fillcolor="#000000" stroked="false">
                <v:path arrowok="t"/>
                <v:fill type="solid"/>
              </v:shape>
            </v:group>
            <v:group style="position:absolute;left:7905;top:-4469;width:10;height:20" coordorigin="7905,-4469" coordsize="10,20">
              <v:shape style="position:absolute;left:7905;top:-4469;width:10;height:20" coordorigin="7905,-4469" coordsize="10,20" path="m7905,-4450l7914,-4450,7914,-4469,7905,-4469,7905,-4450xe" filled="true" fillcolor="#000000" stroked="false">
                <v:path arrowok="t"/>
                <v:fill type="solid"/>
              </v:shape>
            </v:group>
            <v:group style="position:absolute;left:7905;top:-4450;width:10;height:20" coordorigin="7905,-4450" coordsize="10,20">
              <v:shape style="position:absolute;left:7905;top:-4450;width:10;height:20" coordorigin="7905,-4450" coordsize="10,20" path="m7905,-4431l7914,-4431,7914,-4450,7905,-4450,7905,-4431xe" filled="true" fillcolor="#000000" stroked="false">
                <v:path arrowok="t"/>
                <v:fill type="solid"/>
              </v:shape>
            </v:group>
            <v:group style="position:absolute;left:7905;top:-4431;width:10;height:20" coordorigin="7905,-4431" coordsize="10,20">
              <v:shape style="position:absolute;left:7905;top:-4431;width:10;height:20" coordorigin="7905,-4431" coordsize="10,20" path="m7905,-4412l7914,-4412,7914,-4431,7905,-4431,7905,-4412xe" filled="true" fillcolor="#000000" stroked="false">
                <v:path arrowok="t"/>
                <v:fill type="solid"/>
              </v:shape>
            </v:group>
            <v:group style="position:absolute;left:7905;top:-4412;width:10;height:20" coordorigin="7905,-4412" coordsize="10,20">
              <v:shape style="position:absolute;left:7905;top:-4412;width:10;height:20" coordorigin="7905,-4412" coordsize="10,20" path="m7905,-4393l7914,-4393,7914,-4412,7905,-4412,7905,-4393xe" filled="true" fillcolor="#000000" stroked="false">
                <v:path arrowok="t"/>
                <v:fill type="solid"/>
              </v:shape>
            </v:group>
            <v:group style="position:absolute;left:7905;top:-4393;width:10;height:20" coordorigin="7905,-4393" coordsize="10,20">
              <v:shape style="position:absolute;left:7905;top:-4393;width:10;height:20" coordorigin="7905,-4393" coordsize="10,20" path="m7905,-4373l7914,-4373,7914,-4393,7905,-4393,7905,-4373xe" filled="true" fillcolor="#000000" stroked="false">
                <v:path arrowok="t"/>
                <v:fill type="solid"/>
              </v:shape>
            </v:group>
            <v:group style="position:absolute;left:7905;top:-4373;width:10;height:20" coordorigin="7905,-4373" coordsize="10,20">
              <v:shape style="position:absolute;left:7905;top:-4373;width:10;height:20" coordorigin="7905,-4373" coordsize="10,20" path="m7905,-4354l7914,-4354,7914,-4373,7905,-4373,7905,-4354xe" filled="true" fillcolor="#000000" stroked="false">
                <v:path arrowok="t"/>
                <v:fill type="solid"/>
              </v:shape>
            </v:group>
            <v:group style="position:absolute;left:7905;top:-4354;width:10;height:20" coordorigin="7905,-4354" coordsize="10,20">
              <v:shape style="position:absolute;left:7905;top:-4354;width:10;height:20" coordorigin="7905,-4354" coordsize="10,20" path="m7905,-4335l7914,-4335,7914,-4354,7905,-4354,7905,-4335xe" filled="true" fillcolor="#000000" stroked="false">
                <v:path arrowok="t"/>
                <v:fill type="solid"/>
              </v:shape>
            </v:group>
            <v:group style="position:absolute;left:7905;top:-4335;width:10;height:20" coordorigin="7905,-4335" coordsize="10,20">
              <v:shape style="position:absolute;left:7905;top:-4335;width:10;height:20" coordorigin="7905,-4335" coordsize="10,20" path="m7905,-4316l7914,-4316,7914,-4335,7905,-4335,7905,-4316xe" filled="true" fillcolor="#000000" stroked="false">
                <v:path arrowok="t"/>
                <v:fill type="solid"/>
              </v:shape>
            </v:group>
            <v:group style="position:absolute;left:7905;top:-4316;width:10;height:20" coordorigin="7905,-4316" coordsize="10,20">
              <v:shape style="position:absolute;left:7905;top:-4316;width:10;height:20" coordorigin="7905,-4316" coordsize="10,20" path="m7905,-4297l7914,-4297,7914,-4316,7905,-4316,7905,-4297xe" filled="true" fillcolor="#000000" stroked="false">
                <v:path arrowok="t"/>
                <v:fill type="solid"/>
              </v:shape>
            </v:group>
            <v:group style="position:absolute;left:7905;top:-4297;width:10;height:20" coordorigin="7905,-4297" coordsize="10,20">
              <v:shape style="position:absolute;left:7905;top:-4297;width:10;height:20" coordorigin="7905,-4297" coordsize="10,20" path="m7905,-4277l7914,-4277,7914,-4297,7905,-4297,7905,-4277xe" filled="true" fillcolor="#000000" stroked="false">
                <v:path arrowok="t"/>
                <v:fill type="solid"/>
              </v:shape>
            </v:group>
            <v:group style="position:absolute;left:7905;top:-4270;width:10;height:2" coordorigin="7905,-4270" coordsize="10,2">
              <v:shape style="position:absolute;left:7905;top:-4270;width:10;height:2" coordorigin="7905,-4270" coordsize="10,0" path="m7905,-4270l7914,-4270e" filled="false" stroked="true" strokeweight=".72003pt" strokecolor="#000000">
                <v:path arrowok="t"/>
              </v:shape>
              <v:shape style="position:absolute;left:1680;top:-4354;width:4983;height:101" type="#_x0000_t75" stroked="false">
                <v:imagedata r:id="rId743" o:title=""/>
              </v:shape>
              <v:shape style="position:absolute;left:6640;top:-4263;width:1265;height:10" type="#_x0000_t75" stroked="false">
                <v:imagedata r:id="rId739" o:title=""/>
              </v:shape>
              <v:shape style="position:absolute;left:7900;top:-4263;width:1445;height:10" type="#_x0000_t75" stroked="false">
                <v:imagedata r:id="rId740" o:title=""/>
              </v:shape>
              <v:shape style="position:absolute;left:9340;top:-4263;width:1270;height:10" type="#_x0000_t75" stroked="false">
                <v:imagedata r:id="rId741" o:title=""/>
              </v:shape>
            </v:group>
            <v:group style="position:absolute;left:6645;top:-4253;width:10;height:20" coordorigin="6645,-4253" coordsize="10,20">
              <v:shape style="position:absolute;left:6645;top:-4253;width:10;height:20" coordorigin="6645,-4253" coordsize="10,20" path="m6645,-4234l6654,-4234,6654,-4253,6645,-4253,6645,-4234xe" filled="true" fillcolor="#000000" stroked="false">
                <v:path arrowok="t"/>
                <v:fill type="solid"/>
              </v:shape>
            </v:group>
            <v:group style="position:absolute;left:6645;top:-4234;width:10;height:20" coordorigin="6645,-4234" coordsize="10,20">
              <v:shape style="position:absolute;left:6645;top:-4234;width:10;height:20" coordorigin="6645,-4234" coordsize="10,20" path="m6645,-4215l6654,-4215,6654,-4234,6645,-4234,6645,-4215xe" filled="true" fillcolor="#000000" stroked="false">
                <v:path arrowok="t"/>
                <v:fill type="solid"/>
              </v:shape>
            </v:group>
            <v:group style="position:absolute;left:6645;top:-4215;width:10;height:20" coordorigin="6645,-4215" coordsize="10,20">
              <v:shape style="position:absolute;left:6645;top:-4215;width:10;height:20" coordorigin="6645,-4215" coordsize="10,20" path="m6645,-4196l6654,-4196,6654,-4215,6645,-4215,6645,-4196xe" filled="true" fillcolor="#000000" stroked="false">
                <v:path arrowok="t"/>
                <v:fill type="solid"/>
              </v:shape>
            </v:group>
            <v:group style="position:absolute;left:6645;top:-4196;width:10;height:20" coordorigin="6645,-4196" coordsize="10,20">
              <v:shape style="position:absolute;left:6645;top:-4196;width:10;height:20" coordorigin="6645,-4196" coordsize="10,20" path="m6645,-4177l6654,-4177,6654,-4196,6645,-4196,6645,-4177xe" filled="true" fillcolor="#000000" stroked="false">
                <v:path arrowok="t"/>
                <v:fill type="solid"/>
              </v:shape>
            </v:group>
            <v:group style="position:absolute;left:6645;top:-4177;width:10;height:20" coordorigin="6645,-4177" coordsize="10,20">
              <v:shape style="position:absolute;left:6645;top:-4177;width:10;height:20" coordorigin="6645,-4177" coordsize="10,20" path="m6645,-4157l6654,-4157,6654,-4177,6645,-4177,6645,-4157xe" filled="true" fillcolor="#000000" stroked="false">
                <v:path arrowok="t"/>
                <v:fill type="solid"/>
              </v:shape>
            </v:group>
            <v:group style="position:absolute;left:6645;top:-4157;width:10;height:20" coordorigin="6645,-4157" coordsize="10,20">
              <v:shape style="position:absolute;left:6645;top:-4157;width:10;height:20" coordorigin="6645,-4157" coordsize="10,20" path="m6645,-4138l6654,-4138,6654,-4157,6645,-4157,6645,-4138xe" filled="true" fillcolor="#000000" stroked="false">
                <v:path arrowok="t"/>
                <v:fill type="solid"/>
              </v:shape>
            </v:group>
            <v:group style="position:absolute;left:6645;top:-4138;width:10;height:20" coordorigin="6645,-4138" coordsize="10,20">
              <v:shape style="position:absolute;left:6645;top:-4138;width:10;height:20" coordorigin="6645,-4138" coordsize="10,20" path="m6645,-4119l6654,-4119,6654,-4138,6645,-4138,6645,-4119xe" filled="true" fillcolor="#000000" stroked="false">
                <v:path arrowok="t"/>
                <v:fill type="solid"/>
              </v:shape>
            </v:group>
            <v:group style="position:absolute;left:6645;top:-4119;width:10;height:20" coordorigin="6645,-4119" coordsize="10,20">
              <v:shape style="position:absolute;left:6645;top:-4119;width:10;height:20" coordorigin="6645,-4119" coordsize="10,20" path="m6645,-4100l6654,-4100,6654,-4119,6645,-4119,6645,-4100xe" filled="true" fillcolor="#000000" stroked="false">
                <v:path arrowok="t"/>
                <v:fill type="solid"/>
              </v:shape>
            </v:group>
            <v:group style="position:absolute;left:6645;top:-4100;width:10;height:20" coordorigin="6645,-4100" coordsize="10,20">
              <v:shape style="position:absolute;left:6645;top:-4100;width:10;height:20" coordorigin="6645,-4100" coordsize="10,20" path="m6645,-4081l6654,-4081,6654,-4100,6645,-4100,6645,-4081xe" filled="true" fillcolor="#000000" stroked="false">
                <v:path arrowok="t"/>
                <v:fill type="solid"/>
              </v:shape>
            </v:group>
            <v:group style="position:absolute;left:6645;top:-4081;width:10;height:20" coordorigin="6645,-4081" coordsize="10,20">
              <v:shape style="position:absolute;left:6645;top:-4081;width:10;height:20" coordorigin="6645,-4081" coordsize="10,20" path="m6645,-4061l6654,-4061,6654,-4081,6645,-4081,6645,-4061xe" filled="true" fillcolor="#000000" stroked="false">
                <v:path arrowok="t"/>
                <v:fill type="solid"/>
              </v:shape>
            </v:group>
            <v:group style="position:absolute;left:6645;top:-4061;width:10;height:20" coordorigin="6645,-4061" coordsize="10,20">
              <v:shape style="position:absolute;left:6645;top:-4061;width:10;height:20" coordorigin="6645,-4061" coordsize="10,20" path="m6645,-4042l6654,-4042,6654,-4061,6645,-4061,6645,-4042xe" filled="true" fillcolor="#000000" stroked="false">
                <v:path arrowok="t"/>
                <v:fill type="solid"/>
              </v:shape>
            </v:group>
            <v:group style="position:absolute;left:6645;top:-4042;width:10;height:20" coordorigin="6645,-4042" coordsize="10,20">
              <v:shape style="position:absolute;left:6645;top:-4042;width:10;height:20" coordorigin="6645,-4042" coordsize="10,20" path="m6645,-4023l6654,-4023,6654,-4042,6645,-4042,6645,-4023xe" filled="true" fillcolor="#000000" stroked="false">
                <v:path arrowok="t"/>
                <v:fill type="solid"/>
              </v:shape>
            </v:group>
            <v:group style="position:absolute;left:6645;top:-4023;width:10;height:20" coordorigin="6645,-4023" coordsize="10,20">
              <v:shape style="position:absolute;left:6645;top:-4023;width:10;height:20" coordorigin="6645,-4023" coordsize="10,20" path="m6645,-4004l6654,-4004,6654,-4023,6645,-4023,6645,-4004xe" filled="true" fillcolor="#000000" stroked="false">
                <v:path arrowok="t"/>
                <v:fill type="solid"/>
              </v:shape>
            </v:group>
            <v:group style="position:absolute;left:6645;top:-4004;width:10;height:20" coordorigin="6645,-4004" coordsize="10,20">
              <v:shape style="position:absolute;left:6645;top:-4004;width:10;height:20" coordorigin="6645,-4004" coordsize="10,20" path="m6645,-3985l6654,-3985,6654,-4004,6645,-4004,6645,-3985xe" filled="true" fillcolor="#000000" stroked="false">
                <v:path arrowok="t"/>
                <v:fill type="solid"/>
              </v:shape>
            </v:group>
            <v:group style="position:absolute;left:6645;top:-3985;width:10;height:20" coordorigin="6645,-3985" coordsize="10,20">
              <v:shape style="position:absolute;left:6645;top:-3985;width:10;height:20" coordorigin="6645,-3985" coordsize="10,20" path="m6645,-3965l6654,-3965,6654,-3985,6645,-3985,6645,-3965xe" filled="true" fillcolor="#000000" stroked="false">
                <v:path arrowok="t"/>
                <v:fill type="solid"/>
              </v:shape>
            </v:group>
            <v:group style="position:absolute;left:6645;top:-3965;width:10;height:20" coordorigin="6645,-3965" coordsize="10,20">
              <v:shape style="position:absolute;left:6645;top:-3965;width:10;height:20" coordorigin="6645,-3965" coordsize="10,20" path="m6645,-3946l6654,-3946,6654,-3965,6645,-3965,6645,-3946xe" filled="true" fillcolor="#000000" stroked="false">
                <v:path arrowok="t"/>
                <v:fill type="solid"/>
              </v:shape>
            </v:group>
            <v:group style="position:absolute;left:6645;top:-3946;width:10;height:20" coordorigin="6645,-3946" coordsize="10,20">
              <v:shape style="position:absolute;left:6645;top:-3946;width:10;height:20" coordorigin="6645,-3946" coordsize="10,20" path="m6645,-3927l6654,-3927,6654,-3946,6645,-3946,6645,-3927xe" filled="true" fillcolor="#000000" stroked="false">
                <v:path arrowok="t"/>
                <v:fill type="solid"/>
              </v:shape>
            </v:group>
            <v:group style="position:absolute;left:6645;top:-3921;width:10;height:2" coordorigin="6645,-3921" coordsize="10,2">
              <v:shape style="position:absolute;left:6645;top:-3921;width:10;height:2" coordorigin="6645,-3921" coordsize="10,0" path="m6645,-3921l6654,-3921e" filled="false" stroked="true" strokeweight=".60004pt" strokecolor="#000000">
                <v:path arrowok="t"/>
              </v:shape>
            </v:group>
            <v:group style="position:absolute;left:7905;top:-4253;width:10;height:20" coordorigin="7905,-4253" coordsize="10,20">
              <v:shape style="position:absolute;left:7905;top:-4253;width:10;height:20" coordorigin="7905,-4253" coordsize="10,20" path="m7905,-4234l7914,-4234,7914,-4253,7905,-4253,7905,-4234xe" filled="true" fillcolor="#000000" stroked="false">
                <v:path arrowok="t"/>
                <v:fill type="solid"/>
              </v:shape>
            </v:group>
            <v:group style="position:absolute;left:7905;top:-4234;width:10;height:20" coordorigin="7905,-4234" coordsize="10,20">
              <v:shape style="position:absolute;left:7905;top:-4234;width:10;height:20" coordorigin="7905,-4234" coordsize="10,20" path="m7905,-4215l7914,-4215,7914,-4234,7905,-4234,7905,-4215xe" filled="true" fillcolor="#000000" stroked="false">
                <v:path arrowok="t"/>
                <v:fill type="solid"/>
              </v:shape>
            </v:group>
            <v:group style="position:absolute;left:7905;top:-4215;width:10;height:20" coordorigin="7905,-4215" coordsize="10,20">
              <v:shape style="position:absolute;left:7905;top:-4215;width:10;height:20" coordorigin="7905,-4215" coordsize="10,20" path="m7905,-4196l7914,-4196,7914,-4215,7905,-4215,7905,-4196xe" filled="true" fillcolor="#000000" stroked="false">
                <v:path arrowok="t"/>
                <v:fill type="solid"/>
              </v:shape>
            </v:group>
            <v:group style="position:absolute;left:7905;top:-4196;width:10;height:20" coordorigin="7905,-4196" coordsize="10,20">
              <v:shape style="position:absolute;left:7905;top:-4196;width:10;height:20" coordorigin="7905,-4196" coordsize="10,20" path="m7905,-4177l7914,-4177,7914,-4196,7905,-4196,7905,-4177xe" filled="true" fillcolor="#000000" stroked="false">
                <v:path arrowok="t"/>
                <v:fill type="solid"/>
              </v:shape>
            </v:group>
            <v:group style="position:absolute;left:7905;top:-4177;width:10;height:20" coordorigin="7905,-4177" coordsize="10,20">
              <v:shape style="position:absolute;left:7905;top:-4177;width:10;height:20" coordorigin="7905,-4177" coordsize="10,20" path="m7905,-4157l7914,-4157,7914,-4177,7905,-4177,7905,-4157xe" filled="true" fillcolor="#000000" stroked="false">
                <v:path arrowok="t"/>
                <v:fill type="solid"/>
              </v:shape>
            </v:group>
            <v:group style="position:absolute;left:7905;top:-4157;width:10;height:20" coordorigin="7905,-4157" coordsize="10,20">
              <v:shape style="position:absolute;left:7905;top:-4157;width:10;height:20" coordorigin="7905,-4157" coordsize="10,20" path="m7905,-4138l7914,-4138,7914,-4157,7905,-4157,7905,-4138xe" filled="true" fillcolor="#000000" stroked="false">
                <v:path arrowok="t"/>
                <v:fill type="solid"/>
              </v:shape>
            </v:group>
            <v:group style="position:absolute;left:7905;top:-4138;width:10;height:20" coordorigin="7905,-4138" coordsize="10,20">
              <v:shape style="position:absolute;left:7905;top:-4138;width:10;height:20" coordorigin="7905,-4138" coordsize="10,20" path="m7905,-4119l7914,-4119,7914,-4138,7905,-4138,7905,-4119xe" filled="true" fillcolor="#000000" stroked="false">
                <v:path arrowok="t"/>
                <v:fill type="solid"/>
              </v:shape>
            </v:group>
            <v:group style="position:absolute;left:7905;top:-4119;width:10;height:20" coordorigin="7905,-4119" coordsize="10,20">
              <v:shape style="position:absolute;left:7905;top:-4119;width:10;height:20" coordorigin="7905,-4119" coordsize="10,20" path="m7905,-4100l7914,-4100,7914,-4119,7905,-4119,7905,-4100xe" filled="true" fillcolor="#000000" stroked="false">
                <v:path arrowok="t"/>
                <v:fill type="solid"/>
              </v:shape>
            </v:group>
            <v:group style="position:absolute;left:7905;top:-4100;width:10;height:20" coordorigin="7905,-4100" coordsize="10,20">
              <v:shape style="position:absolute;left:7905;top:-4100;width:10;height:20" coordorigin="7905,-4100" coordsize="10,20" path="m7905,-4081l7914,-4081,7914,-4100,7905,-4100,7905,-4081xe" filled="true" fillcolor="#000000" stroked="false">
                <v:path arrowok="t"/>
                <v:fill type="solid"/>
              </v:shape>
            </v:group>
            <v:group style="position:absolute;left:7905;top:-4081;width:10;height:20" coordorigin="7905,-4081" coordsize="10,20">
              <v:shape style="position:absolute;left:7905;top:-4081;width:10;height:20" coordorigin="7905,-4081" coordsize="10,20" path="m7905,-4061l7914,-4061,7914,-4081,7905,-4081,7905,-4061xe" filled="true" fillcolor="#000000" stroked="false">
                <v:path arrowok="t"/>
                <v:fill type="solid"/>
              </v:shape>
            </v:group>
            <v:group style="position:absolute;left:7905;top:-4061;width:10;height:20" coordorigin="7905,-4061" coordsize="10,20">
              <v:shape style="position:absolute;left:7905;top:-4061;width:10;height:20" coordorigin="7905,-4061" coordsize="10,20" path="m7905,-4042l7914,-4042,7914,-4061,7905,-4061,7905,-4042xe" filled="true" fillcolor="#000000" stroked="false">
                <v:path arrowok="t"/>
                <v:fill type="solid"/>
              </v:shape>
            </v:group>
            <v:group style="position:absolute;left:7905;top:-4042;width:10;height:20" coordorigin="7905,-4042" coordsize="10,20">
              <v:shape style="position:absolute;left:7905;top:-4042;width:10;height:20" coordorigin="7905,-4042" coordsize="10,20" path="m7905,-4023l7914,-4023,7914,-4042,7905,-4042,7905,-4023xe" filled="true" fillcolor="#000000" stroked="false">
                <v:path arrowok="t"/>
                <v:fill type="solid"/>
              </v:shape>
            </v:group>
            <v:group style="position:absolute;left:7905;top:-4023;width:10;height:20" coordorigin="7905,-4023" coordsize="10,20">
              <v:shape style="position:absolute;left:7905;top:-4023;width:10;height:20" coordorigin="7905,-4023" coordsize="10,20" path="m7905,-4004l7914,-4004,7914,-4023,7905,-4023,7905,-4004xe" filled="true" fillcolor="#000000" stroked="false">
                <v:path arrowok="t"/>
                <v:fill type="solid"/>
              </v:shape>
            </v:group>
            <v:group style="position:absolute;left:7905;top:-4004;width:10;height:20" coordorigin="7905,-4004" coordsize="10,20">
              <v:shape style="position:absolute;left:7905;top:-4004;width:10;height:20" coordorigin="7905,-4004" coordsize="10,20" path="m7905,-3985l7914,-3985,7914,-4004,7905,-4004,7905,-3985xe" filled="true" fillcolor="#000000" stroked="false">
                <v:path arrowok="t"/>
                <v:fill type="solid"/>
              </v:shape>
            </v:group>
            <v:group style="position:absolute;left:7905;top:-3985;width:10;height:20" coordorigin="7905,-3985" coordsize="10,20">
              <v:shape style="position:absolute;left:7905;top:-3985;width:10;height:20" coordorigin="7905,-3985" coordsize="10,20" path="m7905,-3965l7914,-3965,7914,-3985,7905,-3985,7905,-3965xe" filled="true" fillcolor="#000000" stroked="false">
                <v:path arrowok="t"/>
                <v:fill type="solid"/>
              </v:shape>
            </v:group>
            <v:group style="position:absolute;left:7905;top:-3965;width:10;height:20" coordorigin="7905,-3965" coordsize="10,20">
              <v:shape style="position:absolute;left:7905;top:-3965;width:10;height:20" coordorigin="7905,-3965" coordsize="10,20" path="m7905,-3946l7914,-3946,7914,-3965,7905,-3965,7905,-3946xe" filled="true" fillcolor="#000000" stroked="false">
                <v:path arrowok="t"/>
                <v:fill type="solid"/>
              </v:shape>
            </v:group>
            <v:group style="position:absolute;left:7905;top:-3946;width:10;height:20" coordorigin="7905,-3946" coordsize="10,20">
              <v:shape style="position:absolute;left:7905;top:-3946;width:10;height:20" coordorigin="7905,-3946" coordsize="10,20" path="m7905,-3927l7914,-3927,7914,-3946,7905,-3946,7905,-3927xe" filled="true" fillcolor="#000000" stroked="false">
                <v:path arrowok="t"/>
                <v:fill type="solid"/>
              </v:shape>
            </v:group>
            <v:group style="position:absolute;left:7905;top:-3921;width:10;height:2" coordorigin="7905,-3921" coordsize="10,2">
              <v:shape style="position:absolute;left:7905;top:-3921;width:10;height:2" coordorigin="7905,-3921" coordsize="10,0" path="m7905,-3921l7914,-3921e" filled="false" stroked="true" strokeweight=".60004pt" strokecolor="#000000">
                <v:path arrowok="t"/>
              </v:shape>
              <v:shape style="position:absolute;left:1680;top:-3915;width:4964;height:10" type="#_x0000_t75" stroked="false">
                <v:imagedata r:id="rId742" o:title=""/>
              </v:shape>
              <v:shape style="position:absolute;left:6640;top:-3915;width:1265;height:10" type="#_x0000_t75" stroked="false">
                <v:imagedata r:id="rId739" o:title=""/>
              </v:shape>
              <v:shape style="position:absolute;left:7900;top:-3915;width:1445;height:10" type="#_x0000_t75" stroked="false">
                <v:imagedata r:id="rId740" o:title=""/>
              </v:shape>
              <v:shape style="position:absolute;left:9340;top:-3915;width:1270;height:10" type="#_x0000_t75" stroked="false">
                <v:imagedata r:id="rId741" o:title=""/>
              </v:shape>
            </v:group>
            <v:group style="position:absolute;left:6645;top:-3905;width:10;height:20" coordorigin="6645,-3905" coordsize="10,20">
              <v:shape style="position:absolute;left:6645;top:-3905;width:10;height:20" coordorigin="6645,-3905" coordsize="10,20" path="m6645,-3886l6654,-3886,6654,-3905,6645,-3905,6645,-3886xe" filled="true" fillcolor="#000000" stroked="false">
                <v:path arrowok="t"/>
                <v:fill type="solid"/>
              </v:shape>
            </v:group>
            <v:group style="position:absolute;left:6645;top:-3886;width:10;height:20" coordorigin="6645,-3886" coordsize="10,20">
              <v:shape style="position:absolute;left:6645;top:-3886;width:10;height:20" coordorigin="6645,-3886" coordsize="10,20" path="m6645,-3867l6654,-3867,6654,-3886,6645,-3886,6645,-3867xe" filled="true" fillcolor="#000000" stroked="false">
                <v:path arrowok="t"/>
                <v:fill type="solid"/>
              </v:shape>
            </v:group>
            <v:group style="position:absolute;left:6645;top:-3867;width:10;height:20" coordorigin="6645,-3867" coordsize="10,20">
              <v:shape style="position:absolute;left:6645;top:-3867;width:10;height:20" coordorigin="6645,-3867" coordsize="10,20" path="m6645,-3848l6654,-3848,6654,-3867,6645,-3867,6645,-3848xe" filled="true" fillcolor="#000000" stroked="false">
                <v:path arrowok="t"/>
                <v:fill type="solid"/>
              </v:shape>
            </v:group>
            <v:group style="position:absolute;left:6645;top:-3848;width:10;height:20" coordorigin="6645,-3848" coordsize="10,20">
              <v:shape style="position:absolute;left:6645;top:-3848;width:10;height:20" coordorigin="6645,-3848" coordsize="10,20" path="m6645,-3829l6654,-3829,6654,-3848,6645,-3848,6645,-3829xe" filled="true" fillcolor="#000000" stroked="false">
                <v:path arrowok="t"/>
                <v:fill type="solid"/>
              </v:shape>
            </v:group>
            <v:group style="position:absolute;left:6645;top:-3828;width:10;height:20" coordorigin="6645,-3828" coordsize="10,20">
              <v:shape style="position:absolute;left:6645;top:-3828;width:10;height:20" coordorigin="6645,-3828" coordsize="10,20" path="m6645,-3809l6654,-3809,6654,-3828,6645,-3828,6645,-3809xe" filled="true" fillcolor="#000000" stroked="false">
                <v:path arrowok="t"/>
                <v:fill type="solid"/>
              </v:shape>
            </v:group>
            <v:group style="position:absolute;left:6645;top:-3809;width:10;height:20" coordorigin="6645,-3809" coordsize="10,20">
              <v:shape style="position:absolute;left:6645;top:-3809;width:10;height:20" coordorigin="6645,-3809" coordsize="10,20" path="m6645,-3790l6654,-3790,6654,-3809,6645,-3809,6645,-3790xe" filled="true" fillcolor="#000000" stroked="false">
                <v:path arrowok="t"/>
                <v:fill type="solid"/>
              </v:shape>
            </v:group>
            <v:group style="position:absolute;left:6645;top:-3790;width:10;height:20" coordorigin="6645,-3790" coordsize="10,20">
              <v:shape style="position:absolute;left:6645;top:-3790;width:10;height:20" coordorigin="6645,-3790" coordsize="10,20" path="m6645,-3770l6654,-3770,6654,-3790,6645,-3790,6645,-3770xe" filled="true" fillcolor="#000000" stroked="false">
                <v:path arrowok="t"/>
                <v:fill type="solid"/>
              </v:shape>
            </v:group>
            <v:group style="position:absolute;left:6645;top:-3770;width:10;height:20" coordorigin="6645,-3770" coordsize="10,20">
              <v:shape style="position:absolute;left:6645;top:-3770;width:10;height:20" coordorigin="6645,-3770" coordsize="10,20" path="m6645,-3751l6654,-3751,6654,-3770,6645,-3770,6645,-3751xe" filled="true" fillcolor="#000000" stroked="false">
                <v:path arrowok="t"/>
                <v:fill type="solid"/>
              </v:shape>
            </v:group>
            <v:group style="position:absolute;left:6645;top:-3751;width:10;height:20" coordorigin="6645,-3751" coordsize="10,20">
              <v:shape style="position:absolute;left:6645;top:-3751;width:10;height:20" coordorigin="6645,-3751" coordsize="10,20" path="m6645,-3732l6654,-3732,6654,-3751,6645,-3751,6645,-3732xe" filled="true" fillcolor="#000000" stroked="false">
                <v:path arrowok="t"/>
                <v:fill type="solid"/>
              </v:shape>
            </v:group>
            <v:group style="position:absolute;left:6645;top:-3732;width:10;height:20" coordorigin="6645,-3732" coordsize="10,20">
              <v:shape style="position:absolute;left:6645;top:-3732;width:10;height:20" coordorigin="6645,-3732" coordsize="10,20" path="m6645,-3713l6654,-3713,6654,-3732,6645,-3732,6645,-3713xe" filled="true" fillcolor="#000000" stroked="false">
                <v:path arrowok="t"/>
                <v:fill type="solid"/>
              </v:shape>
            </v:group>
            <v:group style="position:absolute;left:6645;top:-3713;width:10;height:20" coordorigin="6645,-3713" coordsize="10,20">
              <v:shape style="position:absolute;left:6645;top:-3713;width:10;height:20" coordorigin="6645,-3713" coordsize="10,20" path="m6645,-3694l6654,-3694,6654,-3713,6645,-3713,6645,-3694xe" filled="true" fillcolor="#000000" stroked="false">
                <v:path arrowok="t"/>
                <v:fill type="solid"/>
              </v:shape>
            </v:group>
            <v:group style="position:absolute;left:6645;top:-3694;width:10;height:20" coordorigin="6645,-3694" coordsize="10,20">
              <v:shape style="position:absolute;left:6645;top:-3694;width:10;height:20" coordorigin="6645,-3694" coordsize="10,20" path="m6645,-3674l6654,-3674,6654,-3694,6645,-3694,6645,-3674xe" filled="true" fillcolor="#000000" stroked="false">
                <v:path arrowok="t"/>
                <v:fill type="solid"/>
              </v:shape>
            </v:group>
            <v:group style="position:absolute;left:6645;top:-3674;width:10;height:20" coordorigin="6645,-3674" coordsize="10,20">
              <v:shape style="position:absolute;left:6645;top:-3674;width:10;height:20" coordorigin="6645,-3674" coordsize="10,20" path="m6645,-3655l6654,-3655,6654,-3674,6645,-3674,6645,-3655xe" filled="true" fillcolor="#000000" stroked="false">
                <v:path arrowok="t"/>
                <v:fill type="solid"/>
              </v:shape>
            </v:group>
            <v:group style="position:absolute;left:6645;top:-3655;width:10;height:20" coordorigin="6645,-3655" coordsize="10,20">
              <v:shape style="position:absolute;left:6645;top:-3655;width:10;height:20" coordorigin="6645,-3655" coordsize="10,20" path="m6645,-3636l6654,-3636,6654,-3655,6645,-3655,6645,-3636xe" filled="true" fillcolor="#000000" stroked="false">
                <v:path arrowok="t"/>
                <v:fill type="solid"/>
              </v:shape>
            </v:group>
            <v:group style="position:absolute;left:6645;top:-3636;width:10;height:20" coordorigin="6645,-3636" coordsize="10,20">
              <v:shape style="position:absolute;left:6645;top:-3636;width:10;height:20" coordorigin="6645,-3636" coordsize="10,20" path="m6645,-3617l6654,-3617,6654,-3636,6645,-3636,6645,-3617xe" filled="true" fillcolor="#000000" stroked="false">
                <v:path arrowok="t"/>
                <v:fill type="solid"/>
              </v:shape>
            </v:group>
            <v:group style="position:absolute;left:6645;top:-3617;width:10;height:20" coordorigin="6645,-3617" coordsize="10,20">
              <v:shape style="position:absolute;left:6645;top:-3617;width:10;height:20" coordorigin="6645,-3617" coordsize="10,20" path="m6645,-3598l6654,-3598,6654,-3617,6645,-3617,6645,-3598xe" filled="true" fillcolor="#000000" stroked="false">
                <v:path arrowok="t"/>
                <v:fill type="solid"/>
              </v:shape>
            </v:group>
            <v:group style="position:absolute;left:6645;top:-3598;width:10;height:20" coordorigin="6645,-3598" coordsize="10,20">
              <v:shape style="position:absolute;left:6645;top:-3598;width:10;height:20" coordorigin="6645,-3598" coordsize="10,20" path="m6645,-3578l6654,-3578,6654,-3598,6645,-3598,6645,-3578xe" filled="true" fillcolor="#000000" stroked="false">
                <v:path arrowok="t"/>
                <v:fill type="solid"/>
              </v:shape>
            </v:group>
            <v:group style="position:absolute;left:6645;top:-3578;width:10;height:20" coordorigin="6645,-3578" coordsize="10,20">
              <v:shape style="position:absolute;left:6645;top:-3578;width:10;height:20" coordorigin="6645,-3578" coordsize="10,20" path="m6645,-3559l6654,-3559,6654,-3578,6645,-3578,6645,-3559xe" filled="true" fillcolor="#000000" stroked="false">
                <v:path arrowok="t"/>
                <v:fill type="solid"/>
              </v:shape>
            </v:group>
            <v:group style="position:absolute;left:6645;top:-3559;width:10;height:20" coordorigin="6645,-3559" coordsize="10,20">
              <v:shape style="position:absolute;left:6645;top:-3559;width:10;height:20" coordorigin="6645,-3559" coordsize="10,20" path="m6645,-3540l6654,-3540,6654,-3559,6645,-3559,6645,-3540xe" filled="true" fillcolor="#000000" stroked="false">
                <v:path arrowok="t"/>
                <v:fill type="solid"/>
              </v:shape>
            </v:group>
            <v:group style="position:absolute;left:6645;top:-3540;width:10;height:20" coordorigin="6645,-3540" coordsize="10,20">
              <v:shape style="position:absolute;left:6645;top:-3540;width:10;height:20" coordorigin="6645,-3540" coordsize="10,20" path="m6645,-3521l6654,-3521,6654,-3540,6645,-3540,6645,-3521xe" filled="true" fillcolor="#000000" stroked="false">
                <v:path arrowok="t"/>
                <v:fill type="solid"/>
              </v:shape>
            </v:group>
            <v:group style="position:absolute;left:6645;top:-3521;width:10;height:20" coordorigin="6645,-3521" coordsize="10,20">
              <v:shape style="position:absolute;left:6645;top:-3521;width:10;height:20" coordorigin="6645,-3521" coordsize="10,20" path="m6645,-3502l6654,-3502,6654,-3521,6645,-3521,6645,-3502xe" filled="true" fillcolor="#000000" stroked="false">
                <v:path arrowok="t"/>
                <v:fill type="solid"/>
              </v:shape>
            </v:group>
            <v:group style="position:absolute;left:6645;top:-3502;width:10;height:20" coordorigin="6645,-3502" coordsize="10,20">
              <v:shape style="position:absolute;left:6645;top:-3502;width:10;height:20" coordorigin="6645,-3502" coordsize="10,20" path="m6645,-3482l6654,-3482,6654,-3502,6645,-3502,6645,-3482xe" filled="true" fillcolor="#000000" stroked="false">
                <v:path arrowok="t"/>
                <v:fill type="solid"/>
              </v:shape>
            </v:group>
            <v:group style="position:absolute;left:6645;top:-3482;width:10;height:20" coordorigin="6645,-3482" coordsize="10,20">
              <v:shape style="position:absolute;left:6645;top:-3482;width:10;height:20" coordorigin="6645,-3482" coordsize="10,20" path="m6645,-3463l6654,-3463,6654,-3482,6645,-3482,6645,-3463xe" filled="true" fillcolor="#000000" stroked="false">
                <v:path arrowok="t"/>
                <v:fill type="solid"/>
              </v:shape>
            </v:group>
            <v:group style="position:absolute;left:6645;top:-3463;width:10;height:20" coordorigin="6645,-3463" coordsize="10,20">
              <v:shape style="position:absolute;left:6645;top:-3463;width:10;height:20" coordorigin="6645,-3463" coordsize="10,20" path="m6645,-3444l6654,-3444,6654,-3463,6645,-3463,6645,-3444xe" filled="true" fillcolor="#000000" stroked="false">
                <v:path arrowok="t"/>
                <v:fill type="solid"/>
              </v:shape>
            </v:group>
            <v:group style="position:absolute;left:6645;top:-3444;width:10;height:20" coordorigin="6645,-3444" coordsize="10,20">
              <v:shape style="position:absolute;left:6645;top:-3444;width:10;height:20" coordorigin="6645,-3444" coordsize="10,20" path="m6645,-3425l6654,-3425,6654,-3444,6645,-3444,6645,-3425xe" filled="true" fillcolor="#000000" stroked="false">
                <v:path arrowok="t"/>
                <v:fill type="solid"/>
              </v:shape>
            </v:group>
            <v:group style="position:absolute;left:6645;top:-3425;width:10;height:20" coordorigin="6645,-3425" coordsize="10,20">
              <v:shape style="position:absolute;left:6645;top:-3425;width:10;height:20" coordorigin="6645,-3425" coordsize="10,20" path="m6645,-3406l6654,-3406,6654,-3425,6645,-3425,6645,-3406xe" filled="true" fillcolor="#000000" stroked="false">
                <v:path arrowok="t"/>
                <v:fill type="solid"/>
              </v:shape>
            </v:group>
            <v:group style="position:absolute;left:6645;top:-3406;width:10;height:20" coordorigin="6645,-3406" coordsize="10,20">
              <v:shape style="position:absolute;left:6645;top:-3406;width:10;height:20" coordorigin="6645,-3406" coordsize="10,20" path="m6645,-3386l6654,-3386,6654,-3406,6645,-3406,6645,-3386xe" filled="true" fillcolor="#000000" stroked="false">
                <v:path arrowok="t"/>
                <v:fill type="solid"/>
              </v:shape>
            </v:group>
            <v:group style="position:absolute;left:6645;top:-3386;width:10;height:20" coordorigin="6645,-3386" coordsize="10,20">
              <v:shape style="position:absolute;left:6645;top:-3386;width:10;height:20" coordorigin="6645,-3386" coordsize="10,20" path="m6645,-3367l6654,-3367,6654,-3386,6645,-3386,6645,-3367xe" filled="true" fillcolor="#000000" stroked="false">
                <v:path arrowok="t"/>
                <v:fill type="solid"/>
              </v:shape>
            </v:group>
            <v:group style="position:absolute;left:6645;top:-3367;width:10;height:20" coordorigin="6645,-3367" coordsize="10,20">
              <v:shape style="position:absolute;left:6645;top:-3367;width:10;height:20" coordorigin="6645,-3367" coordsize="10,20" path="m6645,-3348l6654,-3348,6654,-3367,6645,-3367,6645,-3348xe" filled="true" fillcolor="#000000" stroked="false">
                <v:path arrowok="t"/>
                <v:fill type="solid"/>
              </v:shape>
            </v:group>
            <v:group style="position:absolute;left:6645;top:-3348;width:10;height:20" coordorigin="6645,-3348" coordsize="10,20">
              <v:shape style="position:absolute;left:6645;top:-3348;width:10;height:20" coordorigin="6645,-3348" coordsize="10,20" path="m6645,-3329l6654,-3329,6654,-3348,6645,-3348,6645,-3329xe" filled="true" fillcolor="#000000" stroked="false">
                <v:path arrowok="t"/>
                <v:fill type="solid"/>
              </v:shape>
            </v:group>
            <v:group style="position:absolute;left:6645;top:-3329;width:10;height:20" coordorigin="6645,-3329" coordsize="10,20">
              <v:shape style="position:absolute;left:6645;top:-3329;width:10;height:20" coordorigin="6645,-3329" coordsize="10,20" path="m6645,-3310l6654,-3310,6654,-3329,6645,-3329,6645,-3310xe" filled="true" fillcolor="#000000" stroked="false">
                <v:path arrowok="t"/>
                <v:fill type="solid"/>
              </v:shape>
            </v:group>
            <v:group style="position:absolute;left:6645;top:-3306;width:10;height:2" coordorigin="6645,-3306" coordsize="10,2">
              <v:shape style="position:absolute;left:6645;top:-3306;width:10;height:2" coordorigin="6645,-3306" coordsize="10,0" path="m6645,-3306l6654,-3306e" filled="false" stroked="true" strokeweight=".36005pt" strokecolor="#000000">
                <v:path arrowok="t"/>
              </v:shape>
            </v:group>
            <v:group style="position:absolute;left:7905;top:-3905;width:10;height:20" coordorigin="7905,-3905" coordsize="10,20">
              <v:shape style="position:absolute;left:7905;top:-3905;width:10;height:20" coordorigin="7905,-3905" coordsize="10,20" path="m7905,-3886l7914,-3886,7914,-3905,7905,-3905,7905,-3886xe" filled="true" fillcolor="#000000" stroked="false">
                <v:path arrowok="t"/>
                <v:fill type="solid"/>
              </v:shape>
            </v:group>
            <v:group style="position:absolute;left:7905;top:-3886;width:10;height:20" coordorigin="7905,-3886" coordsize="10,20">
              <v:shape style="position:absolute;left:7905;top:-3886;width:10;height:20" coordorigin="7905,-3886" coordsize="10,20" path="m7905,-3867l7914,-3867,7914,-3886,7905,-3886,7905,-3867xe" filled="true" fillcolor="#000000" stroked="false">
                <v:path arrowok="t"/>
                <v:fill type="solid"/>
              </v:shape>
            </v:group>
            <v:group style="position:absolute;left:7905;top:-3867;width:10;height:20" coordorigin="7905,-3867" coordsize="10,20">
              <v:shape style="position:absolute;left:7905;top:-3867;width:10;height:20" coordorigin="7905,-3867" coordsize="10,20" path="m7905,-3848l7914,-3848,7914,-3867,7905,-3867,7905,-3848xe" filled="true" fillcolor="#000000" stroked="false">
                <v:path arrowok="t"/>
                <v:fill type="solid"/>
              </v:shape>
            </v:group>
            <v:group style="position:absolute;left:7905;top:-3848;width:10;height:20" coordorigin="7905,-3848" coordsize="10,20">
              <v:shape style="position:absolute;left:7905;top:-3848;width:10;height:20" coordorigin="7905,-3848" coordsize="10,20" path="m7905,-3829l7914,-3829,7914,-3848,7905,-3848,7905,-3829xe" filled="true" fillcolor="#000000" stroked="false">
                <v:path arrowok="t"/>
                <v:fill type="solid"/>
              </v:shape>
            </v:group>
            <v:group style="position:absolute;left:7905;top:-3828;width:10;height:20" coordorigin="7905,-3828" coordsize="10,20">
              <v:shape style="position:absolute;left:7905;top:-3828;width:10;height:20" coordorigin="7905,-3828" coordsize="10,20" path="m7905,-3809l7914,-3809,7914,-3828,7905,-3828,7905,-3809xe" filled="true" fillcolor="#000000" stroked="false">
                <v:path arrowok="t"/>
                <v:fill type="solid"/>
              </v:shape>
            </v:group>
            <v:group style="position:absolute;left:7905;top:-3809;width:10;height:20" coordorigin="7905,-3809" coordsize="10,20">
              <v:shape style="position:absolute;left:7905;top:-3809;width:10;height:20" coordorigin="7905,-3809" coordsize="10,20" path="m7905,-3790l7914,-3790,7914,-3809,7905,-3809,7905,-3790xe" filled="true" fillcolor="#000000" stroked="false">
                <v:path arrowok="t"/>
                <v:fill type="solid"/>
              </v:shape>
            </v:group>
            <v:group style="position:absolute;left:7905;top:-3790;width:10;height:20" coordorigin="7905,-3790" coordsize="10,20">
              <v:shape style="position:absolute;left:7905;top:-3790;width:10;height:20" coordorigin="7905,-3790" coordsize="10,20" path="m7905,-3770l7914,-3770,7914,-3790,7905,-3790,7905,-3770xe" filled="true" fillcolor="#000000" stroked="false">
                <v:path arrowok="t"/>
                <v:fill type="solid"/>
              </v:shape>
            </v:group>
            <v:group style="position:absolute;left:7905;top:-3770;width:10;height:20" coordorigin="7905,-3770" coordsize="10,20">
              <v:shape style="position:absolute;left:7905;top:-3770;width:10;height:20" coordorigin="7905,-3770" coordsize="10,20" path="m7905,-3751l7914,-3751,7914,-3770,7905,-3770,7905,-3751xe" filled="true" fillcolor="#000000" stroked="false">
                <v:path arrowok="t"/>
                <v:fill type="solid"/>
              </v:shape>
            </v:group>
            <v:group style="position:absolute;left:7905;top:-3751;width:10;height:20" coordorigin="7905,-3751" coordsize="10,20">
              <v:shape style="position:absolute;left:7905;top:-3751;width:10;height:20" coordorigin="7905,-3751" coordsize="10,20" path="m7905,-3732l7914,-3732,7914,-3751,7905,-3751,7905,-3732xe" filled="true" fillcolor="#000000" stroked="false">
                <v:path arrowok="t"/>
                <v:fill type="solid"/>
              </v:shape>
            </v:group>
            <v:group style="position:absolute;left:7905;top:-3732;width:10;height:20" coordorigin="7905,-3732" coordsize="10,20">
              <v:shape style="position:absolute;left:7905;top:-3732;width:10;height:20" coordorigin="7905,-3732" coordsize="10,20" path="m7905,-3713l7914,-3713,7914,-3732,7905,-3732,7905,-3713xe" filled="true" fillcolor="#000000" stroked="false">
                <v:path arrowok="t"/>
                <v:fill type="solid"/>
              </v:shape>
            </v:group>
            <v:group style="position:absolute;left:7905;top:-3713;width:10;height:20" coordorigin="7905,-3713" coordsize="10,20">
              <v:shape style="position:absolute;left:7905;top:-3713;width:10;height:20" coordorigin="7905,-3713" coordsize="10,20" path="m7905,-3694l7914,-3694,7914,-3713,7905,-3713,7905,-3694xe" filled="true" fillcolor="#000000" stroked="false">
                <v:path arrowok="t"/>
                <v:fill type="solid"/>
              </v:shape>
            </v:group>
            <v:group style="position:absolute;left:7905;top:-3694;width:10;height:20" coordorigin="7905,-3694" coordsize="10,20">
              <v:shape style="position:absolute;left:7905;top:-3694;width:10;height:20" coordorigin="7905,-3694" coordsize="10,20" path="m7905,-3674l7914,-3674,7914,-3694,7905,-3694,7905,-3674xe" filled="true" fillcolor="#000000" stroked="false">
                <v:path arrowok="t"/>
                <v:fill type="solid"/>
              </v:shape>
            </v:group>
            <v:group style="position:absolute;left:7905;top:-3674;width:10;height:20" coordorigin="7905,-3674" coordsize="10,20">
              <v:shape style="position:absolute;left:7905;top:-3674;width:10;height:20" coordorigin="7905,-3674" coordsize="10,20" path="m7905,-3655l7914,-3655,7914,-3674,7905,-3674,7905,-3655xe" filled="true" fillcolor="#000000" stroked="false">
                <v:path arrowok="t"/>
                <v:fill type="solid"/>
              </v:shape>
            </v:group>
            <v:group style="position:absolute;left:7905;top:-3655;width:10;height:20" coordorigin="7905,-3655" coordsize="10,20">
              <v:shape style="position:absolute;left:7905;top:-3655;width:10;height:20" coordorigin="7905,-3655" coordsize="10,20" path="m7905,-3636l7914,-3636,7914,-3655,7905,-3655,7905,-3636xe" filled="true" fillcolor="#000000" stroked="false">
                <v:path arrowok="t"/>
                <v:fill type="solid"/>
              </v:shape>
            </v:group>
            <v:group style="position:absolute;left:7905;top:-3636;width:10;height:20" coordorigin="7905,-3636" coordsize="10,20">
              <v:shape style="position:absolute;left:7905;top:-3636;width:10;height:20" coordorigin="7905,-3636" coordsize="10,20" path="m7905,-3617l7914,-3617,7914,-3636,7905,-3636,7905,-3617xe" filled="true" fillcolor="#000000" stroked="false">
                <v:path arrowok="t"/>
                <v:fill type="solid"/>
              </v:shape>
            </v:group>
            <v:group style="position:absolute;left:7905;top:-3617;width:10;height:20" coordorigin="7905,-3617" coordsize="10,20">
              <v:shape style="position:absolute;left:7905;top:-3617;width:10;height:20" coordorigin="7905,-3617" coordsize="10,20" path="m7905,-3598l7914,-3598,7914,-3617,7905,-3617,7905,-3598xe" filled="true" fillcolor="#000000" stroked="false">
                <v:path arrowok="t"/>
                <v:fill type="solid"/>
              </v:shape>
            </v:group>
            <v:group style="position:absolute;left:7905;top:-3598;width:10;height:20" coordorigin="7905,-3598" coordsize="10,20">
              <v:shape style="position:absolute;left:7905;top:-3598;width:10;height:20" coordorigin="7905,-3598" coordsize="10,20" path="m7905,-3578l7914,-3578,7914,-3598,7905,-3598,7905,-3578xe" filled="true" fillcolor="#000000" stroked="false">
                <v:path arrowok="t"/>
                <v:fill type="solid"/>
              </v:shape>
            </v:group>
            <v:group style="position:absolute;left:7905;top:-3578;width:10;height:20" coordorigin="7905,-3578" coordsize="10,20">
              <v:shape style="position:absolute;left:7905;top:-3578;width:10;height:20" coordorigin="7905,-3578" coordsize="10,20" path="m7905,-3559l7914,-3559,7914,-3578,7905,-3578,7905,-3559xe" filled="true" fillcolor="#000000" stroked="false">
                <v:path arrowok="t"/>
                <v:fill type="solid"/>
              </v:shape>
            </v:group>
            <v:group style="position:absolute;left:7905;top:-3559;width:10;height:20" coordorigin="7905,-3559" coordsize="10,20">
              <v:shape style="position:absolute;left:7905;top:-3559;width:10;height:20" coordorigin="7905,-3559" coordsize="10,20" path="m7905,-3540l7914,-3540,7914,-3559,7905,-3559,7905,-3540xe" filled="true" fillcolor="#000000" stroked="false">
                <v:path arrowok="t"/>
                <v:fill type="solid"/>
              </v:shape>
            </v:group>
            <v:group style="position:absolute;left:7905;top:-3540;width:10;height:20" coordorigin="7905,-3540" coordsize="10,20">
              <v:shape style="position:absolute;left:7905;top:-3540;width:10;height:20" coordorigin="7905,-3540" coordsize="10,20" path="m7905,-3521l7914,-3521,7914,-3540,7905,-3540,7905,-3521xe" filled="true" fillcolor="#000000" stroked="false">
                <v:path arrowok="t"/>
                <v:fill type="solid"/>
              </v:shape>
            </v:group>
            <v:group style="position:absolute;left:7905;top:-3521;width:10;height:20" coordorigin="7905,-3521" coordsize="10,20">
              <v:shape style="position:absolute;left:7905;top:-3521;width:10;height:20" coordorigin="7905,-3521" coordsize="10,20" path="m7905,-3502l7914,-3502,7914,-3521,7905,-3521,7905,-3502xe" filled="true" fillcolor="#000000" stroked="false">
                <v:path arrowok="t"/>
                <v:fill type="solid"/>
              </v:shape>
            </v:group>
            <v:group style="position:absolute;left:7905;top:-3502;width:10;height:20" coordorigin="7905,-3502" coordsize="10,20">
              <v:shape style="position:absolute;left:7905;top:-3502;width:10;height:20" coordorigin="7905,-3502" coordsize="10,20" path="m7905,-3482l7914,-3482,7914,-3502,7905,-3502,7905,-3482xe" filled="true" fillcolor="#000000" stroked="false">
                <v:path arrowok="t"/>
                <v:fill type="solid"/>
              </v:shape>
            </v:group>
            <v:group style="position:absolute;left:7905;top:-3482;width:10;height:20" coordorigin="7905,-3482" coordsize="10,20">
              <v:shape style="position:absolute;left:7905;top:-3482;width:10;height:20" coordorigin="7905,-3482" coordsize="10,20" path="m7905,-3463l7914,-3463,7914,-3482,7905,-3482,7905,-3463xe" filled="true" fillcolor="#000000" stroked="false">
                <v:path arrowok="t"/>
                <v:fill type="solid"/>
              </v:shape>
            </v:group>
            <v:group style="position:absolute;left:7905;top:-3463;width:10;height:20" coordorigin="7905,-3463" coordsize="10,20">
              <v:shape style="position:absolute;left:7905;top:-3463;width:10;height:20" coordorigin="7905,-3463" coordsize="10,20" path="m7905,-3444l7914,-3444,7914,-3463,7905,-3463,7905,-3444xe" filled="true" fillcolor="#000000" stroked="false">
                <v:path arrowok="t"/>
                <v:fill type="solid"/>
              </v:shape>
            </v:group>
            <v:group style="position:absolute;left:7905;top:-3444;width:10;height:20" coordorigin="7905,-3444" coordsize="10,20">
              <v:shape style="position:absolute;left:7905;top:-3444;width:10;height:20" coordorigin="7905,-3444" coordsize="10,20" path="m7905,-3425l7914,-3425,7914,-3444,7905,-3444,7905,-3425xe" filled="true" fillcolor="#000000" stroked="false">
                <v:path arrowok="t"/>
                <v:fill type="solid"/>
              </v:shape>
            </v:group>
            <v:group style="position:absolute;left:7905;top:-3425;width:10;height:20" coordorigin="7905,-3425" coordsize="10,20">
              <v:shape style="position:absolute;left:7905;top:-3425;width:10;height:20" coordorigin="7905,-3425" coordsize="10,20" path="m7905,-3406l7914,-3406,7914,-3425,7905,-3425,7905,-3406xe" filled="true" fillcolor="#000000" stroked="false">
                <v:path arrowok="t"/>
                <v:fill type="solid"/>
              </v:shape>
            </v:group>
            <v:group style="position:absolute;left:7905;top:-3406;width:10;height:20" coordorigin="7905,-3406" coordsize="10,20">
              <v:shape style="position:absolute;left:7905;top:-3406;width:10;height:20" coordorigin="7905,-3406" coordsize="10,20" path="m7905,-3386l7914,-3386,7914,-3406,7905,-3406,7905,-3386xe" filled="true" fillcolor="#000000" stroked="false">
                <v:path arrowok="t"/>
                <v:fill type="solid"/>
              </v:shape>
            </v:group>
            <v:group style="position:absolute;left:7905;top:-3386;width:10;height:20" coordorigin="7905,-3386" coordsize="10,20">
              <v:shape style="position:absolute;left:7905;top:-3386;width:10;height:20" coordorigin="7905,-3386" coordsize="10,20" path="m7905,-3367l7914,-3367,7914,-3386,7905,-3386,7905,-3367xe" filled="true" fillcolor="#000000" stroked="false">
                <v:path arrowok="t"/>
                <v:fill type="solid"/>
              </v:shape>
            </v:group>
            <v:group style="position:absolute;left:7905;top:-3367;width:10;height:20" coordorigin="7905,-3367" coordsize="10,20">
              <v:shape style="position:absolute;left:7905;top:-3367;width:10;height:20" coordorigin="7905,-3367" coordsize="10,20" path="m7905,-3348l7914,-3348,7914,-3367,7905,-3367,7905,-3348xe" filled="true" fillcolor="#000000" stroked="false">
                <v:path arrowok="t"/>
                <v:fill type="solid"/>
              </v:shape>
            </v:group>
            <v:group style="position:absolute;left:7905;top:-3348;width:10;height:20" coordorigin="7905,-3348" coordsize="10,20">
              <v:shape style="position:absolute;left:7905;top:-3348;width:10;height:20" coordorigin="7905,-3348" coordsize="10,20" path="m7905,-3329l7914,-3329,7914,-3348,7905,-3348,7905,-3329xe" filled="true" fillcolor="#000000" stroked="false">
                <v:path arrowok="t"/>
                <v:fill type="solid"/>
              </v:shape>
            </v:group>
            <v:group style="position:absolute;left:7905;top:-3329;width:10;height:20" coordorigin="7905,-3329" coordsize="10,20">
              <v:shape style="position:absolute;left:7905;top:-3329;width:10;height:20" coordorigin="7905,-3329" coordsize="10,20" path="m7905,-3310l7914,-3310,7914,-3329,7905,-3329,7905,-3310xe" filled="true" fillcolor="#000000" stroked="false">
                <v:path arrowok="t"/>
                <v:fill type="solid"/>
              </v:shape>
            </v:group>
            <v:group style="position:absolute;left:7905;top:-3306;width:10;height:2" coordorigin="7905,-3306" coordsize="10,2">
              <v:shape style="position:absolute;left:7905;top:-3306;width:10;height:2" coordorigin="7905,-3306" coordsize="10,0" path="m7905,-3306l7914,-3306e" filled="false" stroked="true" strokeweight=".36005pt" strokecolor="#000000">
                <v:path arrowok="t"/>
              </v:shape>
              <v:shape style="position:absolute;left:1680;top:-3302;width:4964;height:10" type="#_x0000_t75" stroked="false">
                <v:imagedata r:id="rId742" o:title=""/>
              </v:shape>
              <v:shape style="position:absolute;left:6640;top:-3302;width:1265;height:10" type="#_x0000_t75" stroked="false">
                <v:imagedata r:id="rId739" o:title=""/>
              </v:shape>
              <v:shape style="position:absolute;left:7900;top:-3302;width:1445;height:10" type="#_x0000_t75" stroked="false">
                <v:imagedata r:id="rId740" o:title=""/>
              </v:shape>
              <v:shape style="position:absolute;left:9340;top:-3302;width:1270;height:10" type="#_x0000_t75" stroked="false">
                <v:imagedata r:id="rId741" o:title=""/>
              </v:shape>
            </v:group>
            <v:group style="position:absolute;left:6645;top:-3293;width:10;height:20" coordorigin="6645,-3293" coordsize="10,20">
              <v:shape style="position:absolute;left:6645;top:-3293;width:10;height:20" coordorigin="6645,-3293" coordsize="10,20" path="m6645,-3274l6654,-3274,6654,-3293,6645,-3293,6645,-3274xe" filled="true" fillcolor="#000000" stroked="false">
                <v:path arrowok="t"/>
                <v:fill type="solid"/>
              </v:shape>
            </v:group>
            <v:group style="position:absolute;left:6645;top:-3274;width:10;height:20" coordorigin="6645,-3274" coordsize="10,20">
              <v:shape style="position:absolute;left:6645;top:-3274;width:10;height:20" coordorigin="6645,-3274" coordsize="10,20" path="m6645,-3254l6654,-3254,6654,-3274,6645,-3274,6645,-3254xe" filled="true" fillcolor="#000000" stroked="false">
                <v:path arrowok="t"/>
                <v:fill type="solid"/>
              </v:shape>
            </v:group>
            <v:group style="position:absolute;left:6645;top:-3254;width:10;height:20" coordorigin="6645,-3254" coordsize="10,20">
              <v:shape style="position:absolute;left:6645;top:-3254;width:10;height:20" coordorigin="6645,-3254" coordsize="10,20" path="m6645,-3235l6654,-3235,6654,-3254,6645,-3254,6645,-3235xe" filled="true" fillcolor="#000000" stroked="false">
                <v:path arrowok="t"/>
                <v:fill type="solid"/>
              </v:shape>
            </v:group>
            <v:group style="position:absolute;left:6645;top:-3235;width:10;height:20" coordorigin="6645,-3235" coordsize="10,20">
              <v:shape style="position:absolute;left:6645;top:-3235;width:10;height:20" coordorigin="6645,-3235" coordsize="10,20" path="m6645,-3216l6654,-3216,6654,-3235,6645,-3235,6645,-3216xe" filled="true" fillcolor="#000000" stroked="false">
                <v:path arrowok="t"/>
                <v:fill type="solid"/>
              </v:shape>
            </v:group>
            <v:group style="position:absolute;left:6645;top:-3216;width:10;height:20" coordorigin="6645,-3216" coordsize="10,20">
              <v:shape style="position:absolute;left:6645;top:-3216;width:10;height:20" coordorigin="6645,-3216" coordsize="10,20" path="m6645,-3197l6654,-3197,6654,-3216,6645,-3216,6645,-3197xe" filled="true" fillcolor="#000000" stroked="false">
                <v:path arrowok="t"/>
                <v:fill type="solid"/>
              </v:shape>
            </v:group>
            <v:group style="position:absolute;left:6645;top:-3197;width:10;height:20" coordorigin="6645,-3197" coordsize="10,20">
              <v:shape style="position:absolute;left:6645;top:-3197;width:10;height:20" coordorigin="6645,-3197" coordsize="10,20" path="m6645,-3178l6654,-3178,6654,-3197,6645,-3197,6645,-3178xe" filled="true" fillcolor="#000000" stroked="false">
                <v:path arrowok="t"/>
                <v:fill type="solid"/>
              </v:shape>
            </v:group>
            <v:group style="position:absolute;left:6645;top:-3178;width:10;height:20" coordorigin="6645,-3178" coordsize="10,20">
              <v:shape style="position:absolute;left:6645;top:-3178;width:10;height:20" coordorigin="6645,-3178" coordsize="10,20" path="m6645,-3158l6654,-3158,6654,-3178,6645,-3178,6645,-3158xe" filled="true" fillcolor="#000000" stroked="false">
                <v:path arrowok="t"/>
                <v:fill type="solid"/>
              </v:shape>
            </v:group>
            <v:group style="position:absolute;left:6645;top:-3158;width:10;height:20" coordorigin="6645,-3158" coordsize="10,20">
              <v:shape style="position:absolute;left:6645;top:-3158;width:10;height:20" coordorigin="6645,-3158" coordsize="10,20" path="m6645,-3139l6654,-3139,6654,-3158,6645,-3158,6645,-3139xe" filled="true" fillcolor="#000000" stroked="false">
                <v:path arrowok="t"/>
                <v:fill type="solid"/>
              </v:shape>
            </v:group>
            <v:group style="position:absolute;left:6645;top:-3139;width:10;height:20" coordorigin="6645,-3139" coordsize="10,20">
              <v:shape style="position:absolute;left:6645;top:-3139;width:10;height:20" coordorigin="6645,-3139" coordsize="10,20" path="m6645,-3120l6654,-3120,6654,-3139,6645,-3139,6645,-3120xe" filled="true" fillcolor="#000000" stroked="false">
                <v:path arrowok="t"/>
                <v:fill type="solid"/>
              </v:shape>
            </v:group>
            <v:group style="position:absolute;left:6645;top:-3120;width:10;height:20" coordorigin="6645,-3120" coordsize="10,20">
              <v:shape style="position:absolute;left:6645;top:-3120;width:10;height:20" coordorigin="6645,-3120" coordsize="10,20" path="m6645,-3101l6654,-3101,6654,-3120,6645,-3120,6645,-3101xe" filled="true" fillcolor="#000000" stroked="false">
                <v:path arrowok="t"/>
                <v:fill type="solid"/>
              </v:shape>
            </v:group>
            <v:group style="position:absolute;left:6645;top:-3101;width:10;height:20" coordorigin="6645,-3101" coordsize="10,20">
              <v:shape style="position:absolute;left:6645;top:-3101;width:10;height:20" coordorigin="6645,-3101" coordsize="10,20" path="m6645,-3082l6654,-3082,6654,-3101,6645,-3101,6645,-3082xe" filled="true" fillcolor="#000000" stroked="false">
                <v:path arrowok="t"/>
                <v:fill type="solid"/>
              </v:shape>
            </v:group>
            <v:group style="position:absolute;left:6645;top:-3082;width:10;height:20" coordorigin="6645,-3082" coordsize="10,20">
              <v:shape style="position:absolute;left:6645;top:-3082;width:10;height:20" coordorigin="6645,-3082" coordsize="10,20" path="m6645,-3062l6654,-3062,6654,-3082,6645,-3082,6645,-3062xe" filled="true" fillcolor="#000000" stroked="false">
                <v:path arrowok="t"/>
                <v:fill type="solid"/>
              </v:shape>
            </v:group>
            <v:group style="position:absolute;left:6645;top:-3062;width:10;height:20" coordorigin="6645,-3062" coordsize="10,20">
              <v:shape style="position:absolute;left:6645;top:-3062;width:10;height:20" coordorigin="6645,-3062" coordsize="10,20" path="m6645,-3043l6654,-3043,6654,-3062,6645,-3062,6645,-3043xe" filled="true" fillcolor="#000000" stroked="false">
                <v:path arrowok="t"/>
                <v:fill type="solid"/>
              </v:shape>
            </v:group>
            <v:group style="position:absolute;left:6645;top:-3043;width:10;height:20" coordorigin="6645,-3043" coordsize="10,20">
              <v:shape style="position:absolute;left:6645;top:-3043;width:10;height:20" coordorigin="6645,-3043" coordsize="10,20" path="m6645,-3024l6654,-3024,6654,-3043,6645,-3043,6645,-3024xe" filled="true" fillcolor="#000000" stroked="false">
                <v:path arrowok="t"/>
                <v:fill type="solid"/>
              </v:shape>
            </v:group>
            <v:group style="position:absolute;left:6645;top:-3024;width:10;height:20" coordorigin="6645,-3024" coordsize="10,20">
              <v:shape style="position:absolute;left:6645;top:-3024;width:10;height:20" coordorigin="6645,-3024" coordsize="10,20" path="m6645,-3005l6654,-3005,6654,-3024,6645,-3024,6645,-3005xe" filled="true" fillcolor="#000000" stroked="false">
                <v:path arrowok="t"/>
                <v:fill type="solid"/>
              </v:shape>
            </v:group>
            <v:group style="position:absolute;left:6645;top:-3005;width:10;height:20" coordorigin="6645,-3005" coordsize="10,20">
              <v:shape style="position:absolute;left:6645;top:-3005;width:10;height:20" coordorigin="6645,-3005" coordsize="10,20" path="m6645,-2986l6654,-2986,6654,-3005,6645,-3005,6645,-2986xe" filled="true" fillcolor="#000000" stroked="false">
                <v:path arrowok="t"/>
                <v:fill type="solid"/>
              </v:shape>
              <v:shape style="position:absolute;left:6645;top:-2966;width:10;height:12" type="#_x0000_t75" stroked="false">
                <v:imagedata r:id="rId744" o:title=""/>
              </v:shape>
            </v:group>
            <v:group style="position:absolute;left:7905;top:-3293;width:10;height:20" coordorigin="7905,-3293" coordsize="10,20">
              <v:shape style="position:absolute;left:7905;top:-3293;width:10;height:20" coordorigin="7905,-3293" coordsize="10,20" path="m7905,-3274l7914,-3274,7914,-3293,7905,-3293,7905,-3274xe" filled="true" fillcolor="#000000" stroked="false">
                <v:path arrowok="t"/>
                <v:fill type="solid"/>
              </v:shape>
            </v:group>
            <v:group style="position:absolute;left:7905;top:-3274;width:10;height:20" coordorigin="7905,-3274" coordsize="10,20">
              <v:shape style="position:absolute;left:7905;top:-3274;width:10;height:20" coordorigin="7905,-3274" coordsize="10,20" path="m7905,-3254l7914,-3254,7914,-3274,7905,-3274,7905,-3254xe" filled="true" fillcolor="#000000" stroked="false">
                <v:path arrowok="t"/>
                <v:fill type="solid"/>
              </v:shape>
            </v:group>
            <v:group style="position:absolute;left:7905;top:-3254;width:10;height:20" coordorigin="7905,-3254" coordsize="10,20">
              <v:shape style="position:absolute;left:7905;top:-3254;width:10;height:20" coordorigin="7905,-3254" coordsize="10,20" path="m7905,-3235l7914,-3235,7914,-3254,7905,-3254,7905,-3235xe" filled="true" fillcolor="#000000" stroked="false">
                <v:path arrowok="t"/>
                <v:fill type="solid"/>
              </v:shape>
            </v:group>
            <v:group style="position:absolute;left:7905;top:-3235;width:10;height:20" coordorigin="7905,-3235" coordsize="10,20">
              <v:shape style="position:absolute;left:7905;top:-3235;width:10;height:20" coordorigin="7905,-3235" coordsize="10,20" path="m7905,-3216l7914,-3216,7914,-3235,7905,-3235,7905,-3216xe" filled="true" fillcolor="#000000" stroked="false">
                <v:path arrowok="t"/>
                <v:fill type="solid"/>
              </v:shape>
            </v:group>
            <v:group style="position:absolute;left:7905;top:-3216;width:10;height:20" coordorigin="7905,-3216" coordsize="10,20">
              <v:shape style="position:absolute;left:7905;top:-3216;width:10;height:20" coordorigin="7905,-3216" coordsize="10,20" path="m7905,-3197l7914,-3197,7914,-3216,7905,-3216,7905,-3197xe" filled="true" fillcolor="#000000" stroked="false">
                <v:path arrowok="t"/>
                <v:fill type="solid"/>
              </v:shape>
            </v:group>
            <v:group style="position:absolute;left:7905;top:-3197;width:10;height:20" coordorigin="7905,-3197" coordsize="10,20">
              <v:shape style="position:absolute;left:7905;top:-3197;width:10;height:20" coordorigin="7905,-3197" coordsize="10,20" path="m7905,-3178l7914,-3178,7914,-3197,7905,-3197,7905,-3178xe" filled="true" fillcolor="#000000" stroked="false">
                <v:path arrowok="t"/>
                <v:fill type="solid"/>
              </v:shape>
            </v:group>
            <v:group style="position:absolute;left:7905;top:-3178;width:10;height:20" coordorigin="7905,-3178" coordsize="10,20">
              <v:shape style="position:absolute;left:7905;top:-3178;width:10;height:20" coordorigin="7905,-3178" coordsize="10,20" path="m7905,-3158l7914,-3158,7914,-3178,7905,-3178,7905,-3158xe" filled="true" fillcolor="#000000" stroked="false">
                <v:path arrowok="t"/>
                <v:fill type="solid"/>
              </v:shape>
            </v:group>
            <v:group style="position:absolute;left:7905;top:-3158;width:10;height:20" coordorigin="7905,-3158" coordsize="10,20">
              <v:shape style="position:absolute;left:7905;top:-3158;width:10;height:20" coordorigin="7905,-3158" coordsize="10,20" path="m7905,-3139l7914,-3139,7914,-3158,7905,-3158,7905,-3139xe" filled="true" fillcolor="#000000" stroked="false">
                <v:path arrowok="t"/>
                <v:fill type="solid"/>
              </v:shape>
            </v:group>
            <v:group style="position:absolute;left:7905;top:-3139;width:10;height:20" coordorigin="7905,-3139" coordsize="10,20">
              <v:shape style="position:absolute;left:7905;top:-3139;width:10;height:20" coordorigin="7905,-3139" coordsize="10,20" path="m7905,-3120l7914,-3120,7914,-3139,7905,-3139,7905,-3120xe" filled="true" fillcolor="#000000" stroked="false">
                <v:path arrowok="t"/>
                <v:fill type="solid"/>
              </v:shape>
            </v:group>
            <v:group style="position:absolute;left:7905;top:-3120;width:10;height:20" coordorigin="7905,-3120" coordsize="10,20">
              <v:shape style="position:absolute;left:7905;top:-3120;width:10;height:20" coordorigin="7905,-3120" coordsize="10,20" path="m7905,-3101l7914,-3101,7914,-3120,7905,-3120,7905,-3101xe" filled="true" fillcolor="#000000" stroked="false">
                <v:path arrowok="t"/>
                <v:fill type="solid"/>
              </v:shape>
            </v:group>
            <v:group style="position:absolute;left:7905;top:-3101;width:10;height:20" coordorigin="7905,-3101" coordsize="10,20">
              <v:shape style="position:absolute;left:7905;top:-3101;width:10;height:20" coordorigin="7905,-3101" coordsize="10,20" path="m7905,-3082l7914,-3082,7914,-3101,7905,-3101,7905,-3082xe" filled="true" fillcolor="#000000" stroked="false">
                <v:path arrowok="t"/>
                <v:fill type="solid"/>
              </v:shape>
            </v:group>
            <v:group style="position:absolute;left:7905;top:-3082;width:10;height:20" coordorigin="7905,-3082" coordsize="10,20">
              <v:shape style="position:absolute;left:7905;top:-3082;width:10;height:20" coordorigin="7905,-3082" coordsize="10,20" path="m7905,-3062l7914,-3062,7914,-3082,7905,-3082,7905,-3062xe" filled="true" fillcolor="#000000" stroked="false">
                <v:path arrowok="t"/>
                <v:fill type="solid"/>
              </v:shape>
            </v:group>
            <v:group style="position:absolute;left:7905;top:-3062;width:10;height:20" coordorigin="7905,-3062" coordsize="10,20">
              <v:shape style="position:absolute;left:7905;top:-3062;width:10;height:20" coordorigin="7905,-3062" coordsize="10,20" path="m7905,-3043l7914,-3043,7914,-3062,7905,-3062,7905,-3043xe" filled="true" fillcolor="#000000" stroked="false">
                <v:path arrowok="t"/>
                <v:fill type="solid"/>
              </v:shape>
            </v:group>
            <v:group style="position:absolute;left:7905;top:-3043;width:10;height:20" coordorigin="7905,-3043" coordsize="10,20">
              <v:shape style="position:absolute;left:7905;top:-3043;width:10;height:20" coordorigin="7905,-3043" coordsize="10,20" path="m7905,-3024l7914,-3024,7914,-3043,7905,-3043,7905,-3024xe" filled="true" fillcolor="#000000" stroked="false">
                <v:path arrowok="t"/>
                <v:fill type="solid"/>
              </v:shape>
            </v:group>
            <v:group style="position:absolute;left:7905;top:-3024;width:10;height:20" coordorigin="7905,-3024" coordsize="10,20">
              <v:shape style="position:absolute;left:7905;top:-3024;width:10;height:20" coordorigin="7905,-3024" coordsize="10,20" path="m7905,-3005l7914,-3005,7914,-3024,7905,-3024,7905,-3005xe" filled="true" fillcolor="#000000" stroked="false">
                <v:path arrowok="t"/>
                <v:fill type="solid"/>
              </v:shape>
            </v:group>
            <v:group style="position:absolute;left:7905;top:-3005;width:10;height:20" coordorigin="7905,-3005" coordsize="10,20">
              <v:shape style="position:absolute;left:7905;top:-3005;width:10;height:20" coordorigin="7905,-3005" coordsize="10,20" path="m7905,-2986l7914,-2986,7914,-3005,7905,-3005,7905,-2986xe" filled="true" fillcolor="#000000" stroked="false">
                <v:path arrowok="t"/>
                <v:fill type="solid"/>
              </v:shape>
              <v:shape style="position:absolute;left:7905;top:-2966;width:10;height:12" type="#_x0000_t75" stroked="false">
                <v:imagedata r:id="rId744" o:title=""/>
              </v:shape>
              <v:shape style="position:absolute;left:9345;top:-2966;width:10;height:12" type="#_x0000_t75" stroked="false">
                <v:imagedata r:id="rId744" o:title=""/>
              </v:shape>
            </v:group>
            <v:group style="position:absolute;left:6606;top:-2926;width:10;height:20" coordorigin="6606,-2926" coordsize="10,20">
              <v:shape style="position:absolute;left:6606;top:-2926;width:10;height:20" coordorigin="6606,-2926" coordsize="10,20" path="m6606,-2906l6616,-2906,6616,-2926,6606,-2926,6606,-2906xe" filled="true" fillcolor="#000000" stroked="false">
                <v:path arrowok="t"/>
                <v:fill type="solid"/>
              </v:shape>
            </v:group>
            <v:group style="position:absolute;left:6606;top:-2906;width:10;height:20" coordorigin="6606,-2906" coordsize="10,20">
              <v:shape style="position:absolute;left:6606;top:-2906;width:10;height:20" coordorigin="6606,-2906" coordsize="10,20" path="m6606,-2887l6616,-2887,6616,-2906,6606,-2906,6606,-2887xe" filled="true" fillcolor="#000000" stroked="false">
                <v:path arrowok="t"/>
                <v:fill type="solid"/>
              </v:shape>
            </v:group>
            <v:group style="position:absolute;left:6606;top:-2887;width:10;height:20" coordorigin="6606,-2887" coordsize="10,20">
              <v:shape style="position:absolute;left:6606;top:-2887;width:10;height:20" coordorigin="6606,-2887" coordsize="10,20" path="m6606,-2868l6616,-2868,6616,-2887,6606,-2887,6606,-2868xe" filled="true" fillcolor="#000000" stroked="false">
                <v:path arrowok="t"/>
                <v:fill type="solid"/>
              </v:shape>
            </v:group>
            <v:group style="position:absolute;left:6606;top:-2868;width:10;height:20" coordorigin="6606,-2868" coordsize="10,20">
              <v:shape style="position:absolute;left:6606;top:-2868;width:10;height:20" coordorigin="6606,-2868" coordsize="10,20" path="m6606,-2849l6616,-2849,6616,-2868,6606,-2868,6606,-2849xe" filled="true" fillcolor="#000000" stroked="false">
                <v:path arrowok="t"/>
                <v:fill type="solid"/>
              </v:shape>
            </v:group>
            <v:group style="position:absolute;left:6606;top:-2849;width:10;height:20" coordorigin="6606,-2849" coordsize="10,20">
              <v:shape style="position:absolute;left:6606;top:-2849;width:10;height:20" coordorigin="6606,-2849" coordsize="10,20" path="m6606,-2830l6616,-2830,6616,-2849,6606,-2849,6606,-2830xe" filled="true" fillcolor="#000000" stroked="false">
                <v:path arrowok="t"/>
                <v:fill type="solid"/>
              </v:shape>
            </v:group>
            <v:group style="position:absolute;left:6606;top:-2830;width:10;height:20" coordorigin="6606,-2830" coordsize="10,20">
              <v:shape style="position:absolute;left:6606;top:-2830;width:10;height:20" coordorigin="6606,-2830" coordsize="10,20" path="m6606,-2810l6616,-2810,6616,-2830,6606,-2830,6606,-2810xe" filled="true" fillcolor="#000000" stroked="false">
                <v:path arrowok="t"/>
                <v:fill type="solid"/>
              </v:shape>
            </v:group>
            <v:group style="position:absolute;left:6606;top:-2810;width:10;height:20" coordorigin="6606,-2810" coordsize="10,20">
              <v:shape style="position:absolute;left:6606;top:-2810;width:10;height:20" coordorigin="6606,-2810" coordsize="10,20" path="m6606,-2791l6616,-2791,6616,-2810,6606,-2810,6606,-2791xe" filled="true" fillcolor="#000000" stroked="false">
                <v:path arrowok="t"/>
                <v:fill type="solid"/>
              </v:shape>
            </v:group>
            <v:group style="position:absolute;left:6606;top:-2791;width:10;height:20" coordorigin="6606,-2791" coordsize="10,20">
              <v:shape style="position:absolute;left:6606;top:-2791;width:10;height:20" coordorigin="6606,-2791" coordsize="10,20" path="m6606,-2772l6616,-2772,6616,-2791,6606,-2791,6606,-2772xe" filled="true" fillcolor="#000000" stroked="false">
                <v:path arrowok="t"/>
                <v:fill type="solid"/>
              </v:shape>
            </v:group>
            <v:group style="position:absolute;left:6606;top:-2772;width:10;height:20" coordorigin="6606,-2772" coordsize="10,20">
              <v:shape style="position:absolute;left:6606;top:-2772;width:10;height:20" coordorigin="6606,-2772" coordsize="10,20" path="m6606,-2753l6616,-2753,6616,-2772,6606,-2772,6606,-2753xe" filled="true" fillcolor="#000000" stroked="false">
                <v:path arrowok="t"/>
                <v:fill type="solid"/>
              </v:shape>
            </v:group>
            <v:group style="position:absolute;left:6606;top:-2753;width:10;height:20" coordorigin="6606,-2753" coordsize="10,20">
              <v:shape style="position:absolute;left:6606;top:-2753;width:10;height:20" coordorigin="6606,-2753" coordsize="10,20" path="m6606,-2734l6616,-2734,6616,-2753,6606,-2753,6606,-2734xe" filled="true" fillcolor="#000000" stroked="false">
                <v:path arrowok="t"/>
                <v:fill type="solid"/>
              </v:shape>
            </v:group>
            <v:group style="position:absolute;left:6606;top:-2734;width:10;height:20" coordorigin="6606,-2734" coordsize="10,20">
              <v:shape style="position:absolute;left:6606;top:-2734;width:10;height:20" coordorigin="6606,-2734" coordsize="10,20" path="m6606,-2714l6616,-2714,6616,-2734,6606,-2734,6606,-2714xe" filled="true" fillcolor="#000000" stroked="false">
                <v:path arrowok="t"/>
                <v:fill type="solid"/>
              </v:shape>
            </v:group>
            <v:group style="position:absolute;left:6606;top:-2714;width:10;height:20" coordorigin="6606,-2714" coordsize="10,20">
              <v:shape style="position:absolute;left:6606;top:-2714;width:10;height:20" coordorigin="6606,-2714" coordsize="10,20" path="m6606,-2695l6616,-2695,6616,-2714,6606,-2714,6606,-2695xe" filled="true" fillcolor="#000000" stroked="false">
                <v:path arrowok="t"/>
                <v:fill type="solid"/>
              </v:shape>
            </v:group>
            <v:group style="position:absolute;left:6606;top:-2695;width:10;height:20" coordorigin="6606,-2695" coordsize="10,20">
              <v:shape style="position:absolute;left:6606;top:-2695;width:10;height:20" coordorigin="6606,-2695" coordsize="10,20" path="m6606,-2676l6616,-2676,6616,-2695,6606,-2695,6606,-2676xe" filled="true" fillcolor="#000000" stroked="false">
                <v:path arrowok="t"/>
                <v:fill type="solid"/>
              </v:shape>
            </v:group>
            <v:group style="position:absolute;left:6606;top:-2676;width:10;height:20" coordorigin="6606,-2676" coordsize="10,20">
              <v:shape style="position:absolute;left:6606;top:-2676;width:10;height:20" coordorigin="6606,-2676" coordsize="10,20" path="m6606,-2657l6616,-2657,6616,-2676,6606,-2676,6606,-2657xe" filled="true" fillcolor="#000000" stroked="false">
                <v:path arrowok="t"/>
                <v:fill type="solid"/>
              </v:shape>
            </v:group>
            <v:group style="position:absolute;left:6606;top:-2657;width:10;height:20" coordorigin="6606,-2657" coordsize="10,20">
              <v:shape style="position:absolute;left:6606;top:-2657;width:10;height:20" coordorigin="6606,-2657" coordsize="10,20" path="m6606,-2638l6616,-2638,6616,-2657,6606,-2657,6606,-2638xe" filled="true" fillcolor="#000000" stroked="false">
                <v:path arrowok="t"/>
                <v:fill type="solid"/>
              </v:shape>
            </v:group>
            <v:group style="position:absolute;left:6606;top:-2638;width:10;height:20" coordorigin="6606,-2638" coordsize="10,20">
              <v:shape style="position:absolute;left:6606;top:-2638;width:10;height:20" coordorigin="6606,-2638" coordsize="10,20" path="m6606,-2618l6616,-2618,6616,-2638,6606,-2638,6606,-2618xe" filled="true" fillcolor="#000000" stroked="false">
                <v:path arrowok="t"/>
                <v:fill type="solid"/>
              </v:shape>
            </v:group>
            <v:group style="position:absolute;left:6606;top:-2618;width:10;height:20" coordorigin="6606,-2618" coordsize="10,20">
              <v:shape style="position:absolute;left:6606;top:-2618;width:10;height:20" coordorigin="6606,-2618" coordsize="10,20" path="m6606,-2599l6616,-2599,6616,-2618,6606,-2618,6606,-2599xe" filled="true" fillcolor="#000000" stroked="false">
                <v:path arrowok="t"/>
                <v:fill type="solid"/>
              </v:shape>
            </v:group>
            <v:group style="position:absolute;left:6606;top:-2599;width:10;height:20" coordorigin="6606,-2599" coordsize="10,20">
              <v:shape style="position:absolute;left:6606;top:-2599;width:10;height:20" coordorigin="6606,-2599" coordsize="10,20" path="m6606,-2580l6616,-2580,6616,-2599,6606,-2599,6606,-2580xe" filled="true" fillcolor="#000000" stroked="false">
                <v:path arrowok="t"/>
                <v:fill type="solid"/>
              </v:shape>
            </v:group>
            <v:group style="position:absolute;left:6606;top:-2580;width:10;height:20" coordorigin="6606,-2580" coordsize="10,20">
              <v:shape style="position:absolute;left:6606;top:-2580;width:10;height:20" coordorigin="6606,-2580" coordsize="10,20" path="m6606,-2561l6616,-2561,6616,-2580,6606,-2580,6606,-2561xe" filled="true" fillcolor="#000000" stroked="false">
                <v:path arrowok="t"/>
                <v:fill type="solid"/>
              </v:shape>
            </v:group>
            <v:group style="position:absolute;left:6606;top:-2561;width:10;height:20" coordorigin="6606,-2561" coordsize="10,20">
              <v:shape style="position:absolute;left:6606;top:-2561;width:10;height:20" coordorigin="6606,-2561" coordsize="10,20" path="m6606,-2542l6616,-2542,6616,-2561,6606,-2561,6606,-2542xe" filled="true" fillcolor="#000000" stroked="false">
                <v:path arrowok="t"/>
                <v:fill type="solid"/>
              </v:shape>
            </v:group>
            <v:group style="position:absolute;left:6606;top:-2542;width:10;height:20" coordorigin="6606,-2542" coordsize="10,20">
              <v:shape style="position:absolute;left:6606;top:-2542;width:10;height:20" coordorigin="6606,-2542" coordsize="10,20" path="m6606,-2522l6616,-2522,6616,-2542,6606,-2542,6606,-2522xe" filled="true" fillcolor="#000000" stroked="false">
                <v:path arrowok="t"/>
                <v:fill type="solid"/>
              </v:shape>
            </v:group>
            <v:group style="position:absolute;left:6606;top:-2522;width:10;height:20" coordorigin="6606,-2522" coordsize="10,20">
              <v:shape style="position:absolute;left:6606;top:-2522;width:10;height:20" coordorigin="6606,-2522" coordsize="10,20" path="m6606,-2503l6616,-2503,6616,-2522,6606,-2522,6606,-2503xe" filled="true" fillcolor="#000000" stroked="false">
                <v:path arrowok="t"/>
                <v:fill type="solid"/>
              </v:shape>
            </v:group>
            <v:group style="position:absolute;left:6606;top:-2503;width:10;height:20" coordorigin="6606,-2503" coordsize="10,20">
              <v:shape style="position:absolute;left:6606;top:-2503;width:10;height:20" coordorigin="6606,-2503" coordsize="10,20" path="m6606,-2484l6616,-2484,6616,-2503,6606,-2503,6606,-2484xe" filled="true" fillcolor="#000000" stroked="false">
                <v:path arrowok="t"/>
                <v:fill type="solid"/>
              </v:shape>
            </v:group>
            <v:group style="position:absolute;left:6606;top:-2484;width:10;height:20" coordorigin="6606,-2484" coordsize="10,20">
              <v:shape style="position:absolute;left:6606;top:-2484;width:10;height:20" coordorigin="6606,-2484" coordsize="10,20" path="m6606,-2465l6616,-2465,6616,-2484,6606,-2484,6606,-2465xe" filled="true" fillcolor="#000000" stroked="false">
                <v:path arrowok="t"/>
                <v:fill type="solid"/>
              </v:shape>
            </v:group>
            <v:group style="position:absolute;left:6606;top:-2465;width:10;height:20" coordorigin="6606,-2465" coordsize="10,20">
              <v:shape style="position:absolute;left:6606;top:-2465;width:10;height:20" coordorigin="6606,-2465" coordsize="10,20" path="m6606,-2446l6616,-2446,6616,-2465,6606,-2465,6606,-2446xe" filled="true" fillcolor="#000000" stroked="false">
                <v:path arrowok="t"/>
                <v:fill type="solid"/>
              </v:shape>
            </v:group>
            <v:group style="position:absolute;left:6606;top:-2446;width:10;height:20" coordorigin="6606,-2446" coordsize="10,20">
              <v:shape style="position:absolute;left:6606;top:-2446;width:10;height:20" coordorigin="6606,-2446" coordsize="10,20" path="m6606,-2426l6616,-2426,6616,-2446,6606,-2446,6606,-2426xe" filled="true" fillcolor="#000000" stroked="false">
                <v:path arrowok="t"/>
                <v:fill type="solid"/>
              </v:shape>
            </v:group>
            <v:group style="position:absolute;left:6606;top:-2426;width:10;height:20" coordorigin="6606,-2426" coordsize="10,20">
              <v:shape style="position:absolute;left:6606;top:-2426;width:10;height:20" coordorigin="6606,-2426" coordsize="10,20" path="m6606,-2407l6616,-2407,6616,-2426,6606,-2426,6606,-2407xe" filled="true" fillcolor="#000000" stroked="false">
                <v:path arrowok="t"/>
                <v:fill type="solid"/>
              </v:shape>
            </v:group>
            <v:group style="position:absolute;left:6606;top:-2407;width:10;height:20" coordorigin="6606,-2407" coordsize="10,20">
              <v:shape style="position:absolute;left:6606;top:-2407;width:10;height:20" coordorigin="6606,-2407" coordsize="10,20" path="m6606,-2388l6616,-2388,6616,-2407,6606,-2407,6606,-2388xe" filled="true" fillcolor="#000000" stroked="false">
                <v:path arrowok="t"/>
                <v:fill type="solid"/>
              </v:shape>
            </v:group>
            <v:group style="position:absolute;left:6606;top:-2388;width:10;height:20" coordorigin="6606,-2388" coordsize="10,20">
              <v:shape style="position:absolute;left:6606;top:-2388;width:10;height:20" coordorigin="6606,-2388" coordsize="10,20" path="m6606,-2369l6616,-2369,6616,-2388,6606,-2388,6606,-2369xe" filled="true" fillcolor="#000000" stroked="false">
                <v:path arrowok="t"/>
                <v:fill type="solid"/>
              </v:shape>
            </v:group>
            <v:group style="position:absolute;left:6606;top:-2369;width:10;height:20" coordorigin="6606,-2369" coordsize="10,20">
              <v:shape style="position:absolute;left:6606;top:-2369;width:10;height:20" coordorigin="6606,-2369" coordsize="10,20" path="m6606,-2350l6616,-2350,6616,-2369,6606,-2369,6606,-2350xe" filled="true" fillcolor="#000000" stroked="false">
                <v:path arrowok="t"/>
                <v:fill type="solid"/>
              </v:shape>
            </v:group>
            <v:group style="position:absolute;left:6606;top:-2346;width:10;height:2" coordorigin="6606,-2346" coordsize="10,2">
              <v:shape style="position:absolute;left:6606;top:-2346;width:10;height:2" coordorigin="6606,-2346" coordsize="10,0" path="m6606,-2346l6616,-2346e" filled="false" stroked="true" strokeweight=".36002pt" strokecolor="#000000">
                <v:path arrowok="t"/>
              </v:shape>
            </v:group>
            <v:group style="position:absolute;left:7881;top:-2926;width:10;height:20" coordorigin="7881,-2926" coordsize="10,20">
              <v:shape style="position:absolute;left:7881;top:-2926;width:10;height:20" coordorigin="7881,-2926" coordsize="10,20" path="m7881,-2906l7890,-2906,7890,-2926,7881,-2926,7881,-2906xe" filled="true" fillcolor="#000000" stroked="false">
                <v:path arrowok="t"/>
                <v:fill type="solid"/>
              </v:shape>
            </v:group>
            <v:group style="position:absolute;left:7881;top:-2906;width:10;height:20" coordorigin="7881,-2906" coordsize="10,20">
              <v:shape style="position:absolute;left:7881;top:-2906;width:10;height:20" coordorigin="7881,-2906" coordsize="10,20" path="m7881,-2887l7890,-2887,7890,-2906,7881,-2906,7881,-2887xe" filled="true" fillcolor="#000000" stroked="false">
                <v:path arrowok="t"/>
                <v:fill type="solid"/>
              </v:shape>
            </v:group>
            <v:group style="position:absolute;left:7881;top:-2887;width:10;height:20" coordorigin="7881,-2887" coordsize="10,20">
              <v:shape style="position:absolute;left:7881;top:-2887;width:10;height:20" coordorigin="7881,-2887" coordsize="10,20" path="m7881,-2868l7890,-2868,7890,-2887,7881,-2887,7881,-2868xe" filled="true" fillcolor="#000000" stroked="false">
                <v:path arrowok="t"/>
                <v:fill type="solid"/>
              </v:shape>
            </v:group>
            <v:group style="position:absolute;left:7881;top:-2868;width:10;height:20" coordorigin="7881,-2868" coordsize="10,20">
              <v:shape style="position:absolute;left:7881;top:-2868;width:10;height:20" coordorigin="7881,-2868" coordsize="10,20" path="m7881,-2849l7890,-2849,7890,-2868,7881,-2868,7881,-2849xe" filled="true" fillcolor="#000000" stroked="false">
                <v:path arrowok="t"/>
                <v:fill type="solid"/>
              </v:shape>
            </v:group>
            <v:group style="position:absolute;left:7881;top:-2849;width:10;height:20" coordorigin="7881,-2849" coordsize="10,20">
              <v:shape style="position:absolute;left:7881;top:-2849;width:10;height:20" coordorigin="7881,-2849" coordsize="10,20" path="m7881,-2830l7890,-2830,7890,-2849,7881,-2849,7881,-2830xe" filled="true" fillcolor="#000000" stroked="false">
                <v:path arrowok="t"/>
                <v:fill type="solid"/>
              </v:shape>
            </v:group>
            <v:group style="position:absolute;left:7881;top:-2830;width:10;height:20" coordorigin="7881,-2830" coordsize="10,20">
              <v:shape style="position:absolute;left:7881;top:-2830;width:10;height:20" coordorigin="7881,-2830" coordsize="10,20" path="m7881,-2810l7890,-2810,7890,-2830,7881,-2830,7881,-2810xe" filled="true" fillcolor="#000000" stroked="false">
                <v:path arrowok="t"/>
                <v:fill type="solid"/>
              </v:shape>
            </v:group>
            <v:group style="position:absolute;left:7881;top:-2810;width:10;height:20" coordorigin="7881,-2810" coordsize="10,20">
              <v:shape style="position:absolute;left:7881;top:-2810;width:10;height:20" coordorigin="7881,-2810" coordsize="10,20" path="m7881,-2791l7890,-2791,7890,-2810,7881,-2810,7881,-2791xe" filled="true" fillcolor="#000000" stroked="false">
                <v:path arrowok="t"/>
                <v:fill type="solid"/>
              </v:shape>
            </v:group>
            <v:group style="position:absolute;left:7881;top:-2791;width:10;height:20" coordorigin="7881,-2791" coordsize="10,20">
              <v:shape style="position:absolute;left:7881;top:-2791;width:10;height:20" coordorigin="7881,-2791" coordsize="10,20" path="m7881,-2772l7890,-2772,7890,-2791,7881,-2791,7881,-2772xe" filled="true" fillcolor="#000000" stroked="false">
                <v:path arrowok="t"/>
                <v:fill type="solid"/>
              </v:shape>
            </v:group>
            <v:group style="position:absolute;left:7881;top:-2772;width:10;height:20" coordorigin="7881,-2772" coordsize="10,20">
              <v:shape style="position:absolute;left:7881;top:-2772;width:10;height:20" coordorigin="7881,-2772" coordsize="10,20" path="m7881,-2753l7890,-2753,7890,-2772,7881,-2772,7881,-2753xe" filled="true" fillcolor="#000000" stroked="false">
                <v:path arrowok="t"/>
                <v:fill type="solid"/>
              </v:shape>
            </v:group>
            <v:group style="position:absolute;left:7881;top:-2753;width:10;height:20" coordorigin="7881,-2753" coordsize="10,20">
              <v:shape style="position:absolute;left:7881;top:-2753;width:10;height:20" coordorigin="7881,-2753" coordsize="10,20" path="m7881,-2734l7890,-2734,7890,-2753,7881,-2753,7881,-2734xe" filled="true" fillcolor="#000000" stroked="false">
                <v:path arrowok="t"/>
                <v:fill type="solid"/>
              </v:shape>
            </v:group>
            <v:group style="position:absolute;left:7881;top:-2734;width:10;height:20" coordorigin="7881,-2734" coordsize="10,20">
              <v:shape style="position:absolute;left:7881;top:-2734;width:10;height:20" coordorigin="7881,-2734" coordsize="10,20" path="m7881,-2714l7890,-2714,7890,-2734,7881,-2734,7881,-2714xe" filled="true" fillcolor="#000000" stroked="false">
                <v:path arrowok="t"/>
                <v:fill type="solid"/>
              </v:shape>
            </v:group>
            <v:group style="position:absolute;left:7881;top:-2714;width:10;height:20" coordorigin="7881,-2714" coordsize="10,20">
              <v:shape style="position:absolute;left:7881;top:-2714;width:10;height:20" coordorigin="7881,-2714" coordsize="10,20" path="m7881,-2695l7890,-2695,7890,-2714,7881,-2714,7881,-2695xe" filled="true" fillcolor="#000000" stroked="false">
                <v:path arrowok="t"/>
                <v:fill type="solid"/>
              </v:shape>
            </v:group>
            <v:group style="position:absolute;left:7881;top:-2695;width:10;height:20" coordorigin="7881,-2695" coordsize="10,20">
              <v:shape style="position:absolute;left:7881;top:-2695;width:10;height:20" coordorigin="7881,-2695" coordsize="10,20" path="m7881,-2676l7890,-2676,7890,-2695,7881,-2695,7881,-2676xe" filled="true" fillcolor="#000000" stroked="false">
                <v:path arrowok="t"/>
                <v:fill type="solid"/>
              </v:shape>
            </v:group>
            <v:group style="position:absolute;left:7881;top:-2676;width:10;height:20" coordorigin="7881,-2676" coordsize="10,20">
              <v:shape style="position:absolute;left:7881;top:-2676;width:10;height:20" coordorigin="7881,-2676" coordsize="10,20" path="m7881,-2657l7890,-2657,7890,-2676,7881,-2676,7881,-2657xe" filled="true" fillcolor="#000000" stroked="false">
                <v:path arrowok="t"/>
                <v:fill type="solid"/>
              </v:shape>
            </v:group>
            <v:group style="position:absolute;left:7881;top:-2657;width:10;height:20" coordorigin="7881,-2657" coordsize="10,20">
              <v:shape style="position:absolute;left:7881;top:-2657;width:10;height:20" coordorigin="7881,-2657" coordsize="10,20" path="m7881,-2638l7890,-2638,7890,-2657,7881,-2657,7881,-2638xe" filled="true" fillcolor="#000000" stroked="false">
                <v:path arrowok="t"/>
                <v:fill type="solid"/>
              </v:shape>
            </v:group>
            <v:group style="position:absolute;left:7881;top:-2638;width:10;height:20" coordorigin="7881,-2638" coordsize="10,20">
              <v:shape style="position:absolute;left:7881;top:-2638;width:10;height:20" coordorigin="7881,-2638" coordsize="10,20" path="m7881,-2618l7890,-2618,7890,-2638,7881,-2638,7881,-2618xe" filled="true" fillcolor="#000000" stroked="false">
                <v:path arrowok="t"/>
                <v:fill type="solid"/>
              </v:shape>
            </v:group>
            <v:group style="position:absolute;left:7881;top:-2618;width:10;height:20" coordorigin="7881,-2618" coordsize="10,20">
              <v:shape style="position:absolute;left:7881;top:-2618;width:10;height:20" coordorigin="7881,-2618" coordsize="10,20" path="m7881,-2599l7890,-2599,7890,-2618,7881,-2618,7881,-2599xe" filled="true" fillcolor="#000000" stroked="false">
                <v:path arrowok="t"/>
                <v:fill type="solid"/>
              </v:shape>
            </v:group>
            <v:group style="position:absolute;left:7881;top:-2599;width:10;height:20" coordorigin="7881,-2599" coordsize="10,20">
              <v:shape style="position:absolute;left:7881;top:-2599;width:10;height:20" coordorigin="7881,-2599" coordsize="10,20" path="m7881,-2580l7890,-2580,7890,-2599,7881,-2599,7881,-2580xe" filled="true" fillcolor="#000000" stroked="false">
                <v:path arrowok="t"/>
                <v:fill type="solid"/>
              </v:shape>
            </v:group>
            <v:group style="position:absolute;left:7881;top:-2580;width:10;height:20" coordorigin="7881,-2580" coordsize="10,20">
              <v:shape style="position:absolute;left:7881;top:-2580;width:10;height:20" coordorigin="7881,-2580" coordsize="10,20" path="m7881,-2561l7890,-2561,7890,-2580,7881,-2580,7881,-2561xe" filled="true" fillcolor="#000000" stroked="false">
                <v:path arrowok="t"/>
                <v:fill type="solid"/>
              </v:shape>
            </v:group>
            <v:group style="position:absolute;left:7881;top:-2561;width:10;height:20" coordorigin="7881,-2561" coordsize="10,20">
              <v:shape style="position:absolute;left:7881;top:-2561;width:10;height:20" coordorigin="7881,-2561" coordsize="10,20" path="m7881,-2542l7890,-2542,7890,-2561,7881,-2561,7881,-2542xe" filled="true" fillcolor="#000000" stroked="false">
                <v:path arrowok="t"/>
                <v:fill type="solid"/>
              </v:shape>
            </v:group>
            <v:group style="position:absolute;left:7881;top:-2542;width:10;height:20" coordorigin="7881,-2542" coordsize="10,20">
              <v:shape style="position:absolute;left:7881;top:-2542;width:10;height:20" coordorigin="7881,-2542" coordsize="10,20" path="m7881,-2522l7890,-2522,7890,-2542,7881,-2542,7881,-2522xe" filled="true" fillcolor="#000000" stroked="false">
                <v:path arrowok="t"/>
                <v:fill type="solid"/>
              </v:shape>
            </v:group>
            <v:group style="position:absolute;left:7881;top:-2522;width:10;height:20" coordorigin="7881,-2522" coordsize="10,20">
              <v:shape style="position:absolute;left:7881;top:-2522;width:10;height:20" coordorigin="7881,-2522" coordsize="10,20" path="m7881,-2503l7890,-2503,7890,-2522,7881,-2522,7881,-2503xe" filled="true" fillcolor="#000000" stroked="false">
                <v:path arrowok="t"/>
                <v:fill type="solid"/>
              </v:shape>
            </v:group>
            <v:group style="position:absolute;left:7881;top:-2503;width:10;height:20" coordorigin="7881,-2503" coordsize="10,20">
              <v:shape style="position:absolute;left:7881;top:-2503;width:10;height:20" coordorigin="7881,-2503" coordsize="10,20" path="m7881,-2484l7890,-2484,7890,-2503,7881,-2503,7881,-2484xe" filled="true" fillcolor="#000000" stroked="false">
                <v:path arrowok="t"/>
                <v:fill type="solid"/>
              </v:shape>
            </v:group>
            <v:group style="position:absolute;left:7881;top:-2484;width:10;height:20" coordorigin="7881,-2484" coordsize="10,20">
              <v:shape style="position:absolute;left:7881;top:-2484;width:10;height:20" coordorigin="7881,-2484" coordsize="10,20" path="m7881,-2465l7890,-2465,7890,-2484,7881,-2484,7881,-2465xe" filled="true" fillcolor="#000000" stroked="false">
                <v:path arrowok="t"/>
                <v:fill type="solid"/>
              </v:shape>
            </v:group>
            <v:group style="position:absolute;left:7881;top:-2465;width:10;height:20" coordorigin="7881,-2465" coordsize="10,20">
              <v:shape style="position:absolute;left:7881;top:-2465;width:10;height:20" coordorigin="7881,-2465" coordsize="10,20" path="m7881,-2446l7890,-2446,7890,-2465,7881,-2465,7881,-2446xe" filled="true" fillcolor="#000000" stroked="false">
                <v:path arrowok="t"/>
                <v:fill type="solid"/>
              </v:shape>
            </v:group>
            <v:group style="position:absolute;left:7881;top:-2446;width:10;height:20" coordorigin="7881,-2446" coordsize="10,20">
              <v:shape style="position:absolute;left:7881;top:-2446;width:10;height:20" coordorigin="7881,-2446" coordsize="10,20" path="m7881,-2426l7890,-2426,7890,-2446,7881,-2446,7881,-2426xe" filled="true" fillcolor="#000000" stroked="false">
                <v:path arrowok="t"/>
                <v:fill type="solid"/>
              </v:shape>
            </v:group>
            <v:group style="position:absolute;left:7881;top:-2426;width:10;height:20" coordorigin="7881,-2426" coordsize="10,20">
              <v:shape style="position:absolute;left:7881;top:-2426;width:10;height:20" coordorigin="7881,-2426" coordsize="10,20" path="m7881,-2407l7890,-2407,7890,-2426,7881,-2426,7881,-2407xe" filled="true" fillcolor="#000000" stroked="false">
                <v:path arrowok="t"/>
                <v:fill type="solid"/>
              </v:shape>
            </v:group>
            <v:group style="position:absolute;left:7881;top:-2407;width:10;height:20" coordorigin="7881,-2407" coordsize="10,20">
              <v:shape style="position:absolute;left:7881;top:-2407;width:10;height:20" coordorigin="7881,-2407" coordsize="10,20" path="m7881,-2388l7890,-2388,7890,-2407,7881,-2407,7881,-2388xe" filled="true" fillcolor="#000000" stroked="false">
                <v:path arrowok="t"/>
                <v:fill type="solid"/>
              </v:shape>
            </v:group>
            <v:group style="position:absolute;left:7881;top:-2388;width:10;height:20" coordorigin="7881,-2388" coordsize="10,20">
              <v:shape style="position:absolute;left:7881;top:-2388;width:10;height:20" coordorigin="7881,-2388" coordsize="10,20" path="m7881,-2369l7890,-2369,7890,-2388,7881,-2388,7881,-2369xe" filled="true" fillcolor="#000000" stroked="false">
                <v:path arrowok="t"/>
                <v:fill type="solid"/>
              </v:shape>
            </v:group>
            <v:group style="position:absolute;left:7881;top:-2369;width:10;height:20" coordorigin="7881,-2369" coordsize="10,20">
              <v:shape style="position:absolute;left:7881;top:-2369;width:10;height:20" coordorigin="7881,-2369" coordsize="10,20" path="m7881,-2350l7890,-2350,7890,-2369,7881,-2369,7881,-2350xe" filled="true" fillcolor="#000000" stroked="false">
                <v:path arrowok="t"/>
                <v:fill type="solid"/>
              </v:shape>
            </v:group>
            <v:group style="position:absolute;left:7881;top:-2346;width:10;height:2" coordorigin="7881,-2346" coordsize="10,2">
              <v:shape style="position:absolute;left:7881;top:-2346;width:10;height:2" coordorigin="7881,-2346" coordsize="10,0" path="m7881,-2346l7890,-2346e" filled="false" stroked="true" strokeweight=".36002pt" strokecolor="#000000">
                <v:path arrowok="t"/>
              </v:shape>
              <v:shape style="position:absolute;left:1680;top:-2342;width:4926;height:10" type="#_x0000_t75" stroked="false">
                <v:imagedata r:id="rId745" o:title=""/>
              </v:shape>
              <v:shape style="position:absolute;left:6601;top:-2342;width:1279;height:10" type="#_x0000_t75" stroked="false">
                <v:imagedata r:id="rId746" o:title=""/>
              </v:shape>
              <v:shape style="position:absolute;left:7876;top:-2342;width:1469;height:10" type="#_x0000_t75" stroked="false">
                <v:imagedata r:id="rId747" o:title=""/>
              </v:shape>
              <v:shape style="position:absolute;left:9340;top:-2342;width:1270;height:10" type="#_x0000_t75" stroked="false">
                <v:imagedata r:id="rId741" o:title=""/>
              </v:shape>
            </v:group>
            <v:group style="position:absolute;left:6606;top:-2333;width:10;height:20" coordorigin="6606,-2333" coordsize="10,20">
              <v:shape style="position:absolute;left:6606;top:-2333;width:10;height:20" coordorigin="6606,-2333" coordsize="10,20" path="m6606,-2314l6616,-2314,6616,-2333,6606,-2333,6606,-2314xe" filled="true" fillcolor="#000000" stroked="false">
                <v:path arrowok="t"/>
                <v:fill type="solid"/>
              </v:shape>
            </v:group>
            <v:group style="position:absolute;left:6606;top:-2314;width:10;height:20" coordorigin="6606,-2314" coordsize="10,20">
              <v:shape style="position:absolute;left:6606;top:-2314;width:10;height:20" coordorigin="6606,-2314" coordsize="10,20" path="m6606,-2294l6616,-2294,6616,-2314,6606,-2314,6606,-2294xe" filled="true" fillcolor="#000000" stroked="false">
                <v:path arrowok="t"/>
                <v:fill type="solid"/>
              </v:shape>
            </v:group>
            <v:group style="position:absolute;left:6606;top:-2294;width:10;height:20" coordorigin="6606,-2294" coordsize="10,20">
              <v:shape style="position:absolute;left:6606;top:-2294;width:10;height:20" coordorigin="6606,-2294" coordsize="10,20" path="m6606,-2275l6616,-2275,6616,-2294,6606,-2294,6606,-2275xe" filled="true" fillcolor="#000000" stroked="false">
                <v:path arrowok="t"/>
                <v:fill type="solid"/>
              </v:shape>
            </v:group>
            <v:group style="position:absolute;left:6606;top:-2275;width:10;height:20" coordorigin="6606,-2275" coordsize="10,20">
              <v:shape style="position:absolute;left:6606;top:-2275;width:10;height:20" coordorigin="6606,-2275" coordsize="10,20" path="m6606,-2256l6616,-2256,6616,-2275,6606,-2275,6606,-2256xe" filled="true" fillcolor="#000000" stroked="false">
                <v:path arrowok="t"/>
                <v:fill type="solid"/>
              </v:shape>
            </v:group>
            <v:group style="position:absolute;left:6606;top:-2256;width:10;height:20" coordorigin="6606,-2256" coordsize="10,20">
              <v:shape style="position:absolute;left:6606;top:-2256;width:10;height:20" coordorigin="6606,-2256" coordsize="10,20" path="m6606,-2237l6616,-2237,6616,-2256,6606,-2256,6606,-2237xe" filled="true" fillcolor="#000000" stroked="false">
                <v:path arrowok="t"/>
                <v:fill type="solid"/>
              </v:shape>
            </v:group>
            <v:group style="position:absolute;left:6606;top:-2237;width:10;height:20" coordorigin="6606,-2237" coordsize="10,20">
              <v:shape style="position:absolute;left:6606;top:-2237;width:10;height:20" coordorigin="6606,-2237" coordsize="10,20" path="m6606,-2218l6616,-2218,6616,-2237,6606,-2237,6606,-2218xe" filled="true" fillcolor="#000000" stroked="false">
                <v:path arrowok="t"/>
                <v:fill type="solid"/>
              </v:shape>
            </v:group>
            <v:group style="position:absolute;left:6606;top:-2218;width:10;height:20" coordorigin="6606,-2218" coordsize="10,20">
              <v:shape style="position:absolute;left:6606;top:-2218;width:10;height:20" coordorigin="6606,-2218" coordsize="10,20" path="m6606,-2198l6616,-2198,6616,-2218,6606,-2218,6606,-2198xe" filled="true" fillcolor="#000000" stroked="false">
                <v:path arrowok="t"/>
                <v:fill type="solid"/>
              </v:shape>
            </v:group>
            <v:group style="position:absolute;left:6606;top:-2198;width:10;height:20" coordorigin="6606,-2198" coordsize="10,20">
              <v:shape style="position:absolute;left:6606;top:-2198;width:10;height:20" coordorigin="6606,-2198" coordsize="10,20" path="m6606,-2179l6616,-2179,6616,-2198,6606,-2198,6606,-2179xe" filled="true" fillcolor="#000000" stroked="false">
                <v:path arrowok="t"/>
                <v:fill type="solid"/>
              </v:shape>
            </v:group>
            <v:group style="position:absolute;left:6606;top:-2179;width:10;height:20" coordorigin="6606,-2179" coordsize="10,20">
              <v:shape style="position:absolute;left:6606;top:-2179;width:10;height:20" coordorigin="6606,-2179" coordsize="10,20" path="m6606,-2160l6616,-2160,6616,-2179,6606,-2179,6606,-2160xe" filled="true" fillcolor="#000000" stroked="false">
                <v:path arrowok="t"/>
                <v:fill type="solid"/>
              </v:shape>
            </v:group>
            <v:group style="position:absolute;left:6606;top:-2160;width:10;height:20" coordorigin="6606,-2160" coordsize="10,20">
              <v:shape style="position:absolute;left:6606;top:-2160;width:10;height:20" coordorigin="6606,-2160" coordsize="10,20" path="m6606,-2141l6616,-2141,6616,-2160,6606,-2160,6606,-2141xe" filled="true" fillcolor="#000000" stroked="false">
                <v:path arrowok="t"/>
                <v:fill type="solid"/>
              </v:shape>
            </v:group>
            <v:group style="position:absolute;left:6606;top:-2141;width:10;height:20" coordorigin="6606,-2141" coordsize="10,20">
              <v:shape style="position:absolute;left:6606;top:-2141;width:10;height:20" coordorigin="6606,-2141" coordsize="10,20" path="m6606,-2122l6616,-2122,6616,-2141,6606,-2141,6606,-2122xe" filled="true" fillcolor="#000000" stroked="false">
                <v:path arrowok="t"/>
                <v:fill type="solid"/>
              </v:shape>
            </v:group>
            <v:group style="position:absolute;left:6606;top:-2122;width:10;height:20" coordorigin="6606,-2122" coordsize="10,20">
              <v:shape style="position:absolute;left:6606;top:-2122;width:10;height:20" coordorigin="6606,-2122" coordsize="10,20" path="m6606,-2102l6616,-2102,6616,-2122,6606,-2122,6606,-2102xe" filled="true" fillcolor="#000000" stroked="false">
                <v:path arrowok="t"/>
                <v:fill type="solid"/>
              </v:shape>
            </v:group>
            <v:group style="position:absolute;left:6606;top:-2102;width:10;height:20" coordorigin="6606,-2102" coordsize="10,20">
              <v:shape style="position:absolute;left:6606;top:-2102;width:10;height:20" coordorigin="6606,-2102" coordsize="10,20" path="m6606,-2083l6616,-2083,6616,-2102,6606,-2102,6606,-2083xe" filled="true" fillcolor="#000000" stroked="false">
                <v:path arrowok="t"/>
                <v:fill type="solid"/>
              </v:shape>
            </v:group>
            <v:group style="position:absolute;left:6606;top:-2083;width:10;height:20" coordorigin="6606,-2083" coordsize="10,20">
              <v:shape style="position:absolute;left:6606;top:-2083;width:10;height:20" coordorigin="6606,-2083" coordsize="10,20" path="m6606,-2064l6616,-2064,6616,-2083,6606,-2083,6606,-2064xe" filled="true" fillcolor="#000000" stroked="false">
                <v:path arrowok="t"/>
                <v:fill type="solid"/>
              </v:shape>
            </v:group>
            <v:group style="position:absolute;left:7881;top:-2333;width:10;height:20" coordorigin="7881,-2333" coordsize="10,20">
              <v:shape style="position:absolute;left:7881;top:-2333;width:10;height:20" coordorigin="7881,-2333" coordsize="10,20" path="m7881,-2314l7890,-2314,7890,-2333,7881,-2333,7881,-2314xe" filled="true" fillcolor="#000000" stroked="false">
                <v:path arrowok="t"/>
                <v:fill type="solid"/>
              </v:shape>
            </v:group>
            <v:group style="position:absolute;left:7881;top:-2314;width:10;height:20" coordorigin="7881,-2314" coordsize="10,20">
              <v:shape style="position:absolute;left:7881;top:-2314;width:10;height:20" coordorigin="7881,-2314" coordsize="10,20" path="m7881,-2294l7890,-2294,7890,-2314,7881,-2314,7881,-2294xe" filled="true" fillcolor="#000000" stroked="false">
                <v:path arrowok="t"/>
                <v:fill type="solid"/>
              </v:shape>
            </v:group>
            <v:group style="position:absolute;left:7881;top:-2294;width:10;height:20" coordorigin="7881,-2294" coordsize="10,20">
              <v:shape style="position:absolute;left:7881;top:-2294;width:10;height:20" coordorigin="7881,-2294" coordsize="10,20" path="m7881,-2275l7890,-2275,7890,-2294,7881,-2294,7881,-2275xe" filled="true" fillcolor="#000000" stroked="false">
                <v:path arrowok="t"/>
                <v:fill type="solid"/>
              </v:shape>
            </v:group>
            <v:group style="position:absolute;left:7881;top:-2275;width:10;height:20" coordorigin="7881,-2275" coordsize="10,20">
              <v:shape style="position:absolute;left:7881;top:-2275;width:10;height:20" coordorigin="7881,-2275" coordsize="10,20" path="m7881,-2256l7890,-2256,7890,-2275,7881,-2275,7881,-2256xe" filled="true" fillcolor="#000000" stroked="false">
                <v:path arrowok="t"/>
                <v:fill type="solid"/>
              </v:shape>
            </v:group>
            <v:group style="position:absolute;left:7881;top:-2256;width:10;height:20" coordorigin="7881,-2256" coordsize="10,20">
              <v:shape style="position:absolute;left:7881;top:-2256;width:10;height:20" coordorigin="7881,-2256" coordsize="10,20" path="m7881,-2237l7890,-2237,7890,-2256,7881,-2256,7881,-2237xe" filled="true" fillcolor="#000000" stroked="false">
                <v:path arrowok="t"/>
                <v:fill type="solid"/>
              </v:shape>
            </v:group>
            <v:group style="position:absolute;left:7881;top:-2237;width:10;height:20" coordorigin="7881,-2237" coordsize="10,20">
              <v:shape style="position:absolute;left:7881;top:-2237;width:10;height:20" coordorigin="7881,-2237" coordsize="10,20" path="m7881,-2218l7890,-2218,7890,-2237,7881,-2237,7881,-2218xe" filled="true" fillcolor="#000000" stroked="false">
                <v:path arrowok="t"/>
                <v:fill type="solid"/>
              </v:shape>
            </v:group>
            <v:group style="position:absolute;left:7881;top:-2218;width:10;height:20" coordorigin="7881,-2218" coordsize="10,20">
              <v:shape style="position:absolute;left:7881;top:-2218;width:10;height:20" coordorigin="7881,-2218" coordsize="10,20" path="m7881,-2198l7890,-2198,7890,-2218,7881,-2218,7881,-2198xe" filled="true" fillcolor="#000000" stroked="false">
                <v:path arrowok="t"/>
                <v:fill type="solid"/>
              </v:shape>
            </v:group>
            <v:group style="position:absolute;left:7881;top:-2198;width:10;height:20" coordorigin="7881,-2198" coordsize="10,20">
              <v:shape style="position:absolute;left:7881;top:-2198;width:10;height:20" coordorigin="7881,-2198" coordsize="10,20" path="m7881,-2179l7890,-2179,7890,-2198,7881,-2198,7881,-2179xe" filled="true" fillcolor="#000000" stroked="false">
                <v:path arrowok="t"/>
                <v:fill type="solid"/>
              </v:shape>
            </v:group>
            <v:group style="position:absolute;left:7881;top:-2179;width:10;height:20" coordorigin="7881,-2179" coordsize="10,20">
              <v:shape style="position:absolute;left:7881;top:-2179;width:10;height:20" coordorigin="7881,-2179" coordsize="10,20" path="m7881,-2160l7890,-2160,7890,-2179,7881,-2179,7881,-2160xe" filled="true" fillcolor="#000000" stroked="false">
                <v:path arrowok="t"/>
                <v:fill type="solid"/>
              </v:shape>
            </v:group>
            <v:group style="position:absolute;left:7881;top:-2160;width:10;height:20" coordorigin="7881,-2160" coordsize="10,20">
              <v:shape style="position:absolute;left:7881;top:-2160;width:10;height:20" coordorigin="7881,-2160" coordsize="10,20" path="m7881,-2141l7890,-2141,7890,-2160,7881,-2160,7881,-2141xe" filled="true" fillcolor="#000000" stroked="false">
                <v:path arrowok="t"/>
                <v:fill type="solid"/>
              </v:shape>
            </v:group>
            <v:group style="position:absolute;left:7881;top:-2141;width:10;height:20" coordorigin="7881,-2141" coordsize="10,20">
              <v:shape style="position:absolute;left:7881;top:-2141;width:10;height:20" coordorigin="7881,-2141" coordsize="10,20" path="m7881,-2122l7890,-2122,7890,-2141,7881,-2141,7881,-2122xe" filled="true" fillcolor="#000000" stroked="false">
                <v:path arrowok="t"/>
                <v:fill type="solid"/>
              </v:shape>
            </v:group>
            <v:group style="position:absolute;left:7881;top:-2122;width:10;height:20" coordorigin="7881,-2122" coordsize="10,20">
              <v:shape style="position:absolute;left:7881;top:-2122;width:10;height:20" coordorigin="7881,-2122" coordsize="10,20" path="m7881,-2102l7890,-2102,7890,-2122,7881,-2122,7881,-2102xe" filled="true" fillcolor="#000000" stroked="false">
                <v:path arrowok="t"/>
                <v:fill type="solid"/>
              </v:shape>
            </v:group>
            <v:group style="position:absolute;left:7881;top:-2102;width:10;height:20" coordorigin="7881,-2102" coordsize="10,20">
              <v:shape style="position:absolute;left:7881;top:-2102;width:10;height:20" coordorigin="7881,-2102" coordsize="10,20" path="m7881,-2083l7890,-2083,7890,-2102,7881,-2102,7881,-2083xe" filled="true" fillcolor="#000000" stroked="false">
                <v:path arrowok="t"/>
                <v:fill type="solid"/>
              </v:shape>
            </v:group>
            <v:group style="position:absolute;left:7881;top:-2083;width:10;height:20" coordorigin="7881,-2083" coordsize="10,20">
              <v:shape style="position:absolute;left:7881;top:-2083;width:10;height:20" coordorigin="7881,-2083" coordsize="10,20" path="m7881,-2064l7890,-2064,7890,-2083,7881,-2083,7881,-2064xe" filled="true" fillcolor="#000000" stroked="false">
                <v:path arrowok="t"/>
                <v:fill type="solid"/>
              </v:shape>
            </v:group>
            <v:group style="position:absolute;left:7881;top:-2064;width:10;height:20" coordorigin="7881,-2064" coordsize="10,20">
              <v:shape style="position:absolute;left:7881;top:-2064;width:10;height:20" coordorigin="7881,-2064" coordsize="10,20" path="m7881,-2045l7890,-2045,7890,-2064,7881,-2064,7881,-2045xe" filled="true" fillcolor="#000000" stroked="false">
                <v:path arrowok="t"/>
                <v:fill type="solid"/>
              </v:shape>
            </v:group>
            <v:group style="position:absolute;left:7881;top:-2045;width:10;height:20" coordorigin="7881,-2045" coordsize="10,20">
              <v:shape style="position:absolute;left:7881;top:-2045;width:10;height:20" coordorigin="7881,-2045" coordsize="10,20" path="m7881,-2026l7890,-2026,7890,-2045,7881,-2045,7881,-2026xe" filled="true" fillcolor="#000000" stroked="false">
                <v:path arrowok="t"/>
                <v:fill type="solid"/>
              </v:shape>
            </v:group>
            <v:group style="position:absolute;left:7881;top:-2026;width:10;height:20" coordorigin="7881,-2026" coordsize="10,20">
              <v:shape style="position:absolute;left:7881;top:-2026;width:10;height:20" coordorigin="7881,-2026" coordsize="10,20" path="m7881,-2006l7890,-2006,7890,-2026,7881,-2026,7881,-2006xe" filled="true" fillcolor="#000000" stroked="false">
                <v:path arrowok="t"/>
                <v:fill type="solid"/>
              </v:shape>
            </v:group>
            <v:group style="position:absolute;left:7881;top:-2006;width:10;height:20" coordorigin="7881,-2006" coordsize="10,20">
              <v:shape style="position:absolute;left:7881;top:-2006;width:10;height:20" coordorigin="7881,-2006" coordsize="10,20" path="m7881,-1987l7890,-1987,7890,-2006,7881,-2006,7881,-1987xe" filled="true" fillcolor="#000000" stroked="false">
                <v:path arrowok="t"/>
                <v:fill type="solid"/>
              </v:shape>
            </v:group>
            <v:group style="position:absolute;left:7881;top:-1980;width:10;height:2" coordorigin="7881,-1980" coordsize="10,2">
              <v:shape style="position:absolute;left:7881;top:-1980;width:10;height:2" coordorigin="7881,-1980" coordsize="10,0" path="m7881,-1980l7890,-1980e" filled="false" stroked="true" strokeweight=".72pt" strokecolor="#000000">
                <v:path arrowok="t"/>
              </v:shape>
              <v:shape style="position:absolute;left:1680;top:-2064;width:4945;height:101" type="#_x0000_t75" stroked="false">
                <v:imagedata r:id="rId748" o:title=""/>
              </v:shape>
              <v:shape style="position:absolute;left:6601;top:-1973;width:1279;height:10" type="#_x0000_t75" stroked="false">
                <v:imagedata r:id="rId746" o:title=""/>
              </v:shape>
              <v:shape style="position:absolute;left:7876;top:-1973;width:1469;height:10" type="#_x0000_t75" stroked="false">
                <v:imagedata r:id="rId747" o:title=""/>
              </v:shape>
              <v:shape style="position:absolute;left:9340;top:-1973;width:1270;height:10" type="#_x0000_t75" stroked="false">
                <v:imagedata r:id="rId741" o:title=""/>
              </v:shape>
            </v:group>
            <v:group style="position:absolute;left:6606;top:-1963;width:10;height:20" coordorigin="6606,-1963" coordsize="10,20">
              <v:shape style="position:absolute;left:6606;top:-1963;width:10;height:20" coordorigin="6606,-1963" coordsize="10,20" path="m6606,-1944l6616,-1944,6616,-1963,6606,-1963,6606,-1944xe" filled="true" fillcolor="#000000" stroked="false">
                <v:path arrowok="t"/>
                <v:fill type="solid"/>
              </v:shape>
            </v:group>
            <v:group style="position:absolute;left:6606;top:-1944;width:10;height:20" coordorigin="6606,-1944" coordsize="10,20">
              <v:shape style="position:absolute;left:6606;top:-1944;width:10;height:20" coordorigin="6606,-1944" coordsize="10,20" path="m6606,-1925l6616,-1925,6616,-1944,6606,-1944,6606,-1925xe" filled="true" fillcolor="#000000" stroked="false">
                <v:path arrowok="t"/>
                <v:fill type="solid"/>
              </v:shape>
            </v:group>
            <v:group style="position:absolute;left:6606;top:-1925;width:10;height:20" coordorigin="6606,-1925" coordsize="10,20">
              <v:shape style="position:absolute;left:6606;top:-1925;width:10;height:20" coordorigin="6606,-1925" coordsize="10,20" path="m6606,-1906l6616,-1906,6616,-1925,6606,-1925,6606,-1906xe" filled="true" fillcolor="#000000" stroked="false">
                <v:path arrowok="t"/>
                <v:fill type="solid"/>
              </v:shape>
            </v:group>
            <v:group style="position:absolute;left:6606;top:-1906;width:10;height:20" coordorigin="6606,-1906" coordsize="10,20">
              <v:shape style="position:absolute;left:6606;top:-1906;width:10;height:20" coordorigin="6606,-1906" coordsize="10,20" path="m6606,-1886l6616,-1886,6616,-1906,6606,-1906,6606,-1886xe" filled="true" fillcolor="#000000" stroked="false">
                <v:path arrowok="t"/>
                <v:fill type="solid"/>
              </v:shape>
            </v:group>
            <v:group style="position:absolute;left:6606;top:-1886;width:10;height:20" coordorigin="6606,-1886" coordsize="10,20">
              <v:shape style="position:absolute;left:6606;top:-1886;width:10;height:20" coordorigin="6606,-1886" coordsize="10,20" path="m6606,-1867l6616,-1867,6616,-1886,6606,-1886,6606,-1867xe" filled="true" fillcolor="#000000" stroked="false">
                <v:path arrowok="t"/>
                <v:fill type="solid"/>
              </v:shape>
            </v:group>
            <v:group style="position:absolute;left:6606;top:-1867;width:10;height:20" coordorigin="6606,-1867" coordsize="10,20">
              <v:shape style="position:absolute;left:6606;top:-1867;width:10;height:20" coordorigin="6606,-1867" coordsize="10,20" path="m6606,-1848l6616,-1848,6616,-1867,6606,-1867,6606,-1848xe" filled="true" fillcolor="#000000" stroked="false">
                <v:path arrowok="t"/>
                <v:fill type="solid"/>
              </v:shape>
            </v:group>
            <v:group style="position:absolute;left:6606;top:-1848;width:10;height:20" coordorigin="6606,-1848" coordsize="10,20">
              <v:shape style="position:absolute;left:6606;top:-1848;width:10;height:20" coordorigin="6606,-1848" coordsize="10,20" path="m6606,-1829l6616,-1829,6616,-1848,6606,-1848,6606,-1829xe" filled="true" fillcolor="#000000" stroked="false">
                <v:path arrowok="t"/>
                <v:fill type="solid"/>
              </v:shape>
            </v:group>
            <v:group style="position:absolute;left:6606;top:-1829;width:10;height:20" coordorigin="6606,-1829" coordsize="10,20">
              <v:shape style="position:absolute;left:6606;top:-1829;width:10;height:20" coordorigin="6606,-1829" coordsize="10,20" path="m6606,-1810l6616,-1810,6616,-1829,6606,-1829,6606,-1810xe" filled="true" fillcolor="#000000" stroked="false">
                <v:path arrowok="t"/>
                <v:fill type="solid"/>
              </v:shape>
            </v:group>
            <v:group style="position:absolute;left:6606;top:-1810;width:10;height:20" coordorigin="6606,-1810" coordsize="10,20">
              <v:shape style="position:absolute;left:6606;top:-1810;width:10;height:20" coordorigin="6606,-1810" coordsize="10,20" path="m6606,-1790l6616,-1790,6616,-1810,6606,-1810,6606,-1790xe" filled="true" fillcolor="#000000" stroked="false">
                <v:path arrowok="t"/>
                <v:fill type="solid"/>
              </v:shape>
            </v:group>
            <v:group style="position:absolute;left:6606;top:-1790;width:10;height:20" coordorigin="6606,-1790" coordsize="10,20">
              <v:shape style="position:absolute;left:6606;top:-1790;width:10;height:20" coordorigin="6606,-1790" coordsize="10,20" path="m6606,-1771l6616,-1771,6616,-1790,6606,-1790,6606,-1771xe" filled="true" fillcolor="#000000" stroked="false">
                <v:path arrowok="t"/>
                <v:fill type="solid"/>
              </v:shape>
            </v:group>
            <v:group style="position:absolute;left:6606;top:-1771;width:10;height:20" coordorigin="6606,-1771" coordsize="10,20">
              <v:shape style="position:absolute;left:6606;top:-1771;width:10;height:20" coordorigin="6606,-1771" coordsize="10,20" path="m6606,-1752l6616,-1752,6616,-1771,6606,-1771,6606,-1752xe" filled="true" fillcolor="#000000" stroked="false">
                <v:path arrowok="t"/>
                <v:fill type="solid"/>
              </v:shape>
            </v:group>
            <v:group style="position:absolute;left:6606;top:-1752;width:10;height:20" coordorigin="6606,-1752" coordsize="10,20">
              <v:shape style="position:absolute;left:6606;top:-1752;width:10;height:20" coordorigin="6606,-1752" coordsize="10,20" path="m6606,-1733l6616,-1733,6616,-1752,6606,-1752,6606,-1733xe" filled="true" fillcolor="#000000" stroked="false">
                <v:path arrowok="t"/>
                <v:fill type="solid"/>
              </v:shape>
            </v:group>
            <v:group style="position:absolute;left:6606;top:-1733;width:10;height:20" coordorigin="6606,-1733" coordsize="10,20">
              <v:shape style="position:absolute;left:6606;top:-1733;width:10;height:20" coordorigin="6606,-1733" coordsize="10,20" path="m6606,-1714l6616,-1714,6616,-1733,6606,-1733,6606,-1714xe" filled="true" fillcolor="#000000" stroked="false">
                <v:path arrowok="t"/>
                <v:fill type="solid"/>
              </v:shape>
            </v:group>
            <v:group style="position:absolute;left:6606;top:-1714;width:10;height:20" coordorigin="6606,-1714" coordsize="10,20">
              <v:shape style="position:absolute;left:6606;top:-1714;width:10;height:20" coordorigin="6606,-1714" coordsize="10,20" path="m6606,-1694l6616,-1694,6616,-1714,6606,-1714,6606,-1694xe" filled="true" fillcolor="#000000" stroked="false">
                <v:path arrowok="t"/>
                <v:fill type="solid"/>
              </v:shape>
            </v:group>
            <v:group style="position:absolute;left:7881;top:-1963;width:10;height:20" coordorigin="7881,-1963" coordsize="10,20">
              <v:shape style="position:absolute;left:7881;top:-1963;width:10;height:20" coordorigin="7881,-1963" coordsize="10,20" path="m7881,-1944l7890,-1944,7890,-1963,7881,-1963,7881,-1944xe" filled="true" fillcolor="#000000" stroked="false">
                <v:path arrowok="t"/>
                <v:fill type="solid"/>
              </v:shape>
            </v:group>
            <v:group style="position:absolute;left:7881;top:-1944;width:10;height:20" coordorigin="7881,-1944" coordsize="10,20">
              <v:shape style="position:absolute;left:7881;top:-1944;width:10;height:20" coordorigin="7881,-1944" coordsize="10,20" path="m7881,-1925l7890,-1925,7890,-1944,7881,-1944,7881,-1925xe" filled="true" fillcolor="#000000" stroked="false">
                <v:path arrowok="t"/>
                <v:fill type="solid"/>
              </v:shape>
            </v:group>
            <v:group style="position:absolute;left:7881;top:-1925;width:10;height:20" coordorigin="7881,-1925" coordsize="10,20">
              <v:shape style="position:absolute;left:7881;top:-1925;width:10;height:20" coordorigin="7881,-1925" coordsize="10,20" path="m7881,-1906l7890,-1906,7890,-1925,7881,-1925,7881,-1906xe" filled="true" fillcolor="#000000" stroked="false">
                <v:path arrowok="t"/>
                <v:fill type="solid"/>
              </v:shape>
            </v:group>
            <v:group style="position:absolute;left:7881;top:-1906;width:10;height:20" coordorigin="7881,-1906" coordsize="10,20">
              <v:shape style="position:absolute;left:7881;top:-1906;width:10;height:20" coordorigin="7881,-1906" coordsize="10,20" path="m7881,-1886l7890,-1886,7890,-1906,7881,-1906,7881,-1886xe" filled="true" fillcolor="#000000" stroked="false">
                <v:path arrowok="t"/>
                <v:fill type="solid"/>
              </v:shape>
            </v:group>
            <v:group style="position:absolute;left:7881;top:-1886;width:10;height:20" coordorigin="7881,-1886" coordsize="10,20">
              <v:shape style="position:absolute;left:7881;top:-1886;width:10;height:20" coordorigin="7881,-1886" coordsize="10,20" path="m7881,-1867l7890,-1867,7890,-1886,7881,-1886,7881,-1867xe" filled="true" fillcolor="#000000" stroked="false">
                <v:path arrowok="t"/>
                <v:fill type="solid"/>
              </v:shape>
            </v:group>
            <v:group style="position:absolute;left:7881;top:-1867;width:10;height:20" coordorigin="7881,-1867" coordsize="10,20">
              <v:shape style="position:absolute;left:7881;top:-1867;width:10;height:20" coordorigin="7881,-1867" coordsize="10,20" path="m7881,-1848l7890,-1848,7890,-1867,7881,-1867,7881,-1848xe" filled="true" fillcolor="#000000" stroked="false">
                <v:path arrowok="t"/>
                <v:fill type="solid"/>
              </v:shape>
            </v:group>
            <v:group style="position:absolute;left:7881;top:-1848;width:10;height:20" coordorigin="7881,-1848" coordsize="10,20">
              <v:shape style="position:absolute;left:7881;top:-1848;width:10;height:20" coordorigin="7881,-1848" coordsize="10,20" path="m7881,-1829l7890,-1829,7890,-1848,7881,-1848,7881,-1829xe" filled="true" fillcolor="#000000" stroked="false">
                <v:path arrowok="t"/>
                <v:fill type="solid"/>
              </v:shape>
            </v:group>
            <v:group style="position:absolute;left:7881;top:-1829;width:10;height:20" coordorigin="7881,-1829" coordsize="10,20">
              <v:shape style="position:absolute;left:7881;top:-1829;width:10;height:20" coordorigin="7881,-1829" coordsize="10,20" path="m7881,-1810l7890,-1810,7890,-1829,7881,-1829,7881,-1810xe" filled="true" fillcolor="#000000" stroked="false">
                <v:path arrowok="t"/>
                <v:fill type="solid"/>
              </v:shape>
            </v:group>
            <v:group style="position:absolute;left:7881;top:-1810;width:10;height:20" coordorigin="7881,-1810" coordsize="10,20">
              <v:shape style="position:absolute;left:7881;top:-1810;width:10;height:20" coordorigin="7881,-1810" coordsize="10,20" path="m7881,-1790l7890,-1790,7890,-1810,7881,-1810,7881,-1790xe" filled="true" fillcolor="#000000" stroked="false">
                <v:path arrowok="t"/>
                <v:fill type="solid"/>
              </v:shape>
            </v:group>
            <v:group style="position:absolute;left:7881;top:-1790;width:10;height:20" coordorigin="7881,-1790" coordsize="10,20">
              <v:shape style="position:absolute;left:7881;top:-1790;width:10;height:20" coordorigin="7881,-1790" coordsize="10,20" path="m7881,-1771l7890,-1771,7890,-1790,7881,-1790,7881,-1771xe" filled="true" fillcolor="#000000" stroked="false">
                <v:path arrowok="t"/>
                <v:fill type="solid"/>
              </v:shape>
            </v:group>
            <v:group style="position:absolute;left:7881;top:-1771;width:10;height:20" coordorigin="7881,-1771" coordsize="10,20">
              <v:shape style="position:absolute;left:7881;top:-1771;width:10;height:20" coordorigin="7881,-1771" coordsize="10,20" path="m7881,-1752l7890,-1752,7890,-1771,7881,-1771,7881,-1752xe" filled="true" fillcolor="#000000" stroked="false">
                <v:path arrowok="t"/>
                <v:fill type="solid"/>
              </v:shape>
            </v:group>
            <v:group style="position:absolute;left:7881;top:-1752;width:10;height:20" coordorigin="7881,-1752" coordsize="10,20">
              <v:shape style="position:absolute;left:7881;top:-1752;width:10;height:20" coordorigin="7881,-1752" coordsize="10,20" path="m7881,-1733l7890,-1733,7890,-1752,7881,-1752,7881,-1733xe" filled="true" fillcolor="#000000" stroked="false">
                <v:path arrowok="t"/>
                <v:fill type="solid"/>
              </v:shape>
            </v:group>
            <v:group style="position:absolute;left:7881;top:-1733;width:10;height:20" coordorigin="7881,-1733" coordsize="10,20">
              <v:shape style="position:absolute;left:7881;top:-1733;width:10;height:20" coordorigin="7881,-1733" coordsize="10,20" path="m7881,-1714l7890,-1714,7890,-1733,7881,-1733,7881,-1714xe" filled="true" fillcolor="#000000" stroked="false">
                <v:path arrowok="t"/>
                <v:fill type="solid"/>
              </v:shape>
            </v:group>
            <v:group style="position:absolute;left:7881;top:-1714;width:10;height:20" coordorigin="7881,-1714" coordsize="10,20">
              <v:shape style="position:absolute;left:7881;top:-1714;width:10;height:20" coordorigin="7881,-1714" coordsize="10,20" path="m7881,-1694l7890,-1694,7890,-1714,7881,-1714,7881,-1694xe" filled="true" fillcolor="#000000" stroked="false">
                <v:path arrowok="t"/>
                <v:fill type="solid"/>
              </v:shape>
            </v:group>
            <v:group style="position:absolute;left:7881;top:-1694;width:10;height:20" coordorigin="7881,-1694" coordsize="10,20">
              <v:shape style="position:absolute;left:7881;top:-1694;width:10;height:20" coordorigin="7881,-1694" coordsize="10,20" path="m7881,-1675l7890,-1675,7890,-1694,7881,-1694,7881,-1675xe" filled="true" fillcolor="#000000" stroked="false">
                <v:path arrowok="t"/>
                <v:fill type="solid"/>
              </v:shape>
            </v:group>
            <v:group style="position:absolute;left:7881;top:-1675;width:10;height:20" coordorigin="7881,-1675" coordsize="10,20">
              <v:shape style="position:absolute;left:7881;top:-1675;width:10;height:20" coordorigin="7881,-1675" coordsize="10,20" path="m7881,-1656l7890,-1656,7890,-1675,7881,-1675,7881,-1656xe" filled="true" fillcolor="#000000" stroked="false">
                <v:path arrowok="t"/>
                <v:fill type="solid"/>
              </v:shape>
            </v:group>
            <v:group style="position:absolute;left:7881;top:-1656;width:10;height:20" coordorigin="7881,-1656" coordsize="10,20">
              <v:shape style="position:absolute;left:7881;top:-1656;width:10;height:20" coordorigin="7881,-1656" coordsize="10,20" path="m7881,-1637l7890,-1637,7890,-1656,7881,-1656,7881,-1637xe" filled="true" fillcolor="#000000" stroked="false">
                <v:path arrowok="t"/>
                <v:fill type="solid"/>
              </v:shape>
            </v:group>
            <v:group style="position:absolute;left:7881;top:-1637;width:10;height:20" coordorigin="7881,-1637" coordsize="10,20">
              <v:shape style="position:absolute;left:7881;top:-1637;width:10;height:20" coordorigin="7881,-1637" coordsize="10,20" path="m7881,-1618l7890,-1618,7890,-1637,7881,-1637,7881,-1618xe" filled="true" fillcolor="#000000" stroked="false">
                <v:path arrowok="t"/>
                <v:fill type="solid"/>
              </v:shape>
            </v:group>
            <v:group style="position:absolute;left:7881;top:-1610;width:10;height:2" coordorigin="7881,-1610" coordsize="10,2">
              <v:shape style="position:absolute;left:7881;top:-1610;width:10;height:2" coordorigin="7881,-1610" coordsize="10,0" path="m7881,-1610l7890,-1610e" filled="false" stroked="true" strokeweight=".72pt" strokecolor="#000000">
                <v:path arrowok="t"/>
              </v:shape>
              <v:shape style="position:absolute;left:1680;top:-1694;width:4945;height:101" type="#_x0000_t75" stroked="false">
                <v:imagedata r:id="rId749" o:title=""/>
              </v:shape>
              <v:shape style="position:absolute;left:6601;top:-1603;width:1279;height:10" type="#_x0000_t75" stroked="false">
                <v:imagedata r:id="rId750" o:title=""/>
              </v:shape>
              <v:shape style="position:absolute;left:7876;top:-1603;width:1469;height:10" type="#_x0000_t75" stroked="false">
                <v:imagedata r:id="rId751" o:title=""/>
              </v:shape>
              <v:shape style="position:absolute;left:9340;top:-1603;width:1270;height:10" type="#_x0000_t75" stroked="false">
                <v:imagedata r:id="rId752" o:title=""/>
              </v:shape>
            </v:group>
            <v:group style="position:absolute;left:6606;top:-1594;width:10;height:20" coordorigin="6606,-1594" coordsize="10,20">
              <v:shape style="position:absolute;left:6606;top:-1594;width:10;height:20" coordorigin="6606,-1594" coordsize="10,20" path="m6606,-1574l6616,-1574,6616,-1594,6606,-1594,6606,-1574xe" filled="true" fillcolor="#000000" stroked="false">
                <v:path arrowok="t"/>
                <v:fill type="solid"/>
              </v:shape>
            </v:group>
            <v:group style="position:absolute;left:6606;top:-1574;width:10;height:20" coordorigin="6606,-1574" coordsize="10,20">
              <v:shape style="position:absolute;left:6606;top:-1574;width:10;height:20" coordorigin="6606,-1574" coordsize="10,20" path="m6606,-1555l6616,-1555,6616,-1574,6606,-1574,6606,-1555xe" filled="true" fillcolor="#000000" stroked="false">
                <v:path arrowok="t"/>
                <v:fill type="solid"/>
              </v:shape>
            </v:group>
            <v:group style="position:absolute;left:6606;top:-1555;width:10;height:20" coordorigin="6606,-1555" coordsize="10,20">
              <v:shape style="position:absolute;left:6606;top:-1555;width:10;height:20" coordorigin="6606,-1555" coordsize="10,20" path="m6606,-1536l6616,-1536,6616,-1555,6606,-1555,6606,-1536xe" filled="true" fillcolor="#000000" stroked="false">
                <v:path arrowok="t"/>
                <v:fill type="solid"/>
              </v:shape>
            </v:group>
            <v:group style="position:absolute;left:6606;top:-1536;width:10;height:20" coordorigin="6606,-1536" coordsize="10,20">
              <v:shape style="position:absolute;left:6606;top:-1536;width:10;height:20" coordorigin="6606,-1536" coordsize="10,20" path="m6606,-1517l6616,-1517,6616,-1536,6606,-1536,6606,-1517xe" filled="true" fillcolor="#000000" stroked="false">
                <v:path arrowok="t"/>
                <v:fill type="solid"/>
              </v:shape>
            </v:group>
            <v:group style="position:absolute;left:6606;top:-1517;width:10;height:20" coordorigin="6606,-1517" coordsize="10,20">
              <v:shape style="position:absolute;left:6606;top:-1517;width:10;height:20" coordorigin="6606,-1517" coordsize="10,20" path="m6606,-1498l6616,-1498,6616,-1517,6606,-1517,6606,-1498xe" filled="true" fillcolor="#000000" stroked="false">
                <v:path arrowok="t"/>
                <v:fill type="solid"/>
              </v:shape>
            </v:group>
            <v:group style="position:absolute;left:6606;top:-1498;width:10;height:20" coordorigin="6606,-1498" coordsize="10,20">
              <v:shape style="position:absolute;left:6606;top:-1498;width:10;height:20" coordorigin="6606,-1498" coordsize="10,20" path="m6606,-1478l6616,-1478,6616,-1498,6606,-1498,6606,-1478xe" filled="true" fillcolor="#000000" stroked="false">
                <v:path arrowok="t"/>
                <v:fill type="solid"/>
              </v:shape>
            </v:group>
            <v:group style="position:absolute;left:6606;top:-1478;width:10;height:20" coordorigin="6606,-1478" coordsize="10,20">
              <v:shape style="position:absolute;left:6606;top:-1478;width:10;height:20" coordorigin="6606,-1478" coordsize="10,20" path="m6606,-1459l6616,-1459,6616,-1478,6606,-1478,6606,-1459xe" filled="true" fillcolor="#000000" stroked="false">
                <v:path arrowok="t"/>
                <v:fill type="solid"/>
              </v:shape>
            </v:group>
            <v:group style="position:absolute;left:6606;top:-1459;width:10;height:20" coordorigin="6606,-1459" coordsize="10,20">
              <v:shape style="position:absolute;left:6606;top:-1459;width:10;height:20" coordorigin="6606,-1459" coordsize="10,20" path="m6606,-1440l6616,-1440,6616,-1459,6606,-1459,6606,-1440xe" filled="true" fillcolor="#000000" stroked="false">
                <v:path arrowok="t"/>
                <v:fill type="solid"/>
              </v:shape>
            </v:group>
            <v:group style="position:absolute;left:6606;top:-1440;width:10;height:20" coordorigin="6606,-1440" coordsize="10,20">
              <v:shape style="position:absolute;left:6606;top:-1440;width:10;height:20" coordorigin="6606,-1440" coordsize="10,20" path="m6606,-1421l6616,-1421,6616,-1440,6606,-1440,6606,-1421xe" filled="true" fillcolor="#000000" stroked="false">
                <v:path arrowok="t"/>
                <v:fill type="solid"/>
              </v:shape>
            </v:group>
            <v:group style="position:absolute;left:6606;top:-1421;width:10;height:20" coordorigin="6606,-1421" coordsize="10,20">
              <v:shape style="position:absolute;left:6606;top:-1421;width:10;height:20" coordorigin="6606,-1421" coordsize="10,20" path="m6606,-1402l6616,-1402,6616,-1421,6606,-1421,6606,-1402xe" filled="true" fillcolor="#000000" stroked="false">
                <v:path arrowok="t"/>
                <v:fill type="solid"/>
              </v:shape>
            </v:group>
            <v:group style="position:absolute;left:6606;top:-1402;width:10;height:20" coordorigin="6606,-1402" coordsize="10,20">
              <v:shape style="position:absolute;left:6606;top:-1402;width:10;height:20" coordorigin="6606,-1402" coordsize="10,20" path="m6606,-1382l6616,-1382,6616,-1402,6606,-1402,6606,-1382xe" filled="true" fillcolor="#000000" stroked="false">
                <v:path arrowok="t"/>
                <v:fill type="solid"/>
              </v:shape>
            </v:group>
            <v:group style="position:absolute;left:6606;top:-1382;width:10;height:20" coordorigin="6606,-1382" coordsize="10,20">
              <v:shape style="position:absolute;left:6606;top:-1382;width:10;height:20" coordorigin="6606,-1382" coordsize="10,20" path="m6606,-1363l6616,-1363,6616,-1382,6606,-1382,6606,-1363xe" filled="true" fillcolor="#000000" stroked="false">
                <v:path arrowok="t"/>
                <v:fill type="solid"/>
              </v:shape>
            </v:group>
            <v:group style="position:absolute;left:6606;top:-1363;width:10;height:20" coordorigin="6606,-1363" coordsize="10,20">
              <v:shape style="position:absolute;left:6606;top:-1363;width:10;height:20" coordorigin="6606,-1363" coordsize="10,20" path="m6606,-1344l6616,-1344,6616,-1363,6606,-1363,6606,-1344xe" filled="true" fillcolor="#000000" stroked="false">
                <v:path arrowok="t"/>
                <v:fill type="solid"/>
              </v:shape>
            </v:group>
            <v:group style="position:absolute;left:6606;top:-1344;width:10;height:20" coordorigin="6606,-1344" coordsize="10,20">
              <v:shape style="position:absolute;left:6606;top:-1344;width:10;height:20" coordorigin="6606,-1344" coordsize="10,20" path="m6606,-1325l6616,-1325,6616,-1344,6606,-1344,6606,-1325xe" filled="true" fillcolor="#000000" stroked="false">
                <v:path arrowok="t"/>
                <v:fill type="solid"/>
              </v:shape>
            </v:group>
            <v:group style="position:absolute;left:7881;top:-1594;width:10;height:20" coordorigin="7881,-1594" coordsize="10,20">
              <v:shape style="position:absolute;left:7881;top:-1594;width:10;height:20" coordorigin="7881,-1594" coordsize="10,20" path="m7881,-1574l7890,-1574,7890,-1594,7881,-1594,7881,-1574xe" filled="true" fillcolor="#000000" stroked="false">
                <v:path arrowok="t"/>
                <v:fill type="solid"/>
              </v:shape>
            </v:group>
            <v:group style="position:absolute;left:7881;top:-1574;width:10;height:20" coordorigin="7881,-1574" coordsize="10,20">
              <v:shape style="position:absolute;left:7881;top:-1574;width:10;height:20" coordorigin="7881,-1574" coordsize="10,20" path="m7881,-1555l7890,-1555,7890,-1574,7881,-1574,7881,-1555xe" filled="true" fillcolor="#000000" stroked="false">
                <v:path arrowok="t"/>
                <v:fill type="solid"/>
              </v:shape>
            </v:group>
            <v:group style="position:absolute;left:7881;top:-1555;width:10;height:20" coordorigin="7881,-1555" coordsize="10,20">
              <v:shape style="position:absolute;left:7881;top:-1555;width:10;height:20" coordorigin="7881,-1555" coordsize="10,20" path="m7881,-1536l7890,-1536,7890,-1555,7881,-1555,7881,-1536xe" filled="true" fillcolor="#000000" stroked="false">
                <v:path arrowok="t"/>
                <v:fill type="solid"/>
              </v:shape>
            </v:group>
            <v:group style="position:absolute;left:7881;top:-1536;width:10;height:20" coordorigin="7881,-1536" coordsize="10,20">
              <v:shape style="position:absolute;left:7881;top:-1536;width:10;height:20" coordorigin="7881,-1536" coordsize="10,20" path="m7881,-1517l7890,-1517,7890,-1536,7881,-1536,7881,-1517xe" filled="true" fillcolor="#000000" stroked="false">
                <v:path arrowok="t"/>
                <v:fill type="solid"/>
              </v:shape>
            </v:group>
            <v:group style="position:absolute;left:7881;top:-1517;width:10;height:20" coordorigin="7881,-1517" coordsize="10,20">
              <v:shape style="position:absolute;left:7881;top:-1517;width:10;height:20" coordorigin="7881,-1517" coordsize="10,20" path="m7881,-1498l7890,-1498,7890,-1517,7881,-1517,7881,-1498xe" filled="true" fillcolor="#000000" stroked="false">
                <v:path arrowok="t"/>
                <v:fill type="solid"/>
              </v:shape>
            </v:group>
            <v:group style="position:absolute;left:7881;top:-1498;width:10;height:20" coordorigin="7881,-1498" coordsize="10,20">
              <v:shape style="position:absolute;left:7881;top:-1498;width:10;height:20" coordorigin="7881,-1498" coordsize="10,20" path="m7881,-1478l7890,-1478,7890,-1498,7881,-1498,7881,-1478xe" filled="true" fillcolor="#000000" stroked="false">
                <v:path arrowok="t"/>
                <v:fill type="solid"/>
              </v:shape>
            </v:group>
            <v:group style="position:absolute;left:7881;top:-1478;width:10;height:20" coordorigin="7881,-1478" coordsize="10,20">
              <v:shape style="position:absolute;left:7881;top:-1478;width:10;height:20" coordorigin="7881,-1478" coordsize="10,20" path="m7881,-1459l7890,-1459,7890,-1478,7881,-1478,7881,-1459xe" filled="true" fillcolor="#000000" stroked="false">
                <v:path arrowok="t"/>
                <v:fill type="solid"/>
              </v:shape>
            </v:group>
            <v:group style="position:absolute;left:7881;top:-1459;width:10;height:20" coordorigin="7881,-1459" coordsize="10,20">
              <v:shape style="position:absolute;left:7881;top:-1459;width:10;height:20" coordorigin="7881,-1459" coordsize="10,20" path="m7881,-1440l7890,-1440,7890,-1459,7881,-1459,7881,-1440xe" filled="true" fillcolor="#000000" stroked="false">
                <v:path arrowok="t"/>
                <v:fill type="solid"/>
              </v:shape>
            </v:group>
            <v:group style="position:absolute;left:7881;top:-1440;width:10;height:20" coordorigin="7881,-1440" coordsize="10,20">
              <v:shape style="position:absolute;left:7881;top:-1440;width:10;height:20" coordorigin="7881,-1440" coordsize="10,20" path="m7881,-1421l7890,-1421,7890,-1440,7881,-1440,7881,-1421xe" filled="true" fillcolor="#000000" stroked="false">
                <v:path arrowok="t"/>
                <v:fill type="solid"/>
              </v:shape>
            </v:group>
            <v:group style="position:absolute;left:7881;top:-1421;width:10;height:20" coordorigin="7881,-1421" coordsize="10,20">
              <v:shape style="position:absolute;left:7881;top:-1421;width:10;height:20" coordorigin="7881,-1421" coordsize="10,20" path="m7881,-1402l7890,-1402,7890,-1421,7881,-1421,7881,-1402xe" filled="true" fillcolor="#000000" stroked="false">
                <v:path arrowok="t"/>
                <v:fill type="solid"/>
              </v:shape>
            </v:group>
            <v:group style="position:absolute;left:7881;top:-1402;width:10;height:20" coordorigin="7881,-1402" coordsize="10,20">
              <v:shape style="position:absolute;left:7881;top:-1402;width:10;height:20" coordorigin="7881,-1402" coordsize="10,20" path="m7881,-1382l7890,-1382,7890,-1402,7881,-1402,7881,-1382xe" filled="true" fillcolor="#000000" stroked="false">
                <v:path arrowok="t"/>
                <v:fill type="solid"/>
              </v:shape>
            </v:group>
            <v:group style="position:absolute;left:7881;top:-1382;width:10;height:20" coordorigin="7881,-1382" coordsize="10,20">
              <v:shape style="position:absolute;left:7881;top:-1382;width:10;height:20" coordorigin="7881,-1382" coordsize="10,20" path="m7881,-1363l7890,-1363,7890,-1382,7881,-1382,7881,-1363xe" filled="true" fillcolor="#000000" stroked="false">
                <v:path arrowok="t"/>
                <v:fill type="solid"/>
              </v:shape>
            </v:group>
            <v:group style="position:absolute;left:7881;top:-1363;width:10;height:20" coordorigin="7881,-1363" coordsize="10,20">
              <v:shape style="position:absolute;left:7881;top:-1363;width:10;height:20" coordorigin="7881,-1363" coordsize="10,20" path="m7881,-1344l7890,-1344,7890,-1363,7881,-1363,7881,-1344xe" filled="true" fillcolor="#000000" stroked="false">
                <v:path arrowok="t"/>
                <v:fill type="solid"/>
              </v:shape>
            </v:group>
            <v:group style="position:absolute;left:7881;top:-1344;width:10;height:20" coordorigin="7881,-1344" coordsize="10,20">
              <v:shape style="position:absolute;left:7881;top:-1344;width:10;height:20" coordorigin="7881,-1344" coordsize="10,20" path="m7881,-1325l7890,-1325,7890,-1344,7881,-1344,7881,-1325xe" filled="true" fillcolor="#000000" stroked="false">
                <v:path arrowok="t"/>
                <v:fill type="solid"/>
              </v:shape>
            </v:group>
            <v:group style="position:absolute;left:7881;top:-1325;width:10;height:20" coordorigin="7881,-1325" coordsize="10,20">
              <v:shape style="position:absolute;left:7881;top:-1325;width:10;height:20" coordorigin="7881,-1325" coordsize="10,20" path="m7881,-1306l7890,-1306,7890,-1325,7881,-1325,7881,-1306xe" filled="true" fillcolor="#000000" stroked="false">
                <v:path arrowok="t"/>
                <v:fill type="solid"/>
              </v:shape>
            </v:group>
            <v:group style="position:absolute;left:7881;top:-1306;width:10;height:20" coordorigin="7881,-1306" coordsize="10,20">
              <v:shape style="position:absolute;left:7881;top:-1306;width:10;height:20" coordorigin="7881,-1306" coordsize="10,20" path="m7881,-1286l7890,-1286,7890,-1306,7881,-1306,7881,-1286xe" filled="true" fillcolor="#000000" stroked="false">
                <v:path arrowok="t"/>
                <v:fill type="solid"/>
              </v:shape>
            </v:group>
            <v:group style="position:absolute;left:7881;top:-1286;width:10;height:20" coordorigin="7881,-1286" coordsize="10,20">
              <v:shape style="position:absolute;left:7881;top:-1286;width:10;height:20" coordorigin="7881,-1286" coordsize="10,20" path="m7881,-1267l7890,-1267,7890,-1286,7881,-1286,7881,-1267xe" filled="true" fillcolor="#000000" stroked="false">
                <v:path arrowok="t"/>
                <v:fill type="solid"/>
              </v:shape>
            </v:group>
            <v:group style="position:absolute;left:7881;top:-1267;width:10;height:20" coordorigin="7881,-1267" coordsize="10,20">
              <v:shape style="position:absolute;left:7881;top:-1267;width:10;height:20" coordorigin="7881,-1267" coordsize="10,20" path="m7881,-1248l7890,-1248,7890,-1267,7881,-1267,7881,-1248xe" filled="true" fillcolor="#000000" stroked="false">
                <v:path arrowok="t"/>
                <v:fill type="solid"/>
              </v:shape>
            </v:group>
            <v:group style="position:absolute;left:7881;top:-1241;width:10;height:2" coordorigin="7881,-1241" coordsize="10,2">
              <v:shape style="position:absolute;left:7881;top:-1241;width:10;height:2" coordorigin="7881,-1241" coordsize="10,0" path="m7881,-1241l7890,-1241e" filled="false" stroked="true" strokeweight=".72pt" strokecolor="#000000">
                <v:path arrowok="t"/>
              </v:shape>
              <v:shape style="position:absolute;left:1680;top:-1325;width:4945;height:101" type="#_x0000_t75" stroked="false">
                <v:imagedata r:id="rId749" o:title=""/>
              </v:shape>
              <v:shape style="position:absolute;left:6601;top:-1234;width:1279;height:10" type="#_x0000_t75" stroked="false">
                <v:imagedata r:id="rId746" o:title=""/>
              </v:shape>
              <v:shape style="position:absolute;left:7876;top:-1234;width:1469;height:10" type="#_x0000_t75" stroked="false">
                <v:imagedata r:id="rId747" o:title=""/>
              </v:shape>
              <v:shape style="position:absolute;left:9340;top:-1234;width:1270;height:10" type="#_x0000_t75" stroked="false">
                <v:imagedata r:id="rId741" o:title=""/>
              </v:shape>
            </v:group>
            <v:group style="position:absolute;left:6606;top:-1224;width:10;height:20" coordorigin="6606,-1224" coordsize="10,20">
              <v:shape style="position:absolute;left:6606;top:-1224;width:10;height:20" coordorigin="6606,-1224" coordsize="10,20" path="m6606,-1205l6616,-1205,6616,-1224,6606,-1224,6606,-1205xe" filled="true" fillcolor="#000000" stroked="false">
                <v:path arrowok="t"/>
                <v:fill type="solid"/>
              </v:shape>
            </v:group>
            <v:group style="position:absolute;left:6606;top:-1205;width:10;height:20" coordorigin="6606,-1205" coordsize="10,20">
              <v:shape style="position:absolute;left:6606;top:-1205;width:10;height:20" coordorigin="6606,-1205" coordsize="10,20" path="m6606,-1186l6616,-1186,6616,-1205,6606,-1205,6606,-1186xe" filled="true" fillcolor="#000000" stroked="false">
                <v:path arrowok="t"/>
                <v:fill type="solid"/>
              </v:shape>
            </v:group>
            <v:group style="position:absolute;left:6606;top:-1186;width:10;height:20" coordorigin="6606,-1186" coordsize="10,20">
              <v:shape style="position:absolute;left:6606;top:-1186;width:10;height:20" coordorigin="6606,-1186" coordsize="10,20" path="m6606,-1166l6616,-1166,6616,-1186,6606,-1186,6606,-1166xe" filled="true" fillcolor="#000000" stroked="false">
                <v:path arrowok="t"/>
                <v:fill type="solid"/>
              </v:shape>
            </v:group>
            <v:group style="position:absolute;left:6606;top:-1166;width:10;height:20" coordorigin="6606,-1166" coordsize="10,20">
              <v:shape style="position:absolute;left:6606;top:-1166;width:10;height:20" coordorigin="6606,-1166" coordsize="10,20" path="m6606,-1147l6616,-1147,6616,-1166,6606,-1166,6606,-1147xe" filled="true" fillcolor="#000000" stroked="false">
                <v:path arrowok="t"/>
                <v:fill type="solid"/>
              </v:shape>
            </v:group>
            <v:group style="position:absolute;left:6606;top:-1147;width:10;height:20" coordorigin="6606,-1147" coordsize="10,20">
              <v:shape style="position:absolute;left:6606;top:-1147;width:10;height:20" coordorigin="6606,-1147" coordsize="10,20" path="m6606,-1128l6616,-1128,6616,-1147,6606,-1147,6606,-1128xe" filled="true" fillcolor="#000000" stroked="false">
                <v:path arrowok="t"/>
                <v:fill type="solid"/>
              </v:shape>
            </v:group>
            <v:group style="position:absolute;left:6606;top:-1128;width:10;height:20" coordorigin="6606,-1128" coordsize="10,20">
              <v:shape style="position:absolute;left:6606;top:-1128;width:10;height:20" coordorigin="6606,-1128" coordsize="10,20" path="m6606,-1109l6616,-1109,6616,-1128,6606,-1128,6606,-1109xe" filled="true" fillcolor="#000000" stroked="false">
                <v:path arrowok="t"/>
                <v:fill type="solid"/>
              </v:shape>
            </v:group>
            <v:group style="position:absolute;left:6606;top:-1109;width:10;height:20" coordorigin="6606,-1109" coordsize="10,20">
              <v:shape style="position:absolute;left:6606;top:-1109;width:10;height:20" coordorigin="6606,-1109" coordsize="10,20" path="m6606,-1090l6616,-1090,6616,-1109,6606,-1109,6606,-1090xe" filled="true" fillcolor="#000000" stroked="false">
                <v:path arrowok="t"/>
                <v:fill type="solid"/>
              </v:shape>
            </v:group>
            <v:group style="position:absolute;left:6606;top:-1090;width:10;height:20" coordorigin="6606,-1090" coordsize="10,20">
              <v:shape style="position:absolute;left:6606;top:-1090;width:10;height:20" coordorigin="6606,-1090" coordsize="10,20" path="m6606,-1070l6616,-1070,6616,-1090,6606,-1090,6606,-1070xe" filled="true" fillcolor="#000000" stroked="false">
                <v:path arrowok="t"/>
                <v:fill type="solid"/>
              </v:shape>
            </v:group>
            <v:group style="position:absolute;left:6606;top:-1070;width:10;height:20" coordorigin="6606,-1070" coordsize="10,20">
              <v:shape style="position:absolute;left:6606;top:-1070;width:10;height:20" coordorigin="6606,-1070" coordsize="10,20" path="m6606,-1051l6616,-1051,6616,-1070,6606,-1070,6606,-1051xe" filled="true" fillcolor="#000000" stroked="false">
                <v:path arrowok="t"/>
                <v:fill type="solid"/>
              </v:shape>
            </v:group>
            <v:group style="position:absolute;left:6606;top:-1051;width:10;height:20" coordorigin="6606,-1051" coordsize="10,20">
              <v:shape style="position:absolute;left:6606;top:-1051;width:10;height:20" coordorigin="6606,-1051" coordsize="10,20" path="m6606,-1032l6616,-1032,6616,-1051,6606,-1051,6606,-1032xe" filled="true" fillcolor="#000000" stroked="false">
                <v:path arrowok="t"/>
                <v:fill type="solid"/>
              </v:shape>
            </v:group>
            <v:group style="position:absolute;left:6606;top:-1032;width:10;height:20" coordorigin="6606,-1032" coordsize="10,20">
              <v:shape style="position:absolute;left:6606;top:-1032;width:10;height:20" coordorigin="6606,-1032" coordsize="10,20" path="m6606,-1013l6616,-1013,6616,-1032,6606,-1032,6606,-1013xe" filled="true" fillcolor="#000000" stroked="false">
                <v:path arrowok="t"/>
                <v:fill type="solid"/>
              </v:shape>
            </v:group>
            <v:group style="position:absolute;left:6606;top:-1013;width:10;height:20" coordorigin="6606,-1013" coordsize="10,20">
              <v:shape style="position:absolute;left:6606;top:-1013;width:10;height:20" coordorigin="6606,-1013" coordsize="10,20" path="m6606,-994l6616,-994,6616,-1013,6606,-1013,6606,-994xe" filled="true" fillcolor="#000000" stroked="false">
                <v:path arrowok="t"/>
                <v:fill type="solid"/>
              </v:shape>
            </v:group>
            <v:group style="position:absolute;left:6606;top:-994;width:10;height:20" coordorigin="6606,-994" coordsize="10,20">
              <v:shape style="position:absolute;left:6606;top:-994;width:10;height:20" coordorigin="6606,-994" coordsize="10,20" path="m6606,-974l6616,-974,6616,-994,6606,-994,6606,-974xe" filled="true" fillcolor="#000000" stroked="false">
                <v:path arrowok="t"/>
                <v:fill type="solid"/>
              </v:shape>
            </v:group>
            <v:group style="position:absolute;left:6606;top:-974;width:10;height:20" coordorigin="6606,-974" coordsize="10,20">
              <v:shape style="position:absolute;left:6606;top:-974;width:10;height:20" coordorigin="6606,-974" coordsize="10,20" path="m6606,-955l6616,-955,6616,-974,6606,-974,6606,-955xe" filled="true" fillcolor="#000000" stroked="false">
                <v:path arrowok="t"/>
                <v:fill type="solid"/>
              </v:shape>
            </v:group>
            <v:group style="position:absolute;left:6606;top:-955;width:10;height:20" coordorigin="6606,-955" coordsize="10,20">
              <v:shape style="position:absolute;left:6606;top:-955;width:10;height:20" coordorigin="6606,-955" coordsize="10,20" path="m6606,-936l6616,-936,6616,-955,6606,-955,6606,-936xe" filled="true" fillcolor="#000000" stroked="false">
                <v:path arrowok="t"/>
                <v:fill type="solid"/>
              </v:shape>
            </v:group>
            <v:group style="position:absolute;left:6606;top:-936;width:10;height:20" coordorigin="6606,-936" coordsize="10,20">
              <v:shape style="position:absolute;left:6606;top:-936;width:10;height:20" coordorigin="6606,-936" coordsize="10,20" path="m6606,-917l6616,-917,6616,-936,6606,-936,6606,-917xe" filled="true" fillcolor="#000000" stroked="false">
                <v:path arrowok="t"/>
                <v:fill type="solid"/>
              </v:shape>
            </v:group>
            <v:group style="position:absolute;left:6606;top:-917;width:10;height:20" coordorigin="6606,-917" coordsize="10,20">
              <v:shape style="position:absolute;left:6606;top:-917;width:10;height:20" coordorigin="6606,-917" coordsize="10,20" path="m6606,-898l6616,-898,6616,-917,6606,-917,6606,-898xe" filled="true" fillcolor="#000000" stroked="false">
                <v:path arrowok="t"/>
                <v:fill type="solid"/>
              </v:shape>
            </v:group>
            <v:group style="position:absolute;left:6606;top:-898;width:10;height:20" coordorigin="6606,-898" coordsize="10,20">
              <v:shape style="position:absolute;left:6606;top:-898;width:10;height:20" coordorigin="6606,-898" coordsize="10,20" path="m6606,-878l6616,-878,6616,-898,6606,-898,6606,-878xe" filled="true" fillcolor="#000000" stroked="false">
                <v:path arrowok="t"/>
                <v:fill type="solid"/>
              </v:shape>
            </v:group>
            <v:group style="position:absolute;left:6606;top:-878;width:10;height:20" coordorigin="6606,-878" coordsize="10,20">
              <v:shape style="position:absolute;left:6606;top:-878;width:10;height:20" coordorigin="6606,-878" coordsize="10,20" path="m6606,-859l6616,-859,6616,-878,6606,-878,6606,-859xe" filled="true" fillcolor="#000000" stroked="false">
                <v:path arrowok="t"/>
                <v:fill type="solid"/>
              </v:shape>
            </v:group>
            <v:group style="position:absolute;left:6606;top:-859;width:10;height:20" coordorigin="6606,-859" coordsize="10,20">
              <v:shape style="position:absolute;left:6606;top:-859;width:10;height:20" coordorigin="6606,-859" coordsize="10,20" path="m6606,-840l6616,-840,6616,-859,6606,-859,6606,-840xe" filled="true" fillcolor="#000000" stroked="false">
                <v:path arrowok="t"/>
                <v:fill type="solid"/>
              </v:shape>
            </v:group>
            <v:group style="position:absolute;left:6606;top:-840;width:10;height:20" coordorigin="6606,-840" coordsize="10,20">
              <v:shape style="position:absolute;left:6606;top:-840;width:10;height:20" coordorigin="6606,-840" coordsize="10,20" path="m6606,-821l6616,-821,6616,-840,6606,-840,6606,-821xe" filled="true" fillcolor="#000000" stroked="false">
                <v:path arrowok="t"/>
                <v:fill type="solid"/>
              </v:shape>
            </v:group>
            <v:group style="position:absolute;left:6606;top:-821;width:10;height:20" coordorigin="6606,-821" coordsize="10,20">
              <v:shape style="position:absolute;left:6606;top:-821;width:10;height:20" coordorigin="6606,-821" coordsize="10,20" path="m6606,-802l6616,-802,6616,-821,6606,-821,6606,-802xe" filled="true" fillcolor="#000000" stroked="false">
                <v:path arrowok="t"/>
                <v:fill type="solid"/>
              </v:shape>
            </v:group>
            <v:group style="position:absolute;left:6606;top:-802;width:10;height:20" coordorigin="6606,-802" coordsize="10,20">
              <v:shape style="position:absolute;left:6606;top:-802;width:10;height:20" coordorigin="6606,-802" coordsize="10,20" path="m6606,-782l6616,-782,6616,-802,6606,-802,6606,-782xe" filled="true" fillcolor="#000000" stroked="false">
                <v:path arrowok="t"/>
                <v:fill type="solid"/>
              </v:shape>
            </v:group>
            <v:group style="position:absolute;left:6606;top:-782;width:10;height:20" coordorigin="6606,-782" coordsize="10,20">
              <v:shape style="position:absolute;left:6606;top:-782;width:10;height:20" coordorigin="6606,-782" coordsize="10,20" path="m6606,-763l6616,-763,6616,-782,6606,-782,6606,-763xe" filled="true" fillcolor="#000000" stroked="false">
                <v:path arrowok="t"/>
                <v:fill type="solid"/>
              </v:shape>
            </v:group>
            <v:group style="position:absolute;left:6606;top:-763;width:10;height:20" coordorigin="6606,-763" coordsize="10,20">
              <v:shape style="position:absolute;left:6606;top:-763;width:10;height:20" coordorigin="6606,-763" coordsize="10,20" path="m6606,-744l6616,-744,6616,-763,6606,-763,6606,-744xe" filled="true" fillcolor="#000000" stroked="false">
                <v:path arrowok="t"/>
                <v:fill type="solid"/>
              </v:shape>
            </v:group>
            <v:group style="position:absolute;left:6606;top:-744;width:10;height:20" coordorigin="6606,-744" coordsize="10,20">
              <v:shape style="position:absolute;left:6606;top:-744;width:10;height:20" coordorigin="6606,-744" coordsize="10,20" path="m6606,-725l6616,-725,6616,-744,6606,-744,6606,-725xe" filled="true" fillcolor="#000000" stroked="false">
                <v:path arrowok="t"/>
                <v:fill type="solid"/>
              </v:shape>
            </v:group>
            <v:group style="position:absolute;left:6606;top:-725;width:10;height:20" coordorigin="6606,-725" coordsize="10,20">
              <v:shape style="position:absolute;left:6606;top:-725;width:10;height:20" coordorigin="6606,-725" coordsize="10,20" path="m6606,-706l6616,-706,6616,-725,6606,-725,6606,-706xe" filled="true" fillcolor="#000000" stroked="false">
                <v:path arrowok="t"/>
                <v:fill type="solid"/>
              </v:shape>
            </v:group>
            <v:group style="position:absolute;left:6606;top:-706;width:10;height:20" coordorigin="6606,-706" coordsize="10,20">
              <v:shape style="position:absolute;left:6606;top:-706;width:10;height:20" coordorigin="6606,-706" coordsize="10,20" path="m6606,-686l6616,-686,6616,-706,6606,-706,6606,-686xe" filled="true" fillcolor="#000000" stroked="false">
                <v:path arrowok="t"/>
                <v:fill type="solid"/>
              </v:shape>
            </v:group>
            <v:group style="position:absolute;left:6606;top:-686;width:10;height:20" coordorigin="6606,-686" coordsize="10,20">
              <v:shape style="position:absolute;left:6606;top:-686;width:10;height:20" coordorigin="6606,-686" coordsize="10,20" path="m6606,-667l6616,-667,6616,-686,6606,-686,6606,-667xe" filled="true" fillcolor="#000000" stroked="false">
                <v:path arrowok="t"/>
                <v:fill type="solid"/>
              </v:shape>
            </v:group>
            <v:group style="position:absolute;left:6606;top:-667;width:10;height:20" coordorigin="6606,-667" coordsize="10,20">
              <v:shape style="position:absolute;left:6606;top:-667;width:10;height:20" coordorigin="6606,-667" coordsize="10,20" path="m6606,-648l6616,-648,6616,-667,6606,-667,6606,-648xe" filled="true" fillcolor="#000000" stroked="false">
                <v:path arrowok="t"/>
                <v:fill type="solid"/>
              </v:shape>
            </v:group>
            <v:group style="position:absolute;left:6606;top:-648;width:10;height:20" coordorigin="6606,-648" coordsize="10,20">
              <v:shape style="position:absolute;left:6606;top:-648;width:10;height:20" coordorigin="6606,-648" coordsize="10,20" path="m6606,-629l6616,-629,6616,-648,6606,-648,6606,-629xe" filled="true" fillcolor="#000000" stroked="false">
                <v:path arrowok="t"/>
                <v:fill type="solid"/>
              </v:shape>
            </v:group>
            <v:group style="position:absolute;left:7881;top:-1224;width:10;height:20" coordorigin="7881,-1224" coordsize="10,20">
              <v:shape style="position:absolute;left:7881;top:-1224;width:10;height:20" coordorigin="7881,-1224" coordsize="10,20" path="m7881,-1205l7890,-1205,7890,-1224,7881,-1224,7881,-1205xe" filled="true" fillcolor="#000000" stroked="false">
                <v:path arrowok="t"/>
                <v:fill type="solid"/>
              </v:shape>
            </v:group>
            <v:group style="position:absolute;left:7881;top:-1205;width:10;height:20" coordorigin="7881,-1205" coordsize="10,20">
              <v:shape style="position:absolute;left:7881;top:-1205;width:10;height:20" coordorigin="7881,-1205" coordsize="10,20" path="m7881,-1186l7890,-1186,7890,-1205,7881,-1205,7881,-1186xe" filled="true" fillcolor="#000000" stroked="false">
                <v:path arrowok="t"/>
                <v:fill type="solid"/>
              </v:shape>
            </v:group>
            <v:group style="position:absolute;left:7881;top:-1186;width:10;height:20" coordorigin="7881,-1186" coordsize="10,20">
              <v:shape style="position:absolute;left:7881;top:-1186;width:10;height:20" coordorigin="7881,-1186" coordsize="10,20" path="m7881,-1166l7890,-1166,7890,-1186,7881,-1186,7881,-1166xe" filled="true" fillcolor="#000000" stroked="false">
                <v:path arrowok="t"/>
                <v:fill type="solid"/>
              </v:shape>
            </v:group>
            <v:group style="position:absolute;left:7881;top:-1166;width:10;height:20" coordorigin="7881,-1166" coordsize="10,20">
              <v:shape style="position:absolute;left:7881;top:-1166;width:10;height:20" coordorigin="7881,-1166" coordsize="10,20" path="m7881,-1147l7890,-1147,7890,-1166,7881,-1166,7881,-1147xe" filled="true" fillcolor="#000000" stroked="false">
                <v:path arrowok="t"/>
                <v:fill type="solid"/>
              </v:shape>
            </v:group>
            <v:group style="position:absolute;left:7881;top:-1147;width:10;height:20" coordorigin="7881,-1147" coordsize="10,20">
              <v:shape style="position:absolute;left:7881;top:-1147;width:10;height:20" coordorigin="7881,-1147" coordsize="10,20" path="m7881,-1128l7890,-1128,7890,-1147,7881,-1147,7881,-1128xe" filled="true" fillcolor="#000000" stroked="false">
                <v:path arrowok="t"/>
                <v:fill type="solid"/>
              </v:shape>
            </v:group>
            <v:group style="position:absolute;left:7881;top:-1128;width:10;height:20" coordorigin="7881,-1128" coordsize="10,20">
              <v:shape style="position:absolute;left:7881;top:-1128;width:10;height:20" coordorigin="7881,-1128" coordsize="10,20" path="m7881,-1109l7890,-1109,7890,-1128,7881,-1128,7881,-1109xe" filled="true" fillcolor="#000000" stroked="false">
                <v:path arrowok="t"/>
                <v:fill type="solid"/>
              </v:shape>
            </v:group>
            <v:group style="position:absolute;left:7881;top:-1109;width:10;height:20" coordorigin="7881,-1109" coordsize="10,20">
              <v:shape style="position:absolute;left:7881;top:-1109;width:10;height:20" coordorigin="7881,-1109" coordsize="10,20" path="m7881,-1090l7890,-1090,7890,-1109,7881,-1109,7881,-1090xe" filled="true" fillcolor="#000000" stroked="false">
                <v:path arrowok="t"/>
                <v:fill type="solid"/>
              </v:shape>
            </v:group>
            <v:group style="position:absolute;left:7881;top:-1090;width:10;height:20" coordorigin="7881,-1090" coordsize="10,20">
              <v:shape style="position:absolute;left:7881;top:-1090;width:10;height:20" coordorigin="7881,-1090" coordsize="10,20" path="m7881,-1070l7890,-1070,7890,-1090,7881,-1090,7881,-1070xe" filled="true" fillcolor="#000000" stroked="false">
                <v:path arrowok="t"/>
                <v:fill type="solid"/>
              </v:shape>
            </v:group>
            <v:group style="position:absolute;left:7881;top:-1070;width:10;height:20" coordorigin="7881,-1070" coordsize="10,20">
              <v:shape style="position:absolute;left:7881;top:-1070;width:10;height:20" coordorigin="7881,-1070" coordsize="10,20" path="m7881,-1051l7890,-1051,7890,-1070,7881,-1070,7881,-1051xe" filled="true" fillcolor="#000000" stroked="false">
                <v:path arrowok="t"/>
                <v:fill type="solid"/>
              </v:shape>
            </v:group>
            <v:group style="position:absolute;left:7881;top:-1051;width:10;height:20" coordorigin="7881,-1051" coordsize="10,20">
              <v:shape style="position:absolute;left:7881;top:-1051;width:10;height:20" coordorigin="7881,-1051" coordsize="10,20" path="m7881,-1032l7890,-1032,7890,-1051,7881,-1051,7881,-1032xe" filled="true" fillcolor="#000000" stroked="false">
                <v:path arrowok="t"/>
                <v:fill type="solid"/>
              </v:shape>
            </v:group>
            <v:group style="position:absolute;left:7881;top:-1032;width:10;height:20" coordorigin="7881,-1032" coordsize="10,20">
              <v:shape style="position:absolute;left:7881;top:-1032;width:10;height:20" coordorigin="7881,-1032" coordsize="10,20" path="m7881,-1013l7890,-1013,7890,-1032,7881,-1032,7881,-1013xe" filled="true" fillcolor="#000000" stroked="false">
                <v:path arrowok="t"/>
                <v:fill type="solid"/>
              </v:shape>
            </v:group>
            <v:group style="position:absolute;left:7881;top:-1013;width:10;height:20" coordorigin="7881,-1013" coordsize="10,20">
              <v:shape style="position:absolute;left:7881;top:-1013;width:10;height:20" coordorigin="7881,-1013" coordsize="10,20" path="m7881,-994l7890,-994,7890,-1013,7881,-1013,7881,-994xe" filled="true" fillcolor="#000000" stroked="false">
                <v:path arrowok="t"/>
                <v:fill type="solid"/>
              </v:shape>
            </v:group>
            <v:group style="position:absolute;left:7881;top:-994;width:10;height:20" coordorigin="7881,-994" coordsize="10,20">
              <v:shape style="position:absolute;left:7881;top:-994;width:10;height:20" coordorigin="7881,-994" coordsize="10,20" path="m7881,-974l7890,-974,7890,-994,7881,-994,7881,-974xe" filled="true" fillcolor="#000000" stroked="false">
                <v:path arrowok="t"/>
                <v:fill type="solid"/>
              </v:shape>
            </v:group>
            <v:group style="position:absolute;left:7881;top:-974;width:10;height:20" coordorigin="7881,-974" coordsize="10,20">
              <v:shape style="position:absolute;left:7881;top:-974;width:10;height:20" coordorigin="7881,-974" coordsize="10,20" path="m7881,-955l7890,-955,7890,-974,7881,-974,7881,-955xe" filled="true" fillcolor="#000000" stroked="false">
                <v:path arrowok="t"/>
                <v:fill type="solid"/>
              </v:shape>
            </v:group>
            <v:group style="position:absolute;left:7881;top:-955;width:10;height:20" coordorigin="7881,-955" coordsize="10,20">
              <v:shape style="position:absolute;left:7881;top:-955;width:10;height:20" coordorigin="7881,-955" coordsize="10,20" path="m7881,-936l7890,-936,7890,-955,7881,-955,7881,-936xe" filled="true" fillcolor="#000000" stroked="false">
                <v:path arrowok="t"/>
                <v:fill type="solid"/>
              </v:shape>
            </v:group>
            <v:group style="position:absolute;left:7881;top:-936;width:10;height:20" coordorigin="7881,-936" coordsize="10,20">
              <v:shape style="position:absolute;left:7881;top:-936;width:10;height:20" coordorigin="7881,-936" coordsize="10,20" path="m7881,-917l7890,-917,7890,-936,7881,-936,7881,-917xe" filled="true" fillcolor="#000000" stroked="false">
                <v:path arrowok="t"/>
                <v:fill type="solid"/>
              </v:shape>
            </v:group>
            <v:group style="position:absolute;left:7881;top:-917;width:10;height:20" coordorigin="7881,-917" coordsize="10,20">
              <v:shape style="position:absolute;left:7881;top:-917;width:10;height:20" coordorigin="7881,-917" coordsize="10,20" path="m7881,-898l7890,-898,7890,-917,7881,-917,7881,-898xe" filled="true" fillcolor="#000000" stroked="false">
                <v:path arrowok="t"/>
                <v:fill type="solid"/>
              </v:shape>
            </v:group>
            <v:group style="position:absolute;left:7881;top:-898;width:10;height:20" coordorigin="7881,-898" coordsize="10,20">
              <v:shape style="position:absolute;left:7881;top:-898;width:10;height:20" coordorigin="7881,-898" coordsize="10,20" path="m7881,-878l7890,-878,7890,-898,7881,-898,7881,-878xe" filled="true" fillcolor="#000000" stroked="false">
                <v:path arrowok="t"/>
                <v:fill type="solid"/>
              </v:shape>
            </v:group>
            <v:group style="position:absolute;left:7881;top:-878;width:10;height:20" coordorigin="7881,-878" coordsize="10,20">
              <v:shape style="position:absolute;left:7881;top:-878;width:10;height:20" coordorigin="7881,-878" coordsize="10,20" path="m7881,-859l7890,-859,7890,-878,7881,-878,7881,-859xe" filled="true" fillcolor="#000000" stroked="false">
                <v:path arrowok="t"/>
                <v:fill type="solid"/>
              </v:shape>
            </v:group>
            <v:group style="position:absolute;left:7881;top:-859;width:10;height:20" coordorigin="7881,-859" coordsize="10,20">
              <v:shape style="position:absolute;left:7881;top:-859;width:10;height:20" coordorigin="7881,-859" coordsize="10,20" path="m7881,-840l7890,-840,7890,-859,7881,-859,7881,-840xe" filled="true" fillcolor="#000000" stroked="false">
                <v:path arrowok="t"/>
                <v:fill type="solid"/>
              </v:shape>
            </v:group>
            <v:group style="position:absolute;left:7881;top:-840;width:10;height:20" coordorigin="7881,-840" coordsize="10,20">
              <v:shape style="position:absolute;left:7881;top:-840;width:10;height:20" coordorigin="7881,-840" coordsize="10,20" path="m7881,-821l7890,-821,7890,-840,7881,-840,7881,-821xe" filled="true" fillcolor="#000000" stroked="false">
                <v:path arrowok="t"/>
                <v:fill type="solid"/>
              </v:shape>
            </v:group>
            <v:group style="position:absolute;left:7881;top:-821;width:10;height:20" coordorigin="7881,-821" coordsize="10,20">
              <v:shape style="position:absolute;left:7881;top:-821;width:10;height:20" coordorigin="7881,-821" coordsize="10,20" path="m7881,-802l7890,-802,7890,-821,7881,-821,7881,-802xe" filled="true" fillcolor="#000000" stroked="false">
                <v:path arrowok="t"/>
                <v:fill type="solid"/>
              </v:shape>
            </v:group>
            <v:group style="position:absolute;left:7881;top:-802;width:10;height:20" coordorigin="7881,-802" coordsize="10,20">
              <v:shape style="position:absolute;left:7881;top:-802;width:10;height:20" coordorigin="7881,-802" coordsize="10,20" path="m7881,-782l7890,-782,7890,-802,7881,-802,7881,-782xe" filled="true" fillcolor="#000000" stroked="false">
                <v:path arrowok="t"/>
                <v:fill type="solid"/>
              </v:shape>
            </v:group>
            <v:group style="position:absolute;left:7881;top:-782;width:10;height:20" coordorigin="7881,-782" coordsize="10,20">
              <v:shape style="position:absolute;left:7881;top:-782;width:10;height:20" coordorigin="7881,-782" coordsize="10,20" path="m7881,-763l7890,-763,7890,-782,7881,-782,7881,-763xe" filled="true" fillcolor="#000000" stroked="false">
                <v:path arrowok="t"/>
                <v:fill type="solid"/>
              </v:shape>
            </v:group>
            <v:group style="position:absolute;left:7881;top:-763;width:10;height:20" coordorigin="7881,-763" coordsize="10,20">
              <v:shape style="position:absolute;left:7881;top:-763;width:10;height:20" coordorigin="7881,-763" coordsize="10,20" path="m7881,-744l7890,-744,7890,-763,7881,-763,7881,-744xe" filled="true" fillcolor="#000000" stroked="false">
                <v:path arrowok="t"/>
                <v:fill type="solid"/>
              </v:shape>
            </v:group>
            <v:group style="position:absolute;left:7881;top:-744;width:10;height:20" coordorigin="7881,-744" coordsize="10,20">
              <v:shape style="position:absolute;left:7881;top:-744;width:10;height:20" coordorigin="7881,-744" coordsize="10,20" path="m7881,-725l7890,-725,7890,-744,7881,-744,7881,-725xe" filled="true" fillcolor="#000000" stroked="false">
                <v:path arrowok="t"/>
                <v:fill type="solid"/>
              </v:shape>
            </v:group>
            <v:group style="position:absolute;left:7881;top:-725;width:10;height:20" coordorigin="7881,-725" coordsize="10,20">
              <v:shape style="position:absolute;left:7881;top:-725;width:10;height:20" coordorigin="7881,-725" coordsize="10,20" path="m7881,-706l7890,-706,7890,-725,7881,-725,7881,-706xe" filled="true" fillcolor="#000000" stroked="false">
                <v:path arrowok="t"/>
                <v:fill type="solid"/>
              </v:shape>
            </v:group>
            <v:group style="position:absolute;left:7881;top:-706;width:10;height:20" coordorigin="7881,-706" coordsize="10,20">
              <v:shape style="position:absolute;left:7881;top:-706;width:10;height:20" coordorigin="7881,-706" coordsize="10,20" path="m7881,-686l7890,-686,7890,-706,7881,-706,7881,-686xe" filled="true" fillcolor="#000000" stroked="false">
                <v:path arrowok="t"/>
                <v:fill type="solid"/>
              </v:shape>
            </v:group>
            <v:group style="position:absolute;left:7881;top:-686;width:10;height:20" coordorigin="7881,-686" coordsize="10,20">
              <v:shape style="position:absolute;left:7881;top:-686;width:10;height:20" coordorigin="7881,-686" coordsize="10,20" path="m7881,-667l7890,-667,7890,-686,7881,-686,7881,-667xe" filled="true" fillcolor="#000000" stroked="false">
                <v:path arrowok="t"/>
                <v:fill type="solid"/>
              </v:shape>
            </v:group>
            <v:group style="position:absolute;left:7881;top:-667;width:10;height:20" coordorigin="7881,-667" coordsize="10,20">
              <v:shape style="position:absolute;left:7881;top:-667;width:10;height:20" coordorigin="7881,-667" coordsize="10,20" path="m7881,-648l7890,-648,7890,-667,7881,-667,7881,-648xe" filled="true" fillcolor="#000000" stroked="false">
                <v:path arrowok="t"/>
                <v:fill type="solid"/>
              </v:shape>
            </v:group>
            <v:group style="position:absolute;left:7881;top:-648;width:10;height:20" coordorigin="7881,-648" coordsize="10,20">
              <v:shape style="position:absolute;left:7881;top:-648;width:10;height:20" coordorigin="7881,-648" coordsize="10,20" path="m7881,-629l7890,-629,7890,-648,7881,-648,7881,-629xe" filled="true" fillcolor="#000000" stroked="false">
                <v:path arrowok="t"/>
                <v:fill type="solid"/>
              </v:shape>
              <v:shape style="position:absolute;left:1680;top:-725;width:3385;height:110" type="#_x0000_t75" stroked="false">
                <v:imagedata r:id="rId753" o:title=""/>
              </v:shape>
              <v:shape style="position:absolute;left:5041;top:-629;width:1575;height:14" type="#_x0000_t75" stroked="false">
                <v:imagedata r:id="rId754" o:title=""/>
              </v:shape>
              <v:shape style="position:absolute;left:6601;top:-629;width:1289;height:14" type="#_x0000_t75" stroked="false">
                <v:imagedata r:id="rId755" o:title=""/>
              </v:shape>
              <v:shape style="position:absolute;left:7876;top:-629;width:1479;height:14" type="#_x0000_t75" stroked="false">
                <v:imagedata r:id="rId756" o:title=""/>
              </v:shape>
              <v:shape style="position:absolute;left:9340;top:-624;width:1270;height:10" type="#_x0000_t75" stroked="false">
                <v:imagedata r:id="rId741" o:title=""/>
              </v:shape>
            </v:group>
            <v:group style="position:absolute;left:6606;top:-614;width:10;height:20" coordorigin="6606,-614" coordsize="10,20">
              <v:shape style="position:absolute;left:6606;top:-614;width:10;height:20" coordorigin="6606,-614" coordsize="10,20" path="m6606,-595l6616,-595,6616,-614,6606,-614,6606,-595xe" filled="true" fillcolor="#000000" stroked="false">
                <v:path arrowok="t"/>
                <v:fill type="solid"/>
              </v:shape>
            </v:group>
            <v:group style="position:absolute;left:6606;top:-595;width:10;height:20" coordorigin="6606,-595" coordsize="10,20">
              <v:shape style="position:absolute;left:6606;top:-595;width:10;height:20" coordorigin="6606,-595" coordsize="10,20" path="m6606,-576l6616,-576,6616,-595,6606,-595,6606,-576xe" filled="true" fillcolor="#000000" stroked="false">
                <v:path arrowok="t"/>
                <v:fill type="solid"/>
              </v:shape>
            </v:group>
            <v:group style="position:absolute;left:6606;top:-576;width:10;height:20" coordorigin="6606,-576" coordsize="10,20">
              <v:shape style="position:absolute;left:6606;top:-576;width:10;height:20" coordorigin="6606,-576" coordsize="10,20" path="m6606,-557l6616,-557,6616,-576,6606,-576,6606,-557xe" filled="true" fillcolor="#000000" stroked="false">
                <v:path arrowok="t"/>
                <v:fill type="solid"/>
              </v:shape>
            </v:group>
            <v:group style="position:absolute;left:6606;top:-557;width:10;height:20" coordorigin="6606,-557" coordsize="10,20">
              <v:shape style="position:absolute;left:6606;top:-557;width:10;height:20" coordorigin="6606,-557" coordsize="10,20" path="m6606,-538l6616,-538,6616,-557,6606,-557,6606,-538xe" filled="true" fillcolor="#000000" stroked="false">
                <v:path arrowok="t"/>
                <v:fill type="solid"/>
              </v:shape>
            </v:group>
            <v:group style="position:absolute;left:6606;top:-538;width:10;height:20" coordorigin="6606,-538" coordsize="10,20">
              <v:shape style="position:absolute;left:6606;top:-538;width:10;height:20" coordorigin="6606,-538" coordsize="10,20" path="m6606,-518l6616,-518,6616,-538,6606,-538,6606,-518xe" filled="true" fillcolor="#000000" stroked="false">
                <v:path arrowok="t"/>
                <v:fill type="solid"/>
              </v:shape>
            </v:group>
            <v:group style="position:absolute;left:6606;top:-518;width:10;height:20" coordorigin="6606,-518" coordsize="10,20">
              <v:shape style="position:absolute;left:6606;top:-518;width:10;height:20" coordorigin="6606,-518" coordsize="10,20" path="m6606,-499l6616,-499,6616,-518,6606,-518,6606,-499xe" filled="true" fillcolor="#000000" stroked="false">
                <v:path arrowok="t"/>
                <v:fill type="solid"/>
              </v:shape>
            </v:group>
            <v:group style="position:absolute;left:6606;top:-499;width:10;height:20" coordorigin="6606,-499" coordsize="10,20">
              <v:shape style="position:absolute;left:6606;top:-499;width:10;height:20" coordorigin="6606,-499" coordsize="10,20" path="m6606,-480l6616,-480,6616,-499,6606,-499,6606,-480xe" filled="true" fillcolor="#000000" stroked="false">
                <v:path arrowok="t"/>
                <v:fill type="solid"/>
              </v:shape>
            </v:group>
            <v:group style="position:absolute;left:6606;top:-480;width:10;height:20" coordorigin="6606,-480" coordsize="10,20">
              <v:shape style="position:absolute;left:6606;top:-480;width:10;height:20" coordorigin="6606,-480" coordsize="10,20" path="m6606,-461l6616,-461,6616,-480,6606,-480,6606,-461xe" filled="true" fillcolor="#000000" stroked="false">
                <v:path arrowok="t"/>
                <v:fill type="solid"/>
              </v:shape>
            </v:group>
            <v:group style="position:absolute;left:6606;top:-461;width:10;height:20" coordorigin="6606,-461" coordsize="10,20">
              <v:shape style="position:absolute;left:6606;top:-461;width:10;height:20" coordorigin="6606,-461" coordsize="10,20" path="m6606,-442l6616,-442,6616,-461,6606,-461,6606,-442xe" filled="true" fillcolor="#000000" stroked="false">
                <v:path arrowok="t"/>
                <v:fill type="solid"/>
              </v:shape>
            </v:group>
            <v:group style="position:absolute;left:6606;top:-442;width:10;height:20" coordorigin="6606,-442" coordsize="10,20">
              <v:shape style="position:absolute;left:6606;top:-442;width:10;height:20" coordorigin="6606,-442" coordsize="10,20" path="m6606,-422l6616,-422,6616,-442,6606,-442,6606,-422xe" filled="true" fillcolor="#000000" stroked="false">
                <v:path arrowok="t"/>
                <v:fill type="solid"/>
              </v:shape>
            </v:group>
            <v:group style="position:absolute;left:6606;top:-422;width:10;height:20" coordorigin="6606,-422" coordsize="10,20">
              <v:shape style="position:absolute;left:6606;top:-422;width:10;height:20" coordorigin="6606,-422" coordsize="10,20" path="m6606,-403l6616,-403,6616,-422,6606,-422,6606,-403xe" filled="true" fillcolor="#000000" stroked="false">
                <v:path arrowok="t"/>
                <v:fill type="solid"/>
              </v:shape>
            </v:group>
            <v:group style="position:absolute;left:6606;top:-403;width:10;height:20" coordorigin="6606,-403" coordsize="10,20">
              <v:shape style="position:absolute;left:6606;top:-403;width:10;height:20" coordorigin="6606,-403" coordsize="10,20" path="m6606,-384l6616,-384,6616,-403,6606,-403,6606,-384xe" filled="true" fillcolor="#000000" stroked="false">
                <v:path arrowok="t"/>
                <v:fill type="solid"/>
              </v:shape>
            </v:group>
            <v:group style="position:absolute;left:6606;top:-384;width:10;height:20" coordorigin="6606,-384" coordsize="10,20">
              <v:shape style="position:absolute;left:6606;top:-384;width:10;height:20" coordorigin="6606,-384" coordsize="10,20" path="m6606,-365l6616,-365,6616,-384,6606,-384,6606,-365xe" filled="true" fillcolor="#000000" stroked="false">
                <v:path arrowok="t"/>
                <v:fill type="solid"/>
              </v:shape>
            </v:group>
            <v:group style="position:absolute;left:6606;top:-365;width:10;height:20" coordorigin="6606,-365" coordsize="10,20">
              <v:shape style="position:absolute;left:6606;top:-365;width:10;height:20" coordorigin="6606,-365" coordsize="10,20" path="m6606,-346l6616,-346,6616,-365,6606,-365,6606,-346xe" filled="true" fillcolor="#000000" stroked="false">
                <v:path arrowok="t"/>
                <v:fill type="solid"/>
              </v:shape>
            </v:group>
            <v:group style="position:absolute;left:6606;top:-346;width:10;height:20" coordorigin="6606,-346" coordsize="10,20">
              <v:shape style="position:absolute;left:6606;top:-346;width:10;height:20" coordorigin="6606,-346" coordsize="10,20" path="m6606,-326l6616,-326,6616,-346,6606,-346,6606,-326xe" filled="true" fillcolor="#000000" stroked="false">
                <v:path arrowok="t"/>
                <v:fill type="solid"/>
              </v:shape>
            </v:group>
            <v:group style="position:absolute;left:6606;top:-326;width:10;height:20" coordorigin="6606,-326" coordsize="10,20">
              <v:shape style="position:absolute;left:6606;top:-326;width:10;height:20" coordorigin="6606,-326" coordsize="10,20" path="m6606,-307l6616,-307,6616,-326,6606,-326,6606,-307xe" filled="true" fillcolor="#000000" stroked="false">
                <v:path arrowok="t"/>
                <v:fill type="solid"/>
              </v:shape>
            </v:group>
            <v:group style="position:absolute;left:6606;top:-307;width:10;height:20" coordorigin="6606,-307" coordsize="10,20">
              <v:shape style="position:absolute;left:6606;top:-307;width:10;height:20" coordorigin="6606,-307" coordsize="10,20" path="m6606,-288l6616,-288,6616,-307,6606,-307,6606,-288xe" filled="true" fillcolor="#000000" stroked="false">
                <v:path arrowok="t"/>
                <v:fill type="solid"/>
              </v:shape>
            </v:group>
            <v:group style="position:absolute;left:6606;top:-288;width:10;height:20" coordorigin="6606,-288" coordsize="10,20">
              <v:shape style="position:absolute;left:6606;top:-288;width:10;height:20" coordorigin="6606,-288" coordsize="10,20" path="m6606,-269l6616,-269,6616,-288,6606,-288,6606,-269xe" filled="true" fillcolor="#000000" stroked="false">
                <v:path arrowok="t"/>
                <v:fill type="solid"/>
              </v:shape>
              <v:shape style="position:absolute;left:6606;top:-269;width:10;height:17" type="#_x0000_t75" stroked="false">
                <v:imagedata r:id="rId734" o:title=""/>
              </v:shape>
            </v:group>
            <v:group style="position:absolute;left:7881;top:-614;width:10;height:20" coordorigin="7881,-614" coordsize="10,20">
              <v:shape style="position:absolute;left:7881;top:-614;width:10;height:20" coordorigin="7881,-614" coordsize="10,20" path="m7881,-595l7890,-595,7890,-614,7881,-614,7881,-595xe" filled="true" fillcolor="#000000" stroked="false">
                <v:path arrowok="t"/>
                <v:fill type="solid"/>
              </v:shape>
            </v:group>
            <v:group style="position:absolute;left:7881;top:-595;width:10;height:20" coordorigin="7881,-595" coordsize="10,20">
              <v:shape style="position:absolute;left:7881;top:-595;width:10;height:20" coordorigin="7881,-595" coordsize="10,20" path="m7881,-576l7890,-576,7890,-595,7881,-595,7881,-576xe" filled="true" fillcolor="#000000" stroked="false">
                <v:path arrowok="t"/>
                <v:fill type="solid"/>
              </v:shape>
            </v:group>
            <v:group style="position:absolute;left:7881;top:-576;width:10;height:20" coordorigin="7881,-576" coordsize="10,20">
              <v:shape style="position:absolute;left:7881;top:-576;width:10;height:20" coordorigin="7881,-576" coordsize="10,20" path="m7881,-557l7890,-557,7890,-576,7881,-576,7881,-557xe" filled="true" fillcolor="#000000" stroked="false">
                <v:path arrowok="t"/>
                <v:fill type="solid"/>
              </v:shape>
            </v:group>
            <v:group style="position:absolute;left:7881;top:-557;width:10;height:20" coordorigin="7881,-557" coordsize="10,20">
              <v:shape style="position:absolute;left:7881;top:-557;width:10;height:20" coordorigin="7881,-557" coordsize="10,20" path="m7881,-538l7890,-538,7890,-557,7881,-557,7881,-538xe" filled="true" fillcolor="#000000" stroked="false">
                <v:path arrowok="t"/>
                <v:fill type="solid"/>
              </v:shape>
            </v:group>
            <v:group style="position:absolute;left:7881;top:-538;width:10;height:20" coordorigin="7881,-538" coordsize="10,20">
              <v:shape style="position:absolute;left:7881;top:-538;width:10;height:20" coordorigin="7881,-538" coordsize="10,20" path="m7881,-518l7890,-518,7890,-538,7881,-538,7881,-518xe" filled="true" fillcolor="#000000" stroked="false">
                <v:path arrowok="t"/>
                <v:fill type="solid"/>
              </v:shape>
            </v:group>
            <v:group style="position:absolute;left:7881;top:-518;width:10;height:20" coordorigin="7881,-518" coordsize="10,20">
              <v:shape style="position:absolute;left:7881;top:-518;width:10;height:20" coordorigin="7881,-518" coordsize="10,20" path="m7881,-499l7890,-499,7890,-518,7881,-518,7881,-499xe" filled="true" fillcolor="#000000" stroked="false">
                <v:path arrowok="t"/>
                <v:fill type="solid"/>
              </v:shape>
            </v:group>
            <v:group style="position:absolute;left:7881;top:-499;width:10;height:20" coordorigin="7881,-499" coordsize="10,20">
              <v:shape style="position:absolute;left:7881;top:-499;width:10;height:20" coordorigin="7881,-499" coordsize="10,20" path="m7881,-480l7890,-480,7890,-499,7881,-499,7881,-480xe" filled="true" fillcolor="#000000" stroked="false">
                <v:path arrowok="t"/>
                <v:fill type="solid"/>
              </v:shape>
            </v:group>
            <v:group style="position:absolute;left:7881;top:-480;width:10;height:20" coordorigin="7881,-480" coordsize="10,20">
              <v:shape style="position:absolute;left:7881;top:-480;width:10;height:20" coordorigin="7881,-480" coordsize="10,20" path="m7881,-461l7890,-461,7890,-480,7881,-480,7881,-461xe" filled="true" fillcolor="#000000" stroked="false">
                <v:path arrowok="t"/>
                <v:fill type="solid"/>
              </v:shape>
            </v:group>
            <v:group style="position:absolute;left:7881;top:-461;width:10;height:20" coordorigin="7881,-461" coordsize="10,20">
              <v:shape style="position:absolute;left:7881;top:-461;width:10;height:20" coordorigin="7881,-461" coordsize="10,20" path="m7881,-442l7890,-442,7890,-461,7881,-461,7881,-442xe" filled="true" fillcolor="#000000" stroked="false">
                <v:path arrowok="t"/>
                <v:fill type="solid"/>
              </v:shape>
            </v:group>
            <v:group style="position:absolute;left:7881;top:-442;width:10;height:20" coordorigin="7881,-442" coordsize="10,20">
              <v:shape style="position:absolute;left:7881;top:-442;width:10;height:20" coordorigin="7881,-442" coordsize="10,20" path="m7881,-422l7890,-422,7890,-442,7881,-442,7881,-422xe" filled="true" fillcolor="#000000" stroked="false">
                <v:path arrowok="t"/>
                <v:fill type="solid"/>
              </v:shape>
            </v:group>
            <v:group style="position:absolute;left:7881;top:-422;width:10;height:20" coordorigin="7881,-422" coordsize="10,20">
              <v:shape style="position:absolute;left:7881;top:-422;width:10;height:20" coordorigin="7881,-422" coordsize="10,20" path="m7881,-403l7890,-403,7890,-422,7881,-422,7881,-403xe" filled="true" fillcolor="#000000" stroked="false">
                <v:path arrowok="t"/>
                <v:fill type="solid"/>
              </v:shape>
            </v:group>
            <v:group style="position:absolute;left:7881;top:-403;width:10;height:20" coordorigin="7881,-403" coordsize="10,20">
              <v:shape style="position:absolute;left:7881;top:-403;width:10;height:20" coordorigin="7881,-403" coordsize="10,20" path="m7881,-384l7890,-384,7890,-403,7881,-403,7881,-384xe" filled="true" fillcolor="#000000" stroked="false">
                <v:path arrowok="t"/>
                <v:fill type="solid"/>
              </v:shape>
            </v:group>
            <v:group style="position:absolute;left:7881;top:-384;width:10;height:20" coordorigin="7881,-384" coordsize="10,20">
              <v:shape style="position:absolute;left:7881;top:-384;width:10;height:20" coordorigin="7881,-384" coordsize="10,20" path="m7881,-365l7890,-365,7890,-384,7881,-384,7881,-365xe" filled="true" fillcolor="#000000" stroked="false">
                <v:path arrowok="t"/>
                <v:fill type="solid"/>
              </v:shape>
            </v:group>
            <v:group style="position:absolute;left:7881;top:-365;width:10;height:20" coordorigin="7881,-365" coordsize="10,20">
              <v:shape style="position:absolute;left:7881;top:-365;width:10;height:20" coordorigin="7881,-365" coordsize="10,20" path="m7881,-346l7890,-346,7890,-365,7881,-365,7881,-346xe" filled="true" fillcolor="#000000" stroked="false">
                <v:path arrowok="t"/>
                <v:fill type="solid"/>
              </v:shape>
            </v:group>
            <v:group style="position:absolute;left:7881;top:-346;width:10;height:20" coordorigin="7881,-346" coordsize="10,20">
              <v:shape style="position:absolute;left:7881;top:-346;width:10;height:20" coordorigin="7881,-346" coordsize="10,20" path="m7881,-326l7890,-326,7890,-346,7881,-346,7881,-326xe" filled="true" fillcolor="#000000" stroked="false">
                <v:path arrowok="t"/>
                <v:fill type="solid"/>
              </v:shape>
            </v:group>
            <v:group style="position:absolute;left:7881;top:-326;width:10;height:20" coordorigin="7881,-326" coordsize="10,20">
              <v:shape style="position:absolute;left:7881;top:-326;width:10;height:20" coordorigin="7881,-326" coordsize="10,20" path="m7881,-307l7890,-307,7890,-326,7881,-326,7881,-307xe" filled="true" fillcolor="#000000" stroked="false">
                <v:path arrowok="t"/>
                <v:fill type="solid"/>
              </v:shape>
            </v:group>
            <v:group style="position:absolute;left:7881;top:-307;width:10;height:20" coordorigin="7881,-307" coordsize="10,20">
              <v:shape style="position:absolute;left:7881;top:-307;width:10;height:20" coordorigin="7881,-307" coordsize="10,20" path="m7881,-288l7890,-288,7890,-307,7881,-307,7881,-288xe" filled="true" fillcolor="#000000" stroked="false">
                <v:path arrowok="t"/>
                <v:fill type="solid"/>
              </v:shape>
            </v:group>
            <v:group style="position:absolute;left:7881;top:-288;width:10;height:20" coordorigin="7881,-288" coordsize="10,20">
              <v:shape style="position:absolute;left:7881;top:-288;width:10;height:20" coordorigin="7881,-288" coordsize="10,20" path="m7881,-269l7890,-269,7890,-288,7881,-288,7881,-269xe" filled="true" fillcolor="#000000" stroked="false">
                <v:path arrowok="t"/>
                <v:fill type="solid"/>
              </v:shape>
              <v:shape style="position:absolute;left:7881;top:-269;width:10;height:17" type="#_x0000_t75" stroked="false">
                <v:imagedata r:id="rId734" o:title=""/>
              </v:shape>
              <v:shape style="position:absolute;left:9345;top:-269;width:10;height:17" type="#_x0000_t75" stroked="false">
                <v:imagedata r:id="rId734" o:title=""/>
              </v:shape>
            </v:group>
            <w10:wrap type="none"/>
          </v:group>
        </w:pict>
      </w:r>
      <w:r>
        <w:rPr/>
        <w:pict>
          <v:shape style="position:absolute;margin-left:252.289993pt;margin-top:-13.440339pt;width:.483338pt;height:.87pt;mso-position-horizontal-relative:page;mso-position-vertical-relative:paragraph;z-index:-1245136" type="#_x0000_t75" stroked="false">
            <v:imagedata r:id="rId734" o:title=""/>
          </v:shape>
        </w:pict>
      </w:r>
      <w:r>
        <w:rPr/>
        <w:pict>
          <v:shape style="position:absolute;margin-left:136.339996pt;margin-top:87.383644pt;width:.479993pt;height:.84pt;mso-position-horizontal-relative:page;mso-position-vertical-relative:paragraph;z-index:25192" type="#_x0000_t75" stroked="false">
            <v:imagedata r:id="rId734" o:title=""/>
          </v:shape>
        </w:pict>
      </w:r>
      <w:r>
        <w:rPr/>
        <w:pict>
          <v:shape style="position:absolute;margin-left:221.210007pt;margin-top:87.383644pt;width:.479993pt;height:.84pt;mso-position-horizontal-relative:page;mso-position-vertical-relative:paragraph;z-index:25216" type="#_x0000_t75" stroked="false">
            <v:imagedata r:id="rId734" o:title=""/>
          </v:shape>
        </w:pict>
      </w:r>
      <w:r>
        <w:rPr/>
        <w:pict>
          <v:shape style="position:absolute;margin-left:337.269989pt;margin-top:87.383644pt;width:.479993pt;height:.84pt;mso-position-horizontal-relative:page;mso-position-vertical-relative:paragraph;z-index:25240" type="#_x0000_t75" stroked="false">
            <v:imagedata r:id="rId734" o:title=""/>
          </v:shape>
        </w:pict>
      </w:r>
      <w:r>
        <w:rPr/>
        <w:pict>
          <v:shape style="position:absolute;margin-left:410.350006pt;margin-top:87.383644pt;width:.479993pt;height:.84pt;mso-position-horizontal-relative:page;mso-position-vertical-relative:paragraph;z-index:25264" type="#_x0000_t75" stroked="false">
            <v:imagedata r:id="rId734" o:title=""/>
          </v:shape>
        </w:pict>
      </w:r>
      <w:r>
        <w:rPr/>
        <w:pict>
          <v:shape style="position:absolute;margin-left:458.380005pt;margin-top:87.383644pt;width:.479963pt;height:.84pt;mso-position-horizontal-relative:page;mso-position-vertical-relative:paragraph;z-index:25288" type="#_x0000_t75" stroked="false">
            <v:imagedata r:id="rId734" o:title=""/>
          </v:shape>
        </w:pict>
      </w:r>
      <w:r>
        <w:rPr/>
        <w:t>（</w:t>
      </w:r>
      <w:r>
        <w:rPr>
          <w:rFonts w:ascii="Arial" w:hAnsi="Arial" w:cs="Arial" w:eastAsia="Arial" w:hint="default"/>
        </w:rPr>
        <w:t>2</w:t>
      </w:r>
      <w:r>
        <w:rPr/>
        <w:t>）</w:t>
      </w:r>
      <w:r>
        <w:rPr>
          <w:spacing w:val="-38"/>
        </w:rPr>
        <w:t> </w:t>
      </w:r>
      <w:r>
        <w:rPr>
          <w:spacing w:val="-2"/>
        </w:rPr>
        <w:t>按账龄分析法计提坏账准备的其他应收款：</w:t>
      </w:r>
    </w:p>
    <w:p>
      <w:pPr>
        <w:spacing w:line="240" w:lineRule="auto" w:before="9"/>
        <w:rPr>
          <w:rFonts w:ascii="宋体" w:hAnsi="宋体" w:cs="宋体" w:eastAsia="宋体" w:hint="default"/>
          <w:sz w:val="24"/>
          <w:szCs w:val="24"/>
        </w:rPr>
      </w:pPr>
    </w:p>
    <w:tbl>
      <w:tblPr>
        <w:tblW w:w="0" w:type="auto"/>
        <w:jc w:val="left"/>
        <w:tblInd w:w="188" w:type="dxa"/>
        <w:tblLayout w:type="fixed"/>
        <w:tblCellMar>
          <w:top w:w="0" w:type="dxa"/>
          <w:left w:w="0" w:type="dxa"/>
          <w:bottom w:w="0" w:type="dxa"/>
          <w:right w:w="0" w:type="dxa"/>
        </w:tblCellMar>
        <w:tblLook w:val="01E0"/>
      </w:tblPr>
      <w:tblGrid>
        <w:gridCol w:w="1003"/>
        <w:gridCol w:w="1745"/>
        <w:gridCol w:w="974"/>
        <w:gridCol w:w="1300"/>
        <w:gridCol w:w="1462"/>
        <w:gridCol w:w="961"/>
        <w:gridCol w:w="1378"/>
      </w:tblGrid>
      <w:tr>
        <w:trPr>
          <w:trHeight w:val="323" w:hRule="exact"/>
        </w:trPr>
        <w:tc>
          <w:tcPr>
            <w:tcW w:w="3722" w:type="dxa"/>
            <w:gridSpan w:val="3"/>
            <w:tcBorders>
              <w:top w:val="single" w:sz="8" w:space="0" w:color="000000"/>
              <w:left w:val="nil" w:sz="6" w:space="0" w:color="auto"/>
              <w:bottom w:val="nil" w:sz="6" w:space="0" w:color="auto"/>
              <w:right w:val="nil" w:sz="6" w:space="0" w:color="auto"/>
            </w:tcBorders>
          </w:tcPr>
          <w:p>
            <w:pPr>
              <w:pStyle w:val="TableParagraph"/>
              <w:spacing w:line="240" w:lineRule="auto" w:before="38"/>
              <w:ind w:right="284"/>
              <w:jc w:val="right"/>
              <w:rPr>
                <w:rFonts w:ascii="宋体" w:hAnsi="宋体" w:cs="宋体" w:eastAsia="宋体" w:hint="default"/>
                <w:sz w:val="21"/>
                <w:szCs w:val="21"/>
              </w:rPr>
            </w:pPr>
            <w:r>
              <w:rPr>
                <w:rFonts w:ascii="宋体" w:hAnsi="宋体" w:cs="宋体" w:eastAsia="宋体" w:hint="default"/>
                <w:spacing w:val="-1"/>
                <w:sz w:val="21"/>
                <w:szCs w:val="21"/>
              </w:rPr>
              <w:t>期末余额</w:t>
            </w:r>
          </w:p>
        </w:tc>
        <w:tc>
          <w:tcPr>
            <w:tcW w:w="1300" w:type="dxa"/>
            <w:tcBorders>
              <w:top w:val="single" w:sz="4" w:space="0" w:color="000000"/>
              <w:left w:val="nil" w:sz="6" w:space="0" w:color="auto"/>
              <w:bottom w:val="nil" w:sz="6" w:space="0" w:color="auto"/>
              <w:right w:val="single" w:sz="4" w:space="0" w:color="000000"/>
            </w:tcBorders>
          </w:tcPr>
          <w:p>
            <w:pPr/>
          </w:p>
        </w:tc>
        <w:tc>
          <w:tcPr>
            <w:tcW w:w="1462" w:type="dxa"/>
            <w:tcBorders>
              <w:top w:val="single" w:sz="4" w:space="0" w:color="000000"/>
              <w:left w:val="single" w:sz="4" w:space="0" w:color="000000"/>
              <w:bottom w:val="nil" w:sz="6" w:space="0" w:color="auto"/>
              <w:right w:val="nil" w:sz="6" w:space="0" w:color="auto"/>
            </w:tcBorders>
          </w:tcPr>
          <w:p>
            <w:pPr/>
          </w:p>
        </w:tc>
        <w:tc>
          <w:tcPr>
            <w:tcW w:w="961"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right="99"/>
              <w:jc w:val="right"/>
              <w:rPr>
                <w:rFonts w:ascii="宋体" w:hAnsi="宋体" w:cs="宋体" w:eastAsia="宋体" w:hint="default"/>
                <w:sz w:val="21"/>
                <w:szCs w:val="21"/>
              </w:rPr>
            </w:pPr>
            <w:r>
              <w:rPr>
                <w:rFonts w:ascii="宋体" w:hAnsi="宋体" w:cs="宋体" w:eastAsia="宋体" w:hint="default"/>
                <w:spacing w:val="-1"/>
                <w:sz w:val="21"/>
                <w:szCs w:val="21"/>
              </w:rPr>
              <w:t>期初余额</w:t>
            </w:r>
          </w:p>
        </w:tc>
        <w:tc>
          <w:tcPr>
            <w:tcW w:w="1378" w:type="dxa"/>
            <w:tcBorders>
              <w:top w:val="single" w:sz="4" w:space="0" w:color="000000"/>
              <w:left w:val="nil" w:sz="6" w:space="0" w:color="auto"/>
              <w:bottom w:val="nil" w:sz="6" w:space="0" w:color="auto"/>
              <w:right w:val="nil" w:sz="6" w:space="0" w:color="auto"/>
            </w:tcBorders>
          </w:tcPr>
          <w:p>
            <w:pPr/>
          </w:p>
        </w:tc>
      </w:tr>
      <w:tr>
        <w:trPr>
          <w:trHeight w:val="52" w:hRule="exact"/>
        </w:trPr>
        <w:tc>
          <w:tcPr>
            <w:tcW w:w="3722" w:type="dxa"/>
            <w:gridSpan w:val="3"/>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961"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
        </w:tc>
      </w:tr>
      <w:tr>
        <w:trPr>
          <w:trHeight w:val="306"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1745"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0"/>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242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78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78" w:type="dxa"/>
            <w:tcBorders>
              <w:top w:val="nil" w:sz="6" w:space="0" w:color="auto"/>
              <w:left w:val="single" w:sz="4" w:space="0" w:color="000000"/>
              <w:bottom w:val="nil" w:sz="6" w:space="0" w:color="auto"/>
              <w:right w:val="nil" w:sz="6" w:space="0" w:color="auto"/>
            </w:tcBorders>
          </w:tcPr>
          <w:p>
            <w:pPr/>
          </w:p>
        </w:tc>
      </w:tr>
      <w:tr>
        <w:trPr>
          <w:trHeight w:val="186"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single" w:sz="4" w:space="0" w:color="000000"/>
            </w:tcBorders>
          </w:tcPr>
          <w:p>
            <w:pPr/>
          </w:p>
        </w:tc>
        <w:tc>
          <w:tcPr>
            <w:tcW w:w="974" w:type="dxa"/>
            <w:tcBorders>
              <w:top w:val="nil" w:sz="6" w:space="0" w:color="auto"/>
              <w:left w:val="single" w:sz="4" w:space="0" w:color="000000"/>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Style w:val="TableParagraph"/>
              <w:spacing w:line="199" w:lineRule="exact"/>
              <w:ind w:left="19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Style w:val="TableParagraph"/>
              <w:spacing w:line="199" w:lineRule="exact"/>
              <w:ind w:left="26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245" w:hRule="exact"/>
        </w:trPr>
        <w:tc>
          <w:tcPr>
            <w:tcW w:w="1003"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tc>
        <w:tc>
          <w:tcPr>
            <w:tcW w:w="1745"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43"/>
              <w:jc w:val="center"/>
              <w:rPr>
                <w:rFonts w:ascii="宋体" w:hAnsi="宋体" w:cs="宋体" w:eastAsia="宋体" w:hint="default"/>
                <w:sz w:val="21"/>
                <w:szCs w:val="21"/>
              </w:rPr>
            </w:pPr>
            <w:r>
              <w:rPr>
                <w:rFonts w:ascii="宋体" w:hAnsi="宋体" w:cs="宋体" w:eastAsia="宋体" w:hint="default"/>
                <w:sz w:val="21"/>
                <w:szCs w:val="21"/>
              </w:rPr>
              <w:t>金额</w:t>
            </w:r>
          </w:p>
        </w:tc>
        <w:tc>
          <w:tcPr>
            <w:tcW w:w="974" w:type="dxa"/>
            <w:tcBorders>
              <w:top w:val="nil" w:sz="6" w:space="0" w:color="auto"/>
              <w:left w:val="single" w:sz="4" w:space="0" w:color="000000"/>
              <w:bottom w:val="single" w:sz="8" w:space="0" w:color="000000"/>
              <w:right w:val="nil" w:sz="6" w:space="0" w:color="auto"/>
            </w:tcBorders>
          </w:tcPr>
          <w:p>
            <w:pPr>
              <w:pStyle w:val="TableParagraph"/>
              <w:spacing w:line="213" w:lineRule="exact"/>
              <w:ind w:left="50" w:right="-32"/>
              <w:jc w:val="left"/>
              <w:rPr>
                <w:rFonts w:ascii="宋体" w:hAnsi="宋体" w:cs="宋体" w:eastAsia="宋体" w:hint="default"/>
                <w:sz w:val="21"/>
                <w:szCs w:val="21"/>
              </w:rPr>
            </w:pPr>
            <w:r>
              <w:rPr>
                <w:rFonts w:ascii="宋体" w:hAnsi="宋体" w:cs="宋体" w:eastAsia="宋体" w:hint="default"/>
                <w:spacing w:val="-17"/>
                <w:sz w:val="21"/>
                <w:szCs w:val="21"/>
              </w:rPr>
              <w:t>比例（</w:t>
            </w:r>
            <w:r>
              <w:rPr>
                <w:rFonts w:ascii="Arial" w:hAnsi="Arial" w:cs="Arial" w:eastAsia="Arial" w:hint="default"/>
                <w:spacing w:val="-17"/>
                <w:sz w:val="21"/>
                <w:szCs w:val="21"/>
              </w:rPr>
              <w:t>%</w:t>
            </w:r>
            <w:r>
              <w:rPr>
                <w:rFonts w:ascii="宋体" w:hAnsi="宋体" w:cs="宋体" w:eastAsia="宋体" w:hint="default"/>
                <w:spacing w:val="-17"/>
                <w:sz w:val="21"/>
                <w:szCs w:val="21"/>
              </w:rPr>
              <w:t>）</w:t>
            </w:r>
          </w:p>
        </w:tc>
        <w:tc>
          <w:tcPr>
            <w:tcW w:w="1300"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tc>
        <w:tc>
          <w:tcPr>
            <w:tcW w:w="1462"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61" w:type="dxa"/>
            <w:tcBorders>
              <w:top w:val="nil" w:sz="6" w:space="0" w:color="auto"/>
              <w:left w:val="single" w:sz="4" w:space="0" w:color="000000"/>
              <w:bottom w:val="single" w:sz="4" w:space="0" w:color="000000"/>
              <w:right w:val="single" w:sz="4" w:space="0" w:color="000000"/>
            </w:tcBorders>
          </w:tcPr>
          <w:p>
            <w:pPr>
              <w:pStyle w:val="TableParagraph"/>
              <w:spacing w:line="213" w:lineRule="exact"/>
              <w:ind w:right="136"/>
              <w:jc w:val="right"/>
              <w:rPr>
                <w:rFonts w:ascii="Arial" w:hAnsi="Arial" w:cs="Arial" w:eastAsia="Arial" w:hint="default"/>
                <w:sz w:val="21"/>
                <w:szCs w:val="21"/>
              </w:rPr>
            </w:pPr>
            <w:r>
              <w:rPr>
                <w:rFonts w:ascii="宋体" w:hAnsi="宋体" w:cs="宋体" w:eastAsia="宋体" w:hint="default"/>
                <w:spacing w:val="-16"/>
                <w:sz w:val="21"/>
                <w:szCs w:val="21"/>
              </w:rPr>
              <w:t>比例（</w:t>
            </w:r>
            <w:r>
              <w:rPr>
                <w:rFonts w:ascii="Arial" w:hAnsi="Arial" w:cs="Arial" w:eastAsia="Arial" w:hint="default"/>
                <w:spacing w:val="-16"/>
                <w:sz w:val="21"/>
                <w:szCs w:val="21"/>
              </w:rPr>
              <w:t>%</w:t>
            </w:r>
          </w:p>
        </w:tc>
        <w:tc>
          <w:tcPr>
            <w:tcW w:w="1378" w:type="dxa"/>
            <w:tcBorders>
              <w:top w:val="nil" w:sz="6" w:space="0" w:color="auto"/>
              <w:left w:val="single" w:sz="4" w:space="0" w:color="000000"/>
              <w:bottom w:val="single" w:sz="4" w:space="0" w:color="000000"/>
              <w:right w:val="nil" w:sz="6" w:space="0" w:color="auto"/>
            </w:tcBorders>
          </w:tcPr>
          <w:p>
            <w:pPr>
              <w:pStyle w:val="TableParagraph"/>
              <w:spacing w:line="198" w:lineRule="exact"/>
              <w:ind w:left="-159"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333" w:hRule="exact"/>
        </w:trPr>
        <w:tc>
          <w:tcPr>
            <w:tcW w:w="1003"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right="50"/>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7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9,429,753.08</w:t>
            </w:r>
          </w:p>
        </w:tc>
        <w:tc>
          <w:tcPr>
            <w:tcW w:w="974" w:type="dxa"/>
            <w:tcBorders>
              <w:top w:val="single" w:sz="8" w:space="0" w:color="000000"/>
              <w:left w:val="single" w:sz="4" w:space="0" w:color="000000"/>
              <w:bottom w:val="nil" w:sz="6" w:space="0" w:color="auto"/>
              <w:right w:val="nil" w:sz="6" w:space="0" w:color="auto"/>
            </w:tcBorders>
          </w:tcPr>
          <w:p>
            <w:pPr>
              <w:pStyle w:val="TableParagraph"/>
              <w:spacing w:line="240" w:lineRule="auto" w:before="86"/>
              <w:ind w:left="357" w:right="0"/>
              <w:jc w:val="left"/>
              <w:rPr>
                <w:rFonts w:ascii="Arial" w:hAnsi="Arial" w:cs="Arial" w:eastAsia="Arial" w:hint="default"/>
                <w:sz w:val="21"/>
                <w:szCs w:val="21"/>
              </w:rPr>
            </w:pPr>
            <w:r>
              <w:rPr>
                <w:rFonts w:ascii="Arial"/>
                <w:sz w:val="21"/>
              </w:rPr>
              <w:t>39.47</w:t>
            </w:r>
          </w:p>
        </w:tc>
        <w:tc>
          <w:tcPr>
            <w:tcW w:w="1300" w:type="dxa"/>
            <w:tcBorders>
              <w:top w:val="single" w:sz="4" w:space="0" w:color="000000"/>
              <w:left w:val="nil" w:sz="6" w:space="0" w:color="auto"/>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471,487.65</w:t>
            </w:r>
          </w:p>
        </w:tc>
        <w:tc>
          <w:tcPr>
            <w:tcW w:w="14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27,407,532.00</w:t>
            </w:r>
          </w:p>
        </w:tc>
        <w:tc>
          <w:tcPr>
            <w:tcW w:w="9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47"/>
              <w:jc w:val="right"/>
              <w:rPr>
                <w:rFonts w:ascii="Arial" w:hAnsi="Arial" w:cs="Arial" w:eastAsia="Arial" w:hint="default"/>
                <w:sz w:val="21"/>
                <w:szCs w:val="21"/>
              </w:rPr>
            </w:pPr>
            <w:r>
              <w:rPr>
                <w:rFonts w:ascii="Arial"/>
                <w:spacing w:val="-1"/>
                <w:sz w:val="21"/>
              </w:rPr>
              <w:t>92.50</w:t>
            </w:r>
          </w:p>
        </w:tc>
        <w:tc>
          <w:tcPr>
            <w:tcW w:w="1378"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1,370,376.60</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8"/>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13,086,221.00</w:t>
            </w:r>
          </w:p>
        </w:tc>
        <w:tc>
          <w:tcPr>
            <w:tcW w:w="97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357" w:right="0"/>
              <w:jc w:val="left"/>
              <w:rPr>
                <w:rFonts w:ascii="Arial" w:hAnsi="Arial" w:cs="Arial" w:eastAsia="Arial" w:hint="default"/>
                <w:sz w:val="21"/>
                <w:szCs w:val="21"/>
              </w:rPr>
            </w:pPr>
            <w:r>
              <w:rPr>
                <w:rFonts w:ascii="Arial"/>
                <w:sz w:val="21"/>
              </w:rPr>
              <w:t>54.78</w:t>
            </w:r>
          </w:p>
        </w:tc>
        <w:tc>
          <w:tcPr>
            <w:tcW w:w="1300"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1,308,622.10</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1,324,170.00</w:t>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4.47</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132,417.00</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8"/>
              <w:jc w:val="center"/>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798,225.60</w:t>
            </w:r>
          </w:p>
        </w:tc>
        <w:tc>
          <w:tcPr>
            <w:tcW w:w="97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475" w:right="0"/>
              <w:jc w:val="left"/>
              <w:rPr>
                <w:rFonts w:ascii="Arial" w:hAnsi="Arial" w:cs="Arial" w:eastAsia="Arial" w:hint="default"/>
                <w:sz w:val="21"/>
                <w:szCs w:val="21"/>
              </w:rPr>
            </w:pPr>
            <w:r>
              <w:rPr>
                <w:rFonts w:ascii="Arial"/>
                <w:sz w:val="21"/>
              </w:rPr>
              <w:t>3.34</w:t>
            </w:r>
          </w:p>
        </w:tc>
        <w:tc>
          <w:tcPr>
            <w:tcW w:w="1300"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159,645.12</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521,260.00</w:t>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1.76</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104,252.00</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38"/>
              <w:jc w:val="center"/>
              <w:rPr>
                <w:rFonts w:ascii="宋体" w:hAnsi="宋体" w:cs="宋体" w:eastAsia="宋体" w:hint="default"/>
                <w:sz w:val="21"/>
                <w:szCs w:val="21"/>
              </w:rPr>
            </w:pPr>
            <w:r>
              <w:rPr>
                <w:rFonts w:ascii="Arial" w:hAnsi="Arial" w:cs="Arial" w:eastAsia="Arial" w:hint="default"/>
                <w:sz w:val="21"/>
                <w:szCs w:val="21"/>
              </w:rPr>
              <w:t>3</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401,260.00</w:t>
            </w:r>
          </w:p>
        </w:tc>
        <w:tc>
          <w:tcPr>
            <w:tcW w:w="97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475" w:right="0"/>
              <w:jc w:val="left"/>
              <w:rPr>
                <w:rFonts w:ascii="Arial" w:hAnsi="Arial" w:cs="Arial" w:eastAsia="Arial" w:hint="default"/>
                <w:sz w:val="21"/>
                <w:szCs w:val="21"/>
              </w:rPr>
            </w:pPr>
            <w:r>
              <w:rPr>
                <w:rFonts w:ascii="Arial"/>
                <w:sz w:val="21"/>
              </w:rPr>
              <w:t>1.68</w:t>
            </w:r>
          </w:p>
        </w:tc>
        <w:tc>
          <w:tcPr>
            <w:tcW w:w="1300"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200,630.00</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320,035.88</w:t>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1.08</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160,017.94</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29"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right="38"/>
              <w:jc w:val="center"/>
              <w:rPr>
                <w:rFonts w:ascii="宋体" w:hAnsi="宋体" w:cs="宋体" w:eastAsia="宋体" w:hint="default"/>
                <w:sz w:val="21"/>
                <w:szCs w:val="21"/>
              </w:rPr>
            </w:pPr>
            <w:r>
              <w:rPr>
                <w:rFonts w:ascii="Arial" w:hAnsi="Arial" w:cs="Arial" w:eastAsia="Arial" w:hint="default"/>
                <w:sz w:val="21"/>
                <w:szCs w:val="21"/>
              </w:rPr>
              <w:t>4</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118,944.00</w:t>
            </w:r>
          </w:p>
        </w:tc>
        <w:tc>
          <w:tcPr>
            <w:tcW w:w="97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475" w:right="0"/>
              <w:jc w:val="left"/>
              <w:rPr>
                <w:rFonts w:ascii="Arial" w:hAnsi="Arial" w:cs="Arial" w:eastAsia="Arial" w:hint="default"/>
                <w:sz w:val="21"/>
                <w:szCs w:val="21"/>
              </w:rPr>
            </w:pPr>
            <w:r>
              <w:rPr>
                <w:rFonts w:ascii="Arial"/>
                <w:sz w:val="21"/>
              </w:rPr>
              <w:t>0.50</w:t>
            </w:r>
          </w:p>
        </w:tc>
        <w:tc>
          <w:tcPr>
            <w:tcW w:w="1300"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59,472.00</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56,048.00</w:t>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pacing w:val="-1"/>
                <w:sz w:val="21"/>
              </w:rPr>
              <w:t>0.19</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28,024.00</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30"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right="50"/>
              <w:jc w:val="center"/>
              <w:rPr>
                <w:rFonts w:ascii="宋体" w:hAnsi="宋体" w:cs="宋体" w:eastAsia="宋体" w:hint="default"/>
                <w:sz w:val="21"/>
                <w:szCs w:val="21"/>
              </w:rPr>
            </w:pPr>
            <w:r>
              <w:rPr>
                <w:rFonts w:ascii="Arial" w:hAnsi="Arial" w:cs="Arial" w:eastAsia="Arial" w:hint="default"/>
                <w:sz w:val="21"/>
                <w:szCs w:val="21"/>
              </w:rPr>
              <w:t>5</w:t>
            </w:r>
            <w:r>
              <w:rPr>
                <w:rFonts w:ascii="Arial" w:hAnsi="Arial" w:cs="Arial" w:eastAsia="Arial" w:hint="default"/>
                <w:spacing w:val="-5"/>
                <w:sz w:val="21"/>
                <w:szCs w:val="21"/>
              </w:rPr>
              <w:t> </w:t>
            </w:r>
            <w:r>
              <w:rPr>
                <w:rFonts w:ascii="宋体" w:hAnsi="宋体" w:cs="宋体" w:eastAsia="宋体" w:hint="default"/>
                <w:sz w:val="21"/>
                <w:szCs w:val="21"/>
              </w:rPr>
              <w:t>年以上</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6"/>
              <w:jc w:val="right"/>
              <w:rPr>
                <w:rFonts w:ascii="Arial" w:hAnsi="Arial" w:cs="Arial" w:eastAsia="Arial" w:hint="default"/>
                <w:sz w:val="21"/>
                <w:szCs w:val="21"/>
              </w:rPr>
            </w:pPr>
            <w:r>
              <w:rPr>
                <w:rFonts w:ascii="Arial"/>
                <w:spacing w:val="-1"/>
                <w:sz w:val="21"/>
              </w:rPr>
              <w:t>56,048.00</w:t>
            </w:r>
          </w:p>
        </w:tc>
        <w:tc>
          <w:tcPr>
            <w:tcW w:w="9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475" w:right="0"/>
              <w:jc w:val="left"/>
              <w:rPr>
                <w:rFonts w:ascii="Arial" w:hAnsi="Arial" w:cs="Arial" w:eastAsia="Arial" w:hint="default"/>
                <w:sz w:val="21"/>
                <w:szCs w:val="21"/>
              </w:rPr>
            </w:pPr>
            <w:r>
              <w:rPr>
                <w:rFonts w:ascii="Arial"/>
                <w:sz w:val="21"/>
              </w:rPr>
              <w:t>0.23</w:t>
            </w:r>
          </w:p>
        </w:tc>
        <w:tc>
          <w:tcPr>
            <w:tcW w:w="130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48"/>
              <w:jc w:val="right"/>
              <w:rPr>
                <w:rFonts w:ascii="Arial" w:hAnsi="Arial" w:cs="Arial" w:eastAsia="Arial" w:hint="default"/>
                <w:sz w:val="21"/>
                <w:szCs w:val="21"/>
              </w:rPr>
            </w:pPr>
            <w:r>
              <w:rPr>
                <w:rFonts w:ascii="Arial"/>
                <w:spacing w:val="-1"/>
                <w:sz w:val="21"/>
              </w:rPr>
              <w:t>56,048.00</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50"/>
              <w:jc w:val="right"/>
              <w:rPr>
                <w:rFonts w:ascii="Arial" w:hAnsi="Arial" w:cs="Arial" w:eastAsia="Arial" w:hint="default"/>
                <w:sz w:val="21"/>
                <w:szCs w:val="21"/>
              </w:rPr>
            </w:pPr>
            <w:r>
              <w:rPr>
                <w:rFonts w:ascii="Arial"/>
                <w:w w:val="100"/>
                <w:sz w:val="21"/>
              </w:rPr>
              <w:t>-</w:t>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7"/>
              <w:jc w:val="right"/>
              <w:rPr>
                <w:rFonts w:ascii="Arial" w:hAnsi="Arial" w:cs="Arial" w:eastAsia="Arial" w:hint="default"/>
                <w:sz w:val="21"/>
                <w:szCs w:val="21"/>
              </w:rPr>
            </w:pPr>
            <w:r>
              <w:rPr>
                <w:rFonts w:ascii="Arial"/>
                <w:w w:val="100"/>
                <w:sz w:val="21"/>
              </w:rPr>
              <w:t>-</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4"/>
              <w:jc w:val="right"/>
              <w:rPr>
                <w:rFonts w:ascii="Arial" w:hAnsi="Arial" w:cs="Arial" w:eastAsia="Arial" w:hint="default"/>
                <w:sz w:val="21"/>
                <w:szCs w:val="21"/>
              </w:rPr>
            </w:pPr>
            <w:r>
              <w:rPr>
                <w:rFonts w:ascii="Arial"/>
                <w:w w:val="100"/>
                <w:sz w:val="21"/>
              </w:rPr>
              <w:t>-</w:t>
            </w:r>
          </w:p>
        </w:tc>
      </w:tr>
      <w:tr>
        <w:trPr>
          <w:trHeight w:val="42" w:hRule="exact"/>
        </w:trPr>
        <w:tc>
          <w:tcPr>
            <w:tcW w:w="1003" w:type="dxa"/>
            <w:tcBorders>
              <w:top w:val="nil" w:sz="6" w:space="0" w:color="auto"/>
              <w:left w:val="nil" w:sz="6" w:space="0" w:color="auto"/>
              <w:bottom w:val="nil" w:sz="6" w:space="0" w:color="auto"/>
              <w:right w:val="single" w:sz="4" w:space="0" w:color="000000"/>
            </w:tcBorders>
          </w:tcPr>
          <w:p>
            <w:pPr/>
          </w:p>
        </w:tc>
        <w:tc>
          <w:tcPr>
            <w:tcW w:w="1745" w:type="dxa"/>
            <w:tcBorders>
              <w:top w:val="nil" w:sz="6" w:space="0" w:color="auto"/>
              <w:left w:val="single" w:sz="4" w:space="0" w:color="000000"/>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nil" w:sz="6" w:space="0" w:color="auto"/>
            </w:tcBorders>
          </w:tcPr>
          <w:p>
            <w:pPr/>
          </w:p>
        </w:tc>
      </w:tr>
      <w:tr>
        <w:trPr>
          <w:trHeight w:val="365" w:hRule="exact"/>
        </w:trPr>
        <w:tc>
          <w:tcPr>
            <w:tcW w:w="1003" w:type="dxa"/>
            <w:tcBorders>
              <w:top w:val="nil" w:sz="6" w:space="0" w:color="auto"/>
              <w:left w:val="nil" w:sz="6" w:space="0" w:color="auto"/>
              <w:bottom w:val="single" w:sz="4" w:space="0" w:color="000000"/>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6"/>
              <w:jc w:val="right"/>
              <w:rPr>
                <w:rFonts w:ascii="Arial" w:hAnsi="Arial" w:cs="Arial" w:eastAsia="Arial" w:hint="default"/>
                <w:sz w:val="21"/>
                <w:szCs w:val="21"/>
              </w:rPr>
            </w:pPr>
            <w:r>
              <w:rPr>
                <w:rFonts w:ascii="Arial"/>
                <w:spacing w:val="-1"/>
                <w:sz w:val="21"/>
              </w:rPr>
              <w:t>23,890,451.68</w:t>
            </w:r>
          </w:p>
        </w:tc>
        <w:tc>
          <w:tcPr>
            <w:tcW w:w="974" w:type="dxa"/>
            <w:tcBorders>
              <w:top w:val="nil" w:sz="6" w:space="0" w:color="auto"/>
              <w:left w:val="single" w:sz="4" w:space="0" w:color="000000"/>
              <w:bottom w:val="single" w:sz="8" w:space="0" w:color="000000"/>
              <w:right w:val="nil" w:sz="6" w:space="0" w:color="auto"/>
            </w:tcBorders>
          </w:tcPr>
          <w:p>
            <w:pPr>
              <w:pStyle w:val="TableParagraph"/>
              <w:spacing w:line="240" w:lineRule="auto" w:before="91"/>
              <w:ind w:left="239" w:right="0"/>
              <w:jc w:val="left"/>
              <w:rPr>
                <w:rFonts w:ascii="Arial" w:hAnsi="Arial" w:cs="Arial" w:eastAsia="Arial" w:hint="default"/>
                <w:sz w:val="21"/>
                <w:szCs w:val="21"/>
              </w:rPr>
            </w:pPr>
            <w:r>
              <w:rPr>
                <w:rFonts w:ascii="Arial"/>
                <w:sz w:val="21"/>
              </w:rPr>
              <w:t>100.00</w:t>
            </w:r>
          </w:p>
          <w:p>
            <w:pPr>
              <w:pStyle w:val="TableParagraph"/>
              <w:spacing w:line="20" w:lineRule="exact"/>
              <w:ind w:left="936"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68" cy="8953"/>
                  <wp:effectExtent l="0" t="0" r="0" b="0"/>
                  <wp:docPr id="57" name="image689.png" descr=""/>
                  <wp:cNvGraphicFramePr>
                    <a:graphicFrameLocks noChangeAspect="1"/>
                  </wp:cNvGraphicFramePr>
                  <a:graphic>
                    <a:graphicData uri="http://schemas.openxmlformats.org/drawingml/2006/picture">
                      <pic:pic>
                        <pic:nvPicPr>
                          <pic:cNvPr id="58" name="image689.png"/>
                          <pic:cNvPicPr/>
                        </pic:nvPicPr>
                        <pic:blipFill>
                          <a:blip r:embed="rId734" cstate="print"/>
                          <a:stretch>
                            <a:fillRect/>
                          </a:stretch>
                        </pic:blipFill>
                        <pic:spPr>
                          <a:xfrm>
                            <a:off x="0" y="0"/>
                            <a:ext cx="5968" cy="8953"/>
                          </a:xfrm>
                          <a:prstGeom prst="rect">
                            <a:avLst/>
                          </a:prstGeom>
                        </pic:spPr>
                      </pic:pic>
                    </a:graphicData>
                  </a:graphic>
                </wp:inline>
              </w:drawing>
            </w:r>
            <w:r>
              <w:rPr>
                <w:rFonts w:ascii="宋体" w:hAnsi="宋体" w:cs="宋体" w:eastAsia="宋体" w:hint="default"/>
                <w:sz w:val="2"/>
                <w:szCs w:val="2"/>
              </w:rPr>
            </w:r>
          </w:p>
        </w:tc>
        <w:tc>
          <w:tcPr>
            <w:tcW w:w="1300" w:type="dxa"/>
            <w:tcBorders>
              <w:top w:val="nil" w:sz="6" w:space="0" w:color="auto"/>
              <w:left w:val="nil" w:sz="6" w:space="0" w:color="auto"/>
              <w:bottom w:val="single" w:sz="4" w:space="0" w:color="000000"/>
              <w:right w:val="single" w:sz="4" w:space="0" w:color="000000"/>
            </w:tcBorders>
          </w:tcPr>
          <w:p>
            <w:pPr>
              <w:pStyle w:val="TableParagraph"/>
              <w:spacing w:line="240" w:lineRule="auto" w:before="91"/>
              <w:ind w:right="49"/>
              <w:jc w:val="right"/>
              <w:rPr>
                <w:rFonts w:ascii="Arial" w:hAnsi="Arial" w:cs="Arial" w:eastAsia="Arial" w:hint="default"/>
                <w:sz w:val="21"/>
                <w:szCs w:val="21"/>
              </w:rPr>
            </w:pPr>
            <w:r>
              <w:rPr>
                <w:rFonts w:ascii="Arial"/>
                <w:spacing w:val="-1"/>
                <w:sz w:val="21"/>
              </w:rPr>
              <w:t>2,255,904.87</w:t>
            </w:r>
          </w:p>
        </w:tc>
        <w:tc>
          <w:tcPr>
            <w:tcW w:w="14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8"/>
              <w:jc w:val="right"/>
              <w:rPr>
                <w:rFonts w:ascii="Arial" w:hAnsi="Arial" w:cs="Arial" w:eastAsia="Arial" w:hint="default"/>
                <w:sz w:val="21"/>
                <w:szCs w:val="21"/>
              </w:rPr>
            </w:pPr>
            <w:r>
              <w:rPr>
                <w:rFonts w:ascii="Arial"/>
                <w:spacing w:val="-1"/>
                <w:sz w:val="21"/>
              </w:rPr>
              <w:t>29,629,045.88</w:t>
            </w:r>
          </w:p>
        </w:tc>
        <w:tc>
          <w:tcPr>
            <w:tcW w:w="9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46"/>
              <w:jc w:val="right"/>
              <w:rPr>
                <w:rFonts w:ascii="Arial" w:hAnsi="Arial" w:cs="Arial" w:eastAsia="Arial" w:hint="default"/>
                <w:sz w:val="21"/>
                <w:szCs w:val="21"/>
              </w:rPr>
            </w:pPr>
            <w:r>
              <w:rPr>
                <w:rFonts w:ascii="Arial"/>
                <w:sz w:val="21"/>
              </w:rPr>
              <w:t>100.00</w:t>
            </w:r>
          </w:p>
        </w:tc>
        <w:tc>
          <w:tcPr>
            <w:tcW w:w="1378"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53"/>
              <w:jc w:val="right"/>
              <w:rPr>
                <w:rFonts w:ascii="Arial" w:hAnsi="Arial" w:cs="Arial" w:eastAsia="Arial" w:hint="default"/>
                <w:sz w:val="21"/>
                <w:szCs w:val="21"/>
              </w:rPr>
            </w:pPr>
            <w:r>
              <w:rPr>
                <w:rFonts w:ascii="Arial"/>
                <w:spacing w:val="-1"/>
                <w:sz w:val="21"/>
              </w:rPr>
              <w:t>1,795,087.54</w:t>
            </w:r>
          </w:p>
        </w:tc>
      </w:tr>
    </w:tbl>
    <w:p>
      <w:pPr>
        <w:spacing w:line="240" w:lineRule="auto" w:before="1"/>
        <w:rPr>
          <w:rFonts w:ascii="宋体" w:hAnsi="宋体" w:cs="宋体" w:eastAsia="宋体" w:hint="default"/>
          <w:sz w:val="18"/>
          <w:szCs w:val="18"/>
        </w:rPr>
      </w:pPr>
    </w:p>
    <w:p>
      <w:pPr>
        <w:pStyle w:val="BodyText"/>
        <w:spacing w:line="272" w:lineRule="exact" w:before="64"/>
        <w:ind w:right="1407" w:hanging="142"/>
        <w:jc w:val="left"/>
      </w:pPr>
      <w:r>
        <w:rPr/>
        <w:pict>
          <v:group style="position:absolute;margin-left:87.143997pt;margin-top:-196.189987pt;width:440.4pt;height:181.95pt;mso-position-horizontal-relative:page;mso-position-vertical-relative:paragraph;z-index:-1245112" coordorigin="1743,-3924" coordsize="8808,3639">
            <v:group style="position:absolute;left:2727;top:-3924;width:10;height:20" coordorigin="2727,-3924" coordsize="10,20">
              <v:shape style="position:absolute;left:2727;top:-3924;width:10;height:20" coordorigin="2727,-3924" coordsize="10,20" path="m2727,-3905l2736,-3905,2736,-3924,2727,-3924,2727,-3905xe" filled="true" fillcolor="#000000" stroked="false">
                <v:path arrowok="t"/>
                <v:fill type="solid"/>
              </v:shape>
            </v:group>
            <v:group style="position:absolute;left:2727;top:-3905;width:10;height:20" coordorigin="2727,-3905" coordsize="10,20">
              <v:shape style="position:absolute;left:2727;top:-3905;width:10;height:20" coordorigin="2727,-3905" coordsize="10,20" path="m2727,-3885l2736,-3885,2736,-3905,2727,-3905,2727,-3885xe" filled="true" fillcolor="#000000" stroked="false">
                <v:path arrowok="t"/>
                <v:fill type="solid"/>
              </v:shape>
            </v:group>
            <v:group style="position:absolute;left:2727;top:-3885;width:10;height:20" coordorigin="2727,-3885" coordsize="10,20">
              <v:shape style="position:absolute;left:2727;top:-3885;width:10;height:20" coordorigin="2727,-3885" coordsize="10,20" path="m2727,-3866l2736,-3866,2736,-3885,2727,-3885,2727,-3866xe" filled="true" fillcolor="#000000" stroked="false">
                <v:path arrowok="t"/>
                <v:fill type="solid"/>
              </v:shape>
            </v:group>
            <v:group style="position:absolute;left:2727;top:-3866;width:10;height:20" coordorigin="2727,-3866" coordsize="10,20">
              <v:shape style="position:absolute;left:2727;top:-3866;width:10;height:20" coordorigin="2727,-3866" coordsize="10,20" path="m2727,-3847l2736,-3847,2736,-3866,2727,-3866,2727,-3847xe" filled="true" fillcolor="#000000" stroked="false">
                <v:path arrowok="t"/>
                <v:fill type="solid"/>
              </v:shape>
            </v:group>
            <v:group style="position:absolute;left:2727;top:-3847;width:10;height:20" coordorigin="2727,-3847" coordsize="10,20">
              <v:shape style="position:absolute;left:2727;top:-3847;width:10;height:20" coordorigin="2727,-3847" coordsize="10,20" path="m2727,-3828l2736,-3828,2736,-3847,2727,-3847,2727,-3828xe" filled="true" fillcolor="#000000" stroked="false">
                <v:path arrowok="t"/>
                <v:fill type="solid"/>
              </v:shape>
            </v:group>
            <v:group style="position:absolute;left:2727;top:-3828;width:10;height:20" coordorigin="2727,-3828" coordsize="10,20">
              <v:shape style="position:absolute;left:2727;top:-3828;width:10;height:20" coordorigin="2727,-3828" coordsize="10,20" path="m2727,-3809l2736,-3809,2736,-3828,2727,-3828,2727,-3809xe" filled="true" fillcolor="#000000" stroked="false">
                <v:path arrowok="t"/>
                <v:fill type="solid"/>
              </v:shape>
            </v:group>
            <v:group style="position:absolute;left:2727;top:-3809;width:10;height:20" coordorigin="2727,-3809" coordsize="10,20">
              <v:shape style="position:absolute;left:2727;top:-3809;width:10;height:20" coordorigin="2727,-3809" coordsize="10,20" path="m2727,-3789l2736,-3789,2736,-3809,2727,-3809,2727,-3789xe" filled="true" fillcolor="#000000" stroked="false">
                <v:path arrowok="t"/>
                <v:fill type="solid"/>
              </v:shape>
            </v:group>
            <v:group style="position:absolute;left:2727;top:-3789;width:10;height:20" coordorigin="2727,-3789" coordsize="10,20">
              <v:shape style="position:absolute;left:2727;top:-3789;width:10;height:20" coordorigin="2727,-3789" coordsize="10,20" path="m2727,-3770l2736,-3770,2736,-3789,2727,-3789,2727,-3770xe" filled="true" fillcolor="#000000" stroked="false">
                <v:path arrowok="t"/>
                <v:fill type="solid"/>
              </v:shape>
            </v:group>
            <v:group style="position:absolute;left:2727;top:-3770;width:10;height:20" coordorigin="2727,-3770" coordsize="10,20">
              <v:shape style="position:absolute;left:2727;top:-3770;width:10;height:20" coordorigin="2727,-3770" coordsize="10,20" path="m2727,-3751l2736,-3751,2736,-3770,2727,-3770,2727,-3751xe" filled="true" fillcolor="#000000" stroked="false">
                <v:path arrowok="t"/>
                <v:fill type="solid"/>
              </v:shape>
            </v:group>
            <v:group style="position:absolute;left:2727;top:-3751;width:10;height:20" coordorigin="2727,-3751" coordsize="10,20">
              <v:shape style="position:absolute;left:2727;top:-3751;width:10;height:20" coordorigin="2727,-3751" coordsize="10,20" path="m2727,-3732l2736,-3732,2736,-3751,2727,-3751,2727,-3732xe" filled="true" fillcolor="#000000" stroked="false">
                <v:path arrowok="t"/>
                <v:fill type="solid"/>
              </v:shape>
            </v:group>
            <v:group style="position:absolute;left:2727;top:-3732;width:10;height:20" coordorigin="2727,-3732" coordsize="10,20">
              <v:shape style="position:absolute;left:2727;top:-3732;width:10;height:20" coordorigin="2727,-3732" coordsize="10,20" path="m2727,-3713l2736,-3713,2736,-3732,2727,-3732,2727,-3713xe" filled="true" fillcolor="#000000" stroked="false">
                <v:path arrowok="t"/>
                <v:fill type="solid"/>
              </v:shape>
            </v:group>
            <v:group style="position:absolute;left:2727;top:-3713;width:10;height:20" coordorigin="2727,-3713" coordsize="10,20">
              <v:shape style="position:absolute;left:2727;top:-3713;width:10;height:20" coordorigin="2727,-3713" coordsize="10,20" path="m2727,-3693l2736,-3693,2736,-3713,2727,-3713,2727,-3693xe" filled="true" fillcolor="#000000" stroked="false">
                <v:path arrowok="t"/>
                <v:fill type="solid"/>
              </v:shape>
            </v:group>
            <v:group style="position:absolute;left:2727;top:-3693;width:10;height:20" coordorigin="2727,-3693" coordsize="10,20">
              <v:shape style="position:absolute;left:2727;top:-3693;width:10;height:20" coordorigin="2727,-3693" coordsize="10,20" path="m2727,-3674l2736,-3674,2736,-3693,2727,-3693,2727,-3674xe" filled="true" fillcolor="#000000" stroked="false">
                <v:path arrowok="t"/>
                <v:fill type="solid"/>
              </v:shape>
              <v:shape style="position:absolute;left:2717;top:-3674;width:2653;height:101" type="#_x0000_t75" stroked="false">
                <v:imagedata r:id="rId757" o:title=""/>
              </v:shape>
              <v:shape style="position:absolute;left:5365;top:-3583;width:1380;height:10" type="#_x0000_t75" stroked="false">
                <v:imagedata r:id="rId758" o:title=""/>
              </v:shape>
              <v:shape style="position:absolute;left:6741;top:-3583;width:2427;height:10" type="#_x0000_t75" stroked="false">
                <v:imagedata r:id="rId759" o:title=""/>
              </v:shape>
              <v:shape style="position:absolute;left:9163;top:-3583;width:1387;height:10" type="#_x0000_t75" stroked="false">
                <v:imagedata r:id="rId284" o:title=""/>
              </v:shape>
            </v:group>
            <v:group style="position:absolute;left:5370;top:-3573;width:10;height:20" coordorigin="5370,-3573" coordsize="10,20">
              <v:shape style="position:absolute;left:5370;top:-3573;width:10;height:20" coordorigin="5370,-3573" coordsize="10,20" path="m5370,-3554l5379,-3554,5379,-3573,5370,-3573,5370,-3554xe" filled="true" fillcolor="#000000" stroked="false">
                <v:path arrowok="t"/>
                <v:fill type="solid"/>
              </v:shape>
            </v:group>
            <v:group style="position:absolute;left:5370;top:-3554;width:10;height:20" coordorigin="5370,-3554" coordsize="10,20">
              <v:shape style="position:absolute;left:5370;top:-3554;width:10;height:20" coordorigin="5370,-3554" coordsize="10,20" path="m5370,-3535l5379,-3535,5379,-3554,5370,-3554,5370,-3535xe" filled="true" fillcolor="#000000" stroked="false">
                <v:path arrowok="t"/>
                <v:fill type="solid"/>
              </v:shape>
            </v:group>
            <v:group style="position:absolute;left:5370;top:-3535;width:10;height:20" coordorigin="5370,-3535" coordsize="10,20">
              <v:shape style="position:absolute;left:5370;top:-3535;width:10;height:20" coordorigin="5370,-3535" coordsize="10,20" path="m5370,-3516l5379,-3516,5379,-3535,5370,-3535,5370,-3516xe" filled="true" fillcolor="#000000" stroked="false">
                <v:path arrowok="t"/>
                <v:fill type="solid"/>
              </v:shape>
            </v:group>
            <v:group style="position:absolute;left:5370;top:-3516;width:10;height:20" coordorigin="5370,-3516" coordsize="10,20">
              <v:shape style="position:absolute;left:5370;top:-3516;width:10;height:20" coordorigin="5370,-3516" coordsize="10,20" path="m5370,-3497l5379,-3497,5379,-3516,5370,-3516,5370,-3497xe" filled="true" fillcolor="#000000" stroked="false">
                <v:path arrowok="t"/>
                <v:fill type="solid"/>
              </v:shape>
            </v:group>
            <v:group style="position:absolute;left:5370;top:-3497;width:10;height:20" coordorigin="5370,-3497" coordsize="10,20">
              <v:shape style="position:absolute;left:5370;top:-3497;width:10;height:20" coordorigin="5370,-3497" coordsize="10,20" path="m5370,-3477l5379,-3477,5379,-3497,5370,-3497,5370,-3477xe" filled="true" fillcolor="#000000" stroked="false">
                <v:path arrowok="t"/>
                <v:fill type="solid"/>
              </v:shape>
            </v:group>
            <v:group style="position:absolute;left:5370;top:-3477;width:10;height:20" coordorigin="5370,-3477" coordsize="10,20">
              <v:shape style="position:absolute;left:5370;top:-3477;width:10;height:20" coordorigin="5370,-3477" coordsize="10,20" path="m5370,-3458l5379,-3458,5379,-3477,5370,-3477,5370,-3458xe" filled="true" fillcolor="#000000" stroked="false">
                <v:path arrowok="t"/>
                <v:fill type="solid"/>
              </v:shape>
            </v:group>
            <v:group style="position:absolute;left:5370;top:-3458;width:10;height:20" coordorigin="5370,-3458" coordsize="10,20">
              <v:shape style="position:absolute;left:5370;top:-3458;width:10;height:20" coordorigin="5370,-3458" coordsize="10,20" path="m5370,-3439l5379,-3439,5379,-3458,5370,-3458,5370,-3439xe" filled="true" fillcolor="#000000" stroked="false">
                <v:path arrowok="t"/>
                <v:fill type="solid"/>
              </v:shape>
            </v:group>
            <v:group style="position:absolute;left:5370;top:-3439;width:10;height:20" coordorigin="5370,-3439" coordsize="10,20">
              <v:shape style="position:absolute;left:5370;top:-3439;width:10;height:20" coordorigin="5370,-3439" coordsize="10,20" path="m5370,-3420l5379,-3420,5379,-3439,5370,-3439,5370,-3420xe" filled="true" fillcolor="#000000" stroked="false">
                <v:path arrowok="t"/>
                <v:fill type="solid"/>
              </v:shape>
            </v:group>
            <v:group style="position:absolute;left:5370;top:-3420;width:10;height:20" coordorigin="5370,-3420" coordsize="10,20">
              <v:shape style="position:absolute;left:5370;top:-3420;width:10;height:20" coordorigin="5370,-3420" coordsize="10,20" path="m5370,-3401l5379,-3401,5379,-3420,5370,-3420,5370,-3401xe" filled="true" fillcolor="#000000" stroked="false">
                <v:path arrowok="t"/>
                <v:fill type="solid"/>
              </v:shape>
            </v:group>
            <v:group style="position:absolute;left:5370;top:-3401;width:10;height:20" coordorigin="5370,-3401" coordsize="10,20">
              <v:shape style="position:absolute;left:5370;top:-3401;width:10;height:20" coordorigin="5370,-3401" coordsize="10,20" path="m5370,-3381l5379,-3381,5379,-3401,5370,-3401,5370,-3381xe" filled="true" fillcolor="#000000" stroked="false">
                <v:path arrowok="t"/>
                <v:fill type="solid"/>
              </v:shape>
            </v:group>
            <v:group style="position:absolute;left:5370;top:-3381;width:10;height:20" coordorigin="5370,-3381" coordsize="10,20">
              <v:shape style="position:absolute;left:5370;top:-3381;width:10;height:20" coordorigin="5370,-3381" coordsize="10,20" path="m5370,-3362l5379,-3362,5379,-3381,5370,-3381,5370,-3362xe" filled="true" fillcolor="#000000" stroked="false">
                <v:path arrowok="t"/>
                <v:fill type="solid"/>
              </v:shape>
            </v:group>
            <v:group style="position:absolute;left:5370;top:-3362;width:10;height:20" coordorigin="5370,-3362" coordsize="10,20">
              <v:shape style="position:absolute;left:5370;top:-3362;width:10;height:20" coordorigin="5370,-3362" coordsize="10,20" path="m5370,-3343l5379,-3343,5379,-3362,5370,-3362,5370,-3343xe" filled="true" fillcolor="#000000" stroked="false">
                <v:path arrowok="t"/>
                <v:fill type="solid"/>
              </v:shape>
            </v:group>
            <v:group style="position:absolute;left:5370;top:-3343;width:10;height:20" coordorigin="5370,-3343" coordsize="10,20">
              <v:shape style="position:absolute;left:5370;top:-3343;width:10;height:20" coordorigin="5370,-3343" coordsize="10,20" path="m5370,-3324l5379,-3324,5379,-3343,5370,-3343,5370,-3324xe" filled="true" fillcolor="#000000" stroked="false">
                <v:path arrowok="t"/>
                <v:fill type="solid"/>
              </v:shape>
            </v:group>
            <v:group style="position:absolute;left:5370;top:-3324;width:10;height:20" coordorigin="5370,-3324" coordsize="10,20">
              <v:shape style="position:absolute;left:5370;top:-3324;width:10;height:20" coordorigin="5370,-3324" coordsize="10,20" path="m5370,-3305l5379,-3305,5379,-3324,5370,-3324,5370,-3305xe" filled="true" fillcolor="#000000" stroked="false">
                <v:path arrowok="t"/>
                <v:fill type="solid"/>
              </v:shape>
            </v:group>
            <v:group style="position:absolute;left:5370;top:-3305;width:10;height:20" coordorigin="5370,-3305" coordsize="10,20">
              <v:shape style="position:absolute;left:5370;top:-3305;width:10;height:20" coordorigin="5370,-3305" coordsize="10,20" path="m5370,-3285l5379,-3285,5379,-3305,5370,-3305,5370,-3285xe" filled="true" fillcolor="#000000" stroked="false">
                <v:path arrowok="t"/>
                <v:fill type="solid"/>
              </v:shape>
            </v:group>
            <v:group style="position:absolute;left:5370;top:-3285;width:10;height:20" coordorigin="5370,-3285" coordsize="10,20">
              <v:shape style="position:absolute;left:5370;top:-3285;width:10;height:20" coordorigin="5370,-3285" coordsize="10,20" path="m5370,-3266l5379,-3266,5379,-3285,5370,-3285,5370,-3266xe" filled="true" fillcolor="#000000" stroked="false">
                <v:path arrowok="t"/>
                <v:fill type="solid"/>
              </v:shape>
            </v:group>
            <v:group style="position:absolute;left:5370;top:-3266;width:10;height:20" coordorigin="5370,-3266" coordsize="10,20">
              <v:shape style="position:absolute;left:5370;top:-3266;width:10;height:20" coordorigin="5370,-3266" coordsize="10,20" path="m5370,-3247l5379,-3247,5379,-3266,5370,-3266,5370,-3247xe" filled="true" fillcolor="#000000" stroked="false">
                <v:path arrowok="t"/>
                <v:fill type="solid"/>
              </v:shape>
            </v:group>
            <v:group style="position:absolute;left:5370;top:-3247;width:10;height:20" coordorigin="5370,-3247" coordsize="10,20">
              <v:shape style="position:absolute;left:5370;top:-3247;width:10;height:20" coordorigin="5370,-3247" coordsize="10,20" path="m5370,-3228l5379,-3228,5379,-3247,5370,-3247,5370,-3228xe" filled="true" fillcolor="#000000" stroked="false">
                <v:path arrowok="t"/>
                <v:fill type="solid"/>
              </v:shape>
            </v:group>
            <v:group style="position:absolute;left:5370;top:-3221;width:10;height:2" coordorigin="5370,-3221" coordsize="10,2">
              <v:shape style="position:absolute;left:5370;top:-3221;width:10;height:2" coordorigin="5370,-3221" coordsize="10,0" path="m5370,-3221l5379,-3221e" filled="false" stroked="true" strokeweight=".72003pt" strokecolor="#000000">
                <v:path arrowok="t"/>
              </v:shape>
              <v:shape style="position:absolute;left:2717;top:-3305;width:1707;height:101" type="#_x0000_t75" stroked="false">
                <v:imagedata r:id="rId760" o:title=""/>
              </v:shape>
              <v:shape style="position:absolute;left:4419;top:-3213;width:950;height:10" type="#_x0000_t75" stroked="false">
                <v:imagedata r:id="rId761" o:title=""/>
              </v:shape>
            </v:group>
            <v:group style="position:absolute;left:5370;top:-3209;width:10;height:2" coordorigin="5370,-3209" coordsize="10,2">
              <v:shape style="position:absolute;left:5370;top:-3209;width:10;height:2" coordorigin="5370,-3209" coordsize="10,0" path="m5370,-3209l5379,-3209e" filled="false" stroked="true" strokeweight=".47998pt" strokecolor="#000000">
                <v:path arrowok="t"/>
              </v:shape>
              <v:shape style="position:absolute;left:6741;top:-3305;width:2446;height:101" type="#_x0000_t75" stroked="false">
                <v:imagedata r:id="rId762" o:title=""/>
              </v:shape>
            </v:group>
            <v:group style="position:absolute;left:5370;top:-3204;width:10;height:20" coordorigin="5370,-3204" coordsize="10,20">
              <v:shape style="position:absolute;left:5370;top:-3204;width:10;height:20" coordorigin="5370,-3204" coordsize="10,20" path="m5370,-3185l5379,-3185,5379,-3204,5370,-3204,5370,-3185xe" filled="true" fillcolor="#000000" stroked="false">
                <v:path arrowok="t"/>
                <v:fill type="solid"/>
              </v:shape>
            </v:group>
            <v:group style="position:absolute;left:5370;top:-3185;width:10;height:20" coordorigin="5370,-3185" coordsize="10,20">
              <v:shape style="position:absolute;left:5370;top:-3185;width:10;height:20" coordorigin="5370,-3185" coordsize="10,20" path="m5370,-3165l5379,-3165,5379,-3185,5370,-3185,5370,-3165xe" filled="true" fillcolor="#000000" stroked="false">
                <v:path arrowok="t"/>
                <v:fill type="solid"/>
              </v:shape>
            </v:group>
            <v:group style="position:absolute;left:5370;top:-3165;width:10;height:20" coordorigin="5370,-3165" coordsize="10,20">
              <v:shape style="position:absolute;left:5370;top:-3165;width:10;height:20" coordorigin="5370,-3165" coordsize="10,20" path="m5370,-3146l5379,-3146,5379,-3165,5370,-3165,5370,-3146xe" filled="true" fillcolor="#000000" stroked="false">
                <v:path arrowok="t"/>
                <v:fill type="solid"/>
              </v:shape>
            </v:group>
            <v:group style="position:absolute;left:5370;top:-3146;width:10;height:20" coordorigin="5370,-3146" coordsize="10,20">
              <v:shape style="position:absolute;left:5370;top:-3146;width:10;height:20" coordorigin="5370,-3146" coordsize="10,20" path="m5370,-3127l5379,-3127,5379,-3146,5370,-3146,5370,-3127xe" filled="true" fillcolor="#000000" stroked="false">
                <v:path arrowok="t"/>
                <v:fill type="solid"/>
              </v:shape>
            </v:group>
            <v:group style="position:absolute;left:5370;top:-3127;width:10;height:20" coordorigin="5370,-3127" coordsize="10,20">
              <v:shape style="position:absolute;left:5370;top:-3127;width:10;height:20" coordorigin="5370,-3127" coordsize="10,20" path="m5370,-3108l5379,-3108,5379,-3127,5370,-3127,5370,-3108xe" filled="true" fillcolor="#000000" stroked="false">
                <v:path arrowok="t"/>
                <v:fill type="solid"/>
              </v:shape>
            </v:group>
            <v:group style="position:absolute;left:5370;top:-3108;width:10;height:20" coordorigin="5370,-3108" coordsize="10,20">
              <v:shape style="position:absolute;left:5370;top:-3108;width:10;height:20" coordorigin="5370,-3108" coordsize="10,20" path="m5370,-3089l5379,-3089,5379,-3108,5370,-3108,5370,-3089xe" filled="true" fillcolor="#000000" stroked="false">
                <v:path arrowok="t"/>
                <v:fill type="solid"/>
              </v:shape>
            </v:group>
            <v:group style="position:absolute;left:5370;top:-3089;width:10;height:20" coordorigin="5370,-3089" coordsize="10,20">
              <v:shape style="position:absolute;left:5370;top:-3089;width:10;height:20" coordorigin="5370,-3089" coordsize="10,20" path="m5370,-3069l5379,-3069,5379,-3089,5370,-3089,5370,-3069xe" filled="true" fillcolor="#000000" stroked="false">
                <v:path arrowok="t"/>
                <v:fill type="solid"/>
              </v:shape>
            </v:group>
            <v:group style="position:absolute;left:5370;top:-3069;width:10;height:20" coordorigin="5370,-3069" coordsize="10,20">
              <v:shape style="position:absolute;left:5370;top:-3069;width:10;height:20" coordorigin="5370,-3069" coordsize="10,20" path="m5370,-3050l5379,-3050,5379,-3069,5370,-3069,5370,-3050xe" filled="true" fillcolor="#000000" stroked="false">
                <v:path arrowok="t"/>
                <v:fill type="solid"/>
              </v:shape>
            </v:group>
            <v:group style="position:absolute;left:5370;top:-3050;width:10;height:20" coordorigin="5370,-3050" coordsize="10,20">
              <v:shape style="position:absolute;left:5370;top:-3050;width:10;height:20" coordorigin="5370,-3050" coordsize="10,20" path="m5370,-3031l5379,-3031,5379,-3050,5370,-3050,5370,-3031xe" filled="true" fillcolor="#000000" stroked="false">
                <v:path arrowok="t"/>
                <v:fill type="solid"/>
              </v:shape>
            </v:group>
            <v:group style="position:absolute;left:5370;top:-3031;width:10;height:20" coordorigin="5370,-3031" coordsize="10,20">
              <v:shape style="position:absolute;left:5370;top:-3031;width:10;height:20" coordorigin="5370,-3031" coordsize="10,20" path="m5370,-3012l5379,-3012,5379,-3031,5370,-3031,5370,-3012xe" filled="true" fillcolor="#000000" stroked="false">
                <v:path arrowok="t"/>
                <v:fill type="solid"/>
              </v:shape>
            </v:group>
            <v:group style="position:absolute;left:5370;top:-3012;width:10;height:20" coordorigin="5370,-3012" coordsize="10,20">
              <v:shape style="position:absolute;left:5370;top:-3012;width:10;height:20" coordorigin="5370,-3012" coordsize="10,20" path="m5370,-2993l5379,-2993,5379,-3012,5370,-3012,5370,-2993xe" filled="true" fillcolor="#000000" stroked="false">
                <v:path arrowok="t"/>
                <v:fill type="solid"/>
              </v:shape>
            </v:group>
            <v:group style="position:absolute;left:5370;top:-2993;width:10;height:20" coordorigin="5370,-2993" coordsize="10,20">
              <v:shape style="position:absolute;left:5370;top:-2993;width:10;height:20" coordorigin="5370,-2993" coordsize="10,20" path="m5370,-2973l5379,-2973,5379,-2993,5370,-2993,5370,-2973xe" filled="true" fillcolor="#000000" stroked="false">
                <v:path arrowok="t"/>
                <v:fill type="solid"/>
              </v:shape>
            </v:group>
            <v:group style="position:absolute;left:5370;top:-2973;width:10;height:20" coordorigin="5370,-2973" coordsize="10,20">
              <v:shape style="position:absolute;left:5370;top:-2973;width:10;height:20" coordorigin="5370,-2973" coordsize="10,20" path="m5370,-2954l5379,-2954,5379,-2973,5370,-2973,5370,-2954xe" filled="true" fillcolor="#000000" stroked="false">
                <v:path arrowok="t"/>
                <v:fill type="solid"/>
              </v:shape>
            </v:group>
            <v:group style="position:absolute;left:5370;top:-2954;width:10;height:20" coordorigin="5370,-2954" coordsize="10,20">
              <v:shape style="position:absolute;left:5370;top:-2954;width:10;height:20" coordorigin="5370,-2954" coordsize="10,20" path="m5370,-2935l5379,-2935,5379,-2954,5370,-2954,5370,-2935xe" filled="true" fillcolor="#000000" stroked="false">
                <v:path arrowok="t"/>
                <v:fill type="solid"/>
              </v:shape>
            </v:group>
            <v:group style="position:absolute;left:5370;top:-2935;width:10;height:20" coordorigin="5370,-2935" coordsize="10,20">
              <v:shape style="position:absolute;left:5370;top:-2935;width:10;height:20" coordorigin="5370,-2935" coordsize="10,20" path="m5370,-2916l5379,-2916,5379,-2935,5370,-2935,5370,-2916xe" filled="true" fillcolor="#000000" stroked="false">
                <v:path arrowok="t"/>
                <v:fill type="solid"/>
              </v:shape>
            </v:group>
            <v:group style="position:absolute;left:5370;top:-2916;width:10;height:20" coordorigin="5370,-2916" coordsize="10,20">
              <v:shape style="position:absolute;left:5370;top:-2916;width:10;height:20" coordorigin="5370,-2916" coordsize="10,20" path="m5370,-2897l5379,-2897,5379,-2916,5370,-2916,5370,-2897xe" filled="true" fillcolor="#000000" stroked="false">
                <v:path arrowok="t"/>
                <v:fill type="solid"/>
              </v:shape>
            </v:group>
            <v:group style="position:absolute;left:5370;top:-2897;width:10;height:20" coordorigin="5370,-2897" coordsize="10,20">
              <v:shape style="position:absolute;left:5370;top:-2897;width:10;height:20" coordorigin="5370,-2897" coordsize="10,20" path="m5370,-2877l5379,-2877,5379,-2897,5370,-2897,5370,-2877xe" filled="true" fillcolor="#000000" stroked="false">
                <v:path arrowok="t"/>
                <v:fill type="solid"/>
              </v:shape>
              <v:shape style="position:absolute;left:5370;top:-2858;width:10;height:17" type="#_x0000_t75" stroked="false">
                <v:imagedata r:id="rId734" o:title=""/>
              </v:shape>
            </v:group>
            <v:group style="position:absolute;left:5370;top:-2813;width:10;height:20" coordorigin="5370,-2813" coordsize="10,20">
              <v:shape style="position:absolute;left:5370;top:-2813;width:10;height:20" coordorigin="5370,-2813" coordsize="10,20" path="m5370,-2793l5379,-2793,5379,-2813,5370,-2813,5370,-2793xe" filled="true" fillcolor="#000000" stroked="false">
                <v:path arrowok="t"/>
                <v:fill type="solid"/>
              </v:shape>
            </v:group>
            <v:group style="position:absolute;left:5370;top:-2793;width:10;height:20" coordorigin="5370,-2793" coordsize="10,20">
              <v:shape style="position:absolute;left:5370;top:-2793;width:10;height:20" coordorigin="5370,-2793" coordsize="10,20" path="m5370,-2774l5379,-2774,5379,-2793,5370,-2793,5370,-2774xe" filled="true" fillcolor="#000000" stroked="false">
                <v:path arrowok="t"/>
                <v:fill type="solid"/>
              </v:shape>
            </v:group>
            <v:group style="position:absolute;left:5370;top:-2774;width:10;height:20" coordorigin="5370,-2774" coordsize="10,20">
              <v:shape style="position:absolute;left:5370;top:-2774;width:10;height:20" coordorigin="5370,-2774" coordsize="10,20" path="m5370,-2755l5379,-2755,5379,-2774,5370,-2774,5370,-2755xe" filled="true" fillcolor="#000000" stroked="false">
                <v:path arrowok="t"/>
                <v:fill type="solid"/>
              </v:shape>
            </v:group>
            <v:group style="position:absolute;left:5370;top:-2755;width:10;height:20" coordorigin="5370,-2755" coordsize="10,20">
              <v:shape style="position:absolute;left:5370;top:-2755;width:10;height:20" coordorigin="5370,-2755" coordsize="10,20" path="m5370,-2736l5379,-2736,5379,-2755,5370,-2755,5370,-2736xe" filled="true" fillcolor="#000000" stroked="false">
                <v:path arrowok="t"/>
                <v:fill type="solid"/>
              </v:shape>
            </v:group>
            <v:group style="position:absolute;left:5370;top:-2736;width:10;height:20" coordorigin="5370,-2736" coordsize="10,20">
              <v:shape style="position:absolute;left:5370;top:-2736;width:10;height:20" coordorigin="5370,-2736" coordsize="10,20" path="m5370,-2717l5379,-2717,5379,-2736,5370,-2736,5370,-2717xe" filled="true" fillcolor="#000000" stroked="false">
                <v:path arrowok="t"/>
                <v:fill type="solid"/>
              </v:shape>
            </v:group>
            <v:group style="position:absolute;left:5370;top:-2717;width:10;height:20" coordorigin="5370,-2717" coordsize="10,20">
              <v:shape style="position:absolute;left:5370;top:-2717;width:10;height:20" coordorigin="5370,-2717" coordsize="10,20" path="m5370,-2697l5379,-2697,5379,-2717,5370,-2717,5370,-2697xe" filled="true" fillcolor="#000000" stroked="false">
                <v:path arrowok="t"/>
                <v:fill type="solid"/>
              </v:shape>
            </v:group>
            <v:group style="position:absolute;left:5370;top:-2697;width:10;height:20" coordorigin="5370,-2697" coordsize="10,20">
              <v:shape style="position:absolute;left:5370;top:-2697;width:10;height:20" coordorigin="5370,-2697" coordsize="10,20" path="m5370,-2678l5379,-2678,5379,-2697,5370,-2697,5370,-2678xe" filled="true" fillcolor="#000000" stroked="false">
                <v:path arrowok="t"/>
                <v:fill type="solid"/>
              </v:shape>
            </v:group>
            <v:group style="position:absolute;left:5370;top:-2678;width:10;height:20" coordorigin="5370,-2678" coordsize="10,20">
              <v:shape style="position:absolute;left:5370;top:-2678;width:10;height:20" coordorigin="5370,-2678" coordsize="10,20" path="m5370,-2659l5379,-2659,5379,-2678,5370,-2678,5370,-2659xe" filled="true" fillcolor="#000000" stroked="false">
                <v:path arrowok="t"/>
                <v:fill type="solid"/>
              </v:shape>
            </v:group>
            <v:group style="position:absolute;left:5370;top:-2659;width:10;height:20" coordorigin="5370,-2659" coordsize="10,20">
              <v:shape style="position:absolute;left:5370;top:-2659;width:10;height:20" coordorigin="5370,-2659" coordsize="10,20" path="m5370,-2640l5379,-2640,5379,-2659,5370,-2659,5370,-2640xe" filled="true" fillcolor="#000000" stroked="false">
                <v:path arrowok="t"/>
                <v:fill type="solid"/>
              </v:shape>
            </v:group>
            <v:group style="position:absolute;left:5370;top:-2640;width:10;height:20" coordorigin="5370,-2640" coordsize="10,20">
              <v:shape style="position:absolute;left:5370;top:-2640;width:10;height:20" coordorigin="5370,-2640" coordsize="10,20" path="m5370,-2621l5379,-2621,5379,-2640,5370,-2640,5370,-2621xe" filled="true" fillcolor="#000000" stroked="false">
                <v:path arrowok="t"/>
                <v:fill type="solid"/>
              </v:shape>
            </v:group>
            <v:group style="position:absolute;left:5370;top:-2621;width:10;height:20" coordorigin="5370,-2621" coordsize="10,20">
              <v:shape style="position:absolute;left:5370;top:-2621;width:10;height:20" coordorigin="5370,-2621" coordsize="10,20" path="m5370,-2601l5379,-2601,5379,-2621,5370,-2621,5370,-2601xe" filled="true" fillcolor="#000000" stroked="false">
                <v:path arrowok="t"/>
                <v:fill type="solid"/>
              </v:shape>
            </v:group>
            <v:group style="position:absolute;left:5370;top:-2601;width:10;height:20" coordorigin="5370,-2601" coordsize="10,20">
              <v:shape style="position:absolute;left:5370;top:-2601;width:10;height:20" coordorigin="5370,-2601" coordsize="10,20" path="m5370,-2582l5379,-2582,5379,-2601,5370,-2601,5370,-2582xe" filled="true" fillcolor="#000000" stroked="false">
                <v:path arrowok="t"/>
                <v:fill type="solid"/>
              </v:shape>
            </v:group>
            <v:group style="position:absolute;left:5370;top:-2582;width:10;height:20" coordorigin="5370,-2582" coordsize="10,20">
              <v:shape style="position:absolute;left:5370;top:-2582;width:10;height:20" coordorigin="5370,-2582" coordsize="10,20" path="m5370,-2563l5379,-2563,5379,-2582,5370,-2582,5370,-2563xe" filled="true" fillcolor="#000000" stroked="false">
                <v:path arrowok="t"/>
                <v:fill type="solid"/>
              </v:shape>
            </v:group>
            <v:group style="position:absolute;left:5370;top:-2563;width:10;height:20" coordorigin="5370,-2563" coordsize="10,20">
              <v:shape style="position:absolute;left:5370;top:-2563;width:10;height:20" coordorigin="5370,-2563" coordsize="10,20" path="m5370,-2544l5379,-2544,5379,-2563,5370,-2563,5370,-2544xe" filled="true" fillcolor="#000000" stroked="false">
                <v:path arrowok="t"/>
                <v:fill type="solid"/>
              </v:shape>
            </v:group>
            <v:group style="position:absolute;left:5370;top:-2544;width:10;height:20" coordorigin="5370,-2544" coordsize="10,20">
              <v:shape style="position:absolute;left:5370;top:-2544;width:10;height:20" coordorigin="5370,-2544" coordsize="10,20" path="m5370,-2525l5379,-2525,5379,-2544,5370,-2544,5370,-2525xe" filled="true" fillcolor="#000000" stroked="false">
                <v:path arrowok="t"/>
                <v:fill type="solid"/>
              </v:shape>
            </v:group>
            <v:group style="position:absolute;left:5370;top:-2525;width:10;height:20" coordorigin="5370,-2525" coordsize="10,20">
              <v:shape style="position:absolute;left:5370;top:-2525;width:10;height:20" coordorigin="5370,-2525" coordsize="10,20" path="m5370,-2505l5379,-2505,5379,-2525,5370,-2525,5370,-2505xe" filled="true" fillcolor="#000000" stroked="false">
                <v:path arrowok="t"/>
                <v:fill type="solid"/>
              </v:shape>
            </v:group>
            <v:group style="position:absolute;left:5370;top:-2505;width:10;height:20" coordorigin="5370,-2505" coordsize="10,20">
              <v:shape style="position:absolute;left:5370;top:-2505;width:10;height:20" coordorigin="5370,-2505" coordsize="10,20" path="m5370,-2486l5379,-2486,5379,-2505,5370,-2505,5370,-2486xe" filled="true" fillcolor="#000000" stroked="false">
                <v:path arrowok="t"/>
                <v:fill type="solid"/>
              </v:shape>
            </v:group>
            <v:group style="position:absolute;left:5370;top:-2479;width:10;height:2" coordorigin="5370,-2479" coordsize="10,2">
              <v:shape style="position:absolute;left:5370;top:-2479;width:10;height:2" coordorigin="5370,-2479" coordsize="10,0" path="m5370,-2479l5379,-2479e" filled="false" stroked="true" strokeweight=".71997pt" strokecolor="#000000">
                <v:path arrowok="t"/>
              </v:shape>
              <v:shape style="position:absolute;left:1743;top:-2563;width:2701;height:101" type="#_x0000_t75" stroked="false">
                <v:imagedata r:id="rId763" o:title=""/>
              </v:shape>
              <v:shape style="position:absolute;left:4419;top:-2472;width:950;height:10" type="#_x0000_t75" stroked="false">
                <v:imagedata r:id="rId761" o:title=""/>
              </v:shape>
              <v:shape style="position:absolute;left:5365;top:-2472;width:1380;height:10" type="#_x0000_t75" stroked="false">
                <v:imagedata r:id="rId764" o:title=""/>
              </v:shape>
              <v:shape style="position:absolute;left:6741;top:-2472;width:2427;height:10" type="#_x0000_t75" stroked="false">
                <v:imagedata r:id="rId765" o:title=""/>
              </v:shape>
              <v:shape style="position:absolute;left:9163;top:-2472;width:1387;height:10" type="#_x0000_t75" stroked="false">
                <v:imagedata r:id="rId279" o:title=""/>
              </v:shape>
            </v:group>
            <v:group style="position:absolute;left:5370;top:-2462;width:10;height:20" coordorigin="5370,-2462" coordsize="10,20">
              <v:shape style="position:absolute;left:5370;top:-2462;width:10;height:20" coordorigin="5370,-2462" coordsize="10,20" path="m5370,-2443l5379,-2443,5379,-2462,5370,-2462,5370,-2443xe" filled="true" fillcolor="#000000" stroked="false">
                <v:path arrowok="t"/>
                <v:fill type="solid"/>
              </v:shape>
            </v:group>
            <v:group style="position:absolute;left:5370;top:-2443;width:10;height:20" coordorigin="5370,-2443" coordsize="10,20">
              <v:shape style="position:absolute;left:5370;top:-2443;width:10;height:20" coordorigin="5370,-2443" coordsize="10,20" path="m5370,-2424l5379,-2424,5379,-2443,5370,-2443,5370,-2424xe" filled="true" fillcolor="#000000" stroked="false">
                <v:path arrowok="t"/>
                <v:fill type="solid"/>
              </v:shape>
            </v:group>
            <v:group style="position:absolute;left:5370;top:-2424;width:10;height:20" coordorigin="5370,-2424" coordsize="10,20">
              <v:shape style="position:absolute;left:5370;top:-2424;width:10;height:20" coordorigin="5370,-2424" coordsize="10,20" path="m5370,-2405l5379,-2405,5379,-2424,5370,-2424,5370,-2405xe" filled="true" fillcolor="#000000" stroked="false">
                <v:path arrowok="t"/>
                <v:fill type="solid"/>
              </v:shape>
            </v:group>
            <v:group style="position:absolute;left:5370;top:-2405;width:10;height:20" coordorigin="5370,-2405" coordsize="10,20">
              <v:shape style="position:absolute;left:5370;top:-2405;width:10;height:20" coordorigin="5370,-2405" coordsize="10,20" path="m5370,-2385l5379,-2385,5379,-2405,5370,-2405,5370,-2385xe" filled="true" fillcolor="#000000" stroked="false">
                <v:path arrowok="t"/>
                <v:fill type="solid"/>
              </v:shape>
            </v:group>
            <v:group style="position:absolute;left:5370;top:-2385;width:10;height:20" coordorigin="5370,-2385" coordsize="10,20">
              <v:shape style="position:absolute;left:5370;top:-2385;width:10;height:20" coordorigin="5370,-2385" coordsize="10,20" path="m5370,-2366l5379,-2366,5379,-2385,5370,-2385,5370,-2366xe" filled="true" fillcolor="#000000" stroked="false">
                <v:path arrowok="t"/>
                <v:fill type="solid"/>
              </v:shape>
            </v:group>
            <v:group style="position:absolute;left:5370;top:-2366;width:10;height:20" coordorigin="5370,-2366" coordsize="10,20">
              <v:shape style="position:absolute;left:5370;top:-2366;width:10;height:20" coordorigin="5370,-2366" coordsize="10,20" path="m5370,-2347l5379,-2347,5379,-2366,5370,-2366,5370,-2347xe" filled="true" fillcolor="#000000" stroked="false">
                <v:path arrowok="t"/>
                <v:fill type="solid"/>
              </v:shape>
            </v:group>
            <v:group style="position:absolute;left:5370;top:-2347;width:10;height:20" coordorigin="5370,-2347" coordsize="10,20">
              <v:shape style="position:absolute;left:5370;top:-2347;width:10;height:20" coordorigin="5370,-2347" coordsize="10,20" path="m5370,-2328l5379,-2328,5379,-2347,5370,-2347,5370,-2328xe" filled="true" fillcolor="#000000" stroked="false">
                <v:path arrowok="t"/>
                <v:fill type="solid"/>
              </v:shape>
            </v:group>
            <v:group style="position:absolute;left:5370;top:-2328;width:10;height:20" coordorigin="5370,-2328" coordsize="10,20">
              <v:shape style="position:absolute;left:5370;top:-2328;width:10;height:20" coordorigin="5370,-2328" coordsize="10,20" path="m5370,-2309l5379,-2309,5379,-2328,5370,-2328,5370,-2309xe" filled="true" fillcolor="#000000" stroked="false">
                <v:path arrowok="t"/>
                <v:fill type="solid"/>
              </v:shape>
            </v:group>
            <v:group style="position:absolute;left:5370;top:-2309;width:10;height:20" coordorigin="5370,-2309" coordsize="10,20">
              <v:shape style="position:absolute;left:5370;top:-2309;width:10;height:20" coordorigin="5370,-2309" coordsize="10,20" path="m5370,-2289l5379,-2289,5379,-2309,5370,-2309,5370,-2289xe" filled="true" fillcolor="#000000" stroked="false">
                <v:path arrowok="t"/>
                <v:fill type="solid"/>
              </v:shape>
            </v:group>
            <v:group style="position:absolute;left:5370;top:-2289;width:10;height:20" coordorigin="5370,-2289" coordsize="10,20">
              <v:shape style="position:absolute;left:5370;top:-2289;width:10;height:20" coordorigin="5370,-2289" coordsize="10,20" path="m5370,-2270l5379,-2270,5379,-2289,5370,-2289,5370,-2270xe" filled="true" fillcolor="#000000" stroked="false">
                <v:path arrowok="t"/>
                <v:fill type="solid"/>
              </v:shape>
            </v:group>
            <v:group style="position:absolute;left:5370;top:-2270;width:10;height:20" coordorigin="5370,-2270" coordsize="10,20">
              <v:shape style="position:absolute;left:5370;top:-2270;width:10;height:20" coordorigin="5370,-2270" coordsize="10,20" path="m5370,-2251l5379,-2251,5379,-2270,5370,-2270,5370,-2251xe" filled="true" fillcolor="#000000" stroked="false">
                <v:path arrowok="t"/>
                <v:fill type="solid"/>
              </v:shape>
            </v:group>
            <v:group style="position:absolute;left:5370;top:-2251;width:10;height:20" coordorigin="5370,-2251" coordsize="10,20">
              <v:shape style="position:absolute;left:5370;top:-2251;width:10;height:20" coordorigin="5370,-2251" coordsize="10,20" path="m5370,-2232l5379,-2232,5379,-2251,5370,-2251,5370,-2232xe" filled="true" fillcolor="#000000" stroked="false">
                <v:path arrowok="t"/>
                <v:fill type="solid"/>
              </v:shape>
            </v:group>
            <v:group style="position:absolute;left:5370;top:-2232;width:10;height:20" coordorigin="5370,-2232" coordsize="10,20">
              <v:shape style="position:absolute;left:5370;top:-2232;width:10;height:20" coordorigin="5370,-2232" coordsize="10,20" path="m5370,-2213l5379,-2213,5379,-2232,5370,-2232,5370,-2213xe" filled="true" fillcolor="#000000" stroked="false">
                <v:path arrowok="t"/>
                <v:fill type="solid"/>
              </v:shape>
            </v:group>
            <v:group style="position:absolute;left:5370;top:-2213;width:10;height:20" coordorigin="5370,-2213" coordsize="10,20">
              <v:shape style="position:absolute;left:5370;top:-2213;width:10;height:20" coordorigin="5370,-2213" coordsize="10,20" path="m5370,-2193l5379,-2193,5379,-2213,5370,-2213,5370,-2193xe" filled="true" fillcolor="#000000" stroked="false">
                <v:path arrowok="t"/>
                <v:fill type="solid"/>
              </v:shape>
            </v:group>
            <v:group style="position:absolute;left:5370;top:-2193;width:10;height:20" coordorigin="5370,-2193" coordsize="10,20">
              <v:shape style="position:absolute;left:5370;top:-2193;width:10;height:20" coordorigin="5370,-2193" coordsize="10,20" path="m5370,-2174l5379,-2174,5379,-2193,5370,-2193,5370,-2174xe" filled="true" fillcolor="#000000" stroked="false">
                <v:path arrowok="t"/>
                <v:fill type="solid"/>
              </v:shape>
            </v:group>
            <v:group style="position:absolute;left:5370;top:-2174;width:10;height:20" coordorigin="5370,-2174" coordsize="10,20">
              <v:shape style="position:absolute;left:5370;top:-2174;width:10;height:20" coordorigin="5370,-2174" coordsize="10,20" path="m5370,-2155l5379,-2155,5379,-2174,5370,-2174,5370,-2155xe" filled="true" fillcolor="#000000" stroked="false">
                <v:path arrowok="t"/>
                <v:fill type="solid"/>
              </v:shape>
            </v:group>
            <v:group style="position:absolute;left:5370;top:-2155;width:10;height:20" coordorigin="5370,-2155" coordsize="10,20">
              <v:shape style="position:absolute;left:5370;top:-2155;width:10;height:20" coordorigin="5370,-2155" coordsize="10,20" path="m5370,-2136l5379,-2136,5379,-2155,5370,-2155,5370,-2136xe" filled="true" fillcolor="#000000" stroked="false">
                <v:path arrowok="t"/>
                <v:fill type="solid"/>
              </v:shape>
            </v:group>
            <v:group style="position:absolute;left:5370;top:-2136;width:10;height:20" coordorigin="5370,-2136" coordsize="10,20">
              <v:shape style="position:absolute;left:5370;top:-2136;width:10;height:20" coordorigin="5370,-2136" coordsize="10,20" path="m5370,-2117l5379,-2117,5379,-2136,5370,-2136,5370,-2117xe" filled="true" fillcolor="#000000" stroked="false">
                <v:path arrowok="t"/>
                <v:fill type="solid"/>
              </v:shape>
            </v:group>
            <v:group style="position:absolute;left:5370;top:-2109;width:10;height:2" coordorigin="5370,-2109" coordsize="10,2">
              <v:shape style="position:absolute;left:5370;top:-2109;width:10;height:2" coordorigin="5370,-2109" coordsize="10,0" path="m5370,-2109l5379,-2109e" filled="false" stroked="true" strokeweight=".72003pt" strokecolor="#000000">
                <v:path arrowok="t"/>
              </v:shape>
              <v:shape style="position:absolute;left:1743;top:-2193;width:2701;height:101" type="#_x0000_t75" stroked="false">
                <v:imagedata r:id="rId766" o:title=""/>
              </v:shape>
              <v:shape style="position:absolute;left:4419;top:-2102;width:950;height:10" type="#_x0000_t75" stroked="false">
                <v:imagedata r:id="rId761" o:title=""/>
              </v:shape>
              <v:shape style="position:absolute;left:5365;top:-2102;width:1380;height:10" type="#_x0000_t75" stroked="false">
                <v:imagedata r:id="rId764" o:title=""/>
              </v:shape>
              <v:shape style="position:absolute;left:6741;top:-2102;width:2427;height:10" type="#_x0000_t75" stroked="false">
                <v:imagedata r:id="rId765" o:title=""/>
              </v:shape>
              <v:shape style="position:absolute;left:9163;top:-2102;width:1387;height:10" type="#_x0000_t75" stroked="false">
                <v:imagedata r:id="rId279" o:title=""/>
              </v:shape>
            </v:group>
            <v:group style="position:absolute;left:5370;top:-2093;width:10;height:20" coordorigin="5370,-2093" coordsize="10,20">
              <v:shape style="position:absolute;left:5370;top:-2093;width:10;height:20" coordorigin="5370,-2093" coordsize="10,20" path="m5370,-2073l5379,-2073,5379,-2093,5370,-2093,5370,-2073xe" filled="true" fillcolor="#000000" stroked="false">
                <v:path arrowok="t"/>
                <v:fill type="solid"/>
              </v:shape>
            </v:group>
            <v:group style="position:absolute;left:5370;top:-2073;width:10;height:20" coordorigin="5370,-2073" coordsize="10,20">
              <v:shape style="position:absolute;left:5370;top:-2073;width:10;height:20" coordorigin="5370,-2073" coordsize="10,20" path="m5370,-2054l5379,-2054,5379,-2073,5370,-2073,5370,-2054xe" filled="true" fillcolor="#000000" stroked="false">
                <v:path arrowok="t"/>
                <v:fill type="solid"/>
              </v:shape>
            </v:group>
            <v:group style="position:absolute;left:5370;top:-2054;width:10;height:20" coordorigin="5370,-2054" coordsize="10,20">
              <v:shape style="position:absolute;left:5370;top:-2054;width:10;height:20" coordorigin="5370,-2054" coordsize="10,20" path="m5370,-2035l5379,-2035,5379,-2054,5370,-2054,5370,-2035xe" filled="true" fillcolor="#000000" stroked="false">
                <v:path arrowok="t"/>
                <v:fill type="solid"/>
              </v:shape>
            </v:group>
            <v:group style="position:absolute;left:5370;top:-2035;width:10;height:20" coordorigin="5370,-2035" coordsize="10,20">
              <v:shape style="position:absolute;left:5370;top:-2035;width:10;height:20" coordorigin="5370,-2035" coordsize="10,20" path="m5370,-2016l5379,-2016,5379,-2035,5370,-2035,5370,-2016xe" filled="true" fillcolor="#000000" stroked="false">
                <v:path arrowok="t"/>
                <v:fill type="solid"/>
              </v:shape>
            </v:group>
            <v:group style="position:absolute;left:5370;top:-2016;width:10;height:20" coordorigin="5370,-2016" coordsize="10,20">
              <v:shape style="position:absolute;left:5370;top:-2016;width:10;height:20" coordorigin="5370,-2016" coordsize="10,20" path="m5370,-1997l5379,-1997,5379,-2016,5370,-2016,5370,-1997xe" filled="true" fillcolor="#000000" stroked="false">
                <v:path arrowok="t"/>
                <v:fill type="solid"/>
              </v:shape>
            </v:group>
            <v:group style="position:absolute;left:5370;top:-1997;width:10;height:20" coordorigin="5370,-1997" coordsize="10,20">
              <v:shape style="position:absolute;left:5370;top:-1997;width:10;height:20" coordorigin="5370,-1997" coordsize="10,20" path="m5370,-1977l5379,-1977,5379,-1997,5370,-1997,5370,-1977xe" filled="true" fillcolor="#000000" stroked="false">
                <v:path arrowok="t"/>
                <v:fill type="solid"/>
              </v:shape>
            </v:group>
            <v:group style="position:absolute;left:5370;top:-1977;width:10;height:20" coordorigin="5370,-1977" coordsize="10,20">
              <v:shape style="position:absolute;left:5370;top:-1977;width:10;height:20" coordorigin="5370,-1977" coordsize="10,20" path="m5370,-1958l5379,-1958,5379,-1977,5370,-1977,5370,-1958xe" filled="true" fillcolor="#000000" stroked="false">
                <v:path arrowok="t"/>
                <v:fill type="solid"/>
              </v:shape>
            </v:group>
            <v:group style="position:absolute;left:5370;top:-1958;width:10;height:20" coordorigin="5370,-1958" coordsize="10,20">
              <v:shape style="position:absolute;left:5370;top:-1958;width:10;height:20" coordorigin="5370,-1958" coordsize="10,20" path="m5370,-1939l5379,-1939,5379,-1958,5370,-1958,5370,-1939xe" filled="true" fillcolor="#000000" stroked="false">
                <v:path arrowok="t"/>
                <v:fill type="solid"/>
              </v:shape>
            </v:group>
            <v:group style="position:absolute;left:5370;top:-1939;width:10;height:20" coordorigin="5370,-1939" coordsize="10,20">
              <v:shape style="position:absolute;left:5370;top:-1939;width:10;height:20" coordorigin="5370,-1939" coordsize="10,20" path="m5370,-1920l5379,-1920,5379,-1939,5370,-1939,5370,-1920xe" filled="true" fillcolor="#000000" stroked="false">
                <v:path arrowok="t"/>
                <v:fill type="solid"/>
              </v:shape>
            </v:group>
            <v:group style="position:absolute;left:5370;top:-1920;width:10;height:20" coordorigin="5370,-1920" coordsize="10,20">
              <v:shape style="position:absolute;left:5370;top:-1920;width:10;height:20" coordorigin="5370,-1920" coordsize="10,20" path="m5370,-1901l5379,-1901,5379,-1920,5370,-1920,5370,-1901xe" filled="true" fillcolor="#000000" stroked="false">
                <v:path arrowok="t"/>
                <v:fill type="solid"/>
              </v:shape>
            </v:group>
            <v:group style="position:absolute;left:5370;top:-1901;width:10;height:20" coordorigin="5370,-1901" coordsize="10,20">
              <v:shape style="position:absolute;left:5370;top:-1901;width:10;height:20" coordorigin="5370,-1901" coordsize="10,20" path="m5370,-1881l5379,-1881,5379,-1901,5370,-1901,5370,-1881xe" filled="true" fillcolor="#000000" stroked="false">
                <v:path arrowok="t"/>
                <v:fill type="solid"/>
              </v:shape>
            </v:group>
            <v:group style="position:absolute;left:5370;top:-1881;width:10;height:20" coordorigin="5370,-1881" coordsize="10,20">
              <v:shape style="position:absolute;left:5370;top:-1881;width:10;height:20" coordorigin="5370,-1881" coordsize="10,20" path="m5370,-1862l5379,-1862,5379,-1881,5370,-1881,5370,-1862xe" filled="true" fillcolor="#000000" stroked="false">
                <v:path arrowok="t"/>
                <v:fill type="solid"/>
              </v:shape>
            </v:group>
            <v:group style="position:absolute;left:5370;top:-1862;width:10;height:20" coordorigin="5370,-1862" coordsize="10,20">
              <v:shape style="position:absolute;left:5370;top:-1862;width:10;height:20" coordorigin="5370,-1862" coordsize="10,20" path="m5370,-1843l5379,-1843,5379,-1862,5370,-1862,5370,-1843xe" filled="true" fillcolor="#000000" stroked="false">
                <v:path arrowok="t"/>
                <v:fill type="solid"/>
              </v:shape>
            </v:group>
            <v:group style="position:absolute;left:5370;top:-1843;width:10;height:20" coordorigin="5370,-1843" coordsize="10,20">
              <v:shape style="position:absolute;left:5370;top:-1843;width:10;height:20" coordorigin="5370,-1843" coordsize="10,20" path="m5370,-1824l5379,-1824,5379,-1843,5370,-1843,5370,-1824xe" filled="true" fillcolor="#000000" stroked="false">
                <v:path arrowok="t"/>
                <v:fill type="solid"/>
              </v:shape>
            </v:group>
            <v:group style="position:absolute;left:5370;top:-1824;width:10;height:20" coordorigin="5370,-1824" coordsize="10,20">
              <v:shape style="position:absolute;left:5370;top:-1824;width:10;height:20" coordorigin="5370,-1824" coordsize="10,20" path="m5370,-1805l5379,-1805,5379,-1824,5370,-1824,5370,-1805xe" filled="true" fillcolor="#000000" stroked="false">
                <v:path arrowok="t"/>
                <v:fill type="solid"/>
              </v:shape>
            </v:group>
            <v:group style="position:absolute;left:5370;top:-1805;width:10;height:20" coordorigin="5370,-1805" coordsize="10,20">
              <v:shape style="position:absolute;left:5370;top:-1805;width:10;height:20" coordorigin="5370,-1805" coordsize="10,20" path="m5370,-1785l5379,-1785,5379,-1805,5370,-1805,5370,-1785xe" filled="true" fillcolor="#000000" stroked="false">
                <v:path arrowok="t"/>
                <v:fill type="solid"/>
              </v:shape>
            </v:group>
            <v:group style="position:absolute;left:5370;top:-1785;width:10;height:20" coordorigin="5370,-1785" coordsize="10,20">
              <v:shape style="position:absolute;left:5370;top:-1785;width:10;height:20" coordorigin="5370,-1785" coordsize="10,20" path="m5370,-1766l5379,-1766,5379,-1785,5370,-1785,5370,-1766xe" filled="true" fillcolor="#000000" stroked="false">
                <v:path arrowok="t"/>
                <v:fill type="solid"/>
              </v:shape>
            </v:group>
            <v:group style="position:absolute;left:5370;top:-1766;width:10;height:20" coordorigin="5370,-1766" coordsize="10,20">
              <v:shape style="position:absolute;left:5370;top:-1766;width:10;height:20" coordorigin="5370,-1766" coordsize="10,20" path="m5370,-1747l5379,-1747,5379,-1766,5370,-1766,5370,-1747xe" filled="true" fillcolor="#000000" stroked="false">
                <v:path arrowok="t"/>
                <v:fill type="solid"/>
              </v:shape>
            </v:group>
            <v:group style="position:absolute;left:5370;top:-1740;width:10;height:2" coordorigin="5370,-1740" coordsize="10,2">
              <v:shape style="position:absolute;left:5370;top:-1740;width:10;height:2" coordorigin="5370,-1740" coordsize="10,0" path="m5370,-1740l5379,-1740e" filled="false" stroked="true" strokeweight=".72003pt" strokecolor="#000000">
                <v:path arrowok="t"/>
              </v:shape>
              <v:shape style="position:absolute;left:1743;top:-1824;width:2701;height:101" type="#_x0000_t75" stroked="false">
                <v:imagedata r:id="rId767" o:title=""/>
              </v:shape>
              <v:shape style="position:absolute;left:4419;top:-1733;width:950;height:10" type="#_x0000_t75" stroked="false">
                <v:imagedata r:id="rId761" o:title=""/>
              </v:shape>
              <v:shape style="position:absolute;left:5365;top:-1733;width:1380;height:10" type="#_x0000_t75" stroked="false">
                <v:imagedata r:id="rId764" o:title=""/>
              </v:shape>
              <v:shape style="position:absolute;left:6741;top:-1733;width:2427;height:10" type="#_x0000_t75" stroked="false">
                <v:imagedata r:id="rId765" o:title=""/>
              </v:shape>
              <v:shape style="position:absolute;left:9163;top:-1733;width:1387;height:10" type="#_x0000_t75" stroked="false">
                <v:imagedata r:id="rId279" o:title=""/>
              </v:shape>
            </v:group>
            <v:group style="position:absolute;left:5370;top:-1723;width:10;height:20" coordorigin="5370,-1723" coordsize="10,20">
              <v:shape style="position:absolute;left:5370;top:-1723;width:10;height:20" coordorigin="5370,-1723" coordsize="10,20" path="m5370,-1704l5379,-1704,5379,-1723,5370,-1723,5370,-1704xe" filled="true" fillcolor="#000000" stroked="false">
                <v:path arrowok="t"/>
                <v:fill type="solid"/>
              </v:shape>
            </v:group>
            <v:group style="position:absolute;left:5370;top:-1704;width:10;height:20" coordorigin="5370,-1704" coordsize="10,20">
              <v:shape style="position:absolute;left:5370;top:-1704;width:10;height:20" coordorigin="5370,-1704" coordsize="10,20" path="m5370,-1685l5379,-1685,5379,-1704,5370,-1704,5370,-1685xe" filled="true" fillcolor="#000000" stroked="false">
                <v:path arrowok="t"/>
                <v:fill type="solid"/>
              </v:shape>
            </v:group>
            <v:group style="position:absolute;left:5370;top:-1685;width:10;height:20" coordorigin="5370,-1685" coordsize="10,20">
              <v:shape style="position:absolute;left:5370;top:-1685;width:10;height:20" coordorigin="5370,-1685" coordsize="10,20" path="m5370,-1665l5379,-1665,5379,-1685,5370,-1685,5370,-1665xe" filled="true" fillcolor="#000000" stroked="false">
                <v:path arrowok="t"/>
                <v:fill type="solid"/>
              </v:shape>
            </v:group>
            <v:group style="position:absolute;left:5370;top:-1665;width:10;height:20" coordorigin="5370,-1665" coordsize="10,20">
              <v:shape style="position:absolute;left:5370;top:-1665;width:10;height:20" coordorigin="5370,-1665" coordsize="10,20" path="m5370,-1646l5379,-1646,5379,-1665,5370,-1665,5370,-1646xe" filled="true" fillcolor="#000000" stroked="false">
                <v:path arrowok="t"/>
                <v:fill type="solid"/>
              </v:shape>
            </v:group>
            <v:group style="position:absolute;left:5370;top:-1646;width:10;height:20" coordorigin="5370,-1646" coordsize="10,20">
              <v:shape style="position:absolute;left:5370;top:-1646;width:10;height:20" coordorigin="5370,-1646" coordsize="10,20" path="m5370,-1627l5379,-1627,5379,-1646,5370,-1646,5370,-1627xe" filled="true" fillcolor="#000000" stroked="false">
                <v:path arrowok="t"/>
                <v:fill type="solid"/>
              </v:shape>
            </v:group>
            <v:group style="position:absolute;left:5370;top:-1627;width:10;height:20" coordorigin="5370,-1627" coordsize="10,20">
              <v:shape style="position:absolute;left:5370;top:-1627;width:10;height:20" coordorigin="5370,-1627" coordsize="10,20" path="m5370,-1608l5379,-1608,5379,-1627,5370,-1627,5370,-1608xe" filled="true" fillcolor="#000000" stroked="false">
                <v:path arrowok="t"/>
                <v:fill type="solid"/>
              </v:shape>
            </v:group>
            <v:group style="position:absolute;left:5370;top:-1608;width:10;height:20" coordorigin="5370,-1608" coordsize="10,20">
              <v:shape style="position:absolute;left:5370;top:-1608;width:10;height:20" coordorigin="5370,-1608" coordsize="10,20" path="m5370,-1589l5379,-1589,5379,-1608,5370,-1608,5370,-1589xe" filled="true" fillcolor="#000000" stroked="false">
                <v:path arrowok="t"/>
                <v:fill type="solid"/>
              </v:shape>
            </v:group>
            <v:group style="position:absolute;left:5370;top:-1589;width:10;height:20" coordorigin="5370,-1589" coordsize="10,20">
              <v:shape style="position:absolute;left:5370;top:-1589;width:10;height:20" coordorigin="5370,-1589" coordsize="10,20" path="m5370,-1569l5379,-1569,5379,-1589,5370,-1589,5370,-1569xe" filled="true" fillcolor="#000000" stroked="false">
                <v:path arrowok="t"/>
                <v:fill type="solid"/>
              </v:shape>
            </v:group>
            <v:group style="position:absolute;left:5370;top:-1569;width:10;height:20" coordorigin="5370,-1569" coordsize="10,20">
              <v:shape style="position:absolute;left:5370;top:-1569;width:10;height:20" coordorigin="5370,-1569" coordsize="10,20" path="m5370,-1550l5379,-1550,5379,-1569,5370,-1569,5370,-1550xe" filled="true" fillcolor="#000000" stroked="false">
                <v:path arrowok="t"/>
                <v:fill type="solid"/>
              </v:shape>
            </v:group>
            <v:group style="position:absolute;left:5370;top:-1550;width:10;height:20" coordorigin="5370,-1550" coordsize="10,20">
              <v:shape style="position:absolute;left:5370;top:-1550;width:10;height:20" coordorigin="5370,-1550" coordsize="10,20" path="m5370,-1531l5379,-1531,5379,-1550,5370,-1550,5370,-1531xe" filled="true" fillcolor="#000000" stroked="false">
                <v:path arrowok="t"/>
                <v:fill type="solid"/>
              </v:shape>
            </v:group>
            <v:group style="position:absolute;left:5370;top:-1531;width:10;height:20" coordorigin="5370,-1531" coordsize="10,20">
              <v:shape style="position:absolute;left:5370;top:-1531;width:10;height:20" coordorigin="5370,-1531" coordsize="10,20" path="m5370,-1512l5379,-1512,5379,-1531,5370,-1531,5370,-1512xe" filled="true" fillcolor="#000000" stroked="false">
                <v:path arrowok="t"/>
                <v:fill type="solid"/>
              </v:shape>
            </v:group>
            <v:group style="position:absolute;left:5370;top:-1512;width:10;height:20" coordorigin="5370,-1512" coordsize="10,20">
              <v:shape style="position:absolute;left:5370;top:-1512;width:10;height:20" coordorigin="5370,-1512" coordsize="10,20" path="m5370,-1493l5379,-1493,5379,-1512,5370,-1512,5370,-1493xe" filled="true" fillcolor="#000000" stroked="false">
                <v:path arrowok="t"/>
                <v:fill type="solid"/>
              </v:shape>
            </v:group>
            <v:group style="position:absolute;left:5370;top:-1493;width:10;height:20" coordorigin="5370,-1493" coordsize="10,20">
              <v:shape style="position:absolute;left:5370;top:-1493;width:10;height:20" coordorigin="5370,-1493" coordsize="10,20" path="m5370,-1473l5379,-1473,5379,-1493,5370,-1493,5370,-1473xe" filled="true" fillcolor="#000000" stroked="false">
                <v:path arrowok="t"/>
                <v:fill type="solid"/>
              </v:shape>
            </v:group>
            <v:group style="position:absolute;left:5370;top:-1473;width:10;height:20" coordorigin="5370,-1473" coordsize="10,20">
              <v:shape style="position:absolute;left:5370;top:-1473;width:10;height:20" coordorigin="5370,-1473" coordsize="10,20" path="m5370,-1454l5379,-1454,5379,-1473,5370,-1473,5370,-1454xe" filled="true" fillcolor="#000000" stroked="false">
                <v:path arrowok="t"/>
                <v:fill type="solid"/>
              </v:shape>
            </v:group>
            <v:group style="position:absolute;left:5370;top:-1454;width:10;height:20" coordorigin="5370,-1454" coordsize="10,20">
              <v:shape style="position:absolute;left:5370;top:-1454;width:10;height:20" coordorigin="5370,-1454" coordsize="10,20" path="m5370,-1435l5379,-1435,5379,-1454,5370,-1454,5370,-1435xe" filled="true" fillcolor="#000000" stroked="false">
                <v:path arrowok="t"/>
                <v:fill type="solid"/>
              </v:shape>
            </v:group>
            <v:group style="position:absolute;left:5370;top:-1435;width:10;height:20" coordorigin="5370,-1435" coordsize="10,20">
              <v:shape style="position:absolute;left:5370;top:-1435;width:10;height:20" coordorigin="5370,-1435" coordsize="10,20" path="m5370,-1416l5379,-1416,5379,-1435,5370,-1435,5370,-1416xe" filled="true" fillcolor="#000000" stroked="false">
                <v:path arrowok="t"/>
                <v:fill type="solid"/>
              </v:shape>
            </v:group>
            <v:group style="position:absolute;left:5370;top:-1416;width:10;height:20" coordorigin="5370,-1416" coordsize="10,20">
              <v:shape style="position:absolute;left:5370;top:-1416;width:10;height:20" coordorigin="5370,-1416" coordsize="10,20" path="m5370,-1397l5379,-1397,5379,-1416,5370,-1416,5370,-1397xe" filled="true" fillcolor="#000000" stroked="false">
                <v:path arrowok="t"/>
                <v:fill type="solid"/>
              </v:shape>
            </v:group>
            <v:group style="position:absolute;left:5370;top:-1397;width:10;height:20" coordorigin="5370,-1397" coordsize="10,20">
              <v:shape style="position:absolute;left:5370;top:-1397;width:10;height:20" coordorigin="5370,-1397" coordsize="10,20" path="m5370,-1377l5379,-1377,5379,-1397,5370,-1397,5370,-1377xe" filled="true" fillcolor="#000000" stroked="false">
                <v:path arrowok="t"/>
                <v:fill type="solid"/>
              </v:shape>
            </v:group>
            <v:group style="position:absolute;left:5370;top:-1370;width:10;height:2" coordorigin="5370,-1370" coordsize="10,2">
              <v:shape style="position:absolute;left:5370;top:-1370;width:10;height:2" coordorigin="5370,-1370" coordsize="10,0" path="m5370,-1370l5379,-1370e" filled="false" stroked="true" strokeweight=".71997pt" strokecolor="#000000">
                <v:path arrowok="t"/>
              </v:shape>
              <v:shape style="position:absolute;left:1743;top:-1454;width:2701;height:101" type="#_x0000_t75" stroked="false">
                <v:imagedata r:id="rId763" o:title=""/>
              </v:shape>
              <v:shape style="position:absolute;left:4419;top:-1363;width:950;height:10" type="#_x0000_t75" stroked="false">
                <v:imagedata r:id="rId768" o:title=""/>
              </v:shape>
              <v:shape style="position:absolute;left:5365;top:-1363;width:1380;height:10" type="#_x0000_t75" stroked="false">
                <v:imagedata r:id="rId758" o:title=""/>
              </v:shape>
              <v:shape style="position:absolute;left:6741;top:-1363;width:2427;height:10" type="#_x0000_t75" stroked="false">
                <v:imagedata r:id="rId769" o:title=""/>
              </v:shape>
              <v:shape style="position:absolute;left:9163;top:-1363;width:1387;height:10" type="#_x0000_t75" stroked="false">
                <v:imagedata r:id="rId284" o:title=""/>
              </v:shape>
            </v:group>
            <v:group style="position:absolute;left:5370;top:-1353;width:10;height:20" coordorigin="5370,-1353" coordsize="10,20">
              <v:shape style="position:absolute;left:5370;top:-1353;width:10;height:20" coordorigin="5370,-1353" coordsize="10,20" path="m5370,-1334l5379,-1334,5379,-1353,5370,-1353,5370,-1334xe" filled="true" fillcolor="#000000" stroked="false">
                <v:path arrowok="t"/>
                <v:fill type="solid"/>
              </v:shape>
            </v:group>
            <v:group style="position:absolute;left:5370;top:-1334;width:10;height:20" coordorigin="5370,-1334" coordsize="10,20">
              <v:shape style="position:absolute;left:5370;top:-1334;width:10;height:20" coordorigin="5370,-1334" coordsize="10,20" path="m5370,-1315l5379,-1315,5379,-1334,5370,-1334,5370,-1315xe" filled="true" fillcolor="#000000" stroked="false">
                <v:path arrowok="t"/>
                <v:fill type="solid"/>
              </v:shape>
            </v:group>
            <v:group style="position:absolute;left:5370;top:-1315;width:10;height:20" coordorigin="5370,-1315" coordsize="10,20">
              <v:shape style="position:absolute;left:5370;top:-1315;width:10;height:20" coordorigin="5370,-1315" coordsize="10,20" path="m5370,-1296l5379,-1296,5379,-1315,5370,-1315,5370,-1296xe" filled="true" fillcolor="#000000" stroked="false">
                <v:path arrowok="t"/>
                <v:fill type="solid"/>
              </v:shape>
            </v:group>
            <v:group style="position:absolute;left:5370;top:-1296;width:10;height:20" coordorigin="5370,-1296" coordsize="10,20">
              <v:shape style="position:absolute;left:5370;top:-1296;width:10;height:20" coordorigin="5370,-1296" coordsize="10,20" path="m5370,-1276l5379,-1276,5379,-1296,5370,-1296,5370,-1276xe" filled="true" fillcolor="#000000" stroked="false">
                <v:path arrowok="t"/>
                <v:fill type="solid"/>
              </v:shape>
            </v:group>
            <v:group style="position:absolute;left:5370;top:-1276;width:10;height:20" coordorigin="5370,-1276" coordsize="10,20">
              <v:shape style="position:absolute;left:5370;top:-1276;width:10;height:20" coordorigin="5370,-1276" coordsize="10,20" path="m5370,-1257l5379,-1257,5379,-1276,5370,-1276,5370,-1257xe" filled="true" fillcolor="#000000" stroked="false">
                <v:path arrowok="t"/>
                <v:fill type="solid"/>
              </v:shape>
            </v:group>
            <v:group style="position:absolute;left:5370;top:-1257;width:10;height:20" coordorigin="5370,-1257" coordsize="10,20">
              <v:shape style="position:absolute;left:5370;top:-1257;width:10;height:20" coordorigin="5370,-1257" coordsize="10,20" path="m5370,-1238l5379,-1238,5379,-1257,5370,-1257,5370,-1238xe" filled="true" fillcolor="#000000" stroked="false">
                <v:path arrowok="t"/>
                <v:fill type="solid"/>
              </v:shape>
            </v:group>
            <v:group style="position:absolute;left:5370;top:-1238;width:10;height:20" coordorigin="5370,-1238" coordsize="10,20">
              <v:shape style="position:absolute;left:5370;top:-1238;width:10;height:20" coordorigin="5370,-1238" coordsize="10,20" path="m5370,-1218l5379,-1218,5379,-1238,5370,-1238,5370,-1218xe" filled="true" fillcolor="#000000" stroked="false">
                <v:path arrowok="t"/>
                <v:fill type="solid"/>
              </v:shape>
            </v:group>
            <v:group style="position:absolute;left:5370;top:-1218;width:10;height:20" coordorigin="5370,-1218" coordsize="10,20">
              <v:shape style="position:absolute;left:5370;top:-1218;width:10;height:20" coordorigin="5370,-1218" coordsize="10,20" path="m5370,-1199l5379,-1199,5379,-1218,5370,-1218,5370,-1199xe" filled="true" fillcolor="#000000" stroked="false">
                <v:path arrowok="t"/>
                <v:fill type="solid"/>
              </v:shape>
            </v:group>
            <v:group style="position:absolute;left:5370;top:-1199;width:10;height:20" coordorigin="5370,-1199" coordsize="10,20">
              <v:shape style="position:absolute;left:5370;top:-1199;width:10;height:20" coordorigin="5370,-1199" coordsize="10,20" path="m5370,-1180l5379,-1180,5379,-1199,5370,-1199,5370,-1180xe" filled="true" fillcolor="#000000" stroked="false">
                <v:path arrowok="t"/>
                <v:fill type="solid"/>
              </v:shape>
            </v:group>
            <v:group style="position:absolute;left:5370;top:-1180;width:10;height:20" coordorigin="5370,-1180" coordsize="10,20">
              <v:shape style="position:absolute;left:5370;top:-1180;width:10;height:20" coordorigin="5370,-1180" coordsize="10,20" path="m5370,-1161l5379,-1161,5379,-1180,5370,-1180,5370,-1161xe" filled="true" fillcolor="#000000" stroked="false">
                <v:path arrowok="t"/>
                <v:fill type="solid"/>
              </v:shape>
            </v:group>
            <v:group style="position:absolute;left:5370;top:-1161;width:10;height:20" coordorigin="5370,-1161" coordsize="10,20">
              <v:shape style="position:absolute;left:5370;top:-1161;width:10;height:20" coordorigin="5370,-1161" coordsize="10,20" path="m5370,-1142l5379,-1142,5379,-1161,5370,-1161,5370,-1142xe" filled="true" fillcolor="#000000" stroked="false">
                <v:path arrowok="t"/>
                <v:fill type="solid"/>
              </v:shape>
            </v:group>
            <v:group style="position:absolute;left:5370;top:-1142;width:10;height:20" coordorigin="5370,-1142" coordsize="10,20">
              <v:shape style="position:absolute;left:5370;top:-1142;width:10;height:20" coordorigin="5370,-1142" coordsize="10,20" path="m5370,-1122l5379,-1122,5379,-1142,5370,-1142,5370,-1122xe" filled="true" fillcolor="#000000" stroked="false">
                <v:path arrowok="t"/>
                <v:fill type="solid"/>
              </v:shape>
            </v:group>
            <v:group style="position:absolute;left:5370;top:-1122;width:10;height:20" coordorigin="5370,-1122" coordsize="10,20">
              <v:shape style="position:absolute;left:5370;top:-1122;width:10;height:20" coordorigin="5370,-1122" coordsize="10,20" path="m5370,-1103l5379,-1103,5379,-1122,5370,-1122,5370,-1103xe" filled="true" fillcolor="#000000" stroked="false">
                <v:path arrowok="t"/>
                <v:fill type="solid"/>
              </v:shape>
            </v:group>
            <v:group style="position:absolute;left:5370;top:-1103;width:10;height:20" coordorigin="5370,-1103" coordsize="10,20">
              <v:shape style="position:absolute;left:5370;top:-1103;width:10;height:20" coordorigin="5370,-1103" coordsize="10,20" path="m5370,-1084l5379,-1084,5379,-1103,5370,-1103,5370,-1084xe" filled="true" fillcolor="#000000" stroked="false">
                <v:path arrowok="t"/>
                <v:fill type="solid"/>
              </v:shape>
            </v:group>
            <v:group style="position:absolute;left:5370;top:-1084;width:10;height:20" coordorigin="5370,-1084" coordsize="10,20">
              <v:shape style="position:absolute;left:5370;top:-1084;width:10;height:20" coordorigin="5370,-1084" coordsize="10,20" path="m5370,-1065l5379,-1065,5379,-1084,5370,-1084,5370,-1065xe" filled="true" fillcolor="#000000" stroked="false">
                <v:path arrowok="t"/>
                <v:fill type="solid"/>
              </v:shape>
            </v:group>
            <v:group style="position:absolute;left:5370;top:-1065;width:10;height:20" coordorigin="5370,-1065" coordsize="10,20">
              <v:shape style="position:absolute;left:5370;top:-1065;width:10;height:20" coordorigin="5370,-1065" coordsize="10,20" path="m5370,-1046l5379,-1046,5379,-1065,5370,-1065,5370,-1046xe" filled="true" fillcolor="#000000" stroked="false">
                <v:path arrowok="t"/>
                <v:fill type="solid"/>
              </v:shape>
            </v:group>
            <v:group style="position:absolute;left:5370;top:-1046;width:10;height:20" coordorigin="5370,-1046" coordsize="10,20">
              <v:shape style="position:absolute;left:5370;top:-1046;width:10;height:20" coordorigin="5370,-1046" coordsize="10,20" path="m5370,-1026l5379,-1026,5379,-1046,5370,-1046,5370,-1026xe" filled="true" fillcolor="#000000" stroked="false">
                <v:path arrowok="t"/>
                <v:fill type="solid"/>
              </v:shape>
            </v:group>
            <v:group style="position:absolute;left:5370;top:-1026;width:10;height:20" coordorigin="5370,-1026" coordsize="10,20">
              <v:shape style="position:absolute;left:5370;top:-1026;width:10;height:20" coordorigin="5370,-1026" coordsize="10,20" path="m5370,-1007l5379,-1007,5379,-1026,5370,-1026,5370,-1007xe" filled="true" fillcolor="#000000" stroked="false">
                <v:path arrowok="t"/>
                <v:fill type="solid"/>
              </v:shape>
            </v:group>
            <v:group style="position:absolute;left:5370;top:-1000;width:10;height:2" coordorigin="5370,-1000" coordsize="10,2">
              <v:shape style="position:absolute;left:5370;top:-1000;width:10;height:2" coordorigin="5370,-1000" coordsize="10,0" path="m5370,-1000l5379,-1000e" filled="false" stroked="true" strokeweight=".72003pt" strokecolor="#000000">
                <v:path arrowok="t"/>
              </v:shape>
              <v:shape style="position:absolute;left:1743;top:-1084;width:2701;height:101" type="#_x0000_t75" stroked="false">
                <v:imagedata r:id="rId770" o:title=""/>
              </v:shape>
              <v:shape style="position:absolute;left:4419;top:-993;width:950;height:10" type="#_x0000_t75" stroked="false">
                <v:imagedata r:id="rId761" o:title=""/>
              </v:shape>
              <v:shape style="position:absolute;left:5365;top:-993;width:1380;height:10" type="#_x0000_t75" stroked="false">
                <v:imagedata r:id="rId764" o:title=""/>
              </v:shape>
              <v:shape style="position:absolute;left:6741;top:-993;width:2427;height:10" type="#_x0000_t75" stroked="false">
                <v:imagedata r:id="rId765" o:title=""/>
              </v:shape>
              <v:shape style="position:absolute;left:9163;top:-993;width:1387;height:10" type="#_x0000_t75" stroked="false">
                <v:imagedata r:id="rId279" o:title=""/>
              </v:shape>
            </v:group>
            <v:group style="position:absolute;left:5370;top:-983;width:10;height:20" coordorigin="5370,-983" coordsize="10,20">
              <v:shape style="position:absolute;left:5370;top:-983;width:10;height:20" coordorigin="5370,-983" coordsize="10,20" path="m5370,-964l5379,-964,5379,-983,5370,-983,5370,-964xe" filled="true" fillcolor="#000000" stroked="false">
                <v:path arrowok="t"/>
                <v:fill type="solid"/>
              </v:shape>
            </v:group>
            <v:group style="position:absolute;left:5370;top:-964;width:10;height:20" coordorigin="5370,-964" coordsize="10,20">
              <v:shape style="position:absolute;left:5370;top:-964;width:10;height:20" coordorigin="5370,-964" coordsize="10,20" path="m5370,-945l5379,-945,5379,-964,5370,-964,5370,-945xe" filled="true" fillcolor="#000000" stroked="false">
                <v:path arrowok="t"/>
                <v:fill type="solid"/>
              </v:shape>
            </v:group>
            <v:group style="position:absolute;left:5370;top:-945;width:10;height:20" coordorigin="5370,-945" coordsize="10,20">
              <v:shape style="position:absolute;left:5370;top:-945;width:10;height:20" coordorigin="5370,-945" coordsize="10,20" path="m5370,-926l5379,-926,5379,-945,5370,-945,5370,-926xe" filled="true" fillcolor="#000000" stroked="false">
                <v:path arrowok="t"/>
                <v:fill type="solid"/>
              </v:shape>
            </v:group>
            <v:group style="position:absolute;left:5370;top:-926;width:10;height:20" coordorigin="5370,-926" coordsize="10,20">
              <v:shape style="position:absolute;left:5370;top:-926;width:10;height:20" coordorigin="5370,-926" coordsize="10,20" path="m5370,-906l5379,-906,5379,-926,5370,-926,5370,-906xe" filled="true" fillcolor="#000000" stroked="false">
                <v:path arrowok="t"/>
                <v:fill type="solid"/>
              </v:shape>
            </v:group>
            <v:group style="position:absolute;left:5370;top:-906;width:10;height:20" coordorigin="5370,-906" coordsize="10,20">
              <v:shape style="position:absolute;left:5370;top:-906;width:10;height:20" coordorigin="5370,-906" coordsize="10,20" path="m5370,-887l5379,-887,5379,-906,5370,-906,5370,-887xe" filled="true" fillcolor="#000000" stroked="false">
                <v:path arrowok="t"/>
                <v:fill type="solid"/>
              </v:shape>
            </v:group>
            <v:group style="position:absolute;left:5370;top:-887;width:10;height:20" coordorigin="5370,-887" coordsize="10,20">
              <v:shape style="position:absolute;left:5370;top:-887;width:10;height:20" coordorigin="5370,-887" coordsize="10,20" path="m5370,-868l5379,-868,5379,-887,5370,-887,5370,-868xe" filled="true" fillcolor="#000000" stroked="false">
                <v:path arrowok="t"/>
                <v:fill type="solid"/>
              </v:shape>
            </v:group>
            <v:group style="position:absolute;left:5370;top:-868;width:10;height:20" coordorigin="5370,-868" coordsize="10,20">
              <v:shape style="position:absolute;left:5370;top:-868;width:10;height:20" coordorigin="5370,-868" coordsize="10,20" path="m5370,-849l5379,-849,5379,-868,5370,-868,5370,-849xe" filled="true" fillcolor="#000000" stroked="false">
                <v:path arrowok="t"/>
                <v:fill type="solid"/>
              </v:shape>
            </v:group>
            <v:group style="position:absolute;left:5370;top:-849;width:10;height:20" coordorigin="5370,-849" coordsize="10,20">
              <v:shape style="position:absolute;left:5370;top:-849;width:10;height:20" coordorigin="5370,-849" coordsize="10,20" path="m5370,-830l5379,-830,5379,-849,5370,-849,5370,-830xe" filled="true" fillcolor="#000000" stroked="false">
                <v:path arrowok="t"/>
                <v:fill type="solid"/>
              </v:shape>
            </v:group>
            <v:group style="position:absolute;left:5370;top:-830;width:10;height:20" coordorigin="5370,-830" coordsize="10,20">
              <v:shape style="position:absolute;left:5370;top:-830;width:10;height:20" coordorigin="5370,-830" coordsize="10,20" path="m5370,-810l5379,-810,5379,-830,5370,-830,5370,-810xe" filled="true" fillcolor="#000000" stroked="false">
                <v:path arrowok="t"/>
                <v:fill type="solid"/>
              </v:shape>
            </v:group>
            <v:group style="position:absolute;left:5370;top:-810;width:10;height:20" coordorigin="5370,-810" coordsize="10,20">
              <v:shape style="position:absolute;left:5370;top:-810;width:10;height:20" coordorigin="5370,-810" coordsize="10,20" path="m5370,-791l5379,-791,5379,-810,5370,-810,5370,-791xe" filled="true" fillcolor="#000000" stroked="false">
                <v:path arrowok="t"/>
                <v:fill type="solid"/>
              </v:shape>
            </v:group>
            <v:group style="position:absolute;left:5370;top:-791;width:10;height:20" coordorigin="5370,-791" coordsize="10,20">
              <v:shape style="position:absolute;left:5370;top:-791;width:10;height:20" coordorigin="5370,-791" coordsize="10,20" path="m5370,-772l5379,-772,5379,-791,5370,-791,5370,-772xe" filled="true" fillcolor="#000000" stroked="false">
                <v:path arrowok="t"/>
                <v:fill type="solid"/>
              </v:shape>
            </v:group>
            <v:group style="position:absolute;left:5370;top:-772;width:10;height:20" coordorigin="5370,-772" coordsize="10,20">
              <v:shape style="position:absolute;left:5370;top:-772;width:10;height:20" coordorigin="5370,-772" coordsize="10,20" path="m5370,-753l5379,-753,5379,-772,5370,-772,5370,-753xe" filled="true" fillcolor="#000000" stroked="false">
                <v:path arrowok="t"/>
                <v:fill type="solid"/>
              </v:shape>
            </v:group>
            <v:group style="position:absolute;left:5370;top:-753;width:10;height:20" coordorigin="5370,-753" coordsize="10,20">
              <v:shape style="position:absolute;left:5370;top:-753;width:10;height:20" coordorigin="5370,-753" coordsize="10,20" path="m5370,-734l5379,-734,5379,-753,5370,-753,5370,-734xe" filled="true" fillcolor="#000000" stroked="false">
                <v:path arrowok="t"/>
                <v:fill type="solid"/>
              </v:shape>
            </v:group>
            <v:group style="position:absolute;left:5370;top:-734;width:10;height:20" coordorigin="5370,-734" coordsize="10,20">
              <v:shape style="position:absolute;left:5370;top:-734;width:10;height:20" coordorigin="5370,-734" coordsize="10,20" path="m5370,-714l5379,-714,5379,-734,5370,-734,5370,-714xe" filled="true" fillcolor="#000000" stroked="false">
                <v:path arrowok="t"/>
                <v:fill type="solid"/>
              </v:shape>
            </v:group>
            <v:group style="position:absolute;left:5370;top:-714;width:10;height:20" coordorigin="5370,-714" coordsize="10,20">
              <v:shape style="position:absolute;left:5370;top:-714;width:10;height:20" coordorigin="5370,-714" coordsize="10,20" path="m5370,-695l5379,-695,5379,-714,5370,-714,5370,-695xe" filled="true" fillcolor="#000000" stroked="false">
                <v:path arrowok="t"/>
                <v:fill type="solid"/>
              </v:shape>
            </v:group>
            <v:group style="position:absolute;left:5370;top:-695;width:10;height:20" coordorigin="5370,-695" coordsize="10,20">
              <v:shape style="position:absolute;left:5370;top:-695;width:10;height:20" coordorigin="5370,-695" coordsize="10,20" path="m5370,-676l5379,-676,5379,-695,5370,-695,5370,-676xe" filled="true" fillcolor="#000000" stroked="false">
                <v:path arrowok="t"/>
                <v:fill type="solid"/>
              </v:shape>
            </v:group>
            <v:group style="position:absolute;left:5370;top:-676;width:10;height:20" coordorigin="5370,-676" coordsize="10,20">
              <v:shape style="position:absolute;left:5370;top:-676;width:10;height:20" coordorigin="5370,-676" coordsize="10,20" path="m5370,-657l5379,-657,5379,-676,5370,-676,5370,-657xe" filled="true" fillcolor="#000000" stroked="false">
                <v:path arrowok="t"/>
                <v:fill type="solid"/>
              </v:shape>
            </v:group>
            <v:group style="position:absolute;left:5370;top:-657;width:10;height:20" coordorigin="5370,-657" coordsize="10,20">
              <v:shape style="position:absolute;left:5370;top:-657;width:10;height:20" coordorigin="5370,-657" coordsize="10,20" path="m5370,-638l5379,-638,5379,-657,5370,-657,5370,-638xe" filled="true" fillcolor="#000000" stroked="false">
                <v:path arrowok="t"/>
                <v:fill type="solid"/>
              </v:shape>
            </v:group>
            <v:group style="position:absolute;left:5370;top:-629;width:10;height:2" coordorigin="5370,-629" coordsize="10,2">
              <v:shape style="position:absolute;left:5370;top:-629;width:10;height:2" coordorigin="5370,-629" coordsize="10,0" path="m5370,-629l5379,-629e" filled="false" stroked="true" strokeweight=".83997pt" strokecolor="#000000">
                <v:path arrowok="t"/>
              </v:shape>
              <v:shape style="position:absolute;left:1743;top:-714;width:2701;height:103" type="#_x0000_t75" stroked="false">
                <v:imagedata r:id="rId771" o:title=""/>
              </v:shape>
              <v:shape style="position:absolute;left:4419;top:-621;width:950;height:10" type="#_x0000_t75" stroked="false">
                <v:imagedata r:id="rId768" o:title=""/>
              </v:shape>
              <v:shape style="position:absolute;left:5365;top:-621;width:1380;height:10" type="#_x0000_t75" stroked="false">
                <v:imagedata r:id="rId758" o:title=""/>
              </v:shape>
              <v:shape style="position:absolute;left:6741;top:-621;width:2427;height:10" type="#_x0000_t75" stroked="false">
                <v:imagedata r:id="rId769" o:title=""/>
              </v:shape>
              <v:shape style="position:absolute;left:9163;top:-621;width:1387;height:10" type="#_x0000_t75" stroked="false">
                <v:imagedata r:id="rId284" o:title=""/>
              </v:shape>
            </v:group>
            <v:group style="position:absolute;left:5370;top:-611;width:10;height:20" coordorigin="5370,-611" coordsize="10,20">
              <v:shape style="position:absolute;left:5370;top:-611;width:10;height:20" coordorigin="5370,-611" coordsize="10,20" path="m5370,-592l5379,-592,5379,-611,5370,-611,5370,-592xe" filled="true" fillcolor="#000000" stroked="false">
                <v:path arrowok="t"/>
                <v:fill type="solid"/>
              </v:shape>
            </v:group>
            <v:group style="position:absolute;left:5370;top:-592;width:10;height:20" coordorigin="5370,-592" coordsize="10,20">
              <v:shape style="position:absolute;left:5370;top:-592;width:10;height:20" coordorigin="5370,-592" coordsize="10,20" path="m5370,-573l5379,-573,5379,-592,5370,-592,5370,-573xe" filled="true" fillcolor="#000000" stroked="false">
                <v:path arrowok="t"/>
                <v:fill type="solid"/>
              </v:shape>
            </v:group>
            <v:group style="position:absolute;left:5370;top:-573;width:10;height:20" coordorigin="5370,-573" coordsize="10,20">
              <v:shape style="position:absolute;left:5370;top:-573;width:10;height:20" coordorigin="5370,-573" coordsize="10,20" path="m5370,-554l5379,-554,5379,-573,5370,-573,5370,-554xe" filled="true" fillcolor="#000000" stroked="false">
                <v:path arrowok="t"/>
                <v:fill type="solid"/>
              </v:shape>
            </v:group>
            <v:group style="position:absolute;left:5370;top:-554;width:10;height:20" coordorigin="5370,-554" coordsize="10,20">
              <v:shape style="position:absolute;left:5370;top:-554;width:10;height:20" coordorigin="5370,-554" coordsize="10,20" path="m5370,-534l5379,-534,5379,-554,5370,-554,5370,-534xe" filled="true" fillcolor="#000000" stroked="false">
                <v:path arrowok="t"/>
                <v:fill type="solid"/>
              </v:shape>
            </v:group>
            <v:group style="position:absolute;left:5370;top:-534;width:10;height:20" coordorigin="5370,-534" coordsize="10,20">
              <v:shape style="position:absolute;left:5370;top:-534;width:10;height:20" coordorigin="5370,-534" coordsize="10,20" path="m5370,-515l5379,-515,5379,-534,5370,-534,5370,-515xe" filled="true" fillcolor="#000000" stroked="false">
                <v:path arrowok="t"/>
                <v:fill type="solid"/>
              </v:shape>
            </v:group>
            <v:group style="position:absolute;left:5370;top:-515;width:10;height:20" coordorigin="5370,-515" coordsize="10,20">
              <v:shape style="position:absolute;left:5370;top:-515;width:10;height:20" coordorigin="5370,-515" coordsize="10,20" path="m5370,-496l5379,-496,5379,-515,5370,-515,5370,-496xe" filled="true" fillcolor="#000000" stroked="false">
                <v:path arrowok="t"/>
                <v:fill type="solid"/>
              </v:shape>
            </v:group>
            <v:group style="position:absolute;left:5370;top:-496;width:10;height:20" coordorigin="5370,-496" coordsize="10,20">
              <v:shape style="position:absolute;left:5370;top:-496;width:10;height:20" coordorigin="5370,-496" coordsize="10,20" path="m5370,-477l5379,-477,5379,-496,5370,-496,5370,-477xe" filled="true" fillcolor="#000000" stroked="false">
                <v:path arrowok="t"/>
                <v:fill type="solid"/>
              </v:shape>
            </v:group>
            <v:group style="position:absolute;left:5370;top:-477;width:10;height:20" coordorigin="5370,-477" coordsize="10,20">
              <v:shape style="position:absolute;left:5370;top:-477;width:10;height:20" coordorigin="5370,-477" coordsize="10,20" path="m5370,-458l5379,-458,5379,-477,5370,-477,5370,-458xe" filled="true" fillcolor="#000000" stroked="false">
                <v:path arrowok="t"/>
                <v:fill type="solid"/>
              </v:shape>
            </v:group>
            <v:group style="position:absolute;left:5370;top:-458;width:10;height:20" coordorigin="5370,-458" coordsize="10,20">
              <v:shape style="position:absolute;left:5370;top:-458;width:10;height:20" coordorigin="5370,-458" coordsize="10,20" path="m5370,-438l5379,-438,5379,-458,5370,-458,5370,-438xe" filled="true" fillcolor="#000000" stroked="false">
                <v:path arrowok="t"/>
                <v:fill type="solid"/>
              </v:shape>
            </v:group>
            <v:group style="position:absolute;left:5370;top:-438;width:10;height:20" coordorigin="5370,-438" coordsize="10,20">
              <v:shape style="position:absolute;left:5370;top:-438;width:10;height:20" coordorigin="5370,-438" coordsize="10,20" path="m5370,-419l5379,-419,5379,-438,5370,-438,5370,-419xe" filled="true" fillcolor="#000000" stroked="false">
                <v:path arrowok="t"/>
                <v:fill type="solid"/>
              </v:shape>
            </v:group>
            <v:group style="position:absolute;left:5370;top:-419;width:10;height:20" coordorigin="5370,-419" coordsize="10,20">
              <v:shape style="position:absolute;left:5370;top:-419;width:10;height:20" coordorigin="5370,-419" coordsize="10,20" path="m5370,-400l5379,-400,5379,-419,5370,-419,5370,-400xe" filled="true" fillcolor="#000000" stroked="false">
                <v:path arrowok="t"/>
                <v:fill type="solid"/>
              </v:shape>
            </v:group>
            <v:group style="position:absolute;left:5370;top:-400;width:10;height:20" coordorigin="5370,-400" coordsize="10,20">
              <v:shape style="position:absolute;left:5370;top:-400;width:10;height:20" coordorigin="5370,-400" coordsize="10,20" path="m5370,-381l5379,-381,5379,-400,5370,-400,5370,-381xe" filled="true" fillcolor="#000000" stroked="false">
                <v:path arrowok="t"/>
                <v:fill type="solid"/>
              </v:shape>
            </v:group>
            <v:group style="position:absolute;left:5370;top:-381;width:10;height:20" coordorigin="5370,-381" coordsize="10,20">
              <v:shape style="position:absolute;left:5370;top:-381;width:10;height:20" coordorigin="5370,-381" coordsize="10,20" path="m5370,-362l5379,-362,5379,-381,5370,-381,5370,-362xe" filled="true" fillcolor="#000000" stroked="false">
                <v:path arrowok="t"/>
                <v:fill type="solid"/>
              </v:shape>
            </v:group>
            <v:group style="position:absolute;left:5370;top:-362;width:10;height:20" coordorigin="5370,-362" coordsize="10,20">
              <v:shape style="position:absolute;left:5370;top:-362;width:10;height:20" coordorigin="5370,-362" coordsize="10,20" path="m5370,-342l5379,-342,5379,-362,5370,-362,5370,-342xe" filled="true" fillcolor="#000000" stroked="false">
                <v:path arrowok="t"/>
                <v:fill type="solid"/>
              </v:shape>
            </v:group>
            <v:group style="position:absolute;left:5370;top:-342;width:10;height:20" coordorigin="5370,-342" coordsize="10,20">
              <v:shape style="position:absolute;left:5370;top:-342;width:10;height:20" coordorigin="5370,-342" coordsize="10,20" path="m5370,-323l5379,-323,5379,-342,5370,-342,5370,-323xe" filled="true" fillcolor="#000000" stroked="false">
                <v:path arrowok="t"/>
                <v:fill type="solid"/>
              </v:shape>
            </v:group>
            <v:group style="position:absolute;left:5370;top:-323;width:10;height:20" coordorigin="5370,-323" coordsize="10,20">
              <v:shape style="position:absolute;left:5370;top:-323;width:10;height:20" coordorigin="5370,-323" coordsize="10,20" path="m5370,-304l5379,-304,5379,-323,5370,-323,5370,-304xe" filled="true" fillcolor="#000000" stroked="false">
                <v:path arrowok="t"/>
                <v:fill type="solid"/>
              </v:shape>
            </v:group>
            <v:group style="position:absolute;left:5370;top:-304;width:10;height:20" coordorigin="5370,-304" coordsize="10,20">
              <v:shape style="position:absolute;left:5370;top:-304;width:10;height:20" coordorigin="5370,-304" coordsize="10,20" path="m5370,-285l5379,-285,5379,-304,5370,-304,5370,-285xe" filled="true" fillcolor="#000000" stroked="false">
                <v:path arrowok="t"/>
                <v:fill type="solid"/>
              </v:shape>
            </v:group>
            <w10:wrap type="none"/>
          </v:group>
        </w:pict>
      </w:r>
      <w:r>
        <w:rPr/>
        <w:pict>
          <v:shape style="position:absolute;margin-left:136.339996pt;margin-top:-13.280028pt;width:.47999pt;height:.72pt;mso-position-horizontal-relative:page;mso-position-vertical-relative:paragraph;z-index:25312" type="#_x0000_t75" stroked="false">
            <v:imagedata r:id="rId734" o:title=""/>
          </v:shape>
        </w:pict>
      </w:r>
      <w:r>
        <w:rPr/>
        <w:pict>
          <v:shape style="position:absolute;margin-left:221.210007pt;margin-top:-13.280028pt;width:.47999pt;height:.72pt;mso-position-horizontal-relative:page;mso-position-vertical-relative:paragraph;z-index:25336" type="#_x0000_t75" stroked="false">
            <v:imagedata r:id="rId734" o:title=""/>
          </v:shape>
        </w:pict>
      </w:r>
      <w:r>
        <w:rPr/>
        <w:pict>
          <v:shape style="position:absolute;margin-left:337.269989pt;margin-top:-13.280028pt;width:.47999pt;height:.72pt;mso-position-horizontal-relative:page;mso-position-vertical-relative:paragraph;z-index:25360" type="#_x0000_t75" stroked="false">
            <v:imagedata r:id="rId734" o:title=""/>
          </v:shape>
        </w:pict>
      </w:r>
      <w:r>
        <w:rPr/>
        <w:pict>
          <v:shape style="position:absolute;margin-left:410.350006pt;margin-top:-13.280028pt;width:.47999pt;height:.72pt;mso-position-horizontal-relative:page;mso-position-vertical-relative:paragraph;z-index:25384" type="#_x0000_t75" stroked="false">
            <v:imagedata r:id="rId734" o:title=""/>
          </v:shape>
        </w:pict>
      </w:r>
      <w:r>
        <w:rPr/>
        <w:pict>
          <v:shape style="position:absolute;margin-left:458.380005pt;margin-top:-13.280028pt;width:.47996pt;height:.72pt;mso-position-horizontal-relative:page;mso-position-vertical-relative:paragraph;z-index:25408" type="#_x0000_t75" stroked="false">
            <v:imagedata r:id="rId734" o:title=""/>
          </v:shape>
        </w:pict>
      </w:r>
      <w:r>
        <w:rPr/>
        <w:t>（</w:t>
      </w:r>
      <w:r>
        <w:rPr>
          <w:rFonts w:ascii="Arial" w:hAnsi="Arial" w:cs="Arial" w:eastAsia="Arial" w:hint="default"/>
        </w:rPr>
        <w:t>3</w:t>
      </w:r>
      <w:r>
        <w:rPr/>
        <w:t>）</w:t>
      </w:r>
      <w:r>
        <w:rPr>
          <w:spacing w:val="-86"/>
        </w:rPr>
        <w:t> </w:t>
      </w:r>
      <w:r>
        <w:rPr/>
        <w:t>截止本报告期末，本公司其他应收款中不存在应收持公司</w:t>
      </w:r>
      <w:r>
        <w:rPr>
          <w:spacing w:val="-56"/>
        </w:rPr>
        <w:t> </w:t>
      </w:r>
      <w:r>
        <w:rPr>
          <w:rFonts w:ascii="Arial" w:hAnsi="Arial" w:cs="Arial" w:eastAsia="Arial" w:hint="default"/>
        </w:rPr>
        <w:t>5%</w:t>
      </w:r>
      <w:r>
        <w:rPr/>
        <w:t>（含</w:t>
      </w:r>
      <w:r>
        <w:rPr>
          <w:spacing w:val="-56"/>
        </w:rPr>
        <w:t> </w:t>
      </w:r>
      <w:r>
        <w:rPr>
          <w:rFonts w:ascii="Arial" w:hAnsi="Arial" w:cs="Arial" w:eastAsia="Arial" w:hint="default"/>
        </w:rPr>
        <w:t>5%</w:t>
      </w:r>
      <w:r>
        <w:rPr/>
        <w:t>）以上表决权股份的</w:t>
      </w:r>
      <w:r>
        <w:rPr>
          <w:w w:val="100"/>
        </w:rPr>
        <w:t> </w:t>
      </w:r>
      <w:r>
        <w:rPr/>
        <w:t>股东单位欠款。</w:t>
      </w:r>
    </w:p>
    <w:p>
      <w:pPr>
        <w:spacing w:after="0" w:line="272" w:lineRule="exact"/>
        <w:jc w:val="left"/>
        <w:sectPr>
          <w:pgSz w:w="11910" w:h="16840"/>
          <w:pgMar w:header="990" w:footer="1184" w:top="1160" w:bottom="1380" w:left="1540" w:right="0"/>
        </w:sectPr>
      </w:pPr>
    </w:p>
    <w:p>
      <w:pPr>
        <w:spacing w:line="240" w:lineRule="auto" w:before="7"/>
        <w:rPr>
          <w:rFonts w:ascii="宋体" w:hAnsi="宋体" w:cs="宋体" w:eastAsia="宋体" w:hint="default"/>
          <w:sz w:val="14"/>
          <w:szCs w:val="14"/>
        </w:rPr>
      </w:pPr>
    </w:p>
    <w:p>
      <w:pPr>
        <w:pStyle w:val="BodyText"/>
        <w:spacing w:line="240" w:lineRule="auto" w:before="36"/>
        <w:ind w:left="118" w:right="1894"/>
        <w:jc w:val="left"/>
      </w:pPr>
      <w:r>
        <w:rPr/>
        <w:pict>
          <v:shape style="position:absolute;margin-left:260.570007pt;margin-top:68.683678pt;width:.480026pt;height:.6pt;mso-position-horizontal-relative:page;mso-position-vertical-relative:paragraph;z-index:25528" type="#_x0000_t75" stroked="false">
            <v:imagedata r:id="rId744" o:title=""/>
          </v:shape>
        </w:pict>
      </w:r>
      <w:r>
        <w:rPr/>
        <w:pict>
          <v:shape style="position:absolute;margin-left:330.070007pt;margin-top:68.683678pt;width:.480026pt;height:.6pt;mso-position-horizontal-relative:page;mso-position-vertical-relative:paragraph;z-index:25552" type="#_x0000_t75" stroked="false">
            <v:imagedata r:id="rId744" o:title=""/>
          </v:shape>
        </w:pict>
      </w:r>
      <w:r>
        <w:rPr/>
        <w:pict>
          <v:shape style="position:absolute;margin-left:402.309998pt;margin-top:68.683678pt;width:.479996pt;height:.6pt;mso-position-horizontal-relative:page;mso-position-vertical-relative:paragraph;z-index:25576" type="#_x0000_t75" stroked="false">
            <v:imagedata r:id="rId744" o:title=""/>
          </v:shape>
        </w:pict>
      </w:r>
      <w:r>
        <w:rPr/>
        <w:pict>
          <v:shape style="position:absolute;margin-left:444.940002pt;margin-top:68.683678pt;width:.479996pt;height:.6pt;mso-position-horizontal-relative:page;mso-position-vertical-relative:paragraph;z-index:25600" type="#_x0000_t75" stroked="false">
            <v:imagedata r:id="rId744" o:title=""/>
          </v:shape>
        </w:pict>
      </w:r>
      <w:r>
        <w:rPr/>
        <w:pict>
          <v:group style="position:absolute;margin-left:89.304001pt;margin-top:83.203636pt;width:436.05pt;height:5.05pt;mso-position-horizontal-relative:page;mso-position-vertical-relative:paragraph;z-index:-1244656" coordorigin="1786,1664" coordsize="8721,101">
            <v:shape style="position:absolute;left:1786;top:1664;width:4835;height:101" type="#_x0000_t75" stroked="false">
              <v:imagedata r:id="rId772" o:title=""/>
            </v:shape>
            <v:shape style="position:absolute;left:6597;top:1755;width:1450;height:10" type="#_x0000_t75" stroked="false">
              <v:imagedata r:id="rId773" o:title=""/>
            </v:shape>
            <v:shape style="position:absolute;left:8041;top:1755;width:857;height:10" type="#_x0000_t75" stroked="false">
              <v:imagedata r:id="rId774" o:title=""/>
            </v:shape>
            <v:shape style="position:absolute;left:8894;top:1755;width:1613;height:10" type="#_x0000_t75" stroked="false">
              <v:imagedata r:id="rId775" o:title=""/>
            </v:shape>
            <w10:wrap type="none"/>
          </v:group>
        </w:pict>
      </w:r>
      <w:r>
        <w:rPr/>
        <w:pict>
          <v:group style="position:absolute;margin-left:89.304001pt;margin-top:101.683701pt;width:436.05pt;height:5.05pt;mso-position-horizontal-relative:page;mso-position-vertical-relative:paragraph;z-index:-1244632" coordorigin="1786,2034" coordsize="8721,101">
            <v:shape style="position:absolute;left:1786;top:2034;width:4835;height:101" type="#_x0000_t75" stroked="false">
              <v:imagedata r:id="rId776" o:title=""/>
            </v:shape>
            <v:shape style="position:absolute;left:6597;top:2125;width:1450;height:10" type="#_x0000_t75" stroked="false">
              <v:imagedata r:id="rId773" o:title=""/>
            </v:shape>
            <v:shape style="position:absolute;left:8041;top:2125;width:857;height:10" type="#_x0000_t75" stroked="false">
              <v:imagedata r:id="rId774" o:title=""/>
            </v:shape>
            <v:shape style="position:absolute;left:8894;top:2125;width:1613;height:10" type="#_x0000_t75" stroked="false">
              <v:imagedata r:id="rId775" o:title=""/>
            </v:shape>
            <w10:wrap type="none"/>
          </v:group>
        </w:pict>
      </w:r>
      <w:r>
        <w:rPr/>
        <w:t>（</w:t>
      </w:r>
      <w:r>
        <w:rPr>
          <w:rFonts w:ascii="Arial" w:hAnsi="Arial" w:cs="Arial" w:eastAsia="Arial" w:hint="default"/>
        </w:rPr>
        <w:t>4</w:t>
      </w:r>
      <w:r>
        <w:rPr/>
        <w:t>）</w:t>
      </w:r>
      <w:r>
        <w:rPr>
          <w:spacing w:val="-74"/>
        </w:rPr>
        <w:t> </w:t>
      </w:r>
      <w:r>
        <w:rPr/>
        <w:t>期末其他应收款中欠款金额前五名</w:t>
      </w:r>
    </w:p>
    <w:p>
      <w:pPr>
        <w:spacing w:line="240" w:lineRule="auto" w:before="1"/>
        <w:rPr>
          <w:rFonts w:ascii="宋体" w:hAnsi="宋体" w:cs="宋体" w:eastAsia="宋体" w:hint="default"/>
          <w:sz w:val="25"/>
          <w:szCs w:val="25"/>
        </w:rPr>
      </w:pPr>
    </w:p>
    <w:tbl>
      <w:tblPr>
        <w:tblW w:w="0" w:type="auto"/>
        <w:jc w:val="left"/>
        <w:tblInd w:w="231" w:type="dxa"/>
        <w:tblLayout w:type="fixed"/>
        <w:tblCellMar>
          <w:top w:w="0" w:type="dxa"/>
          <w:left w:w="0" w:type="dxa"/>
          <w:bottom w:w="0" w:type="dxa"/>
          <w:right w:w="0" w:type="dxa"/>
        </w:tblCellMar>
        <w:tblLook w:val="01E0"/>
      </w:tblPr>
      <w:tblGrid>
        <w:gridCol w:w="3445"/>
        <w:gridCol w:w="1390"/>
        <w:gridCol w:w="1445"/>
        <w:gridCol w:w="853"/>
        <w:gridCol w:w="1627"/>
      </w:tblGrid>
      <w:tr>
        <w:trPr>
          <w:trHeight w:val="732" w:hRule="exact"/>
        </w:trPr>
        <w:tc>
          <w:tcPr>
            <w:tcW w:w="34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8"/>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50"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8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5"/>
              <w:jc w:val="center"/>
              <w:rPr>
                <w:rFonts w:ascii="宋体" w:hAnsi="宋体" w:cs="宋体" w:eastAsia="宋体" w:hint="default"/>
                <w:sz w:val="21"/>
                <w:szCs w:val="21"/>
              </w:rPr>
            </w:pPr>
            <w:r>
              <w:rPr>
                <w:rFonts w:ascii="宋体" w:hAnsi="宋体" w:cs="宋体" w:eastAsia="宋体" w:hint="default"/>
                <w:sz w:val="21"/>
                <w:szCs w:val="21"/>
              </w:rPr>
              <w:t>账龄</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5"/>
              <w:ind w:right="0" w:firstLine="156"/>
              <w:jc w:val="left"/>
              <w:rPr>
                <w:rFonts w:ascii="宋体" w:hAnsi="宋体" w:cs="宋体" w:eastAsia="宋体" w:hint="default"/>
                <w:sz w:val="21"/>
                <w:szCs w:val="21"/>
              </w:rPr>
            </w:pPr>
            <w:r>
              <w:rPr>
                <w:rFonts w:ascii="宋体" w:hAnsi="宋体" w:cs="宋体" w:eastAsia="宋体" w:hint="default"/>
                <w:sz w:val="21"/>
                <w:szCs w:val="21"/>
              </w:rPr>
              <w:t>占其他应收款</w:t>
            </w:r>
            <w:r>
              <w:rPr>
                <w:rFonts w:ascii="宋体" w:hAnsi="宋体" w:cs="宋体" w:eastAsia="宋体" w:hint="default"/>
                <w:w w:val="100"/>
                <w:sz w:val="21"/>
                <w:szCs w:val="21"/>
              </w:rPr>
              <w:t> </w:t>
            </w:r>
            <w:r>
              <w:rPr>
                <w:rFonts w:ascii="宋体" w:hAnsi="宋体" w:cs="宋体" w:eastAsia="宋体" w:hint="default"/>
                <w:spacing w:val="-6"/>
                <w:sz w:val="21"/>
                <w:szCs w:val="21"/>
              </w:rPr>
              <w:t>总额的比例（</w:t>
            </w:r>
            <w:r>
              <w:rPr>
                <w:rFonts w:ascii="Arial" w:hAnsi="Arial" w:cs="Arial" w:eastAsia="Arial" w:hint="default"/>
                <w:spacing w:val="-6"/>
                <w:sz w:val="21"/>
                <w:szCs w:val="21"/>
              </w:rPr>
              <w:t>%</w:t>
            </w:r>
            <w:r>
              <w:rPr>
                <w:rFonts w:ascii="宋体" w:hAnsi="宋体" w:cs="宋体" w:eastAsia="宋体" w:hint="default"/>
                <w:spacing w:val="-6"/>
                <w:sz w:val="21"/>
                <w:szCs w:val="21"/>
              </w:rPr>
              <w:t>）</w:t>
            </w:r>
          </w:p>
        </w:tc>
      </w:tr>
      <w:tr>
        <w:trPr>
          <w:trHeight w:val="333" w:hRule="exact"/>
        </w:trPr>
        <w:tc>
          <w:tcPr>
            <w:tcW w:w="3445"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14" w:right="0"/>
              <w:jc w:val="left"/>
              <w:rPr>
                <w:rFonts w:ascii="宋体" w:hAnsi="宋体" w:cs="宋体" w:eastAsia="宋体" w:hint="default"/>
                <w:sz w:val="21"/>
                <w:szCs w:val="21"/>
              </w:rPr>
            </w:pPr>
            <w:r>
              <w:rPr>
                <w:rFonts w:ascii="宋体" w:hAnsi="宋体" w:cs="宋体" w:eastAsia="宋体" w:hint="default"/>
                <w:sz w:val="21"/>
                <w:szCs w:val="21"/>
              </w:rPr>
              <w:t>北京数码视讯软件技术发展有限公司</w:t>
            </w:r>
          </w:p>
        </w:tc>
        <w:tc>
          <w:tcPr>
            <w:tcW w:w="13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4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3"/>
              <w:jc w:val="right"/>
              <w:rPr>
                <w:rFonts w:ascii="Arial" w:hAnsi="Arial" w:cs="Arial" w:eastAsia="Arial" w:hint="default"/>
                <w:sz w:val="21"/>
                <w:szCs w:val="21"/>
              </w:rPr>
            </w:pPr>
            <w:r>
              <w:rPr>
                <w:rFonts w:ascii="Arial"/>
                <w:spacing w:val="-7"/>
                <w:sz w:val="21"/>
              </w:rPr>
              <w:t>151,915,615.87</w:t>
            </w:r>
          </w:p>
        </w:tc>
        <w:tc>
          <w:tcPr>
            <w:tcW w:w="8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2"/>
              <w:ind w:right="39"/>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27"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44"/>
              <w:jc w:val="right"/>
              <w:rPr>
                <w:rFonts w:ascii="Arial" w:hAnsi="Arial" w:cs="Arial" w:eastAsia="Arial" w:hint="default"/>
                <w:sz w:val="21"/>
                <w:szCs w:val="21"/>
              </w:rPr>
            </w:pPr>
            <w:r>
              <w:rPr>
                <w:rFonts w:ascii="Arial"/>
                <w:spacing w:val="-1"/>
                <w:sz w:val="21"/>
              </w:rPr>
              <w:t>72.51</w:t>
            </w:r>
          </w:p>
        </w:tc>
      </w:tr>
      <w:tr>
        <w:trPr>
          <w:trHeight w:val="42" w:hRule="exact"/>
        </w:trPr>
        <w:tc>
          <w:tcPr>
            <w:tcW w:w="3445"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4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4" w:right="0"/>
              <w:jc w:val="left"/>
              <w:rPr>
                <w:rFonts w:ascii="宋体" w:hAnsi="宋体" w:cs="宋体" w:eastAsia="宋体" w:hint="default"/>
                <w:sz w:val="21"/>
                <w:szCs w:val="21"/>
              </w:rPr>
            </w:pPr>
            <w:r>
              <w:rPr>
                <w:rFonts w:ascii="宋体" w:hAnsi="宋体" w:cs="宋体" w:eastAsia="宋体" w:hint="default"/>
                <w:sz w:val="21"/>
                <w:szCs w:val="21"/>
              </w:rPr>
              <w:t>北京星际无双文化传媒有限公司</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31,416,653.58</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39"/>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2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4"/>
              <w:jc w:val="right"/>
              <w:rPr>
                <w:rFonts w:ascii="Arial" w:hAnsi="Arial" w:cs="Arial" w:eastAsia="Arial" w:hint="default"/>
                <w:sz w:val="21"/>
                <w:szCs w:val="21"/>
              </w:rPr>
            </w:pPr>
            <w:r>
              <w:rPr>
                <w:rFonts w:ascii="Arial"/>
                <w:spacing w:val="-1"/>
                <w:sz w:val="21"/>
              </w:rPr>
              <w:t>15.00</w:t>
            </w:r>
          </w:p>
        </w:tc>
      </w:tr>
      <w:tr>
        <w:trPr>
          <w:trHeight w:val="42" w:hRule="exact"/>
        </w:trPr>
        <w:tc>
          <w:tcPr>
            <w:tcW w:w="3445"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4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4" w:right="0"/>
              <w:jc w:val="left"/>
              <w:rPr>
                <w:rFonts w:ascii="宋体" w:hAnsi="宋体" w:cs="宋体" w:eastAsia="宋体" w:hint="default"/>
                <w:sz w:val="21"/>
                <w:szCs w:val="21"/>
              </w:rPr>
            </w:pPr>
            <w:r>
              <w:rPr>
                <w:rFonts w:ascii="宋体" w:hAnsi="宋体" w:cs="宋体" w:eastAsia="宋体" w:hint="default"/>
                <w:spacing w:val="-14"/>
                <w:sz w:val="21"/>
                <w:szCs w:val="21"/>
              </w:rPr>
              <w:t>国家广播电视电影总局无线电台管理局</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8"/>
                <w:sz w:val="21"/>
              </w:rPr>
              <w:t>11,946,680.00</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27"/>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Arial" w:hAnsi="Arial" w:cs="Arial" w:eastAsia="Arial" w:hint="default"/>
                <w:sz w:val="21"/>
                <w:szCs w:val="21"/>
              </w:rPr>
              <w:t>2</w:t>
            </w:r>
            <w:r>
              <w:rPr>
                <w:rFonts w:ascii="Arial" w:hAnsi="Arial" w:cs="Arial" w:eastAsia="Arial" w:hint="default"/>
                <w:spacing w:val="-5"/>
                <w:sz w:val="21"/>
                <w:szCs w:val="21"/>
              </w:rPr>
              <w:t> </w:t>
            </w:r>
            <w:r>
              <w:rPr>
                <w:rFonts w:ascii="宋体" w:hAnsi="宋体" w:cs="宋体" w:eastAsia="宋体" w:hint="default"/>
                <w:sz w:val="21"/>
                <w:szCs w:val="21"/>
              </w:rPr>
              <w:t>年</w:t>
            </w:r>
          </w:p>
        </w:tc>
        <w:tc>
          <w:tcPr>
            <w:tcW w:w="162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3"/>
              <w:jc w:val="right"/>
              <w:rPr>
                <w:rFonts w:ascii="Arial" w:hAnsi="Arial" w:cs="Arial" w:eastAsia="Arial" w:hint="default"/>
                <w:sz w:val="21"/>
                <w:szCs w:val="21"/>
              </w:rPr>
            </w:pPr>
            <w:r>
              <w:rPr>
                <w:rFonts w:ascii="Arial"/>
                <w:spacing w:val="-1"/>
                <w:sz w:val="21"/>
              </w:rPr>
              <w:t>5.70</w:t>
            </w:r>
          </w:p>
        </w:tc>
      </w:tr>
      <w:tr>
        <w:trPr>
          <w:trHeight w:val="42" w:hRule="exact"/>
        </w:trPr>
        <w:tc>
          <w:tcPr>
            <w:tcW w:w="3445"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4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4" w:right="0"/>
              <w:jc w:val="left"/>
              <w:rPr>
                <w:rFonts w:ascii="宋体" w:hAnsi="宋体" w:cs="宋体" w:eastAsia="宋体" w:hint="default"/>
                <w:sz w:val="21"/>
                <w:szCs w:val="21"/>
              </w:rPr>
            </w:pPr>
            <w:r>
              <w:rPr>
                <w:rFonts w:ascii="宋体" w:hAnsi="宋体" w:cs="宋体" w:eastAsia="宋体" w:hint="default"/>
                <w:sz w:val="21"/>
                <w:szCs w:val="21"/>
              </w:rPr>
              <w:t>鼎点视讯科技有限公司</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1,903,944.77</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39"/>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2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3"/>
              <w:jc w:val="right"/>
              <w:rPr>
                <w:rFonts w:ascii="Arial" w:hAnsi="Arial" w:cs="Arial" w:eastAsia="Arial" w:hint="default"/>
                <w:sz w:val="21"/>
                <w:szCs w:val="21"/>
              </w:rPr>
            </w:pPr>
            <w:r>
              <w:rPr>
                <w:rFonts w:ascii="Arial"/>
                <w:spacing w:val="-1"/>
                <w:sz w:val="21"/>
              </w:rPr>
              <w:t>0.91</w:t>
            </w:r>
          </w:p>
        </w:tc>
      </w:tr>
      <w:tr>
        <w:trPr>
          <w:trHeight w:val="42" w:hRule="exact"/>
        </w:trPr>
        <w:tc>
          <w:tcPr>
            <w:tcW w:w="3445"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44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4" w:right="0"/>
              <w:jc w:val="left"/>
              <w:rPr>
                <w:rFonts w:ascii="宋体" w:hAnsi="宋体" w:cs="宋体" w:eastAsia="宋体" w:hint="default"/>
                <w:sz w:val="21"/>
                <w:szCs w:val="21"/>
              </w:rPr>
            </w:pPr>
            <w:r>
              <w:rPr>
                <w:rFonts w:ascii="宋体" w:hAnsi="宋体" w:cs="宋体" w:eastAsia="宋体" w:hint="default"/>
                <w:sz w:val="21"/>
                <w:szCs w:val="21"/>
              </w:rPr>
              <w:t>北京数码视讯建设发展有限公司</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2"/>
              <w:jc w:val="right"/>
              <w:rPr>
                <w:rFonts w:ascii="Arial" w:hAnsi="Arial" w:cs="Arial" w:eastAsia="Arial" w:hint="default"/>
                <w:sz w:val="21"/>
                <w:szCs w:val="21"/>
              </w:rPr>
            </w:pPr>
            <w:r>
              <w:rPr>
                <w:rFonts w:ascii="Arial"/>
                <w:spacing w:val="-7"/>
                <w:sz w:val="21"/>
              </w:rPr>
              <w:t>315,222.72</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39"/>
              <w:jc w:val="center"/>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5"/>
                <w:sz w:val="21"/>
                <w:szCs w:val="21"/>
              </w:rPr>
              <w:t> </w:t>
            </w:r>
            <w:r>
              <w:rPr>
                <w:rFonts w:ascii="宋体" w:hAnsi="宋体" w:cs="宋体" w:eastAsia="宋体" w:hint="default"/>
                <w:sz w:val="21"/>
                <w:szCs w:val="21"/>
              </w:rPr>
              <w:t>年以内</w:t>
            </w:r>
          </w:p>
        </w:tc>
        <w:tc>
          <w:tcPr>
            <w:tcW w:w="162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43"/>
              <w:jc w:val="right"/>
              <w:rPr>
                <w:rFonts w:ascii="Arial" w:hAnsi="Arial" w:cs="Arial" w:eastAsia="Arial" w:hint="default"/>
                <w:sz w:val="21"/>
                <w:szCs w:val="21"/>
              </w:rPr>
            </w:pPr>
            <w:r>
              <w:rPr>
                <w:rFonts w:ascii="Arial"/>
                <w:spacing w:val="-1"/>
                <w:sz w:val="21"/>
              </w:rPr>
              <w:t>0.15</w:t>
            </w:r>
          </w:p>
        </w:tc>
      </w:tr>
      <w:tr>
        <w:trPr>
          <w:trHeight w:val="42" w:hRule="exact"/>
        </w:trPr>
        <w:tc>
          <w:tcPr>
            <w:tcW w:w="3445"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
        </w:tc>
      </w:tr>
      <w:tr>
        <w:trPr>
          <w:trHeight w:val="367" w:hRule="exact"/>
        </w:trPr>
        <w:tc>
          <w:tcPr>
            <w:tcW w:w="3445" w:type="dxa"/>
            <w:tcBorders>
              <w:top w:val="nil" w:sz="6" w:space="0" w:color="auto"/>
              <w:left w:val="nil" w:sz="6" w:space="0" w:color="auto"/>
              <w:bottom w:val="single" w:sz="4" w:space="0" w:color="000000"/>
              <w:right w:val="single" w:sz="4" w:space="0" w:color="000000"/>
            </w:tcBorders>
          </w:tcPr>
          <w:p>
            <w:pPr>
              <w:pStyle w:val="TableParagraph"/>
              <w:spacing w:line="240" w:lineRule="auto" w:before="45"/>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13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5"/>
              <w:jc w:val="center"/>
              <w:rPr>
                <w:rFonts w:ascii="Arial" w:hAnsi="Arial" w:cs="Arial" w:eastAsia="Arial" w:hint="default"/>
                <w:sz w:val="21"/>
                <w:szCs w:val="21"/>
              </w:rPr>
            </w:pPr>
            <w:r>
              <w:rPr>
                <w:rFonts w:ascii="Arial" w:hAnsi="Arial" w:cs="Arial" w:eastAsia="Arial" w:hint="default"/>
                <w:sz w:val="21"/>
                <w:szCs w:val="21"/>
              </w:rPr>
              <w:t>——</w:t>
            </w:r>
          </w:p>
        </w:tc>
        <w:tc>
          <w:tcPr>
            <w:tcW w:w="14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3"/>
              <w:jc w:val="right"/>
              <w:rPr>
                <w:rFonts w:ascii="Arial" w:hAnsi="Arial" w:cs="Arial" w:eastAsia="Arial" w:hint="default"/>
                <w:sz w:val="21"/>
                <w:szCs w:val="21"/>
              </w:rPr>
            </w:pPr>
            <w:r>
              <w:rPr>
                <w:rFonts w:ascii="Arial"/>
                <w:spacing w:val="-7"/>
                <w:sz w:val="21"/>
              </w:rPr>
              <w:t>197,498,116.94</w:t>
            </w:r>
          </w:p>
        </w:tc>
        <w:tc>
          <w:tcPr>
            <w:tcW w:w="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3"/>
              <w:ind w:right="15"/>
              <w:jc w:val="center"/>
              <w:rPr>
                <w:rFonts w:ascii="Arial" w:hAnsi="Arial" w:cs="Arial" w:eastAsia="Arial" w:hint="default"/>
                <w:sz w:val="21"/>
                <w:szCs w:val="21"/>
              </w:rPr>
            </w:pPr>
            <w:r>
              <w:rPr>
                <w:rFonts w:ascii="Arial" w:hAnsi="Arial" w:cs="Arial" w:eastAsia="Arial" w:hint="default"/>
                <w:sz w:val="21"/>
                <w:szCs w:val="21"/>
              </w:rPr>
              <w:t>——</w:t>
            </w:r>
          </w:p>
        </w:tc>
        <w:tc>
          <w:tcPr>
            <w:tcW w:w="1627" w:type="dxa"/>
            <w:tcBorders>
              <w:top w:val="nil" w:sz="6" w:space="0" w:color="auto"/>
              <w:left w:val="single" w:sz="4" w:space="0" w:color="000000"/>
              <w:bottom w:val="single" w:sz="4" w:space="0" w:color="000000"/>
              <w:right w:val="nil" w:sz="6" w:space="0" w:color="auto"/>
            </w:tcBorders>
          </w:tcPr>
          <w:p>
            <w:pPr>
              <w:pStyle w:val="TableParagraph"/>
              <w:spacing w:line="240" w:lineRule="auto" w:before="93"/>
              <w:ind w:right="44"/>
              <w:jc w:val="right"/>
              <w:rPr>
                <w:rFonts w:ascii="Arial" w:hAnsi="Arial" w:cs="Arial" w:eastAsia="Arial" w:hint="default"/>
                <w:sz w:val="21"/>
                <w:szCs w:val="21"/>
              </w:rPr>
            </w:pPr>
            <w:r>
              <w:rPr>
                <w:rFonts w:ascii="Arial"/>
                <w:spacing w:val="-1"/>
                <w:sz w:val="21"/>
              </w:rPr>
              <w:t>94.27</w:t>
            </w:r>
          </w:p>
        </w:tc>
      </w:tr>
    </w:tbl>
    <w:p>
      <w:pPr>
        <w:spacing w:line="240" w:lineRule="auto" w:before="7"/>
        <w:rPr>
          <w:rFonts w:ascii="宋体" w:hAnsi="宋体" w:cs="宋体" w:eastAsia="宋体" w:hint="default"/>
          <w:sz w:val="18"/>
          <w:szCs w:val="18"/>
        </w:rPr>
      </w:pPr>
    </w:p>
    <w:p>
      <w:pPr>
        <w:pStyle w:val="BodyText"/>
        <w:spacing w:line="240" w:lineRule="auto" w:before="36"/>
        <w:ind w:left="118" w:right="1894"/>
        <w:jc w:val="left"/>
      </w:pPr>
      <w:r>
        <w:rPr/>
        <w:pict>
          <v:group style="position:absolute;margin-left:89.304001pt;margin-top:-72.726318pt;width:436.05pt;height:5.05pt;mso-position-horizontal-relative:page;mso-position-vertical-relative:paragraph;z-index:-1244608" coordorigin="1786,-1455" coordsize="8721,101">
            <v:shape style="position:absolute;left:1786;top:-1455;width:4835;height:101" type="#_x0000_t75" stroked="false">
              <v:imagedata r:id="rId776" o:title=""/>
            </v:shape>
            <v:shape style="position:absolute;left:6597;top:-1363;width:1450;height:10" type="#_x0000_t75" stroked="false">
              <v:imagedata r:id="rId773" o:title=""/>
            </v:shape>
            <v:shape style="position:absolute;left:8041;top:-1363;width:857;height:10" type="#_x0000_t75" stroked="false">
              <v:imagedata r:id="rId774" o:title=""/>
            </v:shape>
            <v:shape style="position:absolute;left:8894;top:-1363;width:1613;height:10" type="#_x0000_t75" stroked="false">
              <v:imagedata r:id="rId775" o:title=""/>
            </v:shape>
            <w10:wrap type="none"/>
          </v:group>
        </w:pict>
      </w:r>
      <w:r>
        <w:rPr/>
        <w:pict>
          <v:group style="position:absolute;margin-left:89.304001pt;margin-top:-54.246376pt;width:436.05pt;height:5.05pt;mso-position-horizontal-relative:page;mso-position-vertical-relative:paragraph;z-index:-1244584" coordorigin="1786,-1085" coordsize="8721,101">
            <v:shape style="position:absolute;left:1786;top:-1085;width:4835;height:101" type="#_x0000_t75" stroked="false">
              <v:imagedata r:id="rId772" o:title=""/>
            </v:shape>
            <v:shape style="position:absolute;left:6597;top:-994;width:1450;height:10" type="#_x0000_t75" stroked="false">
              <v:imagedata r:id="rId777" o:title=""/>
            </v:shape>
            <v:shape style="position:absolute;left:8041;top:-994;width:857;height:10" type="#_x0000_t75" stroked="false">
              <v:imagedata r:id="rId778" o:title=""/>
            </v:shape>
            <v:shape style="position:absolute;left:8894;top:-994;width:1613;height:10" type="#_x0000_t75" stroked="false">
              <v:imagedata r:id="rId779" o:title=""/>
            </v:shape>
            <w10:wrap type="none"/>
          </v:group>
        </w:pict>
      </w:r>
      <w:r>
        <w:rPr/>
        <w:pict>
          <v:group style="position:absolute;margin-left:89.304001pt;margin-top:-35.766376pt;width:436.05pt;height:5.05pt;mso-position-horizontal-relative:page;mso-position-vertical-relative:paragraph;z-index:-1244560" coordorigin="1786,-715" coordsize="8721,101">
            <v:shape style="position:absolute;left:1786;top:-715;width:4835;height:101" type="#_x0000_t75" stroked="false">
              <v:imagedata r:id="rId776" o:title=""/>
            </v:shape>
            <v:shape style="position:absolute;left:6597;top:-624;width:1450;height:10" type="#_x0000_t75" stroked="false">
              <v:imagedata r:id="rId773" o:title=""/>
            </v:shape>
            <v:shape style="position:absolute;left:8041;top:-624;width:857;height:10" type="#_x0000_t75" stroked="false">
              <v:imagedata r:id="rId774" o:title=""/>
            </v:shape>
            <v:shape style="position:absolute;left:8894;top:-624;width:1613;height:10" type="#_x0000_t75" stroked="false">
              <v:imagedata r:id="rId775" o:title=""/>
            </v:shape>
            <w10:wrap type="none"/>
          </v:group>
        </w:pict>
      </w:r>
      <w:r>
        <w:rPr/>
        <w:pict>
          <v:shape style="position:absolute;margin-left:260.570007pt;margin-top:-13.446327pt;width:.480027pt;height:.84pt;mso-position-horizontal-relative:page;mso-position-vertical-relative:paragraph;z-index:-1244536" type="#_x0000_t75" stroked="false">
            <v:imagedata r:id="rId734" o:title=""/>
          </v:shape>
        </w:pict>
      </w:r>
      <w:r>
        <w:rPr/>
        <w:pict>
          <v:shape style="position:absolute;margin-left:330.070007pt;margin-top:-13.446327pt;width:.480027pt;height:.84pt;mso-position-horizontal-relative:page;mso-position-vertical-relative:paragraph;z-index:-1244512" type="#_x0000_t75" stroked="false">
            <v:imagedata r:id="rId734" o:title=""/>
          </v:shape>
        </w:pict>
      </w:r>
      <w:r>
        <w:rPr/>
        <w:pict>
          <v:shape style="position:absolute;margin-left:402.309998pt;margin-top:-13.446327pt;width:.479997pt;height:.84pt;mso-position-horizontal-relative:page;mso-position-vertical-relative:paragraph;z-index:-1244488" type="#_x0000_t75" stroked="false">
            <v:imagedata r:id="rId734" o:title=""/>
          </v:shape>
        </w:pict>
      </w:r>
      <w:r>
        <w:rPr/>
        <w:pict>
          <v:shape style="position:absolute;margin-left:444.940002pt;margin-top:-13.446327pt;width:.479997pt;height:.84pt;mso-position-horizontal-relative:page;mso-position-vertical-relative:paragraph;z-index:-1244464" type="#_x0000_t75" stroked="false">
            <v:imagedata r:id="rId734" o:title=""/>
          </v:shape>
        </w:pict>
      </w:r>
      <w:r>
        <w:rPr/>
        <w:pict>
          <v:group style="position:absolute;margin-left:84.624001pt;margin-top:69.143661pt;width:442.9pt;height:.5pt;mso-position-horizontal-relative:page;mso-position-vertical-relative:paragraph;z-index:-1244440" coordorigin="1692,1383" coordsize="8858,10">
            <v:shape style="position:absolute;left:1692;top:1383;width:3740;height:10" type="#_x0000_t75" stroked="false">
              <v:imagedata r:id="rId780" o:title=""/>
            </v:shape>
            <v:shape style="position:absolute;left:5427;top:1383;width:1755;height:10" type="#_x0000_t75" stroked="false">
              <v:imagedata r:id="rId781" o:title=""/>
            </v:shape>
            <v:shape style="position:absolute;left:7177;top:1383;width:1681;height:10" type="#_x0000_t75" stroked="false">
              <v:imagedata r:id="rId782" o:title=""/>
            </v:shape>
            <v:shape style="position:absolute;left:8853;top:1383;width:1697;height:10" type="#_x0000_t75" stroked="false">
              <v:imagedata r:id="rId783" o:title=""/>
            </v:shape>
            <w10:wrap type="none"/>
          </v:group>
        </w:pict>
      </w:r>
      <w:r>
        <w:rPr/>
        <w:pict>
          <v:group style="position:absolute;margin-left:84.624001pt;margin-top:83.063652pt;width:442.9pt;height:5.2pt;mso-position-horizontal-relative:page;mso-position-vertical-relative:paragraph;z-index:-1244416" coordorigin="1692,1661" coordsize="8858,104">
            <v:shape style="position:absolute;left:1692;top:1661;width:3759;height:103" type="#_x0000_t75" stroked="false">
              <v:imagedata r:id="rId784" o:title=""/>
            </v:shape>
            <v:shape style="position:absolute;left:5427;top:1755;width:1755;height:10" type="#_x0000_t75" stroked="false">
              <v:imagedata r:id="rId785" o:title=""/>
            </v:shape>
            <v:shape style="position:absolute;left:7177;top:1755;width:1681;height:10" type="#_x0000_t75" stroked="false">
              <v:imagedata r:id="rId786" o:title=""/>
            </v:shape>
            <v:shape style="position:absolute;left:8853;top:1755;width:1697;height:10" type="#_x0000_t75" stroked="false">
              <v:imagedata r:id="rId787" o:title=""/>
            </v:shape>
            <w10:wrap type="none"/>
          </v:group>
        </w:pict>
      </w:r>
      <w:r>
        <w:rPr/>
        <w:pict>
          <v:group style="position:absolute;margin-left:84.624001pt;margin-top:101.663651pt;width:442.9pt;height:5.05pt;mso-position-horizontal-relative:page;mso-position-vertical-relative:paragraph;z-index:-1244392" coordorigin="1692,2033" coordsize="8858,101">
            <v:shape style="position:absolute;left:1692;top:2033;width:3759;height:101" type="#_x0000_t75" stroked="false">
              <v:imagedata r:id="rId788" o:title=""/>
            </v:shape>
            <v:shape style="position:absolute;left:5427;top:2124;width:1755;height:10" type="#_x0000_t75" stroked="false">
              <v:imagedata r:id="rId785" o:title=""/>
            </v:shape>
            <v:shape style="position:absolute;left:7177;top:2124;width:1681;height:10" type="#_x0000_t75" stroked="false">
              <v:imagedata r:id="rId786" o:title=""/>
            </v:shape>
            <v:shape style="position:absolute;left:8853;top:2124;width:1697;height:10" type="#_x0000_t75" stroked="false">
              <v:imagedata r:id="rId787" o:title=""/>
            </v:shape>
            <w10:wrap type="none"/>
          </v:group>
        </w:pict>
      </w:r>
      <w:r>
        <w:rPr/>
        <w:t>（</w:t>
      </w:r>
      <w:r>
        <w:rPr>
          <w:rFonts w:ascii="Arial" w:hAnsi="Arial" w:cs="Arial" w:eastAsia="Arial" w:hint="default"/>
        </w:rPr>
        <w:t>5</w:t>
      </w:r>
      <w:r>
        <w:rPr/>
        <w:t>）</w:t>
      </w:r>
      <w:r>
        <w:rPr>
          <w:spacing w:val="-73"/>
        </w:rPr>
        <w:t> </w:t>
      </w:r>
      <w:r>
        <w:rPr/>
        <w:t>应收关联方账款情况</w:t>
      </w:r>
    </w:p>
    <w:p>
      <w:pPr>
        <w:spacing w:line="240" w:lineRule="auto" w:before="0"/>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3759"/>
        <w:gridCol w:w="1750"/>
        <w:gridCol w:w="1676"/>
        <w:gridCol w:w="1687"/>
      </w:tblGrid>
      <w:tr>
        <w:trPr>
          <w:trHeight w:val="768" w:hRule="exact"/>
        </w:trPr>
        <w:tc>
          <w:tcPr>
            <w:tcW w:w="3759" w:type="dxa"/>
            <w:tcBorders>
              <w:top w:val="single" w:sz="4"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6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412" w:right="0"/>
              <w:jc w:val="left"/>
              <w:rPr>
                <w:rFonts w:ascii="宋体" w:hAnsi="宋体" w:cs="宋体" w:eastAsia="宋体" w:hint="default"/>
                <w:sz w:val="21"/>
                <w:szCs w:val="21"/>
              </w:rPr>
            </w:pPr>
            <w:r>
              <w:rPr>
                <w:rFonts w:ascii="宋体" w:hAnsi="宋体" w:cs="宋体" w:eastAsia="宋体" w:hint="default"/>
                <w:sz w:val="21"/>
                <w:szCs w:val="21"/>
              </w:rPr>
              <w:t>期末金额</w:t>
            </w:r>
          </w:p>
        </w:tc>
        <w:tc>
          <w:tcPr>
            <w:tcW w:w="1687" w:type="dxa"/>
            <w:tcBorders>
              <w:top w:val="single" w:sz="4" w:space="0" w:color="000000"/>
              <w:left w:val="single" w:sz="4" w:space="0" w:color="000000"/>
              <w:bottom w:val="nil" w:sz="6" w:space="0" w:color="auto"/>
              <w:right w:val="nil" w:sz="6" w:space="0" w:color="auto"/>
            </w:tcBorders>
          </w:tcPr>
          <w:p>
            <w:pPr>
              <w:pStyle w:val="TableParagraph"/>
              <w:spacing w:line="314" w:lineRule="auto" w:before="42"/>
              <w:ind w:left="148" w:right="152" w:firstLine="60"/>
              <w:jc w:val="left"/>
              <w:rPr>
                <w:rFonts w:ascii="Arial" w:hAnsi="Arial" w:cs="Arial" w:eastAsia="Arial" w:hint="default"/>
                <w:sz w:val="21"/>
                <w:szCs w:val="21"/>
              </w:rPr>
            </w:pPr>
            <w:r>
              <w:rPr>
                <w:rFonts w:ascii="宋体" w:hAnsi="宋体" w:cs="宋体" w:eastAsia="宋体" w:hint="default"/>
                <w:sz w:val="21"/>
                <w:szCs w:val="21"/>
              </w:rPr>
              <w:t>占其他应收款</w:t>
            </w:r>
            <w:r>
              <w:rPr>
                <w:rFonts w:ascii="宋体" w:hAnsi="宋体" w:cs="宋体" w:eastAsia="宋体" w:hint="default"/>
                <w:w w:val="100"/>
                <w:sz w:val="21"/>
                <w:szCs w:val="21"/>
              </w:rPr>
              <w:t> </w:t>
            </w:r>
            <w:r>
              <w:rPr>
                <w:rFonts w:ascii="宋体" w:hAnsi="宋体" w:cs="宋体" w:eastAsia="宋体" w:hint="default"/>
                <w:spacing w:val="-1"/>
                <w:sz w:val="21"/>
                <w:szCs w:val="21"/>
              </w:rPr>
              <w:t>总额的比例</w:t>
            </w:r>
            <w:r>
              <w:rPr>
                <w:rFonts w:ascii="Arial" w:hAnsi="Arial" w:cs="Arial" w:eastAsia="Arial" w:hint="default"/>
                <w:spacing w:val="-1"/>
                <w:sz w:val="21"/>
                <w:szCs w:val="21"/>
              </w:rPr>
              <w:t>(%)</w:t>
            </w:r>
          </w:p>
        </w:tc>
      </w:tr>
      <w:tr>
        <w:trPr>
          <w:trHeight w:val="235" w:hRule="exact"/>
        </w:trPr>
        <w:tc>
          <w:tcPr>
            <w:tcW w:w="3759" w:type="dxa"/>
            <w:tcBorders>
              <w:top w:val="nil" w:sz="6" w:space="0" w:color="auto"/>
              <w:left w:val="nil" w:sz="6" w:space="0" w:color="auto"/>
              <w:bottom w:val="nil" w:sz="6" w:space="0" w:color="auto"/>
              <w:right w:val="single" w:sz="4" w:space="0" w:color="000000"/>
            </w:tcBorders>
          </w:tcPr>
          <w:p>
            <w:pPr>
              <w:pStyle w:val="TableParagraph"/>
              <w:spacing w:line="264" w:lineRule="exact" w:before="11"/>
              <w:ind w:left="122" w:right="0"/>
              <w:jc w:val="left"/>
              <w:rPr>
                <w:rFonts w:ascii="宋体" w:hAnsi="宋体" w:cs="宋体" w:eastAsia="宋体" w:hint="default"/>
                <w:sz w:val="21"/>
                <w:szCs w:val="21"/>
              </w:rPr>
            </w:pPr>
            <w:r>
              <w:rPr>
                <w:rFonts w:ascii="宋体" w:hAnsi="宋体" w:cs="宋体" w:eastAsia="宋体" w:hint="default"/>
                <w:sz w:val="21"/>
                <w:szCs w:val="21"/>
              </w:rPr>
              <w:t>北京数码视讯软件技术发展有限公司</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64" w:lineRule="exact" w:before="11"/>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676" w:type="dxa"/>
            <w:vMerge w:val="restart"/>
            <w:tcBorders>
              <w:top w:val="nil" w:sz="6" w:space="0" w:color="auto"/>
              <w:left w:val="single" w:sz="4" w:space="0" w:color="000000"/>
              <w:right w:val="single" w:sz="4" w:space="0" w:color="000000"/>
            </w:tcBorders>
          </w:tcPr>
          <w:p>
            <w:pPr>
              <w:pStyle w:val="TableParagraph"/>
              <w:spacing w:line="240" w:lineRule="auto" w:before="59"/>
              <w:ind w:left="103" w:right="0"/>
              <w:jc w:val="left"/>
              <w:rPr>
                <w:rFonts w:ascii="Arial" w:hAnsi="Arial" w:cs="Arial" w:eastAsia="Arial" w:hint="default"/>
                <w:sz w:val="21"/>
                <w:szCs w:val="21"/>
              </w:rPr>
            </w:pPr>
            <w:r>
              <w:rPr>
                <w:rFonts w:ascii="Arial"/>
                <w:sz w:val="21"/>
              </w:rPr>
              <w:t>151,915,615.87</w:t>
            </w:r>
          </w:p>
        </w:tc>
        <w:tc>
          <w:tcPr>
            <w:tcW w:w="1687" w:type="dxa"/>
            <w:vMerge w:val="restart"/>
            <w:tcBorders>
              <w:top w:val="nil" w:sz="6" w:space="0" w:color="auto"/>
              <w:left w:val="single" w:sz="4" w:space="0" w:color="000000"/>
              <w:right w:val="nil" w:sz="6" w:space="0" w:color="auto"/>
            </w:tcBorders>
          </w:tcPr>
          <w:p>
            <w:pPr>
              <w:pStyle w:val="TableParagraph"/>
              <w:spacing w:line="240" w:lineRule="auto" w:before="59"/>
              <w:ind w:left="1048" w:right="0"/>
              <w:jc w:val="left"/>
              <w:rPr>
                <w:rFonts w:ascii="Arial" w:hAnsi="Arial" w:cs="Arial" w:eastAsia="Arial" w:hint="default"/>
                <w:sz w:val="21"/>
                <w:szCs w:val="21"/>
              </w:rPr>
            </w:pPr>
            <w:r>
              <w:rPr>
                <w:rFonts w:ascii="Arial"/>
                <w:sz w:val="21"/>
              </w:rPr>
              <w:t>72.51</w:t>
            </w:r>
          </w:p>
        </w:tc>
      </w:tr>
      <w:tr>
        <w:trPr>
          <w:trHeight w:val="62" w:hRule="exact"/>
        </w:trPr>
        <w:tc>
          <w:tcPr>
            <w:tcW w:w="3759"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676" w:type="dxa"/>
            <w:vMerge/>
            <w:tcBorders>
              <w:left w:val="single" w:sz="4" w:space="0" w:color="000000"/>
              <w:right w:val="single" w:sz="4" w:space="0" w:color="000000"/>
            </w:tcBorders>
          </w:tcPr>
          <w:p>
            <w:pPr/>
          </w:p>
        </w:tc>
        <w:tc>
          <w:tcPr>
            <w:tcW w:w="1687" w:type="dxa"/>
            <w:vMerge/>
            <w:tcBorders>
              <w:left w:val="single" w:sz="4" w:space="0" w:color="000000"/>
              <w:right w:val="nil" w:sz="6" w:space="0" w:color="auto"/>
            </w:tcBorders>
          </w:tcPr>
          <w:p>
            <w:pPr/>
          </w:p>
        </w:tc>
      </w:tr>
      <w:tr>
        <w:trPr>
          <w:trHeight w:val="42" w:hRule="exact"/>
        </w:trPr>
        <w:tc>
          <w:tcPr>
            <w:tcW w:w="3759"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676" w:type="dxa"/>
            <w:vMerge/>
            <w:tcBorders>
              <w:left w:val="single" w:sz="4" w:space="0" w:color="000000"/>
              <w:bottom w:val="nil" w:sz="6" w:space="0" w:color="auto"/>
              <w:right w:val="single" w:sz="4" w:space="0" w:color="000000"/>
            </w:tcBorders>
          </w:tcPr>
          <w:p>
            <w:pPr/>
          </w:p>
        </w:tc>
        <w:tc>
          <w:tcPr>
            <w:tcW w:w="1687" w:type="dxa"/>
            <w:vMerge/>
            <w:tcBorders>
              <w:left w:val="single" w:sz="4" w:space="0" w:color="000000"/>
              <w:bottom w:val="nil" w:sz="6" w:space="0" w:color="auto"/>
              <w:right w:val="nil" w:sz="6" w:space="0" w:color="auto"/>
            </w:tcBorders>
          </w:tcPr>
          <w:p>
            <w:pPr/>
          </w:p>
        </w:tc>
      </w:tr>
      <w:tr>
        <w:trPr>
          <w:trHeight w:val="328" w:hRule="exact"/>
        </w:trPr>
        <w:tc>
          <w:tcPr>
            <w:tcW w:w="375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北京星际无双文化传媒有限公司</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31,416,653.58</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15.00</w:t>
            </w:r>
          </w:p>
        </w:tc>
      </w:tr>
      <w:tr>
        <w:trPr>
          <w:trHeight w:val="42" w:hRule="exact"/>
        </w:trPr>
        <w:tc>
          <w:tcPr>
            <w:tcW w:w="3759"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676"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75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鼎点视讯科技有限公司</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1,903,944.77</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0.91</w:t>
            </w:r>
          </w:p>
        </w:tc>
      </w:tr>
      <w:tr>
        <w:trPr>
          <w:trHeight w:val="42" w:hRule="exact"/>
        </w:trPr>
        <w:tc>
          <w:tcPr>
            <w:tcW w:w="3759"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676"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328" w:hRule="exact"/>
        </w:trPr>
        <w:tc>
          <w:tcPr>
            <w:tcW w:w="375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北京数码视讯建设发展有限公司</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315,222.72</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0.15</w:t>
            </w:r>
          </w:p>
        </w:tc>
      </w:tr>
      <w:tr>
        <w:trPr>
          <w:trHeight w:val="42" w:hRule="exact"/>
        </w:trPr>
        <w:tc>
          <w:tcPr>
            <w:tcW w:w="3759"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single" w:sz="4" w:space="0" w:color="000000"/>
            </w:tcBorders>
          </w:tcPr>
          <w:p>
            <w:pPr/>
          </w:p>
        </w:tc>
        <w:tc>
          <w:tcPr>
            <w:tcW w:w="1676" w:type="dxa"/>
            <w:tcBorders>
              <w:top w:val="nil" w:sz="6" w:space="0" w:color="auto"/>
              <w:left w:val="single" w:sz="4" w:space="0" w:color="000000"/>
              <w:bottom w:val="nil" w:sz="6" w:space="0" w:color="auto"/>
              <w:right w:val="single" w:sz="4" w:space="0" w:color="000000"/>
            </w:tcBorders>
          </w:tcPr>
          <w:p>
            <w:pPr/>
          </w:p>
        </w:tc>
        <w:tc>
          <w:tcPr>
            <w:tcW w:w="1687"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75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z w:val="21"/>
                <w:szCs w:val="21"/>
              </w:rPr>
              <w:t>北京数码视讯通信技术发展有限公司</w:t>
            </w:r>
          </w:p>
        </w:tc>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58,356.75</w:t>
            </w:r>
          </w:p>
        </w:tc>
        <w:tc>
          <w:tcPr>
            <w:tcW w:w="1687"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3"/>
              <w:jc w:val="right"/>
              <w:rPr>
                <w:rFonts w:ascii="Arial" w:hAnsi="Arial" w:cs="Arial" w:eastAsia="Arial" w:hint="default"/>
                <w:sz w:val="21"/>
                <w:szCs w:val="21"/>
              </w:rPr>
            </w:pPr>
            <w:r>
              <w:rPr>
                <w:rFonts w:ascii="Arial"/>
                <w:spacing w:val="-1"/>
                <w:sz w:val="21"/>
              </w:rPr>
              <w:t>0.03</w:t>
            </w:r>
          </w:p>
        </w:tc>
      </w:tr>
      <w:tr>
        <w:trPr>
          <w:trHeight w:val="367" w:hRule="exact"/>
        </w:trPr>
        <w:tc>
          <w:tcPr>
            <w:tcW w:w="3759" w:type="dxa"/>
            <w:tcBorders>
              <w:top w:val="nil" w:sz="6" w:space="0" w:color="auto"/>
              <w:left w:val="nil" w:sz="6" w:space="0" w:color="auto"/>
              <w:bottom w:val="single" w:sz="4" w:space="0" w:color="000000"/>
              <w:right w:val="single" w:sz="4" w:space="0" w:color="000000"/>
            </w:tcBorders>
          </w:tcPr>
          <w:p>
            <w:pPr>
              <w:pStyle w:val="TableParagraph"/>
              <w:spacing w:line="240" w:lineRule="auto" w:before="77"/>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9"/>
              <w:ind w:right="0"/>
              <w:jc w:val="center"/>
              <w:rPr>
                <w:rFonts w:ascii="Arial" w:hAnsi="Arial" w:cs="Arial" w:eastAsia="Arial" w:hint="default"/>
                <w:sz w:val="18"/>
                <w:szCs w:val="18"/>
              </w:rPr>
            </w:pPr>
            <w:r>
              <w:rPr>
                <w:rFonts w:ascii="Arial" w:hAnsi="Arial" w:cs="Arial" w:eastAsia="Arial" w:hint="default"/>
                <w:sz w:val="18"/>
                <w:szCs w:val="18"/>
              </w:rPr>
              <w:t>——</w:t>
            </w:r>
          </w:p>
        </w:tc>
        <w:tc>
          <w:tcPr>
            <w:tcW w:w="16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1"/>
              <w:ind w:right="99"/>
              <w:jc w:val="right"/>
              <w:rPr>
                <w:rFonts w:ascii="Arial" w:hAnsi="Arial" w:cs="Arial" w:eastAsia="Arial" w:hint="default"/>
                <w:sz w:val="21"/>
                <w:szCs w:val="21"/>
              </w:rPr>
            </w:pPr>
            <w:r>
              <w:rPr>
                <w:rFonts w:ascii="Arial"/>
                <w:spacing w:val="-1"/>
                <w:sz w:val="21"/>
              </w:rPr>
              <w:t>185,609,793.69</w:t>
            </w:r>
          </w:p>
        </w:tc>
        <w:tc>
          <w:tcPr>
            <w:tcW w:w="1687" w:type="dxa"/>
            <w:tcBorders>
              <w:top w:val="nil" w:sz="6" w:space="0" w:color="auto"/>
              <w:left w:val="single" w:sz="4" w:space="0" w:color="000000"/>
              <w:bottom w:val="single" w:sz="4" w:space="0" w:color="000000"/>
              <w:right w:val="nil" w:sz="6" w:space="0" w:color="auto"/>
            </w:tcBorders>
          </w:tcPr>
          <w:p>
            <w:pPr>
              <w:pStyle w:val="TableParagraph"/>
              <w:spacing w:line="240" w:lineRule="auto" w:before="91"/>
              <w:ind w:right="104"/>
              <w:jc w:val="right"/>
              <w:rPr>
                <w:rFonts w:ascii="Arial" w:hAnsi="Arial" w:cs="Arial" w:eastAsia="Arial" w:hint="default"/>
                <w:sz w:val="21"/>
                <w:szCs w:val="21"/>
              </w:rPr>
            </w:pPr>
            <w:r>
              <w:rPr>
                <w:rFonts w:ascii="Arial"/>
                <w:spacing w:val="-1"/>
                <w:sz w:val="21"/>
              </w:rPr>
              <w:t>88.60</w:t>
            </w:r>
          </w:p>
        </w:tc>
      </w:tr>
    </w:tbl>
    <w:p>
      <w:pPr>
        <w:spacing w:line="240" w:lineRule="auto" w:before="7"/>
        <w:rPr>
          <w:rFonts w:ascii="宋体" w:hAnsi="宋体" w:cs="宋体" w:eastAsia="宋体" w:hint="default"/>
          <w:sz w:val="18"/>
          <w:szCs w:val="18"/>
        </w:rPr>
      </w:pPr>
    </w:p>
    <w:p>
      <w:pPr>
        <w:pStyle w:val="BodyText"/>
        <w:spacing w:line="240" w:lineRule="auto" w:before="36"/>
        <w:ind w:left="118" w:right="1894"/>
        <w:jc w:val="left"/>
      </w:pPr>
      <w:r>
        <w:rPr/>
        <w:pict>
          <v:group style="position:absolute;margin-left:84.624001pt;margin-top:-72.716331pt;width:442.9pt;height:5.05pt;mso-position-horizontal-relative:page;mso-position-vertical-relative:paragraph;z-index:-1244368" coordorigin="1692,-1454" coordsize="8858,101">
            <v:shape style="position:absolute;left:1692;top:-1454;width:3759;height:101" type="#_x0000_t75" stroked="false">
              <v:imagedata r:id="rId789" o:title=""/>
            </v:shape>
            <v:shape style="position:absolute;left:5427;top:-1363;width:1755;height:10" type="#_x0000_t75" stroked="false">
              <v:imagedata r:id="rId781" o:title=""/>
            </v:shape>
            <v:shape style="position:absolute;left:7177;top:-1363;width:1681;height:10" type="#_x0000_t75" stroked="false">
              <v:imagedata r:id="rId782" o:title=""/>
            </v:shape>
            <v:shape style="position:absolute;left:8853;top:-1363;width:1697;height:10" type="#_x0000_t75" stroked="false">
              <v:imagedata r:id="rId783" o:title=""/>
            </v:shape>
            <w10:wrap type="none"/>
          </v:group>
        </w:pict>
      </w:r>
      <w:r>
        <w:rPr/>
        <w:pict>
          <v:group style="position:absolute;margin-left:84.624001pt;margin-top:-54.236332pt;width:442.9pt;height:5.05pt;mso-position-horizontal-relative:page;mso-position-vertical-relative:paragraph;z-index:-1244344" coordorigin="1692,-1085" coordsize="8858,101">
            <v:shape style="position:absolute;left:1692;top:-1085;width:3759;height:101" type="#_x0000_t75" stroked="false">
              <v:imagedata r:id="rId788" o:title=""/>
            </v:shape>
            <v:shape style="position:absolute;left:5427;top:-994;width:1755;height:10" type="#_x0000_t75" stroked="false">
              <v:imagedata r:id="rId785" o:title=""/>
            </v:shape>
            <v:shape style="position:absolute;left:7177;top:-994;width:1681;height:10" type="#_x0000_t75" stroked="false">
              <v:imagedata r:id="rId786" o:title=""/>
            </v:shape>
            <v:shape style="position:absolute;left:8853;top:-994;width:1697;height:10" type="#_x0000_t75" stroked="false">
              <v:imagedata r:id="rId787" o:title=""/>
            </v:shape>
            <w10:wrap type="none"/>
          </v:group>
        </w:pict>
      </w:r>
      <w:r>
        <w:rPr/>
        <w:pict>
          <v:group style="position:absolute;margin-left:84.624001pt;margin-top:-35.756332pt;width:442.9pt;height:5.05pt;mso-position-horizontal-relative:page;mso-position-vertical-relative:paragraph;z-index:-1244320" coordorigin="1692,-715" coordsize="8858,101">
            <v:shape style="position:absolute;left:1692;top:-715;width:3759;height:101" type="#_x0000_t75" stroked="false">
              <v:imagedata r:id="rId788" o:title=""/>
            </v:shape>
            <v:shape style="position:absolute;left:5427;top:-624;width:1755;height:10" type="#_x0000_t75" stroked="false">
              <v:imagedata r:id="rId785" o:title=""/>
            </v:shape>
            <v:shape style="position:absolute;left:7177;top:-624;width:1681;height:10" type="#_x0000_t75" stroked="false">
              <v:imagedata r:id="rId786" o:title=""/>
            </v:shape>
            <v:shape style="position:absolute;left:8853;top:-624;width:1697;height:10" type="#_x0000_t75" stroked="false">
              <v:imagedata r:id="rId787" o:title=""/>
            </v:shape>
            <w10:wrap type="none"/>
          </v:group>
        </w:pict>
      </w:r>
      <w:r>
        <w:rPr/>
        <w:pict>
          <v:shape style="position:absolute;margin-left:271.609985pt;margin-top:-13.436343pt;width:.48001pt;height:.84pt;mso-position-horizontal-relative:page;mso-position-vertical-relative:paragraph;z-index:25984" type="#_x0000_t75" stroked="false">
            <v:imagedata r:id="rId734" o:title=""/>
          </v:shape>
        </w:pict>
      </w:r>
      <w:r>
        <w:rPr/>
        <w:pict>
          <v:shape style="position:absolute;margin-left:359.109985pt;margin-top:-13.436343pt;width:.48001pt;height:.84pt;mso-position-horizontal-relative:page;mso-position-vertical-relative:paragraph;z-index:26008" type="#_x0000_t75" stroked="false">
            <v:imagedata r:id="rId734" o:title=""/>
          </v:shape>
        </w:pict>
      </w:r>
      <w:r>
        <w:rPr/>
        <w:pict>
          <v:shape style="position:absolute;margin-left:442.899994pt;margin-top:-13.436343pt;width:.48001pt;height:.84pt;mso-position-horizontal-relative:page;mso-position-vertical-relative:paragraph;z-index:26032" type="#_x0000_t75" stroked="false">
            <v:imagedata r:id="rId734" o:title=""/>
          </v:shape>
        </w:pict>
      </w:r>
      <w:r>
        <w:rPr/>
        <w:t>（</w:t>
      </w:r>
      <w:r>
        <w:rPr>
          <w:rFonts w:ascii="Arial" w:hAnsi="Arial" w:cs="Arial" w:eastAsia="Arial" w:hint="default"/>
        </w:rPr>
        <w:t>6</w:t>
      </w:r>
      <w:r>
        <w:rPr/>
        <w:t>）</w:t>
      </w:r>
      <w:r>
        <w:rPr>
          <w:spacing w:val="-28"/>
        </w:rPr>
        <w:t> </w:t>
      </w:r>
      <w:r>
        <w:rPr>
          <w:spacing w:val="-2"/>
        </w:rPr>
        <w:t>截至本报告期末，本公司没有终止确认的其他应收款。</w:t>
      </w:r>
    </w:p>
    <w:p>
      <w:pPr>
        <w:spacing w:line="240" w:lineRule="auto" w:before="6"/>
        <w:rPr>
          <w:rFonts w:ascii="宋体" w:hAnsi="宋体" w:cs="宋体" w:eastAsia="宋体" w:hint="default"/>
          <w:sz w:val="22"/>
          <w:szCs w:val="22"/>
        </w:rPr>
      </w:pPr>
    </w:p>
    <w:p>
      <w:pPr>
        <w:pStyle w:val="BodyText"/>
        <w:spacing w:line="240" w:lineRule="auto"/>
        <w:ind w:left="118" w:right="1894"/>
        <w:jc w:val="left"/>
      </w:pPr>
      <w:r>
        <w:rPr/>
        <w:pict>
          <v:group style="position:absolute;margin-left:261.049988pt;margin-top:44.903664pt;width:177.65pt;height:5.05pt;mso-position-horizontal-relative:page;mso-position-vertical-relative:paragraph;z-index:-1244224" coordorigin="5221,898" coordsize="3553,101">
            <v:shape style="position:absolute;left:5221;top:898;width:1781;height:101" type="#_x0000_t75" stroked="false">
              <v:imagedata r:id="rId176" o:title=""/>
            </v:shape>
            <v:shape style="position:absolute;left:6997;top:989;width:1776;height:10" type="#_x0000_t75" stroked="false">
              <v:imagedata r:id="rId177" o:title=""/>
            </v:shape>
            <w10:wrap type="none"/>
          </v:group>
        </w:pict>
      </w:r>
      <w:r>
        <w:rPr/>
        <w:t>（</w:t>
      </w:r>
      <w:r>
        <w:rPr>
          <w:rFonts w:ascii="Arial" w:hAnsi="Arial" w:cs="Arial" w:eastAsia="Arial" w:hint="default"/>
        </w:rPr>
        <w:t>7</w:t>
      </w:r>
      <w:r>
        <w:rPr/>
        <w:t>）</w:t>
      </w:r>
      <w:r>
        <w:rPr>
          <w:spacing w:val="-73"/>
        </w:rPr>
        <w:t> </w:t>
      </w:r>
      <w:r>
        <w:rPr/>
        <w:t>坏账准备</w:t>
      </w:r>
    </w:p>
    <w:p>
      <w:pPr>
        <w:spacing w:line="240" w:lineRule="auto" w:before="3"/>
        <w:rPr>
          <w:rFonts w:ascii="宋体" w:hAnsi="宋体" w:cs="宋体" w:eastAsia="宋体" w:hint="default"/>
          <w:sz w:val="25"/>
          <w:szCs w:val="25"/>
        </w:rPr>
      </w:pPr>
    </w:p>
    <w:tbl>
      <w:tblPr>
        <w:tblW w:w="0" w:type="auto"/>
        <w:jc w:val="left"/>
        <w:tblInd w:w="133" w:type="dxa"/>
        <w:tblLayout w:type="fixed"/>
        <w:tblCellMar>
          <w:top w:w="0" w:type="dxa"/>
          <w:left w:w="0" w:type="dxa"/>
          <w:bottom w:w="0" w:type="dxa"/>
          <w:right w:w="0" w:type="dxa"/>
        </w:tblCellMar>
        <w:tblLook w:val="01E0"/>
      </w:tblPr>
      <w:tblGrid>
        <w:gridCol w:w="1786"/>
        <w:gridCol w:w="1772"/>
        <w:gridCol w:w="1772"/>
        <w:gridCol w:w="1771"/>
        <w:gridCol w:w="1772"/>
      </w:tblGrid>
      <w:tr>
        <w:trPr>
          <w:trHeight w:val="274" w:hRule="exact"/>
        </w:trPr>
        <w:tc>
          <w:tcPr>
            <w:tcW w:w="1786" w:type="dxa"/>
            <w:vMerge w:val="restart"/>
            <w:tcBorders>
              <w:top w:val="single" w:sz="4"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72" w:type="dxa"/>
            <w:tcBorders>
              <w:top w:val="single" w:sz="4" w:space="0" w:color="000000"/>
              <w:left w:val="single" w:sz="4" w:space="0" w:color="000000"/>
              <w:bottom w:val="nil" w:sz="6" w:space="0" w:color="auto"/>
              <w:right w:val="single" w:sz="4" w:space="0" w:color="000000"/>
            </w:tcBorders>
          </w:tcPr>
          <w:p>
            <w:pPr/>
          </w:p>
        </w:tc>
        <w:tc>
          <w:tcPr>
            <w:tcW w:w="3543" w:type="dxa"/>
            <w:gridSpan w:val="2"/>
            <w:tcBorders>
              <w:top w:val="single" w:sz="4" w:space="0" w:color="000000"/>
              <w:left w:val="single" w:sz="4" w:space="0" w:color="000000"/>
              <w:bottom w:val="nil" w:sz="6" w:space="0" w:color="auto"/>
              <w:right w:val="single" w:sz="4" w:space="0" w:color="000000"/>
            </w:tcBorders>
          </w:tcPr>
          <w:p>
            <w:pPr>
              <w:pStyle w:val="TableParagraph"/>
              <w:spacing w:line="266" w:lineRule="exact" w:before="42"/>
              <w:ind w:left="2"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772"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61"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66" w:hRule="exact"/>
        </w:trPr>
        <w:tc>
          <w:tcPr>
            <w:tcW w:w="1786" w:type="dxa"/>
            <w:vMerge/>
            <w:tcBorders>
              <w:left w:val="nil" w:sz="6" w:space="0" w:color="auto"/>
              <w:bottom w:val="single" w:sz="4" w:space="0" w:color="000000"/>
              <w:right w:val="single" w:sz="4" w:space="0" w:color="000000"/>
            </w:tcBorders>
          </w:tcPr>
          <w:p>
            <w:pP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46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7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772" w:type="dxa"/>
            <w:vMerge/>
            <w:tcBorders>
              <w:left w:val="single" w:sz="4" w:space="0" w:color="000000"/>
              <w:bottom w:val="single" w:sz="4" w:space="0" w:color="000000"/>
              <w:right w:val="nil" w:sz="6" w:space="0" w:color="auto"/>
            </w:tcBorders>
          </w:tcPr>
          <w:p>
            <w:pPr/>
          </w:p>
        </w:tc>
      </w:tr>
      <w:tr>
        <w:trPr>
          <w:trHeight w:val="370" w:hRule="exact"/>
        </w:trPr>
        <w:tc>
          <w:tcPr>
            <w:tcW w:w="17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451" w:right="0"/>
              <w:jc w:val="left"/>
              <w:rPr>
                <w:rFonts w:ascii="Arial" w:hAnsi="Arial" w:cs="Arial" w:eastAsia="Arial" w:hint="default"/>
                <w:sz w:val="21"/>
                <w:szCs w:val="21"/>
              </w:rPr>
            </w:pPr>
            <w:r>
              <w:rPr>
                <w:rFonts w:ascii="Arial"/>
                <w:sz w:val="21"/>
              </w:rPr>
              <w:t>1,795,087.54</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7" w:right="0"/>
              <w:jc w:val="left"/>
              <w:rPr>
                <w:rFonts w:ascii="Arial" w:hAnsi="Arial" w:cs="Arial" w:eastAsia="Arial" w:hint="default"/>
                <w:sz w:val="21"/>
                <w:szCs w:val="21"/>
              </w:rPr>
            </w:pPr>
            <w:r>
              <w:rPr>
                <w:rFonts w:ascii="Arial"/>
                <w:sz w:val="21"/>
              </w:rPr>
              <w:t>460,817.33</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Arial" w:hAnsi="Arial" w:cs="Arial" w:eastAsia="Arial" w:hint="default"/>
                <w:sz w:val="21"/>
                <w:szCs w:val="21"/>
              </w:rPr>
            </w:pPr>
            <w:r>
              <w:rPr>
                <w:rFonts w:ascii="Arial"/>
                <w:w w:val="100"/>
                <w:sz w:val="21"/>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left="432" w:right="0"/>
              <w:jc w:val="left"/>
              <w:rPr>
                <w:rFonts w:ascii="Arial" w:hAnsi="Arial" w:cs="Arial" w:eastAsia="Arial" w:hint="default"/>
                <w:sz w:val="21"/>
                <w:szCs w:val="21"/>
              </w:rPr>
            </w:pPr>
            <w:r>
              <w:rPr>
                <w:rFonts w:ascii="Arial"/>
                <w:sz w:val="21"/>
              </w:rPr>
              <w:t>2,255,904.87</w:t>
            </w:r>
          </w:p>
        </w:tc>
      </w:tr>
    </w:tbl>
    <w:p>
      <w:pPr>
        <w:spacing w:line="240" w:lineRule="auto" w:before="5"/>
        <w:rPr>
          <w:rFonts w:ascii="宋体" w:hAnsi="宋体" w:cs="宋体" w:eastAsia="宋体" w:hint="default"/>
          <w:sz w:val="15"/>
          <w:szCs w:val="15"/>
        </w:rPr>
      </w:pPr>
    </w:p>
    <w:p>
      <w:pPr>
        <w:pStyle w:val="Heading4"/>
        <w:spacing w:line="240" w:lineRule="auto"/>
        <w:ind w:right="1894"/>
        <w:jc w:val="left"/>
        <w:rPr>
          <w:b w:val="0"/>
          <w:bCs w:val="0"/>
        </w:rPr>
      </w:pPr>
      <w:r>
        <w:rPr/>
        <w:pict>
          <v:shape style="position:absolute;margin-left:172.940002pt;margin-top:-29.736296pt;width:.48002pt;height:.72pt;mso-position-horizontal-relative:page;mso-position-vertical-relative:paragraph;z-index:26080" type="#_x0000_t75" stroked="false">
            <v:imagedata r:id="rId734" o:title=""/>
          </v:shape>
        </w:pict>
      </w:r>
      <w:r>
        <w:rPr/>
        <w:pict>
          <v:shape style="position:absolute;margin-left:261.529999pt;margin-top:-29.736296pt;width:.48pt;height:.72pt;mso-position-horizontal-relative:page;mso-position-vertical-relative:paragraph;z-index:26104" type="#_x0000_t75" stroked="false">
            <v:imagedata r:id="rId734" o:title=""/>
          </v:shape>
        </w:pict>
      </w:r>
      <w:r>
        <w:rPr/>
        <w:pict>
          <v:shape style="position:absolute;margin-left:350.109985pt;margin-top:-29.736296pt;width:.48003pt;height:.72pt;mso-position-horizontal-relative:page;mso-position-vertical-relative:paragraph;z-index:26128" type="#_x0000_t75" stroked="false">
            <v:imagedata r:id="rId734" o:title=""/>
          </v:shape>
        </w:pict>
      </w:r>
      <w:r>
        <w:rPr/>
        <w:pict>
          <v:shape style="position:absolute;margin-left:438.670013pt;margin-top:-29.736296pt;width:.48003pt;height:.72pt;mso-position-horizontal-relative:page;mso-position-vertical-relative:paragraph;z-index:26152" type="#_x0000_t75" stroked="false">
            <v:imagedata r:id="rId734" o:title=""/>
          </v:shape>
        </w:pict>
      </w:r>
      <w:r>
        <w:rPr/>
        <w:pict>
          <v:shape style="position:absolute;margin-left:172.940002pt;margin-top:-11.256355pt;width:.47998pt;height:.72pt;mso-position-horizontal-relative:page;mso-position-vertical-relative:paragraph;z-index:26176" type="#_x0000_t75" stroked="false">
            <v:imagedata r:id="rId790" o:title=""/>
          </v:shape>
        </w:pict>
      </w:r>
      <w:r>
        <w:rPr/>
        <w:pict>
          <v:shape style="position:absolute;margin-left:261.529999pt;margin-top:-11.256355pt;width:.47996pt;height:.72pt;mso-position-horizontal-relative:page;mso-position-vertical-relative:paragraph;z-index:26200" type="#_x0000_t75" stroked="false">
            <v:imagedata r:id="rId790" o:title=""/>
          </v:shape>
        </w:pict>
      </w:r>
      <w:r>
        <w:rPr/>
        <w:pict>
          <v:shape style="position:absolute;margin-left:350.109985pt;margin-top:-11.256355pt;width:.47999pt;height:.72pt;mso-position-horizontal-relative:page;mso-position-vertical-relative:paragraph;z-index:26224" type="#_x0000_t75" stroked="false">
            <v:imagedata r:id="rId790" o:title=""/>
          </v:shape>
        </w:pict>
      </w:r>
      <w:r>
        <w:rPr/>
        <w:pict>
          <v:shape style="position:absolute;margin-left:438.670013pt;margin-top:-11.256355pt;width:.47999pt;height:.72pt;mso-position-horizontal-relative:page;mso-position-vertical-relative:paragraph;z-index:26248" type="#_x0000_t75" stroked="false">
            <v:imagedata r:id="rId790" o:title=""/>
          </v:shape>
        </w:pict>
      </w:r>
      <w:r>
        <w:rPr>
          <w:rFonts w:ascii="Arial" w:hAnsi="Arial" w:cs="Arial" w:eastAsia="Arial" w:hint="default"/>
        </w:rPr>
        <w:t>3</w:t>
      </w:r>
      <w:r>
        <w:rPr/>
        <w:t>、</w:t>
      </w:r>
      <w:r>
        <w:rPr>
          <w:spacing w:val="-5"/>
        </w:rPr>
        <w:t> </w:t>
      </w:r>
      <w:r>
        <w:rPr/>
        <w:t>长期股权投资</w:t>
      </w:r>
      <w:r>
        <w:rPr>
          <w:b w:val="0"/>
          <w:bCs w:val="0"/>
        </w:rPr>
      </w:r>
    </w:p>
    <w:p>
      <w:pPr>
        <w:spacing w:line="240" w:lineRule="auto" w:before="9"/>
        <w:rPr>
          <w:rFonts w:ascii="宋体" w:hAnsi="宋体" w:cs="宋体" w:eastAsia="宋体" w:hint="default"/>
          <w:b/>
          <w:bCs/>
          <w:sz w:val="21"/>
          <w:szCs w:val="21"/>
        </w:rPr>
      </w:pPr>
    </w:p>
    <w:p>
      <w:pPr>
        <w:spacing w:line="2969" w:lineRule="exact"/>
        <w:ind w:left="212"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38.7pt;height:148.5pt;mso-position-horizontal-relative:char;mso-position-vertical-relative:line" coordorigin="0,0" coordsize="8774,2970">
            <v:group style="position:absolute;left:19;top:5;width:3428;height:2" coordorigin="19,5" coordsize="3428,2">
              <v:shape style="position:absolute;left:19;top:5;width:3428;height:2" coordorigin="19,5" coordsize="3428,0" path="m19,5l3447,5e" filled="false" stroked="true" strokeweight=".47998pt" strokecolor="#000000">
                <v:path arrowok="t"/>
              </v:shape>
            </v:group>
            <v:group style="position:absolute;left:3447;top:5;width:10;height:2" coordorigin="3447,5" coordsize="10,2">
              <v:shape style="position:absolute;left:3447;top:5;width:10;height:2" coordorigin="3447,5" coordsize="10,0" path="m3447,5l3457,5e" filled="false" stroked="true" strokeweight=".47998pt" strokecolor="#000000">
                <v:path arrowok="t"/>
              </v:shape>
            </v:group>
            <v:group style="position:absolute;left:3457;top:5;width:2684;height:2" coordorigin="3457,5" coordsize="2684,2">
              <v:shape style="position:absolute;left:3457;top:5;width:2684;height:2" coordorigin="3457,5" coordsize="2684,0" path="m3457,5l6140,5e" filled="false" stroked="true" strokeweight=".47998pt" strokecolor="#000000">
                <v:path arrowok="t"/>
              </v:shape>
            </v:group>
            <v:group style="position:absolute;left:6140;top:5;width:10;height:2" coordorigin="6140,5" coordsize="10,2">
              <v:shape style="position:absolute;left:6140;top:5;width:10;height:2" coordorigin="6140,5" coordsize="10,0" path="m6140,5l6150,5e" filled="false" stroked="true" strokeweight=".47998pt" strokecolor="#000000">
                <v:path arrowok="t"/>
              </v:shape>
            </v:group>
            <v:group style="position:absolute;left:6150;top:5;width:2619;height:2" coordorigin="6150,5" coordsize="2619,2">
              <v:shape style="position:absolute;left:6150;top:5;width:2619;height:2" coordorigin="6150,5" coordsize="2619,0" path="m6150,5l8769,5e" filled="false" stroked="true" strokeweight=".47998pt" strokecolor="#000000">
                <v:path arrowok="t"/>
              </v:shape>
            </v:group>
            <v:group style="position:absolute;left:3447;top:10;width:10;height:20" coordorigin="3447,10" coordsize="10,20">
              <v:shape style="position:absolute;left:3447;top:10;width:10;height:20" coordorigin="3447,10" coordsize="10,20" path="m3447,29l3457,29,3457,10,3447,10,3447,29xe" filled="true" fillcolor="#000000" stroked="false">
                <v:path arrowok="t"/>
                <v:fill type="solid"/>
              </v:shape>
            </v:group>
            <v:group style="position:absolute;left:3447;top:29;width:10;height:20" coordorigin="3447,29" coordsize="10,20">
              <v:shape style="position:absolute;left:3447;top:29;width:10;height:20" coordorigin="3447,29" coordsize="10,20" path="m3447,48l3457,48,3457,29,3447,29,3447,48xe" filled="true" fillcolor="#000000" stroked="false">
                <v:path arrowok="t"/>
                <v:fill type="solid"/>
              </v:shape>
            </v:group>
            <v:group style="position:absolute;left:3447;top:48;width:10;height:20" coordorigin="3447,48" coordsize="10,20">
              <v:shape style="position:absolute;left:3447;top:48;width:10;height:20" coordorigin="3447,48" coordsize="10,20" path="m3447,67l3457,67,3457,48,3447,48,3447,67xe" filled="true" fillcolor="#000000" stroked="false">
                <v:path arrowok="t"/>
                <v:fill type="solid"/>
              </v:shape>
            </v:group>
            <v:group style="position:absolute;left:3447;top:67;width:10;height:20" coordorigin="3447,67" coordsize="10,20">
              <v:shape style="position:absolute;left:3447;top:67;width:10;height:20" coordorigin="3447,67" coordsize="10,20" path="m3447,86l3457,86,3457,67,3447,67,3447,86xe" filled="true" fillcolor="#000000" stroked="false">
                <v:path arrowok="t"/>
                <v:fill type="solid"/>
              </v:shape>
            </v:group>
            <v:group style="position:absolute;left:3447;top:86;width:10;height:20" coordorigin="3447,86" coordsize="10,20">
              <v:shape style="position:absolute;left:3447;top:86;width:10;height:20" coordorigin="3447,86" coordsize="10,20" path="m3447,106l3457,106,3457,86,3447,86,3447,106xe" filled="true" fillcolor="#000000" stroked="false">
                <v:path arrowok="t"/>
                <v:fill type="solid"/>
              </v:shape>
            </v:group>
            <v:group style="position:absolute;left:3447;top:106;width:10;height:20" coordorigin="3447,106" coordsize="10,20">
              <v:shape style="position:absolute;left:3447;top:106;width:10;height:20" coordorigin="3447,106" coordsize="10,20" path="m3447,125l3457,125,3457,106,3447,106,3447,125xe" filled="true" fillcolor="#000000" stroked="false">
                <v:path arrowok="t"/>
                <v:fill type="solid"/>
              </v:shape>
            </v:group>
            <v:group style="position:absolute;left:3447;top:125;width:10;height:20" coordorigin="3447,125" coordsize="10,20">
              <v:shape style="position:absolute;left:3447;top:125;width:10;height:20" coordorigin="3447,125" coordsize="10,20" path="m3447,144l3457,144,3457,125,3447,125,3447,144xe" filled="true" fillcolor="#000000" stroked="false">
                <v:path arrowok="t"/>
                <v:fill type="solid"/>
              </v:shape>
            </v:group>
            <v:group style="position:absolute;left:3447;top:144;width:10;height:20" coordorigin="3447,144" coordsize="10,20">
              <v:shape style="position:absolute;left:3447;top:144;width:10;height:20" coordorigin="3447,144" coordsize="10,20" path="m3447,163l3457,163,3457,144,3447,144,3447,163xe" filled="true" fillcolor="#000000" stroked="false">
                <v:path arrowok="t"/>
                <v:fill type="solid"/>
              </v:shape>
            </v:group>
            <v:group style="position:absolute;left:3447;top:163;width:10;height:20" coordorigin="3447,163" coordsize="10,20">
              <v:shape style="position:absolute;left:3447;top:163;width:10;height:20" coordorigin="3447,163" coordsize="10,20" path="m3447,182l3457,182,3457,163,3447,163,3447,182xe" filled="true" fillcolor="#000000" stroked="false">
                <v:path arrowok="t"/>
                <v:fill type="solid"/>
              </v:shape>
            </v:group>
            <v:group style="position:absolute;left:3447;top:182;width:10;height:20" coordorigin="3447,182" coordsize="10,20">
              <v:shape style="position:absolute;left:3447;top:182;width:10;height:20" coordorigin="3447,182" coordsize="10,20" path="m3447,202l3457,202,3457,182,3447,182,3447,202xe" filled="true" fillcolor="#000000" stroked="false">
                <v:path arrowok="t"/>
                <v:fill type="solid"/>
              </v:shape>
            </v:group>
            <v:group style="position:absolute;left:3447;top:202;width:10;height:20" coordorigin="3447,202" coordsize="10,20">
              <v:shape style="position:absolute;left:3447;top:202;width:10;height:20" coordorigin="3447,202" coordsize="10,20" path="m3447,221l3457,221,3457,202,3447,202,3447,221xe" filled="true" fillcolor="#000000" stroked="false">
                <v:path arrowok="t"/>
                <v:fill type="solid"/>
              </v:shape>
            </v:group>
            <v:group style="position:absolute;left:3447;top:221;width:10;height:20" coordorigin="3447,221" coordsize="10,20">
              <v:shape style="position:absolute;left:3447;top:221;width:10;height:20" coordorigin="3447,221" coordsize="10,20" path="m3447,241l3457,241,3457,221,3447,221,3447,241xe" filled="true" fillcolor="#000000" stroked="false">
                <v:path arrowok="t"/>
                <v:fill type="solid"/>
              </v:shape>
            </v:group>
            <v:group style="position:absolute;left:3447;top:241;width:10;height:20" coordorigin="3447,241" coordsize="10,20">
              <v:shape style="position:absolute;left:3447;top:241;width:10;height:20" coordorigin="3447,241" coordsize="10,20" path="m3447,260l3457,260,3457,241,3447,241,3447,260xe" filled="true" fillcolor="#000000" stroked="false">
                <v:path arrowok="t"/>
                <v:fill type="solid"/>
              </v:shape>
            </v:group>
            <v:group style="position:absolute;left:3447;top:260;width:10;height:20" coordorigin="3447,260" coordsize="10,20">
              <v:shape style="position:absolute;left:3447;top:260;width:10;height:20" coordorigin="3447,260" coordsize="10,20" path="m3447,279l3457,279,3457,260,3447,260,3447,279xe" filled="true" fillcolor="#000000" stroked="false">
                <v:path arrowok="t"/>
                <v:fill type="solid"/>
              </v:shape>
            </v:group>
            <v:group style="position:absolute;left:6140;top:10;width:10;height:20" coordorigin="6140,10" coordsize="10,20">
              <v:shape style="position:absolute;left:6140;top:10;width:10;height:20" coordorigin="6140,10" coordsize="10,20" path="m6140,29l6150,29,6150,10,6140,10,6140,29xe" filled="true" fillcolor="#000000" stroked="false">
                <v:path arrowok="t"/>
                <v:fill type="solid"/>
              </v:shape>
            </v:group>
            <v:group style="position:absolute;left:6140;top:29;width:10;height:20" coordorigin="6140,29" coordsize="10,20">
              <v:shape style="position:absolute;left:6140;top:29;width:10;height:20" coordorigin="6140,29" coordsize="10,20" path="m6140,48l6150,48,6150,29,6140,29,6140,48xe" filled="true" fillcolor="#000000" stroked="false">
                <v:path arrowok="t"/>
                <v:fill type="solid"/>
              </v:shape>
            </v:group>
            <v:group style="position:absolute;left:6140;top:48;width:10;height:20" coordorigin="6140,48" coordsize="10,20">
              <v:shape style="position:absolute;left:6140;top:48;width:10;height:20" coordorigin="6140,48" coordsize="10,20" path="m6140,67l6150,67,6150,48,6140,48,6140,67xe" filled="true" fillcolor="#000000" stroked="false">
                <v:path arrowok="t"/>
                <v:fill type="solid"/>
              </v:shape>
            </v:group>
            <v:group style="position:absolute;left:6140;top:67;width:10;height:20" coordorigin="6140,67" coordsize="10,20">
              <v:shape style="position:absolute;left:6140;top:67;width:10;height:20" coordorigin="6140,67" coordsize="10,20" path="m6140,86l6150,86,6150,67,6140,67,6140,86xe" filled="true" fillcolor="#000000" stroked="false">
                <v:path arrowok="t"/>
                <v:fill type="solid"/>
              </v:shape>
            </v:group>
            <v:group style="position:absolute;left:6140;top:86;width:10;height:20" coordorigin="6140,86" coordsize="10,20">
              <v:shape style="position:absolute;left:6140;top:86;width:10;height:20" coordorigin="6140,86" coordsize="10,20" path="m6140,106l6150,106,6150,86,6140,86,6140,106xe" filled="true" fillcolor="#000000" stroked="false">
                <v:path arrowok="t"/>
                <v:fill type="solid"/>
              </v:shape>
            </v:group>
            <v:group style="position:absolute;left:6140;top:106;width:10;height:20" coordorigin="6140,106" coordsize="10,20">
              <v:shape style="position:absolute;left:6140;top:106;width:10;height:20" coordorigin="6140,106" coordsize="10,20" path="m6140,125l6150,125,6150,106,6140,106,6140,125xe" filled="true" fillcolor="#000000" stroked="false">
                <v:path arrowok="t"/>
                <v:fill type="solid"/>
              </v:shape>
            </v:group>
            <v:group style="position:absolute;left:6140;top:125;width:10;height:20" coordorigin="6140,125" coordsize="10,20">
              <v:shape style="position:absolute;left:6140;top:125;width:10;height:20" coordorigin="6140,125" coordsize="10,20" path="m6140,144l6150,144,6150,125,6140,125,6140,144xe" filled="true" fillcolor="#000000" stroked="false">
                <v:path arrowok="t"/>
                <v:fill type="solid"/>
              </v:shape>
            </v:group>
            <v:group style="position:absolute;left:6140;top:144;width:10;height:20" coordorigin="6140,144" coordsize="10,20">
              <v:shape style="position:absolute;left:6140;top:144;width:10;height:20" coordorigin="6140,144" coordsize="10,20" path="m6140,163l6150,163,6150,144,6140,144,6140,163xe" filled="true" fillcolor="#000000" stroked="false">
                <v:path arrowok="t"/>
                <v:fill type="solid"/>
              </v:shape>
            </v:group>
            <v:group style="position:absolute;left:6140;top:163;width:10;height:20" coordorigin="6140,163" coordsize="10,20">
              <v:shape style="position:absolute;left:6140;top:163;width:10;height:20" coordorigin="6140,163" coordsize="10,20" path="m6140,182l6150,182,6150,163,6140,163,6140,182xe" filled="true" fillcolor="#000000" stroked="false">
                <v:path arrowok="t"/>
                <v:fill type="solid"/>
              </v:shape>
            </v:group>
            <v:group style="position:absolute;left:6140;top:182;width:10;height:20" coordorigin="6140,182" coordsize="10,20">
              <v:shape style="position:absolute;left:6140;top:182;width:10;height:20" coordorigin="6140,182" coordsize="10,20" path="m6140,202l6150,202,6150,182,6140,182,6140,202xe" filled="true" fillcolor="#000000" stroked="false">
                <v:path arrowok="t"/>
                <v:fill type="solid"/>
              </v:shape>
            </v:group>
            <v:group style="position:absolute;left:6140;top:202;width:10;height:20" coordorigin="6140,202" coordsize="10,20">
              <v:shape style="position:absolute;left:6140;top:202;width:10;height:20" coordorigin="6140,202" coordsize="10,20" path="m6140,221l6150,221,6150,202,6140,202,6140,221xe" filled="true" fillcolor="#000000" stroked="false">
                <v:path arrowok="t"/>
                <v:fill type="solid"/>
              </v:shape>
            </v:group>
            <v:group style="position:absolute;left:6140;top:221;width:10;height:20" coordorigin="6140,221" coordsize="10,20">
              <v:shape style="position:absolute;left:6140;top:221;width:10;height:20" coordorigin="6140,221" coordsize="10,20" path="m6140,241l6150,241,6150,221,6140,221,6140,241xe" filled="true" fillcolor="#000000" stroked="false">
                <v:path arrowok="t"/>
                <v:fill type="solid"/>
              </v:shape>
            </v:group>
            <v:group style="position:absolute;left:6140;top:241;width:10;height:20" coordorigin="6140,241" coordsize="10,20">
              <v:shape style="position:absolute;left:6140;top:241;width:10;height:20" coordorigin="6140,241" coordsize="10,20" path="m6140,260l6150,260,6150,241,6140,241,6140,260xe" filled="true" fillcolor="#000000" stroked="false">
                <v:path arrowok="t"/>
                <v:fill type="solid"/>
              </v:shape>
            </v:group>
            <v:group style="position:absolute;left:6140;top:260;width:10;height:20" coordorigin="6140,260" coordsize="10,20">
              <v:shape style="position:absolute;left:6140;top:260;width:10;height:20" coordorigin="6140,260" coordsize="10,20" path="m6140,279l6150,279,6150,260,6140,260,6140,279xe" filled="true" fillcolor="#000000" stroked="false">
                <v:path arrowok="t"/>
                <v:fill type="solid"/>
              </v:shape>
            </v:group>
            <v:group style="position:absolute;left:6140;top:279;width:10;height:20" coordorigin="6140,279" coordsize="10,20">
              <v:shape style="position:absolute;left:6140;top:279;width:10;height:20" coordorigin="6140,279" coordsize="10,20" path="m6140,298l6150,298,6150,279,6140,279,6140,298xe" filled="true" fillcolor="#000000" stroked="false">
                <v:path arrowok="t"/>
                <v:fill type="solid"/>
              </v:shape>
            </v:group>
            <v:group style="position:absolute;left:6140;top:298;width:10;height:20" coordorigin="6140,298" coordsize="10,20">
              <v:shape style="position:absolute;left:6140;top:298;width:10;height:20" coordorigin="6140,298" coordsize="10,20" path="m6140,317l6150,317,6150,298,6140,298,6140,317xe" filled="true" fillcolor="#000000" stroked="false">
                <v:path arrowok="t"/>
                <v:fill type="solid"/>
              </v:shape>
            </v:group>
            <v:group style="position:absolute;left:6140;top:317;width:10;height:20" coordorigin="6140,317" coordsize="10,20">
              <v:shape style="position:absolute;left:6140;top:317;width:10;height:20" coordorigin="6140,317" coordsize="10,20" path="m6140,337l6150,337,6150,317,6140,317,6140,337xe" filled="true" fillcolor="#000000" stroked="false">
                <v:path arrowok="t"/>
                <v:fill type="solid"/>
              </v:shape>
            </v:group>
            <v:group style="position:absolute;left:6140;top:337;width:10;height:20" coordorigin="6140,337" coordsize="10,20">
              <v:shape style="position:absolute;left:6140;top:337;width:10;height:20" coordorigin="6140,337" coordsize="10,20" path="m6140,356l6150,356,6150,337,6140,337,6140,356xe" filled="true" fillcolor="#000000" stroked="false">
                <v:path arrowok="t"/>
                <v:fill type="solid"/>
              </v:shape>
            </v:group>
            <v:group style="position:absolute;left:6140;top:363;width:10;height:2" coordorigin="6140,363" coordsize="10,2">
              <v:shape style="position:absolute;left:6140;top:363;width:10;height:2" coordorigin="6140,363" coordsize="10,0" path="m6140,363l6150,363e" filled="false" stroked="true" strokeweight=".72003pt" strokecolor="#000000">
                <v:path arrowok="t"/>
              </v:shape>
              <v:shape style="position:absolute;left:3437;top:279;width:1570;height:101" type="#_x0000_t75" stroked="false">
                <v:imagedata r:id="rId791" o:title=""/>
              </v:shape>
              <v:shape style="position:absolute;left:5003;top:370;width:2698;height:10" type="#_x0000_t75" stroked="false">
                <v:imagedata r:id="rId212" o:title=""/>
              </v:shape>
              <v:shape style="position:absolute;left:7696;top:370;width:1073;height:10" type="#_x0000_t75" stroked="false">
                <v:imagedata r:id="rId792" o:title=""/>
              </v:shape>
            </v:group>
            <v:group style="position:absolute;left:3447;top:380;width:10;height:20" coordorigin="3447,380" coordsize="10,20">
              <v:shape style="position:absolute;left:3447;top:380;width:10;height:20" coordorigin="3447,380" coordsize="10,20" path="m3447,399l3457,399,3457,380,3447,380,3447,399xe" filled="true" fillcolor="#000000" stroked="false">
                <v:path arrowok="t"/>
                <v:fill type="solid"/>
              </v:shape>
            </v:group>
            <v:group style="position:absolute;left:3447;top:399;width:10;height:20" coordorigin="3447,399" coordsize="10,20">
              <v:shape style="position:absolute;left:3447;top:399;width:10;height:20" coordorigin="3447,399" coordsize="10,20" path="m3447,418l3457,418,3457,399,3447,399,3447,418xe" filled="true" fillcolor="#000000" stroked="false">
                <v:path arrowok="t"/>
                <v:fill type="solid"/>
              </v:shape>
            </v:group>
            <v:group style="position:absolute;left:3447;top:418;width:10;height:20" coordorigin="3447,418" coordsize="10,20">
              <v:shape style="position:absolute;left:3447;top:418;width:10;height:20" coordorigin="3447,418" coordsize="10,20" path="m3447,437l3457,437,3457,418,3447,418,3447,437xe" filled="true" fillcolor="#000000" stroked="false">
                <v:path arrowok="t"/>
                <v:fill type="solid"/>
              </v:shape>
            </v:group>
            <v:group style="position:absolute;left:3447;top:437;width:10;height:20" coordorigin="3447,437" coordsize="10,20">
              <v:shape style="position:absolute;left:3447;top:437;width:10;height:20" coordorigin="3447,437" coordsize="10,20" path="m3447,457l3457,457,3457,437,3447,437,3447,457xe" filled="true" fillcolor="#000000" stroked="false">
                <v:path arrowok="t"/>
                <v:fill type="solid"/>
              </v:shape>
            </v:group>
            <v:group style="position:absolute;left:3447;top:457;width:10;height:20" coordorigin="3447,457" coordsize="10,20">
              <v:shape style="position:absolute;left:3447;top:457;width:10;height:20" coordorigin="3447,457" coordsize="10,20" path="m3447,476l3457,476,3457,457,3447,457,3447,476xe" filled="true" fillcolor="#000000" stroked="false">
                <v:path arrowok="t"/>
                <v:fill type="solid"/>
              </v:shape>
            </v:group>
            <v:group style="position:absolute;left:3447;top:476;width:10;height:20" coordorigin="3447,476" coordsize="10,20">
              <v:shape style="position:absolute;left:3447;top:476;width:10;height:20" coordorigin="3447,476" coordsize="10,20" path="m3447,495l3457,495,3457,476,3447,476,3447,495xe" filled="true" fillcolor="#000000" stroked="false">
                <v:path arrowok="t"/>
                <v:fill type="solid"/>
              </v:shape>
            </v:group>
            <v:group style="position:absolute;left:3447;top:495;width:10;height:20" coordorigin="3447,495" coordsize="10,20">
              <v:shape style="position:absolute;left:3447;top:495;width:10;height:20" coordorigin="3447,495" coordsize="10,20" path="m3447,514l3457,514,3457,495,3447,495,3447,514xe" filled="true" fillcolor="#000000" stroked="false">
                <v:path arrowok="t"/>
                <v:fill type="solid"/>
              </v:shape>
            </v:group>
            <v:group style="position:absolute;left:3447;top:514;width:10;height:20" coordorigin="3447,514" coordsize="10,20">
              <v:shape style="position:absolute;left:3447;top:514;width:10;height:20" coordorigin="3447,514" coordsize="10,20" path="m3447,533l3457,533,3457,514,3447,514,3447,533xe" filled="true" fillcolor="#000000" stroked="false">
                <v:path arrowok="t"/>
                <v:fill type="solid"/>
              </v:shape>
            </v:group>
            <v:group style="position:absolute;left:3447;top:533;width:10;height:20" coordorigin="3447,533" coordsize="10,20">
              <v:shape style="position:absolute;left:3447;top:533;width:10;height:20" coordorigin="3447,533" coordsize="10,20" path="m3447,553l3457,553,3457,533,3447,533,3447,553xe" filled="true" fillcolor="#000000" stroked="false">
                <v:path arrowok="t"/>
                <v:fill type="solid"/>
              </v:shape>
            </v:group>
            <v:group style="position:absolute;left:3447;top:553;width:10;height:20" coordorigin="3447,553" coordsize="10,20">
              <v:shape style="position:absolute;left:3447;top:553;width:10;height:20" coordorigin="3447,553" coordsize="10,20" path="m3447,572l3457,572,3457,553,3447,553,3447,572xe" filled="true" fillcolor="#000000" stroked="false">
                <v:path arrowok="t"/>
                <v:fill type="solid"/>
              </v:shape>
            </v:group>
            <v:group style="position:absolute;left:3447;top:572;width:10;height:20" coordorigin="3447,572" coordsize="10,20">
              <v:shape style="position:absolute;left:3447;top:572;width:10;height:20" coordorigin="3447,572" coordsize="10,20" path="m3447,591l3457,591,3457,572,3447,572,3447,591xe" filled="true" fillcolor="#000000" stroked="false">
                <v:path arrowok="t"/>
                <v:fill type="solid"/>
              </v:shape>
            </v:group>
            <v:group style="position:absolute;left:3447;top:591;width:10;height:20" coordorigin="3447,591" coordsize="10,20">
              <v:shape style="position:absolute;left:3447;top:591;width:10;height:20" coordorigin="3447,591" coordsize="10,20" path="m3447,610l3457,610,3457,591,3447,591,3447,610xe" filled="true" fillcolor="#000000" stroked="false">
                <v:path arrowok="t"/>
                <v:fill type="solid"/>
              </v:shape>
            </v:group>
            <v:group style="position:absolute;left:3447;top:610;width:10;height:20" coordorigin="3447,610" coordsize="10,20">
              <v:shape style="position:absolute;left:3447;top:610;width:10;height:20" coordorigin="3447,610" coordsize="10,20" path="m3447,629l3457,629,3457,610,3447,610,3447,629xe" filled="true" fillcolor="#000000" stroked="false">
                <v:path arrowok="t"/>
                <v:fill type="solid"/>
              </v:shape>
            </v:group>
            <v:group style="position:absolute;left:3447;top:629;width:10;height:20" coordorigin="3447,629" coordsize="10,20">
              <v:shape style="position:absolute;left:3447;top:629;width:10;height:20" coordorigin="3447,629" coordsize="10,20" path="m3447,649l3457,649,3457,629,3447,629,3447,649xe" filled="true" fillcolor="#000000" stroked="false">
                <v:path arrowok="t"/>
                <v:fill type="solid"/>
              </v:shape>
            </v:group>
            <v:group style="position:absolute;left:3447;top:649;width:10;height:20" coordorigin="3447,649" coordsize="10,20">
              <v:shape style="position:absolute;left:3447;top:649;width:10;height:20" coordorigin="3447,649" coordsize="10,20" path="m3447,668l3457,668,3457,649,3447,649,3447,668xe" filled="true" fillcolor="#000000" stroked="false">
                <v:path arrowok="t"/>
                <v:fill type="solid"/>
              </v:shape>
            </v:group>
            <v:group style="position:absolute;left:3447;top:668;width:10;height:20" coordorigin="3447,668" coordsize="10,20">
              <v:shape style="position:absolute;left:3447;top:668;width:10;height:20" coordorigin="3447,668" coordsize="10,20" path="m3447,687l3457,687,3457,668,3447,668,3447,687xe" filled="true" fillcolor="#000000" stroked="false">
                <v:path arrowok="t"/>
                <v:fill type="solid"/>
              </v:shape>
            </v:group>
            <v:group style="position:absolute;left:3447;top:687;width:10;height:20" coordorigin="3447,687" coordsize="10,20">
              <v:shape style="position:absolute;left:3447;top:687;width:10;height:20" coordorigin="3447,687" coordsize="10,20" path="m3447,706l3457,706,3457,687,3447,687,3447,706xe" filled="true" fillcolor="#000000" stroked="false">
                <v:path arrowok="t"/>
                <v:fill type="solid"/>
              </v:shape>
            </v:group>
            <v:group style="position:absolute;left:3447;top:706;width:10;height:20" coordorigin="3447,706" coordsize="10,20">
              <v:shape style="position:absolute;left:3447;top:706;width:10;height:20" coordorigin="3447,706" coordsize="10,20" path="m3447,725l3457,725,3457,706,3447,706,3447,725xe" filled="true" fillcolor="#000000" stroked="false">
                <v:path arrowok="t"/>
                <v:fill type="solid"/>
              </v:shape>
              <v:shape style="position:absolute;left:3447;top:725;width:10;height:14" type="#_x0000_t75" stroked="false">
                <v:imagedata r:id="rId790" o:title=""/>
              </v:shape>
            </v:group>
            <v:group style="position:absolute;left:5007;top:380;width:10;height:20" coordorigin="5007,380" coordsize="10,20">
              <v:shape style="position:absolute;left:5007;top:380;width:10;height:20" coordorigin="5007,380" coordsize="10,20" path="m5007,399l5017,399,5017,380,5007,380,5007,399xe" filled="true" fillcolor="#000000" stroked="false">
                <v:path arrowok="t"/>
                <v:fill type="solid"/>
              </v:shape>
            </v:group>
            <v:group style="position:absolute;left:5007;top:399;width:10;height:20" coordorigin="5007,399" coordsize="10,20">
              <v:shape style="position:absolute;left:5007;top:399;width:10;height:20" coordorigin="5007,399" coordsize="10,20" path="m5007,418l5017,418,5017,399,5007,399,5007,418xe" filled="true" fillcolor="#000000" stroked="false">
                <v:path arrowok="t"/>
                <v:fill type="solid"/>
              </v:shape>
            </v:group>
            <v:group style="position:absolute;left:5007;top:418;width:10;height:20" coordorigin="5007,418" coordsize="10,20">
              <v:shape style="position:absolute;left:5007;top:418;width:10;height:20" coordorigin="5007,418" coordsize="10,20" path="m5007,437l5017,437,5017,418,5007,418,5007,437xe" filled="true" fillcolor="#000000" stroked="false">
                <v:path arrowok="t"/>
                <v:fill type="solid"/>
              </v:shape>
            </v:group>
            <v:group style="position:absolute;left:5007;top:437;width:10;height:20" coordorigin="5007,437" coordsize="10,20">
              <v:shape style="position:absolute;left:5007;top:437;width:10;height:20" coordorigin="5007,437" coordsize="10,20" path="m5007,457l5017,457,5017,437,5007,437,5007,457xe" filled="true" fillcolor="#000000" stroked="false">
                <v:path arrowok="t"/>
                <v:fill type="solid"/>
              </v:shape>
            </v:group>
            <v:group style="position:absolute;left:5007;top:457;width:10;height:20" coordorigin="5007,457" coordsize="10,20">
              <v:shape style="position:absolute;left:5007;top:457;width:10;height:20" coordorigin="5007,457" coordsize="10,20" path="m5007,476l5017,476,5017,457,5007,457,5007,476xe" filled="true" fillcolor="#000000" stroked="false">
                <v:path arrowok="t"/>
                <v:fill type="solid"/>
              </v:shape>
            </v:group>
            <v:group style="position:absolute;left:5007;top:476;width:10;height:20" coordorigin="5007,476" coordsize="10,20">
              <v:shape style="position:absolute;left:5007;top:476;width:10;height:20" coordorigin="5007,476" coordsize="10,20" path="m5007,495l5017,495,5017,476,5007,476,5007,495xe" filled="true" fillcolor="#000000" stroked="false">
                <v:path arrowok="t"/>
                <v:fill type="solid"/>
              </v:shape>
            </v:group>
            <v:group style="position:absolute;left:5007;top:495;width:10;height:20" coordorigin="5007,495" coordsize="10,20">
              <v:shape style="position:absolute;left:5007;top:495;width:10;height:20" coordorigin="5007,495" coordsize="10,20" path="m5007,514l5017,514,5017,495,5007,495,5007,514xe" filled="true" fillcolor="#000000" stroked="false">
                <v:path arrowok="t"/>
                <v:fill type="solid"/>
              </v:shape>
            </v:group>
            <v:group style="position:absolute;left:5007;top:514;width:10;height:20" coordorigin="5007,514" coordsize="10,20">
              <v:shape style="position:absolute;left:5007;top:514;width:10;height:20" coordorigin="5007,514" coordsize="10,20" path="m5007,533l5017,533,5017,514,5007,514,5007,533xe" filled="true" fillcolor="#000000" stroked="false">
                <v:path arrowok="t"/>
                <v:fill type="solid"/>
              </v:shape>
            </v:group>
            <v:group style="position:absolute;left:5007;top:533;width:10;height:20" coordorigin="5007,533" coordsize="10,20">
              <v:shape style="position:absolute;left:5007;top:533;width:10;height:20" coordorigin="5007,533" coordsize="10,20" path="m5007,553l5017,553,5017,533,5007,533,5007,553xe" filled="true" fillcolor="#000000" stroked="false">
                <v:path arrowok="t"/>
                <v:fill type="solid"/>
              </v:shape>
            </v:group>
            <v:group style="position:absolute;left:5007;top:553;width:10;height:20" coordorigin="5007,553" coordsize="10,20">
              <v:shape style="position:absolute;left:5007;top:553;width:10;height:20" coordorigin="5007,553" coordsize="10,20" path="m5007,572l5017,572,5017,553,5007,553,5007,572xe" filled="true" fillcolor="#000000" stroked="false">
                <v:path arrowok="t"/>
                <v:fill type="solid"/>
              </v:shape>
            </v:group>
            <v:group style="position:absolute;left:5007;top:572;width:10;height:20" coordorigin="5007,572" coordsize="10,20">
              <v:shape style="position:absolute;left:5007;top:572;width:10;height:20" coordorigin="5007,572" coordsize="10,20" path="m5007,591l5017,591,5017,572,5007,572,5007,591xe" filled="true" fillcolor="#000000" stroked="false">
                <v:path arrowok="t"/>
                <v:fill type="solid"/>
              </v:shape>
            </v:group>
            <v:group style="position:absolute;left:5007;top:591;width:10;height:20" coordorigin="5007,591" coordsize="10,20">
              <v:shape style="position:absolute;left:5007;top:591;width:10;height:20" coordorigin="5007,591" coordsize="10,20" path="m5007,610l5017,610,5017,591,5007,591,5007,610xe" filled="true" fillcolor="#000000" stroked="false">
                <v:path arrowok="t"/>
                <v:fill type="solid"/>
              </v:shape>
            </v:group>
            <v:group style="position:absolute;left:5007;top:610;width:10;height:20" coordorigin="5007,610" coordsize="10,20">
              <v:shape style="position:absolute;left:5007;top:610;width:10;height:20" coordorigin="5007,610" coordsize="10,20" path="m5007,629l5017,629,5017,610,5007,610,5007,629xe" filled="true" fillcolor="#000000" stroked="false">
                <v:path arrowok="t"/>
                <v:fill type="solid"/>
              </v:shape>
            </v:group>
            <v:group style="position:absolute;left:5007;top:629;width:10;height:20" coordorigin="5007,629" coordsize="10,20">
              <v:shape style="position:absolute;left:5007;top:629;width:10;height:20" coordorigin="5007,629" coordsize="10,20" path="m5007,649l5017,649,5017,629,5007,629,5007,649xe" filled="true" fillcolor="#000000" stroked="false">
                <v:path arrowok="t"/>
                <v:fill type="solid"/>
              </v:shape>
            </v:group>
            <v:group style="position:absolute;left:5007;top:649;width:10;height:20" coordorigin="5007,649" coordsize="10,20">
              <v:shape style="position:absolute;left:5007;top:649;width:10;height:20" coordorigin="5007,649" coordsize="10,20" path="m5007,668l5017,668,5017,649,5007,649,5007,668xe" filled="true" fillcolor="#000000" stroked="false">
                <v:path arrowok="t"/>
                <v:fill type="solid"/>
              </v:shape>
            </v:group>
            <v:group style="position:absolute;left:5007;top:668;width:10;height:20" coordorigin="5007,668" coordsize="10,20">
              <v:shape style="position:absolute;left:5007;top:668;width:10;height:20" coordorigin="5007,668" coordsize="10,20" path="m5007,687l5017,687,5017,668,5007,668,5007,687xe" filled="true" fillcolor="#000000" stroked="false">
                <v:path arrowok="t"/>
                <v:fill type="solid"/>
              </v:shape>
            </v:group>
            <v:group style="position:absolute;left:5007;top:687;width:10;height:20" coordorigin="5007,687" coordsize="10,20">
              <v:shape style="position:absolute;left:5007;top:687;width:10;height:20" coordorigin="5007,687" coordsize="10,20" path="m5007,706l5017,706,5017,687,5007,687,5007,706xe" filled="true" fillcolor="#000000" stroked="false">
                <v:path arrowok="t"/>
                <v:fill type="solid"/>
              </v:shape>
            </v:group>
            <v:group style="position:absolute;left:5007;top:706;width:10;height:20" coordorigin="5007,706" coordsize="10,20">
              <v:shape style="position:absolute;left:5007;top:706;width:10;height:20" coordorigin="5007,706" coordsize="10,20" path="m5007,725l5017,725,5017,706,5007,706,5007,725xe" filled="true" fillcolor="#000000" stroked="false">
                <v:path arrowok="t"/>
                <v:fill type="solid"/>
              </v:shape>
              <v:shape style="position:absolute;left:5007;top:725;width:10;height:14" type="#_x0000_t75" stroked="false">
                <v:imagedata r:id="rId790" o:title=""/>
              </v:shape>
            </v:group>
            <v:group style="position:absolute;left:6140;top:380;width:10;height:20" coordorigin="6140,380" coordsize="10,20">
              <v:shape style="position:absolute;left:6140;top:380;width:10;height:20" coordorigin="6140,380" coordsize="10,20" path="m6140,399l6150,399,6150,380,6140,380,6140,399xe" filled="true" fillcolor="#000000" stroked="false">
                <v:path arrowok="t"/>
                <v:fill type="solid"/>
              </v:shape>
            </v:group>
            <v:group style="position:absolute;left:6140;top:399;width:10;height:20" coordorigin="6140,399" coordsize="10,20">
              <v:shape style="position:absolute;left:6140;top:399;width:10;height:20" coordorigin="6140,399" coordsize="10,20" path="m6140,418l6150,418,6150,399,6140,399,6140,418xe" filled="true" fillcolor="#000000" stroked="false">
                <v:path arrowok="t"/>
                <v:fill type="solid"/>
              </v:shape>
            </v:group>
            <v:group style="position:absolute;left:6140;top:418;width:10;height:20" coordorigin="6140,418" coordsize="10,20">
              <v:shape style="position:absolute;left:6140;top:418;width:10;height:20" coordorigin="6140,418" coordsize="10,20" path="m6140,437l6150,437,6150,418,6140,418,6140,437xe" filled="true" fillcolor="#000000" stroked="false">
                <v:path arrowok="t"/>
                <v:fill type="solid"/>
              </v:shape>
            </v:group>
            <v:group style="position:absolute;left:6140;top:437;width:10;height:20" coordorigin="6140,437" coordsize="10,20">
              <v:shape style="position:absolute;left:6140;top:437;width:10;height:20" coordorigin="6140,437" coordsize="10,20" path="m6140,457l6150,457,6150,437,6140,437,6140,457xe" filled="true" fillcolor="#000000" stroked="false">
                <v:path arrowok="t"/>
                <v:fill type="solid"/>
              </v:shape>
            </v:group>
            <v:group style="position:absolute;left:6140;top:457;width:10;height:20" coordorigin="6140,457" coordsize="10,20">
              <v:shape style="position:absolute;left:6140;top:457;width:10;height:20" coordorigin="6140,457" coordsize="10,20" path="m6140,476l6150,476,6150,457,6140,457,6140,476xe" filled="true" fillcolor="#000000" stroked="false">
                <v:path arrowok="t"/>
                <v:fill type="solid"/>
              </v:shape>
            </v:group>
            <v:group style="position:absolute;left:6140;top:476;width:10;height:20" coordorigin="6140,476" coordsize="10,20">
              <v:shape style="position:absolute;left:6140;top:476;width:10;height:20" coordorigin="6140,476" coordsize="10,20" path="m6140,495l6150,495,6150,476,6140,476,6140,495xe" filled="true" fillcolor="#000000" stroked="false">
                <v:path arrowok="t"/>
                <v:fill type="solid"/>
              </v:shape>
            </v:group>
            <v:group style="position:absolute;left:6140;top:495;width:10;height:20" coordorigin="6140,495" coordsize="10,20">
              <v:shape style="position:absolute;left:6140;top:495;width:10;height:20" coordorigin="6140,495" coordsize="10,20" path="m6140,514l6150,514,6150,495,6140,495,6140,514xe" filled="true" fillcolor="#000000" stroked="false">
                <v:path arrowok="t"/>
                <v:fill type="solid"/>
              </v:shape>
            </v:group>
            <v:group style="position:absolute;left:6140;top:514;width:10;height:20" coordorigin="6140,514" coordsize="10,20">
              <v:shape style="position:absolute;left:6140;top:514;width:10;height:20" coordorigin="6140,514" coordsize="10,20" path="m6140,533l6150,533,6150,514,6140,514,6140,533xe" filled="true" fillcolor="#000000" stroked="false">
                <v:path arrowok="t"/>
                <v:fill type="solid"/>
              </v:shape>
            </v:group>
            <v:group style="position:absolute;left:6140;top:533;width:10;height:20" coordorigin="6140,533" coordsize="10,20">
              <v:shape style="position:absolute;left:6140;top:533;width:10;height:20" coordorigin="6140,533" coordsize="10,20" path="m6140,553l6150,553,6150,533,6140,533,6140,553xe" filled="true" fillcolor="#000000" stroked="false">
                <v:path arrowok="t"/>
                <v:fill type="solid"/>
              </v:shape>
            </v:group>
            <v:group style="position:absolute;left:6140;top:553;width:10;height:20" coordorigin="6140,553" coordsize="10,20">
              <v:shape style="position:absolute;left:6140;top:553;width:10;height:20" coordorigin="6140,553" coordsize="10,20" path="m6140,572l6150,572,6150,553,6140,553,6140,572xe" filled="true" fillcolor="#000000" stroked="false">
                <v:path arrowok="t"/>
                <v:fill type="solid"/>
              </v:shape>
            </v:group>
            <v:group style="position:absolute;left:6140;top:572;width:10;height:20" coordorigin="6140,572" coordsize="10,20">
              <v:shape style="position:absolute;left:6140;top:572;width:10;height:20" coordorigin="6140,572" coordsize="10,20" path="m6140,591l6150,591,6150,572,6140,572,6140,591xe" filled="true" fillcolor="#000000" stroked="false">
                <v:path arrowok="t"/>
                <v:fill type="solid"/>
              </v:shape>
            </v:group>
            <v:group style="position:absolute;left:6140;top:591;width:10;height:20" coordorigin="6140,591" coordsize="10,20">
              <v:shape style="position:absolute;left:6140;top:591;width:10;height:20" coordorigin="6140,591" coordsize="10,20" path="m6140,610l6150,610,6150,591,6140,591,6140,610xe" filled="true" fillcolor="#000000" stroked="false">
                <v:path arrowok="t"/>
                <v:fill type="solid"/>
              </v:shape>
            </v:group>
            <v:group style="position:absolute;left:6140;top:610;width:10;height:20" coordorigin="6140,610" coordsize="10,20">
              <v:shape style="position:absolute;left:6140;top:610;width:10;height:20" coordorigin="6140,610" coordsize="10,20" path="m6140,629l6150,629,6150,610,6140,610,6140,629xe" filled="true" fillcolor="#000000" stroked="false">
                <v:path arrowok="t"/>
                <v:fill type="solid"/>
              </v:shape>
            </v:group>
            <v:group style="position:absolute;left:6140;top:629;width:10;height:20" coordorigin="6140,629" coordsize="10,20">
              <v:shape style="position:absolute;left:6140;top:629;width:10;height:20" coordorigin="6140,629" coordsize="10,20" path="m6140,649l6150,649,6150,629,6140,629,6140,649xe" filled="true" fillcolor="#000000" stroked="false">
                <v:path arrowok="t"/>
                <v:fill type="solid"/>
              </v:shape>
            </v:group>
            <v:group style="position:absolute;left:6140;top:649;width:10;height:20" coordorigin="6140,649" coordsize="10,20">
              <v:shape style="position:absolute;left:6140;top:649;width:10;height:20" coordorigin="6140,649" coordsize="10,20" path="m6140,668l6150,668,6150,649,6140,649,6140,668xe" filled="true" fillcolor="#000000" stroked="false">
                <v:path arrowok="t"/>
                <v:fill type="solid"/>
              </v:shape>
            </v:group>
            <v:group style="position:absolute;left:6140;top:668;width:10;height:20" coordorigin="6140,668" coordsize="10,20">
              <v:shape style="position:absolute;left:6140;top:668;width:10;height:20" coordorigin="6140,668" coordsize="10,20" path="m6140,687l6150,687,6150,668,6140,668,6140,687xe" filled="true" fillcolor="#000000" stroked="false">
                <v:path arrowok="t"/>
                <v:fill type="solid"/>
              </v:shape>
            </v:group>
            <v:group style="position:absolute;left:6140;top:687;width:10;height:20" coordorigin="6140,687" coordsize="10,20">
              <v:shape style="position:absolute;left:6140;top:687;width:10;height:20" coordorigin="6140,687" coordsize="10,20" path="m6140,706l6150,706,6150,687,6140,687,6140,706xe" filled="true" fillcolor="#000000" stroked="false">
                <v:path arrowok="t"/>
                <v:fill type="solid"/>
              </v:shape>
            </v:group>
            <v:group style="position:absolute;left:6140;top:706;width:10;height:20" coordorigin="6140,706" coordsize="10,20">
              <v:shape style="position:absolute;left:6140;top:706;width:10;height:20" coordorigin="6140,706" coordsize="10,20" path="m6140,725l6150,725,6150,706,6140,706,6140,725xe" filled="true" fillcolor="#000000" stroked="false">
                <v:path arrowok="t"/>
                <v:fill type="solid"/>
              </v:shape>
              <v:shape style="position:absolute;left:6140;top:725;width:10;height:14" type="#_x0000_t75" stroked="false">
                <v:imagedata r:id="rId790" o:title=""/>
              </v:shape>
            </v:group>
            <v:group style="position:absolute;left:7701;top:380;width:10;height:20" coordorigin="7701,380" coordsize="10,20">
              <v:shape style="position:absolute;left:7701;top:380;width:10;height:20" coordorigin="7701,380" coordsize="10,20" path="m7701,399l7710,399,7710,380,7701,380,7701,399xe" filled="true" fillcolor="#000000" stroked="false">
                <v:path arrowok="t"/>
                <v:fill type="solid"/>
              </v:shape>
            </v:group>
            <v:group style="position:absolute;left:7701;top:399;width:10;height:20" coordorigin="7701,399" coordsize="10,20">
              <v:shape style="position:absolute;left:7701;top:399;width:10;height:20" coordorigin="7701,399" coordsize="10,20" path="m7701,418l7710,418,7710,399,7701,399,7701,418xe" filled="true" fillcolor="#000000" stroked="false">
                <v:path arrowok="t"/>
                <v:fill type="solid"/>
              </v:shape>
            </v:group>
            <v:group style="position:absolute;left:7701;top:418;width:10;height:20" coordorigin="7701,418" coordsize="10,20">
              <v:shape style="position:absolute;left:7701;top:418;width:10;height:20" coordorigin="7701,418" coordsize="10,20" path="m7701,437l7710,437,7710,418,7701,418,7701,437xe" filled="true" fillcolor="#000000" stroked="false">
                <v:path arrowok="t"/>
                <v:fill type="solid"/>
              </v:shape>
            </v:group>
            <v:group style="position:absolute;left:7701;top:437;width:10;height:20" coordorigin="7701,437" coordsize="10,20">
              <v:shape style="position:absolute;left:7701;top:437;width:10;height:20" coordorigin="7701,437" coordsize="10,20" path="m7701,457l7710,457,7710,437,7701,437,7701,457xe" filled="true" fillcolor="#000000" stroked="false">
                <v:path arrowok="t"/>
                <v:fill type="solid"/>
              </v:shape>
            </v:group>
            <v:group style="position:absolute;left:7701;top:457;width:10;height:20" coordorigin="7701,457" coordsize="10,20">
              <v:shape style="position:absolute;left:7701;top:457;width:10;height:20" coordorigin="7701,457" coordsize="10,20" path="m7701,476l7710,476,7710,457,7701,457,7701,476xe" filled="true" fillcolor="#000000" stroked="false">
                <v:path arrowok="t"/>
                <v:fill type="solid"/>
              </v:shape>
            </v:group>
            <v:group style="position:absolute;left:7701;top:476;width:10;height:20" coordorigin="7701,476" coordsize="10,20">
              <v:shape style="position:absolute;left:7701;top:476;width:10;height:20" coordorigin="7701,476" coordsize="10,20" path="m7701,495l7710,495,7710,476,7701,476,7701,495xe" filled="true" fillcolor="#000000" stroked="false">
                <v:path arrowok="t"/>
                <v:fill type="solid"/>
              </v:shape>
            </v:group>
            <v:group style="position:absolute;left:7701;top:495;width:10;height:20" coordorigin="7701,495" coordsize="10,20">
              <v:shape style="position:absolute;left:7701;top:495;width:10;height:20" coordorigin="7701,495" coordsize="10,20" path="m7701,514l7710,514,7710,495,7701,495,7701,514xe" filled="true" fillcolor="#000000" stroked="false">
                <v:path arrowok="t"/>
                <v:fill type="solid"/>
              </v:shape>
            </v:group>
            <v:group style="position:absolute;left:7701;top:514;width:10;height:20" coordorigin="7701,514" coordsize="10,20">
              <v:shape style="position:absolute;left:7701;top:514;width:10;height:20" coordorigin="7701,514" coordsize="10,20" path="m7701,533l7710,533,7710,514,7701,514,7701,533xe" filled="true" fillcolor="#000000" stroked="false">
                <v:path arrowok="t"/>
                <v:fill type="solid"/>
              </v:shape>
            </v:group>
            <v:group style="position:absolute;left:7701;top:533;width:10;height:20" coordorigin="7701,533" coordsize="10,20">
              <v:shape style="position:absolute;left:7701;top:533;width:10;height:20" coordorigin="7701,533" coordsize="10,20" path="m7701,553l7710,553,7710,533,7701,533,7701,553xe" filled="true" fillcolor="#000000" stroked="false">
                <v:path arrowok="t"/>
                <v:fill type="solid"/>
              </v:shape>
            </v:group>
            <v:group style="position:absolute;left:7701;top:553;width:10;height:20" coordorigin="7701,553" coordsize="10,20">
              <v:shape style="position:absolute;left:7701;top:553;width:10;height:20" coordorigin="7701,553" coordsize="10,20" path="m7701,572l7710,572,7710,553,7701,553,7701,572xe" filled="true" fillcolor="#000000" stroked="false">
                <v:path arrowok="t"/>
                <v:fill type="solid"/>
              </v:shape>
            </v:group>
            <v:group style="position:absolute;left:7701;top:572;width:10;height:20" coordorigin="7701,572" coordsize="10,20">
              <v:shape style="position:absolute;left:7701;top:572;width:10;height:20" coordorigin="7701,572" coordsize="10,20" path="m7701,591l7710,591,7710,572,7701,572,7701,591xe" filled="true" fillcolor="#000000" stroked="false">
                <v:path arrowok="t"/>
                <v:fill type="solid"/>
              </v:shape>
            </v:group>
            <v:group style="position:absolute;left:7701;top:591;width:10;height:20" coordorigin="7701,591" coordsize="10,20">
              <v:shape style="position:absolute;left:7701;top:591;width:10;height:20" coordorigin="7701,591" coordsize="10,20" path="m7701,610l7710,610,7710,591,7701,591,7701,610xe" filled="true" fillcolor="#000000" stroked="false">
                <v:path arrowok="t"/>
                <v:fill type="solid"/>
              </v:shape>
            </v:group>
            <v:group style="position:absolute;left:7701;top:610;width:10;height:20" coordorigin="7701,610" coordsize="10,20">
              <v:shape style="position:absolute;left:7701;top:610;width:10;height:20" coordorigin="7701,610" coordsize="10,20" path="m7701,629l7710,629,7710,610,7701,610,7701,629xe" filled="true" fillcolor="#000000" stroked="false">
                <v:path arrowok="t"/>
                <v:fill type="solid"/>
              </v:shape>
            </v:group>
            <v:group style="position:absolute;left:7701;top:629;width:10;height:20" coordorigin="7701,629" coordsize="10,20">
              <v:shape style="position:absolute;left:7701;top:629;width:10;height:20" coordorigin="7701,629" coordsize="10,20" path="m7701,649l7710,649,7710,629,7701,629,7701,649xe" filled="true" fillcolor="#000000" stroked="false">
                <v:path arrowok="t"/>
                <v:fill type="solid"/>
              </v:shape>
            </v:group>
            <v:group style="position:absolute;left:7701;top:649;width:10;height:20" coordorigin="7701,649" coordsize="10,20">
              <v:shape style="position:absolute;left:7701;top:649;width:10;height:20" coordorigin="7701,649" coordsize="10,20" path="m7701,668l7710,668,7710,649,7701,649,7701,668xe" filled="true" fillcolor="#000000" stroked="false">
                <v:path arrowok="t"/>
                <v:fill type="solid"/>
              </v:shape>
            </v:group>
            <v:group style="position:absolute;left:7701;top:668;width:10;height:20" coordorigin="7701,668" coordsize="10,20">
              <v:shape style="position:absolute;left:7701;top:668;width:10;height:20" coordorigin="7701,668" coordsize="10,20" path="m7701,687l7710,687,7710,668,7701,668,7701,687xe" filled="true" fillcolor="#000000" stroked="false">
                <v:path arrowok="t"/>
                <v:fill type="solid"/>
              </v:shape>
            </v:group>
            <v:group style="position:absolute;left:7701;top:687;width:10;height:20" coordorigin="7701,687" coordsize="10,20">
              <v:shape style="position:absolute;left:7701;top:687;width:10;height:20" coordorigin="7701,687" coordsize="10,20" path="m7701,706l7710,706,7710,687,7701,687,7701,706xe" filled="true" fillcolor="#000000" stroked="false">
                <v:path arrowok="t"/>
                <v:fill type="solid"/>
              </v:shape>
            </v:group>
            <v:group style="position:absolute;left:7701;top:706;width:10;height:20" coordorigin="7701,706" coordsize="10,20">
              <v:shape style="position:absolute;left:7701;top:706;width:10;height:20" coordorigin="7701,706" coordsize="10,20" path="m7701,725l7710,725,7710,706,7701,706,7701,725xe" filled="true" fillcolor="#000000" stroked="false">
                <v:path arrowok="t"/>
                <v:fill type="solid"/>
              </v:shape>
              <v:shape style="position:absolute;left:7701;top:725;width:10;height:14" type="#_x0000_t75" stroked="false">
                <v:imagedata r:id="rId790" o:title=""/>
              </v:shape>
            </v:group>
            <v:group style="position:absolute;left:19;top:745;width:3428;height:2" coordorigin="19,745" coordsize="3428,2">
              <v:shape style="position:absolute;left:19;top:745;width:3428;height:2" coordorigin="19,745" coordsize="3428,0" path="m19,745l3447,745e" filled="false" stroked="true" strokeweight=".47998pt" strokecolor="#000000">
                <v:path arrowok="t"/>
              </v:shape>
            </v:group>
            <v:group style="position:absolute;left:3447;top:745;width:10;height:2" coordorigin="3447,745" coordsize="10,2">
              <v:shape style="position:absolute;left:3447;top:745;width:10;height:2" coordorigin="3447,745" coordsize="10,0" path="m3447,745l3457,745e" filled="false" stroked="true" strokeweight=".47998pt" strokecolor="#000000">
                <v:path arrowok="t"/>
              </v:shape>
            </v:group>
            <v:group style="position:absolute;left:3457;top:745;width:1551;height:2" coordorigin="3457,745" coordsize="1551,2">
              <v:shape style="position:absolute;left:3457;top:745;width:1551;height:2" coordorigin="3457,745" coordsize="1551,0" path="m3457,745l5007,745e" filled="false" stroked="true" strokeweight=".47998pt" strokecolor="#000000">
                <v:path arrowok="t"/>
              </v:shape>
            </v:group>
            <v:group style="position:absolute;left:5007;top:745;width:10;height:2" coordorigin="5007,745" coordsize="10,2">
              <v:shape style="position:absolute;left:5007;top:745;width:10;height:2" coordorigin="5007,745" coordsize="10,0" path="m5007,745l5017,745e" filled="false" stroked="true" strokeweight=".47998pt" strokecolor="#000000">
                <v:path arrowok="t"/>
              </v:shape>
            </v:group>
            <v:group style="position:absolute;left:5017;top:745;width:1124;height:2" coordorigin="5017,745" coordsize="1124,2">
              <v:shape style="position:absolute;left:5017;top:745;width:1124;height:2" coordorigin="5017,745" coordsize="1124,0" path="m5017,745l6140,745e" filled="false" stroked="true" strokeweight=".47998pt" strokecolor="#000000">
                <v:path arrowok="t"/>
              </v:shape>
            </v:group>
            <v:group style="position:absolute;left:6140;top:745;width:10;height:2" coordorigin="6140,745" coordsize="10,2">
              <v:shape style="position:absolute;left:6140;top:745;width:10;height:2" coordorigin="6140,745" coordsize="10,0" path="m6140,745l6150,745e" filled="false" stroked="true" strokeweight=".47998pt" strokecolor="#000000">
                <v:path arrowok="t"/>
              </v:shape>
            </v:group>
            <v:group style="position:absolute;left:6150;top:745;width:1551;height:2" coordorigin="6150,745" coordsize="1551,2">
              <v:shape style="position:absolute;left:6150;top:745;width:1551;height:2" coordorigin="6150,745" coordsize="1551,0" path="m6150,745l7701,745e" filled="false" stroked="true" strokeweight=".47998pt" strokecolor="#000000">
                <v:path arrowok="t"/>
              </v:shape>
            </v:group>
            <v:group style="position:absolute;left:7701;top:745;width:10;height:2" coordorigin="7701,745" coordsize="10,2">
              <v:shape style="position:absolute;left:7701;top:745;width:10;height:2" coordorigin="7701,745" coordsize="10,0" path="m7701,745l7710,745e" filled="false" stroked="true" strokeweight=".47998pt" strokecolor="#000000">
                <v:path arrowok="t"/>
              </v:shape>
            </v:group>
            <v:group style="position:absolute;left:7710;top:745;width:1059;height:2" coordorigin="7710,745" coordsize="1059,2">
              <v:shape style="position:absolute;left:7710;top:745;width:1059;height:2" coordorigin="7710,745" coordsize="1059,0" path="m7710,745l8769,745e" filled="false" stroked="true" strokeweight=".47998pt" strokecolor="#000000">
                <v:path arrowok="t"/>
              </v:shape>
            </v:group>
            <v:group style="position:absolute;left:3447;top:749;width:10;height:20" coordorigin="3447,749" coordsize="10,20">
              <v:shape style="position:absolute;left:3447;top:749;width:10;height:20" coordorigin="3447,749" coordsize="10,20" path="m3447,769l3457,769,3457,749,3447,749,3447,769xe" filled="true" fillcolor="#000000" stroked="false">
                <v:path arrowok="t"/>
                <v:fill type="solid"/>
              </v:shape>
            </v:group>
            <v:group style="position:absolute;left:3447;top:769;width:10;height:20" coordorigin="3447,769" coordsize="10,20">
              <v:shape style="position:absolute;left:3447;top:769;width:10;height:20" coordorigin="3447,769" coordsize="10,20" path="m3447,788l3457,788,3457,769,3447,769,3447,788xe" filled="true" fillcolor="#000000" stroked="false">
                <v:path arrowok="t"/>
                <v:fill type="solid"/>
              </v:shape>
            </v:group>
            <v:group style="position:absolute;left:3447;top:788;width:10;height:20" coordorigin="3447,788" coordsize="10,20">
              <v:shape style="position:absolute;left:3447;top:788;width:10;height:20" coordorigin="3447,788" coordsize="10,20" path="m3447,807l3457,807,3457,788,3447,788,3447,807xe" filled="true" fillcolor="#000000" stroked="false">
                <v:path arrowok="t"/>
                <v:fill type="solid"/>
              </v:shape>
            </v:group>
            <v:group style="position:absolute;left:3447;top:807;width:10;height:20" coordorigin="3447,807" coordsize="10,20">
              <v:shape style="position:absolute;left:3447;top:807;width:10;height:20" coordorigin="3447,807" coordsize="10,20" path="m3447,826l3457,826,3457,807,3447,807,3447,826xe" filled="true" fillcolor="#000000" stroked="false">
                <v:path arrowok="t"/>
                <v:fill type="solid"/>
              </v:shape>
            </v:group>
            <v:group style="position:absolute;left:3447;top:826;width:10;height:20" coordorigin="3447,826" coordsize="10,20">
              <v:shape style="position:absolute;left:3447;top:826;width:10;height:20" coordorigin="3447,826" coordsize="10,20" path="m3447,845l3457,845,3457,826,3447,826,3447,845xe" filled="true" fillcolor="#000000" stroked="false">
                <v:path arrowok="t"/>
                <v:fill type="solid"/>
              </v:shape>
            </v:group>
            <v:group style="position:absolute;left:3447;top:845;width:10;height:20" coordorigin="3447,845" coordsize="10,20">
              <v:shape style="position:absolute;left:3447;top:845;width:10;height:20" coordorigin="3447,845" coordsize="10,20" path="m3447,865l3457,865,3457,845,3447,845,3447,865xe" filled="true" fillcolor="#000000" stroked="false">
                <v:path arrowok="t"/>
                <v:fill type="solid"/>
              </v:shape>
            </v:group>
            <v:group style="position:absolute;left:3447;top:865;width:10;height:20" coordorigin="3447,865" coordsize="10,20">
              <v:shape style="position:absolute;left:3447;top:865;width:10;height:20" coordorigin="3447,865" coordsize="10,20" path="m3447,884l3457,884,3457,865,3447,865,3447,884xe" filled="true" fillcolor="#000000" stroked="false">
                <v:path arrowok="t"/>
                <v:fill type="solid"/>
              </v:shape>
            </v:group>
            <v:group style="position:absolute;left:3447;top:884;width:10;height:20" coordorigin="3447,884" coordsize="10,20">
              <v:shape style="position:absolute;left:3447;top:884;width:10;height:20" coordorigin="3447,884" coordsize="10,20" path="m3447,903l3457,903,3457,884,3447,884,3447,903xe" filled="true" fillcolor="#000000" stroked="false">
                <v:path arrowok="t"/>
                <v:fill type="solid"/>
              </v:shape>
            </v:group>
            <v:group style="position:absolute;left:3447;top:903;width:10;height:20" coordorigin="3447,903" coordsize="10,20">
              <v:shape style="position:absolute;left:3447;top:903;width:10;height:20" coordorigin="3447,903" coordsize="10,20" path="m3447,922l3457,922,3457,903,3447,903,3447,922xe" filled="true" fillcolor="#000000" stroked="false">
                <v:path arrowok="t"/>
                <v:fill type="solid"/>
              </v:shape>
            </v:group>
            <v:group style="position:absolute;left:3447;top:922;width:10;height:20" coordorigin="3447,922" coordsize="10,20">
              <v:shape style="position:absolute;left:3447;top:922;width:10;height:20" coordorigin="3447,922" coordsize="10,20" path="m3447,941l3457,941,3457,922,3447,922,3447,941xe" filled="true" fillcolor="#000000" stroked="false">
                <v:path arrowok="t"/>
                <v:fill type="solid"/>
              </v:shape>
            </v:group>
            <v:group style="position:absolute;left:3447;top:941;width:10;height:20" coordorigin="3447,941" coordsize="10,20">
              <v:shape style="position:absolute;left:3447;top:941;width:10;height:20" coordorigin="3447,941" coordsize="10,20" path="m3447,961l3457,961,3457,941,3447,941,3447,961xe" filled="true" fillcolor="#000000" stroked="false">
                <v:path arrowok="t"/>
                <v:fill type="solid"/>
              </v:shape>
            </v:group>
            <v:group style="position:absolute;left:3447;top:961;width:10;height:20" coordorigin="3447,961" coordsize="10,20">
              <v:shape style="position:absolute;left:3447;top:961;width:10;height:20" coordorigin="3447,961" coordsize="10,20" path="m3447,980l3457,980,3457,961,3447,961,3447,980xe" filled="true" fillcolor="#000000" stroked="false">
                <v:path arrowok="t"/>
                <v:fill type="solid"/>
              </v:shape>
            </v:group>
            <v:group style="position:absolute;left:3447;top:980;width:10;height:20" coordorigin="3447,980" coordsize="10,20">
              <v:shape style="position:absolute;left:3447;top:980;width:10;height:20" coordorigin="3447,980" coordsize="10,20" path="m3447,999l3457,999,3457,980,3447,980,3447,999xe" filled="true" fillcolor="#000000" stroked="false">
                <v:path arrowok="t"/>
                <v:fill type="solid"/>
              </v:shape>
            </v:group>
            <v:group style="position:absolute;left:3447;top:999;width:10;height:20" coordorigin="3447,999" coordsize="10,20">
              <v:shape style="position:absolute;left:3447;top:999;width:10;height:20" coordorigin="3447,999" coordsize="10,20" path="m3447,1018l3457,1018,3457,999,3447,999,3447,1018xe" filled="true" fillcolor="#000000" stroked="false">
                <v:path arrowok="t"/>
                <v:fill type="solid"/>
              </v:shape>
            </v:group>
            <v:group style="position:absolute;left:3447;top:1018;width:10;height:20" coordorigin="3447,1018" coordsize="10,20">
              <v:shape style="position:absolute;left:3447;top:1018;width:10;height:20" coordorigin="3447,1018" coordsize="10,20" path="m3447,1037l3457,1037,3457,1018,3447,1018,3447,1037xe" filled="true" fillcolor="#000000" stroked="false">
                <v:path arrowok="t"/>
                <v:fill type="solid"/>
              </v:shape>
            </v:group>
            <v:group style="position:absolute;left:3447;top:1037;width:10;height:20" coordorigin="3447,1037" coordsize="10,20">
              <v:shape style="position:absolute;left:3447;top:1037;width:10;height:20" coordorigin="3447,1037" coordsize="10,20" path="m3447,1057l3457,1057,3457,1037,3447,1037,3447,1057xe" filled="true" fillcolor="#000000" stroked="false">
                <v:path arrowok="t"/>
                <v:fill type="solid"/>
              </v:shape>
            </v:group>
            <v:group style="position:absolute;left:3447;top:1057;width:10;height:20" coordorigin="3447,1057" coordsize="10,20">
              <v:shape style="position:absolute;left:3447;top:1057;width:10;height:20" coordorigin="3447,1057" coordsize="10,20" path="m3447,1076l3457,1076,3457,1057,3447,1057,3447,1076xe" filled="true" fillcolor="#000000" stroked="false">
                <v:path arrowok="t"/>
                <v:fill type="solid"/>
              </v:shape>
            </v:group>
            <v:group style="position:absolute;left:3447;top:1076;width:10;height:20" coordorigin="3447,1076" coordsize="10,20">
              <v:shape style="position:absolute;left:3447;top:1076;width:10;height:20" coordorigin="3447,1076" coordsize="10,20" path="m3447,1095l3457,1095,3457,1076,3447,1076,3447,1095xe" filled="true" fillcolor="#000000" stroked="false">
                <v:path arrowok="t"/>
                <v:fill type="solid"/>
              </v:shape>
            </v:group>
            <v:group style="position:absolute;left:3447;top:1102;width:10;height:2" coordorigin="3447,1102" coordsize="10,2">
              <v:shape style="position:absolute;left:3447;top:1102;width:10;height:2" coordorigin="3447,1102" coordsize="10,0" path="m3447,1102l3457,1102e" filled="false" stroked="true" strokeweight=".71997pt" strokecolor="#000000">
                <v:path arrowok="t"/>
              </v:shape>
            </v:group>
            <v:group style="position:absolute;left:5007;top:749;width:10;height:20" coordorigin="5007,749" coordsize="10,20">
              <v:shape style="position:absolute;left:5007;top:749;width:10;height:20" coordorigin="5007,749" coordsize="10,20" path="m5007,769l5017,769,5017,749,5007,749,5007,769xe" filled="true" fillcolor="#000000" stroked="false">
                <v:path arrowok="t"/>
                <v:fill type="solid"/>
              </v:shape>
            </v:group>
            <v:group style="position:absolute;left:5007;top:769;width:10;height:20" coordorigin="5007,769" coordsize="10,20">
              <v:shape style="position:absolute;left:5007;top:769;width:10;height:20" coordorigin="5007,769" coordsize="10,20" path="m5007,788l5017,788,5017,769,5007,769,5007,788xe" filled="true" fillcolor="#000000" stroked="false">
                <v:path arrowok="t"/>
                <v:fill type="solid"/>
              </v:shape>
            </v:group>
            <v:group style="position:absolute;left:5007;top:788;width:10;height:20" coordorigin="5007,788" coordsize="10,20">
              <v:shape style="position:absolute;left:5007;top:788;width:10;height:20" coordorigin="5007,788" coordsize="10,20" path="m5007,807l5017,807,5017,788,5007,788,5007,807xe" filled="true" fillcolor="#000000" stroked="false">
                <v:path arrowok="t"/>
                <v:fill type="solid"/>
              </v:shape>
            </v:group>
            <v:group style="position:absolute;left:5007;top:807;width:10;height:20" coordorigin="5007,807" coordsize="10,20">
              <v:shape style="position:absolute;left:5007;top:807;width:10;height:20" coordorigin="5007,807" coordsize="10,20" path="m5007,826l5017,826,5017,807,5007,807,5007,826xe" filled="true" fillcolor="#000000" stroked="false">
                <v:path arrowok="t"/>
                <v:fill type="solid"/>
              </v:shape>
            </v:group>
            <v:group style="position:absolute;left:5007;top:826;width:10;height:20" coordorigin="5007,826" coordsize="10,20">
              <v:shape style="position:absolute;left:5007;top:826;width:10;height:20" coordorigin="5007,826" coordsize="10,20" path="m5007,845l5017,845,5017,826,5007,826,5007,845xe" filled="true" fillcolor="#000000" stroked="false">
                <v:path arrowok="t"/>
                <v:fill type="solid"/>
              </v:shape>
            </v:group>
            <v:group style="position:absolute;left:5007;top:845;width:10;height:20" coordorigin="5007,845" coordsize="10,20">
              <v:shape style="position:absolute;left:5007;top:845;width:10;height:20" coordorigin="5007,845" coordsize="10,20" path="m5007,865l5017,865,5017,845,5007,845,5007,865xe" filled="true" fillcolor="#000000" stroked="false">
                <v:path arrowok="t"/>
                <v:fill type="solid"/>
              </v:shape>
            </v:group>
            <v:group style="position:absolute;left:5007;top:865;width:10;height:20" coordorigin="5007,865" coordsize="10,20">
              <v:shape style="position:absolute;left:5007;top:865;width:10;height:20" coordorigin="5007,865" coordsize="10,20" path="m5007,884l5017,884,5017,865,5007,865,5007,884xe" filled="true" fillcolor="#000000" stroked="false">
                <v:path arrowok="t"/>
                <v:fill type="solid"/>
              </v:shape>
            </v:group>
            <v:group style="position:absolute;left:5007;top:884;width:10;height:20" coordorigin="5007,884" coordsize="10,20">
              <v:shape style="position:absolute;left:5007;top:884;width:10;height:20" coordorigin="5007,884" coordsize="10,20" path="m5007,903l5017,903,5017,884,5007,884,5007,903xe" filled="true" fillcolor="#000000" stroked="false">
                <v:path arrowok="t"/>
                <v:fill type="solid"/>
              </v:shape>
            </v:group>
            <v:group style="position:absolute;left:5007;top:903;width:10;height:20" coordorigin="5007,903" coordsize="10,20">
              <v:shape style="position:absolute;left:5007;top:903;width:10;height:20" coordorigin="5007,903" coordsize="10,20" path="m5007,922l5017,922,5017,903,5007,903,5007,922xe" filled="true" fillcolor="#000000" stroked="false">
                <v:path arrowok="t"/>
                <v:fill type="solid"/>
              </v:shape>
            </v:group>
            <v:group style="position:absolute;left:5007;top:922;width:10;height:20" coordorigin="5007,922" coordsize="10,20">
              <v:shape style="position:absolute;left:5007;top:922;width:10;height:20" coordorigin="5007,922" coordsize="10,20" path="m5007,941l5017,941,5017,922,5007,922,5007,941xe" filled="true" fillcolor="#000000" stroked="false">
                <v:path arrowok="t"/>
                <v:fill type="solid"/>
              </v:shape>
            </v:group>
            <v:group style="position:absolute;left:5007;top:941;width:10;height:20" coordorigin="5007,941" coordsize="10,20">
              <v:shape style="position:absolute;left:5007;top:941;width:10;height:20" coordorigin="5007,941" coordsize="10,20" path="m5007,961l5017,961,5017,941,5007,941,5007,961xe" filled="true" fillcolor="#000000" stroked="false">
                <v:path arrowok="t"/>
                <v:fill type="solid"/>
              </v:shape>
            </v:group>
            <v:group style="position:absolute;left:5007;top:961;width:10;height:20" coordorigin="5007,961" coordsize="10,20">
              <v:shape style="position:absolute;left:5007;top:961;width:10;height:20" coordorigin="5007,961" coordsize="10,20" path="m5007,980l5017,980,5017,961,5007,961,5007,980xe" filled="true" fillcolor="#000000" stroked="false">
                <v:path arrowok="t"/>
                <v:fill type="solid"/>
              </v:shape>
            </v:group>
            <v:group style="position:absolute;left:5007;top:980;width:10;height:20" coordorigin="5007,980" coordsize="10,20">
              <v:shape style="position:absolute;left:5007;top:980;width:10;height:20" coordorigin="5007,980" coordsize="10,20" path="m5007,999l5017,999,5017,980,5007,980,5007,999xe" filled="true" fillcolor="#000000" stroked="false">
                <v:path arrowok="t"/>
                <v:fill type="solid"/>
              </v:shape>
            </v:group>
            <v:group style="position:absolute;left:5007;top:999;width:10;height:20" coordorigin="5007,999" coordsize="10,20">
              <v:shape style="position:absolute;left:5007;top:999;width:10;height:20" coordorigin="5007,999" coordsize="10,20" path="m5007,1018l5017,1018,5017,999,5007,999,5007,1018xe" filled="true" fillcolor="#000000" stroked="false">
                <v:path arrowok="t"/>
                <v:fill type="solid"/>
              </v:shape>
            </v:group>
            <v:group style="position:absolute;left:6140;top:749;width:10;height:20" coordorigin="6140,749" coordsize="10,20">
              <v:shape style="position:absolute;left:6140;top:749;width:10;height:20" coordorigin="6140,749" coordsize="10,20" path="m6140,769l6150,769,6150,749,6140,749,6140,769xe" filled="true" fillcolor="#000000" stroked="false">
                <v:path arrowok="t"/>
                <v:fill type="solid"/>
              </v:shape>
            </v:group>
            <v:group style="position:absolute;left:6140;top:769;width:10;height:20" coordorigin="6140,769" coordsize="10,20">
              <v:shape style="position:absolute;left:6140;top:769;width:10;height:20" coordorigin="6140,769" coordsize="10,20" path="m6140,788l6150,788,6150,769,6140,769,6140,788xe" filled="true" fillcolor="#000000" stroked="false">
                <v:path arrowok="t"/>
                <v:fill type="solid"/>
              </v:shape>
            </v:group>
            <v:group style="position:absolute;left:6140;top:788;width:10;height:20" coordorigin="6140,788" coordsize="10,20">
              <v:shape style="position:absolute;left:6140;top:788;width:10;height:20" coordorigin="6140,788" coordsize="10,20" path="m6140,807l6150,807,6150,788,6140,788,6140,807xe" filled="true" fillcolor="#000000" stroked="false">
                <v:path arrowok="t"/>
                <v:fill type="solid"/>
              </v:shape>
            </v:group>
            <v:group style="position:absolute;left:6140;top:807;width:10;height:20" coordorigin="6140,807" coordsize="10,20">
              <v:shape style="position:absolute;left:6140;top:807;width:10;height:20" coordorigin="6140,807" coordsize="10,20" path="m6140,826l6150,826,6150,807,6140,807,6140,826xe" filled="true" fillcolor="#000000" stroked="false">
                <v:path arrowok="t"/>
                <v:fill type="solid"/>
              </v:shape>
            </v:group>
            <v:group style="position:absolute;left:6140;top:826;width:10;height:20" coordorigin="6140,826" coordsize="10,20">
              <v:shape style="position:absolute;left:6140;top:826;width:10;height:20" coordorigin="6140,826" coordsize="10,20" path="m6140,845l6150,845,6150,826,6140,826,6140,845xe" filled="true" fillcolor="#000000" stroked="false">
                <v:path arrowok="t"/>
                <v:fill type="solid"/>
              </v:shape>
            </v:group>
            <v:group style="position:absolute;left:6140;top:845;width:10;height:20" coordorigin="6140,845" coordsize="10,20">
              <v:shape style="position:absolute;left:6140;top:845;width:10;height:20" coordorigin="6140,845" coordsize="10,20" path="m6140,865l6150,865,6150,845,6140,845,6140,865xe" filled="true" fillcolor="#000000" stroked="false">
                <v:path arrowok="t"/>
                <v:fill type="solid"/>
              </v:shape>
            </v:group>
            <v:group style="position:absolute;left:6140;top:865;width:10;height:20" coordorigin="6140,865" coordsize="10,20">
              <v:shape style="position:absolute;left:6140;top:865;width:10;height:20" coordorigin="6140,865" coordsize="10,20" path="m6140,884l6150,884,6150,865,6140,865,6140,884xe" filled="true" fillcolor="#000000" stroked="false">
                <v:path arrowok="t"/>
                <v:fill type="solid"/>
              </v:shape>
            </v:group>
            <v:group style="position:absolute;left:6140;top:884;width:10;height:20" coordorigin="6140,884" coordsize="10,20">
              <v:shape style="position:absolute;left:6140;top:884;width:10;height:20" coordorigin="6140,884" coordsize="10,20" path="m6140,903l6150,903,6150,884,6140,884,6140,903xe" filled="true" fillcolor="#000000" stroked="false">
                <v:path arrowok="t"/>
                <v:fill type="solid"/>
              </v:shape>
            </v:group>
            <v:group style="position:absolute;left:6140;top:903;width:10;height:20" coordorigin="6140,903" coordsize="10,20">
              <v:shape style="position:absolute;left:6140;top:903;width:10;height:20" coordorigin="6140,903" coordsize="10,20" path="m6140,922l6150,922,6150,903,6140,903,6140,922xe" filled="true" fillcolor="#000000" stroked="false">
                <v:path arrowok="t"/>
                <v:fill type="solid"/>
              </v:shape>
            </v:group>
            <v:group style="position:absolute;left:6140;top:922;width:10;height:20" coordorigin="6140,922" coordsize="10,20">
              <v:shape style="position:absolute;left:6140;top:922;width:10;height:20" coordorigin="6140,922" coordsize="10,20" path="m6140,941l6150,941,6150,922,6140,922,6140,941xe" filled="true" fillcolor="#000000" stroked="false">
                <v:path arrowok="t"/>
                <v:fill type="solid"/>
              </v:shape>
            </v:group>
            <v:group style="position:absolute;left:6140;top:941;width:10;height:20" coordorigin="6140,941" coordsize="10,20">
              <v:shape style="position:absolute;left:6140;top:941;width:10;height:20" coordorigin="6140,941" coordsize="10,20" path="m6140,961l6150,961,6150,941,6140,941,6140,961xe" filled="true" fillcolor="#000000" stroked="false">
                <v:path arrowok="t"/>
                <v:fill type="solid"/>
              </v:shape>
            </v:group>
            <v:group style="position:absolute;left:6140;top:961;width:10;height:20" coordorigin="6140,961" coordsize="10,20">
              <v:shape style="position:absolute;left:6140;top:961;width:10;height:20" coordorigin="6140,961" coordsize="10,20" path="m6140,980l6150,980,6150,961,6140,961,6140,980xe" filled="true" fillcolor="#000000" stroked="false">
                <v:path arrowok="t"/>
                <v:fill type="solid"/>
              </v:shape>
            </v:group>
            <v:group style="position:absolute;left:6140;top:980;width:10;height:20" coordorigin="6140,980" coordsize="10,20">
              <v:shape style="position:absolute;left:6140;top:980;width:10;height:20" coordorigin="6140,980" coordsize="10,20" path="m6140,999l6150,999,6150,980,6140,980,6140,999xe" filled="true" fillcolor="#000000" stroked="false">
                <v:path arrowok="t"/>
                <v:fill type="solid"/>
              </v:shape>
            </v:group>
            <v:group style="position:absolute;left:6140;top:999;width:10;height:20" coordorigin="6140,999" coordsize="10,20">
              <v:shape style="position:absolute;left:6140;top:999;width:10;height:20" coordorigin="6140,999" coordsize="10,20" path="m6140,1018l6150,1018,6150,999,6140,999,6140,1018xe" filled="true" fillcolor="#000000" stroked="false">
                <v:path arrowok="t"/>
                <v:fill type="solid"/>
              </v:shape>
            </v:group>
            <v:group style="position:absolute;left:6140;top:1018;width:10;height:20" coordorigin="6140,1018" coordsize="10,20">
              <v:shape style="position:absolute;left:6140;top:1018;width:10;height:20" coordorigin="6140,1018" coordsize="10,20" path="m6140,1037l6150,1037,6150,1018,6140,1018,6140,1037xe" filled="true" fillcolor="#000000" stroked="false">
                <v:path arrowok="t"/>
                <v:fill type="solid"/>
              </v:shape>
            </v:group>
            <v:group style="position:absolute;left:6140;top:1037;width:10;height:20" coordorigin="6140,1037" coordsize="10,20">
              <v:shape style="position:absolute;left:6140;top:1037;width:10;height:20" coordorigin="6140,1037" coordsize="10,20" path="m6140,1057l6150,1057,6150,1037,6140,1037,6140,1057xe" filled="true" fillcolor="#000000" stroked="false">
                <v:path arrowok="t"/>
                <v:fill type="solid"/>
              </v:shape>
            </v:group>
            <v:group style="position:absolute;left:6140;top:1057;width:10;height:20" coordorigin="6140,1057" coordsize="10,20">
              <v:shape style="position:absolute;left:6140;top:1057;width:10;height:20" coordorigin="6140,1057" coordsize="10,20" path="m6140,1076l6150,1076,6150,1057,6140,1057,6140,1076xe" filled="true" fillcolor="#000000" stroked="false">
                <v:path arrowok="t"/>
                <v:fill type="solid"/>
              </v:shape>
            </v:group>
            <v:group style="position:absolute;left:6140;top:1076;width:10;height:20" coordorigin="6140,1076" coordsize="10,20">
              <v:shape style="position:absolute;left:6140;top:1076;width:10;height:20" coordorigin="6140,1076" coordsize="10,20" path="m6140,1095l6150,1095,6150,1076,6140,1076,6140,1095xe" filled="true" fillcolor="#000000" stroked="false">
                <v:path arrowok="t"/>
                <v:fill type="solid"/>
              </v:shape>
            </v:group>
            <v:group style="position:absolute;left:6140;top:1102;width:10;height:2" coordorigin="6140,1102" coordsize="10,2">
              <v:shape style="position:absolute;left:6140;top:1102;width:10;height:2" coordorigin="6140,1102" coordsize="10,0" path="m6140,1102l6150,1102e" filled="false" stroked="true" strokeweight=".71997pt" strokecolor="#000000">
                <v:path arrowok="t"/>
              </v:shape>
            </v:group>
            <v:group style="position:absolute;left:7701;top:749;width:10;height:20" coordorigin="7701,749" coordsize="10,20">
              <v:shape style="position:absolute;left:7701;top:749;width:10;height:20" coordorigin="7701,749" coordsize="10,20" path="m7701,769l7710,769,7710,749,7701,749,7701,769xe" filled="true" fillcolor="#000000" stroked="false">
                <v:path arrowok="t"/>
                <v:fill type="solid"/>
              </v:shape>
            </v:group>
            <v:group style="position:absolute;left:7701;top:769;width:10;height:20" coordorigin="7701,769" coordsize="10,20">
              <v:shape style="position:absolute;left:7701;top:769;width:10;height:20" coordorigin="7701,769" coordsize="10,20" path="m7701,788l7710,788,7710,769,7701,769,7701,788xe" filled="true" fillcolor="#000000" stroked="false">
                <v:path arrowok="t"/>
                <v:fill type="solid"/>
              </v:shape>
            </v:group>
            <v:group style="position:absolute;left:7701;top:788;width:10;height:20" coordorigin="7701,788" coordsize="10,20">
              <v:shape style="position:absolute;left:7701;top:788;width:10;height:20" coordorigin="7701,788" coordsize="10,20" path="m7701,807l7710,807,7710,788,7701,788,7701,807xe" filled="true" fillcolor="#000000" stroked="false">
                <v:path arrowok="t"/>
                <v:fill type="solid"/>
              </v:shape>
            </v:group>
            <v:group style="position:absolute;left:7701;top:807;width:10;height:20" coordorigin="7701,807" coordsize="10,20">
              <v:shape style="position:absolute;left:7701;top:807;width:10;height:20" coordorigin="7701,807" coordsize="10,20" path="m7701,826l7710,826,7710,807,7701,807,7701,826xe" filled="true" fillcolor="#000000" stroked="false">
                <v:path arrowok="t"/>
                <v:fill type="solid"/>
              </v:shape>
            </v:group>
            <v:group style="position:absolute;left:7701;top:826;width:10;height:20" coordorigin="7701,826" coordsize="10,20">
              <v:shape style="position:absolute;left:7701;top:826;width:10;height:20" coordorigin="7701,826" coordsize="10,20" path="m7701,845l7710,845,7710,826,7701,826,7701,845xe" filled="true" fillcolor="#000000" stroked="false">
                <v:path arrowok="t"/>
                <v:fill type="solid"/>
              </v:shape>
            </v:group>
            <v:group style="position:absolute;left:7701;top:845;width:10;height:20" coordorigin="7701,845" coordsize="10,20">
              <v:shape style="position:absolute;left:7701;top:845;width:10;height:20" coordorigin="7701,845" coordsize="10,20" path="m7701,865l7710,865,7710,845,7701,845,7701,865xe" filled="true" fillcolor="#000000" stroked="false">
                <v:path arrowok="t"/>
                <v:fill type="solid"/>
              </v:shape>
            </v:group>
            <v:group style="position:absolute;left:7701;top:865;width:10;height:20" coordorigin="7701,865" coordsize="10,20">
              <v:shape style="position:absolute;left:7701;top:865;width:10;height:20" coordorigin="7701,865" coordsize="10,20" path="m7701,884l7710,884,7710,865,7701,865,7701,884xe" filled="true" fillcolor="#000000" stroked="false">
                <v:path arrowok="t"/>
                <v:fill type="solid"/>
              </v:shape>
            </v:group>
            <v:group style="position:absolute;left:7701;top:884;width:10;height:20" coordorigin="7701,884" coordsize="10,20">
              <v:shape style="position:absolute;left:7701;top:884;width:10;height:20" coordorigin="7701,884" coordsize="10,20" path="m7701,903l7710,903,7710,884,7701,884,7701,903xe" filled="true" fillcolor="#000000" stroked="false">
                <v:path arrowok="t"/>
                <v:fill type="solid"/>
              </v:shape>
            </v:group>
            <v:group style="position:absolute;left:7701;top:903;width:10;height:20" coordorigin="7701,903" coordsize="10,20">
              <v:shape style="position:absolute;left:7701;top:903;width:10;height:20" coordorigin="7701,903" coordsize="10,20" path="m7701,922l7710,922,7710,903,7701,903,7701,922xe" filled="true" fillcolor="#000000" stroked="false">
                <v:path arrowok="t"/>
                <v:fill type="solid"/>
              </v:shape>
            </v:group>
            <v:group style="position:absolute;left:7701;top:922;width:10;height:20" coordorigin="7701,922" coordsize="10,20">
              <v:shape style="position:absolute;left:7701;top:922;width:10;height:20" coordorigin="7701,922" coordsize="10,20" path="m7701,941l7710,941,7710,922,7701,922,7701,941xe" filled="true" fillcolor="#000000" stroked="false">
                <v:path arrowok="t"/>
                <v:fill type="solid"/>
              </v:shape>
            </v:group>
            <v:group style="position:absolute;left:7701;top:941;width:10;height:20" coordorigin="7701,941" coordsize="10,20">
              <v:shape style="position:absolute;left:7701;top:941;width:10;height:20" coordorigin="7701,941" coordsize="10,20" path="m7701,961l7710,961,7710,941,7701,941,7701,961xe" filled="true" fillcolor="#000000" stroked="false">
                <v:path arrowok="t"/>
                <v:fill type="solid"/>
              </v:shape>
            </v:group>
            <v:group style="position:absolute;left:7701;top:961;width:10;height:20" coordorigin="7701,961" coordsize="10,20">
              <v:shape style="position:absolute;left:7701;top:961;width:10;height:20" coordorigin="7701,961" coordsize="10,20" path="m7701,980l7710,980,7710,961,7701,961,7701,980xe" filled="true" fillcolor="#000000" stroked="false">
                <v:path arrowok="t"/>
                <v:fill type="solid"/>
              </v:shape>
            </v:group>
            <v:group style="position:absolute;left:7701;top:980;width:10;height:20" coordorigin="7701,980" coordsize="10,20">
              <v:shape style="position:absolute;left:7701;top:980;width:10;height:20" coordorigin="7701,980" coordsize="10,20" path="m7701,999l7710,999,7710,980,7701,980,7701,999xe" filled="true" fillcolor="#000000" stroked="false">
                <v:path arrowok="t"/>
                <v:fill type="solid"/>
              </v:shape>
            </v:group>
            <v:group style="position:absolute;left:7701;top:999;width:10;height:20" coordorigin="7701,999" coordsize="10,20">
              <v:shape style="position:absolute;left:7701;top:999;width:10;height:20" coordorigin="7701,999" coordsize="10,20" path="m7701,1018l7710,1018,7710,999,7701,999,7701,1018xe" filled="true" fillcolor="#000000" stroked="false">
                <v:path arrowok="t"/>
                <v:fill type="solid"/>
              </v:shape>
            </v:group>
            <v:group style="position:absolute;left:7701;top:1018;width:10;height:20" coordorigin="7701,1018" coordsize="10,20">
              <v:shape style="position:absolute;left:7701;top:1018;width:10;height:20" coordorigin="7701,1018" coordsize="10,20" path="m7701,1037l7710,1037,7710,1018,7701,1018,7701,1037xe" filled="true" fillcolor="#000000" stroked="false">
                <v:path arrowok="t"/>
                <v:fill type="solid"/>
              </v:shape>
            </v:group>
            <v:group style="position:absolute;left:7701;top:1037;width:10;height:20" coordorigin="7701,1037" coordsize="10,20">
              <v:shape style="position:absolute;left:7701;top:1037;width:10;height:20" coordorigin="7701,1037" coordsize="10,20" path="m7701,1057l7710,1057,7710,1037,7701,1037,7701,1057xe" filled="true" fillcolor="#000000" stroked="false">
                <v:path arrowok="t"/>
                <v:fill type="solid"/>
              </v:shape>
            </v:group>
            <v:group style="position:absolute;left:7701;top:1057;width:10;height:20" coordorigin="7701,1057" coordsize="10,20">
              <v:shape style="position:absolute;left:7701;top:1057;width:10;height:20" coordorigin="7701,1057" coordsize="10,20" path="m7701,1076l7710,1076,7710,1057,7701,1057,7701,1076xe" filled="true" fillcolor="#000000" stroked="false">
                <v:path arrowok="t"/>
                <v:fill type="solid"/>
              </v:shape>
            </v:group>
            <v:group style="position:absolute;left:7701;top:1076;width:10;height:20" coordorigin="7701,1076" coordsize="10,20">
              <v:shape style="position:absolute;left:7701;top:1076;width:10;height:20" coordorigin="7701,1076" coordsize="10,20" path="m7701,1095l7710,1095,7710,1076,7701,1076,7701,1095xe" filled="true" fillcolor="#000000" stroked="false">
                <v:path arrowok="t"/>
                <v:fill type="solid"/>
              </v:shape>
            </v:group>
            <v:group style="position:absolute;left:7701;top:1102;width:10;height:2" coordorigin="7701,1102" coordsize="10,2">
              <v:shape style="position:absolute;left:7701;top:1102;width:10;height:2" coordorigin="7701,1102" coordsize="10,0" path="m7701,1102l7710,1102e" filled="false" stroked="true" strokeweight=".71997pt" strokecolor="#000000">
                <v:path arrowok="t"/>
              </v:shape>
              <v:shape style="position:absolute;left:19;top:1018;width:5007;height:101" type="#_x0000_t75" stroked="false">
                <v:imagedata r:id="rId793" o:title=""/>
              </v:shape>
              <v:shape style="position:absolute;left:5003;top:1109;width:2698;height:10" type="#_x0000_t75" stroked="false">
                <v:imagedata r:id="rId209" o:title=""/>
              </v:shape>
              <v:shape style="position:absolute;left:7696;top:1109;width:1073;height:10" type="#_x0000_t75" stroked="false">
                <v:imagedata r:id="rId792" o:title=""/>
              </v:shape>
            </v:group>
            <v:group style="position:absolute;left:3447;top:1119;width:10;height:20" coordorigin="3447,1119" coordsize="10,20">
              <v:shape style="position:absolute;left:3447;top:1119;width:10;height:20" coordorigin="3447,1119" coordsize="10,20" path="m3447,1138l3457,1138,3457,1119,3447,1119,3447,1138xe" filled="true" fillcolor="#000000" stroked="false">
                <v:path arrowok="t"/>
                <v:fill type="solid"/>
              </v:shape>
            </v:group>
            <v:group style="position:absolute;left:3447;top:1138;width:10;height:20" coordorigin="3447,1138" coordsize="10,20">
              <v:shape style="position:absolute;left:3447;top:1138;width:10;height:20" coordorigin="3447,1138" coordsize="10,20" path="m3447,1157l3457,1157,3457,1138,3447,1138,3447,1157xe" filled="true" fillcolor="#000000" stroked="false">
                <v:path arrowok="t"/>
                <v:fill type="solid"/>
              </v:shape>
            </v:group>
            <v:group style="position:absolute;left:3447;top:1157;width:10;height:20" coordorigin="3447,1157" coordsize="10,20">
              <v:shape style="position:absolute;left:3447;top:1157;width:10;height:20" coordorigin="3447,1157" coordsize="10,20" path="m3447,1177l3457,1177,3457,1157,3447,1157,3447,1177xe" filled="true" fillcolor="#000000" stroked="false">
                <v:path arrowok="t"/>
                <v:fill type="solid"/>
              </v:shape>
            </v:group>
            <v:group style="position:absolute;left:3447;top:1177;width:10;height:20" coordorigin="3447,1177" coordsize="10,20">
              <v:shape style="position:absolute;left:3447;top:1177;width:10;height:20" coordorigin="3447,1177" coordsize="10,20" path="m3447,1196l3457,1196,3457,1177,3447,1177,3447,1196xe" filled="true" fillcolor="#000000" stroked="false">
                <v:path arrowok="t"/>
                <v:fill type="solid"/>
              </v:shape>
            </v:group>
            <v:group style="position:absolute;left:3447;top:1196;width:10;height:20" coordorigin="3447,1196" coordsize="10,20">
              <v:shape style="position:absolute;left:3447;top:1196;width:10;height:20" coordorigin="3447,1196" coordsize="10,20" path="m3447,1215l3457,1215,3457,1196,3447,1196,3447,1215xe" filled="true" fillcolor="#000000" stroked="false">
                <v:path arrowok="t"/>
                <v:fill type="solid"/>
              </v:shape>
            </v:group>
            <v:group style="position:absolute;left:3447;top:1215;width:10;height:20" coordorigin="3447,1215" coordsize="10,20">
              <v:shape style="position:absolute;left:3447;top:1215;width:10;height:20" coordorigin="3447,1215" coordsize="10,20" path="m3447,1234l3457,1234,3457,1215,3447,1215,3447,1234xe" filled="true" fillcolor="#000000" stroked="false">
                <v:path arrowok="t"/>
                <v:fill type="solid"/>
              </v:shape>
            </v:group>
            <v:group style="position:absolute;left:3447;top:1234;width:10;height:20" coordorigin="3447,1234" coordsize="10,20">
              <v:shape style="position:absolute;left:3447;top:1234;width:10;height:20" coordorigin="3447,1234" coordsize="10,20" path="m3447,1253l3457,1253,3457,1234,3447,1234,3447,1253xe" filled="true" fillcolor="#000000" stroked="false">
                <v:path arrowok="t"/>
                <v:fill type="solid"/>
              </v:shape>
            </v:group>
            <v:group style="position:absolute;left:3447;top:1253;width:10;height:20" coordorigin="3447,1253" coordsize="10,20">
              <v:shape style="position:absolute;left:3447;top:1253;width:10;height:20" coordorigin="3447,1253" coordsize="10,20" path="m3447,1273l3457,1273,3457,1253,3447,1253,3447,1273xe" filled="true" fillcolor="#000000" stroked="false">
                <v:path arrowok="t"/>
                <v:fill type="solid"/>
              </v:shape>
            </v:group>
            <v:group style="position:absolute;left:3447;top:1273;width:10;height:20" coordorigin="3447,1273" coordsize="10,20">
              <v:shape style="position:absolute;left:3447;top:1273;width:10;height:20" coordorigin="3447,1273" coordsize="10,20" path="m3447,1292l3457,1292,3457,1273,3447,1273,3447,1292xe" filled="true" fillcolor="#000000" stroked="false">
                <v:path arrowok="t"/>
                <v:fill type="solid"/>
              </v:shape>
            </v:group>
            <v:group style="position:absolute;left:3447;top:1292;width:10;height:20" coordorigin="3447,1292" coordsize="10,20">
              <v:shape style="position:absolute;left:3447;top:1292;width:10;height:20" coordorigin="3447,1292" coordsize="10,20" path="m3447,1311l3457,1311,3457,1292,3447,1292,3447,1311xe" filled="true" fillcolor="#000000" stroked="false">
                <v:path arrowok="t"/>
                <v:fill type="solid"/>
              </v:shape>
            </v:group>
            <v:group style="position:absolute;left:3447;top:1311;width:10;height:20" coordorigin="3447,1311" coordsize="10,20">
              <v:shape style="position:absolute;left:3447;top:1311;width:10;height:20" coordorigin="3447,1311" coordsize="10,20" path="m3447,1330l3457,1330,3457,1311,3447,1311,3447,1330xe" filled="true" fillcolor="#000000" stroked="false">
                <v:path arrowok="t"/>
                <v:fill type="solid"/>
              </v:shape>
            </v:group>
            <v:group style="position:absolute;left:3447;top:1330;width:10;height:20" coordorigin="3447,1330" coordsize="10,20">
              <v:shape style="position:absolute;left:3447;top:1330;width:10;height:20" coordorigin="3447,1330" coordsize="10,20" path="m3447,1349l3457,1349,3457,1330,3447,1330,3447,1349xe" filled="true" fillcolor="#000000" stroked="false">
                <v:path arrowok="t"/>
                <v:fill type="solid"/>
              </v:shape>
            </v:group>
            <v:group style="position:absolute;left:3447;top:1349;width:10;height:20" coordorigin="3447,1349" coordsize="10,20">
              <v:shape style="position:absolute;left:3447;top:1349;width:10;height:20" coordorigin="3447,1349" coordsize="10,20" path="m3447,1369l3457,1369,3457,1349,3447,1349,3447,1369xe" filled="true" fillcolor="#000000" stroked="false">
                <v:path arrowok="t"/>
                <v:fill type="solid"/>
              </v:shape>
            </v:group>
            <v:group style="position:absolute;left:3447;top:1369;width:10;height:20" coordorigin="3447,1369" coordsize="10,20">
              <v:shape style="position:absolute;left:3447;top:1369;width:10;height:20" coordorigin="3447,1369" coordsize="10,20" path="m3447,1388l3457,1388,3457,1369,3447,1369,3447,1388xe" filled="true" fillcolor="#000000" stroked="false">
                <v:path arrowok="t"/>
                <v:fill type="solid"/>
              </v:shape>
            </v:group>
            <v:group style="position:absolute;left:3447;top:1388;width:10;height:20" coordorigin="3447,1388" coordsize="10,20">
              <v:shape style="position:absolute;left:3447;top:1388;width:10;height:20" coordorigin="3447,1388" coordsize="10,20" path="m3447,1407l3457,1407,3457,1388,3447,1388,3447,1407xe" filled="true" fillcolor="#000000" stroked="false">
                <v:path arrowok="t"/>
                <v:fill type="solid"/>
              </v:shape>
            </v:group>
            <v:group style="position:absolute;left:3447;top:1407;width:10;height:20" coordorigin="3447,1407" coordsize="10,20">
              <v:shape style="position:absolute;left:3447;top:1407;width:10;height:20" coordorigin="3447,1407" coordsize="10,20" path="m3447,1426l3457,1426,3457,1407,3447,1407,3447,1426xe" filled="true" fillcolor="#000000" stroked="false">
                <v:path arrowok="t"/>
                <v:fill type="solid"/>
              </v:shape>
            </v:group>
            <v:group style="position:absolute;left:3447;top:1426;width:10;height:20" coordorigin="3447,1426" coordsize="10,20">
              <v:shape style="position:absolute;left:3447;top:1426;width:10;height:20" coordorigin="3447,1426" coordsize="10,20" path="m3447,1445l3457,1445,3457,1426,3447,1426,3447,1445xe" filled="true" fillcolor="#000000" stroked="false">
                <v:path arrowok="t"/>
                <v:fill type="solid"/>
              </v:shape>
            </v:group>
            <v:group style="position:absolute;left:3447;top:1445;width:10;height:20" coordorigin="3447,1445" coordsize="10,20">
              <v:shape style="position:absolute;left:3447;top:1445;width:10;height:20" coordorigin="3447,1445" coordsize="10,20" path="m3447,1465l3457,1465,3457,1445,3447,1445,3447,1465xe" filled="true" fillcolor="#000000" stroked="false">
                <v:path arrowok="t"/>
                <v:fill type="solid"/>
              </v:shape>
            </v:group>
            <v:group style="position:absolute;left:3447;top:1472;width:10;height:2" coordorigin="3447,1472" coordsize="10,2">
              <v:shape style="position:absolute;left:3447;top:1472;width:10;height:2" coordorigin="3447,1472" coordsize="10,0" path="m3447,1472l3457,1472e" filled="false" stroked="true" strokeweight=".72003pt" strokecolor="#000000">
                <v:path arrowok="t"/>
              </v:shape>
            </v:group>
            <v:group style="position:absolute;left:5007;top:1119;width:10;height:20" coordorigin="5007,1119" coordsize="10,20">
              <v:shape style="position:absolute;left:5007;top:1119;width:10;height:20" coordorigin="5007,1119" coordsize="10,20" path="m5007,1138l5017,1138,5017,1119,5007,1119,5007,1138xe" filled="true" fillcolor="#000000" stroked="false">
                <v:path arrowok="t"/>
                <v:fill type="solid"/>
              </v:shape>
            </v:group>
            <v:group style="position:absolute;left:5007;top:1138;width:10;height:20" coordorigin="5007,1138" coordsize="10,20">
              <v:shape style="position:absolute;left:5007;top:1138;width:10;height:20" coordorigin="5007,1138" coordsize="10,20" path="m5007,1157l5017,1157,5017,1138,5007,1138,5007,1157xe" filled="true" fillcolor="#000000" stroked="false">
                <v:path arrowok="t"/>
                <v:fill type="solid"/>
              </v:shape>
            </v:group>
            <v:group style="position:absolute;left:5007;top:1157;width:10;height:20" coordorigin="5007,1157" coordsize="10,20">
              <v:shape style="position:absolute;left:5007;top:1157;width:10;height:20" coordorigin="5007,1157" coordsize="10,20" path="m5007,1177l5017,1177,5017,1157,5007,1157,5007,1177xe" filled="true" fillcolor="#000000" stroked="false">
                <v:path arrowok="t"/>
                <v:fill type="solid"/>
              </v:shape>
            </v:group>
            <v:group style="position:absolute;left:5007;top:1177;width:10;height:20" coordorigin="5007,1177" coordsize="10,20">
              <v:shape style="position:absolute;left:5007;top:1177;width:10;height:20" coordorigin="5007,1177" coordsize="10,20" path="m5007,1196l5017,1196,5017,1177,5007,1177,5007,1196xe" filled="true" fillcolor="#000000" stroked="false">
                <v:path arrowok="t"/>
                <v:fill type="solid"/>
              </v:shape>
            </v:group>
            <v:group style="position:absolute;left:5007;top:1196;width:10;height:20" coordorigin="5007,1196" coordsize="10,20">
              <v:shape style="position:absolute;left:5007;top:1196;width:10;height:20" coordorigin="5007,1196" coordsize="10,20" path="m5007,1215l5017,1215,5017,1196,5007,1196,5007,1215xe" filled="true" fillcolor="#000000" stroked="false">
                <v:path arrowok="t"/>
                <v:fill type="solid"/>
              </v:shape>
            </v:group>
            <v:group style="position:absolute;left:5007;top:1215;width:10;height:20" coordorigin="5007,1215" coordsize="10,20">
              <v:shape style="position:absolute;left:5007;top:1215;width:10;height:20" coordorigin="5007,1215" coordsize="10,20" path="m5007,1234l5017,1234,5017,1215,5007,1215,5007,1234xe" filled="true" fillcolor="#000000" stroked="false">
                <v:path arrowok="t"/>
                <v:fill type="solid"/>
              </v:shape>
            </v:group>
            <v:group style="position:absolute;left:5007;top:1234;width:10;height:20" coordorigin="5007,1234" coordsize="10,20">
              <v:shape style="position:absolute;left:5007;top:1234;width:10;height:20" coordorigin="5007,1234" coordsize="10,20" path="m5007,1253l5017,1253,5017,1234,5007,1234,5007,1253xe" filled="true" fillcolor="#000000" stroked="false">
                <v:path arrowok="t"/>
                <v:fill type="solid"/>
              </v:shape>
            </v:group>
            <v:group style="position:absolute;left:5007;top:1253;width:10;height:20" coordorigin="5007,1253" coordsize="10,20">
              <v:shape style="position:absolute;left:5007;top:1253;width:10;height:20" coordorigin="5007,1253" coordsize="10,20" path="m5007,1273l5017,1273,5017,1253,5007,1253,5007,1273xe" filled="true" fillcolor="#000000" stroked="false">
                <v:path arrowok="t"/>
                <v:fill type="solid"/>
              </v:shape>
            </v:group>
            <v:group style="position:absolute;left:5007;top:1273;width:10;height:20" coordorigin="5007,1273" coordsize="10,20">
              <v:shape style="position:absolute;left:5007;top:1273;width:10;height:20" coordorigin="5007,1273" coordsize="10,20" path="m5007,1292l5017,1292,5017,1273,5007,1273,5007,1292xe" filled="true" fillcolor="#000000" stroked="false">
                <v:path arrowok="t"/>
                <v:fill type="solid"/>
              </v:shape>
            </v:group>
            <v:group style="position:absolute;left:5007;top:1292;width:10;height:20" coordorigin="5007,1292" coordsize="10,20">
              <v:shape style="position:absolute;left:5007;top:1292;width:10;height:20" coordorigin="5007,1292" coordsize="10,20" path="m5007,1311l5017,1311,5017,1292,5007,1292,5007,1311xe" filled="true" fillcolor="#000000" stroked="false">
                <v:path arrowok="t"/>
                <v:fill type="solid"/>
              </v:shape>
            </v:group>
            <v:group style="position:absolute;left:5007;top:1311;width:10;height:20" coordorigin="5007,1311" coordsize="10,20">
              <v:shape style="position:absolute;left:5007;top:1311;width:10;height:20" coordorigin="5007,1311" coordsize="10,20" path="m5007,1330l5017,1330,5017,1311,5007,1311,5007,1330xe" filled="true" fillcolor="#000000" stroked="false">
                <v:path arrowok="t"/>
                <v:fill type="solid"/>
              </v:shape>
            </v:group>
            <v:group style="position:absolute;left:5007;top:1330;width:10;height:20" coordorigin="5007,1330" coordsize="10,20">
              <v:shape style="position:absolute;left:5007;top:1330;width:10;height:20" coordorigin="5007,1330" coordsize="10,20" path="m5007,1349l5017,1349,5017,1330,5007,1330,5007,1349xe" filled="true" fillcolor="#000000" stroked="false">
                <v:path arrowok="t"/>
                <v:fill type="solid"/>
              </v:shape>
            </v:group>
            <v:group style="position:absolute;left:5007;top:1349;width:10;height:20" coordorigin="5007,1349" coordsize="10,20">
              <v:shape style="position:absolute;left:5007;top:1349;width:10;height:20" coordorigin="5007,1349" coordsize="10,20" path="m5007,1369l5017,1369,5017,1349,5007,1349,5007,1369xe" filled="true" fillcolor="#000000" stroked="false">
                <v:path arrowok="t"/>
                <v:fill type="solid"/>
              </v:shape>
            </v:group>
            <v:group style="position:absolute;left:5007;top:1369;width:10;height:20" coordorigin="5007,1369" coordsize="10,20">
              <v:shape style="position:absolute;left:5007;top:1369;width:10;height:20" coordorigin="5007,1369" coordsize="10,20" path="m5007,1388l5017,1388,5017,1369,5007,1369,5007,1388xe" filled="true" fillcolor="#000000" stroked="false">
                <v:path arrowok="t"/>
                <v:fill type="solid"/>
              </v:shape>
            </v:group>
            <v:group style="position:absolute;left:6140;top:1119;width:10;height:20" coordorigin="6140,1119" coordsize="10,20">
              <v:shape style="position:absolute;left:6140;top:1119;width:10;height:20" coordorigin="6140,1119" coordsize="10,20" path="m6140,1138l6150,1138,6150,1119,6140,1119,6140,1138xe" filled="true" fillcolor="#000000" stroked="false">
                <v:path arrowok="t"/>
                <v:fill type="solid"/>
              </v:shape>
            </v:group>
            <v:group style="position:absolute;left:6140;top:1138;width:10;height:20" coordorigin="6140,1138" coordsize="10,20">
              <v:shape style="position:absolute;left:6140;top:1138;width:10;height:20" coordorigin="6140,1138" coordsize="10,20" path="m6140,1157l6150,1157,6150,1138,6140,1138,6140,1157xe" filled="true" fillcolor="#000000" stroked="false">
                <v:path arrowok="t"/>
                <v:fill type="solid"/>
              </v:shape>
            </v:group>
            <v:group style="position:absolute;left:6140;top:1157;width:10;height:20" coordorigin="6140,1157" coordsize="10,20">
              <v:shape style="position:absolute;left:6140;top:1157;width:10;height:20" coordorigin="6140,1157" coordsize="10,20" path="m6140,1177l6150,1177,6150,1157,6140,1157,6140,1177xe" filled="true" fillcolor="#000000" stroked="false">
                <v:path arrowok="t"/>
                <v:fill type="solid"/>
              </v:shape>
            </v:group>
            <v:group style="position:absolute;left:6140;top:1177;width:10;height:20" coordorigin="6140,1177" coordsize="10,20">
              <v:shape style="position:absolute;left:6140;top:1177;width:10;height:20" coordorigin="6140,1177" coordsize="10,20" path="m6140,1196l6150,1196,6150,1177,6140,1177,6140,1196xe" filled="true" fillcolor="#000000" stroked="false">
                <v:path arrowok="t"/>
                <v:fill type="solid"/>
              </v:shape>
            </v:group>
            <v:group style="position:absolute;left:6140;top:1196;width:10;height:20" coordorigin="6140,1196" coordsize="10,20">
              <v:shape style="position:absolute;left:6140;top:1196;width:10;height:20" coordorigin="6140,1196" coordsize="10,20" path="m6140,1215l6150,1215,6150,1196,6140,1196,6140,1215xe" filled="true" fillcolor="#000000" stroked="false">
                <v:path arrowok="t"/>
                <v:fill type="solid"/>
              </v:shape>
            </v:group>
            <v:group style="position:absolute;left:6140;top:1215;width:10;height:20" coordorigin="6140,1215" coordsize="10,20">
              <v:shape style="position:absolute;left:6140;top:1215;width:10;height:20" coordorigin="6140,1215" coordsize="10,20" path="m6140,1234l6150,1234,6150,1215,6140,1215,6140,1234xe" filled="true" fillcolor="#000000" stroked="false">
                <v:path arrowok="t"/>
                <v:fill type="solid"/>
              </v:shape>
            </v:group>
            <v:group style="position:absolute;left:6140;top:1234;width:10;height:20" coordorigin="6140,1234" coordsize="10,20">
              <v:shape style="position:absolute;left:6140;top:1234;width:10;height:20" coordorigin="6140,1234" coordsize="10,20" path="m6140,1253l6150,1253,6150,1234,6140,1234,6140,1253xe" filled="true" fillcolor="#000000" stroked="false">
                <v:path arrowok="t"/>
                <v:fill type="solid"/>
              </v:shape>
            </v:group>
            <v:group style="position:absolute;left:6140;top:1253;width:10;height:20" coordorigin="6140,1253" coordsize="10,20">
              <v:shape style="position:absolute;left:6140;top:1253;width:10;height:20" coordorigin="6140,1253" coordsize="10,20" path="m6140,1273l6150,1273,6150,1253,6140,1253,6140,1273xe" filled="true" fillcolor="#000000" stroked="false">
                <v:path arrowok="t"/>
                <v:fill type="solid"/>
              </v:shape>
            </v:group>
            <v:group style="position:absolute;left:6140;top:1273;width:10;height:20" coordorigin="6140,1273" coordsize="10,20">
              <v:shape style="position:absolute;left:6140;top:1273;width:10;height:20" coordorigin="6140,1273" coordsize="10,20" path="m6140,1292l6150,1292,6150,1273,6140,1273,6140,1292xe" filled="true" fillcolor="#000000" stroked="false">
                <v:path arrowok="t"/>
                <v:fill type="solid"/>
              </v:shape>
            </v:group>
            <v:group style="position:absolute;left:6140;top:1292;width:10;height:20" coordorigin="6140,1292" coordsize="10,20">
              <v:shape style="position:absolute;left:6140;top:1292;width:10;height:20" coordorigin="6140,1292" coordsize="10,20" path="m6140,1311l6150,1311,6150,1292,6140,1292,6140,1311xe" filled="true" fillcolor="#000000" stroked="false">
                <v:path arrowok="t"/>
                <v:fill type="solid"/>
              </v:shape>
            </v:group>
            <v:group style="position:absolute;left:6140;top:1311;width:10;height:20" coordorigin="6140,1311" coordsize="10,20">
              <v:shape style="position:absolute;left:6140;top:1311;width:10;height:20" coordorigin="6140,1311" coordsize="10,20" path="m6140,1330l6150,1330,6150,1311,6140,1311,6140,1330xe" filled="true" fillcolor="#000000" stroked="false">
                <v:path arrowok="t"/>
                <v:fill type="solid"/>
              </v:shape>
            </v:group>
            <v:group style="position:absolute;left:6140;top:1330;width:10;height:20" coordorigin="6140,1330" coordsize="10,20">
              <v:shape style="position:absolute;left:6140;top:1330;width:10;height:20" coordorigin="6140,1330" coordsize="10,20" path="m6140,1349l6150,1349,6150,1330,6140,1330,6140,1349xe" filled="true" fillcolor="#000000" stroked="false">
                <v:path arrowok="t"/>
                <v:fill type="solid"/>
              </v:shape>
            </v:group>
            <v:group style="position:absolute;left:6140;top:1349;width:10;height:20" coordorigin="6140,1349" coordsize="10,20">
              <v:shape style="position:absolute;left:6140;top:1349;width:10;height:20" coordorigin="6140,1349" coordsize="10,20" path="m6140,1369l6150,1369,6150,1349,6140,1349,6140,1369xe" filled="true" fillcolor="#000000" stroked="false">
                <v:path arrowok="t"/>
                <v:fill type="solid"/>
              </v:shape>
            </v:group>
            <v:group style="position:absolute;left:6140;top:1369;width:10;height:20" coordorigin="6140,1369" coordsize="10,20">
              <v:shape style="position:absolute;left:6140;top:1369;width:10;height:20" coordorigin="6140,1369" coordsize="10,20" path="m6140,1388l6150,1388,6150,1369,6140,1369,6140,1388xe" filled="true" fillcolor="#000000" stroked="false">
                <v:path arrowok="t"/>
                <v:fill type="solid"/>
              </v:shape>
            </v:group>
            <v:group style="position:absolute;left:6140;top:1388;width:10;height:20" coordorigin="6140,1388" coordsize="10,20">
              <v:shape style="position:absolute;left:6140;top:1388;width:10;height:20" coordorigin="6140,1388" coordsize="10,20" path="m6140,1407l6150,1407,6150,1388,6140,1388,6140,1407xe" filled="true" fillcolor="#000000" stroked="false">
                <v:path arrowok="t"/>
                <v:fill type="solid"/>
              </v:shape>
            </v:group>
            <v:group style="position:absolute;left:6140;top:1407;width:10;height:20" coordorigin="6140,1407" coordsize="10,20">
              <v:shape style="position:absolute;left:6140;top:1407;width:10;height:20" coordorigin="6140,1407" coordsize="10,20" path="m6140,1426l6150,1426,6150,1407,6140,1407,6140,1426xe" filled="true" fillcolor="#000000" stroked="false">
                <v:path arrowok="t"/>
                <v:fill type="solid"/>
              </v:shape>
            </v:group>
            <v:group style="position:absolute;left:6140;top:1426;width:10;height:20" coordorigin="6140,1426" coordsize="10,20">
              <v:shape style="position:absolute;left:6140;top:1426;width:10;height:20" coordorigin="6140,1426" coordsize="10,20" path="m6140,1445l6150,1445,6150,1426,6140,1426,6140,1445xe" filled="true" fillcolor="#000000" stroked="false">
                <v:path arrowok="t"/>
                <v:fill type="solid"/>
              </v:shape>
            </v:group>
            <v:group style="position:absolute;left:6140;top:1445;width:10;height:20" coordorigin="6140,1445" coordsize="10,20">
              <v:shape style="position:absolute;left:6140;top:1445;width:10;height:20" coordorigin="6140,1445" coordsize="10,20" path="m6140,1465l6150,1465,6150,1445,6140,1445,6140,1465xe" filled="true" fillcolor="#000000" stroked="false">
                <v:path arrowok="t"/>
                <v:fill type="solid"/>
              </v:shape>
            </v:group>
            <v:group style="position:absolute;left:6140;top:1472;width:10;height:2" coordorigin="6140,1472" coordsize="10,2">
              <v:shape style="position:absolute;left:6140;top:1472;width:10;height:2" coordorigin="6140,1472" coordsize="10,0" path="m6140,1472l6150,1472e" filled="false" stroked="true" strokeweight=".72003pt" strokecolor="#000000">
                <v:path arrowok="t"/>
              </v:shape>
            </v:group>
            <v:group style="position:absolute;left:7701;top:1119;width:10;height:20" coordorigin="7701,1119" coordsize="10,20">
              <v:shape style="position:absolute;left:7701;top:1119;width:10;height:20" coordorigin="7701,1119" coordsize="10,20" path="m7701,1138l7710,1138,7710,1119,7701,1119,7701,1138xe" filled="true" fillcolor="#000000" stroked="false">
                <v:path arrowok="t"/>
                <v:fill type="solid"/>
              </v:shape>
            </v:group>
            <v:group style="position:absolute;left:7701;top:1138;width:10;height:20" coordorigin="7701,1138" coordsize="10,20">
              <v:shape style="position:absolute;left:7701;top:1138;width:10;height:20" coordorigin="7701,1138" coordsize="10,20" path="m7701,1157l7710,1157,7710,1138,7701,1138,7701,1157xe" filled="true" fillcolor="#000000" stroked="false">
                <v:path arrowok="t"/>
                <v:fill type="solid"/>
              </v:shape>
            </v:group>
            <v:group style="position:absolute;left:7701;top:1157;width:10;height:20" coordorigin="7701,1157" coordsize="10,20">
              <v:shape style="position:absolute;left:7701;top:1157;width:10;height:20" coordorigin="7701,1157" coordsize="10,20" path="m7701,1177l7710,1177,7710,1157,7701,1157,7701,1177xe" filled="true" fillcolor="#000000" stroked="false">
                <v:path arrowok="t"/>
                <v:fill type="solid"/>
              </v:shape>
            </v:group>
            <v:group style="position:absolute;left:7701;top:1177;width:10;height:20" coordorigin="7701,1177" coordsize="10,20">
              <v:shape style="position:absolute;left:7701;top:1177;width:10;height:20" coordorigin="7701,1177" coordsize="10,20" path="m7701,1196l7710,1196,7710,1177,7701,1177,7701,1196xe" filled="true" fillcolor="#000000" stroked="false">
                <v:path arrowok="t"/>
                <v:fill type="solid"/>
              </v:shape>
            </v:group>
            <v:group style="position:absolute;left:7701;top:1196;width:10;height:20" coordorigin="7701,1196" coordsize="10,20">
              <v:shape style="position:absolute;left:7701;top:1196;width:10;height:20" coordorigin="7701,1196" coordsize="10,20" path="m7701,1215l7710,1215,7710,1196,7701,1196,7701,1215xe" filled="true" fillcolor="#000000" stroked="false">
                <v:path arrowok="t"/>
                <v:fill type="solid"/>
              </v:shape>
            </v:group>
            <v:group style="position:absolute;left:7701;top:1215;width:10;height:20" coordorigin="7701,1215" coordsize="10,20">
              <v:shape style="position:absolute;left:7701;top:1215;width:10;height:20" coordorigin="7701,1215" coordsize="10,20" path="m7701,1234l7710,1234,7710,1215,7701,1215,7701,1234xe" filled="true" fillcolor="#000000" stroked="false">
                <v:path arrowok="t"/>
                <v:fill type="solid"/>
              </v:shape>
            </v:group>
            <v:group style="position:absolute;left:7701;top:1234;width:10;height:20" coordorigin="7701,1234" coordsize="10,20">
              <v:shape style="position:absolute;left:7701;top:1234;width:10;height:20" coordorigin="7701,1234" coordsize="10,20" path="m7701,1253l7710,1253,7710,1234,7701,1234,7701,1253xe" filled="true" fillcolor="#000000" stroked="false">
                <v:path arrowok="t"/>
                <v:fill type="solid"/>
              </v:shape>
            </v:group>
            <v:group style="position:absolute;left:7701;top:1253;width:10;height:20" coordorigin="7701,1253" coordsize="10,20">
              <v:shape style="position:absolute;left:7701;top:1253;width:10;height:20" coordorigin="7701,1253" coordsize="10,20" path="m7701,1273l7710,1273,7710,1253,7701,1253,7701,1273xe" filled="true" fillcolor="#000000" stroked="false">
                <v:path arrowok="t"/>
                <v:fill type="solid"/>
              </v:shape>
            </v:group>
            <v:group style="position:absolute;left:7701;top:1273;width:10;height:20" coordorigin="7701,1273" coordsize="10,20">
              <v:shape style="position:absolute;left:7701;top:1273;width:10;height:20" coordorigin="7701,1273" coordsize="10,20" path="m7701,1292l7710,1292,7710,1273,7701,1273,7701,1292xe" filled="true" fillcolor="#000000" stroked="false">
                <v:path arrowok="t"/>
                <v:fill type="solid"/>
              </v:shape>
            </v:group>
            <v:group style="position:absolute;left:7701;top:1292;width:10;height:20" coordorigin="7701,1292" coordsize="10,20">
              <v:shape style="position:absolute;left:7701;top:1292;width:10;height:20" coordorigin="7701,1292" coordsize="10,20" path="m7701,1311l7710,1311,7710,1292,7701,1292,7701,1311xe" filled="true" fillcolor="#000000" stroked="false">
                <v:path arrowok="t"/>
                <v:fill type="solid"/>
              </v:shape>
            </v:group>
            <v:group style="position:absolute;left:7701;top:1311;width:10;height:20" coordorigin="7701,1311" coordsize="10,20">
              <v:shape style="position:absolute;left:7701;top:1311;width:10;height:20" coordorigin="7701,1311" coordsize="10,20" path="m7701,1330l7710,1330,7710,1311,7701,1311,7701,1330xe" filled="true" fillcolor="#000000" stroked="false">
                <v:path arrowok="t"/>
                <v:fill type="solid"/>
              </v:shape>
            </v:group>
            <v:group style="position:absolute;left:7701;top:1330;width:10;height:20" coordorigin="7701,1330" coordsize="10,20">
              <v:shape style="position:absolute;left:7701;top:1330;width:10;height:20" coordorigin="7701,1330" coordsize="10,20" path="m7701,1349l7710,1349,7710,1330,7701,1330,7701,1349xe" filled="true" fillcolor="#000000" stroked="false">
                <v:path arrowok="t"/>
                <v:fill type="solid"/>
              </v:shape>
            </v:group>
            <v:group style="position:absolute;left:7701;top:1349;width:10;height:20" coordorigin="7701,1349" coordsize="10,20">
              <v:shape style="position:absolute;left:7701;top:1349;width:10;height:20" coordorigin="7701,1349" coordsize="10,20" path="m7701,1369l7710,1369,7710,1349,7701,1349,7701,1369xe" filled="true" fillcolor="#000000" stroked="false">
                <v:path arrowok="t"/>
                <v:fill type="solid"/>
              </v:shape>
            </v:group>
            <v:group style="position:absolute;left:7701;top:1369;width:10;height:20" coordorigin="7701,1369" coordsize="10,20">
              <v:shape style="position:absolute;left:7701;top:1369;width:10;height:20" coordorigin="7701,1369" coordsize="10,20" path="m7701,1388l7710,1388,7710,1369,7701,1369,7701,1388xe" filled="true" fillcolor="#000000" stroked="false">
                <v:path arrowok="t"/>
                <v:fill type="solid"/>
              </v:shape>
            </v:group>
            <v:group style="position:absolute;left:7701;top:1388;width:10;height:20" coordorigin="7701,1388" coordsize="10,20">
              <v:shape style="position:absolute;left:7701;top:1388;width:10;height:20" coordorigin="7701,1388" coordsize="10,20" path="m7701,1407l7710,1407,7710,1388,7701,1388,7701,1407xe" filled="true" fillcolor="#000000" stroked="false">
                <v:path arrowok="t"/>
                <v:fill type="solid"/>
              </v:shape>
            </v:group>
            <v:group style="position:absolute;left:7701;top:1407;width:10;height:20" coordorigin="7701,1407" coordsize="10,20">
              <v:shape style="position:absolute;left:7701;top:1407;width:10;height:20" coordorigin="7701,1407" coordsize="10,20" path="m7701,1426l7710,1426,7710,1407,7701,1407,7701,1426xe" filled="true" fillcolor="#000000" stroked="false">
                <v:path arrowok="t"/>
                <v:fill type="solid"/>
              </v:shape>
            </v:group>
            <v:group style="position:absolute;left:7701;top:1426;width:10;height:20" coordorigin="7701,1426" coordsize="10,20">
              <v:shape style="position:absolute;left:7701;top:1426;width:10;height:20" coordorigin="7701,1426" coordsize="10,20" path="m7701,1445l7710,1445,7710,1426,7701,1426,7701,1445xe" filled="true" fillcolor="#000000" stroked="false">
                <v:path arrowok="t"/>
                <v:fill type="solid"/>
              </v:shape>
            </v:group>
            <v:group style="position:absolute;left:7701;top:1445;width:10;height:20" coordorigin="7701,1445" coordsize="10,20">
              <v:shape style="position:absolute;left:7701;top:1445;width:10;height:20" coordorigin="7701,1445" coordsize="10,20" path="m7701,1465l7710,1465,7710,1445,7701,1445,7701,1465xe" filled="true" fillcolor="#000000" stroked="false">
                <v:path arrowok="t"/>
                <v:fill type="solid"/>
              </v:shape>
            </v:group>
            <v:group style="position:absolute;left:7701;top:1472;width:10;height:2" coordorigin="7701,1472" coordsize="10,2">
              <v:shape style="position:absolute;left:7701;top:1472;width:10;height:2" coordorigin="7701,1472" coordsize="10,0" path="m7701,1472l7710,1472e" filled="false" stroked="true" strokeweight=".72003pt" strokecolor="#000000">
                <v:path arrowok="t"/>
              </v:shape>
              <v:shape style="position:absolute;left:19;top:1388;width:5007;height:101" type="#_x0000_t75" stroked="false">
                <v:imagedata r:id="rId794" o:title=""/>
              </v:shape>
              <v:shape style="position:absolute;left:5003;top:1479;width:2698;height:10" type="#_x0000_t75" stroked="false">
                <v:imagedata r:id="rId212" o:title=""/>
              </v:shape>
              <v:shape style="position:absolute;left:7696;top:1479;width:1073;height:10" type="#_x0000_t75" stroked="false">
                <v:imagedata r:id="rId792" o:title=""/>
              </v:shape>
            </v:group>
            <v:group style="position:absolute;left:3447;top:1489;width:10;height:20" coordorigin="3447,1489" coordsize="10,20">
              <v:shape style="position:absolute;left:3447;top:1489;width:10;height:20" coordorigin="3447,1489" coordsize="10,20" path="m3447,1508l3457,1508,3457,1489,3447,1489,3447,1508xe" filled="true" fillcolor="#000000" stroked="false">
                <v:path arrowok="t"/>
                <v:fill type="solid"/>
              </v:shape>
            </v:group>
            <v:group style="position:absolute;left:3447;top:1508;width:10;height:20" coordorigin="3447,1508" coordsize="10,20">
              <v:shape style="position:absolute;left:3447;top:1508;width:10;height:20" coordorigin="3447,1508" coordsize="10,20" path="m3447,1527l3457,1527,3457,1508,3447,1508,3447,1527xe" filled="true" fillcolor="#000000" stroked="false">
                <v:path arrowok="t"/>
                <v:fill type="solid"/>
              </v:shape>
            </v:group>
            <v:group style="position:absolute;left:3447;top:1527;width:10;height:20" coordorigin="3447,1527" coordsize="10,20">
              <v:shape style="position:absolute;left:3447;top:1527;width:10;height:20" coordorigin="3447,1527" coordsize="10,20" path="m3447,1546l3457,1546,3457,1527,3447,1527,3447,1546xe" filled="true" fillcolor="#000000" stroked="false">
                <v:path arrowok="t"/>
                <v:fill type="solid"/>
              </v:shape>
            </v:group>
            <v:group style="position:absolute;left:3447;top:1546;width:10;height:20" coordorigin="3447,1546" coordsize="10,20">
              <v:shape style="position:absolute;left:3447;top:1546;width:10;height:20" coordorigin="3447,1546" coordsize="10,20" path="m3447,1565l3457,1565,3457,1546,3447,1546,3447,1565xe" filled="true" fillcolor="#000000" stroked="false">
                <v:path arrowok="t"/>
                <v:fill type="solid"/>
              </v:shape>
            </v:group>
            <v:group style="position:absolute;left:3447;top:1565;width:10;height:20" coordorigin="3447,1565" coordsize="10,20">
              <v:shape style="position:absolute;left:3447;top:1565;width:10;height:20" coordorigin="3447,1565" coordsize="10,20" path="m3447,1585l3457,1585,3457,1565,3447,1565,3447,1585xe" filled="true" fillcolor="#000000" stroked="false">
                <v:path arrowok="t"/>
                <v:fill type="solid"/>
              </v:shape>
            </v:group>
            <v:group style="position:absolute;left:3447;top:1585;width:10;height:20" coordorigin="3447,1585" coordsize="10,20">
              <v:shape style="position:absolute;left:3447;top:1585;width:10;height:20" coordorigin="3447,1585" coordsize="10,20" path="m3447,1604l3457,1604,3457,1585,3447,1585,3447,1604xe" filled="true" fillcolor="#000000" stroked="false">
                <v:path arrowok="t"/>
                <v:fill type="solid"/>
              </v:shape>
            </v:group>
            <v:group style="position:absolute;left:3447;top:1604;width:10;height:20" coordorigin="3447,1604" coordsize="10,20">
              <v:shape style="position:absolute;left:3447;top:1604;width:10;height:20" coordorigin="3447,1604" coordsize="10,20" path="m3447,1623l3457,1623,3457,1604,3447,1604,3447,1623xe" filled="true" fillcolor="#000000" stroked="false">
                <v:path arrowok="t"/>
                <v:fill type="solid"/>
              </v:shape>
            </v:group>
            <v:group style="position:absolute;left:3447;top:1623;width:10;height:20" coordorigin="3447,1623" coordsize="10,20">
              <v:shape style="position:absolute;left:3447;top:1623;width:10;height:20" coordorigin="3447,1623" coordsize="10,20" path="m3447,1642l3457,1642,3457,1623,3447,1623,3447,1642xe" filled="true" fillcolor="#000000" stroked="false">
                <v:path arrowok="t"/>
                <v:fill type="solid"/>
              </v:shape>
            </v:group>
            <v:group style="position:absolute;left:3447;top:1642;width:10;height:20" coordorigin="3447,1642" coordsize="10,20">
              <v:shape style="position:absolute;left:3447;top:1642;width:10;height:20" coordorigin="3447,1642" coordsize="10,20" path="m3447,1661l3457,1661,3457,1642,3447,1642,3447,1661xe" filled="true" fillcolor="#000000" stroked="false">
                <v:path arrowok="t"/>
                <v:fill type="solid"/>
              </v:shape>
            </v:group>
            <v:group style="position:absolute;left:3447;top:1661;width:10;height:20" coordorigin="3447,1661" coordsize="10,20">
              <v:shape style="position:absolute;left:3447;top:1661;width:10;height:20" coordorigin="3447,1661" coordsize="10,20" path="m3447,1681l3457,1681,3457,1661,3447,1661,3447,1681xe" filled="true" fillcolor="#000000" stroked="false">
                <v:path arrowok="t"/>
                <v:fill type="solid"/>
              </v:shape>
            </v:group>
            <v:group style="position:absolute;left:3447;top:1681;width:10;height:20" coordorigin="3447,1681" coordsize="10,20">
              <v:shape style="position:absolute;left:3447;top:1681;width:10;height:20" coordorigin="3447,1681" coordsize="10,20" path="m3447,1700l3457,1700,3457,1681,3447,1681,3447,1700xe" filled="true" fillcolor="#000000" stroked="false">
                <v:path arrowok="t"/>
                <v:fill type="solid"/>
              </v:shape>
            </v:group>
            <v:group style="position:absolute;left:3447;top:1700;width:10;height:20" coordorigin="3447,1700" coordsize="10,20">
              <v:shape style="position:absolute;left:3447;top:1700;width:10;height:20" coordorigin="3447,1700" coordsize="10,20" path="m3447,1719l3457,1719,3457,1700,3447,1700,3447,1719xe" filled="true" fillcolor="#000000" stroked="false">
                <v:path arrowok="t"/>
                <v:fill type="solid"/>
              </v:shape>
            </v:group>
            <v:group style="position:absolute;left:3447;top:1719;width:10;height:20" coordorigin="3447,1719" coordsize="10,20">
              <v:shape style="position:absolute;left:3447;top:1719;width:10;height:20" coordorigin="3447,1719" coordsize="10,20" path="m3447,1738l3457,1738,3457,1719,3447,1719,3447,1738xe" filled="true" fillcolor="#000000" stroked="false">
                <v:path arrowok="t"/>
                <v:fill type="solid"/>
              </v:shape>
            </v:group>
            <v:group style="position:absolute;left:3447;top:1738;width:10;height:20" coordorigin="3447,1738" coordsize="10,20">
              <v:shape style="position:absolute;left:3447;top:1738;width:10;height:20" coordorigin="3447,1738" coordsize="10,20" path="m3447,1757l3457,1757,3457,1738,3447,1738,3447,1757xe" filled="true" fillcolor="#000000" stroked="false">
                <v:path arrowok="t"/>
                <v:fill type="solid"/>
              </v:shape>
            </v:group>
            <v:group style="position:absolute;left:3447;top:1757;width:10;height:20" coordorigin="3447,1757" coordsize="10,20">
              <v:shape style="position:absolute;left:3447;top:1757;width:10;height:20" coordorigin="3447,1757" coordsize="10,20" path="m3447,1777l3457,1777,3457,1757,3447,1757,3447,1777xe" filled="true" fillcolor="#000000" stroked="false">
                <v:path arrowok="t"/>
                <v:fill type="solid"/>
              </v:shape>
            </v:group>
            <v:group style="position:absolute;left:3447;top:1777;width:10;height:20" coordorigin="3447,1777" coordsize="10,20">
              <v:shape style="position:absolute;left:3447;top:1777;width:10;height:20" coordorigin="3447,1777" coordsize="10,20" path="m3447,1796l3457,1796,3457,1777,3447,1777,3447,1796xe" filled="true" fillcolor="#000000" stroked="false">
                <v:path arrowok="t"/>
                <v:fill type="solid"/>
              </v:shape>
            </v:group>
            <v:group style="position:absolute;left:3447;top:1796;width:10;height:20" coordorigin="3447,1796" coordsize="10,20">
              <v:shape style="position:absolute;left:3447;top:1796;width:10;height:20" coordorigin="3447,1796" coordsize="10,20" path="m3447,1815l3457,1815,3457,1796,3447,1796,3447,1815xe" filled="true" fillcolor="#000000" stroked="false">
                <v:path arrowok="t"/>
                <v:fill type="solid"/>
              </v:shape>
            </v:group>
            <v:group style="position:absolute;left:3447;top:1815;width:10;height:20" coordorigin="3447,1815" coordsize="10,20">
              <v:shape style="position:absolute;left:3447;top:1815;width:10;height:20" coordorigin="3447,1815" coordsize="10,20" path="m3447,1834l3457,1834,3457,1815,3447,1815,3447,1834xe" filled="true" fillcolor="#000000" stroked="false">
                <v:path arrowok="t"/>
                <v:fill type="solid"/>
              </v:shape>
            </v:group>
            <v:group style="position:absolute;left:3447;top:1843;width:10;height:2" coordorigin="3447,1843" coordsize="10,2">
              <v:shape style="position:absolute;left:3447;top:1843;width:10;height:2" coordorigin="3447,1843" coordsize="10,0" path="m3447,1843l3457,1843e" filled="false" stroked="true" strokeweight=".84003pt" strokecolor="#000000">
                <v:path arrowok="t"/>
              </v:shape>
            </v:group>
            <v:group style="position:absolute;left:5007;top:1489;width:10;height:20" coordorigin="5007,1489" coordsize="10,20">
              <v:shape style="position:absolute;left:5007;top:1489;width:10;height:20" coordorigin="5007,1489" coordsize="10,20" path="m5007,1508l5017,1508,5017,1489,5007,1489,5007,1508xe" filled="true" fillcolor="#000000" stroked="false">
                <v:path arrowok="t"/>
                <v:fill type="solid"/>
              </v:shape>
            </v:group>
            <v:group style="position:absolute;left:5007;top:1508;width:10;height:20" coordorigin="5007,1508" coordsize="10,20">
              <v:shape style="position:absolute;left:5007;top:1508;width:10;height:20" coordorigin="5007,1508" coordsize="10,20" path="m5007,1527l5017,1527,5017,1508,5007,1508,5007,1527xe" filled="true" fillcolor="#000000" stroked="false">
                <v:path arrowok="t"/>
                <v:fill type="solid"/>
              </v:shape>
            </v:group>
            <v:group style="position:absolute;left:5007;top:1527;width:10;height:20" coordorigin="5007,1527" coordsize="10,20">
              <v:shape style="position:absolute;left:5007;top:1527;width:10;height:20" coordorigin="5007,1527" coordsize="10,20" path="m5007,1546l5017,1546,5017,1527,5007,1527,5007,1546xe" filled="true" fillcolor="#000000" stroked="false">
                <v:path arrowok="t"/>
                <v:fill type="solid"/>
              </v:shape>
            </v:group>
            <v:group style="position:absolute;left:5007;top:1546;width:10;height:20" coordorigin="5007,1546" coordsize="10,20">
              <v:shape style="position:absolute;left:5007;top:1546;width:10;height:20" coordorigin="5007,1546" coordsize="10,20" path="m5007,1565l5017,1565,5017,1546,5007,1546,5007,1565xe" filled="true" fillcolor="#000000" stroked="false">
                <v:path arrowok="t"/>
                <v:fill type="solid"/>
              </v:shape>
            </v:group>
            <v:group style="position:absolute;left:5007;top:1565;width:10;height:20" coordorigin="5007,1565" coordsize="10,20">
              <v:shape style="position:absolute;left:5007;top:1565;width:10;height:20" coordorigin="5007,1565" coordsize="10,20" path="m5007,1585l5017,1585,5017,1565,5007,1565,5007,1585xe" filled="true" fillcolor="#000000" stroked="false">
                <v:path arrowok="t"/>
                <v:fill type="solid"/>
              </v:shape>
            </v:group>
            <v:group style="position:absolute;left:5007;top:1585;width:10;height:20" coordorigin="5007,1585" coordsize="10,20">
              <v:shape style="position:absolute;left:5007;top:1585;width:10;height:20" coordorigin="5007,1585" coordsize="10,20" path="m5007,1604l5017,1604,5017,1585,5007,1585,5007,1604xe" filled="true" fillcolor="#000000" stroked="false">
                <v:path arrowok="t"/>
                <v:fill type="solid"/>
              </v:shape>
            </v:group>
            <v:group style="position:absolute;left:5007;top:1604;width:10;height:20" coordorigin="5007,1604" coordsize="10,20">
              <v:shape style="position:absolute;left:5007;top:1604;width:10;height:20" coordorigin="5007,1604" coordsize="10,20" path="m5007,1623l5017,1623,5017,1604,5007,1604,5007,1623xe" filled="true" fillcolor="#000000" stroked="false">
                <v:path arrowok="t"/>
                <v:fill type="solid"/>
              </v:shape>
            </v:group>
            <v:group style="position:absolute;left:5007;top:1623;width:10;height:20" coordorigin="5007,1623" coordsize="10,20">
              <v:shape style="position:absolute;left:5007;top:1623;width:10;height:20" coordorigin="5007,1623" coordsize="10,20" path="m5007,1642l5017,1642,5017,1623,5007,1623,5007,1642xe" filled="true" fillcolor="#000000" stroked="false">
                <v:path arrowok="t"/>
                <v:fill type="solid"/>
              </v:shape>
            </v:group>
            <v:group style="position:absolute;left:5007;top:1642;width:10;height:20" coordorigin="5007,1642" coordsize="10,20">
              <v:shape style="position:absolute;left:5007;top:1642;width:10;height:20" coordorigin="5007,1642" coordsize="10,20" path="m5007,1661l5017,1661,5017,1642,5007,1642,5007,1661xe" filled="true" fillcolor="#000000" stroked="false">
                <v:path arrowok="t"/>
                <v:fill type="solid"/>
              </v:shape>
            </v:group>
            <v:group style="position:absolute;left:5007;top:1661;width:10;height:20" coordorigin="5007,1661" coordsize="10,20">
              <v:shape style="position:absolute;left:5007;top:1661;width:10;height:20" coordorigin="5007,1661" coordsize="10,20" path="m5007,1681l5017,1681,5017,1661,5007,1661,5007,1681xe" filled="true" fillcolor="#000000" stroked="false">
                <v:path arrowok="t"/>
                <v:fill type="solid"/>
              </v:shape>
            </v:group>
            <v:group style="position:absolute;left:5007;top:1681;width:10;height:20" coordorigin="5007,1681" coordsize="10,20">
              <v:shape style="position:absolute;left:5007;top:1681;width:10;height:20" coordorigin="5007,1681" coordsize="10,20" path="m5007,1700l5017,1700,5017,1681,5007,1681,5007,1700xe" filled="true" fillcolor="#000000" stroked="false">
                <v:path arrowok="t"/>
                <v:fill type="solid"/>
              </v:shape>
            </v:group>
            <v:group style="position:absolute;left:5007;top:1700;width:10;height:20" coordorigin="5007,1700" coordsize="10,20">
              <v:shape style="position:absolute;left:5007;top:1700;width:10;height:20" coordorigin="5007,1700" coordsize="10,20" path="m5007,1719l5017,1719,5017,1700,5007,1700,5007,1719xe" filled="true" fillcolor="#000000" stroked="false">
                <v:path arrowok="t"/>
                <v:fill type="solid"/>
              </v:shape>
            </v:group>
            <v:group style="position:absolute;left:5007;top:1719;width:10;height:20" coordorigin="5007,1719" coordsize="10,20">
              <v:shape style="position:absolute;left:5007;top:1719;width:10;height:20" coordorigin="5007,1719" coordsize="10,20" path="m5007,1738l5017,1738,5017,1719,5007,1719,5007,1738xe" filled="true" fillcolor="#000000" stroked="false">
                <v:path arrowok="t"/>
                <v:fill type="solid"/>
              </v:shape>
            </v:group>
            <v:group style="position:absolute;left:5007;top:1738;width:10;height:20" coordorigin="5007,1738" coordsize="10,20">
              <v:shape style="position:absolute;left:5007;top:1738;width:10;height:20" coordorigin="5007,1738" coordsize="10,20" path="m5007,1757l5017,1757,5017,1738,5007,1738,5007,1757xe" filled="true" fillcolor="#000000" stroked="false">
                <v:path arrowok="t"/>
                <v:fill type="solid"/>
              </v:shape>
            </v:group>
            <v:group style="position:absolute;left:6140;top:1489;width:10;height:20" coordorigin="6140,1489" coordsize="10,20">
              <v:shape style="position:absolute;left:6140;top:1489;width:10;height:20" coordorigin="6140,1489" coordsize="10,20" path="m6140,1508l6150,1508,6150,1489,6140,1489,6140,1508xe" filled="true" fillcolor="#000000" stroked="false">
                <v:path arrowok="t"/>
                <v:fill type="solid"/>
              </v:shape>
            </v:group>
            <v:group style="position:absolute;left:6140;top:1508;width:10;height:20" coordorigin="6140,1508" coordsize="10,20">
              <v:shape style="position:absolute;left:6140;top:1508;width:10;height:20" coordorigin="6140,1508" coordsize="10,20" path="m6140,1527l6150,1527,6150,1508,6140,1508,6140,1527xe" filled="true" fillcolor="#000000" stroked="false">
                <v:path arrowok="t"/>
                <v:fill type="solid"/>
              </v:shape>
            </v:group>
            <v:group style="position:absolute;left:6140;top:1527;width:10;height:20" coordorigin="6140,1527" coordsize="10,20">
              <v:shape style="position:absolute;left:6140;top:1527;width:10;height:20" coordorigin="6140,1527" coordsize="10,20" path="m6140,1546l6150,1546,6150,1527,6140,1527,6140,1546xe" filled="true" fillcolor="#000000" stroked="false">
                <v:path arrowok="t"/>
                <v:fill type="solid"/>
              </v:shape>
            </v:group>
            <v:group style="position:absolute;left:6140;top:1546;width:10;height:20" coordorigin="6140,1546" coordsize="10,20">
              <v:shape style="position:absolute;left:6140;top:1546;width:10;height:20" coordorigin="6140,1546" coordsize="10,20" path="m6140,1565l6150,1565,6150,1546,6140,1546,6140,1565xe" filled="true" fillcolor="#000000" stroked="false">
                <v:path arrowok="t"/>
                <v:fill type="solid"/>
              </v:shape>
            </v:group>
            <v:group style="position:absolute;left:6140;top:1565;width:10;height:20" coordorigin="6140,1565" coordsize="10,20">
              <v:shape style="position:absolute;left:6140;top:1565;width:10;height:20" coordorigin="6140,1565" coordsize="10,20" path="m6140,1585l6150,1585,6150,1565,6140,1565,6140,1585xe" filled="true" fillcolor="#000000" stroked="false">
                <v:path arrowok="t"/>
                <v:fill type="solid"/>
              </v:shape>
            </v:group>
            <v:group style="position:absolute;left:6140;top:1585;width:10;height:20" coordorigin="6140,1585" coordsize="10,20">
              <v:shape style="position:absolute;left:6140;top:1585;width:10;height:20" coordorigin="6140,1585" coordsize="10,20" path="m6140,1604l6150,1604,6150,1585,6140,1585,6140,1604xe" filled="true" fillcolor="#000000" stroked="false">
                <v:path arrowok="t"/>
                <v:fill type="solid"/>
              </v:shape>
            </v:group>
            <v:group style="position:absolute;left:6140;top:1604;width:10;height:20" coordorigin="6140,1604" coordsize="10,20">
              <v:shape style="position:absolute;left:6140;top:1604;width:10;height:20" coordorigin="6140,1604" coordsize="10,20" path="m6140,1623l6150,1623,6150,1604,6140,1604,6140,1623xe" filled="true" fillcolor="#000000" stroked="false">
                <v:path arrowok="t"/>
                <v:fill type="solid"/>
              </v:shape>
            </v:group>
            <v:group style="position:absolute;left:6140;top:1623;width:10;height:20" coordorigin="6140,1623" coordsize="10,20">
              <v:shape style="position:absolute;left:6140;top:1623;width:10;height:20" coordorigin="6140,1623" coordsize="10,20" path="m6140,1642l6150,1642,6150,1623,6140,1623,6140,1642xe" filled="true" fillcolor="#000000" stroked="false">
                <v:path arrowok="t"/>
                <v:fill type="solid"/>
              </v:shape>
            </v:group>
            <v:group style="position:absolute;left:6140;top:1642;width:10;height:20" coordorigin="6140,1642" coordsize="10,20">
              <v:shape style="position:absolute;left:6140;top:1642;width:10;height:20" coordorigin="6140,1642" coordsize="10,20" path="m6140,1661l6150,1661,6150,1642,6140,1642,6140,1661xe" filled="true" fillcolor="#000000" stroked="false">
                <v:path arrowok="t"/>
                <v:fill type="solid"/>
              </v:shape>
            </v:group>
            <v:group style="position:absolute;left:6140;top:1661;width:10;height:20" coordorigin="6140,1661" coordsize="10,20">
              <v:shape style="position:absolute;left:6140;top:1661;width:10;height:20" coordorigin="6140,1661" coordsize="10,20" path="m6140,1681l6150,1681,6150,1661,6140,1661,6140,1681xe" filled="true" fillcolor="#000000" stroked="false">
                <v:path arrowok="t"/>
                <v:fill type="solid"/>
              </v:shape>
            </v:group>
            <v:group style="position:absolute;left:6140;top:1681;width:10;height:20" coordorigin="6140,1681" coordsize="10,20">
              <v:shape style="position:absolute;left:6140;top:1681;width:10;height:20" coordorigin="6140,1681" coordsize="10,20" path="m6140,1700l6150,1700,6150,1681,6140,1681,6140,1700xe" filled="true" fillcolor="#000000" stroked="false">
                <v:path arrowok="t"/>
                <v:fill type="solid"/>
              </v:shape>
            </v:group>
            <v:group style="position:absolute;left:6140;top:1700;width:10;height:20" coordorigin="6140,1700" coordsize="10,20">
              <v:shape style="position:absolute;left:6140;top:1700;width:10;height:20" coordorigin="6140,1700" coordsize="10,20" path="m6140,1719l6150,1719,6150,1700,6140,1700,6140,1719xe" filled="true" fillcolor="#000000" stroked="false">
                <v:path arrowok="t"/>
                <v:fill type="solid"/>
              </v:shape>
            </v:group>
            <v:group style="position:absolute;left:6140;top:1719;width:10;height:20" coordorigin="6140,1719" coordsize="10,20">
              <v:shape style="position:absolute;left:6140;top:1719;width:10;height:20" coordorigin="6140,1719" coordsize="10,20" path="m6140,1738l6150,1738,6150,1719,6140,1719,6140,1738xe" filled="true" fillcolor="#000000" stroked="false">
                <v:path arrowok="t"/>
                <v:fill type="solid"/>
              </v:shape>
            </v:group>
            <v:group style="position:absolute;left:6140;top:1738;width:10;height:20" coordorigin="6140,1738" coordsize="10,20">
              <v:shape style="position:absolute;left:6140;top:1738;width:10;height:20" coordorigin="6140,1738" coordsize="10,20" path="m6140,1757l6150,1757,6150,1738,6140,1738,6140,1757xe" filled="true" fillcolor="#000000" stroked="false">
                <v:path arrowok="t"/>
                <v:fill type="solid"/>
              </v:shape>
            </v:group>
            <v:group style="position:absolute;left:6140;top:1757;width:10;height:20" coordorigin="6140,1757" coordsize="10,20">
              <v:shape style="position:absolute;left:6140;top:1757;width:10;height:20" coordorigin="6140,1757" coordsize="10,20" path="m6140,1777l6150,1777,6150,1757,6140,1757,6140,1777xe" filled="true" fillcolor="#000000" stroked="false">
                <v:path arrowok="t"/>
                <v:fill type="solid"/>
              </v:shape>
            </v:group>
            <v:group style="position:absolute;left:6140;top:1777;width:10;height:20" coordorigin="6140,1777" coordsize="10,20">
              <v:shape style="position:absolute;left:6140;top:1777;width:10;height:20" coordorigin="6140,1777" coordsize="10,20" path="m6140,1796l6150,1796,6150,1777,6140,1777,6140,1796xe" filled="true" fillcolor="#000000" stroked="false">
                <v:path arrowok="t"/>
                <v:fill type="solid"/>
              </v:shape>
            </v:group>
            <v:group style="position:absolute;left:6140;top:1796;width:10;height:20" coordorigin="6140,1796" coordsize="10,20">
              <v:shape style="position:absolute;left:6140;top:1796;width:10;height:20" coordorigin="6140,1796" coordsize="10,20" path="m6140,1815l6150,1815,6150,1796,6140,1796,6140,1815xe" filled="true" fillcolor="#000000" stroked="false">
                <v:path arrowok="t"/>
                <v:fill type="solid"/>
              </v:shape>
            </v:group>
            <v:group style="position:absolute;left:6140;top:1815;width:10;height:20" coordorigin="6140,1815" coordsize="10,20">
              <v:shape style="position:absolute;left:6140;top:1815;width:10;height:20" coordorigin="6140,1815" coordsize="10,20" path="m6140,1834l6150,1834,6150,1815,6140,1815,6140,1834xe" filled="true" fillcolor="#000000" stroked="false">
                <v:path arrowok="t"/>
                <v:fill type="solid"/>
              </v:shape>
            </v:group>
            <v:group style="position:absolute;left:6140;top:1843;width:10;height:2" coordorigin="6140,1843" coordsize="10,2">
              <v:shape style="position:absolute;left:6140;top:1843;width:10;height:2" coordorigin="6140,1843" coordsize="10,0" path="m6140,1843l6150,1843e" filled="false" stroked="true" strokeweight=".84003pt" strokecolor="#000000">
                <v:path arrowok="t"/>
              </v:shape>
            </v:group>
            <v:group style="position:absolute;left:7701;top:1489;width:10;height:20" coordorigin="7701,1489" coordsize="10,20">
              <v:shape style="position:absolute;left:7701;top:1489;width:10;height:20" coordorigin="7701,1489" coordsize="10,20" path="m7701,1508l7710,1508,7710,1489,7701,1489,7701,1508xe" filled="true" fillcolor="#000000" stroked="false">
                <v:path arrowok="t"/>
                <v:fill type="solid"/>
              </v:shape>
            </v:group>
            <v:group style="position:absolute;left:7701;top:1508;width:10;height:20" coordorigin="7701,1508" coordsize="10,20">
              <v:shape style="position:absolute;left:7701;top:1508;width:10;height:20" coordorigin="7701,1508" coordsize="10,20" path="m7701,1527l7710,1527,7710,1508,7701,1508,7701,1527xe" filled="true" fillcolor="#000000" stroked="false">
                <v:path arrowok="t"/>
                <v:fill type="solid"/>
              </v:shape>
            </v:group>
            <v:group style="position:absolute;left:7701;top:1527;width:10;height:20" coordorigin="7701,1527" coordsize="10,20">
              <v:shape style="position:absolute;left:7701;top:1527;width:10;height:20" coordorigin="7701,1527" coordsize="10,20" path="m7701,1546l7710,1546,7710,1527,7701,1527,7701,1546xe" filled="true" fillcolor="#000000" stroked="false">
                <v:path arrowok="t"/>
                <v:fill type="solid"/>
              </v:shape>
            </v:group>
            <v:group style="position:absolute;left:7701;top:1546;width:10;height:20" coordorigin="7701,1546" coordsize="10,20">
              <v:shape style="position:absolute;left:7701;top:1546;width:10;height:20" coordorigin="7701,1546" coordsize="10,20" path="m7701,1565l7710,1565,7710,1546,7701,1546,7701,1565xe" filled="true" fillcolor="#000000" stroked="false">
                <v:path arrowok="t"/>
                <v:fill type="solid"/>
              </v:shape>
            </v:group>
            <v:group style="position:absolute;left:7701;top:1565;width:10;height:20" coordorigin="7701,1565" coordsize="10,20">
              <v:shape style="position:absolute;left:7701;top:1565;width:10;height:20" coordorigin="7701,1565" coordsize="10,20" path="m7701,1585l7710,1585,7710,1565,7701,1565,7701,1585xe" filled="true" fillcolor="#000000" stroked="false">
                <v:path arrowok="t"/>
                <v:fill type="solid"/>
              </v:shape>
            </v:group>
            <v:group style="position:absolute;left:7701;top:1585;width:10;height:20" coordorigin="7701,1585" coordsize="10,20">
              <v:shape style="position:absolute;left:7701;top:1585;width:10;height:20" coordorigin="7701,1585" coordsize="10,20" path="m7701,1604l7710,1604,7710,1585,7701,1585,7701,1604xe" filled="true" fillcolor="#000000" stroked="false">
                <v:path arrowok="t"/>
                <v:fill type="solid"/>
              </v:shape>
            </v:group>
            <v:group style="position:absolute;left:7701;top:1604;width:10;height:20" coordorigin="7701,1604" coordsize="10,20">
              <v:shape style="position:absolute;left:7701;top:1604;width:10;height:20" coordorigin="7701,1604" coordsize="10,20" path="m7701,1623l7710,1623,7710,1604,7701,1604,7701,1623xe" filled="true" fillcolor="#000000" stroked="false">
                <v:path arrowok="t"/>
                <v:fill type="solid"/>
              </v:shape>
            </v:group>
            <v:group style="position:absolute;left:7701;top:1623;width:10;height:20" coordorigin="7701,1623" coordsize="10,20">
              <v:shape style="position:absolute;left:7701;top:1623;width:10;height:20" coordorigin="7701,1623" coordsize="10,20" path="m7701,1642l7710,1642,7710,1623,7701,1623,7701,1642xe" filled="true" fillcolor="#000000" stroked="false">
                <v:path arrowok="t"/>
                <v:fill type="solid"/>
              </v:shape>
            </v:group>
            <v:group style="position:absolute;left:7701;top:1642;width:10;height:20" coordorigin="7701,1642" coordsize="10,20">
              <v:shape style="position:absolute;left:7701;top:1642;width:10;height:20" coordorigin="7701,1642" coordsize="10,20" path="m7701,1661l7710,1661,7710,1642,7701,1642,7701,1661xe" filled="true" fillcolor="#000000" stroked="false">
                <v:path arrowok="t"/>
                <v:fill type="solid"/>
              </v:shape>
            </v:group>
            <v:group style="position:absolute;left:7701;top:1661;width:10;height:20" coordorigin="7701,1661" coordsize="10,20">
              <v:shape style="position:absolute;left:7701;top:1661;width:10;height:20" coordorigin="7701,1661" coordsize="10,20" path="m7701,1681l7710,1681,7710,1661,7701,1661,7701,1681xe" filled="true" fillcolor="#000000" stroked="false">
                <v:path arrowok="t"/>
                <v:fill type="solid"/>
              </v:shape>
            </v:group>
            <v:group style="position:absolute;left:7701;top:1681;width:10;height:20" coordorigin="7701,1681" coordsize="10,20">
              <v:shape style="position:absolute;left:7701;top:1681;width:10;height:20" coordorigin="7701,1681" coordsize="10,20" path="m7701,1700l7710,1700,7710,1681,7701,1681,7701,1700xe" filled="true" fillcolor="#000000" stroked="false">
                <v:path arrowok="t"/>
                <v:fill type="solid"/>
              </v:shape>
            </v:group>
            <v:group style="position:absolute;left:7701;top:1700;width:10;height:20" coordorigin="7701,1700" coordsize="10,20">
              <v:shape style="position:absolute;left:7701;top:1700;width:10;height:20" coordorigin="7701,1700" coordsize="10,20" path="m7701,1719l7710,1719,7710,1700,7701,1700,7701,1719xe" filled="true" fillcolor="#000000" stroked="false">
                <v:path arrowok="t"/>
                <v:fill type="solid"/>
              </v:shape>
            </v:group>
            <v:group style="position:absolute;left:7701;top:1719;width:10;height:20" coordorigin="7701,1719" coordsize="10,20">
              <v:shape style="position:absolute;left:7701;top:1719;width:10;height:20" coordorigin="7701,1719" coordsize="10,20" path="m7701,1738l7710,1738,7710,1719,7701,1719,7701,1738xe" filled="true" fillcolor="#000000" stroked="false">
                <v:path arrowok="t"/>
                <v:fill type="solid"/>
              </v:shape>
            </v:group>
            <v:group style="position:absolute;left:7701;top:1738;width:10;height:20" coordorigin="7701,1738" coordsize="10,20">
              <v:shape style="position:absolute;left:7701;top:1738;width:10;height:20" coordorigin="7701,1738" coordsize="10,20" path="m7701,1757l7710,1757,7710,1738,7701,1738,7701,1757xe" filled="true" fillcolor="#000000" stroked="false">
                <v:path arrowok="t"/>
                <v:fill type="solid"/>
              </v:shape>
            </v:group>
            <v:group style="position:absolute;left:7701;top:1757;width:10;height:20" coordorigin="7701,1757" coordsize="10,20">
              <v:shape style="position:absolute;left:7701;top:1757;width:10;height:20" coordorigin="7701,1757" coordsize="10,20" path="m7701,1777l7710,1777,7710,1757,7701,1757,7701,1777xe" filled="true" fillcolor="#000000" stroked="false">
                <v:path arrowok="t"/>
                <v:fill type="solid"/>
              </v:shape>
            </v:group>
            <v:group style="position:absolute;left:7701;top:1777;width:10;height:20" coordorigin="7701,1777" coordsize="10,20">
              <v:shape style="position:absolute;left:7701;top:1777;width:10;height:20" coordorigin="7701,1777" coordsize="10,20" path="m7701,1796l7710,1796,7710,1777,7701,1777,7701,1796xe" filled="true" fillcolor="#000000" stroked="false">
                <v:path arrowok="t"/>
                <v:fill type="solid"/>
              </v:shape>
            </v:group>
            <v:group style="position:absolute;left:7701;top:1796;width:10;height:20" coordorigin="7701,1796" coordsize="10,20">
              <v:shape style="position:absolute;left:7701;top:1796;width:10;height:20" coordorigin="7701,1796" coordsize="10,20" path="m7701,1815l7710,1815,7710,1796,7701,1796,7701,1815xe" filled="true" fillcolor="#000000" stroked="false">
                <v:path arrowok="t"/>
                <v:fill type="solid"/>
              </v:shape>
            </v:group>
            <v:group style="position:absolute;left:7701;top:1815;width:10;height:20" coordorigin="7701,1815" coordsize="10,20">
              <v:shape style="position:absolute;left:7701;top:1815;width:10;height:20" coordorigin="7701,1815" coordsize="10,20" path="m7701,1834l7710,1834,7710,1815,7701,1815,7701,1834xe" filled="true" fillcolor="#000000" stroked="false">
                <v:path arrowok="t"/>
                <v:fill type="solid"/>
              </v:shape>
            </v:group>
            <v:group style="position:absolute;left:7701;top:1843;width:10;height:2" coordorigin="7701,1843" coordsize="10,2">
              <v:shape style="position:absolute;left:7701;top:1843;width:10;height:2" coordorigin="7701,1843" coordsize="10,0" path="m7701,1843l7710,1843e" filled="false" stroked="true" strokeweight=".84003pt" strokecolor="#000000">
                <v:path arrowok="t"/>
              </v:shape>
              <v:shape style="position:absolute;left:19;top:1757;width:5007;height:103" type="#_x0000_t75" stroked="false">
                <v:imagedata r:id="rId795" o:title=""/>
              </v:shape>
              <v:shape style="position:absolute;left:5003;top:1851;width:2698;height:10" type="#_x0000_t75" stroked="false">
                <v:imagedata r:id="rId221" o:title=""/>
              </v:shape>
              <v:shape style="position:absolute;left:7696;top:1851;width:1073;height:10" type="#_x0000_t75" stroked="false">
                <v:imagedata r:id="rId796" o:title=""/>
              </v:shape>
            </v:group>
            <v:group style="position:absolute;left:3447;top:1861;width:10;height:20" coordorigin="3447,1861" coordsize="10,20">
              <v:shape style="position:absolute;left:3447;top:1861;width:10;height:20" coordorigin="3447,1861" coordsize="10,20" path="m3447,1880l3457,1880,3457,1861,3447,1861,3447,1880xe" filled="true" fillcolor="#000000" stroked="false">
                <v:path arrowok="t"/>
                <v:fill type="solid"/>
              </v:shape>
            </v:group>
            <v:group style="position:absolute;left:3447;top:1880;width:10;height:20" coordorigin="3447,1880" coordsize="10,20">
              <v:shape style="position:absolute;left:3447;top:1880;width:10;height:20" coordorigin="3447,1880" coordsize="10,20" path="m3447,1899l3457,1899,3457,1880,3447,1880,3447,1899xe" filled="true" fillcolor="#000000" stroked="false">
                <v:path arrowok="t"/>
                <v:fill type="solid"/>
              </v:shape>
            </v:group>
            <v:group style="position:absolute;left:3447;top:1899;width:10;height:20" coordorigin="3447,1899" coordsize="10,20">
              <v:shape style="position:absolute;left:3447;top:1899;width:10;height:20" coordorigin="3447,1899" coordsize="10,20" path="m3447,1918l3457,1918,3457,1899,3447,1899,3447,1918xe" filled="true" fillcolor="#000000" stroked="false">
                <v:path arrowok="t"/>
                <v:fill type="solid"/>
              </v:shape>
            </v:group>
            <v:group style="position:absolute;left:3447;top:1918;width:10;height:20" coordorigin="3447,1918" coordsize="10,20">
              <v:shape style="position:absolute;left:3447;top:1918;width:10;height:20" coordorigin="3447,1918" coordsize="10,20" path="m3447,1937l3457,1937,3457,1918,3447,1918,3447,1937xe" filled="true" fillcolor="#000000" stroked="false">
                <v:path arrowok="t"/>
                <v:fill type="solid"/>
              </v:shape>
            </v:group>
            <v:group style="position:absolute;left:3447;top:1937;width:10;height:20" coordorigin="3447,1937" coordsize="10,20">
              <v:shape style="position:absolute;left:3447;top:1937;width:10;height:20" coordorigin="3447,1937" coordsize="10,20" path="m3447,1957l3457,1957,3457,1937,3447,1937,3447,1957xe" filled="true" fillcolor="#000000" stroked="false">
                <v:path arrowok="t"/>
                <v:fill type="solid"/>
              </v:shape>
            </v:group>
            <v:group style="position:absolute;left:3447;top:1957;width:10;height:20" coordorigin="3447,1957" coordsize="10,20">
              <v:shape style="position:absolute;left:3447;top:1957;width:10;height:20" coordorigin="3447,1957" coordsize="10,20" path="m3447,1976l3457,1976,3457,1957,3447,1957,3447,1976xe" filled="true" fillcolor="#000000" stroked="false">
                <v:path arrowok="t"/>
                <v:fill type="solid"/>
              </v:shape>
            </v:group>
            <v:group style="position:absolute;left:3447;top:1976;width:10;height:20" coordorigin="3447,1976" coordsize="10,20">
              <v:shape style="position:absolute;left:3447;top:1976;width:10;height:20" coordorigin="3447,1976" coordsize="10,20" path="m3447,1995l3457,1995,3457,1976,3447,1976,3447,1995xe" filled="true" fillcolor="#000000" stroked="false">
                <v:path arrowok="t"/>
                <v:fill type="solid"/>
              </v:shape>
            </v:group>
            <v:group style="position:absolute;left:3447;top:1995;width:10;height:20" coordorigin="3447,1995" coordsize="10,20">
              <v:shape style="position:absolute;left:3447;top:1995;width:10;height:20" coordorigin="3447,1995" coordsize="10,20" path="m3447,2014l3457,2014,3457,1995,3447,1995,3447,2014xe" filled="true" fillcolor="#000000" stroked="false">
                <v:path arrowok="t"/>
                <v:fill type="solid"/>
              </v:shape>
            </v:group>
            <v:group style="position:absolute;left:3447;top:2014;width:10;height:20" coordorigin="3447,2014" coordsize="10,20">
              <v:shape style="position:absolute;left:3447;top:2014;width:10;height:20" coordorigin="3447,2014" coordsize="10,20" path="m3447,2033l3457,2033,3457,2014,3447,2014,3447,2033xe" filled="true" fillcolor="#000000" stroked="false">
                <v:path arrowok="t"/>
                <v:fill type="solid"/>
              </v:shape>
            </v:group>
            <v:group style="position:absolute;left:3447;top:2033;width:10;height:20" coordorigin="3447,2033" coordsize="10,20">
              <v:shape style="position:absolute;left:3447;top:2033;width:10;height:20" coordorigin="3447,2033" coordsize="10,20" path="m3447,2053l3457,2053,3457,2033,3447,2033,3447,2053xe" filled="true" fillcolor="#000000" stroked="false">
                <v:path arrowok="t"/>
                <v:fill type="solid"/>
              </v:shape>
            </v:group>
            <v:group style="position:absolute;left:3447;top:2053;width:10;height:20" coordorigin="3447,2053" coordsize="10,20">
              <v:shape style="position:absolute;left:3447;top:2053;width:10;height:20" coordorigin="3447,2053" coordsize="10,20" path="m3447,2072l3457,2072,3457,2053,3447,2053,3447,2072xe" filled="true" fillcolor="#000000" stroked="false">
                <v:path arrowok="t"/>
                <v:fill type="solid"/>
              </v:shape>
            </v:group>
            <v:group style="position:absolute;left:3447;top:2072;width:10;height:20" coordorigin="3447,2072" coordsize="10,20">
              <v:shape style="position:absolute;left:3447;top:2072;width:10;height:20" coordorigin="3447,2072" coordsize="10,20" path="m3447,2091l3457,2091,3457,2072,3447,2072,3447,2091xe" filled="true" fillcolor="#000000" stroked="false">
                <v:path arrowok="t"/>
                <v:fill type="solid"/>
              </v:shape>
            </v:group>
            <v:group style="position:absolute;left:3447;top:2091;width:10;height:20" coordorigin="3447,2091" coordsize="10,20">
              <v:shape style="position:absolute;left:3447;top:2091;width:10;height:20" coordorigin="3447,2091" coordsize="10,20" path="m3447,2110l3457,2110,3457,2091,3447,2091,3447,2110xe" filled="true" fillcolor="#000000" stroked="false">
                <v:path arrowok="t"/>
                <v:fill type="solid"/>
              </v:shape>
            </v:group>
            <v:group style="position:absolute;left:3447;top:2110;width:10;height:20" coordorigin="3447,2110" coordsize="10,20">
              <v:shape style="position:absolute;left:3447;top:2110;width:10;height:20" coordorigin="3447,2110" coordsize="10,20" path="m3447,2129l3457,2129,3457,2110,3447,2110,3447,2129xe" filled="true" fillcolor="#000000" stroked="false">
                <v:path arrowok="t"/>
                <v:fill type="solid"/>
              </v:shape>
            </v:group>
            <v:group style="position:absolute;left:3447;top:2129;width:10;height:20" coordorigin="3447,2129" coordsize="10,20">
              <v:shape style="position:absolute;left:3447;top:2129;width:10;height:20" coordorigin="3447,2129" coordsize="10,20" path="m3447,2149l3457,2149,3457,2129,3447,2129,3447,2149xe" filled="true" fillcolor="#000000" stroked="false">
                <v:path arrowok="t"/>
                <v:fill type="solid"/>
              </v:shape>
            </v:group>
            <v:group style="position:absolute;left:3447;top:2149;width:10;height:20" coordorigin="3447,2149" coordsize="10,20">
              <v:shape style="position:absolute;left:3447;top:2149;width:10;height:20" coordorigin="3447,2149" coordsize="10,20" path="m3447,2168l3457,2168,3457,2149,3447,2149,3447,2168xe" filled="true" fillcolor="#000000" stroked="false">
                <v:path arrowok="t"/>
                <v:fill type="solid"/>
              </v:shape>
            </v:group>
            <v:group style="position:absolute;left:3447;top:2168;width:10;height:20" coordorigin="3447,2168" coordsize="10,20">
              <v:shape style="position:absolute;left:3447;top:2168;width:10;height:20" coordorigin="3447,2168" coordsize="10,20" path="m3447,2187l3457,2187,3457,2168,3447,2168,3447,2187xe" filled="true" fillcolor="#000000" stroked="false">
                <v:path arrowok="t"/>
                <v:fill type="solid"/>
              </v:shape>
            </v:group>
            <v:group style="position:absolute;left:3447;top:2187;width:10;height:20" coordorigin="3447,2187" coordsize="10,20">
              <v:shape style="position:absolute;left:3447;top:2187;width:10;height:20" coordorigin="3447,2187" coordsize="10,20" path="m3447,2206l3457,2206,3457,2187,3447,2187,3447,2206xe" filled="true" fillcolor="#000000" stroked="false">
                <v:path arrowok="t"/>
                <v:fill type="solid"/>
              </v:shape>
            </v:group>
            <v:group style="position:absolute;left:3447;top:2213;width:10;height:2" coordorigin="3447,2213" coordsize="10,2">
              <v:shape style="position:absolute;left:3447;top:2213;width:10;height:2" coordorigin="3447,2213" coordsize="10,0" path="m3447,2213l3457,2213e" filled="false" stroked="true" strokeweight=".71997pt" strokecolor="#000000">
                <v:path arrowok="t"/>
              </v:shape>
            </v:group>
            <v:group style="position:absolute;left:5007;top:1861;width:10;height:20" coordorigin="5007,1861" coordsize="10,20">
              <v:shape style="position:absolute;left:5007;top:1861;width:10;height:20" coordorigin="5007,1861" coordsize="10,20" path="m5007,1880l5017,1880,5017,1861,5007,1861,5007,1880xe" filled="true" fillcolor="#000000" stroked="false">
                <v:path arrowok="t"/>
                <v:fill type="solid"/>
              </v:shape>
            </v:group>
            <v:group style="position:absolute;left:5007;top:1880;width:10;height:20" coordorigin="5007,1880" coordsize="10,20">
              <v:shape style="position:absolute;left:5007;top:1880;width:10;height:20" coordorigin="5007,1880" coordsize="10,20" path="m5007,1899l5017,1899,5017,1880,5007,1880,5007,1899xe" filled="true" fillcolor="#000000" stroked="false">
                <v:path arrowok="t"/>
                <v:fill type="solid"/>
              </v:shape>
            </v:group>
            <v:group style="position:absolute;left:5007;top:1899;width:10;height:20" coordorigin="5007,1899" coordsize="10,20">
              <v:shape style="position:absolute;left:5007;top:1899;width:10;height:20" coordorigin="5007,1899" coordsize="10,20" path="m5007,1918l5017,1918,5017,1899,5007,1899,5007,1918xe" filled="true" fillcolor="#000000" stroked="false">
                <v:path arrowok="t"/>
                <v:fill type="solid"/>
              </v:shape>
            </v:group>
            <v:group style="position:absolute;left:5007;top:1918;width:10;height:20" coordorigin="5007,1918" coordsize="10,20">
              <v:shape style="position:absolute;left:5007;top:1918;width:10;height:20" coordorigin="5007,1918" coordsize="10,20" path="m5007,1937l5017,1937,5017,1918,5007,1918,5007,1937xe" filled="true" fillcolor="#000000" stroked="false">
                <v:path arrowok="t"/>
                <v:fill type="solid"/>
              </v:shape>
            </v:group>
            <v:group style="position:absolute;left:5007;top:1937;width:10;height:20" coordorigin="5007,1937" coordsize="10,20">
              <v:shape style="position:absolute;left:5007;top:1937;width:10;height:20" coordorigin="5007,1937" coordsize="10,20" path="m5007,1957l5017,1957,5017,1937,5007,1937,5007,1957xe" filled="true" fillcolor="#000000" stroked="false">
                <v:path arrowok="t"/>
                <v:fill type="solid"/>
              </v:shape>
            </v:group>
            <v:group style="position:absolute;left:5007;top:1957;width:10;height:20" coordorigin="5007,1957" coordsize="10,20">
              <v:shape style="position:absolute;left:5007;top:1957;width:10;height:20" coordorigin="5007,1957" coordsize="10,20" path="m5007,1976l5017,1976,5017,1957,5007,1957,5007,1976xe" filled="true" fillcolor="#000000" stroked="false">
                <v:path arrowok="t"/>
                <v:fill type="solid"/>
              </v:shape>
            </v:group>
            <v:group style="position:absolute;left:5007;top:1976;width:10;height:20" coordorigin="5007,1976" coordsize="10,20">
              <v:shape style="position:absolute;left:5007;top:1976;width:10;height:20" coordorigin="5007,1976" coordsize="10,20" path="m5007,1995l5017,1995,5017,1976,5007,1976,5007,1995xe" filled="true" fillcolor="#000000" stroked="false">
                <v:path arrowok="t"/>
                <v:fill type="solid"/>
              </v:shape>
            </v:group>
            <v:group style="position:absolute;left:5007;top:1995;width:10;height:20" coordorigin="5007,1995" coordsize="10,20">
              <v:shape style="position:absolute;left:5007;top:1995;width:10;height:20" coordorigin="5007,1995" coordsize="10,20" path="m5007,2014l5017,2014,5017,1995,5007,1995,5007,2014xe" filled="true" fillcolor="#000000" stroked="false">
                <v:path arrowok="t"/>
                <v:fill type="solid"/>
              </v:shape>
            </v:group>
            <v:group style="position:absolute;left:5007;top:2014;width:10;height:20" coordorigin="5007,2014" coordsize="10,20">
              <v:shape style="position:absolute;left:5007;top:2014;width:10;height:20" coordorigin="5007,2014" coordsize="10,20" path="m5007,2033l5017,2033,5017,2014,5007,2014,5007,2033xe" filled="true" fillcolor="#000000" stroked="false">
                <v:path arrowok="t"/>
                <v:fill type="solid"/>
              </v:shape>
            </v:group>
            <v:group style="position:absolute;left:5007;top:2033;width:10;height:20" coordorigin="5007,2033" coordsize="10,20">
              <v:shape style="position:absolute;left:5007;top:2033;width:10;height:20" coordorigin="5007,2033" coordsize="10,20" path="m5007,2053l5017,2053,5017,2033,5007,2033,5007,2053xe" filled="true" fillcolor="#000000" stroked="false">
                <v:path arrowok="t"/>
                <v:fill type="solid"/>
              </v:shape>
            </v:group>
            <v:group style="position:absolute;left:5007;top:2053;width:10;height:20" coordorigin="5007,2053" coordsize="10,20">
              <v:shape style="position:absolute;left:5007;top:2053;width:10;height:20" coordorigin="5007,2053" coordsize="10,20" path="m5007,2072l5017,2072,5017,2053,5007,2053,5007,2072xe" filled="true" fillcolor="#000000" stroked="false">
                <v:path arrowok="t"/>
                <v:fill type="solid"/>
              </v:shape>
            </v:group>
            <v:group style="position:absolute;left:5007;top:2072;width:10;height:20" coordorigin="5007,2072" coordsize="10,20">
              <v:shape style="position:absolute;left:5007;top:2072;width:10;height:20" coordorigin="5007,2072" coordsize="10,20" path="m5007,2091l5017,2091,5017,2072,5007,2072,5007,2091xe" filled="true" fillcolor="#000000" stroked="false">
                <v:path arrowok="t"/>
                <v:fill type="solid"/>
              </v:shape>
            </v:group>
            <v:group style="position:absolute;left:5007;top:2091;width:10;height:20" coordorigin="5007,2091" coordsize="10,20">
              <v:shape style="position:absolute;left:5007;top:2091;width:10;height:20" coordorigin="5007,2091" coordsize="10,20" path="m5007,2110l5017,2110,5017,2091,5007,2091,5007,2110xe" filled="true" fillcolor="#000000" stroked="false">
                <v:path arrowok="t"/>
                <v:fill type="solid"/>
              </v:shape>
            </v:group>
            <v:group style="position:absolute;left:5007;top:2110;width:10;height:20" coordorigin="5007,2110" coordsize="10,20">
              <v:shape style="position:absolute;left:5007;top:2110;width:10;height:20" coordorigin="5007,2110" coordsize="10,20" path="m5007,2129l5017,2129,5017,2110,5007,2110,5007,2129xe" filled="true" fillcolor="#000000" stroked="false">
                <v:path arrowok="t"/>
                <v:fill type="solid"/>
              </v:shape>
            </v:group>
            <v:group style="position:absolute;left:6140;top:1861;width:10;height:20" coordorigin="6140,1861" coordsize="10,20">
              <v:shape style="position:absolute;left:6140;top:1861;width:10;height:20" coordorigin="6140,1861" coordsize="10,20" path="m6140,1880l6150,1880,6150,1861,6140,1861,6140,1880xe" filled="true" fillcolor="#000000" stroked="false">
                <v:path arrowok="t"/>
                <v:fill type="solid"/>
              </v:shape>
            </v:group>
            <v:group style="position:absolute;left:6140;top:1880;width:10;height:20" coordorigin="6140,1880" coordsize="10,20">
              <v:shape style="position:absolute;left:6140;top:1880;width:10;height:20" coordorigin="6140,1880" coordsize="10,20" path="m6140,1899l6150,1899,6150,1880,6140,1880,6140,1899xe" filled="true" fillcolor="#000000" stroked="false">
                <v:path arrowok="t"/>
                <v:fill type="solid"/>
              </v:shape>
            </v:group>
            <v:group style="position:absolute;left:6140;top:1899;width:10;height:20" coordorigin="6140,1899" coordsize="10,20">
              <v:shape style="position:absolute;left:6140;top:1899;width:10;height:20" coordorigin="6140,1899" coordsize="10,20" path="m6140,1918l6150,1918,6150,1899,6140,1899,6140,1918xe" filled="true" fillcolor="#000000" stroked="false">
                <v:path arrowok="t"/>
                <v:fill type="solid"/>
              </v:shape>
            </v:group>
            <v:group style="position:absolute;left:6140;top:1918;width:10;height:20" coordorigin="6140,1918" coordsize="10,20">
              <v:shape style="position:absolute;left:6140;top:1918;width:10;height:20" coordorigin="6140,1918" coordsize="10,20" path="m6140,1937l6150,1937,6150,1918,6140,1918,6140,1937xe" filled="true" fillcolor="#000000" stroked="false">
                <v:path arrowok="t"/>
                <v:fill type="solid"/>
              </v:shape>
            </v:group>
            <v:group style="position:absolute;left:6140;top:1937;width:10;height:20" coordorigin="6140,1937" coordsize="10,20">
              <v:shape style="position:absolute;left:6140;top:1937;width:10;height:20" coordorigin="6140,1937" coordsize="10,20" path="m6140,1957l6150,1957,6150,1937,6140,1937,6140,1957xe" filled="true" fillcolor="#000000" stroked="false">
                <v:path arrowok="t"/>
                <v:fill type="solid"/>
              </v:shape>
            </v:group>
            <v:group style="position:absolute;left:6140;top:1957;width:10;height:20" coordorigin="6140,1957" coordsize="10,20">
              <v:shape style="position:absolute;left:6140;top:1957;width:10;height:20" coordorigin="6140,1957" coordsize="10,20" path="m6140,1976l6150,1976,6150,1957,6140,1957,6140,1976xe" filled="true" fillcolor="#000000" stroked="false">
                <v:path arrowok="t"/>
                <v:fill type="solid"/>
              </v:shape>
            </v:group>
            <v:group style="position:absolute;left:6140;top:1976;width:10;height:20" coordorigin="6140,1976" coordsize="10,20">
              <v:shape style="position:absolute;left:6140;top:1976;width:10;height:20" coordorigin="6140,1976" coordsize="10,20" path="m6140,1995l6150,1995,6150,1976,6140,1976,6140,1995xe" filled="true" fillcolor="#000000" stroked="false">
                <v:path arrowok="t"/>
                <v:fill type="solid"/>
              </v:shape>
            </v:group>
            <v:group style="position:absolute;left:6140;top:1995;width:10;height:20" coordorigin="6140,1995" coordsize="10,20">
              <v:shape style="position:absolute;left:6140;top:1995;width:10;height:20" coordorigin="6140,1995" coordsize="10,20" path="m6140,2014l6150,2014,6150,1995,6140,1995,6140,2014xe" filled="true" fillcolor="#000000" stroked="false">
                <v:path arrowok="t"/>
                <v:fill type="solid"/>
              </v:shape>
            </v:group>
            <v:group style="position:absolute;left:6140;top:2014;width:10;height:20" coordorigin="6140,2014" coordsize="10,20">
              <v:shape style="position:absolute;left:6140;top:2014;width:10;height:20" coordorigin="6140,2014" coordsize="10,20" path="m6140,2033l6150,2033,6150,2014,6140,2014,6140,2033xe" filled="true" fillcolor="#000000" stroked="false">
                <v:path arrowok="t"/>
                <v:fill type="solid"/>
              </v:shape>
            </v:group>
            <v:group style="position:absolute;left:6140;top:2033;width:10;height:20" coordorigin="6140,2033" coordsize="10,20">
              <v:shape style="position:absolute;left:6140;top:2033;width:10;height:20" coordorigin="6140,2033" coordsize="10,20" path="m6140,2053l6150,2053,6150,2033,6140,2033,6140,2053xe" filled="true" fillcolor="#000000" stroked="false">
                <v:path arrowok="t"/>
                <v:fill type="solid"/>
              </v:shape>
            </v:group>
            <v:group style="position:absolute;left:6140;top:2053;width:10;height:20" coordorigin="6140,2053" coordsize="10,20">
              <v:shape style="position:absolute;left:6140;top:2053;width:10;height:20" coordorigin="6140,2053" coordsize="10,20" path="m6140,2072l6150,2072,6150,2053,6140,2053,6140,2072xe" filled="true" fillcolor="#000000" stroked="false">
                <v:path arrowok="t"/>
                <v:fill type="solid"/>
              </v:shape>
            </v:group>
            <v:group style="position:absolute;left:6140;top:2072;width:10;height:20" coordorigin="6140,2072" coordsize="10,20">
              <v:shape style="position:absolute;left:6140;top:2072;width:10;height:20" coordorigin="6140,2072" coordsize="10,20" path="m6140,2091l6150,2091,6150,2072,6140,2072,6140,2091xe" filled="true" fillcolor="#000000" stroked="false">
                <v:path arrowok="t"/>
                <v:fill type="solid"/>
              </v:shape>
            </v:group>
            <v:group style="position:absolute;left:6140;top:2091;width:10;height:20" coordorigin="6140,2091" coordsize="10,20">
              <v:shape style="position:absolute;left:6140;top:2091;width:10;height:20" coordorigin="6140,2091" coordsize="10,20" path="m6140,2110l6150,2110,6150,2091,6140,2091,6140,2110xe" filled="true" fillcolor="#000000" stroked="false">
                <v:path arrowok="t"/>
                <v:fill type="solid"/>
              </v:shape>
            </v:group>
            <v:group style="position:absolute;left:6140;top:2110;width:10;height:20" coordorigin="6140,2110" coordsize="10,20">
              <v:shape style="position:absolute;left:6140;top:2110;width:10;height:20" coordorigin="6140,2110" coordsize="10,20" path="m6140,2129l6150,2129,6150,2110,6140,2110,6140,2129xe" filled="true" fillcolor="#000000" stroked="false">
                <v:path arrowok="t"/>
                <v:fill type="solid"/>
              </v:shape>
            </v:group>
            <v:group style="position:absolute;left:6140;top:2129;width:10;height:20" coordorigin="6140,2129" coordsize="10,20">
              <v:shape style="position:absolute;left:6140;top:2129;width:10;height:20" coordorigin="6140,2129" coordsize="10,20" path="m6140,2149l6150,2149,6150,2129,6140,2129,6140,2149xe" filled="true" fillcolor="#000000" stroked="false">
                <v:path arrowok="t"/>
                <v:fill type="solid"/>
              </v:shape>
            </v:group>
            <v:group style="position:absolute;left:6140;top:2149;width:10;height:20" coordorigin="6140,2149" coordsize="10,20">
              <v:shape style="position:absolute;left:6140;top:2149;width:10;height:20" coordorigin="6140,2149" coordsize="10,20" path="m6140,2168l6150,2168,6150,2149,6140,2149,6140,2168xe" filled="true" fillcolor="#000000" stroked="false">
                <v:path arrowok="t"/>
                <v:fill type="solid"/>
              </v:shape>
            </v:group>
            <v:group style="position:absolute;left:6140;top:2168;width:10;height:20" coordorigin="6140,2168" coordsize="10,20">
              <v:shape style="position:absolute;left:6140;top:2168;width:10;height:20" coordorigin="6140,2168" coordsize="10,20" path="m6140,2187l6150,2187,6150,2168,6140,2168,6140,2187xe" filled="true" fillcolor="#000000" stroked="false">
                <v:path arrowok="t"/>
                <v:fill type="solid"/>
              </v:shape>
            </v:group>
            <v:group style="position:absolute;left:6140;top:2187;width:10;height:20" coordorigin="6140,2187" coordsize="10,20">
              <v:shape style="position:absolute;left:6140;top:2187;width:10;height:20" coordorigin="6140,2187" coordsize="10,20" path="m6140,2206l6150,2206,6150,2187,6140,2187,6140,2206xe" filled="true" fillcolor="#000000" stroked="false">
                <v:path arrowok="t"/>
                <v:fill type="solid"/>
              </v:shape>
            </v:group>
            <v:group style="position:absolute;left:6140;top:2213;width:10;height:2" coordorigin="6140,2213" coordsize="10,2">
              <v:shape style="position:absolute;left:6140;top:2213;width:10;height:2" coordorigin="6140,2213" coordsize="10,0" path="m6140,2213l6150,2213e" filled="false" stroked="true" strokeweight=".71997pt" strokecolor="#000000">
                <v:path arrowok="t"/>
              </v:shape>
            </v:group>
            <v:group style="position:absolute;left:7701;top:1861;width:10;height:20" coordorigin="7701,1861" coordsize="10,20">
              <v:shape style="position:absolute;left:7701;top:1861;width:10;height:20" coordorigin="7701,1861" coordsize="10,20" path="m7701,1880l7710,1880,7710,1861,7701,1861,7701,1880xe" filled="true" fillcolor="#000000" stroked="false">
                <v:path arrowok="t"/>
                <v:fill type="solid"/>
              </v:shape>
            </v:group>
            <v:group style="position:absolute;left:7701;top:1880;width:10;height:20" coordorigin="7701,1880" coordsize="10,20">
              <v:shape style="position:absolute;left:7701;top:1880;width:10;height:20" coordorigin="7701,1880" coordsize="10,20" path="m7701,1899l7710,1899,7710,1880,7701,1880,7701,1899xe" filled="true" fillcolor="#000000" stroked="false">
                <v:path arrowok="t"/>
                <v:fill type="solid"/>
              </v:shape>
            </v:group>
            <v:group style="position:absolute;left:7701;top:1899;width:10;height:20" coordorigin="7701,1899" coordsize="10,20">
              <v:shape style="position:absolute;left:7701;top:1899;width:10;height:20" coordorigin="7701,1899" coordsize="10,20" path="m7701,1918l7710,1918,7710,1899,7701,1899,7701,1918xe" filled="true" fillcolor="#000000" stroked="false">
                <v:path arrowok="t"/>
                <v:fill type="solid"/>
              </v:shape>
            </v:group>
            <v:group style="position:absolute;left:7701;top:1918;width:10;height:20" coordorigin="7701,1918" coordsize="10,20">
              <v:shape style="position:absolute;left:7701;top:1918;width:10;height:20" coordorigin="7701,1918" coordsize="10,20" path="m7701,1937l7710,1937,7710,1918,7701,1918,7701,1937xe" filled="true" fillcolor="#000000" stroked="false">
                <v:path arrowok="t"/>
                <v:fill type="solid"/>
              </v:shape>
            </v:group>
            <v:group style="position:absolute;left:7701;top:1937;width:10;height:20" coordorigin="7701,1937" coordsize="10,20">
              <v:shape style="position:absolute;left:7701;top:1937;width:10;height:20" coordorigin="7701,1937" coordsize="10,20" path="m7701,1957l7710,1957,7710,1937,7701,1937,7701,1957xe" filled="true" fillcolor="#000000" stroked="false">
                <v:path arrowok="t"/>
                <v:fill type="solid"/>
              </v:shape>
            </v:group>
            <v:group style="position:absolute;left:7701;top:1957;width:10;height:20" coordorigin="7701,1957" coordsize="10,20">
              <v:shape style="position:absolute;left:7701;top:1957;width:10;height:20" coordorigin="7701,1957" coordsize="10,20" path="m7701,1976l7710,1976,7710,1957,7701,1957,7701,1976xe" filled="true" fillcolor="#000000" stroked="false">
                <v:path arrowok="t"/>
                <v:fill type="solid"/>
              </v:shape>
            </v:group>
            <v:group style="position:absolute;left:7701;top:1976;width:10;height:20" coordorigin="7701,1976" coordsize="10,20">
              <v:shape style="position:absolute;left:7701;top:1976;width:10;height:20" coordorigin="7701,1976" coordsize="10,20" path="m7701,1995l7710,1995,7710,1976,7701,1976,7701,1995xe" filled="true" fillcolor="#000000" stroked="false">
                <v:path arrowok="t"/>
                <v:fill type="solid"/>
              </v:shape>
            </v:group>
            <v:group style="position:absolute;left:7701;top:1995;width:10;height:20" coordorigin="7701,1995" coordsize="10,20">
              <v:shape style="position:absolute;left:7701;top:1995;width:10;height:20" coordorigin="7701,1995" coordsize="10,20" path="m7701,2014l7710,2014,7710,1995,7701,1995,7701,2014xe" filled="true" fillcolor="#000000" stroked="false">
                <v:path arrowok="t"/>
                <v:fill type="solid"/>
              </v:shape>
            </v:group>
            <v:group style="position:absolute;left:7701;top:2014;width:10;height:20" coordorigin="7701,2014" coordsize="10,20">
              <v:shape style="position:absolute;left:7701;top:2014;width:10;height:20" coordorigin="7701,2014" coordsize="10,20" path="m7701,2033l7710,2033,7710,2014,7701,2014,7701,2033xe" filled="true" fillcolor="#000000" stroked="false">
                <v:path arrowok="t"/>
                <v:fill type="solid"/>
              </v:shape>
            </v:group>
            <v:group style="position:absolute;left:7701;top:2033;width:10;height:20" coordorigin="7701,2033" coordsize="10,20">
              <v:shape style="position:absolute;left:7701;top:2033;width:10;height:20" coordorigin="7701,2033" coordsize="10,20" path="m7701,2053l7710,2053,7710,2033,7701,2033,7701,2053xe" filled="true" fillcolor="#000000" stroked="false">
                <v:path arrowok="t"/>
                <v:fill type="solid"/>
              </v:shape>
            </v:group>
            <v:group style="position:absolute;left:7701;top:2053;width:10;height:20" coordorigin="7701,2053" coordsize="10,20">
              <v:shape style="position:absolute;left:7701;top:2053;width:10;height:20" coordorigin="7701,2053" coordsize="10,20" path="m7701,2072l7710,2072,7710,2053,7701,2053,7701,2072xe" filled="true" fillcolor="#000000" stroked="false">
                <v:path arrowok="t"/>
                <v:fill type="solid"/>
              </v:shape>
            </v:group>
            <v:group style="position:absolute;left:7701;top:2072;width:10;height:20" coordorigin="7701,2072" coordsize="10,20">
              <v:shape style="position:absolute;left:7701;top:2072;width:10;height:20" coordorigin="7701,2072" coordsize="10,20" path="m7701,2091l7710,2091,7710,2072,7701,2072,7701,2091xe" filled="true" fillcolor="#000000" stroked="false">
                <v:path arrowok="t"/>
                <v:fill type="solid"/>
              </v:shape>
            </v:group>
            <v:group style="position:absolute;left:7701;top:2091;width:10;height:20" coordorigin="7701,2091" coordsize="10,20">
              <v:shape style="position:absolute;left:7701;top:2091;width:10;height:20" coordorigin="7701,2091" coordsize="10,20" path="m7701,2110l7710,2110,7710,2091,7701,2091,7701,2110xe" filled="true" fillcolor="#000000" stroked="false">
                <v:path arrowok="t"/>
                <v:fill type="solid"/>
              </v:shape>
            </v:group>
            <v:group style="position:absolute;left:7701;top:2110;width:10;height:20" coordorigin="7701,2110" coordsize="10,20">
              <v:shape style="position:absolute;left:7701;top:2110;width:10;height:20" coordorigin="7701,2110" coordsize="10,20" path="m7701,2129l7710,2129,7710,2110,7701,2110,7701,2129xe" filled="true" fillcolor="#000000" stroked="false">
                <v:path arrowok="t"/>
                <v:fill type="solid"/>
              </v:shape>
            </v:group>
            <v:group style="position:absolute;left:7701;top:2129;width:10;height:20" coordorigin="7701,2129" coordsize="10,20">
              <v:shape style="position:absolute;left:7701;top:2129;width:10;height:20" coordorigin="7701,2129" coordsize="10,20" path="m7701,2149l7710,2149,7710,2129,7701,2129,7701,2149xe" filled="true" fillcolor="#000000" stroked="false">
                <v:path arrowok="t"/>
                <v:fill type="solid"/>
              </v:shape>
            </v:group>
            <v:group style="position:absolute;left:7701;top:2149;width:10;height:20" coordorigin="7701,2149" coordsize="10,20">
              <v:shape style="position:absolute;left:7701;top:2149;width:10;height:20" coordorigin="7701,2149" coordsize="10,20" path="m7701,2168l7710,2168,7710,2149,7701,2149,7701,2168xe" filled="true" fillcolor="#000000" stroked="false">
                <v:path arrowok="t"/>
                <v:fill type="solid"/>
              </v:shape>
            </v:group>
            <v:group style="position:absolute;left:7701;top:2168;width:10;height:20" coordorigin="7701,2168" coordsize="10,20">
              <v:shape style="position:absolute;left:7701;top:2168;width:10;height:20" coordorigin="7701,2168" coordsize="10,20" path="m7701,2187l7710,2187,7710,2168,7701,2168,7701,2187xe" filled="true" fillcolor="#000000" stroked="false">
                <v:path arrowok="t"/>
                <v:fill type="solid"/>
              </v:shape>
            </v:group>
            <v:group style="position:absolute;left:7701;top:2187;width:10;height:20" coordorigin="7701,2187" coordsize="10,20">
              <v:shape style="position:absolute;left:7701;top:2187;width:10;height:20" coordorigin="7701,2187" coordsize="10,20" path="m7701,2206l7710,2206,7710,2187,7701,2187,7701,2206xe" filled="true" fillcolor="#000000" stroked="false">
                <v:path arrowok="t"/>
                <v:fill type="solid"/>
              </v:shape>
            </v:group>
            <v:group style="position:absolute;left:7701;top:2213;width:10;height:2" coordorigin="7701,2213" coordsize="10,2">
              <v:shape style="position:absolute;left:7701;top:2213;width:10;height:2" coordorigin="7701,2213" coordsize="10,0" path="m7701,2213l7710,2213e" filled="false" stroked="true" strokeweight=".71997pt" strokecolor="#000000">
                <v:path arrowok="t"/>
              </v:shape>
              <v:shape style="position:absolute;left:19;top:2129;width:5007;height:101" type="#_x0000_t75" stroked="false">
                <v:imagedata r:id="rId797" o:title=""/>
              </v:shape>
              <v:shape style="position:absolute;left:5003;top:2221;width:2698;height:10" type="#_x0000_t75" stroked="false">
                <v:imagedata r:id="rId209" o:title=""/>
              </v:shape>
              <v:shape style="position:absolute;left:7696;top:2221;width:1073;height:10" type="#_x0000_t75" stroked="false">
                <v:imagedata r:id="rId792" o:title=""/>
              </v:shape>
            </v:group>
            <v:group style="position:absolute;left:3447;top:2230;width:10;height:20" coordorigin="3447,2230" coordsize="10,20">
              <v:shape style="position:absolute;left:3447;top:2230;width:10;height:20" coordorigin="3447,2230" coordsize="10,20" path="m3447,2249l3457,2249,3457,2230,3447,2230,3447,2249xe" filled="true" fillcolor="#000000" stroked="false">
                <v:path arrowok="t"/>
                <v:fill type="solid"/>
              </v:shape>
            </v:group>
            <v:group style="position:absolute;left:3447;top:2249;width:10;height:20" coordorigin="3447,2249" coordsize="10,20">
              <v:shape style="position:absolute;left:3447;top:2249;width:10;height:20" coordorigin="3447,2249" coordsize="10,20" path="m3447,2269l3457,2269,3457,2249,3447,2249,3447,2269xe" filled="true" fillcolor="#000000" stroked="false">
                <v:path arrowok="t"/>
                <v:fill type="solid"/>
              </v:shape>
            </v:group>
            <v:group style="position:absolute;left:3447;top:2269;width:10;height:20" coordorigin="3447,2269" coordsize="10,20">
              <v:shape style="position:absolute;left:3447;top:2269;width:10;height:20" coordorigin="3447,2269" coordsize="10,20" path="m3447,2288l3457,2288,3457,2269,3447,2269,3447,2288xe" filled="true" fillcolor="#000000" stroked="false">
                <v:path arrowok="t"/>
                <v:fill type="solid"/>
              </v:shape>
            </v:group>
            <v:group style="position:absolute;left:3447;top:2288;width:10;height:20" coordorigin="3447,2288" coordsize="10,20">
              <v:shape style="position:absolute;left:3447;top:2288;width:10;height:20" coordorigin="3447,2288" coordsize="10,20" path="m3447,2307l3457,2307,3457,2288,3447,2288,3447,2307xe" filled="true" fillcolor="#000000" stroked="false">
                <v:path arrowok="t"/>
                <v:fill type="solid"/>
              </v:shape>
            </v:group>
            <v:group style="position:absolute;left:3447;top:2307;width:10;height:20" coordorigin="3447,2307" coordsize="10,20">
              <v:shape style="position:absolute;left:3447;top:2307;width:10;height:20" coordorigin="3447,2307" coordsize="10,20" path="m3447,2326l3457,2326,3457,2307,3447,2307,3447,2326xe" filled="true" fillcolor="#000000" stroked="false">
                <v:path arrowok="t"/>
                <v:fill type="solid"/>
              </v:shape>
            </v:group>
            <v:group style="position:absolute;left:3447;top:2326;width:10;height:20" coordorigin="3447,2326" coordsize="10,20">
              <v:shape style="position:absolute;left:3447;top:2326;width:10;height:20" coordorigin="3447,2326" coordsize="10,20" path="m3447,2345l3457,2345,3457,2326,3447,2326,3447,2345xe" filled="true" fillcolor="#000000" stroked="false">
                <v:path arrowok="t"/>
                <v:fill type="solid"/>
              </v:shape>
            </v:group>
            <v:group style="position:absolute;left:3447;top:2345;width:10;height:20" coordorigin="3447,2345" coordsize="10,20">
              <v:shape style="position:absolute;left:3447;top:2345;width:10;height:20" coordorigin="3447,2345" coordsize="10,20" path="m3447,2365l3457,2365,3457,2345,3447,2345,3447,2365xe" filled="true" fillcolor="#000000" stroked="false">
                <v:path arrowok="t"/>
                <v:fill type="solid"/>
              </v:shape>
            </v:group>
            <v:group style="position:absolute;left:3447;top:2365;width:10;height:20" coordorigin="3447,2365" coordsize="10,20">
              <v:shape style="position:absolute;left:3447;top:2365;width:10;height:20" coordorigin="3447,2365" coordsize="10,20" path="m3447,2384l3457,2384,3457,2365,3447,2365,3447,2384xe" filled="true" fillcolor="#000000" stroked="false">
                <v:path arrowok="t"/>
                <v:fill type="solid"/>
              </v:shape>
            </v:group>
            <v:group style="position:absolute;left:3447;top:2384;width:10;height:20" coordorigin="3447,2384" coordsize="10,20">
              <v:shape style="position:absolute;left:3447;top:2384;width:10;height:20" coordorigin="3447,2384" coordsize="10,20" path="m3447,2403l3457,2403,3457,2384,3447,2384,3447,2403xe" filled="true" fillcolor="#000000" stroked="false">
                <v:path arrowok="t"/>
                <v:fill type="solid"/>
              </v:shape>
            </v:group>
            <v:group style="position:absolute;left:3447;top:2403;width:10;height:20" coordorigin="3447,2403" coordsize="10,20">
              <v:shape style="position:absolute;left:3447;top:2403;width:10;height:20" coordorigin="3447,2403" coordsize="10,20" path="m3447,2422l3457,2422,3457,2403,3447,2403,3447,2422xe" filled="true" fillcolor="#000000" stroked="false">
                <v:path arrowok="t"/>
                <v:fill type="solid"/>
              </v:shape>
            </v:group>
            <v:group style="position:absolute;left:3447;top:2422;width:10;height:20" coordorigin="3447,2422" coordsize="10,20">
              <v:shape style="position:absolute;left:3447;top:2422;width:10;height:20" coordorigin="3447,2422" coordsize="10,20" path="m3447,2441l3457,2441,3457,2422,3447,2422,3447,2441xe" filled="true" fillcolor="#000000" stroked="false">
                <v:path arrowok="t"/>
                <v:fill type="solid"/>
              </v:shape>
            </v:group>
            <v:group style="position:absolute;left:3447;top:2441;width:10;height:20" coordorigin="3447,2441" coordsize="10,20">
              <v:shape style="position:absolute;left:3447;top:2441;width:10;height:20" coordorigin="3447,2441" coordsize="10,20" path="m3447,2461l3457,2461,3457,2441,3447,2441,3447,2461xe" filled="true" fillcolor="#000000" stroked="false">
                <v:path arrowok="t"/>
                <v:fill type="solid"/>
              </v:shape>
            </v:group>
            <v:group style="position:absolute;left:3447;top:2461;width:10;height:20" coordorigin="3447,2461" coordsize="10,20">
              <v:shape style="position:absolute;left:3447;top:2461;width:10;height:20" coordorigin="3447,2461" coordsize="10,20" path="m3447,2480l3457,2480,3457,2461,3447,2461,3447,2480xe" filled="true" fillcolor="#000000" stroked="false">
                <v:path arrowok="t"/>
                <v:fill type="solid"/>
              </v:shape>
            </v:group>
            <v:group style="position:absolute;left:3447;top:2480;width:10;height:20" coordorigin="3447,2480" coordsize="10,20">
              <v:shape style="position:absolute;left:3447;top:2480;width:10;height:20" coordorigin="3447,2480" coordsize="10,20" path="m3447,2499l3457,2499,3457,2480,3447,2480,3447,2499xe" filled="true" fillcolor="#000000" stroked="false">
                <v:path arrowok="t"/>
                <v:fill type="solid"/>
              </v:shape>
            </v:group>
            <v:group style="position:absolute;left:3447;top:2499;width:10;height:20" coordorigin="3447,2499" coordsize="10,20">
              <v:shape style="position:absolute;left:3447;top:2499;width:10;height:20" coordorigin="3447,2499" coordsize="10,20" path="m3447,2518l3457,2518,3457,2499,3447,2499,3447,2518xe" filled="true" fillcolor="#000000" stroked="false">
                <v:path arrowok="t"/>
                <v:fill type="solid"/>
              </v:shape>
            </v:group>
            <v:group style="position:absolute;left:3447;top:2518;width:10;height:20" coordorigin="3447,2518" coordsize="10,20">
              <v:shape style="position:absolute;left:3447;top:2518;width:10;height:20" coordorigin="3447,2518" coordsize="10,20" path="m3447,2537l3457,2537,3457,2518,3447,2518,3447,2537xe" filled="true" fillcolor="#000000" stroked="false">
                <v:path arrowok="t"/>
                <v:fill type="solid"/>
              </v:shape>
            </v:group>
            <v:group style="position:absolute;left:3447;top:2537;width:10;height:20" coordorigin="3447,2537" coordsize="10,20">
              <v:shape style="position:absolute;left:3447;top:2537;width:10;height:20" coordorigin="3447,2537" coordsize="10,20" path="m3447,2557l3457,2557,3457,2537,3447,2537,3447,2557xe" filled="true" fillcolor="#000000" stroked="false">
                <v:path arrowok="t"/>
                <v:fill type="solid"/>
              </v:shape>
            </v:group>
            <v:group style="position:absolute;left:3447;top:2557;width:10;height:20" coordorigin="3447,2557" coordsize="10,20">
              <v:shape style="position:absolute;left:3447;top:2557;width:10;height:20" coordorigin="3447,2557" coordsize="10,20" path="m3447,2576l3457,2576,3457,2557,3447,2557,3447,2576xe" filled="true" fillcolor="#000000" stroked="false">
                <v:path arrowok="t"/>
                <v:fill type="solid"/>
              </v:shape>
            </v:group>
            <v:group style="position:absolute;left:3447;top:2583;width:10;height:2" coordorigin="3447,2583" coordsize="10,2">
              <v:shape style="position:absolute;left:3447;top:2583;width:10;height:2" coordorigin="3447,2583" coordsize="10,0" path="m3447,2583l3457,2583e" filled="false" stroked="true" strokeweight=".72003pt" strokecolor="#000000">
                <v:path arrowok="t"/>
              </v:shape>
            </v:group>
            <v:group style="position:absolute;left:5007;top:2230;width:10;height:20" coordorigin="5007,2230" coordsize="10,20">
              <v:shape style="position:absolute;left:5007;top:2230;width:10;height:20" coordorigin="5007,2230" coordsize="10,20" path="m5007,2249l5017,2249,5017,2230,5007,2230,5007,2249xe" filled="true" fillcolor="#000000" stroked="false">
                <v:path arrowok="t"/>
                <v:fill type="solid"/>
              </v:shape>
            </v:group>
            <v:group style="position:absolute;left:5007;top:2249;width:10;height:20" coordorigin="5007,2249" coordsize="10,20">
              <v:shape style="position:absolute;left:5007;top:2249;width:10;height:20" coordorigin="5007,2249" coordsize="10,20" path="m5007,2269l5017,2269,5017,2249,5007,2249,5007,2269xe" filled="true" fillcolor="#000000" stroked="false">
                <v:path arrowok="t"/>
                <v:fill type="solid"/>
              </v:shape>
            </v:group>
            <v:group style="position:absolute;left:5007;top:2269;width:10;height:20" coordorigin="5007,2269" coordsize="10,20">
              <v:shape style="position:absolute;left:5007;top:2269;width:10;height:20" coordorigin="5007,2269" coordsize="10,20" path="m5007,2288l5017,2288,5017,2269,5007,2269,5007,2288xe" filled="true" fillcolor="#000000" stroked="false">
                <v:path arrowok="t"/>
                <v:fill type="solid"/>
              </v:shape>
            </v:group>
            <v:group style="position:absolute;left:5007;top:2288;width:10;height:20" coordorigin="5007,2288" coordsize="10,20">
              <v:shape style="position:absolute;left:5007;top:2288;width:10;height:20" coordorigin="5007,2288" coordsize="10,20" path="m5007,2307l5017,2307,5017,2288,5007,2288,5007,2307xe" filled="true" fillcolor="#000000" stroked="false">
                <v:path arrowok="t"/>
                <v:fill type="solid"/>
              </v:shape>
            </v:group>
            <v:group style="position:absolute;left:5007;top:2307;width:10;height:20" coordorigin="5007,2307" coordsize="10,20">
              <v:shape style="position:absolute;left:5007;top:2307;width:10;height:20" coordorigin="5007,2307" coordsize="10,20" path="m5007,2326l5017,2326,5017,2307,5007,2307,5007,2326xe" filled="true" fillcolor="#000000" stroked="false">
                <v:path arrowok="t"/>
                <v:fill type="solid"/>
              </v:shape>
            </v:group>
            <v:group style="position:absolute;left:5007;top:2326;width:10;height:20" coordorigin="5007,2326" coordsize="10,20">
              <v:shape style="position:absolute;left:5007;top:2326;width:10;height:20" coordorigin="5007,2326" coordsize="10,20" path="m5007,2345l5017,2345,5017,2326,5007,2326,5007,2345xe" filled="true" fillcolor="#000000" stroked="false">
                <v:path arrowok="t"/>
                <v:fill type="solid"/>
              </v:shape>
            </v:group>
            <v:group style="position:absolute;left:5007;top:2345;width:10;height:20" coordorigin="5007,2345" coordsize="10,20">
              <v:shape style="position:absolute;left:5007;top:2345;width:10;height:20" coordorigin="5007,2345" coordsize="10,20" path="m5007,2365l5017,2365,5017,2345,5007,2345,5007,2365xe" filled="true" fillcolor="#000000" stroked="false">
                <v:path arrowok="t"/>
                <v:fill type="solid"/>
              </v:shape>
            </v:group>
            <v:group style="position:absolute;left:5007;top:2365;width:10;height:20" coordorigin="5007,2365" coordsize="10,20">
              <v:shape style="position:absolute;left:5007;top:2365;width:10;height:20" coordorigin="5007,2365" coordsize="10,20" path="m5007,2384l5017,2384,5017,2365,5007,2365,5007,2384xe" filled="true" fillcolor="#000000" stroked="false">
                <v:path arrowok="t"/>
                <v:fill type="solid"/>
              </v:shape>
            </v:group>
            <v:group style="position:absolute;left:5007;top:2384;width:10;height:20" coordorigin="5007,2384" coordsize="10,20">
              <v:shape style="position:absolute;left:5007;top:2384;width:10;height:20" coordorigin="5007,2384" coordsize="10,20" path="m5007,2403l5017,2403,5017,2384,5007,2384,5007,2403xe" filled="true" fillcolor="#000000" stroked="false">
                <v:path arrowok="t"/>
                <v:fill type="solid"/>
              </v:shape>
            </v:group>
            <v:group style="position:absolute;left:5007;top:2403;width:10;height:20" coordorigin="5007,2403" coordsize="10,20">
              <v:shape style="position:absolute;left:5007;top:2403;width:10;height:20" coordorigin="5007,2403" coordsize="10,20" path="m5007,2422l5017,2422,5017,2403,5007,2403,5007,2422xe" filled="true" fillcolor="#000000" stroked="false">
                <v:path arrowok="t"/>
                <v:fill type="solid"/>
              </v:shape>
            </v:group>
            <v:group style="position:absolute;left:5007;top:2422;width:10;height:20" coordorigin="5007,2422" coordsize="10,20">
              <v:shape style="position:absolute;left:5007;top:2422;width:10;height:20" coordorigin="5007,2422" coordsize="10,20" path="m5007,2441l5017,2441,5017,2422,5007,2422,5007,2441xe" filled="true" fillcolor="#000000" stroked="false">
                <v:path arrowok="t"/>
                <v:fill type="solid"/>
              </v:shape>
            </v:group>
            <v:group style="position:absolute;left:5007;top:2441;width:10;height:20" coordorigin="5007,2441" coordsize="10,20">
              <v:shape style="position:absolute;left:5007;top:2441;width:10;height:20" coordorigin="5007,2441" coordsize="10,20" path="m5007,2461l5017,2461,5017,2441,5007,2441,5007,2461xe" filled="true" fillcolor="#000000" stroked="false">
                <v:path arrowok="t"/>
                <v:fill type="solid"/>
              </v:shape>
            </v:group>
            <v:group style="position:absolute;left:5007;top:2461;width:10;height:20" coordorigin="5007,2461" coordsize="10,20">
              <v:shape style="position:absolute;left:5007;top:2461;width:10;height:20" coordorigin="5007,2461" coordsize="10,20" path="m5007,2480l5017,2480,5017,2461,5007,2461,5007,2480xe" filled="true" fillcolor="#000000" stroked="false">
                <v:path arrowok="t"/>
                <v:fill type="solid"/>
              </v:shape>
            </v:group>
            <v:group style="position:absolute;left:5007;top:2480;width:10;height:20" coordorigin="5007,2480" coordsize="10,20">
              <v:shape style="position:absolute;left:5007;top:2480;width:10;height:20" coordorigin="5007,2480" coordsize="10,20" path="m5007,2499l5017,2499,5017,2480,5007,2480,5007,2499xe" filled="true" fillcolor="#000000" stroked="false">
                <v:path arrowok="t"/>
                <v:fill type="solid"/>
              </v:shape>
            </v:group>
            <v:group style="position:absolute;left:6140;top:2230;width:10;height:20" coordorigin="6140,2230" coordsize="10,20">
              <v:shape style="position:absolute;left:6140;top:2230;width:10;height:20" coordorigin="6140,2230" coordsize="10,20" path="m6140,2249l6150,2249,6150,2230,6140,2230,6140,2249xe" filled="true" fillcolor="#000000" stroked="false">
                <v:path arrowok="t"/>
                <v:fill type="solid"/>
              </v:shape>
            </v:group>
            <v:group style="position:absolute;left:6140;top:2249;width:10;height:20" coordorigin="6140,2249" coordsize="10,20">
              <v:shape style="position:absolute;left:6140;top:2249;width:10;height:20" coordorigin="6140,2249" coordsize="10,20" path="m6140,2269l6150,2269,6150,2249,6140,2249,6140,2269xe" filled="true" fillcolor="#000000" stroked="false">
                <v:path arrowok="t"/>
                <v:fill type="solid"/>
              </v:shape>
            </v:group>
            <v:group style="position:absolute;left:6140;top:2269;width:10;height:20" coordorigin="6140,2269" coordsize="10,20">
              <v:shape style="position:absolute;left:6140;top:2269;width:10;height:20" coordorigin="6140,2269" coordsize="10,20" path="m6140,2288l6150,2288,6150,2269,6140,2269,6140,2288xe" filled="true" fillcolor="#000000" stroked="false">
                <v:path arrowok="t"/>
                <v:fill type="solid"/>
              </v:shape>
            </v:group>
            <v:group style="position:absolute;left:6140;top:2288;width:10;height:20" coordorigin="6140,2288" coordsize="10,20">
              <v:shape style="position:absolute;left:6140;top:2288;width:10;height:20" coordorigin="6140,2288" coordsize="10,20" path="m6140,2307l6150,2307,6150,2288,6140,2288,6140,2307xe" filled="true" fillcolor="#000000" stroked="false">
                <v:path arrowok="t"/>
                <v:fill type="solid"/>
              </v:shape>
            </v:group>
            <v:group style="position:absolute;left:6140;top:2307;width:10;height:20" coordorigin="6140,2307" coordsize="10,20">
              <v:shape style="position:absolute;left:6140;top:2307;width:10;height:20" coordorigin="6140,2307" coordsize="10,20" path="m6140,2326l6150,2326,6150,2307,6140,2307,6140,2326xe" filled="true" fillcolor="#000000" stroked="false">
                <v:path arrowok="t"/>
                <v:fill type="solid"/>
              </v:shape>
            </v:group>
            <v:group style="position:absolute;left:6140;top:2326;width:10;height:20" coordorigin="6140,2326" coordsize="10,20">
              <v:shape style="position:absolute;left:6140;top:2326;width:10;height:20" coordorigin="6140,2326" coordsize="10,20" path="m6140,2345l6150,2345,6150,2326,6140,2326,6140,2345xe" filled="true" fillcolor="#000000" stroked="false">
                <v:path arrowok="t"/>
                <v:fill type="solid"/>
              </v:shape>
            </v:group>
            <v:group style="position:absolute;left:6140;top:2345;width:10;height:20" coordorigin="6140,2345" coordsize="10,20">
              <v:shape style="position:absolute;left:6140;top:2345;width:10;height:20" coordorigin="6140,2345" coordsize="10,20" path="m6140,2365l6150,2365,6150,2345,6140,2345,6140,2365xe" filled="true" fillcolor="#000000" stroked="false">
                <v:path arrowok="t"/>
                <v:fill type="solid"/>
              </v:shape>
            </v:group>
            <v:group style="position:absolute;left:6140;top:2365;width:10;height:20" coordorigin="6140,2365" coordsize="10,20">
              <v:shape style="position:absolute;left:6140;top:2365;width:10;height:20" coordorigin="6140,2365" coordsize="10,20" path="m6140,2384l6150,2384,6150,2365,6140,2365,6140,2384xe" filled="true" fillcolor="#000000" stroked="false">
                <v:path arrowok="t"/>
                <v:fill type="solid"/>
              </v:shape>
            </v:group>
            <v:group style="position:absolute;left:6140;top:2384;width:10;height:20" coordorigin="6140,2384" coordsize="10,20">
              <v:shape style="position:absolute;left:6140;top:2384;width:10;height:20" coordorigin="6140,2384" coordsize="10,20" path="m6140,2403l6150,2403,6150,2384,6140,2384,6140,2403xe" filled="true" fillcolor="#000000" stroked="false">
                <v:path arrowok="t"/>
                <v:fill type="solid"/>
              </v:shape>
            </v:group>
            <v:group style="position:absolute;left:6140;top:2403;width:10;height:20" coordorigin="6140,2403" coordsize="10,20">
              <v:shape style="position:absolute;left:6140;top:2403;width:10;height:20" coordorigin="6140,2403" coordsize="10,20" path="m6140,2422l6150,2422,6150,2403,6140,2403,6140,2422xe" filled="true" fillcolor="#000000" stroked="false">
                <v:path arrowok="t"/>
                <v:fill type="solid"/>
              </v:shape>
            </v:group>
            <v:group style="position:absolute;left:6140;top:2422;width:10;height:20" coordorigin="6140,2422" coordsize="10,20">
              <v:shape style="position:absolute;left:6140;top:2422;width:10;height:20" coordorigin="6140,2422" coordsize="10,20" path="m6140,2441l6150,2441,6150,2422,6140,2422,6140,2441xe" filled="true" fillcolor="#000000" stroked="false">
                <v:path arrowok="t"/>
                <v:fill type="solid"/>
              </v:shape>
            </v:group>
            <v:group style="position:absolute;left:6140;top:2441;width:10;height:20" coordorigin="6140,2441" coordsize="10,20">
              <v:shape style="position:absolute;left:6140;top:2441;width:10;height:20" coordorigin="6140,2441" coordsize="10,20" path="m6140,2461l6150,2461,6150,2441,6140,2441,6140,2461xe" filled="true" fillcolor="#000000" stroked="false">
                <v:path arrowok="t"/>
                <v:fill type="solid"/>
              </v:shape>
            </v:group>
            <v:group style="position:absolute;left:6140;top:2461;width:10;height:20" coordorigin="6140,2461" coordsize="10,20">
              <v:shape style="position:absolute;left:6140;top:2461;width:10;height:20" coordorigin="6140,2461" coordsize="10,20" path="m6140,2480l6150,2480,6150,2461,6140,2461,6140,2480xe" filled="true" fillcolor="#000000" stroked="false">
                <v:path arrowok="t"/>
                <v:fill type="solid"/>
              </v:shape>
            </v:group>
            <v:group style="position:absolute;left:6140;top:2480;width:10;height:20" coordorigin="6140,2480" coordsize="10,20">
              <v:shape style="position:absolute;left:6140;top:2480;width:10;height:20" coordorigin="6140,2480" coordsize="10,20" path="m6140,2499l6150,2499,6150,2480,6140,2480,6140,2499xe" filled="true" fillcolor="#000000" stroked="false">
                <v:path arrowok="t"/>
                <v:fill type="solid"/>
              </v:shape>
            </v:group>
            <v:group style="position:absolute;left:6140;top:2499;width:10;height:20" coordorigin="6140,2499" coordsize="10,20">
              <v:shape style="position:absolute;left:6140;top:2499;width:10;height:20" coordorigin="6140,2499" coordsize="10,20" path="m6140,2518l6150,2518,6150,2499,6140,2499,6140,2518xe" filled="true" fillcolor="#000000" stroked="false">
                <v:path arrowok="t"/>
                <v:fill type="solid"/>
              </v:shape>
            </v:group>
            <v:group style="position:absolute;left:6140;top:2518;width:10;height:20" coordorigin="6140,2518" coordsize="10,20">
              <v:shape style="position:absolute;left:6140;top:2518;width:10;height:20" coordorigin="6140,2518" coordsize="10,20" path="m6140,2537l6150,2537,6150,2518,6140,2518,6140,2537xe" filled="true" fillcolor="#000000" stroked="false">
                <v:path arrowok="t"/>
                <v:fill type="solid"/>
              </v:shape>
            </v:group>
            <v:group style="position:absolute;left:6140;top:2537;width:10;height:20" coordorigin="6140,2537" coordsize="10,20">
              <v:shape style="position:absolute;left:6140;top:2537;width:10;height:20" coordorigin="6140,2537" coordsize="10,20" path="m6140,2557l6150,2557,6150,2537,6140,2537,6140,2557xe" filled="true" fillcolor="#000000" stroked="false">
                <v:path arrowok="t"/>
                <v:fill type="solid"/>
              </v:shape>
            </v:group>
            <v:group style="position:absolute;left:6140;top:2557;width:10;height:20" coordorigin="6140,2557" coordsize="10,20">
              <v:shape style="position:absolute;left:6140;top:2557;width:10;height:20" coordorigin="6140,2557" coordsize="10,20" path="m6140,2576l6150,2576,6150,2557,6140,2557,6140,2576xe" filled="true" fillcolor="#000000" stroked="false">
                <v:path arrowok="t"/>
                <v:fill type="solid"/>
              </v:shape>
            </v:group>
            <v:group style="position:absolute;left:6140;top:2583;width:10;height:2" coordorigin="6140,2583" coordsize="10,2">
              <v:shape style="position:absolute;left:6140;top:2583;width:10;height:2" coordorigin="6140,2583" coordsize="10,0" path="m6140,2583l6150,2583e" filled="false" stroked="true" strokeweight=".72003pt" strokecolor="#000000">
                <v:path arrowok="t"/>
              </v:shape>
            </v:group>
            <v:group style="position:absolute;left:7701;top:2230;width:10;height:20" coordorigin="7701,2230" coordsize="10,20">
              <v:shape style="position:absolute;left:7701;top:2230;width:10;height:20" coordorigin="7701,2230" coordsize="10,20" path="m7701,2249l7710,2249,7710,2230,7701,2230,7701,2249xe" filled="true" fillcolor="#000000" stroked="false">
                <v:path arrowok="t"/>
                <v:fill type="solid"/>
              </v:shape>
            </v:group>
            <v:group style="position:absolute;left:7701;top:2249;width:10;height:20" coordorigin="7701,2249" coordsize="10,20">
              <v:shape style="position:absolute;left:7701;top:2249;width:10;height:20" coordorigin="7701,2249" coordsize="10,20" path="m7701,2269l7710,2269,7710,2249,7701,2249,7701,2269xe" filled="true" fillcolor="#000000" stroked="false">
                <v:path arrowok="t"/>
                <v:fill type="solid"/>
              </v:shape>
            </v:group>
            <v:group style="position:absolute;left:7701;top:2269;width:10;height:20" coordorigin="7701,2269" coordsize="10,20">
              <v:shape style="position:absolute;left:7701;top:2269;width:10;height:20" coordorigin="7701,2269" coordsize="10,20" path="m7701,2288l7710,2288,7710,2269,7701,2269,7701,2288xe" filled="true" fillcolor="#000000" stroked="false">
                <v:path arrowok="t"/>
                <v:fill type="solid"/>
              </v:shape>
            </v:group>
            <v:group style="position:absolute;left:7701;top:2288;width:10;height:20" coordorigin="7701,2288" coordsize="10,20">
              <v:shape style="position:absolute;left:7701;top:2288;width:10;height:20" coordorigin="7701,2288" coordsize="10,20" path="m7701,2307l7710,2307,7710,2288,7701,2288,7701,2307xe" filled="true" fillcolor="#000000" stroked="false">
                <v:path arrowok="t"/>
                <v:fill type="solid"/>
              </v:shape>
            </v:group>
            <v:group style="position:absolute;left:7701;top:2307;width:10;height:20" coordorigin="7701,2307" coordsize="10,20">
              <v:shape style="position:absolute;left:7701;top:2307;width:10;height:20" coordorigin="7701,2307" coordsize="10,20" path="m7701,2326l7710,2326,7710,2307,7701,2307,7701,2326xe" filled="true" fillcolor="#000000" stroked="false">
                <v:path arrowok="t"/>
                <v:fill type="solid"/>
              </v:shape>
            </v:group>
            <v:group style="position:absolute;left:7701;top:2326;width:10;height:20" coordorigin="7701,2326" coordsize="10,20">
              <v:shape style="position:absolute;left:7701;top:2326;width:10;height:20" coordorigin="7701,2326" coordsize="10,20" path="m7701,2345l7710,2345,7710,2326,7701,2326,7701,2345xe" filled="true" fillcolor="#000000" stroked="false">
                <v:path arrowok="t"/>
                <v:fill type="solid"/>
              </v:shape>
            </v:group>
            <v:group style="position:absolute;left:7701;top:2345;width:10;height:20" coordorigin="7701,2345" coordsize="10,20">
              <v:shape style="position:absolute;left:7701;top:2345;width:10;height:20" coordorigin="7701,2345" coordsize="10,20" path="m7701,2365l7710,2365,7710,2345,7701,2345,7701,2365xe" filled="true" fillcolor="#000000" stroked="false">
                <v:path arrowok="t"/>
                <v:fill type="solid"/>
              </v:shape>
            </v:group>
            <v:group style="position:absolute;left:7701;top:2365;width:10;height:20" coordorigin="7701,2365" coordsize="10,20">
              <v:shape style="position:absolute;left:7701;top:2365;width:10;height:20" coordorigin="7701,2365" coordsize="10,20" path="m7701,2384l7710,2384,7710,2365,7701,2365,7701,2384xe" filled="true" fillcolor="#000000" stroked="false">
                <v:path arrowok="t"/>
                <v:fill type="solid"/>
              </v:shape>
            </v:group>
            <v:group style="position:absolute;left:7701;top:2384;width:10;height:20" coordorigin="7701,2384" coordsize="10,20">
              <v:shape style="position:absolute;left:7701;top:2384;width:10;height:20" coordorigin="7701,2384" coordsize="10,20" path="m7701,2403l7710,2403,7710,2384,7701,2384,7701,2403xe" filled="true" fillcolor="#000000" stroked="false">
                <v:path arrowok="t"/>
                <v:fill type="solid"/>
              </v:shape>
            </v:group>
            <v:group style="position:absolute;left:7701;top:2403;width:10;height:20" coordorigin="7701,2403" coordsize="10,20">
              <v:shape style="position:absolute;left:7701;top:2403;width:10;height:20" coordorigin="7701,2403" coordsize="10,20" path="m7701,2422l7710,2422,7710,2403,7701,2403,7701,2422xe" filled="true" fillcolor="#000000" stroked="false">
                <v:path arrowok="t"/>
                <v:fill type="solid"/>
              </v:shape>
            </v:group>
            <v:group style="position:absolute;left:7701;top:2422;width:10;height:20" coordorigin="7701,2422" coordsize="10,20">
              <v:shape style="position:absolute;left:7701;top:2422;width:10;height:20" coordorigin="7701,2422" coordsize="10,20" path="m7701,2441l7710,2441,7710,2422,7701,2422,7701,2441xe" filled="true" fillcolor="#000000" stroked="false">
                <v:path arrowok="t"/>
                <v:fill type="solid"/>
              </v:shape>
            </v:group>
            <v:group style="position:absolute;left:7701;top:2441;width:10;height:20" coordorigin="7701,2441" coordsize="10,20">
              <v:shape style="position:absolute;left:7701;top:2441;width:10;height:20" coordorigin="7701,2441" coordsize="10,20" path="m7701,2461l7710,2461,7710,2441,7701,2441,7701,2461xe" filled="true" fillcolor="#000000" stroked="false">
                <v:path arrowok="t"/>
                <v:fill type="solid"/>
              </v:shape>
            </v:group>
            <v:group style="position:absolute;left:7701;top:2461;width:10;height:20" coordorigin="7701,2461" coordsize="10,20">
              <v:shape style="position:absolute;left:7701;top:2461;width:10;height:20" coordorigin="7701,2461" coordsize="10,20" path="m7701,2480l7710,2480,7710,2461,7701,2461,7701,2480xe" filled="true" fillcolor="#000000" stroked="false">
                <v:path arrowok="t"/>
                <v:fill type="solid"/>
              </v:shape>
            </v:group>
            <v:group style="position:absolute;left:7701;top:2480;width:10;height:20" coordorigin="7701,2480" coordsize="10,20">
              <v:shape style="position:absolute;left:7701;top:2480;width:10;height:20" coordorigin="7701,2480" coordsize="10,20" path="m7701,2499l7710,2499,7710,2480,7701,2480,7701,2499xe" filled="true" fillcolor="#000000" stroked="false">
                <v:path arrowok="t"/>
                <v:fill type="solid"/>
              </v:shape>
            </v:group>
            <v:group style="position:absolute;left:7701;top:2499;width:10;height:20" coordorigin="7701,2499" coordsize="10,20">
              <v:shape style="position:absolute;left:7701;top:2499;width:10;height:20" coordorigin="7701,2499" coordsize="10,20" path="m7701,2518l7710,2518,7710,2499,7701,2499,7701,2518xe" filled="true" fillcolor="#000000" stroked="false">
                <v:path arrowok="t"/>
                <v:fill type="solid"/>
              </v:shape>
            </v:group>
            <v:group style="position:absolute;left:7701;top:2518;width:10;height:20" coordorigin="7701,2518" coordsize="10,20">
              <v:shape style="position:absolute;left:7701;top:2518;width:10;height:20" coordorigin="7701,2518" coordsize="10,20" path="m7701,2537l7710,2537,7710,2518,7701,2518,7701,2537xe" filled="true" fillcolor="#000000" stroked="false">
                <v:path arrowok="t"/>
                <v:fill type="solid"/>
              </v:shape>
            </v:group>
            <v:group style="position:absolute;left:7701;top:2537;width:10;height:20" coordorigin="7701,2537" coordsize="10,20">
              <v:shape style="position:absolute;left:7701;top:2537;width:10;height:20" coordorigin="7701,2537" coordsize="10,20" path="m7701,2557l7710,2557,7710,2537,7701,2537,7701,2557xe" filled="true" fillcolor="#000000" stroked="false">
                <v:path arrowok="t"/>
                <v:fill type="solid"/>
              </v:shape>
            </v:group>
            <v:group style="position:absolute;left:7701;top:2557;width:10;height:20" coordorigin="7701,2557" coordsize="10,20">
              <v:shape style="position:absolute;left:7701;top:2557;width:10;height:20" coordorigin="7701,2557" coordsize="10,20" path="m7701,2576l7710,2576,7710,2557,7701,2557,7701,2576xe" filled="true" fillcolor="#000000" stroked="false">
                <v:path arrowok="t"/>
                <v:fill type="solid"/>
              </v:shape>
            </v:group>
            <v:group style="position:absolute;left:7701;top:2583;width:10;height:2" coordorigin="7701,2583" coordsize="10,2">
              <v:shape style="position:absolute;left:7701;top:2583;width:10;height:2" coordorigin="7701,2583" coordsize="10,0" path="m7701,2583l7710,2583e" filled="false" stroked="true" strokeweight=".72003pt" strokecolor="#000000">
                <v:path arrowok="t"/>
              </v:shape>
              <v:shape style="position:absolute;left:19;top:2499;width:5007;height:101" type="#_x0000_t75" stroked="false">
                <v:imagedata r:id="rId798" o:title=""/>
              </v:shape>
              <v:shape style="position:absolute;left:5003;top:2590;width:2698;height:10" type="#_x0000_t75" stroked="false">
                <v:imagedata r:id="rId212" o:title=""/>
              </v:shape>
              <v:shape style="position:absolute;left:7696;top:2590;width:1073;height:10" type="#_x0000_t75" stroked="false">
                <v:imagedata r:id="rId792" o:title=""/>
              </v:shape>
            </v:group>
            <v:group style="position:absolute;left:3447;top:2600;width:10;height:20" coordorigin="3447,2600" coordsize="10,20">
              <v:shape style="position:absolute;left:3447;top:2600;width:10;height:20" coordorigin="3447,2600" coordsize="10,20" path="m3447,2619l3457,2619,3457,2600,3447,2600,3447,2619xe" filled="true" fillcolor="#000000" stroked="false">
                <v:path arrowok="t"/>
                <v:fill type="solid"/>
              </v:shape>
            </v:group>
            <v:group style="position:absolute;left:3447;top:2619;width:10;height:20" coordorigin="3447,2619" coordsize="10,20">
              <v:shape style="position:absolute;left:3447;top:2619;width:10;height:20" coordorigin="3447,2619" coordsize="10,20" path="m3447,2638l3457,2638,3457,2619,3447,2619,3447,2638xe" filled="true" fillcolor="#000000" stroked="false">
                <v:path arrowok="t"/>
                <v:fill type="solid"/>
              </v:shape>
            </v:group>
            <v:group style="position:absolute;left:3447;top:2638;width:10;height:20" coordorigin="3447,2638" coordsize="10,20">
              <v:shape style="position:absolute;left:3447;top:2638;width:10;height:20" coordorigin="3447,2638" coordsize="10,20" path="m3447,2657l3457,2657,3457,2638,3447,2638,3447,2657xe" filled="true" fillcolor="#000000" stroked="false">
                <v:path arrowok="t"/>
                <v:fill type="solid"/>
              </v:shape>
            </v:group>
            <v:group style="position:absolute;left:3447;top:2657;width:10;height:20" coordorigin="3447,2657" coordsize="10,20">
              <v:shape style="position:absolute;left:3447;top:2657;width:10;height:20" coordorigin="3447,2657" coordsize="10,20" path="m3447,2677l3457,2677,3457,2657,3447,2657,3447,2677xe" filled="true" fillcolor="#000000" stroked="false">
                <v:path arrowok="t"/>
                <v:fill type="solid"/>
              </v:shape>
            </v:group>
            <v:group style="position:absolute;left:3447;top:2677;width:10;height:20" coordorigin="3447,2677" coordsize="10,20">
              <v:shape style="position:absolute;left:3447;top:2677;width:10;height:20" coordorigin="3447,2677" coordsize="10,20" path="m3447,2696l3457,2696,3457,2677,3447,2677,3447,2696xe" filled="true" fillcolor="#000000" stroked="false">
                <v:path arrowok="t"/>
                <v:fill type="solid"/>
              </v:shape>
            </v:group>
            <v:group style="position:absolute;left:3447;top:2696;width:10;height:20" coordorigin="3447,2696" coordsize="10,20">
              <v:shape style="position:absolute;left:3447;top:2696;width:10;height:20" coordorigin="3447,2696" coordsize="10,20" path="m3447,2715l3457,2715,3457,2696,3447,2696,3447,2715xe" filled="true" fillcolor="#000000" stroked="false">
                <v:path arrowok="t"/>
                <v:fill type="solid"/>
              </v:shape>
            </v:group>
            <v:group style="position:absolute;left:3447;top:2715;width:10;height:20" coordorigin="3447,2715" coordsize="10,20">
              <v:shape style="position:absolute;left:3447;top:2715;width:10;height:20" coordorigin="3447,2715" coordsize="10,20" path="m3447,2734l3457,2734,3457,2715,3447,2715,3447,2734xe" filled="true" fillcolor="#000000" stroked="false">
                <v:path arrowok="t"/>
                <v:fill type="solid"/>
              </v:shape>
            </v:group>
            <v:group style="position:absolute;left:3447;top:2734;width:10;height:20" coordorigin="3447,2734" coordsize="10,20">
              <v:shape style="position:absolute;left:3447;top:2734;width:10;height:20" coordorigin="3447,2734" coordsize="10,20" path="m3447,2753l3457,2753,3457,2734,3447,2734,3447,2753xe" filled="true" fillcolor="#000000" stroked="false">
                <v:path arrowok="t"/>
                <v:fill type="solid"/>
              </v:shape>
            </v:group>
            <v:group style="position:absolute;left:3447;top:2753;width:10;height:20" coordorigin="3447,2753" coordsize="10,20">
              <v:shape style="position:absolute;left:3447;top:2753;width:10;height:20" coordorigin="3447,2753" coordsize="10,20" path="m3447,2773l3457,2773,3457,2753,3447,2753,3447,2773xe" filled="true" fillcolor="#000000" stroked="false">
                <v:path arrowok="t"/>
                <v:fill type="solid"/>
              </v:shape>
            </v:group>
            <v:group style="position:absolute;left:3447;top:2773;width:10;height:20" coordorigin="3447,2773" coordsize="10,20">
              <v:shape style="position:absolute;left:3447;top:2773;width:10;height:20" coordorigin="3447,2773" coordsize="10,20" path="m3447,2792l3457,2792,3457,2773,3447,2773,3447,2792xe" filled="true" fillcolor="#000000" stroked="false">
                <v:path arrowok="t"/>
                <v:fill type="solid"/>
              </v:shape>
            </v:group>
            <v:group style="position:absolute;left:3447;top:2792;width:10;height:20" coordorigin="3447,2792" coordsize="10,20">
              <v:shape style="position:absolute;left:3447;top:2792;width:10;height:20" coordorigin="3447,2792" coordsize="10,20" path="m3447,2811l3457,2811,3457,2792,3447,2792,3447,2811xe" filled="true" fillcolor="#000000" stroked="false">
                <v:path arrowok="t"/>
                <v:fill type="solid"/>
              </v:shape>
            </v:group>
            <v:group style="position:absolute;left:3447;top:2811;width:10;height:20" coordorigin="3447,2811" coordsize="10,20">
              <v:shape style="position:absolute;left:3447;top:2811;width:10;height:20" coordorigin="3447,2811" coordsize="10,20" path="m3447,2830l3457,2830,3457,2811,3447,2811,3447,2830xe" filled="true" fillcolor="#000000" stroked="false">
                <v:path arrowok="t"/>
                <v:fill type="solid"/>
              </v:shape>
            </v:group>
            <v:group style="position:absolute;left:3447;top:2830;width:10;height:20" coordorigin="3447,2830" coordsize="10,20">
              <v:shape style="position:absolute;left:3447;top:2830;width:10;height:20" coordorigin="3447,2830" coordsize="10,20" path="m3447,2849l3457,2849,3457,2830,3447,2830,3447,2849xe" filled="true" fillcolor="#000000" stroked="false">
                <v:path arrowok="t"/>
                <v:fill type="solid"/>
              </v:shape>
            </v:group>
            <v:group style="position:absolute;left:3447;top:2849;width:10;height:20" coordorigin="3447,2849" coordsize="10,20">
              <v:shape style="position:absolute;left:3447;top:2849;width:10;height:20" coordorigin="3447,2849" coordsize="10,20" path="m3447,2869l3457,2869,3457,2849,3447,2849,3447,2869xe" filled="true" fillcolor="#000000" stroked="false">
                <v:path arrowok="t"/>
                <v:fill type="solid"/>
              </v:shape>
            </v:group>
            <v:group style="position:absolute;left:3447;top:2869;width:10;height:20" coordorigin="3447,2869" coordsize="10,20">
              <v:shape style="position:absolute;left:3447;top:2869;width:10;height:20" coordorigin="3447,2869" coordsize="10,20" path="m3447,2888l3457,2888,3457,2869,3447,2869,3447,2888xe" filled="true" fillcolor="#000000" stroked="false">
                <v:path arrowok="t"/>
                <v:fill type="solid"/>
              </v:shape>
            </v:group>
            <v:group style="position:absolute;left:5;top:2965;width:3442;height:2" coordorigin="5,2965" coordsize="3442,2">
              <v:shape style="position:absolute;left:5;top:2965;width:3442;height:2" coordorigin="5,2965" coordsize="3442,0" path="m5,2965l3447,2965e" filled="false" stroked="true" strokeweight=".47998pt" strokecolor="#000000">
                <v:path arrowok="t"/>
              </v:shape>
            </v:group>
            <v:group style="position:absolute;left:3447;top:2888;width:10;height:20" coordorigin="3447,2888" coordsize="10,20">
              <v:shape style="position:absolute;left:3447;top:2888;width:10;height:20" coordorigin="3447,2888" coordsize="10,20" path="m3447,2907l3457,2907,3457,2888,3447,2888,3447,2907xe" filled="true" fillcolor="#000000" stroked="false">
                <v:path arrowok="t"/>
                <v:fill type="solid"/>
              </v:shape>
            </v:group>
            <v:group style="position:absolute;left:3447;top:2907;width:10;height:20" coordorigin="3447,2907" coordsize="10,20">
              <v:shape style="position:absolute;left:3447;top:2907;width:10;height:20" coordorigin="3447,2907" coordsize="10,20" path="m3447,2926l3457,2926,3457,2907,3447,2907,3447,2926xe" filled="true" fillcolor="#000000" stroked="false">
                <v:path arrowok="t"/>
                <v:fill type="solid"/>
              </v:shape>
            </v:group>
            <v:group style="position:absolute;left:3447;top:2926;width:10;height:20" coordorigin="3447,2926" coordsize="10,20">
              <v:shape style="position:absolute;left:3447;top:2926;width:10;height:20" coordorigin="3447,2926" coordsize="10,20" path="m3447,2945l3457,2945,3457,2926,3447,2926,3447,2945xe" filled="true" fillcolor="#000000" stroked="false">
                <v:path arrowok="t"/>
                <v:fill type="solid"/>
              </v:shape>
              <v:shape style="position:absolute;left:3447;top:2945;width:10;height:14" type="#_x0000_t75" stroked="false">
                <v:imagedata r:id="rId799" o:title=""/>
              </v:shape>
            </v:group>
            <v:group style="position:absolute;left:3447;top:2965;width:10;height:2" coordorigin="3447,2965" coordsize="10,2">
              <v:shape style="position:absolute;left:3447;top:2965;width:10;height:2" coordorigin="3447,2965" coordsize="10,0" path="m3447,2965l3457,2965e" filled="false" stroked="true" strokeweight=".47998pt" strokecolor="#000000">
                <v:path arrowok="t"/>
              </v:shape>
            </v:group>
            <v:group style="position:absolute;left:3457;top:2965;width:1551;height:2" coordorigin="3457,2965" coordsize="1551,2">
              <v:shape style="position:absolute;left:3457;top:2965;width:1551;height:2" coordorigin="3457,2965" coordsize="1551,0" path="m3457,2965l5007,2965e" filled="false" stroked="true" strokeweight=".47998pt" strokecolor="#000000">
                <v:path arrowok="t"/>
              </v:shape>
            </v:group>
            <v:group style="position:absolute;left:5007;top:2600;width:10;height:20" coordorigin="5007,2600" coordsize="10,20">
              <v:shape style="position:absolute;left:5007;top:2600;width:10;height:20" coordorigin="5007,2600" coordsize="10,20" path="m5007,2619l5017,2619,5017,2600,5007,2600,5007,2619xe" filled="true" fillcolor="#000000" stroked="false">
                <v:path arrowok="t"/>
                <v:fill type="solid"/>
              </v:shape>
            </v:group>
            <v:group style="position:absolute;left:5007;top:2619;width:10;height:20" coordorigin="5007,2619" coordsize="10,20">
              <v:shape style="position:absolute;left:5007;top:2619;width:10;height:20" coordorigin="5007,2619" coordsize="10,20" path="m5007,2638l5017,2638,5017,2619,5007,2619,5007,2638xe" filled="true" fillcolor="#000000" stroked="false">
                <v:path arrowok="t"/>
                <v:fill type="solid"/>
              </v:shape>
            </v:group>
            <v:group style="position:absolute;left:5007;top:2638;width:10;height:20" coordorigin="5007,2638" coordsize="10,20">
              <v:shape style="position:absolute;left:5007;top:2638;width:10;height:20" coordorigin="5007,2638" coordsize="10,20" path="m5007,2657l5017,2657,5017,2638,5007,2638,5007,2657xe" filled="true" fillcolor="#000000" stroked="false">
                <v:path arrowok="t"/>
                <v:fill type="solid"/>
              </v:shape>
            </v:group>
            <v:group style="position:absolute;left:5007;top:2657;width:10;height:20" coordorigin="5007,2657" coordsize="10,20">
              <v:shape style="position:absolute;left:5007;top:2657;width:10;height:20" coordorigin="5007,2657" coordsize="10,20" path="m5007,2677l5017,2677,5017,2657,5007,2657,5007,2677xe" filled="true" fillcolor="#000000" stroked="false">
                <v:path arrowok="t"/>
                <v:fill type="solid"/>
              </v:shape>
            </v:group>
            <v:group style="position:absolute;left:5007;top:2677;width:10;height:20" coordorigin="5007,2677" coordsize="10,20">
              <v:shape style="position:absolute;left:5007;top:2677;width:10;height:20" coordorigin="5007,2677" coordsize="10,20" path="m5007,2696l5017,2696,5017,2677,5007,2677,5007,2696xe" filled="true" fillcolor="#000000" stroked="false">
                <v:path arrowok="t"/>
                <v:fill type="solid"/>
              </v:shape>
            </v:group>
            <v:group style="position:absolute;left:5007;top:2696;width:10;height:20" coordorigin="5007,2696" coordsize="10,20">
              <v:shape style="position:absolute;left:5007;top:2696;width:10;height:20" coordorigin="5007,2696" coordsize="10,20" path="m5007,2715l5017,2715,5017,2696,5007,2696,5007,2715xe" filled="true" fillcolor="#000000" stroked="false">
                <v:path arrowok="t"/>
                <v:fill type="solid"/>
              </v:shape>
            </v:group>
            <v:group style="position:absolute;left:5007;top:2715;width:10;height:20" coordorigin="5007,2715" coordsize="10,20">
              <v:shape style="position:absolute;left:5007;top:2715;width:10;height:20" coordorigin="5007,2715" coordsize="10,20" path="m5007,2734l5017,2734,5017,2715,5007,2715,5007,2734xe" filled="true" fillcolor="#000000" stroked="false">
                <v:path arrowok="t"/>
                <v:fill type="solid"/>
              </v:shape>
            </v:group>
            <v:group style="position:absolute;left:5007;top:2734;width:10;height:20" coordorigin="5007,2734" coordsize="10,20">
              <v:shape style="position:absolute;left:5007;top:2734;width:10;height:20" coordorigin="5007,2734" coordsize="10,20" path="m5007,2753l5017,2753,5017,2734,5007,2734,5007,2753xe" filled="true" fillcolor="#000000" stroked="false">
                <v:path arrowok="t"/>
                <v:fill type="solid"/>
              </v:shape>
            </v:group>
            <v:group style="position:absolute;left:5007;top:2753;width:10;height:20" coordorigin="5007,2753" coordsize="10,20">
              <v:shape style="position:absolute;left:5007;top:2753;width:10;height:20" coordorigin="5007,2753" coordsize="10,20" path="m5007,2773l5017,2773,5017,2753,5007,2753,5007,2773xe" filled="true" fillcolor="#000000" stroked="false">
                <v:path arrowok="t"/>
                <v:fill type="solid"/>
              </v:shape>
            </v:group>
            <v:group style="position:absolute;left:5007;top:2773;width:10;height:20" coordorigin="5007,2773" coordsize="10,20">
              <v:shape style="position:absolute;left:5007;top:2773;width:10;height:20" coordorigin="5007,2773" coordsize="10,20" path="m5007,2792l5017,2792,5017,2773,5007,2773,5007,2792xe" filled="true" fillcolor="#000000" stroked="false">
                <v:path arrowok="t"/>
                <v:fill type="solid"/>
              </v:shape>
            </v:group>
            <v:group style="position:absolute;left:5007;top:2792;width:10;height:20" coordorigin="5007,2792" coordsize="10,20">
              <v:shape style="position:absolute;left:5007;top:2792;width:10;height:20" coordorigin="5007,2792" coordsize="10,20" path="m5007,2811l5017,2811,5017,2792,5007,2792,5007,2811xe" filled="true" fillcolor="#000000" stroked="false">
                <v:path arrowok="t"/>
                <v:fill type="solid"/>
              </v:shape>
            </v:group>
            <v:group style="position:absolute;left:5007;top:2811;width:10;height:20" coordorigin="5007,2811" coordsize="10,20">
              <v:shape style="position:absolute;left:5007;top:2811;width:10;height:20" coordorigin="5007,2811" coordsize="10,20" path="m5007,2830l5017,2830,5017,2811,5007,2811,5007,2830xe" filled="true" fillcolor="#000000" stroked="false">
                <v:path arrowok="t"/>
                <v:fill type="solid"/>
              </v:shape>
            </v:group>
            <v:group style="position:absolute;left:5007;top:2830;width:10;height:20" coordorigin="5007,2830" coordsize="10,20">
              <v:shape style="position:absolute;left:5007;top:2830;width:10;height:20" coordorigin="5007,2830" coordsize="10,20" path="m5007,2849l5017,2849,5017,2830,5007,2830,5007,2849xe" filled="true" fillcolor="#000000" stroked="false">
                <v:path arrowok="t"/>
                <v:fill type="solid"/>
              </v:shape>
            </v:group>
            <v:group style="position:absolute;left:5007;top:2849;width:10;height:20" coordorigin="5007,2849" coordsize="10,20">
              <v:shape style="position:absolute;left:5007;top:2849;width:10;height:20" coordorigin="5007,2849" coordsize="10,20" path="m5007,2869l5017,2869,5017,2849,5007,2849,5007,2869xe" filled="true" fillcolor="#000000" stroked="false">
                <v:path arrowok="t"/>
                <v:fill type="solid"/>
              </v:shape>
            </v:group>
            <v:group style="position:absolute;left:5007;top:2869;width:10;height:20" coordorigin="5007,2869" coordsize="10,20">
              <v:shape style="position:absolute;left:5007;top:2869;width:10;height:20" coordorigin="5007,2869" coordsize="10,20" path="m5007,2888l5017,2888,5017,2869,5007,2869,5007,2888xe" filled="true" fillcolor="#000000" stroked="false">
                <v:path arrowok="t"/>
                <v:fill type="solid"/>
              </v:shape>
            </v:group>
            <v:group style="position:absolute;left:5007;top:2888;width:10;height:20" coordorigin="5007,2888" coordsize="10,20">
              <v:shape style="position:absolute;left:5007;top:2888;width:10;height:20" coordorigin="5007,2888" coordsize="10,20" path="m5007,2907l5017,2907,5017,2888,5007,2888,5007,2907xe" filled="true" fillcolor="#000000" stroked="false">
                <v:path arrowok="t"/>
                <v:fill type="solid"/>
              </v:shape>
            </v:group>
            <v:group style="position:absolute;left:5007;top:2907;width:10;height:20" coordorigin="5007,2907" coordsize="10,20">
              <v:shape style="position:absolute;left:5007;top:2907;width:10;height:20" coordorigin="5007,2907" coordsize="10,20" path="m5007,2926l5017,2926,5017,2907,5007,2907,5007,2926xe" filled="true" fillcolor="#000000" stroked="false">
                <v:path arrowok="t"/>
                <v:fill type="solid"/>
              </v:shape>
            </v:group>
            <v:group style="position:absolute;left:5007;top:2926;width:10;height:20" coordorigin="5007,2926" coordsize="10,20">
              <v:shape style="position:absolute;left:5007;top:2926;width:10;height:20" coordorigin="5007,2926" coordsize="10,20" path="m5007,2945l5017,2945,5017,2926,5007,2926,5007,2945xe" filled="true" fillcolor="#000000" stroked="false">
                <v:path arrowok="t"/>
                <v:fill type="solid"/>
              </v:shape>
              <v:shape style="position:absolute;left:5007;top:2945;width:10;height:14" type="#_x0000_t75" stroked="false">
                <v:imagedata r:id="rId799" o:title=""/>
              </v:shape>
            </v:group>
            <v:group style="position:absolute;left:5007;top:2965;width:10;height:2" coordorigin="5007,2965" coordsize="10,2">
              <v:shape style="position:absolute;left:5007;top:2965;width:10;height:2" coordorigin="5007,2965" coordsize="10,0" path="m5007,2965l5017,2965e" filled="false" stroked="true" strokeweight=".47998pt" strokecolor="#000000">
                <v:path arrowok="t"/>
              </v:shape>
            </v:group>
            <v:group style="position:absolute;left:5017;top:2965;width:1124;height:2" coordorigin="5017,2965" coordsize="1124,2">
              <v:shape style="position:absolute;left:5017;top:2965;width:1124;height:2" coordorigin="5017,2965" coordsize="1124,0" path="m5017,2965l6140,2965e" filled="false" stroked="true" strokeweight=".47998pt" strokecolor="#000000">
                <v:path arrowok="t"/>
              </v:shape>
            </v:group>
            <v:group style="position:absolute;left:6140;top:2600;width:10;height:20" coordorigin="6140,2600" coordsize="10,20">
              <v:shape style="position:absolute;left:6140;top:2600;width:10;height:20" coordorigin="6140,2600" coordsize="10,20" path="m6140,2619l6150,2619,6150,2600,6140,2600,6140,2619xe" filled="true" fillcolor="#000000" stroked="false">
                <v:path arrowok="t"/>
                <v:fill type="solid"/>
              </v:shape>
            </v:group>
            <v:group style="position:absolute;left:6140;top:2619;width:10;height:20" coordorigin="6140,2619" coordsize="10,20">
              <v:shape style="position:absolute;left:6140;top:2619;width:10;height:20" coordorigin="6140,2619" coordsize="10,20" path="m6140,2638l6150,2638,6150,2619,6140,2619,6140,2638xe" filled="true" fillcolor="#000000" stroked="false">
                <v:path arrowok="t"/>
                <v:fill type="solid"/>
              </v:shape>
            </v:group>
            <v:group style="position:absolute;left:6140;top:2638;width:10;height:20" coordorigin="6140,2638" coordsize="10,20">
              <v:shape style="position:absolute;left:6140;top:2638;width:10;height:20" coordorigin="6140,2638" coordsize="10,20" path="m6140,2657l6150,2657,6150,2638,6140,2638,6140,2657xe" filled="true" fillcolor="#000000" stroked="false">
                <v:path arrowok="t"/>
                <v:fill type="solid"/>
              </v:shape>
            </v:group>
            <v:group style="position:absolute;left:6140;top:2657;width:10;height:20" coordorigin="6140,2657" coordsize="10,20">
              <v:shape style="position:absolute;left:6140;top:2657;width:10;height:20" coordorigin="6140,2657" coordsize="10,20" path="m6140,2677l6150,2677,6150,2657,6140,2657,6140,2677xe" filled="true" fillcolor="#000000" stroked="false">
                <v:path arrowok="t"/>
                <v:fill type="solid"/>
              </v:shape>
            </v:group>
            <v:group style="position:absolute;left:6140;top:2677;width:10;height:20" coordorigin="6140,2677" coordsize="10,20">
              <v:shape style="position:absolute;left:6140;top:2677;width:10;height:20" coordorigin="6140,2677" coordsize="10,20" path="m6140,2696l6150,2696,6150,2677,6140,2677,6140,2696xe" filled="true" fillcolor="#000000" stroked="false">
                <v:path arrowok="t"/>
                <v:fill type="solid"/>
              </v:shape>
            </v:group>
            <v:group style="position:absolute;left:6140;top:2696;width:10;height:20" coordorigin="6140,2696" coordsize="10,20">
              <v:shape style="position:absolute;left:6140;top:2696;width:10;height:20" coordorigin="6140,2696" coordsize="10,20" path="m6140,2715l6150,2715,6150,2696,6140,2696,6140,2715xe" filled="true" fillcolor="#000000" stroked="false">
                <v:path arrowok="t"/>
                <v:fill type="solid"/>
              </v:shape>
            </v:group>
            <v:group style="position:absolute;left:6140;top:2715;width:10;height:20" coordorigin="6140,2715" coordsize="10,20">
              <v:shape style="position:absolute;left:6140;top:2715;width:10;height:20" coordorigin="6140,2715" coordsize="10,20" path="m6140,2734l6150,2734,6150,2715,6140,2715,6140,2734xe" filled="true" fillcolor="#000000" stroked="false">
                <v:path arrowok="t"/>
                <v:fill type="solid"/>
              </v:shape>
            </v:group>
            <v:group style="position:absolute;left:6140;top:2734;width:10;height:20" coordorigin="6140,2734" coordsize="10,20">
              <v:shape style="position:absolute;left:6140;top:2734;width:10;height:20" coordorigin="6140,2734" coordsize="10,20" path="m6140,2753l6150,2753,6150,2734,6140,2734,6140,2753xe" filled="true" fillcolor="#000000" stroked="false">
                <v:path arrowok="t"/>
                <v:fill type="solid"/>
              </v:shape>
            </v:group>
            <v:group style="position:absolute;left:6140;top:2753;width:10;height:20" coordorigin="6140,2753" coordsize="10,20">
              <v:shape style="position:absolute;left:6140;top:2753;width:10;height:20" coordorigin="6140,2753" coordsize="10,20" path="m6140,2773l6150,2773,6150,2753,6140,2753,6140,2773xe" filled="true" fillcolor="#000000" stroked="false">
                <v:path arrowok="t"/>
                <v:fill type="solid"/>
              </v:shape>
            </v:group>
            <v:group style="position:absolute;left:6140;top:2773;width:10;height:20" coordorigin="6140,2773" coordsize="10,20">
              <v:shape style="position:absolute;left:6140;top:2773;width:10;height:20" coordorigin="6140,2773" coordsize="10,20" path="m6140,2792l6150,2792,6150,2773,6140,2773,6140,2792xe" filled="true" fillcolor="#000000" stroked="false">
                <v:path arrowok="t"/>
                <v:fill type="solid"/>
              </v:shape>
            </v:group>
            <v:group style="position:absolute;left:6140;top:2792;width:10;height:20" coordorigin="6140,2792" coordsize="10,20">
              <v:shape style="position:absolute;left:6140;top:2792;width:10;height:20" coordorigin="6140,2792" coordsize="10,20" path="m6140,2811l6150,2811,6150,2792,6140,2792,6140,2811xe" filled="true" fillcolor="#000000" stroked="false">
                <v:path arrowok="t"/>
                <v:fill type="solid"/>
              </v:shape>
            </v:group>
            <v:group style="position:absolute;left:6140;top:2811;width:10;height:20" coordorigin="6140,2811" coordsize="10,20">
              <v:shape style="position:absolute;left:6140;top:2811;width:10;height:20" coordorigin="6140,2811" coordsize="10,20" path="m6140,2830l6150,2830,6150,2811,6140,2811,6140,2830xe" filled="true" fillcolor="#000000" stroked="false">
                <v:path arrowok="t"/>
                <v:fill type="solid"/>
              </v:shape>
            </v:group>
            <v:group style="position:absolute;left:6140;top:2830;width:10;height:20" coordorigin="6140,2830" coordsize="10,20">
              <v:shape style="position:absolute;left:6140;top:2830;width:10;height:20" coordorigin="6140,2830" coordsize="10,20" path="m6140,2849l6150,2849,6150,2830,6140,2830,6140,2849xe" filled="true" fillcolor="#000000" stroked="false">
                <v:path arrowok="t"/>
                <v:fill type="solid"/>
              </v:shape>
            </v:group>
            <v:group style="position:absolute;left:6140;top:2849;width:10;height:20" coordorigin="6140,2849" coordsize="10,20">
              <v:shape style="position:absolute;left:6140;top:2849;width:10;height:20" coordorigin="6140,2849" coordsize="10,20" path="m6140,2869l6150,2869,6150,2849,6140,2849,6140,2869xe" filled="true" fillcolor="#000000" stroked="false">
                <v:path arrowok="t"/>
                <v:fill type="solid"/>
              </v:shape>
            </v:group>
            <v:group style="position:absolute;left:6140;top:2869;width:10;height:20" coordorigin="6140,2869" coordsize="10,20">
              <v:shape style="position:absolute;left:6140;top:2869;width:10;height:20" coordorigin="6140,2869" coordsize="10,20" path="m6140,2888l6150,2888,6150,2869,6140,2869,6140,2888xe" filled="true" fillcolor="#000000" stroked="false">
                <v:path arrowok="t"/>
                <v:fill type="solid"/>
              </v:shape>
            </v:group>
            <v:group style="position:absolute;left:6140;top:2888;width:10;height:20" coordorigin="6140,2888" coordsize="10,20">
              <v:shape style="position:absolute;left:6140;top:2888;width:10;height:20" coordorigin="6140,2888" coordsize="10,20" path="m6140,2907l6150,2907,6150,2888,6140,2888,6140,2907xe" filled="true" fillcolor="#000000" stroked="false">
                <v:path arrowok="t"/>
                <v:fill type="solid"/>
              </v:shape>
            </v:group>
            <v:group style="position:absolute;left:6140;top:2907;width:10;height:20" coordorigin="6140,2907" coordsize="10,20">
              <v:shape style="position:absolute;left:6140;top:2907;width:10;height:20" coordorigin="6140,2907" coordsize="10,20" path="m6140,2926l6150,2926,6150,2907,6140,2907,6140,2926xe" filled="true" fillcolor="#000000" stroked="false">
                <v:path arrowok="t"/>
                <v:fill type="solid"/>
              </v:shape>
            </v:group>
            <v:group style="position:absolute;left:6140;top:2926;width:10;height:20" coordorigin="6140,2926" coordsize="10,20">
              <v:shape style="position:absolute;left:6140;top:2926;width:10;height:20" coordorigin="6140,2926" coordsize="10,20" path="m6140,2945l6150,2945,6150,2926,6140,2926,6140,2945xe" filled="true" fillcolor="#000000" stroked="false">
                <v:path arrowok="t"/>
                <v:fill type="solid"/>
              </v:shape>
              <v:shape style="position:absolute;left:6140;top:2945;width:10;height:14" type="#_x0000_t75" stroked="false">
                <v:imagedata r:id="rId799" o:title=""/>
              </v:shape>
            </v:group>
            <v:group style="position:absolute;left:6140;top:2965;width:10;height:2" coordorigin="6140,2965" coordsize="10,2">
              <v:shape style="position:absolute;left:6140;top:2965;width:10;height:2" coordorigin="6140,2965" coordsize="10,0" path="m6140,2965l6150,2965e" filled="false" stroked="true" strokeweight=".47998pt" strokecolor="#000000">
                <v:path arrowok="t"/>
              </v:shape>
            </v:group>
            <v:group style="position:absolute;left:6150;top:2965;width:1551;height:2" coordorigin="6150,2965" coordsize="1551,2">
              <v:shape style="position:absolute;left:6150;top:2965;width:1551;height:2" coordorigin="6150,2965" coordsize="1551,0" path="m6150,2965l7701,2965e" filled="false" stroked="true" strokeweight=".47998pt" strokecolor="#000000">
                <v:path arrowok="t"/>
              </v:shape>
            </v:group>
            <v:group style="position:absolute;left:7701;top:2600;width:10;height:20" coordorigin="7701,2600" coordsize="10,20">
              <v:shape style="position:absolute;left:7701;top:2600;width:10;height:20" coordorigin="7701,2600" coordsize="10,20" path="m7701,2619l7710,2619,7710,2600,7701,2600,7701,2619xe" filled="true" fillcolor="#000000" stroked="false">
                <v:path arrowok="t"/>
                <v:fill type="solid"/>
              </v:shape>
            </v:group>
            <v:group style="position:absolute;left:7701;top:2619;width:10;height:20" coordorigin="7701,2619" coordsize="10,20">
              <v:shape style="position:absolute;left:7701;top:2619;width:10;height:20" coordorigin="7701,2619" coordsize="10,20" path="m7701,2638l7710,2638,7710,2619,7701,2619,7701,2638xe" filled="true" fillcolor="#000000" stroked="false">
                <v:path arrowok="t"/>
                <v:fill type="solid"/>
              </v:shape>
            </v:group>
            <v:group style="position:absolute;left:7701;top:2638;width:10;height:20" coordorigin="7701,2638" coordsize="10,20">
              <v:shape style="position:absolute;left:7701;top:2638;width:10;height:20" coordorigin="7701,2638" coordsize="10,20" path="m7701,2657l7710,2657,7710,2638,7701,2638,7701,2657xe" filled="true" fillcolor="#000000" stroked="false">
                <v:path arrowok="t"/>
                <v:fill type="solid"/>
              </v:shape>
            </v:group>
            <v:group style="position:absolute;left:7701;top:2657;width:10;height:20" coordorigin="7701,2657" coordsize="10,20">
              <v:shape style="position:absolute;left:7701;top:2657;width:10;height:20" coordorigin="7701,2657" coordsize="10,20" path="m7701,2677l7710,2677,7710,2657,7701,2657,7701,2677xe" filled="true" fillcolor="#000000" stroked="false">
                <v:path arrowok="t"/>
                <v:fill type="solid"/>
              </v:shape>
            </v:group>
            <v:group style="position:absolute;left:7701;top:2677;width:10;height:20" coordorigin="7701,2677" coordsize="10,20">
              <v:shape style="position:absolute;left:7701;top:2677;width:10;height:20" coordorigin="7701,2677" coordsize="10,20" path="m7701,2696l7710,2696,7710,2677,7701,2677,7701,2696xe" filled="true" fillcolor="#000000" stroked="false">
                <v:path arrowok="t"/>
                <v:fill type="solid"/>
              </v:shape>
            </v:group>
            <v:group style="position:absolute;left:7701;top:2696;width:10;height:20" coordorigin="7701,2696" coordsize="10,20">
              <v:shape style="position:absolute;left:7701;top:2696;width:10;height:20" coordorigin="7701,2696" coordsize="10,20" path="m7701,2715l7710,2715,7710,2696,7701,2696,7701,2715xe" filled="true" fillcolor="#000000" stroked="false">
                <v:path arrowok="t"/>
                <v:fill type="solid"/>
              </v:shape>
            </v:group>
            <v:group style="position:absolute;left:7701;top:2715;width:10;height:20" coordorigin="7701,2715" coordsize="10,20">
              <v:shape style="position:absolute;left:7701;top:2715;width:10;height:20" coordorigin="7701,2715" coordsize="10,20" path="m7701,2734l7710,2734,7710,2715,7701,2715,7701,2734xe" filled="true" fillcolor="#000000" stroked="false">
                <v:path arrowok="t"/>
                <v:fill type="solid"/>
              </v:shape>
            </v:group>
            <v:group style="position:absolute;left:7701;top:2734;width:10;height:20" coordorigin="7701,2734" coordsize="10,20">
              <v:shape style="position:absolute;left:7701;top:2734;width:10;height:20" coordorigin="7701,2734" coordsize="10,20" path="m7701,2753l7710,2753,7710,2734,7701,2734,7701,2753xe" filled="true" fillcolor="#000000" stroked="false">
                <v:path arrowok="t"/>
                <v:fill type="solid"/>
              </v:shape>
            </v:group>
            <v:group style="position:absolute;left:7701;top:2753;width:10;height:20" coordorigin="7701,2753" coordsize="10,20">
              <v:shape style="position:absolute;left:7701;top:2753;width:10;height:20" coordorigin="7701,2753" coordsize="10,20" path="m7701,2773l7710,2773,7710,2753,7701,2753,7701,2773xe" filled="true" fillcolor="#000000" stroked="false">
                <v:path arrowok="t"/>
                <v:fill type="solid"/>
              </v:shape>
            </v:group>
            <v:group style="position:absolute;left:7701;top:2773;width:10;height:20" coordorigin="7701,2773" coordsize="10,20">
              <v:shape style="position:absolute;left:7701;top:2773;width:10;height:20" coordorigin="7701,2773" coordsize="10,20" path="m7701,2792l7710,2792,7710,2773,7701,2773,7701,2792xe" filled="true" fillcolor="#000000" stroked="false">
                <v:path arrowok="t"/>
                <v:fill type="solid"/>
              </v:shape>
            </v:group>
            <v:group style="position:absolute;left:7701;top:2792;width:10;height:20" coordorigin="7701,2792" coordsize="10,20">
              <v:shape style="position:absolute;left:7701;top:2792;width:10;height:20" coordorigin="7701,2792" coordsize="10,20" path="m7701,2811l7710,2811,7710,2792,7701,2792,7701,2811xe" filled="true" fillcolor="#000000" stroked="false">
                <v:path arrowok="t"/>
                <v:fill type="solid"/>
              </v:shape>
            </v:group>
            <v:group style="position:absolute;left:7701;top:2811;width:10;height:20" coordorigin="7701,2811" coordsize="10,20">
              <v:shape style="position:absolute;left:7701;top:2811;width:10;height:20" coordorigin="7701,2811" coordsize="10,20" path="m7701,2830l7710,2830,7710,2811,7701,2811,7701,2830xe" filled="true" fillcolor="#000000" stroked="false">
                <v:path arrowok="t"/>
                <v:fill type="solid"/>
              </v:shape>
            </v:group>
            <v:group style="position:absolute;left:7701;top:2830;width:10;height:20" coordorigin="7701,2830" coordsize="10,20">
              <v:shape style="position:absolute;left:7701;top:2830;width:10;height:20" coordorigin="7701,2830" coordsize="10,20" path="m7701,2849l7710,2849,7710,2830,7701,2830,7701,2849xe" filled="true" fillcolor="#000000" stroked="false">
                <v:path arrowok="t"/>
                <v:fill type="solid"/>
              </v:shape>
            </v:group>
            <v:group style="position:absolute;left:7701;top:2849;width:10;height:20" coordorigin="7701,2849" coordsize="10,20">
              <v:shape style="position:absolute;left:7701;top:2849;width:10;height:20" coordorigin="7701,2849" coordsize="10,20" path="m7701,2869l7710,2869,7710,2849,7701,2849,7701,2869xe" filled="true" fillcolor="#000000" stroked="false">
                <v:path arrowok="t"/>
                <v:fill type="solid"/>
              </v:shape>
            </v:group>
            <v:group style="position:absolute;left:7701;top:2869;width:10;height:20" coordorigin="7701,2869" coordsize="10,20">
              <v:shape style="position:absolute;left:7701;top:2869;width:10;height:20" coordorigin="7701,2869" coordsize="10,20" path="m7701,2888l7710,2888,7710,2869,7701,2869,7701,2888xe" filled="true" fillcolor="#000000" stroked="false">
                <v:path arrowok="t"/>
                <v:fill type="solid"/>
              </v:shape>
            </v:group>
            <v:group style="position:absolute;left:7701;top:2888;width:10;height:20" coordorigin="7701,2888" coordsize="10,20">
              <v:shape style="position:absolute;left:7701;top:2888;width:10;height:20" coordorigin="7701,2888" coordsize="10,20" path="m7701,2907l7710,2907,7710,2888,7701,2888,7701,2907xe" filled="true" fillcolor="#000000" stroked="false">
                <v:path arrowok="t"/>
                <v:fill type="solid"/>
              </v:shape>
            </v:group>
            <v:group style="position:absolute;left:7701;top:2907;width:10;height:20" coordorigin="7701,2907" coordsize="10,20">
              <v:shape style="position:absolute;left:7701;top:2907;width:10;height:20" coordorigin="7701,2907" coordsize="10,20" path="m7701,2926l7710,2926,7710,2907,7701,2907,7701,2926xe" filled="true" fillcolor="#000000" stroked="false">
                <v:path arrowok="t"/>
                <v:fill type="solid"/>
              </v:shape>
            </v:group>
            <v:group style="position:absolute;left:7701;top:2926;width:10;height:20" coordorigin="7701,2926" coordsize="10,20">
              <v:shape style="position:absolute;left:7701;top:2926;width:10;height:20" coordorigin="7701,2926" coordsize="10,20" path="m7701,2945l7710,2945,7710,2926,7701,2926,7701,2945xe" filled="true" fillcolor="#000000" stroked="false">
                <v:path arrowok="t"/>
                <v:fill type="solid"/>
              </v:shape>
              <v:shape style="position:absolute;left:7701;top:2945;width:10;height:14" type="#_x0000_t75" stroked="false">
                <v:imagedata r:id="rId799" o:title=""/>
              </v:shape>
            </v:group>
            <v:group style="position:absolute;left:7701;top:2965;width:10;height:2" coordorigin="7701,2965" coordsize="10,2">
              <v:shape style="position:absolute;left:7701;top:2965;width:10;height:2" coordorigin="7701,2965" coordsize="10,0" path="m7701,2965l7710,2965e" filled="false" stroked="true" strokeweight=".47998pt" strokecolor="#000000">
                <v:path arrowok="t"/>
              </v:shape>
            </v:group>
            <v:group style="position:absolute;left:7710;top:2965;width:1059;height:2" coordorigin="7710,2965" coordsize="1059,2">
              <v:shape style="position:absolute;left:7710;top:2965;width:1059;height:2" coordorigin="7710,2965" coordsize="1059,0" path="m7710,2965l8769,2965e" filled="false" stroked="true" strokeweight=".47998pt" strokecolor="#000000">
                <v:path arrowok="t"/>
              </v:shape>
              <v:shape style="position:absolute;left:4361;top:11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txbxContent>
                </v:textbox>
                <w10:wrap type="none"/>
              </v:shape>
              <v:shape style="position:absolute;left:7023;top:11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期初余额</w:t>
                      </w:r>
                    </w:p>
                  </w:txbxContent>
                </v:textbox>
                <w10:wrap type="none"/>
              </v:shape>
              <v:shape style="position:absolute;left:48;top:301;width:8664;height:2627" type="#_x0000_t202" filled="false" stroked="false">
                <v:textbox inset="0,0,0,0">
                  <w:txbxContent>
                    <w:p>
                      <w:pPr>
                        <w:spacing w:line="166" w:lineRule="exact" w:before="0"/>
                        <w:ind w:left="1461" w:right="0" w:firstLine="0"/>
                        <w:jc w:val="left"/>
                        <w:rPr>
                          <w:rFonts w:ascii="宋体" w:hAnsi="宋体" w:cs="宋体" w:eastAsia="宋体" w:hint="default"/>
                          <w:sz w:val="21"/>
                          <w:szCs w:val="21"/>
                        </w:rPr>
                      </w:pPr>
                      <w:r>
                        <w:rPr>
                          <w:rFonts w:ascii="宋体" w:hAnsi="宋体" w:cs="宋体" w:eastAsia="宋体" w:hint="default"/>
                          <w:sz w:val="21"/>
                          <w:szCs w:val="21"/>
                        </w:rPr>
                        <w:t>项目</w:t>
                      </w:r>
                    </w:p>
                    <w:p>
                      <w:pPr>
                        <w:tabs>
                          <w:tab w:pos="5093" w:val="left" w:leader="none"/>
                          <w:tab w:pos="6442" w:val="left" w:leader="none"/>
                          <w:tab w:pos="7753" w:val="left" w:leader="none"/>
                        </w:tabs>
                        <w:spacing w:line="230" w:lineRule="exact" w:before="0"/>
                        <w:ind w:left="0" w:right="0" w:firstLine="3746"/>
                        <w:jc w:val="left"/>
                        <w:rPr>
                          <w:rFonts w:ascii="宋体" w:hAnsi="宋体" w:cs="宋体" w:eastAsia="宋体" w:hint="default"/>
                          <w:sz w:val="21"/>
                          <w:szCs w:val="21"/>
                        </w:rPr>
                      </w:pPr>
                      <w:r>
                        <w:rPr>
                          <w:rFonts w:ascii="宋体" w:hAnsi="宋体" w:cs="宋体" w:eastAsia="宋体" w:hint="default"/>
                          <w:spacing w:val="-1"/>
                          <w:sz w:val="21"/>
                          <w:szCs w:val="21"/>
                        </w:rPr>
                        <w:t>账面余额</w:t>
                        <w:tab/>
                        <w:t>减值准备</w:t>
                        <w:tab/>
                        <w:t>账面余额</w:t>
                        <w:tab/>
                        <w:t>减值准备</w:t>
                      </w:r>
                    </w:p>
                    <w:p>
                      <w:pPr>
                        <w:tabs>
                          <w:tab w:pos="3446" w:val="left" w:leader="none"/>
                          <w:tab w:pos="5969" w:val="left" w:leader="none"/>
                          <w:tab w:pos="8593" w:val="left" w:leader="none"/>
                        </w:tabs>
                        <w:spacing w:before="94"/>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对子公司的长期股权投资</w:t>
                        <w:tab/>
                      </w:r>
                      <w:r>
                        <w:rPr>
                          <w:rFonts w:ascii="Arial" w:hAnsi="Arial" w:cs="Arial" w:eastAsia="Arial" w:hint="default"/>
                          <w:spacing w:val="-1"/>
                          <w:sz w:val="21"/>
                          <w:szCs w:val="21"/>
                        </w:rPr>
                        <w:t>452,040,000.00</w:t>
                        <w:tab/>
                      </w:r>
                      <w:r>
                        <w:rPr>
                          <w:rFonts w:ascii="Arial" w:hAnsi="Arial" w:cs="Arial" w:eastAsia="Arial" w:hint="default"/>
                          <w:sz w:val="21"/>
                          <w:szCs w:val="21"/>
                        </w:rPr>
                        <w:t>-</w:t>
                      </w:r>
                      <w:r>
                        <w:rPr>
                          <w:rFonts w:ascii="Arial" w:hAnsi="Arial" w:cs="Arial" w:eastAsia="Arial" w:hint="default"/>
                          <w:spacing w:val="56"/>
                          <w:sz w:val="21"/>
                          <w:szCs w:val="21"/>
                        </w:rPr>
                        <w:t> </w:t>
                      </w:r>
                      <w:r>
                        <w:rPr>
                          <w:rFonts w:ascii="Arial" w:hAnsi="Arial" w:cs="Arial" w:eastAsia="Arial" w:hint="default"/>
                          <w:spacing w:val="-1"/>
                          <w:sz w:val="21"/>
                          <w:szCs w:val="21"/>
                        </w:rPr>
                        <w:t>213,040,000.00</w:t>
                        <w:tab/>
                      </w:r>
                      <w:r>
                        <w:rPr>
                          <w:rFonts w:ascii="Arial" w:hAnsi="Arial" w:cs="Arial" w:eastAsia="Arial" w:hint="default"/>
                          <w:sz w:val="21"/>
                          <w:szCs w:val="21"/>
                        </w:rPr>
                        <w:t>-</w:t>
                      </w:r>
                    </w:p>
                    <w:p>
                      <w:pPr>
                        <w:tabs>
                          <w:tab w:pos="3562" w:val="left" w:leader="none"/>
                          <w:tab w:pos="5969" w:val="left" w:leader="none"/>
                          <w:tab w:pos="6255" w:val="left" w:leader="none"/>
                          <w:tab w:pos="8593" w:val="left" w:leader="none"/>
                        </w:tabs>
                        <w:spacing w:before="80"/>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按权益法核算的长期股权投资</w:t>
                        <w:tab/>
                      </w:r>
                      <w:r>
                        <w:rPr>
                          <w:rFonts w:ascii="Arial" w:hAnsi="Arial" w:cs="Arial" w:eastAsia="Arial" w:hint="default"/>
                          <w:spacing w:val="-1"/>
                          <w:sz w:val="21"/>
                          <w:szCs w:val="21"/>
                        </w:rPr>
                        <w:t>40,857,535.58</w:t>
                        <w:tab/>
                      </w:r>
                      <w:r>
                        <w:rPr>
                          <w:rFonts w:ascii="Arial" w:hAnsi="Arial" w:cs="Arial" w:eastAsia="Arial" w:hint="default"/>
                          <w:sz w:val="21"/>
                          <w:szCs w:val="21"/>
                        </w:rPr>
                        <w:t>-</w:t>
                        <w:tab/>
                      </w:r>
                      <w:r>
                        <w:rPr>
                          <w:rFonts w:ascii="Arial" w:hAnsi="Arial" w:cs="Arial" w:eastAsia="Arial" w:hint="default"/>
                          <w:spacing w:val="-1"/>
                          <w:sz w:val="21"/>
                          <w:szCs w:val="21"/>
                        </w:rPr>
                        <w:t>33,222,279.80</w:t>
                        <w:tab/>
                      </w:r>
                      <w:r>
                        <w:rPr>
                          <w:rFonts w:ascii="Arial" w:hAnsi="Arial" w:cs="Arial" w:eastAsia="Arial" w:hint="default"/>
                          <w:sz w:val="21"/>
                          <w:szCs w:val="21"/>
                        </w:rPr>
                        <w:t>-</w:t>
                      </w:r>
                    </w:p>
                    <w:p>
                      <w:pPr>
                        <w:tabs>
                          <w:tab w:pos="3679" w:val="left" w:leader="none"/>
                          <w:tab w:pos="5969" w:val="left" w:leader="none"/>
                          <w:tab w:pos="7530" w:val="left" w:leader="none"/>
                          <w:tab w:pos="8593" w:val="left" w:leader="none"/>
                        </w:tabs>
                        <w:spacing w:before="82"/>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其中：合营企业</w:t>
                        <w:tab/>
                      </w:r>
                      <w:r>
                        <w:rPr>
                          <w:rFonts w:ascii="Arial" w:hAnsi="Arial" w:cs="Arial" w:eastAsia="Arial" w:hint="default"/>
                          <w:spacing w:val="-1"/>
                          <w:sz w:val="21"/>
                          <w:szCs w:val="21"/>
                        </w:rPr>
                        <w:t>6,000,000.00</w:t>
                        <w:tab/>
                      </w:r>
                      <w:r>
                        <w:rPr>
                          <w:rFonts w:ascii="Arial" w:hAnsi="Arial" w:cs="Arial" w:eastAsia="Arial" w:hint="default"/>
                          <w:sz w:val="21"/>
                          <w:szCs w:val="21"/>
                        </w:rPr>
                        <w:t>-</w:t>
                        <w:tab/>
                        <w:t>-</w:t>
                        <w:tab/>
                        <w:t>-</w:t>
                      </w:r>
                    </w:p>
                    <w:p>
                      <w:pPr>
                        <w:tabs>
                          <w:tab w:pos="3562" w:val="left" w:leader="none"/>
                          <w:tab w:pos="5969" w:val="left" w:leader="none"/>
                          <w:tab w:pos="6255" w:val="left" w:leader="none"/>
                          <w:tab w:pos="8593" w:val="left" w:leader="none"/>
                        </w:tabs>
                        <w:spacing w:before="80"/>
                        <w:ind w:left="631" w:right="0" w:firstLine="0"/>
                        <w:jc w:val="left"/>
                        <w:rPr>
                          <w:rFonts w:ascii="Arial" w:hAnsi="Arial" w:cs="Arial" w:eastAsia="Arial" w:hint="default"/>
                          <w:sz w:val="21"/>
                          <w:szCs w:val="21"/>
                        </w:rPr>
                      </w:pPr>
                      <w:r>
                        <w:rPr>
                          <w:rFonts w:ascii="宋体" w:hAnsi="宋体" w:cs="宋体" w:eastAsia="宋体" w:hint="default"/>
                          <w:spacing w:val="-1"/>
                          <w:sz w:val="21"/>
                          <w:szCs w:val="21"/>
                        </w:rPr>
                        <w:t>联营企业</w:t>
                        <w:tab/>
                      </w:r>
                      <w:r>
                        <w:rPr>
                          <w:rFonts w:ascii="Arial" w:hAnsi="Arial" w:cs="Arial" w:eastAsia="Arial" w:hint="default"/>
                          <w:spacing w:val="-1"/>
                          <w:sz w:val="21"/>
                          <w:szCs w:val="21"/>
                        </w:rPr>
                        <w:t>34,857,535.58</w:t>
                        <w:tab/>
                      </w:r>
                      <w:r>
                        <w:rPr>
                          <w:rFonts w:ascii="Arial" w:hAnsi="Arial" w:cs="Arial" w:eastAsia="Arial" w:hint="default"/>
                          <w:sz w:val="21"/>
                          <w:szCs w:val="21"/>
                        </w:rPr>
                        <w:t>-</w:t>
                        <w:tab/>
                      </w:r>
                      <w:r>
                        <w:rPr>
                          <w:rFonts w:ascii="Arial" w:hAnsi="Arial" w:cs="Arial" w:eastAsia="Arial" w:hint="default"/>
                          <w:spacing w:val="-1"/>
                          <w:sz w:val="21"/>
                          <w:szCs w:val="21"/>
                        </w:rPr>
                        <w:t>33,222,279.80</w:t>
                        <w:tab/>
                      </w:r>
                      <w:r>
                        <w:rPr>
                          <w:rFonts w:ascii="Arial" w:hAnsi="Arial" w:cs="Arial" w:eastAsia="Arial" w:hint="default"/>
                          <w:sz w:val="21"/>
                          <w:szCs w:val="21"/>
                        </w:rPr>
                        <w:t>-</w:t>
                      </w:r>
                    </w:p>
                    <w:p>
                      <w:pPr>
                        <w:tabs>
                          <w:tab w:pos="3562" w:val="left" w:leader="none"/>
                          <w:tab w:pos="5969" w:val="left" w:leader="none"/>
                          <w:tab w:pos="6255" w:val="left" w:leader="none"/>
                          <w:tab w:pos="8593" w:val="left" w:leader="none"/>
                        </w:tabs>
                        <w:spacing w:before="80"/>
                        <w:ind w:left="0" w:right="0" w:firstLine="0"/>
                        <w:jc w:val="left"/>
                        <w:rPr>
                          <w:rFonts w:ascii="Arial" w:hAnsi="Arial" w:cs="Arial" w:eastAsia="Arial" w:hint="default"/>
                          <w:sz w:val="21"/>
                          <w:szCs w:val="21"/>
                        </w:rPr>
                      </w:pPr>
                      <w:r>
                        <w:rPr>
                          <w:rFonts w:ascii="宋体" w:hAnsi="宋体" w:cs="宋体" w:eastAsia="宋体" w:hint="default"/>
                          <w:spacing w:val="-2"/>
                          <w:sz w:val="21"/>
                          <w:szCs w:val="21"/>
                        </w:rPr>
                        <w:t>其他按成本法核算的长期股权投资</w:t>
                        <w:tab/>
                      </w:r>
                      <w:r>
                        <w:rPr>
                          <w:rFonts w:ascii="Arial" w:hAnsi="Arial" w:cs="Arial" w:eastAsia="Arial" w:hint="default"/>
                          <w:spacing w:val="-1"/>
                          <w:sz w:val="21"/>
                          <w:szCs w:val="21"/>
                        </w:rPr>
                        <w:t>71,250,000.00</w:t>
                        <w:tab/>
                      </w:r>
                      <w:r>
                        <w:rPr>
                          <w:rFonts w:ascii="Arial" w:hAnsi="Arial" w:cs="Arial" w:eastAsia="Arial" w:hint="default"/>
                          <w:sz w:val="21"/>
                          <w:szCs w:val="21"/>
                        </w:rPr>
                        <w:t>-</w:t>
                        <w:tab/>
                      </w:r>
                      <w:r>
                        <w:rPr>
                          <w:rFonts w:ascii="Arial" w:hAnsi="Arial" w:cs="Arial" w:eastAsia="Arial" w:hint="default"/>
                          <w:spacing w:val="-1"/>
                          <w:sz w:val="21"/>
                          <w:szCs w:val="21"/>
                        </w:rPr>
                        <w:t>69,250,000.00</w:t>
                        <w:tab/>
                      </w:r>
                      <w:r>
                        <w:rPr>
                          <w:rFonts w:ascii="Arial" w:hAnsi="Arial" w:cs="Arial" w:eastAsia="Arial" w:hint="default"/>
                          <w:sz w:val="21"/>
                          <w:szCs w:val="21"/>
                        </w:rPr>
                        <w:t>-</w:t>
                      </w:r>
                    </w:p>
                    <w:p>
                      <w:pPr>
                        <w:tabs>
                          <w:tab w:pos="3446" w:val="left" w:leader="none"/>
                          <w:tab w:pos="5969" w:val="left" w:leader="none"/>
                          <w:tab w:pos="8593" w:val="left" w:leader="none"/>
                        </w:tabs>
                        <w:spacing w:line="285" w:lineRule="exact" w:before="79"/>
                        <w:ind w:left="1461" w:right="0" w:firstLine="0"/>
                        <w:jc w:val="left"/>
                        <w:rPr>
                          <w:rFonts w:ascii="Arial" w:hAnsi="Arial" w:cs="Arial" w:eastAsia="Arial" w:hint="default"/>
                          <w:sz w:val="21"/>
                          <w:szCs w:val="21"/>
                        </w:rPr>
                      </w:pPr>
                      <w:r>
                        <w:rPr>
                          <w:rFonts w:ascii="宋体" w:hAnsi="宋体" w:cs="宋体" w:eastAsia="宋体" w:hint="default"/>
                          <w:sz w:val="21"/>
                          <w:szCs w:val="21"/>
                        </w:rPr>
                        <w:t>合计</w:t>
                        <w:tab/>
                      </w:r>
                      <w:r>
                        <w:rPr>
                          <w:rFonts w:ascii="Arial" w:hAnsi="Arial" w:cs="Arial" w:eastAsia="Arial" w:hint="default"/>
                          <w:spacing w:val="-1"/>
                          <w:sz w:val="21"/>
                          <w:szCs w:val="21"/>
                        </w:rPr>
                        <w:t>564,147,535.58</w:t>
                        <w:tab/>
                      </w:r>
                      <w:r>
                        <w:rPr>
                          <w:rFonts w:ascii="Arial" w:hAnsi="Arial" w:cs="Arial" w:eastAsia="Arial" w:hint="default"/>
                          <w:sz w:val="21"/>
                          <w:szCs w:val="21"/>
                        </w:rPr>
                        <w:t>-</w:t>
                      </w:r>
                      <w:r>
                        <w:rPr>
                          <w:rFonts w:ascii="Arial" w:hAnsi="Arial" w:cs="Arial" w:eastAsia="Arial" w:hint="default"/>
                          <w:spacing w:val="56"/>
                          <w:sz w:val="21"/>
                          <w:szCs w:val="21"/>
                        </w:rPr>
                        <w:t> </w:t>
                      </w:r>
                      <w:r>
                        <w:rPr>
                          <w:rFonts w:ascii="Arial" w:hAnsi="Arial" w:cs="Arial" w:eastAsia="Arial" w:hint="default"/>
                          <w:spacing w:val="-1"/>
                          <w:sz w:val="21"/>
                          <w:szCs w:val="21"/>
                        </w:rPr>
                        <w:t>315,512,279.80</w:t>
                        <w:tab/>
                      </w:r>
                      <w:r>
                        <w:rPr>
                          <w:rFonts w:ascii="Arial" w:hAnsi="Arial" w:cs="Arial" w:eastAsia="Arial" w:hint="default"/>
                          <w:sz w:val="21"/>
                          <w:szCs w:val="21"/>
                        </w:rPr>
                        <w:t>-</w:t>
                      </w:r>
                    </w:p>
                  </w:txbxContent>
                </v:textbox>
                <w10:wrap type="none"/>
              </v:shape>
            </v:group>
          </v:group>
        </w:pict>
      </w:r>
      <w:r>
        <w:rPr>
          <w:rFonts w:ascii="宋体" w:hAnsi="宋体" w:cs="宋体" w:eastAsia="宋体" w:hint="default"/>
          <w:position w:val="-58"/>
          <w:sz w:val="20"/>
          <w:szCs w:val="20"/>
        </w:rPr>
      </w:r>
    </w:p>
    <w:p>
      <w:pPr>
        <w:spacing w:after="0" w:line="2969" w:lineRule="exact"/>
        <w:rPr>
          <w:rFonts w:ascii="宋体" w:hAnsi="宋体" w:cs="宋体" w:eastAsia="宋体" w:hint="default"/>
          <w:sz w:val="20"/>
          <w:szCs w:val="20"/>
        </w:rPr>
        <w:sectPr>
          <w:pgSz w:w="11910" w:h="16840"/>
          <w:pgMar w:header="990" w:footer="1184" w:top="1160" w:bottom="1380" w:left="1540" w:right="0"/>
        </w:sectPr>
      </w:pPr>
    </w:p>
    <w:p>
      <w:pPr>
        <w:spacing w:line="240" w:lineRule="auto" w:before="2"/>
        <w:rPr>
          <w:rFonts w:ascii="宋体" w:hAnsi="宋体" w:cs="宋体" w:eastAsia="宋体" w:hint="default"/>
          <w:b/>
          <w:bCs/>
          <w:sz w:val="16"/>
          <w:szCs w:val="16"/>
        </w:rPr>
      </w:pPr>
      <w:r>
        <w:rPr/>
        <w:pict>
          <v:group style="position:absolute;margin-left:86.424004pt;margin-top:189.499969pt;width:441.7pt;height:5.05pt;mso-position-horizontal-relative:page;mso-position-vertical-relative:page;z-index:-1243816" coordorigin="1728,3790" coordsize="8834,101">
            <v:shape style="position:absolute;left:1728;top:3790;width:3147;height:101" type="#_x0000_t75" stroked="false">
              <v:imagedata r:id="rId800" o:title=""/>
            </v:shape>
            <v:shape style="position:absolute;left:4851;top:3881;width:895;height:10" type="#_x0000_t75" stroked="false">
              <v:imagedata r:id="rId801" o:title=""/>
            </v:shape>
            <v:shape style="position:absolute;left:5742;top:3881;width:4820;height:10" type="#_x0000_t75" stroked="false">
              <v:imagedata r:id="rId802" o:title=""/>
            </v:shape>
            <w10:wrap type="none"/>
          </v:group>
        </w:pict>
      </w:r>
      <w:r>
        <w:rPr/>
        <w:pict>
          <v:group style="position:absolute;margin-left:86.424004pt;margin-top:207.979965pt;width:441.7pt;height:5.2pt;mso-position-horizontal-relative:page;mso-position-vertical-relative:page;z-index:-1243792" coordorigin="1728,4160" coordsize="8834,104">
            <v:shape style="position:absolute;left:1728;top:4160;width:3147;height:103" type="#_x0000_t75" stroked="false">
              <v:imagedata r:id="rId803" o:title=""/>
            </v:shape>
            <v:shape style="position:absolute;left:4851;top:4253;width:895;height:10" type="#_x0000_t75" stroked="false">
              <v:imagedata r:id="rId804" o:title=""/>
            </v:shape>
            <v:shape style="position:absolute;left:5742;top:4253;width:4820;height:10" type="#_x0000_t75" stroked="false">
              <v:imagedata r:id="rId805" o:title=""/>
            </v:shape>
            <w10:wrap type="none"/>
          </v:group>
        </w:pict>
      </w:r>
      <w:r>
        <w:rPr/>
        <w:pict>
          <v:group style="position:absolute;margin-left:86.424004pt;margin-top:226.579956pt;width:441.7pt;height:5.05pt;mso-position-horizontal-relative:page;mso-position-vertical-relative:page;z-index:-1243768" coordorigin="1728,4532" coordsize="8834,101">
            <v:shape style="position:absolute;left:1728;top:4532;width:3147;height:101" type="#_x0000_t75" stroked="false">
              <v:imagedata r:id="rId800" o:title=""/>
            </v:shape>
            <v:shape style="position:absolute;left:4851;top:4623;width:895;height:10" type="#_x0000_t75" stroked="false">
              <v:imagedata r:id="rId801" o:title=""/>
            </v:shape>
            <v:shape style="position:absolute;left:5742;top:4623;width:4820;height:10" type="#_x0000_t75" stroked="false">
              <v:imagedata r:id="rId802" o:title=""/>
            </v:shape>
            <w10:wrap type="none"/>
          </v:group>
        </w:pict>
      </w:r>
      <w:r>
        <w:rPr/>
        <w:pict>
          <v:group style="position:absolute;margin-left:86.424004pt;margin-top:245.060028pt;width:441.7pt;height:5.05pt;mso-position-horizontal-relative:page;mso-position-vertical-relative:page;z-index:-1243744" coordorigin="1728,4901" coordsize="8834,101">
            <v:shape style="position:absolute;left:1728;top:4901;width:3147;height:101" type="#_x0000_t75" stroked="false">
              <v:imagedata r:id="rId800" o:title=""/>
            </v:shape>
            <v:shape style="position:absolute;left:4851;top:4992;width:895;height:10" type="#_x0000_t75" stroked="false">
              <v:imagedata r:id="rId804" o:title=""/>
            </v:shape>
            <v:shape style="position:absolute;left:5742;top:4992;width:4820;height:10" type="#_x0000_t75" stroked="false">
              <v:imagedata r:id="rId805" o:title=""/>
            </v:shape>
            <w10:wrap type="none"/>
          </v:group>
        </w:pict>
      </w:r>
      <w:r>
        <w:rPr/>
        <w:pict>
          <v:group style="position:absolute;margin-left:86.424004pt;margin-top:267.145966pt;width:441.7pt;height:.550pt;mso-position-horizontal-relative:page;mso-position-vertical-relative:page;z-index:-1243720" coordorigin="1728,5343" coordsize="8834,11">
            <v:shape style="position:absolute;left:1728;top:5343;width:3128;height:10" type="#_x0000_t75" stroked="false">
              <v:imagedata r:id="rId806" o:title=""/>
            </v:shape>
            <v:shape style="position:absolute;left:4851;top:5343;width:895;height:10" type="#_x0000_t75" stroked="false">
              <v:imagedata r:id="rId807" o:title=""/>
            </v:shape>
            <v:shape style="position:absolute;left:5742;top:5343;width:4820;height:10" type="#_x0000_t75" stroked="false">
              <v:imagedata r:id="rId808" o:title=""/>
            </v:shape>
            <w10:wrap type="none"/>
          </v:group>
        </w:pict>
      </w:r>
      <w:r>
        <w:rPr/>
        <w:pict>
          <v:group style="position:absolute;margin-left:86.424004pt;margin-top:280.129974pt;width:441.7pt;height:5.05pt;mso-position-horizontal-relative:page;mso-position-vertical-relative:page;z-index:-1243696" coordorigin="1728,5603" coordsize="8834,101">
            <v:shape style="position:absolute;left:1728;top:5603;width:3147;height:101" type="#_x0000_t75" stroked="false">
              <v:imagedata r:id="rId809" o:title=""/>
            </v:shape>
            <v:shape style="position:absolute;left:4851;top:5694;width:895;height:10" type="#_x0000_t75" stroked="false">
              <v:imagedata r:id="rId804" o:title=""/>
            </v:shape>
            <v:shape style="position:absolute;left:5742;top:5694;width:4820;height:10" type="#_x0000_t75" stroked="false">
              <v:imagedata r:id="rId805" o:title=""/>
            </v:shape>
            <w10:wrap type="none"/>
          </v:group>
        </w:pict>
      </w:r>
      <w:r>
        <w:rPr/>
        <w:pict>
          <v:group style="position:absolute;margin-left:86.424004pt;margin-top:302.089996pt;width:441.7pt;height:.5pt;mso-position-horizontal-relative:page;mso-position-vertical-relative:page;z-index:-1243672" coordorigin="1728,6042" coordsize="8834,10">
            <v:shape style="position:absolute;left:1728;top:6042;width:3128;height:10" type="#_x0000_t75" stroked="false">
              <v:imagedata r:id="rId806" o:title=""/>
            </v:shape>
            <v:shape style="position:absolute;left:4851;top:6042;width:895;height:10" type="#_x0000_t75" stroked="false">
              <v:imagedata r:id="rId801" o:title=""/>
            </v:shape>
            <v:shape style="position:absolute;left:5742;top:6042;width:4820;height:10" type="#_x0000_t75" stroked="false">
              <v:imagedata r:id="rId802" o:title=""/>
            </v:shape>
            <w10:wrap type="none"/>
          </v:group>
        </w:pict>
      </w:r>
      <w:r>
        <w:rPr/>
        <w:pict>
          <v:group style="position:absolute;margin-left:86.424004pt;margin-top:319.609955pt;width:441.7pt;height:.5pt;mso-position-horizontal-relative:page;mso-position-vertical-relative:page;z-index:-1243648" coordorigin="1728,6392" coordsize="8834,10">
            <v:shape style="position:absolute;left:1728;top:6392;width:3128;height:10" type="#_x0000_t75" stroked="false">
              <v:imagedata r:id="rId806" o:title=""/>
            </v:shape>
            <v:shape style="position:absolute;left:4851;top:6392;width:895;height:10" type="#_x0000_t75" stroked="false">
              <v:imagedata r:id="rId804" o:title=""/>
            </v:shape>
            <v:shape style="position:absolute;left:5742;top:6392;width:4820;height:10" type="#_x0000_t75" stroked="false">
              <v:imagedata r:id="rId805" o:title=""/>
            </v:shape>
            <w10:wrap type="none"/>
          </v:group>
        </w:pict>
      </w:r>
      <w:r>
        <w:rPr/>
        <w:pict>
          <v:group style="position:absolute;margin-left:86.424004pt;margin-top:332.569977pt;width:441.7pt;height:5.05pt;mso-position-horizontal-relative:page;mso-position-vertical-relative:page;z-index:-1243624" coordorigin="1728,6651" coordsize="8834,101">
            <v:shape style="position:absolute;left:1728;top:6651;width:3147;height:101" type="#_x0000_t75" stroked="false">
              <v:imagedata r:id="rId809" o:title=""/>
            </v:shape>
            <v:shape style="position:absolute;left:4851;top:6743;width:895;height:10" type="#_x0000_t75" stroked="false">
              <v:imagedata r:id="rId804" o:title=""/>
            </v:shape>
            <v:shape style="position:absolute;left:5742;top:6743;width:4820;height:10" type="#_x0000_t75" stroked="false">
              <v:imagedata r:id="rId805" o:title=""/>
            </v:shape>
            <w10:wrap type="none"/>
          </v:group>
        </w:pict>
      </w:r>
      <w:r>
        <w:rPr/>
        <w:pict>
          <v:group style="position:absolute;margin-left:86.424004pt;margin-top:350.089996pt;width:441.7pt;height:5.05pt;mso-position-horizontal-relative:page;mso-position-vertical-relative:page;z-index:-1243600" coordorigin="1728,7002" coordsize="8834,101">
            <v:shape style="position:absolute;left:1728;top:7002;width:3147;height:101" type="#_x0000_t75" stroked="false">
              <v:imagedata r:id="rId800" o:title=""/>
            </v:shape>
            <v:shape style="position:absolute;left:4851;top:7093;width:895;height:10" type="#_x0000_t75" stroked="false">
              <v:imagedata r:id="rId804" o:title=""/>
            </v:shape>
            <v:shape style="position:absolute;left:5742;top:7093;width:4820;height:10" type="#_x0000_t75" stroked="false">
              <v:imagedata r:id="rId805" o:title=""/>
            </v:shape>
            <w10:wrap type="none"/>
          </v:group>
        </w:pict>
      </w:r>
      <w:r>
        <w:rPr/>
        <w:pict>
          <v:group style="position:absolute;margin-left:86.424004pt;margin-top:372.169983pt;width:441.7pt;height:.5pt;mso-position-horizontal-relative:page;mso-position-vertical-relative:page;z-index:-1243576" coordorigin="1728,7443" coordsize="8834,10">
            <v:shape style="position:absolute;left:1728;top:7443;width:3128;height:10" type="#_x0000_t75" stroked="false">
              <v:imagedata r:id="rId806" o:title=""/>
            </v:shape>
            <v:shape style="position:absolute;left:4851;top:7443;width:895;height:10" type="#_x0000_t75" stroked="false">
              <v:imagedata r:id="rId801" o:title=""/>
            </v:shape>
            <v:shape style="position:absolute;left:5742;top:7443;width:4820;height:10" type="#_x0000_t75" stroked="false">
              <v:imagedata r:id="rId802" o:title=""/>
            </v:shape>
            <w10:wrap type="none"/>
          </v:group>
        </w:pict>
      </w:r>
      <w:r>
        <w:rPr/>
        <w:pict>
          <v:group style="position:absolute;margin-left:86.424004pt;margin-top:385.129974pt;width:441.7pt;height:5.05pt;mso-position-horizontal-relative:page;mso-position-vertical-relative:page;z-index:-1243552" coordorigin="1728,7703" coordsize="8834,101">
            <v:shape style="position:absolute;left:1728;top:7703;width:3147;height:101" type="#_x0000_t75" stroked="false">
              <v:imagedata r:id="rId809" o:title=""/>
            </v:shape>
            <v:shape style="position:absolute;left:4851;top:7794;width:895;height:10" type="#_x0000_t75" stroked="false">
              <v:imagedata r:id="rId804" o:title=""/>
            </v:shape>
            <v:shape style="position:absolute;left:5742;top:7794;width:4820;height:10" type="#_x0000_t75" stroked="false">
              <v:imagedata r:id="rId805" o:title=""/>
            </v:shape>
            <w10:wrap type="none"/>
          </v:group>
        </w:pict>
      </w:r>
      <w:r>
        <w:rPr/>
        <w:pict>
          <v:group style="position:absolute;margin-left:87.143997pt;margin-top:610.51001pt;width:440.25pt;height:5.05pt;mso-position-horizontal-relative:page;mso-position-vertical-relative:page;z-index:-1243288" coordorigin="1743,12210" coordsize="8805,101">
            <v:shape style="position:absolute;left:1743;top:12210;width:3200;height:101" type="#_x0000_t75" stroked="false">
              <v:imagedata r:id="rId810" o:title=""/>
            </v:shape>
            <v:shape style="position:absolute;left:4919;top:12301;width:857;height:10" type="#_x0000_t75" stroked="false">
              <v:imagedata r:id="rId811" o:title=""/>
            </v:shape>
            <v:shape style="position:absolute;left:5771;top:12301;width:941;height:10" type="#_x0000_t75" stroked="false">
              <v:imagedata r:id="rId812" o:title=""/>
            </v:shape>
            <v:shape style="position:absolute;left:6707;top:12301;width:1270;height:10" type="#_x0000_t75" stroked="false">
              <v:imagedata r:id="rId741" o:title=""/>
            </v:shape>
            <v:shape style="position:absolute;left:7972;top:12301;width:2576;height:10" type="#_x0000_t75" stroked="false">
              <v:imagedata r:id="rId813" o:title=""/>
            </v:shape>
            <w10:wrap type="none"/>
          </v:group>
        </w:pict>
      </w:r>
      <w:r>
        <w:rPr/>
        <w:pict>
          <v:group style="position:absolute;margin-left:87.143997pt;margin-top:628.059998pt;width:440.25pt;height:5.05pt;mso-position-horizontal-relative:page;mso-position-vertical-relative:page;z-index:-1243264" coordorigin="1743,12561" coordsize="8805,101">
            <v:shape style="position:absolute;left:1743;top:12561;width:3200;height:101" type="#_x0000_t75" stroked="false">
              <v:imagedata r:id="rId810" o:title=""/>
            </v:shape>
            <v:shape style="position:absolute;left:4919;top:12652;width:857;height:10" type="#_x0000_t75" stroked="false">
              <v:imagedata r:id="rId811" o:title=""/>
            </v:shape>
            <v:shape style="position:absolute;left:5771;top:12652;width:941;height:10" type="#_x0000_t75" stroked="false">
              <v:imagedata r:id="rId812" o:title=""/>
            </v:shape>
            <v:shape style="position:absolute;left:6707;top:12652;width:1270;height:10" type="#_x0000_t75" stroked="false">
              <v:imagedata r:id="rId741" o:title=""/>
            </v:shape>
            <v:shape style="position:absolute;left:7972;top:12652;width:2576;height:10" type="#_x0000_t75" stroked="false">
              <v:imagedata r:id="rId813" o:title=""/>
            </v:shape>
            <w10:wrap type="none"/>
          </v:group>
        </w:pict>
      </w:r>
      <w:r>
        <w:rPr/>
        <w:pict>
          <v:group style="position:absolute;margin-left:87.143997pt;margin-top:645.579956pt;width:440.25pt;height:5.05pt;mso-position-horizontal-relative:page;mso-position-vertical-relative:page;z-index:-1243240" coordorigin="1743,12912" coordsize="8805,101">
            <v:shape style="position:absolute;left:1743;top:12912;width:3200;height:101" type="#_x0000_t75" stroked="false">
              <v:imagedata r:id="rId814" o:title=""/>
            </v:shape>
            <v:shape style="position:absolute;left:4919;top:13003;width:857;height:10" type="#_x0000_t75" stroked="false">
              <v:imagedata r:id="rId815" o:title=""/>
            </v:shape>
            <v:shape style="position:absolute;left:5771;top:13003;width:941;height:10" type="#_x0000_t75" stroked="false">
              <v:imagedata r:id="rId816" o:title=""/>
            </v:shape>
            <v:shape style="position:absolute;left:6707;top:13003;width:1270;height:10" type="#_x0000_t75" stroked="false">
              <v:imagedata r:id="rId741" o:title=""/>
            </v:shape>
            <v:shape style="position:absolute;left:7972;top:13003;width:2576;height:10" type="#_x0000_t75" stroked="false">
              <v:imagedata r:id="rId813" o:title=""/>
            </v:shape>
            <w10:wrap type="none"/>
          </v:group>
        </w:pict>
      </w:r>
      <w:r>
        <w:rPr/>
        <w:pict>
          <v:group style="position:absolute;margin-left:87.143997pt;margin-top:667.539978pt;width:440.25pt;height:.5pt;mso-position-horizontal-relative:page;mso-position-vertical-relative:page;z-index:-1243216" coordorigin="1743,13351" coordsize="8805,10">
            <v:shape style="position:absolute;left:1743;top:13351;width:3181;height:10" type="#_x0000_t75" stroked="false">
              <v:imagedata r:id="rId817" o:title=""/>
            </v:shape>
            <v:shape style="position:absolute;left:4919;top:13351;width:857;height:10" type="#_x0000_t75" stroked="false">
              <v:imagedata r:id="rId818" o:title=""/>
            </v:shape>
            <v:shape style="position:absolute;left:5771;top:13351;width:941;height:10" type="#_x0000_t75" stroked="false">
              <v:imagedata r:id="rId819" o:title=""/>
            </v:shape>
            <v:shape style="position:absolute;left:6707;top:13351;width:1270;height:10" type="#_x0000_t75" stroked="false">
              <v:imagedata r:id="rId741" o:title=""/>
            </v:shape>
            <v:shape style="position:absolute;left:7972;top:13351;width:2576;height:10" type="#_x0000_t75" stroked="false">
              <v:imagedata r:id="rId813" o:title=""/>
            </v:shape>
            <w10:wrap type="none"/>
          </v:group>
        </w:pict>
      </w:r>
      <w:r>
        <w:rPr/>
        <w:pict>
          <v:group style="position:absolute;margin-left:87.143997pt;margin-top:680.499939pt;width:440.25pt;height:5.05pt;mso-position-horizontal-relative:page;mso-position-vertical-relative:page;z-index:-1243192" coordorigin="1743,13610" coordsize="8805,101">
            <v:shape style="position:absolute;left:1743;top:13610;width:3200;height:101" type="#_x0000_t75" stroked="false">
              <v:imagedata r:id="rId810" o:title=""/>
            </v:shape>
            <v:shape style="position:absolute;left:4919;top:13701;width:857;height:10" type="#_x0000_t75" stroked="false">
              <v:imagedata r:id="rId818" o:title=""/>
            </v:shape>
            <v:shape style="position:absolute;left:5771;top:13701;width:941;height:10" type="#_x0000_t75" stroked="false">
              <v:imagedata r:id="rId819" o:title=""/>
            </v:shape>
            <v:shape style="position:absolute;left:6707;top:13701;width:1270;height:10" type="#_x0000_t75" stroked="false">
              <v:imagedata r:id="rId741" o:title=""/>
            </v:shape>
            <v:shape style="position:absolute;left:7972;top:13701;width:2576;height:10" type="#_x0000_t75" stroked="false">
              <v:imagedata r:id="rId813" o:title=""/>
            </v:shape>
            <w10:wrap type="none"/>
          </v:group>
        </w:pict>
      </w:r>
      <w:r>
        <w:rPr/>
        <w:pict>
          <v:group style="position:absolute;margin-left:87.143997pt;margin-top:698.019958pt;width:440.25pt;height:5.05pt;mso-position-horizontal-relative:page;mso-position-vertical-relative:page;z-index:-1243168" coordorigin="1743,13960" coordsize="8805,101">
            <v:shape style="position:absolute;left:1743;top:13960;width:3200;height:101" type="#_x0000_t75" stroked="false">
              <v:imagedata r:id="rId814" o:title=""/>
            </v:shape>
            <v:shape style="position:absolute;left:4919;top:14052;width:857;height:10" type="#_x0000_t75" stroked="false">
              <v:imagedata r:id="rId820" o:title=""/>
            </v:shape>
            <v:shape style="position:absolute;left:5771;top:14052;width:941;height:10" type="#_x0000_t75" stroked="false">
              <v:imagedata r:id="rId821" o:title=""/>
            </v:shape>
            <v:shape style="position:absolute;left:6707;top:14052;width:1270;height:10" type="#_x0000_t75" stroked="false">
              <v:imagedata r:id="rId752" o:title=""/>
            </v:shape>
            <v:shape style="position:absolute;left:7972;top:14052;width:2576;height:10" type="#_x0000_t75" stroked="false">
              <v:imagedata r:id="rId822" o:title=""/>
            </v:shape>
            <w10:wrap type="none"/>
          </v:group>
        </w:pict>
      </w:r>
      <w:r>
        <w:rPr/>
        <w:pict>
          <v:group style="position:absolute;margin-left:87.143997pt;margin-top:733.059998pt;width:440.25pt;height:5.05pt;mso-position-horizontal-relative:page;mso-position-vertical-relative:page;z-index:-1243144" coordorigin="1743,14661" coordsize="8805,101">
            <v:shape style="position:absolute;left:1743;top:14661;width:3200;height:101" type="#_x0000_t75" stroked="false">
              <v:imagedata r:id="rId810" o:title=""/>
            </v:shape>
            <v:shape style="position:absolute;left:4919;top:14752;width:857;height:10" type="#_x0000_t75" stroked="false">
              <v:imagedata r:id="rId818" o:title=""/>
            </v:shape>
            <v:shape style="position:absolute;left:5771;top:14752;width:941;height:10" type="#_x0000_t75" stroked="false">
              <v:imagedata r:id="rId819" o:title=""/>
            </v:shape>
            <v:shape style="position:absolute;left:6707;top:14752;width:1270;height:10" type="#_x0000_t75" stroked="false">
              <v:imagedata r:id="rId741" o:title=""/>
            </v:shape>
            <v:shape style="position:absolute;left:7972;top:14752;width:2576;height:10" type="#_x0000_t75" stroked="false">
              <v:imagedata r:id="rId813" o:title=""/>
            </v:shape>
            <w10:wrap type="none"/>
          </v:group>
        </w:pict>
      </w:r>
      <w:r>
        <w:rPr/>
        <w:pict>
          <v:shape style="position:absolute;margin-left:246.169998pt;margin-top:754.416016pt;width:.48002pt;height:.72pt;mso-position-horizontal-relative:page;mso-position-vertical-relative:page;z-index:27160" type="#_x0000_t75" stroked="false">
            <v:imagedata r:id="rId823" o:title=""/>
          </v:shape>
        </w:pict>
      </w:r>
      <w:r>
        <w:rPr/>
        <w:pict>
          <v:shape style="position:absolute;margin-left:288.769989pt;margin-top:754.416016pt;width:.48pt;height:.72pt;mso-position-horizontal-relative:page;mso-position-vertical-relative:page;z-index:27184" type="#_x0000_t75" stroked="false">
            <v:imagedata r:id="rId823" o:title=""/>
          </v:shape>
        </w:pict>
      </w:r>
      <w:r>
        <w:rPr/>
        <w:pict>
          <v:shape style="position:absolute;margin-left:335.589996pt;margin-top:754.416016pt;width:.48pt;height:.72pt;mso-position-horizontal-relative:page;mso-position-vertical-relative:page;z-index:27208" type="#_x0000_t75" stroked="false">
            <v:imagedata r:id="rId823" o:title=""/>
          </v:shape>
        </w:pict>
      </w:r>
      <w:r>
        <w:rPr/>
        <w:pict>
          <v:shape style="position:absolute;margin-left:398.829987pt;margin-top:754.416016pt;width:.48003pt;height:.72pt;mso-position-horizontal-relative:page;mso-position-vertical-relative:page;z-index:27232" type="#_x0000_t75" stroked="false">
            <v:imagedata r:id="rId823" o:title=""/>
          </v:shape>
        </w:pict>
      </w:r>
      <w:r>
        <w:rPr/>
        <w:pict>
          <v:shape style="position:absolute;margin-left:430.98999pt;margin-top:754.416016pt;width:.48pt;height:.72pt;mso-position-horizontal-relative:page;mso-position-vertical-relative:page;z-index:27256" type="#_x0000_t75" stroked="false">
            <v:imagedata r:id="rId823" o:title=""/>
          </v:shape>
        </w:pict>
      </w:r>
      <w:r>
        <w:rPr/>
        <w:pict>
          <v:shape style="position:absolute;margin-left:473.73999pt;margin-top:754.416016pt;width:.48003pt;height:.72pt;mso-position-horizontal-relative:page;mso-position-vertical-relative:page;z-index:27280" type="#_x0000_t75" stroked="false">
            <v:imagedata r:id="rId823" o:title=""/>
          </v:shape>
        </w:pict>
      </w:r>
    </w:p>
    <w:p>
      <w:pPr>
        <w:pStyle w:val="BodyText"/>
        <w:spacing w:line="240" w:lineRule="auto" w:before="36"/>
        <w:ind w:left="200" w:right="0"/>
        <w:jc w:val="left"/>
      </w:pPr>
      <w:r>
        <w:rPr/>
        <w:pict>
          <v:shape style="position:absolute;margin-left:242.809998pt;margin-top:49.843731pt;width:.48002pt;height:.72pt;mso-position-horizontal-relative:page;mso-position-vertical-relative:paragraph;z-index:26272" type="#_x0000_t75" stroked="false">
            <v:imagedata r:id="rId824" o:title=""/>
          </v:shape>
        </w:pict>
      </w:r>
      <w:r>
        <w:rPr/>
        <w:pict>
          <v:shape style="position:absolute;margin-left:287.329987pt;margin-top:49.843731pt;width:.48003pt;height:.72pt;mso-position-horizontal-relative:page;mso-position-vertical-relative:paragraph;z-index:26296" type="#_x0000_t75" stroked="false">
            <v:imagedata r:id="rId824" o:title=""/>
          </v:shape>
        </w:pict>
      </w:r>
      <w:r>
        <w:rPr/>
        <w:pict>
          <v:shape style="position:absolute;margin-left:349.630005pt;margin-top:49.843731pt;width:.48003pt;height:.72pt;mso-position-horizontal-relative:page;mso-position-vertical-relative:paragraph;z-index:26320" type="#_x0000_t75" stroked="false">
            <v:imagedata r:id="rId824" o:title=""/>
          </v:shape>
        </w:pict>
      </w:r>
      <w:r>
        <w:rPr/>
        <w:pict>
          <v:shape style="position:absolute;margin-left:407.109985pt;margin-top:49.843731pt;width:.48003pt;height:.72pt;mso-position-horizontal-relative:page;mso-position-vertical-relative:paragraph;z-index:26344" type="#_x0000_t75" stroked="false">
            <v:imagedata r:id="rId824" o:title=""/>
          </v:shape>
        </w:pict>
      </w:r>
      <w:r>
        <w:rPr/>
        <w:pict>
          <v:shape style="position:absolute;margin-left:465.579987pt;margin-top:49.843731pt;width:.48003pt;height:.72pt;mso-position-horizontal-relative:page;mso-position-vertical-relative:paragraph;z-index:26368" type="#_x0000_t75" stroked="false">
            <v:imagedata r:id="rId824" o:title=""/>
          </v:shape>
        </w:pict>
      </w:r>
      <w:r>
        <w:rPr/>
        <w:pict>
          <v:group style="position:absolute;margin-left:86.424004pt;margin-top:69.043663pt;width:441.7pt;height:.5pt;mso-position-horizontal-relative:page;mso-position-vertical-relative:paragraph;z-index:-1243888" coordorigin="1728,1381" coordsize="8834,10">
            <v:shape style="position:absolute;left:1728;top:1381;width:3128;height:10" type="#_x0000_t75" stroked="false">
              <v:imagedata r:id="rId806" o:title=""/>
            </v:shape>
            <v:shape style="position:absolute;left:4851;top:1381;width:895;height:10" type="#_x0000_t75" stroked="false">
              <v:imagedata r:id="rId804" o:title=""/>
            </v:shape>
            <v:shape style="position:absolute;left:5742;top:1381;width:4820;height:10" type="#_x0000_t75" stroked="false">
              <v:imagedata r:id="rId805" o:title=""/>
            </v:shape>
            <w10:wrap type="none"/>
          </v:group>
        </w:pict>
      </w:r>
      <w:r>
        <w:rPr/>
        <w:pict>
          <v:group style="position:absolute;margin-left:86.424004pt;margin-top:82.963737pt;width:441.7pt;height:5.05pt;mso-position-horizontal-relative:page;mso-position-vertical-relative:paragraph;z-index:-1243864" coordorigin="1728,1659" coordsize="8834,101">
            <v:shape style="position:absolute;left:1728;top:1659;width:3147;height:101" type="#_x0000_t75" stroked="false">
              <v:imagedata r:id="rId809" o:title=""/>
            </v:shape>
            <v:shape style="position:absolute;left:4851;top:1750;width:895;height:10" type="#_x0000_t75" stroked="false">
              <v:imagedata r:id="rId804" o:title=""/>
            </v:shape>
            <v:shape style="position:absolute;left:5742;top:1750;width:4820;height:10" type="#_x0000_t75" stroked="false">
              <v:imagedata r:id="rId805" o:title=""/>
            </v:shape>
            <w10:wrap type="none"/>
          </v:group>
        </w:pict>
      </w:r>
      <w:r>
        <w:rPr/>
        <w:pict>
          <v:group style="position:absolute;margin-left:86.424004pt;margin-top:101.44368pt;width:441.7pt;height:5.05pt;mso-position-horizontal-relative:page;mso-position-vertical-relative:paragraph;z-index:-1243840" coordorigin="1728,2029" coordsize="8834,101">
            <v:shape style="position:absolute;left:1728;top:2029;width:3147;height:101" type="#_x0000_t75" stroked="false">
              <v:imagedata r:id="rId809" o:title=""/>
            </v:shape>
            <v:shape style="position:absolute;left:4851;top:2120;width:895;height:10" type="#_x0000_t75" stroked="false">
              <v:imagedata r:id="rId804" o:title=""/>
            </v:shape>
            <v:shape style="position:absolute;left:5742;top:2120;width:4820;height:10" type="#_x0000_t75" stroked="false">
              <v:imagedata r:id="rId805" o:title=""/>
            </v:shape>
            <w10:wrap type="none"/>
          </v:group>
        </w:pict>
      </w:r>
      <w:r>
        <w:rPr>
          <w:rFonts w:ascii="Arial" w:hAnsi="Arial" w:cs="Arial" w:eastAsia="Arial" w:hint="default"/>
        </w:rPr>
        <w:t>(1) </w:t>
      </w:r>
      <w:r>
        <w:rPr>
          <w:rFonts w:ascii="Arial" w:hAnsi="Arial" w:cs="Arial" w:eastAsia="Arial" w:hint="default"/>
          <w:spacing w:val="47"/>
        </w:rPr>
        <w:t> </w:t>
      </w:r>
      <w:r>
        <w:rPr/>
        <w:t>被投资单位主要信息</w:t>
      </w:r>
    </w:p>
    <w:p>
      <w:pPr>
        <w:spacing w:line="240" w:lineRule="auto" w:before="13"/>
        <w:rPr>
          <w:rFonts w:ascii="宋体" w:hAnsi="宋体" w:cs="宋体" w:eastAsia="宋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3142"/>
        <w:gridCol w:w="890"/>
        <w:gridCol w:w="1246"/>
        <w:gridCol w:w="1150"/>
        <w:gridCol w:w="1169"/>
        <w:gridCol w:w="1246"/>
      </w:tblGrid>
      <w:tr>
        <w:trPr>
          <w:trHeight w:val="372" w:hRule="exact"/>
        </w:trPr>
        <w:tc>
          <w:tcPr>
            <w:tcW w:w="31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42"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6" w:right="0"/>
              <w:jc w:val="center"/>
              <w:rPr>
                <w:rFonts w:ascii="宋体" w:hAnsi="宋体" w:cs="宋体" w:eastAsia="宋体" w:hint="default"/>
                <w:sz w:val="18"/>
                <w:szCs w:val="18"/>
              </w:rPr>
            </w:pPr>
            <w:r>
              <w:rPr>
                <w:rFonts w:ascii="宋体" w:hAnsi="宋体" w:cs="宋体" w:eastAsia="宋体" w:hint="default"/>
                <w:sz w:val="18"/>
                <w:szCs w:val="18"/>
              </w:rPr>
              <w:t>核算方法</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71"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2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32"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4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left="27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4" w:hRule="exact"/>
        </w:trPr>
        <w:tc>
          <w:tcPr>
            <w:tcW w:w="3142"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10"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、子公司</w:t>
            </w:r>
          </w:p>
        </w:tc>
        <w:tc>
          <w:tcPr>
            <w:tcW w:w="89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24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15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16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1246"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r>
        <w:trPr>
          <w:trHeight w:val="322"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0"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100,000,000.00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left="-10" w:right="0"/>
              <w:jc w:val="right"/>
              <w:rPr>
                <w:rFonts w:ascii="Arial" w:hAnsi="Arial" w:cs="Arial" w:eastAsia="Arial" w:hint="default"/>
                <w:sz w:val="18"/>
                <w:szCs w:val="18"/>
              </w:rPr>
            </w:pPr>
            <w:r>
              <w:rPr>
                <w:rFonts w:ascii="Arial"/>
                <w:spacing w:val="-8"/>
                <w:sz w:val="18"/>
              </w:rPr>
              <w:t>100,000,000.00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3"/>
              <w:jc w:val="right"/>
              <w:rPr>
                <w:rFonts w:ascii="Arial" w:hAnsi="Arial" w:cs="Arial" w:eastAsia="Arial" w:hint="default"/>
                <w:sz w:val="18"/>
                <w:szCs w:val="18"/>
              </w:rPr>
            </w:pPr>
            <w:r>
              <w:rPr>
                <w:rFonts w:ascii="Arial"/>
                <w:spacing w:val="-8"/>
                <w:sz w:val="18"/>
              </w:rPr>
              <w:t>100,000,000.00</w:t>
            </w:r>
          </w:p>
        </w:tc>
      </w:tr>
      <w:tr>
        <w:trPr>
          <w:trHeight w:val="47"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0"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300,000,000.00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left="-10" w:right="0"/>
              <w:jc w:val="right"/>
              <w:rPr>
                <w:rFonts w:ascii="Arial" w:hAnsi="Arial" w:cs="Arial" w:eastAsia="Arial" w:hint="default"/>
                <w:sz w:val="18"/>
                <w:szCs w:val="18"/>
              </w:rPr>
            </w:pPr>
            <w:r>
              <w:rPr>
                <w:rFonts w:ascii="Arial"/>
                <w:spacing w:val="-8"/>
                <w:sz w:val="18"/>
              </w:rPr>
              <w:t>100,000,000.00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
              <w:jc w:val="right"/>
              <w:rPr>
                <w:rFonts w:ascii="Arial" w:hAnsi="Arial" w:cs="Arial" w:eastAsia="Arial" w:hint="default"/>
                <w:sz w:val="18"/>
                <w:szCs w:val="18"/>
              </w:rPr>
            </w:pPr>
            <w:r>
              <w:rPr>
                <w:rFonts w:ascii="Arial"/>
                <w:spacing w:val="-8"/>
                <w:sz w:val="18"/>
              </w:rPr>
              <w:t>200,000,000.00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3"/>
              <w:jc w:val="right"/>
              <w:rPr>
                <w:rFonts w:ascii="Arial" w:hAnsi="Arial" w:cs="Arial" w:eastAsia="Arial" w:hint="default"/>
                <w:sz w:val="18"/>
                <w:szCs w:val="18"/>
              </w:rPr>
            </w:pPr>
            <w:r>
              <w:rPr>
                <w:rFonts w:ascii="Arial"/>
                <w:spacing w:val="-8"/>
                <w:sz w:val="18"/>
              </w:rPr>
              <w:t>300,000,000.00</w:t>
            </w:r>
          </w:p>
        </w:tc>
      </w:tr>
      <w:tr>
        <w:trPr>
          <w:trHeight w:val="47"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0"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44,000,000.00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5,000,000.00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
              <w:jc w:val="right"/>
              <w:rPr>
                <w:rFonts w:ascii="Arial" w:hAnsi="Arial" w:cs="Arial" w:eastAsia="Arial" w:hint="default"/>
                <w:sz w:val="18"/>
                <w:szCs w:val="18"/>
              </w:rPr>
            </w:pPr>
            <w:r>
              <w:rPr>
                <w:rFonts w:ascii="Arial"/>
                <w:spacing w:val="-8"/>
                <w:sz w:val="18"/>
              </w:rPr>
              <w:t>39,000,000.00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3"/>
              <w:jc w:val="right"/>
              <w:rPr>
                <w:rFonts w:ascii="Arial" w:hAnsi="Arial" w:cs="Arial" w:eastAsia="Arial" w:hint="default"/>
                <w:sz w:val="18"/>
                <w:szCs w:val="18"/>
              </w:rPr>
            </w:pPr>
            <w:r>
              <w:rPr>
                <w:rFonts w:ascii="Arial"/>
                <w:spacing w:val="-8"/>
                <w:sz w:val="18"/>
              </w:rPr>
              <w:t>44,000,000.00</w:t>
            </w:r>
          </w:p>
        </w:tc>
      </w:tr>
      <w:tr>
        <w:trPr>
          <w:trHeight w:val="47"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2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0"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0"/>
              <w:jc w:val="right"/>
              <w:rPr>
                <w:rFonts w:ascii="Arial" w:hAnsi="Arial" w:cs="Arial" w:eastAsia="Arial" w:hint="default"/>
                <w:sz w:val="18"/>
                <w:szCs w:val="18"/>
              </w:rPr>
            </w:pPr>
            <w:r>
              <w:rPr>
                <w:rFonts w:ascii="Arial"/>
                <w:spacing w:val="-8"/>
                <w:sz w:val="18"/>
              </w:rPr>
              <w:t>6,000,000.00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0"/>
              <w:jc w:val="right"/>
              <w:rPr>
                <w:rFonts w:ascii="Arial" w:hAnsi="Arial" w:cs="Arial" w:eastAsia="Arial" w:hint="default"/>
                <w:sz w:val="18"/>
                <w:szCs w:val="18"/>
              </w:rPr>
            </w:pPr>
            <w:r>
              <w:rPr>
                <w:rFonts w:ascii="Arial"/>
                <w:spacing w:val="-8"/>
                <w:sz w:val="18"/>
              </w:rPr>
              <w:t>6,000,000.00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3"/>
              <w:jc w:val="right"/>
              <w:rPr>
                <w:rFonts w:ascii="Arial" w:hAnsi="Arial" w:cs="Arial" w:eastAsia="Arial" w:hint="default"/>
                <w:sz w:val="18"/>
                <w:szCs w:val="18"/>
              </w:rPr>
            </w:pPr>
            <w:r>
              <w:rPr>
                <w:rFonts w:ascii="Arial"/>
                <w:spacing w:val="-8"/>
                <w:sz w:val="18"/>
              </w:rPr>
              <w:t>6,000,000.00</w:t>
            </w:r>
          </w:p>
        </w:tc>
      </w:tr>
      <w:tr>
        <w:trPr>
          <w:trHeight w:val="47"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0"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2,040,000.00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2,040,000.00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3"/>
              <w:jc w:val="right"/>
              <w:rPr>
                <w:rFonts w:ascii="Arial" w:hAnsi="Arial" w:cs="Arial" w:eastAsia="Arial" w:hint="default"/>
                <w:sz w:val="18"/>
                <w:szCs w:val="18"/>
              </w:rPr>
            </w:pPr>
            <w:r>
              <w:rPr>
                <w:rFonts w:ascii="Arial"/>
                <w:spacing w:val="-8"/>
                <w:sz w:val="18"/>
              </w:rPr>
              <w:t>2,040,000.00</w:t>
            </w:r>
          </w:p>
        </w:tc>
      </w:tr>
      <w:tr>
        <w:trPr>
          <w:trHeight w:val="47"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60"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42" w:right="0"/>
              <w:jc w:val="center"/>
              <w:rPr>
                <w:rFonts w:ascii="宋体" w:hAnsi="宋体" w:cs="宋体" w:eastAsia="宋体" w:hint="default"/>
                <w:sz w:val="18"/>
                <w:szCs w:val="18"/>
              </w:rPr>
            </w:pPr>
            <w:r>
              <w:rPr>
                <w:rFonts w:ascii="宋体" w:hAnsi="宋体" w:cs="宋体" w:eastAsia="宋体" w:hint="default"/>
                <w:sz w:val="18"/>
                <w:szCs w:val="18"/>
              </w:rPr>
              <w:t>子公司小计</w:t>
            </w:r>
          </w:p>
        </w:tc>
        <w:tc>
          <w:tcPr>
            <w:tcW w:w="890"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0"/>
              <w:jc w:val="right"/>
              <w:rPr>
                <w:rFonts w:ascii="Arial" w:hAnsi="Arial" w:cs="Arial" w:eastAsia="Arial" w:hint="default"/>
                <w:sz w:val="18"/>
                <w:szCs w:val="18"/>
              </w:rPr>
            </w:pPr>
            <w:r>
              <w:rPr>
                <w:rFonts w:ascii="Arial"/>
                <w:spacing w:val="-8"/>
                <w:sz w:val="18"/>
              </w:rPr>
              <w:t>452,040,000.00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left="-10" w:right="0"/>
              <w:jc w:val="right"/>
              <w:rPr>
                <w:rFonts w:ascii="Arial" w:hAnsi="Arial" w:cs="Arial" w:eastAsia="Arial" w:hint="default"/>
                <w:sz w:val="18"/>
                <w:szCs w:val="18"/>
              </w:rPr>
            </w:pPr>
            <w:r>
              <w:rPr>
                <w:rFonts w:ascii="Arial"/>
                <w:spacing w:val="-8"/>
                <w:sz w:val="18"/>
              </w:rPr>
              <w:t>213,040,000.00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
              <w:jc w:val="right"/>
              <w:rPr>
                <w:rFonts w:ascii="Arial" w:hAnsi="Arial" w:cs="Arial" w:eastAsia="Arial" w:hint="default"/>
                <w:sz w:val="18"/>
                <w:szCs w:val="18"/>
              </w:rPr>
            </w:pPr>
            <w:r>
              <w:rPr>
                <w:rFonts w:ascii="Arial"/>
                <w:spacing w:val="-8"/>
                <w:sz w:val="18"/>
              </w:rPr>
              <w:t>239,000,000.00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3"/>
              <w:jc w:val="right"/>
              <w:rPr>
                <w:rFonts w:ascii="Arial" w:hAnsi="Arial" w:cs="Arial" w:eastAsia="Arial" w:hint="default"/>
                <w:sz w:val="18"/>
                <w:szCs w:val="18"/>
              </w:rPr>
            </w:pPr>
            <w:r>
              <w:rPr>
                <w:rFonts w:ascii="Arial"/>
                <w:spacing w:val="-8"/>
                <w:sz w:val="18"/>
              </w:rPr>
              <w:t>452,040,000.00</w:t>
            </w:r>
          </w:p>
        </w:tc>
      </w:tr>
      <w:tr>
        <w:trPr>
          <w:trHeight w:val="361" w:hRule="exact"/>
        </w:trPr>
        <w:tc>
          <w:tcPr>
            <w:tcW w:w="31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、合营企业</w:t>
            </w:r>
          </w:p>
        </w:tc>
        <w:tc>
          <w:tcPr>
            <w:tcW w:w="890"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r>
      <w:tr>
        <w:trPr>
          <w:trHeight w:val="30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杭州宽云视讯科技有限责任公司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4"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w w:val="99"/>
                <w:sz w:val="18"/>
              </w:rPr>
              <w:t>-</w:t>
            </w:r>
            <w:r>
              <w:rPr>
                <w:rFonts w:ascii="Arial"/>
                <w:sz w:val="18"/>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6,000,000.00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6,000,000.00</w:t>
            </w:r>
          </w:p>
        </w:tc>
      </w:tr>
      <w:tr>
        <w:trPr>
          <w:trHeight w:val="45"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48" w:right="0"/>
              <w:jc w:val="left"/>
              <w:rPr>
                <w:rFonts w:ascii="宋体" w:hAnsi="宋体" w:cs="宋体" w:eastAsia="宋体" w:hint="default"/>
                <w:sz w:val="18"/>
                <w:szCs w:val="18"/>
              </w:rPr>
            </w:pPr>
            <w:r>
              <w:rPr>
                <w:rFonts w:ascii="宋体" w:hAnsi="宋体" w:cs="宋体" w:eastAsia="宋体" w:hint="default"/>
                <w:sz w:val="18"/>
                <w:szCs w:val="18"/>
              </w:rPr>
              <w:t>合营企业小计</w:t>
            </w:r>
          </w:p>
        </w:tc>
        <w:tc>
          <w:tcPr>
            <w:tcW w:w="890"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w w:val="99"/>
                <w:sz w:val="18"/>
              </w:rPr>
              <w:t>-</w:t>
            </w:r>
            <w:r>
              <w:rPr>
                <w:rFonts w:ascii="Arial"/>
                <w:sz w:val="18"/>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6,000,000.00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6,000,000.00</w:t>
            </w:r>
          </w:p>
        </w:tc>
      </w:tr>
      <w:tr>
        <w:trPr>
          <w:trHeight w:val="360" w:hRule="exact"/>
        </w:trPr>
        <w:tc>
          <w:tcPr>
            <w:tcW w:w="314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 w:right="0"/>
              <w:jc w:val="left"/>
              <w:rPr>
                <w:rFonts w:ascii="宋体" w:hAnsi="宋体" w:cs="宋体" w:eastAsia="宋体" w:hint="default"/>
                <w:sz w:val="18"/>
                <w:szCs w:val="18"/>
              </w:rPr>
            </w:pPr>
            <w:r>
              <w:rPr>
                <w:rFonts w:ascii="Arial" w:hAnsi="Arial" w:cs="Arial" w:eastAsia="Arial" w:hint="default"/>
                <w:sz w:val="18"/>
                <w:szCs w:val="18"/>
              </w:rPr>
              <w:t>3</w:t>
            </w:r>
            <w:r>
              <w:rPr>
                <w:rFonts w:ascii="宋体" w:hAnsi="宋体" w:cs="宋体" w:eastAsia="宋体" w:hint="default"/>
                <w:sz w:val="18"/>
                <w:szCs w:val="18"/>
              </w:rPr>
              <w:t>、联营企业</w:t>
            </w:r>
          </w:p>
        </w:tc>
        <w:tc>
          <w:tcPr>
            <w:tcW w:w="890"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r>
      <w:tr>
        <w:trPr>
          <w:trHeight w:val="30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4"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30,000,000.00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33,222,279.80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1,635,255.78</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34,857,535.58</w:t>
            </w:r>
          </w:p>
        </w:tc>
      </w:tr>
      <w:tr>
        <w:trPr>
          <w:trHeight w:val="45"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48" w:right="0"/>
              <w:jc w:val="left"/>
              <w:rPr>
                <w:rFonts w:ascii="宋体" w:hAnsi="宋体" w:cs="宋体" w:eastAsia="宋体" w:hint="default"/>
                <w:sz w:val="18"/>
                <w:szCs w:val="18"/>
              </w:rPr>
            </w:pPr>
            <w:r>
              <w:rPr>
                <w:rFonts w:ascii="宋体" w:hAnsi="宋体" w:cs="宋体" w:eastAsia="宋体" w:hint="default"/>
                <w:sz w:val="18"/>
                <w:szCs w:val="18"/>
              </w:rPr>
              <w:t>联营企业小计</w:t>
            </w:r>
          </w:p>
        </w:tc>
        <w:tc>
          <w:tcPr>
            <w:tcW w:w="890"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30,000,000.00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33,222,279.80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1,635,255.78</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34,857,535.58</w:t>
            </w:r>
          </w:p>
        </w:tc>
      </w:tr>
      <w:tr>
        <w:trPr>
          <w:trHeight w:val="360" w:hRule="exact"/>
        </w:trPr>
        <w:tc>
          <w:tcPr>
            <w:tcW w:w="31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0"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、其他按成本法核算的长期股权投资</w:t>
            </w:r>
          </w:p>
        </w:tc>
        <w:tc>
          <w:tcPr>
            <w:tcW w:w="890"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r>
      <w:tr>
        <w:trPr>
          <w:trHeight w:val="30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福建新大陆科技集团有限公司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60,000,000.00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60,000,000.00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60,000,000.00</w:t>
            </w:r>
          </w:p>
        </w:tc>
      </w:tr>
      <w:tr>
        <w:trPr>
          <w:trHeight w:val="45"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北京数字电视国家工程实验室有限公司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6,250,000.00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6,250,000.00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6,250,000.00</w:t>
            </w:r>
          </w:p>
        </w:tc>
      </w:tr>
      <w:tr>
        <w:trPr>
          <w:trHeight w:val="270"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 w:right="0"/>
              <w:jc w:val="left"/>
              <w:rPr>
                <w:rFonts w:ascii="宋体" w:hAnsi="宋体" w:cs="宋体" w:eastAsia="宋体" w:hint="default"/>
                <w:sz w:val="18"/>
                <w:szCs w:val="18"/>
              </w:rPr>
            </w:pPr>
            <w:r>
              <w:rPr>
                <w:rFonts w:ascii="宋体" w:hAnsi="宋体" w:cs="宋体" w:eastAsia="宋体" w:hint="default"/>
                <w:sz w:val="18"/>
                <w:szCs w:val="18"/>
              </w:rPr>
              <w:t>湖南爱点信息技术有限公司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right"/>
              <w:rPr>
                <w:rFonts w:ascii="Arial" w:hAnsi="Arial" w:cs="Arial" w:eastAsia="Arial" w:hint="default"/>
                <w:sz w:val="18"/>
                <w:szCs w:val="18"/>
              </w:rPr>
            </w:pPr>
            <w:r>
              <w:rPr>
                <w:rFonts w:ascii="Arial"/>
                <w:spacing w:val="-8"/>
                <w:sz w:val="18"/>
              </w:rPr>
              <w:t>2,000,000.00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right"/>
              <w:rPr>
                <w:rFonts w:ascii="Arial" w:hAnsi="Arial" w:cs="Arial" w:eastAsia="Arial" w:hint="default"/>
                <w:sz w:val="18"/>
                <w:szCs w:val="18"/>
              </w:rPr>
            </w:pPr>
            <w:r>
              <w:rPr>
                <w:rFonts w:ascii="Arial"/>
                <w:w w:val="99"/>
                <w:sz w:val="18"/>
              </w:rPr>
              <w:t>-</w:t>
            </w:r>
            <w:r>
              <w:rPr>
                <w:rFonts w:ascii="Arial"/>
                <w:sz w:val="18"/>
              </w:rPr>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
              <w:jc w:val="right"/>
              <w:rPr>
                <w:rFonts w:ascii="Arial" w:hAnsi="Arial" w:cs="Arial" w:eastAsia="Arial" w:hint="default"/>
                <w:sz w:val="18"/>
                <w:szCs w:val="18"/>
              </w:rPr>
            </w:pPr>
            <w:r>
              <w:rPr>
                <w:rFonts w:ascii="Arial"/>
                <w:spacing w:val="-8"/>
                <w:sz w:val="18"/>
              </w:rPr>
              <w:t>2,000,000.00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3"/>
              <w:jc w:val="right"/>
              <w:rPr>
                <w:rFonts w:ascii="Arial" w:hAnsi="Arial" w:cs="Arial" w:eastAsia="Arial" w:hint="default"/>
                <w:sz w:val="18"/>
                <w:szCs w:val="18"/>
              </w:rPr>
            </w:pPr>
            <w:r>
              <w:rPr>
                <w:rFonts w:ascii="Arial"/>
                <w:spacing w:val="-8"/>
                <w:sz w:val="18"/>
              </w:rPr>
              <w:t>2,000,000.00</w:t>
            </w:r>
          </w:p>
        </w:tc>
      </w:tr>
      <w:tr>
        <w:trPr>
          <w:trHeight w:val="43"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4"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3,000,000.00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3,000,000.00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
              <w:jc w:val="right"/>
              <w:rPr>
                <w:rFonts w:ascii="Arial" w:hAnsi="Arial" w:cs="Arial" w:eastAsia="Arial" w:hint="default"/>
                <w:sz w:val="18"/>
                <w:szCs w:val="18"/>
              </w:rPr>
            </w:pPr>
            <w:r>
              <w:rPr>
                <w:rFonts w:ascii="Arial"/>
                <w:w w:val="99"/>
                <w:sz w:val="18"/>
              </w:rPr>
              <w:t>-</w:t>
            </w:r>
            <w:r>
              <w:rPr>
                <w:rFonts w:ascii="Arial"/>
                <w:sz w:val="18"/>
              </w:rPr>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3,000,000.00</w:t>
            </w:r>
          </w:p>
        </w:tc>
      </w:tr>
      <w:tr>
        <w:trPr>
          <w:trHeight w:val="45"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其他按成本法核算的长期股权投资小计</w:t>
            </w:r>
          </w:p>
        </w:tc>
        <w:tc>
          <w:tcPr>
            <w:tcW w:w="890"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71,250,000.00</w:t>
            </w:r>
          </w:p>
        </w:tc>
        <w:tc>
          <w:tcPr>
            <w:tcW w:w="11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69,250,000.00</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2,000,000.00</w:t>
            </w:r>
          </w:p>
        </w:tc>
        <w:tc>
          <w:tcPr>
            <w:tcW w:w="1246"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71,250,000.00</w:t>
            </w:r>
          </w:p>
        </w:tc>
      </w:tr>
      <w:tr>
        <w:trPr>
          <w:trHeight w:val="45" w:hRule="exact"/>
        </w:trPr>
        <w:tc>
          <w:tcPr>
            <w:tcW w:w="3142"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single" w:sz="4" w:space="0" w:color="000000"/>
            </w:tcBorders>
          </w:tcPr>
          <w:p>
            <w:pPr/>
          </w:p>
        </w:tc>
        <w:tc>
          <w:tcPr>
            <w:tcW w:w="1150"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24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142" w:type="dxa"/>
            <w:tcBorders>
              <w:top w:val="nil" w:sz="6" w:space="0" w:color="auto"/>
              <w:left w:val="nil" w:sz="6" w:space="0" w:color="auto"/>
              <w:bottom w:val="single" w:sz="4" w:space="0" w:color="000000"/>
              <w:right w:val="single" w:sz="4" w:space="0" w:color="000000"/>
            </w:tcBorders>
          </w:tcPr>
          <w:p>
            <w:pPr>
              <w:pStyle w:val="TableParagraph"/>
              <w:spacing w:line="240" w:lineRule="auto" w:before="61"/>
              <w:ind w:left="4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tc>
        <w:tc>
          <w:tcPr>
            <w:tcW w:w="1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0"/>
              <w:jc w:val="right"/>
              <w:rPr>
                <w:rFonts w:ascii="Arial" w:hAnsi="Arial" w:cs="Arial" w:eastAsia="Arial" w:hint="default"/>
                <w:sz w:val="18"/>
                <w:szCs w:val="18"/>
              </w:rPr>
            </w:pPr>
            <w:r>
              <w:rPr>
                <w:rFonts w:ascii="Arial"/>
                <w:spacing w:val="-8"/>
                <w:sz w:val="18"/>
              </w:rPr>
              <w:t>559,290,000.00</w:t>
            </w:r>
          </w:p>
        </w:tc>
        <w:tc>
          <w:tcPr>
            <w:tcW w:w="11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10" w:right="0"/>
              <w:jc w:val="right"/>
              <w:rPr>
                <w:rFonts w:ascii="Arial" w:hAnsi="Arial" w:cs="Arial" w:eastAsia="Arial" w:hint="default"/>
                <w:sz w:val="18"/>
                <w:szCs w:val="18"/>
              </w:rPr>
            </w:pPr>
            <w:r>
              <w:rPr>
                <w:rFonts w:ascii="Arial"/>
                <w:spacing w:val="-8"/>
                <w:sz w:val="18"/>
              </w:rPr>
              <w:t>315,512,279.80</w:t>
            </w:r>
          </w:p>
        </w:tc>
        <w:tc>
          <w:tcPr>
            <w:tcW w:w="11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right="1"/>
              <w:jc w:val="right"/>
              <w:rPr>
                <w:rFonts w:ascii="Arial" w:hAnsi="Arial" w:cs="Arial" w:eastAsia="Arial" w:hint="default"/>
                <w:sz w:val="18"/>
                <w:szCs w:val="18"/>
              </w:rPr>
            </w:pPr>
            <w:r>
              <w:rPr>
                <w:rFonts w:ascii="Arial"/>
                <w:spacing w:val="-8"/>
                <w:sz w:val="18"/>
              </w:rPr>
              <w:t>248,635,255.78</w:t>
            </w:r>
          </w:p>
        </w:tc>
        <w:tc>
          <w:tcPr>
            <w:tcW w:w="1246" w:type="dxa"/>
            <w:tcBorders>
              <w:top w:val="nil" w:sz="6" w:space="0" w:color="auto"/>
              <w:left w:val="single" w:sz="4" w:space="0" w:color="000000"/>
              <w:bottom w:val="single" w:sz="4" w:space="0" w:color="000000"/>
              <w:right w:val="nil" w:sz="6" w:space="0" w:color="auto"/>
            </w:tcBorders>
          </w:tcPr>
          <w:p>
            <w:pPr>
              <w:pStyle w:val="TableParagraph"/>
              <w:spacing w:line="240" w:lineRule="auto" w:before="102"/>
              <w:ind w:right="3"/>
              <w:jc w:val="right"/>
              <w:rPr>
                <w:rFonts w:ascii="Arial" w:hAnsi="Arial" w:cs="Arial" w:eastAsia="Arial" w:hint="default"/>
                <w:sz w:val="18"/>
                <w:szCs w:val="18"/>
              </w:rPr>
            </w:pPr>
            <w:r>
              <w:rPr>
                <w:rFonts w:ascii="Arial"/>
                <w:spacing w:val="-8"/>
                <w:sz w:val="18"/>
              </w:rPr>
              <w:t>564,147,535.58</w:t>
            </w:r>
          </w:p>
        </w:tc>
      </w:tr>
    </w:tbl>
    <w:p>
      <w:pPr>
        <w:spacing w:line="240" w:lineRule="auto" w:before="7"/>
        <w:rPr>
          <w:rFonts w:ascii="宋体" w:hAnsi="宋体" w:cs="宋体" w:eastAsia="宋体" w:hint="default"/>
          <w:sz w:val="22"/>
          <w:szCs w:val="22"/>
        </w:rPr>
      </w:pPr>
    </w:p>
    <w:p>
      <w:pPr>
        <w:pStyle w:val="BodyText"/>
        <w:spacing w:line="240" w:lineRule="auto" w:before="36"/>
        <w:ind w:left="620" w:right="0"/>
        <w:jc w:val="left"/>
      </w:pPr>
      <w:r>
        <w:rPr/>
        <w:pict>
          <v:group style="position:absolute;margin-left:86.424004pt;margin-top:-85.316299pt;width:441.7pt;height:.5pt;mso-position-horizontal-relative:page;mso-position-vertical-relative:paragraph;z-index:-1243528" coordorigin="1728,-1706" coordsize="8834,10">
            <v:shape style="position:absolute;left:1728;top:-1706;width:3128;height:10" type="#_x0000_t75" stroked="false">
              <v:imagedata r:id="rId806" o:title=""/>
            </v:shape>
            <v:shape style="position:absolute;left:4851;top:-1706;width:895;height:10" type="#_x0000_t75" stroked="false">
              <v:imagedata r:id="rId801" o:title=""/>
            </v:shape>
            <v:shape style="position:absolute;left:5742;top:-1706;width:4820;height:10" type="#_x0000_t75" stroked="false">
              <v:imagedata r:id="rId802" o:title=""/>
            </v:shape>
            <w10:wrap type="none"/>
          </v:group>
        </w:pict>
      </w:r>
      <w:r>
        <w:rPr/>
        <w:pict>
          <v:group style="position:absolute;margin-left:86.424004pt;margin-top:-72.356308pt;width:441.7pt;height:5.05pt;mso-position-horizontal-relative:page;mso-position-vertical-relative:paragraph;z-index:-1243504" coordorigin="1728,-1447" coordsize="8834,101">
            <v:shape style="position:absolute;left:1728;top:-1447;width:3147;height:101" type="#_x0000_t75" stroked="false">
              <v:imagedata r:id="rId809" o:title=""/>
            </v:shape>
            <v:shape style="position:absolute;left:4851;top:-1356;width:895;height:10" type="#_x0000_t75" stroked="false">
              <v:imagedata r:id="rId804" o:title=""/>
            </v:shape>
            <v:shape style="position:absolute;left:5742;top:-1356;width:4820;height:10" type="#_x0000_t75" stroked="false">
              <v:imagedata r:id="rId805" o:title=""/>
            </v:shape>
            <w10:wrap type="none"/>
          </v:group>
        </w:pict>
      </w:r>
      <w:r>
        <w:rPr/>
        <w:pict>
          <v:group style="position:absolute;margin-left:86.424004pt;margin-top:-54.836334pt;width:441.7pt;height:5.05pt;mso-position-horizontal-relative:page;mso-position-vertical-relative:paragraph;z-index:-1243480" coordorigin="1728,-1097" coordsize="8834,101">
            <v:shape style="position:absolute;left:1728;top:-1097;width:3147;height:101" type="#_x0000_t75" stroked="false">
              <v:imagedata r:id="rId809" o:title=""/>
            </v:shape>
            <v:shape style="position:absolute;left:4851;top:-1006;width:895;height:10" type="#_x0000_t75" stroked="false">
              <v:imagedata r:id="rId804" o:title=""/>
            </v:shape>
            <v:shape style="position:absolute;left:5742;top:-1006;width:4820;height:10" type="#_x0000_t75" stroked="false">
              <v:imagedata r:id="rId805" o:title=""/>
            </v:shape>
            <w10:wrap type="none"/>
          </v:group>
        </w:pict>
      </w:r>
      <w:r>
        <w:rPr/>
        <w:pict>
          <v:group style="position:absolute;margin-left:86.424004pt;margin-top:-37.296307pt;width:441.7pt;height:5.05pt;mso-position-horizontal-relative:page;mso-position-vertical-relative:paragraph;z-index:-1243456" coordorigin="1728,-746" coordsize="8834,101">
            <v:shape style="position:absolute;left:1728;top:-746;width:3147;height:101" type="#_x0000_t75" stroked="false">
              <v:imagedata r:id="rId809" o:title=""/>
            </v:shape>
            <v:shape style="position:absolute;left:4851;top:-655;width:895;height:10" type="#_x0000_t75" stroked="false">
              <v:imagedata r:id="rId804" o:title=""/>
            </v:shape>
            <v:shape style="position:absolute;left:5742;top:-655;width:4820;height:10" type="#_x0000_t75" stroked="false">
              <v:imagedata r:id="rId805" o:title=""/>
            </v:shape>
            <w10:wrap type="none"/>
          </v:group>
        </w:pict>
      </w:r>
      <w:r>
        <w:rPr/>
        <w:pict>
          <v:shape style="position:absolute;margin-left:242.809998pt;margin-top:-15.936316pt;width:.48pt;height:.72pt;mso-position-horizontal-relative:page;mso-position-vertical-relative:paragraph;z-index:-1243432" type="#_x0000_t75" stroked="false">
            <v:imagedata r:id="rId824" o:title=""/>
          </v:shape>
        </w:pict>
      </w:r>
      <w:r>
        <w:rPr/>
        <w:pict>
          <v:shape style="position:absolute;margin-left:287.329987pt;margin-top:-15.936316pt;width:.48001pt;height:.72pt;mso-position-horizontal-relative:page;mso-position-vertical-relative:paragraph;z-index:-1243408" type="#_x0000_t75" stroked="false">
            <v:imagedata r:id="rId824" o:title=""/>
          </v:shape>
        </w:pict>
      </w:r>
      <w:r>
        <w:rPr/>
        <w:pict>
          <v:shape style="position:absolute;margin-left:349.630005pt;margin-top:-15.936316pt;width:.48001pt;height:.72pt;mso-position-horizontal-relative:page;mso-position-vertical-relative:paragraph;z-index:-1243384" type="#_x0000_t75" stroked="false">
            <v:imagedata r:id="rId824" o:title=""/>
          </v:shape>
        </w:pict>
      </w:r>
      <w:r>
        <w:rPr/>
        <w:pict>
          <v:shape style="position:absolute;margin-left:407.109985pt;margin-top:-15.936316pt;width:.48001pt;height:.72pt;mso-position-horizontal-relative:page;mso-position-vertical-relative:paragraph;z-index:-1243360" type="#_x0000_t75" stroked="false">
            <v:imagedata r:id="rId824" o:title=""/>
          </v:shape>
        </w:pict>
      </w:r>
      <w:r>
        <w:rPr/>
        <w:pict>
          <v:shape style="position:absolute;margin-left:465.579987pt;margin-top:-15.936316pt;width:.48001pt;height:.72pt;mso-position-horizontal-relative:page;mso-position-vertical-relative:paragraph;z-index:-1243336" type="#_x0000_t75" stroked="false">
            <v:imagedata r:id="rId824" o:title=""/>
          </v:shape>
        </w:pict>
      </w:r>
      <w:r>
        <w:rPr/>
        <w:pict>
          <v:group style="position:absolute;margin-left:87.143997pt;margin-top:105.143707pt;width:440.25pt;height:.5pt;mso-position-horizontal-relative:page;mso-position-vertical-relative:paragraph;z-index:-1243312" coordorigin="1743,2103" coordsize="8805,10">
            <v:shape style="position:absolute;left:1743;top:2103;width:3181;height:10" type="#_x0000_t75" stroked="false">
              <v:imagedata r:id="rId817" o:title=""/>
            </v:shape>
            <v:shape style="position:absolute;left:4919;top:2103;width:857;height:10" type="#_x0000_t75" stroked="false">
              <v:imagedata r:id="rId825" o:title=""/>
            </v:shape>
            <v:shape style="position:absolute;left:5771;top:2103;width:941;height:10" type="#_x0000_t75" stroked="false">
              <v:imagedata r:id="rId826" o:title=""/>
            </v:shape>
            <v:shape style="position:absolute;left:6707;top:2103;width:1270;height:10" type="#_x0000_t75" stroked="false">
              <v:imagedata r:id="rId752" o:title=""/>
            </v:shape>
            <v:shape style="position:absolute;left:7972;top:2103;width:2576;height:10" type="#_x0000_t75" stroked="false">
              <v:imagedata r:id="rId822" o:title=""/>
            </v:shape>
            <w10:wrap type="none"/>
          </v:group>
        </w:pict>
      </w:r>
      <w:r>
        <w:rPr/>
        <w:t>续表：</w:t>
      </w:r>
    </w:p>
    <w:p>
      <w:pPr>
        <w:spacing w:line="240" w:lineRule="auto" w:before="11"/>
        <w:rPr>
          <w:rFonts w:ascii="宋体" w:hAnsi="宋体" w:cs="宋体" w:eastAsia="宋体" w:hint="default"/>
          <w:sz w:val="29"/>
          <w:szCs w:val="29"/>
        </w:rPr>
      </w:pPr>
    </w:p>
    <w:tbl>
      <w:tblPr>
        <w:tblW w:w="0" w:type="auto"/>
        <w:jc w:val="left"/>
        <w:tblInd w:w="133" w:type="dxa"/>
        <w:tblLayout w:type="fixed"/>
        <w:tblCellMar>
          <w:top w:w="0" w:type="dxa"/>
          <w:left w:w="0" w:type="dxa"/>
          <w:bottom w:w="0" w:type="dxa"/>
          <w:right w:w="0" w:type="dxa"/>
        </w:tblCellMar>
        <w:tblLook w:val="01E0"/>
      </w:tblPr>
      <w:tblGrid>
        <w:gridCol w:w="3195"/>
        <w:gridCol w:w="852"/>
        <w:gridCol w:w="936"/>
        <w:gridCol w:w="1265"/>
        <w:gridCol w:w="643"/>
        <w:gridCol w:w="855"/>
        <w:gridCol w:w="1075"/>
      </w:tblGrid>
      <w:tr>
        <w:trPr>
          <w:trHeight w:val="1051" w:hRule="exact"/>
        </w:trPr>
        <w:tc>
          <w:tcPr>
            <w:tcW w:w="319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71"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66" w:lineRule="auto" w:before="128"/>
              <w:ind w:left="88" w:right="31"/>
              <w:jc w:val="both"/>
              <w:rPr>
                <w:rFonts w:ascii="Arial" w:hAnsi="Arial" w:cs="Arial" w:eastAsia="Arial" w:hint="default"/>
                <w:sz w:val="18"/>
                <w:szCs w:val="18"/>
              </w:rPr>
            </w:pPr>
            <w:r>
              <w:rPr>
                <w:rFonts w:ascii="宋体" w:hAnsi="宋体" w:cs="宋体" w:eastAsia="宋体" w:hint="default"/>
                <w:sz w:val="18"/>
                <w:szCs w:val="18"/>
              </w:rPr>
              <w:t>在被投资 单位持股 比例</w:t>
            </w:r>
            <w:r>
              <w:rPr>
                <w:rFonts w:ascii="Arial" w:hAnsi="Arial" w:cs="Arial" w:eastAsia="Arial" w:hint="default"/>
                <w:sz w:val="18"/>
                <w:szCs w:val="18"/>
              </w:rPr>
              <w:t>(%)</w:t>
            </w:r>
          </w:p>
        </w:tc>
        <w:tc>
          <w:tcPr>
            <w:tcW w:w="936" w:type="dxa"/>
            <w:tcBorders>
              <w:top w:val="single" w:sz="4" w:space="0" w:color="000000"/>
              <w:left w:val="single" w:sz="4" w:space="0" w:color="000000"/>
              <w:bottom w:val="nil" w:sz="6" w:space="0" w:color="auto"/>
              <w:right w:val="single" w:sz="4" w:space="0" w:color="000000"/>
            </w:tcBorders>
          </w:tcPr>
          <w:p>
            <w:pPr>
              <w:pStyle w:val="TableParagraph"/>
              <w:spacing w:line="266" w:lineRule="auto" w:before="128"/>
              <w:ind w:left="81" w:right="22" w:firstLine="50"/>
              <w:jc w:val="both"/>
              <w:rPr>
                <w:rFonts w:ascii="Arial" w:hAnsi="Arial" w:cs="Arial" w:eastAsia="Arial" w:hint="default"/>
                <w:sz w:val="18"/>
                <w:szCs w:val="18"/>
              </w:rPr>
            </w:pPr>
            <w:r>
              <w:rPr>
                <w:rFonts w:ascii="宋体" w:hAnsi="宋体" w:cs="宋体" w:eastAsia="宋体" w:hint="default"/>
                <w:sz w:val="18"/>
                <w:szCs w:val="18"/>
              </w:rPr>
              <w:t>在被投资 单位表决 权比例</w:t>
            </w:r>
            <w:r>
              <w:rPr>
                <w:rFonts w:ascii="Arial" w:hAnsi="Arial" w:cs="Arial" w:eastAsia="Arial" w:hint="default"/>
                <w:sz w:val="18"/>
                <w:szCs w:val="18"/>
              </w:rPr>
              <w:t>(%)</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ind w:left="115" w:right="59"/>
              <w:jc w:val="center"/>
              <w:rPr>
                <w:rFonts w:ascii="宋体" w:hAnsi="宋体" w:cs="宋体" w:eastAsia="宋体" w:hint="default"/>
                <w:sz w:val="18"/>
                <w:szCs w:val="18"/>
              </w:rPr>
            </w:pPr>
            <w:r>
              <w:rPr>
                <w:rFonts w:ascii="宋体" w:hAnsi="宋体" w:cs="宋体" w:eastAsia="宋体" w:hint="default"/>
                <w:sz w:val="18"/>
                <w:szCs w:val="18"/>
              </w:rPr>
              <w:t>在被投资单位 持股比例与表 决权比例不一 致的说明</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66" w:lineRule="auto"/>
              <w:ind w:left="163" w:right="108"/>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66" w:lineRule="auto"/>
              <w:ind w:left="91" w:right="32"/>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10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66" w:lineRule="auto"/>
              <w:ind w:left="199" w:right="149" w:firstLine="180"/>
              <w:jc w:val="left"/>
              <w:rPr>
                <w:rFonts w:ascii="宋体" w:hAnsi="宋体" w:cs="宋体" w:eastAsia="宋体" w:hint="default"/>
                <w:sz w:val="18"/>
                <w:szCs w:val="18"/>
              </w:rPr>
            </w:pPr>
            <w:r>
              <w:rPr>
                <w:rFonts w:ascii="宋体" w:hAnsi="宋体" w:cs="宋体" w:eastAsia="宋体" w:hint="default"/>
                <w:sz w:val="18"/>
                <w:szCs w:val="18"/>
              </w:rPr>
              <w:t>本期 现金红利</w:t>
            </w:r>
          </w:p>
        </w:tc>
      </w:tr>
      <w:tr>
        <w:trPr>
          <w:trHeight w:val="355" w:hRule="exact"/>
        </w:trPr>
        <w:tc>
          <w:tcPr>
            <w:tcW w:w="3195" w:type="dxa"/>
            <w:tcBorders>
              <w:top w:val="single" w:sz="4" w:space="0" w:color="000000"/>
              <w:left w:val="nil" w:sz="6" w:space="0" w:color="auto"/>
              <w:bottom w:val="nil" w:sz="6" w:space="0" w:color="auto"/>
              <w:right w:val="nil" w:sz="6" w:space="0" w:color="auto"/>
            </w:tcBorders>
          </w:tcPr>
          <w:p>
            <w:pPr>
              <w:pStyle w:val="TableParagraph"/>
              <w:spacing w:line="20" w:lineRule="exact"/>
              <w:ind w:left="319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59" name="image699.png" descr=""/>
                  <wp:cNvGraphicFramePr>
                    <a:graphicFrameLocks noChangeAspect="1"/>
                  </wp:cNvGraphicFramePr>
                  <a:graphic>
                    <a:graphicData uri="http://schemas.openxmlformats.org/drawingml/2006/picture">
                      <pic:pic>
                        <pic:nvPicPr>
                          <pic:cNvPr id="60" name="image699.png"/>
                          <pic:cNvPicPr/>
                        </pic:nvPicPr>
                        <pic:blipFill>
                          <a:blip r:embed="rId744"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3"/>
              <w:ind w:left="-10" w:right="0"/>
              <w:jc w:val="left"/>
              <w:rPr>
                <w:rFonts w:ascii="宋体" w:hAnsi="宋体" w:cs="宋体" w:eastAsia="宋体" w:hint="default"/>
                <w:sz w:val="18"/>
                <w:szCs w:val="18"/>
              </w:rPr>
            </w:pPr>
            <w:r>
              <w:rPr>
                <w:rFonts w:ascii="Arial" w:hAnsi="Arial" w:cs="Arial" w:eastAsia="Arial" w:hint="default"/>
                <w:sz w:val="18"/>
                <w:szCs w:val="18"/>
              </w:rPr>
              <w:t>1</w:t>
            </w:r>
            <w:r>
              <w:rPr>
                <w:rFonts w:ascii="宋体" w:hAnsi="宋体" w:cs="宋体" w:eastAsia="宋体" w:hint="default"/>
                <w:sz w:val="18"/>
                <w:szCs w:val="18"/>
              </w:rPr>
              <w:t>、子公司</w:t>
            </w:r>
          </w:p>
        </w:tc>
        <w:tc>
          <w:tcPr>
            <w:tcW w:w="852" w:type="dxa"/>
            <w:tcBorders>
              <w:top w:val="nil" w:sz="6" w:space="0" w:color="auto"/>
              <w:left w:val="nil" w:sz="6" w:space="0" w:color="auto"/>
              <w:bottom w:val="nil" w:sz="6" w:space="0" w:color="auto"/>
              <w:right w:val="nil" w:sz="6" w:space="0" w:color="auto"/>
            </w:tcBorders>
          </w:tcPr>
          <w:p>
            <w:pPr>
              <w:pStyle w:val="TableParagraph"/>
              <w:spacing w:line="20" w:lineRule="exact"/>
              <w:ind w:left="847"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61" name="image699.png" descr=""/>
                  <wp:cNvGraphicFramePr>
                    <a:graphicFrameLocks noChangeAspect="1"/>
                  </wp:cNvGraphicFramePr>
                  <a:graphic>
                    <a:graphicData uri="http://schemas.openxmlformats.org/drawingml/2006/picture">
                      <pic:pic>
                        <pic:nvPicPr>
                          <pic:cNvPr id="62" name="image699.png"/>
                          <pic:cNvPicPr/>
                        </pic:nvPicPr>
                        <pic:blipFill>
                          <a:blip r:embed="rId744"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6"/>
                <w:szCs w:val="26"/>
              </w:rPr>
            </w:pPr>
          </w:p>
        </w:tc>
        <w:tc>
          <w:tcPr>
            <w:tcW w:w="936" w:type="dxa"/>
            <w:tcBorders>
              <w:top w:val="nil" w:sz="6" w:space="0" w:color="auto"/>
              <w:left w:val="nil" w:sz="6" w:space="0" w:color="auto"/>
              <w:bottom w:val="nil" w:sz="6" w:space="0" w:color="auto"/>
              <w:right w:val="nil" w:sz="6" w:space="0" w:color="auto"/>
            </w:tcBorders>
          </w:tcPr>
          <w:p>
            <w:pPr>
              <w:pStyle w:val="TableParagraph"/>
              <w:spacing w:line="20" w:lineRule="exact"/>
              <w:ind w:left="931"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63" name="image699.png" descr=""/>
                  <wp:cNvGraphicFramePr>
                    <a:graphicFrameLocks noChangeAspect="1"/>
                  </wp:cNvGraphicFramePr>
                  <a:graphic>
                    <a:graphicData uri="http://schemas.openxmlformats.org/drawingml/2006/picture">
                      <pic:pic>
                        <pic:nvPicPr>
                          <pic:cNvPr id="64" name="image699.png"/>
                          <pic:cNvPicPr/>
                        </pic:nvPicPr>
                        <pic:blipFill>
                          <a:blip r:embed="rId744"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6"/>
                <w:szCs w:val="26"/>
              </w:rPr>
            </w:pPr>
          </w:p>
        </w:tc>
        <w:tc>
          <w:tcPr>
            <w:tcW w:w="1265" w:type="dxa"/>
            <w:tcBorders>
              <w:top w:val="single" w:sz="4" w:space="0" w:color="000000"/>
              <w:left w:val="nil" w:sz="6" w:space="0" w:color="auto"/>
              <w:bottom w:val="nil" w:sz="6" w:space="0" w:color="auto"/>
              <w:right w:val="nil" w:sz="6" w:space="0" w:color="auto"/>
            </w:tcBorders>
          </w:tcPr>
          <w:p>
            <w:pPr>
              <w:pStyle w:val="TableParagraph"/>
              <w:spacing w:line="20" w:lineRule="exact"/>
              <w:ind w:left="126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65" name="image699.png" descr=""/>
                  <wp:cNvGraphicFramePr>
                    <a:graphicFrameLocks noChangeAspect="1"/>
                  </wp:cNvGraphicFramePr>
                  <a:graphic>
                    <a:graphicData uri="http://schemas.openxmlformats.org/drawingml/2006/picture">
                      <pic:pic>
                        <pic:nvPicPr>
                          <pic:cNvPr id="66" name="image699.png"/>
                          <pic:cNvPicPr/>
                        </pic:nvPicPr>
                        <pic:blipFill>
                          <a:blip r:embed="rId744"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6"/>
                <w:szCs w:val="26"/>
              </w:rPr>
            </w:pPr>
          </w:p>
        </w:tc>
        <w:tc>
          <w:tcPr>
            <w:tcW w:w="643" w:type="dxa"/>
            <w:tcBorders>
              <w:top w:val="single" w:sz="4" w:space="0" w:color="000000"/>
              <w:left w:val="nil" w:sz="6" w:space="0" w:color="auto"/>
              <w:bottom w:val="nil" w:sz="6" w:space="0" w:color="auto"/>
              <w:right w:val="nil" w:sz="6" w:space="0" w:color="auto"/>
            </w:tcBorders>
          </w:tcPr>
          <w:p>
            <w:pPr>
              <w:pStyle w:val="TableParagraph"/>
              <w:spacing w:line="20" w:lineRule="exact"/>
              <w:ind w:left="638"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67" name="image699.png" descr=""/>
                  <wp:cNvGraphicFramePr>
                    <a:graphicFrameLocks noChangeAspect="1"/>
                  </wp:cNvGraphicFramePr>
                  <a:graphic>
                    <a:graphicData uri="http://schemas.openxmlformats.org/drawingml/2006/picture">
                      <pic:pic>
                        <pic:nvPicPr>
                          <pic:cNvPr id="68" name="image699.png"/>
                          <pic:cNvPicPr/>
                        </pic:nvPicPr>
                        <pic:blipFill>
                          <a:blip r:embed="rId744"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6"/>
                <w:szCs w:val="26"/>
              </w:rPr>
            </w:pPr>
          </w:p>
        </w:tc>
        <w:tc>
          <w:tcPr>
            <w:tcW w:w="855" w:type="dxa"/>
            <w:tcBorders>
              <w:top w:val="single" w:sz="4" w:space="0" w:color="000000"/>
              <w:left w:val="nil" w:sz="6" w:space="0" w:color="auto"/>
              <w:bottom w:val="nil" w:sz="6" w:space="0" w:color="auto"/>
              <w:right w:val="nil" w:sz="6" w:space="0" w:color="auto"/>
            </w:tcBorders>
          </w:tcPr>
          <w:p>
            <w:pPr>
              <w:pStyle w:val="TableParagraph"/>
              <w:spacing w:line="20" w:lineRule="exact"/>
              <w:ind w:left="850"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69" name="image699.png" descr=""/>
                  <wp:cNvGraphicFramePr>
                    <a:graphicFrameLocks noChangeAspect="1"/>
                  </wp:cNvGraphicFramePr>
                  <a:graphic>
                    <a:graphicData uri="http://schemas.openxmlformats.org/drawingml/2006/picture">
                      <pic:pic>
                        <pic:nvPicPr>
                          <pic:cNvPr id="70" name="image699.png"/>
                          <pic:cNvPicPr/>
                        </pic:nvPicPr>
                        <pic:blipFill>
                          <a:blip r:embed="rId744"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sz w:val="26"/>
                <w:szCs w:val="26"/>
              </w:rPr>
            </w:pPr>
          </w:p>
        </w:tc>
        <w:tc>
          <w:tcPr>
            <w:tcW w:w="1075"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6"/>
                <w:szCs w:val="26"/>
              </w:rPr>
            </w:pPr>
          </w:p>
        </w:tc>
      </w:tr>
      <w:tr>
        <w:trPr>
          <w:trHeight w:val="30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45" w:hRule="exact"/>
        </w:trPr>
        <w:tc>
          <w:tcPr>
            <w:tcW w:w="319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643" w:type="dxa"/>
            <w:tcBorders>
              <w:top w:val="nil" w:sz="6" w:space="0" w:color="auto"/>
              <w:left w:val="single" w:sz="4" w:space="0" w:color="000000"/>
              <w:bottom w:val="nil" w:sz="6" w:space="0" w:color="auto"/>
              <w:right w:val="single" w:sz="4" w:space="0" w:color="000000"/>
            </w:tcBorders>
          </w:tcPr>
          <w:p>
            <w:pPr/>
          </w:p>
        </w:tc>
        <w:tc>
          <w:tcPr>
            <w:tcW w:w="855" w:type="dxa"/>
            <w:tcBorders>
              <w:top w:val="nil" w:sz="6" w:space="0" w:color="auto"/>
              <w:left w:val="single" w:sz="4" w:space="0" w:color="000000"/>
              <w:bottom w:val="nil" w:sz="6" w:space="0" w:color="auto"/>
              <w:right w:val="single" w:sz="4" w:space="0" w:color="000000"/>
            </w:tcBorders>
          </w:tcPr>
          <w:p>
            <w:pPr/>
          </w:p>
        </w:tc>
        <w:tc>
          <w:tcPr>
            <w:tcW w:w="1075" w:type="dxa"/>
            <w:tcBorders>
              <w:top w:val="nil" w:sz="6" w:space="0" w:color="auto"/>
              <w:left w:val="single" w:sz="4" w:space="0" w:color="000000"/>
              <w:bottom w:val="nil" w:sz="6" w:space="0" w:color="auto"/>
              <w:right w:val="nil" w:sz="6" w:space="0" w:color="auto"/>
            </w:tcBorders>
          </w:tcPr>
          <w:p>
            <w:pPr/>
          </w:p>
        </w:tc>
      </w:tr>
      <w:tr>
        <w:trPr>
          <w:trHeight w:val="306"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1"/>
              <w:jc w:val="right"/>
              <w:rPr>
                <w:rFonts w:ascii="Arial" w:hAnsi="Arial" w:cs="Arial" w:eastAsia="Arial" w:hint="default"/>
                <w:sz w:val="18"/>
                <w:szCs w:val="18"/>
              </w:rPr>
            </w:pPr>
            <w:r>
              <w:rPr>
                <w:rFonts w:ascii="Arial"/>
                <w:spacing w:val="-1"/>
                <w:sz w:val="18"/>
              </w:rPr>
              <w:t>100.00</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1"/>
              <w:jc w:val="right"/>
              <w:rPr>
                <w:rFonts w:ascii="Arial" w:hAnsi="Arial" w:cs="Arial" w:eastAsia="Arial" w:hint="default"/>
                <w:sz w:val="18"/>
                <w:szCs w:val="18"/>
              </w:rPr>
            </w:pPr>
            <w:r>
              <w:rPr>
                <w:rFonts w:ascii="Arial"/>
                <w:spacing w:val="-1"/>
                <w:sz w:val="18"/>
              </w:rPr>
              <w:t>100.00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45" w:hRule="exact"/>
        </w:trPr>
        <w:tc>
          <w:tcPr>
            <w:tcW w:w="319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643" w:type="dxa"/>
            <w:tcBorders>
              <w:top w:val="nil" w:sz="6" w:space="0" w:color="auto"/>
              <w:left w:val="single" w:sz="4" w:space="0" w:color="000000"/>
              <w:bottom w:val="nil" w:sz="6" w:space="0" w:color="auto"/>
              <w:right w:val="single" w:sz="4" w:space="0" w:color="000000"/>
            </w:tcBorders>
          </w:tcPr>
          <w:p>
            <w:pPr/>
          </w:p>
        </w:tc>
        <w:tc>
          <w:tcPr>
            <w:tcW w:w="855" w:type="dxa"/>
            <w:tcBorders>
              <w:top w:val="nil" w:sz="6" w:space="0" w:color="auto"/>
              <w:left w:val="single" w:sz="4" w:space="0" w:color="000000"/>
              <w:bottom w:val="nil" w:sz="6" w:space="0" w:color="auto"/>
              <w:right w:val="single" w:sz="4" w:space="0" w:color="000000"/>
            </w:tcBorders>
          </w:tcPr>
          <w:p>
            <w:pPr/>
          </w:p>
        </w:tc>
        <w:tc>
          <w:tcPr>
            <w:tcW w:w="1075"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45" w:hRule="exact"/>
        </w:trPr>
        <w:tc>
          <w:tcPr>
            <w:tcW w:w="319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643" w:type="dxa"/>
            <w:tcBorders>
              <w:top w:val="nil" w:sz="6" w:space="0" w:color="auto"/>
              <w:left w:val="single" w:sz="4" w:space="0" w:color="000000"/>
              <w:bottom w:val="nil" w:sz="6" w:space="0" w:color="auto"/>
              <w:right w:val="single" w:sz="4" w:space="0" w:color="000000"/>
            </w:tcBorders>
          </w:tcPr>
          <w:p>
            <w:pPr/>
          </w:p>
        </w:tc>
        <w:tc>
          <w:tcPr>
            <w:tcW w:w="855" w:type="dxa"/>
            <w:tcBorders>
              <w:top w:val="nil" w:sz="6" w:space="0" w:color="auto"/>
              <w:left w:val="single" w:sz="4" w:space="0" w:color="000000"/>
              <w:bottom w:val="nil" w:sz="6" w:space="0" w:color="auto"/>
              <w:right w:val="single" w:sz="4" w:space="0" w:color="000000"/>
            </w:tcBorders>
          </w:tcPr>
          <w:p>
            <w:pPr/>
          </w:p>
        </w:tc>
        <w:tc>
          <w:tcPr>
            <w:tcW w:w="1075"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spacing w:val="-1"/>
                <w:sz w:val="18"/>
              </w:rPr>
              <w:t>100.00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270"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1"/>
              <w:jc w:val="right"/>
              <w:rPr>
                <w:rFonts w:ascii="Arial" w:hAnsi="Arial" w:cs="Arial" w:eastAsia="Arial" w:hint="default"/>
                <w:sz w:val="18"/>
                <w:szCs w:val="18"/>
              </w:rPr>
            </w:pPr>
            <w:r>
              <w:rPr>
                <w:rFonts w:ascii="Arial"/>
                <w:w w:val="95"/>
                <w:sz w:val="18"/>
              </w:rPr>
              <w:t>51.00</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0"/>
              <w:jc w:val="right"/>
              <w:rPr>
                <w:rFonts w:ascii="Arial" w:hAnsi="Arial" w:cs="Arial" w:eastAsia="Arial" w:hint="default"/>
                <w:sz w:val="18"/>
                <w:szCs w:val="18"/>
              </w:rPr>
            </w:pPr>
            <w:r>
              <w:rPr>
                <w:rFonts w:ascii="Arial"/>
                <w:w w:val="95"/>
                <w:sz w:val="18"/>
              </w:rPr>
              <w:t>51.00</w:t>
            </w:r>
            <w:r>
              <w:rPr>
                <w:rFonts w:ascii="Arial"/>
                <w:sz w:val="18"/>
              </w:rPr>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43" w:hRule="exact"/>
        </w:trPr>
        <w:tc>
          <w:tcPr>
            <w:tcW w:w="319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643" w:type="dxa"/>
            <w:tcBorders>
              <w:top w:val="nil" w:sz="6" w:space="0" w:color="auto"/>
              <w:left w:val="single" w:sz="4" w:space="0" w:color="000000"/>
              <w:bottom w:val="nil" w:sz="6" w:space="0" w:color="auto"/>
              <w:right w:val="single" w:sz="4" w:space="0" w:color="000000"/>
            </w:tcBorders>
          </w:tcPr>
          <w:p>
            <w:pPr/>
          </w:p>
        </w:tc>
        <w:tc>
          <w:tcPr>
            <w:tcW w:w="855" w:type="dxa"/>
            <w:tcBorders>
              <w:top w:val="nil" w:sz="6" w:space="0" w:color="auto"/>
              <w:left w:val="single" w:sz="4" w:space="0" w:color="000000"/>
              <w:bottom w:val="nil" w:sz="6" w:space="0" w:color="auto"/>
              <w:right w:val="single" w:sz="4" w:space="0" w:color="000000"/>
            </w:tcBorders>
          </w:tcPr>
          <w:p>
            <w:pPr/>
          </w:p>
        </w:tc>
        <w:tc>
          <w:tcPr>
            <w:tcW w:w="1075"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8" w:right="0"/>
              <w:jc w:val="center"/>
              <w:rPr>
                <w:rFonts w:ascii="宋体" w:hAnsi="宋体" w:cs="宋体" w:eastAsia="宋体" w:hint="default"/>
                <w:sz w:val="18"/>
                <w:szCs w:val="18"/>
              </w:rPr>
            </w:pPr>
            <w:r>
              <w:rPr>
                <w:rFonts w:ascii="宋体" w:hAnsi="宋体" w:cs="宋体" w:eastAsia="宋体" w:hint="default"/>
                <w:sz w:val="18"/>
                <w:szCs w:val="18"/>
              </w:rPr>
              <w:t>子公司小计</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7" w:right="0"/>
              <w:jc w:val="left"/>
              <w:rPr>
                <w:rFonts w:ascii="Arial" w:hAnsi="Arial" w:cs="Arial" w:eastAsia="Arial" w:hint="default"/>
                <w:sz w:val="18"/>
                <w:szCs w:val="18"/>
              </w:rPr>
            </w:pPr>
            <w:r>
              <w:rPr>
                <w:rFonts w:ascii="Arial" w:hAnsi="Arial" w:cs="Arial" w:eastAsia="Arial" w:hint="default"/>
                <w:sz w:val="18"/>
                <w:szCs w:val="18"/>
              </w:rPr>
              <w:t>——</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80" w:right="0"/>
              <w:jc w:val="left"/>
              <w:rPr>
                <w:rFonts w:ascii="Arial" w:hAnsi="Arial" w:cs="Arial" w:eastAsia="Arial" w:hint="default"/>
                <w:sz w:val="18"/>
                <w:szCs w:val="18"/>
              </w:rPr>
            </w:pPr>
            <w:r>
              <w:rPr>
                <w:rFonts w:ascii="Arial" w:hAnsi="Arial" w:cs="Arial" w:eastAsia="Arial" w:hint="default"/>
                <w:sz w:val="18"/>
                <w:szCs w:val="18"/>
              </w:rPr>
              <w:t>——</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44" w:right="0"/>
              <w:jc w:val="left"/>
              <w:rPr>
                <w:rFonts w:ascii="Arial" w:hAnsi="Arial" w:cs="Arial" w:eastAsia="Arial" w:hint="default"/>
                <w:sz w:val="18"/>
                <w:szCs w:val="18"/>
              </w:rPr>
            </w:pPr>
            <w:r>
              <w:rPr>
                <w:rFonts w:ascii="Arial" w:hAnsi="Arial" w:cs="Arial" w:eastAsia="Arial" w:hint="default"/>
                <w:sz w:val="18"/>
                <w:szCs w:val="18"/>
              </w:rPr>
              <w:t>——</w:t>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31" w:right="0"/>
              <w:jc w:val="left"/>
              <w:rPr>
                <w:rFonts w:ascii="Arial" w:hAnsi="Arial" w:cs="Arial" w:eastAsia="Arial" w:hint="default"/>
                <w:sz w:val="18"/>
                <w:szCs w:val="18"/>
              </w:rPr>
            </w:pPr>
            <w:r>
              <w:rPr>
                <w:rFonts w:ascii="Arial" w:hAnsi="Arial" w:cs="Arial" w:eastAsia="Arial" w:hint="default"/>
                <w:sz w:val="18"/>
                <w:szCs w:val="18"/>
              </w:rPr>
              <w:t>——</w:t>
            </w:r>
          </w:p>
        </w:tc>
        <w:tc>
          <w:tcPr>
            <w:tcW w:w="8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40" w:right="0"/>
              <w:jc w:val="left"/>
              <w:rPr>
                <w:rFonts w:ascii="Arial" w:hAnsi="Arial" w:cs="Arial" w:eastAsia="Arial" w:hint="default"/>
                <w:sz w:val="18"/>
                <w:szCs w:val="18"/>
              </w:rPr>
            </w:pPr>
            <w:r>
              <w:rPr>
                <w:rFonts w:ascii="Arial" w:hAnsi="Arial" w:cs="Arial" w:eastAsia="Arial" w:hint="default"/>
                <w:sz w:val="18"/>
                <w:szCs w:val="18"/>
              </w:rPr>
              <w:t>——</w:t>
            </w:r>
          </w:p>
        </w:tc>
        <w:tc>
          <w:tcPr>
            <w:tcW w:w="107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45" w:right="0"/>
              <w:jc w:val="left"/>
              <w:rPr>
                <w:rFonts w:ascii="Arial" w:hAnsi="Arial" w:cs="Arial" w:eastAsia="Arial" w:hint="default"/>
                <w:sz w:val="18"/>
                <w:szCs w:val="18"/>
              </w:rPr>
            </w:pPr>
            <w:r>
              <w:rPr>
                <w:rFonts w:ascii="Arial" w:hAnsi="Arial" w:cs="Arial" w:eastAsia="Arial" w:hint="default"/>
                <w:sz w:val="18"/>
                <w:szCs w:val="18"/>
              </w:rPr>
              <w:t>——</w:t>
            </w:r>
          </w:p>
        </w:tc>
      </w:tr>
      <w:tr>
        <w:trPr>
          <w:trHeight w:val="355" w:hRule="exact"/>
        </w:trPr>
        <w:tc>
          <w:tcPr>
            <w:tcW w:w="3195"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left="-10" w:right="0"/>
              <w:jc w:val="left"/>
              <w:rPr>
                <w:rFonts w:ascii="宋体" w:hAnsi="宋体" w:cs="宋体" w:eastAsia="宋体" w:hint="default"/>
                <w:sz w:val="18"/>
                <w:szCs w:val="18"/>
              </w:rPr>
            </w:pPr>
            <w:r>
              <w:rPr>
                <w:rFonts w:ascii="Arial" w:hAnsi="Arial" w:cs="Arial" w:eastAsia="Arial" w:hint="default"/>
                <w:sz w:val="18"/>
                <w:szCs w:val="18"/>
              </w:rPr>
              <w:t>2</w:t>
            </w:r>
            <w:r>
              <w:rPr>
                <w:rFonts w:ascii="宋体" w:hAnsi="宋体" w:cs="宋体" w:eastAsia="宋体" w:hint="default"/>
                <w:sz w:val="18"/>
                <w:szCs w:val="18"/>
              </w:rPr>
              <w:t>、合营企业</w:t>
            </w:r>
          </w:p>
        </w:tc>
        <w:tc>
          <w:tcPr>
            <w:tcW w:w="852" w:type="dxa"/>
            <w:tcBorders>
              <w:top w:val="nil" w:sz="6" w:space="0" w:color="auto"/>
              <w:left w:val="nil" w:sz="6" w:space="0" w:color="auto"/>
              <w:bottom w:val="single" w:sz="4" w:space="0" w:color="000000"/>
              <w:right w:val="nil" w:sz="6" w:space="0" w:color="auto"/>
            </w:tcBorders>
          </w:tcPr>
          <w:p>
            <w:pPr/>
          </w:p>
        </w:tc>
        <w:tc>
          <w:tcPr>
            <w:tcW w:w="936" w:type="dxa"/>
            <w:tcBorders>
              <w:top w:val="nil" w:sz="6" w:space="0" w:color="auto"/>
              <w:left w:val="nil" w:sz="6" w:space="0" w:color="auto"/>
              <w:bottom w:val="single" w:sz="4" w:space="0" w:color="000000"/>
              <w:right w:val="nil" w:sz="6" w:space="0" w:color="auto"/>
            </w:tcBorders>
          </w:tcPr>
          <w:p>
            <w:pPr/>
          </w:p>
        </w:tc>
        <w:tc>
          <w:tcPr>
            <w:tcW w:w="1265" w:type="dxa"/>
            <w:tcBorders>
              <w:top w:val="nil" w:sz="6" w:space="0" w:color="auto"/>
              <w:left w:val="nil" w:sz="6" w:space="0" w:color="auto"/>
              <w:bottom w:val="single" w:sz="4" w:space="0" w:color="000000"/>
              <w:right w:val="nil" w:sz="6" w:space="0" w:color="auto"/>
            </w:tcBorders>
          </w:tcPr>
          <w:p>
            <w:pPr/>
          </w:p>
        </w:tc>
        <w:tc>
          <w:tcPr>
            <w:tcW w:w="643" w:type="dxa"/>
            <w:tcBorders>
              <w:top w:val="nil" w:sz="6" w:space="0" w:color="auto"/>
              <w:left w:val="nil" w:sz="6" w:space="0" w:color="auto"/>
              <w:bottom w:val="single" w:sz="4" w:space="0" w:color="000000"/>
              <w:right w:val="nil" w:sz="6" w:space="0" w:color="auto"/>
            </w:tcBorders>
          </w:tcPr>
          <w:p>
            <w:pPr/>
          </w:p>
        </w:tc>
        <w:tc>
          <w:tcPr>
            <w:tcW w:w="855" w:type="dxa"/>
            <w:tcBorders>
              <w:top w:val="nil" w:sz="6" w:space="0" w:color="auto"/>
              <w:left w:val="nil" w:sz="6" w:space="0" w:color="auto"/>
              <w:bottom w:val="single" w:sz="4" w:space="0" w:color="000000"/>
              <w:right w:val="nil" w:sz="6" w:space="0" w:color="auto"/>
            </w:tcBorders>
          </w:tcPr>
          <w:p>
            <w:pPr/>
          </w:p>
        </w:tc>
        <w:tc>
          <w:tcPr>
            <w:tcW w:w="1075" w:type="dxa"/>
            <w:tcBorders>
              <w:top w:val="nil" w:sz="6" w:space="0" w:color="auto"/>
              <w:left w:val="nil" w:sz="6" w:space="0" w:color="auto"/>
              <w:bottom w:val="single" w:sz="4" w:space="0" w:color="000000"/>
              <w:right w:val="nil" w:sz="6" w:space="0" w:color="auto"/>
            </w:tcBorders>
          </w:tcPr>
          <w:p>
            <w:pPr/>
          </w:p>
        </w:tc>
      </w:tr>
      <w:tr>
        <w:trPr>
          <w:trHeight w:val="310" w:hRule="exact"/>
        </w:trPr>
        <w:tc>
          <w:tcPr>
            <w:tcW w:w="3195" w:type="dxa"/>
            <w:tcBorders>
              <w:top w:val="single" w:sz="4" w:space="0" w:color="000000"/>
              <w:left w:val="nil" w:sz="6" w:space="0" w:color="auto"/>
              <w:bottom w:val="nil" w:sz="6" w:space="0" w:color="auto"/>
              <w:right w:val="single" w:sz="4" w:space="0" w:color="000000"/>
            </w:tcBorders>
          </w:tcPr>
          <w:p>
            <w:pPr>
              <w:pStyle w:val="TableParagraph"/>
              <w:spacing w:line="240" w:lineRule="auto" w:before="61"/>
              <w:ind w:left="-10" w:right="0"/>
              <w:jc w:val="left"/>
              <w:rPr>
                <w:rFonts w:ascii="宋体" w:hAnsi="宋体" w:cs="宋体" w:eastAsia="宋体" w:hint="default"/>
                <w:sz w:val="18"/>
                <w:szCs w:val="18"/>
              </w:rPr>
            </w:pPr>
            <w:r>
              <w:rPr>
                <w:rFonts w:ascii="宋体" w:hAnsi="宋体" w:cs="宋体" w:eastAsia="宋体" w:hint="default"/>
                <w:sz w:val="18"/>
                <w:szCs w:val="18"/>
              </w:rPr>
              <w:t>杭州宽云视讯科技有限责任公司</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right="-21"/>
              <w:jc w:val="right"/>
              <w:rPr>
                <w:rFonts w:ascii="Arial" w:hAnsi="Arial" w:cs="Arial" w:eastAsia="Arial" w:hint="default"/>
                <w:sz w:val="18"/>
                <w:szCs w:val="18"/>
              </w:rPr>
            </w:pPr>
            <w:r>
              <w:rPr>
                <w:rFonts w:ascii="Arial"/>
                <w:w w:val="95"/>
                <w:sz w:val="18"/>
              </w:rPr>
              <w:t>49.00</w:t>
            </w:r>
            <w:r>
              <w:rPr>
                <w:rFonts w:ascii="Arial"/>
                <w:sz w:val="18"/>
              </w:rPr>
            </w:r>
          </w:p>
        </w:tc>
        <w:tc>
          <w:tcPr>
            <w:tcW w:w="9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5"/>
                <w:sz w:val="18"/>
              </w:rPr>
              <w:t>49.00</w:t>
            </w:r>
            <w:r>
              <w:rPr>
                <w:rFonts w:ascii="Arial"/>
                <w:sz w:val="18"/>
              </w:rPr>
            </w:r>
          </w:p>
        </w:tc>
        <w:tc>
          <w:tcPr>
            <w:tcW w:w="12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6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8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9"/>
                <w:sz w:val="18"/>
              </w:rPr>
              <w:t>-</w:t>
            </w:r>
            <w:r>
              <w:rPr>
                <w:rFonts w:ascii="Arial"/>
                <w:sz w:val="18"/>
              </w:rPr>
            </w:r>
          </w:p>
        </w:tc>
        <w:tc>
          <w:tcPr>
            <w:tcW w:w="1075" w:type="dxa"/>
            <w:tcBorders>
              <w:top w:val="single" w:sz="4" w:space="0" w:color="000000"/>
              <w:left w:val="single" w:sz="4" w:space="0" w:color="000000"/>
              <w:bottom w:val="nil" w:sz="6" w:space="0" w:color="auto"/>
              <w:right w:val="nil" w:sz="6" w:space="0" w:color="auto"/>
            </w:tcBorders>
          </w:tcPr>
          <w:p>
            <w:pPr>
              <w:pStyle w:val="TableParagraph"/>
              <w:spacing w:line="240" w:lineRule="auto" w:before="102"/>
              <w:ind w:right="-8"/>
              <w:jc w:val="right"/>
              <w:rPr>
                <w:rFonts w:ascii="Arial" w:hAnsi="Arial" w:cs="Arial" w:eastAsia="Arial" w:hint="default"/>
                <w:sz w:val="18"/>
                <w:szCs w:val="18"/>
              </w:rPr>
            </w:pPr>
            <w:r>
              <w:rPr>
                <w:rFonts w:ascii="Arial"/>
                <w:w w:val="99"/>
                <w:sz w:val="18"/>
              </w:rPr>
              <w:t>-</w:t>
            </w:r>
            <w:r>
              <w:rPr>
                <w:rFonts w:ascii="Arial"/>
                <w:sz w:val="18"/>
              </w:rPr>
            </w:r>
          </w:p>
        </w:tc>
      </w:tr>
      <w:tr>
        <w:trPr>
          <w:trHeight w:val="45" w:hRule="exact"/>
        </w:trPr>
        <w:tc>
          <w:tcPr>
            <w:tcW w:w="319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643" w:type="dxa"/>
            <w:tcBorders>
              <w:top w:val="nil" w:sz="6" w:space="0" w:color="auto"/>
              <w:left w:val="single" w:sz="4" w:space="0" w:color="000000"/>
              <w:bottom w:val="nil" w:sz="6" w:space="0" w:color="auto"/>
              <w:right w:val="single" w:sz="4" w:space="0" w:color="000000"/>
            </w:tcBorders>
          </w:tcPr>
          <w:p>
            <w:pPr/>
          </w:p>
        </w:tc>
        <w:tc>
          <w:tcPr>
            <w:tcW w:w="855" w:type="dxa"/>
            <w:tcBorders>
              <w:top w:val="nil" w:sz="6" w:space="0" w:color="auto"/>
              <w:left w:val="single" w:sz="4" w:space="0" w:color="000000"/>
              <w:bottom w:val="nil" w:sz="6" w:space="0" w:color="auto"/>
              <w:right w:val="single" w:sz="4" w:space="0" w:color="000000"/>
            </w:tcBorders>
          </w:tcPr>
          <w:p>
            <w:pPr/>
          </w:p>
        </w:tc>
        <w:tc>
          <w:tcPr>
            <w:tcW w:w="1075"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195" w:type="dxa"/>
            <w:tcBorders>
              <w:top w:val="nil" w:sz="6" w:space="0" w:color="auto"/>
              <w:left w:val="nil" w:sz="6" w:space="0" w:color="auto"/>
              <w:bottom w:val="single" w:sz="4" w:space="0" w:color="000000"/>
              <w:right w:val="single" w:sz="4" w:space="0" w:color="000000"/>
            </w:tcBorders>
          </w:tcPr>
          <w:p>
            <w:pPr>
              <w:pStyle w:val="TableParagraph"/>
              <w:spacing w:line="240" w:lineRule="auto" w:before="61"/>
              <w:ind w:left="1058" w:right="0"/>
              <w:jc w:val="left"/>
              <w:rPr>
                <w:rFonts w:ascii="宋体" w:hAnsi="宋体" w:cs="宋体" w:eastAsia="宋体" w:hint="default"/>
                <w:sz w:val="18"/>
                <w:szCs w:val="18"/>
              </w:rPr>
            </w:pPr>
            <w:r>
              <w:rPr>
                <w:rFonts w:ascii="宋体" w:hAnsi="宋体" w:cs="宋体" w:eastAsia="宋体" w:hint="default"/>
                <w:sz w:val="18"/>
                <w:szCs w:val="18"/>
              </w:rPr>
              <w:t>合营企业小计</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237" w:right="0"/>
              <w:jc w:val="left"/>
              <w:rPr>
                <w:rFonts w:ascii="Arial" w:hAnsi="Arial" w:cs="Arial" w:eastAsia="Arial" w:hint="default"/>
                <w:sz w:val="18"/>
                <w:szCs w:val="18"/>
              </w:rPr>
            </w:pPr>
            <w:r>
              <w:rPr>
                <w:rFonts w:ascii="Arial" w:hAnsi="Arial" w:cs="Arial" w:eastAsia="Arial" w:hint="default"/>
                <w:sz w:val="18"/>
                <w:szCs w:val="18"/>
              </w:rPr>
              <w:t>——</w:t>
            </w:r>
          </w:p>
        </w:tc>
        <w:tc>
          <w:tcPr>
            <w:tcW w:w="9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280" w:right="0"/>
              <w:jc w:val="left"/>
              <w:rPr>
                <w:rFonts w:ascii="Arial" w:hAnsi="Arial" w:cs="Arial" w:eastAsia="Arial" w:hint="default"/>
                <w:sz w:val="18"/>
                <w:szCs w:val="18"/>
              </w:rPr>
            </w:pPr>
            <w:r>
              <w:rPr>
                <w:rFonts w:ascii="Arial" w:hAnsi="Arial" w:cs="Arial" w:eastAsia="Arial" w:hint="default"/>
                <w:sz w:val="18"/>
                <w:szCs w:val="18"/>
              </w:rPr>
              <w:t>——</w:t>
            </w:r>
          </w:p>
        </w:tc>
        <w:tc>
          <w:tcPr>
            <w:tcW w:w="12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444" w:right="0"/>
              <w:jc w:val="left"/>
              <w:rPr>
                <w:rFonts w:ascii="Arial" w:hAnsi="Arial" w:cs="Arial" w:eastAsia="Arial" w:hint="default"/>
                <w:sz w:val="18"/>
                <w:szCs w:val="18"/>
              </w:rPr>
            </w:pPr>
            <w:r>
              <w:rPr>
                <w:rFonts w:ascii="Arial" w:hAnsi="Arial" w:cs="Arial" w:eastAsia="Arial" w:hint="default"/>
                <w:sz w:val="18"/>
                <w:szCs w:val="18"/>
              </w:rPr>
              <w:t>——</w:t>
            </w:r>
          </w:p>
        </w:tc>
        <w:tc>
          <w:tcPr>
            <w:tcW w:w="6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131" w:right="0"/>
              <w:jc w:val="left"/>
              <w:rPr>
                <w:rFonts w:ascii="Arial" w:hAnsi="Arial" w:cs="Arial" w:eastAsia="Arial" w:hint="default"/>
                <w:sz w:val="18"/>
                <w:szCs w:val="18"/>
              </w:rPr>
            </w:pPr>
            <w:r>
              <w:rPr>
                <w:rFonts w:ascii="Arial" w:hAnsi="Arial" w:cs="Arial" w:eastAsia="Arial" w:hint="default"/>
                <w:sz w:val="18"/>
                <w:szCs w:val="18"/>
              </w:rPr>
              <w:t>——</w:t>
            </w:r>
          </w:p>
        </w:tc>
        <w:tc>
          <w:tcPr>
            <w:tcW w:w="8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240" w:right="0"/>
              <w:jc w:val="left"/>
              <w:rPr>
                <w:rFonts w:ascii="Arial" w:hAnsi="Arial" w:cs="Arial" w:eastAsia="Arial" w:hint="default"/>
                <w:sz w:val="18"/>
                <w:szCs w:val="18"/>
              </w:rPr>
            </w:pPr>
            <w:r>
              <w:rPr>
                <w:rFonts w:ascii="Arial" w:hAnsi="Arial" w:cs="Arial" w:eastAsia="Arial" w:hint="default"/>
                <w:sz w:val="18"/>
                <w:szCs w:val="18"/>
              </w:rPr>
              <w:t>——</w:t>
            </w:r>
          </w:p>
        </w:tc>
        <w:tc>
          <w:tcPr>
            <w:tcW w:w="1075" w:type="dxa"/>
            <w:tcBorders>
              <w:top w:val="nil" w:sz="6" w:space="0" w:color="auto"/>
              <w:left w:val="single" w:sz="4" w:space="0" w:color="000000"/>
              <w:bottom w:val="single" w:sz="4" w:space="0" w:color="000000"/>
              <w:right w:val="nil" w:sz="6" w:space="0" w:color="auto"/>
            </w:tcBorders>
          </w:tcPr>
          <w:p>
            <w:pPr>
              <w:pStyle w:val="TableParagraph"/>
              <w:spacing w:line="240" w:lineRule="auto" w:before="102"/>
              <w:ind w:left="345" w:right="0"/>
              <w:jc w:val="left"/>
              <w:rPr>
                <w:rFonts w:ascii="Arial" w:hAnsi="Arial" w:cs="Arial" w:eastAsia="Arial" w:hint="default"/>
                <w:sz w:val="18"/>
                <w:szCs w:val="18"/>
              </w:rPr>
            </w:pPr>
            <w:r>
              <w:rPr>
                <w:rFonts w:ascii="Arial" w:hAnsi="Arial" w:cs="Arial" w:eastAsia="Arial" w:hint="default"/>
                <w:sz w:val="18"/>
                <w:szCs w:val="18"/>
              </w:rPr>
              <w:t>——</w:t>
            </w:r>
          </w:p>
        </w:tc>
      </w:tr>
    </w:tbl>
    <w:p>
      <w:pPr>
        <w:spacing w:after="0" w:line="240" w:lineRule="auto"/>
        <w:jc w:val="left"/>
        <w:rPr>
          <w:rFonts w:ascii="Arial" w:hAnsi="Arial" w:cs="Arial" w:eastAsia="Arial" w:hint="default"/>
          <w:sz w:val="18"/>
          <w:szCs w:val="18"/>
        </w:rPr>
        <w:sectPr>
          <w:pgSz w:w="11910" w:h="16840"/>
          <w:pgMar w:header="990" w:footer="1184" w:top="1160" w:bottom="1380" w:left="1600" w:right="0"/>
        </w:sectPr>
      </w:pPr>
    </w:p>
    <w:p>
      <w:pPr>
        <w:spacing w:line="240" w:lineRule="auto" w:before="11"/>
        <w:rPr>
          <w:rFonts w:ascii="宋体" w:hAnsi="宋体" w:cs="宋体" w:eastAsia="宋体" w:hint="default"/>
          <w:sz w:val="19"/>
          <w:szCs w:val="19"/>
        </w:rPr>
      </w:pPr>
      <w:r>
        <w:rPr/>
        <w:pict>
          <v:group style="position:absolute;margin-left:87.143997pt;margin-top:650.860046pt;width:438.95pt;height:5.05pt;mso-position-horizontal-relative:page;mso-position-vertical-relative:page;z-index:-1242472" coordorigin="1743,13017" coordsize="8779,101">
            <v:shape style="position:absolute;left:1743;top:13017;width:1915;height:101" type="#_x0000_t75" stroked="false">
              <v:imagedata r:id="rId827" o:title=""/>
            </v:shape>
            <v:shape style="position:absolute;left:3634;top:13108;width:3407;height:10" type="#_x0000_t75" stroked="false">
              <v:imagedata r:id="rId828" o:title=""/>
            </v:shape>
            <v:shape style="position:absolute;left:7036;top:13108;width:1849;height:10" type="#_x0000_t75" stroked="false">
              <v:imagedata r:id="rId829" o:title=""/>
            </v:shape>
            <v:shape style="position:absolute;left:8880;top:13108;width:1642;height:10" type="#_x0000_t75" stroked="false">
              <v:imagedata r:id="rId588" o:title=""/>
            </v:shape>
            <w10:wrap type="none"/>
          </v:group>
        </w:pict>
      </w:r>
      <w:r>
        <w:rPr/>
        <w:pict>
          <v:group style="position:absolute;margin-left:87.143997pt;margin-top:670.300049pt;width:438.95pt;height:5.2pt;mso-position-horizontal-relative:page;mso-position-vertical-relative:page;z-index:-1242448" coordorigin="1743,13406" coordsize="8779,104">
            <v:shape style="position:absolute;left:1743;top:13406;width:1915;height:103" type="#_x0000_t75" stroked="false">
              <v:imagedata r:id="rId830" o:title=""/>
            </v:shape>
            <v:shape style="position:absolute;left:3634;top:13500;width:3407;height:10" type="#_x0000_t75" stroked="false">
              <v:imagedata r:id="rId828" o:title=""/>
            </v:shape>
            <v:shape style="position:absolute;left:7036;top:13500;width:1849;height:10" type="#_x0000_t75" stroked="false">
              <v:imagedata r:id="rId829" o:title=""/>
            </v:shape>
            <v:shape style="position:absolute;left:8880;top:13500;width:1642;height:10" type="#_x0000_t75" stroked="false">
              <v:imagedata r:id="rId588" o:title=""/>
            </v:shape>
            <w10:wrap type="none"/>
          </v:group>
        </w:pict>
      </w:r>
      <w:r>
        <w:rPr/>
        <w:pict>
          <v:shape style="position:absolute;margin-left:181.940002pt;margin-top:693.699951pt;width:.47998pt;height:.72pt;mso-position-horizontal-relative:page;mso-position-vertical-relative:page;z-index:-1242424" type="#_x0000_t75" stroked="false">
            <v:imagedata r:id="rId831" o:title=""/>
          </v:shape>
        </w:pict>
      </w:r>
      <w:r>
        <w:rPr/>
        <w:pict>
          <v:shape style="position:absolute;margin-left:274.130005pt;margin-top:693.699951pt;width:.47999pt;height:.72pt;mso-position-horizontal-relative:page;mso-position-vertical-relative:page;z-index:-1242400" type="#_x0000_t75" stroked="false">
            <v:imagedata r:id="rId831" o:title=""/>
          </v:shape>
        </w:pict>
      </w:r>
      <w:r>
        <w:rPr/>
        <w:pict>
          <v:shape style="position:absolute;margin-left:352.029999pt;margin-top:693.699951pt;width:.47996pt;height:.72pt;mso-position-horizontal-relative:page;mso-position-vertical-relative:page;z-index:-1242376" type="#_x0000_t75" stroked="false">
            <v:imagedata r:id="rId831" o:title=""/>
          </v:shape>
        </w:pict>
      </w:r>
      <w:r>
        <w:rPr/>
        <w:pict>
          <v:shape style="position:absolute;margin-left:444.220001pt;margin-top:693.699951pt;width:.47999pt;height:.72pt;mso-position-horizontal-relative:page;mso-position-vertical-relative:page;z-index:-1242352" type="#_x0000_t75" stroked="false">
            <v:imagedata r:id="rId831" o:title=""/>
          </v:shape>
        </w:pict>
      </w:r>
    </w:p>
    <w:tbl>
      <w:tblPr>
        <w:tblW w:w="0" w:type="auto"/>
        <w:jc w:val="left"/>
        <w:tblInd w:w="202" w:type="dxa"/>
        <w:tblLayout w:type="fixed"/>
        <w:tblCellMar>
          <w:top w:w="0" w:type="dxa"/>
          <w:left w:w="0" w:type="dxa"/>
          <w:bottom w:w="0" w:type="dxa"/>
          <w:right w:w="0" w:type="dxa"/>
        </w:tblCellMar>
        <w:tblLook w:val="01E0"/>
      </w:tblPr>
      <w:tblGrid>
        <w:gridCol w:w="3185"/>
        <w:gridCol w:w="852"/>
        <w:gridCol w:w="936"/>
        <w:gridCol w:w="1265"/>
        <w:gridCol w:w="643"/>
        <w:gridCol w:w="855"/>
        <w:gridCol w:w="1068"/>
      </w:tblGrid>
      <w:tr>
        <w:trPr>
          <w:trHeight w:val="1052" w:hRule="exact"/>
        </w:trPr>
        <w:tc>
          <w:tcPr>
            <w:tcW w:w="31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61"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6" w:lineRule="auto" w:before="128"/>
              <w:ind w:left="88" w:right="31"/>
              <w:jc w:val="both"/>
              <w:rPr>
                <w:rFonts w:ascii="Arial" w:hAnsi="Arial" w:cs="Arial" w:eastAsia="Arial" w:hint="default"/>
                <w:sz w:val="18"/>
                <w:szCs w:val="18"/>
              </w:rPr>
            </w:pPr>
            <w:r>
              <w:rPr>
                <w:rFonts w:ascii="宋体" w:hAnsi="宋体" w:cs="宋体" w:eastAsia="宋体" w:hint="default"/>
                <w:sz w:val="18"/>
                <w:szCs w:val="18"/>
              </w:rPr>
              <w:t>在被投资 单位持股 比例</w:t>
            </w:r>
            <w:r>
              <w:rPr>
                <w:rFonts w:ascii="Arial" w:hAnsi="Arial" w:cs="Arial" w:eastAsia="Arial" w:hint="default"/>
                <w:sz w:val="18"/>
                <w:szCs w:val="18"/>
              </w:rPr>
              <w:t>(%)</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66" w:lineRule="auto" w:before="128"/>
              <w:ind w:left="81" w:right="22" w:firstLine="50"/>
              <w:jc w:val="both"/>
              <w:rPr>
                <w:rFonts w:ascii="Arial" w:hAnsi="Arial" w:cs="Arial" w:eastAsia="Arial" w:hint="default"/>
                <w:sz w:val="18"/>
                <w:szCs w:val="18"/>
              </w:rPr>
            </w:pPr>
            <w:r>
              <w:rPr>
                <w:rFonts w:ascii="宋体" w:hAnsi="宋体" w:cs="宋体" w:eastAsia="宋体" w:hint="default"/>
                <w:sz w:val="18"/>
                <w:szCs w:val="18"/>
              </w:rPr>
              <w:t>在被投资 单位表决 权比例</w:t>
            </w:r>
            <w:r>
              <w:rPr>
                <w:rFonts w:ascii="Arial" w:hAnsi="Arial" w:cs="Arial" w:eastAsia="Arial" w:hint="default"/>
                <w:sz w:val="18"/>
                <w:szCs w:val="18"/>
              </w:rPr>
              <w:t>(%)</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ind w:left="115" w:right="59"/>
              <w:jc w:val="center"/>
              <w:rPr>
                <w:rFonts w:ascii="宋体" w:hAnsi="宋体" w:cs="宋体" w:eastAsia="宋体" w:hint="default"/>
                <w:sz w:val="18"/>
                <w:szCs w:val="18"/>
              </w:rPr>
            </w:pPr>
            <w:r>
              <w:rPr>
                <w:rFonts w:ascii="宋体" w:hAnsi="宋体" w:cs="宋体" w:eastAsia="宋体" w:hint="default"/>
                <w:sz w:val="18"/>
                <w:szCs w:val="18"/>
              </w:rPr>
              <w:t>在被投资单位 持股比例与表 决权比例不一 致的说明</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64" w:lineRule="auto"/>
              <w:ind w:left="163" w:right="108"/>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64" w:lineRule="auto"/>
              <w:ind w:left="91" w:right="32"/>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64" w:lineRule="auto"/>
              <w:ind w:left="199" w:right="143" w:firstLine="180"/>
              <w:jc w:val="left"/>
              <w:rPr>
                <w:rFonts w:ascii="宋体" w:hAnsi="宋体" w:cs="宋体" w:eastAsia="宋体" w:hint="default"/>
                <w:sz w:val="18"/>
                <w:szCs w:val="18"/>
              </w:rPr>
            </w:pPr>
            <w:r>
              <w:rPr>
                <w:rFonts w:ascii="宋体" w:hAnsi="宋体" w:cs="宋体" w:eastAsia="宋体" w:hint="default"/>
                <w:sz w:val="18"/>
                <w:szCs w:val="18"/>
              </w:rPr>
              <w:t>本期 现金红利</w:t>
            </w:r>
          </w:p>
        </w:tc>
      </w:tr>
    </w:tbl>
    <w:p>
      <w:pPr>
        <w:tabs>
          <w:tab w:pos="4235" w:val="left" w:leader="none"/>
          <w:tab w:pos="5171" w:val="left" w:leader="none"/>
          <w:tab w:pos="6436" w:val="left" w:leader="none"/>
          <w:tab w:pos="7079" w:val="left" w:leader="none"/>
          <w:tab w:pos="7934" w:val="left" w:leader="none"/>
        </w:tabs>
        <w:spacing w:line="20" w:lineRule="exact"/>
        <w:ind w:left="3383"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71" name="image699.png" descr=""/>
            <wp:cNvGraphicFramePr>
              <a:graphicFrameLocks noChangeAspect="1"/>
            </wp:cNvGraphicFramePr>
            <a:graphic>
              <a:graphicData uri="http://schemas.openxmlformats.org/drawingml/2006/picture">
                <pic:pic>
                  <pic:nvPicPr>
                    <pic:cNvPr id="72" name="image699.png"/>
                    <pic:cNvPicPr/>
                  </pic:nvPicPr>
                  <pic:blipFill>
                    <a:blip r:embed="rId74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73" name="image699.png" descr=""/>
            <wp:cNvGraphicFramePr>
              <a:graphicFrameLocks noChangeAspect="1"/>
            </wp:cNvGraphicFramePr>
            <a:graphic>
              <a:graphicData uri="http://schemas.openxmlformats.org/drawingml/2006/picture">
                <pic:pic>
                  <pic:nvPicPr>
                    <pic:cNvPr id="74" name="image699.png"/>
                    <pic:cNvPicPr/>
                  </pic:nvPicPr>
                  <pic:blipFill>
                    <a:blip r:embed="rId744" cstate="print"/>
                    <a:stretch>
                      <a:fillRect/>
                    </a:stretch>
                  </pic:blipFill>
                  <pic:spPr>
                    <a:xfrm>
                      <a:off x="0" y="0"/>
                      <a:ext cx="6095"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75" name="image699.png" descr=""/>
            <wp:cNvGraphicFramePr>
              <a:graphicFrameLocks noChangeAspect="1"/>
            </wp:cNvGraphicFramePr>
            <a:graphic>
              <a:graphicData uri="http://schemas.openxmlformats.org/drawingml/2006/picture">
                <pic:pic>
                  <pic:nvPicPr>
                    <pic:cNvPr id="76" name="image699.png"/>
                    <pic:cNvPicPr/>
                  </pic:nvPicPr>
                  <pic:blipFill>
                    <a:blip r:embed="rId744" cstate="print"/>
                    <a:stretch>
                      <a:fillRect/>
                    </a:stretch>
                  </pic:blipFill>
                  <pic:spPr>
                    <a:xfrm>
                      <a:off x="0" y="0"/>
                      <a:ext cx="6095"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7" name="image699.png" descr=""/>
            <wp:cNvGraphicFramePr>
              <a:graphicFrameLocks noChangeAspect="1"/>
            </wp:cNvGraphicFramePr>
            <a:graphic>
              <a:graphicData uri="http://schemas.openxmlformats.org/drawingml/2006/picture">
                <pic:pic>
                  <pic:nvPicPr>
                    <pic:cNvPr id="78" name="image699.png"/>
                    <pic:cNvPicPr/>
                  </pic:nvPicPr>
                  <pic:blipFill>
                    <a:blip r:embed="rId74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3048"/>
            <wp:effectExtent l="0" t="0" r="0" b="0"/>
            <wp:docPr id="79" name="image699.png" descr=""/>
            <wp:cNvGraphicFramePr>
              <a:graphicFrameLocks noChangeAspect="1"/>
            </wp:cNvGraphicFramePr>
            <a:graphic>
              <a:graphicData uri="http://schemas.openxmlformats.org/drawingml/2006/picture">
                <pic:pic>
                  <pic:nvPicPr>
                    <pic:cNvPr id="80" name="image699.png"/>
                    <pic:cNvPicPr/>
                  </pic:nvPicPr>
                  <pic:blipFill>
                    <a:blip r:embed="rId744" cstate="print"/>
                    <a:stretch>
                      <a:fillRect/>
                    </a:stretch>
                  </pic:blipFill>
                  <pic:spPr>
                    <a:xfrm>
                      <a:off x="0" y="0"/>
                      <a:ext cx="6095"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81" name="image699.png" descr=""/>
            <wp:cNvGraphicFramePr>
              <a:graphicFrameLocks noChangeAspect="1"/>
            </wp:cNvGraphicFramePr>
            <a:graphic>
              <a:graphicData uri="http://schemas.openxmlformats.org/drawingml/2006/picture">
                <pic:pic>
                  <pic:nvPicPr>
                    <pic:cNvPr id="82" name="image699.png"/>
                    <pic:cNvPicPr/>
                  </pic:nvPicPr>
                  <pic:blipFill>
                    <a:blip r:embed="rId744" cstate="print"/>
                    <a:stretch>
                      <a:fillRect/>
                    </a:stretch>
                  </pic:blipFill>
                  <pic:spPr>
                    <a:xfrm>
                      <a:off x="0" y="0"/>
                      <a:ext cx="6096" cy="3048"/>
                    </a:xfrm>
                    <a:prstGeom prst="rect">
                      <a:avLst/>
                    </a:prstGeom>
                  </pic:spPr>
                </pic:pic>
              </a:graphicData>
            </a:graphic>
          </wp:inline>
        </w:drawing>
      </w:r>
      <w:r>
        <w:rPr>
          <w:rFonts w:ascii="宋体"/>
          <w:sz w:val="2"/>
        </w:rPr>
      </w:r>
    </w:p>
    <w:p>
      <w:pPr>
        <w:spacing w:before="55"/>
        <w:ind w:left="101" w:right="1262" w:firstLine="0"/>
        <w:jc w:val="center"/>
        <w:rPr>
          <w:rFonts w:ascii="宋体" w:hAnsi="宋体" w:cs="宋体" w:eastAsia="宋体" w:hint="default"/>
          <w:sz w:val="18"/>
          <w:szCs w:val="18"/>
        </w:rPr>
      </w:pPr>
      <w:r>
        <w:rPr/>
        <w:pict>
          <v:group style="position:absolute;margin-left:87.143997pt;margin-top:16.621727pt;width:440.25pt;height:35.550pt;mso-position-horizontal-relative:page;mso-position-vertical-relative:paragraph;z-index:-1242976" coordorigin="1743,332" coordsize="8805,711">
            <v:shape style="position:absolute;left:1743;top:332;width:3181;height:10" type="#_x0000_t75" stroked="false">
              <v:imagedata r:id="rId817" o:title=""/>
            </v:shape>
            <v:shape style="position:absolute;left:4919;top:332;width:857;height:10" type="#_x0000_t75" stroked="false">
              <v:imagedata r:id="rId825" o:title=""/>
            </v:shape>
            <v:shape style="position:absolute;left:5771;top:332;width:941;height:10" type="#_x0000_t75" stroked="false">
              <v:imagedata r:id="rId826" o:title=""/>
            </v:shape>
            <v:shape style="position:absolute;left:6707;top:332;width:1270;height:10" type="#_x0000_t75" stroked="false">
              <v:imagedata r:id="rId752" o:title=""/>
            </v:shape>
            <v:shape style="position:absolute;left:7972;top:332;width:2576;height:10" type="#_x0000_t75" stroked="false">
              <v:imagedata r:id="rId822" o:title=""/>
            </v:shape>
            <v:group style="position:absolute;left:7977;top:342;width:10;height:20" coordorigin="7977,342" coordsize="10,20">
              <v:shape style="position:absolute;left:7977;top:342;width:10;height:20" coordorigin="7977,342" coordsize="10,20" path="m7977,361l7986,361,7986,342,7977,342,7977,361xe" filled="true" fillcolor="#000000" stroked="false">
                <v:path arrowok="t"/>
                <v:fill type="solid"/>
              </v:shape>
            </v:group>
            <v:group style="position:absolute;left:7977;top:361;width:10;height:20" coordorigin="7977,361" coordsize="10,20">
              <v:shape style="position:absolute;left:7977;top:361;width:10;height:20" coordorigin="7977,361" coordsize="10,20" path="m7977,380l7986,380,7986,361,7977,361,7977,380xe" filled="true" fillcolor="#000000" stroked="false">
                <v:path arrowok="t"/>
                <v:fill type="solid"/>
              </v:shape>
            </v:group>
            <v:group style="position:absolute;left:7977;top:380;width:10;height:20" coordorigin="7977,380" coordsize="10,20">
              <v:shape style="position:absolute;left:7977;top:380;width:10;height:20" coordorigin="7977,380" coordsize="10,20" path="m7977,400l7986,400,7986,380,7977,380,7977,400xe" filled="true" fillcolor="#000000" stroked="false">
                <v:path arrowok="t"/>
                <v:fill type="solid"/>
              </v:shape>
            </v:group>
            <v:group style="position:absolute;left:7977;top:400;width:10;height:20" coordorigin="7977,400" coordsize="10,20">
              <v:shape style="position:absolute;left:7977;top:400;width:10;height:20" coordorigin="7977,400" coordsize="10,20" path="m7977,419l7986,419,7986,400,7977,400,7977,419xe" filled="true" fillcolor="#000000" stroked="false">
                <v:path arrowok="t"/>
                <v:fill type="solid"/>
              </v:shape>
            </v:group>
            <v:group style="position:absolute;left:7977;top:419;width:10;height:20" coordorigin="7977,419" coordsize="10,20">
              <v:shape style="position:absolute;left:7977;top:419;width:10;height:20" coordorigin="7977,419" coordsize="10,20" path="m7977,438l7986,438,7986,419,7977,419,7977,438xe" filled="true" fillcolor="#000000" stroked="false">
                <v:path arrowok="t"/>
                <v:fill type="solid"/>
              </v:shape>
            </v:group>
            <v:group style="position:absolute;left:7977;top:438;width:10;height:20" coordorigin="7977,438" coordsize="10,20">
              <v:shape style="position:absolute;left:7977;top:438;width:10;height:20" coordorigin="7977,438" coordsize="10,20" path="m7977,457l7986,457,7986,438,7977,438,7977,457xe" filled="true" fillcolor="#000000" stroked="false">
                <v:path arrowok="t"/>
                <v:fill type="solid"/>
              </v:shape>
            </v:group>
            <v:group style="position:absolute;left:7977;top:457;width:10;height:20" coordorigin="7977,457" coordsize="10,20">
              <v:shape style="position:absolute;left:7977;top:457;width:10;height:20" coordorigin="7977,457" coordsize="10,20" path="m7977,476l7986,476,7986,457,7977,457,7977,476xe" filled="true" fillcolor="#000000" stroked="false">
                <v:path arrowok="t"/>
                <v:fill type="solid"/>
              </v:shape>
            </v:group>
            <v:group style="position:absolute;left:7977;top:476;width:10;height:20" coordorigin="7977,476" coordsize="10,20">
              <v:shape style="position:absolute;left:7977;top:476;width:10;height:20" coordorigin="7977,476" coordsize="10,20" path="m7977,496l7986,496,7986,476,7977,476,7977,496xe" filled="true" fillcolor="#000000" stroked="false">
                <v:path arrowok="t"/>
                <v:fill type="solid"/>
              </v:shape>
            </v:group>
            <v:group style="position:absolute;left:7977;top:496;width:10;height:20" coordorigin="7977,496" coordsize="10,20">
              <v:shape style="position:absolute;left:7977;top:496;width:10;height:20" coordorigin="7977,496" coordsize="10,20" path="m7977,515l7986,515,7986,496,7977,496,7977,515xe" filled="true" fillcolor="#000000" stroked="false">
                <v:path arrowok="t"/>
                <v:fill type="solid"/>
              </v:shape>
            </v:group>
            <v:group style="position:absolute;left:7977;top:515;width:10;height:20" coordorigin="7977,515" coordsize="10,20">
              <v:shape style="position:absolute;left:7977;top:515;width:10;height:20" coordorigin="7977,515" coordsize="10,20" path="m7977,534l7986,534,7986,515,7977,515,7977,534xe" filled="true" fillcolor="#000000" stroked="false">
                <v:path arrowok="t"/>
                <v:fill type="solid"/>
              </v:shape>
            </v:group>
            <v:group style="position:absolute;left:7977;top:534;width:10;height:20" coordorigin="7977,534" coordsize="10,20">
              <v:shape style="position:absolute;left:7977;top:534;width:10;height:20" coordorigin="7977,534" coordsize="10,20" path="m7977,553l7986,553,7986,534,7977,534,7977,553xe" filled="true" fillcolor="#000000" stroked="false">
                <v:path arrowok="t"/>
                <v:fill type="solid"/>
              </v:shape>
            </v:group>
            <v:group style="position:absolute;left:7977;top:553;width:10;height:20" coordorigin="7977,553" coordsize="10,20">
              <v:shape style="position:absolute;left:7977;top:553;width:10;height:20" coordorigin="7977,553" coordsize="10,20" path="m7977,572l7986,572,7986,553,7977,553,7977,572xe" filled="true" fillcolor="#000000" stroked="false">
                <v:path arrowok="t"/>
                <v:fill type="solid"/>
              </v:shape>
            </v:group>
            <v:group style="position:absolute;left:7977;top:572;width:10;height:20" coordorigin="7977,572" coordsize="10,20">
              <v:shape style="position:absolute;left:7977;top:572;width:10;height:20" coordorigin="7977,572" coordsize="10,20" path="m7977,592l7986,592,7986,572,7977,572,7977,592xe" filled="true" fillcolor="#000000" stroked="false">
                <v:path arrowok="t"/>
                <v:fill type="solid"/>
              </v:shape>
            </v:group>
            <v:group style="position:absolute;left:7977;top:592;width:10;height:20" coordorigin="7977,592" coordsize="10,20">
              <v:shape style="position:absolute;left:7977;top:592;width:10;height:20" coordorigin="7977,592" coordsize="10,20" path="m7977,611l7986,611,7986,592,7977,592,7977,611xe" filled="true" fillcolor="#000000" stroked="false">
                <v:path arrowok="t"/>
                <v:fill type="solid"/>
              </v:shape>
            </v:group>
            <v:group style="position:absolute;left:7977;top:611;width:10;height:20" coordorigin="7977,611" coordsize="10,20">
              <v:shape style="position:absolute;left:7977;top:611;width:10;height:20" coordorigin="7977,611" coordsize="10,20" path="m7977,630l7986,630,7986,611,7977,611,7977,630xe" filled="true" fillcolor="#000000" stroked="false">
                <v:path arrowok="t"/>
                <v:fill type="solid"/>
              </v:shape>
            </v:group>
            <v:group style="position:absolute;left:7977;top:630;width:10;height:20" coordorigin="7977,630" coordsize="10,20">
              <v:shape style="position:absolute;left:7977;top:630;width:10;height:20" coordorigin="7977,630" coordsize="10,20" path="m7977,649l7986,649,7986,630,7977,630,7977,649xe" filled="true" fillcolor="#000000" stroked="false">
                <v:path arrowok="t"/>
                <v:fill type="solid"/>
              </v:shape>
            </v:group>
            <v:group style="position:absolute;left:7977;top:649;width:10;height:20" coordorigin="7977,649" coordsize="10,20">
              <v:shape style="position:absolute;left:7977;top:649;width:10;height:20" coordorigin="7977,649" coordsize="10,20" path="m7977,668l7986,668,7986,649,7977,649,7977,668xe" filled="true" fillcolor="#000000" stroked="false">
                <v:path arrowok="t"/>
                <v:fill type="solid"/>
              </v:shape>
            </v:group>
            <v:group style="position:absolute;left:7977;top:676;width:10;height:2" coordorigin="7977,676" coordsize="10,2">
              <v:shape style="position:absolute;left:7977;top:676;width:10;height:2" coordorigin="7977,676" coordsize="10,0" path="m7977,676l7986,676e" filled="false" stroked="true" strokeweight=".71997pt" strokecolor="#000000">
                <v:path arrowok="t"/>
              </v:shape>
            </v:group>
            <v:group style="position:absolute;left:8620;top:342;width:10;height:20" coordorigin="8620,342" coordsize="10,20">
              <v:shape style="position:absolute;left:8620;top:342;width:10;height:20" coordorigin="8620,342" coordsize="10,20" path="m8620,361l8629,361,8629,342,8620,342,8620,361xe" filled="true" fillcolor="#000000" stroked="false">
                <v:path arrowok="t"/>
                <v:fill type="solid"/>
              </v:shape>
            </v:group>
            <v:group style="position:absolute;left:8620;top:361;width:10;height:20" coordorigin="8620,361" coordsize="10,20">
              <v:shape style="position:absolute;left:8620;top:361;width:10;height:20" coordorigin="8620,361" coordsize="10,20" path="m8620,380l8629,380,8629,361,8620,361,8620,380xe" filled="true" fillcolor="#000000" stroked="false">
                <v:path arrowok="t"/>
                <v:fill type="solid"/>
              </v:shape>
            </v:group>
            <v:group style="position:absolute;left:8620;top:380;width:10;height:20" coordorigin="8620,380" coordsize="10,20">
              <v:shape style="position:absolute;left:8620;top:380;width:10;height:20" coordorigin="8620,380" coordsize="10,20" path="m8620,400l8629,400,8629,380,8620,380,8620,400xe" filled="true" fillcolor="#000000" stroked="false">
                <v:path arrowok="t"/>
                <v:fill type="solid"/>
              </v:shape>
            </v:group>
            <v:group style="position:absolute;left:8620;top:400;width:10;height:20" coordorigin="8620,400" coordsize="10,20">
              <v:shape style="position:absolute;left:8620;top:400;width:10;height:20" coordorigin="8620,400" coordsize="10,20" path="m8620,419l8629,419,8629,400,8620,400,8620,419xe" filled="true" fillcolor="#000000" stroked="false">
                <v:path arrowok="t"/>
                <v:fill type="solid"/>
              </v:shape>
            </v:group>
            <v:group style="position:absolute;left:8620;top:419;width:10;height:20" coordorigin="8620,419" coordsize="10,20">
              <v:shape style="position:absolute;left:8620;top:419;width:10;height:20" coordorigin="8620,419" coordsize="10,20" path="m8620,438l8629,438,8629,419,8620,419,8620,438xe" filled="true" fillcolor="#000000" stroked="false">
                <v:path arrowok="t"/>
                <v:fill type="solid"/>
              </v:shape>
            </v:group>
            <v:group style="position:absolute;left:8620;top:438;width:10;height:20" coordorigin="8620,438" coordsize="10,20">
              <v:shape style="position:absolute;left:8620;top:438;width:10;height:20" coordorigin="8620,438" coordsize="10,20" path="m8620,457l8629,457,8629,438,8620,438,8620,457xe" filled="true" fillcolor="#000000" stroked="false">
                <v:path arrowok="t"/>
                <v:fill type="solid"/>
              </v:shape>
            </v:group>
            <v:group style="position:absolute;left:8620;top:457;width:10;height:20" coordorigin="8620,457" coordsize="10,20">
              <v:shape style="position:absolute;left:8620;top:457;width:10;height:20" coordorigin="8620,457" coordsize="10,20" path="m8620,476l8629,476,8629,457,8620,457,8620,476xe" filled="true" fillcolor="#000000" stroked="false">
                <v:path arrowok="t"/>
                <v:fill type="solid"/>
              </v:shape>
            </v:group>
            <v:group style="position:absolute;left:8620;top:476;width:10;height:20" coordorigin="8620,476" coordsize="10,20">
              <v:shape style="position:absolute;left:8620;top:476;width:10;height:20" coordorigin="8620,476" coordsize="10,20" path="m8620,496l8629,496,8629,476,8620,476,8620,496xe" filled="true" fillcolor="#000000" stroked="false">
                <v:path arrowok="t"/>
                <v:fill type="solid"/>
              </v:shape>
            </v:group>
            <v:group style="position:absolute;left:8620;top:496;width:10;height:20" coordorigin="8620,496" coordsize="10,20">
              <v:shape style="position:absolute;left:8620;top:496;width:10;height:20" coordorigin="8620,496" coordsize="10,20" path="m8620,515l8629,515,8629,496,8620,496,8620,515xe" filled="true" fillcolor="#000000" stroked="false">
                <v:path arrowok="t"/>
                <v:fill type="solid"/>
              </v:shape>
            </v:group>
            <v:group style="position:absolute;left:8620;top:515;width:10;height:20" coordorigin="8620,515" coordsize="10,20">
              <v:shape style="position:absolute;left:8620;top:515;width:10;height:20" coordorigin="8620,515" coordsize="10,20" path="m8620,534l8629,534,8629,515,8620,515,8620,534xe" filled="true" fillcolor="#000000" stroked="false">
                <v:path arrowok="t"/>
                <v:fill type="solid"/>
              </v:shape>
            </v:group>
            <v:group style="position:absolute;left:8620;top:534;width:10;height:20" coordorigin="8620,534" coordsize="10,20">
              <v:shape style="position:absolute;left:8620;top:534;width:10;height:20" coordorigin="8620,534" coordsize="10,20" path="m8620,553l8629,553,8629,534,8620,534,8620,553xe" filled="true" fillcolor="#000000" stroked="false">
                <v:path arrowok="t"/>
                <v:fill type="solid"/>
              </v:shape>
            </v:group>
            <v:group style="position:absolute;left:8620;top:553;width:10;height:20" coordorigin="8620,553" coordsize="10,20">
              <v:shape style="position:absolute;left:8620;top:553;width:10;height:20" coordorigin="8620,553" coordsize="10,20" path="m8620,572l8629,572,8629,553,8620,553,8620,572xe" filled="true" fillcolor="#000000" stroked="false">
                <v:path arrowok="t"/>
                <v:fill type="solid"/>
              </v:shape>
            </v:group>
            <v:group style="position:absolute;left:8620;top:572;width:10;height:20" coordorigin="8620,572" coordsize="10,20">
              <v:shape style="position:absolute;left:8620;top:572;width:10;height:20" coordorigin="8620,572" coordsize="10,20" path="m8620,592l8629,592,8629,572,8620,572,8620,592xe" filled="true" fillcolor="#000000" stroked="false">
                <v:path arrowok="t"/>
                <v:fill type="solid"/>
              </v:shape>
            </v:group>
            <v:group style="position:absolute;left:8620;top:592;width:10;height:20" coordorigin="8620,592" coordsize="10,20">
              <v:shape style="position:absolute;left:8620;top:592;width:10;height:20" coordorigin="8620,592" coordsize="10,20" path="m8620,611l8629,611,8629,592,8620,592,8620,611xe" filled="true" fillcolor="#000000" stroked="false">
                <v:path arrowok="t"/>
                <v:fill type="solid"/>
              </v:shape>
            </v:group>
            <v:group style="position:absolute;left:8620;top:611;width:10;height:20" coordorigin="8620,611" coordsize="10,20">
              <v:shape style="position:absolute;left:8620;top:611;width:10;height:20" coordorigin="8620,611" coordsize="10,20" path="m8620,630l8629,630,8629,611,8620,611,8620,630xe" filled="true" fillcolor="#000000" stroked="false">
                <v:path arrowok="t"/>
                <v:fill type="solid"/>
              </v:shape>
            </v:group>
            <v:group style="position:absolute;left:8620;top:630;width:10;height:20" coordorigin="8620,630" coordsize="10,20">
              <v:shape style="position:absolute;left:8620;top:630;width:10;height:20" coordorigin="8620,630" coordsize="10,20" path="m8620,649l8629,649,8629,630,8620,630,8620,649xe" filled="true" fillcolor="#000000" stroked="false">
                <v:path arrowok="t"/>
                <v:fill type="solid"/>
              </v:shape>
            </v:group>
            <v:group style="position:absolute;left:8620;top:649;width:10;height:20" coordorigin="8620,649" coordsize="10,20">
              <v:shape style="position:absolute;left:8620;top:649;width:10;height:20" coordorigin="8620,649" coordsize="10,20" path="m8620,668l8629,668,8629,649,8620,649,8620,668xe" filled="true" fillcolor="#000000" stroked="false">
                <v:path arrowok="t"/>
                <v:fill type="solid"/>
              </v:shape>
            </v:group>
            <v:group style="position:absolute;left:8620;top:676;width:10;height:2" coordorigin="8620,676" coordsize="10,2">
              <v:shape style="position:absolute;left:8620;top:676;width:10;height:2" coordorigin="8620,676" coordsize="10,0" path="m8620,676l8629,676e" filled="false" stroked="true" strokeweight=".71997pt" strokecolor="#000000">
                <v:path arrowok="t"/>
              </v:shape>
            </v:group>
            <v:group style="position:absolute;left:9475;top:342;width:10;height:20" coordorigin="9475,342" coordsize="10,20">
              <v:shape style="position:absolute;left:9475;top:342;width:10;height:20" coordorigin="9475,342" coordsize="10,20" path="m9475,361l9484,361,9484,342,9475,342,9475,361xe" filled="true" fillcolor="#000000" stroked="false">
                <v:path arrowok="t"/>
                <v:fill type="solid"/>
              </v:shape>
            </v:group>
            <v:group style="position:absolute;left:9475;top:361;width:10;height:20" coordorigin="9475,361" coordsize="10,20">
              <v:shape style="position:absolute;left:9475;top:361;width:10;height:20" coordorigin="9475,361" coordsize="10,20" path="m9475,380l9484,380,9484,361,9475,361,9475,380xe" filled="true" fillcolor="#000000" stroked="false">
                <v:path arrowok="t"/>
                <v:fill type="solid"/>
              </v:shape>
            </v:group>
            <v:group style="position:absolute;left:9475;top:380;width:10;height:20" coordorigin="9475,380" coordsize="10,20">
              <v:shape style="position:absolute;left:9475;top:380;width:10;height:20" coordorigin="9475,380" coordsize="10,20" path="m9475,400l9484,400,9484,380,9475,380,9475,400xe" filled="true" fillcolor="#000000" stroked="false">
                <v:path arrowok="t"/>
                <v:fill type="solid"/>
              </v:shape>
            </v:group>
            <v:group style="position:absolute;left:9475;top:400;width:10;height:20" coordorigin="9475,400" coordsize="10,20">
              <v:shape style="position:absolute;left:9475;top:400;width:10;height:20" coordorigin="9475,400" coordsize="10,20" path="m9475,419l9484,419,9484,400,9475,400,9475,419xe" filled="true" fillcolor="#000000" stroked="false">
                <v:path arrowok="t"/>
                <v:fill type="solid"/>
              </v:shape>
            </v:group>
            <v:group style="position:absolute;left:9475;top:419;width:10;height:20" coordorigin="9475,419" coordsize="10,20">
              <v:shape style="position:absolute;left:9475;top:419;width:10;height:20" coordorigin="9475,419" coordsize="10,20" path="m9475,438l9484,438,9484,419,9475,419,9475,438xe" filled="true" fillcolor="#000000" stroked="false">
                <v:path arrowok="t"/>
                <v:fill type="solid"/>
              </v:shape>
            </v:group>
            <v:group style="position:absolute;left:9475;top:438;width:10;height:20" coordorigin="9475,438" coordsize="10,20">
              <v:shape style="position:absolute;left:9475;top:438;width:10;height:20" coordorigin="9475,438" coordsize="10,20" path="m9475,457l9484,457,9484,438,9475,438,9475,457xe" filled="true" fillcolor="#000000" stroked="false">
                <v:path arrowok="t"/>
                <v:fill type="solid"/>
              </v:shape>
            </v:group>
            <v:group style="position:absolute;left:9475;top:457;width:10;height:20" coordorigin="9475,457" coordsize="10,20">
              <v:shape style="position:absolute;left:9475;top:457;width:10;height:20" coordorigin="9475,457" coordsize="10,20" path="m9475,476l9484,476,9484,457,9475,457,9475,476xe" filled="true" fillcolor="#000000" stroked="false">
                <v:path arrowok="t"/>
                <v:fill type="solid"/>
              </v:shape>
            </v:group>
            <v:group style="position:absolute;left:9475;top:476;width:10;height:20" coordorigin="9475,476" coordsize="10,20">
              <v:shape style="position:absolute;left:9475;top:476;width:10;height:20" coordorigin="9475,476" coordsize="10,20" path="m9475,496l9484,496,9484,476,9475,476,9475,496xe" filled="true" fillcolor="#000000" stroked="false">
                <v:path arrowok="t"/>
                <v:fill type="solid"/>
              </v:shape>
            </v:group>
            <v:group style="position:absolute;left:9475;top:496;width:10;height:20" coordorigin="9475,496" coordsize="10,20">
              <v:shape style="position:absolute;left:9475;top:496;width:10;height:20" coordorigin="9475,496" coordsize="10,20" path="m9475,515l9484,515,9484,496,9475,496,9475,515xe" filled="true" fillcolor="#000000" stroked="false">
                <v:path arrowok="t"/>
                <v:fill type="solid"/>
              </v:shape>
            </v:group>
            <v:group style="position:absolute;left:9475;top:515;width:10;height:20" coordorigin="9475,515" coordsize="10,20">
              <v:shape style="position:absolute;left:9475;top:515;width:10;height:20" coordorigin="9475,515" coordsize="10,20" path="m9475,534l9484,534,9484,515,9475,515,9475,534xe" filled="true" fillcolor="#000000" stroked="false">
                <v:path arrowok="t"/>
                <v:fill type="solid"/>
              </v:shape>
            </v:group>
            <v:group style="position:absolute;left:9475;top:534;width:10;height:20" coordorigin="9475,534" coordsize="10,20">
              <v:shape style="position:absolute;left:9475;top:534;width:10;height:20" coordorigin="9475,534" coordsize="10,20" path="m9475,553l9484,553,9484,534,9475,534,9475,553xe" filled="true" fillcolor="#000000" stroked="false">
                <v:path arrowok="t"/>
                <v:fill type="solid"/>
              </v:shape>
            </v:group>
            <v:group style="position:absolute;left:9475;top:553;width:10;height:20" coordorigin="9475,553" coordsize="10,20">
              <v:shape style="position:absolute;left:9475;top:553;width:10;height:20" coordorigin="9475,553" coordsize="10,20" path="m9475,572l9484,572,9484,553,9475,553,9475,572xe" filled="true" fillcolor="#000000" stroked="false">
                <v:path arrowok="t"/>
                <v:fill type="solid"/>
              </v:shape>
            </v:group>
            <v:group style="position:absolute;left:9475;top:572;width:10;height:20" coordorigin="9475,572" coordsize="10,20">
              <v:shape style="position:absolute;left:9475;top:572;width:10;height:20" coordorigin="9475,572" coordsize="10,20" path="m9475,592l9484,592,9484,572,9475,572,9475,592xe" filled="true" fillcolor="#000000" stroked="false">
                <v:path arrowok="t"/>
                <v:fill type="solid"/>
              </v:shape>
            </v:group>
            <v:group style="position:absolute;left:9475;top:592;width:10;height:20" coordorigin="9475,592" coordsize="10,20">
              <v:shape style="position:absolute;left:9475;top:592;width:10;height:20" coordorigin="9475,592" coordsize="10,20" path="m9475,611l9484,611,9484,592,9475,592,9475,611xe" filled="true" fillcolor="#000000" stroked="false">
                <v:path arrowok="t"/>
                <v:fill type="solid"/>
              </v:shape>
            </v:group>
            <v:group style="position:absolute;left:9475;top:611;width:10;height:20" coordorigin="9475,611" coordsize="10,20">
              <v:shape style="position:absolute;left:9475;top:611;width:10;height:20" coordorigin="9475,611" coordsize="10,20" path="m9475,630l9484,630,9484,611,9475,611,9475,630xe" filled="true" fillcolor="#000000" stroked="false">
                <v:path arrowok="t"/>
                <v:fill type="solid"/>
              </v:shape>
            </v:group>
            <v:group style="position:absolute;left:9475;top:630;width:10;height:20" coordorigin="9475,630" coordsize="10,20">
              <v:shape style="position:absolute;left:9475;top:630;width:10;height:20" coordorigin="9475,630" coordsize="10,20" path="m9475,649l9484,649,9484,630,9475,630,9475,649xe" filled="true" fillcolor="#000000" stroked="false">
                <v:path arrowok="t"/>
                <v:fill type="solid"/>
              </v:shape>
            </v:group>
            <v:group style="position:absolute;left:9475;top:649;width:10;height:20" coordorigin="9475,649" coordsize="10,20">
              <v:shape style="position:absolute;left:9475;top:649;width:10;height:20" coordorigin="9475,649" coordsize="10,20" path="m9475,668l9484,668,9484,649,9475,649,9475,668xe" filled="true" fillcolor="#000000" stroked="false">
                <v:path arrowok="t"/>
                <v:fill type="solid"/>
              </v:shape>
            </v:group>
            <v:group style="position:absolute;left:9475;top:676;width:10;height:2" coordorigin="9475,676" coordsize="10,2">
              <v:shape style="position:absolute;left:9475;top:676;width:10;height:2" coordorigin="9475,676" coordsize="10,0" path="m9475,676l9484,676e" filled="false" stroked="true" strokeweight=".71997pt" strokecolor="#000000">
                <v:path arrowok="t"/>
              </v:shape>
              <v:shape style="position:absolute;left:1743;top:592;width:3200;height:101" type="#_x0000_t75" stroked="false">
                <v:imagedata r:id="rId810" o:title=""/>
              </v:shape>
              <v:shape style="position:absolute;left:4919;top:683;width:857;height:10" type="#_x0000_t75" stroked="false">
                <v:imagedata r:id="rId832" o:title=""/>
              </v:shape>
              <v:shape style="position:absolute;left:5771;top:683;width:941;height:10" type="#_x0000_t75" stroked="false">
                <v:imagedata r:id="rId833" o:title=""/>
              </v:shape>
              <v:shape style="position:absolute;left:6707;top:683;width:1270;height:10" type="#_x0000_t75" stroked="false">
                <v:imagedata r:id="rId741" o:title=""/>
              </v:shape>
              <v:shape style="position:absolute;left:7972;top:683;width:2576;height:10" type="#_x0000_t75" stroked="false">
                <v:imagedata r:id="rId813" o:title=""/>
              </v:shape>
            </v:group>
            <v:group style="position:absolute;left:7977;top:692;width:10;height:20" coordorigin="7977,692" coordsize="10,20">
              <v:shape style="position:absolute;left:7977;top:692;width:10;height:20" coordorigin="7977,692" coordsize="10,20" path="m7977,712l7986,712,7986,692,7977,692,7977,712xe" filled="true" fillcolor="#000000" stroked="false">
                <v:path arrowok="t"/>
                <v:fill type="solid"/>
              </v:shape>
            </v:group>
            <v:group style="position:absolute;left:7977;top:712;width:10;height:20" coordorigin="7977,712" coordsize="10,20">
              <v:shape style="position:absolute;left:7977;top:712;width:10;height:20" coordorigin="7977,712" coordsize="10,20" path="m7977,731l7986,731,7986,712,7977,712,7977,731xe" filled="true" fillcolor="#000000" stroked="false">
                <v:path arrowok="t"/>
                <v:fill type="solid"/>
              </v:shape>
            </v:group>
            <v:group style="position:absolute;left:7977;top:731;width:10;height:20" coordorigin="7977,731" coordsize="10,20">
              <v:shape style="position:absolute;left:7977;top:731;width:10;height:20" coordorigin="7977,731" coordsize="10,20" path="m7977,750l7986,750,7986,731,7977,731,7977,750xe" filled="true" fillcolor="#000000" stroked="false">
                <v:path arrowok="t"/>
                <v:fill type="solid"/>
              </v:shape>
            </v:group>
            <v:group style="position:absolute;left:7977;top:750;width:10;height:20" coordorigin="7977,750" coordsize="10,20">
              <v:shape style="position:absolute;left:7977;top:750;width:10;height:20" coordorigin="7977,750" coordsize="10,20" path="m7977,769l7986,769,7986,750,7977,750,7977,769xe" filled="true" fillcolor="#000000" stroked="false">
                <v:path arrowok="t"/>
                <v:fill type="solid"/>
              </v:shape>
            </v:group>
            <v:group style="position:absolute;left:7977;top:769;width:10;height:20" coordorigin="7977,769" coordsize="10,20">
              <v:shape style="position:absolute;left:7977;top:769;width:10;height:20" coordorigin="7977,769" coordsize="10,20" path="m7977,788l7986,788,7986,769,7977,769,7977,788xe" filled="true" fillcolor="#000000" stroked="false">
                <v:path arrowok="t"/>
                <v:fill type="solid"/>
              </v:shape>
            </v:group>
            <v:group style="position:absolute;left:7977;top:788;width:10;height:20" coordorigin="7977,788" coordsize="10,20">
              <v:shape style="position:absolute;left:7977;top:788;width:10;height:20" coordorigin="7977,788" coordsize="10,20" path="m7977,808l7986,808,7986,788,7977,788,7977,808xe" filled="true" fillcolor="#000000" stroked="false">
                <v:path arrowok="t"/>
                <v:fill type="solid"/>
              </v:shape>
            </v:group>
            <v:group style="position:absolute;left:7977;top:808;width:10;height:20" coordorigin="7977,808" coordsize="10,20">
              <v:shape style="position:absolute;left:7977;top:808;width:10;height:20" coordorigin="7977,808" coordsize="10,20" path="m7977,827l7986,827,7986,808,7977,808,7977,827xe" filled="true" fillcolor="#000000" stroked="false">
                <v:path arrowok="t"/>
                <v:fill type="solid"/>
              </v:shape>
            </v:group>
            <v:group style="position:absolute;left:7977;top:827;width:10;height:20" coordorigin="7977,827" coordsize="10,20">
              <v:shape style="position:absolute;left:7977;top:827;width:10;height:20" coordorigin="7977,827" coordsize="10,20" path="m7977,846l7986,846,7986,827,7977,827,7977,846xe" filled="true" fillcolor="#000000" stroked="false">
                <v:path arrowok="t"/>
                <v:fill type="solid"/>
              </v:shape>
            </v:group>
            <v:group style="position:absolute;left:7977;top:846;width:10;height:20" coordorigin="7977,846" coordsize="10,20">
              <v:shape style="position:absolute;left:7977;top:846;width:10;height:20" coordorigin="7977,846" coordsize="10,20" path="m7977,865l7986,865,7986,846,7977,846,7977,865xe" filled="true" fillcolor="#000000" stroked="false">
                <v:path arrowok="t"/>
                <v:fill type="solid"/>
              </v:shape>
            </v:group>
            <v:group style="position:absolute;left:7977;top:865;width:10;height:20" coordorigin="7977,865" coordsize="10,20">
              <v:shape style="position:absolute;left:7977;top:865;width:10;height:20" coordorigin="7977,865" coordsize="10,20" path="m7977,884l7986,884,7986,865,7977,865,7977,884xe" filled="true" fillcolor="#000000" stroked="false">
                <v:path arrowok="t"/>
                <v:fill type="solid"/>
              </v:shape>
            </v:group>
            <v:group style="position:absolute;left:7977;top:884;width:10;height:20" coordorigin="7977,884" coordsize="10,20">
              <v:shape style="position:absolute;left:7977;top:884;width:10;height:20" coordorigin="7977,884" coordsize="10,20" path="m7977,904l7986,904,7986,884,7977,884,7977,904xe" filled="true" fillcolor="#000000" stroked="false">
                <v:path arrowok="t"/>
                <v:fill type="solid"/>
              </v:shape>
            </v:group>
            <v:group style="position:absolute;left:7977;top:904;width:10;height:20" coordorigin="7977,904" coordsize="10,20">
              <v:shape style="position:absolute;left:7977;top:904;width:10;height:20" coordorigin="7977,904" coordsize="10,20" path="m7977,923l7986,923,7986,904,7977,904,7977,923xe" filled="true" fillcolor="#000000" stroked="false">
                <v:path arrowok="t"/>
                <v:fill type="solid"/>
              </v:shape>
            </v:group>
            <v:group style="position:absolute;left:7977;top:923;width:10;height:20" coordorigin="7977,923" coordsize="10,20">
              <v:shape style="position:absolute;left:7977;top:923;width:10;height:20" coordorigin="7977,923" coordsize="10,20" path="m7977,942l7986,942,7986,923,7977,923,7977,942xe" filled="true" fillcolor="#000000" stroked="false">
                <v:path arrowok="t"/>
                <v:fill type="solid"/>
              </v:shape>
            </v:group>
            <v:group style="position:absolute;left:7977;top:942;width:10;height:20" coordorigin="7977,942" coordsize="10,20">
              <v:shape style="position:absolute;left:7977;top:942;width:10;height:20" coordorigin="7977,942" coordsize="10,20" path="m7977,961l7986,961,7986,942,7977,942,7977,961xe" filled="true" fillcolor="#000000" stroked="false">
                <v:path arrowok="t"/>
                <v:fill type="solid"/>
              </v:shape>
            </v:group>
            <v:group style="position:absolute;left:7977;top:961;width:10;height:20" coordorigin="7977,961" coordsize="10,20">
              <v:shape style="position:absolute;left:7977;top:961;width:10;height:20" coordorigin="7977,961" coordsize="10,20" path="m7977,980l7986,980,7986,961,7977,961,7977,980xe" filled="true" fillcolor="#000000" stroked="false">
                <v:path arrowok="t"/>
                <v:fill type="solid"/>
              </v:shape>
            </v:group>
            <v:group style="position:absolute;left:7977;top:980;width:10;height:20" coordorigin="7977,980" coordsize="10,20">
              <v:shape style="position:absolute;left:7977;top:980;width:10;height:20" coordorigin="7977,980" coordsize="10,20" path="m7977,1000l7986,1000,7986,980,7977,980,7977,1000xe" filled="true" fillcolor="#000000" stroked="false">
                <v:path arrowok="t"/>
                <v:fill type="solid"/>
              </v:shape>
            </v:group>
            <v:group style="position:absolute;left:7977;top:1000;width:10;height:20" coordorigin="7977,1000" coordsize="10,20">
              <v:shape style="position:absolute;left:7977;top:1000;width:10;height:20" coordorigin="7977,1000" coordsize="10,20" path="m7977,1019l7986,1019,7986,1000,7977,1000,7977,1019xe" filled="true" fillcolor="#000000" stroked="false">
                <v:path arrowok="t"/>
                <v:fill type="solid"/>
              </v:shape>
            </v:group>
            <v:group style="position:absolute;left:7977;top:1026;width:10;height:2" coordorigin="7977,1026" coordsize="10,2">
              <v:shape style="position:absolute;left:7977;top:1026;width:10;height:2" coordorigin="7977,1026" coordsize="10,0" path="m7977,1026l7986,1026e" filled="false" stroked="true" strokeweight=".71997pt" strokecolor="#000000">
                <v:path arrowok="t"/>
              </v:shape>
            </v:group>
            <v:group style="position:absolute;left:8620;top:692;width:10;height:20" coordorigin="8620,692" coordsize="10,20">
              <v:shape style="position:absolute;left:8620;top:692;width:10;height:20" coordorigin="8620,692" coordsize="10,20" path="m8620,712l8629,712,8629,692,8620,692,8620,712xe" filled="true" fillcolor="#000000" stroked="false">
                <v:path arrowok="t"/>
                <v:fill type="solid"/>
              </v:shape>
            </v:group>
            <v:group style="position:absolute;left:8620;top:712;width:10;height:20" coordorigin="8620,712" coordsize="10,20">
              <v:shape style="position:absolute;left:8620;top:712;width:10;height:20" coordorigin="8620,712" coordsize="10,20" path="m8620,731l8629,731,8629,712,8620,712,8620,731xe" filled="true" fillcolor="#000000" stroked="false">
                <v:path arrowok="t"/>
                <v:fill type="solid"/>
              </v:shape>
            </v:group>
            <v:group style="position:absolute;left:8620;top:731;width:10;height:20" coordorigin="8620,731" coordsize="10,20">
              <v:shape style="position:absolute;left:8620;top:731;width:10;height:20" coordorigin="8620,731" coordsize="10,20" path="m8620,750l8629,750,8629,731,8620,731,8620,750xe" filled="true" fillcolor="#000000" stroked="false">
                <v:path arrowok="t"/>
                <v:fill type="solid"/>
              </v:shape>
            </v:group>
            <v:group style="position:absolute;left:8620;top:750;width:10;height:20" coordorigin="8620,750" coordsize="10,20">
              <v:shape style="position:absolute;left:8620;top:750;width:10;height:20" coordorigin="8620,750" coordsize="10,20" path="m8620,769l8629,769,8629,750,8620,750,8620,769xe" filled="true" fillcolor="#000000" stroked="false">
                <v:path arrowok="t"/>
                <v:fill type="solid"/>
              </v:shape>
            </v:group>
            <v:group style="position:absolute;left:8620;top:769;width:10;height:20" coordorigin="8620,769" coordsize="10,20">
              <v:shape style="position:absolute;left:8620;top:769;width:10;height:20" coordorigin="8620,769" coordsize="10,20" path="m8620,788l8629,788,8629,769,8620,769,8620,788xe" filled="true" fillcolor="#000000" stroked="false">
                <v:path arrowok="t"/>
                <v:fill type="solid"/>
              </v:shape>
            </v:group>
            <v:group style="position:absolute;left:8620;top:788;width:10;height:20" coordorigin="8620,788" coordsize="10,20">
              <v:shape style="position:absolute;left:8620;top:788;width:10;height:20" coordorigin="8620,788" coordsize="10,20" path="m8620,808l8629,808,8629,788,8620,788,8620,808xe" filled="true" fillcolor="#000000" stroked="false">
                <v:path arrowok="t"/>
                <v:fill type="solid"/>
              </v:shape>
            </v:group>
            <v:group style="position:absolute;left:8620;top:808;width:10;height:20" coordorigin="8620,808" coordsize="10,20">
              <v:shape style="position:absolute;left:8620;top:808;width:10;height:20" coordorigin="8620,808" coordsize="10,20" path="m8620,827l8629,827,8629,808,8620,808,8620,827xe" filled="true" fillcolor="#000000" stroked="false">
                <v:path arrowok="t"/>
                <v:fill type="solid"/>
              </v:shape>
            </v:group>
            <v:group style="position:absolute;left:8620;top:827;width:10;height:20" coordorigin="8620,827" coordsize="10,20">
              <v:shape style="position:absolute;left:8620;top:827;width:10;height:20" coordorigin="8620,827" coordsize="10,20" path="m8620,846l8629,846,8629,827,8620,827,8620,846xe" filled="true" fillcolor="#000000" stroked="false">
                <v:path arrowok="t"/>
                <v:fill type="solid"/>
              </v:shape>
            </v:group>
            <v:group style="position:absolute;left:8620;top:846;width:10;height:20" coordorigin="8620,846" coordsize="10,20">
              <v:shape style="position:absolute;left:8620;top:846;width:10;height:20" coordorigin="8620,846" coordsize="10,20" path="m8620,865l8629,865,8629,846,8620,846,8620,865xe" filled="true" fillcolor="#000000" stroked="false">
                <v:path arrowok="t"/>
                <v:fill type="solid"/>
              </v:shape>
            </v:group>
            <v:group style="position:absolute;left:8620;top:865;width:10;height:20" coordorigin="8620,865" coordsize="10,20">
              <v:shape style="position:absolute;left:8620;top:865;width:10;height:20" coordorigin="8620,865" coordsize="10,20" path="m8620,884l8629,884,8629,865,8620,865,8620,884xe" filled="true" fillcolor="#000000" stroked="false">
                <v:path arrowok="t"/>
                <v:fill type="solid"/>
              </v:shape>
            </v:group>
            <v:group style="position:absolute;left:8620;top:884;width:10;height:20" coordorigin="8620,884" coordsize="10,20">
              <v:shape style="position:absolute;left:8620;top:884;width:10;height:20" coordorigin="8620,884" coordsize="10,20" path="m8620,904l8629,904,8629,884,8620,884,8620,904xe" filled="true" fillcolor="#000000" stroked="false">
                <v:path arrowok="t"/>
                <v:fill type="solid"/>
              </v:shape>
            </v:group>
            <v:group style="position:absolute;left:8620;top:904;width:10;height:20" coordorigin="8620,904" coordsize="10,20">
              <v:shape style="position:absolute;left:8620;top:904;width:10;height:20" coordorigin="8620,904" coordsize="10,20" path="m8620,923l8629,923,8629,904,8620,904,8620,923xe" filled="true" fillcolor="#000000" stroked="false">
                <v:path arrowok="t"/>
                <v:fill type="solid"/>
              </v:shape>
            </v:group>
            <v:group style="position:absolute;left:8620;top:923;width:10;height:20" coordorigin="8620,923" coordsize="10,20">
              <v:shape style="position:absolute;left:8620;top:923;width:10;height:20" coordorigin="8620,923" coordsize="10,20" path="m8620,942l8629,942,8629,923,8620,923,8620,942xe" filled="true" fillcolor="#000000" stroked="false">
                <v:path arrowok="t"/>
                <v:fill type="solid"/>
              </v:shape>
            </v:group>
            <v:group style="position:absolute;left:8620;top:942;width:10;height:20" coordorigin="8620,942" coordsize="10,20">
              <v:shape style="position:absolute;left:8620;top:942;width:10;height:20" coordorigin="8620,942" coordsize="10,20" path="m8620,961l8629,961,8629,942,8620,942,8620,961xe" filled="true" fillcolor="#000000" stroked="false">
                <v:path arrowok="t"/>
                <v:fill type="solid"/>
              </v:shape>
            </v:group>
            <v:group style="position:absolute;left:8620;top:961;width:10;height:20" coordorigin="8620,961" coordsize="10,20">
              <v:shape style="position:absolute;left:8620;top:961;width:10;height:20" coordorigin="8620,961" coordsize="10,20" path="m8620,980l8629,980,8629,961,8620,961,8620,980xe" filled="true" fillcolor="#000000" stroked="false">
                <v:path arrowok="t"/>
                <v:fill type="solid"/>
              </v:shape>
            </v:group>
            <v:group style="position:absolute;left:8620;top:980;width:10;height:20" coordorigin="8620,980" coordsize="10,20">
              <v:shape style="position:absolute;left:8620;top:980;width:10;height:20" coordorigin="8620,980" coordsize="10,20" path="m8620,1000l8629,1000,8629,980,8620,980,8620,1000xe" filled="true" fillcolor="#000000" stroked="false">
                <v:path arrowok="t"/>
                <v:fill type="solid"/>
              </v:shape>
            </v:group>
            <v:group style="position:absolute;left:8620;top:1000;width:10;height:20" coordorigin="8620,1000" coordsize="10,20">
              <v:shape style="position:absolute;left:8620;top:1000;width:10;height:20" coordorigin="8620,1000" coordsize="10,20" path="m8620,1019l8629,1019,8629,1000,8620,1000,8620,1019xe" filled="true" fillcolor="#000000" stroked="false">
                <v:path arrowok="t"/>
                <v:fill type="solid"/>
              </v:shape>
            </v:group>
            <v:group style="position:absolute;left:8620;top:1026;width:10;height:2" coordorigin="8620,1026" coordsize="10,2">
              <v:shape style="position:absolute;left:8620;top:1026;width:10;height:2" coordorigin="8620,1026" coordsize="10,0" path="m8620,1026l8629,1026e" filled="false" stroked="true" strokeweight=".71997pt" strokecolor="#000000">
                <v:path arrowok="t"/>
              </v:shape>
            </v:group>
            <v:group style="position:absolute;left:9475;top:692;width:10;height:20" coordorigin="9475,692" coordsize="10,20">
              <v:shape style="position:absolute;left:9475;top:692;width:10;height:20" coordorigin="9475,692" coordsize="10,20" path="m9475,712l9484,712,9484,692,9475,692,9475,712xe" filled="true" fillcolor="#000000" stroked="false">
                <v:path arrowok="t"/>
                <v:fill type="solid"/>
              </v:shape>
            </v:group>
            <v:group style="position:absolute;left:9475;top:712;width:10;height:20" coordorigin="9475,712" coordsize="10,20">
              <v:shape style="position:absolute;left:9475;top:712;width:10;height:20" coordorigin="9475,712" coordsize="10,20" path="m9475,731l9484,731,9484,712,9475,712,9475,731xe" filled="true" fillcolor="#000000" stroked="false">
                <v:path arrowok="t"/>
                <v:fill type="solid"/>
              </v:shape>
            </v:group>
            <v:group style="position:absolute;left:9475;top:731;width:10;height:20" coordorigin="9475,731" coordsize="10,20">
              <v:shape style="position:absolute;left:9475;top:731;width:10;height:20" coordorigin="9475,731" coordsize="10,20" path="m9475,750l9484,750,9484,731,9475,731,9475,750xe" filled="true" fillcolor="#000000" stroked="false">
                <v:path arrowok="t"/>
                <v:fill type="solid"/>
              </v:shape>
            </v:group>
            <v:group style="position:absolute;left:9475;top:750;width:10;height:20" coordorigin="9475,750" coordsize="10,20">
              <v:shape style="position:absolute;left:9475;top:750;width:10;height:20" coordorigin="9475,750" coordsize="10,20" path="m9475,769l9484,769,9484,750,9475,750,9475,769xe" filled="true" fillcolor="#000000" stroked="false">
                <v:path arrowok="t"/>
                <v:fill type="solid"/>
              </v:shape>
            </v:group>
            <v:group style="position:absolute;left:9475;top:769;width:10;height:20" coordorigin="9475,769" coordsize="10,20">
              <v:shape style="position:absolute;left:9475;top:769;width:10;height:20" coordorigin="9475,769" coordsize="10,20" path="m9475,788l9484,788,9484,769,9475,769,9475,788xe" filled="true" fillcolor="#000000" stroked="false">
                <v:path arrowok="t"/>
                <v:fill type="solid"/>
              </v:shape>
            </v:group>
            <v:group style="position:absolute;left:9475;top:788;width:10;height:20" coordorigin="9475,788" coordsize="10,20">
              <v:shape style="position:absolute;left:9475;top:788;width:10;height:20" coordorigin="9475,788" coordsize="10,20" path="m9475,808l9484,808,9484,788,9475,788,9475,808xe" filled="true" fillcolor="#000000" stroked="false">
                <v:path arrowok="t"/>
                <v:fill type="solid"/>
              </v:shape>
            </v:group>
            <v:group style="position:absolute;left:9475;top:808;width:10;height:20" coordorigin="9475,808" coordsize="10,20">
              <v:shape style="position:absolute;left:9475;top:808;width:10;height:20" coordorigin="9475,808" coordsize="10,20" path="m9475,827l9484,827,9484,808,9475,808,9475,827xe" filled="true" fillcolor="#000000" stroked="false">
                <v:path arrowok="t"/>
                <v:fill type="solid"/>
              </v:shape>
            </v:group>
            <v:group style="position:absolute;left:9475;top:827;width:10;height:20" coordorigin="9475,827" coordsize="10,20">
              <v:shape style="position:absolute;left:9475;top:827;width:10;height:20" coordorigin="9475,827" coordsize="10,20" path="m9475,846l9484,846,9484,827,9475,827,9475,846xe" filled="true" fillcolor="#000000" stroked="false">
                <v:path arrowok="t"/>
                <v:fill type="solid"/>
              </v:shape>
            </v:group>
            <v:group style="position:absolute;left:9475;top:846;width:10;height:20" coordorigin="9475,846" coordsize="10,20">
              <v:shape style="position:absolute;left:9475;top:846;width:10;height:20" coordorigin="9475,846" coordsize="10,20" path="m9475,865l9484,865,9484,846,9475,846,9475,865xe" filled="true" fillcolor="#000000" stroked="false">
                <v:path arrowok="t"/>
                <v:fill type="solid"/>
              </v:shape>
            </v:group>
            <v:group style="position:absolute;left:9475;top:865;width:10;height:20" coordorigin="9475,865" coordsize="10,20">
              <v:shape style="position:absolute;left:9475;top:865;width:10;height:20" coordorigin="9475,865" coordsize="10,20" path="m9475,884l9484,884,9484,865,9475,865,9475,884xe" filled="true" fillcolor="#000000" stroked="false">
                <v:path arrowok="t"/>
                <v:fill type="solid"/>
              </v:shape>
            </v:group>
            <v:group style="position:absolute;left:9475;top:884;width:10;height:20" coordorigin="9475,884" coordsize="10,20">
              <v:shape style="position:absolute;left:9475;top:884;width:10;height:20" coordorigin="9475,884" coordsize="10,20" path="m9475,904l9484,904,9484,884,9475,884,9475,904xe" filled="true" fillcolor="#000000" stroked="false">
                <v:path arrowok="t"/>
                <v:fill type="solid"/>
              </v:shape>
            </v:group>
            <v:group style="position:absolute;left:9475;top:904;width:10;height:20" coordorigin="9475,904" coordsize="10,20">
              <v:shape style="position:absolute;left:9475;top:904;width:10;height:20" coordorigin="9475,904" coordsize="10,20" path="m9475,923l9484,923,9484,904,9475,904,9475,923xe" filled="true" fillcolor="#000000" stroked="false">
                <v:path arrowok="t"/>
                <v:fill type="solid"/>
              </v:shape>
            </v:group>
            <v:group style="position:absolute;left:9475;top:923;width:10;height:20" coordorigin="9475,923" coordsize="10,20">
              <v:shape style="position:absolute;left:9475;top:923;width:10;height:20" coordorigin="9475,923" coordsize="10,20" path="m9475,942l9484,942,9484,923,9475,923,9475,942xe" filled="true" fillcolor="#000000" stroked="false">
                <v:path arrowok="t"/>
                <v:fill type="solid"/>
              </v:shape>
            </v:group>
            <v:group style="position:absolute;left:9475;top:942;width:10;height:20" coordorigin="9475,942" coordsize="10,20">
              <v:shape style="position:absolute;left:9475;top:942;width:10;height:20" coordorigin="9475,942" coordsize="10,20" path="m9475,961l9484,961,9484,942,9475,942,9475,961xe" filled="true" fillcolor="#000000" stroked="false">
                <v:path arrowok="t"/>
                <v:fill type="solid"/>
              </v:shape>
            </v:group>
            <v:group style="position:absolute;left:9475;top:961;width:10;height:20" coordorigin="9475,961" coordsize="10,20">
              <v:shape style="position:absolute;left:9475;top:961;width:10;height:20" coordorigin="9475,961" coordsize="10,20" path="m9475,980l9484,980,9484,961,9475,961,9475,980xe" filled="true" fillcolor="#000000" stroked="false">
                <v:path arrowok="t"/>
                <v:fill type="solid"/>
              </v:shape>
            </v:group>
            <v:group style="position:absolute;left:9475;top:980;width:10;height:20" coordorigin="9475,980" coordsize="10,20">
              <v:shape style="position:absolute;left:9475;top:980;width:10;height:20" coordorigin="9475,980" coordsize="10,20" path="m9475,1000l9484,1000,9484,980,9475,980,9475,1000xe" filled="true" fillcolor="#000000" stroked="false">
                <v:path arrowok="t"/>
                <v:fill type="solid"/>
              </v:shape>
            </v:group>
            <v:group style="position:absolute;left:9475;top:1000;width:10;height:20" coordorigin="9475,1000" coordsize="10,20">
              <v:shape style="position:absolute;left:9475;top:1000;width:10;height:20" coordorigin="9475,1000" coordsize="10,20" path="m9475,1019l9484,1019,9484,1000,9475,1000,9475,1019xe" filled="true" fillcolor="#000000" stroked="false">
                <v:path arrowok="t"/>
                <v:fill type="solid"/>
              </v:shape>
            </v:group>
            <v:group style="position:absolute;left:9475;top:1026;width:10;height:2" coordorigin="9475,1026" coordsize="10,2">
              <v:shape style="position:absolute;left:9475;top:1026;width:10;height:2" coordorigin="9475,1026" coordsize="10,0" path="m9475,1026l9484,1026e" filled="false" stroked="true" strokeweight=".71997pt" strokecolor="#000000">
                <v:path arrowok="t"/>
              </v:shape>
              <v:shape style="position:absolute;left:1743;top:942;width:3200;height:101" type="#_x0000_t75" stroked="false">
                <v:imagedata r:id="rId810" o:title=""/>
              </v:shape>
              <v:shape style="position:absolute;left:4919;top:1033;width:857;height:10" type="#_x0000_t75" stroked="false">
                <v:imagedata r:id="rId834" o:title=""/>
              </v:shape>
              <v:shape style="position:absolute;left:5771;top:1033;width:941;height:10" type="#_x0000_t75" stroked="false">
                <v:imagedata r:id="rId835" o:title=""/>
              </v:shape>
              <v:shape style="position:absolute;left:6707;top:1033;width:1270;height:10" type="#_x0000_t75" stroked="false">
                <v:imagedata r:id="rId741" o:title=""/>
              </v:shape>
              <v:shape style="position:absolute;left:7972;top:1033;width:2576;height:10" type="#_x0000_t75" stroked="false">
                <v:imagedata r:id="rId813" o:title=""/>
              </v:shape>
            </v:group>
            <w10:wrap type="none"/>
          </v:group>
        </w:pict>
      </w:r>
      <w:r>
        <w:rPr>
          <w:rFonts w:ascii="Arial" w:hAnsi="Arial" w:cs="Arial" w:eastAsia="Arial" w:hint="default"/>
          <w:sz w:val="18"/>
          <w:szCs w:val="18"/>
        </w:rPr>
        <w:t>3</w:t>
      </w:r>
      <w:r>
        <w:rPr>
          <w:rFonts w:ascii="宋体" w:hAnsi="宋体" w:cs="宋体" w:eastAsia="宋体" w:hint="default"/>
          <w:sz w:val="18"/>
          <w:szCs w:val="18"/>
        </w:rPr>
        <w:t>、联营企业</w:t>
      </w:r>
    </w:p>
    <w:p>
      <w:pPr>
        <w:spacing w:line="240" w:lineRule="auto" w:before="12"/>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3240"/>
        <w:gridCol w:w="868"/>
        <w:gridCol w:w="936"/>
        <w:gridCol w:w="977"/>
        <w:gridCol w:w="2890"/>
      </w:tblGrid>
      <w:tr>
        <w:trPr>
          <w:trHeight w:val="308"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35"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5"/>
              <w:jc w:val="right"/>
              <w:rPr>
                <w:rFonts w:ascii="Arial" w:hAnsi="Arial" w:cs="Arial" w:eastAsia="Arial" w:hint="default"/>
                <w:sz w:val="18"/>
                <w:szCs w:val="18"/>
              </w:rPr>
            </w:pPr>
            <w:r>
              <w:rPr>
                <w:rFonts w:ascii="Arial"/>
                <w:w w:val="95"/>
                <w:sz w:val="18"/>
              </w:rPr>
              <w:t>20.00</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20"/>
              <w:jc w:val="right"/>
              <w:rPr>
                <w:rFonts w:ascii="Arial" w:hAnsi="Arial" w:cs="Arial" w:eastAsia="Arial" w:hint="default"/>
                <w:sz w:val="18"/>
                <w:szCs w:val="18"/>
              </w:rPr>
            </w:pPr>
            <w:r>
              <w:rPr>
                <w:rFonts w:ascii="Arial"/>
                <w:w w:val="95"/>
                <w:sz w:val="18"/>
              </w:rPr>
              <w:t>20.00</w:t>
            </w:r>
            <w:r>
              <w:rPr>
                <w:rFonts w:ascii="Arial"/>
                <w:sz w:val="18"/>
              </w:rPr>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498" w:val="left" w:leader="none"/>
              </w:tabs>
              <w:spacing w:line="240" w:lineRule="auto" w:before="104"/>
              <w:ind w:right="33"/>
              <w:jc w:val="right"/>
              <w:rPr>
                <w:rFonts w:ascii="Arial" w:hAnsi="Arial" w:cs="Arial" w:eastAsia="Arial" w:hint="default"/>
                <w:sz w:val="18"/>
                <w:szCs w:val="18"/>
              </w:rPr>
            </w:pPr>
            <w:r>
              <w:rPr>
                <w:rFonts w:ascii="Arial"/>
                <w:sz w:val="18"/>
              </w:rPr>
              <w:t>-</w:t>
              <w:tab/>
              <w:t>-</w:t>
              <w:tab/>
              <w:t>- </w:t>
            </w:r>
            <w:r>
              <w:rPr>
                <w:rFonts w:ascii="Arial"/>
                <w:spacing w:val="4"/>
                <w:sz w:val="18"/>
              </w:rPr>
              <w:t> </w:t>
            </w:r>
            <w:r>
              <w:rPr>
                <w:rFonts w:ascii="Arial"/>
                <w:sz w:val="18"/>
              </w:rPr>
              <w:t>494,780.00-</w:t>
            </w:r>
          </w:p>
        </w:tc>
      </w:tr>
      <w:tr>
        <w:trPr>
          <w:trHeight w:val="43" w:hRule="exact"/>
        </w:trPr>
        <w:tc>
          <w:tcPr>
            <w:tcW w:w="324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41"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102" w:right="0"/>
              <w:jc w:val="left"/>
              <w:rPr>
                <w:rFonts w:ascii="宋体" w:hAnsi="宋体" w:cs="宋体" w:eastAsia="宋体" w:hint="default"/>
                <w:sz w:val="18"/>
                <w:szCs w:val="18"/>
              </w:rPr>
            </w:pPr>
            <w:r>
              <w:rPr>
                <w:rFonts w:ascii="宋体" w:hAnsi="宋体" w:cs="宋体" w:eastAsia="宋体" w:hint="default"/>
                <w:sz w:val="18"/>
                <w:szCs w:val="18"/>
              </w:rPr>
              <w:t>联营企业小计</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7" w:right="0"/>
              <w:jc w:val="left"/>
              <w:rPr>
                <w:rFonts w:ascii="Arial" w:hAnsi="Arial" w:cs="Arial" w:eastAsia="Arial" w:hint="default"/>
                <w:sz w:val="18"/>
                <w:szCs w:val="18"/>
              </w:rPr>
            </w:pPr>
            <w:r>
              <w:rPr>
                <w:rFonts w:ascii="Arial" w:hAnsi="Arial" w:cs="Arial" w:eastAsia="Arial" w:hint="default"/>
                <w:sz w:val="18"/>
                <w:szCs w:val="18"/>
              </w:rPr>
              <w:t>——</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80" w:right="0"/>
              <w:jc w:val="left"/>
              <w:rPr>
                <w:rFonts w:ascii="Arial" w:hAnsi="Arial" w:cs="Arial" w:eastAsia="Arial" w:hint="default"/>
                <w:sz w:val="18"/>
                <w:szCs w:val="18"/>
              </w:rPr>
            </w:pPr>
            <w:r>
              <w:rPr>
                <w:rFonts w:ascii="Arial" w:hAnsi="Arial" w:cs="Arial" w:eastAsia="Arial" w:hint="default"/>
                <w:sz w:val="18"/>
                <w:szCs w:val="18"/>
              </w:rPr>
              <w:t>——</w:t>
            </w:r>
          </w:p>
        </w:tc>
        <w:tc>
          <w:tcPr>
            <w:tcW w:w="977"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444" w:right="0"/>
              <w:jc w:val="left"/>
              <w:rPr>
                <w:rFonts w:ascii="Arial" w:hAnsi="Arial" w:cs="Arial" w:eastAsia="Arial" w:hint="default"/>
                <w:sz w:val="18"/>
                <w:szCs w:val="18"/>
              </w:rPr>
            </w:pPr>
            <w:r>
              <w:rPr>
                <w:rFonts w:ascii="Arial" w:hAnsi="Arial" w:cs="Arial" w:eastAsia="Arial" w:hint="default"/>
                <w:sz w:val="18"/>
                <w:szCs w:val="18"/>
              </w:rPr>
              <w:t>——</w:t>
            </w:r>
          </w:p>
        </w:tc>
        <w:tc>
          <w:tcPr>
            <w:tcW w:w="2890" w:type="dxa"/>
            <w:tcBorders>
              <w:top w:val="nil" w:sz="6" w:space="0" w:color="auto"/>
              <w:left w:val="nil" w:sz="6" w:space="0" w:color="auto"/>
              <w:bottom w:val="nil" w:sz="6" w:space="0" w:color="auto"/>
              <w:right w:val="nil" w:sz="6" w:space="0" w:color="auto"/>
            </w:tcBorders>
          </w:tcPr>
          <w:p>
            <w:pPr>
              <w:pStyle w:val="TableParagraph"/>
              <w:tabs>
                <w:tab w:pos="1160" w:val="left" w:leader="none"/>
                <w:tab w:pos="2120" w:val="left" w:leader="none"/>
              </w:tabs>
              <w:spacing w:line="240" w:lineRule="auto" w:before="102"/>
              <w:ind w:left="409" w:right="0"/>
              <w:jc w:val="left"/>
              <w:rPr>
                <w:rFonts w:ascii="Arial" w:hAnsi="Arial" w:cs="Arial" w:eastAsia="Arial" w:hint="default"/>
                <w:sz w:val="18"/>
                <w:szCs w:val="18"/>
              </w:rPr>
            </w:pPr>
            <w:r>
              <w:rPr>
                <w:rFonts w:ascii="Arial" w:hAnsi="Arial" w:cs="Arial" w:eastAsia="Arial" w:hint="default"/>
                <w:sz w:val="18"/>
                <w:szCs w:val="18"/>
              </w:rPr>
              <w:t>——</w:t>
              <w:tab/>
              <w:t>——</w:t>
              <w:tab/>
              <w:t>——</w:t>
            </w:r>
          </w:p>
        </w:tc>
      </w:tr>
      <w:tr>
        <w:trPr>
          <w:trHeight w:val="360" w:hRule="exact"/>
        </w:trPr>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8"/>
                <w:szCs w:val="18"/>
              </w:rPr>
            </w:pPr>
            <w:r>
              <w:rPr>
                <w:rFonts w:ascii="Arial" w:hAnsi="Arial" w:cs="Arial" w:eastAsia="Arial" w:hint="default"/>
                <w:sz w:val="18"/>
                <w:szCs w:val="18"/>
              </w:rPr>
              <w:t>4</w:t>
            </w:r>
            <w:r>
              <w:rPr>
                <w:rFonts w:ascii="宋体" w:hAnsi="宋体" w:cs="宋体" w:eastAsia="宋体" w:hint="default"/>
                <w:sz w:val="18"/>
                <w:szCs w:val="18"/>
              </w:rPr>
              <w:t>、其他按成本法核算的长期股权投资</w:t>
            </w:r>
          </w:p>
        </w:tc>
        <w:tc>
          <w:tcPr>
            <w:tcW w:w="868"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05"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福建新大陆科技集团有限公司</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Arial" w:hAnsi="Arial" w:cs="Arial" w:eastAsia="Arial" w:hint="default"/>
                <w:sz w:val="18"/>
                <w:szCs w:val="18"/>
              </w:rPr>
            </w:pPr>
            <w:r>
              <w:rPr>
                <w:rFonts w:ascii="Arial"/>
                <w:w w:val="95"/>
                <w:sz w:val="18"/>
              </w:rPr>
              <w:t>10.00</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5"/>
                <w:sz w:val="18"/>
              </w:rPr>
              <w:t>10.00</w:t>
            </w:r>
            <w:r>
              <w:rPr>
                <w:rFonts w:ascii="Arial"/>
                <w:sz w:val="18"/>
              </w:rPr>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498" w:val="left" w:leader="none"/>
                <w:tab w:pos="2566" w:val="left" w:leader="none"/>
              </w:tabs>
              <w:spacing w:line="240" w:lineRule="auto" w:before="102"/>
              <w:ind w:right="35"/>
              <w:jc w:val="right"/>
              <w:rPr>
                <w:rFonts w:ascii="Arial" w:hAnsi="Arial" w:cs="Arial" w:eastAsia="Arial" w:hint="default"/>
                <w:sz w:val="18"/>
                <w:szCs w:val="18"/>
              </w:rPr>
            </w:pPr>
            <w:r>
              <w:rPr>
                <w:rFonts w:ascii="Arial"/>
                <w:sz w:val="18"/>
              </w:rPr>
              <w:t>-</w:t>
              <w:tab/>
              <w:t>-</w:t>
              <w:tab/>
              <w:t>-</w:t>
              <w:tab/>
            </w:r>
            <w:r>
              <w:rPr>
                <w:rFonts w:ascii="Arial"/>
                <w:w w:val="95"/>
                <w:sz w:val="18"/>
              </w:rPr>
              <w:t>-</w:t>
            </w:r>
            <w:r>
              <w:rPr>
                <w:rFonts w:ascii="Arial"/>
                <w:sz w:val="18"/>
              </w:rPr>
            </w:r>
          </w:p>
        </w:tc>
      </w:tr>
      <w:tr>
        <w:trPr>
          <w:trHeight w:val="45" w:hRule="exact"/>
        </w:trPr>
        <w:tc>
          <w:tcPr>
            <w:tcW w:w="324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05"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北京数字电视国家工程实验室有限公司</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Arial" w:hAnsi="Arial" w:cs="Arial" w:eastAsia="Arial" w:hint="default"/>
                <w:sz w:val="18"/>
                <w:szCs w:val="18"/>
              </w:rPr>
            </w:pPr>
            <w:r>
              <w:rPr>
                <w:rFonts w:ascii="Arial"/>
                <w:w w:val="95"/>
                <w:sz w:val="18"/>
              </w:rPr>
              <w:t>12.50</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5"/>
                <w:sz w:val="18"/>
              </w:rPr>
              <w:t>12.50</w:t>
            </w:r>
            <w:r>
              <w:rPr>
                <w:rFonts w:ascii="Arial"/>
                <w:sz w:val="18"/>
              </w:rPr>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498" w:val="left" w:leader="none"/>
                <w:tab w:pos="2566" w:val="left" w:leader="none"/>
              </w:tabs>
              <w:spacing w:line="240" w:lineRule="auto" w:before="102"/>
              <w:ind w:right="35"/>
              <w:jc w:val="right"/>
              <w:rPr>
                <w:rFonts w:ascii="Arial" w:hAnsi="Arial" w:cs="Arial" w:eastAsia="Arial" w:hint="default"/>
                <w:sz w:val="18"/>
                <w:szCs w:val="18"/>
              </w:rPr>
            </w:pPr>
            <w:r>
              <w:rPr>
                <w:rFonts w:ascii="Arial"/>
                <w:sz w:val="18"/>
              </w:rPr>
              <w:t>-</w:t>
              <w:tab/>
              <w:t>-</w:t>
              <w:tab/>
              <w:t>-</w:t>
              <w:tab/>
            </w:r>
            <w:r>
              <w:rPr>
                <w:rFonts w:ascii="Arial"/>
                <w:w w:val="95"/>
                <w:sz w:val="18"/>
              </w:rPr>
              <w:t>-</w:t>
            </w:r>
            <w:r>
              <w:rPr>
                <w:rFonts w:ascii="Arial"/>
                <w:sz w:val="18"/>
              </w:rPr>
            </w:r>
          </w:p>
        </w:tc>
      </w:tr>
      <w:tr>
        <w:trPr>
          <w:trHeight w:val="45" w:hRule="exact"/>
        </w:trPr>
        <w:tc>
          <w:tcPr>
            <w:tcW w:w="324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86"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湖南爱点信息技术有限公司</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Arial" w:hAnsi="Arial" w:cs="Arial" w:eastAsia="Arial" w:hint="default"/>
                <w:sz w:val="18"/>
                <w:szCs w:val="18"/>
              </w:rPr>
            </w:pPr>
            <w:r>
              <w:rPr>
                <w:rFonts w:ascii="Arial"/>
                <w:w w:val="95"/>
                <w:sz w:val="18"/>
              </w:rPr>
              <w:t>16.67</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20"/>
              <w:jc w:val="right"/>
              <w:rPr>
                <w:rFonts w:ascii="Arial" w:hAnsi="Arial" w:cs="Arial" w:eastAsia="Arial" w:hint="default"/>
                <w:sz w:val="18"/>
                <w:szCs w:val="18"/>
              </w:rPr>
            </w:pPr>
            <w:r>
              <w:rPr>
                <w:rFonts w:ascii="Arial"/>
                <w:w w:val="95"/>
                <w:sz w:val="18"/>
              </w:rPr>
              <w:t>16.67</w:t>
            </w:r>
            <w:r>
              <w:rPr>
                <w:rFonts w:ascii="Arial"/>
                <w:sz w:val="18"/>
              </w:rPr>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498" w:val="left" w:leader="none"/>
                <w:tab w:pos="2525" w:val="left" w:leader="none"/>
              </w:tabs>
              <w:spacing w:line="240" w:lineRule="auto" w:before="102"/>
              <w:ind w:right="76"/>
              <w:jc w:val="right"/>
              <w:rPr>
                <w:rFonts w:ascii="Arial" w:hAnsi="Arial" w:cs="Arial" w:eastAsia="Arial" w:hint="default"/>
                <w:sz w:val="18"/>
                <w:szCs w:val="18"/>
              </w:rPr>
            </w:pPr>
            <w:r>
              <w:rPr>
                <w:rFonts w:ascii="Arial"/>
                <w:sz w:val="18"/>
              </w:rPr>
              <w:t>-</w:t>
              <w:tab/>
              <w:t>-</w:t>
              <w:tab/>
              <w:t>-</w:t>
              <w:tab/>
            </w:r>
            <w:r>
              <w:rPr>
                <w:rFonts w:ascii="Arial"/>
                <w:w w:val="95"/>
                <w:sz w:val="18"/>
              </w:rPr>
              <w:t>-</w:t>
            </w:r>
            <w:r>
              <w:rPr>
                <w:rFonts w:ascii="Arial"/>
                <w:sz w:val="18"/>
              </w:rPr>
            </w:r>
          </w:p>
        </w:tc>
      </w:tr>
      <w:tr>
        <w:trPr>
          <w:trHeight w:val="270"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5"/>
              <w:jc w:val="right"/>
              <w:rPr>
                <w:rFonts w:ascii="Arial" w:hAnsi="Arial" w:cs="Arial" w:eastAsia="Arial" w:hint="default"/>
                <w:sz w:val="18"/>
                <w:szCs w:val="18"/>
              </w:rPr>
            </w:pPr>
            <w:r>
              <w:rPr>
                <w:rFonts w:ascii="Arial"/>
                <w:w w:val="95"/>
                <w:sz w:val="18"/>
              </w:rPr>
              <w:t>1.00</w:t>
            </w:r>
            <w:r>
              <w:rPr>
                <w:rFonts w:ascii="Arial"/>
                <w:sz w:val="18"/>
              </w:rPr>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21"/>
              <w:jc w:val="right"/>
              <w:rPr>
                <w:rFonts w:ascii="Arial" w:hAnsi="Arial" w:cs="Arial" w:eastAsia="Arial" w:hint="default"/>
                <w:sz w:val="18"/>
                <w:szCs w:val="18"/>
              </w:rPr>
            </w:pPr>
            <w:r>
              <w:rPr>
                <w:rFonts w:ascii="Arial"/>
                <w:w w:val="95"/>
                <w:sz w:val="18"/>
              </w:rPr>
              <w:t>1.00</w:t>
            </w:r>
            <w:r>
              <w:rPr>
                <w:rFonts w:ascii="Arial"/>
                <w:sz w:val="18"/>
              </w:rPr>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498" w:val="left" w:leader="none"/>
              </w:tabs>
              <w:spacing w:line="240" w:lineRule="auto" w:before="66"/>
              <w:ind w:right="75"/>
              <w:jc w:val="right"/>
              <w:rPr>
                <w:rFonts w:ascii="Arial" w:hAnsi="Arial" w:cs="Arial" w:eastAsia="Arial" w:hint="default"/>
                <w:sz w:val="18"/>
                <w:szCs w:val="18"/>
              </w:rPr>
            </w:pPr>
            <w:r>
              <w:rPr>
                <w:rFonts w:ascii="Arial"/>
                <w:sz w:val="18"/>
              </w:rPr>
              <w:t>-</w:t>
              <w:tab/>
              <w:t>-</w:t>
              <w:tab/>
              <w:t>- </w:t>
            </w:r>
            <w:r>
              <w:rPr>
                <w:rFonts w:ascii="Arial"/>
                <w:spacing w:val="22"/>
                <w:sz w:val="18"/>
              </w:rPr>
              <w:t> </w:t>
            </w:r>
            <w:r>
              <w:rPr>
                <w:rFonts w:ascii="Arial"/>
                <w:sz w:val="18"/>
              </w:rPr>
              <w:t>210,000.00</w:t>
            </w:r>
          </w:p>
        </w:tc>
      </w:tr>
      <w:tr>
        <w:trPr>
          <w:trHeight w:val="43" w:hRule="exact"/>
        </w:trPr>
        <w:tc>
          <w:tcPr>
            <w:tcW w:w="324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06" w:hRule="exact"/>
        </w:trPr>
        <w:tc>
          <w:tcPr>
            <w:tcW w:w="3240"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40" w:right="0"/>
              <w:jc w:val="left"/>
              <w:rPr>
                <w:rFonts w:ascii="宋体" w:hAnsi="宋体" w:cs="宋体" w:eastAsia="宋体" w:hint="default"/>
                <w:sz w:val="18"/>
                <w:szCs w:val="18"/>
              </w:rPr>
            </w:pPr>
            <w:r>
              <w:rPr>
                <w:rFonts w:ascii="宋体" w:hAnsi="宋体" w:cs="宋体" w:eastAsia="宋体" w:hint="default"/>
                <w:sz w:val="18"/>
                <w:szCs w:val="18"/>
              </w:rPr>
              <w:t>其他按成本法核算的长期股权投资小计</w:t>
            </w:r>
          </w:p>
        </w:tc>
        <w:tc>
          <w:tcPr>
            <w:tcW w:w="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268" w:right="0"/>
              <w:jc w:val="left"/>
              <w:rPr>
                <w:rFonts w:ascii="Arial" w:hAnsi="Arial" w:cs="Arial" w:eastAsia="Arial" w:hint="default"/>
                <w:sz w:val="18"/>
                <w:szCs w:val="18"/>
              </w:rPr>
            </w:pPr>
            <w:r>
              <w:rPr>
                <w:rFonts w:ascii="Arial" w:hAnsi="Arial" w:cs="Arial" w:eastAsia="Arial" w:hint="default"/>
                <w:sz w:val="18"/>
                <w:szCs w:val="18"/>
              </w:rPr>
              <w:t>——</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312" w:right="0"/>
              <w:jc w:val="left"/>
              <w:rPr>
                <w:rFonts w:ascii="Arial" w:hAnsi="Arial" w:cs="Arial" w:eastAsia="Arial" w:hint="default"/>
                <w:sz w:val="18"/>
                <w:szCs w:val="18"/>
              </w:rPr>
            </w:pPr>
            <w:r>
              <w:rPr>
                <w:rFonts w:ascii="Arial" w:hAnsi="Arial" w:cs="Arial" w:eastAsia="Arial" w:hint="default"/>
                <w:sz w:val="18"/>
                <w:szCs w:val="18"/>
              </w:rPr>
              <w:t>——</w:t>
            </w: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Style w:val="TableParagraph"/>
              <w:tabs>
                <w:tab w:pos="643" w:val="left" w:leader="none"/>
                <w:tab w:pos="1500" w:val="left" w:leader="none"/>
              </w:tabs>
              <w:spacing w:line="240" w:lineRule="auto" w:before="103"/>
              <w:ind w:right="75"/>
              <w:jc w:val="right"/>
              <w:rPr>
                <w:rFonts w:ascii="Arial" w:hAnsi="Arial" w:cs="Arial" w:eastAsia="Arial" w:hint="default"/>
                <w:sz w:val="18"/>
                <w:szCs w:val="18"/>
              </w:rPr>
            </w:pPr>
            <w:r>
              <w:rPr>
                <w:rFonts w:ascii="Arial"/>
                <w:sz w:val="18"/>
              </w:rPr>
              <w:t>-</w:t>
              <w:tab/>
              <w:t>-</w:t>
              <w:tab/>
              <w:t>-  </w:t>
            </w:r>
            <w:r>
              <w:rPr>
                <w:rFonts w:ascii="Arial"/>
                <w:spacing w:val="13"/>
                <w:sz w:val="18"/>
              </w:rPr>
              <w:t> </w:t>
            </w:r>
            <w:r>
              <w:rPr>
                <w:rFonts w:ascii="Arial"/>
                <w:sz w:val="18"/>
              </w:rPr>
              <w:t>210,000.00</w:t>
            </w:r>
          </w:p>
        </w:tc>
      </w:tr>
      <w:tr>
        <w:trPr>
          <w:trHeight w:val="45" w:hRule="exact"/>
        </w:trPr>
        <w:tc>
          <w:tcPr>
            <w:tcW w:w="324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nil" w:sz="6" w:space="0" w:color="auto"/>
            </w:tcBorders>
          </w:tcPr>
          <w:p>
            <w:pPr/>
          </w:p>
        </w:tc>
        <w:tc>
          <w:tcPr>
            <w:tcW w:w="2890" w:type="dxa"/>
            <w:tcBorders>
              <w:top w:val="nil" w:sz="6" w:space="0" w:color="auto"/>
              <w:left w:val="nil" w:sz="6" w:space="0" w:color="auto"/>
              <w:bottom w:val="nil" w:sz="6" w:space="0" w:color="auto"/>
              <w:right w:val="nil" w:sz="6" w:space="0" w:color="auto"/>
            </w:tcBorders>
          </w:tcPr>
          <w:p>
            <w:pPr/>
          </w:p>
        </w:tc>
      </w:tr>
      <w:tr>
        <w:trPr>
          <w:trHeight w:val="346" w:hRule="exact"/>
        </w:trPr>
        <w:tc>
          <w:tcPr>
            <w:tcW w:w="3240" w:type="dxa"/>
            <w:tcBorders>
              <w:top w:val="nil" w:sz="6" w:space="0" w:color="auto"/>
              <w:left w:val="nil" w:sz="6" w:space="0" w:color="auto"/>
              <w:bottom w:val="single" w:sz="4" w:space="0" w:color="000000"/>
              <w:right w:val="single" w:sz="4" w:space="0" w:color="000000"/>
            </w:tcBorders>
          </w:tcPr>
          <w:p>
            <w:pPr>
              <w:pStyle w:val="TableParagraph"/>
              <w:spacing w:line="240" w:lineRule="auto" w:before="61"/>
              <w:ind w:left="1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268" w:right="0"/>
              <w:jc w:val="left"/>
              <w:rPr>
                <w:rFonts w:ascii="Arial" w:hAnsi="Arial" w:cs="Arial" w:eastAsia="Arial" w:hint="default"/>
                <w:sz w:val="18"/>
                <w:szCs w:val="18"/>
              </w:rPr>
            </w:pPr>
            <w:r>
              <w:rPr>
                <w:rFonts w:ascii="Arial" w:hAnsi="Arial" w:cs="Arial" w:eastAsia="Arial" w:hint="default"/>
                <w:sz w:val="18"/>
                <w:szCs w:val="18"/>
              </w:rPr>
              <w:t>——</w:t>
            </w:r>
          </w:p>
        </w:tc>
        <w:tc>
          <w:tcPr>
            <w:tcW w:w="9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2"/>
              <w:ind w:left="312" w:right="0"/>
              <w:jc w:val="left"/>
              <w:rPr>
                <w:rFonts w:ascii="Arial" w:hAnsi="Arial" w:cs="Arial" w:eastAsia="Arial" w:hint="default"/>
                <w:sz w:val="18"/>
                <w:szCs w:val="18"/>
              </w:rPr>
            </w:pPr>
            <w:r>
              <w:rPr>
                <w:rFonts w:ascii="Arial" w:hAnsi="Arial" w:cs="Arial" w:eastAsia="Arial" w:hint="default"/>
                <w:sz w:val="18"/>
                <w:szCs w:val="18"/>
              </w:rPr>
              <w:t>——</w:t>
            </w:r>
          </w:p>
        </w:tc>
        <w:tc>
          <w:tcPr>
            <w:tcW w:w="977" w:type="dxa"/>
            <w:tcBorders>
              <w:top w:val="nil" w:sz="6" w:space="0" w:color="auto"/>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6"/>
                <w:szCs w:val="26"/>
              </w:rPr>
            </w:pPr>
          </w:p>
        </w:tc>
        <w:tc>
          <w:tcPr>
            <w:tcW w:w="2890" w:type="dxa"/>
            <w:tcBorders>
              <w:top w:val="nil" w:sz="6" w:space="0" w:color="auto"/>
              <w:left w:val="nil" w:sz="6" w:space="0" w:color="auto"/>
              <w:bottom w:val="single" w:sz="17" w:space="0" w:color="000000"/>
              <w:right w:val="nil" w:sz="6" w:space="0" w:color="auto"/>
            </w:tcBorders>
          </w:tcPr>
          <w:p>
            <w:pPr>
              <w:pStyle w:val="TableParagraph"/>
              <w:tabs>
                <w:tab w:pos="643" w:val="left" w:leader="none"/>
                <w:tab w:pos="1500" w:val="left" w:leader="none"/>
              </w:tabs>
              <w:spacing w:line="240" w:lineRule="auto" w:before="102"/>
              <w:ind w:right="75"/>
              <w:jc w:val="right"/>
              <w:rPr>
                <w:rFonts w:ascii="Arial" w:hAnsi="Arial" w:cs="Arial" w:eastAsia="Arial" w:hint="default"/>
                <w:sz w:val="18"/>
                <w:szCs w:val="18"/>
              </w:rPr>
            </w:pPr>
            <w:r>
              <w:rPr>
                <w:rFonts w:ascii="Arial"/>
                <w:sz w:val="18"/>
              </w:rPr>
              <w:t>-</w:t>
              <w:tab/>
              <w:t>-</w:t>
              <w:tab/>
              <w:t>-  </w:t>
            </w:r>
            <w:r>
              <w:rPr>
                <w:rFonts w:ascii="Arial"/>
                <w:spacing w:val="13"/>
                <w:sz w:val="18"/>
              </w:rPr>
              <w:t> </w:t>
            </w:r>
            <w:r>
              <w:rPr>
                <w:rFonts w:ascii="Arial"/>
                <w:sz w:val="18"/>
              </w:rPr>
              <w:t>704,780.00</w:t>
            </w:r>
          </w:p>
        </w:tc>
      </w:tr>
    </w:tbl>
    <w:p>
      <w:pPr>
        <w:spacing w:line="240" w:lineRule="auto" w:before="5"/>
        <w:rPr>
          <w:rFonts w:ascii="宋体" w:hAnsi="宋体" w:cs="宋体" w:eastAsia="宋体" w:hint="default"/>
          <w:sz w:val="17"/>
          <w:szCs w:val="17"/>
        </w:rPr>
      </w:pPr>
    </w:p>
    <w:p>
      <w:pPr>
        <w:pStyle w:val="Heading4"/>
        <w:spacing w:line="240" w:lineRule="auto"/>
        <w:ind w:left="101" w:right="7616"/>
        <w:jc w:val="center"/>
        <w:rPr>
          <w:b w:val="0"/>
          <w:bCs w:val="0"/>
        </w:rPr>
      </w:pPr>
      <w:r>
        <w:rPr/>
        <w:pict>
          <v:group style="position:absolute;margin-left:87.143997pt;margin-top:-118.806297pt;width:440.25pt;height:105.05pt;mso-position-horizontal-relative:page;mso-position-vertical-relative:paragraph;z-index:-1242952" coordorigin="1743,-2376" coordsize="8805,2101">
            <v:shape style="position:absolute;left:1743;top:-2376;width:3181;height:10" type="#_x0000_t75" stroked="false">
              <v:imagedata r:id="rId817" o:title=""/>
            </v:shape>
            <v:shape style="position:absolute;left:4919;top:-2376;width:857;height:10" type="#_x0000_t75" stroked="false">
              <v:imagedata r:id="rId834" o:title=""/>
            </v:shape>
            <v:shape style="position:absolute;left:5771;top:-2376;width:941;height:10" type="#_x0000_t75" stroked="false">
              <v:imagedata r:id="rId835" o:title=""/>
            </v:shape>
            <v:shape style="position:absolute;left:6707;top:-2376;width:1270;height:10" type="#_x0000_t75" stroked="false">
              <v:imagedata r:id="rId741" o:title=""/>
            </v:shape>
            <v:shape style="position:absolute;left:7972;top:-2376;width:2576;height:10" type="#_x0000_t75" stroked="false">
              <v:imagedata r:id="rId813" o:title=""/>
            </v:shape>
            <v:group style="position:absolute;left:7977;top:-2367;width:10;height:20" coordorigin="7977,-2367" coordsize="10,20">
              <v:shape style="position:absolute;left:7977;top:-2367;width:10;height:20" coordorigin="7977,-2367" coordsize="10,20" path="m7977,-2347l7986,-2347,7986,-2367,7977,-2367,7977,-2347xe" filled="true" fillcolor="#000000" stroked="false">
                <v:path arrowok="t"/>
                <v:fill type="solid"/>
              </v:shape>
            </v:group>
            <v:group style="position:absolute;left:7977;top:-2347;width:10;height:20" coordorigin="7977,-2347" coordsize="10,20">
              <v:shape style="position:absolute;left:7977;top:-2347;width:10;height:20" coordorigin="7977,-2347" coordsize="10,20" path="m7977,-2328l7986,-2328,7986,-2347,7977,-2347,7977,-2328xe" filled="true" fillcolor="#000000" stroked="false">
                <v:path arrowok="t"/>
                <v:fill type="solid"/>
              </v:shape>
            </v:group>
            <v:group style="position:absolute;left:7977;top:-2328;width:10;height:20" coordorigin="7977,-2328" coordsize="10,20">
              <v:shape style="position:absolute;left:7977;top:-2328;width:10;height:20" coordorigin="7977,-2328" coordsize="10,20" path="m7977,-2309l7986,-2309,7986,-2328,7977,-2328,7977,-2309xe" filled="true" fillcolor="#000000" stroked="false">
                <v:path arrowok="t"/>
                <v:fill type="solid"/>
              </v:shape>
            </v:group>
            <v:group style="position:absolute;left:7977;top:-2309;width:10;height:20" coordorigin="7977,-2309" coordsize="10,20">
              <v:shape style="position:absolute;left:7977;top:-2309;width:10;height:20" coordorigin="7977,-2309" coordsize="10,20" path="m7977,-2290l7986,-2290,7986,-2309,7977,-2309,7977,-2290xe" filled="true" fillcolor="#000000" stroked="false">
                <v:path arrowok="t"/>
                <v:fill type="solid"/>
              </v:shape>
            </v:group>
            <v:group style="position:absolute;left:7977;top:-2290;width:10;height:20" coordorigin="7977,-2290" coordsize="10,20">
              <v:shape style="position:absolute;left:7977;top:-2290;width:10;height:20" coordorigin="7977,-2290" coordsize="10,20" path="m7977,-2271l7986,-2271,7986,-2290,7977,-2290,7977,-2271xe" filled="true" fillcolor="#000000" stroked="false">
                <v:path arrowok="t"/>
                <v:fill type="solid"/>
              </v:shape>
            </v:group>
            <v:group style="position:absolute;left:7977;top:-2271;width:10;height:20" coordorigin="7977,-2271" coordsize="10,20">
              <v:shape style="position:absolute;left:7977;top:-2271;width:10;height:20" coordorigin="7977,-2271" coordsize="10,20" path="m7977,-2251l7986,-2251,7986,-2271,7977,-2271,7977,-2251xe" filled="true" fillcolor="#000000" stroked="false">
                <v:path arrowok="t"/>
                <v:fill type="solid"/>
              </v:shape>
            </v:group>
            <v:group style="position:absolute;left:7977;top:-2251;width:10;height:20" coordorigin="7977,-2251" coordsize="10,20">
              <v:shape style="position:absolute;left:7977;top:-2251;width:10;height:20" coordorigin="7977,-2251" coordsize="10,20" path="m7977,-2232l7986,-2232,7986,-2251,7977,-2251,7977,-2232xe" filled="true" fillcolor="#000000" stroked="false">
                <v:path arrowok="t"/>
                <v:fill type="solid"/>
              </v:shape>
            </v:group>
            <v:group style="position:absolute;left:7977;top:-2232;width:10;height:20" coordorigin="7977,-2232" coordsize="10,20">
              <v:shape style="position:absolute;left:7977;top:-2232;width:10;height:20" coordorigin="7977,-2232" coordsize="10,20" path="m7977,-2213l7986,-2213,7986,-2232,7977,-2232,7977,-2213xe" filled="true" fillcolor="#000000" stroked="false">
                <v:path arrowok="t"/>
                <v:fill type="solid"/>
              </v:shape>
            </v:group>
            <v:group style="position:absolute;left:7977;top:-2213;width:10;height:20" coordorigin="7977,-2213" coordsize="10,20">
              <v:shape style="position:absolute;left:7977;top:-2213;width:10;height:20" coordorigin="7977,-2213" coordsize="10,20" path="m7977,-2194l7986,-2194,7986,-2213,7977,-2213,7977,-2194xe" filled="true" fillcolor="#000000" stroked="false">
                <v:path arrowok="t"/>
                <v:fill type="solid"/>
              </v:shape>
            </v:group>
            <v:group style="position:absolute;left:7977;top:-2194;width:10;height:20" coordorigin="7977,-2194" coordsize="10,20">
              <v:shape style="position:absolute;left:7977;top:-2194;width:10;height:20" coordorigin="7977,-2194" coordsize="10,20" path="m7977,-2175l7986,-2175,7986,-2194,7977,-2194,7977,-2175xe" filled="true" fillcolor="#000000" stroked="false">
                <v:path arrowok="t"/>
                <v:fill type="solid"/>
              </v:shape>
            </v:group>
            <v:group style="position:absolute;left:7977;top:-2175;width:10;height:20" coordorigin="7977,-2175" coordsize="10,20">
              <v:shape style="position:absolute;left:7977;top:-2175;width:10;height:20" coordorigin="7977,-2175" coordsize="10,20" path="m7977,-2155l7986,-2155,7986,-2175,7977,-2175,7977,-2155xe" filled="true" fillcolor="#000000" stroked="false">
                <v:path arrowok="t"/>
                <v:fill type="solid"/>
              </v:shape>
            </v:group>
            <v:group style="position:absolute;left:7977;top:-2155;width:10;height:20" coordorigin="7977,-2155" coordsize="10,20">
              <v:shape style="position:absolute;left:7977;top:-2155;width:10;height:20" coordorigin="7977,-2155" coordsize="10,20" path="m7977,-2136l7986,-2136,7986,-2155,7977,-2155,7977,-2136xe" filled="true" fillcolor="#000000" stroked="false">
                <v:path arrowok="t"/>
                <v:fill type="solid"/>
              </v:shape>
            </v:group>
            <v:group style="position:absolute;left:7977;top:-2136;width:10;height:20" coordorigin="7977,-2136" coordsize="10,20">
              <v:shape style="position:absolute;left:7977;top:-2136;width:10;height:20" coordorigin="7977,-2136" coordsize="10,20" path="m7977,-2117l7986,-2117,7986,-2136,7977,-2136,7977,-2117xe" filled="true" fillcolor="#000000" stroked="false">
                <v:path arrowok="t"/>
                <v:fill type="solid"/>
              </v:shape>
            </v:group>
            <v:group style="position:absolute;left:7977;top:-2117;width:10;height:20" coordorigin="7977,-2117" coordsize="10,20">
              <v:shape style="position:absolute;left:7977;top:-2117;width:10;height:20" coordorigin="7977,-2117" coordsize="10,20" path="m7977,-2098l7986,-2098,7986,-2117,7977,-2117,7977,-2098xe" filled="true" fillcolor="#000000" stroked="false">
                <v:path arrowok="t"/>
                <v:fill type="solid"/>
              </v:shape>
            </v:group>
            <v:group style="position:absolute;left:7977;top:-2098;width:10;height:20" coordorigin="7977,-2098" coordsize="10,20">
              <v:shape style="position:absolute;left:7977;top:-2098;width:10;height:20" coordorigin="7977,-2098" coordsize="10,20" path="m7977,-2079l7986,-2079,7986,-2098,7977,-2098,7977,-2079xe" filled="true" fillcolor="#000000" stroked="false">
                <v:path arrowok="t"/>
                <v:fill type="solid"/>
              </v:shape>
            </v:group>
            <v:group style="position:absolute;left:7977;top:-2079;width:10;height:20" coordorigin="7977,-2079" coordsize="10,20">
              <v:shape style="position:absolute;left:7977;top:-2079;width:10;height:20" coordorigin="7977,-2079" coordsize="10,20" path="m7977,-2059l7986,-2059,7986,-2079,7977,-2079,7977,-2059xe" filled="true" fillcolor="#000000" stroked="false">
                <v:path arrowok="t"/>
                <v:fill type="solid"/>
              </v:shape>
            </v:group>
            <v:group style="position:absolute;left:7977;top:-2059;width:10;height:20" coordorigin="7977,-2059" coordsize="10,20">
              <v:shape style="position:absolute;left:7977;top:-2059;width:10;height:20" coordorigin="7977,-2059" coordsize="10,20" path="m7977,-2040l7986,-2040,7986,-2059,7977,-2059,7977,-2040xe" filled="true" fillcolor="#000000" stroked="false">
                <v:path arrowok="t"/>
                <v:fill type="solid"/>
              </v:shape>
            </v:group>
            <v:group style="position:absolute;left:7977;top:-2033;width:10;height:2" coordorigin="7977,-2033" coordsize="10,2">
              <v:shape style="position:absolute;left:7977;top:-2033;width:10;height:2" coordorigin="7977,-2033" coordsize="10,0" path="m7977,-2033l7986,-2033e" filled="false" stroked="true" strokeweight=".72003pt" strokecolor="#000000">
                <v:path arrowok="t"/>
              </v:shape>
            </v:group>
            <v:group style="position:absolute;left:8620;top:-2367;width:10;height:20" coordorigin="8620,-2367" coordsize="10,20">
              <v:shape style="position:absolute;left:8620;top:-2367;width:10;height:20" coordorigin="8620,-2367" coordsize="10,20" path="m8620,-2347l8629,-2347,8629,-2367,8620,-2367,8620,-2347xe" filled="true" fillcolor="#000000" stroked="false">
                <v:path arrowok="t"/>
                <v:fill type="solid"/>
              </v:shape>
            </v:group>
            <v:group style="position:absolute;left:8620;top:-2347;width:10;height:20" coordorigin="8620,-2347" coordsize="10,20">
              <v:shape style="position:absolute;left:8620;top:-2347;width:10;height:20" coordorigin="8620,-2347" coordsize="10,20" path="m8620,-2328l8629,-2328,8629,-2347,8620,-2347,8620,-2328xe" filled="true" fillcolor="#000000" stroked="false">
                <v:path arrowok="t"/>
                <v:fill type="solid"/>
              </v:shape>
            </v:group>
            <v:group style="position:absolute;left:8620;top:-2328;width:10;height:20" coordorigin="8620,-2328" coordsize="10,20">
              <v:shape style="position:absolute;left:8620;top:-2328;width:10;height:20" coordorigin="8620,-2328" coordsize="10,20" path="m8620,-2309l8629,-2309,8629,-2328,8620,-2328,8620,-2309xe" filled="true" fillcolor="#000000" stroked="false">
                <v:path arrowok="t"/>
                <v:fill type="solid"/>
              </v:shape>
            </v:group>
            <v:group style="position:absolute;left:8620;top:-2309;width:10;height:20" coordorigin="8620,-2309" coordsize="10,20">
              <v:shape style="position:absolute;left:8620;top:-2309;width:10;height:20" coordorigin="8620,-2309" coordsize="10,20" path="m8620,-2290l8629,-2290,8629,-2309,8620,-2309,8620,-2290xe" filled="true" fillcolor="#000000" stroked="false">
                <v:path arrowok="t"/>
                <v:fill type="solid"/>
              </v:shape>
            </v:group>
            <v:group style="position:absolute;left:8620;top:-2290;width:10;height:20" coordorigin="8620,-2290" coordsize="10,20">
              <v:shape style="position:absolute;left:8620;top:-2290;width:10;height:20" coordorigin="8620,-2290" coordsize="10,20" path="m8620,-2271l8629,-2271,8629,-2290,8620,-2290,8620,-2271xe" filled="true" fillcolor="#000000" stroked="false">
                <v:path arrowok="t"/>
                <v:fill type="solid"/>
              </v:shape>
            </v:group>
            <v:group style="position:absolute;left:8620;top:-2271;width:10;height:20" coordorigin="8620,-2271" coordsize="10,20">
              <v:shape style="position:absolute;left:8620;top:-2271;width:10;height:20" coordorigin="8620,-2271" coordsize="10,20" path="m8620,-2251l8629,-2251,8629,-2271,8620,-2271,8620,-2251xe" filled="true" fillcolor="#000000" stroked="false">
                <v:path arrowok="t"/>
                <v:fill type="solid"/>
              </v:shape>
            </v:group>
            <v:group style="position:absolute;left:8620;top:-2251;width:10;height:20" coordorigin="8620,-2251" coordsize="10,20">
              <v:shape style="position:absolute;left:8620;top:-2251;width:10;height:20" coordorigin="8620,-2251" coordsize="10,20" path="m8620,-2232l8629,-2232,8629,-2251,8620,-2251,8620,-2232xe" filled="true" fillcolor="#000000" stroked="false">
                <v:path arrowok="t"/>
                <v:fill type="solid"/>
              </v:shape>
            </v:group>
            <v:group style="position:absolute;left:8620;top:-2232;width:10;height:20" coordorigin="8620,-2232" coordsize="10,20">
              <v:shape style="position:absolute;left:8620;top:-2232;width:10;height:20" coordorigin="8620,-2232" coordsize="10,20" path="m8620,-2213l8629,-2213,8629,-2232,8620,-2232,8620,-2213xe" filled="true" fillcolor="#000000" stroked="false">
                <v:path arrowok="t"/>
                <v:fill type="solid"/>
              </v:shape>
            </v:group>
            <v:group style="position:absolute;left:8620;top:-2213;width:10;height:20" coordorigin="8620,-2213" coordsize="10,20">
              <v:shape style="position:absolute;left:8620;top:-2213;width:10;height:20" coordorigin="8620,-2213" coordsize="10,20" path="m8620,-2194l8629,-2194,8629,-2213,8620,-2213,8620,-2194xe" filled="true" fillcolor="#000000" stroked="false">
                <v:path arrowok="t"/>
                <v:fill type="solid"/>
              </v:shape>
            </v:group>
            <v:group style="position:absolute;left:8620;top:-2194;width:10;height:20" coordorigin="8620,-2194" coordsize="10,20">
              <v:shape style="position:absolute;left:8620;top:-2194;width:10;height:20" coordorigin="8620,-2194" coordsize="10,20" path="m8620,-2175l8629,-2175,8629,-2194,8620,-2194,8620,-2175xe" filled="true" fillcolor="#000000" stroked="false">
                <v:path arrowok="t"/>
                <v:fill type="solid"/>
              </v:shape>
            </v:group>
            <v:group style="position:absolute;left:8620;top:-2175;width:10;height:20" coordorigin="8620,-2175" coordsize="10,20">
              <v:shape style="position:absolute;left:8620;top:-2175;width:10;height:20" coordorigin="8620,-2175" coordsize="10,20" path="m8620,-2155l8629,-2155,8629,-2175,8620,-2175,8620,-2155xe" filled="true" fillcolor="#000000" stroked="false">
                <v:path arrowok="t"/>
                <v:fill type="solid"/>
              </v:shape>
            </v:group>
            <v:group style="position:absolute;left:8620;top:-2155;width:10;height:20" coordorigin="8620,-2155" coordsize="10,20">
              <v:shape style="position:absolute;left:8620;top:-2155;width:10;height:20" coordorigin="8620,-2155" coordsize="10,20" path="m8620,-2136l8629,-2136,8629,-2155,8620,-2155,8620,-2136xe" filled="true" fillcolor="#000000" stroked="false">
                <v:path arrowok="t"/>
                <v:fill type="solid"/>
              </v:shape>
            </v:group>
            <v:group style="position:absolute;left:8620;top:-2136;width:10;height:20" coordorigin="8620,-2136" coordsize="10,20">
              <v:shape style="position:absolute;left:8620;top:-2136;width:10;height:20" coordorigin="8620,-2136" coordsize="10,20" path="m8620,-2117l8629,-2117,8629,-2136,8620,-2136,8620,-2117xe" filled="true" fillcolor="#000000" stroked="false">
                <v:path arrowok="t"/>
                <v:fill type="solid"/>
              </v:shape>
            </v:group>
            <v:group style="position:absolute;left:8620;top:-2117;width:10;height:20" coordorigin="8620,-2117" coordsize="10,20">
              <v:shape style="position:absolute;left:8620;top:-2117;width:10;height:20" coordorigin="8620,-2117" coordsize="10,20" path="m8620,-2098l8629,-2098,8629,-2117,8620,-2117,8620,-2098xe" filled="true" fillcolor="#000000" stroked="false">
                <v:path arrowok="t"/>
                <v:fill type="solid"/>
              </v:shape>
            </v:group>
            <v:group style="position:absolute;left:8620;top:-2098;width:10;height:20" coordorigin="8620,-2098" coordsize="10,20">
              <v:shape style="position:absolute;left:8620;top:-2098;width:10;height:20" coordorigin="8620,-2098" coordsize="10,20" path="m8620,-2079l8629,-2079,8629,-2098,8620,-2098,8620,-2079xe" filled="true" fillcolor="#000000" stroked="false">
                <v:path arrowok="t"/>
                <v:fill type="solid"/>
              </v:shape>
            </v:group>
            <v:group style="position:absolute;left:8620;top:-2079;width:10;height:20" coordorigin="8620,-2079" coordsize="10,20">
              <v:shape style="position:absolute;left:8620;top:-2079;width:10;height:20" coordorigin="8620,-2079" coordsize="10,20" path="m8620,-2059l8629,-2059,8629,-2079,8620,-2079,8620,-2059xe" filled="true" fillcolor="#000000" stroked="false">
                <v:path arrowok="t"/>
                <v:fill type="solid"/>
              </v:shape>
            </v:group>
            <v:group style="position:absolute;left:8620;top:-2059;width:10;height:20" coordorigin="8620,-2059" coordsize="10,20">
              <v:shape style="position:absolute;left:8620;top:-2059;width:10;height:20" coordorigin="8620,-2059" coordsize="10,20" path="m8620,-2040l8629,-2040,8629,-2059,8620,-2059,8620,-2040xe" filled="true" fillcolor="#000000" stroked="false">
                <v:path arrowok="t"/>
                <v:fill type="solid"/>
              </v:shape>
            </v:group>
            <v:group style="position:absolute;left:8620;top:-2033;width:10;height:2" coordorigin="8620,-2033" coordsize="10,2">
              <v:shape style="position:absolute;left:8620;top:-2033;width:10;height:2" coordorigin="8620,-2033" coordsize="10,0" path="m8620,-2033l8629,-2033e" filled="false" stroked="true" strokeweight=".72003pt" strokecolor="#000000">
                <v:path arrowok="t"/>
              </v:shape>
            </v:group>
            <v:group style="position:absolute;left:9475;top:-2367;width:10;height:20" coordorigin="9475,-2367" coordsize="10,20">
              <v:shape style="position:absolute;left:9475;top:-2367;width:10;height:20" coordorigin="9475,-2367" coordsize="10,20" path="m9475,-2347l9484,-2347,9484,-2367,9475,-2367,9475,-2347xe" filled="true" fillcolor="#000000" stroked="false">
                <v:path arrowok="t"/>
                <v:fill type="solid"/>
              </v:shape>
            </v:group>
            <v:group style="position:absolute;left:9475;top:-2347;width:10;height:20" coordorigin="9475,-2347" coordsize="10,20">
              <v:shape style="position:absolute;left:9475;top:-2347;width:10;height:20" coordorigin="9475,-2347" coordsize="10,20" path="m9475,-2328l9484,-2328,9484,-2347,9475,-2347,9475,-2328xe" filled="true" fillcolor="#000000" stroked="false">
                <v:path arrowok="t"/>
                <v:fill type="solid"/>
              </v:shape>
            </v:group>
            <v:group style="position:absolute;left:9475;top:-2328;width:10;height:20" coordorigin="9475,-2328" coordsize="10,20">
              <v:shape style="position:absolute;left:9475;top:-2328;width:10;height:20" coordorigin="9475,-2328" coordsize="10,20" path="m9475,-2309l9484,-2309,9484,-2328,9475,-2328,9475,-2309xe" filled="true" fillcolor="#000000" stroked="false">
                <v:path arrowok="t"/>
                <v:fill type="solid"/>
              </v:shape>
            </v:group>
            <v:group style="position:absolute;left:9475;top:-2309;width:10;height:20" coordorigin="9475,-2309" coordsize="10,20">
              <v:shape style="position:absolute;left:9475;top:-2309;width:10;height:20" coordorigin="9475,-2309" coordsize="10,20" path="m9475,-2290l9484,-2290,9484,-2309,9475,-2309,9475,-2290xe" filled="true" fillcolor="#000000" stroked="false">
                <v:path arrowok="t"/>
                <v:fill type="solid"/>
              </v:shape>
            </v:group>
            <v:group style="position:absolute;left:9475;top:-2290;width:10;height:20" coordorigin="9475,-2290" coordsize="10,20">
              <v:shape style="position:absolute;left:9475;top:-2290;width:10;height:20" coordorigin="9475,-2290" coordsize="10,20" path="m9475,-2271l9484,-2271,9484,-2290,9475,-2290,9475,-2271xe" filled="true" fillcolor="#000000" stroked="false">
                <v:path arrowok="t"/>
                <v:fill type="solid"/>
              </v:shape>
            </v:group>
            <v:group style="position:absolute;left:9475;top:-2271;width:10;height:20" coordorigin="9475,-2271" coordsize="10,20">
              <v:shape style="position:absolute;left:9475;top:-2271;width:10;height:20" coordorigin="9475,-2271" coordsize="10,20" path="m9475,-2251l9484,-2251,9484,-2271,9475,-2271,9475,-2251xe" filled="true" fillcolor="#000000" stroked="false">
                <v:path arrowok="t"/>
                <v:fill type="solid"/>
              </v:shape>
            </v:group>
            <v:group style="position:absolute;left:9475;top:-2251;width:10;height:20" coordorigin="9475,-2251" coordsize="10,20">
              <v:shape style="position:absolute;left:9475;top:-2251;width:10;height:20" coordorigin="9475,-2251" coordsize="10,20" path="m9475,-2232l9484,-2232,9484,-2251,9475,-2251,9475,-2232xe" filled="true" fillcolor="#000000" stroked="false">
                <v:path arrowok="t"/>
                <v:fill type="solid"/>
              </v:shape>
            </v:group>
            <v:group style="position:absolute;left:9475;top:-2232;width:10;height:20" coordorigin="9475,-2232" coordsize="10,20">
              <v:shape style="position:absolute;left:9475;top:-2232;width:10;height:20" coordorigin="9475,-2232" coordsize="10,20" path="m9475,-2213l9484,-2213,9484,-2232,9475,-2232,9475,-2213xe" filled="true" fillcolor="#000000" stroked="false">
                <v:path arrowok="t"/>
                <v:fill type="solid"/>
              </v:shape>
            </v:group>
            <v:group style="position:absolute;left:9475;top:-2213;width:10;height:20" coordorigin="9475,-2213" coordsize="10,20">
              <v:shape style="position:absolute;left:9475;top:-2213;width:10;height:20" coordorigin="9475,-2213" coordsize="10,20" path="m9475,-2194l9484,-2194,9484,-2213,9475,-2213,9475,-2194xe" filled="true" fillcolor="#000000" stroked="false">
                <v:path arrowok="t"/>
                <v:fill type="solid"/>
              </v:shape>
            </v:group>
            <v:group style="position:absolute;left:9475;top:-2194;width:10;height:20" coordorigin="9475,-2194" coordsize="10,20">
              <v:shape style="position:absolute;left:9475;top:-2194;width:10;height:20" coordorigin="9475,-2194" coordsize="10,20" path="m9475,-2175l9484,-2175,9484,-2194,9475,-2194,9475,-2175xe" filled="true" fillcolor="#000000" stroked="false">
                <v:path arrowok="t"/>
                <v:fill type="solid"/>
              </v:shape>
            </v:group>
            <v:group style="position:absolute;left:9475;top:-2175;width:10;height:20" coordorigin="9475,-2175" coordsize="10,20">
              <v:shape style="position:absolute;left:9475;top:-2175;width:10;height:20" coordorigin="9475,-2175" coordsize="10,20" path="m9475,-2155l9484,-2155,9484,-2175,9475,-2175,9475,-2155xe" filled="true" fillcolor="#000000" stroked="false">
                <v:path arrowok="t"/>
                <v:fill type="solid"/>
              </v:shape>
            </v:group>
            <v:group style="position:absolute;left:9475;top:-2155;width:10;height:20" coordorigin="9475,-2155" coordsize="10,20">
              <v:shape style="position:absolute;left:9475;top:-2155;width:10;height:20" coordorigin="9475,-2155" coordsize="10,20" path="m9475,-2136l9484,-2136,9484,-2155,9475,-2155,9475,-2136xe" filled="true" fillcolor="#000000" stroked="false">
                <v:path arrowok="t"/>
                <v:fill type="solid"/>
              </v:shape>
            </v:group>
            <v:group style="position:absolute;left:9475;top:-2136;width:10;height:20" coordorigin="9475,-2136" coordsize="10,20">
              <v:shape style="position:absolute;left:9475;top:-2136;width:10;height:20" coordorigin="9475,-2136" coordsize="10,20" path="m9475,-2117l9484,-2117,9484,-2136,9475,-2136,9475,-2117xe" filled="true" fillcolor="#000000" stroked="false">
                <v:path arrowok="t"/>
                <v:fill type="solid"/>
              </v:shape>
            </v:group>
            <v:group style="position:absolute;left:9475;top:-2117;width:10;height:20" coordorigin="9475,-2117" coordsize="10,20">
              <v:shape style="position:absolute;left:9475;top:-2117;width:10;height:20" coordorigin="9475,-2117" coordsize="10,20" path="m9475,-2098l9484,-2098,9484,-2117,9475,-2117,9475,-2098xe" filled="true" fillcolor="#000000" stroked="false">
                <v:path arrowok="t"/>
                <v:fill type="solid"/>
              </v:shape>
            </v:group>
            <v:group style="position:absolute;left:9475;top:-2098;width:10;height:20" coordorigin="9475,-2098" coordsize="10,20">
              <v:shape style="position:absolute;left:9475;top:-2098;width:10;height:20" coordorigin="9475,-2098" coordsize="10,20" path="m9475,-2079l9484,-2079,9484,-2098,9475,-2098,9475,-2079xe" filled="true" fillcolor="#000000" stroked="false">
                <v:path arrowok="t"/>
                <v:fill type="solid"/>
              </v:shape>
            </v:group>
            <v:group style="position:absolute;left:9475;top:-2079;width:10;height:20" coordorigin="9475,-2079" coordsize="10,20">
              <v:shape style="position:absolute;left:9475;top:-2079;width:10;height:20" coordorigin="9475,-2079" coordsize="10,20" path="m9475,-2059l9484,-2059,9484,-2079,9475,-2079,9475,-2059xe" filled="true" fillcolor="#000000" stroked="false">
                <v:path arrowok="t"/>
                <v:fill type="solid"/>
              </v:shape>
            </v:group>
            <v:group style="position:absolute;left:9475;top:-2059;width:10;height:20" coordorigin="9475,-2059" coordsize="10,20">
              <v:shape style="position:absolute;left:9475;top:-2059;width:10;height:20" coordorigin="9475,-2059" coordsize="10,20" path="m9475,-2040l9484,-2040,9484,-2059,9475,-2059,9475,-2040xe" filled="true" fillcolor="#000000" stroked="false">
                <v:path arrowok="t"/>
                <v:fill type="solid"/>
              </v:shape>
            </v:group>
            <v:group style="position:absolute;left:9475;top:-2033;width:10;height:2" coordorigin="9475,-2033" coordsize="10,2">
              <v:shape style="position:absolute;left:9475;top:-2033;width:10;height:2" coordorigin="9475,-2033" coordsize="10,0" path="m9475,-2033l9484,-2033e" filled="false" stroked="true" strokeweight=".72003pt" strokecolor="#000000">
                <v:path arrowok="t"/>
              </v:shape>
              <v:shape style="position:absolute;left:1743;top:-2117;width:3200;height:101" type="#_x0000_t75" stroked="false">
                <v:imagedata r:id="rId814" o:title=""/>
              </v:shape>
              <v:shape style="position:absolute;left:4919;top:-2026;width:857;height:10" type="#_x0000_t75" stroked="false">
                <v:imagedata r:id="rId825" o:title=""/>
              </v:shape>
              <v:shape style="position:absolute;left:5771;top:-2026;width:941;height:10" type="#_x0000_t75" stroked="false">
                <v:imagedata r:id="rId826" o:title=""/>
              </v:shape>
              <v:shape style="position:absolute;left:6707;top:-2026;width:1270;height:10" type="#_x0000_t75" stroked="false">
                <v:imagedata r:id="rId752" o:title=""/>
              </v:shape>
              <v:shape style="position:absolute;left:7972;top:-2026;width:2576;height:10" type="#_x0000_t75" stroked="false">
                <v:imagedata r:id="rId822" o:title=""/>
              </v:shape>
            </v:group>
            <v:group style="position:absolute;left:7977;top:-2016;width:10;height:20" coordorigin="7977,-2016" coordsize="10,20">
              <v:shape style="position:absolute;left:7977;top:-2016;width:10;height:20" coordorigin="7977,-2016" coordsize="10,20" path="m7977,-1997l7986,-1997,7986,-2016,7977,-2016,7977,-1997xe" filled="true" fillcolor="#000000" stroked="false">
                <v:path arrowok="t"/>
                <v:fill type="solid"/>
              </v:shape>
            </v:group>
            <v:group style="position:absolute;left:7977;top:-1997;width:10;height:20" coordorigin="7977,-1997" coordsize="10,20">
              <v:shape style="position:absolute;left:7977;top:-1997;width:10;height:20" coordorigin="7977,-1997" coordsize="10,20" path="m7977,-1978l7986,-1978,7986,-1997,7977,-1997,7977,-1978xe" filled="true" fillcolor="#000000" stroked="false">
                <v:path arrowok="t"/>
                <v:fill type="solid"/>
              </v:shape>
            </v:group>
            <v:group style="position:absolute;left:7977;top:-1978;width:10;height:20" coordorigin="7977,-1978" coordsize="10,20">
              <v:shape style="position:absolute;left:7977;top:-1978;width:10;height:20" coordorigin="7977,-1978" coordsize="10,20" path="m7977,-1959l7986,-1959,7986,-1978,7977,-1978,7977,-1959xe" filled="true" fillcolor="#000000" stroked="false">
                <v:path arrowok="t"/>
                <v:fill type="solid"/>
              </v:shape>
            </v:group>
            <v:group style="position:absolute;left:7977;top:-1959;width:10;height:20" coordorigin="7977,-1959" coordsize="10,20">
              <v:shape style="position:absolute;left:7977;top:-1959;width:10;height:20" coordorigin="7977,-1959" coordsize="10,20" path="m7977,-1939l7986,-1939,7986,-1959,7977,-1959,7977,-1939xe" filled="true" fillcolor="#000000" stroked="false">
                <v:path arrowok="t"/>
                <v:fill type="solid"/>
              </v:shape>
            </v:group>
            <v:group style="position:absolute;left:7977;top:-1939;width:10;height:20" coordorigin="7977,-1939" coordsize="10,20">
              <v:shape style="position:absolute;left:7977;top:-1939;width:10;height:20" coordorigin="7977,-1939" coordsize="10,20" path="m7977,-1920l7986,-1920,7986,-1939,7977,-1939,7977,-1920xe" filled="true" fillcolor="#000000" stroked="false">
                <v:path arrowok="t"/>
                <v:fill type="solid"/>
              </v:shape>
            </v:group>
            <v:group style="position:absolute;left:7977;top:-1920;width:10;height:20" coordorigin="7977,-1920" coordsize="10,20">
              <v:shape style="position:absolute;left:7977;top:-1920;width:10;height:20" coordorigin="7977,-1920" coordsize="10,20" path="m7977,-1901l7986,-1901,7986,-1920,7977,-1920,7977,-1901xe" filled="true" fillcolor="#000000" stroked="false">
                <v:path arrowok="t"/>
                <v:fill type="solid"/>
              </v:shape>
            </v:group>
            <v:group style="position:absolute;left:7977;top:-1901;width:10;height:20" coordorigin="7977,-1901" coordsize="10,20">
              <v:shape style="position:absolute;left:7977;top:-1901;width:10;height:20" coordorigin="7977,-1901" coordsize="10,20" path="m7977,-1882l7986,-1882,7986,-1901,7977,-1901,7977,-1882xe" filled="true" fillcolor="#000000" stroked="false">
                <v:path arrowok="t"/>
                <v:fill type="solid"/>
              </v:shape>
            </v:group>
            <v:group style="position:absolute;left:7977;top:-1882;width:10;height:20" coordorigin="7977,-1882" coordsize="10,20">
              <v:shape style="position:absolute;left:7977;top:-1882;width:10;height:20" coordorigin="7977,-1882" coordsize="10,20" path="m7977,-1863l7986,-1863,7986,-1882,7977,-1882,7977,-1863xe" filled="true" fillcolor="#000000" stroked="false">
                <v:path arrowok="t"/>
                <v:fill type="solid"/>
              </v:shape>
            </v:group>
            <v:group style="position:absolute;left:7977;top:-1863;width:10;height:20" coordorigin="7977,-1863" coordsize="10,20">
              <v:shape style="position:absolute;left:7977;top:-1863;width:10;height:20" coordorigin="7977,-1863" coordsize="10,20" path="m7977,-1843l7986,-1843,7986,-1863,7977,-1863,7977,-1843xe" filled="true" fillcolor="#000000" stroked="false">
                <v:path arrowok="t"/>
                <v:fill type="solid"/>
              </v:shape>
            </v:group>
            <v:group style="position:absolute;left:7977;top:-1843;width:10;height:20" coordorigin="7977,-1843" coordsize="10,20">
              <v:shape style="position:absolute;left:7977;top:-1843;width:10;height:20" coordorigin="7977,-1843" coordsize="10,20" path="m7977,-1824l7986,-1824,7986,-1843,7977,-1843,7977,-1824xe" filled="true" fillcolor="#000000" stroked="false">
                <v:path arrowok="t"/>
                <v:fill type="solid"/>
              </v:shape>
            </v:group>
            <v:group style="position:absolute;left:7977;top:-1824;width:10;height:20" coordorigin="7977,-1824" coordsize="10,20">
              <v:shape style="position:absolute;left:7977;top:-1824;width:10;height:20" coordorigin="7977,-1824" coordsize="10,20" path="m7977,-1805l7986,-1805,7986,-1824,7977,-1824,7977,-1805xe" filled="true" fillcolor="#000000" stroked="false">
                <v:path arrowok="t"/>
                <v:fill type="solid"/>
              </v:shape>
            </v:group>
            <v:group style="position:absolute;left:7977;top:-1805;width:10;height:20" coordorigin="7977,-1805" coordsize="10,20">
              <v:shape style="position:absolute;left:7977;top:-1805;width:10;height:20" coordorigin="7977,-1805" coordsize="10,20" path="m7977,-1786l7986,-1786,7986,-1805,7977,-1805,7977,-1786xe" filled="true" fillcolor="#000000" stroked="false">
                <v:path arrowok="t"/>
                <v:fill type="solid"/>
              </v:shape>
            </v:group>
            <v:group style="position:absolute;left:7977;top:-1786;width:10;height:20" coordorigin="7977,-1786" coordsize="10,20">
              <v:shape style="position:absolute;left:7977;top:-1786;width:10;height:20" coordorigin="7977,-1786" coordsize="10,20" path="m7977,-1767l7986,-1767,7986,-1786,7977,-1786,7977,-1767xe" filled="true" fillcolor="#000000" stroked="false">
                <v:path arrowok="t"/>
                <v:fill type="solid"/>
              </v:shape>
            </v:group>
            <v:group style="position:absolute;left:7977;top:-1767;width:10;height:20" coordorigin="7977,-1767" coordsize="10,20">
              <v:shape style="position:absolute;left:7977;top:-1767;width:10;height:20" coordorigin="7977,-1767" coordsize="10,20" path="m7977,-1747l7986,-1747,7986,-1767,7977,-1767,7977,-1747xe" filled="true" fillcolor="#000000" stroked="false">
                <v:path arrowok="t"/>
                <v:fill type="solid"/>
              </v:shape>
            </v:group>
            <v:group style="position:absolute;left:7977;top:-1747;width:10;height:20" coordorigin="7977,-1747" coordsize="10,20">
              <v:shape style="position:absolute;left:7977;top:-1747;width:10;height:20" coordorigin="7977,-1747" coordsize="10,20" path="m7977,-1728l7986,-1728,7986,-1747,7977,-1747,7977,-1728xe" filled="true" fillcolor="#000000" stroked="false">
                <v:path arrowok="t"/>
                <v:fill type="solid"/>
              </v:shape>
            </v:group>
            <v:group style="position:absolute;left:7977;top:-1728;width:10;height:20" coordorigin="7977,-1728" coordsize="10,20">
              <v:shape style="position:absolute;left:7977;top:-1728;width:10;height:20" coordorigin="7977,-1728" coordsize="10,20" path="m7977,-1709l7986,-1709,7986,-1728,7977,-1728,7977,-1709xe" filled="true" fillcolor="#000000" stroked="false">
                <v:path arrowok="t"/>
                <v:fill type="solid"/>
              </v:shape>
            </v:group>
            <v:group style="position:absolute;left:7977;top:-1709;width:10;height:20" coordorigin="7977,-1709" coordsize="10,20">
              <v:shape style="position:absolute;left:7977;top:-1709;width:10;height:20" coordorigin="7977,-1709" coordsize="10,20" path="m7977,-1690l7986,-1690,7986,-1709,7977,-1709,7977,-1690xe" filled="true" fillcolor="#000000" stroked="false">
                <v:path arrowok="t"/>
                <v:fill type="solid"/>
              </v:shape>
            </v:group>
            <v:group style="position:absolute;left:7977;top:-1683;width:10;height:2" coordorigin="7977,-1683" coordsize="10,2">
              <v:shape style="position:absolute;left:7977;top:-1683;width:10;height:2" coordorigin="7977,-1683" coordsize="10,0" path="m7977,-1683l7986,-1683e" filled="false" stroked="true" strokeweight=".71997pt" strokecolor="#000000">
                <v:path arrowok="t"/>
              </v:shape>
            </v:group>
            <v:group style="position:absolute;left:8620;top:-2016;width:10;height:20" coordorigin="8620,-2016" coordsize="10,20">
              <v:shape style="position:absolute;left:8620;top:-2016;width:10;height:20" coordorigin="8620,-2016" coordsize="10,20" path="m8620,-1997l8629,-1997,8629,-2016,8620,-2016,8620,-1997xe" filled="true" fillcolor="#000000" stroked="false">
                <v:path arrowok="t"/>
                <v:fill type="solid"/>
              </v:shape>
            </v:group>
            <v:group style="position:absolute;left:8620;top:-1997;width:10;height:20" coordorigin="8620,-1997" coordsize="10,20">
              <v:shape style="position:absolute;left:8620;top:-1997;width:10;height:20" coordorigin="8620,-1997" coordsize="10,20" path="m8620,-1978l8629,-1978,8629,-1997,8620,-1997,8620,-1978xe" filled="true" fillcolor="#000000" stroked="false">
                <v:path arrowok="t"/>
                <v:fill type="solid"/>
              </v:shape>
            </v:group>
            <v:group style="position:absolute;left:8620;top:-1978;width:10;height:20" coordorigin="8620,-1978" coordsize="10,20">
              <v:shape style="position:absolute;left:8620;top:-1978;width:10;height:20" coordorigin="8620,-1978" coordsize="10,20" path="m8620,-1959l8629,-1959,8629,-1978,8620,-1978,8620,-1959xe" filled="true" fillcolor="#000000" stroked="false">
                <v:path arrowok="t"/>
                <v:fill type="solid"/>
              </v:shape>
            </v:group>
            <v:group style="position:absolute;left:8620;top:-1959;width:10;height:20" coordorigin="8620,-1959" coordsize="10,20">
              <v:shape style="position:absolute;left:8620;top:-1959;width:10;height:20" coordorigin="8620,-1959" coordsize="10,20" path="m8620,-1939l8629,-1939,8629,-1959,8620,-1959,8620,-1939xe" filled="true" fillcolor="#000000" stroked="false">
                <v:path arrowok="t"/>
                <v:fill type="solid"/>
              </v:shape>
            </v:group>
            <v:group style="position:absolute;left:8620;top:-1939;width:10;height:20" coordorigin="8620,-1939" coordsize="10,20">
              <v:shape style="position:absolute;left:8620;top:-1939;width:10;height:20" coordorigin="8620,-1939" coordsize="10,20" path="m8620,-1920l8629,-1920,8629,-1939,8620,-1939,8620,-1920xe" filled="true" fillcolor="#000000" stroked="false">
                <v:path arrowok="t"/>
                <v:fill type="solid"/>
              </v:shape>
            </v:group>
            <v:group style="position:absolute;left:8620;top:-1920;width:10;height:20" coordorigin="8620,-1920" coordsize="10,20">
              <v:shape style="position:absolute;left:8620;top:-1920;width:10;height:20" coordorigin="8620,-1920" coordsize="10,20" path="m8620,-1901l8629,-1901,8629,-1920,8620,-1920,8620,-1901xe" filled="true" fillcolor="#000000" stroked="false">
                <v:path arrowok="t"/>
                <v:fill type="solid"/>
              </v:shape>
            </v:group>
            <v:group style="position:absolute;left:8620;top:-1901;width:10;height:20" coordorigin="8620,-1901" coordsize="10,20">
              <v:shape style="position:absolute;left:8620;top:-1901;width:10;height:20" coordorigin="8620,-1901" coordsize="10,20" path="m8620,-1882l8629,-1882,8629,-1901,8620,-1901,8620,-1882xe" filled="true" fillcolor="#000000" stroked="false">
                <v:path arrowok="t"/>
                <v:fill type="solid"/>
              </v:shape>
            </v:group>
            <v:group style="position:absolute;left:8620;top:-1882;width:10;height:20" coordorigin="8620,-1882" coordsize="10,20">
              <v:shape style="position:absolute;left:8620;top:-1882;width:10;height:20" coordorigin="8620,-1882" coordsize="10,20" path="m8620,-1863l8629,-1863,8629,-1882,8620,-1882,8620,-1863xe" filled="true" fillcolor="#000000" stroked="false">
                <v:path arrowok="t"/>
                <v:fill type="solid"/>
              </v:shape>
            </v:group>
            <v:group style="position:absolute;left:8620;top:-1863;width:10;height:20" coordorigin="8620,-1863" coordsize="10,20">
              <v:shape style="position:absolute;left:8620;top:-1863;width:10;height:20" coordorigin="8620,-1863" coordsize="10,20" path="m8620,-1843l8629,-1843,8629,-1863,8620,-1863,8620,-1843xe" filled="true" fillcolor="#000000" stroked="false">
                <v:path arrowok="t"/>
                <v:fill type="solid"/>
              </v:shape>
            </v:group>
            <v:group style="position:absolute;left:8620;top:-1843;width:10;height:20" coordorigin="8620,-1843" coordsize="10,20">
              <v:shape style="position:absolute;left:8620;top:-1843;width:10;height:20" coordorigin="8620,-1843" coordsize="10,20" path="m8620,-1824l8629,-1824,8629,-1843,8620,-1843,8620,-1824xe" filled="true" fillcolor="#000000" stroked="false">
                <v:path arrowok="t"/>
                <v:fill type="solid"/>
              </v:shape>
            </v:group>
            <v:group style="position:absolute;left:8620;top:-1824;width:10;height:20" coordorigin="8620,-1824" coordsize="10,20">
              <v:shape style="position:absolute;left:8620;top:-1824;width:10;height:20" coordorigin="8620,-1824" coordsize="10,20" path="m8620,-1805l8629,-1805,8629,-1824,8620,-1824,8620,-1805xe" filled="true" fillcolor="#000000" stroked="false">
                <v:path arrowok="t"/>
                <v:fill type="solid"/>
              </v:shape>
            </v:group>
            <v:group style="position:absolute;left:8620;top:-1805;width:10;height:20" coordorigin="8620,-1805" coordsize="10,20">
              <v:shape style="position:absolute;left:8620;top:-1805;width:10;height:20" coordorigin="8620,-1805" coordsize="10,20" path="m8620,-1786l8629,-1786,8629,-1805,8620,-1805,8620,-1786xe" filled="true" fillcolor="#000000" stroked="false">
                <v:path arrowok="t"/>
                <v:fill type="solid"/>
              </v:shape>
            </v:group>
            <v:group style="position:absolute;left:8620;top:-1786;width:10;height:20" coordorigin="8620,-1786" coordsize="10,20">
              <v:shape style="position:absolute;left:8620;top:-1786;width:10;height:20" coordorigin="8620,-1786" coordsize="10,20" path="m8620,-1767l8629,-1767,8629,-1786,8620,-1786,8620,-1767xe" filled="true" fillcolor="#000000" stroked="false">
                <v:path arrowok="t"/>
                <v:fill type="solid"/>
              </v:shape>
            </v:group>
            <v:group style="position:absolute;left:8620;top:-1767;width:10;height:20" coordorigin="8620,-1767" coordsize="10,20">
              <v:shape style="position:absolute;left:8620;top:-1767;width:10;height:20" coordorigin="8620,-1767" coordsize="10,20" path="m8620,-1747l8629,-1747,8629,-1767,8620,-1767,8620,-1747xe" filled="true" fillcolor="#000000" stroked="false">
                <v:path arrowok="t"/>
                <v:fill type="solid"/>
              </v:shape>
            </v:group>
            <v:group style="position:absolute;left:8620;top:-1747;width:10;height:20" coordorigin="8620,-1747" coordsize="10,20">
              <v:shape style="position:absolute;left:8620;top:-1747;width:10;height:20" coordorigin="8620,-1747" coordsize="10,20" path="m8620,-1728l8629,-1728,8629,-1747,8620,-1747,8620,-1728xe" filled="true" fillcolor="#000000" stroked="false">
                <v:path arrowok="t"/>
                <v:fill type="solid"/>
              </v:shape>
            </v:group>
            <v:group style="position:absolute;left:8620;top:-1728;width:10;height:20" coordorigin="8620,-1728" coordsize="10,20">
              <v:shape style="position:absolute;left:8620;top:-1728;width:10;height:20" coordorigin="8620,-1728" coordsize="10,20" path="m8620,-1709l8629,-1709,8629,-1728,8620,-1728,8620,-1709xe" filled="true" fillcolor="#000000" stroked="false">
                <v:path arrowok="t"/>
                <v:fill type="solid"/>
              </v:shape>
            </v:group>
            <v:group style="position:absolute;left:8620;top:-1709;width:10;height:20" coordorigin="8620,-1709" coordsize="10,20">
              <v:shape style="position:absolute;left:8620;top:-1709;width:10;height:20" coordorigin="8620,-1709" coordsize="10,20" path="m8620,-1690l8629,-1690,8629,-1709,8620,-1709,8620,-1690xe" filled="true" fillcolor="#000000" stroked="false">
                <v:path arrowok="t"/>
                <v:fill type="solid"/>
              </v:shape>
            </v:group>
            <v:group style="position:absolute;left:8620;top:-1683;width:10;height:2" coordorigin="8620,-1683" coordsize="10,2">
              <v:shape style="position:absolute;left:8620;top:-1683;width:10;height:2" coordorigin="8620,-1683" coordsize="10,0" path="m8620,-1683l8629,-1683e" filled="false" stroked="true" strokeweight=".71997pt" strokecolor="#000000">
                <v:path arrowok="t"/>
              </v:shape>
            </v:group>
            <v:group style="position:absolute;left:9475;top:-2016;width:10;height:20" coordorigin="9475,-2016" coordsize="10,20">
              <v:shape style="position:absolute;left:9475;top:-2016;width:10;height:20" coordorigin="9475,-2016" coordsize="10,20" path="m9475,-1997l9484,-1997,9484,-2016,9475,-2016,9475,-1997xe" filled="true" fillcolor="#000000" stroked="false">
                <v:path arrowok="t"/>
                <v:fill type="solid"/>
              </v:shape>
            </v:group>
            <v:group style="position:absolute;left:9475;top:-1997;width:10;height:20" coordorigin="9475,-1997" coordsize="10,20">
              <v:shape style="position:absolute;left:9475;top:-1997;width:10;height:20" coordorigin="9475,-1997" coordsize="10,20" path="m9475,-1978l9484,-1978,9484,-1997,9475,-1997,9475,-1978xe" filled="true" fillcolor="#000000" stroked="false">
                <v:path arrowok="t"/>
                <v:fill type="solid"/>
              </v:shape>
            </v:group>
            <v:group style="position:absolute;left:9475;top:-1978;width:10;height:20" coordorigin="9475,-1978" coordsize="10,20">
              <v:shape style="position:absolute;left:9475;top:-1978;width:10;height:20" coordorigin="9475,-1978" coordsize="10,20" path="m9475,-1959l9484,-1959,9484,-1978,9475,-1978,9475,-1959xe" filled="true" fillcolor="#000000" stroked="false">
                <v:path arrowok="t"/>
                <v:fill type="solid"/>
              </v:shape>
            </v:group>
            <v:group style="position:absolute;left:9475;top:-1959;width:10;height:20" coordorigin="9475,-1959" coordsize="10,20">
              <v:shape style="position:absolute;left:9475;top:-1959;width:10;height:20" coordorigin="9475,-1959" coordsize="10,20" path="m9475,-1939l9484,-1939,9484,-1959,9475,-1959,9475,-1939xe" filled="true" fillcolor="#000000" stroked="false">
                <v:path arrowok="t"/>
                <v:fill type="solid"/>
              </v:shape>
            </v:group>
            <v:group style="position:absolute;left:9475;top:-1939;width:10;height:20" coordorigin="9475,-1939" coordsize="10,20">
              <v:shape style="position:absolute;left:9475;top:-1939;width:10;height:20" coordorigin="9475,-1939" coordsize="10,20" path="m9475,-1920l9484,-1920,9484,-1939,9475,-1939,9475,-1920xe" filled="true" fillcolor="#000000" stroked="false">
                <v:path arrowok="t"/>
                <v:fill type="solid"/>
              </v:shape>
            </v:group>
            <v:group style="position:absolute;left:9475;top:-1920;width:10;height:20" coordorigin="9475,-1920" coordsize="10,20">
              <v:shape style="position:absolute;left:9475;top:-1920;width:10;height:20" coordorigin="9475,-1920" coordsize="10,20" path="m9475,-1901l9484,-1901,9484,-1920,9475,-1920,9475,-1901xe" filled="true" fillcolor="#000000" stroked="false">
                <v:path arrowok="t"/>
                <v:fill type="solid"/>
              </v:shape>
            </v:group>
            <v:group style="position:absolute;left:9475;top:-1901;width:10;height:20" coordorigin="9475,-1901" coordsize="10,20">
              <v:shape style="position:absolute;left:9475;top:-1901;width:10;height:20" coordorigin="9475,-1901" coordsize="10,20" path="m9475,-1882l9484,-1882,9484,-1901,9475,-1901,9475,-1882xe" filled="true" fillcolor="#000000" stroked="false">
                <v:path arrowok="t"/>
                <v:fill type="solid"/>
              </v:shape>
            </v:group>
            <v:group style="position:absolute;left:9475;top:-1882;width:10;height:20" coordorigin="9475,-1882" coordsize="10,20">
              <v:shape style="position:absolute;left:9475;top:-1882;width:10;height:20" coordorigin="9475,-1882" coordsize="10,20" path="m9475,-1863l9484,-1863,9484,-1882,9475,-1882,9475,-1863xe" filled="true" fillcolor="#000000" stroked="false">
                <v:path arrowok="t"/>
                <v:fill type="solid"/>
              </v:shape>
            </v:group>
            <v:group style="position:absolute;left:9475;top:-1863;width:10;height:20" coordorigin="9475,-1863" coordsize="10,20">
              <v:shape style="position:absolute;left:9475;top:-1863;width:10;height:20" coordorigin="9475,-1863" coordsize="10,20" path="m9475,-1843l9484,-1843,9484,-1863,9475,-1863,9475,-1843xe" filled="true" fillcolor="#000000" stroked="false">
                <v:path arrowok="t"/>
                <v:fill type="solid"/>
              </v:shape>
            </v:group>
            <v:group style="position:absolute;left:9475;top:-1843;width:10;height:20" coordorigin="9475,-1843" coordsize="10,20">
              <v:shape style="position:absolute;left:9475;top:-1843;width:10;height:20" coordorigin="9475,-1843" coordsize="10,20" path="m9475,-1824l9484,-1824,9484,-1843,9475,-1843,9475,-1824xe" filled="true" fillcolor="#000000" stroked="false">
                <v:path arrowok="t"/>
                <v:fill type="solid"/>
              </v:shape>
            </v:group>
            <v:group style="position:absolute;left:9475;top:-1824;width:10;height:20" coordorigin="9475,-1824" coordsize="10,20">
              <v:shape style="position:absolute;left:9475;top:-1824;width:10;height:20" coordorigin="9475,-1824" coordsize="10,20" path="m9475,-1805l9484,-1805,9484,-1824,9475,-1824,9475,-1805xe" filled="true" fillcolor="#000000" stroked="false">
                <v:path arrowok="t"/>
                <v:fill type="solid"/>
              </v:shape>
            </v:group>
            <v:group style="position:absolute;left:9475;top:-1805;width:10;height:20" coordorigin="9475,-1805" coordsize="10,20">
              <v:shape style="position:absolute;left:9475;top:-1805;width:10;height:20" coordorigin="9475,-1805" coordsize="10,20" path="m9475,-1786l9484,-1786,9484,-1805,9475,-1805,9475,-1786xe" filled="true" fillcolor="#000000" stroked="false">
                <v:path arrowok="t"/>
                <v:fill type="solid"/>
              </v:shape>
            </v:group>
            <v:group style="position:absolute;left:9475;top:-1786;width:10;height:20" coordorigin="9475,-1786" coordsize="10,20">
              <v:shape style="position:absolute;left:9475;top:-1786;width:10;height:20" coordorigin="9475,-1786" coordsize="10,20" path="m9475,-1767l9484,-1767,9484,-1786,9475,-1786,9475,-1767xe" filled="true" fillcolor="#000000" stroked="false">
                <v:path arrowok="t"/>
                <v:fill type="solid"/>
              </v:shape>
            </v:group>
            <v:group style="position:absolute;left:9475;top:-1767;width:10;height:20" coordorigin="9475,-1767" coordsize="10,20">
              <v:shape style="position:absolute;left:9475;top:-1767;width:10;height:20" coordorigin="9475,-1767" coordsize="10,20" path="m9475,-1747l9484,-1747,9484,-1767,9475,-1767,9475,-1747xe" filled="true" fillcolor="#000000" stroked="false">
                <v:path arrowok="t"/>
                <v:fill type="solid"/>
              </v:shape>
            </v:group>
            <v:group style="position:absolute;left:9475;top:-1747;width:10;height:20" coordorigin="9475,-1747" coordsize="10,20">
              <v:shape style="position:absolute;left:9475;top:-1747;width:10;height:20" coordorigin="9475,-1747" coordsize="10,20" path="m9475,-1728l9484,-1728,9484,-1747,9475,-1747,9475,-1728xe" filled="true" fillcolor="#000000" stroked="false">
                <v:path arrowok="t"/>
                <v:fill type="solid"/>
              </v:shape>
            </v:group>
            <v:group style="position:absolute;left:9475;top:-1728;width:10;height:20" coordorigin="9475,-1728" coordsize="10,20">
              <v:shape style="position:absolute;left:9475;top:-1728;width:10;height:20" coordorigin="9475,-1728" coordsize="10,20" path="m9475,-1709l9484,-1709,9484,-1728,9475,-1728,9475,-1709xe" filled="true" fillcolor="#000000" stroked="false">
                <v:path arrowok="t"/>
                <v:fill type="solid"/>
              </v:shape>
            </v:group>
            <v:group style="position:absolute;left:9475;top:-1709;width:10;height:20" coordorigin="9475,-1709" coordsize="10,20">
              <v:shape style="position:absolute;left:9475;top:-1709;width:10;height:20" coordorigin="9475,-1709" coordsize="10,20" path="m9475,-1690l9484,-1690,9484,-1709,9475,-1709,9475,-1690xe" filled="true" fillcolor="#000000" stroked="false">
                <v:path arrowok="t"/>
                <v:fill type="solid"/>
              </v:shape>
            </v:group>
            <v:group style="position:absolute;left:9475;top:-1683;width:10;height:2" coordorigin="9475,-1683" coordsize="10,2">
              <v:shape style="position:absolute;left:9475;top:-1683;width:10;height:2" coordorigin="9475,-1683" coordsize="10,0" path="m9475,-1683l9484,-1683e" filled="false" stroked="true" strokeweight=".71997pt" strokecolor="#000000">
                <v:path arrowok="t"/>
              </v:shape>
              <v:shape style="position:absolute;left:1743;top:-1767;width:3200;height:101" type="#_x0000_t75" stroked="false">
                <v:imagedata r:id="rId810" o:title=""/>
              </v:shape>
              <v:shape style="position:absolute;left:4919;top:-1675;width:857;height:10" type="#_x0000_t75" stroked="false">
                <v:imagedata r:id="rId836" o:title=""/>
              </v:shape>
              <v:shape style="position:absolute;left:5771;top:-1675;width:941;height:10" type="#_x0000_t75" stroked="false">
                <v:imagedata r:id="rId837" o:title=""/>
              </v:shape>
              <v:shape style="position:absolute;left:6707;top:-1675;width:1270;height:10" type="#_x0000_t75" stroked="false">
                <v:imagedata r:id="rId741" o:title=""/>
              </v:shape>
              <v:shape style="position:absolute;left:7972;top:-1675;width:2576;height:10" type="#_x0000_t75" stroked="false">
                <v:imagedata r:id="rId813" o:title=""/>
              </v:shape>
            </v:group>
            <v:group style="position:absolute;left:7977;top:-1666;width:10;height:20" coordorigin="7977,-1666" coordsize="10,20">
              <v:shape style="position:absolute;left:7977;top:-1666;width:10;height:20" coordorigin="7977,-1666" coordsize="10,20" path="m7977,-1647l7986,-1647,7986,-1666,7977,-1666,7977,-1647xe" filled="true" fillcolor="#000000" stroked="false">
                <v:path arrowok="t"/>
                <v:fill type="solid"/>
              </v:shape>
            </v:group>
            <v:group style="position:absolute;left:7977;top:-1647;width:10;height:20" coordorigin="7977,-1647" coordsize="10,20">
              <v:shape style="position:absolute;left:7977;top:-1647;width:10;height:20" coordorigin="7977,-1647" coordsize="10,20" path="m7977,-1627l7986,-1627,7986,-1647,7977,-1647,7977,-1627xe" filled="true" fillcolor="#000000" stroked="false">
                <v:path arrowok="t"/>
                <v:fill type="solid"/>
              </v:shape>
            </v:group>
            <v:group style="position:absolute;left:7977;top:-1627;width:10;height:20" coordorigin="7977,-1627" coordsize="10,20">
              <v:shape style="position:absolute;left:7977;top:-1627;width:10;height:20" coordorigin="7977,-1627" coordsize="10,20" path="m7977,-1608l7986,-1608,7986,-1627,7977,-1627,7977,-1608xe" filled="true" fillcolor="#000000" stroked="false">
                <v:path arrowok="t"/>
                <v:fill type="solid"/>
              </v:shape>
            </v:group>
            <v:group style="position:absolute;left:7977;top:-1608;width:10;height:20" coordorigin="7977,-1608" coordsize="10,20">
              <v:shape style="position:absolute;left:7977;top:-1608;width:10;height:20" coordorigin="7977,-1608" coordsize="10,20" path="m7977,-1589l7986,-1589,7986,-1608,7977,-1608,7977,-1589xe" filled="true" fillcolor="#000000" stroked="false">
                <v:path arrowok="t"/>
                <v:fill type="solid"/>
              </v:shape>
            </v:group>
            <v:group style="position:absolute;left:7977;top:-1589;width:10;height:20" coordorigin="7977,-1589" coordsize="10,20">
              <v:shape style="position:absolute;left:7977;top:-1589;width:10;height:20" coordorigin="7977,-1589" coordsize="10,20" path="m7977,-1570l7986,-1570,7986,-1589,7977,-1589,7977,-1570xe" filled="true" fillcolor="#000000" stroked="false">
                <v:path arrowok="t"/>
                <v:fill type="solid"/>
              </v:shape>
            </v:group>
            <v:group style="position:absolute;left:7977;top:-1570;width:10;height:20" coordorigin="7977,-1570" coordsize="10,20">
              <v:shape style="position:absolute;left:7977;top:-1570;width:10;height:20" coordorigin="7977,-1570" coordsize="10,20" path="m7977,-1551l7986,-1551,7986,-1570,7977,-1570,7977,-1551xe" filled="true" fillcolor="#000000" stroked="false">
                <v:path arrowok="t"/>
                <v:fill type="solid"/>
              </v:shape>
            </v:group>
            <v:group style="position:absolute;left:7977;top:-1551;width:10;height:20" coordorigin="7977,-1551" coordsize="10,20">
              <v:shape style="position:absolute;left:7977;top:-1551;width:10;height:20" coordorigin="7977,-1551" coordsize="10,20" path="m7977,-1531l7986,-1531,7986,-1551,7977,-1551,7977,-1531xe" filled="true" fillcolor="#000000" stroked="false">
                <v:path arrowok="t"/>
                <v:fill type="solid"/>
              </v:shape>
            </v:group>
            <v:group style="position:absolute;left:7977;top:-1531;width:10;height:20" coordorigin="7977,-1531" coordsize="10,20">
              <v:shape style="position:absolute;left:7977;top:-1531;width:10;height:20" coordorigin="7977,-1531" coordsize="10,20" path="m7977,-1512l7986,-1512,7986,-1531,7977,-1531,7977,-1512xe" filled="true" fillcolor="#000000" stroked="false">
                <v:path arrowok="t"/>
                <v:fill type="solid"/>
              </v:shape>
            </v:group>
            <v:group style="position:absolute;left:7977;top:-1512;width:10;height:20" coordorigin="7977,-1512" coordsize="10,20">
              <v:shape style="position:absolute;left:7977;top:-1512;width:10;height:20" coordorigin="7977,-1512" coordsize="10,20" path="m7977,-1493l7986,-1493,7986,-1512,7977,-1512,7977,-1493xe" filled="true" fillcolor="#000000" stroked="false">
                <v:path arrowok="t"/>
                <v:fill type="solid"/>
              </v:shape>
            </v:group>
            <v:group style="position:absolute;left:7977;top:-1493;width:10;height:20" coordorigin="7977,-1493" coordsize="10,20">
              <v:shape style="position:absolute;left:7977;top:-1493;width:10;height:20" coordorigin="7977,-1493" coordsize="10,20" path="m7977,-1474l7986,-1474,7986,-1493,7977,-1493,7977,-1474xe" filled="true" fillcolor="#000000" stroked="false">
                <v:path arrowok="t"/>
                <v:fill type="solid"/>
              </v:shape>
            </v:group>
            <v:group style="position:absolute;left:7977;top:-1474;width:10;height:20" coordorigin="7977,-1474" coordsize="10,20">
              <v:shape style="position:absolute;left:7977;top:-1474;width:10;height:20" coordorigin="7977,-1474" coordsize="10,20" path="m7977,-1455l7986,-1455,7986,-1474,7977,-1474,7977,-1455xe" filled="true" fillcolor="#000000" stroked="false">
                <v:path arrowok="t"/>
                <v:fill type="solid"/>
              </v:shape>
            </v:group>
            <v:group style="position:absolute;left:7977;top:-1455;width:10;height:20" coordorigin="7977,-1455" coordsize="10,20">
              <v:shape style="position:absolute;left:7977;top:-1455;width:10;height:20" coordorigin="7977,-1455" coordsize="10,20" path="m7977,-1435l7986,-1435,7986,-1455,7977,-1455,7977,-1435xe" filled="true" fillcolor="#000000" stroked="false">
                <v:path arrowok="t"/>
                <v:fill type="solid"/>
              </v:shape>
            </v:group>
            <v:group style="position:absolute;left:7977;top:-1435;width:10;height:20" coordorigin="7977,-1435" coordsize="10,20">
              <v:shape style="position:absolute;left:7977;top:-1435;width:10;height:20" coordorigin="7977,-1435" coordsize="10,20" path="m7977,-1416l7986,-1416,7986,-1435,7977,-1435,7977,-1416xe" filled="true" fillcolor="#000000" stroked="false">
                <v:path arrowok="t"/>
                <v:fill type="solid"/>
              </v:shape>
            </v:group>
            <v:group style="position:absolute;left:7977;top:-1416;width:10;height:20" coordorigin="7977,-1416" coordsize="10,20">
              <v:shape style="position:absolute;left:7977;top:-1416;width:10;height:20" coordorigin="7977,-1416" coordsize="10,20" path="m7977,-1397l7986,-1397,7986,-1416,7977,-1416,7977,-1397xe" filled="true" fillcolor="#000000" stroked="false">
                <v:path arrowok="t"/>
                <v:fill type="solid"/>
              </v:shape>
            </v:group>
            <v:group style="position:absolute;left:7977;top:-1397;width:10;height:20" coordorigin="7977,-1397" coordsize="10,20">
              <v:shape style="position:absolute;left:7977;top:-1397;width:10;height:20" coordorigin="7977,-1397" coordsize="10,20" path="m7977,-1378l7986,-1378,7986,-1397,7977,-1397,7977,-1378xe" filled="true" fillcolor="#000000" stroked="false">
                <v:path arrowok="t"/>
                <v:fill type="solid"/>
              </v:shape>
            </v:group>
            <v:group style="position:absolute;left:7977;top:-1378;width:10;height:20" coordorigin="7977,-1378" coordsize="10,20">
              <v:shape style="position:absolute;left:7977;top:-1378;width:10;height:20" coordorigin="7977,-1378" coordsize="10,20" path="m7977,-1359l7986,-1359,7986,-1378,7977,-1378,7977,-1359xe" filled="true" fillcolor="#000000" stroked="false">
                <v:path arrowok="t"/>
                <v:fill type="solid"/>
              </v:shape>
            </v:group>
            <v:group style="position:absolute;left:7977;top:-1359;width:10;height:20" coordorigin="7977,-1359" coordsize="10,20">
              <v:shape style="position:absolute;left:7977;top:-1359;width:10;height:20" coordorigin="7977,-1359" coordsize="10,20" path="m7977,-1339l7986,-1339,7986,-1359,7977,-1359,7977,-1339xe" filled="true" fillcolor="#000000" stroked="false">
                <v:path arrowok="t"/>
                <v:fill type="solid"/>
              </v:shape>
            </v:group>
            <v:group style="position:absolute;left:7977;top:-1333;width:10;height:2" coordorigin="7977,-1333" coordsize="10,2">
              <v:shape style="position:absolute;left:7977;top:-1333;width:10;height:2" coordorigin="7977,-1333" coordsize="10,0" path="m7977,-1333l7986,-1333e" filled="false" stroked="true" strokeweight=".60004pt" strokecolor="#000000">
                <v:path arrowok="t"/>
              </v:shape>
            </v:group>
            <v:group style="position:absolute;left:8620;top:-1666;width:10;height:20" coordorigin="8620,-1666" coordsize="10,20">
              <v:shape style="position:absolute;left:8620;top:-1666;width:10;height:20" coordorigin="8620,-1666" coordsize="10,20" path="m8620,-1647l8629,-1647,8629,-1666,8620,-1666,8620,-1647xe" filled="true" fillcolor="#000000" stroked="false">
                <v:path arrowok="t"/>
                <v:fill type="solid"/>
              </v:shape>
            </v:group>
            <v:group style="position:absolute;left:8620;top:-1647;width:10;height:20" coordorigin="8620,-1647" coordsize="10,20">
              <v:shape style="position:absolute;left:8620;top:-1647;width:10;height:20" coordorigin="8620,-1647" coordsize="10,20" path="m8620,-1627l8629,-1627,8629,-1647,8620,-1647,8620,-1627xe" filled="true" fillcolor="#000000" stroked="false">
                <v:path arrowok="t"/>
                <v:fill type="solid"/>
              </v:shape>
            </v:group>
            <v:group style="position:absolute;left:8620;top:-1627;width:10;height:20" coordorigin="8620,-1627" coordsize="10,20">
              <v:shape style="position:absolute;left:8620;top:-1627;width:10;height:20" coordorigin="8620,-1627" coordsize="10,20" path="m8620,-1608l8629,-1608,8629,-1627,8620,-1627,8620,-1608xe" filled="true" fillcolor="#000000" stroked="false">
                <v:path arrowok="t"/>
                <v:fill type="solid"/>
              </v:shape>
            </v:group>
            <v:group style="position:absolute;left:8620;top:-1608;width:10;height:20" coordorigin="8620,-1608" coordsize="10,20">
              <v:shape style="position:absolute;left:8620;top:-1608;width:10;height:20" coordorigin="8620,-1608" coordsize="10,20" path="m8620,-1589l8629,-1589,8629,-1608,8620,-1608,8620,-1589xe" filled="true" fillcolor="#000000" stroked="false">
                <v:path arrowok="t"/>
                <v:fill type="solid"/>
              </v:shape>
            </v:group>
            <v:group style="position:absolute;left:8620;top:-1589;width:10;height:20" coordorigin="8620,-1589" coordsize="10,20">
              <v:shape style="position:absolute;left:8620;top:-1589;width:10;height:20" coordorigin="8620,-1589" coordsize="10,20" path="m8620,-1570l8629,-1570,8629,-1589,8620,-1589,8620,-1570xe" filled="true" fillcolor="#000000" stroked="false">
                <v:path arrowok="t"/>
                <v:fill type="solid"/>
              </v:shape>
            </v:group>
            <v:group style="position:absolute;left:8620;top:-1570;width:10;height:20" coordorigin="8620,-1570" coordsize="10,20">
              <v:shape style="position:absolute;left:8620;top:-1570;width:10;height:20" coordorigin="8620,-1570" coordsize="10,20" path="m8620,-1551l8629,-1551,8629,-1570,8620,-1570,8620,-1551xe" filled="true" fillcolor="#000000" stroked="false">
                <v:path arrowok="t"/>
                <v:fill type="solid"/>
              </v:shape>
            </v:group>
            <v:group style="position:absolute;left:8620;top:-1551;width:10;height:20" coordorigin="8620,-1551" coordsize="10,20">
              <v:shape style="position:absolute;left:8620;top:-1551;width:10;height:20" coordorigin="8620,-1551" coordsize="10,20" path="m8620,-1531l8629,-1531,8629,-1551,8620,-1551,8620,-1531xe" filled="true" fillcolor="#000000" stroked="false">
                <v:path arrowok="t"/>
                <v:fill type="solid"/>
              </v:shape>
            </v:group>
            <v:group style="position:absolute;left:8620;top:-1531;width:10;height:20" coordorigin="8620,-1531" coordsize="10,20">
              <v:shape style="position:absolute;left:8620;top:-1531;width:10;height:20" coordorigin="8620,-1531" coordsize="10,20" path="m8620,-1512l8629,-1512,8629,-1531,8620,-1531,8620,-1512xe" filled="true" fillcolor="#000000" stroked="false">
                <v:path arrowok="t"/>
                <v:fill type="solid"/>
              </v:shape>
            </v:group>
            <v:group style="position:absolute;left:8620;top:-1512;width:10;height:20" coordorigin="8620,-1512" coordsize="10,20">
              <v:shape style="position:absolute;left:8620;top:-1512;width:10;height:20" coordorigin="8620,-1512" coordsize="10,20" path="m8620,-1493l8629,-1493,8629,-1512,8620,-1512,8620,-1493xe" filled="true" fillcolor="#000000" stroked="false">
                <v:path arrowok="t"/>
                <v:fill type="solid"/>
              </v:shape>
            </v:group>
            <v:group style="position:absolute;left:8620;top:-1493;width:10;height:20" coordorigin="8620,-1493" coordsize="10,20">
              <v:shape style="position:absolute;left:8620;top:-1493;width:10;height:20" coordorigin="8620,-1493" coordsize="10,20" path="m8620,-1474l8629,-1474,8629,-1493,8620,-1493,8620,-1474xe" filled="true" fillcolor="#000000" stroked="false">
                <v:path arrowok="t"/>
                <v:fill type="solid"/>
              </v:shape>
            </v:group>
            <v:group style="position:absolute;left:8620;top:-1474;width:10;height:20" coordorigin="8620,-1474" coordsize="10,20">
              <v:shape style="position:absolute;left:8620;top:-1474;width:10;height:20" coordorigin="8620,-1474" coordsize="10,20" path="m8620,-1455l8629,-1455,8629,-1474,8620,-1474,8620,-1455xe" filled="true" fillcolor="#000000" stroked="false">
                <v:path arrowok="t"/>
                <v:fill type="solid"/>
              </v:shape>
            </v:group>
            <v:group style="position:absolute;left:8620;top:-1455;width:10;height:20" coordorigin="8620,-1455" coordsize="10,20">
              <v:shape style="position:absolute;left:8620;top:-1455;width:10;height:20" coordorigin="8620,-1455" coordsize="10,20" path="m8620,-1435l8629,-1435,8629,-1455,8620,-1455,8620,-1435xe" filled="true" fillcolor="#000000" stroked="false">
                <v:path arrowok="t"/>
                <v:fill type="solid"/>
              </v:shape>
            </v:group>
            <v:group style="position:absolute;left:8620;top:-1435;width:10;height:20" coordorigin="8620,-1435" coordsize="10,20">
              <v:shape style="position:absolute;left:8620;top:-1435;width:10;height:20" coordorigin="8620,-1435" coordsize="10,20" path="m8620,-1416l8629,-1416,8629,-1435,8620,-1435,8620,-1416xe" filled="true" fillcolor="#000000" stroked="false">
                <v:path arrowok="t"/>
                <v:fill type="solid"/>
              </v:shape>
            </v:group>
            <v:group style="position:absolute;left:8620;top:-1416;width:10;height:20" coordorigin="8620,-1416" coordsize="10,20">
              <v:shape style="position:absolute;left:8620;top:-1416;width:10;height:20" coordorigin="8620,-1416" coordsize="10,20" path="m8620,-1397l8629,-1397,8629,-1416,8620,-1416,8620,-1397xe" filled="true" fillcolor="#000000" stroked="false">
                <v:path arrowok="t"/>
                <v:fill type="solid"/>
              </v:shape>
            </v:group>
            <v:group style="position:absolute;left:8620;top:-1397;width:10;height:20" coordorigin="8620,-1397" coordsize="10,20">
              <v:shape style="position:absolute;left:8620;top:-1397;width:10;height:20" coordorigin="8620,-1397" coordsize="10,20" path="m8620,-1378l8629,-1378,8629,-1397,8620,-1397,8620,-1378xe" filled="true" fillcolor="#000000" stroked="false">
                <v:path arrowok="t"/>
                <v:fill type="solid"/>
              </v:shape>
            </v:group>
            <v:group style="position:absolute;left:8620;top:-1378;width:10;height:20" coordorigin="8620,-1378" coordsize="10,20">
              <v:shape style="position:absolute;left:8620;top:-1378;width:10;height:20" coordorigin="8620,-1378" coordsize="10,20" path="m8620,-1359l8629,-1359,8629,-1378,8620,-1378,8620,-1359xe" filled="true" fillcolor="#000000" stroked="false">
                <v:path arrowok="t"/>
                <v:fill type="solid"/>
              </v:shape>
            </v:group>
            <v:group style="position:absolute;left:8620;top:-1359;width:10;height:20" coordorigin="8620,-1359" coordsize="10,20">
              <v:shape style="position:absolute;left:8620;top:-1359;width:10;height:20" coordorigin="8620,-1359" coordsize="10,20" path="m8620,-1339l8629,-1339,8629,-1359,8620,-1359,8620,-1339xe" filled="true" fillcolor="#000000" stroked="false">
                <v:path arrowok="t"/>
                <v:fill type="solid"/>
              </v:shape>
            </v:group>
            <v:group style="position:absolute;left:8620;top:-1333;width:10;height:2" coordorigin="8620,-1333" coordsize="10,2">
              <v:shape style="position:absolute;left:8620;top:-1333;width:10;height:2" coordorigin="8620,-1333" coordsize="10,0" path="m8620,-1333l8629,-1333e" filled="false" stroked="true" strokeweight=".60004pt" strokecolor="#000000">
                <v:path arrowok="t"/>
              </v:shape>
            </v:group>
            <v:group style="position:absolute;left:9475;top:-1666;width:10;height:20" coordorigin="9475,-1666" coordsize="10,20">
              <v:shape style="position:absolute;left:9475;top:-1666;width:10;height:20" coordorigin="9475,-1666" coordsize="10,20" path="m9475,-1647l9484,-1647,9484,-1666,9475,-1666,9475,-1647xe" filled="true" fillcolor="#000000" stroked="false">
                <v:path arrowok="t"/>
                <v:fill type="solid"/>
              </v:shape>
            </v:group>
            <v:group style="position:absolute;left:9475;top:-1647;width:10;height:20" coordorigin="9475,-1647" coordsize="10,20">
              <v:shape style="position:absolute;left:9475;top:-1647;width:10;height:20" coordorigin="9475,-1647" coordsize="10,20" path="m9475,-1627l9484,-1627,9484,-1647,9475,-1647,9475,-1627xe" filled="true" fillcolor="#000000" stroked="false">
                <v:path arrowok="t"/>
                <v:fill type="solid"/>
              </v:shape>
            </v:group>
            <v:group style="position:absolute;left:9475;top:-1627;width:10;height:20" coordorigin="9475,-1627" coordsize="10,20">
              <v:shape style="position:absolute;left:9475;top:-1627;width:10;height:20" coordorigin="9475,-1627" coordsize="10,20" path="m9475,-1608l9484,-1608,9484,-1627,9475,-1627,9475,-1608xe" filled="true" fillcolor="#000000" stroked="false">
                <v:path arrowok="t"/>
                <v:fill type="solid"/>
              </v:shape>
            </v:group>
            <v:group style="position:absolute;left:9475;top:-1608;width:10;height:20" coordorigin="9475,-1608" coordsize="10,20">
              <v:shape style="position:absolute;left:9475;top:-1608;width:10;height:20" coordorigin="9475,-1608" coordsize="10,20" path="m9475,-1589l9484,-1589,9484,-1608,9475,-1608,9475,-1589xe" filled="true" fillcolor="#000000" stroked="false">
                <v:path arrowok="t"/>
                <v:fill type="solid"/>
              </v:shape>
            </v:group>
            <v:group style="position:absolute;left:9475;top:-1589;width:10;height:20" coordorigin="9475,-1589" coordsize="10,20">
              <v:shape style="position:absolute;left:9475;top:-1589;width:10;height:20" coordorigin="9475,-1589" coordsize="10,20" path="m9475,-1570l9484,-1570,9484,-1589,9475,-1589,9475,-1570xe" filled="true" fillcolor="#000000" stroked="false">
                <v:path arrowok="t"/>
                <v:fill type="solid"/>
              </v:shape>
            </v:group>
            <v:group style="position:absolute;left:9475;top:-1570;width:10;height:20" coordorigin="9475,-1570" coordsize="10,20">
              <v:shape style="position:absolute;left:9475;top:-1570;width:10;height:20" coordorigin="9475,-1570" coordsize="10,20" path="m9475,-1551l9484,-1551,9484,-1570,9475,-1570,9475,-1551xe" filled="true" fillcolor="#000000" stroked="false">
                <v:path arrowok="t"/>
                <v:fill type="solid"/>
              </v:shape>
            </v:group>
            <v:group style="position:absolute;left:9475;top:-1551;width:10;height:20" coordorigin="9475,-1551" coordsize="10,20">
              <v:shape style="position:absolute;left:9475;top:-1551;width:10;height:20" coordorigin="9475,-1551" coordsize="10,20" path="m9475,-1531l9484,-1531,9484,-1551,9475,-1551,9475,-1531xe" filled="true" fillcolor="#000000" stroked="false">
                <v:path arrowok="t"/>
                <v:fill type="solid"/>
              </v:shape>
            </v:group>
            <v:group style="position:absolute;left:9475;top:-1531;width:10;height:20" coordorigin="9475,-1531" coordsize="10,20">
              <v:shape style="position:absolute;left:9475;top:-1531;width:10;height:20" coordorigin="9475,-1531" coordsize="10,20" path="m9475,-1512l9484,-1512,9484,-1531,9475,-1531,9475,-1512xe" filled="true" fillcolor="#000000" stroked="false">
                <v:path arrowok="t"/>
                <v:fill type="solid"/>
              </v:shape>
            </v:group>
            <v:group style="position:absolute;left:9475;top:-1512;width:10;height:20" coordorigin="9475,-1512" coordsize="10,20">
              <v:shape style="position:absolute;left:9475;top:-1512;width:10;height:20" coordorigin="9475,-1512" coordsize="10,20" path="m9475,-1493l9484,-1493,9484,-1512,9475,-1512,9475,-1493xe" filled="true" fillcolor="#000000" stroked="false">
                <v:path arrowok="t"/>
                <v:fill type="solid"/>
              </v:shape>
            </v:group>
            <v:group style="position:absolute;left:9475;top:-1493;width:10;height:20" coordorigin="9475,-1493" coordsize="10,20">
              <v:shape style="position:absolute;left:9475;top:-1493;width:10;height:20" coordorigin="9475,-1493" coordsize="10,20" path="m9475,-1474l9484,-1474,9484,-1493,9475,-1493,9475,-1474xe" filled="true" fillcolor="#000000" stroked="false">
                <v:path arrowok="t"/>
                <v:fill type="solid"/>
              </v:shape>
            </v:group>
            <v:group style="position:absolute;left:9475;top:-1474;width:10;height:20" coordorigin="9475,-1474" coordsize="10,20">
              <v:shape style="position:absolute;left:9475;top:-1474;width:10;height:20" coordorigin="9475,-1474" coordsize="10,20" path="m9475,-1455l9484,-1455,9484,-1474,9475,-1474,9475,-1455xe" filled="true" fillcolor="#000000" stroked="false">
                <v:path arrowok="t"/>
                <v:fill type="solid"/>
              </v:shape>
            </v:group>
            <v:group style="position:absolute;left:9475;top:-1455;width:10;height:20" coordorigin="9475,-1455" coordsize="10,20">
              <v:shape style="position:absolute;left:9475;top:-1455;width:10;height:20" coordorigin="9475,-1455" coordsize="10,20" path="m9475,-1435l9484,-1435,9484,-1455,9475,-1455,9475,-1435xe" filled="true" fillcolor="#000000" stroked="false">
                <v:path arrowok="t"/>
                <v:fill type="solid"/>
              </v:shape>
            </v:group>
            <v:group style="position:absolute;left:9475;top:-1435;width:10;height:20" coordorigin="9475,-1435" coordsize="10,20">
              <v:shape style="position:absolute;left:9475;top:-1435;width:10;height:20" coordorigin="9475,-1435" coordsize="10,20" path="m9475,-1416l9484,-1416,9484,-1435,9475,-1435,9475,-1416xe" filled="true" fillcolor="#000000" stroked="false">
                <v:path arrowok="t"/>
                <v:fill type="solid"/>
              </v:shape>
            </v:group>
            <v:group style="position:absolute;left:9475;top:-1416;width:10;height:20" coordorigin="9475,-1416" coordsize="10,20">
              <v:shape style="position:absolute;left:9475;top:-1416;width:10;height:20" coordorigin="9475,-1416" coordsize="10,20" path="m9475,-1397l9484,-1397,9484,-1416,9475,-1416,9475,-1397xe" filled="true" fillcolor="#000000" stroked="false">
                <v:path arrowok="t"/>
                <v:fill type="solid"/>
              </v:shape>
            </v:group>
            <v:group style="position:absolute;left:9475;top:-1397;width:10;height:20" coordorigin="9475,-1397" coordsize="10,20">
              <v:shape style="position:absolute;left:9475;top:-1397;width:10;height:20" coordorigin="9475,-1397" coordsize="10,20" path="m9475,-1378l9484,-1378,9484,-1397,9475,-1397,9475,-1378xe" filled="true" fillcolor="#000000" stroked="false">
                <v:path arrowok="t"/>
                <v:fill type="solid"/>
              </v:shape>
            </v:group>
            <v:group style="position:absolute;left:9475;top:-1378;width:10;height:20" coordorigin="9475,-1378" coordsize="10,20">
              <v:shape style="position:absolute;left:9475;top:-1378;width:10;height:20" coordorigin="9475,-1378" coordsize="10,20" path="m9475,-1359l9484,-1359,9484,-1378,9475,-1378,9475,-1359xe" filled="true" fillcolor="#000000" stroked="false">
                <v:path arrowok="t"/>
                <v:fill type="solid"/>
              </v:shape>
            </v:group>
            <v:group style="position:absolute;left:9475;top:-1359;width:10;height:20" coordorigin="9475,-1359" coordsize="10,20">
              <v:shape style="position:absolute;left:9475;top:-1359;width:10;height:20" coordorigin="9475,-1359" coordsize="10,20" path="m9475,-1339l9484,-1339,9484,-1359,9475,-1359,9475,-1339xe" filled="true" fillcolor="#000000" stroked="false">
                <v:path arrowok="t"/>
                <v:fill type="solid"/>
              </v:shape>
            </v:group>
            <v:group style="position:absolute;left:9475;top:-1333;width:10;height:2" coordorigin="9475,-1333" coordsize="10,2">
              <v:shape style="position:absolute;left:9475;top:-1333;width:10;height:2" coordorigin="9475,-1333" coordsize="10,0" path="m9475,-1333l9484,-1333e" filled="false" stroked="true" strokeweight=".60004pt" strokecolor="#000000">
                <v:path arrowok="t"/>
              </v:shape>
              <v:shape style="position:absolute;left:1743;top:-1327;width:3181;height:10" type="#_x0000_t75" stroked="false">
                <v:imagedata r:id="rId817" o:title=""/>
              </v:shape>
              <v:shape style="position:absolute;left:4919;top:-1327;width:857;height:10" type="#_x0000_t75" stroked="false">
                <v:imagedata r:id="rId825" o:title=""/>
              </v:shape>
              <v:shape style="position:absolute;left:5771;top:-1327;width:941;height:10" type="#_x0000_t75" stroked="false">
                <v:imagedata r:id="rId826" o:title=""/>
              </v:shape>
              <v:shape style="position:absolute;left:6707;top:-1327;width:1270;height:10" type="#_x0000_t75" stroked="false">
                <v:imagedata r:id="rId752" o:title=""/>
              </v:shape>
              <v:shape style="position:absolute;left:7972;top:-1327;width:2576;height:10" type="#_x0000_t75" stroked="false">
                <v:imagedata r:id="rId822" o:title=""/>
              </v:shape>
            </v:group>
            <v:group style="position:absolute;left:7977;top:-1318;width:10;height:20" coordorigin="7977,-1318" coordsize="10,20">
              <v:shape style="position:absolute;left:7977;top:-1318;width:10;height:20" coordorigin="7977,-1318" coordsize="10,20" path="m7977,-1299l7986,-1299,7986,-1318,7977,-1318,7977,-1299xe" filled="true" fillcolor="#000000" stroked="false">
                <v:path arrowok="t"/>
                <v:fill type="solid"/>
              </v:shape>
            </v:group>
            <v:group style="position:absolute;left:7977;top:-1299;width:10;height:20" coordorigin="7977,-1299" coordsize="10,20">
              <v:shape style="position:absolute;left:7977;top:-1299;width:10;height:20" coordorigin="7977,-1299" coordsize="10,20" path="m7977,-1279l7986,-1279,7986,-1299,7977,-1299,7977,-1279xe" filled="true" fillcolor="#000000" stroked="false">
                <v:path arrowok="t"/>
                <v:fill type="solid"/>
              </v:shape>
            </v:group>
            <v:group style="position:absolute;left:7977;top:-1279;width:10;height:20" coordorigin="7977,-1279" coordsize="10,20">
              <v:shape style="position:absolute;left:7977;top:-1279;width:10;height:20" coordorigin="7977,-1279" coordsize="10,20" path="m7977,-1260l7986,-1260,7986,-1279,7977,-1279,7977,-1260xe" filled="true" fillcolor="#000000" stroked="false">
                <v:path arrowok="t"/>
                <v:fill type="solid"/>
              </v:shape>
            </v:group>
            <v:group style="position:absolute;left:7977;top:-1260;width:10;height:20" coordorigin="7977,-1260" coordsize="10,20">
              <v:shape style="position:absolute;left:7977;top:-1260;width:10;height:20" coordorigin="7977,-1260" coordsize="10,20" path="m7977,-1241l7986,-1241,7986,-1260,7977,-1260,7977,-1241xe" filled="true" fillcolor="#000000" stroked="false">
                <v:path arrowok="t"/>
                <v:fill type="solid"/>
              </v:shape>
            </v:group>
            <v:group style="position:absolute;left:7977;top:-1241;width:10;height:20" coordorigin="7977,-1241" coordsize="10,20">
              <v:shape style="position:absolute;left:7977;top:-1241;width:10;height:20" coordorigin="7977,-1241" coordsize="10,20" path="m7977,-1222l7986,-1222,7986,-1241,7977,-1241,7977,-1222xe" filled="true" fillcolor="#000000" stroked="false">
                <v:path arrowok="t"/>
                <v:fill type="solid"/>
              </v:shape>
            </v:group>
            <v:group style="position:absolute;left:7977;top:-1222;width:10;height:20" coordorigin="7977,-1222" coordsize="10,20">
              <v:shape style="position:absolute;left:7977;top:-1222;width:10;height:20" coordorigin="7977,-1222" coordsize="10,20" path="m7977,-1203l7986,-1203,7986,-1222,7977,-1222,7977,-1203xe" filled="true" fillcolor="#000000" stroked="false">
                <v:path arrowok="t"/>
                <v:fill type="solid"/>
              </v:shape>
            </v:group>
            <v:group style="position:absolute;left:7977;top:-1203;width:10;height:20" coordorigin="7977,-1203" coordsize="10,20">
              <v:shape style="position:absolute;left:7977;top:-1203;width:10;height:20" coordorigin="7977,-1203" coordsize="10,20" path="m7977,-1183l7986,-1183,7986,-1203,7977,-1203,7977,-1183xe" filled="true" fillcolor="#000000" stroked="false">
                <v:path arrowok="t"/>
                <v:fill type="solid"/>
              </v:shape>
            </v:group>
            <v:group style="position:absolute;left:7977;top:-1183;width:10;height:20" coordorigin="7977,-1183" coordsize="10,20">
              <v:shape style="position:absolute;left:7977;top:-1183;width:10;height:20" coordorigin="7977,-1183" coordsize="10,20" path="m7977,-1164l7986,-1164,7986,-1183,7977,-1183,7977,-1164xe" filled="true" fillcolor="#000000" stroked="false">
                <v:path arrowok="t"/>
                <v:fill type="solid"/>
              </v:shape>
            </v:group>
            <v:group style="position:absolute;left:7977;top:-1164;width:10;height:20" coordorigin="7977,-1164" coordsize="10,20">
              <v:shape style="position:absolute;left:7977;top:-1164;width:10;height:20" coordorigin="7977,-1164" coordsize="10,20" path="m7977,-1145l7986,-1145,7986,-1164,7977,-1164,7977,-1145xe" filled="true" fillcolor="#000000" stroked="false">
                <v:path arrowok="t"/>
                <v:fill type="solid"/>
              </v:shape>
            </v:group>
            <v:group style="position:absolute;left:7977;top:-1145;width:10;height:20" coordorigin="7977,-1145" coordsize="10,20">
              <v:shape style="position:absolute;left:7977;top:-1145;width:10;height:20" coordorigin="7977,-1145" coordsize="10,20" path="m7977,-1126l7986,-1126,7986,-1145,7977,-1145,7977,-1126xe" filled="true" fillcolor="#000000" stroked="false">
                <v:path arrowok="t"/>
                <v:fill type="solid"/>
              </v:shape>
            </v:group>
            <v:group style="position:absolute;left:7977;top:-1126;width:10;height:20" coordorigin="7977,-1126" coordsize="10,20">
              <v:shape style="position:absolute;left:7977;top:-1126;width:10;height:20" coordorigin="7977,-1126" coordsize="10,20" path="m7977,-1107l7986,-1107,7986,-1126,7977,-1126,7977,-1107xe" filled="true" fillcolor="#000000" stroked="false">
                <v:path arrowok="t"/>
                <v:fill type="solid"/>
              </v:shape>
            </v:group>
            <v:group style="position:absolute;left:7977;top:-1107;width:10;height:20" coordorigin="7977,-1107" coordsize="10,20">
              <v:shape style="position:absolute;left:7977;top:-1107;width:10;height:20" coordorigin="7977,-1107" coordsize="10,20" path="m7977,-1087l7986,-1087,7986,-1107,7977,-1107,7977,-1087xe" filled="true" fillcolor="#000000" stroked="false">
                <v:path arrowok="t"/>
                <v:fill type="solid"/>
              </v:shape>
            </v:group>
            <v:group style="position:absolute;left:7977;top:-1087;width:10;height:20" coordorigin="7977,-1087" coordsize="10,20">
              <v:shape style="position:absolute;left:7977;top:-1087;width:10;height:20" coordorigin="7977,-1087" coordsize="10,20" path="m7977,-1068l7986,-1068,7986,-1087,7977,-1087,7977,-1068xe" filled="true" fillcolor="#000000" stroked="false">
                <v:path arrowok="t"/>
                <v:fill type="solid"/>
              </v:shape>
            </v:group>
            <v:group style="position:absolute;left:7977;top:-1068;width:10;height:20" coordorigin="7977,-1068" coordsize="10,20">
              <v:shape style="position:absolute;left:7977;top:-1068;width:10;height:20" coordorigin="7977,-1068" coordsize="10,20" path="m7977,-1049l7986,-1049,7986,-1068,7977,-1068,7977,-1049xe" filled="true" fillcolor="#000000" stroked="false">
                <v:path arrowok="t"/>
                <v:fill type="solid"/>
              </v:shape>
            </v:group>
            <v:group style="position:absolute;left:7977;top:-1049;width:10;height:20" coordorigin="7977,-1049" coordsize="10,20">
              <v:shape style="position:absolute;left:7977;top:-1049;width:10;height:20" coordorigin="7977,-1049" coordsize="10,20" path="m7977,-1030l7986,-1030,7986,-1049,7977,-1049,7977,-1030xe" filled="true" fillcolor="#000000" stroked="false">
                <v:path arrowok="t"/>
                <v:fill type="solid"/>
              </v:shape>
            </v:group>
            <v:group style="position:absolute;left:7977;top:-1030;width:10;height:20" coordorigin="7977,-1030" coordsize="10,20">
              <v:shape style="position:absolute;left:7977;top:-1030;width:10;height:20" coordorigin="7977,-1030" coordsize="10,20" path="m7977,-1011l7986,-1011,7986,-1030,7977,-1030,7977,-1011xe" filled="true" fillcolor="#000000" stroked="false">
                <v:path arrowok="t"/>
                <v:fill type="solid"/>
              </v:shape>
            </v:group>
            <v:group style="position:absolute;left:7977;top:-1011;width:10;height:20" coordorigin="7977,-1011" coordsize="10,20">
              <v:shape style="position:absolute;left:7977;top:-1011;width:10;height:20" coordorigin="7977,-1011" coordsize="10,20" path="m7977,-991l7986,-991,7986,-1011,7977,-1011,7977,-991xe" filled="true" fillcolor="#000000" stroked="false">
                <v:path arrowok="t"/>
                <v:fill type="solid"/>
              </v:shape>
            </v:group>
            <v:group style="position:absolute;left:7977;top:-984;width:10;height:2" coordorigin="7977,-984" coordsize="10,2">
              <v:shape style="position:absolute;left:7977;top:-984;width:10;height:2" coordorigin="7977,-984" coordsize="10,0" path="m7977,-984l7986,-984e" filled="false" stroked="true" strokeweight=".71997pt" strokecolor="#000000">
                <v:path arrowok="t"/>
              </v:shape>
            </v:group>
            <v:group style="position:absolute;left:8620;top:-1318;width:10;height:20" coordorigin="8620,-1318" coordsize="10,20">
              <v:shape style="position:absolute;left:8620;top:-1318;width:10;height:20" coordorigin="8620,-1318" coordsize="10,20" path="m8620,-1299l8629,-1299,8629,-1318,8620,-1318,8620,-1299xe" filled="true" fillcolor="#000000" stroked="false">
                <v:path arrowok="t"/>
                <v:fill type="solid"/>
              </v:shape>
            </v:group>
            <v:group style="position:absolute;left:8620;top:-1299;width:10;height:20" coordorigin="8620,-1299" coordsize="10,20">
              <v:shape style="position:absolute;left:8620;top:-1299;width:10;height:20" coordorigin="8620,-1299" coordsize="10,20" path="m8620,-1279l8629,-1279,8629,-1299,8620,-1299,8620,-1279xe" filled="true" fillcolor="#000000" stroked="false">
                <v:path arrowok="t"/>
                <v:fill type="solid"/>
              </v:shape>
            </v:group>
            <v:group style="position:absolute;left:8620;top:-1279;width:10;height:20" coordorigin="8620,-1279" coordsize="10,20">
              <v:shape style="position:absolute;left:8620;top:-1279;width:10;height:20" coordorigin="8620,-1279" coordsize="10,20" path="m8620,-1260l8629,-1260,8629,-1279,8620,-1279,8620,-1260xe" filled="true" fillcolor="#000000" stroked="false">
                <v:path arrowok="t"/>
                <v:fill type="solid"/>
              </v:shape>
            </v:group>
            <v:group style="position:absolute;left:8620;top:-1260;width:10;height:20" coordorigin="8620,-1260" coordsize="10,20">
              <v:shape style="position:absolute;left:8620;top:-1260;width:10;height:20" coordorigin="8620,-1260" coordsize="10,20" path="m8620,-1241l8629,-1241,8629,-1260,8620,-1260,8620,-1241xe" filled="true" fillcolor="#000000" stroked="false">
                <v:path arrowok="t"/>
                <v:fill type="solid"/>
              </v:shape>
            </v:group>
            <v:group style="position:absolute;left:8620;top:-1241;width:10;height:20" coordorigin="8620,-1241" coordsize="10,20">
              <v:shape style="position:absolute;left:8620;top:-1241;width:10;height:20" coordorigin="8620,-1241" coordsize="10,20" path="m8620,-1222l8629,-1222,8629,-1241,8620,-1241,8620,-1222xe" filled="true" fillcolor="#000000" stroked="false">
                <v:path arrowok="t"/>
                <v:fill type="solid"/>
              </v:shape>
            </v:group>
            <v:group style="position:absolute;left:8620;top:-1222;width:10;height:20" coordorigin="8620,-1222" coordsize="10,20">
              <v:shape style="position:absolute;left:8620;top:-1222;width:10;height:20" coordorigin="8620,-1222" coordsize="10,20" path="m8620,-1203l8629,-1203,8629,-1222,8620,-1222,8620,-1203xe" filled="true" fillcolor="#000000" stroked="false">
                <v:path arrowok="t"/>
                <v:fill type="solid"/>
              </v:shape>
            </v:group>
            <v:group style="position:absolute;left:8620;top:-1203;width:10;height:20" coordorigin="8620,-1203" coordsize="10,20">
              <v:shape style="position:absolute;left:8620;top:-1203;width:10;height:20" coordorigin="8620,-1203" coordsize="10,20" path="m8620,-1183l8629,-1183,8629,-1203,8620,-1203,8620,-1183xe" filled="true" fillcolor="#000000" stroked="false">
                <v:path arrowok="t"/>
                <v:fill type="solid"/>
              </v:shape>
            </v:group>
            <v:group style="position:absolute;left:8620;top:-1183;width:10;height:20" coordorigin="8620,-1183" coordsize="10,20">
              <v:shape style="position:absolute;left:8620;top:-1183;width:10;height:20" coordorigin="8620,-1183" coordsize="10,20" path="m8620,-1164l8629,-1164,8629,-1183,8620,-1183,8620,-1164xe" filled="true" fillcolor="#000000" stroked="false">
                <v:path arrowok="t"/>
                <v:fill type="solid"/>
              </v:shape>
            </v:group>
            <v:group style="position:absolute;left:8620;top:-1164;width:10;height:20" coordorigin="8620,-1164" coordsize="10,20">
              <v:shape style="position:absolute;left:8620;top:-1164;width:10;height:20" coordorigin="8620,-1164" coordsize="10,20" path="m8620,-1145l8629,-1145,8629,-1164,8620,-1164,8620,-1145xe" filled="true" fillcolor="#000000" stroked="false">
                <v:path arrowok="t"/>
                <v:fill type="solid"/>
              </v:shape>
            </v:group>
            <v:group style="position:absolute;left:8620;top:-1145;width:10;height:20" coordorigin="8620,-1145" coordsize="10,20">
              <v:shape style="position:absolute;left:8620;top:-1145;width:10;height:20" coordorigin="8620,-1145" coordsize="10,20" path="m8620,-1126l8629,-1126,8629,-1145,8620,-1145,8620,-1126xe" filled="true" fillcolor="#000000" stroked="false">
                <v:path arrowok="t"/>
                <v:fill type="solid"/>
              </v:shape>
            </v:group>
            <v:group style="position:absolute;left:8620;top:-1126;width:10;height:20" coordorigin="8620,-1126" coordsize="10,20">
              <v:shape style="position:absolute;left:8620;top:-1126;width:10;height:20" coordorigin="8620,-1126" coordsize="10,20" path="m8620,-1107l8629,-1107,8629,-1126,8620,-1126,8620,-1107xe" filled="true" fillcolor="#000000" stroked="false">
                <v:path arrowok="t"/>
                <v:fill type="solid"/>
              </v:shape>
            </v:group>
            <v:group style="position:absolute;left:8620;top:-1107;width:10;height:20" coordorigin="8620,-1107" coordsize="10,20">
              <v:shape style="position:absolute;left:8620;top:-1107;width:10;height:20" coordorigin="8620,-1107" coordsize="10,20" path="m8620,-1087l8629,-1087,8629,-1107,8620,-1107,8620,-1087xe" filled="true" fillcolor="#000000" stroked="false">
                <v:path arrowok="t"/>
                <v:fill type="solid"/>
              </v:shape>
            </v:group>
            <v:group style="position:absolute;left:8620;top:-1087;width:10;height:20" coordorigin="8620,-1087" coordsize="10,20">
              <v:shape style="position:absolute;left:8620;top:-1087;width:10;height:20" coordorigin="8620,-1087" coordsize="10,20" path="m8620,-1068l8629,-1068,8629,-1087,8620,-1087,8620,-1068xe" filled="true" fillcolor="#000000" stroked="false">
                <v:path arrowok="t"/>
                <v:fill type="solid"/>
              </v:shape>
            </v:group>
            <v:group style="position:absolute;left:8620;top:-1068;width:10;height:20" coordorigin="8620,-1068" coordsize="10,20">
              <v:shape style="position:absolute;left:8620;top:-1068;width:10;height:20" coordorigin="8620,-1068" coordsize="10,20" path="m8620,-1049l8629,-1049,8629,-1068,8620,-1068,8620,-1049xe" filled="true" fillcolor="#000000" stroked="false">
                <v:path arrowok="t"/>
                <v:fill type="solid"/>
              </v:shape>
            </v:group>
            <v:group style="position:absolute;left:8620;top:-1049;width:10;height:20" coordorigin="8620,-1049" coordsize="10,20">
              <v:shape style="position:absolute;left:8620;top:-1049;width:10;height:20" coordorigin="8620,-1049" coordsize="10,20" path="m8620,-1030l8629,-1030,8629,-1049,8620,-1049,8620,-1030xe" filled="true" fillcolor="#000000" stroked="false">
                <v:path arrowok="t"/>
                <v:fill type="solid"/>
              </v:shape>
            </v:group>
            <v:group style="position:absolute;left:8620;top:-1030;width:10;height:20" coordorigin="8620,-1030" coordsize="10,20">
              <v:shape style="position:absolute;left:8620;top:-1030;width:10;height:20" coordorigin="8620,-1030" coordsize="10,20" path="m8620,-1011l8629,-1011,8629,-1030,8620,-1030,8620,-1011xe" filled="true" fillcolor="#000000" stroked="false">
                <v:path arrowok="t"/>
                <v:fill type="solid"/>
              </v:shape>
            </v:group>
            <v:group style="position:absolute;left:8620;top:-1011;width:10;height:20" coordorigin="8620,-1011" coordsize="10,20">
              <v:shape style="position:absolute;left:8620;top:-1011;width:10;height:20" coordorigin="8620,-1011" coordsize="10,20" path="m8620,-991l8629,-991,8629,-1011,8620,-1011,8620,-991xe" filled="true" fillcolor="#000000" stroked="false">
                <v:path arrowok="t"/>
                <v:fill type="solid"/>
              </v:shape>
            </v:group>
            <v:group style="position:absolute;left:8620;top:-984;width:10;height:2" coordorigin="8620,-984" coordsize="10,2">
              <v:shape style="position:absolute;left:8620;top:-984;width:10;height:2" coordorigin="8620,-984" coordsize="10,0" path="m8620,-984l8629,-984e" filled="false" stroked="true" strokeweight=".71997pt" strokecolor="#000000">
                <v:path arrowok="t"/>
              </v:shape>
            </v:group>
            <v:group style="position:absolute;left:9475;top:-1318;width:10;height:20" coordorigin="9475,-1318" coordsize="10,20">
              <v:shape style="position:absolute;left:9475;top:-1318;width:10;height:20" coordorigin="9475,-1318" coordsize="10,20" path="m9475,-1299l9484,-1299,9484,-1318,9475,-1318,9475,-1299xe" filled="true" fillcolor="#000000" stroked="false">
                <v:path arrowok="t"/>
                <v:fill type="solid"/>
              </v:shape>
            </v:group>
            <v:group style="position:absolute;left:9475;top:-1299;width:10;height:20" coordorigin="9475,-1299" coordsize="10,20">
              <v:shape style="position:absolute;left:9475;top:-1299;width:10;height:20" coordorigin="9475,-1299" coordsize="10,20" path="m9475,-1279l9484,-1279,9484,-1299,9475,-1299,9475,-1279xe" filled="true" fillcolor="#000000" stroked="false">
                <v:path arrowok="t"/>
                <v:fill type="solid"/>
              </v:shape>
            </v:group>
            <v:group style="position:absolute;left:9475;top:-1279;width:10;height:20" coordorigin="9475,-1279" coordsize="10,20">
              <v:shape style="position:absolute;left:9475;top:-1279;width:10;height:20" coordorigin="9475,-1279" coordsize="10,20" path="m9475,-1260l9484,-1260,9484,-1279,9475,-1279,9475,-1260xe" filled="true" fillcolor="#000000" stroked="false">
                <v:path arrowok="t"/>
                <v:fill type="solid"/>
              </v:shape>
            </v:group>
            <v:group style="position:absolute;left:9475;top:-1260;width:10;height:20" coordorigin="9475,-1260" coordsize="10,20">
              <v:shape style="position:absolute;left:9475;top:-1260;width:10;height:20" coordorigin="9475,-1260" coordsize="10,20" path="m9475,-1241l9484,-1241,9484,-1260,9475,-1260,9475,-1241xe" filled="true" fillcolor="#000000" stroked="false">
                <v:path arrowok="t"/>
                <v:fill type="solid"/>
              </v:shape>
            </v:group>
            <v:group style="position:absolute;left:9475;top:-1241;width:10;height:20" coordorigin="9475,-1241" coordsize="10,20">
              <v:shape style="position:absolute;left:9475;top:-1241;width:10;height:20" coordorigin="9475,-1241" coordsize="10,20" path="m9475,-1222l9484,-1222,9484,-1241,9475,-1241,9475,-1222xe" filled="true" fillcolor="#000000" stroked="false">
                <v:path arrowok="t"/>
                <v:fill type="solid"/>
              </v:shape>
            </v:group>
            <v:group style="position:absolute;left:9475;top:-1222;width:10;height:20" coordorigin="9475,-1222" coordsize="10,20">
              <v:shape style="position:absolute;left:9475;top:-1222;width:10;height:20" coordorigin="9475,-1222" coordsize="10,20" path="m9475,-1203l9484,-1203,9484,-1222,9475,-1222,9475,-1203xe" filled="true" fillcolor="#000000" stroked="false">
                <v:path arrowok="t"/>
                <v:fill type="solid"/>
              </v:shape>
            </v:group>
            <v:group style="position:absolute;left:9475;top:-1203;width:10;height:20" coordorigin="9475,-1203" coordsize="10,20">
              <v:shape style="position:absolute;left:9475;top:-1203;width:10;height:20" coordorigin="9475,-1203" coordsize="10,20" path="m9475,-1183l9484,-1183,9484,-1203,9475,-1203,9475,-1183xe" filled="true" fillcolor="#000000" stroked="false">
                <v:path arrowok="t"/>
                <v:fill type="solid"/>
              </v:shape>
            </v:group>
            <v:group style="position:absolute;left:9475;top:-1183;width:10;height:20" coordorigin="9475,-1183" coordsize="10,20">
              <v:shape style="position:absolute;left:9475;top:-1183;width:10;height:20" coordorigin="9475,-1183" coordsize="10,20" path="m9475,-1164l9484,-1164,9484,-1183,9475,-1183,9475,-1164xe" filled="true" fillcolor="#000000" stroked="false">
                <v:path arrowok="t"/>
                <v:fill type="solid"/>
              </v:shape>
            </v:group>
            <v:group style="position:absolute;left:9475;top:-1164;width:10;height:20" coordorigin="9475,-1164" coordsize="10,20">
              <v:shape style="position:absolute;left:9475;top:-1164;width:10;height:20" coordorigin="9475,-1164" coordsize="10,20" path="m9475,-1145l9484,-1145,9484,-1164,9475,-1164,9475,-1145xe" filled="true" fillcolor="#000000" stroked="false">
                <v:path arrowok="t"/>
                <v:fill type="solid"/>
              </v:shape>
            </v:group>
            <v:group style="position:absolute;left:9475;top:-1145;width:10;height:20" coordorigin="9475,-1145" coordsize="10,20">
              <v:shape style="position:absolute;left:9475;top:-1145;width:10;height:20" coordorigin="9475,-1145" coordsize="10,20" path="m9475,-1126l9484,-1126,9484,-1145,9475,-1145,9475,-1126xe" filled="true" fillcolor="#000000" stroked="false">
                <v:path arrowok="t"/>
                <v:fill type="solid"/>
              </v:shape>
            </v:group>
            <v:group style="position:absolute;left:9475;top:-1126;width:10;height:20" coordorigin="9475,-1126" coordsize="10,20">
              <v:shape style="position:absolute;left:9475;top:-1126;width:10;height:20" coordorigin="9475,-1126" coordsize="10,20" path="m9475,-1107l9484,-1107,9484,-1126,9475,-1126,9475,-1107xe" filled="true" fillcolor="#000000" stroked="false">
                <v:path arrowok="t"/>
                <v:fill type="solid"/>
              </v:shape>
            </v:group>
            <v:group style="position:absolute;left:9475;top:-1107;width:10;height:20" coordorigin="9475,-1107" coordsize="10,20">
              <v:shape style="position:absolute;left:9475;top:-1107;width:10;height:20" coordorigin="9475,-1107" coordsize="10,20" path="m9475,-1087l9484,-1087,9484,-1107,9475,-1107,9475,-1087xe" filled="true" fillcolor="#000000" stroked="false">
                <v:path arrowok="t"/>
                <v:fill type="solid"/>
              </v:shape>
            </v:group>
            <v:group style="position:absolute;left:9475;top:-1087;width:10;height:20" coordorigin="9475,-1087" coordsize="10,20">
              <v:shape style="position:absolute;left:9475;top:-1087;width:10;height:20" coordorigin="9475,-1087" coordsize="10,20" path="m9475,-1068l9484,-1068,9484,-1087,9475,-1087,9475,-1068xe" filled="true" fillcolor="#000000" stroked="false">
                <v:path arrowok="t"/>
                <v:fill type="solid"/>
              </v:shape>
            </v:group>
            <v:group style="position:absolute;left:9475;top:-1068;width:10;height:20" coordorigin="9475,-1068" coordsize="10,20">
              <v:shape style="position:absolute;left:9475;top:-1068;width:10;height:20" coordorigin="9475,-1068" coordsize="10,20" path="m9475,-1049l9484,-1049,9484,-1068,9475,-1068,9475,-1049xe" filled="true" fillcolor="#000000" stroked="false">
                <v:path arrowok="t"/>
                <v:fill type="solid"/>
              </v:shape>
            </v:group>
            <v:group style="position:absolute;left:9475;top:-1049;width:10;height:20" coordorigin="9475,-1049" coordsize="10,20">
              <v:shape style="position:absolute;left:9475;top:-1049;width:10;height:20" coordorigin="9475,-1049" coordsize="10,20" path="m9475,-1030l9484,-1030,9484,-1049,9475,-1049,9475,-1030xe" filled="true" fillcolor="#000000" stroked="false">
                <v:path arrowok="t"/>
                <v:fill type="solid"/>
              </v:shape>
            </v:group>
            <v:group style="position:absolute;left:9475;top:-1030;width:10;height:20" coordorigin="9475,-1030" coordsize="10,20">
              <v:shape style="position:absolute;left:9475;top:-1030;width:10;height:20" coordorigin="9475,-1030" coordsize="10,20" path="m9475,-1011l9484,-1011,9484,-1030,9475,-1030,9475,-1011xe" filled="true" fillcolor="#000000" stroked="false">
                <v:path arrowok="t"/>
                <v:fill type="solid"/>
              </v:shape>
            </v:group>
            <v:group style="position:absolute;left:9475;top:-1011;width:10;height:20" coordorigin="9475,-1011" coordsize="10,20">
              <v:shape style="position:absolute;left:9475;top:-1011;width:10;height:20" coordorigin="9475,-1011" coordsize="10,20" path="m9475,-991l9484,-991,9484,-1011,9475,-1011,9475,-991xe" filled="true" fillcolor="#000000" stroked="false">
                <v:path arrowok="t"/>
                <v:fill type="solid"/>
              </v:shape>
            </v:group>
            <v:group style="position:absolute;left:9475;top:-984;width:10;height:2" coordorigin="9475,-984" coordsize="10,2">
              <v:shape style="position:absolute;left:9475;top:-984;width:10;height:2" coordorigin="9475,-984" coordsize="10,0" path="m9475,-984l9484,-984e" filled="false" stroked="true" strokeweight=".71997pt" strokecolor="#000000">
                <v:path arrowok="t"/>
              </v:shape>
              <v:shape style="position:absolute;left:1743;top:-1068;width:3200;height:101" type="#_x0000_t75" stroked="false">
                <v:imagedata r:id="rId810" o:title=""/>
              </v:shape>
              <v:shape style="position:absolute;left:4919;top:-977;width:857;height:10" type="#_x0000_t75" stroked="false">
                <v:imagedata r:id="rId836" o:title=""/>
              </v:shape>
              <v:shape style="position:absolute;left:5771;top:-977;width:941;height:10" type="#_x0000_t75" stroked="false">
                <v:imagedata r:id="rId837" o:title=""/>
              </v:shape>
              <v:shape style="position:absolute;left:6707;top:-977;width:1270;height:10" type="#_x0000_t75" stroked="false">
                <v:imagedata r:id="rId741" o:title=""/>
              </v:shape>
              <v:shape style="position:absolute;left:7972;top:-977;width:2576;height:10" type="#_x0000_t75" stroked="false">
                <v:imagedata r:id="rId813" o:title=""/>
              </v:shape>
            </v:group>
            <v:group style="position:absolute;left:7977;top:-967;width:10;height:20" coordorigin="7977,-967" coordsize="10,20">
              <v:shape style="position:absolute;left:7977;top:-967;width:10;height:20" coordorigin="7977,-967" coordsize="10,20" path="m7977,-948l7986,-948,7986,-967,7977,-967,7977,-948xe" filled="true" fillcolor="#000000" stroked="false">
                <v:path arrowok="t"/>
                <v:fill type="solid"/>
              </v:shape>
            </v:group>
            <v:group style="position:absolute;left:7977;top:-948;width:10;height:20" coordorigin="7977,-948" coordsize="10,20">
              <v:shape style="position:absolute;left:7977;top:-948;width:10;height:20" coordorigin="7977,-948" coordsize="10,20" path="m7977,-929l7986,-929,7986,-948,7977,-948,7977,-929xe" filled="true" fillcolor="#000000" stroked="false">
                <v:path arrowok="t"/>
                <v:fill type="solid"/>
              </v:shape>
            </v:group>
            <v:group style="position:absolute;left:7977;top:-929;width:10;height:20" coordorigin="7977,-929" coordsize="10,20">
              <v:shape style="position:absolute;left:7977;top:-929;width:10;height:20" coordorigin="7977,-929" coordsize="10,20" path="m7977,-909l7986,-909,7986,-929,7977,-929,7977,-909xe" filled="true" fillcolor="#000000" stroked="false">
                <v:path arrowok="t"/>
                <v:fill type="solid"/>
              </v:shape>
            </v:group>
            <v:group style="position:absolute;left:7977;top:-909;width:10;height:20" coordorigin="7977,-909" coordsize="10,20">
              <v:shape style="position:absolute;left:7977;top:-909;width:10;height:20" coordorigin="7977,-909" coordsize="10,20" path="m7977,-890l7986,-890,7986,-909,7977,-909,7977,-890xe" filled="true" fillcolor="#000000" stroked="false">
                <v:path arrowok="t"/>
                <v:fill type="solid"/>
              </v:shape>
            </v:group>
            <v:group style="position:absolute;left:7977;top:-890;width:10;height:20" coordorigin="7977,-890" coordsize="10,20">
              <v:shape style="position:absolute;left:7977;top:-890;width:10;height:20" coordorigin="7977,-890" coordsize="10,20" path="m7977,-871l7986,-871,7986,-890,7977,-890,7977,-871xe" filled="true" fillcolor="#000000" stroked="false">
                <v:path arrowok="t"/>
                <v:fill type="solid"/>
              </v:shape>
            </v:group>
            <v:group style="position:absolute;left:7977;top:-871;width:10;height:20" coordorigin="7977,-871" coordsize="10,20">
              <v:shape style="position:absolute;left:7977;top:-871;width:10;height:20" coordorigin="7977,-871" coordsize="10,20" path="m7977,-852l7986,-852,7986,-871,7977,-871,7977,-852xe" filled="true" fillcolor="#000000" stroked="false">
                <v:path arrowok="t"/>
                <v:fill type="solid"/>
              </v:shape>
            </v:group>
            <v:group style="position:absolute;left:7977;top:-852;width:10;height:20" coordorigin="7977,-852" coordsize="10,20">
              <v:shape style="position:absolute;left:7977;top:-852;width:10;height:20" coordorigin="7977,-852" coordsize="10,20" path="m7977,-832l7986,-832,7986,-852,7977,-852,7977,-832xe" filled="true" fillcolor="#000000" stroked="false">
                <v:path arrowok="t"/>
                <v:fill type="solid"/>
              </v:shape>
            </v:group>
            <v:group style="position:absolute;left:7977;top:-832;width:10;height:20" coordorigin="7977,-832" coordsize="10,20">
              <v:shape style="position:absolute;left:7977;top:-832;width:10;height:20" coordorigin="7977,-832" coordsize="10,20" path="m7977,-813l7986,-813,7986,-832,7977,-832,7977,-813xe" filled="true" fillcolor="#000000" stroked="false">
                <v:path arrowok="t"/>
                <v:fill type="solid"/>
              </v:shape>
            </v:group>
            <v:group style="position:absolute;left:7977;top:-813;width:10;height:20" coordorigin="7977,-813" coordsize="10,20">
              <v:shape style="position:absolute;left:7977;top:-813;width:10;height:20" coordorigin="7977,-813" coordsize="10,20" path="m7977,-794l7986,-794,7986,-813,7977,-813,7977,-794xe" filled="true" fillcolor="#000000" stroked="false">
                <v:path arrowok="t"/>
                <v:fill type="solid"/>
              </v:shape>
            </v:group>
            <v:group style="position:absolute;left:7977;top:-794;width:10;height:20" coordorigin="7977,-794" coordsize="10,20">
              <v:shape style="position:absolute;left:7977;top:-794;width:10;height:20" coordorigin="7977,-794" coordsize="10,20" path="m7977,-775l7986,-775,7986,-794,7977,-794,7977,-775xe" filled="true" fillcolor="#000000" stroked="false">
                <v:path arrowok="t"/>
                <v:fill type="solid"/>
              </v:shape>
            </v:group>
            <v:group style="position:absolute;left:7977;top:-775;width:10;height:20" coordorigin="7977,-775" coordsize="10,20">
              <v:shape style="position:absolute;left:7977;top:-775;width:10;height:20" coordorigin="7977,-775" coordsize="10,20" path="m7977,-756l7986,-756,7986,-775,7977,-775,7977,-756xe" filled="true" fillcolor="#000000" stroked="false">
                <v:path arrowok="t"/>
                <v:fill type="solid"/>
              </v:shape>
            </v:group>
            <v:group style="position:absolute;left:7977;top:-756;width:10;height:20" coordorigin="7977,-756" coordsize="10,20">
              <v:shape style="position:absolute;left:7977;top:-756;width:10;height:20" coordorigin="7977,-756" coordsize="10,20" path="m7977,-736l7986,-736,7986,-756,7977,-756,7977,-736xe" filled="true" fillcolor="#000000" stroked="false">
                <v:path arrowok="t"/>
                <v:fill type="solid"/>
              </v:shape>
            </v:group>
            <v:group style="position:absolute;left:7977;top:-736;width:10;height:20" coordorigin="7977,-736" coordsize="10,20">
              <v:shape style="position:absolute;left:7977;top:-736;width:10;height:20" coordorigin="7977,-736" coordsize="10,20" path="m7977,-717l7986,-717,7986,-736,7977,-736,7977,-717xe" filled="true" fillcolor="#000000" stroked="false">
                <v:path arrowok="t"/>
                <v:fill type="solid"/>
              </v:shape>
            </v:group>
            <v:group style="position:absolute;left:7977;top:-717;width:10;height:20" coordorigin="7977,-717" coordsize="10,20">
              <v:shape style="position:absolute;left:7977;top:-717;width:10;height:20" coordorigin="7977,-717" coordsize="10,20" path="m7977,-698l7986,-698,7986,-717,7977,-717,7977,-698xe" filled="true" fillcolor="#000000" stroked="false">
                <v:path arrowok="t"/>
                <v:fill type="solid"/>
              </v:shape>
            </v:group>
            <v:group style="position:absolute;left:7977;top:-698;width:10;height:20" coordorigin="7977,-698" coordsize="10,20">
              <v:shape style="position:absolute;left:7977;top:-698;width:10;height:20" coordorigin="7977,-698" coordsize="10,20" path="m7977,-679l7986,-679,7986,-698,7977,-698,7977,-679xe" filled="true" fillcolor="#000000" stroked="false">
                <v:path arrowok="t"/>
                <v:fill type="solid"/>
              </v:shape>
            </v:group>
            <v:group style="position:absolute;left:7977;top:-679;width:10;height:20" coordorigin="7977,-679" coordsize="10,20">
              <v:shape style="position:absolute;left:7977;top:-679;width:10;height:20" coordorigin="7977,-679" coordsize="10,20" path="m7977,-660l7986,-660,7986,-679,7977,-679,7977,-660xe" filled="true" fillcolor="#000000" stroked="false">
                <v:path arrowok="t"/>
                <v:fill type="solid"/>
              </v:shape>
            </v:group>
            <v:group style="position:absolute;left:7977;top:-660;width:10;height:20" coordorigin="7977,-660" coordsize="10,20">
              <v:shape style="position:absolute;left:7977;top:-660;width:10;height:20" coordorigin="7977,-660" coordsize="10,20" path="m7977,-640l7986,-640,7986,-660,7977,-660,7977,-640xe" filled="true" fillcolor="#000000" stroked="false">
                <v:path arrowok="t"/>
                <v:fill type="solid"/>
              </v:shape>
            </v:group>
            <v:group style="position:absolute;left:7977;top:-633;width:10;height:2" coordorigin="7977,-633" coordsize="10,2">
              <v:shape style="position:absolute;left:7977;top:-633;width:10;height:2" coordorigin="7977,-633" coordsize="10,0" path="m7977,-633l7986,-633e" filled="false" stroked="true" strokeweight=".72003pt" strokecolor="#000000">
                <v:path arrowok="t"/>
              </v:shape>
            </v:group>
            <v:group style="position:absolute;left:8620;top:-967;width:10;height:20" coordorigin="8620,-967" coordsize="10,20">
              <v:shape style="position:absolute;left:8620;top:-967;width:10;height:20" coordorigin="8620,-967" coordsize="10,20" path="m8620,-948l8629,-948,8629,-967,8620,-967,8620,-948xe" filled="true" fillcolor="#000000" stroked="false">
                <v:path arrowok="t"/>
                <v:fill type="solid"/>
              </v:shape>
            </v:group>
            <v:group style="position:absolute;left:8620;top:-948;width:10;height:20" coordorigin="8620,-948" coordsize="10,20">
              <v:shape style="position:absolute;left:8620;top:-948;width:10;height:20" coordorigin="8620,-948" coordsize="10,20" path="m8620,-929l8629,-929,8629,-948,8620,-948,8620,-929xe" filled="true" fillcolor="#000000" stroked="false">
                <v:path arrowok="t"/>
                <v:fill type="solid"/>
              </v:shape>
            </v:group>
            <v:group style="position:absolute;left:8620;top:-929;width:10;height:20" coordorigin="8620,-929" coordsize="10,20">
              <v:shape style="position:absolute;left:8620;top:-929;width:10;height:20" coordorigin="8620,-929" coordsize="10,20" path="m8620,-909l8629,-909,8629,-929,8620,-929,8620,-909xe" filled="true" fillcolor="#000000" stroked="false">
                <v:path arrowok="t"/>
                <v:fill type="solid"/>
              </v:shape>
            </v:group>
            <v:group style="position:absolute;left:8620;top:-909;width:10;height:20" coordorigin="8620,-909" coordsize="10,20">
              <v:shape style="position:absolute;left:8620;top:-909;width:10;height:20" coordorigin="8620,-909" coordsize="10,20" path="m8620,-890l8629,-890,8629,-909,8620,-909,8620,-890xe" filled="true" fillcolor="#000000" stroked="false">
                <v:path arrowok="t"/>
                <v:fill type="solid"/>
              </v:shape>
            </v:group>
            <v:group style="position:absolute;left:8620;top:-890;width:10;height:20" coordorigin="8620,-890" coordsize="10,20">
              <v:shape style="position:absolute;left:8620;top:-890;width:10;height:20" coordorigin="8620,-890" coordsize="10,20" path="m8620,-871l8629,-871,8629,-890,8620,-890,8620,-871xe" filled="true" fillcolor="#000000" stroked="false">
                <v:path arrowok="t"/>
                <v:fill type="solid"/>
              </v:shape>
            </v:group>
            <v:group style="position:absolute;left:8620;top:-871;width:10;height:20" coordorigin="8620,-871" coordsize="10,20">
              <v:shape style="position:absolute;left:8620;top:-871;width:10;height:20" coordorigin="8620,-871" coordsize="10,20" path="m8620,-852l8629,-852,8629,-871,8620,-871,8620,-852xe" filled="true" fillcolor="#000000" stroked="false">
                <v:path arrowok="t"/>
                <v:fill type="solid"/>
              </v:shape>
            </v:group>
            <v:group style="position:absolute;left:8620;top:-852;width:10;height:20" coordorigin="8620,-852" coordsize="10,20">
              <v:shape style="position:absolute;left:8620;top:-852;width:10;height:20" coordorigin="8620,-852" coordsize="10,20" path="m8620,-832l8629,-832,8629,-852,8620,-852,8620,-832xe" filled="true" fillcolor="#000000" stroked="false">
                <v:path arrowok="t"/>
                <v:fill type="solid"/>
              </v:shape>
            </v:group>
            <v:group style="position:absolute;left:8620;top:-832;width:10;height:20" coordorigin="8620,-832" coordsize="10,20">
              <v:shape style="position:absolute;left:8620;top:-832;width:10;height:20" coordorigin="8620,-832" coordsize="10,20" path="m8620,-813l8629,-813,8629,-832,8620,-832,8620,-813xe" filled="true" fillcolor="#000000" stroked="false">
                <v:path arrowok="t"/>
                <v:fill type="solid"/>
              </v:shape>
            </v:group>
            <v:group style="position:absolute;left:8620;top:-813;width:10;height:20" coordorigin="8620,-813" coordsize="10,20">
              <v:shape style="position:absolute;left:8620;top:-813;width:10;height:20" coordorigin="8620,-813" coordsize="10,20" path="m8620,-794l8629,-794,8629,-813,8620,-813,8620,-794xe" filled="true" fillcolor="#000000" stroked="false">
                <v:path arrowok="t"/>
                <v:fill type="solid"/>
              </v:shape>
            </v:group>
            <v:group style="position:absolute;left:8620;top:-794;width:10;height:20" coordorigin="8620,-794" coordsize="10,20">
              <v:shape style="position:absolute;left:8620;top:-794;width:10;height:20" coordorigin="8620,-794" coordsize="10,20" path="m8620,-775l8629,-775,8629,-794,8620,-794,8620,-775xe" filled="true" fillcolor="#000000" stroked="false">
                <v:path arrowok="t"/>
                <v:fill type="solid"/>
              </v:shape>
            </v:group>
            <v:group style="position:absolute;left:8620;top:-775;width:10;height:20" coordorigin="8620,-775" coordsize="10,20">
              <v:shape style="position:absolute;left:8620;top:-775;width:10;height:20" coordorigin="8620,-775" coordsize="10,20" path="m8620,-756l8629,-756,8629,-775,8620,-775,8620,-756xe" filled="true" fillcolor="#000000" stroked="false">
                <v:path arrowok="t"/>
                <v:fill type="solid"/>
              </v:shape>
            </v:group>
            <v:group style="position:absolute;left:8620;top:-756;width:10;height:20" coordorigin="8620,-756" coordsize="10,20">
              <v:shape style="position:absolute;left:8620;top:-756;width:10;height:20" coordorigin="8620,-756" coordsize="10,20" path="m8620,-736l8629,-736,8629,-756,8620,-756,8620,-736xe" filled="true" fillcolor="#000000" stroked="false">
                <v:path arrowok="t"/>
                <v:fill type="solid"/>
              </v:shape>
            </v:group>
            <v:group style="position:absolute;left:8620;top:-736;width:10;height:20" coordorigin="8620,-736" coordsize="10,20">
              <v:shape style="position:absolute;left:8620;top:-736;width:10;height:20" coordorigin="8620,-736" coordsize="10,20" path="m8620,-717l8629,-717,8629,-736,8620,-736,8620,-717xe" filled="true" fillcolor="#000000" stroked="false">
                <v:path arrowok="t"/>
                <v:fill type="solid"/>
              </v:shape>
            </v:group>
            <v:group style="position:absolute;left:8620;top:-717;width:10;height:20" coordorigin="8620,-717" coordsize="10,20">
              <v:shape style="position:absolute;left:8620;top:-717;width:10;height:20" coordorigin="8620,-717" coordsize="10,20" path="m8620,-698l8629,-698,8629,-717,8620,-717,8620,-698xe" filled="true" fillcolor="#000000" stroked="false">
                <v:path arrowok="t"/>
                <v:fill type="solid"/>
              </v:shape>
            </v:group>
            <v:group style="position:absolute;left:8620;top:-698;width:10;height:20" coordorigin="8620,-698" coordsize="10,20">
              <v:shape style="position:absolute;left:8620;top:-698;width:10;height:20" coordorigin="8620,-698" coordsize="10,20" path="m8620,-679l8629,-679,8629,-698,8620,-698,8620,-679xe" filled="true" fillcolor="#000000" stroked="false">
                <v:path arrowok="t"/>
                <v:fill type="solid"/>
              </v:shape>
            </v:group>
            <v:group style="position:absolute;left:8620;top:-679;width:10;height:20" coordorigin="8620,-679" coordsize="10,20">
              <v:shape style="position:absolute;left:8620;top:-679;width:10;height:20" coordorigin="8620,-679" coordsize="10,20" path="m8620,-660l8629,-660,8629,-679,8620,-679,8620,-660xe" filled="true" fillcolor="#000000" stroked="false">
                <v:path arrowok="t"/>
                <v:fill type="solid"/>
              </v:shape>
            </v:group>
            <v:group style="position:absolute;left:8620;top:-660;width:10;height:20" coordorigin="8620,-660" coordsize="10,20">
              <v:shape style="position:absolute;left:8620;top:-660;width:10;height:20" coordorigin="8620,-660" coordsize="10,20" path="m8620,-640l8629,-640,8629,-660,8620,-660,8620,-640xe" filled="true" fillcolor="#000000" stroked="false">
                <v:path arrowok="t"/>
                <v:fill type="solid"/>
              </v:shape>
            </v:group>
            <v:group style="position:absolute;left:8620;top:-633;width:10;height:2" coordorigin="8620,-633" coordsize="10,2">
              <v:shape style="position:absolute;left:8620;top:-633;width:10;height:2" coordorigin="8620,-633" coordsize="10,0" path="m8620,-633l8629,-633e" filled="false" stroked="true" strokeweight=".72003pt" strokecolor="#000000">
                <v:path arrowok="t"/>
              </v:shape>
            </v:group>
            <v:group style="position:absolute;left:9475;top:-967;width:10;height:20" coordorigin="9475,-967" coordsize="10,20">
              <v:shape style="position:absolute;left:9475;top:-967;width:10;height:20" coordorigin="9475,-967" coordsize="10,20" path="m9475,-948l9484,-948,9484,-967,9475,-967,9475,-948xe" filled="true" fillcolor="#000000" stroked="false">
                <v:path arrowok="t"/>
                <v:fill type="solid"/>
              </v:shape>
            </v:group>
            <v:group style="position:absolute;left:9475;top:-948;width:10;height:20" coordorigin="9475,-948" coordsize="10,20">
              <v:shape style="position:absolute;left:9475;top:-948;width:10;height:20" coordorigin="9475,-948" coordsize="10,20" path="m9475,-929l9484,-929,9484,-948,9475,-948,9475,-929xe" filled="true" fillcolor="#000000" stroked="false">
                <v:path arrowok="t"/>
                <v:fill type="solid"/>
              </v:shape>
            </v:group>
            <v:group style="position:absolute;left:9475;top:-929;width:10;height:20" coordorigin="9475,-929" coordsize="10,20">
              <v:shape style="position:absolute;left:9475;top:-929;width:10;height:20" coordorigin="9475,-929" coordsize="10,20" path="m9475,-909l9484,-909,9484,-929,9475,-929,9475,-909xe" filled="true" fillcolor="#000000" stroked="false">
                <v:path arrowok="t"/>
                <v:fill type="solid"/>
              </v:shape>
            </v:group>
            <v:group style="position:absolute;left:9475;top:-909;width:10;height:20" coordorigin="9475,-909" coordsize="10,20">
              <v:shape style="position:absolute;left:9475;top:-909;width:10;height:20" coordorigin="9475,-909" coordsize="10,20" path="m9475,-890l9484,-890,9484,-909,9475,-909,9475,-890xe" filled="true" fillcolor="#000000" stroked="false">
                <v:path arrowok="t"/>
                <v:fill type="solid"/>
              </v:shape>
            </v:group>
            <v:group style="position:absolute;left:9475;top:-890;width:10;height:20" coordorigin="9475,-890" coordsize="10,20">
              <v:shape style="position:absolute;left:9475;top:-890;width:10;height:20" coordorigin="9475,-890" coordsize="10,20" path="m9475,-871l9484,-871,9484,-890,9475,-890,9475,-871xe" filled="true" fillcolor="#000000" stroked="false">
                <v:path arrowok="t"/>
                <v:fill type="solid"/>
              </v:shape>
            </v:group>
            <v:group style="position:absolute;left:9475;top:-871;width:10;height:20" coordorigin="9475,-871" coordsize="10,20">
              <v:shape style="position:absolute;left:9475;top:-871;width:10;height:20" coordorigin="9475,-871" coordsize="10,20" path="m9475,-852l9484,-852,9484,-871,9475,-871,9475,-852xe" filled="true" fillcolor="#000000" stroked="false">
                <v:path arrowok="t"/>
                <v:fill type="solid"/>
              </v:shape>
            </v:group>
            <v:group style="position:absolute;left:9475;top:-852;width:10;height:20" coordorigin="9475,-852" coordsize="10,20">
              <v:shape style="position:absolute;left:9475;top:-852;width:10;height:20" coordorigin="9475,-852" coordsize="10,20" path="m9475,-832l9484,-832,9484,-852,9475,-852,9475,-832xe" filled="true" fillcolor="#000000" stroked="false">
                <v:path arrowok="t"/>
                <v:fill type="solid"/>
              </v:shape>
            </v:group>
            <v:group style="position:absolute;left:9475;top:-832;width:10;height:20" coordorigin="9475,-832" coordsize="10,20">
              <v:shape style="position:absolute;left:9475;top:-832;width:10;height:20" coordorigin="9475,-832" coordsize="10,20" path="m9475,-813l9484,-813,9484,-832,9475,-832,9475,-813xe" filled="true" fillcolor="#000000" stroked="false">
                <v:path arrowok="t"/>
                <v:fill type="solid"/>
              </v:shape>
            </v:group>
            <v:group style="position:absolute;left:9475;top:-813;width:10;height:20" coordorigin="9475,-813" coordsize="10,20">
              <v:shape style="position:absolute;left:9475;top:-813;width:10;height:20" coordorigin="9475,-813" coordsize="10,20" path="m9475,-794l9484,-794,9484,-813,9475,-813,9475,-794xe" filled="true" fillcolor="#000000" stroked="false">
                <v:path arrowok="t"/>
                <v:fill type="solid"/>
              </v:shape>
            </v:group>
            <v:group style="position:absolute;left:9475;top:-794;width:10;height:20" coordorigin="9475,-794" coordsize="10,20">
              <v:shape style="position:absolute;left:9475;top:-794;width:10;height:20" coordorigin="9475,-794" coordsize="10,20" path="m9475,-775l9484,-775,9484,-794,9475,-794,9475,-775xe" filled="true" fillcolor="#000000" stroked="false">
                <v:path arrowok="t"/>
                <v:fill type="solid"/>
              </v:shape>
            </v:group>
            <v:group style="position:absolute;left:9475;top:-775;width:10;height:20" coordorigin="9475,-775" coordsize="10,20">
              <v:shape style="position:absolute;left:9475;top:-775;width:10;height:20" coordorigin="9475,-775" coordsize="10,20" path="m9475,-756l9484,-756,9484,-775,9475,-775,9475,-756xe" filled="true" fillcolor="#000000" stroked="false">
                <v:path arrowok="t"/>
                <v:fill type="solid"/>
              </v:shape>
            </v:group>
            <v:group style="position:absolute;left:9475;top:-756;width:10;height:20" coordorigin="9475,-756" coordsize="10,20">
              <v:shape style="position:absolute;left:9475;top:-756;width:10;height:20" coordorigin="9475,-756" coordsize="10,20" path="m9475,-736l9484,-736,9484,-756,9475,-756,9475,-736xe" filled="true" fillcolor="#000000" stroked="false">
                <v:path arrowok="t"/>
                <v:fill type="solid"/>
              </v:shape>
            </v:group>
            <v:group style="position:absolute;left:9475;top:-736;width:10;height:20" coordorigin="9475,-736" coordsize="10,20">
              <v:shape style="position:absolute;left:9475;top:-736;width:10;height:20" coordorigin="9475,-736" coordsize="10,20" path="m9475,-717l9484,-717,9484,-736,9475,-736,9475,-717xe" filled="true" fillcolor="#000000" stroked="false">
                <v:path arrowok="t"/>
                <v:fill type="solid"/>
              </v:shape>
            </v:group>
            <v:group style="position:absolute;left:9475;top:-717;width:10;height:20" coordorigin="9475,-717" coordsize="10,20">
              <v:shape style="position:absolute;left:9475;top:-717;width:10;height:20" coordorigin="9475,-717" coordsize="10,20" path="m9475,-698l9484,-698,9484,-717,9475,-717,9475,-698xe" filled="true" fillcolor="#000000" stroked="false">
                <v:path arrowok="t"/>
                <v:fill type="solid"/>
              </v:shape>
            </v:group>
            <v:group style="position:absolute;left:9475;top:-698;width:10;height:20" coordorigin="9475,-698" coordsize="10,20">
              <v:shape style="position:absolute;left:9475;top:-698;width:10;height:20" coordorigin="9475,-698" coordsize="10,20" path="m9475,-679l9484,-679,9484,-698,9475,-698,9475,-679xe" filled="true" fillcolor="#000000" stroked="false">
                <v:path arrowok="t"/>
                <v:fill type="solid"/>
              </v:shape>
            </v:group>
            <v:group style="position:absolute;left:9475;top:-679;width:10;height:20" coordorigin="9475,-679" coordsize="10,20">
              <v:shape style="position:absolute;left:9475;top:-679;width:10;height:20" coordorigin="9475,-679" coordsize="10,20" path="m9475,-660l9484,-660,9484,-679,9475,-679,9475,-660xe" filled="true" fillcolor="#000000" stroked="false">
                <v:path arrowok="t"/>
                <v:fill type="solid"/>
              </v:shape>
            </v:group>
            <v:group style="position:absolute;left:9475;top:-660;width:10;height:20" coordorigin="9475,-660" coordsize="10,20">
              <v:shape style="position:absolute;left:9475;top:-660;width:10;height:20" coordorigin="9475,-660" coordsize="10,20" path="m9475,-640l9484,-640,9484,-660,9475,-660,9475,-640xe" filled="true" fillcolor="#000000" stroked="false">
                <v:path arrowok="t"/>
                <v:fill type="solid"/>
              </v:shape>
            </v:group>
            <v:group style="position:absolute;left:9475;top:-633;width:10;height:2" coordorigin="9475,-633" coordsize="10,2">
              <v:shape style="position:absolute;left:9475;top:-633;width:10;height:2" coordorigin="9475,-633" coordsize="10,0" path="m9475,-633l9484,-633e" filled="false" stroked="true" strokeweight=".72003pt" strokecolor="#000000">
                <v:path arrowok="t"/>
              </v:shape>
              <v:shape style="position:absolute;left:1743;top:-717;width:3200;height:101" type="#_x0000_t75" stroked="false">
                <v:imagedata r:id="rId810" o:title=""/>
              </v:shape>
              <v:shape style="position:absolute;left:4919;top:-626;width:857;height:10" type="#_x0000_t75" stroked="false">
                <v:imagedata r:id="rId838" o:title=""/>
              </v:shape>
              <v:shape style="position:absolute;left:5771;top:-626;width:941;height:10" type="#_x0000_t75" stroked="false">
                <v:imagedata r:id="rId839" o:title=""/>
              </v:shape>
              <v:shape style="position:absolute;left:6707;top:-626;width:1270;height:10" type="#_x0000_t75" stroked="false">
                <v:imagedata r:id="rId741" o:title=""/>
              </v:shape>
              <v:shape style="position:absolute;left:7972;top:-626;width:2576;height:10" type="#_x0000_t75" stroked="false">
                <v:imagedata r:id="rId813" o:title=""/>
              </v:shape>
            </v:group>
            <v:group style="position:absolute;left:7977;top:-616;width:10;height:20" coordorigin="7977,-616" coordsize="10,20">
              <v:shape style="position:absolute;left:7977;top:-616;width:10;height:20" coordorigin="7977,-616" coordsize="10,20" path="m7977,-597l7986,-597,7986,-616,7977,-616,7977,-597xe" filled="true" fillcolor="#000000" stroked="false">
                <v:path arrowok="t"/>
                <v:fill type="solid"/>
              </v:shape>
            </v:group>
            <v:group style="position:absolute;left:7977;top:-597;width:10;height:20" coordorigin="7977,-597" coordsize="10,20">
              <v:shape style="position:absolute;left:7977;top:-597;width:10;height:20" coordorigin="7977,-597" coordsize="10,20" path="m7977,-578l7986,-578,7986,-597,7977,-597,7977,-578xe" filled="true" fillcolor="#000000" stroked="false">
                <v:path arrowok="t"/>
                <v:fill type="solid"/>
              </v:shape>
            </v:group>
            <v:group style="position:absolute;left:7977;top:-578;width:10;height:20" coordorigin="7977,-578" coordsize="10,20">
              <v:shape style="position:absolute;left:7977;top:-578;width:10;height:20" coordorigin="7977,-578" coordsize="10,20" path="m7977,-559l7986,-559,7986,-578,7977,-578,7977,-559xe" filled="true" fillcolor="#000000" stroked="false">
                <v:path arrowok="t"/>
                <v:fill type="solid"/>
              </v:shape>
            </v:group>
            <v:group style="position:absolute;left:7977;top:-559;width:10;height:20" coordorigin="7977,-559" coordsize="10,20">
              <v:shape style="position:absolute;left:7977;top:-559;width:10;height:20" coordorigin="7977,-559" coordsize="10,20" path="m7977,-540l7986,-540,7986,-559,7977,-559,7977,-540xe" filled="true" fillcolor="#000000" stroked="false">
                <v:path arrowok="t"/>
                <v:fill type="solid"/>
              </v:shape>
            </v:group>
            <v:group style="position:absolute;left:7977;top:-540;width:10;height:20" coordorigin="7977,-540" coordsize="10,20">
              <v:shape style="position:absolute;left:7977;top:-540;width:10;height:20" coordorigin="7977,-540" coordsize="10,20" path="m7977,-520l7986,-520,7986,-540,7977,-540,7977,-520xe" filled="true" fillcolor="#000000" stroked="false">
                <v:path arrowok="t"/>
                <v:fill type="solid"/>
              </v:shape>
            </v:group>
            <v:group style="position:absolute;left:7977;top:-520;width:10;height:20" coordorigin="7977,-520" coordsize="10,20">
              <v:shape style="position:absolute;left:7977;top:-520;width:10;height:20" coordorigin="7977,-520" coordsize="10,20" path="m7977,-501l7986,-501,7986,-520,7977,-520,7977,-501xe" filled="true" fillcolor="#000000" stroked="false">
                <v:path arrowok="t"/>
                <v:fill type="solid"/>
              </v:shape>
            </v:group>
            <v:group style="position:absolute;left:7977;top:-501;width:10;height:20" coordorigin="7977,-501" coordsize="10,20">
              <v:shape style="position:absolute;left:7977;top:-501;width:10;height:20" coordorigin="7977,-501" coordsize="10,20" path="m7977,-482l7986,-482,7986,-501,7977,-501,7977,-482xe" filled="true" fillcolor="#000000" stroked="false">
                <v:path arrowok="t"/>
                <v:fill type="solid"/>
              </v:shape>
            </v:group>
            <v:group style="position:absolute;left:7977;top:-482;width:10;height:20" coordorigin="7977,-482" coordsize="10,20">
              <v:shape style="position:absolute;left:7977;top:-482;width:10;height:20" coordorigin="7977,-482" coordsize="10,20" path="m7977,-463l7986,-463,7986,-482,7977,-482,7977,-463xe" filled="true" fillcolor="#000000" stroked="false">
                <v:path arrowok="t"/>
                <v:fill type="solid"/>
              </v:shape>
            </v:group>
            <v:group style="position:absolute;left:7977;top:-463;width:10;height:20" coordorigin="7977,-463" coordsize="10,20">
              <v:shape style="position:absolute;left:7977;top:-463;width:10;height:20" coordorigin="7977,-463" coordsize="10,20" path="m7977,-444l7986,-444,7986,-463,7977,-463,7977,-444xe" filled="true" fillcolor="#000000" stroked="false">
                <v:path arrowok="t"/>
                <v:fill type="solid"/>
              </v:shape>
            </v:group>
            <v:group style="position:absolute;left:7977;top:-444;width:10;height:20" coordorigin="7977,-444" coordsize="10,20">
              <v:shape style="position:absolute;left:7977;top:-444;width:10;height:20" coordorigin="7977,-444" coordsize="10,20" path="m7977,-424l7986,-424,7986,-444,7977,-444,7977,-424xe" filled="true" fillcolor="#000000" stroked="false">
                <v:path arrowok="t"/>
                <v:fill type="solid"/>
              </v:shape>
            </v:group>
            <v:group style="position:absolute;left:7977;top:-424;width:10;height:20" coordorigin="7977,-424" coordsize="10,20">
              <v:shape style="position:absolute;left:7977;top:-424;width:10;height:20" coordorigin="7977,-424" coordsize="10,20" path="m7977,-405l7986,-405,7986,-424,7977,-424,7977,-405xe" filled="true" fillcolor="#000000" stroked="false">
                <v:path arrowok="t"/>
                <v:fill type="solid"/>
              </v:shape>
            </v:group>
            <v:group style="position:absolute;left:7977;top:-405;width:10;height:20" coordorigin="7977,-405" coordsize="10,20">
              <v:shape style="position:absolute;left:7977;top:-405;width:10;height:20" coordorigin="7977,-405" coordsize="10,20" path="m7977,-386l7986,-386,7986,-405,7977,-405,7977,-386xe" filled="true" fillcolor="#000000" stroked="false">
                <v:path arrowok="t"/>
                <v:fill type="solid"/>
              </v:shape>
            </v:group>
            <v:group style="position:absolute;left:7977;top:-386;width:10;height:20" coordorigin="7977,-386" coordsize="10,20">
              <v:shape style="position:absolute;left:7977;top:-386;width:10;height:20" coordorigin="7977,-386" coordsize="10,20" path="m7977,-367l7986,-367,7986,-386,7977,-386,7977,-367xe" filled="true" fillcolor="#000000" stroked="false">
                <v:path arrowok="t"/>
                <v:fill type="solid"/>
              </v:shape>
            </v:group>
            <v:group style="position:absolute;left:7977;top:-367;width:10;height:20" coordorigin="7977,-367" coordsize="10,20">
              <v:shape style="position:absolute;left:7977;top:-367;width:10;height:20" coordorigin="7977,-367" coordsize="10,20" path="m7977,-348l7986,-348,7986,-367,7977,-367,7977,-348xe" filled="true" fillcolor="#000000" stroked="false">
                <v:path arrowok="t"/>
                <v:fill type="solid"/>
              </v:shape>
            </v:group>
            <v:group style="position:absolute;left:7977;top:-348;width:10;height:20" coordorigin="7977,-348" coordsize="10,20">
              <v:shape style="position:absolute;left:7977;top:-348;width:10;height:20" coordorigin="7977,-348" coordsize="10,20" path="m7977,-328l7986,-328,7986,-348,7977,-348,7977,-328xe" filled="true" fillcolor="#000000" stroked="false">
                <v:path arrowok="t"/>
                <v:fill type="solid"/>
              </v:shape>
            </v:group>
            <v:group style="position:absolute;left:7977;top:-328;width:10;height:20" coordorigin="7977,-328" coordsize="10,20">
              <v:shape style="position:absolute;left:7977;top:-328;width:10;height:20" coordorigin="7977,-328" coordsize="10,20" path="m7977,-309l7986,-309,7986,-328,7977,-328,7977,-309xe" filled="true" fillcolor="#000000" stroked="false">
                <v:path arrowok="t"/>
                <v:fill type="solid"/>
              </v:shape>
              <v:shape style="position:absolute;left:7977;top:-290;width:10;height:14" type="#_x0000_t75" stroked="false">
                <v:imagedata r:id="rId840" o:title=""/>
              </v:shape>
            </v:group>
            <v:group style="position:absolute;left:8620;top:-616;width:10;height:20" coordorigin="8620,-616" coordsize="10,20">
              <v:shape style="position:absolute;left:8620;top:-616;width:10;height:20" coordorigin="8620,-616" coordsize="10,20" path="m8620,-597l8629,-597,8629,-616,8620,-616,8620,-597xe" filled="true" fillcolor="#000000" stroked="false">
                <v:path arrowok="t"/>
                <v:fill type="solid"/>
              </v:shape>
            </v:group>
            <v:group style="position:absolute;left:8620;top:-597;width:10;height:20" coordorigin="8620,-597" coordsize="10,20">
              <v:shape style="position:absolute;left:8620;top:-597;width:10;height:20" coordorigin="8620,-597" coordsize="10,20" path="m8620,-578l8629,-578,8629,-597,8620,-597,8620,-578xe" filled="true" fillcolor="#000000" stroked="false">
                <v:path arrowok="t"/>
                <v:fill type="solid"/>
              </v:shape>
            </v:group>
            <v:group style="position:absolute;left:8620;top:-578;width:10;height:20" coordorigin="8620,-578" coordsize="10,20">
              <v:shape style="position:absolute;left:8620;top:-578;width:10;height:20" coordorigin="8620,-578" coordsize="10,20" path="m8620,-559l8629,-559,8629,-578,8620,-578,8620,-559xe" filled="true" fillcolor="#000000" stroked="false">
                <v:path arrowok="t"/>
                <v:fill type="solid"/>
              </v:shape>
            </v:group>
            <v:group style="position:absolute;left:8620;top:-559;width:10;height:20" coordorigin="8620,-559" coordsize="10,20">
              <v:shape style="position:absolute;left:8620;top:-559;width:10;height:20" coordorigin="8620,-559" coordsize="10,20" path="m8620,-540l8629,-540,8629,-559,8620,-559,8620,-540xe" filled="true" fillcolor="#000000" stroked="false">
                <v:path arrowok="t"/>
                <v:fill type="solid"/>
              </v:shape>
            </v:group>
            <v:group style="position:absolute;left:8620;top:-540;width:10;height:20" coordorigin="8620,-540" coordsize="10,20">
              <v:shape style="position:absolute;left:8620;top:-540;width:10;height:20" coordorigin="8620,-540" coordsize="10,20" path="m8620,-520l8629,-520,8629,-540,8620,-540,8620,-520xe" filled="true" fillcolor="#000000" stroked="false">
                <v:path arrowok="t"/>
                <v:fill type="solid"/>
              </v:shape>
            </v:group>
            <v:group style="position:absolute;left:8620;top:-520;width:10;height:20" coordorigin="8620,-520" coordsize="10,20">
              <v:shape style="position:absolute;left:8620;top:-520;width:10;height:20" coordorigin="8620,-520" coordsize="10,20" path="m8620,-501l8629,-501,8629,-520,8620,-520,8620,-501xe" filled="true" fillcolor="#000000" stroked="false">
                <v:path arrowok="t"/>
                <v:fill type="solid"/>
              </v:shape>
            </v:group>
            <v:group style="position:absolute;left:8620;top:-501;width:10;height:20" coordorigin="8620,-501" coordsize="10,20">
              <v:shape style="position:absolute;left:8620;top:-501;width:10;height:20" coordorigin="8620,-501" coordsize="10,20" path="m8620,-482l8629,-482,8629,-501,8620,-501,8620,-482xe" filled="true" fillcolor="#000000" stroked="false">
                <v:path arrowok="t"/>
                <v:fill type="solid"/>
              </v:shape>
            </v:group>
            <v:group style="position:absolute;left:8620;top:-482;width:10;height:20" coordorigin="8620,-482" coordsize="10,20">
              <v:shape style="position:absolute;left:8620;top:-482;width:10;height:20" coordorigin="8620,-482" coordsize="10,20" path="m8620,-463l8629,-463,8629,-482,8620,-482,8620,-463xe" filled="true" fillcolor="#000000" stroked="false">
                <v:path arrowok="t"/>
                <v:fill type="solid"/>
              </v:shape>
            </v:group>
            <v:group style="position:absolute;left:8620;top:-463;width:10;height:20" coordorigin="8620,-463" coordsize="10,20">
              <v:shape style="position:absolute;left:8620;top:-463;width:10;height:20" coordorigin="8620,-463" coordsize="10,20" path="m8620,-444l8629,-444,8629,-463,8620,-463,8620,-444xe" filled="true" fillcolor="#000000" stroked="false">
                <v:path arrowok="t"/>
                <v:fill type="solid"/>
              </v:shape>
            </v:group>
            <v:group style="position:absolute;left:8620;top:-444;width:10;height:20" coordorigin="8620,-444" coordsize="10,20">
              <v:shape style="position:absolute;left:8620;top:-444;width:10;height:20" coordorigin="8620,-444" coordsize="10,20" path="m8620,-424l8629,-424,8629,-444,8620,-444,8620,-424xe" filled="true" fillcolor="#000000" stroked="false">
                <v:path arrowok="t"/>
                <v:fill type="solid"/>
              </v:shape>
            </v:group>
            <v:group style="position:absolute;left:8620;top:-424;width:10;height:20" coordorigin="8620,-424" coordsize="10,20">
              <v:shape style="position:absolute;left:8620;top:-424;width:10;height:20" coordorigin="8620,-424" coordsize="10,20" path="m8620,-405l8629,-405,8629,-424,8620,-424,8620,-405xe" filled="true" fillcolor="#000000" stroked="false">
                <v:path arrowok="t"/>
                <v:fill type="solid"/>
              </v:shape>
            </v:group>
            <v:group style="position:absolute;left:8620;top:-405;width:10;height:20" coordorigin="8620,-405" coordsize="10,20">
              <v:shape style="position:absolute;left:8620;top:-405;width:10;height:20" coordorigin="8620,-405" coordsize="10,20" path="m8620,-386l8629,-386,8629,-405,8620,-405,8620,-386xe" filled="true" fillcolor="#000000" stroked="false">
                <v:path arrowok="t"/>
                <v:fill type="solid"/>
              </v:shape>
            </v:group>
            <v:group style="position:absolute;left:8620;top:-386;width:10;height:20" coordorigin="8620,-386" coordsize="10,20">
              <v:shape style="position:absolute;left:8620;top:-386;width:10;height:20" coordorigin="8620,-386" coordsize="10,20" path="m8620,-367l8629,-367,8629,-386,8620,-386,8620,-367xe" filled="true" fillcolor="#000000" stroked="false">
                <v:path arrowok="t"/>
                <v:fill type="solid"/>
              </v:shape>
            </v:group>
            <v:group style="position:absolute;left:8620;top:-367;width:10;height:20" coordorigin="8620,-367" coordsize="10,20">
              <v:shape style="position:absolute;left:8620;top:-367;width:10;height:20" coordorigin="8620,-367" coordsize="10,20" path="m8620,-348l8629,-348,8629,-367,8620,-367,8620,-348xe" filled="true" fillcolor="#000000" stroked="false">
                <v:path arrowok="t"/>
                <v:fill type="solid"/>
              </v:shape>
            </v:group>
            <v:group style="position:absolute;left:8620;top:-348;width:10;height:20" coordorigin="8620,-348" coordsize="10,20">
              <v:shape style="position:absolute;left:8620;top:-348;width:10;height:20" coordorigin="8620,-348" coordsize="10,20" path="m8620,-328l8629,-328,8629,-348,8620,-348,8620,-328xe" filled="true" fillcolor="#000000" stroked="false">
                <v:path arrowok="t"/>
                <v:fill type="solid"/>
              </v:shape>
            </v:group>
            <v:group style="position:absolute;left:8620;top:-328;width:10;height:20" coordorigin="8620,-328" coordsize="10,20">
              <v:shape style="position:absolute;left:8620;top:-328;width:10;height:20" coordorigin="8620,-328" coordsize="10,20" path="m8620,-309l8629,-309,8629,-328,8620,-328,8620,-309xe" filled="true" fillcolor="#000000" stroked="false">
                <v:path arrowok="t"/>
                <v:fill type="solid"/>
              </v:shape>
              <v:shape style="position:absolute;left:8620;top:-290;width:10;height:14" type="#_x0000_t75" stroked="false">
                <v:imagedata r:id="rId840" o:title=""/>
              </v:shape>
            </v:group>
            <v:group style="position:absolute;left:9475;top:-616;width:10;height:20" coordorigin="9475,-616" coordsize="10,20">
              <v:shape style="position:absolute;left:9475;top:-616;width:10;height:20" coordorigin="9475,-616" coordsize="10,20" path="m9475,-597l9484,-597,9484,-616,9475,-616,9475,-597xe" filled="true" fillcolor="#000000" stroked="false">
                <v:path arrowok="t"/>
                <v:fill type="solid"/>
              </v:shape>
            </v:group>
            <v:group style="position:absolute;left:9475;top:-597;width:10;height:20" coordorigin="9475,-597" coordsize="10,20">
              <v:shape style="position:absolute;left:9475;top:-597;width:10;height:20" coordorigin="9475,-597" coordsize="10,20" path="m9475,-578l9484,-578,9484,-597,9475,-597,9475,-578xe" filled="true" fillcolor="#000000" stroked="false">
                <v:path arrowok="t"/>
                <v:fill type="solid"/>
              </v:shape>
            </v:group>
            <v:group style="position:absolute;left:9475;top:-578;width:10;height:20" coordorigin="9475,-578" coordsize="10,20">
              <v:shape style="position:absolute;left:9475;top:-578;width:10;height:20" coordorigin="9475,-578" coordsize="10,20" path="m9475,-559l9484,-559,9484,-578,9475,-578,9475,-559xe" filled="true" fillcolor="#000000" stroked="false">
                <v:path arrowok="t"/>
                <v:fill type="solid"/>
              </v:shape>
            </v:group>
            <v:group style="position:absolute;left:9475;top:-559;width:10;height:20" coordorigin="9475,-559" coordsize="10,20">
              <v:shape style="position:absolute;left:9475;top:-559;width:10;height:20" coordorigin="9475,-559" coordsize="10,20" path="m9475,-540l9484,-540,9484,-559,9475,-559,9475,-540xe" filled="true" fillcolor="#000000" stroked="false">
                <v:path arrowok="t"/>
                <v:fill type="solid"/>
              </v:shape>
            </v:group>
            <v:group style="position:absolute;left:9475;top:-540;width:10;height:20" coordorigin="9475,-540" coordsize="10,20">
              <v:shape style="position:absolute;left:9475;top:-540;width:10;height:20" coordorigin="9475,-540" coordsize="10,20" path="m9475,-520l9484,-520,9484,-540,9475,-540,9475,-520xe" filled="true" fillcolor="#000000" stroked="false">
                <v:path arrowok="t"/>
                <v:fill type="solid"/>
              </v:shape>
            </v:group>
            <v:group style="position:absolute;left:9475;top:-520;width:10;height:20" coordorigin="9475,-520" coordsize="10,20">
              <v:shape style="position:absolute;left:9475;top:-520;width:10;height:20" coordorigin="9475,-520" coordsize="10,20" path="m9475,-501l9484,-501,9484,-520,9475,-520,9475,-501xe" filled="true" fillcolor="#000000" stroked="false">
                <v:path arrowok="t"/>
                <v:fill type="solid"/>
              </v:shape>
            </v:group>
            <v:group style="position:absolute;left:9475;top:-501;width:10;height:20" coordorigin="9475,-501" coordsize="10,20">
              <v:shape style="position:absolute;left:9475;top:-501;width:10;height:20" coordorigin="9475,-501" coordsize="10,20" path="m9475,-482l9484,-482,9484,-501,9475,-501,9475,-482xe" filled="true" fillcolor="#000000" stroked="false">
                <v:path arrowok="t"/>
                <v:fill type="solid"/>
              </v:shape>
            </v:group>
            <v:group style="position:absolute;left:9475;top:-482;width:10;height:20" coordorigin="9475,-482" coordsize="10,20">
              <v:shape style="position:absolute;left:9475;top:-482;width:10;height:20" coordorigin="9475,-482" coordsize="10,20" path="m9475,-463l9484,-463,9484,-482,9475,-482,9475,-463xe" filled="true" fillcolor="#000000" stroked="false">
                <v:path arrowok="t"/>
                <v:fill type="solid"/>
              </v:shape>
            </v:group>
            <v:group style="position:absolute;left:9475;top:-463;width:10;height:20" coordorigin="9475,-463" coordsize="10,20">
              <v:shape style="position:absolute;left:9475;top:-463;width:10;height:20" coordorigin="9475,-463" coordsize="10,20" path="m9475,-444l9484,-444,9484,-463,9475,-463,9475,-444xe" filled="true" fillcolor="#000000" stroked="false">
                <v:path arrowok="t"/>
                <v:fill type="solid"/>
              </v:shape>
            </v:group>
            <v:group style="position:absolute;left:9475;top:-444;width:10;height:20" coordorigin="9475,-444" coordsize="10,20">
              <v:shape style="position:absolute;left:9475;top:-444;width:10;height:20" coordorigin="9475,-444" coordsize="10,20" path="m9475,-424l9484,-424,9484,-444,9475,-444,9475,-424xe" filled="true" fillcolor="#000000" stroked="false">
                <v:path arrowok="t"/>
                <v:fill type="solid"/>
              </v:shape>
            </v:group>
            <v:group style="position:absolute;left:9475;top:-424;width:10;height:20" coordorigin="9475,-424" coordsize="10,20">
              <v:shape style="position:absolute;left:9475;top:-424;width:10;height:20" coordorigin="9475,-424" coordsize="10,20" path="m9475,-405l9484,-405,9484,-424,9475,-424,9475,-405xe" filled="true" fillcolor="#000000" stroked="false">
                <v:path arrowok="t"/>
                <v:fill type="solid"/>
              </v:shape>
            </v:group>
            <v:group style="position:absolute;left:9475;top:-405;width:10;height:20" coordorigin="9475,-405" coordsize="10,20">
              <v:shape style="position:absolute;left:9475;top:-405;width:10;height:20" coordorigin="9475,-405" coordsize="10,20" path="m9475,-386l9484,-386,9484,-405,9475,-405,9475,-386xe" filled="true" fillcolor="#000000" stroked="false">
                <v:path arrowok="t"/>
                <v:fill type="solid"/>
              </v:shape>
            </v:group>
            <v:group style="position:absolute;left:9475;top:-386;width:10;height:20" coordorigin="9475,-386" coordsize="10,20">
              <v:shape style="position:absolute;left:9475;top:-386;width:10;height:20" coordorigin="9475,-386" coordsize="10,20" path="m9475,-367l9484,-367,9484,-386,9475,-386,9475,-367xe" filled="true" fillcolor="#000000" stroked="false">
                <v:path arrowok="t"/>
                <v:fill type="solid"/>
              </v:shape>
            </v:group>
            <v:group style="position:absolute;left:9475;top:-367;width:10;height:20" coordorigin="9475,-367" coordsize="10,20">
              <v:shape style="position:absolute;left:9475;top:-367;width:10;height:20" coordorigin="9475,-367" coordsize="10,20" path="m9475,-348l9484,-348,9484,-367,9475,-367,9475,-348xe" filled="true" fillcolor="#000000" stroked="false">
                <v:path arrowok="t"/>
                <v:fill type="solid"/>
              </v:shape>
            </v:group>
            <v:group style="position:absolute;left:9475;top:-348;width:10;height:20" coordorigin="9475,-348" coordsize="10,20">
              <v:shape style="position:absolute;left:9475;top:-348;width:10;height:20" coordorigin="9475,-348" coordsize="10,20" path="m9475,-328l9484,-328,9484,-348,9475,-348,9475,-328xe" filled="true" fillcolor="#000000" stroked="false">
                <v:path arrowok="t"/>
                <v:fill type="solid"/>
              </v:shape>
            </v:group>
            <v:group style="position:absolute;left:9475;top:-328;width:10;height:20" coordorigin="9475,-328" coordsize="10,20">
              <v:shape style="position:absolute;left:9475;top:-328;width:10;height:20" coordorigin="9475,-328" coordsize="10,20" path="m9475,-309l9484,-309,9484,-328,9475,-328,9475,-309xe" filled="true" fillcolor="#000000" stroked="false">
                <v:path arrowok="t"/>
                <v:fill type="solid"/>
              </v:shape>
              <v:shape style="position:absolute;left:9475;top:-290;width:10;height:14" type="#_x0000_t75" stroked="false">
                <v:imagedata r:id="rId840" o:title=""/>
              </v:shape>
            </v:group>
            <w10:wrap type="none"/>
          </v:group>
        </w:pict>
      </w:r>
      <w:r>
        <w:rPr/>
        <w:pict>
          <v:shape style="position:absolute;margin-left:246.169998pt;margin-top:-14.496348pt;width:.47998pt;height:.72pt;mso-position-horizontal-relative:page;mso-position-vertical-relative:paragraph;z-index:-1242928" type="#_x0000_t75" stroked="false">
            <v:imagedata r:id="rId840" o:title=""/>
          </v:shape>
        </w:pict>
      </w:r>
      <w:r>
        <w:rPr/>
        <w:pict>
          <v:shape style="position:absolute;margin-left:288.769989pt;margin-top:-14.496348pt;width:.47996pt;height:.72pt;mso-position-horizontal-relative:page;mso-position-vertical-relative:paragraph;z-index:-1242904" type="#_x0000_t75" stroked="false">
            <v:imagedata r:id="rId840" o:title=""/>
          </v:shape>
        </w:pict>
      </w:r>
      <w:r>
        <w:rPr/>
        <w:pict>
          <v:shape style="position:absolute;margin-left:335.589996pt;margin-top:-14.496348pt;width:.47996pt;height:.72pt;mso-position-horizontal-relative:page;mso-position-vertical-relative:paragraph;z-index:-1242880" type="#_x0000_t75" stroked="false">
            <v:imagedata r:id="rId840" o:title=""/>
          </v:shape>
        </w:pict>
      </w:r>
      <w:r>
        <w:rPr>
          <w:rFonts w:ascii="Arial" w:hAnsi="Arial" w:cs="Arial" w:eastAsia="Arial" w:hint="default"/>
        </w:rPr>
        <w:t>4</w:t>
      </w:r>
      <w:r>
        <w:rPr/>
        <w:t>、</w:t>
      </w:r>
      <w:r>
        <w:rPr>
          <w:spacing w:val="-4"/>
        </w:rPr>
        <w:t> </w:t>
      </w:r>
      <w:r>
        <w:rPr/>
        <w:t>营业收入及营业成本</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93" w:right="7757"/>
        <w:jc w:val="center"/>
      </w:pPr>
      <w:r>
        <w:rPr/>
        <w:pict>
          <v:shape style="position:absolute;margin-left:232.850006pt;margin-top:49.583683pt;width:.48pt;height:.84pt;mso-position-horizontal-relative:page;mso-position-vertical-relative:paragraph;z-index:27424" type="#_x0000_t75" stroked="false">
            <v:imagedata r:id="rId840" o:title=""/>
          </v:shape>
        </w:pict>
      </w:r>
      <w:r>
        <w:rPr/>
        <w:pict>
          <v:shape style="position:absolute;margin-left:381.309998pt;margin-top:49.583683pt;width:.47998pt;height:.84pt;mso-position-horizontal-relative:page;mso-position-vertical-relative:paragraph;z-index:27448" type="#_x0000_t75" stroked="false">
            <v:imagedata r:id="rId840" o:title=""/>
          </v:shape>
        </w:pict>
      </w:r>
      <w:r>
        <w:rPr/>
        <w:pict>
          <v:group style="position:absolute;margin-left:84.624001pt;margin-top:65.303688pt;width:445.4pt;height:5.05pt;mso-position-horizontal-relative:page;mso-position-vertical-relative:paragraph;z-index:-1242808" coordorigin="1692,1306" coordsize="8908,101">
            <v:shape style="position:absolute;left:1692;top:1306;width:2984;height:101" type="#_x0000_t75" stroked="false">
              <v:imagedata r:id="rId475" o:title=""/>
            </v:shape>
            <v:shape style="position:absolute;left:4652;top:1397;width:2974;height:10" type="#_x0000_t75" stroked="false">
              <v:imagedata r:id="rId472" o:title=""/>
            </v:shape>
            <v:shape style="position:absolute;left:7621;top:1397;width:2979;height:10" type="#_x0000_t75" stroked="false">
              <v:imagedata r:id="rId473" o:title=""/>
            </v:shape>
            <w10:wrap type="none"/>
          </v:group>
        </w:pict>
      </w:r>
      <w:r>
        <w:rPr/>
        <w:pict>
          <v:group style="position:absolute;margin-left:84.624001pt;margin-top:84.74369pt;width:445.4pt;height:5.2pt;mso-position-horizontal-relative:page;mso-position-vertical-relative:paragraph;z-index:-1242784" coordorigin="1692,1695" coordsize="8908,104">
            <v:shape style="position:absolute;left:1692;top:1695;width:2984;height:103" type="#_x0000_t75" stroked="false">
              <v:imagedata r:id="rId471" o:title=""/>
            </v:shape>
            <v:shape style="position:absolute;left:4652;top:1788;width:2974;height:10" type="#_x0000_t75" stroked="false">
              <v:imagedata r:id="rId472" o:title=""/>
            </v:shape>
            <v:shape style="position:absolute;left:7621;top:1788;width:2979;height:10" type="#_x0000_t75" stroked="false">
              <v:imagedata r:id="rId473" o:title=""/>
            </v:shape>
            <w10:wrap type="none"/>
          </v:group>
        </w:pict>
      </w:r>
      <w:r>
        <w:rPr/>
        <w:t>（</w:t>
      </w:r>
      <w:r>
        <w:rPr>
          <w:rFonts w:ascii="Arial" w:hAnsi="Arial" w:cs="Arial" w:eastAsia="Arial" w:hint="default"/>
        </w:rPr>
        <w:t>1</w:t>
      </w:r>
      <w:r>
        <w:rPr/>
        <w:t>）</w:t>
      </w:r>
      <w:r>
        <w:rPr>
          <w:spacing w:val="-73"/>
        </w:rPr>
        <w:t> </w:t>
      </w:r>
      <w:r>
        <w:rPr/>
        <w:t>营业收入和营业成本</w:t>
      </w:r>
    </w:p>
    <w:p>
      <w:pPr>
        <w:spacing w:line="240" w:lineRule="auto" w:before="0"/>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2984"/>
        <w:gridCol w:w="2969"/>
        <w:gridCol w:w="2969"/>
      </w:tblGrid>
      <w:tr>
        <w:trPr>
          <w:trHeight w:val="391" w:hRule="exact"/>
        </w:trPr>
        <w:tc>
          <w:tcPr>
            <w:tcW w:w="2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5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6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left="95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93" w:hRule="exact"/>
        </w:trPr>
        <w:tc>
          <w:tcPr>
            <w:tcW w:w="2984"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969"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9"/>
              <w:jc w:val="right"/>
              <w:rPr>
                <w:rFonts w:ascii="Arial" w:hAnsi="Arial" w:cs="Arial" w:eastAsia="Arial" w:hint="default"/>
                <w:sz w:val="21"/>
                <w:szCs w:val="21"/>
              </w:rPr>
            </w:pPr>
            <w:r>
              <w:rPr>
                <w:rFonts w:ascii="Arial"/>
                <w:spacing w:val="-1"/>
                <w:sz w:val="21"/>
              </w:rPr>
              <w:t>224,774,798.17</w:t>
            </w:r>
          </w:p>
        </w:tc>
        <w:tc>
          <w:tcPr>
            <w:tcW w:w="2969" w:type="dxa"/>
            <w:vMerge w:val="restart"/>
            <w:tcBorders>
              <w:top w:val="single" w:sz="4" w:space="0" w:color="000000"/>
              <w:left w:val="single" w:sz="4" w:space="0" w:color="000000"/>
              <w:right w:val="nil" w:sz="6" w:space="0" w:color="auto"/>
            </w:tcBorders>
          </w:tcPr>
          <w:p>
            <w:pPr>
              <w:pStyle w:val="TableParagraph"/>
              <w:spacing w:line="240" w:lineRule="auto" w:before="108"/>
              <w:ind w:left="1397" w:right="0"/>
              <w:jc w:val="left"/>
              <w:rPr>
                <w:rFonts w:ascii="Arial" w:hAnsi="Arial" w:cs="Arial" w:eastAsia="Arial" w:hint="default"/>
                <w:sz w:val="21"/>
                <w:szCs w:val="21"/>
              </w:rPr>
            </w:pPr>
            <w:r>
              <w:rPr>
                <w:rFonts w:ascii="Arial"/>
                <w:sz w:val="21"/>
              </w:rPr>
              <w:t>272,840,599.85</w:t>
            </w:r>
          </w:p>
        </w:tc>
      </w:tr>
      <w:tr>
        <w:trPr>
          <w:trHeight w:val="57"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right w:val="nil" w:sz="6" w:space="0" w:color="auto"/>
            </w:tcBorders>
          </w:tcPr>
          <w:p>
            <w:pPr/>
          </w:p>
        </w:tc>
      </w:tr>
      <w:tr>
        <w:trPr>
          <w:trHeight w:val="44"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vMerge/>
            <w:tcBorders>
              <w:left w:val="single" w:sz="4" w:space="0" w:color="000000"/>
              <w:bottom w:val="nil" w:sz="6" w:space="0" w:color="auto"/>
              <w:right w:val="nil" w:sz="6" w:space="0" w:color="auto"/>
            </w:tcBorders>
          </w:tcPr>
          <w:p>
            <w:pPr/>
          </w:p>
        </w:tc>
      </w:tr>
      <w:tr>
        <w:trPr>
          <w:trHeight w:val="347"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12,146,954.95</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15,269,302.97</w:t>
            </w:r>
          </w:p>
        </w:tc>
      </w:tr>
      <w:tr>
        <w:trPr>
          <w:trHeight w:val="44"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45"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236,921,753.12</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288,109,902.82</w:t>
            </w:r>
          </w:p>
        </w:tc>
      </w:tr>
      <w:tr>
        <w:trPr>
          <w:trHeight w:val="44"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74,566,039.47</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96,672,370.85</w:t>
            </w:r>
          </w:p>
        </w:tc>
      </w:tr>
      <w:tr>
        <w:trPr>
          <w:trHeight w:val="44" w:hRule="exact"/>
        </w:trPr>
        <w:tc>
          <w:tcPr>
            <w:tcW w:w="2984" w:type="dxa"/>
            <w:tcBorders>
              <w:top w:val="nil" w:sz="6" w:space="0" w:color="auto"/>
              <w:left w:val="nil" w:sz="6" w:space="0" w:color="auto"/>
              <w:bottom w:val="nil" w:sz="6" w:space="0" w:color="auto"/>
              <w:right w:val="nil" w:sz="6" w:space="0" w:color="auto"/>
            </w:tcBorders>
          </w:tcPr>
          <w:p>
            <w:pPr/>
          </w:p>
        </w:tc>
        <w:tc>
          <w:tcPr>
            <w:tcW w:w="2969" w:type="dxa"/>
            <w:tcBorders>
              <w:top w:val="nil" w:sz="6" w:space="0" w:color="auto"/>
              <w:left w:val="nil" w:sz="6" w:space="0" w:color="auto"/>
              <w:bottom w:val="nil" w:sz="6" w:space="0" w:color="auto"/>
              <w:right w:val="single" w:sz="4" w:space="0" w:color="000000"/>
            </w:tcBorders>
          </w:tcPr>
          <w:p>
            <w:pPr/>
          </w:p>
        </w:tc>
        <w:tc>
          <w:tcPr>
            <w:tcW w:w="2969" w:type="dxa"/>
            <w:tcBorders>
              <w:top w:val="nil" w:sz="6" w:space="0" w:color="auto"/>
              <w:left w:val="single" w:sz="4" w:space="0" w:color="000000"/>
              <w:bottom w:val="nil" w:sz="6" w:space="0" w:color="auto"/>
              <w:right w:val="nil" w:sz="6" w:space="0" w:color="auto"/>
            </w:tcBorders>
          </w:tcPr>
          <w:p>
            <w:pPr/>
          </w:p>
        </w:tc>
      </w:tr>
      <w:tr>
        <w:trPr>
          <w:trHeight w:val="389"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2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2"/>
              <w:jc w:val="right"/>
              <w:rPr>
                <w:rFonts w:ascii="Arial" w:hAnsi="Arial" w:cs="Arial" w:eastAsia="Arial" w:hint="default"/>
                <w:sz w:val="21"/>
                <w:szCs w:val="21"/>
              </w:rPr>
            </w:pPr>
            <w:r>
              <w:rPr>
                <w:rFonts w:ascii="Arial"/>
                <w:spacing w:val="-1"/>
                <w:sz w:val="21"/>
              </w:rPr>
              <w:t>10,948,954.20</w:t>
            </w:r>
          </w:p>
        </w:tc>
        <w:tc>
          <w:tcPr>
            <w:tcW w:w="2969"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6"/>
              <w:jc w:val="right"/>
              <w:rPr>
                <w:rFonts w:ascii="Arial" w:hAnsi="Arial" w:cs="Arial" w:eastAsia="Arial" w:hint="default"/>
                <w:sz w:val="21"/>
                <w:szCs w:val="21"/>
              </w:rPr>
            </w:pPr>
            <w:r>
              <w:rPr>
                <w:rFonts w:ascii="Arial"/>
                <w:spacing w:val="-1"/>
                <w:sz w:val="21"/>
              </w:rPr>
              <w:t>13,969,680.61</w:t>
            </w:r>
          </w:p>
        </w:tc>
      </w:tr>
      <w:tr>
        <w:trPr>
          <w:trHeight w:val="386" w:hRule="exact"/>
        </w:trPr>
        <w:tc>
          <w:tcPr>
            <w:tcW w:w="2984" w:type="dxa"/>
            <w:tcBorders>
              <w:top w:val="nil" w:sz="6" w:space="0" w:color="auto"/>
              <w:left w:val="nil" w:sz="6" w:space="0" w:color="auto"/>
              <w:bottom w:val="single" w:sz="4"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营业成本合计：</w:t>
            </w:r>
          </w:p>
        </w:tc>
        <w:tc>
          <w:tcPr>
            <w:tcW w:w="29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85,514,993.67</w:t>
            </w:r>
          </w:p>
        </w:tc>
        <w:tc>
          <w:tcPr>
            <w:tcW w:w="2969" w:type="dxa"/>
            <w:tcBorders>
              <w:top w:val="nil" w:sz="6" w:space="0" w:color="auto"/>
              <w:left w:val="single" w:sz="4" w:space="0" w:color="000000"/>
              <w:bottom w:val="single" w:sz="4" w:space="0" w:color="000000"/>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2"/>
                <w:sz w:val="21"/>
              </w:rPr>
              <w:t>110,642,051.46</w:t>
            </w:r>
          </w:p>
        </w:tc>
      </w:tr>
    </w:tbl>
    <w:p>
      <w:pPr>
        <w:spacing w:line="240" w:lineRule="auto" w:before="6"/>
        <w:rPr>
          <w:rFonts w:ascii="宋体" w:hAnsi="宋体" w:cs="宋体" w:eastAsia="宋体" w:hint="default"/>
          <w:sz w:val="18"/>
          <w:szCs w:val="18"/>
        </w:rPr>
      </w:pPr>
    </w:p>
    <w:p>
      <w:pPr>
        <w:pStyle w:val="BodyText"/>
        <w:spacing w:line="240" w:lineRule="auto" w:before="36"/>
        <w:ind w:left="118" w:right="1894"/>
        <w:jc w:val="left"/>
      </w:pPr>
      <w:r>
        <w:rPr/>
        <w:pict>
          <v:group style="position:absolute;margin-left:84.624001pt;margin-top:-75.696342pt;width:445.4pt;height:5.05pt;mso-position-horizontal-relative:page;mso-position-vertical-relative:paragraph;z-index:-1242760" coordorigin="1692,-1514" coordsize="8908,101">
            <v:shape style="position:absolute;left:1692;top:-1514;width:2984;height:101" type="#_x0000_t75" stroked="false">
              <v:imagedata r:id="rId475" o:title=""/>
            </v:shape>
            <v:shape style="position:absolute;left:4652;top:-1423;width:2974;height:10" type="#_x0000_t75" stroked="false">
              <v:imagedata r:id="rId472" o:title=""/>
            </v:shape>
            <v:shape style="position:absolute;left:7621;top:-1423;width:2979;height:10" type="#_x0000_t75" stroked="false">
              <v:imagedata r:id="rId473" o:title=""/>
            </v:shape>
            <w10:wrap type="none"/>
          </v:group>
        </w:pict>
      </w:r>
      <w:r>
        <w:rPr/>
        <w:pict>
          <v:group style="position:absolute;margin-left:84.624001pt;margin-top:-56.256344pt;width:445.4pt;height:5.2pt;mso-position-horizontal-relative:page;mso-position-vertical-relative:paragraph;z-index:-1242736" coordorigin="1692,-1125" coordsize="8908,104">
            <v:shape style="position:absolute;left:1692;top:-1125;width:2984;height:103" type="#_x0000_t75" stroked="false">
              <v:imagedata r:id="rId471" o:title=""/>
            </v:shape>
            <v:shape style="position:absolute;left:4652;top:-1032;width:2974;height:10" type="#_x0000_t75" stroked="false">
              <v:imagedata r:id="rId472" o:title=""/>
            </v:shape>
            <v:shape style="position:absolute;left:7621;top:-1032;width:2979;height:10" type="#_x0000_t75" stroked="false">
              <v:imagedata r:id="rId473" o:title=""/>
            </v:shape>
            <w10:wrap type="none"/>
          </v:group>
        </w:pict>
      </w:r>
      <w:r>
        <w:rPr/>
        <w:pict>
          <v:group style="position:absolute;margin-left:84.624001pt;margin-top:-36.696346pt;width:445.4pt;height:5.05pt;mso-position-horizontal-relative:page;mso-position-vertical-relative:paragraph;z-index:-1242712" coordorigin="1692,-734" coordsize="8908,101">
            <v:shape style="position:absolute;left:1692;top:-734;width:2984;height:101" type="#_x0000_t75" stroked="false">
              <v:imagedata r:id="rId475" o:title=""/>
            </v:shape>
            <v:shape style="position:absolute;left:4652;top:-643;width:2974;height:10" type="#_x0000_t75" stroked="false">
              <v:imagedata r:id="rId472" o:title=""/>
            </v:shape>
            <v:shape style="position:absolute;left:7621;top:-643;width:2979;height:10" type="#_x0000_t75" stroked="false">
              <v:imagedata r:id="rId473" o:title=""/>
            </v:shape>
            <w10:wrap type="none"/>
          </v:group>
        </w:pict>
      </w:r>
      <w:r>
        <w:rPr/>
        <w:pict>
          <v:shape style="position:absolute;margin-left:232.850006pt;margin-top:-13.416296pt;width:.480017pt;height:.84pt;mso-position-horizontal-relative:page;mso-position-vertical-relative:paragraph;z-index:27592" type="#_x0000_t75" stroked="false">
            <v:imagedata r:id="rId840" o:title=""/>
          </v:shape>
        </w:pict>
      </w:r>
      <w:r>
        <w:rPr/>
        <w:pict>
          <v:shape style="position:absolute;margin-left:381.309998pt;margin-top:-13.416296pt;width:.479997pt;height:.84pt;mso-position-horizontal-relative:page;mso-position-vertical-relative:paragraph;z-index:27616" type="#_x0000_t75" stroked="false">
            <v:imagedata r:id="rId840" o:title=""/>
          </v:shape>
        </w:pict>
      </w:r>
      <w:r>
        <w:rPr/>
        <w:pict>
          <v:group style="position:absolute;margin-left:181.700012pt;margin-top:47.663654pt;width:344.4pt;height:5.05pt;mso-position-horizontal-relative:page;mso-position-vertical-relative:paragraph;z-index:-1242640" coordorigin="3634,953" coordsize="6888,101">
            <v:shape style="position:absolute;left:3634;top:953;width:3426;height:101" type="#_x0000_t75" stroked="false">
              <v:imagedata r:id="rId841" o:title=""/>
            </v:shape>
            <v:shape style="position:absolute;left:7036;top:1044;width:1849;height:10" type="#_x0000_t75" stroked="false">
              <v:imagedata r:id="rId829" o:title=""/>
            </v:shape>
            <v:shape style="position:absolute;left:8880;top:1044;width:1642;height:10" type="#_x0000_t75" stroked="false">
              <v:imagedata r:id="rId588" o:title=""/>
            </v:shape>
            <w10:wrap type="none"/>
          </v:group>
        </w:pict>
      </w:r>
      <w:r>
        <w:rPr/>
        <w:pict>
          <v:shape style="position:absolute;margin-left:181.940002pt;margin-top:70.943642pt;width:.479983pt;height:.84pt;mso-position-horizontal-relative:page;mso-position-vertical-relative:paragraph;z-index:-1242616" type="#_x0000_t75" stroked="false">
            <v:imagedata r:id="rId842" o:title=""/>
          </v:shape>
        </w:pict>
      </w:r>
      <w:r>
        <w:rPr/>
        <w:pict>
          <v:shape style="position:absolute;margin-left:274.130005pt;margin-top:70.943642pt;width:.479993pt;height:.84pt;mso-position-horizontal-relative:page;mso-position-vertical-relative:paragraph;z-index:-1242592" type="#_x0000_t75" stroked="false">
            <v:imagedata r:id="rId842" o:title=""/>
          </v:shape>
        </w:pict>
      </w:r>
      <w:r>
        <w:rPr/>
        <w:pict>
          <v:shape style="position:absolute;margin-left:352.029999pt;margin-top:70.943642pt;width:.479963pt;height:.84pt;mso-position-horizontal-relative:page;mso-position-vertical-relative:paragraph;z-index:-1242568" type="#_x0000_t75" stroked="false">
            <v:imagedata r:id="rId842" o:title=""/>
          </v:shape>
        </w:pict>
      </w:r>
      <w:r>
        <w:rPr/>
        <w:pict>
          <v:shape style="position:absolute;margin-left:444.220001pt;margin-top:70.943642pt;width:.479993pt;height:.84pt;mso-position-horizontal-relative:page;mso-position-vertical-relative:paragraph;z-index:-1242544" type="#_x0000_t75" stroked="false">
            <v:imagedata r:id="rId842" o:title=""/>
          </v:shape>
        </w:pict>
      </w:r>
      <w:r>
        <w:rPr/>
        <w:pict>
          <v:group style="position:absolute;margin-left:87.143997pt;margin-top:86.663651pt;width:438.95pt;height:5.05pt;mso-position-horizontal-relative:page;mso-position-vertical-relative:paragraph;z-index:-1242520" coordorigin="1743,1733" coordsize="8779,101">
            <v:shape style="position:absolute;left:1743;top:1733;width:1915;height:101" type="#_x0000_t75" stroked="false">
              <v:imagedata r:id="rId843" o:title=""/>
            </v:shape>
            <v:shape style="position:absolute;left:3634;top:1824;width:3407;height:10" type="#_x0000_t75" stroked="false">
              <v:imagedata r:id="rId828" o:title=""/>
            </v:shape>
            <v:shape style="position:absolute;left:7036;top:1824;width:1849;height:10" type="#_x0000_t75" stroked="false">
              <v:imagedata r:id="rId829" o:title=""/>
            </v:shape>
            <v:shape style="position:absolute;left:8880;top:1824;width:1642;height:10" type="#_x0000_t75" stroked="false">
              <v:imagedata r:id="rId588" o:title=""/>
            </v:shape>
            <w10:wrap type="none"/>
          </v:group>
        </w:pict>
      </w:r>
      <w:r>
        <w:rPr/>
        <w:pict>
          <v:group style="position:absolute;margin-left:87.143997pt;margin-top:106.133713pt;width:438.95pt;height:5.2pt;mso-position-horizontal-relative:page;mso-position-vertical-relative:paragraph;z-index:-1242496" coordorigin="1743,2123" coordsize="8779,104">
            <v:shape style="position:absolute;left:1743;top:2123;width:1915;height:103" type="#_x0000_t75" stroked="false">
              <v:imagedata r:id="rId830" o:title=""/>
            </v:shape>
            <v:shape style="position:absolute;left:3634;top:2216;width:3407;height:10" type="#_x0000_t75" stroked="false">
              <v:imagedata r:id="rId828" o:title=""/>
            </v:shape>
            <v:shape style="position:absolute;left:7036;top:2216;width:1849;height:10" type="#_x0000_t75" stroked="false">
              <v:imagedata r:id="rId829" o:title=""/>
            </v:shape>
            <v:shape style="position:absolute;left:8880;top:2216;width:1642;height:10" type="#_x0000_t75" stroked="false">
              <v:imagedata r:id="rId588" o:title=""/>
            </v:shape>
            <w10:wrap type="none"/>
          </v:group>
        </w:pict>
      </w:r>
      <w:r>
        <w:rPr/>
        <w:t>（</w:t>
      </w:r>
      <w:r>
        <w:rPr>
          <w:rFonts w:ascii="Arial" w:hAnsi="Arial" w:cs="Arial" w:eastAsia="Arial" w:hint="default"/>
        </w:rPr>
        <w:t>2</w:t>
      </w:r>
      <w:r>
        <w:rPr/>
        <w:t>）</w:t>
      </w:r>
      <w:r>
        <w:rPr>
          <w:spacing w:val="-73"/>
        </w:rPr>
        <w:t> </w:t>
      </w:r>
      <w:r>
        <w:rPr/>
        <w:t>主营业务（分产品）</w:t>
      </w:r>
    </w:p>
    <w:p>
      <w:pPr>
        <w:spacing w:line="240" w:lineRule="auto" w:before="8"/>
        <w:rPr>
          <w:rFonts w:ascii="宋体" w:hAnsi="宋体" w:cs="宋体" w:eastAsia="宋体" w:hint="default"/>
          <w:sz w:val="25"/>
          <w:szCs w:val="25"/>
        </w:rPr>
      </w:pPr>
    </w:p>
    <w:tbl>
      <w:tblPr>
        <w:tblW w:w="0" w:type="auto"/>
        <w:jc w:val="left"/>
        <w:tblInd w:w="188" w:type="dxa"/>
        <w:tblLayout w:type="fixed"/>
        <w:tblCellMar>
          <w:top w:w="0" w:type="dxa"/>
          <w:left w:w="0" w:type="dxa"/>
          <w:bottom w:w="0" w:type="dxa"/>
          <w:right w:w="0" w:type="dxa"/>
        </w:tblCellMar>
        <w:tblLook w:val="01E0"/>
      </w:tblPr>
      <w:tblGrid>
        <w:gridCol w:w="1915"/>
        <w:gridCol w:w="1844"/>
        <w:gridCol w:w="1558"/>
        <w:gridCol w:w="1844"/>
        <w:gridCol w:w="1632"/>
      </w:tblGrid>
      <w:tr>
        <w:trPr>
          <w:trHeight w:val="780"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9"/>
              <w:ind w:left="286" w:right="26" w:firstLine="885"/>
              <w:jc w:val="left"/>
              <w:rPr>
                <w:rFonts w:ascii="宋体" w:hAnsi="宋体" w:cs="宋体" w:eastAsia="宋体" w:hint="default"/>
                <w:sz w:val="21"/>
                <w:szCs w:val="21"/>
              </w:rPr>
            </w:pPr>
            <w:r>
              <w:rPr>
                <w:rFonts w:ascii="宋体" w:hAnsi="宋体" w:cs="宋体" w:eastAsia="宋体" w:hint="default"/>
                <w:sz w:val="21"/>
                <w:szCs w:val="21"/>
              </w:rPr>
              <w:t>本期发</w:t>
            </w:r>
            <w:r>
              <w:rPr>
                <w:rFonts w:ascii="宋体" w:hAnsi="宋体" w:cs="宋体" w:eastAsia="宋体" w:hint="default"/>
                <w:w w:val="100"/>
                <w:sz w:val="21"/>
                <w:szCs w:val="21"/>
              </w:rPr>
              <w:t> </w:t>
            </w:r>
            <w:r>
              <w:rPr>
                <w:rFonts w:ascii="宋体" w:hAnsi="宋体" w:cs="宋体" w:eastAsia="宋体" w:hint="default"/>
                <w:sz w:val="21"/>
                <w:szCs w:val="21"/>
              </w:rPr>
              <w:t>主营业务收入</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1" w:right="0"/>
              <w:jc w:val="left"/>
              <w:rPr>
                <w:rFonts w:ascii="宋体" w:hAnsi="宋体" w:cs="宋体" w:eastAsia="宋体" w:hint="default"/>
                <w:sz w:val="21"/>
                <w:szCs w:val="21"/>
              </w:rPr>
            </w:pPr>
            <w:r>
              <w:rPr>
                <w:rFonts w:ascii="宋体" w:hAnsi="宋体" w:cs="宋体" w:eastAsia="宋体" w:hint="default"/>
                <w:sz w:val="21"/>
                <w:szCs w:val="21"/>
              </w:rPr>
              <w:t>生额</w:t>
            </w:r>
          </w:p>
          <w:p>
            <w:pPr>
              <w:pStyle w:val="TableParagraph"/>
              <w:spacing w:line="240" w:lineRule="auto" w:before="114"/>
              <w:ind w:left="143"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9"/>
              <w:ind w:left="285" w:right="-7" w:firstLine="921"/>
              <w:jc w:val="left"/>
              <w:rPr>
                <w:rFonts w:ascii="宋体" w:hAnsi="宋体" w:cs="宋体" w:eastAsia="宋体" w:hint="default"/>
                <w:sz w:val="21"/>
                <w:szCs w:val="21"/>
              </w:rPr>
            </w:pPr>
            <w:r>
              <w:rPr>
                <w:rFonts w:ascii="宋体" w:hAnsi="宋体" w:cs="宋体" w:eastAsia="宋体" w:hint="default"/>
                <w:sz w:val="21"/>
                <w:szCs w:val="21"/>
              </w:rPr>
              <w:t>上期发</w:t>
            </w:r>
            <w:r>
              <w:rPr>
                <w:rFonts w:ascii="宋体" w:hAnsi="宋体" w:cs="宋体" w:eastAsia="宋体" w:hint="default"/>
                <w:w w:val="100"/>
                <w:sz w:val="21"/>
                <w:szCs w:val="21"/>
              </w:rPr>
              <w:t> </w:t>
            </w:r>
            <w:r>
              <w:rPr>
                <w:rFonts w:ascii="宋体" w:hAnsi="宋体" w:cs="宋体" w:eastAsia="宋体" w:hint="default"/>
                <w:sz w:val="21"/>
                <w:szCs w:val="21"/>
              </w:rPr>
              <w:t>主营业务收入</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left="-6" w:right="0"/>
              <w:jc w:val="left"/>
              <w:rPr>
                <w:rFonts w:ascii="宋体" w:hAnsi="宋体" w:cs="宋体" w:eastAsia="宋体" w:hint="default"/>
                <w:sz w:val="21"/>
                <w:szCs w:val="21"/>
              </w:rPr>
            </w:pPr>
            <w:r>
              <w:rPr>
                <w:rFonts w:ascii="宋体" w:hAnsi="宋体" w:cs="宋体" w:eastAsia="宋体" w:hint="default"/>
                <w:sz w:val="21"/>
                <w:szCs w:val="21"/>
              </w:rPr>
              <w:t>生额</w:t>
            </w:r>
          </w:p>
          <w:p>
            <w:pPr>
              <w:pStyle w:val="TableParagraph"/>
              <w:spacing w:line="240" w:lineRule="auto" w:before="114"/>
              <w:ind w:left="179"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350" w:hRule="exact"/>
        </w:trPr>
        <w:tc>
          <w:tcPr>
            <w:tcW w:w="1915" w:type="dxa"/>
            <w:tcBorders>
              <w:top w:val="single" w:sz="4" w:space="0" w:color="000000"/>
              <w:left w:val="nil" w:sz="6" w:space="0" w:color="auto"/>
              <w:bottom w:val="nil" w:sz="6" w:space="0" w:color="auto"/>
              <w:right w:val="single" w:sz="4" w:space="0" w:color="000000"/>
            </w:tcBorders>
          </w:tcPr>
          <w:p>
            <w:pPr>
              <w:pStyle w:val="TableParagraph"/>
              <w:spacing w:line="240" w:lineRule="auto" w:before="59"/>
              <w:ind w:left="71" w:right="0"/>
              <w:jc w:val="left"/>
              <w:rPr>
                <w:rFonts w:ascii="宋体" w:hAnsi="宋体" w:cs="宋体" w:eastAsia="宋体" w:hint="default"/>
                <w:sz w:val="21"/>
                <w:szCs w:val="21"/>
              </w:rPr>
            </w:pPr>
            <w:r>
              <w:rPr>
                <w:rFonts w:ascii="宋体" w:hAnsi="宋体" w:cs="宋体" w:eastAsia="宋体" w:hint="default"/>
                <w:sz w:val="21"/>
                <w:szCs w:val="21"/>
              </w:rPr>
              <w:t>条件接收系统</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48"/>
              <w:jc w:val="right"/>
              <w:rPr>
                <w:rFonts w:ascii="Arial" w:hAnsi="Arial" w:cs="Arial" w:eastAsia="Arial" w:hint="default"/>
                <w:sz w:val="21"/>
                <w:szCs w:val="21"/>
              </w:rPr>
            </w:pPr>
            <w:r>
              <w:rPr>
                <w:rFonts w:ascii="Arial"/>
                <w:spacing w:val="-1"/>
                <w:sz w:val="21"/>
              </w:rPr>
              <w:t>20,455,527.85</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4,509,489.03</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8"/>
              <w:ind w:right="49"/>
              <w:jc w:val="right"/>
              <w:rPr>
                <w:rFonts w:ascii="Arial" w:hAnsi="Arial" w:cs="Arial" w:eastAsia="Arial" w:hint="default"/>
                <w:sz w:val="21"/>
                <w:szCs w:val="21"/>
              </w:rPr>
            </w:pPr>
            <w:r>
              <w:rPr>
                <w:rFonts w:ascii="Arial"/>
                <w:spacing w:val="-1"/>
                <w:sz w:val="21"/>
              </w:rPr>
              <w:t>82,501,514.47</w:t>
            </w:r>
          </w:p>
        </w:tc>
        <w:tc>
          <w:tcPr>
            <w:tcW w:w="1632" w:type="dxa"/>
            <w:tcBorders>
              <w:top w:val="single" w:sz="4" w:space="0" w:color="000000"/>
              <w:left w:val="single" w:sz="4" w:space="0" w:color="000000"/>
              <w:bottom w:val="nil" w:sz="6" w:space="0" w:color="auto"/>
              <w:right w:val="nil" w:sz="6" w:space="0" w:color="auto"/>
            </w:tcBorders>
          </w:tcPr>
          <w:p>
            <w:pPr>
              <w:pStyle w:val="TableParagraph"/>
              <w:spacing w:line="240" w:lineRule="auto" w:before="108"/>
              <w:ind w:right="53"/>
              <w:jc w:val="right"/>
              <w:rPr>
                <w:rFonts w:ascii="Arial" w:hAnsi="Arial" w:cs="Arial" w:eastAsia="Arial" w:hint="default"/>
                <w:sz w:val="21"/>
                <w:szCs w:val="21"/>
              </w:rPr>
            </w:pPr>
            <w:r>
              <w:rPr>
                <w:rFonts w:ascii="Arial"/>
                <w:spacing w:val="-1"/>
                <w:sz w:val="21"/>
              </w:rPr>
              <w:t>19,080,936.30</w:t>
            </w:r>
          </w:p>
        </w:tc>
      </w:tr>
      <w:tr>
        <w:trPr>
          <w:trHeight w:val="44" w:hRule="exact"/>
        </w:trPr>
        <w:tc>
          <w:tcPr>
            <w:tcW w:w="191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915"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71" w:right="0"/>
              <w:jc w:val="left"/>
              <w:rPr>
                <w:rFonts w:ascii="宋体" w:hAnsi="宋体" w:cs="宋体" w:eastAsia="宋体" w:hint="default"/>
                <w:sz w:val="21"/>
                <w:szCs w:val="21"/>
              </w:rPr>
            </w:pPr>
            <w:r>
              <w:rPr>
                <w:rFonts w:ascii="宋体" w:hAnsi="宋体" w:cs="宋体" w:eastAsia="宋体" w:hint="default"/>
                <w:sz w:val="21"/>
                <w:szCs w:val="21"/>
              </w:rPr>
              <w:t>数字电视前端设备</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8"/>
              <w:jc w:val="right"/>
              <w:rPr>
                <w:rFonts w:ascii="Arial" w:hAnsi="Arial" w:cs="Arial" w:eastAsia="Arial" w:hint="default"/>
                <w:sz w:val="21"/>
                <w:szCs w:val="21"/>
              </w:rPr>
            </w:pPr>
            <w:r>
              <w:rPr>
                <w:rFonts w:ascii="Arial"/>
                <w:spacing w:val="-1"/>
                <w:sz w:val="21"/>
              </w:rPr>
              <w:t>165,769,653.01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35,590,915.04</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9"/>
              <w:jc w:val="right"/>
              <w:rPr>
                <w:rFonts w:ascii="Arial" w:hAnsi="Arial" w:cs="Arial" w:eastAsia="Arial" w:hint="default"/>
                <w:sz w:val="21"/>
                <w:szCs w:val="21"/>
              </w:rPr>
            </w:pPr>
            <w:r>
              <w:rPr>
                <w:rFonts w:ascii="Arial"/>
                <w:spacing w:val="-1"/>
                <w:sz w:val="21"/>
              </w:rPr>
              <w:t>122,521,138.59</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3"/>
              <w:jc w:val="right"/>
              <w:rPr>
                <w:rFonts w:ascii="Arial" w:hAnsi="Arial" w:cs="Arial" w:eastAsia="Arial" w:hint="default"/>
                <w:sz w:val="21"/>
                <w:szCs w:val="21"/>
              </w:rPr>
            </w:pPr>
            <w:r>
              <w:rPr>
                <w:rFonts w:ascii="Arial"/>
                <w:spacing w:val="-1"/>
                <w:sz w:val="21"/>
              </w:rPr>
              <w:t>19,244,474.87</w:t>
            </w:r>
          </w:p>
        </w:tc>
      </w:tr>
      <w:tr>
        <w:trPr>
          <w:trHeight w:val="46" w:hRule="exact"/>
        </w:trPr>
        <w:tc>
          <w:tcPr>
            <w:tcW w:w="191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9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1" w:right="0"/>
              <w:jc w:val="left"/>
              <w:rPr>
                <w:rFonts w:ascii="宋体" w:hAnsi="宋体" w:cs="宋体" w:eastAsia="宋体" w:hint="default"/>
                <w:sz w:val="21"/>
                <w:szCs w:val="21"/>
              </w:rPr>
            </w:pPr>
            <w:r>
              <w:rPr>
                <w:rFonts w:ascii="宋体" w:hAnsi="宋体" w:cs="宋体" w:eastAsia="宋体" w:hint="default"/>
                <w:sz w:val="21"/>
                <w:szCs w:val="21"/>
              </w:rPr>
              <w:t>系统集成设备</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8"/>
              <w:jc w:val="right"/>
              <w:rPr>
                <w:rFonts w:ascii="Arial" w:hAnsi="Arial" w:cs="Arial" w:eastAsia="Arial" w:hint="default"/>
                <w:sz w:val="21"/>
                <w:szCs w:val="21"/>
              </w:rPr>
            </w:pPr>
            <w:r>
              <w:rPr>
                <w:rFonts w:ascii="Arial"/>
                <w:spacing w:val="-1"/>
                <w:sz w:val="21"/>
              </w:rPr>
              <w:t>36,538,392.31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34,465,635.40</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9"/>
              <w:jc w:val="right"/>
              <w:rPr>
                <w:rFonts w:ascii="Arial" w:hAnsi="Arial" w:cs="Arial" w:eastAsia="Arial" w:hint="default"/>
                <w:sz w:val="21"/>
                <w:szCs w:val="21"/>
              </w:rPr>
            </w:pPr>
            <w:r>
              <w:rPr>
                <w:rFonts w:ascii="Arial"/>
                <w:spacing w:val="-1"/>
                <w:sz w:val="21"/>
              </w:rPr>
              <w:t>61,583,964.21</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3"/>
              <w:jc w:val="right"/>
              <w:rPr>
                <w:rFonts w:ascii="Arial" w:hAnsi="Arial" w:cs="Arial" w:eastAsia="Arial" w:hint="default"/>
                <w:sz w:val="21"/>
                <w:szCs w:val="21"/>
              </w:rPr>
            </w:pPr>
            <w:r>
              <w:rPr>
                <w:rFonts w:ascii="Arial"/>
                <w:spacing w:val="-1"/>
                <w:sz w:val="21"/>
              </w:rPr>
              <w:t>58,346,959.68</w:t>
            </w:r>
          </w:p>
        </w:tc>
      </w:tr>
      <w:tr>
        <w:trPr>
          <w:trHeight w:val="44" w:hRule="exact"/>
        </w:trPr>
        <w:tc>
          <w:tcPr>
            <w:tcW w:w="191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9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71" w:right="0"/>
              <w:jc w:val="left"/>
              <w:rPr>
                <w:rFonts w:ascii="宋体" w:hAnsi="宋体" w:cs="宋体" w:eastAsia="宋体" w:hint="default"/>
                <w:sz w:val="21"/>
                <w:szCs w:val="21"/>
              </w:rPr>
            </w:pPr>
            <w:r>
              <w:rPr>
                <w:rFonts w:ascii="宋体" w:hAnsi="宋体" w:cs="宋体" w:eastAsia="宋体" w:hint="default"/>
                <w:sz w:val="21"/>
                <w:szCs w:val="21"/>
              </w:rPr>
              <w:t>技术服务收入</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8"/>
              <w:jc w:val="right"/>
              <w:rPr>
                <w:rFonts w:ascii="Arial" w:hAnsi="Arial" w:cs="Arial" w:eastAsia="Arial" w:hint="default"/>
                <w:sz w:val="21"/>
                <w:szCs w:val="21"/>
              </w:rPr>
            </w:pPr>
            <w:r>
              <w:rPr>
                <w:rFonts w:ascii="Arial"/>
                <w:spacing w:val="-2"/>
                <w:sz w:val="21"/>
              </w:rPr>
              <w:t>2,011,225.00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7"/>
              <w:jc w:val="right"/>
              <w:rPr>
                <w:rFonts w:ascii="Arial" w:hAnsi="Arial" w:cs="Arial" w:eastAsia="Arial" w:hint="default"/>
                <w:sz w:val="21"/>
                <w:szCs w:val="21"/>
              </w:rPr>
            </w:pPr>
            <w:r>
              <w:rPr>
                <w:rFonts w:ascii="Arial"/>
                <w:w w:val="100"/>
                <w:sz w:val="21"/>
              </w:rPr>
              <w:t>-</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49"/>
              <w:jc w:val="right"/>
              <w:rPr>
                <w:rFonts w:ascii="Arial" w:hAnsi="Arial" w:cs="Arial" w:eastAsia="Arial" w:hint="default"/>
                <w:sz w:val="21"/>
                <w:szCs w:val="21"/>
              </w:rPr>
            </w:pPr>
            <w:r>
              <w:rPr>
                <w:rFonts w:ascii="Arial"/>
                <w:spacing w:val="-1"/>
                <w:sz w:val="21"/>
              </w:rPr>
              <w:t>6,233,982.58</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54"/>
              <w:jc w:val="right"/>
              <w:rPr>
                <w:rFonts w:ascii="Arial" w:hAnsi="Arial" w:cs="Arial" w:eastAsia="Arial" w:hint="default"/>
                <w:sz w:val="21"/>
                <w:szCs w:val="21"/>
              </w:rPr>
            </w:pPr>
            <w:r>
              <w:rPr>
                <w:rFonts w:ascii="Arial"/>
                <w:w w:val="100"/>
                <w:sz w:val="21"/>
              </w:rPr>
              <w:t>-</w:t>
            </w:r>
          </w:p>
        </w:tc>
      </w:tr>
      <w:tr>
        <w:trPr>
          <w:trHeight w:val="46" w:hRule="exact"/>
        </w:trPr>
        <w:tc>
          <w:tcPr>
            <w:tcW w:w="191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915"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48"/>
              <w:jc w:val="right"/>
              <w:rPr>
                <w:rFonts w:ascii="Arial" w:hAnsi="Arial" w:cs="Arial" w:eastAsia="Arial" w:hint="default"/>
                <w:sz w:val="21"/>
                <w:szCs w:val="21"/>
              </w:rPr>
            </w:pPr>
            <w:r>
              <w:rPr>
                <w:rFonts w:ascii="Arial"/>
                <w:spacing w:val="-1"/>
                <w:sz w:val="21"/>
              </w:rPr>
              <w:t>224,774,798.17</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46"/>
              <w:jc w:val="right"/>
              <w:rPr>
                <w:rFonts w:ascii="Arial" w:hAnsi="Arial" w:cs="Arial" w:eastAsia="Arial" w:hint="default"/>
                <w:sz w:val="21"/>
                <w:szCs w:val="21"/>
              </w:rPr>
            </w:pPr>
            <w:r>
              <w:rPr>
                <w:rFonts w:ascii="Arial"/>
                <w:spacing w:val="-1"/>
                <w:sz w:val="21"/>
              </w:rPr>
              <w:t>74,566,039.47</w:t>
            </w:r>
          </w:p>
        </w:tc>
        <w:tc>
          <w:tcPr>
            <w:tcW w:w="1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49"/>
              <w:jc w:val="right"/>
              <w:rPr>
                <w:rFonts w:ascii="Arial" w:hAnsi="Arial" w:cs="Arial" w:eastAsia="Arial" w:hint="default"/>
                <w:sz w:val="21"/>
                <w:szCs w:val="21"/>
              </w:rPr>
            </w:pPr>
            <w:r>
              <w:rPr>
                <w:rFonts w:ascii="Arial"/>
                <w:spacing w:val="-1"/>
                <w:sz w:val="21"/>
              </w:rPr>
              <w:t>272,840,599.85</w:t>
            </w:r>
          </w:p>
        </w:tc>
        <w:tc>
          <w:tcPr>
            <w:tcW w:w="1632" w:type="dxa"/>
            <w:tcBorders>
              <w:top w:val="nil" w:sz="6" w:space="0" w:color="auto"/>
              <w:left w:val="single" w:sz="4" w:space="0" w:color="000000"/>
              <w:bottom w:val="single" w:sz="4" w:space="0" w:color="000000"/>
              <w:right w:val="nil" w:sz="6" w:space="0" w:color="auto"/>
            </w:tcBorders>
          </w:tcPr>
          <w:p>
            <w:pPr>
              <w:pStyle w:val="TableParagraph"/>
              <w:spacing w:line="240" w:lineRule="auto" w:before="108"/>
              <w:ind w:right="53"/>
              <w:jc w:val="right"/>
              <w:rPr>
                <w:rFonts w:ascii="Arial" w:hAnsi="Arial" w:cs="Arial" w:eastAsia="Arial" w:hint="default"/>
                <w:sz w:val="21"/>
                <w:szCs w:val="21"/>
              </w:rPr>
            </w:pPr>
            <w:r>
              <w:rPr>
                <w:rFonts w:ascii="Arial"/>
                <w:spacing w:val="-1"/>
                <w:sz w:val="21"/>
              </w:rPr>
              <w:t>96,672,370.85</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7"/>
        <w:rPr>
          <w:rFonts w:ascii="宋体" w:hAnsi="宋体" w:cs="宋体" w:eastAsia="宋体" w:hint="default"/>
          <w:sz w:val="14"/>
          <w:szCs w:val="14"/>
        </w:rPr>
      </w:pPr>
      <w:r>
        <w:rPr/>
        <w:pict>
          <v:group style="position:absolute;margin-left:84.624001pt;margin-top:199.09996pt;width:444.1pt;height:5.2pt;mso-position-horizontal-relative:page;mso-position-vertical-relative:page;z-index:-1242160" coordorigin="1692,3982" coordsize="8882,104">
            <v:shape style="position:absolute;left:1692;top:3982;width:1879;height:103" type="#_x0000_t75" stroked="false">
              <v:imagedata r:id="rId844" o:title=""/>
            </v:shape>
            <v:shape style="position:absolute;left:3548;top:4076;width:3531;height:10" type="#_x0000_t75" stroked="false">
              <v:imagedata r:id="rId845" o:title=""/>
            </v:shape>
            <v:shape style="position:absolute;left:7074;top:4076;width:3500;height:10" type="#_x0000_t75" stroked="false">
              <v:imagedata r:id="rId846" o:title=""/>
            </v:shape>
            <w10:wrap type="none"/>
          </v:group>
        </w:pict>
      </w:r>
      <w:r>
        <w:rPr/>
        <w:pict>
          <v:group style="position:absolute;margin-left:84.624001pt;margin-top:219.619965pt;width:444.1pt;height:5.05pt;mso-position-horizontal-relative:page;mso-position-vertical-relative:page;z-index:-1242136" coordorigin="1692,4392" coordsize="8882,101">
            <v:shape style="position:absolute;left:1692;top:4392;width:1879;height:101" type="#_x0000_t75" stroked="false">
              <v:imagedata r:id="rId847" o:title=""/>
            </v:shape>
            <v:shape style="position:absolute;left:3548;top:4484;width:3531;height:10" type="#_x0000_t75" stroked="false">
              <v:imagedata r:id="rId848" o:title=""/>
            </v:shape>
            <v:shape style="position:absolute;left:7074;top:4484;width:3500;height:10" type="#_x0000_t75" stroked="false">
              <v:imagedata r:id="rId849" o:title=""/>
            </v:shape>
            <w10:wrap type="none"/>
          </v:group>
        </w:pict>
      </w:r>
    </w:p>
    <w:p>
      <w:pPr>
        <w:pStyle w:val="BodyText"/>
        <w:spacing w:line="240" w:lineRule="auto" w:before="36"/>
        <w:ind w:left="118" w:right="1894"/>
        <w:jc w:val="left"/>
      </w:pPr>
      <w:r>
        <w:rPr/>
        <w:pict>
          <v:group style="position:absolute;margin-left:177.379974pt;margin-top:48.523636pt;width:351.35pt;height:5.2pt;mso-position-horizontal-relative:page;mso-position-vertical-relative:paragraph;z-index:-1242328" coordorigin="3548,970" coordsize="7027,104">
            <v:shape style="position:absolute;left:3548;top:970;width:3551;height:103" type="#_x0000_t75" stroked="false">
              <v:imagedata r:id="rId850" o:title=""/>
            </v:shape>
            <v:shape style="position:absolute;left:7074;top:1064;width:3500;height:10" type="#_x0000_t75" stroked="false">
              <v:imagedata r:id="rId846" o:title=""/>
            </v:shape>
            <w10:wrap type="none"/>
          </v:group>
        </w:pict>
      </w:r>
      <w:r>
        <w:rPr/>
        <w:pict>
          <v:shape style="position:absolute;margin-left:177.619995pt;margin-top:72.883629pt;width:.479993pt;height:.84pt;mso-position-horizontal-relative:page;mso-position-vertical-relative:paragraph;z-index:-1242304" type="#_x0000_t75" stroked="false">
            <v:imagedata r:id="rId851" o:title=""/>
          </v:shape>
        </w:pict>
      </w:r>
      <w:r>
        <w:rPr/>
        <w:pict>
          <v:shape style="position:absolute;margin-left:276.049988pt;margin-top:72.883629pt;width:.479993pt;height:.84pt;mso-position-horizontal-relative:page;mso-position-vertical-relative:paragraph;z-index:-1242280" type="#_x0000_t75" stroked="false">
            <v:imagedata r:id="rId851" o:title=""/>
          </v:shape>
        </w:pict>
      </w:r>
      <w:r>
        <w:rPr/>
        <w:pict>
          <v:shape style="position:absolute;margin-left:353.950012pt;margin-top:72.883629pt;width:.479993pt;height:.84pt;mso-position-horizontal-relative:page;mso-position-vertical-relative:paragraph;z-index:-1242256" type="#_x0000_t75" stroked="false">
            <v:imagedata r:id="rId851" o:title=""/>
          </v:shape>
        </w:pict>
      </w:r>
      <w:r>
        <w:rPr/>
        <w:pict>
          <v:shape style="position:absolute;margin-left:445.660004pt;margin-top:72.883629pt;width:.479963pt;height:.84pt;mso-position-horizontal-relative:page;mso-position-vertical-relative:paragraph;z-index:-1242232" type="#_x0000_t75" stroked="false">
            <v:imagedata r:id="rId851" o:title=""/>
          </v:shape>
        </w:pict>
      </w:r>
      <w:r>
        <w:rPr/>
        <w:pict>
          <v:group style="position:absolute;margin-left:84.624001pt;margin-top:89.563698pt;width:444.1pt;height:5.2pt;mso-position-horizontal-relative:page;mso-position-vertical-relative:paragraph;z-index:-1242208" coordorigin="1692,1791" coordsize="8882,104">
            <v:shape style="position:absolute;left:1692;top:1791;width:1879;height:103" type="#_x0000_t75" stroked="false">
              <v:imagedata r:id="rId844" o:title=""/>
            </v:shape>
            <v:shape style="position:absolute;left:3548;top:1885;width:3531;height:10" type="#_x0000_t75" stroked="false">
              <v:imagedata r:id="rId848" o:title=""/>
            </v:shape>
            <v:shape style="position:absolute;left:7074;top:1885;width:3500;height:10" type="#_x0000_t75" stroked="false">
              <v:imagedata r:id="rId849" o:title=""/>
            </v:shape>
            <w10:wrap type="none"/>
          </v:group>
        </w:pict>
      </w:r>
      <w:r>
        <w:rPr/>
        <w:pict>
          <v:group style="position:absolute;margin-left:84.624001pt;margin-top:110.083633pt;width:444.1pt;height:5.2pt;mso-position-horizontal-relative:page;mso-position-vertical-relative:paragraph;z-index:-1242184" coordorigin="1692,2202" coordsize="8882,104">
            <v:shape style="position:absolute;left:1692;top:2202;width:1879;height:103" type="#_x0000_t75" stroked="false">
              <v:imagedata r:id="rId844" o:title=""/>
            </v:shape>
            <v:shape style="position:absolute;left:3548;top:2295;width:3531;height:10" type="#_x0000_t75" stroked="false">
              <v:imagedata r:id="rId848" o:title=""/>
            </v:shape>
            <v:shape style="position:absolute;left:7074;top:2295;width:3500;height:10" type="#_x0000_t75" stroked="false">
              <v:imagedata r:id="rId849" o:title=""/>
            </v:shape>
            <w10:wrap type="none"/>
          </v:group>
        </w:pict>
      </w:r>
      <w:r>
        <w:rPr/>
        <w:t>（</w:t>
      </w:r>
      <w:r>
        <w:rPr>
          <w:rFonts w:ascii="Arial" w:hAnsi="Arial" w:cs="Arial" w:eastAsia="Arial" w:hint="default"/>
        </w:rPr>
        <w:t>3</w:t>
      </w:r>
      <w:r>
        <w:rPr/>
        <w:t>）</w:t>
      </w:r>
      <w:r>
        <w:rPr>
          <w:spacing w:val="-72"/>
        </w:rPr>
        <w:t> </w:t>
      </w:r>
      <w:r>
        <w:rPr/>
        <w:t>主营业务分地区</w:t>
      </w:r>
    </w:p>
    <w:p>
      <w:pPr>
        <w:spacing w:line="240" w:lineRule="auto" w:before="6"/>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1879"/>
        <w:gridCol w:w="1969"/>
        <w:gridCol w:w="1558"/>
        <w:gridCol w:w="1834"/>
        <w:gridCol w:w="1656"/>
      </w:tblGrid>
      <w:tr>
        <w:trPr>
          <w:trHeight w:val="821" w:hRule="exact"/>
        </w:trPr>
        <w:tc>
          <w:tcPr>
            <w:tcW w:w="1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525"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234" w:right="-118"/>
              <w:jc w:val="left"/>
              <w:rPr>
                <w:rFonts w:ascii="宋体" w:hAnsi="宋体" w:cs="宋体" w:eastAsia="宋体" w:hint="default"/>
                <w:sz w:val="21"/>
                <w:szCs w:val="21"/>
              </w:rPr>
            </w:pPr>
            <w:r>
              <w:rPr>
                <w:rFonts w:ascii="宋体" w:hAnsi="宋体" w:cs="宋体" w:eastAsia="宋体" w:hint="default"/>
                <w:sz w:val="21"/>
                <w:szCs w:val="21"/>
              </w:rPr>
              <w:t>本期发生</w:t>
            </w:r>
          </w:p>
          <w:p>
            <w:pPr>
              <w:pStyle w:val="TableParagraph"/>
              <w:spacing w:line="240" w:lineRule="auto" w:before="133"/>
              <w:ind w:left="34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8" w:right="0"/>
              <w:jc w:val="left"/>
              <w:rPr>
                <w:rFonts w:ascii="宋体" w:hAnsi="宋体" w:cs="宋体" w:eastAsia="宋体" w:hint="default"/>
                <w:sz w:val="21"/>
                <w:szCs w:val="21"/>
              </w:rPr>
            </w:pPr>
            <w:r>
              <w:rPr>
                <w:rFonts w:ascii="宋体" w:hAnsi="宋体" w:cs="宋体" w:eastAsia="宋体" w:hint="default"/>
                <w:w w:val="100"/>
                <w:sz w:val="21"/>
                <w:szCs w:val="21"/>
              </w:rPr>
              <w:t>额</w:t>
            </w:r>
          </w:p>
          <w:p>
            <w:pPr>
              <w:pStyle w:val="TableParagraph"/>
              <w:spacing w:line="240" w:lineRule="auto" w:before="133"/>
              <w:ind w:left="143"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211" w:right="-22"/>
              <w:jc w:val="left"/>
              <w:rPr>
                <w:rFonts w:ascii="宋体" w:hAnsi="宋体" w:cs="宋体" w:eastAsia="宋体" w:hint="default"/>
                <w:sz w:val="21"/>
                <w:szCs w:val="21"/>
              </w:rPr>
            </w:pPr>
            <w:r>
              <w:rPr>
                <w:rFonts w:ascii="宋体" w:hAnsi="宋体" w:cs="宋体" w:eastAsia="宋体" w:hint="default"/>
                <w:sz w:val="21"/>
                <w:szCs w:val="21"/>
              </w:rPr>
              <w:t>上期发</w:t>
            </w:r>
          </w:p>
          <w:p>
            <w:pPr>
              <w:pStyle w:val="TableParagraph"/>
              <w:spacing w:line="240" w:lineRule="auto" w:before="133"/>
              <w:ind w:left="28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left="9" w:right="0"/>
              <w:jc w:val="left"/>
              <w:rPr>
                <w:rFonts w:ascii="宋体" w:hAnsi="宋体" w:cs="宋体" w:eastAsia="宋体" w:hint="default"/>
                <w:sz w:val="21"/>
                <w:szCs w:val="21"/>
              </w:rPr>
            </w:pPr>
            <w:r>
              <w:rPr>
                <w:rFonts w:ascii="宋体" w:hAnsi="宋体" w:cs="宋体" w:eastAsia="宋体" w:hint="default"/>
                <w:sz w:val="21"/>
                <w:szCs w:val="21"/>
              </w:rPr>
              <w:t>生额</w:t>
            </w:r>
          </w:p>
          <w:p>
            <w:pPr>
              <w:pStyle w:val="TableParagraph"/>
              <w:spacing w:line="240" w:lineRule="auto" w:before="133"/>
              <w:ind w:left="19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364" w:hRule="exact"/>
        </w:trPr>
        <w:tc>
          <w:tcPr>
            <w:tcW w:w="1879" w:type="dxa"/>
            <w:tcBorders>
              <w:top w:val="single" w:sz="4" w:space="0" w:color="000000"/>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9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96,010,302.67</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31,850,136.57</w:t>
            </w:r>
          </w:p>
        </w:tc>
        <w:tc>
          <w:tcPr>
            <w:tcW w:w="18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132,353,901.24</w:t>
            </w:r>
          </w:p>
        </w:tc>
        <w:tc>
          <w:tcPr>
            <w:tcW w:w="1656" w:type="dxa"/>
            <w:tcBorders>
              <w:top w:val="single" w:sz="4" w:space="0" w:color="000000"/>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46,895,386.66</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8,566,201.37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2,841,722.98</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4,003,322.21</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1,418,449.64</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41,621,730.28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13,807,453.54</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50,814,083.42</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18,004,350.96</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6,789,023.21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2,252,167.84</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13,650,785.18</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4,836,720.66</w:t>
            </w:r>
          </w:p>
        </w:tc>
      </w:tr>
      <w:tr>
        <w:trPr>
          <w:trHeight w:val="49"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62"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9"/>
              <w:jc w:val="right"/>
              <w:rPr>
                <w:rFonts w:ascii="Arial" w:hAnsi="Arial" w:cs="Arial" w:eastAsia="Arial" w:hint="default"/>
                <w:sz w:val="21"/>
                <w:szCs w:val="21"/>
              </w:rPr>
            </w:pPr>
            <w:r>
              <w:rPr>
                <w:rFonts w:ascii="Arial"/>
                <w:spacing w:val="-2"/>
                <w:sz w:val="21"/>
              </w:rPr>
              <w:t>20,798,611.93</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7"/>
              <w:jc w:val="right"/>
              <w:rPr>
                <w:rFonts w:ascii="Arial" w:hAnsi="Arial" w:cs="Arial" w:eastAsia="Arial" w:hint="default"/>
                <w:sz w:val="21"/>
                <w:szCs w:val="21"/>
              </w:rPr>
            </w:pPr>
            <w:r>
              <w:rPr>
                <w:rFonts w:ascii="Arial"/>
                <w:spacing w:val="-1"/>
                <w:sz w:val="21"/>
              </w:rPr>
              <w:t>6,899,661.93</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9"/>
              <w:jc w:val="right"/>
              <w:rPr>
                <w:rFonts w:ascii="Arial" w:hAnsi="Arial" w:cs="Arial" w:eastAsia="Arial" w:hint="default"/>
                <w:sz w:val="21"/>
                <w:szCs w:val="21"/>
              </w:rPr>
            </w:pPr>
            <w:r>
              <w:rPr>
                <w:rFonts w:ascii="Arial"/>
                <w:spacing w:val="-1"/>
                <w:sz w:val="21"/>
              </w:rPr>
              <w:t>35,083,006.10</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6"/>
              <w:jc w:val="right"/>
              <w:rPr>
                <w:rFonts w:ascii="Arial" w:hAnsi="Arial" w:cs="Arial" w:eastAsia="Arial" w:hint="default"/>
                <w:sz w:val="21"/>
                <w:szCs w:val="21"/>
              </w:rPr>
            </w:pPr>
            <w:r>
              <w:rPr>
                <w:rFonts w:ascii="Arial"/>
                <w:spacing w:val="-1"/>
                <w:sz w:val="21"/>
              </w:rPr>
              <w:t>12,430,545.08</w:t>
            </w:r>
          </w:p>
        </w:tc>
      </w:tr>
      <w:tr>
        <w:trPr>
          <w:trHeight w:val="49"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2"/>
                <w:sz w:val="21"/>
              </w:rPr>
              <w:t>8,511,198.45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2,823,476.50</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13,560,125.21</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4,804,598.19</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60"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99"/>
              <w:jc w:val="right"/>
              <w:rPr>
                <w:rFonts w:ascii="Arial" w:hAnsi="Arial" w:cs="Arial" w:eastAsia="Arial" w:hint="default"/>
                <w:sz w:val="21"/>
                <w:szCs w:val="21"/>
              </w:rPr>
            </w:pPr>
            <w:r>
              <w:rPr>
                <w:rFonts w:ascii="Arial"/>
                <w:spacing w:val="-1"/>
                <w:sz w:val="21"/>
              </w:rPr>
              <w:t>15,874,898.51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97"/>
              <w:jc w:val="right"/>
              <w:rPr>
                <w:rFonts w:ascii="Arial" w:hAnsi="Arial" w:cs="Arial" w:eastAsia="Arial" w:hint="default"/>
                <w:sz w:val="21"/>
                <w:szCs w:val="21"/>
              </w:rPr>
            </w:pPr>
            <w:r>
              <w:rPr>
                <w:rFonts w:ascii="Arial"/>
                <w:spacing w:val="-1"/>
                <w:sz w:val="21"/>
              </w:rPr>
              <w:t>5,266,285.72</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99"/>
              <w:jc w:val="right"/>
              <w:rPr>
                <w:rFonts w:ascii="Arial" w:hAnsi="Arial" w:cs="Arial" w:eastAsia="Arial" w:hint="default"/>
                <w:sz w:val="21"/>
                <w:szCs w:val="21"/>
              </w:rPr>
            </w:pPr>
            <w:r>
              <w:rPr>
                <w:rFonts w:ascii="Arial"/>
                <w:spacing w:val="-1"/>
                <w:sz w:val="21"/>
              </w:rPr>
              <w:t>7,508,358.68</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106"/>
              <w:jc w:val="right"/>
              <w:rPr>
                <w:rFonts w:ascii="Arial" w:hAnsi="Arial" w:cs="Arial" w:eastAsia="Arial" w:hint="default"/>
                <w:sz w:val="21"/>
                <w:szCs w:val="21"/>
              </w:rPr>
            </w:pPr>
            <w:r>
              <w:rPr>
                <w:rFonts w:ascii="Arial"/>
                <w:spacing w:val="-1"/>
                <w:sz w:val="21"/>
              </w:rPr>
              <w:t>2,660,347.60</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359"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海外地区</w:t>
            </w:r>
          </w:p>
        </w:tc>
        <w:tc>
          <w:tcPr>
            <w:tcW w:w="19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26,602,831.75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8,825,134.39</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15,867,017.81</w:t>
            </w:r>
          </w:p>
        </w:tc>
        <w:tc>
          <w:tcPr>
            <w:tcW w:w="165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5,621,972.06</w:t>
            </w:r>
          </w:p>
        </w:tc>
      </w:tr>
      <w:tr>
        <w:trPr>
          <w:trHeight w:val="51" w:hRule="exact"/>
        </w:trPr>
        <w:tc>
          <w:tcPr>
            <w:tcW w:w="187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nil" w:sz="6" w:space="0" w:color="auto"/>
            </w:tcBorders>
          </w:tcPr>
          <w:p>
            <w:pPr/>
          </w:p>
        </w:tc>
      </w:tr>
      <w:tr>
        <w:trPr>
          <w:trHeight w:val="406" w:hRule="exact"/>
        </w:trPr>
        <w:tc>
          <w:tcPr>
            <w:tcW w:w="1879"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224,774,798.17</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7"/>
              <w:jc w:val="right"/>
              <w:rPr>
                <w:rFonts w:ascii="Arial" w:hAnsi="Arial" w:cs="Arial" w:eastAsia="Arial" w:hint="default"/>
                <w:sz w:val="21"/>
                <w:szCs w:val="21"/>
              </w:rPr>
            </w:pPr>
            <w:r>
              <w:rPr>
                <w:rFonts w:ascii="Arial"/>
                <w:spacing w:val="-1"/>
                <w:sz w:val="21"/>
              </w:rPr>
              <w:t>74,566,039.47</w:t>
            </w:r>
          </w:p>
        </w:tc>
        <w:tc>
          <w:tcPr>
            <w:tcW w:w="18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272,840,599.85</w:t>
            </w:r>
          </w:p>
        </w:tc>
        <w:tc>
          <w:tcPr>
            <w:tcW w:w="1656"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96,672,370.85</w:t>
            </w:r>
          </w:p>
        </w:tc>
      </w:tr>
    </w:tbl>
    <w:p>
      <w:pPr>
        <w:spacing w:line="240" w:lineRule="auto" w:before="1"/>
        <w:rPr>
          <w:rFonts w:ascii="宋体" w:hAnsi="宋体" w:cs="宋体" w:eastAsia="宋体" w:hint="default"/>
          <w:sz w:val="18"/>
          <w:szCs w:val="18"/>
        </w:rPr>
      </w:pPr>
    </w:p>
    <w:p>
      <w:pPr>
        <w:pStyle w:val="BodyText"/>
        <w:spacing w:line="240" w:lineRule="auto" w:before="36"/>
        <w:ind w:left="118" w:right="1894"/>
        <w:jc w:val="left"/>
      </w:pPr>
      <w:r>
        <w:rPr/>
        <w:pict>
          <v:group style="position:absolute;margin-left:84.624001pt;margin-top:-99.366348pt;width:444.1pt;height:5.2pt;mso-position-horizontal-relative:page;mso-position-vertical-relative:paragraph;z-index:-1242112" coordorigin="1692,-1987" coordsize="8882,104">
            <v:shape style="position:absolute;left:1692;top:-1987;width:1879;height:103" type="#_x0000_t75" stroked="false">
              <v:imagedata r:id="rId844" o:title=""/>
            </v:shape>
            <v:shape style="position:absolute;left:3548;top:-1894;width:3531;height:10" type="#_x0000_t75" stroked="false">
              <v:imagedata r:id="rId845" o:title=""/>
            </v:shape>
            <v:shape style="position:absolute;left:7074;top:-1894;width:3500;height:10" type="#_x0000_t75" stroked="false">
              <v:imagedata r:id="rId846" o:title=""/>
            </v:shape>
            <w10:wrap type="none"/>
          </v:group>
        </w:pict>
      </w:r>
      <w:r>
        <w:rPr/>
        <w:pict>
          <v:group style="position:absolute;margin-left:84.624001pt;margin-top:-78.846291pt;width:444.1pt;height:5.2pt;mso-position-horizontal-relative:page;mso-position-vertical-relative:paragraph;z-index:-1242088" coordorigin="1692,-1577" coordsize="8882,104">
            <v:shape style="position:absolute;left:1692;top:-1577;width:1879;height:103" type="#_x0000_t75" stroked="false">
              <v:imagedata r:id="rId852" o:title=""/>
            </v:shape>
            <v:shape style="position:absolute;left:3548;top:-1483;width:3531;height:10" type="#_x0000_t75" stroked="false">
              <v:imagedata r:id="rId848" o:title=""/>
            </v:shape>
            <v:shape style="position:absolute;left:7074;top:-1483;width:3500;height:10" type="#_x0000_t75" stroked="false">
              <v:imagedata r:id="rId849" o:title=""/>
            </v:shape>
            <w10:wrap type="none"/>
          </v:group>
        </w:pict>
      </w:r>
      <w:r>
        <w:rPr/>
        <w:pict>
          <v:group style="position:absolute;margin-left:84.624001pt;margin-top:-58.296349pt;width:444.1pt;height:5.2pt;mso-position-horizontal-relative:page;mso-position-vertical-relative:paragraph;z-index:-1242064" coordorigin="1692,-1166" coordsize="8882,104">
            <v:shape style="position:absolute;left:1692;top:-1166;width:1879;height:103" type="#_x0000_t75" stroked="false">
              <v:imagedata r:id="rId844" o:title=""/>
            </v:shape>
            <v:shape style="position:absolute;left:3548;top:-1072;width:3531;height:10" type="#_x0000_t75" stroked="false">
              <v:imagedata r:id="rId848" o:title=""/>
            </v:shape>
            <v:shape style="position:absolute;left:7074;top:-1072;width:3500;height:10" type="#_x0000_t75" stroked="false">
              <v:imagedata r:id="rId849" o:title=""/>
            </v:shape>
            <w10:wrap type="none"/>
          </v:group>
        </w:pict>
      </w:r>
      <w:r>
        <w:rPr/>
        <w:pict>
          <v:group style="position:absolute;margin-left:84.624001pt;margin-top:-37.776348pt;width:444.1pt;height:5.2pt;mso-position-horizontal-relative:page;mso-position-vertical-relative:paragraph;z-index:-1242040" coordorigin="1692,-756" coordsize="8882,104">
            <v:shape style="position:absolute;left:1692;top:-756;width:1879;height:103" type="#_x0000_t75" stroked="false">
              <v:imagedata r:id="rId844" o:title=""/>
            </v:shape>
            <v:shape style="position:absolute;left:3548;top:-662;width:3531;height:10" type="#_x0000_t75" stroked="false">
              <v:imagedata r:id="rId848" o:title=""/>
            </v:shape>
            <v:shape style="position:absolute;left:7074;top:-662;width:3500;height:10" type="#_x0000_t75" stroked="false">
              <v:imagedata r:id="rId849" o:title=""/>
            </v:shape>
            <w10:wrap type="none"/>
          </v:group>
        </w:pict>
      </w:r>
      <w:r>
        <w:rPr/>
        <w:pict>
          <v:shape style="position:absolute;margin-left:177.619995pt;margin-top:-13.416417pt;width:.479959pt;height:.84pt;mso-position-horizontal-relative:page;mso-position-vertical-relative:paragraph;z-index:-1242016" type="#_x0000_t75" stroked="false">
            <v:imagedata r:id="rId853" o:title=""/>
          </v:shape>
        </w:pict>
      </w:r>
      <w:r>
        <w:rPr/>
        <w:pict>
          <v:shape style="position:absolute;margin-left:276.049988pt;margin-top:-13.416417pt;width:.479959pt;height:.84pt;mso-position-horizontal-relative:page;mso-position-vertical-relative:paragraph;z-index:-1241992" type="#_x0000_t75" stroked="false">
            <v:imagedata r:id="rId853" o:title=""/>
          </v:shape>
        </w:pict>
      </w:r>
      <w:r>
        <w:rPr/>
        <w:pict>
          <v:shape style="position:absolute;margin-left:353.950012pt;margin-top:-13.416417pt;width:.479959pt;height:.84pt;mso-position-horizontal-relative:page;mso-position-vertical-relative:paragraph;z-index:-1241968" type="#_x0000_t75" stroked="false">
            <v:imagedata r:id="rId853" o:title=""/>
          </v:shape>
        </w:pict>
      </w:r>
      <w:r>
        <w:rPr/>
        <w:pict>
          <v:shape style="position:absolute;margin-left:445.660004pt;margin-top:-13.416417pt;width:.479929pt;height:.84pt;mso-position-horizontal-relative:page;mso-position-vertical-relative:paragraph;z-index:-1241944" type="#_x0000_t75" stroked="false">
            <v:imagedata r:id="rId853" o:title=""/>
          </v:shape>
        </w:pict>
      </w:r>
      <w:r>
        <w:rPr/>
        <w:pict>
          <v:shape style="position:absolute;margin-left:295.970001pt;margin-top:68.663666pt;width:.48pt;height:.48pt;mso-position-horizontal-relative:page;mso-position-vertical-relative:paragraph;z-index:28360" type="#_x0000_t75" stroked="false">
            <v:imagedata r:id="rId744" o:title=""/>
          </v:shape>
        </w:pict>
      </w:r>
      <w:r>
        <w:rPr/>
        <w:pict>
          <v:shape style="position:absolute;margin-left:416.829987pt;margin-top:68.663666pt;width:.48pt;height:.48pt;mso-position-horizontal-relative:page;mso-position-vertical-relative:paragraph;z-index:28384" type="#_x0000_t75" stroked="false">
            <v:imagedata r:id="rId744" o:title=""/>
          </v:shape>
        </w:pict>
      </w:r>
      <w:r>
        <w:rPr/>
        <w:pict>
          <v:group style="position:absolute;margin-left:84.624001pt;margin-top:84.983681pt;width:445.4pt;height:5.2pt;mso-position-horizontal-relative:page;mso-position-vertical-relative:paragraph;z-index:-1241872" coordorigin="1692,1700" coordsize="8908,104">
            <v:shape style="position:absolute;left:1692;top:1700;width:4246;height:103" type="#_x0000_t75" stroked="false">
              <v:imagedata r:id="rId854" o:title=""/>
            </v:shape>
            <v:shape style="position:absolute;left:5915;top:1793;width:2422;height:10" type="#_x0000_t75" stroked="false">
              <v:imagedata r:id="rId855" o:title=""/>
            </v:shape>
            <v:shape style="position:absolute;left:8332;top:1793;width:2269;height:10" type="#_x0000_t75" stroked="false">
              <v:imagedata r:id="rId856" o:title=""/>
            </v:shape>
            <w10:wrap type="none"/>
          </v:group>
        </w:pict>
      </w:r>
      <w:r>
        <w:rPr/>
        <w:pict>
          <v:group style="position:absolute;margin-left:84.624001pt;margin-top:105.499664pt;width:445.4pt;height:5.2pt;mso-position-horizontal-relative:page;mso-position-vertical-relative:paragraph;z-index:-1241848" coordorigin="1692,2110" coordsize="8908,104">
            <v:shape style="position:absolute;left:1692;top:2110;width:4246;height:104" type="#_x0000_t75" stroked="false">
              <v:imagedata r:id="rId857" o:title=""/>
            </v:shape>
            <v:shape style="position:absolute;left:5915;top:2204;width:2422;height:10" type="#_x0000_t75" stroked="false">
              <v:imagedata r:id="rId855" o:title=""/>
            </v:shape>
            <v:shape style="position:absolute;left:8332;top:2204;width:2269;height:10" type="#_x0000_t75" stroked="false">
              <v:imagedata r:id="rId856" o:title=""/>
            </v:shape>
            <w10:wrap type="none"/>
          </v:group>
        </w:pict>
      </w:r>
      <w:r>
        <w:rPr/>
        <w:t>（</w:t>
      </w:r>
      <w:r>
        <w:rPr>
          <w:rFonts w:ascii="Arial" w:hAnsi="Arial" w:cs="Arial" w:eastAsia="Arial" w:hint="default"/>
        </w:rPr>
        <w:t>4</w:t>
      </w:r>
      <w:r>
        <w:rPr/>
        <w:t>）</w:t>
      </w:r>
      <w:r>
        <w:rPr>
          <w:spacing w:val="-73"/>
        </w:rPr>
        <w:t> </w:t>
      </w:r>
      <w:r>
        <w:rPr/>
        <w:t>公司前五名客户的营业收入情况</w:t>
      </w:r>
    </w:p>
    <w:p>
      <w:pPr>
        <w:spacing w:line="240" w:lineRule="auto" w:before="0"/>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4246"/>
        <w:gridCol w:w="2417"/>
        <w:gridCol w:w="2259"/>
      </w:tblGrid>
      <w:tr>
        <w:trPr>
          <w:trHeight w:val="730" w:hRule="exact"/>
        </w:trPr>
        <w:tc>
          <w:tcPr>
            <w:tcW w:w="4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78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259"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42"/>
              <w:ind w:left="103" w:right="93" w:firstLine="495"/>
              <w:jc w:val="left"/>
              <w:rPr>
                <w:rFonts w:ascii="宋体" w:hAnsi="宋体" w:cs="宋体" w:eastAsia="宋体" w:hint="default"/>
                <w:sz w:val="21"/>
                <w:szCs w:val="21"/>
              </w:rPr>
            </w:pPr>
            <w:r>
              <w:rPr>
                <w:rFonts w:ascii="宋体" w:hAnsi="宋体" w:cs="宋体" w:eastAsia="宋体" w:hint="default"/>
                <w:sz w:val="21"/>
                <w:szCs w:val="21"/>
              </w:rPr>
              <w:t>占公司全部</w:t>
            </w:r>
            <w:r>
              <w:rPr>
                <w:rFonts w:ascii="宋体" w:hAnsi="宋体" w:cs="宋体" w:eastAsia="宋体" w:hint="default"/>
                <w:w w:val="100"/>
                <w:sz w:val="21"/>
                <w:szCs w:val="21"/>
              </w:rPr>
              <w:t> </w:t>
            </w:r>
            <w:r>
              <w:rPr>
                <w:rFonts w:ascii="宋体" w:hAnsi="宋体" w:cs="宋体" w:eastAsia="宋体" w:hint="default"/>
                <w:spacing w:val="-4"/>
                <w:sz w:val="21"/>
                <w:szCs w:val="21"/>
              </w:rPr>
              <w:t>营业收入的比例（</w:t>
            </w:r>
            <w:r>
              <w:rPr>
                <w:rFonts w:ascii="Arial" w:hAnsi="Arial" w:cs="Arial" w:eastAsia="Arial" w:hint="default"/>
                <w:spacing w:val="-4"/>
                <w:sz w:val="21"/>
                <w:szCs w:val="21"/>
              </w:rPr>
              <w:t>%</w:t>
            </w:r>
            <w:r>
              <w:rPr>
                <w:rFonts w:ascii="宋体" w:hAnsi="宋体" w:cs="宋体" w:eastAsia="宋体" w:hint="default"/>
                <w:spacing w:val="-4"/>
                <w:sz w:val="21"/>
                <w:szCs w:val="21"/>
              </w:rPr>
              <w:t>）</w:t>
            </w:r>
          </w:p>
        </w:tc>
      </w:tr>
      <w:tr>
        <w:trPr>
          <w:trHeight w:val="312" w:hRule="exact"/>
        </w:trPr>
        <w:tc>
          <w:tcPr>
            <w:tcW w:w="4246" w:type="dxa"/>
            <w:tcBorders>
              <w:top w:val="single" w:sz="4" w:space="0" w:color="000000"/>
              <w:left w:val="nil" w:sz="6" w:space="0" w:color="auto"/>
              <w:bottom w:val="nil" w:sz="6" w:space="0" w:color="auto"/>
              <w:right w:val="single" w:sz="4" w:space="0" w:color="000000"/>
            </w:tcBorders>
          </w:tcPr>
          <w:p>
            <w:pPr>
              <w:pStyle w:val="TableParagraph"/>
              <w:spacing w:line="271" w:lineRule="exact" w:before="76"/>
              <w:ind w:left="122" w:right="0"/>
              <w:jc w:val="left"/>
              <w:rPr>
                <w:rFonts w:ascii="宋体" w:hAnsi="宋体" w:cs="宋体" w:eastAsia="宋体" w:hint="default"/>
                <w:sz w:val="21"/>
                <w:szCs w:val="21"/>
              </w:rPr>
            </w:pPr>
            <w:r>
              <w:rPr>
                <w:rFonts w:ascii="宋体" w:hAnsi="宋体" w:cs="宋体" w:eastAsia="宋体" w:hint="default"/>
                <w:sz w:val="21"/>
                <w:szCs w:val="21"/>
              </w:rPr>
              <w:t>国家广播电影电视总局无线电台管理局</w:t>
            </w:r>
          </w:p>
        </w:tc>
        <w:tc>
          <w:tcPr>
            <w:tcW w:w="2417" w:type="dxa"/>
            <w:tcBorders>
              <w:top w:val="single" w:sz="4" w:space="0" w:color="000000"/>
              <w:left w:val="single" w:sz="4" w:space="0" w:color="000000"/>
              <w:bottom w:val="nil" w:sz="6" w:space="0" w:color="auto"/>
              <w:right w:val="single" w:sz="4" w:space="0" w:color="000000"/>
            </w:tcBorders>
          </w:tcPr>
          <w:p>
            <w:pPr>
              <w:pStyle w:val="TableParagraph"/>
              <w:spacing w:line="223" w:lineRule="exact" w:before="124"/>
              <w:ind w:right="99"/>
              <w:jc w:val="right"/>
              <w:rPr>
                <w:rFonts w:ascii="Arial" w:hAnsi="Arial" w:cs="Arial" w:eastAsia="Arial" w:hint="default"/>
                <w:sz w:val="21"/>
                <w:szCs w:val="21"/>
              </w:rPr>
            </w:pPr>
            <w:r>
              <w:rPr>
                <w:rFonts w:ascii="Arial"/>
                <w:spacing w:val="-1"/>
                <w:sz w:val="21"/>
              </w:rPr>
              <w:t>25,283,247.86</w:t>
            </w:r>
          </w:p>
        </w:tc>
        <w:tc>
          <w:tcPr>
            <w:tcW w:w="2259" w:type="dxa"/>
            <w:vMerge w:val="restart"/>
            <w:tcBorders>
              <w:top w:val="single" w:sz="4" w:space="0" w:color="000000"/>
              <w:left w:val="single" w:sz="4" w:space="0" w:color="000000"/>
              <w:right w:val="nil" w:sz="6" w:space="0" w:color="auto"/>
            </w:tcBorders>
          </w:tcPr>
          <w:p>
            <w:pPr>
              <w:pStyle w:val="TableParagraph"/>
              <w:spacing w:line="240" w:lineRule="auto" w:before="124"/>
              <w:ind w:right="106"/>
              <w:jc w:val="right"/>
              <w:rPr>
                <w:rFonts w:ascii="Arial" w:hAnsi="Arial" w:cs="Arial" w:eastAsia="Arial" w:hint="default"/>
                <w:sz w:val="21"/>
                <w:szCs w:val="21"/>
              </w:rPr>
            </w:pPr>
            <w:r>
              <w:rPr>
                <w:rFonts w:ascii="Arial"/>
                <w:spacing w:val="-1"/>
                <w:sz w:val="21"/>
              </w:rPr>
              <w:t>10.67</w:t>
            </w:r>
          </w:p>
        </w:tc>
      </w:tr>
      <w:tr>
        <w:trPr>
          <w:trHeight w:val="54"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vMerge/>
            <w:tcBorders>
              <w:left w:val="single" w:sz="4" w:space="0" w:color="000000"/>
              <w:right w:val="nil" w:sz="6" w:space="0" w:color="auto"/>
            </w:tcBorders>
          </w:tcPr>
          <w:p>
            <w:pPr/>
          </w:p>
        </w:tc>
      </w:tr>
      <w:tr>
        <w:trPr>
          <w:trHeight w:val="49"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vMerge/>
            <w:tcBorders>
              <w:left w:val="single" w:sz="4" w:space="0" w:color="000000"/>
              <w:bottom w:val="nil" w:sz="6" w:space="0" w:color="auto"/>
              <w:right w:val="nil" w:sz="6" w:space="0" w:color="auto"/>
            </w:tcBorders>
          </w:tcPr>
          <w:p>
            <w:pPr/>
          </w:p>
        </w:tc>
      </w:tr>
      <w:tr>
        <w:trPr>
          <w:trHeight w:val="359" w:hRule="exact"/>
        </w:trPr>
        <w:tc>
          <w:tcPr>
            <w:tcW w:w="4246"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南京熊猫汉达科技有限公司</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15,880,341.88</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6.70</w:t>
            </w:r>
          </w:p>
        </w:tc>
      </w:tr>
      <w:tr>
        <w:trPr>
          <w:trHeight w:val="52"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246"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内蒙古广播电视信息网络有限公司</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14,646,581.20</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6.18</w:t>
            </w:r>
          </w:p>
        </w:tc>
      </w:tr>
      <w:tr>
        <w:trPr>
          <w:trHeight w:val="51"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246"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中广传播集团有限公司</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7,517,846.15</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3.17</w:t>
            </w:r>
          </w:p>
        </w:tc>
      </w:tr>
      <w:tr>
        <w:trPr>
          <w:trHeight w:val="51"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246"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黄山风景区管理委员会政治处</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6,400,000.00</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2.70</w:t>
            </w:r>
          </w:p>
        </w:tc>
      </w:tr>
      <w:tr>
        <w:trPr>
          <w:trHeight w:val="406" w:hRule="exact"/>
        </w:trPr>
        <w:tc>
          <w:tcPr>
            <w:tcW w:w="4246"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69,728,017.09</w:t>
            </w:r>
          </w:p>
        </w:tc>
        <w:tc>
          <w:tcPr>
            <w:tcW w:w="2259"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6"/>
              <w:jc w:val="right"/>
              <w:rPr>
                <w:rFonts w:ascii="Arial" w:hAnsi="Arial" w:cs="Arial" w:eastAsia="Arial" w:hint="default"/>
                <w:sz w:val="21"/>
                <w:szCs w:val="21"/>
              </w:rPr>
            </w:pPr>
            <w:r>
              <w:rPr>
                <w:rFonts w:ascii="Arial"/>
                <w:spacing w:val="-1"/>
                <w:sz w:val="21"/>
              </w:rPr>
              <w:t>29.42</w:t>
            </w:r>
          </w:p>
        </w:tc>
      </w:tr>
    </w:tbl>
    <w:p>
      <w:pPr>
        <w:spacing w:line="240" w:lineRule="auto" w:before="5"/>
        <w:rPr>
          <w:rFonts w:ascii="宋体" w:hAnsi="宋体" w:cs="宋体" w:eastAsia="宋体" w:hint="default"/>
          <w:sz w:val="15"/>
          <w:szCs w:val="15"/>
        </w:rPr>
      </w:pPr>
    </w:p>
    <w:p>
      <w:pPr>
        <w:pStyle w:val="Heading4"/>
        <w:spacing w:line="240" w:lineRule="auto"/>
        <w:ind w:right="1894"/>
        <w:jc w:val="left"/>
        <w:rPr>
          <w:b w:val="0"/>
          <w:bCs w:val="0"/>
        </w:rPr>
      </w:pPr>
      <w:r>
        <w:rPr/>
        <w:pict>
          <v:group style="position:absolute;margin-left:84.624001pt;margin-top:-76.776321pt;width:445.4pt;height:5.2pt;mso-position-horizontal-relative:page;mso-position-vertical-relative:paragraph;z-index:-1241824" coordorigin="1692,-1536" coordsize="8908,104">
            <v:shape style="position:absolute;left:1692;top:-1536;width:4246;height:103" type="#_x0000_t75" stroked="false">
              <v:imagedata r:id="rId858" o:title=""/>
            </v:shape>
            <v:shape style="position:absolute;left:5915;top:-1442;width:2422;height:10" type="#_x0000_t75" stroked="false">
              <v:imagedata r:id="rId855" o:title=""/>
            </v:shape>
            <v:shape style="position:absolute;left:8332;top:-1442;width:2269;height:10" type="#_x0000_t75" stroked="false">
              <v:imagedata r:id="rId856" o:title=""/>
            </v:shape>
            <w10:wrap type="none"/>
          </v:group>
        </w:pict>
      </w:r>
      <w:r>
        <w:rPr/>
        <w:pict>
          <v:group style="position:absolute;margin-left:84.624001pt;margin-top:-56.256325pt;width:445.4pt;height:5.2pt;mso-position-horizontal-relative:page;mso-position-vertical-relative:paragraph;z-index:-1241800" coordorigin="1692,-1125" coordsize="8908,104">
            <v:shape style="position:absolute;left:1692;top:-1125;width:4246;height:103" type="#_x0000_t75" stroked="false">
              <v:imagedata r:id="rId858" o:title=""/>
            </v:shape>
            <v:shape style="position:absolute;left:5915;top:-1032;width:2422;height:10" type="#_x0000_t75" stroked="false">
              <v:imagedata r:id="rId859" o:title=""/>
            </v:shape>
            <v:shape style="position:absolute;left:8332;top:-1032;width:2269;height:10" type="#_x0000_t75" stroked="false">
              <v:imagedata r:id="rId860" o:title=""/>
            </v:shape>
            <w10:wrap type="none"/>
          </v:group>
        </w:pict>
      </w:r>
      <w:r>
        <w:rPr/>
        <w:pict>
          <v:group style="position:absolute;margin-left:84.624001pt;margin-top:-35.736355pt;width:445.4pt;height:5.2pt;mso-position-horizontal-relative:page;mso-position-vertical-relative:paragraph;z-index:-1241776" coordorigin="1692,-715" coordsize="8908,104">
            <v:shape style="position:absolute;left:1692;top:-715;width:4246;height:103" type="#_x0000_t75" stroked="false">
              <v:imagedata r:id="rId858" o:title=""/>
            </v:shape>
            <v:shape style="position:absolute;left:5915;top:-621;width:2422;height:10" type="#_x0000_t75" stroked="false">
              <v:imagedata r:id="rId855" o:title=""/>
            </v:shape>
            <v:shape style="position:absolute;left:8332;top:-621;width:2269;height:10" type="#_x0000_t75" stroked="false">
              <v:imagedata r:id="rId856" o:title=""/>
            </v:shape>
            <w10:wrap type="none"/>
          </v:group>
        </w:pict>
      </w:r>
      <w:r>
        <w:rPr/>
        <w:pict>
          <v:shape style="position:absolute;margin-left:295.970001pt;margin-top:-11.376364pt;width:.479993pt;height:.84pt;mso-position-horizontal-relative:page;mso-position-vertical-relative:paragraph;z-index:28528" type="#_x0000_t75" stroked="false">
            <v:imagedata r:id="rId853" o:title=""/>
          </v:shape>
        </w:pict>
      </w:r>
      <w:r>
        <w:rPr/>
        <w:pict>
          <v:shape style="position:absolute;margin-left:416.829987pt;margin-top:-11.376364pt;width:.479993pt;height:.84pt;mso-position-horizontal-relative:page;mso-position-vertical-relative:paragraph;z-index:28552" type="#_x0000_t75" stroked="false">
            <v:imagedata r:id="rId853" o:title=""/>
          </v:shape>
        </w:pict>
      </w:r>
      <w:r>
        <w:rPr>
          <w:rFonts w:ascii="Arial" w:hAnsi="Arial" w:cs="Arial" w:eastAsia="Arial" w:hint="default"/>
        </w:rPr>
        <w:t>5</w:t>
      </w:r>
      <w:r>
        <w:rPr/>
        <w:t>、</w:t>
      </w:r>
      <w:r>
        <w:rPr>
          <w:spacing w:val="-6"/>
        </w:rPr>
        <w:t> </w:t>
      </w:r>
      <w:r>
        <w:rPr/>
        <w:t>投资收益</w:t>
      </w:r>
      <w:r>
        <w:rPr>
          <w:b w:val="0"/>
          <w:bCs w:val="0"/>
        </w:rPr>
      </w:r>
    </w:p>
    <w:p>
      <w:pPr>
        <w:spacing w:line="240" w:lineRule="auto" w:before="9"/>
        <w:rPr>
          <w:rFonts w:ascii="宋体" w:hAnsi="宋体" w:cs="宋体" w:eastAsia="宋体" w:hint="default"/>
          <w:b/>
          <w:bCs/>
          <w:sz w:val="23"/>
          <w:szCs w:val="23"/>
        </w:rPr>
      </w:pPr>
    </w:p>
    <w:p>
      <w:pPr>
        <w:pStyle w:val="BodyText"/>
        <w:spacing w:line="240" w:lineRule="auto"/>
        <w:ind w:left="118" w:right="1894"/>
        <w:jc w:val="left"/>
      </w:pPr>
      <w:r>
        <w:rPr/>
        <w:pict>
          <v:shape style="position:absolute;margin-left:295.970001pt;margin-top:50.693634pt;width:.479993pt;height:.84pt;mso-position-horizontal-relative:page;mso-position-vertical-relative:paragraph;z-index:28576" type="#_x0000_t75" stroked="false">
            <v:imagedata r:id="rId853" o:title=""/>
          </v:shape>
        </w:pict>
      </w:r>
      <w:r>
        <w:rPr/>
        <w:pict>
          <v:shape style="position:absolute;margin-left:416.829987pt;margin-top:50.693634pt;width:.479993pt;height:.84pt;mso-position-horizontal-relative:page;mso-position-vertical-relative:paragraph;z-index:28600" type="#_x0000_t75" stroked="false">
            <v:imagedata r:id="rId853" o:title=""/>
          </v:shape>
        </w:pict>
      </w:r>
      <w:r>
        <w:rPr/>
        <w:pict>
          <v:group style="position:absolute;margin-left:84.624001pt;margin-top:67.373642pt;width:445.4pt;height:5.2pt;mso-position-horizontal-relative:page;mso-position-vertical-relative:paragraph;z-index:-1241656" coordorigin="1692,1347" coordsize="8908,104">
            <v:shape style="position:absolute;left:1692;top:1347;width:4246;height:103" type="#_x0000_t75" stroked="false">
              <v:imagedata r:id="rId858" o:title=""/>
            </v:shape>
            <v:shape style="position:absolute;left:5915;top:1441;width:2422;height:10" type="#_x0000_t75" stroked="false">
              <v:imagedata r:id="rId855" o:title=""/>
            </v:shape>
            <v:shape style="position:absolute;left:8332;top:1441;width:2269;height:10" type="#_x0000_t75" stroked="false">
              <v:imagedata r:id="rId856" o:title=""/>
            </v:shape>
            <w10:wrap type="none"/>
          </v:group>
        </w:pict>
      </w:r>
      <w:r>
        <w:rPr/>
        <w:pict>
          <v:group style="position:absolute;margin-left:84.624001pt;margin-top:87.893646pt;width:445.4pt;height:5.05pt;mso-position-horizontal-relative:page;mso-position-vertical-relative:paragraph;z-index:-1241632" coordorigin="1692,1758" coordsize="8908,101">
            <v:shape style="position:absolute;left:1692;top:1758;width:4246;height:101" type="#_x0000_t75" stroked="false">
              <v:imagedata r:id="rId861" o:title=""/>
            </v:shape>
            <v:shape style="position:absolute;left:5915;top:1849;width:2422;height:10" type="#_x0000_t75" stroked="false">
              <v:imagedata r:id="rId855" o:title=""/>
            </v:shape>
            <v:shape style="position:absolute;left:8332;top:1849;width:2269;height:10" type="#_x0000_t75" stroked="false">
              <v:imagedata r:id="rId856" o:title=""/>
            </v:shape>
            <w10:wrap type="none"/>
          </v:group>
        </w:pict>
      </w:r>
      <w:r>
        <w:rPr/>
        <w:pict>
          <v:shape style="position:absolute;margin-left:295.970001pt;margin-top:112.133636pt;width:.479993pt;height:.84pt;mso-position-horizontal-relative:page;mso-position-vertical-relative:paragraph;z-index:28672" type="#_x0000_t75" stroked="false">
            <v:imagedata r:id="rId853" o:title=""/>
          </v:shape>
        </w:pict>
      </w:r>
      <w:r>
        <w:rPr/>
        <w:pict>
          <v:shape style="position:absolute;margin-left:416.829987pt;margin-top:112.133636pt;width:.479993pt;height:.84pt;mso-position-horizontal-relative:page;mso-position-vertical-relative:paragraph;z-index:28696" type="#_x0000_t75" stroked="false">
            <v:imagedata r:id="rId853" o:title=""/>
          </v:shape>
        </w:pict>
      </w:r>
      <w:r>
        <w:rPr/>
        <w:t>（</w:t>
      </w:r>
      <w:r>
        <w:rPr>
          <w:rFonts w:ascii="Arial" w:hAnsi="Arial" w:cs="Arial" w:eastAsia="Arial" w:hint="default"/>
        </w:rPr>
        <w:t>1</w:t>
      </w:r>
      <w:r>
        <w:rPr/>
        <w:t>）</w:t>
      </w:r>
      <w:r>
        <w:rPr>
          <w:spacing w:val="-73"/>
        </w:rPr>
        <w:t> </w:t>
      </w:r>
      <w:r>
        <w:rPr/>
        <w:t>投资收益明细</w:t>
      </w:r>
    </w:p>
    <w:p>
      <w:pPr>
        <w:spacing w:line="240" w:lineRule="auto" w:before="3"/>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4246"/>
        <w:gridCol w:w="2417"/>
        <w:gridCol w:w="2259"/>
      </w:tblGrid>
      <w:tr>
        <w:trPr>
          <w:trHeight w:val="411" w:hRule="exact"/>
        </w:trPr>
        <w:tc>
          <w:tcPr>
            <w:tcW w:w="4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67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59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12" w:hRule="exact"/>
        </w:trPr>
        <w:tc>
          <w:tcPr>
            <w:tcW w:w="4246"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417"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right="99"/>
              <w:jc w:val="right"/>
              <w:rPr>
                <w:rFonts w:ascii="Arial" w:hAnsi="Arial" w:cs="Arial" w:eastAsia="Arial" w:hint="default"/>
                <w:sz w:val="21"/>
                <w:szCs w:val="21"/>
              </w:rPr>
            </w:pPr>
            <w:r>
              <w:rPr>
                <w:rFonts w:ascii="Arial"/>
                <w:spacing w:val="-1"/>
                <w:sz w:val="21"/>
              </w:rPr>
              <w:t>210,000.00</w:t>
            </w:r>
          </w:p>
        </w:tc>
        <w:tc>
          <w:tcPr>
            <w:tcW w:w="2259" w:type="dxa"/>
            <w:vMerge w:val="restart"/>
            <w:tcBorders>
              <w:top w:val="single" w:sz="4" w:space="0" w:color="000000"/>
              <w:left w:val="single" w:sz="4" w:space="0" w:color="000000"/>
              <w:right w:val="nil" w:sz="6" w:space="0" w:color="auto"/>
            </w:tcBorders>
          </w:tcPr>
          <w:p>
            <w:pPr>
              <w:pStyle w:val="TableParagraph"/>
              <w:spacing w:line="240" w:lineRule="auto" w:before="122"/>
              <w:ind w:right="107"/>
              <w:jc w:val="right"/>
              <w:rPr>
                <w:rFonts w:ascii="Arial" w:hAnsi="Arial" w:cs="Arial" w:eastAsia="Arial" w:hint="default"/>
                <w:sz w:val="21"/>
                <w:szCs w:val="21"/>
              </w:rPr>
            </w:pPr>
            <w:r>
              <w:rPr>
                <w:rFonts w:ascii="Arial"/>
                <w:w w:val="100"/>
                <w:sz w:val="21"/>
              </w:rPr>
              <w:t>-</w:t>
            </w:r>
          </w:p>
        </w:tc>
      </w:tr>
      <w:tr>
        <w:trPr>
          <w:trHeight w:val="52"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vMerge/>
            <w:tcBorders>
              <w:left w:val="single" w:sz="4" w:space="0" w:color="000000"/>
              <w:right w:val="nil" w:sz="6" w:space="0" w:color="auto"/>
            </w:tcBorders>
          </w:tcPr>
          <w:p>
            <w:pPr/>
          </w:p>
        </w:tc>
      </w:tr>
      <w:tr>
        <w:trPr>
          <w:trHeight w:val="51" w:hRule="exact"/>
        </w:trPr>
        <w:tc>
          <w:tcPr>
            <w:tcW w:w="4246"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single" w:sz="4" w:space="0" w:color="000000"/>
            </w:tcBorders>
          </w:tcPr>
          <w:p>
            <w:pPr/>
          </w:p>
        </w:tc>
        <w:tc>
          <w:tcPr>
            <w:tcW w:w="2259" w:type="dxa"/>
            <w:vMerge/>
            <w:tcBorders>
              <w:left w:val="single" w:sz="4" w:space="0" w:color="000000"/>
              <w:bottom w:val="nil" w:sz="6" w:space="0" w:color="auto"/>
              <w:right w:val="nil" w:sz="6" w:space="0" w:color="auto"/>
            </w:tcBorders>
          </w:tcPr>
          <w:p>
            <w:pPr/>
          </w:p>
        </w:tc>
      </w:tr>
      <w:tr>
        <w:trPr>
          <w:trHeight w:val="408" w:hRule="exact"/>
        </w:trPr>
        <w:tc>
          <w:tcPr>
            <w:tcW w:w="4246"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2,130,035.78</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spacing w:val="-1"/>
                <w:sz w:val="21"/>
              </w:rPr>
              <w:t>3,222,279.80</w:t>
            </w:r>
          </w:p>
        </w:tc>
      </w:tr>
      <w:tr>
        <w:trPr>
          <w:trHeight w:val="406" w:hRule="exact"/>
        </w:trPr>
        <w:tc>
          <w:tcPr>
            <w:tcW w:w="4246" w:type="dxa"/>
            <w:tcBorders>
              <w:top w:val="nil" w:sz="6" w:space="0" w:color="auto"/>
              <w:left w:val="nil" w:sz="6" w:space="0" w:color="auto"/>
              <w:bottom w:val="single" w:sz="4" w:space="0" w:color="000000"/>
              <w:right w:val="single" w:sz="4" w:space="0" w:color="000000"/>
            </w:tcBorders>
          </w:tcPr>
          <w:p>
            <w:pPr>
              <w:pStyle w:val="TableParagraph"/>
              <w:spacing w:line="240" w:lineRule="auto" w:before="76"/>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4"/>
              <w:ind w:right="99"/>
              <w:jc w:val="right"/>
              <w:rPr>
                <w:rFonts w:ascii="Arial" w:hAnsi="Arial" w:cs="Arial" w:eastAsia="Arial" w:hint="default"/>
                <w:sz w:val="21"/>
                <w:szCs w:val="21"/>
              </w:rPr>
            </w:pPr>
            <w:r>
              <w:rPr>
                <w:rFonts w:ascii="Arial"/>
                <w:spacing w:val="-1"/>
                <w:sz w:val="21"/>
              </w:rPr>
              <w:t>2,340,035.78</w:t>
            </w:r>
          </w:p>
        </w:tc>
        <w:tc>
          <w:tcPr>
            <w:tcW w:w="2259" w:type="dxa"/>
            <w:tcBorders>
              <w:top w:val="nil" w:sz="6" w:space="0" w:color="auto"/>
              <w:left w:val="single" w:sz="4" w:space="0" w:color="000000"/>
              <w:bottom w:val="single" w:sz="4" w:space="0" w:color="000000"/>
              <w:right w:val="nil" w:sz="6" w:space="0" w:color="auto"/>
            </w:tcBorders>
          </w:tcPr>
          <w:p>
            <w:pPr>
              <w:pStyle w:val="TableParagraph"/>
              <w:spacing w:line="240" w:lineRule="auto" w:before="124"/>
              <w:ind w:right="106"/>
              <w:jc w:val="right"/>
              <w:rPr>
                <w:rFonts w:ascii="Arial" w:hAnsi="Arial" w:cs="Arial" w:eastAsia="Arial" w:hint="default"/>
                <w:sz w:val="21"/>
                <w:szCs w:val="21"/>
              </w:rPr>
            </w:pPr>
            <w:r>
              <w:rPr>
                <w:rFonts w:ascii="Arial"/>
                <w:spacing w:val="-1"/>
                <w:sz w:val="21"/>
              </w:rPr>
              <w:t>3,222,279.80</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7"/>
        <w:rPr>
          <w:rFonts w:ascii="宋体" w:hAnsi="宋体" w:cs="宋体" w:eastAsia="宋体" w:hint="default"/>
          <w:sz w:val="14"/>
          <w:szCs w:val="14"/>
        </w:rPr>
      </w:pPr>
      <w:r>
        <w:rPr/>
        <w:pict>
          <v:group style="position:absolute;margin-left:84.624001pt;margin-top:474.789978pt;width:445.4pt;height:5.2pt;mso-position-horizontal-relative:page;mso-position-vertical-relative:page;z-index:-1241104" coordorigin="1692,9496" coordsize="8908,104">
            <v:shape style="position:absolute;left:1692;top:9496;width:4815;height:103" type="#_x0000_t75" stroked="false">
              <v:imagedata r:id="rId619" o:title=""/>
            </v:shape>
            <v:shape style="position:absolute;left:6484;top:9589;width:2057;height:10" type="#_x0000_t75" stroked="false">
              <v:imagedata r:id="rId862" o:title=""/>
            </v:shape>
            <v:shape style="position:absolute;left:8536;top:9589;width:2065;height:10" type="#_x0000_t75" stroked="false">
              <v:imagedata r:id="rId863" o:title=""/>
            </v:shape>
            <w10:wrap type="none"/>
          </v:group>
        </w:pict>
      </w:r>
      <w:r>
        <w:rPr/>
        <w:pict>
          <v:group style="position:absolute;margin-left:84.624001pt;margin-top:495.309998pt;width:445.4pt;height:5.2pt;mso-position-horizontal-relative:page;mso-position-vertical-relative:page;z-index:-1241080" coordorigin="1692,9906" coordsize="8908,104">
            <v:shape style="position:absolute;left:1692;top:9906;width:4815;height:103" type="#_x0000_t75" stroked="false">
              <v:imagedata r:id="rId641" o:title=""/>
            </v:shape>
            <v:shape style="position:absolute;left:6484;top:10000;width:2057;height:10" type="#_x0000_t75" stroked="false">
              <v:imagedata r:id="rId620" o:title=""/>
            </v:shape>
            <v:shape style="position:absolute;left:8536;top:10000;width:2065;height:10" type="#_x0000_t75" stroked="false">
              <v:imagedata r:id="rId621" o:title=""/>
            </v:shape>
            <w10:wrap type="none"/>
          </v:group>
        </w:pict>
      </w:r>
      <w:r>
        <w:rPr/>
        <w:pict>
          <v:group style="position:absolute;margin-left:84.624001pt;margin-top:515.829956pt;width:445.4pt;height:5.2pt;mso-position-horizontal-relative:page;mso-position-vertical-relative:page;z-index:-1241056" coordorigin="1692,10317" coordsize="8908,104">
            <v:shape style="position:absolute;left:1692;top:10317;width:4815;height:103" type="#_x0000_t75" stroked="false">
              <v:imagedata r:id="rId619" o:title=""/>
            </v:shape>
            <v:shape style="position:absolute;left:6484;top:10410;width:2057;height:10" type="#_x0000_t75" stroked="false">
              <v:imagedata r:id="rId620" o:title=""/>
            </v:shape>
            <v:shape style="position:absolute;left:8536;top:10410;width:2065;height:10" type="#_x0000_t75" stroked="false">
              <v:imagedata r:id="rId621" o:title=""/>
            </v:shape>
            <w10:wrap type="none"/>
          </v:group>
        </w:pict>
      </w:r>
      <w:r>
        <w:rPr/>
        <w:pict>
          <v:group style="position:absolute;margin-left:84.624001pt;margin-top:536.349976pt;width:445.4pt;height:5.05pt;mso-position-horizontal-relative:page;mso-position-vertical-relative:page;z-index:-1241032" coordorigin="1692,10727" coordsize="8908,101">
            <v:shape style="position:absolute;left:1692;top:10727;width:4815;height:101" type="#_x0000_t75" stroked="false">
              <v:imagedata r:id="rId864" o:title=""/>
            </v:shape>
            <v:shape style="position:absolute;left:6484;top:10818;width:2057;height:10" type="#_x0000_t75" stroked="false">
              <v:imagedata r:id="rId862" o:title=""/>
            </v:shape>
            <v:shape style="position:absolute;left:8536;top:10818;width:2065;height:10" type="#_x0000_t75" stroked="false">
              <v:imagedata r:id="rId863" o:title=""/>
            </v:shape>
            <w10:wrap type="none"/>
          </v:group>
        </w:pict>
      </w:r>
      <w:r>
        <w:rPr/>
        <w:pict>
          <v:group style="position:absolute;margin-left:84.624001pt;margin-top:556.75pt;width:445.4pt;height:5.2pt;mso-position-horizontal-relative:page;mso-position-vertical-relative:page;z-index:-1241008" coordorigin="1692,11135" coordsize="8908,104">
            <v:shape style="position:absolute;left:1692;top:11135;width:4815;height:103" type="#_x0000_t75" stroked="false">
              <v:imagedata r:id="rId641" o:title=""/>
            </v:shape>
            <v:shape style="position:absolute;left:6484;top:11229;width:2057;height:10" type="#_x0000_t75" stroked="false">
              <v:imagedata r:id="rId620" o:title=""/>
            </v:shape>
            <v:shape style="position:absolute;left:8536;top:11229;width:2065;height:10" type="#_x0000_t75" stroked="false">
              <v:imagedata r:id="rId621" o:title=""/>
            </v:shape>
            <w10:wrap type="none"/>
          </v:group>
        </w:pict>
      </w:r>
      <w:r>
        <w:rPr/>
        <w:pict>
          <v:group style="position:absolute;margin-left:84.624001pt;margin-top:577.269958pt;width:445.4pt;height:5.2pt;mso-position-horizontal-relative:page;mso-position-vertical-relative:page;z-index:-1240984" coordorigin="1692,11545" coordsize="8908,104">
            <v:shape style="position:absolute;left:1692;top:11545;width:4815;height:103" type="#_x0000_t75" stroked="false">
              <v:imagedata r:id="rId619" o:title=""/>
            </v:shape>
            <v:shape style="position:absolute;left:6484;top:11639;width:2057;height:10" type="#_x0000_t75" stroked="false">
              <v:imagedata r:id="rId620" o:title=""/>
            </v:shape>
            <v:shape style="position:absolute;left:8536;top:11639;width:2065;height:10" type="#_x0000_t75" stroked="false">
              <v:imagedata r:id="rId621" o:title=""/>
            </v:shape>
            <w10:wrap type="none"/>
          </v:group>
        </w:pict>
      </w:r>
      <w:r>
        <w:rPr/>
        <w:pict>
          <v:group style="position:absolute;margin-left:84.624001pt;margin-top:597.789978pt;width:445.4pt;height:5.2pt;mso-position-horizontal-relative:page;mso-position-vertical-relative:page;z-index:-1240960" coordorigin="1692,11956" coordsize="8908,104">
            <v:shape style="position:absolute;left:1692;top:11956;width:4815;height:103" type="#_x0000_t75" stroked="false">
              <v:imagedata r:id="rId619" o:title=""/>
            </v:shape>
            <v:shape style="position:absolute;left:6484;top:12049;width:2057;height:10" type="#_x0000_t75" stroked="false">
              <v:imagedata r:id="rId862" o:title=""/>
            </v:shape>
            <v:shape style="position:absolute;left:8536;top:12049;width:2065;height:10" type="#_x0000_t75" stroked="false">
              <v:imagedata r:id="rId863" o:title=""/>
            </v:shape>
            <w10:wrap type="none"/>
          </v:group>
        </w:pict>
      </w:r>
      <w:r>
        <w:rPr/>
        <w:pict>
          <v:group style="position:absolute;margin-left:84.624001pt;margin-top:618.309998pt;width:445.4pt;height:5.2pt;mso-position-horizontal-relative:page;mso-position-vertical-relative:page;z-index:-1240936" coordorigin="1692,12366" coordsize="8908,104">
            <v:shape style="position:absolute;left:1692;top:12366;width:4815;height:103" type="#_x0000_t75" stroked="false">
              <v:imagedata r:id="rId641" o:title=""/>
            </v:shape>
            <v:shape style="position:absolute;left:6484;top:12460;width:2057;height:10" type="#_x0000_t75" stroked="false">
              <v:imagedata r:id="rId620" o:title=""/>
            </v:shape>
            <v:shape style="position:absolute;left:8536;top:12460;width:2065;height:10" type="#_x0000_t75" stroked="false">
              <v:imagedata r:id="rId621" o:title=""/>
            </v:shape>
            <w10:wrap type="none"/>
          </v:group>
        </w:pict>
      </w:r>
      <w:r>
        <w:rPr/>
        <w:pict>
          <v:group style="position:absolute;margin-left:84.624001pt;margin-top:638.860046pt;width:445.4pt;height:5.2pt;mso-position-horizontal-relative:page;mso-position-vertical-relative:page;z-index:-1240912" coordorigin="1692,12777" coordsize="8908,104">
            <v:shape style="position:absolute;left:1692;top:12777;width:4815;height:103" type="#_x0000_t75" stroked="false">
              <v:imagedata r:id="rId641" o:title=""/>
            </v:shape>
            <v:shape style="position:absolute;left:6484;top:12871;width:2057;height:10" type="#_x0000_t75" stroked="false">
              <v:imagedata r:id="rId620" o:title=""/>
            </v:shape>
            <v:shape style="position:absolute;left:8536;top:12871;width:2065;height:10" type="#_x0000_t75" stroked="false">
              <v:imagedata r:id="rId621" o:title=""/>
            </v:shape>
            <w10:wrap type="none"/>
          </v:group>
        </w:pict>
      </w:r>
      <w:r>
        <w:rPr/>
        <w:pict>
          <v:group style="position:absolute;margin-left:84.624001pt;margin-top:659.379944pt;width:445.4pt;height:5.05pt;mso-position-horizontal-relative:page;mso-position-vertical-relative:page;z-index:-1240888" coordorigin="1692,13188" coordsize="8908,101">
            <v:shape style="position:absolute;left:1692;top:13188;width:4815;height:101" type="#_x0000_t75" stroked="false">
              <v:imagedata r:id="rId864" o:title=""/>
            </v:shape>
            <v:shape style="position:absolute;left:6484;top:13279;width:2057;height:10" type="#_x0000_t75" stroked="false">
              <v:imagedata r:id="rId862" o:title=""/>
            </v:shape>
            <v:shape style="position:absolute;left:8536;top:13279;width:2065;height:10" type="#_x0000_t75" stroked="false">
              <v:imagedata r:id="rId863" o:title=""/>
            </v:shape>
            <w10:wrap type="none"/>
          </v:group>
        </w:pict>
      </w:r>
      <w:r>
        <w:rPr/>
        <w:pict>
          <v:group style="position:absolute;margin-left:84.624001pt;margin-top:679.779968pt;width:445.4pt;height:5.2pt;mso-position-horizontal-relative:page;mso-position-vertical-relative:page;z-index:-1240864" coordorigin="1692,13596" coordsize="8908,104">
            <v:shape style="position:absolute;left:1692;top:13596;width:4815;height:103" type="#_x0000_t75" stroked="false">
              <v:imagedata r:id="rId865" o:title=""/>
            </v:shape>
            <v:shape style="position:absolute;left:6484;top:13689;width:2057;height:10" type="#_x0000_t75" stroked="false">
              <v:imagedata r:id="rId620" o:title=""/>
            </v:shape>
            <v:shape style="position:absolute;left:8536;top:13689;width:2065;height:10" type="#_x0000_t75" stroked="false">
              <v:imagedata r:id="rId621" o:title=""/>
            </v:shape>
            <w10:wrap type="none"/>
          </v:group>
        </w:pict>
      </w:r>
      <w:r>
        <w:rPr/>
        <w:pict>
          <v:group style="position:absolute;margin-left:84.624001pt;margin-top:700.300049pt;width:445.4pt;height:5.2pt;mso-position-horizontal-relative:page;mso-position-vertical-relative:page;z-index:-1240840" coordorigin="1692,14006" coordsize="8908,104">
            <v:shape style="position:absolute;left:1692;top:14006;width:4815;height:103" type="#_x0000_t75" stroked="false">
              <v:imagedata r:id="rId619" o:title=""/>
            </v:shape>
            <v:shape style="position:absolute;left:6484;top:14100;width:2057;height:10" type="#_x0000_t75" stroked="false">
              <v:imagedata r:id="rId620" o:title=""/>
            </v:shape>
            <v:shape style="position:absolute;left:8536;top:14100;width:2065;height:10" type="#_x0000_t75" stroked="false">
              <v:imagedata r:id="rId621" o:title=""/>
            </v:shape>
            <w10:wrap type="none"/>
          </v:group>
        </w:pict>
      </w:r>
      <w:r>
        <w:rPr/>
        <w:pict>
          <v:group style="position:absolute;margin-left:84.624001pt;margin-top:720.819946pt;width:445.4pt;height:5.2pt;mso-position-horizontal-relative:page;mso-position-vertical-relative:page;z-index:-1240816" coordorigin="1692,14416" coordsize="8908,104">
            <v:shape style="position:absolute;left:1692;top:14416;width:4815;height:103" type="#_x0000_t75" stroked="false">
              <v:imagedata r:id="rId619" o:title=""/>
            </v:shape>
            <v:shape style="position:absolute;left:6484;top:14510;width:2057;height:10" type="#_x0000_t75" stroked="false">
              <v:imagedata r:id="rId620" o:title=""/>
            </v:shape>
            <v:shape style="position:absolute;left:8536;top:14510;width:2065;height:10" type="#_x0000_t75" stroked="false">
              <v:imagedata r:id="rId621" o:title=""/>
            </v:shape>
            <w10:wrap type="none"/>
          </v:group>
        </w:pict>
      </w:r>
      <w:r>
        <w:rPr/>
        <w:pict>
          <v:group style="position:absolute;margin-left:84.624001pt;margin-top:741.335938pt;width:445.4pt;height:5.2pt;mso-position-horizontal-relative:page;mso-position-vertical-relative:page;z-index:-1240792" coordorigin="1692,14827" coordsize="8908,104">
            <v:shape style="position:absolute;left:1692;top:14827;width:4815;height:103" type="#_x0000_t75" stroked="false">
              <v:imagedata r:id="rId619" o:title=""/>
            </v:shape>
            <v:shape style="position:absolute;left:6484;top:14920;width:2057;height:10" type="#_x0000_t75" stroked="false">
              <v:imagedata r:id="rId862" o:title=""/>
            </v:shape>
            <v:shape style="position:absolute;left:8536;top:14920;width:2065;height:10" type="#_x0000_t75" stroked="false">
              <v:imagedata r:id="rId863" o:title=""/>
            </v:shape>
            <w10:wrap type="none"/>
          </v:group>
        </w:pict>
      </w:r>
      <w:r>
        <w:rPr/>
        <w:pict>
          <v:shape style="position:absolute;margin-left:324.429993pt;margin-top:765.695923pt;width:.479963pt;height:.84pt;mso-position-horizontal-relative:page;mso-position-vertical-relative:page;z-index:-1240768" type="#_x0000_t75" stroked="false">
            <v:imagedata r:id="rId853" o:title=""/>
          </v:shape>
        </w:pict>
      </w:r>
      <w:r>
        <w:rPr/>
        <w:pict>
          <v:shape style="position:absolute;margin-left:427.029999pt;margin-top:765.695923pt;width:.479963pt;height:.84pt;mso-position-horizontal-relative:page;mso-position-vertical-relative:page;z-index:-1240744" type="#_x0000_t75" stroked="false">
            <v:imagedata r:id="rId853" o:title=""/>
          </v:shape>
        </w:pict>
      </w:r>
    </w:p>
    <w:p>
      <w:pPr>
        <w:pStyle w:val="BodyText"/>
        <w:spacing w:line="240" w:lineRule="auto" w:before="36"/>
        <w:ind w:left="118" w:right="1894"/>
        <w:jc w:val="left"/>
      </w:pPr>
      <w:r>
        <w:rPr/>
        <w:t>（</w:t>
      </w:r>
      <w:r>
        <w:rPr>
          <w:rFonts w:ascii="Arial" w:hAnsi="Arial" w:cs="Arial" w:eastAsia="Arial" w:hint="default"/>
        </w:rPr>
        <w:t>2</w:t>
      </w:r>
      <w:r>
        <w:rPr/>
        <w:t>）</w:t>
      </w:r>
      <w:r>
        <w:rPr>
          <w:spacing w:val="-74"/>
        </w:rPr>
        <w:t> </w:t>
      </w:r>
      <w:r>
        <w:rPr/>
        <w:t>按成本法核算的长期股权投资收益</w:t>
      </w:r>
    </w:p>
    <w:p>
      <w:pPr>
        <w:spacing w:line="240" w:lineRule="auto" w:before="1"/>
        <w:rPr>
          <w:rFonts w:ascii="宋体" w:hAnsi="宋体" w:cs="宋体" w:eastAsia="宋体" w:hint="default"/>
          <w:sz w:val="25"/>
          <w:szCs w:val="25"/>
        </w:rPr>
      </w:pPr>
    </w:p>
    <w:tbl>
      <w:tblPr>
        <w:tblW w:w="0" w:type="auto"/>
        <w:jc w:val="left"/>
        <w:tblInd w:w="188" w:type="dxa"/>
        <w:tblLayout w:type="fixed"/>
        <w:tblCellMar>
          <w:top w:w="0" w:type="dxa"/>
          <w:left w:w="0" w:type="dxa"/>
          <w:bottom w:w="0" w:type="dxa"/>
          <w:right w:w="0" w:type="dxa"/>
        </w:tblCellMar>
        <w:tblLook w:val="01E0"/>
      </w:tblPr>
      <w:tblGrid>
        <w:gridCol w:w="2907"/>
        <w:gridCol w:w="1985"/>
        <w:gridCol w:w="1702"/>
        <w:gridCol w:w="2278"/>
      </w:tblGrid>
      <w:tr>
        <w:trPr>
          <w:trHeight w:val="770" w:hRule="exact"/>
        </w:trPr>
        <w:tc>
          <w:tcPr>
            <w:tcW w:w="29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912"/>
              <w:jc w:val="right"/>
              <w:rPr>
                <w:rFonts w:ascii="宋体" w:hAnsi="宋体" w:cs="宋体" w:eastAsia="宋体" w:hint="default"/>
                <w:sz w:val="21"/>
                <w:szCs w:val="21"/>
              </w:rPr>
            </w:pPr>
            <w:r>
              <w:rPr>
                <w:rFonts w:ascii="宋体" w:hAnsi="宋体" w:cs="宋体" w:eastAsia="宋体" w:hint="default"/>
                <w:spacing w:val="-1"/>
                <w:sz w:val="21"/>
                <w:szCs w:val="21"/>
              </w:rPr>
              <w:t>被投资单位</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278" w:type="dxa"/>
            <w:tcBorders>
              <w:top w:val="single" w:sz="4" w:space="0" w:color="000000"/>
              <w:left w:val="single" w:sz="4" w:space="0" w:color="000000"/>
              <w:bottom w:val="single" w:sz="4" w:space="0" w:color="000000"/>
              <w:right w:val="nil" w:sz="6" w:space="0" w:color="auto"/>
            </w:tcBorders>
          </w:tcPr>
          <w:p>
            <w:pPr>
              <w:pStyle w:val="TableParagraph"/>
              <w:spacing w:line="331" w:lineRule="auto" w:before="62"/>
              <w:ind w:left="398" w:right="399" w:firstLine="211"/>
              <w:jc w:val="left"/>
              <w:rPr>
                <w:rFonts w:ascii="宋体" w:hAnsi="宋体" w:cs="宋体" w:eastAsia="宋体" w:hint="default"/>
                <w:sz w:val="21"/>
                <w:szCs w:val="21"/>
              </w:rPr>
            </w:pPr>
            <w:r>
              <w:rPr>
                <w:rFonts w:ascii="宋体" w:hAnsi="宋体" w:cs="宋体" w:eastAsia="宋体" w:hint="default"/>
                <w:sz w:val="21"/>
                <w:szCs w:val="21"/>
              </w:rPr>
              <w:t>本期比上期</w:t>
            </w:r>
            <w:r>
              <w:rPr>
                <w:rFonts w:ascii="宋体" w:hAnsi="宋体" w:cs="宋体" w:eastAsia="宋体" w:hint="default"/>
                <w:w w:val="100"/>
                <w:sz w:val="21"/>
                <w:szCs w:val="21"/>
              </w:rPr>
              <w:t> </w:t>
            </w:r>
            <w:r>
              <w:rPr>
                <w:rFonts w:ascii="宋体" w:hAnsi="宋体" w:cs="宋体" w:eastAsia="宋体" w:hint="default"/>
                <w:spacing w:val="-1"/>
                <w:sz w:val="21"/>
                <w:szCs w:val="21"/>
              </w:rPr>
              <w:t>增减变动的原因</w:t>
            </w:r>
          </w:p>
        </w:tc>
      </w:tr>
      <w:tr>
        <w:trPr>
          <w:trHeight w:val="293" w:hRule="exact"/>
        </w:trPr>
        <w:tc>
          <w:tcPr>
            <w:tcW w:w="2907"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right="934"/>
              <w:jc w:val="right"/>
              <w:rPr>
                <w:rFonts w:ascii="宋体" w:hAnsi="宋体" w:cs="宋体" w:eastAsia="宋体" w:hint="default"/>
                <w:sz w:val="21"/>
                <w:szCs w:val="21"/>
              </w:rPr>
            </w:pPr>
            <w:r>
              <w:rPr>
                <w:rFonts w:ascii="宋体" w:hAnsi="宋体" w:cs="宋体" w:eastAsia="宋体" w:hint="default"/>
                <w:spacing w:val="-1"/>
                <w:sz w:val="21"/>
                <w:szCs w:val="21"/>
              </w:rPr>
              <w:t>中关村小额贷款公司</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left="873" w:right="0"/>
              <w:jc w:val="left"/>
              <w:rPr>
                <w:rFonts w:ascii="Arial" w:hAnsi="Arial" w:cs="Arial" w:eastAsia="Arial" w:hint="default"/>
                <w:sz w:val="21"/>
                <w:szCs w:val="21"/>
              </w:rPr>
            </w:pPr>
            <w:r>
              <w:rPr>
                <w:rFonts w:ascii="Arial"/>
                <w:sz w:val="21"/>
              </w:rPr>
              <w:t>210,000.00</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08"/>
              <w:ind w:right="50"/>
              <w:jc w:val="right"/>
              <w:rPr>
                <w:rFonts w:ascii="Arial" w:hAnsi="Arial" w:cs="Arial" w:eastAsia="Arial" w:hint="default"/>
                <w:sz w:val="21"/>
                <w:szCs w:val="21"/>
              </w:rPr>
            </w:pPr>
            <w:r>
              <w:rPr>
                <w:rFonts w:ascii="Arial"/>
                <w:w w:val="100"/>
                <w:sz w:val="21"/>
              </w:rPr>
              <w:t>-</w:t>
            </w:r>
          </w:p>
        </w:tc>
        <w:tc>
          <w:tcPr>
            <w:tcW w:w="2278" w:type="dxa"/>
            <w:tcBorders>
              <w:top w:val="single" w:sz="4" w:space="0" w:color="000000"/>
              <w:left w:val="single" w:sz="4" w:space="0" w:color="000000"/>
              <w:bottom w:val="nil" w:sz="6" w:space="0" w:color="auto"/>
              <w:right w:val="nil" w:sz="6" w:space="0" w:color="auto"/>
            </w:tcBorders>
          </w:tcPr>
          <w:p>
            <w:pPr>
              <w:pStyle w:val="TableParagraph"/>
              <w:spacing w:line="268" w:lineRule="exact" w:before="59"/>
              <w:ind w:left="52" w:right="0"/>
              <w:jc w:val="left"/>
              <w:rPr>
                <w:rFonts w:ascii="宋体" w:hAnsi="宋体" w:cs="宋体" w:eastAsia="宋体" w:hint="default"/>
                <w:sz w:val="21"/>
                <w:szCs w:val="21"/>
              </w:rPr>
            </w:pPr>
            <w:r>
              <w:rPr>
                <w:rFonts w:ascii="宋体" w:hAnsi="宋体" w:cs="宋体" w:eastAsia="宋体" w:hint="default"/>
                <w:sz w:val="21"/>
                <w:szCs w:val="21"/>
              </w:rPr>
              <w:t>分配股利</w:t>
            </w:r>
          </w:p>
        </w:tc>
      </w:tr>
      <w:tr>
        <w:trPr>
          <w:trHeight w:val="147" w:hRule="exact"/>
        </w:trPr>
        <w:tc>
          <w:tcPr>
            <w:tcW w:w="2907" w:type="dxa"/>
            <w:vMerge w:val="restart"/>
            <w:tcBorders>
              <w:top w:val="nil" w:sz="6" w:space="0" w:color="auto"/>
              <w:left w:val="nil" w:sz="6" w:space="0" w:color="auto"/>
              <w:right w:val="single" w:sz="4" w:space="0" w:color="000000"/>
            </w:tcBorders>
          </w:tcPr>
          <w:p>
            <w:pPr>
              <w:pStyle w:val="TableParagraph"/>
              <w:spacing w:line="240" w:lineRule="auto" w:before="162"/>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873" w:right="0"/>
              <w:jc w:val="left"/>
              <w:rPr>
                <w:rFonts w:ascii="Arial" w:hAnsi="Arial" w:cs="Arial" w:eastAsia="Arial" w:hint="default"/>
                <w:sz w:val="21"/>
                <w:szCs w:val="21"/>
              </w:rPr>
            </w:pPr>
            <w:r>
              <w:rPr>
                <w:rFonts w:ascii="Arial"/>
                <w:sz w:val="21"/>
              </w:rPr>
              <w:t>210,000.00</w:t>
            </w:r>
          </w:p>
        </w:tc>
        <w:tc>
          <w:tcPr>
            <w:tcW w:w="1702" w:type="dxa"/>
            <w:vMerge/>
            <w:tcBorders>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40" w:hRule="exact"/>
        </w:trPr>
        <w:tc>
          <w:tcPr>
            <w:tcW w:w="2907" w:type="dxa"/>
            <w:vMerge/>
            <w:tcBorders>
              <w:left w:val="nil" w:sz="6" w:space="0" w:color="auto"/>
              <w:bottom w:val="single" w:sz="4" w:space="0" w:color="000000"/>
              <w:right w:val="single" w:sz="4" w:space="0" w:color="000000"/>
            </w:tcBorders>
          </w:tcPr>
          <w:p>
            <w:pPr/>
          </w:p>
        </w:tc>
        <w:tc>
          <w:tcPr>
            <w:tcW w:w="1985"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4"/>
              <w:ind w:right="50"/>
              <w:jc w:val="right"/>
              <w:rPr>
                <w:rFonts w:ascii="Arial" w:hAnsi="Arial" w:cs="Arial" w:eastAsia="Arial" w:hint="default"/>
                <w:sz w:val="21"/>
                <w:szCs w:val="21"/>
              </w:rPr>
            </w:pPr>
            <w:r>
              <w:rPr>
                <w:rFonts w:ascii="Arial"/>
                <w:w w:val="100"/>
                <w:sz w:val="21"/>
              </w:rPr>
              <w:t>-</w:t>
            </w:r>
          </w:p>
        </w:tc>
        <w:tc>
          <w:tcPr>
            <w:tcW w:w="2278" w:type="dxa"/>
            <w:tcBorders>
              <w:top w:val="nil" w:sz="6" w:space="0" w:color="auto"/>
              <w:left w:val="single" w:sz="4" w:space="0" w:color="000000"/>
              <w:bottom w:val="single" w:sz="4" w:space="0" w:color="000000"/>
              <w:right w:val="nil" w:sz="6" w:space="0" w:color="auto"/>
            </w:tcBorders>
          </w:tcPr>
          <w:p>
            <w:pPr>
              <w:pStyle w:val="TableParagraph"/>
              <w:spacing w:line="240" w:lineRule="auto" w:before="64"/>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6"/>
        <w:rPr>
          <w:rFonts w:ascii="宋体" w:hAnsi="宋体" w:cs="宋体" w:eastAsia="宋体" w:hint="default"/>
          <w:sz w:val="18"/>
          <w:szCs w:val="18"/>
        </w:rPr>
      </w:pPr>
    </w:p>
    <w:p>
      <w:pPr>
        <w:pStyle w:val="BodyText"/>
        <w:spacing w:line="240" w:lineRule="auto" w:before="36"/>
        <w:ind w:left="118" w:right="1894"/>
        <w:jc w:val="left"/>
      </w:pPr>
      <w:r>
        <w:rPr/>
        <w:pict>
          <v:shape style="position:absolute;margin-left:231.529999pt;margin-top:-52.176292pt;width:.480016pt;height:.6pt;mso-position-horizontal-relative:page;mso-position-vertical-relative:paragraph;z-index:28720" type="#_x0000_t75" stroked="false">
            <v:imagedata r:id="rId744" o:title=""/>
          </v:shape>
        </w:pict>
      </w:r>
      <w:r>
        <w:rPr/>
        <w:pict>
          <v:shape style="position:absolute;margin-left:330.790009pt;margin-top:-52.176292pt;width:.480026pt;height:.6pt;mso-position-horizontal-relative:page;mso-position-vertical-relative:paragraph;z-index:28744" type="#_x0000_t75" stroked="false">
            <v:imagedata r:id="rId744" o:title=""/>
          </v:shape>
        </w:pict>
      </w:r>
      <w:r>
        <w:rPr/>
        <w:pict>
          <v:shape style="position:absolute;margin-left:415.869995pt;margin-top:-52.176292pt;width:.479996pt;height:.6pt;mso-position-horizontal-relative:page;mso-position-vertical-relative:paragraph;z-index:28768" type="#_x0000_t75" stroked="false">
            <v:imagedata r:id="rId744" o:title=""/>
          </v:shape>
        </w:pict>
      </w:r>
      <w:r>
        <w:rPr/>
        <w:pict>
          <v:group style="position:absolute;margin-left:87.143997pt;margin-top:-36.696331pt;width:442.9pt;height:5.2pt;mso-position-horizontal-relative:page;mso-position-vertical-relative:paragraph;z-index:-1241488" coordorigin="1743,-734" coordsize="8858,104">
            <v:shape style="position:absolute;left:1743;top:-734;width:2907;height:103" type="#_x0000_t75" stroked="false">
              <v:imagedata r:id="rId866" o:title=""/>
            </v:shape>
            <v:shape style="position:absolute;left:4626;top:-640;width:3692;height:10" type="#_x0000_t75" stroked="false">
              <v:imagedata r:id="rId581" o:title=""/>
            </v:shape>
            <v:shape style="position:absolute;left:8313;top:-640;width:2288;height:10" type="#_x0000_t75" stroked="false">
              <v:imagedata r:id="rId582" o:title=""/>
            </v:shape>
            <w10:wrap type="none"/>
          </v:group>
        </w:pict>
      </w:r>
      <w:r>
        <w:rPr/>
        <w:pict>
          <v:shape style="position:absolute;margin-left:231.529999pt;margin-top:-13.296281pt;width:.48002pt;height:.72pt;mso-position-horizontal-relative:page;mso-position-vertical-relative:paragraph;z-index:28816" type="#_x0000_t75" stroked="false">
            <v:imagedata r:id="rId867" o:title=""/>
          </v:shape>
        </w:pict>
      </w:r>
      <w:r>
        <w:rPr/>
        <w:pict>
          <v:shape style="position:absolute;margin-left:330.790009pt;margin-top:-13.296281pt;width:.48003pt;height:.72pt;mso-position-horizontal-relative:page;mso-position-vertical-relative:paragraph;z-index:28840" type="#_x0000_t75" stroked="false">
            <v:imagedata r:id="rId867" o:title=""/>
          </v:shape>
        </w:pict>
      </w:r>
      <w:r>
        <w:rPr/>
        <w:pict>
          <v:shape style="position:absolute;margin-left:415.869995pt;margin-top:-13.296281pt;width:.48pt;height:.72pt;mso-position-horizontal-relative:page;mso-position-vertical-relative:paragraph;z-index:28864" type="#_x0000_t75" stroked="false">
            <v:imagedata r:id="rId867" o:title=""/>
          </v:shape>
        </w:pict>
      </w:r>
      <w:r>
        <w:rPr/>
        <w:pict>
          <v:shape style="position:absolute;margin-left:231.529999pt;margin-top:70.703651pt;width:.479968pt;height:.6pt;mso-position-horizontal-relative:page;mso-position-vertical-relative:paragraph;z-index:28888" type="#_x0000_t75" stroked="false">
            <v:imagedata r:id="rId744" o:title=""/>
          </v:shape>
        </w:pict>
      </w:r>
      <w:r>
        <w:rPr/>
        <w:pict>
          <v:shape style="position:absolute;margin-left:330.790009pt;margin-top:70.703651pt;width:.479978pt;height:.6pt;mso-position-horizontal-relative:page;mso-position-vertical-relative:paragraph;z-index:28912" type="#_x0000_t75" stroked="false">
            <v:imagedata r:id="rId744" o:title=""/>
          </v:shape>
        </w:pict>
      </w:r>
      <w:r>
        <w:rPr/>
        <w:pict>
          <v:shape style="position:absolute;margin-left:415.869995pt;margin-top:70.703651pt;width:.479948pt;height:.6pt;mso-position-horizontal-relative:page;mso-position-vertical-relative:paragraph;z-index:28936" type="#_x0000_t75" stroked="false">
            <v:imagedata r:id="rId744" o:title=""/>
          </v:shape>
        </w:pict>
      </w:r>
      <w:r>
        <w:rPr/>
        <w:t>（</w:t>
      </w:r>
      <w:r>
        <w:rPr>
          <w:rFonts w:ascii="Arial" w:hAnsi="Arial" w:cs="Arial" w:eastAsia="Arial" w:hint="default"/>
        </w:rPr>
        <w:t>3</w:t>
      </w:r>
      <w:r>
        <w:rPr/>
        <w:t>）</w:t>
      </w:r>
      <w:r>
        <w:rPr>
          <w:spacing w:val="-73"/>
        </w:rPr>
        <w:t> </w:t>
      </w:r>
      <w:r>
        <w:rPr/>
        <w:t>按权益法核算的长期股权投资收益：</w:t>
      </w:r>
    </w:p>
    <w:p>
      <w:pPr>
        <w:spacing w:line="240" w:lineRule="auto" w:before="3"/>
        <w:rPr>
          <w:rFonts w:ascii="宋体" w:hAnsi="宋体" w:cs="宋体" w:eastAsia="宋体" w:hint="default"/>
          <w:sz w:val="25"/>
          <w:szCs w:val="25"/>
        </w:rPr>
      </w:pPr>
    </w:p>
    <w:tbl>
      <w:tblPr>
        <w:tblW w:w="0" w:type="auto"/>
        <w:jc w:val="left"/>
        <w:tblInd w:w="188" w:type="dxa"/>
        <w:tblLayout w:type="fixed"/>
        <w:tblCellMar>
          <w:top w:w="0" w:type="dxa"/>
          <w:left w:w="0" w:type="dxa"/>
          <w:bottom w:w="0" w:type="dxa"/>
          <w:right w:w="0" w:type="dxa"/>
        </w:tblCellMar>
        <w:tblLook w:val="01E0"/>
      </w:tblPr>
      <w:tblGrid>
        <w:gridCol w:w="2907"/>
        <w:gridCol w:w="1985"/>
        <w:gridCol w:w="1702"/>
        <w:gridCol w:w="2278"/>
      </w:tblGrid>
      <w:tr>
        <w:trPr>
          <w:trHeight w:val="770" w:hRule="exact"/>
        </w:trPr>
        <w:tc>
          <w:tcPr>
            <w:tcW w:w="29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278" w:type="dxa"/>
            <w:tcBorders>
              <w:top w:val="single" w:sz="4" w:space="0" w:color="000000"/>
              <w:left w:val="single" w:sz="4" w:space="0" w:color="000000"/>
              <w:bottom w:val="single" w:sz="4" w:space="0" w:color="000000"/>
              <w:right w:val="nil" w:sz="6" w:space="0" w:color="auto"/>
            </w:tcBorders>
          </w:tcPr>
          <w:p>
            <w:pPr>
              <w:pStyle w:val="TableParagraph"/>
              <w:spacing w:line="331" w:lineRule="auto" w:before="59"/>
              <w:ind w:left="398" w:right="399" w:firstLine="211"/>
              <w:jc w:val="left"/>
              <w:rPr>
                <w:rFonts w:ascii="宋体" w:hAnsi="宋体" w:cs="宋体" w:eastAsia="宋体" w:hint="default"/>
                <w:sz w:val="21"/>
                <w:szCs w:val="21"/>
              </w:rPr>
            </w:pPr>
            <w:r>
              <w:rPr>
                <w:rFonts w:ascii="宋体" w:hAnsi="宋体" w:cs="宋体" w:eastAsia="宋体" w:hint="default"/>
                <w:sz w:val="21"/>
                <w:szCs w:val="21"/>
              </w:rPr>
              <w:t>本期比上期</w:t>
            </w:r>
            <w:r>
              <w:rPr>
                <w:rFonts w:ascii="宋体" w:hAnsi="宋体" w:cs="宋体" w:eastAsia="宋体" w:hint="default"/>
                <w:w w:val="100"/>
                <w:sz w:val="21"/>
                <w:szCs w:val="21"/>
              </w:rPr>
              <w:t> </w:t>
            </w:r>
            <w:r>
              <w:rPr>
                <w:rFonts w:ascii="宋体" w:hAnsi="宋体" w:cs="宋体" w:eastAsia="宋体" w:hint="default"/>
                <w:spacing w:val="-1"/>
                <w:sz w:val="21"/>
                <w:szCs w:val="21"/>
              </w:rPr>
              <w:t>增减变动的原因</w:t>
            </w:r>
          </w:p>
        </w:tc>
      </w:tr>
      <w:tr>
        <w:trPr>
          <w:trHeight w:val="293" w:hRule="exact"/>
        </w:trPr>
        <w:tc>
          <w:tcPr>
            <w:tcW w:w="2907" w:type="dxa"/>
            <w:tcBorders>
              <w:top w:val="single" w:sz="4" w:space="0" w:color="000000"/>
              <w:left w:val="nil" w:sz="6" w:space="0" w:color="auto"/>
              <w:bottom w:val="nil" w:sz="6" w:space="0" w:color="auto"/>
              <w:right w:val="single" w:sz="4" w:space="0" w:color="000000"/>
            </w:tcBorders>
          </w:tcPr>
          <w:p>
            <w:pPr>
              <w:pStyle w:val="TableParagraph"/>
              <w:spacing w:line="268" w:lineRule="exact" w:before="60"/>
              <w:ind w:right="22"/>
              <w:jc w:val="center"/>
              <w:rPr>
                <w:rFonts w:ascii="宋体" w:hAnsi="宋体" w:cs="宋体" w:eastAsia="宋体" w:hint="default"/>
                <w:sz w:val="21"/>
                <w:szCs w:val="21"/>
              </w:rPr>
            </w:pPr>
            <w:r>
              <w:rPr>
                <w:rFonts w:ascii="宋体" w:hAnsi="宋体" w:cs="宋体" w:eastAsia="宋体" w:hint="default"/>
                <w:sz w:val="21"/>
                <w:szCs w:val="21"/>
              </w:rPr>
              <w:t>北京市博汇科技股份有限公司</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left="698" w:right="0"/>
              <w:jc w:val="left"/>
              <w:rPr>
                <w:rFonts w:ascii="Arial" w:hAnsi="Arial" w:cs="Arial" w:eastAsia="Arial" w:hint="default"/>
                <w:sz w:val="21"/>
                <w:szCs w:val="21"/>
              </w:rPr>
            </w:pPr>
            <w:r>
              <w:rPr>
                <w:rFonts w:ascii="Arial"/>
                <w:sz w:val="21"/>
              </w:rPr>
              <w:t>2,130,035.78</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08"/>
              <w:ind w:left="412" w:right="0"/>
              <w:jc w:val="left"/>
              <w:rPr>
                <w:rFonts w:ascii="Arial" w:hAnsi="Arial" w:cs="Arial" w:eastAsia="Arial" w:hint="default"/>
                <w:sz w:val="21"/>
                <w:szCs w:val="21"/>
              </w:rPr>
            </w:pPr>
            <w:r>
              <w:rPr>
                <w:rFonts w:ascii="Arial"/>
                <w:sz w:val="21"/>
              </w:rPr>
              <w:t>3,222,279.80</w:t>
            </w:r>
          </w:p>
        </w:tc>
        <w:tc>
          <w:tcPr>
            <w:tcW w:w="2278" w:type="dxa"/>
            <w:tcBorders>
              <w:top w:val="single" w:sz="4" w:space="0" w:color="000000"/>
              <w:left w:val="single" w:sz="4" w:space="0" w:color="000000"/>
              <w:bottom w:val="nil" w:sz="6" w:space="0" w:color="auto"/>
              <w:right w:val="nil" w:sz="6" w:space="0" w:color="auto"/>
            </w:tcBorders>
          </w:tcPr>
          <w:p>
            <w:pPr>
              <w:pStyle w:val="TableParagraph"/>
              <w:spacing w:line="268" w:lineRule="exact" w:before="60"/>
              <w:ind w:right="62"/>
              <w:jc w:val="center"/>
              <w:rPr>
                <w:rFonts w:ascii="宋体" w:hAnsi="宋体" w:cs="宋体" w:eastAsia="宋体" w:hint="default"/>
                <w:sz w:val="21"/>
                <w:szCs w:val="21"/>
              </w:rPr>
            </w:pPr>
            <w:r>
              <w:rPr>
                <w:rFonts w:ascii="宋体" w:hAnsi="宋体" w:cs="宋体" w:eastAsia="宋体" w:hint="default"/>
                <w:sz w:val="21"/>
                <w:szCs w:val="21"/>
              </w:rPr>
              <w:t>被投资单位净利润减少</w:t>
            </w:r>
          </w:p>
        </w:tc>
      </w:tr>
      <w:tr>
        <w:trPr>
          <w:trHeight w:val="146" w:hRule="exact"/>
        </w:trPr>
        <w:tc>
          <w:tcPr>
            <w:tcW w:w="2907" w:type="dxa"/>
            <w:vMerge w:val="restart"/>
            <w:tcBorders>
              <w:top w:val="nil" w:sz="6" w:space="0" w:color="auto"/>
              <w:left w:val="nil" w:sz="6" w:space="0" w:color="auto"/>
              <w:right w:val="single" w:sz="4" w:space="0" w:color="000000"/>
            </w:tcBorders>
          </w:tcPr>
          <w:p>
            <w:pPr>
              <w:pStyle w:val="TableParagraph"/>
              <w:spacing w:line="240" w:lineRule="auto" w:before="160"/>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98" w:right="0"/>
              <w:jc w:val="left"/>
              <w:rPr>
                <w:rFonts w:ascii="Arial" w:hAnsi="Arial" w:cs="Arial" w:eastAsia="Arial" w:hint="default"/>
                <w:sz w:val="21"/>
                <w:szCs w:val="21"/>
              </w:rPr>
            </w:pPr>
            <w:r>
              <w:rPr>
                <w:rFonts w:ascii="Arial"/>
                <w:sz w:val="21"/>
              </w:rPr>
              <w:t>2,130,035.78</w:t>
            </w:r>
          </w:p>
        </w:tc>
        <w:tc>
          <w:tcPr>
            <w:tcW w:w="1702" w:type="dxa"/>
            <w:vMerge/>
            <w:tcBorders>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42" w:hRule="exact"/>
        </w:trPr>
        <w:tc>
          <w:tcPr>
            <w:tcW w:w="2907" w:type="dxa"/>
            <w:vMerge/>
            <w:tcBorders>
              <w:left w:val="nil" w:sz="6" w:space="0" w:color="auto"/>
              <w:bottom w:val="single" w:sz="4" w:space="0" w:color="000000"/>
              <w:right w:val="single" w:sz="4" w:space="0" w:color="000000"/>
            </w:tcBorders>
          </w:tcPr>
          <w:p>
            <w:pPr/>
          </w:p>
        </w:tc>
        <w:tc>
          <w:tcPr>
            <w:tcW w:w="1985"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3"/>
              <w:ind w:left="412" w:right="0"/>
              <w:jc w:val="left"/>
              <w:rPr>
                <w:rFonts w:ascii="Arial" w:hAnsi="Arial" w:cs="Arial" w:eastAsia="Arial" w:hint="default"/>
                <w:sz w:val="21"/>
                <w:szCs w:val="21"/>
              </w:rPr>
            </w:pPr>
            <w:r>
              <w:rPr>
                <w:rFonts w:ascii="Arial"/>
                <w:sz w:val="21"/>
              </w:rPr>
              <w:t>3,222,279.80</w:t>
            </w:r>
          </w:p>
        </w:tc>
        <w:tc>
          <w:tcPr>
            <w:tcW w:w="2278" w:type="dxa"/>
            <w:tcBorders>
              <w:top w:val="nil" w:sz="6" w:space="0" w:color="auto"/>
              <w:left w:val="single" w:sz="4" w:space="0" w:color="000000"/>
              <w:bottom w:val="single" w:sz="4" w:space="0" w:color="000000"/>
              <w:right w:val="nil" w:sz="6" w:space="0" w:color="auto"/>
            </w:tcBorders>
          </w:tcPr>
          <w:p>
            <w:pPr>
              <w:pStyle w:val="TableParagraph"/>
              <w:spacing w:line="240" w:lineRule="auto" w:before="63"/>
              <w:ind w:right="1"/>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4"/>
        <w:rPr>
          <w:rFonts w:ascii="宋体" w:hAnsi="宋体" w:cs="宋体" w:eastAsia="宋体" w:hint="default"/>
          <w:sz w:val="20"/>
          <w:szCs w:val="20"/>
        </w:rPr>
      </w:pPr>
    </w:p>
    <w:p>
      <w:pPr>
        <w:pStyle w:val="BodyText"/>
        <w:spacing w:line="240" w:lineRule="auto" w:before="36"/>
        <w:ind w:left="680" w:right="1894"/>
        <w:jc w:val="left"/>
      </w:pPr>
      <w:r>
        <w:rPr/>
        <w:pict>
          <v:group style="position:absolute;margin-left:87.143997pt;margin-top:-37.896378pt;width:442.9pt;height:5.05pt;mso-position-horizontal-relative:page;mso-position-vertical-relative:paragraph;z-index:-1241320" coordorigin="1743,-758" coordsize="8858,101">
            <v:shape style="position:absolute;left:1743;top:-758;width:2907;height:101" type="#_x0000_t75" stroked="false">
              <v:imagedata r:id="rId868" o:title=""/>
            </v:shape>
            <v:shape style="position:absolute;left:4626;top:-667;width:3692;height:10" type="#_x0000_t75" stroked="false">
              <v:imagedata r:id="rId581" o:title=""/>
            </v:shape>
            <v:shape style="position:absolute;left:8313;top:-667;width:2288;height:10" type="#_x0000_t75" stroked="false">
              <v:imagedata r:id="rId582" o:title=""/>
            </v:shape>
            <w10:wrap type="none"/>
          </v:group>
        </w:pict>
      </w:r>
      <w:r>
        <w:rPr/>
        <w:pict>
          <v:shape style="position:absolute;margin-left:231.529999pt;margin-top:-14.616327pt;width:.480017pt;height:.84pt;mso-position-horizontal-relative:page;mso-position-vertical-relative:paragraph;z-index:28984" type="#_x0000_t75" stroked="false">
            <v:imagedata r:id="rId867" o:title=""/>
          </v:shape>
        </w:pict>
      </w:r>
      <w:r>
        <w:rPr/>
        <w:pict>
          <v:shape style="position:absolute;margin-left:330.790009pt;margin-top:-14.616327pt;width:.480027pt;height:.84pt;mso-position-horizontal-relative:page;mso-position-vertical-relative:paragraph;z-index:29008" type="#_x0000_t75" stroked="false">
            <v:imagedata r:id="rId867" o:title=""/>
          </v:shape>
        </w:pict>
      </w:r>
      <w:r>
        <w:rPr/>
        <w:pict>
          <v:shape style="position:absolute;margin-left:415.869995pt;margin-top:-14.616327pt;width:.479997pt;height:.84pt;mso-position-horizontal-relative:page;mso-position-vertical-relative:paragraph;z-index:29032" type="#_x0000_t75" stroked="false">
            <v:imagedata r:id="rId867" o:title=""/>
          </v:shape>
        </w:pict>
      </w:r>
      <w:r>
        <w:rPr/>
        <w:t>截至本报告期末，本公司投资收益汇回不存在重大限制。</w:t>
      </w:r>
    </w:p>
    <w:p>
      <w:pPr>
        <w:spacing w:line="240" w:lineRule="auto" w:before="7"/>
        <w:rPr>
          <w:rFonts w:ascii="宋体" w:hAnsi="宋体" w:cs="宋体" w:eastAsia="宋体" w:hint="default"/>
          <w:sz w:val="26"/>
          <w:szCs w:val="26"/>
        </w:rPr>
      </w:pPr>
    </w:p>
    <w:p>
      <w:pPr>
        <w:pStyle w:val="Heading4"/>
        <w:spacing w:line="240" w:lineRule="auto" w:before="0"/>
        <w:ind w:right="1894"/>
        <w:jc w:val="left"/>
        <w:rPr>
          <w:b w:val="0"/>
          <w:bCs w:val="0"/>
        </w:rPr>
      </w:pPr>
      <w:r>
        <w:rPr/>
        <w:pict>
          <v:shape style="position:absolute;margin-left:324.429993pt;margin-top:48.383686pt;width:.47998pt;height:.84pt;mso-position-horizontal-relative:page;mso-position-vertical-relative:paragraph;z-index:29056" type="#_x0000_t75" stroked="false">
            <v:imagedata r:id="rId867" o:title=""/>
          </v:shape>
        </w:pict>
      </w:r>
      <w:r>
        <w:rPr/>
        <w:pict>
          <v:shape style="position:absolute;margin-left:427.029999pt;margin-top:48.383686pt;width:.47998pt;height:.84pt;mso-position-horizontal-relative:page;mso-position-vertical-relative:paragraph;z-index:29080" type="#_x0000_t75" stroked="false">
            <v:imagedata r:id="rId867" o:title=""/>
          </v:shape>
        </w:pict>
      </w:r>
      <w:r>
        <w:rPr/>
        <w:pict>
          <v:group style="position:absolute;margin-left:84.624001pt;margin-top:65.063698pt;width:445.4pt;height:5.05pt;mso-position-horizontal-relative:page;mso-position-vertical-relative:paragraph;z-index:-1241176" coordorigin="1692,1301" coordsize="8908,101">
            <v:shape style="position:absolute;left:1692;top:1301;width:4815;height:101" type="#_x0000_t75" stroked="false">
              <v:imagedata r:id="rId864" o:title=""/>
            </v:shape>
            <v:shape style="position:absolute;left:6484;top:1392;width:2057;height:10" type="#_x0000_t75" stroked="false">
              <v:imagedata r:id="rId862" o:title=""/>
            </v:shape>
            <v:shape style="position:absolute;left:8536;top:1392;width:2065;height:10" type="#_x0000_t75" stroked="false">
              <v:imagedata r:id="rId863" o:title=""/>
            </v:shape>
            <w10:wrap type="none"/>
          </v:group>
        </w:pict>
      </w:r>
      <w:r>
        <w:rPr/>
        <w:pict>
          <v:group style="position:absolute;margin-left:84.624001pt;margin-top:85.463699pt;width:445.4pt;height:5.2pt;mso-position-horizontal-relative:page;mso-position-vertical-relative:paragraph;z-index:-1241152" coordorigin="1692,1709" coordsize="8908,104">
            <v:shape style="position:absolute;left:1692;top:1709;width:4815;height:103" type="#_x0000_t75" stroked="false">
              <v:imagedata r:id="rId619" o:title=""/>
            </v:shape>
            <v:shape style="position:absolute;left:6484;top:1803;width:2057;height:10" type="#_x0000_t75" stroked="false">
              <v:imagedata r:id="rId620" o:title=""/>
            </v:shape>
            <v:shape style="position:absolute;left:8536;top:1803;width:2065;height:10" type="#_x0000_t75" stroked="false">
              <v:imagedata r:id="rId621" o:title=""/>
            </v:shape>
            <w10:wrap type="none"/>
          </v:group>
        </w:pict>
      </w:r>
      <w:r>
        <w:rPr/>
        <w:pict>
          <v:group style="position:absolute;margin-left:84.624001pt;margin-top:106.0037pt;width:445.4pt;height:5.2pt;mso-position-horizontal-relative:page;mso-position-vertical-relative:paragraph;z-index:-1241128" coordorigin="1692,2120" coordsize="8908,104">
            <v:shape style="position:absolute;left:1692;top:2120;width:4815;height:103" type="#_x0000_t75" stroked="false">
              <v:imagedata r:id="rId619" o:title=""/>
            </v:shape>
            <v:shape style="position:absolute;left:6484;top:2214;width:2057;height:10" type="#_x0000_t75" stroked="false">
              <v:imagedata r:id="rId620" o:title=""/>
            </v:shape>
            <v:shape style="position:absolute;left:8536;top:2214;width:2065;height:10" type="#_x0000_t75" stroked="false">
              <v:imagedata r:id="rId621" o:title=""/>
            </v:shape>
            <w10:wrap type="none"/>
          </v:group>
        </w:pict>
      </w:r>
      <w:r>
        <w:rPr>
          <w:rFonts w:ascii="Arial" w:hAnsi="Arial" w:cs="Arial" w:eastAsia="Arial" w:hint="default"/>
        </w:rPr>
        <w:t>6</w:t>
      </w:r>
      <w:r>
        <w:rPr/>
        <w:t>、</w:t>
      </w:r>
      <w:r>
        <w:rPr>
          <w:spacing w:val="-4"/>
        </w:rPr>
        <w:t> </w:t>
      </w:r>
      <w:r>
        <w:rPr/>
        <w:t>现金流量表补充资料</w:t>
      </w:r>
      <w:r>
        <w:rPr>
          <w:b w:val="0"/>
          <w:bCs w:val="0"/>
        </w:rPr>
      </w:r>
    </w:p>
    <w:p>
      <w:pPr>
        <w:spacing w:line="240" w:lineRule="auto" w:before="9"/>
        <w:rPr>
          <w:rFonts w:ascii="宋体" w:hAnsi="宋体" w:cs="宋体" w:eastAsia="宋体" w:hint="default"/>
          <w:b/>
          <w:bCs/>
          <w:sz w:val="21"/>
          <w:szCs w:val="21"/>
        </w:rPr>
      </w:pPr>
    </w:p>
    <w:tbl>
      <w:tblPr>
        <w:tblW w:w="0" w:type="auto"/>
        <w:jc w:val="left"/>
        <w:tblInd w:w="138" w:type="dxa"/>
        <w:tblLayout w:type="fixed"/>
        <w:tblCellMar>
          <w:top w:w="0" w:type="dxa"/>
          <w:left w:w="0" w:type="dxa"/>
          <w:bottom w:w="0" w:type="dxa"/>
          <w:right w:w="0" w:type="dxa"/>
        </w:tblCellMar>
        <w:tblLook w:val="01E0"/>
      </w:tblPr>
      <w:tblGrid>
        <w:gridCol w:w="4815"/>
        <w:gridCol w:w="2052"/>
        <w:gridCol w:w="2055"/>
      </w:tblGrid>
      <w:tr>
        <w:trPr>
          <w:trHeight w:val="410" w:hRule="exact"/>
        </w:trPr>
        <w:tc>
          <w:tcPr>
            <w:tcW w:w="48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60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05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603"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12" w:hRule="exact"/>
        </w:trPr>
        <w:tc>
          <w:tcPr>
            <w:tcW w:w="4815" w:type="dxa"/>
            <w:tcBorders>
              <w:top w:val="single" w:sz="4" w:space="0" w:color="000000"/>
              <w:left w:val="nil" w:sz="6" w:space="0" w:color="auto"/>
              <w:bottom w:val="nil" w:sz="6" w:space="0" w:color="auto"/>
              <w:right w:val="single" w:sz="4" w:space="0" w:color="000000"/>
            </w:tcBorders>
          </w:tcPr>
          <w:p>
            <w:pPr>
              <w:pStyle w:val="TableParagraph"/>
              <w:spacing w:line="273" w:lineRule="exact" w:before="74"/>
              <w:ind w:left="122" w:right="0"/>
              <w:jc w:val="left"/>
              <w:rPr>
                <w:rFonts w:ascii="宋体" w:hAnsi="宋体" w:cs="宋体" w:eastAsia="宋体" w:hint="default"/>
                <w:sz w:val="21"/>
                <w:szCs w:val="21"/>
              </w:rPr>
            </w:pPr>
            <w:r>
              <w:rPr>
                <w:rFonts w:ascii="Arial" w:hAnsi="Arial" w:cs="Arial" w:eastAsia="Arial" w:hint="default"/>
                <w:sz w:val="21"/>
                <w:szCs w:val="21"/>
              </w:rPr>
              <w:t>1</w:t>
            </w:r>
            <w:r>
              <w:rPr>
                <w:rFonts w:ascii="宋体" w:hAnsi="宋体" w:cs="宋体" w:eastAsia="宋体" w:hint="default"/>
                <w:sz w:val="21"/>
                <w:szCs w:val="21"/>
              </w:rPr>
              <w:t>、将净利润调节为经营活动现金流量</w:t>
            </w:r>
          </w:p>
        </w:tc>
        <w:tc>
          <w:tcPr>
            <w:tcW w:w="2052" w:type="dxa"/>
            <w:tcBorders>
              <w:top w:val="single" w:sz="4" w:space="0" w:color="000000"/>
              <w:left w:val="single" w:sz="4" w:space="0" w:color="000000"/>
              <w:bottom w:val="nil" w:sz="6" w:space="0" w:color="auto"/>
              <w:right w:val="single" w:sz="4" w:space="0" w:color="000000"/>
            </w:tcBorders>
          </w:tcPr>
          <w:p>
            <w:pPr>
              <w:pStyle w:val="TableParagraph"/>
              <w:spacing w:line="225" w:lineRule="exact" w:before="122"/>
              <w:ind w:left="2" w:right="0"/>
              <w:jc w:val="center"/>
              <w:rPr>
                <w:rFonts w:ascii="Arial" w:hAnsi="Arial" w:cs="Arial" w:eastAsia="Arial" w:hint="default"/>
                <w:sz w:val="21"/>
                <w:szCs w:val="21"/>
              </w:rPr>
            </w:pPr>
            <w:r>
              <w:rPr>
                <w:rFonts w:ascii="Arial" w:hAnsi="Arial" w:cs="Arial" w:eastAsia="Arial" w:hint="default"/>
                <w:sz w:val="21"/>
                <w:szCs w:val="21"/>
              </w:rPr>
              <w:t>——</w:t>
            </w:r>
          </w:p>
        </w:tc>
        <w:tc>
          <w:tcPr>
            <w:tcW w:w="2055" w:type="dxa"/>
            <w:vMerge w:val="restart"/>
            <w:tcBorders>
              <w:top w:val="single" w:sz="4" w:space="0" w:color="000000"/>
              <w:left w:val="single" w:sz="4" w:space="0" w:color="000000"/>
              <w:right w:val="nil" w:sz="6" w:space="0" w:color="auto"/>
            </w:tcBorders>
          </w:tcPr>
          <w:p>
            <w:pPr>
              <w:pStyle w:val="TableParagraph"/>
              <w:spacing w:line="240" w:lineRule="auto" w:before="122"/>
              <w:ind w:right="3"/>
              <w:jc w:val="center"/>
              <w:rPr>
                <w:rFonts w:ascii="Arial" w:hAnsi="Arial" w:cs="Arial" w:eastAsia="Arial" w:hint="default"/>
                <w:sz w:val="21"/>
                <w:szCs w:val="21"/>
              </w:rPr>
            </w:pPr>
            <w:r>
              <w:rPr>
                <w:rFonts w:ascii="Arial" w:hAnsi="Arial" w:cs="Arial" w:eastAsia="Arial" w:hint="default"/>
                <w:sz w:val="21"/>
                <w:szCs w:val="21"/>
              </w:rPr>
              <w:t>——</w:t>
            </w:r>
          </w:p>
        </w:tc>
      </w:tr>
      <w:tr>
        <w:trPr>
          <w:trHeight w:val="52"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right w:val="nil" w:sz="6" w:space="0" w:color="auto"/>
            </w:tcBorders>
          </w:tcPr>
          <w:p>
            <w:pP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bottom w:val="nil" w:sz="6" w:space="0" w:color="auto"/>
              <w:right w:val="nil" w:sz="6" w:space="0" w:color="auto"/>
            </w:tcBorders>
          </w:tcPr>
          <w:p>
            <w:pPr/>
          </w:p>
        </w:tc>
      </w:tr>
      <w:tr>
        <w:trPr>
          <w:trHeight w:val="362"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9"/>
              <w:jc w:val="right"/>
              <w:rPr>
                <w:rFonts w:ascii="Arial" w:hAnsi="Arial" w:cs="Arial" w:eastAsia="Arial" w:hint="default"/>
                <w:sz w:val="21"/>
                <w:szCs w:val="21"/>
              </w:rPr>
            </w:pPr>
            <w:r>
              <w:rPr>
                <w:rFonts w:ascii="Arial"/>
                <w:spacing w:val="-1"/>
                <w:sz w:val="21"/>
              </w:rPr>
              <w:t>83,252,471.13</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3"/>
              <w:jc w:val="right"/>
              <w:rPr>
                <w:rFonts w:ascii="Arial" w:hAnsi="Arial" w:cs="Arial" w:eastAsia="Arial" w:hint="default"/>
                <w:sz w:val="21"/>
                <w:szCs w:val="21"/>
              </w:rPr>
            </w:pPr>
            <w:r>
              <w:rPr>
                <w:rFonts w:ascii="Arial"/>
                <w:spacing w:val="-2"/>
                <w:sz w:val="21"/>
              </w:rPr>
              <w:t>112,772,897.16</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60"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5,484,629.44</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9,846,320.52</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5,068,476.08</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4,277,038.60</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920,123.60</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602,070.00</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处置固定资产、无形资产和其他长期资产损失</w:t>
            </w:r>
            <w:r>
              <w:rPr>
                <w:rFonts w:ascii="宋体" w:hAnsi="宋体" w:cs="宋体" w:eastAsia="宋体" w:hint="default"/>
                <w:sz w:val="21"/>
                <w:szCs w:val="21"/>
              </w:rPr>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-299,838.38</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62"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542" w:right="0"/>
              <w:jc w:val="left"/>
              <w:rPr>
                <w:rFonts w:ascii="宋体" w:hAnsi="宋体" w:cs="宋体" w:eastAsia="宋体" w:hint="default"/>
                <w:sz w:val="21"/>
                <w:szCs w:val="21"/>
              </w:rPr>
            </w:pPr>
            <w:r>
              <w:rPr>
                <w:rFonts w:ascii="宋体" w:hAnsi="宋体" w:cs="宋体" w:eastAsia="宋体" w:hint="default"/>
                <w:sz w:val="21"/>
                <w:szCs w:val="21"/>
              </w:rPr>
              <w:t>固定资产报废损失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8"/>
              <w:jc w:val="right"/>
              <w:rPr>
                <w:rFonts w:ascii="Arial" w:hAnsi="Arial" w:cs="Arial" w:eastAsia="Arial" w:hint="default"/>
                <w:sz w:val="21"/>
                <w:szCs w:val="21"/>
              </w:rPr>
            </w:pPr>
            <w:r>
              <w:rPr>
                <w:rFonts w:ascii="Arial"/>
                <w:spacing w:val="-1"/>
                <w:sz w:val="21"/>
              </w:rPr>
              <w:t>5,862.73</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3"/>
              <w:jc w:val="right"/>
              <w:rPr>
                <w:rFonts w:ascii="Arial" w:hAnsi="Arial" w:cs="Arial" w:eastAsia="Arial" w:hint="default"/>
                <w:sz w:val="21"/>
                <w:szCs w:val="21"/>
              </w:rPr>
            </w:pPr>
            <w:r>
              <w:rPr>
                <w:rFonts w:ascii="Arial"/>
                <w:spacing w:val="-1"/>
                <w:sz w:val="21"/>
              </w:rPr>
              <w:t>-12,539.53</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公允价值变动损失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607,952.22</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-2,340,035.78</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-3,222,279.80</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60"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递延所得税资产减少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9"/>
              <w:jc w:val="right"/>
              <w:rPr>
                <w:rFonts w:ascii="Arial" w:hAnsi="Arial" w:cs="Arial" w:eastAsia="Arial" w:hint="default"/>
                <w:sz w:val="21"/>
                <w:szCs w:val="21"/>
              </w:rPr>
            </w:pPr>
            <w:r>
              <w:rPr>
                <w:rFonts w:ascii="Arial"/>
                <w:spacing w:val="-1"/>
                <w:sz w:val="21"/>
              </w:rPr>
              <w:t>-2,349,818.51</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-1,470,371.66</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62"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542" w:right="0"/>
              <w:jc w:val="left"/>
              <w:rPr>
                <w:rFonts w:ascii="宋体" w:hAnsi="宋体" w:cs="宋体" w:eastAsia="宋体" w:hint="default"/>
                <w:sz w:val="21"/>
                <w:szCs w:val="21"/>
              </w:rPr>
            </w:pPr>
            <w:r>
              <w:rPr>
                <w:rFonts w:ascii="宋体" w:hAnsi="宋体" w:cs="宋体" w:eastAsia="宋体" w:hint="default"/>
                <w:sz w:val="21"/>
                <w:szCs w:val="21"/>
              </w:rPr>
              <w:t>存货的减少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9"/>
              <w:jc w:val="right"/>
              <w:rPr>
                <w:rFonts w:ascii="Arial" w:hAnsi="Arial" w:cs="Arial" w:eastAsia="Arial" w:hint="default"/>
                <w:sz w:val="21"/>
                <w:szCs w:val="21"/>
              </w:rPr>
            </w:pPr>
            <w:r>
              <w:rPr>
                <w:rFonts w:ascii="Arial"/>
                <w:spacing w:val="-1"/>
                <w:sz w:val="21"/>
              </w:rPr>
              <w:t>-6,630,002.85</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right="103"/>
              <w:jc w:val="right"/>
              <w:rPr>
                <w:rFonts w:ascii="Arial" w:hAnsi="Arial" w:cs="Arial" w:eastAsia="Arial" w:hint="default"/>
                <w:sz w:val="21"/>
                <w:szCs w:val="21"/>
              </w:rPr>
            </w:pPr>
            <w:r>
              <w:rPr>
                <w:rFonts w:ascii="Arial"/>
                <w:spacing w:val="-1"/>
                <w:sz w:val="21"/>
              </w:rPr>
              <w:t>-19,324,503.40</w:t>
            </w:r>
          </w:p>
        </w:tc>
      </w:tr>
      <w:tr>
        <w:trPr>
          <w:trHeight w:val="49"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经营性应收项目的减少</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-182,593,296.10</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-78,834,478.64</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5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经营性应付项目的增加</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-102,731,293.84</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55,699,176.18</w:t>
            </w:r>
          </w:p>
        </w:tc>
      </w:tr>
      <w:tr>
        <w:trPr>
          <w:trHeight w:val="51"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54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105"/>
              <w:jc w:val="right"/>
              <w:rPr>
                <w:rFonts w:ascii="Arial" w:hAnsi="Arial" w:cs="Arial" w:eastAsia="Arial" w:hint="default"/>
                <w:sz w:val="21"/>
                <w:szCs w:val="21"/>
              </w:rPr>
            </w:pPr>
            <w:r>
              <w:rPr>
                <w:rFonts w:ascii="Arial"/>
                <w:w w:val="100"/>
                <w:sz w:val="21"/>
              </w:rPr>
              <w:t>-</w:t>
            </w:r>
          </w:p>
        </w:tc>
      </w:tr>
      <w:tr>
        <w:trPr>
          <w:trHeight w:val="406" w:hRule="exact"/>
        </w:trPr>
        <w:tc>
          <w:tcPr>
            <w:tcW w:w="4815"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1048"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0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2"/>
              <w:ind w:right="98"/>
              <w:jc w:val="right"/>
              <w:rPr>
                <w:rFonts w:ascii="Arial" w:hAnsi="Arial" w:cs="Arial" w:eastAsia="Arial" w:hint="default"/>
                <w:sz w:val="21"/>
                <w:szCs w:val="21"/>
              </w:rPr>
            </w:pPr>
            <w:r>
              <w:rPr>
                <w:rFonts w:ascii="Arial"/>
                <w:spacing w:val="-1"/>
                <w:sz w:val="21"/>
              </w:rPr>
              <w:t>-201,912,884.10</w:t>
            </w:r>
          </w:p>
        </w:tc>
        <w:tc>
          <w:tcPr>
            <w:tcW w:w="2055" w:type="dxa"/>
            <w:tcBorders>
              <w:top w:val="nil" w:sz="6" w:space="0" w:color="auto"/>
              <w:left w:val="single" w:sz="4" w:space="0" w:color="000000"/>
              <w:bottom w:val="single" w:sz="4" w:space="0" w:color="000000"/>
              <w:right w:val="nil" w:sz="6" w:space="0" w:color="auto"/>
            </w:tcBorders>
          </w:tcPr>
          <w:p>
            <w:pPr>
              <w:pStyle w:val="TableParagraph"/>
              <w:spacing w:line="240" w:lineRule="auto" w:before="122"/>
              <w:ind w:right="103"/>
              <w:jc w:val="right"/>
              <w:rPr>
                <w:rFonts w:ascii="Arial" w:hAnsi="Arial" w:cs="Arial" w:eastAsia="Arial" w:hint="default"/>
                <w:sz w:val="21"/>
                <w:szCs w:val="21"/>
              </w:rPr>
            </w:pPr>
            <w:r>
              <w:rPr>
                <w:rFonts w:ascii="Arial"/>
                <w:spacing w:val="-1"/>
                <w:sz w:val="21"/>
              </w:rPr>
              <w:t>80,641,443.27</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11"/>
        <w:rPr>
          <w:rFonts w:ascii="宋体" w:hAnsi="宋体" w:cs="宋体" w:eastAsia="宋体" w:hint="default"/>
          <w:b/>
          <w:bCs/>
          <w:sz w:val="19"/>
          <w:szCs w:val="19"/>
        </w:rPr>
      </w:pPr>
      <w:r>
        <w:rPr/>
        <w:pict>
          <v:shape style="position:absolute;margin-left:324.429993pt;margin-top:91.699951pt;width:.479963pt;height:.84pt;mso-position-horizontal-relative:page;mso-position-vertical-relative:page;z-index:29560" type="#_x0000_t75" stroked="false">
            <v:imagedata r:id="rId869" o:title=""/>
          </v:shape>
        </w:pict>
      </w:r>
      <w:r>
        <w:rPr/>
        <w:pict>
          <v:shape style="position:absolute;margin-left:427.029999pt;margin-top:91.699951pt;width:.479963pt;height:.84pt;mso-position-horizontal-relative:page;mso-position-vertical-relative:page;z-index:29584" type="#_x0000_t75" stroked="false">
            <v:imagedata r:id="rId869" o:title=""/>
          </v:shape>
        </w:pict>
      </w:r>
      <w:r>
        <w:rPr/>
        <w:pict>
          <v:group style="position:absolute;margin-left:84.624001pt;margin-top:107.420021pt;width:445.4pt;height:5.05pt;mso-position-horizontal-relative:page;mso-position-vertical-relative:page;z-index:-1240672" coordorigin="1692,2148" coordsize="8908,101">
            <v:shape style="position:absolute;left:1692;top:2148;width:4815;height:101" type="#_x0000_t75" stroked="false">
              <v:imagedata r:id="rId864" o:title=""/>
            </v:shape>
            <v:shape style="position:absolute;left:6484;top:2240;width:2057;height:10" type="#_x0000_t75" stroked="false">
              <v:imagedata r:id="rId862" o:title=""/>
            </v:shape>
            <v:shape style="position:absolute;left:8536;top:2240;width:2065;height:10" type="#_x0000_t75" stroked="false">
              <v:imagedata r:id="rId863" o:title=""/>
            </v:shape>
            <w10:wrap type="none"/>
          </v:group>
        </w:pict>
      </w:r>
      <w:r>
        <w:rPr/>
        <w:pict>
          <v:group style="position:absolute;margin-left:84.624001pt;margin-top:126.860023pt;width:445.4pt;height:5.2pt;mso-position-horizontal-relative:page;mso-position-vertical-relative:page;z-index:-1240648" coordorigin="1692,2537" coordsize="8908,104">
            <v:shape style="position:absolute;left:1692;top:2537;width:4815;height:103" type="#_x0000_t75" stroked="false">
              <v:imagedata r:id="rId619" o:title=""/>
            </v:shape>
            <v:shape style="position:absolute;left:6484;top:2631;width:2057;height:10" type="#_x0000_t75" stroked="false">
              <v:imagedata r:id="rId620" o:title=""/>
            </v:shape>
            <v:shape style="position:absolute;left:8536;top:2631;width:2065;height:10" type="#_x0000_t75" stroked="false">
              <v:imagedata r:id="rId621" o:title=""/>
            </v:shape>
            <w10:wrap type="none"/>
          </v:group>
        </w:pict>
      </w:r>
      <w:r>
        <w:rPr/>
        <w:pict>
          <v:group style="position:absolute;margin-left:84.624001pt;margin-top:146.420029pt;width:445.4pt;height:5.05pt;mso-position-horizontal-relative:page;mso-position-vertical-relative:page;z-index:-1240624" coordorigin="1692,2928" coordsize="8908,101">
            <v:shape style="position:absolute;left:1692;top:2928;width:4815;height:101" type="#_x0000_t75" stroked="false">
              <v:imagedata r:id="rId864" o:title=""/>
            </v:shape>
            <v:shape style="position:absolute;left:6484;top:3020;width:2057;height:10" type="#_x0000_t75" stroked="false">
              <v:imagedata r:id="rId862" o:title=""/>
            </v:shape>
            <v:shape style="position:absolute;left:8536;top:3020;width:2065;height:10" type="#_x0000_t75" stroked="false">
              <v:imagedata r:id="rId863" o:title=""/>
            </v:shape>
            <w10:wrap type="none"/>
          </v:group>
        </w:pict>
      </w:r>
      <w:r>
        <w:rPr/>
        <w:pict>
          <v:group style="position:absolute;margin-left:84.624001pt;margin-top:165.85997pt;width:445.4pt;height:5.2pt;mso-position-horizontal-relative:page;mso-position-vertical-relative:page;z-index:-1240600" coordorigin="1692,3317" coordsize="8908,104">
            <v:shape style="position:absolute;left:1692;top:3317;width:4815;height:103" type="#_x0000_t75" stroked="false">
              <v:imagedata r:id="rId619" o:title=""/>
            </v:shape>
            <v:shape style="position:absolute;left:6484;top:3411;width:2057;height:10" type="#_x0000_t75" stroked="false">
              <v:imagedata r:id="rId620" o:title=""/>
            </v:shape>
            <v:shape style="position:absolute;left:8536;top:3411;width:2065;height:10" type="#_x0000_t75" stroked="false">
              <v:imagedata r:id="rId621" o:title=""/>
            </v:shape>
            <w10:wrap type="none"/>
          </v:group>
        </w:pict>
      </w:r>
      <w:r>
        <w:rPr/>
        <w:pict>
          <v:group style="position:absolute;margin-left:84.624001pt;margin-top:185.420029pt;width:445.4pt;height:5.05pt;mso-position-horizontal-relative:page;mso-position-vertical-relative:page;z-index:-1240576" coordorigin="1692,3708" coordsize="8908,101">
            <v:shape style="position:absolute;left:1692;top:3708;width:4815;height:101" type="#_x0000_t75" stroked="false">
              <v:imagedata r:id="rId864" o:title=""/>
            </v:shape>
            <v:shape style="position:absolute;left:6484;top:3800;width:2057;height:10" type="#_x0000_t75" stroked="false">
              <v:imagedata r:id="rId862" o:title=""/>
            </v:shape>
            <v:shape style="position:absolute;left:8536;top:3800;width:2065;height:10" type="#_x0000_t75" stroked="false">
              <v:imagedata r:id="rId863" o:title=""/>
            </v:shape>
            <w10:wrap type="none"/>
          </v:group>
        </w:pict>
      </w:r>
      <w:r>
        <w:rPr/>
        <w:pict>
          <v:shape style="position:absolute;margin-left:245.809998pt;margin-top:748.176025pt;width:.480016pt;height:.6pt;mso-position-horizontal-relative:page;mso-position-vertical-relative:page;z-index:30208" type="#_x0000_t75" stroked="false">
            <v:imagedata r:id="rId744" o:title=""/>
          </v:shape>
        </w:pict>
      </w:r>
      <w:r>
        <w:rPr/>
        <w:pict>
          <v:shape style="position:absolute;margin-left:344.950012pt;margin-top:748.176025pt;width:.480026pt;height:.6pt;mso-position-horizontal-relative:page;mso-position-vertical-relative:page;z-index:30232" type="#_x0000_t75" stroked="false">
            <v:imagedata r:id="rId744" o:title=""/>
          </v:shape>
        </w:pict>
      </w:r>
      <w:r>
        <w:rPr/>
        <w:pict>
          <v:shape style="position:absolute;margin-left:430.029999pt;margin-top:748.176025pt;width:.479996pt;height:.6pt;mso-position-horizontal-relative:page;mso-position-vertical-relative:page;z-index:30256" type="#_x0000_t75" stroked="false">
            <v:imagedata r:id="rId744" o:title=""/>
          </v:shape>
        </w:pict>
      </w:r>
    </w:p>
    <w:tbl>
      <w:tblPr>
        <w:tblW w:w="0" w:type="auto"/>
        <w:jc w:val="left"/>
        <w:tblInd w:w="138" w:type="dxa"/>
        <w:tblLayout w:type="fixed"/>
        <w:tblCellMar>
          <w:top w:w="0" w:type="dxa"/>
          <w:left w:w="0" w:type="dxa"/>
          <w:bottom w:w="0" w:type="dxa"/>
          <w:right w:w="0" w:type="dxa"/>
        </w:tblCellMar>
        <w:tblLook w:val="01E0"/>
      </w:tblPr>
      <w:tblGrid>
        <w:gridCol w:w="4815"/>
        <w:gridCol w:w="2052"/>
        <w:gridCol w:w="2055"/>
      </w:tblGrid>
      <w:tr>
        <w:trPr>
          <w:trHeight w:val="411" w:hRule="exact"/>
        </w:trPr>
        <w:tc>
          <w:tcPr>
            <w:tcW w:w="48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60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05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4"/>
              <w:ind w:left="603"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293" w:hRule="exact"/>
        </w:trPr>
        <w:tc>
          <w:tcPr>
            <w:tcW w:w="4815"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Arial" w:hAnsi="Arial" w:cs="Arial" w:eastAsia="Arial" w:hint="default"/>
                <w:sz w:val="21"/>
                <w:szCs w:val="21"/>
              </w:rPr>
              <w:t>2</w:t>
            </w:r>
            <w:r>
              <w:rPr>
                <w:rFonts w:ascii="宋体" w:hAnsi="宋体" w:cs="宋体" w:eastAsia="宋体" w:hint="default"/>
                <w:sz w:val="21"/>
                <w:szCs w:val="21"/>
              </w:rPr>
              <w:t>、不涉及现金收支的重大投资和筹资活动：</w:t>
            </w:r>
          </w:p>
        </w:tc>
        <w:tc>
          <w:tcPr>
            <w:tcW w:w="2052"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left="2" w:right="0"/>
              <w:jc w:val="center"/>
              <w:rPr>
                <w:rFonts w:ascii="Arial" w:hAnsi="Arial" w:cs="Arial" w:eastAsia="Arial" w:hint="default"/>
                <w:sz w:val="21"/>
                <w:szCs w:val="21"/>
              </w:rPr>
            </w:pPr>
            <w:r>
              <w:rPr>
                <w:rFonts w:ascii="Arial" w:hAnsi="Arial" w:cs="Arial" w:eastAsia="Arial" w:hint="default"/>
                <w:sz w:val="21"/>
                <w:szCs w:val="21"/>
              </w:rPr>
              <w:t>——</w:t>
            </w:r>
          </w:p>
        </w:tc>
        <w:tc>
          <w:tcPr>
            <w:tcW w:w="2055" w:type="dxa"/>
            <w:vMerge w:val="restart"/>
            <w:tcBorders>
              <w:top w:val="single" w:sz="4" w:space="0" w:color="000000"/>
              <w:left w:val="single" w:sz="4" w:space="0" w:color="000000"/>
              <w:right w:val="nil" w:sz="6" w:space="0" w:color="auto"/>
            </w:tcBorders>
          </w:tcPr>
          <w:p>
            <w:pPr>
              <w:pStyle w:val="TableParagraph"/>
              <w:spacing w:line="240" w:lineRule="auto" w:before="108"/>
              <w:ind w:right="3"/>
              <w:jc w:val="center"/>
              <w:rPr>
                <w:rFonts w:ascii="Arial" w:hAnsi="Arial" w:cs="Arial" w:eastAsia="Arial" w:hint="default"/>
                <w:sz w:val="21"/>
                <w:szCs w:val="21"/>
              </w:rPr>
            </w:pPr>
            <w:r>
              <w:rPr>
                <w:rFonts w:ascii="Arial" w:hAnsi="Arial" w:cs="Arial" w:eastAsia="Arial" w:hint="default"/>
                <w:sz w:val="21"/>
                <w:szCs w:val="21"/>
              </w:rPr>
              <w:t>——</w:t>
            </w:r>
          </w:p>
        </w:tc>
      </w:tr>
      <w:tr>
        <w:trPr>
          <w:trHeight w:val="57"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right w:val="nil" w:sz="6" w:space="0" w:color="auto"/>
            </w:tcBorders>
          </w:tcPr>
          <w:p>
            <w:pP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vMerge/>
            <w:tcBorders>
              <w:left w:val="single" w:sz="4" w:space="0" w:color="000000"/>
              <w:bottom w:val="nil" w:sz="6" w:space="0" w:color="auto"/>
              <w:right w:val="nil" w:sz="6" w:space="0" w:color="auto"/>
            </w:tcBorders>
          </w:tcPr>
          <w:p>
            <w:pPr/>
          </w:p>
        </w:tc>
      </w:tr>
      <w:tr>
        <w:trPr>
          <w:trHeight w:val="347"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7"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Arial" w:hAnsi="Arial" w:cs="Arial" w:eastAsia="Arial" w:hint="default"/>
                <w:sz w:val="21"/>
                <w:szCs w:val="21"/>
              </w:rPr>
              <w:t>3</w:t>
            </w:r>
            <w:r>
              <w:rPr>
                <w:rFonts w:ascii="宋体" w:hAnsi="宋体" w:cs="宋体" w:eastAsia="宋体" w:hint="default"/>
                <w:sz w:val="21"/>
                <w:szCs w:val="21"/>
              </w:rPr>
              <w:t>、现金及现金等价物净变动情况：</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 w:right="0"/>
              <w:jc w:val="center"/>
              <w:rPr>
                <w:rFonts w:ascii="Arial" w:hAnsi="Arial" w:cs="Arial" w:eastAsia="Arial" w:hint="default"/>
                <w:sz w:val="21"/>
                <w:szCs w:val="21"/>
              </w:rPr>
            </w:pPr>
            <w:r>
              <w:rPr>
                <w:rFonts w:ascii="Arial" w:hAnsi="Arial" w:cs="Arial" w:eastAsia="Arial" w:hint="default"/>
                <w:sz w:val="21"/>
                <w:szCs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3"/>
              <w:jc w:val="center"/>
              <w:rPr>
                <w:rFonts w:ascii="Arial" w:hAnsi="Arial" w:cs="Arial" w:eastAsia="Arial" w:hint="default"/>
                <w:sz w:val="21"/>
                <w:szCs w:val="21"/>
              </w:rPr>
            </w:pPr>
            <w:r>
              <w:rPr>
                <w:rFonts w:ascii="Arial" w:hAnsi="Arial" w:cs="Arial" w:eastAsia="Arial" w:hint="default"/>
                <w:sz w:val="21"/>
                <w:szCs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7"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8"/>
              <w:jc w:val="right"/>
              <w:rPr>
                <w:rFonts w:ascii="Arial" w:hAnsi="Arial" w:cs="Arial" w:eastAsia="Arial" w:hint="default"/>
                <w:sz w:val="21"/>
                <w:szCs w:val="21"/>
              </w:rPr>
            </w:pPr>
            <w:r>
              <w:rPr>
                <w:rFonts w:ascii="Arial"/>
                <w:spacing w:val="-1"/>
                <w:sz w:val="21"/>
              </w:rPr>
              <w:t>1,069,828,077.62</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1,588,499,567.73</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1,588,499,567.73</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177,895,284.25</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47"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5"/>
              <w:jc w:val="right"/>
              <w:rPr>
                <w:rFonts w:ascii="Arial" w:hAnsi="Arial" w:cs="Arial" w:eastAsia="Arial" w:hint="default"/>
                <w:sz w:val="21"/>
                <w:szCs w:val="21"/>
              </w:rPr>
            </w:pPr>
            <w:r>
              <w:rPr>
                <w:rFonts w:ascii="Arial"/>
                <w:w w:val="100"/>
                <w:sz w:val="21"/>
              </w:rPr>
              <w:t>-</w:t>
            </w:r>
          </w:p>
        </w:tc>
      </w:tr>
      <w:tr>
        <w:trPr>
          <w:trHeight w:val="44" w:hRule="exact"/>
        </w:trPr>
        <w:tc>
          <w:tcPr>
            <w:tcW w:w="4815"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nil" w:sz="6" w:space="0" w:color="auto"/>
            </w:tcBorders>
          </w:tcPr>
          <w:p>
            <w:pPr/>
          </w:p>
        </w:tc>
      </w:tr>
      <w:tr>
        <w:trPr>
          <w:trHeight w:val="389" w:hRule="exact"/>
        </w:trPr>
        <w:tc>
          <w:tcPr>
            <w:tcW w:w="481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Arial" w:hAnsi="Arial" w:cs="Arial" w:eastAsia="Arial" w:hint="default"/>
                <w:sz w:val="21"/>
                <w:szCs w:val="21"/>
              </w:rPr>
            </w:pPr>
            <w:r>
              <w:rPr>
                <w:rFonts w:ascii="Arial"/>
                <w:w w:val="100"/>
                <w:sz w:val="21"/>
              </w:rPr>
              <w:t>-</w:t>
            </w:r>
          </w:p>
        </w:tc>
        <w:tc>
          <w:tcPr>
            <w:tcW w:w="2055"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05"/>
              <w:jc w:val="right"/>
              <w:rPr>
                <w:rFonts w:ascii="Arial" w:hAnsi="Arial" w:cs="Arial" w:eastAsia="Arial" w:hint="default"/>
                <w:sz w:val="21"/>
                <w:szCs w:val="21"/>
              </w:rPr>
            </w:pPr>
            <w:r>
              <w:rPr>
                <w:rFonts w:ascii="Arial"/>
                <w:w w:val="100"/>
                <w:sz w:val="21"/>
              </w:rPr>
              <w:t>-</w:t>
            </w:r>
          </w:p>
        </w:tc>
      </w:tr>
      <w:tr>
        <w:trPr>
          <w:trHeight w:val="386" w:hRule="exact"/>
        </w:trPr>
        <w:tc>
          <w:tcPr>
            <w:tcW w:w="4815" w:type="dxa"/>
            <w:tcBorders>
              <w:top w:val="nil" w:sz="6" w:space="0" w:color="auto"/>
              <w:left w:val="nil" w:sz="6" w:space="0" w:color="auto"/>
              <w:bottom w:val="single" w:sz="4"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0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0"/>
              <w:ind w:right="98"/>
              <w:jc w:val="right"/>
              <w:rPr>
                <w:rFonts w:ascii="Arial" w:hAnsi="Arial" w:cs="Arial" w:eastAsia="Arial" w:hint="default"/>
                <w:sz w:val="21"/>
                <w:szCs w:val="21"/>
              </w:rPr>
            </w:pPr>
            <w:r>
              <w:rPr>
                <w:rFonts w:ascii="Arial"/>
                <w:spacing w:val="-2"/>
                <w:sz w:val="21"/>
              </w:rPr>
              <w:t>-518,671,490.11</w:t>
            </w:r>
          </w:p>
        </w:tc>
        <w:tc>
          <w:tcPr>
            <w:tcW w:w="2055" w:type="dxa"/>
            <w:tcBorders>
              <w:top w:val="nil" w:sz="6" w:space="0" w:color="auto"/>
              <w:left w:val="single" w:sz="4" w:space="0" w:color="000000"/>
              <w:bottom w:val="single" w:sz="4" w:space="0" w:color="000000"/>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1,410,604,283.48</w:t>
            </w:r>
          </w:p>
        </w:tc>
      </w:tr>
    </w:tbl>
    <w:p>
      <w:pPr>
        <w:spacing w:line="240" w:lineRule="auto" w:before="7"/>
        <w:rPr>
          <w:rFonts w:ascii="宋体" w:hAnsi="宋体" w:cs="宋体" w:eastAsia="宋体" w:hint="default"/>
          <w:b/>
          <w:bCs/>
          <w:sz w:val="22"/>
          <w:szCs w:val="22"/>
        </w:rPr>
      </w:pPr>
    </w:p>
    <w:p>
      <w:pPr>
        <w:spacing w:before="36"/>
        <w:ind w:left="260" w:right="1894" w:firstLine="0"/>
        <w:jc w:val="left"/>
        <w:rPr>
          <w:rFonts w:ascii="宋体" w:hAnsi="宋体" w:cs="宋体" w:eastAsia="宋体" w:hint="default"/>
          <w:sz w:val="21"/>
          <w:szCs w:val="21"/>
        </w:rPr>
      </w:pPr>
      <w:r>
        <w:rPr/>
        <w:pict>
          <v:group style="position:absolute;margin-left:84.624001pt;margin-top:-97.926338pt;width:445.4pt;height:5.2pt;mso-position-horizontal-relative:page;mso-position-vertical-relative:paragraph;z-index:-1240552" coordorigin="1692,-1959" coordsize="8908,104">
            <v:shape style="position:absolute;left:1692;top:-1959;width:4815;height:103" type="#_x0000_t75" stroked="false">
              <v:imagedata r:id="rId619" o:title=""/>
            </v:shape>
            <v:shape style="position:absolute;left:6484;top:-1865;width:2057;height:10" type="#_x0000_t75" stroked="false">
              <v:imagedata r:id="rId620" o:title=""/>
            </v:shape>
            <v:shape style="position:absolute;left:8536;top:-1865;width:2065;height:10" type="#_x0000_t75" stroked="false">
              <v:imagedata r:id="rId621" o:title=""/>
            </v:shape>
            <w10:wrap type="none"/>
          </v:group>
        </w:pict>
      </w:r>
      <w:r>
        <w:rPr/>
        <w:pict>
          <v:group style="position:absolute;margin-left:84.624001pt;margin-top:-78.36628pt;width:445.4pt;height:5.05pt;mso-position-horizontal-relative:page;mso-position-vertical-relative:paragraph;z-index:-1240528" coordorigin="1692,-1567" coordsize="8908,101">
            <v:shape style="position:absolute;left:1692;top:-1567;width:4815;height:101" type="#_x0000_t75" stroked="false">
              <v:imagedata r:id="rId864" o:title=""/>
            </v:shape>
            <v:shape style="position:absolute;left:6484;top:-1476;width:2057;height:10" type="#_x0000_t75" stroked="false">
              <v:imagedata r:id="rId862" o:title=""/>
            </v:shape>
            <v:shape style="position:absolute;left:8536;top:-1476;width:2065;height:10" type="#_x0000_t75" stroked="false">
              <v:imagedata r:id="rId863" o:title=""/>
            </v:shape>
            <w10:wrap type="none"/>
          </v:group>
        </w:pict>
      </w:r>
      <w:r>
        <w:rPr/>
        <w:pict>
          <v:group style="position:absolute;margin-left:84.624001pt;margin-top:-58.926342pt;width:445.4pt;height:5.2pt;mso-position-horizontal-relative:page;mso-position-vertical-relative:paragraph;z-index:-1240504" coordorigin="1692,-1179" coordsize="8908,104">
            <v:shape style="position:absolute;left:1692;top:-1179;width:4815;height:103" type="#_x0000_t75" stroked="false">
              <v:imagedata r:id="rId619" o:title=""/>
            </v:shape>
            <v:shape style="position:absolute;left:6484;top:-1085;width:2057;height:10" type="#_x0000_t75" stroked="false">
              <v:imagedata r:id="rId620" o:title=""/>
            </v:shape>
            <v:shape style="position:absolute;left:8536;top:-1085;width:2065;height:10" type="#_x0000_t75" stroked="false">
              <v:imagedata r:id="rId621" o:title=""/>
            </v:shape>
            <w10:wrap type="none"/>
          </v:group>
        </w:pict>
      </w:r>
      <w:r>
        <w:rPr/>
        <w:pict>
          <v:group style="position:absolute;margin-left:84.624001pt;margin-top:-39.366280pt;width:445.4pt;height:5.1pt;mso-position-horizontal-relative:page;mso-position-vertical-relative:paragraph;z-index:-1240480" coordorigin="1692,-787" coordsize="8908,102">
            <v:shape style="position:absolute;left:1692;top:-787;width:4815;height:101" type="#_x0000_t75" stroked="false">
              <v:imagedata r:id="rId870" o:title=""/>
            </v:shape>
            <v:shape style="position:absolute;left:6484;top:-696;width:2057;height:10" type="#_x0000_t75" stroked="false">
              <v:imagedata r:id="rId620" o:title=""/>
            </v:shape>
            <v:shape style="position:absolute;left:8536;top:-696;width:2065;height:10" type="#_x0000_t75" stroked="false">
              <v:imagedata r:id="rId621" o:title=""/>
            </v:shape>
            <w10:wrap type="none"/>
          </v:group>
        </w:pict>
      </w:r>
      <w:r>
        <w:rPr/>
        <w:pict>
          <v:shape style="position:absolute;margin-left:324.429993pt;margin-top:-16.056351pt;width:.479963pt;height:.84pt;mso-position-horizontal-relative:page;mso-position-vertical-relative:paragraph;z-index:29824" type="#_x0000_t75" stroked="false">
            <v:imagedata r:id="rId869" o:title=""/>
          </v:shape>
        </w:pict>
      </w:r>
      <w:r>
        <w:rPr/>
        <w:pict>
          <v:shape style="position:absolute;margin-left:427.029999pt;margin-top:-16.056351pt;width:.479963pt;height:.84pt;mso-position-horizontal-relative:page;mso-position-vertical-relative:paragraph;z-index:29848" type="#_x0000_t75" stroked="false">
            <v:imagedata r:id="rId869" o:title=""/>
          </v:shape>
        </w:pict>
      </w:r>
      <w:r>
        <w:rPr>
          <w:rFonts w:ascii="宋体" w:hAnsi="宋体" w:cs="宋体" w:eastAsia="宋体" w:hint="default"/>
          <w:b/>
          <w:bCs/>
          <w:sz w:val="21"/>
          <w:szCs w:val="21"/>
        </w:rPr>
        <w:t>十四、</w:t>
      </w:r>
      <w:r>
        <w:rPr>
          <w:rFonts w:ascii="宋体" w:hAnsi="宋体" w:cs="宋体" w:eastAsia="宋体" w:hint="default"/>
          <w:b/>
          <w:bCs/>
          <w:spacing w:val="-18"/>
          <w:sz w:val="21"/>
          <w:szCs w:val="21"/>
        </w:rPr>
        <w:t> </w:t>
      </w:r>
      <w:r>
        <w:rPr>
          <w:rFonts w:ascii="宋体" w:hAnsi="宋体" w:cs="宋体" w:eastAsia="宋体" w:hint="default"/>
          <w:b/>
          <w:bCs/>
          <w:sz w:val="21"/>
          <w:szCs w:val="21"/>
        </w:rPr>
        <w:t>补充资料</w:t>
      </w:r>
      <w:r>
        <w:rPr>
          <w:rFonts w:ascii="宋体" w:hAnsi="宋体" w:cs="宋体" w:eastAsia="宋体" w:hint="default"/>
          <w:sz w:val="21"/>
          <w:szCs w:val="21"/>
        </w:rPr>
      </w:r>
    </w:p>
    <w:p>
      <w:pPr>
        <w:spacing w:line="240" w:lineRule="auto" w:before="1"/>
        <w:rPr>
          <w:rFonts w:ascii="宋体" w:hAnsi="宋体" w:cs="宋体" w:eastAsia="宋体" w:hint="default"/>
          <w:b/>
          <w:bCs/>
          <w:sz w:val="29"/>
          <w:szCs w:val="29"/>
        </w:rPr>
      </w:pPr>
    </w:p>
    <w:p>
      <w:pPr>
        <w:spacing w:before="0"/>
        <w:ind w:left="260" w:right="1894" w:firstLine="0"/>
        <w:jc w:val="left"/>
        <w:rPr>
          <w:rFonts w:ascii="宋体" w:hAnsi="宋体" w:cs="宋体" w:eastAsia="宋体" w:hint="default"/>
          <w:sz w:val="21"/>
          <w:szCs w:val="21"/>
        </w:rPr>
      </w:pPr>
      <w:r>
        <w:rPr>
          <w:rFonts w:ascii="Arial" w:hAnsi="Arial" w:cs="Arial" w:eastAsia="Arial"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6"/>
          <w:sz w:val="21"/>
          <w:szCs w:val="21"/>
        </w:rPr>
        <w:t> </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7"/>
        <w:rPr>
          <w:rFonts w:ascii="宋体" w:hAnsi="宋体" w:cs="宋体" w:eastAsia="宋体" w:hint="default"/>
          <w:b/>
          <w:bCs/>
          <w:sz w:val="23"/>
          <w:szCs w:val="23"/>
        </w:rPr>
      </w:pPr>
    </w:p>
    <w:p>
      <w:pPr>
        <w:pStyle w:val="BodyText"/>
        <w:spacing w:line="272" w:lineRule="exact" w:before="64"/>
        <w:ind w:right="1403" w:hanging="142"/>
        <w:jc w:val="left"/>
      </w:pPr>
      <w:r>
        <w:rPr/>
        <w:pict>
          <v:shape style="position:absolute;margin-left:350.829987pt;margin-top:66.640007pt;width:.48001pt;height:.72pt;mso-position-horizontal-relative:page;mso-position-vertical-relative:paragraph;z-index:29872" type="#_x0000_t75" stroked="false">
            <v:imagedata r:id="rId869" o:title=""/>
          </v:shape>
        </w:pict>
      </w:r>
      <w:r>
        <w:rPr/>
        <w:pict>
          <v:shape style="position:absolute;margin-left:451.179993pt;margin-top:66.640007pt;width:.48001pt;height:.72pt;mso-position-horizontal-relative:page;mso-position-vertical-relative:paragraph;z-index:29896" type="#_x0000_t75" stroked="false">
            <v:imagedata r:id="rId869" o:title=""/>
          </v:shape>
        </w:pict>
      </w:r>
      <w:r>
        <w:rPr/>
        <w:pict>
          <v:shape style="position:absolute;margin-left:84.624001pt;margin-top:82.259987pt;width:442.783355pt;height:5.145pt;mso-position-horizontal-relative:page;mso-position-vertical-relative:paragraph;z-index:-1240360" type="#_x0000_t75" stroked="false">
            <v:imagedata r:id="rId871" o:title=""/>
          </v:shape>
        </w:pict>
      </w:r>
      <w:r>
        <w:rPr>
          <w:w w:val="100"/>
        </w:rPr>
        <w:t>（</w:t>
      </w:r>
      <w:r>
        <w:rPr>
          <w:rFonts w:ascii="Arial" w:hAnsi="Arial" w:cs="Arial" w:eastAsia="Arial" w:hint="default"/>
          <w:w w:val="100"/>
        </w:rPr>
        <w:t>1</w:t>
      </w:r>
      <w:r>
        <w:rPr>
          <w:w w:val="100"/>
        </w:rPr>
        <w:t>）</w:t>
      </w:r>
      <w:r>
        <w:rPr>
          <w:spacing w:val="-84"/>
        </w:rPr>
        <w:t> </w:t>
      </w:r>
      <w:r>
        <w:rPr>
          <w:w w:val="100"/>
        </w:rPr>
        <w:t>根据</w:t>
      </w:r>
      <w:r>
        <w:rPr>
          <w:spacing w:val="-3"/>
          <w:w w:val="100"/>
        </w:rPr>
        <w:t>中</w:t>
      </w:r>
      <w:r>
        <w:rPr>
          <w:w w:val="100"/>
        </w:rPr>
        <w:t>国</w:t>
      </w:r>
      <w:r>
        <w:rPr>
          <w:spacing w:val="-3"/>
          <w:w w:val="100"/>
        </w:rPr>
        <w:t>证</w:t>
      </w:r>
      <w:r>
        <w:rPr>
          <w:w w:val="100"/>
        </w:rPr>
        <w:t>券</w:t>
      </w:r>
      <w:r>
        <w:rPr>
          <w:spacing w:val="-3"/>
          <w:w w:val="100"/>
        </w:rPr>
        <w:t>监</w:t>
      </w:r>
      <w:r>
        <w:rPr>
          <w:w w:val="100"/>
        </w:rPr>
        <w:t>督</w:t>
      </w:r>
      <w:r>
        <w:rPr>
          <w:spacing w:val="-3"/>
          <w:w w:val="100"/>
        </w:rPr>
        <w:t>管</w:t>
      </w:r>
      <w:r>
        <w:rPr>
          <w:w w:val="100"/>
        </w:rPr>
        <w:t>理</w:t>
      </w:r>
      <w:r>
        <w:rPr>
          <w:spacing w:val="-3"/>
          <w:w w:val="100"/>
        </w:rPr>
        <w:t>委</w:t>
      </w:r>
      <w:r>
        <w:rPr>
          <w:w w:val="100"/>
        </w:rPr>
        <w:t>员会</w:t>
      </w:r>
      <w:r>
        <w:rPr>
          <w:spacing w:val="-3"/>
          <w:w w:val="100"/>
        </w:rPr>
        <w:t>发</w:t>
      </w:r>
      <w:r>
        <w:rPr>
          <w:w w:val="100"/>
        </w:rPr>
        <w:t>布</w:t>
      </w:r>
      <w:r>
        <w:rPr>
          <w:spacing w:val="-108"/>
          <w:w w:val="100"/>
        </w:rPr>
        <w:t>的</w:t>
      </w:r>
      <w:r>
        <w:rPr>
          <w:w w:val="100"/>
        </w:rPr>
        <w:t>《</w:t>
      </w:r>
      <w:r>
        <w:rPr>
          <w:spacing w:val="-3"/>
          <w:w w:val="100"/>
        </w:rPr>
        <w:t>公</w:t>
      </w:r>
      <w:r>
        <w:rPr>
          <w:w w:val="100"/>
        </w:rPr>
        <w:t>开</w:t>
      </w:r>
      <w:r>
        <w:rPr>
          <w:spacing w:val="-3"/>
          <w:w w:val="100"/>
        </w:rPr>
        <w:t>发</w:t>
      </w:r>
      <w:r>
        <w:rPr>
          <w:w w:val="100"/>
        </w:rPr>
        <w:t>行</w:t>
      </w:r>
      <w:r>
        <w:rPr>
          <w:spacing w:val="-3"/>
          <w:w w:val="100"/>
        </w:rPr>
        <w:t>证券</w:t>
      </w:r>
      <w:r>
        <w:rPr>
          <w:w w:val="100"/>
        </w:rPr>
        <w:t>的公</w:t>
      </w:r>
      <w:r>
        <w:rPr>
          <w:spacing w:val="-3"/>
          <w:w w:val="100"/>
        </w:rPr>
        <w:t>司</w:t>
      </w:r>
      <w:r>
        <w:rPr>
          <w:w w:val="100"/>
        </w:rPr>
        <w:t>信</w:t>
      </w:r>
      <w:r>
        <w:rPr>
          <w:spacing w:val="-3"/>
          <w:w w:val="100"/>
        </w:rPr>
        <w:t>息</w:t>
      </w:r>
      <w:r>
        <w:rPr>
          <w:w w:val="100"/>
        </w:rPr>
        <w:t>披</w:t>
      </w:r>
      <w:r>
        <w:rPr>
          <w:spacing w:val="-3"/>
          <w:w w:val="100"/>
        </w:rPr>
        <w:t>露</w:t>
      </w:r>
      <w:r>
        <w:rPr>
          <w:w w:val="100"/>
        </w:rPr>
        <w:t>解</w:t>
      </w:r>
      <w:r>
        <w:rPr>
          <w:spacing w:val="-3"/>
          <w:w w:val="100"/>
        </w:rPr>
        <w:t>释</w:t>
      </w:r>
      <w:r>
        <w:rPr>
          <w:w w:val="100"/>
        </w:rPr>
        <w:t>性</w:t>
      </w:r>
      <w:r>
        <w:rPr>
          <w:spacing w:val="-3"/>
          <w:w w:val="100"/>
        </w:rPr>
        <w:t>公</w:t>
      </w:r>
      <w:r>
        <w:rPr>
          <w:w w:val="100"/>
        </w:rPr>
        <w:t>告第</w:t>
      </w:r>
      <w:r>
        <w:rPr>
          <w:spacing w:val="-72"/>
        </w:rPr>
        <w:t> </w:t>
      </w:r>
      <w:r>
        <w:rPr>
          <w:rFonts w:ascii="Arial" w:hAnsi="Arial" w:cs="Arial" w:eastAsia="Arial" w:hint="default"/>
          <w:w w:val="100"/>
        </w:rPr>
        <w:t>1</w:t>
      </w:r>
      <w:r>
        <w:rPr>
          <w:rFonts w:ascii="Arial" w:hAnsi="Arial" w:cs="Arial" w:eastAsia="Arial" w:hint="default"/>
          <w:spacing w:val="-25"/>
        </w:rPr>
        <w:t> </w:t>
      </w:r>
      <w:r>
        <w:rPr>
          <w:spacing w:val="-3"/>
          <w:w w:val="100"/>
        </w:rPr>
        <w:t>号</w:t>
      </w:r>
      <w:r>
        <w:rPr>
          <w:rFonts w:ascii="Arial" w:hAnsi="Arial" w:cs="Arial" w:eastAsia="Arial" w:hint="default"/>
          <w:w w:val="100"/>
        </w:rPr>
        <w:t>—— </w:t>
      </w:r>
      <w:r>
        <w:rPr>
          <w:w w:val="100"/>
        </w:rPr>
        <w:t>非经</w:t>
      </w:r>
      <w:r>
        <w:rPr>
          <w:spacing w:val="-3"/>
          <w:w w:val="100"/>
        </w:rPr>
        <w:t>常</w:t>
      </w:r>
      <w:r>
        <w:rPr>
          <w:w w:val="100"/>
        </w:rPr>
        <w:t>性</w:t>
      </w:r>
      <w:r>
        <w:rPr>
          <w:spacing w:val="-3"/>
          <w:w w:val="100"/>
        </w:rPr>
        <w:t>损</w:t>
      </w:r>
      <w:r>
        <w:rPr>
          <w:w w:val="100"/>
        </w:rPr>
        <w:t>益</w:t>
      </w:r>
      <w:r>
        <w:rPr>
          <w:spacing w:val="-108"/>
          <w:w w:val="100"/>
        </w:rPr>
        <w:t>》</w:t>
      </w:r>
      <w:r>
        <w:rPr>
          <w:spacing w:val="-1"/>
          <w:w w:val="100"/>
        </w:rPr>
        <w:t>（</w:t>
      </w:r>
      <w:r>
        <w:rPr>
          <w:rFonts w:ascii="Arial" w:hAnsi="Arial" w:cs="Arial" w:eastAsia="Arial" w:hint="default"/>
          <w:w w:val="100"/>
        </w:rPr>
        <w:t>2</w:t>
      </w:r>
      <w:r>
        <w:rPr>
          <w:rFonts w:ascii="Arial" w:hAnsi="Arial" w:cs="Arial" w:eastAsia="Arial" w:hint="default"/>
          <w:spacing w:val="-3"/>
          <w:w w:val="100"/>
        </w:rPr>
        <w:t>0</w:t>
      </w:r>
      <w:r>
        <w:rPr>
          <w:rFonts w:ascii="Arial" w:hAnsi="Arial" w:cs="Arial" w:eastAsia="Arial" w:hint="default"/>
          <w:w w:val="100"/>
        </w:rPr>
        <w:t>1</w:t>
      </w:r>
      <w:r>
        <w:rPr>
          <w:rFonts w:ascii="Arial" w:hAnsi="Arial" w:cs="Arial" w:eastAsia="Arial" w:hint="default"/>
          <w:spacing w:val="-2"/>
          <w:w w:val="100"/>
        </w:rPr>
        <w:t>0</w:t>
      </w:r>
      <w:r>
        <w:rPr>
          <w:spacing w:val="-3"/>
          <w:w w:val="100"/>
        </w:rPr>
        <w:t>）</w:t>
      </w:r>
      <w:r>
        <w:rPr>
          <w:w w:val="100"/>
        </w:rPr>
        <w:t>规定</w:t>
      </w:r>
      <w:r>
        <w:rPr>
          <w:spacing w:val="-3"/>
          <w:w w:val="100"/>
        </w:rPr>
        <w:t>，</w:t>
      </w:r>
      <w:r>
        <w:rPr>
          <w:w w:val="100"/>
        </w:rPr>
        <w:t>本</w:t>
      </w:r>
      <w:r>
        <w:rPr>
          <w:spacing w:val="-3"/>
          <w:w w:val="100"/>
        </w:rPr>
        <w:t>公</w:t>
      </w:r>
      <w:r>
        <w:rPr>
          <w:w w:val="100"/>
        </w:rPr>
        <w:t>司</w:t>
      </w:r>
      <w:r>
        <w:rPr>
          <w:spacing w:val="-3"/>
          <w:w w:val="100"/>
        </w:rPr>
        <w:t>当</w:t>
      </w:r>
      <w:r>
        <w:rPr>
          <w:w w:val="100"/>
        </w:rPr>
        <w:t>期</w:t>
      </w:r>
      <w:r>
        <w:rPr>
          <w:spacing w:val="-3"/>
          <w:w w:val="100"/>
        </w:rPr>
        <w:t>非</w:t>
      </w:r>
      <w:r>
        <w:rPr>
          <w:w w:val="100"/>
        </w:rPr>
        <w:t>经</w:t>
      </w:r>
      <w:r>
        <w:rPr>
          <w:spacing w:val="-3"/>
          <w:w w:val="100"/>
        </w:rPr>
        <w:t>常</w:t>
      </w:r>
      <w:r>
        <w:rPr>
          <w:w w:val="100"/>
        </w:rPr>
        <w:t>性损</w:t>
      </w:r>
      <w:r>
        <w:rPr>
          <w:spacing w:val="-3"/>
          <w:w w:val="100"/>
        </w:rPr>
        <w:t>益</w:t>
      </w:r>
      <w:r>
        <w:rPr>
          <w:w w:val="100"/>
        </w:rPr>
        <w:t>发</w:t>
      </w:r>
      <w:r>
        <w:rPr>
          <w:spacing w:val="-3"/>
          <w:w w:val="100"/>
        </w:rPr>
        <w:t>生</w:t>
      </w:r>
      <w:r>
        <w:rPr>
          <w:w w:val="100"/>
        </w:rPr>
        <w:t>情</w:t>
      </w:r>
      <w:r>
        <w:rPr>
          <w:spacing w:val="-3"/>
          <w:w w:val="100"/>
        </w:rPr>
        <w:t>况</w:t>
      </w:r>
      <w:r>
        <w:rPr>
          <w:w w:val="100"/>
        </w:rPr>
        <w:t>如</w:t>
      </w:r>
      <w:r>
        <w:rPr>
          <w:spacing w:val="-3"/>
          <w:w w:val="100"/>
        </w:rPr>
        <w:t>下</w:t>
      </w:r>
      <w:r>
        <w:rPr>
          <w:w w:val="100"/>
        </w:rPr>
        <w:t>：</w:t>
      </w:r>
    </w:p>
    <w:p>
      <w:pPr>
        <w:spacing w:line="240" w:lineRule="auto" w:before="11"/>
        <w:rPr>
          <w:rFonts w:ascii="宋体" w:hAnsi="宋体" w:cs="宋体" w:eastAsia="宋体" w:hint="default"/>
          <w:sz w:val="26"/>
          <w:szCs w:val="26"/>
        </w:rPr>
      </w:pPr>
    </w:p>
    <w:tbl>
      <w:tblPr>
        <w:tblW w:w="0" w:type="auto"/>
        <w:jc w:val="left"/>
        <w:tblInd w:w="138" w:type="dxa"/>
        <w:tblLayout w:type="fixed"/>
        <w:tblCellMar>
          <w:top w:w="0" w:type="dxa"/>
          <w:left w:w="0" w:type="dxa"/>
          <w:bottom w:w="0" w:type="dxa"/>
          <w:right w:w="0" w:type="dxa"/>
        </w:tblCellMar>
        <w:tblLook w:val="01E0"/>
      </w:tblPr>
      <w:tblGrid>
        <w:gridCol w:w="5343"/>
        <w:gridCol w:w="2007"/>
        <w:gridCol w:w="1546"/>
      </w:tblGrid>
      <w:tr>
        <w:trPr>
          <w:trHeight w:val="389" w:hRule="exact"/>
        </w:trPr>
        <w:tc>
          <w:tcPr>
            <w:tcW w:w="53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9"/>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4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9"/>
              <w:ind w:right="2"/>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293" w:hRule="exact"/>
        </w:trPr>
        <w:tc>
          <w:tcPr>
            <w:tcW w:w="5343" w:type="dxa"/>
            <w:tcBorders>
              <w:top w:val="single" w:sz="4" w:space="0" w:color="000000"/>
              <w:left w:val="nil" w:sz="6" w:space="0" w:color="auto"/>
              <w:bottom w:val="nil" w:sz="6" w:space="0" w:color="auto"/>
              <w:right w:val="single" w:sz="4" w:space="0" w:color="000000"/>
            </w:tcBorders>
          </w:tcPr>
          <w:p>
            <w:pPr>
              <w:pStyle w:val="TableParagraph"/>
              <w:spacing w:line="268" w:lineRule="exact" w:before="60"/>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007"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9"/>
              <w:jc w:val="right"/>
              <w:rPr>
                <w:rFonts w:ascii="Arial" w:hAnsi="Arial" w:cs="Arial" w:eastAsia="Arial" w:hint="default"/>
                <w:sz w:val="21"/>
                <w:szCs w:val="21"/>
              </w:rPr>
            </w:pPr>
            <w:r>
              <w:rPr>
                <w:rFonts w:ascii="Arial"/>
                <w:spacing w:val="-1"/>
                <w:sz w:val="21"/>
              </w:rPr>
              <w:t>-18,950.97</w:t>
            </w:r>
          </w:p>
        </w:tc>
        <w:tc>
          <w:tcPr>
            <w:tcW w:w="1546" w:type="dxa"/>
            <w:tcBorders>
              <w:top w:val="single" w:sz="4" w:space="0" w:color="000000"/>
              <w:left w:val="single" w:sz="4" w:space="0" w:color="000000"/>
              <w:bottom w:val="nil" w:sz="6" w:space="0" w:color="auto"/>
              <w:right w:val="nil" w:sz="6" w:space="0" w:color="auto"/>
            </w:tcBorders>
          </w:tcPr>
          <w:p>
            <w:pPr>
              <w:pStyle w:val="TableParagraph"/>
              <w:spacing w:line="240" w:lineRule="auto" w:before="34"/>
              <w:ind w:right="2"/>
              <w:jc w:val="center"/>
              <w:rPr>
                <w:rFonts w:ascii="Arial" w:hAnsi="Arial" w:cs="Arial" w:eastAsia="Arial" w:hint="default"/>
                <w:sz w:val="21"/>
                <w:szCs w:val="21"/>
              </w:rPr>
            </w:pPr>
            <w:r>
              <w:rPr>
                <w:rFonts w:ascii="Arial" w:hAnsi="Arial" w:cs="Arial" w:eastAsia="Arial" w:hint="default"/>
                <w:sz w:val="21"/>
                <w:szCs w:val="21"/>
              </w:rPr>
              <w:t>——</w:t>
            </w:r>
          </w:p>
        </w:tc>
      </w:tr>
      <w:tr>
        <w:trPr>
          <w:trHeight w:val="400" w:hRule="exact"/>
        </w:trPr>
        <w:tc>
          <w:tcPr>
            <w:tcW w:w="5343" w:type="dxa"/>
            <w:vMerge w:val="restart"/>
            <w:tcBorders>
              <w:top w:val="nil" w:sz="6" w:space="0" w:color="auto"/>
              <w:left w:val="nil" w:sz="6" w:space="0" w:color="auto"/>
              <w:right w:val="single" w:sz="4" w:space="0" w:color="000000"/>
            </w:tcBorders>
          </w:tcPr>
          <w:p>
            <w:pPr>
              <w:pStyle w:val="TableParagraph"/>
              <w:spacing w:line="331" w:lineRule="auto" w:before="162"/>
              <w:ind w:left="122" w:right="168"/>
              <w:jc w:val="left"/>
              <w:rPr>
                <w:rFonts w:ascii="宋体" w:hAnsi="宋体" w:cs="宋体" w:eastAsia="宋体" w:hint="default"/>
                <w:sz w:val="21"/>
                <w:szCs w:val="21"/>
              </w:rPr>
            </w:pPr>
            <w:r>
              <w:rPr>
                <w:rFonts w:ascii="宋体" w:hAnsi="宋体" w:cs="宋体" w:eastAsia="宋体" w:hint="default"/>
                <w:spacing w:val="-2"/>
                <w:sz w:val="21"/>
                <w:szCs w:val="21"/>
              </w:rPr>
              <w:t>计入当期损益的政府补助（与企业业务密切相关，按照</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国家统一标准定额或定量享受的政府补助除外）</w:t>
            </w:r>
          </w:p>
        </w:tc>
        <w:tc>
          <w:tcPr>
            <w:tcW w:w="2007" w:type="dxa"/>
            <w:tcBorders>
              <w:top w:val="nil" w:sz="6" w:space="0" w:color="auto"/>
              <w:left w:val="single" w:sz="4" w:space="0" w:color="000000"/>
              <w:bottom w:val="nil" w:sz="6" w:space="0" w:color="auto"/>
              <w:right w:val="single" w:sz="4" w:space="0" w:color="000000"/>
            </w:tcBorders>
          </w:tcPr>
          <w:p>
            <w:pP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2"/>
              <w:jc w:val="center"/>
              <w:rPr>
                <w:rFonts w:ascii="Arial" w:hAnsi="Arial" w:cs="Arial" w:eastAsia="Arial" w:hint="default"/>
                <w:sz w:val="21"/>
                <w:szCs w:val="21"/>
              </w:rPr>
            </w:pPr>
            <w:r>
              <w:rPr>
                <w:rFonts w:ascii="Arial" w:hAnsi="Arial" w:cs="Arial" w:eastAsia="Arial" w:hint="default"/>
                <w:sz w:val="21"/>
                <w:szCs w:val="21"/>
              </w:rPr>
              <w:t>——</w:t>
            </w:r>
          </w:p>
        </w:tc>
      </w:tr>
      <w:tr>
        <w:trPr>
          <w:trHeight w:val="475" w:hRule="exact"/>
        </w:trPr>
        <w:tc>
          <w:tcPr>
            <w:tcW w:w="5343" w:type="dxa"/>
            <w:vMerge/>
            <w:tcBorders>
              <w:left w:val="nil" w:sz="6" w:space="0" w:color="auto"/>
              <w:bottom w:val="nil" w:sz="6" w:space="0" w:color="auto"/>
              <w:right w:val="single" w:sz="4" w:space="0" w:color="000000"/>
            </w:tcBorders>
          </w:tcPr>
          <w:p>
            <w:pPr/>
          </w:p>
        </w:tc>
        <w:tc>
          <w:tcPr>
            <w:tcW w:w="20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99"/>
              <w:jc w:val="right"/>
              <w:rPr>
                <w:rFonts w:ascii="Arial" w:hAnsi="Arial" w:cs="Arial" w:eastAsia="Arial" w:hint="default"/>
                <w:sz w:val="21"/>
                <w:szCs w:val="21"/>
              </w:rPr>
            </w:pPr>
            <w:r>
              <w:rPr>
                <w:rFonts w:ascii="Arial"/>
                <w:spacing w:val="-1"/>
                <w:sz w:val="21"/>
              </w:rPr>
              <w:t>7,933,900.00</w:t>
            </w:r>
          </w:p>
        </w:tc>
        <w:tc>
          <w:tcPr>
            <w:tcW w:w="1546" w:type="dxa"/>
            <w:tcBorders>
              <w:top w:val="nil" w:sz="6" w:space="0" w:color="auto"/>
              <w:left w:val="single" w:sz="4" w:space="0" w:color="000000"/>
              <w:bottom w:val="nil" w:sz="6" w:space="0" w:color="auto"/>
              <w:right w:val="nil" w:sz="6" w:space="0" w:color="auto"/>
            </w:tcBorders>
          </w:tcPr>
          <w:p>
            <w:pPr/>
          </w:p>
        </w:tc>
      </w:tr>
      <w:tr>
        <w:trPr>
          <w:trHeight w:val="344" w:hRule="exact"/>
        </w:trPr>
        <w:tc>
          <w:tcPr>
            <w:tcW w:w="534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007"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99"/>
              <w:jc w:val="right"/>
              <w:rPr>
                <w:rFonts w:ascii="Arial" w:hAnsi="Arial" w:cs="Arial" w:eastAsia="Arial" w:hint="default"/>
                <w:sz w:val="21"/>
                <w:szCs w:val="21"/>
              </w:rPr>
            </w:pPr>
            <w:r>
              <w:rPr>
                <w:rFonts w:ascii="Arial"/>
                <w:spacing w:val="-1"/>
                <w:sz w:val="21"/>
              </w:rPr>
              <w:t>257,803.58</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2"/>
              <w:jc w:val="center"/>
              <w:rPr>
                <w:rFonts w:ascii="Arial" w:hAnsi="Arial" w:cs="Arial" w:eastAsia="Arial" w:hint="default"/>
                <w:sz w:val="21"/>
                <w:szCs w:val="21"/>
              </w:rPr>
            </w:pPr>
            <w:r>
              <w:rPr>
                <w:rFonts w:ascii="Arial" w:hAnsi="Arial" w:cs="Arial" w:eastAsia="Arial" w:hint="default"/>
                <w:sz w:val="21"/>
                <w:szCs w:val="21"/>
              </w:rPr>
              <w:t>——</w:t>
            </w:r>
          </w:p>
        </w:tc>
      </w:tr>
      <w:tr>
        <w:trPr>
          <w:trHeight w:val="44" w:hRule="exact"/>
        </w:trPr>
        <w:tc>
          <w:tcPr>
            <w:tcW w:w="5343" w:type="dxa"/>
            <w:tcBorders>
              <w:top w:val="nil" w:sz="6" w:space="0" w:color="auto"/>
              <w:left w:val="nil" w:sz="6" w:space="0" w:color="auto"/>
              <w:bottom w:val="nil" w:sz="6" w:space="0" w:color="auto"/>
              <w:right w:val="single" w:sz="4" w:space="0" w:color="000000"/>
            </w:tcBorders>
          </w:tcPr>
          <w:p>
            <w:pPr/>
          </w:p>
        </w:tc>
        <w:tc>
          <w:tcPr>
            <w:tcW w:w="2007" w:type="dxa"/>
            <w:tcBorders>
              <w:top w:val="nil" w:sz="6" w:space="0" w:color="auto"/>
              <w:left w:val="single" w:sz="4" w:space="0" w:color="000000"/>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45" w:hRule="exact"/>
        </w:trPr>
        <w:tc>
          <w:tcPr>
            <w:tcW w:w="5343"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07"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8,172,752.61</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2"/>
              <w:jc w:val="center"/>
              <w:rPr>
                <w:rFonts w:ascii="Arial" w:hAnsi="Arial" w:cs="Arial" w:eastAsia="Arial" w:hint="default"/>
                <w:sz w:val="21"/>
                <w:szCs w:val="21"/>
              </w:rPr>
            </w:pPr>
            <w:r>
              <w:rPr>
                <w:rFonts w:ascii="Arial" w:hAnsi="Arial" w:cs="Arial" w:eastAsia="Arial" w:hint="default"/>
                <w:sz w:val="21"/>
                <w:szCs w:val="21"/>
              </w:rPr>
              <w:t>——</w:t>
            </w:r>
          </w:p>
        </w:tc>
      </w:tr>
      <w:tr>
        <w:trPr>
          <w:trHeight w:val="44" w:hRule="exact"/>
        </w:trPr>
        <w:tc>
          <w:tcPr>
            <w:tcW w:w="5343" w:type="dxa"/>
            <w:tcBorders>
              <w:top w:val="nil" w:sz="6" w:space="0" w:color="auto"/>
              <w:left w:val="nil" w:sz="6" w:space="0" w:color="auto"/>
              <w:bottom w:val="nil" w:sz="6" w:space="0" w:color="auto"/>
              <w:right w:val="single" w:sz="4" w:space="0" w:color="000000"/>
            </w:tcBorders>
          </w:tcPr>
          <w:p>
            <w:pPr/>
          </w:p>
        </w:tc>
        <w:tc>
          <w:tcPr>
            <w:tcW w:w="2007" w:type="dxa"/>
            <w:tcBorders>
              <w:top w:val="nil" w:sz="6" w:space="0" w:color="auto"/>
              <w:left w:val="single" w:sz="4" w:space="0" w:color="000000"/>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91" w:hRule="exact"/>
        </w:trPr>
        <w:tc>
          <w:tcPr>
            <w:tcW w:w="5343"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22"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2007"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1,048,521.76</w:t>
            </w:r>
          </w:p>
        </w:tc>
        <w:tc>
          <w:tcPr>
            <w:tcW w:w="1546"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2"/>
              <w:jc w:val="center"/>
              <w:rPr>
                <w:rFonts w:ascii="Arial" w:hAnsi="Arial" w:cs="Arial" w:eastAsia="Arial" w:hint="default"/>
                <w:sz w:val="21"/>
                <w:szCs w:val="21"/>
              </w:rPr>
            </w:pPr>
            <w:r>
              <w:rPr>
                <w:rFonts w:ascii="Arial" w:hAnsi="Arial" w:cs="Arial" w:eastAsia="Arial" w:hint="default"/>
                <w:sz w:val="21"/>
                <w:szCs w:val="21"/>
              </w:rPr>
              <w:t>——</w:t>
            </w:r>
          </w:p>
        </w:tc>
      </w:tr>
      <w:tr>
        <w:trPr>
          <w:trHeight w:val="386" w:hRule="exact"/>
        </w:trPr>
        <w:tc>
          <w:tcPr>
            <w:tcW w:w="5343" w:type="dxa"/>
            <w:tcBorders>
              <w:top w:val="nil" w:sz="6" w:space="0" w:color="auto"/>
              <w:left w:val="nil" w:sz="6" w:space="0" w:color="auto"/>
              <w:bottom w:val="single" w:sz="4" w:space="0" w:color="000000"/>
              <w:right w:val="single" w:sz="4" w:space="0" w:color="000000"/>
            </w:tcBorders>
          </w:tcPr>
          <w:p>
            <w:pPr>
              <w:pStyle w:val="TableParagraph"/>
              <w:spacing w:line="240" w:lineRule="auto" w:before="59"/>
              <w:ind w:left="21" w:right="0"/>
              <w:jc w:val="center"/>
              <w:rPr>
                <w:rFonts w:ascii="宋体" w:hAnsi="宋体" w:cs="宋体" w:eastAsia="宋体" w:hint="default"/>
                <w:sz w:val="21"/>
                <w:szCs w:val="21"/>
              </w:rPr>
            </w:pPr>
            <w:r>
              <w:rPr>
                <w:rFonts w:ascii="宋体" w:hAnsi="宋体" w:cs="宋体" w:eastAsia="宋体" w:hint="default"/>
                <w:sz w:val="21"/>
                <w:szCs w:val="21"/>
              </w:rPr>
              <w:t>税后金额</w:t>
            </w:r>
          </w:p>
        </w:tc>
        <w:tc>
          <w:tcPr>
            <w:tcW w:w="200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7,124,230.85</w:t>
            </w:r>
          </w:p>
        </w:tc>
        <w:tc>
          <w:tcPr>
            <w:tcW w:w="1546" w:type="dxa"/>
            <w:tcBorders>
              <w:top w:val="nil" w:sz="6" w:space="0" w:color="auto"/>
              <w:left w:val="single" w:sz="4" w:space="0" w:color="000000"/>
              <w:bottom w:val="single" w:sz="4" w:space="0" w:color="000000"/>
              <w:right w:val="nil" w:sz="6" w:space="0" w:color="auto"/>
            </w:tcBorders>
          </w:tcPr>
          <w:p>
            <w:pPr>
              <w:pStyle w:val="TableParagraph"/>
              <w:spacing w:line="240" w:lineRule="auto" w:before="33"/>
              <w:ind w:right="2"/>
              <w:jc w:val="center"/>
              <w:rPr>
                <w:rFonts w:ascii="Arial" w:hAnsi="Arial" w:cs="Arial" w:eastAsia="Arial" w:hint="default"/>
                <w:sz w:val="21"/>
                <w:szCs w:val="21"/>
              </w:rPr>
            </w:pPr>
            <w:r>
              <w:rPr>
                <w:rFonts w:ascii="Arial" w:hAnsi="Arial" w:cs="Arial" w:eastAsia="Arial" w:hint="default"/>
                <w:sz w:val="21"/>
                <w:szCs w:val="21"/>
              </w:rPr>
              <w:t>——</w:t>
            </w:r>
          </w:p>
        </w:tc>
      </w:tr>
    </w:tbl>
    <w:p>
      <w:pPr>
        <w:spacing w:line="240" w:lineRule="auto" w:before="7"/>
        <w:rPr>
          <w:rFonts w:ascii="宋体" w:hAnsi="宋体" w:cs="宋体" w:eastAsia="宋体" w:hint="default"/>
          <w:sz w:val="22"/>
          <w:szCs w:val="22"/>
        </w:rPr>
      </w:pPr>
    </w:p>
    <w:p>
      <w:pPr>
        <w:pStyle w:val="Heading4"/>
        <w:spacing w:line="240" w:lineRule="auto"/>
        <w:ind w:right="1894"/>
        <w:jc w:val="left"/>
        <w:rPr>
          <w:b w:val="0"/>
          <w:bCs w:val="0"/>
        </w:rPr>
      </w:pPr>
      <w:r>
        <w:rPr/>
        <w:pict>
          <v:shape style="position:absolute;margin-left:84.624001pt;margin-top:-93.336334pt;width:444.066739pt;height:.48pt;mso-position-horizontal-relative:page;mso-position-vertical-relative:paragraph;z-index:-1240336" type="#_x0000_t75" stroked="false">
            <v:imagedata r:id="rId872" o:title=""/>
          </v:shape>
        </w:pict>
      </w:r>
      <w:r>
        <w:rPr/>
        <w:pict>
          <v:shape style="position:absolute;margin-left:84.624001pt;margin-top:-78.456314pt;width:442.78593pt;height:5.145pt;mso-position-horizontal-relative:page;mso-position-vertical-relative:paragraph;z-index:-1240312" type="#_x0000_t75" stroked="false">
            <v:imagedata r:id="rId873" o:title=""/>
          </v:shape>
        </w:pict>
      </w:r>
      <w:r>
        <w:rPr/>
        <w:pict>
          <v:shape style="position:absolute;margin-left:84.624001pt;margin-top:-58.896347pt;width:444.074228pt;height:5.04pt;mso-position-horizontal-relative:page;mso-position-vertical-relative:paragraph;z-index:-1240288" type="#_x0000_t75" stroked="false">
            <v:imagedata r:id="rId874" o:title=""/>
          </v:shape>
        </w:pict>
      </w:r>
      <w:r>
        <w:rPr/>
        <w:pict>
          <v:shape style="position:absolute;margin-left:84.624001pt;margin-top:-39.456348pt;width:442.783355pt;height:5.145pt;mso-position-horizontal-relative:page;mso-position-vertical-relative:paragraph;z-index:-1240264" type="#_x0000_t75" stroked="false">
            <v:imagedata r:id="rId875" o:title=""/>
          </v:shape>
        </w:pict>
      </w:r>
      <w:r>
        <w:rPr/>
        <w:pict>
          <v:shape style="position:absolute;margin-left:350.829987pt;margin-top:-16.056356pt;width:.479993pt;height:.84pt;mso-position-horizontal-relative:page;mso-position-vertical-relative:paragraph;z-index:30040" type="#_x0000_t75" stroked="false">
            <v:imagedata r:id="rId869" o:title=""/>
          </v:shape>
        </w:pict>
      </w:r>
      <w:r>
        <w:rPr/>
        <w:pict>
          <v:shape style="position:absolute;margin-left:451.179993pt;margin-top:-16.056356pt;width:.479993pt;height:.84pt;mso-position-horizontal-relative:page;mso-position-vertical-relative:paragraph;z-index:30064" type="#_x0000_t75" stroked="false">
            <v:imagedata r:id="rId869" o:title=""/>
          </v:shape>
        </w:pict>
      </w:r>
      <w:r>
        <w:rPr>
          <w:rFonts w:ascii="Arial" w:hAnsi="Arial" w:cs="Arial" w:eastAsia="Arial" w:hint="default"/>
        </w:rPr>
        <w:t>2</w:t>
      </w:r>
      <w:r>
        <w:rPr/>
        <w:t>、</w:t>
      </w:r>
      <w:r>
        <w:rPr>
          <w:spacing w:val="-6"/>
        </w:rPr>
        <w:t> </w:t>
      </w:r>
      <w:r>
        <w:rPr/>
        <w:t>净资产收益率及每股收益</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118" w:right="1894"/>
        <w:jc w:val="left"/>
      </w:pPr>
      <w:r>
        <w:rPr/>
        <w:pict>
          <v:group style="position:absolute;margin-left:344.470001pt;margin-top:47.423656pt;width:183.05pt;height:5.05pt;mso-position-horizontal-relative:page;mso-position-vertical-relative:paragraph;z-index:-1240192" coordorigin="6889,948" coordsize="3661,101">
            <v:shape style="position:absolute;left:6889;top:948;width:1711;height:101" type="#_x0000_t75" stroked="false">
              <v:imagedata r:id="rId229" o:title=""/>
            </v:shape>
            <v:shape style="position:absolute;left:8596;top:1040;width:1954;height:10" type="#_x0000_t75" stroked="false">
              <v:imagedata r:id="rId876" o:title=""/>
            </v:shape>
            <w10:wrap type="none"/>
          </v:group>
        </w:pict>
      </w:r>
      <w:r>
        <w:rPr/>
        <w:pict>
          <v:shape style="position:absolute;margin-left:245.809998pt;margin-top:70.703705pt;width:.480017pt;height:.84pt;mso-position-horizontal-relative:page;mso-position-vertical-relative:paragraph;z-index:30112" type="#_x0000_t75" stroked="false">
            <v:imagedata r:id="rId869" o:title=""/>
          </v:shape>
        </w:pict>
      </w:r>
      <w:r>
        <w:rPr/>
        <w:pict>
          <v:shape style="position:absolute;margin-left:344.950012pt;margin-top:70.703705pt;width:.480027pt;height:.84pt;mso-position-horizontal-relative:page;mso-position-vertical-relative:paragraph;z-index:30136" type="#_x0000_t75" stroked="false">
            <v:imagedata r:id="rId869" o:title=""/>
          </v:shape>
        </w:pict>
      </w:r>
      <w:r>
        <w:rPr/>
        <w:pict>
          <v:shape style="position:absolute;margin-left:430.029999pt;margin-top:70.703705pt;width:.479997pt;height:.84pt;mso-position-horizontal-relative:page;mso-position-vertical-relative:paragraph;z-index:30160" type="#_x0000_t75" stroked="false">
            <v:imagedata r:id="rId869" o:title=""/>
          </v:shape>
        </w:pict>
      </w:r>
      <w:r>
        <w:rPr/>
        <w:pict>
          <v:group style="position:absolute;margin-left:84.624001pt;margin-top:86.42366pt;width:442.9pt;height:5.05pt;mso-position-horizontal-relative:page;mso-position-vertical-relative:paragraph;z-index:-1240096" coordorigin="1692,1728" coordsize="8858,101">
            <v:shape style="position:absolute;left:1692;top:1728;width:3243;height:101" type="#_x0000_t75" stroked="false">
              <v:imagedata r:id="rId141" o:title=""/>
            </v:shape>
            <v:shape style="position:absolute;left:4911;top:1820;width:1988;height:10" type="#_x0000_t75" stroked="false">
              <v:imagedata r:id="rId877" o:title=""/>
            </v:shape>
            <v:shape style="position:absolute;left:6894;top:1820;width:1706;height:10" type="#_x0000_t75" stroked="false">
              <v:imagedata r:id="rId878" o:title=""/>
            </v:shape>
            <v:shape style="position:absolute;left:8596;top:1820;width:1954;height:10" type="#_x0000_t75" stroked="false">
              <v:imagedata r:id="rId876" o:title=""/>
            </v:shape>
            <w10:wrap type="none"/>
          </v:group>
        </w:pict>
      </w:r>
      <w:r>
        <w:rPr/>
        <w:t>（</w:t>
      </w:r>
      <w:r>
        <w:rPr>
          <w:rFonts w:ascii="Arial" w:hAnsi="Arial" w:cs="Arial" w:eastAsia="Arial" w:hint="default"/>
        </w:rPr>
        <w:t>1</w:t>
      </w:r>
      <w:r>
        <w:rPr/>
        <w:t>） </w:t>
      </w:r>
      <w:r>
        <w:rPr>
          <w:rFonts w:ascii="Arial" w:hAnsi="Arial" w:cs="Arial" w:eastAsia="Arial" w:hint="default"/>
          <w:spacing w:val="-5"/>
        </w:rPr>
        <w:t>2011 </w:t>
      </w:r>
      <w:r>
        <w:rPr>
          <w:rFonts w:ascii="Arial" w:hAnsi="Arial" w:cs="Arial" w:eastAsia="Arial" w:hint="default"/>
          <w:spacing w:val="8"/>
        </w:rPr>
        <w:t> </w:t>
      </w:r>
      <w:r>
        <w:rPr/>
        <w:t>年度净资产收益率和每股收益</w:t>
      </w:r>
    </w:p>
    <w:p>
      <w:pPr>
        <w:spacing w:line="240" w:lineRule="auto" w:before="8"/>
        <w:rPr>
          <w:rFonts w:ascii="宋体" w:hAnsi="宋体" w:cs="宋体" w:eastAsia="宋体" w:hint="default"/>
          <w:sz w:val="27"/>
          <w:szCs w:val="27"/>
        </w:rPr>
      </w:pPr>
    </w:p>
    <w:tbl>
      <w:tblPr>
        <w:tblW w:w="0" w:type="auto"/>
        <w:jc w:val="left"/>
        <w:tblInd w:w="138" w:type="dxa"/>
        <w:tblLayout w:type="fixed"/>
        <w:tblCellMar>
          <w:top w:w="0" w:type="dxa"/>
          <w:left w:w="0" w:type="dxa"/>
          <w:bottom w:w="0" w:type="dxa"/>
          <w:right w:w="0" w:type="dxa"/>
        </w:tblCellMar>
        <w:tblLook w:val="01E0"/>
      </w:tblPr>
      <w:tblGrid>
        <w:gridCol w:w="3243"/>
        <w:gridCol w:w="1983"/>
        <w:gridCol w:w="1702"/>
        <w:gridCol w:w="1944"/>
      </w:tblGrid>
      <w:tr>
        <w:trPr>
          <w:trHeight w:val="293" w:hRule="exact"/>
        </w:trPr>
        <w:tc>
          <w:tcPr>
            <w:tcW w:w="3243" w:type="dxa"/>
            <w:vMerge w:val="restart"/>
            <w:tcBorders>
              <w:top w:val="single" w:sz="4"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64" w:lineRule="exact" w:before="64"/>
              <w:ind w:left="566" w:right="0"/>
              <w:jc w:val="left"/>
              <w:rPr>
                <w:rFonts w:ascii="宋体" w:hAnsi="宋体" w:cs="宋体" w:eastAsia="宋体" w:hint="default"/>
                <w:sz w:val="21"/>
                <w:szCs w:val="21"/>
              </w:rPr>
            </w:pPr>
            <w:r>
              <w:rPr>
                <w:rFonts w:ascii="宋体" w:hAnsi="宋体" w:cs="宋体" w:eastAsia="宋体" w:hint="default"/>
                <w:sz w:val="21"/>
                <w:szCs w:val="21"/>
              </w:rPr>
              <w:t>加权平均</w:t>
            </w:r>
          </w:p>
        </w:tc>
        <w:tc>
          <w:tcPr>
            <w:tcW w:w="3646" w:type="dxa"/>
            <w:gridSpan w:val="2"/>
            <w:tcBorders>
              <w:top w:val="single" w:sz="4" w:space="0" w:color="000000"/>
              <w:left w:val="single" w:sz="4" w:space="0" w:color="000000"/>
              <w:bottom w:val="nil" w:sz="6" w:space="0" w:color="auto"/>
              <w:right w:val="nil" w:sz="6" w:space="0" w:color="auto"/>
            </w:tcBorders>
          </w:tcPr>
          <w:p>
            <w:pPr>
              <w:pStyle w:val="TableParagraph"/>
              <w:spacing w:line="268" w:lineRule="exact" w:before="59"/>
              <w:ind w:right="3"/>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487" w:hRule="exact"/>
        </w:trPr>
        <w:tc>
          <w:tcPr>
            <w:tcW w:w="3243" w:type="dxa"/>
            <w:vMerge/>
            <w:tcBorders>
              <w:left w:val="nil" w:sz="6" w:space="0" w:color="auto"/>
              <w:bottom w:val="single" w:sz="4" w:space="0" w:color="000000"/>
              <w:right w:val="single" w:sz="4" w:space="0" w:color="000000"/>
            </w:tcBorders>
          </w:tcPr>
          <w:p>
            <w:pP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5"/>
              <w:ind w:right="-1"/>
              <w:jc w:val="right"/>
              <w:rPr>
                <w:rFonts w:ascii="宋体" w:hAnsi="宋体" w:cs="宋体" w:eastAsia="宋体" w:hint="default"/>
                <w:sz w:val="21"/>
                <w:szCs w:val="21"/>
              </w:rPr>
            </w:pPr>
            <w:r>
              <w:rPr>
                <w:rFonts w:ascii="宋体" w:hAnsi="宋体" w:cs="宋体" w:eastAsia="宋体" w:hint="default"/>
                <w:spacing w:val="-2"/>
                <w:sz w:val="21"/>
                <w:szCs w:val="21"/>
              </w:rPr>
              <w:t>净资产收益率（</w:t>
            </w:r>
            <w:r>
              <w:rPr>
                <w:rFonts w:ascii="Arial" w:hAnsi="Arial" w:cs="Arial" w:eastAsia="Arial" w:hint="default"/>
                <w:spacing w:val="-2"/>
                <w:sz w:val="21"/>
                <w:szCs w:val="21"/>
              </w:rPr>
              <w:t>%</w:t>
            </w:r>
            <w:r>
              <w:rPr>
                <w:rFonts w:ascii="宋体" w:hAnsi="宋体" w:cs="宋体" w:eastAsia="宋体" w:hint="default"/>
                <w:spacing w:val="-2"/>
                <w:sz w:val="21"/>
                <w:szCs w:val="21"/>
              </w:rPr>
              <w:t>）</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2"/>
              <w:ind w:left="215"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162"/>
              <w:ind w:left="336"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293"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68" w:lineRule="exact" w:before="59"/>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20" w:lineRule="exact" w:before="108"/>
              <w:ind w:right="96"/>
              <w:jc w:val="right"/>
              <w:rPr>
                <w:rFonts w:ascii="Arial" w:hAnsi="Arial" w:cs="Arial" w:eastAsia="Arial" w:hint="default"/>
                <w:sz w:val="21"/>
                <w:szCs w:val="21"/>
              </w:rPr>
            </w:pPr>
            <w:r>
              <w:rPr>
                <w:rFonts w:ascii="Arial"/>
                <w:spacing w:val="-1"/>
                <w:sz w:val="21"/>
              </w:rPr>
              <w:t>9.25</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08"/>
              <w:ind w:right="99"/>
              <w:jc w:val="right"/>
              <w:rPr>
                <w:rFonts w:ascii="Arial" w:hAnsi="Arial" w:cs="Arial" w:eastAsia="Arial" w:hint="default"/>
                <w:sz w:val="21"/>
                <w:szCs w:val="21"/>
              </w:rPr>
            </w:pPr>
            <w:r>
              <w:rPr>
                <w:rFonts w:ascii="Arial"/>
                <w:spacing w:val="-1"/>
                <w:sz w:val="21"/>
              </w:rPr>
              <w:t>0.91</w:t>
            </w:r>
          </w:p>
        </w:tc>
        <w:tc>
          <w:tcPr>
            <w:tcW w:w="1944" w:type="dxa"/>
            <w:vMerge w:val="restart"/>
            <w:tcBorders>
              <w:top w:val="single" w:sz="4" w:space="0" w:color="000000"/>
              <w:left w:val="single" w:sz="4" w:space="0" w:color="000000"/>
              <w:right w:val="nil" w:sz="6" w:space="0" w:color="auto"/>
            </w:tcBorders>
          </w:tcPr>
          <w:p>
            <w:pPr>
              <w:pStyle w:val="TableParagraph"/>
              <w:spacing w:line="240" w:lineRule="auto" w:before="108"/>
              <w:ind w:right="103"/>
              <w:jc w:val="right"/>
              <w:rPr>
                <w:rFonts w:ascii="Arial" w:hAnsi="Arial" w:cs="Arial" w:eastAsia="Arial" w:hint="default"/>
                <w:sz w:val="21"/>
                <w:szCs w:val="21"/>
              </w:rPr>
            </w:pPr>
            <w:r>
              <w:rPr>
                <w:rFonts w:ascii="Arial"/>
                <w:spacing w:val="-1"/>
                <w:sz w:val="21"/>
              </w:rPr>
              <w:t>0.91</w:t>
            </w:r>
          </w:p>
        </w:tc>
      </w:tr>
      <w:tr>
        <w:trPr>
          <w:trHeight w:val="242" w:hRule="exact"/>
        </w:trPr>
        <w:tc>
          <w:tcPr>
            <w:tcW w:w="3243" w:type="dxa"/>
            <w:vMerge w:val="restart"/>
            <w:tcBorders>
              <w:top w:val="nil" w:sz="6" w:space="0" w:color="auto"/>
              <w:left w:val="nil" w:sz="6" w:space="0" w:color="auto"/>
              <w:right w:val="single" w:sz="4" w:space="0" w:color="000000"/>
            </w:tcBorders>
          </w:tcPr>
          <w:p>
            <w:pPr>
              <w:pStyle w:val="TableParagraph"/>
              <w:spacing w:line="331" w:lineRule="auto" w:before="162"/>
              <w:ind w:left="122" w:right="10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扣除非经常性损益后归属于公司</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普通股股东的净利润</w:t>
            </w:r>
          </w:p>
        </w:tc>
        <w:tc>
          <w:tcPr>
            <w:tcW w:w="1983"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96"/>
              <w:jc w:val="right"/>
              <w:rPr>
                <w:rFonts w:ascii="Arial" w:hAnsi="Arial" w:cs="Arial" w:eastAsia="Arial" w:hint="default"/>
                <w:sz w:val="21"/>
                <w:szCs w:val="21"/>
              </w:rPr>
            </w:pPr>
            <w:r>
              <w:rPr>
                <w:rFonts w:ascii="Arial"/>
                <w:spacing w:val="-1"/>
                <w:sz w:val="21"/>
              </w:rPr>
              <w:t>8.93</w:t>
            </w:r>
          </w:p>
        </w:tc>
        <w:tc>
          <w:tcPr>
            <w:tcW w:w="1702" w:type="dxa"/>
            <w:vMerge/>
            <w:tcBorders>
              <w:left w:val="single" w:sz="4" w:space="0" w:color="000000"/>
              <w:bottom w:val="nil" w:sz="6" w:space="0" w:color="auto"/>
              <w:right w:val="single" w:sz="4" w:space="0" w:color="000000"/>
            </w:tcBorders>
          </w:tcPr>
          <w:p>
            <w:pPr/>
          </w:p>
        </w:tc>
        <w:tc>
          <w:tcPr>
            <w:tcW w:w="1944" w:type="dxa"/>
            <w:vMerge/>
            <w:tcBorders>
              <w:left w:val="single" w:sz="4" w:space="0" w:color="000000"/>
              <w:bottom w:val="nil" w:sz="6" w:space="0" w:color="auto"/>
              <w:right w:val="nil" w:sz="6" w:space="0" w:color="auto"/>
            </w:tcBorders>
          </w:tcPr>
          <w:p>
            <w:pPr/>
          </w:p>
        </w:tc>
      </w:tr>
      <w:tr>
        <w:trPr>
          <w:trHeight w:val="625" w:hRule="exact"/>
        </w:trPr>
        <w:tc>
          <w:tcPr>
            <w:tcW w:w="3243" w:type="dxa"/>
            <w:vMerge/>
            <w:tcBorders>
              <w:left w:val="nil" w:sz="6" w:space="0" w:color="auto"/>
              <w:bottom w:val="single" w:sz="4" w:space="0" w:color="000000"/>
              <w:right w:val="single" w:sz="4" w:space="0" w:color="000000"/>
            </w:tcBorders>
          </w:tcPr>
          <w:p>
            <w:pPr/>
          </w:p>
        </w:tc>
        <w:tc>
          <w:tcPr>
            <w:tcW w:w="1983"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9"/>
              <w:ind w:right="99"/>
              <w:jc w:val="right"/>
              <w:rPr>
                <w:rFonts w:ascii="Arial" w:hAnsi="Arial" w:cs="Arial" w:eastAsia="Arial" w:hint="default"/>
                <w:sz w:val="21"/>
                <w:szCs w:val="21"/>
              </w:rPr>
            </w:pPr>
            <w:r>
              <w:rPr>
                <w:rFonts w:ascii="Arial"/>
                <w:spacing w:val="-1"/>
                <w:sz w:val="21"/>
              </w:rPr>
              <w:t>0.88</w:t>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159"/>
              <w:ind w:right="103"/>
              <w:jc w:val="right"/>
              <w:rPr>
                <w:rFonts w:ascii="Arial" w:hAnsi="Arial" w:cs="Arial" w:eastAsia="Arial" w:hint="default"/>
                <w:sz w:val="21"/>
                <w:szCs w:val="21"/>
              </w:rPr>
            </w:pPr>
            <w:r>
              <w:rPr>
                <w:rFonts w:ascii="Arial"/>
                <w:spacing w:val="-1"/>
                <w:sz w:val="21"/>
              </w:rPr>
              <w:t>0.88</w:t>
            </w:r>
          </w:p>
        </w:tc>
      </w:tr>
    </w:tbl>
    <w:p>
      <w:pPr>
        <w:spacing w:after="0" w:line="240" w:lineRule="auto"/>
        <w:jc w:val="right"/>
        <w:rPr>
          <w:rFonts w:ascii="Arial" w:hAnsi="Arial" w:cs="Arial" w:eastAsia="Arial" w:hint="default"/>
          <w:sz w:val="21"/>
          <w:szCs w:val="21"/>
        </w:rPr>
        <w:sectPr>
          <w:pgSz w:w="11910" w:h="16840"/>
          <w:pgMar w:header="990" w:footer="1184" w:top="1160" w:bottom="1380" w:left="1540" w:right="0"/>
        </w:sectPr>
      </w:pPr>
    </w:p>
    <w:p>
      <w:pPr>
        <w:spacing w:line="240" w:lineRule="auto" w:before="7"/>
        <w:rPr>
          <w:rFonts w:ascii="宋体" w:hAnsi="宋体" w:cs="宋体" w:eastAsia="宋体" w:hint="default"/>
          <w:sz w:val="14"/>
          <w:szCs w:val="14"/>
        </w:rPr>
      </w:pPr>
    </w:p>
    <w:p>
      <w:pPr>
        <w:pStyle w:val="BodyText"/>
        <w:spacing w:line="240" w:lineRule="auto" w:before="36"/>
        <w:ind w:left="118" w:right="1894"/>
        <w:jc w:val="left"/>
      </w:pPr>
      <w:r>
        <w:rPr/>
        <w:pict>
          <v:group style="position:absolute;margin-left:344.470001pt;margin-top:47.563698pt;width:183.05pt;height:5.2pt;mso-position-horizontal-relative:page;mso-position-vertical-relative:paragraph;z-index:-1240000" coordorigin="6889,951" coordsize="3661,104">
            <v:shape style="position:absolute;left:6889;top:951;width:1711;height:103" type="#_x0000_t75" stroked="false">
              <v:imagedata r:id="rId879" o:title=""/>
            </v:shape>
            <v:shape style="position:absolute;left:8596;top:1045;width:1954;height:10" type="#_x0000_t75" stroked="false">
              <v:imagedata r:id="rId876" o:title=""/>
            </v:shape>
            <w10:wrap type="none"/>
          </v:group>
        </w:pict>
      </w:r>
      <w:r>
        <w:rPr/>
        <w:pict>
          <v:shape style="position:absolute;margin-left:245.809998pt;margin-top:70.963631pt;width:.47998pt;height:.72pt;mso-position-horizontal-relative:page;mso-position-vertical-relative:paragraph;z-index:30304" type="#_x0000_t75" stroked="false">
            <v:imagedata r:id="rId880" o:title=""/>
          </v:shape>
        </w:pict>
      </w:r>
      <w:r>
        <w:rPr/>
        <w:pict>
          <v:shape style="position:absolute;margin-left:344.950012pt;margin-top:70.963631pt;width:.47999pt;height:.72pt;mso-position-horizontal-relative:page;mso-position-vertical-relative:paragraph;z-index:30328" type="#_x0000_t75" stroked="false">
            <v:imagedata r:id="rId880" o:title=""/>
          </v:shape>
        </w:pict>
      </w:r>
      <w:r>
        <w:rPr/>
        <w:pict>
          <v:shape style="position:absolute;margin-left:430.029999pt;margin-top:70.963631pt;width:.47996pt;height:.72pt;mso-position-horizontal-relative:page;mso-position-vertical-relative:paragraph;z-index:30352" type="#_x0000_t75" stroked="false">
            <v:imagedata r:id="rId880" o:title=""/>
          </v:shape>
        </w:pict>
      </w:r>
      <w:r>
        <w:rPr/>
        <w:t>（</w:t>
      </w:r>
      <w:r>
        <w:rPr>
          <w:rFonts w:ascii="Arial" w:hAnsi="Arial" w:cs="Arial" w:eastAsia="Arial" w:hint="default"/>
        </w:rPr>
        <w:t>2</w:t>
      </w:r>
      <w:r>
        <w:rPr/>
        <w:t>） </w:t>
      </w:r>
      <w:r>
        <w:rPr>
          <w:rFonts w:ascii="Arial" w:hAnsi="Arial" w:cs="Arial" w:eastAsia="Arial" w:hint="default"/>
        </w:rPr>
        <w:t>2010</w:t>
      </w:r>
      <w:r>
        <w:rPr>
          <w:rFonts w:ascii="Arial" w:hAnsi="Arial" w:cs="Arial" w:eastAsia="Arial" w:hint="default"/>
          <w:spacing w:val="57"/>
        </w:rPr>
        <w:t> </w:t>
      </w:r>
      <w:r>
        <w:rPr/>
        <w:t>年度净资产收益率和每股收益</w:t>
      </w:r>
    </w:p>
    <w:p>
      <w:pPr>
        <w:spacing w:line="240" w:lineRule="auto" w:before="1"/>
        <w:rPr>
          <w:rFonts w:ascii="宋体" w:hAnsi="宋体" w:cs="宋体" w:eastAsia="宋体" w:hint="default"/>
          <w:sz w:val="25"/>
          <w:szCs w:val="25"/>
        </w:rPr>
      </w:pPr>
    </w:p>
    <w:tbl>
      <w:tblPr>
        <w:tblW w:w="0" w:type="auto"/>
        <w:jc w:val="left"/>
        <w:tblInd w:w="138" w:type="dxa"/>
        <w:tblLayout w:type="fixed"/>
        <w:tblCellMar>
          <w:top w:w="0" w:type="dxa"/>
          <w:left w:w="0" w:type="dxa"/>
          <w:bottom w:w="0" w:type="dxa"/>
          <w:right w:w="0" w:type="dxa"/>
        </w:tblCellMar>
        <w:tblLook w:val="01E0"/>
      </w:tblPr>
      <w:tblGrid>
        <w:gridCol w:w="3243"/>
        <w:gridCol w:w="1983"/>
        <w:gridCol w:w="1702"/>
        <w:gridCol w:w="1944"/>
      </w:tblGrid>
      <w:tr>
        <w:trPr>
          <w:trHeight w:val="333" w:hRule="exact"/>
        </w:trPr>
        <w:tc>
          <w:tcPr>
            <w:tcW w:w="3243" w:type="dxa"/>
            <w:tcBorders>
              <w:top w:val="single" w:sz="4" w:space="0" w:color="000000"/>
              <w:left w:val="nil" w:sz="6" w:space="0" w:color="auto"/>
              <w:bottom w:val="nil" w:sz="6" w:space="0" w:color="auto"/>
              <w:right w:val="single" w:sz="4" w:space="0" w:color="000000"/>
            </w:tcBorders>
          </w:tcPr>
          <w:p>
            <w:pPr/>
          </w:p>
        </w:tc>
        <w:tc>
          <w:tcPr>
            <w:tcW w:w="1983" w:type="dxa"/>
            <w:vMerge w:val="restart"/>
            <w:tcBorders>
              <w:top w:val="single" w:sz="4" w:space="0" w:color="000000"/>
              <w:left w:val="single" w:sz="4" w:space="0" w:color="000000"/>
              <w:right w:val="single" w:sz="4" w:space="0" w:color="000000"/>
            </w:tcBorders>
          </w:tcPr>
          <w:p>
            <w:pPr>
              <w:pStyle w:val="TableParagraph"/>
              <w:spacing w:line="380" w:lineRule="exact" w:before="8"/>
              <w:ind w:left="103" w:right="-1" w:firstLine="463"/>
              <w:jc w:val="left"/>
              <w:rPr>
                <w:rFonts w:ascii="宋体" w:hAnsi="宋体" w:cs="宋体" w:eastAsia="宋体" w:hint="default"/>
                <w:sz w:val="21"/>
                <w:szCs w:val="21"/>
              </w:rPr>
            </w:pPr>
            <w:r>
              <w:rPr>
                <w:rFonts w:ascii="宋体" w:hAnsi="宋体" w:cs="宋体" w:eastAsia="宋体" w:hint="default"/>
                <w:sz w:val="21"/>
                <w:szCs w:val="21"/>
              </w:rPr>
              <w:t>加权平均</w:t>
            </w:r>
            <w:r>
              <w:rPr>
                <w:rFonts w:ascii="宋体" w:hAnsi="宋体" w:cs="宋体" w:eastAsia="宋体" w:hint="default"/>
                <w:w w:val="100"/>
                <w:sz w:val="21"/>
                <w:szCs w:val="21"/>
              </w:rPr>
              <w:t> </w:t>
            </w:r>
            <w:r>
              <w:rPr>
                <w:rFonts w:ascii="宋体" w:hAnsi="宋体" w:cs="宋体" w:eastAsia="宋体" w:hint="default"/>
                <w:spacing w:val="-2"/>
                <w:sz w:val="21"/>
                <w:szCs w:val="21"/>
              </w:rPr>
              <w:t>净资产收益率（</w:t>
            </w:r>
            <w:r>
              <w:rPr>
                <w:rFonts w:ascii="Arial" w:hAnsi="Arial" w:cs="Arial" w:eastAsia="Arial" w:hint="default"/>
                <w:spacing w:val="-2"/>
                <w:sz w:val="21"/>
                <w:szCs w:val="21"/>
              </w:rPr>
              <w:t>%</w:t>
            </w:r>
            <w:r>
              <w:rPr>
                <w:rFonts w:ascii="宋体" w:hAnsi="宋体" w:cs="宋体" w:eastAsia="宋体" w:hint="default"/>
                <w:spacing w:val="-2"/>
                <w:sz w:val="21"/>
                <w:szCs w:val="21"/>
              </w:rPr>
              <w:t>）</w:t>
            </w:r>
          </w:p>
        </w:tc>
        <w:tc>
          <w:tcPr>
            <w:tcW w:w="3646"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62"/>
              <w:ind w:right="3"/>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194"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03" w:lineRule="exact"/>
              <w:ind w:left="18"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1983" w:type="dxa"/>
            <w:vMerge/>
            <w:tcBorders>
              <w:left w:val="single" w:sz="4" w:space="0" w:color="000000"/>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944" w:type="dxa"/>
            <w:tcBorders>
              <w:top w:val="nil" w:sz="6" w:space="0" w:color="auto"/>
              <w:left w:val="single" w:sz="4" w:space="0" w:color="000000"/>
              <w:bottom w:val="nil" w:sz="6" w:space="0" w:color="auto"/>
              <w:right w:val="nil" w:sz="6" w:space="0" w:color="auto"/>
            </w:tcBorders>
          </w:tcPr>
          <w:p>
            <w:pPr/>
          </w:p>
        </w:tc>
      </w:tr>
      <w:tr>
        <w:trPr>
          <w:trHeight w:val="252"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tc>
        <w:tc>
          <w:tcPr>
            <w:tcW w:w="1983" w:type="dxa"/>
            <w:vMerge/>
            <w:tcBorders>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215"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03" w:lineRule="exact"/>
              <w:ind w:left="336"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436"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40" w:lineRule="auto" w:before="62"/>
              <w:ind w:right="46"/>
              <w:jc w:val="center"/>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0"/>
              <w:ind w:right="96"/>
              <w:jc w:val="right"/>
              <w:rPr>
                <w:rFonts w:ascii="Arial" w:hAnsi="Arial" w:cs="Arial" w:eastAsia="Arial" w:hint="default"/>
                <w:sz w:val="21"/>
                <w:szCs w:val="21"/>
              </w:rPr>
            </w:pPr>
            <w:r>
              <w:rPr>
                <w:rFonts w:ascii="Arial"/>
                <w:spacing w:val="-1"/>
                <w:sz w:val="21"/>
              </w:rPr>
              <w:t>9.75</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0"/>
              <w:ind w:right="99"/>
              <w:jc w:val="right"/>
              <w:rPr>
                <w:rFonts w:ascii="Arial" w:hAnsi="Arial" w:cs="Arial" w:eastAsia="Arial" w:hint="default"/>
                <w:sz w:val="21"/>
                <w:szCs w:val="21"/>
              </w:rPr>
            </w:pPr>
            <w:r>
              <w:rPr>
                <w:rFonts w:ascii="Arial"/>
                <w:spacing w:val="-1"/>
                <w:sz w:val="21"/>
              </w:rPr>
              <w:t>0.73</w:t>
            </w:r>
          </w:p>
        </w:tc>
        <w:tc>
          <w:tcPr>
            <w:tcW w:w="1944" w:type="dxa"/>
            <w:tcBorders>
              <w:top w:val="single" w:sz="4" w:space="0" w:color="000000"/>
              <w:left w:val="single" w:sz="4" w:space="0" w:color="000000"/>
              <w:bottom w:val="nil" w:sz="6" w:space="0" w:color="auto"/>
              <w:right w:val="nil" w:sz="6" w:space="0" w:color="auto"/>
            </w:tcBorders>
          </w:tcPr>
          <w:p>
            <w:pPr>
              <w:pStyle w:val="TableParagraph"/>
              <w:spacing w:line="240" w:lineRule="auto" w:before="110"/>
              <w:ind w:right="103"/>
              <w:jc w:val="right"/>
              <w:rPr>
                <w:rFonts w:ascii="Arial" w:hAnsi="Arial" w:cs="Arial" w:eastAsia="Arial" w:hint="default"/>
                <w:sz w:val="21"/>
                <w:szCs w:val="21"/>
              </w:rPr>
            </w:pPr>
            <w:r>
              <w:rPr>
                <w:rFonts w:ascii="Arial"/>
                <w:spacing w:val="-1"/>
                <w:sz w:val="21"/>
              </w:rPr>
              <w:t>0.73</w:t>
            </w:r>
          </w:p>
        </w:tc>
      </w:tr>
      <w:tr>
        <w:trPr>
          <w:trHeight w:val="726" w:hRule="exact"/>
        </w:trPr>
        <w:tc>
          <w:tcPr>
            <w:tcW w:w="3243" w:type="dxa"/>
            <w:tcBorders>
              <w:top w:val="nil" w:sz="6" w:space="0" w:color="auto"/>
              <w:left w:val="nil" w:sz="6" w:space="0" w:color="auto"/>
              <w:bottom w:val="single" w:sz="4" w:space="0" w:color="000000"/>
              <w:right w:val="single" w:sz="4" w:space="0" w:color="000000"/>
            </w:tcBorders>
          </w:tcPr>
          <w:p>
            <w:pPr>
              <w:pStyle w:val="TableParagraph"/>
              <w:spacing w:line="331" w:lineRule="auto" w:before="20"/>
              <w:ind w:left="122" w:right="10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扣除非经常性损益后归属于公司</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普通股股东的净利润</w:t>
            </w: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Arial" w:hAnsi="Arial" w:cs="Arial" w:eastAsia="Arial" w:hint="default"/>
                <w:sz w:val="21"/>
                <w:szCs w:val="21"/>
              </w:rPr>
            </w:pPr>
            <w:r>
              <w:rPr>
                <w:rFonts w:ascii="Arial"/>
                <w:spacing w:val="-1"/>
                <w:sz w:val="21"/>
              </w:rPr>
              <w:t>8.51</w:t>
            </w:r>
          </w:p>
        </w:tc>
        <w:tc>
          <w:tcPr>
            <w:tcW w:w="17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21"/>
                <w:szCs w:val="21"/>
              </w:rPr>
            </w:pPr>
            <w:r>
              <w:rPr>
                <w:rFonts w:ascii="Arial"/>
                <w:spacing w:val="-1"/>
                <w:sz w:val="21"/>
              </w:rPr>
              <w:t>0.63</w:t>
            </w:r>
          </w:p>
        </w:tc>
        <w:tc>
          <w:tcPr>
            <w:tcW w:w="1944"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3"/>
              <w:jc w:val="right"/>
              <w:rPr>
                <w:rFonts w:ascii="Arial" w:hAnsi="Arial" w:cs="Arial" w:eastAsia="Arial" w:hint="default"/>
                <w:sz w:val="21"/>
                <w:szCs w:val="21"/>
              </w:rPr>
            </w:pPr>
            <w:r>
              <w:rPr>
                <w:rFonts w:ascii="Arial"/>
                <w:spacing w:val="-1"/>
                <w:sz w:val="21"/>
              </w:rPr>
              <w:t>0.63</w:t>
            </w:r>
          </w:p>
        </w:tc>
      </w:tr>
    </w:tbl>
    <w:p>
      <w:pPr>
        <w:spacing w:line="240" w:lineRule="auto" w:before="4"/>
        <w:rPr>
          <w:rFonts w:ascii="宋体" w:hAnsi="宋体" w:cs="宋体" w:eastAsia="宋体" w:hint="default"/>
          <w:sz w:val="20"/>
          <w:szCs w:val="20"/>
        </w:rPr>
      </w:pPr>
    </w:p>
    <w:p>
      <w:pPr>
        <w:pStyle w:val="Heading4"/>
        <w:spacing w:line="240" w:lineRule="auto"/>
        <w:ind w:right="1894"/>
        <w:jc w:val="left"/>
        <w:rPr>
          <w:b w:val="0"/>
          <w:bCs w:val="0"/>
        </w:rPr>
      </w:pPr>
      <w:r>
        <w:rPr/>
        <w:pict>
          <v:group style="position:absolute;margin-left:84.624001pt;margin-top:-56.97628pt;width:442.9pt;height:5.2pt;mso-position-horizontal-relative:page;mso-position-vertical-relative:paragraph;z-index:-1239904" coordorigin="1692,-1140" coordsize="8858,104">
            <v:shape style="position:absolute;left:1692;top:-1140;width:3243;height:103" type="#_x0000_t75" stroked="false">
              <v:imagedata r:id="rId881" o:title=""/>
            </v:shape>
            <v:shape style="position:absolute;left:4911;top:-1046;width:1988;height:10" type="#_x0000_t75" stroked="false">
              <v:imagedata r:id="rId882" o:title=""/>
            </v:shape>
            <v:shape style="position:absolute;left:6894;top:-1046;width:1706;height:10" type="#_x0000_t75" stroked="false">
              <v:imagedata r:id="rId878" o:title=""/>
            </v:shape>
            <v:shape style="position:absolute;left:8596;top:-1046;width:1954;height:10" type="#_x0000_t75" stroked="false">
              <v:imagedata r:id="rId876" o:title=""/>
            </v:shape>
            <w10:wrap type="none"/>
          </v:group>
        </w:pict>
      </w:r>
      <w:r>
        <w:rPr/>
        <w:pict>
          <v:shape style="position:absolute;margin-left:245.809998pt;margin-top:-14.376301pt;width:.480016pt;height:.6pt;mso-position-horizontal-relative:page;mso-position-vertical-relative:paragraph;z-index:30400" type="#_x0000_t75" stroked="false">
            <v:imagedata r:id="rId744" o:title=""/>
          </v:shape>
        </w:pict>
      </w:r>
      <w:r>
        <w:rPr/>
        <w:pict>
          <v:shape style="position:absolute;margin-left:344.950012pt;margin-top:-14.376301pt;width:.480026pt;height:.6pt;mso-position-horizontal-relative:page;mso-position-vertical-relative:paragraph;z-index:30424" type="#_x0000_t75" stroked="false">
            <v:imagedata r:id="rId744" o:title=""/>
          </v:shape>
        </w:pict>
      </w:r>
      <w:r>
        <w:rPr/>
        <w:pict>
          <v:shape style="position:absolute;margin-left:430.029999pt;margin-top:-14.376301pt;width:.479996pt;height:.6pt;mso-position-horizontal-relative:page;mso-position-vertical-relative:paragraph;z-index:30448" type="#_x0000_t75" stroked="false">
            <v:imagedata r:id="rId744" o:title=""/>
          </v:shape>
        </w:pict>
      </w:r>
      <w:r>
        <w:rPr>
          <w:rFonts w:ascii="Arial" w:hAnsi="Arial" w:cs="Arial" w:eastAsia="Arial" w:hint="default"/>
        </w:rPr>
        <w:t>3</w:t>
      </w:r>
      <w:r>
        <w:rPr/>
        <w:t>、</w:t>
      </w:r>
      <w:r>
        <w:rPr>
          <w:spacing w:val="-8"/>
        </w:rPr>
        <w:t> </w:t>
      </w:r>
      <w:r>
        <w:rPr/>
        <w:t>公司主要会计报表项目的异常情况及原因的说明</w:t>
      </w:r>
      <w:r>
        <w:rPr>
          <w:b w:val="0"/>
          <w:bCs w:val="0"/>
        </w:rPr>
      </w:r>
    </w:p>
    <w:p>
      <w:pPr>
        <w:spacing w:line="240" w:lineRule="auto" w:before="4"/>
        <w:rPr>
          <w:rFonts w:ascii="宋体" w:hAnsi="宋体" w:cs="宋体" w:eastAsia="宋体" w:hint="default"/>
          <w:b/>
          <w:bCs/>
          <w:sz w:val="23"/>
          <w:szCs w:val="23"/>
        </w:rPr>
      </w:pPr>
    </w:p>
    <w:p>
      <w:pPr>
        <w:pStyle w:val="BodyText"/>
        <w:spacing w:line="272" w:lineRule="exact" w:before="64"/>
        <w:ind w:right="1407" w:hanging="142"/>
        <w:jc w:val="both"/>
      </w:pPr>
      <w:r>
        <w:rPr/>
        <w:t>（</w:t>
      </w:r>
      <w:r>
        <w:rPr>
          <w:rFonts w:ascii="Arial" w:hAnsi="Arial" w:cs="Arial" w:eastAsia="Arial" w:hint="default"/>
        </w:rPr>
        <w:t>1</w:t>
      </w:r>
      <w:r>
        <w:rPr/>
        <w:t>）</w:t>
      </w:r>
      <w:r>
        <w:rPr>
          <w:spacing w:val="-80"/>
        </w:rPr>
        <w:t> </w:t>
      </w:r>
      <w:r>
        <w:rPr/>
        <w:t>货币资金同比下降</w:t>
      </w:r>
      <w:r>
        <w:rPr>
          <w:spacing w:val="-40"/>
        </w:rPr>
        <w:t> </w:t>
      </w:r>
      <w:r>
        <w:rPr>
          <w:rFonts w:ascii="Arial" w:hAnsi="Arial" w:cs="Arial" w:eastAsia="Arial" w:hint="default"/>
        </w:rPr>
        <w:t>16,341.42</w:t>
      </w:r>
      <w:r>
        <w:rPr>
          <w:rFonts w:ascii="Arial" w:hAnsi="Arial" w:cs="Arial" w:eastAsia="Arial" w:hint="default"/>
          <w:spacing w:val="5"/>
        </w:rPr>
        <w:t> </w:t>
      </w:r>
      <w:r>
        <w:rPr>
          <w:spacing w:val="-4"/>
        </w:rPr>
        <w:t>万元，下降幅度</w:t>
      </w:r>
      <w:r>
        <w:rPr>
          <w:spacing w:val="-40"/>
        </w:rPr>
        <w:t> </w:t>
      </w:r>
      <w:r>
        <w:rPr>
          <w:rFonts w:ascii="Arial" w:hAnsi="Arial" w:cs="Arial" w:eastAsia="Arial" w:hint="default"/>
          <w:spacing w:val="-3"/>
        </w:rPr>
        <w:t>9.39%</w:t>
      </w:r>
      <w:r>
        <w:rPr>
          <w:spacing w:val="-3"/>
        </w:rPr>
        <w:t>；主要原因是：</w:t>
      </w:r>
      <w:r>
        <w:rPr>
          <w:rFonts w:ascii="Arial" w:hAnsi="Arial" w:cs="Arial" w:eastAsia="Arial" w:hint="default"/>
          <w:spacing w:val="-3"/>
        </w:rPr>
        <w:t>a</w:t>
      </w:r>
      <w:r>
        <w:rPr>
          <w:spacing w:val="-3"/>
        </w:rPr>
        <w:t>、本公司年中支付股</w:t>
      </w:r>
      <w:r>
        <w:rPr>
          <w:spacing w:val="-101"/>
        </w:rPr>
        <w:t> </w:t>
      </w:r>
      <w:r>
        <w:rPr>
          <w:spacing w:val="-101"/>
        </w:rPr>
      </w:r>
      <w:r>
        <w:rPr/>
        <w:t>利</w:t>
      </w:r>
      <w:r>
        <w:rPr>
          <w:spacing w:val="-48"/>
        </w:rPr>
        <w:t> </w:t>
      </w:r>
      <w:r>
        <w:rPr>
          <w:rFonts w:ascii="Arial" w:hAnsi="Arial" w:cs="Arial" w:eastAsia="Arial" w:hint="default"/>
        </w:rPr>
        <w:t>5600</w:t>
      </w:r>
      <w:r>
        <w:rPr>
          <w:rFonts w:ascii="Arial" w:hAnsi="Arial" w:cs="Arial" w:eastAsia="Arial" w:hint="default"/>
          <w:spacing w:val="-3"/>
        </w:rPr>
        <w:t> </w:t>
      </w:r>
      <w:r>
        <w:rPr/>
        <w:t>万元；</w:t>
      </w:r>
      <w:r>
        <w:rPr>
          <w:rFonts w:ascii="Arial" w:hAnsi="Arial" w:cs="Arial" w:eastAsia="Arial" w:hint="default"/>
        </w:rPr>
        <w:t>b</w:t>
      </w:r>
      <w:r>
        <w:rPr/>
        <w:t>、本公司本年度产业园工程支付约</w:t>
      </w:r>
      <w:r>
        <w:rPr>
          <w:spacing w:val="-50"/>
        </w:rPr>
        <w:t> </w:t>
      </w:r>
      <w:r>
        <w:rPr>
          <w:rFonts w:ascii="Arial" w:hAnsi="Arial" w:cs="Arial" w:eastAsia="Arial" w:hint="default"/>
        </w:rPr>
        <w:t>5100</w:t>
      </w:r>
      <w:r>
        <w:rPr>
          <w:rFonts w:ascii="Arial" w:hAnsi="Arial" w:cs="Arial" w:eastAsia="Arial" w:hint="default"/>
          <w:spacing w:val="-3"/>
        </w:rPr>
        <w:t> </w:t>
      </w:r>
      <w:r>
        <w:rPr>
          <w:spacing w:val="-3"/>
        </w:rPr>
        <w:t>万元；</w:t>
      </w:r>
      <w:r>
        <w:rPr>
          <w:rFonts w:ascii="Arial" w:hAnsi="Arial" w:cs="Arial" w:eastAsia="Arial" w:hint="default"/>
          <w:spacing w:val="-3"/>
        </w:rPr>
        <w:t>c</w:t>
      </w:r>
      <w:r>
        <w:rPr>
          <w:spacing w:val="-3"/>
        </w:rPr>
        <w:t>、本公司调整付款方式，基本</w:t>
      </w:r>
    </w:p>
    <w:p>
      <w:pPr>
        <w:pStyle w:val="BodyText"/>
        <w:spacing w:line="264" w:lineRule="exact"/>
        <w:ind w:right="1894"/>
        <w:jc w:val="left"/>
      </w:pPr>
      <w:r>
        <w:rPr/>
        <w:t>不再通过票据支付材料款；应付票据减少约</w:t>
      </w:r>
      <w:r>
        <w:rPr>
          <w:spacing w:val="-54"/>
        </w:rPr>
        <w:t> </w:t>
      </w:r>
      <w:r>
        <w:rPr>
          <w:rFonts w:ascii="Arial" w:hAnsi="Arial" w:cs="Arial" w:eastAsia="Arial" w:hint="default"/>
        </w:rPr>
        <w:t>5100</w:t>
      </w:r>
      <w:r>
        <w:rPr>
          <w:rFonts w:ascii="Arial" w:hAnsi="Arial" w:cs="Arial" w:eastAsia="Arial" w:hint="default"/>
          <w:spacing w:val="-9"/>
        </w:rPr>
        <w:t> </w:t>
      </w:r>
      <w:r>
        <w:rPr/>
        <w:t>万元；</w:t>
      </w:r>
    </w:p>
    <w:p>
      <w:pPr>
        <w:spacing w:line="240" w:lineRule="auto" w:before="2"/>
        <w:rPr>
          <w:rFonts w:ascii="宋体" w:hAnsi="宋体" w:cs="宋体" w:eastAsia="宋体" w:hint="default"/>
          <w:sz w:val="29"/>
          <w:szCs w:val="29"/>
        </w:rPr>
      </w:pPr>
    </w:p>
    <w:p>
      <w:pPr>
        <w:pStyle w:val="BodyText"/>
        <w:spacing w:line="274" w:lineRule="exact"/>
        <w:ind w:right="1409" w:hanging="142"/>
        <w:jc w:val="both"/>
      </w:pPr>
      <w:r>
        <w:rPr/>
        <w:t>（</w:t>
      </w:r>
      <w:r>
        <w:rPr>
          <w:rFonts w:ascii="Arial" w:hAnsi="Arial" w:cs="Arial" w:eastAsia="Arial" w:hint="default"/>
        </w:rPr>
        <w:t>2</w:t>
      </w:r>
      <w:r>
        <w:rPr/>
        <w:t>）</w:t>
      </w:r>
      <w:r>
        <w:rPr>
          <w:spacing w:val="-85"/>
        </w:rPr>
        <w:t> </w:t>
      </w:r>
      <w:r>
        <w:rPr/>
        <w:t>应收票据同比增长</w:t>
      </w:r>
      <w:r>
        <w:rPr>
          <w:spacing w:val="-41"/>
        </w:rPr>
        <w:t> </w:t>
      </w:r>
      <w:r>
        <w:rPr>
          <w:rFonts w:ascii="Arial" w:hAnsi="Arial" w:cs="Arial" w:eastAsia="Arial" w:hint="default"/>
        </w:rPr>
        <w:t>291.40</w:t>
      </w:r>
      <w:r>
        <w:rPr>
          <w:rFonts w:ascii="Arial" w:hAnsi="Arial" w:cs="Arial" w:eastAsia="Arial" w:hint="default"/>
          <w:spacing w:val="3"/>
        </w:rPr>
        <w:t> </w:t>
      </w:r>
      <w:r>
        <w:rPr/>
        <w:t>万元，增长幅度为</w:t>
      </w:r>
      <w:r>
        <w:rPr>
          <w:spacing w:val="-42"/>
        </w:rPr>
        <w:t> </w:t>
      </w:r>
      <w:r>
        <w:rPr>
          <w:rFonts w:ascii="Arial" w:hAnsi="Arial" w:cs="Arial" w:eastAsia="Arial" w:hint="default"/>
        </w:rPr>
        <w:t>35.02%</w:t>
      </w:r>
      <w:r>
        <w:rPr/>
        <w:t>；主要原因是本报告期软件公司收入</w:t>
      </w:r>
      <w:r>
        <w:rPr>
          <w:w w:val="100"/>
        </w:rPr>
        <w:t> </w:t>
      </w:r>
      <w:r>
        <w:rPr/>
        <w:t>大幅度增长，票据回款有所增加；</w:t>
      </w:r>
    </w:p>
    <w:p>
      <w:pPr>
        <w:spacing w:line="240" w:lineRule="auto" w:before="7"/>
        <w:rPr>
          <w:rFonts w:ascii="宋体" w:hAnsi="宋体" w:cs="宋体" w:eastAsia="宋体" w:hint="default"/>
          <w:sz w:val="28"/>
          <w:szCs w:val="28"/>
        </w:rPr>
      </w:pPr>
    </w:p>
    <w:p>
      <w:pPr>
        <w:pStyle w:val="BodyText"/>
        <w:spacing w:line="272" w:lineRule="exact"/>
        <w:ind w:right="1409" w:hanging="142"/>
        <w:jc w:val="both"/>
      </w:pPr>
      <w:r>
        <w:rPr/>
        <w:t>（</w:t>
      </w:r>
      <w:r>
        <w:rPr>
          <w:rFonts w:ascii="Arial" w:hAnsi="Arial" w:cs="Arial" w:eastAsia="Arial" w:hint="default"/>
        </w:rPr>
        <w:t>3</w:t>
      </w:r>
      <w:r>
        <w:rPr/>
        <w:t>）</w:t>
      </w:r>
      <w:r>
        <w:rPr>
          <w:spacing w:val="-79"/>
        </w:rPr>
        <w:t> </w:t>
      </w:r>
      <w:r>
        <w:rPr/>
        <w:t>应收账款同比增长</w:t>
      </w:r>
      <w:r>
        <w:rPr>
          <w:spacing w:val="-39"/>
        </w:rPr>
        <w:t> </w:t>
      </w:r>
      <w:r>
        <w:rPr>
          <w:rFonts w:ascii="Arial" w:hAnsi="Arial" w:cs="Arial" w:eastAsia="Arial" w:hint="default"/>
        </w:rPr>
        <w:t>10,854.75</w:t>
      </w:r>
      <w:r>
        <w:rPr>
          <w:rFonts w:ascii="Arial" w:hAnsi="Arial" w:cs="Arial" w:eastAsia="Arial" w:hint="default"/>
          <w:spacing w:val="7"/>
        </w:rPr>
        <w:t> </w:t>
      </w:r>
      <w:r>
        <w:rPr>
          <w:spacing w:val="-5"/>
        </w:rPr>
        <w:t>万元，增长幅度为</w:t>
      </w:r>
      <w:r>
        <w:rPr>
          <w:spacing w:val="-39"/>
        </w:rPr>
        <w:t> </w:t>
      </w:r>
      <w:r>
        <w:rPr>
          <w:rFonts w:ascii="Arial" w:hAnsi="Arial" w:cs="Arial" w:eastAsia="Arial" w:hint="default"/>
          <w:spacing w:val="-3"/>
        </w:rPr>
        <w:t>73.25%</w:t>
      </w:r>
      <w:r>
        <w:rPr>
          <w:spacing w:val="-3"/>
        </w:rPr>
        <w:t>；主要原因是报告期内调整销售政</w:t>
      </w:r>
      <w:r>
        <w:rPr>
          <w:spacing w:val="-100"/>
        </w:rPr>
        <w:t> </w:t>
      </w:r>
      <w:r>
        <w:rPr>
          <w:spacing w:val="-100"/>
        </w:rPr>
      </w:r>
      <w:r>
        <w:rPr/>
        <w:t>策、拓展市场收入大幅增加；</w:t>
      </w:r>
    </w:p>
    <w:p>
      <w:pPr>
        <w:spacing w:line="240" w:lineRule="auto" w:before="10"/>
        <w:rPr>
          <w:rFonts w:ascii="宋体" w:hAnsi="宋体" w:cs="宋体" w:eastAsia="宋体" w:hint="default"/>
          <w:sz w:val="28"/>
          <w:szCs w:val="28"/>
        </w:rPr>
      </w:pPr>
    </w:p>
    <w:p>
      <w:pPr>
        <w:pStyle w:val="BodyText"/>
        <w:spacing w:line="272" w:lineRule="exact"/>
        <w:ind w:right="1398" w:hanging="142"/>
        <w:jc w:val="both"/>
      </w:pPr>
      <w:r>
        <w:rPr/>
        <w:t>（</w:t>
      </w:r>
      <w:r>
        <w:rPr>
          <w:rFonts w:ascii="Arial" w:hAnsi="Arial" w:cs="Arial" w:eastAsia="Arial" w:hint="default"/>
        </w:rPr>
        <w:t>4</w:t>
      </w:r>
      <w:r>
        <w:rPr/>
        <w:t>）</w:t>
      </w:r>
      <w:r>
        <w:rPr>
          <w:spacing w:val="-82"/>
        </w:rPr>
        <w:t> </w:t>
      </w:r>
      <w:r>
        <w:rPr/>
        <w:t>预付账款同比增长</w:t>
      </w:r>
      <w:r>
        <w:rPr>
          <w:spacing w:val="-26"/>
        </w:rPr>
        <w:t> </w:t>
      </w:r>
      <w:r>
        <w:rPr>
          <w:rFonts w:ascii="Arial" w:hAnsi="Arial" w:cs="Arial" w:eastAsia="Arial" w:hint="default"/>
        </w:rPr>
        <w:t>3,369.24</w:t>
      </w:r>
      <w:r>
        <w:rPr>
          <w:rFonts w:ascii="Arial" w:hAnsi="Arial" w:cs="Arial" w:eastAsia="Arial" w:hint="default"/>
          <w:spacing w:val="23"/>
        </w:rPr>
        <w:t> </w:t>
      </w:r>
      <w:r>
        <w:rPr/>
        <w:t>万元，增长幅度为</w:t>
      </w:r>
      <w:r>
        <w:rPr>
          <w:spacing w:val="-24"/>
        </w:rPr>
        <w:t> </w:t>
      </w:r>
      <w:r>
        <w:rPr>
          <w:rFonts w:ascii="Arial" w:hAnsi="Arial" w:cs="Arial" w:eastAsia="Arial" w:hint="default"/>
          <w:spacing w:val="-6"/>
        </w:rPr>
        <w:t>336.10%</w:t>
      </w:r>
      <w:r>
        <w:rPr>
          <w:spacing w:val="-6"/>
        </w:rPr>
        <w:t>；主要原因是软件公司根据募投计</w:t>
      </w:r>
      <w:r>
        <w:rPr>
          <w:spacing w:val="-103"/>
        </w:rPr>
        <w:t> </w:t>
      </w:r>
      <w:r>
        <w:rPr>
          <w:spacing w:val="-103"/>
        </w:rPr>
      </w:r>
      <w:r>
        <w:rPr>
          <w:spacing w:val="-13"/>
        </w:rPr>
        <w:t>划预付购房款约</w:t>
      </w:r>
      <w:r>
        <w:rPr>
          <w:spacing w:val="-61"/>
        </w:rPr>
        <w:t> </w:t>
      </w:r>
      <w:r>
        <w:rPr>
          <w:rFonts w:ascii="Arial" w:hAnsi="Arial" w:cs="Arial" w:eastAsia="Arial" w:hint="default"/>
          <w:spacing w:val="-6"/>
        </w:rPr>
        <w:t>2,500</w:t>
      </w:r>
      <w:r>
        <w:rPr>
          <w:rFonts w:ascii="Arial" w:hAnsi="Arial" w:cs="Arial" w:eastAsia="Arial" w:hint="default"/>
          <w:spacing w:val="-1"/>
        </w:rPr>
        <w:t> </w:t>
      </w:r>
      <w:r>
        <w:rPr>
          <w:spacing w:val="-9"/>
        </w:rPr>
        <w:t>万元；</w:t>
      </w:r>
    </w:p>
    <w:p>
      <w:pPr>
        <w:spacing w:line="240" w:lineRule="auto" w:before="10"/>
        <w:rPr>
          <w:rFonts w:ascii="宋体" w:hAnsi="宋体" w:cs="宋体" w:eastAsia="宋体" w:hint="default"/>
          <w:sz w:val="28"/>
          <w:szCs w:val="28"/>
        </w:rPr>
      </w:pPr>
    </w:p>
    <w:p>
      <w:pPr>
        <w:pStyle w:val="BodyText"/>
        <w:spacing w:line="272" w:lineRule="exact"/>
        <w:ind w:right="1409" w:hanging="142"/>
        <w:jc w:val="both"/>
      </w:pPr>
      <w:r>
        <w:rPr/>
        <w:t>（</w:t>
      </w:r>
      <w:r>
        <w:rPr>
          <w:rFonts w:ascii="Arial" w:hAnsi="Arial" w:cs="Arial" w:eastAsia="Arial" w:hint="default"/>
        </w:rPr>
        <w:t>5</w:t>
      </w:r>
      <w:r>
        <w:rPr/>
        <w:t>）</w:t>
      </w:r>
      <w:r>
        <w:rPr>
          <w:spacing w:val="-79"/>
        </w:rPr>
        <w:t> </w:t>
      </w:r>
      <w:r>
        <w:rPr/>
        <w:t>应收利息同比增长</w:t>
      </w:r>
      <w:r>
        <w:rPr>
          <w:spacing w:val="-38"/>
        </w:rPr>
        <w:t> </w:t>
      </w:r>
      <w:r>
        <w:rPr>
          <w:rFonts w:ascii="Arial" w:hAnsi="Arial" w:cs="Arial" w:eastAsia="Arial" w:hint="default"/>
        </w:rPr>
        <w:t>1,832.34</w:t>
      </w:r>
      <w:r>
        <w:rPr>
          <w:rFonts w:ascii="Arial" w:hAnsi="Arial" w:cs="Arial" w:eastAsia="Arial" w:hint="default"/>
          <w:spacing w:val="8"/>
        </w:rPr>
        <w:t> </w:t>
      </w:r>
      <w:r>
        <w:rPr>
          <w:spacing w:val="-5"/>
        </w:rPr>
        <w:t>万元，增长幅度为</w:t>
      </w:r>
      <w:r>
        <w:rPr>
          <w:spacing w:val="-38"/>
        </w:rPr>
        <w:t> </w:t>
      </w:r>
      <w:r>
        <w:rPr>
          <w:rFonts w:ascii="Arial" w:hAnsi="Arial" w:cs="Arial" w:eastAsia="Arial" w:hint="default"/>
          <w:spacing w:val="-3"/>
        </w:rPr>
        <w:t>235.31%</w:t>
      </w:r>
      <w:r>
        <w:rPr>
          <w:spacing w:val="-3"/>
        </w:rPr>
        <w:t>；主要原因是报告期募集资金按照</w:t>
      </w:r>
      <w:r>
        <w:rPr>
          <w:spacing w:val="-100"/>
        </w:rPr>
        <w:t> </w:t>
      </w:r>
      <w:r>
        <w:rPr>
          <w:spacing w:val="-100"/>
        </w:rPr>
      </w:r>
      <w:r>
        <w:rPr/>
        <w:t>计划使用，对超募资金存为定期存款、增加超募资金收益；</w:t>
      </w:r>
    </w:p>
    <w:p>
      <w:pPr>
        <w:spacing w:line="240" w:lineRule="auto" w:before="6"/>
        <w:rPr>
          <w:rFonts w:ascii="宋体" w:hAnsi="宋体" w:cs="宋体" w:eastAsia="宋体" w:hint="default"/>
          <w:sz w:val="28"/>
          <w:szCs w:val="28"/>
        </w:rPr>
      </w:pPr>
    </w:p>
    <w:p>
      <w:pPr>
        <w:pStyle w:val="BodyText"/>
        <w:spacing w:line="274" w:lineRule="exact"/>
        <w:ind w:right="1407" w:hanging="142"/>
        <w:jc w:val="both"/>
      </w:pPr>
      <w:r>
        <w:rPr/>
        <w:t>（</w:t>
      </w:r>
      <w:r>
        <w:rPr>
          <w:rFonts w:ascii="Arial" w:hAnsi="Arial" w:cs="Arial" w:eastAsia="Arial" w:hint="default"/>
        </w:rPr>
        <w:t>6</w:t>
      </w:r>
      <w:r>
        <w:rPr/>
        <w:t>）</w:t>
      </w:r>
      <w:r>
        <w:rPr>
          <w:spacing w:val="-85"/>
        </w:rPr>
        <w:t> </w:t>
      </w:r>
      <w:r>
        <w:rPr/>
        <w:t>在建工程同比增加</w:t>
      </w:r>
      <w:r>
        <w:rPr>
          <w:spacing w:val="-39"/>
        </w:rPr>
        <w:t> </w:t>
      </w:r>
      <w:r>
        <w:rPr>
          <w:rFonts w:ascii="Arial" w:hAnsi="Arial" w:cs="Arial" w:eastAsia="Arial" w:hint="default"/>
        </w:rPr>
        <w:t>5,723.97</w:t>
      </w:r>
      <w:r>
        <w:rPr>
          <w:rFonts w:ascii="Arial" w:hAnsi="Arial" w:cs="Arial" w:eastAsia="Arial" w:hint="default"/>
          <w:spacing w:val="10"/>
        </w:rPr>
        <w:t> </w:t>
      </w:r>
      <w:r>
        <w:rPr/>
        <w:t>万元，增长幅度为</w:t>
      </w:r>
      <w:r>
        <w:rPr>
          <w:spacing w:val="-37"/>
        </w:rPr>
        <w:t> </w:t>
      </w:r>
      <w:r>
        <w:rPr>
          <w:rFonts w:ascii="Arial" w:hAnsi="Arial" w:cs="Arial" w:eastAsia="Arial" w:hint="default"/>
        </w:rPr>
        <w:t>3734.27%</w:t>
      </w:r>
      <w:r>
        <w:rPr/>
        <w:t>；主要原因是报告期内本公司规</w:t>
      </w:r>
      <w:r>
        <w:rPr>
          <w:w w:val="100"/>
        </w:rPr>
        <w:t> </w:t>
      </w:r>
      <w:r>
        <w:rPr/>
        <w:t>划的产业园区进入全面建设阶段；</w:t>
      </w:r>
    </w:p>
    <w:p>
      <w:pPr>
        <w:spacing w:line="240" w:lineRule="auto" w:before="5"/>
        <w:rPr>
          <w:rFonts w:ascii="宋体" w:hAnsi="宋体" w:cs="宋体" w:eastAsia="宋体" w:hint="default"/>
          <w:sz w:val="28"/>
          <w:szCs w:val="28"/>
        </w:rPr>
      </w:pPr>
    </w:p>
    <w:p>
      <w:pPr>
        <w:pStyle w:val="BodyText"/>
        <w:spacing w:line="274" w:lineRule="exact"/>
        <w:ind w:right="1409" w:hanging="142"/>
        <w:jc w:val="both"/>
      </w:pPr>
      <w:r>
        <w:rPr/>
        <w:t>（</w:t>
      </w:r>
      <w:r>
        <w:rPr>
          <w:rFonts w:ascii="Arial" w:hAnsi="Arial" w:cs="Arial" w:eastAsia="Arial" w:hint="default"/>
        </w:rPr>
        <w:t>7</w:t>
      </w:r>
      <w:r>
        <w:rPr/>
        <w:t>）</w:t>
      </w:r>
      <w:r>
        <w:rPr>
          <w:spacing w:val="-79"/>
        </w:rPr>
        <w:t> </w:t>
      </w:r>
      <w:r>
        <w:rPr/>
        <w:t>开发支出同比增加</w:t>
      </w:r>
      <w:r>
        <w:rPr>
          <w:spacing w:val="-38"/>
        </w:rPr>
        <w:t> </w:t>
      </w:r>
      <w:r>
        <w:rPr>
          <w:rFonts w:ascii="Arial" w:hAnsi="Arial" w:cs="Arial" w:eastAsia="Arial" w:hint="default"/>
        </w:rPr>
        <w:t>1,326.87</w:t>
      </w:r>
      <w:r>
        <w:rPr>
          <w:rFonts w:ascii="Arial" w:hAnsi="Arial" w:cs="Arial" w:eastAsia="Arial" w:hint="default"/>
          <w:spacing w:val="7"/>
        </w:rPr>
        <w:t> </w:t>
      </w:r>
      <w:r>
        <w:rPr>
          <w:spacing w:val="-5"/>
        </w:rPr>
        <w:t>万元，增长幅度为</w:t>
      </w:r>
      <w:r>
        <w:rPr>
          <w:spacing w:val="-38"/>
        </w:rPr>
        <w:t> </w:t>
      </w:r>
      <w:r>
        <w:rPr>
          <w:rFonts w:ascii="Arial" w:hAnsi="Arial" w:cs="Arial" w:eastAsia="Arial" w:hint="default"/>
          <w:spacing w:val="-3"/>
        </w:rPr>
        <w:t>199.74%</w:t>
      </w:r>
      <w:r>
        <w:rPr>
          <w:spacing w:val="-3"/>
        </w:rPr>
        <w:t>；主要原因是报告期内公司加入研</w:t>
      </w:r>
      <w:r>
        <w:rPr>
          <w:spacing w:val="-99"/>
        </w:rPr>
        <w:t> </w:t>
      </w:r>
      <w:r>
        <w:rPr>
          <w:spacing w:val="-99"/>
        </w:rPr>
      </w:r>
      <w:r>
        <w:rPr/>
        <w:t>发投入，达到资本化条件的研发项目增加；</w:t>
      </w:r>
    </w:p>
    <w:p>
      <w:pPr>
        <w:spacing w:line="240" w:lineRule="auto" w:before="7"/>
        <w:rPr>
          <w:rFonts w:ascii="宋体" w:hAnsi="宋体" w:cs="宋体" w:eastAsia="宋体" w:hint="default"/>
          <w:sz w:val="28"/>
          <w:szCs w:val="28"/>
        </w:rPr>
      </w:pPr>
    </w:p>
    <w:p>
      <w:pPr>
        <w:pStyle w:val="BodyText"/>
        <w:spacing w:line="272" w:lineRule="exact"/>
        <w:ind w:right="1409" w:hanging="142"/>
        <w:jc w:val="both"/>
      </w:pPr>
      <w:r>
        <w:rPr/>
        <w:t>（</w:t>
      </w:r>
      <w:r>
        <w:rPr>
          <w:rFonts w:ascii="Arial" w:hAnsi="Arial" w:cs="Arial" w:eastAsia="Arial" w:hint="default"/>
        </w:rPr>
        <w:t>8</w:t>
      </w:r>
      <w:r>
        <w:rPr/>
        <w:t>）</w:t>
      </w:r>
      <w:r>
        <w:rPr>
          <w:spacing w:val="-85"/>
        </w:rPr>
        <w:t> </w:t>
      </w:r>
      <w:r>
        <w:rPr/>
        <w:t>应付票据同比减少</w:t>
      </w:r>
      <w:r>
        <w:rPr>
          <w:spacing w:val="-30"/>
        </w:rPr>
        <w:t> </w:t>
      </w:r>
      <w:r>
        <w:rPr>
          <w:rFonts w:ascii="Arial" w:hAnsi="Arial" w:cs="Arial" w:eastAsia="Arial" w:hint="default"/>
        </w:rPr>
        <w:t>5,162.70</w:t>
      </w:r>
      <w:r>
        <w:rPr>
          <w:rFonts w:ascii="Arial" w:hAnsi="Arial" w:cs="Arial" w:eastAsia="Arial" w:hint="default"/>
          <w:spacing w:val="16"/>
        </w:rPr>
        <w:t> </w:t>
      </w:r>
      <w:r>
        <w:rPr/>
        <w:t>万元，下降率为</w:t>
      </w:r>
      <w:r>
        <w:rPr>
          <w:spacing w:val="-31"/>
        </w:rPr>
        <w:t> </w:t>
      </w:r>
      <w:r>
        <w:rPr>
          <w:rFonts w:ascii="Arial" w:hAnsi="Arial" w:cs="Arial" w:eastAsia="Arial" w:hint="default"/>
        </w:rPr>
        <w:t>99.41%</w:t>
      </w:r>
      <w:r>
        <w:rPr/>
        <w:t>，主要原因是公司调整付款方式，基</w:t>
      </w:r>
      <w:r>
        <w:rPr>
          <w:w w:val="100"/>
        </w:rPr>
        <w:t> </w:t>
      </w:r>
      <w:r>
        <w:rPr/>
        <w:t>本不再通过票据支付材料款；</w:t>
      </w:r>
    </w:p>
    <w:p>
      <w:pPr>
        <w:spacing w:line="240" w:lineRule="auto" w:before="9"/>
        <w:rPr>
          <w:rFonts w:ascii="宋体" w:hAnsi="宋体" w:cs="宋体" w:eastAsia="宋体" w:hint="default"/>
          <w:sz w:val="26"/>
          <w:szCs w:val="26"/>
        </w:rPr>
      </w:pPr>
    </w:p>
    <w:p>
      <w:pPr>
        <w:pStyle w:val="BodyText"/>
        <w:spacing w:line="240" w:lineRule="auto"/>
        <w:ind w:left="118" w:right="1211"/>
        <w:jc w:val="left"/>
      </w:pPr>
      <w:r>
        <w:rPr/>
        <w:t>（</w:t>
      </w:r>
      <w:r>
        <w:rPr>
          <w:rFonts w:ascii="Arial" w:hAnsi="Arial" w:cs="Arial" w:eastAsia="Arial" w:hint="default"/>
        </w:rPr>
        <w:t>9</w:t>
      </w:r>
      <w:r>
        <w:rPr/>
        <w:t>）</w:t>
      </w:r>
      <w:r>
        <w:rPr>
          <w:spacing w:val="-85"/>
        </w:rPr>
        <w:t> </w:t>
      </w:r>
      <w:r>
        <w:rPr/>
        <w:t>应付账款同比增加</w:t>
      </w:r>
      <w:r>
        <w:rPr>
          <w:spacing w:val="-54"/>
        </w:rPr>
        <w:t> </w:t>
      </w:r>
      <w:r>
        <w:rPr>
          <w:rFonts w:ascii="Arial" w:hAnsi="Arial" w:cs="Arial" w:eastAsia="Arial" w:hint="default"/>
        </w:rPr>
        <w:t>1,178.06</w:t>
      </w:r>
      <w:r>
        <w:rPr>
          <w:rFonts w:ascii="Arial" w:hAnsi="Arial" w:cs="Arial" w:eastAsia="Arial" w:hint="default"/>
          <w:spacing w:val="-8"/>
        </w:rPr>
        <w:t> </w:t>
      </w:r>
      <w:r>
        <w:rPr/>
        <w:t>万元，增长幅度为</w:t>
      </w:r>
      <w:r>
        <w:rPr>
          <w:spacing w:val="-55"/>
        </w:rPr>
        <w:t> </w:t>
      </w:r>
      <w:r>
        <w:rPr>
          <w:rFonts w:ascii="Arial" w:hAnsi="Arial" w:cs="Arial" w:eastAsia="Arial" w:hint="default"/>
        </w:rPr>
        <w:t>64.06%</w:t>
      </w:r>
      <w:r>
        <w:rPr/>
        <w:t>，主要原因是公司调整付款方式；</w:t>
      </w:r>
    </w:p>
    <w:p>
      <w:pPr>
        <w:spacing w:line="240" w:lineRule="auto" w:before="4"/>
        <w:rPr>
          <w:rFonts w:ascii="宋体" w:hAnsi="宋体" w:cs="宋体" w:eastAsia="宋体" w:hint="default"/>
          <w:sz w:val="28"/>
          <w:szCs w:val="28"/>
        </w:rPr>
      </w:pPr>
    </w:p>
    <w:p>
      <w:pPr>
        <w:pStyle w:val="BodyText"/>
        <w:spacing w:line="225" w:lineRule="auto"/>
        <w:ind w:right="1407" w:hanging="142"/>
        <w:jc w:val="both"/>
      </w:pPr>
      <w:r>
        <w:rPr/>
        <w:t>（</w:t>
      </w:r>
      <w:r>
        <w:rPr>
          <w:rFonts w:ascii="Arial" w:hAnsi="Arial" w:cs="Arial" w:eastAsia="Arial" w:hint="default"/>
        </w:rPr>
        <w:t>10</w:t>
      </w:r>
      <w:r>
        <w:rPr/>
        <w:t>）</w:t>
      </w:r>
      <w:r>
        <w:rPr>
          <w:spacing w:val="-53"/>
        </w:rPr>
        <w:t> </w:t>
      </w:r>
      <w:r>
        <w:rPr/>
        <w:t>预收账款同比减少</w:t>
      </w:r>
      <w:r>
        <w:rPr>
          <w:spacing w:val="-52"/>
        </w:rPr>
        <w:t> </w:t>
      </w:r>
      <w:r>
        <w:rPr>
          <w:rFonts w:ascii="Arial" w:hAnsi="Arial" w:cs="Arial" w:eastAsia="Arial" w:hint="default"/>
        </w:rPr>
        <w:t>2,657.37</w:t>
      </w:r>
      <w:r>
        <w:rPr>
          <w:rFonts w:ascii="Arial" w:hAnsi="Arial" w:cs="Arial" w:eastAsia="Arial" w:hint="default"/>
          <w:spacing w:val="-6"/>
        </w:rPr>
        <w:t> </w:t>
      </w:r>
      <w:r>
        <w:rPr>
          <w:spacing w:val="-3"/>
        </w:rPr>
        <w:t>万元，下降幅度为</w:t>
      </w:r>
      <w:r>
        <w:rPr>
          <w:spacing w:val="-53"/>
        </w:rPr>
        <w:t> </w:t>
      </w:r>
      <w:r>
        <w:rPr>
          <w:rFonts w:ascii="Arial" w:hAnsi="Arial" w:cs="Arial" w:eastAsia="Arial" w:hint="default"/>
        </w:rPr>
        <w:t>69.53%</w:t>
      </w:r>
      <w:r>
        <w:rPr/>
        <w:t>，主要原因是</w:t>
      </w:r>
      <w:r>
        <w:rPr>
          <w:spacing w:val="-53"/>
        </w:rPr>
        <w:t> </w:t>
      </w:r>
      <w:r>
        <w:rPr>
          <w:rFonts w:ascii="Arial" w:hAnsi="Arial" w:cs="Arial" w:eastAsia="Arial" w:hint="default"/>
        </w:rPr>
        <w:t>2010</w:t>
      </w:r>
      <w:r>
        <w:rPr>
          <w:rFonts w:ascii="Arial" w:hAnsi="Arial" w:cs="Arial" w:eastAsia="Arial" w:hint="default"/>
          <w:spacing w:val="-7"/>
        </w:rPr>
        <w:t> </w:t>
      </w:r>
      <w:r>
        <w:rPr/>
        <w:t>年底与国家广</w:t>
      </w:r>
      <w:r>
        <w:rPr>
          <w:w w:val="100"/>
        </w:rPr>
        <w:t> </w:t>
      </w:r>
      <w:r>
        <w:rPr>
          <w:spacing w:val="-2"/>
          <w:w w:val="100"/>
        </w:rPr>
        <w:t>播电影电视总局无线电台管理局签订的合同（预收款为</w:t>
      </w:r>
      <w:r>
        <w:rPr>
          <w:w w:val="100"/>
        </w:rPr>
        <w:t> </w:t>
      </w:r>
      <w:r>
        <w:rPr>
          <w:rFonts w:ascii="Arial" w:hAnsi="Arial" w:cs="Arial" w:eastAsia="Arial" w:hint="default"/>
          <w:spacing w:val="-1"/>
          <w:w w:val="100"/>
        </w:rPr>
        <w:t>2958</w:t>
      </w:r>
      <w:r>
        <w:rPr>
          <w:rFonts w:ascii="Arial" w:hAnsi="Arial" w:cs="Arial" w:eastAsia="Arial" w:hint="default"/>
          <w:spacing w:val="-3"/>
          <w:w w:val="100"/>
        </w:rPr>
        <w:t> </w:t>
      </w:r>
      <w:r>
        <w:rPr>
          <w:spacing w:val="-9"/>
          <w:w w:val="100"/>
        </w:rPr>
        <w:t>万元），在报告期内达到收入确认</w:t>
      </w:r>
      <w:r>
        <w:rPr>
          <w:w w:val="100"/>
        </w:rPr>
        <w:t> </w:t>
      </w:r>
      <w:r>
        <w:rPr/>
        <w:t>条件；</w:t>
      </w:r>
    </w:p>
    <w:p>
      <w:pPr>
        <w:spacing w:line="240" w:lineRule="auto" w:before="0"/>
        <w:rPr>
          <w:rFonts w:ascii="宋体" w:hAnsi="宋体" w:cs="宋体" w:eastAsia="宋体" w:hint="default"/>
          <w:sz w:val="20"/>
          <w:szCs w:val="20"/>
        </w:rPr>
      </w:pPr>
    </w:p>
    <w:p>
      <w:pPr>
        <w:pStyle w:val="BodyText"/>
        <w:spacing w:line="274" w:lineRule="exact" w:before="137"/>
        <w:ind w:right="1409" w:hanging="142"/>
        <w:jc w:val="both"/>
      </w:pPr>
      <w:r>
        <w:rPr/>
        <w:t>（</w:t>
      </w:r>
      <w:r>
        <w:rPr>
          <w:rFonts w:ascii="Arial" w:hAnsi="Arial" w:cs="Arial" w:eastAsia="Arial" w:hint="default"/>
        </w:rPr>
        <w:t>11</w:t>
      </w:r>
      <w:r>
        <w:rPr/>
        <w:t>）</w:t>
      </w:r>
      <w:r>
        <w:rPr>
          <w:spacing w:val="-52"/>
        </w:rPr>
        <w:t> </w:t>
      </w:r>
      <w:r>
        <w:rPr/>
        <w:t>应付职工薪酬同比增加</w:t>
      </w:r>
      <w:r>
        <w:rPr>
          <w:spacing w:val="-51"/>
        </w:rPr>
        <w:t> </w:t>
      </w:r>
      <w:r>
        <w:rPr>
          <w:rFonts w:ascii="Arial" w:hAnsi="Arial" w:cs="Arial" w:eastAsia="Arial" w:hint="default"/>
        </w:rPr>
        <w:t>1,314.73</w:t>
      </w:r>
      <w:r>
        <w:rPr>
          <w:rFonts w:ascii="Arial" w:hAnsi="Arial" w:cs="Arial" w:eastAsia="Arial" w:hint="default"/>
          <w:spacing w:val="-7"/>
        </w:rPr>
        <w:t> </w:t>
      </w:r>
      <w:r>
        <w:rPr/>
        <w:t>万元，增长幅度为</w:t>
      </w:r>
      <w:r>
        <w:rPr>
          <w:spacing w:val="-54"/>
        </w:rPr>
        <w:t> </w:t>
      </w:r>
      <w:r>
        <w:rPr>
          <w:rFonts w:ascii="Arial" w:hAnsi="Arial" w:cs="Arial" w:eastAsia="Arial" w:hint="default"/>
        </w:rPr>
        <w:t>84.19%</w:t>
      </w:r>
      <w:r>
        <w:rPr/>
        <w:t>，主要原因是</w:t>
      </w:r>
      <w:r>
        <w:rPr>
          <w:spacing w:val="-51"/>
        </w:rPr>
        <w:t> </w:t>
      </w:r>
      <w:r>
        <w:rPr>
          <w:rFonts w:ascii="Arial" w:hAnsi="Arial" w:cs="Arial" w:eastAsia="Arial" w:hint="default"/>
          <w:spacing w:val="-6"/>
        </w:rPr>
        <w:t>2011</w:t>
      </w:r>
      <w:r>
        <w:rPr>
          <w:rFonts w:ascii="Arial" w:hAnsi="Arial" w:cs="Arial" w:eastAsia="Arial" w:hint="default"/>
          <w:spacing w:val="-7"/>
        </w:rPr>
        <w:t> </w:t>
      </w:r>
      <w:r>
        <w:rPr/>
        <w:t>年年度本</w:t>
      </w:r>
      <w:r>
        <w:rPr>
          <w:w w:val="100"/>
        </w:rPr>
        <w:t> </w:t>
      </w:r>
      <w:r>
        <w:rPr/>
        <w:t>公司人员出现大幅度增加；</w:t>
      </w:r>
    </w:p>
    <w:p>
      <w:pPr>
        <w:spacing w:after="0" w:line="274" w:lineRule="exact"/>
        <w:jc w:val="both"/>
        <w:sectPr>
          <w:pgSz w:w="11910" w:h="16840"/>
          <w:pgMar w:header="990" w:footer="1184" w:top="1160" w:bottom="1380" w:left="1540" w:right="0"/>
        </w:sectPr>
      </w:pPr>
    </w:p>
    <w:p>
      <w:pPr>
        <w:spacing w:line="240" w:lineRule="auto" w:before="7"/>
        <w:rPr>
          <w:rFonts w:ascii="宋体" w:hAnsi="宋体" w:cs="宋体" w:eastAsia="宋体" w:hint="default"/>
          <w:sz w:val="14"/>
          <w:szCs w:val="14"/>
        </w:rPr>
      </w:pPr>
    </w:p>
    <w:p>
      <w:pPr>
        <w:pStyle w:val="BodyText"/>
        <w:spacing w:line="272" w:lineRule="exact" w:before="64"/>
        <w:ind w:right="1407" w:hanging="142"/>
        <w:jc w:val="both"/>
      </w:pPr>
      <w:r>
        <w:rPr/>
        <w:t>（</w:t>
      </w:r>
      <w:r>
        <w:rPr>
          <w:rFonts w:ascii="Arial" w:hAnsi="Arial" w:cs="Arial" w:eastAsia="Arial" w:hint="default"/>
        </w:rPr>
        <w:t>12</w:t>
      </w:r>
      <w:r>
        <w:rPr/>
        <w:t>）</w:t>
      </w:r>
      <w:r>
        <w:rPr>
          <w:spacing w:val="-54"/>
        </w:rPr>
        <w:t> </w:t>
      </w:r>
      <w:r>
        <w:rPr/>
        <w:t>递延收益同比</w:t>
      </w:r>
      <w:r>
        <w:rPr>
          <w:spacing w:val="-49"/>
        </w:rPr>
        <w:t> </w:t>
      </w:r>
      <w:r>
        <w:rPr>
          <w:rFonts w:ascii="Arial" w:hAnsi="Arial" w:cs="Arial" w:eastAsia="Arial" w:hint="default"/>
        </w:rPr>
        <w:t>1,015.80</w:t>
      </w:r>
      <w:r>
        <w:rPr>
          <w:rFonts w:ascii="Arial" w:hAnsi="Arial" w:cs="Arial" w:eastAsia="Arial" w:hint="default"/>
          <w:spacing w:val="-2"/>
        </w:rPr>
        <w:t> </w:t>
      </w:r>
      <w:r>
        <w:rPr/>
        <w:t>万元，增长幅度为</w:t>
      </w:r>
      <w:r>
        <w:rPr>
          <w:spacing w:val="-46"/>
        </w:rPr>
        <w:t> </w:t>
      </w:r>
      <w:r>
        <w:rPr>
          <w:rFonts w:ascii="Arial" w:hAnsi="Arial" w:cs="Arial" w:eastAsia="Arial" w:hint="default"/>
        </w:rPr>
        <w:t>164.74%</w:t>
      </w:r>
      <w:r>
        <w:rPr/>
        <w:t>；主要原因是国家加强对三网融合产</w:t>
      </w:r>
      <w:r>
        <w:rPr>
          <w:w w:val="100"/>
        </w:rPr>
        <w:t> </w:t>
      </w:r>
      <w:r>
        <w:rPr/>
        <w:t>业的研发投入，相关专项资金拨入增加；</w:t>
      </w:r>
    </w:p>
    <w:p>
      <w:pPr>
        <w:spacing w:line="240" w:lineRule="auto" w:before="5"/>
        <w:rPr>
          <w:rFonts w:ascii="宋体" w:hAnsi="宋体" w:cs="宋体" w:eastAsia="宋体" w:hint="default"/>
          <w:sz w:val="27"/>
          <w:szCs w:val="27"/>
        </w:rPr>
      </w:pPr>
    </w:p>
    <w:p>
      <w:pPr>
        <w:pStyle w:val="BodyText"/>
        <w:spacing w:line="230" w:lineRule="auto"/>
        <w:ind w:right="1409" w:hanging="142"/>
        <w:jc w:val="both"/>
      </w:pPr>
      <w:r>
        <w:rPr/>
        <w:t>（</w:t>
      </w:r>
      <w:r>
        <w:rPr>
          <w:rFonts w:ascii="Arial" w:hAnsi="Arial" w:cs="Arial" w:eastAsia="Arial" w:hint="default"/>
        </w:rPr>
        <w:t>13</w:t>
      </w:r>
      <w:r>
        <w:rPr/>
        <w:t>）</w:t>
      </w:r>
      <w:r>
        <w:rPr>
          <w:spacing w:val="-42"/>
        </w:rPr>
        <w:t> </w:t>
      </w:r>
      <w:r>
        <w:rPr/>
        <w:t>营业收入同比增加</w:t>
      </w:r>
      <w:r>
        <w:rPr>
          <w:spacing w:val="-40"/>
        </w:rPr>
        <w:t> </w:t>
      </w:r>
      <w:r>
        <w:rPr>
          <w:rFonts w:ascii="Arial" w:hAnsi="Arial" w:cs="Arial" w:eastAsia="Arial" w:hint="default"/>
        </w:rPr>
        <w:t>9,140.68</w:t>
      </w:r>
      <w:r>
        <w:rPr>
          <w:rFonts w:ascii="Arial" w:hAnsi="Arial" w:cs="Arial" w:eastAsia="Arial" w:hint="default"/>
          <w:spacing w:val="5"/>
        </w:rPr>
        <w:t> </w:t>
      </w:r>
      <w:r>
        <w:rPr>
          <w:spacing w:val="-4"/>
        </w:rPr>
        <w:t>万元，增长率为</w:t>
      </w:r>
      <w:r>
        <w:rPr>
          <w:spacing w:val="-40"/>
        </w:rPr>
        <w:t> </w:t>
      </w:r>
      <w:r>
        <w:rPr>
          <w:rFonts w:ascii="Arial" w:hAnsi="Arial" w:cs="Arial" w:eastAsia="Arial" w:hint="default"/>
          <w:spacing w:val="-4"/>
        </w:rPr>
        <w:t>26.11%%</w:t>
      </w:r>
      <w:r>
        <w:rPr>
          <w:spacing w:val="-4"/>
        </w:rPr>
        <w:t>，主要原因是报告期内，公司业务</w:t>
      </w:r>
      <w:r>
        <w:rPr>
          <w:spacing w:val="-100"/>
        </w:rPr>
        <w:t> </w:t>
      </w:r>
      <w:r>
        <w:rPr>
          <w:spacing w:val="-100"/>
        </w:rPr>
      </w:r>
      <w:r>
        <w:rPr/>
        <w:t>继续增长，两大主营业务条件接收系统和数字电视前端设备销售业绩和去年同期相比分别增长</w:t>
      </w:r>
      <w:r>
        <w:rPr>
          <w:w w:val="100"/>
        </w:rPr>
        <w:t> </w:t>
      </w:r>
      <w:r>
        <w:rPr>
          <w:rFonts w:ascii="Arial" w:hAnsi="Arial" w:cs="Arial" w:eastAsia="Arial" w:hint="default"/>
        </w:rPr>
        <w:t>57.64%</w:t>
      </w:r>
      <w:r>
        <w:rPr/>
        <w:t>和</w:t>
      </w:r>
      <w:r>
        <w:rPr>
          <w:spacing w:val="14"/>
        </w:rPr>
        <w:t> </w:t>
      </w:r>
      <w:r>
        <w:rPr>
          <w:rFonts w:ascii="Arial" w:hAnsi="Arial" w:cs="Arial" w:eastAsia="Arial" w:hint="default"/>
        </w:rPr>
        <w:t>29.91%</w:t>
      </w:r>
      <w:r>
        <w:rPr/>
        <w:t>；报告期内由于公司局部调整了市场发展战略，提高自有产品的销售比重，</w:t>
      </w:r>
      <w:r>
        <w:rPr>
          <w:w w:val="100"/>
        </w:rPr>
        <w:t> </w:t>
      </w:r>
      <w:r>
        <w:rPr>
          <w:spacing w:val="-2"/>
        </w:rPr>
        <w:t>减少毛利较低的系统集成销售比重，故报告期内主营业务毛利率和去年同期相比增长约</w:t>
      </w:r>
      <w:r>
        <w:rPr>
          <w:spacing w:val="21"/>
        </w:rPr>
        <w:t> </w:t>
      </w:r>
      <w:r>
        <w:rPr>
          <w:rFonts w:ascii="Arial" w:hAnsi="Arial" w:cs="Arial" w:eastAsia="Arial" w:hint="default"/>
          <w:spacing w:val="-1"/>
        </w:rPr>
        <w:t>7%</w:t>
      </w:r>
      <w:r>
        <w:rPr>
          <w:spacing w:val="-1"/>
        </w:rPr>
        <w:t>；</w:t>
      </w:r>
    </w:p>
    <w:p>
      <w:pPr>
        <w:spacing w:line="240" w:lineRule="auto" w:before="8"/>
        <w:rPr>
          <w:rFonts w:ascii="宋体" w:hAnsi="宋体" w:cs="宋体" w:eastAsia="宋体" w:hint="default"/>
          <w:sz w:val="29"/>
          <w:szCs w:val="29"/>
        </w:rPr>
      </w:pPr>
    </w:p>
    <w:p>
      <w:pPr>
        <w:pStyle w:val="BodyText"/>
        <w:spacing w:line="272" w:lineRule="exact"/>
        <w:ind w:right="1412" w:hanging="142"/>
        <w:jc w:val="both"/>
      </w:pPr>
      <w:r>
        <w:rPr/>
        <w:t>（</w:t>
      </w:r>
      <w:r>
        <w:rPr>
          <w:rFonts w:ascii="Arial" w:hAnsi="Arial" w:cs="Arial" w:eastAsia="Arial" w:hint="default"/>
        </w:rPr>
        <w:t>14</w:t>
      </w:r>
      <w:r>
        <w:rPr/>
        <w:t>）</w:t>
      </w:r>
      <w:r>
        <w:rPr>
          <w:spacing w:val="-45"/>
        </w:rPr>
        <w:t> </w:t>
      </w:r>
      <w:r>
        <w:rPr/>
        <w:t>销售费用同比增加</w:t>
      </w:r>
      <w:r>
        <w:rPr>
          <w:spacing w:val="-44"/>
        </w:rPr>
        <w:t> </w:t>
      </w:r>
      <w:r>
        <w:rPr>
          <w:rFonts w:ascii="Arial" w:hAnsi="Arial" w:cs="Arial" w:eastAsia="Arial" w:hint="default"/>
        </w:rPr>
        <w:t>2,636.65</w:t>
      </w:r>
      <w:r>
        <w:rPr>
          <w:rFonts w:ascii="Arial" w:hAnsi="Arial" w:cs="Arial" w:eastAsia="Arial" w:hint="default"/>
          <w:spacing w:val="2"/>
        </w:rPr>
        <w:t> </w:t>
      </w:r>
      <w:r>
        <w:rPr>
          <w:spacing w:val="-5"/>
        </w:rPr>
        <w:t>万元，增加率为</w:t>
      </w:r>
      <w:r>
        <w:rPr>
          <w:spacing w:val="-47"/>
        </w:rPr>
        <w:t> </w:t>
      </w:r>
      <w:r>
        <w:rPr>
          <w:rFonts w:ascii="Arial" w:hAnsi="Arial" w:cs="Arial" w:eastAsia="Arial" w:hint="default"/>
          <w:spacing w:val="-4"/>
        </w:rPr>
        <w:t>53.23%</w:t>
      </w:r>
      <w:r>
        <w:rPr>
          <w:spacing w:val="-4"/>
        </w:rPr>
        <w:t>，本年度主要变动情况是：随着公司</w:t>
      </w:r>
      <w:r>
        <w:rPr>
          <w:spacing w:val="-102"/>
        </w:rPr>
        <w:t> </w:t>
      </w:r>
      <w:r>
        <w:rPr>
          <w:spacing w:val="-102"/>
        </w:rPr>
      </w:r>
      <w:r>
        <w:rPr/>
        <w:t>市场发展战略，在报告期内按计划进行市场营销网络的建设，加大市场推广的投入力度；同时</w:t>
      </w:r>
      <w:r>
        <w:rPr>
          <w:w w:val="100"/>
        </w:rPr>
        <w:t> </w:t>
      </w:r>
      <w:r>
        <w:rPr/>
        <w:t>增加广告宣传费用的投入所致；</w:t>
      </w:r>
    </w:p>
    <w:p>
      <w:pPr>
        <w:spacing w:line="240" w:lineRule="auto" w:before="10"/>
        <w:rPr>
          <w:rFonts w:ascii="宋体" w:hAnsi="宋体" w:cs="宋体" w:eastAsia="宋体" w:hint="default"/>
          <w:sz w:val="28"/>
          <w:szCs w:val="28"/>
        </w:rPr>
      </w:pPr>
    </w:p>
    <w:p>
      <w:pPr>
        <w:pStyle w:val="BodyText"/>
        <w:spacing w:line="272" w:lineRule="exact"/>
        <w:ind w:right="1412" w:hanging="142"/>
        <w:jc w:val="both"/>
      </w:pPr>
      <w:r>
        <w:rPr/>
        <w:t>（</w:t>
      </w:r>
      <w:r>
        <w:rPr>
          <w:rFonts w:ascii="Arial" w:hAnsi="Arial" w:cs="Arial" w:eastAsia="Arial" w:hint="default"/>
        </w:rPr>
        <w:t>15</w:t>
      </w:r>
      <w:r>
        <w:rPr/>
        <w:t>）</w:t>
      </w:r>
      <w:r>
        <w:rPr>
          <w:spacing w:val="-45"/>
        </w:rPr>
        <w:t> </w:t>
      </w:r>
      <w:r>
        <w:rPr/>
        <w:t>管理费用同比增加</w:t>
      </w:r>
      <w:r>
        <w:rPr>
          <w:spacing w:val="-44"/>
        </w:rPr>
        <w:t> </w:t>
      </w:r>
      <w:r>
        <w:rPr>
          <w:rFonts w:ascii="Arial" w:hAnsi="Arial" w:cs="Arial" w:eastAsia="Arial" w:hint="default"/>
        </w:rPr>
        <w:t>4,179.47</w:t>
      </w:r>
      <w:r>
        <w:rPr>
          <w:rFonts w:ascii="Arial" w:hAnsi="Arial" w:cs="Arial" w:eastAsia="Arial" w:hint="default"/>
          <w:spacing w:val="2"/>
        </w:rPr>
        <w:t> </w:t>
      </w:r>
      <w:r>
        <w:rPr>
          <w:spacing w:val="-5"/>
        </w:rPr>
        <w:t>万元，增加率为</w:t>
      </w:r>
      <w:r>
        <w:rPr>
          <w:spacing w:val="-47"/>
        </w:rPr>
        <w:t> </w:t>
      </w:r>
      <w:r>
        <w:rPr>
          <w:rFonts w:ascii="Arial" w:hAnsi="Arial" w:cs="Arial" w:eastAsia="Arial" w:hint="default"/>
          <w:spacing w:val="-4"/>
        </w:rPr>
        <w:t>54.12%</w:t>
      </w:r>
      <w:r>
        <w:rPr>
          <w:spacing w:val="-4"/>
        </w:rPr>
        <w:t>，本年度主要变动情况是：公司在报</w:t>
      </w:r>
      <w:r>
        <w:rPr>
          <w:spacing w:val="-101"/>
        </w:rPr>
        <w:t> </w:t>
      </w:r>
      <w:r>
        <w:rPr>
          <w:spacing w:val="-101"/>
        </w:rPr>
      </w:r>
      <w:r>
        <w:rPr/>
        <w:t>告期内按计划实施募集资金项目涉及的研发工作以及加大三网融合相关技术的研发工作，</w:t>
      </w:r>
    </w:p>
    <w:p>
      <w:pPr>
        <w:spacing w:line="240" w:lineRule="auto" w:before="8"/>
        <w:rPr>
          <w:rFonts w:ascii="宋体" w:hAnsi="宋体" w:cs="宋体" w:eastAsia="宋体" w:hint="default"/>
          <w:sz w:val="26"/>
          <w:szCs w:val="26"/>
        </w:rPr>
      </w:pPr>
    </w:p>
    <w:p>
      <w:pPr>
        <w:pStyle w:val="BodyText"/>
        <w:spacing w:line="240" w:lineRule="auto"/>
        <w:ind w:left="118" w:right="1211"/>
        <w:jc w:val="left"/>
      </w:pPr>
      <w:r>
        <w:rPr/>
        <w:t>（</w:t>
      </w:r>
      <w:r>
        <w:rPr>
          <w:rFonts w:ascii="Arial" w:hAnsi="Arial" w:cs="Arial" w:eastAsia="Arial" w:hint="default"/>
        </w:rPr>
        <w:t>16</w:t>
      </w:r>
      <w:r>
        <w:rPr/>
        <w:t>）</w:t>
      </w:r>
      <w:r>
        <w:rPr>
          <w:spacing w:val="-55"/>
        </w:rPr>
        <w:t> </w:t>
      </w:r>
      <w:r>
        <w:rPr/>
        <w:t>利息收入同比增加</w:t>
      </w:r>
      <w:r>
        <w:rPr>
          <w:spacing w:val="-54"/>
        </w:rPr>
        <w:t> </w:t>
      </w:r>
      <w:r>
        <w:rPr>
          <w:rFonts w:ascii="Arial" w:hAnsi="Arial" w:cs="Arial" w:eastAsia="Arial" w:hint="default"/>
        </w:rPr>
        <w:t>2,996.78</w:t>
      </w:r>
      <w:r>
        <w:rPr>
          <w:rFonts w:ascii="Arial" w:hAnsi="Arial" w:cs="Arial" w:eastAsia="Arial" w:hint="default"/>
          <w:spacing w:val="-8"/>
        </w:rPr>
        <w:t> </w:t>
      </w:r>
      <w:r>
        <w:rPr/>
        <w:t>万元，主要原因为募集资金定期存款利息收入增长所致；</w:t>
      </w:r>
    </w:p>
    <w:p>
      <w:pPr>
        <w:spacing w:line="240" w:lineRule="auto" w:before="4"/>
        <w:rPr>
          <w:rFonts w:ascii="宋体" w:hAnsi="宋体" w:cs="宋体" w:eastAsia="宋体" w:hint="default"/>
          <w:sz w:val="29"/>
          <w:szCs w:val="29"/>
        </w:rPr>
      </w:pPr>
    </w:p>
    <w:p>
      <w:pPr>
        <w:pStyle w:val="BodyText"/>
        <w:spacing w:line="272" w:lineRule="exact"/>
        <w:ind w:right="1407" w:hanging="142"/>
        <w:jc w:val="both"/>
      </w:pPr>
      <w:r>
        <w:rPr/>
        <w:t>（</w:t>
      </w:r>
      <w:r>
        <w:rPr>
          <w:rFonts w:ascii="Arial" w:hAnsi="Arial" w:cs="Arial" w:eastAsia="Arial" w:hint="default"/>
        </w:rPr>
        <w:t>17</w:t>
      </w:r>
      <w:r>
        <w:rPr/>
        <w:t>）</w:t>
      </w:r>
      <w:r>
        <w:rPr>
          <w:spacing w:val="-43"/>
        </w:rPr>
        <w:t> </w:t>
      </w:r>
      <w:r>
        <w:rPr>
          <w:spacing w:val="-3"/>
        </w:rPr>
        <w:t>销售商品、提供劳务收到的现金同比减少</w:t>
      </w:r>
      <w:r>
        <w:rPr>
          <w:spacing w:val="-43"/>
        </w:rPr>
        <w:t> </w:t>
      </w:r>
      <w:r>
        <w:rPr>
          <w:rFonts w:ascii="Arial" w:hAnsi="Arial" w:cs="Arial" w:eastAsia="Arial" w:hint="default"/>
        </w:rPr>
        <w:t>3,545.01</w:t>
      </w:r>
      <w:r>
        <w:rPr>
          <w:rFonts w:ascii="Arial" w:hAnsi="Arial" w:cs="Arial" w:eastAsia="Arial" w:hint="default"/>
          <w:spacing w:val="2"/>
        </w:rPr>
        <w:t> </w:t>
      </w:r>
      <w:r>
        <w:rPr>
          <w:spacing w:val="-5"/>
        </w:rPr>
        <w:t>万元，同比减少</w:t>
      </w:r>
      <w:r>
        <w:rPr>
          <w:spacing w:val="-46"/>
        </w:rPr>
        <w:t> </w:t>
      </w:r>
      <w:r>
        <w:rPr>
          <w:rFonts w:ascii="Arial" w:hAnsi="Arial" w:cs="Arial" w:eastAsia="Arial" w:hint="default"/>
          <w:spacing w:val="-4"/>
        </w:rPr>
        <w:t>9%</w:t>
      </w:r>
      <w:r>
        <w:rPr>
          <w:spacing w:val="-4"/>
        </w:rPr>
        <w:t>，主要原因为报告</w:t>
      </w:r>
      <w:r>
        <w:rPr>
          <w:spacing w:val="-101"/>
        </w:rPr>
        <w:t> </w:t>
      </w:r>
      <w:r>
        <w:rPr>
          <w:spacing w:val="-101"/>
        </w:rPr>
      </w:r>
      <w:r>
        <w:rPr/>
        <w:t>期内赊销政策有所调整所致；</w:t>
      </w:r>
    </w:p>
    <w:p>
      <w:pPr>
        <w:spacing w:line="240" w:lineRule="auto" w:before="10"/>
        <w:rPr>
          <w:rFonts w:ascii="宋体" w:hAnsi="宋体" w:cs="宋体" w:eastAsia="宋体" w:hint="default"/>
          <w:sz w:val="28"/>
          <w:szCs w:val="28"/>
        </w:rPr>
      </w:pPr>
    </w:p>
    <w:p>
      <w:pPr>
        <w:pStyle w:val="BodyText"/>
        <w:spacing w:line="272" w:lineRule="exact"/>
        <w:ind w:right="1211" w:hanging="142"/>
        <w:jc w:val="left"/>
      </w:pPr>
      <w:r>
        <w:rPr/>
        <w:t>（</w:t>
      </w:r>
      <w:r>
        <w:rPr>
          <w:rFonts w:ascii="Arial" w:hAnsi="Arial" w:cs="Arial" w:eastAsia="Arial" w:hint="default"/>
        </w:rPr>
        <w:t>18</w:t>
      </w:r>
      <w:r>
        <w:rPr/>
        <w:t>）</w:t>
      </w:r>
      <w:r>
        <w:rPr>
          <w:spacing w:val="-45"/>
        </w:rPr>
        <w:t> </w:t>
      </w:r>
      <w:r>
        <w:rPr/>
        <w:t>收到的税费返还同比增加</w:t>
      </w:r>
      <w:r>
        <w:rPr>
          <w:spacing w:val="-47"/>
        </w:rPr>
        <w:t> </w:t>
      </w:r>
      <w:r>
        <w:rPr>
          <w:rFonts w:ascii="Arial" w:hAnsi="Arial" w:cs="Arial" w:eastAsia="Arial" w:hint="default"/>
        </w:rPr>
        <w:t>1,200.24</w:t>
      </w:r>
      <w:r>
        <w:rPr>
          <w:rFonts w:ascii="Arial" w:hAnsi="Arial" w:cs="Arial" w:eastAsia="Arial" w:hint="default"/>
          <w:spacing w:val="-1"/>
        </w:rPr>
        <w:t> </w:t>
      </w:r>
      <w:r>
        <w:rPr>
          <w:spacing w:val="-9"/>
        </w:rPr>
        <w:t>万元，同比增加</w:t>
      </w:r>
      <w:r>
        <w:rPr>
          <w:spacing w:val="-47"/>
        </w:rPr>
        <w:t> </w:t>
      </w:r>
      <w:r>
        <w:rPr>
          <w:rFonts w:ascii="Arial" w:hAnsi="Arial" w:cs="Arial" w:eastAsia="Arial" w:hint="default"/>
          <w:spacing w:val="-4"/>
        </w:rPr>
        <w:t>44%</w:t>
      </w:r>
      <w:r>
        <w:rPr>
          <w:spacing w:val="-4"/>
        </w:rPr>
        <w:t>，主要原因为报告期内收入增加，</w:t>
      </w:r>
      <w:r>
        <w:rPr>
          <w:spacing w:val="-102"/>
        </w:rPr>
        <w:t> </w:t>
      </w:r>
      <w:r>
        <w:rPr>
          <w:spacing w:val="-102"/>
        </w:rPr>
      </w:r>
      <w:r>
        <w:rPr/>
        <w:t>同比软件退税大幅增加；</w:t>
      </w:r>
    </w:p>
    <w:p>
      <w:pPr>
        <w:spacing w:line="240" w:lineRule="auto" w:before="6"/>
        <w:rPr>
          <w:rFonts w:ascii="宋体" w:hAnsi="宋体" w:cs="宋体" w:eastAsia="宋体" w:hint="default"/>
          <w:sz w:val="28"/>
          <w:szCs w:val="28"/>
        </w:rPr>
      </w:pPr>
    </w:p>
    <w:p>
      <w:pPr>
        <w:pStyle w:val="BodyText"/>
        <w:spacing w:line="274" w:lineRule="exact"/>
        <w:ind w:right="1407" w:hanging="142"/>
        <w:jc w:val="both"/>
      </w:pPr>
      <w:r>
        <w:rPr/>
        <w:t>（</w:t>
      </w:r>
      <w:r>
        <w:rPr>
          <w:rFonts w:ascii="Arial" w:hAnsi="Arial" w:cs="Arial" w:eastAsia="Arial" w:hint="default"/>
        </w:rPr>
        <w:t>19</w:t>
      </w:r>
      <w:r>
        <w:rPr/>
        <w:t>）</w:t>
      </w:r>
      <w:r>
        <w:rPr>
          <w:spacing w:val="-50"/>
        </w:rPr>
        <w:t> </w:t>
      </w:r>
      <w:r>
        <w:rPr/>
        <w:t>收到其他与经营活动有关的现金同比增加</w:t>
      </w:r>
      <w:r>
        <w:rPr>
          <w:spacing w:val="-37"/>
        </w:rPr>
        <w:t> </w:t>
      </w:r>
      <w:r>
        <w:rPr>
          <w:rFonts w:ascii="Arial" w:hAnsi="Arial" w:cs="Arial" w:eastAsia="Arial" w:hint="default"/>
        </w:rPr>
        <w:t>2,647.55</w:t>
      </w:r>
      <w:r>
        <w:rPr>
          <w:rFonts w:ascii="Arial" w:hAnsi="Arial" w:cs="Arial" w:eastAsia="Arial" w:hint="default"/>
          <w:spacing w:val="8"/>
        </w:rPr>
        <w:t> </w:t>
      </w:r>
      <w:r>
        <w:rPr/>
        <w:t>万元，同比增加</w:t>
      </w:r>
      <w:r>
        <w:rPr>
          <w:spacing w:val="-39"/>
        </w:rPr>
        <w:t> </w:t>
      </w:r>
      <w:r>
        <w:rPr>
          <w:rFonts w:ascii="Arial" w:hAnsi="Arial" w:cs="Arial" w:eastAsia="Arial" w:hint="default"/>
          <w:spacing w:val="-3"/>
        </w:rPr>
        <w:t>116.23%</w:t>
      </w:r>
      <w:r>
        <w:rPr>
          <w:spacing w:val="-3"/>
        </w:rPr>
        <w:t>，主要原因</w:t>
      </w:r>
      <w:r>
        <w:rPr>
          <w:w w:val="100"/>
        </w:rPr>
        <w:t> </w:t>
      </w:r>
      <w:r>
        <w:rPr/>
        <w:t>为报告期内</w:t>
      </w:r>
      <w:r>
        <w:rPr>
          <w:spacing w:val="-55"/>
        </w:rPr>
        <w:t> </w:t>
      </w:r>
      <w:r>
        <w:rPr>
          <w:rFonts w:ascii="Arial" w:hAnsi="Arial" w:cs="Arial" w:eastAsia="Arial" w:hint="default"/>
        </w:rPr>
        <w:t>a</w:t>
      </w:r>
      <w:r>
        <w:rPr/>
        <w:t>、财政补助同比增加</w:t>
      </w:r>
      <w:r>
        <w:rPr>
          <w:spacing w:val="-54"/>
        </w:rPr>
        <w:t> </w:t>
      </w:r>
      <w:r>
        <w:rPr>
          <w:rFonts w:ascii="Arial" w:hAnsi="Arial" w:cs="Arial" w:eastAsia="Arial" w:hint="default"/>
        </w:rPr>
        <w:t>476.47</w:t>
      </w:r>
      <w:r>
        <w:rPr>
          <w:rFonts w:ascii="Arial" w:hAnsi="Arial" w:cs="Arial" w:eastAsia="Arial" w:hint="default"/>
          <w:spacing w:val="-8"/>
        </w:rPr>
        <w:t> </w:t>
      </w:r>
      <w:r>
        <w:rPr/>
        <w:t>万元；</w:t>
      </w:r>
      <w:r>
        <w:rPr>
          <w:rFonts w:ascii="Arial" w:hAnsi="Arial" w:cs="Arial" w:eastAsia="Arial" w:hint="default"/>
        </w:rPr>
        <w:t>b</w:t>
      </w:r>
      <w:r>
        <w:rPr/>
        <w:t>、存款利息同比增加</w:t>
      </w:r>
      <w:r>
        <w:rPr>
          <w:spacing w:val="-55"/>
        </w:rPr>
        <w:t> </w:t>
      </w:r>
      <w:r>
        <w:rPr>
          <w:rFonts w:ascii="Arial" w:hAnsi="Arial" w:cs="Arial" w:eastAsia="Arial" w:hint="default"/>
        </w:rPr>
        <w:t>1,965.49</w:t>
      </w:r>
      <w:r>
        <w:rPr>
          <w:rFonts w:ascii="Arial" w:hAnsi="Arial" w:cs="Arial" w:eastAsia="Arial" w:hint="default"/>
          <w:spacing w:val="-7"/>
        </w:rPr>
        <w:t> </w:t>
      </w:r>
      <w:r>
        <w:rPr/>
        <w:t>万元；</w:t>
      </w:r>
    </w:p>
    <w:p>
      <w:pPr>
        <w:spacing w:line="240" w:lineRule="auto" w:before="6"/>
        <w:rPr>
          <w:rFonts w:ascii="宋体" w:hAnsi="宋体" w:cs="宋体" w:eastAsia="宋体" w:hint="default"/>
          <w:sz w:val="28"/>
          <w:szCs w:val="28"/>
        </w:rPr>
      </w:pPr>
    </w:p>
    <w:p>
      <w:pPr>
        <w:pStyle w:val="BodyText"/>
        <w:spacing w:line="274" w:lineRule="exact"/>
        <w:ind w:right="1407" w:hanging="142"/>
        <w:jc w:val="both"/>
      </w:pPr>
      <w:r>
        <w:rPr/>
        <w:t>（</w:t>
      </w:r>
      <w:r>
        <w:rPr>
          <w:rFonts w:ascii="Arial" w:hAnsi="Arial" w:cs="Arial" w:eastAsia="Arial" w:hint="default"/>
        </w:rPr>
        <w:t>20</w:t>
      </w:r>
      <w:r>
        <w:rPr/>
        <w:t>）</w:t>
      </w:r>
      <w:r>
        <w:rPr>
          <w:spacing w:val="-47"/>
        </w:rPr>
        <w:t> </w:t>
      </w:r>
      <w:r>
        <w:rPr/>
        <w:t>支付给职工及为职工支付的现金增加</w:t>
      </w:r>
      <w:r>
        <w:rPr>
          <w:spacing w:val="-47"/>
        </w:rPr>
        <w:t> </w:t>
      </w:r>
      <w:r>
        <w:rPr>
          <w:rFonts w:ascii="Arial" w:hAnsi="Arial" w:cs="Arial" w:eastAsia="Arial" w:hint="default"/>
        </w:rPr>
        <w:t>4,370.94</w:t>
      </w:r>
      <w:r>
        <w:rPr>
          <w:rFonts w:ascii="Arial" w:hAnsi="Arial" w:cs="Arial" w:eastAsia="Arial" w:hint="default"/>
          <w:spacing w:val="-2"/>
        </w:rPr>
        <w:t> </w:t>
      </w:r>
      <w:r>
        <w:rPr>
          <w:spacing w:val="-5"/>
        </w:rPr>
        <w:t>万元，增长率为</w:t>
      </w:r>
      <w:r>
        <w:rPr>
          <w:spacing w:val="-49"/>
        </w:rPr>
        <w:t> </w:t>
      </w:r>
      <w:r>
        <w:rPr>
          <w:rFonts w:ascii="Arial" w:hAnsi="Arial" w:cs="Arial" w:eastAsia="Arial" w:hint="default"/>
          <w:spacing w:val="-3"/>
        </w:rPr>
        <w:t>68.62%%</w:t>
      </w:r>
      <w:r>
        <w:rPr>
          <w:spacing w:val="-3"/>
        </w:rPr>
        <w:t>，主要原因是本</w:t>
      </w:r>
      <w:r>
        <w:rPr>
          <w:spacing w:val="-103"/>
        </w:rPr>
        <w:t> </w:t>
      </w:r>
      <w:r>
        <w:rPr>
          <w:spacing w:val="-103"/>
        </w:rPr>
      </w:r>
      <w:r>
        <w:rPr/>
        <w:t>报告期公司扩大人员规模所致；</w:t>
      </w:r>
    </w:p>
    <w:p>
      <w:pPr>
        <w:spacing w:line="240" w:lineRule="auto" w:before="5"/>
        <w:rPr>
          <w:rFonts w:ascii="宋体" w:hAnsi="宋体" w:cs="宋体" w:eastAsia="宋体" w:hint="default"/>
          <w:sz w:val="26"/>
          <w:szCs w:val="26"/>
        </w:rPr>
      </w:pPr>
    </w:p>
    <w:p>
      <w:pPr>
        <w:spacing w:line="552" w:lineRule="auto" w:before="0"/>
        <w:ind w:left="260" w:right="1318" w:hanging="142"/>
        <w:jc w:val="both"/>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21</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筹资活动产生的现金净流量下降</w:t>
      </w:r>
      <w:r>
        <w:rPr>
          <w:rFonts w:ascii="宋体" w:hAnsi="宋体" w:cs="宋体" w:eastAsia="宋体" w:hint="default"/>
          <w:spacing w:val="-55"/>
          <w:sz w:val="21"/>
          <w:szCs w:val="21"/>
        </w:rPr>
        <w:t> </w:t>
      </w:r>
      <w:r>
        <w:rPr>
          <w:rFonts w:ascii="Arial" w:hAnsi="Arial" w:cs="Arial" w:eastAsia="Arial" w:hint="default"/>
          <w:sz w:val="21"/>
          <w:szCs w:val="21"/>
        </w:rPr>
        <w:t>163,335</w:t>
      </w:r>
      <w:r>
        <w:rPr>
          <w:rFonts w:ascii="Arial" w:hAnsi="Arial" w:cs="Arial" w:eastAsia="Arial" w:hint="default"/>
          <w:spacing w:val="-10"/>
          <w:sz w:val="21"/>
          <w:szCs w:val="21"/>
        </w:rPr>
        <w:t> </w:t>
      </w:r>
      <w:r>
        <w:rPr>
          <w:rFonts w:ascii="宋体" w:hAnsi="宋体" w:cs="宋体" w:eastAsia="宋体" w:hint="default"/>
          <w:sz w:val="21"/>
          <w:szCs w:val="21"/>
        </w:rPr>
        <w:t>万元，主要原因为去年同期募集资金到位所致。</w:t>
      </w:r>
      <w:r>
        <w:rPr>
          <w:rFonts w:ascii="宋体" w:hAnsi="宋体" w:cs="宋体" w:eastAsia="宋体" w:hint="default"/>
          <w:w w:val="100"/>
          <w:sz w:val="21"/>
          <w:szCs w:val="21"/>
        </w:rPr>
        <w:t> </w:t>
      </w:r>
      <w:r>
        <w:rPr>
          <w:rFonts w:ascii="宋体" w:hAnsi="宋体" w:cs="宋体" w:eastAsia="宋体" w:hint="default"/>
          <w:b/>
          <w:bCs/>
          <w:sz w:val="21"/>
          <w:szCs w:val="21"/>
        </w:rPr>
        <w:t>十五、</w:t>
      </w:r>
      <w:r>
        <w:rPr>
          <w:rFonts w:ascii="宋体" w:hAnsi="宋体" w:cs="宋体" w:eastAsia="宋体" w:hint="default"/>
          <w:b/>
          <w:bCs/>
          <w:spacing w:val="104"/>
          <w:sz w:val="21"/>
          <w:szCs w:val="21"/>
        </w:rPr>
        <w:t> </w:t>
      </w:r>
      <w:r>
        <w:rPr>
          <w:rFonts w:ascii="宋体" w:hAnsi="宋体" w:cs="宋体" w:eastAsia="宋体" w:hint="default"/>
          <w:b/>
          <w:bCs/>
          <w:sz w:val="21"/>
          <w:szCs w:val="21"/>
        </w:rPr>
        <w:t>财务报表的批准报出</w:t>
      </w:r>
      <w:r>
        <w:rPr>
          <w:rFonts w:ascii="宋体" w:hAnsi="宋体" w:cs="宋体" w:eastAsia="宋体" w:hint="default"/>
          <w:sz w:val="21"/>
          <w:szCs w:val="21"/>
        </w:rPr>
      </w:r>
    </w:p>
    <w:p>
      <w:pPr>
        <w:pStyle w:val="BodyText"/>
        <w:spacing w:line="240" w:lineRule="auto" w:before="45"/>
        <w:ind w:left="680" w:right="1894"/>
        <w:jc w:val="left"/>
      </w:pPr>
      <w:r>
        <w:rPr/>
        <w:t>本财务报表业经公司董事会于</w:t>
      </w:r>
      <w:r>
        <w:rPr>
          <w:spacing w:val="-52"/>
        </w:rPr>
        <w:t> </w:t>
      </w:r>
      <w:r>
        <w:rPr>
          <w:rFonts w:ascii="Arial" w:hAnsi="Arial" w:cs="Arial" w:eastAsia="Arial" w:hint="default"/>
        </w:rPr>
        <w:t>2012</w:t>
      </w:r>
      <w:r>
        <w:rPr>
          <w:rFonts w:ascii="Arial" w:hAnsi="Arial" w:cs="Arial" w:eastAsia="Arial" w:hint="default"/>
          <w:spacing w:val="-6"/>
        </w:rPr>
        <w:t> </w:t>
      </w:r>
      <w:r>
        <w:rPr/>
        <w:t>年</w:t>
      </w:r>
      <w:r>
        <w:rPr>
          <w:spacing w:val="-55"/>
        </w:rPr>
        <w:t> </w:t>
      </w:r>
      <w:r>
        <w:rPr>
          <w:rFonts w:ascii="Arial" w:hAnsi="Arial" w:cs="Arial" w:eastAsia="Arial" w:hint="default"/>
        </w:rPr>
        <w:t>3</w:t>
      </w:r>
      <w:r>
        <w:rPr>
          <w:rFonts w:ascii="Arial" w:hAnsi="Arial" w:cs="Arial" w:eastAsia="Arial" w:hint="default"/>
          <w:spacing w:val="-6"/>
        </w:rPr>
        <w:t> </w:t>
      </w:r>
      <w:r>
        <w:rPr/>
        <w:t>月</w:t>
      </w:r>
      <w:r>
        <w:rPr>
          <w:spacing w:val="-55"/>
        </w:rPr>
        <w:t> </w:t>
      </w:r>
      <w:r>
        <w:rPr>
          <w:rFonts w:ascii="Arial" w:hAnsi="Arial" w:cs="Arial" w:eastAsia="Arial" w:hint="default"/>
        </w:rPr>
        <w:t>28</w:t>
      </w:r>
      <w:r>
        <w:rPr>
          <w:rFonts w:ascii="Arial" w:hAnsi="Arial" w:cs="Arial" w:eastAsia="Arial" w:hint="default"/>
          <w:spacing w:val="-8"/>
        </w:rPr>
        <w:t> </w:t>
      </w:r>
      <w:r>
        <w:rPr/>
        <w:t>日批准报出。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pStyle w:val="BodyText"/>
        <w:spacing w:line="516" w:lineRule="auto"/>
        <w:ind w:left="6561" w:right="1211" w:hanging="632"/>
        <w:jc w:val="left"/>
      </w:pPr>
      <w:r>
        <w:rPr>
          <w:spacing w:val="-2"/>
        </w:rPr>
        <w:t>北京数码视讯科技股份有限公司</w:t>
      </w:r>
      <w:r>
        <w:rPr>
          <w:spacing w:val="-76"/>
        </w:rPr>
        <w:t> </w:t>
      </w:r>
      <w:r>
        <w:rPr>
          <w:spacing w:val="-76"/>
        </w:rPr>
      </w:r>
      <w:r>
        <w:rPr>
          <w:spacing w:val="-2"/>
        </w:rPr>
        <w:t>二〇一二年三月二十八日</w:t>
      </w:r>
    </w:p>
    <w:sectPr>
      <w:pgSz w:w="11910" w:h="16840"/>
      <w:pgMar w:header="990" w:footer="1184" w:top="1160" w:bottom="1380" w:left="15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4978pt;width:414.7pt;height:27.2pt;mso-position-horizontal-relative:page;mso-position-vertical-relative:page;z-index:-1269256" type="#_x0000_t75" stroked="false">
          <v:imagedata r:id="rId1" o:titl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680" type="#_x0000_t75" stroked="false">
          <v:imagedata r:id="rId1" o:title=""/>
        </v:shape>
      </w:pict>
    </w:r>
    <w:r>
      <w:rPr/>
      <w:pict>
        <v:shape style="position:absolute;margin-left:298.529999pt;margin-top:771.733948pt;width:17.7pt;height:11pt;mso-position-horizontal-relative:page;mso-position-vertical-relative:page;z-index:-1268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632" type="#_x0000_t75" stroked="false">
          <v:imagedata r:id="rId1" o:title=""/>
        </v:shape>
      </w:pict>
    </w:r>
    <w:r>
      <w:rPr/>
      <w:pict>
        <v:shape style="position:absolute;margin-left:298.649994pt;margin-top:771.733948pt;width:17.3pt;height:11pt;mso-position-horizontal-relative:page;mso-position-vertical-relative:page;z-index:-12686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584" type="#_x0000_t75" stroked="false">
          <v:imagedata r:id="rId1" o:title=""/>
        </v:shape>
      </w:pict>
    </w:r>
    <w:r>
      <w:rPr/>
      <w:pict>
        <v:shape style="position:absolute;margin-left:298.529999pt;margin-top:771.733948pt;width:17.7pt;height:11pt;mso-position-horizontal-relative:page;mso-position-vertical-relative:page;z-index:-1268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536" type="#_x0000_t75" stroked="false">
          <v:imagedata r:id="rId1" o:title=""/>
        </v:shape>
      </w:pict>
    </w:r>
    <w:r>
      <w:rPr/>
      <w:pict>
        <v:shape style="position:absolute;margin-left:298.529999pt;margin-top:771.733948pt;width:17.7pt;height:11pt;mso-position-horizontal-relative:page;mso-position-vertical-relative:page;z-index:-1268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128</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0.890015pt;margin-top:771.613892pt;width:6.5pt;height:11pt;mso-position-horizontal-relative:page;mso-position-vertical-relative:page;z-index:-126923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4978pt;width:414.7pt;height:27.250048pt;mso-position-horizontal-relative:page;mso-position-vertical-relative:page;z-index:-1269160" type="#_x0000_t75" stroked="false">
          <v:imagedata r:id="rId1" o:title=""/>
        </v:shape>
      </w:pict>
    </w:r>
    <w:r>
      <w:rPr/>
      <w:pict>
        <v:shape style="position:absolute;margin-left:287.730011pt;margin-top:781.933899pt;width:13.15pt;height:11pt;mso-position-horizontal-relative:page;mso-position-vertical-relative:page;z-index:-1269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5.450012pt;margin-top:525.013916pt;width:11.15pt;height:11pt;mso-position-horizontal-relative:page;mso-position-vertical-relative:page;z-index:-12691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32</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200012pt;margin-top:568.049805pt;width:414.7pt;height:27.250048pt;mso-position-horizontal-relative:page;mso-position-vertical-relative:page;z-index:-1269064" type="#_x0000_t75" stroked="false">
          <v:imagedata r:id="rId1" o:title=""/>
        </v:shape>
      </w:pict>
    </w:r>
    <w:r>
      <w:rPr/>
      <w:pict>
        <v:shape style="position:absolute;margin-left:414.450012pt;margin-top:535.333923pt;width:13.15pt;height:11pt;mso-position-horizontal-relative:page;mso-position-vertical-relative:page;z-index:-1269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33</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968" type="#_x0000_t75" stroked="false">
          <v:imagedata r:id="rId1" o:title=""/>
        </v:shape>
      </w:pict>
    </w:r>
    <w:r>
      <w:rPr/>
      <w:pict>
        <v:shape style="position:absolute;margin-left:291.209991pt;margin-top:771.733948pt;width:13.15pt;height:11pt;mso-position-horizontal-relative:page;mso-position-vertical-relative:page;z-index:-12689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200012pt;margin-top:568.099854pt;width:414.7pt;height:27.2pt;mso-position-horizontal-relative:page;mso-position-vertical-relative:page;z-index:-1268872" type="#_x0000_t75" stroked="false">
          <v:imagedata r:id="rId1" o:title=""/>
        </v:shape>
      </w:pict>
    </w:r>
    <w:r>
      <w:rPr/>
      <w:pict>
        <v:shape style="position:absolute;margin-left:414.450012pt;margin-top:525.133972pt;width:13.15pt;height:11pt;mso-position-horizontal-relative:page;mso-position-vertical-relative:page;z-index:-1268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79</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776" type="#_x0000_t75" stroked="false">
          <v:imagedata r:id="rId1" o:title=""/>
        </v:shape>
      </w:pict>
    </w:r>
    <w:r>
      <w:rPr/>
      <w:pict>
        <v:shape style="position:absolute;margin-left:300.809998pt;margin-top:771.733948pt;width:13.15pt;height:11pt;mso-position-horizontal-relative:page;mso-position-vertical-relative:page;z-index:-1268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268728" type="#_x0000_t75" stroked="false">
          <v:imagedata r:id="rId1" o:title=""/>
        </v:shape>
      </w:pict>
    </w:r>
    <w:r>
      <w:rPr/>
      <w:pict>
        <v:shape style="position:absolute;margin-left:299.529999pt;margin-top:771.733948pt;width:15.7pt;height:11pt;mso-position-horizontal-relative:page;mso-position-vertical-relative:page;z-index:-12687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16pt;margin-top:55.559982pt;width:506.15pt;height:.1pt;mso-position-horizontal-relative:page;mso-position-vertical-relative:page;z-index:-1269208" coordorigin="823,1111" coordsize="10123,2">
          <v:shape style="position:absolute;left:823;top:1111;width:10123;height:2" coordorigin="823,1111" coordsize="10123,0" path="m823,1111l10946,1111e" filled="false" stroked="true" strokeweight=".72pt" strokecolor="#000000">
            <v:path arrowok="t"/>
          </v:shape>
          <w10:wrap type="none"/>
        </v:group>
      </w:pict>
    </w:r>
    <w:r>
      <w:rPr/>
      <w:pict>
        <v:shape style="position:absolute;margin-left:360.630005pt;margin-top:42.865608pt;width:186.35pt;height:11.5pt;mso-position-horizontal-relative:page;mso-position-vertical-relative:page;z-index:-12691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4.789978pt;margin-top:42.865631pt;width:186.35pt;height:11.5pt;mso-position-horizontal-relative:page;mso-position-vertical-relative:page;z-index:-12690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84pt;margin-top:60.119984pt;width:418.3pt;height:.1pt;mso-position-horizontal-relative:page;mso-position-vertical-relative:page;z-index:-1269016" coordorigin="1772,1202" coordsize="8366,2">
          <v:shape style="position:absolute;left:1772;top:1202;width:8366;height:2" coordorigin="1772,1202" coordsize="8366,0" path="m1772,1202l10137,1202e" filled="false" stroked="true" strokeweight=".48pt" strokecolor="#000000">
            <v:path arrowok="t"/>
          </v:shape>
          <w10:wrap type="none"/>
        </v:group>
      </w:pict>
    </w:r>
    <w:r>
      <w:rPr/>
      <w:pict>
        <v:shape style="position:absolute;margin-left:320.190002pt;margin-top:48.505608pt;width:186.35pt;height:11.5pt;mso-position-horizontal-relative:page;mso-position-vertical-relative:page;z-index:-12689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60.120007pt;width:700.9pt;height:.1pt;mso-position-horizontal-relative:page;mso-position-vertical-relative:page;z-index:-1268920" coordorigin="1411,1202" coordsize="14018,2">
          <v:shape style="position:absolute;left:1411;top:1202;width:14018;height:2" coordorigin="1411,1202" coordsize="14018,0" path="m1411,1202l15429,1202e" filled="false" stroked="true" strokeweight=".48pt" strokecolor="#000000">
            <v:path arrowok="t"/>
          </v:shape>
          <w10:wrap type="none"/>
        </v:group>
      </w:pict>
    </w:r>
    <w:r>
      <w:rPr/>
      <w:pict>
        <v:shape style="position:absolute;margin-left:584.789978pt;margin-top:48.50563pt;width:186.35pt;height:11.5pt;mso-position-horizontal-relative:page;mso-position-vertical-relative:page;z-index:-12688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88.584pt;margin-top:60.119984pt;width:437.5pt;height:.1pt;mso-position-horizontal-relative:page;mso-position-vertical-relative:page;z-index:-1268824" coordorigin="1772,1202" coordsize="8750,2">
          <v:shape style="position:absolute;left:1772;top:1202;width:8750;height:2" coordorigin="1772,1202" coordsize="8750,0" path="m1772,1202l10521,1202e" filled="false" stroked="true" strokeweight=".48pt" strokecolor="#000000">
            <v:path arrowok="t"/>
          </v:shape>
          <w10:wrap type="none"/>
        </v:group>
      </w:pict>
    </w:r>
    <w:r>
      <w:rPr/>
      <w:pict>
        <v:shape style="position:absolute;margin-left:339.390015pt;margin-top:48.505608pt;width:186.35pt;height:11.5pt;mso-position-horizontal-relative:page;mso-position-vertical-relative:page;z-index:-12688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31"/>
      <w:ind w:left="112"/>
    </w:pPr>
    <w:rPr>
      <w:rFonts w:ascii="宋体" w:hAnsi="宋体" w:eastAsia="宋体"/>
      <w:b/>
      <w:bCs/>
      <w:sz w:val="30"/>
      <w:szCs w:val="30"/>
    </w:rPr>
  </w:style>
  <w:style w:styleId="BodyText" w:type="paragraph">
    <w:name w:val="Body Text"/>
    <w:basedOn w:val="Normal"/>
    <w:uiPriority w:val="1"/>
    <w:qFormat/>
    <w:pPr>
      <w:ind w:left="260"/>
    </w:pPr>
    <w:rPr>
      <w:rFonts w:ascii="宋体" w:hAnsi="宋体" w:eastAsia="宋体"/>
      <w:sz w:val="21"/>
      <w:szCs w:val="21"/>
    </w:rPr>
  </w:style>
  <w:style w:styleId="Heading1" w:type="paragraph">
    <w:name w:val="Heading 1"/>
    <w:basedOn w:val="Normal"/>
    <w:uiPriority w:val="1"/>
    <w:qFormat/>
    <w:pPr>
      <w:ind w:left="1714"/>
      <w:outlineLvl w:val="1"/>
    </w:pPr>
    <w:rPr>
      <w:rFonts w:ascii="宋体" w:hAnsi="宋体" w:eastAsia="宋体"/>
      <w:b/>
      <w:bCs/>
      <w:sz w:val="32"/>
      <w:szCs w:val="32"/>
    </w:rPr>
  </w:style>
  <w:style w:styleId="Heading2" w:type="paragraph">
    <w:name w:val="Heading 2"/>
    <w:basedOn w:val="Normal"/>
    <w:uiPriority w:val="1"/>
    <w:qFormat/>
    <w:pPr>
      <w:spacing w:before="14"/>
      <w:outlineLvl w:val="2"/>
    </w:pPr>
    <w:rPr>
      <w:rFonts w:ascii="宋体" w:hAnsi="宋体" w:eastAsia="宋体"/>
      <w:b/>
      <w:bCs/>
      <w:sz w:val="28"/>
      <w:szCs w:val="28"/>
    </w:rPr>
  </w:style>
  <w:style w:styleId="Heading3" w:type="paragraph">
    <w:name w:val="Heading 3"/>
    <w:basedOn w:val="Normal"/>
    <w:uiPriority w:val="1"/>
    <w:qFormat/>
    <w:pPr>
      <w:spacing w:before="26"/>
      <w:ind w:left="140"/>
      <w:outlineLvl w:val="3"/>
    </w:pPr>
    <w:rPr>
      <w:rFonts w:ascii="宋体" w:hAnsi="宋体" w:eastAsia="宋体"/>
      <w:b/>
      <w:bCs/>
      <w:sz w:val="24"/>
      <w:szCs w:val="24"/>
    </w:rPr>
  </w:style>
  <w:style w:styleId="Heading4" w:type="paragraph">
    <w:name w:val="Heading 4"/>
    <w:basedOn w:val="Normal"/>
    <w:uiPriority w:val="1"/>
    <w:qFormat/>
    <w:pPr>
      <w:spacing w:before="36"/>
      <w:ind w:left="260"/>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jpeg"/><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hyperlink" Target="mailto:sumavision@sumavision.com" TargetMode="External"/><Relationship Id="rId12" Type="http://schemas.openxmlformats.org/officeDocument/2006/relationships/hyperlink" Target="http://www.sumavision.com/" TargetMode="External"/><Relationship Id="rId13" Type="http://schemas.openxmlformats.org/officeDocument/2006/relationships/hyperlink" Target="http://www.cninfo.com.cn/" TargetMode="Externa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header" Target="header4.xml"/><Relationship Id="rId19" Type="http://schemas.openxmlformats.org/officeDocument/2006/relationships/footer" Target="footer6.xml"/><Relationship Id="rId20" Type="http://schemas.openxmlformats.org/officeDocument/2006/relationships/hyperlink" Target="http://www.cninfo.com.cn/finalpage/2011-02-24/59037511.PDF" TargetMode="External"/><Relationship Id="rId21" Type="http://schemas.openxmlformats.org/officeDocument/2006/relationships/hyperlink" Target="http://www.cninfo.com.cn/finalpage/2011-03-28/59176853.PDF" TargetMode="External"/><Relationship Id="rId22" Type="http://schemas.openxmlformats.org/officeDocument/2006/relationships/hyperlink" Target="http://www.cninfo.com.cn/finalpage/2011-03-28/59176857.PDF" TargetMode="External"/><Relationship Id="rId23" Type="http://schemas.openxmlformats.org/officeDocument/2006/relationships/hyperlink" Target="http://www.cninfo.com.cn/finalpage/2011-04-21/59304642.PDF" TargetMode="External"/><Relationship Id="rId24" Type="http://schemas.openxmlformats.org/officeDocument/2006/relationships/hyperlink" Target="http://www.cninfo.com.cn/finalpage/2011-04-21/59304641.PDF" TargetMode="External"/><Relationship Id="rId25" Type="http://schemas.openxmlformats.org/officeDocument/2006/relationships/hyperlink" Target="http://www.cninfo.com.cn/finalpage/2011-04-21/59304639.PDF" TargetMode="External"/><Relationship Id="rId26" Type="http://schemas.openxmlformats.org/officeDocument/2006/relationships/hyperlink" Target="http://www.cninfo.com.cn/finalpage/2011-05-11/59411874.PDF" TargetMode="External"/><Relationship Id="rId27" Type="http://schemas.openxmlformats.org/officeDocument/2006/relationships/hyperlink" Target="http://www.cninfo.com.cn/finalpage/2011-05-11/59411872.PDF" TargetMode="External"/><Relationship Id="rId28" Type="http://schemas.openxmlformats.org/officeDocument/2006/relationships/hyperlink" Target="http://www.cninfo.com.cn/finalpage/2011-05-13/59422199.PDF" TargetMode="External"/><Relationship Id="rId29" Type="http://schemas.openxmlformats.org/officeDocument/2006/relationships/hyperlink" Target="http://www.cninfo.com.cn/finalpage/2011-06-24/59590101.PDF" TargetMode="External"/><Relationship Id="rId30" Type="http://schemas.openxmlformats.org/officeDocument/2006/relationships/hyperlink" Target="http://oa.sumavision.com/html/system/2011/11/20111129030644.html" TargetMode="External"/><Relationship Id="rId31" Type="http://schemas.openxmlformats.org/officeDocument/2006/relationships/hyperlink" Target="http://oa.sumavision.com/html/system/2011/9/20110905033315.html" TargetMode="External"/><Relationship Id="rId32" Type="http://schemas.openxmlformats.org/officeDocument/2006/relationships/hyperlink" Target="http://oa.sumavision.com/html/system/2011/9/20110905033209.html" TargetMode="External"/><Relationship Id="rId33" Type="http://schemas.openxmlformats.org/officeDocument/2006/relationships/hyperlink" Target="http://oa.sumavision.com/html/system/2011/10/20111010050935.html" TargetMode="External"/><Relationship Id="rId34" Type="http://schemas.openxmlformats.org/officeDocument/2006/relationships/hyperlink" Target="http://oa.sumavision.com/html/system/2011/10/20111010050830.html" TargetMode="External"/><Relationship Id="rId35" Type="http://schemas.openxmlformats.org/officeDocument/2006/relationships/hyperlink" Target="http://oa.sumavision.com/html/system/2011/3/20110304012228.html" TargetMode="External"/><Relationship Id="rId36" Type="http://schemas.openxmlformats.org/officeDocument/2006/relationships/hyperlink" Target="http://oa.sumavision.com/html/system/2011/3/20110331063045.html" TargetMode="External"/><Relationship Id="rId37" Type="http://schemas.openxmlformats.org/officeDocument/2006/relationships/hyperlink" Target="http://oa.sumavision.com/html/system/2011/3/20110331063350.html" TargetMode="External"/><Relationship Id="rId38" Type="http://schemas.openxmlformats.org/officeDocument/2006/relationships/hyperlink" Target="http://oa.sumavision.com/html/system/2011/3/20110331063437.html" TargetMode="External"/><Relationship Id="rId39" Type="http://schemas.openxmlformats.org/officeDocument/2006/relationships/header" Target="header5.xml"/><Relationship Id="rId40" Type="http://schemas.openxmlformats.org/officeDocument/2006/relationships/footer" Target="footer7.xml"/><Relationship Id="rId41" Type="http://schemas.openxmlformats.org/officeDocument/2006/relationships/header" Target="header6.xml"/><Relationship Id="rId42" Type="http://schemas.openxmlformats.org/officeDocument/2006/relationships/footer" Target="footer8.xml"/><Relationship Id="rId43" Type="http://schemas.openxmlformats.org/officeDocument/2006/relationships/image" Target="media/image3.png"/><Relationship Id="rId44" Type="http://schemas.openxmlformats.org/officeDocument/2006/relationships/image" Target="media/image4.png"/><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footer" Target="footer9.xml"/><Relationship Id="rId69" Type="http://schemas.openxmlformats.org/officeDocument/2006/relationships/footer" Target="footer10.xml"/><Relationship Id="rId70" Type="http://schemas.openxmlformats.org/officeDocument/2006/relationships/image" Target="media/image28.png"/><Relationship Id="rId71" Type="http://schemas.openxmlformats.org/officeDocument/2006/relationships/footer" Target="footer11.xml"/><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1.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90" Type="http://schemas.openxmlformats.org/officeDocument/2006/relationships/image" Target="media/image47.png"/><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image" Target="media/image50.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3.png"/><Relationship Id="rId107" Type="http://schemas.openxmlformats.org/officeDocument/2006/relationships/image" Target="media/image64.png"/><Relationship Id="rId108" Type="http://schemas.openxmlformats.org/officeDocument/2006/relationships/image" Target="media/image65.png"/><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image" Target="media/image68.png"/><Relationship Id="rId112" Type="http://schemas.openxmlformats.org/officeDocument/2006/relationships/image" Target="media/image69.png"/><Relationship Id="rId113" Type="http://schemas.openxmlformats.org/officeDocument/2006/relationships/image" Target="media/image70.png"/><Relationship Id="rId114" Type="http://schemas.openxmlformats.org/officeDocument/2006/relationships/image" Target="media/image71.png"/><Relationship Id="rId115" Type="http://schemas.openxmlformats.org/officeDocument/2006/relationships/image" Target="media/image72.png"/><Relationship Id="rId116" Type="http://schemas.openxmlformats.org/officeDocument/2006/relationships/image" Target="media/image73.png"/><Relationship Id="rId117" Type="http://schemas.openxmlformats.org/officeDocument/2006/relationships/image" Target="media/image74.png"/><Relationship Id="rId118" Type="http://schemas.openxmlformats.org/officeDocument/2006/relationships/image" Target="media/image75.png"/><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png"/><Relationship Id="rId123" Type="http://schemas.openxmlformats.org/officeDocument/2006/relationships/image" Target="media/image80.png"/><Relationship Id="rId124" Type="http://schemas.openxmlformats.org/officeDocument/2006/relationships/image" Target="media/image81.png"/><Relationship Id="rId125" Type="http://schemas.openxmlformats.org/officeDocument/2006/relationships/image" Target="media/image82.png"/><Relationship Id="rId126" Type="http://schemas.openxmlformats.org/officeDocument/2006/relationships/image" Target="media/image83.png"/><Relationship Id="rId127" Type="http://schemas.openxmlformats.org/officeDocument/2006/relationships/image" Target="media/image84.png"/><Relationship Id="rId128" Type="http://schemas.openxmlformats.org/officeDocument/2006/relationships/image" Target="media/image85.png"/><Relationship Id="rId129" Type="http://schemas.openxmlformats.org/officeDocument/2006/relationships/image" Target="media/image86.png"/><Relationship Id="rId130" Type="http://schemas.openxmlformats.org/officeDocument/2006/relationships/image" Target="media/image87.png"/><Relationship Id="rId131" Type="http://schemas.openxmlformats.org/officeDocument/2006/relationships/image" Target="media/image88.png"/><Relationship Id="rId132" Type="http://schemas.openxmlformats.org/officeDocument/2006/relationships/image" Target="media/image89.png"/><Relationship Id="rId133" Type="http://schemas.openxmlformats.org/officeDocument/2006/relationships/image" Target="media/image90.png"/><Relationship Id="rId134" Type="http://schemas.openxmlformats.org/officeDocument/2006/relationships/image" Target="media/image91.png"/><Relationship Id="rId135" Type="http://schemas.openxmlformats.org/officeDocument/2006/relationships/image" Target="media/image92.png"/><Relationship Id="rId136" Type="http://schemas.openxmlformats.org/officeDocument/2006/relationships/image" Target="media/image93.png"/><Relationship Id="rId137" Type="http://schemas.openxmlformats.org/officeDocument/2006/relationships/image" Target="media/image94.png"/><Relationship Id="rId138" Type="http://schemas.openxmlformats.org/officeDocument/2006/relationships/image" Target="media/image95.png"/><Relationship Id="rId139" Type="http://schemas.openxmlformats.org/officeDocument/2006/relationships/image" Target="media/image96.png"/><Relationship Id="rId140" Type="http://schemas.openxmlformats.org/officeDocument/2006/relationships/image" Target="media/image97.png"/><Relationship Id="rId141" Type="http://schemas.openxmlformats.org/officeDocument/2006/relationships/image" Target="media/image98.png"/><Relationship Id="rId142" Type="http://schemas.openxmlformats.org/officeDocument/2006/relationships/image" Target="media/image99.png"/><Relationship Id="rId143" Type="http://schemas.openxmlformats.org/officeDocument/2006/relationships/image" Target="media/image100.png"/><Relationship Id="rId144" Type="http://schemas.openxmlformats.org/officeDocument/2006/relationships/image" Target="media/image101.png"/><Relationship Id="rId145" Type="http://schemas.openxmlformats.org/officeDocument/2006/relationships/image" Target="media/image102.png"/><Relationship Id="rId146" Type="http://schemas.openxmlformats.org/officeDocument/2006/relationships/image" Target="media/image103.png"/><Relationship Id="rId147" Type="http://schemas.openxmlformats.org/officeDocument/2006/relationships/image" Target="media/image104.png"/><Relationship Id="rId148" Type="http://schemas.openxmlformats.org/officeDocument/2006/relationships/image" Target="media/image105.png"/><Relationship Id="rId149" Type="http://schemas.openxmlformats.org/officeDocument/2006/relationships/image" Target="media/image106.png"/><Relationship Id="rId150" Type="http://schemas.openxmlformats.org/officeDocument/2006/relationships/image" Target="media/image107.png"/><Relationship Id="rId151" Type="http://schemas.openxmlformats.org/officeDocument/2006/relationships/image" Target="media/image108.png"/><Relationship Id="rId152" Type="http://schemas.openxmlformats.org/officeDocument/2006/relationships/image" Target="media/image109.png"/><Relationship Id="rId153" Type="http://schemas.openxmlformats.org/officeDocument/2006/relationships/image" Target="media/image110.png"/><Relationship Id="rId154" Type="http://schemas.openxmlformats.org/officeDocument/2006/relationships/image" Target="media/image111.png"/><Relationship Id="rId155" Type="http://schemas.openxmlformats.org/officeDocument/2006/relationships/image" Target="media/image112.png"/><Relationship Id="rId156" Type="http://schemas.openxmlformats.org/officeDocument/2006/relationships/image" Target="media/image113.png"/><Relationship Id="rId157" Type="http://schemas.openxmlformats.org/officeDocument/2006/relationships/image" Target="media/image114.png"/><Relationship Id="rId158" Type="http://schemas.openxmlformats.org/officeDocument/2006/relationships/image" Target="media/image115.png"/><Relationship Id="rId159" Type="http://schemas.openxmlformats.org/officeDocument/2006/relationships/image" Target="media/image116.png"/><Relationship Id="rId160" Type="http://schemas.openxmlformats.org/officeDocument/2006/relationships/image" Target="media/image117.png"/><Relationship Id="rId161" Type="http://schemas.openxmlformats.org/officeDocument/2006/relationships/image" Target="media/image118.png"/><Relationship Id="rId162" Type="http://schemas.openxmlformats.org/officeDocument/2006/relationships/image" Target="media/image119.png"/><Relationship Id="rId163" Type="http://schemas.openxmlformats.org/officeDocument/2006/relationships/image" Target="media/image120.png"/><Relationship Id="rId164" Type="http://schemas.openxmlformats.org/officeDocument/2006/relationships/image" Target="media/image121.png"/><Relationship Id="rId165" Type="http://schemas.openxmlformats.org/officeDocument/2006/relationships/image" Target="media/image122.png"/><Relationship Id="rId166" Type="http://schemas.openxmlformats.org/officeDocument/2006/relationships/image" Target="media/image123.png"/><Relationship Id="rId167" Type="http://schemas.openxmlformats.org/officeDocument/2006/relationships/image" Target="media/image124.png"/><Relationship Id="rId168" Type="http://schemas.openxmlformats.org/officeDocument/2006/relationships/image" Target="media/image125.png"/><Relationship Id="rId169" Type="http://schemas.openxmlformats.org/officeDocument/2006/relationships/image" Target="media/image126.png"/><Relationship Id="rId170" Type="http://schemas.openxmlformats.org/officeDocument/2006/relationships/image" Target="media/image127.png"/><Relationship Id="rId171" Type="http://schemas.openxmlformats.org/officeDocument/2006/relationships/image" Target="media/image128.png"/><Relationship Id="rId172" Type="http://schemas.openxmlformats.org/officeDocument/2006/relationships/image" Target="media/image129.png"/><Relationship Id="rId173" Type="http://schemas.openxmlformats.org/officeDocument/2006/relationships/image" Target="media/image130.png"/><Relationship Id="rId174" Type="http://schemas.openxmlformats.org/officeDocument/2006/relationships/image" Target="media/image131.png"/><Relationship Id="rId175" Type="http://schemas.openxmlformats.org/officeDocument/2006/relationships/image" Target="media/image132.png"/><Relationship Id="rId176" Type="http://schemas.openxmlformats.org/officeDocument/2006/relationships/image" Target="media/image133.png"/><Relationship Id="rId177" Type="http://schemas.openxmlformats.org/officeDocument/2006/relationships/image" Target="media/image134.png"/><Relationship Id="rId178" Type="http://schemas.openxmlformats.org/officeDocument/2006/relationships/image" Target="media/image135.png"/><Relationship Id="rId179" Type="http://schemas.openxmlformats.org/officeDocument/2006/relationships/image" Target="media/image136.png"/><Relationship Id="rId180" Type="http://schemas.openxmlformats.org/officeDocument/2006/relationships/image" Target="media/image137.png"/><Relationship Id="rId181" Type="http://schemas.openxmlformats.org/officeDocument/2006/relationships/image" Target="media/image138.png"/><Relationship Id="rId182" Type="http://schemas.openxmlformats.org/officeDocument/2006/relationships/image" Target="media/image139.png"/><Relationship Id="rId183" Type="http://schemas.openxmlformats.org/officeDocument/2006/relationships/image" Target="media/image140.png"/><Relationship Id="rId184" Type="http://schemas.openxmlformats.org/officeDocument/2006/relationships/image" Target="media/image141.png"/><Relationship Id="rId185" Type="http://schemas.openxmlformats.org/officeDocument/2006/relationships/image" Target="media/image142.png"/><Relationship Id="rId186" Type="http://schemas.openxmlformats.org/officeDocument/2006/relationships/image" Target="media/image143.png"/><Relationship Id="rId187" Type="http://schemas.openxmlformats.org/officeDocument/2006/relationships/image" Target="media/image144.png"/><Relationship Id="rId188" Type="http://schemas.openxmlformats.org/officeDocument/2006/relationships/image" Target="media/image145.png"/><Relationship Id="rId189" Type="http://schemas.openxmlformats.org/officeDocument/2006/relationships/image" Target="media/image146.png"/><Relationship Id="rId190" Type="http://schemas.openxmlformats.org/officeDocument/2006/relationships/image" Target="media/image147.png"/><Relationship Id="rId191" Type="http://schemas.openxmlformats.org/officeDocument/2006/relationships/image" Target="media/image148.png"/><Relationship Id="rId192" Type="http://schemas.openxmlformats.org/officeDocument/2006/relationships/image" Target="media/image149.png"/><Relationship Id="rId193" Type="http://schemas.openxmlformats.org/officeDocument/2006/relationships/image" Target="media/image150.png"/><Relationship Id="rId194" Type="http://schemas.openxmlformats.org/officeDocument/2006/relationships/image" Target="media/image151.png"/><Relationship Id="rId195" Type="http://schemas.openxmlformats.org/officeDocument/2006/relationships/image" Target="media/image152.png"/><Relationship Id="rId196" Type="http://schemas.openxmlformats.org/officeDocument/2006/relationships/image" Target="media/image153.png"/><Relationship Id="rId197" Type="http://schemas.openxmlformats.org/officeDocument/2006/relationships/image" Target="media/image154.png"/><Relationship Id="rId198" Type="http://schemas.openxmlformats.org/officeDocument/2006/relationships/image" Target="media/image155.png"/><Relationship Id="rId199" Type="http://schemas.openxmlformats.org/officeDocument/2006/relationships/image" Target="media/image156.png"/><Relationship Id="rId200" Type="http://schemas.openxmlformats.org/officeDocument/2006/relationships/image" Target="media/image157.png"/><Relationship Id="rId201" Type="http://schemas.openxmlformats.org/officeDocument/2006/relationships/image" Target="media/image158.png"/><Relationship Id="rId202" Type="http://schemas.openxmlformats.org/officeDocument/2006/relationships/image" Target="media/image159.png"/><Relationship Id="rId203" Type="http://schemas.openxmlformats.org/officeDocument/2006/relationships/image" Target="media/image160.png"/><Relationship Id="rId204" Type="http://schemas.openxmlformats.org/officeDocument/2006/relationships/image" Target="media/image161.png"/><Relationship Id="rId205" Type="http://schemas.openxmlformats.org/officeDocument/2006/relationships/image" Target="media/image162.png"/><Relationship Id="rId206" Type="http://schemas.openxmlformats.org/officeDocument/2006/relationships/image" Target="media/image163.png"/><Relationship Id="rId207" Type="http://schemas.openxmlformats.org/officeDocument/2006/relationships/image" Target="media/image164.png"/><Relationship Id="rId208" Type="http://schemas.openxmlformats.org/officeDocument/2006/relationships/image" Target="media/image165.png"/><Relationship Id="rId209" Type="http://schemas.openxmlformats.org/officeDocument/2006/relationships/image" Target="media/image166.png"/><Relationship Id="rId210" Type="http://schemas.openxmlformats.org/officeDocument/2006/relationships/image" Target="media/image167.png"/><Relationship Id="rId211" Type="http://schemas.openxmlformats.org/officeDocument/2006/relationships/image" Target="media/image168.png"/><Relationship Id="rId212" Type="http://schemas.openxmlformats.org/officeDocument/2006/relationships/image" Target="media/image169.png"/><Relationship Id="rId213" Type="http://schemas.openxmlformats.org/officeDocument/2006/relationships/image" Target="media/image170.png"/><Relationship Id="rId214" Type="http://schemas.openxmlformats.org/officeDocument/2006/relationships/image" Target="media/image171.png"/><Relationship Id="rId215" Type="http://schemas.openxmlformats.org/officeDocument/2006/relationships/image" Target="media/image172.png"/><Relationship Id="rId216" Type="http://schemas.openxmlformats.org/officeDocument/2006/relationships/image" Target="media/image173.png"/><Relationship Id="rId217" Type="http://schemas.openxmlformats.org/officeDocument/2006/relationships/image" Target="media/image174.png"/><Relationship Id="rId218" Type="http://schemas.openxmlformats.org/officeDocument/2006/relationships/image" Target="media/image175.png"/><Relationship Id="rId219" Type="http://schemas.openxmlformats.org/officeDocument/2006/relationships/image" Target="media/image176.png"/><Relationship Id="rId220" Type="http://schemas.openxmlformats.org/officeDocument/2006/relationships/image" Target="media/image177.png"/><Relationship Id="rId221" Type="http://schemas.openxmlformats.org/officeDocument/2006/relationships/image" Target="media/image178.png"/><Relationship Id="rId222" Type="http://schemas.openxmlformats.org/officeDocument/2006/relationships/image" Target="media/image179.png"/><Relationship Id="rId223" Type="http://schemas.openxmlformats.org/officeDocument/2006/relationships/image" Target="media/image180.png"/><Relationship Id="rId224" Type="http://schemas.openxmlformats.org/officeDocument/2006/relationships/image" Target="media/image181.png"/><Relationship Id="rId225" Type="http://schemas.openxmlformats.org/officeDocument/2006/relationships/image" Target="media/image182.png"/><Relationship Id="rId226" Type="http://schemas.openxmlformats.org/officeDocument/2006/relationships/image" Target="media/image183.png"/><Relationship Id="rId227" Type="http://schemas.openxmlformats.org/officeDocument/2006/relationships/image" Target="media/image184.png"/><Relationship Id="rId228" Type="http://schemas.openxmlformats.org/officeDocument/2006/relationships/image" Target="media/image185.png"/><Relationship Id="rId229" Type="http://schemas.openxmlformats.org/officeDocument/2006/relationships/image" Target="media/image186.png"/><Relationship Id="rId230" Type="http://schemas.openxmlformats.org/officeDocument/2006/relationships/image" Target="media/image187.png"/><Relationship Id="rId231" Type="http://schemas.openxmlformats.org/officeDocument/2006/relationships/image" Target="media/image188.png"/><Relationship Id="rId232" Type="http://schemas.openxmlformats.org/officeDocument/2006/relationships/image" Target="media/image189.png"/><Relationship Id="rId233" Type="http://schemas.openxmlformats.org/officeDocument/2006/relationships/image" Target="media/image190.png"/><Relationship Id="rId234" Type="http://schemas.openxmlformats.org/officeDocument/2006/relationships/image" Target="media/image191.png"/><Relationship Id="rId235" Type="http://schemas.openxmlformats.org/officeDocument/2006/relationships/image" Target="media/image192.png"/><Relationship Id="rId236" Type="http://schemas.openxmlformats.org/officeDocument/2006/relationships/image" Target="media/image193.png"/><Relationship Id="rId237" Type="http://schemas.openxmlformats.org/officeDocument/2006/relationships/image" Target="media/image194.png"/><Relationship Id="rId238" Type="http://schemas.openxmlformats.org/officeDocument/2006/relationships/image" Target="media/image195.png"/><Relationship Id="rId239" Type="http://schemas.openxmlformats.org/officeDocument/2006/relationships/image" Target="media/image196.png"/><Relationship Id="rId240" Type="http://schemas.openxmlformats.org/officeDocument/2006/relationships/image" Target="media/image197.png"/><Relationship Id="rId241" Type="http://schemas.openxmlformats.org/officeDocument/2006/relationships/image" Target="media/image198.png"/><Relationship Id="rId242" Type="http://schemas.openxmlformats.org/officeDocument/2006/relationships/image" Target="media/image199.png"/><Relationship Id="rId243" Type="http://schemas.openxmlformats.org/officeDocument/2006/relationships/image" Target="media/image200.png"/><Relationship Id="rId244" Type="http://schemas.openxmlformats.org/officeDocument/2006/relationships/image" Target="media/image201.png"/><Relationship Id="rId245" Type="http://schemas.openxmlformats.org/officeDocument/2006/relationships/image" Target="media/image202.png"/><Relationship Id="rId246" Type="http://schemas.openxmlformats.org/officeDocument/2006/relationships/image" Target="media/image203.png"/><Relationship Id="rId247" Type="http://schemas.openxmlformats.org/officeDocument/2006/relationships/image" Target="media/image204.png"/><Relationship Id="rId248" Type="http://schemas.openxmlformats.org/officeDocument/2006/relationships/image" Target="media/image205.png"/><Relationship Id="rId249" Type="http://schemas.openxmlformats.org/officeDocument/2006/relationships/image" Target="media/image206.png"/><Relationship Id="rId250" Type="http://schemas.openxmlformats.org/officeDocument/2006/relationships/image" Target="media/image207.png"/><Relationship Id="rId251" Type="http://schemas.openxmlformats.org/officeDocument/2006/relationships/image" Target="media/image208.png"/><Relationship Id="rId252" Type="http://schemas.openxmlformats.org/officeDocument/2006/relationships/image" Target="media/image209.png"/><Relationship Id="rId253" Type="http://schemas.openxmlformats.org/officeDocument/2006/relationships/image" Target="media/image210.png"/><Relationship Id="rId254" Type="http://schemas.openxmlformats.org/officeDocument/2006/relationships/image" Target="media/image211.png"/><Relationship Id="rId255" Type="http://schemas.openxmlformats.org/officeDocument/2006/relationships/image" Target="media/image212.png"/><Relationship Id="rId256" Type="http://schemas.openxmlformats.org/officeDocument/2006/relationships/image" Target="media/image213.png"/><Relationship Id="rId257" Type="http://schemas.openxmlformats.org/officeDocument/2006/relationships/image" Target="media/image214.png"/><Relationship Id="rId258" Type="http://schemas.openxmlformats.org/officeDocument/2006/relationships/image" Target="media/image215.png"/><Relationship Id="rId259" Type="http://schemas.openxmlformats.org/officeDocument/2006/relationships/image" Target="media/image216.png"/><Relationship Id="rId260" Type="http://schemas.openxmlformats.org/officeDocument/2006/relationships/image" Target="media/image217.png"/><Relationship Id="rId261" Type="http://schemas.openxmlformats.org/officeDocument/2006/relationships/image" Target="media/image218.png"/><Relationship Id="rId262" Type="http://schemas.openxmlformats.org/officeDocument/2006/relationships/image" Target="media/image219.png"/><Relationship Id="rId263" Type="http://schemas.openxmlformats.org/officeDocument/2006/relationships/image" Target="media/image220.png"/><Relationship Id="rId264" Type="http://schemas.openxmlformats.org/officeDocument/2006/relationships/image" Target="media/image221.png"/><Relationship Id="rId265" Type="http://schemas.openxmlformats.org/officeDocument/2006/relationships/image" Target="media/image222.png"/><Relationship Id="rId266" Type="http://schemas.openxmlformats.org/officeDocument/2006/relationships/image" Target="media/image223.png"/><Relationship Id="rId267" Type="http://schemas.openxmlformats.org/officeDocument/2006/relationships/image" Target="media/image224.png"/><Relationship Id="rId268" Type="http://schemas.openxmlformats.org/officeDocument/2006/relationships/image" Target="media/image225.png"/><Relationship Id="rId269" Type="http://schemas.openxmlformats.org/officeDocument/2006/relationships/image" Target="media/image226.png"/><Relationship Id="rId270" Type="http://schemas.openxmlformats.org/officeDocument/2006/relationships/image" Target="media/image227.png"/><Relationship Id="rId271" Type="http://schemas.openxmlformats.org/officeDocument/2006/relationships/image" Target="media/image228.png"/><Relationship Id="rId272" Type="http://schemas.openxmlformats.org/officeDocument/2006/relationships/image" Target="media/image229.png"/><Relationship Id="rId273" Type="http://schemas.openxmlformats.org/officeDocument/2006/relationships/image" Target="media/image230.png"/><Relationship Id="rId274" Type="http://schemas.openxmlformats.org/officeDocument/2006/relationships/image" Target="media/image231.png"/><Relationship Id="rId275" Type="http://schemas.openxmlformats.org/officeDocument/2006/relationships/image" Target="media/image232.png"/><Relationship Id="rId276" Type="http://schemas.openxmlformats.org/officeDocument/2006/relationships/image" Target="media/image233.png"/><Relationship Id="rId277" Type="http://schemas.openxmlformats.org/officeDocument/2006/relationships/image" Target="media/image234.png"/><Relationship Id="rId278" Type="http://schemas.openxmlformats.org/officeDocument/2006/relationships/image" Target="media/image235.png"/><Relationship Id="rId279" Type="http://schemas.openxmlformats.org/officeDocument/2006/relationships/image" Target="media/image236.png"/><Relationship Id="rId280" Type="http://schemas.openxmlformats.org/officeDocument/2006/relationships/image" Target="media/image237.png"/><Relationship Id="rId281" Type="http://schemas.openxmlformats.org/officeDocument/2006/relationships/image" Target="media/image238.png"/><Relationship Id="rId282" Type="http://schemas.openxmlformats.org/officeDocument/2006/relationships/image" Target="media/image239.png"/><Relationship Id="rId283" Type="http://schemas.openxmlformats.org/officeDocument/2006/relationships/image" Target="media/image240.png"/><Relationship Id="rId284" Type="http://schemas.openxmlformats.org/officeDocument/2006/relationships/image" Target="media/image241.png"/><Relationship Id="rId285" Type="http://schemas.openxmlformats.org/officeDocument/2006/relationships/image" Target="media/image242.png"/><Relationship Id="rId286" Type="http://schemas.openxmlformats.org/officeDocument/2006/relationships/image" Target="media/image243.png"/><Relationship Id="rId287" Type="http://schemas.openxmlformats.org/officeDocument/2006/relationships/image" Target="media/image244.png"/><Relationship Id="rId288" Type="http://schemas.openxmlformats.org/officeDocument/2006/relationships/image" Target="media/image245.png"/><Relationship Id="rId289" Type="http://schemas.openxmlformats.org/officeDocument/2006/relationships/image" Target="media/image246.png"/><Relationship Id="rId290" Type="http://schemas.openxmlformats.org/officeDocument/2006/relationships/image" Target="media/image247.png"/><Relationship Id="rId291" Type="http://schemas.openxmlformats.org/officeDocument/2006/relationships/image" Target="media/image248.png"/><Relationship Id="rId292" Type="http://schemas.openxmlformats.org/officeDocument/2006/relationships/image" Target="media/image249.png"/><Relationship Id="rId293" Type="http://schemas.openxmlformats.org/officeDocument/2006/relationships/image" Target="media/image250.png"/><Relationship Id="rId294" Type="http://schemas.openxmlformats.org/officeDocument/2006/relationships/image" Target="media/image251.png"/><Relationship Id="rId295" Type="http://schemas.openxmlformats.org/officeDocument/2006/relationships/image" Target="media/image252.png"/><Relationship Id="rId296" Type="http://schemas.openxmlformats.org/officeDocument/2006/relationships/image" Target="media/image253.png"/><Relationship Id="rId297" Type="http://schemas.openxmlformats.org/officeDocument/2006/relationships/image" Target="media/image254.png"/><Relationship Id="rId298" Type="http://schemas.openxmlformats.org/officeDocument/2006/relationships/image" Target="media/image255.png"/><Relationship Id="rId299" Type="http://schemas.openxmlformats.org/officeDocument/2006/relationships/image" Target="media/image256.png"/><Relationship Id="rId300" Type="http://schemas.openxmlformats.org/officeDocument/2006/relationships/image" Target="media/image257.png"/><Relationship Id="rId301" Type="http://schemas.openxmlformats.org/officeDocument/2006/relationships/image" Target="media/image258.png"/><Relationship Id="rId302" Type="http://schemas.openxmlformats.org/officeDocument/2006/relationships/image" Target="media/image259.png"/><Relationship Id="rId303" Type="http://schemas.openxmlformats.org/officeDocument/2006/relationships/image" Target="media/image260.png"/><Relationship Id="rId304" Type="http://schemas.openxmlformats.org/officeDocument/2006/relationships/image" Target="media/image261.png"/><Relationship Id="rId305" Type="http://schemas.openxmlformats.org/officeDocument/2006/relationships/image" Target="media/image262.png"/><Relationship Id="rId306" Type="http://schemas.openxmlformats.org/officeDocument/2006/relationships/image" Target="media/image263.png"/><Relationship Id="rId307" Type="http://schemas.openxmlformats.org/officeDocument/2006/relationships/image" Target="media/image264.png"/><Relationship Id="rId308" Type="http://schemas.openxmlformats.org/officeDocument/2006/relationships/image" Target="media/image265.png"/><Relationship Id="rId309" Type="http://schemas.openxmlformats.org/officeDocument/2006/relationships/image" Target="media/image266.png"/><Relationship Id="rId310" Type="http://schemas.openxmlformats.org/officeDocument/2006/relationships/image" Target="media/image267.png"/><Relationship Id="rId311" Type="http://schemas.openxmlformats.org/officeDocument/2006/relationships/footer" Target="footer12.xml"/><Relationship Id="rId312" Type="http://schemas.openxmlformats.org/officeDocument/2006/relationships/image" Target="media/image268.png"/><Relationship Id="rId313" Type="http://schemas.openxmlformats.org/officeDocument/2006/relationships/image" Target="media/image269.png"/><Relationship Id="rId314" Type="http://schemas.openxmlformats.org/officeDocument/2006/relationships/image" Target="media/image270.png"/><Relationship Id="rId315" Type="http://schemas.openxmlformats.org/officeDocument/2006/relationships/image" Target="media/image271.png"/><Relationship Id="rId316" Type="http://schemas.openxmlformats.org/officeDocument/2006/relationships/image" Target="media/image272.png"/><Relationship Id="rId317" Type="http://schemas.openxmlformats.org/officeDocument/2006/relationships/image" Target="media/image273.png"/><Relationship Id="rId318" Type="http://schemas.openxmlformats.org/officeDocument/2006/relationships/image" Target="media/image274.png"/><Relationship Id="rId319" Type="http://schemas.openxmlformats.org/officeDocument/2006/relationships/image" Target="media/image275.png"/><Relationship Id="rId320" Type="http://schemas.openxmlformats.org/officeDocument/2006/relationships/image" Target="media/image276.png"/><Relationship Id="rId321" Type="http://schemas.openxmlformats.org/officeDocument/2006/relationships/image" Target="media/image277.png"/><Relationship Id="rId322" Type="http://schemas.openxmlformats.org/officeDocument/2006/relationships/image" Target="media/image278.png"/><Relationship Id="rId323" Type="http://schemas.openxmlformats.org/officeDocument/2006/relationships/image" Target="media/image279.png"/><Relationship Id="rId324" Type="http://schemas.openxmlformats.org/officeDocument/2006/relationships/image" Target="media/image280.png"/><Relationship Id="rId325" Type="http://schemas.openxmlformats.org/officeDocument/2006/relationships/image" Target="media/image281.png"/><Relationship Id="rId326" Type="http://schemas.openxmlformats.org/officeDocument/2006/relationships/image" Target="media/image282.png"/><Relationship Id="rId327" Type="http://schemas.openxmlformats.org/officeDocument/2006/relationships/image" Target="media/image283.png"/><Relationship Id="rId328" Type="http://schemas.openxmlformats.org/officeDocument/2006/relationships/image" Target="media/image284.png"/><Relationship Id="rId329" Type="http://schemas.openxmlformats.org/officeDocument/2006/relationships/image" Target="media/image285.png"/><Relationship Id="rId330" Type="http://schemas.openxmlformats.org/officeDocument/2006/relationships/image" Target="media/image286.png"/><Relationship Id="rId331" Type="http://schemas.openxmlformats.org/officeDocument/2006/relationships/image" Target="media/image287.png"/><Relationship Id="rId332" Type="http://schemas.openxmlformats.org/officeDocument/2006/relationships/image" Target="media/image288.png"/><Relationship Id="rId333" Type="http://schemas.openxmlformats.org/officeDocument/2006/relationships/image" Target="media/image289.png"/><Relationship Id="rId334" Type="http://schemas.openxmlformats.org/officeDocument/2006/relationships/image" Target="media/image290.png"/><Relationship Id="rId335" Type="http://schemas.openxmlformats.org/officeDocument/2006/relationships/image" Target="media/image291.png"/><Relationship Id="rId336" Type="http://schemas.openxmlformats.org/officeDocument/2006/relationships/image" Target="media/image292.png"/><Relationship Id="rId337" Type="http://schemas.openxmlformats.org/officeDocument/2006/relationships/image" Target="media/image293.png"/><Relationship Id="rId338" Type="http://schemas.openxmlformats.org/officeDocument/2006/relationships/image" Target="media/image294.png"/><Relationship Id="rId339" Type="http://schemas.openxmlformats.org/officeDocument/2006/relationships/image" Target="media/image295.png"/><Relationship Id="rId340" Type="http://schemas.openxmlformats.org/officeDocument/2006/relationships/image" Target="media/image296.png"/><Relationship Id="rId341" Type="http://schemas.openxmlformats.org/officeDocument/2006/relationships/image" Target="media/image297.png"/><Relationship Id="rId342" Type="http://schemas.openxmlformats.org/officeDocument/2006/relationships/image" Target="media/image298.png"/><Relationship Id="rId343" Type="http://schemas.openxmlformats.org/officeDocument/2006/relationships/image" Target="media/image299.png"/><Relationship Id="rId344" Type="http://schemas.openxmlformats.org/officeDocument/2006/relationships/image" Target="media/image300.png"/><Relationship Id="rId345" Type="http://schemas.openxmlformats.org/officeDocument/2006/relationships/image" Target="media/image301.png"/><Relationship Id="rId346" Type="http://schemas.openxmlformats.org/officeDocument/2006/relationships/image" Target="media/image302.png"/><Relationship Id="rId347" Type="http://schemas.openxmlformats.org/officeDocument/2006/relationships/image" Target="media/image303.png"/><Relationship Id="rId348" Type="http://schemas.openxmlformats.org/officeDocument/2006/relationships/image" Target="media/image304.png"/><Relationship Id="rId349" Type="http://schemas.openxmlformats.org/officeDocument/2006/relationships/image" Target="media/image305.png"/><Relationship Id="rId350" Type="http://schemas.openxmlformats.org/officeDocument/2006/relationships/image" Target="media/image306.png"/><Relationship Id="rId351" Type="http://schemas.openxmlformats.org/officeDocument/2006/relationships/image" Target="media/image307.png"/><Relationship Id="rId352" Type="http://schemas.openxmlformats.org/officeDocument/2006/relationships/image" Target="media/image308.png"/><Relationship Id="rId353" Type="http://schemas.openxmlformats.org/officeDocument/2006/relationships/image" Target="media/image309.png"/><Relationship Id="rId354" Type="http://schemas.openxmlformats.org/officeDocument/2006/relationships/image" Target="media/image310.png"/><Relationship Id="rId355" Type="http://schemas.openxmlformats.org/officeDocument/2006/relationships/image" Target="media/image311.png"/><Relationship Id="rId356" Type="http://schemas.openxmlformats.org/officeDocument/2006/relationships/image" Target="media/image312.png"/><Relationship Id="rId357" Type="http://schemas.openxmlformats.org/officeDocument/2006/relationships/image" Target="media/image313.png"/><Relationship Id="rId358" Type="http://schemas.openxmlformats.org/officeDocument/2006/relationships/image" Target="media/image314.png"/><Relationship Id="rId359" Type="http://schemas.openxmlformats.org/officeDocument/2006/relationships/image" Target="media/image315.png"/><Relationship Id="rId360" Type="http://schemas.openxmlformats.org/officeDocument/2006/relationships/image" Target="media/image316.png"/><Relationship Id="rId361" Type="http://schemas.openxmlformats.org/officeDocument/2006/relationships/image" Target="media/image317.png"/><Relationship Id="rId362" Type="http://schemas.openxmlformats.org/officeDocument/2006/relationships/image" Target="media/image318.png"/><Relationship Id="rId363" Type="http://schemas.openxmlformats.org/officeDocument/2006/relationships/image" Target="media/image319.png"/><Relationship Id="rId364" Type="http://schemas.openxmlformats.org/officeDocument/2006/relationships/image" Target="media/image320.png"/><Relationship Id="rId365" Type="http://schemas.openxmlformats.org/officeDocument/2006/relationships/image" Target="media/image321.png"/><Relationship Id="rId366" Type="http://schemas.openxmlformats.org/officeDocument/2006/relationships/image" Target="media/image322.png"/><Relationship Id="rId367" Type="http://schemas.openxmlformats.org/officeDocument/2006/relationships/image" Target="media/image323.png"/><Relationship Id="rId368" Type="http://schemas.openxmlformats.org/officeDocument/2006/relationships/image" Target="media/image324.png"/><Relationship Id="rId369" Type="http://schemas.openxmlformats.org/officeDocument/2006/relationships/image" Target="media/image325.png"/><Relationship Id="rId370" Type="http://schemas.openxmlformats.org/officeDocument/2006/relationships/image" Target="media/image326.png"/><Relationship Id="rId371" Type="http://schemas.openxmlformats.org/officeDocument/2006/relationships/image" Target="media/image327.png"/><Relationship Id="rId372" Type="http://schemas.openxmlformats.org/officeDocument/2006/relationships/image" Target="media/image328.png"/><Relationship Id="rId373" Type="http://schemas.openxmlformats.org/officeDocument/2006/relationships/image" Target="media/image329.png"/><Relationship Id="rId374" Type="http://schemas.openxmlformats.org/officeDocument/2006/relationships/image" Target="media/image330.png"/><Relationship Id="rId375" Type="http://schemas.openxmlformats.org/officeDocument/2006/relationships/image" Target="media/image331.png"/><Relationship Id="rId376" Type="http://schemas.openxmlformats.org/officeDocument/2006/relationships/image" Target="media/image332.png"/><Relationship Id="rId377" Type="http://schemas.openxmlformats.org/officeDocument/2006/relationships/image" Target="media/image333.png"/><Relationship Id="rId378" Type="http://schemas.openxmlformats.org/officeDocument/2006/relationships/image" Target="media/image334.png"/><Relationship Id="rId379" Type="http://schemas.openxmlformats.org/officeDocument/2006/relationships/image" Target="media/image335.png"/><Relationship Id="rId380" Type="http://schemas.openxmlformats.org/officeDocument/2006/relationships/image" Target="media/image336.png"/><Relationship Id="rId381" Type="http://schemas.openxmlformats.org/officeDocument/2006/relationships/image" Target="media/image337.png"/><Relationship Id="rId382" Type="http://schemas.openxmlformats.org/officeDocument/2006/relationships/image" Target="media/image338.png"/><Relationship Id="rId383" Type="http://schemas.openxmlformats.org/officeDocument/2006/relationships/image" Target="media/image339.png"/><Relationship Id="rId384" Type="http://schemas.openxmlformats.org/officeDocument/2006/relationships/image" Target="media/image340.png"/><Relationship Id="rId385" Type="http://schemas.openxmlformats.org/officeDocument/2006/relationships/image" Target="media/image341.png"/><Relationship Id="rId386" Type="http://schemas.openxmlformats.org/officeDocument/2006/relationships/image" Target="media/image342.png"/><Relationship Id="rId387" Type="http://schemas.openxmlformats.org/officeDocument/2006/relationships/image" Target="media/image343.png"/><Relationship Id="rId388" Type="http://schemas.openxmlformats.org/officeDocument/2006/relationships/image" Target="media/image344.png"/><Relationship Id="rId389" Type="http://schemas.openxmlformats.org/officeDocument/2006/relationships/image" Target="media/image345.png"/><Relationship Id="rId390" Type="http://schemas.openxmlformats.org/officeDocument/2006/relationships/image" Target="media/image346.png"/><Relationship Id="rId391" Type="http://schemas.openxmlformats.org/officeDocument/2006/relationships/image" Target="media/image347.png"/><Relationship Id="rId392" Type="http://schemas.openxmlformats.org/officeDocument/2006/relationships/image" Target="media/image348.png"/><Relationship Id="rId393" Type="http://schemas.openxmlformats.org/officeDocument/2006/relationships/image" Target="media/image349.png"/><Relationship Id="rId394" Type="http://schemas.openxmlformats.org/officeDocument/2006/relationships/image" Target="media/image350.png"/><Relationship Id="rId395" Type="http://schemas.openxmlformats.org/officeDocument/2006/relationships/image" Target="media/image351.png"/><Relationship Id="rId396" Type="http://schemas.openxmlformats.org/officeDocument/2006/relationships/image" Target="media/image352.png"/><Relationship Id="rId397" Type="http://schemas.openxmlformats.org/officeDocument/2006/relationships/image" Target="media/image353.png"/><Relationship Id="rId398" Type="http://schemas.openxmlformats.org/officeDocument/2006/relationships/image" Target="media/image354.png"/><Relationship Id="rId399" Type="http://schemas.openxmlformats.org/officeDocument/2006/relationships/image" Target="media/image355.png"/><Relationship Id="rId400" Type="http://schemas.openxmlformats.org/officeDocument/2006/relationships/image" Target="media/image356.png"/><Relationship Id="rId401" Type="http://schemas.openxmlformats.org/officeDocument/2006/relationships/image" Target="media/image357.png"/><Relationship Id="rId402" Type="http://schemas.openxmlformats.org/officeDocument/2006/relationships/image" Target="media/image358.png"/><Relationship Id="rId403" Type="http://schemas.openxmlformats.org/officeDocument/2006/relationships/image" Target="media/image359.png"/><Relationship Id="rId404" Type="http://schemas.openxmlformats.org/officeDocument/2006/relationships/image" Target="media/image360.png"/><Relationship Id="rId405" Type="http://schemas.openxmlformats.org/officeDocument/2006/relationships/image" Target="media/image361.png"/><Relationship Id="rId406" Type="http://schemas.openxmlformats.org/officeDocument/2006/relationships/image" Target="media/image362.png"/><Relationship Id="rId407" Type="http://schemas.openxmlformats.org/officeDocument/2006/relationships/image" Target="media/image363.png"/><Relationship Id="rId408" Type="http://schemas.openxmlformats.org/officeDocument/2006/relationships/image" Target="media/image364.png"/><Relationship Id="rId409" Type="http://schemas.openxmlformats.org/officeDocument/2006/relationships/image" Target="media/image365.png"/><Relationship Id="rId410" Type="http://schemas.openxmlformats.org/officeDocument/2006/relationships/image" Target="media/image366.png"/><Relationship Id="rId411" Type="http://schemas.openxmlformats.org/officeDocument/2006/relationships/image" Target="media/image367.png"/><Relationship Id="rId412" Type="http://schemas.openxmlformats.org/officeDocument/2006/relationships/image" Target="media/image368.png"/><Relationship Id="rId413" Type="http://schemas.openxmlformats.org/officeDocument/2006/relationships/image" Target="media/image369.png"/><Relationship Id="rId414" Type="http://schemas.openxmlformats.org/officeDocument/2006/relationships/image" Target="media/image370.png"/><Relationship Id="rId415" Type="http://schemas.openxmlformats.org/officeDocument/2006/relationships/image" Target="media/image371.png"/><Relationship Id="rId416" Type="http://schemas.openxmlformats.org/officeDocument/2006/relationships/image" Target="media/image372.png"/><Relationship Id="rId417" Type="http://schemas.openxmlformats.org/officeDocument/2006/relationships/image" Target="media/image373.png"/><Relationship Id="rId418" Type="http://schemas.openxmlformats.org/officeDocument/2006/relationships/image" Target="media/image374.png"/><Relationship Id="rId419" Type="http://schemas.openxmlformats.org/officeDocument/2006/relationships/image" Target="media/image375.png"/><Relationship Id="rId420" Type="http://schemas.openxmlformats.org/officeDocument/2006/relationships/image" Target="media/image376.png"/><Relationship Id="rId421" Type="http://schemas.openxmlformats.org/officeDocument/2006/relationships/image" Target="media/image377.png"/><Relationship Id="rId422" Type="http://schemas.openxmlformats.org/officeDocument/2006/relationships/image" Target="media/image378.png"/><Relationship Id="rId423" Type="http://schemas.openxmlformats.org/officeDocument/2006/relationships/image" Target="media/image379.png"/><Relationship Id="rId424" Type="http://schemas.openxmlformats.org/officeDocument/2006/relationships/image" Target="media/image380.png"/><Relationship Id="rId425" Type="http://schemas.openxmlformats.org/officeDocument/2006/relationships/image" Target="media/image381.png"/><Relationship Id="rId426" Type="http://schemas.openxmlformats.org/officeDocument/2006/relationships/image" Target="media/image382.png"/><Relationship Id="rId427" Type="http://schemas.openxmlformats.org/officeDocument/2006/relationships/image" Target="media/image383.png"/><Relationship Id="rId428" Type="http://schemas.openxmlformats.org/officeDocument/2006/relationships/image" Target="media/image384.png"/><Relationship Id="rId429" Type="http://schemas.openxmlformats.org/officeDocument/2006/relationships/image" Target="media/image385.png"/><Relationship Id="rId430" Type="http://schemas.openxmlformats.org/officeDocument/2006/relationships/image" Target="media/image386.png"/><Relationship Id="rId431" Type="http://schemas.openxmlformats.org/officeDocument/2006/relationships/image" Target="media/image387.png"/><Relationship Id="rId432" Type="http://schemas.openxmlformats.org/officeDocument/2006/relationships/image" Target="media/image388.png"/><Relationship Id="rId433" Type="http://schemas.openxmlformats.org/officeDocument/2006/relationships/image" Target="media/image389.png"/><Relationship Id="rId434" Type="http://schemas.openxmlformats.org/officeDocument/2006/relationships/image" Target="media/image390.png"/><Relationship Id="rId435" Type="http://schemas.openxmlformats.org/officeDocument/2006/relationships/image" Target="media/image391.png"/><Relationship Id="rId436" Type="http://schemas.openxmlformats.org/officeDocument/2006/relationships/image" Target="media/image392.png"/><Relationship Id="rId437" Type="http://schemas.openxmlformats.org/officeDocument/2006/relationships/image" Target="media/image393.png"/><Relationship Id="rId438" Type="http://schemas.openxmlformats.org/officeDocument/2006/relationships/image" Target="media/image394.png"/><Relationship Id="rId439" Type="http://schemas.openxmlformats.org/officeDocument/2006/relationships/image" Target="media/image395.png"/><Relationship Id="rId440" Type="http://schemas.openxmlformats.org/officeDocument/2006/relationships/image" Target="media/image396.png"/><Relationship Id="rId441" Type="http://schemas.openxmlformats.org/officeDocument/2006/relationships/image" Target="media/image397.png"/><Relationship Id="rId442" Type="http://schemas.openxmlformats.org/officeDocument/2006/relationships/image" Target="media/image398.png"/><Relationship Id="rId443" Type="http://schemas.openxmlformats.org/officeDocument/2006/relationships/image" Target="media/image399.png"/><Relationship Id="rId444" Type="http://schemas.openxmlformats.org/officeDocument/2006/relationships/image" Target="media/image400.png"/><Relationship Id="rId445" Type="http://schemas.openxmlformats.org/officeDocument/2006/relationships/image" Target="media/image401.png"/><Relationship Id="rId446" Type="http://schemas.openxmlformats.org/officeDocument/2006/relationships/image" Target="media/image402.png"/><Relationship Id="rId447" Type="http://schemas.openxmlformats.org/officeDocument/2006/relationships/image" Target="media/image403.png"/><Relationship Id="rId448" Type="http://schemas.openxmlformats.org/officeDocument/2006/relationships/image" Target="media/image404.png"/><Relationship Id="rId449" Type="http://schemas.openxmlformats.org/officeDocument/2006/relationships/image" Target="media/image405.png"/><Relationship Id="rId450" Type="http://schemas.openxmlformats.org/officeDocument/2006/relationships/image" Target="media/image406.png"/><Relationship Id="rId451" Type="http://schemas.openxmlformats.org/officeDocument/2006/relationships/image" Target="media/image407.png"/><Relationship Id="rId452" Type="http://schemas.openxmlformats.org/officeDocument/2006/relationships/image" Target="media/image408.png"/><Relationship Id="rId453" Type="http://schemas.openxmlformats.org/officeDocument/2006/relationships/image" Target="media/image409.png"/><Relationship Id="rId454" Type="http://schemas.openxmlformats.org/officeDocument/2006/relationships/image" Target="media/image410.png"/><Relationship Id="rId455" Type="http://schemas.openxmlformats.org/officeDocument/2006/relationships/image" Target="media/image411.png"/><Relationship Id="rId456" Type="http://schemas.openxmlformats.org/officeDocument/2006/relationships/image" Target="media/image412.png"/><Relationship Id="rId457" Type="http://schemas.openxmlformats.org/officeDocument/2006/relationships/image" Target="media/image413.png"/><Relationship Id="rId458" Type="http://schemas.openxmlformats.org/officeDocument/2006/relationships/image" Target="media/image414.png"/><Relationship Id="rId459" Type="http://schemas.openxmlformats.org/officeDocument/2006/relationships/image" Target="media/image415.png"/><Relationship Id="rId460" Type="http://schemas.openxmlformats.org/officeDocument/2006/relationships/image" Target="media/image416.png"/><Relationship Id="rId461" Type="http://schemas.openxmlformats.org/officeDocument/2006/relationships/image" Target="media/image417.png"/><Relationship Id="rId462" Type="http://schemas.openxmlformats.org/officeDocument/2006/relationships/image" Target="media/image418.png"/><Relationship Id="rId463" Type="http://schemas.openxmlformats.org/officeDocument/2006/relationships/image" Target="media/image419.png"/><Relationship Id="rId464" Type="http://schemas.openxmlformats.org/officeDocument/2006/relationships/image" Target="media/image420.png"/><Relationship Id="rId465" Type="http://schemas.openxmlformats.org/officeDocument/2006/relationships/footer" Target="footer13.xml"/><Relationship Id="rId466" Type="http://schemas.openxmlformats.org/officeDocument/2006/relationships/image" Target="media/image421.png"/><Relationship Id="rId467" Type="http://schemas.openxmlformats.org/officeDocument/2006/relationships/image" Target="media/image422.png"/><Relationship Id="rId468" Type="http://schemas.openxmlformats.org/officeDocument/2006/relationships/image" Target="media/image423.png"/><Relationship Id="rId469" Type="http://schemas.openxmlformats.org/officeDocument/2006/relationships/image" Target="media/image424.png"/><Relationship Id="rId470" Type="http://schemas.openxmlformats.org/officeDocument/2006/relationships/image" Target="media/image425.png"/><Relationship Id="rId471" Type="http://schemas.openxmlformats.org/officeDocument/2006/relationships/image" Target="media/image426.png"/><Relationship Id="rId472" Type="http://schemas.openxmlformats.org/officeDocument/2006/relationships/image" Target="media/image427.png"/><Relationship Id="rId473" Type="http://schemas.openxmlformats.org/officeDocument/2006/relationships/image" Target="media/image428.png"/><Relationship Id="rId474" Type="http://schemas.openxmlformats.org/officeDocument/2006/relationships/image" Target="media/image429.png"/><Relationship Id="rId475" Type="http://schemas.openxmlformats.org/officeDocument/2006/relationships/image" Target="media/image430.png"/><Relationship Id="rId476" Type="http://schemas.openxmlformats.org/officeDocument/2006/relationships/image" Target="media/image431.png"/><Relationship Id="rId477" Type="http://schemas.openxmlformats.org/officeDocument/2006/relationships/image" Target="media/image432.png"/><Relationship Id="rId478" Type="http://schemas.openxmlformats.org/officeDocument/2006/relationships/image" Target="media/image433.png"/><Relationship Id="rId479" Type="http://schemas.openxmlformats.org/officeDocument/2006/relationships/image" Target="media/image434.png"/><Relationship Id="rId480" Type="http://schemas.openxmlformats.org/officeDocument/2006/relationships/image" Target="media/image435.png"/><Relationship Id="rId481" Type="http://schemas.openxmlformats.org/officeDocument/2006/relationships/image" Target="media/image436.png"/><Relationship Id="rId482" Type="http://schemas.openxmlformats.org/officeDocument/2006/relationships/image" Target="media/image437.png"/><Relationship Id="rId483" Type="http://schemas.openxmlformats.org/officeDocument/2006/relationships/image" Target="media/image438.png"/><Relationship Id="rId484" Type="http://schemas.openxmlformats.org/officeDocument/2006/relationships/image" Target="media/image439.png"/><Relationship Id="rId485" Type="http://schemas.openxmlformats.org/officeDocument/2006/relationships/image" Target="media/image440.png"/><Relationship Id="rId486" Type="http://schemas.openxmlformats.org/officeDocument/2006/relationships/image" Target="media/image441.png"/><Relationship Id="rId487" Type="http://schemas.openxmlformats.org/officeDocument/2006/relationships/image" Target="media/image442.png"/><Relationship Id="rId488" Type="http://schemas.openxmlformats.org/officeDocument/2006/relationships/image" Target="media/image443.png"/><Relationship Id="rId489" Type="http://schemas.openxmlformats.org/officeDocument/2006/relationships/image" Target="media/image444.png"/><Relationship Id="rId490" Type="http://schemas.openxmlformats.org/officeDocument/2006/relationships/image" Target="media/image445.png"/><Relationship Id="rId491" Type="http://schemas.openxmlformats.org/officeDocument/2006/relationships/image" Target="media/image446.png"/><Relationship Id="rId492" Type="http://schemas.openxmlformats.org/officeDocument/2006/relationships/image" Target="media/image447.png"/><Relationship Id="rId493" Type="http://schemas.openxmlformats.org/officeDocument/2006/relationships/image" Target="media/image448.png"/><Relationship Id="rId494" Type="http://schemas.openxmlformats.org/officeDocument/2006/relationships/image" Target="media/image449.png"/><Relationship Id="rId495" Type="http://schemas.openxmlformats.org/officeDocument/2006/relationships/image" Target="media/image450.png"/><Relationship Id="rId496" Type="http://schemas.openxmlformats.org/officeDocument/2006/relationships/image" Target="media/image451.png"/><Relationship Id="rId497" Type="http://schemas.openxmlformats.org/officeDocument/2006/relationships/image" Target="media/image452.png"/><Relationship Id="rId498" Type="http://schemas.openxmlformats.org/officeDocument/2006/relationships/image" Target="media/image453.png"/><Relationship Id="rId499" Type="http://schemas.openxmlformats.org/officeDocument/2006/relationships/image" Target="media/image454.png"/><Relationship Id="rId500" Type="http://schemas.openxmlformats.org/officeDocument/2006/relationships/image" Target="media/image455.png"/><Relationship Id="rId501" Type="http://schemas.openxmlformats.org/officeDocument/2006/relationships/image" Target="media/image456.png"/><Relationship Id="rId502" Type="http://schemas.openxmlformats.org/officeDocument/2006/relationships/image" Target="media/image457.png"/><Relationship Id="rId503" Type="http://schemas.openxmlformats.org/officeDocument/2006/relationships/image" Target="media/image458.png"/><Relationship Id="rId504" Type="http://schemas.openxmlformats.org/officeDocument/2006/relationships/image" Target="media/image459.png"/><Relationship Id="rId505" Type="http://schemas.openxmlformats.org/officeDocument/2006/relationships/image" Target="media/image460.png"/><Relationship Id="rId506" Type="http://schemas.openxmlformats.org/officeDocument/2006/relationships/image" Target="media/image461.png"/><Relationship Id="rId507" Type="http://schemas.openxmlformats.org/officeDocument/2006/relationships/image" Target="media/image462.png"/><Relationship Id="rId508" Type="http://schemas.openxmlformats.org/officeDocument/2006/relationships/image" Target="media/image463.png"/><Relationship Id="rId509" Type="http://schemas.openxmlformats.org/officeDocument/2006/relationships/image" Target="media/image464.png"/><Relationship Id="rId510" Type="http://schemas.openxmlformats.org/officeDocument/2006/relationships/image" Target="media/image465.png"/><Relationship Id="rId511" Type="http://schemas.openxmlformats.org/officeDocument/2006/relationships/image" Target="media/image466.png"/><Relationship Id="rId512" Type="http://schemas.openxmlformats.org/officeDocument/2006/relationships/image" Target="media/image467.png"/><Relationship Id="rId513" Type="http://schemas.openxmlformats.org/officeDocument/2006/relationships/image" Target="media/image468.png"/><Relationship Id="rId514" Type="http://schemas.openxmlformats.org/officeDocument/2006/relationships/image" Target="media/image469.png"/><Relationship Id="rId515" Type="http://schemas.openxmlformats.org/officeDocument/2006/relationships/image" Target="media/image470.png"/><Relationship Id="rId516" Type="http://schemas.openxmlformats.org/officeDocument/2006/relationships/image" Target="media/image471.png"/><Relationship Id="rId517" Type="http://schemas.openxmlformats.org/officeDocument/2006/relationships/image" Target="media/image472.png"/><Relationship Id="rId518" Type="http://schemas.openxmlformats.org/officeDocument/2006/relationships/image" Target="media/image473.png"/><Relationship Id="rId519" Type="http://schemas.openxmlformats.org/officeDocument/2006/relationships/image" Target="media/image474.png"/><Relationship Id="rId520" Type="http://schemas.openxmlformats.org/officeDocument/2006/relationships/image" Target="media/image475.png"/><Relationship Id="rId521" Type="http://schemas.openxmlformats.org/officeDocument/2006/relationships/image" Target="media/image476.png"/><Relationship Id="rId522" Type="http://schemas.openxmlformats.org/officeDocument/2006/relationships/image" Target="media/image477.png"/><Relationship Id="rId523" Type="http://schemas.openxmlformats.org/officeDocument/2006/relationships/image" Target="media/image478.png"/><Relationship Id="rId524" Type="http://schemas.openxmlformats.org/officeDocument/2006/relationships/image" Target="media/image479.png"/><Relationship Id="rId525" Type="http://schemas.openxmlformats.org/officeDocument/2006/relationships/image" Target="media/image480.png"/><Relationship Id="rId526" Type="http://schemas.openxmlformats.org/officeDocument/2006/relationships/image" Target="media/image481.png"/><Relationship Id="rId527" Type="http://schemas.openxmlformats.org/officeDocument/2006/relationships/image" Target="media/image482.png"/><Relationship Id="rId528" Type="http://schemas.openxmlformats.org/officeDocument/2006/relationships/image" Target="media/image483.png"/><Relationship Id="rId529" Type="http://schemas.openxmlformats.org/officeDocument/2006/relationships/image" Target="media/image484.png"/><Relationship Id="rId530" Type="http://schemas.openxmlformats.org/officeDocument/2006/relationships/image" Target="media/image485.png"/><Relationship Id="rId531" Type="http://schemas.openxmlformats.org/officeDocument/2006/relationships/image" Target="media/image486.png"/><Relationship Id="rId532" Type="http://schemas.openxmlformats.org/officeDocument/2006/relationships/image" Target="media/image487.png"/><Relationship Id="rId533" Type="http://schemas.openxmlformats.org/officeDocument/2006/relationships/image" Target="media/image488.png"/><Relationship Id="rId534" Type="http://schemas.openxmlformats.org/officeDocument/2006/relationships/image" Target="media/image489.png"/><Relationship Id="rId535" Type="http://schemas.openxmlformats.org/officeDocument/2006/relationships/image" Target="media/image490.png"/><Relationship Id="rId536" Type="http://schemas.openxmlformats.org/officeDocument/2006/relationships/image" Target="media/image491.png"/><Relationship Id="rId537" Type="http://schemas.openxmlformats.org/officeDocument/2006/relationships/image" Target="media/image492.png"/><Relationship Id="rId538" Type="http://schemas.openxmlformats.org/officeDocument/2006/relationships/image" Target="media/image493.png"/><Relationship Id="rId539" Type="http://schemas.openxmlformats.org/officeDocument/2006/relationships/image" Target="media/image494.png"/><Relationship Id="rId540" Type="http://schemas.openxmlformats.org/officeDocument/2006/relationships/image" Target="media/image495.png"/><Relationship Id="rId541" Type="http://schemas.openxmlformats.org/officeDocument/2006/relationships/image" Target="media/image496.png"/><Relationship Id="rId542" Type="http://schemas.openxmlformats.org/officeDocument/2006/relationships/image" Target="media/image497.png"/><Relationship Id="rId543" Type="http://schemas.openxmlformats.org/officeDocument/2006/relationships/image" Target="media/image498.png"/><Relationship Id="rId544" Type="http://schemas.openxmlformats.org/officeDocument/2006/relationships/image" Target="media/image499.png"/><Relationship Id="rId545" Type="http://schemas.openxmlformats.org/officeDocument/2006/relationships/image" Target="media/image500.png"/><Relationship Id="rId546" Type="http://schemas.openxmlformats.org/officeDocument/2006/relationships/image" Target="media/image501.png"/><Relationship Id="rId547" Type="http://schemas.openxmlformats.org/officeDocument/2006/relationships/image" Target="media/image502.png"/><Relationship Id="rId548" Type="http://schemas.openxmlformats.org/officeDocument/2006/relationships/image" Target="media/image503.png"/><Relationship Id="rId549" Type="http://schemas.openxmlformats.org/officeDocument/2006/relationships/image" Target="media/image504.png"/><Relationship Id="rId550" Type="http://schemas.openxmlformats.org/officeDocument/2006/relationships/image" Target="media/image505.png"/><Relationship Id="rId551" Type="http://schemas.openxmlformats.org/officeDocument/2006/relationships/image" Target="media/image506.png"/><Relationship Id="rId552" Type="http://schemas.openxmlformats.org/officeDocument/2006/relationships/image" Target="media/image507.png"/><Relationship Id="rId553" Type="http://schemas.openxmlformats.org/officeDocument/2006/relationships/image" Target="media/image508.png"/><Relationship Id="rId554" Type="http://schemas.openxmlformats.org/officeDocument/2006/relationships/image" Target="media/image509.png"/><Relationship Id="rId555" Type="http://schemas.openxmlformats.org/officeDocument/2006/relationships/image" Target="media/image510.png"/><Relationship Id="rId556" Type="http://schemas.openxmlformats.org/officeDocument/2006/relationships/image" Target="media/image511.png"/><Relationship Id="rId557" Type="http://schemas.openxmlformats.org/officeDocument/2006/relationships/image" Target="media/image512.png"/><Relationship Id="rId558" Type="http://schemas.openxmlformats.org/officeDocument/2006/relationships/image" Target="media/image513.png"/><Relationship Id="rId559" Type="http://schemas.openxmlformats.org/officeDocument/2006/relationships/image" Target="media/image514.png"/><Relationship Id="rId560" Type="http://schemas.openxmlformats.org/officeDocument/2006/relationships/image" Target="media/image515.png"/><Relationship Id="rId561" Type="http://schemas.openxmlformats.org/officeDocument/2006/relationships/image" Target="media/image516.png"/><Relationship Id="rId562" Type="http://schemas.openxmlformats.org/officeDocument/2006/relationships/image" Target="media/image517.png"/><Relationship Id="rId563" Type="http://schemas.openxmlformats.org/officeDocument/2006/relationships/image" Target="media/image518.png"/><Relationship Id="rId564" Type="http://schemas.openxmlformats.org/officeDocument/2006/relationships/image" Target="media/image519.png"/><Relationship Id="rId565" Type="http://schemas.openxmlformats.org/officeDocument/2006/relationships/image" Target="media/image520.png"/><Relationship Id="rId566" Type="http://schemas.openxmlformats.org/officeDocument/2006/relationships/image" Target="media/image521.png"/><Relationship Id="rId567" Type="http://schemas.openxmlformats.org/officeDocument/2006/relationships/image" Target="media/image522.png"/><Relationship Id="rId568" Type="http://schemas.openxmlformats.org/officeDocument/2006/relationships/image" Target="media/image523.png"/><Relationship Id="rId569" Type="http://schemas.openxmlformats.org/officeDocument/2006/relationships/image" Target="media/image524.png"/><Relationship Id="rId570" Type="http://schemas.openxmlformats.org/officeDocument/2006/relationships/image" Target="media/image525.png"/><Relationship Id="rId571" Type="http://schemas.openxmlformats.org/officeDocument/2006/relationships/image" Target="media/image526.png"/><Relationship Id="rId572" Type="http://schemas.openxmlformats.org/officeDocument/2006/relationships/image" Target="media/image527.png"/><Relationship Id="rId573" Type="http://schemas.openxmlformats.org/officeDocument/2006/relationships/image" Target="media/image528.png"/><Relationship Id="rId574" Type="http://schemas.openxmlformats.org/officeDocument/2006/relationships/image" Target="media/image529.png"/><Relationship Id="rId575" Type="http://schemas.openxmlformats.org/officeDocument/2006/relationships/image" Target="media/image530.png"/><Relationship Id="rId576" Type="http://schemas.openxmlformats.org/officeDocument/2006/relationships/image" Target="media/image531.png"/><Relationship Id="rId577" Type="http://schemas.openxmlformats.org/officeDocument/2006/relationships/image" Target="media/image532.png"/><Relationship Id="rId578" Type="http://schemas.openxmlformats.org/officeDocument/2006/relationships/image" Target="media/image533.png"/><Relationship Id="rId579" Type="http://schemas.openxmlformats.org/officeDocument/2006/relationships/image" Target="media/image534.png"/><Relationship Id="rId580" Type="http://schemas.openxmlformats.org/officeDocument/2006/relationships/image" Target="media/image535.png"/><Relationship Id="rId581" Type="http://schemas.openxmlformats.org/officeDocument/2006/relationships/image" Target="media/image536.png"/><Relationship Id="rId582" Type="http://schemas.openxmlformats.org/officeDocument/2006/relationships/image" Target="media/image537.png"/><Relationship Id="rId583" Type="http://schemas.openxmlformats.org/officeDocument/2006/relationships/image" Target="media/image538.png"/><Relationship Id="rId584" Type="http://schemas.openxmlformats.org/officeDocument/2006/relationships/image" Target="media/image539.png"/><Relationship Id="rId585" Type="http://schemas.openxmlformats.org/officeDocument/2006/relationships/image" Target="media/image540.png"/><Relationship Id="rId586" Type="http://schemas.openxmlformats.org/officeDocument/2006/relationships/image" Target="media/image541.png"/><Relationship Id="rId587" Type="http://schemas.openxmlformats.org/officeDocument/2006/relationships/image" Target="media/image542.png"/><Relationship Id="rId588" Type="http://schemas.openxmlformats.org/officeDocument/2006/relationships/image" Target="media/image543.png"/><Relationship Id="rId589" Type="http://schemas.openxmlformats.org/officeDocument/2006/relationships/image" Target="media/image544.png"/><Relationship Id="rId590" Type="http://schemas.openxmlformats.org/officeDocument/2006/relationships/image" Target="media/image545.png"/><Relationship Id="rId591" Type="http://schemas.openxmlformats.org/officeDocument/2006/relationships/image" Target="media/image546.png"/><Relationship Id="rId592" Type="http://schemas.openxmlformats.org/officeDocument/2006/relationships/image" Target="media/image547.png"/><Relationship Id="rId593" Type="http://schemas.openxmlformats.org/officeDocument/2006/relationships/image" Target="media/image548.png"/><Relationship Id="rId594" Type="http://schemas.openxmlformats.org/officeDocument/2006/relationships/image" Target="media/image549.png"/><Relationship Id="rId595" Type="http://schemas.openxmlformats.org/officeDocument/2006/relationships/image" Target="media/image550.png"/><Relationship Id="rId596" Type="http://schemas.openxmlformats.org/officeDocument/2006/relationships/image" Target="media/image551.png"/><Relationship Id="rId597" Type="http://schemas.openxmlformats.org/officeDocument/2006/relationships/image" Target="media/image552.png"/><Relationship Id="rId598" Type="http://schemas.openxmlformats.org/officeDocument/2006/relationships/image" Target="media/image553.png"/><Relationship Id="rId599" Type="http://schemas.openxmlformats.org/officeDocument/2006/relationships/image" Target="media/image554.png"/><Relationship Id="rId600" Type="http://schemas.openxmlformats.org/officeDocument/2006/relationships/image" Target="media/image555.png"/><Relationship Id="rId601" Type="http://schemas.openxmlformats.org/officeDocument/2006/relationships/image" Target="media/image556.png"/><Relationship Id="rId602" Type="http://schemas.openxmlformats.org/officeDocument/2006/relationships/image" Target="media/image557.png"/><Relationship Id="rId603" Type="http://schemas.openxmlformats.org/officeDocument/2006/relationships/image" Target="media/image558.png"/><Relationship Id="rId604" Type="http://schemas.openxmlformats.org/officeDocument/2006/relationships/image" Target="media/image559.png"/><Relationship Id="rId605" Type="http://schemas.openxmlformats.org/officeDocument/2006/relationships/image" Target="media/image560.png"/><Relationship Id="rId606" Type="http://schemas.openxmlformats.org/officeDocument/2006/relationships/image" Target="media/image561.png"/><Relationship Id="rId607" Type="http://schemas.openxmlformats.org/officeDocument/2006/relationships/image" Target="media/image562.png"/><Relationship Id="rId608" Type="http://schemas.openxmlformats.org/officeDocument/2006/relationships/image" Target="media/image563.png"/><Relationship Id="rId609" Type="http://schemas.openxmlformats.org/officeDocument/2006/relationships/image" Target="media/image564.png"/><Relationship Id="rId610" Type="http://schemas.openxmlformats.org/officeDocument/2006/relationships/image" Target="media/image565.png"/><Relationship Id="rId611" Type="http://schemas.openxmlformats.org/officeDocument/2006/relationships/image" Target="media/image566.png"/><Relationship Id="rId612" Type="http://schemas.openxmlformats.org/officeDocument/2006/relationships/image" Target="media/image567.png"/><Relationship Id="rId613" Type="http://schemas.openxmlformats.org/officeDocument/2006/relationships/image" Target="media/image568.png"/><Relationship Id="rId614" Type="http://schemas.openxmlformats.org/officeDocument/2006/relationships/image" Target="media/image569.png"/><Relationship Id="rId615" Type="http://schemas.openxmlformats.org/officeDocument/2006/relationships/image" Target="media/image570.png"/><Relationship Id="rId616" Type="http://schemas.openxmlformats.org/officeDocument/2006/relationships/image" Target="media/image571.png"/><Relationship Id="rId617" Type="http://schemas.openxmlformats.org/officeDocument/2006/relationships/image" Target="media/image572.png"/><Relationship Id="rId618" Type="http://schemas.openxmlformats.org/officeDocument/2006/relationships/image" Target="media/image573.png"/><Relationship Id="rId619" Type="http://schemas.openxmlformats.org/officeDocument/2006/relationships/image" Target="media/image574.png"/><Relationship Id="rId620" Type="http://schemas.openxmlformats.org/officeDocument/2006/relationships/image" Target="media/image575.png"/><Relationship Id="rId621" Type="http://schemas.openxmlformats.org/officeDocument/2006/relationships/image" Target="media/image576.png"/><Relationship Id="rId622" Type="http://schemas.openxmlformats.org/officeDocument/2006/relationships/image" Target="media/image577.png"/><Relationship Id="rId623" Type="http://schemas.openxmlformats.org/officeDocument/2006/relationships/image" Target="media/image578.png"/><Relationship Id="rId624" Type="http://schemas.openxmlformats.org/officeDocument/2006/relationships/image" Target="media/image579.png"/><Relationship Id="rId625" Type="http://schemas.openxmlformats.org/officeDocument/2006/relationships/image" Target="media/image580.png"/><Relationship Id="rId626" Type="http://schemas.openxmlformats.org/officeDocument/2006/relationships/image" Target="media/image581.png"/><Relationship Id="rId627" Type="http://schemas.openxmlformats.org/officeDocument/2006/relationships/image" Target="media/image582.png"/><Relationship Id="rId628" Type="http://schemas.openxmlformats.org/officeDocument/2006/relationships/image" Target="media/image583.png"/><Relationship Id="rId629" Type="http://schemas.openxmlformats.org/officeDocument/2006/relationships/image" Target="media/image584.png"/><Relationship Id="rId630" Type="http://schemas.openxmlformats.org/officeDocument/2006/relationships/image" Target="media/image585.png"/><Relationship Id="rId631" Type="http://schemas.openxmlformats.org/officeDocument/2006/relationships/image" Target="media/image586.png"/><Relationship Id="rId632" Type="http://schemas.openxmlformats.org/officeDocument/2006/relationships/image" Target="media/image587.png"/><Relationship Id="rId633" Type="http://schemas.openxmlformats.org/officeDocument/2006/relationships/image" Target="media/image588.png"/><Relationship Id="rId634" Type="http://schemas.openxmlformats.org/officeDocument/2006/relationships/image" Target="media/image589.png"/><Relationship Id="rId635" Type="http://schemas.openxmlformats.org/officeDocument/2006/relationships/image" Target="media/image590.png"/><Relationship Id="rId636" Type="http://schemas.openxmlformats.org/officeDocument/2006/relationships/image" Target="media/image591.png"/><Relationship Id="rId637" Type="http://schemas.openxmlformats.org/officeDocument/2006/relationships/image" Target="media/image592.png"/><Relationship Id="rId638" Type="http://schemas.openxmlformats.org/officeDocument/2006/relationships/image" Target="media/image593.png"/><Relationship Id="rId639" Type="http://schemas.openxmlformats.org/officeDocument/2006/relationships/image" Target="media/image594.png"/><Relationship Id="rId640" Type="http://schemas.openxmlformats.org/officeDocument/2006/relationships/image" Target="media/image595.png"/><Relationship Id="rId641" Type="http://schemas.openxmlformats.org/officeDocument/2006/relationships/image" Target="media/image596.png"/><Relationship Id="rId642" Type="http://schemas.openxmlformats.org/officeDocument/2006/relationships/image" Target="media/image597.png"/><Relationship Id="rId643" Type="http://schemas.openxmlformats.org/officeDocument/2006/relationships/image" Target="media/image598.png"/><Relationship Id="rId644" Type="http://schemas.openxmlformats.org/officeDocument/2006/relationships/image" Target="media/image599.png"/><Relationship Id="rId645" Type="http://schemas.openxmlformats.org/officeDocument/2006/relationships/image" Target="media/image600.png"/><Relationship Id="rId646" Type="http://schemas.openxmlformats.org/officeDocument/2006/relationships/image" Target="media/image601.png"/><Relationship Id="rId647" Type="http://schemas.openxmlformats.org/officeDocument/2006/relationships/image" Target="media/image602.png"/><Relationship Id="rId648" Type="http://schemas.openxmlformats.org/officeDocument/2006/relationships/image" Target="media/image603.png"/><Relationship Id="rId649" Type="http://schemas.openxmlformats.org/officeDocument/2006/relationships/image" Target="media/image604.png"/><Relationship Id="rId650" Type="http://schemas.openxmlformats.org/officeDocument/2006/relationships/image" Target="media/image605.png"/><Relationship Id="rId651" Type="http://schemas.openxmlformats.org/officeDocument/2006/relationships/image" Target="media/image606.png"/><Relationship Id="rId652" Type="http://schemas.openxmlformats.org/officeDocument/2006/relationships/image" Target="media/image607.png"/><Relationship Id="rId653" Type="http://schemas.openxmlformats.org/officeDocument/2006/relationships/image" Target="media/image608.png"/><Relationship Id="rId654" Type="http://schemas.openxmlformats.org/officeDocument/2006/relationships/image" Target="media/image609.png"/><Relationship Id="rId655" Type="http://schemas.openxmlformats.org/officeDocument/2006/relationships/image" Target="media/image610.png"/><Relationship Id="rId656" Type="http://schemas.openxmlformats.org/officeDocument/2006/relationships/image" Target="media/image611.png"/><Relationship Id="rId657" Type="http://schemas.openxmlformats.org/officeDocument/2006/relationships/image" Target="media/image612.png"/><Relationship Id="rId658" Type="http://schemas.openxmlformats.org/officeDocument/2006/relationships/image" Target="media/image613.png"/><Relationship Id="rId659" Type="http://schemas.openxmlformats.org/officeDocument/2006/relationships/image" Target="media/image614.png"/><Relationship Id="rId660" Type="http://schemas.openxmlformats.org/officeDocument/2006/relationships/image" Target="media/image615.png"/><Relationship Id="rId661" Type="http://schemas.openxmlformats.org/officeDocument/2006/relationships/image" Target="media/image616.png"/><Relationship Id="rId662" Type="http://schemas.openxmlformats.org/officeDocument/2006/relationships/image" Target="media/image617.png"/><Relationship Id="rId663" Type="http://schemas.openxmlformats.org/officeDocument/2006/relationships/image" Target="media/image618.png"/><Relationship Id="rId664" Type="http://schemas.openxmlformats.org/officeDocument/2006/relationships/image" Target="media/image619.png"/><Relationship Id="rId665" Type="http://schemas.openxmlformats.org/officeDocument/2006/relationships/image" Target="media/image620.png"/><Relationship Id="rId666" Type="http://schemas.openxmlformats.org/officeDocument/2006/relationships/image" Target="media/image621.png"/><Relationship Id="rId667" Type="http://schemas.openxmlformats.org/officeDocument/2006/relationships/image" Target="media/image622.png"/><Relationship Id="rId668" Type="http://schemas.openxmlformats.org/officeDocument/2006/relationships/image" Target="media/image623.png"/><Relationship Id="rId669" Type="http://schemas.openxmlformats.org/officeDocument/2006/relationships/image" Target="media/image624.png"/><Relationship Id="rId670" Type="http://schemas.openxmlformats.org/officeDocument/2006/relationships/image" Target="media/image625.png"/><Relationship Id="rId671" Type="http://schemas.openxmlformats.org/officeDocument/2006/relationships/image" Target="media/image626.png"/><Relationship Id="rId672" Type="http://schemas.openxmlformats.org/officeDocument/2006/relationships/image" Target="media/image627.png"/><Relationship Id="rId673" Type="http://schemas.openxmlformats.org/officeDocument/2006/relationships/image" Target="media/image628.png"/><Relationship Id="rId674" Type="http://schemas.openxmlformats.org/officeDocument/2006/relationships/image" Target="media/image629.png"/><Relationship Id="rId675" Type="http://schemas.openxmlformats.org/officeDocument/2006/relationships/image" Target="media/image630.png"/><Relationship Id="rId676" Type="http://schemas.openxmlformats.org/officeDocument/2006/relationships/image" Target="media/image631.png"/><Relationship Id="rId677" Type="http://schemas.openxmlformats.org/officeDocument/2006/relationships/image" Target="media/image632.png"/><Relationship Id="rId678" Type="http://schemas.openxmlformats.org/officeDocument/2006/relationships/image" Target="media/image633.png"/><Relationship Id="rId679" Type="http://schemas.openxmlformats.org/officeDocument/2006/relationships/image" Target="media/image634.png"/><Relationship Id="rId680" Type="http://schemas.openxmlformats.org/officeDocument/2006/relationships/image" Target="media/image635.png"/><Relationship Id="rId681" Type="http://schemas.openxmlformats.org/officeDocument/2006/relationships/image" Target="media/image636.png"/><Relationship Id="rId682" Type="http://schemas.openxmlformats.org/officeDocument/2006/relationships/image" Target="media/image637.png"/><Relationship Id="rId683" Type="http://schemas.openxmlformats.org/officeDocument/2006/relationships/image" Target="media/image638.png"/><Relationship Id="rId684" Type="http://schemas.openxmlformats.org/officeDocument/2006/relationships/image" Target="media/image639.png"/><Relationship Id="rId685" Type="http://schemas.openxmlformats.org/officeDocument/2006/relationships/image" Target="media/image640.png"/><Relationship Id="rId686" Type="http://schemas.openxmlformats.org/officeDocument/2006/relationships/image" Target="media/image641.png"/><Relationship Id="rId687" Type="http://schemas.openxmlformats.org/officeDocument/2006/relationships/image" Target="media/image642.png"/><Relationship Id="rId688" Type="http://schemas.openxmlformats.org/officeDocument/2006/relationships/image" Target="media/image643.png"/><Relationship Id="rId689" Type="http://schemas.openxmlformats.org/officeDocument/2006/relationships/image" Target="media/image644.png"/><Relationship Id="rId690" Type="http://schemas.openxmlformats.org/officeDocument/2006/relationships/image" Target="media/image645.png"/><Relationship Id="rId691" Type="http://schemas.openxmlformats.org/officeDocument/2006/relationships/image" Target="media/image646.png"/><Relationship Id="rId692" Type="http://schemas.openxmlformats.org/officeDocument/2006/relationships/image" Target="media/image647.png"/><Relationship Id="rId693" Type="http://schemas.openxmlformats.org/officeDocument/2006/relationships/image" Target="media/image648.png"/><Relationship Id="rId694" Type="http://schemas.openxmlformats.org/officeDocument/2006/relationships/image" Target="media/image649.png"/><Relationship Id="rId695" Type="http://schemas.openxmlformats.org/officeDocument/2006/relationships/image" Target="media/image650.png"/><Relationship Id="rId696" Type="http://schemas.openxmlformats.org/officeDocument/2006/relationships/image" Target="media/image651.png"/><Relationship Id="rId697" Type="http://schemas.openxmlformats.org/officeDocument/2006/relationships/image" Target="media/image652.png"/><Relationship Id="rId698" Type="http://schemas.openxmlformats.org/officeDocument/2006/relationships/image" Target="media/image653.png"/><Relationship Id="rId699" Type="http://schemas.openxmlformats.org/officeDocument/2006/relationships/image" Target="media/image654.png"/><Relationship Id="rId700" Type="http://schemas.openxmlformats.org/officeDocument/2006/relationships/image" Target="media/image655.png"/><Relationship Id="rId701" Type="http://schemas.openxmlformats.org/officeDocument/2006/relationships/image" Target="media/image656.png"/><Relationship Id="rId702" Type="http://schemas.openxmlformats.org/officeDocument/2006/relationships/image" Target="media/image657.png"/><Relationship Id="rId703" Type="http://schemas.openxmlformats.org/officeDocument/2006/relationships/image" Target="media/image658.png"/><Relationship Id="rId704" Type="http://schemas.openxmlformats.org/officeDocument/2006/relationships/image" Target="media/image659.png"/><Relationship Id="rId705" Type="http://schemas.openxmlformats.org/officeDocument/2006/relationships/image" Target="media/image660.png"/><Relationship Id="rId706" Type="http://schemas.openxmlformats.org/officeDocument/2006/relationships/image" Target="media/image661.png"/><Relationship Id="rId707" Type="http://schemas.openxmlformats.org/officeDocument/2006/relationships/image" Target="media/image662.png"/><Relationship Id="rId708" Type="http://schemas.openxmlformats.org/officeDocument/2006/relationships/image" Target="media/image663.png"/><Relationship Id="rId709" Type="http://schemas.openxmlformats.org/officeDocument/2006/relationships/image" Target="media/image664.png"/><Relationship Id="rId710" Type="http://schemas.openxmlformats.org/officeDocument/2006/relationships/image" Target="media/image665.png"/><Relationship Id="rId711" Type="http://schemas.openxmlformats.org/officeDocument/2006/relationships/image" Target="media/image666.png"/><Relationship Id="rId712" Type="http://schemas.openxmlformats.org/officeDocument/2006/relationships/image" Target="media/image667.png"/><Relationship Id="rId713" Type="http://schemas.openxmlformats.org/officeDocument/2006/relationships/image" Target="media/image668.png"/><Relationship Id="rId714" Type="http://schemas.openxmlformats.org/officeDocument/2006/relationships/image" Target="media/image669.png"/><Relationship Id="rId715" Type="http://schemas.openxmlformats.org/officeDocument/2006/relationships/image" Target="media/image670.png"/><Relationship Id="rId716" Type="http://schemas.openxmlformats.org/officeDocument/2006/relationships/image" Target="media/image671.png"/><Relationship Id="rId717" Type="http://schemas.openxmlformats.org/officeDocument/2006/relationships/image" Target="media/image672.png"/><Relationship Id="rId718" Type="http://schemas.openxmlformats.org/officeDocument/2006/relationships/image" Target="media/image673.png"/><Relationship Id="rId719" Type="http://schemas.openxmlformats.org/officeDocument/2006/relationships/image" Target="media/image674.png"/><Relationship Id="rId720" Type="http://schemas.openxmlformats.org/officeDocument/2006/relationships/image" Target="media/image675.png"/><Relationship Id="rId721" Type="http://schemas.openxmlformats.org/officeDocument/2006/relationships/image" Target="media/image676.png"/><Relationship Id="rId722" Type="http://schemas.openxmlformats.org/officeDocument/2006/relationships/image" Target="media/image677.png"/><Relationship Id="rId723" Type="http://schemas.openxmlformats.org/officeDocument/2006/relationships/image" Target="media/image678.png"/><Relationship Id="rId724" Type="http://schemas.openxmlformats.org/officeDocument/2006/relationships/image" Target="media/image679.png"/><Relationship Id="rId725" Type="http://schemas.openxmlformats.org/officeDocument/2006/relationships/image" Target="media/image680.png"/><Relationship Id="rId726" Type="http://schemas.openxmlformats.org/officeDocument/2006/relationships/image" Target="media/image681.png"/><Relationship Id="rId727" Type="http://schemas.openxmlformats.org/officeDocument/2006/relationships/image" Target="media/image682.png"/><Relationship Id="rId728" Type="http://schemas.openxmlformats.org/officeDocument/2006/relationships/image" Target="media/image683.png"/><Relationship Id="rId729" Type="http://schemas.openxmlformats.org/officeDocument/2006/relationships/image" Target="media/image684.png"/><Relationship Id="rId730" Type="http://schemas.openxmlformats.org/officeDocument/2006/relationships/image" Target="media/image685.png"/><Relationship Id="rId731" Type="http://schemas.openxmlformats.org/officeDocument/2006/relationships/image" Target="media/image686.png"/><Relationship Id="rId732" Type="http://schemas.openxmlformats.org/officeDocument/2006/relationships/image" Target="media/image687.png"/><Relationship Id="rId733" Type="http://schemas.openxmlformats.org/officeDocument/2006/relationships/image" Target="media/image688.png"/><Relationship Id="rId734" Type="http://schemas.openxmlformats.org/officeDocument/2006/relationships/image" Target="media/image689.png"/><Relationship Id="rId735" Type="http://schemas.openxmlformats.org/officeDocument/2006/relationships/image" Target="media/image690.png"/><Relationship Id="rId736" Type="http://schemas.openxmlformats.org/officeDocument/2006/relationships/image" Target="media/image691.png"/><Relationship Id="rId737" Type="http://schemas.openxmlformats.org/officeDocument/2006/relationships/image" Target="media/image692.png"/><Relationship Id="rId738" Type="http://schemas.openxmlformats.org/officeDocument/2006/relationships/image" Target="media/image693.png"/><Relationship Id="rId739" Type="http://schemas.openxmlformats.org/officeDocument/2006/relationships/image" Target="media/image694.png"/><Relationship Id="rId740" Type="http://schemas.openxmlformats.org/officeDocument/2006/relationships/image" Target="media/image695.png"/><Relationship Id="rId741" Type="http://schemas.openxmlformats.org/officeDocument/2006/relationships/image" Target="media/image696.png"/><Relationship Id="rId742" Type="http://schemas.openxmlformats.org/officeDocument/2006/relationships/image" Target="media/image697.png"/><Relationship Id="rId743" Type="http://schemas.openxmlformats.org/officeDocument/2006/relationships/image" Target="media/image698.png"/><Relationship Id="rId744" Type="http://schemas.openxmlformats.org/officeDocument/2006/relationships/image" Target="media/image699.png"/><Relationship Id="rId745" Type="http://schemas.openxmlformats.org/officeDocument/2006/relationships/image" Target="media/image700.png"/><Relationship Id="rId746" Type="http://schemas.openxmlformats.org/officeDocument/2006/relationships/image" Target="media/image701.png"/><Relationship Id="rId747" Type="http://schemas.openxmlformats.org/officeDocument/2006/relationships/image" Target="media/image702.png"/><Relationship Id="rId748" Type="http://schemas.openxmlformats.org/officeDocument/2006/relationships/image" Target="media/image703.png"/><Relationship Id="rId749" Type="http://schemas.openxmlformats.org/officeDocument/2006/relationships/image" Target="media/image704.png"/><Relationship Id="rId750" Type="http://schemas.openxmlformats.org/officeDocument/2006/relationships/image" Target="media/image705.png"/><Relationship Id="rId751" Type="http://schemas.openxmlformats.org/officeDocument/2006/relationships/image" Target="media/image706.png"/><Relationship Id="rId752" Type="http://schemas.openxmlformats.org/officeDocument/2006/relationships/image" Target="media/image707.png"/><Relationship Id="rId753" Type="http://schemas.openxmlformats.org/officeDocument/2006/relationships/image" Target="media/image708.png"/><Relationship Id="rId754" Type="http://schemas.openxmlformats.org/officeDocument/2006/relationships/image" Target="media/image709.png"/><Relationship Id="rId755" Type="http://schemas.openxmlformats.org/officeDocument/2006/relationships/image" Target="media/image710.png"/><Relationship Id="rId756" Type="http://schemas.openxmlformats.org/officeDocument/2006/relationships/image" Target="media/image711.png"/><Relationship Id="rId757" Type="http://schemas.openxmlformats.org/officeDocument/2006/relationships/image" Target="media/image712.png"/><Relationship Id="rId758" Type="http://schemas.openxmlformats.org/officeDocument/2006/relationships/image" Target="media/image713.png"/><Relationship Id="rId759" Type="http://schemas.openxmlformats.org/officeDocument/2006/relationships/image" Target="media/image714.png"/><Relationship Id="rId760" Type="http://schemas.openxmlformats.org/officeDocument/2006/relationships/image" Target="media/image715.png"/><Relationship Id="rId761" Type="http://schemas.openxmlformats.org/officeDocument/2006/relationships/image" Target="media/image716.png"/><Relationship Id="rId762" Type="http://schemas.openxmlformats.org/officeDocument/2006/relationships/image" Target="media/image717.png"/><Relationship Id="rId763" Type="http://schemas.openxmlformats.org/officeDocument/2006/relationships/image" Target="media/image718.png"/><Relationship Id="rId764" Type="http://schemas.openxmlformats.org/officeDocument/2006/relationships/image" Target="media/image719.png"/><Relationship Id="rId765" Type="http://schemas.openxmlformats.org/officeDocument/2006/relationships/image" Target="media/image720.png"/><Relationship Id="rId766" Type="http://schemas.openxmlformats.org/officeDocument/2006/relationships/image" Target="media/image721.png"/><Relationship Id="rId767" Type="http://schemas.openxmlformats.org/officeDocument/2006/relationships/image" Target="media/image722.png"/><Relationship Id="rId768" Type="http://schemas.openxmlformats.org/officeDocument/2006/relationships/image" Target="media/image723.png"/><Relationship Id="rId769" Type="http://schemas.openxmlformats.org/officeDocument/2006/relationships/image" Target="media/image724.png"/><Relationship Id="rId770" Type="http://schemas.openxmlformats.org/officeDocument/2006/relationships/image" Target="media/image725.png"/><Relationship Id="rId771" Type="http://schemas.openxmlformats.org/officeDocument/2006/relationships/image" Target="media/image726.png"/><Relationship Id="rId772" Type="http://schemas.openxmlformats.org/officeDocument/2006/relationships/image" Target="media/image727.png"/><Relationship Id="rId773" Type="http://schemas.openxmlformats.org/officeDocument/2006/relationships/image" Target="media/image728.png"/><Relationship Id="rId774" Type="http://schemas.openxmlformats.org/officeDocument/2006/relationships/image" Target="media/image729.png"/><Relationship Id="rId775" Type="http://schemas.openxmlformats.org/officeDocument/2006/relationships/image" Target="media/image730.png"/><Relationship Id="rId776" Type="http://schemas.openxmlformats.org/officeDocument/2006/relationships/image" Target="media/image731.png"/><Relationship Id="rId777" Type="http://schemas.openxmlformats.org/officeDocument/2006/relationships/image" Target="media/image732.png"/><Relationship Id="rId778" Type="http://schemas.openxmlformats.org/officeDocument/2006/relationships/image" Target="media/image733.png"/><Relationship Id="rId779" Type="http://schemas.openxmlformats.org/officeDocument/2006/relationships/image" Target="media/image734.png"/><Relationship Id="rId780" Type="http://schemas.openxmlformats.org/officeDocument/2006/relationships/image" Target="media/image735.png"/><Relationship Id="rId781" Type="http://schemas.openxmlformats.org/officeDocument/2006/relationships/image" Target="media/image736.png"/><Relationship Id="rId782" Type="http://schemas.openxmlformats.org/officeDocument/2006/relationships/image" Target="media/image737.png"/><Relationship Id="rId783" Type="http://schemas.openxmlformats.org/officeDocument/2006/relationships/image" Target="media/image738.png"/><Relationship Id="rId784" Type="http://schemas.openxmlformats.org/officeDocument/2006/relationships/image" Target="media/image739.png"/><Relationship Id="rId785" Type="http://schemas.openxmlformats.org/officeDocument/2006/relationships/image" Target="media/image740.png"/><Relationship Id="rId786" Type="http://schemas.openxmlformats.org/officeDocument/2006/relationships/image" Target="media/image741.png"/><Relationship Id="rId787" Type="http://schemas.openxmlformats.org/officeDocument/2006/relationships/image" Target="media/image742.png"/><Relationship Id="rId788" Type="http://schemas.openxmlformats.org/officeDocument/2006/relationships/image" Target="media/image743.png"/><Relationship Id="rId789" Type="http://schemas.openxmlformats.org/officeDocument/2006/relationships/image" Target="media/image744.png"/><Relationship Id="rId790" Type="http://schemas.openxmlformats.org/officeDocument/2006/relationships/image" Target="media/image745.png"/><Relationship Id="rId791" Type="http://schemas.openxmlformats.org/officeDocument/2006/relationships/image" Target="media/image746.png"/><Relationship Id="rId792" Type="http://schemas.openxmlformats.org/officeDocument/2006/relationships/image" Target="media/image747.png"/><Relationship Id="rId793" Type="http://schemas.openxmlformats.org/officeDocument/2006/relationships/image" Target="media/image748.png"/><Relationship Id="rId794" Type="http://schemas.openxmlformats.org/officeDocument/2006/relationships/image" Target="media/image749.png"/><Relationship Id="rId795" Type="http://schemas.openxmlformats.org/officeDocument/2006/relationships/image" Target="media/image750.png"/><Relationship Id="rId796" Type="http://schemas.openxmlformats.org/officeDocument/2006/relationships/image" Target="media/image751.png"/><Relationship Id="rId797" Type="http://schemas.openxmlformats.org/officeDocument/2006/relationships/image" Target="media/image752.png"/><Relationship Id="rId798" Type="http://schemas.openxmlformats.org/officeDocument/2006/relationships/image" Target="media/image753.png"/><Relationship Id="rId799" Type="http://schemas.openxmlformats.org/officeDocument/2006/relationships/image" Target="media/image754.png"/><Relationship Id="rId800" Type="http://schemas.openxmlformats.org/officeDocument/2006/relationships/image" Target="media/image755.png"/><Relationship Id="rId801" Type="http://schemas.openxmlformats.org/officeDocument/2006/relationships/image" Target="media/image756.png"/><Relationship Id="rId802" Type="http://schemas.openxmlformats.org/officeDocument/2006/relationships/image" Target="media/image757.png"/><Relationship Id="rId803" Type="http://schemas.openxmlformats.org/officeDocument/2006/relationships/image" Target="media/image758.png"/><Relationship Id="rId804" Type="http://schemas.openxmlformats.org/officeDocument/2006/relationships/image" Target="media/image759.png"/><Relationship Id="rId805" Type="http://schemas.openxmlformats.org/officeDocument/2006/relationships/image" Target="media/image760.png"/><Relationship Id="rId806" Type="http://schemas.openxmlformats.org/officeDocument/2006/relationships/image" Target="media/image761.png"/><Relationship Id="rId807" Type="http://schemas.openxmlformats.org/officeDocument/2006/relationships/image" Target="media/image762.png"/><Relationship Id="rId808" Type="http://schemas.openxmlformats.org/officeDocument/2006/relationships/image" Target="media/image763.png"/><Relationship Id="rId809" Type="http://schemas.openxmlformats.org/officeDocument/2006/relationships/image" Target="media/image764.png"/><Relationship Id="rId810" Type="http://schemas.openxmlformats.org/officeDocument/2006/relationships/image" Target="media/image765.png"/><Relationship Id="rId811" Type="http://schemas.openxmlformats.org/officeDocument/2006/relationships/image" Target="media/image766.png"/><Relationship Id="rId812" Type="http://schemas.openxmlformats.org/officeDocument/2006/relationships/image" Target="media/image767.png"/><Relationship Id="rId813" Type="http://schemas.openxmlformats.org/officeDocument/2006/relationships/image" Target="media/image768.png"/><Relationship Id="rId814" Type="http://schemas.openxmlformats.org/officeDocument/2006/relationships/image" Target="media/image769.png"/><Relationship Id="rId815" Type="http://schemas.openxmlformats.org/officeDocument/2006/relationships/image" Target="media/image770.png"/><Relationship Id="rId816" Type="http://schemas.openxmlformats.org/officeDocument/2006/relationships/image" Target="media/image771.png"/><Relationship Id="rId817" Type="http://schemas.openxmlformats.org/officeDocument/2006/relationships/image" Target="media/image772.png"/><Relationship Id="rId818" Type="http://schemas.openxmlformats.org/officeDocument/2006/relationships/image" Target="media/image773.png"/><Relationship Id="rId819" Type="http://schemas.openxmlformats.org/officeDocument/2006/relationships/image" Target="media/image774.png"/><Relationship Id="rId820" Type="http://schemas.openxmlformats.org/officeDocument/2006/relationships/image" Target="media/image775.png"/><Relationship Id="rId821" Type="http://schemas.openxmlformats.org/officeDocument/2006/relationships/image" Target="media/image776.png"/><Relationship Id="rId822" Type="http://schemas.openxmlformats.org/officeDocument/2006/relationships/image" Target="media/image777.png"/><Relationship Id="rId823" Type="http://schemas.openxmlformats.org/officeDocument/2006/relationships/image" Target="media/image778.png"/><Relationship Id="rId824" Type="http://schemas.openxmlformats.org/officeDocument/2006/relationships/image" Target="media/image779.png"/><Relationship Id="rId825" Type="http://schemas.openxmlformats.org/officeDocument/2006/relationships/image" Target="media/image780.png"/><Relationship Id="rId826" Type="http://schemas.openxmlformats.org/officeDocument/2006/relationships/image" Target="media/image781.png"/><Relationship Id="rId827" Type="http://schemas.openxmlformats.org/officeDocument/2006/relationships/image" Target="media/image782.png"/><Relationship Id="rId828" Type="http://schemas.openxmlformats.org/officeDocument/2006/relationships/image" Target="media/image783.png"/><Relationship Id="rId829" Type="http://schemas.openxmlformats.org/officeDocument/2006/relationships/image" Target="media/image784.png"/><Relationship Id="rId830" Type="http://schemas.openxmlformats.org/officeDocument/2006/relationships/image" Target="media/image785.png"/><Relationship Id="rId831" Type="http://schemas.openxmlformats.org/officeDocument/2006/relationships/image" Target="media/image786.png"/><Relationship Id="rId832" Type="http://schemas.openxmlformats.org/officeDocument/2006/relationships/image" Target="media/image787.png"/><Relationship Id="rId833" Type="http://schemas.openxmlformats.org/officeDocument/2006/relationships/image" Target="media/image788.png"/><Relationship Id="rId834" Type="http://schemas.openxmlformats.org/officeDocument/2006/relationships/image" Target="media/image789.png"/><Relationship Id="rId835" Type="http://schemas.openxmlformats.org/officeDocument/2006/relationships/image" Target="media/image790.png"/><Relationship Id="rId836" Type="http://schemas.openxmlformats.org/officeDocument/2006/relationships/image" Target="media/image791.png"/><Relationship Id="rId837" Type="http://schemas.openxmlformats.org/officeDocument/2006/relationships/image" Target="media/image792.png"/><Relationship Id="rId838" Type="http://schemas.openxmlformats.org/officeDocument/2006/relationships/image" Target="media/image793.png"/><Relationship Id="rId839" Type="http://schemas.openxmlformats.org/officeDocument/2006/relationships/image" Target="media/image794.png"/><Relationship Id="rId840" Type="http://schemas.openxmlformats.org/officeDocument/2006/relationships/image" Target="media/image795.png"/><Relationship Id="rId841" Type="http://schemas.openxmlformats.org/officeDocument/2006/relationships/image" Target="media/image796.png"/><Relationship Id="rId842" Type="http://schemas.openxmlformats.org/officeDocument/2006/relationships/image" Target="media/image797.png"/><Relationship Id="rId843" Type="http://schemas.openxmlformats.org/officeDocument/2006/relationships/image" Target="media/image798.png"/><Relationship Id="rId844" Type="http://schemas.openxmlformats.org/officeDocument/2006/relationships/image" Target="media/image799.png"/><Relationship Id="rId845" Type="http://schemas.openxmlformats.org/officeDocument/2006/relationships/image" Target="media/image800.png"/><Relationship Id="rId846" Type="http://schemas.openxmlformats.org/officeDocument/2006/relationships/image" Target="media/image801.png"/><Relationship Id="rId847" Type="http://schemas.openxmlformats.org/officeDocument/2006/relationships/image" Target="media/image802.png"/><Relationship Id="rId848" Type="http://schemas.openxmlformats.org/officeDocument/2006/relationships/image" Target="media/image803.png"/><Relationship Id="rId849" Type="http://schemas.openxmlformats.org/officeDocument/2006/relationships/image" Target="media/image804.png"/><Relationship Id="rId850" Type="http://schemas.openxmlformats.org/officeDocument/2006/relationships/image" Target="media/image805.png"/><Relationship Id="rId851" Type="http://schemas.openxmlformats.org/officeDocument/2006/relationships/image" Target="media/image806.png"/><Relationship Id="rId852" Type="http://schemas.openxmlformats.org/officeDocument/2006/relationships/image" Target="media/image807.png"/><Relationship Id="rId853" Type="http://schemas.openxmlformats.org/officeDocument/2006/relationships/image" Target="media/image808.png"/><Relationship Id="rId854" Type="http://schemas.openxmlformats.org/officeDocument/2006/relationships/image" Target="media/image809.png"/><Relationship Id="rId855" Type="http://schemas.openxmlformats.org/officeDocument/2006/relationships/image" Target="media/image810.png"/><Relationship Id="rId856" Type="http://schemas.openxmlformats.org/officeDocument/2006/relationships/image" Target="media/image811.png"/><Relationship Id="rId857" Type="http://schemas.openxmlformats.org/officeDocument/2006/relationships/image" Target="media/image812.png"/><Relationship Id="rId858" Type="http://schemas.openxmlformats.org/officeDocument/2006/relationships/image" Target="media/image813.png"/><Relationship Id="rId859" Type="http://schemas.openxmlformats.org/officeDocument/2006/relationships/image" Target="media/image814.png"/><Relationship Id="rId860" Type="http://schemas.openxmlformats.org/officeDocument/2006/relationships/image" Target="media/image815.png"/><Relationship Id="rId861" Type="http://schemas.openxmlformats.org/officeDocument/2006/relationships/image" Target="media/image816.png"/><Relationship Id="rId862" Type="http://schemas.openxmlformats.org/officeDocument/2006/relationships/image" Target="media/image817.png"/><Relationship Id="rId863" Type="http://schemas.openxmlformats.org/officeDocument/2006/relationships/image" Target="media/image818.png"/><Relationship Id="rId864" Type="http://schemas.openxmlformats.org/officeDocument/2006/relationships/image" Target="media/image819.png"/><Relationship Id="rId865" Type="http://schemas.openxmlformats.org/officeDocument/2006/relationships/image" Target="media/image820.png"/><Relationship Id="rId866" Type="http://schemas.openxmlformats.org/officeDocument/2006/relationships/image" Target="media/image821.png"/><Relationship Id="rId867" Type="http://schemas.openxmlformats.org/officeDocument/2006/relationships/image" Target="media/image822.png"/><Relationship Id="rId868" Type="http://schemas.openxmlformats.org/officeDocument/2006/relationships/image" Target="media/image823.png"/><Relationship Id="rId869" Type="http://schemas.openxmlformats.org/officeDocument/2006/relationships/image" Target="media/image824.png"/><Relationship Id="rId870" Type="http://schemas.openxmlformats.org/officeDocument/2006/relationships/image" Target="media/image825.png"/><Relationship Id="rId871" Type="http://schemas.openxmlformats.org/officeDocument/2006/relationships/image" Target="media/image826.png"/><Relationship Id="rId872" Type="http://schemas.openxmlformats.org/officeDocument/2006/relationships/image" Target="media/image827.png"/><Relationship Id="rId873" Type="http://schemas.openxmlformats.org/officeDocument/2006/relationships/image" Target="media/image828.png"/><Relationship Id="rId874" Type="http://schemas.openxmlformats.org/officeDocument/2006/relationships/image" Target="media/image829.png"/><Relationship Id="rId875" Type="http://schemas.openxmlformats.org/officeDocument/2006/relationships/image" Target="media/image830.png"/><Relationship Id="rId876" Type="http://schemas.openxmlformats.org/officeDocument/2006/relationships/image" Target="media/image831.png"/><Relationship Id="rId877" Type="http://schemas.openxmlformats.org/officeDocument/2006/relationships/image" Target="media/image832.png"/><Relationship Id="rId878" Type="http://schemas.openxmlformats.org/officeDocument/2006/relationships/image" Target="media/image833.png"/><Relationship Id="rId879" Type="http://schemas.openxmlformats.org/officeDocument/2006/relationships/image" Target="media/image834.png"/><Relationship Id="rId880" Type="http://schemas.openxmlformats.org/officeDocument/2006/relationships/image" Target="media/image835.png"/><Relationship Id="rId881" Type="http://schemas.openxmlformats.org/officeDocument/2006/relationships/image" Target="media/image836.png"/><Relationship Id="rId882" Type="http://schemas.openxmlformats.org/officeDocument/2006/relationships/image" Target="media/image83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2020-05-03T16:28:53Z</dcterms:created>
  <dcterms:modified xsi:type="dcterms:W3CDTF">2020-05-03T16:28:53Z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2012-03-29T00:00:00Z</vt:filetime>
  </property>
  <property fmtid="{D5CDD505-2E9C-101B-9397-08002B2CF9AE}" pid="3" name="Creator">
    <vt:lpwstr>Microsoft® Office Word 2007</vt:lpwstr>
  </property>
  <property fmtid="{D5CDD505-2E9C-101B-9397-08002B2CF9AE}" pid="4" name="LastSaved">
    <vt:filetime>2020-05-03T00:00:00Z</vt:filetime>
  </property>
</Properties>
</file>